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14" w:rsidRDefault="00427B14" w:rsidP="00427B14">
      <w:pPr>
        <w:spacing w:after="0" w:line="240" w:lineRule="auto"/>
        <w:jc w:val="both"/>
        <w:rPr>
          <w:rFonts w:ascii="Times New Roman" w:hAnsi="Times New Roman"/>
          <w:b/>
          <w:bCs/>
          <w:sz w:val="28"/>
          <w:szCs w:val="28"/>
          <w:lang w:val="ro-RO"/>
        </w:rPr>
      </w:pPr>
    </w:p>
    <w:p w:rsidR="00427B14" w:rsidRPr="00064581" w:rsidRDefault="00427B14" w:rsidP="00427B1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27B14" w:rsidRPr="000B168F" w:rsidRDefault="00427B14" w:rsidP="00427B14">
      <w:pPr>
        <w:pStyle w:val="Heading1"/>
        <w:spacing w:after="120"/>
        <w:jc w:val="center"/>
        <w:rPr>
          <w:rFonts w:ascii="Arial" w:hAnsi="Arial" w:cs="Arial"/>
          <w:b/>
          <w:bCs/>
        </w:rPr>
      </w:pPr>
      <w:r w:rsidRPr="000B168F">
        <w:rPr>
          <w:rFonts w:ascii="Arial" w:hAnsi="Arial" w:cs="Arial"/>
          <w:b/>
        </w:rPr>
        <w:t>DECIZIA ETAPEI DE ÎNCADRARE</w:t>
      </w:r>
      <w:r w:rsidRPr="000B168F">
        <w:rPr>
          <w:rFonts w:ascii="Arial" w:hAnsi="Arial" w:cs="Arial"/>
          <w:b/>
          <w:bCs/>
        </w:rPr>
        <w:t xml:space="preserve"> </w:t>
      </w:r>
    </w:p>
    <w:p w:rsidR="00427B14" w:rsidRPr="0034478A" w:rsidRDefault="00427B14" w:rsidP="006C4FFA">
      <w:pPr>
        <w:pStyle w:val="Heading2"/>
        <w:tabs>
          <w:tab w:val="center" w:pos="4987"/>
          <w:tab w:val="left" w:pos="7650"/>
        </w:tabs>
        <w:spacing w:before="0" w:after="0" w:line="240" w:lineRule="auto"/>
        <w:jc w:val="center"/>
        <w:rPr>
          <w:rFonts w:ascii="Arial" w:hAnsi="Arial" w:cs="Arial"/>
          <w:i w:val="0"/>
          <w:lang w:val="ro-RO"/>
        </w:rPr>
      </w:pPr>
      <w:r w:rsidRPr="00CB5B2F">
        <w:rPr>
          <w:rFonts w:ascii="Arial" w:hAnsi="Arial" w:cs="Arial"/>
          <w:i w:val="0"/>
          <w:lang w:val="ro-RO"/>
        </w:rPr>
        <w:t>Nr.</w:t>
      </w:r>
      <w:r w:rsidR="00CB5B2F" w:rsidRPr="00CB5B2F">
        <w:rPr>
          <w:rFonts w:ascii="Arial" w:hAnsi="Arial" w:cs="Arial"/>
          <w:i w:val="0"/>
          <w:lang w:val="ro-RO"/>
        </w:rPr>
        <w:t xml:space="preserve"> 33</w:t>
      </w:r>
      <w:r w:rsidR="000B168F">
        <w:rPr>
          <w:rFonts w:ascii="Arial" w:hAnsi="Arial" w:cs="Arial"/>
          <w:i w:val="0"/>
          <w:color w:val="FF0000"/>
          <w:lang w:val="ro-RO"/>
        </w:rPr>
        <w:t xml:space="preserve"> </w:t>
      </w:r>
      <w:r w:rsidR="006F01C2">
        <w:rPr>
          <w:rFonts w:ascii="Arial" w:hAnsi="Arial" w:cs="Arial"/>
          <w:i w:val="0"/>
          <w:lang w:val="ro-RO"/>
        </w:rPr>
        <w:t xml:space="preserve">din </w:t>
      </w:r>
      <w:r w:rsidR="006F01C2" w:rsidRPr="0034478A">
        <w:rPr>
          <w:rFonts w:ascii="Arial" w:hAnsi="Arial" w:cs="Arial"/>
          <w:i w:val="0"/>
          <w:lang w:val="ro-RO"/>
        </w:rPr>
        <w:t>20.03</w:t>
      </w:r>
      <w:r w:rsidR="000B168F" w:rsidRPr="0034478A">
        <w:rPr>
          <w:rFonts w:ascii="Arial" w:hAnsi="Arial" w:cs="Arial"/>
          <w:i w:val="0"/>
          <w:lang w:val="ro-RO"/>
        </w:rPr>
        <w:t>.2018</w:t>
      </w:r>
    </w:p>
    <w:p w:rsidR="006C4FFA" w:rsidRDefault="006C4FFA" w:rsidP="006C4FFA">
      <w:pPr>
        <w:spacing w:after="0" w:line="240" w:lineRule="auto"/>
        <w:jc w:val="center"/>
        <w:rPr>
          <w:rFonts w:ascii="Arial" w:hAnsi="Arial" w:cs="Arial"/>
          <w:b/>
          <w:sz w:val="28"/>
          <w:szCs w:val="28"/>
          <w:lang w:val="ro-RO"/>
        </w:rPr>
      </w:pPr>
    </w:p>
    <w:p w:rsidR="00427B14" w:rsidRPr="000B168F" w:rsidRDefault="006C4FFA" w:rsidP="006C4FFA">
      <w:pPr>
        <w:spacing w:after="0" w:line="240" w:lineRule="auto"/>
        <w:jc w:val="center"/>
        <w:rPr>
          <w:color w:val="FF0000"/>
          <w:lang w:val="ro-RO"/>
        </w:rPr>
      </w:pPr>
      <w:r>
        <w:rPr>
          <w:rFonts w:ascii="Arial" w:hAnsi="Arial" w:cs="Arial"/>
          <w:b/>
          <w:sz w:val="28"/>
          <w:szCs w:val="28"/>
          <w:lang w:val="ro-RO"/>
        </w:rPr>
        <w:t xml:space="preserve">Revizuită la data de </w:t>
      </w:r>
      <w:r w:rsidRPr="006C4FFA">
        <w:rPr>
          <w:rFonts w:ascii="Arial" w:hAnsi="Arial" w:cs="Arial"/>
          <w:b/>
          <w:color w:val="FF0000"/>
          <w:sz w:val="28"/>
          <w:szCs w:val="28"/>
          <w:lang w:val="ro-RO"/>
        </w:rPr>
        <w:t>00.07.2018</w:t>
      </w:r>
    </w:p>
    <w:p w:rsidR="00427B14" w:rsidRPr="000B168F" w:rsidRDefault="00427B14" w:rsidP="006C4FFA">
      <w:pPr>
        <w:autoSpaceDE w:val="0"/>
        <w:spacing w:after="0" w:line="240" w:lineRule="auto"/>
        <w:jc w:val="both"/>
        <w:rPr>
          <w:rFonts w:ascii="Arial" w:hAnsi="Arial" w:cs="Arial"/>
          <w:color w:val="FF0000"/>
          <w:sz w:val="24"/>
          <w:szCs w:val="24"/>
          <w:lang w:val="ro-RO"/>
        </w:rPr>
      </w:pPr>
    </w:p>
    <w:p w:rsidR="00427B14" w:rsidRPr="000B168F" w:rsidRDefault="00427B14" w:rsidP="00427B14">
      <w:pPr>
        <w:autoSpaceDE w:val="0"/>
        <w:spacing w:after="0" w:line="240" w:lineRule="auto"/>
        <w:jc w:val="both"/>
        <w:rPr>
          <w:rFonts w:ascii="Arial" w:hAnsi="Arial" w:cs="Arial"/>
          <w:color w:val="FF0000"/>
          <w:sz w:val="24"/>
          <w:szCs w:val="24"/>
          <w:lang w:val="ro-RO"/>
        </w:rPr>
      </w:pPr>
    </w:p>
    <w:p w:rsidR="00427B14" w:rsidRPr="00A975FF" w:rsidRDefault="0022198C" w:rsidP="00427B14">
      <w:pPr>
        <w:autoSpaceDE w:val="0"/>
        <w:spacing w:after="0" w:line="240" w:lineRule="auto"/>
        <w:jc w:val="both"/>
        <w:rPr>
          <w:rFonts w:ascii="Arial" w:hAnsi="Arial" w:cs="Arial"/>
          <w:sz w:val="24"/>
          <w:szCs w:val="24"/>
          <w:lang w:val="ro-RO"/>
        </w:rPr>
      </w:pPr>
      <w:r w:rsidRPr="009B54B8">
        <w:rPr>
          <w:rFonts w:ascii="Arial" w:hAnsi="Arial" w:cs="Arial"/>
          <w:sz w:val="24"/>
          <w:szCs w:val="24"/>
          <w:lang w:val="pt-BR"/>
        </w:rPr>
        <w:t>Ca urmare a solicitării de revizuire a d</w:t>
      </w:r>
      <w:r w:rsidRPr="009B54B8">
        <w:rPr>
          <w:rFonts w:ascii="Arial" w:hAnsi="Arial" w:cs="Arial"/>
          <w:bCs/>
          <w:sz w:val="24"/>
          <w:szCs w:val="24"/>
          <w:lang w:val="pt-BR"/>
        </w:rPr>
        <w:t xml:space="preserve">eciziei etapei de încadrare nr. </w:t>
      </w:r>
      <w:r>
        <w:rPr>
          <w:rFonts w:ascii="Arial" w:hAnsi="Arial" w:cs="Arial"/>
          <w:bCs/>
          <w:sz w:val="24"/>
          <w:szCs w:val="24"/>
          <w:lang w:val="pt-BR"/>
        </w:rPr>
        <w:t>33/20</w:t>
      </w:r>
      <w:r w:rsidRPr="009B54B8">
        <w:rPr>
          <w:rFonts w:ascii="Arial" w:hAnsi="Arial" w:cs="Arial"/>
          <w:bCs/>
          <w:sz w:val="24"/>
          <w:szCs w:val="24"/>
          <w:lang w:val="pt-BR"/>
        </w:rPr>
        <w:t>.0</w:t>
      </w:r>
      <w:r>
        <w:rPr>
          <w:rFonts w:ascii="Arial" w:hAnsi="Arial" w:cs="Arial"/>
          <w:bCs/>
          <w:sz w:val="24"/>
          <w:szCs w:val="24"/>
          <w:lang w:val="pt-BR"/>
        </w:rPr>
        <w:t>3</w:t>
      </w:r>
      <w:r w:rsidRPr="009B54B8">
        <w:rPr>
          <w:rFonts w:ascii="Arial" w:hAnsi="Arial" w:cs="Arial"/>
          <w:bCs/>
          <w:sz w:val="24"/>
          <w:szCs w:val="24"/>
          <w:lang w:val="pt-BR"/>
        </w:rPr>
        <w:t>.201</w:t>
      </w:r>
      <w:r>
        <w:rPr>
          <w:rFonts w:ascii="Arial" w:hAnsi="Arial" w:cs="Arial"/>
          <w:bCs/>
          <w:sz w:val="24"/>
          <w:szCs w:val="24"/>
          <w:lang w:val="pt-BR"/>
        </w:rPr>
        <w:t>8,</w:t>
      </w:r>
      <w:r>
        <w:rPr>
          <w:rFonts w:ascii="Arial" w:hAnsi="Arial" w:cs="Arial"/>
          <w:sz w:val="24"/>
          <w:szCs w:val="24"/>
          <w:lang w:val="pt-BR"/>
        </w:rPr>
        <w:t xml:space="preserve"> emisă pentru proiectul:</w:t>
      </w:r>
      <w:r w:rsidR="00427B14" w:rsidRPr="006C4FFA">
        <w:rPr>
          <w:rFonts w:ascii="Arial" w:hAnsi="Arial" w:cs="Arial"/>
          <w:color w:val="0070C0"/>
          <w:sz w:val="24"/>
          <w:szCs w:val="24"/>
          <w:lang w:val="ro-RO"/>
        </w:rPr>
        <w:t xml:space="preserve"> </w:t>
      </w:r>
      <w:r w:rsidRPr="0022198C">
        <w:rPr>
          <w:rFonts w:ascii="Arial" w:hAnsi="Arial" w:cs="Arial"/>
          <w:b/>
          <w:i/>
          <w:sz w:val="24"/>
          <w:szCs w:val="24"/>
          <w:lang w:val="ro-RO"/>
        </w:rPr>
        <w:t>Construire bază recreativă P+E</w:t>
      </w:r>
      <w:r w:rsidRPr="0022198C">
        <w:rPr>
          <w:rFonts w:ascii="Arial" w:hAnsi="Arial" w:cs="Arial"/>
          <w:b/>
          <w:sz w:val="24"/>
          <w:szCs w:val="24"/>
          <w:lang w:val="ro-RO"/>
        </w:rPr>
        <w:t>,</w:t>
      </w:r>
      <w:r w:rsidRPr="0022198C">
        <w:rPr>
          <w:rFonts w:ascii="Arial" w:hAnsi="Arial" w:cs="Arial"/>
          <w:sz w:val="24"/>
          <w:szCs w:val="24"/>
          <w:lang w:val="ro-RO"/>
        </w:rPr>
        <w:t xml:space="preserve"> propus a fi amplasat în comuna Camăr, satul Camăr, nr. 414/B, jud. Sălaj, identificat prin </w:t>
      </w:r>
      <w:r w:rsidR="00A975FF" w:rsidRPr="00A975FF">
        <w:rPr>
          <w:rFonts w:ascii="Arial" w:hAnsi="Arial" w:cs="Arial"/>
          <w:sz w:val="24"/>
          <w:szCs w:val="24"/>
          <w:lang w:val="ro-RO"/>
        </w:rPr>
        <w:t>nr. cadastral 50186 și nr. 50418</w:t>
      </w:r>
      <w:r w:rsidRPr="0022198C">
        <w:rPr>
          <w:rFonts w:ascii="Arial" w:hAnsi="Arial" w:cs="Arial"/>
          <w:sz w:val="24"/>
          <w:szCs w:val="24"/>
          <w:lang w:val="ro-RO"/>
        </w:rPr>
        <w:t>,</w:t>
      </w:r>
      <w:r>
        <w:rPr>
          <w:rFonts w:ascii="Arial" w:hAnsi="Arial" w:cs="Arial"/>
          <w:color w:val="0070C0"/>
          <w:sz w:val="24"/>
          <w:szCs w:val="24"/>
          <w:lang w:val="ro-RO"/>
        </w:rPr>
        <w:t xml:space="preserve"> </w:t>
      </w:r>
      <w:r w:rsidR="00A975FF">
        <w:rPr>
          <w:rFonts w:ascii="Arial" w:hAnsi="Arial" w:cs="Arial"/>
          <w:sz w:val="24"/>
          <w:szCs w:val="24"/>
          <w:lang w:val="pt-BR"/>
        </w:rPr>
        <w:t>înregistrată la A.P.M. Sălaj cu nr.</w:t>
      </w:r>
      <w:r w:rsidR="00A975FF" w:rsidRPr="00F72D6C">
        <w:rPr>
          <w:rFonts w:ascii="Arial" w:hAnsi="Arial" w:cs="Arial"/>
          <w:sz w:val="24"/>
          <w:szCs w:val="24"/>
          <w:lang w:val="pt-BR"/>
        </w:rPr>
        <w:t xml:space="preserve"> </w:t>
      </w:r>
      <w:r w:rsidR="00A975FF">
        <w:rPr>
          <w:rFonts w:ascii="Arial" w:hAnsi="Arial" w:cs="Arial"/>
          <w:sz w:val="24"/>
          <w:szCs w:val="24"/>
          <w:lang w:val="pt-BR"/>
        </w:rPr>
        <w:t xml:space="preserve"> 3689/28.06.2018 </w:t>
      </w:r>
      <w:r w:rsidR="00427B14" w:rsidRPr="00A975FF">
        <w:rPr>
          <w:rFonts w:ascii="Arial" w:hAnsi="Arial" w:cs="Arial"/>
          <w:sz w:val="24"/>
          <w:szCs w:val="24"/>
          <w:lang w:val="ro-RO"/>
        </w:rPr>
        <w:t>adresate de</w:t>
      </w:r>
      <w:r w:rsidR="00427B14" w:rsidRPr="00A975FF">
        <w:rPr>
          <w:rFonts w:ascii="Arial" w:hAnsi="Arial" w:cs="Arial"/>
          <w:b/>
          <w:sz w:val="24"/>
          <w:szCs w:val="24"/>
          <w:lang w:val="ro-RO"/>
        </w:rPr>
        <w:t xml:space="preserve"> </w:t>
      </w:r>
      <w:r w:rsidR="000B168F" w:rsidRPr="00A975FF">
        <w:rPr>
          <w:rFonts w:ascii="Arial" w:hAnsi="Arial" w:cs="Arial"/>
          <w:b/>
          <w:sz w:val="24"/>
          <w:szCs w:val="24"/>
          <w:lang w:val="ro-RO"/>
        </w:rPr>
        <w:t>SC Bibrokem SRL</w:t>
      </w:r>
      <w:r w:rsidR="00427B14" w:rsidRPr="00A975FF">
        <w:rPr>
          <w:rFonts w:ascii="Arial" w:hAnsi="Arial" w:cs="Arial"/>
          <w:sz w:val="24"/>
          <w:szCs w:val="24"/>
          <w:lang w:val="ro-RO"/>
        </w:rPr>
        <w:t xml:space="preserve">, cu sediul în </w:t>
      </w:r>
      <w:r w:rsidR="000B168F" w:rsidRPr="00A975FF">
        <w:rPr>
          <w:rFonts w:ascii="Arial" w:hAnsi="Arial" w:cs="Arial"/>
          <w:sz w:val="24"/>
          <w:szCs w:val="24"/>
          <w:lang w:val="ro-RO"/>
        </w:rPr>
        <w:t>comuna Camăr, satul Camăr, nr. 291, jud. Sălaj</w:t>
      </w:r>
      <w:r w:rsidR="00427B14" w:rsidRPr="00A975FF">
        <w:rPr>
          <w:rFonts w:ascii="Arial" w:hAnsi="Arial" w:cs="Arial"/>
          <w:sz w:val="24"/>
          <w:szCs w:val="24"/>
          <w:lang w:val="ro-RO"/>
        </w:rPr>
        <w:t>,</w:t>
      </w:r>
      <w:r w:rsidR="00A975FF" w:rsidRPr="00A975FF">
        <w:rPr>
          <w:rFonts w:ascii="Arial" w:hAnsi="Arial" w:cs="Arial"/>
          <w:spacing w:val="-6"/>
          <w:sz w:val="24"/>
          <w:szCs w:val="24"/>
          <w:lang w:val="ro-RO"/>
        </w:rPr>
        <w:t xml:space="preserve"> </w:t>
      </w:r>
      <w:r w:rsidR="00427B14" w:rsidRPr="00A975FF">
        <w:rPr>
          <w:rFonts w:ascii="Arial" w:hAnsi="Arial" w:cs="Arial"/>
          <w:sz w:val="24"/>
          <w:szCs w:val="24"/>
          <w:lang w:val="ro-RO"/>
        </w:rPr>
        <w:t>în baza:</w:t>
      </w:r>
    </w:p>
    <w:p w:rsidR="00427B14" w:rsidRPr="00A975FF" w:rsidRDefault="00427B14" w:rsidP="00427B14">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A975FF">
        <w:rPr>
          <w:rFonts w:ascii="Arial" w:hAnsi="Arial" w:cs="Arial"/>
          <w:b/>
          <w:sz w:val="24"/>
          <w:szCs w:val="24"/>
          <w:lang w:val="ro-RO" w:eastAsia="ro-RO"/>
        </w:rPr>
        <w:t>Hotărârii Guvernului nr. 445/2009</w:t>
      </w:r>
      <w:r w:rsidRPr="00A975FF">
        <w:rPr>
          <w:rFonts w:ascii="Arial" w:hAnsi="Arial" w:cs="Arial"/>
          <w:sz w:val="24"/>
          <w:szCs w:val="24"/>
          <w:lang w:val="ro-RO" w:eastAsia="ro-RO"/>
        </w:rPr>
        <w:t xml:space="preserve"> privind evaluarea impactului anumitor proiecte publice şi private asupra mediului, cu modificările şi completările şi ulterioare;</w:t>
      </w:r>
    </w:p>
    <w:p w:rsidR="00427B14" w:rsidRPr="00A975FF" w:rsidRDefault="00427B14" w:rsidP="00427B14">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A975FF">
        <w:rPr>
          <w:rFonts w:ascii="Arial" w:hAnsi="Arial" w:cs="Arial"/>
          <w:b/>
          <w:sz w:val="24"/>
          <w:szCs w:val="24"/>
          <w:lang w:val="ro-RO"/>
        </w:rPr>
        <w:t>Ordonanţei de Urgenţă a Guvernului nr. 57/2007</w:t>
      </w:r>
      <w:r w:rsidRPr="00A975FF">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975FF">
        <w:rPr>
          <w:rFonts w:ascii="Arial" w:hAnsi="Arial" w:cs="Arial"/>
          <w:b/>
          <w:sz w:val="24"/>
          <w:szCs w:val="24"/>
          <w:lang w:val="ro-RO"/>
        </w:rPr>
        <w:t>Legea nr. 49/2011</w:t>
      </w:r>
      <w:r w:rsidRPr="00A975FF">
        <w:rPr>
          <w:rFonts w:ascii="Arial" w:hAnsi="Arial" w:cs="Arial"/>
          <w:sz w:val="24"/>
          <w:szCs w:val="24"/>
          <w:lang w:val="ro-RO"/>
        </w:rPr>
        <w:t>,</w:t>
      </w:r>
    </w:p>
    <w:p w:rsidR="00427B14" w:rsidRPr="00A975FF" w:rsidRDefault="00427B14" w:rsidP="00427B14">
      <w:pPr>
        <w:autoSpaceDE w:val="0"/>
        <w:spacing w:after="0" w:line="240" w:lineRule="auto"/>
        <w:jc w:val="both"/>
        <w:rPr>
          <w:rFonts w:ascii="Arial" w:hAnsi="Arial" w:cs="Arial"/>
          <w:sz w:val="24"/>
          <w:szCs w:val="24"/>
          <w:lang w:val="ro-RO"/>
        </w:rPr>
      </w:pPr>
    </w:p>
    <w:p w:rsidR="00427B14" w:rsidRPr="002611C3" w:rsidRDefault="00427B14" w:rsidP="00427B14">
      <w:pPr>
        <w:autoSpaceDE w:val="0"/>
        <w:autoSpaceDN w:val="0"/>
        <w:adjustRightInd w:val="0"/>
        <w:spacing w:after="0" w:line="240" w:lineRule="auto"/>
        <w:jc w:val="both"/>
        <w:rPr>
          <w:rFonts w:ascii="Arial" w:hAnsi="Arial" w:cs="Arial"/>
          <w:sz w:val="24"/>
          <w:szCs w:val="24"/>
          <w:lang w:val="ro-RO"/>
        </w:rPr>
      </w:pPr>
      <w:r w:rsidRPr="00A975FF">
        <w:rPr>
          <w:rFonts w:ascii="Arial" w:hAnsi="Arial" w:cs="Arial"/>
          <w:sz w:val="24"/>
          <w:szCs w:val="24"/>
          <w:lang w:val="ro-RO"/>
        </w:rPr>
        <w:t>autoritatea competentă pentru protecţia mediului APM Sălaj decide,</w:t>
      </w:r>
      <w:r w:rsidRPr="006C4FFA">
        <w:rPr>
          <w:rFonts w:ascii="Arial" w:hAnsi="Arial" w:cs="Arial"/>
          <w:color w:val="0070C0"/>
          <w:sz w:val="24"/>
          <w:szCs w:val="24"/>
          <w:lang w:val="ro-RO"/>
        </w:rPr>
        <w:t xml:space="preserve"> </w:t>
      </w:r>
      <w:r w:rsidRPr="002611C3">
        <w:rPr>
          <w:rFonts w:ascii="Arial" w:hAnsi="Arial" w:cs="Arial"/>
          <w:sz w:val="24"/>
          <w:szCs w:val="24"/>
          <w:lang w:val="ro-RO"/>
        </w:rPr>
        <w:t xml:space="preserve">ca urmare a consultărilor desfăşurate în cadrul şedinţei Comisiei de Analiză Tehnică din data de </w:t>
      </w:r>
      <w:r w:rsidR="002611C3" w:rsidRPr="002611C3">
        <w:rPr>
          <w:rFonts w:ascii="Arial" w:hAnsi="Arial" w:cs="Arial"/>
          <w:sz w:val="24"/>
          <w:szCs w:val="24"/>
          <w:lang w:val="ro-RO"/>
        </w:rPr>
        <w:t>02.07</w:t>
      </w:r>
      <w:r w:rsidR="00457F85" w:rsidRPr="002611C3">
        <w:rPr>
          <w:rFonts w:ascii="Arial" w:hAnsi="Arial" w:cs="Arial"/>
          <w:sz w:val="24"/>
          <w:szCs w:val="24"/>
          <w:lang w:val="ro-RO"/>
        </w:rPr>
        <w:t>.2018</w:t>
      </w:r>
      <w:r w:rsidRPr="002611C3">
        <w:rPr>
          <w:rFonts w:ascii="Arial" w:hAnsi="Arial" w:cs="Arial"/>
          <w:sz w:val="24"/>
          <w:szCs w:val="24"/>
          <w:lang w:val="ro-RO"/>
        </w:rPr>
        <w:t xml:space="preserve">, că proiectul: </w:t>
      </w:r>
      <w:r w:rsidR="00457F85" w:rsidRPr="002611C3">
        <w:rPr>
          <w:rFonts w:ascii="Arial" w:hAnsi="Arial" w:cs="Arial"/>
          <w:b/>
          <w:i/>
          <w:sz w:val="24"/>
          <w:szCs w:val="24"/>
          <w:lang w:val="ro-RO"/>
        </w:rPr>
        <w:t>Construire bază recreativă P+E</w:t>
      </w:r>
      <w:r w:rsidRPr="002611C3">
        <w:rPr>
          <w:rFonts w:ascii="Arial" w:hAnsi="Arial" w:cs="Arial"/>
          <w:b/>
          <w:sz w:val="24"/>
          <w:szCs w:val="24"/>
          <w:lang w:val="ro-RO"/>
        </w:rPr>
        <w:t>,</w:t>
      </w:r>
      <w:r w:rsidRPr="002611C3">
        <w:rPr>
          <w:rFonts w:ascii="Arial" w:hAnsi="Arial" w:cs="Arial"/>
          <w:sz w:val="24"/>
          <w:szCs w:val="24"/>
          <w:lang w:val="ro-RO"/>
        </w:rPr>
        <w:t xml:space="preserve"> propus a fi amplasat în</w:t>
      </w:r>
      <w:r w:rsidR="00457F85" w:rsidRPr="002611C3">
        <w:rPr>
          <w:rFonts w:ascii="Arial" w:hAnsi="Arial" w:cs="Arial"/>
          <w:sz w:val="24"/>
          <w:szCs w:val="24"/>
          <w:lang w:val="ro-RO"/>
        </w:rPr>
        <w:t xml:space="preserve"> </w:t>
      </w:r>
      <w:r w:rsidR="00B23F1D" w:rsidRPr="002611C3">
        <w:rPr>
          <w:rFonts w:ascii="Arial" w:hAnsi="Arial" w:cs="Arial"/>
          <w:sz w:val="24"/>
          <w:szCs w:val="24"/>
          <w:lang w:val="ro-RO"/>
        </w:rPr>
        <w:t xml:space="preserve">comuna Camăr, satul Camăr, nr. 414/B, jud. Sălaj, identificat prin </w:t>
      </w:r>
      <w:r w:rsidR="002611C3" w:rsidRPr="002611C3">
        <w:rPr>
          <w:rFonts w:ascii="Arial" w:hAnsi="Arial" w:cs="Arial"/>
          <w:sz w:val="24"/>
          <w:szCs w:val="24"/>
          <w:lang w:val="ro-RO"/>
        </w:rPr>
        <w:t>nr. cadastral 50186 și nr. 50418</w:t>
      </w:r>
      <w:r w:rsidRPr="002611C3">
        <w:rPr>
          <w:rFonts w:ascii="Arial" w:hAnsi="Arial" w:cs="Arial"/>
          <w:sz w:val="24"/>
          <w:szCs w:val="24"/>
          <w:lang w:val="ro-RO"/>
        </w:rPr>
        <w:t xml:space="preserve">, nu se supune evaluării impactului asupra mediului şi nu se supune evaluării adecvate.  </w:t>
      </w:r>
    </w:p>
    <w:p w:rsidR="00F8035B" w:rsidRPr="00F8035B" w:rsidRDefault="00427B14" w:rsidP="00F8035B">
      <w:pPr>
        <w:spacing w:before="120" w:after="120" w:line="240" w:lineRule="auto"/>
        <w:ind w:firstLine="878"/>
        <w:jc w:val="both"/>
        <w:rPr>
          <w:rFonts w:ascii="Arial" w:hAnsi="Arial" w:cs="Arial"/>
          <w:b/>
          <w:sz w:val="24"/>
          <w:szCs w:val="24"/>
          <w:lang w:val="ro-RO"/>
        </w:rPr>
      </w:pPr>
      <w:r w:rsidRPr="002611C3">
        <w:rPr>
          <w:rFonts w:ascii="Arial" w:hAnsi="Arial" w:cs="Arial"/>
          <w:sz w:val="24"/>
          <w:szCs w:val="24"/>
          <w:lang w:val="ro-RO"/>
        </w:rPr>
        <w:t xml:space="preserve"> </w:t>
      </w:r>
      <w:r w:rsidR="00F8035B" w:rsidRPr="00F8035B">
        <w:rPr>
          <w:rFonts w:ascii="Arial" w:hAnsi="Arial" w:cs="Arial"/>
          <w:b/>
          <w:sz w:val="24"/>
          <w:szCs w:val="24"/>
          <w:lang w:val="ro-RO"/>
        </w:rPr>
        <w:t>Modificările aduse proiectului:</w:t>
      </w:r>
    </w:p>
    <w:p w:rsidR="00A40C88" w:rsidRPr="00427D83" w:rsidRDefault="00337ADC" w:rsidP="00A40C88">
      <w:pPr>
        <w:numPr>
          <w:ilvl w:val="0"/>
          <w:numId w:val="3"/>
        </w:numPr>
        <w:autoSpaceDE w:val="0"/>
        <w:autoSpaceDN w:val="0"/>
        <w:adjustRightInd w:val="0"/>
        <w:spacing w:after="0" w:line="240" w:lineRule="auto"/>
        <w:ind w:left="0" w:firstLine="360"/>
        <w:jc w:val="both"/>
        <w:rPr>
          <w:rFonts w:ascii="Arial" w:hAnsi="Arial" w:cs="Arial"/>
          <w:sz w:val="24"/>
          <w:szCs w:val="24"/>
          <w:lang w:val="ro-RO"/>
        </w:rPr>
      </w:pPr>
      <w:r w:rsidRPr="00427D83">
        <w:rPr>
          <w:rFonts w:ascii="Arial" w:hAnsi="Arial" w:cs="Arial"/>
          <w:sz w:val="24"/>
          <w:szCs w:val="24"/>
          <w:lang w:val="ro-RO"/>
        </w:rPr>
        <w:t>S-a schimbat regimul de înălțime a clădirii (inițial baza recreativă a avut regim P+E parț</w:t>
      </w:r>
      <w:r w:rsidR="00A40C88" w:rsidRPr="00427D83">
        <w:rPr>
          <w:rFonts w:ascii="Arial" w:hAnsi="Arial" w:cs="Arial"/>
          <w:sz w:val="24"/>
          <w:szCs w:val="24"/>
          <w:lang w:val="ro-RO"/>
        </w:rPr>
        <w:t>i</w:t>
      </w:r>
      <w:r w:rsidRPr="00427D83">
        <w:rPr>
          <w:rFonts w:ascii="Arial" w:hAnsi="Arial" w:cs="Arial"/>
          <w:sz w:val="24"/>
          <w:szCs w:val="24"/>
          <w:lang w:val="ro-RO"/>
        </w:rPr>
        <w:t>al și î</w:t>
      </w:r>
      <w:r w:rsidR="00A40C88" w:rsidRPr="00427D83">
        <w:rPr>
          <w:rFonts w:ascii="Arial" w:hAnsi="Arial" w:cs="Arial"/>
          <w:sz w:val="24"/>
          <w:szCs w:val="24"/>
          <w:lang w:val="ro-RO"/>
        </w:rPr>
        <w:t xml:space="preserve">n proiectul modificat are regim </w:t>
      </w:r>
      <w:r w:rsidRPr="00427D83">
        <w:rPr>
          <w:rFonts w:ascii="Arial" w:hAnsi="Arial" w:cs="Arial"/>
          <w:sz w:val="24"/>
          <w:szCs w:val="24"/>
          <w:lang w:val="ro-RO"/>
        </w:rPr>
        <w:t>S+P+Eparț</w:t>
      </w:r>
      <w:r w:rsidR="00A40C88" w:rsidRPr="00427D83">
        <w:rPr>
          <w:rFonts w:ascii="Arial" w:hAnsi="Arial" w:cs="Arial"/>
          <w:sz w:val="24"/>
          <w:szCs w:val="24"/>
          <w:lang w:val="ro-RO"/>
        </w:rPr>
        <w:t>ial.</w:t>
      </w:r>
    </w:p>
    <w:p w:rsidR="00A40C88" w:rsidRPr="00427D83" w:rsidRDefault="006A10C9" w:rsidP="00A40C88">
      <w:pPr>
        <w:numPr>
          <w:ilvl w:val="0"/>
          <w:numId w:val="3"/>
        </w:numPr>
        <w:autoSpaceDE w:val="0"/>
        <w:autoSpaceDN w:val="0"/>
        <w:adjustRightInd w:val="0"/>
        <w:spacing w:after="0" w:line="240" w:lineRule="auto"/>
        <w:ind w:left="0" w:firstLine="360"/>
        <w:jc w:val="both"/>
        <w:rPr>
          <w:rFonts w:ascii="Arial" w:hAnsi="Arial" w:cs="Arial"/>
          <w:sz w:val="24"/>
          <w:szCs w:val="24"/>
          <w:lang w:val="ro-RO"/>
        </w:rPr>
      </w:pPr>
      <w:r w:rsidRPr="00427D83">
        <w:rPr>
          <w:rFonts w:ascii="Arial" w:hAnsi="Arial" w:cs="Arial"/>
          <w:sz w:val="24"/>
          <w:szCs w:val="24"/>
          <w:lang w:val="ro-RO"/>
        </w:rPr>
        <w:t>În urma modificării regimului de înă</w:t>
      </w:r>
      <w:r w:rsidR="00A40C88" w:rsidRPr="00427D83">
        <w:rPr>
          <w:rFonts w:ascii="Arial" w:hAnsi="Arial" w:cs="Arial"/>
          <w:sz w:val="24"/>
          <w:szCs w:val="24"/>
          <w:lang w:val="ro-RO"/>
        </w:rPr>
        <w:t>l</w:t>
      </w:r>
      <w:r w:rsidRPr="00427D83">
        <w:rPr>
          <w:rFonts w:ascii="Arial" w:hAnsi="Arial" w:cs="Arial"/>
          <w:sz w:val="24"/>
          <w:szCs w:val="24"/>
          <w:lang w:val="ro-RO"/>
        </w:rPr>
        <w:t>țime s-a schimbat: suprafața construită, suprafața desfășurată, suprafața utilă a bazei recreativă ș</w:t>
      </w:r>
      <w:r w:rsidR="00A40C88" w:rsidRPr="00427D83">
        <w:rPr>
          <w:rFonts w:ascii="Arial" w:hAnsi="Arial" w:cs="Arial"/>
          <w:sz w:val="24"/>
          <w:szCs w:val="24"/>
          <w:lang w:val="ro-RO"/>
        </w:rPr>
        <w:t>i P.O.T. propus respectiv C.U.T. propus</w:t>
      </w:r>
      <w:r w:rsidRPr="00427D83">
        <w:rPr>
          <w:rFonts w:ascii="Arial" w:hAnsi="Arial" w:cs="Arial"/>
          <w:sz w:val="24"/>
          <w:szCs w:val="24"/>
          <w:lang w:val="ro-RO"/>
        </w:rPr>
        <w:t>.</w:t>
      </w:r>
    </w:p>
    <w:p w:rsidR="00A40C88" w:rsidRPr="00427D83" w:rsidRDefault="00A40C88" w:rsidP="00A40C88">
      <w:pPr>
        <w:numPr>
          <w:ilvl w:val="0"/>
          <w:numId w:val="3"/>
        </w:numPr>
        <w:autoSpaceDE w:val="0"/>
        <w:autoSpaceDN w:val="0"/>
        <w:adjustRightInd w:val="0"/>
        <w:spacing w:after="0" w:line="240" w:lineRule="auto"/>
        <w:ind w:left="0" w:firstLine="360"/>
        <w:jc w:val="both"/>
        <w:rPr>
          <w:rFonts w:ascii="Arial" w:hAnsi="Arial" w:cs="Arial"/>
          <w:sz w:val="24"/>
          <w:szCs w:val="24"/>
          <w:lang w:val="ro-RO"/>
        </w:rPr>
      </w:pPr>
      <w:r w:rsidRPr="00427D83">
        <w:rPr>
          <w:rFonts w:ascii="Arial" w:hAnsi="Arial" w:cs="Arial"/>
          <w:sz w:val="24"/>
          <w:szCs w:val="24"/>
          <w:lang w:val="ro-RO"/>
        </w:rPr>
        <w:t xml:space="preserve">S-a </w:t>
      </w:r>
      <w:r w:rsidR="006A10C9" w:rsidRPr="00427D83">
        <w:rPr>
          <w:rFonts w:ascii="Arial" w:hAnsi="Arial" w:cs="Arial"/>
          <w:sz w:val="24"/>
          <w:szCs w:val="24"/>
          <w:lang w:val="ro-RO"/>
        </w:rPr>
        <w:t>schimbat structura de rezistență a clădirii: iniț</w:t>
      </w:r>
      <w:r w:rsidRPr="00427D83">
        <w:rPr>
          <w:rFonts w:ascii="Arial" w:hAnsi="Arial" w:cs="Arial"/>
          <w:sz w:val="24"/>
          <w:szCs w:val="24"/>
          <w:lang w:val="ro-RO"/>
        </w:rPr>
        <w:t>ial era pe zi</w:t>
      </w:r>
      <w:r w:rsidR="006A10C9" w:rsidRPr="00427D83">
        <w:rPr>
          <w:rFonts w:ascii="Arial" w:hAnsi="Arial" w:cs="Arial"/>
          <w:sz w:val="24"/>
          <w:szCs w:val="24"/>
          <w:lang w:val="ro-RO"/>
        </w:rPr>
        <w:t>dărie portantă, î</w:t>
      </w:r>
      <w:r w:rsidRPr="00427D83">
        <w:rPr>
          <w:rFonts w:ascii="Arial" w:hAnsi="Arial" w:cs="Arial"/>
          <w:sz w:val="24"/>
          <w:szCs w:val="24"/>
          <w:lang w:val="ro-RO"/>
        </w:rPr>
        <w:t xml:space="preserve">n proiectul modificat </w:t>
      </w:r>
      <w:r w:rsidR="006A10C9" w:rsidRPr="00427D83">
        <w:rPr>
          <w:rFonts w:ascii="Arial" w:hAnsi="Arial" w:cs="Arial"/>
          <w:sz w:val="24"/>
          <w:szCs w:val="24"/>
          <w:lang w:val="ro-RO"/>
        </w:rPr>
        <w:t>va fi realizată din</w:t>
      </w:r>
      <w:r w:rsidRPr="00427D83">
        <w:rPr>
          <w:rFonts w:ascii="Arial" w:hAnsi="Arial" w:cs="Arial"/>
          <w:sz w:val="24"/>
          <w:szCs w:val="24"/>
          <w:lang w:val="ro-RO"/>
        </w:rPr>
        <w:t xml:space="preserve"> cadre de beton armat</w:t>
      </w:r>
      <w:r w:rsidR="006A10C9" w:rsidRPr="00427D83">
        <w:rPr>
          <w:rFonts w:ascii="Arial" w:hAnsi="Arial" w:cs="Arial"/>
          <w:sz w:val="24"/>
          <w:szCs w:val="24"/>
          <w:lang w:val="ro-RO"/>
        </w:rPr>
        <w:t>.</w:t>
      </w:r>
    </w:p>
    <w:p w:rsidR="00A40C88" w:rsidRPr="00427D83" w:rsidRDefault="00427D83" w:rsidP="00A40C88">
      <w:pPr>
        <w:numPr>
          <w:ilvl w:val="0"/>
          <w:numId w:val="3"/>
        </w:numPr>
        <w:autoSpaceDE w:val="0"/>
        <w:autoSpaceDN w:val="0"/>
        <w:adjustRightInd w:val="0"/>
        <w:spacing w:after="0" w:line="240" w:lineRule="auto"/>
        <w:ind w:left="0" w:firstLine="360"/>
        <w:jc w:val="both"/>
        <w:rPr>
          <w:rFonts w:ascii="Arial" w:hAnsi="Arial" w:cs="Arial"/>
          <w:sz w:val="24"/>
          <w:szCs w:val="24"/>
          <w:lang w:val="ro-RO"/>
        </w:rPr>
      </w:pPr>
      <w:r w:rsidRPr="00427D83">
        <w:rPr>
          <w:rFonts w:ascii="Arial" w:hAnsi="Arial" w:cs="Arial"/>
          <w:sz w:val="24"/>
          <w:szCs w:val="24"/>
          <w:lang w:val="ro-RO"/>
        </w:rPr>
        <w:t>A fost schimbată forma, dimensiunile ș</w:t>
      </w:r>
      <w:r w:rsidR="00A40C88" w:rsidRPr="00427D83">
        <w:rPr>
          <w:rFonts w:ascii="Arial" w:hAnsi="Arial" w:cs="Arial"/>
          <w:sz w:val="24"/>
          <w:szCs w:val="24"/>
          <w:lang w:val="ro-RO"/>
        </w:rPr>
        <w:t>i material</w:t>
      </w:r>
      <w:r w:rsidRPr="00427D83">
        <w:rPr>
          <w:rFonts w:ascii="Arial" w:hAnsi="Arial" w:cs="Arial"/>
          <w:sz w:val="24"/>
          <w:szCs w:val="24"/>
          <w:lang w:val="ro-RO"/>
        </w:rPr>
        <w:t>ul</w:t>
      </w:r>
      <w:r w:rsidR="00A40C88" w:rsidRPr="00427D83">
        <w:rPr>
          <w:rFonts w:ascii="Arial" w:hAnsi="Arial" w:cs="Arial"/>
          <w:sz w:val="24"/>
          <w:szCs w:val="24"/>
          <w:lang w:val="ro-RO"/>
        </w:rPr>
        <w:t xml:space="preserve"> din care </w:t>
      </w:r>
      <w:r w:rsidRPr="00427D83">
        <w:rPr>
          <w:rFonts w:ascii="Arial" w:hAnsi="Arial" w:cs="Arial"/>
          <w:sz w:val="24"/>
          <w:szCs w:val="24"/>
          <w:lang w:val="ro-RO"/>
        </w:rPr>
        <w:t>se va realiza piscina interioară</w:t>
      </w:r>
      <w:r w:rsidR="00A40C88" w:rsidRPr="00427D83">
        <w:rPr>
          <w:rFonts w:ascii="Arial" w:hAnsi="Arial" w:cs="Arial"/>
          <w:sz w:val="24"/>
          <w:szCs w:val="24"/>
          <w:lang w:val="ro-RO"/>
        </w:rPr>
        <w:t xml:space="preserve"> (se va realiza din beton armat monolit)</w:t>
      </w:r>
      <w:r w:rsidRPr="00427D83">
        <w:rPr>
          <w:rFonts w:ascii="Arial" w:hAnsi="Arial" w:cs="Arial"/>
          <w:sz w:val="24"/>
          <w:szCs w:val="24"/>
          <w:lang w:val="ro-RO"/>
        </w:rPr>
        <w:t>.</w:t>
      </w:r>
    </w:p>
    <w:p w:rsidR="00A40C88" w:rsidRPr="000D7BA8" w:rsidRDefault="000D7BA8" w:rsidP="00A40C88">
      <w:pPr>
        <w:numPr>
          <w:ilvl w:val="0"/>
          <w:numId w:val="3"/>
        </w:numPr>
        <w:autoSpaceDE w:val="0"/>
        <w:autoSpaceDN w:val="0"/>
        <w:adjustRightInd w:val="0"/>
        <w:spacing w:after="0" w:line="240" w:lineRule="auto"/>
        <w:ind w:left="0" w:firstLine="360"/>
        <w:jc w:val="both"/>
        <w:rPr>
          <w:rFonts w:ascii="Arial" w:hAnsi="Arial" w:cs="Arial"/>
          <w:sz w:val="24"/>
          <w:szCs w:val="24"/>
          <w:lang w:val="ro-RO"/>
        </w:rPr>
      </w:pPr>
      <w:r w:rsidRPr="000D7BA8">
        <w:rPr>
          <w:rFonts w:ascii="Arial" w:hAnsi="Arial" w:cs="Arial"/>
          <w:sz w:val="24"/>
          <w:szCs w:val="24"/>
          <w:lang w:val="ro-RO"/>
        </w:rPr>
        <w:t>A fost schimbată forma, dimensiunile ș</w:t>
      </w:r>
      <w:r w:rsidR="00A40C88" w:rsidRPr="000D7BA8">
        <w:rPr>
          <w:rFonts w:ascii="Arial" w:hAnsi="Arial" w:cs="Arial"/>
          <w:sz w:val="24"/>
          <w:szCs w:val="24"/>
          <w:lang w:val="ro-RO"/>
        </w:rPr>
        <w:t>i material</w:t>
      </w:r>
      <w:r w:rsidRPr="000D7BA8">
        <w:rPr>
          <w:rFonts w:ascii="Arial" w:hAnsi="Arial" w:cs="Arial"/>
          <w:sz w:val="24"/>
          <w:szCs w:val="24"/>
          <w:lang w:val="ro-RO"/>
        </w:rPr>
        <w:t>ul</w:t>
      </w:r>
      <w:r w:rsidR="00A40C88" w:rsidRPr="000D7BA8">
        <w:rPr>
          <w:rFonts w:ascii="Arial" w:hAnsi="Arial" w:cs="Arial"/>
          <w:sz w:val="24"/>
          <w:szCs w:val="24"/>
          <w:lang w:val="ro-RO"/>
        </w:rPr>
        <w:t xml:space="preserve"> din care se</w:t>
      </w:r>
      <w:r w:rsidRPr="000D7BA8">
        <w:rPr>
          <w:rFonts w:ascii="Arial" w:hAnsi="Arial" w:cs="Arial"/>
          <w:sz w:val="24"/>
          <w:szCs w:val="24"/>
          <w:lang w:val="ro-RO"/>
        </w:rPr>
        <w:t xml:space="preserve"> va realiza piscina exterioară</w:t>
      </w:r>
      <w:r w:rsidR="00A40C88" w:rsidRPr="000D7BA8">
        <w:rPr>
          <w:rFonts w:ascii="Arial" w:hAnsi="Arial" w:cs="Arial"/>
          <w:sz w:val="24"/>
          <w:szCs w:val="24"/>
          <w:lang w:val="ro-RO"/>
        </w:rPr>
        <w:t xml:space="preserve"> (se va realiza din beton armat monolit)</w:t>
      </w:r>
      <w:r w:rsidRPr="000D7BA8">
        <w:rPr>
          <w:rFonts w:ascii="Arial" w:hAnsi="Arial" w:cs="Arial"/>
          <w:sz w:val="24"/>
          <w:szCs w:val="24"/>
          <w:lang w:val="ro-RO"/>
        </w:rPr>
        <w:t>.</w:t>
      </w:r>
    </w:p>
    <w:p w:rsidR="00A40C88" w:rsidRPr="00066C17" w:rsidRDefault="00A40C88" w:rsidP="00A40C88">
      <w:pPr>
        <w:numPr>
          <w:ilvl w:val="0"/>
          <w:numId w:val="3"/>
        </w:numPr>
        <w:autoSpaceDE w:val="0"/>
        <w:autoSpaceDN w:val="0"/>
        <w:adjustRightInd w:val="0"/>
        <w:spacing w:after="0" w:line="240" w:lineRule="auto"/>
        <w:jc w:val="both"/>
        <w:rPr>
          <w:rFonts w:ascii="Arial" w:hAnsi="Arial" w:cs="Arial"/>
          <w:sz w:val="24"/>
          <w:szCs w:val="24"/>
          <w:lang w:val="ro-RO"/>
        </w:rPr>
      </w:pPr>
      <w:r w:rsidRPr="00066C17">
        <w:rPr>
          <w:rFonts w:ascii="Arial" w:hAnsi="Arial" w:cs="Arial"/>
          <w:sz w:val="24"/>
          <w:szCs w:val="24"/>
          <w:lang w:val="ro-RO"/>
        </w:rPr>
        <w:t>S-</w:t>
      </w:r>
      <w:r w:rsidR="00674219" w:rsidRPr="00066C17">
        <w:rPr>
          <w:rFonts w:ascii="Arial" w:hAnsi="Arial" w:cs="Arial"/>
          <w:sz w:val="24"/>
          <w:szCs w:val="24"/>
          <w:lang w:val="ro-RO"/>
        </w:rPr>
        <w:t>a modificat suprafaț</w:t>
      </w:r>
      <w:r w:rsidRPr="00066C17">
        <w:rPr>
          <w:rFonts w:ascii="Arial" w:hAnsi="Arial" w:cs="Arial"/>
          <w:sz w:val="24"/>
          <w:szCs w:val="24"/>
          <w:lang w:val="ro-RO"/>
        </w:rPr>
        <w:t>a la „platforme exterioare amenajate”</w:t>
      </w:r>
      <w:r w:rsidR="00674219" w:rsidRPr="00066C17">
        <w:rPr>
          <w:rFonts w:ascii="Arial" w:hAnsi="Arial" w:cs="Arial"/>
          <w:sz w:val="24"/>
          <w:szCs w:val="24"/>
          <w:lang w:val="ro-RO"/>
        </w:rPr>
        <w:t>.</w:t>
      </w:r>
    </w:p>
    <w:p w:rsidR="00893721" w:rsidRPr="00A40C88" w:rsidRDefault="00427B14" w:rsidP="00A40C88">
      <w:pPr>
        <w:autoSpaceDE w:val="0"/>
        <w:autoSpaceDN w:val="0"/>
        <w:adjustRightInd w:val="0"/>
        <w:spacing w:after="0" w:line="240" w:lineRule="auto"/>
        <w:jc w:val="both"/>
        <w:rPr>
          <w:rFonts w:ascii="Arial" w:hAnsi="Arial" w:cs="Arial"/>
          <w:color w:val="0070C0"/>
          <w:sz w:val="24"/>
          <w:szCs w:val="24"/>
          <w:lang w:val="ro-RO"/>
        </w:rPr>
      </w:pPr>
      <w:r w:rsidRPr="00A40C88">
        <w:rPr>
          <w:rFonts w:ascii="Arial" w:hAnsi="Arial" w:cs="Arial"/>
          <w:color w:val="0070C0"/>
          <w:sz w:val="24"/>
          <w:szCs w:val="24"/>
          <w:lang w:val="ro-RO"/>
        </w:rPr>
        <w:t xml:space="preserve">  </w:t>
      </w:r>
    </w:p>
    <w:p w:rsidR="00427B14" w:rsidRPr="002611C3" w:rsidRDefault="00427B14" w:rsidP="00427B14">
      <w:pPr>
        <w:autoSpaceDE w:val="0"/>
        <w:autoSpaceDN w:val="0"/>
        <w:adjustRightInd w:val="0"/>
        <w:spacing w:after="0" w:line="240" w:lineRule="auto"/>
        <w:jc w:val="both"/>
        <w:rPr>
          <w:rFonts w:ascii="Arial" w:hAnsi="Arial" w:cs="Arial"/>
          <w:sz w:val="24"/>
          <w:szCs w:val="24"/>
        </w:rPr>
      </w:pPr>
      <w:proofErr w:type="spellStart"/>
      <w:r w:rsidRPr="002611C3">
        <w:rPr>
          <w:rFonts w:ascii="Arial" w:hAnsi="Arial" w:cs="Arial"/>
          <w:sz w:val="24"/>
          <w:szCs w:val="24"/>
        </w:rPr>
        <w:t>Justificarea</w:t>
      </w:r>
      <w:proofErr w:type="spellEnd"/>
      <w:r w:rsidRPr="002611C3">
        <w:rPr>
          <w:rFonts w:ascii="Arial" w:hAnsi="Arial" w:cs="Arial"/>
          <w:sz w:val="24"/>
          <w:szCs w:val="24"/>
        </w:rPr>
        <w:t xml:space="preserve"> </w:t>
      </w:r>
      <w:proofErr w:type="spellStart"/>
      <w:r w:rsidRPr="002611C3">
        <w:rPr>
          <w:rFonts w:ascii="Arial" w:hAnsi="Arial" w:cs="Arial"/>
          <w:sz w:val="24"/>
          <w:szCs w:val="24"/>
        </w:rPr>
        <w:t>prezentei</w:t>
      </w:r>
      <w:proofErr w:type="spellEnd"/>
      <w:r w:rsidRPr="002611C3">
        <w:rPr>
          <w:rFonts w:ascii="Arial" w:hAnsi="Arial" w:cs="Arial"/>
          <w:sz w:val="24"/>
          <w:szCs w:val="24"/>
        </w:rPr>
        <w:t xml:space="preserve"> </w:t>
      </w:r>
      <w:proofErr w:type="spellStart"/>
      <w:r w:rsidRPr="002611C3">
        <w:rPr>
          <w:rFonts w:ascii="Arial" w:hAnsi="Arial" w:cs="Arial"/>
          <w:sz w:val="24"/>
          <w:szCs w:val="24"/>
        </w:rPr>
        <w:t>decizii</w:t>
      </w:r>
      <w:proofErr w:type="spellEnd"/>
      <w:r w:rsidRPr="002611C3">
        <w:rPr>
          <w:rFonts w:ascii="Arial" w:hAnsi="Arial" w:cs="Arial"/>
          <w:sz w:val="24"/>
          <w:szCs w:val="24"/>
        </w:rPr>
        <w:t>:</w:t>
      </w:r>
    </w:p>
    <w:p w:rsidR="00427B14" w:rsidRPr="00893721" w:rsidRDefault="00427B14" w:rsidP="00427B14">
      <w:pPr>
        <w:autoSpaceDE w:val="0"/>
        <w:autoSpaceDN w:val="0"/>
        <w:adjustRightInd w:val="0"/>
        <w:spacing w:after="0" w:line="240" w:lineRule="auto"/>
        <w:jc w:val="both"/>
        <w:rPr>
          <w:rFonts w:ascii="Arial" w:hAnsi="Arial" w:cs="Arial"/>
          <w:noProof/>
          <w:sz w:val="24"/>
          <w:szCs w:val="24"/>
          <w:lang w:val="ro-RO"/>
        </w:rPr>
      </w:pPr>
      <w:r w:rsidRPr="00893721">
        <w:rPr>
          <w:rFonts w:ascii="Arial" w:hAnsi="Arial" w:cs="Arial"/>
          <w:sz w:val="24"/>
          <w:szCs w:val="24"/>
        </w:rPr>
        <w:t xml:space="preserve">I. </w:t>
      </w:r>
      <w:r w:rsidRPr="00893721">
        <w:rPr>
          <w:rFonts w:ascii="Arial" w:hAnsi="Arial" w:cs="Arial"/>
          <w:noProof/>
          <w:sz w:val="24"/>
          <w:szCs w:val="24"/>
          <w:lang w:val="ro-RO"/>
        </w:rPr>
        <w:t>Motivele care au stat la baza luării deciziei etapei de încadrare în procedura de evaluare a impactului asupra mediului sunt următoarele:</w:t>
      </w:r>
    </w:p>
    <w:p w:rsidR="00427B14" w:rsidRPr="00893721" w:rsidRDefault="00427B14" w:rsidP="00427B14">
      <w:pPr>
        <w:autoSpaceDE w:val="0"/>
        <w:autoSpaceDN w:val="0"/>
        <w:adjustRightInd w:val="0"/>
        <w:spacing w:after="0" w:line="240" w:lineRule="auto"/>
        <w:jc w:val="both"/>
        <w:rPr>
          <w:rFonts w:ascii="Arial" w:hAnsi="Arial" w:cs="Arial"/>
          <w:noProof/>
          <w:sz w:val="24"/>
          <w:szCs w:val="24"/>
          <w:lang w:val="ro-RO"/>
        </w:rPr>
      </w:pPr>
      <w:r w:rsidRPr="00893721">
        <w:rPr>
          <w:rFonts w:ascii="Arial" w:hAnsi="Arial" w:cs="Arial"/>
          <w:sz w:val="24"/>
          <w:szCs w:val="24"/>
          <w:lang w:val="pt-BR"/>
        </w:rPr>
        <w:t xml:space="preserve">a) Proiectul se încadrează în prevederile </w:t>
      </w:r>
      <w:r w:rsidRPr="00893721">
        <w:rPr>
          <w:rFonts w:ascii="Arial" w:hAnsi="Arial" w:cs="Arial"/>
          <w:sz w:val="24"/>
          <w:szCs w:val="24"/>
          <w:lang w:val="ro-RO"/>
        </w:rPr>
        <w:t>HG nr. 445</w:t>
      </w:r>
      <w:r w:rsidRPr="00893721">
        <w:rPr>
          <w:rFonts w:ascii="Arial" w:hAnsi="Arial" w:cs="Arial"/>
          <w:i/>
          <w:sz w:val="24"/>
          <w:szCs w:val="24"/>
          <w:lang w:val="ro-RO"/>
        </w:rPr>
        <w:t>/</w:t>
      </w:r>
      <w:r w:rsidRPr="00893721">
        <w:rPr>
          <w:rFonts w:ascii="Arial" w:hAnsi="Arial" w:cs="Arial"/>
          <w:sz w:val="24"/>
          <w:szCs w:val="24"/>
          <w:lang w:val="ro-RO"/>
        </w:rPr>
        <w:t>2009 Anexa 2 la pct. 10 lit. b)</w:t>
      </w:r>
      <w:r w:rsidR="00602590" w:rsidRPr="00602590">
        <w:rPr>
          <w:rFonts w:ascii="Arial" w:hAnsi="Arial" w:cs="Arial"/>
          <w:sz w:val="24"/>
          <w:szCs w:val="24"/>
        </w:rPr>
        <w:t xml:space="preserve"> </w:t>
      </w:r>
      <w:proofErr w:type="spellStart"/>
      <w:r w:rsidR="00602590">
        <w:rPr>
          <w:rFonts w:ascii="Arial" w:hAnsi="Arial" w:cs="Arial"/>
          <w:sz w:val="24"/>
          <w:szCs w:val="24"/>
        </w:rPr>
        <w:t>şi</w:t>
      </w:r>
      <w:proofErr w:type="spellEnd"/>
      <w:r w:rsidR="00602590">
        <w:rPr>
          <w:rFonts w:ascii="Arial" w:hAnsi="Arial" w:cs="Arial"/>
          <w:sz w:val="24"/>
          <w:szCs w:val="24"/>
        </w:rPr>
        <w:t xml:space="preserve"> pct. 13</w:t>
      </w:r>
      <w:r w:rsidR="00602590" w:rsidRPr="00955F92">
        <w:rPr>
          <w:rFonts w:ascii="Arial" w:hAnsi="Arial" w:cs="Arial"/>
          <w:sz w:val="24"/>
          <w:szCs w:val="24"/>
        </w:rPr>
        <w:t xml:space="preserve"> lit. </w:t>
      </w:r>
      <w:proofErr w:type="gramStart"/>
      <w:r w:rsidR="00602590" w:rsidRPr="00955F92">
        <w:rPr>
          <w:rFonts w:ascii="Arial" w:hAnsi="Arial" w:cs="Arial"/>
          <w:sz w:val="24"/>
          <w:szCs w:val="24"/>
        </w:rPr>
        <w:t>a</w:t>
      </w:r>
      <w:proofErr w:type="gramEnd"/>
      <w:r w:rsidR="00602590" w:rsidRPr="00955F92">
        <w:rPr>
          <w:rFonts w:ascii="Arial" w:hAnsi="Arial" w:cs="Arial"/>
          <w:sz w:val="24"/>
          <w:szCs w:val="24"/>
        </w:rPr>
        <w:t>)</w:t>
      </w:r>
      <w:r w:rsidRPr="00893721">
        <w:rPr>
          <w:rFonts w:ascii="Arial" w:hAnsi="Arial" w:cs="Arial"/>
          <w:sz w:val="24"/>
          <w:szCs w:val="24"/>
          <w:lang w:val="ro-RO"/>
        </w:rPr>
        <w:t xml:space="preserve">; </w:t>
      </w:r>
    </w:p>
    <w:p w:rsidR="00427B14" w:rsidRPr="00893721" w:rsidRDefault="00427B14" w:rsidP="00427B14">
      <w:pPr>
        <w:spacing w:after="0" w:line="240" w:lineRule="auto"/>
        <w:jc w:val="both"/>
        <w:rPr>
          <w:rFonts w:ascii="Arial" w:hAnsi="Arial" w:cs="Arial"/>
          <w:sz w:val="24"/>
          <w:szCs w:val="24"/>
          <w:lang w:val="pt-BR"/>
        </w:rPr>
      </w:pPr>
      <w:r w:rsidRPr="00893721">
        <w:rPr>
          <w:rFonts w:ascii="Arial" w:hAnsi="Arial" w:cs="Arial"/>
          <w:sz w:val="24"/>
          <w:szCs w:val="24"/>
          <w:lang w:val="pt-BR"/>
        </w:rPr>
        <w:t>b) Caracteristicile proiectului:</w:t>
      </w:r>
    </w:p>
    <w:p w:rsidR="00530EED" w:rsidRPr="006B4D83" w:rsidRDefault="00427B14" w:rsidP="003B2949">
      <w:pPr>
        <w:spacing w:after="0" w:line="240" w:lineRule="auto"/>
        <w:ind w:firstLine="720"/>
        <w:jc w:val="both"/>
        <w:rPr>
          <w:rFonts w:ascii="Arial" w:hAnsi="Arial" w:cs="Arial"/>
          <w:b/>
          <w:bCs/>
          <w:noProof/>
          <w:sz w:val="24"/>
          <w:szCs w:val="24"/>
        </w:rPr>
      </w:pPr>
      <w:r w:rsidRPr="006B4D83">
        <w:rPr>
          <w:rFonts w:ascii="Arial" w:hAnsi="Arial" w:cs="Arial"/>
          <w:sz w:val="24"/>
          <w:szCs w:val="24"/>
          <w:lang w:val="ro-RO"/>
        </w:rPr>
        <w:lastRenderedPageBreak/>
        <w:t>b</w:t>
      </w:r>
      <w:r w:rsidRPr="006B4D83">
        <w:rPr>
          <w:rFonts w:ascii="Arial" w:hAnsi="Arial" w:cs="Arial"/>
          <w:sz w:val="24"/>
          <w:szCs w:val="24"/>
          <w:vertAlign w:val="subscript"/>
          <w:lang w:val="ro-RO"/>
        </w:rPr>
        <w:t>1</w:t>
      </w:r>
      <w:r w:rsidRPr="006B4D83">
        <w:rPr>
          <w:rFonts w:ascii="Arial" w:hAnsi="Arial" w:cs="Arial"/>
          <w:sz w:val="24"/>
          <w:szCs w:val="24"/>
          <w:lang w:val="ro-RO"/>
        </w:rPr>
        <w:t xml:space="preserve">) </w:t>
      </w:r>
      <w:r w:rsidRPr="006B4D83">
        <w:rPr>
          <w:rFonts w:ascii="Arial" w:hAnsi="Arial" w:cs="Arial"/>
          <w:noProof/>
          <w:sz w:val="24"/>
          <w:szCs w:val="24"/>
        </w:rPr>
        <w:t>mărimea proiectului:</w:t>
      </w:r>
      <w:r w:rsidR="00530EED" w:rsidRPr="006B4D83">
        <w:rPr>
          <w:rFonts w:ascii="Arial" w:hAnsi="Arial" w:cs="Arial"/>
          <w:noProof/>
          <w:sz w:val="24"/>
          <w:szCs w:val="24"/>
        </w:rPr>
        <w:t xml:space="preserve"> </w:t>
      </w:r>
      <w:r w:rsidR="004701DA" w:rsidRPr="006B4D83">
        <w:rPr>
          <w:rFonts w:ascii="Arial" w:eastAsia="Times New Roman" w:hAnsi="Arial" w:cs="Arial"/>
          <w:noProof/>
          <w:sz w:val="24"/>
          <w:szCs w:val="24"/>
          <w:lang w:val="ro-RO"/>
        </w:rPr>
        <w:t>titularul</w:t>
      </w:r>
      <w:r w:rsidR="00D6325C" w:rsidRPr="006B4D83">
        <w:rPr>
          <w:rFonts w:ascii="Arial" w:eastAsia="Times New Roman" w:hAnsi="Arial" w:cs="Arial"/>
          <w:noProof/>
          <w:sz w:val="24"/>
          <w:szCs w:val="24"/>
          <w:lang w:val="ro-RO"/>
        </w:rPr>
        <w:t>,</w:t>
      </w:r>
      <w:r w:rsidR="004701DA" w:rsidRPr="006B4D83">
        <w:rPr>
          <w:rFonts w:ascii="Arial" w:eastAsia="Times New Roman" w:hAnsi="Arial" w:cs="Arial"/>
          <w:noProof/>
          <w:sz w:val="24"/>
          <w:szCs w:val="24"/>
          <w:lang w:val="ro-RO"/>
        </w:rPr>
        <w:t xml:space="preserve"> prin accesarea </w:t>
      </w:r>
      <w:r w:rsidR="004701DA" w:rsidRPr="006B4D83">
        <w:rPr>
          <w:rFonts w:ascii="Arial" w:hAnsi="Arial" w:cs="Arial"/>
          <w:noProof/>
          <w:sz w:val="24"/>
          <w:szCs w:val="24"/>
          <w:lang w:val="ro-RO"/>
        </w:rPr>
        <w:t xml:space="preserve">finanțării din </w:t>
      </w:r>
      <w:r w:rsidR="00DD0A22" w:rsidRPr="006B4D83">
        <w:rPr>
          <w:rFonts w:ascii="Arial" w:hAnsi="Arial" w:cs="Arial"/>
          <w:noProof/>
          <w:sz w:val="24"/>
          <w:szCs w:val="24"/>
          <w:lang w:val="ro-RO"/>
        </w:rPr>
        <w:t xml:space="preserve">fonduri </w:t>
      </w:r>
      <w:r w:rsidR="00DD0A22" w:rsidRPr="006B4D83">
        <w:rPr>
          <w:rFonts w:ascii="Arial" w:hAnsi="Arial" w:cs="Arial"/>
          <w:bCs/>
          <w:noProof/>
          <w:sz w:val="24"/>
          <w:szCs w:val="24"/>
        </w:rPr>
        <w:t xml:space="preserve">Programul Naţional de Dezvoltare Rurală 2014 – 2020, submăsura 6.4 - </w:t>
      </w:r>
      <w:r w:rsidR="00DD0A22" w:rsidRPr="006B4D83">
        <w:rPr>
          <w:rFonts w:ascii="Arial" w:hAnsi="Arial" w:cs="Arial"/>
          <w:bCs/>
          <w:i/>
          <w:iCs/>
          <w:noProof/>
          <w:sz w:val="24"/>
          <w:szCs w:val="24"/>
        </w:rPr>
        <w:t>Investiții în crearea și dezvoltarea de activități neagricole</w:t>
      </w:r>
      <w:r w:rsidR="00D6325C" w:rsidRPr="006B4D83">
        <w:rPr>
          <w:rFonts w:ascii="Arial" w:hAnsi="Arial" w:cs="Arial"/>
          <w:bCs/>
          <w:i/>
          <w:iCs/>
          <w:noProof/>
          <w:sz w:val="24"/>
          <w:szCs w:val="24"/>
        </w:rPr>
        <w:t>,</w:t>
      </w:r>
      <w:r w:rsidR="003B2949" w:rsidRPr="006B4D83">
        <w:rPr>
          <w:rFonts w:ascii="Arial" w:hAnsi="Arial" w:cs="Arial"/>
          <w:b/>
          <w:bCs/>
          <w:noProof/>
          <w:sz w:val="24"/>
          <w:szCs w:val="24"/>
        </w:rPr>
        <w:t xml:space="preserve"> </w:t>
      </w:r>
      <w:r w:rsidR="003B2949" w:rsidRPr="006B4D83">
        <w:rPr>
          <w:rFonts w:ascii="Arial" w:hAnsi="Arial" w:cs="Arial"/>
          <w:bCs/>
          <w:noProof/>
          <w:sz w:val="24"/>
          <w:szCs w:val="24"/>
        </w:rPr>
        <w:t>dorește</w:t>
      </w:r>
      <w:r w:rsidR="003B2949" w:rsidRPr="006B4D83">
        <w:rPr>
          <w:rFonts w:ascii="Arial" w:hAnsi="Arial" w:cs="Arial"/>
          <w:b/>
          <w:bCs/>
          <w:noProof/>
          <w:sz w:val="24"/>
          <w:szCs w:val="24"/>
        </w:rPr>
        <w:t xml:space="preserve"> </w:t>
      </w:r>
      <w:r w:rsidR="00530EED" w:rsidRPr="006B4D83">
        <w:rPr>
          <w:rFonts w:ascii="Arial" w:hAnsi="Arial" w:cs="Arial"/>
          <w:noProof/>
          <w:sz w:val="24"/>
          <w:szCs w:val="24"/>
        </w:rPr>
        <w:t>construirea unei baze recreative cu piscină exterioară, amenajarea unui spațiu de joacă, amenajarea unui parc recreativ, împrejmuirea terenului cu gard, platforme exterioare amenajate. Accesul pe amplasamentul propus se va realiza din parcela cu nr. cadastral 50186, drept de proprietate SC Bibrokem SRL, având acces din drumuri amenajate, aflate paralel limitei sudice și nordice.</w:t>
      </w:r>
    </w:p>
    <w:p w:rsidR="008C5EDE" w:rsidRPr="007B39A1" w:rsidRDefault="008C5EDE" w:rsidP="00530EED">
      <w:pPr>
        <w:spacing w:after="0" w:line="240" w:lineRule="auto"/>
        <w:ind w:firstLine="720"/>
        <w:jc w:val="both"/>
        <w:rPr>
          <w:rFonts w:ascii="Arial" w:hAnsi="Arial" w:cs="Arial"/>
          <w:noProof/>
          <w:sz w:val="24"/>
          <w:szCs w:val="24"/>
        </w:rPr>
      </w:pPr>
      <w:r w:rsidRPr="007B39A1">
        <w:rPr>
          <w:rFonts w:ascii="Arial" w:hAnsi="Arial" w:cs="Arial"/>
          <w:noProof/>
          <w:sz w:val="24"/>
          <w:szCs w:val="24"/>
        </w:rPr>
        <w:t>Vecinetățile terenului studiat</w:t>
      </w:r>
      <w:r w:rsidR="00A96AFA" w:rsidRPr="007B39A1">
        <w:rPr>
          <w:rFonts w:ascii="Arial" w:hAnsi="Arial" w:cs="Arial"/>
          <w:noProof/>
          <w:sz w:val="24"/>
          <w:szCs w:val="24"/>
        </w:rPr>
        <w:t>: N -</w:t>
      </w:r>
      <w:r w:rsidR="0053695D" w:rsidRPr="007B39A1">
        <w:rPr>
          <w:rFonts w:ascii="Arial" w:hAnsi="Arial" w:cs="Arial"/>
          <w:noProof/>
          <w:sz w:val="24"/>
          <w:szCs w:val="24"/>
        </w:rPr>
        <w:t xml:space="preserve"> teren care este în propriet</w:t>
      </w:r>
      <w:r w:rsidR="009F6B40" w:rsidRPr="007B39A1">
        <w:rPr>
          <w:rFonts w:ascii="Arial" w:hAnsi="Arial" w:cs="Arial"/>
          <w:noProof/>
          <w:sz w:val="24"/>
          <w:szCs w:val="24"/>
        </w:rPr>
        <w:t xml:space="preserve">atea firmei SC Bibrokem SRL, S - </w:t>
      </w:r>
      <w:r w:rsidR="0053695D" w:rsidRPr="007B39A1">
        <w:rPr>
          <w:rFonts w:ascii="Arial" w:hAnsi="Arial" w:cs="Arial"/>
          <w:noProof/>
          <w:sz w:val="24"/>
          <w:szCs w:val="24"/>
        </w:rPr>
        <w:t>teren cu nr. cada</w:t>
      </w:r>
      <w:r w:rsidR="009F6B40" w:rsidRPr="007B39A1">
        <w:rPr>
          <w:rFonts w:ascii="Arial" w:hAnsi="Arial" w:cs="Arial"/>
          <w:noProof/>
          <w:sz w:val="24"/>
          <w:szCs w:val="24"/>
        </w:rPr>
        <w:t>stral 50419, E -</w:t>
      </w:r>
      <w:r w:rsidR="0053695D" w:rsidRPr="007B39A1">
        <w:rPr>
          <w:rFonts w:ascii="Arial" w:hAnsi="Arial" w:cs="Arial"/>
          <w:noProof/>
          <w:sz w:val="24"/>
          <w:szCs w:val="24"/>
        </w:rPr>
        <w:t xml:space="preserve"> </w:t>
      </w:r>
      <w:r w:rsidR="009F6B40" w:rsidRPr="007B39A1">
        <w:rPr>
          <w:rFonts w:ascii="Arial" w:hAnsi="Arial" w:cs="Arial"/>
          <w:noProof/>
          <w:sz w:val="24"/>
          <w:szCs w:val="24"/>
        </w:rPr>
        <w:t>teren cu nr. cadastral 50229, V -</w:t>
      </w:r>
      <w:r w:rsidR="0053695D" w:rsidRPr="007B39A1">
        <w:rPr>
          <w:rFonts w:ascii="Arial" w:hAnsi="Arial" w:cs="Arial"/>
          <w:noProof/>
          <w:sz w:val="24"/>
          <w:szCs w:val="24"/>
        </w:rPr>
        <w:t xml:space="preserve"> cu nr. cadastral 50186 fiind în proprietatea firmei SC Bibrokem SRL;</w:t>
      </w:r>
    </w:p>
    <w:p w:rsidR="0053695D" w:rsidRPr="00BF75F8" w:rsidRDefault="0053695D" w:rsidP="00530EED">
      <w:pPr>
        <w:spacing w:after="0" w:line="240" w:lineRule="auto"/>
        <w:ind w:firstLine="720"/>
        <w:jc w:val="both"/>
        <w:rPr>
          <w:rFonts w:ascii="Arial" w:hAnsi="Arial" w:cs="Arial"/>
          <w:noProof/>
          <w:sz w:val="24"/>
          <w:szCs w:val="24"/>
        </w:rPr>
      </w:pPr>
      <w:r w:rsidRPr="00BF75F8">
        <w:rPr>
          <w:rFonts w:ascii="Arial" w:hAnsi="Arial" w:cs="Arial"/>
          <w:noProof/>
          <w:sz w:val="24"/>
          <w:szCs w:val="24"/>
        </w:rPr>
        <w:t>Aria totală a terenului e</w:t>
      </w:r>
      <w:r w:rsidR="00BF75F8" w:rsidRPr="00BF75F8">
        <w:rPr>
          <w:rFonts w:ascii="Arial" w:hAnsi="Arial" w:cs="Arial"/>
          <w:noProof/>
          <w:sz w:val="24"/>
          <w:szCs w:val="24"/>
        </w:rPr>
        <w:t>ste 8400 mp, P.O.T. propus 26,42%, C.U.T. propus 0,31</w:t>
      </w:r>
      <w:r w:rsidRPr="00BF75F8">
        <w:rPr>
          <w:rFonts w:ascii="Arial" w:hAnsi="Arial" w:cs="Arial"/>
          <w:noProof/>
          <w:sz w:val="24"/>
          <w:szCs w:val="24"/>
        </w:rPr>
        <w:t>%.</w:t>
      </w:r>
    </w:p>
    <w:p w:rsidR="00530EED" w:rsidRPr="005D45C2" w:rsidRDefault="00530EED" w:rsidP="00530EED">
      <w:pPr>
        <w:spacing w:after="0" w:line="240" w:lineRule="auto"/>
        <w:ind w:firstLine="720"/>
        <w:jc w:val="both"/>
        <w:rPr>
          <w:rFonts w:ascii="Arial" w:hAnsi="Arial" w:cs="Arial"/>
          <w:noProof/>
          <w:sz w:val="24"/>
          <w:szCs w:val="24"/>
        </w:rPr>
      </w:pPr>
      <w:r w:rsidRPr="005D45C2">
        <w:rPr>
          <w:rFonts w:ascii="Arial" w:hAnsi="Arial" w:cs="Arial"/>
          <w:noProof/>
          <w:sz w:val="24"/>
          <w:szCs w:val="24"/>
        </w:rPr>
        <w:t>Caracteristicile construcțiilor propuse:</w:t>
      </w:r>
    </w:p>
    <w:p w:rsidR="004C3DA9" w:rsidRPr="00A75237" w:rsidRDefault="00530EED" w:rsidP="00530EED">
      <w:pPr>
        <w:spacing w:after="0" w:line="240" w:lineRule="auto"/>
        <w:jc w:val="both"/>
        <w:rPr>
          <w:rFonts w:ascii="Arial" w:hAnsi="Arial" w:cs="Arial"/>
          <w:noProof/>
          <w:sz w:val="24"/>
          <w:szCs w:val="24"/>
        </w:rPr>
      </w:pPr>
      <w:r w:rsidRPr="005D45C2">
        <w:rPr>
          <w:rFonts w:ascii="Arial" w:hAnsi="Arial" w:cs="Arial"/>
          <w:b/>
          <w:i/>
          <w:noProof/>
          <w:sz w:val="24"/>
          <w:szCs w:val="24"/>
        </w:rPr>
        <w:t>Baza recreativă</w:t>
      </w:r>
      <w:r w:rsidRPr="005D45C2">
        <w:rPr>
          <w:rFonts w:ascii="Arial" w:hAnsi="Arial" w:cs="Arial"/>
          <w:noProof/>
          <w:sz w:val="24"/>
          <w:szCs w:val="24"/>
        </w:rPr>
        <w:t>:</w:t>
      </w:r>
      <w:r w:rsidR="00E07824" w:rsidRPr="005D45C2">
        <w:rPr>
          <w:rFonts w:ascii="Arial" w:hAnsi="Arial" w:cs="Arial"/>
          <w:noProof/>
          <w:sz w:val="24"/>
          <w:szCs w:val="24"/>
        </w:rPr>
        <w:t xml:space="preserve"> regim de înălțime </w:t>
      </w:r>
      <w:r w:rsidR="005D45C2">
        <w:rPr>
          <w:rFonts w:ascii="Arial" w:hAnsi="Arial" w:cs="Arial"/>
          <w:noProof/>
          <w:sz w:val="24"/>
          <w:szCs w:val="24"/>
        </w:rPr>
        <w:t>S+</w:t>
      </w:r>
      <w:r w:rsidR="00E07824" w:rsidRPr="005D45C2">
        <w:rPr>
          <w:rFonts w:ascii="Arial" w:hAnsi="Arial" w:cs="Arial"/>
          <w:noProof/>
          <w:sz w:val="24"/>
          <w:szCs w:val="24"/>
        </w:rPr>
        <w:t>P+1E(parțial),</w:t>
      </w:r>
      <w:r w:rsidR="00A75237">
        <w:rPr>
          <w:rFonts w:ascii="Arial" w:hAnsi="Arial" w:cs="Arial"/>
          <w:noProof/>
          <w:color w:val="0070C0"/>
          <w:sz w:val="24"/>
          <w:szCs w:val="24"/>
        </w:rPr>
        <w:t xml:space="preserve"> </w:t>
      </w:r>
      <w:r w:rsidR="00A75237" w:rsidRPr="00A75237">
        <w:rPr>
          <w:rFonts w:ascii="Arial" w:hAnsi="Arial" w:cs="Arial"/>
          <w:noProof/>
          <w:sz w:val="24"/>
          <w:szCs w:val="24"/>
        </w:rPr>
        <w:t>suprafața construită: 440,85</w:t>
      </w:r>
      <w:r w:rsidR="00E07824" w:rsidRPr="00A75237">
        <w:rPr>
          <w:rFonts w:ascii="Arial" w:hAnsi="Arial" w:cs="Arial"/>
          <w:noProof/>
          <w:sz w:val="24"/>
          <w:szCs w:val="24"/>
        </w:rPr>
        <w:t xml:space="preserve"> m</w:t>
      </w:r>
      <w:r w:rsidR="00A75237" w:rsidRPr="00A75237">
        <w:rPr>
          <w:rFonts w:ascii="Arial" w:hAnsi="Arial" w:cs="Arial"/>
          <w:noProof/>
          <w:sz w:val="24"/>
          <w:szCs w:val="24"/>
        </w:rPr>
        <w:t>p, suprafața desfășurată: 845,57</w:t>
      </w:r>
      <w:r w:rsidR="00E07824" w:rsidRPr="00A75237">
        <w:rPr>
          <w:rFonts w:ascii="Arial" w:hAnsi="Arial" w:cs="Arial"/>
          <w:noProof/>
          <w:sz w:val="24"/>
          <w:szCs w:val="24"/>
        </w:rPr>
        <w:t xml:space="preserve"> mp, suprafața utilă: </w:t>
      </w:r>
      <w:r w:rsidR="00A75237" w:rsidRPr="00A75237">
        <w:rPr>
          <w:rFonts w:ascii="Arial" w:hAnsi="Arial" w:cs="Arial"/>
          <w:noProof/>
          <w:sz w:val="24"/>
          <w:szCs w:val="24"/>
        </w:rPr>
        <w:t>754,46</w:t>
      </w:r>
      <w:r w:rsidR="00E07824" w:rsidRPr="00A75237">
        <w:rPr>
          <w:rFonts w:ascii="Arial" w:hAnsi="Arial" w:cs="Arial"/>
          <w:noProof/>
          <w:sz w:val="24"/>
          <w:szCs w:val="24"/>
        </w:rPr>
        <w:t xml:space="preserve"> mp; </w:t>
      </w:r>
    </w:p>
    <w:p w:rsidR="004C3DA9" w:rsidRPr="001D6C7E" w:rsidRDefault="00E07824" w:rsidP="00530EED">
      <w:pPr>
        <w:spacing w:after="0" w:line="240" w:lineRule="auto"/>
        <w:jc w:val="both"/>
        <w:rPr>
          <w:rFonts w:ascii="Arial" w:hAnsi="Arial" w:cs="Arial"/>
          <w:noProof/>
          <w:sz w:val="24"/>
          <w:szCs w:val="24"/>
        </w:rPr>
      </w:pPr>
      <w:r w:rsidRPr="001D6C7E">
        <w:rPr>
          <w:rFonts w:ascii="Arial" w:hAnsi="Arial" w:cs="Arial"/>
          <w:noProof/>
          <w:sz w:val="24"/>
          <w:szCs w:val="24"/>
        </w:rPr>
        <w:t>Descrierea funcțională</w:t>
      </w:r>
      <w:r w:rsidR="00A53615" w:rsidRPr="001D6C7E">
        <w:rPr>
          <w:rFonts w:ascii="Arial" w:hAnsi="Arial" w:cs="Arial"/>
          <w:noProof/>
          <w:sz w:val="24"/>
          <w:szCs w:val="24"/>
        </w:rPr>
        <w:t xml:space="preserve">: </w:t>
      </w:r>
    </w:p>
    <w:p w:rsidR="00F65E3F" w:rsidRPr="001D6C7E" w:rsidRDefault="001D6C7E" w:rsidP="004C3DA9">
      <w:pPr>
        <w:pStyle w:val="ListParagraph"/>
        <w:numPr>
          <w:ilvl w:val="0"/>
          <w:numId w:val="1"/>
        </w:numPr>
        <w:spacing w:after="0" w:line="240" w:lineRule="auto"/>
        <w:jc w:val="both"/>
        <w:rPr>
          <w:rFonts w:ascii="Arial" w:hAnsi="Arial" w:cs="Arial"/>
          <w:noProof/>
          <w:sz w:val="24"/>
          <w:szCs w:val="24"/>
        </w:rPr>
      </w:pPr>
      <w:r w:rsidRPr="001D6C7E">
        <w:rPr>
          <w:rFonts w:ascii="Arial" w:hAnsi="Arial" w:cs="Arial"/>
          <w:noProof/>
          <w:sz w:val="24"/>
          <w:szCs w:val="24"/>
        </w:rPr>
        <w:t>s</w:t>
      </w:r>
      <w:r w:rsidR="00F65E3F" w:rsidRPr="001D6C7E">
        <w:rPr>
          <w:rFonts w:ascii="Arial" w:hAnsi="Arial" w:cs="Arial"/>
          <w:noProof/>
          <w:sz w:val="24"/>
          <w:szCs w:val="24"/>
        </w:rPr>
        <w:t>ubsolul construit parțial având suprafața utilă de 184,90 mp are funcțiunea de depozit pentru unelte având accesul din exterior, construit pe latura vestică;</w:t>
      </w:r>
    </w:p>
    <w:p w:rsidR="00530EED" w:rsidRPr="001D6C7E" w:rsidRDefault="00A53615" w:rsidP="004C3DA9">
      <w:pPr>
        <w:pStyle w:val="ListParagraph"/>
        <w:numPr>
          <w:ilvl w:val="0"/>
          <w:numId w:val="1"/>
        </w:numPr>
        <w:spacing w:after="0" w:line="240" w:lineRule="auto"/>
        <w:jc w:val="both"/>
        <w:rPr>
          <w:rFonts w:ascii="Arial" w:hAnsi="Arial" w:cs="Arial"/>
          <w:noProof/>
          <w:sz w:val="24"/>
          <w:szCs w:val="24"/>
        </w:rPr>
      </w:pPr>
      <w:r w:rsidRPr="001D6C7E">
        <w:rPr>
          <w:rFonts w:ascii="Arial" w:hAnsi="Arial" w:cs="Arial"/>
          <w:noProof/>
          <w:sz w:val="24"/>
          <w:szCs w:val="24"/>
        </w:rPr>
        <w:t>la parter baza va fi compus</w:t>
      </w:r>
      <w:r w:rsidRPr="001D6C7E">
        <w:rPr>
          <w:rFonts w:ascii="Arial" w:hAnsi="Arial" w:cs="Arial"/>
          <w:noProof/>
          <w:sz w:val="24"/>
          <w:szCs w:val="24"/>
          <w:lang w:val="ro-RO"/>
        </w:rPr>
        <w:t xml:space="preserve">ă </w:t>
      </w:r>
      <w:r w:rsidRPr="001D6C7E">
        <w:rPr>
          <w:rFonts w:ascii="Arial" w:hAnsi="Arial" w:cs="Arial"/>
          <w:noProof/>
          <w:sz w:val="24"/>
          <w:szCs w:val="24"/>
        </w:rPr>
        <w:t>din: vestibule acces, recepție clienți, vestiar bărbați, vestiar femei, vestiar</w:t>
      </w:r>
      <w:r w:rsidR="000C56D8" w:rsidRPr="001D6C7E">
        <w:rPr>
          <w:rFonts w:ascii="Arial" w:hAnsi="Arial" w:cs="Arial"/>
          <w:noProof/>
          <w:sz w:val="24"/>
          <w:szCs w:val="24"/>
        </w:rPr>
        <w:t xml:space="preserve"> persoane cu dizabilități,</w:t>
      </w:r>
      <w:r w:rsidR="000C56D8" w:rsidRPr="006C4FFA">
        <w:rPr>
          <w:rFonts w:ascii="Arial" w:hAnsi="Arial" w:cs="Arial"/>
          <w:noProof/>
          <w:color w:val="0070C0"/>
          <w:sz w:val="24"/>
          <w:szCs w:val="24"/>
        </w:rPr>
        <w:t xml:space="preserve"> </w:t>
      </w:r>
      <w:r w:rsidR="00386659" w:rsidRPr="00386659">
        <w:rPr>
          <w:rFonts w:ascii="Arial" w:hAnsi="Arial" w:cs="Arial"/>
          <w:noProof/>
          <w:sz w:val="24"/>
          <w:szCs w:val="24"/>
        </w:rPr>
        <w:t>piscină interioară din beton armat monolit</w:t>
      </w:r>
      <w:r w:rsidR="002A77C2" w:rsidRPr="00386659">
        <w:rPr>
          <w:rFonts w:ascii="Arial" w:hAnsi="Arial" w:cs="Arial"/>
          <w:noProof/>
          <w:sz w:val="24"/>
          <w:szCs w:val="24"/>
        </w:rPr>
        <w:t xml:space="preserve"> – </w:t>
      </w:r>
      <w:r w:rsidR="007A2C0F" w:rsidRPr="007A2C0F">
        <w:rPr>
          <w:rFonts w:ascii="Arial" w:hAnsi="Arial" w:cs="Arial"/>
          <w:noProof/>
          <w:sz w:val="24"/>
          <w:szCs w:val="24"/>
        </w:rPr>
        <w:t>178</w:t>
      </w:r>
      <w:r w:rsidR="002A77C2" w:rsidRPr="007A2C0F">
        <w:rPr>
          <w:rFonts w:ascii="Arial" w:hAnsi="Arial" w:cs="Arial"/>
          <w:noProof/>
          <w:sz w:val="24"/>
          <w:szCs w:val="24"/>
        </w:rPr>
        <w:t>,</w:t>
      </w:r>
      <w:r w:rsidR="007A2C0F" w:rsidRPr="007A2C0F">
        <w:rPr>
          <w:rFonts w:ascii="Arial" w:hAnsi="Arial" w:cs="Arial"/>
          <w:noProof/>
          <w:sz w:val="24"/>
          <w:szCs w:val="24"/>
        </w:rPr>
        <w:t>40</w:t>
      </w:r>
      <w:r w:rsidR="002A77C2" w:rsidRPr="007A2C0F">
        <w:rPr>
          <w:rFonts w:ascii="Arial" w:hAnsi="Arial" w:cs="Arial"/>
          <w:noProof/>
          <w:sz w:val="24"/>
          <w:szCs w:val="24"/>
        </w:rPr>
        <w:t xml:space="preserve"> mp</w:t>
      </w:r>
      <w:r w:rsidR="000C56D8" w:rsidRPr="007A2C0F">
        <w:rPr>
          <w:rFonts w:ascii="Arial" w:hAnsi="Arial" w:cs="Arial"/>
          <w:noProof/>
          <w:sz w:val="24"/>
          <w:szCs w:val="24"/>
        </w:rPr>
        <w:t>, saună</w:t>
      </w:r>
      <w:r w:rsidR="000C56D8" w:rsidRPr="001D6C7E">
        <w:rPr>
          <w:rFonts w:ascii="Arial" w:hAnsi="Arial" w:cs="Arial"/>
          <w:noProof/>
          <w:sz w:val="24"/>
          <w:szCs w:val="24"/>
        </w:rPr>
        <w:t>, dușuri și scară acces etaj;</w:t>
      </w:r>
    </w:p>
    <w:p w:rsidR="0024611F" w:rsidRPr="001D6C7E" w:rsidRDefault="002A69A2" w:rsidP="0024611F">
      <w:pPr>
        <w:pStyle w:val="ListParagraph"/>
        <w:numPr>
          <w:ilvl w:val="0"/>
          <w:numId w:val="1"/>
        </w:numPr>
        <w:spacing w:after="0" w:line="240" w:lineRule="auto"/>
        <w:jc w:val="both"/>
        <w:rPr>
          <w:rFonts w:ascii="Arial" w:hAnsi="Arial" w:cs="Arial"/>
          <w:noProof/>
          <w:sz w:val="24"/>
          <w:szCs w:val="24"/>
        </w:rPr>
      </w:pPr>
      <w:r w:rsidRPr="001D6C7E">
        <w:rPr>
          <w:rFonts w:ascii="Arial" w:hAnsi="Arial" w:cs="Arial"/>
          <w:noProof/>
          <w:sz w:val="24"/>
          <w:szCs w:val="24"/>
        </w:rPr>
        <w:t>etajul este compus din sala de jocuri, sală de joacă pentru copii, salon masaj, solar, grup sanitar, hol și scară;</w:t>
      </w:r>
    </w:p>
    <w:p w:rsidR="00530EED" w:rsidRPr="00953116" w:rsidRDefault="00AF7011" w:rsidP="00AF7011">
      <w:pPr>
        <w:spacing w:after="0" w:line="240" w:lineRule="auto"/>
        <w:jc w:val="both"/>
        <w:rPr>
          <w:rFonts w:ascii="Arial" w:hAnsi="Arial" w:cs="Arial"/>
          <w:noProof/>
          <w:sz w:val="24"/>
          <w:szCs w:val="24"/>
        </w:rPr>
      </w:pPr>
      <w:r w:rsidRPr="008E62BF">
        <w:rPr>
          <w:rFonts w:ascii="Arial" w:hAnsi="Arial" w:cs="Arial"/>
          <w:b/>
          <w:i/>
          <w:noProof/>
          <w:sz w:val="24"/>
          <w:szCs w:val="24"/>
        </w:rPr>
        <w:t>Piscină exterioară</w:t>
      </w:r>
      <w:r w:rsidRPr="008E62BF">
        <w:rPr>
          <w:rFonts w:ascii="Arial" w:hAnsi="Arial" w:cs="Arial"/>
          <w:noProof/>
          <w:sz w:val="24"/>
          <w:szCs w:val="24"/>
        </w:rPr>
        <w:t>:</w:t>
      </w:r>
      <w:r w:rsidRPr="006C4FFA">
        <w:rPr>
          <w:rFonts w:ascii="Arial" w:hAnsi="Arial" w:cs="Arial"/>
          <w:noProof/>
          <w:color w:val="0070C0"/>
          <w:sz w:val="24"/>
          <w:szCs w:val="24"/>
        </w:rPr>
        <w:t xml:space="preserve"> </w:t>
      </w:r>
      <w:r w:rsidR="00704038" w:rsidRPr="00704038">
        <w:rPr>
          <w:rFonts w:ascii="Arial" w:hAnsi="Arial" w:cs="Arial"/>
          <w:noProof/>
          <w:sz w:val="24"/>
          <w:szCs w:val="24"/>
        </w:rPr>
        <w:t xml:space="preserve">se va realiza din beton armat monolit, </w:t>
      </w:r>
      <w:r w:rsidR="008E62BF" w:rsidRPr="00704038">
        <w:rPr>
          <w:rFonts w:ascii="Arial" w:hAnsi="Arial" w:cs="Arial"/>
          <w:noProof/>
          <w:sz w:val="24"/>
          <w:szCs w:val="24"/>
        </w:rPr>
        <w:t>su</w:t>
      </w:r>
      <w:r w:rsidR="008E62BF" w:rsidRPr="00953116">
        <w:rPr>
          <w:rFonts w:ascii="Arial" w:hAnsi="Arial" w:cs="Arial"/>
          <w:noProof/>
          <w:sz w:val="24"/>
          <w:szCs w:val="24"/>
        </w:rPr>
        <w:t>prafața construită: 96</w:t>
      </w:r>
      <w:r w:rsidRPr="00953116">
        <w:rPr>
          <w:rFonts w:ascii="Arial" w:hAnsi="Arial" w:cs="Arial"/>
          <w:noProof/>
          <w:sz w:val="24"/>
          <w:szCs w:val="24"/>
        </w:rPr>
        <w:t xml:space="preserve"> mp;</w:t>
      </w:r>
    </w:p>
    <w:p w:rsidR="002A77C2" w:rsidRPr="006C4FFA" w:rsidRDefault="002A77C2" w:rsidP="00AF7011">
      <w:pPr>
        <w:spacing w:after="0" w:line="240" w:lineRule="auto"/>
        <w:jc w:val="both"/>
        <w:rPr>
          <w:rFonts w:ascii="Arial" w:hAnsi="Arial" w:cs="Arial"/>
          <w:noProof/>
          <w:color w:val="0070C0"/>
          <w:sz w:val="24"/>
          <w:szCs w:val="24"/>
        </w:rPr>
      </w:pPr>
      <w:r w:rsidRPr="006C4FFA">
        <w:rPr>
          <w:rFonts w:ascii="Arial" w:hAnsi="Arial" w:cs="Arial"/>
          <w:b/>
          <w:i/>
          <w:noProof/>
          <w:color w:val="0070C0"/>
          <w:sz w:val="24"/>
          <w:szCs w:val="24"/>
        </w:rPr>
        <w:tab/>
      </w:r>
      <w:r w:rsidR="007C516E" w:rsidRPr="006C4FFA">
        <w:rPr>
          <w:rFonts w:ascii="Arial" w:hAnsi="Arial" w:cs="Arial"/>
          <w:noProof/>
          <w:color w:val="0070C0"/>
          <w:sz w:val="24"/>
          <w:szCs w:val="24"/>
        </w:rPr>
        <w:t>Instala</w:t>
      </w:r>
      <w:r w:rsidR="007C516E" w:rsidRPr="006C4FFA">
        <w:rPr>
          <w:rFonts w:ascii="Arial" w:hAnsi="Arial" w:cs="Arial"/>
          <w:noProof/>
          <w:color w:val="0070C0"/>
          <w:sz w:val="24"/>
          <w:szCs w:val="24"/>
          <w:lang w:val="ro-RO"/>
        </w:rPr>
        <w:t>ț</w:t>
      </w:r>
      <w:r w:rsidR="007C516E" w:rsidRPr="006C4FFA">
        <w:rPr>
          <w:rFonts w:ascii="Arial" w:hAnsi="Arial" w:cs="Arial"/>
          <w:noProof/>
          <w:color w:val="0070C0"/>
          <w:sz w:val="24"/>
          <w:szCs w:val="24"/>
        </w:rPr>
        <w:t>ia de filtrare tratare va asigura necesarul pentru ambele piscine</w:t>
      </w:r>
      <w:r w:rsidR="004B59E4" w:rsidRPr="006C4FFA">
        <w:rPr>
          <w:rFonts w:ascii="Arial" w:hAnsi="Arial" w:cs="Arial"/>
          <w:noProof/>
          <w:color w:val="0070C0"/>
          <w:sz w:val="24"/>
          <w:szCs w:val="24"/>
        </w:rPr>
        <w:t xml:space="preserve"> (exterioară + interioară)</w:t>
      </w:r>
      <w:r w:rsidR="007C516E" w:rsidRPr="006C4FFA">
        <w:rPr>
          <w:rFonts w:ascii="Arial" w:hAnsi="Arial" w:cs="Arial"/>
          <w:noProof/>
          <w:color w:val="0070C0"/>
          <w:sz w:val="24"/>
          <w:szCs w:val="24"/>
        </w:rPr>
        <w:t xml:space="preserve">. Suprafața totală </w:t>
      </w:r>
      <w:r w:rsidR="00DB3D6D" w:rsidRPr="006C4FFA">
        <w:rPr>
          <w:rFonts w:ascii="Arial" w:hAnsi="Arial" w:cs="Arial"/>
          <w:noProof/>
          <w:color w:val="0070C0"/>
          <w:sz w:val="24"/>
          <w:szCs w:val="24"/>
        </w:rPr>
        <w:t xml:space="preserve">a bazinelor va fi de </w:t>
      </w:r>
      <w:r w:rsidR="00DB3D6D" w:rsidRPr="00500248">
        <w:rPr>
          <w:rFonts w:ascii="Arial" w:hAnsi="Arial" w:cs="Arial"/>
          <w:noProof/>
          <w:color w:val="FF0000"/>
          <w:sz w:val="24"/>
          <w:szCs w:val="24"/>
        </w:rPr>
        <w:t>254 mp</w:t>
      </w:r>
      <w:r w:rsidR="00DB3D6D" w:rsidRPr="006C4FFA">
        <w:rPr>
          <w:rFonts w:ascii="Arial" w:hAnsi="Arial" w:cs="Arial"/>
          <w:noProof/>
          <w:color w:val="0070C0"/>
          <w:sz w:val="24"/>
          <w:szCs w:val="24"/>
        </w:rPr>
        <w:t>, adâncimea apei: 0,2 – 1,8 mp, volumul apei: 77 mc, sarcina specifică: 0,5 persoană/mp, efectivul sim</w:t>
      </w:r>
      <w:r w:rsidR="00A53538" w:rsidRPr="006C4FFA">
        <w:rPr>
          <w:rFonts w:ascii="Arial" w:hAnsi="Arial" w:cs="Arial"/>
          <w:noProof/>
          <w:color w:val="0070C0"/>
          <w:sz w:val="24"/>
          <w:szCs w:val="24"/>
        </w:rPr>
        <w:t>ul</w:t>
      </w:r>
      <w:r w:rsidR="00DB3D6D" w:rsidRPr="006C4FFA">
        <w:rPr>
          <w:rFonts w:ascii="Arial" w:hAnsi="Arial" w:cs="Arial"/>
          <w:noProof/>
          <w:color w:val="0070C0"/>
          <w:sz w:val="24"/>
          <w:szCs w:val="24"/>
        </w:rPr>
        <w:t>tan permisibil: 71 persoane, randamentul de recirculare prescris pentru o persoană: 2mc/h/persoană, randamamentul de recirculare minim necesar: 142 mc/h, randamentul de recirculare proiectat: 2x94=188 mc/h, timpul de recirculare: 25 minute.</w:t>
      </w:r>
      <w:r w:rsidR="007C516E" w:rsidRPr="006C4FFA">
        <w:rPr>
          <w:rFonts w:ascii="Arial" w:hAnsi="Arial" w:cs="Arial"/>
          <w:noProof/>
          <w:color w:val="0070C0"/>
          <w:sz w:val="24"/>
          <w:szCs w:val="24"/>
        </w:rPr>
        <w:t xml:space="preserve"> </w:t>
      </w:r>
      <w:r w:rsidR="00DB3D6D" w:rsidRPr="006C4FFA">
        <w:rPr>
          <w:rFonts w:ascii="Arial" w:hAnsi="Arial" w:cs="Arial"/>
          <w:noProof/>
          <w:color w:val="0070C0"/>
          <w:sz w:val="24"/>
          <w:szCs w:val="24"/>
        </w:rPr>
        <w:t>Tipul instalației de recirculare</w:t>
      </w:r>
      <w:r w:rsidR="00F02443" w:rsidRPr="006C4FFA">
        <w:rPr>
          <w:rFonts w:ascii="Arial" w:hAnsi="Arial" w:cs="Arial"/>
          <w:noProof/>
          <w:color w:val="0070C0"/>
          <w:sz w:val="24"/>
          <w:szCs w:val="24"/>
        </w:rPr>
        <w:t xml:space="preserve"> a apei: filtru de nisip de tip Castiglione HF, D=2000 mm, v=30 m/h, Q = 94 mc/h</w:t>
      </w:r>
      <w:r w:rsidR="00747947" w:rsidRPr="006C4FFA">
        <w:rPr>
          <w:rFonts w:ascii="Arial" w:hAnsi="Arial" w:cs="Arial"/>
          <w:noProof/>
          <w:color w:val="0070C0"/>
          <w:sz w:val="24"/>
          <w:szCs w:val="24"/>
        </w:rPr>
        <w:t>; pompă Calpeda P=5,5 kW</w:t>
      </w:r>
      <w:r w:rsidR="004B59E4" w:rsidRPr="006C4FFA">
        <w:rPr>
          <w:rFonts w:ascii="Arial" w:hAnsi="Arial" w:cs="Arial"/>
          <w:noProof/>
          <w:color w:val="0070C0"/>
          <w:sz w:val="24"/>
          <w:szCs w:val="24"/>
        </w:rPr>
        <w:t>.</w:t>
      </w:r>
      <w:r w:rsidR="00747947" w:rsidRPr="006C4FFA">
        <w:rPr>
          <w:rFonts w:ascii="Arial" w:hAnsi="Arial" w:cs="Arial"/>
          <w:noProof/>
          <w:color w:val="0070C0"/>
          <w:sz w:val="24"/>
          <w:szCs w:val="24"/>
        </w:rPr>
        <w:t xml:space="preserve"> </w:t>
      </w:r>
      <w:r w:rsidR="004B59E4" w:rsidRPr="006C4FFA">
        <w:rPr>
          <w:rFonts w:ascii="Arial" w:hAnsi="Arial" w:cs="Arial"/>
          <w:noProof/>
          <w:color w:val="0070C0"/>
          <w:sz w:val="24"/>
          <w:szCs w:val="24"/>
        </w:rPr>
        <w:t>T</w:t>
      </w:r>
      <w:r w:rsidR="00747947" w:rsidRPr="006C4FFA">
        <w:rPr>
          <w:rFonts w:ascii="Arial" w:hAnsi="Arial" w:cs="Arial"/>
          <w:noProof/>
          <w:color w:val="0070C0"/>
          <w:sz w:val="24"/>
          <w:szCs w:val="24"/>
        </w:rPr>
        <w:t>ehnologia utilizată: filtrare rapidă de contact + dezinfectare;</w:t>
      </w:r>
    </w:p>
    <w:p w:rsidR="00AF7011" w:rsidRPr="000802D4" w:rsidRDefault="00AF7011" w:rsidP="00AF7011">
      <w:pPr>
        <w:spacing w:after="0" w:line="240" w:lineRule="auto"/>
        <w:jc w:val="both"/>
        <w:rPr>
          <w:rFonts w:ascii="Arial" w:hAnsi="Arial" w:cs="Arial"/>
          <w:noProof/>
          <w:sz w:val="24"/>
          <w:szCs w:val="24"/>
        </w:rPr>
      </w:pPr>
      <w:r w:rsidRPr="000802D4">
        <w:rPr>
          <w:rFonts w:ascii="Arial" w:hAnsi="Arial" w:cs="Arial"/>
          <w:b/>
          <w:i/>
          <w:noProof/>
          <w:sz w:val="24"/>
          <w:szCs w:val="24"/>
        </w:rPr>
        <w:t>Spațiu de joacă</w:t>
      </w:r>
      <w:r w:rsidR="008E2BE9" w:rsidRPr="000802D4">
        <w:rPr>
          <w:rFonts w:ascii="Arial" w:hAnsi="Arial" w:cs="Arial"/>
          <w:b/>
          <w:i/>
          <w:noProof/>
          <w:sz w:val="24"/>
          <w:szCs w:val="24"/>
        </w:rPr>
        <w:t xml:space="preserve"> exterior</w:t>
      </w:r>
      <w:r w:rsidRPr="000802D4">
        <w:rPr>
          <w:rFonts w:ascii="Arial" w:hAnsi="Arial" w:cs="Arial"/>
          <w:b/>
          <w:i/>
          <w:noProof/>
          <w:sz w:val="24"/>
          <w:szCs w:val="24"/>
        </w:rPr>
        <w:t>:</w:t>
      </w:r>
      <w:r w:rsidRPr="000802D4">
        <w:rPr>
          <w:rFonts w:ascii="Arial" w:hAnsi="Arial" w:cs="Arial"/>
          <w:noProof/>
          <w:sz w:val="24"/>
          <w:szCs w:val="24"/>
        </w:rPr>
        <w:t xml:space="preserve"> suprafața construită: 678 mp;</w:t>
      </w:r>
    </w:p>
    <w:p w:rsidR="00AF7011" w:rsidRPr="000802D4" w:rsidRDefault="00AF7011" w:rsidP="00AF7011">
      <w:pPr>
        <w:spacing w:after="0" w:line="240" w:lineRule="auto"/>
        <w:jc w:val="both"/>
        <w:rPr>
          <w:rFonts w:ascii="Arial" w:hAnsi="Arial" w:cs="Arial"/>
          <w:noProof/>
          <w:sz w:val="24"/>
          <w:szCs w:val="24"/>
        </w:rPr>
      </w:pPr>
      <w:r w:rsidRPr="000802D4">
        <w:rPr>
          <w:rFonts w:ascii="Arial" w:hAnsi="Arial" w:cs="Arial"/>
          <w:b/>
          <w:i/>
          <w:noProof/>
          <w:sz w:val="24"/>
          <w:szCs w:val="24"/>
        </w:rPr>
        <w:t>Parc recreativ</w:t>
      </w:r>
      <w:r w:rsidRPr="000802D4">
        <w:rPr>
          <w:rFonts w:ascii="Arial" w:hAnsi="Arial" w:cs="Arial"/>
          <w:noProof/>
          <w:sz w:val="24"/>
          <w:szCs w:val="24"/>
        </w:rPr>
        <w:t>: suprafața: 1004 mp;</w:t>
      </w:r>
    </w:p>
    <w:p w:rsidR="004960B2" w:rsidRPr="000802D4" w:rsidRDefault="004960B2" w:rsidP="00AF7011">
      <w:pPr>
        <w:spacing w:after="0" w:line="240" w:lineRule="auto"/>
        <w:jc w:val="both"/>
        <w:rPr>
          <w:rFonts w:ascii="Arial" w:hAnsi="Arial" w:cs="Arial"/>
          <w:noProof/>
          <w:sz w:val="24"/>
          <w:szCs w:val="24"/>
        </w:rPr>
      </w:pPr>
      <w:r w:rsidRPr="000802D4">
        <w:rPr>
          <w:rFonts w:ascii="Arial" w:hAnsi="Arial" w:cs="Arial"/>
          <w:b/>
          <w:i/>
          <w:noProof/>
          <w:sz w:val="24"/>
          <w:szCs w:val="24"/>
        </w:rPr>
        <w:t>Gard:</w:t>
      </w:r>
      <w:r w:rsidR="007554F2" w:rsidRPr="000802D4">
        <w:rPr>
          <w:rFonts w:ascii="Arial" w:hAnsi="Arial" w:cs="Arial"/>
          <w:noProof/>
          <w:sz w:val="24"/>
          <w:szCs w:val="24"/>
        </w:rPr>
        <w:t xml:space="preserve"> va avea lungimea de 270 ml, se propune realizarea împrejmuirii terenului cu nr. cadastral 50418, la frontul stradal cu stâlpi din beton armat și panouri din fier forjat la care vor fi prevăzute accesele auto și pietonal, respectiv pe restul laturilor terenului împrejmuirea este realizată cu gard din panouri metalice bordurat H=200 cm;</w:t>
      </w:r>
    </w:p>
    <w:p w:rsidR="00545ECA" w:rsidRPr="003F2AB7" w:rsidRDefault="00480EA9" w:rsidP="00AF7011">
      <w:pPr>
        <w:spacing w:after="0" w:line="240" w:lineRule="auto"/>
        <w:jc w:val="both"/>
        <w:rPr>
          <w:rFonts w:ascii="Arial" w:hAnsi="Arial" w:cs="Arial"/>
          <w:noProof/>
          <w:sz w:val="24"/>
          <w:szCs w:val="24"/>
        </w:rPr>
      </w:pPr>
      <w:r w:rsidRPr="003F2AB7">
        <w:rPr>
          <w:rFonts w:ascii="Arial" w:hAnsi="Arial" w:cs="Arial"/>
          <w:b/>
          <w:i/>
          <w:noProof/>
          <w:sz w:val="24"/>
          <w:szCs w:val="24"/>
        </w:rPr>
        <w:t>Alei și platforme:</w:t>
      </w:r>
      <w:r w:rsidR="00165FFB" w:rsidRPr="003F2AB7">
        <w:rPr>
          <w:rFonts w:ascii="Arial" w:hAnsi="Arial" w:cs="Arial"/>
          <w:noProof/>
          <w:sz w:val="24"/>
          <w:szCs w:val="24"/>
        </w:rPr>
        <w:t xml:space="preserve"> vor fi realizate din platforme din beton cu pantă de scurgere a</w:t>
      </w:r>
      <w:r w:rsidR="003F2AB7" w:rsidRPr="003F2AB7">
        <w:rPr>
          <w:rFonts w:ascii="Arial" w:hAnsi="Arial" w:cs="Arial"/>
          <w:noProof/>
          <w:sz w:val="24"/>
          <w:szCs w:val="24"/>
        </w:rPr>
        <w:t xml:space="preserve"> apelor pluviale, suprafața: 856</w:t>
      </w:r>
      <w:r w:rsidR="00165FFB" w:rsidRPr="003F2AB7">
        <w:rPr>
          <w:rFonts w:ascii="Arial" w:hAnsi="Arial" w:cs="Arial"/>
          <w:noProof/>
          <w:sz w:val="24"/>
          <w:szCs w:val="24"/>
        </w:rPr>
        <w:t xml:space="preserve"> mp;</w:t>
      </w:r>
    </w:p>
    <w:p w:rsidR="00B179F9" w:rsidRPr="004E29C5" w:rsidRDefault="00B179F9" w:rsidP="00AF7011">
      <w:pPr>
        <w:spacing w:after="0" w:line="240" w:lineRule="auto"/>
        <w:jc w:val="both"/>
        <w:rPr>
          <w:rFonts w:ascii="Arial" w:hAnsi="Arial" w:cs="Arial"/>
          <w:noProof/>
          <w:sz w:val="24"/>
          <w:szCs w:val="24"/>
        </w:rPr>
      </w:pPr>
      <w:r w:rsidRPr="004E29C5">
        <w:rPr>
          <w:rFonts w:ascii="Arial" w:hAnsi="Arial" w:cs="Arial"/>
          <w:b/>
          <w:i/>
          <w:noProof/>
          <w:sz w:val="24"/>
          <w:szCs w:val="24"/>
        </w:rPr>
        <w:t>Spațiu verde:</w:t>
      </w:r>
      <w:r w:rsidRPr="004E29C5">
        <w:rPr>
          <w:rFonts w:ascii="Arial" w:hAnsi="Arial" w:cs="Arial"/>
          <w:noProof/>
          <w:sz w:val="24"/>
          <w:szCs w:val="24"/>
        </w:rPr>
        <w:t xml:space="preserve"> </w:t>
      </w:r>
      <w:r w:rsidR="004E29C5" w:rsidRPr="004E29C5">
        <w:rPr>
          <w:rFonts w:ascii="Arial" w:hAnsi="Arial" w:cs="Arial"/>
          <w:noProof/>
          <w:sz w:val="24"/>
          <w:szCs w:val="24"/>
        </w:rPr>
        <w:t>4688,72</w:t>
      </w:r>
      <w:r w:rsidRPr="004E29C5">
        <w:rPr>
          <w:rFonts w:ascii="Arial" w:hAnsi="Arial" w:cs="Arial"/>
          <w:noProof/>
          <w:sz w:val="24"/>
          <w:szCs w:val="24"/>
        </w:rPr>
        <w:t xml:space="preserve"> mp;</w:t>
      </w:r>
    </w:p>
    <w:p w:rsidR="00427B14" w:rsidRPr="005D45C2" w:rsidRDefault="00427B14" w:rsidP="0053695D">
      <w:pPr>
        <w:spacing w:after="0" w:line="240" w:lineRule="auto"/>
        <w:ind w:firstLine="720"/>
        <w:jc w:val="both"/>
        <w:rPr>
          <w:noProof/>
          <w:lang w:val="ro-RO"/>
        </w:rPr>
      </w:pPr>
      <w:r w:rsidRPr="005D45C2">
        <w:rPr>
          <w:rFonts w:ascii="Arial" w:hAnsi="Arial" w:cs="Arial"/>
          <w:sz w:val="24"/>
          <w:szCs w:val="24"/>
          <w:lang w:val="ro-RO"/>
        </w:rPr>
        <w:t>b</w:t>
      </w:r>
      <w:r w:rsidRPr="005D45C2">
        <w:rPr>
          <w:rFonts w:ascii="Arial" w:hAnsi="Arial" w:cs="Arial"/>
          <w:sz w:val="24"/>
          <w:szCs w:val="24"/>
          <w:vertAlign w:val="subscript"/>
          <w:lang w:val="ro-RO"/>
        </w:rPr>
        <w:t>2</w:t>
      </w:r>
      <w:r w:rsidRPr="005D45C2">
        <w:rPr>
          <w:rFonts w:ascii="Arial" w:hAnsi="Arial" w:cs="Arial"/>
          <w:sz w:val="24"/>
          <w:szCs w:val="24"/>
          <w:lang w:val="ro-RO"/>
        </w:rPr>
        <w:t xml:space="preserve">) </w:t>
      </w:r>
      <w:r w:rsidRPr="005D45C2">
        <w:rPr>
          <w:rFonts w:ascii="Arial" w:hAnsi="Arial" w:cs="Arial"/>
          <w:noProof/>
          <w:sz w:val="24"/>
          <w:szCs w:val="24"/>
          <w:lang w:val="ro-RO"/>
        </w:rPr>
        <w:t>cumularea cu alte proiecte:</w:t>
      </w:r>
      <w:r w:rsidRPr="005D45C2">
        <w:rPr>
          <w:rFonts w:ascii="Arial" w:hAnsi="Arial" w:cs="Arial"/>
          <w:sz w:val="24"/>
          <w:szCs w:val="24"/>
          <w:lang w:val="pt-BR"/>
        </w:rPr>
        <w:t xml:space="preserve"> nu este cazul;</w:t>
      </w:r>
    </w:p>
    <w:p w:rsidR="00427B14" w:rsidRPr="005D45C2" w:rsidRDefault="00427B14" w:rsidP="00427B14">
      <w:pPr>
        <w:spacing w:after="0" w:line="240" w:lineRule="auto"/>
        <w:ind w:firstLine="720"/>
        <w:jc w:val="both"/>
        <w:rPr>
          <w:rFonts w:ascii="Arial" w:hAnsi="Arial" w:cs="Arial"/>
          <w:sz w:val="24"/>
          <w:szCs w:val="24"/>
          <w:lang w:val="pt-BR"/>
        </w:rPr>
      </w:pPr>
      <w:r w:rsidRPr="005D45C2">
        <w:rPr>
          <w:rFonts w:ascii="Arial" w:hAnsi="Arial" w:cs="Arial"/>
          <w:sz w:val="24"/>
          <w:szCs w:val="24"/>
          <w:lang w:val="ro-RO"/>
        </w:rPr>
        <w:t>b</w:t>
      </w:r>
      <w:r w:rsidRPr="005D45C2">
        <w:rPr>
          <w:rFonts w:ascii="Arial" w:hAnsi="Arial" w:cs="Arial"/>
          <w:sz w:val="24"/>
          <w:szCs w:val="24"/>
          <w:vertAlign w:val="subscript"/>
          <w:lang w:val="ro-RO"/>
        </w:rPr>
        <w:t>3</w:t>
      </w:r>
      <w:r w:rsidRPr="005D45C2">
        <w:rPr>
          <w:rFonts w:ascii="Arial" w:hAnsi="Arial" w:cs="Arial"/>
          <w:sz w:val="24"/>
          <w:szCs w:val="24"/>
          <w:lang w:val="ro-RO"/>
        </w:rPr>
        <w:t xml:space="preserve">) </w:t>
      </w:r>
      <w:r w:rsidRPr="005D45C2">
        <w:rPr>
          <w:rFonts w:ascii="Arial" w:hAnsi="Arial" w:cs="Arial"/>
          <w:sz w:val="24"/>
          <w:szCs w:val="24"/>
          <w:lang w:val="pt-BR"/>
        </w:rPr>
        <w:t xml:space="preserve">utilizarea resurselor naturale: </w:t>
      </w:r>
    </w:p>
    <w:p w:rsidR="005053F3" w:rsidRPr="0005405D" w:rsidRDefault="005053F3" w:rsidP="00427B14">
      <w:pPr>
        <w:spacing w:after="0" w:line="240" w:lineRule="auto"/>
        <w:ind w:firstLine="720"/>
        <w:jc w:val="both"/>
        <w:rPr>
          <w:rFonts w:ascii="Arial" w:hAnsi="Arial" w:cs="Arial"/>
          <w:sz w:val="24"/>
          <w:szCs w:val="24"/>
          <w:lang w:val="pt-BR"/>
        </w:rPr>
      </w:pPr>
      <w:r w:rsidRPr="0005405D">
        <w:rPr>
          <w:rFonts w:ascii="Arial" w:hAnsi="Arial" w:cs="Arial"/>
          <w:sz w:val="24"/>
          <w:szCs w:val="24"/>
          <w:lang w:val="pt-BR"/>
        </w:rPr>
        <w:t xml:space="preserve">Toate instalațiile de alimentare cu apă, energie termică, canalizare menajeră se vor racorda la rețeaua existentă de pe terenul învecinat. </w:t>
      </w:r>
      <w:r w:rsidR="001D6762" w:rsidRPr="0005405D">
        <w:rPr>
          <w:rFonts w:ascii="Arial" w:hAnsi="Arial" w:cs="Arial"/>
          <w:sz w:val="24"/>
          <w:szCs w:val="24"/>
          <w:lang w:val="pt-BR"/>
        </w:rPr>
        <w:t>Pe terenul învecinat există rețea de alimentare cu apă, rețea de canalizare și ministație de epurare.</w:t>
      </w:r>
    </w:p>
    <w:p w:rsidR="00427B14" w:rsidRPr="00A4193A" w:rsidRDefault="00427B14" w:rsidP="00427B14">
      <w:pPr>
        <w:spacing w:after="0" w:line="240" w:lineRule="auto"/>
        <w:ind w:firstLine="720"/>
        <w:jc w:val="both"/>
        <w:rPr>
          <w:rFonts w:ascii="Times New Roman" w:hAnsi="Times New Roman"/>
          <w:i/>
          <w:sz w:val="28"/>
          <w:szCs w:val="28"/>
          <w:lang w:val="it-IT"/>
        </w:rPr>
      </w:pPr>
      <w:r w:rsidRPr="00A4193A">
        <w:rPr>
          <w:rFonts w:ascii="Arial" w:hAnsi="Arial" w:cs="Arial"/>
          <w:sz w:val="24"/>
          <w:szCs w:val="24"/>
          <w:lang w:val="pt-BR"/>
        </w:rPr>
        <w:t xml:space="preserve">- </w:t>
      </w:r>
      <w:r w:rsidRPr="00A4193A">
        <w:rPr>
          <w:rFonts w:ascii="Arial" w:hAnsi="Arial" w:cs="Arial"/>
          <w:sz w:val="24"/>
          <w:szCs w:val="24"/>
          <w:lang w:val="it-IT"/>
        </w:rPr>
        <w:t xml:space="preserve">alimentarea cu apă a obiectivului se va face </w:t>
      </w:r>
      <w:r w:rsidR="00595248" w:rsidRPr="00A4193A">
        <w:rPr>
          <w:rFonts w:ascii="Arial" w:hAnsi="Arial" w:cs="Arial"/>
          <w:sz w:val="24"/>
          <w:szCs w:val="24"/>
          <w:lang w:val="it-IT"/>
        </w:rPr>
        <w:t>prin racord de Dext= 50X3 mm, realizat din țeavă de polietilenă de înaltă densitate, de culoare neagră pentru rețele de apă, PEHD Pn 6 bar de la rețeaua existent pe teren cu nr. cadastral 50186</w:t>
      </w:r>
      <w:r w:rsidRPr="00A4193A">
        <w:rPr>
          <w:rFonts w:ascii="Arial" w:hAnsi="Arial" w:cs="Arial"/>
          <w:noProof/>
          <w:sz w:val="24"/>
          <w:szCs w:val="24"/>
          <w:lang w:val="ro-RO"/>
        </w:rPr>
        <w:t>;</w:t>
      </w:r>
      <w:r w:rsidRPr="00A4193A">
        <w:rPr>
          <w:rFonts w:ascii="Times New Roman" w:hAnsi="Times New Roman"/>
          <w:i/>
          <w:sz w:val="28"/>
          <w:szCs w:val="28"/>
          <w:lang w:val="it-IT"/>
        </w:rPr>
        <w:t xml:space="preserve"> </w:t>
      </w:r>
      <w:r w:rsidR="00B36211" w:rsidRPr="00A4193A">
        <w:rPr>
          <w:rFonts w:ascii="Arial" w:hAnsi="Arial" w:cs="Arial"/>
          <w:noProof/>
          <w:sz w:val="24"/>
          <w:szCs w:val="24"/>
        </w:rPr>
        <w:t>Pentru prepararea apei calde menajere s-au prevăzut 68 de panouri solare.</w:t>
      </w:r>
    </w:p>
    <w:p w:rsidR="00427B14" w:rsidRPr="00A4193A" w:rsidRDefault="00427B14" w:rsidP="00427B14">
      <w:pPr>
        <w:spacing w:after="0" w:line="240" w:lineRule="auto"/>
        <w:ind w:firstLine="720"/>
        <w:jc w:val="both"/>
        <w:rPr>
          <w:rFonts w:ascii="Arial" w:hAnsi="Arial" w:cs="Arial"/>
          <w:noProof/>
          <w:sz w:val="24"/>
          <w:szCs w:val="24"/>
          <w:lang w:val="ro-RO"/>
        </w:rPr>
      </w:pPr>
      <w:r w:rsidRPr="00A4193A">
        <w:rPr>
          <w:rFonts w:ascii="Times New Roman" w:hAnsi="Times New Roman"/>
          <w:i/>
          <w:sz w:val="28"/>
          <w:szCs w:val="28"/>
          <w:lang w:val="it-IT"/>
        </w:rPr>
        <w:t xml:space="preserve">- </w:t>
      </w:r>
      <w:r w:rsidRPr="00A4193A">
        <w:rPr>
          <w:rFonts w:ascii="Arial" w:hAnsi="Arial" w:cs="Arial"/>
          <w:noProof/>
          <w:sz w:val="24"/>
          <w:szCs w:val="24"/>
          <w:lang w:val="it-IT"/>
        </w:rPr>
        <w:t>alimentarea cu energie electrică</w:t>
      </w:r>
      <w:r w:rsidRPr="00A4193A">
        <w:rPr>
          <w:rFonts w:ascii="Arial" w:hAnsi="Arial" w:cs="Arial"/>
          <w:i/>
          <w:noProof/>
          <w:sz w:val="24"/>
          <w:szCs w:val="24"/>
          <w:lang w:val="it-IT"/>
        </w:rPr>
        <w:t xml:space="preserve">: </w:t>
      </w:r>
      <w:r w:rsidR="0041793E" w:rsidRPr="00A4193A">
        <w:rPr>
          <w:rFonts w:ascii="Arial" w:hAnsi="Arial" w:cs="Arial"/>
          <w:noProof/>
          <w:sz w:val="24"/>
          <w:szCs w:val="24"/>
          <w:lang w:val="ro-RO"/>
        </w:rPr>
        <w:t>se va face de la rețeaua de energie electrică existentă</w:t>
      </w:r>
      <w:r w:rsidRPr="00A4193A">
        <w:rPr>
          <w:rFonts w:ascii="Arial" w:hAnsi="Arial" w:cs="Arial"/>
          <w:noProof/>
          <w:sz w:val="24"/>
          <w:szCs w:val="24"/>
          <w:lang w:val="ro-RO"/>
        </w:rPr>
        <w:t xml:space="preserve"> </w:t>
      </w:r>
      <w:r w:rsidR="0041793E" w:rsidRPr="00A4193A">
        <w:rPr>
          <w:rFonts w:ascii="Arial" w:hAnsi="Arial" w:cs="Arial"/>
          <w:noProof/>
          <w:sz w:val="24"/>
          <w:szCs w:val="24"/>
          <w:lang w:val="ro-RO"/>
        </w:rPr>
        <w:t>în zonă</w:t>
      </w:r>
      <w:r w:rsidRPr="00A4193A">
        <w:rPr>
          <w:rFonts w:ascii="Arial" w:hAnsi="Arial" w:cs="Arial"/>
          <w:noProof/>
          <w:sz w:val="24"/>
          <w:szCs w:val="24"/>
          <w:lang w:val="ro-RO"/>
        </w:rPr>
        <w:t>;</w:t>
      </w:r>
    </w:p>
    <w:p w:rsidR="004651BE" w:rsidRPr="00A4193A" w:rsidRDefault="004651BE" w:rsidP="00427B14">
      <w:pPr>
        <w:spacing w:after="0" w:line="240" w:lineRule="auto"/>
        <w:ind w:firstLine="720"/>
        <w:jc w:val="both"/>
        <w:rPr>
          <w:rFonts w:ascii="Arial" w:hAnsi="Arial" w:cs="Arial"/>
          <w:noProof/>
          <w:sz w:val="24"/>
          <w:szCs w:val="24"/>
          <w:lang w:val="ro-RO"/>
        </w:rPr>
      </w:pPr>
      <w:r w:rsidRPr="00A4193A">
        <w:rPr>
          <w:rFonts w:ascii="Arial" w:hAnsi="Arial" w:cs="Arial"/>
          <w:noProof/>
          <w:sz w:val="24"/>
          <w:szCs w:val="24"/>
          <w:lang w:val="ro-RO"/>
        </w:rPr>
        <w:lastRenderedPageBreak/>
        <w:t>- alimentarea cu energie termică: pentru încălzirea spațiilor se va folosi centrala termică existentă pe terenul învecinat.</w:t>
      </w:r>
    </w:p>
    <w:p w:rsidR="00074941" w:rsidRPr="0005405D" w:rsidRDefault="00427B14" w:rsidP="00427B14">
      <w:pPr>
        <w:spacing w:after="0" w:line="240" w:lineRule="auto"/>
        <w:ind w:firstLine="720"/>
        <w:jc w:val="both"/>
        <w:rPr>
          <w:rFonts w:ascii="Arial" w:hAnsi="Arial" w:cs="Arial"/>
          <w:sz w:val="24"/>
          <w:szCs w:val="24"/>
          <w:lang w:val="ro-RO"/>
        </w:rPr>
      </w:pPr>
      <w:r w:rsidRPr="00A4193A">
        <w:rPr>
          <w:rFonts w:ascii="Arial" w:hAnsi="Arial" w:cs="Arial"/>
          <w:sz w:val="24"/>
          <w:szCs w:val="24"/>
          <w:lang w:val="ro-RO"/>
        </w:rPr>
        <w:t>b</w:t>
      </w:r>
      <w:r w:rsidRPr="00A4193A">
        <w:rPr>
          <w:rFonts w:ascii="Arial" w:hAnsi="Arial" w:cs="Arial"/>
          <w:sz w:val="24"/>
          <w:szCs w:val="24"/>
          <w:vertAlign w:val="subscript"/>
          <w:lang w:val="ro-RO"/>
        </w:rPr>
        <w:t>4</w:t>
      </w:r>
      <w:r w:rsidRPr="00A4193A">
        <w:rPr>
          <w:rFonts w:ascii="Arial" w:hAnsi="Arial" w:cs="Arial"/>
          <w:sz w:val="24"/>
          <w:szCs w:val="24"/>
          <w:lang w:val="ro-RO"/>
        </w:rPr>
        <w:t>)</w:t>
      </w:r>
      <w:r w:rsidRPr="00A4193A">
        <w:rPr>
          <w:rFonts w:ascii="Arial" w:hAnsi="Arial" w:cs="Arial"/>
          <w:noProof/>
          <w:sz w:val="24"/>
          <w:szCs w:val="24"/>
          <w:lang w:val="ro-RO"/>
        </w:rPr>
        <w:t xml:space="preserve"> evacuarea apelor uzate:</w:t>
      </w:r>
      <w:r w:rsidRPr="00A4193A">
        <w:rPr>
          <w:rFonts w:ascii="Arial" w:hAnsi="Arial" w:cs="Arial"/>
          <w:sz w:val="24"/>
          <w:szCs w:val="24"/>
          <w:lang w:val="ro-RO"/>
        </w:rPr>
        <w:t xml:space="preserve"> </w:t>
      </w:r>
      <w:r w:rsidR="00607A29" w:rsidRPr="00A4193A">
        <w:rPr>
          <w:rFonts w:ascii="Arial" w:hAnsi="Arial" w:cs="Arial"/>
          <w:sz w:val="24"/>
          <w:szCs w:val="24"/>
          <w:lang w:val="ro-RO"/>
        </w:rPr>
        <w:t>provenite</w:t>
      </w:r>
      <w:r w:rsidR="00607A29" w:rsidRPr="0005405D">
        <w:rPr>
          <w:rFonts w:ascii="Arial" w:hAnsi="Arial" w:cs="Arial"/>
          <w:sz w:val="24"/>
          <w:szCs w:val="24"/>
          <w:lang w:val="ro-RO"/>
        </w:rPr>
        <w:t xml:space="preserve"> de la obiectele sanitare aferente clădirii, respectiv de la piscină, </w:t>
      </w:r>
      <w:r w:rsidRPr="0005405D">
        <w:rPr>
          <w:rFonts w:ascii="Arial" w:hAnsi="Arial" w:cs="Arial"/>
          <w:sz w:val="24"/>
          <w:szCs w:val="24"/>
          <w:lang w:val="ro-RO"/>
        </w:rPr>
        <w:t xml:space="preserve">se face </w:t>
      </w:r>
      <w:r w:rsidR="00816519" w:rsidRPr="0005405D">
        <w:rPr>
          <w:rFonts w:ascii="Arial" w:hAnsi="Arial" w:cs="Arial"/>
          <w:sz w:val="24"/>
          <w:szCs w:val="24"/>
          <w:lang w:val="ro-RO"/>
        </w:rPr>
        <w:t>în stația de epurare existentă pe teren</w:t>
      </w:r>
      <w:r w:rsidR="00607A29" w:rsidRPr="0005405D">
        <w:rPr>
          <w:rFonts w:ascii="Arial" w:hAnsi="Arial" w:cs="Arial"/>
          <w:sz w:val="24"/>
          <w:szCs w:val="24"/>
          <w:lang w:val="ro-RO"/>
        </w:rPr>
        <w:t>,</w:t>
      </w:r>
      <w:r w:rsidR="00816519" w:rsidRPr="0005405D">
        <w:rPr>
          <w:rFonts w:ascii="Arial" w:hAnsi="Arial" w:cs="Arial"/>
          <w:sz w:val="24"/>
          <w:szCs w:val="24"/>
          <w:lang w:val="ro-RO"/>
        </w:rPr>
        <w:t xml:space="preserve"> cu nr. cadastral 50186; </w:t>
      </w:r>
      <w:r w:rsidR="005D60F7" w:rsidRPr="0005405D">
        <w:rPr>
          <w:rFonts w:ascii="Arial" w:hAnsi="Arial" w:cs="Arial"/>
          <w:sz w:val="24"/>
          <w:szCs w:val="24"/>
          <w:lang w:val="ro-RO"/>
        </w:rPr>
        <w:t xml:space="preserve">Stația de epurare existentă este de tip Fuulcontrol de 10 mc din </w:t>
      </w:r>
      <w:r w:rsidR="00D93F7A" w:rsidRPr="0005405D">
        <w:rPr>
          <w:rFonts w:ascii="Arial" w:hAnsi="Arial" w:cs="Arial"/>
          <w:sz w:val="24"/>
          <w:szCs w:val="24"/>
          <w:lang w:val="ro-RO"/>
        </w:rPr>
        <w:t>ma</w:t>
      </w:r>
      <w:r w:rsidR="005D60F7" w:rsidRPr="0005405D">
        <w:rPr>
          <w:rFonts w:ascii="Arial" w:hAnsi="Arial" w:cs="Arial"/>
          <w:sz w:val="24"/>
          <w:szCs w:val="24"/>
          <w:lang w:val="ro-RO"/>
        </w:rPr>
        <w:t>terial PAFS ce este un sistem monobloc, toate cele  5 etape (alimentare, aerare, decantare, evacuare, recirculare nămol) au loc în interiorul aceluiași bazin dublu compartimentat (decantor și camera aerare). Circulația apei pe parcursul celor 5 etape se face cu ajutorul air-lifturilor antrenate de o suflantă, cu ajutorul căreia se face și introducerea aerului.</w:t>
      </w:r>
    </w:p>
    <w:p w:rsidR="00427B14" w:rsidRPr="0005405D" w:rsidRDefault="004D385D" w:rsidP="00427B14">
      <w:pPr>
        <w:spacing w:after="0" w:line="240" w:lineRule="auto"/>
        <w:ind w:firstLine="720"/>
        <w:jc w:val="both"/>
        <w:rPr>
          <w:rFonts w:ascii="Arial" w:hAnsi="Arial" w:cs="Arial"/>
          <w:noProof/>
          <w:sz w:val="24"/>
          <w:szCs w:val="24"/>
          <w:lang w:val="ro-RO"/>
        </w:rPr>
      </w:pPr>
      <w:r w:rsidRPr="0005405D">
        <w:rPr>
          <w:rFonts w:ascii="Arial" w:hAnsi="Arial" w:cs="Arial"/>
          <w:noProof/>
          <w:sz w:val="24"/>
          <w:szCs w:val="24"/>
          <w:lang w:val="ro-RO"/>
        </w:rPr>
        <w:t>Apele pluviale colectate de pe clădiri și platformele betonate sunt convențional curate și vor fi dirijate spre șanțurile din zonă</w:t>
      </w:r>
      <w:r w:rsidR="00427B14" w:rsidRPr="0005405D">
        <w:rPr>
          <w:rFonts w:ascii="Arial" w:hAnsi="Arial" w:cs="Arial"/>
          <w:noProof/>
          <w:sz w:val="24"/>
          <w:szCs w:val="24"/>
          <w:lang w:val="ro-RO"/>
        </w:rPr>
        <w:t>.</w:t>
      </w:r>
    </w:p>
    <w:p w:rsidR="00427B14" w:rsidRPr="00CB653C" w:rsidRDefault="00427B14" w:rsidP="00427B14">
      <w:pPr>
        <w:spacing w:after="0" w:line="240" w:lineRule="auto"/>
        <w:ind w:firstLine="720"/>
        <w:jc w:val="both"/>
        <w:rPr>
          <w:rFonts w:ascii="Arial" w:hAnsi="Arial" w:cs="Arial"/>
          <w:sz w:val="24"/>
          <w:szCs w:val="24"/>
          <w:lang w:val="ro-RO"/>
        </w:rPr>
      </w:pPr>
      <w:r w:rsidRPr="00CB653C">
        <w:rPr>
          <w:rFonts w:ascii="Arial" w:hAnsi="Arial" w:cs="Arial"/>
          <w:sz w:val="24"/>
          <w:szCs w:val="24"/>
          <w:lang w:val="ro-RO"/>
        </w:rPr>
        <w:t>b</w:t>
      </w:r>
      <w:r w:rsidRPr="00CB653C">
        <w:rPr>
          <w:rFonts w:ascii="Arial" w:hAnsi="Arial" w:cs="Arial"/>
          <w:sz w:val="24"/>
          <w:szCs w:val="24"/>
          <w:vertAlign w:val="subscript"/>
          <w:lang w:val="ro-RO"/>
        </w:rPr>
        <w:t>5</w:t>
      </w:r>
      <w:r w:rsidRPr="00CB653C">
        <w:rPr>
          <w:rFonts w:ascii="Arial" w:hAnsi="Arial" w:cs="Arial"/>
          <w:sz w:val="24"/>
          <w:szCs w:val="24"/>
          <w:lang w:val="ro-RO"/>
        </w:rPr>
        <w:t xml:space="preserve">) </w:t>
      </w:r>
      <w:r w:rsidRPr="00CB653C">
        <w:rPr>
          <w:rFonts w:ascii="Arial" w:hAnsi="Arial" w:cs="Arial"/>
          <w:noProof/>
          <w:sz w:val="24"/>
          <w:szCs w:val="24"/>
          <w:lang w:val="ro-RO"/>
        </w:rPr>
        <w:t>producţia de deşeuri:</w:t>
      </w:r>
      <w:r w:rsidRPr="00CB653C">
        <w:rPr>
          <w:rFonts w:ascii="Arial" w:hAnsi="Arial" w:cs="Arial"/>
          <w:sz w:val="24"/>
          <w:szCs w:val="24"/>
          <w:lang w:val="pt-BR"/>
        </w:rPr>
        <w:t xml:space="preserve"> </w:t>
      </w:r>
      <w:r w:rsidRPr="00CB653C">
        <w:rPr>
          <w:rFonts w:ascii="Arial" w:hAnsi="Arial" w:cs="Arial"/>
          <w:sz w:val="24"/>
          <w:szCs w:val="24"/>
          <w:lang w:val="ro-RO"/>
        </w:rPr>
        <w:t>conform Legii nr. 211/2011(r1), privind regimul deşeurilor, cu modificările și completările ulterioare: - în perioada de execuţie a proiectului vor rezulta deşeuri care</w:t>
      </w:r>
      <w:r w:rsidRPr="00CB653C">
        <w:rPr>
          <w:rFonts w:ascii="Arial" w:hAnsi="Arial" w:cs="Arial"/>
          <w:bCs/>
          <w:iCs/>
          <w:sz w:val="24"/>
          <w:szCs w:val="24"/>
          <w:lang w:val="ro-RO"/>
        </w:rPr>
        <w:t>, vor fi colectate selectiv și se vor valorifica/elimina numai prin operatori economici autorizați</w:t>
      </w:r>
      <w:r w:rsidRPr="00CB653C">
        <w:rPr>
          <w:rFonts w:ascii="Arial" w:hAnsi="Arial" w:cs="Arial"/>
          <w:sz w:val="24"/>
          <w:szCs w:val="24"/>
          <w:lang w:val="ro-RO"/>
        </w:rPr>
        <w:t xml:space="preserve">; </w:t>
      </w:r>
    </w:p>
    <w:p w:rsidR="00427B14" w:rsidRPr="00CB653C" w:rsidRDefault="00427B14" w:rsidP="00427B14">
      <w:pPr>
        <w:spacing w:after="0" w:line="240" w:lineRule="auto"/>
        <w:ind w:firstLine="720"/>
        <w:jc w:val="both"/>
        <w:rPr>
          <w:rFonts w:ascii="Arial" w:hAnsi="Arial" w:cs="Arial"/>
          <w:sz w:val="24"/>
          <w:szCs w:val="24"/>
          <w:lang w:val="ro-RO"/>
        </w:rPr>
      </w:pPr>
      <w:r w:rsidRPr="00CB653C">
        <w:rPr>
          <w:rFonts w:ascii="Arial" w:hAnsi="Arial" w:cs="Arial"/>
          <w:noProof/>
          <w:sz w:val="24"/>
          <w:szCs w:val="24"/>
          <w:lang w:val="ro-RO"/>
        </w:rPr>
        <w:t>- lucrările necesare organizării de şantier constă în: organizarea de şantier se va face în cadrul incintei studiat și constă în depozitări temporare de materiale</w:t>
      </w:r>
      <w:r w:rsidRPr="00CB653C">
        <w:rPr>
          <w:rFonts w:ascii="Arial" w:hAnsi="Arial" w:cs="Arial"/>
          <w:sz w:val="24"/>
          <w:szCs w:val="24"/>
          <w:lang w:val="ro-RO"/>
        </w:rPr>
        <w:t xml:space="preserve"> şi asigurarea mijloacelor umane</w:t>
      </w:r>
      <w:r w:rsidRPr="00CB653C">
        <w:rPr>
          <w:rFonts w:ascii="Arial" w:hAnsi="Arial" w:cs="Arial"/>
          <w:noProof/>
          <w:sz w:val="24"/>
          <w:szCs w:val="24"/>
          <w:lang w:val="ro-RO"/>
        </w:rPr>
        <w:t>;</w:t>
      </w:r>
      <w:r w:rsidRPr="00CB653C">
        <w:rPr>
          <w:rFonts w:ascii="Arial" w:hAnsi="Arial" w:cs="Arial"/>
          <w:sz w:val="24"/>
          <w:szCs w:val="24"/>
          <w:lang w:val="ro-RO"/>
        </w:rPr>
        <w:tab/>
      </w:r>
    </w:p>
    <w:p w:rsidR="00427B14" w:rsidRPr="00CB653C" w:rsidRDefault="00427B14" w:rsidP="00427B14">
      <w:pPr>
        <w:spacing w:after="0" w:line="240" w:lineRule="auto"/>
        <w:ind w:firstLine="720"/>
        <w:jc w:val="both"/>
        <w:rPr>
          <w:rFonts w:ascii="Arial" w:hAnsi="Arial" w:cs="Arial"/>
          <w:sz w:val="24"/>
          <w:szCs w:val="24"/>
          <w:lang w:val="pt-BR"/>
        </w:rPr>
      </w:pPr>
      <w:r w:rsidRPr="00CB653C">
        <w:rPr>
          <w:rFonts w:ascii="Arial" w:hAnsi="Arial" w:cs="Arial"/>
          <w:sz w:val="24"/>
          <w:szCs w:val="24"/>
          <w:lang w:val="ro-RO"/>
        </w:rPr>
        <w:t>b</w:t>
      </w:r>
      <w:r w:rsidRPr="00CB653C">
        <w:rPr>
          <w:rFonts w:ascii="Arial" w:hAnsi="Arial" w:cs="Arial"/>
          <w:sz w:val="24"/>
          <w:szCs w:val="24"/>
          <w:vertAlign w:val="subscript"/>
          <w:lang w:val="ro-RO"/>
        </w:rPr>
        <w:t>6</w:t>
      </w:r>
      <w:r w:rsidRPr="00CB653C">
        <w:rPr>
          <w:rFonts w:ascii="Arial" w:hAnsi="Arial" w:cs="Arial"/>
          <w:sz w:val="24"/>
          <w:szCs w:val="24"/>
          <w:lang w:val="ro-RO"/>
        </w:rPr>
        <w:t xml:space="preserve">) </w:t>
      </w:r>
      <w:r w:rsidRPr="00CB653C">
        <w:rPr>
          <w:rFonts w:ascii="Arial" w:hAnsi="Arial" w:cs="Arial"/>
          <w:sz w:val="24"/>
          <w:szCs w:val="24"/>
          <w:lang w:val="pt-BR"/>
        </w:rPr>
        <w:t>emisiile poluante, inclusiv zgomotul şi alte surse de disconfort:</w:t>
      </w:r>
      <w:r w:rsidRPr="00CB653C">
        <w:rPr>
          <w:rFonts w:ascii="Arial" w:hAnsi="Arial" w:cs="Arial"/>
          <w:sz w:val="24"/>
          <w:szCs w:val="24"/>
          <w:lang w:val="ro-RO"/>
        </w:rPr>
        <w:t xml:space="preserve"> se vor respecta limitele prevăzute de normele în vigoare; </w:t>
      </w:r>
    </w:p>
    <w:p w:rsidR="00427B14" w:rsidRPr="00CB653C" w:rsidRDefault="00427B14" w:rsidP="00427B14">
      <w:pPr>
        <w:spacing w:after="0" w:line="240" w:lineRule="auto"/>
        <w:ind w:firstLine="720"/>
        <w:jc w:val="both"/>
        <w:rPr>
          <w:rFonts w:ascii="Arial" w:hAnsi="Arial" w:cs="Arial"/>
          <w:sz w:val="24"/>
          <w:szCs w:val="24"/>
          <w:lang w:val="pt-BR"/>
        </w:rPr>
      </w:pPr>
      <w:r w:rsidRPr="00CB653C">
        <w:rPr>
          <w:rFonts w:ascii="Arial" w:hAnsi="Arial" w:cs="Arial"/>
          <w:sz w:val="24"/>
          <w:szCs w:val="24"/>
          <w:lang w:val="ro-RO"/>
        </w:rPr>
        <w:t>b</w:t>
      </w:r>
      <w:r w:rsidRPr="00CB653C">
        <w:rPr>
          <w:rFonts w:ascii="Arial" w:hAnsi="Arial" w:cs="Arial"/>
          <w:sz w:val="24"/>
          <w:szCs w:val="24"/>
          <w:vertAlign w:val="subscript"/>
          <w:lang w:val="ro-RO"/>
        </w:rPr>
        <w:t>7</w:t>
      </w:r>
      <w:r w:rsidRPr="00CB653C">
        <w:rPr>
          <w:rFonts w:ascii="Arial" w:hAnsi="Arial" w:cs="Arial"/>
          <w:sz w:val="24"/>
          <w:szCs w:val="24"/>
          <w:lang w:val="ro-RO"/>
        </w:rPr>
        <w:t xml:space="preserve">) </w:t>
      </w:r>
      <w:r w:rsidRPr="00CB653C">
        <w:rPr>
          <w:rFonts w:ascii="Arial" w:hAnsi="Arial" w:cs="Arial"/>
          <w:sz w:val="24"/>
          <w:szCs w:val="24"/>
          <w:lang w:val="pt-BR"/>
        </w:rPr>
        <w:t>riscul de accident, ţinându-se seama în special de substanţele şi tehnologiile utilizate: - nu este cazul;</w:t>
      </w:r>
    </w:p>
    <w:p w:rsidR="00427B14" w:rsidRPr="006C4FFA" w:rsidRDefault="00427B14" w:rsidP="00427B14">
      <w:pPr>
        <w:spacing w:after="0" w:line="240" w:lineRule="auto"/>
        <w:jc w:val="both"/>
        <w:rPr>
          <w:rFonts w:ascii="Arial" w:hAnsi="Arial" w:cs="Arial"/>
          <w:color w:val="0070C0"/>
          <w:sz w:val="24"/>
          <w:szCs w:val="24"/>
          <w:lang w:val="pt-BR"/>
        </w:rPr>
      </w:pPr>
    </w:p>
    <w:p w:rsidR="00427B14" w:rsidRPr="00CB653C" w:rsidRDefault="00427B14" w:rsidP="00427B14">
      <w:pPr>
        <w:spacing w:after="0" w:line="240" w:lineRule="auto"/>
        <w:jc w:val="both"/>
        <w:rPr>
          <w:rFonts w:ascii="Arial" w:hAnsi="Arial" w:cs="Arial"/>
          <w:sz w:val="24"/>
          <w:szCs w:val="24"/>
          <w:lang w:val="pt-BR"/>
        </w:rPr>
      </w:pPr>
      <w:r w:rsidRPr="00CB653C">
        <w:rPr>
          <w:rFonts w:ascii="Arial" w:hAnsi="Arial" w:cs="Arial"/>
          <w:sz w:val="24"/>
          <w:szCs w:val="24"/>
          <w:lang w:val="pt-BR"/>
        </w:rPr>
        <w:t xml:space="preserve">c) Localizarea proiectului: </w:t>
      </w:r>
      <w:r w:rsidR="00A11177" w:rsidRPr="00CB653C">
        <w:rPr>
          <w:rFonts w:ascii="Arial" w:hAnsi="Arial" w:cs="Arial"/>
          <w:sz w:val="24"/>
          <w:szCs w:val="24"/>
          <w:lang w:val="ro-RO"/>
        </w:rPr>
        <w:t xml:space="preserve">comuna Camăr, satul Camăr, nr. 414/B, jud. Sălaj, identificat prin </w:t>
      </w:r>
      <w:r w:rsidR="00CB653C" w:rsidRPr="00CB653C">
        <w:rPr>
          <w:rFonts w:ascii="Arial" w:hAnsi="Arial" w:cs="Arial"/>
          <w:sz w:val="24"/>
          <w:szCs w:val="24"/>
          <w:lang w:val="ro-RO"/>
        </w:rPr>
        <w:t>nr. cadastral 50186 și nr. 50418</w:t>
      </w:r>
      <w:r w:rsidRPr="00CB653C">
        <w:rPr>
          <w:rFonts w:ascii="Arial" w:hAnsi="Arial" w:cs="Arial"/>
          <w:sz w:val="24"/>
          <w:szCs w:val="24"/>
          <w:lang w:val="ro-RO"/>
        </w:rPr>
        <w:t>.</w:t>
      </w:r>
    </w:p>
    <w:p w:rsidR="00427B14" w:rsidRPr="00CB653C" w:rsidRDefault="00427B14" w:rsidP="00427B14">
      <w:pPr>
        <w:spacing w:after="0" w:line="240" w:lineRule="auto"/>
        <w:ind w:firstLine="720"/>
        <w:jc w:val="both"/>
        <w:rPr>
          <w:rFonts w:ascii="Arial" w:hAnsi="Arial" w:cs="Arial"/>
          <w:sz w:val="24"/>
          <w:szCs w:val="24"/>
          <w:lang w:val="ro-RO"/>
        </w:rPr>
      </w:pPr>
      <w:r w:rsidRPr="00CB653C">
        <w:rPr>
          <w:rFonts w:ascii="Arial" w:hAnsi="Arial" w:cs="Arial"/>
          <w:sz w:val="24"/>
          <w:szCs w:val="24"/>
          <w:lang w:val="ro-RO"/>
        </w:rPr>
        <w:t>c</w:t>
      </w:r>
      <w:r w:rsidRPr="00CB653C">
        <w:rPr>
          <w:rFonts w:ascii="Arial" w:hAnsi="Arial" w:cs="Arial"/>
          <w:sz w:val="24"/>
          <w:szCs w:val="24"/>
          <w:vertAlign w:val="subscript"/>
          <w:lang w:val="ro-RO"/>
        </w:rPr>
        <w:t>1</w:t>
      </w:r>
      <w:r w:rsidRPr="00CB653C">
        <w:rPr>
          <w:rFonts w:ascii="Arial" w:hAnsi="Arial" w:cs="Arial"/>
          <w:sz w:val="24"/>
          <w:szCs w:val="24"/>
          <w:lang w:val="ro-RO"/>
        </w:rPr>
        <w:t>) utilizarea existentă a terenului: conform ce</w:t>
      </w:r>
      <w:r w:rsidR="00CB653C" w:rsidRPr="00CB653C">
        <w:rPr>
          <w:rFonts w:ascii="Arial" w:hAnsi="Arial" w:cs="Arial"/>
          <w:sz w:val="24"/>
          <w:szCs w:val="24"/>
          <w:lang w:val="ro-RO"/>
        </w:rPr>
        <w:t>rtificatului de urbanism nr. 6/08.05.2018</w:t>
      </w:r>
      <w:r w:rsidRPr="00CB653C">
        <w:rPr>
          <w:rFonts w:ascii="Arial" w:hAnsi="Arial" w:cs="Arial"/>
          <w:sz w:val="24"/>
          <w:szCs w:val="24"/>
          <w:lang w:val="ro-RO"/>
        </w:rPr>
        <w:t xml:space="preserve"> emis de Primăria </w:t>
      </w:r>
      <w:r w:rsidR="00F12EBD" w:rsidRPr="00CB653C">
        <w:rPr>
          <w:rFonts w:ascii="Arial" w:hAnsi="Arial" w:cs="Arial"/>
          <w:sz w:val="24"/>
          <w:szCs w:val="24"/>
          <w:lang w:val="ro-RO"/>
        </w:rPr>
        <w:t>Comunei Camăr</w:t>
      </w:r>
      <w:r w:rsidRPr="00CB653C">
        <w:rPr>
          <w:rFonts w:ascii="Arial" w:hAnsi="Arial" w:cs="Arial"/>
          <w:sz w:val="24"/>
          <w:szCs w:val="24"/>
          <w:lang w:val="ro-RO"/>
        </w:rPr>
        <w:t>,</w:t>
      </w:r>
      <w:r w:rsidR="00185BD0" w:rsidRPr="00CB653C">
        <w:rPr>
          <w:rFonts w:ascii="Arial" w:hAnsi="Arial" w:cs="Arial"/>
          <w:sz w:val="24"/>
          <w:szCs w:val="24"/>
          <w:lang w:val="ro-RO"/>
        </w:rPr>
        <w:t xml:space="preserve"> terenul se află în intravilanul comunei Camăr</w:t>
      </w:r>
      <w:r w:rsidR="00E62386">
        <w:rPr>
          <w:rFonts w:ascii="Arial" w:hAnsi="Arial" w:cs="Arial"/>
          <w:sz w:val="24"/>
          <w:szCs w:val="24"/>
          <w:lang w:val="ro-RO"/>
        </w:rPr>
        <w:t>,</w:t>
      </w:r>
      <w:r w:rsidR="00E62386" w:rsidRPr="00E62386">
        <w:rPr>
          <w:rFonts w:ascii="Arial" w:hAnsi="Arial" w:cs="Arial"/>
          <w:sz w:val="24"/>
          <w:szCs w:val="24"/>
          <w:lang w:val="ro-RO"/>
        </w:rPr>
        <w:t xml:space="preserve"> </w:t>
      </w:r>
      <w:r w:rsidR="00E62386" w:rsidRPr="00CB653C">
        <w:rPr>
          <w:rFonts w:ascii="Arial" w:hAnsi="Arial" w:cs="Arial"/>
          <w:sz w:val="24"/>
          <w:szCs w:val="24"/>
          <w:lang w:val="ro-RO"/>
        </w:rPr>
        <w:t>nr. cadastral 50186 și nr. 50418</w:t>
      </w:r>
      <w:r w:rsidR="00185BD0" w:rsidRPr="00CB653C">
        <w:rPr>
          <w:rFonts w:ascii="Arial" w:hAnsi="Arial" w:cs="Arial"/>
          <w:sz w:val="24"/>
          <w:szCs w:val="24"/>
          <w:lang w:val="ro-RO"/>
        </w:rPr>
        <w:t>, localitatea Camăr, folosința actuală este teren arabil;</w:t>
      </w:r>
    </w:p>
    <w:p w:rsidR="00427B14" w:rsidRPr="00CB653C" w:rsidRDefault="00427B14" w:rsidP="00427B14">
      <w:pPr>
        <w:spacing w:after="0" w:line="240" w:lineRule="auto"/>
        <w:ind w:firstLine="720"/>
        <w:jc w:val="both"/>
        <w:rPr>
          <w:rFonts w:ascii="Arial" w:hAnsi="Arial" w:cs="Arial"/>
          <w:sz w:val="24"/>
          <w:szCs w:val="24"/>
          <w:lang w:val="it-IT"/>
        </w:rPr>
      </w:pPr>
      <w:r w:rsidRPr="00CB653C">
        <w:rPr>
          <w:rFonts w:ascii="Arial" w:hAnsi="Arial" w:cs="Arial"/>
          <w:sz w:val="24"/>
          <w:szCs w:val="24"/>
          <w:lang w:val="ro-RO"/>
        </w:rPr>
        <w:t>c</w:t>
      </w:r>
      <w:r w:rsidRPr="00CB653C">
        <w:rPr>
          <w:rFonts w:ascii="Arial" w:hAnsi="Arial" w:cs="Arial"/>
          <w:sz w:val="24"/>
          <w:szCs w:val="24"/>
          <w:vertAlign w:val="subscript"/>
          <w:lang w:val="ro-RO"/>
        </w:rPr>
        <w:t>2</w:t>
      </w:r>
      <w:r w:rsidRPr="00CB653C">
        <w:rPr>
          <w:rFonts w:ascii="Arial" w:hAnsi="Arial" w:cs="Arial"/>
          <w:sz w:val="24"/>
          <w:szCs w:val="24"/>
          <w:lang w:val="ro-RO"/>
        </w:rPr>
        <w:t xml:space="preserve">) relativa abundenţă a resurselor naturale din zonă, calitatea şi capacitatea regenerativă a acestora: </w:t>
      </w:r>
      <w:r w:rsidRPr="00CB653C">
        <w:rPr>
          <w:rFonts w:ascii="Arial" w:hAnsi="Arial" w:cs="Arial"/>
          <w:sz w:val="24"/>
          <w:szCs w:val="24"/>
          <w:lang w:val="pt-BR"/>
        </w:rPr>
        <w:t xml:space="preserve">- </w:t>
      </w:r>
      <w:r w:rsidRPr="00CB653C">
        <w:rPr>
          <w:rFonts w:ascii="Arial" w:hAnsi="Arial" w:cs="Arial"/>
          <w:noProof/>
          <w:sz w:val="24"/>
          <w:szCs w:val="24"/>
        </w:rPr>
        <w:t>nu este cazul</w:t>
      </w:r>
      <w:r w:rsidRPr="00CB653C">
        <w:rPr>
          <w:rFonts w:ascii="Arial" w:hAnsi="Arial" w:cs="Arial"/>
          <w:sz w:val="24"/>
          <w:szCs w:val="24"/>
          <w:lang w:val="pt-BR"/>
        </w:rPr>
        <w:t>;</w:t>
      </w:r>
    </w:p>
    <w:p w:rsidR="00427B14" w:rsidRPr="00CB653C" w:rsidRDefault="00427B14" w:rsidP="00427B14">
      <w:pPr>
        <w:spacing w:after="0" w:line="240" w:lineRule="auto"/>
        <w:ind w:firstLine="720"/>
        <w:jc w:val="both"/>
        <w:rPr>
          <w:rFonts w:ascii="Arial" w:hAnsi="Arial" w:cs="Arial"/>
          <w:sz w:val="24"/>
          <w:szCs w:val="24"/>
          <w:lang w:val="pt-BR"/>
        </w:rPr>
      </w:pPr>
      <w:r w:rsidRPr="00CB653C">
        <w:rPr>
          <w:rFonts w:ascii="Arial" w:hAnsi="Arial" w:cs="Arial"/>
          <w:sz w:val="24"/>
          <w:szCs w:val="24"/>
          <w:lang w:val="ro-RO"/>
        </w:rPr>
        <w:t>c</w:t>
      </w:r>
      <w:r w:rsidRPr="00CB653C">
        <w:rPr>
          <w:rFonts w:ascii="Arial" w:hAnsi="Arial" w:cs="Arial"/>
          <w:sz w:val="24"/>
          <w:szCs w:val="24"/>
          <w:vertAlign w:val="subscript"/>
          <w:lang w:val="ro-RO"/>
        </w:rPr>
        <w:t>3</w:t>
      </w:r>
      <w:r w:rsidRPr="00CB653C">
        <w:rPr>
          <w:rFonts w:ascii="Arial" w:hAnsi="Arial" w:cs="Arial"/>
          <w:sz w:val="24"/>
          <w:szCs w:val="24"/>
          <w:lang w:val="ro-RO"/>
        </w:rPr>
        <w:t>) capacitatea de absorbţie a mediului:</w:t>
      </w:r>
      <w:r w:rsidRPr="00CB653C">
        <w:rPr>
          <w:rFonts w:ascii="Arial" w:hAnsi="Arial" w:cs="Arial"/>
          <w:sz w:val="24"/>
          <w:szCs w:val="24"/>
          <w:lang w:val="pt-BR"/>
        </w:rPr>
        <w:t xml:space="preserve"> - nu este cazul;</w:t>
      </w:r>
    </w:p>
    <w:p w:rsidR="00427B14" w:rsidRPr="00CB653C" w:rsidRDefault="00427B14" w:rsidP="00427B14">
      <w:pPr>
        <w:spacing w:after="0" w:line="240" w:lineRule="auto"/>
        <w:jc w:val="both"/>
        <w:rPr>
          <w:rFonts w:ascii="Arial" w:hAnsi="Arial" w:cs="Arial"/>
          <w:sz w:val="24"/>
          <w:szCs w:val="24"/>
          <w:lang w:val="ro-RO"/>
        </w:rPr>
      </w:pPr>
    </w:p>
    <w:p w:rsidR="00427B14" w:rsidRPr="00CB653C" w:rsidRDefault="00427B14" w:rsidP="00427B14">
      <w:pPr>
        <w:spacing w:after="0" w:line="240" w:lineRule="auto"/>
        <w:jc w:val="both"/>
        <w:rPr>
          <w:rFonts w:ascii="Arial" w:hAnsi="Arial" w:cs="Arial"/>
          <w:sz w:val="24"/>
          <w:szCs w:val="24"/>
          <w:lang w:val="ro-RO"/>
        </w:rPr>
      </w:pPr>
      <w:r w:rsidRPr="00CB653C">
        <w:rPr>
          <w:rFonts w:ascii="Arial" w:hAnsi="Arial" w:cs="Arial"/>
          <w:sz w:val="24"/>
          <w:szCs w:val="24"/>
          <w:lang w:val="ro-RO"/>
        </w:rPr>
        <w:t>d) Caracteristicile impactului potenţial:</w:t>
      </w:r>
    </w:p>
    <w:p w:rsidR="00427B14" w:rsidRPr="00CB653C" w:rsidRDefault="00427B14" w:rsidP="00427B14">
      <w:pPr>
        <w:spacing w:after="0" w:line="240" w:lineRule="auto"/>
        <w:ind w:firstLine="720"/>
        <w:jc w:val="both"/>
        <w:rPr>
          <w:rFonts w:ascii="Arial" w:hAnsi="Arial" w:cs="Arial"/>
          <w:sz w:val="24"/>
          <w:szCs w:val="24"/>
          <w:lang w:val="pt-BR"/>
        </w:rPr>
      </w:pPr>
      <w:r w:rsidRPr="00CB653C">
        <w:rPr>
          <w:rFonts w:ascii="Arial" w:hAnsi="Arial" w:cs="Arial"/>
          <w:sz w:val="24"/>
          <w:szCs w:val="24"/>
          <w:lang w:val="ro-RO"/>
        </w:rPr>
        <w:t>d</w:t>
      </w:r>
      <w:r w:rsidRPr="00CB653C">
        <w:rPr>
          <w:rFonts w:ascii="Arial" w:hAnsi="Arial" w:cs="Arial"/>
          <w:sz w:val="24"/>
          <w:szCs w:val="24"/>
          <w:vertAlign w:val="subscript"/>
          <w:lang w:val="ro-RO"/>
        </w:rPr>
        <w:t>1</w:t>
      </w:r>
      <w:r w:rsidRPr="00CB653C">
        <w:rPr>
          <w:rFonts w:ascii="Arial" w:hAnsi="Arial" w:cs="Arial"/>
          <w:sz w:val="24"/>
          <w:szCs w:val="24"/>
          <w:lang w:val="ro-RO"/>
        </w:rPr>
        <w:t>)</w:t>
      </w:r>
      <w:r w:rsidRPr="00CB653C">
        <w:rPr>
          <w:rFonts w:ascii="Arial" w:hAnsi="Arial" w:cs="Arial"/>
          <w:sz w:val="24"/>
          <w:szCs w:val="24"/>
          <w:lang w:val="pt-BR"/>
        </w:rPr>
        <w:t xml:space="preserve"> extinderea impactului, aria geografică şi numărul persoanelor afectate: - punctual pe perioada de execuţie;</w:t>
      </w:r>
    </w:p>
    <w:p w:rsidR="00427B14" w:rsidRPr="00CB653C" w:rsidRDefault="00427B14" w:rsidP="00427B14">
      <w:pPr>
        <w:spacing w:after="0" w:line="240" w:lineRule="auto"/>
        <w:ind w:firstLine="720"/>
        <w:jc w:val="both"/>
        <w:rPr>
          <w:rFonts w:ascii="Arial" w:hAnsi="Arial" w:cs="Arial"/>
          <w:sz w:val="24"/>
          <w:szCs w:val="24"/>
          <w:lang w:val="ro-RO"/>
        </w:rPr>
      </w:pPr>
      <w:r w:rsidRPr="00CB653C">
        <w:rPr>
          <w:rFonts w:ascii="Arial" w:hAnsi="Arial" w:cs="Arial"/>
          <w:sz w:val="24"/>
          <w:szCs w:val="24"/>
          <w:lang w:val="ro-RO"/>
        </w:rPr>
        <w:t>d</w:t>
      </w:r>
      <w:r w:rsidRPr="00CB653C">
        <w:rPr>
          <w:rFonts w:ascii="Arial" w:hAnsi="Arial" w:cs="Arial"/>
          <w:sz w:val="24"/>
          <w:szCs w:val="24"/>
          <w:vertAlign w:val="subscript"/>
          <w:lang w:val="ro-RO"/>
        </w:rPr>
        <w:t>2</w:t>
      </w:r>
      <w:r w:rsidRPr="00CB653C">
        <w:rPr>
          <w:rFonts w:ascii="Arial" w:hAnsi="Arial" w:cs="Arial"/>
          <w:sz w:val="24"/>
          <w:szCs w:val="24"/>
          <w:lang w:val="ro-RO"/>
        </w:rPr>
        <w:t xml:space="preserve">) natura transfrontieră a impactului: - nu este cazul; </w:t>
      </w:r>
    </w:p>
    <w:p w:rsidR="00427B14" w:rsidRPr="00CB653C" w:rsidRDefault="00427B14" w:rsidP="00427B14">
      <w:pPr>
        <w:autoSpaceDE w:val="0"/>
        <w:autoSpaceDN w:val="0"/>
        <w:adjustRightInd w:val="0"/>
        <w:spacing w:after="0" w:line="240" w:lineRule="auto"/>
        <w:ind w:firstLine="720"/>
        <w:jc w:val="both"/>
        <w:rPr>
          <w:rFonts w:ascii="Arial" w:hAnsi="Arial" w:cs="Arial"/>
          <w:noProof/>
          <w:sz w:val="24"/>
          <w:szCs w:val="24"/>
          <w:lang w:val="ro-RO"/>
        </w:rPr>
      </w:pPr>
      <w:r w:rsidRPr="00CB653C">
        <w:rPr>
          <w:rFonts w:ascii="Arial" w:hAnsi="Arial" w:cs="Arial"/>
          <w:sz w:val="24"/>
          <w:szCs w:val="24"/>
          <w:lang w:val="ro-RO"/>
        </w:rPr>
        <w:t>d</w:t>
      </w:r>
      <w:r w:rsidRPr="00CB653C">
        <w:rPr>
          <w:rFonts w:ascii="Arial" w:hAnsi="Arial" w:cs="Arial"/>
          <w:sz w:val="24"/>
          <w:szCs w:val="24"/>
          <w:vertAlign w:val="subscript"/>
          <w:lang w:val="ro-RO"/>
        </w:rPr>
        <w:t>3</w:t>
      </w:r>
      <w:r w:rsidRPr="00CB653C">
        <w:rPr>
          <w:rFonts w:ascii="Arial" w:hAnsi="Arial" w:cs="Arial"/>
          <w:sz w:val="24"/>
          <w:szCs w:val="24"/>
          <w:lang w:val="ro-RO"/>
        </w:rPr>
        <w:t xml:space="preserve">) mărimea şi complexitatea impactului: - impact redus pe perioada de execuţie şi funcţionare. </w:t>
      </w:r>
    </w:p>
    <w:p w:rsidR="00427B14" w:rsidRPr="00CB653C" w:rsidRDefault="00427B14" w:rsidP="00427B14">
      <w:pPr>
        <w:spacing w:after="0" w:line="240" w:lineRule="auto"/>
        <w:ind w:firstLine="720"/>
        <w:jc w:val="both"/>
        <w:rPr>
          <w:rFonts w:ascii="Arial" w:hAnsi="Arial" w:cs="Arial"/>
          <w:noProof/>
          <w:sz w:val="24"/>
          <w:szCs w:val="24"/>
          <w:lang w:val="ro-RO"/>
        </w:rPr>
      </w:pPr>
      <w:r w:rsidRPr="00CB653C">
        <w:rPr>
          <w:rFonts w:ascii="Arial" w:hAnsi="Arial" w:cs="Arial"/>
          <w:sz w:val="24"/>
          <w:szCs w:val="24"/>
          <w:lang w:val="ro-RO"/>
        </w:rPr>
        <w:t>d</w:t>
      </w:r>
      <w:r w:rsidRPr="00CB653C">
        <w:rPr>
          <w:rFonts w:ascii="Arial" w:hAnsi="Arial" w:cs="Arial"/>
          <w:sz w:val="24"/>
          <w:szCs w:val="24"/>
          <w:vertAlign w:val="subscript"/>
          <w:lang w:val="ro-RO"/>
        </w:rPr>
        <w:t>4</w:t>
      </w:r>
      <w:r w:rsidRPr="00CB653C">
        <w:rPr>
          <w:rFonts w:ascii="Arial" w:hAnsi="Arial" w:cs="Arial"/>
          <w:sz w:val="24"/>
          <w:szCs w:val="24"/>
          <w:lang w:val="ro-RO"/>
        </w:rPr>
        <w:t>) probabilitatea impactului: - redusă, pe perioada de execuţie şi funcţionare</w:t>
      </w:r>
      <w:r w:rsidRPr="00CB653C">
        <w:rPr>
          <w:rFonts w:ascii="Arial" w:hAnsi="Arial" w:cs="Arial"/>
          <w:noProof/>
          <w:sz w:val="24"/>
          <w:szCs w:val="24"/>
          <w:lang w:val="ro-RO"/>
        </w:rPr>
        <w:t xml:space="preserve">; </w:t>
      </w:r>
    </w:p>
    <w:p w:rsidR="00427B14" w:rsidRPr="00CB653C" w:rsidRDefault="00427B14" w:rsidP="00427B14">
      <w:pPr>
        <w:autoSpaceDE w:val="0"/>
        <w:autoSpaceDN w:val="0"/>
        <w:adjustRightInd w:val="0"/>
        <w:spacing w:after="0" w:line="240" w:lineRule="auto"/>
        <w:jc w:val="both"/>
        <w:rPr>
          <w:rFonts w:ascii="Times New Roman" w:hAnsi="Times New Roman"/>
          <w:sz w:val="24"/>
          <w:szCs w:val="24"/>
          <w:lang w:val="ro-RO"/>
        </w:rPr>
      </w:pPr>
      <w:r w:rsidRPr="00CB653C">
        <w:rPr>
          <w:rFonts w:ascii="Arial" w:hAnsi="Arial" w:cs="Arial"/>
          <w:sz w:val="24"/>
          <w:szCs w:val="24"/>
          <w:lang w:val="ro-RO"/>
        </w:rPr>
        <w:tab/>
        <w:t>d</w:t>
      </w:r>
      <w:r w:rsidRPr="00CB653C">
        <w:rPr>
          <w:rFonts w:ascii="Arial" w:hAnsi="Arial" w:cs="Arial"/>
          <w:sz w:val="24"/>
          <w:szCs w:val="24"/>
          <w:vertAlign w:val="subscript"/>
          <w:lang w:val="ro-RO"/>
        </w:rPr>
        <w:t>5</w:t>
      </w:r>
      <w:r w:rsidRPr="00CB653C">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CB653C">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CB653C">
        <w:rPr>
          <w:rFonts w:ascii="Times New Roman" w:hAnsi="Times New Roman"/>
          <w:sz w:val="24"/>
          <w:szCs w:val="24"/>
          <w:lang w:val="ro-RO"/>
        </w:rPr>
        <w:t>.</w:t>
      </w:r>
    </w:p>
    <w:p w:rsidR="00427B14" w:rsidRPr="006C4FFA" w:rsidRDefault="00427B14" w:rsidP="00427B14">
      <w:pPr>
        <w:autoSpaceDE w:val="0"/>
        <w:autoSpaceDN w:val="0"/>
        <w:adjustRightInd w:val="0"/>
        <w:spacing w:after="0" w:line="240" w:lineRule="auto"/>
        <w:jc w:val="both"/>
        <w:rPr>
          <w:rFonts w:ascii="Arial" w:hAnsi="Arial" w:cs="Arial"/>
          <w:noProof/>
          <w:color w:val="0070C0"/>
          <w:sz w:val="24"/>
          <w:szCs w:val="24"/>
          <w:lang w:val="ro-RO"/>
        </w:rPr>
      </w:pPr>
    </w:p>
    <w:p w:rsidR="00427B14" w:rsidRPr="00D3480D" w:rsidRDefault="00427B14" w:rsidP="00427B14">
      <w:pPr>
        <w:autoSpaceDE w:val="0"/>
        <w:autoSpaceDN w:val="0"/>
        <w:adjustRightInd w:val="0"/>
        <w:spacing w:after="0" w:line="240" w:lineRule="auto"/>
        <w:jc w:val="both"/>
        <w:rPr>
          <w:rFonts w:ascii="Arial" w:hAnsi="Arial" w:cs="Arial"/>
          <w:noProof/>
          <w:sz w:val="24"/>
          <w:szCs w:val="24"/>
          <w:lang w:val="ro-RO"/>
        </w:rPr>
      </w:pPr>
      <w:r w:rsidRPr="00D3480D">
        <w:rPr>
          <w:rFonts w:ascii="Arial" w:hAnsi="Arial" w:cs="Arial"/>
          <w:noProof/>
          <w:sz w:val="24"/>
          <w:szCs w:val="24"/>
          <w:lang w:val="ro-RO"/>
        </w:rPr>
        <w:t>Condiţiile de realizare a proiectului:</w:t>
      </w:r>
    </w:p>
    <w:p w:rsidR="00427B14" w:rsidRPr="00D3480D" w:rsidRDefault="00427B14" w:rsidP="00B77F7B">
      <w:pPr>
        <w:spacing w:after="0" w:line="240" w:lineRule="auto"/>
        <w:ind w:firstLine="720"/>
        <w:jc w:val="both"/>
        <w:rPr>
          <w:rFonts w:ascii="Arial" w:hAnsi="Arial" w:cs="Arial"/>
          <w:noProof/>
          <w:sz w:val="24"/>
          <w:szCs w:val="24"/>
          <w:lang w:val="ro-RO"/>
        </w:rPr>
      </w:pPr>
      <w:r w:rsidRPr="00D3480D">
        <w:rPr>
          <w:rFonts w:ascii="Arial" w:hAnsi="Arial" w:cs="Arial"/>
          <w:noProof/>
          <w:sz w:val="24"/>
          <w:szCs w:val="24"/>
          <w:lang w:val="ro-RO"/>
        </w:rPr>
        <w:t>a). Respectarea prevederilor art. 22 alin</w:t>
      </w:r>
      <w:r w:rsidRPr="00D3480D">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27B14" w:rsidRPr="00D3480D" w:rsidRDefault="00427B14" w:rsidP="00427B14">
      <w:pPr>
        <w:spacing w:after="0" w:line="240" w:lineRule="auto"/>
        <w:ind w:firstLine="720"/>
        <w:jc w:val="both"/>
        <w:rPr>
          <w:rFonts w:ascii="Arial" w:hAnsi="Arial" w:cs="Arial"/>
          <w:sz w:val="24"/>
          <w:szCs w:val="24"/>
          <w:lang w:val="ro-RO"/>
        </w:rPr>
      </w:pPr>
      <w:r w:rsidRPr="00D3480D">
        <w:rPr>
          <w:rFonts w:ascii="Arial" w:hAnsi="Arial" w:cs="Arial"/>
          <w:sz w:val="24"/>
          <w:szCs w:val="24"/>
          <w:lang w:val="ro-RO"/>
        </w:rPr>
        <w:lastRenderedPageBreak/>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427B14" w:rsidRPr="00D3480D" w:rsidRDefault="00427B14" w:rsidP="00427B14">
      <w:pPr>
        <w:spacing w:after="0" w:line="240" w:lineRule="auto"/>
        <w:ind w:firstLine="720"/>
        <w:jc w:val="both"/>
        <w:rPr>
          <w:rFonts w:ascii="Arial" w:hAnsi="Arial" w:cs="Arial"/>
          <w:sz w:val="24"/>
          <w:szCs w:val="24"/>
          <w:lang w:val="ro-RO"/>
        </w:rPr>
      </w:pPr>
      <w:r w:rsidRPr="00D3480D">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427B14" w:rsidRPr="00D3480D" w:rsidRDefault="00427B14" w:rsidP="00427B14">
      <w:pPr>
        <w:spacing w:after="0" w:line="240" w:lineRule="auto"/>
        <w:ind w:firstLine="720"/>
        <w:jc w:val="both"/>
        <w:rPr>
          <w:rFonts w:ascii="Arial" w:hAnsi="Arial" w:cs="Arial"/>
          <w:sz w:val="24"/>
          <w:szCs w:val="24"/>
          <w:lang w:val="ro-RO"/>
        </w:rPr>
      </w:pPr>
      <w:r w:rsidRPr="00D3480D">
        <w:rPr>
          <w:rFonts w:ascii="Arial" w:hAnsi="Arial" w:cs="Arial"/>
          <w:sz w:val="24"/>
          <w:szCs w:val="24"/>
          <w:lang w:val="ro-RO"/>
        </w:rPr>
        <w:t>d). Respectarea prevederilor actelor/avizelor emise de alte autorităţi pentru prezentul proiect.</w:t>
      </w:r>
    </w:p>
    <w:p w:rsidR="00427B14" w:rsidRPr="00D3480D" w:rsidRDefault="00427B14" w:rsidP="00427B14">
      <w:pPr>
        <w:spacing w:after="0" w:line="240" w:lineRule="auto"/>
        <w:ind w:firstLine="720"/>
        <w:jc w:val="both"/>
        <w:rPr>
          <w:rFonts w:ascii="Arial" w:hAnsi="Arial" w:cs="Arial"/>
          <w:sz w:val="24"/>
          <w:szCs w:val="24"/>
          <w:lang w:val="ro-RO"/>
        </w:rPr>
      </w:pPr>
      <w:r w:rsidRPr="00D3480D">
        <w:rPr>
          <w:rFonts w:ascii="Arial" w:hAnsi="Arial" w:cs="Arial"/>
          <w:sz w:val="24"/>
          <w:szCs w:val="24"/>
          <w:lang w:val="ro-RO"/>
        </w:rPr>
        <w:t>e). Realizarea reţelelor de canalizare etanşe pentru a preveni poluarea solului şi a pânzei freatice.</w:t>
      </w:r>
    </w:p>
    <w:p w:rsidR="00427B14" w:rsidRPr="00D3480D" w:rsidRDefault="00427B14" w:rsidP="00427B14">
      <w:pPr>
        <w:spacing w:after="0" w:line="240" w:lineRule="auto"/>
        <w:ind w:left="720"/>
        <w:jc w:val="both"/>
        <w:rPr>
          <w:rFonts w:ascii="Arial" w:hAnsi="Arial" w:cs="Arial"/>
          <w:sz w:val="24"/>
          <w:szCs w:val="24"/>
          <w:lang w:val="ro-RO"/>
        </w:rPr>
      </w:pPr>
      <w:r w:rsidRPr="00D3480D">
        <w:rPr>
          <w:rFonts w:ascii="Arial" w:hAnsi="Arial" w:cs="Arial"/>
          <w:sz w:val="24"/>
          <w:szCs w:val="24"/>
          <w:lang w:val="ro-RO"/>
        </w:rPr>
        <w:t>f). Respectarea prevederilor Ord. 119/2014, privind nivelul de zgomot.</w:t>
      </w:r>
    </w:p>
    <w:p w:rsidR="00427B14" w:rsidRPr="00D3480D" w:rsidRDefault="00427B14" w:rsidP="00427B14">
      <w:pPr>
        <w:spacing w:after="0" w:line="240" w:lineRule="auto"/>
        <w:ind w:firstLine="720"/>
        <w:jc w:val="both"/>
        <w:rPr>
          <w:rFonts w:ascii="Arial" w:hAnsi="Arial" w:cs="Arial"/>
          <w:sz w:val="24"/>
          <w:szCs w:val="24"/>
          <w:lang w:val="ro-RO"/>
        </w:rPr>
      </w:pPr>
      <w:r w:rsidRPr="00D3480D">
        <w:rPr>
          <w:rFonts w:ascii="Arial" w:hAnsi="Arial" w:cs="Arial"/>
          <w:sz w:val="24"/>
          <w:szCs w:val="24"/>
          <w:lang w:val="ro-RO"/>
        </w:rPr>
        <w:t>g). Înterzicerea depozitării direct pe sol a deşeurilor sau a materialelor cu pericol de poluare.</w:t>
      </w:r>
    </w:p>
    <w:p w:rsidR="00427B14" w:rsidRPr="00D3480D" w:rsidRDefault="00427B14" w:rsidP="00427B14">
      <w:pPr>
        <w:spacing w:after="0" w:line="240" w:lineRule="auto"/>
        <w:ind w:firstLine="720"/>
        <w:jc w:val="both"/>
        <w:rPr>
          <w:rFonts w:ascii="Arial" w:hAnsi="Arial" w:cs="Arial"/>
          <w:sz w:val="24"/>
          <w:szCs w:val="24"/>
          <w:lang w:val="ro-RO"/>
        </w:rPr>
      </w:pPr>
      <w:r w:rsidRPr="00D3480D">
        <w:rPr>
          <w:rFonts w:ascii="Arial" w:hAnsi="Arial" w:cs="Arial"/>
          <w:sz w:val="24"/>
          <w:szCs w:val="24"/>
          <w:lang w:val="ro-RO"/>
        </w:rPr>
        <w:t xml:space="preserve">h). Conform art. 49, alin. 3-4 din Ordinul MMP nr. 135 din 2010 </w:t>
      </w:r>
      <w:r w:rsidRPr="00D3480D">
        <w:rPr>
          <w:rFonts w:ascii="Arial" w:hAnsi="Arial" w:cs="Arial"/>
          <w:i/>
          <w:sz w:val="24"/>
          <w:szCs w:val="24"/>
          <w:lang w:val="ro-RO"/>
        </w:rPr>
        <w:t>privind aprobarea Metodologiei de aplicare a evaluării impactului asupra mediului pentru proiecte publice şi private</w:t>
      </w:r>
      <w:r w:rsidRPr="00D3480D">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B77F7B" w:rsidRPr="006C4FFA" w:rsidRDefault="00B77F7B" w:rsidP="00CE15A9">
      <w:pPr>
        <w:autoSpaceDE w:val="0"/>
        <w:autoSpaceDN w:val="0"/>
        <w:adjustRightInd w:val="0"/>
        <w:spacing w:after="0" w:line="240" w:lineRule="auto"/>
        <w:jc w:val="both"/>
        <w:rPr>
          <w:rFonts w:ascii="Arial" w:hAnsi="Arial" w:cs="Arial"/>
          <w:noProof/>
          <w:color w:val="0070C0"/>
          <w:sz w:val="24"/>
          <w:szCs w:val="24"/>
          <w:lang w:val="ro-RO"/>
        </w:rPr>
      </w:pPr>
    </w:p>
    <w:p w:rsidR="00427B14" w:rsidRPr="00D3480D" w:rsidRDefault="00D3480D" w:rsidP="00427B14">
      <w:pPr>
        <w:spacing w:after="0" w:line="240" w:lineRule="auto"/>
        <w:jc w:val="both"/>
        <w:rPr>
          <w:rFonts w:ascii="Arial" w:hAnsi="Arial" w:cs="Arial"/>
          <w:sz w:val="24"/>
          <w:szCs w:val="24"/>
          <w:lang w:val="ro-RO"/>
        </w:rPr>
      </w:pPr>
      <w:r w:rsidRPr="00D3480D">
        <w:rPr>
          <w:rFonts w:ascii="Arial" w:hAnsi="Arial" w:cs="Arial"/>
          <w:sz w:val="24"/>
          <w:szCs w:val="24"/>
          <w:lang w:val="ro-RO"/>
        </w:rPr>
        <w:t>La şedinţa CAT din data de 02.07</w:t>
      </w:r>
      <w:r w:rsidR="008E1F29" w:rsidRPr="00D3480D">
        <w:rPr>
          <w:rFonts w:ascii="Arial" w:hAnsi="Arial" w:cs="Arial"/>
          <w:sz w:val="24"/>
          <w:szCs w:val="24"/>
          <w:lang w:val="ro-RO"/>
        </w:rPr>
        <w:t>.2018</w:t>
      </w:r>
      <w:r w:rsidR="00427B14" w:rsidRPr="00D3480D">
        <w:rPr>
          <w:rFonts w:ascii="Arial" w:hAnsi="Arial" w:cs="Arial"/>
          <w:sz w:val="24"/>
          <w:szCs w:val="24"/>
          <w:lang w:val="ro-RO"/>
        </w:rPr>
        <w:t xml:space="preserve"> au fost solicitate următoarele acte/avize:</w:t>
      </w:r>
    </w:p>
    <w:p w:rsidR="002D78A8" w:rsidRPr="00D3480D" w:rsidRDefault="00427B14" w:rsidP="00427B14">
      <w:pPr>
        <w:spacing w:after="0" w:line="240" w:lineRule="auto"/>
        <w:jc w:val="both"/>
        <w:rPr>
          <w:rFonts w:ascii="Arial" w:hAnsi="Arial" w:cs="Arial"/>
          <w:bCs/>
          <w:color w:val="FF0000"/>
          <w:sz w:val="24"/>
          <w:szCs w:val="24"/>
          <w:lang w:val="ro-RO"/>
        </w:rPr>
      </w:pPr>
      <w:r w:rsidRPr="006C4FFA">
        <w:rPr>
          <w:rFonts w:ascii="Arial" w:hAnsi="Arial" w:cs="Arial"/>
          <w:color w:val="0070C0"/>
          <w:sz w:val="24"/>
          <w:szCs w:val="24"/>
          <w:lang w:val="ro-RO"/>
        </w:rPr>
        <w:tab/>
        <w:t xml:space="preserve">- </w:t>
      </w:r>
      <w:r w:rsidR="00CE15A9" w:rsidRPr="006C4FFA">
        <w:rPr>
          <w:rFonts w:ascii="Arial" w:hAnsi="Arial" w:cs="Arial"/>
          <w:color w:val="0070C0"/>
          <w:sz w:val="24"/>
          <w:szCs w:val="24"/>
          <w:lang w:val="ro-RO"/>
        </w:rPr>
        <w:t xml:space="preserve"> </w:t>
      </w:r>
      <w:r w:rsidR="00812549" w:rsidRPr="00D3480D">
        <w:rPr>
          <w:rFonts w:ascii="Arial" w:hAnsi="Arial" w:cs="Arial"/>
          <w:bCs/>
          <w:color w:val="FF0000"/>
          <w:sz w:val="24"/>
          <w:szCs w:val="24"/>
          <w:lang w:val="ro-RO"/>
        </w:rPr>
        <w:t>aviz ISU</w:t>
      </w:r>
      <w:r w:rsidRPr="00D3480D">
        <w:rPr>
          <w:rFonts w:ascii="Arial" w:hAnsi="Arial" w:cs="Arial"/>
          <w:bCs/>
          <w:color w:val="FF0000"/>
          <w:sz w:val="24"/>
          <w:szCs w:val="24"/>
          <w:lang w:val="ro-RO"/>
        </w:rPr>
        <w:t>;</w:t>
      </w:r>
    </w:p>
    <w:p w:rsidR="00812549" w:rsidRPr="00D3480D" w:rsidRDefault="002D78A8" w:rsidP="002D78A8">
      <w:pPr>
        <w:spacing w:after="0" w:line="240" w:lineRule="auto"/>
        <w:ind w:firstLine="720"/>
        <w:jc w:val="both"/>
        <w:rPr>
          <w:rFonts w:ascii="Arial" w:hAnsi="Arial" w:cs="Arial"/>
          <w:bCs/>
          <w:color w:val="FF0000"/>
          <w:sz w:val="24"/>
          <w:szCs w:val="24"/>
          <w:lang w:val="ro-RO"/>
        </w:rPr>
      </w:pPr>
      <w:r w:rsidRPr="00D3480D">
        <w:rPr>
          <w:rFonts w:ascii="Arial" w:hAnsi="Arial" w:cs="Arial"/>
          <w:bCs/>
          <w:color w:val="FF0000"/>
          <w:sz w:val="24"/>
          <w:szCs w:val="24"/>
          <w:lang w:val="ro-RO"/>
        </w:rPr>
        <w:t>- punct de vedere/notificare A.N. Apele Române, Administrația Bazinală de Apă</w:t>
      </w:r>
      <w:r w:rsidRPr="00D3480D">
        <w:rPr>
          <w:rFonts w:ascii="Arial" w:hAnsi="Arial" w:cs="Arial"/>
          <w:bCs/>
          <w:i/>
          <w:color w:val="FF0000"/>
          <w:sz w:val="24"/>
          <w:szCs w:val="24"/>
          <w:lang w:val="ro-RO"/>
        </w:rPr>
        <w:t xml:space="preserve"> </w:t>
      </w:r>
      <w:r w:rsidRPr="00D3480D">
        <w:rPr>
          <w:rFonts w:ascii="Arial" w:hAnsi="Arial" w:cs="Arial"/>
          <w:bCs/>
          <w:color w:val="FF0000"/>
          <w:sz w:val="24"/>
          <w:szCs w:val="24"/>
          <w:lang w:val="ro-RO"/>
        </w:rPr>
        <w:t>Crișuri;</w:t>
      </w:r>
    </w:p>
    <w:p w:rsidR="002D78A8" w:rsidRPr="006C4FFA" w:rsidRDefault="002D78A8" w:rsidP="002D78A8">
      <w:pPr>
        <w:spacing w:after="0" w:line="240" w:lineRule="auto"/>
        <w:ind w:firstLine="720"/>
        <w:jc w:val="both"/>
        <w:rPr>
          <w:rFonts w:ascii="Arial" w:hAnsi="Arial" w:cs="Arial"/>
          <w:bCs/>
          <w:color w:val="0070C0"/>
          <w:sz w:val="24"/>
          <w:szCs w:val="24"/>
          <w:lang w:val="ro-RO"/>
        </w:rPr>
      </w:pPr>
    </w:p>
    <w:p w:rsidR="00427B14" w:rsidRPr="00D3480D" w:rsidRDefault="00427B14" w:rsidP="00427B14">
      <w:pPr>
        <w:autoSpaceDE w:val="0"/>
        <w:autoSpaceDN w:val="0"/>
        <w:adjustRightInd w:val="0"/>
        <w:spacing w:after="0" w:line="240" w:lineRule="auto"/>
        <w:ind w:firstLine="720"/>
        <w:jc w:val="both"/>
        <w:rPr>
          <w:rFonts w:ascii="Arial" w:hAnsi="Arial" w:cs="Arial"/>
          <w:sz w:val="24"/>
          <w:szCs w:val="24"/>
          <w:lang w:val="ro-RO"/>
        </w:rPr>
      </w:pPr>
      <w:r w:rsidRPr="00D3480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427B14" w:rsidRPr="00D3480D" w:rsidRDefault="00427B14" w:rsidP="00427B14">
      <w:pPr>
        <w:autoSpaceDE w:val="0"/>
        <w:autoSpaceDN w:val="0"/>
        <w:adjustRightInd w:val="0"/>
        <w:spacing w:after="0" w:line="240" w:lineRule="auto"/>
        <w:jc w:val="both"/>
        <w:rPr>
          <w:rFonts w:ascii="Arial" w:hAnsi="Arial" w:cs="Arial"/>
          <w:sz w:val="24"/>
          <w:szCs w:val="24"/>
        </w:rPr>
      </w:pPr>
    </w:p>
    <w:p w:rsidR="00427B14" w:rsidRPr="00D3480D" w:rsidRDefault="00427B14" w:rsidP="00427B14">
      <w:pPr>
        <w:autoSpaceDE w:val="0"/>
        <w:autoSpaceDN w:val="0"/>
        <w:adjustRightInd w:val="0"/>
        <w:spacing w:after="0" w:line="240" w:lineRule="auto"/>
        <w:jc w:val="both"/>
        <w:rPr>
          <w:rFonts w:ascii="Arial" w:hAnsi="Arial" w:cs="Arial"/>
          <w:sz w:val="24"/>
          <w:szCs w:val="24"/>
        </w:rPr>
      </w:pPr>
      <w:r w:rsidRPr="00D3480D">
        <w:rPr>
          <w:rFonts w:ascii="Arial" w:hAnsi="Arial" w:cs="Arial"/>
          <w:sz w:val="24"/>
          <w:szCs w:val="24"/>
        </w:rPr>
        <w:t xml:space="preserve">    </w:t>
      </w:r>
      <w:proofErr w:type="spellStart"/>
      <w:proofErr w:type="gramStart"/>
      <w:r w:rsidRPr="00D3480D">
        <w:rPr>
          <w:rFonts w:ascii="Arial" w:hAnsi="Arial" w:cs="Arial"/>
          <w:sz w:val="24"/>
          <w:szCs w:val="24"/>
        </w:rPr>
        <w:t>Prezenta</w:t>
      </w:r>
      <w:proofErr w:type="spellEnd"/>
      <w:r w:rsidRPr="00D3480D">
        <w:rPr>
          <w:rFonts w:ascii="Arial" w:hAnsi="Arial" w:cs="Arial"/>
          <w:sz w:val="24"/>
          <w:szCs w:val="24"/>
        </w:rPr>
        <w:t xml:space="preserve"> </w:t>
      </w:r>
      <w:proofErr w:type="spellStart"/>
      <w:r w:rsidRPr="00D3480D">
        <w:rPr>
          <w:rFonts w:ascii="Arial" w:hAnsi="Arial" w:cs="Arial"/>
          <w:sz w:val="24"/>
          <w:szCs w:val="24"/>
        </w:rPr>
        <w:t>decizie</w:t>
      </w:r>
      <w:proofErr w:type="spellEnd"/>
      <w:r w:rsidRPr="00D3480D">
        <w:rPr>
          <w:rFonts w:ascii="Arial" w:hAnsi="Arial" w:cs="Arial"/>
          <w:sz w:val="24"/>
          <w:szCs w:val="24"/>
        </w:rPr>
        <w:t xml:space="preserve"> </w:t>
      </w:r>
      <w:proofErr w:type="spellStart"/>
      <w:r w:rsidRPr="00D3480D">
        <w:rPr>
          <w:rFonts w:ascii="Arial" w:hAnsi="Arial" w:cs="Arial"/>
          <w:sz w:val="24"/>
          <w:szCs w:val="24"/>
        </w:rPr>
        <w:t>poate</w:t>
      </w:r>
      <w:proofErr w:type="spellEnd"/>
      <w:r w:rsidRPr="00D3480D">
        <w:rPr>
          <w:rFonts w:ascii="Arial" w:hAnsi="Arial" w:cs="Arial"/>
          <w:sz w:val="24"/>
          <w:szCs w:val="24"/>
        </w:rPr>
        <w:t xml:space="preserve"> </w:t>
      </w:r>
      <w:proofErr w:type="spellStart"/>
      <w:r w:rsidRPr="00D3480D">
        <w:rPr>
          <w:rFonts w:ascii="Arial" w:hAnsi="Arial" w:cs="Arial"/>
          <w:sz w:val="24"/>
          <w:szCs w:val="24"/>
        </w:rPr>
        <w:t>fi</w:t>
      </w:r>
      <w:proofErr w:type="spellEnd"/>
      <w:r w:rsidRPr="00D3480D">
        <w:rPr>
          <w:rFonts w:ascii="Arial" w:hAnsi="Arial" w:cs="Arial"/>
          <w:sz w:val="24"/>
          <w:szCs w:val="24"/>
        </w:rPr>
        <w:t xml:space="preserve"> </w:t>
      </w:r>
      <w:proofErr w:type="spellStart"/>
      <w:r w:rsidRPr="00D3480D">
        <w:rPr>
          <w:rFonts w:ascii="Arial" w:hAnsi="Arial" w:cs="Arial"/>
          <w:sz w:val="24"/>
          <w:szCs w:val="24"/>
        </w:rPr>
        <w:t>contestată</w:t>
      </w:r>
      <w:proofErr w:type="spellEnd"/>
      <w:r w:rsidRPr="00D3480D">
        <w:rPr>
          <w:rFonts w:ascii="Arial" w:hAnsi="Arial" w:cs="Arial"/>
          <w:sz w:val="24"/>
          <w:szCs w:val="24"/>
        </w:rPr>
        <w:t xml:space="preserve"> </w:t>
      </w:r>
      <w:proofErr w:type="spellStart"/>
      <w:r w:rsidRPr="00D3480D">
        <w:rPr>
          <w:rFonts w:ascii="Arial" w:hAnsi="Arial" w:cs="Arial"/>
          <w:sz w:val="24"/>
          <w:szCs w:val="24"/>
        </w:rPr>
        <w:t>în</w:t>
      </w:r>
      <w:proofErr w:type="spellEnd"/>
      <w:r w:rsidRPr="00D3480D">
        <w:rPr>
          <w:rFonts w:ascii="Arial" w:hAnsi="Arial" w:cs="Arial"/>
          <w:sz w:val="24"/>
          <w:szCs w:val="24"/>
        </w:rPr>
        <w:t xml:space="preserve"> </w:t>
      </w:r>
      <w:proofErr w:type="spellStart"/>
      <w:r w:rsidRPr="00D3480D">
        <w:rPr>
          <w:rFonts w:ascii="Arial" w:hAnsi="Arial" w:cs="Arial"/>
          <w:sz w:val="24"/>
          <w:szCs w:val="24"/>
        </w:rPr>
        <w:t>conformitate</w:t>
      </w:r>
      <w:proofErr w:type="spellEnd"/>
      <w:r w:rsidRPr="00D3480D">
        <w:rPr>
          <w:rFonts w:ascii="Arial" w:hAnsi="Arial" w:cs="Arial"/>
          <w:sz w:val="24"/>
          <w:szCs w:val="24"/>
        </w:rPr>
        <w:t xml:space="preserve"> cu </w:t>
      </w:r>
      <w:proofErr w:type="spellStart"/>
      <w:r w:rsidRPr="00D3480D">
        <w:rPr>
          <w:rFonts w:ascii="Arial" w:hAnsi="Arial" w:cs="Arial"/>
          <w:sz w:val="24"/>
          <w:szCs w:val="24"/>
        </w:rPr>
        <w:t>prevederile</w:t>
      </w:r>
      <w:proofErr w:type="spellEnd"/>
      <w:r w:rsidRPr="00D3480D">
        <w:rPr>
          <w:rFonts w:ascii="Arial" w:hAnsi="Arial" w:cs="Arial"/>
          <w:sz w:val="24"/>
          <w:szCs w:val="24"/>
        </w:rPr>
        <w:t xml:space="preserve"> </w:t>
      </w:r>
      <w:proofErr w:type="spellStart"/>
      <w:r w:rsidRPr="00D3480D">
        <w:rPr>
          <w:rFonts w:ascii="Arial" w:hAnsi="Arial" w:cs="Arial"/>
          <w:sz w:val="24"/>
          <w:szCs w:val="24"/>
        </w:rPr>
        <w:t>Hotărârii</w:t>
      </w:r>
      <w:proofErr w:type="spellEnd"/>
      <w:r w:rsidRPr="00D3480D">
        <w:rPr>
          <w:rFonts w:ascii="Arial" w:hAnsi="Arial" w:cs="Arial"/>
          <w:sz w:val="24"/>
          <w:szCs w:val="24"/>
        </w:rPr>
        <w:t xml:space="preserve"> </w:t>
      </w:r>
      <w:proofErr w:type="spellStart"/>
      <w:r w:rsidRPr="00D3480D">
        <w:rPr>
          <w:rFonts w:ascii="Arial" w:hAnsi="Arial" w:cs="Arial"/>
          <w:sz w:val="24"/>
          <w:szCs w:val="24"/>
        </w:rPr>
        <w:t>Guvernului</w:t>
      </w:r>
      <w:proofErr w:type="spellEnd"/>
      <w:r w:rsidRPr="00D3480D">
        <w:rPr>
          <w:rFonts w:ascii="Arial" w:hAnsi="Arial" w:cs="Arial"/>
          <w:sz w:val="24"/>
          <w:szCs w:val="24"/>
        </w:rPr>
        <w:t xml:space="preserve"> nr.</w:t>
      </w:r>
      <w:proofErr w:type="gramEnd"/>
      <w:r w:rsidRPr="00D3480D">
        <w:rPr>
          <w:rFonts w:ascii="Arial" w:hAnsi="Arial" w:cs="Arial"/>
          <w:sz w:val="24"/>
          <w:szCs w:val="24"/>
        </w:rPr>
        <w:t xml:space="preserve"> </w:t>
      </w:r>
      <w:proofErr w:type="gramStart"/>
      <w:r w:rsidRPr="00D3480D">
        <w:rPr>
          <w:rFonts w:ascii="Arial" w:hAnsi="Arial" w:cs="Arial"/>
          <w:sz w:val="24"/>
          <w:szCs w:val="24"/>
        </w:rPr>
        <w:t xml:space="preserve">445/2009 </w:t>
      </w:r>
      <w:proofErr w:type="spellStart"/>
      <w:r w:rsidRPr="00D3480D">
        <w:rPr>
          <w:rFonts w:ascii="Arial" w:hAnsi="Arial" w:cs="Arial"/>
          <w:sz w:val="24"/>
          <w:szCs w:val="24"/>
        </w:rPr>
        <w:t>şi</w:t>
      </w:r>
      <w:proofErr w:type="spellEnd"/>
      <w:r w:rsidRPr="00D3480D">
        <w:rPr>
          <w:rFonts w:ascii="Arial" w:hAnsi="Arial" w:cs="Arial"/>
          <w:sz w:val="24"/>
          <w:szCs w:val="24"/>
        </w:rPr>
        <w:t xml:space="preserve"> ale </w:t>
      </w:r>
      <w:proofErr w:type="spellStart"/>
      <w:r w:rsidRPr="00D3480D">
        <w:rPr>
          <w:rFonts w:ascii="Arial" w:hAnsi="Arial" w:cs="Arial"/>
          <w:sz w:val="24"/>
          <w:szCs w:val="24"/>
        </w:rPr>
        <w:t>Legii</w:t>
      </w:r>
      <w:proofErr w:type="spellEnd"/>
      <w:r w:rsidRPr="00D3480D">
        <w:rPr>
          <w:rFonts w:ascii="Arial" w:hAnsi="Arial" w:cs="Arial"/>
          <w:sz w:val="24"/>
          <w:szCs w:val="24"/>
        </w:rPr>
        <w:t xml:space="preserve"> </w:t>
      </w:r>
      <w:proofErr w:type="spellStart"/>
      <w:r w:rsidRPr="00D3480D">
        <w:rPr>
          <w:rFonts w:ascii="Arial" w:hAnsi="Arial" w:cs="Arial"/>
          <w:sz w:val="24"/>
          <w:szCs w:val="24"/>
        </w:rPr>
        <w:t>contenciosului</w:t>
      </w:r>
      <w:proofErr w:type="spellEnd"/>
      <w:r w:rsidRPr="00D3480D">
        <w:rPr>
          <w:rFonts w:ascii="Arial" w:hAnsi="Arial" w:cs="Arial"/>
          <w:sz w:val="24"/>
          <w:szCs w:val="24"/>
        </w:rPr>
        <w:t xml:space="preserve"> </w:t>
      </w:r>
      <w:proofErr w:type="spellStart"/>
      <w:r w:rsidRPr="00D3480D">
        <w:rPr>
          <w:rFonts w:ascii="Arial" w:hAnsi="Arial" w:cs="Arial"/>
          <w:sz w:val="24"/>
          <w:szCs w:val="24"/>
        </w:rPr>
        <w:t>administrativ</w:t>
      </w:r>
      <w:proofErr w:type="spellEnd"/>
      <w:r w:rsidRPr="00D3480D">
        <w:rPr>
          <w:rFonts w:ascii="Arial" w:hAnsi="Arial" w:cs="Arial"/>
          <w:sz w:val="24"/>
          <w:szCs w:val="24"/>
        </w:rPr>
        <w:t xml:space="preserve"> nr.</w:t>
      </w:r>
      <w:proofErr w:type="gramEnd"/>
      <w:r w:rsidRPr="00D3480D">
        <w:rPr>
          <w:rFonts w:ascii="Arial" w:hAnsi="Arial" w:cs="Arial"/>
          <w:sz w:val="24"/>
          <w:szCs w:val="24"/>
        </w:rPr>
        <w:t xml:space="preserve"> </w:t>
      </w:r>
      <w:proofErr w:type="gramStart"/>
      <w:r w:rsidRPr="00D3480D">
        <w:rPr>
          <w:rFonts w:ascii="Arial" w:hAnsi="Arial" w:cs="Arial"/>
          <w:sz w:val="24"/>
          <w:szCs w:val="24"/>
        </w:rPr>
        <w:t xml:space="preserve">554/2004, cu </w:t>
      </w:r>
      <w:proofErr w:type="spellStart"/>
      <w:r w:rsidRPr="00D3480D">
        <w:rPr>
          <w:rFonts w:ascii="Arial" w:hAnsi="Arial" w:cs="Arial"/>
          <w:sz w:val="24"/>
          <w:szCs w:val="24"/>
        </w:rPr>
        <w:t>modificările</w:t>
      </w:r>
      <w:proofErr w:type="spellEnd"/>
      <w:r w:rsidRPr="00D3480D">
        <w:rPr>
          <w:rFonts w:ascii="Arial" w:hAnsi="Arial" w:cs="Arial"/>
          <w:sz w:val="24"/>
          <w:szCs w:val="24"/>
        </w:rPr>
        <w:t xml:space="preserve"> </w:t>
      </w:r>
      <w:proofErr w:type="spellStart"/>
      <w:r w:rsidRPr="00D3480D">
        <w:rPr>
          <w:rFonts w:ascii="Arial" w:hAnsi="Arial" w:cs="Arial"/>
          <w:sz w:val="24"/>
          <w:szCs w:val="24"/>
        </w:rPr>
        <w:t>şi</w:t>
      </w:r>
      <w:proofErr w:type="spellEnd"/>
      <w:r w:rsidRPr="00D3480D">
        <w:rPr>
          <w:rFonts w:ascii="Arial" w:hAnsi="Arial" w:cs="Arial"/>
          <w:sz w:val="24"/>
          <w:szCs w:val="24"/>
        </w:rPr>
        <w:t xml:space="preserve"> </w:t>
      </w:r>
      <w:proofErr w:type="spellStart"/>
      <w:r w:rsidRPr="00D3480D">
        <w:rPr>
          <w:rFonts w:ascii="Arial" w:hAnsi="Arial" w:cs="Arial"/>
          <w:sz w:val="24"/>
          <w:szCs w:val="24"/>
        </w:rPr>
        <w:t>completările</w:t>
      </w:r>
      <w:proofErr w:type="spellEnd"/>
      <w:r w:rsidRPr="00D3480D">
        <w:rPr>
          <w:rFonts w:ascii="Arial" w:hAnsi="Arial" w:cs="Arial"/>
          <w:sz w:val="24"/>
          <w:szCs w:val="24"/>
        </w:rPr>
        <w:t xml:space="preserve"> </w:t>
      </w:r>
      <w:proofErr w:type="spellStart"/>
      <w:r w:rsidRPr="00D3480D">
        <w:rPr>
          <w:rFonts w:ascii="Arial" w:hAnsi="Arial" w:cs="Arial"/>
          <w:sz w:val="24"/>
          <w:szCs w:val="24"/>
        </w:rPr>
        <w:t>ulterioare</w:t>
      </w:r>
      <w:proofErr w:type="spellEnd"/>
      <w:r w:rsidRPr="00D3480D">
        <w:rPr>
          <w:rFonts w:ascii="Arial" w:hAnsi="Arial" w:cs="Arial"/>
          <w:sz w:val="24"/>
          <w:szCs w:val="24"/>
        </w:rPr>
        <w:t>.</w:t>
      </w:r>
      <w:proofErr w:type="gramEnd"/>
      <w:r w:rsidRPr="00D3480D">
        <w:rPr>
          <w:rFonts w:ascii="Arial" w:hAnsi="Arial" w:cs="Arial"/>
          <w:sz w:val="24"/>
          <w:szCs w:val="24"/>
        </w:rPr>
        <w:t xml:space="preserve"> </w:t>
      </w:r>
    </w:p>
    <w:p w:rsidR="00427B14" w:rsidRPr="00D3480D" w:rsidRDefault="00427B14" w:rsidP="00427B14">
      <w:pPr>
        <w:autoSpaceDE w:val="0"/>
        <w:autoSpaceDN w:val="0"/>
        <w:adjustRightInd w:val="0"/>
        <w:spacing w:after="0" w:line="240" w:lineRule="auto"/>
        <w:jc w:val="both"/>
        <w:rPr>
          <w:rFonts w:ascii="Arial" w:hAnsi="Arial" w:cs="Arial"/>
          <w:sz w:val="24"/>
          <w:szCs w:val="24"/>
        </w:rPr>
      </w:pPr>
    </w:p>
    <w:p w:rsidR="005812DA" w:rsidRPr="00D3480D" w:rsidRDefault="005812DA" w:rsidP="00427B14">
      <w:pPr>
        <w:autoSpaceDE w:val="0"/>
        <w:autoSpaceDN w:val="0"/>
        <w:adjustRightInd w:val="0"/>
        <w:spacing w:after="0" w:line="240" w:lineRule="auto"/>
        <w:jc w:val="both"/>
        <w:rPr>
          <w:rFonts w:ascii="Arial" w:hAnsi="Arial" w:cs="Arial"/>
          <w:sz w:val="24"/>
          <w:szCs w:val="24"/>
        </w:rPr>
      </w:pPr>
    </w:p>
    <w:p w:rsidR="005909D2" w:rsidRPr="006C4FFA" w:rsidRDefault="005909D2" w:rsidP="00427B14">
      <w:pPr>
        <w:autoSpaceDE w:val="0"/>
        <w:autoSpaceDN w:val="0"/>
        <w:adjustRightInd w:val="0"/>
        <w:spacing w:after="0" w:line="240" w:lineRule="auto"/>
        <w:jc w:val="both"/>
        <w:rPr>
          <w:rFonts w:ascii="Arial" w:hAnsi="Arial" w:cs="Arial"/>
          <w:color w:val="0070C0"/>
          <w:sz w:val="24"/>
          <w:szCs w:val="24"/>
        </w:rPr>
      </w:pPr>
    </w:p>
    <w:p w:rsidR="005909D2" w:rsidRPr="006C4FFA" w:rsidRDefault="005909D2" w:rsidP="00427B14">
      <w:pPr>
        <w:autoSpaceDE w:val="0"/>
        <w:autoSpaceDN w:val="0"/>
        <w:adjustRightInd w:val="0"/>
        <w:spacing w:after="0" w:line="240" w:lineRule="auto"/>
        <w:jc w:val="both"/>
        <w:rPr>
          <w:rFonts w:ascii="Arial" w:hAnsi="Arial" w:cs="Arial"/>
          <w:color w:val="0070C0"/>
          <w:sz w:val="24"/>
          <w:szCs w:val="24"/>
        </w:rPr>
      </w:pPr>
    </w:p>
    <w:p w:rsidR="005812DA" w:rsidRPr="006C4FFA" w:rsidRDefault="005812DA" w:rsidP="00427B14">
      <w:pPr>
        <w:autoSpaceDE w:val="0"/>
        <w:autoSpaceDN w:val="0"/>
        <w:adjustRightInd w:val="0"/>
        <w:spacing w:after="0" w:line="240" w:lineRule="auto"/>
        <w:jc w:val="both"/>
        <w:rPr>
          <w:rFonts w:ascii="Arial" w:hAnsi="Arial" w:cs="Arial"/>
          <w:color w:val="0070C0"/>
          <w:sz w:val="24"/>
          <w:szCs w:val="24"/>
        </w:rPr>
      </w:pPr>
    </w:p>
    <w:p w:rsidR="00427B14" w:rsidRPr="00D3480D" w:rsidRDefault="00427B14" w:rsidP="00427B14">
      <w:pPr>
        <w:spacing w:after="0" w:line="240" w:lineRule="auto"/>
        <w:ind w:left="2880" w:firstLine="720"/>
        <w:rPr>
          <w:rFonts w:ascii="Arial" w:hAnsi="Arial" w:cs="Arial"/>
          <w:b/>
          <w:bCs/>
          <w:sz w:val="24"/>
          <w:szCs w:val="24"/>
          <w:lang w:val="ro-RO"/>
        </w:rPr>
      </w:pPr>
      <w:r w:rsidRPr="00D3480D">
        <w:rPr>
          <w:rFonts w:ascii="Arial" w:hAnsi="Arial" w:cs="Arial"/>
          <w:b/>
          <w:bCs/>
          <w:sz w:val="24"/>
          <w:szCs w:val="24"/>
          <w:lang w:val="ro-RO"/>
        </w:rPr>
        <w:t>DIRECTOR EXECUTIV</w:t>
      </w:r>
    </w:p>
    <w:p w:rsidR="00427B14" w:rsidRPr="00D3480D" w:rsidRDefault="00427B14" w:rsidP="00427B14">
      <w:pPr>
        <w:spacing w:after="0" w:line="240" w:lineRule="auto"/>
        <w:ind w:left="2880" w:firstLine="720"/>
        <w:rPr>
          <w:rFonts w:ascii="Arial" w:hAnsi="Arial" w:cs="Arial"/>
          <w:b/>
          <w:bCs/>
          <w:sz w:val="24"/>
          <w:szCs w:val="24"/>
          <w:lang w:val="ro-RO"/>
        </w:rPr>
      </w:pPr>
      <w:r w:rsidRPr="00D3480D">
        <w:rPr>
          <w:rFonts w:ascii="Arial" w:hAnsi="Arial" w:cs="Arial"/>
          <w:b/>
          <w:bCs/>
          <w:sz w:val="24"/>
          <w:szCs w:val="24"/>
          <w:lang w:val="ro-RO"/>
        </w:rPr>
        <w:t xml:space="preserve">  dr. ing. Aurica GREC</w:t>
      </w:r>
    </w:p>
    <w:p w:rsidR="00427B14" w:rsidRPr="00D3480D" w:rsidRDefault="00427B14" w:rsidP="00427B14">
      <w:pPr>
        <w:spacing w:after="0" w:line="360" w:lineRule="auto"/>
        <w:ind w:left="2880" w:firstLine="720"/>
        <w:rPr>
          <w:rFonts w:ascii="Arial" w:hAnsi="Arial" w:cs="Arial"/>
          <w:b/>
          <w:bCs/>
          <w:sz w:val="24"/>
          <w:szCs w:val="24"/>
          <w:lang w:val="ro-RO"/>
        </w:rPr>
      </w:pPr>
    </w:p>
    <w:p w:rsidR="00427B14" w:rsidRPr="00D3480D" w:rsidRDefault="00427B14" w:rsidP="00427B14">
      <w:pPr>
        <w:spacing w:after="0" w:line="360" w:lineRule="auto"/>
        <w:jc w:val="both"/>
        <w:rPr>
          <w:rFonts w:ascii="Arial" w:hAnsi="Arial" w:cs="Arial"/>
          <w:b/>
          <w:bCs/>
          <w:sz w:val="24"/>
          <w:szCs w:val="24"/>
          <w:lang w:val="ro-RO"/>
        </w:rPr>
      </w:pPr>
      <w:r w:rsidRPr="00D3480D">
        <w:rPr>
          <w:rFonts w:ascii="Arial" w:hAnsi="Arial" w:cs="Arial"/>
          <w:b/>
          <w:bCs/>
          <w:sz w:val="24"/>
          <w:szCs w:val="24"/>
          <w:lang w:val="ro-RO"/>
        </w:rPr>
        <w:t xml:space="preserve">         </w:t>
      </w:r>
    </w:p>
    <w:p w:rsidR="00427B14" w:rsidRPr="00D3480D" w:rsidRDefault="00427B14" w:rsidP="00427B14">
      <w:pPr>
        <w:spacing w:after="0" w:line="360" w:lineRule="auto"/>
        <w:jc w:val="both"/>
        <w:rPr>
          <w:rFonts w:ascii="Arial" w:hAnsi="Arial" w:cs="Arial"/>
          <w:b/>
          <w:bCs/>
          <w:sz w:val="24"/>
          <w:szCs w:val="24"/>
          <w:lang w:val="ro-RO"/>
        </w:rPr>
      </w:pPr>
      <w:r w:rsidRPr="00D3480D">
        <w:rPr>
          <w:rFonts w:ascii="Arial" w:hAnsi="Arial" w:cs="Arial"/>
          <w:b/>
          <w:bCs/>
          <w:sz w:val="24"/>
          <w:szCs w:val="24"/>
          <w:lang w:val="ro-RO"/>
        </w:rPr>
        <w:t xml:space="preserve">       </w:t>
      </w:r>
    </w:p>
    <w:p w:rsidR="00427B14" w:rsidRPr="00D3480D" w:rsidRDefault="00427B14" w:rsidP="00427B14">
      <w:pPr>
        <w:spacing w:after="0" w:line="240" w:lineRule="auto"/>
        <w:jc w:val="both"/>
        <w:outlineLvl w:val="0"/>
        <w:rPr>
          <w:rFonts w:ascii="Arial" w:hAnsi="Arial" w:cs="Arial"/>
          <w:b/>
          <w:bCs/>
          <w:sz w:val="24"/>
          <w:szCs w:val="24"/>
          <w:lang w:val="ro-RO"/>
        </w:rPr>
      </w:pPr>
    </w:p>
    <w:p w:rsidR="005812DA" w:rsidRPr="00D3480D" w:rsidRDefault="005812DA" w:rsidP="00427B14">
      <w:pPr>
        <w:spacing w:after="0" w:line="240" w:lineRule="auto"/>
        <w:jc w:val="both"/>
        <w:outlineLvl w:val="0"/>
        <w:rPr>
          <w:rFonts w:ascii="Arial" w:hAnsi="Arial" w:cs="Arial"/>
          <w:b/>
          <w:bCs/>
          <w:sz w:val="24"/>
          <w:szCs w:val="24"/>
          <w:lang w:val="ro-RO"/>
        </w:rPr>
      </w:pPr>
    </w:p>
    <w:p w:rsidR="005812DA" w:rsidRPr="00D3480D" w:rsidRDefault="005812DA" w:rsidP="00427B14">
      <w:pPr>
        <w:spacing w:after="0" w:line="240" w:lineRule="auto"/>
        <w:jc w:val="both"/>
        <w:outlineLvl w:val="0"/>
        <w:rPr>
          <w:rFonts w:ascii="Arial" w:hAnsi="Arial" w:cs="Arial"/>
          <w:b/>
          <w:bCs/>
          <w:sz w:val="24"/>
          <w:szCs w:val="24"/>
          <w:lang w:val="ro-RO"/>
        </w:rPr>
      </w:pPr>
    </w:p>
    <w:p w:rsidR="005812DA" w:rsidRPr="00D3480D" w:rsidRDefault="005812DA" w:rsidP="00427B14">
      <w:pPr>
        <w:spacing w:after="0" w:line="240" w:lineRule="auto"/>
        <w:jc w:val="both"/>
        <w:outlineLvl w:val="0"/>
        <w:rPr>
          <w:rFonts w:ascii="Arial" w:hAnsi="Arial" w:cs="Arial"/>
          <w:b/>
          <w:bCs/>
          <w:sz w:val="24"/>
          <w:szCs w:val="24"/>
          <w:lang w:val="ro-RO"/>
        </w:rPr>
      </w:pPr>
    </w:p>
    <w:p w:rsidR="005812DA" w:rsidRPr="00D3480D" w:rsidRDefault="005812DA" w:rsidP="00427B14">
      <w:pPr>
        <w:spacing w:after="0" w:line="240" w:lineRule="auto"/>
        <w:jc w:val="both"/>
        <w:outlineLvl w:val="0"/>
        <w:rPr>
          <w:rFonts w:ascii="Arial" w:hAnsi="Arial" w:cs="Arial"/>
          <w:b/>
          <w:bCs/>
          <w:sz w:val="24"/>
          <w:szCs w:val="24"/>
          <w:lang w:val="ro-RO"/>
        </w:rPr>
      </w:pPr>
    </w:p>
    <w:p w:rsidR="005812DA" w:rsidRPr="00D3480D" w:rsidRDefault="005812DA" w:rsidP="00427B14">
      <w:pPr>
        <w:spacing w:after="0" w:line="240" w:lineRule="auto"/>
        <w:jc w:val="both"/>
        <w:outlineLvl w:val="0"/>
        <w:rPr>
          <w:rFonts w:ascii="Arial" w:hAnsi="Arial" w:cs="Arial"/>
          <w:b/>
          <w:bCs/>
          <w:sz w:val="24"/>
          <w:szCs w:val="24"/>
          <w:lang w:val="ro-RO"/>
        </w:rPr>
      </w:pPr>
    </w:p>
    <w:p w:rsidR="004978C0" w:rsidRPr="00D3480D" w:rsidRDefault="004978C0" w:rsidP="00427B14">
      <w:pPr>
        <w:spacing w:after="0" w:line="240" w:lineRule="auto"/>
        <w:jc w:val="both"/>
        <w:outlineLvl w:val="0"/>
        <w:rPr>
          <w:rFonts w:ascii="Arial" w:hAnsi="Arial" w:cs="Arial"/>
          <w:b/>
          <w:bCs/>
          <w:sz w:val="24"/>
          <w:szCs w:val="24"/>
          <w:lang w:val="ro-RO"/>
        </w:rPr>
      </w:pPr>
    </w:p>
    <w:p w:rsidR="00427B14" w:rsidRPr="00D3480D" w:rsidRDefault="00427B14" w:rsidP="00427B14">
      <w:pPr>
        <w:spacing w:after="0" w:line="240" w:lineRule="auto"/>
        <w:jc w:val="both"/>
        <w:outlineLvl w:val="0"/>
        <w:rPr>
          <w:rFonts w:ascii="Arial" w:hAnsi="Arial" w:cs="Arial"/>
          <w:b/>
          <w:bCs/>
          <w:sz w:val="24"/>
          <w:szCs w:val="24"/>
          <w:lang w:val="it-IT"/>
        </w:rPr>
      </w:pPr>
      <w:r w:rsidRPr="00D3480D">
        <w:rPr>
          <w:rFonts w:ascii="Arial" w:hAnsi="Arial" w:cs="Arial"/>
          <w:b/>
          <w:bCs/>
          <w:sz w:val="24"/>
          <w:szCs w:val="24"/>
          <w:lang w:val="ro-RO"/>
        </w:rPr>
        <w:lastRenderedPageBreak/>
        <w:t xml:space="preserve">Şef serviciu </w:t>
      </w:r>
      <w:r w:rsidRPr="00D3480D">
        <w:rPr>
          <w:rFonts w:ascii="Arial" w:hAnsi="Arial" w:cs="Arial"/>
          <w:b/>
          <w:bCs/>
          <w:sz w:val="24"/>
          <w:szCs w:val="24"/>
          <w:lang w:val="it-IT"/>
        </w:rPr>
        <w:t xml:space="preserve">Avize, Acorduri, Autorizații, </w:t>
      </w:r>
      <w:r w:rsidRPr="00D3480D">
        <w:rPr>
          <w:rFonts w:ascii="Arial" w:hAnsi="Arial" w:cs="Arial"/>
          <w:b/>
          <w:bCs/>
          <w:sz w:val="24"/>
          <w:szCs w:val="24"/>
          <w:lang w:val="it-IT"/>
        </w:rPr>
        <w:tab/>
      </w:r>
      <w:r w:rsidRPr="00D3480D">
        <w:rPr>
          <w:rFonts w:ascii="Arial" w:hAnsi="Arial" w:cs="Arial"/>
          <w:b/>
          <w:bCs/>
          <w:sz w:val="24"/>
          <w:szCs w:val="24"/>
          <w:lang w:val="it-IT"/>
        </w:rPr>
        <w:tab/>
      </w:r>
      <w:r w:rsidRPr="00D3480D">
        <w:rPr>
          <w:rFonts w:ascii="Arial" w:hAnsi="Arial" w:cs="Arial"/>
          <w:b/>
          <w:bCs/>
          <w:sz w:val="24"/>
          <w:szCs w:val="24"/>
          <w:lang w:val="it-IT"/>
        </w:rPr>
        <w:tab/>
      </w:r>
      <w:r w:rsidRPr="00D3480D">
        <w:rPr>
          <w:rFonts w:ascii="Arial" w:hAnsi="Arial" w:cs="Arial"/>
          <w:b/>
          <w:bCs/>
          <w:sz w:val="24"/>
          <w:szCs w:val="24"/>
          <w:lang w:val="it-IT"/>
        </w:rPr>
        <w:tab/>
        <w:t xml:space="preserve">                       </w:t>
      </w:r>
    </w:p>
    <w:p w:rsidR="00427B14" w:rsidRPr="00D3480D" w:rsidRDefault="00427B14" w:rsidP="00427B14">
      <w:pPr>
        <w:spacing w:after="0" w:line="240" w:lineRule="auto"/>
        <w:jc w:val="both"/>
        <w:outlineLvl w:val="0"/>
        <w:rPr>
          <w:rFonts w:ascii="Arial" w:hAnsi="Arial" w:cs="Arial"/>
          <w:b/>
          <w:bCs/>
          <w:sz w:val="24"/>
          <w:szCs w:val="24"/>
          <w:lang w:val="ro-RO"/>
        </w:rPr>
      </w:pPr>
      <w:r w:rsidRPr="00D3480D">
        <w:rPr>
          <w:rFonts w:ascii="Arial" w:hAnsi="Arial" w:cs="Arial"/>
          <w:b/>
          <w:bCs/>
          <w:sz w:val="24"/>
          <w:szCs w:val="24"/>
          <w:lang w:val="it-IT"/>
        </w:rPr>
        <w:t>ing. Gizella Balint</w:t>
      </w:r>
    </w:p>
    <w:p w:rsidR="00427B14" w:rsidRPr="00D3480D" w:rsidRDefault="00427B14" w:rsidP="00427B14">
      <w:pPr>
        <w:spacing w:after="0" w:line="240" w:lineRule="auto"/>
        <w:jc w:val="both"/>
        <w:outlineLvl w:val="0"/>
        <w:rPr>
          <w:rFonts w:ascii="Arial" w:hAnsi="Arial" w:cs="Arial"/>
          <w:b/>
          <w:bCs/>
          <w:sz w:val="24"/>
          <w:szCs w:val="24"/>
          <w:lang w:val="ro-RO"/>
        </w:rPr>
      </w:pPr>
    </w:p>
    <w:p w:rsidR="008E1F29" w:rsidRPr="00D3480D" w:rsidRDefault="008E1F29" w:rsidP="00427B14">
      <w:pPr>
        <w:spacing w:after="0" w:line="240" w:lineRule="auto"/>
        <w:jc w:val="both"/>
        <w:rPr>
          <w:rFonts w:ascii="Arial" w:hAnsi="Arial" w:cs="Arial"/>
          <w:bCs/>
          <w:sz w:val="24"/>
          <w:szCs w:val="24"/>
          <w:lang w:val="ro-RO"/>
        </w:rPr>
      </w:pPr>
    </w:p>
    <w:p w:rsidR="004978C0" w:rsidRPr="00D3480D" w:rsidRDefault="004978C0" w:rsidP="00427B14">
      <w:pPr>
        <w:spacing w:after="0" w:line="240" w:lineRule="auto"/>
        <w:jc w:val="both"/>
        <w:rPr>
          <w:rFonts w:ascii="Arial" w:hAnsi="Arial" w:cs="Arial"/>
          <w:bCs/>
          <w:sz w:val="24"/>
          <w:szCs w:val="24"/>
          <w:lang w:val="ro-RO"/>
        </w:rPr>
      </w:pPr>
    </w:p>
    <w:p w:rsidR="00427B14" w:rsidRPr="00D3480D" w:rsidRDefault="00427B14" w:rsidP="00427B14">
      <w:pPr>
        <w:spacing w:after="0" w:line="240" w:lineRule="auto"/>
        <w:jc w:val="both"/>
        <w:rPr>
          <w:rFonts w:ascii="Arial" w:hAnsi="Arial" w:cs="Arial"/>
          <w:bCs/>
          <w:sz w:val="24"/>
          <w:szCs w:val="24"/>
          <w:lang w:val="ro-RO"/>
        </w:rPr>
      </w:pPr>
      <w:r w:rsidRPr="00D3480D">
        <w:rPr>
          <w:rFonts w:ascii="Arial" w:hAnsi="Arial" w:cs="Arial"/>
          <w:bCs/>
          <w:sz w:val="24"/>
          <w:szCs w:val="24"/>
          <w:lang w:val="ro-RO"/>
        </w:rPr>
        <w:t xml:space="preserve">Întocmit, </w:t>
      </w:r>
    </w:p>
    <w:p w:rsidR="00427B14" w:rsidRPr="00D3480D" w:rsidRDefault="00427B14" w:rsidP="00427B14">
      <w:pPr>
        <w:spacing w:after="0" w:line="360" w:lineRule="auto"/>
        <w:jc w:val="both"/>
        <w:rPr>
          <w:rFonts w:ascii="Arial" w:hAnsi="Arial" w:cs="Arial"/>
          <w:bCs/>
          <w:sz w:val="24"/>
          <w:szCs w:val="24"/>
          <w:lang w:val="ro-RO"/>
        </w:rPr>
      </w:pPr>
      <w:r w:rsidRPr="00D3480D">
        <w:rPr>
          <w:rFonts w:ascii="Arial" w:hAnsi="Arial" w:cs="Arial"/>
          <w:bCs/>
          <w:sz w:val="24"/>
          <w:szCs w:val="24"/>
          <w:lang w:val="ro-RO"/>
        </w:rPr>
        <w:t>cons. Hajnalka Mate - Györg</w:t>
      </w:r>
      <w:r w:rsidR="008E1F29" w:rsidRPr="00D3480D">
        <w:rPr>
          <w:rFonts w:ascii="Arial" w:hAnsi="Arial" w:cs="Arial"/>
          <w:bCs/>
          <w:sz w:val="24"/>
          <w:szCs w:val="24"/>
          <w:lang w:val="ro-RO"/>
        </w:rPr>
        <w:t>y</w:t>
      </w:r>
    </w:p>
    <w:p w:rsidR="00DC68E1" w:rsidRPr="006C4FFA" w:rsidRDefault="00DC68E1">
      <w:pPr>
        <w:rPr>
          <w:color w:val="0070C0"/>
        </w:rPr>
      </w:pPr>
    </w:p>
    <w:sectPr w:rsidR="00DC68E1" w:rsidRPr="006C4FFA" w:rsidSect="00427B14">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7E" w:rsidRDefault="005B267E" w:rsidP="005B267E">
      <w:pPr>
        <w:spacing w:after="0" w:line="240" w:lineRule="auto"/>
      </w:pPr>
      <w:r>
        <w:separator/>
      </w:r>
    </w:p>
  </w:endnote>
  <w:endnote w:type="continuationSeparator" w:id="0">
    <w:p w:rsidR="005B267E" w:rsidRDefault="005B267E" w:rsidP="005B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ronto">
    <w:altName w:val="Courier New"/>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04C84" w:rsidP="00BA7094">
    <w:pPr>
      <w:pStyle w:val="Footer"/>
      <w:framePr w:wrap="around" w:vAnchor="text" w:hAnchor="margin" w:xAlign="right" w:y="1"/>
      <w:rPr>
        <w:rStyle w:val="PageNumber"/>
      </w:rPr>
    </w:pPr>
    <w:r>
      <w:rPr>
        <w:rStyle w:val="PageNumber"/>
      </w:rPr>
      <w:fldChar w:fldCharType="begin"/>
    </w:r>
    <w:r w:rsidR="001006BC">
      <w:rPr>
        <w:rStyle w:val="PageNumber"/>
      </w:rPr>
      <w:instrText xml:space="preserve">PAGE  </w:instrText>
    </w:r>
    <w:r>
      <w:rPr>
        <w:rStyle w:val="PageNumber"/>
      </w:rPr>
      <w:fldChar w:fldCharType="separate"/>
    </w:r>
    <w:r w:rsidR="001006BC">
      <w:rPr>
        <w:rStyle w:val="PageNumber"/>
        <w:noProof/>
      </w:rPr>
      <w:t>2</w:t>
    </w:r>
    <w:r>
      <w:rPr>
        <w:rStyle w:val="PageNumber"/>
      </w:rPr>
      <w:fldChar w:fldCharType="end"/>
    </w:r>
  </w:p>
  <w:p w:rsidR="00B72680" w:rsidRDefault="00066C1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122AC" w:rsidRPr="00702379" w:rsidRDefault="00F04C84" w:rsidP="008122AC">
        <w:pPr>
          <w:pStyle w:val="Header"/>
          <w:tabs>
            <w:tab w:val="clear" w:pos="4680"/>
          </w:tabs>
          <w:jc w:val="center"/>
          <w:rPr>
            <w:rFonts w:ascii="Times New Roman" w:hAnsi="Times New Roman"/>
            <w:b/>
            <w:color w:val="00214E"/>
            <w:sz w:val="24"/>
            <w:szCs w:val="24"/>
            <w:lang w:val="ro-RO"/>
          </w:rPr>
        </w:pPr>
        <w:r w:rsidRPr="00F04C8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2037224" r:id="rId2"/>
          </w:pict>
        </w:r>
        <w:r w:rsidRPr="00F04C8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1006BC" w:rsidRPr="00C639A0">
          <w:rPr>
            <w:rFonts w:ascii="Times New Roman" w:hAnsi="Times New Roman"/>
            <w:b/>
            <w:color w:val="00214E"/>
            <w:sz w:val="24"/>
            <w:szCs w:val="24"/>
          </w:rPr>
          <w:t>A</w:t>
        </w:r>
        <w:r w:rsidR="001006BC" w:rsidRPr="00702379">
          <w:rPr>
            <w:rFonts w:ascii="Times New Roman" w:hAnsi="Times New Roman"/>
            <w:b/>
            <w:color w:val="00214E"/>
            <w:sz w:val="24"/>
            <w:szCs w:val="24"/>
          </w:rPr>
          <w:t>GEN</w:t>
        </w:r>
        <w:r w:rsidR="001006BC" w:rsidRPr="00702379">
          <w:rPr>
            <w:rFonts w:ascii="Times New Roman" w:hAnsi="Times New Roman"/>
            <w:b/>
            <w:color w:val="00214E"/>
            <w:sz w:val="24"/>
            <w:szCs w:val="24"/>
            <w:lang w:val="ro-RO"/>
          </w:rPr>
          <w:t xml:space="preserve">ŢIA PENTRU PROTECŢIA MEDIULUI </w:t>
        </w:r>
        <w:r w:rsidR="001006BC">
          <w:rPr>
            <w:rFonts w:ascii="Times New Roman" w:hAnsi="Times New Roman"/>
            <w:b/>
            <w:color w:val="00214E"/>
            <w:sz w:val="24"/>
            <w:szCs w:val="24"/>
            <w:lang w:val="ro-RO"/>
          </w:rPr>
          <w:t>SĂLAJ</w:t>
        </w:r>
      </w:p>
      <w:p w:rsidR="008122AC" w:rsidRPr="00702379" w:rsidRDefault="001006BC" w:rsidP="008122A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8122AC" w:rsidRDefault="001006BC" w:rsidP="008122A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F04C84">
          <w:fldChar w:fldCharType="begin"/>
        </w:r>
        <w:r w:rsidR="005B267E">
          <w:instrText>HYPERLINK "mailto:office@apmsj.anpm.ro"</w:instrText>
        </w:r>
        <w:r w:rsidR="00F04C84">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F04C84">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8122AC" w:rsidRDefault="001006BC" w:rsidP="008122AC">
        <w:pPr>
          <w:pStyle w:val="Header"/>
          <w:tabs>
            <w:tab w:val="clear" w:pos="4680"/>
          </w:tabs>
          <w:jc w:val="center"/>
          <w:rPr>
            <w:rFonts w:ascii="Times New Roman" w:hAnsi="Times New Roman"/>
            <w:color w:val="00214E"/>
            <w:sz w:val="24"/>
            <w:szCs w:val="24"/>
            <w:lang w:val="ro-RO"/>
          </w:rPr>
        </w:pPr>
        <w:r>
          <w:t xml:space="preserve"> </w:t>
        </w:r>
        <w:r w:rsidR="00F04C84">
          <w:fldChar w:fldCharType="begin"/>
        </w:r>
        <w:r>
          <w:instrText xml:space="preserve"> PAGE   \* MERGEFORMAT </w:instrText>
        </w:r>
        <w:r w:rsidR="00F04C84">
          <w:fldChar w:fldCharType="separate"/>
        </w:r>
        <w:r w:rsidR="00337ADC">
          <w:rPr>
            <w:noProof/>
          </w:rPr>
          <w:t>5</w:t>
        </w:r>
        <w:r w:rsidR="00F04C8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122AC" w:rsidRPr="00702379" w:rsidRDefault="00F04C84" w:rsidP="008122AC">
        <w:pPr>
          <w:pStyle w:val="Header"/>
          <w:tabs>
            <w:tab w:val="clear" w:pos="4680"/>
          </w:tabs>
          <w:jc w:val="center"/>
          <w:rPr>
            <w:rFonts w:ascii="Times New Roman" w:hAnsi="Times New Roman"/>
            <w:b/>
            <w:color w:val="00214E"/>
            <w:sz w:val="24"/>
            <w:szCs w:val="24"/>
            <w:lang w:val="ro-RO"/>
          </w:rPr>
        </w:pPr>
        <w:r w:rsidRPr="00F04C8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592037226" r:id="rId2"/>
          </w:pict>
        </w:r>
        <w:r w:rsidRPr="00F04C8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1006BC" w:rsidRPr="00C639A0">
          <w:rPr>
            <w:rFonts w:ascii="Times New Roman" w:hAnsi="Times New Roman"/>
            <w:b/>
            <w:color w:val="00214E"/>
            <w:sz w:val="24"/>
            <w:szCs w:val="24"/>
          </w:rPr>
          <w:t>A</w:t>
        </w:r>
        <w:r w:rsidR="001006BC" w:rsidRPr="00702379">
          <w:rPr>
            <w:rFonts w:ascii="Times New Roman" w:hAnsi="Times New Roman"/>
            <w:b/>
            <w:color w:val="00214E"/>
            <w:sz w:val="24"/>
            <w:szCs w:val="24"/>
          </w:rPr>
          <w:t>GEN</w:t>
        </w:r>
        <w:r w:rsidR="001006BC" w:rsidRPr="00702379">
          <w:rPr>
            <w:rFonts w:ascii="Times New Roman" w:hAnsi="Times New Roman"/>
            <w:b/>
            <w:color w:val="00214E"/>
            <w:sz w:val="24"/>
            <w:szCs w:val="24"/>
            <w:lang w:val="ro-RO"/>
          </w:rPr>
          <w:t xml:space="preserve">ŢIA PENTRU PROTECŢIA MEDIULUI </w:t>
        </w:r>
        <w:r w:rsidR="001006BC">
          <w:rPr>
            <w:rFonts w:ascii="Times New Roman" w:hAnsi="Times New Roman"/>
            <w:b/>
            <w:color w:val="00214E"/>
            <w:sz w:val="24"/>
            <w:szCs w:val="24"/>
            <w:lang w:val="ro-RO"/>
          </w:rPr>
          <w:t>SĂLAJ</w:t>
        </w:r>
      </w:p>
      <w:p w:rsidR="008122AC" w:rsidRPr="00702379" w:rsidRDefault="001006BC" w:rsidP="008122A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8122AC" w:rsidRDefault="001006BC" w:rsidP="008122A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F04C84">
          <w:fldChar w:fldCharType="begin"/>
        </w:r>
        <w:r w:rsidR="005B267E">
          <w:instrText>HYPERLINK "mailto:office@apmsj.anpm.ro"</w:instrText>
        </w:r>
        <w:r w:rsidR="00F04C84">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F04C84">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7E" w:rsidRDefault="005B267E" w:rsidP="005B267E">
      <w:pPr>
        <w:spacing w:after="0" w:line="240" w:lineRule="auto"/>
      </w:pPr>
      <w:r>
        <w:separator/>
      </w:r>
    </w:p>
  </w:footnote>
  <w:footnote w:type="continuationSeparator" w:id="0">
    <w:p w:rsidR="005B267E" w:rsidRDefault="005B267E" w:rsidP="005B2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AC" w:rsidRDefault="00066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AC" w:rsidRDefault="00066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04C84" w:rsidP="00EB548E">
    <w:pPr>
      <w:pStyle w:val="Header"/>
      <w:tabs>
        <w:tab w:val="clear" w:pos="4680"/>
        <w:tab w:val="clear" w:pos="9360"/>
        <w:tab w:val="left" w:pos="9000"/>
      </w:tabs>
      <w:jc w:val="center"/>
      <w:rPr>
        <w:rFonts w:ascii="Arial" w:hAnsi="Arial" w:cs="Arial"/>
        <w:color w:val="00214E"/>
        <w:sz w:val="32"/>
        <w:szCs w:val="32"/>
        <w:lang w:val="ro-RO"/>
      </w:rPr>
    </w:pPr>
    <w:r w:rsidRPr="00F04C8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92037225" r:id="rId2"/>
      </w:pict>
    </w:r>
    <w:r w:rsidR="001006BC">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006BC" w:rsidRPr="00A75327">
      <w:rPr>
        <w:lang w:val="ro-RO"/>
      </w:rPr>
      <w:tab/>
      <w:t xml:space="preserve">   </w:t>
    </w:r>
    <w:sdt>
      <w:sdtPr>
        <w:rPr>
          <w:lang w:val="ro-RO"/>
        </w:rPr>
        <w:alias w:val="Câmp editabil text"/>
        <w:tag w:val="CampEditabil"/>
        <w:id w:val="698361725"/>
      </w:sdtPr>
      <w:sdtContent>
        <w:r w:rsidR="001006BC">
          <w:rPr>
            <w:rFonts w:ascii="Arial" w:hAnsi="Arial" w:cs="Arial"/>
            <w:b/>
            <w:color w:val="00214E"/>
            <w:sz w:val="32"/>
            <w:szCs w:val="32"/>
            <w:lang w:val="ro-RO"/>
          </w:rPr>
          <w:t>Ministerul Mediului</w:t>
        </w:r>
      </w:sdtContent>
    </w:sdt>
  </w:p>
  <w:p w:rsidR="00652042" w:rsidRPr="00535A6C" w:rsidRDefault="00F04C8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006BC" w:rsidRPr="00535A6C">
          <w:rPr>
            <w:rFonts w:ascii="Arial" w:hAnsi="Arial" w:cs="Arial"/>
            <w:b/>
            <w:color w:val="00214E"/>
            <w:sz w:val="36"/>
            <w:szCs w:val="36"/>
            <w:lang w:val="ro-RO"/>
          </w:rPr>
          <w:t>Agenţia Naţională pentru Protecţia</w:t>
        </w:r>
        <w:r w:rsidR="001006BC">
          <w:rPr>
            <w:rFonts w:ascii="Arial" w:hAnsi="Arial" w:cs="Arial"/>
            <w:b/>
            <w:color w:val="00214E"/>
            <w:sz w:val="36"/>
            <w:szCs w:val="36"/>
            <w:lang w:val="ro-RO"/>
          </w:rPr>
          <w:t xml:space="preserve"> Mediului</w:t>
        </w:r>
      </w:sdtContent>
    </w:sdt>
  </w:p>
  <w:p w:rsidR="00652042" w:rsidRPr="003167DA" w:rsidRDefault="00066C1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66C1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04C8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006BC" w:rsidRPr="00535A6C">
                <w:rPr>
                  <w:rFonts w:ascii="Arial" w:hAnsi="Arial" w:cs="Arial"/>
                  <w:b/>
                  <w:bCs/>
                  <w:color w:val="000000" w:themeColor="text1"/>
                  <w:sz w:val="28"/>
                  <w:szCs w:val="28"/>
                  <w:lang w:val="ro-RO"/>
                </w:rPr>
                <w:t xml:space="preserve">AGENŢIA PENTRU PROTECŢIA MEDIULUI </w:t>
              </w:r>
              <w:r w:rsidR="001006BC">
                <w:rPr>
                  <w:rFonts w:ascii="Arial" w:hAnsi="Arial" w:cs="Arial"/>
                  <w:b/>
                  <w:bCs/>
                  <w:color w:val="000000" w:themeColor="text1"/>
                  <w:sz w:val="28"/>
                  <w:szCs w:val="28"/>
                  <w:lang w:val="ro-RO"/>
                </w:rPr>
                <w:t>SĂLAJ</w:t>
              </w:r>
            </w:sdtContent>
          </w:sdt>
        </w:p>
      </w:tc>
    </w:tr>
  </w:tbl>
  <w:p w:rsidR="00B72680" w:rsidRPr="0090788F" w:rsidRDefault="00066C1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1672"/>
    <w:multiLevelType w:val="hybridMultilevel"/>
    <w:tmpl w:val="0562C74E"/>
    <w:lvl w:ilvl="0" w:tplc="87B004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9183F"/>
    <w:multiLevelType w:val="hybridMultilevel"/>
    <w:tmpl w:val="1570C556"/>
    <w:lvl w:ilvl="0" w:tplc="43F80C5A">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427B14"/>
    <w:rsid w:val="000009E8"/>
    <w:rsid w:val="0000291B"/>
    <w:rsid w:val="0000315E"/>
    <w:rsid w:val="0000501B"/>
    <w:rsid w:val="00005FE7"/>
    <w:rsid w:val="00007157"/>
    <w:rsid w:val="00007593"/>
    <w:rsid w:val="000108C5"/>
    <w:rsid w:val="00010C13"/>
    <w:rsid w:val="00012373"/>
    <w:rsid w:val="000135A9"/>
    <w:rsid w:val="00013A9C"/>
    <w:rsid w:val="000145A6"/>
    <w:rsid w:val="00015B3B"/>
    <w:rsid w:val="00016FFF"/>
    <w:rsid w:val="00020594"/>
    <w:rsid w:val="00020E2D"/>
    <w:rsid w:val="0002462C"/>
    <w:rsid w:val="000272B3"/>
    <w:rsid w:val="00032FEE"/>
    <w:rsid w:val="000409BE"/>
    <w:rsid w:val="000442F2"/>
    <w:rsid w:val="0004471D"/>
    <w:rsid w:val="000463A9"/>
    <w:rsid w:val="0004786E"/>
    <w:rsid w:val="00051BD5"/>
    <w:rsid w:val="0005405D"/>
    <w:rsid w:val="00054335"/>
    <w:rsid w:val="00054C9D"/>
    <w:rsid w:val="00054EE3"/>
    <w:rsid w:val="00055F07"/>
    <w:rsid w:val="000572B0"/>
    <w:rsid w:val="000627B8"/>
    <w:rsid w:val="000628E4"/>
    <w:rsid w:val="00062B0C"/>
    <w:rsid w:val="000659E7"/>
    <w:rsid w:val="00066C17"/>
    <w:rsid w:val="00066DB1"/>
    <w:rsid w:val="00067B8D"/>
    <w:rsid w:val="0007158E"/>
    <w:rsid w:val="00072D59"/>
    <w:rsid w:val="0007394C"/>
    <w:rsid w:val="00073BB4"/>
    <w:rsid w:val="00074941"/>
    <w:rsid w:val="00076A55"/>
    <w:rsid w:val="0007795D"/>
    <w:rsid w:val="000802D4"/>
    <w:rsid w:val="00082C7D"/>
    <w:rsid w:val="00083A89"/>
    <w:rsid w:val="0008573D"/>
    <w:rsid w:val="00086460"/>
    <w:rsid w:val="00092052"/>
    <w:rsid w:val="00092391"/>
    <w:rsid w:val="00093980"/>
    <w:rsid w:val="00093A91"/>
    <w:rsid w:val="0009462B"/>
    <w:rsid w:val="00095B97"/>
    <w:rsid w:val="00096D6E"/>
    <w:rsid w:val="000A4FFA"/>
    <w:rsid w:val="000A650C"/>
    <w:rsid w:val="000A7D38"/>
    <w:rsid w:val="000A7D4B"/>
    <w:rsid w:val="000B0AA3"/>
    <w:rsid w:val="000B168F"/>
    <w:rsid w:val="000B2C6C"/>
    <w:rsid w:val="000B2E2E"/>
    <w:rsid w:val="000B3DE5"/>
    <w:rsid w:val="000B4C38"/>
    <w:rsid w:val="000B761C"/>
    <w:rsid w:val="000C0E13"/>
    <w:rsid w:val="000C22B6"/>
    <w:rsid w:val="000C44B0"/>
    <w:rsid w:val="000C4C81"/>
    <w:rsid w:val="000C56D8"/>
    <w:rsid w:val="000C65B6"/>
    <w:rsid w:val="000C678F"/>
    <w:rsid w:val="000C6E65"/>
    <w:rsid w:val="000C789B"/>
    <w:rsid w:val="000C7DFB"/>
    <w:rsid w:val="000D06E3"/>
    <w:rsid w:val="000D0CDB"/>
    <w:rsid w:val="000D202C"/>
    <w:rsid w:val="000D3417"/>
    <w:rsid w:val="000D4FCE"/>
    <w:rsid w:val="000D52AD"/>
    <w:rsid w:val="000D5F35"/>
    <w:rsid w:val="000D62B4"/>
    <w:rsid w:val="000D7BA8"/>
    <w:rsid w:val="000E196E"/>
    <w:rsid w:val="000E2207"/>
    <w:rsid w:val="000E319F"/>
    <w:rsid w:val="000E3B50"/>
    <w:rsid w:val="000E44F7"/>
    <w:rsid w:val="000E4769"/>
    <w:rsid w:val="000E5BC6"/>
    <w:rsid w:val="000E754E"/>
    <w:rsid w:val="000F1306"/>
    <w:rsid w:val="000F4326"/>
    <w:rsid w:val="0010020B"/>
    <w:rsid w:val="001006BC"/>
    <w:rsid w:val="00102562"/>
    <w:rsid w:val="00102B1B"/>
    <w:rsid w:val="00105801"/>
    <w:rsid w:val="00105D6F"/>
    <w:rsid w:val="00106F3A"/>
    <w:rsid w:val="00110260"/>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1486"/>
    <w:rsid w:val="001415C4"/>
    <w:rsid w:val="00142AC4"/>
    <w:rsid w:val="00143D27"/>
    <w:rsid w:val="00145EFA"/>
    <w:rsid w:val="00146E3B"/>
    <w:rsid w:val="00146FB1"/>
    <w:rsid w:val="00150956"/>
    <w:rsid w:val="00153925"/>
    <w:rsid w:val="00155B3F"/>
    <w:rsid w:val="00155F31"/>
    <w:rsid w:val="001569AE"/>
    <w:rsid w:val="001578AD"/>
    <w:rsid w:val="00160BE9"/>
    <w:rsid w:val="00161DA7"/>
    <w:rsid w:val="0016256B"/>
    <w:rsid w:val="00165FFB"/>
    <w:rsid w:val="00166DC5"/>
    <w:rsid w:val="00166E50"/>
    <w:rsid w:val="00166EC1"/>
    <w:rsid w:val="00167111"/>
    <w:rsid w:val="00177396"/>
    <w:rsid w:val="00180C5C"/>
    <w:rsid w:val="001812E9"/>
    <w:rsid w:val="00181F95"/>
    <w:rsid w:val="00182039"/>
    <w:rsid w:val="001832D7"/>
    <w:rsid w:val="00183AFE"/>
    <w:rsid w:val="001859FB"/>
    <w:rsid w:val="00185BD0"/>
    <w:rsid w:val="00185F6C"/>
    <w:rsid w:val="001869AB"/>
    <w:rsid w:val="00193E01"/>
    <w:rsid w:val="0019418E"/>
    <w:rsid w:val="001A0854"/>
    <w:rsid w:val="001A0959"/>
    <w:rsid w:val="001A0F63"/>
    <w:rsid w:val="001A17C2"/>
    <w:rsid w:val="001A2AAA"/>
    <w:rsid w:val="001A2E39"/>
    <w:rsid w:val="001A459D"/>
    <w:rsid w:val="001A5254"/>
    <w:rsid w:val="001A5B32"/>
    <w:rsid w:val="001A5F6F"/>
    <w:rsid w:val="001A72FA"/>
    <w:rsid w:val="001B7068"/>
    <w:rsid w:val="001B762F"/>
    <w:rsid w:val="001C1EC7"/>
    <w:rsid w:val="001C37CD"/>
    <w:rsid w:val="001C558F"/>
    <w:rsid w:val="001C6440"/>
    <w:rsid w:val="001C77E7"/>
    <w:rsid w:val="001D063B"/>
    <w:rsid w:val="001D19A0"/>
    <w:rsid w:val="001D1F05"/>
    <w:rsid w:val="001D4890"/>
    <w:rsid w:val="001D5534"/>
    <w:rsid w:val="001D561D"/>
    <w:rsid w:val="001D5C3F"/>
    <w:rsid w:val="001D6762"/>
    <w:rsid w:val="001D6C7E"/>
    <w:rsid w:val="001F0061"/>
    <w:rsid w:val="001F273B"/>
    <w:rsid w:val="001F27FF"/>
    <w:rsid w:val="001F463C"/>
    <w:rsid w:val="001F7EE2"/>
    <w:rsid w:val="00201405"/>
    <w:rsid w:val="0020298B"/>
    <w:rsid w:val="00202E3C"/>
    <w:rsid w:val="002033FC"/>
    <w:rsid w:val="00203C9F"/>
    <w:rsid w:val="00203EF3"/>
    <w:rsid w:val="002041CC"/>
    <w:rsid w:val="00207D7D"/>
    <w:rsid w:val="00212D1D"/>
    <w:rsid w:val="002160B4"/>
    <w:rsid w:val="0021757F"/>
    <w:rsid w:val="00217A53"/>
    <w:rsid w:val="00217A5A"/>
    <w:rsid w:val="00217C91"/>
    <w:rsid w:val="0022198C"/>
    <w:rsid w:val="002265D5"/>
    <w:rsid w:val="00227C35"/>
    <w:rsid w:val="00231F64"/>
    <w:rsid w:val="00237AED"/>
    <w:rsid w:val="002400A9"/>
    <w:rsid w:val="00243494"/>
    <w:rsid w:val="002449F1"/>
    <w:rsid w:val="00244AA4"/>
    <w:rsid w:val="0024511E"/>
    <w:rsid w:val="00245CEC"/>
    <w:rsid w:val="0024611F"/>
    <w:rsid w:val="00246CDB"/>
    <w:rsid w:val="00247422"/>
    <w:rsid w:val="0025506F"/>
    <w:rsid w:val="00260A63"/>
    <w:rsid w:val="002611C3"/>
    <w:rsid w:val="002612FF"/>
    <w:rsid w:val="00261588"/>
    <w:rsid w:val="00261EE2"/>
    <w:rsid w:val="002620D0"/>
    <w:rsid w:val="00262699"/>
    <w:rsid w:val="00262B61"/>
    <w:rsid w:val="00264BE2"/>
    <w:rsid w:val="002653EF"/>
    <w:rsid w:val="00266C21"/>
    <w:rsid w:val="00271767"/>
    <w:rsid w:val="00273020"/>
    <w:rsid w:val="0027564A"/>
    <w:rsid w:val="00275873"/>
    <w:rsid w:val="002818C5"/>
    <w:rsid w:val="00281AE4"/>
    <w:rsid w:val="0028452F"/>
    <w:rsid w:val="00287C76"/>
    <w:rsid w:val="00287CDE"/>
    <w:rsid w:val="0029148F"/>
    <w:rsid w:val="00292F82"/>
    <w:rsid w:val="002931D7"/>
    <w:rsid w:val="0029378D"/>
    <w:rsid w:val="002937D5"/>
    <w:rsid w:val="002938EF"/>
    <w:rsid w:val="00297211"/>
    <w:rsid w:val="002A191C"/>
    <w:rsid w:val="002A1C68"/>
    <w:rsid w:val="002A20C1"/>
    <w:rsid w:val="002A36DC"/>
    <w:rsid w:val="002A69A2"/>
    <w:rsid w:val="002A77C2"/>
    <w:rsid w:val="002B00B4"/>
    <w:rsid w:val="002B1BA3"/>
    <w:rsid w:val="002B2662"/>
    <w:rsid w:val="002B4E8F"/>
    <w:rsid w:val="002B4EFD"/>
    <w:rsid w:val="002B5B42"/>
    <w:rsid w:val="002B6381"/>
    <w:rsid w:val="002B77A7"/>
    <w:rsid w:val="002B7B04"/>
    <w:rsid w:val="002C0AE0"/>
    <w:rsid w:val="002C2F71"/>
    <w:rsid w:val="002C425D"/>
    <w:rsid w:val="002C5FD6"/>
    <w:rsid w:val="002C6297"/>
    <w:rsid w:val="002D009F"/>
    <w:rsid w:val="002D2226"/>
    <w:rsid w:val="002D2E39"/>
    <w:rsid w:val="002D3897"/>
    <w:rsid w:val="002D3E61"/>
    <w:rsid w:val="002D4774"/>
    <w:rsid w:val="002D500E"/>
    <w:rsid w:val="002D5DBE"/>
    <w:rsid w:val="002D78A8"/>
    <w:rsid w:val="002E22BC"/>
    <w:rsid w:val="002E24B7"/>
    <w:rsid w:val="002E3159"/>
    <w:rsid w:val="002E39AD"/>
    <w:rsid w:val="002E460F"/>
    <w:rsid w:val="002E5158"/>
    <w:rsid w:val="002E6257"/>
    <w:rsid w:val="002F136A"/>
    <w:rsid w:val="002F1B98"/>
    <w:rsid w:val="002F44D1"/>
    <w:rsid w:val="002F4680"/>
    <w:rsid w:val="002F6DE0"/>
    <w:rsid w:val="00300603"/>
    <w:rsid w:val="00300E4F"/>
    <w:rsid w:val="00303BEB"/>
    <w:rsid w:val="003040E7"/>
    <w:rsid w:val="00304110"/>
    <w:rsid w:val="00305CF9"/>
    <w:rsid w:val="0030618B"/>
    <w:rsid w:val="003062B2"/>
    <w:rsid w:val="003070B3"/>
    <w:rsid w:val="0030735F"/>
    <w:rsid w:val="00307532"/>
    <w:rsid w:val="003125D9"/>
    <w:rsid w:val="003214A4"/>
    <w:rsid w:val="00322F08"/>
    <w:rsid w:val="003237E1"/>
    <w:rsid w:val="00324DEE"/>
    <w:rsid w:val="00324FD2"/>
    <w:rsid w:val="00330DF2"/>
    <w:rsid w:val="003325A5"/>
    <w:rsid w:val="00332E1D"/>
    <w:rsid w:val="00333DDA"/>
    <w:rsid w:val="00333ED0"/>
    <w:rsid w:val="00335A6B"/>
    <w:rsid w:val="00337ADC"/>
    <w:rsid w:val="00340EFE"/>
    <w:rsid w:val="003413EE"/>
    <w:rsid w:val="0034478A"/>
    <w:rsid w:val="00345401"/>
    <w:rsid w:val="00346A6D"/>
    <w:rsid w:val="003519DE"/>
    <w:rsid w:val="003542DC"/>
    <w:rsid w:val="00356864"/>
    <w:rsid w:val="00356947"/>
    <w:rsid w:val="003617C6"/>
    <w:rsid w:val="0036255D"/>
    <w:rsid w:val="00362A5F"/>
    <w:rsid w:val="00362D46"/>
    <w:rsid w:val="0036314B"/>
    <w:rsid w:val="00366A5F"/>
    <w:rsid w:val="00367430"/>
    <w:rsid w:val="0037049E"/>
    <w:rsid w:val="0037125E"/>
    <w:rsid w:val="0037164C"/>
    <w:rsid w:val="003720B8"/>
    <w:rsid w:val="00372A79"/>
    <w:rsid w:val="00375B16"/>
    <w:rsid w:val="00376CCF"/>
    <w:rsid w:val="00384BC7"/>
    <w:rsid w:val="00384D2A"/>
    <w:rsid w:val="003855D9"/>
    <w:rsid w:val="00386268"/>
    <w:rsid w:val="00386659"/>
    <w:rsid w:val="0038727B"/>
    <w:rsid w:val="003875A7"/>
    <w:rsid w:val="00387639"/>
    <w:rsid w:val="00390AC4"/>
    <w:rsid w:val="0039163F"/>
    <w:rsid w:val="00392583"/>
    <w:rsid w:val="003926FE"/>
    <w:rsid w:val="00395666"/>
    <w:rsid w:val="00395780"/>
    <w:rsid w:val="003A3E02"/>
    <w:rsid w:val="003B275F"/>
    <w:rsid w:val="003B2949"/>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7F47"/>
    <w:rsid w:val="003F0BBD"/>
    <w:rsid w:val="003F2AB7"/>
    <w:rsid w:val="003F32F9"/>
    <w:rsid w:val="003F5C1D"/>
    <w:rsid w:val="004011B3"/>
    <w:rsid w:val="004020A6"/>
    <w:rsid w:val="00403E9A"/>
    <w:rsid w:val="00404180"/>
    <w:rsid w:val="00404A3C"/>
    <w:rsid w:val="00405BD0"/>
    <w:rsid w:val="00406106"/>
    <w:rsid w:val="004075E4"/>
    <w:rsid w:val="004103ED"/>
    <w:rsid w:val="00412AF3"/>
    <w:rsid w:val="0041793E"/>
    <w:rsid w:val="004242C5"/>
    <w:rsid w:val="004265B0"/>
    <w:rsid w:val="00426B25"/>
    <w:rsid w:val="0042740B"/>
    <w:rsid w:val="00427B14"/>
    <w:rsid w:val="00427D83"/>
    <w:rsid w:val="004329F3"/>
    <w:rsid w:val="00432F26"/>
    <w:rsid w:val="0043315D"/>
    <w:rsid w:val="004331D5"/>
    <w:rsid w:val="00434D11"/>
    <w:rsid w:val="00435E66"/>
    <w:rsid w:val="00436067"/>
    <w:rsid w:val="00437C0B"/>
    <w:rsid w:val="004402CF"/>
    <w:rsid w:val="00440554"/>
    <w:rsid w:val="00440962"/>
    <w:rsid w:val="00441920"/>
    <w:rsid w:val="00442D50"/>
    <w:rsid w:val="00450EFE"/>
    <w:rsid w:val="004522C9"/>
    <w:rsid w:val="00452815"/>
    <w:rsid w:val="0045389B"/>
    <w:rsid w:val="00453F14"/>
    <w:rsid w:val="004562A8"/>
    <w:rsid w:val="00457F85"/>
    <w:rsid w:val="00460783"/>
    <w:rsid w:val="00460A78"/>
    <w:rsid w:val="004618BD"/>
    <w:rsid w:val="00461FD2"/>
    <w:rsid w:val="00463830"/>
    <w:rsid w:val="004651BE"/>
    <w:rsid w:val="00465910"/>
    <w:rsid w:val="00466300"/>
    <w:rsid w:val="004701DA"/>
    <w:rsid w:val="00470433"/>
    <w:rsid w:val="0047051A"/>
    <w:rsid w:val="00471386"/>
    <w:rsid w:val="00473E3B"/>
    <w:rsid w:val="00473E88"/>
    <w:rsid w:val="00477EAB"/>
    <w:rsid w:val="00480808"/>
    <w:rsid w:val="00480EA9"/>
    <w:rsid w:val="0048342B"/>
    <w:rsid w:val="00485521"/>
    <w:rsid w:val="0048688D"/>
    <w:rsid w:val="004871D5"/>
    <w:rsid w:val="004908EF"/>
    <w:rsid w:val="00490EF4"/>
    <w:rsid w:val="0049142B"/>
    <w:rsid w:val="00491501"/>
    <w:rsid w:val="00493656"/>
    <w:rsid w:val="0049502B"/>
    <w:rsid w:val="00495160"/>
    <w:rsid w:val="004960B2"/>
    <w:rsid w:val="00496953"/>
    <w:rsid w:val="00497517"/>
    <w:rsid w:val="004978C0"/>
    <w:rsid w:val="004A157D"/>
    <w:rsid w:val="004A21F8"/>
    <w:rsid w:val="004A2E43"/>
    <w:rsid w:val="004A35E1"/>
    <w:rsid w:val="004A369C"/>
    <w:rsid w:val="004A71EE"/>
    <w:rsid w:val="004A7C12"/>
    <w:rsid w:val="004B08A4"/>
    <w:rsid w:val="004B0C84"/>
    <w:rsid w:val="004B166A"/>
    <w:rsid w:val="004B26CF"/>
    <w:rsid w:val="004B2AFE"/>
    <w:rsid w:val="004B59E4"/>
    <w:rsid w:val="004B62C5"/>
    <w:rsid w:val="004B732D"/>
    <w:rsid w:val="004B7BE2"/>
    <w:rsid w:val="004C0AAC"/>
    <w:rsid w:val="004C3DA9"/>
    <w:rsid w:val="004C4842"/>
    <w:rsid w:val="004C5249"/>
    <w:rsid w:val="004C61A8"/>
    <w:rsid w:val="004C674C"/>
    <w:rsid w:val="004D2203"/>
    <w:rsid w:val="004D2252"/>
    <w:rsid w:val="004D2392"/>
    <w:rsid w:val="004D2E4A"/>
    <w:rsid w:val="004D385D"/>
    <w:rsid w:val="004D5E64"/>
    <w:rsid w:val="004E12D5"/>
    <w:rsid w:val="004E267B"/>
    <w:rsid w:val="004E29C5"/>
    <w:rsid w:val="004E2B85"/>
    <w:rsid w:val="004E2BEF"/>
    <w:rsid w:val="004E37BD"/>
    <w:rsid w:val="004F4DA7"/>
    <w:rsid w:val="004F4EBD"/>
    <w:rsid w:val="004F553C"/>
    <w:rsid w:val="004F6DB5"/>
    <w:rsid w:val="004F73A7"/>
    <w:rsid w:val="00500114"/>
    <w:rsid w:val="00500248"/>
    <w:rsid w:val="00501D6D"/>
    <w:rsid w:val="00501E60"/>
    <w:rsid w:val="005053F3"/>
    <w:rsid w:val="0050770D"/>
    <w:rsid w:val="00507D73"/>
    <w:rsid w:val="005103B0"/>
    <w:rsid w:val="00511896"/>
    <w:rsid w:val="0051294B"/>
    <w:rsid w:val="00515653"/>
    <w:rsid w:val="0052015B"/>
    <w:rsid w:val="00521562"/>
    <w:rsid w:val="005228E1"/>
    <w:rsid w:val="00522AB1"/>
    <w:rsid w:val="00523227"/>
    <w:rsid w:val="005237C6"/>
    <w:rsid w:val="005261B3"/>
    <w:rsid w:val="005306A8"/>
    <w:rsid w:val="00530EED"/>
    <w:rsid w:val="00531007"/>
    <w:rsid w:val="00532667"/>
    <w:rsid w:val="00532A1D"/>
    <w:rsid w:val="0053429B"/>
    <w:rsid w:val="00534353"/>
    <w:rsid w:val="0053695D"/>
    <w:rsid w:val="005428ED"/>
    <w:rsid w:val="00544555"/>
    <w:rsid w:val="005448D5"/>
    <w:rsid w:val="00545ECA"/>
    <w:rsid w:val="00546C33"/>
    <w:rsid w:val="00546D1E"/>
    <w:rsid w:val="005527B7"/>
    <w:rsid w:val="00552C10"/>
    <w:rsid w:val="00557F86"/>
    <w:rsid w:val="00562E8D"/>
    <w:rsid w:val="0056445B"/>
    <w:rsid w:val="0056781A"/>
    <w:rsid w:val="005703CB"/>
    <w:rsid w:val="00571500"/>
    <w:rsid w:val="00571A2F"/>
    <w:rsid w:val="005723BA"/>
    <w:rsid w:val="0057387A"/>
    <w:rsid w:val="005741D4"/>
    <w:rsid w:val="005750F9"/>
    <w:rsid w:val="00575718"/>
    <w:rsid w:val="0057714A"/>
    <w:rsid w:val="00577873"/>
    <w:rsid w:val="00577A9A"/>
    <w:rsid w:val="005812DA"/>
    <w:rsid w:val="00582E39"/>
    <w:rsid w:val="005843FB"/>
    <w:rsid w:val="00586EFE"/>
    <w:rsid w:val="00587938"/>
    <w:rsid w:val="005909D2"/>
    <w:rsid w:val="00591089"/>
    <w:rsid w:val="005939BA"/>
    <w:rsid w:val="00595248"/>
    <w:rsid w:val="00595930"/>
    <w:rsid w:val="00596432"/>
    <w:rsid w:val="00596E73"/>
    <w:rsid w:val="00597646"/>
    <w:rsid w:val="005976AA"/>
    <w:rsid w:val="005979E3"/>
    <w:rsid w:val="005A01B9"/>
    <w:rsid w:val="005A28DB"/>
    <w:rsid w:val="005A45A6"/>
    <w:rsid w:val="005A5C9B"/>
    <w:rsid w:val="005B00EE"/>
    <w:rsid w:val="005B12F7"/>
    <w:rsid w:val="005B267E"/>
    <w:rsid w:val="005B2E5B"/>
    <w:rsid w:val="005B3071"/>
    <w:rsid w:val="005B30B0"/>
    <w:rsid w:val="005B31BC"/>
    <w:rsid w:val="005B601F"/>
    <w:rsid w:val="005C0138"/>
    <w:rsid w:val="005C1352"/>
    <w:rsid w:val="005C33DF"/>
    <w:rsid w:val="005C5459"/>
    <w:rsid w:val="005C6043"/>
    <w:rsid w:val="005D12DA"/>
    <w:rsid w:val="005D3D1C"/>
    <w:rsid w:val="005D45C2"/>
    <w:rsid w:val="005D5201"/>
    <w:rsid w:val="005D52CA"/>
    <w:rsid w:val="005D5FEC"/>
    <w:rsid w:val="005D60F7"/>
    <w:rsid w:val="005E0EB4"/>
    <w:rsid w:val="005E1DC4"/>
    <w:rsid w:val="005E1FA4"/>
    <w:rsid w:val="005E35E4"/>
    <w:rsid w:val="005E4215"/>
    <w:rsid w:val="005E54EC"/>
    <w:rsid w:val="005E7BD9"/>
    <w:rsid w:val="005E7D46"/>
    <w:rsid w:val="005E7EAC"/>
    <w:rsid w:val="005E7F09"/>
    <w:rsid w:val="005E7F3B"/>
    <w:rsid w:val="005F303F"/>
    <w:rsid w:val="005F4368"/>
    <w:rsid w:val="005F5A91"/>
    <w:rsid w:val="005F5FEB"/>
    <w:rsid w:val="005F67F2"/>
    <w:rsid w:val="005F6852"/>
    <w:rsid w:val="00602590"/>
    <w:rsid w:val="00602CD3"/>
    <w:rsid w:val="0060302F"/>
    <w:rsid w:val="00605AA2"/>
    <w:rsid w:val="0060606B"/>
    <w:rsid w:val="0060673E"/>
    <w:rsid w:val="00607518"/>
    <w:rsid w:val="00607751"/>
    <w:rsid w:val="00607A29"/>
    <w:rsid w:val="00610810"/>
    <w:rsid w:val="00611DCE"/>
    <w:rsid w:val="00613CA0"/>
    <w:rsid w:val="00614659"/>
    <w:rsid w:val="006174CA"/>
    <w:rsid w:val="006200ED"/>
    <w:rsid w:val="006214B3"/>
    <w:rsid w:val="00622D73"/>
    <w:rsid w:val="00622D91"/>
    <w:rsid w:val="00623AE3"/>
    <w:rsid w:val="006243A0"/>
    <w:rsid w:val="00626721"/>
    <w:rsid w:val="00626F97"/>
    <w:rsid w:val="00626FFC"/>
    <w:rsid w:val="0062749D"/>
    <w:rsid w:val="00627D8E"/>
    <w:rsid w:val="00630610"/>
    <w:rsid w:val="00631395"/>
    <w:rsid w:val="0063153E"/>
    <w:rsid w:val="00631F45"/>
    <w:rsid w:val="0063250F"/>
    <w:rsid w:val="00632BEE"/>
    <w:rsid w:val="006333FB"/>
    <w:rsid w:val="0063442D"/>
    <w:rsid w:val="00635592"/>
    <w:rsid w:val="00640345"/>
    <w:rsid w:val="00640569"/>
    <w:rsid w:val="006421C4"/>
    <w:rsid w:val="00642877"/>
    <w:rsid w:val="00642D8B"/>
    <w:rsid w:val="0064421C"/>
    <w:rsid w:val="00644B83"/>
    <w:rsid w:val="006478E3"/>
    <w:rsid w:val="00650F78"/>
    <w:rsid w:val="00651E6B"/>
    <w:rsid w:val="006523D9"/>
    <w:rsid w:val="0065258B"/>
    <w:rsid w:val="006528A9"/>
    <w:rsid w:val="0065290C"/>
    <w:rsid w:val="00661AB5"/>
    <w:rsid w:val="00662D19"/>
    <w:rsid w:val="00663E5B"/>
    <w:rsid w:val="006643CC"/>
    <w:rsid w:val="006661DE"/>
    <w:rsid w:val="00666240"/>
    <w:rsid w:val="006668EE"/>
    <w:rsid w:val="00666F79"/>
    <w:rsid w:val="00666FE0"/>
    <w:rsid w:val="00671840"/>
    <w:rsid w:val="00671DAB"/>
    <w:rsid w:val="00673697"/>
    <w:rsid w:val="00674219"/>
    <w:rsid w:val="0067503F"/>
    <w:rsid w:val="00675492"/>
    <w:rsid w:val="00675B64"/>
    <w:rsid w:val="00680230"/>
    <w:rsid w:val="00680FA3"/>
    <w:rsid w:val="00681EE1"/>
    <w:rsid w:val="00682C15"/>
    <w:rsid w:val="00685F13"/>
    <w:rsid w:val="0069005A"/>
    <w:rsid w:val="006914CE"/>
    <w:rsid w:val="00691696"/>
    <w:rsid w:val="00693A68"/>
    <w:rsid w:val="00693AED"/>
    <w:rsid w:val="00694D51"/>
    <w:rsid w:val="00695501"/>
    <w:rsid w:val="006977AF"/>
    <w:rsid w:val="006A0437"/>
    <w:rsid w:val="006A10C9"/>
    <w:rsid w:val="006A33F1"/>
    <w:rsid w:val="006A625E"/>
    <w:rsid w:val="006B0E6C"/>
    <w:rsid w:val="006B1C24"/>
    <w:rsid w:val="006B1D46"/>
    <w:rsid w:val="006B2549"/>
    <w:rsid w:val="006B4867"/>
    <w:rsid w:val="006B4D83"/>
    <w:rsid w:val="006B7540"/>
    <w:rsid w:val="006B7B9E"/>
    <w:rsid w:val="006C383C"/>
    <w:rsid w:val="006C4FFA"/>
    <w:rsid w:val="006C56E0"/>
    <w:rsid w:val="006C6E19"/>
    <w:rsid w:val="006D1A2C"/>
    <w:rsid w:val="006D22ED"/>
    <w:rsid w:val="006D3854"/>
    <w:rsid w:val="006D5319"/>
    <w:rsid w:val="006D7060"/>
    <w:rsid w:val="006D733F"/>
    <w:rsid w:val="006D73D8"/>
    <w:rsid w:val="006D7AEB"/>
    <w:rsid w:val="006E0AEB"/>
    <w:rsid w:val="006E17A5"/>
    <w:rsid w:val="006F01C2"/>
    <w:rsid w:val="006F0749"/>
    <w:rsid w:val="006F1696"/>
    <w:rsid w:val="006F35CE"/>
    <w:rsid w:val="006F4F6C"/>
    <w:rsid w:val="00700F6C"/>
    <w:rsid w:val="00704038"/>
    <w:rsid w:val="007047F7"/>
    <w:rsid w:val="00704D59"/>
    <w:rsid w:val="007071B2"/>
    <w:rsid w:val="00707CB2"/>
    <w:rsid w:val="00714CD9"/>
    <w:rsid w:val="0072192A"/>
    <w:rsid w:val="0072493C"/>
    <w:rsid w:val="00726032"/>
    <w:rsid w:val="00726107"/>
    <w:rsid w:val="007301EA"/>
    <w:rsid w:val="00730923"/>
    <w:rsid w:val="0073338A"/>
    <w:rsid w:val="00733A8F"/>
    <w:rsid w:val="00733AB8"/>
    <w:rsid w:val="0073421F"/>
    <w:rsid w:val="00734EB1"/>
    <w:rsid w:val="007354DE"/>
    <w:rsid w:val="00735EF8"/>
    <w:rsid w:val="00736A3C"/>
    <w:rsid w:val="0074012E"/>
    <w:rsid w:val="0074128D"/>
    <w:rsid w:val="00743835"/>
    <w:rsid w:val="0074433C"/>
    <w:rsid w:val="00744AC8"/>
    <w:rsid w:val="007467A4"/>
    <w:rsid w:val="00746A13"/>
    <w:rsid w:val="00747947"/>
    <w:rsid w:val="0075028F"/>
    <w:rsid w:val="00750982"/>
    <w:rsid w:val="00752342"/>
    <w:rsid w:val="00752A9D"/>
    <w:rsid w:val="0075519F"/>
    <w:rsid w:val="007554F2"/>
    <w:rsid w:val="007555E1"/>
    <w:rsid w:val="0075570B"/>
    <w:rsid w:val="00755C42"/>
    <w:rsid w:val="00756BEE"/>
    <w:rsid w:val="007609B4"/>
    <w:rsid w:val="00765491"/>
    <w:rsid w:val="00770CE2"/>
    <w:rsid w:val="00771651"/>
    <w:rsid w:val="00771F41"/>
    <w:rsid w:val="00772104"/>
    <w:rsid w:val="00772176"/>
    <w:rsid w:val="0077272F"/>
    <w:rsid w:val="007739A4"/>
    <w:rsid w:val="00775F36"/>
    <w:rsid w:val="00781406"/>
    <w:rsid w:val="00782766"/>
    <w:rsid w:val="00782FD0"/>
    <w:rsid w:val="00784054"/>
    <w:rsid w:val="0078620D"/>
    <w:rsid w:val="007864DC"/>
    <w:rsid w:val="00790F69"/>
    <w:rsid w:val="0079206F"/>
    <w:rsid w:val="007946F5"/>
    <w:rsid w:val="00797D3D"/>
    <w:rsid w:val="00797E92"/>
    <w:rsid w:val="007A0DE9"/>
    <w:rsid w:val="007A11F7"/>
    <w:rsid w:val="007A15BF"/>
    <w:rsid w:val="007A2C0F"/>
    <w:rsid w:val="007A308D"/>
    <w:rsid w:val="007A30A4"/>
    <w:rsid w:val="007A41F1"/>
    <w:rsid w:val="007B03BF"/>
    <w:rsid w:val="007B1287"/>
    <w:rsid w:val="007B293C"/>
    <w:rsid w:val="007B39A1"/>
    <w:rsid w:val="007B4C05"/>
    <w:rsid w:val="007B650E"/>
    <w:rsid w:val="007B6944"/>
    <w:rsid w:val="007C1669"/>
    <w:rsid w:val="007C24CE"/>
    <w:rsid w:val="007C26F7"/>
    <w:rsid w:val="007C28D5"/>
    <w:rsid w:val="007C516E"/>
    <w:rsid w:val="007D1795"/>
    <w:rsid w:val="007D21DD"/>
    <w:rsid w:val="007D2900"/>
    <w:rsid w:val="007D3ACC"/>
    <w:rsid w:val="007D52A7"/>
    <w:rsid w:val="007D571C"/>
    <w:rsid w:val="007D5E4B"/>
    <w:rsid w:val="007E105A"/>
    <w:rsid w:val="007E1735"/>
    <w:rsid w:val="007E1C8F"/>
    <w:rsid w:val="007E5BCD"/>
    <w:rsid w:val="007F0639"/>
    <w:rsid w:val="007F0BF1"/>
    <w:rsid w:val="007F1F32"/>
    <w:rsid w:val="007F4569"/>
    <w:rsid w:val="007F536A"/>
    <w:rsid w:val="007F77C4"/>
    <w:rsid w:val="00801746"/>
    <w:rsid w:val="00802822"/>
    <w:rsid w:val="00802DF5"/>
    <w:rsid w:val="00804057"/>
    <w:rsid w:val="00804444"/>
    <w:rsid w:val="0081211D"/>
    <w:rsid w:val="00812549"/>
    <w:rsid w:val="008145BA"/>
    <w:rsid w:val="008162DF"/>
    <w:rsid w:val="00816519"/>
    <w:rsid w:val="00816838"/>
    <w:rsid w:val="008168F9"/>
    <w:rsid w:val="00820A81"/>
    <w:rsid w:val="008216F8"/>
    <w:rsid w:val="00821741"/>
    <w:rsid w:val="00822F4B"/>
    <w:rsid w:val="00823CA5"/>
    <w:rsid w:val="00823DB6"/>
    <w:rsid w:val="008267E3"/>
    <w:rsid w:val="00827C01"/>
    <w:rsid w:val="0083166B"/>
    <w:rsid w:val="00831F93"/>
    <w:rsid w:val="0083291B"/>
    <w:rsid w:val="00832F56"/>
    <w:rsid w:val="0083575E"/>
    <w:rsid w:val="00835859"/>
    <w:rsid w:val="00836508"/>
    <w:rsid w:val="008376B7"/>
    <w:rsid w:val="00837C11"/>
    <w:rsid w:val="008414C4"/>
    <w:rsid w:val="00841BEF"/>
    <w:rsid w:val="00843462"/>
    <w:rsid w:val="008436AB"/>
    <w:rsid w:val="00844E6A"/>
    <w:rsid w:val="0084553E"/>
    <w:rsid w:val="00847077"/>
    <w:rsid w:val="0084786D"/>
    <w:rsid w:val="00853CDE"/>
    <w:rsid w:val="00853D8C"/>
    <w:rsid w:val="00853F4B"/>
    <w:rsid w:val="00854DEC"/>
    <w:rsid w:val="0085567E"/>
    <w:rsid w:val="00855992"/>
    <w:rsid w:val="008606D8"/>
    <w:rsid w:val="00864544"/>
    <w:rsid w:val="008672AD"/>
    <w:rsid w:val="0087551C"/>
    <w:rsid w:val="008774D3"/>
    <w:rsid w:val="008823F4"/>
    <w:rsid w:val="00891D56"/>
    <w:rsid w:val="00892E5C"/>
    <w:rsid w:val="00893721"/>
    <w:rsid w:val="008A017E"/>
    <w:rsid w:val="008A2465"/>
    <w:rsid w:val="008A29D1"/>
    <w:rsid w:val="008A2C0C"/>
    <w:rsid w:val="008A2DD0"/>
    <w:rsid w:val="008A30F3"/>
    <w:rsid w:val="008A4342"/>
    <w:rsid w:val="008A4D1B"/>
    <w:rsid w:val="008A653B"/>
    <w:rsid w:val="008A7B3C"/>
    <w:rsid w:val="008B1DCB"/>
    <w:rsid w:val="008B4281"/>
    <w:rsid w:val="008B467B"/>
    <w:rsid w:val="008B48C3"/>
    <w:rsid w:val="008B5E6F"/>
    <w:rsid w:val="008B6B5E"/>
    <w:rsid w:val="008C11FD"/>
    <w:rsid w:val="008C2DB3"/>
    <w:rsid w:val="008C3DB8"/>
    <w:rsid w:val="008C4937"/>
    <w:rsid w:val="008C5882"/>
    <w:rsid w:val="008C5EDE"/>
    <w:rsid w:val="008C793B"/>
    <w:rsid w:val="008D247C"/>
    <w:rsid w:val="008D3427"/>
    <w:rsid w:val="008E0877"/>
    <w:rsid w:val="008E1F29"/>
    <w:rsid w:val="008E2BE9"/>
    <w:rsid w:val="008E62BF"/>
    <w:rsid w:val="008E7605"/>
    <w:rsid w:val="008E7717"/>
    <w:rsid w:val="008E78BB"/>
    <w:rsid w:val="008F2343"/>
    <w:rsid w:val="008F3665"/>
    <w:rsid w:val="008F3842"/>
    <w:rsid w:val="008F568D"/>
    <w:rsid w:val="008F5E2B"/>
    <w:rsid w:val="008F6167"/>
    <w:rsid w:val="008F702A"/>
    <w:rsid w:val="009007E6"/>
    <w:rsid w:val="009023AD"/>
    <w:rsid w:val="0090298E"/>
    <w:rsid w:val="009030BF"/>
    <w:rsid w:val="00903E6C"/>
    <w:rsid w:val="0090405F"/>
    <w:rsid w:val="00905416"/>
    <w:rsid w:val="009075C9"/>
    <w:rsid w:val="0091095A"/>
    <w:rsid w:val="00911510"/>
    <w:rsid w:val="00911FC3"/>
    <w:rsid w:val="009120F3"/>
    <w:rsid w:val="009138C4"/>
    <w:rsid w:val="00914EED"/>
    <w:rsid w:val="00914F12"/>
    <w:rsid w:val="00916969"/>
    <w:rsid w:val="00916B40"/>
    <w:rsid w:val="00916CFD"/>
    <w:rsid w:val="00916D51"/>
    <w:rsid w:val="00922976"/>
    <w:rsid w:val="0092378B"/>
    <w:rsid w:val="00926389"/>
    <w:rsid w:val="009272FA"/>
    <w:rsid w:val="009324C2"/>
    <w:rsid w:val="00934B4C"/>
    <w:rsid w:val="0093589A"/>
    <w:rsid w:val="00941EEF"/>
    <w:rsid w:val="00943B00"/>
    <w:rsid w:val="009452DE"/>
    <w:rsid w:val="00946CFE"/>
    <w:rsid w:val="00947D27"/>
    <w:rsid w:val="00947FAB"/>
    <w:rsid w:val="0095260A"/>
    <w:rsid w:val="00953116"/>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E0"/>
    <w:rsid w:val="00977A1B"/>
    <w:rsid w:val="00984C52"/>
    <w:rsid w:val="0098781B"/>
    <w:rsid w:val="00987A97"/>
    <w:rsid w:val="009905DF"/>
    <w:rsid w:val="00991002"/>
    <w:rsid w:val="00992F52"/>
    <w:rsid w:val="0099337C"/>
    <w:rsid w:val="009933CF"/>
    <w:rsid w:val="00994838"/>
    <w:rsid w:val="00994FF1"/>
    <w:rsid w:val="00995F0A"/>
    <w:rsid w:val="00996C80"/>
    <w:rsid w:val="00996FA0"/>
    <w:rsid w:val="009A26FD"/>
    <w:rsid w:val="009A2D99"/>
    <w:rsid w:val="009A301D"/>
    <w:rsid w:val="009A4B19"/>
    <w:rsid w:val="009A4DF9"/>
    <w:rsid w:val="009A78EA"/>
    <w:rsid w:val="009A7DC2"/>
    <w:rsid w:val="009A7DC6"/>
    <w:rsid w:val="009B5FCC"/>
    <w:rsid w:val="009B617F"/>
    <w:rsid w:val="009C1E91"/>
    <w:rsid w:val="009C1F89"/>
    <w:rsid w:val="009C27D0"/>
    <w:rsid w:val="009C36BD"/>
    <w:rsid w:val="009C69B5"/>
    <w:rsid w:val="009C73D9"/>
    <w:rsid w:val="009D0B68"/>
    <w:rsid w:val="009D202B"/>
    <w:rsid w:val="009D2B96"/>
    <w:rsid w:val="009D3050"/>
    <w:rsid w:val="009D322C"/>
    <w:rsid w:val="009D4491"/>
    <w:rsid w:val="009D4A06"/>
    <w:rsid w:val="009D5CB0"/>
    <w:rsid w:val="009D77C7"/>
    <w:rsid w:val="009D7D3D"/>
    <w:rsid w:val="009E19DF"/>
    <w:rsid w:val="009E1A58"/>
    <w:rsid w:val="009E1B4D"/>
    <w:rsid w:val="009E4CA9"/>
    <w:rsid w:val="009E52A1"/>
    <w:rsid w:val="009E5326"/>
    <w:rsid w:val="009E543D"/>
    <w:rsid w:val="009E652D"/>
    <w:rsid w:val="009E66C2"/>
    <w:rsid w:val="009F1550"/>
    <w:rsid w:val="009F17EC"/>
    <w:rsid w:val="009F3B7D"/>
    <w:rsid w:val="009F43A2"/>
    <w:rsid w:val="009F6B40"/>
    <w:rsid w:val="009F6D49"/>
    <w:rsid w:val="009F7EC1"/>
    <w:rsid w:val="00A04633"/>
    <w:rsid w:val="00A04A29"/>
    <w:rsid w:val="00A05081"/>
    <w:rsid w:val="00A06CD1"/>
    <w:rsid w:val="00A074AE"/>
    <w:rsid w:val="00A11177"/>
    <w:rsid w:val="00A118B4"/>
    <w:rsid w:val="00A1723E"/>
    <w:rsid w:val="00A17735"/>
    <w:rsid w:val="00A17737"/>
    <w:rsid w:val="00A17E7F"/>
    <w:rsid w:val="00A205A7"/>
    <w:rsid w:val="00A22AAD"/>
    <w:rsid w:val="00A22E31"/>
    <w:rsid w:val="00A230D7"/>
    <w:rsid w:val="00A278CD"/>
    <w:rsid w:val="00A30124"/>
    <w:rsid w:val="00A322B9"/>
    <w:rsid w:val="00A323FD"/>
    <w:rsid w:val="00A34D32"/>
    <w:rsid w:val="00A3749C"/>
    <w:rsid w:val="00A37556"/>
    <w:rsid w:val="00A37B72"/>
    <w:rsid w:val="00A400BB"/>
    <w:rsid w:val="00A40C88"/>
    <w:rsid w:val="00A40E3F"/>
    <w:rsid w:val="00A4193A"/>
    <w:rsid w:val="00A45422"/>
    <w:rsid w:val="00A467B9"/>
    <w:rsid w:val="00A47D84"/>
    <w:rsid w:val="00A506F7"/>
    <w:rsid w:val="00A50D09"/>
    <w:rsid w:val="00A511B2"/>
    <w:rsid w:val="00A52484"/>
    <w:rsid w:val="00A53538"/>
    <w:rsid w:val="00A53615"/>
    <w:rsid w:val="00A53FA9"/>
    <w:rsid w:val="00A54B1A"/>
    <w:rsid w:val="00A54DDD"/>
    <w:rsid w:val="00A55575"/>
    <w:rsid w:val="00A55ACC"/>
    <w:rsid w:val="00A55C61"/>
    <w:rsid w:val="00A56444"/>
    <w:rsid w:val="00A6386A"/>
    <w:rsid w:val="00A66761"/>
    <w:rsid w:val="00A66EA3"/>
    <w:rsid w:val="00A67ABA"/>
    <w:rsid w:val="00A739F5"/>
    <w:rsid w:val="00A74018"/>
    <w:rsid w:val="00A742E1"/>
    <w:rsid w:val="00A74A81"/>
    <w:rsid w:val="00A74C5F"/>
    <w:rsid w:val="00A75237"/>
    <w:rsid w:val="00A75951"/>
    <w:rsid w:val="00A766A0"/>
    <w:rsid w:val="00A807A8"/>
    <w:rsid w:val="00A81521"/>
    <w:rsid w:val="00A82716"/>
    <w:rsid w:val="00A83B63"/>
    <w:rsid w:val="00A84BCF"/>
    <w:rsid w:val="00A8674F"/>
    <w:rsid w:val="00A87A55"/>
    <w:rsid w:val="00A87D70"/>
    <w:rsid w:val="00A9006B"/>
    <w:rsid w:val="00A93026"/>
    <w:rsid w:val="00A933EA"/>
    <w:rsid w:val="00A93658"/>
    <w:rsid w:val="00A95A66"/>
    <w:rsid w:val="00A96AFA"/>
    <w:rsid w:val="00A97164"/>
    <w:rsid w:val="00A975FF"/>
    <w:rsid w:val="00AA10A5"/>
    <w:rsid w:val="00AA22C4"/>
    <w:rsid w:val="00AA3641"/>
    <w:rsid w:val="00AA6B16"/>
    <w:rsid w:val="00AA7BD8"/>
    <w:rsid w:val="00AB083F"/>
    <w:rsid w:val="00AB297B"/>
    <w:rsid w:val="00AB29D1"/>
    <w:rsid w:val="00AB3C89"/>
    <w:rsid w:val="00AB40BE"/>
    <w:rsid w:val="00AB4C27"/>
    <w:rsid w:val="00AB5E9F"/>
    <w:rsid w:val="00AC1556"/>
    <w:rsid w:val="00AC23F0"/>
    <w:rsid w:val="00AC2B54"/>
    <w:rsid w:val="00AC327F"/>
    <w:rsid w:val="00AC380E"/>
    <w:rsid w:val="00AC58C1"/>
    <w:rsid w:val="00AC6653"/>
    <w:rsid w:val="00AC7F1D"/>
    <w:rsid w:val="00AD0061"/>
    <w:rsid w:val="00AD31FB"/>
    <w:rsid w:val="00AD71E8"/>
    <w:rsid w:val="00AE02DB"/>
    <w:rsid w:val="00AE0EF9"/>
    <w:rsid w:val="00AE1690"/>
    <w:rsid w:val="00AE3738"/>
    <w:rsid w:val="00AE50B1"/>
    <w:rsid w:val="00AE524C"/>
    <w:rsid w:val="00AE604F"/>
    <w:rsid w:val="00AE6281"/>
    <w:rsid w:val="00AE6DBB"/>
    <w:rsid w:val="00AE6E81"/>
    <w:rsid w:val="00AF145D"/>
    <w:rsid w:val="00AF46B7"/>
    <w:rsid w:val="00AF7011"/>
    <w:rsid w:val="00B05AD0"/>
    <w:rsid w:val="00B06016"/>
    <w:rsid w:val="00B100F0"/>
    <w:rsid w:val="00B115E4"/>
    <w:rsid w:val="00B11AB0"/>
    <w:rsid w:val="00B1282C"/>
    <w:rsid w:val="00B13184"/>
    <w:rsid w:val="00B16B9B"/>
    <w:rsid w:val="00B16D4C"/>
    <w:rsid w:val="00B16EE2"/>
    <w:rsid w:val="00B179F9"/>
    <w:rsid w:val="00B213B1"/>
    <w:rsid w:val="00B215E6"/>
    <w:rsid w:val="00B23173"/>
    <w:rsid w:val="00B23633"/>
    <w:rsid w:val="00B23F1D"/>
    <w:rsid w:val="00B240A9"/>
    <w:rsid w:val="00B249C4"/>
    <w:rsid w:val="00B26ABB"/>
    <w:rsid w:val="00B26E2B"/>
    <w:rsid w:val="00B30850"/>
    <w:rsid w:val="00B30878"/>
    <w:rsid w:val="00B30B86"/>
    <w:rsid w:val="00B30F94"/>
    <w:rsid w:val="00B314B6"/>
    <w:rsid w:val="00B32F8F"/>
    <w:rsid w:val="00B333B2"/>
    <w:rsid w:val="00B36211"/>
    <w:rsid w:val="00B3682A"/>
    <w:rsid w:val="00B44177"/>
    <w:rsid w:val="00B45487"/>
    <w:rsid w:val="00B4634C"/>
    <w:rsid w:val="00B47977"/>
    <w:rsid w:val="00B53CB8"/>
    <w:rsid w:val="00B540D6"/>
    <w:rsid w:val="00B54429"/>
    <w:rsid w:val="00B561F5"/>
    <w:rsid w:val="00B57151"/>
    <w:rsid w:val="00B57E6D"/>
    <w:rsid w:val="00B6141F"/>
    <w:rsid w:val="00B6339D"/>
    <w:rsid w:val="00B65B38"/>
    <w:rsid w:val="00B6664B"/>
    <w:rsid w:val="00B67A37"/>
    <w:rsid w:val="00B73185"/>
    <w:rsid w:val="00B75D4A"/>
    <w:rsid w:val="00B773BA"/>
    <w:rsid w:val="00B77F7B"/>
    <w:rsid w:val="00B81BCD"/>
    <w:rsid w:val="00B8431B"/>
    <w:rsid w:val="00B86FCF"/>
    <w:rsid w:val="00B90339"/>
    <w:rsid w:val="00B906BE"/>
    <w:rsid w:val="00B91A59"/>
    <w:rsid w:val="00B92EB8"/>
    <w:rsid w:val="00B93651"/>
    <w:rsid w:val="00B93E80"/>
    <w:rsid w:val="00B95F8E"/>
    <w:rsid w:val="00B974C2"/>
    <w:rsid w:val="00B97C3D"/>
    <w:rsid w:val="00B97FAD"/>
    <w:rsid w:val="00BA15BB"/>
    <w:rsid w:val="00BA175A"/>
    <w:rsid w:val="00BA235E"/>
    <w:rsid w:val="00BA3E79"/>
    <w:rsid w:val="00BA446A"/>
    <w:rsid w:val="00BA4A33"/>
    <w:rsid w:val="00BA54A5"/>
    <w:rsid w:val="00BA5F95"/>
    <w:rsid w:val="00BA6FEF"/>
    <w:rsid w:val="00BB02B9"/>
    <w:rsid w:val="00BB1E59"/>
    <w:rsid w:val="00BB3DF8"/>
    <w:rsid w:val="00BB412E"/>
    <w:rsid w:val="00BB4974"/>
    <w:rsid w:val="00BB5D06"/>
    <w:rsid w:val="00BB7CA6"/>
    <w:rsid w:val="00BC18C0"/>
    <w:rsid w:val="00BC2DF4"/>
    <w:rsid w:val="00BC423C"/>
    <w:rsid w:val="00BC676C"/>
    <w:rsid w:val="00BD04D7"/>
    <w:rsid w:val="00BD205B"/>
    <w:rsid w:val="00BD4889"/>
    <w:rsid w:val="00BD4ACB"/>
    <w:rsid w:val="00BD57BC"/>
    <w:rsid w:val="00BD7E1A"/>
    <w:rsid w:val="00BE019B"/>
    <w:rsid w:val="00BE293B"/>
    <w:rsid w:val="00BE2B29"/>
    <w:rsid w:val="00BE54BA"/>
    <w:rsid w:val="00BE5AA3"/>
    <w:rsid w:val="00BE694B"/>
    <w:rsid w:val="00BE765E"/>
    <w:rsid w:val="00BF319F"/>
    <w:rsid w:val="00BF3DB8"/>
    <w:rsid w:val="00BF45A4"/>
    <w:rsid w:val="00BF6105"/>
    <w:rsid w:val="00BF728D"/>
    <w:rsid w:val="00BF75F8"/>
    <w:rsid w:val="00C02CB0"/>
    <w:rsid w:val="00C032A3"/>
    <w:rsid w:val="00C063E9"/>
    <w:rsid w:val="00C064DB"/>
    <w:rsid w:val="00C116FF"/>
    <w:rsid w:val="00C12839"/>
    <w:rsid w:val="00C13E87"/>
    <w:rsid w:val="00C21B6F"/>
    <w:rsid w:val="00C24483"/>
    <w:rsid w:val="00C30AB5"/>
    <w:rsid w:val="00C31139"/>
    <w:rsid w:val="00C32390"/>
    <w:rsid w:val="00C32B6F"/>
    <w:rsid w:val="00C32C6F"/>
    <w:rsid w:val="00C3532C"/>
    <w:rsid w:val="00C353A7"/>
    <w:rsid w:val="00C35EB0"/>
    <w:rsid w:val="00C42D25"/>
    <w:rsid w:val="00C42E5C"/>
    <w:rsid w:val="00C4568C"/>
    <w:rsid w:val="00C47180"/>
    <w:rsid w:val="00C47CBA"/>
    <w:rsid w:val="00C53AAD"/>
    <w:rsid w:val="00C53E63"/>
    <w:rsid w:val="00C62724"/>
    <w:rsid w:val="00C6331D"/>
    <w:rsid w:val="00C64566"/>
    <w:rsid w:val="00C64E72"/>
    <w:rsid w:val="00C65C8A"/>
    <w:rsid w:val="00C6633C"/>
    <w:rsid w:val="00C66CB8"/>
    <w:rsid w:val="00C70369"/>
    <w:rsid w:val="00C71DA2"/>
    <w:rsid w:val="00C77C6E"/>
    <w:rsid w:val="00C8069C"/>
    <w:rsid w:val="00C80E09"/>
    <w:rsid w:val="00C82450"/>
    <w:rsid w:val="00C83A49"/>
    <w:rsid w:val="00C9055F"/>
    <w:rsid w:val="00C92A5C"/>
    <w:rsid w:val="00C93D5D"/>
    <w:rsid w:val="00C93F0E"/>
    <w:rsid w:val="00C94121"/>
    <w:rsid w:val="00C94C7C"/>
    <w:rsid w:val="00C96DD9"/>
    <w:rsid w:val="00CA04B3"/>
    <w:rsid w:val="00CA0D5C"/>
    <w:rsid w:val="00CA55A4"/>
    <w:rsid w:val="00CA5FEB"/>
    <w:rsid w:val="00CA6D81"/>
    <w:rsid w:val="00CA707B"/>
    <w:rsid w:val="00CB02F9"/>
    <w:rsid w:val="00CB0553"/>
    <w:rsid w:val="00CB2A75"/>
    <w:rsid w:val="00CB483D"/>
    <w:rsid w:val="00CB5B2F"/>
    <w:rsid w:val="00CB5B66"/>
    <w:rsid w:val="00CB653C"/>
    <w:rsid w:val="00CB6D1C"/>
    <w:rsid w:val="00CB7472"/>
    <w:rsid w:val="00CB78B8"/>
    <w:rsid w:val="00CB7C84"/>
    <w:rsid w:val="00CC0059"/>
    <w:rsid w:val="00CC08A1"/>
    <w:rsid w:val="00CC12AB"/>
    <w:rsid w:val="00CC288B"/>
    <w:rsid w:val="00CC2BD6"/>
    <w:rsid w:val="00CC3817"/>
    <w:rsid w:val="00CC5DEC"/>
    <w:rsid w:val="00CD0746"/>
    <w:rsid w:val="00CD14CD"/>
    <w:rsid w:val="00CD183C"/>
    <w:rsid w:val="00CD3E82"/>
    <w:rsid w:val="00CD5201"/>
    <w:rsid w:val="00CD533A"/>
    <w:rsid w:val="00CD5A10"/>
    <w:rsid w:val="00CD6B40"/>
    <w:rsid w:val="00CE15A9"/>
    <w:rsid w:val="00CE3F1E"/>
    <w:rsid w:val="00CE4015"/>
    <w:rsid w:val="00CE6ABE"/>
    <w:rsid w:val="00CE792E"/>
    <w:rsid w:val="00CF087F"/>
    <w:rsid w:val="00CF264C"/>
    <w:rsid w:val="00CF29EA"/>
    <w:rsid w:val="00CF2F65"/>
    <w:rsid w:val="00CF5D2C"/>
    <w:rsid w:val="00CF721E"/>
    <w:rsid w:val="00CF7FBD"/>
    <w:rsid w:val="00D02B3A"/>
    <w:rsid w:val="00D03CD9"/>
    <w:rsid w:val="00D056D7"/>
    <w:rsid w:val="00D0679D"/>
    <w:rsid w:val="00D06833"/>
    <w:rsid w:val="00D07793"/>
    <w:rsid w:val="00D105A1"/>
    <w:rsid w:val="00D13159"/>
    <w:rsid w:val="00D13388"/>
    <w:rsid w:val="00D137AE"/>
    <w:rsid w:val="00D14DBC"/>
    <w:rsid w:val="00D167E5"/>
    <w:rsid w:val="00D16C3B"/>
    <w:rsid w:val="00D17730"/>
    <w:rsid w:val="00D17A06"/>
    <w:rsid w:val="00D21C6E"/>
    <w:rsid w:val="00D21ECA"/>
    <w:rsid w:val="00D2262A"/>
    <w:rsid w:val="00D2339E"/>
    <w:rsid w:val="00D25055"/>
    <w:rsid w:val="00D2738E"/>
    <w:rsid w:val="00D308B5"/>
    <w:rsid w:val="00D31C1A"/>
    <w:rsid w:val="00D344CD"/>
    <w:rsid w:val="00D3480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25C"/>
    <w:rsid w:val="00D6367B"/>
    <w:rsid w:val="00D66B2D"/>
    <w:rsid w:val="00D70273"/>
    <w:rsid w:val="00D7273A"/>
    <w:rsid w:val="00D74DAB"/>
    <w:rsid w:val="00D7524F"/>
    <w:rsid w:val="00D75B25"/>
    <w:rsid w:val="00D80932"/>
    <w:rsid w:val="00D82A9B"/>
    <w:rsid w:val="00D8399D"/>
    <w:rsid w:val="00D873F6"/>
    <w:rsid w:val="00D879B1"/>
    <w:rsid w:val="00D902C2"/>
    <w:rsid w:val="00D90A3C"/>
    <w:rsid w:val="00D90C21"/>
    <w:rsid w:val="00D91529"/>
    <w:rsid w:val="00D93F7A"/>
    <w:rsid w:val="00D94241"/>
    <w:rsid w:val="00D94465"/>
    <w:rsid w:val="00D947CD"/>
    <w:rsid w:val="00D954B1"/>
    <w:rsid w:val="00D972EB"/>
    <w:rsid w:val="00DA1F34"/>
    <w:rsid w:val="00DA25A2"/>
    <w:rsid w:val="00DA2C70"/>
    <w:rsid w:val="00DA2CB1"/>
    <w:rsid w:val="00DA3EDE"/>
    <w:rsid w:val="00DA52C6"/>
    <w:rsid w:val="00DA651C"/>
    <w:rsid w:val="00DA7DE6"/>
    <w:rsid w:val="00DB01A3"/>
    <w:rsid w:val="00DB1629"/>
    <w:rsid w:val="00DB3D6D"/>
    <w:rsid w:val="00DB666B"/>
    <w:rsid w:val="00DB787C"/>
    <w:rsid w:val="00DC1265"/>
    <w:rsid w:val="00DC68E1"/>
    <w:rsid w:val="00DC7CC4"/>
    <w:rsid w:val="00DD0A22"/>
    <w:rsid w:val="00DD3A2B"/>
    <w:rsid w:val="00DE48CE"/>
    <w:rsid w:val="00DE7F3F"/>
    <w:rsid w:val="00DF0657"/>
    <w:rsid w:val="00DF0897"/>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4392"/>
    <w:rsid w:val="00E073A1"/>
    <w:rsid w:val="00E07824"/>
    <w:rsid w:val="00E10488"/>
    <w:rsid w:val="00E12A6D"/>
    <w:rsid w:val="00E12B1F"/>
    <w:rsid w:val="00E176DD"/>
    <w:rsid w:val="00E20849"/>
    <w:rsid w:val="00E210C0"/>
    <w:rsid w:val="00E22936"/>
    <w:rsid w:val="00E22B58"/>
    <w:rsid w:val="00E26F93"/>
    <w:rsid w:val="00E31EA5"/>
    <w:rsid w:val="00E33CC8"/>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6A23"/>
    <w:rsid w:val="00E6022B"/>
    <w:rsid w:val="00E60916"/>
    <w:rsid w:val="00E610A2"/>
    <w:rsid w:val="00E62386"/>
    <w:rsid w:val="00E639AE"/>
    <w:rsid w:val="00E6435E"/>
    <w:rsid w:val="00E65113"/>
    <w:rsid w:val="00E656FF"/>
    <w:rsid w:val="00E67726"/>
    <w:rsid w:val="00E70219"/>
    <w:rsid w:val="00E726CA"/>
    <w:rsid w:val="00E72CE6"/>
    <w:rsid w:val="00E75329"/>
    <w:rsid w:val="00E7724C"/>
    <w:rsid w:val="00E81234"/>
    <w:rsid w:val="00E81CA7"/>
    <w:rsid w:val="00E83E42"/>
    <w:rsid w:val="00E85310"/>
    <w:rsid w:val="00E9060F"/>
    <w:rsid w:val="00E91477"/>
    <w:rsid w:val="00E951A8"/>
    <w:rsid w:val="00E96069"/>
    <w:rsid w:val="00E974E5"/>
    <w:rsid w:val="00E97777"/>
    <w:rsid w:val="00EA1FC5"/>
    <w:rsid w:val="00EA20DF"/>
    <w:rsid w:val="00EA3865"/>
    <w:rsid w:val="00EA4E97"/>
    <w:rsid w:val="00EA77D7"/>
    <w:rsid w:val="00EA7CB7"/>
    <w:rsid w:val="00EB066C"/>
    <w:rsid w:val="00EB0B8A"/>
    <w:rsid w:val="00EB4A1F"/>
    <w:rsid w:val="00EB5F86"/>
    <w:rsid w:val="00EB617E"/>
    <w:rsid w:val="00EB632F"/>
    <w:rsid w:val="00EB6481"/>
    <w:rsid w:val="00EB669F"/>
    <w:rsid w:val="00EB6FA6"/>
    <w:rsid w:val="00EC0857"/>
    <w:rsid w:val="00EC0D4C"/>
    <w:rsid w:val="00EC1755"/>
    <w:rsid w:val="00EC2189"/>
    <w:rsid w:val="00EC22E1"/>
    <w:rsid w:val="00EC43D4"/>
    <w:rsid w:val="00EC5865"/>
    <w:rsid w:val="00EC637F"/>
    <w:rsid w:val="00EC6F9A"/>
    <w:rsid w:val="00EC7963"/>
    <w:rsid w:val="00ED6DF6"/>
    <w:rsid w:val="00ED7DCF"/>
    <w:rsid w:val="00EE0793"/>
    <w:rsid w:val="00EE0BB7"/>
    <w:rsid w:val="00EE192C"/>
    <w:rsid w:val="00EE196E"/>
    <w:rsid w:val="00EE3D71"/>
    <w:rsid w:val="00EE425A"/>
    <w:rsid w:val="00EE50E4"/>
    <w:rsid w:val="00EE539D"/>
    <w:rsid w:val="00EE7984"/>
    <w:rsid w:val="00EE7A10"/>
    <w:rsid w:val="00EF145A"/>
    <w:rsid w:val="00EF3055"/>
    <w:rsid w:val="00EF3789"/>
    <w:rsid w:val="00EF7CCA"/>
    <w:rsid w:val="00EF7CFD"/>
    <w:rsid w:val="00F0191A"/>
    <w:rsid w:val="00F02443"/>
    <w:rsid w:val="00F027DB"/>
    <w:rsid w:val="00F031C5"/>
    <w:rsid w:val="00F03BC8"/>
    <w:rsid w:val="00F04C84"/>
    <w:rsid w:val="00F12EBD"/>
    <w:rsid w:val="00F15779"/>
    <w:rsid w:val="00F20007"/>
    <w:rsid w:val="00F233F5"/>
    <w:rsid w:val="00F23749"/>
    <w:rsid w:val="00F24DAC"/>
    <w:rsid w:val="00F25FE6"/>
    <w:rsid w:val="00F2620F"/>
    <w:rsid w:val="00F271AD"/>
    <w:rsid w:val="00F310B3"/>
    <w:rsid w:val="00F319D5"/>
    <w:rsid w:val="00F34A4C"/>
    <w:rsid w:val="00F365F1"/>
    <w:rsid w:val="00F37A91"/>
    <w:rsid w:val="00F37CBE"/>
    <w:rsid w:val="00F40759"/>
    <w:rsid w:val="00F40CC5"/>
    <w:rsid w:val="00F42E7B"/>
    <w:rsid w:val="00F475D1"/>
    <w:rsid w:val="00F477DC"/>
    <w:rsid w:val="00F47B2F"/>
    <w:rsid w:val="00F50313"/>
    <w:rsid w:val="00F50498"/>
    <w:rsid w:val="00F52683"/>
    <w:rsid w:val="00F553D4"/>
    <w:rsid w:val="00F61026"/>
    <w:rsid w:val="00F61193"/>
    <w:rsid w:val="00F614DB"/>
    <w:rsid w:val="00F65E3F"/>
    <w:rsid w:val="00F67EF4"/>
    <w:rsid w:val="00F67FE8"/>
    <w:rsid w:val="00F72B6E"/>
    <w:rsid w:val="00F733E7"/>
    <w:rsid w:val="00F734BB"/>
    <w:rsid w:val="00F749E0"/>
    <w:rsid w:val="00F7618A"/>
    <w:rsid w:val="00F76797"/>
    <w:rsid w:val="00F77966"/>
    <w:rsid w:val="00F8035B"/>
    <w:rsid w:val="00F81E15"/>
    <w:rsid w:val="00F83A26"/>
    <w:rsid w:val="00F84556"/>
    <w:rsid w:val="00F8476E"/>
    <w:rsid w:val="00F84A50"/>
    <w:rsid w:val="00F84BC9"/>
    <w:rsid w:val="00F9014F"/>
    <w:rsid w:val="00F901A0"/>
    <w:rsid w:val="00F90639"/>
    <w:rsid w:val="00F91498"/>
    <w:rsid w:val="00F91FFB"/>
    <w:rsid w:val="00F928EA"/>
    <w:rsid w:val="00F9486F"/>
    <w:rsid w:val="00F961A2"/>
    <w:rsid w:val="00FA13D5"/>
    <w:rsid w:val="00FA3BF8"/>
    <w:rsid w:val="00FA4448"/>
    <w:rsid w:val="00FB033D"/>
    <w:rsid w:val="00FB145B"/>
    <w:rsid w:val="00FB362C"/>
    <w:rsid w:val="00FB43CC"/>
    <w:rsid w:val="00FB6F5B"/>
    <w:rsid w:val="00FB7B75"/>
    <w:rsid w:val="00FC0506"/>
    <w:rsid w:val="00FC0F04"/>
    <w:rsid w:val="00FC1C48"/>
    <w:rsid w:val="00FC2B61"/>
    <w:rsid w:val="00FC2C23"/>
    <w:rsid w:val="00FC409E"/>
    <w:rsid w:val="00FC52A3"/>
    <w:rsid w:val="00FC59FD"/>
    <w:rsid w:val="00FC66A1"/>
    <w:rsid w:val="00FC67F7"/>
    <w:rsid w:val="00FC6B24"/>
    <w:rsid w:val="00FC6C0F"/>
    <w:rsid w:val="00FC7390"/>
    <w:rsid w:val="00FC7E69"/>
    <w:rsid w:val="00FD35A9"/>
    <w:rsid w:val="00FD71A5"/>
    <w:rsid w:val="00FE1942"/>
    <w:rsid w:val="00FE2170"/>
    <w:rsid w:val="00FE2D00"/>
    <w:rsid w:val="00FE4A9B"/>
    <w:rsid w:val="00FE54F7"/>
    <w:rsid w:val="00FE6376"/>
    <w:rsid w:val="00FE7A41"/>
    <w:rsid w:val="00FF1D16"/>
    <w:rsid w:val="00FF1D77"/>
    <w:rsid w:val="00FF2323"/>
    <w:rsid w:val="00FF4488"/>
    <w:rsid w:val="00FF6016"/>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14"/>
    <w:rPr>
      <w:rFonts w:ascii="Calibri" w:eastAsia="Calibri" w:hAnsi="Calibri" w:cs="Times New Roman"/>
    </w:rPr>
  </w:style>
  <w:style w:type="paragraph" w:styleId="Heading1">
    <w:name w:val="heading 1"/>
    <w:basedOn w:val="Normal"/>
    <w:next w:val="Normal"/>
    <w:link w:val="Heading1Char"/>
    <w:qFormat/>
    <w:rsid w:val="00427B1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27B1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B1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27B1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27B1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7B1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27B1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27B14"/>
    <w:rPr>
      <w:rFonts w:ascii="Calibri" w:eastAsia="Calibri" w:hAnsi="Calibri" w:cs="Times New Roman"/>
    </w:rPr>
  </w:style>
  <w:style w:type="character" w:styleId="PageNumber">
    <w:name w:val="page number"/>
    <w:basedOn w:val="DefaultParagraphFont"/>
    <w:rsid w:val="00427B14"/>
  </w:style>
  <w:style w:type="character" w:styleId="Hyperlink">
    <w:name w:val="Hyperlink"/>
    <w:rsid w:val="00427B14"/>
    <w:rPr>
      <w:color w:val="0000FF"/>
      <w:u w:val="single"/>
    </w:rPr>
  </w:style>
  <w:style w:type="paragraph" w:styleId="ListParagraph">
    <w:name w:val="List Paragraph"/>
    <w:basedOn w:val="Normal"/>
    <w:uiPriority w:val="34"/>
    <w:qFormat/>
    <w:rsid w:val="00427B14"/>
    <w:pPr>
      <w:ind w:left="720"/>
    </w:pPr>
  </w:style>
  <w:style w:type="paragraph" w:customStyle="1" w:styleId="Standard">
    <w:name w:val="Standard"/>
    <w:rsid w:val="00427B14"/>
    <w:pPr>
      <w:suppressAutoHyphens/>
      <w:autoSpaceDN w:val="0"/>
      <w:spacing w:after="0" w:line="240" w:lineRule="auto"/>
      <w:textAlignment w:val="baseline"/>
    </w:pPr>
    <w:rPr>
      <w:rFonts w:ascii="Toronto" w:eastAsia="Times New Roman" w:hAnsi="Toronto" w:cs="Times New Roman"/>
      <w:kern w:val="3"/>
      <w:sz w:val="28"/>
      <w:szCs w:val="24"/>
    </w:rPr>
  </w:style>
  <w:style w:type="paragraph" w:styleId="BalloonText">
    <w:name w:val="Balloon Text"/>
    <w:basedOn w:val="Normal"/>
    <w:link w:val="BalloonTextChar"/>
    <w:uiPriority w:val="99"/>
    <w:semiHidden/>
    <w:unhideWhenUsed/>
    <w:rsid w:val="004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938291">
      <w:bodyDiv w:val="1"/>
      <w:marLeft w:val="0"/>
      <w:marRight w:val="0"/>
      <w:marTop w:val="0"/>
      <w:marBottom w:val="0"/>
      <w:divBdr>
        <w:top w:val="none" w:sz="0" w:space="0" w:color="auto"/>
        <w:left w:val="none" w:sz="0" w:space="0" w:color="auto"/>
        <w:bottom w:val="none" w:sz="0" w:space="0" w:color="auto"/>
        <w:right w:val="none" w:sz="0" w:space="0" w:color="auto"/>
      </w:divBdr>
    </w:div>
    <w:div w:id="19945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152</cp:revision>
  <cp:lastPrinted>2018-07-02T07:05:00Z</cp:lastPrinted>
  <dcterms:created xsi:type="dcterms:W3CDTF">2018-02-13T13:45:00Z</dcterms:created>
  <dcterms:modified xsi:type="dcterms:W3CDTF">2018-07-02T08:47:00Z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8ebb84bb-74d8-468b-969a-60f31887c6cf</vt:lpwstr>
  </property>
</Properties>
</file>