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E9" w:rsidRPr="00C24B62" w:rsidRDefault="002376E9" w:rsidP="00F008E2">
      <w:pPr>
        <w:spacing w:after="120" w:line="240" w:lineRule="atLeast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51D4B" w:rsidRPr="00C24B62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C24B62">
        <w:rPr>
          <w:rFonts w:ascii="Times New Roman" w:hAnsi="Times New Roman"/>
          <w:b/>
          <w:sz w:val="28"/>
          <w:szCs w:val="28"/>
          <w:lang w:val="ro-RO"/>
        </w:rPr>
        <w:t>DECIZIA ETAPEI DE ÎNCADRARE</w:t>
      </w:r>
    </w:p>
    <w:p w:rsidR="00E51D4B" w:rsidRPr="00C24B62" w:rsidRDefault="003A2B2D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  <w:lang w:val="ro-RO"/>
        </w:rPr>
      </w:pPr>
      <w:r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Nr. </w:t>
      </w:r>
      <w:r w:rsidR="003725C3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>__</w:t>
      </w:r>
      <w:r w:rsidR="00E51D4B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din </w:t>
      </w:r>
      <w:r w:rsidR="00CD4C84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>09</w:t>
      </w:r>
      <w:r w:rsidR="00E51D4B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>.0</w:t>
      </w:r>
      <w:r w:rsidR="00CD4C84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>7</w:t>
      </w:r>
      <w:r w:rsidR="00E51D4B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>.201</w:t>
      </w:r>
      <w:r w:rsidR="00813750" w:rsidRPr="00C24B62">
        <w:rPr>
          <w:rFonts w:ascii="Times New Roman" w:hAnsi="Times New Roman"/>
          <w:b/>
          <w:bCs/>
          <w:iCs/>
          <w:sz w:val="28"/>
          <w:szCs w:val="28"/>
          <w:lang w:val="ro-RO"/>
        </w:rPr>
        <w:t>8</w:t>
      </w:r>
    </w:p>
    <w:p w:rsidR="00E51D4B" w:rsidRPr="00C24B62" w:rsidRDefault="00711517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  <w:t xml:space="preserve">              </w:t>
      </w:r>
      <w:r w:rsidR="004314BA" w:rsidRPr="00C24B6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3725C3" w:rsidRPr="00C24B62">
        <w:rPr>
          <w:rFonts w:ascii="Times New Roman" w:hAnsi="Times New Roman"/>
          <w:sz w:val="24"/>
          <w:szCs w:val="24"/>
          <w:lang w:val="ro-RO"/>
        </w:rPr>
        <w:t>(Proiect)</w:t>
      </w:r>
    </w:p>
    <w:p w:rsidR="00E51D4B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008E2" w:rsidRPr="00C24B62" w:rsidRDefault="00F008E2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</w:t>
      </w:r>
      <w:r w:rsidR="00125BCD" w:rsidRPr="00C24B62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4C84" w:rsidRPr="00C24B62">
        <w:rPr>
          <w:rFonts w:ascii="Times New Roman" w:hAnsi="Times New Roman"/>
          <w:b/>
          <w:sz w:val="24"/>
          <w:szCs w:val="24"/>
          <w:lang w:val="ro-RO"/>
        </w:rPr>
        <w:t>Major Attila</w:t>
      </w:r>
      <w:r w:rsidR="00125BCD" w:rsidRPr="00C24B62">
        <w:rPr>
          <w:rFonts w:ascii="Times New Roman" w:hAnsi="Times New Roman"/>
          <w:sz w:val="24"/>
          <w:szCs w:val="24"/>
          <w:lang w:val="ro-RO"/>
        </w:rPr>
        <w:t xml:space="preserve">, cu sediul în </w:t>
      </w:r>
      <w:r w:rsidR="003725C3" w:rsidRPr="00C24B62">
        <w:rPr>
          <w:rFonts w:ascii="Times New Roman" w:hAnsi="Times New Roman"/>
          <w:sz w:val="24"/>
          <w:szCs w:val="24"/>
          <w:lang w:val="ro-RO"/>
        </w:rPr>
        <w:t xml:space="preserve">mun. Zalău, </w:t>
      </w:r>
      <w:r w:rsidR="00CD4C84" w:rsidRPr="00C24B62">
        <w:rPr>
          <w:rFonts w:ascii="Times New Roman" w:hAnsi="Times New Roman"/>
          <w:sz w:val="24"/>
          <w:szCs w:val="24"/>
          <w:lang w:val="ro-RO"/>
        </w:rPr>
        <w:t>b-dul. Mihai Viteazu, nr.7, bl.D, sc.A, ap.3</w:t>
      </w:r>
      <w:r w:rsidR="003725C3" w:rsidRPr="00C24B62">
        <w:rPr>
          <w:rFonts w:ascii="Times New Roman" w:hAnsi="Times New Roman"/>
          <w:sz w:val="24"/>
          <w:szCs w:val="24"/>
          <w:lang w:val="ro-RO"/>
        </w:rPr>
        <w:t>, jud. Sălaj</w:t>
      </w:r>
      <w:r w:rsidR="00125BCD" w:rsidRPr="00C24B62">
        <w:rPr>
          <w:rFonts w:ascii="Times New Roman" w:hAnsi="Times New Roman"/>
          <w:sz w:val="24"/>
          <w:szCs w:val="24"/>
          <w:lang w:val="ro-RO"/>
        </w:rPr>
        <w:t xml:space="preserve">,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8644F06481949A396E184BB6822B074"/>
          </w:placeholder>
        </w:sdtPr>
        <w:sdtEndPr/>
        <w:sdtContent>
          <w:r w:rsidR="00125BCD" w:rsidRPr="00C24B62">
            <w:rPr>
              <w:rFonts w:ascii="Times New Roman" w:hAnsi="Times New Roman"/>
              <w:sz w:val="24"/>
              <w:szCs w:val="24"/>
              <w:lang w:val="ro-RO"/>
            </w:rPr>
            <w:t xml:space="preserve"> </w:t>
          </w:r>
        </w:sdtContent>
      </w:sdt>
      <w:r w:rsidR="00125BCD" w:rsidRPr="00C24B62">
        <w:rPr>
          <w:rFonts w:ascii="Times New Roman" w:hAnsi="Times New Roman"/>
          <w:sz w:val="24"/>
          <w:szCs w:val="24"/>
          <w:lang w:val="ro-RO"/>
        </w:rPr>
        <w:t xml:space="preserve">înregistrată la APM Salaj cu nr. 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CD8607C98151482A9BE9C671B0AAECBC"/>
          </w:placeholder>
          <w:text/>
        </w:sdtPr>
        <w:sdtEndPr/>
        <w:sdtContent>
          <w:r w:rsidR="00182F30" w:rsidRPr="00C24B62">
            <w:rPr>
              <w:rFonts w:ascii="Times New Roman" w:hAnsi="Times New Roman"/>
              <w:sz w:val="24"/>
              <w:szCs w:val="24"/>
              <w:lang w:val="ro-RO"/>
            </w:rPr>
            <w:t>3259</w:t>
          </w:r>
        </w:sdtContent>
      </w:sdt>
      <w:r w:rsidR="00125BCD" w:rsidRPr="00C24B62">
        <w:rPr>
          <w:rFonts w:ascii="Times New Roman" w:hAnsi="Times New Roman"/>
          <w:sz w:val="24"/>
          <w:szCs w:val="24"/>
          <w:lang w:val="ro-RO"/>
        </w:rPr>
        <w:t>/</w:t>
      </w:r>
      <w:sdt>
        <w:sdtPr>
          <w:rPr>
            <w:rFonts w:ascii="Times New Roman" w:hAnsi="Times New Roman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372288ABA4B4E7CAB61A8FA860639B2"/>
          </w:placeholder>
          <w:date w:fullDate="2018-06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82F30" w:rsidRPr="00C24B62">
            <w:rPr>
              <w:rFonts w:ascii="Times New Roman" w:hAnsi="Times New Roman"/>
              <w:sz w:val="24"/>
              <w:szCs w:val="24"/>
              <w:lang w:val="ro-RO"/>
            </w:rPr>
            <w:t>07.06.2018</w:t>
          </w:r>
        </w:sdtContent>
      </w:sdt>
      <w:r w:rsidRPr="00C24B62">
        <w:rPr>
          <w:rFonts w:ascii="Times New Roman" w:hAnsi="Times New Roman"/>
          <w:sz w:val="24"/>
          <w:szCs w:val="24"/>
          <w:lang w:val="ro-RO"/>
        </w:rPr>
        <w:t>,  în baza:</w:t>
      </w:r>
    </w:p>
    <w:p w:rsidR="00E51D4B" w:rsidRPr="00C24B62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Hotărârii Guvernului nr. 445/2009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privind evaluarea impactului anumitor proiecte publice şi private asupra mediului, cu modificările şi completările şi ulterioare;</w:t>
      </w:r>
    </w:p>
    <w:p w:rsidR="00E51D4B" w:rsidRPr="00C24B62" w:rsidRDefault="00E51D4B" w:rsidP="00E51D4B">
      <w:pPr>
        <w:numPr>
          <w:ilvl w:val="0"/>
          <w:numId w:val="3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C24B62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C24B62">
        <w:rPr>
          <w:rFonts w:ascii="Times New Roman" w:hAnsi="Times New Roman"/>
          <w:sz w:val="24"/>
          <w:szCs w:val="24"/>
          <w:lang w:val="ro-RO"/>
        </w:rPr>
        <w:t>,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Sălaj decide, ca urmare a consultărilor desfăşurate în cadrul şedinţei/şedinţelor Comisiei de Analiză Tehnică din data de </w:t>
      </w:r>
      <w:r w:rsidR="00182F30" w:rsidRPr="00C24B62">
        <w:rPr>
          <w:rFonts w:ascii="Times New Roman" w:hAnsi="Times New Roman"/>
          <w:sz w:val="24"/>
          <w:szCs w:val="24"/>
          <w:lang w:val="ro-RO"/>
        </w:rPr>
        <w:t>09</w:t>
      </w:r>
      <w:r w:rsidR="006A2F5F" w:rsidRPr="00C24B62">
        <w:rPr>
          <w:rFonts w:ascii="Times New Roman" w:hAnsi="Times New Roman"/>
          <w:sz w:val="24"/>
          <w:szCs w:val="24"/>
          <w:lang w:val="ro-RO"/>
        </w:rPr>
        <w:t>.0</w:t>
      </w:r>
      <w:r w:rsidR="00182F30" w:rsidRPr="00C24B62">
        <w:rPr>
          <w:rFonts w:ascii="Times New Roman" w:hAnsi="Times New Roman"/>
          <w:sz w:val="24"/>
          <w:szCs w:val="24"/>
          <w:lang w:val="ro-RO"/>
        </w:rPr>
        <w:t>7</w:t>
      </w:r>
      <w:r w:rsidRPr="00C24B62">
        <w:rPr>
          <w:rFonts w:ascii="Times New Roman" w:hAnsi="Times New Roman"/>
          <w:sz w:val="24"/>
          <w:szCs w:val="24"/>
          <w:lang w:val="ro-RO"/>
        </w:rPr>
        <w:t>.201</w:t>
      </w:r>
      <w:r w:rsidR="00537BBB" w:rsidRPr="00C24B62">
        <w:rPr>
          <w:rFonts w:ascii="Times New Roman" w:hAnsi="Times New Roman"/>
          <w:sz w:val="24"/>
          <w:szCs w:val="24"/>
          <w:lang w:val="ro-RO"/>
        </w:rPr>
        <w:t>8</w:t>
      </w:r>
      <w:r w:rsidRPr="00C24B62">
        <w:rPr>
          <w:rFonts w:ascii="Times New Roman" w:hAnsi="Times New Roman"/>
          <w:sz w:val="24"/>
          <w:szCs w:val="24"/>
          <w:lang w:val="ro-RO"/>
        </w:rPr>
        <w:t>, că proiectul</w:t>
      </w:r>
      <w:r w:rsidR="00182F30"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A2F5F" w:rsidRPr="00C24B62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182F30" w:rsidRPr="00C24B62">
        <w:rPr>
          <w:rFonts w:ascii="Times New Roman" w:hAnsi="Times New Roman"/>
          <w:b/>
          <w:caps/>
          <w:sz w:val="24"/>
          <w:szCs w:val="24"/>
          <w:lang w:val="ro-RO"/>
        </w:rPr>
        <w:t>Construire ansamblu terenuri de sport</w:t>
      </w:r>
      <w:r w:rsidR="00270A79" w:rsidRPr="00C24B62">
        <w:rPr>
          <w:rFonts w:ascii="Times New Roman" w:hAnsi="Times New Roman"/>
          <w:b/>
          <w:bCs/>
          <w:i/>
          <w:sz w:val="24"/>
          <w:szCs w:val="24"/>
          <w:lang w:val="ro-RO"/>
        </w:rPr>
        <w:t>”</w:t>
      </w:r>
      <w:r w:rsidR="00182F30" w:rsidRPr="00C24B62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="00270A79" w:rsidRPr="00C24B62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="00270A79" w:rsidRPr="00C24B62">
        <w:rPr>
          <w:rFonts w:ascii="Times New Roman" w:hAnsi="Times New Roman"/>
          <w:bCs/>
          <w:sz w:val="24"/>
          <w:szCs w:val="24"/>
          <w:lang w:val="ro-RO"/>
        </w:rPr>
        <w:t xml:space="preserve">propus a fi amplasat în </w:t>
      </w:r>
      <w:r w:rsidR="003725C3" w:rsidRPr="00C24B62">
        <w:rPr>
          <w:rFonts w:ascii="Times New Roman" w:hAnsi="Times New Roman"/>
          <w:sz w:val="24"/>
          <w:szCs w:val="24"/>
          <w:lang w:val="ro-RO"/>
        </w:rPr>
        <w:t xml:space="preserve">loc. Zalău, str. </w:t>
      </w:r>
      <w:r w:rsidR="00525DB5" w:rsidRPr="00C24B62">
        <w:rPr>
          <w:rFonts w:ascii="Times New Roman" w:hAnsi="Times New Roman"/>
          <w:sz w:val="24"/>
          <w:szCs w:val="24"/>
          <w:lang w:val="ro-RO"/>
        </w:rPr>
        <w:t>Pădurii</w:t>
      </w:r>
      <w:r w:rsidR="003725C3" w:rsidRPr="00C24B62">
        <w:rPr>
          <w:rFonts w:ascii="Times New Roman" w:hAnsi="Times New Roman"/>
          <w:sz w:val="24"/>
          <w:szCs w:val="24"/>
          <w:lang w:val="ro-RO"/>
        </w:rPr>
        <w:t>, nr.24, jud. Sălaj</w:t>
      </w:r>
      <w:r w:rsidR="00270A79" w:rsidRPr="00C24B62">
        <w:rPr>
          <w:rFonts w:ascii="Times New Roman" w:hAnsi="Times New Roman"/>
          <w:bCs/>
          <w:sz w:val="24"/>
          <w:szCs w:val="24"/>
          <w:lang w:val="ro-RO"/>
        </w:rPr>
        <w:t>, nu se supune evaluării impactului asupra mediului şi nu se supune evaluării adecvate.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Justificarea prezentei decizii: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3725C3" w:rsidRPr="00C24B62" w:rsidRDefault="00E51D4B" w:rsidP="003725C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a) Proiectul se încadrează în prevederile </w:t>
      </w:r>
      <w:r w:rsidRPr="00C24B62">
        <w:rPr>
          <w:rFonts w:ascii="Times New Roman" w:hAnsi="Times New Roman"/>
          <w:sz w:val="24"/>
          <w:szCs w:val="24"/>
          <w:u w:val="single"/>
          <w:lang w:val="ro-RO"/>
        </w:rPr>
        <w:t>Hotărârii Guvernului nr. 445/2009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, anexa nr. 2, </w:t>
      </w:r>
      <w:r w:rsidR="00B778F9" w:rsidRPr="00C24B62">
        <w:rPr>
          <w:rFonts w:ascii="Times New Roman" w:hAnsi="Times New Roman"/>
          <w:sz w:val="24"/>
          <w:szCs w:val="24"/>
          <w:lang w:val="ro-RO"/>
        </w:rPr>
        <w:t xml:space="preserve">pct. 10, </w:t>
      </w:r>
      <w:r w:rsidR="003725C3" w:rsidRPr="00C24B62">
        <w:rPr>
          <w:rFonts w:ascii="Times New Roman" w:hAnsi="Times New Roman"/>
          <w:sz w:val="24"/>
          <w:szCs w:val="24"/>
          <w:lang w:val="ro-RO"/>
        </w:rPr>
        <w:t xml:space="preserve">       </w:t>
      </w:r>
    </w:p>
    <w:p w:rsidR="003725C3" w:rsidRPr="00C24B62" w:rsidRDefault="003725C3" w:rsidP="003725C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B778F9" w:rsidRPr="00C24B62">
        <w:rPr>
          <w:rFonts w:ascii="Times New Roman" w:hAnsi="Times New Roman"/>
          <w:sz w:val="24"/>
          <w:szCs w:val="24"/>
          <w:lang w:val="ro-RO"/>
        </w:rPr>
        <w:t xml:space="preserve">lit </w:t>
      </w:r>
      <w:r w:rsidRPr="00C24B62">
        <w:rPr>
          <w:rFonts w:ascii="Times New Roman" w:hAnsi="Times New Roman"/>
          <w:sz w:val="24"/>
          <w:szCs w:val="24"/>
          <w:lang w:val="ro-RO"/>
        </w:rPr>
        <w:t>b</w:t>
      </w:r>
      <w:r w:rsidR="00B778F9" w:rsidRPr="00C24B62">
        <w:rPr>
          <w:rFonts w:ascii="Times New Roman" w:hAnsi="Times New Roman"/>
          <w:sz w:val="24"/>
          <w:szCs w:val="24"/>
          <w:lang w:val="ro-RO"/>
        </w:rPr>
        <w:t xml:space="preserve">)  </w:t>
      </w:r>
      <w:r w:rsidRPr="00C24B62">
        <w:rPr>
          <w:rFonts w:ascii="Times New Roman" w:hAnsi="Times New Roman"/>
          <w:sz w:val="24"/>
          <w:szCs w:val="24"/>
          <w:lang w:val="ro-RO"/>
        </w:rPr>
        <w:t>proiecte de dezvoltare urbană, inclusiv construcţia centrelor comerciale şi a parcărilor auto;</w:t>
      </w:r>
    </w:p>
    <w:p w:rsidR="006A2F5F" w:rsidRPr="00C24B62" w:rsidRDefault="006A2F5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b) Caracteristicile proiectului: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b</w:t>
      </w:r>
      <w:r w:rsidRPr="00C24B62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) Mărimea proiectului: </w:t>
      </w:r>
    </w:p>
    <w:p w:rsidR="001842DF" w:rsidRPr="00C24B62" w:rsidRDefault="001842DF" w:rsidP="001842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Prin proiect se dorește construirea unui ansamblu de terenuri de sport, care va cuprinde:</w:t>
      </w:r>
    </w:p>
    <w:p w:rsidR="001842DF" w:rsidRPr="00C24B62" w:rsidRDefault="001842DF" w:rsidP="001842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  <w:t>- construcție parter cu recepție, grup sanitar și vestiare;</w:t>
      </w:r>
    </w:p>
    <w:p w:rsidR="001842DF" w:rsidRPr="00C24B62" w:rsidRDefault="001842DF" w:rsidP="001842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  <w:t>- teren de tenis pe zgură cu protecție perimetrală de plasă;</w:t>
      </w:r>
    </w:p>
    <w:p w:rsidR="001842DF" w:rsidRPr="00C24B62" w:rsidRDefault="001842DF" w:rsidP="001842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  <w:t>- teren de tenis acoperit cu prelată PVC, pe zgură;</w:t>
      </w:r>
    </w:p>
    <w:p w:rsidR="001842DF" w:rsidRPr="00C24B62" w:rsidRDefault="001842DF" w:rsidP="001842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                    - teren de minifotbal cu protecție perimetrală de plasă, pe iarbă artificială;</w:t>
      </w:r>
    </w:p>
    <w:p w:rsidR="001842DF" w:rsidRPr="00C24B62" w:rsidRDefault="001842DF" w:rsidP="001842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ab/>
      </w:r>
      <w:r w:rsidRPr="00C24B62">
        <w:rPr>
          <w:rFonts w:ascii="Times New Roman" w:hAnsi="Times New Roman"/>
          <w:sz w:val="24"/>
          <w:szCs w:val="24"/>
          <w:lang w:val="ro-RO"/>
        </w:rPr>
        <w:tab/>
        <w:t>- teren de badminton pe iarbă artificială.</w:t>
      </w:r>
    </w:p>
    <w:p w:rsidR="00C1164C" w:rsidRPr="00C24B62" w:rsidRDefault="001842DF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                    - parcare amenajată în aer liber cu 13 locuri de parcare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b</w:t>
      </w:r>
      <w:r w:rsidRPr="00C24B62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C24B62">
        <w:rPr>
          <w:rFonts w:ascii="Times New Roman" w:hAnsi="Times New Roman"/>
          <w:sz w:val="24"/>
          <w:szCs w:val="24"/>
          <w:lang w:val="ro-RO"/>
        </w:rPr>
        <w:t>) cumularea cu alte proiecte: - nu este cazul;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b3) utilizarea resurselor naturale: </w:t>
      </w:r>
    </w:p>
    <w:p w:rsidR="00E04628" w:rsidRPr="00C24B62" w:rsidRDefault="00E51D4B" w:rsidP="00C14E8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 xml:space="preserve">  Alimentarea cu apa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a obiectivului</w:t>
      </w:r>
      <w:r w:rsidR="00A4749B" w:rsidRPr="00C24B62">
        <w:rPr>
          <w:rFonts w:ascii="Times New Roman" w:hAnsi="Times New Roman"/>
          <w:sz w:val="24"/>
          <w:szCs w:val="24"/>
          <w:lang w:val="ro-RO"/>
        </w:rPr>
        <w:t>,</w:t>
      </w:r>
      <w:r w:rsidR="00440079" w:rsidRPr="00C24B62">
        <w:rPr>
          <w:rFonts w:ascii="Times New Roman" w:hAnsi="Times New Roman"/>
          <w:sz w:val="24"/>
          <w:szCs w:val="24"/>
          <w:lang w:val="ro-RO"/>
        </w:rPr>
        <w:t xml:space="preserve"> se va realiza de la reteaua de alimentare cu apa a municipiului existenta in zona.  </w:t>
      </w:r>
    </w:p>
    <w:p w:rsidR="00E51D4B" w:rsidRPr="00C24B62" w:rsidRDefault="00E51D4B" w:rsidP="00C14E8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b4) evacuarea apelor uzate:</w:t>
      </w:r>
    </w:p>
    <w:p w:rsidR="00412479" w:rsidRPr="00C24B62" w:rsidRDefault="00E51D4B" w:rsidP="00412479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4B62">
        <w:rPr>
          <w:rFonts w:ascii="Times New Roman" w:hAnsi="Times New Roman"/>
          <w:b/>
          <w:sz w:val="24"/>
          <w:szCs w:val="24"/>
          <w:lang w:val="ro-RO"/>
        </w:rPr>
        <w:t>Apele uzate menajere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AB2A81" w:rsidRPr="00C24B62">
        <w:rPr>
          <w:rFonts w:ascii="Times New Roman" w:hAnsi="Times New Roman"/>
          <w:bCs/>
          <w:sz w:val="24"/>
          <w:szCs w:val="24"/>
          <w:lang w:val="ro-RO"/>
        </w:rPr>
        <w:t xml:space="preserve">- </w:t>
      </w:r>
      <w:r w:rsidR="00412479" w:rsidRPr="00C24B62">
        <w:rPr>
          <w:rFonts w:ascii="Times New Roman" w:hAnsi="Times New Roman"/>
          <w:bCs/>
          <w:sz w:val="24"/>
          <w:szCs w:val="24"/>
          <w:lang w:val="ro-RO"/>
        </w:rPr>
        <w:t>Apele uzate menajere se vor colecta in bazin vidanjabil existent pe amplasament</w:t>
      </w:r>
      <w:r w:rsidR="00412479" w:rsidRPr="00C24B6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936A85" w:rsidRPr="00C24B62" w:rsidRDefault="00E51D4B" w:rsidP="004E63D3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 xml:space="preserve">Apele pluviale </w:t>
      </w:r>
      <w:r w:rsidR="004E63D3" w:rsidRPr="00C24B62">
        <w:rPr>
          <w:rFonts w:ascii="Times New Roman" w:hAnsi="Times New Roman"/>
          <w:b/>
          <w:sz w:val="24"/>
          <w:szCs w:val="24"/>
          <w:lang w:val="ro-RO"/>
        </w:rPr>
        <w:t>-</w:t>
      </w:r>
      <w:r w:rsidRPr="00C24B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D030F" w:rsidRPr="00C24B62">
        <w:rPr>
          <w:rFonts w:ascii="Times New Roman" w:hAnsi="Times New Roman"/>
          <w:bCs/>
          <w:sz w:val="24"/>
          <w:szCs w:val="24"/>
          <w:lang w:val="ro-RO"/>
        </w:rPr>
        <w:t xml:space="preserve">Apele pluviale </w:t>
      </w:r>
      <w:r w:rsidR="00936A85" w:rsidRPr="00C24B62">
        <w:rPr>
          <w:rFonts w:ascii="Times New Roman" w:hAnsi="Times New Roman"/>
          <w:bCs/>
          <w:sz w:val="24"/>
          <w:szCs w:val="24"/>
          <w:lang w:val="ro-RO"/>
        </w:rPr>
        <w:t xml:space="preserve">de pe </w:t>
      </w:r>
      <w:r w:rsidR="004E63D3" w:rsidRPr="00C24B62">
        <w:rPr>
          <w:rFonts w:ascii="Times New Roman" w:hAnsi="Times New Roman"/>
          <w:bCs/>
          <w:sz w:val="24"/>
          <w:szCs w:val="24"/>
          <w:lang w:val="ro-RO"/>
        </w:rPr>
        <w:t>amplasament</w:t>
      </w:r>
      <w:r w:rsidR="00805EC5" w:rsidRPr="00C24B62">
        <w:rPr>
          <w:rFonts w:ascii="Times New Roman" w:hAnsi="Times New Roman"/>
          <w:bCs/>
          <w:sz w:val="24"/>
          <w:szCs w:val="24"/>
          <w:lang w:val="ro-RO"/>
        </w:rPr>
        <w:t xml:space="preserve">ul propus </w:t>
      </w:r>
      <w:r w:rsidR="004E63D3" w:rsidRPr="00C24B62">
        <w:rPr>
          <w:rFonts w:ascii="Times New Roman" w:hAnsi="Times New Roman"/>
          <w:bCs/>
          <w:sz w:val="24"/>
          <w:szCs w:val="24"/>
          <w:lang w:val="ro-RO"/>
        </w:rPr>
        <w:t>se vor face în emisarul natural V. Zalăului.</w:t>
      </w:r>
    </w:p>
    <w:p w:rsidR="00E51D4B" w:rsidRPr="00C24B62" w:rsidRDefault="00E51D4B" w:rsidP="000228E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Alimentarea cu energie termi</w:t>
      </w:r>
      <w:r w:rsidR="00547F81" w:rsidRPr="00C24B62">
        <w:rPr>
          <w:rFonts w:ascii="Times New Roman" w:hAnsi="Times New Roman"/>
          <w:b/>
          <w:sz w:val="24"/>
          <w:szCs w:val="24"/>
          <w:lang w:val="ro-RO"/>
        </w:rPr>
        <w:t>că</w:t>
      </w:r>
      <w:r w:rsidRPr="00C24B62">
        <w:rPr>
          <w:rFonts w:ascii="Times New Roman" w:hAnsi="Times New Roman"/>
          <w:b/>
          <w:sz w:val="24"/>
          <w:szCs w:val="24"/>
          <w:lang w:val="ro-RO"/>
        </w:rPr>
        <w:t>:</w:t>
      </w:r>
      <w:r w:rsidR="000228EF" w:rsidRPr="00C24B62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E31F4D" w:rsidRPr="00C24B62">
        <w:rPr>
          <w:rFonts w:ascii="Times New Roman" w:hAnsi="Times New Roman"/>
          <w:sz w:val="24"/>
          <w:szCs w:val="24"/>
          <w:lang w:val="ro-RO"/>
        </w:rPr>
        <w:t>încălzirea spaţiilor din clădirea de recepţie se vor face cu aeroterme electrice.</w:t>
      </w:r>
    </w:p>
    <w:p w:rsidR="00F50CB6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Alimentare cu energie electrica: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47F81" w:rsidRPr="00C24B62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AB1F95" w:rsidRPr="00C24B62">
        <w:rPr>
          <w:rFonts w:ascii="Times New Roman" w:hAnsi="Times New Roman"/>
          <w:sz w:val="24"/>
          <w:szCs w:val="24"/>
          <w:lang w:val="ro-RO"/>
        </w:rPr>
        <w:t>De la reţeaua de distribuţie a localităţii.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lastRenderedPageBreak/>
        <w:t>b</w:t>
      </w:r>
      <w:r w:rsidRPr="00C24B62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C24B62">
        <w:rPr>
          <w:rFonts w:ascii="Times New Roman" w:hAnsi="Times New Roman"/>
          <w:sz w:val="24"/>
          <w:szCs w:val="24"/>
          <w:lang w:val="ro-RO"/>
        </w:rPr>
        <w:t>) producţia de deşeuri: conform Legii nr. 211/2011 (r</w:t>
      </w:r>
      <w:r w:rsidRPr="00C24B62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C24B62">
        <w:rPr>
          <w:rFonts w:ascii="Times New Roman" w:hAnsi="Times New Roman"/>
          <w:sz w:val="24"/>
          <w:szCs w:val="24"/>
          <w:lang w:val="ro-RO"/>
        </w:rPr>
        <w:t>), privind regimul deşeurilor: - în perioada de execuţie a proiectului vor rezulta deşeuri care</w:t>
      </w:r>
      <w:r w:rsidRPr="00C24B62">
        <w:rPr>
          <w:rFonts w:ascii="Times New Roman" w:hAnsi="Times New Roman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377801" w:rsidRPr="00C24B62" w:rsidRDefault="00377801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86671" w:rsidRPr="00C24B62" w:rsidRDefault="00E51D4B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Lucrări necesare organizării de șantier: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86671" w:rsidRPr="00C24B62">
        <w:rPr>
          <w:rFonts w:ascii="Times New Roman" w:hAnsi="Times New Roman"/>
          <w:sz w:val="24"/>
          <w:szCs w:val="24"/>
          <w:lang w:val="ro-RO"/>
        </w:rPr>
        <w:t>Documentaţia tehnică pentru realizarea unei construcţii noi prevede obligatoriu şi realizarea (în apropierea obiectivului) a unei organizări de şantier care trebuie să cuprindă: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căile de acces;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unelte, scule, dispozitive, utilaje şi mijloace necesare 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sursele de energie 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vestiare, apă potabilă, grup sanitar 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grafice de execuţie a lucrărilor 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organizarea spaţiilor necesare depozitării temporare a materialelor, măsurile specifice pentru conservare pe timpul depozitării şi evitării degradărilor 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măsuri specifice privind protecţia şi securitatea muncii, precum şi de prevenire şi stingere a incendiilor, decurgând din natura operaţiilor şi tehnologiilor de construcţie cuprinse în documentaţia de execuţie a obiectivului;</w:t>
      </w:r>
    </w:p>
    <w:p w:rsidR="00686671" w:rsidRPr="00C24B62" w:rsidRDefault="00686671" w:rsidP="00686671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măsuri de protecţia vecinătăţilor (transmitere de vibraţii şi şocuri puternice, degajări mari de praf, asigurarea acceselor necesare).</w:t>
      </w:r>
    </w:p>
    <w:p w:rsidR="0061115F" w:rsidRPr="00C24B62" w:rsidRDefault="00686671" w:rsidP="00DB72ED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Lucrările provizorii necesare organizării incintei constau în împrejmuirea terenului aferent proprietăţii printr-un gard ce va rămâne în continuare, după realizarea lucrărilor de construcţie. </w:t>
      </w:r>
    </w:p>
    <w:p w:rsidR="00E04628" w:rsidRPr="00C24B62" w:rsidRDefault="00E51D4B" w:rsidP="002C0DB6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b</w:t>
      </w:r>
      <w:r w:rsidRPr="00C24B62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 se vor respecta limitele prevăzute de normele în vigoare; 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b</w:t>
      </w:r>
      <w:r w:rsidRPr="00C24B62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) riscul de accident, ţinându-se seama în special de substanţele şi tehnologiile utilizate: 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-    se vor respecta prevederile legislaţiei specifice în domeniul protecţiei mediului, OUG nr. 195/2005 privind protecţia mediului aprobată prin Legea nr. 265/2006 cu modificările şi</w:t>
      </w:r>
      <w:r w:rsidR="001D29B8"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4B62">
        <w:rPr>
          <w:rFonts w:ascii="Times New Roman" w:hAnsi="Times New Roman"/>
          <w:sz w:val="24"/>
          <w:szCs w:val="24"/>
          <w:lang w:val="ro-RO"/>
        </w:rPr>
        <w:t>completările ulterioare.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c) Localizarea proiectului:.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c1) utilizarea existentă a terenului: conform certificatului de urbanism nr. </w:t>
      </w:r>
      <w:r w:rsidR="007F1732" w:rsidRPr="00C24B62">
        <w:rPr>
          <w:rFonts w:ascii="Times New Roman" w:hAnsi="Times New Roman"/>
          <w:sz w:val="24"/>
          <w:szCs w:val="24"/>
          <w:lang w:val="ro-RO"/>
        </w:rPr>
        <w:t>614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7F1732" w:rsidRPr="00C24B62">
        <w:rPr>
          <w:rFonts w:ascii="Times New Roman" w:hAnsi="Times New Roman"/>
          <w:sz w:val="24"/>
          <w:szCs w:val="24"/>
          <w:lang w:val="ro-RO"/>
        </w:rPr>
        <w:t>22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>/</w:t>
      </w:r>
      <w:r w:rsidR="007F1732" w:rsidRPr="00C24B62">
        <w:rPr>
          <w:rFonts w:ascii="Times New Roman" w:hAnsi="Times New Roman"/>
          <w:sz w:val="24"/>
          <w:szCs w:val="24"/>
          <w:lang w:val="ro-RO"/>
        </w:rPr>
        <w:t>05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>/201</w:t>
      </w:r>
      <w:r w:rsidR="00DB72ED" w:rsidRPr="00C24B62">
        <w:rPr>
          <w:rFonts w:ascii="Times New Roman" w:hAnsi="Times New Roman"/>
          <w:sz w:val="24"/>
          <w:szCs w:val="24"/>
          <w:lang w:val="ro-RO"/>
        </w:rPr>
        <w:t>8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emis de Primaria </w:t>
      </w:r>
      <w:r w:rsidR="0061115F" w:rsidRPr="00C24B62">
        <w:rPr>
          <w:rFonts w:ascii="Times New Roman" w:hAnsi="Times New Roman"/>
          <w:sz w:val="24"/>
          <w:szCs w:val="24"/>
          <w:lang w:val="ro-RO"/>
        </w:rPr>
        <w:t>Municipiului Zalău</w:t>
      </w:r>
      <w:r w:rsidRPr="00C24B62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terenul este situat ȋn 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>intravilanul</w:t>
      </w:r>
      <w:r w:rsidR="0096180A"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 xml:space="preserve">loc. </w:t>
      </w:r>
      <w:r w:rsidR="0061115F" w:rsidRPr="00C24B62">
        <w:rPr>
          <w:rFonts w:ascii="Times New Roman" w:hAnsi="Times New Roman"/>
          <w:sz w:val="24"/>
          <w:szCs w:val="24"/>
          <w:lang w:val="ro-RO"/>
        </w:rPr>
        <w:t>Zalău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24B62">
        <w:rPr>
          <w:rFonts w:ascii="Times New Roman" w:hAnsi="Times New Roman"/>
          <w:sz w:val="24"/>
          <w:szCs w:val="24"/>
          <w:lang w:val="ro-RO"/>
        </w:rPr>
        <w:t>şi se află ȋn proprietatea titularului</w:t>
      </w:r>
      <w:r w:rsidR="000C4B12" w:rsidRPr="00C24B6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1732" w:rsidRPr="00C24B62">
        <w:rPr>
          <w:rFonts w:ascii="Times New Roman" w:hAnsi="Times New Roman"/>
          <w:sz w:val="24"/>
          <w:szCs w:val="24"/>
          <w:lang w:val="ro-RO"/>
        </w:rPr>
        <w:t>Major Attila</w:t>
      </w:r>
      <w:r w:rsidRPr="00C24B62">
        <w:rPr>
          <w:rFonts w:ascii="Times New Roman" w:hAnsi="Times New Roman"/>
          <w:sz w:val="24"/>
          <w:szCs w:val="24"/>
          <w:lang w:val="ro-RO"/>
        </w:rPr>
        <w:t>;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c2) relativa abundenţă a resurselor naturale din zonă, calitatea şi capacitatea regenerativă a acestora:  nu este cazul; 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c3) capacitatea de absorbţie a mediului:  nu este cazul;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d) Caracteristicile impactului potenţial: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d1) extinderea impactului, aria geografică şi numărul persoanelor afectate:  punctual pe perioada de execuţie;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d2) natura transfrontieră a impactului:- nu este cazul; 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d3) mărimea şi complexitatea impactului: în perioada de execuţie a proiectului, impactul asupra factorilor de mediu va fi redus, sursele de poluare fiind lucrările de construcţii, utilajele şi mijloacele de transport. </w:t>
      </w:r>
    </w:p>
    <w:p w:rsidR="00E04628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d4) probabilitatea impactului:  redusă, pe perioada de execuţie şi funcţionare; </w:t>
      </w:r>
    </w:p>
    <w:p w:rsidR="00D03D4D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d5) durata, frecvenţa şi reversibilitatea impactului: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</w:r>
    </w:p>
    <w:p w:rsidR="00F008E2" w:rsidRDefault="00F008E2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008E2" w:rsidRPr="00C24B62" w:rsidRDefault="00F008E2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   </w:t>
      </w:r>
      <w:r w:rsidRPr="00C24B62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vigoare.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Colectarea, depozitarea/valorificarea deşeurilor rezultate pe durata execuţiei lucrărilor şi în perioada de funcţionare a obiectivului, cu respectarea prevederilor legislaţiei privind regimul deşeurilor.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proiect.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Realizarea reţelelor de canalizare etanşe pentru a preveni poluarea solului şi a pânzei freatice.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Respectarea prevederilor Ord. 119/2014, privind nivelul de zgomot.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Interzicerea depozitării direct pe sol a deşeurilor sau a materialelor cu pericol de poluare.</w:t>
      </w:r>
    </w:p>
    <w:p w:rsidR="00E51D4B" w:rsidRPr="00C24B62" w:rsidRDefault="00E51D4B" w:rsidP="00E51D4B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Conform art. 49, alin. 3-4 din Ordinul MMP nr. 135 din 2010 privind aprobarea Metodologiei de aplicare a evaluării impactului asupra mediului pentru proiecte publice şi private: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</w:p>
    <w:p w:rsidR="00E04628" w:rsidRPr="00C24B62" w:rsidRDefault="00E04628" w:rsidP="00B73D08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Prezentul act nu exonerează de răspundere titularul, proiectantul și/sau constructorul în cazul producerii unor accidente în timpul execuţiei lucrărilor sau exploatării acestora.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In sedinta CAT din </w:t>
      </w:r>
      <w:r w:rsidR="007F1732" w:rsidRPr="00C24B62">
        <w:rPr>
          <w:rFonts w:ascii="Times New Roman" w:hAnsi="Times New Roman"/>
          <w:sz w:val="24"/>
          <w:szCs w:val="24"/>
          <w:lang w:val="ro-RO"/>
        </w:rPr>
        <w:t>09</w:t>
      </w:r>
      <w:r w:rsidRPr="00C24B62">
        <w:rPr>
          <w:rFonts w:ascii="Times New Roman" w:hAnsi="Times New Roman"/>
          <w:sz w:val="24"/>
          <w:szCs w:val="24"/>
          <w:lang w:val="ro-RO"/>
        </w:rPr>
        <w:t>.0</w:t>
      </w:r>
      <w:r w:rsidR="007F1732" w:rsidRPr="00C24B62">
        <w:rPr>
          <w:rFonts w:ascii="Times New Roman" w:hAnsi="Times New Roman"/>
          <w:sz w:val="24"/>
          <w:szCs w:val="24"/>
          <w:lang w:val="ro-RO"/>
        </w:rPr>
        <w:t>7</w:t>
      </w:r>
      <w:r w:rsidRPr="00C24B62">
        <w:rPr>
          <w:rFonts w:ascii="Times New Roman" w:hAnsi="Times New Roman"/>
          <w:sz w:val="24"/>
          <w:szCs w:val="24"/>
          <w:lang w:val="ro-RO"/>
        </w:rPr>
        <w:t>.201</w:t>
      </w:r>
      <w:r w:rsidR="00A7379E" w:rsidRPr="00C24B62">
        <w:rPr>
          <w:rFonts w:ascii="Times New Roman" w:hAnsi="Times New Roman"/>
          <w:sz w:val="24"/>
          <w:szCs w:val="24"/>
          <w:lang w:val="ro-RO"/>
        </w:rPr>
        <w:t>8</w:t>
      </w:r>
      <w:r w:rsidRPr="00C24B62">
        <w:rPr>
          <w:rFonts w:ascii="Times New Roman" w:hAnsi="Times New Roman"/>
          <w:sz w:val="24"/>
          <w:szCs w:val="24"/>
          <w:lang w:val="ro-RO"/>
        </w:rPr>
        <w:t xml:space="preserve"> s-au solicitat urmatoarele acte/avize: </w:t>
      </w:r>
    </w:p>
    <w:p w:rsidR="00DB357E" w:rsidRPr="00C24B62" w:rsidRDefault="00DB357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F008E2" w:rsidRPr="00F008E2" w:rsidRDefault="00F008E2" w:rsidP="00F008E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08E2">
        <w:rPr>
          <w:rFonts w:ascii="Times New Roman" w:hAnsi="Times New Roman"/>
          <w:sz w:val="24"/>
          <w:szCs w:val="24"/>
          <w:lang w:val="ro-RO"/>
        </w:rPr>
        <w:t>Aviz Compania de Apă,</w:t>
      </w:r>
    </w:p>
    <w:p w:rsidR="00F008E2" w:rsidRPr="00F008E2" w:rsidRDefault="00F008E2" w:rsidP="00F008E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08E2">
        <w:rPr>
          <w:rFonts w:ascii="Times New Roman" w:hAnsi="Times New Roman"/>
          <w:sz w:val="24"/>
          <w:szCs w:val="24"/>
          <w:lang w:val="ro-RO"/>
        </w:rPr>
        <w:t>Acord tehnic ANIF,</w:t>
      </w:r>
    </w:p>
    <w:p w:rsidR="00F008E2" w:rsidRPr="00F008E2" w:rsidRDefault="00F008E2" w:rsidP="00F008E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008E2">
        <w:rPr>
          <w:rFonts w:ascii="Times New Roman" w:hAnsi="Times New Roman"/>
          <w:sz w:val="24"/>
          <w:szCs w:val="24"/>
          <w:lang w:val="ro-RO"/>
        </w:rPr>
        <w:t>Notificare DSP</w:t>
      </w:r>
      <w:r>
        <w:rPr>
          <w:rFonts w:ascii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2C27E9" w:rsidRPr="00C24B62" w:rsidRDefault="002C27E9" w:rsidP="00F008E2">
      <w:pPr>
        <w:pStyle w:val="ListParagraph"/>
        <w:spacing w:after="0" w:line="240" w:lineRule="auto"/>
        <w:ind w:left="84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F751A" w:rsidRPr="00C24B62" w:rsidRDefault="00CF751A" w:rsidP="00CF751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14E83" w:rsidRPr="00F008E2" w:rsidRDefault="00E51D4B" w:rsidP="00F008E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E51D4B" w:rsidRPr="00C24B62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51D4B" w:rsidRPr="00C24B62" w:rsidRDefault="00E51D4B" w:rsidP="00E51D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C24B62">
        <w:rPr>
          <w:rFonts w:ascii="Times New Roman" w:hAnsi="Times New Roman"/>
          <w:b/>
          <w:sz w:val="24"/>
          <w:szCs w:val="24"/>
          <w:lang w:val="ro-RO"/>
        </w:rPr>
        <w:t>dr. ing. Aurica GREC</w:t>
      </w:r>
    </w:p>
    <w:p w:rsidR="00E91D4E" w:rsidRPr="00C24B62" w:rsidRDefault="00E91D4E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14E83" w:rsidRPr="00C24B62" w:rsidRDefault="00C14E83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Şef Serviciu Avize, Acorduri, Autorizaţii,</w:t>
      </w:r>
    </w:p>
    <w:p w:rsidR="00BB69B6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14E83" w:rsidRPr="00C24B62" w:rsidRDefault="00C14E83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C14E83" w:rsidRPr="00C24B62" w:rsidRDefault="00C14E83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E51D4B" w:rsidRPr="00C24B62" w:rsidRDefault="00E51D4B" w:rsidP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Întocmit,</w:t>
      </w:r>
    </w:p>
    <w:p w:rsidR="0009418E" w:rsidRPr="00C24B62" w:rsidRDefault="00E51D4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C24B62">
        <w:rPr>
          <w:rFonts w:ascii="Times New Roman" w:hAnsi="Times New Roman"/>
          <w:sz w:val="24"/>
          <w:szCs w:val="24"/>
          <w:lang w:val="ro-RO"/>
        </w:rPr>
        <w:t>cons. Ovidiu Spin</w:t>
      </w:r>
      <w:r w:rsidRPr="00C24B6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</w:p>
    <w:sectPr w:rsidR="0009418E" w:rsidRPr="00C24B62" w:rsidSect="00CB3D1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864" w:bottom="576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D3" w:rsidRDefault="00D86ED3" w:rsidP="0010560A">
      <w:pPr>
        <w:spacing w:after="0" w:line="240" w:lineRule="auto"/>
      </w:pPr>
      <w:r>
        <w:separator/>
      </w:r>
    </w:p>
  </w:endnote>
  <w:endnote w:type="continuationSeparator" w:id="0">
    <w:p w:rsidR="00D86ED3" w:rsidRDefault="00D86ED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4606"/>
      <w:docPartObj>
        <w:docPartGallery w:val="Page Numbers (Bottom of Page)"/>
        <w:docPartUnique/>
      </w:docPartObj>
    </w:sdtPr>
    <w:sdtEndPr/>
    <w:sdtContent>
      <w:p w:rsidR="00B64969" w:rsidRPr="0070317B" w:rsidRDefault="00F008E2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sz w:val="24"/>
            <w:szCs w:val="24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0;text-align:left;margin-left:-46.65pt;margin-top:-33.6pt;width:41.9pt;height:34.45pt;z-index:-251654144;mso-position-horizontal-relative:text;mso-position-vertical-relative:text">
              <v:imagedata r:id="rId1" o:title=""/>
            </v:shape>
            <o:OLEObject Type="Embed" ProgID="CorelDRAW.Graphic.13" ShapeID="_x0000_s2067" DrawAspect="Content" ObjectID="_1592642201" r:id="rId2"/>
          </w:object>
        </w:r>
        <w:r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8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</w:pict>
        </w:r>
        <w:r w:rsidR="00B64969" w:rsidRPr="0070317B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64969" w:rsidRPr="0070317B" w:rsidRDefault="00B64969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64969" w:rsidRPr="0070317B" w:rsidRDefault="00F008E2" w:rsidP="00B6496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="00B64969" w:rsidRPr="0070317B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 w:rsidR="00B64969" w:rsidRPr="0070317B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B64969" w:rsidRDefault="00C14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14B5" w:rsidRDefault="00E41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Pr="0070317B" w:rsidRDefault="00F008E2" w:rsidP="0070317B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65" DrawAspect="Content" ObjectID="_1592642203" r:id="rId2"/>
      </w:object>
    </w:r>
    <w:r>
      <w:rPr>
        <w:rFonts w:ascii="Times New Roman" w:hAnsi="Times New Roman"/>
        <w:sz w:val="24"/>
        <w:szCs w:val="24"/>
        <w:lang w:val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1.25pt;margin-top:-2.75pt;width:492pt;height:.05pt;z-index:251660288" o:connectortype="straight" strokecolor="#00214e" strokeweight="1.5pt"/>
      </w:pict>
    </w:r>
    <w:r w:rsidR="00E414B5" w:rsidRPr="0070317B">
      <w:rPr>
        <w:rFonts w:ascii="Times New Roman" w:hAnsi="Times New Roman"/>
        <w:b/>
        <w:color w:val="00214E"/>
        <w:sz w:val="24"/>
        <w:szCs w:val="24"/>
        <w:lang w:val="ro-RO"/>
      </w:rPr>
      <w:t>AGENŢIA PENTRU PROTECŢIA MEDIULUI SĂLAJ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>Strada Parcului nr. 2, Zalău, jud. Sălaj, Cod 450045</w:t>
    </w:r>
  </w:p>
  <w:p w:rsidR="00E414B5" w:rsidRPr="0070317B" w:rsidRDefault="00E414B5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317B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70317B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70317B">
      <w:rPr>
        <w:rFonts w:ascii="Times New Roman" w:hAnsi="Times New Roman"/>
        <w:color w:val="00214E"/>
        <w:sz w:val="24"/>
        <w:szCs w:val="24"/>
        <w:lang w:val="ro-RO"/>
      </w:rPr>
      <w:t>; Tel.0260-662619, 0260-662621, Fax. 0260-662622</w:t>
    </w:r>
  </w:p>
  <w:p w:rsidR="00E414B5" w:rsidRPr="0070317B" w:rsidRDefault="00F008E2" w:rsidP="0070317B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E414B5" w:rsidRPr="0070317B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E414B5" w:rsidRPr="0070317B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E414B5" w:rsidRPr="0070317B" w:rsidRDefault="00B64969">
    <w:pPr>
      <w:pStyle w:val="Footer"/>
      <w:rPr>
        <w:lang w:val="ro-RO"/>
      </w:rPr>
    </w:pPr>
    <w:r>
      <w:rPr>
        <w:lang w:val="ro-RO"/>
      </w:rPr>
      <w:tab/>
      <w:t xml:space="preserve">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D3" w:rsidRDefault="00D86ED3" w:rsidP="0010560A">
      <w:pPr>
        <w:spacing w:after="0" w:line="240" w:lineRule="auto"/>
      </w:pPr>
      <w:r>
        <w:separator/>
      </w:r>
    </w:p>
  </w:footnote>
  <w:footnote w:type="continuationSeparator" w:id="0">
    <w:p w:rsidR="00D86ED3" w:rsidRDefault="00D86ED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B5" w:rsidRDefault="00E414B5" w:rsidP="00254EA0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E414B5" w:rsidRDefault="00E414B5" w:rsidP="0070317B">
    <w:pPr>
      <w:pStyle w:val="Header"/>
      <w:tabs>
        <w:tab w:val="clear" w:pos="4680"/>
        <w:tab w:val="clear" w:pos="9360"/>
        <w:tab w:val="lef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9F" w:rsidRDefault="004A4A9F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color w:val="00214E"/>
        <w:sz w:val="32"/>
        <w:szCs w:val="32"/>
        <w:lang w:val="ro-RO"/>
      </w:rPr>
    </w:pPr>
  </w:p>
  <w:p w:rsidR="00E414B5" w:rsidRPr="004231CA" w:rsidRDefault="00F008E2" w:rsidP="004A4A9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434pt;margin-top:17.15pt;width:52pt;height:43.8pt;z-index:-251658240">
          <v:imagedata r:id="rId1" o:title=""/>
        </v:shape>
        <o:OLEObject Type="Embed" ProgID="CorelDRAW.Graphic.13" ShapeID="_x0000_s2064" DrawAspect="Content" ObjectID="_1592642202" r:id="rId2"/>
      </w:object>
    </w:r>
    <w:r w:rsidR="003D57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4B5" w:rsidRPr="004231CA"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E414B5" w:rsidRPr="004231CA" w:rsidRDefault="00E414B5" w:rsidP="00254EA0">
    <w:pPr>
      <w:tabs>
        <w:tab w:val="left" w:pos="3270"/>
      </w:tabs>
      <w:jc w:val="center"/>
      <w:rPr>
        <w:rFonts w:ascii="Times New Roman" w:hAnsi="Times New Roman"/>
        <w:sz w:val="36"/>
        <w:szCs w:val="36"/>
        <w:lang w:val="ro-RO"/>
      </w:rPr>
    </w:pPr>
    <w:r w:rsidRPr="004231CA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 w:firstRow="0" w:lastRow="0" w:firstColumn="0" w:lastColumn="0" w:noHBand="0" w:noVBand="0"/>
    </w:tblPr>
    <w:tblGrid>
      <w:gridCol w:w="9676"/>
    </w:tblGrid>
    <w:tr w:rsidR="00E414B5" w:rsidRPr="00C63F5E" w:rsidTr="0015608A">
      <w:trPr>
        <w:trHeight w:val="226"/>
      </w:trPr>
      <w:tc>
        <w:tcPr>
          <w:tcW w:w="9676" w:type="dxa"/>
          <w:shd w:val="clear" w:color="auto" w:fill="DAEEF3"/>
        </w:tcPr>
        <w:p w:rsidR="00E414B5" w:rsidRPr="00C63F5E" w:rsidRDefault="00E414B5" w:rsidP="0015608A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E414B5" w:rsidRDefault="00E41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1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Symbol"/>
        <w:color w:val="000000"/>
        <w:sz w:val="24"/>
        <w:szCs w:val="24"/>
        <w:lang w:val="ro-R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Aria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Arial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Arial"/>
      </w:rPr>
    </w:lvl>
  </w:abstractNum>
  <w:abstractNum w:abstractNumId="2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051D4A23"/>
    <w:multiLevelType w:val="multilevel"/>
    <w:tmpl w:val="A6A0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816C3"/>
    <w:multiLevelType w:val="hybridMultilevel"/>
    <w:tmpl w:val="C260793C"/>
    <w:lvl w:ilvl="0" w:tplc="CC1243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0C7F"/>
    <w:multiLevelType w:val="hybridMultilevel"/>
    <w:tmpl w:val="87D44CE2"/>
    <w:lvl w:ilvl="0" w:tplc="ED045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245E8"/>
    <w:multiLevelType w:val="hybridMultilevel"/>
    <w:tmpl w:val="1F1A859A"/>
    <w:lvl w:ilvl="0" w:tplc="E974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69392B"/>
    <w:multiLevelType w:val="hybridMultilevel"/>
    <w:tmpl w:val="E6C4ABE4"/>
    <w:lvl w:ilvl="0" w:tplc="F8185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026FA"/>
    <w:multiLevelType w:val="hybridMultilevel"/>
    <w:tmpl w:val="1A56C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322521"/>
    <w:multiLevelType w:val="hybridMultilevel"/>
    <w:tmpl w:val="CD386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B83999"/>
    <w:multiLevelType w:val="hybridMultilevel"/>
    <w:tmpl w:val="8006FDCE"/>
    <w:lvl w:ilvl="0" w:tplc="E4DA2F8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200AA"/>
    <w:multiLevelType w:val="hybridMultilevel"/>
    <w:tmpl w:val="ED4E8242"/>
    <w:lvl w:ilvl="0" w:tplc="C812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3238CD"/>
    <w:multiLevelType w:val="hybridMultilevel"/>
    <w:tmpl w:val="3F96D3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461078"/>
    <w:multiLevelType w:val="hybridMultilevel"/>
    <w:tmpl w:val="1A349BA8"/>
    <w:lvl w:ilvl="0" w:tplc="D9AE6AE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E4BE6"/>
    <w:multiLevelType w:val="hybridMultilevel"/>
    <w:tmpl w:val="1CDCAC5A"/>
    <w:lvl w:ilvl="0" w:tplc="F58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AB1E01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220DD"/>
    <w:multiLevelType w:val="hybridMultilevel"/>
    <w:tmpl w:val="969A29D8"/>
    <w:lvl w:ilvl="0" w:tplc="25FCA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EC2E7A"/>
    <w:multiLevelType w:val="hybridMultilevel"/>
    <w:tmpl w:val="B7CA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F621A8"/>
    <w:multiLevelType w:val="hybridMultilevel"/>
    <w:tmpl w:val="80D6FB0C"/>
    <w:lvl w:ilvl="0" w:tplc="B874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5D299A"/>
    <w:multiLevelType w:val="hybridMultilevel"/>
    <w:tmpl w:val="1846A00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294465"/>
    <w:multiLevelType w:val="hybridMultilevel"/>
    <w:tmpl w:val="99EEB340"/>
    <w:lvl w:ilvl="0" w:tplc="43A0A48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7E28F0"/>
    <w:multiLevelType w:val="hybridMultilevel"/>
    <w:tmpl w:val="FBEE9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56345AF7"/>
    <w:multiLevelType w:val="hybridMultilevel"/>
    <w:tmpl w:val="8C2A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3409"/>
    <w:multiLevelType w:val="hybridMultilevel"/>
    <w:tmpl w:val="CC3E0440"/>
    <w:lvl w:ilvl="0" w:tplc="40BA9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2A26E8"/>
    <w:multiLevelType w:val="hybridMultilevel"/>
    <w:tmpl w:val="CC7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803F0"/>
    <w:multiLevelType w:val="hybridMultilevel"/>
    <w:tmpl w:val="4010F5E0"/>
    <w:lvl w:ilvl="0" w:tplc="37B4675A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36E06B6"/>
    <w:multiLevelType w:val="hybridMultilevel"/>
    <w:tmpl w:val="8DDCBA7A"/>
    <w:lvl w:ilvl="0" w:tplc="945E4E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27"/>
  </w:num>
  <w:num w:numId="4">
    <w:abstractNumId w:val="1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28"/>
  </w:num>
  <w:num w:numId="10">
    <w:abstractNumId w:val="29"/>
  </w:num>
  <w:num w:numId="11">
    <w:abstractNumId w:val="39"/>
  </w:num>
  <w:num w:numId="12">
    <w:abstractNumId w:val="34"/>
  </w:num>
  <w:num w:numId="13">
    <w:abstractNumId w:val="22"/>
  </w:num>
  <w:num w:numId="14">
    <w:abstractNumId w:val="40"/>
  </w:num>
  <w:num w:numId="15">
    <w:abstractNumId w:val="35"/>
  </w:num>
  <w:num w:numId="16">
    <w:abstractNumId w:val="25"/>
  </w:num>
  <w:num w:numId="17">
    <w:abstractNumId w:val="13"/>
  </w:num>
  <w:num w:numId="18">
    <w:abstractNumId w:val="18"/>
  </w:num>
  <w:num w:numId="19">
    <w:abstractNumId w:val="17"/>
  </w:num>
  <w:num w:numId="20">
    <w:abstractNumId w:val="26"/>
  </w:num>
  <w:num w:numId="21">
    <w:abstractNumId w:val="23"/>
  </w:num>
  <w:num w:numId="22">
    <w:abstractNumId w:val="6"/>
  </w:num>
  <w:num w:numId="23">
    <w:abstractNumId w:val="19"/>
  </w:num>
  <w:num w:numId="24">
    <w:abstractNumId w:val="30"/>
  </w:num>
  <w:num w:numId="25">
    <w:abstractNumId w:val="15"/>
  </w:num>
  <w:num w:numId="26">
    <w:abstractNumId w:val="31"/>
  </w:num>
  <w:num w:numId="27">
    <w:abstractNumId w:val="38"/>
  </w:num>
  <w:num w:numId="28">
    <w:abstractNumId w:val="20"/>
  </w:num>
  <w:num w:numId="29">
    <w:abstractNumId w:val="21"/>
  </w:num>
  <w:num w:numId="30">
    <w:abstractNumId w:val="8"/>
  </w:num>
  <w:num w:numId="31">
    <w:abstractNumId w:val="32"/>
  </w:num>
  <w:num w:numId="32">
    <w:abstractNumId w:val="1"/>
  </w:num>
  <w:num w:numId="33">
    <w:abstractNumId w:val="11"/>
  </w:num>
  <w:num w:numId="34">
    <w:abstractNumId w:val="3"/>
  </w:num>
  <w:num w:numId="35">
    <w:abstractNumId w:val="5"/>
  </w:num>
  <w:num w:numId="36">
    <w:abstractNumId w:val="37"/>
  </w:num>
  <w:num w:numId="37">
    <w:abstractNumId w:val="0"/>
  </w:num>
  <w:num w:numId="38">
    <w:abstractNumId w:val="24"/>
  </w:num>
  <w:num w:numId="39">
    <w:abstractNumId w:val="16"/>
  </w:num>
  <w:num w:numId="40">
    <w:abstractNumId w:val="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o:colormru v:ext="edit" colors="#00214e"/>
    </o:shapedefaults>
    <o:shapelayout v:ext="edit">
      <o:idmap v:ext="edit" data="2"/>
      <o:rules v:ext="edit">
        <o:r id="V:Rule3" type="connector" idref="#_x0000_s2066"/>
        <o:r id="V:Rule4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49E0"/>
    <w:rsid w:val="000228EF"/>
    <w:rsid w:val="00023D48"/>
    <w:rsid w:val="000336A1"/>
    <w:rsid w:val="0004465B"/>
    <w:rsid w:val="00044966"/>
    <w:rsid w:val="00046049"/>
    <w:rsid w:val="00052A1E"/>
    <w:rsid w:val="00053FAD"/>
    <w:rsid w:val="000567A2"/>
    <w:rsid w:val="000640BD"/>
    <w:rsid w:val="00065A80"/>
    <w:rsid w:val="0007312A"/>
    <w:rsid w:val="00073F4A"/>
    <w:rsid w:val="0007594F"/>
    <w:rsid w:val="000866DE"/>
    <w:rsid w:val="00086B9A"/>
    <w:rsid w:val="00086FEE"/>
    <w:rsid w:val="00093049"/>
    <w:rsid w:val="0009418E"/>
    <w:rsid w:val="00095760"/>
    <w:rsid w:val="000961A9"/>
    <w:rsid w:val="00096C78"/>
    <w:rsid w:val="000A3186"/>
    <w:rsid w:val="000B4E57"/>
    <w:rsid w:val="000C2069"/>
    <w:rsid w:val="000C4375"/>
    <w:rsid w:val="000C4B12"/>
    <w:rsid w:val="000D0742"/>
    <w:rsid w:val="000E2E7F"/>
    <w:rsid w:val="000F24AD"/>
    <w:rsid w:val="000F4697"/>
    <w:rsid w:val="000F4FCE"/>
    <w:rsid w:val="000F5694"/>
    <w:rsid w:val="00101A2B"/>
    <w:rsid w:val="00102BE5"/>
    <w:rsid w:val="0010456C"/>
    <w:rsid w:val="0010560A"/>
    <w:rsid w:val="00106289"/>
    <w:rsid w:val="00106EE6"/>
    <w:rsid w:val="00116230"/>
    <w:rsid w:val="00116295"/>
    <w:rsid w:val="00116B97"/>
    <w:rsid w:val="00117CBE"/>
    <w:rsid w:val="001213C7"/>
    <w:rsid w:val="00123CEE"/>
    <w:rsid w:val="00125BCD"/>
    <w:rsid w:val="001274F0"/>
    <w:rsid w:val="00130308"/>
    <w:rsid w:val="00130855"/>
    <w:rsid w:val="00140DBC"/>
    <w:rsid w:val="0014239B"/>
    <w:rsid w:val="00151573"/>
    <w:rsid w:val="0015413F"/>
    <w:rsid w:val="0015608A"/>
    <w:rsid w:val="0016153B"/>
    <w:rsid w:val="00163FDA"/>
    <w:rsid w:val="0017069E"/>
    <w:rsid w:val="00173FE8"/>
    <w:rsid w:val="00176C94"/>
    <w:rsid w:val="00182F30"/>
    <w:rsid w:val="00183074"/>
    <w:rsid w:val="001842DF"/>
    <w:rsid w:val="001857EB"/>
    <w:rsid w:val="001905F7"/>
    <w:rsid w:val="00190F04"/>
    <w:rsid w:val="00191C81"/>
    <w:rsid w:val="00193467"/>
    <w:rsid w:val="001958EF"/>
    <w:rsid w:val="001A4820"/>
    <w:rsid w:val="001A4E73"/>
    <w:rsid w:val="001B0834"/>
    <w:rsid w:val="001B1AF7"/>
    <w:rsid w:val="001C01A5"/>
    <w:rsid w:val="001C2B02"/>
    <w:rsid w:val="001C4DB0"/>
    <w:rsid w:val="001D0270"/>
    <w:rsid w:val="001D29B8"/>
    <w:rsid w:val="001D2B81"/>
    <w:rsid w:val="001E1AB5"/>
    <w:rsid w:val="001E7C4D"/>
    <w:rsid w:val="001F7374"/>
    <w:rsid w:val="00203126"/>
    <w:rsid w:val="00206333"/>
    <w:rsid w:val="00210BDD"/>
    <w:rsid w:val="00211649"/>
    <w:rsid w:val="002164AD"/>
    <w:rsid w:val="002176F5"/>
    <w:rsid w:val="00221D3F"/>
    <w:rsid w:val="00222A60"/>
    <w:rsid w:val="00232324"/>
    <w:rsid w:val="00234069"/>
    <w:rsid w:val="002376E9"/>
    <w:rsid w:val="0024651D"/>
    <w:rsid w:val="00254EA0"/>
    <w:rsid w:val="00266455"/>
    <w:rsid w:val="00270A79"/>
    <w:rsid w:val="002724D2"/>
    <w:rsid w:val="00274875"/>
    <w:rsid w:val="0028053B"/>
    <w:rsid w:val="00284FE2"/>
    <w:rsid w:val="002850B5"/>
    <w:rsid w:val="00286C08"/>
    <w:rsid w:val="00290E89"/>
    <w:rsid w:val="0029170F"/>
    <w:rsid w:val="002939E9"/>
    <w:rsid w:val="00293FE2"/>
    <w:rsid w:val="002A05F6"/>
    <w:rsid w:val="002B10FF"/>
    <w:rsid w:val="002C0CF0"/>
    <w:rsid w:val="002C0DB6"/>
    <w:rsid w:val="002C27E9"/>
    <w:rsid w:val="002C3198"/>
    <w:rsid w:val="002D5489"/>
    <w:rsid w:val="002D56E7"/>
    <w:rsid w:val="002E49EC"/>
    <w:rsid w:val="002E68D6"/>
    <w:rsid w:val="002E799A"/>
    <w:rsid w:val="002F2B15"/>
    <w:rsid w:val="002F3B09"/>
    <w:rsid w:val="002F4851"/>
    <w:rsid w:val="003024EF"/>
    <w:rsid w:val="00304158"/>
    <w:rsid w:val="00306763"/>
    <w:rsid w:val="003069CD"/>
    <w:rsid w:val="0030730E"/>
    <w:rsid w:val="00312392"/>
    <w:rsid w:val="00315BD3"/>
    <w:rsid w:val="00320B7E"/>
    <w:rsid w:val="00323632"/>
    <w:rsid w:val="00326FD7"/>
    <w:rsid w:val="00327C84"/>
    <w:rsid w:val="003319AB"/>
    <w:rsid w:val="00334DE6"/>
    <w:rsid w:val="0033682D"/>
    <w:rsid w:val="00340073"/>
    <w:rsid w:val="003404FC"/>
    <w:rsid w:val="00340666"/>
    <w:rsid w:val="0034261B"/>
    <w:rsid w:val="00347395"/>
    <w:rsid w:val="00352F56"/>
    <w:rsid w:val="00362488"/>
    <w:rsid w:val="003635BF"/>
    <w:rsid w:val="00363924"/>
    <w:rsid w:val="00371645"/>
    <w:rsid w:val="003725C3"/>
    <w:rsid w:val="00374A17"/>
    <w:rsid w:val="00377782"/>
    <w:rsid w:val="00377801"/>
    <w:rsid w:val="00381DD7"/>
    <w:rsid w:val="00383DC2"/>
    <w:rsid w:val="00383DEA"/>
    <w:rsid w:val="00394E35"/>
    <w:rsid w:val="003A16A2"/>
    <w:rsid w:val="003A2B2D"/>
    <w:rsid w:val="003A2D3C"/>
    <w:rsid w:val="003B4A21"/>
    <w:rsid w:val="003C099B"/>
    <w:rsid w:val="003C14A9"/>
    <w:rsid w:val="003C23EE"/>
    <w:rsid w:val="003C5DF2"/>
    <w:rsid w:val="003C6148"/>
    <w:rsid w:val="003D00B8"/>
    <w:rsid w:val="003D061E"/>
    <w:rsid w:val="003D0948"/>
    <w:rsid w:val="003D1F6D"/>
    <w:rsid w:val="003D5744"/>
    <w:rsid w:val="003D6F2E"/>
    <w:rsid w:val="003E1F34"/>
    <w:rsid w:val="003E6903"/>
    <w:rsid w:val="003F19EA"/>
    <w:rsid w:val="003F3DFD"/>
    <w:rsid w:val="003F4A7B"/>
    <w:rsid w:val="00403D92"/>
    <w:rsid w:val="00405A90"/>
    <w:rsid w:val="004108C0"/>
    <w:rsid w:val="00411963"/>
    <w:rsid w:val="00412479"/>
    <w:rsid w:val="00416178"/>
    <w:rsid w:val="0041758B"/>
    <w:rsid w:val="00422B76"/>
    <w:rsid w:val="004231CA"/>
    <w:rsid w:val="004302D7"/>
    <w:rsid w:val="004314BA"/>
    <w:rsid w:val="00436FEF"/>
    <w:rsid w:val="00440079"/>
    <w:rsid w:val="0044445E"/>
    <w:rsid w:val="00450E53"/>
    <w:rsid w:val="00452EF1"/>
    <w:rsid w:val="004611A6"/>
    <w:rsid w:val="00471E98"/>
    <w:rsid w:val="00473A03"/>
    <w:rsid w:val="00475201"/>
    <w:rsid w:val="004761E3"/>
    <w:rsid w:val="004765EB"/>
    <w:rsid w:val="00480C48"/>
    <w:rsid w:val="004843A5"/>
    <w:rsid w:val="00485392"/>
    <w:rsid w:val="0048645C"/>
    <w:rsid w:val="0049207A"/>
    <w:rsid w:val="00492619"/>
    <w:rsid w:val="00493670"/>
    <w:rsid w:val="00493A08"/>
    <w:rsid w:val="004976D8"/>
    <w:rsid w:val="00497B0D"/>
    <w:rsid w:val="004A3A25"/>
    <w:rsid w:val="004A4A9F"/>
    <w:rsid w:val="004A74DB"/>
    <w:rsid w:val="004B4D96"/>
    <w:rsid w:val="004B5736"/>
    <w:rsid w:val="004B7C7C"/>
    <w:rsid w:val="004C1109"/>
    <w:rsid w:val="004C4E8D"/>
    <w:rsid w:val="004E3C89"/>
    <w:rsid w:val="004E58CF"/>
    <w:rsid w:val="004E5A4A"/>
    <w:rsid w:val="004E63D3"/>
    <w:rsid w:val="004F3DF5"/>
    <w:rsid w:val="0050643F"/>
    <w:rsid w:val="005205EF"/>
    <w:rsid w:val="00525DB5"/>
    <w:rsid w:val="00526238"/>
    <w:rsid w:val="00532353"/>
    <w:rsid w:val="00537BBB"/>
    <w:rsid w:val="00546A8C"/>
    <w:rsid w:val="00547F81"/>
    <w:rsid w:val="00555B18"/>
    <w:rsid w:val="005564A2"/>
    <w:rsid w:val="0056460C"/>
    <w:rsid w:val="00564AA4"/>
    <w:rsid w:val="00566642"/>
    <w:rsid w:val="00571253"/>
    <w:rsid w:val="00575325"/>
    <w:rsid w:val="00577B22"/>
    <w:rsid w:val="0058614F"/>
    <w:rsid w:val="00586D0A"/>
    <w:rsid w:val="0059286F"/>
    <w:rsid w:val="00597548"/>
    <w:rsid w:val="005A3E32"/>
    <w:rsid w:val="005A5151"/>
    <w:rsid w:val="005A57F1"/>
    <w:rsid w:val="005A7D77"/>
    <w:rsid w:val="005B09B7"/>
    <w:rsid w:val="005B20C8"/>
    <w:rsid w:val="005B5EE6"/>
    <w:rsid w:val="005C00AD"/>
    <w:rsid w:val="005C052A"/>
    <w:rsid w:val="005C1A89"/>
    <w:rsid w:val="005C1E73"/>
    <w:rsid w:val="005C2207"/>
    <w:rsid w:val="005C4A55"/>
    <w:rsid w:val="005C712C"/>
    <w:rsid w:val="005C716F"/>
    <w:rsid w:val="005D114D"/>
    <w:rsid w:val="005D2955"/>
    <w:rsid w:val="005D3599"/>
    <w:rsid w:val="005E02BF"/>
    <w:rsid w:val="00610D4E"/>
    <w:rsid w:val="0061115F"/>
    <w:rsid w:val="0061677F"/>
    <w:rsid w:val="00617F2C"/>
    <w:rsid w:val="006241A9"/>
    <w:rsid w:val="00625033"/>
    <w:rsid w:val="00632117"/>
    <w:rsid w:val="0063255B"/>
    <w:rsid w:val="00633770"/>
    <w:rsid w:val="00637646"/>
    <w:rsid w:val="00640C11"/>
    <w:rsid w:val="0064105C"/>
    <w:rsid w:val="00643B30"/>
    <w:rsid w:val="0064599E"/>
    <w:rsid w:val="0065147F"/>
    <w:rsid w:val="00653B9A"/>
    <w:rsid w:val="00654A6A"/>
    <w:rsid w:val="00654F2F"/>
    <w:rsid w:val="00667BDA"/>
    <w:rsid w:val="00677AD1"/>
    <w:rsid w:val="0068182D"/>
    <w:rsid w:val="00686671"/>
    <w:rsid w:val="0069475B"/>
    <w:rsid w:val="00696284"/>
    <w:rsid w:val="006A0268"/>
    <w:rsid w:val="006A2F5F"/>
    <w:rsid w:val="006A7BD0"/>
    <w:rsid w:val="006B1C3A"/>
    <w:rsid w:val="006C097B"/>
    <w:rsid w:val="006D0072"/>
    <w:rsid w:val="006D49F0"/>
    <w:rsid w:val="006D4EF3"/>
    <w:rsid w:val="006D60AB"/>
    <w:rsid w:val="006E1E1E"/>
    <w:rsid w:val="006F1C5F"/>
    <w:rsid w:val="006F4137"/>
    <w:rsid w:val="00702379"/>
    <w:rsid w:val="0070317B"/>
    <w:rsid w:val="00706555"/>
    <w:rsid w:val="00711517"/>
    <w:rsid w:val="007153B4"/>
    <w:rsid w:val="00720E81"/>
    <w:rsid w:val="00726667"/>
    <w:rsid w:val="00731D4A"/>
    <w:rsid w:val="00744F1E"/>
    <w:rsid w:val="00745D2A"/>
    <w:rsid w:val="00747B0C"/>
    <w:rsid w:val="00753F07"/>
    <w:rsid w:val="007602B2"/>
    <w:rsid w:val="0076541C"/>
    <w:rsid w:val="00776505"/>
    <w:rsid w:val="0078025D"/>
    <w:rsid w:val="007813E3"/>
    <w:rsid w:val="0078357D"/>
    <w:rsid w:val="007839E2"/>
    <w:rsid w:val="007968B4"/>
    <w:rsid w:val="007A584F"/>
    <w:rsid w:val="007A6E25"/>
    <w:rsid w:val="007B52FD"/>
    <w:rsid w:val="007C3BF2"/>
    <w:rsid w:val="007C6332"/>
    <w:rsid w:val="007D459B"/>
    <w:rsid w:val="007E13C8"/>
    <w:rsid w:val="007E3EAB"/>
    <w:rsid w:val="007E616F"/>
    <w:rsid w:val="007E780C"/>
    <w:rsid w:val="007F1732"/>
    <w:rsid w:val="007F262C"/>
    <w:rsid w:val="00805D2D"/>
    <w:rsid w:val="00805EC5"/>
    <w:rsid w:val="00806558"/>
    <w:rsid w:val="00807651"/>
    <w:rsid w:val="00811026"/>
    <w:rsid w:val="00813750"/>
    <w:rsid w:val="00825FF9"/>
    <w:rsid w:val="00831AF1"/>
    <w:rsid w:val="008329C2"/>
    <w:rsid w:val="0084548F"/>
    <w:rsid w:val="00847228"/>
    <w:rsid w:val="00851170"/>
    <w:rsid w:val="0085289E"/>
    <w:rsid w:val="00855791"/>
    <w:rsid w:val="00856DAE"/>
    <w:rsid w:val="00856FF9"/>
    <w:rsid w:val="008574D2"/>
    <w:rsid w:val="00857A43"/>
    <w:rsid w:val="008617D2"/>
    <w:rsid w:val="00874E2D"/>
    <w:rsid w:val="0087600A"/>
    <w:rsid w:val="0088353C"/>
    <w:rsid w:val="00894587"/>
    <w:rsid w:val="0089789D"/>
    <w:rsid w:val="008A1902"/>
    <w:rsid w:val="008A4665"/>
    <w:rsid w:val="008A5AAB"/>
    <w:rsid w:val="008B01BA"/>
    <w:rsid w:val="008B1210"/>
    <w:rsid w:val="008B52E1"/>
    <w:rsid w:val="008D1293"/>
    <w:rsid w:val="008D762F"/>
    <w:rsid w:val="008D7675"/>
    <w:rsid w:val="008D7863"/>
    <w:rsid w:val="008E5B41"/>
    <w:rsid w:val="008E639C"/>
    <w:rsid w:val="008F3130"/>
    <w:rsid w:val="008F7960"/>
    <w:rsid w:val="008F7B6F"/>
    <w:rsid w:val="009032BE"/>
    <w:rsid w:val="009067BB"/>
    <w:rsid w:val="009140FF"/>
    <w:rsid w:val="0091468D"/>
    <w:rsid w:val="009247DF"/>
    <w:rsid w:val="00933190"/>
    <w:rsid w:val="00933232"/>
    <w:rsid w:val="00936A85"/>
    <w:rsid w:val="00942722"/>
    <w:rsid w:val="009430E4"/>
    <w:rsid w:val="00943E4D"/>
    <w:rsid w:val="00945482"/>
    <w:rsid w:val="00946878"/>
    <w:rsid w:val="0095010C"/>
    <w:rsid w:val="0095053E"/>
    <w:rsid w:val="00951783"/>
    <w:rsid w:val="00951C79"/>
    <w:rsid w:val="009544FB"/>
    <w:rsid w:val="00957825"/>
    <w:rsid w:val="0096180A"/>
    <w:rsid w:val="0096683F"/>
    <w:rsid w:val="00967C56"/>
    <w:rsid w:val="00970AD4"/>
    <w:rsid w:val="00980E3B"/>
    <w:rsid w:val="00983C72"/>
    <w:rsid w:val="0098575E"/>
    <w:rsid w:val="009872B3"/>
    <w:rsid w:val="009902B3"/>
    <w:rsid w:val="0099518F"/>
    <w:rsid w:val="0099607D"/>
    <w:rsid w:val="009968D2"/>
    <w:rsid w:val="009A60B9"/>
    <w:rsid w:val="009A6695"/>
    <w:rsid w:val="009A755D"/>
    <w:rsid w:val="009B2AA1"/>
    <w:rsid w:val="009B4193"/>
    <w:rsid w:val="009B4C76"/>
    <w:rsid w:val="009B5B91"/>
    <w:rsid w:val="009B648B"/>
    <w:rsid w:val="009C215C"/>
    <w:rsid w:val="009C2625"/>
    <w:rsid w:val="009C3CE3"/>
    <w:rsid w:val="009C7177"/>
    <w:rsid w:val="009D46A0"/>
    <w:rsid w:val="009E1B35"/>
    <w:rsid w:val="009E2EA8"/>
    <w:rsid w:val="009E7443"/>
    <w:rsid w:val="009F3C8F"/>
    <w:rsid w:val="009F4F54"/>
    <w:rsid w:val="009F5473"/>
    <w:rsid w:val="00A00C3D"/>
    <w:rsid w:val="00A01413"/>
    <w:rsid w:val="00A0377B"/>
    <w:rsid w:val="00A07BFA"/>
    <w:rsid w:val="00A10C7A"/>
    <w:rsid w:val="00A10FB7"/>
    <w:rsid w:val="00A12076"/>
    <w:rsid w:val="00A14FB3"/>
    <w:rsid w:val="00A15581"/>
    <w:rsid w:val="00A161AA"/>
    <w:rsid w:val="00A16D8A"/>
    <w:rsid w:val="00A23A23"/>
    <w:rsid w:val="00A31B58"/>
    <w:rsid w:val="00A37490"/>
    <w:rsid w:val="00A4632F"/>
    <w:rsid w:val="00A4721C"/>
    <w:rsid w:val="00A4749B"/>
    <w:rsid w:val="00A57E61"/>
    <w:rsid w:val="00A70A56"/>
    <w:rsid w:val="00A70BE8"/>
    <w:rsid w:val="00A7379E"/>
    <w:rsid w:val="00A74E03"/>
    <w:rsid w:val="00A76AF0"/>
    <w:rsid w:val="00A77EEC"/>
    <w:rsid w:val="00A80EA4"/>
    <w:rsid w:val="00A863E5"/>
    <w:rsid w:val="00A9333B"/>
    <w:rsid w:val="00A96D60"/>
    <w:rsid w:val="00AA70B3"/>
    <w:rsid w:val="00AB10A5"/>
    <w:rsid w:val="00AB1820"/>
    <w:rsid w:val="00AB1F95"/>
    <w:rsid w:val="00AB2A81"/>
    <w:rsid w:val="00AC19A6"/>
    <w:rsid w:val="00AC39FA"/>
    <w:rsid w:val="00AC67BB"/>
    <w:rsid w:val="00AC7D11"/>
    <w:rsid w:val="00AD1C4E"/>
    <w:rsid w:val="00AD762E"/>
    <w:rsid w:val="00AF7CE7"/>
    <w:rsid w:val="00B03B20"/>
    <w:rsid w:val="00B05975"/>
    <w:rsid w:val="00B05E39"/>
    <w:rsid w:val="00B07278"/>
    <w:rsid w:val="00B1445B"/>
    <w:rsid w:val="00B21B08"/>
    <w:rsid w:val="00B26978"/>
    <w:rsid w:val="00B31EC4"/>
    <w:rsid w:val="00B33182"/>
    <w:rsid w:val="00B367D4"/>
    <w:rsid w:val="00B40691"/>
    <w:rsid w:val="00B41A08"/>
    <w:rsid w:val="00B42606"/>
    <w:rsid w:val="00B51A05"/>
    <w:rsid w:val="00B529F3"/>
    <w:rsid w:val="00B53C3D"/>
    <w:rsid w:val="00B5419E"/>
    <w:rsid w:val="00B63681"/>
    <w:rsid w:val="00B64969"/>
    <w:rsid w:val="00B65CF9"/>
    <w:rsid w:val="00B70909"/>
    <w:rsid w:val="00B733C7"/>
    <w:rsid w:val="00B73D08"/>
    <w:rsid w:val="00B75725"/>
    <w:rsid w:val="00B75E21"/>
    <w:rsid w:val="00B76D3E"/>
    <w:rsid w:val="00B778F9"/>
    <w:rsid w:val="00B77EAA"/>
    <w:rsid w:val="00B82024"/>
    <w:rsid w:val="00B820E5"/>
    <w:rsid w:val="00B8269D"/>
    <w:rsid w:val="00B832DC"/>
    <w:rsid w:val="00B93671"/>
    <w:rsid w:val="00B964A4"/>
    <w:rsid w:val="00BA418F"/>
    <w:rsid w:val="00BA5160"/>
    <w:rsid w:val="00BB0CB3"/>
    <w:rsid w:val="00BB69B6"/>
    <w:rsid w:val="00BC21BD"/>
    <w:rsid w:val="00BC4360"/>
    <w:rsid w:val="00BC4CF3"/>
    <w:rsid w:val="00BD3677"/>
    <w:rsid w:val="00BD44BB"/>
    <w:rsid w:val="00BD5E3A"/>
    <w:rsid w:val="00BD6030"/>
    <w:rsid w:val="00BE228F"/>
    <w:rsid w:val="00BE56EA"/>
    <w:rsid w:val="00C0419D"/>
    <w:rsid w:val="00C064E7"/>
    <w:rsid w:val="00C06FFC"/>
    <w:rsid w:val="00C108BB"/>
    <w:rsid w:val="00C1164C"/>
    <w:rsid w:val="00C11FCF"/>
    <w:rsid w:val="00C14E83"/>
    <w:rsid w:val="00C15D36"/>
    <w:rsid w:val="00C204C6"/>
    <w:rsid w:val="00C24B62"/>
    <w:rsid w:val="00C27BE3"/>
    <w:rsid w:val="00C3571D"/>
    <w:rsid w:val="00C4392F"/>
    <w:rsid w:val="00C47447"/>
    <w:rsid w:val="00C53CBF"/>
    <w:rsid w:val="00C6259D"/>
    <w:rsid w:val="00C6264E"/>
    <w:rsid w:val="00C639A0"/>
    <w:rsid w:val="00C63F5E"/>
    <w:rsid w:val="00C6462A"/>
    <w:rsid w:val="00C65589"/>
    <w:rsid w:val="00C66D19"/>
    <w:rsid w:val="00C670B4"/>
    <w:rsid w:val="00C70496"/>
    <w:rsid w:val="00C72947"/>
    <w:rsid w:val="00C83093"/>
    <w:rsid w:val="00C86AB8"/>
    <w:rsid w:val="00C9124D"/>
    <w:rsid w:val="00C9215F"/>
    <w:rsid w:val="00C958FD"/>
    <w:rsid w:val="00C97C45"/>
    <w:rsid w:val="00CA5975"/>
    <w:rsid w:val="00CA7673"/>
    <w:rsid w:val="00CB3D1F"/>
    <w:rsid w:val="00CB628D"/>
    <w:rsid w:val="00CC19DB"/>
    <w:rsid w:val="00CC5398"/>
    <w:rsid w:val="00CC5C5B"/>
    <w:rsid w:val="00CD24C1"/>
    <w:rsid w:val="00CD4C84"/>
    <w:rsid w:val="00CD517A"/>
    <w:rsid w:val="00CE1F2E"/>
    <w:rsid w:val="00CF25E3"/>
    <w:rsid w:val="00CF6C2A"/>
    <w:rsid w:val="00CF7034"/>
    <w:rsid w:val="00CF751A"/>
    <w:rsid w:val="00D0344F"/>
    <w:rsid w:val="00D03D4D"/>
    <w:rsid w:val="00D14AF3"/>
    <w:rsid w:val="00D176A7"/>
    <w:rsid w:val="00D258FC"/>
    <w:rsid w:val="00D351F4"/>
    <w:rsid w:val="00D3654C"/>
    <w:rsid w:val="00D432C2"/>
    <w:rsid w:val="00D45BCE"/>
    <w:rsid w:val="00D50ACF"/>
    <w:rsid w:val="00D56058"/>
    <w:rsid w:val="00D614F9"/>
    <w:rsid w:val="00D7787B"/>
    <w:rsid w:val="00D80916"/>
    <w:rsid w:val="00D861FA"/>
    <w:rsid w:val="00D86ED3"/>
    <w:rsid w:val="00D96151"/>
    <w:rsid w:val="00DA2FFD"/>
    <w:rsid w:val="00DA5B8C"/>
    <w:rsid w:val="00DB095D"/>
    <w:rsid w:val="00DB357E"/>
    <w:rsid w:val="00DB45CE"/>
    <w:rsid w:val="00DB5F76"/>
    <w:rsid w:val="00DB6EE3"/>
    <w:rsid w:val="00DB72ED"/>
    <w:rsid w:val="00DC679A"/>
    <w:rsid w:val="00DD030F"/>
    <w:rsid w:val="00DD4D54"/>
    <w:rsid w:val="00DE1BD3"/>
    <w:rsid w:val="00DE6C93"/>
    <w:rsid w:val="00DF1C71"/>
    <w:rsid w:val="00E04628"/>
    <w:rsid w:val="00E1349F"/>
    <w:rsid w:val="00E20CF7"/>
    <w:rsid w:val="00E2152C"/>
    <w:rsid w:val="00E26AA8"/>
    <w:rsid w:val="00E31F4D"/>
    <w:rsid w:val="00E3286F"/>
    <w:rsid w:val="00E32886"/>
    <w:rsid w:val="00E36F9D"/>
    <w:rsid w:val="00E374C2"/>
    <w:rsid w:val="00E414B5"/>
    <w:rsid w:val="00E41F4C"/>
    <w:rsid w:val="00E46778"/>
    <w:rsid w:val="00E50AD6"/>
    <w:rsid w:val="00E51D4B"/>
    <w:rsid w:val="00E54873"/>
    <w:rsid w:val="00E63588"/>
    <w:rsid w:val="00E6539A"/>
    <w:rsid w:val="00E6583A"/>
    <w:rsid w:val="00E66532"/>
    <w:rsid w:val="00E67292"/>
    <w:rsid w:val="00E7499D"/>
    <w:rsid w:val="00E91D4E"/>
    <w:rsid w:val="00E92B0C"/>
    <w:rsid w:val="00E93917"/>
    <w:rsid w:val="00E972A3"/>
    <w:rsid w:val="00E97B5C"/>
    <w:rsid w:val="00E97FB5"/>
    <w:rsid w:val="00EA2969"/>
    <w:rsid w:val="00EA4DB2"/>
    <w:rsid w:val="00EA7FC1"/>
    <w:rsid w:val="00EB793E"/>
    <w:rsid w:val="00EC0515"/>
    <w:rsid w:val="00EC1082"/>
    <w:rsid w:val="00EC5D9B"/>
    <w:rsid w:val="00ED0040"/>
    <w:rsid w:val="00ED4800"/>
    <w:rsid w:val="00ED54A6"/>
    <w:rsid w:val="00EE60FF"/>
    <w:rsid w:val="00EE65B4"/>
    <w:rsid w:val="00EF1D8B"/>
    <w:rsid w:val="00EF76B0"/>
    <w:rsid w:val="00F008E2"/>
    <w:rsid w:val="00F00DFD"/>
    <w:rsid w:val="00F061DD"/>
    <w:rsid w:val="00F117B5"/>
    <w:rsid w:val="00F170F5"/>
    <w:rsid w:val="00F178A3"/>
    <w:rsid w:val="00F17EA7"/>
    <w:rsid w:val="00F251AD"/>
    <w:rsid w:val="00F25D0F"/>
    <w:rsid w:val="00F27EDD"/>
    <w:rsid w:val="00F31384"/>
    <w:rsid w:val="00F36C6B"/>
    <w:rsid w:val="00F40DF3"/>
    <w:rsid w:val="00F41997"/>
    <w:rsid w:val="00F50CB6"/>
    <w:rsid w:val="00F54696"/>
    <w:rsid w:val="00F57164"/>
    <w:rsid w:val="00F5763D"/>
    <w:rsid w:val="00F6323D"/>
    <w:rsid w:val="00F639DD"/>
    <w:rsid w:val="00F65CCC"/>
    <w:rsid w:val="00F677FA"/>
    <w:rsid w:val="00F71352"/>
    <w:rsid w:val="00F76DD4"/>
    <w:rsid w:val="00F802A3"/>
    <w:rsid w:val="00F81B11"/>
    <w:rsid w:val="00F846A5"/>
    <w:rsid w:val="00F938E2"/>
    <w:rsid w:val="00F964E0"/>
    <w:rsid w:val="00FA06FC"/>
    <w:rsid w:val="00FA16C8"/>
    <w:rsid w:val="00FA4466"/>
    <w:rsid w:val="00FA7CFB"/>
    <w:rsid w:val="00FB2461"/>
    <w:rsid w:val="00FB2FE8"/>
    <w:rsid w:val="00FB40AC"/>
    <w:rsid w:val="00FB4F6C"/>
    <w:rsid w:val="00FB5429"/>
    <w:rsid w:val="00FC05F7"/>
    <w:rsid w:val="00FC3F91"/>
    <w:rsid w:val="00FC46E9"/>
    <w:rsid w:val="00FC4BDA"/>
    <w:rsid w:val="00FD4C8A"/>
    <w:rsid w:val="00FD56D5"/>
    <w:rsid w:val="00FD6682"/>
    <w:rsid w:val="00FD7FB3"/>
    <w:rsid w:val="00FE092A"/>
    <w:rsid w:val="00FE40FB"/>
    <w:rsid w:val="00FE525E"/>
    <w:rsid w:val="00FE5B98"/>
    <w:rsid w:val="00FF284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00214e"/>
    </o:shapedefaults>
    <o:shapelayout v:ext="edit">
      <o:idmap v:ext="edit" data="1"/>
    </o:shapelayout>
  </w:shapeDefaults>
  <w:decimalSymbol w:val="."/>
  <w:listSeparator w:val=","/>
  <w14:docId w14:val="22B28A1A"/>
  <w15:docId w15:val="{8F27AD94-6D16-4BEA-8938-41A365C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rsid w:val="002164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64A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423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31CA"/>
    <w:rPr>
      <w:sz w:val="22"/>
      <w:szCs w:val="22"/>
    </w:rPr>
  </w:style>
  <w:style w:type="paragraph" w:styleId="Subtitle">
    <w:name w:val="Subtitle"/>
    <w:basedOn w:val="Normal"/>
    <w:link w:val="SubtitleChar"/>
    <w:qFormat/>
    <w:rsid w:val="00FE40FB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E40FB"/>
    <w:rPr>
      <w:rFonts w:ascii="Arial" w:eastAsia="Times New Roman" w:hAnsi="Arial"/>
      <w:sz w:val="24"/>
    </w:rPr>
  </w:style>
  <w:style w:type="paragraph" w:customStyle="1" w:styleId="Default">
    <w:name w:val="Default"/>
    <w:rsid w:val="00805D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105C"/>
    <w:rPr>
      <w:i/>
      <w:iCs/>
    </w:rPr>
  </w:style>
  <w:style w:type="paragraph" w:customStyle="1" w:styleId="Style3">
    <w:name w:val="Style3"/>
    <w:basedOn w:val="Normal"/>
    <w:rsid w:val="005D114D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25">
    <w:name w:val="Font Style25"/>
    <w:basedOn w:val="DefaultParagraphFont"/>
    <w:rsid w:val="005D114D"/>
    <w:rPr>
      <w:rFonts w:ascii="Times New Roman" w:hAnsi="Times New Roman" w:cs="Times New Roman" w:hint="default"/>
      <w:sz w:val="20"/>
      <w:szCs w:val="20"/>
    </w:rPr>
  </w:style>
  <w:style w:type="paragraph" w:customStyle="1" w:styleId="Normal1">
    <w:name w:val="Normal1"/>
    <w:uiPriority w:val="99"/>
    <w:rsid w:val="00C72947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2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44F06481949A396E184BB682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FB60-67D7-42C5-BDF2-1748FE8C96DA}"/>
      </w:docPartPr>
      <w:docPartBody>
        <w:p w:rsidR="00CF2BBD" w:rsidRDefault="00EC1461" w:rsidP="00EC1461">
          <w:pPr>
            <w:pStyle w:val="48644F06481949A396E184BB6822B07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D8607C98151482A9BE9C671B0AA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14D0-5247-4F19-872A-0CCA8219CE64}"/>
      </w:docPartPr>
      <w:docPartBody>
        <w:p w:rsidR="00CF2BBD" w:rsidRDefault="00EC1461" w:rsidP="00EC1461">
          <w:pPr>
            <w:pStyle w:val="CD8607C98151482A9BE9C671B0AAECB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372288ABA4B4E7CAB61A8FA8606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8B8A-E11B-446A-A162-AA4FA916AA51}"/>
      </w:docPartPr>
      <w:docPartBody>
        <w:p w:rsidR="00CF2BBD" w:rsidRDefault="00EC1461" w:rsidP="00EC1461">
          <w:pPr>
            <w:pStyle w:val="6372288ABA4B4E7CAB61A8FA860639B2"/>
          </w:pPr>
          <w:r w:rsidRPr="00302E0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1461"/>
    <w:rsid w:val="000C4649"/>
    <w:rsid w:val="002F045B"/>
    <w:rsid w:val="004C6AAF"/>
    <w:rsid w:val="005E0DE6"/>
    <w:rsid w:val="008E4649"/>
    <w:rsid w:val="00A640C8"/>
    <w:rsid w:val="00AF422B"/>
    <w:rsid w:val="00C12CE2"/>
    <w:rsid w:val="00C52274"/>
    <w:rsid w:val="00C82346"/>
    <w:rsid w:val="00CF2BBD"/>
    <w:rsid w:val="00DB05AA"/>
    <w:rsid w:val="00E84281"/>
    <w:rsid w:val="00EC1461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461"/>
    <w:rPr>
      <w:color w:val="808080"/>
    </w:rPr>
  </w:style>
  <w:style w:type="paragraph" w:customStyle="1" w:styleId="A842A59A6A004C69A505C4E54D34C5C9">
    <w:name w:val="A842A59A6A004C69A505C4E54D34C5C9"/>
    <w:rsid w:val="00EC1461"/>
  </w:style>
  <w:style w:type="paragraph" w:customStyle="1" w:styleId="5006773D811045ACB5BC2B7CBD298799">
    <w:name w:val="5006773D811045ACB5BC2B7CBD298799"/>
    <w:rsid w:val="00EC1461"/>
  </w:style>
  <w:style w:type="paragraph" w:customStyle="1" w:styleId="6D3A34AA50E148E99E19FA2C8E5C33A2">
    <w:name w:val="6D3A34AA50E148E99E19FA2C8E5C33A2"/>
    <w:rsid w:val="00EC1461"/>
  </w:style>
  <w:style w:type="paragraph" w:customStyle="1" w:styleId="C7BF5C3CBA0540C7BE8DDE9EFC2B6B29">
    <w:name w:val="C7BF5C3CBA0540C7BE8DDE9EFC2B6B29"/>
    <w:rsid w:val="00EC1461"/>
  </w:style>
  <w:style w:type="paragraph" w:customStyle="1" w:styleId="95ADF155916C4F7BA16C9599729F9613">
    <w:name w:val="95ADF155916C4F7BA16C9599729F9613"/>
    <w:rsid w:val="00EC1461"/>
  </w:style>
  <w:style w:type="paragraph" w:customStyle="1" w:styleId="94E255A60723405A9101C6D008218FAB">
    <w:name w:val="94E255A60723405A9101C6D008218FAB"/>
    <w:rsid w:val="00EC1461"/>
  </w:style>
  <w:style w:type="paragraph" w:customStyle="1" w:styleId="0D8F1D79904C429EB7BB48CC4BD9F3B5">
    <w:name w:val="0D8F1D79904C429EB7BB48CC4BD9F3B5"/>
    <w:rsid w:val="00EC1461"/>
  </w:style>
  <w:style w:type="paragraph" w:customStyle="1" w:styleId="FD8C08309244453CAA3A8EF69E20A98A">
    <w:name w:val="FD8C08309244453CAA3A8EF69E20A98A"/>
    <w:rsid w:val="00EC1461"/>
  </w:style>
  <w:style w:type="paragraph" w:customStyle="1" w:styleId="17D37015E1454117BB4001EADBACCDA0">
    <w:name w:val="17D37015E1454117BB4001EADBACCDA0"/>
    <w:rsid w:val="00EC1461"/>
  </w:style>
  <w:style w:type="paragraph" w:customStyle="1" w:styleId="0C75B9348B3E46C4BA671EF1793DE288">
    <w:name w:val="0C75B9348B3E46C4BA671EF1793DE288"/>
    <w:rsid w:val="00EC1461"/>
  </w:style>
  <w:style w:type="paragraph" w:customStyle="1" w:styleId="EA2CED3A94BA41F197163B24E279DBFE">
    <w:name w:val="EA2CED3A94BA41F197163B24E279DBFE"/>
    <w:rsid w:val="00EC1461"/>
  </w:style>
  <w:style w:type="paragraph" w:customStyle="1" w:styleId="61F88EE1E22443E8B7786839B3B495F2">
    <w:name w:val="61F88EE1E22443E8B7786839B3B495F2"/>
    <w:rsid w:val="00EC1461"/>
  </w:style>
  <w:style w:type="paragraph" w:customStyle="1" w:styleId="543061E2E7A643C8B050D71383773E6C">
    <w:name w:val="543061E2E7A643C8B050D71383773E6C"/>
    <w:rsid w:val="00EC1461"/>
  </w:style>
  <w:style w:type="paragraph" w:customStyle="1" w:styleId="55A149B49DC146BA8D3C877E31D8AE17">
    <w:name w:val="55A149B49DC146BA8D3C877E31D8AE17"/>
    <w:rsid w:val="00EC1461"/>
  </w:style>
  <w:style w:type="paragraph" w:customStyle="1" w:styleId="48644F06481949A396E184BB6822B074">
    <w:name w:val="48644F06481949A396E184BB6822B074"/>
    <w:rsid w:val="00EC1461"/>
  </w:style>
  <w:style w:type="paragraph" w:customStyle="1" w:styleId="FB40198218BD4911AC177EB36FCC8932">
    <w:name w:val="FB40198218BD4911AC177EB36FCC8932"/>
    <w:rsid w:val="00EC1461"/>
  </w:style>
  <w:style w:type="paragraph" w:customStyle="1" w:styleId="CD8607C98151482A9BE9C671B0AAECBC">
    <w:name w:val="CD8607C98151482A9BE9C671B0AAECBC"/>
    <w:rsid w:val="00EC1461"/>
  </w:style>
  <w:style w:type="paragraph" w:customStyle="1" w:styleId="6372288ABA4B4E7CAB61A8FA860639B2">
    <w:name w:val="6372288ABA4B4E7CAB61A8FA860639B2"/>
    <w:rsid w:val="00EC1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5C5F-5D3E-4569-A139-96E4035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8518</CharactersWithSpaces>
  <SharedDoc>false</SharedDoc>
  <HLinks>
    <vt:vector size="24" baseType="variant">
      <vt:variant>
        <vt:i4>1900629</vt:i4>
      </vt:variant>
      <vt:variant>
        <vt:i4>9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ovidiu.spin</cp:lastModifiedBy>
  <cp:revision>55</cp:revision>
  <cp:lastPrinted>2018-03-27T07:58:00Z</cp:lastPrinted>
  <dcterms:created xsi:type="dcterms:W3CDTF">2018-03-12T08:16:00Z</dcterms:created>
  <dcterms:modified xsi:type="dcterms:W3CDTF">2018-07-09T08:50:00Z</dcterms:modified>
</cp:coreProperties>
</file>