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BB" w:rsidRDefault="00594DBB" w:rsidP="002A0D13">
      <w:pPr>
        <w:spacing w:after="0" w:line="240" w:lineRule="auto"/>
        <w:jc w:val="both"/>
        <w:rPr>
          <w:rFonts w:ascii="Times New Roman" w:hAnsi="Times New Roman"/>
          <w:b/>
          <w:bCs/>
          <w:sz w:val="28"/>
          <w:szCs w:val="28"/>
          <w:lang w:val="ro-RO"/>
        </w:rPr>
      </w:pPr>
    </w:p>
    <w:p w:rsidR="00594DBB" w:rsidRPr="00064581" w:rsidRDefault="00594DB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94DBB" w:rsidRPr="00EA2AD9" w:rsidRDefault="00594DB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594DBB" w:rsidRDefault="00594DB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81DC9A769A754ED197FF57FC1130663A"/>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37BE0AD5D12549EBA1E3B210BB690E35"/>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4E80FE6EB7BE44C1A58D693E28D18B93"/>
        </w:placeholder>
        <w:showingPlcHdr/>
      </w:sdtPr>
      <w:sdtContent>
        <w:p w:rsidR="00594DBB" w:rsidRPr="00AC0360" w:rsidRDefault="00594DBB"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7FE994C317404B1193490683E82C61BA"/>
        </w:placeholder>
      </w:sdtPr>
      <w:sdtContent>
        <w:p w:rsidR="00594DBB" w:rsidRPr="00074A9F" w:rsidRDefault="00594DBB" w:rsidP="00074A9F">
          <w:pPr>
            <w:spacing w:after="120" w:line="240" w:lineRule="auto"/>
            <w:jc w:val="center"/>
            <w:rPr>
              <w:lang w:val="ro-RO"/>
            </w:rPr>
          </w:pPr>
          <w:r>
            <w:rPr>
              <w:lang w:val="ro-RO"/>
            </w:rPr>
            <w:t xml:space="preserve"> </w:t>
          </w:r>
        </w:p>
      </w:sdtContent>
    </w:sdt>
    <w:p w:rsidR="00594DBB" w:rsidRDefault="00594DBB" w:rsidP="00F6328D">
      <w:pPr>
        <w:autoSpaceDE w:val="0"/>
        <w:spacing w:after="0" w:line="240" w:lineRule="auto"/>
        <w:jc w:val="both"/>
        <w:rPr>
          <w:rFonts w:ascii="Arial" w:hAnsi="Arial" w:cs="Arial"/>
          <w:sz w:val="24"/>
          <w:szCs w:val="24"/>
          <w:lang w:val="ro-RO"/>
        </w:rPr>
      </w:pPr>
    </w:p>
    <w:p w:rsidR="00594DBB" w:rsidRDefault="00594DBB" w:rsidP="00F6328D">
      <w:pPr>
        <w:autoSpaceDE w:val="0"/>
        <w:spacing w:after="0" w:line="240" w:lineRule="auto"/>
        <w:jc w:val="both"/>
        <w:rPr>
          <w:rFonts w:ascii="Arial" w:hAnsi="Arial" w:cs="Arial"/>
          <w:sz w:val="24"/>
          <w:szCs w:val="24"/>
          <w:lang w:val="ro-RO"/>
        </w:rPr>
      </w:pPr>
    </w:p>
    <w:p w:rsidR="00594DBB" w:rsidRDefault="00594DB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3F7E6B23CD647D0923864CC052D6AE7"/>
          </w:placeholder>
          <w:text/>
        </w:sdtPr>
        <w:sdtContent>
          <w:r>
            <w:rPr>
              <w:rFonts w:ascii="Arial" w:hAnsi="Arial" w:cs="Arial"/>
              <w:b/>
              <w:sz w:val="24"/>
              <w:szCs w:val="24"/>
              <w:lang w:val="ro-RO"/>
            </w:rPr>
            <w:t>SC NEW MOB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AFDE816011434B70AA8D60BDB360C683"/>
          </w:placeholder>
          <w:text/>
        </w:sdtPr>
        <w:sdtContent>
          <w:r>
            <w:rPr>
              <w:rFonts w:ascii="Arial" w:hAnsi="Arial" w:cs="Arial"/>
              <w:sz w:val="24"/>
              <w:szCs w:val="24"/>
              <w:lang w:val="ro-RO"/>
            </w:rPr>
            <w:t>Str. Principala, Nr. 303, Crişeni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91AEB02EC75E4C628E74337C9ADA2A89"/>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6429FF8FC994847964116D9EEB8DCF9"/>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C313EB0848144E8AB044F0B706C3E662"/>
          </w:placeholder>
          <w:text/>
        </w:sdtPr>
        <w:sdtContent>
          <w:r>
            <w:rPr>
              <w:rFonts w:ascii="Arial" w:hAnsi="Arial" w:cs="Arial"/>
              <w:sz w:val="24"/>
              <w:szCs w:val="24"/>
              <w:lang w:val="ro-RO"/>
            </w:rPr>
            <w:t>628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CC495A370BAB4C07821CBB459637992A"/>
          </w:placeholder>
          <w:date w:fullDate="2018-01-02T00:00:00Z">
            <w:dateFormat w:val="dd.MM.yyyy"/>
            <w:lid w:val="ro-RO"/>
            <w:storeMappedDataAs w:val="dateTime"/>
            <w:calendar w:val="gregorian"/>
          </w:date>
        </w:sdtPr>
        <w:sdtContent>
          <w:r>
            <w:rPr>
              <w:rFonts w:ascii="Arial" w:hAnsi="Arial" w:cs="Arial"/>
              <w:spacing w:val="-6"/>
              <w:sz w:val="24"/>
              <w:szCs w:val="24"/>
              <w:lang w:val="ro-RO"/>
            </w:rPr>
            <w:t>02.01.2018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C381FC7608D486A90BF8A349D50874B"/>
        </w:placeholder>
      </w:sdtPr>
      <w:sdtEndPr>
        <w:rPr>
          <w:rFonts w:ascii="Arial" w:hAnsi="Arial" w:cs="Arial"/>
          <w:sz w:val="24"/>
          <w:szCs w:val="24"/>
        </w:rPr>
      </w:sdtEndPr>
      <w:sdtContent>
        <w:p w:rsidR="00594DBB" w:rsidRPr="00313E08" w:rsidRDefault="00594DBB" w:rsidP="00594DBB">
          <w:pPr>
            <w:pStyle w:val="ListParagraph"/>
            <w:numPr>
              <w:ilvl w:val="0"/>
              <w:numId w:val="1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4DBB" w:rsidRDefault="00594DBB" w:rsidP="00594DBB">
          <w:pPr>
            <w:numPr>
              <w:ilvl w:val="0"/>
              <w:numId w:val="1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4DBB" w:rsidRDefault="00594DBB"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4DBB" w:rsidRPr="0001311F" w:rsidRDefault="00594DB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9FA3B39EAABE4A6D8D1D3AF4C92290E1"/>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A30A3D926AF64E209B2DB8CD26F39B13"/>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23.04.2018</w:t>
          </w:r>
          <w:r w:rsidRPr="0001311F">
            <w:rPr>
              <w:rFonts w:ascii="Arial" w:hAnsi="Arial" w:cs="Arial"/>
              <w:sz w:val="24"/>
              <w:szCs w:val="24"/>
              <w:lang w:val="ro-RO"/>
            </w:rPr>
            <w:t xml:space="preserve">, că proiectul </w:t>
          </w:r>
          <w:r>
            <w:rPr>
              <w:rFonts w:ascii="Times New Roman" w:hAnsi="Times New Roman"/>
              <w:b/>
              <w:color w:val="0D0D0D"/>
              <w:sz w:val="24"/>
              <w:szCs w:val="24"/>
              <w:lang w:val="ro-RO"/>
            </w:rPr>
            <w:t xml:space="preserve">CONSTRUIRE ATELIER MOBILA  SI IMPREJMUIRE TEREN </w:t>
          </w:r>
          <w:r w:rsidRPr="007008EF">
            <w:rPr>
              <w:rFonts w:ascii="Arial" w:hAnsi="Arial" w:cs="Arial"/>
              <w:sz w:val="24"/>
              <w:szCs w:val="24"/>
              <w:lang w:val="ro-RO"/>
            </w:rPr>
            <w:t xml:space="preserve">propus a fi amplasat în loc </w:t>
          </w:r>
          <w:r w:rsidRPr="007008EF">
            <w:rPr>
              <w:rFonts w:ascii="Arial" w:hAnsi="Arial" w:cs="Arial"/>
              <w:color w:val="0D0D0D"/>
              <w:sz w:val="24"/>
              <w:szCs w:val="24"/>
              <w:lang w:val="ro-RO"/>
            </w:rPr>
            <w:t xml:space="preserve"> Criseni, sat Criseni,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4DBB" w:rsidRPr="00447422" w:rsidRDefault="00594DB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C7959A927D3549D19F4D4E58E3F79B3A"/>
        </w:placeholder>
      </w:sdtPr>
      <w:sdtContent>
        <w:p w:rsidR="00594DBB" w:rsidRPr="00C22201" w:rsidRDefault="00594DBB" w:rsidP="00FB2FA3">
          <w:pPr>
            <w:spacing w:after="0" w:line="240" w:lineRule="auto"/>
            <w:jc w:val="both"/>
            <w:rPr>
              <w:rFonts w:ascii="Arial" w:hAnsi="Arial" w:cs="Arial"/>
              <w:b/>
              <w:sz w:val="24"/>
              <w:szCs w:val="24"/>
            </w:rPr>
          </w:pPr>
          <w:r w:rsidRPr="00522DB9">
            <w:rPr>
              <w:rFonts w:ascii="Arial" w:hAnsi="Arial" w:cs="Arial"/>
              <w:sz w:val="24"/>
              <w:szCs w:val="24"/>
            </w:rPr>
            <w:t xml:space="preserve">   </w:t>
          </w:r>
          <w:r w:rsidRPr="00C22201">
            <w:rPr>
              <w:rFonts w:ascii="Arial" w:hAnsi="Arial" w:cs="Arial"/>
              <w:sz w:val="24"/>
              <w:szCs w:val="24"/>
            </w:rPr>
            <w:t xml:space="preserve">    </w:t>
          </w:r>
          <w:r w:rsidRPr="00C22201">
            <w:rPr>
              <w:rFonts w:ascii="Arial" w:hAnsi="Arial" w:cs="Arial"/>
              <w:b/>
              <w:sz w:val="24"/>
              <w:szCs w:val="24"/>
            </w:rPr>
            <w:t>1. Caracteristicile proiectului:</w:t>
          </w:r>
        </w:p>
        <w:p w:rsidR="00594DBB" w:rsidRPr="00C22201" w:rsidRDefault="00594DBB" w:rsidP="00FB2FA3">
          <w:pPr>
            <w:pStyle w:val="BodyTextIndent"/>
            <w:spacing w:after="0" w:line="240" w:lineRule="auto"/>
            <w:jc w:val="both"/>
            <w:rPr>
              <w:rFonts w:ascii="Arial" w:hAnsi="Arial" w:cs="Arial"/>
              <w:sz w:val="24"/>
              <w:szCs w:val="24"/>
            </w:rPr>
          </w:pPr>
          <w:r w:rsidRPr="00C22201">
            <w:rPr>
              <w:rFonts w:ascii="Arial" w:hAnsi="Arial" w:cs="Arial"/>
              <w:sz w:val="24"/>
              <w:szCs w:val="24"/>
            </w:rPr>
            <w:t>a) mărimea proiectului:</w:t>
          </w:r>
        </w:p>
        <w:p w:rsidR="00594DBB" w:rsidRPr="00C213FB" w:rsidRDefault="00594DBB" w:rsidP="00716C4F">
          <w:pPr>
            <w:spacing w:before="120"/>
            <w:jc w:val="both"/>
            <w:rPr>
              <w:rFonts w:ascii="Arial Narrow" w:hAnsi="Arial Narrow"/>
              <w:sz w:val="26"/>
              <w:szCs w:val="26"/>
            </w:rPr>
          </w:pPr>
          <w:r w:rsidRPr="00C213FB">
            <w:rPr>
              <w:rFonts w:ascii="Arial Narrow" w:hAnsi="Arial Narrow"/>
              <w:sz w:val="26"/>
              <w:szCs w:val="26"/>
            </w:rPr>
            <w:t>Societatea detine in p</w:t>
          </w:r>
          <w:r>
            <w:rPr>
              <w:rFonts w:ascii="Arial Narrow" w:hAnsi="Arial Narrow"/>
              <w:sz w:val="26"/>
              <w:szCs w:val="26"/>
            </w:rPr>
            <w:t xml:space="preserve">roprietate, </w:t>
          </w:r>
          <w:r w:rsidRPr="00C213FB">
            <w:rPr>
              <w:rFonts w:ascii="Arial Narrow" w:hAnsi="Arial Narrow"/>
              <w:sz w:val="26"/>
              <w:szCs w:val="26"/>
            </w:rPr>
            <w:t xml:space="preserve"> un teren in suprafata totala de 2</w:t>
          </w:r>
          <w:r>
            <w:rPr>
              <w:rFonts w:ascii="Arial Narrow" w:hAnsi="Arial Narrow"/>
              <w:sz w:val="26"/>
              <w:szCs w:val="26"/>
            </w:rPr>
            <w:t xml:space="preserve"> </w:t>
          </w:r>
          <w:r w:rsidRPr="00C213FB">
            <w:rPr>
              <w:rFonts w:ascii="Arial Narrow" w:hAnsi="Arial Narrow"/>
              <w:sz w:val="26"/>
              <w:szCs w:val="26"/>
            </w:rPr>
            <w:t>000 mp in intravilanul loc, Criseni, zona industriala, pe care dores</w:t>
          </w:r>
          <w:r>
            <w:rPr>
              <w:rFonts w:ascii="Arial Narrow" w:hAnsi="Arial Narrow"/>
              <w:sz w:val="26"/>
              <w:szCs w:val="26"/>
            </w:rPr>
            <w:t>te</w:t>
          </w:r>
          <w:r w:rsidRPr="00C213FB">
            <w:rPr>
              <w:rFonts w:ascii="Arial Narrow" w:hAnsi="Arial Narrow"/>
              <w:sz w:val="26"/>
              <w:szCs w:val="26"/>
            </w:rPr>
            <w:t xml:space="preserve">  sa construiasca  un Atelier de mobila in care operatiunea principal este cea de Fabricarea de mobila  – cod CAEN 3109.</w:t>
          </w:r>
        </w:p>
        <w:p w:rsidR="00594DBB" w:rsidRDefault="00594DBB" w:rsidP="00716C4F">
          <w:pPr>
            <w:spacing w:after="0" w:line="240" w:lineRule="auto"/>
            <w:jc w:val="both"/>
            <w:rPr>
              <w:rFonts w:ascii="Arial Narrow" w:hAnsi="Arial Narrow"/>
              <w:sz w:val="26"/>
              <w:szCs w:val="26"/>
            </w:rPr>
          </w:pPr>
          <w:r w:rsidRPr="00C213FB">
            <w:rPr>
              <w:rFonts w:ascii="Arial Narrow" w:hAnsi="Arial Narrow"/>
              <w:sz w:val="26"/>
              <w:szCs w:val="26"/>
            </w:rPr>
            <w:t xml:space="preserve">Hala de productie </w:t>
          </w:r>
          <w:r>
            <w:rPr>
              <w:rFonts w:ascii="Arial Narrow" w:hAnsi="Arial Narrow"/>
              <w:sz w:val="26"/>
              <w:szCs w:val="26"/>
            </w:rPr>
            <w:t xml:space="preserve">va fi </w:t>
          </w:r>
          <w:r w:rsidRPr="00C213FB">
            <w:rPr>
              <w:rFonts w:ascii="Arial Narrow" w:hAnsi="Arial Narrow"/>
              <w:sz w:val="26"/>
              <w:szCs w:val="26"/>
            </w:rPr>
            <w:t xml:space="preserve"> o constructie parter+etaj partial cu dimensiunile in plan de 20.20 x 19.60 m si inaltimea de 6.37m.</w:t>
          </w:r>
        </w:p>
        <w:p w:rsidR="00594DBB" w:rsidRPr="001F63AD" w:rsidRDefault="00594DBB" w:rsidP="00716C4F">
          <w:pPr>
            <w:spacing w:after="120"/>
            <w:ind w:left="727"/>
            <w:jc w:val="both"/>
            <w:rPr>
              <w:rFonts w:ascii="Arial Narrow" w:hAnsi="Arial Narrow"/>
              <w:i/>
              <w:color w:val="000000"/>
              <w:sz w:val="26"/>
              <w:szCs w:val="26"/>
            </w:rPr>
          </w:pPr>
          <w:r w:rsidRPr="001F63AD">
            <w:rPr>
              <w:rFonts w:ascii="Arial Narrow" w:hAnsi="Arial Narrow"/>
              <w:i/>
              <w:color w:val="000000"/>
              <w:sz w:val="26"/>
              <w:szCs w:val="26"/>
            </w:rPr>
            <w:t>Cladirea are urmatoarele functiuni pe nivele:</w:t>
          </w:r>
        </w:p>
        <w:p w:rsidR="00594DBB" w:rsidRDefault="00594DBB" w:rsidP="00716C4F">
          <w:pPr>
            <w:numPr>
              <w:ilvl w:val="0"/>
              <w:numId w:val="9"/>
            </w:numPr>
            <w:spacing w:after="0" w:line="240" w:lineRule="auto"/>
            <w:jc w:val="both"/>
            <w:rPr>
              <w:rFonts w:ascii="Arial Narrow" w:hAnsi="Arial Narrow"/>
              <w:i/>
              <w:sz w:val="24"/>
            </w:rPr>
          </w:pPr>
          <w:r w:rsidRPr="001F63AD">
            <w:rPr>
              <w:rFonts w:ascii="Arial Narrow" w:hAnsi="Arial Narrow"/>
              <w:i/>
              <w:sz w:val="24"/>
            </w:rPr>
            <w:t xml:space="preserve">parter: </w:t>
          </w:r>
        </w:p>
        <w:p w:rsidR="00594DBB" w:rsidRPr="00083ED8"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HALA PRODUCTIE</w:t>
          </w:r>
          <w:r w:rsidRPr="00083ED8">
            <w:rPr>
              <w:rFonts w:ascii="Arial Narrow" w:hAnsi="Arial Narrow"/>
              <w:i/>
              <w:sz w:val="24"/>
            </w:rPr>
            <w:t>…..………………………</w:t>
          </w:r>
          <w:r>
            <w:rPr>
              <w:rFonts w:ascii="Arial Narrow" w:hAnsi="Arial Narrow"/>
              <w:i/>
              <w:sz w:val="24"/>
            </w:rPr>
            <w:t xml:space="preserve">..287.20 </w:t>
          </w:r>
          <w:r w:rsidRPr="00083ED8">
            <w:rPr>
              <w:rFonts w:ascii="Arial Narrow" w:hAnsi="Arial Narrow"/>
              <w:i/>
              <w:sz w:val="24"/>
            </w:rPr>
            <w:t>mp.</w:t>
          </w:r>
        </w:p>
        <w:p w:rsidR="00594DBB" w:rsidRPr="00083ED8"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CASA SCARII + SALA EXPOZITIE…………</w:t>
          </w:r>
          <w:r w:rsidRPr="00083ED8">
            <w:rPr>
              <w:rFonts w:ascii="Arial Narrow" w:hAnsi="Arial Narrow"/>
              <w:i/>
              <w:sz w:val="24"/>
            </w:rPr>
            <w:t xml:space="preserve">  </w:t>
          </w:r>
          <w:r>
            <w:rPr>
              <w:rFonts w:ascii="Arial Narrow" w:hAnsi="Arial Narrow"/>
              <w:i/>
              <w:sz w:val="24"/>
            </w:rPr>
            <w:t>34.10</w:t>
          </w:r>
          <w:r w:rsidRPr="00083ED8">
            <w:rPr>
              <w:rFonts w:ascii="Arial Narrow" w:hAnsi="Arial Narrow"/>
              <w:i/>
              <w:sz w:val="24"/>
            </w:rPr>
            <w:t xml:space="preserve"> mp.</w:t>
          </w:r>
        </w:p>
        <w:p w:rsidR="00594DBB" w:rsidRPr="00083ED8"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 xml:space="preserve">SALA DE MESE </w:t>
          </w:r>
          <w:r w:rsidRPr="00083ED8">
            <w:rPr>
              <w:rFonts w:ascii="Arial Narrow" w:hAnsi="Arial Narrow"/>
              <w:i/>
              <w:sz w:val="24"/>
            </w:rPr>
            <w:t xml:space="preserve">  ………………...……</w:t>
          </w:r>
          <w:r>
            <w:rPr>
              <w:rFonts w:ascii="Arial Narrow" w:hAnsi="Arial Narrow"/>
              <w:i/>
              <w:sz w:val="24"/>
            </w:rPr>
            <w:t>……….10.90</w:t>
          </w:r>
          <w:r w:rsidRPr="00083ED8">
            <w:rPr>
              <w:rFonts w:ascii="Arial Narrow" w:hAnsi="Arial Narrow"/>
              <w:i/>
              <w:sz w:val="24"/>
            </w:rPr>
            <w:t xml:space="preserve"> mp.</w:t>
          </w:r>
        </w:p>
        <w:p w:rsidR="00594DBB" w:rsidRPr="00083ED8"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 xml:space="preserve">SAS  …………………………… </w:t>
          </w:r>
          <w:r w:rsidRPr="00083ED8">
            <w:rPr>
              <w:rFonts w:ascii="Arial Narrow" w:hAnsi="Arial Narrow"/>
              <w:i/>
              <w:sz w:val="24"/>
            </w:rPr>
            <w:t>…</w:t>
          </w:r>
          <w:r>
            <w:rPr>
              <w:rFonts w:ascii="Arial Narrow" w:hAnsi="Arial Narrow"/>
              <w:i/>
              <w:sz w:val="24"/>
            </w:rPr>
            <w:t>…………</w:t>
          </w:r>
          <w:r w:rsidRPr="00083ED8">
            <w:rPr>
              <w:rFonts w:ascii="Arial Narrow" w:hAnsi="Arial Narrow"/>
              <w:i/>
              <w:sz w:val="24"/>
            </w:rPr>
            <w:t>…</w:t>
          </w:r>
          <w:r>
            <w:rPr>
              <w:rFonts w:ascii="Arial Narrow" w:hAnsi="Arial Narrow"/>
              <w:i/>
              <w:sz w:val="24"/>
            </w:rPr>
            <w:t>.</w:t>
          </w:r>
          <w:r w:rsidRPr="00083ED8">
            <w:rPr>
              <w:rFonts w:ascii="Arial Narrow" w:hAnsi="Arial Narrow"/>
              <w:i/>
              <w:sz w:val="24"/>
            </w:rPr>
            <w:t xml:space="preserve">  </w:t>
          </w:r>
          <w:r>
            <w:rPr>
              <w:rFonts w:ascii="Arial Narrow" w:hAnsi="Arial Narrow"/>
              <w:i/>
              <w:sz w:val="24"/>
            </w:rPr>
            <w:t xml:space="preserve"> 2.55</w:t>
          </w:r>
          <w:r w:rsidRPr="00083ED8">
            <w:rPr>
              <w:rFonts w:ascii="Arial Narrow" w:hAnsi="Arial Narrow"/>
              <w:i/>
              <w:sz w:val="24"/>
            </w:rPr>
            <w:t xml:space="preserve"> mp.</w:t>
          </w:r>
        </w:p>
        <w:p w:rsidR="00594DBB"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 xml:space="preserve">WC……………… …………. ……………………  2.40 </w:t>
          </w:r>
          <w:r w:rsidRPr="00083ED8">
            <w:rPr>
              <w:rFonts w:ascii="Arial Narrow" w:hAnsi="Arial Narrow"/>
              <w:i/>
              <w:sz w:val="24"/>
            </w:rPr>
            <w:t>mp.</w:t>
          </w:r>
        </w:p>
        <w:p w:rsidR="00594DBB"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VESTIAR ALB BARBATI..…………………… .. 5.81 mp.</w:t>
          </w:r>
        </w:p>
        <w:p w:rsidR="00594DBB"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VESTIAR NEGRU BARBATI………………….  4.85 mp.</w:t>
          </w:r>
        </w:p>
        <w:p w:rsidR="00594DBB" w:rsidRDefault="00594DBB" w:rsidP="00716C4F">
          <w:pPr>
            <w:jc w:val="both"/>
            <w:rPr>
              <w:rFonts w:ascii="Arial Narrow" w:hAnsi="Arial Narrow"/>
              <w:i/>
              <w:sz w:val="24"/>
            </w:rPr>
          </w:pPr>
        </w:p>
        <w:p w:rsidR="00594DBB"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lastRenderedPageBreak/>
            <w:t>GRUP SANITAR BARBAT ……………………..5.80 mp.</w:t>
          </w:r>
        </w:p>
        <w:p w:rsidR="00594DBB"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HOL ……………………..…..……………………..6.98 mp.</w:t>
          </w:r>
        </w:p>
        <w:p w:rsidR="00594DBB"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VESTIAR FEMEI + WC…. …………………… 10.85 mp.</w:t>
          </w:r>
        </w:p>
        <w:p w:rsidR="00594DBB" w:rsidRPr="00083ED8" w:rsidRDefault="00594DBB" w:rsidP="00716C4F">
          <w:pPr>
            <w:numPr>
              <w:ilvl w:val="0"/>
              <w:numId w:val="8"/>
            </w:numPr>
            <w:spacing w:after="0" w:line="240" w:lineRule="auto"/>
            <w:jc w:val="both"/>
            <w:rPr>
              <w:rFonts w:ascii="Arial Narrow" w:hAnsi="Arial Narrow"/>
              <w:i/>
              <w:sz w:val="24"/>
            </w:rPr>
          </w:pPr>
          <w:r>
            <w:rPr>
              <w:rFonts w:ascii="Arial Narrow" w:hAnsi="Arial Narrow"/>
              <w:i/>
              <w:sz w:val="24"/>
            </w:rPr>
            <w:t>CENTRALA TERMICA ………………………..  5.81 mp.</w:t>
          </w:r>
        </w:p>
        <w:p w:rsidR="00594DBB" w:rsidRPr="00083ED8" w:rsidRDefault="00594DBB" w:rsidP="00716C4F">
          <w:pPr>
            <w:ind w:left="1080"/>
            <w:jc w:val="both"/>
            <w:rPr>
              <w:rFonts w:ascii="Arial Narrow" w:hAnsi="Arial Narrow"/>
              <w:i/>
              <w:sz w:val="24"/>
            </w:rPr>
          </w:pPr>
        </w:p>
        <w:p w:rsidR="00594DBB" w:rsidRPr="00083ED8" w:rsidRDefault="00594DBB" w:rsidP="00716C4F">
          <w:pPr>
            <w:ind w:left="727"/>
            <w:jc w:val="both"/>
            <w:rPr>
              <w:rFonts w:ascii="Arial Narrow" w:hAnsi="Arial Narrow"/>
              <w:i/>
              <w:sz w:val="24"/>
            </w:rPr>
          </w:pPr>
          <w:r w:rsidRPr="00083ED8">
            <w:rPr>
              <w:rFonts w:ascii="Arial Narrow" w:hAnsi="Arial Narrow"/>
              <w:i/>
              <w:sz w:val="24"/>
            </w:rPr>
            <w:t>Total arie utila parter ………..…….……</w:t>
          </w:r>
          <w:r>
            <w:rPr>
              <w:rFonts w:ascii="Arial Narrow" w:hAnsi="Arial Narrow"/>
              <w:i/>
              <w:sz w:val="24"/>
            </w:rPr>
            <w:t>377.25</w:t>
          </w:r>
          <w:r w:rsidRPr="00083ED8">
            <w:rPr>
              <w:rFonts w:ascii="Arial Narrow" w:hAnsi="Arial Narrow"/>
              <w:i/>
              <w:sz w:val="24"/>
            </w:rPr>
            <w:t xml:space="preserve"> mp.</w:t>
          </w:r>
        </w:p>
        <w:p w:rsidR="00594DBB" w:rsidRDefault="00594DBB" w:rsidP="00716C4F">
          <w:pPr>
            <w:ind w:left="727"/>
            <w:jc w:val="both"/>
            <w:rPr>
              <w:rFonts w:ascii="Arial Narrow" w:hAnsi="Arial Narrow"/>
              <w:sz w:val="24"/>
            </w:rPr>
          </w:pPr>
          <w:r w:rsidRPr="00083ED8">
            <w:rPr>
              <w:rFonts w:ascii="Arial Narrow" w:hAnsi="Arial Narrow"/>
              <w:i/>
              <w:sz w:val="24"/>
            </w:rPr>
            <w:t xml:space="preserve">Arie construita parter ………..………… </w:t>
          </w:r>
          <w:r>
            <w:rPr>
              <w:rFonts w:ascii="Arial Narrow" w:hAnsi="Arial Narrow"/>
              <w:i/>
              <w:sz w:val="24"/>
            </w:rPr>
            <w:t>395.90</w:t>
          </w:r>
          <w:r w:rsidRPr="00083ED8">
            <w:rPr>
              <w:rFonts w:ascii="Arial Narrow" w:hAnsi="Arial Narrow"/>
              <w:sz w:val="24"/>
            </w:rPr>
            <w:t xml:space="preserve"> mp.</w:t>
          </w:r>
        </w:p>
        <w:p w:rsidR="00594DBB" w:rsidRPr="001F63AD" w:rsidRDefault="00594DBB" w:rsidP="00716C4F">
          <w:pPr>
            <w:ind w:left="727"/>
            <w:jc w:val="both"/>
            <w:rPr>
              <w:rFonts w:ascii="Arial Narrow" w:hAnsi="Arial Narrow"/>
              <w:i/>
              <w:sz w:val="24"/>
            </w:rPr>
          </w:pPr>
        </w:p>
        <w:p w:rsidR="00594DBB" w:rsidRDefault="00594DBB" w:rsidP="00716C4F">
          <w:pPr>
            <w:numPr>
              <w:ilvl w:val="0"/>
              <w:numId w:val="9"/>
            </w:numPr>
            <w:spacing w:after="0" w:line="240" w:lineRule="auto"/>
            <w:jc w:val="both"/>
            <w:rPr>
              <w:rFonts w:ascii="Arial Narrow" w:hAnsi="Arial Narrow"/>
              <w:i/>
              <w:sz w:val="24"/>
            </w:rPr>
          </w:pPr>
          <w:r w:rsidRPr="001F63AD">
            <w:rPr>
              <w:rFonts w:ascii="Arial Narrow" w:hAnsi="Arial Narrow"/>
              <w:i/>
              <w:sz w:val="24"/>
            </w:rPr>
            <w:t xml:space="preserve">etaj: </w:t>
          </w:r>
        </w:p>
        <w:p w:rsidR="00594DBB" w:rsidRDefault="00594DBB" w:rsidP="00716C4F">
          <w:pPr>
            <w:numPr>
              <w:ilvl w:val="0"/>
              <w:numId w:val="8"/>
            </w:numPr>
            <w:spacing w:after="0" w:line="240" w:lineRule="auto"/>
            <w:rPr>
              <w:rFonts w:ascii="Arial Narrow" w:hAnsi="Arial Narrow"/>
              <w:i/>
              <w:sz w:val="24"/>
            </w:rPr>
          </w:pPr>
          <w:r>
            <w:rPr>
              <w:rFonts w:ascii="Arial Narrow" w:hAnsi="Arial Narrow"/>
              <w:i/>
              <w:sz w:val="24"/>
            </w:rPr>
            <w:t>HOL…………….   ………………...……………</w:t>
          </w:r>
          <w:r w:rsidRPr="008622B6">
            <w:rPr>
              <w:rFonts w:ascii="Arial Narrow" w:hAnsi="Arial Narrow"/>
              <w:i/>
              <w:sz w:val="24"/>
            </w:rPr>
            <w:t xml:space="preserve"> </w:t>
          </w:r>
          <w:r>
            <w:rPr>
              <w:rFonts w:ascii="Arial Narrow" w:hAnsi="Arial Narrow"/>
              <w:i/>
              <w:sz w:val="24"/>
            </w:rPr>
            <w:t>18.90</w:t>
          </w:r>
          <w:r w:rsidRPr="008622B6">
            <w:rPr>
              <w:rFonts w:ascii="Arial Narrow" w:hAnsi="Arial Narrow"/>
              <w:i/>
              <w:sz w:val="24"/>
            </w:rPr>
            <w:t xml:space="preserve"> mp.</w:t>
          </w:r>
        </w:p>
        <w:p w:rsidR="00594DBB" w:rsidRDefault="00594DBB" w:rsidP="00716C4F">
          <w:pPr>
            <w:numPr>
              <w:ilvl w:val="0"/>
              <w:numId w:val="8"/>
            </w:numPr>
            <w:spacing w:after="0" w:line="240" w:lineRule="auto"/>
            <w:rPr>
              <w:rFonts w:ascii="Arial Narrow" w:hAnsi="Arial Narrow"/>
              <w:i/>
              <w:sz w:val="24"/>
            </w:rPr>
          </w:pPr>
          <w:r>
            <w:rPr>
              <w:rFonts w:ascii="Arial Narrow" w:hAnsi="Arial Narrow"/>
              <w:i/>
              <w:sz w:val="24"/>
            </w:rPr>
            <w:t>BIROU ……………………………………………13.25 mp.</w:t>
          </w:r>
        </w:p>
        <w:p w:rsidR="00594DBB" w:rsidRDefault="00594DBB" w:rsidP="00716C4F">
          <w:pPr>
            <w:numPr>
              <w:ilvl w:val="0"/>
              <w:numId w:val="8"/>
            </w:numPr>
            <w:spacing w:after="0" w:line="240" w:lineRule="auto"/>
            <w:rPr>
              <w:rFonts w:ascii="Arial Narrow" w:hAnsi="Arial Narrow"/>
              <w:i/>
              <w:sz w:val="24"/>
            </w:rPr>
          </w:pPr>
          <w:r>
            <w:rPr>
              <w:rFonts w:ascii="Arial Narrow" w:hAnsi="Arial Narrow"/>
              <w:i/>
              <w:sz w:val="24"/>
            </w:rPr>
            <w:t>WC…………..……………………………………..3.95 mp.</w:t>
          </w:r>
        </w:p>
        <w:p w:rsidR="00594DBB" w:rsidRDefault="00594DBB" w:rsidP="00716C4F">
          <w:pPr>
            <w:numPr>
              <w:ilvl w:val="0"/>
              <w:numId w:val="8"/>
            </w:numPr>
            <w:spacing w:after="0" w:line="240" w:lineRule="auto"/>
            <w:rPr>
              <w:rFonts w:ascii="Arial Narrow" w:hAnsi="Arial Narrow"/>
              <w:i/>
              <w:sz w:val="24"/>
            </w:rPr>
          </w:pPr>
          <w:r>
            <w:rPr>
              <w:rFonts w:ascii="Arial Narrow" w:hAnsi="Arial Narrow"/>
              <w:i/>
              <w:sz w:val="24"/>
            </w:rPr>
            <w:t>HOL…………….………………………………….8.25  mp.</w:t>
          </w:r>
        </w:p>
        <w:p w:rsidR="00594DBB" w:rsidRDefault="00594DBB" w:rsidP="00716C4F">
          <w:pPr>
            <w:numPr>
              <w:ilvl w:val="0"/>
              <w:numId w:val="8"/>
            </w:numPr>
            <w:spacing w:after="0" w:line="240" w:lineRule="auto"/>
            <w:rPr>
              <w:rFonts w:ascii="Arial Narrow" w:hAnsi="Arial Narrow"/>
              <w:i/>
              <w:sz w:val="24"/>
            </w:rPr>
          </w:pPr>
          <w:r>
            <w:rPr>
              <w:rFonts w:ascii="Arial Narrow" w:hAnsi="Arial Narrow"/>
              <w:i/>
              <w:sz w:val="24"/>
            </w:rPr>
            <w:t>BUCATARIE………………… ………………… 10.10 mp.</w:t>
          </w:r>
        </w:p>
        <w:p w:rsidR="00594DBB" w:rsidRDefault="00594DBB" w:rsidP="00716C4F">
          <w:pPr>
            <w:numPr>
              <w:ilvl w:val="0"/>
              <w:numId w:val="8"/>
            </w:numPr>
            <w:spacing w:after="0" w:line="240" w:lineRule="auto"/>
            <w:rPr>
              <w:rFonts w:ascii="Arial Narrow" w:hAnsi="Arial Narrow"/>
              <w:i/>
              <w:sz w:val="24"/>
            </w:rPr>
          </w:pPr>
          <w:r>
            <w:rPr>
              <w:rFonts w:ascii="Arial Narrow" w:hAnsi="Arial Narrow"/>
              <w:i/>
              <w:sz w:val="24"/>
            </w:rPr>
            <w:t>BAIE………………………………………………..7.30 mp.</w:t>
          </w:r>
        </w:p>
        <w:p w:rsidR="00594DBB" w:rsidRPr="0000118A" w:rsidRDefault="00594DBB" w:rsidP="00716C4F">
          <w:pPr>
            <w:numPr>
              <w:ilvl w:val="0"/>
              <w:numId w:val="8"/>
            </w:numPr>
            <w:spacing w:after="0" w:line="240" w:lineRule="auto"/>
            <w:rPr>
              <w:rFonts w:ascii="Arial Narrow" w:hAnsi="Arial Narrow"/>
              <w:i/>
              <w:sz w:val="24"/>
            </w:rPr>
          </w:pPr>
          <w:r>
            <w:rPr>
              <w:rFonts w:ascii="Arial Narrow" w:hAnsi="Arial Narrow"/>
              <w:i/>
              <w:sz w:val="24"/>
            </w:rPr>
            <w:t>CAMERA…………………………..…………….15.60 mp.</w:t>
          </w:r>
        </w:p>
        <w:p w:rsidR="00594DBB" w:rsidRPr="00083ED8" w:rsidRDefault="00594DBB" w:rsidP="00716C4F">
          <w:pPr>
            <w:ind w:left="727"/>
            <w:jc w:val="both"/>
            <w:rPr>
              <w:rFonts w:ascii="Arial Narrow" w:hAnsi="Arial Narrow"/>
              <w:i/>
              <w:sz w:val="24"/>
            </w:rPr>
          </w:pPr>
          <w:r w:rsidRPr="00083ED8">
            <w:rPr>
              <w:rFonts w:ascii="Arial Narrow" w:hAnsi="Arial Narrow"/>
              <w:i/>
              <w:sz w:val="24"/>
            </w:rPr>
            <w:t xml:space="preserve">Total arie utila etaj ………..………..…… </w:t>
          </w:r>
          <w:r>
            <w:rPr>
              <w:rFonts w:ascii="Arial Narrow" w:hAnsi="Arial Narrow"/>
              <w:i/>
              <w:sz w:val="24"/>
            </w:rPr>
            <w:t>77.35</w:t>
          </w:r>
          <w:r w:rsidRPr="00083ED8">
            <w:rPr>
              <w:rFonts w:ascii="Arial Narrow" w:hAnsi="Arial Narrow"/>
              <w:i/>
              <w:sz w:val="24"/>
            </w:rPr>
            <w:t xml:space="preserve"> mp.</w:t>
          </w:r>
        </w:p>
        <w:p w:rsidR="00594DBB" w:rsidRPr="00083ED8" w:rsidRDefault="00594DBB" w:rsidP="00716C4F">
          <w:pPr>
            <w:ind w:left="727"/>
            <w:jc w:val="both"/>
            <w:rPr>
              <w:rFonts w:ascii="Arial Narrow" w:hAnsi="Arial Narrow"/>
              <w:i/>
              <w:sz w:val="24"/>
            </w:rPr>
          </w:pPr>
          <w:r w:rsidRPr="00083ED8">
            <w:rPr>
              <w:rFonts w:ascii="Arial Narrow" w:hAnsi="Arial Narrow"/>
              <w:i/>
              <w:sz w:val="24"/>
            </w:rPr>
            <w:t xml:space="preserve">Arie construita etaj ………..……….…… </w:t>
          </w:r>
          <w:r>
            <w:rPr>
              <w:rFonts w:ascii="Arial Narrow" w:hAnsi="Arial Narrow"/>
              <w:i/>
              <w:sz w:val="24"/>
            </w:rPr>
            <w:t>96.80</w:t>
          </w:r>
          <w:r w:rsidRPr="00083ED8">
            <w:rPr>
              <w:rFonts w:ascii="Arial Narrow" w:hAnsi="Arial Narrow"/>
              <w:i/>
              <w:sz w:val="24"/>
            </w:rPr>
            <w:t xml:space="preserve"> mp.</w:t>
          </w:r>
        </w:p>
        <w:p w:rsidR="00594DBB" w:rsidRPr="00083ED8" w:rsidRDefault="00594DBB" w:rsidP="00716C4F">
          <w:pPr>
            <w:rPr>
              <w:rFonts w:ascii="Arial Narrow" w:hAnsi="Arial Narrow"/>
              <w:b/>
              <w:i/>
              <w:sz w:val="24"/>
            </w:rPr>
          </w:pPr>
          <w:r w:rsidRPr="00083ED8">
            <w:rPr>
              <w:rFonts w:ascii="Arial Narrow" w:hAnsi="Arial Narrow"/>
              <w:b/>
              <w:i/>
              <w:sz w:val="24"/>
            </w:rPr>
            <w:t>Indici de suprafata rezultati:</w:t>
          </w:r>
        </w:p>
        <w:p w:rsidR="00594DBB" w:rsidRPr="00083ED8" w:rsidRDefault="00594DBB" w:rsidP="00716C4F">
          <w:pPr>
            <w:ind w:left="720" w:firstLine="720"/>
            <w:rPr>
              <w:rFonts w:ascii="Arial Narrow" w:hAnsi="Arial Narrow"/>
              <w:b/>
              <w:i/>
              <w:sz w:val="24"/>
            </w:rPr>
          </w:pPr>
          <w:r w:rsidRPr="00083ED8">
            <w:rPr>
              <w:rFonts w:ascii="Arial Narrow" w:hAnsi="Arial Narrow"/>
              <w:b/>
              <w:i/>
              <w:sz w:val="24"/>
            </w:rPr>
            <w:t xml:space="preserve">Aria construita: …………………… </w:t>
          </w:r>
          <w:r>
            <w:rPr>
              <w:rFonts w:ascii="Arial Narrow" w:hAnsi="Arial Narrow"/>
              <w:b/>
              <w:i/>
              <w:sz w:val="24"/>
            </w:rPr>
            <w:t>395.90</w:t>
          </w:r>
          <w:r w:rsidRPr="00083ED8">
            <w:rPr>
              <w:rFonts w:ascii="Arial Narrow" w:hAnsi="Arial Narrow"/>
              <w:b/>
              <w:i/>
              <w:sz w:val="24"/>
            </w:rPr>
            <w:t xml:space="preserve"> mp.</w:t>
          </w:r>
        </w:p>
        <w:p w:rsidR="00594DBB" w:rsidRPr="00083ED8" w:rsidRDefault="00594DBB" w:rsidP="00716C4F">
          <w:pPr>
            <w:tabs>
              <w:tab w:val="left" w:pos="6765"/>
            </w:tabs>
            <w:ind w:left="720" w:firstLine="720"/>
            <w:rPr>
              <w:rFonts w:ascii="Arial Narrow" w:hAnsi="Arial Narrow"/>
              <w:b/>
              <w:i/>
              <w:sz w:val="24"/>
            </w:rPr>
          </w:pPr>
          <w:r w:rsidRPr="00083ED8">
            <w:rPr>
              <w:rFonts w:ascii="Arial Narrow" w:hAnsi="Arial Narrow"/>
              <w:b/>
              <w:i/>
              <w:sz w:val="24"/>
            </w:rPr>
            <w:t>Aria desfasurata: …………………</w:t>
          </w:r>
          <w:r>
            <w:rPr>
              <w:rFonts w:ascii="Arial Narrow" w:hAnsi="Arial Narrow"/>
              <w:b/>
              <w:i/>
              <w:sz w:val="24"/>
            </w:rPr>
            <w:t xml:space="preserve">  492.27</w:t>
          </w:r>
          <w:r w:rsidRPr="00083ED8">
            <w:rPr>
              <w:rFonts w:ascii="Arial Narrow" w:hAnsi="Arial Narrow"/>
              <w:b/>
              <w:i/>
              <w:sz w:val="24"/>
            </w:rPr>
            <w:t xml:space="preserve"> mp. </w:t>
          </w:r>
          <w:r>
            <w:rPr>
              <w:rFonts w:ascii="Arial Narrow" w:hAnsi="Arial Narrow"/>
              <w:b/>
              <w:i/>
              <w:sz w:val="24"/>
            </w:rPr>
            <w:tab/>
            <w:t xml:space="preserve"> </w:t>
          </w:r>
        </w:p>
        <w:p w:rsidR="00594DBB" w:rsidRPr="00083ED8" w:rsidRDefault="00594DBB" w:rsidP="00716C4F">
          <w:pPr>
            <w:rPr>
              <w:rFonts w:ascii="Arial Narrow" w:hAnsi="Arial Narrow"/>
              <w:b/>
              <w:i/>
              <w:sz w:val="24"/>
            </w:rPr>
          </w:pPr>
          <w:r w:rsidRPr="00083ED8">
            <w:rPr>
              <w:rFonts w:ascii="Arial Narrow" w:hAnsi="Arial Narrow"/>
              <w:b/>
              <w:i/>
              <w:sz w:val="24"/>
            </w:rPr>
            <w:tab/>
          </w:r>
          <w:r w:rsidRPr="00083ED8">
            <w:rPr>
              <w:rFonts w:ascii="Arial Narrow" w:hAnsi="Arial Narrow"/>
              <w:b/>
              <w:i/>
              <w:sz w:val="24"/>
            </w:rPr>
            <w:tab/>
            <w:t>Aria utila totala: ………………….</w:t>
          </w:r>
          <w:r>
            <w:rPr>
              <w:rFonts w:ascii="Arial Narrow" w:hAnsi="Arial Narrow"/>
              <w:b/>
              <w:i/>
              <w:sz w:val="24"/>
            </w:rPr>
            <w:t xml:space="preserve">  </w:t>
          </w:r>
          <w:r w:rsidRPr="00083ED8">
            <w:rPr>
              <w:rFonts w:ascii="Arial Narrow" w:hAnsi="Arial Narrow"/>
              <w:b/>
              <w:i/>
              <w:sz w:val="24"/>
            </w:rPr>
            <w:t xml:space="preserve"> </w:t>
          </w:r>
          <w:r>
            <w:rPr>
              <w:rFonts w:ascii="Arial Narrow" w:hAnsi="Arial Narrow"/>
              <w:b/>
              <w:i/>
              <w:sz w:val="24"/>
            </w:rPr>
            <w:t>454.26</w:t>
          </w:r>
          <w:r w:rsidRPr="00083ED8">
            <w:rPr>
              <w:rFonts w:ascii="Arial Narrow" w:hAnsi="Arial Narrow"/>
              <w:b/>
              <w:i/>
              <w:sz w:val="24"/>
            </w:rPr>
            <w:t xml:space="preserve"> mp.</w:t>
          </w:r>
        </w:p>
        <w:p w:rsidR="00594DBB" w:rsidRDefault="00594DBB" w:rsidP="00716C4F">
          <w:pPr>
            <w:spacing w:after="0" w:line="240" w:lineRule="auto"/>
            <w:jc w:val="both"/>
            <w:rPr>
              <w:rFonts w:ascii="Arial Narrow" w:hAnsi="Arial Narrow"/>
              <w:sz w:val="26"/>
              <w:szCs w:val="26"/>
            </w:rPr>
          </w:pPr>
        </w:p>
        <w:p w:rsidR="00594DBB" w:rsidRPr="00C22201" w:rsidRDefault="00594DBB" w:rsidP="00716C4F">
          <w:pPr>
            <w:spacing w:after="0" w:line="240" w:lineRule="auto"/>
            <w:jc w:val="both"/>
            <w:rPr>
              <w:rFonts w:ascii="Arial" w:hAnsi="Arial" w:cs="Arial"/>
              <w:sz w:val="24"/>
              <w:szCs w:val="24"/>
            </w:rPr>
          </w:pPr>
          <w:r w:rsidRPr="00C213FB">
            <w:rPr>
              <w:rFonts w:ascii="Arial Narrow" w:hAnsi="Arial Narrow"/>
              <w:i/>
              <w:sz w:val="26"/>
              <w:szCs w:val="26"/>
            </w:rPr>
            <w:t xml:space="preserve"> </w:t>
          </w:r>
          <w:r w:rsidRPr="00C22201">
            <w:rPr>
              <w:rFonts w:ascii="Arial" w:hAnsi="Arial" w:cs="Arial"/>
              <w:sz w:val="24"/>
              <w:szCs w:val="24"/>
            </w:rPr>
            <w:t>b) cumularea cu alte proiecte: - nu este cazul;</w:t>
          </w:r>
        </w:p>
        <w:p w:rsidR="00594DBB" w:rsidRPr="00C22201" w:rsidRDefault="00594DBB" w:rsidP="00FB2FA3">
          <w:pPr>
            <w:spacing w:after="0" w:line="240" w:lineRule="auto"/>
            <w:jc w:val="both"/>
            <w:rPr>
              <w:rFonts w:ascii="Arial" w:hAnsi="Arial" w:cs="Arial"/>
              <w:sz w:val="24"/>
              <w:szCs w:val="24"/>
            </w:rPr>
          </w:pPr>
          <w:r w:rsidRPr="00C22201">
            <w:rPr>
              <w:rFonts w:ascii="Arial" w:hAnsi="Arial" w:cs="Arial"/>
              <w:sz w:val="24"/>
              <w:szCs w:val="24"/>
            </w:rPr>
            <w:t>c) utilizarea resurselor naturale: nu este cazul.</w:t>
          </w:r>
        </w:p>
        <w:p w:rsidR="00594DBB" w:rsidRPr="00C22201" w:rsidRDefault="00594DBB" w:rsidP="00FB2FA3">
          <w:pPr>
            <w:spacing w:after="0" w:line="240" w:lineRule="auto"/>
            <w:rPr>
              <w:rFonts w:ascii="Arial" w:hAnsi="Arial" w:cs="Arial"/>
              <w:b/>
              <w:sz w:val="24"/>
              <w:szCs w:val="24"/>
            </w:rPr>
          </w:pPr>
          <w:r w:rsidRPr="00C22201">
            <w:rPr>
              <w:rFonts w:ascii="Arial" w:hAnsi="Arial" w:cs="Arial"/>
              <w:b/>
              <w:sz w:val="24"/>
              <w:szCs w:val="24"/>
            </w:rPr>
            <w:t>Alimentarea cu apă</w:t>
          </w:r>
          <w:r w:rsidRPr="00C22201">
            <w:rPr>
              <w:rFonts w:ascii="Arial" w:hAnsi="Arial" w:cs="Arial"/>
              <w:sz w:val="24"/>
              <w:szCs w:val="24"/>
            </w:rPr>
            <w:t xml:space="preserve">: </w:t>
          </w:r>
          <w:r>
            <w:rPr>
              <w:rFonts w:ascii="Arial" w:hAnsi="Arial" w:cs="Arial"/>
              <w:sz w:val="24"/>
              <w:szCs w:val="24"/>
            </w:rPr>
            <w:t xml:space="preserve"> in scop igienico-sanitar se realizeaza prin </w:t>
          </w:r>
          <w:r w:rsidRPr="00C22201">
            <w:rPr>
              <w:rFonts w:ascii="Arial" w:hAnsi="Arial" w:cs="Arial"/>
              <w:sz w:val="24"/>
              <w:szCs w:val="24"/>
            </w:rPr>
            <w:t xml:space="preserve"> </w:t>
          </w:r>
          <w:r>
            <w:rPr>
              <w:rFonts w:ascii="Arial" w:hAnsi="Arial" w:cs="Arial"/>
              <w:sz w:val="24"/>
              <w:szCs w:val="24"/>
            </w:rPr>
            <w:t>racord la reteaua de apa a localitatii;</w:t>
          </w:r>
        </w:p>
        <w:p w:rsidR="00594DBB" w:rsidRPr="008711E9" w:rsidRDefault="00594DBB" w:rsidP="00FB2FA3">
          <w:pPr>
            <w:spacing w:after="0" w:line="240" w:lineRule="auto"/>
            <w:jc w:val="both"/>
            <w:rPr>
              <w:rFonts w:ascii="Arial" w:hAnsi="Arial" w:cs="Arial"/>
              <w:sz w:val="24"/>
              <w:szCs w:val="24"/>
              <w:lang w:val="ro-RO"/>
            </w:rPr>
          </w:pPr>
          <w:r w:rsidRPr="00C22201">
            <w:rPr>
              <w:rFonts w:ascii="Arial" w:hAnsi="Arial" w:cs="Arial"/>
              <w:b/>
              <w:sz w:val="24"/>
              <w:szCs w:val="24"/>
              <w:lang w:val="ro-RO"/>
            </w:rPr>
            <w:t>Evacuarea apelor:</w:t>
          </w:r>
          <w:r>
            <w:rPr>
              <w:rFonts w:ascii="Arial" w:hAnsi="Arial" w:cs="Arial"/>
              <w:b/>
              <w:sz w:val="24"/>
              <w:szCs w:val="24"/>
              <w:lang w:val="ro-RO"/>
            </w:rPr>
            <w:t xml:space="preserve"> </w:t>
          </w:r>
          <w:r w:rsidRPr="008711E9">
            <w:rPr>
              <w:rFonts w:ascii="Arial" w:hAnsi="Arial" w:cs="Arial"/>
              <w:sz w:val="24"/>
              <w:szCs w:val="24"/>
              <w:lang w:val="ro-RO"/>
            </w:rPr>
            <w:t>apele uzate menajere si tehnologice sunt evacuate</w:t>
          </w:r>
          <w:r>
            <w:rPr>
              <w:rFonts w:ascii="Arial" w:hAnsi="Arial" w:cs="Arial"/>
              <w:sz w:val="24"/>
              <w:szCs w:val="24"/>
              <w:lang w:val="ro-RO"/>
            </w:rPr>
            <w:t xml:space="preserve"> </w:t>
          </w:r>
          <w:r w:rsidRPr="008711E9">
            <w:rPr>
              <w:rFonts w:ascii="Arial" w:hAnsi="Arial" w:cs="Arial"/>
              <w:sz w:val="24"/>
              <w:szCs w:val="24"/>
              <w:lang w:val="ro-RO"/>
            </w:rPr>
            <w:t xml:space="preserve">in </w:t>
          </w:r>
          <w:r>
            <w:rPr>
              <w:rFonts w:ascii="Arial" w:hAnsi="Arial" w:cs="Arial"/>
              <w:sz w:val="24"/>
              <w:szCs w:val="24"/>
              <w:lang w:val="ro-RO"/>
            </w:rPr>
            <w:t xml:space="preserve">bazinul </w:t>
          </w:r>
          <w:r w:rsidRPr="008711E9">
            <w:rPr>
              <w:rFonts w:ascii="Arial" w:hAnsi="Arial" w:cs="Arial"/>
              <w:sz w:val="24"/>
              <w:szCs w:val="24"/>
              <w:lang w:val="ro-RO"/>
            </w:rPr>
            <w:t>vidanjabil</w:t>
          </w:r>
          <w:r>
            <w:rPr>
              <w:rFonts w:ascii="Arial" w:hAnsi="Arial" w:cs="Arial"/>
              <w:sz w:val="24"/>
              <w:szCs w:val="24"/>
              <w:lang w:val="ro-RO"/>
            </w:rPr>
            <w:t xml:space="preserve"> propus</w:t>
          </w:r>
          <w:r w:rsidRPr="008711E9">
            <w:rPr>
              <w:rFonts w:ascii="Arial" w:hAnsi="Arial" w:cs="Arial"/>
              <w:sz w:val="24"/>
              <w:szCs w:val="24"/>
              <w:lang w:val="ro-RO"/>
            </w:rPr>
            <w:t>;</w:t>
          </w:r>
        </w:p>
        <w:p w:rsidR="00594DBB" w:rsidRPr="00C22201" w:rsidRDefault="00594DBB" w:rsidP="00FB2FA3">
          <w:pPr>
            <w:spacing w:after="0" w:line="240" w:lineRule="auto"/>
            <w:jc w:val="both"/>
            <w:rPr>
              <w:rFonts w:ascii="Arial" w:hAnsi="Arial" w:cs="Arial"/>
              <w:sz w:val="24"/>
              <w:szCs w:val="24"/>
              <w:lang w:val="ro-RO"/>
            </w:rPr>
          </w:pPr>
          <w:r w:rsidRPr="00C22201">
            <w:rPr>
              <w:rFonts w:ascii="Arial" w:hAnsi="Arial" w:cs="Arial"/>
              <w:b/>
              <w:sz w:val="24"/>
              <w:szCs w:val="24"/>
              <w:lang w:val="ro-RO"/>
            </w:rPr>
            <w:t xml:space="preserve"> Energia termică</w:t>
          </w:r>
          <w:r w:rsidRPr="00C22201">
            <w:rPr>
              <w:rFonts w:ascii="Arial" w:hAnsi="Arial" w:cs="Arial"/>
              <w:sz w:val="24"/>
              <w:szCs w:val="24"/>
              <w:lang w:val="ro-RO"/>
            </w:rPr>
            <w:t xml:space="preserve">: - </w:t>
          </w:r>
          <w:r>
            <w:rPr>
              <w:rFonts w:ascii="Arial" w:hAnsi="Arial" w:cs="Arial"/>
              <w:sz w:val="24"/>
              <w:szCs w:val="24"/>
              <w:lang w:val="ro-RO"/>
            </w:rPr>
            <w:t>centrala termica</w:t>
          </w:r>
          <w:r w:rsidRPr="00C22201">
            <w:rPr>
              <w:rFonts w:ascii="Arial" w:hAnsi="Arial" w:cs="Arial"/>
              <w:sz w:val="24"/>
              <w:szCs w:val="24"/>
              <w:lang w:val="ro-RO"/>
            </w:rPr>
            <w:t>;</w:t>
          </w:r>
        </w:p>
        <w:p w:rsidR="00594DBB" w:rsidRPr="00C22201" w:rsidRDefault="00594DBB" w:rsidP="00FB2FA3">
          <w:pPr>
            <w:spacing w:after="0" w:line="240" w:lineRule="auto"/>
            <w:jc w:val="both"/>
            <w:rPr>
              <w:rFonts w:ascii="Arial" w:hAnsi="Arial" w:cs="Arial"/>
              <w:sz w:val="24"/>
              <w:szCs w:val="24"/>
              <w:lang w:val="ro-RO"/>
            </w:rPr>
          </w:pPr>
          <w:r w:rsidRPr="00C22201">
            <w:rPr>
              <w:rFonts w:ascii="Arial" w:hAnsi="Arial" w:cs="Arial"/>
              <w:b/>
              <w:sz w:val="24"/>
              <w:szCs w:val="24"/>
              <w:lang w:val="ro-RO"/>
            </w:rPr>
            <w:t xml:space="preserve">Energia electrică: </w:t>
          </w:r>
          <w:r w:rsidRPr="00C22201">
            <w:rPr>
              <w:rFonts w:ascii="Arial" w:hAnsi="Arial" w:cs="Arial"/>
              <w:sz w:val="24"/>
              <w:szCs w:val="24"/>
              <w:lang w:val="ro-RO"/>
            </w:rPr>
            <w:t>– branşament la reţeaua de distrubuţie a energiei electrice existente in zona;</w:t>
          </w:r>
        </w:p>
        <w:p w:rsidR="00594DBB" w:rsidRPr="00C22201" w:rsidRDefault="00594DBB" w:rsidP="00FB2FA3">
          <w:pPr>
            <w:spacing w:after="0" w:line="240" w:lineRule="auto"/>
            <w:jc w:val="both"/>
            <w:rPr>
              <w:rFonts w:ascii="Arial" w:hAnsi="Arial" w:cs="Arial"/>
              <w:sz w:val="24"/>
              <w:szCs w:val="24"/>
            </w:rPr>
          </w:pPr>
          <w:r w:rsidRPr="00C22201">
            <w:rPr>
              <w:rFonts w:ascii="Arial" w:hAnsi="Arial" w:cs="Arial"/>
              <w:sz w:val="24"/>
              <w:szCs w:val="24"/>
            </w:rPr>
            <w:t xml:space="preserve">d) Producţia de deşeuri: - respectarea prevederilor Legii nr. 211/2011(r1), privind regimul deşeurilor cu modificările ulterioare; pentru organizarea de şantier se impune executarea unor lucrări pregătitoare şi asigurarea mijloacelor materiale şi umane. </w:t>
          </w:r>
        </w:p>
        <w:p w:rsidR="00594DBB" w:rsidRPr="00C22201" w:rsidRDefault="00594DBB" w:rsidP="00FB2FA3">
          <w:pPr>
            <w:suppressAutoHyphens/>
            <w:spacing w:after="0" w:line="240" w:lineRule="auto"/>
            <w:jc w:val="both"/>
            <w:rPr>
              <w:rFonts w:ascii="Arial" w:hAnsi="Arial" w:cs="Arial"/>
              <w:sz w:val="24"/>
              <w:szCs w:val="24"/>
              <w:lang w:eastAsia="ar-SA"/>
            </w:rPr>
          </w:pPr>
          <w:r w:rsidRPr="00C22201">
            <w:rPr>
              <w:rFonts w:ascii="Arial" w:hAnsi="Arial" w:cs="Arial"/>
              <w:sz w:val="24"/>
              <w:szCs w:val="24"/>
            </w:rPr>
            <w:t>e</w:t>
          </w:r>
          <w:r w:rsidRPr="00C22201">
            <w:rPr>
              <w:rFonts w:ascii="Arial" w:hAnsi="Arial" w:cs="Arial"/>
              <w:sz w:val="24"/>
              <w:szCs w:val="24"/>
              <w:vertAlign w:val="subscript"/>
            </w:rPr>
            <w:t>)</w:t>
          </w:r>
          <w:r w:rsidRPr="00C22201">
            <w:rPr>
              <w:rFonts w:ascii="Arial" w:hAnsi="Arial" w:cs="Arial"/>
              <w:i/>
              <w:sz w:val="24"/>
              <w:szCs w:val="24"/>
            </w:rPr>
            <w:t xml:space="preserve"> - </w:t>
          </w:r>
          <w:r w:rsidRPr="00C22201">
            <w:rPr>
              <w:rFonts w:ascii="Arial" w:hAnsi="Arial" w:cs="Arial"/>
              <w:sz w:val="24"/>
              <w:szCs w:val="24"/>
            </w:rPr>
            <w:t xml:space="preserve">emisiile poluante: Nu se utilizează, inclusiv zgomotul şi alte surse de disconfort: - se vor respecta  limitele prevăzute de normele în vigoare în timpul realizării proiectului, şi după punerea în funcţiune a a obiectivului; </w:t>
          </w:r>
          <w:r w:rsidRPr="00C22201">
            <w:rPr>
              <w:rFonts w:ascii="Arial" w:hAnsi="Arial" w:cs="Arial"/>
              <w:sz w:val="24"/>
              <w:szCs w:val="24"/>
              <w:lang w:eastAsia="ar-SA"/>
            </w:rPr>
            <w:t>se vor respecta limitele impuse de STAS 12574/87 privind conditiile de calitate a aerului in zonele protejate; se vor intreprinde masuri de reducere a poluarii cu pulberi printr-un transport si o manipulare adecvata a materialelor de constructie si materialelor escavate pe parcursul efectuarii lucrarilor;</w:t>
          </w:r>
        </w:p>
        <w:p w:rsidR="00594DBB" w:rsidRPr="00C22201" w:rsidRDefault="00594DBB" w:rsidP="00FB2FA3">
          <w:pPr>
            <w:spacing w:after="0" w:line="240" w:lineRule="auto"/>
            <w:jc w:val="both"/>
            <w:rPr>
              <w:rFonts w:ascii="Arial" w:hAnsi="Arial" w:cs="Arial"/>
              <w:sz w:val="24"/>
              <w:szCs w:val="24"/>
              <w:lang w:val="ro-RO"/>
            </w:rPr>
          </w:pPr>
          <w:r w:rsidRPr="00C22201">
            <w:rPr>
              <w:rFonts w:ascii="Arial" w:hAnsi="Arial" w:cs="Arial"/>
              <w:sz w:val="24"/>
              <w:szCs w:val="24"/>
              <w:lang w:val="ro-RO"/>
            </w:rPr>
            <w:t>f) - riscul de accident, ţinându-se seama în special de substanţele şi tehnologiile utilizate: - nu este cazul</w:t>
          </w:r>
        </w:p>
        <w:p w:rsidR="00594DBB" w:rsidRPr="00C22201" w:rsidRDefault="00594DBB" w:rsidP="00FB2FA3">
          <w:pPr>
            <w:spacing w:after="0" w:line="240" w:lineRule="auto"/>
            <w:rPr>
              <w:rFonts w:ascii="Arial" w:hAnsi="Arial" w:cs="Arial"/>
              <w:b/>
              <w:sz w:val="24"/>
              <w:szCs w:val="24"/>
              <w:lang w:val="ro-RO"/>
            </w:rPr>
          </w:pPr>
          <w:r w:rsidRPr="00C22201">
            <w:rPr>
              <w:rFonts w:ascii="Arial" w:hAnsi="Arial" w:cs="Arial"/>
              <w:b/>
              <w:sz w:val="24"/>
              <w:szCs w:val="24"/>
              <w:lang w:val="ro-RO"/>
            </w:rPr>
            <w:lastRenderedPageBreak/>
            <w:t xml:space="preserve">Lucrări necesare organizării de şantier: </w:t>
          </w:r>
        </w:p>
        <w:p w:rsidR="00594DBB" w:rsidRPr="00C22201" w:rsidRDefault="00594DBB" w:rsidP="00FB2FA3">
          <w:pPr>
            <w:spacing w:after="0" w:line="240" w:lineRule="auto"/>
            <w:jc w:val="both"/>
            <w:rPr>
              <w:rFonts w:ascii="Arial" w:hAnsi="Arial" w:cs="Arial"/>
              <w:sz w:val="24"/>
              <w:szCs w:val="24"/>
            </w:rPr>
          </w:pPr>
          <w:r w:rsidRPr="00C22201">
            <w:rPr>
              <w:rFonts w:ascii="Arial" w:hAnsi="Arial" w:cs="Arial"/>
              <w:sz w:val="24"/>
              <w:szCs w:val="24"/>
            </w:rPr>
            <w:t xml:space="preserve">      Constructorul va realiza organizarea de şantier pe teren liber de construcţii, cu asigurarea accesului la surse de apă şi energie electrică..</w:t>
          </w:r>
        </w:p>
        <w:p w:rsidR="00594DBB" w:rsidRPr="00C22201" w:rsidRDefault="00594DBB" w:rsidP="00FB2FA3">
          <w:pPr>
            <w:spacing w:after="0" w:line="240" w:lineRule="auto"/>
            <w:jc w:val="both"/>
            <w:rPr>
              <w:rFonts w:ascii="Arial" w:hAnsi="Arial" w:cs="Arial"/>
              <w:sz w:val="24"/>
              <w:szCs w:val="24"/>
            </w:rPr>
          </w:pPr>
          <w:r w:rsidRPr="00C22201">
            <w:rPr>
              <w:rFonts w:ascii="Arial" w:hAnsi="Arial" w:cs="Arial"/>
              <w:sz w:val="24"/>
              <w:szCs w:val="24"/>
            </w:rPr>
            <w:t xml:space="preserve">     Terenul ocupat de organizarea de şantier va fi împrejmuit şi este stabilit împreună cu beneficiarul (in acest caz reprezentantul puterii locale). </w:t>
          </w:r>
        </w:p>
        <w:p w:rsidR="00594DBB" w:rsidRPr="00C22201" w:rsidRDefault="00594DBB" w:rsidP="00FB2FA3">
          <w:pPr>
            <w:tabs>
              <w:tab w:val="num" w:pos="1080"/>
            </w:tabs>
            <w:spacing w:after="0" w:line="240" w:lineRule="auto"/>
            <w:jc w:val="both"/>
            <w:rPr>
              <w:rFonts w:ascii="Arial" w:hAnsi="Arial" w:cs="Arial"/>
              <w:color w:val="FF0000"/>
              <w:sz w:val="24"/>
              <w:szCs w:val="24"/>
              <w:lang w:val="ro-RO"/>
            </w:rPr>
          </w:pPr>
          <w:r w:rsidRPr="00C22201">
            <w:rPr>
              <w:rFonts w:ascii="Arial" w:hAnsi="Arial" w:cs="Arial"/>
              <w:b/>
              <w:sz w:val="24"/>
              <w:szCs w:val="24"/>
              <w:lang w:val="ro-RO"/>
            </w:rPr>
            <w:t>2. Localizarea proiectului</w:t>
          </w:r>
          <w:r w:rsidRPr="00C22201">
            <w:rPr>
              <w:rFonts w:ascii="Arial" w:hAnsi="Arial" w:cs="Arial"/>
              <w:sz w:val="24"/>
              <w:szCs w:val="24"/>
              <w:lang w:val="ro-RO"/>
            </w:rPr>
            <w:t xml:space="preserve">: </w:t>
          </w:r>
          <w:r w:rsidRPr="00C22201">
            <w:rPr>
              <w:rFonts w:ascii="Arial" w:hAnsi="Arial" w:cs="Arial"/>
              <w:color w:val="FF0000"/>
              <w:sz w:val="24"/>
              <w:szCs w:val="24"/>
              <w:lang w:val="ro-RO"/>
            </w:rPr>
            <w:t xml:space="preserve">- </w:t>
          </w:r>
          <w:r w:rsidRPr="00975F03">
            <w:rPr>
              <w:rFonts w:ascii="Arial" w:hAnsi="Arial" w:cs="Arial"/>
              <w:color w:val="000000" w:themeColor="text1"/>
              <w:sz w:val="24"/>
              <w:szCs w:val="24"/>
              <w:lang w:val="fr-FR"/>
            </w:rPr>
            <w:t xml:space="preserve">intravilan, loc. </w:t>
          </w:r>
          <w:r>
            <w:rPr>
              <w:rFonts w:ascii="Arial" w:hAnsi="Arial" w:cs="Arial"/>
              <w:color w:val="000000" w:themeColor="text1"/>
              <w:sz w:val="24"/>
              <w:szCs w:val="24"/>
              <w:lang w:val="fr-FR"/>
            </w:rPr>
            <w:t>Criseni</w:t>
          </w:r>
          <w:r>
            <w:rPr>
              <w:rFonts w:ascii="Arial" w:hAnsi="Arial" w:cs="Arial"/>
              <w:color w:val="FF0000"/>
              <w:sz w:val="24"/>
              <w:szCs w:val="24"/>
              <w:lang w:val="fr-FR"/>
            </w:rPr>
            <w:t> ;</w:t>
          </w:r>
        </w:p>
        <w:p w:rsidR="00594DBB" w:rsidRDefault="00594DBB" w:rsidP="00FB2FA3">
          <w:pPr>
            <w:spacing w:after="0" w:line="240" w:lineRule="auto"/>
            <w:jc w:val="both"/>
            <w:rPr>
              <w:rFonts w:ascii="Arial" w:hAnsi="Arial" w:cs="Arial"/>
              <w:sz w:val="24"/>
              <w:szCs w:val="24"/>
              <w:lang w:val="ro-RO"/>
            </w:rPr>
          </w:pPr>
          <w:r w:rsidRPr="00C22201">
            <w:rPr>
              <w:rFonts w:ascii="Arial" w:hAnsi="Arial" w:cs="Arial"/>
              <w:sz w:val="24"/>
              <w:szCs w:val="24"/>
              <w:lang w:val="ro-RO"/>
            </w:rPr>
            <w:t>2.1 Utilizarea existentă a terenului: - conform certificatului de urbanism</w:t>
          </w:r>
          <w:r>
            <w:rPr>
              <w:rFonts w:ascii="Arial" w:hAnsi="Arial" w:cs="Arial"/>
              <w:sz w:val="24"/>
              <w:szCs w:val="24"/>
              <w:lang w:val="ro-RO"/>
            </w:rPr>
            <w:t xml:space="preserve"> terenul este situat in intravilanul localitatii, zona agroindustriala ;</w:t>
          </w:r>
        </w:p>
        <w:p w:rsidR="00594DBB" w:rsidRPr="00C22201" w:rsidRDefault="00594DBB" w:rsidP="00FB2FA3">
          <w:pPr>
            <w:spacing w:after="0" w:line="240" w:lineRule="auto"/>
            <w:jc w:val="both"/>
            <w:rPr>
              <w:rFonts w:ascii="Arial" w:hAnsi="Arial" w:cs="Arial"/>
              <w:sz w:val="24"/>
              <w:szCs w:val="24"/>
            </w:rPr>
          </w:pPr>
          <w:r w:rsidRPr="00C22201">
            <w:rPr>
              <w:rFonts w:ascii="Arial" w:hAnsi="Arial" w:cs="Arial"/>
              <w:sz w:val="24"/>
              <w:szCs w:val="24"/>
              <w:lang w:val="ro-RO"/>
            </w:rPr>
            <w:t>2.2 Relativa abun</w:t>
          </w:r>
          <w:r w:rsidRPr="00C22201">
            <w:rPr>
              <w:rFonts w:ascii="Arial" w:hAnsi="Arial" w:cs="Arial"/>
              <w:sz w:val="24"/>
              <w:szCs w:val="24"/>
            </w:rPr>
            <w:t>denţă a resurselor naturale din zonă, calitatea şi capacitatea regenerativă a acestora: - nu este cazul;</w:t>
          </w:r>
        </w:p>
        <w:p w:rsidR="00594DBB" w:rsidRPr="00C22201" w:rsidRDefault="00594DBB" w:rsidP="00FB2FA3">
          <w:pPr>
            <w:spacing w:after="0" w:line="240" w:lineRule="auto"/>
            <w:jc w:val="both"/>
            <w:rPr>
              <w:rFonts w:ascii="Arial" w:hAnsi="Arial" w:cs="Arial"/>
              <w:color w:val="000000"/>
              <w:sz w:val="24"/>
              <w:szCs w:val="24"/>
            </w:rPr>
          </w:pPr>
          <w:r w:rsidRPr="00C22201">
            <w:rPr>
              <w:rFonts w:ascii="Arial" w:hAnsi="Arial" w:cs="Arial"/>
              <w:sz w:val="24"/>
              <w:szCs w:val="24"/>
            </w:rPr>
            <w:t xml:space="preserve">2.3 Capacitatea de absorbţie a mediului: - </w:t>
          </w:r>
          <w:r w:rsidRPr="00C22201">
            <w:rPr>
              <w:rFonts w:ascii="Arial" w:hAnsi="Arial" w:cs="Arial"/>
              <w:color w:val="000000"/>
              <w:sz w:val="24"/>
              <w:szCs w:val="24"/>
            </w:rPr>
            <w:t>nu este cazul;</w:t>
          </w:r>
        </w:p>
        <w:p w:rsidR="00594DBB" w:rsidRPr="00C22201" w:rsidRDefault="00594DBB" w:rsidP="00FB2FA3">
          <w:pPr>
            <w:spacing w:after="0" w:line="240" w:lineRule="auto"/>
            <w:jc w:val="both"/>
            <w:rPr>
              <w:rFonts w:ascii="Arial" w:hAnsi="Arial" w:cs="Arial"/>
              <w:sz w:val="24"/>
              <w:szCs w:val="24"/>
              <w:lang w:val="pt-BR"/>
            </w:rPr>
          </w:pPr>
          <w:r w:rsidRPr="00C22201">
            <w:rPr>
              <w:rFonts w:ascii="Arial" w:hAnsi="Arial" w:cs="Arial"/>
              <w:sz w:val="24"/>
              <w:szCs w:val="24"/>
              <w:lang w:val="pt-BR"/>
            </w:rPr>
            <w:t xml:space="preserve">3. Caracteristicile impactului potenţial: </w:t>
          </w:r>
        </w:p>
        <w:p w:rsidR="00594DBB" w:rsidRPr="00C22201" w:rsidRDefault="00594DBB" w:rsidP="00FB2FA3">
          <w:pPr>
            <w:spacing w:after="0" w:line="240" w:lineRule="auto"/>
            <w:ind w:firstLine="550"/>
            <w:jc w:val="both"/>
            <w:rPr>
              <w:rFonts w:ascii="Arial" w:hAnsi="Arial" w:cs="Arial"/>
              <w:sz w:val="24"/>
              <w:szCs w:val="24"/>
              <w:lang w:val="pt-BR"/>
            </w:rPr>
          </w:pPr>
          <w:r w:rsidRPr="00C22201">
            <w:rPr>
              <w:rFonts w:ascii="Arial" w:hAnsi="Arial" w:cs="Arial"/>
              <w:sz w:val="24"/>
              <w:szCs w:val="24"/>
              <w:lang w:val="pt-BR"/>
            </w:rPr>
            <w:t>a) extinderea impactului, aria geografică şi numărul persoanelor afectate: - punctual pe perioada de execuţie;</w:t>
          </w:r>
        </w:p>
        <w:p w:rsidR="00594DBB" w:rsidRPr="00C22201" w:rsidRDefault="00594DBB" w:rsidP="00FB2FA3">
          <w:pPr>
            <w:spacing w:after="0" w:line="240" w:lineRule="auto"/>
            <w:ind w:firstLine="550"/>
            <w:jc w:val="both"/>
            <w:rPr>
              <w:rFonts w:ascii="Arial" w:hAnsi="Arial" w:cs="Arial"/>
              <w:sz w:val="24"/>
              <w:szCs w:val="24"/>
              <w:lang w:val="pt-BR"/>
            </w:rPr>
          </w:pPr>
          <w:r w:rsidRPr="00C22201">
            <w:rPr>
              <w:rFonts w:ascii="Arial" w:hAnsi="Arial" w:cs="Arial"/>
              <w:sz w:val="24"/>
              <w:szCs w:val="24"/>
              <w:lang w:val="pt-BR"/>
            </w:rPr>
            <w:t xml:space="preserve">b) natura transfrontieră a impactului: - nu este cazul ; </w:t>
          </w:r>
        </w:p>
        <w:p w:rsidR="00594DBB" w:rsidRPr="00C22201" w:rsidRDefault="00594DBB" w:rsidP="00FB2FA3">
          <w:pPr>
            <w:spacing w:after="0" w:line="240" w:lineRule="auto"/>
            <w:ind w:firstLine="550"/>
            <w:jc w:val="both"/>
            <w:rPr>
              <w:rFonts w:ascii="Arial" w:hAnsi="Arial" w:cs="Arial"/>
              <w:sz w:val="24"/>
              <w:szCs w:val="24"/>
              <w:lang w:val="pt-BR"/>
            </w:rPr>
          </w:pPr>
          <w:r w:rsidRPr="00C22201">
            <w:rPr>
              <w:rFonts w:ascii="Arial" w:hAnsi="Arial" w:cs="Arial"/>
              <w:sz w:val="24"/>
              <w:szCs w:val="24"/>
              <w:lang w:val="pt-BR"/>
            </w:rPr>
            <w:t>c) mărimea şi complexitatea impactului: - impact redus pe perioada de execuţie şi funcţionare. În perioada de execuţie a proiectului, impactul asupra factorilor de mediu va fi redus, sursele de poluare fiind lucrările de construcţii, utilajele şi mijloacele de transport ;</w:t>
          </w:r>
        </w:p>
        <w:p w:rsidR="00594DBB" w:rsidRPr="00C22201" w:rsidRDefault="00594DBB" w:rsidP="00FB2FA3">
          <w:pPr>
            <w:spacing w:after="0" w:line="240" w:lineRule="auto"/>
            <w:ind w:left="550"/>
            <w:jc w:val="both"/>
            <w:rPr>
              <w:rFonts w:ascii="Arial" w:hAnsi="Arial" w:cs="Arial"/>
              <w:sz w:val="24"/>
              <w:szCs w:val="24"/>
              <w:lang w:val="pt-BR"/>
            </w:rPr>
          </w:pPr>
          <w:r w:rsidRPr="00C22201">
            <w:rPr>
              <w:rFonts w:ascii="Arial" w:hAnsi="Arial" w:cs="Arial"/>
              <w:sz w:val="24"/>
              <w:szCs w:val="24"/>
              <w:lang w:val="pt-BR"/>
            </w:rPr>
            <w:t xml:space="preserve">d) probabilitatea impactului: - redusă, pe perioada de execuţie şi funcţionare ; </w:t>
          </w:r>
        </w:p>
        <w:p w:rsidR="00594DBB" w:rsidRPr="00C22201" w:rsidRDefault="00594DBB" w:rsidP="00FB2FA3">
          <w:pPr>
            <w:spacing w:after="0" w:line="240" w:lineRule="auto"/>
            <w:ind w:firstLine="550"/>
            <w:jc w:val="both"/>
            <w:rPr>
              <w:rFonts w:ascii="Arial" w:hAnsi="Arial" w:cs="Arial"/>
              <w:sz w:val="24"/>
              <w:szCs w:val="24"/>
              <w:lang w:val="pt-BR"/>
            </w:rPr>
          </w:pPr>
          <w:r w:rsidRPr="00C22201">
            <w:rPr>
              <w:rFonts w:ascii="Arial" w:hAnsi="Arial" w:cs="Arial"/>
              <w:sz w:val="24"/>
              <w:szCs w:val="24"/>
              <w:lang w:val="pt-BR"/>
            </w:rPr>
            <w:t>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594DBB" w:rsidRPr="00C22201" w:rsidRDefault="00594DBB" w:rsidP="00FB2FA3">
          <w:pPr>
            <w:spacing w:after="0" w:line="240" w:lineRule="auto"/>
            <w:ind w:firstLine="992"/>
            <w:jc w:val="both"/>
            <w:rPr>
              <w:rFonts w:ascii="Arial" w:hAnsi="Arial" w:cs="Arial"/>
              <w:sz w:val="24"/>
              <w:szCs w:val="24"/>
              <w:lang w:val="pt-BR"/>
            </w:rPr>
          </w:pPr>
          <w:r w:rsidRPr="00C22201">
            <w:rPr>
              <w:rFonts w:ascii="Arial" w:hAnsi="Arial" w:cs="Arial"/>
              <w:b/>
              <w:sz w:val="24"/>
              <w:szCs w:val="24"/>
              <w:lang w:val="pt-BR"/>
            </w:rPr>
            <w:t>Condiţiile de realizare a proiectului</w:t>
          </w:r>
          <w:r w:rsidRPr="00C22201">
            <w:rPr>
              <w:rFonts w:ascii="Arial" w:hAnsi="Arial" w:cs="Arial"/>
              <w:sz w:val="24"/>
              <w:szCs w:val="24"/>
              <w:lang w:val="pt-BR"/>
            </w:rPr>
            <w:t>:</w:t>
          </w:r>
        </w:p>
        <w:p w:rsidR="00594DBB" w:rsidRPr="00C22201" w:rsidRDefault="00594DBB" w:rsidP="00FB2FA3">
          <w:pPr>
            <w:spacing w:after="0" w:line="240" w:lineRule="auto"/>
            <w:ind w:firstLine="992"/>
            <w:jc w:val="both"/>
            <w:rPr>
              <w:rFonts w:ascii="Arial" w:hAnsi="Arial" w:cs="Arial"/>
              <w:sz w:val="24"/>
              <w:szCs w:val="24"/>
              <w:lang w:val="pt-BR"/>
            </w:rPr>
          </w:pPr>
        </w:p>
        <w:p w:rsidR="00594DBB" w:rsidRPr="00C22201" w:rsidRDefault="00594DBB" w:rsidP="00594DBB">
          <w:pPr>
            <w:numPr>
              <w:ilvl w:val="0"/>
              <w:numId w:val="13"/>
            </w:numPr>
            <w:spacing w:after="0" w:line="240" w:lineRule="auto"/>
            <w:ind w:left="330" w:hanging="330"/>
            <w:jc w:val="both"/>
            <w:rPr>
              <w:rFonts w:ascii="Arial" w:hAnsi="Arial" w:cs="Arial"/>
              <w:sz w:val="24"/>
              <w:szCs w:val="24"/>
              <w:lang w:val="pt-BR"/>
            </w:rPr>
          </w:pPr>
          <w:r w:rsidRPr="00C22201">
            <w:rPr>
              <w:rFonts w:ascii="Arial" w:hAnsi="Arial" w:cs="Arial"/>
              <w:sz w:val="24"/>
              <w:szCs w:val="24"/>
              <w:lang w:val="pt-BR"/>
            </w:rPr>
            <w:t xml:space="preserve">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 </w:t>
          </w:r>
        </w:p>
        <w:p w:rsidR="00594DBB" w:rsidRPr="00C22201" w:rsidRDefault="00594DBB" w:rsidP="00594DBB">
          <w:pPr>
            <w:numPr>
              <w:ilvl w:val="0"/>
              <w:numId w:val="13"/>
            </w:numPr>
            <w:spacing w:after="0" w:line="240" w:lineRule="auto"/>
            <w:ind w:left="330" w:hanging="330"/>
            <w:jc w:val="both"/>
            <w:rPr>
              <w:rFonts w:ascii="Arial" w:hAnsi="Arial" w:cs="Arial"/>
              <w:sz w:val="24"/>
              <w:szCs w:val="24"/>
              <w:lang w:val="pt-BR"/>
            </w:rPr>
          </w:pPr>
          <w:r w:rsidRPr="00C22201">
            <w:rPr>
              <w:rFonts w:ascii="Arial" w:hAnsi="Arial" w:cs="Arial"/>
              <w:sz w:val="24"/>
              <w:szCs w:val="24"/>
              <w:lang w:val="pt-BR"/>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594DBB" w:rsidRPr="00C22201" w:rsidRDefault="00594DBB" w:rsidP="00594DBB">
          <w:pPr>
            <w:numPr>
              <w:ilvl w:val="0"/>
              <w:numId w:val="13"/>
            </w:numPr>
            <w:spacing w:after="0" w:line="240" w:lineRule="auto"/>
            <w:ind w:left="330" w:hanging="330"/>
            <w:jc w:val="both"/>
            <w:rPr>
              <w:rFonts w:ascii="Arial" w:hAnsi="Arial" w:cs="Arial"/>
              <w:sz w:val="24"/>
              <w:szCs w:val="24"/>
              <w:lang w:val="pt-BR"/>
            </w:rPr>
          </w:pPr>
          <w:r w:rsidRPr="00C22201">
            <w:rPr>
              <w:rFonts w:ascii="Arial" w:hAnsi="Arial" w:cs="Arial"/>
              <w:sz w:val="24"/>
              <w:szCs w:val="24"/>
              <w:lang w:val="pt-BR"/>
            </w:rPr>
            <w:t>Colectarea, depozitarea/valorificarea deşeurilor rezultate pe durata execuţiei lucrărilor şi în perioada de funcţionare a obiectivului, cu respectarea prevederilor legislaţiei privind regimul deşeurilor;</w:t>
          </w:r>
        </w:p>
        <w:p w:rsidR="00594DBB" w:rsidRPr="00C22201" w:rsidRDefault="00594DBB" w:rsidP="00594DBB">
          <w:pPr>
            <w:numPr>
              <w:ilvl w:val="0"/>
              <w:numId w:val="13"/>
            </w:numPr>
            <w:spacing w:after="0" w:line="240" w:lineRule="auto"/>
            <w:ind w:left="330" w:hanging="330"/>
            <w:jc w:val="both"/>
            <w:rPr>
              <w:rFonts w:ascii="Arial" w:hAnsi="Arial" w:cs="Arial"/>
              <w:sz w:val="24"/>
              <w:szCs w:val="24"/>
              <w:lang w:val="pt-BR"/>
            </w:rPr>
          </w:pPr>
          <w:r w:rsidRPr="00C22201">
            <w:rPr>
              <w:rFonts w:ascii="Arial" w:hAnsi="Arial" w:cs="Arial"/>
              <w:sz w:val="24"/>
              <w:szCs w:val="24"/>
              <w:lang w:val="pt-BR"/>
            </w:rPr>
            <w:t xml:space="preserve">Respectarea prevederilor actelor/avizelor emise de alte autorităţi pentru prezentul proiect; </w:t>
          </w:r>
        </w:p>
        <w:p w:rsidR="00594DBB" w:rsidRPr="00C22201" w:rsidRDefault="00594DBB" w:rsidP="00594DBB">
          <w:pPr>
            <w:numPr>
              <w:ilvl w:val="0"/>
              <w:numId w:val="13"/>
            </w:numPr>
            <w:spacing w:after="0" w:line="240" w:lineRule="auto"/>
            <w:ind w:left="330" w:hanging="330"/>
            <w:jc w:val="both"/>
            <w:rPr>
              <w:rFonts w:ascii="Arial" w:hAnsi="Arial" w:cs="Arial"/>
              <w:sz w:val="24"/>
              <w:szCs w:val="24"/>
            </w:rPr>
          </w:pPr>
          <w:r w:rsidRPr="00C22201">
            <w:rPr>
              <w:rFonts w:ascii="Arial" w:hAnsi="Arial" w:cs="Arial"/>
              <w:sz w:val="24"/>
              <w:szCs w:val="24"/>
            </w:rPr>
            <w:t>Realizarea reţelelor de canalizare etanşe pentru a preveni poluarea solului şi a pânzei freatice;</w:t>
          </w:r>
        </w:p>
        <w:p w:rsidR="00594DBB" w:rsidRPr="00C22201" w:rsidRDefault="00594DBB" w:rsidP="00594DBB">
          <w:pPr>
            <w:numPr>
              <w:ilvl w:val="0"/>
              <w:numId w:val="13"/>
            </w:numPr>
            <w:spacing w:after="0" w:line="240" w:lineRule="auto"/>
            <w:ind w:left="330" w:hanging="330"/>
            <w:jc w:val="both"/>
            <w:rPr>
              <w:rFonts w:ascii="Arial" w:hAnsi="Arial" w:cs="Arial"/>
              <w:sz w:val="24"/>
              <w:szCs w:val="24"/>
            </w:rPr>
          </w:pPr>
          <w:r w:rsidRPr="00C22201">
            <w:rPr>
              <w:rFonts w:ascii="Arial" w:hAnsi="Arial" w:cs="Arial"/>
              <w:sz w:val="24"/>
              <w:szCs w:val="24"/>
            </w:rPr>
            <w:t>La punerea în funcţiune sursa de apă va fi echipată cu aparat de măsurare verificat metrologic pentru detereminarea volumelor de apă prelevate şi se va încheia contract de vidanjare cu firmă autorizată pentru transportul şi epurarea apelor uzate;</w:t>
          </w:r>
        </w:p>
        <w:p w:rsidR="00594DBB" w:rsidRPr="00C22201" w:rsidRDefault="00594DBB" w:rsidP="00594DBB">
          <w:pPr>
            <w:numPr>
              <w:ilvl w:val="0"/>
              <w:numId w:val="13"/>
            </w:numPr>
            <w:spacing w:after="0" w:line="240" w:lineRule="auto"/>
            <w:ind w:left="330" w:hanging="330"/>
            <w:jc w:val="both"/>
            <w:rPr>
              <w:rFonts w:ascii="Arial" w:hAnsi="Arial" w:cs="Arial"/>
              <w:sz w:val="24"/>
              <w:szCs w:val="24"/>
            </w:rPr>
          </w:pPr>
          <w:r w:rsidRPr="00C22201">
            <w:rPr>
              <w:rFonts w:ascii="Arial" w:hAnsi="Arial" w:cs="Arial"/>
              <w:sz w:val="24"/>
              <w:szCs w:val="24"/>
            </w:rPr>
            <w:t>Respectarea prevederilor Ord. nr.119/2014, privind nivelul de zgomot;</w:t>
          </w:r>
        </w:p>
        <w:p w:rsidR="00594DBB" w:rsidRPr="00C22201" w:rsidRDefault="00594DBB" w:rsidP="00594DBB">
          <w:pPr>
            <w:numPr>
              <w:ilvl w:val="0"/>
              <w:numId w:val="13"/>
            </w:numPr>
            <w:spacing w:after="0" w:line="240" w:lineRule="auto"/>
            <w:ind w:left="330" w:hanging="330"/>
            <w:jc w:val="both"/>
            <w:rPr>
              <w:rFonts w:ascii="Arial" w:hAnsi="Arial" w:cs="Arial"/>
              <w:sz w:val="24"/>
              <w:szCs w:val="24"/>
            </w:rPr>
          </w:pPr>
          <w:r w:rsidRPr="00C22201">
            <w:rPr>
              <w:rFonts w:ascii="Arial" w:hAnsi="Arial" w:cs="Arial"/>
              <w:sz w:val="24"/>
              <w:szCs w:val="24"/>
            </w:rPr>
            <w:t>Interzicerea depozitării direct pe sol a deşeurilor sau a materialelor cu pericol de poluare;</w:t>
          </w:r>
        </w:p>
        <w:p w:rsidR="00594DBB" w:rsidRPr="00C22201" w:rsidRDefault="00594DBB" w:rsidP="00594DBB">
          <w:pPr>
            <w:numPr>
              <w:ilvl w:val="0"/>
              <w:numId w:val="13"/>
            </w:numPr>
            <w:spacing w:after="0" w:line="240" w:lineRule="auto"/>
            <w:ind w:left="330" w:hanging="330"/>
            <w:jc w:val="both"/>
            <w:rPr>
              <w:rFonts w:ascii="Arial" w:hAnsi="Arial" w:cs="Arial"/>
              <w:sz w:val="24"/>
              <w:szCs w:val="24"/>
              <w:lang w:val="pt-BR"/>
            </w:rPr>
          </w:pPr>
          <w:r w:rsidRPr="00C22201">
            <w:rPr>
              <w:rFonts w:ascii="Arial" w:hAnsi="Arial" w:cs="Arial"/>
              <w:sz w:val="24"/>
              <w:szCs w:val="24"/>
              <w:lang w:val="pt-BR"/>
            </w:rPr>
            <w:t>Pe durata execuţiei lucrărilor nu se vor depozita materiale în albia sau pe malurile cursurilor de apă;</w:t>
          </w:r>
        </w:p>
        <w:p w:rsidR="00594DBB" w:rsidRPr="00C22201" w:rsidRDefault="00594DBB" w:rsidP="00594DBB">
          <w:pPr>
            <w:numPr>
              <w:ilvl w:val="0"/>
              <w:numId w:val="13"/>
            </w:numPr>
            <w:spacing w:after="0" w:line="240" w:lineRule="auto"/>
            <w:ind w:left="330" w:hanging="330"/>
            <w:jc w:val="both"/>
            <w:rPr>
              <w:rFonts w:ascii="Arial" w:hAnsi="Arial" w:cs="Arial"/>
              <w:sz w:val="24"/>
              <w:szCs w:val="24"/>
              <w:lang w:val="pt-BR"/>
            </w:rPr>
          </w:pPr>
          <w:r w:rsidRPr="00C22201">
            <w:rPr>
              <w:rFonts w:ascii="Arial" w:hAnsi="Arial" w:cs="Arial"/>
              <w:sz w:val="24"/>
              <w:szCs w:val="24"/>
              <w:lang w:val="pt-BR"/>
            </w:rPr>
            <w:t>Se va asigura scurgerea apelor ce provin în mod natural de pe terenurile situate în amonte;</w:t>
          </w:r>
        </w:p>
        <w:p w:rsidR="00594DBB" w:rsidRPr="00C22201" w:rsidRDefault="00594DBB" w:rsidP="00FB2FA3">
          <w:pPr>
            <w:spacing w:after="0" w:line="240" w:lineRule="auto"/>
            <w:ind w:left="330" w:firstLine="390"/>
            <w:jc w:val="both"/>
            <w:rPr>
              <w:rFonts w:ascii="Arial" w:hAnsi="Arial" w:cs="Arial"/>
              <w:sz w:val="24"/>
              <w:szCs w:val="24"/>
            </w:rPr>
          </w:pPr>
          <w:r w:rsidRPr="00C22201">
            <w:rPr>
              <w:rFonts w:ascii="Arial" w:hAnsi="Arial" w:cs="Arial"/>
              <w:sz w:val="24"/>
              <w:szCs w:val="24"/>
            </w:rPr>
            <w:t xml:space="preserve">Conform art. 49, alin. 3-4 din Ordinul MMP nr. 135 din 2010 </w:t>
          </w:r>
          <w:r w:rsidRPr="00C22201">
            <w:rPr>
              <w:rFonts w:ascii="Arial" w:hAnsi="Arial" w:cs="Arial"/>
              <w:i/>
              <w:sz w:val="24"/>
              <w:szCs w:val="24"/>
            </w:rPr>
            <w:t>privind aprobarea Metodologiei de aplicare a evaluării impactului asupra mediului pentru proiecte publice şi private</w:t>
          </w:r>
          <w:r w:rsidRPr="00C22201">
            <w:rPr>
              <w:rFonts w:ascii="Arial" w:hAnsi="Arial" w:cs="Arial"/>
              <w:sz w:val="24"/>
              <w:szCs w:val="24"/>
            </w:rPr>
            <w:t xml:space="preserve">: "la finalizarea proiectelor publice şi private care au făcut obiectul procedurii de </w:t>
          </w:r>
          <w:r w:rsidRPr="00C22201">
            <w:rPr>
              <w:rFonts w:ascii="Arial" w:hAnsi="Arial" w:cs="Arial"/>
              <w:sz w:val="24"/>
              <w:szCs w:val="24"/>
            </w:rPr>
            <w:lastRenderedPageBreak/>
            <w:t>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94DBB" w:rsidRPr="00975F03" w:rsidRDefault="00594DBB" w:rsidP="00FB2FA3">
          <w:pPr>
            <w:spacing w:after="0" w:line="240" w:lineRule="auto"/>
            <w:ind w:firstLine="720"/>
            <w:jc w:val="both"/>
            <w:rPr>
              <w:rFonts w:ascii="Arial" w:hAnsi="Arial" w:cs="Arial"/>
              <w:sz w:val="24"/>
              <w:szCs w:val="24"/>
            </w:rPr>
          </w:pPr>
          <w:r w:rsidRPr="00C22201">
            <w:rPr>
              <w:rFonts w:ascii="Arial" w:hAnsi="Arial" w:cs="Arial"/>
              <w:sz w:val="24"/>
              <w:szCs w:val="24"/>
            </w:rPr>
            <w:t xml:space="preserve">La ședința CAT din data de </w:t>
          </w:r>
          <w:r>
            <w:rPr>
              <w:rFonts w:ascii="Arial" w:hAnsi="Arial" w:cs="Arial"/>
              <w:sz w:val="24"/>
              <w:szCs w:val="24"/>
            </w:rPr>
            <w:t>23.04.2018</w:t>
          </w:r>
          <w:r w:rsidRPr="00C22201">
            <w:rPr>
              <w:rFonts w:ascii="Arial" w:hAnsi="Arial" w:cs="Arial"/>
              <w:sz w:val="24"/>
              <w:szCs w:val="24"/>
            </w:rPr>
            <w:t xml:space="preserve"> au fost solicitate următoarele avize/acte de la membrii CAT: </w:t>
          </w:r>
          <w:r>
            <w:rPr>
              <w:rFonts w:ascii="Arial" w:hAnsi="Arial" w:cs="Arial"/>
              <w:sz w:val="24"/>
              <w:szCs w:val="24"/>
            </w:rPr>
            <w:t>aviz Compania de Apa Somes S.A., VIZ dsp; pdv securitate la incendiu;</w:t>
          </w:r>
        </w:p>
        <w:p w:rsidR="00594DBB" w:rsidRPr="00C22201" w:rsidRDefault="00594DBB" w:rsidP="00FB2FA3">
          <w:pPr>
            <w:spacing w:after="0" w:line="240" w:lineRule="auto"/>
            <w:jc w:val="both"/>
            <w:rPr>
              <w:rFonts w:ascii="Arial" w:hAnsi="Arial" w:cs="Arial"/>
              <w:sz w:val="24"/>
              <w:szCs w:val="24"/>
            </w:rPr>
          </w:pPr>
          <w:r w:rsidRPr="00C22201">
            <w:rPr>
              <w:rFonts w:ascii="Arial" w:hAnsi="Arial" w:cs="Arial"/>
              <w:sz w:val="24"/>
              <w:szCs w:val="24"/>
            </w:rPr>
            <w:t xml:space="preserve">             Prezentul act nu exonereză  de răspundere titularul, proiectul şi/sau constructorul în cazul producerii unor accidente în timpul execuţiei lucrărilor sau exploatării acestora.</w:t>
          </w:r>
        </w:p>
        <w:p w:rsidR="00594DBB" w:rsidRPr="00C22201" w:rsidRDefault="00594DBB" w:rsidP="00FB2FA3">
          <w:pPr>
            <w:spacing w:after="0" w:line="240" w:lineRule="auto"/>
            <w:jc w:val="both"/>
            <w:rPr>
              <w:rFonts w:ascii="Arial" w:hAnsi="Arial" w:cs="Arial"/>
              <w:sz w:val="24"/>
              <w:szCs w:val="24"/>
            </w:rPr>
          </w:pPr>
          <w:r w:rsidRPr="00C22201">
            <w:rPr>
              <w:rFonts w:ascii="Arial" w:hAnsi="Arial" w:cs="Arial"/>
              <w:sz w:val="24"/>
              <w:szCs w:val="24"/>
            </w:rPr>
            <w:t xml:space="preserve">             Prezenta decizie poate fi contestată în conformitate cu prevederile H.G. nr. 445/2009 şi ale Legii contenciosului administrativ nr. 554/2004, cu modificările şi completările ulterioare.</w:t>
          </w:r>
        </w:p>
        <w:p w:rsidR="00594DBB" w:rsidRPr="00C22201" w:rsidRDefault="00594DBB" w:rsidP="00FB2FA3">
          <w:pPr>
            <w:autoSpaceDE w:val="0"/>
            <w:autoSpaceDN w:val="0"/>
            <w:adjustRightInd w:val="0"/>
            <w:spacing w:after="0" w:line="240" w:lineRule="auto"/>
            <w:jc w:val="both"/>
            <w:rPr>
              <w:rFonts w:ascii="Arial" w:hAnsi="Arial" w:cs="Arial"/>
              <w:sz w:val="24"/>
              <w:szCs w:val="24"/>
            </w:rPr>
          </w:pPr>
          <w:r w:rsidRPr="00C22201">
            <w:rPr>
              <w:rFonts w:ascii="Arial" w:hAnsi="Arial" w:cs="Arial"/>
              <w:sz w:val="24"/>
              <w:szCs w:val="24"/>
            </w:rPr>
            <w:t xml:space="preserve">    Prezenta decizie poate fi contestată în conformitate cu prevederile Hotărârii Guvernului nr. 445/2009 şi ale Legii contenciosului administrativ nr. 554/2004, cu modificările şi completările ulterioare. </w:t>
          </w:r>
        </w:p>
        <w:p w:rsidR="00594DBB" w:rsidRDefault="00594DBB" w:rsidP="00FB2FA3">
          <w:pPr>
            <w:autoSpaceDE w:val="0"/>
            <w:autoSpaceDN w:val="0"/>
            <w:adjustRightInd w:val="0"/>
            <w:spacing w:after="0" w:line="240" w:lineRule="auto"/>
            <w:jc w:val="both"/>
            <w:rPr>
              <w:rFonts w:ascii="Arial" w:hAnsi="Arial" w:cs="Arial"/>
              <w:sz w:val="24"/>
              <w:szCs w:val="24"/>
            </w:rPr>
          </w:pPr>
        </w:p>
        <w:p w:rsidR="00594DBB" w:rsidRDefault="00594DBB" w:rsidP="00FB2FA3">
          <w:pPr>
            <w:autoSpaceDE w:val="0"/>
            <w:autoSpaceDN w:val="0"/>
            <w:adjustRightInd w:val="0"/>
            <w:spacing w:after="0" w:line="240" w:lineRule="auto"/>
            <w:jc w:val="both"/>
            <w:rPr>
              <w:rFonts w:ascii="Arial" w:hAnsi="Arial" w:cs="Arial"/>
              <w:sz w:val="24"/>
              <w:szCs w:val="24"/>
            </w:rPr>
          </w:pPr>
        </w:p>
        <w:p w:rsidR="00594DBB" w:rsidRPr="00C22201" w:rsidRDefault="00594DBB" w:rsidP="00FB2FA3"/>
        <w:p w:rsidR="00594DBB" w:rsidRPr="00522DB9" w:rsidRDefault="00594DBB" w:rsidP="00FB2FA3">
          <w:pPr>
            <w:autoSpaceDE w:val="0"/>
            <w:autoSpaceDN w:val="0"/>
            <w:adjustRightInd w:val="0"/>
            <w:spacing w:after="0" w:line="240" w:lineRule="auto"/>
            <w:jc w:val="both"/>
            <w:rPr>
              <w:rFonts w:ascii="Arial" w:hAnsi="Arial" w:cs="Arial"/>
              <w:sz w:val="24"/>
              <w:szCs w:val="24"/>
            </w:rPr>
          </w:pPr>
        </w:p>
      </w:sdtContent>
    </w:sdt>
    <w:p w:rsidR="00594DBB" w:rsidRPr="00447422" w:rsidRDefault="00594DB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4DBB" w:rsidRDefault="00594DB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511F3DC7FFF344998763D8D0670253D6"/>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594DBB" w:rsidRDefault="00594DB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11352561B5B54D8BBF4445E934C05CEA"/>
        </w:placeholder>
      </w:sdtPr>
      <w:sdtEndPr>
        <w:rPr>
          <w:b w:val="0"/>
        </w:rPr>
      </w:sdtEndPr>
      <w:sdtContent>
        <w:p w:rsidR="00594DBB" w:rsidRDefault="00594DB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94DBB" w:rsidRPr="00624704" w:rsidRDefault="00594DBB" w:rsidP="00FB2FA3">
          <w:pPr>
            <w:spacing w:after="0" w:line="240" w:lineRule="auto"/>
            <w:jc w:val="center"/>
            <w:outlineLvl w:val="0"/>
            <w:rPr>
              <w:rFonts w:ascii="Times New Roman" w:hAnsi="Times New Roman"/>
              <w:b/>
              <w:sz w:val="28"/>
              <w:szCs w:val="28"/>
              <w:lang w:val="ro-RO"/>
            </w:rPr>
          </w:pPr>
          <w:r>
            <w:rPr>
              <w:rFonts w:ascii="Arial" w:hAnsi="Arial" w:cs="Arial"/>
              <w:b/>
              <w:bCs/>
              <w:sz w:val="24"/>
              <w:szCs w:val="24"/>
              <w:lang w:val="ro-RO"/>
            </w:rPr>
            <w:t xml:space="preserve">       </w:t>
          </w:r>
          <w:r w:rsidRPr="00624704">
            <w:rPr>
              <w:rFonts w:ascii="Times New Roman" w:hAnsi="Times New Roman"/>
              <w:b/>
              <w:sz w:val="28"/>
              <w:szCs w:val="28"/>
              <w:lang w:val="ro-RO"/>
            </w:rPr>
            <w:t>Director Executiv</w:t>
          </w:r>
        </w:p>
        <w:p w:rsidR="00594DBB" w:rsidRPr="00624704" w:rsidRDefault="00594DBB" w:rsidP="00FB2FA3">
          <w:pPr>
            <w:spacing w:after="0" w:line="240" w:lineRule="auto"/>
            <w:jc w:val="center"/>
            <w:outlineLvl w:val="0"/>
            <w:rPr>
              <w:rFonts w:ascii="Times New Roman" w:hAnsi="Times New Roman"/>
              <w:b/>
              <w:sz w:val="28"/>
              <w:szCs w:val="28"/>
              <w:lang w:val="ro-RO"/>
            </w:rPr>
          </w:pPr>
          <w:r w:rsidRPr="00624704">
            <w:rPr>
              <w:rFonts w:ascii="Times New Roman" w:hAnsi="Times New Roman"/>
              <w:b/>
              <w:sz w:val="28"/>
              <w:szCs w:val="28"/>
              <w:lang w:val="ro-RO"/>
            </w:rPr>
            <w:t>dr. ing. Aurica GREC</w:t>
          </w:r>
        </w:p>
        <w:p w:rsidR="00594DBB" w:rsidRDefault="00594DBB" w:rsidP="00FB2FA3">
          <w:pPr>
            <w:spacing w:after="0" w:line="240" w:lineRule="auto"/>
            <w:jc w:val="both"/>
            <w:outlineLvl w:val="0"/>
            <w:rPr>
              <w:rFonts w:ascii="Times New Roman" w:hAnsi="Times New Roman"/>
              <w:lang w:val="ro-RO"/>
            </w:rPr>
          </w:pPr>
        </w:p>
        <w:p w:rsidR="00594DBB" w:rsidRDefault="00594DBB" w:rsidP="00FB2FA3">
          <w:pPr>
            <w:spacing w:after="0" w:line="240" w:lineRule="auto"/>
            <w:jc w:val="both"/>
            <w:outlineLvl w:val="0"/>
            <w:rPr>
              <w:rFonts w:ascii="Times New Roman" w:hAnsi="Times New Roman"/>
              <w:lang w:val="ro-RO"/>
            </w:rPr>
          </w:pPr>
        </w:p>
        <w:p w:rsidR="00594DBB" w:rsidRDefault="00594DBB" w:rsidP="00FB2FA3">
          <w:pPr>
            <w:spacing w:after="0" w:line="240" w:lineRule="auto"/>
            <w:jc w:val="both"/>
            <w:outlineLvl w:val="0"/>
            <w:rPr>
              <w:rFonts w:ascii="Times New Roman" w:hAnsi="Times New Roman"/>
              <w:lang w:val="ro-RO"/>
            </w:rPr>
          </w:pPr>
        </w:p>
        <w:p w:rsidR="00594DBB" w:rsidRPr="00AA2783" w:rsidRDefault="00594DBB" w:rsidP="00FB2FA3">
          <w:pPr>
            <w:spacing w:after="0" w:line="240" w:lineRule="auto"/>
            <w:jc w:val="both"/>
            <w:outlineLvl w:val="0"/>
            <w:rPr>
              <w:rFonts w:ascii="Times New Roman" w:hAnsi="Times New Roman"/>
              <w:b/>
              <w:sz w:val="24"/>
              <w:szCs w:val="24"/>
              <w:lang w:val="ro-RO"/>
            </w:rPr>
          </w:pPr>
          <w:r w:rsidRPr="00AA2783">
            <w:rPr>
              <w:rFonts w:ascii="Times New Roman" w:hAnsi="Times New Roman"/>
              <w:b/>
              <w:sz w:val="24"/>
              <w:szCs w:val="24"/>
              <w:lang w:val="ro-RO"/>
            </w:rPr>
            <w:t>Şef Serviciu Avize, Acorduri, Autorizaţii,</w:t>
          </w:r>
        </w:p>
        <w:p w:rsidR="00594DBB" w:rsidRPr="00E36B3B" w:rsidRDefault="00594DBB" w:rsidP="00FB2FA3">
          <w:pPr>
            <w:spacing w:after="0" w:line="240" w:lineRule="auto"/>
            <w:jc w:val="both"/>
            <w:outlineLvl w:val="0"/>
            <w:rPr>
              <w:rFonts w:ascii="Times New Roman" w:hAnsi="Times New Roman"/>
              <w:sz w:val="24"/>
              <w:szCs w:val="24"/>
              <w:lang w:val="ro-RO"/>
            </w:rPr>
          </w:pPr>
          <w:r w:rsidRPr="00E36B3B">
            <w:rPr>
              <w:rFonts w:ascii="Times New Roman" w:hAnsi="Times New Roman"/>
              <w:sz w:val="24"/>
              <w:szCs w:val="24"/>
              <w:lang w:val="ro-RO"/>
            </w:rPr>
            <w:t>ing. Gizella BALINT</w:t>
          </w:r>
        </w:p>
        <w:p w:rsidR="00594DBB" w:rsidRPr="00E36B3B" w:rsidRDefault="00594DBB" w:rsidP="00FB2FA3">
          <w:pPr>
            <w:spacing w:after="0" w:line="240" w:lineRule="auto"/>
            <w:jc w:val="both"/>
            <w:outlineLvl w:val="0"/>
            <w:rPr>
              <w:rFonts w:ascii="Times New Roman" w:hAnsi="Times New Roman"/>
              <w:sz w:val="24"/>
              <w:szCs w:val="24"/>
              <w:lang w:val="ro-RO"/>
            </w:rPr>
          </w:pPr>
        </w:p>
        <w:p w:rsidR="00594DBB" w:rsidRPr="00AA2783" w:rsidRDefault="00594DBB" w:rsidP="00FB2FA3">
          <w:pPr>
            <w:spacing w:after="0" w:line="240" w:lineRule="auto"/>
            <w:jc w:val="both"/>
            <w:outlineLvl w:val="0"/>
            <w:rPr>
              <w:rFonts w:ascii="Times New Roman" w:hAnsi="Times New Roman"/>
              <w:b/>
              <w:sz w:val="24"/>
              <w:szCs w:val="24"/>
              <w:lang w:val="ro-RO"/>
            </w:rPr>
          </w:pPr>
          <w:r w:rsidRPr="00AA2783">
            <w:rPr>
              <w:rFonts w:ascii="Times New Roman" w:hAnsi="Times New Roman"/>
              <w:b/>
              <w:sz w:val="24"/>
              <w:szCs w:val="24"/>
              <w:lang w:val="ro-RO"/>
            </w:rPr>
            <w:t>Întocmit,</w:t>
          </w:r>
        </w:p>
        <w:p w:rsidR="00594DBB" w:rsidRPr="00B60D6D" w:rsidRDefault="00594DBB" w:rsidP="00B60D6D">
          <w:pPr>
            <w:spacing w:after="0" w:line="60" w:lineRule="atLeast"/>
            <w:outlineLvl w:val="0"/>
            <w:rPr>
              <w:lang w:val="ro-RO"/>
            </w:rPr>
          </w:pPr>
          <w:r w:rsidRPr="00E36B3B">
            <w:rPr>
              <w:rFonts w:ascii="Times New Roman" w:hAnsi="Times New Roman"/>
              <w:sz w:val="24"/>
              <w:szCs w:val="24"/>
              <w:lang w:val="ro-RO"/>
            </w:rPr>
            <w:t xml:space="preserve">ing. </w:t>
          </w:r>
          <w:r>
            <w:rPr>
              <w:rFonts w:ascii="Times New Roman" w:hAnsi="Times New Roman"/>
              <w:sz w:val="24"/>
              <w:szCs w:val="24"/>
              <w:lang w:val="ro-RO"/>
            </w:rPr>
            <w:t>Steliana Banea</w:t>
          </w:r>
          <w:r w:rsidRPr="008C2CBE">
            <w:rPr>
              <w:lang w:val="ro-RO"/>
            </w:rPr>
            <w:t xml:space="preserve">            </w:t>
          </w:r>
          <w:r w:rsidRPr="00597A89">
            <w:rPr>
              <w:lang w:val="ro-RO"/>
            </w:rPr>
            <w:t xml:space="preserve">    </w:t>
          </w:r>
          <w:r>
            <w:rPr>
              <w:lang w:val="ro-RO"/>
            </w:rPr>
            <w:t xml:space="preserve">                     </w:t>
          </w:r>
        </w:p>
        <w:p w:rsidR="00594DBB" w:rsidRDefault="00594DB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94DBB" w:rsidRPr="00447422" w:rsidRDefault="00594DBB" w:rsidP="007B1968">
      <w:pPr>
        <w:spacing w:after="0" w:line="360" w:lineRule="auto"/>
        <w:jc w:val="both"/>
        <w:rPr>
          <w:rFonts w:ascii="Arial" w:hAnsi="Arial" w:cs="Arial"/>
          <w:bCs/>
          <w:sz w:val="24"/>
          <w:szCs w:val="24"/>
          <w:lang w:val="ro-RO"/>
        </w:rPr>
      </w:pPr>
    </w:p>
    <w:p w:rsidR="00594DBB" w:rsidRPr="00447422" w:rsidRDefault="00594DBB" w:rsidP="00522DB9">
      <w:pPr>
        <w:autoSpaceDE w:val="0"/>
        <w:autoSpaceDN w:val="0"/>
        <w:adjustRightInd w:val="0"/>
        <w:spacing w:after="0" w:line="240" w:lineRule="auto"/>
        <w:jc w:val="both"/>
        <w:rPr>
          <w:rFonts w:ascii="Arial" w:hAnsi="Arial" w:cs="Arial"/>
          <w:sz w:val="24"/>
          <w:szCs w:val="24"/>
        </w:rPr>
      </w:pPr>
    </w:p>
    <w:p w:rsidR="00594DBB" w:rsidRPr="00447422" w:rsidRDefault="00594DBB" w:rsidP="007B1968">
      <w:pPr>
        <w:spacing w:after="0" w:line="360" w:lineRule="auto"/>
        <w:jc w:val="both"/>
        <w:rPr>
          <w:rFonts w:ascii="Arial" w:hAnsi="Arial" w:cs="Arial"/>
          <w:bCs/>
          <w:sz w:val="24"/>
          <w:szCs w:val="24"/>
          <w:lang w:val="ro-RO"/>
        </w:rPr>
      </w:pPr>
    </w:p>
    <w:p w:rsidR="00594DBB" w:rsidRPr="00447422" w:rsidRDefault="00594DBB" w:rsidP="007B1968">
      <w:pPr>
        <w:spacing w:after="0" w:line="360" w:lineRule="auto"/>
        <w:jc w:val="both"/>
        <w:rPr>
          <w:rFonts w:ascii="Arial" w:hAnsi="Arial" w:cs="Arial"/>
          <w:bCs/>
          <w:sz w:val="24"/>
          <w:szCs w:val="24"/>
          <w:lang w:val="ro-RO"/>
        </w:rPr>
      </w:pPr>
    </w:p>
    <w:p w:rsidR="00594DBB" w:rsidRPr="00447422" w:rsidRDefault="00594DBB" w:rsidP="00522DB9">
      <w:pPr>
        <w:autoSpaceDE w:val="0"/>
        <w:autoSpaceDN w:val="0"/>
        <w:adjustRightInd w:val="0"/>
        <w:spacing w:after="0" w:line="240" w:lineRule="auto"/>
        <w:jc w:val="both"/>
        <w:rPr>
          <w:rFonts w:ascii="Arial" w:hAnsi="Arial" w:cs="Arial"/>
          <w:sz w:val="24"/>
          <w:szCs w:val="24"/>
        </w:rPr>
      </w:pPr>
    </w:p>
    <w:p w:rsidR="00594DBB" w:rsidRPr="00447422" w:rsidRDefault="00594DBB" w:rsidP="007B1968">
      <w:pPr>
        <w:spacing w:after="0" w:line="360" w:lineRule="auto"/>
        <w:jc w:val="both"/>
        <w:rPr>
          <w:rFonts w:ascii="Arial" w:hAnsi="Arial" w:cs="Arial"/>
          <w:bCs/>
          <w:sz w:val="24"/>
          <w:szCs w:val="24"/>
          <w:lang w:val="ro-RO"/>
        </w:rPr>
      </w:pPr>
    </w:p>
    <w:p w:rsidR="00594DBB" w:rsidRPr="00447422" w:rsidRDefault="00594DBB" w:rsidP="007B1968">
      <w:pPr>
        <w:spacing w:after="0" w:line="360" w:lineRule="auto"/>
        <w:jc w:val="both"/>
        <w:rPr>
          <w:rFonts w:ascii="Arial" w:hAnsi="Arial" w:cs="Arial"/>
          <w:bCs/>
          <w:sz w:val="24"/>
          <w:szCs w:val="24"/>
          <w:lang w:val="ro-RO"/>
        </w:rPr>
      </w:pPr>
    </w:p>
    <w:p w:rsidR="00522DB9" w:rsidRPr="00594DBB" w:rsidRDefault="00594DBB" w:rsidP="00594DBB">
      <w:pPr>
        <w:rPr>
          <w:szCs w:val="24"/>
        </w:rPr>
      </w:pPr>
    </w:p>
    <w:sectPr w:rsidR="00522DB9" w:rsidRPr="00594DBB"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02" w:rsidRDefault="00C76B02" w:rsidP="00C76B02">
      <w:pPr>
        <w:spacing w:after="0" w:line="240" w:lineRule="auto"/>
      </w:pPr>
      <w:r>
        <w:separator/>
      </w:r>
    </w:p>
  </w:endnote>
  <w:endnote w:type="continuationSeparator" w:id="0">
    <w:p w:rsidR="00C76B02" w:rsidRDefault="00C76B02" w:rsidP="00C76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275E77" w:rsidP="00BA7094">
    <w:pPr>
      <w:pStyle w:val="Footer"/>
      <w:framePr w:wrap="around" w:vAnchor="text" w:hAnchor="margin" w:xAlign="right" w:y="1"/>
      <w:rPr>
        <w:rStyle w:val="PageNumber"/>
      </w:rPr>
    </w:pPr>
    <w:r>
      <w:rPr>
        <w:rStyle w:val="PageNumber"/>
      </w:rPr>
      <w:fldChar w:fldCharType="begin"/>
    </w:r>
    <w:r w:rsidR="00095934">
      <w:rPr>
        <w:rStyle w:val="PageNumber"/>
      </w:rPr>
      <w:instrText xml:space="preserve">PAGE  </w:instrText>
    </w:r>
    <w:r>
      <w:rPr>
        <w:rStyle w:val="PageNumber"/>
      </w:rPr>
      <w:fldChar w:fldCharType="separate"/>
    </w:r>
    <w:r w:rsidR="00095934">
      <w:rPr>
        <w:rStyle w:val="PageNumber"/>
        <w:noProof/>
      </w:rPr>
      <w:t>2</w:t>
    </w:r>
    <w:r>
      <w:rPr>
        <w:rStyle w:val="PageNumber"/>
      </w:rPr>
      <w:fldChar w:fldCharType="end"/>
    </w:r>
  </w:p>
  <w:p w:rsidR="00B72680" w:rsidRDefault="00594DB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09593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095934"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095934"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095934" w:rsidP="00C44321">
        <w:pPr>
          <w:pStyle w:val="Footer"/>
          <w:jc w:val="center"/>
        </w:pPr>
        <w:r>
          <w:t xml:space="preserve"> </w:t>
        </w:r>
        <w:r w:rsidR="00275E77">
          <w:fldChar w:fldCharType="begin"/>
        </w:r>
        <w:r>
          <w:instrText xml:space="preserve"> PAGE   \* MERGEFORMAT </w:instrText>
        </w:r>
        <w:r w:rsidR="00275E77">
          <w:fldChar w:fldCharType="separate"/>
        </w:r>
        <w:r w:rsidR="00594DBB">
          <w:rPr>
            <w:noProof/>
          </w:rPr>
          <w:t>2</w:t>
        </w:r>
        <w:r w:rsidR="00275E7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09593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095934"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095934"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02" w:rsidRDefault="00C76B02" w:rsidP="00C76B02">
      <w:pPr>
        <w:spacing w:after="0" w:line="240" w:lineRule="auto"/>
      </w:pPr>
      <w:r>
        <w:separator/>
      </w:r>
    </w:p>
  </w:footnote>
  <w:footnote w:type="continuationSeparator" w:id="0">
    <w:p w:rsidR="00C76B02" w:rsidRDefault="00C76B02" w:rsidP="00C76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94D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94D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275E77" w:rsidP="00EB548E">
    <w:pPr>
      <w:pStyle w:val="Header"/>
      <w:tabs>
        <w:tab w:val="clear" w:pos="4680"/>
        <w:tab w:val="clear" w:pos="9360"/>
        <w:tab w:val="left" w:pos="9000"/>
      </w:tabs>
      <w:jc w:val="center"/>
      <w:rPr>
        <w:rFonts w:ascii="Arial" w:hAnsi="Arial" w:cs="Arial"/>
        <w:color w:val="00214E"/>
        <w:sz w:val="32"/>
        <w:szCs w:val="32"/>
        <w:lang w:val="ro-RO"/>
      </w:rPr>
    </w:pPr>
    <w:r w:rsidRPr="00275E7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6930199" r:id="rId2"/>
      </w:pict>
    </w:r>
    <w:r w:rsidR="0009593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95934" w:rsidRPr="00A75327">
      <w:rPr>
        <w:lang w:val="ro-RO"/>
      </w:rPr>
      <w:tab/>
      <w:t xml:space="preserve">   </w:t>
    </w:r>
    <w:sdt>
      <w:sdtPr>
        <w:rPr>
          <w:lang w:val="ro-RO"/>
        </w:rPr>
        <w:alias w:val="Câmp editabil text"/>
        <w:tag w:val="CampEditabil"/>
        <w:id w:val="698361725"/>
      </w:sdtPr>
      <w:sdtContent>
        <w:r w:rsidR="00095934">
          <w:rPr>
            <w:rFonts w:ascii="Arial" w:hAnsi="Arial" w:cs="Arial"/>
            <w:b/>
            <w:color w:val="00214E"/>
            <w:sz w:val="32"/>
            <w:szCs w:val="32"/>
            <w:lang w:val="ro-RO"/>
          </w:rPr>
          <w:t>Ministerul Mediului</w:t>
        </w:r>
      </w:sdtContent>
    </w:sdt>
  </w:p>
  <w:p w:rsidR="00652042" w:rsidRPr="00535A6C" w:rsidRDefault="00275E7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95934" w:rsidRPr="00535A6C">
          <w:rPr>
            <w:rFonts w:ascii="Arial" w:hAnsi="Arial" w:cs="Arial"/>
            <w:b/>
            <w:color w:val="00214E"/>
            <w:sz w:val="36"/>
            <w:szCs w:val="36"/>
            <w:lang w:val="ro-RO"/>
          </w:rPr>
          <w:t>Agenţia Naţională pentru Protecţia</w:t>
        </w:r>
        <w:r w:rsidR="00095934">
          <w:rPr>
            <w:rFonts w:ascii="Arial" w:hAnsi="Arial" w:cs="Arial"/>
            <w:b/>
            <w:color w:val="00214E"/>
            <w:sz w:val="36"/>
            <w:szCs w:val="36"/>
            <w:lang w:val="ro-RO"/>
          </w:rPr>
          <w:t xml:space="preserve"> Mediului</w:t>
        </w:r>
      </w:sdtContent>
    </w:sdt>
  </w:p>
  <w:p w:rsidR="00652042" w:rsidRPr="003167DA" w:rsidRDefault="00594DB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94DB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75E77"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95934" w:rsidRPr="00535A6C">
                <w:rPr>
                  <w:rFonts w:ascii="Arial" w:hAnsi="Arial" w:cs="Arial"/>
                  <w:b/>
                  <w:bCs/>
                  <w:color w:val="000000" w:themeColor="text1"/>
                  <w:sz w:val="28"/>
                  <w:szCs w:val="28"/>
                  <w:lang w:val="ro-RO"/>
                </w:rPr>
                <w:t>AGENŢIA PENTRU PROTECŢIA MEDIULUI ...........</w:t>
              </w:r>
            </w:sdtContent>
          </w:sdt>
        </w:p>
      </w:tc>
    </w:tr>
  </w:tbl>
  <w:p w:rsidR="00B72680" w:rsidRPr="0090788F" w:rsidRDefault="00594DB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2724D"/>
    <w:multiLevelType w:val="hybridMultilevel"/>
    <w:tmpl w:val="738A0CF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CF65344"/>
    <w:multiLevelType w:val="multilevel"/>
    <w:tmpl w:val="7D382EA4"/>
    <w:lvl w:ilvl="0">
      <w:start w:val="2"/>
      <w:numFmt w:val="bullet"/>
      <w:lvlText w:val="-"/>
      <w:lvlJc w:val="left"/>
      <w:pPr>
        <w:tabs>
          <w:tab w:val="num" w:pos="1080"/>
        </w:tabs>
        <w:ind w:left="1080" w:hanging="360"/>
      </w:pPr>
      <w:rPr>
        <w:rFonts w:ascii="Arial Narrow" w:eastAsia="Times New Roman" w:hAnsi="Arial Narrow"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330151A"/>
    <w:multiLevelType w:val="multilevel"/>
    <w:tmpl w:val="62BC2D2E"/>
    <w:lvl w:ilvl="0">
      <w:start w:val="1"/>
      <w:numFmt w:val="decimal"/>
      <w:lvlText w:val="%1."/>
      <w:lvlJc w:val="left"/>
      <w:pPr>
        <w:tabs>
          <w:tab w:val="num" w:pos="990"/>
        </w:tabs>
        <w:ind w:left="99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4D6E6F"/>
    <w:multiLevelType w:val="multilevel"/>
    <w:tmpl w:val="DA743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119CA"/>
    <w:multiLevelType w:val="multilevel"/>
    <w:tmpl w:val="1FCAC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0"/>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u5QiMaMEohEd0hNxZ0NrivZT3g=" w:salt="/VxfQn/N31m89nKgrJ/mF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C76B02"/>
    <w:rsid w:val="00005A45"/>
    <w:rsid w:val="00095934"/>
    <w:rsid w:val="00275E77"/>
    <w:rsid w:val="00594DBB"/>
    <w:rsid w:val="007008EF"/>
    <w:rsid w:val="00716C4F"/>
    <w:rsid w:val="00914BF9"/>
    <w:rsid w:val="00B60D6D"/>
    <w:rsid w:val="00C76B02"/>
    <w:rsid w:val="00FB2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iPriority w:val="99"/>
    <w:unhideWhenUsed/>
    <w:rsid w:val="002E75A7"/>
    <w:pPr>
      <w:spacing w:after="120"/>
      <w:ind w:left="360"/>
    </w:pPr>
  </w:style>
  <w:style w:type="character" w:customStyle="1" w:styleId="BodyTextIndentChar">
    <w:name w:val="Body Text Indent Char"/>
    <w:link w:val="BodyTextIndent"/>
    <w:uiPriority w:val="99"/>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C9A769A754ED197FF57FC1130663A"/>
        <w:category>
          <w:name w:val="General"/>
          <w:gallery w:val="placeholder"/>
        </w:category>
        <w:types>
          <w:type w:val="bbPlcHdr"/>
        </w:types>
        <w:behaviors>
          <w:behavior w:val="content"/>
        </w:behaviors>
        <w:guid w:val="{FA4A6E52-AA5A-456A-ADE4-803F634B9057}"/>
      </w:docPartPr>
      <w:docPartBody>
        <w:p w:rsidR="00000000" w:rsidRDefault="007012AF" w:rsidP="007012AF">
          <w:pPr>
            <w:pStyle w:val="81DC9A769A754ED197FF57FC1130663A"/>
          </w:pPr>
          <w:r w:rsidRPr="002374F1">
            <w:rPr>
              <w:rStyle w:val="PlaceholderText"/>
            </w:rPr>
            <w:t>număr</w:t>
          </w:r>
        </w:p>
      </w:docPartBody>
    </w:docPart>
    <w:docPart>
      <w:docPartPr>
        <w:name w:val="37BE0AD5D12549EBA1E3B210BB690E35"/>
        <w:category>
          <w:name w:val="General"/>
          <w:gallery w:val="placeholder"/>
        </w:category>
        <w:types>
          <w:type w:val="bbPlcHdr"/>
        </w:types>
        <w:behaviors>
          <w:behavior w:val="content"/>
        </w:behaviors>
        <w:guid w:val="{DF540B7E-5159-464F-ABEF-A60893AF5363}"/>
      </w:docPartPr>
      <w:docPartBody>
        <w:p w:rsidR="00000000" w:rsidRDefault="007012AF" w:rsidP="007012AF">
          <w:pPr>
            <w:pStyle w:val="37BE0AD5D12549EBA1E3B210BB690E35"/>
          </w:pPr>
          <w:r w:rsidRPr="000732BD">
            <w:rPr>
              <w:rStyle w:val="PlaceholderText"/>
            </w:rPr>
            <w:t>zz.ll.aaaa</w:t>
          </w:r>
        </w:p>
      </w:docPartBody>
    </w:docPart>
    <w:docPart>
      <w:docPartPr>
        <w:name w:val="4E80FE6EB7BE44C1A58D693E28D18B93"/>
        <w:category>
          <w:name w:val="General"/>
          <w:gallery w:val="placeholder"/>
        </w:category>
        <w:types>
          <w:type w:val="bbPlcHdr"/>
        </w:types>
        <w:behaviors>
          <w:behavior w:val="content"/>
        </w:behaviors>
        <w:guid w:val="{15DF2B8F-B02E-4074-8144-BC45DA12B6D9}"/>
      </w:docPartPr>
      <w:docPartBody>
        <w:p w:rsidR="00000000" w:rsidRDefault="007012AF" w:rsidP="007012AF">
          <w:pPr>
            <w:pStyle w:val="4E80FE6EB7BE44C1A58D693E28D18B93"/>
          </w:pPr>
          <w:r w:rsidRPr="003F6502">
            <w:rPr>
              <w:rStyle w:val="PlaceholderText"/>
            </w:rPr>
            <w:t>....</w:t>
          </w:r>
        </w:p>
      </w:docPartBody>
    </w:docPart>
    <w:docPart>
      <w:docPartPr>
        <w:name w:val="7FE994C317404B1193490683E82C61BA"/>
        <w:category>
          <w:name w:val="General"/>
          <w:gallery w:val="placeholder"/>
        </w:category>
        <w:types>
          <w:type w:val="bbPlcHdr"/>
        </w:types>
        <w:behaviors>
          <w:behavior w:val="content"/>
        </w:behaviors>
        <w:guid w:val="{3C9A5A22-AA54-426E-960D-BA2392838879}"/>
      </w:docPartPr>
      <w:docPartBody>
        <w:p w:rsidR="00000000" w:rsidRDefault="007012AF" w:rsidP="007012AF">
          <w:pPr>
            <w:pStyle w:val="7FE994C317404B1193490683E82C61BA"/>
          </w:pPr>
          <w:r w:rsidRPr="0041381C">
            <w:rPr>
              <w:rStyle w:val="PlaceholderText"/>
            </w:rPr>
            <w:t>Click here to enter text.</w:t>
          </w:r>
        </w:p>
      </w:docPartBody>
    </w:docPart>
    <w:docPart>
      <w:docPartPr>
        <w:name w:val="C3F7E6B23CD647D0923864CC052D6AE7"/>
        <w:category>
          <w:name w:val="General"/>
          <w:gallery w:val="placeholder"/>
        </w:category>
        <w:types>
          <w:type w:val="bbPlcHdr"/>
        </w:types>
        <w:behaviors>
          <w:behavior w:val="content"/>
        </w:behaviors>
        <w:guid w:val="{9B1721B6-A27F-4566-9110-B0F654524B44}"/>
      </w:docPartPr>
      <w:docPartBody>
        <w:p w:rsidR="00000000" w:rsidRDefault="007012AF" w:rsidP="007012AF">
          <w:pPr>
            <w:pStyle w:val="C3F7E6B23CD647D0923864CC052D6AE7"/>
          </w:pPr>
          <w:r w:rsidRPr="000732BD">
            <w:rPr>
              <w:rStyle w:val="PlaceholderText"/>
            </w:rPr>
            <w:t>OperatorEconomic</w:t>
          </w:r>
        </w:p>
      </w:docPartBody>
    </w:docPart>
    <w:docPart>
      <w:docPartPr>
        <w:name w:val="AFDE816011434B70AA8D60BDB360C683"/>
        <w:category>
          <w:name w:val="General"/>
          <w:gallery w:val="placeholder"/>
        </w:category>
        <w:types>
          <w:type w:val="bbPlcHdr"/>
        </w:types>
        <w:behaviors>
          <w:behavior w:val="content"/>
        </w:behaviors>
        <w:guid w:val="{1DA824B8-791E-489A-9788-5E76F32897CD}"/>
      </w:docPartPr>
      <w:docPartBody>
        <w:p w:rsidR="00000000" w:rsidRDefault="007012AF" w:rsidP="007012AF">
          <w:pPr>
            <w:pStyle w:val="AFDE816011434B70AA8D60BDB360C683"/>
          </w:pPr>
          <w:r w:rsidRPr="002374F1">
            <w:rPr>
              <w:rStyle w:val="PlaceholderText"/>
            </w:rPr>
            <w:t>AdresăSediuSocial</w:t>
          </w:r>
        </w:p>
      </w:docPartBody>
    </w:docPart>
    <w:docPart>
      <w:docPartPr>
        <w:name w:val="91AEB02EC75E4C628E74337C9ADA2A89"/>
        <w:category>
          <w:name w:val="General"/>
          <w:gallery w:val="placeholder"/>
        </w:category>
        <w:types>
          <w:type w:val="bbPlcHdr"/>
        </w:types>
        <w:behaviors>
          <w:behavior w:val="content"/>
        </w:behaviors>
        <w:guid w:val="{11A25F06-BC49-44BE-A8F7-F5F5F2CD2BF8}"/>
      </w:docPartPr>
      <w:docPartBody>
        <w:p w:rsidR="00000000" w:rsidRDefault="007012AF" w:rsidP="007012AF">
          <w:pPr>
            <w:pStyle w:val="91AEB02EC75E4C628E74337C9ADA2A89"/>
          </w:pPr>
          <w:r w:rsidRPr="0041381C">
            <w:rPr>
              <w:rStyle w:val="PlaceholderText"/>
            </w:rPr>
            <w:t>....</w:t>
          </w:r>
        </w:p>
      </w:docPartBody>
    </w:docPart>
    <w:docPart>
      <w:docPartPr>
        <w:name w:val="66429FF8FC994847964116D9EEB8DCF9"/>
        <w:category>
          <w:name w:val="General"/>
          <w:gallery w:val="placeholder"/>
        </w:category>
        <w:types>
          <w:type w:val="bbPlcHdr"/>
        </w:types>
        <w:behaviors>
          <w:behavior w:val="content"/>
        </w:behaviors>
        <w:guid w:val="{9EFFCB9B-46BF-4C21-9CB0-6998B805AE61}"/>
      </w:docPartPr>
      <w:docPartBody>
        <w:p w:rsidR="00000000" w:rsidRDefault="007012AF" w:rsidP="007012AF">
          <w:pPr>
            <w:pStyle w:val="66429FF8FC994847964116D9EEB8DCF9"/>
          </w:pPr>
          <w:r w:rsidRPr="00591698">
            <w:rPr>
              <w:rStyle w:val="PlaceholderText"/>
            </w:rPr>
            <w:t>ANPM/APM</w:t>
          </w:r>
        </w:p>
      </w:docPartBody>
    </w:docPart>
    <w:docPart>
      <w:docPartPr>
        <w:name w:val="C313EB0848144E8AB044F0B706C3E662"/>
        <w:category>
          <w:name w:val="General"/>
          <w:gallery w:val="placeholder"/>
        </w:category>
        <w:types>
          <w:type w:val="bbPlcHdr"/>
        </w:types>
        <w:behaviors>
          <w:behavior w:val="content"/>
        </w:behaviors>
        <w:guid w:val="{CF43B019-A1DD-4D2D-A0E3-0E878561280A}"/>
      </w:docPartPr>
      <w:docPartBody>
        <w:p w:rsidR="00000000" w:rsidRDefault="007012AF" w:rsidP="007012AF">
          <w:pPr>
            <w:pStyle w:val="C313EB0848144E8AB044F0B706C3E662"/>
          </w:pPr>
          <w:r w:rsidRPr="00302E0D">
            <w:rPr>
              <w:rStyle w:val="PlaceholderText"/>
            </w:rPr>
            <w:t>număr</w:t>
          </w:r>
        </w:p>
      </w:docPartBody>
    </w:docPart>
    <w:docPart>
      <w:docPartPr>
        <w:name w:val="CC495A370BAB4C07821CBB459637992A"/>
        <w:category>
          <w:name w:val="General"/>
          <w:gallery w:val="placeholder"/>
        </w:category>
        <w:types>
          <w:type w:val="bbPlcHdr"/>
        </w:types>
        <w:behaviors>
          <w:behavior w:val="content"/>
        </w:behaviors>
        <w:guid w:val="{3A07DC7E-58BB-463F-BD20-C2E9918E36AF}"/>
      </w:docPartPr>
      <w:docPartBody>
        <w:p w:rsidR="00000000" w:rsidRDefault="007012AF" w:rsidP="007012AF">
          <w:pPr>
            <w:pStyle w:val="CC495A370BAB4C07821CBB459637992A"/>
          </w:pPr>
          <w:r w:rsidRPr="00302E0D">
            <w:rPr>
              <w:rStyle w:val="PlaceholderText"/>
            </w:rPr>
            <w:t>zz.ll.aaaa</w:t>
          </w:r>
        </w:p>
      </w:docPartBody>
    </w:docPart>
    <w:docPart>
      <w:docPartPr>
        <w:name w:val="0C381FC7608D486A90BF8A349D50874B"/>
        <w:category>
          <w:name w:val="General"/>
          <w:gallery w:val="placeholder"/>
        </w:category>
        <w:types>
          <w:type w:val="bbPlcHdr"/>
        </w:types>
        <w:behaviors>
          <w:behavior w:val="content"/>
        </w:behaviors>
        <w:guid w:val="{D8EFCD2C-DD21-4B02-A7F1-7CAF6037E0DB}"/>
      </w:docPartPr>
      <w:docPartBody>
        <w:p w:rsidR="00000000" w:rsidRDefault="007012AF" w:rsidP="007012AF">
          <w:pPr>
            <w:pStyle w:val="0C381FC7608D486A90BF8A349D50874B"/>
          </w:pPr>
          <w:r w:rsidRPr="00C9089A">
            <w:rPr>
              <w:rStyle w:val="PlaceholderText"/>
            </w:rPr>
            <w:t>....</w:t>
          </w:r>
        </w:p>
      </w:docPartBody>
    </w:docPart>
    <w:docPart>
      <w:docPartPr>
        <w:name w:val="9FA3B39EAABE4A6D8D1D3AF4C92290E1"/>
        <w:category>
          <w:name w:val="General"/>
          <w:gallery w:val="placeholder"/>
        </w:category>
        <w:types>
          <w:type w:val="bbPlcHdr"/>
        </w:types>
        <w:behaviors>
          <w:behavior w:val="content"/>
        </w:behaviors>
        <w:guid w:val="{0FCE5A0C-35ED-4A18-8FE1-B1F48D50FACA}"/>
      </w:docPartPr>
      <w:docPartBody>
        <w:p w:rsidR="00000000" w:rsidRDefault="007012AF" w:rsidP="007012AF">
          <w:pPr>
            <w:pStyle w:val="9FA3B39EAABE4A6D8D1D3AF4C92290E1"/>
          </w:pPr>
          <w:r w:rsidRPr="0041381C">
            <w:rPr>
              <w:rStyle w:val="PlaceholderText"/>
            </w:rPr>
            <w:t>ANPM/APM</w:t>
          </w:r>
        </w:p>
      </w:docPartBody>
    </w:docPart>
    <w:docPart>
      <w:docPartPr>
        <w:name w:val="A30A3D926AF64E209B2DB8CD26F39B13"/>
        <w:category>
          <w:name w:val="General"/>
          <w:gallery w:val="placeholder"/>
        </w:category>
        <w:types>
          <w:type w:val="bbPlcHdr"/>
        </w:types>
        <w:behaviors>
          <w:behavior w:val="content"/>
        </w:behaviors>
        <w:guid w:val="{9D45EE0A-EA15-4B7F-81BB-3AD0E6A5F1FD}"/>
      </w:docPartPr>
      <w:docPartBody>
        <w:p w:rsidR="00000000" w:rsidRDefault="007012AF" w:rsidP="007012AF">
          <w:pPr>
            <w:pStyle w:val="A30A3D926AF64E209B2DB8CD26F39B13"/>
          </w:pPr>
          <w:r w:rsidRPr="00185C77">
            <w:rPr>
              <w:rStyle w:val="PlaceholderText"/>
            </w:rPr>
            <w:t>....</w:t>
          </w:r>
        </w:p>
      </w:docPartBody>
    </w:docPart>
    <w:docPart>
      <w:docPartPr>
        <w:name w:val="C7959A927D3549D19F4D4E58E3F79B3A"/>
        <w:category>
          <w:name w:val="General"/>
          <w:gallery w:val="placeholder"/>
        </w:category>
        <w:types>
          <w:type w:val="bbPlcHdr"/>
        </w:types>
        <w:behaviors>
          <w:behavior w:val="content"/>
        </w:behaviors>
        <w:guid w:val="{F80F18F5-273B-448D-B655-CA2A6CABC204}"/>
      </w:docPartPr>
      <w:docPartBody>
        <w:p w:rsidR="00000000" w:rsidRDefault="007012AF" w:rsidP="007012AF">
          <w:pPr>
            <w:pStyle w:val="C7959A927D3549D19F4D4E58E3F79B3A"/>
          </w:pPr>
          <w:r w:rsidRPr="00185C77">
            <w:rPr>
              <w:rStyle w:val="PlaceholderText"/>
            </w:rPr>
            <w:t>....</w:t>
          </w:r>
        </w:p>
      </w:docPartBody>
    </w:docPart>
    <w:docPart>
      <w:docPartPr>
        <w:name w:val="511F3DC7FFF344998763D8D0670253D6"/>
        <w:category>
          <w:name w:val="General"/>
          <w:gallery w:val="placeholder"/>
        </w:category>
        <w:types>
          <w:type w:val="bbPlcHdr"/>
        </w:types>
        <w:behaviors>
          <w:behavior w:val="content"/>
        </w:behaviors>
        <w:guid w:val="{5283DEA8-DA59-4D90-815E-253C7B55EC7F}"/>
      </w:docPartPr>
      <w:docPartBody>
        <w:p w:rsidR="00000000" w:rsidRDefault="007012AF" w:rsidP="007012AF">
          <w:pPr>
            <w:pStyle w:val="511F3DC7FFF344998763D8D0670253D6"/>
          </w:pPr>
          <w:r w:rsidRPr="0041381C">
            <w:rPr>
              <w:rStyle w:val="PlaceholderText"/>
            </w:rPr>
            <w:t>....</w:t>
          </w:r>
        </w:p>
      </w:docPartBody>
    </w:docPart>
    <w:docPart>
      <w:docPartPr>
        <w:name w:val="11352561B5B54D8BBF4445E934C05CEA"/>
        <w:category>
          <w:name w:val="General"/>
          <w:gallery w:val="placeholder"/>
        </w:category>
        <w:types>
          <w:type w:val="bbPlcHdr"/>
        </w:types>
        <w:behaviors>
          <w:behavior w:val="content"/>
        </w:behaviors>
        <w:guid w:val="{342C6275-0DFE-4DC8-8DB3-F9AEEC3BD9D2}"/>
      </w:docPartPr>
      <w:docPartBody>
        <w:p w:rsidR="00000000" w:rsidRDefault="007012AF" w:rsidP="007012AF">
          <w:pPr>
            <w:pStyle w:val="11352561B5B54D8BBF4445E934C05CEA"/>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D0A9E"/>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12AF"/>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2A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1DC9A769A754ED197FF57FC1130663A">
    <w:name w:val="81DC9A769A754ED197FF57FC1130663A"/>
    <w:rsid w:val="007012AF"/>
  </w:style>
  <w:style w:type="paragraph" w:customStyle="1" w:styleId="37BE0AD5D12549EBA1E3B210BB690E35">
    <w:name w:val="37BE0AD5D12549EBA1E3B210BB690E35"/>
    <w:rsid w:val="007012AF"/>
  </w:style>
  <w:style w:type="paragraph" w:customStyle="1" w:styleId="4E80FE6EB7BE44C1A58D693E28D18B93">
    <w:name w:val="4E80FE6EB7BE44C1A58D693E28D18B93"/>
    <w:rsid w:val="007012AF"/>
  </w:style>
  <w:style w:type="paragraph" w:customStyle="1" w:styleId="7FE994C317404B1193490683E82C61BA">
    <w:name w:val="7FE994C317404B1193490683E82C61BA"/>
    <w:rsid w:val="007012AF"/>
  </w:style>
  <w:style w:type="paragraph" w:customStyle="1" w:styleId="C3F7E6B23CD647D0923864CC052D6AE7">
    <w:name w:val="C3F7E6B23CD647D0923864CC052D6AE7"/>
    <w:rsid w:val="007012AF"/>
  </w:style>
  <w:style w:type="paragraph" w:customStyle="1" w:styleId="AFDE816011434B70AA8D60BDB360C683">
    <w:name w:val="AFDE816011434B70AA8D60BDB360C683"/>
    <w:rsid w:val="007012AF"/>
  </w:style>
  <w:style w:type="paragraph" w:customStyle="1" w:styleId="91AEB02EC75E4C628E74337C9ADA2A89">
    <w:name w:val="91AEB02EC75E4C628E74337C9ADA2A89"/>
    <w:rsid w:val="007012AF"/>
  </w:style>
  <w:style w:type="paragraph" w:customStyle="1" w:styleId="66429FF8FC994847964116D9EEB8DCF9">
    <w:name w:val="66429FF8FC994847964116D9EEB8DCF9"/>
    <w:rsid w:val="007012AF"/>
  </w:style>
  <w:style w:type="paragraph" w:customStyle="1" w:styleId="C313EB0848144E8AB044F0B706C3E662">
    <w:name w:val="C313EB0848144E8AB044F0B706C3E662"/>
    <w:rsid w:val="007012AF"/>
  </w:style>
  <w:style w:type="paragraph" w:customStyle="1" w:styleId="CC495A370BAB4C07821CBB459637992A">
    <w:name w:val="CC495A370BAB4C07821CBB459637992A"/>
    <w:rsid w:val="007012AF"/>
  </w:style>
  <w:style w:type="paragraph" w:customStyle="1" w:styleId="0C381FC7608D486A90BF8A349D50874B">
    <w:name w:val="0C381FC7608D486A90BF8A349D50874B"/>
    <w:rsid w:val="007012AF"/>
  </w:style>
  <w:style w:type="paragraph" w:customStyle="1" w:styleId="9FA3B39EAABE4A6D8D1D3AF4C92290E1">
    <w:name w:val="9FA3B39EAABE4A6D8D1D3AF4C92290E1"/>
    <w:rsid w:val="007012AF"/>
  </w:style>
  <w:style w:type="paragraph" w:customStyle="1" w:styleId="A30A3D926AF64E209B2DB8CD26F39B13">
    <w:name w:val="A30A3D926AF64E209B2DB8CD26F39B13"/>
    <w:rsid w:val="007012AF"/>
  </w:style>
  <w:style w:type="paragraph" w:customStyle="1" w:styleId="C7959A927D3549D19F4D4E58E3F79B3A">
    <w:name w:val="C7959A927D3549D19F4D4E58E3F79B3A"/>
    <w:rsid w:val="007012AF"/>
  </w:style>
  <w:style w:type="paragraph" w:customStyle="1" w:styleId="511F3DC7FFF344998763D8D0670253D6">
    <w:name w:val="511F3DC7FFF344998763D8D0670253D6"/>
    <w:rsid w:val="007012AF"/>
  </w:style>
  <w:style w:type="paragraph" w:customStyle="1" w:styleId="11352561B5B54D8BBF4445E934C05CEA">
    <w:name w:val="11352561B5B54D8BBF4445E934C05CEA"/>
    <w:rsid w:val="007012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1e38902-18a0-465a-9d32-41ef72574134","Numar":null,"Data":null,"NumarActReglementareInitial":null,"DataActReglementareInitial":null,"DataInceput":null,"DataSfarsit":null,"Durata":null,"PunctLucruId":410325.0,"TipActId":4.0,"NumarCerere":null,"DataCerere":null,"NumarCerereScriptic":"628","DataCerereScriptic":"2018-01-02T00:00:00","CodFiscal":null,"SordId":"(7B7BF510-4A44-38A2-F131-0DF3ABE716E4)","SablonSordId":"(8B66777B-56B9-65A9-2773-1FA4A6BC21FB)","DosarSordId":"4726011","LatitudineWgs84":null,"LongitudineWgs84":null,"LatitudineStereo70":null,"LongitudineStereo70":null,"NumarAutorizatieGospodarireApe":null,"DataAutorizatieGospodarireApe":null,"DurataAutorizatieGospodarireApe":null,"Aba":null,"Sga":null,"AdresaSediuSocial":"Str. Principala, Nr. 303, Crişeni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BC3BC4B5-E1BA-40DA-BFA9-CE16466AA95D}">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50B5B8A-10EB-45F5-9A93-1FD9008B449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3BCCC12-86A0-44C3-8224-B9ACF7F61BC7}">
  <ds:schemaRefs>
    <ds:schemaRef ds:uri="SIM.Reglementari.Model.Entities.ActReglementareModel"/>
  </ds:schemaRefs>
</ds:datastoreItem>
</file>

<file path=customXml/itemProps4.xml><?xml version="1.0" encoding="utf-8"?>
<ds:datastoreItem xmlns:ds="http://schemas.openxmlformats.org/officeDocument/2006/customXml" ds:itemID="{C73E97AB-0D15-44A7-8570-630C864CA5EC}">
  <ds:schemaRefs>
    <ds:schemaRef ds:uri="TableDependencies"/>
  </ds:schemaRefs>
</ds:datastoreItem>
</file>

<file path=customXml/itemProps5.xml><?xml version="1.0" encoding="utf-8"?>
<ds:datastoreItem xmlns:ds="http://schemas.openxmlformats.org/officeDocument/2006/customXml" ds:itemID="{9B7B8049-013C-4BDD-A569-C563828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1400</Words>
  <Characters>7984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10</cp:revision>
  <cp:lastPrinted>2014-04-25T12:16:00Z</cp:lastPrinted>
  <dcterms:created xsi:type="dcterms:W3CDTF">2015-10-26T07:49:00Z</dcterms:created>
  <dcterms:modified xsi:type="dcterms:W3CDTF">2018-05-04T06:10:00Z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NEW MOB S.R.L</vt:lpwstr>
  </property>
  <property fmtid="{D5CDD505-2E9C-101B-9397-08002B2CF9AE}" pid="5" name="SordId">
    <vt:lpwstr>(7B7BF510-4A44-38A2-F131-0DF3ABE716E4)</vt:lpwstr>
  </property>
  <property fmtid="{D5CDD505-2E9C-101B-9397-08002B2CF9AE}" pid="6" name="VersiuneDocument">
    <vt:lpwstr>7</vt:lpwstr>
  </property>
  <property fmtid="{D5CDD505-2E9C-101B-9397-08002B2CF9AE}" pid="7" name="RuntimeGuid">
    <vt:lpwstr>4964553e-bf06-494c-8f0e-efbb214bbb81</vt:lpwstr>
  </property>
  <property fmtid="{D5CDD505-2E9C-101B-9397-08002B2CF9AE}" pid="8" name="PunctLucruId">
    <vt:lpwstr>410325</vt:lpwstr>
  </property>
  <property fmtid="{D5CDD505-2E9C-101B-9397-08002B2CF9AE}" pid="9" name="SablonSordId">
    <vt:lpwstr>(8B66777B-56B9-65A9-2773-1FA4A6BC21FB)</vt:lpwstr>
  </property>
  <property fmtid="{D5CDD505-2E9C-101B-9397-08002B2CF9AE}" pid="10" name="DosarSordId">
    <vt:lpwstr>4726011</vt:lpwstr>
  </property>
  <property fmtid="{D5CDD505-2E9C-101B-9397-08002B2CF9AE}" pid="11" name="DosarCerereSordId">
    <vt:lpwstr>4629663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d1e38902-18a0-465a-9d32-41ef72574134</vt:lpwstr>
  </property>
  <property fmtid="{D5CDD505-2E9C-101B-9397-08002B2CF9AE}" pid="16" name="CommitRoles">
    <vt:lpwstr>false</vt:lpwstr>
  </property>
</Properties>
</file>