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E9" w:rsidRPr="00241290" w:rsidRDefault="002376E9" w:rsidP="00D614F9">
      <w:pPr>
        <w:spacing w:after="0" w:line="240" w:lineRule="auto"/>
        <w:ind w:firstLine="720"/>
        <w:jc w:val="both"/>
        <w:outlineLvl w:val="0"/>
        <w:rPr>
          <w:rFonts w:ascii="Times New Roman" w:hAnsi="Times New Roman"/>
          <w:b/>
          <w:sz w:val="28"/>
          <w:szCs w:val="28"/>
          <w:lang w:val="ro-RO"/>
        </w:rPr>
      </w:pPr>
    </w:p>
    <w:p w:rsidR="002376E9" w:rsidRPr="00241290" w:rsidRDefault="002376E9" w:rsidP="002376E9">
      <w:pPr>
        <w:spacing w:after="120" w:line="240" w:lineRule="atLeast"/>
        <w:ind w:firstLine="720"/>
        <w:jc w:val="both"/>
        <w:rPr>
          <w:rFonts w:ascii="Times New Roman" w:hAnsi="Times New Roman"/>
          <w:b/>
          <w:sz w:val="28"/>
          <w:szCs w:val="28"/>
          <w:lang w:val="ro-RO"/>
        </w:rPr>
      </w:pPr>
    </w:p>
    <w:p w:rsidR="00E51D4B" w:rsidRPr="00241290" w:rsidRDefault="00E51D4B" w:rsidP="00E51D4B">
      <w:pPr>
        <w:spacing w:after="0" w:line="240" w:lineRule="auto"/>
        <w:jc w:val="center"/>
        <w:outlineLvl w:val="0"/>
        <w:rPr>
          <w:rFonts w:ascii="Times New Roman" w:hAnsi="Times New Roman"/>
          <w:b/>
          <w:bCs/>
          <w:sz w:val="28"/>
          <w:szCs w:val="28"/>
          <w:lang w:val="ro-RO"/>
        </w:rPr>
      </w:pPr>
      <w:r w:rsidRPr="00241290">
        <w:rPr>
          <w:rFonts w:ascii="Times New Roman" w:hAnsi="Times New Roman"/>
          <w:b/>
          <w:sz w:val="28"/>
          <w:szCs w:val="28"/>
          <w:lang w:val="ro-RO"/>
        </w:rPr>
        <w:t>DECIZIA ETAPEI DE ÎNCADRARE</w:t>
      </w:r>
    </w:p>
    <w:p w:rsidR="00E51D4B" w:rsidRPr="00241290" w:rsidRDefault="003A2B2D" w:rsidP="00E51D4B">
      <w:pPr>
        <w:spacing w:after="0" w:line="240" w:lineRule="auto"/>
        <w:jc w:val="center"/>
        <w:outlineLvl w:val="0"/>
        <w:rPr>
          <w:rFonts w:ascii="Times New Roman" w:hAnsi="Times New Roman"/>
          <w:b/>
          <w:bCs/>
          <w:iCs/>
          <w:sz w:val="28"/>
          <w:szCs w:val="28"/>
          <w:lang w:val="ro-RO"/>
        </w:rPr>
      </w:pPr>
      <w:r w:rsidRPr="00241290">
        <w:rPr>
          <w:rFonts w:ascii="Times New Roman" w:hAnsi="Times New Roman"/>
          <w:b/>
          <w:bCs/>
          <w:iCs/>
          <w:sz w:val="28"/>
          <w:szCs w:val="28"/>
          <w:lang w:val="ro-RO"/>
        </w:rPr>
        <w:t xml:space="preserve">Nr. </w:t>
      </w:r>
      <w:r w:rsidR="00CF3605" w:rsidRPr="00241290">
        <w:rPr>
          <w:rFonts w:ascii="Times New Roman" w:hAnsi="Times New Roman"/>
          <w:b/>
          <w:bCs/>
          <w:iCs/>
          <w:sz w:val="28"/>
          <w:szCs w:val="28"/>
          <w:lang w:val="ro-RO"/>
        </w:rPr>
        <w:t>__</w:t>
      </w:r>
      <w:r w:rsidR="00E51D4B" w:rsidRPr="00241290">
        <w:rPr>
          <w:rFonts w:ascii="Times New Roman" w:hAnsi="Times New Roman"/>
          <w:b/>
          <w:bCs/>
          <w:iCs/>
          <w:sz w:val="28"/>
          <w:szCs w:val="28"/>
          <w:lang w:val="ro-RO"/>
        </w:rPr>
        <w:t xml:space="preserve"> din </w:t>
      </w:r>
      <w:r w:rsidR="00CF3605" w:rsidRPr="00241290">
        <w:rPr>
          <w:rFonts w:ascii="Times New Roman" w:hAnsi="Times New Roman"/>
          <w:b/>
          <w:bCs/>
          <w:iCs/>
          <w:sz w:val="28"/>
          <w:szCs w:val="28"/>
          <w:lang w:val="ro-RO"/>
        </w:rPr>
        <w:t>24</w:t>
      </w:r>
      <w:r w:rsidR="00E51D4B" w:rsidRPr="00241290">
        <w:rPr>
          <w:rFonts w:ascii="Times New Roman" w:hAnsi="Times New Roman"/>
          <w:b/>
          <w:bCs/>
          <w:iCs/>
          <w:sz w:val="28"/>
          <w:szCs w:val="28"/>
          <w:lang w:val="ro-RO"/>
        </w:rPr>
        <w:t>.0</w:t>
      </w:r>
      <w:r w:rsidR="00CF3605" w:rsidRPr="00241290">
        <w:rPr>
          <w:rFonts w:ascii="Times New Roman" w:hAnsi="Times New Roman"/>
          <w:b/>
          <w:bCs/>
          <w:iCs/>
          <w:sz w:val="28"/>
          <w:szCs w:val="28"/>
          <w:lang w:val="ro-RO"/>
        </w:rPr>
        <w:t>9</w:t>
      </w:r>
      <w:r w:rsidR="00E51D4B" w:rsidRPr="00241290">
        <w:rPr>
          <w:rFonts w:ascii="Times New Roman" w:hAnsi="Times New Roman"/>
          <w:b/>
          <w:bCs/>
          <w:iCs/>
          <w:sz w:val="28"/>
          <w:szCs w:val="28"/>
          <w:lang w:val="ro-RO"/>
        </w:rPr>
        <w:t>.201</w:t>
      </w:r>
      <w:r w:rsidR="00813750" w:rsidRPr="00241290">
        <w:rPr>
          <w:rFonts w:ascii="Times New Roman" w:hAnsi="Times New Roman"/>
          <w:b/>
          <w:bCs/>
          <w:iCs/>
          <w:sz w:val="28"/>
          <w:szCs w:val="28"/>
          <w:lang w:val="ro-RO"/>
        </w:rPr>
        <w:t>8</w:t>
      </w:r>
    </w:p>
    <w:p w:rsidR="00E51D4B" w:rsidRPr="00241290" w:rsidRDefault="00711517"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ab/>
      </w:r>
      <w:r w:rsidRPr="00241290">
        <w:rPr>
          <w:rFonts w:ascii="Times New Roman" w:hAnsi="Times New Roman"/>
          <w:sz w:val="24"/>
          <w:szCs w:val="24"/>
          <w:lang w:val="ro-RO"/>
        </w:rPr>
        <w:tab/>
      </w:r>
      <w:r w:rsidRPr="00241290">
        <w:rPr>
          <w:rFonts w:ascii="Times New Roman" w:hAnsi="Times New Roman"/>
          <w:sz w:val="24"/>
          <w:szCs w:val="24"/>
          <w:lang w:val="ro-RO"/>
        </w:rPr>
        <w:tab/>
      </w:r>
      <w:r w:rsidRPr="00241290">
        <w:rPr>
          <w:rFonts w:ascii="Times New Roman" w:hAnsi="Times New Roman"/>
          <w:sz w:val="24"/>
          <w:szCs w:val="24"/>
          <w:lang w:val="ro-RO"/>
        </w:rPr>
        <w:tab/>
      </w:r>
      <w:r w:rsidRPr="00241290">
        <w:rPr>
          <w:rFonts w:ascii="Times New Roman" w:hAnsi="Times New Roman"/>
          <w:sz w:val="24"/>
          <w:szCs w:val="24"/>
          <w:lang w:val="ro-RO"/>
        </w:rPr>
        <w:tab/>
        <w:t xml:space="preserve">              </w:t>
      </w:r>
      <w:r w:rsidR="004314BA" w:rsidRPr="00241290">
        <w:rPr>
          <w:rFonts w:ascii="Times New Roman" w:hAnsi="Times New Roman"/>
          <w:sz w:val="24"/>
          <w:szCs w:val="24"/>
          <w:lang w:val="ro-RO"/>
        </w:rPr>
        <w:t xml:space="preserve">  </w:t>
      </w:r>
      <w:r w:rsidR="00CF3605" w:rsidRPr="00241290">
        <w:rPr>
          <w:rFonts w:ascii="Times New Roman" w:hAnsi="Times New Roman"/>
          <w:sz w:val="24"/>
          <w:szCs w:val="24"/>
          <w:lang w:val="ro-RO"/>
        </w:rPr>
        <w:t>(Proiect)</w:t>
      </w: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 </w:t>
      </w:r>
    </w:p>
    <w:p w:rsidR="00E51D4B" w:rsidRPr="00241290" w:rsidRDefault="00E51D4B"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Ca urmare a solicitării de emitere a acordului de mediu adresate</w:t>
      </w:r>
      <w:r w:rsidR="00125BCD" w:rsidRPr="00241290">
        <w:rPr>
          <w:rFonts w:ascii="Times New Roman" w:hAnsi="Times New Roman"/>
          <w:sz w:val="24"/>
          <w:szCs w:val="24"/>
          <w:lang w:val="ro-RO"/>
        </w:rPr>
        <w:t xml:space="preserve"> de</w:t>
      </w:r>
      <w:r w:rsidRPr="00241290">
        <w:rPr>
          <w:rFonts w:ascii="Times New Roman" w:hAnsi="Times New Roman"/>
          <w:sz w:val="24"/>
          <w:szCs w:val="24"/>
          <w:lang w:val="ro-RO"/>
        </w:rPr>
        <w:t xml:space="preserve"> </w:t>
      </w:r>
      <w:r w:rsidR="00CF3605" w:rsidRPr="00241290">
        <w:rPr>
          <w:rFonts w:ascii="Times New Roman" w:hAnsi="Times New Roman"/>
          <w:b/>
          <w:sz w:val="24"/>
          <w:szCs w:val="24"/>
          <w:lang w:val="ro-RO"/>
        </w:rPr>
        <w:t>Criste Cristian Vasile şi Criste Asiza Maria</w:t>
      </w:r>
      <w:r w:rsidR="00125BCD" w:rsidRPr="00241290">
        <w:rPr>
          <w:rFonts w:ascii="Times New Roman" w:hAnsi="Times New Roman"/>
          <w:sz w:val="24"/>
          <w:szCs w:val="24"/>
          <w:lang w:val="ro-RO"/>
        </w:rPr>
        <w:t xml:space="preserve">, cu sediul în </w:t>
      </w:r>
      <w:r w:rsidR="00CF3605" w:rsidRPr="00241290">
        <w:rPr>
          <w:rFonts w:ascii="Times New Roman" w:hAnsi="Times New Roman"/>
          <w:sz w:val="24"/>
          <w:szCs w:val="24"/>
          <w:lang w:val="ro-RO"/>
        </w:rPr>
        <w:t>Loc. Zalău, str. General Dragalina, nr.31, bl. D2/A, sc.A, et.2, ap.9, jud. Sălaj</w:t>
      </w:r>
      <w:r w:rsidR="00125BCD" w:rsidRPr="00241290">
        <w:rPr>
          <w:rFonts w:ascii="Times New Roman" w:hAnsi="Times New Roman"/>
          <w:sz w:val="24"/>
          <w:szCs w:val="24"/>
          <w:lang w:val="ro-RO"/>
        </w:rPr>
        <w:t xml:space="preserve">, </w:t>
      </w:r>
      <w:sdt>
        <w:sdtPr>
          <w:rPr>
            <w:rFonts w:ascii="Times New Roman" w:hAnsi="Times New Roman"/>
            <w:sz w:val="24"/>
            <w:szCs w:val="24"/>
            <w:lang w:val="ro-RO"/>
          </w:rPr>
          <w:alias w:val="Câmp editabil text"/>
          <w:tag w:val="CampEditabil"/>
          <w:id w:val="-1092094258"/>
          <w:placeholder>
            <w:docPart w:val="48644F06481949A396E184BB6822B074"/>
          </w:placeholder>
        </w:sdtPr>
        <w:sdtEndPr/>
        <w:sdtContent>
          <w:r w:rsidR="00125BCD" w:rsidRPr="00241290">
            <w:rPr>
              <w:rFonts w:ascii="Times New Roman" w:hAnsi="Times New Roman"/>
              <w:sz w:val="24"/>
              <w:szCs w:val="24"/>
              <w:lang w:val="ro-RO"/>
            </w:rPr>
            <w:t xml:space="preserve"> </w:t>
          </w:r>
        </w:sdtContent>
      </w:sdt>
      <w:r w:rsidR="00125BCD" w:rsidRPr="00241290">
        <w:rPr>
          <w:rFonts w:ascii="Times New Roman" w:hAnsi="Times New Roman"/>
          <w:sz w:val="24"/>
          <w:szCs w:val="24"/>
          <w:lang w:val="ro-RO"/>
        </w:rPr>
        <w:t xml:space="preserve">înregistrată la APM Salaj cu nr. </w:t>
      </w:r>
      <w:sdt>
        <w:sdtPr>
          <w:rPr>
            <w:rFonts w:ascii="Times New Roman" w:hAnsi="Times New Roman"/>
            <w:sz w:val="24"/>
            <w:szCs w:val="24"/>
            <w:lang w:val="ro-RO"/>
          </w:rPr>
          <w:alias w:val="Număr cerere scriptic"/>
          <w:tag w:val="NRINREGCERERE"/>
          <w:id w:val="400331602"/>
          <w:placeholder>
            <w:docPart w:val="CD8607C98151482A9BE9C671B0AAECBC"/>
          </w:placeholder>
          <w:text/>
        </w:sdtPr>
        <w:sdtEndPr/>
        <w:sdtContent>
          <w:r w:rsidR="00CF3605" w:rsidRPr="00241290">
            <w:rPr>
              <w:rFonts w:ascii="Times New Roman" w:hAnsi="Times New Roman"/>
              <w:sz w:val="24"/>
              <w:szCs w:val="24"/>
              <w:lang w:val="ro-RO"/>
            </w:rPr>
            <w:t>5051</w:t>
          </w:r>
        </w:sdtContent>
      </w:sdt>
      <w:r w:rsidR="00125BCD" w:rsidRPr="00241290">
        <w:rPr>
          <w:rFonts w:ascii="Times New Roman" w:hAnsi="Times New Roman"/>
          <w:sz w:val="24"/>
          <w:szCs w:val="24"/>
          <w:lang w:val="ro-RO"/>
        </w:rPr>
        <w:t>/</w:t>
      </w:r>
      <w:sdt>
        <w:sdtPr>
          <w:rPr>
            <w:rFonts w:ascii="Times New Roman" w:hAnsi="Times New Roman"/>
            <w:sz w:val="24"/>
            <w:szCs w:val="24"/>
            <w:lang w:val="ro-RO"/>
          </w:rPr>
          <w:alias w:val="Dată cerere scriptică"/>
          <w:tag w:val="DATAINREGCERERE"/>
          <w:id w:val="-530105912"/>
          <w:placeholder>
            <w:docPart w:val="6372288ABA4B4E7CAB61A8FA860639B2"/>
          </w:placeholder>
          <w:date w:fullDate="2018-06-09T00:00:00Z">
            <w:dateFormat w:val="dd.MM.yyyy"/>
            <w:lid w:val="ro-RO"/>
            <w:storeMappedDataAs w:val="dateTime"/>
            <w:calendar w:val="gregorian"/>
          </w:date>
        </w:sdtPr>
        <w:sdtEndPr/>
        <w:sdtContent>
          <w:r w:rsidR="00CF3605" w:rsidRPr="00241290">
            <w:rPr>
              <w:rFonts w:ascii="Times New Roman" w:hAnsi="Times New Roman"/>
              <w:sz w:val="24"/>
              <w:szCs w:val="24"/>
              <w:lang w:val="ro-RO"/>
            </w:rPr>
            <w:t>09.06.2018</w:t>
          </w:r>
        </w:sdtContent>
      </w:sdt>
      <w:r w:rsidRPr="00241290">
        <w:rPr>
          <w:rFonts w:ascii="Times New Roman" w:hAnsi="Times New Roman"/>
          <w:sz w:val="24"/>
          <w:szCs w:val="24"/>
          <w:lang w:val="ro-RO"/>
        </w:rPr>
        <w:t>,  în baza:</w:t>
      </w:r>
    </w:p>
    <w:p w:rsidR="00E51D4B" w:rsidRPr="00241290" w:rsidRDefault="00E51D4B" w:rsidP="00E51D4B">
      <w:pPr>
        <w:numPr>
          <w:ilvl w:val="0"/>
          <w:numId w:val="34"/>
        </w:numPr>
        <w:spacing w:after="0" w:line="240" w:lineRule="auto"/>
        <w:jc w:val="both"/>
        <w:outlineLvl w:val="0"/>
        <w:rPr>
          <w:rFonts w:ascii="Times New Roman" w:hAnsi="Times New Roman"/>
          <w:sz w:val="24"/>
          <w:szCs w:val="24"/>
          <w:lang w:val="ro-RO"/>
        </w:rPr>
      </w:pPr>
      <w:r w:rsidRPr="00241290">
        <w:rPr>
          <w:rFonts w:ascii="Times New Roman" w:hAnsi="Times New Roman"/>
          <w:b/>
          <w:sz w:val="24"/>
          <w:szCs w:val="24"/>
          <w:lang w:val="ro-RO"/>
        </w:rPr>
        <w:t>Hotărârii Guvernului nr. 445/2009</w:t>
      </w:r>
      <w:r w:rsidRPr="00241290">
        <w:rPr>
          <w:rFonts w:ascii="Times New Roman" w:hAnsi="Times New Roman"/>
          <w:sz w:val="24"/>
          <w:szCs w:val="24"/>
          <w:lang w:val="ro-RO"/>
        </w:rPr>
        <w:t xml:space="preserve"> privind evaluarea impactului anumitor proiecte publice şi private asupra mediului, cu modificările şi completările şi ulterioare;</w:t>
      </w:r>
    </w:p>
    <w:p w:rsidR="00E51D4B" w:rsidRPr="00241290" w:rsidRDefault="00E51D4B" w:rsidP="00E51D4B">
      <w:pPr>
        <w:numPr>
          <w:ilvl w:val="0"/>
          <w:numId w:val="34"/>
        </w:numPr>
        <w:spacing w:after="0" w:line="240" w:lineRule="auto"/>
        <w:jc w:val="both"/>
        <w:outlineLvl w:val="0"/>
        <w:rPr>
          <w:rFonts w:ascii="Times New Roman" w:hAnsi="Times New Roman"/>
          <w:sz w:val="24"/>
          <w:szCs w:val="24"/>
          <w:lang w:val="ro-RO"/>
        </w:rPr>
      </w:pPr>
      <w:r w:rsidRPr="00241290">
        <w:rPr>
          <w:rFonts w:ascii="Times New Roman" w:hAnsi="Times New Roman"/>
          <w:b/>
          <w:sz w:val="24"/>
          <w:szCs w:val="24"/>
          <w:lang w:val="ro-RO"/>
        </w:rPr>
        <w:t>Ordonanţei de Urgenţă a Guvernului nr. 57/2007</w:t>
      </w:r>
      <w:r w:rsidRPr="00241290">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241290">
        <w:rPr>
          <w:rFonts w:ascii="Times New Roman" w:hAnsi="Times New Roman"/>
          <w:b/>
          <w:sz w:val="24"/>
          <w:szCs w:val="24"/>
          <w:lang w:val="ro-RO"/>
        </w:rPr>
        <w:t>Legea nr. 49/2011</w:t>
      </w:r>
      <w:r w:rsidRPr="00241290">
        <w:rPr>
          <w:rFonts w:ascii="Times New Roman" w:hAnsi="Times New Roman"/>
          <w:sz w:val="24"/>
          <w:szCs w:val="24"/>
          <w:lang w:val="ro-RO"/>
        </w:rPr>
        <w:t>,</w:t>
      </w: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autoritatea competentă pentru protecţia mediului APM Sălaj decide, ca urmare a consultărilor desfăşurate în cadrul şedinţei/şedinţelor Comisiei de Analiză Tehnică din data de </w:t>
      </w:r>
      <w:r w:rsidR="00CF3605" w:rsidRPr="00241290">
        <w:rPr>
          <w:rFonts w:ascii="Times New Roman" w:hAnsi="Times New Roman"/>
          <w:sz w:val="24"/>
          <w:szCs w:val="24"/>
          <w:lang w:val="ro-RO"/>
        </w:rPr>
        <w:t>24</w:t>
      </w:r>
      <w:r w:rsidR="006A2F5F" w:rsidRPr="00241290">
        <w:rPr>
          <w:rFonts w:ascii="Times New Roman" w:hAnsi="Times New Roman"/>
          <w:sz w:val="24"/>
          <w:szCs w:val="24"/>
          <w:lang w:val="ro-RO"/>
        </w:rPr>
        <w:t>.0</w:t>
      </w:r>
      <w:r w:rsidR="00CF3605" w:rsidRPr="00241290">
        <w:rPr>
          <w:rFonts w:ascii="Times New Roman" w:hAnsi="Times New Roman"/>
          <w:sz w:val="24"/>
          <w:szCs w:val="24"/>
          <w:lang w:val="ro-RO"/>
        </w:rPr>
        <w:t>9</w:t>
      </w:r>
      <w:r w:rsidRPr="00241290">
        <w:rPr>
          <w:rFonts w:ascii="Times New Roman" w:hAnsi="Times New Roman"/>
          <w:sz w:val="24"/>
          <w:szCs w:val="24"/>
          <w:lang w:val="ro-RO"/>
        </w:rPr>
        <w:t>.201</w:t>
      </w:r>
      <w:r w:rsidR="00537BBB" w:rsidRPr="00241290">
        <w:rPr>
          <w:rFonts w:ascii="Times New Roman" w:hAnsi="Times New Roman"/>
          <w:sz w:val="24"/>
          <w:szCs w:val="24"/>
          <w:lang w:val="ro-RO"/>
        </w:rPr>
        <w:t>8</w:t>
      </w:r>
      <w:r w:rsidRPr="00241290">
        <w:rPr>
          <w:rFonts w:ascii="Times New Roman" w:hAnsi="Times New Roman"/>
          <w:sz w:val="24"/>
          <w:szCs w:val="24"/>
          <w:lang w:val="ro-RO"/>
        </w:rPr>
        <w:t xml:space="preserve">, că proiectul </w:t>
      </w:r>
      <w:r w:rsidR="006A2F5F" w:rsidRPr="00241290">
        <w:rPr>
          <w:rFonts w:ascii="Times New Roman" w:hAnsi="Times New Roman"/>
          <w:b/>
          <w:bCs/>
          <w:sz w:val="24"/>
          <w:szCs w:val="24"/>
          <w:lang w:val="ro-RO"/>
        </w:rPr>
        <w:t>„</w:t>
      </w:r>
      <w:r w:rsidR="00CF3605" w:rsidRPr="00241290">
        <w:rPr>
          <w:rFonts w:ascii="Times New Roman" w:hAnsi="Times New Roman"/>
          <w:b/>
          <w:caps/>
          <w:sz w:val="24"/>
          <w:szCs w:val="24"/>
          <w:lang w:val="ro-RO"/>
        </w:rPr>
        <w:t>CONSTRUIRE Atelier REPARAŢII AUTO Şi Ȋmprejmuire teren</w:t>
      </w:r>
      <w:r w:rsidR="00270A79" w:rsidRPr="00241290">
        <w:rPr>
          <w:rFonts w:ascii="Times New Roman" w:hAnsi="Times New Roman"/>
          <w:b/>
          <w:bCs/>
          <w:i/>
          <w:sz w:val="24"/>
          <w:szCs w:val="24"/>
          <w:lang w:val="ro-RO"/>
        </w:rPr>
        <w:t xml:space="preserve">” </w:t>
      </w:r>
      <w:r w:rsidR="00270A79" w:rsidRPr="00241290">
        <w:rPr>
          <w:rFonts w:ascii="Times New Roman" w:hAnsi="Times New Roman"/>
          <w:bCs/>
          <w:sz w:val="24"/>
          <w:szCs w:val="24"/>
          <w:lang w:val="ro-RO"/>
        </w:rPr>
        <w:t xml:space="preserve">propus a fi amplasat în </w:t>
      </w:r>
      <w:r w:rsidR="00CF3605" w:rsidRPr="00241290">
        <w:rPr>
          <w:rFonts w:ascii="Times New Roman" w:hAnsi="Times New Roman"/>
          <w:bCs/>
          <w:sz w:val="24"/>
          <w:szCs w:val="24"/>
          <w:lang w:val="ro-RO"/>
        </w:rPr>
        <w:t>loc. Zalău, str. Depozitelor PUZ „Ateliere de manufactură, prestări şi servicii, şi spaţii de depozitare, activit. nepoluante”, jud. Sălaj</w:t>
      </w:r>
      <w:r w:rsidR="00270A79" w:rsidRPr="00241290">
        <w:rPr>
          <w:rFonts w:ascii="Times New Roman" w:hAnsi="Times New Roman"/>
          <w:bCs/>
          <w:sz w:val="24"/>
          <w:szCs w:val="24"/>
          <w:lang w:val="ro-RO"/>
        </w:rPr>
        <w:t>, nu se supune evaluării impactului asupra mediului şi nu se supune evaluării adecvate.</w:t>
      </w:r>
      <w:r w:rsidRPr="00241290">
        <w:rPr>
          <w:rFonts w:ascii="Times New Roman" w:hAnsi="Times New Roman"/>
          <w:sz w:val="24"/>
          <w:szCs w:val="24"/>
          <w:lang w:val="ro-RO"/>
        </w:rPr>
        <w:t xml:space="preserve">  </w:t>
      </w: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    Justificarea prezentei decizii:</w:t>
      </w: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E51D4B" w:rsidRPr="00241290" w:rsidRDefault="00E51D4B" w:rsidP="00CF3605">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    a) Proiectul se încadrează în prevederile </w:t>
      </w:r>
      <w:r w:rsidRPr="00241290">
        <w:rPr>
          <w:rFonts w:ascii="Times New Roman" w:hAnsi="Times New Roman"/>
          <w:sz w:val="24"/>
          <w:szCs w:val="24"/>
          <w:u w:val="single"/>
          <w:lang w:val="ro-RO"/>
        </w:rPr>
        <w:t>Hotărârii Guvernului nr. 445/2009</w:t>
      </w:r>
      <w:r w:rsidRPr="00241290">
        <w:rPr>
          <w:rFonts w:ascii="Times New Roman" w:hAnsi="Times New Roman"/>
          <w:sz w:val="24"/>
          <w:szCs w:val="24"/>
          <w:lang w:val="ro-RO"/>
        </w:rPr>
        <w:t xml:space="preserve">, anexa nr. 2, </w:t>
      </w:r>
      <w:r w:rsidR="00CF3605" w:rsidRPr="00241290">
        <w:rPr>
          <w:rFonts w:ascii="Times New Roman" w:hAnsi="Times New Roman"/>
          <w:sz w:val="24"/>
          <w:szCs w:val="24"/>
          <w:lang w:val="ro-RO"/>
        </w:rPr>
        <w:t>pct. 10, lit  a) proiecte de dezvoltare a unităţilor/zonelor industriale şi la  pct. 10, lit. b)  proiecte de dezvoltare urbană, inclusiv construcţia centrelor comerciale şi a parcărilor auto</w:t>
      </w:r>
      <w:r w:rsidRPr="00241290">
        <w:rPr>
          <w:rFonts w:ascii="Times New Roman" w:hAnsi="Times New Roman"/>
          <w:sz w:val="24"/>
          <w:szCs w:val="24"/>
          <w:lang w:val="ro-RO"/>
        </w:rPr>
        <w:t>.</w:t>
      </w:r>
    </w:p>
    <w:p w:rsidR="006A2F5F" w:rsidRPr="00241290" w:rsidRDefault="006A2F5F"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    b) Caracteristicile proiectului:</w:t>
      </w: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b</w:t>
      </w:r>
      <w:r w:rsidRPr="00241290">
        <w:rPr>
          <w:rFonts w:ascii="Times New Roman" w:hAnsi="Times New Roman"/>
          <w:sz w:val="24"/>
          <w:szCs w:val="24"/>
          <w:vertAlign w:val="subscript"/>
          <w:lang w:val="ro-RO"/>
        </w:rPr>
        <w:t>1</w:t>
      </w:r>
      <w:r w:rsidRPr="00241290">
        <w:rPr>
          <w:rFonts w:ascii="Times New Roman" w:hAnsi="Times New Roman"/>
          <w:sz w:val="24"/>
          <w:szCs w:val="24"/>
          <w:lang w:val="ro-RO"/>
        </w:rPr>
        <w:t xml:space="preserve">) Mărimea proiectului: </w:t>
      </w:r>
    </w:p>
    <w:p w:rsidR="00AB23C9" w:rsidRPr="00241290" w:rsidRDefault="009968D2"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Prin prezenta documentatie se propune realizarea unei cladiri </w:t>
      </w:r>
      <w:r w:rsidR="00AB23C9" w:rsidRPr="00241290">
        <w:rPr>
          <w:rFonts w:ascii="Times New Roman" w:hAnsi="Times New Roman"/>
          <w:sz w:val="24"/>
          <w:szCs w:val="24"/>
          <w:lang w:val="ro-RO"/>
        </w:rPr>
        <w:t xml:space="preserve">cu regim de inaltime parter+etaj, ce va avea destinatia de atelier reparatii auto. </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Cladirea propusa va avea urmatorul sistem constructiv:</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fundatii izolate din beton armat;</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structura in cadre din beton cu inchideri din zidarie de caramida;</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plansee  din beton armat;</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acoperis sarpanta cu invelitoare din tigla.</w:t>
      </w:r>
    </w:p>
    <w:p w:rsidR="00AB23C9" w:rsidRPr="00241290" w:rsidRDefault="00AB23C9" w:rsidP="00AB23C9">
      <w:pPr>
        <w:spacing w:after="0" w:line="240" w:lineRule="auto"/>
        <w:jc w:val="both"/>
        <w:outlineLvl w:val="0"/>
        <w:rPr>
          <w:rFonts w:ascii="Times New Roman" w:hAnsi="Times New Roman"/>
          <w:sz w:val="24"/>
          <w:szCs w:val="24"/>
          <w:lang w:val="ro-RO"/>
        </w:rPr>
      </w:pP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Functiuni propuse pe nivele:</w:t>
      </w:r>
    </w:p>
    <w:p w:rsidR="001B17DC"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 Parter – atelier auto, spatii administrative si spatii de depozitare; </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Etaj  –</w:t>
      </w:r>
      <w:r w:rsidR="001B17DC" w:rsidRPr="00241290">
        <w:rPr>
          <w:rFonts w:ascii="Times New Roman" w:hAnsi="Times New Roman"/>
          <w:sz w:val="24"/>
          <w:szCs w:val="24"/>
          <w:lang w:val="ro-RO"/>
        </w:rPr>
        <w:t xml:space="preserve"> </w:t>
      </w:r>
      <w:r w:rsidRPr="00241290">
        <w:rPr>
          <w:rFonts w:ascii="Times New Roman" w:hAnsi="Times New Roman"/>
          <w:sz w:val="24"/>
          <w:szCs w:val="24"/>
          <w:lang w:val="ro-RO"/>
        </w:rPr>
        <w:t xml:space="preserve">spatii administrative. </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Spatiul cu destinatia de atelier auto (parter) va avea asigurat acces separat de restul spatiilor.  Accesul la supanta se va realiza prin intermediul unei scari interioare de beton armat. Accesul la spatiile administrative se va realiza separat fata de zona de prestari servicii, respectiv pe fatada opusa accesului in atelierul auto. </w:t>
      </w:r>
    </w:p>
    <w:p w:rsidR="00AB23C9" w:rsidRPr="00241290" w:rsidRDefault="00AB23C9" w:rsidP="00AB23C9">
      <w:pPr>
        <w:spacing w:after="0" w:line="240" w:lineRule="auto"/>
        <w:jc w:val="both"/>
        <w:outlineLvl w:val="0"/>
        <w:rPr>
          <w:rFonts w:ascii="Times New Roman" w:hAnsi="Times New Roman"/>
          <w:sz w:val="24"/>
          <w:szCs w:val="24"/>
          <w:lang w:val="ro-RO"/>
        </w:rPr>
      </w:pPr>
    </w:p>
    <w:p w:rsidR="00AB23C9" w:rsidRPr="00241290" w:rsidRDefault="00AB23C9" w:rsidP="00AB23C9">
      <w:pPr>
        <w:spacing w:after="0" w:line="240" w:lineRule="auto"/>
        <w:jc w:val="both"/>
        <w:outlineLvl w:val="0"/>
        <w:rPr>
          <w:rFonts w:ascii="Times New Roman" w:hAnsi="Times New Roman"/>
          <w:sz w:val="24"/>
          <w:szCs w:val="24"/>
          <w:lang w:val="ro-RO"/>
        </w:rPr>
      </w:pP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Activitatea de service auto va consta in:</w:t>
      </w:r>
    </w:p>
    <w:p w:rsidR="00AB23C9" w:rsidRPr="00241290" w:rsidRDefault="00AB23C9" w:rsidP="00AB23C9">
      <w:pPr>
        <w:numPr>
          <w:ilvl w:val="0"/>
          <w:numId w:val="40"/>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servicii de reparatii mecanice</w:t>
      </w:r>
    </w:p>
    <w:p w:rsidR="00AB23C9" w:rsidRPr="00241290" w:rsidRDefault="00AB23C9" w:rsidP="00AB23C9">
      <w:pPr>
        <w:numPr>
          <w:ilvl w:val="0"/>
          <w:numId w:val="40"/>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reparatii piese ale motorului</w:t>
      </w:r>
    </w:p>
    <w:p w:rsidR="00AB23C9" w:rsidRPr="00241290" w:rsidRDefault="00AB23C9" w:rsidP="00AB23C9">
      <w:pPr>
        <w:numPr>
          <w:ilvl w:val="0"/>
          <w:numId w:val="40"/>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servicii de intretinere uzuala (schimb ulei, filtre, etc.).</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Piesele necesare reparatiilor se vor aproviziona de la diversi furnizori si se vor depozita  temporar in spatiile de depozitare amenajate in interiorul atelierului. </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Orarul de functionare va fi de luni pana vineri, un singur schimb /zi cu un numar de 4 angajati.</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Se estimeaza repararea  unui numar de 2-3 masini/zi, in functie de defectiunea fiecarui </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autoturism. </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Imprejmuirea proprietatii se va realiza perimetral parcelei astfel:</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Fundatii izolate din beton;</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Stalpi de beton la strada cu inchideri din panouri bordurate);</w:t>
      </w:r>
    </w:p>
    <w:p w:rsidR="00AB23C9" w:rsidRPr="00241290" w:rsidRDefault="00AB23C9" w:rsidP="00AB23C9">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 Stalpi metalici cu inchideri din panouri de sarma zincata). </w:t>
      </w:r>
    </w:p>
    <w:p w:rsidR="00ED1D7E" w:rsidRPr="00241290" w:rsidRDefault="00ED1D7E" w:rsidP="00ED1D7E">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suprafata teren (St): 2220 mp</w:t>
      </w:r>
    </w:p>
    <w:p w:rsidR="00ED1D7E" w:rsidRPr="00241290" w:rsidRDefault="00ED1D7E" w:rsidP="00ED1D7E">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arie construita parter ( Acp ) : 288,61 mp</w:t>
      </w:r>
    </w:p>
    <w:p w:rsidR="00ED1D7E" w:rsidRPr="00241290" w:rsidRDefault="00ED1D7E" w:rsidP="00ED1D7E">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arie construita etaj ( Ace ) : 276,02 mp</w:t>
      </w:r>
    </w:p>
    <w:p w:rsidR="00ED1D7E" w:rsidRPr="00241290" w:rsidRDefault="00ED1D7E" w:rsidP="00ED1D7E">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 arie desfasurata totala ( Adt ) : 595.99 mp                                                                                                                                                                                                                                              </w:t>
      </w:r>
    </w:p>
    <w:p w:rsidR="001B17DC" w:rsidRPr="00241290" w:rsidRDefault="001B17DC" w:rsidP="00AB23C9">
      <w:pPr>
        <w:spacing w:after="0" w:line="240" w:lineRule="auto"/>
        <w:jc w:val="both"/>
        <w:outlineLvl w:val="0"/>
        <w:rPr>
          <w:rFonts w:ascii="Times New Roman" w:hAnsi="Times New Roman"/>
          <w:sz w:val="24"/>
          <w:szCs w:val="24"/>
          <w:lang w:val="ro-RO"/>
        </w:rPr>
      </w:pPr>
    </w:p>
    <w:p w:rsidR="001B17DC" w:rsidRPr="00241290" w:rsidRDefault="001B17DC" w:rsidP="001B17DC">
      <w:pPr>
        <w:spacing w:after="0" w:line="240" w:lineRule="auto"/>
        <w:jc w:val="both"/>
        <w:outlineLvl w:val="0"/>
        <w:rPr>
          <w:rFonts w:ascii="Times New Roman" w:hAnsi="Times New Roman" w:cs="Arial"/>
          <w:sz w:val="24"/>
          <w:szCs w:val="24"/>
          <w:lang w:val="ro-RO"/>
        </w:rPr>
      </w:pPr>
      <w:r w:rsidRPr="00241290">
        <w:rPr>
          <w:rStyle w:val="FontStyle12"/>
          <w:rFonts w:ascii="Times New Roman" w:hAnsi="Times New Roman"/>
          <w:sz w:val="24"/>
          <w:szCs w:val="24"/>
          <w:lang w:val="ro-RO"/>
        </w:rPr>
        <w:t>Terenul este proprietate privată şi este situat în intravilanul loc. Zalău, din județul Sălaj, conform C.U nr. 985/21.08.2018.</w:t>
      </w:r>
    </w:p>
    <w:p w:rsidR="001B17DC" w:rsidRPr="00241290" w:rsidRDefault="001B17DC" w:rsidP="00AB23C9">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b</w:t>
      </w:r>
      <w:r w:rsidRPr="00241290">
        <w:rPr>
          <w:rFonts w:ascii="Times New Roman" w:hAnsi="Times New Roman"/>
          <w:sz w:val="24"/>
          <w:szCs w:val="24"/>
          <w:vertAlign w:val="subscript"/>
          <w:lang w:val="ro-RO"/>
        </w:rPr>
        <w:t>2</w:t>
      </w:r>
      <w:r w:rsidRPr="00241290">
        <w:rPr>
          <w:rFonts w:ascii="Times New Roman" w:hAnsi="Times New Roman"/>
          <w:sz w:val="24"/>
          <w:szCs w:val="24"/>
          <w:lang w:val="ro-RO"/>
        </w:rPr>
        <w:t>) cumularea cu alte proiecte: - nu este cazul;</w:t>
      </w:r>
    </w:p>
    <w:p w:rsidR="00E04628" w:rsidRPr="00241290" w:rsidRDefault="00E04628"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b3) utilizarea resurselor naturale: </w:t>
      </w:r>
    </w:p>
    <w:p w:rsidR="00E04628" w:rsidRPr="00241290" w:rsidRDefault="00E51D4B" w:rsidP="00440079">
      <w:pPr>
        <w:spacing w:line="240" w:lineRule="auto"/>
        <w:outlineLvl w:val="0"/>
        <w:rPr>
          <w:rFonts w:ascii="Times New Roman" w:hAnsi="Times New Roman"/>
          <w:sz w:val="24"/>
          <w:szCs w:val="24"/>
          <w:lang w:val="ro-RO"/>
        </w:rPr>
      </w:pPr>
      <w:r w:rsidRPr="00241290">
        <w:rPr>
          <w:rFonts w:ascii="Times New Roman" w:hAnsi="Times New Roman"/>
          <w:b/>
          <w:sz w:val="24"/>
          <w:szCs w:val="24"/>
          <w:lang w:val="ro-RO"/>
        </w:rPr>
        <w:t xml:space="preserve">  Alimentarea cu apa</w:t>
      </w:r>
      <w:r w:rsidRPr="00241290">
        <w:rPr>
          <w:rFonts w:ascii="Times New Roman" w:hAnsi="Times New Roman"/>
          <w:sz w:val="24"/>
          <w:szCs w:val="24"/>
          <w:lang w:val="ro-RO"/>
        </w:rPr>
        <w:t xml:space="preserve"> a obiectivului</w:t>
      </w:r>
      <w:r w:rsidR="00A4749B" w:rsidRPr="00241290">
        <w:rPr>
          <w:rFonts w:ascii="Times New Roman" w:hAnsi="Times New Roman"/>
          <w:sz w:val="24"/>
          <w:szCs w:val="24"/>
          <w:lang w:val="ro-RO"/>
        </w:rPr>
        <w:t>,</w:t>
      </w:r>
      <w:r w:rsidR="00440079" w:rsidRPr="00241290">
        <w:rPr>
          <w:rFonts w:ascii="Times New Roman" w:hAnsi="Times New Roman"/>
          <w:sz w:val="24"/>
          <w:szCs w:val="24"/>
          <w:lang w:val="ro-RO"/>
        </w:rPr>
        <w:t xml:space="preserve"> se va realiza de la reteaua de alimentare cu apa a municipiului existenta in zona.  </w:t>
      </w:r>
    </w:p>
    <w:p w:rsidR="00E51D4B" w:rsidRPr="00241290" w:rsidRDefault="00E51D4B" w:rsidP="002D56E7">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b4) evacuarea apelor uzate:</w:t>
      </w:r>
    </w:p>
    <w:p w:rsidR="00ED1D7E" w:rsidRPr="00241290" w:rsidRDefault="00E51D4B" w:rsidP="00ED1D7E">
      <w:pPr>
        <w:spacing w:after="0" w:line="240" w:lineRule="auto"/>
        <w:outlineLvl w:val="0"/>
        <w:rPr>
          <w:rFonts w:ascii="Times New Roman" w:hAnsi="Times New Roman"/>
          <w:sz w:val="24"/>
          <w:szCs w:val="24"/>
          <w:lang w:val="ro-RO"/>
        </w:rPr>
      </w:pPr>
      <w:r w:rsidRPr="00241290">
        <w:rPr>
          <w:rFonts w:ascii="Times New Roman" w:hAnsi="Times New Roman"/>
          <w:sz w:val="24"/>
          <w:szCs w:val="24"/>
          <w:lang w:val="ro-RO"/>
        </w:rPr>
        <w:t xml:space="preserve"> </w:t>
      </w:r>
      <w:r w:rsidRPr="00241290">
        <w:rPr>
          <w:rFonts w:ascii="Times New Roman" w:hAnsi="Times New Roman"/>
          <w:b/>
          <w:sz w:val="24"/>
          <w:szCs w:val="24"/>
          <w:lang w:val="ro-RO"/>
        </w:rPr>
        <w:t>Apele uzate menajere</w:t>
      </w:r>
      <w:r w:rsidRPr="00241290">
        <w:rPr>
          <w:rFonts w:ascii="Times New Roman" w:hAnsi="Times New Roman"/>
          <w:sz w:val="24"/>
          <w:szCs w:val="24"/>
          <w:lang w:val="ro-RO"/>
        </w:rPr>
        <w:t xml:space="preserve">  </w:t>
      </w:r>
      <w:r w:rsidR="00AB2A81" w:rsidRPr="00241290">
        <w:rPr>
          <w:rFonts w:ascii="Times New Roman" w:hAnsi="Times New Roman"/>
          <w:bCs/>
          <w:sz w:val="24"/>
          <w:szCs w:val="24"/>
          <w:lang w:val="ro-RO"/>
        </w:rPr>
        <w:t xml:space="preserve">- </w:t>
      </w:r>
      <w:r w:rsidR="00A863E5" w:rsidRPr="00241290">
        <w:rPr>
          <w:rFonts w:ascii="Times New Roman" w:hAnsi="Times New Roman"/>
          <w:bCs/>
          <w:sz w:val="24"/>
          <w:szCs w:val="24"/>
          <w:lang w:val="ro-RO"/>
        </w:rPr>
        <w:t>Apele uzate menajere se vor colecta in</w:t>
      </w:r>
      <w:r w:rsidR="00ED1D7E" w:rsidRPr="00241290">
        <w:rPr>
          <w:rFonts w:ascii="Times New Roman" w:hAnsi="Times New Roman"/>
          <w:bCs/>
          <w:sz w:val="24"/>
          <w:szCs w:val="24"/>
          <w:lang w:val="ro-RO"/>
        </w:rPr>
        <w:t>tr-un bazin vidanjabil având V= 9 mc</w:t>
      </w:r>
    </w:p>
    <w:p w:rsidR="00E51D4B" w:rsidRPr="00241290" w:rsidRDefault="00E51D4B" w:rsidP="00A863E5">
      <w:pPr>
        <w:spacing w:after="0" w:line="240" w:lineRule="auto"/>
        <w:outlineLvl w:val="0"/>
        <w:rPr>
          <w:rFonts w:ascii="Times New Roman" w:hAnsi="Times New Roman"/>
          <w:bCs/>
          <w:sz w:val="24"/>
          <w:szCs w:val="24"/>
          <w:lang w:val="ro-RO"/>
        </w:rPr>
      </w:pPr>
    </w:p>
    <w:p w:rsidR="00936A85" w:rsidRPr="00241290" w:rsidRDefault="00E51D4B" w:rsidP="00936A85">
      <w:pPr>
        <w:spacing w:after="0" w:line="240" w:lineRule="auto"/>
        <w:outlineLvl w:val="0"/>
        <w:rPr>
          <w:rFonts w:ascii="Times New Roman" w:hAnsi="Times New Roman"/>
          <w:bCs/>
          <w:sz w:val="24"/>
          <w:szCs w:val="24"/>
          <w:lang w:val="ro-RO"/>
        </w:rPr>
      </w:pPr>
      <w:r w:rsidRPr="00241290">
        <w:rPr>
          <w:rFonts w:ascii="Times New Roman" w:hAnsi="Times New Roman"/>
          <w:b/>
          <w:sz w:val="24"/>
          <w:szCs w:val="24"/>
          <w:lang w:val="ro-RO"/>
        </w:rPr>
        <w:t>Apele pluviale –</w:t>
      </w:r>
      <w:r w:rsidRPr="00241290">
        <w:rPr>
          <w:rFonts w:ascii="Times New Roman" w:hAnsi="Times New Roman"/>
          <w:bCs/>
          <w:sz w:val="24"/>
          <w:szCs w:val="24"/>
          <w:lang w:val="ro-RO"/>
        </w:rPr>
        <w:t xml:space="preserve"> </w:t>
      </w:r>
      <w:r w:rsidR="00DD030F" w:rsidRPr="00241290">
        <w:rPr>
          <w:rFonts w:ascii="Times New Roman" w:hAnsi="Times New Roman"/>
          <w:bCs/>
          <w:sz w:val="24"/>
          <w:szCs w:val="24"/>
          <w:lang w:val="ro-RO"/>
        </w:rPr>
        <w:t xml:space="preserve">Apele pluviale </w:t>
      </w:r>
      <w:r w:rsidR="00936A85" w:rsidRPr="00241290">
        <w:rPr>
          <w:rFonts w:ascii="Times New Roman" w:hAnsi="Times New Roman"/>
          <w:bCs/>
          <w:sz w:val="24"/>
          <w:szCs w:val="24"/>
          <w:lang w:val="ro-RO"/>
        </w:rPr>
        <w:t xml:space="preserve">de pe platforma de parcare se vor conduce la un separator de produse </w:t>
      </w:r>
    </w:p>
    <w:p w:rsidR="00A3486E" w:rsidRPr="00241290" w:rsidRDefault="00936A85" w:rsidP="00936A85">
      <w:pPr>
        <w:spacing w:after="0" w:line="240" w:lineRule="auto"/>
        <w:outlineLvl w:val="0"/>
        <w:rPr>
          <w:rFonts w:ascii="Times New Roman" w:hAnsi="Times New Roman"/>
          <w:bCs/>
          <w:sz w:val="24"/>
          <w:szCs w:val="24"/>
          <w:lang w:val="ro-RO"/>
        </w:rPr>
      </w:pPr>
      <w:r w:rsidRPr="00241290">
        <w:rPr>
          <w:rFonts w:ascii="Times New Roman" w:hAnsi="Times New Roman"/>
          <w:bCs/>
          <w:sz w:val="24"/>
          <w:szCs w:val="24"/>
          <w:lang w:val="ro-RO"/>
        </w:rPr>
        <w:t xml:space="preserve">                            </w:t>
      </w:r>
      <w:r w:rsidR="00ED1D7E" w:rsidRPr="00241290">
        <w:rPr>
          <w:rFonts w:ascii="Times New Roman" w:hAnsi="Times New Roman"/>
          <w:bCs/>
          <w:sz w:val="24"/>
          <w:szCs w:val="24"/>
          <w:lang w:val="ro-RO"/>
        </w:rPr>
        <w:t>P</w:t>
      </w:r>
      <w:r w:rsidRPr="00241290">
        <w:rPr>
          <w:rFonts w:ascii="Times New Roman" w:hAnsi="Times New Roman"/>
          <w:bCs/>
          <w:sz w:val="24"/>
          <w:szCs w:val="24"/>
          <w:lang w:val="ro-RO"/>
        </w:rPr>
        <w:t>etroliere</w:t>
      </w:r>
      <w:r w:rsidR="00ED1D7E" w:rsidRPr="00241290">
        <w:rPr>
          <w:rFonts w:ascii="Times New Roman" w:hAnsi="Times New Roman"/>
          <w:bCs/>
          <w:sz w:val="24"/>
          <w:szCs w:val="24"/>
          <w:lang w:val="ro-RO"/>
        </w:rPr>
        <w:t xml:space="preserve"> din beton armat</w:t>
      </w:r>
      <w:r w:rsidRPr="00241290">
        <w:rPr>
          <w:rFonts w:ascii="Times New Roman" w:hAnsi="Times New Roman"/>
          <w:bCs/>
          <w:sz w:val="24"/>
          <w:szCs w:val="24"/>
          <w:lang w:val="ro-RO"/>
        </w:rPr>
        <w:t xml:space="preserve"> propus pentru realizare</w:t>
      </w:r>
      <w:r w:rsidR="00ED1D7E" w:rsidRPr="00241290">
        <w:rPr>
          <w:rFonts w:ascii="Times New Roman" w:hAnsi="Times New Roman"/>
          <w:bCs/>
          <w:sz w:val="24"/>
          <w:szCs w:val="24"/>
          <w:lang w:val="ro-RO"/>
        </w:rPr>
        <w:t xml:space="preserve"> cu un V= 6 mc</w:t>
      </w:r>
      <w:r w:rsidRPr="00241290">
        <w:rPr>
          <w:rFonts w:ascii="Times New Roman" w:hAnsi="Times New Roman"/>
          <w:bCs/>
          <w:sz w:val="24"/>
          <w:szCs w:val="24"/>
          <w:lang w:val="ro-RO"/>
        </w:rPr>
        <w:t xml:space="preserve">, de unde se vor </w:t>
      </w:r>
    </w:p>
    <w:p w:rsidR="00936A85" w:rsidRPr="00241290" w:rsidRDefault="00A3486E" w:rsidP="00936A85">
      <w:pPr>
        <w:spacing w:after="0" w:line="240" w:lineRule="auto"/>
        <w:outlineLvl w:val="0"/>
        <w:rPr>
          <w:rFonts w:ascii="Times New Roman" w:hAnsi="Times New Roman"/>
          <w:bCs/>
          <w:sz w:val="24"/>
          <w:szCs w:val="24"/>
          <w:lang w:val="ro-RO"/>
        </w:rPr>
      </w:pPr>
      <w:r w:rsidRPr="00241290">
        <w:rPr>
          <w:rFonts w:ascii="Times New Roman" w:hAnsi="Times New Roman"/>
          <w:bCs/>
          <w:sz w:val="24"/>
          <w:szCs w:val="24"/>
          <w:lang w:val="ro-RO"/>
        </w:rPr>
        <w:t xml:space="preserve">                            </w:t>
      </w:r>
      <w:r w:rsidR="00936A85" w:rsidRPr="00241290">
        <w:rPr>
          <w:rFonts w:ascii="Times New Roman" w:hAnsi="Times New Roman"/>
          <w:bCs/>
          <w:sz w:val="24"/>
          <w:szCs w:val="24"/>
          <w:lang w:val="ro-RO"/>
        </w:rPr>
        <w:t xml:space="preserve">dirija la </w:t>
      </w:r>
      <w:r w:rsidRPr="00241290">
        <w:rPr>
          <w:rFonts w:ascii="Times New Roman" w:hAnsi="Times New Roman"/>
          <w:bCs/>
          <w:sz w:val="24"/>
          <w:szCs w:val="24"/>
          <w:lang w:val="ro-RO"/>
        </w:rPr>
        <w:t>sistemul de rigole pluviale din zonă</w:t>
      </w:r>
      <w:r w:rsidR="00936A85" w:rsidRPr="00241290">
        <w:rPr>
          <w:rFonts w:ascii="Times New Roman" w:hAnsi="Times New Roman"/>
          <w:bCs/>
          <w:sz w:val="24"/>
          <w:szCs w:val="24"/>
          <w:lang w:val="ro-RO"/>
        </w:rPr>
        <w:t xml:space="preserve">  </w:t>
      </w:r>
      <w:r w:rsidRPr="00241290">
        <w:rPr>
          <w:rFonts w:ascii="Times New Roman" w:hAnsi="Times New Roman"/>
          <w:bCs/>
          <w:sz w:val="24"/>
          <w:szCs w:val="24"/>
          <w:lang w:val="ro-RO"/>
        </w:rPr>
        <w:t xml:space="preserve">         </w:t>
      </w:r>
      <w:r w:rsidR="00936A85" w:rsidRPr="00241290">
        <w:rPr>
          <w:rFonts w:ascii="Times New Roman" w:hAnsi="Times New Roman"/>
          <w:bCs/>
          <w:sz w:val="24"/>
          <w:szCs w:val="24"/>
          <w:lang w:val="ro-RO"/>
        </w:rPr>
        <w:t xml:space="preserve">                </w:t>
      </w:r>
    </w:p>
    <w:p w:rsidR="00E51D4B" w:rsidRPr="00241290" w:rsidRDefault="00E51D4B" w:rsidP="000228EF">
      <w:pPr>
        <w:spacing w:after="0" w:line="240" w:lineRule="auto"/>
        <w:jc w:val="both"/>
        <w:outlineLvl w:val="0"/>
        <w:rPr>
          <w:rFonts w:ascii="Times New Roman" w:hAnsi="Times New Roman"/>
          <w:b/>
          <w:sz w:val="24"/>
          <w:szCs w:val="24"/>
          <w:lang w:val="ro-RO"/>
        </w:rPr>
      </w:pPr>
      <w:r w:rsidRPr="00241290">
        <w:rPr>
          <w:rFonts w:ascii="Times New Roman" w:hAnsi="Times New Roman"/>
          <w:b/>
          <w:sz w:val="24"/>
          <w:szCs w:val="24"/>
          <w:lang w:val="ro-RO"/>
        </w:rPr>
        <w:t>Alimentarea cu energie termi</w:t>
      </w:r>
      <w:r w:rsidR="00547F81" w:rsidRPr="00241290">
        <w:rPr>
          <w:rFonts w:ascii="Times New Roman" w:hAnsi="Times New Roman"/>
          <w:b/>
          <w:sz w:val="24"/>
          <w:szCs w:val="24"/>
          <w:lang w:val="ro-RO"/>
        </w:rPr>
        <w:t>că</w:t>
      </w:r>
      <w:r w:rsidRPr="00241290">
        <w:rPr>
          <w:rFonts w:ascii="Times New Roman" w:hAnsi="Times New Roman"/>
          <w:b/>
          <w:sz w:val="24"/>
          <w:szCs w:val="24"/>
          <w:lang w:val="ro-RO"/>
        </w:rPr>
        <w:t>:</w:t>
      </w:r>
      <w:r w:rsidR="000228EF" w:rsidRPr="00241290">
        <w:rPr>
          <w:rFonts w:ascii="Times New Roman" w:hAnsi="Times New Roman"/>
          <w:b/>
          <w:sz w:val="24"/>
          <w:szCs w:val="24"/>
          <w:lang w:val="ro-RO"/>
        </w:rPr>
        <w:t xml:space="preserve"> - </w:t>
      </w:r>
      <w:r w:rsidR="000228EF" w:rsidRPr="00241290">
        <w:rPr>
          <w:rFonts w:ascii="Times New Roman" w:hAnsi="Times New Roman"/>
          <w:sz w:val="24"/>
          <w:szCs w:val="24"/>
          <w:lang w:val="ro-RO"/>
        </w:rPr>
        <w:t>Nu este cazul</w:t>
      </w:r>
    </w:p>
    <w:p w:rsidR="00053FAD"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b/>
          <w:sz w:val="24"/>
          <w:szCs w:val="24"/>
          <w:lang w:val="ro-RO"/>
        </w:rPr>
        <w:t>Alimentare cu energie electrica:</w:t>
      </w:r>
      <w:r w:rsidRPr="00241290">
        <w:rPr>
          <w:rFonts w:ascii="Times New Roman" w:hAnsi="Times New Roman"/>
          <w:sz w:val="24"/>
          <w:szCs w:val="24"/>
          <w:lang w:val="ro-RO"/>
        </w:rPr>
        <w:t xml:space="preserve"> </w:t>
      </w:r>
      <w:r w:rsidR="00547F81" w:rsidRPr="00241290">
        <w:rPr>
          <w:rFonts w:ascii="Times New Roman" w:hAnsi="Times New Roman"/>
          <w:sz w:val="24"/>
          <w:szCs w:val="24"/>
          <w:lang w:val="ro-RO"/>
        </w:rPr>
        <w:t xml:space="preserve">- </w:t>
      </w:r>
      <w:r w:rsidR="00AB1F95" w:rsidRPr="00241290">
        <w:rPr>
          <w:rFonts w:ascii="Times New Roman" w:hAnsi="Times New Roman"/>
          <w:sz w:val="24"/>
          <w:szCs w:val="24"/>
          <w:lang w:val="ro-RO"/>
        </w:rPr>
        <w:t>De la reţeaua de distribuţie a localităţii.</w:t>
      </w:r>
    </w:p>
    <w:p w:rsidR="00F50CB6" w:rsidRPr="00241290" w:rsidRDefault="00F50CB6"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b</w:t>
      </w:r>
      <w:r w:rsidRPr="00241290">
        <w:rPr>
          <w:rFonts w:ascii="Times New Roman" w:hAnsi="Times New Roman"/>
          <w:sz w:val="24"/>
          <w:szCs w:val="24"/>
          <w:vertAlign w:val="subscript"/>
          <w:lang w:val="ro-RO"/>
        </w:rPr>
        <w:t>5</w:t>
      </w:r>
      <w:r w:rsidRPr="00241290">
        <w:rPr>
          <w:rFonts w:ascii="Times New Roman" w:hAnsi="Times New Roman"/>
          <w:sz w:val="24"/>
          <w:szCs w:val="24"/>
          <w:lang w:val="ro-RO"/>
        </w:rPr>
        <w:t>) producţia de deşeuri: conform Legii nr. 211/2011 (r</w:t>
      </w:r>
      <w:r w:rsidRPr="00241290">
        <w:rPr>
          <w:rFonts w:ascii="Times New Roman" w:hAnsi="Times New Roman"/>
          <w:sz w:val="24"/>
          <w:szCs w:val="24"/>
          <w:vertAlign w:val="subscript"/>
          <w:lang w:val="ro-RO"/>
        </w:rPr>
        <w:t>1</w:t>
      </w:r>
      <w:r w:rsidRPr="00241290">
        <w:rPr>
          <w:rFonts w:ascii="Times New Roman" w:hAnsi="Times New Roman"/>
          <w:sz w:val="24"/>
          <w:szCs w:val="24"/>
          <w:lang w:val="ro-RO"/>
        </w:rPr>
        <w:t>), privind regimul deşeurilor: - în perioada de execuţie a proiectului vor rezulta deşeuri care</w:t>
      </w:r>
      <w:r w:rsidRPr="00241290">
        <w:rPr>
          <w:rFonts w:ascii="Times New Roman" w:hAnsi="Times New Roman"/>
          <w:bCs/>
          <w:iCs/>
          <w:sz w:val="24"/>
          <w:szCs w:val="24"/>
          <w:lang w:val="ro-RO"/>
        </w:rPr>
        <w:t>, vor fi colectate selectiv și se vor valorifica/elimina numai prin operatori economici autorizați</w:t>
      </w:r>
      <w:r w:rsidRPr="00241290">
        <w:rPr>
          <w:rFonts w:ascii="Times New Roman" w:hAnsi="Times New Roman"/>
          <w:sz w:val="24"/>
          <w:szCs w:val="24"/>
          <w:lang w:val="ro-RO"/>
        </w:rPr>
        <w:t xml:space="preserve">; </w:t>
      </w:r>
    </w:p>
    <w:p w:rsidR="00377801" w:rsidRPr="00241290" w:rsidRDefault="00377801" w:rsidP="00E51D4B">
      <w:pPr>
        <w:spacing w:after="0" w:line="240" w:lineRule="auto"/>
        <w:jc w:val="both"/>
        <w:outlineLvl w:val="0"/>
        <w:rPr>
          <w:rFonts w:ascii="Times New Roman" w:hAnsi="Times New Roman"/>
          <w:sz w:val="24"/>
          <w:szCs w:val="24"/>
          <w:lang w:val="ro-RO"/>
        </w:rPr>
      </w:pPr>
    </w:p>
    <w:p w:rsidR="002D05C4" w:rsidRPr="00241290" w:rsidRDefault="00E51D4B" w:rsidP="002D05C4">
      <w:pPr>
        <w:spacing w:after="0"/>
        <w:rPr>
          <w:rFonts w:ascii="Times New Roman" w:hAnsi="Times New Roman"/>
          <w:sz w:val="24"/>
          <w:szCs w:val="24"/>
          <w:lang w:val="ro-RO"/>
        </w:rPr>
      </w:pPr>
      <w:r w:rsidRPr="00241290">
        <w:rPr>
          <w:rFonts w:ascii="Times New Roman" w:hAnsi="Times New Roman"/>
          <w:b/>
          <w:sz w:val="24"/>
          <w:szCs w:val="24"/>
          <w:lang w:val="ro-RO"/>
        </w:rPr>
        <w:t>Lucrări necesare organizării de șantier:</w:t>
      </w:r>
      <w:r w:rsidRPr="00241290">
        <w:rPr>
          <w:rFonts w:ascii="Times New Roman" w:hAnsi="Times New Roman"/>
          <w:sz w:val="24"/>
          <w:szCs w:val="24"/>
          <w:lang w:val="ro-RO"/>
        </w:rPr>
        <w:t xml:space="preserve"> </w:t>
      </w:r>
      <w:r w:rsidR="002D05C4" w:rsidRPr="00241290">
        <w:rPr>
          <w:rFonts w:ascii="Times New Roman" w:hAnsi="Times New Roman"/>
          <w:sz w:val="24"/>
          <w:szCs w:val="24"/>
          <w:lang w:val="ro-RO"/>
        </w:rPr>
        <w:t xml:space="preserve">Organizarea de santier va avea un caracter unitar pentru realizarea in intregime a investitiei. Lucrarile proiectate nu implica efecte suplimentare fata de situatia existenta, acestea nereprezentand un factor de poluare in plus in zona nici in timpul executiei investiei, dar mai ales la finalizarea lucrarilor. </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 xml:space="preserve">In incinta firmei se va amenaja provizoriu o magazie metalica, pentru materialele de constructie care se vor folosi la realizarea obiectivului, pe durata desfasurarii lucrarilor. Pe amplasament se vor aduce numai materialele necesare pentru un schimb de lucru (8 ore) si se vor depozita temporar, pana la punerea lor in opera. </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lastRenderedPageBreak/>
        <w:t xml:space="preserve">Se vor intocmi grafice de executie a lucrarilor. </w:t>
      </w:r>
      <w:r w:rsidRPr="00241290">
        <w:rPr>
          <w:rFonts w:ascii="Times New Roman" w:hAnsi="Times New Roman"/>
          <w:sz w:val="24"/>
          <w:szCs w:val="24"/>
          <w:lang w:val="ro-RO"/>
        </w:rPr>
        <w:br/>
        <w:t>Materialele de constructie cum sunt elementele metalice, se vor putea depozita si afara, pe platforma betonata, fara masuri deosebite de protectie.</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 xml:space="preserve">Materialele de constructie care necesita protectie contra intemperiilor se vor putea depozita pe timpul executiei lucrarilor de constructie în incinta magaziei. </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 xml:space="preserve">In magazia se vor organiza spatii necesare depozitarii temporare a materialelor si se vor lua masurile specifice necesare pentru conservare pe timpul depozitarii si evitaii degradarilor. </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Se vor la masuri specifice privind protectia si securitatea muncii, precum si de prevenire si stingere a incendiilor, decurgând din natura operatiilor si tehnologiilor de constructie cuprinse în documentatia de executie a obiectivului.</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Dintre masurile speciale ce trebuiesc avute în vedere se mentioneaza :</w:t>
      </w:r>
      <w:r w:rsidRPr="00241290">
        <w:rPr>
          <w:rFonts w:ascii="Times New Roman" w:hAnsi="Times New Roman"/>
          <w:sz w:val="24"/>
          <w:szCs w:val="24"/>
          <w:lang w:val="ro-RO"/>
        </w:rPr>
        <w:br/>
        <w:t xml:space="preserve">     - zonele periculoase vor fi marcate cu placaje si inscriptii;</w:t>
      </w:r>
      <w:r w:rsidRPr="00241290">
        <w:rPr>
          <w:rFonts w:ascii="Times New Roman" w:hAnsi="Times New Roman"/>
          <w:sz w:val="24"/>
          <w:szCs w:val="24"/>
          <w:lang w:val="ro-RO"/>
        </w:rPr>
        <w:br/>
        <w:t xml:space="preserve">     - se vor face amenajari speciale (podine de lucru, parapeti, dispozitive);</w:t>
      </w:r>
      <w:r w:rsidRPr="00241290">
        <w:rPr>
          <w:rFonts w:ascii="Times New Roman" w:hAnsi="Times New Roman"/>
          <w:sz w:val="24"/>
          <w:szCs w:val="24"/>
          <w:lang w:val="ro-RO"/>
        </w:rPr>
        <w:br/>
        <w:t xml:space="preserve">     - toate dispozitivele, mecanismele si utilajele vor fi verificate în conformitate cu normele în vigoare </w:t>
      </w:r>
      <w:r w:rsidRPr="00241290">
        <w:rPr>
          <w:rFonts w:ascii="Times New Roman" w:hAnsi="Times New Roman"/>
          <w:sz w:val="24"/>
          <w:szCs w:val="24"/>
          <w:lang w:val="ro-RO"/>
        </w:rPr>
        <w:br/>
        <w:t xml:space="preserve">     - asigurarea cu forta de munca calificata si care sa cunoasca masurile de protectie a  muncii.  </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 xml:space="preserve">Pe tot parcursul lucrarilor de executie se va avea in vedere asigurarea curateniei atat in santier cat si in incinta organizarii de santier, iar la finalizarea lucrarilor constructorul va proceda la demontarea obiectelor si va executa lucrarile necesare aducerii terenului ocupat de acestea la stadiul initial. </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Pentru protectia mediului inconjurator se vor respecta prevederile actelor normative cu privire la organizarea de santier, depozitarea combustibililor, materialelor de constructii in locuri special amenajate. La executarea lucrarilor se vor folosi numai utilaje si mijloace de transport ce corespund din punct de vedere tehnic in vederea evitarii poluarii mediului cu noxe sau materiale de constructie in vrac. Se va asigura managementul corespunzator al desurilor.</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Organizarea de santier se va realiza in interiorul amplasamentului, executantului revenindu-i in exclusivitate responsabilitatea modului cum isi organizeaza santierul.</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Contractantul lucrarilor de executie este responsabil si are obligatia sa asigure construirea spatiilor necesare activitatii de supraveghere a executiei, realizarii lucrarilor de constructii-montaj si testare precum si pentru depozitarea materialelor necesare realizarii investitiei.</w:t>
      </w:r>
    </w:p>
    <w:p w:rsidR="002D05C4" w:rsidRPr="00241290" w:rsidRDefault="002D05C4" w:rsidP="002D05C4">
      <w:pPr>
        <w:spacing w:after="0"/>
        <w:rPr>
          <w:rFonts w:ascii="Times New Roman" w:hAnsi="Times New Roman"/>
          <w:b/>
          <w:sz w:val="24"/>
          <w:szCs w:val="24"/>
          <w:lang w:val="ro-RO"/>
        </w:rPr>
      </w:pPr>
      <w:r w:rsidRPr="00241290">
        <w:rPr>
          <w:rFonts w:ascii="Times New Roman" w:hAnsi="Times New Roman"/>
          <w:sz w:val="24"/>
          <w:szCs w:val="24"/>
          <w:lang w:val="ro-RO"/>
        </w:rPr>
        <w:t>Perimetrul se va delimita cu panouri opace din tabla, de min 2,00 m inaltime.</w:t>
      </w:r>
    </w:p>
    <w:p w:rsidR="002D05C4" w:rsidRPr="00241290" w:rsidRDefault="002D05C4" w:rsidP="002D05C4">
      <w:pPr>
        <w:spacing w:after="0"/>
        <w:rPr>
          <w:rFonts w:ascii="Times New Roman" w:hAnsi="Times New Roman"/>
          <w:b/>
          <w:sz w:val="24"/>
          <w:szCs w:val="24"/>
          <w:lang w:val="ro-RO"/>
        </w:rPr>
      </w:pPr>
      <w:r w:rsidRPr="00241290">
        <w:rPr>
          <w:rFonts w:ascii="Times New Roman" w:hAnsi="Times New Roman"/>
          <w:sz w:val="24"/>
          <w:szCs w:val="24"/>
          <w:lang w:val="ro-RO"/>
        </w:rPr>
        <w:t xml:space="preserve">Lucrarile de executie se vor desfasura fara afectarea domeniului public si numai cu personal calificat. </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Constructia obiectivului nu va afecta buna desfasurare a activitatilor desfasurate in imediata vecinatate.</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Pentru accesul utilajelor de montaj si echipamentului necesar realizarii lucrarilor propuse se vor folosi accesele existente.</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Constructiile si echipamentele provizorii necesare executarii lucrarilor se vor amplasa in interiorul incintei.</w:t>
      </w:r>
    </w:p>
    <w:p w:rsidR="002D05C4" w:rsidRPr="00241290" w:rsidRDefault="002D05C4" w:rsidP="002D05C4">
      <w:pPr>
        <w:spacing w:after="0"/>
        <w:rPr>
          <w:rFonts w:ascii="Times New Roman" w:hAnsi="Times New Roman"/>
          <w:b/>
          <w:sz w:val="24"/>
          <w:szCs w:val="24"/>
          <w:lang w:val="ro-RO"/>
        </w:rPr>
      </w:pPr>
      <w:r w:rsidRPr="00241290">
        <w:rPr>
          <w:rFonts w:ascii="Times New Roman" w:hAnsi="Times New Roman"/>
          <w:sz w:val="24"/>
          <w:szCs w:val="24"/>
          <w:lang w:val="ro-RO"/>
        </w:rPr>
        <w:t xml:space="preserve">Pe perioada realizarii construcţiei se va monta o toaleta ecologica, un </w:t>
      </w:r>
      <w:r w:rsidRPr="00241290">
        <w:rPr>
          <w:rFonts w:ascii="Times New Roman" w:hAnsi="Times New Roman"/>
          <w:bCs/>
          <w:sz w:val="24"/>
          <w:szCs w:val="24"/>
          <w:lang w:val="ro-RO"/>
        </w:rPr>
        <w:t>container pentru depozitarea materialelor necesare pe santier.</w:t>
      </w:r>
    </w:p>
    <w:p w:rsidR="002D05C4" w:rsidRPr="00241290" w:rsidRDefault="002D05C4" w:rsidP="002D05C4">
      <w:pPr>
        <w:spacing w:after="0"/>
        <w:rPr>
          <w:rFonts w:ascii="Times New Roman" w:hAnsi="Times New Roman"/>
          <w:b/>
          <w:sz w:val="24"/>
          <w:szCs w:val="24"/>
          <w:lang w:val="ro-RO"/>
        </w:rPr>
      </w:pPr>
      <w:r w:rsidRPr="00241290">
        <w:rPr>
          <w:rFonts w:ascii="Times New Roman" w:hAnsi="Times New Roman"/>
          <w:sz w:val="24"/>
          <w:szCs w:val="24"/>
          <w:lang w:val="ro-RO"/>
        </w:rPr>
        <w:t>Se va asigura curatenia permanenta in zona santierului.</w:t>
      </w:r>
    </w:p>
    <w:p w:rsidR="002D05C4" w:rsidRPr="00241290" w:rsidRDefault="002D05C4" w:rsidP="002D05C4">
      <w:pPr>
        <w:spacing w:after="0"/>
        <w:rPr>
          <w:rFonts w:ascii="Times New Roman" w:hAnsi="Times New Roman"/>
          <w:sz w:val="24"/>
          <w:szCs w:val="24"/>
          <w:lang w:val="ro-RO"/>
        </w:rPr>
      </w:pPr>
      <w:r w:rsidRPr="00241290">
        <w:rPr>
          <w:rFonts w:ascii="Times New Roman" w:hAnsi="Times New Roman"/>
          <w:sz w:val="24"/>
          <w:szCs w:val="24"/>
          <w:lang w:val="ro-RO"/>
        </w:rPr>
        <w:t>Pentru alimentarea cu energie electrica a organizarii de santier se va face un racord din bransamentul existent, in functie de solutia propusa de catre furnizorul de energie electrica.</w:t>
      </w:r>
    </w:p>
    <w:p w:rsidR="0061115F" w:rsidRPr="00241290" w:rsidRDefault="0061115F" w:rsidP="002D05C4">
      <w:pPr>
        <w:spacing w:after="0"/>
        <w:rPr>
          <w:rFonts w:ascii="Times New Roman" w:hAnsi="Times New Roman"/>
          <w:b/>
          <w:sz w:val="24"/>
          <w:szCs w:val="24"/>
          <w:lang w:val="ro-RO"/>
        </w:rPr>
      </w:pPr>
    </w:p>
    <w:p w:rsidR="00E51D4B" w:rsidRPr="00241290" w:rsidRDefault="00E51D4B" w:rsidP="002C0DB6">
      <w:pPr>
        <w:spacing w:after="0" w:line="240" w:lineRule="auto"/>
        <w:outlineLvl w:val="0"/>
        <w:rPr>
          <w:rFonts w:ascii="Times New Roman" w:hAnsi="Times New Roman"/>
          <w:sz w:val="24"/>
          <w:szCs w:val="24"/>
          <w:lang w:val="ro-RO"/>
        </w:rPr>
      </w:pPr>
      <w:r w:rsidRPr="00241290">
        <w:rPr>
          <w:rFonts w:ascii="Times New Roman" w:hAnsi="Times New Roman"/>
          <w:sz w:val="24"/>
          <w:szCs w:val="24"/>
          <w:lang w:val="ro-RO"/>
        </w:rPr>
        <w:t>b</w:t>
      </w:r>
      <w:r w:rsidRPr="00241290">
        <w:rPr>
          <w:rFonts w:ascii="Times New Roman" w:hAnsi="Times New Roman"/>
          <w:sz w:val="24"/>
          <w:szCs w:val="24"/>
          <w:vertAlign w:val="subscript"/>
          <w:lang w:val="ro-RO"/>
        </w:rPr>
        <w:t>6</w:t>
      </w:r>
      <w:r w:rsidRPr="00241290">
        <w:rPr>
          <w:rFonts w:ascii="Times New Roman" w:hAnsi="Times New Roman"/>
          <w:sz w:val="24"/>
          <w:szCs w:val="24"/>
          <w:lang w:val="ro-RO"/>
        </w:rPr>
        <w:t xml:space="preserve">) emisiile poluante, inclusiv zgomotul şi alte surse de disconfort: se vor respecta limitele prevăzute de normele în vigoare; </w:t>
      </w:r>
    </w:p>
    <w:p w:rsidR="00E04628" w:rsidRPr="00241290" w:rsidRDefault="00E04628" w:rsidP="002C0DB6">
      <w:pPr>
        <w:spacing w:after="0" w:line="240" w:lineRule="auto"/>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b</w:t>
      </w:r>
      <w:r w:rsidRPr="00241290">
        <w:rPr>
          <w:rFonts w:ascii="Times New Roman" w:hAnsi="Times New Roman"/>
          <w:sz w:val="24"/>
          <w:szCs w:val="24"/>
          <w:vertAlign w:val="subscript"/>
          <w:lang w:val="ro-RO"/>
        </w:rPr>
        <w:t>7</w:t>
      </w:r>
      <w:r w:rsidRPr="00241290">
        <w:rPr>
          <w:rFonts w:ascii="Times New Roman" w:hAnsi="Times New Roman"/>
          <w:sz w:val="24"/>
          <w:szCs w:val="24"/>
          <w:lang w:val="ro-RO"/>
        </w:rPr>
        <w:t xml:space="preserve">) riscul de accident, ţinându-se seama în special de substanţele şi tehnologiile utilizate: </w:t>
      </w: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    se vor respecta prevederile legislaţiei specifice în domeniul protecţiei mediului, OUG nr. </w:t>
      </w: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     195/2005 privind protecţia mediului aprobată prin Legea nr. 265/2006 cu modificările şi </w:t>
      </w: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     completările ulterioare.</w:t>
      </w:r>
    </w:p>
    <w:p w:rsidR="00E51D4B" w:rsidRPr="00241290" w:rsidRDefault="00E51D4B"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c) Localizarea proiectului:.</w:t>
      </w:r>
    </w:p>
    <w:p w:rsidR="00E04628" w:rsidRPr="00241290" w:rsidRDefault="00E04628"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c1) utilizarea existentă a terenului: conform certificatului de urbanism nr. </w:t>
      </w:r>
      <w:r w:rsidR="0039507F" w:rsidRPr="00241290">
        <w:rPr>
          <w:rFonts w:ascii="Times New Roman" w:hAnsi="Times New Roman"/>
          <w:sz w:val="24"/>
          <w:szCs w:val="24"/>
          <w:lang w:val="ro-RO"/>
        </w:rPr>
        <w:t>985</w:t>
      </w:r>
      <w:r w:rsidR="000C4B12" w:rsidRPr="00241290">
        <w:rPr>
          <w:rFonts w:ascii="Times New Roman" w:hAnsi="Times New Roman"/>
          <w:sz w:val="24"/>
          <w:szCs w:val="24"/>
          <w:lang w:val="ro-RO"/>
        </w:rPr>
        <w:t xml:space="preserve"> din </w:t>
      </w:r>
      <w:r w:rsidR="0039507F" w:rsidRPr="00241290">
        <w:rPr>
          <w:rFonts w:ascii="Times New Roman" w:hAnsi="Times New Roman"/>
          <w:sz w:val="24"/>
          <w:szCs w:val="24"/>
          <w:lang w:val="ro-RO"/>
        </w:rPr>
        <w:t>21/08/2018</w:t>
      </w:r>
      <w:r w:rsidRPr="00241290">
        <w:rPr>
          <w:rFonts w:ascii="Times New Roman" w:hAnsi="Times New Roman"/>
          <w:sz w:val="24"/>
          <w:szCs w:val="24"/>
          <w:lang w:val="ro-RO"/>
        </w:rPr>
        <w:t xml:space="preserve"> emis de Primaria </w:t>
      </w:r>
      <w:r w:rsidR="0061115F" w:rsidRPr="00241290">
        <w:rPr>
          <w:rFonts w:ascii="Times New Roman" w:hAnsi="Times New Roman"/>
          <w:sz w:val="24"/>
          <w:szCs w:val="24"/>
          <w:lang w:val="ro-RO"/>
        </w:rPr>
        <w:t>Municipiului Zalău</w:t>
      </w:r>
      <w:r w:rsidRPr="00241290">
        <w:rPr>
          <w:rFonts w:ascii="Times New Roman" w:hAnsi="Times New Roman"/>
          <w:b/>
          <w:sz w:val="24"/>
          <w:szCs w:val="24"/>
          <w:lang w:val="ro-RO"/>
        </w:rPr>
        <w:t xml:space="preserve">, </w:t>
      </w:r>
      <w:r w:rsidRPr="00241290">
        <w:rPr>
          <w:rFonts w:ascii="Times New Roman" w:hAnsi="Times New Roman"/>
          <w:sz w:val="24"/>
          <w:szCs w:val="24"/>
          <w:lang w:val="ro-RO"/>
        </w:rPr>
        <w:t xml:space="preserve">terenul este situat ȋn </w:t>
      </w:r>
      <w:r w:rsidR="000C4B12" w:rsidRPr="00241290">
        <w:rPr>
          <w:rFonts w:ascii="Times New Roman" w:hAnsi="Times New Roman"/>
          <w:sz w:val="24"/>
          <w:szCs w:val="24"/>
          <w:lang w:val="ro-RO"/>
        </w:rPr>
        <w:t xml:space="preserve">intravilanul loc. </w:t>
      </w:r>
      <w:r w:rsidR="0061115F" w:rsidRPr="00241290">
        <w:rPr>
          <w:rFonts w:ascii="Times New Roman" w:hAnsi="Times New Roman"/>
          <w:sz w:val="24"/>
          <w:szCs w:val="24"/>
          <w:lang w:val="ro-RO"/>
        </w:rPr>
        <w:t>Zalău</w:t>
      </w:r>
      <w:r w:rsidR="000C4B12" w:rsidRPr="00241290">
        <w:rPr>
          <w:rFonts w:ascii="Times New Roman" w:hAnsi="Times New Roman"/>
          <w:sz w:val="24"/>
          <w:szCs w:val="24"/>
          <w:lang w:val="ro-RO"/>
        </w:rPr>
        <w:t xml:space="preserve"> ȋn suprafaţă de </w:t>
      </w:r>
      <w:r w:rsidR="0039507F" w:rsidRPr="00241290">
        <w:rPr>
          <w:rFonts w:ascii="Times New Roman" w:hAnsi="Times New Roman"/>
          <w:sz w:val="24"/>
          <w:szCs w:val="24"/>
          <w:lang w:val="ro-RO"/>
        </w:rPr>
        <w:t>2.220</w:t>
      </w:r>
      <w:r w:rsidR="000C4B12" w:rsidRPr="00241290">
        <w:rPr>
          <w:rFonts w:ascii="Times New Roman" w:hAnsi="Times New Roman"/>
          <w:sz w:val="24"/>
          <w:szCs w:val="24"/>
          <w:lang w:val="ro-RO"/>
        </w:rPr>
        <w:t xml:space="preserve"> mp</w:t>
      </w:r>
      <w:r w:rsidRPr="00241290">
        <w:rPr>
          <w:rFonts w:ascii="Times New Roman" w:hAnsi="Times New Roman"/>
          <w:sz w:val="24"/>
          <w:szCs w:val="24"/>
          <w:lang w:val="ro-RO"/>
        </w:rPr>
        <w:t xml:space="preserve"> şi se află ȋn proprietatea titularului</w:t>
      </w:r>
      <w:r w:rsidR="000C4B12" w:rsidRPr="00241290">
        <w:rPr>
          <w:rFonts w:ascii="Times New Roman" w:hAnsi="Times New Roman"/>
          <w:sz w:val="24"/>
          <w:szCs w:val="24"/>
          <w:lang w:val="ro-RO"/>
        </w:rPr>
        <w:t xml:space="preserve"> </w:t>
      </w:r>
      <w:r w:rsidR="0039507F" w:rsidRPr="00241290">
        <w:rPr>
          <w:rFonts w:ascii="Times New Roman" w:hAnsi="Times New Roman"/>
          <w:sz w:val="24"/>
          <w:szCs w:val="24"/>
          <w:lang w:val="ro-RO"/>
        </w:rPr>
        <w:t>Criste Cristian Vasile şi soţia Criste Asiza Maria</w:t>
      </w:r>
      <w:r w:rsidRPr="00241290">
        <w:rPr>
          <w:rFonts w:ascii="Times New Roman" w:hAnsi="Times New Roman"/>
          <w:sz w:val="24"/>
          <w:szCs w:val="24"/>
          <w:lang w:val="ro-RO"/>
        </w:rPr>
        <w:t>;</w:t>
      </w:r>
    </w:p>
    <w:p w:rsidR="00E04628" w:rsidRPr="00241290" w:rsidRDefault="00E04628"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c2) relativa abundenţă a resurselor naturale din zonă, calitatea şi capacitatea regenerativă a acestora:  nu este cazul; </w:t>
      </w:r>
    </w:p>
    <w:p w:rsidR="00E04628" w:rsidRPr="00241290" w:rsidRDefault="00E04628"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c3) capacitatea de absorbţie a mediului:  nu este cazul;</w:t>
      </w:r>
    </w:p>
    <w:p w:rsidR="00E04628" w:rsidRPr="00241290" w:rsidRDefault="00E04628"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d) Caracteristicile impactului potenţial:</w:t>
      </w: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d1) extinderea impactului, aria geografică şi numărul persoanelor afectate:  punctual pe perioada de execuţie;</w:t>
      </w:r>
    </w:p>
    <w:p w:rsidR="00E04628" w:rsidRPr="00241290" w:rsidRDefault="00E04628"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d2) natura transfrontieră a impactului:- nu este cazul; </w:t>
      </w:r>
    </w:p>
    <w:p w:rsidR="00E04628" w:rsidRPr="00241290" w:rsidRDefault="00E04628"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d3) mărimea şi complexitatea impactului: în perioada de execuţie a proiectului, impactul asupra factorilor de mediu va fi redus, sursele de poluare fiind lucrările de construcţii, utilajele şi mijloacele de transport. </w:t>
      </w:r>
    </w:p>
    <w:p w:rsidR="00E04628" w:rsidRPr="00241290" w:rsidRDefault="00E04628"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d4) probabilitatea impactului:  redusă, pe perioada de execuţie şi funcţionare; </w:t>
      </w:r>
    </w:p>
    <w:p w:rsidR="00E04628" w:rsidRPr="00241290" w:rsidRDefault="00E04628"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d5) durata, frecvenţa şi reversibilitatea impactului: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E51D4B" w:rsidRPr="00241290" w:rsidRDefault="00E51D4B"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b/>
          <w:sz w:val="24"/>
          <w:szCs w:val="24"/>
          <w:lang w:val="ro-RO"/>
        </w:rPr>
      </w:pPr>
      <w:r w:rsidRPr="00241290">
        <w:rPr>
          <w:rFonts w:ascii="Times New Roman" w:hAnsi="Times New Roman"/>
          <w:sz w:val="24"/>
          <w:szCs w:val="24"/>
          <w:lang w:val="ro-RO"/>
        </w:rPr>
        <w:t xml:space="preserve">           </w:t>
      </w:r>
      <w:r w:rsidRPr="00241290">
        <w:rPr>
          <w:rFonts w:ascii="Times New Roman" w:hAnsi="Times New Roman"/>
          <w:b/>
          <w:sz w:val="24"/>
          <w:szCs w:val="24"/>
          <w:lang w:val="ro-RO"/>
        </w:rPr>
        <w:t>Condiţiile de realizare a proiectului:</w:t>
      </w:r>
    </w:p>
    <w:p w:rsidR="00E51D4B" w:rsidRPr="00241290" w:rsidRDefault="00E51D4B" w:rsidP="00E51D4B">
      <w:pPr>
        <w:numPr>
          <w:ilvl w:val="0"/>
          <w:numId w:val="33"/>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E51D4B" w:rsidRPr="00241290" w:rsidRDefault="00E51D4B" w:rsidP="00E51D4B">
      <w:pPr>
        <w:numPr>
          <w:ilvl w:val="0"/>
          <w:numId w:val="33"/>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51D4B" w:rsidRPr="00241290" w:rsidRDefault="00E51D4B" w:rsidP="00E51D4B">
      <w:pPr>
        <w:numPr>
          <w:ilvl w:val="0"/>
          <w:numId w:val="33"/>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Colectarea, depozitarea/valorificarea deşeurilor rezultate pe durata execuţiei lucrărilor şi în perioada de funcţionare a obiectivului, cu respectarea prevederilor legislaţiei privind regimul deşeurilor.</w:t>
      </w:r>
    </w:p>
    <w:p w:rsidR="00E51D4B" w:rsidRPr="00241290" w:rsidRDefault="00E51D4B" w:rsidP="00E51D4B">
      <w:pPr>
        <w:numPr>
          <w:ilvl w:val="0"/>
          <w:numId w:val="33"/>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Respectarea prevederilor actelor/avizelor emise de alte autorităţi pentru prezentul proiect.</w:t>
      </w:r>
    </w:p>
    <w:p w:rsidR="00E51D4B" w:rsidRPr="00241290" w:rsidRDefault="00E51D4B" w:rsidP="00E51D4B">
      <w:pPr>
        <w:numPr>
          <w:ilvl w:val="0"/>
          <w:numId w:val="33"/>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Realizarea reţelelor de canalizare etanşe pentru a preveni poluarea solului şi a pânzei freatice.</w:t>
      </w:r>
    </w:p>
    <w:p w:rsidR="00E51D4B" w:rsidRPr="00241290" w:rsidRDefault="00E51D4B" w:rsidP="00E51D4B">
      <w:pPr>
        <w:numPr>
          <w:ilvl w:val="0"/>
          <w:numId w:val="33"/>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Respectarea prevederilor Ord. 119/2014, privind nivelul de zgomot.</w:t>
      </w:r>
    </w:p>
    <w:p w:rsidR="00E51D4B" w:rsidRPr="00241290" w:rsidRDefault="00E51D4B" w:rsidP="00E51D4B">
      <w:pPr>
        <w:numPr>
          <w:ilvl w:val="0"/>
          <w:numId w:val="33"/>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lastRenderedPageBreak/>
        <w:t>Interzicerea depozitării direct pe sol a deşeurilor sau a materialelor cu pericol de poluare.</w:t>
      </w:r>
    </w:p>
    <w:p w:rsidR="00E51D4B" w:rsidRPr="00241290" w:rsidRDefault="00E51D4B" w:rsidP="00E51D4B">
      <w:pPr>
        <w:numPr>
          <w:ilvl w:val="0"/>
          <w:numId w:val="33"/>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Conform art. 49, alin. 3-4 din Ordinul MMP nr. 135 din 2010 privind aprobarea Metodologiei de aplicare a evaluării impactului asupra mediului pentru proiecte publice şi private: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E04628" w:rsidRPr="00241290" w:rsidRDefault="00E04628" w:rsidP="00B73D08">
      <w:pPr>
        <w:spacing w:after="0" w:line="240" w:lineRule="auto"/>
        <w:ind w:left="720"/>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Prezentul act nu exonerează de răspundere titularul, proiectantul și/sau constructorul în cazul producerii unor accidente în timpul execuţiei lucrărilor sau exploatării acestora.</w:t>
      </w: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In sedinta CAT din </w:t>
      </w:r>
      <w:r w:rsidR="00EE1209" w:rsidRPr="00241290">
        <w:rPr>
          <w:rFonts w:ascii="Times New Roman" w:hAnsi="Times New Roman"/>
          <w:sz w:val="24"/>
          <w:szCs w:val="24"/>
          <w:lang w:val="ro-RO"/>
        </w:rPr>
        <w:t>24</w:t>
      </w:r>
      <w:r w:rsidRPr="00241290">
        <w:rPr>
          <w:rFonts w:ascii="Times New Roman" w:hAnsi="Times New Roman"/>
          <w:sz w:val="24"/>
          <w:szCs w:val="24"/>
          <w:lang w:val="ro-RO"/>
        </w:rPr>
        <w:t>.0</w:t>
      </w:r>
      <w:r w:rsidR="00EE1209" w:rsidRPr="00241290">
        <w:rPr>
          <w:rFonts w:ascii="Times New Roman" w:hAnsi="Times New Roman"/>
          <w:sz w:val="24"/>
          <w:szCs w:val="24"/>
          <w:lang w:val="ro-RO"/>
        </w:rPr>
        <w:t>9</w:t>
      </w:r>
      <w:r w:rsidRPr="00241290">
        <w:rPr>
          <w:rFonts w:ascii="Times New Roman" w:hAnsi="Times New Roman"/>
          <w:sz w:val="24"/>
          <w:szCs w:val="24"/>
          <w:lang w:val="ro-RO"/>
        </w:rPr>
        <w:t>.201</w:t>
      </w:r>
      <w:r w:rsidR="00A7379E" w:rsidRPr="00241290">
        <w:rPr>
          <w:rFonts w:ascii="Times New Roman" w:hAnsi="Times New Roman"/>
          <w:sz w:val="24"/>
          <w:szCs w:val="24"/>
          <w:lang w:val="ro-RO"/>
        </w:rPr>
        <w:t>8</w:t>
      </w:r>
      <w:r w:rsidRPr="00241290">
        <w:rPr>
          <w:rFonts w:ascii="Times New Roman" w:hAnsi="Times New Roman"/>
          <w:sz w:val="24"/>
          <w:szCs w:val="24"/>
          <w:lang w:val="ro-RO"/>
        </w:rPr>
        <w:t xml:space="preserve"> s-au solicitat urmatoarele acte/avize: </w:t>
      </w:r>
    </w:p>
    <w:p w:rsidR="00DB357E" w:rsidRPr="00241290" w:rsidRDefault="00DB357E" w:rsidP="00E51D4B">
      <w:pPr>
        <w:spacing w:after="0" w:line="240" w:lineRule="auto"/>
        <w:jc w:val="both"/>
        <w:outlineLvl w:val="0"/>
        <w:rPr>
          <w:rFonts w:ascii="Times New Roman" w:hAnsi="Times New Roman"/>
          <w:sz w:val="24"/>
          <w:szCs w:val="24"/>
          <w:lang w:val="ro-RO"/>
        </w:rPr>
      </w:pPr>
    </w:p>
    <w:p w:rsidR="000707D6" w:rsidRPr="00241290" w:rsidRDefault="000707D6" w:rsidP="000707D6">
      <w:pPr>
        <w:numPr>
          <w:ilvl w:val="0"/>
          <w:numId w:val="41"/>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Notificare A.N Apele Române</w:t>
      </w:r>
    </w:p>
    <w:p w:rsidR="000707D6" w:rsidRPr="00241290" w:rsidRDefault="000707D6" w:rsidP="000707D6">
      <w:pPr>
        <w:numPr>
          <w:ilvl w:val="0"/>
          <w:numId w:val="41"/>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Aviz Compania de Apă</w:t>
      </w:r>
    </w:p>
    <w:p w:rsidR="000707D6" w:rsidRDefault="000707D6" w:rsidP="000707D6">
      <w:pPr>
        <w:numPr>
          <w:ilvl w:val="0"/>
          <w:numId w:val="41"/>
        </w:num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Acord tehnic ANIF</w:t>
      </w:r>
    </w:p>
    <w:p w:rsidR="00241290" w:rsidRPr="00241290" w:rsidRDefault="00241290" w:rsidP="000707D6">
      <w:pPr>
        <w:numPr>
          <w:ilvl w:val="0"/>
          <w:numId w:val="41"/>
        </w:num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Punct de vedere ISU</w:t>
      </w:r>
      <w:bookmarkStart w:id="0" w:name="_GoBack"/>
      <w:bookmarkEnd w:id="0"/>
    </w:p>
    <w:p w:rsidR="00CF751A" w:rsidRPr="00241290" w:rsidRDefault="00CF751A" w:rsidP="00CF751A">
      <w:pPr>
        <w:spacing w:after="0" w:line="240" w:lineRule="auto"/>
        <w:jc w:val="both"/>
        <w:outlineLvl w:val="0"/>
        <w:rPr>
          <w:rFonts w:ascii="Times New Roman" w:hAnsi="Times New Roman"/>
          <w:sz w:val="24"/>
          <w:szCs w:val="24"/>
          <w:lang w:val="ro-RO"/>
        </w:rPr>
      </w:pPr>
    </w:p>
    <w:p w:rsidR="00CF751A" w:rsidRPr="00241290" w:rsidRDefault="00CF751A" w:rsidP="00CF751A">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E51D4B" w:rsidRPr="00241290" w:rsidRDefault="00E51D4B"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b/>
          <w:bCs/>
          <w:sz w:val="24"/>
          <w:szCs w:val="24"/>
          <w:lang w:val="ro-RO"/>
        </w:rPr>
      </w:pPr>
      <w:r w:rsidRPr="00241290">
        <w:rPr>
          <w:rFonts w:ascii="Times New Roman" w:hAnsi="Times New Roman"/>
          <w:b/>
          <w:bCs/>
          <w:sz w:val="24"/>
          <w:szCs w:val="24"/>
          <w:lang w:val="ro-RO"/>
        </w:rPr>
        <w:t xml:space="preserve">     </w:t>
      </w:r>
    </w:p>
    <w:p w:rsidR="00E91D4E" w:rsidRPr="00241290" w:rsidRDefault="00E91D4E" w:rsidP="00E51D4B">
      <w:pPr>
        <w:spacing w:after="0" w:line="240" w:lineRule="auto"/>
        <w:jc w:val="center"/>
        <w:outlineLvl w:val="0"/>
        <w:rPr>
          <w:rFonts w:ascii="Times New Roman" w:hAnsi="Times New Roman"/>
          <w:b/>
          <w:sz w:val="24"/>
          <w:szCs w:val="24"/>
          <w:lang w:val="ro-RO"/>
        </w:rPr>
      </w:pPr>
    </w:p>
    <w:p w:rsidR="00E91D4E" w:rsidRPr="00241290" w:rsidRDefault="00E91D4E" w:rsidP="00E51D4B">
      <w:pPr>
        <w:spacing w:after="0" w:line="240" w:lineRule="auto"/>
        <w:jc w:val="center"/>
        <w:outlineLvl w:val="0"/>
        <w:rPr>
          <w:rFonts w:ascii="Times New Roman" w:hAnsi="Times New Roman"/>
          <w:b/>
          <w:sz w:val="24"/>
          <w:szCs w:val="24"/>
          <w:lang w:val="ro-RO"/>
        </w:rPr>
      </w:pPr>
    </w:p>
    <w:p w:rsidR="00E51D4B" w:rsidRPr="00241290" w:rsidRDefault="00E51D4B" w:rsidP="00E51D4B">
      <w:pPr>
        <w:spacing w:after="0" w:line="240" w:lineRule="auto"/>
        <w:jc w:val="center"/>
        <w:outlineLvl w:val="0"/>
        <w:rPr>
          <w:rFonts w:ascii="Times New Roman" w:hAnsi="Times New Roman"/>
          <w:b/>
          <w:sz w:val="24"/>
          <w:szCs w:val="24"/>
          <w:lang w:val="ro-RO"/>
        </w:rPr>
      </w:pPr>
      <w:r w:rsidRPr="00241290">
        <w:rPr>
          <w:rFonts w:ascii="Times New Roman" w:hAnsi="Times New Roman"/>
          <w:b/>
          <w:sz w:val="24"/>
          <w:szCs w:val="24"/>
          <w:lang w:val="ro-RO"/>
        </w:rPr>
        <w:t>DIRECTOR EXECUTIV,</w:t>
      </w:r>
    </w:p>
    <w:p w:rsidR="00E51D4B" w:rsidRPr="00241290" w:rsidRDefault="00E51D4B" w:rsidP="00E51D4B">
      <w:pPr>
        <w:spacing w:after="0" w:line="240" w:lineRule="auto"/>
        <w:jc w:val="center"/>
        <w:outlineLvl w:val="0"/>
        <w:rPr>
          <w:rFonts w:ascii="Times New Roman" w:hAnsi="Times New Roman"/>
          <w:b/>
          <w:sz w:val="24"/>
          <w:szCs w:val="24"/>
          <w:lang w:val="ro-RO"/>
        </w:rPr>
      </w:pPr>
      <w:r w:rsidRPr="00241290">
        <w:rPr>
          <w:rFonts w:ascii="Times New Roman" w:hAnsi="Times New Roman"/>
          <w:b/>
          <w:sz w:val="24"/>
          <w:szCs w:val="24"/>
          <w:lang w:val="ro-RO"/>
        </w:rPr>
        <w:t>dr. ing. Aurica GREC</w:t>
      </w:r>
    </w:p>
    <w:p w:rsidR="00E51D4B" w:rsidRPr="00241290" w:rsidRDefault="00E51D4B"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p>
    <w:p w:rsidR="00E91D4E" w:rsidRPr="00241290" w:rsidRDefault="00E91D4E"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Şef Serviciu Avize, Acorduri, Autorizaţii,</w:t>
      </w: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ing. Gizella Balint</w:t>
      </w:r>
    </w:p>
    <w:p w:rsidR="00E51D4B" w:rsidRPr="00241290" w:rsidRDefault="00E51D4B"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p>
    <w:p w:rsidR="00E91D4E" w:rsidRPr="00241290" w:rsidRDefault="00E91D4E" w:rsidP="00E51D4B">
      <w:pPr>
        <w:spacing w:after="0" w:line="240" w:lineRule="auto"/>
        <w:jc w:val="both"/>
        <w:outlineLvl w:val="0"/>
        <w:rPr>
          <w:rFonts w:ascii="Times New Roman" w:hAnsi="Times New Roman"/>
          <w:sz w:val="24"/>
          <w:szCs w:val="24"/>
          <w:lang w:val="ro-RO"/>
        </w:rPr>
      </w:pPr>
    </w:p>
    <w:p w:rsidR="00E91D4E" w:rsidRPr="00241290" w:rsidRDefault="00E91D4E" w:rsidP="00E51D4B">
      <w:pPr>
        <w:spacing w:after="0" w:line="240" w:lineRule="auto"/>
        <w:jc w:val="both"/>
        <w:outlineLvl w:val="0"/>
        <w:rPr>
          <w:rFonts w:ascii="Times New Roman" w:hAnsi="Times New Roman"/>
          <w:sz w:val="24"/>
          <w:szCs w:val="24"/>
          <w:lang w:val="ro-RO"/>
        </w:rPr>
      </w:pPr>
    </w:p>
    <w:p w:rsidR="00E91D4E" w:rsidRPr="00241290" w:rsidRDefault="00E91D4E"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p>
    <w:p w:rsidR="00E51D4B" w:rsidRPr="00241290" w:rsidRDefault="00E51D4B" w:rsidP="00E51D4B">
      <w:pPr>
        <w:spacing w:after="0" w:line="240" w:lineRule="auto"/>
        <w:jc w:val="both"/>
        <w:outlineLvl w:val="0"/>
        <w:rPr>
          <w:rFonts w:ascii="Times New Roman" w:hAnsi="Times New Roman"/>
          <w:sz w:val="24"/>
          <w:szCs w:val="24"/>
          <w:lang w:val="ro-RO"/>
        </w:rPr>
      </w:pPr>
      <w:r w:rsidRPr="00241290">
        <w:rPr>
          <w:rFonts w:ascii="Times New Roman" w:hAnsi="Times New Roman"/>
          <w:sz w:val="24"/>
          <w:szCs w:val="24"/>
          <w:lang w:val="ro-RO"/>
        </w:rPr>
        <w:t>Întocmit,</w:t>
      </w:r>
    </w:p>
    <w:p w:rsidR="00E51D4B" w:rsidRPr="00241290" w:rsidRDefault="00E51D4B" w:rsidP="00E51D4B">
      <w:pPr>
        <w:spacing w:after="0" w:line="240" w:lineRule="auto"/>
        <w:jc w:val="both"/>
        <w:outlineLvl w:val="0"/>
        <w:rPr>
          <w:rFonts w:ascii="Times New Roman" w:hAnsi="Times New Roman"/>
          <w:b/>
          <w:bCs/>
          <w:sz w:val="24"/>
          <w:szCs w:val="24"/>
          <w:lang w:val="ro-RO"/>
        </w:rPr>
      </w:pPr>
      <w:r w:rsidRPr="00241290">
        <w:rPr>
          <w:rFonts w:ascii="Times New Roman" w:hAnsi="Times New Roman"/>
          <w:sz w:val="24"/>
          <w:szCs w:val="24"/>
          <w:lang w:val="ro-RO"/>
        </w:rPr>
        <w:t>cons. Ovidiu Spin</w:t>
      </w:r>
      <w:r w:rsidRPr="00241290">
        <w:rPr>
          <w:rFonts w:ascii="Times New Roman" w:hAnsi="Times New Roman"/>
          <w:b/>
          <w:bCs/>
          <w:sz w:val="24"/>
          <w:szCs w:val="24"/>
          <w:lang w:val="ro-RO"/>
        </w:rPr>
        <w:t xml:space="preserve">       </w:t>
      </w:r>
    </w:p>
    <w:p w:rsidR="0009418E" w:rsidRPr="00241290" w:rsidRDefault="0009418E">
      <w:pPr>
        <w:spacing w:after="0" w:line="240" w:lineRule="auto"/>
        <w:jc w:val="both"/>
        <w:outlineLvl w:val="0"/>
        <w:rPr>
          <w:rFonts w:ascii="Times New Roman" w:hAnsi="Times New Roman"/>
          <w:sz w:val="24"/>
          <w:szCs w:val="24"/>
          <w:lang w:val="ro-RO"/>
        </w:rPr>
      </w:pPr>
    </w:p>
    <w:sectPr w:rsidR="0009418E" w:rsidRPr="00241290"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BF" w:rsidRDefault="003635BF" w:rsidP="0010560A">
      <w:pPr>
        <w:spacing w:after="0" w:line="240" w:lineRule="auto"/>
      </w:pPr>
      <w:r>
        <w:separator/>
      </w:r>
    </w:p>
  </w:endnote>
  <w:endnote w:type="continuationSeparator" w:id="0">
    <w:p w:rsidR="003635BF" w:rsidRDefault="003635B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606"/>
      <w:docPartObj>
        <w:docPartGallery w:val="Page Numbers (Bottom of Page)"/>
        <w:docPartUnique/>
      </w:docPartObj>
    </w:sdtPr>
    <w:sdtEndPr/>
    <w:sdtContent>
      <w:p w:rsidR="00B64969" w:rsidRPr="0070317B" w:rsidRDefault="00241290" w:rsidP="00B64969">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99298617"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241290"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0A1B7B">
        <w:pPr>
          <w:pStyle w:val="Footer"/>
          <w:jc w:val="center"/>
        </w:pPr>
        <w:r>
          <w:fldChar w:fldCharType="begin"/>
        </w:r>
        <w:r>
          <w:instrText xml:space="preserve"> PAGE   \* MERGEFORMAT </w:instrText>
        </w:r>
        <w:r>
          <w:fldChar w:fldCharType="separate"/>
        </w:r>
        <w:r w:rsidR="00241290">
          <w:rPr>
            <w:noProof/>
          </w:rPr>
          <w:t>5</w:t>
        </w:r>
        <w:r>
          <w:rPr>
            <w:noProof/>
          </w:rPr>
          <w:fldChar w:fldCharType="end"/>
        </w:r>
      </w:p>
    </w:sdtContent>
  </w:sdt>
  <w:p w:rsidR="00E414B5" w:rsidRDefault="00E414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Pr="0070317B" w:rsidRDefault="00241290" w:rsidP="0070317B">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99298619"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241290"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BF" w:rsidRDefault="003635BF" w:rsidP="0010560A">
      <w:pPr>
        <w:spacing w:after="0" w:line="240" w:lineRule="auto"/>
      </w:pPr>
      <w:r>
        <w:separator/>
      </w:r>
    </w:p>
  </w:footnote>
  <w:footnote w:type="continuationSeparator" w:id="0">
    <w:p w:rsidR="003635BF" w:rsidRDefault="003635BF"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241290" w:rsidP="004A4A9F">
    <w:pPr>
      <w:pStyle w:val="Header"/>
      <w:tabs>
        <w:tab w:val="clear" w:pos="4680"/>
        <w:tab w:val="clear" w:pos="9360"/>
        <w:tab w:val="left" w:pos="9000"/>
      </w:tabs>
      <w:jc w:val="center"/>
      <w:rPr>
        <w:rFonts w:ascii="Times New Roman" w:hAnsi="Times New Roman"/>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99298618" r:id="rId2"/>
      </w:obje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Arial" w:hAnsi="Arial" w:cs="Arial"/>
      </w:rPr>
    </w:lvl>
  </w:abstractNum>
  <w:abstractNum w:abstractNumId="1" w15:restartNumberingAfterBreak="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2"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51D4A23"/>
    <w:multiLevelType w:val="multilevel"/>
    <w:tmpl w:val="A6A0E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F816C3"/>
    <w:multiLevelType w:val="hybridMultilevel"/>
    <w:tmpl w:val="C260793C"/>
    <w:lvl w:ilvl="0" w:tplc="CC12432E">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50C7F"/>
    <w:multiLevelType w:val="hybridMultilevel"/>
    <w:tmpl w:val="87D44CE2"/>
    <w:lvl w:ilvl="0" w:tplc="ED045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6245E8"/>
    <w:multiLevelType w:val="hybridMultilevel"/>
    <w:tmpl w:val="1F1A859A"/>
    <w:lvl w:ilvl="0" w:tplc="E9748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026FA"/>
    <w:multiLevelType w:val="hybridMultilevel"/>
    <w:tmpl w:val="1A56C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2F7FD6"/>
    <w:multiLevelType w:val="hybridMultilevel"/>
    <w:tmpl w:val="BCB8905C"/>
    <w:lvl w:ilvl="0" w:tplc="846E00F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6322521"/>
    <w:multiLevelType w:val="hybridMultilevel"/>
    <w:tmpl w:val="CD3861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D200AA"/>
    <w:multiLevelType w:val="hybridMultilevel"/>
    <w:tmpl w:val="ED4E8242"/>
    <w:lvl w:ilvl="0" w:tplc="C812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238CD"/>
    <w:multiLevelType w:val="hybridMultilevel"/>
    <w:tmpl w:val="3F96D3B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461078"/>
    <w:multiLevelType w:val="hybridMultilevel"/>
    <w:tmpl w:val="1A349BA8"/>
    <w:lvl w:ilvl="0" w:tplc="D9AE6AEA">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7CE4BE6"/>
    <w:multiLevelType w:val="hybridMultilevel"/>
    <w:tmpl w:val="1CDCAC5A"/>
    <w:lvl w:ilvl="0" w:tplc="F58EF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AB1E01"/>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220DD"/>
    <w:multiLevelType w:val="hybridMultilevel"/>
    <w:tmpl w:val="969A29D8"/>
    <w:lvl w:ilvl="0" w:tplc="25FCA85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EC2E7A"/>
    <w:multiLevelType w:val="hybridMultilevel"/>
    <w:tmpl w:val="B7CA63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87728"/>
    <w:multiLevelType w:val="hybridMultilevel"/>
    <w:tmpl w:val="763EC186"/>
    <w:lvl w:ilvl="0" w:tplc="14F6982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F621A8"/>
    <w:multiLevelType w:val="hybridMultilevel"/>
    <w:tmpl w:val="80D6FB0C"/>
    <w:lvl w:ilvl="0" w:tplc="B874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5D299A"/>
    <w:multiLevelType w:val="hybridMultilevel"/>
    <w:tmpl w:val="1846A00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38294465"/>
    <w:multiLevelType w:val="hybridMultilevel"/>
    <w:tmpl w:val="99EEB340"/>
    <w:lvl w:ilvl="0" w:tplc="43A0A48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7E28F0"/>
    <w:multiLevelType w:val="hybridMultilevel"/>
    <w:tmpl w:val="FBEE9A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15:restartNumberingAfterBreak="0">
    <w:nsid w:val="56345AF7"/>
    <w:multiLevelType w:val="hybridMultilevel"/>
    <w:tmpl w:val="8C2A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03409"/>
    <w:multiLevelType w:val="hybridMultilevel"/>
    <w:tmpl w:val="CC3E0440"/>
    <w:lvl w:ilvl="0" w:tplc="40BA9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2A26E8"/>
    <w:multiLevelType w:val="hybridMultilevel"/>
    <w:tmpl w:val="CC7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736E06B6"/>
    <w:multiLevelType w:val="hybridMultilevel"/>
    <w:tmpl w:val="8DDCBA7A"/>
    <w:lvl w:ilvl="0" w:tplc="945E4E9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6"/>
  </w:num>
  <w:num w:numId="3">
    <w:abstractNumId w:val="27"/>
  </w:num>
  <w:num w:numId="4">
    <w:abstractNumId w:val="9"/>
  </w:num>
  <w:num w:numId="5">
    <w:abstractNumId w:val="4"/>
  </w:num>
  <w:num w:numId="6">
    <w:abstractNumId w:val="7"/>
  </w:num>
  <w:num w:numId="7">
    <w:abstractNumId w:val="12"/>
  </w:num>
  <w:num w:numId="8">
    <w:abstractNumId w:val="2"/>
  </w:num>
  <w:num w:numId="9">
    <w:abstractNumId w:val="28"/>
  </w:num>
  <w:num w:numId="10">
    <w:abstractNumId w:val="29"/>
  </w:num>
  <w:num w:numId="11">
    <w:abstractNumId w:val="39"/>
  </w:num>
  <w:num w:numId="12">
    <w:abstractNumId w:val="34"/>
  </w:num>
  <w:num w:numId="13">
    <w:abstractNumId w:val="22"/>
  </w:num>
  <w:num w:numId="14">
    <w:abstractNumId w:val="40"/>
  </w:num>
  <w:num w:numId="15">
    <w:abstractNumId w:val="35"/>
  </w:num>
  <w:num w:numId="16">
    <w:abstractNumId w:val="25"/>
  </w:num>
  <w:num w:numId="17">
    <w:abstractNumId w:val="13"/>
  </w:num>
  <w:num w:numId="18">
    <w:abstractNumId w:val="17"/>
  </w:num>
  <w:num w:numId="19">
    <w:abstractNumId w:val="16"/>
  </w:num>
  <w:num w:numId="20">
    <w:abstractNumId w:val="26"/>
  </w:num>
  <w:num w:numId="21">
    <w:abstractNumId w:val="23"/>
  </w:num>
  <w:num w:numId="22">
    <w:abstractNumId w:val="6"/>
  </w:num>
  <w:num w:numId="23">
    <w:abstractNumId w:val="18"/>
  </w:num>
  <w:num w:numId="24">
    <w:abstractNumId w:val="30"/>
  </w:num>
  <w:num w:numId="25">
    <w:abstractNumId w:val="14"/>
  </w:num>
  <w:num w:numId="26">
    <w:abstractNumId w:val="31"/>
  </w:num>
  <w:num w:numId="27">
    <w:abstractNumId w:val="38"/>
  </w:num>
  <w:num w:numId="28">
    <w:abstractNumId w:val="19"/>
  </w:num>
  <w:num w:numId="29">
    <w:abstractNumId w:val="20"/>
  </w:num>
  <w:num w:numId="30">
    <w:abstractNumId w:val="8"/>
  </w:num>
  <w:num w:numId="31">
    <w:abstractNumId w:val="32"/>
  </w:num>
  <w:num w:numId="32">
    <w:abstractNumId w:val="1"/>
  </w:num>
  <w:num w:numId="33">
    <w:abstractNumId w:val="10"/>
  </w:num>
  <w:num w:numId="34">
    <w:abstractNumId w:val="3"/>
  </w:num>
  <w:num w:numId="35">
    <w:abstractNumId w:val="5"/>
  </w:num>
  <w:num w:numId="36">
    <w:abstractNumId w:val="37"/>
  </w:num>
  <w:num w:numId="37">
    <w:abstractNumId w:val="0"/>
  </w:num>
  <w:num w:numId="38">
    <w:abstractNumId w:val="24"/>
  </w:num>
  <w:num w:numId="39">
    <w:abstractNumId w:val="15"/>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228EF"/>
    <w:rsid w:val="00023D48"/>
    <w:rsid w:val="000336A1"/>
    <w:rsid w:val="0004465B"/>
    <w:rsid w:val="00044966"/>
    <w:rsid w:val="00046049"/>
    <w:rsid w:val="00052A1E"/>
    <w:rsid w:val="00053FAD"/>
    <w:rsid w:val="000567A2"/>
    <w:rsid w:val="000640BD"/>
    <w:rsid w:val="00065A80"/>
    <w:rsid w:val="000707D6"/>
    <w:rsid w:val="0007312A"/>
    <w:rsid w:val="00073F4A"/>
    <w:rsid w:val="0007594F"/>
    <w:rsid w:val="000866DE"/>
    <w:rsid w:val="00086B9A"/>
    <w:rsid w:val="00086FEE"/>
    <w:rsid w:val="00093049"/>
    <w:rsid w:val="0009418E"/>
    <w:rsid w:val="00095760"/>
    <w:rsid w:val="000961A9"/>
    <w:rsid w:val="00096C78"/>
    <w:rsid w:val="000A1B7B"/>
    <w:rsid w:val="000A3186"/>
    <w:rsid w:val="000B4E57"/>
    <w:rsid w:val="000C2069"/>
    <w:rsid w:val="000C4375"/>
    <w:rsid w:val="000C4B12"/>
    <w:rsid w:val="000D0742"/>
    <w:rsid w:val="000E2E7F"/>
    <w:rsid w:val="000F24AD"/>
    <w:rsid w:val="000F4697"/>
    <w:rsid w:val="000F4FCE"/>
    <w:rsid w:val="000F5694"/>
    <w:rsid w:val="00101A2B"/>
    <w:rsid w:val="00102BE5"/>
    <w:rsid w:val="0010456C"/>
    <w:rsid w:val="0010560A"/>
    <w:rsid w:val="00106289"/>
    <w:rsid w:val="00106EE6"/>
    <w:rsid w:val="00116230"/>
    <w:rsid w:val="00116295"/>
    <w:rsid w:val="00116B97"/>
    <w:rsid w:val="00117CBE"/>
    <w:rsid w:val="001213C7"/>
    <w:rsid w:val="00123CEE"/>
    <w:rsid w:val="00125BCD"/>
    <w:rsid w:val="001274F0"/>
    <w:rsid w:val="00130308"/>
    <w:rsid w:val="00130855"/>
    <w:rsid w:val="00140DBC"/>
    <w:rsid w:val="0014239B"/>
    <w:rsid w:val="00151573"/>
    <w:rsid w:val="0015413F"/>
    <w:rsid w:val="0015608A"/>
    <w:rsid w:val="0016153B"/>
    <w:rsid w:val="00163FDA"/>
    <w:rsid w:val="0017069E"/>
    <w:rsid w:val="00173FE8"/>
    <w:rsid w:val="00176C94"/>
    <w:rsid w:val="00183074"/>
    <w:rsid w:val="001857EB"/>
    <w:rsid w:val="001905F7"/>
    <w:rsid w:val="00190F04"/>
    <w:rsid w:val="00191C81"/>
    <w:rsid w:val="00193467"/>
    <w:rsid w:val="001958EF"/>
    <w:rsid w:val="001A4820"/>
    <w:rsid w:val="001A4E73"/>
    <w:rsid w:val="001B0834"/>
    <w:rsid w:val="001B17DC"/>
    <w:rsid w:val="001C01A5"/>
    <w:rsid w:val="001C2B02"/>
    <w:rsid w:val="001C4DB0"/>
    <w:rsid w:val="001D0270"/>
    <w:rsid w:val="001D2B81"/>
    <w:rsid w:val="001E1AB5"/>
    <w:rsid w:val="001E7C4D"/>
    <w:rsid w:val="001F7374"/>
    <w:rsid w:val="00203126"/>
    <w:rsid w:val="00206333"/>
    <w:rsid w:val="00210BDD"/>
    <w:rsid w:val="00211649"/>
    <w:rsid w:val="002164AD"/>
    <w:rsid w:val="002176F5"/>
    <w:rsid w:val="00221D3F"/>
    <w:rsid w:val="00222A60"/>
    <w:rsid w:val="00232324"/>
    <w:rsid w:val="00234069"/>
    <w:rsid w:val="002376E9"/>
    <w:rsid w:val="00241290"/>
    <w:rsid w:val="0024651D"/>
    <w:rsid w:val="00254EA0"/>
    <w:rsid w:val="00266455"/>
    <w:rsid w:val="00270A79"/>
    <w:rsid w:val="002724D2"/>
    <w:rsid w:val="00274875"/>
    <w:rsid w:val="0028053B"/>
    <w:rsid w:val="00284FE2"/>
    <w:rsid w:val="002850B5"/>
    <w:rsid w:val="00286C08"/>
    <w:rsid w:val="00290E89"/>
    <w:rsid w:val="0029170F"/>
    <w:rsid w:val="002939E9"/>
    <w:rsid w:val="00293FE2"/>
    <w:rsid w:val="002A05F6"/>
    <w:rsid w:val="002B10FF"/>
    <w:rsid w:val="002C0CF0"/>
    <w:rsid w:val="002C0DB6"/>
    <w:rsid w:val="002C27E9"/>
    <w:rsid w:val="002C3198"/>
    <w:rsid w:val="002D05C4"/>
    <w:rsid w:val="002D5489"/>
    <w:rsid w:val="002D56E7"/>
    <w:rsid w:val="002E49EC"/>
    <w:rsid w:val="002E68D6"/>
    <w:rsid w:val="002E799A"/>
    <w:rsid w:val="002F2B15"/>
    <w:rsid w:val="002F3B09"/>
    <w:rsid w:val="002F4851"/>
    <w:rsid w:val="003024EF"/>
    <w:rsid w:val="00304158"/>
    <w:rsid w:val="00306763"/>
    <w:rsid w:val="003069CD"/>
    <w:rsid w:val="0030730E"/>
    <w:rsid w:val="00312392"/>
    <w:rsid w:val="00315BD3"/>
    <w:rsid w:val="00320B7E"/>
    <w:rsid w:val="00323632"/>
    <w:rsid w:val="00326FD7"/>
    <w:rsid w:val="00327C84"/>
    <w:rsid w:val="003319AB"/>
    <w:rsid w:val="00334DE6"/>
    <w:rsid w:val="0033682D"/>
    <w:rsid w:val="00340073"/>
    <w:rsid w:val="003404FC"/>
    <w:rsid w:val="00340666"/>
    <w:rsid w:val="00347395"/>
    <w:rsid w:val="00352F56"/>
    <w:rsid w:val="00362488"/>
    <w:rsid w:val="003635BF"/>
    <w:rsid w:val="00363924"/>
    <w:rsid w:val="00371645"/>
    <w:rsid w:val="00374A17"/>
    <w:rsid w:val="00377782"/>
    <w:rsid w:val="00377801"/>
    <w:rsid w:val="00381DD7"/>
    <w:rsid w:val="00383DC2"/>
    <w:rsid w:val="00383DEA"/>
    <w:rsid w:val="00394E35"/>
    <w:rsid w:val="0039507F"/>
    <w:rsid w:val="003A16A2"/>
    <w:rsid w:val="003A2B2D"/>
    <w:rsid w:val="003A2D3C"/>
    <w:rsid w:val="003B4A21"/>
    <w:rsid w:val="003C099B"/>
    <w:rsid w:val="003C14A9"/>
    <w:rsid w:val="003C23EE"/>
    <w:rsid w:val="003C5DF2"/>
    <w:rsid w:val="003C6148"/>
    <w:rsid w:val="003D00B8"/>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0079"/>
    <w:rsid w:val="0044445E"/>
    <w:rsid w:val="00450E53"/>
    <w:rsid w:val="00452EF1"/>
    <w:rsid w:val="004611A6"/>
    <w:rsid w:val="00471E98"/>
    <w:rsid w:val="00473A03"/>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74DB"/>
    <w:rsid w:val="004B4D96"/>
    <w:rsid w:val="004B5736"/>
    <w:rsid w:val="004B7C7C"/>
    <w:rsid w:val="004C1109"/>
    <w:rsid w:val="004C4E8D"/>
    <w:rsid w:val="004E3C89"/>
    <w:rsid w:val="004E58CF"/>
    <w:rsid w:val="004E5A4A"/>
    <w:rsid w:val="004F3DF5"/>
    <w:rsid w:val="0050643F"/>
    <w:rsid w:val="005205EF"/>
    <w:rsid w:val="00526238"/>
    <w:rsid w:val="00532353"/>
    <w:rsid w:val="00537BBB"/>
    <w:rsid w:val="00546A8C"/>
    <w:rsid w:val="00547F81"/>
    <w:rsid w:val="00555B18"/>
    <w:rsid w:val="005564A2"/>
    <w:rsid w:val="0056460C"/>
    <w:rsid w:val="00564AA4"/>
    <w:rsid w:val="00566642"/>
    <w:rsid w:val="00571253"/>
    <w:rsid w:val="00575325"/>
    <w:rsid w:val="0058614F"/>
    <w:rsid w:val="00586D0A"/>
    <w:rsid w:val="0059286F"/>
    <w:rsid w:val="00597548"/>
    <w:rsid w:val="005A3E32"/>
    <w:rsid w:val="005A5151"/>
    <w:rsid w:val="005A57F1"/>
    <w:rsid w:val="005A7D77"/>
    <w:rsid w:val="005B09B7"/>
    <w:rsid w:val="005B20C8"/>
    <w:rsid w:val="005B5EE6"/>
    <w:rsid w:val="005C00AD"/>
    <w:rsid w:val="005C052A"/>
    <w:rsid w:val="005C1A89"/>
    <w:rsid w:val="005C1E73"/>
    <w:rsid w:val="005C2207"/>
    <w:rsid w:val="005C38BE"/>
    <w:rsid w:val="005C4A55"/>
    <w:rsid w:val="005C712C"/>
    <w:rsid w:val="005C716F"/>
    <w:rsid w:val="005D114D"/>
    <w:rsid w:val="005D2955"/>
    <w:rsid w:val="005D3599"/>
    <w:rsid w:val="005E02BF"/>
    <w:rsid w:val="00610D4E"/>
    <w:rsid w:val="0061115F"/>
    <w:rsid w:val="0061677F"/>
    <w:rsid w:val="00617F2C"/>
    <w:rsid w:val="006241A9"/>
    <w:rsid w:val="00625033"/>
    <w:rsid w:val="00632117"/>
    <w:rsid w:val="0063255B"/>
    <w:rsid w:val="00633770"/>
    <w:rsid w:val="00637646"/>
    <w:rsid w:val="00640C11"/>
    <w:rsid w:val="0064105C"/>
    <w:rsid w:val="00643B30"/>
    <w:rsid w:val="0064599E"/>
    <w:rsid w:val="0065147F"/>
    <w:rsid w:val="00653B9A"/>
    <w:rsid w:val="00654A6A"/>
    <w:rsid w:val="00654F2F"/>
    <w:rsid w:val="00667BDA"/>
    <w:rsid w:val="00677AD1"/>
    <w:rsid w:val="0068182D"/>
    <w:rsid w:val="0069475B"/>
    <w:rsid w:val="00696284"/>
    <w:rsid w:val="006A0268"/>
    <w:rsid w:val="006A2F5F"/>
    <w:rsid w:val="006A7BD0"/>
    <w:rsid w:val="006B1C3A"/>
    <w:rsid w:val="006C097B"/>
    <w:rsid w:val="006D0072"/>
    <w:rsid w:val="006D49F0"/>
    <w:rsid w:val="006D4EF3"/>
    <w:rsid w:val="006E1E1E"/>
    <w:rsid w:val="006F1C5F"/>
    <w:rsid w:val="006F4137"/>
    <w:rsid w:val="00702379"/>
    <w:rsid w:val="0070317B"/>
    <w:rsid w:val="00706555"/>
    <w:rsid w:val="00711517"/>
    <w:rsid w:val="007153B4"/>
    <w:rsid w:val="00720E81"/>
    <w:rsid w:val="00726667"/>
    <w:rsid w:val="00731D4A"/>
    <w:rsid w:val="00744F1E"/>
    <w:rsid w:val="00745D2A"/>
    <w:rsid w:val="00747B0C"/>
    <w:rsid w:val="00753F07"/>
    <w:rsid w:val="007602B2"/>
    <w:rsid w:val="0076541C"/>
    <w:rsid w:val="00776505"/>
    <w:rsid w:val="0078025D"/>
    <w:rsid w:val="007813E3"/>
    <w:rsid w:val="0078357D"/>
    <w:rsid w:val="007839E2"/>
    <w:rsid w:val="007A584F"/>
    <w:rsid w:val="007A6E25"/>
    <w:rsid w:val="007B52FD"/>
    <w:rsid w:val="007C3BF2"/>
    <w:rsid w:val="007C6332"/>
    <w:rsid w:val="007D459B"/>
    <w:rsid w:val="007E13C8"/>
    <w:rsid w:val="007E3EAB"/>
    <w:rsid w:val="007E616F"/>
    <w:rsid w:val="007E780C"/>
    <w:rsid w:val="007F262C"/>
    <w:rsid w:val="00805D2D"/>
    <w:rsid w:val="00806558"/>
    <w:rsid w:val="00807651"/>
    <w:rsid w:val="00811026"/>
    <w:rsid w:val="00813750"/>
    <w:rsid w:val="00825FF9"/>
    <w:rsid w:val="00831AF1"/>
    <w:rsid w:val="008329C2"/>
    <w:rsid w:val="0084548F"/>
    <w:rsid w:val="00847228"/>
    <w:rsid w:val="00851170"/>
    <w:rsid w:val="0085289E"/>
    <w:rsid w:val="00855791"/>
    <w:rsid w:val="00856DAE"/>
    <w:rsid w:val="00856FF9"/>
    <w:rsid w:val="008574D2"/>
    <w:rsid w:val="00857A43"/>
    <w:rsid w:val="008617D2"/>
    <w:rsid w:val="00874E2D"/>
    <w:rsid w:val="0087600A"/>
    <w:rsid w:val="0088353C"/>
    <w:rsid w:val="00894587"/>
    <w:rsid w:val="0089789D"/>
    <w:rsid w:val="008A1902"/>
    <w:rsid w:val="008A4665"/>
    <w:rsid w:val="008A5AAB"/>
    <w:rsid w:val="008B01BA"/>
    <w:rsid w:val="008B1210"/>
    <w:rsid w:val="008B52E1"/>
    <w:rsid w:val="008D1293"/>
    <w:rsid w:val="008D762F"/>
    <w:rsid w:val="008D7675"/>
    <w:rsid w:val="008D7863"/>
    <w:rsid w:val="008E5B41"/>
    <w:rsid w:val="008E639C"/>
    <w:rsid w:val="008F3130"/>
    <w:rsid w:val="008F7960"/>
    <w:rsid w:val="008F7B6F"/>
    <w:rsid w:val="009032BE"/>
    <w:rsid w:val="009067BB"/>
    <w:rsid w:val="009140FF"/>
    <w:rsid w:val="0091468D"/>
    <w:rsid w:val="009247DF"/>
    <w:rsid w:val="00933190"/>
    <w:rsid w:val="00933232"/>
    <w:rsid w:val="00936A85"/>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0E3B"/>
    <w:rsid w:val="00983C72"/>
    <w:rsid w:val="0098575E"/>
    <w:rsid w:val="009872B3"/>
    <w:rsid w:val="009902B3"/>
    <w:rsid w:val="0099518F"/>
    <w:rsid w:val="0099607D"/>
    <w:rsid w:val="009968D2"/>
    <w:rsid w:val="009A60B9"/>
    <w:rsid w:val="009A6695"/>
    <w:rsid w:val="009A755D"/>
    <w:rsid w:val="009B2AA1"/>
    <w:rsid w:val="009B4193"/>
    <w:rsid w:val="009B4C76"/>
    <w:rsid w:val="009B5B91"/>
    <w:rsid w:val="009B648B"/>
    <w:rsid w:val="009C215C"/>
    <w:rsid w:val="009C2625"/>
    <w:rsid w:val="009C3CE3"/>
    <w:rsid w:val="009C7177"/>
    <w:rsid w:val="009D46A0"/>
    <w:rsid w:val="009E1B35"/>
    <w:rsid w:val="009E2EA8"/>
    <w:rsid w:val="009E7443"/>
    <w:rsid w:val="009F3C8F"/>
    <w:rsid w:val="009F4F54"/>
    <w:rsid w:val="009F5473"/>
    <w:rsid w:val="00A00C3D"/>
    <w:rsid w:val="00A01413"/>
    <w:rsid w:val="00A0377B"/>
    <w:rsid w:val="00A07BFA"/>
    <w:rsid w:val="00A10C7A"/>
    <w:rsid w:val="00A10FB7"/>
    <w:rsid w:val="00A12076"/>
    <w:rsid w:val="00A14FB3"/>
    <w:rsid w:val="00A15581"/>
    <w:rsid w:val="00A161AA"/>
    <w:rsid w:val="00A16D8A"/>
    <w:rsid w:val="00A23A23"/>
    <w:rsid w:val="00A31B58"/>
    <w:rsid w:val="00A3486E"/>
    <w:rsid w:val="00A37490"/>
    <w:rsid w:val="00A4632F"/>
    <w:rsid w:val="00A4721C"/>
    <w:rsid w:val="00A4749B"/>
    <w:rsid w:val="00A57E61"/>
    <w:rsid w:val="00A70A56"/>
    <w:rsid w:val="00A70BE8"/>
    <w:rsid w:val="00A7379E"/>
    <w:rsid w:val="00A74E03"/>
    <w:rsid w:val="00A76AF0"/>
    <w:rsid w:val="00A77EEC"/>
    <w:rsid w:val="00A863E5"/>
    <w:rsid w:val="00A9333B"/>
    <w:rsid w:val="00A96D60"/>
    <w:rsid w:val="00AA70B3"/>
    <w:rsid w:val="00AB1820"/>
    <w:rsid w:val="00AB1F95"/>
    <w:rsid w:val="00AB23C9"/>
    <w:rsid w:val="00AB2A81"/>
    <w:rsid w:val="00AC19A6"/>
    <w:rsid w:val="00AC39FA"/>
    <w:rsid w:val="00AC67BB"/>
    <w:rsid w:val="00AC7D11"/>
    <w:rsid w:val="00AD1C4E"/>
    <w:rsid w:val="00AD762E"/>
    <w:rsid w:val="00AF7CE7"/>
    <w:rsid w:val="00B03B20"/>
    <w:rsid w:val="00B05975"/>
    <w:rsid w:val="00B05E39"/>
    <w:rsid w:val="00B07278"/>
    <w:rsid w:val="00B1445B"/>
    <w:rsid w:val="00B21B08"/>
    <w:rsid w:val="00B26978"/>
    <w:rsid w:val="00B31EC4"/>
    <w:rsid w:val="00B33182"/>
    <w:rsid w:val="00B367D4"/>
    <w:rsid w:val="00B40691"/>
    <w:rsid w:val="00B41A08"/>
    <w:rsid w:val="00B42606"/>
    <w:rsid w:val="00B51A05"/>
    <w:rsid w:val="00B529F3"/>
    <w:rsid w:val="00B53C3D"/>
    <w:rsid w:val="00B5419E"/>
    <w:rsid w:val="00B64969"/>
    <w:rsid w:val="00B65CF9"/>
    <w:rsid w:val="00B70909"/>
    <w:rsid w:val="00B733C7"/>
    <w:rsid w:val="00B73D08"/>
    <w:rsid w:val="00B75725"/>
    <w:rsid w:val="00B75E21"/>
    <w:rsid w:val="00B76D3E"/>
    <w:rsid w:val="00B778F9"/>
    <w:rsid w:val="00B77EAA"/>
    <w:rsid w:val="00B82024"/>
    <w:rsid w:val="00B820E5"/>
    <w:rsid w:val="00B8269D"/>
    <w:rsid w:val="00B832DC"/>
    <w:rsid w:val="00B93671"/>
    <w:rsid w:val="00B964A4"/>
    <w:rsid w:val="00BA418F"/>
    <w:rsid w:val="00BA5160"/>
    <w:rsid w:val="00BB0CB3"/>
    <w:rsid w:val="00BC21BD"/>
    <w:rsid w:val="00BC4360"/>
    <w:rsid w:val="00BC4CF3"/>
    <w:rsid w:val="00BD3677"/>
    <w:rsid w:val="00BD44BB"/>
    <w:rsid w:val="00BD5E3A"/>
    <w:rsid w:val="00BD6030"/>
    <w:rsid w:val="00BE228F"/>
    <w:rsid w:val="00BE56EA"/>
    <w:rsid w:val="00C0419D"/>
    <w:rsid w:val="00C064E7"/>
    <w:rsid w:val="00C06FFC"/>
    <w:rsid w:val="00C108BB"/>
    <w:rsid w:val="00C11FCF"/>
    <w:rsid w:val="00C15D36"/>
    <w:rsid w:val="00C204C6"/>
    <w:rsid w:val="00C27BE3"/>
    <w:rsid w:val="00C3571D"/>
    <w:rsid w:val="00C4392F"/>
    <w:rsid w:val="00C47447"/>
    <w:rsid w:val="00C53CBF"/>
    <w:rsid w:val="00C6259D"/>
    <w:rsid w:val="00C6264E"/>
    <w:rsid w:val="00C639A0"/>
    <w:rsid w:val="00C63F5E"/>
    <w:rsid w:val="00C6462A"/>
    <w:rsid w:val="00C65589"/>
    <w:rsid w:val="00C66D19"/>
    <w:rsid w:val="00C670B4"/>
    <w:rsid w:val="00C70496"/>
    <w:rsid w:val="00C72947"/>
    <w:rsid w:val="00C83093"/>
    <w:rsid w:val="00C86AB8"/>
    <w:rsid w:val="00C9124D"/>
    <w:rsid w:val="00C9215F"/>
    <w:rsid w:val="00C958FD"/>
    <w:rsid w:val="00C97C45"/>
    <w:rsid w:val="00CA5975"/>
    <w:rsid w:val="00CA7673"/>
    <w:rsid w:val="00CB3D1F"/>
    <w:rsid w:val="00CB628D"/>
    <w:rsid w:val="00CC19DB"/>
    <w:rsid w:val="00CC5398"/>
    <w:rsid w:val="00CC5C5B"/>
    <w:rsid w:val="00CD24C1"/>
    <w:rsid w:val="00CD517A"/>
    <w:rsid w:val="00CE1F2E"/>
    <w:rsid w:val="00CF25E3"/>
    <w:rsid w:val="00CF3605"/>
    <w:rsid w:val="00CF6C2A"/>
    <w:rsid w:val="00CF7034"/>
    <w:rsid w:val="00CF751A"/>
    <w:rsid w:val="00D0344F"/>
    <w:rsid w:val="00D14AF3"/>
    <w:rsid w:val="00D176A7"/>
    <w:rsid w:val="00D258FC"/>
    <w:rsid w:val="00D351F4"/>
    <w:rsid w:val="00D3654C"/>
    <w:rsid w:val="00D432C2"/>
    <w:rsid w:val="00D45BCE"/>
    <w:rsid w:val="00D50ACF"/>
    <w:rsid w:val="00D56058"/>
    <w:rsid w:val="00D614F9"/>
    <w:rsid w:val="00D7787B"/>
    <w:rsid w:val="00D80916"/>
    <w:rsid w:val="00D861FA"/>
    <w:rsid w:val="00D96151"/>
    <w:rsid w:val="00DA2FFD"/>
    <w:rsid w:val="00DA5B8C"/>
    <w:rsid w:val="00DB095D"/>
    <w:rsid w:val="00DB357E"/>
    <w:rsid w:val="00DB45CE"/>
    <w:rsid w:val="00DB5F76"/>
    <w:rsid w:val="00DB6EE3"/>
    <w:rsid w:val="00DC679A"/>
    <w:rsid w:val="00DD030F"/>
    <w:rsid w:val="00DD4D54"/>
    <w:rsid w:val="00DE1BD3"/>
    <w:rsid w:val="00DE6C93"/>
    <w:rsid w:val="00DF1C71"/>
    <w:rsid w:val="00E04628"/>
    <w:rsid w:val="00E1349F"/>
    <w:rsid w:val="00E20CF7"/>
    <w:rsid w:val="00E2152C"/>
    <w:rsid w:val="00E26AA8"/>
    <w:rsid w:val="00E3286F"/>
    <w:rsid w:val="00E32886"/>
    <w:rsid w:val="00E36F9D"/>
    <w:rsid w:val="00E374C2"/>
    <w:rsid w:val="00E414B5"/>
    <w:rsid w:val="00E41F4C"/>
    <w:rsid w:val="00E46778"/>
    <w:rsid w:val="00E50AD6"/>
    <w:rsid w:val="00E51D4B"/>
    <w:rsid w:val="00E54873"/>
    <w:rsid w:val="00E6539A"/>
    <w:rsid w:val="00E6583A"/>
    <w:rsid w:val="00E66532"/>
    <w:rsid w:val="00E67292"/>
    <w:rsid w:val="00E7499D"/>
    <w:rsid w:val="00E91D4E"/>
    <w:rsid w:val="00E92B0C"/>
    <w:rsid w:val="00E93917"/>
    <w:rsid w:val="00E972A3"/>
    <w:rsid w:val="00E97B5C"/>
    <w:rsid w:val="00E97FB5"/>
    <w:rsid w:val="00EA2969"/>
    <w:rsid w:val="00EA4DB2"/>
    <w:rsid w:val="00EA7FC1"/>
    <w:rsid w:val="00EB793E"/>
    <w:rsid w:val="00EC0515"/>
    <w:rsid w:val="00EC1082"/>
    <w:rsid w:val="00EC5D9B"/>
    <w:rsid w:val="00ED0040"/>
    <w:rsid w:val="00ED1D7E"/>
    <w:rsid w:val="00ED4800"/>
    <w:rsid w:val="00ED54A6"/>
    <w:rsid w:val="00EE1209"/>
    <w:rsid w:val="00EE60FF"/>
    <w:rsid w:val="00EE65B4"/>
    <w:rsid w:val="00EF1D8B"/>
    <w:rsid w:val="00EF76B0"/>
    <w:rsid w:val="00F00DFD"/>
    <w:rsid w:val="00F061DD"/>
    <w:rsid w:val="00F117B5"/>
    <w:rsid w:val="00F170F5"/>
    <w:rsid w:val="00F178A3"/>
    <w:rsid w:val="00F17EA7"/>
    <w:rsid w:val="00F251AD"/>
    <w:rsid w:val="00F25D0F"/>
    <w:rsid w:val="00F27EDD"/>
    <w:rsid w:val="00F31384"/>
    <w:rsid w:val="00F36C6B"/>
    <w:rsid w:val="00F40DF3"/>
    <w:rsid w:val="00F41997"/>
    <w:rsid w:val="00F50CB6"/>
    <w:rsid w:val="00F54696"/>
    <w:rsid w:val="00F57164"/>
    <w:rsid w:val="00F5763D"/>
    <w:rsid w:val="00F6323D"/>
    <w:rsid w:val="00F639DD"/>
    <w:rsid w:val="00F65CCC"/>
    <w:rsid w:val="00F677FA"/>
    <w:rsid w:val="00F71352"/>
    <w:rsid w:val="00F76DD4"/>
    <w:rsid w:val="00F802A3"/>
    <w:rsid w:val="00F81B11"/>
    <w:rsid w:val="00F846A5"/>
    <w:rsid w:val="00F938E2"/>
    <w:rsid w:val="00F964E0"/>
    <w:rsid w:val="00FA06FC"/>
    <w:rsid w:val="00FA16C8"/>
    <w:rsid w:val="00FA4466"/>
    <w:rsid w:val="00FA7CFB"/>
    <w:rsid w:val="00FB2461"/>
    <w:rsid w:val="00FB2FE8"/>
    <w:rsid w:val="00FB40AC"/>
    <w:rsid w:val="00FB4F6C"/>
    <w:rsid w:val="00FB5429"/>
    <w:rsid w:val="00FC05F7"/>
    <w:rsid w:val="00FC3F91"/>
    <w:rsid w:val="00FC46E9"/>
    <w:rsid w:val="00FC4BDA"/>
    <w:rsid w:val="00FD4C8A"/>
    <w:rsid w:val="00FD56D5"/>
    <w:rsid w:val="00FD6682"/>
    <w:rsid w:val="00FD7FB3"/>
    <w:rsid w:val="00FE092A"/>
    <w:rsid w:val="00FE40FB"/>
    <w:rsid w:val="00FE525E"/>
    <w:rsid w:val="00FE5B98"/>
    <w:rsid w:val="00FF284B"/>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14:docId w14:val="4B69757F"/>
  <w15:docId w15:val="{5ADC994D-CE34-4EBA-AA25-19151165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1">
    <w:name w:val="Normal1"/>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0228EF"/>
    <w:pPr>
      <w:ind w:left="720"/>
      <w:contextualSpacing/>
    </w:pPr>
  </w:style>
  <w:style w:type="character" w:customStyle="1" w:styleId="FontStyle12">
    <w:name w:val="Font Style12"/>
    <w:rsid w:val="001B17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644F06481949A396E184BB6822B074"/>
        <w:category>
          <w:name w:val="General"/>
          <w:gallery w:val="placeholder"/>
        </w:category>
        <w:types>
          <w:type w:val="bbPlcHdr"/>
        </w:types>
        <w:behaviors>
          <w:behavior w:val="content"/>
        </w:behaviors>
        <w:guid w:val="{681EFB60-67D7-42C5-BDF2-1748FE8C96DA}"/>
      </w:docPartPr>
      <w:docPartBody>
        <w:p w:rsidR="00CF2BBD" w:rsidRDefault="00EC1461" w:rsidP="00EC1461">
          <w:pPr>
            <w:pStyle w:val="48644F06481949A396E184BB6822B074"/>
          </w:pPr>
          <w:r w:rsidRPr="0041381C">
            <w:rPr>
              <w:rStyle w:val="PlaceholderText"/>
            </w:rPr>
            <w:t>....</w:t>
          </w:r>
        </w:p>
      </w:docPartBody>
    </w:docPart>
    <w:docPart>
      <w:docPartPr>
        <w:name w:val="CD8607C98151482A9BE9C671B0AAECBC"/>
        <w:category>
          <w:name w:val="General"/>
          <w:gallery w:val="placeholder"/>
        </w:category>
        <w:types>
          <w:type w:val="bbPlcHdr"/>
        </w:types>
        <w:behaviors>
          <w:behavior w:val="content"/>
        </w:behaviors>
        <w:guid w:val="{B03614D0-5247-4F19-872A-0CCA8219CE64}"/>
      </w:docPartPr>
      <w:docPartBody>
        <w:p w:rsidR="00CF2BBD" w:rsidRDefault="00EC1461" w:rsidP="00EC1461">
          <w:pPr>
            <w:pStyle w:val="CD8607C98151482A9BE9C671B0AAECBC"/>
          </w:pPr>
          <w:r w:rsidRPr="00302E0D">
            <w:rPr>
              <w:rStyle w:val="PlaceholderText"/>
            </w:rPr>
            <w:t>număr</w:t>
          </w:r>
        </w:p>
      </w:docPartBody>
    </w:docPart>
    <w:docPart>
      <w:docPartPr>
        <w:name w:val="6372288ABA4B4E7CAB61A8FA860639B2"/>
        <w:category>
          <w:name w:val="General"/>
          <w:gallery w:val="placeholder"/>
        </w:category>
        <w:types>
          <w:type w:val="bbPlcHdr"/>
        </w:types>
        <w:behaviors>
          <w:behavior w:val="content"/>
        </w:behaviors>
        <w:guid w:val="{51B28B8A-E11B-446A-A162-AA4FA916AA51}"/>
      </w:docPartPr>
      <w:docPartBody>
        <w:p w:rsidR="00CF2BBD" w:rsidRDefault="00EC1461" w:rsidP="00EC1461">
          <w:pPr>
            <w:pStyle w:val="6372288ABA4B4E7CAB61A8FA860639B2"/>
          </w:pPr>
          <w:r w:rsidRPr="00302E0D">
            <w:rPr>
              <w:rStyle w:val="PlaceholderText"/>
            </w:rPr>
            <w:t>zz.ll.aaaa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1461"/>
    <w:rsid w:val="000C4649"/>
    <w:rsid w:val="002F045B"/>
    <w:rsid w:val="004C6AAF"/>
    <w:rsid w:val="005E0DE6"/>
    <w:rsid w:val="008E4649"/>
    <w:rsid w:val="00A640C8"/>
    <w:rsid w:val="00AF422B"/>
    <w:rsid w:val="00C52274"/>
    <w:rsid w:val="00C82346"/>
    <w:rsid w:val="00CF2BBD"/>
    <w:rsid w:val="00E84281"/>
    <w:rsid w:val="00EC1461"/>
    <w:rsid w:val="00FF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461"/>
    <w:rPr>
      <w:color w:val="808080"/>
    </w:rPr>
  </w:style>
  <w:style w:type="paragraph" w:customStyle="1" w:styleId="A842A59A6A004C69A505C4E54D34C5C9">
    <w:name w:val="A842A59A6A004C69A505C4E54D34C5C9"/>
    <w:rsid w:val="00EC1461"/>
  </w:style>
  <w:style w:type="paragraph" w:customStyle="1" w:styleId="5006773D811045ACB5BC2B7CBD298799">
    <w:name w:val="5006773D811045ACB5BC2B7CBD298799"/>
    <w:rsid w:val="00EC1461"/>
  </w:style>
  <w:style w:type="paragraph" w:customStyle="1" w:styleId="6D3A34AA50E148E99E19FA2C8E5C33A2">
    <w:name w:val="6D3A34AA50E148E99E19FA2C8E5C33A2"/>
    <w:rsid w:val="00EC1461"/>
  </w:style>
  <w:style w:type="paragraph" w:customStyle="1" w:styleId="C7BF5C3CBA0540C7BE8DDE9EFC2B6B29">
    <w:name w:val="C7BF5C3CBA0540C7BE8DDE9EFC2B6B29"/>
    <w:rsid w:val="00EC1461"/>
  </w:style>
  <w:style w:type="paragraph" w:customStyle="1" w:styleId="95ADF155916C4F7BA16C9599729F9613">
    <w:name w:val="95ADF155916C4F7BA16C9599729F9613"/>
    <w:rsid w:val="00EC1461"/>
  </w:style>
  <w:style w:type="paragraph" w:customStyle="1" w:styleId="94E255A60723405A9101C6D008218FAB">
    <w:name w:val="94E255A60723405A9101C6D008218FAB"/>
    <w:rsid w:val="00EC1461"/>
  </w:style>
  <w:style w:type="paragraph" w:customStyle="1" w:styleId="0D8F1D79904C429EB7BB48CC4BD9F3B5">
    <w:name w:val="0D8F1D79904C429EB7BB48CC4BD9F3B5"/>
    <w:rsid w:val="00EC1461"/>
  </w:style>
  <w:style w:type="paragraph" w:customStyle="1" w:styleId="FD8C08309244453CAA3A8EF69E20A98A">
    <w:name w:val="FD8C08309244453CAA3A8EF69E20A98A"/>
    <w:rsid w:val="00EC1461"/>
  </w:style>
  <w:style w:type="paragraph" w:customStyle="1" w:styleId="17D37015E1454117BB4001EADBACCDA0">
    <w:name w:val="17D37015E1454117BB4001EADBACCDA0"/>
    <w:rsid w:val="00EC1461"/>
  </w:style>
  <w:style w:type="paragraph" w:customStyle="1" w:styleId="0C75B9348B3E46C4BA671EF1793DE288">
    <w:name w:val="0C75B9348B3E46C4BA671EF1793DE288"/>
    <w:rsid w:val="00EC1461"/>
  </w:style>
  <w:style w:type="paragraph" w:customStyle="1" w:styleId="EA2CED3A94BA41F197163B24E279DBFE">
    <w:name w:val="EA2CED3A94BA41F197163B24E279DBFE"/>
    <w:rsid w:val="00EC1461"/>
  </w:style>
  <w:style w:type="paragraph" w:customStyle="1" w:styleId="61F88EE1E22443E8B7786839B3B495F2">
    <w:name w:val="61F88EE1E22443E8B7786839B3B495F2"/>
    <w:rsid w:val="00EC1461"/>
  </w:style>
  <w:style w:type="paragraph" w:customStyle="1" w:styleId="543061E2E7A643C8B050D71383773E6C">
    <w:name w:val="543061E2E7A643C8B050D71383773E6C"/>
    <w:rsid w:val="00EC1461"/>
  </w:style>
  <w:style w:type="paragraph" w:customStyle="1" w:styleId="55A149B49DC146BA8D3C877E31D8AE17">
    <w:name w:val="55A149B49DC146BA8D3C877E31D8AE17"/>
    <w:rsid w:val="00EC1461"/>
  </w:style>
  <w:style w:type="paragraph" w:customStyle="1" w:styleId="48644F06481949A396E184BB6822B074">
    <w:name w:val="48644F06481949A396E184BB6822B074"/>
    <w:rsid w:val="00EC1461"/>
  </w:style>
  <w:style w:type="paragraph" w:customStyle="1" w:styleId="FB40198218BD4911AC177EB36FCC8932">
    <w:name w:val="FB40198218BD4911AC177EB36FCC8932"/>
    <w:rsid w:val="00EC1461"/>
  </w:style>
  <w:style w:type="paragraph" w:customStyle="1" w:styleId="CD8607C98151482A9BE9C671B0AAECBC">
    <w:name w:val="CD8607C98151482A9BE9C671B0AAECBC"/>
    <w:rsid w:val="00EC1461"/>
  </w:style>
  <w:style w:type="paragraph" w:customStyle="1" w:styleId="6372288ABA4B4E7CAB61A8FA860639B2">
    <w:name w:val="6372288ABA4B4E7CAB61A8FA860639B2"/>
    <w:rsid w:val="00EC1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12683-0CC4-4003-A365-B452EB9E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13562</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SPIN OVIDIU</cp:lastModifiedBy>
  <cp:revision>39</cp:revision>
  <cp:lastPrinted>2018-03-27T07:58:00Z</cp:lastPrinted>
  <dcterms:created xsi:type="dcterms:W3CDTF">2018-03-12T08:16:00Z</dcterms:created>
  <dcterms:modified xsi:type="dcterms:W3CDTF">2018-09-24T09:51:00Z</dcterms:modified>
</cp:coreProperties>
</file>