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92B88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092B88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092B88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092B88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092B88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92B88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092B88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 xml:space="preserve">Riposta Trans </w:t>
          </w:r>
        </w:sdtContent>
      </w:sdt>
    </w:p>
    <w:p w:rsidR="00B81806" w:rsidRDefault="00092B88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Garii, Nr. 46/F, Nusfalau,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092B88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Cresterea competitivitatii prin modernizare tehnologica a S.C. Riposta Trans S.R.L.</w:t>
          </w:r>
        </w:sdtContent>
      </w:sdt>
    </w:p>
    <w:p w:rsidR="00B81806" w:rsidRDefault="00092B88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Independentei, Nr. -, Cehei,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F558D6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092B88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092B8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092B88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092B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092B88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2361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produselor din beton pentru constructii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150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2663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betonului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2399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altor produse din minerale nemetalice, n.c.a.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155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2682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altor produse din minerale nemetalice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2364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mortarului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151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2664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mortarului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2369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altor articole din beton, ciment si ipsos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152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2666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92B88">
                  <w:rPr>
                    <w:rFonts w:ascii="Arial" w:hAnsi="Arial" w:cs="Arial"/>
                    <w:sz w:val="20"/>
                    <w:szCs w:val="24"/>
                  </w:rPr>
                  <w:t>Fabricarea altor elemente din beton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558D6" w:rsidP="00092B88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092B88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FB4B1E" w:rsidRPr="00FB4B1E" w:rsidTr="00FB4B1E">
            <w:tc>
              <w:tcPr>
                <w:tcW w:w="4002" w:type="dxa"/>
                <w:shd w:val="clear" w:color="auto" w:fill="C0C0C0"/>
              </w:tcPr>
              <w:p w:rsidR="00FB4B1E" w:rsidRPr="00FB4B1E" w:rsidRDefault="00092B88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="00FB4B1E" w:rsidRPr="00FB4B1E" w:rsidRDefault="00092B88" w:rsidP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="00FB4B1E" w:rsidRPr="00FB4B1E" w:rsidTr="00FB4B1E">
            <w:tc>
              <w:tcPr>
                <w:tcW w:w="4002" w:type="dxa"/>
                <w:shd w:val="clear" w:color="auto" w:fill="auto"/>
              </w:tcPr>
              <w:p w:rsidR="00FB4B1E" w:rsidRPr="00FB4B1E" w:rsidRDefault="00092B88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="00FB4B1E" w:rsidRPr="00FB4B1E" w:rsidRDefault="00092B88" w:rsidP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558D6" w:rsidP="00FB4B1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092B88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092B88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092B88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F558D6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092B88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092B88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092B88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092B88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092B88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2B88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092B88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Riposta Trans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Independentei, Nr. -, Cehei,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4306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7-19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19.07.2016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92B88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  <w:showingPlcHdr/>
          </w:sdtPr>
          <w:sdtContent>
            <w:p w:rsidR="0022638F" w:rsidRDefault="00092B88" w:rsidP="00092B88">
              <w:pPr>
                <w:pStyle w:val="Default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  <w:r w:rsidRPr="00591698">
                <w:rPr>
                  <w:rStyle w:val="PlaceholderText"/>
                </w:rPr>
                <w:t></w:t>
              </w:r>
            </w:p>
          </w:sdtContent>
        </w:sdt>
      </w:sdtContent>
    </w:sdt>
    <w:p w:rsidR="0022638F" w:rsidRDefault="00092B88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092B88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092B88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92B88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92B88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 xml:space="preserve">Riposta Trans 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Independentei, Nr. -, Cehei,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92B88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92B88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092B88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2B88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092B88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2B88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092B88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2B88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092B88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92B88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092B88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092B88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>prezent</w:t>
      </w:r>
      <w:bookmarkStart w:id="0" w:name="_GoBack"/>
      <w:bookmarkEnd w:id="0"/>
      <w:r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Pr="008A1439" w:rsidRDefault="00092B88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>Legii contenciosului</w:t>
          </w:r>
          <w:r w:rsidRPr="003B7463">
            <w:rPr>
              <w:rFonts w:ascii="Arial" w:hAnsi="Arial" w:cs="Arial"/>
              <w:b/>
              <w:iCs/>
              <w:lang w:val="ro-RO"/>
            </w:rPr>
            <w:t xml:space="preserve">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RDefault="00092B88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092B88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92B88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092B88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F558D6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092B88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092B8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092B88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92B88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92B88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092B88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F558D6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092B88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092B88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92B88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F558D6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092B88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092B88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F558D6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92B88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92B88" w:rsidRPr="00092B88" w:rsidTr="00092B88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92B88" w:rsidRPr="00092B88" w:rsidRDefault="00092B88" w:rsidP="00092B88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F558D6" w:rsidP="00092B88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092B88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092B8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F558D6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referitoare la centrala termică proprie - dotare, combustibili </w:t>
      </w:r>
      <w:r w:rsidRPr="000A2FF6">
        <w:rPr>
          <w:rFonts w:ascii="Arial" w:hAnsi="Arial" w:cs="Arial"/>
        </w:rPr>
        <w:t>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092B8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 xml:space="preserve">oară pe amplasament, dar nu intră pe procedura de </w:t>
      </w:r>
      <w:r w:rsidRPr="000A2FF6">
        <w:rPr>
          <w:rFonts w:ascii="Arial" w:hAnsi="Arial" w:cs="Arial"/>
        </w:rPr>
        <w:t>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092B8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F558D6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092B88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92B88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 dispersia </w:t>
      </w:r>
      <w:r w:rsidRPr="00FE6A36">
        <w:rPr>
          <w:rFonts w:ascii="Arial" w:hAnsi="Arial" w:cs="Arial"/>
        </w:rPr>
        <w:t>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092B88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092B88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92B88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Alte surse de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092B88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092B88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092B88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92B88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92B88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092B88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092B88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092B88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558D6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092B88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092B88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558D6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092B88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092B88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092B88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092B88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092B88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092B88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</w:t>
      </w:r>
      <w:r w:rsidRPr="00FF731C">
        <w:rPr>
          <w:rFonts w:ascii="Arial" w:hAnsi="Arial" w:cs="Arial"/>
          <w:b/>
        </w:rPr>
        <w:t xml:space="preserve">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092B88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558D6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092B88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092B88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092B88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092B88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F558D6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092B88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92B88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092B88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092B88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F558D6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092B88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092B88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092B88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F558D6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092B88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92B88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F558D6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092B88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092B88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092B88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F558D6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092B88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092B88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558D6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092B88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F558D6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558D6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092B88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F558D6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92B88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558D6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092B88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92B88" w:rsidP="000A527D">
      <w:pPr>
        <w:spacing w:after="0"/>
        <w:rPr>
          <w:rFonts w:ascii="Arial" w:hAnsi="Arial" w:cs="Arial"/>
          <w:lang w:val="ro-RO"/>
        </w:rPr>
      </w:pPr>
    </w:p>
    <w:p w:rsidR="005E3B41" w:rsidRDefault="00092B88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092B88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092B88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092B88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F558D6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2B88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092B88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F558D6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092B88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092B88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F558D6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092B88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558D6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092B88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2B88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558D6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092B88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092B8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92B88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F558D6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092B88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092B88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92B88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F558D6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092B88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F558D6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092B88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92B88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F558D6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092B88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092B88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092B88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F558D6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092B88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092B88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092B88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092B88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F558D6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092B8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092B88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092B88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92B88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092B88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092B88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92B88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092B88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092B88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92B88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092B88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92B88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092B88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092B88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92B88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92B88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92B88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092B88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092B88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92B88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558D6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092B88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92B88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092B88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92B88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092B88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092B88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092B88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92B88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F558D6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092B88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092B88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092B88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92B88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92B88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092B88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92B88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92B88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92B88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92B88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D6" w:rsidRDefault="00F558D6" w:rsidP="00F558D6">
      <w:pPr>
        <w:spacing w:after="0" w:line="240" w:lineRule="auto"/>
      </w:pPr>
      <w:r>
        <w:separator/>
      </w:r>
    </w:p>
  </w:endnote>
  <w:endnote w:type="continuationSeparator" w:id="0">
    <w:p w:rsidR="00F558D6" w:rsidRDefault="00F558D6" w:rsidP="00F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2B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092B88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092B88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092B88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092B88" w:rsidP="00A50C45">
        <w:pPr>
          <w:pStyle w:val="Footer"/>
          <w:jc w:val="center"/>
        </w:pPr>
        <w:r>
          <w:t xml:space="preserve"> </w:t>
        </w:r>
        <w:r w:rsidR="00F558D6">
          <w:fldChar w:fldCharType="begin"/>
        </w:r>
        <w:r>
          <w:instrText xml:space="preserve"> PAGE   \* MERGEFORMAT </w:instrText>
        </w:r>
        <w:r w:rsidR="00F558D6">
          <w:fldChar w:fldCharType="separate"/>
        </w:r>
        <w:r>
          <w:rPr>
            <w:noProof/>
          </w:rPr>
          <w:t>2</w:t>
        </w:r>
        <w:r w:rsidR="00F558D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092B88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 xml:space="preserve">AGENŢIA PENTRU PROTECŢIA </w:t>
        </w:r>
        <w:r w:rsidRPr="00ED7D75">
          <w:rPr>
            <w:rFonts w:ascii="Arial" w:hAnsi="Arial" w:cs="Arial"/>
            <w:b/>
            <w:sz w:val="20"/>
            <w:szCs w:val="20"/>
          </w:rPr>
          <w:t>MEDIULUI…</w:t>
        </w:r>
      </w:p>
      <w:p w:rsidR="004365B9" w:rsidRPr="00ED7D75" w:rsidRDefault="00092B88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092B88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D6" w:rsidRDefault="00F558D6" w:rsidP="00F558D6">
      <w:pPr>
        <w:spacing w:after="0" w:line="240" w:lineRule="auto"/>
      </w:pPr>
      <w:r>
        <w:separator/>
      </w:r>
    </w:p>
  </w:footnote>
  <w:footnote w:type="continuationSeparator" w:id="0">
    <w:p w:rsidR="00F558D6" w:rsidRDefault="00F558D6" w:rsidP="00F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2B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092B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092B88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558D6" w:rsidRPr="00F558D6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9159584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F558D6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092B88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092B88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gbgLVVmtIDUYukxdIEGgYZqjWXQ=" w:salt="xFLJ5drvR7LcV+DCchP8fg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558D6"/>
    <w:rsid w:val="00092B88"/>
    <w:rsid w:val="00F5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ettings" Target="settings.xml"/><Relationship Id="rId46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tyles" Target="styles.xml"/><Relationship Id="rId40" Type="http://schemas.openxmlformats.org/officeDocument/2006/relationships/footnotes" Target="foot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numbering" Target="numbering.xml"/><Relationship Id="rId49" Type="http://schemas.openxmlformats.org/officeDocument/2006/relationships/glossaryDocument" Target="glossary/document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30BD8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BD8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AlteSurseModel, SIM.Reglementari.Model, Version=1.0.0.0, Culture=neutral, PublicKeyToken=null]]">[]</value>
</file>

<file path=customXml/item10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1.xml><?xml version="1.0" encoding="utf-8"?><value xmlns="System.Collections.Generic.List`1[[SIM.Reglementari.Model.Entities.SubstantePericuloaseModel, SIM.Reglementari.Model, Version=1.0.0.0, Culture=neutral, PublicKeyToken=null]]">[]</value>
</file>

<file path=customXml/item1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13.xml><?xml version="1.0" encoding="utf-8"?><value xmlns="System.Collections.Generic.List`1[[SIM.Reglementari.Model.Entities.RevizuiriModel, SIM.Reglementari.Model, Version=1.0.0.0, Culture=neutral, PublicKeyToken=null]]">[]</value>
</file>

<file path=customXml/item14.xml><?xml version="1.0" encoding="utf-8"?><value xmlns="System.Collections.Generic.List`1[[SIM.Reglementari.Model.Entities.DeseuriTratateModel, SIM.Reglementari.Model, Version=1.0.0.0, Culture=neutral, PublicKeyToken=null]]">[]</value>
</file>

<file path=customXml/item15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16.xml><?xml version="1.0" encoding="utf-8"?><value xmlns="System.Collections.Generic.List`1[[SIM.Reglementari.Model.Entities.TratareApeModel, SIM.Reglementari.Model, Version=1.0.0.0, Culture=neutral, PublicKeyToken=null]]">[]</value>
</file>

<file path=customXml/item17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18.xml><?xml version="1.0" encoding="utf-8"?><value xmlns="System.Collections.Generic.List`1[[SIM.Reglementari.Model.Entities.GospodarireAmbalajeModel, SIM.Reglementari.Model, Version=1.0.0.0, Culture=neutral, PublicKeyToken=null]]">[]</value>
</file>

<file path=customXml/item19.xml><?xml version="1.0" encoding="utf-8"?><value xmlns="System.Collections.Generic.List`1[[SIM.Reglementari.Model.Entities.UtilitatiModel, SIM.Reglementari.Model, Version=1.0.0.0, Culture=neutral, PublicKeyToken=null]]">[]</value>
</file>

<file path=customXml/item2.xml><?xml version="1.0" encoding="utf-8"?><value xmlns="System.Collections.Generic.List`1[[SIM.Reglementari.Model.Entities.ConcentratieMaximaApaModel, SIM.Reglementari.Model, Version=1.0.0.0, Culture=neutral, PublicKeyToken=null]]">[]</value>
</file>

<file path=customXml/item20.xml><?xml version="1.0" encoding="utf-8"?><value xmlns="System.Collections.Generic.List`1[[SIM.Reglementari.Model.Entities.CentralaTermica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ValoriAdmiseSolModel, SIM.Reglementari.Model, Version=1.0.0.0, Culture=neutral, PublicKeyToken=null]]">[]</value>
</file>

<file path=customXml/item23.xml><?xml version="1.0" encoding="utf-8"?><value xmlns="System.Collections.Generic.List`1[[SIM.Reglementari.Model.Entities.PretratareApeModel, SIM.Reglementari.Model, Version=1.0.0.0, Culture=neutral, PublicKeyToken=null]]">[]</value>
</file>

<file path=customXml/item24.xml><?xml version="1.0" encoding="utf-8"?><value xmlns="System.Collections.Generic.List`1[[SIM.Reglementari.Model.Entities.CosuriModel, SIM.Reglementari.Model, Version=1.0.0.0, Culture=neutral, PublicKeyToken=null]]">[]</value>
</file>

<file path=customXml/item25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26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27.xml><?xml version="1.0" encoding="utf-8"?><value xmlns="System.Collections.Generic.List`1[[SIM.Reglementari.Model.Entities.SituatieUrgenta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DeseuriStocateModel, SIM.Reglementari.Model, Version=1.0.0.0, Culture=neutral, PublicKeyToken=null]]">[]</value>
</file>

<file path=customXml/item3.xml><?xml version="1.0" encoding="utf-8"?><value xmlns="System.Collections.Generic.List`1[[SIM.Reglementari.Model.Entities.MonitorizareAer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[{"CodRev2":"2361","DenumireRev2":"Fabricarea produselor din beton pentru constructii","IdRev2":2088,"PozitieRev1":"150","CodRev1":"2663","DenumireRev1":"Fabricarea betonului","IdRev1":246,"CodNfr":null,"IdNfr":null,"CodSnap":null,"IdSnap":null,"Id":"2f802368-5b1c-4fac-9b83-8cc2a6a7f341","DetailId":"00000000-0000-0000-0000-000000000000","ActReglementareId":"f251e6c1-a572-430e-91f9-7638219e91d5"},{"CodRev2":"2399","DenumireRev2":"Fabricarea altor produse din minerale nemetalice, n.c.a.","IdRev2":2098,"PozitieRev1":"155","CodRev1":"2682","DenumireRev1":"Fabricarea altor produse din minerale nemetalice","IdRev1":254,"CodNfr":null,"IdNfr":null,"CodSnap":null,"IdSnap":null,"Id":"b0da428e-c638-4f66-9516-f4afed371df5","DetailId":"00000000-0000-0000-0000-000000000000","ActReglementareId":"f251e6c1-a572-430e-91f9-7638219e91d5"},{"CodRev2":"2364","DenumireRev2":"Fabricarea mortarului","IdRev2":2091,"PozitieRev1":"151","CodRev1":"2664","DenumireRev1":"Fabricarea mortarului","IdRev1":247,"CodNfr":null,"IdNfr":null,"CodSnap":null,"IdSnap":null,"Id":"53a6dec3-4105-43a3-8d48-b710fffc586c","DetailId":"00000000-0000-0000-0000-000000000000","ActReglementareId":"f251e6c1-a572-430e-91f9-7638219e91d5"},{"CodRev2":"2369","DenumireRev2":"Fabricarea altor articole din beton, ciment si ipsos","IdRev2":2093,"PozitieRev1":"152","CodRev1":"2666","DenumireRev1":"Fabricarea altor elemente din beton","IdRev1":249,"CodNfr":null,"IdNfr":null,"CodSnap":null,"IdSnap":null,"Id":"0fd11b07-a2c3-4183-bcbd-d95da708b34f","DetailId":"00000000-0000-0000-0000-000000000000","ActReglementareId":"f251e6c1-a572-430e-91f9-7638219e91d5"}]</value>
</file>

<file path=customXml/item33.xml><?xml version="1.0" encoding="utf-8"?>
<value xmlns="SIM.Reglementari.Model.Entities.ActReglementareModel">{"Id":"f251e6c1-a572-430e-91f9-7638219e91d5","Numar":null,"Data":null,"NumarActReglementareInitial":null,"DataActReglementareInitial":null,"DataInceput":null,"DataSfarsit":null,"Durata":null,"PunctLucruId":369097.0,"TipActId":1.0,"NumarCerere":null,"DataCerere":null,"NumarCerereScriptic":"4306","DataCerereScriptic":"2016-07-19T00:00:00","CodFiscal":null,"SordId":"(89CD2D69-8310-E4B2-014C-0091FF7A9545)","SablonSordId":"(738F7EB3-80B4-CBEA-D1C3-EA3241074D8D)","DosarSordId":"3723784","LatitudineWgs84":null,"LongitudineWgs84":null,"LatitudineStereo70":null,"LongitudineStereo70":null,"NumarAutorizatieGospodarireApe":null,"DataAutorizatieGospodarireApe":null,"DurataAutorizatieGospodarireApe":null,"Aba":null,"Sga":null,"AdresaSediuSocial":"Str. Garii, Nr. 46/F, Nusfalau, Judetul Sălaj","AdresaPunctLucru":"Str. Independentei, Nr. -, Cehei, Judetul Sălaj","DenumireObiectiv":null,"DomeniuActivitate":null,"DomeniuSpecific":null,"ApmEmitere":null,"ApmRaportare":null,"AnpmApm":"APM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4.xml><?xml version="1.0" encoding="utf-8"?>
<value xmlns="TableDependencies">[]</value>
</file>

<file path=customXml/item3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AlteActivitatiModel, SIM.Reglementari.Model, Version=1.0.0.0, Culture=neutral, PublicKeyToken=null]]">[]</value>
</file>

<file path=customXml/item5.xml><?xml version="1.0" encoding="utf-8"?><value xmlns="System.Collections.Generic.List`1[[SIM.Reglementari.Model.Entities.SistemeSigurantaModel, SIM.Reglementari.Model, Version=1.0.0.0, Culture=neutral, PublicKeyToken=null]]">[]</value>
</file>

<file path=customXml/item6.xml><?xml version="1.0" encoding="utf-8"?><value xmlns="System.Collections.Generic.List`1[[SIM.Reglementari.Model.Entities.MateriePrimaModel, SIM.Reglementari.Model, Version=1.0.0.0, Culture=neutral, PublicKeyToken=null]]">[]</value>
</file>

<file path=customXml/item7.xml><?xml version="1.0" encoding="utf-8"?><value xmlns="System.Collections.Generic.List`1[[SIM.Reglementari.Model.Entities.MonitorizareApaModel, SIM.Reglementari.Model, Version=1.0.0.0, Culture=neutral, PublicKeyToken=null]]">[]</value>
</file>

<file path=customXml/item8.xml><?xml version="1.0" encoding="utf-8"?><value xmlns="System.Collections.Generic.List`1[[SIM.Reglementari.Model.Entities.DeseuriColectateModel, SIM.Reglementari.Model, Version=1.0.0.0, Culture=neutral, PublicKeyToken=null]]">[]</value>
</file>

<file path=customXml/item9.xml><?xml version="1.0" encoding="utf-8"?><value xmlns="System.Collections.Generic.List`1[[SIM.Reglementari.Model.Entities.DeseuriProdus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8B7ACEB8-E2C8-4001-8AA9-B0D3296B17B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88160FCC-FFA7-498D-BF92-9C94E36DBBB9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F283CF66-19A1-4139-8E0C-A6F473DF48F2}">
  <ds:schemaRefs>
    <ds:schemaRef ds:uri="SIM.Reglementari.Model.Entities.ActReglementareModel"/>
  </ds:schemaRefs>
</ds:datastoreItem>
</file>

<file path=customXml/itemProps34.xml><?xml version="1.0" encoding="utf-8"?>
<ds:datastoreItem xmlns:ds="http://schemas.openxmlformats.org/officeDocument/2006/customXml" ds:itemID="{70F274C8-8F85-45BE-A961-4099DE1CC2FC}">
  <ds:schemaRefs>
    <ds:schemaRef ds:uri="TableDependencies"/>
  </ds:schemaRefs>
</ds:datastoreItem>
</file>

<file path=customXml/itemProps35.xml><?xml version="1.0" encoding="utf-8"?>
<ds:datastoreItem xmlns:ds="http://schemas.openxmlformats.org/officeDocument/2006/customXml" ds:itemID="{53401CC5-43A1-48BE-A77E-753B60EB7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1760</Words>
  <Characters>10032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steliana.banea</cp:lastModifiedBy>
  <cp:revision>7</cp:revision>
  <cp:lastPrinted>2016-10-28T08:31:00Z</cp:lastPrinted>
  <dcterms:created xsi:type="dcterms:W3CDTF">2015-10-26T07:45:00Z</dcterms:created>
  <dcterms:modified xsi:type="dcterms:W3CDTF">2016-10-28T08:33:00Z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RIPOSTA TRANS S.R.L</vt:lpwstr>
  </property>
  <property fmtid="{D5CDD505-2E9C-101B-9397-08002B2CF9AE}" pid="5" name="VersiuneDocument">
    <vt:lpwstr>2</vt:lpwstr>
  </property>
  <property fmtid="{D5CDD505-2E9C-101B-9397-08002B2CF9AE}" pid="6" name="SordId">
    <vt:lpwstr>(89CD2D69-8310-E4B2-014C-0091FF7A9545)</vt:lpwstr>
  </property>
  <property fmtid="{D5CDD505-2E9C-101B-9397-08002B2CF9AE}" pid="7" name="RuntimeGuid">
    <vt:lpwstr>59cc8fd8-49cb-415f-b05f-c257b9e8bfe3</vt:lpwstr>
  </property>
  <property fmtid="{D5CDD505-2E9C-101B-9397-08002B2CF9AE}" pid="8" name="PunctLucruId">
    <vt:lpwstr>369097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3723784</vt:lpwstr>
  </property>
  <property fmtid="{D5CDD505-2E9C-101B-9397-08002B2CF9AE}" pid="11" name="DosarCerereSordId">
    <vt:lpwstr>3498518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f251e6c1-a572-430e-91f9-7638219e91d5</vt:lpwstr>
  </property>
  <property fmtid="{D5CDD505-2E9C-101B-9397-08002B2CF9AE}" pid="16" name="CommitRoles">
    <vt:lpwstr>false</vt:lpwstr>
  </property>
</Properties>
</file>