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28701E" w:rsidP="002A0D13">
      <w:pPr>
        <w:spacing w:after="0" w:line="240" w:lineRule="auto"/>
        <w:jc w:val="both"/>
        <w:rPr>
          <w:rFonts w:ascii="Times New Roman" w:hAnsi="Times New Roman"/>
          <w:b/>
          <w:bCs/>
          <w:sz w:val="28"/>
          <w:szCs w:val="28"/>
          <w:lang w:val="ro-RO"/>
        </w:rPr>
      </w:pPr>
    </w:p>
    <w:p w:rsidR="00240AAF" w:rsidRPr="00064581" w:rsidRDefault="0028701E"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28701E"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28701E"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rFonts w:ascii="Arial" w:hAnsi="Arial" w:cs="Arial"/>
          <w:b/>
          <w:color w:val="808080"/>
          <w:sz w:val="32"/>
          <w:szCs w:val="32"/>
          <w:lang w:val="ro-RO"/>
        </w:rPr>
        <w:alias w:val="Câmp editabil text"/>
        <w:tag w:val="CampEditabil"/>
        <w:id w:val="-509059168"/>
        <w:placeholder>
          <w:docPart w:val="71B67E317EA441F380BC70C141C2B799"/>
        </w:placeholder>
      </w:sdtPr>
      <w:sdtContent>
        <w:p w:rsidR="008C166F" w:rsidRPr="008C166F" w:rsidRDefault="008C166F" w:rsidP="00AC0360">
          <w:pPr>
            <w:spacing w:after="0"/>
            <w:jc w:val="center"/>
            <w:rPr>
              <w:rFonts w:ascii="Arial" w:hAnsi="Arial" w:cs="Arial"/>
              <w:b/>
              <w:color w:val="808080"/>
              <w:sz w:val="32"/>
              <w:szCs w:val="32"/>
              <w:lang w:val="ro-RO"/>
            </w:rPr>
          </w:pPr>
        </w:p>
        <w:p w:rsidR="00AC0360" w:rsidRPr="008C166F" w:rsidRDefault="008C166F" w:rsidP="00AC0360">
          <w:pPr>
            <w:spacing w:after="0"/>
            <w:jc w:val="center"/>
            <w:rPr>
              <w:rFonts w:ascii="Arial" w:hAnsi="Arial" w:cs="Arial"/>
              <w:b/>
              <w:sz w:val="32"/>
              <w:szCs w:val="32"/>
              <w:lang w:val="ro-RO"/>
            </w:rPr>
          </w:pPr>
          <w:r w:rsidRPr="008C166F">
            <w:rPr>
              <w:rFonts w:ascii="Arial" w:hAnsi="Arial" w:cs="Arial"/>
              <w:b/>
              <w:sz w:val="32"/>
              <w:szCs w:val="32"/>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28701E" w:rsidP="00074A9F">
          <w:pPr>
            <w:spacing w:after="120" w:line="240" w:lineRule="auto"/>
            <w:jc w:val="center"/>
            <w:rPr>
              <w:lang w:val="ro-RO"/>
            </w:rPr>
          </w:pPr>
          <w:r>
            <w:rPr>
              <w:lang w:val="ro-RO"/>
            </w:rPr>
            <w:t xml:space="preserve"> </w:t>
          </w:r>
        </w:p>
      </w:sdtContent>
    </w:sdt>
    <w:p w:rsidR="00AC0360" w:rsidRDefault="0028701E" w:rsidP="00F6328D">
      <w:pPr>
        <w:autoSpaceDE w:val="0"/>
        <w:spacing w:after="0" w:line="240" w:lineRule="auto"/>
        <w:jc w:val="both"/>
        <w:rPr>
          <w:rFonts w:ascii="Arial" w:hAnsi="Arial" w:cs="Arial"/>
          <w:sz w:val="24"/>
          <w:szCs w:val="24"/>
          <w:lang w:val="ro-RO"/>
        </w:rPr>
      </w:pPr>
    </w:p>
    <w:p w:rsidR="00AC0360" w:rsidRDefault="0028701E" w:rsidP="00F6328D">
      <w:pPr>
        <w:autoSpaceDE w:val="0"/>
        <w:spacing w:after="0" w:line="240" w:lineRule="auto"/>
        <w:jc w:val="both"/>
        <w:rPr>
          <w:rFonts w:ascii="Arial" w:hAnsi="Arial" w:cs="Arial"/>
          <w:sz w:val="24"/>
          <w:szCs w:val="24"/>
          <w:lang w:val="ro-RO"/>
        </w:rPr>
      </w:pPr>
    </w:p>
    <w:p w:rsidR="00595382" w:rsidRDefault="0028701E"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8C166F">
            <w:rPr>
              <w:rFonts w:ascii="Arial" w:hAnsi="Arial" w:cs="Arial"/>
              <w:b/>
              <w:sz w:val="24"/>
              <w:szCs w:val="24"/>
              <w:lang w:val="ro-RO"/>
            </w:rPr>
            <w:t xml:space="preserve">SILCOTUB SA </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8C166F">
            <w:rPr>
              <w:rFonts w:ascii="Arial" w:hAnsi="Arial" w:cs="Arial"/>
              <w:sz w:val="24"/>
              <w:szCs w:val="24"/>
              <w:lang w:val="ro-RO"/>
            </w:rPr>
            <w:t>Str. B-DUL MIHAI VITEAZU, Nr. 93, Zalau,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8C166F">
            <w:rPr>
              <w:rFonts w:ascii="Arial" w:hAnsi="Arial" w:cs="Arial"/>
              <w:sz w:val="24"/>
              <w:szCs w:val="24"/>
              <w:lang w:val="ro-RO"/>
            </w:rPr>
            <w:t xml:space="preserve"> </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8C166F">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8C166F">
            <w:rPr>
              <w:rFonts w:ascii="Arial" w:hAnsi="Arial" w:cs="Arial"/>
              <w:sz w:val="24"/>
              <w:szCs w:val="24"/>
              <w:lang w:val="ro-RO"/>
            </w:rPr>
            <w:t>4363</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7-21T00:00:00Z">
            <w:dateFormat w:val="dd.MM.yyyy"/>
            <w:lid w:val="ro-RO"/>
            <w:storeMappedDataAs w:val="dateTime"/>
            <w:calendar w:val="gregorian"/>
          </w:date>
        </w:sdtPr>
        <w:sdtContent>
          <w:r w:rsidR="008C166F">
            <w:rPr>
              <w:rFonts w:ascii="Arial" w:hAnsi="Arial" w:cs="Arial"/>
              <w:spacing w:val="-6"/>
              <w:sz w:val="24"/>
              <w:szCs w:val="24"/>
              <w:lang w:val="ro-RO"/>
            </w:rPr>
            <w:t>21.07.2016</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28701E"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8C166F" w:rsidRDefault="0028701E" w:rsidP="00595382">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sdtContent>
    </w:sdt>
    <w:p w:rsidR="00595382" w:rsidRPr="0001311F" w:rsidRDefault="0028701E"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8C166F">
            <w:rPr>
              <w:rFonts w:ascii="Arial" w:hAnsi="Arial" w:cs="Arial"/>
              <w:sz w:val="24"/>
              <w:szCs w:val="24"/>
              <w:lang w:val="ro-RO"/>
            </w:rPr>
            <w:t>APM Sălaj</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8C166F">
            <w:rPr>
              <w:rFonts w:ascii="Arial" w:hAnsi="Arial" w:cs="Arial"/>
              <w:sz w:val="24"/>
              <w:szCs w:val="24"/>
              <w:lang w:val="ro-RO"/>
            </w:rPr>
            <w:t>08.08.2016</w:t>
          </w:r>
          <w:r w:rsidRPr="0001311F">
            <w:rPr>
              <w:rFonts w:ascii="Arial" w:hAnsi="Arial" w:cs="Arial"/>
              <w:sz w:val="24"/>
              <w:szCs w:val="24"/>
              <w:lang w:val="ro-RO"/>
            </w:rPr>
            <w:t>,</w:t>
          </w:r>
          <w:r w:rsidRPr="0001311F">
            <w:rPr>
              <w:rFonts w:ascii="Arial" w:hAnsi="Arial" w:cs="Arial"/>
              <w:sz w:val="24"/>
              <w:szCs w:val="24"/>
              <w:lang w:val="ro-RO"/>
            </w:rPr>
            <w:t xml:space="preserve"> că proiectul </w:t>
          </w:r>
          <w:r w:rsidR="008C166F" w:rsidRPr="008C166F">
            <w:rPr>
              <w:rFonts w:ascii="Arial" w:hAnsi="Arial" w:cs="Arial"/>
              <w:sz w:val="24"/>
              <w:szCs w:val="24"/>
              <w:lang w:val="ro-RO"/>
            </w:rPr>
            <w:t>„</w:t>
          </w:r>
          <w:r w:rsidR="008C166F" w:rsidRPr="008C166F">
            <w:rPr>
              <w:rFonts w:ascii="Arial" w:hAnsi="Arial" w:cs="Arial"/>
              <w:b/>
              <w:sz w:val="24"/>
              <w:szCs w:val="24"/>
              <w:lang w:val="ro-RO"/>
            </w:rPr>
            <w:t>Construire atelier mentenanţă în hala OCTG”</w:t>
          </w:r>
          <w:r w:rsidRPr="0001311F">
            <w:rPr>
              <w:rFonts w:ascii="Arial" w:hAnsi="Arial" w:cs="Arial"/>
              <w:sz w:val="24"/>
              <w:szCs w:val="24"/>
              <w:lang w:val="ro-RO"/>
            </w:rPr>
            <w:t xml:space="preserve"> propus a fi amplasat în </w:t>
          </w:r>
          <w:r w:rsidR="008C166F">
            <w:rPr>
              <w:rFonts w:ascii="Times New Roman" w:hAnsi="Times New Roman"/>
              <w:sz w:val="24"/>
              <w:szCs w:val="24"/>
              <w:lang w:val="ro-RO"/>
            </w:rPr>
            <w:t xml:space="preserve">mun. </w:t>
          </w:r>
          <w:r w:rsidR="008C166F" w:rsidRPr="008C166F">
            <w:rPr>
              <w:rFonts w:ascii="Arial" w:hAnsi="Arial" w:cs="Arial"/>
              <w:sz w:val="24"/>
              <w:szCs w:val="24"/>
              <w:lang w:val="ro-RO"/>
            </w:rPr>
            <w:t>Zalău, b-dul Mihai Viteazul, nr. 93, jud. Sălaj</w:t>
          </w:r>
          <w:r w:rsidR="008C166F">
            <w:rPr>
              <w:rFonts w:ascii="Arial" w:hAnsi="Arial" w:cs="Arial"/>
              <w:sz w:val="24"/>
              <w:szCs w:val="24"/>
              <w:lang w:val="ro-RO"/>
            </w:rPr>
            <w:t>,</w:t>
          </w:r>
          <w:r w:rsidRPr="0001311F">
            <w:rPr>
              <w:rFonts w:ascii="Arial" w:hAnsi="Arial" w:cs="Arial"/>
              <w:sz w:val="24"/>
              <w:szCs w:val="24"/>
              <w:lang w:val="ro-RO"/>
            </w:rPr>
            <w:t xml:space="preserve"> </w:t>
          </w:r>
          <w:r w:rsidRPr="008C166F">
            <w:rPr>
              <w:rFonts w:ascii="Arial" w:hAnsi="Arial" w:cs="Arial"/>
              <w:i/>
              <w:sz w:val="24"/>
              <w:szCs w:val="24"/>
              <w:lang w:val="ro-RO"/>
            </w:rPr>
            <w:t>nu se supune evaluării impactului asupra mediului şi nu se supune evaluării adecvate</w:t>
          </w:r>
          <w:r w:rsidRPr="0001311F">
            <w:rPr>
              <w:rFonts w:ascii="Arial" w:hAnsi="Arial" w:cs="Arial"/>
              <w:sz w:val="24"/>
              <w:szCs w:val="24"/>
              <w:lang w:val="ro-RO"/>
            </w:rPr>
            <w:t xml:space="preserve">. </w:t>
          </w:r>
        </w:sdtContent>
      </w:sdt>
      <w:r w:rsidRPr="0001311F">
        <w:rPr>
          <w:rFonts w:ascii="Arial" w:hAnsi="Arial" w:cs="Arial"/>
          <w:sz w:val="24"/>
          <w:szCs w:val="24"/>
          <w:lang w:val="ro-RO"/>
        </w:rPr>
        <w:t xml:space="preserve"> </w:t>
      </w:r>
    </w:p>
    <w:p w:rsidR="00595382" w:rsidRPr="00447422" w:rsidRDefault="0028701E"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53675" w:rsidRPr="00522DB9" w:rsidRDefault="0028701E"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w:t>
          </w:r>
          <w:r w:rsidRPr="00522DB9">
            <w:rPr>
              <w:rFonts w:ascii="Arial" w:hAnsi="Arial" w:cs="Arial"/>
              <w:sz w:val="24"/>
              <w:szCs w:val="24"/>
            </w:rPr>
            <w:t>ra mediului sunt următoarele:</w:t>
          </w:r>
        </w:p>
        <w:p w:rsidR="00CF6451" w:rsidRPr="00C40585" w:rsidRDefault="00CF6451" w:rsidP="00CF6451">
          <w:pPr>
            <w:autoSpaceDE w:val="0"/>
            <w:autoSpaceDN w:val="0"/>
            <w:adjustRightInd w:val="0"/>
            <w:spacing w:after="0" w:line="240" w:lineRule="auto"/>
            <w:jc w:val="both"/>
            <w:rPr>
              <w:rFonts w:ascii="Arial" w:hAnsi="Arial" w:cs="Arial"/>
              <w:sz w:val="24"/>
              <w:szCs w:val="24"/>
            </w:rPr>
          </w:pPr>
          <w:r w:rsidRPr="00C40585">
            <w:rPr>
              <w:rFonts w:ascii="Arial" w:hAnsi="Arial" w:cs="Arial"/>
              <w:b/>
              <w:sz w:val="24"/>
              <w:szCs w:val="24"/>
            </w:rPr>
            <w:t>a)</w:t>
          </w:r>
          <w:r w:rsidRPr="00C40585">
            <w:rPr>
              <w:rFonts w:ascii="Arial" w:hAnsi="Arial" w:cs="Arial"/>
              <w:sz w:val="24"/>
              <w:szCs w:val="24"/>
            </w:rPr>
            <w:t xml:space="preserve"> </w:t>
          </w:r>
          <w:r w:rsidRPr="00C40585">
            <w:rPr>
              <w:rFonts w:ascii="Arial" w:hAnsi="Arial" w:cs="Arial"/>
              <w:b/>
              <w:sz w:val="24"/>
              <w:szCs w:val="24"/>
            </w:rPr>
            <w:t>proiectul se încadrează</w:t>
          </w:r>
          <w:r w:rsidRPr="00C40585">
            <w:rPr>
              <w:rFonts w:ascii="Arial" w:hAnsi="Arial" w:cs="Arial"/>
              <w:sz w:val="24"/>
              <w:szCs w:val="24"/>
            </w:rPr>
            <w:t xml:space="preserve"> în prevederile </w:t>
          </w:r>
          <w:r w:rsidRPr="00C40585">
            <w:rPr>
              <w:rFonts w:ascii="Arial" w:hAnsi="Arial" w:cs="Arial"/>
              <w:sz w:val="24"/>
              <w:szCs w:val="24"/>
              <w:u w:val="single"/>
            </w:rPr>
            <w:t>Hotărârii Guvernului nr. 445/2009</w:t>
          </w:r>
          <w:r w:rsidRPr="00C40585">
            <w:rPr>
              <w:rFonts w:ascii="Arial" w:hAnsi="Arial" w:cs="Arial"/>
              <w:sz w:val="24"/>
              <w:szCs w:val="24"/>
            </w:rPr>
            <w:t>, anexa nr. 2, pct. 10 lit. a) şi pct. 13, lit. a);</w:t>
          </w:r>
        </w:p>
        <w:p w:rsidR="00CF6451" w:rsidRPr="00C40585" w:rsidRDefault="00CF6451" w:rsidP="00CF6451">
          <w:pPr>
            <w:autoSpaceDE w:val="0"/>
            <w:autoSpaceDN w:val="0"/>
            <w:adjustRightInd w:val="0"/>
            <w:spacing w:after="0" w:line="240" w:lineRule="auto"/>
            <w:jc w:val="both"/>
            <w:rPr>
              <w:rFonts w:ascii="Arial" w:hAnsi="Arial" w:cs="Arial"/>
              <w:sz w:val="24"/>
              <w:szCs w:val="24"/>
            </w:rPr>
          </w:pPr>
          <w:r w:rsidRPr="00C40585">
            <w:rPr>
              <w:rFonts w:ascii="Arial" w:hAnsi="Arial" w:cs="Arial"/>
              <w:b/>
              <w:sz w:val="24"/>
              <w:szCs w:val="24"/>
            </w:rPr>
            <w:t xml:space="preserve">    b)</w:t>
          </w:r>
          <w:r w:rsidRPr="00C40585">
            <w:rPr>
              <w:rFonts w:ascii="Arial" w:hAnsi="Arial" w:cs="Arial"/>
              <w:sz w:val="24"/>
              <w:szCs w:val="24"/>
            </w:rPr>
            <w:t xml:space="preserve"> </w:t>
          </w:r>
          <w:r w:rsidRPr="00C40585">
            <w:rPr>
              <w:rFonts w:ascii="Arial" w:hAnsi="Arial" w:cs="Arial"/>
              <w:b/>
              <w:sz w:val="24"/>
              <w:szCs w:val="24"/>
            </w:rPr>
            <w:t>Caracteristicile proiectului</w:t>
          </w:r>
          <w:r w:rsidRPr="00C40585">
            <w:rPr>
              <w:rFonts w:ascii="Arial" w:hAnsi="Arial" w:cs="Arial"/>
              <w:sz w:val="24"/>
              <w:szCs w:val="24"/>
            </w:rPr>
            <w:t>:</w:t>
          </w:r>
        </w:p>
        <w:p w:rsidR="00CF6451" w:rsidRDefault="00CF6451" w:rsidP="00E16833">
          <w:pPr>
            <w:spacing w:after="0" w:line="240" w:lineRule="auto"/>
            <w:ind w:right="72"/>
            <w:jc w:val="both"/>
            <w:rPr>
              <w:rFonts w:ascii="Arial" w:hAnsi="Arial" w:cs="Arial"/>
              <w:sz w:val="24"/>
              <w:szCs w:val="24"/>
              <w:lang w:val="ro-RO"/>
            </w:rPr>
          </w:pPr>
          <w:r w:rsidRPr="00C40585">
            <w:rPr>
              <w:rFonts w:ascii="Arial" w:hAnsi="Arial" w:cs="Arial"/>
              <w:sz w:val="24"/>
              <w:szCs w:val="24"/>
              <w:lang w:val="ro-RO"/>
            </w:rPr>
            <w:t xml:space="preserve">     b</w:t>
          </w:r>
          <w:r w:rsidRPr="00C40585">
            <w:rPr>
              <w:rFonts w:ascii="Arial" w:hAnsi="Arial" w:cs="Arial"/>
              <w:sz w:val="24"/>
              <w:szCs w:val="24"/>
              <w:vertAlign w:val="subscript"/>
              <w:lang w:val="ro-RO"/>
            </w:rPr>
            <w:t>1</w:t>
          </w:r>
          <w:r w:rsidRPr="00C40585">
            <w:rPr>
              <w:rFonts w:ascii="Arial" w:hAnsi="Arial" w:cs="Arial"/>
              <w:sz w:val="24"/>
              <w:szCs w:val="24"/>
              <w:lang w:val="ro-RO"/>
            </w:rPr>
            <w:t>) mărimea proiectului: -</w:t>
          </w:r>
          <w:r w:rsidRPr="00C40585">
            <w:rPr>
              <w:rFonts w:cs="Arial"/>
              <w:sz w:val="24"/>
              <w:szCs w:val="24"/>
              <w:lang w:val="ro-RO"/>
            </w:rPr>
            <w:t xml:space="preserve"> </w:t>
          </w:r>
          <w:r w:rsidR="00E16833">
            <w:rPr>
              <w:rFonts w:ascii="Arial" w:hAnsi="Arial" w:cs="Arial"/>
              <w:sz w:val="24"/>
              <w:szCs w:val="24"/>
              <w:lang w:val="ro-RO"/>
            </w:rPr>
            <w:t>proiectul constă în construirea unui atelier de mentenanţă în incinta Halei OCTG Premium Line. Atelierul va avea regimul de înălţime parter si o suprafaţă de 60 mp, cu următoarele destinaţii:</w:t>
          </w:r>
        </w:p>
        <w:p w:rsidR="00E16833" w:rsidRDefault="00E16833" w:rsidP="00E16833">
          <w:pPr>
            <w:pStyle w:val="ListParagraph"/>
            <w:numPr>
              <w:ilvl w:val="0"/>
              <w:numId w:val="9"/>
            </w:numPr>
            <w:spacing w:after="0" w:line="240" w:lineRule="auto"/>
            <w:ind w:right="72"/>
            <w:jc w:val="both"/>
            <w:rPr>
              <w:rFonts w:ascii="Arial" w:hAnsi="Arial" w:cs="Arial"/>
              <w:sz w:val="24"/>
              <w:szCs w:val="24"/>
              <w:lang w:val="ro-RO"/>
            </w:rPr>
          </w:pPr>
          <w:r>
            <w:rPr>
              <w:rFonts w:ascii="Arial" w:hAnsi="Arial" w:cs="Arial"/>
              <w:sz w:val="24"/>
              <w:szCs w:val="24"/>
              <w:lang w:val="ro-RO"/>
            </w:rPr>
            <w:t xml:space="preserve">Atelier electric, </w:t>
          </w:r>
        </w:p>
        <w:p w:rsidR="00E16833" w:rsidRDefault="00E16833" w:rsidP="00E16833">
          <w:pPr>
            <w:pStyle w:val="ListParagraph"/>
            <w:numPr>
              <w:ilvl w:val="0"/>
              <w:numId w:val="9"/>
            </w:numPr>
            <w:spacing w:after="0" w:line="240" w:lineRule="auto"/>
            <w:ind w:right="72"/>
            <w:jc w:val="both"/>
            <w:rPr>
              <w:rFonts w:ascii="Arial" w:hAnsi="Arial" w:cs="Arial"/>
              <w:sz w:val="24"/>
              <w:szCs w:val="24"/>
              <w:lang w:val="ro-RO"/>
            </w:rPr>
          </w:pPr>
          <w:r>
            <w:rPr>
              <w:rFonts w:ascii="Arial" w:hAnsi="Arial" w:cs="Arial"/>
              <w:sz w:val="24"/>
              <w:szCs w:val="24"/>
              <w:lang w:val="ro-RO"/>
            </w:rPr>
            <w:t>Atelier mecanic pentru mici lucrări de întreţinere echipamente,</w:t>
          </w:r>
        </w:p>
        <w:p w:rsidR="00E16833" w:rsidRDefault="00E16833" w:rsidP="00E16833">
          <w:pPr>
            <w:pStyle w:val="ListParagraph"/>
            <w:numPr>
              <w:ilvl w:val="0"/>
              <w:numId w:val="9"/>
            </w:numPr>
            <w:spacing w:after="0" w:line="240" w:lineRule="auto"/>
            <w:ind w:right="72"/>
            <w:jc w:val="both"/>
            <w:rPr>
              <w:rFonts w:ascii="Arial" w:hAnsi="Arial" w:cs="Arial"/>
              <w:sz w:val="24"/>
              <w:szCs w:val="24"/>
              <w:lang w:val="ro-RO"/>
            </w:rPr>
          </w:pPr>
          <w:r>
            <w:rPr>
              <w:rFonts w:ascii="Arial" w:hAnsi="Arial" w:cs="Arial"/>
              <w:sz w:val="24"/>
              <w:szCs w:val="24"/>
              <w:lang w:val="ro-RO"/>
            </w:rPr>
            <w:t>Depozit piese de schimb,</w:t>
          </w:r>
        </w:p>
        <w:p w:rsidR="00E16833" w:rsidRDefault="00E16833" w:rsidP="00E16833">
          <w:pPr>
            <w:pStyle w:val="ListParagraph"/>
            <w:numPr>
              <w:ilvl w:val="0"/>
              <w:numId w:val="9"/>
            </w:numPr>
            <w:spacing w:after="0" w:line="240" w:lineRule="auto"/>
            <w:ind w:right="72"/>
            <w:jc w:val="both"/>
            <w:rPr>
              <w:rFonts w:ascii="Arial" w:hAnsi="Arial" w:cs="Arial"/>
              <w:sz w:val="24"/>
              <w:szCs w:val="24"/>
              <w:lang w:val="ro-RO"/>
            </w:rPr>
          </w:pPr>
          <w:r>
            <w:rPr>
              <w:rFonts w:ascii="Arial" w:hAnsi="Arial" w:cs="Arial"/>
              <w:sz w:val="24"/>
              <w:szCs w:val="24"/>
              <w:lang w:val="ro-RO"/>
            </w:rPr>
            <w:t>Scule, dispozitive.</w:t>
          </w:r>
        </w:p>
        <w:p w:rsidR="00E16833" w:rsidRPr="00E16833" w:rsidRDefault="00E16833" w:rsidP="00E16833">
          <w:pPr>
            <w:spacing w:after="0" w:line="240" w:lineRule="auto"/>
            <w:ind w:right="72" w:firstLine="360"/>
            <w:jc w:val="both"/>
            <w:rPr>
              <w:rFonts w:ascii="Arial" w:hAnsi="Arial" w:cs="Arial"/>
              <w:sz w:val="24"/>
              <w:szCs w:val="24"/>
              <w:lang w:val="ro-RO"/>
            </w:rPr>
          </w:pPr>
          <w:r>
            <w:rPr>
              <w:rFonts w:ascii="Arial" w:hAnsi="Arial" w:cs="Arial"/>
              <w:sz w:val="24"/>
              <w:szCs w:val="24"/>
              <w:lang w:val="ro-RO"/>
            </w:rPr>
            <w:t>Atelierul se va ridica direct pe pardoseala existentă în incinta halei de producţie OCTG. Structura de rezistenţă va fi alcătuită din cadre de beton armat, fundaţii izolate sub stâlpi, cu grinzi du fundare, planşeu din beton armat, acoperiş tip terasă necirculabilă. Închiderile exterioare se vor realiza din pereţi nestructuraţi din zidărie de bolţari de beton, cu grosimea de 20 cm</w:t>
          </w:r>
          <w:r w:rsidR="00960C16">
            <w:rPr>
              <w:rFonts w:ascii="Arial" w:hAnsi="Arial" w:cs="Arial"/>
              <w:sz w:val="24"/>
              <w:szCs w:val="24"/>
              <w:lang w:val="ro-RO"/>
            </w:rPr>
            <w:t>, tămplăria din aluminiu cu gea</w:t>
          </w:r>
          <w:r w:rsidR="00AF401B">
            <w:rPr>
              <w:rFonts w:ascii="Arial" w:hAnsi="Arial" w:cs="Arial"/>
              <w:sz w:val="24"/>
              <w:szCs w:val="24"/>
              <w:lang w:val="ro-RO"/>
            </w:rPr>
            <w:t>m termopan, iar finisajele exterioare vor consta în zidărie aparentă din bolţari de beton.</w:t>
          </w:r>
        </w:p>
        <w:p w:rsidR="00CF6451" w:rsidRPr="00C40585" w:rsidRDefault="00CF6451" w:rsidP="00CF6451">
          <w:pPr>
            <w:spacing w:after="0" w:line="240" w:lineRule="auto"/>
            <w:ind w:firstLine="330"/>
            <w:jc w:val="both"/>
            <w:rPr>
              <w:rFonts w:ascii="Arial" w:hAnsi="Arial" w:cs="Arial"/>
              <w:sz w:val="24"/>
              <w:szCs w:val="24"/>
              <w:lang w:val="ro-RO"/>
            </w:rPr>
          </w:pPr>
          <w:r w:rsidRPr="00C40585">
            <w:rPr>
              <w:rFonts w:ascii="Arial" w:hAnsi="Arial" w:cs="Arial"/>
              <w:sz w:val="24"/>
              <w:szCs w:val="24"/>
              <w:lang w:val="ro-RO"/>
            </w:rPr>
            <w:t>b</w:t>
          </w:r>
          <w:r w:rsidRPr="00C40585">
            <w:rPr>
              <w:rFonts w:ascii="Arial" w:hAnsi="Arial" w:cs="Arial"/>
              <w:sz w:val="24"/>
              <w:szCs w:val="24"/>
              <w:vertAlign w:val="subscript"/>
              <w:lang w:val="ro-RO"/>
            </w:rPr>
            <w:t>2</w:t>
          </w:r>
          <w:r w:rsidRPr="00C40585">
            <w:rPr>
              <w:rFonts w:ascii="Arial" w:hAnsi="Arial" w:cs="Arial"/>
              <w:sz w:val="24"/>
              <w:szCs w:val="24"/>
              <w:lang w:val="ro-RO"/>
            </w:rPr>
            <w:t xml:space="preserve">) </w:t>
          </w:r>
          <w:r w:rsidRPr="00C40585">
            <w:rPr>
              <w:rFonts w:ascii="Arial" w:hAnsi="Arial" w:cs="Arial"/>
              <w:sz w:val="24"/>
              <w:szCs w:val="24"/>
              <w:lang w:val="pt-BR"/>
            </w:rPr>
            <w:t>cumularea cu alte proiecte: - nu este cazul;</w:t>
          </w:r>
        </w:p>
        <w:p w:rsidR="00CF6451" w:rsidRPr="00C40585" w:rsidRDefault="00CF6451" w:rsidP="00CF6451">
          <w:pPr>
            <w:spacing w:after="0" w:line="240" w:lineRule="auto"/>
            <w:jc w:val="both"/>
            <w:rPr>
              <w:rFonts w:ascii="Arial" w:eastAsia="Times New Roman" w:hAnsi="Arial" w:cs="Arial"/>
              <w:sz w:val="24"/>
              <w:szCs w:val="24"/>
              <w:lang w:val="ro-RO"/>
            </w:rPr>
          </w:pPr>
          <w:r w:rsidRPr="00C40585">
            <w:rPr>
              <w:rFonts w:ascii="Arial" w:hAnsi="Arial" w:cs="Arial"/>
              <w:sz w:val="24"/>
              <w:szCs w:val="24"/>
              <w:lang w:val="ro-RO"/>
            </w:rPr>
            <w:t xml:space="preserve">     b</w:t>
          </w:r>
          <w:r w:rsidRPr="00C40585">
            <w:rPr>
              <w:rFonts w:ascii="Arial" w:hAnsi="Arial" w:cs="Arial"/>
              <w:sz w:val="24"/>
              <w:szCs w:val="24"/>
              <w:vertAlign w:val="subscript"/>
              <w:lang w:val="ro-RO"/>
            </w:rPr>
            <w:t>3</w:t>
          </w:r>
          <w:r w:rsidRPr="00C40585">
            <w:rPr>
              <w:rFonts w:ascii="Arial" w:hAnsi="Arial" w:cs="Arial"/>
              <w:sz w:val="24"/>
              <w:szCs w:val="24"/>
              <w:lang w:val="ro-RO"/>
            </w:rPr>
            <w:t xml:space="preserve">) </w:t>
          </w:r>
          <w:r w:rsidRPr="00C40585">
            <w:rPr>
              <w:rFonts w:ascii="Arial" w:hAnsi="Arial" w:cs="Arial"/>
              <w:sz w:val="24"/>
              <w:szCs w:val="24"/>
              <w:lang w:val="pt-BR"/>
            </w:rPr>
            <w:t>utilizarea resurselor naturale:</w:t>
          </w:r>
          <w:r w:rsidRPr="00C40585">
            <w:rPr>
              <w:rFonts w:ascii="Arial" w:eastAsia="Times New Roman" w:hAnsi="Arial" w:cs="Arial"/>
              <w:sz w:val="24"/>
              <w:szCs w:val="24"/>
              <w:lang w:val="ro-RO"/>
            </w:rPr>
            <w:t xml:space="preserve"> </w:t>
          </w:r>
        </w:p>
        <w:p w:rsidR="00CF6451" w:rsidRPr="00960C16" w:rsidRDefault="00CF6451" w:rsidP="00960C16">
          <w:pPr>
            <w:spacing w:after="0" w:line="240" w:lineRule="auto"/>
            <w:jc w:val="both"/>
            <w:rPr>
              <w:rFonts w:ascii="Arial" w:eastAsia="Times New Roman" w:hAnsi="Arial" w:cs="Arial"/>
              <w:sz w:val="24"/>
              <w:szCs w:val="24"/>
              <w:lang w:val="ro-RO"/>
            </w:rPr>
          </w:pPr>
          <w:r w:rsidRPr="00C40585">
            <w:rPr>
              <w:rFonts w:ascii="Arial" w:eastAsia="Times New Roman" w:hAnsi="Arial" w:cs="Arial"/>
              <w:sz w:val="24"/>
              <w:szCs w:val="24"/>
              <w:lang w:val="ro-RO"/>
            </w:rPr>
            <w:lastRenderedPageBreak/>
            <w:t>-</w:t>
          </w:r>
          <w:r w:rsidRPr="00C40585">
            <w:rPr>
              <w:rFonts w:ascii="Arial" w:hAnsi="Arial" w:cs="Arial"/>
              <w:i/>
              <w:sz w:val="24"/>
              <w:szCs w:val="24"/>
              <w:lang w:val="ro-RO"/>
            </w:rPr>
            <w:t xml:space="preserve">alimentarea cu apă: </w:t>
          </w:r>
          <w:r w:rsidRPr="00C40585">
            <w:rPr>
              <w:rFonts w:ascii="Arial" w:hAnsi="Arial" w:cs="Arial"/>
              <w:color w:val="000000"/>
              <w:sz w:val="24"/>
              <w:szCs w:val="24"/>
              <w:lang w:val="ro-RO"/>
            </w:rPr>
            <w:t xml:space="preserve"> </w:t>
          </w:r>
          <w:r w:rsidR="00960C16">
            <w:rPr>
              <w:rFonts w:ascii="Arial" w:hAnsi="Arial" w:cs="Arial"/>
              <w:color w:val="000000"/>
              <w:sz w:val="24"/>
              <w:szCs w:val="24"/>
              <w:lang w:val="ro-RO"/>
            </w:rPr>
            <w:t>nu este cazul</w:t>
          </w:r>
          <w:r w:rsidRPr="00C40585">
            <w:rPr>
              <w:rFonts w:ascii="Arial" w:hAnsi="Arial" w:cs="Arial"/>
              <w:color w:val="000000"/>
              <w:sz w:val="24"/>
              <w:szCs w:val="24"/>
              <w:lang w:val="ro-RO"/>
            </w:rPr>
            <w:t>.</w:t>
          </w:r>
        </w:p>
        <w:p w:rsidR="00CF6451" w:rsidRPr="00C40585" w:rsidRDefault="00CF6451" w:rsidP="00CF6451">
          <w:pPr>
            <w:spacing w:after="0" w:line="240" w:lineRule="auto"/>
            <w:jc w:val="both"/>
            <w:rPr>
              <w:rFonts w:ascii="Arial" w:hAnsi="Arial" w:cs="Arial"/>
              <w:color w:val="000000"/>
              <w:sz w:val="24"/>
              <w:szCs w:val="24"/>
              <w:lang w:val="ro-RO"/>
            </w:rPr>
          </w:pPr>
          <w:r w:rsidRPr="00C40585">
            <w:rPr>
              <w:rFonts w:ascii="Arial" w:hAnsi="Arial" w:cs="Arial"/>
              <w:sz w:val="24"/>
              <w:szCs w:val="24"/>
              <w:lang w:val="ro-RO"/>
            </w:rPr>
            <w:t>-</w:t>
          </w:r>
          <w:r w:rsidRPr="00C40585">
            <w:rPr>
              <w:rFonts w:cs="Calibri"/>
              <w:i/>
              <w:color w:val="000000"/>
              <w:sz w:val="24"/>
              <w:szCs w:val="24"/>
              <w:lang w:val="ro-RO"/>
            </w:rPr>
            <w:t xml:space="preserve"> </w:t>
          </w:r>
          <w:r w:rsidRPr="00C40585">
            <w:rPr>
              <w:rFonts w:ascii="Arial" w:hAnsi="Arial" w:cs="Arial"/>
              <w:i/>
              <w:color w:val="000000"/>
              <w:sz w:val="24"/>
              <w:szCs w:val="24"/>
              <w:lang w:val="ro-RO"/>
            </w:rPr>
            <w:t xml:space="preserve">alimentarea cu energie electrică: </w:t>
          </w:r>
          <w:r w:rsidRPr="00C40585">
            <w:rPr>
              <w:rFonts w:ascii="Arial" w:hAnsi="Arial" w:cs="Arial"/>
              <w:color w:val="000000"/>
              <w:sz w:val="24"/>
              <w:szCs w:val="24"/>
              <w:lang w:val="ro-RO"/>
            </w:rPr>
            <w:t xml:space="preserve"> </w:t>
          </w:r>
          <w:r w:rsidR="00960C16">
            <w:rPr>
              <w:rFonts w:ascii="Arial" w:hAnsi="Arial" w:cs="Arial"/>
              <w:color w:val="000000"/>
              <w:sz w:val="24"/>
              <w:szCs w:val="24"/>
              <w:lang w:val="ro-RO"/>
            </w:rPr>
            <w:t>atelierul va fi racordat la reteaua de energie electrică existentă în hală</w:t>
          </w:r>
          <w:r w:rsidRPr="00C40585">
            <w:rPr>
              <w:rFonts w:ascii="Arial" w:hAnsi="Arial" w:cs="Arial"/>
              <w:color w:val="000000"/>
              <w:sz w:val="24"/>
              <w:szCs w:val="24"/>
              <w:lang w:val="ro-RO"/>
            </w:rPr>
            <w:t>;</w:t>
          </w:r>
        </w:p>
        <w:p w:rsidR="00CF6451" w:rsidRPr="00C40585" w:rsidRDefault="00CF6451" w:rsidP="00CF6451">
          <w:pPr>
            <w:spacing w:after="0" w:line="240" w:lineRule="auto"/>
            <w:jc w:val="both"/>
            <w:rPr>
              <w:rFonts w:ascii="Arial" w:hAnsi="Arial" w:cs="Arial"/>
              <w:sz w:val="24"/>
              <w:szCs w:val="24"/>
              <w:lang w:val="ro-RO"/>
            </w:rPr>
          </w:pPr>
          <w:r w:rsidRPr="00C40585">
            <w:rPr>
              <w:rFonts w:ascii="Arial" w:hAnsi="Arial" w:cs="Arial"/>
              <w:sz w:val="24"/>
              <w:szCs w:val="24"/>
              <w:lang w:val="ro-RO"/>
            </w:rPr>
            <w:t xml:space="preserve">     b</w:t>
          </w:r>
          <w:r w:rsidRPr="00C40585">
            <w:rPr>
              <w:rFonts w:ascii="Arial" w:hAnsi="Arial" w:cs="Arial"/>
              <w:sz w:val="24"/>
              <w:szCs w:val="24"/>
              <w:vertAlign w:val="subscript"/>
              <w:lang w:val="ro-RO"/>
            </w:rPr>
            <w:t>4</w:t>
          </w:r>
          <w:r w:rsidRPr="00C40585">
            <w:rPr>
              <w:rFonts w:ascii="Arial" w:hAnsi="Arial" w:cs="Arial"/>
              <w:sz w:val="24"/>
              <w:szCs w:val="24"/>
              <w:lang w:val="ro-RO"/>
            </w:rPr>
            <w:t>) evacuarea apelor uzate:</w:t>
          </w:r>
          <w:r w:rsidRPr="00C40585">
            <w:rPr>
              <w:rFonts w:cs="Calibri"/>
              <w:color w:val="000000"/>
              <w:sz w:val="24"/>
              <w:szCs w:val="24"/>
              <w:lang w:val="ro-RO"/>
            </w:rPr>
            <w:t xml:space="preserve"> </w:t>
          </w:r>
        </w:p>
        <w:p w:rsidR="00CF6451" w:rsidRPr="00C40585" w:rsidRDefault="00CF6451" w:rsidP="00CF6451">
          <w:pPr>
            <w:spacing w:after="0" w:line="240" w:lineRule="auto"/>
            <w:ind w:firstLine="330"/>
            <w:jc w:val="both"/>
            <w:rPr>
              <w:rFonts w:ascii="Arial" w:hAnsi="Arial" w:cs="Arial"/>
              <w:sz w:val="24"/>
              <w:szCs w:val="24"/>
              <w:lang w:val="pt-BR"/>
            </w:rPr>
          </w:pPr>
          <w:r w:rsidRPr="00C40585">
            <w:rPr>
              <w:rFonts w:ascii="Arial" w:hAnsi="Arial" w:cs="Arial"/>
              <w:sz w:val="24"/>
              <w:szCs w:val="24"/>
              <w:lang w:val="ro-RO"/>
            </w:rPr>
            <w:t>b</w:t>
          </w:r>
          <w:r w:rsidRPr="00C40585">
            <w:rPr>
              <w:rFonts w:ascii="Arial" w:hAnsi="Arial" w:cs="Arial"/>
              <w:sz w:val="24"/>
              <w:szCs w:val="24"/>
              <w:vertAlign w:val="subscript"/>
              <w:lang w:val="ro-RO"/>
            </w:rPr>
            <w:t>5</w:t>
          </w:r>
          <w:r w:rsidRPr="00C40585">
            <w:rPr>
              <w:rFonts w:ascii="Arial" w:hAnsi="Arial" w:cs="Arial"/>
              <w:sz w:val="24"/>
              <w:szCs w:val="24"/>
              <w:lang w:val="ro-RO"/>
            </w:rPr>
            <w:t xml:space="preserve">) </w:t>
          </w:r>
          <w:r w:rsidRPr="00C40585">
            <w:rPr>
              <w:rFonts w:ascii="Arial" w:hAnsi="Arial" w:cs="Arial"/>
              <w:sz w:val="24"/>
              <w:szCs w:val="24"/>
              <w:lang w:val="pt-BR"/>
            </w:rPr>
            <w:t>producţia de deşeuri: conform Legii 211/2011, privind regimul deşeurilor :</w:t>
          </w:r>
        </w:p>
        <w:p w:rsidR="00CF6451" w:rsidRPr="00C40585" w:rsidRDefault="00CF6451" w:rsidP="00CF6451">
          <w:pPr>
            <w:spacing w:after="0" w:line="240" w:lineRule="auto"/>
            <w:jc w:val="both"/>
            <w:rPr>
              <w:rFonts w:ascii="Arial" w:hAnsi="Arial" w:cs="Arial"/>
              <w:sz w:val="24"/>
              <w:szCs w:val="24"/>
              <w:lang w:val="pt-BR"/>
            </w:rPr>
          </w:pPr>
          <w:r w:rsidRPr="00C40585">
            <w:rPr>
              <w:rFonts w:ascii="Arial" w:hAnsi="Arial" w:cs="Arial"/>
              <w:sz w:val="24"/>
              <w:szCs w:val="24"/>
              <w:lang w:val="pt-BR"/>
            </w:rPr>
            <w:t>- în perioada de execuţie a proiectului vor rezulta deşeuri care se vor colecta separat şi vor fi evacuate prin grija unităţii executante într-un depozit autorizat;</w:t>
          </w:r>
        </w:p>
        <w:p w:rsidR="00CF6451" w:rsidRPr="00C40585" w:rsidRDefault="00CF6451" w:rsidP="00CF6451">
          <w:pPr>
            <w:pStyle w:val="Style4"/>
            <w:widowControl/>
            <w:tabs>
              <w:tab w:val="left" w:pos="144"/>
            </w:tabs>
            <w:ind w:firstLine="0"/>
            <w:jc w:val="both"/>
          </w:pPr>
          <w:r w:rsidRPr="00C40585">
            <w:rPr>
              <w:lang w:val="pt-BR"/>
            </w:rPr>
            <w:t>-</w:t>
          </w:r>
          <w:r w:rsidRPr="00C40585">
            <w:rPr>
              <w:lang w:val="it-IT"/>
            </w:rPr>
            <w:t xml:space="preserve"> lucrările necesare organizării de şantier:</w:t>
          </w:r>
          <w:r w:rsidRPr="00C40585">
            <w:rPr>
              <w:noProof/>
            </w:rPr>
            <w:t xml:space="preserve"> se vor face amenajări speciale (podine de lucru, parapeţi, dispozitive); toate dipozitivele, mecanismele şi utilajele vor fi verificate în conformitate cu normele în vigoare; asigurarea cu forţa de muncă calificată şi care să cunoască măsurile de protecţie a muncii în vigoare.</w:t>
          </w:r>
        </w:p>
        <w:p w:rsidR="00CF6451" w:rsidRPr="00C40585" w:rsidRDefault="00CF6451" w:rsidP="00CF6451">
          <w:pPr>
            <w:spacing w:after="0" w:line="240" w:lineRule="auto"/>
            <w:jc w:val="both"/>
            <w:rPr>
              <w:rFonts w:ascii="Arial" w:hAnsi="Arial" w:cs="Arial"/>
              <w:sz w:val="24"/>
              <w:szCs w:val="24"/>
              <w:lang w:val="ro-RO"/>
            </w:rPr>
          </w:pPr>
          <w:r w:rsidRPr="00C40585">
            <w:rPr>
              <w:rFonts w:ascii="Arial" w:hAnsi="Arial" w:cs="Arial"/>
              <w:sz w:val="24"/>
              <w:szCs w:val="24"/>
              <w:lang w:val="pt-BR"/>
            </w:rPr>
            <w:t xml:space="preserve">     </w:t>
          </w:r>
          <w:r w:rsidRPr="00C40585">
            <w:rPr>
              <w:rFonts w:ascii="Arial" w:hAnsi="Arial" w:cs="Arial"/>
              <w:sz w:val="24"/>
              <w:szCs w:val="24"/>
              <w:lang w:val="ro-RO"/>
            </w:rPr>
            <w:t>b</w:t>
          </w:r>
          <w:r w:rsidRPr="00C40585">
            <w:rPr>
              <w:rFonts w:ascii="Arial" w:hAnsi="Arial" w:cs="Arial"/>
              <w:sz w:val="24"/>
              <w:szCs w:val="24"/>
              <w:vertAlign w:val="subscript"/>
              <w:lang w:val="ro-RO"/>
            </w:rPr>
            <w:t>5</w:t>
          </w:r>
          <w:r w:rsidRPr="00C40585">
            <w:rPr>
              <w:rFonts w:ascii="Arial" w:hAnsi="Arial" w:cs="Arial"/>
              <w:sz w:val="24"/>
              <w:szCs w:val="24"/>
              <w:lang w:val="ro-RO"/>
            </w:rPr>
            <w:t xml:space="preserve">) </w:t>
          </w:r>
          <w:r w:rsidRPr="00C40585">
            <w:rPr>
              <w:rFonts w:ascii="Arial" w:hAnsi="Arial" w:cs="Arial"/>
              <w:sz w:val="24"/>
              <w:szCs w:val="24"/>
              <w:lang w:val="pt-BR"/>
            </w:rPr>
            <w:t>emisiile poluante, inclusiv zgomotul şi alte surse de disconfort:</w:t>
          </w:r>
          <w:r w:rsidRPr="00C40585">
            <w:rPr>
              <w:rFonts w:ascii="Arial" w:hAnsi="Arial" w:cs="Arial"/>
              <w:sz w:val="24"/>
              <w:szCs w:val="24"/>
              <w:lang w:val="ro-RO"/>
            </w:rPr>
            <w:t xml:space="preserve"> se vor respecta limitele prevăzute de normele în vigoare; </w:t>
          </w:r>
        </w:p>
        <w:p w:rsidR="00CF6451" w:rsidRPr="00C40585" w:rsidRDefault="00CF6451" w:rsidP="00CF6451">
          <w:pPr>
            <w:spacing w:after="0" w:line="240" w:lineRule="auto"/>
            <w:jc w:val="both"/>
            <w:rPr>
              <w:rFonts w:ascii="Arial" w:hAnsi="Arial" w:cs="Arial"/>
              <w:sz w:val="24"/>
              <w:szCs w:val="24"/>
              <w:lang w:val="pt-BR"/>
            </w:rPr>
          </w:pPr>
          <w:r w:rsidRPr="00C40585">
            <w:rPr>
              <w:rFonts w:ascii="Arial" w:hAnsi="Arial" w:cs="Arial"/>
              <w:sz w:val="24"/>
              <w:szCs w:val="24"/>
              <w:lang w:val="ro-RO"/>
            </w:rPr>
            <w:t xml:space="preserve">     b</w:t>
          </w:r>
          <w:r w:rsidRPr="00C40585">
            <w:rPr>
              <w:rFonts w:ascii="Arial" w:hAnsi="Arial" w:cs="Arial"/>
              <w:sz w:val="24"/>
              <w:szCs w:val="24"/>
              <w:vertAlign w:val="subscript"/>
              <w:lang w:val="ro-RO"/>
            </w:rPr>
            <w:t>6</w:t>
          </w:r>
          <w:r w:rsidRPr="00C40585">
            <w:rPr>
              <w:rFonts w:ascii="Arial" w:hAnsi="Arial" w:cs="Arial"/>
              <w:sz w:val="24"/>
              <w:szCs w:val="24"/>
              <w:lang w:val="ro-RO"/>
            </w:rPr>
            <w:t xml:space="preserve">) </w:t>
          </w:r>
          <w:r w:rsidRPr="00C40585">
            <w:rPr>
              <w:rFonts w:ascii="Arial" w:hAnsi="Arial" w:cs="Arial"/>
              <w:sz w:val="24"/>
              <w:szCs w:val="24"/>
              <w:lang w:val="pt-BR"/>
            </w:rPr>
            <w:t>riscul de accident, ţinându-se seama în special de substanţele şi tehnologiile utilizate: - nu este cazul;</w:t>
          </w:r>
          <w:r w:rsidRPr="00C40585">
            <w:rPr>
              <w:rFonts w:ascii="Arial" w:hAnsi="Arial" w:cs="Arial"/>
              <w:sz w:val="24"/>
              <w:szCs w:val="24"/>
              <w:lang w:val="pt-BR"/>
            </w:rPr>
            <w:tab/>
          </w:r>
          <w:r w:rsidRPr="00C40585">
            <w:rPr>
              <w:rFonts w:ascii="Arial" w:hAnsi="Arial" w:cs="Arial"/>
              <w:sz w:val="24"/>
              <w:szCs w:val="24"/>
              <w:lang w:val="pt-BR"/>
            </w:rPr>
            <w:tab/>
          </w:r>
          <w:r w:rsidRPr="00C40585">
            <w:rPr>
              <w:rFonts w:ascii="Arial" w:hAnsi="Arial" w:cs="Arial"/>
              <w:sz w:val="24"/>
              <w:szCs w:val="24"/>
              <w:lang w:val="pt-BR"/>
            </w:rPr>
            <w:tab/>
          </w:r>
          <w:r w:rsidRPr="00C40585">
            <w:rPr>
              <w:rFonts w:ascii="Arial" w:hAnsi="Arial" w:cs="Arial"/>
              <w:sz w:val="24"/>
              <w:szCs w:val="24"/>
              <w:lang w:val="pt-BR"/>
            </w:rPr>
            <w:tab/>
          </w:r>
          <w:r w:rsidRPr="00C40585">
            <w:rPr>
              <w:rFonts w:ascii="Arial" w:hAnsi="Arial" w:cs="Arial"/>
              <w:sz w:val="24"/>
              <w:szCs w:val="24"/>
              <w:lang w:val="pt-BR"/>
            </w:rPr>
            <w:tab/>
          </w:r>
          <w:r w:rsidRPr="00C40585">
            <w:rPr>
              <w:rFonts w:ascii="Arial" w:hAnsi="Arial" w:cs="Arial"/>
              <w:sz w:val="24"/>
              <w:szCs w:val="24"/>
              <w:lang w:val="pt-BR"/>
            </w:rPr>
            <w:tab/>
          </w:r>
          <w:r w:rsidRPr="00C40585">
            <w:rPr>
              <w:rFonts w:ascii="Arial" w:hAnsi="Arial" w:cs="Arial"/>
              <w:sz w:val="24"/>
              <w:szCs w:val="24"/>
              <w:lang w:val="pt-BR"/>
            </w:rPr>
            <w:tab/>
          </w:r>
          <w:r w:rsidRPr="00C40585">
            <w:rPr>
              <w:rFonts w:ascii="Arial" w:hAnsi="Arial" w:cs="Arial"/>
              <w:sz w:val="24"/>
              <w:szCs w:val="24"/>
              <w:lang w:val="pt-BR"/>
            </w:rPr>
            <w:tab/>
          </w:r>
          <w:r w:rsidRPr="00C40585">
            <w:rPr>
              <w:rFonts w:ascii="Arial" w:hAnsi="Arial" w:cs="Arial"/>
              <w:sz w:val="24"/>
              <w:szCs w:val="24"/>
              <w:lang w:val="pt-BR"/>
            </w:rPr>
            <w:tab/>
          </w:r>
          <w:r w:rsidRPr="00C40585">
            <w:rPr>
              <w:rFonts w:ascii="Arial" w:hAnsi="Arial" w:cs="Arial"/>
              <w:sz w:val="24"/>
              <w:szCs w:val="24"/>
              <w:lang w:val="pt-BR"/>
            </w:rPr>
            <w:tab/>
          </w:r>
        </w:p>
        <w:p w:rsidR="00CF6451" w:rsidRPr="00C40585" w:rsidRDefault="00CF6451" w:rsidP="00CF6451">
          <w:pPr>
            <w:spacing w:after="0" w:line="240" w:lineRule="auto"/>
            <w:jc w:val="both"/>
            <w:rPr>
              <w:rFonts w:ascii="Arial" w:hAnsi="Arial" w:cs="Arial"/>
              <w:sz w:val="24"/>
              <w:szCs w:val="24"/>
              <w:lang w:val="ro-RO"/>
            </w:rPr>
          </w:pPr>
          <w:r w:rsidRPr="00C40585">
            <w:rPr>
              <w:rFonts w:ascii="Arial" w:hAnsi="Arial" w:cs="Arial"/>
              <w:b/>
              <w:sz w:val="24"/>
              <w:szCs w:val="24"/>
            </w:rPr>
            <w:t xml:space="preserve">    c)</w:t>
          </w:r>
          <w:r w:rsidRPr="00C40585">
            <w:rPr>
              <w:rFonts w:ascii="Arial" w:hAnsi="Arial" w:cs="Arial"/>
              <w:sz w:val="24"/>
              <w:szCs w:val="24"/>
            </w:rPr>
            <w:t xml:space="preserve"> </w:t>
          </w:r>
          <w:r w:rsidRPr="00C40585">
            <w:rPr>
              <w:rFonts w:ascii="Arial" w:hAnsi="Arial" w:cs="Arial"/>
              <w:b/>
              <w:sz w:val="24"/>
              <w:szCs w:val="24"/>
              <w:lang w:val="pt-BR"/>
            </w:rPr>
            <w:t>Localizarea proiectului</w:t>
          </w:r>
          <w:r w:rsidRPr="00C40585">
            <w:rPr>
              <w:rFonts w:ascii="Arial" w:hAnsi="Arial" w:cs="Arial"/>
              <w:sz w:val="24"/>
              <w:szCs w:val="24"/>
              <w:lang w:val="pt-BR"/>
            </w:rPr>
            <w:t>:</w:t>
          </w:r>
          <w:r w:rsidRPr="00C40585">
            <w:rPr>
              <w:rFonts w:ascii="Arial" w:hAnsi="Arial" w:cs="Arial"/>
              <w:color w:val="FF0000"/>
              <w:sz w:val="24"/>
              <w:szCs w:val="24"/>
              <w:lang w:val="pt-BR"/>
            </w:rPr>
            <w:t xml:space="preserve"> </w:t>
          </w:r>
          <w:r w:rsidRPr="00C40585">
            <w:rPr>
              <w:rFonts w:ascii="Arial" w:hAnsi="Arial" w:cs="Arial"/>
              <w:sz w:val="24"/>
              <w:szCs w:val="24"/>
              <w:lang w:val="ro-RO"/>
            </w:rPr>
            <w:t>loc. Zalău, b-dul Mihai Viteazul, nr. 93, jud. Sălaj,</w:t>
          </w:r>
        </w:p>
        <w:p w:rsidR="00CF6451" w:rsidRPr="00C40585" w:rsidRDefault="00CF6451" w:rsidP="00CF6451">
          <w:pPr>
            <w:spacing w:after="0" w:line="240" w:lineRule="auto"/>
            <w:jc w:val="both"/>
            <w:rPr>
              <w:rFonts w:ascii="Arial" w:hAnsi="Arial" w:cs="Arial"/>
              <w:sz w:val="24"/>
              <w:szCs w:val="24"/>
              <w:lang w:val="ro-RO"/>
            </w:rPr>
          </w:pPr>
          <w:r w:rsidRPr="00C40585">
            <w:rPr>
              <w:rFonts w:ascii="Arial" w:hAnsi="Arial" w:cs="Arial"/>
              <w:sz w:val="24"/>
              <w:szCs w:val="24"/>
              <w:lang w:val="ro-RO"/>
            </w:rPr>
            <w:t>c</w:t>
          </w:r>
          <w:r w:rsidRPr="00C40585">
            <w:rPr>
              <w:rFonts w:ascii="Arial" w:hAnsi="Arial" w:cs="Arial"/>
              <w:sz w:val="24"/>
              <w:szCs w:val="24"/>
              <w:vertAlign w:val="subscript"/>
              <w:lang w:val="ro-RO"/>
            </w:rPr>
            <w:t>1</w:t>
          </w:r>
          <w:r w:rsidRPr="00C40585">
            <w:rPr>
              <w:rFonts w:ascii="Arial" w:hAnsi="Arial" w:cs="Arial"/>
              <w:sz w:val="24"/>
              <w:szCs w:val="24"/>
              <w:lang w:val="ro-RO"/>
            </w:rPr>
            <w:t xml:space="preserve">) utilizarea existentă a terenului: conform certificatului de urbanism nr. </w:t>
          </w:r>
          <w:r w:rsidR="00960C16">
            <w:rPr>
              <w:rFonts w:ascii="Arial" w:hAnsi="Arial" w:cs="Arial"/>
              <w:sz w:val="24"/>
              <w:szCs w:val="24"/>
              <w:lang w:val="ro-RO"/>
            </w:rPr>
            <w:t>970 din 29.09</w:t>
          </w:r>
          <w:r w:rsidRPr="00C40585">
            <w:rPr>
              <w:rFonts w:ascii="Arial" w:hAnsi="Arial" w:cs="Arial"/>
              <w:sz w:val="24"/>
              <w:szCs w:val="24"/>
              <w:lang w:val="ro-RO"/>
            </w:rPr>
            <w:t xml:space="preserve">.2015, emis de Primăria Municipiului Zalău, imobilul este constituit din teren particular cu </w:t>
          </w:r>
          <w:r w:rsidR="00960C16">
            <w:rPr>
              <w:rFonts w:ascii="Arial" w:hAnsi="Arial" w:cs="Arial"/>
              <w:sz w:val="24"/>
              <w:szCs w:val="24"/>
              <w:lang w:val="ro-RO"/>
            </w:rPr>
            <w:t>hală de producţie OCTG autorizată cu AC nr. 97/12.03.2013</w:t>
          </w:r>
          <w:r w:rsidRPr="00C40585">
            <w:rPr>
              <w:rFonts w:ascii="Arial" w:hAnsi="Arial" w:cs="Arial"/>
              <w:sz w:val="24"/>
              <w:szCs w:val="24"/>
              <w:lang w:val="ro-RO"/>
            </w:rPr>
            <w:t xml:space="preserve">, proprietatea SC Silcotub SA; cf. </w:t>
          </w:r>
          <w:r w:rsidR="00960C16">
            <w:rPr>
              <w:rFonts w:ascii="Arial" w:hAnsi="Arial" w:cs="Arial"/>
              <w:sz w:val="24"/>
              <w:szCs w:val="24"/>
              <w:lang w:val="ro-RO"/>
            </w:rPr>
            <w:t>PUZ</w:t>
          </w:r>
          <w:r w:rsidRPr="00C40585">
            <w:rPr>
              <w:rFonts w:ascii="Arial" w:hAnsi="Arial" w:cs="Arial"/>
              <w:sz w:val="24"/>
              <w:szCs w:val="24"/>
              <w:lang w:val="ro-RO"/>
            </w:rPr>
            <w:t xml:space="preserve"> </w:t>
          </w:r>
          <w:r w:rsidR="00960C16">
            <w:rPr>
              <w:rFonts w:ascii="Arial" w:hAnsi="Arial" w:cs="Arial"/>
              <w:sz w:val="24"/>
              <w:szCs w:val="24"/>
              <w:lang w:val="ro-RO"/>
            </w:rPr>
            <w:t xml:space="preserve">subzona </w:t>
          </w:r>
          <w:r w:rsidRPr="00C40585">
            <w:rPr>
              <w:rFonts w:ascii="Arial" w:hAnsi="Arial" w:cs="Arial"/>
              <w:sz w:val="24"/>
              <w:szCs w:val="24"/>
              <w:lang w:val="ro-RO"/>
            </w:rPr>
            <w:t>unităţi</w:t>
          </w:r>
          <w:r w:rsidR="00960C16">
            <w:rPr>
              <w:rFonts w:ascii="Arial" w:hAnsi="Arial" w:cs="Arial"/>
              <w:sz w:val="24"/>
              <w:szCs w:val="24"/>
              <w:lang w:val="ro-RO"/>
            </w:rPr>
            <w:t>lor</w:t>
          </w:r>
          <w:r w:rsidRPr="00C40585">
            <w:rPr>
              <w:rFonts w:ascii="Arial" w:hAnsi="Arial" w:cs="Arial"/>
              <w:sz w:val="24"/>
              <w:szCs w:val="24"/>
              <w:lang w:val="ro-RO"/>
            </w:rPr>
            <w:t xml:space="preserve"> </w:t>
          </w:r>
          <w:r w:rsidR="007A4A55">
            <w:rPr>
              <w:rFonts w:ascii="Arial" w:hAnsi="Arial" w:cs="Arial"/>
              <w:sz w:val="24"/>
              <w:szCs w:val="24"/>
              <w:lang w:val="ro-RO"/>
            </w:rPr>
            <w:t>productive industriale mari şi mijlocii</w:t>
          </w:r>
          <w:r w:rsidRPr="00C40585">
            <w:rPr>
              <w:rFonts w:ascii="Arial" w:hAnsi="Arial" w:cs="Arial"/>
              <w:sz w:val="24"/>
              <w:szCs w:val="24"/>
              <w:lang w:val="ro-RO"/>
            </w:rPr>
            <w:t xml:space="preserve">. </w:t>
          </w:r>
        </w:p>
        <w:p w:rsidR="00CF6451" w:rsidRPr="00C40585" w:rsidRDefault="00CF6451" w:rsidP="00CF6451">
          <w:pPr>
            <w:spacing w:after="0" w:line="240" w:lineRule="auto"/>
            <w:jc w:val="both"/>
            <w:rPr>
              <w:rFonts w:ascii="Arial" w:hAnsi="Arial" w:cs="Arial"/>
              <w:sz w:val="24"/>
              <w:szCs w:val="24"/>
              <w:lang w:val="ro-RO"/>
            </w:rPr>
          </w:pPr>
          <w:r w:rsidRPr="00C40585">
            <w:rPr>
              <w:rFonts w:ascii="Arial" w:hAnsi="Arial" w:cs="Arial"/>
              <w:sz w:val="24"/>
              <w:szCs w:val="24"/>
              <w:lang w:val="ro-RO"/>
            </w:rPr>
            <w:t>c</w:t>
          </w:r>
          <w:r w:rsidRPr="00C40585">
            <w:rPr>
              <w:rFonts w:ascii="Arial" w:hAnsi="Arial" w:cs="Arial"/>
              <w:sz w:val="24"/>
              <w:szCs w:val="24"/>
              <w:vertAlign w:val="subscript"/>
              <w:lang w:val="ro-RO"/>
            </w:rPr>
            <w:t>2</w:t>
          </w:r>
          <w:r w:rsidRPr="00C40585">
            <w:rPr>
              <w:rFonts w:ascii="Arial" w:hAnsi="Arial" w:cs="Arial"/>
              <w:sz w:val="24"/>
              <w:szCs w:val="24"/>
              <w:lang w:val="ro-RO"/>
            </w:rPr>
            <w:t>) relativa abundenţă a resurselor naturale din zonă, calitatea şi capacitatea regenerativă a acestora: - nu este cazul;</w:t>
          </w:r>
        </w:p>
        <w:p w:rsidR="00CF6451" w:rsidRPr="00C40585" w:rsidRDefault="00CF6451" w:rsidP="00CF6451">
          <w:pPr>
            <w:spacing w:after="0" w:line="240" w:lineRule="auto"/>
            <w:jc w:val="both"/>
            <w:rPr>
              <w:rFonts w:ascii="Arial" w:hAnsi="Arial" w:cs="Arial"/>
              <w:sz w:val="24"/>
              <w:szCs w:val="24"/>
              <w:lang w:val="ro-RO"/>
            </w:rPr>
          </w:pPr>
          <w:r w:rsidRPr="00C40585">
            <w:rPr>
              <w:rFonts w:ascii="Arial" w:hAnsi="Arial" w:cs="Arial"/>
              <w:sz w:val="24"/>
              <w:szCs w:val="24"/>
              <w:lang w:val="ro-RO"/>
            </w:rPr>
            <w:t>c</w:t>
          </w:r>
          <w:r w:rsidRPr="00C40585">
            <w:rPr>
              <w:rFonts w:ascii="Arial" w:hAnsi="Arial" w:cs="Arial"/>
              <w:sz w:val="24"/>
              <w:szCs w:val="24"/>
              <w:vertAlign w:val="subscript"/>
              <w:lang w:val="ro-RO"/>
            </w:rPr>
            <w:t>3</w:t>
          </w:r>
          <w:r w:rsidRPr="00C40585">
            <w:rPr>
              <w:rFonts w:ascii="Arial" w:hAnsi="Arial" w:cs="Arial"/>
              <w:sz w:val="24"/>
              <w:szCs w:val="24"/>
              <w:lang w:val="ro-RO"/>
            </w:rPr>
            <w:t>) Capacitatea de absorbţie a mediului: - nu este cazul.</w:t>
          </w:r>
          <w:r w:rsidRPr="00C40585">
            <w:rPr>
              <w:rFonts w:ascii="Arial" w:hAnsi="Arial" w:cs="Arial"/>
              <w:sz w:val="24"/>
              <w:szCs w:val="24"/>
              <w:lang w:val="ro-RO"/>
            </w:rPr>
            <w:tab/>
          </w:r>
          <w:r w:rsidRPr="00C40585">
            <w:rPr>
              <w:rFonts w:ascii="Arial" w:hAnsi="Arial" w:cs="Arial"/>
              <w:sz w:val="24"/>
              <w:szCs w:val="24"/>
              <w:lang w:val="ro-RO"/>
            </w:rPr>
            <w:tab/>
          </w:r>
          <w:r w:rsidRPr="00C40585">
            <w:rPr>
              <w:rFonts w:ascii="Arial" w:hAnsi="Arial" w:cs="Arial"/>
              <w:sz w:val="24"/>
              <w:szCs w:val="24"/>
              <w:lang w:val="ro-RO"/>
            </w:rPr>
            <w:tab/>
          </w:r>
          <w:r w:rsidRPr="00C40585">
            <w:rPr>
              <w:rFonts w:ascii="Arial" w:hAnsi="Arial" w:cs="Arial"/>
              <w:sz w:val="24"/>
              <w:szCs w:val="24"/>
              <w:lang w:val="ro-RO"/>
            </w:rPr>
            <w:tab/>
          </w:r>
        </w:p>
        <w:p w:rsidR="00CF6451" w:rsidRPr="00C40585" w:rsidRDefault="00CF6451" w:rsidP="00CF6451">
          <w:pPr>
            <w:spacing w:after="0" w:line="240" w:lineRule="auto"/>
            <w:jc w:val="both"/>
            <w:rPr>
              <w:rFonts w:ascii="Arial" w:hAnsi="Arial" w:cs="Arial"/>
              <w:sz w:val="24"/>
              <w:szCs w:val="24"/>
              <w:lang w:val="ro-RO"/>
            </w:rPr>
          </w:pPr>
          <w:r w:rsidRPr="00C40585">
            <w:rPr>
              <w:rFonts w:ascii="Arial" w:hAnsi="Arial" w:cs="Arial"/>
              <w:sz w:val="24"/>
              <w:szCs w:val="24"/>
            </w:rPr>
            <w:t xml:space="preserve">    </w:t>
          </w:r>
          <w:r w:rsidRPr="00C40585">
            <w:rPr>
              <w:rFonts w:ascii="Arial" w:hAnsi="Arial" w:cs="Arial"/>
              <w:b/>
              <w:sz w:val="24"/>
              <w:szCs w:val="24"/>
              <w:lang w:val="ro-RO"/>
            </w:rPr>
            <w:t>d.</w:t>
          </w:r>
          <w:r w:rsidRPr="00C40585">
            <w:rPr>
              <w:rFonts w:ascii="Arial" w:hAnsi="Arial" w:cs="Arial"/>
              <w:sz w:val="24"/>
              <w:szCs w:val="24"/>
              <w:lang w:val="ro-RO"/>
            </w:rPr>
            <w:t xml:space="preserve"> </w:t>
          </w:r>
          <w:r w:rsidRPr="00C40585">
            <w:rPr>
              <w:rFonts w:ascii="Arial" w:hAnsi="Arial" w:cs="Arial"/>
              <w:b/>
              <w:sz w:val="24"/>
              <w:szCs w:val="24"/>
              <w:lang w:val="ro-RO"/>
            </w:rPr>
            <w:t>Caracteristicile impactului potenţial</w:t>
          </w:r>
          <w:r w:rsidRPr="00C40585">
            <w:rPr>
              <w:rFonts w:ascii="Arial" w:hAnsi="Arial" w:cs="Arial"/>
              <w:sz w:val="24"/>
              <w:szCs w:val="24"/>
              <w:lang w:val="ro-RO"/>
            </w:rPr>
            <w:t>:</w:t>
          </w:r>
        </w:p>
        <w:p w:rsidR="00CF6451" w:rsidRPr="00C40585" w:rsidRDefault="00CF6451" w:rsidP="00CF6451">
          <w:pPr>
            <w:spacing w:after="0" w:line="240" w:lineRule="auto"/>
            <w:jc w:val="both"/>
            <w:rPr>
              <w:rFonts w:ascii="Arial" w:hAnsi="Arial" w:cs="Arial"/>
              <w:sz w:val="24"/>
              <w:szCs w:val="24"/>
              <w:lang w:val="ro-RO"/>
            </w:rPr>
          </w:pPr>
          <w:r w:rsidRPr="00C40585">
            <w:rPr>
              <w:rFonts w:ascii="Arial" w:hAnsi="Arial" w:cs="Arial"/>
              <w:sz w:val="24"/>
              <w:szCs w:val="24"/>
              <w:lang w:val="pt-BR"/>
            </w:rPr>
            <w:t>d</w:t>
          </w:r>
          <w:r w:rsidRPr="00C40585">
            <w:rPr>
              <w:rFonts w:ascii="Arial" w:hAnsi="Arial" w:cs="Arial"/>
              <w:sz w:val="24"/>
              <w:szCs w:val="24"/>
              <w:vertAlign w:val="subscript"/>
              <w:lang w:val="pt-BR"/>
            </w:rPr>
            <w:t>1</w:t>
          </w:r>
          <w:r w:rsidRPr="00C40585">
            <w:rPr>
              <w:rFonts w:ascii="Arial" w:hAnsi="Arial" w:cs="Arial"/>
              <w:sz w:val="24"/>
              <w:szCs w:val="24"/>
              <w:lang w:val="pt-BR"/>
            </w:rPr>
            <w:t xml:space="preserve">) extinderea impactului, aria geografică şi numărul persoanelor afectate: - punctual pe perioada de execuţie. </w:t>
          </w:r>
        </w:p>
        <w:p w:rsidR="00CF6451" w:rsidRPr="00C40585" w:rsidRDefault="00CF6451" w:rsidP="00CF6451">
          <w:pPr>
            <w:spacing w:after="0" w:line="240" w:lineRule="auto"/>
            <w:jc w:val="both"/>
            <w:rPr>
              <w:rFonts w:ascii="Arial" w:hAnsi="Arial" w:cs="Arial"/>
              <w:sz w:val="24"/>
              <w:szCs w:val="24"/>
              <w:lang w:val="ro-RO"/>
            </w:rPr>
          </w:pPr>
          <w:r w:rsidRPr="00C40585">
            <w:rPr>
              <w:rFonts w:ascii="Arial" w:hAnsi="Arial" w:cs="Arial"/>
              <w:sz w:val="24"/>
              <w:szCs w:val="24"/>
              <w:lang w:val="ro-RO"/>
            </w:rPr>
            <w:t>d</w:t>
          </w:r>
          <w:r w:rsidRPr="00C40585">
            <w:rPr>
              <w:rFonts w:ascii="Arial" w:hAnsi="Arial" w:cs="Arial"/>
              <w:sz w:val="24"/>
              <w:szCs w:val="24"/>
              <w:vertAlign w:val="subscript"/>
              <w:lang w:val="ro-RO"/>
            </w:rPr>
            <w:t>2</w:t>
          </w:r>
          <w:r w:rsidRPr="00C40585">
            <w:rPr>
              <w:rFonts w:ascii="Arial" w:hAnsi="Arial" w:cs="Arial"/>
              <w:sz w:val="24"/>
              <w:szCs w:val="24"/>
              <w:lang w:val="ro-RO"/>
            </w:rPr>
            <w:t xml:space="preserve">) natura transfrontieră a impactului: - nu este cazul; </w:t>
          </w:r>
        </w:p>
        <w:p w:rsidR="00CF6451" w:rsidRPr="00C40585" w:rsidRDefault="00CF6451" w:rsidP="00CF6451">
          <w:pPr>
            <w:spacing w:after="0" w:line="240" w:lineRule="auto"/>
            <w:jc w:val="both"/>
            <w:rPr>
              <w:rFonts w:ascii="Arial" w:hAnsi="Arial" w:cs="Arial"/>
              <w:sz w:val="24"/>
              <w:szCs w:val="24"/>
              <w:lang w:val="ro-RO"/>
            </w:rPr>
          </w:pPr>
          <w:r w:rsidRPr="00C40585">
            <w:rPr>
              <w:rFonts w:ascii="Arial" w:hAnsi="Arial" w:cs="Arial"/>
              <w:sz w:val="24"/>
              <w:szCs w:val="24"/>
              <w:lang w:val="ro-RO"/>
            </w:rPr>
            <w:t>d</w:t>
          </w:r>
          <w:r w:rsidRPr="00C40585">
            <w:rPr>
              <w:rFonts w:ascii="Arial" w:hAnsi="Arial" w:cs="Arial"/>
              <w:sz w:val="24"/>
              <w:szCs w:val="24"/>
              <w:vertAlign w:val="subscript"/>
              <w:lang w:val="ro-RO"/>
            </w:rPr>
            <w:t>3</w:t>
          </w:r>
          <w:r w:rsidRPr="00C40585">
            <w:rPr>
              <w:rFonts w:ascii="Arial" w:hAnsi="Arial" w:cs="Arial"/>
              <w:sz w:val="24"/>
              <w:szCs w:val="24"/>
              <w:lang w:val="ro-RO"/>
            </w:rPr>
            <w:t>) mărimea şi complexitatea impactului: - impact redus pe perioada de execuţie şi funcţionare;</w:t>
          </w:r>
        </w:p>
        <w:p w:rsidR="00CF6451" w:rsidRPr="00C40585" w:rsidRDefault="00CF6451" w:rsidP="00CF6451">
          <w:pPr>
            <w:spacing w:after="0" w:line="240" w:lineRule="auto"/>
            <w:jc w:val="both"/>
            <w:rPr>
              <w:rFonts w:ascii="Arial" w:hAnsi="Arial" w:cs="Arial"/>
              <w:sz w:val="24"/>
              <w:szCs w:val="24"/>
              <w:lang w:val="ro-RO"/>
            </w:rPr>
          </w:pPr>
          <w:r w:rsidRPr="00C40585">
            <w:rPr>
              <w:rFonts w:ascii="Arial" w:hAnsi="Arial" w:cs="Arial"/>
              <w:sz w:val="24"/>
              <w:szCs w:val="24"/>
              <w:lang w:val="ro-RO"/>
            </w:rPr>
            <w:t>d</w:t>
          </w:r>
          <w:r w:rsidRPr="00C40585">
            <w:rPr>
              <w:rFonts w:ascii="Arial" w:hAnsi="Arial" w:cs="Arial"/>
              <w:sz w:val="24"/>
              <w:szCs w:val="24"/>
              <w:vertAlign w:val="subscript"/>
              <w:lang w:val="ro-RO"/>
            </w:rPr>
            <w:t>4</w:t>
          </w:r>
          <w:r w:rsidRPr="00C40585">
            <w:rPr>
              <w:rFonts w:ascii="Arial" w:hAnsi="Arial" w:cs="Arial"/>
              <w:sz w:val="24"/>
              <w:szCs w:val="24"/>
              <w:lang w:val="ro-RO"/>
            </w:rPr>
            <w:t xml:space="preserve">) probabilitatea impactului: - redusă, pe perioada de execuţie şi funcţionare; </w:t>
          </w:r>
        </w:p>
        <w:p w:rsidR="00CF6451" w:rsidRPr="00C40585" w:rsidRDefault="00CF6451" w:rsidP="00CF6451">
          <w:pPr>
            <w:spacing w:after="0" w:line="240" w:lineRule="auto"/>
            <w:jc w:val="both"/>
            <w:rPr>
              <w:rFonts w:ascii="Arial" w:hAnsi="Arial" w:cs="Arial"/>
              <w:sz w:val="24"/>
              <w:szCs w:val="24"/>
              <w:lang w:val="pt-BR"/>
            </w:rPr>
          </w:pPr>
          <w:r w:rsidRPr="00C40585">
            <w:rPr>
              <w:rFonts w:ascii="Arial" w:hAnsi="Arial" w:cs="Arial"/>
              <w:sz w:val="24"/>
              <w:szCs w:val="24"/>
              <w:lang w:val="ro-RO"/>
            </w:rPr>
            <w:t>d</w:t>
          </w:r>
          <w:r w:rsidRPr="00C40585">
            <w:rPr>
              <w:rFonts w:ascii="Arial" w:hAnsi="Arial" w:cs="Arial"/>
              <w:sz w:val="24"/>
              <w:szCs w:val="24"/>
              <w:vertAlign w:val="subscript"/>
              <w:lang w:val="ro-RO"/>
            </w:rPr>
            <w:t>5</w:t>
          </w:r>
          <w:r w:rsidRPr="00C40585">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w:t>
          </w:r>
          <w:r w:rsidRPr="00C40585">
            <w:rPr>
              <w:rFonts w:ascii="Arial" w:hAnsi="Arial" w:cs="Arial"/>
              <w:sz w:val="24"/>
              <w:szCs w:val="24"/>
              <w:lang w:val="pt-BR"/>
            </w:rPr>
            <w:t xml:space="preserve">În perioada de execuţie a proiectului impactul asupra factorilor de mediu va fi temporar. Pe măsura realizării lucrărilor şi închiderii fronturilor de lucru, calitatea factorilor de mediu afectaţi va reveni la parametrii iniţiali. </w:t>
          </w:r>
        </w:p>
        <w:p w:rsidR="00CF6451" w:rsidRPr="00C40585" w:rsidRDefault="0028701E" w:rsidP="00CF6451">
          <w:pPr>
            <w:spacing w:after="0" w:line="240" w:lineRule="auto"/>
            <w:ind w:firstLine="992"/>
            <w:jc w:val="both"/>
            <w:rPr>
              <w:rFonts w:ascii="Arial" w:hAnsi="Arial" w:cs="Arial"/>
              <w:sz w:val="24"/>
              <w:szCs w:val="24"/>
              <w:lang w:val="ro-RO"/>
            </w:rPr>
          </w:pPr>
          <w:r w:rsidRPr="00522DB9">
            <w:rPr>
              <w:rFonts w:ascii="Arial" w:hAnsi="Arial" w:cs="Arial"/>
              <w:sz w:val="24"/>
              <w:szCs w:val="24"/>
            </w:rPr>
            <w:t xml:space="preserve">    </w:t>
          </w:r>
          <w:r w:rsidR="00CF6451" w:rsidRPr="00C40585">
            <w:rPr>
              <w:rFonts w:ascii="Arial" w:hAnsi="Arial" w:cs="Arial"/>
              <w:b/>
              <w:sz w:val="24"/>
              <w:szCs w:val="24"/>
              <w:lang w:val="ro-RO"/>
            </w:rPr>
            <w:t>Condiţiile de realizare a proiectului</w:t>
          </w:r>
          <w:r w:rsidR="00CF6451" w:rsidRPr="00C40585">
            <w:rPr>
              <w:rFonts w:ascii="Arial" w:hAnsi="Arial" w:cs="Arial"/>
              <w:sz w:val="24"/>
              <w:szCs w:val="24"/>
              <w:lang w:val="ro-RO"/>
            </w:rPr>
            <w:t>:</w:t>
          </w:r>
        </w:p>
        <w:p w:rsidR="00CF6451" w:rsidRPr="00C40585" w:rsidRDefault="00CF6451" w:rsidP="00CF6451">
          <w:pPr>
            <w:spacing w:after="0" w:line="240" w:lineRule="auto"/>
            <w:ind w:firstLine="360"/>
            <w:jc w:val="both"/>
            <w:rPr>
              <w:rFonts w:ascii="Arial" w:hAnsi="Arial" w:cs="Arial"/>
              <w:sz w:val="24"/>
              <w:szCs w:val="24"/>
              <w:lang w:val="ro-RO"/>
            </w:rPr>
          </w:pPr>
          <w:r w:rsidRPr="00C40585">
            <w:rPr>
              <w:rFonts w:ascii="Arial" w:hAnsi="Arial" w:cs="Arial"/>
              <w:bCs/>
              <w:iCs/>
              <w:sz w:val="24"/>
              <w:szCs w:val="24"/>
              <w:lang w:val="ro-RO"/>
            </w:rPr>
            <w:t>Titularul proiectului are obligaţia de a notifica în scris autoritatea competentă pentru protecţia mediului despre orice modificare sau extindere a proiectului survenită după emiterea deciziei etapei de încadrare, APM Sălaj urmând a aplica în mod corespunzător, în aceasta situaţie prevederile art. 22 alin. (3) din HG nr. 445/2009</w:t>
          </w:r>
          <w:r w:rsidRPr="00C40585">
            <w:rPr>
              <w:rFonts w:ascii="Arial" w:hAnsi="Arial" w:cs="Arial"/>
              <w:sz w:val="24"/>
              <w:szCs w:val="24"/>
              <w:lang w:val="ro-RO"/>
            </w:rPr>
            <w:t xml:space="preserve"> cu modificările ulterioare</w:t>
          </w:r>
          <w:r w:rsidRPr="00C40585">
            <w:rPr>
              <w:rFonts w:ascii="Arial" w:hAnsi="Arial" w:cs="Arial"/>
              <w:bCs/>
              <w:iCs/>
              <w:sz w:val="24"/>
              <w:szCs w:val="24"/>
              <w:lang w:val="ro-RO"/>
            </w:rPr>
            <w:t>.</w:t>
          </w:r>
          <w:r w:rsidRPr="00C40585">
            <w:rPr>
              <w:rFonts w:ascii="Arial" w:hAnsi="Arial" w:cs="Arial"/>
              <w:sz w:val="24"/>
              <w:szCs w:val="24"/>
              <w:lang w:val="ro-RO"/>
            </w:rPr>
            <w:t xml:space="preserve"> </w:t>
          </w:r>
        </w:p>
        <w:p w:rsidR="00CF6451" w:rsidRPr="00C40585" w:rsidRDefault="00CF6451" w:rsidP="00CF6451">
          <w:pPr>
            <w:spacing w:after="0" w:line="240" w:lineRule="auto"/>
            <w:ind w:firstLine="360"/>
            <w:jc w:val="both"/>
            <w:rPr>
              <w:rFonts w:ascii="Arial" w:hAnsi="Arial" w:cs="Arial"/>
              <w:sz w:val="24"/>
              <w:szCs w:val="24"/>
              <w:lang w:val="ro-RO"/>
            </w:rPr>
          </w:pPr>
          <w:r w:rsidRPr="00C40585">
            <w:rPr>
              <w:rFonts w:ascii="Arial" w:hAnsi="Arial" w:cs="Arial"/>
              <w:sz w:val="24"/>
              <w:szCs w:val="24"/>
              <w:lang w:val="ro-RO"/>
            </w:rPr>
            <w:t>Colectarea, depozitarea/valorificarea deşeurilor rezultate pe durata execuţiei lucrărilor şi în perioada de funcţionare a obiectivului, cu respectarea prevederilor legislaţiei privind regimul deşeurilor.</w:t>
          </w:r>
        </w:p>
        <w:p w:rsidR="00CF6451" w:rsidRPr="00C40585" w:rsidRDefault="00CF6451" w:rsidP="00CF6451">
          <w:pPr>
            <w:spacing w:after="0" w:line="240" w:lineRule="auto"/>
            <w:ind w:firstLine="330"/>
            <w:jc w:val="both"/>
            <w:rPr>
              <w:rFonts w:ascii="Arial" w:hAnsi="Arial" w:cs="Arial"/>
              <w:sz w:val="24"/>
              <w:szCs w:val="24"/>
              <w:lang w:val="ro-RO"/>
            </w:rPr>
          </w:pPr>
          <w:r w:rsidRPr="00C40585">
            <w:rPr>
              <w:rFonts w:ascii="Arial" w:hAnsi="Arial" w:cs="Arial"/>
              <w:sz w:val="24"/>
              <w:szCs w:val="24"/>
              <w:lang w:val="ro-RO"/>
            </w:rPr>
            <w:t xml:space="preserve">Respectarea prevederilor actelor/avizelor emise de alte autorităţi pentru prezentul proiect. </w:t>
          </w:r>
        </w:p>
        <w:p w:rsidR="00CF6451" w:rsidRPr="00C40585" w:rsidRDefault="00CF6451" w:rsidP="00CF6451">
          <w:pPr>
            <w:spacing w:after="0" w:line="240" w:lineRule="auto"/>
            <w:ind w:firstLine="330"/>
            <w:jc w:val="both"/>
            <w:rPr>
              <w:rFonts w:ascii="Arial" w:hAnsi="Arial" w:cs="Arial"/>
              <w:sz w:val="24"/>
              <w:szCs w:val="24"/>
              <w:lang w:val="ro-RO"/>
            </w:rPr>
          </w:pPr>
          <w:r w:rsidRPr="00C40585">
            <w:rPr>
              <w:rFonts w:ascii="Arial" w:hAnsi="Arial" w:cs="Arial"/>
              <w:sz w:val="24"/>
              <w:szCs w:val="24"/>
              <w:lang w:val="ro-RO"/>
            </w:rPr>
            <w:t>Respectarea prevederilor STAS 10009/1988, privind nivelul de zgomot.</w:t>
          </w:r>
        </w:p>
        <w:p w:rsidR="00CF6451" w:rsidRPr="00C40585" w:rsidRDefault="00CF6451" w:rsidP="00CF6451">
          <w:pPr>
            <w:spacing w:after="0" w:line="240" w:lineRule="auto"/>
            <w:ind w:firstLine="330"/>
            <w:jc w:val="both"/>
            <w:rPr>
              <w:rFonts w:ascii="Arial" w:hAnsi="Arial" w:cs="Arial"/>
              <w:sz w:val="24"/>
              <w:szCs w:val="24"/>
              <w:lang w:val="ro-RO"/>
            </w:rPr>
          </w:pPr>
          <w:r w:rsidRPr="00C40585">
            <w:rPr>
              <w:rFonts w:ascii="Arial" w:hAnsi="Arial" w:cs="Arial"/>
              <w:sz w:val="24"/>
              <w:szCs w:val="24"/>
              <w:lang w:val="ro-RO"/>
            </w:rPr>
            <w:t>Interzicerea depozitării direct pe sol a deşeurilor sau a materialelor cu pericol de poluare.</w:t>
          </w:r>
        </w:p>
        <w:p w:rsidR="00CF6451" w:rsidRPr="00C40585" w:rsidRDefault="00CF6451" w:rsidP="00CF6451">
          <w:pPr>
            <w:spacing w:after="0" w:line="240" w:lineRule="auto"/>
            <w:ind w:firstLine="330"/>
            <w:jc w:val="both"/>
            <w:rPr>
              <w:rFonts w:ascii="Arial" w:hAnsi="Arial" w:cs="Arial"/>
              <w:sz w:val="24"/>
              <w:szCs w:val="24"/>
              <w:lang w:val="ro-RO"/>
            </w:rPr>
          </w:pPr>
          <w:r w:rsidRPr="00C40585">
            <w:rPr>
              <w:rFonts w:ascii="Arial" w:hAnsi="Arial" w:cs="Arial"/>
              <w:sz w:val="24"/>
              <w:szCs w:val="24"/>
              <w:lang w:val="ro-RO"/>
            </w:rPr>
            <w:t>Realizarea reţelelor de canalizare etanşe pentru a preveni poluarea solului şi a pânzei freatice.</w:t>
          </w:r>
        </w:p>
        <w:p w:rsidR="00CF6451" w:rsidRPr="00C40585" w:rsidRDefault="00CF6451" w:rsidP="00CF6451">
          <w:pPr>
            <w:spacing w:after="0" w:line="240" w:lineRule="auto"/>
            <w:ind w:firstLine="330"/>
            <w:jc w:val="both"/>
            <w:rPr>
              <w:rFonts w:ascii="Arial" w:hAnsi="Arial" w:cs="Arial"/>
              <w:sz w:val="24"/>
              <w:szCs w:val="24"/>
              <w:lang w:val="ro-RO"/>
            </w:rPr>
          </w:pPr>
          <w:r w:rsidRPr="00C40585">
            <w:rPr>
              <w:rFonts w:ascii="Arial" w:hAnsi="Arial" w:cs="Arial"/>
              <w:sz w:val="24"/>
              <w:szCs w:val="24"/>
              <w:lang w:val="ro-RO"/>
            </w:rPr>
            <w:t>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CF6451" w:rsidRDefault="00CF6451" w:rsidP="00CF6451">
          <w:pPr>
            <w:spacing w:after="0" w:line="240" w:lineRule="auto"/>
            <w:ind w:firstLine="330"/>
            <w:jc w:val="both"/>
            <w:rPr>
              <w:rFonts w:ascii="Arial" w:hAnsi="Arial" w:cs="Arial"/>
              <w:sz w:val="24"/>
              <w:szCs w:val="24"/>
              <w:lang w:val="ro-RO"/>
            </w:rPr>
          </w:pPr>
          <w:r w:rsidRPr="00C40585">
            <w:rPr>
              <w:rFonts w:ascii="Arial" w:hAnsi="Arial" w:cs="Arial"/>
              <w:sz w:val="24"/>
              <w:szCs w:val="24"/>
              <w:lang w:val="ro-RO"/>
            </w:rPr>
            <w:lastRenderedPageBreak/>
            <w:t xml:space="preserve">Conform art. </w:t>
          </w:r>
          <w:r w:rsidRPr="0028701E">
            <w:rPr>
              <w:rFonts w:ascii="Arial" w:hAnsi="Arial" w:cs="Arial"/>
              <w:szCs w:val="24"/>
              <w:lang w:val="ro-RO"/>
            </w:rPr>
            <w:t>49</w:t>
          </w:r>
          <w:r w:rsidRPr="00C40585">
            <w:rPr>
              <w:rFonts w:ascii="Arial" w:hAnsi="Arial" w:cs="Arial"/>
              <w:sz w:val="24"/>
              <w:szCs w:val="24"/>
              <w:lang w:val="ro-RO"/>
            </w:rPr>
            <w:t xml:space="preserve">, alin. 3-4 din Ordinul MMP nr. 135 din 2010 </w:t>
          </w:r>
          <w:r w:rsidRPr="00C40585">
            <w:rPr>
              <w:rFonts w:ascii="Arial" w:hAnsi="Arial" w:cs="Arial"/>
              <w:i/>
              <w:sz w:val="24"/>
              <w:szCs w:val="24"/>
              <w:lang w:val="ro-RO"/>
            </w:rPr>
            <w:t>privind aprobarea Metodologiei de aplicare a evaluării impactului asupra mediului pentru proiecte publice şi private</w:t>
          </w:r>
          <w:r w:rsidRPr="00C40585">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46628B" w:rsidRPr="00C40585" w:rsidRDefault="0046628B" w:rsidP="00CF6451">
          <w:pPr>
            <w:spacing w:after="0" w:line="240" w:lineRule="auto"/>
            <w:ind w:firstLine="330"/>
            <w:jc w:val="both"/>
            <w:rPr>
              <w:rFonts w:ascii="Arial" w:hAnsi="Arial" w:cs="Arial"/>
              <w:sz w:val="24"/>
              <w:szCs w:val="24"/>
              <w:lang w:val="ro-RO"/>
            </w:rPr>
          </w:pPr>
        </w:p>
        <w:p w:rsidR="00753675" w:rsidRPr="00522DB9" w:rsidRDefault="00CF6451" w:rsidP="00522DB9">
          <w:pPr>
            <w:spacing w:after="0" w:line="240" w:lineRule="auto"/>
            <w:jc w:val="both"/>
            <w:rPr>
              <w:rFonts w:ascii="Arial" w:hAnsi="Arial" w:cs="Arial"/>
              <w:sz w:val="24"/>
              <w:szCs w:val="24"/>
            </w:rPr>
          </w:pPr>
          <w:r w:rsidRPr="00C40585">
            <w:rPr>
              <w:rFonts w:ascii="Arial" w:hAnsi="Arial" w:cs="Arial"/>
              <w:sz w:val="24"/>
              <w:szCs w:val="24"/>
              <w:lang w:val="ro-RO"/>
            </w:rPr>
            <w:t xml:space="preserve">Prezentul act nu exonereză de răspundere titularul, </w:t>
          </w:r>
          <w:r w:rsidRPr="00C40585">
            <w:rPr>
              <w:rFonts w:ascii="Arial" w:eastAsia="MS Mincho" w:hAnsi="Arial" w:cs="Arial"/>
              <w:sz w:val="24"/>
              <w:szCs w:val="24"/>
              <w:lang w:val="ro-RO" w:eastAsia="ja-JP" w:bidi="he-IL"/>
            </w:rPr>
            <w:t>proiectantul</w:t>
          </w:r>
          <w:r w:rsidRPr="00C40585">
            <w:rPr>
              <w:rFonts w:ascii="Arial" w:hAnsi="Arial" w:cs="Arial"/>
              <w:sz w:val="24"/>
              <w:szCs w:val="24"/>
              <w:lang w:val="ro-RO"/>
            </w:rPr>
            <w:t xml:space="preserve"> şi/sau constructorul în cazul producerii unor accidente în timpul execuţiei lucrărilor sau exploatării acestora.</w:t>
          </w:r>
        </w:p>
      </w:sdtContent>
    </w:sdt>
    <w:p w:rsidR="00595382" w:rsidRPr="00447422" w:rsidRDefault="0028701E"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28701E"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w:t>
          </w:r>
          <w:r w:rsidRPr="00EB548E">
            <w:rPr>
              <w:rFonts w:ascii="Arial" w:hAnsi="Arial" w:cs="Arial"/>
              <w:sz w:val="24"/>
              <w:szCs w:val="24"/>
            </w:rPr>
            <w:t>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28701E"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sdt>
          <w:sdtPr>
            <w:rPr>
              <w:rFonts w:ascii="Arial" w:hAnsi="Arial" w:cs="Arial"/>
              <w:b/>
              <w:bCs/>
              <w:sz w:val="24"/>
              <w:szCs w:val="24"/>
              <w:lang w:val="ro-RO"/>
            </w:rPr>
            <w:alias w:val="Câmp editabil text"/>
            <w:tag w:val="CampEditabil"/>
            <w:id w:val="983667"/>
            <w:placeholder>
              <w:docPart w:val="2A2561BD36644AD6A173B59E593B68E8"/>
            </w:placeholder>
          </w:sdtPr>
          <w:sdtEndPr>
            <w:rPr>
              <w:b w:val="0"/>
            </w:rPr>
          </w:sdtEndPr>
          <w:sdtContent>
            <w:p w:rsidR="009F1BCA" w:rsidRDefault="009F1BCA" w:rsidP="009F1BCA">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9F1BCA" w:rsidRDefault="009F1BCA" w:rsidP="009F1BCA">
              <w:pPr>
                <w:spacing w:after="0" w:line="240" w:lineRule="auto"/>
                <w:ind w:firstLine="720"/>
                <w:jc w:val="center"/>
                <w:rPr>
                  <w:rFonts w:ascii="Arial" w:hAnsi="Arial" w:cs="Arial"/>
                  <w:b/>
                  <w:bCs/>
                  <w:sz w:val="24"/>
                  <w:szCs w:val="24"/>
                  <w:lang w:val="ro-RO"/>
                </w:rPr>
              </w:pPr>
              <w:r>
                <w:rPr>
                  <w:rFonts w:ascii="Arial" w:hAnsi="Arial" w:cs="Arial"/>
                  <w:b/>
                  <w:bCs/>
                  <w:sz w:val="24"/>
                  <w:szCs w:val="24"/>
                  <w:lang w:val="ro-RO"/>
                </w:rPr>
                <w:t>DIRECTOR EXECUTIV,</w:t>
              </w:r>
            </w:p>
            <w:p w:rsidR="009F1BCA" w:rsidRPr="00CA4590" w:rsidRDefault="009F1BCA" w:rsidP="009F1BCA">
              <w:pPr>
                <w:spacing w:after="0" w:line="240" w:lineRule="auto"/>
                <w:ind w:firstLine="720"/>
                <w:jc w:val="center"/>
                <w:rPr>
                  <w:rFonts w:ascii="Arial" w:hAnsi="Arial" w:cs="Arial"/>
                  <w:b/>
                  <w:bCs/>
                  <w:sz w:val="24"/>
                  <w:szCs w:val="24"/>
                  <w:lang w:val="ro-RO"/>
                </w:rPr>
              </w:pPr>
              <w:r>
                <w:rPr>
                  <w:rFonts w:ascii="Arial" w:hAnsi="Arial" w:cs="Arial"/>
                  <w:b/>
                  <w:bCs/>
                  <w:sz w:val="24"/>
                  <w:szCs w:val="24"/>
                  <w:lang w:val="ro-RO"/>
                </w:rPr>
                <w:t>dr. ing. Aurica GREC</w:t>
              </w:r>
            </w:p>
            <w:p w:rsidR="009F1BCA" w:rsidRPr="00CA4590" w:rsidRDefault="009F1BCA" w:rsidP="009F1BCA">
              <w:pPr>
                <w:spacing w:after="0" w:line="24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9F1BCA" w:rsidRPr="00CA4590" w:rsidRDefault="009F1BCA" w:rsidP="009F1BCA">
              <w:pPr>
                <w:spacing w:after="0" w:line="240" w:lineRule="auto"/>
                <w:jc w:val="both"/>
                <w:rPr>
                  <w:rFonts w:ascii="Arial" w:hAnsi="Arial" w:cs="Arial"/>
                  <w:b/>
                  <w:bCs/>
                  <w:sz w:val="24"/>
                  <w:szCs w:val="24"/>
                  <w:lang w:val="ro-RO"/>
                </w:rPr>
              </w:pPr>
              <w:r>
                <w:rPr>
                  <w:rFonts w:ascii="Arial" w:hAnsi="Arial" w:cs="Arial"/>
                  <w:b/>
                  <w:bCs/>
                  <w:sz w:val="24"/>
                  <w:szCs w:val="24"/>
                  <w:lang w:val="ro-RO"/>
                </w:rPr>
                <w:t xml:space="preserve">       </w:t>
              </w:r>
            </w:p>
            <w:p w:rsidR="009F1BCA" w:rsidRDefault="009F1BCA" w:rsidP="009F1BCA">
              <w:pPr>
                <w:spacing w:after="0" w:line="240" w:lineRule="auto"/>
                <w:jc w:val="both"/>
                <w:outlineLvl w:val="0"/>
                <w:rPr>
                  <w:rFonts w:ascii="Arial" w:hAnsi="Arial" w:cs="Arial"/>
                  <w:b/>
                  <w:bCs/>
                  <w:sz w:val="24"/>
                  <w:szCs w:val="24"/>
                  <w:lang w:val="ro-RO"/>
                </w:rPr>
              </w:pPr>
            </w:p>
            <w:p w:rsidR="009F1BCA" w:rsidRDefault="009F1BCA" w:rsidP="009F1BCA">
              <w:pPr>
                <w:spacing w:after="0" w:line="240" w:lineRule="auto"/>
                <w:jc w:val="both"/>
                <w:outlineLvl w:val="0"/>
                <w:rPr>
                  <w:rFonts w:ascii="Arial" w:hAnsi="Arial" w:cs="Arial"/>
                  <w:b/>
                  <w:bCs/>
                  <w:sz w:val="24"/>
                  <w:szCs w:val="24"/>
                  <w:lang w:val="ro-RO"/>
                </w:rPr>
              </w:pPr>
            </w:p>
            <w:p w:rsidR="009F1BCA" w:rsidRDefault="009F1BCA" w:rsidP="009F1BCA">
              <w:pPr>
                <w:spacing w:after="0" w:line="240" w:lineRule="auto"/>
                <w:jc w:val="both"/>
                <w:outlineLvl w:val="0"/>
                <w:rPr>
                  <w:rFonts w:ascii="Arial" w:hAnsi="Arial" w:cs="Arial"/>
                  <w:b/>
                  <w:bCs/>
                  <w:sz w:val="24"/>
                  <w:szCs w:val="24"/>
                  <w:lang w:val="ro-RO"/>
                </w:rPr>
              </w:pPr>
            </w:p>
            <w:p w:rsidR="009F1BCA" w:rsidRDefault="009F1BCA" w:rsidP="009F1BCA">
              <w:pPr>
                <w:spacing w:after="0" w:line="240" w:lineRule="auto"/>
                <w:jc w:val="both"/>
                <w:outlineLvl w:val="0"/>
                <w:rPr>
                  <w:rFonts w:ascii="Arial" w:hAnsi="Arial" w:cs="Arial"/>
                  <w:b/>
                  <w:bCs/>
                  <w:sz w:val="24"/>
                  <w:szCs w:val="24"/>
                  <w:lang w:val="ro-RO"/>
                </w:rPr>
              </w:pPr>
            </w:p>
            <w:p w:rsidR="009F1BCA" w:rsidRDefault="009F1BCA" w:rsidP="009F1BCA">
              <w:pPr>
                <w:spacing w:after="0" w:line="240" w:lineRule="auto"/>
                <w:jc w:val="both"/>
                <w:outlineLvl w:val="0"/>
                <w:rPr>
                  <w:rFonts w:ascii="Arial" w:hAnsi="Arial" w:cs="Arial"/>
                  <w:b/>
                  <w:bCs/>
                  <w:sz w:val="24"/>
                  <w:szCs w:val="24"/>
                  <w:lang w:val="ro-RO"/>
                </w:rPr>
              </w:pPr>
            </w:p>
            <w:p w:rsidR="009F1BCA" w:rsidRDefault="009F1BCA" w:rsidP="009F1BCA">
              <w:pPr>
                <w:spacing w:after="0" w:line="240" w:lineRule="auto"/>
                <w:jc w:val="both"/>
                <w:outlineLvl w:val="0"/>
                <w:rPr>
                  <w:rFonts w:ascii="Arial" w:hAnsi="Arial" w:cs="Arial"/>
                  <w:b/>
                  <w:bCs/>
                  <w:sz w:val="24"/>
                  <w:szCs w:val="24"/>
                  <w:lang w:val="ro-RO"/>
                </w:rPr>
              </w:pPr>
            </w:p>
            <w:p w:rsidR="009F1BCA" w:rsidRDefault="009F1BCA" w:rsidP="009F1BCA">
              <w:pPr>
                <w:spacing w:after="0" w:line="240" w:lineRule="auto"/>
                <w:jc w:val="both"/>
                <w:outlineLvl w:val="0"/>
                <w:rPr>
                  <w:rFonts w:ascii="Arial" w:hAnsi="Arial" w:cs="Arial"/>
                  <w:b/>
                  <w:bCs/>
                  <w:sz w:val="24"/>
                  <w:szCs w:val="24"/>
                  <w:lang w:val="ro-RO"/>
                </w:rPr>
              </w:pPr>
            </w:p>
            <w:p w:rsidR="009F1BCA" w:rsidRPr="00DF6A7C" w:rsidRDefault="009F1BCA" w:rsidP="009F1BCA">
              <w:pPr>
                <w:spacing w:after="0" w:line="240" w:lineRule="auto"/>
                <w:jc w:val="both"/>
                <w:outlineLvl w:val="0"/>
                <w:rPr>
                  <w:rFonts w:ascii="Arial" w:hAnsi="Arial" w:cs="Arial"/>
                  <w:bCs/>
                  <w:sz w:val="24"/>
                  <w:szCs w:val="24"/>
                  <w:lang w:val="ro-RO"/>
                </w:rPr>
              </w:pPr>
              <w:r w:rsidRPr="00DF6A7C">
                <w:rPr>
                  <w:rFonts w:ascii="Arial" w:hAnsi="Arial" w:cs="Arial"/>
                  <w:bCs/>
                  <w:sz w:val="24"/>
                  <w:szCs w:val="24"/>
                  <w:lang w:val="ro-RO"/>
                </w:rPr>
                <w:t>Şef serviciu Avize, Acorduri, Autorizaţii,</w:t>
              </w:r>
            </w:p>
            <w:p w:rsidR="009F1BCA" w:rsidRPr="00DF6A7C" w:rsidRDefault="009F1BCA" w:rsidP="009F1BCA">
              <w:pPr>
                <w:spacing w:after="0" w:line="240" w:lineRule="auto"/>
                <w:jc w:val="both"/>
                <w:outlineLvl w:val="0"/>
                <w:rPr>
                  <w:rFonts w:ascii="Arial" w:hAnsi="Arial" w:cs="Arial"/>
                  <w:bCs/>
                  <w:sz w:val="24"/>
                  <w:szCs w:val="24"/>
                  <w:lang w:val="ro-RO"/>
                </w:rPr>
              </w:pPr>
              <w:r w:rsidRPr="00DF6A7C">
                <w:rPr>
                  <w:rFonts w:ascii="Arial" w:hAnsi="Arial" w:cs="Arial"/>
                  <w:bCs/>
                  <w:sz w:val="24"/>
                  <w:szCs w:val="24"/>
                  <w:lang w:val="ro-RO"/>
                </w:rPr>
                <w:t xml:space="preserve">ing. Gizella BALINT </w:t>
              </w:r>
            </w:p>
            <w:p w:rsidR="009F1BCA" w:rsidRDefault="009F1BCA" w:rsidP="009F1BCA">
              <w:pPr>
                <w:spacing w:after="0" w:line="240" w:lineRule="auto"/>
                <w:jc w:val="both"/>
                <w:outlineLvl w:val="0"/>
                <w:rPr>
                  <w:rFonts w:ascii="Arial" w:hAnsi="Arial" w:cs="Arial"/>
                  <w:b/>
                  <w:bCs/>
                  <w:sz w:val="24"/>
                  <w:szCs w:val="24"/>
                  <w:lang w:val="ro-RO"/>
                </w:rPr>
              </w:pPr>
            </w:p>
            <w:p w:rsidR="009F1BCA" w:rsidRDefault="009F1BCA" w:rsidP="009F1BCA">
              <w:pPr>
                <w:spacing w:after="0" w:line="240" w:lineRule="auto"/>
                <w:jc w:val="both"/>
                <w:outlineLvl w:val="0"/>
                <w:rPr>
                  <w:rFonts w:ascii="Arial" w:hAnsi="Arial" w:cs="Arial"/>
                  <w:b/>
                  <w:bCs/>
                  <w:sz w:val="24"/>
                  <w:szCs w:val="24"/>
                  <w:lang w:val="ro-RO"/>
                </w:rPr>
              </w:pPr>
            </w:p>
            <w:p w:rsidR="009F1BCA" w:rsidRDefault="009F1BCA" w:rsidP="009F1BCA">
              <w:pPr>
                <w:spacing w:after="0" w:line="240" w:lineRule="auto"/>
                <w:jc w:val="both"/>
                <w:outlineLvl w:val="0"/>
                <w:rPr>
                  <w:rFonts w:ascii="Arial" w:hAnsi="Arial" w:cs="Arial"/>
                  <w:b/>
                  <w:bCs/>
                  <w:sz w:val="24"/>
                  <w:szCs w:val="24"/>
                  <w:lang w:val="ro-RO"/>
                </w:rPr>
              </w:pPr>
            </w:p>
            <w:p w:rsidR="009F1BCA" w:rsidRPr="00C033AF" w:rsidRDefault="009F1BCA" w:rsidP="009F1BCA">
              <w:pPr>
                <w:spacing w:after="0" w:line="240" w:lineRule="auto"/>
                <w:jc w:val="both"/>
                <w:outlineLvl w:val="0"/>
                <w:rPr>
                  <w:rFonts w:ascii="Arial" w:hAnsi="Arial" w:cs="Arial"/>
                  <w:b/>
                  <w:bCs/>
                  <w:sz w:val="24"/>
                  <w:szCs w:val="24"/>
                  <w:lang w:val="ro-RO"/>
                </w:rPr>
              </w:pPr>
            </w:p>
            <w:p w:rsidR="009F1BCA" w:rsidRDefault="009F1BCA" w:rsidP="009F1BCA">
              <w:pPr>
                <w:spacing w:after="0" w:line="240" w:lineRule="auto"/>
                <w:jc w:val="both"/>
                <w:rPr>
                  <w:rFonts w:ascii="Arial" w:hAnsi="Arial" w:cs="Arial"/>
                  <w:bCs/>
                  <w:sz w:val="24"/>
                  <w:szCs w:val="24"/>
                  <w:lang w:val="ro-RO"/>
                </w:rPr>
              </w:pPr>
              <w:r>
                <w:rPr>
                  <w:rFonts w:ascii="Arial" w:hAnsi="Arial" w:cs="Arial"/>
                  <w:bCs/>
                  <w:sz w:val="24"/>
                  <w:szCs w:val="24"/>
                  <w:lang w:val="ro-RO"/>
                </w:rPr>
                <w:t>Î</w:t>
              </w:r>
              <w:r w:rsidRPr="00C033AF">
                <w:rPr>
                  <w:rFonts w:ascii="Arial" w:hAnsi="Arial" w:cs="Arial"/>
                  <w:bCs/>
                  <w:sz w:val="24"/>
                  <w:szCs w:val="24"/>
                  <w:lang w:val="ro-RO"/>
                </w:rPr>
                <w:t xml:space="preserve">ntocmit, </w:t>
              </w:r>
            </w:p>
            <w:p w:rsidR="009F1BCA" w:rsidRDefault="009F1BCA" w:rsidP="009F1BCA">
              <w:pPr>
                <w:spacing w:after="0" w:line="240" w:lineRule="auto"/>
                <w:jc w:val="both"/>
                <w:rPr>
                  <w:rFonts w:ascii="Arial" w:hAnsi="Arial" w:cs="Arial"/>
                  <w:bCs/>
                  <w:sz w:val="24"/>
                  <w:szCs w:val="24"/>
                  <w:lang w:val="ro-RO"/>
                </w:rPr>
              </w:pPr>
              <w:r>
                <w:rPr>
                  <w:rFonts w:ascii="Arial" w:hAnsi="Arial" w:cs="Arial"/>
                  <w:bCs/>
                  <w:sz w:val="24"/>
                  <w:szCs w:val="24"/>
                  <w:lang w:val="ro-RO"/>
                </w:rPr>
                <w:t>cons. Anca GROŞAN</w:t>
              </w:r>
            </w:p>
            <w:p w:rsidR="009F1BCA" w:rsidRDefault="009F1BCA" w:rsidP="009F1BCA">
              <w:pPr>
                <w:spacing w:after="0" w:line="360" w:lineRule="auto"/>
                <w:jc w:val="both"/>
                <w:rPr>
                  <w:rFonts w:ascii="Arial" w:hAnsi="Arial" w:cs="Arial"/>
                  <w:bCs/>
                  <w:sz w:val="24"/>
                  <w:szCs w:val="24"/>
                  <w:lang w:val="ro-RO"/>
                </w:rPr>
              </w:pPr>
            </w:p>
          </w:sdtContent>
        </w:sdt>
        <w:p w:rsidR="0071693D" w:rsidRDefault="0028701E" w:rsidP="009F1BCA">
          <w:pPr>
            <w:spacing w:after="0" w:line="360" w:lineRule="auto"/>
            <w:ind w:left="2880" w:firstLine="720"/>
            <w:rPr>
              <w:rFonts w:ascii="Arial" w:hAnsi="Arial" w:cs="Arial"/>
              <w:bCs/>
              <w:sz w:val="24"/>
              <w:szCs w:val="24"/>
              <w:lang w:val="ro-RO"/>
            </w:rPr>
          </w:pPr>
          <w:r>
            <w:rPr>
              <w:rFonts w:ascii="Arial" w:hAnsi="Arial" w:cs="Arial"/>
              <w:bCs/>
              <w:sz w:val="24"/>
              <w:szCs w:val="24"/>
              <w:lang w:val="ro-RO"/>
            </w:rPr>
            <w:t xml:space="preserve">     </w:t>
          </w:r>
        </w:p>
      </w:sdtContent>
    </w:sdt>
    <w:p w:rsidR="00522DB9" w:rsidRPr="00447422" w:rsidRDefault="0028701E" w:rsidP="007B1968">
      <w:pPr>
        <w:spacing w:after="0" w:line="360" w:lineRule="auto"/>
        <w:jc w:val="both"/>
        <w:rPr>
          <w:rFonts w:ascii="Arial" w:hAnsi="Arial" w:cs="Arial"/>
          <w:bCs/>
          <w:sz w:val="24"/>
          <w:szCs w:val="24"/>
          <w:lang w:val="ro-RO"/>
        </w:rPr>
      </w:pPr>
    </w:p>
    <w:p w:rsidR="00522DB9" w:rsidRPr="00447422" w:rsidRDefault="0028701E" w:rsidP="00522DB9">
      <w:pPr>
        <w:autoSpaceDE w:val="0"/>
        <w:autoSpaceDN w:val="0"/>
        <w:adjustRightInd w:val="0"/>
        <w:spacing w:after="0" w:line="240" w:lineRule="auto"/>
        <w:jc w:val="both"/>
        <w:rPr>
          <w:rFonts w:ascii="Arial" w:hAnsi="Arial" w:cs="Arial"/>
          <w:sz w:val="24"/>
          <w:szCs w:val="24"/>
        </w:rPr>
      </w:pPr>
    </w:p>
    <w:p w:rsidR="00522DB9" w:rsidRPr="00447422" w:rsidRDefault="0028701E" w:rsidP="007B1968">
      <w:pPr>
        <w:spacing w:after="0" w:line="360" w:lineRule="auto"/>
        <w:jc w:val="both"/>
        <w:rPr>
          <w:rFonts w:ascii="Arial" w:hAnsi="Arial" w:cs="Arial"/>
          <w:bCs/>
          <w:sz w:val="24"/>
          <w:szCs w:val="24"/>
          <w:lang w:val="ro-RO"/>
        </w:rPr>
      </w:pPr>
    </w:p>
    <w:p w:rsidR="00522DB9" w:rsidRPr="00447422" w:rsidRDefault="0028701E" w:rsidP="007B1968">
      <w:pPr>
        <w:spacing w:after="0" w:line="360" w:lineRule="auto"/>
        <w:jc w:val="both"/>
        <w:rPr>
          <w:rFonts w:ascii="Arial" w:hAnsi="Arial" w:cs="Arial"/>
          <w:bCs/>
          <w:sz w:val="24"/>
          <w:szCs w:val="24"/>
          <w:lang w:val="ro-RO"/>
        </w:rPr>
      </w:pPr>
    </w:p>
    <w:p w:rsidR="00522DB9" w:rsidRPr="00447422" w:rsidRDefault="0028701E" w:rsidP="00522DB9">
      <w:pPr>
        <w:autoSpaceDE w:val="0"/>
        <w:autoSpaceDN w:val="0"/>
        <w:adjustRightInd w:val="0"/>
        <w:spacing w:after="0" w:line="240" w:lineRule="auto"/>
        <w:jc w:val="both"/>
        <w:rPr>
          <w:rFonts w:ascii="Arial" w:hAnsi="Arial" w:cs="Arial"/>
          <w:sz w:val="24"/>
          <w:szCs w:val="24"/>
        </w:rPr>
      </w:pPr>
    </w:p>
    <w:p w:rsidR="00522DB9" w:rsidRPr="00447422" w:rsidRDefault="0028701E" w:rsidP="007B1968">
      <w:pPr>
        <w:spacing w:after="0" w:line="360" w:lineRule="auto"/>
        <w:jc w:val="both"/>
        <w:rPr>
          <w:rFonts w:ascii="Arial" w:hAnsi="Arial" w:cs="Arial"/>
          <w:bCs/>
          <w:sz w:val="24"/>
          <w:szCs w:val="24"/>
          <w:lang w:val="ro-RO"/>
        </w:rPr>
      </w:pPr>
    </w:p>
    <w:p w:rsidR="00522DB9" w:rsidRPr="00447422" w:rsidRDefault="0028701E" w:rsidP="007B1968">
      <w:pPr>
        <w:spacing w:after="0" w:line="360" w:lineRule="auto"/>
        <w:jc w:val="both"/>
        <w:rPr>
          <w:rFonts w:ascii="Arial" w:hAnsi="Arial" w:cs="Arial"/>
          <w:bCs/>
          <w:sz w:val="24"/>
          <w:szCs w:val="24"/>
          <w:lang w:val="ro-RO"/>
        </w:rPr>
      </w:pPr>
    </w:p>
    <w:sectPr w:rsidR="00522DB9" w:rsidRPr="00447422"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A21" w:rsidRDefault="00DD6A21" w:rsidP="00DD6A21">
      <w:pPr>
        <w:spacing w:after="0" w:line="240" w:lineRule="auto"/>
      </w:pPr>
      <w:r>
        <w:separator/>
      </w:r>
    </w:p>
  </w:endnote>
  <w:endnote w:type="continuationSeparator" w:id="0">
    <w:p w:rsidR="00DD6A21" w:rsidRDefault="00DD6A21" w:rsidP="00DD6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DD6A21" w:rsidP="00BA7094">
    <w:pPr>
      <w:pStyle w:val="Footer"/>
      <w:framePr w:wrap="around" w:vAnchor="text" w:hAnchor="margin" w:xAlign="right" w:y="1"/>
      <w:rPr>
        <w:rStyle w:val="PageNumber"/>
      </w:rPr>
    </w:pPr>
    <w:r>
      <w:rPr>
        <w:rStyle w:val="PageNumber"/>
      </w:rPr>
      <w:fldChar w:fldCharType="begin"/>
    </w:r>
    <w:r w:rsidR="0028701E">
      <w:rPr>
        <w:rStyle w:val="PageNumber"/>
      </w:rPr>
      <w:instrText xml:space="preserve">PAGE  </w:instrText>
    </w:r>
    <w:r>
      <w:rPr>
        <w:rStyle w:val="PageNumber"/>
      </w:rPr>
      <w:fldChar w:fldCharType="separate"/>
    </w:r>
    <w:r w:rsidR="0028701E">
      <w:rPr>
        <w:rStyle w:val="PageNumber"/>
        <w:noProof/>
      </w:rPr>
      <w:t>2</w:t>
    </w:r>
    <w:r>
      <w:rPr>
        <w:rStyle w:val="PageNumber"/>
      </w:rPr>
      <w:fldChar w:fldCharType="end"/>
    </w:r>
  </w:p>
  <w:p w:rsidR="00B72680" w:rsidRDefault="0028701E"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992A14" w:rsidRPr="007A4C64" w:rsidRDefault="0028701E"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sidR="008C166F">
              <w:rPr>
                <w:rFonts w:ascii="Arial" w:hAnsi="Arial" w:cs="Arial"/>
                <w:b/>
                <w:sz w:val="20"/>
                <w:szCs w:val="20"/>
              </w:rPr>
              <w:t>ENŢIA PENTRU PROTECŢIA MEDIULUI SĂLAJ</w:t>
            </w:r>
          </w:p>
          <w:p w:rsidR="00992A14" w:rsidRPr="007A4C64" w:rsidRDefault="0028701E"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sidR="008C166F">
              <w:rPr>
                <w:rFonts w:ascii="Arial" w:hAnsi="Arial" w:cs="Arial"/>
                <w:color w:val="00214E"/>
                <w:sz w:val="20"/>
                <w:szCs w:val="20"/>
                <w:lang w:val="ro-RO"/>
              </w:rPr>
              <w:t>Parcului</w:t>
            </w:r>
            <w:r w:rsidR="008C166F" w:rsidRPr="007A4C64">
              <w:rPr>
                <w:rFonts w:ascii="Arial" w:hAnsi="Arial" w:cs="Arial"/>
                <w:color w:val="00214E"/>
                <w:sz w:val="20"/>
                <w:szCs w:val="20"/>
                <w:lang w:val="ro-RO"/>
              </w:rPr>
              <w:t xml:space="preserve">, Nr. </w:t>
            </w:r>
            <w:r w:rsidR="008C166F">
              <w:rPr>
                <w:rFonts w:ascii="Arial" w:hAnsi="Arial" w:cs="Arial"/>
                <w:color w:val="00214E"/>
                <w:sz w:val="20"/>
                <w:szCs w:val="20"/>
                <w:lang w:val="ro-RO"/>
              </w:rPr>
              <w:t>2</w:t>
            </w:r>
            <w:r w:rsidR="008C166F" w:rsidRPr="007A4C64">
              <w:rPr>
                <w:rFonts w:ascii="Arial" w:hAnsi="Arial" w:cs="Arial"/>
                <w:color w:val="00214E"/>
                <w:sz w:val="20"/>
                <w:szCs w:val="20"/>
                <w:lang w:val="ro-RO"/>
              </w:rPr>
              <w:t xml:space="preserve">, Loc. </w:t>
            </w:r>
            <w:r w:rsidR="008C166F">
              <w:rPr>
                <w:rFonts w:ascii="Arial" w:hAnsi="Arial" w:cs="Arial"/>
                <w:color w:val="00214E"/>
                <w:sz w:val="20"/>
                <w:szCs w:val="20"/>
                <w:lang w:val="ro-RO"/>
              </w:rPr>
              <w:t>Zalău</w:t>
            </w:r>
            <w:r w:rsidR="008C166F" w:rsidRPr="007A4C64">
              <w:rPr>
                <w:rFonts w:ascii="Arial" w:hAnsi="Arial" w:cs="Arial"/>
                <w:color w:val="00214E"/>
                <w:sz w:val="20"/>
                <w:szCs w:val="20"/>
                <w:lang w:val="ro-RO"/>
              </w:rPr>
              <w:t xml:space="preserve">, Cod </w:t>
            </w:r>
            <w:r w:rsidR="008C166F">
              <w:rPr>
                <w:rFonts w:ascii="Arial" w:hAnsi="Arial" w:cs="Arial"/>
                <w:color w:val="00214E"/>
                <w:sz w:val="20"/>
                <w:szCs w:val="20"/>
                <w:lang w:val="ro-RO"/>
              </w:rPr>
              <w:t>450045</w:t>
            </w:r>
          </w:p>
          <w:p w:rsidR="00992A14" w:rsidRPr="007A4C64" w:rsidRDefault="0028701E"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hyperlink r:id="rId1" w:history="1">
              <w:r w:rsidR="008C166F" w:rsidRPr="00DB09A8">
                <w:rPr>
                  <w:rStyle w:val="Hyperlink"/>
                  <w:rFonts w:ascii="Arial" w:hAnsi="Arial" w:cs="Arial"/>
                  <w:sz w:val="20"/>
                  <w:szCs w:val="20"/>
                  <w:lang w:val="ro-RO"/>
                </w:rPr>
                <w:t>office@apmsj.anpm.ro</w:t>
              </w:r>
            </w:hyperlink>
            <w:r w:rsidR="008C166F" w:rsidRPr="007A4C64">
              <w:rPr>
                <w:rFonts w:ascii="Arial" w:hAnsi="Arial" w:cs="Arial"/>
                <w:color w:val="00214E"/>
                <w:sz w:val="20"/>
                <w:szCs w:val="20"/>
                <w:lang w:val="ro-RO"/>
              </w:rPr>
              <w:t>, Tel.</w:t>
            </w:r>
            <w:r w:rsidR="008C166F">
              <w:rPr>
                <w:rFonts w:ascii="Arial" w:hAnsi="Arial" w:cs="Arial"/>
                <w:color w:val="00214E"/>
                <w:sz w:val="20"/>
                <w:szCs w:val="20"/>
                <w:lang w:val="ro-RO"/>
              </w:rPr>
              <w:t>0260-662619, 0260-662621</w:t>
            </w:r>
            <w:r w:rsidR="008C166F" w:rsidRPr="007A4C64">
              <w:rPr>
                <w:rFonts w:ascii="Arial" w:hAnsi="Arial" w:cs="Arial"/>
                <w:color w:val="00214E"/>
                <w:sz w:val="20"/>
                <w:szCs w:val="20"/>
                <w:lang w:val="ro-RO"/>
              </w:rPr>
              <w:t xml:space="preserve">, Fax </w:t>
            </w:r>
            <w:r w:rsidR="008C166F">
              <w:rPr>
                <w:rFonts w:ascii="Arial" w:hAnsi="Arial" w:cs="Arial"/>
                <w:color w:val="00214E"/>
                <w:sz w:val="20"/>
                <w:szCs w:val="20"/>
                <w:lang w:val="ro-RO"/>
              </w:rPr>
              <w:t>0260-662622</w:t>
            </w:r>
          </w:p>
        </w:sdtContent>
      </w:sdt>
      <w:p w:rsidR="00B72680" w:rsidRPr="00C44321" w:rsidRDefault="0028701E" w:rsidP="00C44321">
        <w:pPr>
          <w:pStyle w:val="Footer"/>
          <w:jc w:val="center"/>
        </w:pPr>
        <w:r>
          <w:t xml:space="preserve"> </w:t>
        </w:r>
        <w:r w:rsidR="00DD6A21">
          <w:fldChar w:fldCharType="begin"/>
        </w:r>
        <w:r>
          <w:instrText xml:space="preserve"> PAGE   \* MERGEFORMAT </w:instrText>
        </w:r>
        <w:r w:rsidR="00DD6A21">
          <w:fldChar w:fldCharType="separate"/>
        </w:r>
        <w:r>
          <w:rPr>
            <w:noProof/>
          </w:rPr>
          <w:t>3</w:t>
        </w:r>
        <w:r w:rsidR="00DD6A21">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28701E"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sidR="008C166F">
          <w:rPr>
            <w:rFonts w:ascii="Arial" w:hAnsi="Arial" w:cs="Arial"/>
            <w:b/>
            <w:sz w:val="20"/>
            <w:szCs w:val="20"/>
          </w:rPr>
          <w:t xml:space="preserve"> SĂLAJ</w:t>
        </w:r>
      </w:p>
      <w:p w:rsidR="00992A14" w:rsidRPr="007A4C64" w:rsidRDefault="0028701E"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sidR="008C166F">
          <w:rPr>
            <w:rFonts w:ascii="Arial" w:hAnsi="Arial" w:cs="Arial"/>
            <w:color w:val="00214E"/>
            <w:sz w:val="20"/>
            <w:szCs w:val="20"/>
            <w:lang w:val="ro-RO"/>
          </w:rPr>
          <w:t>Parcului</w:t>
        </w:r>
        <w:r w:rsidRPr="007A4C64">
          <w:rPr>
            <w:rFonts w:ascii="Arial" w:hAnsi="Arial" w:cs="Arial"/>
            <w:color w:val="00214E"/>
            <w:sz w:val="20"/>
            <w:szCs w:val="20"/>
            <w:lang w:val="ro-RO"/>
          </w:rPr>
          <w:t xml:space="preserve">, Nr. </w:t>
        </w:r>
        <w:r w:rsidR="008C166F">
          <w:rPr>
            <w:rFonts w:ascii="Arial" w:hAnsi="Arial" w:cs="Arial"/>
            <w:color w:val="00214E"/>
            <w:sz w:val="20"/>
            <w:szCs w:val="20"/>
            <w:lang w:val="ro-RO"/>
          </w:rPr>
          <w:t>2</w:t>
        </w:r>
        <w:r w:rsidRPr="007A4C64">
          <w:rPr>
            <w:rFonts w:ascii="Arial" w:hAnsi="Arial" w:cs="Arial"/>
            <w:color w:val="00214E"/>
            <w:sz w:val="20"/>
            <w:szCs w:val="20"/>
            <w:lang w:val="ro-RO"/>
          </w:rPr>
          <w:t xml:space="preserve">, </w:t>
        </w:r>
        <w:r w:rsidRPr="007A4C64">
          <w:rPr>
            <w:rFonts w:ascii="Arial" w:hAnsi="Arial" w:cs="Arial"/>
            <w:color w:val="00214E"/>
            <w:sz w:val="20"/>
            <w:szCs w:val="20"/>
            <w:lang w:val="ro-RO"/>
          </w:rPr>
          <w:t xml:space="preserve">Loc. </w:t>
        </w:r>
        <w:r w:rsidR="008C166F">
          <w:rPr>
            <w:rFonts w:ascii="Arial" w:hAnsi="Arial" w:cs="Arial"/>
            <w:color w:val="00214E"/>
            <w:sz w:val="20"/>
            <w:szCs w:val="20"/>
            <w:lang w:val="ro-RO"/>
          </w:rPr>
          <w:t>Zalău</w:t>
        </w:r>
        <w:r w:rsidRPr="007A4C64">
          <w:rPr>
            <w:rFonts w:ascii="Arial" w:hAnsi="Arial" w:cs="Arial"/>
            <w:color w:val="00214E"/>
            <w:sz w:val="20"/>
            <w:szCs w:val="20"/>
            <w:lang w:val="ro-RO"/>
          </w:rPr>
          <w:t xml:space="preserve">, Cod </w:t>
        </w:r>
        <w:r w:rsidR="008C166F">
          <w:rPr>
            <w:rFonts w:ascii="Arial" w:hAnsi="Arial" w:cs="Arial"/>
            <w:color w:val="00214E"/>
            <w:sz w:val="20"/>
            <w:szCs w:val="20"/>
            <w:lang w:val="ro-RO"/>
          </w:rPr>
          <w:t>450045</w:t>
        </w:r>
        <w:r w:rsidRPr="007A4C64">
          <w:rPr>
            <w:rFonts w:ascii="Arial" w:hAnsi="Arial" w:cs="Arial"/>
            <w:color w:val="00214E"/>
            <w:sz w:val="20"/>
            <w:szCs w:val="20"/>
            <w:lang w:val="ro-RO"/>
          </w:rPr>
          <w:t>,</w:t>
        </w:r>
      </w:p>
      <w:p w:rsidR="00B72680" w:rsidRPr="00992A14" w:rsidRDefault="0028701E"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hyperlink r:id="rId1" w:history="1">
          <w:r w:rsidR="008C166F" w:rsidRPr="00DB09A8">
            <w:rPr>
              <w:rStyle w:val="Hyperlink"/>
              <w:rFonts w:ascii="Arial" w:hAnsi="Arial" w:cs="Arial"/>
              <w:sz w:val="20"/>
              <w:szCs w:val="20"/>
              <w:lang w:val="ro-RO"/>
            </w:rPr>
            <w:t>office@apmsj.anpm.ro</w:t>
          </w:r>
        </w:hyperlink>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Tel.</w:t>
        </w:r>
        <w:r w:rsidR="008C166F">
          <w:rPr>
            <w:rFonts w:ascii="Arial" w:hAnsi="Arial" w:cs="Arial"/>
            <w:color w:val="00214E"/>
            <w:sz w:val="20"/>
            <w:szCs w:val="20"/>
            <w:lang w:val="ro-RO"/>
          </w:rPr>
          <w:t>0260-662619, 0260-662621</w:t>
        </w:r>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Fax </w:t>
        </w:r>
        <w:r w:rsidR="008C166F">
          <w:rPr>
            <w:rFonts w:ascii="Arial" w:hAnsi="Arial" w:cs="Arial"/>
            <w:color w:val="00214E"/>
            <w:sz w:val="20"/>
            <w:szCs w:val="20"/>
            <w:lang w:val="ro-RO"/>
          </w:rPr>
          <w:t>0260-662622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A21" w:rsidRDefault="00DD6A21" w:rsidP="00DD6A21">
      <w:pPr>
        <w:spacing w:after="0" w:line="240" w:lineRule="auto"/>
      </w:pPr>
      <w:r>
        <w:separator/>
      </w:r>
    </w:p>
  </w:footnote>
  <w:footnote w:type="continuationSeparator" w:id="0">
    <w:p w:rsidR="00DD6A21" w:rsidRDefault="00DD6A21" w:rsidP="00DD6A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66F" w:rsidRDefault="008C16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66F" w:rsidRDefault="008C16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DD6A21" w:rsidP="00EB548E">
    <w:pPr>
      <w:pStyle w:val="Header"/>
      <w:tabs>
        <w:tab w:val="clear" w:pos="4680"/>
        <w:tab w:val="clear" w:pos="9360"/>
        <w:tab w:val="left" w:pos="9000"/>
      </w:tabs>
      <w:jc w:val="center"/>
      <w:rPr>
        <w:rFonts w:ascii="Arial" w:hAnsi="Arial" w:cs="Arial"/>
        <w:color w:val="00214E"/>
        <w:sz w:val="32"/>
        <w:szCs w:val="32"/>
        <w:lang w:val="ro-RO"/>
      </w:rPr>
    </w:pPr>
    <w:r w:rsidRPr="00DD6A21">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32166514" r:id="rId2"/>
      </w:pict>
    </w:r>
    <w:r w:rsidR="0028701E">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28701E" w:rsidRPr="00A75327">
      <w:rPr>
        <w:lang w:val="ro-RO"/>
      </w:rPr>
      <w:tab/>
      <w:t xml:space="preserve">   </w:t>
    </w:r>
    <w:sdt>
      <w:sdtPr>
        <w:rPr>
          <w:lang w:val="ro-RO"/>
        </w:rPr>
        <w:alias w:val="Câmp editabil text"/>
        <w:tag w:val="CampEditabil"/>
        <w:id w:val="698361725"/>
      </w:sdtPr>
      <w:sdtContent>
        <w:r w:rsidR="0028701E" w:rsidRPr="00535A6C">
          <w:rPr>
            <w:rFonts w:ascii="Arial" w:hAnsi="Arial" w:cs="Arial"/>
            <w:b/>
            <w:color w:val="00214E"/>
            <w:sz w:val="32"/>
            <w:szCs w:val="32"/>
            <w:lang w:val="ro-RO"/>
          </w:rPr>
          <w:t>Ministerul Mediului, Apelor şi Pădurilor</w:t>
        </w:r>
      </w:sdtContent>
    </w:sdt>
  </w:p>
  <w:p w:rsidR="00652042" w:rsidRPr="00535A6C" w:rsidRDefault="00DD6A21"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28701E" w:rsidRPr="00535A6C">
          <w:rPr>
            <w:rFonts w:ascii="Arial" w:hAnsi="Arial" w:cs="Arial"/>
            <w:b/>
            <w:color w:val="00214E"/>
            <w:sz w:val="36"/>
            <w:szCs w:val="36"/>
            <w:lang w:val="ro-RO"/>
          </w:rPr>
          <w:t>Agenţia Naţională pentru Protecţia</w:t>
        </w:r>
        <w:r w:rsidR="0028701E">
          <w:rPr>
            <w:rFonts w:ascii="Arial" w:hAnsi="Arial" w:cs="Arial"/>
            <w:b/>
            <w:color w:val="00214E"/>
            <w:sz w:val="36"/>
            <w:szCs w:val="36"/>
            <w:lang w:val="ro-RO"/>
          </w:rPr>
          <w:t xml:space="preserve"> Mediului</w:t>
        </w:r>
      </w:sdtContent>
    </w:sdt>
  </w:p>
  <w:p w:rsidR="00652042" w:rsidRPr="003167DA" w:rsidRDefault="0028701E"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28701E"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DD6A21" w:rsidP="008C166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28701E" w:rsidRPr="00535A6C">
                <w:rPr>
                  <w:rFonts w:ascii="Arial" w:hAnsi="Arial" w:cs="Arial"/>
                  <w:b/>
                  <w:bCs/>
                  <w:color w:val="000000" w:themeColor="text1"/>
                  <w:sz w:val="28"/>
                  <w:szCs w:val="28"/>
                  <w:lang w:val="ro-RO"/>
                </w:rPr>
                <w:t xml:space="preserve">AGENŢIA PENTRU PROTECŢIA MEDIULUI </w:t>
              </w:r>
              <w:r w:rsidR="008C166F">
                <w:rPr>
                  <w:rFonts w:ascii="Arial" w:hAnsi="Arial" w:cs="Arial"/>
                  <w:b/>
                  <w:bCs/>
                  <w:color w:val="000000" w:themeColor="text1"/>
                  <w:sz w:val="28"/>
                  <w:szCs w:val="28"/>
                  <w:lang w:val="ro-RO"/>
                </w:rPr>
                <w:t>SĂLAJ</w:t>
              </w:r>
            </w:sdtContent>
          </w:sdt>
        </w:p>
      </w:tc>
    </w:tr>
  </w:tbl>
  <w:p w:rsidR="00B72680" w:rsidRPr="0090788F" w:rsidRDefault="0028701E"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3786C"/>
    <w:multiLevelType w:val="multilevel"/>
    <w:tmpl w:val="0FDCC3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CA07013"/>
    <w:multiLevelType w:val="hybridMultilevel"/>
    <w:tmpl w:val="CAF6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4">
    <w:nsid w:val="24BD1A75"/>
    <w:multiLevelType w:val="hybridMultilevel"/>
    <w:tmpl w:val="48A0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8">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6"/>
  </w:num>
  <w:num w:numId="5">
    <w:abstractNumId w:val="0"/>
  </w:num>
  <w:num w:numId="6">
    <w:abstractNumId w:val="8"/>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1" w:cryptProviderType="rsaFull" w:cryptAlgorithmClass="hash" w:cryptAlgorithmType="typeAny" w:cryptAlgorithmSid="4" w:cryptSpinCount="100000" w:hash="2nQhDcOcrPvnIikobx/mnsqDLs4=" w:salt="b6v2sk8BoUiCt/xj8BAgXg=="/>
  <w:defaultTabStop w:val="720"/>
  <w:characterSpacingControl w:val="doNotCompress"/>
  <w:hdrShapeDefaults>
    <o:shapedefaults v:ext="edit" spidmax="3075"/>
    <o:shapelayout v:ext="edit">
      <o:idmap v:ext="edit" data="1,2"/>
    </o:shapelayout>
  </w:hdrShapeDefaults>
  <w:footnotePr>
    <w:footnote w:id="-1"/>
    <w:footnote w:id="0"/>
  </w:footnotePr>
  <w:endnotePr>
    <w:endnote w:id="-1"/>
    <w:endnote w:id="0"/>
  </w:endnotePr>
  <w:compat/>
  <w:rsids>
    <w:rsidRoot w:val="00DD6A21"/>
    <w:rsid w:val="0028701E"/>
    <w:rsid w:val="0046628B"/>
    <w:rsid w:val="007A4A55"/>
    <w:rsid w:val="008C166F"/>
    <w:rsid w:val="00960C16"/>
    <w:rsid w:val="009F1BCA"/>
    <w:rsid w:val="00AF401B"/>
    <w:rsid w:val="00CE6074"/>
    <w:rsid w:val="00CF6451"/>
    <w:rsid w:val="00DD6A21"/>
    <w:rsid w:val="00E168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paragraph" w:customStyle="1" w:styleId="Style4">
    <w:name w:val="Style4"/>
    <w:basedOn w:val="Normal"/>
    <w:rsid w:val="00CF6451"/>
    <w:pPr>
      <w:widowControl w:val="0"/>
      <w:autoSpaceDE w:val="0"/>
      <w:autoSpaceDN w:val="0"/>
      <w:adjustRightInd w:val="0"/>
      <w:spacing w:after="0" w:line="266" w:lineRule="exact"/>
      <w:ind w:firstLine="194"/>
    </w:pPr>
    <w:rPr>
      <w:rFonts w:ascii="Arial" w:eastAsia="Times New Roman" w:hAnsi="Arial" w:cs="Arial"/>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2A2561BD36644AD6A173B59E593B68E8"/>
        <w:category>
          <w:name w:val="General"/>
          <w:gallery w:val="placeholder"/>
        </w:category>
        <w:types>
          <w:type w:val="bbPlcHdr"/>
        </w:types>
        <w:behaviors>
          <w:behavior w:val="content"/>
        </w:behaviors>
        <w:guid w:val="{76A8D093-51CD-4E57-AA82-6DE1D655AB9A}"/>
      </w:docPartPr>
      <w:docPartBody>
        <w:p w:rsidR="00000000" w:rsidRDefault="00C41DAB" w:rsidP="00C41DAB">
          <w:pPr>
            <w:pStyle w:val="2A2561BD36644AD6A173B59E593B68E8"/>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41DAB"/>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1DAB"/>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F8AACCE94BEB4C4A9AAF48D205DD6771">
    <w:name w:val="F8AACCE94BEB4C4A9AAF48D205DD6771"/>
    <w:rsid w:val="00C41DAB"/>
  </w:style>
  <w:style w:type="paragraph" w:customStyle="1" w:styleId="F8867412C1834F82BC5BA91D1BEAF779">
    <w:name w:val="F8867412C1834F82BC5BA91D1BEAF779"/>
    <w:rsid w:val="00C41DAB"/>
  </w:style>
  <w:style w:type="paragraph" w:customStyle="1" w:styleId="2A2561BD36644AD6A173B59E593B68E8">
    <w:name w:val="2A2561BD36644AD6A173B59E593B68E8"/>
    <w:rsid w:val="00C41DA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444c829b-abf3-4b93-8b65-db0c854a1459","Numar":null,"Data":null,"NumarActReglementareInitial":null,"DataActReglementareInitial":null,"DataInceput":null,"DataSfarsit":null,"Durata":null,"PunctLucruId":259635.0,"TipActId":4.0,"NumarCerere":null,"DataCerere":null,"NumarCerereScriptic":"4363","DataCerereScriptic":"2016-07-21T00:00:00","CodFiscal":null,"SordId":"(FD42588C-1756-C023-C657-0FB1F3895275)","SablonSordId":"(8B66777B-56B9-65A9-2773-1FA4A6BC21FB)","DosarSordId":"3513968","LatitudineWgs84":null,"LongitudineWgs84":null,"LatitudineStereo70":null,"LongitudineStereo70":null,"NumarAutorizatieGospodarireApe":null,"DataAutorizatieGospodarireApe":null,"DurataAutorizatieGospodarireApe":null,"Aba":null,"Sga":null,"AdresaSediuSocial":"Str. B-DUL MIHAI VITEAZU, Nr. 93, Zalau,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F52E3BFD-D40D-4E16-BF5A-51CDABC33DED}">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CEE4C5F6-33B8-43D0-BDED-B0DEB224F0E6}">
  <ds:schemaRefs>
    <ds:schemaRef ds:uri="SIM.Reglementari.Model.Entities.ActReglementareModel"/>
  </ds:schemaRefs>
</ds:datastoreItem>
</file>

<file path=customXml/itemProps4.xml><?xml version="1.0" encoding="utf-8"?>
<ds:datastoreItem xmlns:ds="http://schemas.openxmlformats.org/officeDocument/2006/customXml" ds:itemID="{1A2F7F42-89FC-4553-B63B-D7FFFB8DE876}">
  <ds:schemaRefs>
    <ds:schemaRef ds:uri="TableDependencies"/>
  </ds:schemaRefs>
</ds:datastoreItem>
</file>

<file path=customXml/itemProps5.xml><?xml version="1.0" encoding="utf-8"?>
<ds:datastoreItem xmlns:ds="http://schemas.openxmlformats.org/officeDocument/2006/customXml" ds:itemID="{44187189-7B1F-498D-8284-D6ECA2BE1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Pages>
  <Words>1112</Words>
  <Characters>6340</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7438</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anca.grosan</cp:lastModifiedBy>
  <cp:revision>10</cp:revision>
  <cp:lastPrinted>2016-08-08T07:27:00Z</cp:lastPrinted>
  <dcterms:created xsi:type="dcterms:W3CDTF">2015-10-26T07:49:00Z</dcterms:created>
  <dcterms:modified xsi:type="dcterms:W3CDTF">2016-08-08T10:02:00Z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Dosar acord, SC Silcotub SA</vt:lpwstr>
  </property>
  <property fmtid="{D5CDD505-2E9C-101B-9397-08002B2CF9AE}" pid="5" name="SordId">
    <vt:lpwstr>(FD42588C-1756-C023-C657-0FB1F3895275)</vt:lpwstr>
  </property>
  <property fmtid="{D5CDD505-2E9C-101B-9397-08002B2CF9AE}" pid="6" name="VersiuneDocument">
    <vt:lpwstr>8</vt:lpwstr>
  </property>
  <property fmtid="{D5CDD505-2E9C-101B-9397-08002B2CF9AE}" pid="7" name="RuntimeGuid">
    <vt:lpwstr>08938824-e95e-4830-8af6-4fc48326a990</vt:lpwstr>
  </property>
  <property fmtid="{D5CDD505-2E9C-101B-9397-08002B2CF9AE}" pid="8" name="PunctLucruId">
    <vt:lpwstr>259635</vt:lpwstr>
  </property>
  <property fmtid="{D5CDD505-2E9C-101B-9397-08002B2CF9AE}" pid="9" name="SablonSordId">
    <vt:lpwstr>(8B66777B-56B9-65A9-2773-1FA4A6BC21FB)</vt:lpwstr>
  </property>
  <property fmtid="{D5CDD505-2E9C-101B-9397-08002B2CF9AE}" pid="10" name="DosarSordId">
    <vt:lpwstr>3513968</vt:lpwstr>
  </property>
  <property fmtid="{D5CDD505-2E9C-101B-9397-08002B2CF9AE}" pid="11" name="DosarCerereSordId">
    <vt:lpwstr>3505283</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444c829b-abf3-4b93-8b65-db0c854a1459</vt:lpwstr>
  </property>
  <property fmtid="{D5CDD505-2E9C-101B-9397-08002B2CF9AE}" pid="16" name="CommitRoles">
    <vt:lpwstr>false</vt:lpwstr>
  </property>
</Properties>
</file>