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886535" w:rsidP="00AC6B87">
      <w:pPr>
        <w:pStyle w:val="Header"/>
        <w:tabs>
          <w:tab w:val="clear" w:pos="4680"/>
          <w:tab w:val="clear" w:pos="9360"/>
          <w:tab w:val="left" w:pos="9000"/>
        </w:tabs>
        <w:rPr>
          <w:lang w:val="it-IT"/>
        </w:rPr>
      </w:pPr>
      <w:r>
        <w:rPr>
          <w:noProof/>
        </w:rPr>
        <w:drawing>
          <wp:anchor distT="0" distB="0" distL="114300" distR="114300" simplePos="0" relativeHeight="251657216" behindDoc="0" locked="0" layoutInCell="1" allowOverlap="1">
            <wp:simplePos x="0" y="0"/>
            <wp:positionH relativeFrom="column">
              <wp:posOffset>4978400</wp:posOffset>
            </wp:positionH>
            <wp:positionV relativeFrom="paragraph">
              <wp:posOffset>39370</wp:posOffset>
            </wp:positionV>
            <wp:extent cx="1311275" cy="699770"/>
            <wp:effectExtent l="19050" t="0" r="3175"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11275" cy="69977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89789D" w:rsidP="00E757D2">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89789D" w:rsidRPr="00E757D2" w:rsidRDefault="0089789D" w:rsidP="00E757D2">
      <w:pPr>
        <w:pStyle w:val="Header"/>
        <w:tabs>
          <w:tab w:val="clear" w:pos="4680"/>
          <w:tab w:val="clear" w:pos="9360"/>
          <w:tab w:val="left" w:pos="9000"/>
        </w:tabs>
        <w:jc w:val="right"/>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C966DD" w:rsidRDefault="008068A7" w:rsidP="00515750">
            <w:pPr>
              <w:spacing w:after="0"/>
              <w:jc w:val="center"/>
              <w:rPr>
                <w:rFonts w:ascii="Times New Roman" w:hAnsi="Times New Roman"/>
                <w:b/>
                <w:bCs/>
                <w:color w:val="FFFFFF"/>
                <w:sz w:val="24"/>
                <w:szCs w:val="24"/>
                <w:lang w:val="ro-RO"/>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w:t>
            </w:r>
            <w:r w:rsidR="00C966DD">
              <w:rPr>
                <w:rFonts w:ascii="Times New Roman" w:hAnsi="Times New Roman"/>
                <w:b/>
                <w:bCs/>
                <w:sz w:val="28"/>
                <w:szCs w:val="28"/>
                <w:lang w:val="fr-FR"/>
              </w:rPr>
              <w:t>LUI SĂLAJ</w:t>
            </w:r>
          </w:p>
        </w:tc>
      </w:tr>
    </w:tbl>
    <w:p w:rsidR="008C46C0" w:rsidRDefault="00FB639D" w:rsidP="008C46C0">
      <w:pPr>
        <w:spacing w:after="0" w:line="240" w:lineRule="auto"/>
        <w:jc w:val="center"/>
        <w:rPr>
          <w:rFonts w:ascii="Times New Roman" w:hAnsi="Times New Roman"/>
          <w:sz w:val="24"/>
          <w:szCs w:val="24"/>
          <w:lang w:val="ro-RO"/>
        </w:rPr>
      </w:pPr>
      <w:r w:rsidRPr="003F6326">
        <w:rPr>
          <w:rFonts w:ascii="Times New Roman" w:hAnsi="Times New Roman"/>
          <w:sz w:val="24"/>
          <w:szCs w:val="24"/>
          <w:lang w:val="ro-RO"/>
        </w:rPr>
        <w:t xml:space="preserve"> </w:t>
      </w:r>
    </w:p>
    <w:p w:rsidR="00613CE4" w:rsidRPr="00613CE4" w:rsidRDefault="00613CE4" w:rsidP="00613CE4">
      <w:pPr>
        <w:keepNext/>
        <w:autoSpaceDE w:val="0"/>
        <w:autoSpaceDN w:val="0"/>
        <w:adjustRightInd w:val="0"/>
        <w:spacing w:after="120" w:line="240" w:lineRule="auto"/>
        <w:ind w:firstLine="420"/>
        <w:jc w:val="center"/>
        <w:outlineLvl w:val="0"/>
        <w:rPr>
          <w:rFonts w:ascii="Arial" w:eastAsia="Times New Roman" w:hAnsi="Arial" w:cs="Arial"/>
          <w:b/>
          <w:bCs/>
          <w:sz w:val="28"/>
          <w:szCs w:val="28"/>
          <w:lang w:val="ro-RO" w:eastAsia="ro-RO"/>
        </w:rPr>
      </w:pPr>
      <w:r w:rsidRPr="00613CE4">
        <w:rPr>
          <w:rFonts w:ascii="Arial" w:eastAsia="Times New Roman" w:hAnsi="Arial" w:cs="Arial"/>
          <w:b/>
          <w:sz w:val="28"/>
          <w:szCs w:val="28"/>
          <w:lang w:val="ro-RO" w:eastAsia="ro-RO"/>
        </w:rPr>
        <w:t>DECIZIA ETAPEI DE ÎNCADRARE</w:t>
      </w:r>
      <w:r w:rsidRPr="00613CE4">
        <w:rPr>
          <w:rFonts w:ascii="Arial" w:eastAsia="Times New Roman" w:hAnsi="Arial" w:cs="Arial"/>
          <w:b/>
          <w:bCs/>
          <w:sz w:val="28"/>
          <w:szCs w:val="28"/>
          <w:lang w:val="ro-RO" w:eastAsia="ro-RO"/>
        </w:rPr>
        <w:t xml:space="preserve"> </w:t>
      </w:r>
    </w:p>
    <w:p w:rsidR="00613CE4" w:rsidRPr="00613CE4" w:rsidRDefault="00613CE4" w:rsidP="00613CE4">
      <w:pPr>
        <w:keepNext/>
        <w:tabs>
          <w:tab w:val="center" w:pos="4987"/>
          <w:tab w:val="left" w:pos="7650"/>
        </w:tabs>
        <w:spacing w:after="0" w:line="240" w:lineRule="auto"/>
        <w:jc w:val="center"/>
        <w:outlineLvl w:val="1"/>
        <w:rPr>
          <w:rFonts w:ascii="Arial" w:eastAsia="SimSun" w:hAnsi="Arial" w:cs="Arial"/>
          <w:b/>
          <w:bCs/>
          <w:iCs/>
          <w:sz w:val="28"/>
          <w:szCs w:val="28"/>
          <w:lang w:val="ro-RO"/>
        </w:rPr>
      </w:pPr>
      <w:r>
        <w:rPr>
          <w:rFonts w:ascii="Arial" w:eastAsia="SimSun" w:hAnsi="Arial" w:cs="Arial"/>
          <w:b/>
          <w:bCs/>
          <w:iCs/>
          <w:sz w:val="28"/>
          <w:szCs w:val="28"/>
          <w:lang w:val="ro-RO"/>
        </w:rPr>
        <w:t>Proiect</w:t>
      </w:r>
    </w:p>
    <w:sdt>
      <w:sdtPr>
        <w:rPr>
          <w:color w:val="808080"/>
          <w:lang w:val="ro-RO"/>
        </w:rPr>
        <w:alias w:val="Câmp editabil text"/>
        <w:tag w:val="CampEditabil"/>
        <w:id w:val="-509059168"/>
        <w:placeholder>
          <w:docPart w:val="D2E0E087082A40B68798BD092E8F5C3C"/>
        </w:placeholder>
      </w:sdtPr>
      <w:sdtContent>
        <w:p w:rsidR="00613CE4" w:rsidRPr="00613CE4" w:rsidRDefault="00613CE4" w:rsidP="00613CE4">
          <w:pPr>
            <w:spacing w:after="0"/>
            <w:jc w:val="center"/>
            <w:rPr>
              <w:lang w:val="ro-RO"/>
            </w:rPr>
          </w:pPr>
          <w:r w:rsidRPr="00613CE4">
            <w:rPr>
              <w:color w:val="808080"/>
              <w:lang w:val="ro-RO"/>
            </w:rPr>
            <w:t xml:space="preserve"> </w:t>
          </w:r>
        </w:p>
      </w:sdtContent>
    </w:sdt>
    <w:sdt>
      <w:sdtPr>
        <w:rPr>
          <w:color w:val="808080"/>
          <w:lang w:val="ro-RO"/>
        </w:rPr>
        <w:alias w:val="Revizuiri"/>
        <w:tag w:val="RevizuiriModel"/>
        <w:id w:val="899098605"/>
        <w:lock w:val="contentLocked"/>
        <w:placeholder>
          <w:docPart w:val="999C162D038F426AAD2FF803B4BD3130"/>
        </w:placeholder>
      </w:sdtPr>
      <w:sdtContent>
        <w:p w:rsidR="00613CE4" w:rsidRPr="00613CE4" w:rsidRDefault="00613CE4" w:rsidP="00613CE4">
          <w:pPr>
            <w:rPr>
              <w:lang w:val="ro-RO"/>
            </w:rPr>
          </w:pPr>
          <w:r>
            <w:rPr>
              <w:lang w:val="ro-RO"/>
            </w:rPr>
            <w:t xml:space="preserve"> </w:t>
          </w:r>
        </w:p>
      </w:sdtContent>
    </w:sdt>
    <w:p w:rsidR="00613CE4" w:rsidRPr="00613CE4" w:rsidRDefault="00613CE4" w:rsidP="00613CE4">
      <w:pPr>
        <w:autoSpaceDE w:val="0"/>
        <w:spacing w:after="0" w:line="240" w:lineRule="auto"/>
        <w:jc w:val="both"/>
        <w:rPr>
          <w:rFonts w:ascii="Arial" w:hAnsi="Arial" w:cs="Arial"/>
          <w:sz w:val="24"/>
          <w:szCs w:val="24"/>
          <w:lang w:val="ro-RO"/>
        </w:rPr>
      </w:pPr>
    </w:p>
    <w:p w:rsidR="00613CE4" w:rsidRPr="00613CE4" w:rsidRDefault="00613CE4" w:rsidP="00613CE4">
      <w:pPr>
        <w:autoSpaceDE w:val="0"/>
        <w:spacing w:after="0" w:line="240" w:lineRule="auto"/>
        <w:jc w:val="both"/>
        <w:rPr>
          <w:rFonts w:ascii="Arial" w:hAnsi="Arial" w:cs="Arial"/>
          <w:sz w:val="24"/>
          <w:szCs w:val="24"/>
          <w:lang w:val="ro-RO"/>
        </w:rPr>
      </w:pPr>
    </w:p>
    <w:p w:rsidR="00613CE4" w:rsidRPr="00613CE4" w:rsidRDefault="00613CE4" w:rsidP="00613CE4">
      <w:pPr>
        <w:jc w:val="both"/>
        <w:rPr>
          <w:rFonts w:ascii="Arial" w:hAnsi="Arial" w:cs="Arial"/>
          <w:sz w:val="24"/>
          <w:szCs w:val="24"/>
          <w:lang w:val="ro-RO"/>
        </w:rPr>
      </w:pPr>
      <w:r w:rsidRPr="00613CE4">
        <w:rPr>
          <w:rFonts w:ascii="Arial" w:hAnsi="Arial" w:cs="Arial"/>
          <w:sz w:val="24"/>
          <w:szCs w:val="24"/>
          <w:lang w:val="ro-RO"/>
        </w:rPr>
        <w:t>Ca urmare a solicitării de emitere a acordului de mediu adresate de</w:t>
      </w:r>
      <w:r w:rsidRPr="00613CE4">
        <w:rPr>
          <w:rFonts w:ascii="Arial" w:hAnsi="Arial" w:cs="Arial"/>
          <w:b/>
          <w:sz w:val="24"/>
          <w:szCs w:val="24"/>
          <w:lang w:val="ro-RO"/>
        </w:rPr>
        <w:t xml:space="preserve"> </w:t>
      </w:r>
      <w:r w:rsidR="00BC2C87">
        <w:rPr>
          <w:rFonts w:ascii="Arial" w:hAnsi="Arial" w:cs="Arial"/>
          <w:b/>
          <w:sz w:val="24"/>
          <w:szCs w:val="24"/>
          <w:lang w:val="ro-RO"/>
        </w:rPr>
        <w:t>C.N.T.E.E. Trans S.A. București, Sucursala de Transport Cluj</w:t>
      </w:r>
      <w:r w:rsidRPr="00613CE4">
        <w:rPr>
          <w:rFonts w:ascii="Arial" w:hAnsi="Arial" w:cs="Arial"/>
          <w:sz w:val="24"/>
          <w:szCs w:val="24"/>
          <w:lang w:val="ro-RO"/>
        </w:rPr>
        <w:t xml:space="preserve">, cu sediul în </w:t>
      </w:r>
      <w:r w:rsidR="00BC2C87">
        <w:rPr>
          <w:rFonts w:ascii="Arial" w:hAnsi="Arial" w:cs="Arial"/>
          <w:sz w:val="24"/>
          <w:szCs w:val="24"/>
          <w:lang w:val="ro-RO"/>
        </w:rPr>
        <w:t>Cluj Napoca, str. Memorandumului, nr. 27, jud. Cluj</w:t>
      </w:r>
      <w:r w:rsidRPr="00613CE4">
        <w:rPr>
          <w:rFonts w:ascii="Arial" w:hAnsi="Arial" w:cs="Arial"/>
          <w:sz w:val="24"/>
          <w:szCs w:val="24"/>
          <w:lang w:val="ro-RO"/>
        </w:rPr>
        <w:t xml:space="preserve"> , înregistrată la </w:t>
      </w:r>
      <w:r>
        <w:rPr>
          <w:rFonts w:ascii="Arial" w:hAnsi="Arial" w:cs="Arial"/>
          <w:sz w:val="24"/>
          <w:szCs w:val="24"/>
          <w:lang w:val="ro-RO"/>
        </w:rPr>
        <w:t>APM Salaj</w:t>
      </w:r>
      <w:r w:rsidRPr="00613CE4">
        <w:rPr>
          <w:rFonts w:ascii="Arial" w:hAnsi="Arial" w:cs="Arial"/>
          <w:sz w:val="24"/>
          <w:szCs w:val="24"/>
          <w:lang w:val="ro-RO"/>
        </w:rPr>
        <w:t xml:space="preserve"> cu nr. </w:t>
      </w:r>
      <w:r w:rsidR="00BC2C87">
        <w:rPr>
          <w:rFonts w:ascii="Arial" w:hAnsi="Arial" w:cs="Arial"/>
          <w:sz w:val="24"/>
          <w:szCs w:val="24"/>
          <w:lang w:val="ro-RO"/>
        </w:rPr>
        <w:t>290</w:t>
      </w:r>
      <w:r w:rsidRPr="00613CE4">
        <w:rPr>
          <w:rFonts w:ascii="Arial" w:hAnsi="Arial" w:cs="Arial"/>
          <w:spacing w:val="-6"/>
          <w:sz w:val="24"/>
          <w:szCs w:val="24"/>
          <w:lang w:val="ro-RO"/>
        </w:rPr>
        <w:t>/</w:t>
      </w:r>
      <w:r w:rsidR="00BC2C87">
        <w:rPr>
          <w:rFonts w:ascii="Arial" w:hAnsi="Arial" w:cs="Arial"/>
          <w:spacing w:val="-6"/>
          <w:sz w:val="24"/>
          <w:szCs w:val="24"/>
          <w:lang w:val="ro-RO"/>
        </w:rPr>
        <w:t>18</w:t>
      </w:r>
      <w:r w:rsidRPr="00613CE4">
        <w:rPr>
          <w:rFonts w:ascii="Arial" w:hAnsi="Arial" w:cs="Arial"/>
          <w:spacing w:val="-6"/>
          <w:sz w:val="24"/>
          <w:szCs w:val="24"/>
          <w:lang w:val="ro-RO"/>
        </w:rPr>
        <w:t>.</w:t>
      </w:r>
      <w:r w:rsidR="00BC2C87">
        <w:rPr>
          <w:rFonts w:ascii="Arial" w:hAnsi="Arial" w:cs="Arial"/>
          <w:spacing w:val="-6"/>
          <w:sz w:val="24"/>
          <w:szCs w:val="24"/>
          <w:lang w:val="ro-RO"/>
        </w:rPr>
        <w:t>0</w:t>
      </w:r>
      <w:r w:rsidRPr="00613CE4">
        <w:rPr>
          <w:rFonts w:ascii="Arial" w:hAnsi="Arial" w:cs="Arial"/>
          <w:spacing w:val="-6"/>
          <w:sz w:val="24"/>
          <w:szCs w:val="24"/>
          <w:lang w:val="ro-RO"/>
        </w:rPr>
        <w:t>1.201</w:t>
      </w:r>
      <w:r w:rsidR="00BC2C87">
        <w:rPr>
          <w:rFonts w:ascii="Arial" w:hAnsi="Arial" w:cs="Arial"/>
          <w:spacing w:val="-6"/>
          <w:sz w:val="24"/>
          <w:szCs w:val="24"/>
          <w:lang w:val="ro-RO"/>
        </w:rPr>
        <w:t>8</w:t>
      </w:r>
      <w:r w:rsidRPr="00613CE4">
        <w:rPr>
          <w:rFonts w:ascii="Arial" w:hAnsi="Arial" w:cs="Arial"/>
          <w:spacing w:val="-6"/>
          <w:sz w:val="24"/>
          <w:szCs w:val="24"/>
          <w:lang w:val="ro-RO"/>
        </w:rPr>
        <w:t>,</w:t>
      </w:r>
      <w:r w:rsidRPr="00613CE4">
        <w:rPr>
          <w:rFonts w:ascii="Arial" w:hAnsi="Arial" w:cs="Arial"/>
          <w:sz w:val="24"/>
          <w:szCs w:val="24"/>
          <w:lang w:val="ro-RO"/>
        </w:rPr>
        <w:t xml:space="preserve">  în baza:</w:t>
      </w:r>
    </w:p>
    <w:p w:rsidR="00613CE4" w:rsidRPr="00613CE4" w:rsidRDefault="00613CE4" w:rsidP="00613CE4">
      <w:pPr>
        <w:numPr>
          <w:ilvl w:val="0"/>
          <w:numId w:val="50"/>
        </w:numPr>
        <w:autoSpaceDE w:val="0"/>
        <w:spacing w:after="0" w:line="240" w:lineRule="auto"/>
        <w:jc w:val="both"/>
        <w:rPr>
          <w:rFonts w:ascii="Arial" w:hAnsi="Arial" w:cs="Arial"/>
          <w:sz w:val="24"/>
          <w:szCs w:val="24"/>
          <w:lang w:val="ro-RO" w:eastAsia="ro-RO"/>
        </w:rPr>
      </w:pPr>
      <w:r w:rsidRPr="00613CE4">
        <w:rPr>
          <w:rFonts w:ascii="Arial" w:hAnsi="Arial" w:cs="Arial"/>
          <w:b/>
          <w:sz w:val="24"/>
          <w:szCs w:val="24"/>
          <w:lang w:val="ro-RO" w:eastAsia="ro-RO"/>
        </w:rPr>
        <w:t>Hotărârii Guvernului nr. 445/2009</w:t>
      </w:r>
      <w:r w:rsidRPr="00613CE4">
        <w:rPr>
          <w:rFonts w:ascii="Arial" w:hAnsi="Arial" w:cs="Arial"/>
          <w:sz w:val="24"/>
          <w:szCs w:val="24"/>
          <w:lang w:val="ro-RO" w:eastAsia="ro-RO"/>
        </w:rPr>
        <w:t xml:space="preserve"> privind evaluarea impactului anumitor proiecte publice şi private asupra mediului, cu modificările şi completările şi ulterioare;</w:t>
      </w:r>
    </w:p>
    <w:p w:rsidR="00613CE4" w:rsidRPr="00613CE4" w:rsidRDefault="00613CE4" w:rsidP="00613CE4">
      <w:pPr>
        <w:numPr>
          <w:ilvl w:val="0"/>
          <w:numId w:val="50"/>
        </w:numPr>
        <w:autoSpaceDE w:val="0"/>
        <w:spacing w:after="0" w:line="240" w:lineRule="auto"/>
        <w:jc w:val="both"/>
        <w:rPr>
          <w:rFonts w:ascii="Arial" w:hAnsi="Arial" w:cs="Arial"/>
          <w:sz w:val="24"/>
          <w:szCs w:val="24"/>
          <w:lang w:val="ro-RO" w:eastAsia="ro-RO"/>
        </w:rPr>
      </w:pPr>
      <w:r w:rsidRPr="00613CE4">
        <w:rPr>
          <w:rFonts w:ascii="Arial" w:hAnsi="Arial" w:cs="Arial"/>
          <w:b/>
          <w:sz w:val="24"/>
          <w:szCs w:val="24"/>
          <w:lang w:val="ro-RO"/>
        </w:rPr>
        <w:t>Ordonanţei de Urgenţă a Guvernului nr. 57/2007</w:t>
      </w:r>
      <w:r w:rsidRPr="00613CE4">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613CE4">
        <w:rPr>
          <w:rFonts w:ascii="Arial" w:hAnsi="Arial" w:cs="Arial"/>
          <w:b/>
          <w:sz w:val="24"/>
          <w:szCs w:val="24"/>
          <w:lang w:val="ro-RO"/>
        </w:rPr>
        <w:t>Legea nr. 49/2011</w:t>
      </w:r>
      <w:r w:rsidRPr="00613CE4">
        <w:rPr>
          <w:rFonts w:ascii="Arial" w:hAnsi="Arial" w:cs="Arial"/>
          <w:sz w:val="24"/>
          <w:szCs w:val="24"/>
          <w:lang w:val="ro-RO"/>
        </w:rPr>
        <w:t>,</w:t>
      </w:r>
    </w:p>
    <w:p w:rsidR="00BC2C87" w:rsidRPr="00BC2C87" w:rsidRDefault="00613CE4" w:rsidP="00BC2C87">
      <w:pPr>
        <w:spacing w:after="0" w:line="240" w:lineRule="auto"/>
        <w:jc w:val="both"/>
        <w:rPr>
          <w:rFonts w:ascii="Arial" w:hAnsi="Arial" w:cs="Arial"/>
          <w:b/>
          <w:i/>
          <w:sz w:val="24"/>
          <w:szCs w:val="24"/>
          <w:lang w:val="ro-RO"/>
        </w:rPr>
      </w:pPr>
      <w:r w:rsidRPr="00613CE4">
        <w:rPr>
          <w:rFonts w:ascii="Arial" w:hAnsi="Arial" w:cs="Arial"/>
          <w:sz w:val="24"/>
          <w:szCs w:val="24"/>
          <w:lang w:val="ro-RO"/>
        </w:rPr>
        <w:t xml:space="preserve">autoritatea competentă pentru protecţia mediului </w:t>
      </w:r>
      <w:r>
        <w:rPr>
          <w:rFonts w:ascii="Arial" w:hAnsi="Arial" w:cs="Arial"/>
          <w:sz w:val="24"/>
          <w:szCs w:val="24"/>
          <w:lang w:val="ro-RO"/>
        </w:rPr>
        <w:t>APM Sălaj</w:t>
      </w:r>
      <w:r w:rsidRPr="00613CE4">
        <w:rPr>
          <w:rFonts w:ascii="Arial" w:hAnsi="Arial" w:cs="Arial"/>
          <w:sz w:val="24"/>
          <w:szCs w:val="24"/>
          <w:lang w:val="ro-RO"/>
        </w:rPr>
        <w:t xml:space="preserve"> decide, ca urmare a consultărilor desfăşurate în cadrul şedinţei/şedinţelor Comisiei de Analiză Tehnică din data de </w:t>
      </w:r>
      <w:bookmarkStart w:id="0" w:name="_GoBack"/>
      <w:r w:rsidR="00BC2C87">
        <w:rPr>
          <w:rFonts w:ascii="Arial" w:hAnsi="Arial" w:cs="Arial"/>
          <w:sz w:val="24"/>
          <w:szCs w:val="24"/>
          <w:lang w:val="ro-RO"/>
        </w:rPr>
        <w:t>04.0</w:t>
      </w:r>
      <w:r w:rsidRPr="00613CE4">
        <w:rPr>
          <w:rFonts w:ascii="Arial" w:hAnsi="Arial" w:cs="Arial"/>
          <w:sz w:val="24"/>
          <w:szCs w:val="24"/>
          <w:lang w:val="ro-RO"/>
        </w:rPr>
        <w:t>2.201</w:t>
      </w:r>
      <w:r w:rsidR="00BC2C87">
        <w:rPr>
          <w:rFonts w:ascii="Arial" w:hAnsi="Arial" w:cs="Arial"/>
          <w:sz w:val="24"/>
          <w:szCs w:val="24"/>
          <w:lang w:val="ro-RO"/>
        </w:rPr>
        <w:t>9</w:t>
      </w:r>
      <w:r w:rsidRPr="00613CE4">
        <w:rPr>
          <w:rFonts w:ascii="Arial" w:hAnsi="Arial" w:cs="Arial"/>
          <w:sz w:val="24"/>
          <w:szCs w:val="24"/>
          <w:lang w:val="ro-RO"/>
        </w:rPr>
        <w:t xml:space="preserve">, că proiectul </w:t>
      </w:r>
      <w:r w:rsidR="00BC2C87" w:rsidRPr="00BC2C87">
        <w:rPr>
          <w:rFonts w:ascii="Arial" w:hAnsi="Arial" w:cs="Arial"/>
          <w:b/>
          <w:i/>
          <w:sz w:val="24"/>
          <w:szCs w:val="24"/>
          <w:lang w:val="ro-RO"/>
        </w:rPr>
        <w:t xml:space="preserve">Mentenanță majoră LEA 400 kV Gădalin – Roșiori, </w:t>
      </w:r>
    </w:p>
    <w:p w:rsidR="00613CE4" w:rsidRPr="00613CE4" w:rsidRDefault="00BC2C87" w:rsidP="00BC2C87">
      <w:pPr>
        <w:spacing w:after="0" w:line="240" w:lineRule="auto"/>
        <w:jc w:val="both"/>
        <w:rPr>
          <w:rFonts w:ascii="Arial" w:hAnsi="Arial" w:cs="Arial"/>
          <w:sz w:val="24"/>
          <w:szCs w:val="24"/>
          <w:lang w:val="ro-RO"/>
        </w:rPr>
      </w:pPr>
      <w:r w:rsidRPr="00BC2C87">
        <w:rPr>
          <w:rFonts w:ascii="Arial" w:hAnsi="Arial" w:cs="Arial"/>
          <w:sz w:val="24"/>
          <w:szCs w:val="24"/>
          <w:lang w:val="ro-RO"/>
        </w:rPr>
        <w:t>propus a fi amplasat în extravilanul com. Năpradea, com. Gîrbou, com. Surduc, com. Benesat, Jibou, jud. Sălaj</w:t>
      </w:r>
      <w:r w:rsidR="00613CE4" w:rsidRPr="00613CE4">
        <w:rPr>
          <w:rFonts w:ascii="Arial" w:hAnsi="Arial" w:cs="Arial"/>
          <w:sz w:val="24"/>
          <w:szCs w:val="24"/>
          <w:lang w:val="ro-RO"/>
        </w:rPr>
        <w:t xml:space="preserve">, nu se supune </w:t>
      </w:r>
      <w:bookmarkEnd w:id="0"/>
      <w:r w:rsidR="00613CE4" w:rsidRPr="00613CE4">
        <w:rPr>
          <w:rFonts w:ascii="Arial" w:hAnsi="Arial" w:cs="Arial"/>
          <w:sz w:val="24"/>
          <w:szCs w:val="24"/>
          <w:lang w:val="ro-RO"/>
        </w:rPr>
        <w:t xml:space="preserve">evaluării impactului asupra mediului şi nu se supune evaluării adecvate.  </w:t>
      </w:r>
    </w:p>
    <w:p w:rsidR="00613CE4" w:rsidRPr="00613CE4" w:rsidRDefault="00613CE4" w:rsidP="00613CE4">
      <w:pPr>
        <w:autoSpaceDE w:val="0"/>
        <w:autoSpaceDN w:val="0"/>
        <w:adjustRightInd w:val="0"/>
        <w:spacing w:after="0" w:line="240" w:lineRule="auto"/>
        <w:jc w:val="both"/>
        <w:rPr>
          <w:rFonts w:ascii="Arial" w:hAnsi="Arial" w:cs="Arial"/>
          <w:sz w:val="24"/>
          <w:szCs w:val="24"/>
        </w:rPr>
      </w:pPr>
      <w:r w:rsidRPr="00613CE4">
        <w:rPr>
          <w:rFonts w:ascii="Arial" w:hAnsi="Arial" w:cs="Arial"/>
          <w:sz w:val="24"/>
          <w:szCs w:val="24"/>
          <w:lang w:val="ro-RO"/>
        </w:rPr>
        <w:t xml:space="preserve">    </w:t>
      </w:r>
      <w:proofErr w:type="spellStart"/>
      <w:r w:rsidRPr="00613CE4">
        <w:rPr>
          <w:rFonts w:ascii="Arial" w:hAnsi="Arial" w:cs="Arial"/>
          <w:sz w:val="24"/>
          <w:szCs w:val="24"/>
        </w:rPr>
        <w:t>Justificarea</w:t>
      </w:r>
      <w:proofErr w:type="spellEnd"/>
      <w:r w:rsidRPr="00613CE4">
        <w:rPr>
          <w:rFonts w:ascii="Arial" w:hAnsi="Arial" w:cs="Arial"/>
          <w:sz w:val="24"/>
          <w:szCs w:val="24"/>
        </w:rPr>
        <w:t xml:space="preserve"> </w:t>
      </w:r>
      <w:proofErr w:type="spellStart"/>
      <w:r w:rsidRPr="00613CE4">
        <w:rPr>
          <w:rFonts w:ascii="Arial" w:hAnsi="Arial" w:cs="Arial"/>
          <w:sz w:val="24"/>
          <w:szCs w:val="24"/>
        </w:rPr>
        <w:t>prezentei</w:t>
      </w:r>
      <w:proofErr w:type="spellEnd"/>
      <w:r w:rsidRPr="00613CE4">
        <w:rPr>
          <w:rFonts w:ascii="Arial" w:hAnsi="Arial" w:cs="Arial"/>
          <w:sz w:val="24"/>
          <w:szCs w:val="24"/>
        </w:rPr>
        <w:t xml:space="preserve"> </w:t>
      </w:r>
      <w:proofErr w:type="spellStart"/>
      <w:r w:rsidRPr="00613CE4">
        <w:rPr>
          <w:rFonts w:ascii="Arial" w:hAnsi="Arial" w:cs="Arial"/>
          <w:sz w:val="24"/>
          <w:szCs w:val="24"/>
        </w:rPr>
        <w:t>decizii</w:t>
      </w:r>
      <w:proofErr w:type="spellEnd"/>
      <w:r w:rsidRPr="00613CE4">
        <w:rPr>
          <w:rFonts w:ascii="Arial" w:hAnsi="Arial" w:cs="Arial"/>
          <w:sz w:val="24"/>
          <w:szCs w:val="24"/>
        </w:rPr>
        <w:t>:</w:t>
      </w:r>
    </w:p>
    <w:p w:rsidR="00613CE4" w:rsidRPr="00613CE4" w:rsidRDefault="00613CE4" w:rsidP="00613CE4">
      <w:pPr>
        <w:autoSpaceDE w:val="0"/>
        <w:autoSpaceDN w:val="0"/>
        <w:adjustRightInd w:val="0"/>
        <w:spacing w:after="0" w:line="240" w:lineRule="auto"/>
        <w:jc w:val="both"/>
        <w:rPr>
          <w:rFonts w:ascii="Arial" w:hAnsi="Arial" w:cs="Arial"/>
          <w:sz w:val="24"/>
          <w:szCs w:val="24"/>
        </w:rPr>
      </w:pPr>
      <w:r w:rsidRPr="00613CE4">
        <w:rPr>
          <w:rFonts w:ascii="Arial" w:hAnsi="Arial" w:cs="Arial"/>
          <w:sz w:val="24"/>
          <w:szCs w:val="24"/>
        </w:rPr>
        <w:t xml:space="preserve">   I. </w:t>
      </w:r>
      <w:proofErr w:type="spellStart"/>
      <w:r w:rsidRPr="00613CE4">
        <w:rPr>
          <w:rFonts w:ascii="Arial" w:hAnsi="Arial" w:cs="Arial"/>
          <w:sz w:val="24"/>
          <w:szCs w:val="24"/>
        </w:rPr>
        <w:t>Motivele</w:t>
      </w:r>
      <w:proofErr w:type="spellEnd"/>
      <w:r w:rsidRPr="00613CE4">
        <w:rPr>
          <w:rFonts w:ascii="Arial" w:hAnsi="Arial" w:cs="Arial"/>
          <w:sz w:val="24"/>
          <w:szCs w:val="24"/>
        </w:rPr>
        <w:t xml:space="preserve"> care au stat la </w:t>
      </w:r>
      <w:proofErr w:type="spellStart"/>
      <w:r w:rsidRPr="00613CE4">
        <w:rPr>
          <w:rFonts w:ascii="Arial" w:hAnsi="Arial" w:cs="Arial"/>
          <w:sz w:val="24"/>
          <w:szCs w:val="24"/>
        </w:rPr>
        <w:t>baza</w:t>
      </w:r>
      <w:proofErr w:type="spellEnd"/>
      <w:r w:rsidRPr="00613CE4">
        <w:rPr>
          <w:rFonts w:ascii="Arial" w:hAnsi="Arial" w:cs="Arial"/>
          <w:sz w:val="24"/>
          <w:szCs w:val="24"/>
        </w:rPr>
        <w:t xml:space="preserve"> </w:t>
      </w:r>
      <w:proofErr w:type="spellStart"/>
      <w:r w:rsidRPr="00613CE4">
        <w:rPr>
          <w:rFonts w:ascii="Arial" w:hAnsi="Arial" w:cs="Arial"/>
          <w:sz w:val="24"/>
          <w:szCs w:val="24"/>
        </w:rPr>
        <w:t>luării</w:t>
      </w:r>
      <w:proofErr w:type="spellEnd"/>
      <w:r w:rsidRPr="00613CE4">
        <w:rPr>
          <w:rFonts w:ascii="Arial" w:hAnsi="Arial" w:cs="Arial"/>
          <w:sz w:val="24"/>
          <w:szCs w:val="24"/>
        </w:rPr>
        <w:t xml:space="preserve"> </w:t>
      </w:r>
      <w:proofErr w:type="spellStart"/>
      <w:r w:rsidRPr="00613CE4">
        <w:rPr>
          <w:rFonts w:ascii="Arial" w:hAnsi="Arial" w:cs="Arial"/>
          <w:sz w:val="24"/>
          <w:szCs w:val="24"/>
        </w:rPr>
        <w:t>deciziei</w:t>
      </w:r>
      <w:proofErr w:type="spellEnd"/>
      <w:r w:rsidRPr="00613CE4">
        <w:rPr>
          <w:rFonts w:ascii="Arial" w:hAnsi="Arial" w:cs="Arial"/>
          <w:sz w:val="24"/>
          <w:szCs w:val="24"/>
        </w:rPr>
        <w:t xml:space="preserve"> </w:t>
      </w:r>
      <w:proofErr w:type="spellStart"/>
      <w:r w:rsidRPr="00613CE4">
        <w:rPr>
          <w:rFonts w:ascii="Arial" w:hAnsi="Arial" w:cs="Arial"/>
          <w:sz w:val="24"/>
          <w:szCs w:val="24"/>
        </w:rPr>
        <w:t>etapei</w:t>
      </w:r>
      <w:proofErr w:type="spellEnd"/>
      <w:r w:rsidRPr="00613CE4">
        <w:rPr>
          <w:rFonts w:ascii="Arial" w:hAnsi="Arial" w:cs="Arial"/>
          <w:sz w:val="24"/>
          <w:szCs w:val="24"/>
        </w:rPr>
        <w:t xml:space="preserve"> de </w:t>
      </w:r>
      <w:proofErr w:type="spellStart"/>
      <w:r w:rsidRPr="00613CE4">
        <w:rPr>
          <w:rFonts w:ascii="Arial" w:hAnsi="Arial" w:cs="Arial"/>
          <w:sz w:val="24"/>
          <w:szCs w:val="24"/>
        </w:rPr>
        <w:t>încadrare</w:t>
      </w:r>
      <w:proofErr w:type="spellEnd"/>
      <w:r w:rsidRPr="00613CE4">
        <w:rPr>
          <w:rFonts w:ascii="Arial" w:hAnsi="Arial" w:cs="Arial"/>
          <w:sz w:val="24"/>
          <w:szCs w:val="24"/>
        </w:rPr>
        <w:t xml:space="preserve"> </w:t>
      </w:r>
      <w:proofErr w:type="spellStart"/>
      <w:r w:rsidRPr="00613CE4">
        <w:rPr>
          <w:rFonts w:ascii="Arial" w:hAnsi="Arial" w:cs="Arial"/>
          <w:sz w:val="24"/>
          <w:szCs w:val="24"/>
        </w:rPr>
        <w:t>în</w:t>
      </w:r>
      <w:proofErr w:type="spellEnd"/>
      <w:r w:rsidRPr="00613CE4">
        <w:rPr>
          <w:rFonts w:ascii="Arial" w:hAnsi="Arial" w:cs="Arial"/>
          <w:sz w:val="24"/>
          <w:szCs w:val="24"/>
        </w:rPr>
        <w:t xml:space="preserve"> </w:t>
      </w:r>
      <w:proofErr w:type="spellStart"/>
      <w:r w:rsidRPr="00613CE4">
        <w:rPr>
          <w:rFonts w:ascii="Arial" w:hAnsi="Arial" w:cs="Arial"/>
          <w:sz w:val="24"/>
          <w:szCs w:val="24"/>
        </w:rPr>
        <w:t>procedura</w:t>
      </w:r>
      <w:proofErr w:type="spellEnd"/>
      <w:r w:rsidRPr="00613CE4">
        <w:rPr>
          <w:rFonts w:ascii="Arial" w:hAnsi="Arial" w:cs="Arial"/>
          <w:sz w:val="24"/>
          <w:szCs w:val="24"/>
        </w:rPr>
        <w:t xml:space="preserve"> de </w:t>
      </w:r>
      <w:proofErr w:type="spellStart"/>
      <w:r w:rsidRPr="00613CE4">
        <w:rPr>
          <w:rFonts w:ascii="Arial" w:hAnsi="Arial" w:cs="Arial"/>
          <w:sz w:val="24"/>
          <w:szCs w:val="24"/>
        </w:rPr>
        <w:t>evaluare</w:t>
      </w:r>
      <w:proofErr w:type="spellEnd"/>
      <w:r w:rsidRPr="00613CE4">
        <w:rPr>
          <w:rFonts w:ascii="Arial" w:hAnsi="Arial" w:cs="Arial"/>
          <w:sz w:val="24"/>
          <w:szCs w:val="24"/>
        </w:rPr>
        <w:t xml:space="preserve"> </w:t>
      </w:r>
      <w:proofErr w:type="gramStart"/>
      <w:r w:rsidRPr="00613CE4">
        <w:rPr>
          <w:rFonts w:ascii="Arial" w:hAnsi="Arial" w:cs="Arial"/>
          <w:sz w:val="24"/>
          <w:szCs w:val="24"/>
        </w:rPr>
        <w:t>a</w:t>
      </w:r>
      <w:proofErr w:type="gramEnd"/>
      <w:r w:rsidRPr="00613CE4">
        <w:rPr>
          <w:rFonts w:ascii="Arial" w:hAnsi="Arial" w:cs="Arial"/>
          <w:sz w:val="24"/>
          <w:szCs w:val="24"/>
        </w:rPr>
        <w:t xml:space="preserve"> </w:t>
      </w:r>
      <w:proofErr w:type="spellStart"/>
      <w:r w:rsidRPr="00613CE4">
        <w:rPr>
          <w:rFonts w:ascii="Arial" w:hAnsi="Arial" w:cs="Arial"/>
          <w:sz w:val="24"/>
          <w:szCs w:val="24"/>
        </w:rPr>
        <w:t>impactului</w:t>
      </w:r>
      <w:proofErr w:type="spellEnd"/>
      <w:r w:rsidRPr="00613CE4">
        <w:rPr>
          <w:rFonts w:ascii="Arial" w:hAnsi="Arial" w:cs="Arial"/>
          <w:sz w:val="24"/>
          <w:szCs w:val="24"/>
        </w:rPr>
        <w:t xml:space="preserve"> </w:t>
      </w:r>
      <w:proofErr w:type="spellStart"/>
      <w:r w:rsidRPr="00613CE4">
        <w:rPr>
          <w:rFonts w:ascii="Arial" w:hAnsi="Arial" w:cs="Arial"/>
          <w:sz w:val="24"/>
          <w:szCs w:val="24"/>
        </w:rPr>
        <w:t>asupra</w:t>
      </w:r>
      <w:proofErr w:type="spellEnd"/>
      <w:r w:rsidRPr="00613CE4">
        <w:rPr>
          <w:rFonts w:ascii="Arial" w:hAnsi="Arial" w:cs="Arial"/>
          <w:sz w:val="24"/>
          <w:szCs w:val="24"/>
        </w:rPr>
        <w:t xml:space="preserve"> </w:t>
      </w:r>
      <w:proofErr w:type="spellStart"/>
      <w:r w:rsidRPr="00613CE4">
        <w:rPr>
          <w:rFonts w:ascii="Arial" w:hAnsi="Arial" w:cs="Arial"/>
          <w:sz w:val="24"/>
          <w:szCs w:val="24"/>
        </w:rPr>
        <w:t>mediului</w:t>
      </w:r>
      <w:proofErr w:type="spellEnd"/>
      <w:r w:rsidRPr="00613CE4">
        <w:rPr>
          <w:rFonts w:ascii="Arial" w:hAnsi="Arial" w:cs="Arial"/>
          <w:sz w:val="24"/>
          <w:szCs w:val="24"/>
        </w:rPr>
        <w:t xml:space="preserve"> </w:t>
      </w:r>
      <w:proofErr w:type="spellStart"/>
      <w:r w:rsidRPr="00613CE4">
        <w:rPr>
          <w:rFonts w:ascii="Arial" w:hAnsi="Arial" w:cs="Arial"/>
          <w:sz w:val="24"/>
          <w:szCs w:val="24"/>
        </w:rPr>
        <w:t>sunt</w:t>
      </w:r>
      <w:proofErr w:type="spellEnd"/>
      <w:r w:rsidRPr="00613CE4">
        <w:rPr>
          <w:rFonts w:ascii="Arial" w:hAnsi="Arial" w:cs="Arial"/>
          <w:sz w:val="24"/>
          <w:szCs w:val="24"/>
        </w:rPr>
        <w:t xml:space="preserve"> </w:t>
      </w:r>
      <w:proofErr w:type="spellStart"/>
      <w:r w:rsidRPr="00613CE4">
        <w:rPr>
          <w:rFonts w:ascii="Arial" w:hAnsi="Arial" w:cs="Arial"/>
          <w:sz w:val="24"/>
          <w:szCs w:val="24"/>
        </w:rPr>
        <w:t>următoarele</w:t>
      </w:r>
      <w:proofErr w:type="spellEnd"/>
      <w:r w:rsidRPr="00613CE4">
        <w:rPr>
          <w:rFonts w:ascii="Arial" w:hAnsi="Arial" w:cs="Arial"/>
          <w:sz w:val="24"/>
          <w:szCs w:val="24"/>
        </w:rPr>
        <w:t>:</w:t>
      </w:r>
    </w:p>
    <w:p w:rsidR="00613CE4" w:rsidRPr="00613CE4" w:rsidRDefault="00613CE4" w:rsidP="00613CE4">
      <w:pPr>
        <w:autoSpaceDE w:val="0"/>
        <w:autoSpaceDN w:val="0"/>
        <w:adjustRightInd w:val="0"/>
        <w:spacing w:after="0" w:line="240" w:lineRule="auto"/>
        <w:jc w:val="both"/>
        <w:rPr>
          <w:rFonts w:ascii="Arial" w:hAnsi="Arial" w:cs="Arial"/>
          <w:sz w:val="24"/>
          <w:szCs w:val="24"/>
        </w:rPr>
      </w:pPr>
      <w:r w:rsidRPr="00613CE4">
        <w:rPr>
          <w:rFonts w:ascii="Arial" w:hAnsi="Arial" w:cs="Arial"/>
          <w:sz w:val="24"/>
          <w:szCs w:val="24"/>
        </w:rPr>
        <w:t xml:space="preserve">    a) </w:t>
      </w:r>
      <w:proofErr w:type="spellStart"/>
      <w:proofErr w:type="gramStart"/>
      <w:r w:rsidRPr="00613CE4">
        <w:rPr>
          <w:rFonts w:ascii="Arial" w:hAnsi="Arial" w:cs="Arial"/>
          <w:sz w:val="24"/>
          <w:szCs w:val="24"/>
        </w:rPr>
        <w:t>proiectul</w:t>
      </w:r>
      <w:proofErr w:type="spellEnd"/>
      <w:proofErr w:type="gramEnd"/>
      <w:r w:rsidRPr="00613CE4">
        <w:rPr>
          <w:rFonts w:ascii="Arial" w:hAnsi="Arial" w:cs="Arial"/>
          <w:sz w:val="24"/>
          <w:szCs w:val="24"/>
        </w:rPr>
        <w:t xml:space="preserve"> se </w:t>
      </w:r>
      <w:proofErr w:type="spellStart"/>
      <w:r w:rsidRPr="00613CE4">
        <w:rPr>
          <w:rFonts w:ascii="Arial" w:hAnsi="Arial" w:cs="Arial"/>
          <w:sz w:val="24"/>
          <w:szCs w:val="24"/>
        </w:rPr>
        <w:t>încadrează</w:t>
      </w:r>
      <w:proofErr w:type="spellEnd"/>
      <w:r w:rsidRPr="00613CE4">
        <w:rPr>
          <w:rFonts w:ascii="Arial" w:hAnsi="Arial" w:cs="Arial"/>
          <w:sz w:val="24"/>
          <w:szCs w:val="24"/>
        </w:rPr>
        <w:t xml:space="preserve"> </w:t>
      </w:r>
      <w:proofErr w:type="spellStart"/>
      <w:r w:rsidRPr="00613CE4">
        <w:rPr>
          <w:rFonts w:ascii="Arial" w:hAnsi="Arial" w:cs="Arial"/>
          <w:sz w:val="24"/>
          <w:szCs w:val="24"/>
        </w:rPr>
        <w:t>în</w:t>
      </w:r>
      <w:proofErr w:type="spellEnd"/>
      <w:r w:rsidRPr="00613CE4">
        <w:rPr>
          <w:rFonts w:ascii="Arial" w:hAnsi="Arial" w:cs="Arial"/>
          <w:sz w:val="24"/>
          <w:szCs w:val="24"/>
        </w:rPr>
        <w:t xml:space="preserve"> </w:t>
      </w:r>
      <w:proofErr w:type="spellStart"/>
      <w:r w:rsidRPr="00613CE4">
        <w:rPr>
          <w:rFonts w:ascii="Arial" w:hAnsi="Arial" w:cs="Arial"/>
          <w:sz w:val="24"/>
          <w:szCs w:val="24"/>
        </w:rPr>
        <w:t>prevederile</w:t>
      </w:r>
      <w:proofErr w:type="spellEnd"/>
      <w:r w:rsidRPr="00613CE4">
        <w:rPr>
          <w:rFonts w:ascii="Arial" w:hAnsi="Arial" w:cs="Arial"/>
          <w:sz w:val="24"/>
          <w:szCs w:val="24"/>
        </w:rPr>
        <w:t xml:space="preserve"> </w:t>
      </w:r>
      <w:proofErr w:type="spellStart"/>
      <w:r w:rsidRPr="00613CE4">
        <w:rPr>
          <w:rFonts w:ascii="Arial" w:hAnsi="Arial" w:cs="Arial"/>
          <w:sz w:val="24"/>
          <w:szCs w:val="24"/>
        </w:rPr>
        <w:t>Hotărârii</w:t>
      </w:r>
      <w:proofErr w:type="spellEnd"/>
      <w:r w:rsidRPr="00613CE4">
        <w:rPr>
          <w:rFonts w:ascii="Arial" w:hAnsi="Arial" w:cs="Arial"/>
          <w:sz w:val="24"/>
          <w:szCs w:val="24"/>
        </w:rPr>
        <w:t xml:space="preserve"> </w:t>
      </w:r>
      <w:proofErr w:type="spellStart"/>
      <w:r w:rsidRPr="00613CE4">
        <w:rPr>
          <w:rFonts w:ascii="Arial" w:hAnsi="Arial" w:cs="Arial"/>
          <w:sz w:val="24"/>
          <w:szCs w:val="24"/>
        </w:rPr>
        <w:t>Guvernului</w:t>
      </w:r>
      <w:proofErr w:type="spellEnd"/>
      <w:r w:rsidRPr="00613CE4">
        <w:rPr>
          <w:rFonts w:ascii="Arial" w:hAnsi="Arial" w:cs="Arial"/>
          <w:sz w:val="24"/>
          <w:szCs w:val="24"/>
        </w:rPr>
        <w:t xml:space="preserve"> nr. </w:t>
      </w:r>
      <w:proofErr w:type="gramStart"/>
      <w:r w:rsidRPr="00613CE4">
        <w:rPr>
          <w:rFonts w:ascii="Arial" w:hAnsi="Arial" w:cs="Arial"/>
          <w:sz w:val="24"/>
          <w:szCs w:val="24"/>
        </w:rPr>
        <w:t xml:space="preserve">445/2009, </w:t>
      </w:r>
      <w:proofErr w:type="spellStart"/>
      <w:r w:rsidRPr="00613CE4">
        <w:rPr>
          <w:rFonts w:ascii="Arial" w:hAnsi="Arial" w:cs="Arial"/>
          <w:sz w:val="24"/>
          <w:szCs w:val="24"/>
        </w:rPr>
        <w:t>anexa</w:t>
      </w:r>
      <w:proofErr w:type="spellEnd"/>
      <w:r w:rsidRPr="00613CE4">
        <w:rPr>
          <w:rFonts w:ascii="Arial" w:hAnsi="Arial" w:cs="Arial"/>
          <w:sz w:val="24"/>
          <w:szCs w:val="24"/>
        </w:rPr>
        <w:t xml:space="preserve"> nr.</w:t>
      </w:r>
      <w:proofErr w:type="gramEnd"/>
      <w:r w:rsidRPr="00613CE4">
        <w:rPr>
          <w:rFonts w:ascii="Arial" w:hAnsi="Arial" w:cs="Arial"/>
          <w:sz w:val="24"/>
          <w:szCs w:val="24"/>
        </w:rPr>
        <w:t xml:space="preserve"> 2, pct. 13, lit. </w:t>
      </w:r>
      <w:proofErr w:type="gramStart"/>
      <w:r w:rsidRPr="00613CE4">
        <w:rPr>
          <w:rFonts w:ascii="Arial" w:hAnsi="Arial" w:cs="Arial"/>
          <w:sz w:val="24"/>
          <w:szCs w:val="24"/>
        </w:rPr>
        <w:t>a</w:t>
      </w:r>
      <w:proofErr w:type="gramEnd"/>
      <w:r w:rsidRPr="00613CE4">
        <w:rPr>
          <w:rFonts w:ascii="Arial" w:hAnsi="Arial" w:cs="Arial"/>
          <w:sz w:val="24"/>
          <w:szCs w:val="24"/>
        </w:rPr>
        <w:t>);</w:t>
      </w:r>
    </w:p>
    <w:p w:rsidR="00613CE4" w:rsidRPr="00613CE4" w:rsidRDefault="00613CE4" w:rsidP="00613CE4">
      <w:pPr>
        <w:autoSpaceDE w:val="0"/>
        <w:autoSpaceDN w:val="0"/>
        <w:adjustRightInd w:val="0"/>
        <w:spacing w:after="0" w:line="240" w:lineRule="auto"/>
        <w:jc w:val="both"/>
        <w:rPr>
          <w:rFonts w:ascii="Arial" w:hAnsi="Arial" w:cs="Arial"/>
          <w:sz w:val="24"/>
          <w:szCs w:val="24"/>
          <w:lang w:val="pt-BR"/>
        </w:rPr>
      </w:pPr>
      <w:r w:rsidRPr="00613CE4">
        <w:rPr>
          <w:rFonts w:ascii="Arial" w:hAnsi="Arial" w:cs="Arial"/>
          <w:sz w:val="24"/>
          <w:szCs w:val="24"/>
        </w:rPr>
        <w:t xml:space="preserve">    b)</w:t>
      </w:r>
      <w:r w:rsidRPr="00613CE4">
        <w:rPr>
          <w:rFonts w:ascii="Arial" w:hAnsi="Arial" w:cs="Arial"/>
          <w:sz w:val="24"/>
          <w:szCs w:val="24"/>
          <w:lang w:val="pt-BR"/>
        </w:rPr>
        <w:t xml:space="preserve"> Caracteristicile proiectului:</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sz w:val="24"/>
          <w:szCs w:val="24"/>
          <w:lang w:val="ro-RO"/>
        </w:rPr>
        <w:t>b</w:t>
      </w:r>
      <w:r w:rsidRPr="00613CE4">
        <w:rPr>
          <w:rFonts w:ascii="Arial" w:hAnsi="Arial" w:cs="Arial"/>
          <w:sz w:val="24"/>
          <w:szCs w:val="24"/>
          <w:vertAlign w:val="subscript"/>
          <w:lang w:val="ro-RO"/>
        </w:rPr>
        <w:t>1</w:t>
      </w:r>
      <w:r w:rsidRPr="00613CE4">
        <w:rPr>
          <w:rFonts w:ascii="Arial" w:hAnsi="Arial" w:cs="Arial"/>
          <w:sz w:val="24"/>
          <w:szCs w:val="24"/>
          <w:lang w:val="ro-RO"/>
        </w:rPr>
        <w:t>) mărimea proiectului:- prin proiect se propun următoarele lucrări</w:t>
      </w:r>
      <w:r w:rsidR="00522B10">
        <w:rPr>
          <w:rFonts w:ascii="Arial" w:hAnsi="Arial" w:cs="Arial"/>
          <w:sz w:val="24"/>
          <w:szCs w:val="24"/>
          <w:lang w:val="ro-RO"/>
        </w:rPr>
        <w:t xml:space="preserve"> de modernizare</w:t>
      </w:r>
      <w:r w:rsidRPr="00613CE4">
        <w:rPr>
          <w:rFonts w:ascii="Arial" w:hAnsi="Arial" w:cs="Arial"/>
          <w:sz w:val="24"/>
          <w:szCs w:val="24"/>
          <w:lang w:val="ro-RO"/>
        </w:rPr>
        <w:t>:</w:t>
      </w:r>
    </w:p>
    <w:p w:rsidR="00613CE4" w:rsidRPr="00613CE4" w:rsidRDefault="00613CE4" w:rsidP="00613CE4">
      <w:pPr>
        <w:spacing w:after="0" w:line="240" w:lineRule="auto"/>
        <w:jc w:val="both"/>
        <w:rPr>
          <w:rFonts w:ascii="Arial" w:hAnsi="Arial" w:cs="Arial"/>
          <w:b/>
          <w:sz w:val="24"/>
          <w:szCs w:val="24"/>
        </w:rPr>
      </w:pPr>
      <w:r w:rsidRPr="00613CE4">
        <w:rPr>
          <w:rFonts w:ascii="Arial" w:hAnsi="Arial" w:cs="Arial"/>
          <w:b/>
          <w:sz w:val="24"/>
          <w:szCs w:val="24"/>
        </w:rPr>
        <w:t xml:space="preserve">- </w:t>
      </w:r>
      <w:proofErr w:type="spellStart"/>
      <w:proofErr w:type="gramStart"/>
      <w:r w:rsidR="00522B10">
        <w:rPr>
          <w:rFonts w:ascii="Arial" w:hAnsi="Arial" w:cs="Arial"/>
          <w:b/>
          <w:sz w:val="24"/>
          <w:szCs w:val="24"/>
        </w:rPr>
        <w:t>lucrări</w:t>
      </w:r>
      <w:proofErr w:type="spellEnd"/>
      <w:proofErr w:type="gramEnd"/>
      <w:r w:rsidR="00522B10">
        <w:rPr>
          <w:rFonts w:ascii="Arial" w:hAnsi="Arial" w:cs="Arial"/>
          <w:b/>
          <w:sz w:val="24"/>
          <w:szCs w:val="24"/>
        </w:rPr>
        <w:t xml:space="preserve"> </w:t>
      </w:r>
      <w:proofErr w:type="spellStart"/>
      <w:r w:rsidR="00522B10">
        <w:rPr>
          <w:rFonts w:ascii="Arial" w:hAnsi="Arial" w:cs="Arial"/>
          <w:b/>
          <w:sz w:val="24"/>
          <w:szCs w:val="24"/>
        </w:rPr>
        <w:t>asupra</w:t>
      </w:r>
      <w:proofErr w:type="spellEnd"/>
      <w:r w:rsidR="00522B10">
        <w:rPr>
          <w:rFonts w:ascii="Arial" w:hAnsi="Arial" w:cs="Arial"/>
          <w:b/>
          <w:sz w:val="24"/>
          <w:szCs w:val="24"/>
        </w:rPr>
        <w:t xml:space="preserve"> </w:t>
      </w:r>
      <w:proofErr w:type="spellStart"/>
      <w:r w:rsidR="00522B10">
        <w:rPr>
          <w:rFonts w:ascii="Arial" w:hAnsi="Arial" w:cs="Arial"/>
          <w:b/>
          <w:sz w:val="24"/>
          <w:szCs w:val="24"/>
        </w:rPr>
        <w:t>stâlpilor</w:t>
      </w:r>
      <w:proofErr w:type="spellEnd"/>
      <w:r w:rsidR="00522B10">
        <w:rPr>
          <w:rFonts w:ascii="Arial" w:hAnsi="Arial" w:cs="Arial"/>
          <w:b/>
          <w:sz w:val="24"/>
          <w:szCs w:val="24"/>
        </w:rPr>
        <w:t xml:space="preserve">: </w:t>
      </w:r>
      <w:proofErr w:type="spellStart"/>
      <w:r w:rsidR="00522B10" w:rsidRPr="00522B10">
        <w:rPr>
          <w:rFonts w:ascii="Arial" w:hAnsi="Arial" w:cs="Arial"/>
          <w:sz w:val="24"/>
          <w:szCs w:val="24"/>
        </w:rPr>
        <w:t>consolidare</w:t>
      </w:r>
      <w:proofErr w:type="spellEnd"/>
      <w:r w:rsidR="00522B10" w:rsidRPr="00522B10">
        <w:rPr>
          <w:rFonts w:ascii="Arial" w:hAnsi="Arial" w:cs="Arial"/>
          <w:sz w:val="24"/>
          <w:szCs w:val="24"/>
        </w:rPr>
        <w:t xml:space="preserve">, </w:t>
      </w:r>
      <w:proofErr w:type="spellStart"/>
      <w:r w:rsidR="00522B10" w:rsidRPr="00522B10">
        <w:rPr>
          <w:rFonts w:ascii="Arial" w:hAnsi="Arial" w:cs="Arial"/>
          <w:sz w:val="24"/>
          <w:szCs w:val="24"/>
        </w:rPr>
        <w:t>înlocuirea</w:t>
      </w:r>
      <w:proofErr w:type="spellEnd"/>
      <w:r w:rsidR="00522B10" w:rsidRPr="00522B10">
        <w:rPr>
          <w:rFonts w:ascii="Arial" w:hAnsi="Arial" w:cs="Arial"/>
          <w:sz w:val="24"/>
          <w:szCs w:val="24"/>
        </w:rPr>
        <w:t xml:space="preserve"> </w:t>
      </w:r>
      <w:proofErr w:type="spellStart"/>
      <w:r w:rsidR="00522B10" w:rsidRPr="00522B10">
        <w:rPr>
          <w:rFonts w:ascii="Arial" w:hAnsi="Arial" w:cs="Arial"/>
          <w:sz w:val="24"/>
          <w:szCs w:val="24"/>
        </w:rPr>
        <w:t>elemente</w:t>
      </w:r>
      <w:proofErr w:type="spellEnd"/>
      <w:r w:rsidR="00522B10" w:rsidRPr="00522B10">
        <w:rPr>
          <w:rFonts w:ascii="Arial" w:hAnsi="Arial" w:cs="Arial"/>
          <w:sz w:val="24"/>
          <w:szCs w:val="24"/>
        </w:rPr>
        <w:t xml:space="preserve"> </w:t>
      </w:r>
      <w:proofErr w:type="spellStart"/>
      <w:r w:rsidR="00522B10" w:rsidRPr="00522B10">
        <w:rPr>
          <w:rFonts w:ascii="Arial" w:hAnsi="Arial" w:cs="Arial"/>
          <w:sz w:val="24"/>
          <w:szCs w:val="24"/>
        </w:rPr>
        <w:t>corodate</w:t>
      </w:r>
      <w:proofErr w:type="spellEnd"/>
      <w:r w:rsidR="00522B10" w:rsidRPr="00522B10">
        <w:rPr>
          <w:rFonts w:ascii="Arial" w:hAnsi="Arial" w:cs="Arial"/>
          <w:sz w:val="24"/>
          <w:szCs w:val="24"/>
        </w:rPr>
        <w:t xml:space="preserve">, </w:t>
      </w:r>
      <w:proofErr w:type="spellStart"/>
      <w:r w:rsidR="00522B10" w:rsidRPr="00522B10">
        <w:rPr>
          <w:rFonts w:ascii="Arial" w:hAnsi="Arial" w:cs="Arial"/>
          <w:sz w:val="24"/>
          <w:szCs w:val="24"/>
        </w:rPr>
        <w:t>uzate</w:t>
      </w:r>
      <w:proofErr w:type="spellEnd"/>
      <w:r w:rsidR="00522B10" w:rsidRPr="00522B10">
        <w:rPr>
          <w:rFonts w:ascii="Arial" w:hAnsi="Arial" w:cs="Arial"/>
          <w:sz w:val="24"/>
          <w:szCs w:val="24"/>
        </w:rPr>
        <w:t xml:space="preserve"> </w:t>
      </w:r>
      <w:proofErr w:type="spellStart"/>
      <w:r w:rsidR="00522B10" w:rsidRPr="00522B10">
        <w:rPr>
          <w:rFonts w:ascii="Arial" w:hAnsi="Arial" w:cs="Arial"/>
          <w:sz w:val="24"/>
          <w:szCs w:val="24"/>
        </w:rPr>
        <w:t>sau</w:t>
      </w:r>
      <w:proofErr w:type="spellEnd"/>
      <w:r w:rsidR="00522B10" w:rsidRPr="00522B10">
        <w:rPr>
          <w:rFonts w:ascii="Arial" w:hAnsi="Arial" w:cs="Arial"/>
          <w:sz w:val="24"/>
          <w:szCs w:val="24"/>
        </w:rPr>
        <w:t xml:space="preserve"> </w:t>
      </w:r>
      <w:proofErr w:type="spellStart"/>
      <w:r w:rsidR="00522B10" w:rsidRPr="00522B10">
        <w:rPr>
          <w:rFonts w:ascii="Arial" w:hAnsi="Arial" w:cs="Arial"/>
          <w:sz w:val="24"/>
          <w:szCs w:val="24"/>
        </w:rPr>
        <w:t>lipsă</w:t>
      </w:r>
      <w:proofErr w:type="spellEnd"/>
      <w:r w:rsidR="00522B10">
        <w:rPr>
          <w:rFonts w:ascii="Arial" w:hAnsi="Arial" w:cs="Arial"/>
          <w:sz w:val="24"/>
          <w:szCs w:val="24"/>
        </w:rPr>
        <w:t xml:space="preserve">, </w:t>
      </w:r>
      <w:proofErr w:type="spellStart"/>
      <w:r w:rsidR="00522B10">
        <w:rPr>
          <w:rFonts w:ascii="Arial" w:hAnsi="Arial" w:cs="Arial"/>
          <w:sz w:val="24"/>
          <w:szCs w:val="24"/>
        </w:rPr>
        <w:t>refacerea</w:t>
      </w:r>
      <w:proofErr w:type="spellEnd"/>
      <w:r w:rsidR="00522B10">
        <w:rPr>
          <w:rFonts w:ascii="Arial" w:hAnsi="Arial" w:cs="Arial"/>
          <w:sz w:val="24"/>
          <w:szCs w:val="24"/>
        </w:rPr>
        <w:t xml:space="preserve"> </w:t>
      </w:r>
      <w:proofErr w:type="spellStart"/>
      <w:r w:rsidR="00522B10">
        <w:rPr>
          <w:rFonts w:ascii="Arial" w:hAnsi="Arial" w:cs="Arial"/>
          <w:sz w:val="24"/>
          <w:szCs w:val="24"/>
        </w:rPr>
        <w:t>stratului</w:t>
      </w:r>
      <w:proofErr w:type="spellEnd"/>
      <w:r w:rsidR="00522B10">
        <w:rPr>
          <w:rFonts w:ascii="Arial" w:hAnsi="Arial" w:cs="Arial"/>
          <w:sz w:val="24"/>
          <w:szCs w:val="24"/>
        </w:rPr>
        <w:t xml:space="preserve"> </w:t>
      </w:r>
      <w:proofErr w:type="spellStart"/>
      <w:r w:rsidR="00522B10">
        <w:rPr>
          <w:rFonts w:ascii="Arial" w:hAnsi="Arial" w:cs="Arial"/>
          <w:sz w:val="24"/>
          <w:szCs w:val="24"/>
        </w:rPr>
        <w:t>anticoroziv</w:t>
      </w:r>
      <w:proofErr w:type="spellEnd"/>
      <w:r w:rsidR="00522B10">
        <w:rPr>
          <w:rFonts w:ascii="Arial" w:hAnsi="Arial" w:cs="Arial"/>
          <w:sz w:val="24"/>
          <w:szCs w:val="24"/>
        </w:rPr>
        <w:t xml:space="preserve">, </w:t>
      </w:r>
      <w:proofErr w:type="spellStart"/>
      <w:r w:rsidR="00522B10">
        <w:rPr>
          <w:rFonts w:ascii="Arial" w:hAnsi="Arial" w:cs="Arial"/>
          <w:sz w:val="24"/>
          <w:szCs w:val="24"/>
        </w:rPr>
        <w:t>vopsire</w:t>
      </w:r>
      <w:proofErr w:type="spellEnd"/>
      <w:r w:rsidR="00522B10">
        <w:rPr>
          <w:rFonts w:ascii="Arial" w:hAnsi="Arial" w:cs="Arial"/>
          <w:sz w:val="24"/>
          <w:szCs w:val="24"/>
        </w:rPr>
        <w:t xml:space="preserve"> </w:t>
      </w:r>
      <w:proofErr w:type="spellStart"/>
      <w:r w:rsidR="00522B10">
        <w:rPr>
          <w:rFonts w:ascii="Arial" w:hAnsi="Arial" w:cs="Arial"/>
          <w:sz w:val="24"/>
          <w:szCs w:val="24"/>
        </w:rPr>
        <w:t>balizaj</w:t>
      </w:r>
      <w:proofErr w:type="spellEnd"/>
      <w:r w:rsidR="00522B10">
        <w:rPr>
          <w:rFonts w:ascii="Arial" w:hAnsi="Arial" w:cs="Arial"/>
          <w:sz w:val="24"/>
          <w:szCs w:val="24"/>
        </w:rPr>
        <w:t xml:space="preserve"> de </w:t>
      </w:r>
      <w:proofErr w:type="spellStart"/>
      <w:r w:rsidR="00522B10">
        <w:rPr>
          <w:rFonts w:ascii="Arial" w:hAnsi="Arial" w:cs="Arial"/>
          <w:sz w:val="24"/>
          <w:szCs w:val="24"/>
        </w:rPr>
        <w:t>zi</w:t>
      </w:r>
      <w:proofErr w:type="spellEnd"/>
      <w:r w:rsidR="00522B10">
        <w:rPr>
          <w:rFonts w:ascii="Arial" w:hAnsi="Arial" w:cs="Arial"/>
          <w:sz w:val="24"/>
          <w:szCs w:val="24"/>
        </w:rPr>
        <w:t xml:space="preserve">, </w:t>
      </w:r>
      <w:proofErr w:type="spellStart"/>
      <w:r w:rsidR="00522B10">
        <w:rPr>
          <w:rFonts w:ascii="Arial" w:hAnsi="Arial" w:cs="Arial"/>
          <w:sz w:val="24"/>
          <w:szCs w:val="24"/>
        </w:rPr>
        <w:t>montare</w:t>
      </w:r>
      <w:proofErr w:type="spellEnd"/>
      <w:r w:rsidR="00522B10">
        <w:rPr>
          <w:rFonts w:ascii="Arial" w:hAnsi="Arial" w:cs="Arial"/>
          <w:sz w:val="24"/>
          <w:szCs w:val="24"/>
        </w:rPr>
        <w:t xml:space="preserve"> </w:t>
      </w:r>
      <w:proofErr w:type="spellStart"/>
      <w:r w:rsidR="00522B10">
        <w:rPr>
          <w:rFonts w:ascii="Arial" w:hAnsi="Arial" w:cs="Arial"/>
          <w:sz w:val="24"/>
          <w:szCs w:val="24"/>
        </w:rPr>
        <w:t>plăcuțe</w:t>
      </w:r>
      <w:proofErr w:type="spellEnd"/>
      <w:r w:rsidR="00522B10">
        <w:rPr>
          <w:rFonts w:ascii="Arial" w:hAnsi="Arial" w:cs="Arial"/>
          <w:sz w:val="24"/>
          <w:szCs w:val="24"/>
        </w:rPr>
        <w:t xml:space="preserve"> de </w:t>
      </w:r>
      <w:proofErr w:type="spellStart"/>
      <w:r w:rsidR="00522B10">
        <w:rPr>
          <w:rFonts w:ascii="Arial" w:hAnsi="Arial" w:cs="Arial"/>
          <w:sz w:val="24"/>
          <w:szCs w:val="24"/>
        </w:rPr>
        <w:t>numerotare</w:t>
      </w:r>
      <w:proofErr w:type="spellEnd"/>
      <w:r w:rsidR="00522B10">
        <w:rPr>
          <w:rFonts w:ascii="Arial" w:hAnsi="Arial" w:cs="Arial"/>
          <w:sz w:val="24"/>
          <w:szCs w:val="24"/>
        </w:rPr>
        <w:t xml:space="preserve">, </w:t>
      </w:r>
      <w:proofErr w:type="spellStart"/>
      <w:r w:rsidR="00522B10">
        <w:rPr>
          <w:rFonts w:ascii="Arial" w:hAnsi="Arial" w:cs="Arial"/>
          <w:sz w:val="24"/>
          <w:szCs w:val="24"/>
        </w:rPr>
        <w:t>consolidare</w:t>
      </w:r>
      <w:proofErr w:type="spellEnd"/>
      <w:r w:rsidR="00522B10">
        <w:rPr>
          <w:rFonts w:ascii="Arial" w:hAnsi="Arial" w:cs="Arial"/>
          <w:sz w:val="24"/>
          <w:szCs w:val="24"/>
        </w:rPr>
        <w:t xml:space="preserve"> </w:t>
      </w:r>
      <w:proofErr w:type="spellStart"/>
      <w:r w:rsidR="00522B10">
        <w:rPr>
          <w:rFonts w:ascii="Arial" w:hAnsi="Arial" w:cs="Arial"/>
          <w:sz w:val="24"/>
          <w:szCs w:val="24"/>
        </w:rPr>
        <w:t>sistem</w:t>
      </w:r>
      <w:proofErr w:type="spellEnd"/>
      <w:r w:rsidR="00522B10">
        <w:rPr>
          <w:rFonts w:ascii="Arial" w:hAnsi="Arial" w:cs="Arial"/>
          <w:sz w:val="24"/>
          <w:szCs w:val="24"/>
        </w:rPr>
        <w:t xml:space="preserve"> </w:t>
      </w:r>
      <w:proofErr w:type="spellStart"/>
      <w:r w:rsidR="00522B10">
        <w:rPr>
          <w:rFonts w:ascii="Arial" w:hAnsi="Arial" w:cs="Arial"/>
          <w:sz w:val="24"/>
          <w:szCs w:val="24"/>
        </w:rPr>
        <w:t>ancoraj</w:t>
      </w:r>
      <w:proofErr w:type="spellEnd"/>
      <w:r w:rsidRPr="00613CE4">
        <w:rPr>
          <w:rFonts w:ascii="Arial" w:hAnsi="Arial" w:cs="Arial"/>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b/>
          <w:sz w:val="24"/>
          <w:szCs w:val="24"/>
        </w:rPr>
        <w:t xml:space="preserve">- </w:t>
      </w:r>
      <w:proofErr w:type="spellStart"/>
      <w:proofErr w:type="gramStart"/>
      <w:r w:rsidR="00522B10">
        <w:rPr>
          <w:rFonts w:ascii="Arial" w:hAnsi="Arial" w:cs="Arial"/>
          <w:b/>
          <w:sz w:val="24"/>
          <w:szCs w:val="24"/>
        </w:rPr>
        <w:t>lucrări</w:t>
      </w:r>
      <w:proofErr w:type="spellEnd"/>
      <w:proofErr w:type="gramEnd"/>
      <w:r w:rsidR="00522B10">
        <w:rPr>
          <w:rFonts w:ascii="Arial" w:hAnsi="Arial" w:cs="Arial"/>
          <w:b/>
          <w:sz w:val="24"/>
          <w:szCs w:val="24"/>
        </w:rPr>
        <w:t xml:space="preserve"> </w:t>
      </w:r>
      <w:proofErr w:type="spellStart"/>
      <w:r w:rsidR="00522B10">
        <w:rPr>
          <w:rFonts w:ascii="Arial" w:hAnsi="Arial" w:cs="Arial"/>
          <w:b/>
          <w:sz w:val="24"/>
          <w:szCs w:val="24"/>
        </w:rPr>
        <w:t>asupra</w:t>
      </w:r>
      <w:proofErr w:type="spellEnd"/>
      <w:r w:rsidR="00522B10">
        <w:rPr>
          <w:rFonts w:ascii="Arial" w:hAnsi="Arial" w:cs="Arial"/>
          <w:b/>
          <w:sz w:val="24"/>
          <w:szCs w:val="24"/>
        </w:rPr>
        <w:t xml:space="preserve"> </w:t>
      </w:r>
      <w:proofErr w:type="spellStart"/>
      <w:r w:rsidR="00522B10">
        <w:rPr>
          <w:rFonts w:ascii="Arial" w:hAnsi="Arial" w:cs="Arial"/>
          <w:b/>
          <w:sz w:val="24"/>
          <w:szCs w:val="24"/>
        </w:rPr>
        <w:t>conductoarelor</w:t>
      </w:r>
      <w:proofErr w:type="spellEnd"/>
      <w:r w:rsidRPr="00613CE4">
        <w:rPr>
          <w:rFonts w:ascii="Arial" w:hAnsi="Arial" w:cs="Arial"/>
          <w:sz w:val="24"/>
          <w:szCs w:val="24"/>
        </w:rPr>
        <w:t xml:space="preserve"> </w:t>
      </w:r>
      <w:r w:rsidR="002B59A2">
        <w:rPr>
          <w:rFonts w:ascii="Arial" w:hAnsi="Arial" w:cs="Arial"/>
          <w:sz w:val="24"/>
          <w:szCs w:val="24"/>
        </w:rPr>
        <w:t>–</w:t>
      </w:r>
      <w:r w:rsidRPr="00613CE4">
        <w:rPr>
          <w:rFonts w:ascii="Arial" w:hAnsi="Arial" w:cs="Arial"/>
          <w:sz w:val="24"/>
          <w:szCs w:val="24"/>
        </w:rPr>
        <w:t xml:space="preserve"> </w:t>
      </w:r>
      <w:proofErr w:type="spellStart"/>
      <w:r w:rsidR="002B59A2">
        <w:rPr>
          <w:rFonts w:ascii="Arial" w:hAnsi="Arial" w:cs="Arial"/>
          <w:sz w:val="24"/>
          <w:szCs w:val="24"/>
        </w:rPr>
        <w:t>reîntindere</w:t>
      </w:r>
      <w:proofErr w:type="spellEnd"/>
      <w:r w:rsidR="002B59A2">
        <w:rPr>
          <w:rFonts w:ascii="Arial" w:hAnsi="Arial" w:cs="Arial"/>
          <w:sz w:val="24"/>
          <w:szCs w:val="24"/>
        </w:rPr>
        <w:t xml:space="preserve">, </w:t>
      </w:r>
      <w:proofErr w:type="spellStart"/>
      <w:r w:rsidR="002B59A2">
        <w:rPr>
          <w:rFonts w:ascii="Arial" w:hAnsi="Arial" w:cs="Arial"/>
          <w:sz w:val="24"/>
          <w:szCs w:val="24"/>
        </w:rPr>
        <w:t>montare</w:t>
      </w:r>
      <w:proofErr w:type="spellEnd"/>
      <w:r w:rsidR="002B59A2">
        <w:rPr>
          <w:rFonts w:ascii="Arial" w:hAnsi="Arial" w:cs="Arial"/>
          <w:sz w:val="24"/>
          <w:szCs w:val="24"/>
        </w:rPr>
        <w:t xml:space="preserve"> dispositive </w:t>
      </w:r>
      <w:proofErr w:type="spellStart"/>
      <w:r w:rsidR="002B59A2">
        <w:rPr>
          <w:rFonts w:ascii="Arial" w:hAnsi="Arial" w:cs="Arial"/>
          <w:sz w:val="24"/>
          <w:szCs w:val="24"/>
        </w:rPr>
        <w:t>antivibratoare</w:t>
      </w:r>
      <w:proofErr w:type="spellEnd"/>
      <w:r w:rsidR="002B59A2">
        <w:rPr>
          <w:rFonts w:ascii="Arial" w:hAnsi="Arial" w:cs="Arial"/>
          <w:sz w:val="24"/>
          <w:szCs w:val="24"/>
        </w:rPr>
        <w:t xml:space="preserve"> </w:t>
      </w:r>
      <w:proofErr w:type="spellStart"/>
      <w:r w:rsidR="002B59A2">
        <w:rPr>
          <w:rFonts w:ascii="Arial" w:hAnsi="Arial" w:cs="Arial"/>
          <w:sz w:val="24"/>
          <w:szCs w:val="24"/>
        </w:rPr>
        <w:t>noi</w:t>
      </w:r>
      <w:proofErr w:type="spellEnd"/>
      <w:r w:rsidR="002B59A2">
        <w:rPr>
          <w:rFonts w:ascii="Arial" w:hAnsi="Arial" w:cs="Arial"/>
          <w:sz w:val="24"/>
          <w:szCs w:val="24"/>
        </w:rPr>
        <w:t xml:space="preserve">, </w:t>
      </w:r>
      <w:proofErr w:type="spellStart"/>
      <w:r w:rsidR="002B59A2">
        <w:rPr>
          <w:rFonts w:ascii="Arial" w:hAnsi="Arial" w:cs="Arial"/>
          <w:sz w:val="24"/>
          <w:szCs w:val="24"/>
        </w:rPr>
        <w:t>înlocuire</w:t>
      </w:r>
      <w:proofErr w:type="spellEnd"/>
      <w:r w:rsidR="002B59A2">
        <w:rPr>
          <w:rFonts w:ascii="Arial" w:hAnsi="Arial" w:cs="Arial"/>
          <w:sz w:val="24"/>
          <w:szCs w:val="24"/>
        </w:rPr>
        <w:t xml:space="preserve"> </w:t>
      </w:r>
      <w:proofErr w:type="spellStart"/>
      <w:r w:rsidR="002B59A2">
        <w:rPr>
          <w:rFonts w:ascii="Arial" w:hAnsi="Arial" w:cs="Arial"/>
          <w:sz w:val="24"/>
          <w:szCs w:val="24"/>
        </w:rPr>
        <w:t>balize</w:t>
      </w:r>
      <w:proofErr w:type="spellEnd"/>
      <w:r w:rsidR="002B59A2">
        <w:rPr>
          <w:rFonts w:ascii="Arial" w:hAnsi="Arial" w:cs="Arial"/>
          <w:sz w:val="24"/>
          <w:szCs w:val="24"/>
        </w:rPr>
        <w:t xml:space="preserve"> </w:t>
      </w:r>
      <w:proofErr w:type="spellStart"/>
      <w:r w:rsidR="002B59A2">
        <w:rPr>
          <w:rFonts w:ascii="Arial" w:hAnsi="Arial" w:cs="Arial"/>
          <w:sz w:val="24"/>
          <w:szCs w:val="24"/>
        </w:rPr>
        <w:t>avertizoare</w:t>
      </w:r>
      <w:proofErr w:type="spellEnd"/>
      <w:r w:rsidR="002B59A2">
        <w:rPr>
          <w:rFonts w:ascii="Arial" w:hAnsi="Arial" w:cs="Arial"/>
          <w:sz w:val="24"/>
          <w:szCs w:val="24"/>
        </w:rPr>
        <w:t xml:space="preserve"> de </w:t>
      </w:r>
      <w:proofErr w:type="spellStart"/>
      <w:r w:rsidR="002B59A2">
        <w:rPr>
          <w:rFonts w:ascii="Arial" w:hAnsi="Arial" w:cs="Arial"/>
          <w:sz w:val="24"/>
          <w:szCs w:val="24"/>
        </w:rPr>
        <w:t>zi</w:t>
      </w:r>
      <w:proofErr w:type="spellEnd"/>
      <w:r w:rsidRPr="00613CE4">
        <w:rPr>
          <w:rFonts w:ascii="Arial" w:hAnsi="Arial" w:cs="Arial"/>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b/>
          <w:sz w:val="24"/>
          <w:szCs w:val="24"/>
        </w:rPr>
        <w:t xml:space="preserve">- </w:t>
      </w:r>
      <w:proofErr w:type="spellStart"/>
      <w:proofErr w:type="gramStart"/>
      <w:r w:rsidR="002B59A2">
        <w:rPr>
          <w:rFonts w:ascii="Arial" w:hAnsi="Arial" w:cs="Arial"/>
          <w:b/>
          <w:sz w:val="24"/>
          <w:szCs w:val="24"/>
        </w:rPr>
        <w:t>lucrări</w:t>
      </w:r>
      <w:proofErr w:type="spellEnd"/>
      <w:proofErr w:type="gramEnd"/>
      <w:r w:rsidR="002B59A2">
        <w:rPr>
          <w:rFonts w:ascii="Arial" w:hAnsi="Arial" w:cs="Arial"/>
          <w:b/>
          <w:sz w:val="24"/>
          <w:szCs w:val="24"/>
        </w:rPr>
        <w:t xml:space="preserve"> </w:t>
      </w:r>
      <w:proofErr w:type="spellStart"/>
      <w:r w:rsidR="002B59A2">
        <w:rPr>
          <w:rFonts w:ascii="Arial" w:hAnsi="Arial" w:cs="Arial"/>
          <w:b/>
          <w:sz w:val="24"/>
          <w:szCs w:val="24"/>
        </w:rPr>
        <w:t>asupra</w:t>
      </w:r>
      <w:proofErr w:type="spellEnd"/>
      <w:r w:rsidR="002B59A2">
        <w:rPr>
          <w:rFonts w:ascii="Arial" w:hAnsi="Arial" w:cs="Arial"/>
          <w:b/>
          <w:sz w:val="24"/>
          <w:szCs w:val="24"/>
        </w:rPr>
        <w:t xml:space="preserve"> </w:t>
      </w:r>
      <w:proofErr w:type="spellStart"/>
      <w:r w:rsidR="002B59A2">
        <w:rPr>
          <w:rFonts w:ascii="Arial" w:hAnsi="Arial" w:cs="Arial"/>
          <w:b/>
          <w:sz w:val="24"/>
          <w:szCs w:val="24"/>
        </w:rPr>
        <w:t>izolației</w:t>
      </w:r>
      <w:proofErr w:type="spellEnd"/>
      <w:r w:rsidR="002B59A2">
        <w:rPr>
          <w:rFonts w:ascii="Arial" w:hAnsi="Arial" w:cs="Arial"/>
          <w:b/>
          <w:sz w:val="24"/>
          <w:szCs w:val="24"/>
        </w:rPr>
        <w:t xml:space="preserve">, </w:t>
      </w:r>
      <w:proofErr w:type="spellStart"/>
      <w:r w:rsidR="002B59A2">
        <w:rPr>
          <w:rFonts w:ascii="Arial" w:hAnsi="Arial" w:cs="Arial"/>
          <w:b/>
          <w:sz w:val="24"/>
          <w:szCs w:val="24"/>
        </w:rPr>
        <w:t>clemelor</w:t>
      </w:r>
      <w:proofErr w:type="spellEnd"/>
      <w:r w:rsidR="002B59A2">
        <w:rPr>
          <w:rFonts w:ascii="Arial" w:hAnsi="Arial" w:cs="Arial"/>
          <w:b/>
          <w:sz w:val="24"/>
          <w:szCs w:val="24"/>
        </w:rPr>
        <w:t xml:space="preserve"> </w:t>
      </w:r>
      <w:proofErr w:type="spellStart"/>
      <w:r w:rsidR="002B59A2">
        <w:rPr>
          <w:rFonts w:ascii="Arial" w:hAnsi="Arial" w:cs="Arial"/>
          <w:b/>
          <w:sz w:val="24"/>
          <w:szCs w:val="24"/>
        </w:rPr>
        <w:t>și</w:t>
      </w:r>
      <w:proofErr w:type="spellEnd"/>
      <w:r w:rsidR="002B59A2">
        <w:rPr>
          <w:rFonts w:ascii="Arial" w:hAnsi="Arial" w:cs="Arial"/>
          <w:b/>
          <w:sz w:val="24"/>
          <w:szCs w:val="24"/>
        </w:rPr>
        <w:t xml:space="preserve"> </w:t>
      </w:r>
      <w:proofErr w:type="spellStart"/>
      <w:r w:rsidR="002B59A2">
        <w:rPr>
          <w:rFonts w:ascii="Arial" w:hAnsi="Arial" w:cs="Arial"/>
          <w:b/>
          <w:sz w:val="24"/>
          <w:szCs w:val="24"/>
        </w:rPr>
        <w:t>armăturilor</w:t>
      </w:r>
      <w:proofErr w:type="spellEnd"/>
      <w:r w:rsidR="002B59A2">
        <w:rPr>
          <w:rFonts w:ascii="Arial" w:hAnsi="Arial" w:cs="Arial"/>
          <w:b/>
          <w:sz w:val="24"/>
          <w:szCs w:val="24"/>
        </w:rPr>
        <w:t xml:space="preserve"> </w:t>
      </w:r>
      <w:r w:rsidR="002B59A2">
        <w:rPr>
          <w:rFonts w:ascii="Arial" w:hAnsi="Arial" w:cs="Arial"/>
          <w:sz w:val="24"/>
          <w:szCs w:val="24"/>
        </w:rPr>
        <w:t>–</w:t>
      </w:r>
      <w:r w:rsidRPr="00613CE4">
        <w:rPr>
          <w:rFonts w:ascii="Arial" w:hAnsi="Arial" w:cs="Arial"/>
          <w:sz w:val="24"/>
          <w:szCs w:val="24"/>
        </w:rPr>
        <w:t xml:space="preserve"> </w:t>
      </w:r>
      <w:proofErr w:type="spellStart"/>
      <w:r w:rsidR="002B59A2">
        <w:rPr>
          <w:rFonts w:ascii="Arial" w:hAnsi="Arial" w:cs="Arial"/>
          <w:sz w:val="24"/>
          <w:szCs w:val="24"/>
        </w:rPr>
        <w:t>înlocuire</w:t>
      </w:r>
      <w:proofErr w:type="spellEnd"/>
      <w:r w:rsidR="002B59A2">
        <w:rPr>
          <w:rFonts w:ascii="Arial" w:hAnsi="Arial" w:cs="Arial"/>
          <w:sz w:val="24"/>
          <w:szCs w:val="24"/>
        </w:rPr>
        <w:t xml:space="preserve"> </w:t>
      </w:r>
      <w:proofErr w:type="spellStart"/>
      <w:r w:rsidR="002B59A2">
        <w:rPr>
          <w:rFonts w:ascii="Arial" w:hAnsi="Arial" w:cs="Arial"/>
          <w:sz w:val="24"/>
          <w:szCs w:val="24"/>
        </w:rPr>
        <w:t>izolatoare</w:t>
      </w:r>
      <w:proofErr w:type="spellEnd"/>
      <w:r w:rsidR="002B59A2">
        <w:rPr>
          <w:rFonts w:ascii="Arial" w:hAnsi="Arial" w:cs="Arial"/>
          <w:sz w:val="24"/>
          <w:szCs w:val="24"/>
        </w:rPr>
        <w:t xml:space="preserve"> </w:t>
      </w:r>
      <w:proofErr w:type="spellStart"/>
      <w:r w:rsidR="002B59A2">
        <w:rPr>
          <w:rFonts w:ascii="Arial" w:hAnsi="Arial" w:cs="Arial"/>
          <w:sz w:val="24"/>
          <w:szCs w:val="24"/>
        </w:rPr>
        <w:t>capa-tija</w:t>
      </w:r>
      <w:proofErr w:type="spellEnd"/>
      <w:r w:rsidR="002B59A2">
        <w:rPr>
          <w:rFonts w:ascii="Arial" w:hAnsi="Arial" w:cs="Arial"/>
          <w:sz w:val="24"/>
          <w:szCs w:val="24"/>
        </w:rPr>
        <w:t xml:space="preserve"> </w:t>
      </w:r>
      <w:proofErr w:type="spellStart"/>
      <w:r w:rsidR="002B59A2">
        <w:rPr>
          <w:rFonts w:ascii="Arial" w:hAnsi="Arial" w:cs="Arial"/>
          <w:sz w:val="24"/>
          <w:szCs w:val="24"/>
        </w:rPr>
        <w:t>sparte</w:t>
      </w:r>
      <w:proofErr w:type="spellEnd"/>
      <w:r w:rsidR="002B59A2">
        <w:rPr>
          <w:rFonts w:ascii="Arial" w:hAnsi="Arial" w:cs="Arial"/>
          <w:sz w:val="24"/>
          <w:szCs w:val="24"/>
        </w:rPr>
        <w:t xml:space="preserve">, </w:t>
      </w:r>
      <w:proofErr w:type="spellStart"/>
      <w:r w:rsidR="002B59A2">
        <w:rPr>
          <w:rFonts w:ascii="Arial" w:hAnsi="Arial" w:cs="Arial"/>
          <w:sz w:val="24"/>
          <w:szCs w:val="24"/>
        </w:rPr>
        <w:t>înlocuire</w:t>
      </w:r>
      <w:proofErr w:type="spellEnd"/>
      <w:r w:rsidR="002B59A2">
        <w:rPr>
          <w:rFonts w:ascii="Arial" w:hAnsi="Arial" w:cs="Arial"/>
          <w:sz w:val="24"/>
          <w:szCs w:val="24"/>
        </w:rPr>
        <w:t xml:space="preserve"> </w:t>
      </w:r>
      <w:proofErr w:type="spellStart"/>
      <w:r w:rsidR="002B59A2">
        <w:rPr>
          <w:rFonts w:ascii="Arial" w:hAnsi="Arial" w:cs="Arial"/>
          <w:sz w:val="24"/>
          <w:szCs w:val="24"/>
        </w:rPr>
        <w:t>cleme</w:t>
      </w:r>
      <w:proofErr w:type="spellEnd"/>
      <w:r w:rsidR="002B59A2">
        <w:rPr>
          <w:rFonts w:ascii="Arial" w:hAnsi="Arial" w:cs="Arial"/>
          <w:sz w:val="24"/>
          <w:szCs w:val="24"/>
        </w:rPr>
        <w:t xml:space="preserve"> de </w:t>
      </w:r>
      <w:proofErr w:type="spellStart"/>
      <w:r w:rsidR="002B59A2">
        <w:rPr>
          <w:rFonts w:ascii="Arial" w:hAnsi="Arial" w:cs="Arial"/>
          <w:sz w:val="24"/>
          <w:szCs w:val="24"/>
        </w:rPr>
        <w:t>întindere</w:t>
      </w:r>
      <w:proofErr w:type="spellEnd"/>
      <w:r w:rsidR="002B59A2">
        <w:rPr>
          <w:rFonts w:ascii="Arial" w:hAnsi="Arial" w:cs="Arial"/>
          <w:sz w:val="24"/>
          <w:szCs w:val="24"/>
        </w:rPr>
        <w:t xml:space="preserve"> </w:t>
      </w:r>
      <w:proofErr w:type="spellStart"/>
      <w:r w:rsidR="002B59A2">
        <w:rPr>
          <w:rFonts w:ascii="Arial" w:hAnsi="Arial" w:cs="Arial"/>
          <w:sz w:val="24"/>
          <w:szCs w:val="24"/>
        </w:rPr>
        <w:t>existente</w:t>
      </w:r>
      <w:proofErr w:type="spellEnd"/>
      <w:r w:rsidR="002B59A2">
        <w:rPr>
          <w:rFonts w:ascii="Arial" w:hAnsi="Arial" w:cs="Arial"/>
          <w:sz w:val="24"/>
          <w:szCs w:val="24"/>
        </w:rPr>
        <w:t>,</w:t>
      </w:r>
      <w:r w:rsidR="002B59A2" w:rsidRPr="002B59A2">
        <w:rPr>
          <w:rFonts w:ascii="Arial" w:hAnsi="Arial" w:cs="Arial"/>
          <w:sz w:val="24"/>
          <w:szCs w:val="24"/>
        </w:rPr>
        <w:t xml:space="preserve"> </w:t>
      </w:r>
      <w:proofErr w:type="spellStart"/>
      <w:r w:rsidR="002B59A2">
        <w:rPr>
          <w:rFonts w:ascii="Arial" w:hAnsi="Arial" w:cs="Arial"/>
          <w:sz w:val="24"/>
          <w:szCs w:val="24"/>
        </w:rPr>
        <w:t>înlocuire</w:t>
      </w:r>
      <w:proofErr w:type="spellEnd"/>
      <w:r w:rsidR="002B59A2">
        <w:rPr>
          <w:rFonts w:ascii="Arial" w:hAnsi="Arial" w:cs="Arial"/>
          <w:sz w:val="24"/>
          <w:szCs w:val="24"/>
        </w:rPr>
        <w:t xml:space="preserve"> </w:t>
      </w:r>
      <w:proofErr w:type="spellStart"/>
      <w:r w:rsidR="002B59A2">
        <w:rPr>
          <w:rFonts w:ascii="Arial" w:hAnsi="Arial" w:cs="Arial"/>
          <w:sz w:val="24"/>
          <w:szCs w:val="24"/>
        </w:rPr>
        <w:t>cleme</w:t>
      </w:r>
      <w:proofErr w:type="spellEnd"/>
      <w:r w:rsidR="002B59A2">
        <w:rPr>
          <w:rFonts w:ascii="Arial" w:hAnsi="Arial" w:cs="Arial"/>
          <w:sz w:val="24"/>
          <w:szCs w:val="24"/>
        </w:rPr>
        <w:t xml:space="preserve"> de </w:t>
      </w:r>
      <w:proofErr w:type="spellStart"/>
      <w:r w:rsidR="002B59A2">
        <w:rPr>
          <w:rFonts w:ascii="Arial" w:hAnsi="Arial" w:cs="Arial"/>
          <w:sz w:val="24"/>
          <w:szCs w:val="24"/>
        </w:rPr>
        <w:t>susținere</w:t>
      </w:r>
      <w:proofErr w:type="spellEnd"/>
      <w:r w:rsidR="002B59A2">
        <w:rPr>
          <w:rFonts w:ascii="Arial" w:hAnsi="Arial" w:cs="Arial"/>
          <w:sz w:val="24"/>
          <w:szCs w:val="24"/>
        </w:rPr>
        <w:t xml:space="preserve"> </w:t>
      </w:r>
      <w:proofErr w:type="spellStart"/>
      <w:r w:rsidR="002B59A2">
        <w:rPr>
          <w:rFonts w:ascii="Arial" w:hAnsi="Arial" w:cs="Arial"/>
          <w:sz w:val="24"/>
          <w:szCs w:val="24"/>
        </w:rPr>
        <w:t>existente</w:t>
      </w:r>
      <w:proofErr w:type="spellEnd"/>
      <w:r w:rsidR="002B59A2">
        <w:rPr>
          <w:rFonts w:ascii="Arial" w:hAnsi="Arial" w:cs="Arial"/>
          <w:sz w:val="24"/>
          <w:szCs w:val="24"/>
        </w:rPr>
        <w:t xml:space="preserve"> </w:t>
      </w:r>
      <w:r w:rsidRPr="00613CE4">
        <w:rPr>
          <w:rFonts w:ascii="Arial" w:hAnsi="Arial" w:cs="Arial"/>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b/>
          <w:sz w:val="24"/>
          <w:szCs w:val="24"/>
        </w:rPr>
        <w:t xml:space="preserve">- </w:t>
      </w:r>
      <w:proofErr w:type="spellStart"/>
      <w:proofErr w:type="gramStart"/>
      <w:r w:rsidR="002B59A2">
        <w:rPr>
          <w:rFonts w:ascii="Arial" w:hAnsi="Arial" w:cs="Arial"/>
          <w:b/>
          <w:sz w:val="24"/>
          <w:szCs w:val="24"/>
        </w:rPr>
        <w:t>lucrări</w:t>
      </w:r>
      <w:proofErr w:type="spellEnd"/>
      <w:proofErr w:type="gramEnd"/>
      <w:r w:rsidR="002B59A2">
        <w:rPr>
          <w:rFonts w:ascii="Arial" w:hAnsi="Arial" w:cs="Arial"/>
          <w:b/>
          <w:sz w:val="24"/>
          <w:szCs w:val="24"/>
        </w:rPr>
        <w:t xml:space="preserve"> </w:t>
      </w:r>
      <w:proofErr w:type="spellStart"/>
      <w:r w:rsidR="002B59A2">
        <w:rPr>
          <w:rFonts w:ascii="Arial" w:hAnsi="Arial" w:cs="Arial"/>
          <w:b/>
          <w:sz w:val="24"/>
          <w:szCs w:val="24"/>
        </w:rPr>
        <w:t>asupa</w:t>
      </w:r>
      <w:proofErr w:type="spellEnd"/>
      <w:r w:rsidR="002B59A2">
        <w:rPr>
          <w:rFonts w:ascii="Arial" w:hAnsi="Arial" w:cs="Arial"/>
          <w:b/>
          <w:sz w:val="24"/>
          <w:szCs w:val="24"/>
        </w:rPr>
        <w:t xml:space="preserve"> </w:t>
      </w:r>
      <w:proofErr w:type="spellStart"/>
      <w:r w:rsidR="002B59A2">
        <w:rPr>
          <w:rFonts w:ascii="Arial" w:hAnsi="Arial" w:cs="Arial"/>
          <w:b/>
          <w:sz w:val="24"/>
          <w:szCs w:val="24"/>
        </w:rPr>
        <w:t>fundațiilor</w:t>
      </w:r>
      <w:proofErr w:type="spellEnd"/>
      <w:r w:rsidRPr="00613CE4">
        <w:rPr>
          <w:rFonts w:ascii="Arial" w:hAnsi="Arial" w:cs="Arial"/>
          <w:b/>
          <w:sz w:val="24"/>
          <w:szCs w:val="24"/>
        </w:rPr>
        <w:t xml:space="preserve"> – </w:t>
      </w:r>
      <w:proofErr w:type="spellStart"/>
      <w:r w:rsidR="002B59A2" w:rsidRPr="002B59A2">
        <w:rPr>
          <w:rFonts w:ascii="Arial" w:hAnsi="Arial" w:cs="Arial"/>
          <w:sz w:val="24"/>
          <w:szCs w:val="24"/>
        </w:rPr>
        <w:t>defrișări</w:t>
      </w:r>
      <w:proofErr w:type="spellEnd"/>
      <w:r w:rsidR="002B59A2" w:rsidRPr="002B59A2">
        <w:rPr>
          <w:rFonts w:ascii="Arial" w:hAnsi="Arial" w:cs="Arial"/>
          <w:sz w:val="24"/>
          <w:szCs w:val="24"/>
        </w:rPr>
        <w:t xml:space="preserve"> la </w:t>
      </w:r>
      <w:proofErr w:type="spellStart"/>
      <w:r w:rsidR="002B59A2" w:rsidRPr="002B59A2">
        <w:rPr>
          <w:rFonts w:ascii="Arial" w:hAnsi="Arial" w:cs="Arial"/>
          <w:sz w:val="24"/>
          <w:szCs w:val="24"/>
        </w:rPr>
        <w:t>baza</w:t>
      </w:r>
      <w:proofErr w:type="spellEnd"/>
      <w:r w:rsidR="002B59A2" w:rsidRPr="002B59A2">
        <w:rPr>
          <w:rFonts w:ascii="Arial" w:hAnsi="Arial" w:cs="Arial"/>
          <w:sz w:val="24"/>
          <w:szCs w:val="24"/>
        </w:rPr>
        <w:t xml:space="preserve"> </w:t>
      </w:r>
      <w:proofErr w:type="spellStart"/>
      <w:r w:rsidR="002B59A2" w:rsidRPr="002B59A2">
        <w:rPr>
          <w:rFonts w:ascii="Arial" w:hAnsi="Arial" w:cs="Arial"/>
          <w:sz w:val="24"/>
          <w:szCs w:val="24"/>
        </w:rPr>
        <w:t>stâlpilor</w:t>
      </w:r>
      <w:proofErr w:type="spellEnd"/>
      <w:r w:rsidR="002B59A2" w:rsidRPr="002B59A2">
        <w:rPr>
          <w:rFonts w:ascii="Arial" w:hAnsi="Arial" w:cs="Arial"/>
          <w:sz w:val="24"/>
          <w:szCs w:val="24"/>
        </w:rPr>
        <w:t xml:space="preserve"> </w:t>
      </w:r>
      <w:proofErr w:type="spellStart"/>
      <w:r w:rsidR="002B59A2" w:rsidRPr="002B59A2">
        <w:rPr>
          <w:rFonts w:ascii="Arial" w:hAnsi="Arial" w:cs="Arial"/>
          <w:sz w:val="24"/>
          <w:szCs w:val="24"/>
        </w:rPr>
        <w:t>afectați</w:t>
      </w:r>
      <w:proofErr w:type="spellEnd"/>
      <w:r w:rsidR="002B59A2" w:rsidRPr="002B59A2">
        <w:rPr>
          <w:rFonts w:ascii="Arial" w:hAnsi="Arial" w:cs="Arial"/>
          <w:sz w:val="24"/>
          <w:szCs w:val="24"/>
        </w:rPr>
        <w:t xml:space="preserve"> </w:t>
      </w:r>
      <w:r w:rsidR="002B59A2">
        <w:rPr>
          <w:rFonts w:ascii="Arial" w:hAnsi="Arial" w:cs="Arial"/>
          <w:sz w:val="24"/>
          <w:szCs w:val="24"/>
        </w:rPr>
        <w:t xml:space="preserve">de </w:t>
      </w:r>
      <w:proofErr w:type="spellStart"/>
      <w:r w:rsidR="002B59A2">
        <w:rPr>
          <w:rFonts w:ascii="Arial" w:hAnsi="Arial" w:cs="Arial"/>
          <w:sz w:val="24"/>
          <w:szCs w:val="24"/>
        </w:rPr>
        <w:t>vegetație</w:t>
      </w:r>
      <w:proofErr w:type="spellEnd"/>
      <w:r w:rsidR="002B59A2">
        <w:rPr>
          <w:rFonts w:ascii="Arial" w:hAnsi="Arial" w:cs="Arial"/>
          <w:sz w:val="24"/>
          <w:szCs w:val="24"/>
        </w:rPr>
        <w:t xml:space="preserve">, </w:t>
      </w:r>
      <w:proofErr w:type="spellStart"/>
      <w:r w:rsidR="002B59A2">
        <w:rPr>
          <w:rFonts w:ascii="Arial" w:hAnsi="Arial" w:cs="Arial"/>
          <w:sz w:val="24"/>
          <w:szCs w:val="24"/>
        </w:rPr>
        <w:t>îndepărtarea</w:t>
      </w:r>
      <w:proofErr w:type="spellEnd"/>
      <w:r w:rsidR="002B59A2">
        <w:rPr>
          <w:rFonts w:ascii="Arial" w:hAnsi="Arial" w:cs="Arial"/>
          <w:sz w:val="24"/>
          <w:szCs w:val="24"/>
        </w:rPr>
        <w:t xml:space="preserve"> </w:t>
      </w:r>
      <w:proofErr w:type="spellStart"/>
      <w:r w:rsidR="002B59A2">
        <w:rPr>
          <w:rFonts w:ascii="Arial" w:hAnsi="Arial" w:cs="Arial"/>
          <w:sz w:val="24"/>
          <w:szCs w:val="24"/>
        </w:rPr>
        <w:t>deșeurilor</w:t>
      </w:r>
      <w:proofErr w:type="spellEnd"/>
      <w:r w:rsidR="002B59A2">
        <w:rPr>
          <w:rFonts w:ascii="Arial" w:hAnsi="Arial" w:cs="Arial"/>
          <w:sz w:val="24"/>
          <w:szCs w:val="24"/>
        </w:rPr>
        <w:t xml:space="preserve"> </w:t>
      </w:r>
      <w:proofErr w:type="spellStart"/>
      <w:r w:rsidR="002B59A2">
        <w:rPr>
          <w:rFonts w:ascii="Arial" w:hAnsi="Arial" w:cs="Arial"/>
          <w:sz w:val="24"/>
          <w:szCs w:val="24"/>
        </w:rPr>
        <w:t>strânse</w:t>
      </w:r>
      <w:proofErr w:type="spellEnd"/>
      <w:r w:rsidR="002B59A2">
        <w:rPr>
          <w:rFonts w:ascii="Arial" w:hAnsi="Arial" w:cs="Arial"/>
          <w:sz w:val="24"/>
          <w:szCs w:val="24"/>
        </w:rPr>
        <w:t xml:space="preserve"> la </w:t>
      </w:r>
      <w:proofErr w:type="spellStart"/>
      <w:r w:rsidR="002B59A2">
        <w:rPr>
          <w:rFonts w:ascii="Arial" w:hAnsi="Arial" w:cs="Arial"/>
          <w:sz w:val="24"/>
          <w:szCs w:val="24"/>
        </w:rPr>
        <w:t>baza</w:t>
      </w:r>
      <w:proofErr w:type="spellEnd"/>
      <w:r w:rsidR="002B59A2">
        <w:rPr>
          <w:rFonts w:ascii="Arial" w:hAnsi="Arial" w:cs="Arial"/>
          <w:sz w:val="24"/>
          <w:szCs w:val="24"/>
        </w:rPr>
        <w:t xml:space="preserve"> </w:t>
      </w:r>
      <w:proofErr w:type="spellStart"/>
      <w:r w:rsidR="002B59A2">
        <w:rPr>
          <w:rFonts w:ascii="Arial" w:hAnsi="Arial" w:cs="Arial"/>
          <w:sz w:val="24"/>
          <w:szCs w:val="24"/>
        </w:rPr>
        <w:t>acestora</w:t>
      </w:r>
      <w:proofErr w:type="spellEnd"/>
      <w:r w:rsidR="002B59A2">
        <w:rPr>
          <w:rFonts w:ascii="Arial" w:hAnsi="Arial" w:cs="Arial"/>
          <w:sz w:val="24"/>
          <w:szCs w:val="24"/>
        </w:rPr>
        <w:t xml:space="preserve">, </w:t>
      </w:r>
      <w:proofErr w:type="spellStart"/>
      <w:r w:rsidR="002B59A2">
        <w:rPr>
          <w:rFonts w:ascii="Arial" w:hAnsi="Arial" w:cs="Arial"/>
          <w:sz w:val="24"/>
          <w:szCs w:val="24"/>
        </w:rPr>
        <w:t>decolmatarea</w:t>
      </w:r>
      <w:proofErr w:type="spellEnd"/>
      <w:r w:rsidR="002B59A2">
        <w:rPr>
          <w:rFonts w:ascii="Arial" w:hAnsi="Arial" w:cs="Arial"/>
          <w:sz w:val="24"/>
          <w:szCs w:val="24"/>
        </w:rPr>
        <w:t xml:space="preserve"> </w:t>
      </w:r>
      <w:proofErr w:type="spellStart"/>
      <w:r w:rsidR="002B59A2">
        <w:rPr>
          <w:rFonts w:ascii="Arial" w:hAnsi="Arial" w:cs="Arial"/>
          <w:sz w:val="24"/>
          <w:szCs w:val="24"/>
        </w:rPr>
        <w:t>fundațiilor</w:t>
      </w:r>
      <w:proofErr w:type="spellEnd"/>
      <w:r w:rsidR="002B59A2">
        <w:rPr>
          <w:rFonts w:ascii="Arial" w:hAnsi="Arial" w:cs="Arial"/>
          <w:sz w:val="24"/>
          <w:szCs w:val="24"/>
        </w:rPr>
        <w:t xml:space="preserve">, </w:t>
      </w:r>
      <w:proofErr w:type="spellStart"/>
      <w:r w:rsidR="002B59A2">
        <w:rPr>
          <w:rFonts w:ascii="Arial" w:hAnsi="Arial" w:cs="Arial"/>
          <w:sz w:val="24"/>
          <w:szCs w:val="24"/>
        </w:rPr>
        <w:t>repararea</w:t>
      </w:r>
      <w:proofErr w:type="spellEnd"/>
      <w:r w:rsidR="002B59A2">
        <w:rPr>
          <w:rFonts w:ascii="Arial" w:hAnsi="Arial" w:cs="Arial"/>
          <w:sz w:val="24"/>
          <w:szCs w:val="24"/>
        </w:rPr>
        <w:t xml:space="preserve"> </w:t>
      </w:r>
      <w:proofErr w:type="spellStart"/>
      <w:r w:rsidR="002B59A2">
        <w:rPr>
          <w:rFonts w:ascii="Arial" w:hAnsi="Arial" w:cs="Arial"/>
          <w:sz w:val="24"/>
          <w:szCs w:val="24"/>
        </w:rPr>
        <w:t>fundațiilor</w:t>
      </w:r>
      <w:proofErr w:type="spellEnd"/>
      <w:r w:rsidR="002B59A2">
        <w:rPr>
          <w:rFonts w:ascii="Arial" w:hAnsi="Arial" w:cs="Arial"/>
          <w:sz w:val="24"/>
          <w:szCs w:val="24"/>
        </w:rPr>
        <w:t xml:space="preserve"> </w:t>
      </w:r>
      <w:proofErr w:type="spellStart"/>
      <w:r w:rsidR="002B59A2">
        <w:rPr>
          <w:rFonts w:ascii="Arial" w:hAnsi="Arial" w:cs="Arial"/>
          <w:sz w:val="24"/>
          <w:szCs w:val="24"/>
        </w:rPr>
        <w:t>degradate</w:t>
      </w:r>
      <w:proofErr w:type="spellEnd"/>
      <w:r w:rsidRPr="00613CE4">
        <w:rPr>
          <w:rFonts w:ascii="Arial" w:hAnsi="Arial" w:cs="Arial"/>
          <w:sz w:val="24"/>
          <w:szCs w:val="24"/>
        </w:rPr>
        <w:t>;</w:t>
      </w:r>
    </w:p>
    <w:p w:rsidR="00613CE4" w:rsidRPr="00613CE4" w:rsidRDefault="00613CE4" w:rsidP="00613CE4">
      <w:pPr>
        <w:spacing w:after="0" w:line="240" w:lineRule="auto"/>
        <w:jc w:val="both"/>
        <w:rPr>
          <w:rFonts w:ascii="Arial" w:hAnsi="Arial" w:cs="Arial"/>
          <w:b/>
          <w:sz w:val="24"/>
          <w:szCs w:val="24"/>
        </w:rPr>
      </w:pPr>
      <w:r w:rsidRPr="00613CE4">
        <w:rPr>
          <w:rFonts w:ascii="Arial" w:hAnsi="Arial" w:cs="Arial"/>
          <w:b/>
          <w:sz w:val="24"/>
          <w:szCs w:val="24"/>
        </w:rPr>
        <w:t xml:space="preserve">- </w:t>
      </w:r>
      <w:proofErr w:type="spellStart"/>
      <w:proofErr w:type="gramStart"/>
      <w:r w:rsidRPr="00613CE4">
        <w:rPr>
          <w:rFonts w:ascii="Arial" w:hAnsi="Arial" w:cs="Arial"/>
          <w:b/>
          <w:sz w:val="24"/>
          <w:szCs w:val="24"/>
        </w:rPr>
        <w:t>alte</w:t>
      </w:r>
      <w:proofErr w:type="spellEnd"/>
      <w:proofErr w:type="gramEnd"/>
      <w:r w:rsidRPr="00613CE4">
        <w:rPr>
          <w:rFonts w:ascii="Arial" w:hAnsi="Arial" w:cs="Arial"/>
          <w:b/>
          <w:sz w:val="24"/>
          <w:szCs w:val="24"/>
        </w:rPr>
        <w:t xml:space="preserve"> </w:t>
      </w:r>
      <w:proofErr w:type="spellStart"/>
      <w:r w:rsidRPr="00613CE4">
        <w:rPr>
          <w:rFonts w:ascii="Arial" w:hAnsi="Arial" w:cs="Arial"/>
          <w:b/>
          <w:sz w:val="24"/>
          <w:szCs w:val="24"/>
        </w:rPr>
        <w:t>lucrări</w:t>
      </w:r>
      <w:proofErr w:type="spellEnd"/>
      <w:r w:rsidRPr="00613CE4">
        <w:rPr>
          <w:rFonts w:ascii="Arial" w:hAnsi="Arial" w:cs="Arial"/>
          <w:b/>
          <w:sz w:val="24"/>
          <w:szCs w:val="24"/>
        </w:rPr>
        <w:t xml:space="preserve"> </w:t>
      </w:r>
      <w:proofErr w:type="spellStart"/>
      <w:r w:rsidRPr="00613CE4">
        <w:rPr>
          <w:rFonts w:ascii="Arial" w:hAnsi="Arial" w:cs="Arial"/>
          <w:b/>
          <w:sz w:val="24"/>
          <w:szCs w:val="24"/>
        </w:rPr>
        <w:t>în</w:t>
      </w:r>
      <w:proofErr w:type="spellEnd"/>
      <w:r w:rsidRPr="00613CE4">
        <w:rPr>
          <w:rFonts w:ascii="Arial" w:hAnsi="Arial" w:cs="Arial"/>
          <w:b/>
          <w:sz w:val="24"/>
          <w:szCs w:val="24"/>
        </w:rPr>
        <w:t xml:space="preserve"> LEA;</w:t>
      </w:r>
    </w:p>
    <w:p w:rsidR="002B59A2" w:rsidRDefault="00613CE4" w:rsidP="002B59A2">
      <w:pPr>
        <w:spacing w:after="0" w:line="240" w:lineRule="auto"/>
        <w:jc w:val="both"/>
        <w:rPr>
          <w:rFonts w:ascii="Arial" w:hAnsi="Arial" w:cs="Arial"/>
          <w:sz w:val="24"/>
          <w:szCs w:val="24"/>
        </w:rPr>
      </w:pPr>
      <w:r w:rsidRPr="00613CE4">
        <w:rPr>
          <w:rFonts w:ascii="Arial" w:hAnsi="Arial" w:cs="Arial"/>
          <w:sz w:val="24"/>
          <w:szCs w:val="24"/>
        </w:rPr>
        <w:t xml:space="preserve">- </w:t>
      </w:r>
      <w:proofErr w:type="spellStart"/>
      <w:proofErr w:type="gramStart"/>
      <w:r w:rsidR="002B59A2">
        <w:rPr>
          <w:rFonts w:ascii="Arial" w:hAnsi="Arial" w:cs="Arial"/>
          <w:sz w:val="24"/>
          <w:szCs w:val="24"/>
        </w:rPr>
        <w:t>p</w:t>
      </w:r>
      <w:r w:rsidR="002B59A2" w:rsidRPr="002B59A2">
        <w:rPr>
          <w:rFonts w:ascii="Arial" w:hAnsi="Arial" w:cs="Arial"/>
          <w:sz w:val="24"/>
          <w:szCs w:val="24"/>
        </w:rPr>
        <w:t>e</w:t>
      </w:r>
      <w:proofErr w:type="spellEnd"/>
      <w:proofErr w:type="gramEnd"/>
      <w:r w:rsidR="002B59A2" w:rsidRPr="002B59A2">
        <w:rPr>
          <w:rFonts w:ascii="Arial" w:hAnsi="Arial" w:cs="Arial"/>
          <w:sz w:val="24"/>
          <w:szCs w:val="24"/>
        </w:rPr>
        <w:t xml:space="preserve"> </w:t>
      </w:r>
      <w:proofErr w:type="spellStart"/>
      <w:r w:rsidR="002B59A2" w:rsidRPr="002B59A2">
        <w:rPr>
          <w:rFonts w:ascii="Arial" w:hAnsi="Arial" w:cs="Arial"/>
          <w:sz w:val="24"/>
          <w:szCs w:val="24"/>
        </w:rPr>
        <w:t>teritoriul</w:t>
      </w:r>
      <w:proofErr w:type="spellEnd"/>
      <w:r w:rsidR="002B59A2" w:rsidRPr="002B59A2">
        <w:rPr>
          <w:rFonts w:ascii="Arial" w:hAnsi="Arial" w:cs="Arial"/>
          <w:sz w:val="24"/>
          <w:szCs w:val="24"/>
        </w:rPr>
        <w:t xml:space="preserve"> </w:t>
      </w:r>
      <w:proofErr w:type="spellStart"/>
      <w:r w:rsidR="002B59A2" w:rsidRPr="002B59A2">
        <w:rPr>
          <w:rFonts w:ascii="Arial" w:hAnsi="Arial" w:cs="Arial"/>
          <w:sz w:val="24"/>
          <w:szCs w:val="24"/>
        </w:rPr>
        <w:t>judeţului</w:t>
      </w:r>
      <w:proofErr w:type="spellEnd"/>
      <w:r w:rsidR="002B59A2" w:rsidRPr="002B59A2">
        <w:rPr>
          <w:rFonts w:ascii="Arial" w:hAnsi="Arial" w:cs="Arial"/>
          <w:sz w:val="24"/>
          <w:szCs w:val="24"/>
        </w:rPr>
        <w:t xml:space="preserve"> </w:t>
      </w:r>
      <w:proofErr w:type="spellStart"/>
      <w:r w:rsidR="002B59A2" w:rsidRPr="002B59A2">
        <w:rPr>
          <w:rFonts w:ascii="Arial" w:hAnsi="Arial" w:cs="Arial"/>
          <w:sz w:val="24"/>
          <w:szCs w:val="24"/>
        </w:rPr>
        <w:t>S</w:t>
      </w:r>
      <w:r w:rsidR="002B59A2">
        <w:rPr>
          <w:rFonts w:ascii="Arial" w:hAnsi="Arial" w:cs="Arial"/>
          <w:sz w:val="24"/>
          <w:szCs w:val="24"/>
        </w:rPr>
        <w:t>ă</w:t>
      </w:r>
      <w:r w:rsidR="002B59A2" w:rsidRPr="002B59A2">
        <w:rPr>
          <w:rFonts w:ascii="Arial" w:hAnsi="Arial" w:cs="Arial"/>
          <w:sz w:val="24"/>
          <w:szCs w:val="24"/>
        </w:rPr>
        <w:t>laj</w:t>
      </w:r>
      <w:proofErr w:type="spellEnd"/>
      <w:r w:rsidR="002B59A2">
        <w:rPr>
          <w:rFonts w:ascii="Arial" w:hAnsi="Arial" w:cs="Arial"/>
          <w:sz w:val="24"/>
          <w:szCs w:val="24"/>
        </w:rPr>
        <w:t>,</w:t>
      </w:r>
      <w:r w:rsidR="002B59A2" w:rsidRPr="002B59A2">
        <w:rPr>
          <w:rFonts w:ascii="Arial" w:hAnsi="Arial" w:cs="Arial"/>
          <w:sz w:val="24"/>
          <w:szCs w:val="24"/>
        </w:rPr>
        <w:t xml:space="preserve"> </w:t>
      </w:r>
      <w:proofErr w:type="spellStart"/>
      <w:r w:rsidR="002B59A2" w:rsidRPr="002B59A2">
        <w:rPr>
          <w:rFonts w:ascii="Arial" w:hAnsi="Arial" w:cs="Arial"/>
          <w:sz w:val="24"/>
          <w:szCs w:val="24"/>
        </w:rPr>
        <w:t>traseul</w:t>
      </w:r>
      <w:proofErr w:type="spellEnd"/>
      <w:r w:rsidR="002B59A2" w:rsidRPr="002B59A2">
        <w:rPr>
          <w:rFonts w:ascii="Arial" w:hAnsi="Arial" w:cs="Arial"/>
          <w:sz w:val="24"/>
          <w:szCs w:val="24"/>
        </w:rPr>
        <w:t xml:space="preserve"> </w:t>
      </w:r>
      <w:proofErr w:type="spellStart"/>
      <w:r w:rsidR="002B59A2" w:rsidRPr="002B59A2">
        <w:rPr>
          <w:rFonts w:ascii="Arial" w:hAnsi="Arial" w:cs="Arial"/>
          <w:sz w:val="24"/>
          <w:szCs w:val="24"/>
        </w:rPr>
        <w:t>liniei</w:t>
      </w:r>
      <w:proofErr w:type="spellEnd"/>
      <w:r w:rsidR="002B59A2" w:rsidRPr="002B59A2">
        <w:rPr>
          <w:rFonts w:ascii="Arial" w:hAnsi="Arial" w:cs="Arial"/>
          <w:sz w:val="24"/>
          <w:szCs w:val="24"/>
        </w:rPr>
        <w:t xml:space="preserve"> LEA 400 kV are o </w:t>
      </w:r>
      <w:proofErr w:type="spellStart"/>
      <w:r w:rsidR="002B59A2" w:rsidRPr="002B59A2">
        <w:rPr>
          <w:rFonts w:ascii="Arial" w:hAnsi="Arial" w:cs="Arial"/>
          <w:sz w:val="24"/>
          <w:szCs w:val="24"/>
        </w:rPr>
        <w:t>lungime</w:t>
      </w:r>
      <w:proofErr w:type="spellEnd"/>
      <w:r w:rsidR="002B59A2" w:rsidRPr="002B59A2">
        <w:rPr>
          <w:rFonts w:ascii="Arial" w:hAnsi="Arial" w:cs="Arial"/>
          <w:sz w:val="24"/>
          <w:szCs w:val="24"/>
        </w:rPr>
        <w:t xml:space="preserve"> de 45,52 km.</w:t>
      </w:r>
    </w:p>
    <w:p w:rsidR="002B59A2" w:rsidRDefault="002B59A2" w:rsidP="002B59A2">
      <w:pPr>
        <w:spacing w:after="0" w:line="240" w:lineRule="auto"/>
        <w:jc w:val="both"/>
        <w:rPr>
          <w:rFonts w:ascii="Arial" w:hAnsi="Arial" w:cs="Arial"/>
          <w:sz w:val="24"/>
          <w:szCs w:val="24"/>
        </w:rPr>
      </w:pPr>
      <w:r w:rsidRPr="002B59A2">
        <w:rPr>
          <w:rFonts w:ascii="Arial" w:hAnsi="Arial" w:cs="Arial"/>
          <w:sz w:val="24"/>
          <w:szCs w:val="24"/>
        </w:rPr>
        <w:t xml:space="preserve">- </w:t>
      </w:r>
      <w:proofErr w:type="spellStart"/>
      <w:r>
        <w:rPr>
          <w:rFonts w:ascii="Arial" w:hAnsi="Arial" w:cs="Arial"/>
          <w:sz w:val="24"/>
          <w:szCs w:val="24"/>
        </w:rPr>
        <w:t>s</w:t>
      </w:r>
      <w:r w:rsidRPr="002B59A2">
        <w:rPr>
          <w:rFonts w:ascii="Arial" w:hAnsi="Arial" w:cs="Arial"/>
          <w:sz w:val="24"/>
          <w:szCs w:val="24"/>
        </w:rPr>
        <w:t>uprafața</w:t>
      </w:r>
      <w:proofErr w:type="spellEnd"/>
      <w:r w:rsidRPr="002B59A2">
        <w:rPr>
          <w:rFonts w:ascii="Arial" w:hAnsi="Arial" w:cs="Arial"/>
          <w:sz w:val="24"/>
          <w:szCs w:val="24"/>
        </w:rPr>
        <w:t xml:space="preserve"> de </w:t>
      </w:r>
      <w:proofErr w:type="spellStart"/>
      <w:r w:rsidRPr="002B59A2">
        <w:rPr>
          <w:rFonts w:ascii="Arial" w:hAnsi="Arial" w:cs="Arial"/>
          <w:sz w:val="24"/>
          <w:szCs w:val="24"/>
        </w:rPr>
        <w:t>teren</w:t>
      </w:r>
      <w:proofErr w:type="spellEnd"/>
      <w:r w:rsidRPr="002B59A2">
        <w:rPr>
          <w:rFonts w:ascii="Arial" w:hAnsi="Arial" w:cs="Arial"/>
          <w:sz w:val="24"/>
          <w:szCs w:val="24"/>
        </w:rPr>
        <w:t xml:space="preserve"> </w:t>
      </w:r>
      <w:proofErr w:type="spellStart"/>
      <w:r w:rsidRPr="002B59A2">
        <w:rPr>
          <w:rFonts w:ascii="Arial" w:hAnsi="Arial" w:cs="Arial"/>
          <w:sz w:val="24"/>
          <w:szCs w:val="24"/>
        </w:rPr>
        <w:t>ocupată</w:t>
      </w:r>
      <w:proofErr w:type="spellEnd"/>
      <w:r w:rsidRPr="002B59A2">
        <w:rPr>
          <w:rFonts w:ascii="Arial" w:hAnsi="Arial" w:cs="Arial"/>
          <w:sz w:val="24"/>
          <w:szCs w:val="24"/>
        </w:rPr>
        <w:t xml:space="preserve"> </w:t>
      </w:r>
      <w:proofErr w:type="spellStart"/>
      <w:r w:rsidRPr="002B59A2">
        <w:rPr>
          <w:rFonts w:ascii="Arial" w:hAnsi="Arial" w:cs="Arial"/>
          <w:sz w:val="24"/>
          <w:szCs w:val="24"/>
        </w:rPr>
        <w:t>temporar</w:t>
      </w:r>
      <w:proofErr w:type="spellEnd"/>
      <w:r w:rsidRPr="002B59A2">
        <w:rPr>
          <w:rFonts w:ascii="Arial" w:hAnsi="Arial" w:cs="Arial"/>
          <w:sz w:val="24"/>
          <w:szCs w:val="24"/>
        </w:rPr>
        <w:t xml:space="preserve"> </w:t>
      </w:r>
      <w:proofErr w:type="spellStart"/>
      <w:r w:rsidRPr="002B59A2">
        <w:rPr>
          <w:rFonts w:ascii="Arial" w:hAnsi="Arial" w:cs="Arial"/>
          <w:sz w:val="24"/>
          <w:szCs w:val="24"/>
        </w:rPr>
        <w:t>pentru</w:t>
      </w:r>
      <w:proofErr w:type="spellEnd"/>
      <w:r w:rsidRPr="002B59A2">
        <w:rPr>
          <w:rFonts w:ascii="Arial" w:hAnsi="Arial" w:cs="Arial"/>
          <w:sz w:val="24"/>
          <w:szCs w:val="24"/>
        </w:rPr>
        <w:t xml:space="preserve"> </w:t>
      </w:r>
      <w:proofErr w:type="spellStart"/>
      <w:r w:rsidRPr="002B59A2">
        <w:rPr>
          <w:rFonts w:ascii="Arial" w:hAnsi="Arial" w:cs="Arial"/>
          <w:sz w:val="24"/>
          <w:szCs w:val="24"/>
        </w:rPr>
        <w:t>întinderea</w:t>
      </w:r>
      <w:proofErr w:type="spellEnd"/>
      <w:r w:rsidRPr="002B59A2">
        <w:rPr>
          <w:rFonts w:ascii="Arial" w:hAnsi="Arial" w:cs="Arial"/>
          <w:sz w:val="24"/>
          <w:szCs w:val="24"/>
        </w:rPr>
        <w:t xml:space="preserve"> </w:t>
      </w:r>
      <w:proofErr w:type="spellStart"/>
      <w:r w:rsidRPr="002B59A2">
        <w:rPr>
          <w:rFonts w:ascii="Arial" w:hAnsi="Arial" w:cs="Arial"/>
          <w:sz w:val="24"/>
          <w:szCs w:val="24"/>
        </w:rPr>
        <w:t>conductoarelor</w:t>
      </w:r>
      <w:proofErr w:type="spellEnd"/>
      <w:r w:rsidRPr="002B59A2">
        <w:rPr>
          <w:rFonts w:ascii="Arial" w:hAnsi="Arial" w:cs="Arial"/>
          <w:sz w:val="24"/>
          <w:szCs w:val="24"/>
        </w:rPr>
        <w:t xml:space="preserve"> la </w:t>
      </w:r>
      <w:proofErr w:type="spellStart"/>
      <w:r w:rsidRPr="002B59A2">
        <w:rPr>
          <w:rFonts w:ascii="Arial" w:hAnsi="Arial" w:cs="Arial"/>
          <w:sz w:val="24"/>
          <w:szCs w:val="24"/>
        </w:rPr>
        <w:t>stâlpii</w:t>
      </w:r>
      <w:proofErr w:type="spellEnd"/>
      <w:r w:rsidRPr="002B59A2">
        <w:rPr>
          <w:rFonts w:ascii="Arial" w:hAnsi="Arial" w:cs="Arial"/>
          <w:sz w:val="24"/>
          <w:szCs w:val="24"/>
        </w:rPr>
        <w:t xml:space="preserve"> de </w:t>
      </w:r>
      <w:proofErr w:type="spellStart"/>
      <w:r w:rsidRPr="002B59A2">
        <w:rPr>
          <w:rFonts w:ascii="Arial" w:hAnsi="Arial" w:cs="Arial"/>
          <w:sz w:val="24"/>
          <w:szCs w:val="24"/>
        </w:rPr>
        <w:t>întindere</w:t>
      </w:r>
      <w:proofErr w:type="spellEnd"/>
      <w:r w:rsidRPr="002B59A2">
        <w:rPr>
          <w:rFonts w:ascii="Arial" w:hAnsi="Arial" w:cs="Arial"/>
          <w:sz w:val="24"/>
          <w:szCs w:val="24"/>
        </w:rPr>
        <w:t xml:space="preserve"> </w:t>
      </w:r>
      <w:proofErr w:type="spellStart"/>
      <w:r w:rsidRPr="002B59A2">
        <w:rPr>
          <w:rFonts w:ascii="Arial" w:hAnsi="Arial" w:cs="Arial"/>
          <w:sz w:val="24"/>
          <w:szCs w:val="24"/>
        </w:rPr>
        <w:t>este</w:t>
      </w:r>
      <w:proofErr w:type="spellEnd"/>
      <w:r w:rsidRPr="002B59A2">
        <w:rPr>
          <w:rFonts w:ascii="Arial" w:hAnsi="Arial" w:cs="Arial"/>
          <w:sz w:val="24"/>
          <w:szCs w:val="24"/>
        </w:rPr>
        <w:t xml:space="preserve"> de 1500 mp/</w:t>
      </w:r>
      <w:proofErr w:type="spellStart"/>
      <w:r w:rsidRPr="002B59A2">
        <w:rPr>
          <w:rFonts w:ascii="Arial" w:hAnsi="Arial" w:cs="Arial"/>
          <w:sz w:val="24"/>
          <w:szCs w:val="24"/>
        </w:rPr>
        <w:t>stâlp</w:t>
      </w:r>
      <w:proofErr w:type="spellEnd"/>
      <w:r w:rsidRPr="002B59A2">
        <w:rPr>
          <w:rFonts w:ascii="Arial" w:hAnsi="Arial" w:cs="Arial"/>
          <w:sz w:val="24"/>
          <w:szCs w:val="24"/>
        </w:rPr>
        <w:t xml:space="preserve">, </w:t>
      </w:r>
      <w:proofErr w:type="spellStart"/>
      <w:r w:rsidRPr="002B59A2">
        <w:rPr>
          <w:rFonts w:ascii="Arial" w:hAnsi="Arial" w:cs="Arial"/>
          <w:sz w:val="24"/>
          <w:szCs w:val="24"/>
        </w:rPr>
        <w:t>având</w:t>
      </w:r>
      <w:proofErr w:type="spellEnd"/>
      <w:r w:rsidRPr="002B59A2">
        <w:rPr>
          <w:rFonts w:ascii="Arial" w:hAnsi="Arial" w:cs="Arial"/>
          <w:sz w:val="24"/>
          <w:szCs w:val="24"/>
        </w:rPr>
        <w:t xml:space="preserve"> forma </w:t>
      </w:r>
      <w:proofErr w:type="spellStart"/>
      <w:r w:rsidRPr="002B59A2">
        <w:rPr>
          <w:rFonts w:ascii="Arial" w:hAnsi="Arial" w:cs="Arial"/>
          <w:sz w:val="24"/>
          <w:szCs w:val="24"/>
        </w:rPr>
        <w:t>unui</w:t>
      </w:r>
      <w:proofErr w:type="spellEnd"/>
      <w:r w:rsidRPr="002B59A2">
        <w:rPr>
          <w:rFonts w:ascii="Arial" w:hAnsi="Arial" w:cs="Arial"/>
          <w:sz w:val="24"/>
          <w:szCs w:val="24"/>
        </w:rPr>
        <w:t xml:space="preserve"> </w:t>
      </w:r>
      <w:proofErr w:type="spellStart"/>
      <w:r w:rsidRPr="002B59A2">
        <w:rPr>
          <w:rFonts w:ascii="Arial" w:hAnsi="Arial" w:cs="Arial"/>
          <w:sz w:val="24"/>
          <w:szCs w:val="24"/>
        </w:rPr>
        <w:t>dreptunghi</w:t>
      </w:r>
      <w:proofErr w:type="spellEnd"/>
      <w:r w:rsidRPr="002B59A2">
        <w:rPr>
          <w:rFonts w:ascii="Arial" w:hAnsi="Arial" w:cs="Arial"/>
          <w:sz w:val="24"/>
          <w:szCs w:val="24"/>
        </w:rPr>
        <w:t xml:space="preserve"> cu </w:t>
      </w:r>
      <w:proofErr w:type="spellStart"/>
      <w:r w:rsidRPr="002B59A2">
        <w:rPr>
          <w:rFonts w:ascii="Arial" w:hAnsi="Arial" w:cs="Arial"/>
          <w:sz w:val="24"/>
          <w:szCs w:val="24"/>
        </w:rPr>
        <w:t>laturile</w:t>
      </w:r>
      <w:proofErr w:type="spellEnd"/>
      <w:r w:rsidRPr="002B59A2">
        <w:rPr>
          <w:rFonts w:ascii="Arial" w:hAnsi="Arial" w:cs="Arial"/>
          <w:sz w:val="24"/>
          <w:szCs w:val="24"/>
        </w:rPr>
        <w:t xml:space="preserve"> de 60 </w:t>
      </w:r>
      <w:proofErr w:type="spellStart"/>
      <w:r w:rsidRPr="002B59A2">
        <w:rPr>
          <w:rFonts w:ascii="Arial" w:hAnsi="Arial" w:cs="Arial"/>
          <w:sz w:val="24"/>
          <w:szCs w:val="24"/>
        </w:rPr>
        <w:t>si</w:t>
      </w:r>
      <w:proofErr w:type="spellEnd"/>
      <w:r w:rsidRPr="002B59A2">
        <w:rPr>
          <w:rFonts w:ascii="Arial" w:hAnsi="Arial" w:cs="Arial"/>
          <w:sz w:val="24"/>
          <w:szCs w:val="24"/>
        </w:rPr>
        <w:t xml:space="preserve"> 25 m</w:t>
      </w:r>
      <w:r w:rsidR="00B34AD3">
        <w:rPr>
          <w:rFonts w:ascii="Arial" w:hAnsi="Arial" w:cs="Arial"/>
          <w:sz w:val="24"/>
          <w:szCs w:val="24"/>
        </w:rPr>
        <w:t xml:space="preserve">, </w:t>
      </w:r>
      <w:proofErr w:type="spellStart"/>
      <w:r w:rsidR="00B34AD3" w:rsidRPr="00B34AD3">
        <w:rPr>
          <w:rFonts w:ascii="Arial" w:hAnsi="Arial" w:cs="Arial"/>
          <w:sz w:val="24"/>
          <w:szCs w:val="24"/>
        </w:rPr>
        <w:t>suprafața</w:t>
      </w:r>
      <w:proofErr w:type="spellEnd"/>
      <w:r w:rsidR="00B34AD3" w:rsidRPr="00B34AD3">
        <w:rPr>
          <w:rFonts w:ascii="Arial" w:hAnsi="Arial" w:cs="Arial"/>
          <w:sz w:val="24"/>
          <w:szCs w:val="24"/>
        </w:rPr>
        <w:t xml:space="preserve"> total </w:t>
      </w:r>
      <w:proofErr w:type="spellStart"/>
      <w:r w:rsidR="00B34AD3" w:rsidRPr="00B34AD3">
        <w:rPr>
          <w:rFonts w:ascii="Arial" w:hAnsi="Arial" w:cs="Arial"/>
          <w:sz w:val="24"/>
          <w:szCs w:val="24"/>
        </w:rPr>
        <w:t>ocupată</w:t>
      </w:r>
      <w:proofErr w:type="spellEnd"/>
      <w:r w:rsidR="00B34AD3" w:rsidRPr="00B34AD3">
        <w:rPr>
          <w:rFonts w:ascii="Arial" w:hAnsi="Arial" w:cs="Arial"/>
          <w:sz w:val="24"/>
          <w:szCs w:val="24"/>
        </w:rPr>
        <w:t xml:space="preserve"> </w:t>
      </w:r>
      <w:proofErr w:type="spellStart"/>
      <w:r w:rsidR="00B34AD3" w:rsidRPr="00B34AD3">
        <w:rPr>
          <w:rFonts w:ascii="Arial" w:hAnsi="Arial" w:cs="Arial"/>
          <w:sz w:val="24"/>
          <w:szCs w:val="24"/>
        </w:rPr>
        <w:t>te</w:t>
      </w:r>
      <w:r w:rsidR="00B34AD3">
        <w:rPr>
          <w:rFonts w:ascii="Arial" w:hAnsi="Arial" w:cs="Arial"/>
          <w:sz w:val="24"/>
          <w:szCs w:val="24"/>
        </w:rPr>
        <w:t>mporar</w:t>
      </w:r>
      <w:proofErr w:type="spellEnd"/>
      <w:r w:rsidR="00B34AD3">
        <w:rPr>
          <w:rFonts w:ascii="Arial" w:hAnsi="Arial" w:cs="Arial"/>
          <w:sz w:val="24"/>
          <w:szCs w:val="24"/>
        </w:rPr>
        <w:t xml:space="preserve"> </w:t>
      </w:r>
      <w:proofErr w:type="spellStart"/>
      <w:r w:rsidR="00B34AD3">
        <w:rPr>
          <w:rFonts w:ascii="Arial" w:hAnsi="Arial" w:cs="Arial"/>
          <w:sz w:val="24"/>
          <w:szCs w:val="24"/>
        </w:rPr>
        <w:t>este</w:t>
      </w:r>
      <w:proofErr w:type="spellEnd"/>
      <w:r w:rsidR="00B34AD3">
        <w:rPr>
          <w:rFonts w:ascii="Arial" w:hAnsi="Arial" w:cs="Arial"/>
          <w:sz w:val="24"/>
          <w:szCs w:val="24"/>
        </w:rPr>
        <w:t xml:space="preserve"> de </w:t>
      </w:r>
      <w:proofErr w:type="spellStart"/>
      <w:r w:rsidR="00B34AD3">
        <w:rPr>
          <w:rFonts w:ascii="Arial" w:hAnsi="Arial" w:cs="Arial"/>
          <w:sz w:val="24"/>
          <w:szCs w:val="24"/>
        </w:rPr>
        <w:t>cca</w:t>
      </w:r>
      <w:proofErr w:type="spellEnd"/>
      <w:r w:rsidR="00B34AD3">
        <w:rPr>
          <w:rFonts w:ascii="Arial" w:hAnsi="Arial" w:cs="Arial"/>
          <w:sz w:val="24"/>
          <w:szCs w:val="24"/>
        </w:rPr>
        <w:t>. 28000</w:t>
      </w:r>
      <w:proofErr w:type="gramStart"/>
      <w:r w:rsidR="00B34AD3">
        <w:rPr>
          <w:rFonts w:ascii="Arial" w:hAnsi="Arial" w:cs="Arial"/>
          <w:sz w:val="24"/>
          <w:szCs w:val="24"/>
        </w:rPr>
        <w:t>,00</w:t>
      </w:r>
      <w:proofErr w:type="gramEnd"/>
      <w:r w:rsidR="00B34AD3">
        <w:rPr>
          <w:rFonts w:ascii="Arial" w:hAnsi="Arial" w:cs="Arial"/>
          <w:sz w:val="24"/>
          <w:szCs w:val="24"/>
        </w:rPr>
        <w:t xml:space="preserve"> mp</w:t>
      </w:r>
      <w:r w:rsidRPr="002B59A2">
        <w:rPr>
          <w:rFonts w:ascii="Arial" w:hAnsi="Arial" w:cs="Arial"/>
          <w:sz w:val="24"/>
          <w:szCs w:val="24"/>
        </w:rPr>
        <w:t>.</w:t>
      </w:r>
    </w:p>
    <w:p w:rsidR="00B34AD3" w:rsidRDefault="00B34AD3" w:rsidP="002B59A2">
      <w:pPr>
        <w:spacing w:after="0" w:line="240" w:lineRule="auto"/>
        <w:jc w:val="both"/>
        <w:rPr>
          <w:rFonts w:ascii="Arial" w:hAnsi="Arial" w:cs="Arial"/>
          <w:sz w:val="24"/>
          <w:szCs w:val="24"/>
        </w:rPr>
      </w:pPr>
    </w:p>
    <w:p w:rsidR="00B34AD3" w:rsidRPr="002B59A2" w:rsidRDefault="00B34AD3" w:rsidP="002B59A2">
      <w:pPr>
        <w:spacing w:after="0" w:line="240" w:lineRule="auto"/>
        <w:jc w:val="both"/>
        <w:rPr>
          <w:rFonts w:ascii="Arial" w:hAnsi="Arial" w:cs="Arial"/>
          <w:sz w:val="24"/>
          <w:szCs w:val="24"/>
        </w:rPr>
      </w:pPr>
    </w:p>
    <w:p w:rsidR="00613CE4" w:rsidRPr="00613CE4" w:rsidRDefault="002B59A2" w:rsidP="002B59A2">
      <w:pPr>
        <w:spacing w:after="0" w:line="240" w:lineRule="auto"/>
        <w:jc w:val="both"/>
        <w:rPr>
          <w:rFonts w:ascii="Arial" w:hAnsi="Arial" w:cs="Arial"/>
          <w:sz w:val="24"/>
          <w:szCs w:val="24"/>
          <w:lang w:val="ro-RO"/>
        </w:rPr>
      </w:pPr>
      <w:r w:rsidRPr="00613CE4">
        <w:rPr>
          <w:rFonts w:ascii="Arial" w:hAnsi="Arial" w:cs="Arial"/>
          <w:sz w:val="24"/>
          <w:szCs w:val="24"/>
          <w:lang w:val="ro-RO"/>
        </w:rPr>
        <w:t xml:space="preserve"> </w:t>
      </w:r>
      <w:r w:rsidR="00613CE4" w:rsidRPr="00613CE4">
        <w:rPr>
          <w:rFonts w:ascii="Arial" w:hAnsi="Arial" w:cs="Arial"/>
          <w:sz w:val="24"/>
          <w:szCs w:val="24"/>
          <w:lang w:val="ro-RO"/>
        </w:rPr>
        <w:t>b</w:t>
      </w:r>
      <w:r w:rsidR="00613CE4" w:rsidRPr="00613CE4">
        <w:rPr>
          <w:rFonts w:ascii="Arial" w:hAnsi="Arial" w:cs="Arial"/>
          <w:sz w:val="24"/>
          <w:szCs w:val="24"/>
          <w:vertAlign w:val="subscript"/>
          <w:lang w:val="ro-RO"/>
        </w:rPr>
        <w:t>2</w:t>
      </w:r>
      <w:r w:rsidR="00613CE4" w:rsidRPr="00613CE4">
        <w:rPr>
          <w:rFonts w:ascii="Arial" w:hAnsi="Arial" w:cs="Arial"/>
          <w:sz w:val="24"/>
          <w:szCs w:val="24"/>
          <w:lang w:val="ro-RO"/>
        </w:rPr>
        <w:t xml:space="preserve">) </w:t>
      </w:r>
      <w:r w:rsidR="00613CE4" w:rsidRPr="00613CE4">
        <w:rPr>
          <w:rFonts w:ascii="Arial" w:hAnsi="Arial" w:cs="Arial"/>
          <w:sz w:val="24"/>
          <w:szCs w:val="24"/>
          <w:lang w:val="pt-BR"/>
        </w:rPr>
        <w:t>cumularea cu alte proiecte: nu este cazul;</w:t>
      </w:r>
    </w:p>
    <w:p w:rsidR="00613CE4" w:rsidRPr="00613CE4" w:rsidRDefault="00613CE4" w:rsidP="00613CE4">
      <w:pPr>
        <w:autoSpaceDE w:val="0"/>
        <w:autoSpaceDN w:val="0"/>
        <w:adjustRightInd w:val="0"/>
        <w:spacing w:after="0" w:line="240" w:lineRule="auto"/>
        <w:jc w:val="both"/>
        <w:rPr>
          <w:rFonts w:ascii="Arial" w:hAnsi="Arial" w:cs="Arial"/>
          <w:sz w:val="24"/>
          <w:szCs w:val="24"/>
          <w:lang w:val="ro-RO"/>
        </w:rPr>
      </w:pPr>
      <w:r w:rsidRPr="00613CE4">
        <w:rPr>
          <w:rFonts w:ascii="Arial" w:hAnsi="Arial" w:cs="Arial"/>
          <w:sz w:val="24"/>
          <w:szCs w:val="24"/>
          <w:lang w:val="ro-RO"/>
        </w:rPr>
        <w:t>b</w:t>
      </w:r>
      <w:r w:rsidRPr="00613CE4">
        <w:rPr>
          <w:rFonts w:ascii="Arial" w:hAnsi="Arial" w:cs="Arial"/>
          <w:sz w:val="24"/>
          <w:szCs w:val="24"/>
          <w:vertAlign w:val="subscript"/>
          <w:lang w:val="ro-RO"/>
        </w:rPr>
        <w:t>3</w:t>
      </w:r>
      <w:r w:rsidRPr="00613CE4">
        <w:rPr>
          <w:rFonts w:ascii="Arial" w:hAnsi="Arial" w:cs="Arial"/>
          <w:sz w:val="24"/>
          <w:szCs w:val="24"/>
          <w:lang w:val="ro-RO"/>
        </w:rPr>
        <w:t xml:space="preserve">) </w:t>
      </w:r>
      <w:r w:rsidRPr="00613CE4">
        <w:rPr>
          <w:rFonts w:ascii="Arial" w:hAnsi="Arial" w:cs="Arial"/>
          <w:sz w:val="24"/>
          <w:szCs w:val="24"/>
          <w:lang w:val="pt-BR"/>
        </w:rPr>
        <w:t>utilizarea resurselor naturale:</w:t>
      </w:r>
      <w:r w:rsidRPr="00613CE4">
        <w:rPr>
          <w:rFonts w:ascii="Arial" w:hAnsi="Arial" w:cs="Arial"/>
          <w:sz w:val="24"/>
          <w:szCs w:val="24"/>
          <w:lang w:val="ro-RO"/>
        </w:rPr>
        <w:t xml:space="preserve"> - se vor utiliza carburanţi pentru mijloacele de transport în perioada de execuţie, diverse materiale pentru construcţie, balast, piatră spartă etc.;</w:t>
      </w:r>
    </w:p>
    <w:p w:rsidR="00613CE4" w:rsidRPr="00613CE4" w:rsidRDefault="00613CE4" w:rsidP="00613CE4">
      <w:pPr>
        <w:autoSpaceDE w:val="0"/>
        <w:autoSpaceDN w:val="0"/>
        <w:adjustRightInd w:val="0"/>
        <w:spacing w:after="0" w:line="240" w:lineRule="auto"/>
        <w:jc w:val="both"/>
        <w:rPr>
          <w:rFonts w:ascii="Arial" w:hAnsi="Arial" w:cs="Arial"/>
          <w:sz w:val="24"/>
          <w:szCs w:val="24"/>
          <w:lang w:val="pt-BR"/>
        </w:rPr>
      </w:pPr>
      <w:r w:rsidRPr="00613CE4">
        <w:rPr>
          <w:rFonts w:ascii="Arial" w:hAnsi="Arial" w:cs="Arial"/>
          <w:sz w:val="24"/>
          <w:szCs w:val="24"/>
          <w:lang w:val="ro-RO"/>
        </w:rPr>
        <w:t xml:space="preserve"> b</w:t>
      </w:r>
      <w:r w:rsidRPr="00613CE4">
        <w:rPr>
          <w:rFonts w:ascii="Arial" w:hAnsi="Arial" w:cs="Arial"/>
          <w:sz w:val="24"/>
          <w:szCs w:val="24"/>
          <w:vertAlign w:val="subscript"/>
          <w:lang w:val="ro-RO"/>
        </w:rPr>
        <w:t>4</w:t>
      </w:r>
      <w:r w:rsidRPr="00613CE4">
        <w:rPr>
          <w:rFonts w:ascii="Arial" w:hAnsi="Arial" w:cs="Arial"/>
          <w:sz w:val="24"/>
          <w:szCs w:val="24"/>
          <w:lang w:val="ro-RO"/>
        </w:rPr>
        <w:t xml:space="preserve">) </w:t>
      </w:r>
      <w:r w:rsidRPr="00613CE4">
        <w:rPr>
          <w:rFonts w:ascii="Arial" w:hAnsi="Arial" w:cs="Arial"/>
          <w:sz w:val="24"/>
          <w:szCs w:val="24"/>
          <w:lang w:val="pt-BR"/>
        </w:rPr>
        <w:t>producţia de deşeuri:</w:t>
      </w:r>
    </w:p>
    <w:p w:rsidR="00613CE4" w:rsidRPr="00613CE4" w:rsidRDefault="00613CE4" w:rsidP="00613CE4">
      <w:pPr>
        <w:autoSpaceDE w:val="0"/>
        <w:autoSpaceDN w:val="0"/>
        <w:adjustRightInd w:val="0"/>
        <w:spacing w:after="0" w:line="240" w:lineRule="auto"/>
        <w:jc w:val="both"/>
        <w:rPr>
          <w:rFonts w:ascii="Arial" w:hAnsi="Arial" w:cs="Arial"/>
          <w:sz w:val="24"/>
          <w:szCs w:val="24"/>
          <w:lang w:val="pt-BR"/>
        </w:rPr>
      </w:pPr>
      <w:r w:rsidRPr="00613CE4">
        <w:rPr>
          <w:rFonts w:ascii="Arial" w:hAnsi="Arial" w:cs="Arial"/>
          <w:sz w:val="24"/>
          <w:szCs w:val="24"/>
          <w:lang w:val="pt-BR"/>
        </w:rPr>
        <w:t>- în perioada de execuţie, vor fi gestionate conform prevederilor legale;</w:t>
      </w:r>
    </w:p>
    <w:p w:rsidR="00613CE4" w:rsidRPr="00613CE4" w:rsidRDefault="00613CE4" w:rsidP="00613CE4">
      <w:pPr>
        <w:autoSpaceDE w:val="0"/>
        <w:autoSpaceDN w:val="0"/>
        <w:adjustRightInd w:val="0"/>
        <w:spacing w:after="0" w:line="240" w:lineRule="auto"/>
        <w:jc w:val="both"/>
        <w:rPr>
          <w:rFonts w:ascii="Arial" w:hAnsi="Arial" w:cs="Arial"/>
          <w:sz w:val="24"/>
          <w:szCs w:val="24"/>
          <w:lang w:val="pt-BR"/>
        </w:rPr>
      </w:pPr>
      <w:r w:rsidRPr="00613CE4">
        <w:rPr>
          <w:rFonts w:ascii="Arial" w:hAnsi="Arial" w:cs="Arial"/>
          <w:sz w:val="24"/>
          <w:szCs w:val="24"/>
          <w:lang w:val="pt-BR"/>
        </w:rPr>
        <w:t xml:space="preserve">- lucrările aferente organizării de şantier vor fi realizate de către constructor în funcţie de tipul de lucrări pe care urmează să le execute. Amplasarea organizării de şantier va fi stabilită în funcţie de distanţele optime de transport ale materialelor necesare şi posibilitatea realizării de depozite de materiale. Se va avea în vedere îngrădirea zonei în care urmează să se amplaseze organizarea de şantier astfel încât să nu fie afectate terenuri suplimentare, materialele depozitate vor fi piatră şi balast. </w:t>
      </w:r>
    </w:p>
    <w:p w:rsidR="00613CE4" w:rsidRPr="00613CE4" w:rsidRDefault="00613CE4" w:rsidP="00613CE4">
      <w:pPr>
        <w:autoSpaceDE w:val="0"/>
        <w:autoSpaceDN w:val="0"/>
        <w:adjustRightInd w:val="0"/>
        <w:spacing w:after="0" w:line="240" w:lineRule="auto"/>
        <w:jc w:val="both"/>
        <w:rPr>
          <w:rFonts w:ascii="Arial" w:hAnsi="Arial" w:cs="Arial"/>
          <w:sz w:val="24"/>
          <w:szCs w:val="24"/>
          <w:lang w:val="pt-BR"/>
        </w:rPr>
      </w:pPr>
      <w:r w:rsidRPr="00613CE4">
        <w:rPr>
          <w:rFonts w:ascii="Arial" w:hAnsi="Arial" w:cs="Arial"/>
          <w:sz w:val="24"/>
          <w:szCs w:val="24"/>
          <w:lang w:val="ro-RO"/>
        </w:rPr>
        <w:t>b</w:t>
      </w:r>
      <w:r w:rsidRPr="00613CE4">
        <w:rPr>
          <w:rFonts w:ascii="Arial" w:hAnsi="Arial" w:cs="Arial"/>
          <w:sz w:val="24"/>
          <w:szCs w:val="24"/>
          <w:vertAlign w:val="subscript"/>
          <w:lang w:val="ro-RO"/>
        </w:rPr>
        <w:t>5</w:t>
      </w:r>
      <w:r w:rsidRPr="00613CE4">
        <w:rPr>
          <w:rFonts w:ascii="Arial" w:hAnsi="Arial" w:cs="Arial"/>
          <w:sz w:val="24"/>
          <w:szCs w:val="24"/>
          <w:lang w:val="ro-RO"/>
        </w:rPr>
        <w:t xml:space="preserve">) </w:t>
      </w:r>
      <w:r w:rsidRPr="00613CE4">
        <w:rPr>
          <w:rFonts w:ascii="Arial" w:hAnsi="Arial" w:cs="Arial"/>
          <w:sz w:val="24"/>
          <w:szCs w:val="24"/>
          <w:lang w:val="pt-BR"/>
        </w:rPr>
        <w:t>emisiile poluante, inclusiv zgomotul şi alte surse de disconfort:</w:t>
      </w:r>
      <w:r w:rsidRPr="00613CE4">
        <w:rPr>
          <w:rFonts w:ascii="Arial" w:hAnsi="Arial" w:cs="Arial"/>
          <w:sz w:val="24"/>
          <w:szCs w:val="24"/>
          <w:lang w:val="ro-RO"/>
        </w:rPr>
        <w:t xml:space="preserve"> în timpul execuţiei lucrărilor, vor fi emisii de la utilaje şi mijloace de transport; se vor respecta limitele prevăzute de normele în vigoare; </w:t>
      </w:r>
    </w:p>
    <w:p w:rsidR="00613CE4" w:rsidRPr="00613CE4" w:rsidRDefault="00613CE4" w:rsidP="00613CE4">
      <w:pPr>
        <w:autoSpaceDE w:val="0"/>
        <w:autoSpaceDN w:val="0"/>
        <w:adjustRightInd w:val="0"/>
        <w:spacing w:after="0" w:line="240" w:lineRule="auto"/>
        <w:jc w:val="both"/>
        <w:rPr>
          <w:rFonts w:ascii="Arial" w:hAnsi="Arial" w:cs="Arial"/>
          <w:sz w:val="24"/>
          <w:szCs w:val="24"/>
          <w:lang w:val="pt-BR"/>
        </w:rPr>
      </w:pPr>
      <w:r w:rsidRPr="00613CE4">
        <w:rPr>
          <w:rFonts w:ascii="Arial" w:hAnsi="Arial" w:cs="Arial"/>
          <w:sz w:val="24"/>
          <w:szCs w:val="24"/>
          <w:lang w:val="ro-RO"/>
        </w:rPr>
        <w:t>b</w:t>
      </w:r>
      <w:r w:rsidRPr="00613CE4">
        <w:rPr>
          <w:rFonts w:ascii="Arial" w:hAnsi="Arial" w:cs="Arial"/>
          <w:sz w:val="24"/>
          <w:szCs w:val="24"/>
          <w:vertAlign w:val="subscript"/>
          <w:lang w:val="ro-RO"/>
        </w:rPr>
        <w:t>6</w:t>
      </w:r>
      <w:r w:rsidRPr="00613CE4">
        <w:rPr>
          <w:rFonts w:ascii="Arial" w:hAnsi="Arial" w:cs="Arial"/>
          <w:sz w:val="24"/>
          <w:szCs w:val="24"/>
          <w:lang w:val="ro-RO"/>
        </w:rPr>
        <w:t xml:space="preserve">) </w:t>
      </w:r>
      <w:r w:rsidRPr="00613CE4">
        <w:rPr>
          <w:rFonts w:ascii="Arial" w:hAnsi="Arial" w:cs="Arial"/>
          <w:sz w:val="24"/>
          <w:szCs w:val="24"/>
          <w:lang w:val="pt-BR"/>
        </w:rPr>
        <w:t>riscul de accident, ţinându-se seama în special de substanţele şi tehnologiile utilizate: - nu este cazul;</w:t>
      </w:r>
    </w:p>
    <w:p w:rsidR="00613CE4" w:rsidRPr="00613CE4" w:rsidRDefault="00613CE4" w:rsidP="00613CE4">
      <w:pPr>
        <w:autoSpaceDE w:val="0"/>
        <w:autoSpaceDN w:val="0"/>
        <w:adjustRightInd w:val="0"/>
        <w:spacing w:after="0" w:line="240" w:lineRule="auto"/>
        <w:jc w:val="both"/>
        <w:rPr>
          <w:rFonts w:ascii="Arial" w:hAnsi="Arial" w:cs="Arial"/>
          <w:sz w:val="24"/>
          <w:szCs w:val="24"/>
          <w:lang w:val="ro-RO"/>
        </w:rPr>
      </w:pPr>
      <w:r w:rsidRPr="00613CE4">
        <w:rPr>
          <w:rFonts w:ascii="Arial" w:hAnsi="Arial" w:cs="Arial"/>
          <w:sz w:val="24"/>
          <w:szCs w:val="24"/>
        </w:rPr>
        <w:t xml:space="preserve">c) </w:t>
      </w:r>
      <w:r w:rsidRPr="00613CE4">
        <w:rPr>
          <w:rFonts w:ascii="Arial" w:hAnsi="Arial" w:cs="Arial"/>
          <w:sz w:val="24"/>
          <w:szCs w:val="24"/>
          <w:lang w:val="ro-RO"/>
        </w:rPr>
        <w:t xml:space="preserve">Localizarea proiectului: intravilanul </w:t>
      </w:r>
      <w:r w:rsidR="00B34AD3" w:rsidRPr="00BC2C87">
        <w:rPr>
          <w:rFonts w:ascii="Arial" w:hAnsi="Arial" w:cs="Arial"/>
          <w:sz w:val="24"/>
          <w:szCs w:val="24"/>
          <w:lang w:val="ro-RO"/>
        </w:rPr>
        <w:t>extravilanul com. Năpradea, com. Gîrbou, com. Surduc, com. Benesat, Jibou, jud. Sălaj</w:t>
      </w:r>
      <w:r w:rsidRPr="00613CE4">
        <w:rPr>
          <w:rFonts w:ascii="Arial" w:hAnsi="Arial" w:cs="Arial"/>
          <w:sz w:val="24"/>
          <w:szCs w:val="24"/>
          <w:lang w:val="ro-RO"/>
        </w:rPr>
        <w:t xml:space="preserve">, conform certificatului de urbanism nr. </w:t>
      </w:r>
      <w:r w:rsidR="00B34AD3">
        <w:rPr>
          <w:rFonts w:ascii="Arial" w:hAnsi="Arial" w:cs="Arial"/>
          <w:sz w:val="24"/>
          <w:szCs w:val="24"/>
          <w:lang w:val="ro-RO"/>
        </w:rPr>
        <w:t>1</w:t>
      </w:r>
      <w:r w:rsidRPr="00613CE4">
        <w:rPr>
          <w:rFonts w:ascii="Arial" w:hAnsi="Arial" w:cs="Arial"/>
          <w:sz w:val="24"/>
          <w:szCs w:val="24"/>
          <w:lang w:val="ro-RO"/>
        </w:rPr>
        <w:t xml:space="preserve"> din </w:t>
      </w:r>
      <w:r w:rsidR="00B34AD3">
        <w:rPr>
          <w:rFonts w:ascii="Arial" w:hAnsi="Arial" w:cs="Arial"/>
          <w:sz w:val="24"/>
          <w:szCs w:val="24"/>
          <w:lang w:val="ro-RO"/>
        </w:rPr>
        <w:t>07</w:t>
      </w:r>
      <w:r w:rsidRPr="00613CE4">
        <w:rPr>
          <w:rFonts w:ascii="Arial" w:hAnsi="Arial" w:cs="Arial"/>
          <w:sz w:val="24"/>
          <w:szCs w:val="24"/>
          <w:lang w:val="ro-RO"/>
        </w:rPr>
        <w:t>.</w:t>
      </w:r>
      <w:r w:rsidR="00B34AD3">
        <w:rPr>
          <w:rFonts w:ascii="Arial" w:hAnsi="Arial" w:cs="Arial"/>
          <w:sz w:val="24"/>
          <w:szCs w:val="24"/>
          <w:lang w:val="ro-RO"/>
        </w:rPr>
        <w:t>02</w:t>
      </w:r>
      <w:r w:rsidRPr="00613CE4">
        <w:rPr>
          <w:rFonts w:ascii="Arial" w:hAnsi="Arial" w:cs="Arial"/>
          <w:sz w:val="24"/>
          <w:szCs w:val="24"/>
          <w:lang w:val="ro-RO"/>
        </w:rPr>
        <w:t>.201</w:t>
      </w:r>
      <w:r w:rsidR="00B34AD3">
        <w:rPr>
          <w:rFonts w:ascii="Arial" w:hAnsi="Arial" w:cs="Arial"/>
          <w:sz w:val="24"/>
          <w:szCs w:val="24"/>
          <w:lang w:val="ro-RO"/>
        </w:rPr>
        <w:t>7</w:t>
      </w:r>
      <w:r w:rsidRPr="00613CE4">
        <w:rPr>
          <w:rFonts w:ascii="Arial" w:hAnsi="Arial" w:cs="Arial"/>
          <w:sz w:val="24"/>
          <w:szCs w:val="24"/>
          <w:lang w:val="ro-RO"/>
        </w:rPr>
        <w:t xml:space="preserve"> emis de </w:t>
      </w:r>
      <w:r w:rsidR="00B34AD3">
        <w:rPr>
          <w:rFonts w:ascii="Arial" w:hAnsi="Arial" w:cs="Arial"/>
          <w:sz w:val="24"/>
          <w:szCs w:val="24"/>
          <w:lang w:val="ro-RO"/>
        </w:rPr>
        <w:t>Consiliul Județean Sălaj</w:t>
      </w:r>
      <w:r w:rsidRPr="00613CE4">
        <w:rPr>
          <w:rFonts w:ascii="Arial" w:hAnsi="Arial" w:cs="Arial"/>
          <w:sz w:val="24"/>
          <w:szCs w:val="24"/>
          <w:lang w:val="ro-RO"/>
        </w:rPr>
        <w:t>;</w:t>
      </w:r>
    </w:p>
    <w:p w:rsidR="00613CE4" w:rsidRPr="00613CE4" w:rsidRDefault="00613CE4" w:rsidP="00613CE4">
      <w:pPr>
        <w:autoSpaceDE w:val="0"/>
        <w:autoSpaceDN w:val="0"/>
        <w:adjustRightInd w:val="0"/>
        <w:spacing w:after="0" w:line="240" w:lineRule="auto"/>
        <w:jc w:val="both"/>
        <w:rPr>
          <w:rFonts w:ascii="Arial" w:hAnsi="Arial" w:cs="Arial"/>
          <w:sz w:val="24"/>
          <w:szCs w:val="24"/>
          <w:lang w:val="ro-RO"/>
        </w:rPr>
      </w:pPr>
      <w:r w:rsidRPr="00613CE4">
        <w:rPr>
          <w:rFonts w:ascii="Arial" w:hAnsi="Arial" w:cs="Arial"/>
          <w:sz w:val="24"/>
          <w:szCs w:val="24"/>
          <w:lang w:val="ro-RO"/>
        </w:rPr>
        <w:t xml:space="preserve"> 1. Utilizarea existentă a terenului: - lucrările propuse vizează modernizarea LEA </w:t>
      </w:r>
      <w:r w:rsidR="00EA798C">
        <w:rPr>
          <w:rFonts w:ascii="Arial" w:hAnsi="Arial" w:cs="Arial"/>
          <w:sz w:val="24"/>
          <w:szCs w:val="24"/>
          <w:lang w:val="ro-RO"/>
        </w:rPr>
        <w:t>400</w:t>
      </w:r>
      <w:r w:rsidRPr="00613CE4">
        <w:rPr>
          <w:rFonts w:ascii="Arial" w:hAnsi="Arial" w:cs="Arial"/>
          <w:sz w:val="24"/>
          <w:szCs w:val="24"/>
          <w:lang w:val="ro-RO"/>
        </w:rPr>
        <w:t xml:space="preserve"> Kv; prin realizarea acestui proiect  nu se ocupă terenuri noi faţă de amplasamentul actual.</w:t>
      </w:r>
    </w:p>
    <w:p w:rsidR="00613CE4" w:rsidRPr="00613CE4" w:rsidRDefault="00613CE4" w:rsidP="00613CE4">
      <w:pPr>
        <w:autoSpaceDE w:val="0"/>
        <w:autoSpaceDN w:val="0"/>
        <w:adjustRightInd w:val="0"/>
        <w:spacing w:after="0" w:line="240" w:lineRule="auto"/>
        <w:jc w:val="both"/>
        <w:rPr>
          <w:rFonts w:ascii="Arial" w:hAnsi="Arial" w:cs="Arial"/>
          <w:sz w:val="24"/>
          <w:szCs w:val="24"/>
          <w:lang w:val="ro-RO"/>
        </w:rPr>
      </w:pPr>
      <w:r w:rsidRPr="00613CE4">
        <w:rPr>
          <w:rFonts w:ascii="Arial" w:hAnsi="Arial" w:cs="Arial"/>
          <w:sz w:val="24"/>
          <w:szCs w:val="24"/>
          <w:lang w:val="ro-RO"/>
        </w:rPr>
        <w:t xml:space="preserve"> 2. Relativa abundenţă a resurselor naturale din zonă, calitatea şi capacitatea regenerativă a acestora: - nu este cazul.</w:t>
      </w:r>
    </w:p>
    <w:p w:rsidR="00613CE4" w:rsidRPr="00613CE4" w:rsidRDefault="00613CE4" w:rsidP="00613CE4">
      <w:pPr>
        <w:autoSpaceDE w:val="0"/>
        <w:autoSpaceDN w:val="0"/>
        <w:adjustRightInd w:val="0"/>
        <w:spacing w:after="0" w:line="240" w:lineRule="auto"/>
        <w:jc w:val="both"/>
        <w:rPr>
          <w:rFonts w:ascii="Arial" w:hAnsi="Arial" w:cs="Arial"/>
          <w:sz w:val="24"/>
          <w:szCs w:val="24"/>
          <w:lang w:val="ro-RO"/>
        </w:rPr>
      </w:pPr>
    </w:p>
    <w:p w:rsidR="00613CE4" w:rsidRPr="00613CE4" w:rsidRDefault="00613CE4" w:rsidP="00613CE4">
      <w:pPr>
        <w:autoSpaceDE w:val="0"/>
        <w:autoSpaceDN w:val="0"/>
        <w:adjustRightInd w:val="0"/>
        <w:spacing w:after="0" w:line="240" w:lineRule="auto"/>
        <w:jc w:val="both"/>
        <w:rPr>
          <w:rFonts w:ascii="Arial" w:hAnsi="Arial" w:cs="Arial"/>
          <w:sz w:val="24"/>
          <w:szCs w:val="24"/>
        </w:rPr>
      </w:pPr>
      <w:r w:rsidRPr="00613CE4">
        <w:rPr>
          <w:rFonts w:ascii="Arial" w:hAnsi="Arial" w:cs="Arial"/>
          <w:sz w:val="24"/>
          <w:szCs w:val="24"/>
        </w:rPr>
        <w:t xml:space="preserve">    II. </w:t>
      </w:r>
      <w:proofErr w:type="spellStart"/>
      <w:r w:rsidRPr="00613CE4">
        <w:rPr>
          <w:rFonts w:ascii="Arial" w:hAnsi="Arial" w:cs="Arial"/>
          <w:sz w:val="24"/>
          <w:szCs w:val="24"/>
        </w:rPr>
        <w:t>Motivele</w:t>
      </w:r>
      <w:proofErr w:type="spellEnd"/>
      <w:r w:rsidRPr="00613CE4">
        <w:rPr>
          <w:rFonts w:ascii="Arial" w:hAnsi="Arial" w:cs="Arial"/>
          <w:sz w:val="24"/>
          <w:szCs w:val="24"/>
        </w:rPr>
        <w:t xml:space="preserve"> care au stat la </w:t>
      </w:r>
      <w:proofErr w:type="spellStart"/>
      <w:r w:rsidRPr="00613CE4">
        <w:rPr>
          <w:rFonts w:ascii="Arial" w:hAnsi="Arial" w:cs="Arial"/>
          <w:sz w:val="24"/>
          <w:szCs w:val="24"/>
        </w:rPr>
        <w:t>baza</w:t>
      </w:r>
      <w:proofErr w:type="spellEnd"/>
      <w:r w:rsidRPr="00613CE4">
        <w:rPr>
          <w:rFonts w:ascii="Arial" w:hAnsi="Arial" w:cs="Arial"/>
          <w:sz w:val="24"/>
          <w:szCs w:val="24"/>
        </w:rPr>
        <w:t xml:space="preserve"> </w:t>
      </w:r>
      <w:proofErr w:type="spellStart"/>
      <w:r w:rsidRPr="00613CE4">
        <w:rPr>
          <w:rFonts w:ascii="Arial" w:hAnsi="Arial" w:cs="Arial"/>
          <w:sz w:val="24"/>
          <w:szCs w:val="24"/>
        </w:rPr>
        <w:t>luării</w:t>
      </w:r>
      <w:proofErr w:type="spellEnd"/>
      <w:r w:rsidRPr="00613CE4">
        <w:rPr>
          <w:rFonts w:ascii="Arial" w:hAnsi="Arial" w:cs="Arial"/>
          <w:sz w:val="24"/>
          <w:szCs w:val="24"/>
        </w:rPr>
        <w:t xml:space="preserve"> </w:t>
      </w:r>
      <w:proofErr w:type="spellStart"/>
      <w:r w:rsidRPr="00613CE4">
        <w:rPr>
          <w:rFonts w:ascii="Arial" w:hAnsi="Arial" w:cs="Arial"/>
          <w:sz w:val="24"/>
          <w:szCs w:val="24"/>
        </w:rPr>
        <w:t>deciziei</w:t>
      </w:r>
      <w:proofErr w:type="spellEnd"/>
      <w:r w:rsidRPr="00613CE4">
        <w:rPr>
          <w:rFonts w:ascii="Arial" w:hAnsi="Arial" w:cs="Arial"/>
          <w:sz w:val="24"/>
          <w:szCs w:val="24"/>
        </w:rPr>
        <w:t xml:space="preserve"> </w:t>
      </w:r>
      <w:proofErr w:type="spellStart"/>
      <w:r w:rsidRPr="00613CE4">
        <w:rPr>
          <w:rFonts w:ascii="Arial" w:hAnsi="Arial" w:cs="Arial"/>
          <w:sz w:val="24"/>
          <w:szCs w:val="24"/>
        </w:rPr>
        <w:t>etapei</w:t>
      </w:r>
      <w:proofErr w:type="spellEnd"/>
      <w:r w:rsidRPr="00613CE4">
        <w:rPr>
          <w:rFonts w:ascii="Arial" w:hAnsi="Arial" w:cs="Arial"/>
          <w:sz w:val="24"/>
          <w:szCs w:val="24"/>
        </w:rPr>
        <w:t xml:space="preserve"> de </w:t>
      </w:r>
      <w:proofErr w:type="spellStart"/>
      <w:r w:rsidRPr="00613CE4">
        <w:rPr>
          <w:rFonts w:ascii="Arial" w:hAnsi="Arial" w:cs="Arial"/>
          <w:sz w:val="24"/>
          <w:szCs w:val="24"/>
        </w:rPr>
        <w:t>încadrare</w:t>
      </w:r>
      <w:proofErr w:type="spellEnd"/>
      <w:r w:rsidRPr="00613CE4">
        <w:rPr>
          <w:rFonts w:ascii="Arial" w:hAnsi="Arial" w:cs="Arial"/>
          <w:sz w:val="24"/>
          <w:szCs w:val="24"/>
        </w:rPr>
        <w:t xml:space="preserve"> </w:t>
      </w:r>
      <w:proofErr w:type="spellStart"/>
      <w:r w:rsidRPr="00613CE4">
        <w:rPr>
          <w:rFonts w:ascii="Arial" w:hAnsi="Arial" w:cs="Arial"/>
          <w:sz w:val="24"/>
          <w:szCs w:val="24"/>
        </w:rPr>
        <w:t>în</w:t>
      </w:r>
      <w:proofErr w:type="spellEnd"/>
      <w:r w:rsidRPr="00613CE4">
        <w:rPr>
          <w:rFonts w:ascii="Arial" w:hAnsi="Arial" w:cs="Arial"/>
          <w:sz w:val="24"/>
          <w:szCs w:val="24"/>
        </w:rPr>
        <w:t xml:space="preserve"> </w:t>
      </w:r>
      <w:proofErr w:type="spellStart"/>
      <w:r w:rsidRPr="00613CE4">
        <w:rPr>
          <w:rFonts w:ascii="Arial" w:hAnsi="Arial" w:cs="Arial"/>
          <w:sz w:val="24"/>
          <w:szCs w:val="24"/>
        </w:rPr>
        <w:t>procedura</w:t>
      </w:r>
      <w:proofErr w:type="spellEnd"/>
      <w:r w:rsidRPr="00613CE4">
        <w:rPr>
          <w:rFonts w:ascii="Arial" w:hAnsi="Arial" w:cs="Arial"/>
          <w:sz w:val="24"/>
          <w:szCs w:val="24"/>
        </w:rPr>
        <w:t xml:space="preserve"> de </w:t>
      </w:r>
      <w:proofErr w:type="spellStart"/>
      <w:r w:rsidRPr="00613CE4">
        <w:rPr>
          <w:rFonts w:ascii="Arial" w:hAnsi="Arial" w:cs="Arial"/>
          <w:sz w:val="24"/>
          <w:szCs w:val="24"/>
        </w:rPr>
        <w:t>evaluare</w:t>
      </w:r>
      <w:proofErr w:type="spellEnd"/>
      <w:r w:rsidRPr="00613CE4">
        <w:rPr>
          <w:rFonts w:ascii="Arial" w:hAnsi="Arial" w:cs="Arial"/>
          <w:sz w:val="24"/>
          <w:szCs w:val="24"/>
        </w:rPr>
        <w:t xml:space="preserve"> </w:t>
      </w:r>
      <w:proofErr w:type="spellStart"/>
      <w:r w:rsidRPr="00613CE4">
        <w:rPr>
          <w:rFonts w:ascii="Arial" w:hAnsi="Arial" w:cs="Arial"/>
          <w:sz w:val="24"/>
          <w:szCs w:val="24"/>
        </w:rPr>
        <w:t>adecvată</w:t>
      </w:r>
      <w:proofErr w:type="spellEnd"/>
      <w:r w:rsidRPr="00613CE4">
        <w:rPr>
          <w:rFonts w:ascii="Arial" w:hAnsi="Arial" w:cs="Arial"/>
          <w:sz w:val="24"/>
          <w:szCs w:val="24"/>
        </w:rPr>
        <w:t xml:space="preserve"> </w:t>
      </w:r>
      <w:proofErr w:type="spellStart"/>
      <w:r w:rsidRPr="00613CE4">
        <w:rPr>
          <w:rFonts w:ascii="Arial" w:hAnsi="Arial" w:cs="Arial"/>
          <w:sz w:val="24"/>
          <w:szCs w:val="24"/>
        </w:rPr>
        <w:t>sunt</w:t>
      </w:r>
      <w:proofErr w:type="spellEnd"/>
      <w:r w:rsidRPr="00613CE4">
        <w:rPr>
          <w:rFonts w:ascii="Arial" w:hAnsi="Arial" w:cs="Arial"/>
          <w:sz w:val="24"/>
          <w:szCs w:val="24"/>
        </w:rPr>
        <w:t xml:space="preserve"> </w:t>
      </w:r>
      <w:proofErr w:type="spellStart"/>
      <w:r w:rsidRPr="00613CE4">
        <w:rPr>
          <w:rFonts w:ascii="Arial" w:hAnsi="Arial" w:cs="Arial"/>
          <w:sz w:val="24"/>
          <w:szCs w:val="24"/>
        </w:rPr>
        <w:t>următoarele</w:t>
      </w:r>
      <w:proofErr w:type="spellEnd"/>
      <w:r w:rsidRPr="00613CE4">
        <w:rPr>
          <w:rFonts w:ascii="Arial" w:hAnsi="Arial" w:cs="Arial"/>
          <w:sz w:val="24"/>
          <w:szCs w:val="24"/>
        </w:rPr>
        <w:t>:</w:t>
      </w:r>
    </w:p>
    <w:p w:rsidR="00613CE4" w:rsidRPr="00613CE4" w:rsidRDefault="00613CE4" w:rsidP="00613CE4">
      <w:pPr>
        <w:autoSpaceDE w:val="0"/>
        <w:autoSpaceDN w:val="0"/>
        <w:adjustRightInd w:val="0"/>
        <w:spacing w:after="0" w:line="240" w:lineRule="auto"/>
        <w:jc w:val="both"/>
        <w:rPr>
          <w:rFonts w:ascii="Arial" w:hAnsi="Arial" w:cs="Arial"/>
          <w:sz w:val="24"/>
          <w:szCs w:val="24"/>
        </w:rPr>
      </w:pPr>
      <w:r w:rsidRPr="00613CE4">
        <w:rPr>
          <w:rFonts w:ascii="Arial" w:hAnsi="Arial" w:cs="Arial"/>
          <w:iCs/>
          <w:sz w:val="24"/>
          <w:szCs w:val="24"/>
        </w:rPr>
        <w:t xml:space="preserve">a) </w:t>
      </w:r>
      <w:proofErr w:type="spellStart"/>
      <w:proofErr w:type="gramStart"/>
      <w:r w:rsidRPr="00613CE4">
        <w:rPr>
          <w:rFonts w:ascii="Arial" w:hAnsi="Arial" w:cs="Arial"/>
          <w:iCs/>
          <w:sz w:val="24"/>
          <w:szCs w:val="24"/>
        </w:rPr>
        <w:t>proiectul</w:t>
      </w:r>
      <w:proofErr w:type="spellEnd"/>
      <w:proofErr w:type="gramEnd"/>
      <w:r w:rsidRPr="00613CE4">
        <w:rPr>
          <w:rFonts w:ascii="Arial" w:hAnsi="Arial" w:cs="Arial"/>
          <w:iCs/>
          <w:sz w:val="24"/>
          <w:szCs w:val="24"/>
        </w:rPr>
        <w:t xml:space="preserve"> </w:t>
      </w:r>
      <w:proofErr w:type="spellStart"/>
      <w:r w:rsidRPr="00613CE4">
        <w:rPr>
          <w:rFonts w:ascii="Arial" w:hAnsi="Arial" w:cs="Arial"/>
          <w:iCs/>
          <w:sz w:val="24"/>
          <w:szCs w:val="24"/>
        </w:rPr>
        <w:t>intră</w:t>
      </w:r>
      <w:proofErr w:type="spellEnd"/>
      <w:r w:rsidRPr="00613CE4">
        <w:rPr>
          <w:rFonts w:ascii="Arial" w:hAnsi="Arial" w:cs="Arial"/>
          <w:iCs/>
          <w:sz w:val="24"/>
          <w:szCs w:val="24"/>
        </w:rPr>
        <w:t xml:space="preserve"> sub </w:t>
      </w:r>
      <w:proofErr w:type="spellStart"/>
      <w:r w:rsidRPr="00613CE4">
        <w:rPr>
          <w:rFonts w:ascii="Arial" w:hAnsi="Arial" w:cs="Arial"/>
          <w:iCs/>
          <w:sz w:val="24"/>
          <w:szCs w:val="24"/>
        </w:rPr>
        <w:t>incidenţa</w:t>
      </w:r>
      <w:proofErr w:type="spellEnd"/>
      <w:r w:rsidRPr="00613CE4">
        <w:rPr>
          <w:rFonts w:ascii="Arial" w:hAnsi="Arial" w:cs="Arial"/>
          <w:iCs/>
          <w:sz w:val="24"/>
          <w:szCs w:val="24"/>
        </w:rPr>
        <w:t xml:space="preserve"> art. 28 din O.U.G. nr. 57/2007 </w:t>
      </w:r>
      <w:proofErr w:type="spellStart"/>
      <w:r w:rsidRPr="00613CE4">
        <w:rPr>
          <w:rFonts w:ascii="Arial" w:hAnsi="Arial" w:cs="Arial"/>
          <w:iCs/>
          <w:sz w:val="24"/>
          <w:szCs w:val="24"/>
        </w:rPr>
        <w:t>privind</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regimul</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ariilor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naturale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protejate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conservarea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habitatelor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naturale</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florei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faunei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sălbatice</w:t>
      </w:r>
      <w:proofErr w:type="spellEnd"/>
      <w:r w:rsidRPr="00613CE4">
        <w:rPr>
          <w:rFonts w:ascii="Arial" w:hAnsi="Arial" w:cs="Arial"/>
          <w:iCs/>
          <w:sz w:val="24"/>
          <w:szCs w:val="24"/>
        </w:rPr>
        <w:t xml:space="preserve">, cu </w:t>
      </w:r>
      <w:proofErr w:type="spellStart"/>
      <w:r w:rsidRPr="00613CE4">
        <w:rPr>
          <w:rFonts w:ascii="Arial" w:hAnsi="Arial" w:cs="Arial"/>
          <w:iCs/>
          <w:sz w:val="24"/>
          <w:szCs w:val="24"/>
        </w:rPr>
        <w:t>modificările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completările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ulterioare</w:t>
      </w:r>
      <w:proofErr w:type="spellEnd"/>
      <w:r w:rsidRPr="00613CE4">
        <w:rPr>
          <w:rFonts w:ascii="Arial" w:hAnsi="Arial" w:cs="Arial"/>
          <w:iCs/>
          <w:sz w:val="24"/>
          <w:szCs w:val="24"/>
        </w:rPr>
        <w:t xml:space="preserve">, </w:t>
      </w:r>
      <w:r w:rsidRPr="00613CE4">
        <w:rPr>
          <w:rFonts w:ascii="Arial" w:hAnsi="Arial" w:cs="Arial"/>
          <w:iCs/>
          <w:sz w:val="24"/>
          <w:szCs w:val="24"/>
          <w:lang w:val="ro-RO"/>
        </w:rPr>
        <w:t xml:space="preserve">având în vedere faptul că traseul LEA 20 Kv, </w:t>
      </w:r>
      <w:r w:rsidR="00EA798C" w:rsidRPr="00EA798C">
        <w:rPr>
          <w:rFonts w:ascii="Arial" w:hAnsi="Arial" w:cs="Arial"/>
          <w:iCs/>
          <w:sz w:val="24"/>
          <w:szCs w:val="24"/>
          <w:lang w:val="ro-RO"/>
        </w:rPr>
        <w:t xml:space="preserve">situat în Situl Natura 2000 – Aria Specială de Protecție Avifaunistică – Cursul Mijlociu al Someşului ROSPA0114, respectiv în Situl Natura 2000 – Sit de Interes </w:t>
      </w:r>
      <w:proofErr w:type="gramStart"/>
      <w:r w:rsidR="00EA798C" w:rsidRPr="00EA798C">
        <w:rPr>
          <w:rFonts w:ascii="Arial" w:hAnsi="Arial" w:cs="Arial"/>
          <w:iCs/>
          <w:sz w:val="24"/>
          <w:szCs w:val="24"/>
          <w:lang w:val="ro-RO"/>
        </w:rPr>
        <w:t>Comunitar  –</w:t>
      </w:r>
      <w:proofErr w:type="gramEnd"/>
      <w:r w:rsidR="00EA798C" w:rsidRPr="00EA798C">
        <w:rPr>
          <w:rFonts w:ascii="Arial" w:hAnsi="Arial" w:cs="Arial"/>
          <w:iCs/>
          <w:sz w:val="24"/>
          <w:szCs w:val="24"/>
          <w:lang w:val="ro-RO"/>
        </w:rPr>
        <w:t xml:space="preserve"> SomeȘul între Rona și Țicău ROSCI0435</w:t>
      </w:r>
      <w:r w:rsidRPr="00613CE4">
        <w:rPr>
          <w:rFonts w:ascii="Arial" w:hAnsi="Arial" w:cs="Arial"/>
          <w:iCs/>
          <w:sz w:val="24"/>
          <w:szCs w:val="24"/>
        </w:rPr>
        <w:t>;</w:t>
      </w:r>
    </w:p>
    <w:p w:rsidR="00613CE4" w:rsidRPr="00613CE4" w:rsidRDefault="00613CE4" w:rsidP="00613CE4">
      <w:pPr>
        <w:autoSpaceDE w:val="0"/>
        <w:autoSpaceDN w:val="0"/>
        <w:adjustRightInd w:val="0"/>
        <w:spacing w:after="0" w:line="240" w:lineRule="auto"/>
        <w:jc w:val="both"/>
        <w:rPr>
          <w:rFonts w:ascii="Arial" w:hAnsi="Arial" w:cs="Arial"/>
          <w:sz w:val="24"/>
          <w:szCs w:val="24"/>
        </w:rPr>
      </w:pPr>
      <w:r w:rsidRPr="00613CE4">
        <w:rPr>
          <w:rFonts w:ascii="Arial" w:hAnsi="Arial" w:cs="Arial"/>
          <w:iCs/>
          <w:sz w:val="24"/>
          <w:szCs w:val="24"/>
        </w:rPr>
        <w:t xml:space="preserve">b) </w:t>
      </w:r>
      <w:proofErr w:type="gramStart"/>
      <w:r w:rsidRPr="00613CE4">
        <w:rPr>
          <w:rFonts w:ascii="Arial" w:hAnsi="Arial" w:cs="Arial"/>
          <w:iCs/>
          <w:sz w:val="24"/>
          <w:szCs w:val="24"/>
        </w:rPr>
        <w:t>din</w:t>
      </w:r>
      <w:proofErr w:type="gramEnd"/>
      <w:r w:rsidRPr="00613CE4">
        <w:rPr>
          <w:rFonts w:ascii="Arial" w:hAnsi="Arial" w:cs="Arial"/>
          <w:iCs/>
          <w:sz w:val="24"/>
          <w:szCs w:val="24"/>
        </w:rPr>
        <w:t xml:space="preserve"> </w:t>
      </w:r>
      <w:proofErr w:type="spellStart"/>
      <w:r w:rsidRPr="00613CE4">
        <w:rPr>
          <w:rFonts w:ascii="Arial" w:hAnsi="Arial" w:cs="Arial"/>
          <w:iCs/>
          <w:sz w:val="24"/>
          <w:szCs w:val="24"/>
        </w:rPr>
        <w:t>analiza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listei</w:t>
      </w:r>
      <w:proofErr w:type="spellEnd"/>
      <w:r w:rsidRPr="00613CE4">
        <w:rPr>
          <w:rFonts w:ascii="Arial" w:hAnsi="Arial" w:cs="Arial"/>
          <w:iCs/>
          <w:sz w:val="24"/>
          <w:szCs w:val="24"/>
        </w:rPr>
        <w:t xml:space="preserve"> de control </w:t>
      </w:r>
      <w:proofErr w:type="spellStart"/>
      <w:r w:rsidRPr="00613CE4">
        <w:rPr>
          <w:rFonts w:ascii="Arial" w:hAnsi="Arial" w:cs="Arial"/>
          <w:iCs/>
          <w:sz w:val="24"/>
          <w:szCs w:val="24"/>
        </w:rPr>
        <w:t>pentru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etapa</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încadrare</w:t>
      </w:r>
      <w:proofErr w:type="spellEnd"/>
      <w:r w:rsidRPr="00613CE4">
        <w:rPr>
          <w:rFonts w:ascii="Arial" w:hAnsi="Arial" w:cs="Arial"/>
          <w:iCs/>
          <w:sz w:val="24"/>
          <w:szCs w:val="24"/>
        </w:rPr>
        <w:t xml:space="preserve"> nu </w:t>
      </w:r>
      <w:proofErr w:type="spellStart"/>
      <w:r w:rsidRPr="00613CE4">
        <w:rPr>
          <w:rFonts w:ascii="Arial" w:hAnsi="Arial" w:cs="Arial"/>
          <w:iCs/>
          <w:sz w:val="24"/>
          <w:szCs w:val="24"/>
        </w:rPr>
        <w:t>rezultă</w:t>
      </w:r>
      <w:proofErr w:type="spellEnd"/>
      <w:r w:rsidRPr="00613CE4">
        <w:rPr>
          <w:rFonts w:ascii="Arial" w:hAnsi="Arial" w:cs="Arial"/>
          <w:iCs/>
          <w:sz w:val="24"/>
          <w:szCs w:val="24"/>
        </w:rPr>
        <w:t xml:space="preserve"> un impact </w:t>
      </w:r>
      <w:proofErr w:type="spellStart"/>
      <w:r w:rsidRPr="00613CE4">
        <w:rPr>
          <w:rFonts w:ascii="Arial" w:hAnsi="Arial" w:cs="Arial"/>
          <w:iCs/>
          <w:sz w:val="24"/>
          <w:szCs w:val="24"/>
        </w:rPr>
        <w:t>semnificativ</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asupra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sitului</w:t>
      </w:r>
      <w:proofErr w:type="spellEnd"/>
      <w:r w:rsidRPr="00613CE4">
        <w:rPr>
          <w:rFonts w:ascii="Arial" w:hAnsi="Arial" w:cs="Arial"/>
          <w:iCs/>
          <w:sz w:val="24"/>
          <w:szCs w:val="24"/>
        </w:rPr>
        <w:t xml:space="preserve"> al </w:t>
      </w:r>
      <w:proofErr w:type="spellStart"/>
      <w:r w:rsidRPr="00613CE4">
        <w:rPr>
          <w:rFonts w:ascii="Arial" w:hAnsi="Arial" w:cs="Arial"/>
          <w:iCs/>
          <w:sz w:val="24"/>
          <w:szCs w:val="24"/>
        </w:rPr>
        <w:t>proiectului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propus</w:t>
      </w:r>
      <w:proofErr w:type="spellEnd"/>
      <w:r w:rsidRPr="00613CE4">
        <w:rPr>
          <w:rFonts w:ascii="Arial" w:hAnsi="Arial" w:cs="Arial"/>
          <w:iCs/>
          <w:sz w:val="24"/>
          <w:szCs w:val="24"/>
        </w:rPr>
        <w:t>.</w:t>
      </w:r>
    </w:p>
    <w:p w:rsidR="00613CE4" w:rsidRPr="00613CE4" w:rsidRDefault="00613CE4" w:rsidP="00613CE4">
      <w:pPr>
        <w:autoSpaceDE w:val="0"/>
        <w:autoSpaceDN w:val="0"/>
        <w:adjustRightInd w:val="0"/>
        <w:spacing w:after="0" w:line="240" w:lineRule="auto"/>
        <w:jc w:val="both"/>
        <w:rPr>
          <w:rFonts w:ascii="Arial" w:hAnsi="Arial" w:cs="Arial"/>
          <w:sz w:val="24"/>
          <w:szCs w:val="24"/>
        </w:rPr>
      </w:pPr>
    </w:p>
    <w:p w:rsidR="00613CE4" w:rsidRPr="00613CE4" w:rsidRDefault="00613CE4" w:rsidP="00613CE4">
      <w:pPr>
        <w:autoSpaceDE w:val="0"/>
        <w:autoSpaceDN w:val="0"/>
        <w:adjustRightInd w:val="0"/>
        <w:spacing w:after="0" w:line="240" w:lineRule="auto"/>
        <w:jc w:val="both"/>
        <w:rPr>
          <w:rFonts w:ascii="Arial" w:hAnsi="Arial" w:cs="Arial"/>
          <w:sz w:val="24"/>
          <w:szCs w:val="24"/>
        </w:rPr>
      </w:pPr>
      <w:proofErr w:type="spellStart"/>
      <w:r w:rsidRPr="00613CE4">
        <w:rPr>
          <w:rFonts w:ascii="Arial" w:hAnsi="Arial" w:cs="Arial"/>
          <w:sz w:val="24"/>
          <w:szCs w:val="24"/>
        </w:rPr>
        <w:t>Condiţiile</w:t>
      </w:r>
      <w:proofErr w:type="spellEnd"/>
      <w:r w:rsidRPr="00613CE4">
        <w:rPr>
          <w:rFonts w:ascii="Arial" w:hAnsi="Arial" w:cs="Arial"/>
          <w:sz w:val="24"/>
          <w:szCs w:val="24"/>
        </w:rPr>
        <w:t xml:space="preserve"> de </w:t>
      </w:r>
      <w:proofErr w:type="spellStart"/>
      <w:r w:rsidRPr="00613CE4">
        <w:rPr>
          <w:rFonts w:ascii="Arial" w:hAnsi="Arial" w:cs="Arial"/>
          <w:sz w:val="24"/>
          <w:szCs w:val="24"/>
        </w:rPr>
        <w:t>realizare</w:t>
      </w:r>
      <w:proofErr w:type="spellEnd"/>
      <w:r w:rsidRPr="00613CE4">
        <w:rPr>
          <w:rFonts w:ascii="Arial" w:hAnsi="Arial" w:cs="Arial"/>
          <w:sz w:val="24"/>
          <w:szCs w:val="24"/>
        </w:rPr>
        <w:t xml:space="preserve"> a </w:t>
      </w:r>
      <w:proofErr w:type="spellStart"/>
      <w:r w:rsidRPr="00613CE4">
        <w:rPr>
          <w:rFonts w:ascii="Arial" w:hAnsi="Arial" w:cs="Arial"/>
          <w:sz w:val="24"/>
          <w:szCs w:val="24"/>
        </w:rPr>
        <w:t>proiectului</w:t>
      </w:r>
      <w:proofErr w:type="spellEnd"/>
      <w:r w:rsidRPr="00613CE4">
        <w:rPr>
          <w:rFonts w:ascii="Arial" w:hAnsi="Arial" w:cs="Arial"/>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1) </w:t>
      </w:r>
      <w:proofErr w:type="spellStart"/>
      <w:r w:rsidRPr="00613CE4">
        <w:rPr>
          <w:rFonts w:ascii="Arial" w:hAnsi="Arial" w:cs="Arial"/>
          <w:iCs/>
          <w:sz w:val="24"/>
          <w:szCs w:val="24"/>
        </w:rPr>
        <w:t>Depozitarea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materialelor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necesare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executării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lucrărilor</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investiţii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prevăzute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depozitarea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temporară</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deşeurilor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rezultate</w:t>
      </w:r>
      <w:proofErr w:type="spellEnd"/>
      <w:r w:rsidRPr="00613CE4">
        <w:rPr>
          <w:rFonts w:ascii="Arial" w:hAnsi="Arial" w:cs="Arial"/>
          <w:iCs/>
          <w:sz w:val="24"/>
          <w:szCs w:val="24"/>
        </w:rPr>
        <w:t xml:space="preserve"> se </w:t>
      </w:r>
      <w:proofErr w:type="spellStart"/>
      <w:proofErr w:type="gramStart"/>
      <w:r w:rsidRPr="00613CE4">
        <w:rPr>
          <w:rFonts w:ascii="Arial" w:hAnsi="Arial" w:cs="Arial"/>
          <w:iCs/>
          <w:sz w:val="24"/>
          <w:szCs w:val="24"/>
        </w:rPr>
        <w:t>va</w:t>
      </w:r>
      <w:proofErr w:type="spellEnd"/>
      <w:proofErr w:type="gramEnd"/>
      <w:r w:rsidRPr="00613CE4">
        <w:rPr>
          <w:rFonts w:ascii="Arial" w:hAnsi="Arial" w:cs="Arial"/>
          <w:iCs/>
          <w:sz w:val="24"/>
          <w:szCs w:val="24"/>
        </w:rPr>
        <w:t xml:space="preserve"> face </w:t>
      </w:r>
      <w:proofErr w:type="spellStart"/>
      <w:r w:rsidRPr="00613CE4">
        <w:rPr>
          <w:rFonts w:ascii="Arial" w:hAnsi="Arial" w:cs="Arial"/>
          <w:iCs/>
          <w:sz w:val="24"/>
          <w:szCs w:val="24"/>
        </w:rPr>
        <w:t>numai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spaţii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amenajate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acest</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scop</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astfel</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încât</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să</w:t>
      </w:r>
      <w:proofErr w:type="spellEnd"/>
      <w:r w:rsidRPr="00613CE4">
        <w:rPr>
          <w:rFonts w:ascii="Arial" w:hAnsi="Arial" w:cs="Arial"/>
          <w:iCs/>
          <w:sz w:val="24"/>
          <w:szCs w:val="24"/>
        </w:rPr>
        <w:t xml:space="preserve"> se </w:t>
      </w:r>
      <w:proofErr w:type="spellStart"/>
      <w:r w:rsidRPr="00613CE4">
        <w:rPr>
          <w:rFonts w:ascii="Arial" w:hAnsi="Arial" w:cs="Arial"/>
          <w:iCs/>
          <w:sz w:val="24"/>
          <w:szCs w:val="24"/>
        </w:rPr>
        <w:t>asigure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protecţia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factorilor</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mediu</w:t>
      </w:r>
      <w:proofErr w:type="spellEnd"/>
      <w:r w:rsidRPr="00613CE4">
        <w:rPr>
          <w:rFonts w:ascii="Arial" w:hAnsi="Arial" w:cs="Arial"/>
          <w:iCs/>
          <w:sz w:val="24"/>
          <w:szCs w:val="24"/>
        </w:rPr>
        <w:t xml:space="preserve">. </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2) </w:t>
      </w:r>
      <w:proofErr w:type="spellStart"/>
      <w:r w:rsidRPr="00613CE4">
        <w:rPr>
          <w:rFonts w:ascii="Arial" w:hAnsi="Arial" w:cs="Arial"/>
          <w:iCs/>
          <w:sz w:val="24"/>
          <w:szCs w:val="24"/>
        </w:rPr>
        <w:t>Suprafaţa</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teren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ocupată</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temporar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perioada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executării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lucrărilor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trebuie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limitată</w:t>
      </w:r>
      <w:proofErr w:type="spellEnd"/>
      <w:r w:rsidRPr="00613CE4">
        <w:rPr>
          <w:rFonts w:ascii="Arial" w:hAnsi="Arial" w:cs="Arial"/>
          <w:iCs/>
          <w:sz w:val="24"/>
          <w:szCs w:val="24"/>
        </w:rPr>
        <w:t xml:space="preserve"> la </w:t>
      </w:r>
      <w:proofErr w:type="spellStart"/>
      <w:r w:rsidRPr="00613CE4">
        <w:rPr>
          <w:rFonts w:ascii="Arial" w:hAnsi="Arial" w:cs="Arial"/>
          <w:iCs/>
          <w:sz w:val="24"/>
          <w:szCs w:val="24"/>
        </w:rPr>
        <w:t>strictul</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necesar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proofErr w:type="gramStart"/>
      <w:r w:rsidRPr="00613CE4">
        <w:rPr>
          <w:rFonts w:ascii="Arial" w:hAnsi="Arial" w:cs="Arial"/>
          <w:iCs/>
          <w:sz w:val="24"/>
          <w:szCs w:val="24"/>
        </w:rPr>
        <w:t>va</w:t>
      </w:r>
      <w:proofErr w:type="spellEnd"/>
      <w:proofErr w:type="gramEnd"/>
      <w:r w:rsidRPr="00613CE4">
        <w:rPr>
          <w:rFonts w:ascii="Arial" w:hAnsi="Arial" w:cs="Arial"/>
          <w:iCs/>
          <w:sz w:val="24"/>
          <w:szCs w:val="24"/>
        </w:rPr>
        <w:t xml:space="preserve"> </w:t>
      </w:r>
      <w:proofErr w:type="spellStart"/>
      <w:r w:rsidRPr="00613CE4">
        <w:rPr>
          <w:rFonts w:ascii="Arial" w:hAnsi="Arial" w:cs="Arial"/>
          <w:iCs/>
          <w:sz w:val="24"/>
          <w:szCs w:val="24"/>
        </w:rPr>
        <w:t>fi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adusă</w:t>
      </w:r>
      <w:proofErr w:type="spellEnd"/>
      <w:r w:rsidRPr="00613CE4">
        <w:rPr>
          <w:rFonts w:ascii="Arial" w:hAnsi="Arial" w:cs="Arial"/>
          <w:iCs/>
          <w:sz w:val="24"/>
          <w:szCs w:val="24"/>
        </w:rPr>
        <w:t xml:space="preserve"> la </w:t>
      </w:r>
      <w:proofErr w:type="spellStart"/>
      <w:r w:rsidRPr="00613CE4">
        <w:rPr>
          <w:rFonts w:ascii="Arial" w:hAnsi="Arial" w:cs="Arial"/>
          <w:iCs/>
          <w:sz w:val="24"/>
          <w:szCs w:val="24"/>
        </w:rPr>
        <w:t>starea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iniţială</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după</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terminarea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lucrărilor</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3) </w:t>
      </w:r>
      <w:proofErr w:type="spellStart"/>
      <w:r w:rsidRPr="00613CE4">
        <w:rPr>
          <w:rFonts w:ascii="Arial" w:hAnsi="Arial" w:cs="Arial"/>
          <w:iCs/>
          <w:sz w:val="24"/>
          <w:szCs w:val="24"/>
        </w:rPr>
        <w:t>Amenajarea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corespunzătoare</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organizărilor</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şantier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ceea</w:t>
      </w:r>
      <w:proofErr w:type="spellEnd"/>
      <w:r w:rsidRPr="00613CE4">
        <w:rPr>
          <w:rFonts w:ascii="Arial" w:hAnsi="Arial" w:cs="Arial"/>
          <w:iCs/>
          <w:sz w:val="24"/>
          <w:szCs w:val="24"/>
        </w:rPr>
        <w:t xml:space="preserve"> </w:t>
      </w:r>
      <w:proofErr w:type="spellStart"/>
      <w:proofErr w:type="gramStart"/>
      <w:r w:rsidRPr="00613CE4">
        <w:rPr>
          <w:rFonts w:ascii="Arial" w:hAnsi="Arial" w:cs="Arial"/>
          <w:iCs/>
          <w:sz w:val="24"/>
          <w:szCs w:val="24"/>
        </w:rPr>
        <w:t>ce</w:t>
      </w:r>
      <w:proofErr w:type="spellEnd"/>
      <w:proofErr w:type="gramEnd"/>
      <w:r w:rsidRPr="00613CE4">
        <w:rPr>
          <w:rFonts w:ascii="Arial" w:hAnsi="Arial" w:cs="Arial"/>
          <w:iCs/>
          <w:sz w:val="24"/>
          <w:szCs w:val="24"/>
        </w:rPr>
        <w:t xml:space="preserve"> </w:t>
      </w:r>
      <w:proofErr w:type="spellStart"/>
      <w:r w:rsidRPr="00613CE4">
        <w:rPr>
          <w:rFonts w:ascii="Arial" w:hAnsi="Arial" w:cs="Arial"/>
          <w:iCs/>
          <w:sz w:val="24"/>
          <w:szCs w:val="24"/>
        </w:rPr>
        <w:t>priveşte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utilităţile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apă</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dotarea</w:t>
      </w:r>
      <w:proofErr w:type="spellEnd"/>
      <w:r w:rsidRPr="00613CE4">
        <w:rPr>
          <w:rFonts w:ascii="Arial" w:hAnsi="Arial" w:cs="Arial"/>
          <w:iCs/>
          <w:sz w:val="24"/>
          <w:szCs w:val="24"/>
        </w:rPr>
        <w:t xml:space="preserve"> cu </w:t>
      </w:r>
      <w:proofErr w:type="spellStart"/>
      <w:r w:rsidRPr="00613CE4">
        <w:rPr>
          <w:rFonts w:ascii="Arial" w:hAnsi="Arial" w:cs="Arial"/>
          <w:iCs/>
          <w:sz w:val="24"/>
          <w:szCs w:val="24"/>
        </w:rPr>
        <w:t>grupuri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sanitare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ecologice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colectarea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apei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uzate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menajere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după</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caz</w:t>
      </w:r>
      <w:proofErr w:type="spellEnd"/>
      <w:r w:rsidRPr="00613CE4">
        <w:rPr>
          <w:rFonts w:ascii="Arial" w:hAnsi="Arial" w:cs="Arial"/>
          <w:iCs/>
          <w:sz w:val="24"/>
          <w:szCs w:val="24"/>
        </w:rPr>
        <w:t>). La</w:t>
      </w:r>
      <w:r w:rsidRPr="00613CE4">
        <w:rPr>
          <w:rFonts w:ascii="Arial" w:hAnsi="Arial" w:cs="Arial"/>
          <w:sz w:val="24"/>
          <w:szCs w:val="24"/>
        </w:rPr>
        <w:t xml:space="preserve"> </w:t>
      </w:r>
      <w:proofErr w:type="spellStart"/>
      <w:r w:rsidRPr="00613CE4">
        <w:rPr>
          <w:rFonts w:ascii="Arial" w:hAnsi="Arial" w:cs="Arial"/>
          <w:iCs/>
          <w:sz w:val="24"/>
          <w:szCs w:val="24"/>
        </w:rPr>
        <w:t>stabilirea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programului</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lucru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la </w:t>
      </w:r>
      <w:proofErr w:type="spellStart"/>
      <w:r w:rsidRPr="00613CE4">
        <w:rPr>
          <w:rFonts w:ascii="Arial" w:hAnsi="Arial" w:cs="Arial"/>
          <w:iCs/>
          <w:sz w:val="24"/>
          <w:szCs w:val="24"/>
        </w:rPr>
        <w:t>amenajarea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organizărilor</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şantier</w:t>
      </w:r>
      <w:proofErr w:type="spellEnd"/>
      <w:r w:rsidRPr="00613CE4">
        <w:rPr>
          <w:rFonts w:ascii="Arial" w:hAnsi="Arial" w:cs="Arial"/>
          <w:iCs/>
          <w:sz w:val="24"/>
          <w:szCs w:val="24"/>
        </w:rPr>
        <w:t xml:space="preserve"> se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lua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măsuri</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diminuare</w:t>
      </w:r>
      <w:proofErr w:type="spellEnd"/>
      <w:r w:rsidRPr="00613CE4">
        <w:rPr>
          <w:rFonts w:ascii="Arial" w:hAnsi="Arial" w:cs="Arial"/>
          <w:iCs/>
          <w:sz w:val="24"/>
          <w:szCs w:val="24"/>
        </w:rPr>
        <w:t xml:space="preserve"> la minim a </w:t>
      </w:r>
      <w:proofErr w:type="spellStart"/>
      <w:r w:rsidRPr="00613CE4">
        <w:rPr>
          <w:rFonts w:ascii="Arial" w:hAnsi="Arial" w:cs="Arial"/>
          <w:iCs/>
          <w:sz w:val="24"/>
          <w:szCs w:val="24"/>
        </w:rPr>
        <w:t>potenţialului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disconfort</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creat</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aşezărilor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umane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sau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obiectivelor</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interes</w:t>
      </w:r>
      <w:proofErr w:type="spellEnd"/>
      <w:r w:rsidRPr="00613CE4">
        <w:rPr>
          <w:rFonts w:ascii="Arial" w:hAnsi="Arial" w:cs="Arial"/>
          <w:iCs/>
          <w:sz w:val="24"/>
          <w:szCs w:val="24"/>
        </w:rPr>
        <w:t xml:space="preserve"> public. </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4) La </w:t>
      </w:r>
      <w:proofErr w:type="spellStart"/>
      <w:r w:rsidRPr="00613CE4">
        <w:rPr>
          <w:rFonts w:ascii="Arial" w:hAnsi="Arial" w:cs="Arial"/>
          <w:iCs/>
          <w:sz w:val="24"/>
          <w:szCs w:val="24"/>
        </w:rPr>
        <w:t>terminarea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lucrărilor</w:t>
      </w:r>
      <w:proofErr w:type="spellEnd"/>
      <w:r w:rsidRPr="00613CE4">
        <w:rPr>
          <w:rFonts w:ascii="Arial" w:hAnsi="Arial" w:cs="Arial"/>
          <w:iCs/>
          <w:sz w:val="24"/>
          <w:szCs w:val="24"/>
        </w:rPr>
        <w:t xml:space="preserve"> se </w:t>
      </w:r>
      <w:proofErr w:type="spellStart"/>
      <w:proofErr w:type="gramStart"/>
      <w:r w:rsidRPr="00613CE4">
        <w:rPr>
          <w:rFonts w:ascii="Arial" w:hAnsi="Arial" w:cs="Arial"/>
          <w:iCs/>
          <w:sz w:val="24"/>
          <w:szCs w:val="24"/>
        </w:rPr>
        <w:t>va</w:t>
      </w:r>
      <w:proofErr w:type="spellEnd"/>
      <w:proofErr w:type="gramEnd"/>
      <w:r w:rsidRPr="00613CE4">
        <w:rPr>
          <w:rFonts w:ascii="Arial" w:hAnsi="Arial" w:cs="Arial"/>
          <w:iCs/>
          <w:sz w:val="24"/>
          <w:szCs w:val="24"/>
        </w:rPr>
        <w:t xml:space="preserve"> </w:t>
      </w:r>
      <w:proofErr w:type="spellStart"/>
      <w:r w:rsidRPr="00613CE4">
        <w:rPr>
          <w:rFonts w:ascii="Arial" w:hAnsi="Arial" w:cs="Arial"/>
          <w:iCs/>
          <w:sz w:val="24"/>
          <w:szCs w:val="24"/>
        </w:rPr>
        <w:t>dezafecta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zona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organizării</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şantier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se </w:t>
      </w:r>
      <w:proofErr w:type="spellStart"/>
      <w:r w:rsidRPr="00613CE4">
        <w:rPr>
          <w:rFonts w:ascii="Arial" w:hAnsi="Arial" w:cs="Arial"/>
          <w:iCs/>
          <w:sz w:val="24"/>
          <w:szCs w:val="24"/>
        </w:rPr>
        <w:t>va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aduce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terenul</w:t>
      </w:r>
      <w:proofErr w:type="spellEnd"/>
      <w:r w:rsidRPr="00613CE4">
        <w:rPr>
          <w:rFonts w:ascii="Arial" w:hAnsi="Arial" w:cs="Arial"/>
          <w:iCs/>
          <w:sz w:val="24"/>
          <w:szCs w:val="24"/>
        </w:rPr>
        <w:t xml:space="preserve"> la </w:t>
      </w:r>
      <w:proofErr w:type="spellStart"/>
      <w:r w:rsidRPr="00613CE4">
        <w:rPr>
          <w:rFonts w:ascii="Arial" w:hAnsi="Arial" w:cs="Arial"/>
          <w:iCs/>
          <w:sz w:val="24"/>
          <w:szCs w:val="24"/>
        </w:rPr>
        <w:t>starea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iniţială</w:t>
      </w:r>
      <w:proofErr w:type="spellEnd"/>
      <w:r w:rsidRPr="00613CE4">
        <w:rPr>
          <w:rFonts w:ascii="Arial" w:hAnsi="Arial" w:cs="Arial"/>
          <w:iCs/>
          <w:sz w:val="24"/>
          <w:szCs w:val="24"/>
        </w:rPr>
        <w:t>.</w:t>
      </w:r>
    </w:p>
    <w:p w:rsidR="00613CE4" w:rsidRDefault="00613CE4" w:rsidP="00613CE4">
      <w:pPr>
        <w:spacing w:after="0" w:line="240" w:lineRule="auto"/>
        <w:jc w:val="both"/>
        <w:rPr>
          <w:rFonts w:ascii="Arial" w:hAnsi="Arial" w:cs="Arial"/>
          <w:iCs/>
          <w:sz w:val="24"/>
          <w:szCs w:val="24"/>
        </w:rPr>
      </w:pPr>
      <w:r w:rsidRPr="00613CE4">
        <w:rPr>
          <w:rFonts w:ascii="Arial" w:hAnsi="Arial" w:cs="Arial"/>
          <w:iCs/>
          <w:sz w:val="24"/>
          <w:szCs w:val="24"/>
        </w:rPr>
        <w:t xml:space="preserve">5) </w:t>
      </w:r>
      <w:proofErr w:type="spellStart"/>
      <w:r w:rsidRPr="00613CE4">
        <w:rPr>
          <w:rFonts w:ascii="Arial" w:hAnsi="Arial" w:cs="Arial"/>
          <w:iCs/>
          <w:sz w:val="24"/>
          <w:szCs w:val="24"/>
        </w:rPr>
        <w:t>Deşeurile</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construcţie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cele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menajere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gospodărite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conformitate</w:t>
      </w:r>
      <w:proofErr w:type="spellEnd"/>
      <w:r w:rsidRPr="00613CE4">
        <w:rPr>
          <w:rFonts w:ascii="Arial" w:hAnsi="Arial" w:cs="Arial"/>
          <w:iCs/>
          <w:sz w:val="24"/>
          <w:szCs w:val="24"/>
        </w:rPr>
        <w:t xml:space="preserve"> cu </w:t>
      </w:r>
      <w:proofErr w:type="spellStart"/>
      <w:r w:rsidRPr="00613CE4">
        <w:rPr>
          <w:rFonts w:ascii="Arial" w:hAnsi="Arial" w:cs="Arial"/>
          <w:iCs/>
          <w:sz w:val="24"/>
          <w:szCs w:val="24"/>
        </w:rPr>
        <w:t>prevederile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Ordonanţa</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Guvernului</w:t>
      </w:r>
      <w:proofErr w:type="spellEnd"/>
      <w:r w:rsidRPr="00613CE4">
        <w:rPr>
          <w:rFonts w:ascii="Arial" w:hAnsi="Arial" w:cs="Arial"/>
          <w:iCs/>
          <w:sz w:val="24"/>
          <w:szCs w:val="24"/>
        </w:rPr>
        <w:t xml:space="preserve"> nr. 21/2002, </w:t>
      </w:r>
      <w:proofErr w:type="spellStart"/>
      <w:r w:rsidRPr="00613CE4">
        <w:rPr>
          <w:rFonts w:ascii="Arial" w:hAnsi="Arial" w:cs="Arial"/>
          <w:iCs/>
          <w:sz w:val="24"/>
          <w:szCs w:val="24"/>
        </w:rPr>
        <w:t>privind</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gospodărirea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localităţilor</w:t>
      </w:r>
      <w:proofErr w:type="spellEnd"/>
      <w:r w:rsidRPr="00613CE4">
        <w:rPr>
          <w:rFonts w:ascii="Arial" w:hAnsi="Arial" w:cs="Arial"/>
          <w:iCs/>
          <w:sz w:val="24"/>
          <w:szCs w:val="24"/>
        </w:rPr>
        <w:t xml:space="preserve"> urbane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rurale</w:t>
      </w:r>
      <w:proofErr w:type="spellEnd"/>
      <w:r w:rsidRPr="00613CE4">
        <w:rPr>
          <w:rFonts w:ascii="Arial" w:hAnsi="Arial" w:cs="Arial"/>
          <w:iCs/>
          <w:sz w:val="24"/>
          <w:szCs w:val="24"/>
        </w:rPr>
        <w:t xml:space="preserve">, cu </w:t>
      </w:r>
      <w:proofErr w:type="spellStart"/>
      <w:r w:rsidRPr="00613CE4">
        <w:rPr>
          <w:rFonts w:ascii="Arial" w:hAnsi="Arial" w:cs="Arial"/>
          <w:iCs/>
          <w:sz w:val="24"/>
          <w:szCs w:val="24"/>
        </w:rPr>
        <w:t>modificările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ulterioare</w:t>
      </w:r>
      <w:proofErr w:type="spellEnd"/>
      <w:r w:rsidR="00EA798C">
        <w:rPr>
          <w:rFonts w:ascii="Arial" w:hAnsi="Arial" w:cs="Arial"/>
          <w:iCs/>
          <w:sz w:val="24"/>
          <w:szCs w:val="24"/>
        </w:rPr>
        <w:t>;</w:t>
      </w:r>
    </w:p>
    <w:p w:rsidR="00EA798C" w:rsidRDefault="00EA798C" w:rsidP="00613CE4">
      <w:pPr>
        <w:spacing w:after="0" w:line="240" w:lineRule="auto"/>
        <w:jc w:val="both"/>
        <w:rPr>
          <w:rFonts w:ascii="Arial" w:hAnsi="Arial" w:cs="Arial"/>
          <w:iCs/>
          <w:sz w:val="24"/>
          <w:szCs w:val="24"/>
        </w:rPr>
      </w:pPr>
    </w:p>
    <w:p w:rsidR="00EA798C" w:rsidRDefault="00EA798C" w:rsidP="00613CE4">
      <w:pPr>
        <w:spacing w:after="0" w:line="240" w:lineRule="auto"/>
        <w:jc w:val="both"/>
        <w:rPr>
          <w:rFonts w:ascii="Arial" w:hAnsi="Arial" w:cs="Arial"/>
          <w:iCs/>
          <w:sz w:val="24"/>
          <w:szCs w:val="24"/>
        </w:rPr>
      </w:pPr>
    </w:p>
    <w:p w:rsidR="00EA798C" w:rsidRDefault="00EA798C" w:rsidP="00613CE4">
      <w:pPr>
        <w:spacing w:after="0" w:line="240" w:lineRule="auto"/>
        <w:jc w:val="both"/>
        <w:rPr>
          <w:rFonts w:ascii="Arial" w:hAnsi="Arial" w:cs="Arial"/>
          <w:iCs/>
          <w:sz w:val="24"/>
          <w:szCs w:val="24"/>
        </w:rPr>
      </w:pPr>
    </w:p>
    <w:p w:rsidR="00EA798C" w:rsidRPr="00613CE4" w:rsidRDefault="00EA798C" w:rsidP="00613CE4">
      <w:pPr>
        <w:spacing w:after="0" w:line="240" w:lineRule="auto"/>
        <w:jc w:val="both"/>
        <w:rPr>
          <w:rFonts w:ascii="Arial" w:hAnsi="Arial" w:cs="Arial"/>
          <w:sz w:val="24"/>
          <w:szCs w:val="24"/>
        </w:rPr>
      </w:pP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6) </w:t>
      </w:r>
      <w:proofErr w:type="spellStart"/>
      <w:r w:rsidRPr="00613CE4">
        <w:rPr>
          <w:rFonts w:ascii="Arial" w:hAnsi="Arial" w:cs="Arial"/>
          <w:iCs/>
          <w:sz w:val="24"/>
          <w:szCs w:val="24"/>
        </w:rPr>
        <w:t>Deşeurile</w:t>
      </w:r>
      <w:proofErr w:type="spellEnd"/>
      <w:proofErr w:type="gramStart"/>
      <w:r w:rsidRPr="00613CE4">
        <w:rPr>
          <w:rFonts w:ascii="Arial" w:hAnsi="Arial" w:cs="Arial"/>
          <w:iCs/>
          <w:sz w:val="24"/>
          <w:szCs w:val="24"/>
        </w:rPr>
        <w:t xml:space="preserve">  </w:t>
      </w:r>
      <w:proofErr w:type="spellStart"/>
      <w:r w:rsidRPr="00613CE4">
        <w:rPr>
          <w:rFonts w:ascii="Arial" w:hAnsi="Arial" w:cs="Arial"/>
          <w:iCs/>
          <w:sz w:val="24"/>
          <w:szCs w:val="24"/>
        </w:rPr>
        <w:t>menajere</w:t>
      </w:r>
      <w:proofErr w:type="spellEnd"/>
      <w:proofErr w:type="gramEnd"/>
      <w:r w:rsidRPr="00613CE4">
        <w:rPr>
          <w:rFonts w:ascii="Arial" w:hAnsi="Arial" w:cs="Arial"/>
          <w:iCs/>
          <w:sz w:val="24"/>
          <w:szCs w:val="24"/>
        </w:rPr>
        <w:t xml:space="preserv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transportate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depozitate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prin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relaţie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contractuală</w:t>
      </w:r>
      <w:proofErr w:type="spellEnd"/>
      <w:r w:rsidRPr="00613CE4">
        <w:rPr>
          <w:rFonts w:ascii="Arial" w:hAnsi="Arial" w:cs="Arial"/>
          <w:iCs/>
          <w:sz w:val="24"/>
          <w:szCs w:val="24"/>
        </w:rPr>
        <w:t xml:space="preserve"> cu </w:t>
      </w:r>
      <w:proofErr w:type="spellStart"/>
      <w:r w:rsidRPr="00613CE4">
        <w:rPr>
          <w:rFonts w:ascii="Arial" w:hAnsi="Arial" w:cs="Arial"/>
          <w:iCs/>
          <w:sz w:val="24"/>
          <w:szCs w:val="24"/>
        </w:rPr>
        <w:t>operatorul</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salubritate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deşeurile</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materiale</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construcţie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valorificate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prin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societăţi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specializate</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7) Se </w:t>
      </w:r>
      <w:proofErr w:type="spellStart"/>
      <w:r w:rsidRPr="00613CE4">
        <w:rPr>
          <w:rFonts w:ascii="Arial" w:hAnsi="Arial" w:cs="Arial"/>
          <w:iCs/>
          <w:sz w:val="24"/>
          <w:szCs w:val="24"/>
        </w:rPr>
        <w:t>interzice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incinerarea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deşeurilor</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8) Se </w:t>
      </w:r>
      <w:proofErr w:type="spellStart"/>
      <w:r w:rsidRPr="00613CE4">
        <w:rPr>
          <w:rFonts w:ascii="Arial" w:hAnsi="Arial" w:cs="Arial"/>
          <w:iCs/>
          <w:sz w:val="24"/>
          <w:szCs w:val="24"/>
        </w:rPr>
        <w:t>interzice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depozitarea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malurile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apelor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sau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platforma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drumului</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deşeurilor</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orice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fel</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ambalajele</w:t>
      </w:r>
      <w:proofErr w:type="spellEnd"/>
      <w:r w:rsidRPr="00613CE4">
        <w:rPr>
          <w:rFonts w:ascii="Arial" w:hAnsi="Arial" w:cs="Arial"/>
          <w:iCs/>
          <w:sz w:val="24"/>
          <w:szCs w:val="24"/>
        </w:rPr>
        <w:t xml:space="preserve"> cu </w:t>
      </w:r>
      <w:proofErr w:type="spellStart"/>
      <w:r w:rsidRPr="00613CE4">
        <w:rPr>
          <w:rFonts w:ascii="Arial" w:hAnsi="Arial" w:cs="Arial"/>
          <w:iCs/>
          <w:sz w:val="24"/>
          <w:szCs w:val="24"/>
        </w:rPr>
        <w:t>conţinut</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uleiuri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sau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combustibili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valorificate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prin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firme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autorizate</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9) </w:t>
      </w:r>
      <w:proofErr w:type="spellStart"/>
      <w:r w:rsidRPr="00613CE4">
        <w:rPr>
          <w:rFonts w:ascii="Arial" w:hAnsi="Arial" w:cs="Arial"/>
          <w:iCs/>
          <w:sz w:val="24"/>
          <w:szCs w:val="24"/>
        </w:rPr>
        <w:t>Pământul</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rezultat</w:t>
      </w:r>
      <w:proofErr w:type="spellEnd"/>
      <w:r w:rsidRPr="00613CE4">
        <w:rPr>
          <w:rFonts w:ascii="Arial" w:hAnsi="Arial" w:cs="Arial"/>
          <w:iCs/>
          <w:sz w:val="24"/>
          <w:szCs w:val="24"/>
        </w:rPr>
        <w:t xml:space="preserve"> din </w:t>
      </w:r>
      <w:proofErr w:type="spellStart"/>
      <w:r w:rsidRPr="00613CE4">
        <w:rPr>
          <w:rFonts w:ascii="Arial" w:hAnsi="Arial" w:cs="Arial"/>
          <w:iCs/>
          <w:sz w:val="24"/>
          <w:szCs w:val="24"/>
        </w:rPr>
        <w:t>săpături</w:t>
      </w:r>
      <w:proofErr w:type="spellEnd"/>
      <w:r w:rsidRPr="00613CE4">
        <w:rPr>
          <w:rFonts w:ascii="Arial" w:hAnsi="Arial" w:cs="Arial"/>
          <w:iCs/>
          <w:sz w:val="24"/>
          <w:szCs w:val="24"/>
        </w:rPr>
        <w:t xml:space="preserve"> </w:t>
      </w:r>
      <w:proofErr w:type="spellStart"/>
      <w:proofErr w:type="gramStart"/>
      <w:r w:rsidRPr="00613CE4">
        <w:rPr>
          <w:rFonts w:ascii="Arial" w:hAnsi="Arial" w:cs="Arial"/>
          <w:iCs/>
          <w:sz w:val="24"/>
          <w:szCs w:val="24"/>
        </w:rPr>
        <w:t>va</w:t>
      </w:r>
      <w:proofErr w:type="spellEnd"/>
      <w:proofErr w:type="gramEnd"/>
      <w:r w:rsidRPr="00613CE4">
        <w:rPr>
          <w:rFonts w:ascii="Arial" w:hAnsi="Arial" w:cs="Arial"/>
          <w:iCs/>
          <w:sz w:val="24"/>
          <w:szCs w:val="24"/>
        </w:rPr>
        <w:t xml:space="preserve"> </w:t>
      </w:r>
      <w:proofErr w:type="spellStart"/>
      <w:r w:rsidRPr="00613CE4">
        <w:rPr>
          <w:rFonts w:ascii="Arial" w:hAnsi="Arial" w:cs="Arial"/>
          <w:iCs/>
          <w:sz w:val="24"/>
          <w:szCs w:val="24"/>
        </w:rPr>
        <w:t>fi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utilizat</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pentru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lucrări</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nivelare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refacere</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terenului</w:t>
      </w:r>
      <w:proofErr w:type="spellEnd"/>
      <w:r w:rsidRPr="00613CE4">
        <w:rPr>
          <w:rFonts w:ascii="Arial" w:hAnsi="Arial" w:cs="Arial"/>
          <w:iCs/>
          <w:sz w:val="24"/>
          <w:szCs w:val="24"/>
        </w:rPr>
        <w:t xml:space="preserve">. </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10) </w:t>
      </w:r>
      <w:proofErr w:type="spellStart"/>
      <w:r w:rsidRPr="00613CE4">
        <w:rPr>
          <w:rFonts w:ascii="Arial" w:hAnsi="Arial" w:cs="Arial"/>
          <w:iCs/>
          <w:sz w:val="24"/>
          <w:szCs w:val="24"/>
        </w:rPr>
        <w:t>Autovehiculele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utilajele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folosite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respecta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normele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prevederile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privind</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emisiile</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noxe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zgomot</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Mijloacele</w:t>
      </w:r>
      <w:proofErr w:type="spellEnd"/>
      <w:r w:rsidRPr="00613CE4">
        <w:rPr>
          <w:rFonts w:ascii="Arial" w:hAnsi="Arial" w:cs="Arial"/>
          <w:iCs/>
          <w:sz w:val="24"/>
          <w:szCs w:val="24"/>
        </w:rPr>
        <w:t xml:space="preserve"> auto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utilajele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folosite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timpul</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realizării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investiţiei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întreţinute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corespunzător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pentru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evitarea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scurgerilor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accidentale</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carburanţi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lubrifianţi.Se</w:t>
      </w:r>
      <w:proofErr w:type="spellEnd"/>
      <w:r w:rsidRPr="00613CE4">
        <w:rPr>
          <w:rFonts w:ascii="Arial" w:hAnsi="Arial" w:cs="Arial"/>
          <w:iCs/>
          <w:sz w:val="24"/>
          <w:szCs w:val="24"/>
        </w:rPr>
        <w:t xml:space="preserve"> </w:t>
      </w:r>
      <w:proofErr w:type="spellStart"/>
      <w:proofErr w:type="gramStart"/>
      <w:r w:rsidRPr="00613CE4">
        <w:rPr>
          <w:rFonts w:ascii="Arial" w:hAnsi="Arial" w:cs="Arial"/>
          <w:iCs/>
          <w:sz w:val="24"/>
          <w:szCs w:val="24"/>
        </w:rPr>
        <w:t>va</w:t>
      </w:r>
      <w:proofErr w:type="spellEnd"/>
      <w:proofErr w:type="gramEnd"/>
      <w:r w:rsidRPr="00613CE4">
        <w:rPr>
          <w:rFonts w:ascii="Arial" w:hAnsi="Arial" w:cs="Arial"/>
          <w:iCs/>
          <w:sz w:val="24"/>
          <w:szCs w:val="24"/>
        </w:rPr>
        <w:t xml:space="preserve"> </w:t>
      </w:r>
      <w:proofErr w:type="spellStart"/>
      <w:r w:rsidRPr="00613CE4">
        <w:rPr>
          <w:rFonts w:ascii="Arial" w:hAnsi="Arial" w:cs="Arial"/>
          <w:iCs/>
          <w:sz w:val="24"/>
          <w:szCs w:val="24"/>
        </w:rPr>
        <w:t>asigura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permanenţă</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stocul</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materiale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dotări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necesare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pentru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combaterea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efectelor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poluărilor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accidentale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materiale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absorbante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pentru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eventuale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scurgeri</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carburanţi</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11) </w:t>
      </w:r>
      <w:proofErr w:type="spellStart"/>
      <w:r w:rsidRPr="00613CE4">
        <w:rPr>
          <w:rFonts w:ascii="Arial" w:hAnsi="Arial" w:cs="Arial"/>
          <w:iCs/>
          <w:sz w:val="24"/>
          <w:szCs w:val="24"/>
        </w:rPr>
        <w:t>Alimentarea</w:t>
      </w:r>
      <w:proofErr w:type="spellEnd"/>
      <w:r w:rsidRPr="00613CE4">
        <w:rPr>
          <w:rFonts w:ascii="Arial" w:hAnsi="Arial" w:cs="Arial"/>
          <w:iCs/>
          <w:sz w:val="24"/>
          <w:szCs w:val="24"/>
        </w:rPr>
        <w:t xml:space="preserve"> cu </w:t>
      </w:r>
      <w:proofErr w:type="spellStart"/>
      <w:r w:rsidRPr="00613CE4">
        <w:rPr>
          <w:rFonts w:ascii="Arial" w:hAnsi="Arial" w:cs="Arial"/>
          <w:iCs/>
          <w:sz w:val="24"/>
          <w:szCs w:val="24"/>
        </w:rPr>
        <w:t>carburanţi</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mijloacelor</w:t>
      </w:r>
      <w:proofErr w:type="spellEnd"/>
      <w:r w:rsidRPr="00613CE4">
        <w:rPr>
          <w:rFonts w:ascii="Arial" w:hAnsi="Arial" w:cs="Arial"/>
          <w:iCs/>
          <w:sz w:val="24"/>
          <w:szCs w:val="24"/>
        </w:rPr>
        <w:t xml:space="preserve"> auto se </w:t>
      </w:r>
      <w:proofErr w:type="spellStart"/>
      <w:proofErr w:type="gramStart"/>
      <w:r w:rsidRPr="00613CE4">
        <w:rPr>
          <w:rFonts w:ascii="Arial" w:hAnsi="Arial" w:cs="Arial"/>
          <w:iCs/>
          <w:sz w:val="24"/>
          <w:szCs w:val="24"/>
        </w:rPr>
        <w:t>va</w:t>
      </w:r>
      <w:proofErr w:type="spellEnd"/>
      <w:proofErr w:type="gramEnd"/>
      <w:r w:rsidRPr="00613CE4">
        <w:rPr>
          <w:rFonts w:ascii="Arial" w:hAnsi="Arial" w:cs="Arial"/>
          <w:iCs/>
          <w:sz w:val="24"/>
          <w:szCs w:val="24"/>
        </w:rPr>
        <w:t xml:space="preserve"> face </w:t>
      </w:r>
      <w:proofErr w:type="spellStart"/>
      <w:r w:rsidRPr="00613CE4">
        <w:rPr>
          <w:rFonts w:ascii="Arial" w:hAnsi="Arial" w:cs="Arial"/>
          <w:iCs/>
          <w:sz w:val="24"/>
          <w:szCs w:val="24"/>
        </w:rPr>
        <w:t>numai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amplasamente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autorizate</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12) Se </w:t>
      </w:r>
      <w:proofErr w:type="spellStart"/>
      <w:r w:rsidRPr="00613CE4">
        <w:rPr>
          <w:rFonts w:ascii="Arial" w:hAnsi="Arial" w:cs="Arial"/>
          <w:iCs/>
          <w:sz w:val="24"/>
          <w:szCs w:val="24"/>
        </w:rPr>
        <w:t>interzice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accesul</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pe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amplasament</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drumurile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publice</w:t>
      </w:r>
      <w:proofErr w:type="spellEnd"/>
      <w:r w:rsidRPr="00613CE4">
        <w:rPr>
          <w:rFonts w:ascii="Arial" w:hAnsi="Arial" w:cs="Arial"/>
          <w:iCs/>
          <w:sz w:val="24"/>
          <w:szCs w:val="24"/>
        </w:rPr>
        <w:t xml:space="preserve"> cu </w:t>
      </w:r>
      <w:proofErr w:type="spellStart"/>
      <w:r w:rsidRPr="00613CE4">
        <w:rPr>
          <w:rFonts w:ascii="Arial" w:hAnsi="Arial" w:cs="Arial"/>
          <w:iCs/>
          <w:sz w:val="24"/>
          <w:szCs w:val="24"/>
        </w:rPr>
        <w:t>utilaje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maşini</w:t>
      </w:r>
      <w:proofErr w:type="spellEnd"/>
      <w:r w:rsidRPr="00613CE4">
        <w:rPr>
          <w:rFonts w:ascii="Arial" w:hAnsi="Arial" w:cs="Arial"/>
          <w:iCs/>
          <w:sz w:val="24"/>
          <w:szCs w:val="24"/>
        </w:rPr>
        <w:t xml:space="preserve"> de transport </w:t>
      </w:r>
      <w:proofErr w:type="spellStart"/>
      <w:r w:rsidRPr="00613CE4">
        <w:rPr>
          <w:rFonts w:ascii="Arial" w:hAnsi="Arial" w:cs="Arial"/>
          <w:iCs/>
          <w:sz w:val="24"/>
          <w:szCs w:val="24"/>
        </w:rPr>
        <w:t>necurăţate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Titularul</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activităţii</w:t>
      </w:r>
      <w:proofErr w:type="spellEnd"/>
      <w:r w:rsidRPr="00613CE4">
        <w:rPr>
          <w:rFonts w:ascii="Arial" w:hAnsi="Arial" w:cs="Arial"/>
          <w:iCs/>
          <w:sz w:val="24"/>
          <w:szCs w:val="24"/>
        </w:rPr>
        <w:t xml:space="preserve"> are </w:t>
      </w:r>
      <w:proofErr w:type="spellStart"/>
      <w:r w:rsidRPr="00613CE4">
        <w:rPr>
          <w:rFonts w:ascii="Arial" w:hAnsi="Arial" w:cs="Arial"/>
          <w:iCs/>
          <w:sz w:val="24"/>
          <w:szCs w:val="24"/>
        </w:rPr>
        <w:t>obligaţia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asigurării</w:t>
      </w:r>
      <w:proofErr w:type="spellEnd"/>
      <w:r w:rsidRPr="00613CE4">
        <w:rPr>
          <w:rFonts w:ascii="Arial" w:hAnsi="Arial" w:cs="Arial"/>
          <w:iCs/>
          <w:sz w:val="24"/>
          <w:szCs w:val="24"/>
        </w:rPr>
        <w:t xml:space="preserve"> cu </w:t>
      </w:r>
      <w:proofErr w:type="spellStart"/>
      <w:r w:rsidRPr="00613CE4">
        <w:rPr>
          <w:rFonts w:ascii="Arial" w:hAnsi="Arial" w:cs="Arial"/>
          <w:iCs/>
          <w:sz w:val="24"/>
          <w:szCs w:val="24"/>
        </w:rPr>
        <w:t>instalaţiile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corespunzătoare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acestui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scop</w:t>
      </w:r>
      <w:proofErr w:type="spellEnd"/>
      <w:r w:rsidRPr="00613CE4">
        <w:rPr>
          <w:rFonts w:ascii="Arial" w:hAnsi="Arial" w:cs="Arial"/>
          <w:iCs/>
          <w:sz w:val="24"/>
          <w:szCs w:val="24"/>
        </w:rPr>
        <w:t xml:space="preserve"> - </w:t>
      </w:r>
      <w:proofErr w:type="spellStart"/>
      <w:r w:rsidRPr="00613CE4">
        <w:rPr>
          <w:rFonts w:ascii="Arial" w:hAnsi="Arial" w:cs="Arial"/>
          <w:iCs/>
          <w:sz w:val="24"/>
          <w:szCs w:val="24"/>
        </w:rPr>
        <w:t>instalaţii</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spălare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sistem</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colector</w:t>
      </w:r>
      <w:proofErr w:type="spellEnd"/>
      <w:r w:rsidRPr="00613CE4">
        <w:rPr>
          <w:rFonts w:ascii="Arial" w:hAnsi="Arial" w:cs="Arial"/>
          <w:iCs/>
          <w:sz w:val="24"/>
          <w:szCs w:val="24"/>
        </w:rPr>
        <w:t xml:space="preserve"> de ape </w:t>
      </w:r>
      <w:proofErr w:type="spellStart"/>
      <w:r w:rsidRPr="00613CE4">
        <w:rPr>
          <w:rFonts w:ascii="Arial" w:hAnsi="Arial" w:cs="Arial"/>
          <w:iCs/>
          <w:sz w:val="24"/>
          <w:szCs w:val="24"/>
        </w:rPr>
        <w:t>uzate</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13) Se </w:t>
      </w:r>
      <w:proofErr w:type="spellStart"/>
      <w:r w:rsidRPr="00613CE4">
        <w:rPr>
          <w:rFonts w:ascii="Arial" w:hAnsi="Arial" w:cs="Arial"/>
          <w:iCs/>
          <w:sz w:val="24"/>
          <w:szCs w:val="24"/>
        </w:rPr>
        <w:t>interzice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spălarea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utilajelor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mijloacelor</w:t>
      </w:r>
      <w:proofErr w:type="spellEnd"/>
      <w:r w:rsidRPr="00613CE4">
        <w:rPr>
          <w:rFonts w:ascii="Arial" w:hAnsi="Arial" w:cs="Arial"/>
          <w:iCs/>
          <w:sz w:val="24"/>
          <w:szCs w:val="24"/>
        </w:rPr>
        <w:t xml:space="preserve"> de transport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albia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sau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malurile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cursului</w:t>
      </w:r>
      <w:proofErr w:type="spellEnd"/>
      <w:r w:rsidRPr="00613CE4">
        <w:rPr>
          <w:rFonts w:ascii="Arial" w:hAnsi="Arial" w:cs="Arial"/>
          <w:iCs/>
          <w:sz w:val="24"/>
          <w:szCs w:val="24"/>
        </w:rPr>
        <w:t xml:space="preserve"> de </w:t>
      </w:r>
      <w:proofErr w:type="spellStart"/>
      <w:proofErr w:type="gramStart"/>
      <w:r w:rsidRPr="00613CE4">
        <w:rPr>
          <w:rFonts w:ascii="Arial" w:hAnsi="Arial" w:cs="Arial"/>
          <w:iCs/>
          <w:sz w:val="24"/>
          <w:szCs w:val="24"/>
        </w:rPr>
        <w:t>apă</w:t>
      </w:r>
      <w:proofErr w:type="spellEnd"/>
      <w:proofErr w:type="gram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14) </w:t>
      </w:r>
      <w:proofErr w:type="spellStart"/>
      <w:r w:rsidRPr="00613CE4">
        <w:rPr>
          <w:rFonts w:ascii="Arial" w:hAnsi="Arial" w:cs="Arial"/>
          <w:iCs/>
          <w:sz w:val="24"/>
          <w:szCs w:val="24"/>
        </w:rPr>
        <w:t>Umectarea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drumurilor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funcţie</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condiţiile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climatice</w:t>
      </w:r>
      <w:proofErr w:type="spellEnd"/>
      <w:r w:rsidRPr="00613CE4">
        <w:rPr>
          <w:rFonts w:ascii="Arial" w:hAnsi="Arial" w:cs="Arial"/>
          <w:iCs/>
          <w:sz w:val="24"/>
          <w:szCs w:val="24"/>
        </w:rPr>
        <w:t xml:space="preserve"> din </w:t>
      </w:r>
      <w:proofErr w:type="spellStart"/>
      <w:r w:rsidRPr="00613CE4">
        <w:rPr>
          <w:rFonts w:ascii="Arial" w:hAnsi="Arial" w:cs="Arial"/>
          <w:iCs/>
          <w:sz w:val="24"/>
          <w:szCs w:val="24"/>
        </w:rPr>
        <w:t>perioada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executării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lucrărilor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pentru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evitarea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ridicării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pulberilor</w:t>
      </w:r>
      <w:proofErr w:type="spellEnd"/>
      <w:r w:rsidRPr="00613CE4">
        <w:rPr>
          <w:rFonts w:ascii="Arial" w:hAnsi="Arial" w:cs="Arial"/>
          <w:iCs/>
          <w:sz w:val="24"/>
          <w:szCs w:val="24"/>
        </w:rPr>
        <w:t xml:space="preserve"> fine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atmosferă</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15) </w:t>
      </w:r>
      <w:proofErr w:type="spellStart"/>
      <w:r w:rsidRPr="00613CE4">
        <w:rPr>
          <w:rFonts w:ascii="Arial" w:hAnsi="Arial" w:cs="Arial"/>
          <w:iCs/>
          <w:sz w:val="24"/>
          <w:szCs w:val="24"/>
        </w:rPr>
        <w:t>Supravegherea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traseelor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spre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emisari</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apelor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pluviale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colectate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reţelele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drumurilor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curăţarea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decolmatarea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şanţurilor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rigolelor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ori</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câte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ori</w:t>
      </w:r>
      <w:proofErr w:type="spellEnd"/>
      <w:r w:rsidRPr="00613CE4">
        <w:rPr>
          <w:rFonts w:ascii="Arial" w:hAnsi="Arial" w:cs="Arial"/>
          <w:iCs/>
          <w:sz w:val="24"/>
          <w:szCs w:val="24"/>
        </w:rPr>
        <w:t xml:space="preserve"> </w:t>
      </w:r>
      <w:proofErr w:type="spellStart"/>
      <w:proofErr w:type="gramStart"/>
      <w:r w:rsidRPr="00613CE4">
        <w:rPr>
          <w:rFonts w:ascii="Arial" w:hAnsi="Arial" w:cs="Arial"/>
          <w:iCs/>
          <w:sz w:val="24"/>
          <w:szCs w:val="24"/>
        </w:rPr>
        <w:t>este</w:t>
      </w:r>
      <w:proofErr w:type="spellEnd"/>
      <w:proofErr w:type="gramEnd"/>
      <w:r w:rsidRPr="00613CE4">
        <w:rPr>
          <w:rFonts w:ascii="Arial" w:hAnsi="Arial" w:cs="Arial"/>
          <w:iCs/>
          <w:sz w:val="24"/>
          <w:szCs w:val="24"/>
        </w:rPr>
        <w:t xml:space="preserve"> </w:t>
      </w:r>
      <w:proofErr w:type="spellStart"/>
      <w:r w:rsidRPr="00613CE4">
        <w:rPr>
          <w:rFonts w:ascii="Arial" w:hAnsi="Arial" w:cs="Arial"/>
          <w:iCs/>
          <w:sz w:val="24"/>
          <w:szCs w:val="24"/>
        </w:rPr>
        <w:t>nevoie</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16) Nu se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executa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defrişări</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suprafeţe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ocupate</w:t>
      </w:r>
      <w:proofErr w:type="spellEnd"/>
      <w:r w:rsidRPr="00613CE4">
        <w:rPr>
          <w:rFonts w:ascii="Arial" w:hAnsi="Arial" w:cs="Arial"/>
          <w:iCs/>
          <w:sz w:val="24"/>
          <w:szCs w:val="24"/>
        </w:rPr>
        <w:t xml:space="preserve"> cu </w:t>
      </w:r>
      <w:proofErr w:type="spellStart"/>
      <w:r w:rsidRPr="00613CE4">
        <w:rPr>
          <w:rFonts w:ascii="Arial" w:hAnsi="Arial" w:cs="Arial"/>
          <w:iCs/>
          <w:sz w:val="24"/>
          <w:szCs w:val="24"/>
        </w:rPr>
        <w:t>specii</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arbori</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17) La </w:t>
      </w:r>
      <w:proofErr w:type="spellStart"/>
      <w:r w:rsidRPr="00613CE4">
        <w:rPr>
          <w:rFonts w:ascii="Arial" w:hAnsi="Arial" w:cs="Arial"/>
          <w:iCs/>
          <w:sz w:val="24"/>
          <w:szCs w:val="24"/>
        </w:rPr>
        <w:t>încheierea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lucrărilor</w:t>
      </w:r>
      <w:proofErr w:type="spellEnd"/>
      <w:r w:rsidRPr="00613CE4">
        <w:rPr>
          <w:rFonts w:ascii="Arial" w:hAnsi="Arial" w:cs="Arial"/>
          <w:iCs/>
          <w:sz w:val="24"/>
          <w:szCs w:val="24"/>
        </w:rPr>
        <w:t xml:space="preserve"> se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îndepărta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atât</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materialele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rămase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neutilizate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cât</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deşeurile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rezultate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timpul</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lucrărilor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iar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suprafeţele</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teren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spaţiile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verzi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afectate</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lucrările</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execuţie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aduse</w:t>
      </w:r>
      <w:proofErr w:type="spellEnd"/>
      <w:r w:rsidRPr="00613CE4">
        <w:rPr>
          <w:rFonts w:ascii="Arial" w:hAnsi="Arial" w:cs="Arial"/>
          <w:iCs/>
          <w:sz w:val="24"/>
          <w:szCs w:val="24"/>
        </w:rPr>
        <w:t xml:space="preserve"> la </w:t>
      </w:r>
      <w:proofErr w:type="spellStart"/>
      <w:r w:rsidRPr="00613CE4">
        <w:rPr>
          <w:rFonts w:ascii="Arial" w:hAnsi="Arial" w:cs="Arial"/>
          <w:iCs/>
          <w:sz w:val="24"/>
          <w:szCs w:val="24"/>
        </w:rPr>
        <w:t>starea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iniţială</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18)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scopul</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conservării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habitatelor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speciilor</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interes</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comunitar</w:t>
      </w:r>
      <w:proofErr w:type="spellEnd"/>
      <w:r w:rsidRPr="00613CE4">
        <w:rPr>
          <w:rFonts w:ascii="Arial" w:hAnsi="Arial" w:cs="Arial"/>
          <w:iCs/>
          <w:sz w:val="24"/>
          <w:szCs w:val="24"/>
        </w:rPr>
        <w:t xml:space="preserve"> din </w:t>
      </w:r>
      <w:proofErr w:type="spellStart"/>
      <w:r w:rsidRPr="00613CE4">
        <w:rPr>
          <w:rFonts w:ascii="Arial" w:hAnsi="Arial" w:cs="Arial"/>
          <w:iCs/>
          <w:sz w:val="24"/>
          <w:szCs w:val="24"/>
        </w:rPr>
        <w:t>zona</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implementare</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proiectului</w:t>
      </w:r>
      <w:proofErr w:type="spellEnd"/>
      <w:r w:rsidRPr="00613CE4">
        <w:rPr>
          <w:rFonts w:ascii="Arial" w:hAnsi="Arial" w:cs="Arial"/>
          <w:iCs/>
          <w:sz w:val="24"/>
          <w:szCs w:val="24"/>
        </w:rPr>
        <w:t xml:space="preserve"> </w:t>
      </w:r>
      <w:r w:rsidRPr="00613CE4">
        <w:rPr>
          <w:rFonts w:ascii="Arial" w:hAnsi="Arial" w:cs="Arial"/>
          <w:iCs/>
          <w:sz w:val="24"/>
          <w:szCs w:val="24"/>
          <w:u w:val="single"/>
        </w:rPr>
        <w:t xml:space="preserve">se </w:t>
      </w:r>
      <w:proofErr w:type="spellStart"/>
      <w:r w:rsidRPr="00613CE4">
        <w:rPr>
          <w:rFonts w:ascii="Arial" w:hAnsi="Arial" w:cs="Arial"/>
          <w:iCs/>
          <w:sz w:val="24"/>
          <w:szCs w:val="24"/>
          <w:u w:val="single"/>
        </w:rPr>
        <w:t>interzice</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 </w:t>
      </w:r>
      <w:proofErr w:type="spellStart"/>
      <w:proofErr w:type="gramStart"/>
      <w:r w:rsidRPr="00613CE4">
        <w:rPr>
          <w:rFonts w:ascii="Arial" w:hAnsi="Arial" w:cs="Arial"/>
          <w:iCs/>
          <w:sz w:val="24"/>
          <w:szCs w:val="24"/>
        </w:rPr>
        <w:t>orice</w:t>
      </w:r>
      <w:proofErr w:type="spellEnd"/>
      <w:proofErr w:type="gramEnd"/>
      <w:r w:rsidRPr="00613CE4">
        <w:rPr>
          <w:rFonts w:ascii="Arial" w:hAnsi="Arial" w:cs="Arial"/>
          <w:iCs/>
          <w:sz w:val="24"/>
          <w:szCs w:val="24"/>
        </w:rPr>
        <w:t xml:space="preserve"> </w:t>
      </w:r>
      <w:proofErr w:type="spellStart"/>
      <w:r w:rsidRPr="00613CE4">
        <w:rPr>
          <w:rFonts w:ascii="Arial" w:hAnsi="Arial" w:cs="Arial"/>
          <w:iCs/>
          <w:sz w:val="24"/>
          <w:szCs w:val="24"/>
        </w:rPr>
        <w:t>formă</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recoltare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capturare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ucidere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distrugere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sau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vătămare</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exemplarelor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aflate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mediul</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lor</w:t>
      </w:r>
      <w:proofErr w:type="spellEnd"/>
      <w:r w:rsidRPr="00613CE4">
        <w:rPr>
          <w:rFonts w:ascii="Arial" w:hAnsi="Arial" w:cs="Arial"/>
          <w:iCs/>
          <w:sz w:val="24"/>
          <w:szCs w:val="24"/>
        </w:rPr>
        <w:t xml:space="preserve"> natural,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oricare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dintre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stadiile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ciclului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lor</w:t>
      </w:r>
      <w:proofErr w:type="spellEnd"/>
      <w:r w:rsidRPr="00613CE4">
        <w:rPr>
          <w:rFonts w:ascii="Arial" w:hAnsi="Arial" w:cs="Arial"/>
          <w:iCs/>
          <w:sz w:val="24"/>
          <w:szCs w:val="24"/>
        </w:rPr>
        <w:t xml:space="preserve"> biologic;</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 </w:t>
      </w:r>
      <w:proofErr w:type="spellStart"/>
      <w:proofErr w:type="gramStart"/>
      <w:r w:rsidRPr="00613CE4">
        <w:rPr>
          <w:rFonts w:ascii="Arial" w:hAnsi="Arial" w:cs="Arial"/>
          <w:iCs/>
          <w:sz w:val="24"/>
          <w:szCs w:val="24"/>
        </w:rPr>
        <w:t>perturbarea</w:t>
      </w:r>
      <w:proofErr w:type="spellEnd"/>
      <w:proofErr w:type="gramEnd"/>
      <w:r w:rsidRPr="00613CE4">
        <w:rPr>
          <w:rFonts w:ascii="Arial" w:hAnsi="Arial" w:cs="Arial"/>
          <w:iCs/>
          <w:sz w:val="24"/>
          <w:szCs w:val="24"/>
        </w:rPr>
        <w:t xml:space="preserve"> </w:t>
      </w:r>
      <w:proofErr w:type="spellStart"/>
      <w:r w:rsidRPr="00613CE4">
        <w:rPr>
          <w:rFonts w:ascii="Arial" w:hAnsi="Arial" w:cs="Arial"/>
          <w:iCs/>
          <w:sz w:val="24"/>
          <w:szCs w:val="24"/>
        </w:rPr>
        <w:t>intenţionată</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cursul</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perioadei</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reproducere</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creştere</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hibernare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migraţie</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faunei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sălbatice</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 </w:t>
      </w:r>
      <w:proofErr w:type="spellStart"/>
      <w:proofErr w:type="gramStart"/>
      <w:r w:rsidRPr="00613CE4">
        <w:rPr>
          <w:rFonts w:ascii="Arial" w:hAnsi="Arial" w:cs="Arial"/>
          <w:iCs/>
          <w:sz w:val="24"/>
          <w:szCs w:val="24"/>
        </w:rPr>
        <w:t>deteriorarea</w:t>
      </w:r>
      <w:proofErr w:type="spellEnd"/>
      <w:proofErr w:type="gramEnd"/>
      <w:r w:rsidRPr="00613CE4">
        <w:rPr>
          <w:rFonts w:ascii="Arial" w:hAnsi="Arial" w:cs="Arial"/>
          <w:iCs/>
          <w:sz w:val="24"/>
          <w:szCs w:val="24"/>
        </w:rPr>
        <w:t xml:space="preserve">, </w:t>
      </w:r>
      <w:proofErr w:type="spellStart"/>
      <w:r w:rsidRPr="00613CE4">
        <w:rPr>
          <w:rFonts w:ascii="Arial" w:hAnsi="Arial" w:cs="Arial"/>
          <w:iCs/>
          <w:sz w:val="24"/>
          <w:szCs w:val="24"/>
        </w:rPr>
        <w:t>distrugerea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w:t>
      </w:r>
      <w:proofErr w:type="spellStart"/>
      <w:r w:rsidRPr="00613CE4">
        <w:rPr>
          <w:rFonts w:ascii="Arial" w:hAnsi="Arial" w:cs="Arial"/>
          <w:iCs/>
          <w:sz w:val="24"/>
          <w:szCs w:val="24"/>
        </w:rPr>
        <w:t>sau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culegerea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intenţionată</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cuiburilor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w:t>
      </w:r>
      <w:proofErr w:type="spellStart"/>
      <w:r w:rsidRPr="00613CE4">
        <w:rPr>
          <w:rFonts w:ascii="Arial" w:hAnsi="Arial" w:cs="Arial"/>
          <w:iCs/>
          <w:sz w:val="24"/>
          <w:szCs w:val="24"/>
        </w:rPr>
        <w:t>sau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ouălor</w:t>
      </w:r>
      <w:proofErr w:type="spellEnd"/>
      <w:r w:rsidRPr="00613CE4">
        <w:rPr>
          <w:rFonts w:ascii="Arial" w:hAnsi="Arial" w:cs="Arial"/>
          <w:iCs/>
          <w:sz w:val="24"/>
          <w:szCs w:val="24"/>
        </w:rPr>
        <w:t xml:space="preserve"> din </w:t>
      </w:r>
      <w:proofErr w:type="spellStart"/>
      <w:r w:rsidRPr="00613CE4">
        <w:rPr>
          <w:rFonts w:ascii="Arial" w:hAnsi="Arial" w:cs="Arial"/>
          <w:iCs/>
          <w:sz w:val="24"/>
          <w:szCs w:val="24"/>
        </w:rPr>
        <w:t>natură</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w:t>
      </w:r>
      <w:proofErr w:type="spellStart"/>
      <w:proofErr w:type="gramStart"/>
      <w:r w:rsidRPr="00613CE4">
        <w:rPr>
          <w:rFonts w:ascii="Arial" w:hAnsi="Arial" w:cs="Arial"/>
          <w:iCs/>
          <w:sz w:val="24"/>
          <w:szCs w:val="24"/>
        </w:rPr>
        <w:t>deteriorarea</w:t>
      </w:r>
      <w:proofErr w:type="spellEnd"/>
      <w:proofErr w:type="gram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w:t>
      </w:r>
      <w:proofErr w:type="spellStart"/>
      <w:r w:rsidRPr="00613CE4">
        <w:rPr>
          <w:rFonts w:ascii="Arial" w:hAnsi="Arial" w:cs="Arial"/>
          <w:iCs/>
          <w:sz w:val="24"/>
          <w:szCs w:val="24"/>
        </w:rPr>
        <w:t>sau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distrugerea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locurilor</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reproducere</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odihnă</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ori</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hrănire</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19) Se </w:t>
      </w:r>
      <w:proofErr w:type="spellStart"/>
      <w:proofErr w:type="gramStart"/>
      <w:r w:rsidRPr="00613CE4">
        <w:rPr>
          <w:rFonts w:ascii="Arial" w:hAnsi="Arial" w:cs="Arial"/>
          <w:iCs/>
          <w:sz w:val="24"/>
          <w:szCs w:val="24"/>
        </w:rPr>
        <w:t>va</w:t>
      </w:r>
      <w:proofErr w:type="spellEnd"/>
      <w:proofErr w:type="gramEnd"/>
      <w:r w:rsidRPr="00613CE4">
        <w:rPr>
          <w:rFonts w:ascii="Arial" w:hAnsi="Arial" w:cs="Arial"/>
          <w:iCs/>
          <w:sz w:val="24"/>
          <w:szCs w:val="24"/>
        </w:rPr>
        <w:t xml:space="preserve"> </w:t>
      </w:r>
      <w:proofErr w:type="spellStart"/>
      <w:r w:rsidRPr="00613CE4">
        <w:rPr>
          <w:rFonts w:ascii="Arial" w:hAnsi="Arial" w:cs="Arial"/>
          <w:iCs/>
          <w:sz w:val="24"/>
          <w:szCs w:val="24"/>
        </w:rPr>
        <w:t>urmări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prevenirea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braconajului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zona</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implementare</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proiectului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zonele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învecinate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inclusiv</w:t>
      </w:r>
      <w:proofErr w:type="spellEnd"/>
      <w:r w:rsidRPr="00613CE4">
        <w:rPr>
          <w:rFonts w:ascii="Arial" w:hAnsi="Arial" w:cs="Arial"/>
          <w:iCs/>
          <w:sz w:val="24"/>
          <w:szCs w:val="24"/>
        </w:rPr>
        <w:t xml:space="preserve"> la </w:t>
      </w:r>
      <w:proofErr w:type="spellStart"/>
      <w:r w:rsidRPr="00613CE4">
        <w:rPr>
          <w:rFonts w:ascii="Arial" w:hAnsi="Arial" w:cs="Arial"/>
          <w:iCs/>
          <w:sz w:val="24"/>
          <w:szCs w:val="24"/>
        </w:rPr>
        <w:t>pescuit</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Lucrările</w:t>
      </w:r>
      <w:proofErr w:type="spellEnd"/>
      <w:r w:rsidRPr="00613CE4">
        <w:rPr>
          <w:rFonts w:ascii="Arial" w:hAnsi="Arial" w:cs="Arial"/>
          <w:iCs/>
          <w:sz w:val="24"/>
          <w:szCs w:val="24"/>
        </w:rPr>
        <w:t xml:space="preserve"> se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executa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traseul</w:t>
      </w:r>
      <w:proofErr w:type="spellEnd"/>
      <w:r w:rsidRPr="00613CE4">
        <w:rPr>
          <w:rFonts w:ascii="Arial" w:hAnsi="Arial" w:cs="Arial"/>
          <w:iCs/>
          <w:sz w:val="24"/>
          <w:szCs w:val="24"/>
        </w:rPr>
        <w:t xml:space="preserve"> existent al </w:t>
      </w:r>
      <w:proofErr w:type="spellStart"/>
      <w:r w:rsidRPr="00613CE4">
        <w:rPr>
          <w:rFonts w:ascii="Arial" w:hAnsi="Arial" w:cs="Arial"/>
          <w:iCs/>
          <w:sz w:val="24"/>
          <w:szCs w:val="24"/>
        </w:rPr>
        <w:t>drumurilor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forestiere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astfel</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încât</w:t>
      </w:r>
      <w:proofErr w:type="spellEnd"/>
      <w:r w:rsidRPr="00613CE4">
        <w:rPr>
          <w:rFonts w:ascii="Arial" w:hAnsi="Arial" w:cs="Arial"/>
          <w:iCs/>
          <w:sz w:val="24"/>
          <w:szCs w:val="24"/>
        </w:rPr>
        <w:t xml:space="preserve"> </w:t>
      </w:r>
      <w:proofErr w:type="spellStart"/>
      <w:proofErr w:type="gramStart"/>
      <w:r w:rsidRPr="00613CE4">
        <w:rPr>
          <w:rFonts w:ascii="Arial" w:hAnsi="Arial" w:cs="Arial"/>
          <w:iCs/>
          <w:sz w:val="24"/>
          <w:szCs w:val="24"/>
        </w:rPr>
        <w:t>să</w:t>
      </w:r>
      <w:proofErr w:type="spellEnd"/>
      <w:proofErr w:type="gramEnd"/>
      <w:r w:rsidRPr="00613CE4">
        <w:rPr>
          <w:rFonts w:ascii="Arial" w:hAnsi="Arial" w:cs="Arial"/>
          <w:iCs/>
          <w:sz w:val="24"/>
          <w:szCs w:val="24"/>
        </w:rPr>
        <w:t xml:space="preserve"> nu </w:t>
      </w:r>
      <w:proofErr w:type="spellStart"/>
      <w:r w:rsidRPr="00613CE4">
        <w:rPr>
          <w:rFonts w:ascii="Arial" w:hAnsi="Arial" w:cs="Arial"/>
          <w:iCs/>
          <w:sz w:val="24"/>
          <w:szCs w:val="24"/>
        </w:rPr>
        <w:t>modifice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să</w:t>
      </w:r>
      <w:proofErr w:type="spellEnd"/>
      <w:r w:rsidRPr="00613CE4">
        <w:rPr>
          <w:rFonts w:ascii="Arial" w:hAnsi="Arial" w:cs="Arial"/>
          <w:iCs/>
          <w:sz w:val="24"/>
          <w:szCs w:val="24"/>
        </w:rPr>
        <w:t xml:space="preserve"> nu </w:t>
      </w:r>
      <w:proofErr w:type="spellStart"/>
      <w:r w:rsidRPr="00613CE4">
        <w:rPr>
          <w:rFonts w:ascii="Arial" w:hAnsi="Arial" w:cs="Arial"/>
          <w:iCs/>
          <w:sz w:val="24"/>
          <w:szCs w:val="24"/>
        </w:rPr>
        <w:t>deterioreze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cadrul</w:t>
      </w:r>
      <w:proofErr w:type="spellEnd"/>
      <w:r w:rsidRPr="00613CE4">
        <w:rPr>
          <w:rFonts w:ascii="Arial" w:hAnsi="Arial" w:cs="Arial"/>
          <w:iCs/>
          <w:sz w:val="24"/>
          <w:szCs w:val="24"/>
        </w:rPr>
        <w:t xml:space="preserve"> natural al </w:t>
      </w:r>
      <w:proofErr w:type="spellStart"/>
      <w:r w:rsidRPr="00613CE4">
        <w:rPr>
          <w:rFonts w:ascii="Arial" w:hAnsi="Arial" w:cs="Arial"/>
          <w:iCs/>
          <w:sz w:val="24"/>
          <w:szCs w:val="24"/>
        </w:rPr>
        <w:t>zonei</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 xml:space="preserve">20) Se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respecta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prevederile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legale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domeniul</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protecţiei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mediului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înconjurător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îndeosebi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privind</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conservarea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valorilor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naturale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prevăzute</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Directiva</w:t>
      </w:r>
      <w:proofErr w:type="spellEnd"/>
      <w:r w:rsidRPr="00613CE4">
        <w:rPr>
          <w:rFonts w:ascii="Arial" w:hAnsi="Arial" w:cs="Arial"/>
          <w:iCs/>
          <w:sz w:val="24"/>
          <w:szCs w:val="24"/>
        </w:rPr>
        <w:t xml:space="preserve"> 92/43/CEE </w:t>
      </w:r>
      <w:proofErr w:type="spellStart"/>
      <w:r w:rsidRPr="00613CE4">
        <w:rPr>
          <w:rFonts w:ascii="Arial" w:hAnsi="Arial" w:cs="Arial"/>
          <w:iCs/>
          <w:sz w:val="24"/>
          <w:szCs w:val="24"/>
        </w:rPr>
        <w:t>privind</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conservarea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habitatelor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naturale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speciilor</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faună</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floră</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sălbatică</w:t>
      </w:r>
      <w:proofErr w:type="spellEnd"/>
      <w:r w:rsidRPr="00613CE4">
        <w:rPr>
          <w:rFonts w:ascii="Arial" w:hAnsi="Arial" w:cs="Arial"/>
          <w:iCs/>
          <w:sz w:val="24"/>
          <w:szCs w:val="24"/>
        </w:rPr>
        <w:t>.</w:t>
      </w:r>
    </w:p>
    <w:p w:rsidR="00613CE4" w:rsidRPr="00613CE4" w:rsidRDefault="00613CE4" w:rsidP="00613CE4">
      <w:pPr>
        <w:autoSpaceDE w:val="0"/>
        <w:autoSpaceDN w:val="0"/>
        <w:adjustRightInd w:val="0"/>
        <w:spacing w:after="0" w:line="240" w:lineRule="auto"/>
        <w:jc w:val="both"/>
        <w:rPr>
          <w:rFonts w:ascii="Arial" w:hAnsi="Arial" w:cs="Arial"/>
          <w:iCs/>
          <w:sz w:val="24"/>
          <w:szCs w:val="24"/>
        </w:rPr>
      </w:pPr>
      <w:r w:rsidRPr="00613CE4">
        <w:rPr>
          <w:rFonts w:ascii="Arial" w:hAnsi="Arial" w:cs="Arial"/>
          <w:iCs/>
          <w:sz w:val="24"/>
          <w:szCs w:val="24"/>
        </w:rPr>
        <w:t xml:space="preserve">21)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tipul</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execuţii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lucrărilor</w:t>
      </w:r>
      <w:proofErr w:type="spellEnd"/>
      <w:r w:rsidRPr="00613CE4">
        <w:rPr>
          <w:rFonts w:ascii="Arial" w:hAnsi="Arial" w:cs="Arial"/>
          <w:iCs/>
          <w:sz w:val="24"/>
          <w:szCs w:val="24"/>
        </w:rPr>
        <w:t xml:space="preserve"> se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lua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toate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măsurile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necesare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vederea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menţinerii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stării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actuale</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conservare</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tipurilor</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habitate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naturale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speciilor</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interes</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comunitar</w:t>
      </w:r>
      <w:proofErr w:type="spellEnd"/>
      <w:r w:rsidRPr="00613CE4">
        <w:rPr>
          <w:rFonts w:ascii="Arial" w:hAnsi="Arial" w:cs="Arial"/>
          <w:iCs/>
          <w:sz w:val="24"/>
          <w:szCs w:val="24"/>
        </w:rPr>
        <w:t>.</w:t>
      </w:r>
    </w:p>
    <w:p w:rsidR="00613CE4" w:rsidRPr="00613CE4" w:rsidRDefault="00613CE4" w:rsidP="00613CE4">
      <w:pPr>
        <w:autoSpaceDE w:val="0"/>
        <w:autoSpaceDN w:val="0"/>
        <w:adjustRightInd w:val="0"/>
        <w:spacing w:after="0" w:line="240" w:lineRule="auto"/>
        <w:jc w:val="both"/>
        <w:rPr>
          <w:rFonts w:ascii="Arial" w:hAnsi="Arial" w:cs="Arial"/>
          <w:iCs/>
          <w:sz w:val="24"/>
          <w:szCs w:val="24"/>
        </w:rPr>
      </w:pPr>
      <w:r w:rsidRPr="00613CE4">
        <w:rPr>
          <w:rFonts w:ascii="Arial" w:hAnsi="Arial" w:cs="Arial"/>
          <w:iCs/>
          <w:sz w:val="24"/>
          <w:szCs w:val="24"/>
        </w:rPr>
        <w:t xml:space="preserve">22) </w:t>
      </w:r>
      <w:proofErr w:type="spellStart"/>
      <w:r w:rsidRPr="00613CE4">
        <w:rPr>
          <w:rFonts w:ascii="Arial" w:hAnsi="Arial" w:cs="Arial"/>
          <w:iCs/>
          <w:sz w:val="24"/>
          <w:szCs w:val="24"/>
        </w:rPr>
        <w:t>Transportul</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materialelor</w:t>
      </w:r>
      <w:proofErr w:type="spellEnd"/>
      <w:r w:rsidRPr="00613CE4">
        <w:rPr>
          <w:rFonts w:ascii="Arial" w:hAnsi="Arial" w:cs="Arial"/>
          <w:iCs/>
          <w:sz w:val="24"/>
          <w:szCs w:val="24"/>
        </w:rPr>
        <w:t xml:space="preserve"> se </w:t>
      </w:r>
      <w:proofErr w:type="spellStart"/>
      <w:proofErr w:type="gramStart"/>
      <w:r w:rsidRPr="00613CE4">
        <w:rPr>
          <w:rFonts w:ascii="Arial" w:hAnsi="Arial" w:cs="Arial"/>
          <w:iCs/>
          <w:sz w:val="24"/>
          <w:szCs w:val="24"/>
        </w:rPr>
        <w:t>va</w:t>
      </w:r>
      <w:proofErr w:type="spellEnd"/>
      <w:proofErr w:type="gramEnd"/>
      <w:r w:rsidRPr="00613CE4">
        <w:rPr>
          <w:rFonts w:ascii="Arial" w:hAnsi="Arial" w:cs="Arial"/>
          <w:iCs/>
          <w:sz w:val="24"/>
          <w:szCs w:val="24"/>
        </w:rPr>
        <w:t xml:space="preserve"> </w:t>
      </w:r>
      <w:proofErr w:type="spellStart"/>
      <w:r w:rsidRPr="00613CE4">
        <w:rPr>
          <w:rFonts w:ascii="Arial" w:hAnsi="Arial" w:cs="Arial"/>
          <w:iCs/>
          <w:sz w:val="24"/>
          <w:szCs w:val="24"/>
        </w:rPr>
        <w:t>realiza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partea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carosabilă</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existentă</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drumurilor</w:t>
      </w:r>
      <w:proofErr w:type="spellEnd"/>
      <w:r w:rsidRPr="00613CE4">
        <w:rPr>
          <w:rFonts w:ascii="Arial" w:hAnsi="Arial" w:cs="Arial"/>
          <w:iCs/>
          <w:sz w:val="24"/>
          <w:szCs w:val="24"/>
        </w:rPr>
        <w:t>.</w:t>
      </w:r>
    </w:p>
    <w:p w:rsidR="00613CE4" w:rsidRDefault="00613CE4" w:rsidP="00613CE4">
      <w:pPr>
        <w:spacing w:after="0" w:line="240" w:lineRule="auto"/>
        <w:jc w:val="both"/>
        <w:rPr>
          <w:rFonts w:ascii="Arial" w:hAnsi="Arial" w:cs="Arial"/>
          <w:iCs/>
          <w:sz w:val="24"/>
          <w:szCs w:val="24"/>
        </w:rPr>
      </w:pPr>
      <w:r w:rsidRPr="00613CE4">
        <w:rPr>
          <w:rFonts w:ascii="Arial" w:hAnsi="Arial" w:cs="Arial"/>
          <w:iCs/>
          <w:sz w:val="24"/>
          <w:szCs w:val="24"/>
        </w:rPr>
        <w:t xml:space="preserve">23) </w:t>
      </w:r>
      <w:proofErr w:type="spellStart"/>
      <w:r w:rsidRPr="00613CE4">
        <w:rPr>
          <w:rFonts w:ascii="Arial" w:hAnsi="Arial" w:cs="Arial"/>
          <w:iCs/>
          <w:sz w:val="24"/>
          <w:szCs w:val="24"/>
        </w:rPr>
        <w:t>Utilajele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autovehiculele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folosite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circula</w:t>
      </w:r>
      <w:proofErr w:type="spellEnd"/>
      <w:r w:rsidRPr="00613CE4">
        <w:rPr>
          <w:rFonts w:ascii="Arial" w:hAnsi="Arial" w:cs="Arial"/>
          <w:iCs/>
          <w:sz w:val="24"/>
          <w:szCs w:val="24"/>
        </w:rPr>
        <w:t xml:space="preserve"> cu </w:t>
      </w:r>
      <w:proofErr w:type="spellStart"/>
      <w:r w:rsidRPr="00613CE4">
        <w:rPr>
          <w:rFonts w:ascii="Arial" w:hAnsi="Arial" w:cs="Arial"/>
          <w:iCs/>
          <w:sz w:val="24"/>
          <w:szCs w:val="24"/>
        </w:rPr>
        <w:t>viteze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reduse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fi</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generaţie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recentă</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verificate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tehnic</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dotate</w:t>
      </w:r>
      <w:proofErr w:type="spellEnd"/>
      <w:r w:rsidRPr="00613CE4">
        <w:rPr>
          <w:rFonts w:ascii="Arial" w:hAnsi="Arial" w:cs="Arial"/>
          <w:iCs/>
          <w:sz w:val="24"/>
          <w:szCs w:val="24"/>
        </w:rPr>
        <w:t xml:space="preserve"> cu </w:t>
      </w:r>
      <w:proofErr w:type="spellStart"/>
      <w:r w:rsidRPr="00613CE4">
        <w:rPr>
          <w:rFonts w:ascii="Arial" w:hAnsi="Arial" w:cs="Arial"/>
          <w:iCs/>
          <w:sz w:val="24"/>
          <w:szCs w:val="24"/>
        </w:rPr>
        <w:t>sisteme</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reducere</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poluanţilor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pentru</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diminua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cât</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mai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mult</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posibil</w:t>
      </w:r>
      <w:proofErr w:type="spellEnd"/>
      <w:proofErr w:type="gramStart"/>
      <w:r w:rsidRPr="00613CE4">
        <w:rPr>
          <w:rFonts w:ascii="Arial" w:hAnsi="Arial" w:cs="Arial"/>
          <w:iCs/>
          <w:sz w:val="24"/>
          <w:szCs w:val="24"/>
        </w:rPr>
        <w:t xml:space="preserve">  </w:t>
      </w:r>
      <w:proofErr w:type="spellStart"/>
      <w:r w:rsidRPr="00613CE4">
        <w:rPr>
          <w:rFonts w:ascii="Arial" w:hAnsi="Arial" w:cs="Arial"/>
          <w:iCs/>
          <w:sz w:val="24"/>
          <w:szCs w:val="24"/>
        </w:rPr>
        <w:t>impactul</w:t>
      </w:r>
      <w:proofErr w:type="spellEnd"/>
      <w:proofErr w:type="gramEnd"/>
      <w:r w:rsidRPr="00613CE4">
        <w:rPr>
          <w:rFonts w:ascii="Arial" w:hAnsi="Arial" w:cs="Arial"/>
          <w:iCs/>
          <w:sz w:val="24"/>
          <w:szCs w:val="24"/>
        </w:rPr>
        <w:t xml:space="preserve"> </w:t>
      </w:r>
      <w:proofErr w:type="spellStart"/>
      <w:r w:rsidRPr="00613CE4">
        <w:rPr>
          <w:rFonts w:ascii="Arial" w:hAnsi="Arial" w:cs="Arial"/>
          <w:iCs/>
          <w:sz w:val="24"/>
          <w:szCs w:val="24"/>
        </w:rPr>
        <w:t>asupra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speciilor</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interes</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comunitar</w:t>
      </w:r>
      <w:proofErr w:type="spellEnd"/>
      <w:r w:rsidRPr="00613CE4">
        <w:rPr>
          <w:rFonts w:ascii="Arial" w:hAnsi="Arial" w:cs="Arial"/>
          <w:iCs/>
          <w:sz w:val="24"/>
          <w:szCs w:val="24"/>
        </w:rPr>
        <w:t>.</w:t>
      </w:r>
    </w:p>
    <w:p w:rsidR="00EA798C" w:rsidRDefault="00EA798C" w:rsidP="00613CE4">
      <w:pPr>
        <w:spacing w:after="0" w:line="240" w:lineRule="auto"/>
        <w:jc w:val="both"/>
        <w:rPr>
          <w:rFonts w:ascii="Arial" w:hAnsi="Arial" w:cs="Arial"/>
          <w:iCs/>
          <w:sz w:val="24"/>
          <w:szCs w:val="24"/>
        </w:rPr>
      </w:pPr>
    </w:p>
    <w:p w:rsidR="00EA798C" w:rsidRDefault="00EA798C" w:rsidP="00613CE4">
      <w:pPr>
        <w:spacing w:after="0" w:line="240" w:lineRule="auto"/>
        <w:jc w:val="both"/>
        <w:rPr>
          <w:rFonts w:ascii="Arial" w:hAnsi="Arial" w:cs="Arial"/>
          <w:iCs/>
          <w:sz w:val="24"/>
          <w:szCs w:val="24"/>
        </w:rPr>
      </w:pPr>
    </w:p>
    <w:p w:rsidR="00EA798C" w:rsidRPr="00613CE4" w:rsidRDefault="00EA798C" w:rsidP="00613CE4">
      <w:pPr>
        <w:spacing w:after="0" w:line="240" w:lineRule="auto"/>
        <w:jc w:val="both"/>
        <w:rPr>
          <w:rFonts w:ascii="Arial" w:hAnsi="Arial" w:cs="Arial"/>
          <w:sz w:val="24"/>
          <w:szCs w:val="24"/>
        </w:rPr>
      </w:pPr>
    </w:p>
    <w:p w:rsidR="00613CE4" w:rsidRDefault="00613CE4" w:rsidP="00613CE4">
      <w:pPr>
        <w:spacing w:after="0" w:line="240" w:lineRule="auto"/>
        <w:jc w:val="both"/>
        <w:rPr>
          <w:rFonts w:ascii="Arial" w:hAnsi="Arial" w:cs="Arial"/>
          <w:iCs/>
          <w:sz w:val="24"/>
          <w:szCs w:val="24"/>
        </w:rPr>
      </w:pPr>
      <w:r w:rsidRPr="00613CE4">
        <w:rPr>
          <w:rFonts w:ascii="Arial" w:hAnsi="Arial" w:cs="Arial"/>
          <w:iCs/>
          <w:sz w:val="24"/>
          <w:szCs w:val="24"/>
        </w:rPr>
        <w:t xml:space="preserve">24) Este strict </w:t>
      </w:r>
      <w:proofErr w:type="spellStart"/>
      <w:r w:rsidRPr="00613CE4">
        <w:rPr>
          <w:rFonts w:ascii="Arial" w:hAnsi="Arial" w:cs="Arial"/>
          <w:iCs/>
          <w:sz w:val="24"/>
          <w:szCs w:val="24"/>
        </w:rPr>
        <w:t>interzisă</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spălarea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utilajelor</w:t>
      </w:r>
      <w:proofErr w:type="spellEnd"/>
      <w:proofErr w:type="gramStart"/>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proofErr w:type="gramEnd"/>
      <w:r w:rsidRPr="00613CE4">
        <w:rPr>
          <w:rFonts w:ascii="Arial" w:hAnsi="Arial" w:cs="Arial"/>
          <w:iCs/>
          <w:sz w:val="24"/>
          <w:szCs w:val="24"/>
        </w:rPr>
        <w:t xml:space="preserve"> </w:t>
      </w:r>
      <w:proofErr w:type="spellStart"/>
      <w:r w:rsidRPr="00613CE4">
        <w:rPr>
          <w:rFonts w:ascii="Arial" w:hAnsi="Arial" w:cs="Arial"/>
          <w:iCs/>
          <w:sz w:val="24"/>
          <w:szCs w:val="24"/>
        </w:rPr>
        <w:t>albia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sau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malul</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cursurilor</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apă</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iCs/>
          <w:sz w:val="24"/>
          <w:szCs w:val="24"/>
        </w:rPr>
        <w:t>25) Nu se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execută</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lucrări</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reparaţii</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motoarelor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schimbarea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uleiului</w:t>
      </w:r>
      <w:proofErr w:type="spellEnd"/>
      <w:r w:rsidRPr="00613CE4">
        <w:rPr>
          <w:rFonts w:ascii="Arial" w:hAnsi="Arial" w:cs="Arial"/>
          <w:iCs/>
          <w:sz w:val="24"/>
          <w:szCs w:val="24"/>
        </w:rPr>
        <w:t xml:space="preserve"> de motor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hidraulic</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în</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zona</w:t>
      </w:r>
      <w:proofErr w:type="spellEnd"/>
      <w:r w:rsidRPr="00613CE4">
        <w:rPr>
          <w:rFonts w:ascii="Arial" w:hAnsi="Arial" w:cs="Arial"/>
          <w:iCs/>
          <w:sz w:val="24"/>
          <w:szCs w:val="24"/>
        </w:rPr>
        <w:t xml:space="preserve"> de </w:t>
      </w:r>
      <w:proofErr w:type="spellStart"/>
      <w:r w:rsidRPr="00613CE4">
        <w:rPr>
          <w:rFonts w:ascii="Arial" w:hAnsi="Arial" w:cs="Arial"/>
          <w:iCs/>
          <w:sz w:val="24"/>
          <w:szCs w:val="24"/>
        </w:rPr>
        <w:t>implementare</w:t>
      </w:r>
      <w:proofErr w:type="spellEnd"/>
      <w:r w:rsidRPr="00613CE4">
        <w:rPr>
          <w:rFonts w:ascii="Arial" w:hAnsi="Arial" w:cs="Arial"/>
          <w:iCs/>
          <w:sz w:val="24"/>
          <w:szCs w:val="24"/>
        </w:rPr>
        <w:t xml:space="preserve"> a </w:t>
      </w:r>
      <w:proofErr w:type="spellStart"/>
      <w:r w:rsidRPr="00613CE4">
        <w:rPr>
          <w:rFonts w:ascii="Arial" w:hAnsi="Arial" w:cs="Arial"/>
          <w:iCs/>
          <w:sz w:val="24"/>
          <w:szCs w:val="24"/>
        </w:rPr>
        <w:t>proiectului</w:t>
      </w:r>
      <w:proofErr w:type="spellEnd"/>
      <w:r w:rsidRPr="00613CE4">
        <w:rPr>
          <w:rFonts w:ascii="Arial" w:hAnsi="Arial" w:cs="Arial"/>
          <w:iCs/>
          <w:sz w:val="24"/>
          <w:szCs w:val="24"/>
        </w:rPr>
        <w:t xml:space="preserve">. </w:t>
      </w:r>
    </w:p>
    <w:p w:rsidR="00613CE4" w:rsidRPr="00613CE4" w:rsidRDefault="00613CE4" w:rsidP="00613CE4">
      <w:pPr>
        <w:spacing w:after="0" w:line="240" w:lineRule="auto"/>
        <w:jc w:val="both"/>
        <w:rPr>
          <w:rFonts w:ascii="Arial" w:hAnsi="Arial" w:cs="Arial"/>
          <w:iCs/>
          <w:sz w:val="24"/>
          <w:szCs w:val="24"/>
        </w:rPr>
      </w:pPr>
      <w:r w:rsidRPr="00613CE4">
        <w:rPr>
          <w:rFonts w:ascii="Arial" w:hAnsi="Arial" w:cs="Arial"/>
          <w:iCs/>
          <w:sz w:val="24"/>
          <w:szCs w:val="24"/>
        </w:rPr>
        <w:t xml:space="preserve">26) Se </w:t>
      </w:r>
      <w:proofErr w:type="spellStart"/>
      <w:r w:rsidRPr="00613CE4">
        <w:rPr>
          <w:rFonts w:ascii="Arial" w:hAnsi="Arial" w:cs="Arial"/>
          <w:iCs/>
          <w:sz w:val="24"/>
          <w:szCs w:val="24"/>
        </w:rPr>
        <w:t>vor</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lua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toate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măsurile</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pentru</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prevenirea</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poluării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solului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apei</w:t>
      </w:r>
      <w:proofErr w:type="spellEnd"/>
      <w:r w:rsidRPr="00613CE4">
        <w:rPr>
          <w:rFonts w:ascii="Arial" w:hAnsi="Arial" w:cs="Arial"/>
          <w:iCs/>
          <w:sz w:val="24"/>
          <w:szCs w:val="24"/>
        </w:rPr>
        <w:t xml:space="preserve"> cu </w:t>
      </w:r>
      <w:proofErr w:type="spellStart"/>
      <w:r w:rsidRPr="00613CE4">
        <w:rPr>
          <w:rFonts w:ascii="Arial" w:hAnsi="Arial" w:cs="Arial"/>
          <w:iCs/>
          <w:sz w:val="24"/>
          <w:szCs w:val="24"/>
        </w:rPr>
        <w:t>uleiuri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lubrefianţi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şi</w:t>
      </w:r>
      <w:proofErr w:type="spellEnd"/>
      <w:r w:rsidRPr="00613CE4">
        <w:rPr>
          <w:rFonts w:ascii="Arial" w:hAnsi="Arial" w:cs="Arial"/>
          <w:iCs/>
          <w:sz w:val="24"/>
          <w:szCs w:val="24"/>
        </w:rPr>
        <w:t xml:space="preserve"> </w:t>
      </w:r>
      <w:proofErr w:type="spellStart"/>
      <w:r w:rsidRPr="00613CE4">
        <w:rPr>
          <w:rFonts w:ascii="Arial" w:hAnsi="Arial" w:cs="Arial"/>
          <w:iCs/>
          <w:sz w:val="24"/>
          <w:szCs w:val="24"/>
        </w:rPr>
        <w:t>carburanţi</w:t>
      </w:r>
      <w:proofErr w:type="spellEnd"/>
      <w:r w:rsidRPr="00613CE4">
        <w:rPr>
          <w:rFonts w:ascii="Arial" w:hAnsi="Arial" w:cs="Arial"/>
          <w:iCs/>
          <w:sz w:val="24"/>
          <w:szCs w:val="24"/>
        </w:rPr>
        <w:t>.</w:t>
      </w:r>
    </w:p>
    <w:p w:rsidR="00613CE4" w:rsidRPr="00613CE4" w:rsidRDefault="00613CE4" w:rsidP="00613CE4">
      <w:pPr>
        <w:spacing w:after="0" w:line="240" w:lineRule="auto"/>
        <w:jc w:val="both"/>
        <w:rPr>
          <w:rFonts w:ascii="Arial" w:hAnsi="Arial" w:cs="Arial"/>
          <w:sz w:val="24"/>
          <w:szCs w:val="24"/>
          <w:lang w:val="ro-RO"/>
        </w:rPr>
      </w:pPr>
      <w:proofErr w:type="gramStart"/>
      <w:r w:rsidRPr="00613CE4">
        <w:rPr>
          <w:rFonts w:ascii="Arial" w:hAnsi="Arial" w:cs="Arial"/>
          <w:iCs/>
          <w:sz w:val="24"/>
          <w:szCs w:val="24"/>
        </w:rPr>
        <w:t>27</w:t>
      </w:r>
      <w:r w:rsidRPr="00613CE4">
        <w:rPr>
          <w:rFonts w:ascii="Arial" w:hAnsi="Arial" w:cs="Arial"/>
          <w:iCs/>
          <w:sz w:val="24"/>
          <w:szCs w:val="24"/>
          <w:lang w:val="ro-RO"/>
        </w:rPr>
        <w:t xml:space="preserve">) </w:t>
      </w:r>
      <w:r w:rsidRPr="00613CE4">
        <w:rPr>
          <w:rFonts w:ascii="Arial" w:hAnsi="Arial" w:cs="Arial"/>
          <w:sz w:val="24"/>
          <w:szCs w:val="24"/>
          <w:lang w:val="ro-RO"/>
        </w:rPr>
        <w:t>Conform</w:t>
      </w:r>
      <w:proofErr w:type="gramEnd"/>
      <w:r w:rsidRPr="00613CE4">
        <w:rPr>
          <w:rFonts w:ascii="Arial" w:hAnsi="Arial" w:cs="Arial"/>
          <w:sz w:val="24"/>
          <w:szCs w:val="24"/>
          <w:lang w:val="ro-RO"/>
        </w:rPr>
        <w:t xml:space="preserve"> art. 49, alin. 3-4 din Ordinul MMP nr. 135 din 2010 </w:t>
      </w:r>
      <w:r w:rsidRPr="00613CE4">
        <w:rPr>
          <w:rFonts w:ascii="Arial" w:hAnsi="Arial" w:cs="Arial"/>
          <w:i/>
          <w:sz w:val="24"/>
          <w:szCs w:val="24"/>
          <w:lang w:val="ro-RO"/>
        </w:rPr>
        <w:t>privind aprobarea Metodologiei de aplicare a evaluării impactului asupra mediului pentru proiecte publice şi private</w:t>
      </w:r>
      <w:r w:rsidRPr="00613CE4">
        <w:rPr>
          <w:rFonts w:ascii="Arial" w:hAnsi="Arial" w:cs="Arial"/>
          <w:sz w:val="24"/>
          <w:szCs w:val="24"/>
          <w:lang w:val="ro-RO"/>
        </w:rPr>
        <w:t>: "la finalizarea proiectelor publice şi private care au făcut obiectul procedurii de evaluare a impactului asupra mediului şi/sau al procedurii de evaluare adecvată, după caz, în condiţiile prezentei metodologii, autoritatea competentă pentru protecţia mediului efectuează un control de specialitate pentru verificarea respectării prevederilor deciziei etapei de încadrare, a acordului de mediu/avizului Natura 2000, după caz. Procesul-verbal întocmit se anexează şi face parte integrantă din procesul-verbal de recepţie la terminarea lucrărilor."</w:t>
      </w:r>
    </w:p>
    <w:p w:rsidR="00613CE4" w:rsidRPr="00613CE4" w:rsidRDefault="00613CE4" w:rsidP="00613CE4">
      <w:pPr>
        <w:spacing w:after="0" w:line="240" w:lineRule="auto"/>
        <w:jc w:val="both"/>
        <w:rPr>
          <w:rFonts w:ascii="Arial" w:hAnsi="Arial" w:cs="Arial"/>
          <w:sz w:val="24"/>
          <w:szCs w:val="24"/>
          <w:lang w:val="ro-RO"/>
        </w:rPr>
      </w:pPr>
      <w:r w:rsidRPr="00613CE4">
        <w:rPr>
          <w:rFonts w:ascii="Arial" w:hAnsi="Arial" w:cs="Arial"/>
          <w:sz w:val="24"/>
          <w:szCs w:val="24"/>
          <w:lang w:val="ro-RO"/>
        </w:rPr>
        <w:t xml:space="preserve">      Pentru obţinerea autorizaţiei de construire se vor obţine actele/avizele stabilite în certificatul de urbanism.</w:t>
      </w:r>
    </w:p>
    <w:p w:rsidR="00613CE4" w:rsidRPr="00613CE4" w:rsidRDefault="00613CE4" w:rsidP="00613CE4">
      <w:pPr>
        <w:spacing w:after="0" w:line="240" w:lineRule="auto"/>
        <w:jc w:val="both"/>
        <w:rPr>
          <w:rFonts w:ascii="Arial" w:hAnsi="Arial" w:cs="Arial"/>
          <w:sz w:val="24"/>
          <w:szCs w:val="24"/>
          <w:lang w:val="ro-RO"/>
        </w:rPr>
      </w:pPr>
    </w:p>
    <w:p w:rsidR="00613CE4" w:rsidRPr="00613CE4" w:rsidRDefault="00613CE4" w:rsidP="00613CE4">
      <w:pPr>
        <w:spacing w:after="0" w:line="240" w:lineRule="auto"/>
        <w:jc w:val="both"/>
        <w:rPr>
          <w:rFonts w:ascii="Arial" w:hAnsi="Arial" w:cs="Arial"/>
          <w:b/>
          <w:bCs/>
          <w:i/>
          <w:iCs/>
          <w:sz w:val="24"/>
          <w:szCs w:val="24"/>
          <w:lang w:val="ro-RO"/>
        </w:rPr>
      </w:pPr>
      <w:r w:rsidRPr="00613CE4">
        <w:rPr>
          <w:rFonts w:ascii="Arial" w:hAnsi="Arial" w:cs="Arial"/>
          <w:sz w:val="24"/>
          <w:szCs w:val="24"/>
        </w:rPr>
        <w:t>     </w:t>
      </w:r>
      <w:r w:rsidRPr="00613CE4">
        <w:rPr>
          <w:rFonts w:ascii="Arial" w:hAnsi="Arial" w:cs="Arial"/>
          <w:b/>
          <w:bCs/>
          <w:i/>
          <w:iCs/>
          <w:sz w:val="24"/>
          <w:szCs w:val="24"/>
          <w:lang w:val="ro-RO"/>
        </w:rPr>
        <w:t>Titularul proiectului are obligaţia de a notifica în scris autoritatea competenta pentru protecţia mediului despre orice modificare sau extindere a proiectului survenita după emiterea deciziei etapei de încadrare, APM Sălaj urmând a aplica in mod corespunzător, in aceasta situaţie prevederile art. 22 alin(3) din HG nr. 445/2009.</w:t>
      </w:r>
    </w:p>
    <w:p w:rsidR="00613CE4" w:rsidRPr="00613CE4" w:rsidRDefault="00613CE4" w:rsidP="00613CE4">
      <w:pPr>
        <w:spacing w:after="0" w:line="240" w:lineRule="auto"/>
        <w:jc w:val="both"/>
        <w:rPr>
          <w:rFonts w:ascii="Arial" w:hAnsi="Arial" w:cs="Arial"/>
          <w:b/>
          <w:bCs/>
          <w:i/>
          <w:iCs/>
          <w:sz w:val="24"/>
          <w:szCs w:val="24"/>
          <w:lang w:val="ro-RO"/>
        </w:rPr>
      </w:pPr>
    </w:p>
    <w:p w:rsidR="00613CE4" w:rsidRPr="00613CE4" w:rsidRDefault="00613CE4" w:rsidP="00613CE4">
      <w:pPr>
        <w:spacing w:after="0" w:line="240" w:lineRule="auto"/>
        <w:jc w:val="both"/>
        <w:rPr>
          <w:rFonts w:ascii="Arial" w:hAnsi="Arial" w:cs="Arial"/>
          <w:b/>
          <w:bCs/>
          <w:i/>
          <w:iCs/>
          <w:sz w:val="24"/>
          <w:szCs w:val="24"/>
          <w:lang w:val="ro-RO"/>
        </w:rPr>
      </w:pPr>
      <w:r w:rsidRPr="00613CE4">
        <w:rPr>
          <w:rFonts w:ascii="Arial" w:hAnsi="Arial" w:cs="Arial"/>
          <w:b/>
          <w:bCs/>
          <w:i/>
          <w:iCs/>
          <w:sz w:val="24"/>
          <w:szCs w:val="24"/>
          <w:lang w:val="ro-RO"/>
        </w:rPr>
        <w:t xml:space="preserve">     </w:t>
      </w:r>
      <w:r w:rsidRPr="00613CE4">
        <w:rPr>
          <w:rFonts w:ascii="Arial" w:hAnsi="Arial" w:cs="Arial"/>
          <w:sz w:val="24"/>
          <w:szCs w:val="24"/>
          <w:lang w:val="ro-RO"/>
        </w:rPr>
        <w:t>Prezentul act nu exonerează de răspundere titularul, proiectantul si/sau constructorul in cazul producerii unor accidente in timpul execuţiei lucrărilor sau exploatării acestora.</w:t>
      </w:r>
    </w:p>
    <w:p w:rsidR="00613CE4" w:rsidRPr="00613CE4" w:rsidRDefault="00613CE4" w:rsidP="00613CE4">
      <w:pPr>
        <w:spacing w:after="0" w:line="240" w:lineRule="auto"/>
        <w:jc w:val="both"/>
        <w:rPr>
          <w:rFonts w:ascii="Arial" w:hAnsi="Arial" w:cs="Arial"/>
          <w:sz w:val="24"/>
          <w:szCs w:val="24"/>
        </w:rPr>
      </w:pPr>
      <w:r w:rsidRPr="00613CE4">
        <w:rPr>
          <w:rFonts w:ascii="Arial" w:hAnsi="Arial" w:cs="Arial"/>
          <w:sz w:val="24"/>
          <w:szCs w:val="24"/>
        </w:rPr>
        <w:t xml:space="preserve">     </w:t>
      </w:r>
      <w:proofErr w:type="spellStart"/>
      <w:proofErr w:type="gramStart"/>
      <w:r w:rsidRPr="00613CE4">
        <w:rPr>
          <w:rFonts w:ascii="Arial" w:hAnsi="Arial" w:cs="Arial"/>
          <w:sz w:val="24"/>
          <w:szCs w:val="24"/>
        </w:rPr>
        <w:t>Proiectul</w:t>
      </w:r>
      <w:proofErr w:type="spellEnd"/>
      <w:r w:rsidRPr="00613CE4">
        <w:rPr>
          <w:rFonts w:ascii="Arial" w:hAnsi="Arial" w:cs="Arial"/>
          <w:sz w:val="24"/>
          <w:szCs w:val="24"/>
        </w:rPr>
        <w:t xml:space="preserve"> </w:t>
      </w:r>
      <w:proofErr w:type="spellStart"/>
      <w:r w:rsidRPr="00613CE4">
        <w:rPr>
          <w:rFonts w:ascii="Arial" w:hAnsi="Arial" w:cs="Arial"/>
          <w:sz w:val="24"/>
          <w:szCs w:val="24"/>
        </w:rPr>
        <w:t>propus</w:t>
      </w:r>
      <w:proofErr w:type="spellEnd"/>
      <w:r w:rsidRPr="00613CE4">
        <w:rPr>
          <w:rFonts w:ascii="Arial" w:hAnsi="Arial" w:cs="Arial"/>
          <w:sz w:val="24"/>
          <w:szCs w:val="24"/>
        </w:rPr>
        <w:t xml:space="preserve"> nu </w:t>
      </w:r>
      <w:proofErr w:type="spellStart"/>
      <w:r w:rsidRPr="00613CE4">
        <w:rPr>
          <w:rFonts w:ascii="Arial" w:hAnsi="Arial" w:cs="Arial"/>
          <w:sz w:val="24"/>
          <w:szCs w:val="24"/>
        </w:rPr>
        <w:t>necesită</w:t>
      </w:r>
      <w:proofErr w:type="spellEnd"/>
      <w:r w:rsidRPr="00613CE4">
        <w:rPr>
          <w:rFonts w:ascii="Arial" w:hAnsi="Arial" w:cs="Arial"/>
          <w:sz w:val="24"/>
          <w:szCs w:val="24"/>
        </w:rPr>
        <w:t xml:space="preserve"> </w:t>
      </w:r>
      <w:proofErr w:type="spellStart"/>
      <w:r w:rsidRPr="00613CE4">
        <w:rPr>
          <w:rFonts w:ascii="Arial" w:hAnsi="Arial" w:cs="Arial"/>
          <w:sz w:val="24"/>
          <w:szCs w:val="24"/>
        </w:rPr>
        <w:t>parcurgerea</w:t>
      </w:r>
      <w:proofErr w:type="spellEnd"/>
      <w:r w:rsidRPr="00613CE4">
        <w:rPr>
          <w:rFonts w:ascii="Arial" w:hAnsi="Arial" w:cs="Arial"/>
          <w:sz w:val="24"/>
          <w:szCs w:val="24"/>
        </w:rPr>
        <w:t xml:space="preserve"> </w:t>
      </w:r>
      <w:proofErr w:type="spellStart"/>
      <w:r w:rsidRPr="00613CE4">
        <w:rPr>
          <w:rFonts w:ascii="Arial" w:hAnsi="Arial" w:cs="Arial"/>
          <w:sz w:val="24"/>
          <w:szCs w:val="24"/>
        </w:rPr>
        <w:t>celorlalte</w:t>
      </w:r>
      <w:proofErr w:type="spellEnd"/>
      <w:r w:rsidRPr="00613CE4">
        <w:rPr>
          <w:rFonts w:ascii="Arial" w:hAnsi="Arial" w:cs="Arial"/>
          <w:sz w:val="24"/>
          <w:szCs w:val="24"/>
        </w:rPr>
        <w:t xml:space="preserve"> </w:t>
      </w:r>
      <w:proofErr w:type="spellStart"/>
      <w:r w:rsidRPr="00613CE4">
        <w:rPr>
          <w:rFonts w:ascii="Arial" w:hAnsi="Arial" w:cs="Arial"/>
          <w:sz w:val="24"/>
          <w:szCs w:val="24"/>
        </w:rPr>
        <w:t>etape</w:t>
      </w:r>
      <w:proofErr w:type="spellEnd"/>
      <w:r w:rsidRPr="00613CE4">
        <w:rPr>
          <w:rFonts w:ascii="Arial" w:hAnsi="Arial" w:cs="Arial"/>
          <w:sz w:val="24"/>
          <w:szCs w:val="24"/>
        </w:rPr>
        <w:t xml:space="preserve"> ale </w:t>
      </w:r>
      <w:proofErr w:type="spellStart"/>
      <w:r w:rsidRPr="00613CE4">
        <w:rPr>
          <w:rFonts w:ascii="Arial" w:hAnsi="Arial" w:cs="Arial"/>
          <w:sz w:val="24"/>
          <w:szCs w:val="24"/>
        </w:rPr>
        <w:t>procedurii</w:t>
      </w:r>
      <w:proofErr w:type="spellEnd"/>
      <w:r w:rsidRPr="00613CE4">
        <w:rPr>
          <w:rFonts w:ascii="Arial" w:hAnsi="Arial" w:cs="Arial"/>
          <w:sz w:val="24"/>
          <w:szCs w:val="24"/>
        </w:rPr>
        <w:t xml:space="preserve"> de </w:t>
      </w:r>
      <w:proofErr w:type="spellStart"/>
      <w:r w:rsidRPr="00613CE4">
        <w:rPr>
          <w:rFonts w:ascii="Arial" w:hAnsi="Arial" w:cs="Arial"/>
          <w:sz w:val="24"/>
          <w:szCs w:val="24"/>
        </w:rPr>
        <w:t>evaluare</w:t>
      </w:r>
      <w:proofErr w:type="spellEnd"/>
      <w:r w:rsidRPr="00613CE4">
        <w:rPr>
          <w:rFonts w:ascii="Arial" w:hAnsi="Arial" w:cs="Arial"/>
          <w:sz w:val="24"/>
          <w:szCs w:val="24"/>
        </w:rPr>
        <w:t xml:space="preserve"> </w:t>
      </w:r>
      <w:proofErr w:type="spellStart"/>
      <w:r w:rsidRPr="00613CE4">
        <w:rPr>
          <w:rFonts w:ascii="Arial" w:hAnsi="Arial" w:cs="Arial"/>
          <w:sz w:val="24"/>
          <w:szCs w:val="24"/>
        </w:rPr>
        <w:t>adecvată</w:t>
      </w:r>
      <w:proofErr w:type="spellEnd"/>
      <w:r w:rsidRPr="00613CE4">
        <w:rPr>
          <w:rFonts w:ascii="Arial" w:hAnsi="Arial" w:cs="Arial"/>
          <w:sz w:val="24"/>
          <w:szCs w:val="24"/>
          <w:lang w:val="ro-RO"/>
        </w:rPr>
        <w:t>.</w:t>
      </w:r>
      <w:proofErr w:type="gramEnd"/>
    </w:p>
    <w:p w:rsidR="00613CE4" w:rsidRPr="00613CE4" w:rsidRDefault="00613CE4" w:rsidP="00613CE4">
      <w:pPr>
        <w:autoSpaceDE w:val="0"/>
        <w:autoSpaceDN w:val="0"/>
        <w:adjustRightInd w:val="0"/>
        <w:spacing w:after="0" w:line="240" w:lineRule="auto"/>
        <w:jc w:val="both"/>
        <w:rPr>
          <w:rFonts w:ascii="Arial" w:hAnsi="Arial" w:cs="Arial"/>
          <w:sz w:val="24"/>
          <w:szCs w:val="24"/>
        </w:rPr>
      </w:pPr>
      <w:r w:rsidRPr="00613CE4">
        <w:rPr>
          <w:rFonts w:ascii="Arial" w:hAnsi="Arial" w:cs="Arial"/>
          <w:sz w:val="24"/>
          <w:szCs w:val="24"/>
        </w:rPr>
        <w:t xml:space="preserve">    </w:t>
      </w:r>
    </w:p>
    <w:p w:rsidR="00613CE4" w:rsidRPr="00613CE4" w:rsidRDefault="00613CE4" w:rsidP="00613CE4">
      <w:pPr>
        <w:autoSpaceDE w:val="0"/>
        <w:autoSpaceDN w:val="0"/>
        <w:adjustRightInd w:val="0"/>
        <w:spacing w:after="0" w:line="240" w:lineRule="auto"/>
        <w:jc w:val="both"/>
        <w:rPr>
          <w:rFonts w:ascii="Arial" w:hAnsi="Arial" w:cs="Arial"/>
          <w:sz w:val="24"/>
          <w:szCs w:val="24"/>
        </w:rPr>
      </w:pPr>
      <w:r w:rsidRPr="00613CE4">
        <w:rPr>
          <w:rFonts w:ascii="Arial" w:hAnsi="Arial" w:cs="Arial"/>
          <w:sz w:val="24"/>
          <w:szCs w:val="24"/>
        </w:rPr>
        <w:t xml:space="preserve">    </w:t>
      </w:r>
      <w:proofErr w:type="spellStart"/>
      <w:proofErr w:type="gramStart"/>
      <w:r w:rsidRPr="00613CE4">
        <w:rPr>
          <w:rFonts w:ascii="Arial" w:hAnsi="Arial" w:cs="Arial"/>
          <w:sz w:val="24"/>
          <w:szCs w:val="24"/>
        </w:rPr>
        <w:t>Prezenta</w:t>
      </w:r>
      <w:proofErr w:type="spellEnd"/>
      <w:r w:rsidRPr="00613CE4">
        <w:rPr>
          <w:rFonts w:ascii="Arial" w:hAnsi="Arial" w:cs="Arial"/>
          <w:sz w:val="24"/>
          <w:szCs w:val="24"/>
        </w:rPr>
        <w:t xml:space="preserve"> </w:t>
      </w:r>
      <w:proofErr w:type="spellStart"/>
      <w:r w:rsidRPr="00613CE4">
        <w:rPr>
          <w:rFonts w:ascii="Arial" w:hAnsi="Arial" w:cs="Arial"/>
          <w:sz w:val="24"/>
          <w:szCs w:val="24"/>
        </w:rPr>
        <w:t>decizie</w:t>
      </w:r>
      <w:proofErr w:type="spellEnd"/>
      <w:r w:rsidRPr="00613CE4">
        <w:rPr>
          <w:rFonts w:ascii="Arial" w:hAnsi="Arial" w:cs="Arial"/>
          <w:sz w:val="24"/>
          <w:szCs w:val="24"/>
        </w:rPr>
        <w:t xml:space="preserve"> </w:t>
      </w:r>
      <w:proofErr w:type="spellStart"/>
      <w:r w:rsidRPr="00613CE4">
        <w:rPr>
          <w:rFonts w:ascii="Arial" w:hAnsi="Arial" w:cs="Arial"/>
          <w:sz w:val="24"/>
          <w:szCs w:val="24"/>
        </w:rPr>
        <w:t>poate</w:t>
      </w:r>
      <w:proofErr w:type="spellEnd"/>
      <w:r w:rsidRPr="00613CE4">
        <w:rPr>
          <w:rFonts w:ascii="Arial" w:hAnsi="Arial" w:cs="Arial"/>
          <w:sz w:val="24"/>
          <w:szCs w:val="24"/>
        </w:rPr>
        <w:t xml:space="preserve"> </w:t>
      </w:r>
      <w:proofErr w:type="spellStart"/>
      <w:r w:rsidRPr="00613CE4">
        <w:rPr>
          <w:rFonts w:ascii="Arial" w:hAnsi="Arial" w:cs="Arial"/>
          <w:sz w:val="24"/>
          <w:szCs w:val="24"/>
        </w:rPr>
        <w:t>fi</w:t>
      </w:r>
      <w:proofErr w:type="spellEnd"/>
      <w:r w:rsidRPr="00613CE4">
        <w:rPr>
          <w:rFonts w:ascii="Arial" w:hAnsi="Arial" w:cs="Arial"/>
          <w:sz w:val="24"/>
          <w:szCs w:val="24"/>
        </w:rPr>
        <w:t xml:space="preserve"> </w:t>
      </w:r>
      <w:proofErr w:type="spellStart"/>
      <w:r w:rsidRPr="00613CE4">
        <w:rPr>
          <w:rFonts w:ascii="Arial" w:hAnsi="Arial" w:cs="Arial"/>
          <w:sz w:val="24"/>
          <w:szCs w:val="24"/>
        </w:rPr>
        <w:t>contestată</w:t>
      </w:r>
      <w:proofErr w:type="spellEnd"/>
      <w:r w:rsidRPr="00613CE4">
        <w:rPr>
          <w:rFonts w:ascii="Arial" w:hAnsi="Arial" w:cs="Arial"/>
          <w:sz w:val="24"/>
          <w:szCs w:val="24"/>
        </w:rPr>
        <w:t xml:space="preserve"> </w:t>
      </w:r>
      <w:proofErr w:type="spellStart"/>
      <w:r w:rsidRPr="00613CE4">
        <w:rPr>
          <w:rFonts w:ascii="Arial" w:hAnsi="Arial" w:cs="Arial"/>
          <w:sz w:val="24"/>
          <w:szCs w:val="24"/>
        </w:rPr>
        <w:t>în</w:t>
      </w:r>
      <w:proofErr w:type="spellEnd"/>
      <w:r w:rsidRPr="00613CE4">
        <w:rPr>
          <w:rFonts w:ascii="Arial" w:hAnsi="Arial" w:cs="Arial"/>
          <w:sz w:val="24"/>
          <w:szCs w:val="24"/>
        </w:rPr>
        <w:t xml:space="preserve"> </w:t>
      </w:r>
      <w:proofErr w:type="spellStart"/>
      <w:r w:rsidRPr="00613CE4">
        <w:rPr>
          <w:rFonts w:ascii="Arial" w:hAnsi="Arial" w:cs="Arial"/>
          <w:sz w:val="24"/>
          <w:szCs w:val="24"/>
        </w:rPr>
        <w:t>conformitate</w:t>
      </w:r>
      <w:proofErr w:type="spellEnd"/>
      <w:r w:rsidRPr="00613CE4">
        <w:rPr>
          <w:rFonts w:ascii="Arial" w:hAnsi="Arial" w:cs="Arial"/>
          <w:sz w:val="24"/>
          <w:szCs w:val="24"/>
        </w:rPr>
        <w:t xml:space="preserve"> cu </w:t>
      </w:r>
      <w:proofErr w:type="spellStart"/>
      <w:r w:rsidRPr="00613CE4">
        <w:rPr>
          <w:rFonts w:ascii="Arial" w:hAnsi="Arial" w:cs="Arial"/>
          <w:sz w:val="24"/>
          <w:szCs w:val="24"/>
        </w:rPr>
        <w:t>prevederile</w:t>
      </w:r>
      <w:proofErr w:type="spellEnd"/>
      <w:r w:rsidRPr="00613CE4">
        <w:rPr>
          <w:rFonts w:ascii="Arial" w:hAnsi="Arial" w:cs="Arial"/>
          <w:sz w:val="24"/>
          <w:szCs w:val="24"/>
        </w:rPr>
        <w:t xml:space="preserve"> </w:t>
      </w:r>
      <w:proofErr w:type="spellStart"/>
      <w:r w:rsidRPr="00613CE4">
        <w:rPr>
          <w:rFonts w:ascii="Arial" w:hAnsi="Arial" w:cs="Arial"/>
          <w:sz w:val="24"/>
          <w:szCs w:val="24"/>
        </w:rPr>
        <w:t>Hotărârii</w:t>
      </w:r>
      <w:proofErr w:type="spellEnd"/>
      <w:r w:rsidRPr="00613CE4">
        <w:rPr>
          <w:rFonts w:ascii="Arial" w:hAnsi="Arial" w:cs="Arial"/>
          <w:sz w:val="24"/>
          <w:szCs w:val="24"/>
        </w:rPr>
        <w:t xml:space="preserve"> </w:t>
      </w:r>
      <w:proofErr w:type="spellStart"/>
      <w:r w:rsidRPr="00613CE4">
        <w:rPr>
          <w:rFonts w:ascii="Arial" w:hAnsi="Arial" w:cs="Arial"/>
          <w:sz w:val="24"/>
          <w:szCs w:val="24"/>
        </w:rPr>
        <w:t>Guvernului</w:t>
      </w:r>
      <w:proofErr w:type="spellEnd"/>
      <w:r w:rsidRPr="00613CE4">
        <w:rPr>
          <w:rFonts w:ascii="Arial" w:hAnsi="Arial" w:cs="Arial"/>
          <w:sz w:val="24"/>
          <w:szCs w:val="24"/>
        </w:rPr>
        <w:t xml:space="preserve"> nr.</w:t>
      </w:r>
      <w:proofErr w:type="gramEnd"/>
      <w:r w:rsidRPr="00613CE4">
        <w:rPr>
          <w:rFonts w:ascii="Arial" w:hAnsi="Arial" w:cs="Arial"/>
          <w:sz w:val="24"/>
          <w:szCs w:val="24"/>
        </w:rPr>
        <w:t xml:space="preserve"> </w:t>
      </w:r>
      <w:proofErr w:type="gramStart"/>
      <w:r w:rsidRPr="00613CE4">
        <w:rPr>
          <w:rFonts w:ascii="Arial" w:hAnsi="Arial" w:cs="Arial"/>
          <w:sz w:val="24"/>
          <w:szCs w:val="24"/>
        </w:rPr>
        <w:t xml:space="preserve">445/2009 </w:t>
      </w:r>
      <w:proofErr w:type="spellStart"/>
      <w:r w:rsidRPr="00613CE4">
        <w:rPr>
          <w:rFonts w:ascii="Arial" w:hAnsi="Arial" w:cs="Arial"/>
          <w:sz w:val="24"/>
          <w:szCs w:val="24"/>
        </w:rPr>
        <w:t>şi</w:t>
      </w:r>
      <w:proofErr w:type="spellEnd"/>
      <w:r w:rsidRPr="00613CE4">
        <w:rPr>
          <w:rFonts w:ascii="Arial" w:hAnsi="Arial" w:cs="Arial"/>
          <w:sz w:val="24"/>
          <w:szCs w:val="24"/>
        </w:rPr>
        <w:t xml:space="preserve"> ale </w:t>
      </w:r>
      <w:proofErr w:type="spellStart"/>
      <w:r w:rsidRPr="00613CE4">
        <w:rPr>
          <w:rFonts w:ascii="Arial" w:hAnsi="Arial" w:cs="Arial"/>
          <w:sz w:val="24"/>
          <w:szCs w:val="24"/>
        </w:rPr>
        <w:t>Legii</w:t>
      </w:r>
      <w:proofErr w:type="spellEnd"/>
      <w:r w:rsidRPr="00613CE4">
        <w:rPr>
          <w:rFonts w:ascii="Arial" w:hAnsi="Arial" w:cs="Arial"/>
          <w:sz w:val="24"/>
          <w:szCs w:val="24"/>
        </w:rPr>
        <w:t xml:space="preserve"> </w:t>
      </w:r>
      <w:proofErr w:type="spellStart"/>
      <w:r w:rsidRPr="00613CE4">
        <w:rPr>
          <w:rFonts w:ascii="Arial" w:hAnsi="Arial" w:cs="Arial"/>
          <w:sz w:val="24"/>
          <w:szCs w:val="24"/>
        </w:rPr>
        <w:t>contenciosului</w:t>
      </w:r>
      <w:proofErr w:type="spellEnd"/>
      <w:r w:rsidRPr="00613CE4">
        <w:rPr>
          <w:rFonts w:ascii="Arial" w:hAnsi="Arial" w:cs="Arial"/>
          <w:sz w:val="24"/>
          <w:szCs w:val="24"/>
        </w:rPr>
        <w:t xml:space="preserve"> </w:t>
      </w:r>
      <w:proofErr w:type="spellStart"/>
      <w:r w:rsidRPr="00613CE4">
        <w:rPr>
          <w:rFonts w:ascii="Arial" w:hAnsi="Arial" w:cs="Arial"/>
          <w:sz w:val="24"/>
          <w:szCs w:val="24"/>
        </w:rPr>
        <w:t>administrativ</w:t>
      </w:r>
      <w:proofErr w:type="spellEnd"/>
      <w:r w:rsidRPr="00613CE4">
        <w:rPr>
          <w:rFonts w:ascii="Arial" w:hAnsi="Arial" w:cs="Arial"/>
          <w:sz w:val="24"/>
          <w:szCs w:val="24"/>
        </w:rPr>
        <w:t xml:space="preserve"> nr.</w:t>
      </w:r>
      <w:proofErr w:type="gramEnd"/>
      <w:r w:rsidRPr="00613CE4">
        <w:rPr>
          <w:rFonts w:ascii="Arial" w:hAnsi="Arial" w:cs="Arial"/>
          <w:sz w:val="24"/>
          <w:szCs w:val="24"/>
        </w:rPr>
        <w:t xml:space="preserve"> </w:t>
      </w:r>
      <w:proofErr w:type="gramStart"/>
      <w:r w:rsidRPr="00613CE4">
        <w:rPr>
          <w:rFonts w:ascii="Arial" w:hAnsi="Arial" w:cs="Arial"/>
          <w:sz w:val="24"/>
          <w:szCs w:val="24"/>
        </w:rPr>
        <w:t xml:space="preserve">554/2004, cu </w:t>
      </w:r>
      <w:proofErr w:type="spellStart"/>
      <w:r w:rsidRPr="00613CE4">
        <w:rPr>
          <w:rFonts w:ascii="Arial" w:hAnsi="Arial" w:cs="Arial"/>
          <w:sz w:val="24"/>
          <w:szCs w:val="24"/>
        </w:rPr>
        <w:t>modificările</w:t>
      </w:r>
      <w:proofErr w:type="spellEnd"/>
      <w:r w:rsidRPr="00613CE4">
        <w:rPr>
          <w:rFonts w:ascii="Arial" w:hAnsi="Arial" w:cs="Arial"/>
          <w:sz w:val="24"/>
          <w:szCs w:val="24"/>
        </w:rPr>
        <w:t xml:space="preserve"> </w:t>
      </w:r>
      <w:proofErr w:type="spellStart"/>
      <w:r w:rsidRPr="00613CE4">
        <w:rPr>
          <w:rFonts w:ascii="Arial" w:hAnsi="Arial" w:cs="Arial"/>
          <w:sz w:val="24"/>
          <w:szCs w:val="24"/>
        </w:rPr>
        <w:t>şi</w:t>
      </w:r>
      <w:proofErr w:type="spellEnd"/>
      <w:r w:rsidRPr="00613CE4">
        <w:rPr>
          <w:rFonts w:ascii="Arial" w:hAnsi="Arial" w:cs="Arial"/>
          <w:sz w:val="24"/>
          <w:szCs w:val="24"/>
        </w:rPr>
        <w:t xml:space="preserve"> </w:t>
      </w:r>
      <w:proofErr w:type="spellStart"/>
      <w:r w:rsidRPr="00613CE4">
        <w:rPr>
          <w:rFonts w:ascii="Arial" w:hAnsi="Arial" w:cs="Arial"/>
          <w:sz w:val="24"/>
          <w:szCs w:val="24"/>
        </w:rPr>
        <w:t>completările</w:t>
      </w:r>
      <w:proofErr w:type="spellEnd"/>
      <w:r w:rsidRPr="00613CE4">
        <w:rPr>
          <w:rFonts w:ascii="Arial" w:hAnsi="Arial" w:cs="Arial"/>
          <w:sz w:val="24"/>
          <w:szCs w:val="24"/>
        </w:rPr>
        <w:t xml:space="preserve"> </w:t>
      </w:r>
      <w:proofErr w:type="spellStart"/>
      <w:r w:rsidRPr="00613CE4">
        <w:rPr>
          <w:rFonts w:ascii="Arial" w:hAnsi="Arial" w:cs="Arial"/>
          <w:sz w:val="24"/>
          <w:szCs w:val="24"/>
        </w:rPr>
        <w:t>ulterioare</w:t>
      </w:r>
      <w:proofErr w:type="spellEnd"/>
      <w:r w:rsidRPr="00613CE4">
        <w:rPr>
          <w:rFonts w:ascii="Arial" w:hAnsi="Arial" w:cs="Arial"/>
          <w:sz w:val="24"/>
          <w:szCs w:val="24"/>
        </w:rPr>
        <w:t>.</w:t>
      </w:r>
      <w:proofErr w:type="gramEnd"/>
      <w:r w:rsidRPr="00613CE4">
        <w:rPr>
          <w:rFonts w:ascii="Arial" w:hAnsi="Arial" w:cs="Arial"/>
          <w:sz w:val="24"/>
          <w:szCs w:val="24"/>
        </w:rPr>
        <w:t xml:space="preserve"> </w:t>
      </w:r>
    </w:p>
    <w:p w:rsidR="00613CE4" w:rsidRPr="00613CE4" w:rsidRDefault="00613CE4" w:rsidP="00613CE4">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BC4D286AD2A0475190E6A48A45CCF476"/>
        </w:placeholder>
      </w:sdtPr>
      <w:sdtEndPr>
        <w:rPr>
          <w:b w:val="0"/>
        </w:rPr>
      </w:sdtEndPr>
      <w:sdtContent>
        <w:p w:rsidR="00613CE4" w:rsidRPr="00613CE4" w:rsidRDefault="00613CE4" w:rsidP="00613CE4">
          <w:pPr>
            <w:spacing w:after="0" w:line="360" w:lineRule="auto"/>
            <w:ind w:left="2880" w:firstLine="720"/>
            <w:rPr>
              <w:rFonts w:ascii="Arial" w:hAnsi="Arial" w:cs="Arial"/>
              <w:b/>
              <w:sz w:val="24"/>
              <w:szCs w:val="24"/>
              <w:lang w:val="ro-RO"/>
            </w:rPr>
          </w:pPr>
          <w:r w:rsidRPr="00613CE4">
            <w:rPr>
              <w:rFonts w:ascii="Arial" w:hAnsi="Arial" w:cs="Arial"/>
              <w:b/>
              <w:bCs/>
              <w:sz w:val="24"/>
              <w:szCs w:val="24"/>
              <w:lang w:val="ro-RO"/>
            </w:rPr>
            <w:t xml:space="preserve">     </w:t>
          </w:r>
          <w:r w:rsidRPr="00613CE4">
            <w:rPr>
              <w:rFonts w:ascii="Arial" w:hAnsi="Arial" w:cs="Arial"/>
              <w:b/>
              <w:sz w:val="24"/>
              <w:szCs w:val="24"/>
              <w:lang w:val="ro-RO"/>
            </w:rPr>
            <w:t>DIRECTOR EXECUTIV,</w:t>
          </w:r>
        </w:p>
        <w:p w:rsidR="00613CE4" w:rsidRPr="00613CE4" w:rsidRDefault="00613CE4" w:rsidP="00613CE4">
          <w:pPr>
            <w:jc w:val="center"/>
            <w:rPr>
              <w:rFonts w:ascii="Arial" w:hAnsi="Arial" w:cs="Arial"/>
              <w:b/>
              <w:sz w:val="24"/>
              <w:szCs w:val="24"/>
              <w:lang w:val="ro-RO"/>
            </w:rPr>
          </w:pPr>
          <w:r w:rsidRPr="00613CE4">
            <w:rPr>
              <w:rFonts w:ascii="Arial" w:hAnsi="Arial" w:cs="Arial"/>
              <w:b/>
              <w:sz w:val="24"/>
              <w:szCs w:val="24"/>
              <w:lang w:val="ro-RO"/>
            </w:rPr>
            <w:t>Dr. ing. AURICA GREC</w:t>
          </w:r>
        </w:p>
        <w:p w:rsidR="00613CE4" w:rsidRPr="00613CE4" w:rsidRDefault="00613CE4" w:rsidP="00613CE4">
          <w:pPr>
            <w:spacing w:after="0" w:line="240" w:lineRule="auto"/>
            <w:rPr>
              <w:rFonts w:ascii="Arial" w:hAnsi="Arial" w:cs="Arial"/>
              <w:sz w:val="24"/>
              <w:szCs w:val="24"/>
              <w:lang w:val="ro-RO"/>
            </w:rPr>
          </w:pPr>
          <w:r w:rsidRPr="00613CE4">
            <w:rPr>
              <w:rFonts w:ascii="Arial" w:hAnsi="Arial" w:cs="Arial"/>
              <w:sz w:val="24"/>
              <w:szCs w:val="24"/>
              <w:lang w:val="ro-RO"/>
            </w:rPr>
            <w:t xml:space="preserve">      </w:t>
          </w:r>
        </w:p>
        <w:p w:rsidR="00613CE4" w:rsidRPr="00613CE4" w:rsidRDefault="00613CE4" w:rsidP="00613CE4">
          <w:pPr>
            <w:spacing w:after="0" w:line="240" w:lineRule="auto"/>
            <w:rPr>
              <w:rFonts w:ascii="Arial" w:hAnsi="Arial" w:cs="Arial"/>
              <w:sz w:val="24"/>
              <w:szCs w:val="24"/>
              <w:lang w:val="ro-RO"/>
            </w:rPr>
          </w:pPr>
        </w:p>
        <w:p w:rsidR="00613CE4" w:rsidRPr="00613CE4" w:rsidRDefault="00613CE4" w:rsidP="00613CE4">
          <w:pPr>
            <w:spacing w:after="0" w:line="240" w:lineRule="auto"/>
            <w:rPr>
              <w:rFonts w:ascii="Arial" w:hAnsi="Arial" w:cs="Arial"/>
              <w:sz w:val="24"/>
              <w:szCs w:val="24"/>
              <w:lang w:val="ro-RO"/>
            </w:rPr>
          </w:pPr>
        </w:p>
        <w:p w:rsidR="00613CE4" w:rsidRPr="00613CE4" w:rsidRDefault="00613CE4" w:rsidP="00613CE4">
          <w:pPr>
            <w:spacing w:after="0" w:line="240" w:lineRule="auto"/>
            <w:rPr>
              <w:rFonts w:ascii="Arial" w:hAnsi="Arial" w:cs="Arial"/>
              <w:sz w:val="24"/>
              <w:szCs w:val="24"/>
              <w:lang w:val="ro-RO"/>
            </w:rPr>
          </w:pPr>
        </w:p>
        <w:p w:rsidR="00613CE4" w:rsidRPr="00613CE4" w:rsidRDefault="00613CE4" w:rsidP="00613CE4">
          <w:pPr>
            <w:spacing w:after="0" w:line="240" w:lineRule="auto"/>
            <w:rPr>
              <w:rFonts w:ascii="Arial" w:hAnsi="Arial" w:cs="Arial"/>
              <w:sz w:val="24"/>
              <w:szCs w:val="24"/>
              <w:lang w:val="ro-RO"/>
            </w:rPr>
          </w:pPr>
        </w:p>
        <w:p w:rsidR="00613CE4" w:rsidRPr="00613CE4" w:rsidRDefault="00613CE4" w:rsidP="00613CE4">
          <w:pPr>
            <w:spacing w:after="0" w:line="240" w:lineRule="auto"/>
            <w:rPr>
              <w:rFonts w:ascii="Arial" w:hAnsi="Arial" w:cs="Arial"/>
              <w:sz w:val="24"/>
              <w:szCs w:val="24"/>
              <w:lang w:val="ro-RO"/>
            </w:rPr>
          </w:pPr>
        </w:p>
        <w:p w:rsidR="00613CE4" w:rsidRPr="00613CE4" w:rsidRDefault="00613CE4" w:rsidP="00613CE4">
          <w:pPr>
            <w:spacing w:after="0" w:line="240" w:lineRule="auto"/>
            <w:rPr>
              <w:rFonts w:ascii="Arial" w:hAnsi="Arial" w:cs="Arial"/>
              <w:sz w:val="24"/>
              <w:szCs w:val="24"/>
              <w:lang w:val="it-IT"/>
            </w:rPr>
          </w:pPr>
          <w:r w:rsidRPr="00613CE4">
            <w:rPr>
              <w:rFonts w:ascii="Arial" w:hAnsi="Arial" w:cs="Arial"/>
              <w:sz w:val="24"/>
              <w:szCs w:val="24"/>
              <w:lang w:val="ro-RO"/>
            </w:rPr>
            <w:t xml:space="preserve"> </w:t>
          </w:r>
          <w:r w:rsidRPr="00613CE4">
            <w:rPr>
              <w:rFonts w:ascii="Arial" w:hAnsi="Arial" w:cs="Arial"/>
              <w:sz w:val="24"/>
              <w:szCs w:val="24"/>
              <w:lang w:val="it-IT"/>
            </w:rPr>
            <w:t xml:space="preserve">Şef  Serviciu Avize, Acorduri, Autorizaţii, </w:t>
          </w:r>
          <w:r w:rsidRPr="00613CE4">
            <w:rPr>
              <w:rFonts w:ascii="Arial" w:hAnsi="Arial" w:cs="Arial"/>
              <w:sz w:val="24"/>
              <w:szCs w:val="24"/>
              <w:lang w:val="it-IT"/>
            </w:rPr>
            <w:tab/>
          </w:r>
          <w:r w:rsidRPr="00613CE4">
            <w:rPr>
              <w:rFonts w:ascii="Arial" w:hAnsi="Arial" w:cs="Arial"/>
              <w:sz w:val="24"/>
              <w:szCs w:val="24"/>
              <w:lang w:val="it-IT"/>
            </w:rPr>
            <w:tab/>
          </w:r>
          <w:r w:rsidRPr="00613CE4">
            <w:rPr>
              <w:rFonts w:ascii="Arial" w:hAnsi="Arial" w:cs="Arial"/>
              <w:sz w:val="24"/>
              <w:szCs w:val="24"/>
              <w:lang w:val="it-IT"/>
            </w:rPr>
            <w:tab/>
          </w:r>
          <w:r w:rsidRPr="00613CE4">
            <w:rPr>
              <w:rFonts w:ascii="Arial" w:hAnsi="Arial" w:cs="Arial"/>
              <w:sz w:val="24"/>
              <w:szCs w:val="24"/>
              <w:lang w:val="it-IT"/>
            </w:rPr>
            <w:tab/>
            <w:t xml:space="preserve">                       </w:t>
          </w:r>
        </w:p>
        <w:p w:rsidR="00613CE4" w:rsidRPr="00613CE4" w:rsidRDefault="00613CE4" w:rsidP="00613CE4">
          <w:pPr>
            <w:spacing w:after="0" w:line="240" w:lineRule="auto"/>
            <w:rPr>
              <w:rFonts w:ascii="Arial" w:hAnsi="Arial" w:cs="Arial"/>
              <w:sz w:val="24"/>
              <w:szCs w:val="24"/>
              <w:lang w:val="it-IT"/>
            </w:rPr>
          </w:pPr>
          <w:r w:rsidRPr="00613CE4">
            <w:rPr>
              <w:rFonts w:ascii="Arial" w:hAnsi="Arial" w:cs="Arial"/>
              <w:sz w:val="24"/>
              <w:szCs w:val="24"/>
              <w:lang w:val="it-IT"/>
            </w:rPr>
            <w:t xml:space="preserve"> ing. Gizella Balint             </w:t>
          </w:r>
          <w:r w:rsidRPr="00613CE4">
            <w:rPr>
              <w:rFonts w:ascii="Arial" w:hAnsi="Arial" w:cs="Arial"/>
              <w:sz w:val="24"/>
              <w:szCs w:val="24"/>
              <w:lang w:val="it-IT"/>
            </w:rPr>
            <w:tab/>
          </w:r>
          <w:r w:rsidRPr="00613CE4">
            <w:rPr>
              <w:rFonts w:ascii="Arial" w:hAnsi="Arial" w:cs="Arial"/>
              <w:sz w:val="24"/>
              <w:szCs w:val="24"/>
              <w:lang w:val="it-IT"/>
            </w:rPr>
            <w:tab/>
          </w:r>
          <w:r w:rsidRPr="00613CE4">
            <w:rPr>
              <w:rFonts w:ascii="Arial" w:hAnsi="Arial" w:cs="Arial"/>
              <w:sz w:val="24"/>
              <w:szCs w:val="24"/>
              <w:lang w:val="it-IT"/>
            </w:rPr>
            <w:tab/>
          </w:r>
          <w:r w:rsidRPr="00613CE4">
            <w:rPr>
              <w:rFonts w:ascii="Arial" w:hAnsi="Arial" w:cs="Arial"/>
              <w:sz w:val="24"/>
              <w:szCs w:val="24"/>
              <w:lang w:val="it-IT"/>
            </w:rPr>
            <w:tab/>
            <w:t xml:space="preserve">                  </w:t>
          </w:r>
        </w:p>
        <w:p w:rsidR="00613CE4" w:rsidRPr="00613CE4" w:rsidRDefault="00613CE4" w:rsidP="00613CE4">
          <w:pPr>
            <w:spacing w:after="0" w:line="240" w:lineRule="auto"/>
            <w:rPr>
              <w:rFonts w:ascii="Arial" w:hAnsi="Arial" w:cs="Arial"/>
              <w:sz w:val="24"/>
              <w:szCs w:val="24"/>
              <w:lang w:val="it-IT"/>
            </w:rPr>
          </w:pPr>
        </w:p>
        <w:p w:rsidR="00613CE4" w:rsidRPr="00613CE4" w:rsidRDefault="00613CE4" w:rsidP="00613CE4">
          <w:pPr>
            <w:spacing w:after="0" w:line="240" w:lineRule="auto"/>
            <w:ind w:left="2880" w:firstLine="720"/>
            <w:jc w:val="center"/>
            <w:rPr>
              <w:rFonts w:ascii="Arial" w:hAnsi="Arial" w:cs="Arial"/>
              <w:sz w:val="24"/>
              <w:szCs w:val="24"/>
              <w:lang w:val="it-IT"/>
            </w:rPr>
          </w:pPr>
        </w:p>
        <w:p w:rsidR="00613CE4" w:rsidRPr="00613CE4" w:rsidRDefault="00613CE4" w:rsidP="00613CE4">
          <w:pPr>
            <w:spacing w:after="0" w:line="240" w:lineRule="auto"/>
            <w:ind w:left="2880" w:firstLine="720"/>
            <w:jc w:val="center"/>
            <w:rPr>
              <w:rFonts w:ascii="Arial" w:hAnsi="Arial" w:cs="Arial"/>
              <w:sz w:val="24"/>
              <w:szCs w:val="24"/>
              <w:lang w:val="it-IT"/>
            </w:rPr>
          </w:pPr>
        </w:p>
        <w:p w:rsidR="00613CE4" w:rsidRPr="00613CE4" w:rsidRDefault="00613CE4" w:rsidP="00613CE4">
          <w:pPr>
            <w:spacing w:after="0" w:line="240" w:lineRule="auto"/>
            <w:rPr>
              <w:rFonts w:ascii="Arial" w:hAnsi="Arial" w:cs="Arial"/>
              <w:sz w:val="24"/>
              <w:szCs w:val="24"/>
              <w:lang w:val="it-IT"/>
            </w:rPr>
          </w:pPr>
        </w:p>
        <w:p w:rsidR="00613CE4" w:rsidRPr="00613CE4" w:rsidRDefault="00613CE4" w:rsidP="00613CE4">
          <w:pPr>
            <w:spacing w:after="0" w:line="240" w:lineRule="auto"/>
            <w:rPr>
              <w:rFonts w:ascii="Arial" w:hAnsi="Arial" w:cs="Arial"/>
              <w:sz w:val="24"/>
              <w:szCs w:val="24"/>
              <w:lang w:val="it-IT"/>
            </w:rPr>
          </w:pPr>
        </w:p>
        <w:p w:rsidR="00613CE4" w:rsidRPr="00613CE4" w:rsidRDefault="00613CE4" w:rsidP="00613CE4">
          <w:pPr>
            <w:spacing w:after="0" w:line="240" w:lineRule="auto"/>
            <w:rPr>
              <w:rFonts w:ascii="Arial" w:hAnsi="Arial" w:cs="Arial"/>
              <w:sz w:val="24"/>
              <w:szCs w:val="24"/>
              <w:lang w:val="it-IT"/>
            </w:rPr>
          </w:pPr>
          <w:r w:rsidRPr="00613CE4">
            <w:rPr>
              <w:rFonts w:ascii="Arial" w:hAnsi="Arial" w:cs="Arial"/>
              <w:sz w:val="24"/>
              <w:szCs w:val="24"/>
              <w:lang w:val="it-IT"/>
            </w:rPr>
            <w:t xml:space="preserve">   </w:t>
          </w:r>
        </w:p>
        <w:p w:rsidR="00613CE4" w:rsidRPr="00613CE4" w:rsidRDefault="00613CE4" w:rsidP="00613CE4">
          <w:pPr>
            <w:spacing w:after="0" w:line="240" w:lineRule="auto"/>
            <w:rPr>
              <w:rFonts w:ascii="Arial" w:hAnsi="Arial" w:cs="Arial"/>
              <w:sz w:val="24"/>
              <w:szCs w:val="24"/>
            </w:rPr>
          </w:pPr>
          <w:r w:rsidRPr="00613CE4">
            <w:rPr>
              <w:rFonts w:ascii="Arial" w:hAnsi="Arial" w:cs="Arial"/>
              <w:sz w:val="24"/>
              <w:szCs w:val="24"/>
              <w:lang w:val="it-IT"/>
            </w:rPr>
            <w:t xml:space="preserve">      </w:t>
          </w:r>
          <w:proofErr w:type="spellStart"/>
          <w:r w:rsidRPr="00613CE4">
            <w:rPr>
              <w:rFonts w:ascii="Arial" w:hAnsi="Arial" w:cs="Arial"/>
              <w:sz w:val="24"/>
              <w:szCs w:val="24"/>
            </w:rPr>
            <w:t>Întocmit</w:t>
          </w:r>
          <w:proofErr w:type="spellEnd"/>
          <w:r w:rsidRPr="00613CE4">
            <w:rPr>
              <w:rFonts w:ascii="Arial" w:hAnsi="Arial" w:cs="Arial"/>
              <w:sz w:val="24"/>
              <w:szCs w:val="24"/>
            </w:rPr>
            <w:t xml:space="preserve">,                                                                             </w:t>
          </w:r>
          <w:r w:rsidR="00EA798C">
            <w:rPr>
              <w:rFonts w:ascii="Arial" w:hAnsi="Arial" w:cs="Arial"/>
              <w:sz w:val="24"/>
              <w:szCs w:val="24"/>
              <w:lang w:val="it-IT"/>
            </w:rPr>
            <w:t>Responsabil Biodiversitate</w:t>
          </w:r>
          <w:r w:rsidRPr="00613CE4">
            <w:rPr>
              <w:rFonts w:ascii="Arial" w:hAnsi="Arial" w:cs="Arial"/>
              <w:sz w:val="24"/>
              <w:szCs w:val="24"/>
              <w:lang w:val="it-IT"/>
            </w:rPr>
            <w:t>,</w:t>
          </w:r>
          <w:r w:rsidRPr="00613CE4">
            <w:rPr>
              <w:rFonts w:ascii="Arial" w:hAnsi="Arial" w:cs="Arial"/>
              <w:sz w:val="24"/>
              <w:szCs w:val="24"/>
            </w:rPr>
            <w:t xml:space="preserve">                                                        </w:t>
          </w:r>
        </w:p>
        <w:p w:rsidR="00613CE4" w:rsidRPr="00613CE4" w:rsidRDefault="00613CE4" w:rsidP="00EA798C">
          <w:pPr>
            <w:spacing w:after="0" w:line="240" w:lineRule="auto"/>
            <w:rPr>
              <w:rFonts w:ascii="Arial" w:hAnsi="Arial" w:cs="Arial"/>
              <w:bCs/>
              <w:sz w:val="24"/>
              <w:szCs w:val="24"/>
              <w:lang w:val="ro-RO"/>
            </w:rPr>
          </w:pPr>
          <w:proofErr w:type="spellStart"/>
          <w:proofErr w:type="gramStart"/>
          <w:r w:rsidRPr="00613CE4">
            <w:rPr>
              <w:rFonts w:ascii="Arial" w:hAnsi="Arial" w:cs="Arial"/>
              <w:sz w:val="24"/>
              <w:szCs w:val="24"/>
            </w:rPr>
            <w:t>ing</w:t>
          </w:r>
          <w:proofErr w:type="spellEnd"/>
          <w:proofErr w:type="gramEnd"/>
          <w:r w:rsidRPr="00613CE4">
            <w:rPr>
              <w:rFonts w:ascii="Arial" w:hAnsi="Arial" w:cs="Arial"/>
              <w:sz w:val="24"/>
              <w:szCs w:val="24"/>
            </w:rPr>
            <w:t xml:space="preserve">. </w:t>
          </w:r>
          <w:proofErr w:type="spellStart"/>
          <w:r w:rsidRPr="00613CE4">
            <w:rPr>
              <w:rFonts w:ascii="Arial" w:hAnsi="Arial" w:cs="Arial"/>
              <w:sz w:val="24"/>
              <w:szCs w:val="24"/>
            </w:rPr>
            <w:t>Anca</w:t>
          </w:r>
          <w:proofErr w:type="spellEnd"/>
          <w:r w:rsidRPr="00613CE4">
            <w:rPr>
              <w:rFonts w:ascii="Arial" w:hAnsi="Arial" w:cs="Arial"/>
              <w:sz w:val="24"/>
              <w:szCs w:val="24"/>
            </w:rPr>
            <w:t xml:space="preserve"> </w:t>
          </w:r>
          <w:proofErr w:type="spellStart"/>
          <w:r w:rsidRPr="00613CE4">
            <w:rPr>
              <w:rFonts w:ascii="Arial" w:hAnsi="Arial" w:cs="Arial"/>
              <w:sz w:val="24"/>
              <w:szCs w:val="24"/>
            </w:rPr>
            <w:t>Horotan</w:t>
          </w:r>
          <w:proofErr w:type="spellEnd"/>
          <w:r w:rsidRPr="00613CE4">
            <w:rPr>
              <w:rFonts w:ascii="Arial" w:hAnsi="Arial" w:cs="Arial"/>
              <w:sz w:val="24"/>
              <w:szCs w:val="24"/>
            </w:rPr>
            <w:t xml:space="preserve">                                                               </w:t>
          </w:r>
          <w:r w:rsidRPr="00613CE4">
            <w:rPr>
              <w:rFonts w:ascii="Arial" w:hAnsi="Arial" w:cs="Arial"/>
              <w:sz w:val="24"/>
              <w:szCs w:val="24"/>
              <w:lang w:val="it-IT"/>
            </w:rPr>
            <w:t xml:space="preserve">cons. </w:t>
          </w:r>
          <w:r w:rsidR="00EA798C">
            <w:rPr>
              <w:rFonts w:ascii="Arial" w:hAnsi="Arial" w:cs="Arial"/>
              <w:sz w:val="24"/>
              <w:szCs w:val="24"/>
              <w:lang w:val="it-IT"/>
            </w:rPr>
            <w:t>Claudiu Fodor</w:t>
          </w:r>
        </w:p>
      </w:sdtContent>
    </w:sdt>
    <w:p w:rsidR="00613CE4" w:rsidRPr="00613CE4" w:rsidRDefault="00613CE4" w:rsidP="00613CE4">
      <w:pPr>
        <w:spacing w:after="0" w:line="360" w:lineRule="auto"/>
        <w:jc w:val="both"/>
        <w:rPr>
          <w:rFonts w:ascii="Arial" w:hAnsi="Arial" w:cs="Arial"/>
          <w:bCs/>
          <w:sz w:val="24"/>
          <w:szCs w:val="24"/>
          <w:lang w:val="ro-RO"/>
        </w:rPr>
      </w:pPr>
    </w:p>
    <w:p w:rsidR="00613CE4" w:rsidRPr="00613CE4" w:rsidRDefault="00613CE4" w:rsidP="00613CE4">
      <w:pPr>
        <w:autoSpaceDE w:val="0"/>
        <w:autoSpaceDN w:val="0"/>
        <w:adjustRightInd w:val="0"/>
        <w:spacing w:after="0" w:line="240" w:lineRule="auto"/>
        <w:jc w:val="both"/>
        <w:rPr>
          <w:rFonts w:ascii="Arial" w:hAnsi="Arial" w:cs="Arial"/>
          <w:sz w:val="24"/>
          <w:szCs w:val="24"/>
        </w:rPr>
      </w:pPr>
    </w:p>
    <w:p w:rsidR="00613CE4" w:rsidRPr="00613CE4" w:rsidRDefault="00613CE4" w:rsidP="00613CE4">
      <w:pPr>
        <w:spacing w:after="0" w:line="360" w:lineRule="auto"/>
        <w:jc w:val="both"/>
        <w:rPr>
          <w:rFonts w:ascii="Arial" w:hAnsi="Arial" w:cs="Arial"/>
          <w:bCs/>
          <w:sz w:val="24"/>
          <w:szCs w:val="24"/>
          <w:lang w:val="ro-RO"/>
        </w:rPr>
      </w:pPr>
    </w:p>
    <w:p w:rsidR="00505E6D" w:rsidRPr="00505B04" w:rsidRDefault="00505E6D" w:rsidP="000E24A3">
      <w:pPr>
        <w:spacing w:after="0" w:line="240" w:lineRule="auto"/>
        <w:rPr>
          <w:rFonts w:ascii="Times New Roman" w:hAnsi="Times New Roman"/>
          <w:sz w:val="24"/>
          <w:szCs w:val="24"/>
          <w:lang w:val="ro-RO"/>
        </w:rPr>
      </w:pPr>
    </w:p>
    <w:sectPr w:rsidR="00505E6D" w:rsidRPr="00505B04" w:rsidSect="00FB639D">
      <w:footerReference w:type="default" r:id="rId10"/>
      <w:pgSz w:w="11907" w:h="16839" w:code="9"/>
      <w:pgMar w:top="270" w:right="1197"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396" w:rsidRDefault="009E7396" w:rsidP="0010560A">
      <w:pPr>
        <w:spacing w:after="0" w:line="240" w:lineRule="auto"/>
      </w:pPr>
      <w:r>
        <w:separator/>
      </w:r>
    </w:p>
  </w:endnote>
  <w:endnote w:type="continuationSeparator" w:id="0">
    <w:p w:rsidR="009E7396" w:rsidRDefault="009E7396"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3B" w:rsidRPr="002367AC" w:rsidRDefault="008A4328" w:rsidP="0028053B">
    <w:pPr>
      <w:pStyle w:val="Header"/>
      <w:tabs>
        <w:tab w:val="clear" w:pos="4680"/>
      </w:tabs>
      <w:jc w:val="center"/>
      <w:rPr>
        <w:rFonts w:ascii="Times New Roman" w:hAnsi="Times New Roman"/>
        <w:b/>
        <w:sz w:val="24"/>
        <w:szCs w:val="24"/>
        <w:lang w:val="ro-RO"/>
      </w:rPr>
    </w:pPr>
    <w:r w:rsidRPr="008A4328">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75pt;margin-top:.85pt;width:41.9pt;height:34.45pt;z-index:-251659264">
          <v:imagedata r:id="rId1" o:title=""/>
        </v:shape>
        <o:OLEObject Type="Embed" ProgID="CorelDRAW.Graphic.13" ShapeID="_x0000_s2057" DrawAspect="Content" ObjectID="_1610887249" r:id="rId2"/>
      </w:pict>
    </w:r>
    <w:r w:rsidRPr="008A4328">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58" type="#_x0000_t32" style="position:absolute;left:0;text-align:left;margin-left:-11.25pt;margin-top:-2.75pt;width:492pt;height:.05pt;z-index:251658240" o:connectortype="straight" strokecolor="#00214e" strokeweight="1.5pt"/>
      </w:pict>
    </w:r>
    <w:r w:rsidR="0028053B" w:rsidRPr="002367AC">
      <w:rPr>
        <w:rFonts w:ascii="Times New Roman" w:hAnsi="Times New Roman"/>
        <w:b/>
        <w:sz w:val="24"/>
        <w:szCs w:val="24"/>
      </w:rPr>
      <w:t>AGEN</w:t>
    </w:r>
    <w:r w:rsidR="0028053B" w:rsidRPr="002367AC">
      <w:rPr>
        <w:rFonts w:ascii="Times New Roman" w:hAnsi="Times New Roman"/>
        <w:b/>
        <w:sz w:val="24"/>
        <w:szCs w:val="24"/>
        <w:lang w:val="ro-RO"/>
      </w:rPr>
      <w:t>ŢIA PENTRU PROTECŢIA MEDIULUI</w:t>
    </w:r>
    <w:r w:rsidR="00C966DD">
      <w:rPr>
        <w:rFonts w:ascii="Times New Roman" w:hAnsi="Times New Roman"/>
        <w:b/>
        <w:sz w:val="24"/>
        <w:szCs w:val="24"/>
        <w:lang w:val="ro-RO"/>
      </w:rPr>
      <w:t xml:space="preserve"> SĂLAJ</w:t>
    </w:r>
  </w:p>
  <w:p w:rsidR="0028053B" w:rsidRPr="002367AC" w:rsidRDefault="00C966DD" w:rsidP="0028053B">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Adresa: Str. Parcului nr.2, loc. Zalău,  jud. Sălaj</w:t>
    </w:r>
    <w:r w:rsidR="0028053B" w:rsidRPr="002367AC">
      <w:rPr>
        <w:rFonts w:ascii="Times New Roman" w:hAnsi="Times New Roman"/>
        <w:sz w:val="24"/>
        <w:szCs w:val="24"/>
        <w:lang w:val="ro-RO"/>
      </w:rPr>
      <w:t>, Cod</w:t>
    </w:r>
    <w:r>
      <w:rPr>
        <w:rFonts w:ascii="Times New Roman" w:hAnsi="Times New Roman"/>
        <w:sz w:val="24"/>
        <w:szCs w:val="24"/>
        <w:lang w:val="ro-RO"/>
      </w:rPr>
      <w:t xml:space="preserve"> 450045</w:t>
    </w:r>
  </w:p>
  <w:p w:rsidR="00575325" w:rsidRPr="002367AC" w:rsidRDefault="0028053B" w:rsidP="0028053B">
    <w:pPr>
      <w:pStyle w:val="Header"/>
      <w:tabs>
        <w:tab w:val="clear" w:pos="4680"/>
      </w:tabs>
      <w:jc w:val="center"/>
      <w:rPr>
        <w:rFonts w:ascii="Times New Roman" w:hAnsi="Times New Roman"/>
        <w:sz w:val="20"/>
        <w:szCs w:val="20"/>
        <w:lang w:val="ro-RO"/>
      </w:rPr>
    </w:pPr>
    <w:r w:rsidRPr="002367AC">
      <w:rPr>
        <w:rFonts w:ascii="Times New Roman" w:hAnsi="Times New Roman"/>
        <w:sz w:val="24"/>
        <w:szCs w:val="24"/>
        <w:lang w:val="ro-RO"/>
      </w:rPr>
      <w:t xml:space="preserve">E-mail: </w:t>
    </w:r>
    <w:hyperlink r:id="rId3" w:history="1">
      <w:r w:rsidR="00C966DD" w:rsidRPr="00B428CA">
        <w:rPr>
          <w:rStyle w:val="Hyperlink"/>
          <w:rFonts w:ascii="Times New Roman" w:hAnsi="Times New Roman"/>
          <w:sz w:val="24"/>
          <w:szCs w:val="24"/>
          <w:lang w:val="ro-RO"/>
        </w:rPr>
        <w:t>office@apmsj.anpm.ro</w:t>
      </w:r>
    </w:hyperlink>
    <w:r w:rsidR="00C966DD">
      <w:rPr>
        <w:rFonts w:ascii="Times New Roman" w:hAnsi="Times New Roman"/>
        <w:sz w:val="24"/>
        <w:szCs w:val="24"/>
        <w:lang w:val="ro-RO"/>
      </w:rPr>
      <w:t>; Tel.0260-662619, 0260-662621</w:t>
    </w:r>
    <w:r w:rsidRPr="002367AC">
      <w:rPr>
        <w:rFonts w:ascii="Times New Roman" w:hAnsi="Times New Roman"/>
        <w:sz w:val="24"/>
        <w:szCs w:val="24"/>
        <w:lang w:val="ro-RO"/>
      </w:rPr>
      <w:t xml:space="preserve">; Fax </w:t>
    </w:r>
    <w:r w:rsidR="00C966DD">
      <w:rPr>
        <w:rFonts w:ascii="Times New Roman" w:hAnsi="Times New Roman"/>
        <w:sz w:val="24"/>
        <w:szCs w:val="24"/>
        <w:lang w:val="ro-RO"/>
      </w:rPr>
      <w:t>0260-662622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396" w:rsidRDefault="009E7396" w:rsidP="0010560A">
      <w:pPr>
        <w:spacing w:after="0" w:line="240" w:lineRule="auto"/>
      </w:pPr>
      <w:r>
        <w:separator/>
      </w:r>
    </w:p>
  </w:footnote>
  <w:footnote w:type="continuationSeparator" w:id="0">
    <w:p w:rsidR="009E7396" w:rsidRDefault="009E7396"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7A2C8E"/>
    <w:lvl w:ilvl="0">
      <w:numFmt w:val="bullet"/>
      <w:lvlText w:val="*"/>
      <w:lvlJc w:val="left"/>
    </w:lvl>
  </w:abstractNum>
  <w:abstractNum w:abstractNumId="1">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A6669F7"/>
    <w:multiLevelType w:val="multilevel"/>
    <w:tmpl w:val="678AAF44"/>
    <w:lvl w:ilvl="0">
      <w:start w:val="1"/>
      <w:numFmt w:val="bullet"/>
      <w:lvlText w:val=""/>
      <w:lvlJc w:val="left"/>
      <w:pPr>
        <w:ind w:left="1070" w:hanging="360"/>
      </w:pPr>
      <w:rPr>
        <w:rFonts w:ascii="Symbol" w:hAnsi="Symbol" w:hint="default"/>
        <w:sz w:val="24"/>
        <w:szCs w:val="24"/>
      </w:rPr>
    </w:lvl>
    <w:lvl w:ilvl="1">
      <w:start w:val="1"/>
      <w:numFmt w:val="decimal"/>
      <w:lvlText w:val="3.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D33BEF"/>
    <w:multiLevelType w:val="multilevel"/>
    <w:tmpl w:val="F8C2B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725956"/>
    <w:multiLevelType w:val="hybridMultilevel"/>
    <w:tmpl w:val="79CCF5C8"/>
    <w:lvl w:ilvl="0" w:tplc="146499DE">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25">
    <w:nsid w:val="45CB2E6E"/>
    <w:multiLevelType w:val="multilevel"/>
    <w:tmpl w:val="2F8C970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3"/>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27050F"/>
    <w:multiLevelType w:val="hybridMultilevel"/>
    <w:tmpl w:val="0C5099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7292D60"/>
    <w:multiLevelType w:val="hybridMultilevel"/>
    <w:tmpl w:val="0E2879A0"/>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1">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592ED4"/>
    <w:multiLevelType w:val="hybridMultilevel"/>
    <w:tmpl w:val="863E8C7E"/>
    <w:lvl w:ilvl="0" w:tplc="E6D03D8E">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8">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44A7BE0"/>
    <w:multiLevelType w:val="hybridMultilevel"/>
    <w:tmpl w:val="EFC2725C"/>
    <w:lvl w:ilvl="0" w:tplc="8E6A1CA2">
      <w:start w:val="3"/>
      <w:numFmt w:val="bullet"/>
      <w:lvlText w:val="-"/>
      <w:lvlJc w:val="left"/>
      <w:pPr>
        <w:ind w:left="1530" w:hanging="360"/>
      </w:pPr>
      <w:rPr>
        <w:rFonts w:ascii="Arial Narrow" w:eastAsia="Times New Roman" w:hAnsi="Arial Narrow" w:cs="Times New Roman"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3">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39"/>
  </w:num>
  <w:num w:numId="3">
    <w:abstractNumId w:val="22"/>
  </w:num>
  <w:num w:numId="4">
    <w:abstractNumId w:val="9"/>
  </w:num>
  <w:num w:numId="5">
    <w:abstractNumId w:val="2"/>
  </w:num>
  <w:num w:numId="6">
    <w:abstractNumId w:val="7"/>
  </w:num>
  <w:num w:numId="7">
    <w:abstractNumId w:val="10"/>
  </w:num>
  <w:num w:numId="8">
    <w:abstractNumId w:val="1"/>
  </w:num>
  <w:num w:numId="9">
    <w:abstractNumId w:val="28"/>
  </w:num>
  <w:num w:numId="10">
    <w:abstractNumId w:val="30"/>
  </w:num>
  <w:num w:numId="11">
    <w:abstractNumId w:val="44"/>
  </w:num>
  <w:num w:numId="12">
    <w:abstractNumId w:val="35"/>
  </w:num>
  <w:num w:numId="13">
    <w:abstractNumId w:val="18"/>
  </w:num>
  <w:num w:numId="14">
    <w:abstractNumId w:val="45"/>
  </w:num>
  <w:num w:numId="15">
    <w:abstractNumId w:val="37"/>
  </w:num>
  <w:num w:numId="16">
    <w:abstractNumId w:val="43"/>
  </w:num>
  <w:num w:numId="17">
    <w:abstractNumId w:val="13"/>
  </w:num>
  <w:num w:numId="18">
    <w:abstractNumId w:val="16"/>
  </w:num>
  <w:num w:numId="19">
    <w:abstractNumId w:val="3"/>
  </w:num>
  <w:num w:numId="20">
    <w:abstractNumId w:val="20"/>
  </w:num>
  <w:num w:numId="21">
    <w:abstractNumId w:val="8"/>
  </w:num>
  <w:num w:numId="22">
    <w:abstractNumId w:val="41"/>
  </w:num>
  <w:num w:numId="23">
    <w:abstractNumId w:val="15"/>
  </w:num>
  <w:num w:numId="24">
    <w:abstractNumId w:val="23"/>
  </w:num>
  <w:num w:numId="25">
    <w:abstractNumId w:val="36"/>
  </w:num>
  <w:num w:numId="26">
    <w:abstractNumId w:val="4"/>
  </w:num>
  <w:num w:numId="27">
    <w:abstractNumId w:val="21"/>
  </w:num>
  <w:num w:numId="28">
    <w:abstractNumId w:val="6"/>
  </w:num>
  <w:num w:numId="29">
    <w:abstractNumId w:val="29"/>
  </w:num>
  <w:num w:numId="30">
    <w:abstractNumId w:val="5"/>
  </w:num>
  <w:num w:numId="31">
    <w:abstractNumId w:val="40"/>
  </w:num>
  <w:num w:numId="32">
    <w:abstractNumId w:val="1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 w:ilvl="0">
        <w:start w:val="65535"/>
        <w:numFmt w:val="bullet"/>
        <w:lvlText w:val="•"/>
        <w:legacy w:legacy="1" w:legacySpace="0" w:legacyIndent="346"/>
        <w:lvlJc w:val="left"/>
        <w:rPr>
          <w:rFonts w:ascii="Arial" w:hAnsi="Arial" w:cs="Arial" w:hint="default"/>
        </w:rPr>
      </w:lvl>
    </w:lvlOverride>
  </w:num>
  <w:num w:numId="36">
    <w:abstractNumId w:val="0"/>
    <w:lvlOverride w:ilvl="0">
      <w:lvl w:ilvl="0">
        <w:start w:val="65535"/>
        <w:numFmt w:val="bullet"/>
        <w:lvlText w:val="•"/>
        <w:legacy w:legacy="1" w:legacySpace="0" w:legacyIndent="149"/>
        <w:lvlJc w:val="left"/>
        <w:rPr>
          <w:rFonts w:ascii="Arial" w:hAnsi="Arial" w:cs="Arial" w:hint="default"/>
        </w:rPr>
      </w:lvl>
    </w:lvlOverride>
  </w:num>
  <w:num w:numId="37">
    <w:abstractNumId w:val="0"/>
    <w:lvlOverride w:ilvl="0">
      <w:lvl w:ilvl="0">
        <w:start w:val="65535"/>
        <w:numFmt w:val="bullet"/>
        <w:lvlText w:val="•"/>
        <w:legacy w:legacy="1" w:legacySpace="0" w:legacyIndent="331"/>
        <w:lvlJc w:val="left"/>
        <w:rPr>
          <w:rFonts w:ascii="Arial" w:hAnsi="Arial" w:cs="Arial" w:hint="default"/>
        </w:rPr>
      </w:lvl>
    </w:lvlOverride>
  </w:num>
  <w:num w:numId="38">
    <w:abstractNumId w:val="33"/>
  </w:num>
  <w:num w:numId="39">
    <w:abstractNumId w:val="24"/>
  </w:num>
  <w:num w:numId="40">
    <w:abstractNumId w:val="11"/>
  </w:num>
  <w:num w:numId="41">
    <w:abstractNumId w:val="38"/>
  </w:num>
  <w:num w:numId="42">
    <w:abstractNumId w:val="27"/>
  </w:num>
  <w:num w:numId="43">
    <w:abstractNumId w:val="14"/>
  </w:num>
  <w:num w:numId="44">
    <w:abstractNumId w:val="19"/>
  </w:num>
  <w:num w:numId="45">
    <w:abstractNumId w:val="42"/>
  </w:num>
  <w:num w:numId="46">
    <w:abstractNumId w:val="25"/>
  </w:num>
  <w:num w:numId="47">
    <w:abstractNumId w:val="26"/>
  </w:num>
  <w:num w:numId="48">
    <w:abstractNumId w:val="32"/>
  </w:num>
  <w:num w:numId="49">
    <w:abstractNumId w:val="31"/>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70">
      <o:colormru v:ext="edit" colors="#00214e"/>
    </o:shapedefaults>
    <o:shapelayout v:ext="edit">
      <o:idmap v:ext="edit" data="2"/>
      <o:rules v:ext="edit">
        <o:r id="V:Rule2" type="connector" idref="#_x0000_s2058"/>
      </o:rules>
    </o:shapelayout>
  </w:hdrShapeDefaults>
  <w:footnotePr>
    <w:footnote w:id="-1"/>
    <w:footnote w:id="0"/>
  </w:footnotePr>
  <w:endnotePr>
    <w:endnote w:id="-1"/>
    <w:endnote w:id="0"/>
  </w:endnotePr>
  <w:compat/>
  <w:rsids>
    <w:rsidRoot w:val="0010560A"/>
    <w:rsid w:val="000011F8"/>
    <w:rsid w:val="00014247"/>
    <w:rsid w:val="000160D3"/>
    <w:rsid w:val="00021991"/>
    <w:rsid w:val="00023D48"/>
    <w:rsid w:val="00026ED1"/>
    <w:rsid w:val="000336A1"/>
    <w:rsid w:val="0003400D"/>
    <w:rsid w:val="00035C30"/>
    <w:rsid w:val="00041C0B"/>
    <w:rsid w:val="00046049"/>
    <w:rsid w:val="00047861"/>
    <w:rsid w:val="00047D35"/>
    <w:rsid w:val="000567A2"/>
    <w:rsid w:val="000568AE"/>
    <w:rsid w:val="000613B5"/>
    <w:rsid w:val="00064C3B"/>
    <w:rsid w:val="00064E9E"/>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E24A3"/>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40DBC"/>
    <w:rsid w:val="0014472F"/>
    <w:rsid w:val="00151A20"/>
    <w:rsid w:val="00151A8F"/>
    <w:rsid w:val="00154408"/>
    <w:rsid w:val="0015480D"/>
    <w:rsid w:val="001616C1"/>
    <w:rsid w:val="00162EB4"/>
    <w:rsid w:val="00163FDA"/>
    <w:rsid w:val="0017019D"/>
    <w:rsid w:val="0017069E"/>
    <w:rsid w:val="0017432E"/>
    <w:rsid w:val="00186129"/>
    <w:rsid w:val="001A0004"/>
    <w:rsid w:val="001A0248"/>
    <w:rsid w:val="001A0BB6"/>
    <w:rsid w:val="001A3A8A"/>
    <w:rsid w:val="001A72EC"/>
    <w:rsid w:val="001B0834"/>
    <w:rsid w:val="001B3976"/>
    <w:rsid w:val="001C1D20"/>
    <w:rsid w:val="001C6871"/>
    <w:rsid w:val="001D0270"/>
    <w:rsid w:val="001D125C"/>
    <w:rsid w:val="001D2EC5"/>
    <w:rsid w:val="001D58F9"/>
    <w:rsid w:val="001D72A8"/>
    <w:rsid w:val="001E11BF"/>
    <w:rsid w:val="001E5B89"/>
    <w:rsid w:val="001E5C76"/>
    <w:rsid w:val="001F6A19"/>
    <w:rsid w:val="00206333"/>
    <w:rsid w:val="002114F3"/>
    <w:rsid w:val="00211649"/>
    <w:rsid w:val="00217268"/>
    <w:rsid w:val="002176F5"/>
    <w:rsid w:val="0022203B"/>
    <w:rsid w:val="00232324"/>
    <w:rsid w:val="00235DF6"/>
    <w:rsid w:val="002367AC"/>
    <w:rsid w:val="002429F6"/>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B59A2"/>
    <w:rsid w:val="002C3198"/>
    <w:rsid w:val="002D6A4E"/>
    <w:rsid w:val="002D7BF3"/>
    <w:rsid w:val="002E54C1"/>
    <w:rsid w:val="002E68D6"/>
    <w:rsid w:val="002F75A7"/>
    <w:rsid w:val="00312392"/>
    <w:rsid w:val="00320B7E"/>
    <w:rsid w:val="00325739"/>
    <w:rsid w:val="00327C84"/>
    <w:rsid w:val="00330C2C"/>
    <w:rsid w:val="00334DE6"/>
    <w:rsid w:val="0033682D"/>
    <w:rsid w:val="003404FC"/>
    <w:rsid w:val="00347395"/>
    <w:rsid w:val="00347E1A"/>
    <w:rsid w:val="00350F14"/>
    <w:rsid w:val="00351ECF"/>
    <w:rsid w:val="00352C4D"/>
    <w:rsid w:val="00362246"/>
    <w:rsid w:val="00363924"/>
    <w:rsid w:val="0036599A"/>
    <w:rsid w:val="00367CAB"/>
    <w:rsid w:val="00374A17"/>
    <w:rsid w:val="0037501A"/>
    <w:rsid w:val="00377782"/>
    <w:rsid w:val="00383DC2"/>
    <w:rsid w:val="00393016"/>
    <w:rsid w:val="00394DA5"/>
    <w:rsid w:val="00394E35"/>
    <w:rsid w:val="003A2D3C"/>
    <w:rsid w:val="003B1390"/>
    <w:rsid w:val="003C14A9"/>
    <w:rsid w:val="003C4E7A"/>
    <w:rsid w:val="003C643E"/>
    <w:rsid w:val="003D0948"/>
    <w:rsid w:val="003D2D3F"/>
    <w:rsid w:val="003D488E"/>
    <w:rsid w:val="003D6F2E"/>
    <w:rsid w:val="003D7A7E"/>
    <w:rsid w:val="003E55F0"/>
    <w:rsid w:val="003E6903"/>
    <w:rsid w:val="003F19EA"/>
    <w:rsid w:val="003F3DFD"/>
    <w:rsid w:val="003F4A7B"/>
    <w:rsid w:val="003F7B87"/>
    <w:rsid w:val="00401CBE"/>
    <w:rsid w:val="004075B3"/>
    <w:rsid w:val="004108C0"/>
    <w:rsid w:val="00410D19"/>
    <w:rsid w:val="00413CEB"/>
    <w:rsid w:val="004212F6"/>
    <w:rsid w:val="00422B76"/>
    <w:rsid w:val="0042404A"/>
    <w:rsid w:val="00427352"/>
    <w:rsid w:val="00444C7A"/>
    <w:rsid w:val="00444CD3"/>
    <w:rsid w:val="00450E53"/>
    <w:rsid w:val="0045101E"/>
    <w:rsid w:val="004513CF"/>
    <w:rsid w:val="004543A8"/>
    <w:rsid w:val="00473A03"/>
    <w:rsid w:val="00475201"/>
    <w:rsid w:val="004765EB"/>
    <w:rsid w:val="00477460"/>
    <w:rsid w:val="004817AF"/>
    <w:rsid w:val="00490E7B"/>
    <w:rsid w:val="00493A08"/>
    <w:rsid w:val="00494F5E"/>
    <w:rsid w:val="004976D8"/>
    <w:rsid w:val="00497B0D"/>
    <w:rsid w:val="004A3A25"/>
    <w:rsid w:val="004A47B7"/>
    <w:rsid w:val="004A7455"/>
    <w:rsid w:val="004B7C7C"/>
    <w:rsid w:val="004C4E8D"/>
    <w:rsid w:val="004C5785"/>
    <w:rsid w:val="004D5640"/>
    <w:rsid w:val="004E2927"/>
    <w:rsid w:val="004E5A4A"/>
    <w:rsid w:val="004F3DF5"/>
    <w:rsid w:val="004F6F09"/>
    <w:rsid w:val="00500DAD"/>
    <w:rsid w:val="00505B04"/>
    <w:rsid w:val="00505E6D"/>
    <w:rsid w:val="0050643F"/>
    <w:rsid w:val="00515750"/>
    <w:rsid w:val="00517A73"/>
    <w:rsid w:val="005205EF"/>
    <w:rsid w:val="005223EC"/>
    <w:rsid w:val="00522B10"/>
    <w:rsid w:val="005306A3"/>
    <w:rsid w:val="00532353"/>
    <w:rsid w:val="005350D1"/>
    <w:rsid w:val="005469F4"/>
    <w:rsid w:val="005504A1"/>
    <w:rsid w:val="00552145"/>
    <w:rsid w:val="00555B18"/>
    <w:rsid w:val="005634A2"/>
    <w:rsid w:val="00564AA4"/>
    <w:rsid w:val="00571253"/>
    <w:rsid w:val="005715AB"/>
    <w:rsid w:val="00575325"/>
    <w:rsid w:val="0057744C"/>
    <w:rsid w:val="0058169F"/>
    <w:rsid w:val="005845EF"/>
    <w:rsid w:val="00586D0A"/>
    <w:rsid w:val="0059223A"/>
    <w:rsid w:val="0059286F"/>
    <w:rsid w:val="0059358C"/>
    <w:rsid w:val="005A3E32"/>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F2D52"/>
    <w:rsid w:val="005F45A6"/>
    <w:rsid w:val="005F5036"/>
    <w:rsid w:val="00607FED"/>
    <w:rsid w:val="00610D4E"/>
    <w:rsid w:val="00613CE4"/>
    <w:rsid w:val="00615BF5"/>
    <w:rsid w:val="0061677F"/>
    <w:rsid w:val="00617F2C"/>
    <w:rsid w:val="0062058E"/>
    <w:rsid w:val="0062089B"/>
    <w:rsid w:val="00621AF6"/>
    <w:rsid w:val="006241A9"/>
    <w:rsid w:val="00632117"/>
    <w:rsid w:val="0063255B"/>
    <w:rsid w:val="0064599E"/>
    <w:rsid w:val="00651119"/>
    <w:rsid w:val="0065147F"/>
    <w:rsid w:val="00654F2F"/>
    <w:rsid w:val="00663EF1"/>
    <w:rsid w:val="00667BDA"/>
    <w:rsid w:val="00677AD1"/>
    <w:rsid w:val="00694374"/>
    <w:rsid w:val="006A0FCB"/>
    <w:rsid w:val="006A2E5A"/>
    <w:rsid w:val="006A3FBE"/>
    <w:rsid w:val="006A7BD0"/>
    <w:rsid w:val="006B1C3A"/>
    <w:rsid w:val="006B5869"/>
    <w:rsid w:val="006C097B"/>
    <w:rsid w:val="006C1151"/>
    <w:rsid w:val="006D49F0"/>
    <w:rsid w:val="006D4EF3"/>
    <w:rsid w:val="006E0AFE"/>
    <w:rsid w:val="006E1E1E"/>
    <w:rsid w:val="006F1C5F"/>
    <w:rsid w:val="00700567"/>
    <w:rsid w:val="00703092"/>
    <w:rsid w:val="00706555"/>
    <w:rsid w:val="00706CDE"/>
    <w:rsid w:val="00707242"/>
    <w:rsid w:val="007153B4"/>
    <w:rsid w:val="00720F24"/>
    <w:rsid w:val="0072366E"/>
    <w:rsid w:val="00726667"/>
    <w:rsid w:val="00731D4A"/>
    <w:rsid w:val="00734953"/>
    <w:rsid w:val="00737256"/>
    <w:rsid w:val="00752FC5"/>
    <w:rsid w:val="00756709"/>
    <w:rsid w:val="00756778"/>
    <w:rsid w:val="00766622"/>
    <w:rsid w:val="00767AE4"/>
    <w:rsid w:val="00776505"/>
    <w:rsid w:val="007813E3"/>
    <w:rsid w:val="007839E2"/>
    <w:rsid w:val="00786D90"/>
    <w:rsid w:val="007974EB"/>
    <w:rsid w:val="007A02FF"/>
    <w:rsid w:val="007A213D"/>
    <w:rsid w:val="007B726C"/>
    <w:rsid w:val="007C3BF2"/>
    <w:rsid w:val="007D459B"/>
    <w:rsid w:val="007E13C8"/>
    <w:rsid w:val="007E3D95"/>
    <w:rsid w:val="007E616F"/>
    <w:rsid w:val="007E780C"/>
    <w:rsid w:val="00800DCC"/>
    <w:rsid w:val="008068A7"/>
    <w:rsid w:val="00810342"/>
    <w:rsid w:val="00811026"/>
    <w:rsid w:val="00816C4F"/>
    <w:rsid w:val="00823683"/>
    <w:rsid w:val="00824A15"/>
    <w:rsid w:val="00825EEF"/>
    <w:rsid w:val="008265D4"/>
    <w:rsid w:val="00826A1C"/>
    <w:rsid w:val="00832A44"/>
    <w:rsid w:val="00835FBD"/>
    <w:rsid w:val="0084548F"/>
    <w:rsid w:val="00850185"/>
    <w:rsid w:val="00851170"/>
    <w:rsid w:val="0085289E"/>
    <w:rsid w:val="00856DAE"/>
    <w:rsid w:val="00856FF9"/>
    <w:rsid w:val="00857A43"/>
    <w:rsid w:val="00857FDE"/>
    <w:rsid w:val="00863581"/>
    <w:rsid w:val="00866336"/>
    <w:rsid w:val="008831BD"/>
    <w:rsid w:val="00886535"/>
    <w:rsid w:val="008913EF"/>
    <w:rsid w:val="00894587"/>
    <w:rsid w:val="008966E8"/>
    <w:rsid w:val="0089789D"/>
    <w:rsid w:val="008A13F0"/>
    <w:rsid w:val="008A1902"/>
    <w:rsid w:val="008A4246"/>
    <w:rsid w:val="008A4328"/>
    <w:rsid w:val="008A6AD0"/>
    <w:rsid w:val="008B3938"/>
    <w:rsid w:val="008B52E1"/>
    <w:rsid w:val="008C46C0"/>
    <w:rsid w:val="008D28D4"/>
    <w:rsid w:val="008D7863"/>
    <w:rsid w:val="008F25B0"/>
    <w:rsid w:val="008F42CE"/>
    <w:rsid w:val="008F7960"/>
    <w:rsid w:val="009064A4"/>
    <w:rsid w:val="00911683"/>
    <w:rsid w:val="009247DF"/>
    <w:rsid w:val="00925139"/>
    <w:rsid w:val="00932DCC"/>
    <w:rsid w:val="00933190"/>
    <w:rsid w:val="00933232"/>
    <w:rsid w:val="00940D04"/>
    <w:rsid w:val="00943E4D"/>
    <w:rsid w:val="00947A1D"/>
    <w:rsid w:val="0095133A"/>
    <w:rsid w:val="009541D3"/>
    <w:rsid w:val="009544FB"/>
    <w:rsid w:val="00957825"/>
    <w:rsid w:val="00961667"/>
    <w:rsid w:val="009626E2"/>
    <w:rsid w:val="00970AD4"/>
    <w:rsid w:val="00970E2A"/>
    <w:rsid w:val="0099518F"/>
    <w:rsid w:val="009A43E8"/>
    <w:rsid w:val="009A60B9"/>
    <w:rsid w:val="009A7560"/>
    <w:rsid w:val="009B2790"/>
    <w:rsid w:val="009B2AA1"/>
    <w:rsid w:val="009B3AF1"/>
    <w:rsid w:val="009B4193"/>
    <w:rsid w:val="009B648B"/>
    <w:rsid w:val="009C1E69"/>
    <w:rsid w:val="009C2625"/>
    <w:rsid w:val="009C6517"/>
    <w:rsid w:val="009D5873"/>
    <w:rsid w:val="009D6D72"/>
    <w:rsid w:val="009E2EA8"/>
    <w:rsid w:val="009E3978"/>
    <w:rsid w:val="009E7396"/>
    <w:rsid w:val="009E771B"/>
    <w:rsid w:val="009F3C8F"/>
    <w:rsid w:val="009F4F54"/>
    <w:rsid w:val="009F5473"/>
    <w:rsid w:val="00A00C3D"/>
    <w:rsid w:val="00A03AB7"/>
    <w:rsid w:val="00A03DF5"/>
    <w:rsid w:val="00A07BFA"/>
    <w:rsid w:val="00A11997"/>
    <w:rsid w:val="00A12076"/>
    <w:rsid w:val="00A15581"/>
    <w:rsid w:val="00A161AA"/>
    <w:rsid w:val="00A16D8A"/>
    <w:rsid w:val="00A350AF"/>
    <w:rsid w:val="00A37490"/>
    <w:rsid w:val="00A415ED"/>
    <w:rsid w:val="00A46E13"/>
    <w:rsid w:val="00A511E8"/>
    <w:rsid w:val="00A51F4F"/>
    <w:rsid w:val="00A572E5"/>
    <w:rsid w:val="00A60AF1"/>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228D"/>
    <w:rsid w:val="00AE6F08"/>
    <w:rsid w:val="00AF7B06"/>
    <w:rsid w:val="00B03B20"/>
    <w:rsid w:val="00B03F0D"/>
    <w:rsid w:val="00B04ADC"/>
    <w:rsid w:val="00B05E39"/>
    <w:rsid w:val="00B07278"/>
    <w:rsid w:val="00B10590"/>
    <w:rsid w:val="00B1445B"/>
    <w:rsid w:val="00B164FA"/>
    <w:rsid w:val="00B21B08"/>
    <w:rsid w:val="00B22E02"/>
    <w:rsid w:val="00B26FF7"/>
    <w:rsid w:val="00B34AD3"/>
    <w:rsid w:val="00B40691"/>
    <w:rsid w:val="00B41A08"/>
    <w:rsid w:val="00B42606"/>
    <w:rsid w:val="00B50F65"/>
    <w:rsid w:val="00B51A05"/>
    <w:rsid w:val="00B53C3D"/>
    <w:rsid w:val="00B575BA"/>
    <w:rsid w:val="00B75725"/>
    <w:rsid w:val="00B75E21"/>
    <w:rsid w:val="00B75EE1"/>
    <w:rsid w:val="00B76040"/>
    <w:rsid w:val="00B80BAA"/>
    <w:rsid w:val="00B82024"/>
    <w:rsid w:val="00B832DC"/>
    <w:rsid w:val="00B85CB6"/>
    <w:rsid w:val="00B94AAF"/>
    <w:rsid w:val="00B964A4"/>
    <w:rsid w:val="00BA5160"/>
    <w:rsid w:val="00BA5926"/>
    <w:rsid w:val="00BB0CB3"/>
    <w:rsid w:val="00BC2A0F"/>
    <w:rsid w:val="00BC2C87"/>
    <w:rsid w:val="00BC4714"/>
    <w:rsid w:val="00BC4CF3"/>
    <w:rsid w:val="00BC6422"/>
    <w:rsid w:val="00BD3677"/>
    <w:rsid w:val="00BD44BB"/>
    <w:rsid w:val="00BD5684"/>
    <w:rsid w:val="00BD5E3A"/>
    <w:rsid w:val="00BE228F"/>
    <w:rsid w:val="00BE76E3"/>
    <w:rsid w:val="00BF1EDF"/>
    <w:rsid w:val="00BF4C06"/>
    <w:rsid w:val="00C01400"/>
    <w:rsid w:val="00C031EA"/>
    <w:rsid w:val="00C05268"/>
    <w:rsid w:val="00C064E7"/>
    <w:rsid w:val="00C11FCF"/>
    <w:rsid w:val="00C15D36"/>
    <w:rsid w:val="00C204C6"/>
    <w:rsid w:val="00C21016"/>
    <w:rsid w:val="00C21A70"/>
    <w:rsid w:val="00C27BE3"/>
    <w:rsid w:val="00C423AB"/>
    <w:rsid w:val="00C4392F"/>
    <w:rsid w:val="00C439A6"/>
    <w:rsid w:val="00C47447"/>
    <w:rsid w:val="00C52156"/>
    <w:rsid w:val="00C61B1A"/>
    <w:rsid w:val="00C639A0"/>
    <w:rsid w:val="00C6462A"/>
    <w:rsid w:val="00C70496"/>
    <w:rsid w:val="00C7607A"/>
    <w:rsid w:val="00C763EE"/>
    <w:rsid w:val="00C80B1D"/>
    <w:rsid w:val="00C83093"/>
    <w:rsid w:val="00C9075D"/>
    <w:rsid w:val="00C94155"/>
    <w:rsid w:val="00C966DD"/>
    <w:rsid w:val="00C97955"/>
    <w:rsid w:val="00CA61EC"/>
    <w:rsid w:val="00CA7673"/>
    <w:rsid w:val="00CB6C9B"/>
    <w:rsid w:val="00CC0F83"/>
    <w:rsid w:val="00CC19DB"/>
    <w:rsid w:val="00CD2A10"/>
    <w:rsid w:val="00CD3A98"/>
    <w:rsid w:val="00CD517A"/>
    <w:rsid w:val="00CE0953"/>
    <w:rsid w:val="00CE49CD"/>
    <w:rsid w:val="00CE6289"/>
    <w:rsid w:val="00CF7034"/>
    <w:rsid w:val="00D072EB"/>
    <w:rsid w:val="00D119DE"/>
    <w:rsid w:val="00D14AF3"/>
    <w:rsid w:val="00D176A7"/>
    <w:rsid w:val="00D2595F"/>
    <w:rsid w:val="00D33FBA"/>
    <w:rsid w:val="00D34E14"/>
    <w:rsid w:val="00D351F4"/>
    <w:rsid w:val="00D45BCE"/>
    <w:rsid w:val="00D57CE4"/>
    <w:rsid w:val="00D64A47"/>
    <w:rsid w:val="00D6551A"/>
    <w:rsid w:val="00D75BA5"/>
    <w:rsid w:val="00D876D4"/>
    <w:rsid w:val="00D93FC2"/>
    <w:rsid w:val="00DA3704"/>
    <w:rsid w:val="00DB417C"/>
    <w:rsid w:val="00DB45CE"/>
    <w:rsid w:val="00DB4C9C"/>
    <w:rsid w:val="00DB5F76"/>
    <w:rsid w:val="00DB6EE3"/>
    <w:rsid w:val="00DC5867"/>
    <w:rsid w:val="00DC679A"/>
    <w:rsid w:val="00DE5733"/>
    <w:rsid w:val="00DF0AE2"/>
    <w:rsid w:val="00DF1C71"/>
    <w:rsid w:val="00DF5CD7"/>
    <w:rsid w:val="00E01D99"/>
    <w:rsid w:val="00E1004F"/>
    <w:rsid w:val="00E1349F"/>
    <w:rsid w:val="00E20CF7"/>
    <w:rsid w:val="00E244FB"/>
    <w:rsid w:val="00E26192"/>
    <w:rsid w:val="00E3286F"/>
    <w:rsid w:val="00E34D80"/>
    <w:rsid w:val="00E36357"/>
    <w:rsid w:val="00E431EF"/>
    <w:rsid w:val="00E6583A"/>
    <w:rsid w:val="00E66FAF"/>
    <w:rsid w:val="00E70F1F"/>
    <w:rsid w:val="00E72400"/>
    <w:rsid w:val="00E7499D"/>
    <w:rsid w:val="00E757D2"/>
    <w:rsid w:val="00E76047"/>
    <w:rsid w:val="00E762C6"/>
    <w:rsid w:val="00E9159F"/>
    <w:rsid w:val="00E97B5C"/>
    <w:rsid w:val="00EA2969"/>
    <w:rsid w:val="00EA3D92"/>
    <w:rsid w:val="00EA798C"/>
    <w:rsid w:val="00EB112B"/>
    <w:rsid w:val="00EB4FD5"/>
    <w:rsid w:val="00EB793E"/>
    <w:rsid w:val="00EC0515"/>
    <w:rsid w:val="00EC1082"/>
    <w:rsid w:val="00EC497C"/>
    <w:rsid w:val="00ED0040"/>
    <w:rsid w:val="00ED29C4"/>
    <w:rsid w:val="00ED4800"/>
    <w:rsid w:val="00EE6E48"/>
    <w:rsid w:val="00EF3E70"/>
    <w:rsid w:val="00F0644B"/>
    <w:rsid w:val="00F13597"/>
    <w:rsid w:val="00F17EA7"/>
    <w:rsid w:val="00F251AD"/>
    <w:rsid w:val="00F27EDD"/>
    <w:rsid w:val="00F30F2D"/>
    <w:rsid w:val="00F32B9C"/>
    <w:rsid w:val="00F3626D"/>
    <w:rsid w:val="00F36C6B"/>
    <w:rsid w:val="00F40DF3"/>
    <w:rsid w:val="00F42681"/>
    <w:rsid w:val="00F43E1F"/>
    <w:rsid w:val="00F466E7"/>
    <w:rsid w:val="00F5763D"/>
    <w:rsid w:val="00F5765B"/>
    <w:rsid w:val="00F62E2D"/>
    <w:rsid w:val="00F639DD"/>
    <w:rsid w:val="00F63BDB"/>
    <w:rsid w:val="00F71352"/>
    <w:rsid w:val="00F75025"/>
    <w:rsid w:val="00F75C7E"/>
    <w:rsid w:val="00F76DD4"/>
    <w:rsid w:val="00F81B11"/>
    <w:rsid w:val="00F846A5"/>
    <w:rsid w:val="00F9486B"/>
    <w:rsid w:val="00FA1660"/>
    <w:rsid w:val="00FA16C8"/>
    <w:rsid w:val="00FA5342"/>
    <w:rsid w:val="00FB2461"/>
    <w:rsid w:val="00FB2FE8"/>
    <w:rsid w:val="00FB38DD"/>
    <w:rsid w:val="00FB5429"/>
    <w:rsid w:val="00FB639D"/>
    <w:rsid w:val="00FB690E"/>
    <w:rsid w:val="00FB6DCB"/>
    <w:rsid w:val="00FC05F7"/>
    <w:rsid w:val="00FC4BDA"/>
    <w:rsid w:val="00FC7ED3"/>
    <w:rsid w:val="00FD7FB3"/>
    <w:rsid w:val="00FE092A"/>
    <w:rsid w:val="00FE3A07"/>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5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FontStyle23">
    <w:name w:val="Font Style23"/>
    <w:basedOn w:val="DefaultParagraphFont"/>
    <w:rsid w:val="008C46C0"/>
    <w:rPr>
      <w:rFonts w:ascii="Arial" w:hAnsi="Arial" w:cs="Arial"/>
      <w:sz w:val="20"/>
      <w:szCs w:val="20"/>
    </w:rPr>
  </w:style>
  <w:style w:type="character" w:customStyle="1" w:styleId="ListParagraphChar">
    <w:name w:val="List Paragraph Char"/>
    <w:link w:val="ListParagraph"/>
    <w:uiPriority w:val="34"/>
    <w:rsid w:val="00DA3704"/>
    <w:rPr>
      <w:sz w:val="22"/>
      <w:szCs w:val="22"/>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2E0E087082A40B68798BD092E8F5C3C"/>
        <w:category>
          <w:name w:val="General"/>
          <w:gallery w:val="placeholder"/>
        </w:category>
        <w:types>
          <w:type w:val="bbPlcHdr"/>
        </w:types>
        <w:behaviors>
          <w:behavior w:val="content"/>
        </w:behaviors>
        <w:guid w:val="{E4458BCD-D8BD-4C58-BB20-D30DC1F83055}"/>
      </w:docPartPr>
      <w:docPartBody>
        <w:p w:rsidR="00000000" w:rsidRDefault="00CB6618" w:rsidP="00CB6618">
          <w:pPr>
            <w:pStyle w:val="D2E0E087082A40B68798BD092E8F5C3C"/>
          </w:pPr>
          <w:r w:rsidRPr="003F6502">
            <w:rPr>
              <w:rStyle w:val="PlaceholderText"/>
            </w:rPr>
            <w:t>....</w:t>
          </w:r>
        </w:p>
      </w:docPartBody>
    </w:docPart>
    <w:docPart>
      <w:docPartPr>
        <w:name w:val="999C162D038F426AAD2FF803B4BD3130"/>
        <w:category>
          <w:name w:val="General"/>
          <w:gallery w:val="placeholder"/>
        </w:category>
        <w:types>
          <w:type w:val="bbPlcHdr"/>
        </w:types>
        <w:behaviors>
          <w:behavior w:val="content"/>
        </w:behaviors>
        <w:guid w:val="{7A4A80CD-3781-4C88-912C-F356AB2F5619}"/>
      </w:docPartPr>
      <w:docPartBody>
        <w:p w:rsidR="00000000" w:rsidRDefault="00CB6618" w:rsidP="00CB6618">
          <w:pPr>
            <w:pStyle w:val="999C162D038F426AAD2FF803B4BD3130"/>
          </w:pPr>
          <w:r w:rsidRPr="0041381C">
            <w:rPr>
              <w:rStyle w:val="PlaceholderText"/>
            </w:rPr>
            <w:t>Click here to enter text.</w:t>
          </w:r>
        </w:p>
      </w:docPartBody>
    </w:docPart>
    <w:docPart>
      <w:docPartPr>
        <w:name w:val="BC4D286AD2A0475190E6A48A45CCF476"/>
        <w:category>
          <w:name w:val="General"/>
          <w:gallery w:val="placeholder"/>
        </w:category>
        <w:types>
          <w:type w:val="bbPlcHdr"/>
        </w:types>
        <w:behaviors>
          <w:behavior w:val="content"/>
        </w:behaviors>
        <w:guid w:val="{FFB97AA8-D9BE-4F20-8A48-A420A8C9C7CA}"/>
      </w:docPartPr>
      <w:docPartBody>
        <w:p w:rsidR="00000000" w:rsidRDefault="00CB6618" w:rsidP="00CB6618">
          <w:pPr>
            <w:pStyle w:val="BC4D286AD2A0475190E6A48A45CCF476"/>
          </w:pPr>
          <w:r w:rsidRPr="0005762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B6618"/>
    <w:rsid w:val="007B1D16"/>
    <w:rsid w:val="00CB6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618"/>
    <w:rPr>
      <w:color w:val="808080"/>
    </w:rPr>
  </w:style>
  <w:style w:type="paragraph" w:customStyle="1" w:styleId="69EC46A8FCDC48F381FEE556D3B2063A">
    <w:name w:val="69EC46A8FCDC48F381FEE556D3B2063A"/>
    <w:rsid w:val="00CB6618"/>
  </w:style>
  <w:style w:type="paragraph" w:customStyle="1" w:styleId="DA282FA26C8D469CA49185CA94BC5AF1">
    <w:name w:val="DA282FA26C8D469CA49185CA94BC5AF1"/>
    <w:rsid w:val="00CB6618"/>
  </w:style>
  <w:style w:type="paragraph" w:customStyle="1" w:styleId="D1B34CA48A0A4D0289F5E00D250940E6">
    <w:name w:val="D1B34CA48A0A4D0289F5E00D250940E6"/>
    <w:rsid w:val="00CB6618"/>
  </w:style>
  <w:style w:type="paragraph" w:customStyle="1" w:styleId="1ADC748E8CB5400DBCC3C031E5E0B763">
    <w:name w:val="1ADC748E8CB5400DBCC3C031E5E0B763"/>
    <w:rsid w:val="00CB6618"/>
  </w:style>
  <w:style w:type="paragraph" w:customStyle="1" w:styleId="72F472A2F7B14A07ABE13C2ADD5F32A7">
    <w:name w:val="72F472A2F7B14A07ABE13C2ADD5F32A7"/>
    <w:rsid w:val="00CB6618"/>
  </w:style>
  <w:style w:type="paragraph" w:customStyle="1" w:styleId="11422CA6E4CE49D8B4D695BA64E932E7">
    <w:name w:val="11422CA6E4CE49D8B4D695BA64E932E7"/>
    <w:rsid w:val="00CB6618"/>
  </w:style>
  <w:style w:type="paragraph" w:customStyle="1" w:styleId="7FD0833D7DC7476892596465CE2ADFE7">
    <w:name w:val="7FD0833D7DC7476892596465CE2ADFE7"/>
    <w:rsid w:val="00CB6618"/>
  </w:style>
  <w:style w:type="paragraph" w:customStyle="1" w:styleId="FFE66C97A2E1442584DF5429A61ED7B4">
    <w:name w:val="FFE66C97A2E1442584DF5429A61ED7B4"/>
    <w:rsid w:val="00CB6618"/>
  </w:style>
  <w:style w:type="paragraph" w:customStyle="1" w:styleId="E042785C891E43CAB50F410B5D76B41D">
    <w:name w:val="E042785C891E43CAB50F410B5D76B41D"/>
    <w:rsid w:val="00CB6618"/>
  </w:style>
  <w:style w:type="paragraph" w:customStyle="1" w:styleId="A3AF451020CF4859B26EDC2E08321DC1">
    <w:name w:val="A3AF451020CF4859B26EDC2E08321DC1"/>
    <w:rsid w:val="00CB6618"/>
  </w:style>
  <w:style w:type="paragraph" w:customStyle="1" w:styleId="F3BEA664D7BB468C811EF2A922D15E19">
    <w:name w:val="F3BEA664D7BB468C811EF2A922D15E19"/>
    <w:rsid w:val="00CB6618"/>
  </w:style>
  <w:style w:type="paragraph" w:customStyle="1" w:styleId="022746A9EFD94082BD15FE6D1B3FFFE3">
    <w:name w:val="022746A9EFD94082BD15FE6D1B3FFFE3"/>
    <w:rsid w:val="00CB6618"/>
  </w:style>
  <w:style w:type="paragraph" w:customStyle="1" w:styleId="22204DF80A2A4862B4A3916F51E34ED6">
    <w:name w:val="22204DF80A2A4862B4A3916F51E34ED6"/>
    <w:rsid w:val="00CB6618"/>
  </w:style>
  <w:style w:type="paragraph" w:customStyle="1" w:styleId="96854D48433D477E83BB1735A2499D03">
    <w:name w:val="96854D48433D477E83BB1735A2499D03"/>
    <w:rsid w:val="00CB6618"/>
  </w:style>
  <w:style w:type="paragraph" w:customStyle="1" w:styleId="0CA4879C206844A885D41DF3971F7AF3">
    <w:name w:val="0CA4879C206844A885D41DF3971F7AF3"/>
    <w:rsid w:val="00CB6618"/>
  </w:style>
  <w:style w:type="paragraph" w:customStyle="1" w:styleId="8FDDE91A35634EB69A751CD9B9745634">
    <w:name w:val="8FDDE91A35634EB69A751CD9B9745634"/>
    <w:rsid w:val="00CB6618"/>
  </w:style>
  <w:style w:type="paragraph" w:customStyle="1" w:styleId="A5B6223D4931482E821FFB4E117E5F4F">
    <w:name w:val="A5B6223D4931482E821FFB4E117E5F4F"/>
    <w:rsid w:val="00CB6618"/>
  </w:style>
  <w:style w:type="paragraph" w:customStyle="1" w:styleId="218047B0B70545B787A1AA02FA5F7C8E">
    <w:name w:val="218047B0B70545B787A1AA02FA5F7C8E"/>
    <w:rsid w:val="00CB6618"/>
  </w:style>
  <w:style w:type="paragraph" w:customStyle="1" w:styleId="A4775DCD866C44A5A550301E511BDDFA">
    <w:name w:val="A4775DCD866C44A5A550301E511BDDFA"/>
    <w:rsid w:val="00CB6618"/>
  </w:style>
  <w:style w:type="paragraph" w:customStyle="1" w:styleId="D2E0E087082A40B68798BD092E8F5C3C">
    <w:name w:val="D2E0E087082A40B68798BD092E8F5C3C"/>
    <w:rsid w:val="00CB6618"/>
  </w:style>
  <w:style w:type="paragraph" w:customStyle="1" w:styleId="999C162D038F426AAD2FF803B4BD3130">
    <w:name w:val="999C162D038F426AAD2FF803B4BD3130"/>
    <w:rsid w:val="00CB6618"/>
  </w:style>
  <w:style w:type="paragraph" w:customStyle="1" w:styleId="26752C79F9B545408C08F2E8A9F1677B">
    <w:name w:val="26752C79F9B545408C08F2E8A9F1677B"/>
    <w:rsid w:val="00CB6618"/>
  </w:style>
  <w:style w:type="paragraph" w:customStyle="1" w:styleId="B860E5769F8048E48670565EEE233A2B">
    <w:name w:val="B860E5769F8048E48670565EEE233A2B"/>
    <w:rsid w:val="00CB6618"/>
  </w:style>
  <w:style w:type="paragraph" w:customStyle="1" w:styleId="D1E4E48BBCCE4657B6BF5CC788D5275E">
    <w:name w:val="D1E4E48BBCCE4657B6BF5CC788D5275E"/>
    <w:rsid w:val="00CB6618"/>
  </w:style>
  <w:style w:type="paragraph" w:customStyle="1" w:styleId="23BE7AC694554290B12BD1AD3E60A99D">
    <w:name w:val="23BE7AC694554290B12BD1AD3E60A99D"/>
    <w:rsid w:val="00CB6618"/>
  </w:style>
  <w:style w:type="paragraph" w:customStyle="1" w:styleId="B36827A082D24839AA21EE0598F68231">
    <w:name w:val="B36827A082D24839AA21EE0598F68231"/>
    <w:rsid w:val="00CB6618"/>
  </w:style>
  <w:style w:type="paragraph" w:customStyle="1" w:styleId="762D036514C24EECBD72F328D5A060A3">
    <w:name w:val="762D036514C24EECBD72F328D5A060A3"/>
    <w:rsid w:val="00CB6618"/>
  </w:style>
  <w:style w:type="paragraph" w:customStyle="1" w:styleId="518141BD74AD43299804C58B7CDA191A">
    <w:name w:val="518141BD74AD43299804C58B7CDA191A"/>
    <w:rsid w:val="00CB6618"/>
  </w:style>
  <w:style w:type="paragraph" w:customStyle="1" w:styleId="479E8BF1C64747E096D11E5A9BC55F18">
    <w:name w:val="479E8BF1C64747E096D11E5A9BC55F18"/>
    <w:rsid w:val="00CB6618"/>
  </w:style>
  <w:style w:type="paragraph" w:customStyle="1" w:styleId="152D29A624FD4DE5BFB32C3D426B97F5">
    <w:name w:val="152D29A624FD4DE5BFB32C3D426B97F5"/>
    <w:rsid w:val="00CB6618"/>
  </w:style>
  <w:style w:type="paragraph" w:customStyle="1" w:styleId="D071B45B20C349768E7319BBCBEDF0B9">
    <w:name w:val="D071B45B20C349768E7319BBCBEDF0B9"/>
    <w:rsid w:val="00CB6618"/>
  </w:style>
  <w:style w:type="paragraph" w:customStyle="1" w:styleId="DC0DAEBB7D0F46D09CDB6D0C04E67FE9">
    <w:name w:val="DC0DAEBB7D0F46D09CDB6D0C04E67FE9"/>
    <w:rsid w:val="00CB6618"/>
  </w:style>
  <w:style w:type="paragraph" w:customStyle="1" w:styleId="7F835C9057A04D33A9AA8A499D99F89D">
    <w:name w:val="7F835C9057A04D33A9AA8A499D99F89D"/>
    <w:rsid w:val="00CB6618"/>
  </w:style>
  <w:style w:type="paragraph" w:customStyle="1" w:styleId="BC4D286AD2A0475190E6A48A45CCF476">
    <w:name w:val="BC4D286AD2A0475190E6A48A45CCF476"/>
    <w:rsid w:val="00CB66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E5003-382D-4D2D-A8C7-11AB0DF7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12559</CharactersWithSpaces>
  <SharedDoc>false</SharedDoc>
  <HLinks>
    <vt:vector size="6" baseType="variant">
      <vt:variant>
        <vt:i4>1310841</vt:i4>
      </vt:variant>
      <vt:variant>
        <vt:i4>0</vt:i4>
      </vt:variant>
      <vt:variant>
        <vt:i4>0</vt:i4>
      </vt:variant>
      <vt:variant>
        <vt:i4>5</vt:i4>
      </vt:variant>
      <vt:variant>
        <vt:lpwstr>mailto:office@apmsj.anpm.ro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anca.horotan</cp:lastModifiedBy>
  <cp:revision>2</cp:revision>
  <cp:lastPrinted>2019-01-30T10:35:00Z</cp:lastPrinted>
  <dcterms:created xsi:type="dcterms:W3CDTF">2019-02-05T13:53:00Z</dcterms:created>
  <dcterms:modified xsi:type="dcterms:W3CDTF">2019-02-05T13:53:00Z</dcterms:modified>
</cp:coreProperties>
</file>