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F2416F" w:rsidRDefault="003F404A" w:rsidP="003F404A">
      <w:pPr>
        <w:spacing w:after="0" w:line="240" w:lineRule="auto"/>
        <w:jc w:val="both"/>
        <w:rPr>
          <w:rFonts w:ascii="Times New Roman" w:hAnsi="Times New Roman"/>
          <w:b/>
          <w:bCs/>
          <w:color w:val="FF0000"/>
          <w:sz w:val="28"/>
          <w:szCs w:val="28"/>
          <w:lang w:val="ro-RO"/>
        </w:rPr>
      </w:pPr>
    </w:p>
    <w:p w:rsidR="003F404A" w:rsidRPr="000F4ECF" w:rsidRDefault="003F404A" w:rsidP="003F404A">
      <w:pPr>
        <w:pStyle w:val="Heading1"/>
        <w:spacing w:after="120"/>
        <w:jc w:val="center"/>
        <w:rPr>
          <w:rFonts w:ascii="Arial" w:hAnsi="Arial" w:cs="Arial"/>
          <w:b/>
          <w:bCs/>
        </w:rPr>
      </w:pPr>
      <w:r w:rsidRPr="000F4ECF">
        <w:rPr>
          <w:rFonts w:ascii="Arial" w:hAnsi="Arial" w:cs="Arial"/>
          <w:b/>
        </w:rPr>
        <w:t>DECIZIA ETAPEI DE ÎNCADRARE</w:t>
      </w:r>
      <w:r w:rsidRPr="000F4ECF">
        <w:rPr>
          <w:rFonts w:ascii="Arial" w:hAnsi="Arial" w:cs="Arial"/>
          <w:b/>
          <w:bCs/>
        </w:rPr>
        <w:t xml:space="preserve"> </w:t>
      </w:r>
    </w:p>
    <w:p w:rsidR="00C833F9" w:rsidRPr="000F4ECF" w:rsidRDefault="00C833F9" w:rsidP="00C833F9">
      <w:pPr>
        <w:pStyle w:val="Heading2"/>
        <w:tabs>
          <w:tab w:val="center" w:pos="4987"/>
          <w:tab w:val="left" w:pos="7650"/>
        </w:tabs>
        <w:spacing w:before="0" w:after="0" w:line="240" w:lineRule="auto"/>
        <w:jc w:val="center"/>
        <w:rPr>
          <w:rFonts w:ascii="Arial" w:hAnsi="Arial" w:cs="Arial"/>
          <w:i w:val="0"/>
          <w:color w:val="FF0000"/>
          <w:lang w:val="ro-RO"/>
        </w:rPr>
      </w:pPr>
      <w:r w:rsidRPr="000F4ECF">
        <w:rPr>
          <w:rFonts w:ascii="Arial" w:hAnsi="Arial" w:cs="Arial"/>
          <w:i w:val="0"/>
          <w:color w:val="FF0000"/>
          <w:lang w:val="ro-RO"/>
        </w:rPr>
        <w:t xml:space="preserve">Nr. </w:t>
      </w:r>
      <w:r w:rsidR="000F4ECF">
        <w:rPr>
          <w:rFonts w:ascii="Arial" w:hAnsi="Arial" w:cs="Arial"/>
          <w:i w:val="0"/>
          <w:color w:val="FF0000"/>
          <w:lang w:val="ro-RO"/>
        </w:rPr>
        <w:t>00</w:t>
      </w:r>
      <w:r w:rsidR="00B157FE" w:rsidRPr="000F4ECF">
        <w:rPr>
          <w:rFonts w:ascii="Arial" w:hAnsi="Arial" w:cs="Arial"/>
          <w:i w:val="0"/>
          <w:color w:val="FF0000"/>
          <w:lang w:val="ro-RO"/>
        </w:rPr>
        <w:t xml:space="preserve"> </w:t>
      </w:r>
      <w:r w:rsidR="00413AD9" w:rsidRPr="000F4ECF">
        <w:rPr>
          <w:rFonts w:ascii="Arial" w:hAnsi="Arial" w:cs="Arial"/>
          <w:i w:val="0"/>
          <w:color w:val="FF0000"/>
          <w:lang w:val="ro-RO"/>
        </w:rPr>
        <w:t>din</w:t>
      </w:r>
      <w:r w:rsidR="000F4ECF">
        <w:rPr>
          <w:rFonts w:ascii="Arial" w:hAnsi="Arial" w:cs="Arial"/>
          <w:i w:val="0"/>
          <w:color w:val="FF0000"/>
          <w:lang w:val="ro-RO"/>
        </w:rPr>
        <w:t xml:space="preserve"> 00.00</w:t>
      </w:r>
      <w:r w:rsidR="00B157FE" w:rsidRPr="000F4ECF">
        <w:rPr>
          <w:rFonts w:ascii="Arial" w:hAnsi="Arial" w:cs="Arial"/>
          <w:i w:val="0"/>
          <w:color w:val="FF0000"/>
          <w:lang w:val="ro-RO"/>
        </w:rPr>
        <w:t>.2019</w:t>
      </w:r>
    </w:p>
    <w:p w:rsidR="003F404A" w:rsidRPr="000F4ECF" w:rsidRDefault="000F4ECF" w:rsidP="000F4ECF">
      <w:pPr>
        <w:autoSpaceDE w:val="0"/>
        <w:spacing w:after="0" w:line="240" w:lineRule="auto"/>
        <w:jc w:val="center"/>
        <w:rPr>
          <w:rFonts w:ascii="Arial" w:hAnsi="Arial" w:cs="Arial"/>
          <w:color w:val="FF0000"/>
          <w:sz w:val="24"/>
          <w:szCs w:val="24"/>
          <w:lang w:val="ro-RO"/>
        </w:rPr>
      </w:pPr>
      <w:r>
        <w:rPr>
          <w:rFonts w:ascii="Arial" w:hAnsi="Arial" w:cs="Arial"/>
          <w:color w:val="FF0000"/>
          <w:sz w:val="24"/>
          <w:szCs w:val="24"/>
          <w:lang w:val="ro-RO"/>
        </w:rPr>
        <w:t>Proiect</w:t>
      </w:r>
    </w:p>
    <w:p w:rsidR="00413AD9" w:rsidRPr="000F4ECF" w:rsidRDefault="00413AD9" w:rsidP="003F404A">
      <w:pPr>
        <w:autoSpaceDE w:val="0"/>
        <w:spacing w:after="0" w:line="240" w:lineRule="auto"/>
        <w:jc w:val="both"/>
        <w:rPr>
          <w:rFonts w:ascii="Arial" w:hAnsi="Arial" w:cs="Arial"/>
          <w:color w:val="FF0000"/>
          <w:sz w:val="24"/>
          <w:szCs w:val="24"/>
          <w:lang w:val="ro-RO"/>
        </w:rPr>
      </w:pPr>
    </w:p>
    <w:p w:rsidR="003F404A" w:rsidRPr="009440F1" w:rsidRDefault="003F404A" w:rsidP="00A54A3B">
      <w:pPr>
        <w:autoSpaceDE w:val="0"/>
        <w:spacing w:after="0" w:line="240" w:lineRule="auto"/>
        <w:ind w:firstLine="540"/>
        <w:jc w:val="both"/>
        <w:rPr>
          <w:rFonts w:ascii="Arial" w:hAnsi="Arial" w:cs="Arial"/>
          <w:sz w:val="24"/>
          <w:szCs w:val="24"/>
          <w:lang w:val="ro-RO"/>
        </w:rPr>
      </w:pPr>
      <w:r w:rsidRPr="009440F1">
        <w:rPr>
          <w:rFonts w:ascii="Arial" w:hAnsi="Arial" w:cs="Arial"/>
          <w:sz w:val="24"/>
          <w:szCs w:val="24"/>
          <w:lang w:val="ro-RO"/>
        </w:rPr>
        <w:t>Ca urmare a solicitării de emitere a acordului de mediu adresate de</w:t>
      </w:r>
      <w:r w:rsidRPr="009440F1">
        <w:rPr>
          <w:rFonts w:ascii="Arial" w:hAnsi="Arial" w:cs="Arial"/>
          <w:b/>
          <w:sz w:val="24"/>
          <w:szCs w:val="24"/>
          <w:lang w:val="ro-RO"/>
        </w:rPr>
        <w:t xml:space="preserve"> </w:t>
      </w:r>
      <w:r w:rsidR="009440F1" w:rsidRPr="009440F1">
        <w:rPr>
          <w:rFonts w:ascii="Arial" w:hAnsi="Arial" w:cs="Arial"/>
          <w:b/>
          <w:sz w:val="24"/>
          <w:szCs w:val="24"/>
          <w:lang w:val="ro-RO"/>
        </w:rPr>
        <w:t>Societatea de Distribuție a Energiei Electrice Transilvania Nord S.A. Cluj - Napoca Sucursala de Distribuție a Energiei Electrice Zalău</w:t>
      </w:r>
      <w:r w:rsidRPr="009440F1">
        <w:rPr>
          <w:rFonts w:ascii="Arial" w:hAnsi="Arial" w:cs="Arial"/>
          <w:sz w:val="24"/>
          <w:szCs w:val="24"/>
          <w:lang w:val="ro-RO"/>
        </w:rPr>
        <w:t>,</w:t>
      </w:r>
      <w:r w:rsidRPr="000F4ECF">
        <w:rPr>
          <w:rFonts w:ascii="Arial" w:hAnsi="Arial" w:cs="Arial"/>
          <w:color w:val="FF0000"/>
          <w:sz w:val="24"/>
          <w:szCs w:val="24"/>
          <w:lang w:val="ro-RO"/>
        </w:rPr>
        <w:t xml:space="preserve"> </w:t>
      </w:r>
      <w:r w:rsidRPr="009440F1">
        <w:rPr>
          <w:rFonts w:ascii="Arial" w:hAnsi="Arial" w:cs="Arial"/>
          <w:sz w:val="24"/>
          <w:szCs w:val="24"/>
          <w:lang w:val="ro-RO"/>
        </w:rPr>
        <w:t xml:space="preserve">cu sediul </w:t>
      </w:r>
      <w:r w:rsidR="003A7CA1" w:rsidRPr="009440F1">
        <w:rPr>
          <w:rFonts w:ascii="Arial" w:hAnsi="Arial" w:cs="Arial"/>
          <w:sz w:val="24"/>
          <w:szCs w:val="24"/>
          <w:lang w:val="ro-RO"/>
        </w:rPr>
        <w:t xml:space="preserve">în </w:t>
      </w:r>
      <w:r w:rsidR="009440F1" w:rsidRPr="009440F1">
        <w:rPr>
          <w:rFonts w:ascii="Arial" w:hAnsi="Arial" w:cs="Arial"/>
          <w:sz w:val="24"/>
          <w:szCs w:val="24"/>
          <w:lang w:val="ro-RO"/>
        </w:rPr>
        <w:t>județul Sălaj, municipiul Zalău, bulevardul Mihai Viteazul, nr. 79</w:t>
      </w:r>
      <w:r w:rsidRPr="009440F1">
        <w:rPr>
          <w:rFonts w:ascii="Arial" w:hAnsi="Arial" w:cs="Arial"/>
          <w:sz w:val="24"/>
          <w:szCs w:val="24"/>
          <w:lang w:val="ro-RO"/>
        </w:rPr>
        <w:t xml:space="preserve">, înregistrată la APM Salaj cu nr. </w:t>
      </w:r>
      <w:r w:rsidR="009440F1" w:rsidRPr="009440F1">
        <w:rPr>
          <w:rFonts w:ascii="Arial" w:hAnsi="Arial" w:cs="Arial"/>
          <w:sz w:val="24"/>
          <w:szCs w:val="24"/>
          <w:lang w:val="ro-RO"/>
        </w:rPr>
        <w:t>1690/28.02.2019</w:t>
      </w:r>
      <w:r w:rsidRPr="009440F1">
        <w:rPr>
          <w:rFonts w:ascii="Arial" w:hAnsi="Arial" w:cs="Arial"/>
          <w:spacing w:val="-6"/>
          <w:sz w:val="24"/>
          <w:szCs w:val="24"/>
          <w:lang w:val="ro-RO"/>
        </w:rPr>
        <w:t>,</w:t>
      </w:r>
      <w:r w:rsidRPr="009440F1">
        <w:rPr>
          <w:rFonts w:ascii="Arial" w:hAnsi="Arial" w:cs="Arial"/>
          <w:sz w:val="24"/>
          <w:szCs w:val="24"/>
          <w:lang w:val="ro-RO"/>
        </w:rPr>
        <w:t xml:space="preserve">  în baza:</w:t>
      </w:r>
    </w:p>
    <w:p w:rsidR="003F404A" w:rsidRPr="009440F1"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9440F1">
        <w:rPr>
          <w:rFonts w:ascii="Arial" w:hAnsi="Arial" w:cs="Arial"/>
          <w:sz w:val="24"/>
          <w:szCs w:val="24"/>
          <w:lang w:val="ro-RO" w:eastAsia="ro-RO"/>
        </w:rPr>
        <w:t>în baza</w:t>
      </w:r>
      <w:r w:rsidRPr="009440F1">
        <w:rPr>
          <w:rFonts w:ascii="Arial" w:hAnsi="Arial" w:cs="Arial"/>
          <w:b/>
          <w:sz w:val="24"/>
          <w:szCs w:val="24"/>
          <w:lang w:val="ro-RO" w:eastAsia="ro-RO"/>
        </w:rPr>
        <w:t xml:space="preserve"> Legii nr. 292/2018 </w:t>
      </w:r>
      <w:r w:rsidRPr="009440F1">
        <w:rPr>
          <w:rFonts w:ascii="Arial" w:hAnsi="Arial" w:cs="Arial"/>
          <w:sz w:val="24"/>
          <w:szCs w:val="24"/>
          <w:lang w:val="ro-RO" w:eastAsia="ro-RO"/>
        </w:rPr>
        <w:t>privind evaluarea impactului anumitor proiecte publice şi private asupra mediului</w:t>
      </w:r>
      <w:r w:rsidR="008B753D" w:rsidRPr="009440F1">
        <w:rPr>
          <w:rFonts w:ascii="Arial" w:hAnsi="Arial" w:cs="Arial"/>
          <w:sz w:val="24"/>
          <w:szCs w:val="24"/>
          <w:lang w:val="ro-RO" w:eastAsia="ro-RO"/>
        </w:rPr>
        <w:t>, și a</w:t>
      </w:r>
    </w:p>
    <w:p w:rsidR="003F404A" w:rsidRPr="00EB2D36"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EB2D36">
        <w:rPr>
          <w:rFonts w:ascii="Arial" w:hAnsi="Arial" w:cs="Arial"/>
          <w:b/>
          <w:sz w:val="24"/>
          <w:szCs w:val="24"/>
          <w:lang w:val="ro-RO"/>
        </w:rPr>
        <w:t>Ordonanţei de Urgenţă a Guvernului nr. 57/2007</w:t>
      </w:r>
      <w:r w:rsidRPr="00EB2D36">
        <w:rPr>
          <w:rFonts w:ascii="Arial" w:hAnsi="Arial" w:cs="Arial"/>
          <w:sz w:val="24"/>
          <w:szCs w:val="24"/>
          <w:lang w:val="ro-RO"/>
        </w:rPr>
        <w:t xml:space="preserve"> privind regimul ariilor naturale protejate, conservarea habitatelor naturale, a florei şi faunei sǎlbatice, </w:t>
      </w:r>
      <w:r w:rsidR="00E70DA1" w:rsidRPr="00EB2D36">
        <w:rPr>
          <w:rFonts w:ascii="Arial" w:hAnsi="Arial" w:cs="Arial"/>
          <w:sz w:val="24"/>
          <w:szCs w:val="24"/>
          <w:lang w:val="ro-RO"/>
        </w:rPr>
        <w:t>aprobată cu modificǎri şi completǎri</w:t>
      </w:r>
      <w:r w:rsidRPr="00EB2D36">
        <w:rPr>
          <w:rFonts w:ascii="Arial" w:hAnsi="Arial" w:cs="Arial"/>
          <w:sz w:val="24"/>
          <w:szCs w:val="24"/>
          <w:lang w:val="ro-RO"/>
        </w:rPr>
        <w:t xml:space="preserve"> prin </w:t>
      </w:r>
      <w:r w:rsidRPr="00EB2D36">
        <w:rPr>
          <w:rFonts w:ascii="Arial" w:hAnsi="Arial" w:cs="Arial"/>
          <w:b/>
          <w:sz w:val="24"/>
          <w:szCs w:val="24"/>
          <w:lang w:val="ro-RO"/>
        </w:rPr>
        <w:t>Legea nr. 49/2011</w:t>
      </w:r>
      <w:r w:rsidRPr="00EB2D36">
        <w:rPr>
          <w:rFonts w:ascii="Arial" w:hAnsi="Arial" w:cs="Arial"/>
          <w:sz w:val="24"/>
          <w:szCs w:val="24"/>
          <w:lang w:val="ro-RO"/>
        </w:rPr>
        <w:t>,</w:t>
      </w:r>
      <w:r w:rsidR="00E70DA1" w:rsidRPr="00EB2D36">
        <w:rPr>
          <w:rFonts w:ascii="Arial" w:hAnsi="Arial" w:cs="Arial"/>
          <w:sz w:val="24"/>
          <w:szCs w:val="24"/>
          <w:lang w:val="ro-RO"/>
        </w:rPr>
        <w:t xml:space="preserve"> cu modificările și completările ulterioare,</w:t>
      </w:r>
    </w:p>
    <w:p w:rsidR="007F5EDD" w:rsidRPr="008E59F5"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4762AA">
        <w:rPr>
          <w:rFonts w:ascii="Arial" w:hAnsi="Arial" w:cs="Arial"/>
          <w:sz w:val="24"/>
          <w:szCs w:val="24"/>
          <w:lang w:val="ro-RO"/>
        </w:rPr>
        <w:t>autoritatea competentă pentru protecţia mediului APM Sălaj decide, ca urmare a consultărilo</w:t>
      </w:r>
      <w:r w:rsidR="00FF7388" w:rsidRPr="004762AA">
        <w:rPr>
          <w:rFonts w:ascii="Arial" w:hAnsi="Arial" w:cs="Arial"/>
          <w:sz w:val="24"/>
          <w:szCs w:val="24"/>
          <w:lang w:val="ro-RO"/>
        </w:rPr>
        <w:t>r desfăşurate în cadrul</w:t>
      </w:r>
      <w:r w:rsidR="008E59F5">
        <w:rPr>
          <w:rFonts w:ascii="Arial" w:hAnsi="Arial" w:cs="Arial"/>
          <w:color w:val="FF0000"/>
          <w:sz w:val="24"/>
          <w:szCs w:val="24"/>
          <w:lang w:val="ro-RO"/>
        </w:rPr>
        <w:t xml:space="preserve"> </w:t>
      </w:r>
      <w:r w:rsidR="008E59F5" w:rsidRPr="008E59F5">
        <w:rPr>
          <w:rFonts w:ascii="Arial" w:hAnsi="Arial" w:cs="Arial"/>
          <w:sz w:val="24"/>
          <w:szCs w:val="24"/>
          <w:lang w:val="ro-RO"/>
        </w:rPr>
        <w:t>şedinţei</w:t>
      </w:r>
      <w:r w:rsidRPr="008E59F5">
        <w:rPr>
          <w:rFonts w:ascii="Arial" w:hAnsi="Arial" w:cs="Arial"/>
          <w:sz w:val="24"/>
          <w:szCs w:val="24"/>
          <w:lang w:val="ro-RO"/>
        </w:rPr>
        <w:t xml:space="preserve"> Comisiei de Analiză Tehnică din data de </w:t>
      </w:r>
      <w:r w:rsidR="008E59F5" w:rsidRPr="008E59F5">
        <w:rPr>
          <w:rFonts w:ascii="Arial" w:hAnsi="Arial" w:cs="Arial"/>
          <w:sz w:val="24"/>
          <w:szCs w:val="24"/>
          <w:lang w:val="ro-RO"/>
        </w:rPr>
        <w:t>10.06</w:t>
      </w:r>
      <w:r w:rsidR="005C15CE" w:rsidRPr="008E59F5">
        <w:rPr>
          <w:rFonts w:ascii="Arial" w:hAnsi="Arial" w:cs="Arial"/>
          <w:sz w:val="24"/>
          <w:szCs w:val="24"/>
          <w:lang w:val="ro-RO"/>
        </w:rPr>
        <w:t>.2019</w:t>
      </w:r>
      <w:r w:rsidRPr="008E59F5">
        <w:rPr>
          <w:rFonts w:ascii="Arial" w:hAnsi="Arial" w:cs="Arial"/>
          <w:sz w:val="24"/>
          <w:szCs w:val="24"/>
          <w:lang w:val="ro-RO"/>
        </w:rPr>
        <w:t xml:space="preserve">, că proiectul: </w:t>
      </w:r>
      <w:r w:rsidR="008E59F5" w:rsidRPr="008E59F5">
        <w:rPr>
          <w:rFonts w:ascii="Arial" w:hAnsi="Arial" w:cs="Arial"/>
          <w:b/>
          <w:i/>
          <w:sz w:val="24"/>
          <w:szCs w:val="24"/>
          <w:lang w:val="ro-RO"/>
        </w:rPr>
        <w:t>Modernizare LES 20KV între St. Zalău – PT IVV, PT IVV – PT ICRA, ST Zalău – PA Stejarul, ST Zalău – PT Pompieri, PT MOL – PT Moara de Porumb, PT Robineți – PT Fabricii</w:t>
      </w:r>
      <w:r w:rsidRPr="008E59F5">
        <w:rPr>
          <w:rFonts w:ascii="Arial" w:hAnsi="Arial" w:cs="Arial"/>
          <w:sz w:val="24"/>
          <w:szCs w:val="24"/>
          <w:lang w:val="ro-RO"/>
        </w:rPr>
        <w:t xml:space="preserve">, propus a fi amplasat în: </w:t>
      </w:r>
      <w:r w:rsidR="008E59F5" w:rsidRPr="008E59F5">
        <w:rPr>
          <w:rFonts w:ascii="Arial" w:hAnsi="Arial" w:cs="Arial"/>
          <w:sz w:val="24"/>
          <w:szCs w:val="24"/>
          <w:lang w:val="ro-RO"/>
        </w:rPr>
        <w:t>județul Sălaj, municipiul Zalău, bulevardul Mihai Viteazul</w:t>
      </w:r>
      <w:r w:rsidRPr="008E59F5">
        <w:rPr>
          <w:rFonts w:ascii="Arial" w:hAnsi="Arial" w:cs="Arial"/>
          <w:sz w:val="24"/>
          <w:szCs w:val="24"/>
          <w:lang w:val="ro-RO"/>
        </w:rPr>
        <w:t xml:space="preserve">, </w:t>
      </w:r>
    </w:p>
    <w:p w:rsidR="003F404A" w:rsidRPr="008E59F5"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8E59F5">
        <w:rPr>
          <w:rFonts w:ascii="Arial" w:hAnsi="Arial" w:cs="Arial"/>
          <w:b/>
          <w:i/>
          <w:sz w:val="24"/>
          <w:szCs w:val="24"/>
          <w:lang w:val="ro-RO"/>
        </w:rPr>
        <w:t>nu se supune evaluării impactului asupra mediului</w:t>
      </w:r>
      <w:r w:rsidR="007F5EDD" w:rsidRPr="008E59F5">
        <w:rPr>
          <w:rFonts w:ascii="Arial" w:hAnsi="Arial" w:cs="Arial"/>
          <w:b/>
          <w:i/>
          <w:sz w:val="24"/>
          <w:szCs w:val="24"/>
          <w:lang w:val="ro-RO"/>
        </w:rPr>
        <w:t>,</w:t>
      </w:r>
      <w:r w:rsidRPr="008E59F5">
        <w:rPr>
          <w:rFonts w:ascii="Arial" w:hAnsi="Arial" w:cs="Arial"/>
          <w:b/>
          <w:i/>
          <w:sz w:val="24"/>
          <w:szCs w:val="24"/>
          <w:lang w:val="ro-RO"/>
        </w:rPr>
        <w:t xml:space="preserve"> nu se supune evaluării adecvate</w:t>
      </w:r>
      <w:r w:rsidR="007F5EDD" w:rsidRPr="008E59F5">
        <w:rPr>
          <w:rFonts w:ascii="Arial" w:hAnsi="Arial" w:cs="Arial"/>
          <w:b/>
          <w:i/>
          <w:sz w:val="24"/>
          <w:szCs w:val="24"/>
          <w:lang w:val="ro-RO"/>
        </w:rPr>
        <w:t xml:space="preserve"> şi</w:t>
      </w:r>
      <w:r w:rsidR="00CD61EB" w:rsidRPr="008E59F5">
        <w:rPr>
          <w:rFonts w:ascii="Arial" w:hAnsi="Arial" w:cs="Arial"/>
          <w:b/>
          <w:i/>
          <w:sz w:val="24"/>
          <w:szCs w:val="24"/>
          <w:lang w:val="ro-RO"/>
        </w:rPr>
        <w:t xml:space="preserve"> nu se supune evaluării impactului asupra corpurilor de apă</w:t>
      </w:r>
      <w:r w:rsidRPr="008E59F5">
        <w:rPr>
          <w:rFonts w:ascii="Arial" w:hAnsi="Arial" w:cs="Arial"/>
          <w:b/>
          <w:i/>
          <w:sz w:val="24"/>
          <w:szCs w:val="24"/>
          <w:lang w:val="ro-RO"/>
        </w:rPr>
        <w:t xml:space="preserve">.  </w:t>
      </w:r>
    </w:p>
    <w:p w:rsidR="008E742E" w:rsidRDefault="003F404A" w:rsidP="003F404A">
      <w:pPr>
        <w:autoSpaceDE w:val="0"/>
        <w:autoSpaceDN w:val="0"/>
        <w:adjustRightInd w:val="0"/>
        <w:spacing w:after="0" w:line="240" w:lineRule="auto"/>
        <w:jc w:val="both"/>
        <w:rPr>
          <w:rFonts w:ascii="Arial" w:hAnsi="Arial" w:cs="Arial"/>
          <w:sz w:val="24"/>
          <w:szCs w:val="24"/>
          <w:lang w:val="ro-RO"/>
        </w:rPr>
      </w:pPr>
      <w:r w:rsidRPr="008E59F5">
        <w:rPr>
          <w:rFonts w:ascii="Arial" w:hAnsi="Arial" w:cs="Arial"/>
          <w:sz w:val="24"/>
          <w:szCs w:val="24"/>
          <w:lang w:val="ro-RO"/>
        </w:rPr>
        <w:t xml:space="preserve">    </w:t>
      </w:r>
    </w:p>
    <w:p w:rsidR="003F404A" w:rsidRPr="008E59F5" w:rsidRDefault="003F404A" w:rsidP="003F404A">
      <w:pPr>
        <w:autoSpaceDE w:val="0"/>
        <w:autoSpaceDN w:val="0"/>
        <w:adjustRightInd w:val="0"/>
        <w:spacing w:after="0" w:line="240" w:lineRule="auto"/>
        <w:jc w:val="both"/>
        <w:rPr>
          <w:rFonts w:ascii="Arial" w:hAnsi="Arial" w:cs="Arial"/>
          <w:sz w:val="24"/>
          <w:szCs w:val="24"/>
          <w:lang w:val="ro-RO"/>
        </w:rPr>
      </w:pPr>
      <w:r w:rsidRPr="008E59F5">
        <w:rPr>
          <w:rFonts w:ascii="Arial" w:hAnsi="Arial" w:cs="Arial"/>
          <w:sz w:val="24"/>
          <w:szCs w:val="24"/>
          <w:lang w:val="ro-RO"/>
        </w:rPr>
        <w:t>Justificarea prezentei decizii:</w:t>
      </w:r>
    </w:p>
    <w:p w:rsidR="003F404A" w:rsidRPr="008E742E" w:rsidRDefault="003F404A" w:rsidP="003F404A">
      <w:pPr>
        <w:autoSpaceDE w:val="0"/>
        <w:autoSpaceDN w:val="0"/>
        <w:adjustRightInd w:val="0"/>
        <w:spacing w:after="0" w:line="240" w:lineRule="auto"/>
        <w:jc w:val="both"/>
        <w:rPr>
          <w:rFonts w:ascii="Arial" w:hAnsi="Arial" w:cs="Arial"/>
          <w:sz w:val="24"/>
          <w:szCs w:val="24"/>
          <w:lang w:val="ro-RO"/>
        </w:rPr>
      </w:pPr>
      <w:r w:rsidRPr="008E59F5">
        <w:rPr>
          <w:rFonts w:ascii="Arial" w:hAnsi="Arial" w:cs="Arial"/>
          <w:sz w:val="24"/>
          <w:szCs w:val="24"/>
          <w:lang w:val="ro-RO"/>
        </w:rPr>
        <w:t xml:space="preserve">   I. </w:t>
      </w:r>
      <w:r w:rsidRPr="008E59F5">
        <w:rPr>
          <w:rFonts w:ascii="Arial" w:hAnsi="Arial" w:cs="Arial"/>
          <w:noProof/>
          <w:sz w:val="24"/>
          <w:szCs w:val="24"/>
          <w:lang w:val="ro-RO"/>
        </w:rPr>
        <w:t>Motivele care au stat la baza luării deciziei etapei de încadrare în procedura de evaluare a impactului asupra mediului sunt următoarele:</w:t>
      </w:r>
    </w:p>
    <w:p w:rsidR="003F404A" w:rsidRPr="00A529F8" w:rsidRDefault="003F404A" w:rsidP="003F404A">
      <w:pPr>
        <w:autoSpaceDE w:val="0"/>
        <w:autoSpaceDN w:val="0"/>
        <w:adjustRightInd w:val="0"/>
        <w:spacing w:after="0" w:line="240" w:lineRule="auto"/>
        <w:jc w:val="both"/>
        <w:rPr>
          <w:rFonts w:ascii="Arial" w:hAnsi="Arial" w:cs="Arial"/>
          <w:noProof/>
          <w:sz w:val="24"/>
          <w:szCs w:val="24"/>
          <w:lang w:val="ro-RO"/>
        </w:rPr>
      </w:pPr>
      <w:r w:rsidRPr="008E742E">
        <w:rPr>
          <w:rFonts w:ascii="Arial" w:hAnsi="Arial" w:cs="Arial"/>
          <w:b/>
          <w:sz w:val="24"/>
          <w:szCs w:val="24"/>
          <w:lang w:val="pt-BR"/>
        </w:rPr>
        <w:t>a)</w:t>
      </w:r>
      <w:r w:rsidRPr="00A529F8">
        <w:rPr>
          <w:rFonts w:ascii="Arial" w:hAnsi="Arial" w:cs="Arial"/>
          <w:sz w:val="24"/>
          <w:szCs w:val="24"/>
          <w:lang w:val="pt-BR"/>
        </w:rPr>
        <w:t xml:space="preserve"> Proiectul se încadrează în </w:t>
      </w:r>
      <w:r w:rsidR="00302577" w:rsidRPr="00A529F8">
        <w:rPr>
          <w:rFonts w:ascii="Arial" w:hAnsi="Arial" w:cs="Arial"/>
          <w:sz w:val="24"/>
          <w:szCs w:val="24"/>
          <w:lang w:val="ro-RO"/>
        </w:rPr>
        <w:t xml:space="preserve">sub incidenţa Legii nr. 292/2018 privind evaluarea impactului anumitor proiecte publice şi private asupra mediului, fiind încadrat în </w:t>
      </w:r>
      <w:r w:rsidR="00A529F8" w:rsidRPr="00A529F8">
        <w:rPr>
          <w:rFonts w:ascii="Arial" w:hAnsi="Arial" w:cs="Arial"/>
          <w:sz w:val="24"/>
          <w:szCs w:val="24"/>
          <w:lang w:val="ro-RO"/>
        </w:rPr>
        <w:t xml:space="preserve">anexa </w:t>
      </w:r>
      <w:r w:rsidR="00A82281">
        <w:rPr>
          <w:rFonts w:ascii="Arial" w:hAnsi="Arial" w:cs="Arial"/>
          <w:sz w:val="24"/>
          <w:szCs w:val="24"/>
          <w:lang w:val="ro-RO"/>
        </w:rPr>
        <w:t xml:space="preserve">nr. 2, </w:t>
      </w:r>
      <w:r w:rsidR="00A82281" w:rsidRPr="00060FE6">
        <w:rPr>
          <w:rFonts w:ascii="Arial" w:hAnsi="Arial" w:cs="Arial"/>
          <w:sz w:val="24"/>
          <w:szCs w:val="24"/>
          <w:lang w:val="ro-RO"/>
        </w:rPr>
        <w:t>pct. 13, lit. a) – orice modificări sau extinderi, altele</w:t>
      </w:r>
      <w:r w:rsidR="00A82281">
        <w:rPr>
          <w:rFonts w:ascii="Arial" w:hAnsi="Arial" w:cs="Arial"/>
          <w:sz w:val="24"/>
          <w:szCs w:val="24"/>
          <w:lang w:val="ro-RO"/>
        </w:rPr>
        <w:t xml:space="preserve"> decât cele prevăzute la pct. 24</w:t>
      </w:r>
      <w:r w:rsidR="00A82281" w:rsidRPr="00060FE6">
        <w:rPr>
          <w:rFonts w:ascii="Arial" w:hAnsi="Arial" w:cs="Arial"/>
          <w:sz w:val="24"/>
          <w:szCs w:val="24"/>
          <w:lang w:val="ro-RO"/>
        </w:rPr>
        <w:t xml:space="preserve"> din anexa nr. 1, ale proiectelor prevăzute în anexa nr. 1 sau în prezenta anexă, deja autorizate, executate sau a fi în curs de a fi executate, care pot avea efecte semnificative negative asupra mediului</w:t>
      </w:r>
      <w:r w:rsidR="005F6029" w:rsidRPr="00A529F8">
        <w:rPr>
          <w:rFonts w:ascii="Arial" w:hAnsi="Arial" w:cs="Arial"/>
          <w:sz w:val="24"/>
          <w:szCs w:val="24"/>
          <w:lang w:val="ro-RO"/>
        </w:rPr>
        <w:t>;</w:t>
      </w:r>
    </w:p>
    <w:p w:rsidR="008E742E" w:rsidRPr="005F46E7" w:rsidRDefault="008E742E" w:rsidP="008E742E">
      <w:pPr>
        <w:autoSpaceDE w:val="0"/>
        <w:autoSpaceDN w:val="0"/>
        <w:adjustRightInd w:val="0"/>
        <w:spacing w:after="0" w:line="240" w:lineRule="auto"/>
        <w:jc w:val="both"/>
        <w:rPr>
          <w:rFonts w:ascii="Arial" w:hAnsi="Arial" w:cs="Arial"/>
          <w:sz w:val="24"/>
          <w:szCs w:val="24"/>
          <w:lang w:val="ro-RO"/>
        </w:rPr>
      </w:pPr>
      <w:r w:rsidRPr="005F46E7">
        <w:rPr>
          <w:rFonts w:ascii="Arial" w:hAnsi="Arial" w:cs="Arial"/>
          <w:sz w:val="24"/>
          <w:szCs w:val="24"/>
          <w:lang w:val="ro-RO"/>
        </w:rPr>
        <w:t>- autorităţile reprezentate în comisia de analiză tehnică nu au avut obiecţii/observaţii în ceea ce priveşte proiectul în cauză;</w:t>
      </w:r>
    </w:p>
    <w:p w:rsidR="008E742E" w:rsidRPr="005F46E7" w:rsidRDefault="008E742E" w:rsidP="008E742E">
      <w:pPr>
        <w:autoSpaceDE w:val="0"/>
        <w:autoSpaceDN w:val="0"/>
        <w:adjustRightInd w:val="0"/>
        <w:spacing w:after="0" w:line="240" w:lineRule="auto"/>
        <w:jc w:val="both"/>
        <w:rPr>
          <w:rFonts w:ascii="Arial" w:hAnsi="Arial" w:cs="Arial"/>
          <w:sz w:val="24"/>
          <w:szCs w:val="24"/>
          <w:lang w:val="ro-RO"/>
        </w:rPr>
      </w:pPr>
      <w:r w:rsidRPr="005F46E7">
        <w:rPr>
          <w:rFonts w:ascii="Arial" w:hAnsi="Arial" w:cs="Arial"/>
          <w:sz w:val="24"/>
          <w:szCs w:val="24"/>
          <w:lang w:val="ro-RO"/>
        </w:rPr>
        <w:t xml:space="preserve">- prezenta solicitare a fost mediatizată prin publicare anunţ în </w:t>
      </w:r>
      <w:r w:rsidRPr="00A425B3">
        <w:rPr>
          <w:rFonts w:ascii="Arial" w:hAnsi="Arial" w:cs="Arial"/>
          <w:sz w:val="24"/>
          <w:szCs w:val="24"/>
          <w:lang w:val="ro-RO"/>
        </w:rPr>
        <w:t>ziarul Graiul Sălajului,</w:t>
      </w:r>
      <w:r w:rsidRPr="00795574">
        <w:rPr>
          <w:rFonts w:ascii="Arial" w:hAnsi="Arial" w:cs="Arial"/>
          <w:color w:val="FF0000"/>
          <w:sz w:val="24"/>
          <w:szCs w:val="24"/>
          <w:lang w:val="ro-RO"/>
        </w:rPr>
        <w:t xml:space="preserve"> </w:t>
      </w:r>
      <w:r w:rsidRPr="005F46E7">
        <w:rPr>
          <w:rFonts w:ascii="Arial" w:hAnsi="Arial" w:cs="Arial"/>
          <w:sz w:val="24"/>
          <w:szCs w:val="24"/>
          <w:lang w:val="ro-RO"/>
        </w:rPr>
        <w:t xml:space="preserve">afişare şi înregistrare anunţ la sediul Primăriei </w:t>
      </w:r>
      <w:r w:rsidR="004D6F15">
        <w:rPr>
          <w:rFonts w:ascii="Arial" w:hAnsi="Arial" w:cs="Arial"/>
          <w:sz w:val="24"/>
          <w:szCs w:val="24"/>
          <w:lang w:val="ro-RO"/>
        </w:rPr>
        <w:t>Municipiului Zalău</w:t>
      </w:r>
      <w:r w:rsidRPr="005F46E7">
        <w:rPr>
          <w:rFonts w:ascii="Arial" w:hAnsi="Arial" w:cs="Arial"/>
          <w:sz w:val="24"/>
          <w:szCs w:val="24"/>
          <w:lang w:val="ro-RO"/>
        </w:rPr>
        <w:t xml:space="preserve"> şi la</w:t>
      </w:r>
      <w:r w:rsidRPr="00795574">
        <w:rPr>
          <w:rFonts w:ascii="Arial" w:hAnsi="Arial" w:cs="Arial"/>
          <w:color w:val="FF0000"/>
          <w:sz w:val="24"/>
          <w:szCs w:val="24"/>
          <w:lang w:val="ro-RO"/>
        </w:rPr>
        <w:t xml:space="preserve"> </w:t>
      </w:r>
      <w:r w:rsidRPr="00871DC9">
        <w:rPr>
          <w:rFonts w:ascii="Arial" w:hAnsi="Arial" w:cs="Arial"/>
          <w:sz w:val="24"/>
          <w:szCs w:val="24"/>
          <w:lang w:val="ro-RO"/>
        </w:rPr>
        <w:t>sediul titularului,</w:t>
      </w:r>
      <w:r w:rsidRPr="00795574">
        <w:rPr>
          <w:rFonts w:ascii="Arial" w:hAnsi="Arial" w:cs="Arial"/>
          <w:color w:val="FF0000"/>
          <w:sz w:val="24"/>
          <w:szCs w:val="24"/>
          <w:lang w:val="ro-RO"/>
        </w:rPr>
        <w:t xml:space="preserve">  </w:t>
      </w:r>
      <w:r w:rsidRPr="005F46E7">
        <w:rPr>
          <w:rFonts w:ascii="Arial" w:hAnsi="Arial" w:cs="Arial"/>
          <w:sz w:val="24"/>
          <w:szCs w:val="24"/>
          <w:lang w:val="ro-RO"/>
        </w:rPr>
        <w:t>precum şi la sediul şi pe pagina de internet a APM Sălaj, iar proiectul de Decizie etapă de încadrare a fost postat pe pagina de internet a APM Sălaj;</w:t>
      </w:r>
    </w:p>
    <w:p w:rsidR="008E742E" w:rsidRPr="005F46E7" w:rsidRDefault="008E742E" w:rsidP="008E742E">
      <w:pPr>
        <w:autoSpaceDE w:val="0"/>
        <w:autoSpaceDN w:val="0"/>
        <w:adjustRightInd w:val="0"/>
        <w:spacing w:after="0" w:line="240" w:lineRule="auto"/>
        <w:jc w:val="both"/>
        <w:rPr>
          <w:rFonts w:ascii="Arial" w:hAnsi="Arial" w:cs="Arial"/>
          <w:sz w:val="24"/>
          <w:szCs w:val="24"/>
          <w:lang w:val="ro-RO"/>
        </w:rPr>
      </w:pPr>
      <w:r w:rsidRPr="005F46E7">
        <w:rPr>
          <w:rFonts w:ascii="Arial" w:hAnsi="Arial" w:cs="Arial"/>
          <w:sz w:val="24"/>
          <w:szCs w:val="24"/>
          <w:lang w:val="ro-RO"/>
        </w:rPr>
        <w:t>- în urma mediatizării nu au fost înregistrate observaţii/obiecţii din partea publicului privind proiectul în cauză;</w:t>
      </w:r>
    </w:p>
    <w:p w:rsidR="008E742E" w:rsidRPr="005F46E7" w:rsidRDefault="008E742E" w:rsidP="008E742E">
      <w:pPr>
        <w:autoSpaceDE w:val="0"/>
        <w:autoSpaceDN w:val="0"/>
        <w:adjustRightInd w:val="0"/>
        <w:spacing w:after="0" w:line="240" w:lineRule="auto"/>
        <w:jc w:val="both"/>
        <w:rPr>
          <w:rFonts w:ascii="Arial" w:hAnsi="Arial" w:cs="Arial"/>
          <w:sz w:val="24"/>
          <w:szCs w:val="24"/>
          <w:lang w:val="ro-RO"/>
        </w:rPr>
      </w:pPr>
      <w:r w:rsidRPr="005F46E7">
        <w:rPr>
          <w:rFonts w:ascii="Arial" w:hAnsi="Arial" w:cs="Arial"/>
          <w:sz w:val="24"/>
          <w:szCs w:val="24"/>
          <w:lang w:val="ro-RO"/>
        </w:rPr>
        <w:t>- din analiza listei de control pentru etapa de încadrare rezultă că, proiectul nu are impact semnificativ asupra mediului;</w:t>
      </w:r>
    </w:p>
    <w:p w:rsidR="003F404A" w:rsidRDefault="003F404A" w:rsidP="003F404A">
      <w:pPr>
        <w:spacing w:after="0" w:line="240" w:lineRule="auto"/>
        <w:jc w:val="both"/>
        <w:rPr>
          <w:rFonts w:ascii="Arial" w:hAnsi="Arial" w:cs="Arial"/>
          <w:sz w:val="24"/>
          <w:szCs w:val="24"/>
          <w:lang w:val="ro-RO"/>
        </w:rPr>
      </w:pPr>
    </w:p>
    <w:p w:rsidR="0033009F" w:rsidRDefault="0033009F" w:rsidP="003F404A">
      <w:pPr>
        <w:spacing w:after="0" w:line="240" w:lineRule="auto"/>
        <w:jc w:val="both"/>
        <w:rPr>
          <w:rFonts w:ascii="Arial" w:hAnsi="Arial" w:cs="Arial"/>
          <w:sz w:val="24"/>
          <w:szCs w:val="24"/>
          <w:lang w:val="ro-RO"/>
        </w:rPr>
      </w:pPr>
    </w:p>
    <w:p w:rsidR="0033009F" w:rsidRPr="008E742E" w:rsidRDefault="0033009F" w:rsidP="003F404A">
      <w:pPr>
        <w:spacing w:after="0" w:line="240" w:lineRule="auto"/>
        <w:jc w:val="both"/>
        <w:rPr>
          <w:rFonts w:ascii="Arial" w:hAnsi="Arial" w:cs="Arial"/>
          <w:sz w:val="24"/>
          <w:szCs w:val="24"/>
          <w:lang w:val="ro-RO"/>
        </w:rPr>
      </w:pPr>
    </w:p>
    <w:p w:rsidR="003F404A" w:rsidRPr="00A529F8" w:rsidRDefault="003F404A" w:rsidP="003F404A">
      <w:pPr>
        <w:spacing w:after="0" w:line="240" w:lineRule="auto"/>
        <w:jc w:val="both"/>
        <w:rPr>
          <w:rFonts w:ascii="Arial" w:hAnsi="Arial" w:cs="Arial"/>
          <w:b/>
          <w:sz w:val="24"/>
          <w:szCs w:val="24"/>
          <w:lang w:val="pt-BR"/>
        </w:rPr>
      </w:pPr>
      <w:r w:rsidRPr="00A529F8">
        <w:rPr>
          <w:rFonts w:ascii="Arial" w:hAnsi="Arial" w:cs="Arial"/>
          <w:b/>
          <w:sz w:val="24"/>
          <w:szCs w:val="24"/>
          <w:lang w:val="pt-BR"/>
        </w:rPr>
        <w:lastRenderedPageBreak/>
        <w:t>b) Caracteristicile proiectului:</w:t>
      </w:r>
    </w:p>
    <w:p w:rsidR="00E762BE" w:rsidRPr="00A529F8" w:rsidRDefault="00885F85" w:rsidP="00E762BE">
      <w:pPr>
        <w:spacing w:after="0" w:line="240" w:lineRule="auto"/>
        <w:ind w:firstLine="720"/>
        <w:rPr>
          <w:rFonts w:ascii="Arial" w:hAnsi="Arial" w:cs="Arial"/>
          <w:b/>
          <w:i/>
          <w:noProof/>
          <w:sz w:val="24"/>
          <w:szCs w:val="24"/>
          <w:lang w:val="ro-RO"/>
        </w:rPr>
      </w:pPr>
      <w:r w:rsidRPr="00A529F8">
        <w:rPr>
          <w:rFonts w:ascii="Arial" w:hAnsi="Arial" w:cs="Arial"/>
          <w:b/>
          <w:bCs/>
          <w:i/>
          <w:noProof/>
          <w:sz w:val="24"/>
          <w:szCs w:val="24"/>
          <w:lang w:val="ro-RO"/>
        </w:rPr>
        <w:t>   b</w:t>
      </w:r>
      <w:r w:rsidRPr="00A529F8">
        <w:rPr>
          <w:rFonts w:ascii="Arial" w:hAnsi="Arial" w:cs="Arial"/>
          <w:b/>
          <w:bCs/>
          <w:i/>
          <w:noProof/>
          <w:sz w:val="24"/>
          <w:szCs w:val="24"/>
          <w:vertAlign w:val="subscript"/>
          <w:lang w:val="ro-RO"/>
        </w:rPr>
        <w:t>1</w:t>
      </w:r>
      <w:r w:rsidR="004E6183" w:rsidRPr="00A529F8">
        <w:rPr>
          <w:rFonts w:ascii="Arial" w:hAnsi="Arial" w:cs="Arial"/>
          <w:b/>
          <w:bCs/>
          <w:i/>
          <w:noProof/>
          <w:sz w:val="24"/>
          <w:szCs w:val="24"/>
          <w:lang w:val="ro-RO"/>
        </w:rPr>
        <w:t>)</w:t>
      </w:r>
      <w:r w:rsidR="004E6183" w:rsidRPr="00A529F8">
        <w:rPr>
          <w:rFonts w:ascii="Arial" w:hAnsi="Arial" w:cs="Arial"/>
          <w:b/>
          <w:i/>
          <w:noProof/>
          <w:sz w:val="24"/>
          <w:szCs w:val="24"/>
          <w:lang w:val="ro-RO"/>
        </w:rPr>
        <w:t xml:space="preserve"> dimensiunea </w:t>
      </w:r>
      <w:r w:rsidR="00E762BE" w:rsidRPr="00A529F8">
        <w:rPr>
          <w:rFonts w:ascii="Arial" w:hAnsi="Arial" w:cs="Arial"/>
          <w:b/>
          <w:i/>
          <w:noProof/>
          <w:sz w:val="24"/>
          <w:szCs w:val="24"/>
          <w:lang w:val="ro-RO"/>
        </w:rPr>
        <w:t>şi concepţia întregului proiect:</w:t>
      </w:r>
    </w:p>
    <w:p w:rsidR="00BE199B" w:rsidRPr="00BE199B" w:rsidRDefault="00BE199B" w:rsidP="00BE199B">
      <w:pPr>
        <w:spacing w:after="0" w:line="240" w:lineRule="auto"/>
        <w:ind w:firstLine="720"/>
        <w:jc w:val="both"/>
        <w:rPr>
          <w:rFonts w:ascii="Arial" w:hAnsi="Arial" w:cs="Arial"/>
          <w:sz w:val="24"/>
          <w:szCs w:val="24"/>
          <w:lang w:val="pt-BR"/>
        </w:rPr>
      </w:pPr>
      <w:r>
        <w:rPr>
          <w:rFonts w:ascii="Arial" w:hAnsi="Arial" w:cs="Arial"/>
          <w:sz w:val="24"/>
          <w:szCs w:val="24"/>
          <w:lang w:val="it-IT"/>
        </w:rPr>
        <w:t>Prezentul proiect</w:t>
      </w:r>
      <w:r w:rsidRPr="00BE199B">
        <w:rPr>
          <w:rFonts w:ascii="Arial" w:hAnsi="Arial" w:cs="Arial"/>
          <w:sz w:val="24"/>
          <w:szCs w:val="24"/>
          <w:lang w:val="it-IT"/>
        </w:rPr>
        <w:t xml:space="preserve"> are ca scop modernizarea unei lucrări existente (LES 20 kV între St. Zalău-PT IVV, PT IVV-PT ICRA, St. Zalău-PA Stejarul, ST Zalău-PT Pompieri, PT-Mol-PT Moara de Porumb, PT Robineţi-PT Fabricii), prin înlocuirea cablurilor de medie tensiune cu o lungime de 20,817 km, cu durata de funcţionare depăşită, în vederea creşterii siguranţei în funcţionare şi reducerii posibilităţii de apariţie a unor defecţiuni.</w:t>
      </w:r>
    </w:p>
    <w:p w:rsidR="0038218C" w:rsidRDefault="00D8740C" w:rsidP="00BE199B">
      <w:pPr>
        <w:spacing w:after="0" w:line="240" w:lineRule="auto"/>
        <w:ind w:firstLine="720"/>
        <w:jc w:val="both"/>
        <w:rPr>
          <w:rFonts w:ascii="Arial" w:hAnsi="Arial" w:cs="Arial"/>
          <w:sz w:val="24"/>
          <w:szCs w:val="24"/>
          <w:lang w:val="ro-RO"/>
        </w:rPr>
      </w:pPr>
      <w:r>
        <w:rPr>
          <w:rFonts w:ascii="Arial" w:hAnsi="Arial" w:cs="Arial"/>
          <w:sz w:val="24"/>
          <w:szCs w:val="24"/>
          <w:lang w:val="pt-BR"/>
        </w:rPr>
        <w:t xml:space="preserve"> </w:t>
      </w:r>
      <w:r w:rsidR="00BE199B" w:rsidRPr="00BE199B">
        <w:rPr>
          <w:rFonts w:ascii="Arial" w:hAnsi="Arial" w:cs="Arial"/>
          <w:sz w:val="24"/>
          <w:szCs w:val="24"/>
          <w:lang w:val="pt-BR"/>
        </w:rPr>
        <w:t>Pentru execuţia lucrărilor se va ocupa temporar o suprafaţă de 3018 mp, se va folosi cablu monofazat de tipul A2XS2Y 12/20 kV, 1x150/25 mm</w:t>
      </w:r>
      <w:r w:rsidR="00BE199B" w:rsidRPr="00BE199B">
        <w:rPr>
          <w:rFonts w:ascii="Arial" w:hAnsi="Arial" w:cs="Arial"/>
          <w:sz w:val="24"/>
          <w:szCs w:val="24"/>
          <w:vertAlign w:val="superscript"/>
          <w:lang w:val="pt-BR"/>
        </w:rPr>
        <w:t>2</w:t>
      </w:r>
      <w:r w:rsidR="00BE199B" w:rsidRPr="00BE199B">
        <w:rPr>
          <w:rFonts w:ascii="Arial" w:hAnsi="Arial" w:cs="Arial"/>
          <w:sz w:val="24"/>
          <w:szCs w:val="24"/>
          <w:lang w:val="pt-BR"/>
        </w:rPr>
        <w:t>, pozat în pământ, la o adâncime de 0,8 m</w:t>
      </w:r>
      <w:r w:rsidR="00BE199B">
        <w:rPr>
          <w:rFonts w:ascii="Arial" w:hAnsi="Arial" w:cs="Arial"/>
          <w:sz w:val="24"/>
          <w:szCs w:val="24"/>
          <w:lang w:val="pt-BR"/>
        </w:rPr>
        <w:t xml:space="preserve">. </w:t>
      </w:r>
    </w:p>
    <w:p w:rsidR="00642DAA" w:rsidRPr="00642DAA" w:rsidRDefault="00642DAA" w:rsidP="00642DAA">
      <w:pPr>
        <w:spacing w:after="0" w:line="240" w:lineRule="auto"/>
        <w:jc w:val="both"/>
        <w:rPr>
          <w:rFonts w:ascii="Arial" w:hAnsi="Arial" w:cs="Arial"/>
          <w:i/>
          <w:sz w:val="24"/>
          <w:szCs w:val="24"/>
          <w:lang w:val="ro-RO"/>
        </w:rPr>
      </w:pPr>
      <w:r w:rsidRPr="00642DAA">
        <w:rPr>
          <w:rFonts w:ascii="Arial" w:hAnsi="Arial" w:cs="Arial"/>
          <w:i/>
          <w:sz w:val="24"/>
          <w:szCs w:val="24"/>
          <w:lang w:val="ro-RO"/>
        </w:rPr>
        <w:t>Partea electrică:</w:t>
      </w:r>
    </w:p>
    <w:p w:rsidR="00642DAA" w:rsidRPr="00642DAA" w:rsidRDefault="00642DAA" w:rsidP="00642DAA">
      <w:pPr>
        <w:numPr>
          <w:ilvl w:val="0"/>
          <w:numId w:val="17"/>
        </w:numPr>
        <w:spacing w:after="0" w:line="240" w:lineRule="auto"/>
        <w:jc w:val="both"/>
        <w:rPr>
          <w:rFonts w:ascii="Arial" w:hAnsi="Arial" w:cs="Arial"/>
          <w:sz w:val="24"/>
          <w:szCs w:val="24"/>
          <w:lang w:val="ro-RO"/>
        </w:rPr>
      </w:pPr>
      <w:r w:rsidRPr="00642DAA">
        <w:rPr>
          <w:rFonts w:ascii="Arial" w:hAnsi="Arial" w:cs="Arial"/>
          <w:sz w:val="24"/>
          <w:szCs w:val="24"/>
          <w:lang w:val="ro-RO"/>
        </w:rPr>
        <w:t>Pozare LES 20 kV între Staţia 110/20 kV Zalău – PT IVV, L=750 m;</w:t>
      </w:r>
    </w:p>
    <w:p w:rsidR="00642DAA" w:rsidRPr="00642DAA" w:rsidRDefault="00642DAA" w:rsidP="00642DAA">
      <w:pPr>
        <w:numPr>
          <w:ilvl w:val="0"/>
          <w:numId w:val="17"/>
        </w:numPr>
        <w:spacing w:after="0" w:line="240" w:lineRule="auto"/>
        <w:jc w:val="both"/>
        <w:rPr>
          <w:rFonts w:ascii="Arial" w:hAnsi="Arial" w:cs="Arial"/>
          <w:sz w:val="24"/>
          <w:szCs w:val="24"/>
          <w:lang w:val="ro-RO"/>
        </w:rPr>
      </w:pPr>
      <w:r w:rsidRPr="00642DAA">
        <w:rPr>
          <w:rFonts w:ascii="Arial" w:hAnsi="Arial" w:cs="Arial"/>
          <w:sz w:val="24"/>
          <w:szCs w:val="24"/>
          <w:lang w:val="ro-RO"/>
        </w:rPr>
        <w:t>Pozare LES 20 kV între PT IVV – PT ICRA, L=45 m;</w:t>
      </w:r>
    </w:p>
    <w:p w:rsidR="00642DAA" w:rsidRPr="00642DAA" w:rsidRDefault="00642DAA" w:rsidP="00642DAA">
      <w:pPr>
        <w:numPr>
          <w:ilvl w:val="0"/>
          <w:numId w:val="17"/>
        </w:numPr>
        <w:spacing w:after="0" w:line="240" w:lineRule="auto"/>
        <w:jc w:val="both"/>
        <w:rPr>
          <w:rFonts w:ascii="Arial" w:hAnsi="Arial" w:cs="Arial"/>
          <w:sz w:val="24"/>
          <w:szCs w:val="24"/>
          <w:lang w:val="ro-RO"/>
        </w:rPr>
      </w:pPr>
      <w:r w:rsidRPr="00642DAA">
        <w:rPr>
          <w:rFonts w:ascii="Arial" w:hAnsi="Arial" w:cs="Arial"/>
          <w:sz w:val="24"/>
          <w:szCs w:val="24"/>
          <w:lang w:val="ro-RO"/>
        </w:rPr>
        <w:t>Pozare LES 20 kV între Staţia 110/20 kV Zalău – PA Stejarul, L=2300 m;</w:t>
      </w:r>
    </w:p>
    <w:p w:rsidR="00642DAA" w:rsidRPr="00642DAA" w:rsidRDefault="00642DAA" w:rsidP="00642DAA">
      <w:pPr>
        <w:numPr>
          <w:ilvl w:val="0"/>
          <w:numId w:val="17"/>
        </w:numPr>
        <w:spacing w:after="0" w:line="240" w:lineRule="auto"/>
        <w:jc w:val="both"/>
        <w:rPr>
          <w:rFonts w:ascii="Arial" w:hAnsi="Arial" w:cs="Arial"/>
          <w:sz w:val="24"/>
          <w:szCs w:val="24"/>
          <w:lang w:val="ro-RO"/>
        </w:rPr>
      </w:pPr>
      <w:r w:rsidRPr="00642DAA">
        <w:rPr>
          <w:rFonts w:ascii="Arial" w:hAnsi="Arial" w:cs="Arial"/>
          <w:sz w:val="24"/>
          <w:szCs w:val="24"/>
          <w:lang w:val="ro-RO"/>
        </w:rPr>
        <w:t>Pozare LES 20 kV între Staţia 110/20 kV Zalău – PT Pompieri, L=650 m;</w:t>
      </w:r>
    </w:p>
    <w:p w:rsidR="00642DAA" w:rsidRPr="00642DAA" w:rsidRDefault="00642DAA" w:rsidP="00642DAA">
      <w:pPr>
        <w:numPr>
          <w:ilvl w:val="0"/>
          <w:numId w:val="17"/>
        </w:numPr>
        <w:spacing w:after="0" w:line="240" w:lineRule="auto"/>
        <w:jc w:val="both"/>
        <w:rPr>
          <w:rFonts w:ascii="Arial" w:hAnsi="Arial" w:cs="Arial"/>
          <w:sz w:val="24"/>
          <w:szCs w:val="24"/>
          <w:lang w:val="ro-RO"/>
        </w:rPr>
      </w:pPr>
      <w:r w:rsidRPr="00642DAA">
        <w:rPr>
          <w:rFonts w:ascii="Arial" w:hAnsi="Arial" w:cs="Arial"/>
          <w:sz w:val="24"/>
          <w:szCs w:val="24"/>
          <w:lang w:val="ro-RO"/>
        </w:rPr>
        <w:t>Pozare LES 20 kV între PT MOL – PT Moara de Porumb, L=2150 m;</w:t>
      </w:r>
    </w:p>
    <w:p w:rsidR="0097748E" w:rsidRDefault="00642DAA" w:rsidP="0097748E">
      <w:pPr>
        <w:numPr>
          <w:ilvl w:val="0"/>
          <w:numId w:val="17"/>
        </w:numPr>
        <w:spacing w:after="0" w:line="240" w:lineRule="auto"/>
        <w:jc w:val="both"/>
        <w:rPr>
          <w:rFonts w:ascii="Arial" w:hAnsi="Arial" w:cs="Arial"/>
          <w:sz w:val="24"/>
          <w:szCs w:val="24"/>
          <w:lang w:val="ro-RO"/>
        </w:rPr>
      </w:pPr>
      <w:r w:rsidRPr="00642DAA">
        <w:rPr>
          <w:rFonts w:ascii="Arial" w:hAnsi="Arial" w:cs="Arial"/>
          <w:sz w:val="24"/>
          <w:szCs w:val="24"/>
          <w:lang w:val="ro-RO"/>
        </w:rPr>
        <w:t>Pozare LES 20 kV între PT Robineți – PT Fabricii, L=950 m;</w:t>
      </w:r>
    </w:p>
    <w:p w:rsidR="007F3379" w:rsidRDefault="00642DAA" w:rsidP="0097748E">
      <w:pPr>
        <w:numPr>
          <w:ilvl w:val="0"/>
          <w:numId w:val="17"/>
        </w:numPr>
        <w:spacing w:after="0" w:line="240" w:lineRule="auto"/>
        <w:jc w:val="both"/>
        <w:rPr>
          <w:rFonts w:ascii="Arial" w:hAnsi="Arial" w:cs="Arial"/>
          <w:sz w:val="24"/>
          <w:szCs w:val="24"/>
          <w:lang w:val="ro-RO"/>
        </w:rPr>
      </w:pPr>
      <w:r w:rsidRPr="0097748E">
        <w:rPr>
          <w:rFonts w:ascii="Arial" w:hAnsi="Arial" w:cs="Arial"/>
          <w:sz w:val="24"/>
          <w:szCs w:val="24"/>
          <w:lang w:val="ro-RO"/>
        </w:rPr>
        <w:t>Cablul electric proiectat va fi de tipul A2XS2Y – 20 kV – (1x150/25) mm</w:t>
      </w:r>
      <w:r w:rsidRPr="0097748E">
        <w:rPr>
          <w:rFonts w:ascii="Arial" w:hAnsi="Arial" w:cs="Arial"/>
          <w:sz w:val="24"/>
          <w:szCs w:val="24"/>
          <w:vertAlign w:val="superscript"/>
          <w:lang w:val="ro-RO"/>
        </w:rPr>
        <w:t>2</w:t>
      </w:r>
      <w:r w:rsidR="007F3379">
        <w:rPr>
          <w:rFonts w:ascii="Arial" w:hAnsi="Arial" w:cs="Arial"/>
          <w:sz w:val="24"/>
          <w:szCs w:val="24"/>
          <w:lang w:val="ro-RO"/>
        </w:rPr>
        <w:t>;</w:t>
      </w:r>
    </w:p>
    <w:p w:rsidR="00642DAA" w:rsidRPr="0097748E" w:rsidRDefault="00642DAA" w:rsidP="007F3379">
      <w:pPr>
        <w:spacing w:after="0" w:line="240" w:lineRule="auto"/>
        <w:ind w:firstLine="360"/>
        <w:jc w:val="both"/>
        <w:rPr>
          <w:rFonts w:ascii="Arial" w:hAnsi="Arial" w:cs="Arial"/>
          <w:sz w:val="24"/>
          <w:szCs w:val="24"/>
          <w:lang w:val="ro-RO"/>
        </w:rPr>
      </w:pPr>
      <w:r w:rsidRPr="0097748E">
        <w:rPr>
          <w:rFonts w:ascii="Arial" w:hAnsi="Arial" w:cs="Arial"/>
          <w:sz w:val="24"/>
          <w:szCs w:val="24"/>
          <w:lang w:val="ro-RO"/>
        </w:rPr>
        <w:t>Lungime traseu L</w:t>
      </w:r>
      <w:r w:rsidR="0097748E">
        <w:rPr>
          <w:rFonts w:ascii="Arial" w:hAnsi="Arial" w:cs="Arial"/>
          <w:sz w:val="24"/>
          <w:szCs w:val="24"/>
          <w:lang w:val="ro-RO"/>
        </w:rPr>
        <w:t xml:space="preserve"> </w:t>
      </w:r>
      <w:r w:rsidRPr="0097748E">
        <w:rPr>
          <w:rFonts w:ascii="Arial" w:hAnsi="Arial" w:cs="Arial"/>
          <w:sz w:val="24"/>
          <w:szCs w:val="24"/>
          <w:lang w:val="ro-RO"/>
        </w:rPr>
        <w:t>=</w:t>
      </w:r>
      <w:r w:rsidR="0097748E">
        <w:rPr>
          <w:rFonts w:ascii="Arial" w:hAnsi="Arial" w:cs="Arial"/>
          <w:sz w:val="24"/>
          <w:szCs w:val="24"/>
          <w:lang w:val="ro-RO"/>
        </w:rPr>
        <w:t xml:space="preserve"> </w:t>
      </w:r>
      <w:r w:rsidR="009F4037">
        <w:rPr>
          <w:rFonts w:ascii="Arial" w:hAnsi="Arial" w:cs="Arial"/>
          <w:sz w:val="24"/>
          <w:szCs w:val="24"/>
          <w:lang w:val="ro-RO"/>
        </w:rPr>
        <w:t>3,01 km; l</w:t>
      </w:r>
      <w:r w:rsidRPr="0097748E">
        <w:rPr>
          <w:rFonts w:ascii="Arial" w:hAnsi="Arial" w:cs="Arial"/>
          <w:sz w:val="24"/>
          <w:szCs w:val="24"/>
          <w:lang w:val="ro-RO"/>
        </w:rPr>
        <w:t>ungime cablu L</w:t>
      </w:r>
      <w:r w:rsidR="0097748E">
        <w:rPr>
          <w:rFonts w:ascii="Arial" w:hAnsi="Arial" w:cs="Arial"/>
          <w:sz w:val="24"/>
          <w:szCs w:val="24"/>
          <w:lang w:val="ro-RO"/>
        </w:rPr>
        <w:t xml:space="preserve"> </w:t>
      </w:r>
      <w:r w:rsidRPr="0097748E">
        <w:rPr>
          <w:rFonts w:ascii="Arial" w:hAnsi="Arial" w:cs="Arial"/>
          <w:sz w:val="24"/>
          <w:szCs w:val="24"/>
          <w:lang w:val="ro-RO"/>
        </w:rPr>
        <w:t>=</w:t>
      </w:r>
      <w:r w:rsidR="0097748E">
        <w:rPr>
          <w:rFonts w:ascii="Arial" w:hAnsi="Arial" w:cs="Arial"/>
          <w:sz w:val="24"/>
          <w:szCs w:val="24"/>
          <w:lang w:val="ro-RO"/>
        </w:rPr>
        <w:t xml:space="preserve"> </w:t>
      </w:r>
      <w:r w:rsidRPr="0097748E">
        <w:rPr>
          <w:rFonts w:ascii="Arial" w:hAnsi="Arial" w:cs="Arial"/>
          <w:sz w:val="24"/>
          <w:szCs w:val="24"/>
          <w:lang w:val="ro-RO"/>
        </w:rPr>
        <w:t>20,817 km (se pozează 3 cabluri monofazate câte una pentru fiecare fază);</w:t>
      </w:r>
    </w:p>
    <w:p w:rsidR="00642DAA" w:rsidRPr="00E73D60" w:rsidRDefault="00642DAA" w:rsidP="00642DAA">
      <w:pPr>
        <w:spacing w:after="0" w:line="240" w:lineRule="auto"/>
        <w:jc w:val="both"/>
        <w:rPr>
          <w:rFonts w:ascii="Arial" w:hAnsi="Arial" w:cs="Arial"/>
          <w:i/>
          <w:sz w:val="24"/>
          <w:szCs w:val="24"/>
          <w:lang w:val="ro-RO"/>
        </w:rPr>
      </w:pPr>
      <w:r w:rsidRPr="00E73D60">
        <w:rPr>
          <w:rFonts w:ascii="Arial" w:hAnsi="Arial" w:cs="Arial"/>
          <w:i/>
          <w:sz w:val="24"/>
          <w:szCs w:val="24"/>
          <w:lang w:val="ro-RO"/>
        </w:rPr>
        <w:t>Partea de construcţii:</w:t>
      </w:r>
    </w:p>
    <w:p w:rsidR="00860C70" w:rsidRDefault="004061C7" w:rsidP="00860C70">
      <w:pPr>
        <w:numPr>
          <w:ilvl w:val="0"/>
          <w:numId w:val="18"/>
        </w:numPr>
        <w:spacing w:after="0" w:line="240" w:lineRule="auto"/>
        <w:ind w:left="360" w:firstLine="900"/>
        <w:jc w:val="both"/>
        <w:rPr>
          <w:rFonts w:ascii="Arial" w:hAnsi="Arial" w:cs="Arial"/>
          <w:sz w:val="24"/>
          <w:szCs w:val="24"/>
          <w:lang w:val="ro-RO"/>
        </w:rPr>
      </w:pPr>
      <w:r>
        <w:rPr>
          <w:rFonts w:ascii="Arial" w:hAnsi="Arial" w:cs="Arial"/>
          <w:sz w:val="24"/>
          <w:szCs w:val="24"/>
          <w:lang w:val="ro-RO"/>
        </w:rPr>
        <w:t>c</w:t>
      </w:r>
      <w:r w:rsidR="00642DAA" w:rsidRPr="00642DAA">
        <w:rPr>
          <w:rFonts w:ascii="Arial" w:hAnsi="Arial" w:cs="Arial"/>
          <w:sz w:val="24"/>
          <w:szCs w:val="24"/>
          <w:lang w:val="ro-RO"/>
        </w:rPr>
        <w:t>ablurile proiectate se vor poza în pămant la adâncimea de 0,8 m, între două straturi de nispi de cate 0,1 m.</w:t>
      </w:r>
    </w:p>
    <w:p w:rsidR="00E73D60" w:rsidRDefault="004061C7" w:rsidP="00E73D60">
      <w:pPr>
        <w:numPr>
          <w:ilvl w:val="0"/>
          <w:numId w:val="18"/>
        </w:numPr>
        <w:spacing w:after="0" w:line="240" w:lineRule="auto"/>
        <w:ind w:left="360" w:firstLine="900"/>
        <w:jc w:val="both"/>
        <w:rPr>
          <w:rFonts w:ascii="Arial" w:hAnsi="Arial" w:cs="Arial"/>
          <w:sz w:val="24"/>
          <w:szCs w:val="24"/>
          <w:lang w:val="ro-RO"/>
        </w:rPr>
      </w:pPr>
      <w:r>
        <w:rPr>
          <w:rFonts w:ascii="Arial" w:hAnsi="Arial" w:cs="Arial"/>
          <w:sz w:val="24"/>
          <w:szCs w:val="24"/>
          <w:lang w:val="ro-RO"/>
        </w:rPr>
        <w:t>s</w:t>
      </w:r>
      <w:r w:rsidR="00642DAA" w:rsidRPr="00860C70">
        <w:rPr>
          <w:rFonts w:ascii="Arial" w:hAnsi="Arial" w:cs="Arial"/>
          <w:sz w:val="24"/>
          <w:szCs w:val="24"/>
          <w:lang w:val="ro-RO"/>
        </w:rPr>
        <w:t>e vor executa subtraversări prin fororare orizontală, pe sub B-dul M. Viteazul și pe sub str. Fabricii;</w:t>
      </w:r>
    </w:p>
    <w:p w:rsidR="00642DAA" w:rsidRPr="00314506" w:rsidRDefault="004061C7" w:rsidP="00314506">
      <w:pPr>
        <w:numPr>
          <w:ilvl w:val="0"/>
          <w:numId w:val="18"/>
        </w:numPr>
        <w:spacing w:after="0" w:line="240" w:lineRule="auto"/>
        <w:ind w:left="360" w:firstLine="900"/>
        <w:jc w:val="both"/>
        <w:rPr>
          <w:rFonts w:ascii="Arial" w:hAnsi="Arial" w:cs="Arial"/>
          <w:noProof/>
          <w:sz w:val="24"/>
          <w:szCs w:val="24"/>
          <w:lang w:val="ro-RO"/>
        </w:rPr>
      </w:pPr>
      <w:r w:rsidRPr="004061C7">
        <w:rPr>
          <w:rFonts w:ascii="Arial" w:hAnsi="Arial" w:cs="Arial"/>
          <w:sz w:val="24"/>
          <w:szCs w:val="24"/>
          <w:lang w:val="ro-RO"/>
        </w:rPr>
        <w:t xml:space="preserve">supratraversare r. Zalău cu cabluri de medie tensiune cu ajutorul unei estacade din metal amplasată aval de podul aflat la intersecţia bulevardului M.Viteazul/E81 cu str. </w:t>
      </w:r>
      <w:r w:rsidRPr="00075B4C">
        <w:rPr>
          <w:rFonts w:ascii="Arial" w:hAnsi="Arial" w:cs="Arial"/>
          <w:noProof/>
          <w:sz w:val="24"/>
          <w:szCs w:val="24"/>
          <w:lang w:val="ro-RO"/>
        </w:rPr>
        <w:t>Fabricii), pe postamente din beton, cu</w:t>
      </w:r>
      <w:r w:rsidRPr="00314506">
        <w:rPr>
          <w:rFonts w:ascii="Arial" w:hAnsi="Arial" w:cs="Arial"/>
          <w:sz w:val="24"/>
          <w:szCs w:val="24"/>
          <w:lang w:val="ro-RO"/>
        </w:rPr>
        <w:t xml:space="preserve"> H=2 m, L=1 m şi l=1 m</w:t>
      </w:r>
      <w:r w:rsidR="00642DAA" w:rsidRPr="00E73D60">
        <w:rPr>
          <w:rFonts w:ascii="Arial" w:hAnsi="Arial" w:cs="Arial"/>
          <w:sz w:val="24"/>
          <w:szCs w:val="24"/>
          <w:lang w:val="ro-RO"/>
        </w:rPr>
        <w:t>;</w:t>
      </w:r>
      <w:r w:rsidR="00314506" w:rsidRPr="00314506">
        <w:rPr>
          <w:rFonts w:ascii="Oswald" w:eastAsiaTheme="minorHAnsi" w:hAnsi="Oswald" w:cstheme="minorBidi"/>
          <w:sz w:val="20"/>
          <w:szCs w:val="20"/>
          <w:lang w:val="ro-RO"/>
        </w:rPr>
        <w:t xml:space="preserve"> </w:t>
      </w:r>
      <w:r w:rsidR="00314506" w:rsidRPr="00314506">
        <w:rPr>
          <w:rFonts w:ascii="Arial" w:hAnsi="Arial" w:cs="Arial"/>
          <w:noProof/>
          <w:sz w:val="24"/>
          <w:szCs w:val="24"/>
          <w:lang w:val="ro-RO"/>
        </w:rPr>
        <w:t>Supratraversarea va avea următoarele caracteristici: distanţa între postamentele de susţinere a estacadei L=20,84 m, lungime totală estacadă</w:t>
      </w:r>
      <w:r w:rsidR="00314506">
        <w:rPr>
          <w:rFonts w:ascii="Arial" w:hAnsi="Arial" w:cs="Arial"/>
          <w:noProof/>
          <w:sz w:val="24"/>
          <w:szCs w:val="24"/>
          <w:lang w:val="ro-RO"/>
        </w:rPr>
        <w:t xml:space="preserve"> L=</w:t>
      </w:r>
      <w:r w:rsidR="00314506" w:rsidRPr="00314506">
        <w:rPr>
          <w:rFonts w:ascii="Arial" w:hAnsi="Arial" w:cs="Arial"/>
          <w:noProof/>
          <w:sz w:val="24"/>
          <w:szCs w:val="24"/>
          <w:lang w:val="ro-RO"/>
        </w:rPr>
        <w:t>22,84 m, cota intrados- 243,94 mdM,  cota corespunzătoare debitului maxim cu probabilitatea de depăşire de 1% este de  242,43</w:t>
      </w:r>
      <w:r w:rsidR="00314506">
        <w:rPr>
          <w:rFonts w:ascii="Arial" w:hAnsi="Arial" w:cs="Arial"/>
          <w:noProof/>
          <w:sz w:val="24"/>
          <w:szCs w:val="24"/>
          <w:lang w:val="ro-RO"/>
        </w:rPr>
        <w:t xml:space="preserve"> mdMN </w:t>
      </w:r>
      <w:r w:rsidR="00314506" w:rsidRPr="00314506">
        <w:rPr>
          <w:rFonts w:ascii="Arial" w:hAnsi="Arial" w:cs="Arial"/>
          <w:noProof/>
          <w:sz w:val="24"/>
          <w:szCs w:val="24"/>
          <w:lang w:val="ro-RO"/>
        </w:rPr>
        <w:t>şi înălţimea liberă de trecere - 1,51 m.</w:t>
      </w:r>
      <w:r w:rsidR="00314506">
        <w:rPr>
          <w:rFonts w:ascii="Arial" w:hAnsi="Arial" w:cs="Arial"/>
          <w:noProof/>
          <w:sz w:val="24"/>
          <w:szCs w:val="24"/>
          <w:lang w:val="ro-RO"/>
        </w:rPr>
        <w:t xml:space="preserve"> </w:t>
      </w:r>
      <w:r w:rsidR="00314506" w:rsidRPr="00314506">
        <w:rPr>
          <w:rFonts w:ascii="Arial" w:hAnsi="Arial" w:cs="Arial"/>
          <w:noProof/>
          <w:sz w:val="24"/>
          <w:szCs w:val="24"/>
          <w:lang w:val="ro-RO"/>
        </w:rPr>
        <w:t xml:space="preserve">Postamentele de de sustinere a estacadei vor fi amplasate în afara zonei de protecţie (3 m) a lucrării hidrotehnice </w:t>
      </w:r>
      <w:r w:rsidR="00314506">
        <w:rPr>
          <w:rFonts w:ascii="Arial" w:hAnsi="Arial" w:cs="Arial"/>
          <w:noProof/>
          <w:sz w:val="24"/>
          <w:szCs w:val="24"/>
          <w:lang w:val="ro-RO"/>
        </w:rPr>
        <w:t>,,</w:t>
      </w:r>
      <w:r w:rsidR="00314506" w:rsidRPr="00314506">
        <w:rPr>
          <w:rFonts w:ascii="Arial" w:hAnsi="Arial" w:cs="Arial"/>
          <w:i/>
          <w:noProof/>
          <w:sz w:val="24"/>
          <w:szCs w:val="24"/>
          <w:lang w:val="ro-RO"/>
        </w:rPr>
        <w:t>Apărare împotriva inundaţiilor a municipiului şi platformei industriale Zalău, r. Zalău</w:t>
      </w:r>
      <w:r w:rsidR="00314506">
        <w:rPr>
          <w:rFonts w:ascii="Arial" w:hAnsi="Arial" w:cs="Arial"/>
          <w:noProof/>
          <w:sz w:val="24"/>
          <w:szCs w:val="24"/>
          <w:lang w:val="ro-RO"/>
        </w:rPr>
        <w:t>”.</w:t>
      </w:r>
    </w:p>
    <w:p w:rsidR="00594A03" w:rsidRPr="004C7376" w:rsidRDefault="00594A03" w:rsidP="00594A03">
      <w:pPr>
        <w:spacing w:after="0" w:line="240" w:lineRule="auto"/>
        <w:jc w:val="both"/>
        <w:rPr>
          <w:rFonts w:ascii="Arial" w:hAnsi="Arial" w:cs="Arial"/>
          <w:bCs/>
          <w:i/>
          <w:iCs/>
          <w:noProof/>
          <w:sz w:val="24"/>
          <w:szCs w:val="24"/>
          <w:lang w:val="ro-RO"/>
        </w:rPr>
      </w:pPr>
      <w:r w:rsidRPr="004C7376">
        <w:rPr>
          <w:rFonts w:ascii="Arial" w:hAnsi="Arial" w:cs="Arial"/>
          <w:bCs/>
          <w:i/>
          <w:iCs/>
          <w:noProof/>
          <w:sz w:val="24"/>
          <w:szCs w:val="24"/>
          <w:lang w:val="ro-RO"/>
        </w:rPr>
        <w:t>Regimul juridic:</w:t>
      </w:r>
    </w:p>
    <w:p w:rsidR="00594A03" w:rsidRPr="00594A03" w:rsidRDefault="00594A03" w:rsidP="00594A03">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Lucră</w:t>
      </w:r>
      <w:r w:rsidRPr="00594A03">
        <w:rPr>
          <w:rFonts w:ascii="Arial" w:hAnsi="Arial" w:cs="Arial"/>
          <w:noProof/>
          <w:sz w:val="24"/>
          <w:szCs w:val="24"/>
          <w:lang w:val="ro-RO"/>
        </w:rPr>
        <w:t>rile proiectate se vor executa în intravilanul localităţii Zalău, pe teren aparţinând domeniului public.</w:t>
      </w:r>
    </w:p>
    <w:p w:rsidR="00594A03" w:rsidRPr="004C7376" w:rsidRDefault="00594A03" w:rsidP="00594A03">
      <w:pPr>
        <w:spacing w:after="0" w:line="240" w:lineRule="auto"/>
        <w:jc w:val="both"/>
        <w:rPr>
          <w:rFonts w:ascii="Arial" w:hAnsi="Arial" w:cs="Arial"/>
          <w:bCs/>
          <w:i/>
          <w:iCs/>
          <w:noProof/>
          <w:sz w:val="24"/>
          <w:szCs w:val="24"/>
          <w:lang w:val="ro-RO"/>
        </w:rPr>
      </w:pPr>
      <w:r w:rsidRPr="004C7376">
        <w:rPr>
          <w:rFonts w:ascii="Arial" w:hAnsi="Arial" w:cs="Arial"/>
          <w:bCs/>
          <w:i/>
          <w:iCs/>
          <w:noProof/>
          <w:sz w:val="24"/>
          <w:szCs w:val="24"/>
          <w:lang w:val="ro-RO"/>
        </w:rPr>
        <w:t>Regimul economic:</w:t>
      </w:r>
    </w:p>
    <w:p w:rsidR="00594A03" w:rsidRPr="00594A03" w:rsidRDefault="00594A03" w:rsidP="00594A03">
      <w:pPr>
        <w:spacing w:after="0" w:line="240" w:lineRule="auto"/>
        <w:ind w:firstLine="720"/>
        <w:jc w:val="both"/>
        <w:rPr>
          <w:rFonts w:ascii="Arial" w:hAnsi="Arial" w:cs="Arial"/>
          <w:noProof/>
          <w:sz w:val="24"/>
          <w:szCs w:val="24"/>
          <w:lang w:val="ro-RO"/>
        </w:rPr>
      </w:pPr>
      <w:r w:rsidRPr="00594A03">
        <w:rPr>
          <w:rFonts w:ascii="Arial" w:hAnsi="Arial" w:cs="Arial"/>
          <w:noProof/>
          <w:sz w:val="24"/>
          <w:szCs w:val="24"/>
          <w:lang w:val="ro-RO"/>
        </w:rPr>
        <w:t>În perioada de execuţie a lucrărilor, suprafaţa de teren ocupată temporar va fi:</w:t>
      </w:r>
    </w:p>
    <w:p w:rsidR="00594A03" w:rsidRPr="00594A03" w:rsidRDefault="00594A03" w:rsidP="00594A03">
      <w:pPr>
        <w:numPr>
          <w:ilvl w:val="1"/>
          <w:numId w:val="19"/>
        </w:numPr>
        <w:spacing w:after="0" w:line="240" w:lineRule="auto"/>
        <w:jc w:val="both"/>
        <w:rPr>
          <w:rFonts w:ascii="Arial" w:hAnsi="Arial" w:cs="Arial"/>
          <w:noProof/>
          <w:sz w:val="24"/>
          <w:szCs w:val="24"/>
          <w:lang w:val="ro-RO"/>
        </w:rPr>
      </w:pPr>
      <w:r w:rsidRPr="00594A03">
        <w:rPr>
          <w:rFonts w:ascii="Arial" w:hAnsi="Arial" w:cs="Arial"/>
          <w:noProof/>
          <w:sz w:val="24"/>
          <w:szCs w:val="24"/>
          <w:lang w:val="ro-RO"/>
        </w:rPr>
        <w:t>S</w:t>
      </w:r>
      <w:r w:rsidRPr="00594A03">
        <w:rPr>
          <w:rFonts w:ascii="Arial" w:hAnsi="Arial" w:cs="Arial"/>
          <w:noProof/>
          <w:sz w:val="24"/>
          <w:szCs w:val="24"/>
          <w:vertAlign w:val="subscript"/>
          <w:lang w:val="ro-RO"/>
        </w:rPr>
        <w:t>t</w:t>
      </w:r>
      <w:r w:rsidRPr="00594A03">
        <w:rPr>
          <w:rFonts w:ascii="Arial" w:hAnsi="Arial" w:cs="Arial"/>
          <w:noProof/>
          <w:sz w:val="24"/>
          <w:szCs w:val="24"/>
          <w:lang w:val="ro-RO"/>
        </w:rPr>
        <w:t xml:space="preserve"> = 3010 m x 1 m = 3010 m</w:t>
      </w:r>
      <w:r w:rsidRPr="00594A03">
        <w:rPr>
          <w:rFonts w:ascii="Arial" w:hAnsi="Arial" w:cs="Arial"/>
          <w:noProof/>
          <w:sz w:val="24"/>
          <w:szCs w:val="24"/>
          <w:vertAlign w:val="superscript"/>
          <w:lang w:val="ro-RO"/>
        </w:rPr>
        <w:t>2</w:t>
      </w:r>
    </w:p>
    <w:p w:rsidR="00594A03" w:rsidRPr="004C7376" w:rsidRDefault="00594A03" w:rsidP="00594A03">
      <w:pPr>
        <w:spacing w:after="0" w:line="240" w:lineRule="auto"/>
        <w:jc w:val="both"/>
        <w:rPr>
          <w:rFonts w:ascii="Arial" w:hAnsi="Arial" w:cs="Arial"/>
          <w:bCs/>
          <w:i/>
          <w:iCs/>
          <w:noProof/>
          <w:sz w:val="24"/>
          <w:szCs w:val="24"/>
          <w:lang w:val="ro-RO"/>
        </w:rPr>
      </w:pPr>
      <w:r w:rsidRPr="004C7376">
        <w:rPr>
          <w:rFonts w:ascii="Arial" w:hAnsi="Arial" w:cs="Arial"/>
          <w:bCs/>
          <w:i/>
          <w:iCs/>
          <w:noProof/>
          <w:sz w:val="24"/>
          <w:szCs w:val="24"/>
          <w:lang w:val="ro-RO"/>
        </w:rPr>
        <w:t>Regimul tehnic:</w:t>
      </w:r>
    </w:p>
    <w:p w:rsidR="00642DAA" w:rsidRPr="0038218C" w:rsidRDefault="00594A03" w:rsidP="00594A03">
      <w:pPr>
        <w:spacing w:after="0" w:line="240" w:lineRule="auto"/>
        <w:ind w:firstLine="720"/>
        <w:jc w:val="both"/>
        <w:rPr>
          <w:rFonts w:ascii="Arial" w:hAnsi="Arial" w:cs="Arial"/>
          <w:noProof/>
          <w:sz w:val="24"/>
          <w:szCs w:val="24"/>
          <w:lang w:val="ro-RO"/>
        </w:rPr>
      </w:pPr>
      <w:r w:rsidRPr="00594A03">
        <w:rPr>
          <w:rFonts w:ascii="Arial" w:hAnsi="Arial" w:cs="Arial"/>
          <w:noProof/>
          <w:sz w:val="24"/>
          <w:szCs w:val="24"/>
          <w:lang w:val="ro-RO"/>
        </w:rPr>
        <w:t>Se vor respecta gabaritele pe orizontală şi verticală faţă de sol, clădiri şi alte instalaţii sau construcţii, conform normativelor în vigoare</w:t>
      </w:r>
      <w:r>
        <w:rPr>
          <w:rFonts w:ascii="Arial" w:hAnsi="Arial" w:cs="Arial"/>
          <w:noProof/>
          <w:sz w:val="24"/>
          <w:szCs w:val="24"/>
          <w:lang w:val="ro-RO"/>
        </w:rPr>
        <w:t>.</w:t>
      </w:r>
    </w:p>
    <w:p w:rsidR="004E6183" w:rsidRPr="00294CB3" w:rsidRDefault="004E6183" w:rsidP="00B95FDB">
      <w:pPr>
        <w:spacing w:after="0" w:line="240" w:lineRule="auto"/>
        <w:ind w:firstLine="720"/>
        <w:jc w:val="both"/>
        <w:rPr>
          <w:rFonts w:ascii="Arial" w:hAnsi="Arial" w:cs="Arial"/>
          <w:b/>
          <w:noProof/>
          <w:sz w:val="24"/>
          <w:szCs w:val="24"/>
          <w:lang w:val="ro-RO"/>
        </w:rPr>
      </w:pPr>
      <w:bookmarkStart w:id="0" w:name="__RefHeading__506_829542384"/>
      <w:bookmarkEnd w:id="0"/>
      <w:r w:rsidRPr="00CA1D03">
        <w:rPr>
          <w:rFonts w:ascii="Arial" w:hAnsi="Arial" w:cs="Arial"/>
          <w:b/>
          <w:bCs/>
          <w:noProof/>
          <w:sz w:val="24"/>
          <w:szCs w:val="24"/>
          <w:lang w:val="ro-RO"/>
        </w:rPr>
        <w:t>   b</w:t>
      </w:r>
      <w:r w:rsidR="000676DE" w:rsidRPr="00CA1D03">
        <w:rPr>
          <w:rFonts w:ascii="Arial" w:hAnsi="Arial" w:cs="Arial"/>
          <w:b/>
          <w:bCs/>
          <w:noProof/>
          <w:sz w:val="24"/>
          <w:szCs w:val="24"/>
          <w:vertAlign w:val="subscript"/>
          <w:lang w:val="ro-RO"/>
        </w:rPr>
        <w:t>2</w:t>
      </w:r>
      <w:r w:rsidRPr="00CA1D03">
        <w:rPr>
          <w:rFonts w:ascii="Arial" w:hAnsi="Arial" w:cs="Arial"/>
          <w:b/>
          <w:bCs/>
          <w:noProof/>
          <w:sz w:val="24"/>
          <w:szCs w:val="24"/>
          <w:lang w:val="ro-RO"/>
        </w:rPr>
        <w:t>)</w:t>
      </w:r>
      <w:r w:rsidRPr="00CA1D03">
        <w:rPr>
          <w:rFonts w:ascii="Arial" w:hAnsi="Arial" w:cs="Arial"/>
          <w:noProof/>
          <w:sz w:val="24"/>
          <w:szCs w:val="24"/>
          <w:lang w:val="ro-RO"/>
        </w:rPr>
        <w:t> </w:t>
      </w:r>
      <w:r w:rsidRPr="00CA1D03">
        <w:rPr>
          <w:rFonts w:ascii="Arial" w:hAnsi="Arial" w:cs="Arial"/>
          <w:b/>
          <w:i/>
          <w:noProof/>
          <w:sz w:val="24"/>
          <w:szCs w:val="24"/>
          <w:lang w:val="ro-RO"/>
        </w:rPr>
        <w:t>cumularea cu alte pro</w:t>
      </w:r>
      <w:r w:rsidR="000676DE" w:rsidRPr="00CA1D03">
        <w:rPr>
          <w:rFonts w:ascii="Arial" w:hAnsi="Arial" w:cs="Arial"/>
          <w:b/>
          <w:i/>
          <w:noProof/>
          <w:sz w:val="24"/>
          <w:szCs w:val="24"/>
          <w:lang w:val="ro-RO"/>
        </w:rPr>
        <w:t>iecte existente şi/sau aprobate:</w:t>
      </w:r>
      <w:r w:rsidR="004A7C07" w:rsidRPr="000F4ECF">
        <w:rPr>
          <w:rFonts w:ascii="Arial" w:hAnsi="Arial" w:cs="Arial"/>
          <w:b/>
          <w:i/>
          <w:noProof/>
          <w:color w:val="FF0000"/>
          <w:sz w:val="24"/>
          <w:szCs w:val="24"/>
          <w:lang w:val="ro-RO"/>
        </w:rPr>
        <w:t xml:space="preserve"> </w:t>
      </w:r>
      <w:r w:rsidR="00294CB3">
        <w:rPr>
          <w:rFonts w:ascii="Arial" w:hAnsi="Arial" w:cs="Arial"/>
          <w:sz w:val="24"/>
          <w:szCs w:val="24"/>
          <w:lang w:val="ro-RO"/>
        </w:rPr>
        <w:t xml:space="preserve">- nu este </w:t>
      </w:r>
      <w:r w:rsidR="00294CB3" w:rsidRPr="00294CB3">
        <w:rPr>
          <w:rFonts w:ascii="Arial" w:hAnsi="Arial" w:cs="Arial"/>
          <w:sz w:val="24"/>
          <w:szCs w:val="24"/>
          <w:lang w:val="ro-RO"/>
        </w:rPr>
        <w:t>cazul</w:t>
      </w:r>
      <w:r w:rsidR="001025AD" w:rsidRPr="00294CB3">
        <w:rPr>
          <w:rFonts w:ascii="Arial" w:hAnsi="Arial" w:cs="Arial"/>
          <w:noProof/>
          <w:sz w:val="24"/>
          <w:szCs w:val="24"/>
          <w:lang w:val="ro-RO"/>
        </w:rPr>
        <w:t>;</w:t>
      </w:r>
    </w:p>
    <w:p w:rsidR="0074074F" w:rsidRPr="001C72A5" w:rsidRDefault="00B95FDB" w:rsidP="0074074F">
      <w:pPr>
        <w:spacing w:after="0" w:line="240" w:lineRule="auto"/>
        <w:ind w:firstLine="720"/>
        <w:jc w:val="both"/>
        <w:rPr>
          <w:rFonts w:ascii="Arial" w:hAnsi="Arial" w:cs="Arial"/>
          <w:noProof/>
          <w:sz w:val="24"/>
          <w:szCs w:val="24"/>
          <w:lang w:val="ro-RO"/>
        </w:rPr>
      </w:pPr>
      <w:r w:rsidRPr="00294CB3">
        <w:rPr>
          <w:rFonts w:ascii="Arial" w:hAnsi="Arial" w:cs="Arial"/>
          <w:b/>
          <w:bCs/>
          <w:i/>
          <w:noProof/>
          <w:sz w:val="24"/>
          <w:szCs w:val="24"/>
          <w:lang w:val="ro-RO"/>
        </w:rPr>
        <w:t>   </w:t>
      </w:r>
      <w:r w:rsidRPr="00294CB3">
        <w:rPr>
          <w:rFonts w:ascii="Arial" w:hAnsi="Arial" w:cs="Arial"/>
          <w:b/>
          <w:bCs/>
          <w:noProof/>
          <w:sz w:val="24"/>
          <w:szCs w:val="24"/>
          <w:lang w:val="ro-RO"/>
        </w:rPr>
        <w:t>b</w:t>
      </w:r>
      <w:r w:rsidRPr="00294CB3">
        <w:rPr>
          <w:rFonts w:ascii="Arial" w:hAnsi="Arial" w:cs="Arial"/>
          <w:b/>
          <w:bCs/>
          <w:noProof/>
          <w:sz w:val="24"/>
          <w:szCs w:val="24"/>
          <w:vertAlign w:val="subscript"/>
          <w:lang w:val="ro-RO"/>
        </w:rPr>
        <w:t>3</w:t>
      </w:r>
      <w:r w:rsidR="004E6183" w:rsidRPr="00294CB3">
        <w:rPr>
          <w:rFonts w:ascii="Arial" w:hAnsi="Arial" w:cs="Arial"/>
          <w:b/>
          <w:bCs/>
          <w:noProof/>
          <w:sz w:val="24"/>
          <w:szCs w:val="24"/>
          <w:lang w:val="ro-RO"/>
        </w:rPr>
        <w:t>)</w:t>
      </w:r>
      <w:r w:rsidR="004E6183" w:rsidRPr="00294CB3">
        <w:rPr>
          <w:rFonts w:ascii="Arial" w:hAnsi="Arial" w:cs="Arial"/>
          <w:b/>
          <w:i/>
          <w:noProof/>
          <w:sz w:val="24"/>
          <w:szCs w:val="24"/>
          <w:lang w:val="ro-RO"/>
        </w:rPr>
        <w:t> utilizarea resurselor naturale, în special a solului, a terenurilor, a apei şi a biodiversităţii</w:t>
      </w:r>
      <w:r w:rsidRPr="00294CB3">
        <w:rPr>
          <w:rFonts w:ascii="Arial" w:hAnsi="Arial" w:cs="Arial"/>
          <w:noProof/>
          <w:sz w:val="24"/>
          <w:szCs w:val="24"/>
          <w:lang w:val="ro-RO"/>
        </w:rPr>
        <w:t>:</w:t>
      </w:r>
      <w:r w:rsidR="00E72FEA" w:rsidRPr="000F4ECF">
        <w:rPr>
          <w:rFonts w:ascii="Arial" w:hAnsi="Arial" w:cs="Arial"/>
          <w:noProof/>
          <w:color w:val="FF0000"/>
          <w:sz w:val="24"/>
          <w:szCs w:val="24"/>
          <w:lang w:val="ro-RO"/>
        </w:rPr>
        <w:t xml:space="preserve"> </w:t>
      </w:r>
      <w:r w:rsidR="001C72A5">
        <w:rPr>
          <w:rFonts w:ascii="Arial" w:hAnsi="Arial" w:cs="Arial"/>
          <w:sz w:val="24"/>
          <w:szCs w:val="24"/>
          <w:lang w:val="ro-RO"/>
        </w:rPr>
        <w:t>c</w:t>
      </w:r>
      <w:r w:rsidR="001C72A5" w:rsidRPr="00642DAA">
        <w:rPr>
          <w:rFonts w:ascii="Arial" w:hAnsi="Arial" w:cs="Arial"/>
          <w:sz w:val="24"/>
          <w:szCs w:val="24"/>
          <w:lang w:val="ro-RO"/>
        </w:rPr>
        <w:t>ablurile proiectate se vor poza în pămant la adâncimea de 0,8 m, între două straturi de nispi de cate 0,</w:t>
      </w:r>
      <w:r w:rsidR="001C72A5" w:rsidRPr="001C72A5">
        <w:rPr>
          <w:rFonts w:ascii="Arial" w:hAnsi="Arial" w:cs="Arial"/>
          <w:sz w:val="24"/>
          <w:szCs w:val="24"/>
          <w:lang w:val="ro-RO"/>
        </w:rPr>
        <w:t>1 m</w:t>
      </w:r>
      <w:r w:rsidR="001A57B5">
        <w:rPr>
          <w:rFonts w:ascii="Arial" w:hAnsi="Arial" w:cs="Arial"/>
          <w:noProof/>
          <w:sz w:val="24"/>
          <w:szCs w:val="24"/>
          <w:lang w:val="ro-RO"/>
        </w:rPr>
        <w:t>;</w:t>
      </w:r>
      <w:r w:rsidR="00931A5F" w:rsidRPr="001C72A5">
        <w:rPr>
          <w:rFonts w:ascii="Arial" w:hAnsi="Arial" w:cs="Arial"/>
          <w:noProof/>
          <w:sz w:val="24"/>
          <w:szCs w:val="24"/>
          <w:lang w:val="ro-RO"/>
        </w:rPr>
        <w:t xml:space="preserve"> zona afectată va fi adusă la starea inițială execuției lucrărilor</w:t>
      </w:r>
      <w:r w:rsidR="0074074F" w:rsidRPr="001C72A5">
        <w:rPr>
          <w:rFonts w:ascii="Arial" w:hAnsi="Arial" w:cs="Arial"/>
          <w:noProof/>
          <w:sz w:val="24"/>
          <w:szCs w:val="24"/>
          <w:lang w:val="ro-RO"/>
        </w:rPr>
        <w:t>.</w:t>
      </w:r>
    </w:p>
    <w:p w:rsidR="00E50549" w:rsidRPr="000C5C67" w:rsidRDefault="004E6183" w:rsidP="00953953">
      <w:pPr>
        <w:spacing w:after="0" w:line="240" w:lineRule="auto"/>
        <w:ind w:firstLine="720"/>
        <w:jc w:val="both"/>
        <w:rPr>
          <w:rFonts w:ascii="Arial" w:hAnsi="Arial" w:cs="Arial"/>
          <w:sz w:val="24"/>
          <w:szCs w:val="24"/>
          <w:lang w:val="ro-RO"/>
        </w:rPr>
      </w:pPr>
      <w:r w:rsidRPr="00294CB3">
        <w:rPr>
          <w:rFonts w:ascii="Arial" w:hAnsi="Arial" w:cs="Arial"/>
          <w:b/>
          <w:bCs/>
          <w:noProof/>
          <w:sz w:val="24"/>
          <w:szCs w:val="24"/>
          <w:lang w:val="ro-RO"/>
        </w:rPr>
        <w:t>   </w:t>
      </w:r>
      <w:r w:rsidR="004A6217" w:rsidRPr="00294CB3">
        <w:rPr>
          <w:rFonts w:ascii="Arial" w:hAnsi="Arial" w:cs="Arial"/>
          <w:b/>
          <w:bCs/>
          <w:noProof/>
          <w:sz w:val="24"/>
          <w:szCs w:val="24"/>
          <w:lang w:val="ro-RO"/>
        </w:rPr>
        <w:t>b</w:t>
      </w:r>
      <w:r w:rsidR="004A6217" w:rsidRPr="00294CB3">
        <w:rPr>
          <w:rFonts w:ascii="Arial" w:hAnsi="Arial" w:cs="Arial"/>
          <w:b/>
          <w:bCs/>
          <w:noProof/>
          <w:sz w:val="24"/>
          <w:szCs w:val="24"/>
          <w:vertAlign w:val="subscript"/>
          <w:lang w:val="ro-RO"/>
        </w:rPr>
        <w:t>4</w:t>
      </w:r>
      <w:r w:rsidRPr="00294CB3">
        <w:rPr>
          <w:rFonts w:ascii="Arial" w:hAnsi="Arial" w:cs="Arial"/>
          <w:b/>
          <w:bCs/>
          <w:noProof/>
          <w:sz w:val="24"/>
          <w:szCs w:val="24"/>
          <w:lang w:val="ro-RO"/>
        </w:rPr>
        <w:t>)</w:t>
      </w:r>
      <w:r w:rsidRPr="00294CB3">
        <w:rPr>
          <w:rFonts w:ascii="Arial" w:hAnsi="Arial" w:cs="Arial"/>
          <w:noProof/>
          <w:sz w:val="24"/>
          <w:szCs w:val="24"/>
          <w:lang w:val="ro-RO"/>
        </w:rPr>
        <w:t> </w:t>
      </w:r>
      <w:r w:rsidRPr="00294CB3">
        <w:rPr>
          <w:rFonts w:ascii="Arial" w:hAnsi="Arial" w:cs="Arial"/>
          <w:b/>
          <w:i/>
          <w:noProof/>
          <w:sz w:val="24"/>
          <w:szCs w:val="24"/>
          <w:lang w:val="ro-RO"/>
        </w:rPr>
        <w:t>cantitatea şi tipurile de deşeuri generate/gestionate</w:t>
      </w:r>
      <w:r w:rsidR="004A6217" w:rsidRPr="00294CB3">
        <w:rPr>
          <w:rFonts w:ascii="Arial" w:hAnsi="Arial" w:cs="Arial"/>
          <w:b/>
          <w:i/>
          <w:noProof/>
          <w:sz w:val="24"/>
          <w:szCs w:val="24"/>
          <w:lang w:val="ro-RO"/>
        </w:rPr>
        <w:t>:</w:t>
      </w:r>
      <w:r w:rsidR="004A6217" w:rsidRPr="000F4ECF">
        <w:rPr>
          <w:rFonts w:ascii="Arial" w:hAnsi="Arial" w:cs="Arial"/>
          <w:noProof/>
          <w:color w:val="FF0000"/>
          <w:sz w:val="24"/>
          <w:szCs w:val="24"/>
          <w:lang w:val="ro-RO"/>
        </w:rPr>
        <w:t xml:space="preserve"> </w:t>
      </w:r>
      <w:r w:rsidR="00953953" w:rsidRPr="000C5C67">
        <w:rPr>
          <w:rFonts w:ascii="Arial" w:hAnsi="Arial" w:cs="Arial"/>
          <w:noProof/>
          <w:sz w:val="24"/>
          <w:szCs w:val="24"/>
          <w:lang w:val="ro-RO"/>
        </w:rPr>
        <w:t>Gestionarea deșeurilor, atât pe timpul execuției cât și în perioada de funcț</w:t>
      </w:r>
      <w:r w:rsidR="00BB0D05" w:rsidRPr="000C5C67">
        <w:rPr>
          <w:rFonts w:ascii="Arial" w:hAnsi="Arial" w:cs="Arial"/>
          <w:noProof/>
          <w:sz w:val="24"/>
          <w:szCs w:val="24"/>
          <w:lang w:val="ro-RO"/>
        </w:rPr>
        <w:t xml:space="preserve">ionare se va realiza </w:t>
      </w:r>
      <w:r w:rsidR="00BB0D05" w:rsidRPr="000C5C67">
        <w:rPr>
          <w:rFonts w:ascii="Arial" w:hAnsi="Arial" w:cs="Arial"/>
          <w:sz w:val="24"/>
          <w:szCs w:val="24"/>
          <w:lang w:val="ro-RO"/>
        </w:rPr>
        <w:t xml:space="preserve">conform Legii nr. </w:t>
      </w:r>
      <w:r w:rsidR="00BB0D05" w:rsidRPr="000C5C67">
        <w:rPr>
          <w:rFonts w:ascii="Arial" w:hAnsi="Arial" w:cs="Arial"/>
          <w:bCs/>
          <w:sz w:val="24"/>
          <w:szCs w:val="24"/>
          <w:lang w:val="ro-RO"/>
        </w:rPr>
        <w:t>211/2011(r1) privind regimul deşeurilor, cu modificările ulterioare</w:t>
      </w:r>
      <w:r w:rsidR="00E50549" w:rsidRPr="000C5C67">
        <w:rPr>
          <w:rFonts w:ascii="Arial" w:hAnsi="Arial" w:cs="Arial"/>
          <w:sz w:val="24"/>
          <w:szCs w:val="24"/>
          <w:lang w:val="ro-RO"/>
        </w:rPr>
        <w:t xml:space="preserve">. </w:t>
      </w:r>
    </w:p>
    <w:p w:rsidR="004E6183" w:rsidRDefault="00E50549" w:rsidP="00953953">
      <w:pPr>
        <w:spacing w:after="0" w:line="240" w:lineRule="auto"/>
        <w:ind w:firstLine="720"/>
        <w:jc w:val="both"/>
        <w:rPr>
          <w:rFonts w:ascii="Arial" w:hAnsi="Arial" w:cs="Arial"/>
          <w:sz w:val="24"/>
          <w:szCs w:val="24"/>
          <w:lang w:val="ro-RO"/>
        </w:rPr>
      </w:pPr>
      <w:r w:rsidRPr="000C5C67">
        <w:rPr>
          <w:rFonts w:ascii="Arial" w:hAnsi="Arial" w:cs="Arial"/>
          <w:sz w:val="24"/>
          <w:szCs w:val="24"/>
          <w:lang w:val="ro-RO"/>
        </w:rPr>
        <w:lastRenderedPageBreak/>
        <w:t>Î</w:t>
      </w:r>
      <w:r w:rsidR="00BB0D05" w:rsidRPr="000C5C67">
        <w:rPr>
          <w:rFonts w:ascii="Arial" w:hAnsi="Arial" w:cs="Arial"/>
          <w:sz w:val="24"/>
          <w:szCs w:val="24"/>
          <w:lang w:val="ro-RO"/>
        </w:rPr>
        <w:t xml:space="preserve">n perioada de execuţie a proiectului </w:t>
      </w:r>
      <w:r w:rsidR="0094537E" w:rsidRPr="000C5C67">
        <w:rPr>
          <w:rFonts w:ascii="Arial" w:hAnsi="Arial" w:cs="Arial"/>
          <w:sz w:val="24"/>
          <w:szCs w:val="24"/>
          <w:lang w:val="ro-RO"/>
        </w:rPr>
        <w:t xml:space="preserve">și după realizarea proiectului </w:t>
      </w:r>
      <w:r w:rsidR="00BB0D05" w:rsidRPr="000C5C67">
        <w:rPr>
          <w:rFonts w:ascii="Arial" w:hAnsi="Arial" w:cs="Arial"/>
          <w:sz w:val="24"/>
          <w:szCs w:val="24"/>
          <w:lang w:val="ro-RO"/>
        </w:rPr>
        <w:t>vor rezulta deşeuri care</w:t>
      </w:r>
      <w:r w:rsidR="00BB0D05" w:rsidRPr="000C5C67">
        <w:rPr>
          <w:rFonts w:ascii="Arial" w:hAnsi="Arial" w:cs="Arial"/>
          <w:bCs/>
          <w:iCs/>
          <w:sz w:val="24"/>
          <w:szCs w:val="24"/>
          <w:lang w:val="ro-RO"/>
        </w:rPr>
        <w:t>, vor fi colectate selectiv și se vor valorifica/elimina numai prin operatori economici autorizați</w:t>
      </w:r>
      <w:r w:rsidR="00BB0D05" w:rsidRPr="000C5C67">
        <w:rPr>
          <w:rFonts w:ascii="Arial" w:hAnsi="Arial" w:cs="Arial"/>
          <w:sz w:val="24"/>
          <w:szCs w:val="24"/>
          <w:lang w:val="ro-RO"/>
        </w:rPr>
        <w:t xml:space="preserve">; </w:t>
      </w:r>
    </w:p>
    <w:p w:rsidR="000C5C67" w:rsidRPr="00FF5074" w:rsidRDefault="000C5C67" w:rsidP="00953953">
      <w:pPr>
        <w:spacing w:after="0" w:line="240" w:lineRule="auto"/>
        <w:ind w:firstLine="720"/>
        <w:jc w:val="both"/>
        <w:rPr>
          <w:rFonts w:ascii="Arial" w:hAnsi="Arial" w:cs="Arial"/>
          <w:noProof/>
          <w:sz w:val="24"/>
          <w:szCs w:val="24"/>
          <w:lang w:val="ro-RO"/>
        </w:rPr>
      </w:pPr>
      <w:r w:rsidRPr="00FF5074">
        <w:rPr>
          <w:rFonts w:ascii="Arial" w:hAnsi="Arial" w:cs="Arial"/>
          <w:sz w:val="24"/>
          <w:szCs w:val="24"/>
          <w:lang w:val="ro-RO"/>
        </w:rPr>
        <w:t>Lucrări necesare organizării de șantier: - nu este cazul</w:t>
      </w:r>
      <w:r w:rsidR="00A425B3">
        <w:rPr>
          <w:rFonts w:ascii="Arial" w:hAnsi="Arial" w:cs="Arial"/>
          <w:sz w:val="24"/>
          <w:szCs w:val="24"/>
          <w:lang w:val="ro-RO"/>
        </w:rPr>
        <w:t>.</w:t>
      </w:r>
    </w:p>
    <w:p w:rsidR="004E6183" w:rsidRPr="008742B6" w:rsidRDefault="004E6183" w:rsidP="004E6183">
      <w:pPr>
        <w:spacing w:after="0" w:line="240" w:lineRule="auto"/>
        <w:ind w:firstLine="720"/>
        <w:jc w:val="both"/>
        <w:rPr>
          <w:rFonts w:ascii="Arial" w:hAnsi="Arial" w:cs="Arial"/>
          <w:noProof/>
          <w:sz w:val="24"/>
          <w:szCs w:val="24"/>
          <w:lang w:val="ro-RO"/>
        </w:rPr>
      </w:pPr>
      <w:r w:rsidRPr="000C5C67">
        <w:rPr>
          <w:rFonts w:ascii="Arial" w:hAnsi="Arial" w:cs="Arial"/>
          <w:b/>
          <w:bCs/>
          <w:noProof/>
          <w:sz w:val="24"/>
          <w:szCs w:val="24"/>
          <w:lang w:val="ro-RO"/>
        </w:rPr>
        <w:t>   </w:t>
      </w:r>
      <w:r w:rsidR="00F70F10" w:rsidRPr="000C5C67">
        <w:rPr>
          <w:rFonts w:ascii="Arial" w:hAnsi="Arial" w:cs="Arial"/>
          <w:b/>
          <w:bCs/>
          <w:noProof/>
          <w:sz w:val="24"/>
          <w:szCs w:val="24"/>
          <w:lang w:val="ro-RO"/>
        </w:rPr>
        <w:t>b</w:t>
      </w:r>
      <w:r w:rsidR="00F70F10" w:rsidRPr="000C5C67">
        <w:rPr>
          <w:rFonts w:ascii="Arial" w:hAnsi="Arial" w:cs="Arial"/>
          <w:b/>
          <w:bCs/>
          <w:noProof/>
          <w:sz w:val="24"/>
          <w:szCs w:val="24"/>
          <w:vertAlign w:val="subscript"/>
          <w:lang w:val="ro-RO"/>
        </w:rPr>
        <w:t>5</w:t>
      </w:r>
      <w:r w:rsidR="00F70F10" w:rsidRPr="000C5C67">
        <w:rPr>
          <w:rFonts w:ascii="Arial" w:hAnsi="Arial" w:cs="Arial"/>
          <w:b/>
          <w:bCs/>
          <w:noProof/>
          <w:sz w:val="24"/>
          <w:szCs w:val="24"/>
          <w:lang w:val="ro-RO"/>
        </w:rPr>
        <w:t>)</w:t>
      </w:r>
      <w:r w:rsidRPr="000C5C67">
        <w:rPr>
          <w:rFonts w:ascii="Arial" w:hAnsi="Arial" w:cs="Arial"/>
          <w:noProof/>
          <w:sz w:val="24"/>
          <w:szCs w:val="24"/>
          <w:lang w:val="ro-RO"/>
        </w:rPr>
        <w:t> </w:t>
      </w:r>
      <w:r w:rsidRPr="000C5C67">
        <w:rPr>
          <w:rFonts w:ascii="Arial" w:hAnsi="Arial" w:cs="Arial"/>
          <w:b/>
          <w:i/>
          <w:noProof/>
          <w:sz w:val="24"/>
          <w:szCs w:val="24"/>
          <w:lang w:val="ro-RO"/>
        </w:rPr>
        <w:t>poluarea şi alte efecte negative</w:t>
      </w:r>
      <w:r w:rsidR="00F70F10" w:rsidRPr="000C5C67">
        <w:rPr>
          <w:rFonts w:ascii="Arial" w:hAnsi="Arial" w:cs="Arial"/>
          <w:b/>
          <w:i/>
          <w:noProof/>
          <w:sz w:val="24"/>
          <w:szCs w:val="24"/>
          <w:lang w:val="ro-RO"/>
        </w:rPr>
        <w:t>:</w:t>
      </w:r>
      <w:r w:rsidR="00F70F10" w:rsidRPr="000F4ECF">
        <w:rPr>
          <w:rFonts w:ascii="Arial" w:hAnsi="Arial" w:cs="Arial"/>
          <w:noProof/>
          <w:color w:val="FF0000"/>
          <w:sz w:val="24"/>
          <w:szCs w:val="24"/>
          <w:lang w:val="ro-RO"/>
        </w:rPr>
        <w:t xml:space="preserve"> </w:t>
      </w:r>
      <w:r w:rsidR="00E9743E" w:rsidRPr="008742B6">
        <w:rPr>
          <w:rFonts w:ascii="Arial" w:hAnsi="Arial" w:cs="Arial"/>
          <w:sz w:val="24"/>
          <w:szCs w:val="24"/>
          <w:lang w:val="ro-RO"/>
        </w:rPr>
        <w:t xml:space="preserve">se vor respecta limitele </w:t>
      </w:r>
      <w:r w:rsidR="00B15369" w:rsidRPr="008742B6">
        <w:rPr>
          <w:rFonts w:ascii="Arial" w:hAnsi="Arial" w:cs="Arial"/>
          <w:sz w:val="24"/>
          <w:szCs w:val="24"/>
          <w:lang w:val="ro-RO"/>
        </w:rPr>
        <w:t>prevăzute de normele în vigoare.</w:t>
      </w:r>
      <w:r w:rsidR="00073D0B" w:rsidRPr="008742B6">
        <w:rPr>
          <w:rFonts w:ascii="Arial" w:hAnsi="Arial" w:cs="Arial"/>
          <w:sz w:val="24"/>
          <w:szCs w:val="24"/>
          <w:lang w:val="ro-RO"/>
        </w:rPr>
        <w:t xml:space="preserve"> </w:t>
      </w:r>
    </w:p>
    <w:p w:rsidR="004E6183" w:rsidRPr="008742B6" w:rsidRDefault="004E6183" w:rsidP="004E6183">
      <w:pPr>
        <w:spacing w:after="0" w:line="240" w:lineRule="auto"/>
        <w:ind w:firstLine="720"/>
        <w:jc w:val="both"/>
        <w:rPr>
          <w:rFonts w:ascii="Arial" w:hAnsi="Arial" w:cs="Arial"/>
          <w:noProof/>
          <w:sz w:val="24"/>
          <w:szCs w:val="24"/>
          <w:lang w:val="ro-RO"/>
        </w:rPr>
      </w:pPr>
      <w:r w:rsidRPr="000F4ECF">
        <w:rPr>
          <w:rFonts w:ascii="Arial" w:hAnsi="Arial" w:cs="Arial"/>
          <w:b/>
          <w:bCs/>
          <w:noProof/>
          <w:color w:val="FF0000"/>
          <w:sz w:val="24"/>
          <w:szCs w:val="24"/>
          <w:lang w:val="ro-RO"/>
        </w:rPr>
        <w:t>   </w:t>
      </w:r>
      <w:r w:rsidR="00C4188B" w:rsidRPr="008742B6">
        <w:rPr>
          <w:rFonts w:ascii="Arial" w:hAnsi="Arial" w:cs="Arial"/>
          <w:b/>
          <w:bCs/>
          <w:noProof/>
          <w:sz w:val="24"/>
          <w:szCs w:val="24"/>
          <w:lang w:val="ro-RO"/>
        </w:rPr>
        <w:t>b</w:t>
      </w:r>
      <w:r w:rsidR="00C4188B" w:rsidRPr="008742B6">
        <w:rPr>
          <w:rFonts w:ascii="Arial" w:hAnsi="Arial" w:cs="Arial"/>
          <w:b/>
          <w:bCs/>
          <w:noProof/>
          <w:sz w:val="24"/>
          <w:szCs w:val="24"/>
          <w:vertAlign w:val="subscript"/>
          <w:lang w:val="ro-RO"/>
        </w:rPr>
        <w:t>6</w:t>
      </w:r>
      <w:r w:rsidR="00C4188B" w:rsidRPr="008742B6">
        <w:rPr>
          <w:rFonts w:ascii="Arial" w:hAnsi="Arial" w:cs="Arial"/>
          <w:b/>
          <w:bCs/>
          <w:noProof/>
          <w:sz w:val="24"/>
          <w:szCs w:val="24"/>
          <w:lang w:val="ro-RO"/>
        </w:rPr>
        <w:t>)</w:t>
      </w:r>
      <w:r w:rsidRPr="008742B6">
        <w:rPr>
          <w:rFonts w:ascii="Arial" w:hAnsi="Arial" w:cs="Arial"/>
          <w:noProof/>
          <w:sz w:val="24"/>
          <w:szCs w:val="24"/>
          <w:lang w:val="ro-RO"/>
        </w:rPr>
        <w:t> </w:t>
      </w:r>
      <w:r w:rsidRPr="008742B6">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8742B6">
        <w:rPr>
          <w:rFonts w:ascii="Arial" w:hAnsi="Arial" w:cs="Arial"/>
          <w:b/>
          <w:i/>
          <w:noProof/>
          <w:sz w:val="24"/>
          <w:szCs w:val="24"/>
          <w:lang w:val="ro-RO"/>
        </w:rPr>
        <w:t>:</w:t>
      </w:r>
      <w:r w:rsidR="00EA793D" w:rsidRPr="000F4ECF">
        <w:rPr>
          <w:rFonts w:ascii="Arial" w:hAnsi="Arial" w:cs="Arial"/>
          <w:b/>
          <w:i/>
          <w:noProof/>
          <w:color w:val="FF0000"/>
          <w:sz w:val="24"/>
          <w:szCs w:val="24"/>
          <w:lang w:val="ro-RO"/>
        </w:rPr>
        <w:t xml:space="preserve"> </w:t>
      </w:r>
      <w:r w:rsidR="00EA793D" w:rsidRPr="008742B6">
        <w:rPr>
          <w:rFonts w:ascii="Arial" w:hAnsi="Arial" w:cs="Arial"/>
          <w:noProof/>
          <w:sz w:val="24"/>
          <w:szCs w:val="24"/>
          <w:lang w:val="ro-RO"/>
        </w:rPr>
        <w:t>nu este cazul</w:t>
      </w:r>
      <w:r w:rsidR="008B15C9" w:rsidRPr="008742B6">
        <w:rPr>
          <w:rFonts w:ascii="Arial" w:hAnsi="Arial" w:cs="Arial"/>
          <w:noProof/>
          <w:sz w:val="24"/>
          <w:szCs w:val="24"/>
          <w:lang w:val="ro-RO"/>
        </w:rPr>
        <w:t>, proiectul nu</w:t>
      </w:r>
      <w:r w:rsidR="008B15C9" w:rsidRPr="008742B6">
        <w:rPr>
          <w:rFonts w:ascii="Times New Roman" w:eastAsia="Times New Roman" w:hAnsi="Times New Roman"/>
          <w:sz w:val="24"/>
          <w:szCs w:val="24"/>
          <w:lang w:val="ro-RO" w:eastAsia="en-GB"/>
        </w:rPr>
        <w:t xml:space="preserve"> </w:t>
      </w:r>
      <w:r w:rsidR="008B15C9" w:rsidRPr="008742B6">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B61DD7" w:rsidRPr="00294CB3" w:rsidRDefault="004E6183" w:rsidP="00B61DD7">
      <w:pPr>
        <w:spacing w:after="0" w:line="240" w:lineRule="auto"/>
        <w:ind w:firstLine="720"/>
        <w:jc w:val="both"/>
        <w:rPr>
          <w:rFonts w:ascii="Arial" w:hAnsi="Arial" w:cs="Arial"/>
          <w:b/>
          <w:noProof/>
          <w:sz w:val="24"/>
          <w:szCs w:val="24"/>
          <w:lang w:val="ro-RO"/>
        </w:rPr>
      </w:pPr>
      <w:r w:rsidRPr="008742B6">
        <w:rPr>
          <w:rFonts w:ascii="Arial" w:hAnsi="Arial" w:cs="Arial"/>
          <w:b/>
          <w:bCs/>
          <w:i/>
          <w:noProof/>
          <w:sz w:val="24"/>
          <w:szCs w:val="24"/>
          <w:lang w:val="ro-RO"/>
        </w:rPr>
        <w:t>   </w:t>
      </w:r>
      <w:r w:rsidR="00FB61C6" w:rsidRPr="008742B6">
        <w:rPr>
          <w:rFonts w:ascii="Arial" w:hAnsi="Arial" w:cs="Arial"/>
          <w:b/>
          <w:bCs/>
          <w:noProof/>
          <w:sz w:val="24"/>
          <w:szCs w:val="24"/>
          <w:lang w:val="ro-RO"/>
        </w:rPr>
        <w:t>b</w:t>
      </w:r>
      <w:r w:rsidR="00FB61C6" w:rsidRPr="008742B6">
        <w:rPr>
          <w:rFonts w:ascii="Arial" w:hAnsi="Arial" w:cs="Arial"/>
          <w:b/>
          <w:bCs/>
          <w:noProof/>
          <w:sz w:val="24"/>
          <w:szCs w:val="24"/>
          <w:vertAlign w:val="subscript"/>
          <w:lang w:val="ro-RO"/>
        </w:rPr>
        <w:t>7</w:t>
      </w:r>
      <w:r w:rsidRPr="008742B6">
        <w:rPr>
          <w:rFonts w:ascii="Arial" w:hAnsi="Arial" w:cs="Arial"/>
          <w:b/>
          <w:bCs/>
          <w:noProof/>
          <w:sz w:val="24"/>
          <w:szCs w:val="24"/>
          <w:lang w:val="ro-RO"/>
        </w:rPr>
        <w:t>)</w:t>
      </w:r>
      <w:r w:rsidRPr="008742B6">
        <w:rPr>
          <w:rFonts w:ascii="Arial" w:hAnsi="Arial" w:cs="Arial"/>
          <w:b/>
          <w:i/>
          <w:noProof/>
          <w:sz w:val="24"/>
          <w:szCs w:val="24"/>
          <w:lang w:val="ro-RO"/>
        </w:rPr>
        <w:t> riscurile pentru sănătatea umană - de ex., din cauza contaminării apei sau a poluării atmosferice</w:t>
      </w:r>
      <w:r w:rsidR="00693EAB" w:rsidRPr="008742B6">
        <w:rPr>
          <w:rFonts w:ascii="Arial" w:hAnsi="Arial" w:cs="Arial"/>
          <w:b/>
          <w:i/>
          <w:noProof/>
          <w:sz w:val="24"/>
          <w:szCs w:val="24"/>
          <w:lang w:val="ro-RO"/>
        </w:rPr>
        <w:t xml:space="preserve">: </w:t>
      </w:r>
      <w:r w:rsidR="00B61DD7">
        <w:rPr>
          <w:rFonts w:ascii="Arial" w:hAnsi="Arial" w:cs="Arial"/>
          <w:sz w:val="24"/>
          <w:szCs w:val="24"/>
          <w:lang w:val="ro-RO"/>
        </w:rPr>
        <w:t xml:space="preserve">- nu este </w:t>
      </w:r>
      <w:r w:rsidR="00B61DD7" w:rsidRPr="00294CB3">
        <w:rPr>
          <w:rFonts w:ascii="Arial" w:hAnsi="Arial" w:cs="Arial"/>
          <w:sz w:val="24"/>
          <w:szCs w:val="24"/>
          <w:lang w:val="ro-RO"/>
        </w:rPr>
        <w:t>cazul</w:t>
      </w:r>
      <w:r w:rsidR="00B61DD7" w:rsidRPr="00294CB3">
        <w:rPr>
          <w:rFonts w:ascii="Arial" w:hAnsi="Arial" w:cs="Arial"/>
          <w:noProof/>
          <w:sz w:val="24"/>
          <w:szCs w:val="24"/>
          <w:lang w:val="ro-RO"/>
        </w:rPr>
        <w:t>;</w:t>
      </w:r>
    </w:p>
    <w:p w:rsidR="009D385D" w:rsidRPr="000F4ECF" w:rsidRDefault="009D385D" w:rsidP="006E6EA4">
      <w:pPr>
        <w:spacing w:after="0" w:line="240" w:lineRule="auto"/>
        <w:jc w:val="both"/>
        <w:rPr>
          <w:rFonts w:ascii="Arial" w:hAnsi="Arial" w:cs="Arial"/>
          <w:b/>
          <w:bCs/>
          <w:noProof/>
          <w:color w:val="FF0000"/>
          <w:sz w:val="24"/>
          <w:szCs w:val="24"/>
          <w:lang w:val="ro-RO"/>
        </w:rPr>
      </w:pPr>
    </w:p>
    <w:p w:rsidR="004E6183" w:rsidRPr="005D4B7A" w:rsidRDefault="00002B27" w:rsidP="00002B27">
      <w:pPr>
        <w:spacing w:after="0" w:line="240" w:lineRule="auto"/>
        <w:jc w:val="both"/>
        <w:rPr>
          <w:rFonts w:ascii="Arial" w:hAnsi="Arial" w:cs="Arial"/>
          <w:b/>
          <w:noProof/>
          <w:sz w:val="24"/>
          <w:szCs w:val="24"/>
          <w:lang w:val="ro-RO"/>
        </w:rPr>
      </w:pPr>
      <w:r w:rsidRPr="005D4B7A">
        <w:rPr>
          <w:rFonts w:ascii="Arial" w:hAnsi="Arial" w:cs="Arial"/>
          <w:b/>
          <w:bCs/>
          <w:noProof/>
          <w:sz w:val="24"/>
          <w:szCs w:val="24"/>
          <w:lang w:val="ro-RO"/>
        </w:rPr>
        <w:t xml:space="preserve">c). </w:t>
      </w:r>
      <w:r w:rsidR="004E6183" w:rsidRPr="005D4B7A">
        <w:rPr>
          <w:rFonts w:ascii="Arial" w:hAnsi="Arial" w:cs="Arial"/>
          <w:b/>
          <w:noProof/>
          <w:sz w:val="24"/>
          <w:szCs w:val="24"/>
          <w:lang w:val="ro-RO"/>
        </w:rPr>
        <w:t>Amplasarea proiectelor</w:t>
      </w:r>
      <w:r w:rsidRPr="005D4B7A">
        <w:rPr>
          <w:rFonts w:ascii="Arial" w:hAnsi="Arial" w:cs="Arial"/>
          <w:b/>
          <w:noProof/>
          <w:sz w:val="24"/>
          <w:szCs w:val="24"/>
          <w:lang w:val="ro-RO"/>
        </w:rPr>
        <w:t>:</w:t>
      </w:r>
    </w:p>
    <w:p w:rsidR="00653C23" w:rsidRPr="002A1864" w:rsidRDefault="005B37EF" w:rsidP="00653C23">
      <w:pPr>
        <w:spacing w:after="0" w:line="240" w:lineRule="auto"/>
        <w:ind w:firstLine="720"/>
        <w:jc w:val="both"/>
        <w:rPr>
          <w:rFonts w:ascii="Arial" w:hAnsi="Arial" w:cs="Arial"/>
          <w:b/>
          <w:bCs/>
          <w:noProof/>
          <w:sz w:val="24"/>
          <w:szCs w:val="24"/>
          <w:u w:val="single"/>
          <w:lang w:val="ro-RO"/>
        </w:rPr>
      </w:pPr>
      <w:r w:rsidRPr="005D4B7A">
        <w:rPr>
          <w:rFonts w:ascii="Arial" w:hAnsi="Arial" w:cs="Arial"/>
          <w:b/>
          <w:bCs/>
          <w:noProof/>
          <w:sz w:val="24"/>
          <w:szCs w:val="24"/>
          <w:lang w:val="ro-RO"/>
        </w:rPr>
        <w:t>   c</w:t>
      </w:r>
      <w:r w:rsidRPr="005D4B7A">
        <w:rPr>
          <w:rFonts w:ascii="Arial" w:hAnsi="Arial" w:cs="Arial"/>
          <w:b/>
          <w:bCs/>
          <w:noProof/>
          <w:sz w:val="24"/>
          <w:szCs w:val="24"/>
          <w:vertAlign w:val="subscript"/>
          <w:lang w:val="ro-RO"/>
        </w:rPr>
        <w:t>1</w:t>
      </w:r>
      <w:r w:rsidR="004E6183" w:rsidRPr="005D4B7A">
        <w:rPr>
          <w:rFonts w:ascii="Arial" w:hAnsi="Arial" w:cs="Arial"/>
          <w:b/>
          <w:bCs/>
          <w:noProof/>
          <w:sz w:val="24"/>
          <w:szCs w:val="24"/>
          <w:lang w:val="ro-RO"/>
        </w:rPr>
        <w:t>)</w:t>
      </w:r>
      <w:r w:rsidR="004E6183" w:rsidRPr="005D4B7A">
        <w:rPr>
          <w:rFonts w:ascii="Arial" w:hAnsi="Arial" w:cs="Arial"/>
          <w:noProof/>
          <w:sz w:val="24"/>
          <w:szCs w:val="24"/>
          <w:lang w:val="ro-RO"/>
        </w:rPr>
        <w:t> </w:t>
      </w:r>
      <w:r w:rsidR="004E6183" w:rsidRPr="005D4B7A">
        <w:rPr>
          <w:rFonts w:ascii="Arial" w:hAnsi="Arial" w:cs="Arial"/>
          <w:b/>
          <w:i/>
          <w:noProof/>
          <w:sz w:val="24"/>
          <w:szCs w:val="24"/>
          <w:lang w:val="ro-RO"/>
        </w:rPr>
        <w:t>utilizarea ac</w:t>
      </w:r>
      <w:r w:rsidRPr="005D4B7A">
        <w:rPr>
          <w:rFonts w:ascii="Arial" w:hAnsi="Arial" w:cs="Arial"/>
          <w:b/>
          <w:i/>
          <w:noProof/>
          <w:sz w:val="24"/>
          <w:szCs w:val="24"/>
          <w:lang w:val="ro-RO"/>
        </w:rPr>
        <w:t>tuală şi aprobată a terenurilor:</w:t>
      </w:r>
      <w:r w:rsidR="00247D84" w:rsidRPr="005D4B7A">
        <w:rPr>
          <w:rFonts w:ascii="Arial" w:hAnsi="Arial" w:cs="Arial"/>
          <w:sz w:val="24"/>
          <w:szCs w:val="24"/>
          <w:lang w:val="ro-RO"/>
        </w:rPr>
        <w:t xml:space="preserve"> conform certificatului de urbanism</w:t>
      </w:r>
      <w:r w:rsidR="00247D84" w:rsidRPr="000F4ECF">
        <w:rPr>
          <w:rFonts w:ascii="Arial" w:hAnsi="Arial" w:cs="Arial"/>
          <w:color w:val="FF0000"/>
          <w:sz w:val="24"/>
          <w:szCs w:val="24"/>
          <w:lang w:val="ro-RO"/>
        </w:rPr>
        <w:t xml:space="preserve"> </w:t>
      </w:r>
      <w:r w:rsidR="00247D84" w:rsidRPr="00BB02FD">
        <w:rPr>
          <w:rFonts w:ascii="Arial" w:hAnsi="Arial" w:cs="Arial"/>
          <w:sz w:val="24"/>
          <w:szCs w:val="24"/>
          <w:lang w:val="ro-RO"/>
        </w:rPr>
        <w:t xml:space="preserve">nr. </w:t>
      </w:r>
      <w:r w:rsidR="00B675BF" w:rsidRPr="00BB02FD">
        <w:rPr>
          <w:rFonts w:ascii="Arial" w:hAnsi="Arial" w:cs="Arial"/>
          <w:sz w:val="24"/>
          <w:szCs w:val="24"/>
          <w:lang w:val="ro-RO"/>
        </w:rPr>
        <w:t>86 din 05.02.2019</w:t>
      </w:r>
      <w:r w:rsidR="00247D84" w:rsidRPr="00BB02FD">
        <w:rPr>
          <w:rFonts w:ascii="Arial" w:hAnsi="Arial" w:cs="Arial"/>
          <w:sz w:val="24"/>
          <w:szCs w:val="24"/>
          <w:lang w:val="ro-RO"/>
        </w:rPr>
        <w:t xml:space="preserve"> emis de Primarul Municipiului Zalău</w:t>
      </w:r>
      <w:r w:rsidR="001C148E" w:rsidRPr="00BB02FD">
        <w:rPr>
          <w:rFonts w:ascii="Arial" w:hAnsi="Arial" w:cs="Arial"/>
          <w:sz w:val="24"/>
          <w:szCs w:val="24"/>
          <w:lang w:val="ro-RO"/>
        </w:rPr>
        <w:t xml:space="preserve">, </w:t>
      </w:r>
      <w:r w:rsidR="00BB02FD">
        <w:rPr>
          <w:rFonts w:ascii="Arial" w:hAnsi="Arial" w:cs="Arial"/>
          <w:sz w:val="24"/>
          <w:szCs w:val="24"/>
          <w:lang w:val="ro-RO"/>
        </w:rPr>
        <w:t xml:space="preserve">imobilul este constituit din teren proprietate publică a municipiului Zalău și din proprietăți private și este situat în intravilanul municipiului Zalău. </w:t>
      </w:r>
      <w:r w:rsidR="00BB02FD" w:rsidRPr="002A1864">
        <w:rPr>
          <w:rFonts w:ascii="Arial" w:hAnsi="Arial" w:cs="Arial"/>
          <w:sz w:val="24"/>
          <w:szCs w:val="24"/>
          <w:lang w:val="ro-RO"/>
        </w:rPr>
        <w:t>Conform</w:t>
      </w:r>
      <w:r w:rsidR="00653C23" w:rsidRPr="002A1864">
        <w:rPr>
          <w:rFonts w:ascii="Arial" w:hAnsi="Arial" w:cs="Arial"/>
          <w:iCs/>
          <w:noProof/>
          <w:sz w:val="24"/>
          <w:szCs w:val="24"/>
          <w:lang w:val="ro-RO"/>
        </w:rPr>
        <w:t xml:space="preserve"> PUG</w:t>
      </w:r>
      <w:r w:rsidR="00BB02FD" w:rsidRPr="002A1864">
        <w:rPr>
          <w:rFonts w:ascii="Arial" w:hAnsi="Arial" w:cs="Arial"/>
          <w:iCs/>
          <w:noProof/>
          <w:sz w:val="24"/>
          <w:szCs w:val="24"/>
          <w:lang w:val="ro-RO"/>
        </w:rPr>
        <w:t xml:space="preserve"> 2010 – CC1 – Subzonă Căi de Comunicație Rutieră respectiv</w:t>
      </w:r>
      <w:r w:rsidR="002A1864">
        <w:rPr>
          <w:rFonts w:ascii="Arial" w:hAnsi="Arial" w:cs="Arial"/>
          <w:iCs/>
          <w:noProof/>
          <w:sz w:val="24"/>
          <w:szCs w:val="24"/>
          <w:lang w:val="ro-RO"/>
        </w:rPr>
        <w:t xml:space="preserve"> </w:t>
      </w:r>
      <w:r w:rsidR="00BB02FD" w:rsidRPr="002A1864">
        <w:rPr>
          <w:rFonts w:ascii="Arial" w:hAnsi="Arial" w:cs="Arial"/>
          <w:iCs/>
          <w:noProof/>
          <w:sz w:val="24"/>
          <w:szCs w:val="24"/>
          <w:lang w:val="ro-RO"/>
        </w:rPr>
        <w:t xml:space="preserve">UID1 </w:t>
      </w:r>
      <w:r w:rsidR="002A1864">
        <w:rPr>
          <w:rFonts w:ascii="Arial" w:hAnsi="Arial" w:cs="Arial"/>
          <w:iCs/>
          <w:noProof/>
          <w:sz w:val="24"/>
          <w:szCs w:val="24"/>
          <w:lang w:val="ro-RO"/>
        </w:rPr>
        <w:t xml:space="preserve">– Zonă unități industriale/de depozitare existente, respectiv LFCm5 – Subzona locuințelor cu regim mediu – mare de înălțime și funcțiuni complementare existente situate în exteriorul limitei construite </w:t>
      </w:r>
      <w:r w:rsidR="002A1864" w:rsidRPr="002A1864">
        <w:rPr>
          <w:rFonts w:ascii="Arial" w:hAnsi="Arial" w:cs="Arial"/>
          <w:iCs/>
          <w:noProof/>
          <w:sz w:val="24"/>
          <w:szCs w:val="24"/>
          <w:lang w:val="ro-RO"/>
        </w:rPr>
        <w:t>protejate</w:t>
      </w:r>
      <w:r w:rsidR="00653C23" w:rsidRPr="002A1864">
        <w:rPr>
          <w:rFonts w:ascii="Arial" w:hAnsi="Arial" w:cs="Arial"/>
          <w:iCs/>
          <w:noProof/>
          <w:sz w:val="24"/>
          <w:szCs w:val="24"/>
          <w:lang w:val="ro-RO"/>
        </w:rPr>
        <w:t>.</w:t>
      </w:r>
    </w:p>
    <w:p w:rsidR="004E6183" w:rsidRPr="00984156" w:rsidRDefault="00351254" w:rsidP="004E6183">
      <w:pPr>
        <w:spacing w:after="0" w:line="240" w:lineRule="auto"/>
        <w:ind w:firstLine="720"/>
        <w:jc w:val="both"/>
        <w:rPr>
          <w:rFonts w:ascii="Arial" w:hAnsi="Arial" w:cs="Arial"/>
          <w:noProof/>
          <w:sz w:val="24"/>
          <w:szCs w:val="24"/>
          <w:lang w:val="ro-RO"/>
        </w:rPr>
      </w:pPr>
      <w:r w:rsidRPr="005D4B7A">
        <w:rPr>
          <w:rFonts w:ascii="Arial" w:hAnsi="Arial" w:cs="Arial"/>
          <w:b/>
          <w:bCs/>
          <w:noProof/>
          <w:sz w:val="24"/>
          <w:szCs w:val="24"/>
          <w:lang w:val="ro-RO"/>
        </w:rPr>
        <w:t>c</w:t>
      </w:r>
      <w:r w:rsidRPr="005D4B7A">
        <w:rPr>
          <w:rFonts w:ascii="Arial" w:hAnsi="Arial" w:cs="Arial"/>
          <w:b/>
          <w:bCs/>
          <w:noProof/>
          <w:sz w:val="24"/>
          <w:szCs w:val="24"/>
          <w:vertAlign w:val="subscript"/>
          <w:lang w:val="ro-RO"/>
        </w:rPr>
        <w:t>2</w:t>
      </w:r>
      <w:r w:rsidRPr="005D4B7A">
        <w:rPr>
          <w:rFonts w:ascii="Arial" w:hAnsi="Arial" w:cs="Arial"/>
          <w:b/>
          <w:bCs/>
          <w:noProof/>
          <w:sz w:val="24"/>
          <w:szCs w:val="24"/>
          <w:lang w:val="ro-RO"/>
        </w:rPr>
        <w:t xml:space="preserve">) </w:t>
      </w:r>
      <w:r w:rsidR="004E6183" w:rsidRPr="005D4B7A">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5D4B7A">
        <w:rPr>
          <w:rFonts w:ascii="Arial" w:hAnsi="Arial" w:cs="Arial"/>
          <w:b/>
          <w:i/>
          <w:noProof/>
          <w:sz w:val="24"/>
          <w:szCs w:val="24"/>
          <w:lang w:val="ro-RO"/>
        </w:rPr>
        <w:t>:</w:t>
      </w:r>
      <w:r w:rsidR="008036B2" w:rsidRPr="000F4ECF">
        <w:rPr>
          <w:rFonts w:ascii="Arial" w:hAnsi="Arial" w:cs="Arial"/>
          <w:noProof/>
          <w:color w:val="FF0000"/>
          <w:sz w:val="24"/>
          <w:szCs w:val="24"/>
          <w:lang w:val="ro-RO"/>
        </w:rPr>
        <w:t xml:space="preserve"> </w:t>
      </w:r>
      <w:r w:rsidR="008036B2" w:rsidRPr="004317A5">
        <w:rPr>
          <w:rFonts w:ascii="Arial" w:hAnsi="Arial" w:cs="Arial"/>
          <w:noProof/>
          <w:sz w:val="24"/>
          <w:szCs w:val="24"/>
          <w:lang w:val="ro-RO"/>
        </w:rPr>
        <w:t>nu este cazul</w:t>
      </w:r>
      <w:r w:rsidR="006416B0" w:rsidRPr="004317A5">
        <w:rPr>
          <w:rFonts w:ascii="Arial" w:hAnsi="Arial" w:cs="Arial"/>
          <w:noProof/>
          <w:sz w:val="24"/>
          <w:szCs w:val="24"/>
          <w:lang w:val="ro-RO"/>
        </w:rPr>
        <w:t>.</w:t>
      </w:r>
      <w:r w:rsidR="006416B0" w:rsidRPr="00BE4612">
        <w:rPr>
          <w:rFonts w:ascii="Arial" w:hAnsi="Arial" w:cs="Arial"/>
          <w:noProof/>
          <w:color w:val="0070C0"/>
          <w:sz w:val="24"/>
          <w:szCs w:val="24"/>
          <w:lang w:val="ro-RO"/>
        </w:rPr>
        <w:t xml:space="preserve"> </w:t>
      </w:r>
      <w:r w:rsidR="00984156" w:rsidRPr="00984156">
        <w:rPr>
          <w:rFonts w:ascii="Arial" w:hAnsi="Arial" w:cs="Arial"/>
          <w:i/>
          <w:noProof/>
          <w:sz w:val="24"/>
          <w:szCs w:val="24"/>
          <w:lang w:val="ro-RO"/>
        </w:rPr>
        <w:t>După terminarea execuţiei lucrărilor, pe teren nu vor rămâne materiale care să degradeze sau să polueze mediul înconjurător, aducându-se la starea iniţială prin executarea lucrărilor de refaceri zone verzi.</w:t>
      </w:r>
    </w:p>
    <w:p w:rsidR="004E6183" w:rsidRPr="005D4B7A" w:rsidRDefault="00B54566" w:rsidP="004E6183">
      <w:pPr>
        <w:spacing w:after="0" w:line="240" w:lineRule="auto"/>
        <w:ind w:firstLine="720"/>
        <w:jc w:val="both"/>
        <w:rPr>
          <w:rFonts w:ascii="Arial" w:hAnsi="Arial" w:cs="Arial"/>
          <w:noProof/>
          <w:sz w:val="24"/>
          <w:szCs w:val="24"/>
          <w:lang w:val="ro-RO"/>
        </w:rPr>
      </w:pPr>
      <w:r w:rsidRPr="005D4B7A">
        <w:rPr>
          <w:rFonts w:ascii="Arial" w:hAnsi="Arial" w:cs="Arial"/>
          <w:b/>
          <w:bCs/>
          <w:noProof/>
          <w:sz w:val="24"/>
          <w:szCs w:val="24"/>
          <w:lang w:val="ro-RO"/>
        </w:rPr>
        <w:t>c</w:t>
      </w:r>
      <w:r w:rsidRPr="005D4B7A">
        <w:rPr>
          <w:rFonts w:ascii="Arial" w:hAnsi="Arial" w:cs="Arial"/>
          <w:b/>
          <w:bCs/>
          <w:noProof/>
          <w:sz w:val="24"/>
          <w:szCs w:val="24"/>
          <w:vertAlign w:val="subscript"/>
          <w:lang w:val="ro-RO"/>
        </w:rPr>
        <w:t>3</w:t>
      </w:r>
      <w:r w:rsidRPr="005D4B7A">
        <w:rPr>
          <w:rFonts w:ascii="Arial" w:hAnsi="Arial" w:cs="Arial"/>
          <w:b/>
          <w:bCs/>
          <w:noProof/>
          <w:sz w:val="24"/>
          <w:szCs w:val="24"/>
          <w:lang w:val="ro-RO"/>
        </w:rPr>
        <w:t xml:space="preserve">) </w:t>
      </w:r>
      <w:r w:rsidR="004E6183" w:rsidRPr="005D4B7A">
        <w:rPr>
          <w:rFonts w:ascii="Arial" w:hAnsi="Arial" w:cs="Arial"/>
          <w:b/>
          <w:i/>
          <w:noProof/>
          <w:sz w:val="24"/>
          <w:szCs w:val="24"/>
          <w:lang w:val="ro-RO"/>
        </w:rPr>
        <w:t>capacitatea de absorbţie a mediului natural, acordându-se o atenţie specială următoarelor zone:</w:t>
      </w:r>
    </w:p>
    <w:p w:rsidR="00B54566" w:rsidRPr="00380D06" w:rsidRDefault="004E6183" w:rsidP="00B54566">
      <w:pPr>
        <w:pStyle w:val="ListParagraph"/>
        <w:numPr>
          <w:ilvl w:val="0"/>
          <w:numId w:val="13"/>
        </w:numPr>
        <w:spacing w:after="0" w:line="240" w:lineRule="auto"/>
        <w:jc w:val="both"/>
        <w:rPr>
          <w:rFonts w:ascii="Arial" w:hAnsi="Arial" w:cs="Arial"/>
          <w:noProof/>
          <w:sz w:val="24"/>
          <w:szCs w:val="24"/>
          <w:lang w:val="ro-RO"/>
        </w:rPr>
      </w:pPr>
      <w:r w:rsidRPr="00380D06">
        <w:rPr>
          <w:rFonts w:ascii="Arial" w:hAnsi="Arial" w:cs="Arial"/>
          <w:noProof/>
          <w:sz w:val="24"/>
          <w:szCs w:val="24"/>
          <w:lang w:val="ro-RO"/>
        </w:rPr>
        <w:t>zone umede, z</w:t>
      </w:r>
      <w:r w:rsidR="00B54566" w:rsidRPr="00380D06">
        <w:rPr>
          <w:rFonts w:ascii="Arial" w:hAnsi="Arial" w:cs="Arial"/>
          <w:noProof/>
          <w:sz w:val="24"/>
          <w:szCs w:val="24"/>
          <w:lang w:val="ro-RO"/>
        </w:rPr>
        <w:t>one riverane, guri ale râurilor: nu este cazul;</w:t>
      </w:r>
    </w:p>
    <w:p w:rsidR="003A7B98" w:rsidRPr="00380D06" w:rsidRDefault="004E6183" w:rsidP="003A7B98">
      <w:pPr>
        <w:pStyle w:val="ListParagraph"/>
        <w:numPr>
          <w:ilvl w:val="0"/>
          <w:numId w:val="13"/>
        </w:numPr>
        <w:spacing w:after="0" w:line="240" w:lineRule="auto"/>
        <w:jc w:val="both"/>
        <w:rPr>
          <w:rFonts w:ascii="Arial" w:hAnsi="Arial" w:cs="Arial"/>
          <w:noProof/>
          <w:sz w:val="24"/>
          <w:szCs w:val="24"/>
          <w:lang w:val="ro-RO"/>
        </w:rPr>
      </w:pPr>
      <w:r w:rsidRPr="00380D06">
        <w:rPr>
          <w:rFonts w:ascii="Arial" w:hAnsi="Arial" w:cs="Arial"/>
          <w:noProof/>
          <w:sz w:val="24"/>
          <w:szCs w:val="24"/>
          <w:lang w:val="ro-RO"/>
        </w:rPr>
        <w:t>zone costiere şi mediul marin</w:t>
      </w:r>
      <w:r w:rsidR="003A7B98" w:rsidRPr="00380D06">
        <w:rPr>
          <w:rFonts w:ascii="Arial" w:hAnsi="Arial" w:cs="Arial"/>
          <w:noProof/>
          <w:sz w:val="24"/>
          <w:szCs w:val="24"/>
          <w:lang w:val="ro-RO"/>
        </w:rPr>
        <w:t>: nu este cazul;</w:t>
      </w:r>
    </w:p>
    <w:p w:rsidR="005167E4" w:rsidRPr="00380D06" w:rsidRDefault="004E6183" w:rsidP="005167E4">
      <w:pPr>
        <w:pStyle w:val="ListParagraph"/>
        <w:numPr>
          <w:ilvl w:val="0"/>
          <w:numId w:val="13"/>
        </w:numPr>
        <w:spacing w:after="0" w:line="240" w:lineRule="auto"/>
        <w:jc w:val="both"/>
        <w:rPr>
          <w:rFonts w:ascii="Arial" w:hAnsi="Arial" w:cs="Arial"/>
          <w:noProof/>
          <w:sz w:val="24"/>
          <w:szCs w:val="24"/>
          <w:lang w:val="ro-RO"/>
        </w:rPr>
      </w:pPr>
      <w:r w:rsidRPr="00380D06">
        <w:rPr>
          <w:rFonts w:ascii="Arial" w:hAnsi="Arial" w:cs="Arial"/>
          <w:noProof/>
          <w:sz w:val="24"/>
          <w:szCs w:val="24"/>
          <w:lang w:val="ro-RO"/>
        </w:rPr>
        <w:t>zonele montane şi forestiere</w:t>
      </w:r>
      <w:r w:rsidR="005167E4" w:rsidRPr="00380D06">
        <w:rPr>
          <w:rFonts w:ascii="Arial" w:hAnsi="Arial" w:cs="Arial"/>
          <w:noProof/>
          <w:sz w:val="24"/>
          <w:szCs w:val="24"/>
          <w:lang w:val="ro-RO"/>
        </w:rPr>
        <w:t>: nu este cazul;</w:t>
      </w:r>
    </w:p>
    <w:p w:rsidR="005167E4" w:rsidRPr="00380D06" w:rsidRDefault="004E6183" w:rsidP="005167E4">
      <w:pPr>
        <w:pStyle w:val="ListParagraph"/>
        <w:numPr>
          <w:ilvl w:val="0"/>
          <w:numId w:val="13"/>
        </w:numPr>
        <w:spacing w:after="0" w:line="240" w:lineRule="auto"/>
        <w:jc w:val="both"/>
        <w:rPr>
          <w:rFonts w:ascii="Arial" w:hAnsi="Arial" w:cs="Arial"/>
          <w:noProof/>
          <w:sz w:val="24"/>
          <w:szCs w:val="24"/>
          <w:lang w:val="ro-RO"/>
        </w:rPr>
      </w:pPr>
      <w:r w:rsidRPr="00380D06">
        <w:rPr>
          <w:rFonts w:ascii="Arial" w:hAnsi="Arial" w:cs="Arial"/>
          <w:noProof/>
          <w:sz w:val="24"/>
          <w:szCs w:val="24"/>
          <w:lang w:val="ro-RO"/>
        </w:rPr>
        <w:t>arii naturale protejate de interes naţional, comunitar, internaţional</w:t>
      </w:r>
      <w:r w:rsidR="005167E4" w:rsidRPr="00380D06">
        <w:rPr>
          <w:rFonts w:ascii="Arial" w:hAnsi="Arial" w:cs="Arial"/>
          <w:noProof/>
          <w:sz w:val="24"/>
          <w:szCs w:val="24"/>
          <w:lang w:val="ro-RO"/>
        </w:rPr>
        <w:t>: nu este cazul;</w:t>
      </w:r>
    </w:p>
    <w:p w:rsidR="00B54566" w:rsidRPr="00380D06"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380D06">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380D06">
        <w:rPr>
          <w:rFonts w:ascii="Arial" w:hAnsi="Arial" w:cs="Arial"/>
          <w:noProof/>
          <w:sz w:val="24"/>
          <w:szCs w:val="24"/>
          <w:lang w:val="ro-RO"/>
        </w:rPr>
        <w:t>: nu este cazul;</w:t>
      </w:r>
    </w:p>
    <w:p w:rsidR="00B54566" w:rsidRPr="00380D06"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380D0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380D06">
        <w:rPr>
          <w:rFonts w:ascii="Arial" w:hAnsi="Arial" w:cs="Arial"/>
          <w:noProof/>
          <w:sz w:val="24"/>
          <w:szCs w:val="24"/>
          <w:lang w:val="ro-RO"/>
        </w:rPr>
        <w:t>: nu este cazul;</w:t>
      </w:r>
    </w:p>
    <w:p w:rsidR="00052C57" w:rsidRPr="00052C57" w:rsidRDefault="00052C57" w:rsidP="00052C57">
      <w:pPr>
        <w:pStyle w:val="ListParagraph"/>
        <w:numPr>
          <w:ilvl w:val="0"/>
          <w:numId w:val="13"/>
        </w:numPr>
        <w:spacing w:after="0" w:line="240" w:lineRule="auto"/>
        <w:ind w:left="0" w:firstLine="1080"/>
        <w:jc w:val="both"/>
        <w:rPr>
          <w:rFonts w:ascii="Arial" w:hAnsi="Arial" w:cs="Arial"/>
          <w:noProof/>
          <w:sz w:val="24"/>
          <w:szCs w:val="24"/>
          <w:lang w:val="ro-RO"/>
        </w:rPr>
      </w:pPr>
      <w:r w:rsidRPr="00052C57">
        <w:rPr>
          <w:rFonts w:ascii="Arial" w:hAnsi="Arial" w:cs="Arial"/>
          <w:noProof/>
          <w:sz w:val="24"/>
          <w:szCs w:val="24"/>
          <w:lang w:val="ro-RO"/>
        </w:rPr>
        <w:t>zonele cu o densitate mare a populaţiei:</w:t>
      </w:r>
      <w:r w:rsidRPr="000F4ECF">
        <w:rPr>
          <w:rFonts w:ascii="Liberation Serif" w:eastAsia="SimSun" w:hAnsi="Liberation Serif" w:cs="Arial Unicode MS"/>
          <w:color w:val="FF0000"/>
          <w:kern w:val="1"/>
          <w:sz w:val="24"/>
          <w:szCs w:val="24"/>
          <w:lang w:val="ro-RO" w:eastAsia="zh-CN" w:bidi="hi-IN"/>
        </w:rPr>
        <w:t xml:space="preserve"> </w:t>
      </w:r>
      <w:r w:rsidRPr="00380D06">
        <w:rPr>
          <w:rFonts w:ascii="Arial" w:hAnsi="Arial" w:cs="Arial"/>
          <w:noProof/>
          <w:sz w:val="24"/>
          <w:szCs w:val="24"/>
          <w:lang w:val="ro-RO"/>
        </w:rPr>
        <w:t>nu este cazul;</w:t>
      </w:r>
    </w:p>
    <w:p w:rsidR="00DE4B36" w:rsidRPr="000D5488" w:rsidRDefault="00F0082B" w:rsidP="00DE4B36">
      <w:pPr>
        <w:pStyle w:val="ListParagraph"/>
        <w:numPr>
          <w:ilvl w:val="0"/>
          <w:numId w:val="13"/>
        </w:numPr>
        <w:spacing w:after="0" w:line="240" w:lineRule="auto"/>
        <w:ind w:left="0" w:firstLine="1080"/>
        <w:jc w:val="both"/>
        <w:rPr>
          <w:rFonts w:ascii="Arial" w:hAnsi="Arial" w:cs="Arial"/>
          <w:noProof/>
          <w:sz w:val="24"/>
          <w:szCs w:val="24"/>
          <w:lang w:val="ro-RO"/>
        </w:rPr>
      </w:pPr>
      <w:r w:rsidRPr="00380D06">
        <w:rPr>
          <w:rFonts w:ascii="Arial" w:hAnsi="Arial" w:cs="Arial"/>
          <w:noProof/>
          <w:sz w:val="24"/>
          <w:szCs w:val="24"/>
          <w:lang w:val="ro-RO"/>
        </w:rPr>
        <w:t>peisaje şi situri importante din punct de vedere istoric, cultural sau arheologic: nu este cazul;</w:t>
      </w:r>
    </w:p>
    <w:p w:rsidR="00DE4B36" w:rsidRPr="00052C57" w:rsidRDefault="00DE4B36" w:rsidP="00DE4B36">
      <w:pPr>
        <w:spacing w:after="0" w:line="240" w:lineRule="auto"/>
        <w:ind w:firstLine="720"/>
        <w:jc w:val="both"/>
        <w:rPr>
          <w:rFonts w:ascii="Arial" w:hAnsi="Arial" w:cs="Arial"/>
          <w:i/>
          <w:noProof/>
          <w:sz w:val="24"/>
          <w:szCs w:val="24"/>
          <w:lang w:val="ro-RO"/>
        </w:rPr>
      </w:pPr>
      <w:r w:rsidRPr="00052C57">
        <w:rPr>
          <w:rFonts w:ascii="Arial" w:hAnsi="Arial" w:cs="Arial"/>
          <w:i/>
          <w:noProof/>
          <w:sz w:val="24"/>
          <w:szCs w:val="24"/>
          <w:lang w:val="ro-RO"/>
        </w:rPr>
        <w:t>Nu este cazul, pentru că amplasam</w:t>
      </w:r>
      <w:r w:rsidR="00130BD2" w:rsidRPr="00052C57">
        <w:rPr>
          <w:rFonts w:ascii="Arial" w:hAnsi="Arial" w:cs="Arial"/>
          <w:i/>
          <w:noProof/>
          <w:sz w:val="24"/>
          <w:szCs w:val="24"/>
          <w:lang w:val="ro-RO"/>
        </w:rPr>
        <w:t>e</w:t>
      </w:r>
      <w:r w:rsidRPr="00052C57">
        <w:rPr>
          <w:rFonts w:ascii="Arial" w:hAnsi="Arial" w:cs="Arial"/>
          <w:i/>
          <w:noProof/>
          <w:sz w:val="24"/>
          <w:szCs w:val="24"/>
          <w:lang w:val="ro-RO"/>
        </w:rPr>
        <w:t>ntul proiectului nu se află în zonele sau în apropierea zonelor sus menționate.</w:t>
      </w:r>
    </w:p>
    <w:p w:rsidR="00B54566" w:rsidRPr="000F4ECF" w:rsidRDefault="004E6183" w:rsidP="00052C57">
      <w:pPr>
        <w:spacing w:after="0" w:line="240" w:lineRule="auto"/>
        <w:jc w:val="both"/>
        <w:rPr>
          <w:rFonts w:ascii="Arial" w:hAnsi="Arial" w:cs="Arial"/>
          <w:b/>
          <w:bCs/>
          <w:noProof/>
          <w:color w:val="FF0000"/>
          <w:sz w:val="24"/>
          <w:szCs w:val="24"/>
          <w:lang w:val="ro-RO"/>
        </w:rPr>
      </w:pPr>
      <w:r w:rsidRPr="000F4ECF">
        <w:rPr>
          <w:rFonts w:ascii="Arial" w:hAnsi="Arial" w:cs="Arial"/>
          <w:b/>
          <w:bCs/>
          <w:noProof/>
          <w:color w:val="FF0000"/>
          <w:sz w:val="24"/>
          <w:szCs w:val="24"/>
          <w:lang w:val="ro-RO"/>
        </w:rPr>
        <w:t>   </w:t>
      </w:r>
    </w:p>
    <w:p w:rsidR="004E6183" w:rsidRPr="00052C57" w:rsidRDefault="00C938C4" w:rsidP="00C938C4">
      <w:pPr>
        <w:spacing w:after="0" w:line="240" w:lineRule="auto"/>
        <w:jc w:val="both"/>
        <w:rPr>
          <w:rFonts w:ascii="Arial" w:hAnsi="Arial" w:cs="Arial"/>
          <w:b/>
          <w:noProof/>
          <w:sz w:val="24"/>
          <w:szCs w:val="24"/>
          <w:lang w:val="ro-RO"/>
        </w:rPr>
      </w:pPr>
      <w:r w:rsidRPr="00052C57">
        <w:rPr>
          <w:rFonts w:ascii="Arial" w:hAnsi="Arial" w:cs="Arial"/>
          <w:b/>
          <w:bCs/>
          <w:noProof/>
          <w:sz w:val="24"/>
          <w:szCs w:val="24"/>
          <w:lang w:val="ro-RO"/>
        </w:rPr>
        <w:t xml:space="preserve">d). </w:t>
      </w:r>
      <w:r w:rsidR="004E6183" w:rsidRPr="00052C57">
        <w:rPr>
          <w:rFonts w:ascii="Arial" w:hAnsi="Arial" w:cs="Arial"/>
          <w:b/>
          <w:noProof/>
          <w:sz w:val="24"/>
          <w:szCs w:val="24"/>
          <w:lang w:val="ro-RO"/>
        </w:rPr>
        <w:t>Tipurile şi caracteristicile impactului potenţial</w:t>
      </w:r>
      <w:r w:rsidRPr="00052C57">
        <w:rPr>
          <w:rFonts w:ascii="Arial" w:hAnsi="Arial" w:cs="Arial"/>
          <w:b/>
          <w:noProof/>
          <w:sz w:val="24"/>
          <w:szCs w:val="24"/>
          <w:lang w:val="ro-RO"/>
        </w:rPr>
        <w:t>:</w:t>
      </w:r>
    </w:p>
    <w:p w:rsidR="004E6183" w:rsidRPr="00CD1AAB" w:rsidRDefault="004E6183" w:rsidP="004E6183">
      <w:pPr>
        <w:spacing w:after="0" w:line="240" w:lineRule="auto"/>
        <w:ind w:firstLine="720"/>
        <w:jc w:val="both"/>
        <w:rPr>
          <w:rFonts w:ascii="Arial" w:hAnsi="Arial" w:cs="Arial"/>
          <w:noProof/>
          <w:sz w:val="24"/>
          <w:szCs w:val="24"/>
          <w:lang w:val="pt-BR"/>
        </w:rPr>
      </w:pPr>
      <w:r w:rsidRPr="00052C57">
        <w:rPr>
          <w:rFonts w:ascii="Arial" w:hAnsi="Arial" w:cs="Arial"/>
          <w:b/>
          <w:bCs/>
          <w:noProof/>
          <w:sz w:val="24"/>
          <w:szCs w:val="24"/>
          <w:lang w:val="ro-RO"/>
        </w:rPr>
        <w:t>   </w:t>
      </w:r>
      <w:r w:rsidR="00F129DE" w:rsidRPr="00052C57">
        <w:rPr>
          <w:rFonts w:ascii="Arial" w:hAnsi="Arial" w:cs="Arial"/>
          <w:sz w:val="24"/>
          <w:szCs w:val="24"/>
          <w:lang w:val="ro-RO"/>
        </w:rPr>
        <w:t>d</w:t>
      </w:r>
      <w:r w:rsidR="00F129DE" w:rsidRPr="00052C57">
        <w:rPr>
          <w:rFonts w:ascii="Arial" w:hAnsi="Arial" w:cs="Arial"/>
          <w:sz w:val="24"/>
          <w:szCs w:val="24"/>
          <w:vertAlign w:val="subscript"/>
          <w:lang w:val="ro-RO"/>
        </w:rPr>
        <w:t>1</w:t>
      </w:r>
      <w:r w:rsidR="00F129DE" w:rsidRPr="00052C57">
        <w:rPr>
          <w:rFonts w:ascii="Arial" w:hAnsi="Arial" w:cs="Arial"/>
          <w:sz w:val="24"/>
          <w:szCs w:val="24"/>
          <w:lang w:val="ro-RO"/>
        </w:rPr>
        <w:t xml:space="preserve">) </w:t>
      </w:r>
      <w:r w:rsidRPr="00052C57">
        <w:rPr>
          <w:rFonts w:ascii="Arial" w:hAnsi="Arial" w:cs="Arial"/>
          <w:noProof/>
          <w:sz w:val="24"/>
          <w:szCs w:val="24"/>
          <w:lang w:val="ro-RO"/>
        </w:rPr>
        <w:t>importanţa şi extinderea spaţială a impactului - de exemplu, zona geografică şi dimensiunea populaţiei care poate fi afectată</w:t>
      </w:r>
      <w:r w:rsidR="00F129DE" w:rsidRPr="00052C57">
        <w:rPr>
          <w:rFonts w:ascii="Arial" w:hAnsi="Arial" w:cs="Arial"/>
          <w:noProof/>
          <w:sz w:val="24"/>
          <w:szCs w:val="24"/>
          <w:lang w:val="ro-RO"/>
        </w:rPr>
        <w:t xml:space="preserve">: </w:t>
      </w:r>
      <w:r w:rsidR="00F129DE" w:rsidRPr="00052C57">
        <w:rPr>
          <w:rFonts w:ascii="Arial" w:hAnsi="Arial" w:cs="Arial"/>
          <w:sz w:val="24"/>
          <w:szCs w:val="24"/>
          <w:lang w:val="pt-BR"/>
        </w:rPr>
        <w:t>- p</w:t>
      </w:r>
      <w:r w:rsidR="00F15F32" w:rsidRPr="00052C57">
        <w:rPr>
          <w:rFonts w:ascii="Arial" w:hAnsi="Arial" w:cs="Arial"/>
          <w:sz w:val="24"/>
          <w:szCs w:val="24"/>
          <w:lang w:val="pt-BR"/>
        </w:rPr>
        <w:t xml:space="preserve">unctual pe perioada de execuţie. </w:t>
      </w:r>
      <w:r w:rsidR="00A80556" w:rsidRPr="00CD1AAB">
        <w:rPr>
          <w:rFonts w:ascii="Arial" w:hAnsi="Arial" w:cs="Arial"/>
          <w:i/>
          <w:sz w:val="24"/>
          <w:szCs w:val="24"/>
          <w:lang w:val="pt-BR"/>
        </w:rPr>
        <w:t xml:space="preserve">Conform </w:t>
      </w:r>
      <w:r w:rsidR="00A80556" w:rsidRPr="00CD1AAB">
        <w:rPr>
          <w:rFonts w:ascii="Arial" w:hAnsi="Arial" w:cs="Arial"/>
          <w:i/>
          <w:sz w:val="24"/>
          <w:szCs w:val="24"/>
          <w:lang w:val="pt-BR"/>
        </w:rPr>
        <w:lastRenderedPageBreak/>
        <w:t>criteriilor stabilite la punctul b). și c).</w:t>
      </w:r>
      <w:r w:rsidR="00A80556" w:rsidRPr="00CD1AAB">
        <w:rPr>
          <w:rFonts w:ascii="Arial" w:hAnsi="Arial" w:cs="Arial"/>
          <w:sz w:val="24"/>
          <w:szCs w:val="24"/>
          <w:lang w:val="pt-BR"/>
        </w:rPr>
        <w:t xml:space="preserve"> </w:t>
      </w:r>
      <w:r w:rsidR="00A80556" w:rsidRPr="00CD1AAB">
        <w:rPr>
          <w:rFonts w:ascii="Arial" w:hAnsi="Arial" w:cs="Arial"/>
          <w:i/>
          <w:sz w:val="24"/>
          <w:szCs w:val="24"/>
          <w:lang w:val="pt-BR"/>
        </w:rPr>
        <w:t>s</w:t>
      </w:r>
      <w:r w:rsidR="00F15F32" w:rsidRPr="00CD1AAB">
        <w:rPr>
          <w:rFonts w:ascii="Arial" w:hAnsi="Arial" w:cs="Arial"/>
          <w:i/>
          <w:sz w:val="24"/>
          <w:szCs w:val="24"/>
          <w:lang w:val="pt-BR"/>
        </w:rPr>
        <w:t>emnificația/importanța impactului</w:t>
      </w:r>
      <w:r w:rsidR="00A80556" w:rsidRPr="00CD1AAB">
        <w:rPr>
          <w:rFonts w:ascii="Arial" w:hAnsi="Arial" w:cs="Arial"/>
          <w:i/>
          <w:sz w:val="24"/>
          <w:szCs w:val="24"/>
          <w:lang w:val="pt-BR"/>
        </w:rPr>
        <w:t xml:space="preserve"> asupra factorilor de mediu</w:t>
      </w:r>
      <w:r w:rsidR="00F15F32" w:rsidRPr="00CD1AAB">
        <w:rPr>
          <w:rFonts w:ascii="Arial" w:hAnsi="Arial" w:cs="Arial"/>
          <w:i/>
          <w:sz w:val="24"/>
          <w:szCs w:val="24"/>
          <w:lang w:val="pt-BR"/>
        </w:rPr>
        <w:t xml:space="preserve"> va fi minoră, nesemnificativ</w:t>
      </w:r>
      <w:r w:rsidR="00A80556" w:rsidRPr="00CD1AAB">
        <w:rPr>
          <w:rFonts w:ascii="Arial" w:hAnsi="Arial" w:cs="Arial"/>
          <w:i/>
          <w:sz w:val="24"/>
          <w:szCs w:val="24"/>
          <w:lang w:val="pt-BR"/>
        </w:rPr>
        <w:t>ă</w:t>
      </w:r>
      <w:r w:rsidR="00F15F32" w:rsidRPr="00CD1AAB">
        <w:rPr>
          <w:rFonts w:ascii="Arial" w:hAnsi="Arial" w:cs="Arial"/>
          <w:i/>
          <w:sz w:val="24"/>
          <w:szCs w:val="24"/>
          <w:lang w:val="pt-BR"/>
        </w:rPr>
        <w:t>, iar extinderea spațială a impactului va fi locală.</w:t>
      </w:r>
    </w:p>
    <w:p w:rsidR="004E6183" w:rsidRPr="00D3141B" w:rsidRDefault="00170F1F" w:rsidP="00EB748E">
      <w:pPr>
        <w:spacing w:after="0" w:line="240" w:lineRule="auto"/>
        <w:ind w:firstLine="720"/>
        <w:jc w:val="both"/>
        <w:rPr>
          <w:rFonts w:ascii="Arial" w:hAnsi="Arial" w:cs="Arial"/>
          <w:bCs/>
          <w:noProof/>
          <w:sz w:val="24"/>
          <w:szCs w:val="24"/>
          <w:lang w:val="ro-RO"/>
        </w:rPr>
      </w:pPr>
      <w:r w:rsidRPr="00CD1AAB">
        <w:rPr>
          <w:rFonts w:ascii="Arial" w:hAnsi="Arial" w:cs="Arial"/>
          <w:sz w:val="24"/>
          <w:szCs w:val="24"/>
          <w:lang w:val="pt-BR"/>
        </w:rPr>
        <w:t xml:space="preserve">   </w:t>
      </w:r>
      <w:r w:rsidRPr="00CD1AAB">
        <w:rPr>
          <w:rFonts w:ascii="Arial" w:hAnsi="Arial" w:cs="Arial"/>
          <w:bCs/>
          <w:noProof/>
          <w:sz w:val="24"/>
          <w:szCs w:val="24"/>
          <w:lang w:val="ro-RO"/>
        </w:rPr>
        <w:t>d</w:t>
      </w:r>
      <w:r w:rsidRPr="00CD1AAB">
        <w:rPr>
          <w:rFonts w:ascii="Arial" w:hAnsi="Arial" w:cs="Arial"/>
          <w:bCs/>
          <w:noProof/>
          <w:sz w:val="24"/>
          <w:szCs w:val="24"/>
          <w:vertAlign w:val="subscript"/>
          <w:lang w:val="ro-RO"/>
        </w:rPr>
        <w:t>2</w:t>
      </w:r>
      <w:r w:rsidRPr="00CD1AAB">
        <w:rPr>
          <w:rFonts w:ascii="Arial" w:hAnsi="Arial" w:cs="Arial"/>
          <w:bCs/>
          <w:noProof/>
          <w:sz w:val="24"/>
          <w:szCs w:val="24"/>
          <w:lang w:val="ro-RO"/>
        </w:rPr>
        <w:t xml:space="preserve">) </w:t>
      </w:r>
      <w:r w:rsidR="004E6183" w:rsidRPr="00CD1AAB">
        <w:rPr>
          <w:rFonts w:ascii="Arial" w:hAnsi="Arial" w:cs="Arial"/>
          <w:bCs/>
          <w:noProof/>
          <w:sz w:val="24"/>
          <w:szCs w:val="24"/>
          <w:lang w:val="ro-RO"/>
        </w:rPr>
        <w:t>natura impactului</w:t>
      </w:r>
      <w:r w:rsidR="00F31359" w:rsidRPr="00CD1AAB">
        <w:rPr>
          <w:rFonts w:ascii="Arial" w:hAnsi="Arial" w:cs="Arial"/>
          <w:bCs/>
          <w:noProof/>
          <w:sz w:val="24"/>
          <w:szCs w:val="24"/>
          <w:lang w:val="ro-RO"/>
        </w:rPr>
        <w:t>:</w:t>
      </w:r>
      <w:r w:rsidR="00F31359" w:rsidRPr="000F4ECF">
        <w:rPr>
          <w:rFonts w:ascii="Arial" w:hAnsi="Arial" w:cs="Arial"/>
          <w:bCs/>
          <w:noProof/>
          <w:color w:val="FF0000"/>
          <w:sz w:val="24"/>
          <w:szCs w:val="24"/>
          <w:lang w:val="ro-RO"/>
        </w:rPr>
        <w:t xml:space="preserve"> </w:t>
      </w:r>
      <w:r w:rsidR="00F31359" w:rsidRPr="0003195B">
        <w:rPr>
          <w:rFonts w:ascii="Arial" w:hAnsi="Arial" w:cs="Arial"/>
          <w:bCs/>
          <w:noProof/>
          <w:sz w:val="24"/>
          <w:szCs w:val="24"/>
          <w:lang w:val="ro-RO"/>
        </w:rPr>
        <w:t>-</w:t>
      </w:r>
      <w:r w:rsidR="00EB748E" w:rsidRPr="0003195B">
        <w:rPr>
          <w:rFonts w:ascii="Arial" w:hAnsi="Arial" w:cs="Arial"/>
          <w:bCs/>
          <w:noProof/>
          <w:sz w:val="24"/>
          <w:szCs w:val="24"/>
          <w:lang w:val="ro-RO"/>
        </w:rPr>
        <w:t xml:space="preserve"> </w:t>
      </w:r>
      <w:r w:rsidR="00EB748E" w:rsidRPr="0003195B">
        <w:rPr>
          <w:rFonts w:ascii="Arial" w:hAnsi="Arial" w:cs="Arial"/>
          <w:bCs/>
          <w:i/>
          <w:noProof/>
          <w:sz w:val="24"/>
          <w:szCs w:val="24"/>
          <w:lang w:val="ro-RO"/>
        </w:rPr>
        <w:t xml:space="preserve">natura impactului va fi pozitiv, </w:t>
      </w:r>
      <w:r w:rsidR="0003195B" w:rsidRPr="0079512B">
        <w:rPr>
          <w:rFonts w:ascii="Arial" w:hAnsi="Arial" w:cs="Arial"/>
          <w:bCs/>
          <w:i/>
          <w:noProof/>
          <w:sz w:val="24"/>
          <w:szCs w:val="24"/>
          <w:lang w:val="ro-RO"/>
        </w:rPr>
        <w:t xml:space="preserve">având în vedere că </w:t>
      </w:r>
      <w:r w:rsidR="0003195B" w:rsidRPr="0079512B">
        <w:rPr>
          <w:rFonts w:ascii="Arial" w:hAnsi="Arial" w:cs="Arial"/>
          <w:bCs/>
          <w:i/>
          <w:noProof/>
          <w:sz w:val="24"/>
          <w:szCs w:val="24"/>
          <w:lang w:val="pt-BR"/>
        </w:rPr>
        <w:t xml:space="preserve">se dorește </w:t>
      </w:r>
      <w:r w:rsidR="00F86F16" w:rsidRPr="0079512B">
        <w:rPr>
          <w:rFonts w:ascii="Arial" w:hAnsi="Arial" w:cs="Arial"/>
          <w:bCs/>
          <w:i/>
          <w:noProof/>
          <w:sz w:val="24"/>
          <w:szCs w:val="24"/>
          <w:lang w:val="pt-BR"/>
        </w:rPr>
        <w:t>modernizarea</w:t>
      </w:r>
      <w:r w:rsidR="00D3141B">
        <w:rPr>
          <w:rFonts w:ascii="Arial" w:hAnsi="Arial" w:cs="Arial"/>
          <w:bCs/>
          <w:i/>
          <w:noProof/>
          <w:sz w:val="24"/>
          <w:szCs w:val="24"/>
          <w:lang w:val="pt-BR"/>
        </w:rPr>
        <w:t xml:space="preserve"> instalațiilor vechi care conduc la deranjamente și discontinuități în alimentarea cu energie electrică și datorită dezvoltării zonelor de consum,</w:t>
      </w:r>
      <w:r w:rsidR="00D3141B" w:rsidRPr="00D3141B">
        <w:rPr>
          <w:rFonts w:ascii="Times New Roman" w:eastAsia="Times New Roman" w:hAnsi="Times New Roman"/>
          <w:sz w:val="24"/>
          <w:szCs w:val="24"/>
          <w:lang w:val="ro-RO" w:eastAsia="ro-RO"/>
        </w:rPr>
        <w:t xml:space="preserve"> </w:t>
      </w:r>
      <w:r w:rsidR="00C42C72">
        <w:rPr>
          <w:rFonts w:ascii="Arial" w:hAnsi="Arial" w:cs="Arial"/>
          <w:bCs/>
          <w:i/>
          <w:noProof/>
          <w:sz w:val="24"/>
          <w:szCs w:val="24"/>
          <w:lang w:val="ro-RO"/>
        </w:rPr>
        <w:t>se impune optimizarea funcționării reț</w:t>
      </w:r>
      <w:r w:rsidR="00D3141B" w:rsidRPr="00D3141B">
        <w:rPr>
          <w:rFonts w:ascii="Arial" w:hAnsi="Arial" w:cs="Arial"/>
          <w:bCs/>
          <w:i/>
          <w:noProof/>
          <w:sz w:val="24"/>
          <w:szCs w:val="24"/>
          <w:lang w:val="ro-RO"/>
        </w:rPr>
        <w:t>elelor electrice de medie tensiune prin reducerea n</w:t>
      </w:r>
      <w:r w:rsidR="00C42C72">
        <w:rPr>
          <w:rFonts w:ascii="Arial" w:hAnsi="Arial" w:cs="Arial"/>
          <w:bCs/>
          <w:i/>
          <w:noProof/>
          <w:sz w:val="24"/>
          <w:szCs w:val="24"/>
          <w:lang w:val="ro-RO"/>
        </w:rPr>
        <w:t>umărului de întreruperi anuale ș</w:t>
      </w:r>
      <w:r w:rsidR="00D3141B" w:rsidRPr="00D3141B">
        <w:rPr>
          <w:rFonts w:ascii="Arial" w:hAnsi="Arial" w:cs="Arial"/>
          <w:bCs/>
          <w:i/>
          <w:noProof/>
          <w:sz w:val="24"/>
          <w:szCs w:val="24"/>
          <w:lang w:val="ro-RO"/>
        </w:rPr>
        <w:t>i reducerea duratei medii a unei întreruperi</w:t>
      </w:r>
      <w:r w:rsidR="00EB748E" w:rsidRPr="00D3141B">
        <w:rPr>
          <w:rFonts w:ascii="Arial" w:hAnsi="Arial" w:cs="Arial"/>
          <w:bCs/>
          <w:i/>
          <w:noProof/>
          <w:sz w:val="24"/>
          <w:szCs w:val="24"/>
          <w:lang w:val="ro-RO"/>
        </w:rPr>
        <w:t>.</w:t>
      </w:r>
    </w:p>
    <w:p w:rsidR="004E6183" w:rsidRPr="00096B33" w:rsidRDefault="00170F1F" w:rsidP="004E6183">
      <w:pPr>
        <w:spacing w:after="0" w:line="240" w:lineRule="auto"/>
        <w:ind w:firstLine="720"/>
        <w:jc w:val="both"/>
        <w:rPr>
          <w:rFonts w:ascii="Arial" w:hAnsi="Arial" w:cs="Arial"/>
          <w:noProof/>
          <w:sz w:val="24"/>
          <w:szCs w:val="24"/>
          <w:lang w:val="ro-RO"/>
        </w:rPr>
      </w:pPr>
      <w:r w:rsidRPr="000F4ECF">
        <w:rPr>
          <w:rFonts w:ascii="Arial" w:hAnsi="Arial" w:cs="Arial"/>
          <w:color w:val="FF0000"/>
          <w:sz w:val="24"/>
          <w:szCs w:val="24"/>
          <w:lang w:val="ro-RO"/>
        </w:rPr>
        <w:t xml:space="preserve">   </w:t>
      </w:r>
      <w:r w:rsidRPr="007B06F6">
        <w:rPr>
          <w:rFonts w:ascii="Arial" w:hAnsi="Arial" w:cs="Arial"/>
          <w:sz w:val="24"/>
          <w:szCs w:val="24"/>
          <w:lang w:val="ro-RO"/>
        </w:rPr>
        <w:t>d</w:t>
      </w:r>
      <w:r w:rsidRPr="007B06F6">
        <w:rPr>
          <w:rFonts w:ascii="Arial" w:hAnsi="Arial" w:cs="Arial"/>
          <w:sz w:val="24"/>
          <w:szCs w:val="24"/>
          <w:vertAlign w:val="subscript"/>
          <w:lang w:val="ro-RO"/>
        </w:rPr>
        <w:t>3</w:t>
      </w:r>
      <w:r w:rsidRPr="007B06F6">
        <w:rPr>
          <w:rFonts w:ascii="Arial" w:hAnsi="Arial" w:cs="Arial"/>
          <w:sz w:val="24"/>
          <w:szCs w:val="24"/>
          <w:lang w:val="ro-RO"/>
        </w:rPr>
        <w:t xml:space="preserve">) </w:t>
      </w:r>
      <w:r w:rsidR="004E6183" w:rsidRPr="007B06F6">
        <w:rPr>
          <w:rFonts w:ascii="Arial" w:hAnsi="Arial" w:cs="Arial"/>
          <w:noProof/>
          <w:sz w:val="24"/>
          <w:szCs w:val="24"/>
          <w:lang w:val="ro-RO"/>
        </w:rPr>
        <w:t>natura transfrontalieră a impactului</w:t>
      </w:r>
      <w:r w:rsidR="00F129DE" w:rsidRPr="007B06F6">
        <w:rPr>
          <w:rFonts w:ascii="Arial" w:hAnsi="Arial" w:cs="Arial"/>
          <w:noProof/>
          <w:sz w:val="24"/>
          <w:szCs w:val="24"/>
          <w:lang w:val="ro-RO"/>
        </w:rPr>
        <w:t xml:space="preserve">: </w:t>
      </w:r>
      <w:r w:rsidR="00F129DE" w:rsidRPr="00096B33">
        <w:rPr>
          <w:rFonts w:ascii="Arial" w:hAnsi="Arial" w:cs="Arial"/>
          <w:sz w:val="24"/>
          <w:szCs w:val="24"/>
          <w:lang w:val="ro-RO"/>
        </w:rPr>
        <w:t>- nu este cazul</w:t>
      </w:r>
      <w:r w:rsidR="004E6183" w:rsidRPr="00096B33">
        <w:rPr>
          <w:rFonts w:ascii="Arial" w:hAnsi="Arial" w:cs="Arial"/>
          <w:noProof/>
          <w:sz w:val="24"/>
          <w:szCs w:val="24"/>
          <w:lang w:val="ro-RO"/>
        </w:rPr>
        <w:t>;</w:t>
      </w:r>
      <w:r w:rsidR="002C4B37" w:rsidRPr="00096B33">
        <w:rPr>
          <w:rFonts w:ascii="Arial" w:hAnsi="Arial" w:cs="Arial"/>
          <w:noProof/>
          <w:sz w:val="24"/>
          <w:szCs w:val="24"/>
          <w:lang w:val="ro-RO"/>
        </w:rPr>
        <w:t xml:space="preserve"> </w:t>
      </w:r>
      <w:r w:rsidR="002C4B37" w:rsidRPr="00096B33">
        <w:rPr>
          <w:rFonts w:ascii="Arial" w:hAnsi="Arial" w:cs="Arial"/>
          <w:i/>
          <w:noProof/>
          <w:sz w:val="24"/>
          <w:szCs w:val="24"/>
          <w:lang w:val="ro-RO"/>
        </w:rPr>
        <w:t>amplasamentul proiectului nu se află în apropierea graniței cu alte țări</w:t>
      </w:r>
      <w:r w:rsidR="00926C75" w:rsidRPr="00096B33">
        <w:rPr>
          <w:rFonts w:ascii="Arial" w:hAnsi="Arial" w:cs="Arial"/>
          <w:i/>
          <w:noProof/>
          <w:sz w:val="24"/>
          <w:szCs w:val="24"/>
          <w:lang w:val="ro-RO"/>
        </w:rPr>
        <w:t xml:space="preserve">, proiectul nu va influența calitatea aerului înconjurător al altei țări sau </w:t>
      </w:r>
      <w:r w:rsidR="005831A3" w:rsidRPr="00096B33">
        <w:rPr>
          <w:rFonts w:ascii="Arial" w:hAnsi="Arial" w:cs="Arial"/>
          <w:i/>
          <w:noProof/>
          <w:sz w:val="24"/>
          <w:szCs w:val="24"/>
          <w:lang w:val="ro-RO"/>
        </w:rPr>
        <w:t xml:space="preserve">nu va genera </w:t>
      </w:r>
      <w:r w:rsidR="00926C75" w:rsidRPr="00096B33">
        <w:rPr>
          <w:rFonts w:ascii="Arial" w:hAnsi="Arial" w:cs="Arial"/>
          <w:i/>
          <w:noProof/>
          <w:sz w:val="24"/>
          <w:szCs w:val="24"/>
          <w:lang w:val="ro-RO"/>
        </w:rPr>
        <w:t>emisii în ape care se genereze efecte pe teritoriul altui stat.</w:t>
      </w:r>
    </w:p>
    <w:p w:rsidR="004E6183" w:rsidRPr="00096B33" w:rsidRDefault="004E6183" w:rsidP="004E6183">
      <w:pPr>
        <w:spacing w:after="0" w:line="240" w:lineRule="auto"/>
        <w:ind w:firstLine="720"/>
        <w:jc w:val="both"/>
        <w:rPr>
          <w:rFonts w:ascii="Arial" w:hAnsi="Arial" w:cs="Arial"/>
          <w:noProof/>
          <w:sz w:val="24"/>
          <w:szCs w:val="24"/>
          <w:lang w:val="ro-RO"/>
        </w:rPr>
      </w:pPr>
      <w:r w:rsidRPr="00096B33">
        <w:rPr>
          <w:rFonts w:ascii="Arial" w:hAnsi="Arial" w:cs="Arial"/>
          <w:b/>
          <w:bCs/>
          <w:noProof/>
          <w:sz w:val="24"/>
          <w:szCs w:val="24"/>
          <w:lang w:val="ro-RO"/>
        </w:rPr>
        <w:t>   </w:t>
      </w:r>
      <w:r w:rsidR="00170F1F" w:rsidRPr="00096B33">
        <w:rPr>
          <w:rFonts w:ascii="Arial" w:hAnsi="Arial" w:cs="Arial"/>
          <w:sz w:val="24"/>
          <w:szCs w:val="24"/>
          <w:lang w:val="ro-RO"/>
        </w:rPr>
        <w:t>d</w:t>
      </w:r>
      <w:r w:rsidR="00170F1F" w:rsidRPr="00096B33">
        <w:rPr>
          <w:rFonts w:ascii="Arial" w:hAnsi="Arial" w:cs="Arial"/>
          <w:sz w:val="24"/>
          <w:szCs w:val="24"/>
          <w:vertAlign w:val="subscript"/>
          <w:lang w:val="ro-RO"/>
        </w:rPr>
        <w:t>4</w:t>
      </w:r>
      <w:r w:rsidR="00170F1F" w:rsidRPr="00096B33">
        <w:rPr>
          <w:rFonts w:ascii="Arial" w:hAnsi="Arial" w:cs="Arial"/>
          <w:sz w:val="24"/>
          <w:szCs w:val="24"/>
          <w:lang w:val="ro-RO"/>
        </w:rPr>
        <w:t>)</w:t>
      </w:r>
      <w:r w:rsidRPr="00096B33">
        <w:rPr>
          <w:rFonts w:ascii="Arial" w:hAnsi="Arial" w:cs="Arial"/>
          <w:noProof/>
          <w:sz w:val="24"/>
          <w:szCs w:val="24"/>
          <w:lang w:val="ro-RO"/>
        </w:rPr>
        <w:t> intensitatea şi complexitatea impactului</w:t>
      </w:r>
      <w:r w:rsidR="00170F1F" w:rsidRPr="00096B33">
        <w:rPr>
          <w:rFonts w:ascii="Arial" w:hAnsi="Arial" w:cs="Arial"/>
          <w:noProof/>
          <w:sz w:val="24"/>
          <w:szCs w:val="24"/>
          <w:lang w:val="ro-RO"/>
        </w:rPr>
        <w:t xml:space="preserve">: </w:t>
      </w:r>
      <w:r w:rsidR="00170F1F" w:rsidRPr="00096B33">
        <w:rPr>
          <w:rFonts w:ascii="Arial" w:hAnsi="Arial" w:cs="Arial"/>
          <w:sz w:val="24"/>
          <w:szCs w:val="24"/>
          <w:lang w:val="ro-RO"/>
        </w:rPr>
        <w:t xml:space="preserve">- </w:t>
      </w:r>
      <w:r w:rsidR="001576DC" w:rsidRPr="00096B33">
        <w:rPr>
          <w:rFonts w:ascii="Arial" w:hAnsi="Arial" w:cs="Arial"/>
          <w:sz w:val="24"/>
          <w:szCs w:val="24"/>
          <w:lang w:val="ro-RO"/>
        </w:rPr>
        <w:t>va fi mică</w:t>
      </w:r>
      <w:r w:rsidR="00170F1F" w:rsidRPr="00096B33">
        <w:rPr>
          <w:rFonts w:ascii="Arial" w:hAnsi="Arial" w:cs="Arial"/>
          <w:sz w:val="24"/>
          <w:szCs w:val="24"/>
          <w:lang w:val="ro-RO"/>
        </w:rPr>
        <w:t xml:space="preserve"> pe perioada de execuţie şi funcţionare</w:t>
      </w:r>
      <w:r w:rsidRPr="00096B33">
        <w:rPr>
          <w:rFonts w:ascii="Arial" w:hAnsi="Arial" w:cs="Arial"/>
          <w:noProof/>
          <w:sz w:val="24"/>
          <w:szCs w:val="24"/>
          <w:lang w:val="ro-RO"/>
        </w:rPr>
        <w:t>;</w:t>
      </w:r>
    </w:p>
    <w:p w:rsidR="004E6183" w:rsidRPr="00096B33" w:rsidRDefault="004E6183" w:rsidP="00170F1F">
      <w:pPr>
        <w:spacing w:after="0" w:line="240" w:lineRule="auto"/>
        <w:ind w:firstLine="720"/>
        <w:jc w:val="both"/>
        <w:rPr>
          <w:rFonts w:ascii="Arial" w:hAnsi="Arial" w:cs="Arial"/>
          <w:noProof/>
          <w:sz w:val="24"/>
          <w:szCs w:val="24"/>
          <w:lang w:val="ro-RO"/>
        </w:rPr>
      </w:pPr>
      <w:r w:rsidRPr="00096B33">
        <w:rPr>
          <w:rFonts w:ascii="Arial" w:hAnsi="Arial" w:cs="Arial"/>
          <w:b/>
          <w:bCs/>
          <w:noProof/>
          <w:sz w:val="24"/>
          <w:szCs w:val="24"/>
          <w:lang w:val="ro-RO"/>
        </w:rPr>
        <w:t>   </w:t>
      </w:r>
      <w:r w:rsidR="00170F1F" w:rsidRPr="00096B33">
        <w:rPr>
          <w:rFonts w:ascii="Arial" w:hAnsi="Arial" w:cs="Arial"/>
          <w:sz w:val="24"/>
          <w:szCs w:val="24"/>
          <w:lang w:val="ro-RO"/>
        </w:rPr>
        <w:t>d</w:t>
      </w:r>
      <w:r w:rsidR="0062600A" w:rsidRPr="00096B33">
        <w:rPr>
          <w:rFonts w:ascii="Arial" w:hAnsi="Arial" w:cs="Arial"/>
          <w:sz w:val="24"/>
          <w:szCs w:val="24"/>
          <w:vertAlign w:val="subscript"/>
          <w:lang w:val="ro-RO"/>
        </w:rPr>
        <w:t>5</w:t>
      </w:r>
      <w:r w:rsidR="00170F1F" w:rsidRPr="00096B33">
        <w:rPr>
          <w:rFonts w:ascii="Arial" w:hAnsi="Arial" w:cs="Arial"/>
          <w:sz w:val="24"/>
          <w:szCs w:val="24"/>
          <w:lang w:val="ro-RO"/>
        </w:rPr>
        <w:t xml:space="preserve">) </w:t>
      </w:r>
      <w:r w:rsidRPr="00096B33">
        <w:rPr>
          <w:rFonts w:ascii="Arial" w:hAnsi="Arial" w:cs="Arial"/>
          <w:noProof/>
          <w:sz w:val="24"/>
          <w:szCs w:val="24"/>
          <w:lang w:val="ro-RO"/>
        </w:rPr>
        <w:t>probabilitatea impactului</w:t>
      </w:r>
      <w:r w:rsidR="00170F1F" w:rsidRPr="00096B33">
        <w:rPr>
          <w:rFonts w:ascii="Arial" w:hAnsi="Arial" w:cs="Arial"/>
          <w:noProof/>
          <w:sz w:val="24"/>
          <w:szCs w:val="24"/>
          <w:lang w:val="ro-RO"/>
        </w:rPr>
        <w:t xml:space="preserve"> </w:t>
      </w:r>
      <w:r w:rsidR="00170F1F" w:rsidRPr="00096B33">
        <w:rPr>
          <w:rFonts w:ascii="Arial" w:hAnsi="Arial" w:cs="Arial"/>
          <w:sz w:val="24"/>
          <w:szCs w:val="24"/>
          <w:lang w:val="ro-RO"/>
        </w:rPr>
        <w:t>- redusă, pe perioada de execuţie şi funcţionare</w:t>
      </w:r>
      <w:r w:rsidR="00170F1F" w:rsidRPr="00096B33">
        <w:rPr>
          <w:rFonts w:ascii="Arial" w:hAnsi="Arial" w:cs="Arial"/>
          <w:noProof/>
          <w:sz w:val="24"/>
          <w:szCs w:val="24"/>
          <w:lang w:val="ro-RO"/>
        </w:rPr>
        <w:t xml:space="preserve">; </w:t>
      </w:r>
    </w:p>
    <w:p w:rsidR="004E6183" w:rsidRPr="003A54D9" w:rsidRDefault="0062600A" w:rsidP="004E6183">
      <w:pPr>
        <w:spacing w:after="0" w:line="240" w:lineRule="auto"/>
        <w:ind w:firstLine="720"/>
        <w:jc w:val="both"/>
        <w:rPr>
          <w:rFonts w:ascii="Arial" w:hAnsi="Arial" w:cs="Arial"/>
          <w:noProof/>
          <w:sz w:val="24"/>
          <w:szCs w:val="24"/>
          <w:lang w:val="ro-RO"/>
        </w:rPr>
      </w:pPr>
      <w:r w:rsidRPr="003A54D9">
        <w:rPr>
          <w:rFonts w:ascii="Arial" w:hAnsi="Arial" w:cs="Arial"/>
          <w:sz w:val="24"/>
          <w:szCs w:val="24"/>
          <w:lang w:val="ro-RO"/>
        </w:rPr>
        <w:t xml:space="preserve">   d</w:t>
      </w:r>
      <w:r w:rsidRPr="003A54D9">
        <w:rPr>
          <w:rFonts w:ascii="Arial" w:hAnsi="Arial" w:cs="Arial"/>
          <w:sz w:val="24"/>
          <w:szCs w:val="24"/>
          <w:vertAlign w:val="subscript"/>
          <w:lang w:val="ro-RO"/>
        </w:rPr>
        <w:t>6</w:t>
      </w:r>
      <w:r w:rsidRPr="003A54D9">
        <w:rPr>
          <w:rFonts w:ascii="Arial" w:hAnsi="Arial" w:cs="Arial"/>
          <w:sz w:val="24"/>
          <w:szCs w:val="24"/>
          <w:lang w:val="ro-RO"/>
        </w:rPr>
        <w:t xml:space="preserve">) </w:t>
      </w:r>
      <w:r w:rsidR="004E6183" w:rsidRPr="003A54D9">
        <w:rPr>
          <w:rFonts w:ascii="Arial" w:hAnsi="Arial" w:cs="Arial"/>
          <w:noProof/>
          <w:sz w:val="24"/>
          <w:szCs w:val="24"/>
          <w:lang w:val="ro-RO"/>
        </w:rPr>
        <w:t>debutul, durata, frecvenţa şi reversibilitatea preconizate ale impactului</w:t>
      </w:r>
      <w:r w:rsidRPr="003A54D9">
        <w:rPr>
          <w:rFonts w:ascii="Arial" w:hAnsi="Arial" w:cs="Arial"/>
          <w:noProof/>
          <w:sz w:val="24"/>
          <w:szCs w:val="24"/>
          <w:lang w:val="ro-RO"/>
        </w:rPr>
        <w:t xml:space="preserve">: </w:t>
      </w:r>
      <w:r w:rsidRPr="003A54D9">
        <w:rPr>
          <w:rFonts w:ascii="Arial" w:hAnsi="Arial" w:cs="Arial"/>
          <w:sz w:val="24"/>
          <w:szCs w:val="24"/>
          <w:lang w:val="ro-RO"/>
        </w:rPr>
        <w:t xml:space="preserve">- perioada de expunere va fi redusă, întrucât poluanţii se vor manifesta doar pe amplasamentul unde au loc lucrări de execuţie. </w:t>
      </w:r>
      <w:r w:rsidRPr="003A54D9">
        <w:rPr>
          <w:rFonts w:ascii="Arial" w:hAnsi="Arial" w:cs="Arial"/>
          <w:sz w:val="24"/>
          <w:szCs w:val="24"/>
          <w:lang w:val="pt-BR"/>
        </w:rPr>
        <w:t xml:space="preserve">În perioada de execuţie a proiectului </w:t>
      </w:r>
      <w:r w:rsidR="005F1303" w:rsidRPr="003A54D9">
        <w:rPr>
          <w:rFonts w:ascii="Arial" w:hAnsi="Arial" w:cs="Arial"/>
          <w:sz w:val="24"/>
          <w:szCs w:val="24"/>
          <w:lang w:val="pt-BR"/>
        </w:rPr>
        <w:t xml:space="preserve">durata și frecvența </w:t>
      </w:r>
      <w:r w:rsidRPr="003A54D9">
        <w:rPr>
          <w:rFonts w:ascii="Arial" w:hAnsi="Arial" w:cs="Arial"/>
          <w:sz w:val="24"/>
          <w:szCs w:val="24"/>
          <w:lang w:val="pt-BR"/>
        </w:rPr>
        <w:t>impactul</w:t>
      </w:r>
      <w:r w:rsidR="005F1303" w:rsidRPr="003A54D9">
        <w:rPr>
          <w:rFonts w:ascii="Arial" w:hAnsi="Arial" w:cs="Arial"/>
          <w:sz w:val="24"/>
          <w:szCs w:val="24"/>
          <w:lang w:val="pt-BR"/>
        </w:rPr>
        <w:t>ui</w:t>
      </w:r>
      <w:r w:rsidRPr="003A54D9">
        <w:rPr>
          <w:rFonts w:ascii="Arial" w:hAnsi="Arial" w:cs="Arial"/>
          <w:sz w:val="24"/>
          <w:szCs w:val="24"/>
          <w:lang w:val="pt-BR"/>
        </w:rPr>
        <w:t xml:space="preserve"> asupra factorilor de mediu va fi temporar</w:t>
      </w:r>
      <w:r w:rsidR="004634C3" w:rsidRPr="003A54D9">
        <w:rPr>
          <w:rFonts w:ascii="Arial" w:hAnsi="Arial" w:cs="Arial"/>
          <w:sz w:val="24"/>
          <w:szCs w:val="24"/>
          <w:lang w:val="pt-BR"/>
        </w:rPr>
        <w:t xml:space="preserve"> și pe termen scurt</w:t>
      </w:r>
      <w:r w:rsidRPr="003A54D9">
        <w:rPr>
          <w:rFonts w:ascii="Arial" w:hAnsi="Arial" w:cs="Arial"/>
          <w:sz w:val="24"/>
          <w:szCs w:val="24"/>
          <w:lang w:val="pt-BR"/>
        </w:rPr>
        <w:t>. Pe măsura realizării lucrărilor şi închiderii fronturilor de lucru, calitatea factorilor de mediu afectaţi va reveni la parametrii iniţiali</w:t>
      </w:r>
      <w:r w:rsidR="004E6183" w:rsidRPr="003A54D9">
        <w:rPr>
          <w:rFonts w:ascii="Arial" w:hAnsi="Arial" w:cs="Arial"/>
          <w:noProof/>
          <w:sz w:val="24"/>
          <w:szCs w:val="24"/>
          <w:lang w:val="ro-RO"/>
        </w:rPr>
        <w:t>;</w:t>
      </w:r>
    </w:p>
    <w:p w:rsidR="004E6183" w:rsidRPr="003A54D9" w:rsidRDefault="004E6183" w:rsidP="004E6183">
      <w:pPr>
        <w:spacing w:after="0" w:line="240" w:lineRule="auto"/>
        <w:ind w:firstLine="720"/>
        <w:jc w:val="both"/>
        <w:rPr>
          <w:rFonts w:ascii="Arial" w:hAnsi="Arial" w:cs="Arial"/>
          <w:noProof/>
          <w:sz w:val="24"/>
          <w:szCs w:val="24"/>
          <w:lang w:val="ro-RO"/>
        </w:rPr>
      </w:pPr>
      <w:r w:rsidRPr="003A54D9">
        <w:rPr>
          <w:rFonts w:ascii="Arial" w:hAnsi="Arial" w:cs="Arial"/>
          <w:b/>
          <w:bCs/>
          <w:noProof/>
          <w:sz w:val="24"/>
          <w:szCs w:val="24"/>
          <w:lang w:val="ro-RO"/>
        </w:rPr>
        <w:t>   </w:t>
      </w:r>
      <w:r w:rsidR="00744F41" w:rsidRPr="003A54D9">
        <w:rPr>
          <w:rFonts w:ascii="Arial" w:hAnsi="Arial" w:cs="Arial"/>
          <w:sz w:val="24"/>
          <w:szCs w:val="24"/>
          <w:lang w:val="ro-RO"/>
        </w:rPr>
        <w:t>d</w:t>
      </w:r>
      <w:r w:rsidR="00744F41" w:rsidRPr="003A54D9">
        <w:rPr>
          <w:rFonts w:ascii="Arial" w:hAnsi="Arial" w:cs="Arial"/>
          <w:sz w:val="24"/>
          <w:szCs w:val="24"/>
          <w:vertAlign w:val="subscript"/>
          <w:lang w:val="ro-RO"/>
        </w:rPr>
        <w:t>7</w:t>
      </w:r>
      <w:r w:rsidR="00744F41" w:rsidRPr="003A54D9">
        <w:rPr>
          <w:rFonts w:ascii="Arial" w:hAnsi="Arial" w:cs="Arial"/>
          <w:sz w:val="24"/>
          <w:szCs w:val="24"/>
          <w:lang w:val="ro-RO"/>
        </w:rPr>
        <w:t>)</w:t>
      </w:r>
      <w:r w:rsidRPr="003A54D9">
        <w:rPr>
          <w:rFonts w:ascii="Arial" w:hAnsi="Arial" w:cs="Arial"/>
          <w:noProof/>
          <w:sz w:val="24"/>
          <w:szCs w:val="24"/>
          <w:lang w:val="ro-RO"/>
        </w:rPr>
        <w:t> cumularea impactului cu impactul altor proiecte existente şi/sau aprobate</w:t>
      </w:r>
      <w:r w:rsidR="00744F41" w:rsidRPr="003A54D9">
        <w:rPr>
          <w:rFonts w:ascii="Arial" w:hAnsi="Arial" w:cs="Arial"/>
          <w:noProof/>
          <w:sz w:val="24"/>
          <w:szCs w:val="24"/>
          <w:lang w:val="ro-RO"/>
        </w:rPr>
        <w:t xml:space="preserve">: </w:t>
      </w:r>
      <w:r w:rsidR="004A7C28" w:rsidRPr="003A54D9">
        <w:rPr>
          <w:rFonts w:ascii="Arial" w:hAnsi="Arial" w:cs="Arial"/>
          <w:i/>
          <w:noProof/>
          <w:sz w:val="24"/>
          <w:szCs w:val="24"/>
          <w:lang w:val="ro-RO"/>
        </w:rPr>
        <w:t>nu este cazul</w:t>
      </w:r>
      <w:r w:rsidRPr="003A54D9">
        <w:rPr>
          <w:rFonts w:ascii="Arial" w:hAnsi="Arial" w:cs="Arial"/>
          <w:i/>
          <w:noProof/>
          <w:sz w:val="24"/>
          <w:szCs w:val="24"/>
          <w:lang w:val="ro-RO"/>
        </w:rPr>
        <w:t>;</w:t>
      </w:r>
    </w:p>
    <w:p w:rsidR="004E6183" w:rsidRPr="003A54D9" w:rsidRDefault="002070E7" w:rsidP="004E6183">
      <w:pPr>
        <w:spacing w:after="0" w:line="240" w:lineRule="auto"/>
        <w:ind w:firstLine="720"/>
        <w:jc w:val="both"/>
        <w:rPr>
          <w:rFonts w:ascii="Arial" w:hAnsi="Arial" w:cs="Arial"/>
          <w:noProof/>
          <w:sz w:val="24"/>
          <w:szCs w:val="24"/>
          <w:lang w:val="ro-RO"/>
        </w:rPr>
      </w:pPr>
      <w:r w:rsidRPr="000F4ECF">
        <w:rPr>
          <w:rFonts w:ascii="Arial" w:hAnsi="Arial" w:cs="Arial"/>
          <w:color w:val="FF0000"/>
          <w:sz w:val="24"/>
          <w:szCs w:val="24"/>
          <w:lang w:val="ro-RO"/>
        </w:rPr>
        <w:t xml:space="preserve">   </w:t>
      </w:r>
      <w:r w:rsidRPr="003A54D9">
        <w:rPr>
          <w:rFonts w:ascii="Arial" w:hAnsi="Arial" w:cs="Arial"/>
          <w:sz w:val="24"/>
          <w:szCs w:val="24"/>
          <w:lang w:val="ro-RO"/>
        </w:rPr>
        <w:t>d</w:t>
      </w:r>
      <w:r w:rsidRPr="003A54D9">
        <w:rPr>
          <w:rFonts w:ascii="Arial" w:hAnsi="Arial" w:cs="Arial"/>
          <w:sz w:val="24"/>
          <w:szCs w:val="24"/>
          <w:vertAlign w:val="subscript"/>
          <w:lang w:val="ro-RO"/>
        </w:rPr>
        <w:t>8</w:t>
      </w:r>
      <w:r w:rsidRPr="003A54D9">
        <w:rPr>
          <w:rFonts w:ascii="Arial" w:hAnsi="Arial" w:cs="Arial"/>
          <w:sz w:val="24"/>
          <w:szCs w:val="24"/>
          <w:lang w:val="ro-RO"/>
        </w:rPr>
        <w:t>)</w:t>
      </w:r>
      <w:r w:rsidR="004E6183" w:rsidRPr="003A54D9">
        <w:rPr>
          <w:rFonts w:ascii="Arial" w:hAnsi="Arial" w:cs="Arial"/>
          <w:noProof/>
          <w:sz w:val="24"/>
          <w:szCs w:val="24"/>
          <w:lang w:val="ro-RO"/>
        </w:rPr>
        <w:t> posibilitatea de reducere efectivă a impactului</w:t>
      </w:r>
      <w:r w:rsidR="00C24BD6" w:rsidRPr="003A54D9">
        <w:rPr>
          <w:rFonts w:ascii="Arial" w:hAnsi="Arial" w:cs="Arial"/>
          <w:noProof/>
          <w:sz w:val="24"/>
          <w:szCs w:val="24"/>
          <w:lang w:val="ro-RO"/>
        </w:rPr>
        <w:t xml:space="preserve">: </w:t>
      </w:r>
      <w:r w:rsidR="00B259DB" w:rsidRPr="003A54D9">
        <w:rPr>
          <w:rFonts w:ascii="Arial" w:hAnsi="Arial" w:cs="Arial"/>
          <w:i/>
          <w:noProof/>
          <w:sz w:val="24"/>
          <w:szCs w:val="24"/>
          <w:lang w:val="ro-RO"/>
        </w:rPr>
        <w:t xml:space="preserve">nu este cazul, </w:t>
      </w:r>
      <w:r w:rsidR="00C24BD6" w:rsidRPr="003A54D9">
        <w:rPr>
          <w:rFonts w:ascii="Arial" w:hAnsi="Arial" w:cs="Arial"/>
          <w:i/>
          <w:noProof/>
          <w:sz w:val="24"/>
          <w:szCs w:val="24"/>
          <w:lang w:val="ro-RO"/>
        </w:rPr>
        <w:t xml:space="preserve">respectarea legislației în vigoare și </w:t>
      </w:r>
      <w:r w:rsidR="00D955C1" w:rsidRPr="003A54D9">
        <w:rPr>
          <w:rFonts w:ascii="Arial" w:hAnsi="Arial" w:cs="Arial"/>
          <w:i/>
          <w:noProof/>
          <w:sz w:val="24"/>
          <w:szCs w:val="24"/>
          <w:lang w:val="ro-RO"/>
        </w:rPr>
        <w:t>respectarea condițiilor</w:t>
      </w:r>
      <w:r w:rsidR="00C24BD6" w:rsidRPr="003A54D9">
        <w:rPr>
          <w:rFonts w:ascii="Arial" w:hAnsi="Arial" w:cs="Arial"/>
          <w:i/>
          <w:noProof/>
          <w:sz w:val="24"/>
          <w:szCs w:val="24"/>
          <w:lang w:val="ro-RO"/>
        </w:rPr>
        <w:t xml:space="preserve"> </w:t>
      </w:r>
      <w:r w:rsidR="00267409" w:rsidRPr="003A54D9">
        <w:rPr>
          <w:rFonts w:ascii="Arial" w:hAnsi="Arial" w:cs="Arial"/>
          <w:i/>
          <w:noProof/>
          <w:sz w:val="24"/>
          <w:szCs w:val="24"/>
          <w:lang w:val="ro-RO"/>
        </w:rPr>
        <w:t xml:space="preserve">din </w:t>
      </w:r>
      <w:r w:rsidR="00D955C1" w:rsidRPr="003A54D9">
        <w:rPr>
          <w:rFonts w:ascii="Arial" w:hAnsi="Arial" w:cs="Arial"/>
          <w:i/>
          <w:noProof/>
          <w:sz w:val="24"/>
          <w:szCs w:val="24"/>
          <w:lang w:val="ro-RO"/>
        </w:rPr>
        <w:t>prezent</w:t>
      </w:r>
      <w:r w:rsidR="00267409" w:rsidRPr="003A54D9">
        <w:rPr>
          <w:rFonts w:ascii="Arial" w:hAnsi="Arial" w:cs="Arial"/>
          <w:i/>
          <w:noProof/>
          <w:sz w:val="24"/>
          <w:szCs w:val="24"/>
          <w:lang w:val="ro-RO"/>
        </w:rPr>
        <w:t>a</w:t>
      </w:r>
      <w:r w:rsidR="00493C8D" w:rsidRPr="003A54D9">
        <w:rPr>
          <w:rFonts w:ascii="Arial" w:hAnsi="Arial" w:cs="Arial"/>
          <w:i/>
          <w:noProof/>
          <w:sz w:val="24"/>
          <w:szCs w:val="24"/>
          <w:lang w:val="ro-RO"/>
        </w:rPr>
        <w:t xml:space="preserve"> </w:t>
      </w:r>
      <w:r w:rsidR="00C24BD6" w:rsidRPr="003A54D9">
        <w:rPr>
          <w:rFonts w:ascii="Arial" w:hAnsi="Arial" w:cs="Arial"/>
          <w:i/>
          <w:noProof/>
          <w:sz w:val="24"/>
          <w:szCs w:val="24"/>
          <w:lang w:val="ro-RO"/>
        </w:rPr>
        <w:t>Decizi</w:t>
      </w:r>
      <w:r w:rsidR="00493C8D" w:rsidRPr="003A54D9">
        <w:rPr>
          <w:rFonts w:ascii="Arial" w:hAnsi="Arial" w:cs="Arial"/>
          <w:i/>
          <w:noProof/>
          <w:sz w:val="24"/>
          <w:szCs w:val="24"/>
          <w:lang w:val="ro-RO"/>
        </w:rPr>
        <w:t>e</w:t>
      </w:r>
      <w:r w:rsidR="00267409" w:rsidRPr="003A54D9">
        <w:rPr>
          <w:rFonts w:ascii="Arial" w:hAnsi="Arial" w:cs="Arial"/>
          <w:i/>
          <w:noProof/>
          <w:sz w:val="24"/>
          <w:szCs w:val="24"/>
          <w:lang w:val="ro-RO"/>
        </w:rPr>
        <w:t xml:space="preserve"> etapă</w:t>
      </w:r>
      <w:r w:rsidR="00C24BD6" w:rsidRPr="003A54D9">
        <w:rPr>
          <w:rFonts w:ascii="Arial" w:hAnsi="Arial" w:cs="Arial"/>
          <w:i/>
          <w:noProof/>
          <w:sz w:val="24"/>
          <w:szCs w:val="24"/>
          <w:lang w:val="ro-RO"/>
        </w:rPr>
        <w:t xml:space="preserve"> de încadrare</w:t>
      </w:r>
      <w:r w:rsidR="004E6183" w:rsidRPr="003A54D9">
        <w:rPr>
          <w:rFonts w:ascii="Arial" w:hAnsi="Arial" w:cs="Arial"/>
          <w:i/>
          <w:noProof/>
          <w:sz w:val="24"/>
          <w:szCs w:val="24"/>
          <w:lang w:val="ro-RO"/>
        </w:rPr>
        <w:t>.</w:t>
      </w:r>
    </w:p>
    <w:p w:rsidR="00172B0D" w:rsidRDefault="00172B0D" w:rsidP="005B372E">
      <w:pPr>
        <w:autoSpaceDE w:val="0"/>
        <w:autoSpaceDN w:val="0"/>
        <w:adjustRightInd w:val="0"/>
        <w:spacing w:after="0" w:line="240" w:lineRule="auto"/>
        <w:jc w:val="both"/>
        <w:rPr>
          <w:rFonts w:ascii="Arial" w:eastAsia="Times New Roman" w:hAnsi="Arial" w:cs="Arial"/>
          <w:b/>
          <w:i/>
          <w:noProof/>
          <w:sz w:val="24"/>
          <w:szCs w:val="24"/>
          <w:lang w:val="ro-RO" w:eastAsia="en-GB"/>
        </w:rPr>
      </w:pPr>
    </w:p>
    <w:p w:rsidR="005B372E" w:rsidRPr="003A54D9" w:rsidRDefault="00EE2396" w:rsidP="005B372E">
      <w:pPr>
        <w:autoSpaceDE w:val="0"/>
        <w:autoSpaceDN w:val="0"/>
        <w:adjustRightInd w:val="0"/>
        <w:spacing w:after="0" w:line="240" w:lineRule="auto"/>
        <w:jc w:val="both"/>
        <w:rPr>
          <w:rFonts w:ascii="Arial" w:hAnsi="Arial" w:cs="Arial"/>
          <w:b/>
          <w:i/>
          <w:noProof/>
          <w:sz w:val="24"/>
          <w:szCs w:val="24"/>
          <w:lang w:val="ro-RO"/>
        </w:rPr>
      </w:pPr>
      <w:r w:rsidRPr="003A54D9">
        <w:rPr>
          <w:rFonts w:ascii="Arial" w:eastAsia="Times New Roman" w:hAnsi="Arial" w:cs="Arial"/>
          <w:b/>
          <w:i/>
          <w:noProof/>
          <w:sz w:val="24"/>
          <w:szCs w:val="24"/>
          <w:lang w:val="ro-RO" w:eastAsia="en-GB"/>
        </w:rPr>
        <w:t>Caracteristicile proiectului şi/sau condiţiile de realizare a proiectului</w:t>
      </w:r>
      <w:r w:rsidR="005B372E" w:rsidRPr="003A54D9">
        <w:rPr>
          <w:rFonts w:ascii="Arial" w:hAnsi="Arial" w:cs="Arial"/>
          <w:b/>
          <w:i/>
          <w:noProof/>
          <w:sz w:val="24"/>
          <w:szCs w:val="24"/>
          <w:lang w:val="ro-RO"/>
        </w:rPr>
        <w:t>:</w:t>
      </w:r>
    </w:p>
    <w:p w:rsidR="005B372E" w:rsidRPr="0006408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64082">
        <w:rPr>
          <w:rFonts w:ascii="Arial" w:hAnsi="Arial" w:cs="Arial"/>
          <w:noProof/>
          <w:sz w:val="24"/>
          <w:szCs w:val="24"/>
          <w:lang w:val="ro-RO"/>
        </w:rPr>
        <w:t>Respectarea prev</w:t>
      </w:r>
      <w:r w:rsidR="00667B18" w:rsidRPr="00064082">
        <w:rPr>
          <w:rFonts w:ascii="Arial" w:hAnsi="Arial" w:cs="Arial"/>
          <w:noProof/>
          <w:sz w:val="24"/>
          <w:szCs w:val="24"/>
          <w:lang w:val="ro-RO"/>
        </w:rPr>
        <w:t>ederilor art. 20</w:t>
      </w:r>
      <w:r w:rsidRPr="00064082">
        <w:rPr>
          <w:rFonts w:ascii="Arial" w:hAnsi="Arial" w:cs="Arial"/>
          <w:noProof/>
          <w:sz w:val="24"/>
          <w:szCs w:val="24"/>
          <w:lang w:val="ro-RO"/>
        </w:rPr>
        <w:t xml:space="preserve"> alin</w:t>
      </w:r>
      <w:r w:rsidRPr="00064082">
        <w:rPr>
          <w:rFonts w:ascii="Arial" w:hAnsi="Arial" w:cs="Arial"/>
          <w:sz w:val="24"/>
          <w:szCs w:val="24"/>
          <w:lang w:val="ro-RO"/>
        </w:rPr>
        <w:t xml:space="preserve">. (1) din </w:t>
      </w:r>
      <w:r w:rsidR="00667B18" w:rsidRPr="00064082">
        <w:rPr>
          <w:rFonts w:ascii="Arial" w:hAnsi="Arial" w:cs="Arial"/>
          <w:sz w:val="24"/>
          <w:szCs w:val="24"/>
          <w:lang w:val="ro-RO" w:eastAsia="ro-RO"/>
        </w:rPr>
        <w:t>Legea nr. 292/2018</w:t>
      </w:r>
      <w:r w:rsidRPr="00064082">
        <w:rPr>
          <w:rFonts w:ascii="Arial" w:hAnsi="Arial" w:cs="Arial"/>
          <w:sz w:val="24"/>
          <w:szCs w:val="24"/>
          <w:lang w:val="ro-RO"/>
        </w:rPr>
        <w:t>: "</w:t>
      </w:r>
      <w:r w:rsidRPr="00064082">
        <w:rPr>
          <w:rFonts w:ascii="Arial" w:hAnsi="Arial" w:cs="Arial"/>
          <w:i/>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064082">
        <w:rPr>
          <w:rFonts w:ascii="Arial" w:hAnsi="Arial" w:cs="Arial"/>
          <w:i/>
          <w:sz w:val="24"/>
          <w:szCs w:val="24"/>
          <w:lang w:val="ro-RO"/>
        </w:rPr>
        <w:t>competentă</w:t>
      </w:r>
      <w:r w:rsidRPr="00064082">
        <w:rPr>
          <w:rFonts w:ascii="Arial" w:hAnsi="Arial" w:cs="Arial"/>
          <w:i/>
          <w:sz w:val="24"/>
          <w:szCs w:val="24"/>
          <w:lang w:val="ro-RO"/>
        </w:rPr>
        <w:t xml:space="preserve"> pentru protecţia mediului emitentă </w:t>
      </w:r>
      <w:r w:rsidR="00667B18" w:rsidRPr="00064082">
        <w:rPr>
          <w:rFonts w:ascii="Arial" w:hAnsi="Arial" w:cs="Arial"/>
          <w:i/>
          <w:sz w:val="24"/>
          <w:szCs w:val="24"/>
          <w:lang w:val="ro-RO"/>
        </w:rPr>
        <w:t>cu privire la aceste</w:t>
      </w:r>
      <w:r w:rsidRPr="00064082">
        <w:rPr>
          <w:rFonts w:ascii="Arial" w:hAnsi="Arial" w:cs="Arial"/>
          <w:i/>
          <w:sz w:val="24"/>
          <w:szCs w:val="24"/>
          <w:lang w:val="ro-RO"/>
        </w:rPr>
        <w:t xml:space="preserve"> modificări</w:t>
      </w:r>
      <w:r w:rsidRPr="00064082">
        <w:rPr>
          <w:rFonts w:ascii="Arial" w:hAnsi="Arial" w:cs="Arial"/>
          <w:sz w:val="24"/>
          <w:szCs w:val="24"/>
          <w:lang w:val="ro-RO"/>
        </w:rPr>
        <w:t>."</w:t>
      </w:r>
    </w:p>
    <w:p w:rsidR="005B372E" w:rsidRPr="0006408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64082">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82180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21803">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82180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21803">
        <w:rPr>
          <w:rFonts w:ascii="Arial" w:hAnsi="Arial" w:cs="Arial"/>
          <w:sz w:val="24"/>
          <w:szCs w:val="24"/>
          <w:lang w:val="ro-RO"/>
        </w:rPr>
        <w:t>Respectarea prevederilor actelor/avizelor emise de alte autorităţi pentru prezentul proiect.</w:t>
      </w:r>
    </w:p>
    <w:p w:rsidR="005B372E" w:rsidRPr="0082180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21803">
        <w:rPr>
          <w:rFonts w:ascii="Arial" w:hAnsi="Arial" w:cs="Arial"/>
          <w:sz w:val="24"/>
          <w:szCs w:val="24"/>
          <w:lang w:val="ro-RO"/>
        </w:rPr>
        <w:t>Respectarea prevederilor Ord. 119/2014,</w:t>
      </w:r>
      <w:r w:rsidR="00925F1F" w:rsidRPr="00821803">
        <w:rPr>
          <w:rFonts w:ascii="Arial" w:hAnsi="Arial" w:cs="Arial"/>
          <w:sz w:val="24"/>
          <w:szCs w:val="24"/>
          <w:lang w:val="ro-RO"/>
        </w:rPr>
        <w:t xml:space="preserve"> cu modificările ulterioare,</w:t>
      </w:r>
      <w:r w:rsidRPr="00821803">
        <w:rPr>
          <w:rFonts w:ascii="Arial" w:hAnsi="Arial" w:cs="Arial"/>
          <w:sz w:val="24"/>
          <w:szCs w:val="24"/>
          <w:lang w:val="ro-RO"/>
        </w:rPr>
        <w:t xml:space="preserve"> privind nivelul de zgomot.</w:t>
      </w:r>
    </w:p>
    <w:p w:rsidR="005B372E" w:rsidRPr="0082180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21803">
        <w:rPr>
          <w:rFonts w:ascii="Arial" w:hAnsi="Arial" w:cs="Arial"/>
          <w:sz w:val="24"/>
          <w:szCs w:val="24"/>
          <w:lang w:val="ro-RO"/>
        </w:rPr>
        <w:t>Înterzicerea depozitării direct pe sol a deşeurilor sau a materialelor cu pericol de poluare.</w:t>
      </w:r>
    </w:p>
    <w:p w:rsidR="00547EAB" w:rsidRDefault="0023383B" w:rsidP="00D171F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21803">
        <w:rPr>
          <w:rFonts w:ascii="Arial" w:hAnsi="Arial" w:cs="Arial"/>
          <w:sz w:val="24"/>
          <w:szCs w:val="24"/>
          <w:lang w:val="ro-RO"/>
        </w:rPr>
        <w:t>Conform art. 43</w:t>
      </w:r>
      <w:r w:rsidR="005B372E" w:rsidRPr="00821803">
        <w:rPr>
          <w:rFonts w:ascii="Arial" w:hAnsi="Arial" w:cs="Arial"/>
          <w:sz w:val="24"/>
          <w:szCs w:val="24"/>
          <w:lang w:val="ro-RO"/>
        </w:rPr>
        <w:t>, alin. 3-4 din</w:t>
      </w:r>
      <w:r w:rsidRPr="00821803">
        <w:rPr>
          <w:rFonts w:ascii="Arial" w:hAnsi="Arial" w:cs="Arial"/>
          <w:sz w:val="24"/>
          <w:szCs w:val="24"/>
          <w:lang w:val="ro-RO"/>
        </w:rPr>
        <w:t xml:space="preserve"> anexa. nr. 5 la procedură,</w:t>
      </w:r>
      <w:r w:rsidR="005B372E" w:rsidRPr="00821803">
        <w:rPr>
          <w:rFonts w:ascii="Arial" w:hAnsi="Arial" w:cs="Arial"/>
          <w:sz w:val="24"/>
          <w:szCs w:val="24"/>
          <w:lang w:val="ro-RO"/>
        </w:rPr>
        <w:t xml:space="preserve"> </w:t>
      </w:r>
      <w:r w:rsidRPr="00821803">
        <w:rPr>
          <w:rFonts w:ascii="Arial" w:hAnsi="Arial" w:cs="Arial"/>
          <w:sz w:val="24"/>
          <w:szCs w:val="24"/>
          <w:lang w:val="ro-RO"/>
        </w:rPr>
        <w:t xml:space="preserve">din </w:t>
      </w:r>
      <w:r w:rsidRPr="00821803">
        <w:rPr>
          <w:rFonts w:ascii="Arial" w:hAnsi="Arial" w:cs="Arial"/>
          <w:sz w:val="24"/>
          <w:szCs w:val="24"/>
          <w:lang w:val="ro-RO" w:eastAsia="ro-RO"/>
        </w:rPr>
        <w:t xml:space="preserve">Legea nr. 292/2018 </w:t>
      </w:r>
      <w:r w:rsidR="005B372E" w:rsidRPr="00821803">
        <w:rPr>
          <w:rFonts w:ascii="Arial" w:hAnsi="Arial" w:cs="Arial"/>
          <w:i/>
          <w:sz w:val="24"/>
          <w:szCs w:val="24"/>
          <w:lang w:val="ro-RO"/>
        </w:rPr>
        <w:t xml:space="preserve">privind </w:t>
      </w:r>
      <w:r w:rsidR="00D171F4" w:rsidRPr="00821803">
        <w:rPr>
          <w:rFonts w:ascii="Arial" w:hAnsi="Arial" w:cs="Arial"/>
          <w:i/>
          <w:sz w:val="24"/>
          <w:szCs w:val="24"/>
          <w:lang w:val="ro-RO"/>
        </w:rPr>
        <w:t>evaluarea</w:t>
      </w:r>
      <w:r w:rsidR="005B372E" w:rsidRPr="00821803">
        <w:rPr>
          <w:rFonts w:ascii="Arial" w:hAnsi="Arial" w:cs="Arial"/>
          <w:i/>
          <w:sz w:val="24"/>
          <w:szCs w:val="24"/>
          <w:lang w:val="ro-RO"/>
        </w:rPr>
        <w:t xml:space="preserve"> impactului </w:t>
      </w:r>
      <w:r w:rsidR="00D171F4" w:rsidRPr="00821803">
        <w:rPr>
          <w:rFonts w:ascii="Arial" w:hAnsi="Arial" w:cs="Arial"/>
          <w:i/>
          <w:sz w:val="24"/>
          <w:szCs w:val="24"/>
          <w:lang w:val="ro-RO"/>
        </w:rPr>
        <w:t>anumitor</w:t>
      </w:r>
      <w:r w:rsidR="005B372E" w:rsidRPr="00821803">
        <w:rPr>
          <w:rFonts w:ascii="Arial" w:hAnsi="Arial" w:cs="Arial"/>
          <w:i/>
          <w:sz w:val="24"/>
          <w:szCs w:val="24"/>
          <w:lang w:val="ro-RO"/>
        </w:rPr>
        <w:t xml:space="preserve"> proiecte publice şi private</w:t>
      </w:r>
      <w:r w:rsidR="00D171F4" w:rsidRPr="00821803">
        <w:rPr>
          <w:rFonts w:ascii="Arial" w:hAnsi="Arial" w:cs="Arial"/>
          <w:i/>
          <w:sz w:val="24"/>
          <w:szCs w:val="24"/>
          <w:lang w:val="ro-RO"/>
        </w:rPr>
        <w:t xml:space="preserve"> asupra mediului</w:t>
      </w:r>
      <w:r w:rsidR="005B372E" w:rsidRPr="00821803">
        <w:rPr>
          <w:rFonts w:ascii="Arial" w:hAnsi="Arial" w:cs="Arial"/>
          <w:sz w:val="24"/>
          <w:szCs w:val="24"/>
          <w:lang w:val="ro-RO"/>
        </w:rPr>
        <w:t xml:space="preserve">: </w:t>
      </w:r>
      <w:r w:rsidR="00D171F4" w:rsidRPr="00821803">
        <w:rPr>
          <w:rFonts w:ascii="Arial" w:hAnsi="Arial" w:cs="Arial"/>
          <w:bCs/>
          <w:sz w:val="24"/>
          <w:szCs w:val="24"/>
          <w:lang w:val="ro-RO"/>
        </w:rPr>
        <w:t>(3)</w:t>
      </w:r>
      <w:r w:rsidR="00D171F4" w:rsidRPr="00821803">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821803">
        <w:rPr>
          <w:rFonts w:ascii="Arial" w:hAnsi="Arial" w:cs="Arial"/>
          <w:bCs/>
          <w:sz w:val="24"/>
          <w:szCs w:val="24"/>
          <w:lang w:val="ro-RO"/>
        </w:rPr>
        <w:t>(4)</w:t>
      </w:r>
      <w:r w:rsidR="00D171F4" w:rsidRPr="00821803">
        <w:rPr>
          <w:rFonts w:ascii="Arial" w:hAnsi="Arial" w:cs="Arial"/>
          <w:sz w:val="24"/>
          <w:szCs w:val="24"/>
          <w:lang w:val="ro-RO"/>
        </w:rPr>
        <w:t xml:space="preserve"> Procesul-verbal întocmit în situaţia prevăzută la alin. </w:t>
      </w:r>
      <w:r w:rsidR="00D171F4" w:rsidRPr="00821803">
        <w:rPr>
          <w:rFonts w:ascii="Arial" w:hAnsi="Arial" w:cs="Arial"/>
          <w:sz w:val="24"/>
          <w:szCs w:val="24"/>
          <w:lang w:val="fr-FR"/>
        </w:rPr>
        <w:t xml:space="preserve">(3) se </w:t>
      </w:r>
      <w:r w:rsidR="00D171F4" w:rsidRPr="00821803">
        <w:rPr>
          <w:rFonts w:ascii="Arial" w:hAnsi="Arial" w:cs="Arial"/>
          <w:noProof/>
          <w:sz w:val="24"/>
          <w:szCs w:val="24"/>
          <w:lang w:val="ro-RO"/>
        </w:rPr>
        <w:t>anexează şi face parte integrantă din procesul-verbal de recepţie la terminarea lucrărilor.</w:t>
      </w:r>
    </w:p>
    <w:p w:rsidR="00E0297C" w:rsidRDefault="00E0297C" w:rsidP="00E0297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Luarea tuturor măsurilor de prevenire eficientă a poluării, care să asigure că nicio polu</w:t>
      </w:r>
      <w:r>
        <w:rPr>
          <w:rFonts w:ascii="Arial" w:hAnsi="Arial" w:cs="Arial"/>
          <w:noProof/>
          <w:sz w:val="24"/>
          <w:szCs w:val="24"/>
          <w:lang w:val="ro-RO"/>
        </w:rPr>
        <w:t>are importantă nu va fi cauzată.</w:t>
      </w:r>
    </w:p>
    <w:p w:rsidR="00E0297C" w:rsidRDefault="00E0297C" w:rsidP="00E0297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lastRenderedPageBreak/>
        <w:t>Evitarea producerii de deșeuri și, în cazul în care aceasta nu poate fi evitată, valorificarea lor, iar în caz de imposibilitate tehnică și economică, luarea măsurilor pentru neutralizarea și eliminarea acestora, evitându-se sau reducâ</w:t>
      </w:r>
      <w:r>
        <w:rPr>
          <w:rFonts w:ascii="Arial" w:hAnsi="Arial" w:cs="Arial"/>
          <w:noProof/>
          <w:sz w:val="24"/>
          <w:szCs w:val="24"/>
          <w:lang w:val="ro-RO"/>
        </w:rPr>
        <w:t>ndu-se impactul asupra mediului.</w:t>
      </w:r>
    </w:p>
    <w:p w:rsidR="00E0297C" w:rsidRDefault="00E0297C" w:rsidP="00E0297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Prevenirea accidentelor și limitarea con</w:t>
      </w:r>
      <w:r>
        <w:rPr>
          <w:rFonts w:ascii="Arial" w:hAnsi="Arial" w:cs="Arial"/>
          <w:noProof/>
          <w:sz w:val="24"/>
          <w:szCs w:val="24"/>
          <w:lang w:val="ro-RO"/>
        </w:rPr>
        <w:t>secințelor acesora.</w:t>
      </w:r>
    </w:p>
    <w:p w:rsidR="00E0297C" w:rsidRDefault="00E0297C" w:rsidP="00E0297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Să supravegheze desfășurarea activității, astfel încât să nu</w:t>
      </w:r>
      <w:r>
        <w:rPr>
          <w:rFonts w:ascii="Arial" w:hAnsi="Arial" w:cs="Arial"/>
          <w:noProof/>
          <w:sz w:val="24"/>
          <w:szCs w:val="24"/>
          <w:lang w:val="ro-RO"/>
        </w:rPr>
        <w:t xml:space="preserve"> se producă fenomene de poluare.</w:t>
      </w:r>
    </w:p>
    <w:p w:rsidR="00E0297C" w:rsidRDefault="00E0297C" w:rsidP="00E0297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Se interzice depozitarea pe amplasament de sub</w:t>
      </w:r>
      <w:r>
        <w:rPr>
          <w:rFonts w:ascii="Arial" w:hAnsi="Arial" w:cs="Arial"/>
          <w:noProof/>
          <w:sz w:val="24"/>
          <w:szCs w:val="24"/>
          <w:lang w:val="ro-RO"/>
        </w:rPr>
        <w:t>stanțe și preparate periculoase.</w:t>
      </w:r>
    </w:p>
    <w:p w:rsidR="00E0297C" w:rsidRDefault="00E0297C" w:rsidP="00E0297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Menținerea în stare de curățenie a spațiului destinat implementării proiectului, fără dep</w:t>
      </w:r>
      <w:r>
        <w:rPr>
          <w:rFonts w:ascii="Arial" w:hAnsi="Arial" w:cs="Arial"/>
          <w:noProof/>
          <w:sz w:val="24"/>
          <w:szCs w:val="24"/>
          <w:lang w:val="ro-RO"/>
        </w:rPr>
        <w:t>ozitări necontrolate de deșeuri.</w:t>
      </w:r>
    </w:p>
    <w:p w:rsidR="00E0297C" w:rsidRDefault="00E0297C" w:rsidP="00E0297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Pr>
          <w:rFonts w:ascii="Arial" w:hAnsi="Arial" w:cs="Arial"/>
          <w:noProof/>
          <w:sz w:val="24"/>
          <w:szCs w:val="24"/>
          <w:lang w:val="ro-RO"/>
        </w:rPr>
        <w:t>(r</w:t>
      </w:r>
      <w:r w:rsidRPr="001842CB">
        <w:rPr>
          <w:rFonts w:ascii="Arial" w:hAnsi="Arial" w:cs="Arial"/>
          <w:noProof/>
          <w:sz w:val="24"/>
          <w:szCs w:val="24"/>
          <w:vertAlign w:val="subscript"/>
          <w:lang w:val="ro-RO"/>
        </w:rPr>
        <w:t>1</w:t>
      </w:r>
      <w:r>
        <w:rPr>
          <w:rFonts w:ascii="Arial" w:hAnsi="Arial" w:cs="Arial"/>
          <w:noProof/>
          <w:sz w:val="24"/>
          <w:szCs w:val="24"/>
          <w:lang w:val="ro-RO"/>
        </w:rPr>
        <w:t xml:space="preserve">) </w:t>
      </w:r>
      <w:r w:rsidRPr="001842CB">
        <w:rPr>
          <w:rFonts w:ascii="Arial" w:hAnsi="Arial" w:cs="Arial"/>
          <w:noProof/>
          <w:sz w:val="24"/>
          <w:szCs w:val="24"/>
          <w:lang w:val="ro-RO"/>
        </w:rPr>
        <w:t>privind regimul deșeurilor, cu modifică</w:t>
      </w:r>
      <w:r>
        <w:rPr>
          <w:rFonts w:ascii="Arial" w:hAnsi="Arial" w:cs="Arial"/>
          <w:noProof/>
          <w:sz w:val="24"/>
          <w:szCs w:val="24"/>
          <w:lang w:val="ro-RO"/>
        </w:rPr>
        <w:t>rile și completările ulterioare.</w:t>
      </w:r>
    </w:p>
    <w:p w:rsidR="00E0297C" w:rsidRDefault="00E0297C" w:rsidP="00E0297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A7A5C">
        <w:rPr>
          <w:rFonts w:ascii="Arial" w:hAnsi="Arial" w:cs="Arial"/>
          <w:noProof/>
          <w:sz w:val="24"/>
          <w:szCs w:val="24"/>
          <w:lang w:val="ro-RO"/>
        </w:rPr>
        <w:t>Asigurarea refacerii mediului în toată zon</w:t>
      </w:r>
      <w:r>
        <w:rPr>
          <w:rFonts w:ascii="Arial" w:hAnsi="Arial" w:cs="Arial"/>
          <w:noProof/>
          <w:sz w:val="24"/>
          <w:szCs w:val="24"/>
          <w:lang w:val="ro-RO"/>
        </w:rPr>
        <w:t>a de implementare a proiectului.</w:t>
      </w:r>
    </w:p>
    <w:p w:rsidR="00E0297C" w:rsidRDefault="00E0297C" w:rsidP="00E0297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A7A5C">
        <w:rPr>
          <w:rFonts w:ascii="Arial" w:hAnsi="Arial" w:cs="Arial"/>
          <w:noProof/>
          <w:sz w:val="24"/>
          <w:szCs w:val="24"/>
          <w:lang w:val="ro-RO"/>
        </w:rPr>
        <w:t>Se impune respectarea cu strictețe a amplasamentului, fără exti</w:t>
      </w:r>
      <w:r>
        <w:rPr>
          <w:rFonts w:ascii="Arial" w:hAnsi="Arial" w:cs="Arial"/>
          <w:noProof/>
          <w:sz w:val="24"/>
          <w:szCs w:val="24"/>
          <w:lang w:val="ro-RO"/>
        </w:rPr>
        <w:t>nderi sau modificări ulterioare.</w:t>
      </w:r>
    </w:p>
    <w:p w:rsidR="00E0297C" w:rsidRPr="00821803" w:rsidRDefault="00E0297C" w:rsidP="00E0297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A7A5C">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Pr>
          <w:rFonts w:ascii="Arial" w:hAnsi="Arial" w:cs="Arial"/>
          <w:noProof/>
          <w:sz w:val="24"/>
          <w:szCs w:val="24"/>
          <w:lang w:val="ro-RO"/>
        </w:rPr>
        <w:t>.</w:t>
      </w:r>
    </w:p>
    <w:p w:rsidR="0074072B" w:rsidRPr="000667B3" w:rsidRDefault="0074072B" w:rsidP="0074072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43F2F">
        <w:rPr>
          <w:rFonts w:ascii="Arial" w:hAnsi="Arial" w:cs="Arial"/>
          <w:sz w:val="24"/>
          <w:szCs w:val="24"/>
          <w:lang w:val="ro-RO"/>
        </w:rPr>
        <w:t xml:space="preserve">Respectarea </w:t>
      </w:r>
      <w:r w:rsidR="00402309" w:rsidRPr="00043F2F">
        <w:rPr>
          <w:rFonts w:ascii="Arial" w:eastAsia="Times New Roman" w:hAnsi="Arial" w:cs="Arial"/>
          <w:noProof/>
          <w:sz w:val="24"/>
          <w:szCs w:val="24"/>
          <w:lang w:val="ro-RO" w:eastAsia="en-GB"/>
        </w:rPr>
        <w:t>măsurilor şi condiţiilor de realizare a proiectului în conformitate cu</w:t>
      </w:r>
      <w:r w:rsidRPr="00043F2F">
        <w:rPr>
          <w:rFonts w:ascii="Arial" w:hAnsi="Arial" w:cs="Arial"/>
          <w:sz w:val="24"/>
          <w:szCs w:val="24"/>
          <w:lang w:val="ro-RO"/>
        </w:rPr>
        <w:t xml:space="preserve"> </w:t>
      </w:r>
      <w:r w:rsidRPr="00043F2F">
        <w:rPr>
          <w:rFonts w:ascii="Arial" w:hAnsi="Arial" w:cs="Arial"/>
          <w:b/>
          <w:i/>
          <w:sz w:val="24"/>
          <w:szCs w:val="24"/>
          <w:u w:val="single"/>
          <w:lang w:val="ro-RO"/>
        </w:rPr>
        <w:t xml:space="preserve">Avizul de gospodărire a </w:t>
      </w:r>
      <w:r w:rsidRPr="000667B3">
        <w:rPr>
          <w:rFonts w:ascii="Arial" w:hAnsi="Arial" w:cs="Arial"/>
          <w:b/>
          <w:i/>
          <w:sz w:val="24"/>
          <w:szCs w:val="24"/>
          <w:u w:val="single"/>
          <w:lang w:val="ro-RO"/>
        </w:rPr>
        <w:t>apelor</w:t>
      </w:r>
      <w:r w:rsidR="00043F2F" w:rsidRPr="000667B3">
        <w:rPr>
          <w:rFonts w:ascii="Arial" w:hAnsi="Arial" w:cs="Arial"/>
          <w:b/>
          <w:i/>
          <w:sz w:val="24"/>
          <w:szCs w:val="24"/>
          <w:u w:val="single"/>
          <w:lang w:val="ro-RO"/>
        </w:rPr>
        <w:t xml:space="preserve"> </w:t>
      </w:r>
      <w:r w:rsidR="00043F2F" w:rsidRPr="001F1E24">
        <w:rPr>
          <w:rFonts w:ascii="Arial" w:hAnsi="Arial" w:cs="Arial"/>
          <w:b/>
          <w:i/>
          <w:color w:val="0070C0"/>
          <w:sz w:val="24"/>
          <w:szCs w:val="24"/>
          <w:u w:val="single"/>
          <w:lang w:val="ro-RO"/>
        </w:rPr>
        <w:t>nr. SJ – 00 din 00.00</w:t>
      </w:r>
      <w:r w:rsidRPr="001F1E24">
        <w:rPr>
          <w:rFonts w:ascii="Arial" w:hAnsi="Arial" w:cs="Arial"/>
          <w:b/>
          <w:i/>
          <w:color w:val="0070C0"/>
          <w:sz w:val="24"/>
          <w:szCs w:val="24"/>
          <w:u w:val="single"/>
          <w:lang w:val="ro-RO"/>
        </w:rPr>
        <w:t>.2019</w:t>
      </w:r>
      <w:r w:rsidRPr="001F1E24">
        <w:rPr>
          <w:rFonts w:ascii="Arial" w:hAnsi="Arial" w:cs="Arial"/>
          <w:b/>
          <w:i/>
          <w:color w:val="0070C0"/>
          <w:sz w:val="24"/>
          <w:szCs w:val="24"/>
          <w:lang w:val="ro-RO"/>
        </w:rPr>
        <w:t xml:space="preserve">, </w:t>
      </w:r>
      <w:r w:rsidRPr="000667B3">
        <w:rPr>
          <w:rFonts w:ascii="Arial" w:hAnsi="Arial" w:cs="Arial"/>
          <w:sz w:val="24"/>
          <w:szCs w:val="24"/>
          <w:lang w:val="ro-RO"/>
        </w:rPr>
        <w:t>eliberat de A.N. Apele Române, Administrația Bazinală de Apă Someș - Tisa Sistemul de Gospodărire a Apelor Sălaj</w:t>
      </w:r>
      <w:r w:rsidR="00085E98" w:rsidRPr="000667B3">
        <w:rPr>
          <w:rFonts w:ascii="Arial" w:hAnsi="Arial" w:cs="Arial"/>
          <w:sz w:val="24"/>
          <w:szCs w:val="24"/>
          <w:lang w:val="ro-RO"/>
        </w:rPr>
        <w:t>:</w:t>
      </w:r>
    </w:p>
    <w:p w:rsidR="000667B3" w:rsidRPr="0043015F" w:rsidRDefault="00B57E70" w:rsidP="00613F5F">
      <w:pPr>
        <w:pStyle w:val="ListParagraph"/>
        <w:numPr>
          <w:ilvl w:val="0"/>
          <w:numId w:val="16"/>
        </w:numPr>
        <w:autoSpaceDE w:val="0"/>
        <w:autoSpaceDN w:val="0"/>
        <w:adjustRightInd w:val="0"/>
        <w:spacing w:after="0" w:line="240" w:lineRule="auto"/>
        <w:jc w:val="both"/>
        <w:rPr>
          <w:rFonts w:ascii="Arial" w:hAnsi="Arial" w:cs="Arial"/>
          <w:sz w:val="24"/>
          <w:szCs w:val="24"/>
          <w:lang w:val="es-ES"/>
        </w:rPr>
      </w:pPr>
      <w:r w:rsidRPr="0043015F">
        <w:rPr>
          <w:rFonts w:ascii="Arial" w:hAnsi="Arial" w:cs="Arial"/>
          <w:sz w:val="24"/>
          <w:szCs w:val="24"/>
          <w:lang w:val="ro-RO"/>
        </w:rPr>
        <w:t>p</w:t>
      </w:r>
      <w:r w:rsidR="000667B3" w:rsidRPr="0043015F">
        <w:rPr>
          <w:rFonts w:ascii="Arial" w:hAnsi="Arial" w:cs="Arial"/>
          <w:sz w:val="24"/>
          <w:szCs w:val="24"/>
          <w:lang w:val="ro-RO"/>
        </w:rPr>
        <w:t xml:space="preserve">roiectantul este responsabil de calculele hidraulice privind dimensionarea </w:t>
      </w:r>
      <w:r w:rsidR="000667B3" w:rsidRPr="0043015F">
        <w:rPr>
          <w:rFonts w:ascii="Arial" w:hAnsi="Arial" w:cs="Arial"/>
          <w:noProof/>
          <w:sz w:val="24"/>
          <w:szCs w:val="24"/>
          <w:lang w:val="ro-RO"/>
        </w:rPr>
        <w:t>secțiunii de curgere a cursului de apă în zona supratraversării r. Zalău cu estacadă</w:t>
      </w:r>
      <w:r w:rsidRPr="0043015F">
        <w:rPr>
          <w:rFonts w:ascii="Arial" w:hAnsi="Arial" w:cs="Arial"/>
          <w:sz w:val="24"/>
          <w:szCs w:val="24"/>
          <w:lang w:val="es-ES"/>
        </w:rPr>
        <w:t>;</w:t>
      </w:r>
    </w:p>
    <w:p w:rsidR="000667B3" w:rsidRPr="00284216" w:rsidRDefault="00B75EE3" w:rsidP="00613F5F">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284216">
        <w:rPr>
          <w:rFonts w:ascii="Arial" w:hAnsi="Arial" w:cs="Arial"/>
          <w:sz w:val="24"/>
          <w:szCs w:val="24"/>
          <w:lang w:val="ro-RO"/>
        </w:rPr>
        <w:t>î</w:t>
      </w:r>
      <w:r w:rsidR="000667B3" w:rsidRPr="00284216">
        <w:rPr>
          <w:rFonts w:ascii="Arial" w:hAnsi="Arial" w:cs="Arial"/>
          <w:sz w:val="24"/>
          <w:szCs w:val="24"/>
          <w:lang w:val="ro-RO"/>
        </w:rPr>
        <w:t>nceperea execuției lucrărilor se va anunța cu cel puțin 10 zile înainte la  Sistemu</w:t>
      </w:r>
      <w:r w:rsidR="00284216">
        <w:rPr>
          <w:rFonts w:ascii="Arial" w:hAnsi="Arial" w:cs="Arial"/>
          <w:sz w:val="24"/>
          <w:szCs w:val="24"/>
          <w:lang w:val="ro-RO"/>
        </w:rPr>
        <w:t>l de Gospodărire a Apelor Sălaj;</w:t>
      </w:r>
    </w:p>
    <w:p w:rsidR="000667B3" w:rsidRPr="00284216" w:rsidRDefault="00613F5F" w:rsidP="00613F5F">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284216">
        <w:rPr>
          <w:rFonts w:ascii="Arial" w:hAnsi="Arial" w:cs="Arial"/>
          <w:sz w:val="24"/>
          <w:szCs w:val="24"/>
          <w:lang w:val="ro-RO"/>
        </w:rPr>
        <w:t>î</w:t>
      </w:r>
      <w:r w:rsidR="000667B3" w:rsidRPr="00284216">
        <w:rPr>
          <w:rFonts w:ascii="Arial" w:hAnsi="Arial" w:cs="Arial"/>
          <w:sz w:val="24"/>
          <w:szCs w:val="24"/>
          <w:lang w:val="ro-RO"/>
        </w:rPr>
        <w:t>n perioada de execuţie a lucrărilor se vor lua toate măsurile ce se impun pentru evitarea poluării apelor, pentru protecţia factorilor de mediu, a zonelor apropiate şi se va respecta întocmai tehnologia de execuţie prezentată, luându-se măsuri de prevenire şi combatere a poluărilor accidentale, în special cu produse petroliere ca urmare a exp</w:t>
      </w:r>
      <w:r w:rsidR="00284216">
        <w:rPr>
          <w:rFonts w:ascii="Arial" w:hAnsi="Arial" w:cs="Arial"/>
          <w:sz w:val="24"/>
          <w:szCs w:val="24"/>
          <w:lang w:val="ro-RO"/>
        </w:rPr>
        <w:t>loatării utilajelor tehnologice;</w:t>
      </w:r>
    </w:p>
    <w:p w:rsidR="000667B3" w:rsidRPr="00284216" w:rsidRDefault="00613F5F" w:rsidP="00613F5F">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284216">
        <w:rPr>
          <w:rFonts w:ascii="Arial" w:hAnsi="Arial" w:cs="Arial"/>
          <w:sz w:val="24"/>
          <w:szCs w:val="24"/>
          <w:lang w:val="ro-RO"/>
        </w:rPr>
        <w:t>p</w:t>
      </w:r>
      <w:r w:rsidR="000667B3" w:rsidRPr="00284216">
        <w:rPr>
          <w:rFonts w:ascii="Arial" w:hAnsi="Arial" w:cs="Arial"/>
          <w:sz w:val="24"/>
          <w:szCs w:val="24"/>
          <w:lang w:val="ro-RO"/>
        </w:rPr>
        <w:t xml:space="preserve">e durata execuției lucrărilor şi după, constructorul şi beneficiarul au obligaţia de a asigura scurgerea liberă a apelor, depozitarea de materiale sau staţionarea utilajelor în albie sau pe malurile </w:t>
      </w:r>
      <w:r w:rsidR="00284216">
        <w:rPr>
          <w:rFonts w:ascii="Arial" w:hAnsi="Arial" w:cs="Arial"/>
          <w:sz w:val="24"/>
          <w:szCs w:val="24"/>
          <w:lang w:val="ro-RO"/>
        </w:rPr>
        <w:t>cursului de apă fiind interzisă;</w:t>
      </w:r>
      <w:r w:rsidR="000667B3" w:rsidRPr="00284216">
        <w:rPr>
          <w:rFonts w:ascii="Arial" w:hAnsi="Arial" w:cs="Arial"/>
          <w:sz w:val="24"/>
          <w:szCs w:val="24"/>
          <w:lang w:val="ro-RO"/>
        </w:rPr>
        <w:t xml:space="preserve"> </w:t>
      </w:r>
    </w:p>
    <w:p w:rsidR="000667B3" w:rsidRPr="00284216" w:rsidRDefault="00613F5F" w:rsidP="00613F5F">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284216">
        <w:rPr>
          <w:rFonts w:ascii="Arial" w:hAnsi="Arial" w:cs="Arial"/>
          <w:sz w:val="24"/>
          <w:szCs w:val="24"/>
          <w:lang w:val="ro-RO"/>
        </w:rPr>
        <w:t>r</w:t>
      </w:r>
      <w:r w:rsidR="000667B3" w:rsidRPr="00284216">
        <w:rPr>
          <w:rFonts w:ascii="Arial" w:hAnsi="Arial" w:cs="Arial"/>
          <w:sz w:val="24"/>
          <w:szCs w:val="24"/>
          <w:lang w:val="ro-RO"/>
        </w:rPr>
        <w:t xml:space="preserve">espectarea regimului restricționat de folosință a terenurilor în zona de protecție a cursurilor de apă, conform prevederilor Legii Apelor nr. 107/1996, cu modificările și completările </w:t>
      </w:r>
      <w:r w:rsidR="00284216">
        <w:rPr>
          <w:rFonts w:ascii="Arial" w:hAnsi="Arial" w:cs="Arial"/>
          <w:sz w:val="24"/>
          <w:szCs w:val="24"/>
          <w:lang w:val="ro-RO"/>
        </w:rPr>
        <w:t>ulterioare, Anexa nr. 2;</w:t>
      </w:r>
    </w:p>
    <w:p w:rsidR="000667B3" w:rsidRPr="00284216" w:rsidRDefault="00613F5F" w:rsidP="00613F5F">
      <w:pPr>
        <w:pStyle w:val="ListParagraph"/>
        <w:numPr>
          <w:ilvl w:val="0"/>
          <w:numId w:val="16"/>
        </w:numPr>
        <w:autoSpaceDE w:val="0"/>
        <w:autoSpaceDN w:val="0"/>
        <w:adjustRightInd w:val="0"/>
        <w:spacing w:after="0" w:line="240" w:lineRule="auto"/>
        <w:jc w:val="both"/>
        <w:rPr>
          <w:rFonts w:ascii="Arial" w:hAnsi="Arial" w:cs="Arial"/>
          <w:iCs/>
          <w:sz w:val="24"/>
          <w:szCs w:val="24"/>
          <w:lang w:val="ro-RO"/>
        </w:rPr>
      </w:pPr>
      <w:r w:rsidRPr="00284216">
        <w:rPr>
          <w:rFonts w:ascii="Arial" w:hAnsi="Arial" w:cs="Arial"/>
          <w:sz w:val="24"/>
          <w:szCs w:val="24"/>
          <w:lang w:val="ro-RO"/>
        </w:rPr>
        <w:t>s</w:t>
      </w:r>
      <w:r w:rsidR="000667B3" w:rsidRPr="00284216">
        <w:rPr>
          <w:rFonts w:ascii="Arial" w:hAnsi="Arial" w:cs="Arial"/>
          <w:sz w:val="24"/>
          <w:szCs w:val="24"/>
          <w:lang w:val="ro-RO"/>
        </w:rPr>
        <w:t>ă se asigure permanent secțiunea de scurgere în zona lucrărilor, pentru evitarea eventualelor blocaje în perioada apelor mari sau altor</w:t>
      </w:r>
      <w:r w:rsidR="000667B3" w:rsidRPr="00284216">
        <w:rPr>
          <w:rFonts w:ascii="Arial" w:hAnsi="Arial" w:cs="Arial"/>
          <w:iCs/>
          <w:sz w:val="24"/>
          <w:szCs w:val="24"/>
          <w:lang w:val="ro-RO"/>
        </w:rPr>
        <w:t xml:space="preserve"> fen</w:t>
      </w:r>
      <w:r w:rsidR="00284216">
        <w:rPr>
          <w:rFonts w:ascii="Arial" w:hAnsi="Arial" w:cs="Arial"/>
          <w:iCs/>
          <w:sz w:val="24"/>
          <w:szCs w:val="24"/>
          <w:lang w:val="ro-RO"/>
        </w:rPr>
        <w:t>omene meteorologice periculoase;</w:t>
      </w:r>
    </w:p>
    <w:p w:rsidR="00613F5F" w:rsidRPr="00D550CD" w:rsidRDefault="00613F5F" w:rsidP="00613F5F">
      <w:pPr>
        <w:pStyle w:val="ListParagraph"/>
        <w:numPr>
          <w:ilvl w:val="0"/>
          <w:numId w:val="16"/>
        </w:numPr>
        <w:autoSpaceDE w:val="0"/>
        <w:autoSpaceDN w:val="0"/>
        <w:adjustRightInd w:val="0"/>
        <w:spacing w:after="0" w:line="240" w:lineRule="auto"/>
        <w:jc w:val="both"/>
        <w:rPr>
          <w:rFonts w:ascii="Arial" w:hAnsi="Arial" w:cs="Arial"/>
          <w:sz w:val="24"/>
          <w:szCs w:val="24"/>
          <w:lang w:val="it-IT"/>
        </w:rPr>
      </w:pPr>
      <w:r w:rsidRPr="00D550CD">
        <w:rPr>
          <w:rFonts w:ascii="Arial" w:hAnsi="Arial" w:cs="Arial"/>
          <w:iCs/>
          <w:sz w:val="24"/>
          <w:szCs w:val="24"/>
          <w:lang w:val="ro-RO"/>
        </w:rPr>
        <w:t>î</w:t>
      </w:r>
      <w:r w:rsidR="000667B3" w:rsidRPr="00D550CD">
        <w:rPr>
          <w:rFonts w:ascii="Arial" w:hAnsi="Arial" w:cs="Arial"/>
          <w:sz w:val="24"/>
          <w:szCs w:val="24"/>
          <w:lang w:val="it-IT"/>
        </w:rPr>
        <w:t>n cazul în care apar modificări ce impun schimbarea soluţiilor avizate, beneficiarul investiţiei va solicita Aviz de gospodărire a apelor modificator, con</w:t>
      </w:r>
      <w:r w:rsidR="00284216" w:rsidRPr="00D550CD">
        <w:rPr>
          <w:rFonts w:ascii="Arial" w:hAnsi="Arial" w:cs="Arial"/>
          <w:sz w:val="24"/>
          <w:szCs w:val="24"/>
          <w:lang w:val="it-IT"/>
        </w:rPr>
        <w:t>form ordinului MMGA nr. 15/2006;</w:t>
      </w:r>
    </w:p>
    <w:p w:rsidR="000667B3" w:rsidRPr="00D550CD" w:rsidRDefault="00613F5F" w:rsidP="00613F5F">
      <w:pPr>
        <w:pStyle w:val="ListParagraph"/>
        <w:numPr>
          <w:ilvl w:val="0"/>
          <w:numId w:val="16"/>
        </w:numPr>
        <w:autoSpaceDE w:val="0"/>
        <w:autoSpaceDN w:val="0"/>
        <w:adjustRightInd w:val="0"/>
        <w:spacing w:after="0" w:line="240" w:lineRule="auto"/>
        <w:jc w:val="both"/>
        <w:rPr>
          <w:rFonts w:ascii="Arial" w:hAnsi="Arial" w:cs="Arial"/>
          <w:sz w:val="24"/>
          <w:szCs w:val="24"/>
          <w:lang w:val="it-IT"/>
        </w:rPr>
      </w:pPr>
      <w:r w:rsidRPr="00D550CD">
        <w:rPr>
          <w:rFonts w:ascii="Arial" w:hAnsi="Arial" w:cs="Arial"/>
          <w:sz w:val="24"/>
          <w:szCs w:val="24"/>
          <w:lang w:val="it-IT"/>
        </w:rPr>
        <w:t>r</w:t>
      </w:r>
      <w:r w:rsidR="000667B3" w:rsidRPr="00D550CD">
        <w:rPr>
          <w:rFonts w:ascii="Arial" w:hAnsi="Arial" w:cs="Arial"/>
          <w:sz w:val="24"/>
          <w:szCs w:val="24"/>
          <w:lang w:val="it-IT"/>
        </w:rPr>
        <w:t>ecepția lucrărilor se va face în prezența delegatului Sistemulu</w:t>
      </w:r>
      <w:r w:rsidR="00D550CD" w:rsidRPr="00D550CD">
        <w:rPr>
          <w:rFonts w:ascii="Arial" w:hAnsi="Arial" w:cs="Arial"/>
          <w:sz w:val="24"/>
          <w:szCs w:val="24"/>
          <w:lang w:val="it-IT"/>
        </w:rPr>
        <w:t>i de Gospodărire a Apelor Sălaj;</w:t>
      </w:r>
    </w:p>
    <w:p w:rsidR="00361191" w:rsidRPr="00D550CD" w:rsidRDefault="00613F5F" w:rsidP="00613F5F">
      <w:pPr>
        <w:pStyle w:val="ListParagraph"/>
        <w:numPr>
          <w:ilvl w:val="0"/>
          <w:numId w:val="16"/>
        </w:numPr>
        <w:autoSpaceDE w:val="0"/>
        <w:autoSpaceDN w:val="0"/>
        <w:adjustRightInd w:val="0"/>
        <w:spacing w:after="0" w:line="240" w:lineRule="auto"/>
        <w:jc w:val="both"/>
        <w:rPr>
          <w:rFonts w:ascii="Arial" w:hAnsi="Arial" w:cs="Arial"/>
          <w:noProof/>
          <w:sz w:val="24"/>
          <w:szCs w:val="24"/>
          <w:lang w:val="ro-RO"/>
        </w:rPr>
      </w:pPr>
      <w:r w:rsidRPr="00D550CD">
        <w:rPr>
          <w:rFonts w:ascii="Arial" w:hAnsi="Arial" w:cs="Arial"/>
          <w:sz w:val="24"/>
          <w:szCs w:val="24"/>
          <w:lang w:val="it-IT"/>
        </w:rPr>
        <w:t>l</w:t>
      </w:r>
      <w:r w:rsidR="000667B3" w:rsidRPr="00D550CD">
        <w:rPr>
          <w:rFonts w:ascii="Arial" w:hAnsi="Arial" w:cs="Arial"/>
          <w:sz w:val="24"/>
          <w:szCs w:val="24"/>
          <w:lang w:val="it-IT"/>
        </w:rPr>
        <w:t>a punerea în funcțiune a lucrărilor avizate beneficiarul va solicita și va obține autorizația de gospodărire a apelor, conform prevederilor Legii Apelor nr. 107/1996, cu modificările și completările ulterioare</w:t>
      </w:r>
      <w:r w:rsidR="00F87429" w:rsidRPr="00D550CD">
        <w:rPr>
          <w:rFonts w:ascii="Arial" w:hAnsi="Arial" w:cs="Arial"/>
          <w:sz w:val="24"/>
          <w:szCs w:val="24"/>
          <w:lang w:val="ro-RO"/>
        </w:rPr>
        <w:t>;</w:t>
      </w:r>
    </w:p>
    <w:p w:rsidR="00F9366A" w:rsidRPr="00613F5F" w:rsidRDefault="00F9366A" w:rsidP="00613F5F">
      <w:pPr>
        <w:autoSpaceDE w:val="0"/>
        <w:autoSpaceDN w:val="0"/>
        <w:adjustRightInd w:val="0"/>
        <w:spacing w:after="0" w:line="240" w:lineRule="auto"/>
        <w:jc w:val="both"/>
        <w:rPr>
          <w:rFonts w:ascii="Arial" w:hAnsi="Arial" w:cs="Arial"/>
          <w:noProof/>
          <w:color w:val="FF0000"/>
          <w:sz w:val="24"/>
          <w:szCs w:val="24"/>
          <w:lang w:val="ro-RO"/>
        </w:rPr>
      </w:pPr>
    </w:p>
    <w:p w:rsidR="00361191" w:rsidRPr="009C4748" w:rsidRDefault="00361191" w:rsidP="00361191">
      <w:pPr>
        <w:spacing w:after="0" w:line="240" w:lineRule="auto"/>
        <w:jc w:val="both"/>
        <w:rPr>
          <w:rFonts w:ascii="Arial" w:eastAsia="Times New Roman" w:hAnsi="Arial" w:cs="Arial"/>
          <w:noProof/>
          <w:sz w:val="24"/>
          <w:szCs w:val="24"/>
          <w:lang w:val="ro-RO" w:eastAsia="en-GB"/>
        </w:rPr>
      </w:pPr>
      <w:r w:rsidRPr="009C4748">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w:t>
      </w:r>
      <w:r w:rsidRPr="009C4748">
        <w:rPr>
          <w:rFonts w:ascii="Arial" w:eastAsia="Times New Roman" w:hAnsi="Arial" w:cs="Arial"/>
          <w:noProof/>
          <w:sz w:val="24"/>
          <w:szCs w:val="24"/>
          <w:lang w:val="ro-RO" w:eastAsia="en-GB"/>
        </w:rPr>
        <w:lastRenderedPageBreak/>
        <w:t>condiţiile care au stat la baza emiterii acesteia, titularul proiectului are obligaţia de a notifica autoritatea competentă emitentă.</w:t>
      </w:r>
    </w:p>
    <w:p w:rsidR="00361191" w:rsidRPr="009C4748" w:rsidRDefault="00361191" w:rsidP="00361191">
      <w:pPr>
        <w:spacing w:after="0" w:line="240" w:lineRule="auto"/>
        <w:jc w:val="both"/>
        <w:rPr>
          <w:rFonts w:ascii="Arial" w:eastAsia="Times New Roman" w:hAnsi="Arial" w:cs="Arial"/>
          <w:noProof/>
          <w:sz w:val="24"/>
          <w:szCs w:val="24"/>
          <w:lang w:val="ro-RO" w:eastAsia="en-GB"/>
        </w:rPr>
      </w:pPr>
      <w:r w:rsidRPr="009C4748">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9C4748" w:rsidRDefault="00361191" w:rsidP="00361191">
      <w:pPr>
        <w:spacing w:after="0" w:line="240" w:lineRule="auto"/>
        <w:jc w:val="both"/>
        <w:rPr>
          <w:rFonts w:ascii="Arial" w:eastAsia="Times New Roman" w:hAnsi="Arial" w:cs="Arial"/>
          <w:noProof/>
          <w:sz w:val="24"/>
          <w:szCs w:val="24"/>
          <w:lang w:val="ro-RO" w:eastAsia="en-GB"/>
        </w:rPr>
      </w:pPr>
      <w:r w:rsidRPr="009C4748">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9C4748">
        <w:rPr>
          <w:rFonts w:ascii="Arial" w:hAnsi="Arial" w:cs="Arial"/>
          <w:sz w:val="24"/>
          <w:szCs w:val="24"/>
          <w:lang w:val="ro-RO" w:eastAsia="ro-RO"/>
        </w:rPr>
        <w:t>Legea nr. 292/2018</w:t>
      </w:r>
      <w:r w:rsidRPr="009C4748">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9C4748" w:rsidRDefault="00361191" w:rsidP="00361191">
      <w:pPr>
        <w:spacing w:after="0" w:line="240" w:lineRule="auto"/>
        <w:jc w:val="both"/>
        <w:rPr>
          <w:rFonts w:ascii="Arial" w:eastAsia="Times New Roman" w:hAnsi="Arial" w:cs="Arial"/>
          <w:noProof/>
          <w:sz w:val="24"/>
          <w:szCs w:val="24"/>
          <w:lang w:val="ro-RO" w:eastAsia="en-GB"/>
        </w:rPr>
      </w:pPr>
      <w:r w:rsidRPr="009C4748">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9C4748" w:rsidRDefault="00361191" w:rsidP="00361191">
      <w:pPr>
        <w:spacing w:after="0" w:line="240" w:lineRule="auto"/>
        <w:jc w:val="both"/>
        <w:rPr>
          <w:rFonts w:ascii="Arial" w:eastAsia="Times New Roman" w:hAnsi="Arial" w:cs="Arial"/>
          <w:noProof/>
          <w:sz w:val="24"/>
          <w:szCs w:val="24"/>
          <w:lang w:val="ro-RO" w:eastAsia="en-GB"/>
        </w:rPr>
      </w:pPr>
      <w:r w:rsidRPr="009C4748">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9C4748">
        <w:rPr>
          <w:rFonts w:ascii="Arial" w:hAnsi="Arial" w:cs="Arial"/>
          <w:sz w:val="24"/>
          <w:szCs w:val="24"/>
          <w:lang w:val="ro-RO" w:eastAsia="ro-RO"/>
        </w:rPr>
        <w:t>Legea nr. 292/2018</w:t>
      </w:r>
      <w:r w:rsidR="003230BA" w:rsidRPr="009C4748">
        <w:rPr>
          <w:rFonts w:ascii="Arial" w:eastAsia="Times New Roman" w:hAnsi="Arial" w:cs="Arial"/>
          <w:noProof/>
          <w:sz w:val="24"/>
          <w:szCs w:val="24"/>
          <w:lang w:val="ro-RO" w:eastAsia="en-GB"/>
        </w:rPr>
        <w:t xml:space="preserve"> </w:t>
      </w:r>
      <w:r w:rsidRPr="009C4748">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9C4748" w:rsidRDefault="00361191" w:rsidP="00361191">
      <w:pPr>
        <w:spacing w:after="0" w:line="240" w:lineRule="auto"/>
        <w:jc w:val="both"/>
        <w:rPr>
          <w:rFonts w:ascii="Arial" w:eastAsia="Times New Roman" w:hAnsi="Arial" w:cs="Arial"/>
          <w:noProof/>
          <w:sz w:val="24"/>
          <w:szCs w:val="24"/>
          <w:lang w:val="ro-RO" w:eastAsia="en-GB"/>
        </w:rPr>
      </w:pPr>
      <w:r w:rsidRPr="009C4748">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9C4748" w:rsidRDefault="00361191" w:rsidP="00B3605B">
      <w:pPr>
        <w:spacing w:after="0" w:line="240" w:lineRule="auto"/>
        <w:jc w:val="both"/>
        <w:rPr>
          <w:rFonts w:ascii="Arial" w:eastAsia="Times New Roman" w:hAnsi="Arial" w:cs="Arial"/>
          <w:noProof/>
          <w:sz w:val="24"/>
          <w:szCs w:val="24"/>
          <w:lang w:val="ro-RO" w:eastAsia="en-GB"/>
        </w:rPr>
      </w:pPr>
      <w:r w:rsidRPr="009C4748">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9C4748" w:rsidRDefault="00B3605B" w:rsidP="00B3605B">
      <w:pPr>
        <w:autoSpaceDE w:val="0"/>
        <w:autoSpaceDN w:val="0"/>
        <w:adjustRightInd w:val="0"/>
        <w:spacing w:after="0" w:line="240" w:lineRule="auto"/>
        <w:jc w:val="both"/>
        <w:rPr>
          <w:rFonts w:ascii="Arial" w:hAnsi="Arial" w:cs="Arial"/>
          <w:noProof/>
          <w:sz w:val="24"/>
          <w:szCs w:val="24"/>
          <w:lang w:val="ro-RO"/>
        </w:rPr>
      </w:pPr>
      <w:r w:rsidRPr="009C4748">
        <w:rPr>
          <w:rFonts w:ascii="Arial" w:hAnsi="Arial" w:cs="Arial"/>
          <w:noProof/>
          <w:sz w:val="24"/>
          <w:szCs w:val="24"/>
          <w:lang w:val="ro-RO"/>
        </w:rPr>
        <w:t xml:space="preserve">    Prezenta decizie poate fi contestată în conformitate cu prevederile </w:t>
      </w:r>
      <w:r w:rsidRPr="009C4748">
        <w:rPr>
          <w:rFonts w:ascii="Arial" w:hAnsi="Arial" w:cs="Arial"/>
          <w:sz w:val="24"/>
          <w:szCs w:val="24"/>
          <w:lang w:val="ro-RO" w:eastAsia="ro-RO"/>
        </w:rPr>
        <w:t>Legii nr. 292/2018</w:t>
      </w:r>
      <w:r w:rsidRPr="009C4748">
        <w:rPr>
          <w:rFonts w:ascii="Arial" w:eastAsia="Times New Roman" w:hAnsi="Arial" w:cs="Arial"/>
          <w:noProof/>
          <w:sz w:val="24"/>
          <w:szCs w:val="24"/>
          <w:lang w:val="ro-RO" w:eastAsia="en-GB"/>
        </w:rPr>
        <w:t xml:space="preserve"> privind evaluarea impactului anumitor proiecte publice şi private asupra mediului</w:t>
      </w:r>
      <w:r w:rsidRPr="009C4748">
        <w:rPr>
          <w:rFonts w:ascii="Arial" w:hAnsi="Arial" w:cs="Arial"/>
          <w:b/>
          <w:sz w:val="24"/>
          <w:szCs w:val="24"/>
          <w:lang w:val="ro-RO" w:eastAsia="ro-RO"/>
        </w:rPr>
        <w:t xml:space="preserve"> </w:t>
      </w:r>
      <w:r w:rsidRPr="009C4748">
        <w:rPr>
          <w:rFonts w:ascii="Arial" w:hAnsi="Arial" w:cs="Arial"/>
          <w:noProof/>
          <w:sz w:val="24"/>
          <w:szCs w:val="24"/>
          <w:lang w:val="ro-RO"/>
        </w:rPr>
        <w:t>şi ale Legii contenciosului administrativ nr. 554/2004, cu modificările şi completările ulterioare.</w:t>
      </w:r>
    </w:p>
    <w:p w:rsidR="001334D5" w:rsidRPr="00713AAF" w:rsidRDefault="00356C75" w:rsidP="00713AAF">
      <w:pPr>
        <w:autoSpaceDE w:val="0"/>
        <w:autoSpaceDN w:val="0"/>
        <w:adjustRightInd w:val="0"/>
        <w:spacing w:after="0" w:line="240" w:lineRule="auto"/>
        <w:jc w:val="both"/>
        <w:rPr>
          <w:rFonts w:ascii="Arial" w:hAnsi="Arial" w:cs="Arial"/>
          <w:noProof/>
          <w:sz w:val="24"/>
          <w:szCs w:val="24"/>
          <w:lang w:val="ro-RO"/>
        </w:rPr>
      </w:pPr>
      <w:r w:rsidRPr="009C4748">
        <w:rPr>
          <w:rFonts w:ascii="Arial" w:hAnsi="Arial" w:cs="Arial"/>
          <w:sz w:val="24"/>
          <w:szCs w:val="24"/>
          <w:lang w:val="ro-RO"/>
        </w:rPr>
        <w:t xml:space="preserve">    </w:t>
      </w:r>
      <w:r w:rsidR="00B3605B" w:rsidRPr="009C4748">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B67741" w:rsidRPr="009C4748" w:rsidRDefault="00B67741" w:rsidP="00DC65B9">
      <w:pPr>
        <w:spacing w:after="0" w:line="240" w:lineRule="auto"/>
        <w:jc w:val="center"/>
        <w:rPr>
          <w:rFonts w:ascii="Arial" w:hAnsi="Arial" w:cs="Arial"/>
          <w:b/>
          <w:bCs/>
          <w:sz w:val="24"/>
          <w:szCs w:val="24"/>
          <w:lang w:val="ro-RO"/>
        </w:rPr>
      </w:pPr>
    </w:p>
    <w:p w:rsidR="00DC65B9" w:rsidRPr="009C4748" w:rsidRDefault="00DC65B9" w:rsidP="00DC65B9">
      <w:pPr>
        <w:spacing w:after="0" w:line="240" w:lineRule="auto"/>
        <w:jc w:val="center"/>
        <w:rPr>
          <w:rFonts w:ascii="Arial" w:hAnsi="Arial" w:cs="Arial"/>
          <w:b/>
          <w:bCs/>
          <w:sz w:val="24"/>
          <w:szCs w:val="24"/>
          <w:lang w:val="ro-RO"/>
        </w:rPr>
      </w:pPr>
      <w:r w:rsidRPr="009C4748">
        <w:rPr>
          <w:rFonts w:ascii="Arial" w:hAnsi="Arial" w:cs="Arial"/>
          <w:b/>
          <w:bCs/>
          <w:sz w:val="24"/>
          <w:szCs w:val="24"/>
          <w:lang w:val="ro-RO"/>
        </w:rPr>
        <w:t>DIRECTOR EXECUTIV</w:t>
      </w:r>
    </w:p>
    <w:p w:rsidR="00DC65B9" w:rsidRPr="009C4748" w:rsidRDefault="00DC65B9" w:rsidP="00DC65B9">
      <w:pPr>
        <w:spacing w:after="0" w:line="240" w:lineRule="auto"/>
        <w:jc w:val="center"/>
        <w:rPr>
          <w:rFonts w:ascii="Arial" w:hAnsi="Arial" w:cs="Arial"/>
          <w:b/>
          <w:bCs/>
          <w:sz w:val="24"/>
          <w:szCs w:val="24"/>
          <w:lang w:val="ro-RO"/>
        </w:rPr>
      </w:pPr>
      <w:r w:rsidRPr="009C4748">
        <w:rPr>
          <w:rFonts w:ascii="Arial" w:hAnsi="Arial" w:cs="Arial"/>
          <w:b/>
          <w:bCs/>
          <w:sz w:val="24"/>
          <w:szCs w:val="24"/>
          <w:lang w:val="ro-RO"/>
        </w:rPr>
        <w:t>dr. ing. Aurica GREC</w:t>
      </w:r>
    </w:p>
    <w:p w:rsidR="00DC65B9" w:rsidRPr="009C4748" w:rsidRDefault="00DC65B9" w:rsidP="00DC65B9">
      <w:pPr>
        <w:spacing w:after="0" w:line="360" w:lineRule="auto"/>
        <w:jc w:val="both"/>
        <w:rPr>
          <w:rFonts w:ascii="Arial" w:hAnsi="Arial" w:cs="Arial"/>
          <w:b/>
          <w:bCs/>
          <w:sz w:val="24"/>
          <w:szCs w:val="24"/>
          <w:lang w:val="ro-RO"/>
        </w:rPr>
      </w:pPr>
      <w:r w:rsidRPr="009C4748">
        <w:rPr>
          <w:rFonts w:ascii="Arial" w:hAnsi="Arial" w:cs="Arial"/>
          <w:b/>
          <w:bCs/>
          <w:sz w:val="24"/>
          <w:szCs w:val="24"/>
          <w:lang w:val="ro-RO"/>
        </w:rPr>
        <w:t xml:space="preserve">         </w:t>
      </w:r>
    </w:p>
    <w:p w:rsidR="00DC65B9" w:rsidRPr="009C4748" w:rsidRDefault="00DC65B9" w:rsidP="00DC65B9">
      <w:pPr>
        <w:spacing w:after="0" w:line="360" w:lineRule="auto"/>
        <w:jc w:val="both"/>
        <w:rPr>
          <w:rFonts w:ascii="Arial" w:hAnsi="Arial" w:cs="Arial"/>
          <w:b/>
          <w:bCs/>
          <w:sz w:val="24"/>
          <w:szCs w:val="24"/>
          <w:lang w:val="ro-RO"/>
        </w:rPr>
      </w:pPr>
      <w:r w:rsidRPr="009C4748">
        <w:rPr>
          <w:rFonts w:ascii="Arial" w:hAnsi="Arial" w:cs="Arial"/>
          <w:b/>
          <w:bCs/>
          <w:sz w:val="24"/>
          <w:szCs w:val="24"/>
          <w:lang w:val="ro-RO"/>
        </w:rPr>
        <w:t xml:space="preserve">       </w:t>
      </w:r>
    </w:p>
    <w:p w:rsidR="000D5488" w:rsidRDefault="000D5488" w:rsidP="00DC65B9">
      <w:pPr>
        <w:spacing w:after="0" w:line="240" w:lineRule="auto"/>
        <w:jc w:val="both"/>
        <w:outlineLvl w:val="0"/>
        <w:rPr>
          <w:rFonts w:ascii="Arial" w:hAnsi="Arial" w:cs="Arial"/>
          <w:bCs/>
          <w:sz w:val="24"/>
          <w:szCs w:val="24"/>
          <w:lang w:val="ro-RO"/>
        </w:rPr>
      </w:pPr>
    </w:p>
    <w:p w:rsidR="000D5488" w:rsidRDefault="000D5488" w:rsidP="00DC65B9">
      <w:pPr>
        <w:spacing w:after="0" w:line="240" w:lineRule="auto"/>
        <w:jc w:val="both"/>
        <w:outlineLvl w:val="0"/>
        <w:rPr>
          <w:rFonts w:ascii="Arial" w:hAnsi="Arial" w:cs="Arial"/>
          <w:bCs/>
          <w:sz w:val="24"/>
          <w:szCs w:val="24"/>
          <w:lang w:val="ro-RO"/>
        </w:rPr>
      </w:pPr>
    </w:p>
    <w:p w:rsidR="000D5488" w:rsidRDefault="000D5488" w:rsidP="00DC65B9">
      <w:pPr>
        <w:spacing w:after="0" w:line="240" w:lineRule="auto"/>
        <w:jc w:val="both"/>
        <w:outlineLvl w:val="0"/>
        <w:rPr>
          <w:rFonts w:ascii="Arial" w:hAnsi="Arial" w:cs="Arial"/>
          <w:bCs/>
          <w:sz w:val="24"/>
          <w:szCs w:val="24"/>
          <w:lang w:val="ro-RO"/>
        </w:rPr>
      </w:pPr>
    </w:p>
    <w:p w:rsidR="00A837C4" w:rsidRDefault="00A837C4" w:rsidP="00DC65B9">
      <w:pPr>
        <w:spacing w:after="0" w:line="240" w:lineRule="auto"/>
        <w:jc w:val="both"/>
        <w:outlineLvl w:val="0"/>
        <w:rPr>
          <w:rFonts w:ascii="Arial" w:hAnsi="Arial" w:cs="Arial"/>
          <w:bCs/>
          <w:sz w:val="24"/>
          <w:szCs w:val="24"/>
          <w:lang w:val="ro-RO"/>
        </w:rPr>
      </w:pPr>
    </w:p>
    <w:p w:rsidR="00A837C4" w:rsidRDefault="00A837C4" w:rsidP="00DC65B9">
      <w:pPr>
        <w:spacing w:after="0" w:line="240" w:lineRule="auto"/>
        <w:jc w:val="both"/>
        <w:outlineLvl w:val="0"/>
        <w:rPr>
          <w:rFonts w:ascii="Arial" w:hAnsi="Arial" w:cs="Arial"/>
          <w:bCs/>
          <w:sz w:val="24"/>
          <w:szCs w:val="24"/>
          <w:lang w:val="ro-RO"/>
        </w:rPr>
      </w:pPr>
    </w:p>
    <w:p w:rsidR="00DC65B9" w:rsidRPr="009C4748" w:rsidRDefault="00DC65B9" w:rsidP="00DC65B9">
      <w:pPr>
        <w:spacing w:after="0" w:line="240" w:lineRule="auto"/>
        <w:jc w:val="both"/>
        <w:outlineLvl w:val="0"/>
        <w:rPr>
          <w:rFonts w:ascii="Arial" w:hAnsi="Arial" w:cs="Arial"/>
          <w:bCs/>
          <w:sz w:val="24"/>
          <w:szCs w:val="24"/>
          <w:lang w:val="it-IT"/>
        </w:rPr>
      </w:pPr>
      <w:r w:rsidRPr="009C4748">
        <w:rPr>
          <w:rFonts w:ascii="Arial" w:hAnsi="Arial" w:cs="Arial"/>
          <w:bCs/>
          <w:sz w:val="24"/>
          <w:szCs w:val="24"/>
          <w:lang w:val="ro-RO"/>
        </w:rPr>
        <w:t xml:space="preserve">Şef serviciu </w:t>
      </w:r>
      <w:r w:rsidRPr="009C4748">
        <w:rPr>
          <w:rFonts w:ascii="Arial" w:hAnsi="Arial" w:cs="Arial"/>
          <w:bCs/>
          <w:sz w:val="24"/>
          <w:szCs w:val="24"/>
          <w:lang w:val="it-IT"/>
        </w:rPr>
        <w:t xml:space="preserve">Avize, Acorduri, Autorizații, </w:t>
      </w:r>
      <w:r w:rsidRPr="009C4748">
        <w:rPr>
          <w:rFonts w:ascii="Arial" w:hAnsi="Arial" w:cs="Arial"/>
          <w:bCs/>
          <w:sz w:val="24"/>
          <w:szCs w:val="24"/>
          <w:lang w:val="it-IT"/>
        </w:rPr>
        <w:tab/>
      </w:r>
      <w:r w:rsidRPr="009C4748">
        <w:rPr>
          <w:rFonts w:ascii="Arial" w:hAnsi="Arial" w:cs="Arial"/>
          <w:bCs/>
          <w:sz w:val="24"/>
          <w:szCs w:val="24"/>
          <w:lang w:val="it-IT"/>
        </w:rPr>
        <w:tab/>
      </w:r>
      <w:r w:rsidRPr="009C4748">
        <w:rPr>
          <w:rFonts w:ascii="Arial" w:hAnsi="Arial" w:cs="Arial"/>
          <w:bCs/>
          <w:sz w:val="24"/>
          <w:szCs w:val="24"/>
          <w:lang w:val="it-IT"/>
        </w:rPr>
        <w:tab/>
      </w:r>
      <w:r w:rsidRPr="009C4748">
        <w:rPr>
          <w:rFonts w:ascii="Arial" w:hAnsi="Arial" w:cs="Arial"/>
          <w:bCs/>
          <w:sz w:val="24"/>
          <w:szCs w:val="24"/>
          <w:lang w:val="it-IT"/>
        </w:rPr>
        <w:tab/>
        <w:t xml:space="preserve">                       </w:t>
      </w:r>
    </w:p>
    <w:p w:rsidR="001334D5" w:rsidRPr="00713AAF" w:rsidRDefault="00DC65B9" w:rsidP="00713AAF">
      <w:pPr>
        <w:spacing w:after="0" w:line="240" w:lineRule="auto"/>
        <w:jc w:val="both"/>
        <w:outlineLvl w:val="0"/>
        <w:rPr>
          <w:rFonts w:ascii="Arial" w:hAnsi="Arial" w:cs="Arial"/>
          <w:b/>
          <w:bCs/>
          <w:sz w:val="24"/>
          <w:szCs w:val="24"/>
          <w:lang w:val="ro-RO"/>
        </w:rPr>
      </w:pPr>
      <w:r w:rsidRPr="009C4748">
        <w:rPr>
          <w:rFonts w:ascii="Arial" w:hAnsi="Arial" w:cs="Arial"/>
          <w:bCs/>
          <w:sz w:val="24"/>
          <w:szCs w:val="24"/>
          <w:lang w:val="it-IT"/>
        </w:rPr>
        <w:t>ing. Gizella Balint</w:t>
      </w:r>
    </w:p>
    <w:p w:rsidR="000D5488" w:rsidRDefault="000D5488" w:rsidP="00DC65B9">
      <w:pPr>
        <w:spacing w:after="0" w:line="240" w:lineRule="auto"/>
        <w:jc w:val="both"/>
        <w:rPr>
          <w:rFonts w:ascii="Arial" w:hAnsi="Arial" w:cs="Arial"/>
          <w:bCs/>
          <w:sz w:val="24"/>
          <w:szCs w:val="24"/>
          <w:lang w:val="ro-RO"/>
        </w:rPr>
      </w:pPr>
    </w:p>
    <w:p w:rsidR="000D5488" w:rsidRDefault="000D5488" w:rsidP="00DC65B9">
      <w:pPr>
        <w:spacing w:after="0" w:line="240" w:lineRule="auto"/>
        <w:jc w:val="both"/>
        <w:rPr>
          <w:rFonts w:ascii="Arial" w:hAnsi="Arial" w:cs="Arial"/>
          <w:bCs/>
          <w:sz w:val="24"/>
          <w:szCs w:val="24"/>
          <w:lang w:val="ro-RO"/>
        </w:rPr>
      </w:pPr>
    </w:p>
    <w:p w:rsidR="000D5488" w:rsidRDefault="000D5488" w:rsidP="00DC65B9">
      <w:pPr>
        <w:spacing w:after="0" w:line="240" w:lineRule="auto"/>
        <w:jc w:val="both"/>
        <w:rPr>
          <w:rFonts w:ascii="Arial" w:hAnsi="Arial" w:cs="Arial"/>
          <w:bCs/>
          <w:sz w:val="24"/>
          <w:szCs w:val="24"/>
          <w:lang w:val="ro-RO"/>
        </w:rPr>
      </w:pPr>
    </w:p>
    <w:p w:rsidR="00DC65B9" w:rsidRPr="009C4748" w:rsidRDefault="00DC65B9" w:rsidP="00DC65B9">
      <w:pPr>
        <w:spacing w:after="0" w:line="240" w:lineRule="auto"/>
        <w:jc w:val="both"/>
        <w:rPr>
          <w:rFonts w:ascii="Arial" w:hAnsi="Arial" w:cs="Arial"/>
          <w:bCs/>
          <w:sz w:val="24"/>
          <w:szCs w:val="24"/>
          <w:lang w:val="ro-RO"/>
        </w:rPr>
      </w:pPr>
      <w:r w:rsidRPr="009C4748">
        <w:rPr>
          <w:rFonts w:ascii="Arial" w:hAnsi="Arial" w:cs="Arial"/>
          <w:bCs/>
          <w:sz w:val="24"/>
          <w:szCs w:val="24"/>
          <w:lang w:val="ro-RO"/>
        </w:rPr>
        <w:t xml:space="preserve">Întocmit, </w:t>
      </w:r>
    </w:p>
    <w:p w:rsidR="003F404A" w:rsidRPr="009C4748" w:rsidRDefault="00DC65B9" w:rsidP="00DC65B9">
      <w:pPr>
        <w:spacing w:after="0" w:line="360" w:lineRule="auto"/>
        <w:jc w:val="both"/>
        <w:rPr>
          <w:rFonts w:ascii="Arial" w:hAnsi="Arial" w:cs="Arial"/>
          <w:b/>
          <w:bCs/>
          <w:sz w:val="24"/>
          <w:szCs w:val="24"/>
          <w:lang w:val="ro-RO"/>
        </w:rPr>
      </w:pPr>
      <w:r w:rsidRPr="009C4748">
        <w:rPr>
          <w:rFonts w:ascii="Arial" w:hAnsi="Arial" w:cs="Arial"/>
          <w:bCs/>
          <w:sz w:val="24"/>
          <w:szCs w:val="24"/>
          <w:lang w:val="ro-RO"/>
        </w:rPr>
        <w:t>cons. Hajnalka Mate - György</w:t>
      </w:r>
    </w:p>
    <w:p w:rsidR="00DC68E1" w:rsidRPr="00F2416F" w:rsidRDefault="00DC68E1">
      <w:pPr>
        <w:rPr>
          <w:color w:val="FF0000"/>
          <w:lang w:val="it-IT"/>
        </w:rPr>
      </w:pPr>
    </w:p>
    <w:sectPr w:rsidR="00DC68E1" w:rsidRPr="00F2416F" w:rsidSect="003F404A">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CB5" w:rsidRDefault="004B7CB5" w:rsidP="000B208E">
      <w:pPr>
        <w:spacing w:after="0" w:line="240" w:lineRule="auto"/>
      </w:pPr>
      <w:r>
        <w:separator/>
      </w:r>
    </w:p>
  </w:endnote>
  <w:endnote w:type="continuationSeparator" w:id="0">
    <w:p w:rsidR="004B7CB5" w:rsidRDefault="004B7CB5"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swald">
    <w:altName w:val="Courier New"/>
    <w:charset w:val="EE"/>
    <w:family w:val="auto"/>
    <w:pitch w:val="variable"/>
    <w:sig w:usb0="00000001" w:usb1="00000000" w:usb2="00000000" w:usb3="00000000" w:csb0="00000197"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D77735"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8765D6"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236AD0" w:rsidRPr="002367AC" w:rsidRDefault="00D77735" w:rsidP="00236AD0">
        <w:pPr>
          <w:pStyle w:val="Header"/>
          <w:tabs>
            <w:tab w:val="clear" w:pos="4680"/>
          </w:tabs>
          <w:jc w:val="center"/>
          <w:rPr>
            <w:rFonts w:ascii="Times New Roman" w:hAnsi="Times New Roman"/>
            <w:b/>
            <w:sz w:val="24"/>
            <w:szCs w:val="24"/>
            <w:lang w:val="ro-RO"/>
          </w:rPr>
        </w:pPr>
        <w:r w:rsidRPr="00D7773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Pr="00D7773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75pt;margin-top:.85pt;width:41.9pt;height:34.45pt;z-index:-251642880;mso-position-horizontal-relative:text;mso-position-vertical-relative:text">
              <v:imagedata r:id="rId1" o:title=""/>
            </v:shape>
            <o:OLEObject Type="Embed" ProgID="CorelDRAW.Graphic.13" ShapeID="_x0000_s1041" DrawAspect="Content" ObjectID="_1624275518" r:id="rId2"/>
          </w:pict>
        </w:r>
        <w:r w:rsidRPr="00D77735">
          <w:rPr>
            <w:rFonts w:ascii="Times New Roman" w:hAnsi="Times New Roman"/>
            <w:noProof/>
            <w:sz w:val="24"/>
            <w:szCs w:val="24"/>
          </w:rPr>
          <w:pict>
            <v:shape id="_x0000_s1042" type="#_x0000_t32" style="position:absolute;left:0;text-align:left;margin-left:-11.25pt;margin-top:-2.75pt;width:492pt;height:.05pt;z-index:251674624;mso-position-horizontal-relative:text;mso-position-vertical-relative:text" o:connectortype="straight" strokecolor="#00214e" strokeweight="1.5pt"/>
          </w:pict>
        </w:r>
        <w:r w:rsidR="00236AD0" w:rsidRPr="00907CE4">
          <w:rPr>
            <w:rFonts w:ascii="Times New Roman" w:hAnsi="Times New Roman"/>
            <w:b/>
            <w:sz w:val="24"/>
            <w:szCs w:val="24"/>
            <w:lang w:val="fr-FR"/>
          </w:rPr>
          <w:t>AGEN</w:t>
        </w:r>
        <w:r w:rsidR="00236AD0" w:rsidRPr="002367AC">
          <w:rPr>
            <w:rFonts w:ascii="Times New Roman" w:hAnsi="Times New Roman"/>
            <w:b/>
            <w:sz w:val="24"/>
            <w:szCs w:val="24"/>
            <w:lang w:val="ro-RO"/>
          </w:rPr>
          <w:t>ŢIA PENTRU PROTECŢIA MEDIULUI</w:t>
        </w:r>
        <w:r w:rsidR="00236AD0">
          <w:rPr>
            <w:rFonts w:ascii="Times New Roman" w:hAnsi="Times New Roman"/>
            <w:b/>
            <w:sz w:val="24"/>
            <w:szCs w:val="24"/>
            <w:lang w:val="ro-RO"/>
          </w:rPr>
          <w:t xml:space="preserve"> SĂLAJ</w:t>
        </w:r>
      </w:p>
      <w:p w:rsidR="00236AD0" w:rsidRPr="002367AC" w:rsidRDefault="00236AD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236AD0" w:rsidRPr="002367AC" w:rsidRDefault="00236AD0" w:rsidP="00236AD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r w:rsidR="00D77735">
          <w:rPr>
            <w:rFonts w:ascii="Times New Roman" w:hAnsi="Times New Roman"/>
            <w:sz w:val="24"/>
            <w:szCs w:val="24"/>
            <w:lang w:val="ro-RO"/>
          </w:rPr>
          <w:fldChar w:fldCharType="begin"/>
        </w:r>
        <w:r>
          <w:rPr>
            <w:rFonts w:ascii="Times New Roman" w:hAnsi="Times New Roman"/>
            <w:sz w:val="24"/>
            <w:szCs w:val="24"/>
            <w:lang w:val="ro-RO"/>
          </w:rPr>
          <w:instrText xml:space="preserve"> HYPERLINK "mailto:</w:instrText>
        </w:r>
        <w:r w:rsidRPr="00C966DD">
          <w:rPr>
            <w:rFonts w:ascii="Times New Roman" w:hAnsi="Times New Roman"/>
            <w:sz w:val="24"/>
            <w:szCs w:val="24"/>
            <w:lang w:val="ro-RO"/>
          </w:rPr>
          <w:instrText>office@apmsj.anpm.ro</w:instrText>
        </w:r>
        <w:r>
          <w:rPr>
            <w:rFonts w:ascii="Times New Roman" w:hAnsi="Times New Roman"/>
            <w:sz w:val="24"/>
            <w:szCs w:val="24"/>
            <w:lang w:val="ro-RO"/>
          </w:rPr>
          <w:instrText xml:space="preserve">" </w:instrText>
        </w:r>
        <w:r w:rsidR="00D77735">
          <w:rPr>
            <w:rFonts w:ascii="Times New Roman" w:hAnsi="Times New Roman"/>
            <w:sz w:val="24"/>
            <w:szCs w:val="24"/>
            <w:lang w:val="ro-RO"/>
          </w:rPr>
          <w:fldChar w:fldCharType="separate"/>
        </w:r>
        <w:r w:rsidRPr="00B428CA">
          <w:rPr>
            <w:rStyle w:val="Hyperlink"/>
            <w:rFonts w:ascii="Times New Roman" w:hAnsi="Times New Roman"/>
            <w:sz w:val="24"/>
            <w:szCs w:val="24"/>
            <w:lang w:val="ro-RO"/>
          </w:rPr>
          <w:t>office@apmsj.anpm.ro</w:t>
        </w:r>
        <w:r w:rsidR="00D77735">
          <w:rPr>
            <w:rFonts w:ascii="Times New Roman" w:hAnsi="Times New Roman"/>
            <w:sz w:val="24"/>
            <w:szCs w:val="24"/>
            <w:lang w:val="ro-RO"/>
          </w:rPr>
          <w:fldChar w:fldCharType="end"/>
        </w:r>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p w:rsidR="00B72680" w:rsidRPr="00E674E1" w:rsidRDefault="00180B2A" w:rsidP="00236AD0">
        <w:pPr>
          <w:pStyle w:val="Header"/>
          <w:tabs>
            <w:tab w:val="clear" w:pos="4680"/>
          </w:tabs>
          <w:jc w:val="center"/>
          <w:rPr>
            <w:rFonts w:ascii="Times New Roman" w:hAnsi="Times New Roman"/>
            <w:color w:val="00214E"/>
            <w:sz w:val="24"/>
            <w:szCs w:val="24"/>
            <w:lang w:val="ro-RO"/>
          </w:rPr>
        </w:pPr>
        <w:r w:rsidRPr="00236AD0">
          <w:rPr>
            <w:lang w:val="fr-FR"/>
          </w:rPr>
          <w:t xml:space="preserve"> </w:t>
        </w:r>
        <w:r w:rsidR="00D77735">
          <w:fldChar w:fldCharType="begin"/>
        </w:r>
        <w:r>
          <w:instrText xml:space="preserve"> PAGE   \* MERGEFORMAT </w:instrText>
        </w:r>
        <w:r w:rsidR="00D77735">
          <w:fldChar w:fldCharType="separate"/>
        </w:r>
        <w:r w:rsidR="008765D6">
          <w:rPr>
            <w:noProof/>
          </w:rPr>
          <w:t>2</w:t>
        </w:r>
        <w:r w:rsidR="00D77735">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236AD0" w:rsidRPr="002367AC" w:rsidRDefault="00D77735" w:rsidP="00236AD0">
        <w:pPr>
          <w:pStyle w:val="Header"/>
          <w:tabs>
            <w:tab w:val="clear" w:pos="4680"/>
          </w:tabs>
          <w:jc w:val="center"/>
          <w:rPr>
            <w:rFonts w:ascii="Times New Roman" w:hAnsi="Times New Roman"/>
            <w:b/>
            <w:sz w:val="24"/>
            <w:szCs w:val="24"/>
            <w:lang w:val="ro-RO"/>
          </w:rPr>
        </w:pPr>
        <w:r w:rsidRPr="00D7773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Pr="00D7773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75pt;margin-top:.85pt;width:41.9pt;height:34.45pt;z-index:-251645952;mso-position-horizontal-relative:text;mso-position-vertical-relative:text">
              <v:imagedata r:id="rId1" o:title=""/>
            </v:shape>
            <o:OLEObject Type="Embed" ProgID="CorelDRAW.Graphic.13" ShapeID="_x0000_s1039" DrawAspect="Content" ObjectID="_1624275520" r:id="rId2"/>
          </w:pict>
        </w:r>
        <w:r w:rsidRPr="00D77735">
          <w:rPr>
            <w:rFonts w:ascii="Times New Roman" w:hAnsi="Times New Roman"/>
            <w:noProof/>
            <w:sz w:val="24"/>
            <w:szCs w:val="24"/>
          </w:rPr>
          <w:pict>
            <v:shape id="_x0000_s1040" type="#_x0000_t32" style="position:absolute;left:0;text-align:left;margin-left:-11.25pt;margin-top:-2.75pt;width:492pt;height:.05pt;z-index:251671552;mso-position-horizontal-relative:text;mso-position-vertical-relative:text" o:connectortype="straight" strokecolor="#00214e" strokeweight="1.5pt"/>
          </w:pict>
        </w:r>
        <w:r w:rsidR="00236AD0" w:rsidRPr="00907CE4">
          <w:rPr>
            <w:rFonts w:ascii="Times New Roman" w:hAnsi="Times New Roman"/>
            <w:b/>
            <w:sz w:val="24"/>
            <w:szCs w:val="24"/>
            <w:lang w:val="fr-FR"/>
          </w:rPr>
          <w:t>AGEN</w:t>
        </w:r>
        <w:r w:rsidR="00236AD0" w:rsidRPr="002367AC">
          <w:rPr>
            <w:rFonts w:ascii="Times New Roman" w:hAnsi="Times New Roman"/>
            <w:b/>
            <w:sz w:val="24"/>
            <w:szCs w:val="24"/>
            <w:lang w:val="ro-RO"/>
          </w:rPr>
          <w:t>ŢIA PENTRU PROTECŢIA MEDIULUI</w:t>
        </w:r>
        <w:r w:rsidR="00236AD0">
          <w:rPr>
            <w:rFonts w:ascii="Times New Roman" w:hAnsi="Times New Roman"/>
            <w:b/>
            <w:sz w:val="24"/>
            <w:szCs w:val="24"/>
            <w:lang w:val="ro-RO"/>
          </w:rPr>
          <w:t xml:space="preserve"> SĂLAJ</w:t>
        </w:r>
      </w:p>
      <w:p w:rsidR="00236AD0" w:rsidRPr="002367AC" w:rsidRDefault="00236AD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236AD0" w:rsidRPr="002367AC" w:rsidRDefault="00236AD0" w:rsidP="00236AD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p w:rsidR="00B72680" w:rsidRPr="00E674E1" w:rsidRDefault="00D77735"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CB5" w:rsidRDefault="004B7CB5" w:rsidP="000B208E">
      <w:pPr>
        <w:spacing w:after="0" w:line="240" w:lineRule="auto"/>
      </w:pPr>
      <w:r>
        <w:separator/>
      </w:r>
    </w:p>
  </w:footnote>
  <w:footnote w:type="continuationSeparator" w:id="0">
    <w:p w:rsidR="004B7CB5" w:rsidRDefault="004B7CB5"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ED" w:rsidRDefault="00D77735" w:rsidP="00BD46ED">
    <w:pPr>
      <w:pStyle w:val="Header"/>
      <w:tabs>
        <w:tab w:val="clear" w:pos="4680"/>
      </w:tabs>
    </w:pPr>
    <w:r w:rsidRPr="00D77735">
      <w:rPr>
        <w:rFonts w:ascii="Times New Roman" w:hAnsi="Times New Roman"/>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422.1pt;margin-top:12.95pt;width:58.65pt;height:47.15pt;z-index:-251640832">
          <v:imagedata r:id="rId1" o:title=""/>
        </v:shape>
        <o:OLEObject Type="Embed" ProgID="CorelDRAW.Graphic.13" ShapeID="_x0000_s1044" DrawAspect="Content" ObjectID="_1624275519" r:id="rId2"/>
      </w:pict>
    </w:r>
    <w:r w:rsidR="00BD46ED">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BD46ED" w:rsidRPr="0090754B" w:rsidRDefault="00BD46ED" w:rsidP="00BD46ED">
    <w:pPr>
      <w:pStyle w:val="Header"/>
      <w:tabs>
        <w:tab w:val="clear" w:pos="4680"/>
        <w:tab w:val="clear" w:pos="9360"/>
        <w:tab w:val="left" w:pos="9000"/>
      </w:tabs>
      <w:rPr>
        <w:rFonts w:ascii="Times New Roman" w:hAnsi="Times New Roman"/>
        <w:color w:val="00214E"/>
        <w:sz w:val="36"/>
        <w:szCs w:val="36"/>
        <w:lang w:val="ro-RO"/>
      </w:rPr>
    </w:pPr>
    <w:r>
      <w:rPr>
        <w:rFonts w:ascii="Times New Roman" w:hAnsi="Times New Roman"/>
        <w:b/>
        <w:color w:val="00214E"/>
        <w:sz w:val="36"/>
        <w:szCs w:val="36"/>
      </w:rPr>
      <w:t xml:space="preserve">                                      </w:t>
    </w:r>
    <w:proofErr w:type="spellStart"/>
    <w:r w:rsidRPr="0090754B">
      <w:rPr>
        <w:rFonts w:ascii="Times New Roman" w:hAnsi="Times New Roman"/>
        <w:b/>
        <w:color w:val="00214E"/>
        <w:sz w:val="36"/>
        <w:szCs w:val="36"/>
      </w:rPr>
      <w:t>Ministerul</w:t>
    </w:r>
    <w:proofErr w:type="spellEnd"/>
    <w:r w:rsidRPr="0090754B">
      <w:rPr>
        <w:rFonts w:ascii="Times New Roman" w:hAnsi="Times New Roman"/>
        <w:b/>
        <w:color w:val="00214E"/>
        <w:sz w:val="36"/>
        <w:szCs w:val="36"/>
      </w:rPr>
      <w:t xml:space="preserve"> </w:t>
    </w:r>
    <w:proofErr w:type="spellStart"/>
    <w:r w:rsidRPr="0090754B">
      <w:rPr>
        <w:rFonts w:ascii="Times New Roman" w:hAnsi="Times New Roman"/>
        <w:b/>
        <w:color w:val="00214E"/>
        <w:sz w:val="36"/>
        <w:szCs w:val="36"/>
      </w:rPr>
      <w:t>Mediului</w:t>
    </w:r>
    <w:proofErr w:type="spellEnd"/>
    <w:r w:rsidRPr="0090754B">
      <w:rPr>
        <w:rFonts w:ascii="Times New Roman" w:hAnsi="Times New Roman"/>
        <w:b/>
        <w:color w:val="00214E"/>
        <w:sz w:val="36"/>
        <w:szCs w:val="36"/>
        <w:lang w:val="ro-RO"/>
      </w:rPr>
      <w:t xml:space="preserve"> </w:t>
    </w:r>
  </w:p>
  <w:p w:rsidR="00BD46ED" w:rsidRPr="00A056A6" w:rsidRDefault="00BD46ED" w:rsidP="00BD46ED">
    <w:pPr>
      <w:tabs>
        <w:tab w:val="left" w:pos="3270"/>
      </w:tabs>
      <w:rPr>
        <w:rFonts w:ascii="Times New Roman" w:hAnsi="Times New Roman"/>
        <w:sz w:val="36"/>
        <w:szCs w:val="36"/>
        <w:lang w:val="ro-RO"/>
      </w:rPr>
    </w:pPr>
    <w:r w:rsidRPr="00A056A6">
      <w:rPr>
        <w:rFonts w:ascii="Times New Roman" w:hAnsi="Times New Roman"/>
        <w:b/>
        <w:color w:val="00214E"/>
        <w:sz w:val="36"/>
        <w:szCs w:val="36"/>
        <w:lang w:val="ro-RO"/>
      </w:rPr>
      <w:t xml:space="preserve">             Agen</w:t>
    </w:r>
    <w:r w:rsidRPr="00B03B20">
      <w:rPr>
        <w:rFonts w:ascii="Times New Roman" w:hAnsi="Times New Roman"/>
        <w:b/>
        <w:color w:val="00214E"/>
        <w:sz w:val="36"/>
        <w:szCs w:val="36"/>
        <w:lang w:val="ro-RO"/>
      </w:rPr>
      <w:t>ţia Naţională pentru Protecţia Mediului</w:t>
    </w:r>
  </w:p>
  <w:tbl>
    <w:tblPr>
      <w:tblW w:w="0" w:type="auto"/>
      <w:jc w:val="center"/>
      <w:tblBorders>
        <w:top w:val="single" w:sz="8" w:space="0" w:color="000000"/>
        <w:bottom w:val="single" w:sz="8" w:space="0" w:color="000000"/>
      </w:tblBorders>
      <w:tblLook w:val="0000"/>
    </w:tblPr>
    <w:tblGrid>
      <w:gridCol w:w="9676"/>
    </w:tblGrid>
    <w:tr w:rsidR="00BD46ED" w:rsidRPr="00A425B3" w:rsidTr="00512A58">
      <w:trPr>
        <w:trHeight w:val="226"/>
        <w:jc w:val="center"/>
      </w:trPr>
      <w:tc>
        <w:tcPr>
          <w:tcW w:w="9676" w:type="dxa"/>
          <w:shd w:val="clear" w:color="auto" w:fill="auto"/>
        </w:tcPr>
        <w:p w:rsidR="00BD46ED" w:rsidRPr="00C63F5E" w:rsidRDefault="00BD46ED" w:rsidP="000C01AE">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B72680" w:rsidRPr="0090788F" w:rsidRDefault="008765D6"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205D2E"/>
    <w:multiLevelType w:val="hybridMultilevel"/>
    <w:tmpl w:val="46D83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5C209A"/>
    <w:multiLevelType w:val="hybridMultilevel"/>
    <w:tmpl w:val="85EC5460"/>
    <w:lvl w:ilvl="0" w:tplc="B910434C">
      <w:start w:val="1"/>
      <w:numFmt w:val="upperRoman"/>
      <w:lvlText w:val="%1."/>
      <w:lvlJc w:val="right"/>
      <w:pPr>
        <w:ind w:left="720" w:hanging="360"/>
      </w:pPr>
    </w:lvl>
    <w:lvl w:ilvl="1" w:tplc="B7A48280">
      <w:start w:val="1"/>
      <w:numFmt w:val="bullet"/>
      <w:lvlText w:val=""/>
      <w:lvlJc w:val="left"/>
      <w:pPr>
        <w:tabs>
          <w:tab w:val="num" w:pos="1440"/>
        </w:tabs>
        <w:ind w:left="1440" w:hanging="360"/>
      </w:pPr>
      <w:rPr>
        <w:rFonts w:ascii="Symbol" w:hAnsi="Symbol"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E438AC"/>
    <w:multiLevelType w:val="hybridMultilevel"/>
    <w:tmpl w:val="BB4CCF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4">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8">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7"/>
  </w:num>
  <w:num w:numId="4">
    <w:abstractNumId w:val="7"/>
  </w:num>
  <w:num w:numId="5">
    <w:abstractNumId w:val="4"/>
  </w:num>
  <w:num w:numId="6">
    <w:abstractNumId w:val="14"/>
  </w:num>
  <w:num w:numId="7">
    <w:abstractNumId w:val="9"/>
  </w:num>
  <w:num w:numId="8">
    <w:abstractNumId w:val="18"/>
  </w:num>
  <w:num w:numId="9">
    <w:abstractNumId w:val="10"/>
  </w:num>
  <w:num w:numId="10">
    <w:abstractNumId w:val="6"/>
  </w:num>
  <w:num w:numId="11">
    <w:abstractNumId w:val="2"/>
  </w:num>
  <w:num w:numId="12">
    <w:abstractNumId w:val="3"/>
  </w:num>
  <w:num w:numId="13">
    <w:abstractNumId w:val="16"/>
  </w:num>
  <w:num w:numId="14">
    <w:abstractNumId w:val="0"/>
  </w:num>
  <w:num w:numId="15">
    <w:abstractNumId w:val="1"/>
  </w:num>
  <w:num w:numId="16">
    <w:abstractNumId w:val="15"/>
  </w:num>
  <w:num w:numId="17">
    <w:abstractNumId w:val="12"/>
  </w:num>
  <w:num w:numId="18">
    <w:abstractNumId w:val="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5" type="connector" idref="#_x0000_s1040"/>
        <o:r id="V:Rule6" type="connector" idref="#_x0000_s1042"/>
        <o:r id="V:Rule7" type="connector" idref="#_x0000_s1032"/>
        <o:r id="V:Rule8" type="connector" idref="#_x0000_s1034"/>
      </o:rules>
    </o:shapelayout>
  </w:hdrShapeDefaults>
  <w:footnotePr>
    <w:footnote w:id="-1"/>
    <w:footnote w:id="0"/>
  </w:footnotePr>
  <w:endnotePr>
    <w:endnote w:id="-1"/>
    <w:endnote w:id="0"/>
  </w:endnotePr>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72B3"/>
    <w:rsid w:val="0003195B"/>
    <w:rsid w:val="00032FEE"/>
    <w:rsid w:val="000409BE"/>
    <w:rsid w:val="00043F2F"/>
    <w:rsid w:val="000442F2"/>
    <w:rsid w:val="0004471D"/>
    <w:rsid w:val="000463A9"/>
    <w:rsid w:val="00047405"/>
    <w:rsid w:val="0004786E"/>
    <w:rsid w:val="0005072B"/>
    <w:rsid w:val="00051BD5"/>
    <w:rsid w:val="00052C23"/>
    <w:rsid w:val="00052C57"/>
    <w:rsid w:val="000539D5"/>
    <w:rsid w:val="00054335"/>
    <w:rsid w:val="00054C9D"/>
    <w:rsid w:val="00054EE3"/>
    <w:rsid w:val="00055967"/>
    <w:rsid w:val="00055F07"/>
    <w:rsid w:val="000572B0"/>
    <w:rsid w:val="000627B8"/>
    <w:rsid w:val="000628E4"/>
    <w:rsid w:val="00062B0C"/>
    <w:rsid w:val="00064082"/>
    <w:rsid w:val="000659E7"/>
    <w:rsid w:val="000667B3"/>
    <w:rsid w:val="00066DB1"/>
    <w:rsid w:val="000676DE"/>
    <w:rsid w:val="00067B8D"/>
    <w:rsid w:val="0007158E"/>
    <w:rsid w:val="00072D59"/>
    <w:rsid w:val="00073513"/>
    <w:rsid w:val="0007394C"/>
    <w:rsid w:val="00073BB4"/>
    <w:rsid w:val="00073D0B"/>
    <w:rsid w:val="00074A63"/>
    <w:rsid w:val="00074B54"/>
    <w:rsid w:val="00075ABF"/>
    <w:rsid w:val="00075B4C"/>
    <w:rsid w:val="00076A55"/>
    <w:rsid w:val="0007795D"/>
    <w:rsid w:val="00082C7D"/>
    <w:rsid w:val="00083A89"/>
    <w:rsid w:val="0008573D"/>
    <w:rsid w:val="00085AED"/>
    <w:rsid w:val="00085E98"/>
    <w:rsid w:val="00086460"/>
    <w:rsid w:val="00090B9A"/>
    <w:rsid w:val="00092052"/>
    <w:rsid w:val="00092391"/>
    <w:rsid w:val="00093980"/>
    <w:rsid w:val="00093A91"/>
    <w:rsid w:val="000944FB"/>
    <w:rsid w:val="0009462B"/>
    <w:rsid w:val="00096B33"/>
    <w:rsid w:val="00096D6E"/>
    <w:rsid w:val="00096D90"/>
    <w:rsid w:val="000A4484"/>
    <w:rsid w:val="000A455E"/>
    <w:rsid w:val="000A4FFA"/>
    <w:rsid w:val="000A650C"/>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5C67"/>
    <w:rsid w:val="000C65B6"/>
    <w:rsid w:val="000C678F"/>
    <w:rsid w:val="000C6E65"/>
    <w:rsid w:val="000C789B"/>
    <w:rsid w:val="000C7DFB"/>
    <w:rsid w:val="000D000B"/>
    <w:rsid w:val="000D06E3"/>
    <w:rsid w:val="000D0CDB"/>
    <w:rsid w:val="000D202C"/>
    <w:rsid w:val="000D3417"/>
    <w:rsid w:val="000D4FCE"/>
    <w:rsid w:val="000D52AD"/>
    <w:rsid w:val="000D5488"/>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4ECF"/>
    <w:rsid w:val="000F5E78"/>
    <w:rsid w:val="0010020B"/>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6DC5"/>
    <w:rsid w:val="00166E50"/>
    <w:rsid w:val="00166EC1"/>
    <w:rsid w:val="00167111"/>
    <w:rsid w:val="00170F1F"/>
    <w:rsid w:val="00172B0D"/>
    <w:rsid w:val="00176276"/>
    <w:rsid w:val="00177396"/>
    <w:rsid w:val="00180B2A"/>
    <w:rsid w:val="00180C5C"/>
    <w:rsid w:val="001812E9"/>
    <w:rsid w:val="00181F95"/>
    <w:rsid w:val="00182039"/>
    <w:rsid w:val="001832D7"/>
    <w:rsid w:val="00183AFE"/>
    <w:rsid w:val="001859FB"/>
    <w:rsid w:val="00185F6C"/>
    <w:rsid w:val="001869AB"/>
    <w:rsid w:val="00187418"/>
    <w:rsid w:val="0019150D"/>
    <w:rsid w:val="00192B00"/>
    <w:rsid w:val="00193E01"/>
    <w:rsid w:val="0019418E"/>
    <w:rsid w:val="001A0854"/>
    <w:rsid w:val="001A0959"/>
    <w:rsid w:val="001A0F63"/>
    <w:rsid w:val="001A17C2"/>
    <w:rsid w:val="001A2AAA"/>
    <w:rsid w:val="001A2E39"/>
    <w:rsid w:val="001A459D"/>
    <w:rsid w:val="001A5254"/>
    <w:rsid w:val="001A57B5"/>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72A5"/>
    <w:rsid w:val="001C77E7"/>
    <w:rsid w:val="001D063B"/>
    <w:rsid w:val="001D1314"/>
    <w:rsid w:val="001D19A0"/>
    <w:rsid w:val="001D1F05"/>
    <w:rsid w:val="001D2EF7"/>
    <w:rsid w:val="001D4890"/>
    <w:rsid w:val="001D5534"/>
    <w:rsid w:val="001D561D"/>
    <w:rsid w:val="001D5C3F"/>
    <w:rsid w:val="001D72B9"/>
    <w:rsid w:val="001E5397"/>
    <w:rsid w:val="001E6082"/>
    <w:rsid w:val="001F0061"/>
    <w:rsid w:val="001F1E24"/>
    <w:rsid w:val="001F273B"/>
    <w:rsid w:val="001F27FF"/>
    <w:rsid w:val="001F463C"/>
    <w:rsid w:val="001F7EE2"/>
    <w:rsid w:val="00201405"/>
    <w:rsid w:val="0020298B"/>
    <w:rsid w:val="00202E3C"/>
    <w:rsid w:val="002033FC"/>
    <w:rsid w:val="00203C9F"/>
    <w:rsid w:val="00203EF3"/>
    <w:rsid w:val="002041CC"/>
    <w:rsid w:val="002057B0"/>
    <w:rsid w:val="002070E7"/>
    <w:rsid w:val="00207D7D"/>
    <w:rsid w:val="002108DD"/>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BB3"/>
    <w:rsid w:val="00261EE2"/>
    <w:rsid w:val="002620D0"/>
    <w:rsid w:val="002621BA"/>
    <w:rsid w:val="00262699"/>
    <w:rsid w:val="00262B61"/>
    <w:rsid w:val="00264BE2"/>
    <w:rsid w:val="00266C21"/>
    <w:rsid w:val="00267409"/>
    <w:rsid w:val="00271767"/>
    <w:rsid w:val="00273020"/>
    <w:rsid w:val="0027564A"/>
    <w:rsid w:val="00275873"/>
    <w:rsid w:val="002818C5"/>
    <w:rsid w:val="00284216"/>
    <w:rsid w:val="0028452F"/>
    <w:rsid w:val="00287C76"/>
    <w:rsid w:val="00287CDE"/>
    <w:rsid w:val="0029148F"/>
    <w:rsid w:val="00292F82"/>
    <w:rsid w:val="002931D7"/>
    <w:rsid w:val="0029378D"/>
    <w:rsid w:val="002937D5"/>
    <w:rsid w:val="002938EF"/>
    <w:rsid w:val="00294CB3"/>
    <w:rsid w:val="00297211"/>
    <w:rsid w:val="00297443"/>
    <w:rsid w:val="00297FAB"/>
    <w:rsid w:val="002A1864"/>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125D9"/>
    <w:rsid w:val="00314506"/>
    <w:rsid w:val="003214A4"/>
    <w:rsid w:val="003220F2"/>
    <w:rsid w:val="00322F08"/>
    <w:rsid w:val="003230BA"/>
    <w:rsid w:val="003237E1"/>
    <w:rsid w:val="00324DEE"/>
    <w:rsid w:val="00324FD2"/>
    <w:rsid w:val="0033009F"/>
    <w:rsid w:val="00330DF2"/>
    <w:rsid w:val="003325A5"/>
    <w:rsid w:val="00332E1D"/>
    <w:rsid w:val="00333DDA"/>
    <w:rsid w:val="00333ED0"/>
    <w:rsid w:val="00335A6B"/>
    <w:rsid w:val="00340EFE"/>
    <w:rsid w:val="003413EE"/>
    <w:rsid w:val="003430F0"/>
    <w:rsid w:val="00345401"/>
    <w:rsid w:val="00345F51"/>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80D06"/>
    <w:rsid w:val="0038218C"/>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54D9"/>
    <w:rsid w:val="003A7B98"/>
    <w:rsid w:val="003A7CA1"/>
    <w:rsid w:val="003B275F"/>
    <w:rsid w:val="003B2DC1"/>
    <w:rsid w:val="003B3C11"/>
    <w:rsid w:val="003B667C"/>
    <w:rsid w:val="003B740D"/>
    <w:rsid w:val="003C011F"/>
    <w:rsid w:val="003C1A3E"/>
    <w:rsid w:val="003C3C83"/>
    <w:rsid w:val="003C400C"/>
    <w:rsid w:val="003C46B3"/>
    <w:rsid w:val="003C4C35"/>
    <w:rsid w:val="003C59E1"/>
    <w:rsid w:val="003C6CEB"/>
    <w:rsid w:val="003C6EC5"/>
    <w:rsid w:val="003D10BE"/>
    <w:rsid w:val="003D2273"/>
    <w:rsid w:val="003D2D80"/>
    <w:rsid w:val="003D4029"/>
    <w:rsid w:val="003D5607"/>
    <w:rsid w:val="003E21E7"/>
    <w:rsid w:val="003E462F"/>
    <w:rsid w:val="003E4740"/>
    <w:rsid w:val="003E7F47"/>
    <w:rsid w:val="003F0BBD"/>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1C7"/>
    <w:rsid w:val="00406EE6"/>
    <w:rsid w:val="004075E4"/>
    <w:rsid w:val="004103ED"/>
    <w:rsid w:val="00412AF3"/>
    <w:rsid w:val="00413395"/>
    <w:rsid w:val="00413AD9"/>
    <w:rsid w:val="00415A86"/>
    <w:rsid w:val="00423DC3"/>
    <w:rsid w:val="004242C5"/>
    <w:rsid w:val="004259BE"/>
    <w:rsid w:val="004265B0"/>
    <w:rsid w:val="00426B25"/>
    <w:rsid w:val="0042740B"/>
    <w:rsid w:val="0043015F"/>
    <w:rsid w:val="004317A5"/>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2AA"/>
    <w:rsid w:val="004767AC"/>
    <w:rsid w:val="00477EAB"/>
    <w:rsid w:val="00480808"/>
    <w:rsid w:val="0048342B"/>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C7376"/>
    <w:rsid w:val="004D2203"/>
    <w:rsid w:val="004D2252"/>
    <w:rsid w:val="004D2392"/>
    <w:rsid w:val="004D2E4A"/>
    <w:rsid w:val="004D4DD7"/>
    <w:rsid w:val="004D5E64"/>
    <w:rsid w:val="004D6F15"/>
    <w:rsid w:val="004E12D5"/>
    <w:rsid w:val="004E267B"/>
    <w:rsid w:val="004E2B85"/>
    <w:rsid w:val="004E2BEF"/>
    <w:rsid w:val="004E37BD"/>
    <w:rsid w:val="004E3E1A"/>
    <w:rsid w:val="004E6183"/>
    <w:rsid w:val="004F0325"/>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9D0"/>
    <w:rsid w:val="005111AE"/>
    <w:rsid w:val="005113A6"/>
    <w:rsid w:val="00511896"/>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429B"/>
    <w:rsid w:val="00534353"/>
    <w:rsid w:val="00534A00"/>
    <w:rsid w:val="005428ED"/>
    <w:rsid w:val="00544555"/>
    <w:rsid w:val="005448D5"/>
    <w:rsid w:val="00546C33"/>
    <w:rsid w:val="00546D1E"/>
    <w:rsid w:val="00547EAB"/>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4A03"/>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4B7A"/>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3F5F"/>
    <w:rsid w:val="00614659"/>
    <w:rsid w:val="006153EA"/>
    <w:rsid w:val="006174CA"/>
    <w:rsid w:val="006200ED"/>
    <w:rsid w:val="006214B3"/>
    <w:rsid w:val="006227F0"/>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2DAA"/>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4254"/>
    <w:rsid w:val="00685F13"/>
    <w:rsid w:val="0069005A"/>
    <w:rsid w:val="0069035D"/>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F6C"/>
    <w:rsid w:val="00700721"/>
    <w:rsid w:val="00700869"/>
    <w:rsid w:val="00700F6C"/>
    <w:rsid w:val="0070258E"/>
    <w:rsid w:val="007047F7"/>
    <w:rsid w:val="00704D59"/>
    <w:rsid w:val="007071B2"/>
    <w:rsid w:val="00707CB2"/>
    <w:rsid w:val="007111C9"/>
    <w:rsid w:val="00713AAF"/>
    <w:rsid w:val="0071439A"/>
    <w:rsid w:val="00714CD9"/>
    <w:rsid w:val="00720E06"/>
    <w:rsid w:val="007215EF"/>
    <w:rsid w:val="0072192A"/>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5028F"/>
    <w:rsid w:val="00750982"/>
    <w:rsid w:val="00752342"/>
    <w:rsid w:val="00752A9D"/>
    <w:rsid w:val="00754533"/>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6362"/>
    <w:rsid w:val="00777260"/>
    <w:rsid w:val="00781406"/>
    <w:rsid w:val="0078180C"/>
    <w:rsid w:val="00782766"/>
    <w:rsid w:val="00782FD0"/>
    <w:rsid w:val="00784054"/>
    <w:rsid w:val="0078620D"/>
    <w:rsid w:val="007864DC"/>
    <w:rsid w:val="00790F69"/>
    <w:rsid w:val="0079206F"/>
    <w:rsid w:val="007946F5"/>
    <w:rsid w:val="0079512B"/>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06F6"/>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F0639"/>
    <w:rsid w:val="007F0BF1"/>
    <w:rsid w:val="007F1F32"/>
    <w:rsid w:val="007F3379"/>
    <w:rsid w:val="007F536A"/>
    <w:rsid w:val="007F5EDD"/>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F9"/>
    <w:rsid w:val="00820A81"/>
    <w:rsid w:val="008216F8"/>
    <w:rsid w:val="00821741"/>
    <w:rsid w:val="00821803"/>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0C70"/>
    <w:rsid w:val="00862A2F"/>
    <w:rsid w:val="00864544"/>
    <w:rsid w:val="00873D01"/>
    <w:rsid w:val="008742B6"/>
    <w:rsid w:val="0087551C"/>
    <w:rsid w:val="008765D6"/>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E0877"/>
    <w:rsid w:val="008E3F77"/>
    <w:rsid w:val="008E59F5"/>
    <w:rsid w:val="008E742E"/>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2AC"/>
    <w:rsid w:val="00914A04"/>
    <w:rsid w:val="00914A6F"/>
    <w:rsid w:val="00914EED"/>
    <w:rsid w:val="00914F12"/>
    <w:rsid w:val="00916969"/>
    <w:rsid w:val="00916B40"/>
    <w:rsid w:val="00916CFD"/>
    <w:rsid w:val="00916D51"/>
    <w:rsid w:val="00917532"/>
    <w:rsid w:val="00922976"/>
    <w:rsid w:val="0092378B"/>
    <w:rsid w:val="00925F1F"/>
    <w:rsid w:val="00926389"/>
    <w:rsid w:val="00926C75"/>
    <w:rsid w:val="009272FA"/>
    <w:rsid w:val="00931A5F"/>
    <w:rsid w:val="009324C2"/>
    <w:rsid w:val="00934B4C"/>
    <w:rsid w:val="0093589A"/>
    <w:rsid w:val="00936FA3"/>
    <w:rsid w:val="00941EEF"/>
    <w:rsid w:val="00943B00"/>
    <w:rsid w:val="009440F1"/>
    <w:rsid w:val="00944486"/>
    <w:rsid w:val="009452DE"/>
    <w:rsid w:val="0094537E"/>
    <w:rsid w:val="00945F0D"/>
    <w:rsid w:val="00946CFE"/>
    <w:rsid w:val="00947D27"/>
    <w:rsid w:val="00947FAB"/>
    <w:rsid w:val="009521CA"/>
    <w:rsid w:val="0095260A"/>
    <w:rsid w:val="00953953"/>
    <w:rsid w:val="009577B2"/>
    <w:rsid w:val="00960323"/>
    <w:rsid w:val="00963325"/>
    <w:rsid w:val="0096363F"/>
    <w:rsid w:val="00963AD0"/>
    <w:rsid w:val="0096439B"/>
    <w:rsid w:val="00964899"/>
    <w:rsid w:val="00965A65"/>
    <w:rsid w:val="0096609C"/>
    <w:rsid w:val="00966AC5"/>
    <w:rsid w:val="0097298F"/>
    <w:rsid w:val="00972ACE"/>
    <w:rsid w:val="00974093"/>
    <w:rsid w:val="00974AEC"/>
    <w:rsid w:val="00974B4A"/>
    <w:rsid w:val="00975C06"/>
    <w:rsid w:val="00975C71"/>
    <w:rsid w:val="0097640C"/>
    <w:rsid w:val="009764E0"/>
    <w:rsid w:val="0097748E"/>
    <w:rsid w:val="00977A1B"/>
    <w:rsid w:val="00984156"/>
    <w:rsid w:val="0098469C"/>
    <w:rsid w:val="00984C52"/>
    <w:rsid w:val="00985A5A"/>
    <w:rsid w:val="00986230"/>
    <w:rsid w:val="00986670"/>
    <w:rsid w:val="0098781B"/>
    <w:rsid w:val="00987A97"/>
    <w:rsid w:val="009905DF"/>
    <w:rsid w:val="00991002"/>
    <w:rsid w:val="00992F52"/>
    <w:rsid w:val="0099337C"/>
    <w:rsid w:val="009933CF"/>
    <w:rsid w:val="00994838"/>
    <w:rsid w:val="00994FF1"/>
    <w:rsid w:val="00995F0A"/>
    <w:rsid w:val="00996044"/>
    <w:rsid w:val="00996C80"/>
    <w:rsid w:val="00996FA0"/>
    <w:rsid w:val="009A19D3"/>
    <w:rsid w:val="009A26FD"/>
    <w:rsid w:val="009A2D99"/>
    <w:rsid w:val="009A301D"/>
    <w:rsid w:val="009A4A9F"/>
    <w:rsid w:val="009A4B19"/>
    <w:rsid w:val="009A4DF9"/>
    <w:rsid w:val="009A78EA"/>
    <w:rsid w:val="009A7DC2"/>
    <w:rsid w:val="009A7DC6"/>
    <w:rsid w:val="009B1658"/>
    <w:rsid w:val="009B2FE2"/>
    <w:rsid w:val="009B5FCC"/>
    <w:rsid w:val="009B617F"/>
    <w:rsid w:val="009C1E91"/>
    <w:rsid w:val="009C1F89"/>
    <w:rsid w:val="009C27D0"/>
    <w:rsid w:val="009C36BD"/>
    <w:rsid w:val="009C4748"/>
    <w:rsid w:val="009C55F9"/>
    <w:rsid w:val="009C69B5"/>
    <w:rsid w:val="009C73D9"/>
    <w:rsid w:val="009D0B68"/>
    <w:rsid w:val="009D202B"/>
    <w:rsid w:val="009D2B96"/>
    <w:rsid w:val="009D3050"/>
    <w:rsid w:val="009D322C"/>
    <w:rsid w:val="009D345D"/>
    <w:rsid w:val="009D38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037"/>
    <w:rsid w:val="009F43A2"/>
    <w:rsid w:val="009F6D49"/>
    <w:rsid w:val="009F7EC1"/>
    <w:rsid w:val="00A04633"/>
    <w:rsid w:val="00A04A29"/>
    <w:rsid w:val="00A05081"/>
    <w:rsid w:val="00A056A6"/>
    <w:rsid w:val="00A06CD1"/>
    <w:rsid w:val="00A074AE"/>
    <w:rsid w:val="00A07A8C"/>
    <w:rsid w:val="00A106FE"/>
    <w:rsid w:val="00A118B4"/>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25B3"/>
    <w:rsid w:val="00A45300"/>
    <w:rsid w:val="00A45422"/>
    <w:rsid w:val="00A467B9"/>
    <w:rsid w:val="00A47D84"/>
    <w:rsid w:val="00A506F7"/>
    <w:rsid w:val="00A50D09"/>
    <w:rsid w:val="00A511B2"/>
    <w:rsid w:val="00A5147C"/>
    <w:rsid w:val="00A52484"/>
    <w:rsid w:val="00A529F8"/>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A81"/>
    <w:rsid w:val="00A74C5F"/>
    <w:rsid w:val="00A75951"/>
    <w:rsid w:val="00A766A0"/>
    <w:rsid w:val="00A77DFD"/>
    <w:rsid w:val="00A80556"/>
    <w:rsid w:val="00A807A8"/>
    <w:rsid w:val="00A81521"/>
    <w:rsid w:val="00A818A9"/>
    <w:rsid w:val="00A82281"/>
    <w:rsid w:val="00A82716"/>
    <w:rsid w:val="00A837C4"/>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F0"/>
    <w:rsid w:val="00AC2B54"/>
    <w:rsid w:val="00AC380E"/>
    <w:rsid w:val="00AC58C1"/>
    <w:rsid w:val="00AC6653"/>
    <w:rsid w:val="00AC7F1D"/>
    <w:rsid w:val="00AD0061"/>
    <w:rsid w:val="00AD043B"/>
    <w:rsid w:val="00AD31FB"/>
    <w:rsid w:val="00AD71E8"/>
    <w:rsid w:val="00AE0EF9"/>
    <w:rsid w:val="00AE1690"/>
    <w:rsid w:val="00AE3738"/>
    <w:rsid w:val="00AE50B1"/>
    <w:rsid w:val="00AE524C"/>
    <w:rsid w:val="00AE604F"/>
    <w:rsid w:val="00AE6281"/>
    <w:rsid w:val="00AE6DBB"/>
    <w:rsid w:val="00AE6E81"/>
    <w:rsid w:val="00AF145D"/>
    <w:rsid w:val="00AF1D59"/>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57E70"/>
    <w:rsid w:val="00B6141F"/>
    <w:rsid w:val="00B61DD7"/>
    <w:rsid w:val="00B6339D"/>
    <w:rsid w:val="00B65B38"/>
    <w:rsid w:val="00B66014"/>
    <w:rsid w:val="00B675BF"/>
    <w:rsid w:val="00B67741"/>
    <w:rsid w:val="00B67A37"/>
    <w:rsid w:val="00B703B8"/>
    <w:rsid w:val="00B73185"/>
    <w:rsid w:val="00B737ED"/>
    <w:rsid w:val="00B75D4A"/>
    <w:rsid w:val="00B75EE3"/>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B02B9"/>
    <w:rsid w:val="00BB02FD"/>
    <w:rsid w:val="00BB0D05"/>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199B"/>
    <w:rsid w:val="00BE293B"/>
    <w:rsid w:val="00BE2B29"/>
    <w:rsid w:val="00BE4612"/>
    <w:rsid w:val="00BE54BA"/>
    <w:rsid w:val="00BE5AA3"/>
    <w:rsid w:val="00BE694B"/>
    <w:rsid w:val="00BE7635"/>
    <w:rsid w:val="00BE765E"/>
    <w:rsid w:val="00BF319F"/>
    <w:rsid w:val="00BF3DB8"/>
    <w:rsid w:val="00BF45A4"/>
    <w:rsid w:val="00BF6105"/>
    <w:rsid w:val="00BF728D"/>
    <w:rsid w:val="00C02212"/>
    <w:rsid w:val="00C02CB0"/>
    <w:rsid w:val="00C032A3"/>
    <w:rsid w:val="00C050EE"/>
    <w:rsid w:val="00C063E9"/>
    <w:rsid w:val="00C064DB"/>
    <w:rsid w:val="00C116FF"/>
    <w:rsid w:val="00C12698"/>
    <w:rsid w:val="00C12839"/>
    <w:rsid w:val="00C13E87"/>
    <w:rsid w:val="00C1475E"/>
    <w:rsid w:val="00C16080"/>
    <w:rsid w:val="00C17917"/>
    <w:rsid w:val="00C21B6F"/>
    <w:rsid w:val="00C221F0"/>
    <w:rsid w:val="00C2443F"/>
    <w:rsid w:val="00C24483"/>
    <w:rsid w:val="00C24BD6"/>
    <w:rsid w:val="00C26E02"/>
    <w:rsid w:val="00C30AB5"/>
    <w:rsid w:val="00C31139"/>
    <w:rsid w:val="00C32390"/>
    <w:rsid w:val="00C32B6F"/>
    <w:rsid w:val="00C32C6F"/>
    <w:rsid w:val="00C3532C"/>
    <w:rsid w:val="00C353A7"/>
    <w:rsid w:val="00C35EB0"/>
    <w:rsid w:val="00C4188B"/>
    <w:rsid w:val="00C42C72"/>
    <w:rsid w:val="00C42D25"/>
    <w:rsid w:val="00C42E5C"/>
    <w:rsid w:val="00C4568C"/>
    <w:rsid w:val="00C47180"/>
    <w:rsid w:val="00C47CBA"/>
    <w:rsid w:val="00C50E8C"/>
    <w:rsid w:val="00C5183C"/>
    <w:rsid w:val="00C53AAD"/>
    <w:rsid w:val="00C53E63"/>
    <w:rsid w:val="00C548B0"/>
    <w:rsid w:val="00C62724"/>
    <w:rsid w:val="00C6331D"/>
    <w:rsid w:val="00C64566"/>
    <w:rsid w:val="00C64E72"/>
    <w:rsid w:val="00C65C8A"/>
    <w:rsid w:val="00C6633C"/>
    <w:rsid w:val="00C666F5"/>
    <w:rsid w:val="00C66CB8"/>
    <w:rsid w:val="00C70369"/>
    <w:rsid w:val="00C71DA2"/>
    <w:rsid w:val="00C77C6E"/>
    <w:rsid w:val="00C80356"/>
    <w:rsid w:val="00C8069C"/>
    <w:rsid w:val="00C80E09"/>
    <w:rsid w:val="00C82450"/>
    <w:rsid w:val="00C82C02"/>
    <w:rsid w:val="00C833F9"/>
    <w:rsid w:val="00C83A49"/>
    <w:rsid w:val="00C87B06"/>
    <w:rsid w:val="00C9055F"/>
    <w:rsid w:val="00C92A5C"/>
    <w:rsid w:val="00C938C4"/>
    <w:rsid w:val="00C93D5D"/>
    <w:rsid w:val="00C93F0E"/>
    <w:rsid w:val="00C94121"/>
    <w:rsid w:val="00C94C7C"/>
    <w:rsid w:val="00C96DD9"/>
    <w:rsid w:val="00CA04B3"/>
    <w:rsid w:val="00CA0D5C"/>
    <w:rsid w:val="00CA1D03"/>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DEC"/>
    <w:rsid w:val="00CD01CD"/>
    <w:rsid w:val="00CD0746"/>
    <w:rsid w:val="00CD14CD"/>
    <w:rsid w:val="00CD183C"/>
    <w:rsid w:val="00CD1AAB"/>
    <w:rsid w:val="00CD3472"/>
    <w:rsid w:val="00CD3BC4"/>
    <w:rsid w:val="00CD3E82"/>
    <w:rsid w:val="00CD5201"/>
    <w:rsid w:val="00CD533A"/>
    <w:rsid w:val="00CD5A10"/>
    <w:rsid w:val="00CD61EB"/>
    <w:rsid w:val="00CD6B40"/>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41B"/>
    <w:rsid w:val="00D31C1A"/>
    <w:rsid w:val="00D33918"/>
    <w:rsid w:val="00D33E96"/>
    <w:rsid w:val="00D344CD"/>
    <w:rsid w:val="00D3525E"/>
    <w:rsid w:val="00D353E5"/>
    <w:rsid w:val="00D3574C"/>
    <w:rsid w:val="00D36D7E"/>
    <w:rsid w:val="00D36EF3"/>
    <w:rsid w:val="00D3767A"/>
    <w:rsid w:val="00D37B80"/>
    <w:rsid w:val="00D37D53"/>
    <w:rsid w:val="00D40F02"/>
    <w:rsid w:val="00D4340D"/>
    <w:rsid w:val="00D466A4"/>
    <w:rsid w:val="00D51BE2"/>
    <w:rsid w:val="00D550CD"/>
    <w:rsid w:val="00D5547E"/>
    <w:rsid w:val="00D60CE1"/>
    <w:rsid w:val="00D6308A"/>
    <w:rsid w:val="00D6367B"/>
    <w:rsid w:val="00D66B2D"/>
    <w:rsid w:val="00D70273"/>
    <w:rsid w:val="00D70B65"/>
    <w:rsid w:val="00D7173F"/>
    <w:rsid w:val="00D7273A"/>
    <w:rsid w:val="00D73031"/>
    <w:rsid w:val="00D74DAB"/>
    <w:rsid w:val="00D7524F"/>
    <w:rsid w:val="00D75B25"/>
    <w:rsid w:val="00D77735"/>
    <w:rsid w:val="00D80932"/>
    <w:rsid w:val="00D8149E"/>
    <w:rsid w:val="00D82A9B"/>
    <w:rsid w:val="00D85A52"/>
    <w:rsid w:val="00D86B2A"/>
    <w:rsid w:val="00D873F6"/>
    <w:rsid w:val="00D8740C"/>
    <w:rsid w:val="00D879B1"/>
    <w:rsid w:val="00D902C2"/>
    <w:rsid w:val="00D90A3C"/>
    <w:rsid w:val="00D90C21"/>
    <w:rsid w:val="00D91529"/>
    <w:rsid w:val="00D94241"/>
    <w:rsid w:val="00D94465"/>
    <w:rsid w:val="00D945DB"/>
    <w:rsid w:val="00D947CD"/>
    <w:rsid w:val="00D954B1"/>
    <w:rsid w:val="00D955C1"/>
    <w:rsid w:val="00D972EB"/>
    <w:rsid w:val="00DA1F34"/>
    <w:rsid w:val="00DA25A2"/>
    <w:rsid w:val="00DA2C70"/>
    <w:rsid w:val="00DA2CB1"/>
    <w:rsid w:val="00DA39AD"/>
    <w:rsid w:val="00DA3EDE"/>
    <w:rsid w:val="00DA52C6"/>
    <w:rsid w:val="00DA651C"/>
    <w:rsid w:val="00DA7DE6"/>
    <w:rsid w:val="00DB01A3"/>
    <w:rsid w:val="00DB1629"/>
    <w:rsid w:val="00DB666B"/>
    <w:rsid w:val="00DB787C"/>
    <w:rsid w:val="00DC1A06"/>
    <w:rsid w:val="00DC214B"/>
    <w:rsid w:val="00DC65B9"/>
    <w:rsid w:val="00DC68E1"/>
    <w:rsid w:val="00DC7A92"/>
    <w:rsid w:val="00DC7CC4"/>
    <w:rsid w:val="00DD3A2B"/>
    <w:rsid w:val="00DD7189"/>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297C"/>
    <w:rsid w:val="00E03CAC"/>
    <w:rsid w:val="00E04392"/>
    <w:rsid w:val="00E073A1"/>
    <w:rsid w:val="00E10488"/>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C1"/>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3D60"/>
    <w:rsid w:val="00E75329"/>
    <w:rsid w:val="00E762BE"/>
    <w:rsid w:val="00E7724C"/>
    <w:rsid w:val="00E774CB"/>
    <w:rsid w:val="00E81234"/>
    <w:rsid w:val="00E81CA7"/>
    <w:rsid w:val="00E83E42"/>
    <w:rsid w:val="00E844C5"/>
    <w:rsid w:val="00E85310"/>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2D36"/>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779"/>
    <w:rsid w:val="00F15F32"/>
    <w:rsid w:val="00F20007"/>
    <w:rsid w:val="00F233F5"/>
    <w:rsid w:val="00F23749"/>
    <w:rsid w:val="00F2416F"/>
    <w:rsid w:val="00F24DAC"/>
    <w:rsid w:val="00F25FE6"/>
    <w:rsid w:val="00F2620F"/>
    <w:rsid w:val="00F271AD"/>
    <w:rsid w:val="00F310B3"/>
    <w:rsid w:val="00F31359"/>
    <w:rsid w:val="00F319D5"/>
    <w:rsid w:val="00F346B6"/>
    <w:rsid w:val="00F34A4C"/>
    <w:rsid w:val="00F3608A"/>
    <w:rsid w:val="00F365F1"/>
    <w:rsid w:val="00F36CE5"/>
    <w:rsid w:val="00F37A91"/>
    <w:rsid w:val="00F37CBE"/>
    <w:rsid w:val="00F40431"/>
    <w:rsid w:val="00F40759"/>
    <w:rsid w:val="00F40CC5"/>
    <w:rsid w:val="00F42E7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6F16"/>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2D88"/>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5074"/>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1003</TotalTime>
  <Pages>6</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hajnalka.mate</cp:lastModifiedBy>
  <cp:revision>670</cp:revision>
  <cp:lastPrinted>2019-02-01T10:59:00Z</cp:lastPrinted>
  <dcterms:created xsi:type="dcterms:W3CDTF">2018-02-13T13:24:00Z</dcterms:created>
  <dcterms:modified xsi:type="dcterms:W3CDTF">2019-07-10T11:50:00Z</dcterms:modified>
</cp:coreProperties>
</file>