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C41444" w:rsidRDefault="00CD4CCE" w:rsidP="003F404A">
      <w:pPr>
        <w:spacing w:after="0" w:line="240" w:lineRule="auto"/>
        <w:jc w:val="both"/>
        <w:rPr>
          <w:rFonts w:ascii="Times New Roman" w:hAnsi="Times New Roman"/>
          <w:b/>
          <w:bCs/>
          <w:color w:val="FF0000"/>
          <w:sz w:val="28"/>
          <w:szCs w:val="28"/>
          <w:lang w:val="ro-RO"/>
        </w:rPr>
      </w:pPr>
      <w:bookmarkStart w:id="0" w:name="_GoBack"/>
      <w:bookmarkEnd w:id="0"/>
    </w:p>
    <w:p w:rsidR="00855070" w:rsidRPr="00C41444" w:rsidRDefault="00855070" w:rsidP="003F404A">
      <w:pPr>
        <w:spacing w:after="0" w:line="240" w:lineRule="auto"/>
        <w:jc w:val="both"/>
        <w:rPr>
          <w:rFonts w:ascii="Times New Roman" w:hAnsi="Times New Roman"/>
          <w:b/>
          <w:bCs/>
          <w:color w:val="FF0000"/>
          <w:sz w:val="28"/>
          <w:szCs w:val="28"/>
          <w:lang w:val="ro-RO"/>
        </w:rPr>
      </w:pPr>
    </w:p>
    <w:p w:rsidR="00855070" w:rsidRPr="00C41444" w:rsidRDefault="00855070" w:rsidP="003F404A">
      <w:pPr>
        <w:spacing w:after="0" w:line="240" w:lineRule="auto"/>
        <w:jc w:val="both"/>
        <w:rPr>
          <w:rFonts w:ascii="Times New Roman" w:hAnsi="Times New Roman"/>
          <w:b/>
          <w:bCs/>
          <w:color w:val="FF0000"/>
          <w:sz w:val="28"/>
          <w:szCs w:val="28"/>
          <w:lang w:val="ro-RO"/>
        </w:rPr>
      </w:pPr>
    </w:p>
    <w:p w:rsidR="003F404A" w:rsidRPr="00C41444" w:rsidRDefault="003F404A" w:rsidP="003F404A">
      <w:pPr>
        <w:pStyle w:val="Heading1"/>
        <w:spacing w:after="120"/>
        <w:jc w:val="center"/>
        <w:rPr>
          <w:rFonts w:ascii="Arial" w:hAnsi="Arial" w:cs="Arial"/>
          <w:b/>
          <w:bCs/>
        </w:rPr>
      </w:pPr>
      <w:r w:rsidRPr="00C41444">
        <w:rPr>
          <w:rFonts w:ascii="Arial" w:hAnsi="Arial" w:cs="Arial"/>
          <w:b/>
        </w:rPr>
        <w:t>DECIZIA ETAPEI DE ÎNCADRARE</w:t>
      </w:r>
      <w:r w:rsidRPr="00C41444">
        <w:rPr>
          <w:rFonts w:ascii="Arial" w:hAnsi="Arial" w:cs="Arial"/>
          <w:b/>
          <w:bCs/>
        </w:rPr>
        <w:t xml:space="preserve"> </w:t>
      </w:r>
    </w:p>
    <w:p w:rsidR="00C833F9" w:rsidRPr="00C41444"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C41444">
        <w:rPr>
          <w:rFonts w:ascii="Arial" w:hAnsi="Arial" w:cs="Arial"/>
          <w:i w:val="0"/>
          <w:lang w:val="ro-RO"/>
        </w:rPr>
        <w:t xml:space="preserve">Nr. </w:t>
      </w:r>
      <w:r w:rsidR="00B45B10" w:rsidRPr="00C41444">
        <w:rPr>
          <w:rFonts w:ascii="Arial" w:hAnsi="Arial" w:cs="Arial"/>
          <w:i w:val="0"/>
          <w:lang w:val="ro-RO"/>
        </w:rPr>
        <w:t>__</w:t>
      </w:r>
      <w:r w:rsidRPr="00C41444">
        <w:rPr>
          <w:rFonts w:ascii="Arial" w:hAnsi="Arial" w:cs="Arial"/>
          <w:i w:val="0"/>
          <w:lang w:val="ro-RO"/>
        </w:rPr>
        <w:t xml:space="preserve"> </w:t>
      </w:r>
      <w:r w:rsidR="00413AD9" w:rsidRPr="00C41444">
        <w:rPr>
          <w:rFonts w:ascii="Arial" w:hAnsi="Arial" w:cs="Arial"/>
          <w:i w:val="0"/>
          <w:lang w:val="ro-RO"/>
        </w:rPr>
        <w:t xml:space="preserve">din </w:t>
      </w:r>
      <w:r w:rsidR="00030CFA" w:rsidRPr="00C41444">
        <w:rPr>
          <w:rFonts w:ascii="Arial" w:hAnsi="Arial" w:cs="Arial"/>
          <w:i w:val="0"/>
          <w:lang w:val="ro-RO"/>
        </w:rPr>
        <w:t>0</w:t>
      </w:r>
      <w:r w:rsidR="00B45B10" w:rsidRPr="00C41444">
        <w:rPr>
          <w:rFonts w:ascii="Arial" w:hAnsi="Arial" w:cs="Arial"/>
          <w:i w:val="0"/>
          <w:lang w:val="ro-RO"/>
        </w:rPr>
        <w:t>0</w:t>
      </w:r>
      <w:r w:rsidR="001842CB" w:rsidRPr="00C41444">
        <w:rPr>
          <w:rFonts w:ascii="Arial" w:hAnsi="Arial" w:cs="Arial"/>
          <w:i w:val="0"/>
          <w:lang w:val="ro-RO"/>
        </w:rPr>
        <w:t>.0</w:t>
      </w:r>
      <w:r w:rsidR="00344BB9" w:rsidRPr="00C41444">
        <w:rPr>
          <w:rFonts w:ascii="Arial" w:hAnsi="Arial" w:cs="Arial"/>
          <w:i w:val="0"/>
          <w:lang w:val="ro-RO"/>
        </w:rPr>
        <w:t>0</w:t>
      </w:r>
      <w:r w:rsidR="001842CB" w:rsidRPr="00C41444">
        <w:rPr>
          <w:rFonts w:ascii="Arial" w:hAnsi="Arial" w:cs="Arial"/>
          <w:i w:val="0"/>
          <w:lang w:val="ro-RO"/>
        </w:rPr>
        <w:t>.2019</w:t>
      </w:r>
    </w:p>
    <w:p w:rsidR="00B207A4" w:rsidRPr="00C41444" w:rsidRDefault="00B207A4" w:rsidP="00B207A4">
      <w:pPr>
        <w:jc w:val="center"/>
        <w:rPr>
          <w:lang w:val="ro-RO"/>
        </w:rPr>
      </w:pPr>
      <w:r w:rsidRPr="00C41444">
        <w:rPr>
          <w:lang w:val="ro-RO"/>
        </w:rPr>
        <w:t>(Proiect)</w:t>
      </w:r>
    </w:p>
    <w:p w:rsidR="00413AD9" w:rsidRPr="00C41444" w:rsidRDefault="00413AD9" w:rsidP="003F404A">
      <w:pPr>
        <w:autoSpaceDE w:val="0"/>
        <w:spacing w:after="0" w:line="240" w:lineRule="auto"/>
        <w:jc w:val="both"/>
        <w:rPr>
          <w:rFonts w:ascii="Arial" w:hAnsi="Arial" w:cs="Arial"/>
          <w:color w:val="FF0000"/>
          <w:sz w:val="24"/>
          <w:szCs w:val="24"/>
          <w:lang w:val="ro-RO"/>
        </w:rPr>
      </w:pPr>
    </w:p>
    <w:p w:rsidR="00B207A4" w:rsidRPr="00C41444" w:rsidRDefault="00B207A4" w:rsidP="003F404A">
      <w:pPr>
        <w:autoSpaceDE w:val="0"/>
        <w:spacing w:after="0" w:line="240" w:lineRule="auto"/>
        <w:jc w:val="both"/>
        <w:rPr>
          <w:rFonts w:ascii="Arial" w:hAnsi="Arial" w:cs="Arial"/>
          <w:color w:val="FF0000"/>
          <w:sz w:val="24"/>
          <w:szCs w:val="24"/>
          <w:lang w:val="ro-RO"/>
        </w:rPr>
      </w:pPr>
    </w:p>
    <w:p w:rsidR="00AE26EC" w:rsidRPr="00C41444" w:rsidRDefault="003F404A" w:rsidP="00AE26EC">
      <w:pPr>
        <w:autoSpaceDE w:val="0"/>
        <w:spacing w:after="0" w:line="240" w:lineRule="auto"/>
        <w:ind w:firstLine="540"/>
        <w:jc w:val="both"/>
        <w:rPr>
          <w:rFonts w:ascii="Arial" w:hAnsi="Arial" w:cs="Arial"/>
          <w:sz w:val="24"/>
          <w:szCs w:val="24"/>
          <w:lang w:val="ro-RO" w:eastAsia="ro-RO"/>
        </w:rPr>
      </w:pPr>
      <w:r w:rsidRPr="00C41444">
        <w:rPr>
          <w:rFonts w:ascii="Arial" w:hAnsi="Arial" w:cs="Arial"/>
          <w:sz w:val="24"/>
          <w:szCs w:val="24"/>
          <w:lang w:val="ro-RO"/>
        </w:rPr>
        <w:t>Ca urmare a solicitării de emitere a acordului de mediu adresate de</w:t>
      </w:r>
      <w:r w:rsidRPr="00C41444">
        <w:rPr>
          <w:rFonts w:ascii="Arial" w:hAnsi="Arial" w:cs="Arial"/>
          <w:b/>
          <w:sz w:val="24"/>
          <w:szCs w:val="24"/>
          <w:lang w:val="ro-RO"/>
        </w:rPr>
        <w:t xml:space="preserve"> </w:t>
      </w:r>
      <w:r w:rsidR="00AC58AF" w:rsidRPr="00C41444">
        <w:rPr>
          <w:rFonts w:ascii="Arial" w:hAnsi="Arial" w:cs="Arial"/>
          <w:b/>
          <w:sz w:val="24"/>
          <w:szCs w:val="24"/>
          <w:lang w:val="ro-RO"/>
        </w:rPr>
        <w:t>SC WELTHAUS SRL</w:t>
      </w:r>
      <w:r w:rsidRPr="00C41444">
        <w:rPr>
          <w:rFonts w:ascii="Arial" w:hAnsi="Arial" w:cs="Arial"/>
          <w:sz w:val="24"/>
          <w:szCs w:val="24"/>
          <w:lang w:val="ro-RO"/>
        </w:rPr>
        <w:t>,</w:t>
      </w:r>
      <w:r w:rsidRPr="00C41444">
        <w:rPr>
          <w:rFonts w:ascii="Arial" w:hAnsi="Arial" w:cs="Arial"/>
          <w:color w:val="FF0000"/>
          <w:sz w:val="24"/>
          <w:szCs w:val="24"/>
          <w:lang w:val="ro-RO"/>
        </w:rPr>
        <w:t xml:space="preserve"> </w:t>
      </w:r>
      <w:r w:rsidRPr="00C41444">
        <w:rPr>
          <w:rFonts w:ascii="Arial" w:hAnsi="Arial" w:cs="Arial"/>
          <w:sz w:val="24"/>
          <w:szCs w:val="24"/>
          <w:lang w:val="ro-RO"/>
        </w:rPr>
        <w:t xml:space="preserve">cu sediul </w:t>
      </w:r>
      <w:r w:rsidR="003A7CA1" w:rsidRPr="00C41444">
        <w:rPr>
          <w:rFonts w:ascii="Arial" w:hAnsi="Arial" w:cs="Arial"/>
          <w:sz w:val="24"/>
          <w:szCs w:val="24"/>
          <w:lang w:val="ro-RO"/>
        </w:rPr>
        <w:t>în</w:t>
      </w:r>
      <w:r w:rsidR="00AE26EC" w:rsidRPr="00C41444">
        <w:rPr>
          <w:rFonts w:ascii="Arial" w:hAnsi="Arial" w:cs="Arial"/>
          <w:sz w:val="24"/>
          <w:szCs w:val="24"/>
          <w:lang w:val="ro-RO"/>
        </w:rPr>
        <w:t xml:space="preserve">, </w:t>
      </w:r>
      <w:r w:rsidR="00AC58AF" w:rsidRPr="00C41444">
        <w:rPr>
          <w:rFonts w:ascii="Arial" w:hAnsi="Arial" w:cs="Arial"/>
          <w:sz w:val="24"/>
          <w:szCs w:val="24"/>
          <w:lang w:val="ro-RO"/>
        </w:rPr>
        <w:t>loc. Zalău, str. Corneliu Coposu, nr. 37</w:t>
      </w:r>
      <w:r w:rsidRPr="00C41444">
        <w:rPr>
          <w:rFonts w:ascii="Arial" w:hAnsi="Arial" w:cs="Arial"/>
          <w:sz w:val="24"/>
          <w:szCs w:val="24"/>
          <w:lang w:val="ro-RO"/>
        </w:rPr>
        <w:t>,</w:t>
      </w:r>
      <w:r w:rsidR="00AE26EC" w:rsidRPr="00C41444">
        <w:rPr>
          <w:rFonts w:ascii="Arial" w:hAnsi="Arial" w:cs="Arial"/>
          <w:sz w:val="24"/>
          <w:szCs w:val="24"/>
          <w:lang w:val="ro-RO"/>
        </w:rPr>
        <w:t xml:space="preserve"> județul Sălaj</w:t>
      </w:r>
      <w:r w:rsidRPr="00C41444">
        <w:rPr>
          <w:rFonts w:ascii="Arial" w:hAnsi="Arial" w:cs="Arial"/>
          <w:sz w:val="24"/>
          <w:szCs w:val="24"/>
          <w:lang w:val="ro-RO"/>
        </w:rPr>
        <w:t xml:space="preserve"> înregistrată la APM Salaj cu nr. </w:t>
      </w:r>
      <w:r w:rsidR="00AC58AF" w:rsidRPr="00C41444">
        <w:rPr>
          <w:rFonts w:ascii="Arial" w:hAnsi="Arial" w:cs="Arial"/>
          <w:sz w:val="24"/>
          <w:szCs w:val="24"/>
          <w:lang w:val="ro-RO"/>
        </w:rPr>
        <w:t>3281</w:t>
      </w:r>
      <w:r w:rsidR="00AE26EC" w:rsidRPr="00C41444">
        <w:rPr>
          <w:rFonts w:ascii="Arial" w:hAnsi="Arial" w:cs="Arial"/>
          <w:sz w:val="24"/>
          <w:szCs w:val="24"/>
          <w:lang w:val="ro-RO"/>
        </w:rPr>
        <w:t xml:space="preserve"> din </w:t>
      </w:r>
      <w:r w:rsidR="00AC58AF" w:rsidRPr="00C41444">
        <w:rPr>
          <w:rFonts w:ascii="Arial" w:hAnsi="Arial" w:cs="Arial"/>
          <w:sz w:val="24"/>
          <w:szCs w:val="24"/>
          <w:lang w:val="ro-RO"/>
        </w:rPr>
        <w:t>03</w:t>
      </w:r>
      <w:r w:rsidR="002D1D74" w:rsidRPr="00C41444">
        <w:rPr>
          <w:rFonts w:ascii="Arial" w:hAnsi="Arial" w:cs="Arial"/>
          <w:sz w:val="24"/>
          <w:szCs w:val="24"/>
          <w:lang w:val="ro-RO"/>
        </w:rPr>
        <w:t>.0</w:t>
      </w:r>
      <w:r w:rsidR="00B207A4" w:rsidRPr="00C41444">
        <w:rPr>
          <w:rFonts w:ascii="Arial" w:hAnsi="Arial" w:cs="Arial"/>
          <w:sz w:val="24"/>
          <w:szCs w:val="24"/>
          <w:lang w:val="ro-RO"/>
        </w:rPr>
        <w:t>5</w:t>
      </w:r>
      <w:r w:rsidR="00AE26EC" w:rsidRPr="00C41444">
        <w:rPr>
          <w:rFonts w:ascii="Arial" w:hAnsi="Arial" w:cs="Arial"/>
          <w:sz w:val="24"/>
          <w:szCs w:val="24"/>
          <w:lang w:val="ro-RO"/>
        </w:rPr>
        <w:t>.201</w:t>
      </w:r>
      <w:r w:rsidR="002D1D74" w:rsidRPr="00C41444">
        <w:rPr>
          <w:rFonts w:ascii="Arial" w:hAnsi="Arial" w:cs="Arial"/>
          <w:sz w:val="24"/>
          <w:szCs w:val="24"/>
          <w:lang w:val="ro-RO"/>
        </w:rPr>
        <w:t>9</w:t>
      </w:r>
      <w:r w:rsidRPr="00C41444">
        <w:rPr>
          <w:rFonts w:ascii="Arial" w:hAnsi="Arial" w:cs="Arial"/>
          <w:sz w:val="24"/>
          <w:szCs w:val="24"/>
          <w:lang w:val="ro-RO"/>
        </w:rPr>
        <w:t>,</w:t>
      </w:r>
      <w:r w:rsidR="00AE26EC" w:rsidRPr="00C41444">
        <w:rPr>
          <w:rFonts w:ascii="Arial" w:hAnsi="Arial" w:cs="Arial"/>
          <w:sz w:val="24"/>
          <w:szCs w:val="24"/>
          <w:lang w:val="ro-RO"/>
        </w:rPr>
        <w:t xml:space="preserve"> </w:t>
      </w:r>
      <w:r w:rsidR="000F5E78" w:rsidRPr="00C41444">
        <w:rPr>
          <w:rFonts w:ascii="Arial" w:hAnsi="Arial" w:cs="Arial"/>
          <w:sz w:val="24"/>
          <w:szCs w:val="24"/>
          <w:lang w:val="ro-RO" w:eastAsia="ro-RO"/>
        </w:rPr>
        <w:t>în baza</w:t>
      </w:r>
      <w:r w:rsidR="00AE26EC" w:rsidRPr="00C41444">
        <w:rPr>
          <w:rFonts w:ascii="Arial" w:hAnsi="Arial" w:cs="Arial"/>
          <w:sz w:val="24"/>
          <w:szCs w:val="24"/>
          <w:lang w:val="ro-RO" w:eastAsia="ro-RO"/>
        </w:rPr>
        <w:t>:</w:t>
      </w:r>
    </w:p>
    <w:p w:rsidR="003F404A" w:rsidRPr="00C41444" w:rsidRDefault="00AE26EC" w:rsidP="004F41D6">
      <w:pPr>
        <w:autoSpaceDE w:val="0"/>
        <w:spacing w:before="120" w:after="0" w:line="240" w:lineRule="auto"/>
        <w:ind w:firstLine="539"/>
        <w:jc w:val="both"/>
        <w:rPr>
          <w:rFonts w:ascii="Arial" w:hAnsi="Arial" w:cs="Arial"/>
          <w:sz w:val="24"/>
          <w:szCs w:val="24"/>
          <w:lang w:val="ro-RO"/>
        </w:rPr>
      </w:pPr>
      <w:r w:rsidRPr="00C41444">
        <w:rPr>
          <w:rFonts w:ascii="Arial" w:hAnsi="Arial" w:cs="Arial"/>
          <w:sz w:val="24"/>
          <w:szCs w:val="24"/>
          <w:lang w:val="ro-RO" w:eastAsia="ro-RO"/>
        </w:rPr>
        <w:t>-</w:t>
      </w:r>
      <w:r w:rsidR="000F5E78" w:rsidRPr="00C41444">
        <w:rPr>
          <w:rFonts w:ascii="Arial" w:hAnsi="Arial" w:cs="Arial"/>
          <w:b/>
          <w:sz w:val="24"/>
          <w:szCs w:val="24"/>
          <w:lang w:val="ro-RO" w:eastAsia="ro-RO"/>
        </w:rPr>
        <w:t xml:space="preserve"> Legii nr. 292/2018 </w:t>
      </w:r>
      <w:r w:rsidR="000F5E78" w:rsidRPr="00C41444">
        <w:rPr>
          <w:rFonts w:ascii="Arial" w:hAnsi="Arial" w:cs="Arial"/>
          <w:sz w:val="24"/>
          <w:szCs w:val="24"/>
          <w:lang w:val="ro-RO" w:eastAsia="ro-RO"/>
        </w:rPr>
        <w:t>privind evaluarea impactului anumitor proiecte publice şi private asupra mediului</w:t>
      </w:r>
      <w:r w:rsidR="008B753D" w:rsidRPr="00C41444">
        <w:rPr>
          <w:rFonts w:ascii="Arial" w:hAnsi="Arial" w:cs="Arial"/>
          <w:sz w:val="24"/>
          <w:szCs w:val="24"/>
          <w:lang w:val="ro-RO" w:eastAsia="ro-RO"/>
        </w:rPr>
        <w:t>, și a</w:t>
      </w:r>
    </w:p>
    <w:p w:rsidR="003F404A" w:rsidRPr="00C41444"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41444">
        <w:rPr>
          <w:rFonts w:ascii="Arial" w:hAnsi="Arial" w:cs="Arial"/>
          <w:b/>
          <w:sz w:val="24"/>
          <w:szCs w:val="24"/>
          <w:lang w:val="ro-RO"/>
        </w:rPr>
        <w:t>Ordonanţei de Urgenţă a Guvernului nr. 57/2007</w:t>
      </w:r>
      <w:r w:rsidRPr="00C41444">
        <w:rPr>
          <w:rFonts w:ascii="Arial" w:hAnsi="Arial" w:cs="Arial"/>
          <w:sz w:val="24"/>
          <w:szCs w:val="24"/>
          <w:lang w:val="ro-RO"/>
        </w:rPr>
        <w:t xml:space="preserve"> privind regimul ariilor naturale protejate, conservarea habitatelor naturale, a florei şi faunei sǎlbatice, </w:t>
      </w:r>
      <w:r w:rsidR="00E70DA1" w:rsidRPr="00C41444">
        <w:rPr>
          <w:rFonts w:ascii="Arial" w:hAnsi="Arial" w:cs="Arial"/>
          <w:sz w:val="24"/>
          <w:szCs w:val="24"/>
          <w:lang w:val="ro-RO"/>
        </w:rPr>
        <w:t>aprobată cu modificǎri şi completǎri</w:t>
      </w:r>
      <w:r w:rsidRPr="00C41444">
        <w:rPr>
          <w:rFonts w:ascii="Arial" w:hAnsi="Arial" w:cs="Arial"/>
          <w:sz w:val="24"/>
          <w:szCs w:val="24"/>
          <w:lang w:val="ro-RO"/>
        </w:rPr>
        <w:t xml:space="preserve"> prin </w:t>
      </w:r>
      <w:r w:rsidRPr="00C41444">
        <w:rPr>
          <w:rFonts w:ascii="Arial" w:hAnsi="Arial" w:cs="Arial"/>
          <w:b/>
          <w:sz w:val="24"/>
          <w:szCs w:val="24"/>
          <w:lang w:val="ro-RO"/>
        </w:rPr>
        <w:t>Legea nr. 49/2011</w:t>
      </w:r>
      <w:r w:rsidRPr="00C41444">
        <w:rPr>
          <w:rFonts w:ascii="Arial" w:hAnsi="Arial" w:cs="Arial"/>
          <w:sz w:val="24"/>
          <w:szCs w:val="24"/>
          <w:lang w:val="ro-RO"/>
        </w:rPr>
        <w:t>,</w:t>
      </w:r>
      <w:r w:rsidR="00E70DA1" w:rsidRPr="00C41444">
        <w:rPr>
          <w:rFonts w:ascii="Arial" w:hAnsi="Arial" w:cs="Arial"/>
          <w:sz w:val="24"/>
          <w:szCs w:val="24"/>
          <w:lang w:val="ro-RO"/>
        </w:rPr>
        <w:t xml:space="preserve"> cu modificările și completările ulterioare,</w:t>
      </w:r>
    </w:p>
    <w:p w:rsidR="007F5EDD" w:rsidRPr="00C41444"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C41444">
        <w:rPr>
          <w:rFonts w:ascii="Arial" w:hAnsi="Arial" w:cs="Arial"/>
          <w:sz w:val="24"/>
          <w:szCs w:val="24"/>
          <w:lang w:val="ro-RO"/>
        </w:rPr>
        <w:t>autoritatea competentă pentru protecţia mediului APM Sălaj decide, ca urmare a consultărilo</w:t>
      </w:r>
      <w:r w:rsidR="00FF7388" w:rsidRPr="00C41444">
        <w:rPr>
          <w:rFonts w:ascii="Arial" w:hAnsi="Arial" w:cs="Arial"/>
          <w:sz w:val="24"/>
          <w:szCs w:val="24"/>
          <w:lang w:val="ro-RO"/>
        </w:rPr>
        <w:t xml:space="preserve">r </w:t>
      </w:r>
      <w:r w:rsidR="00AE26EC" w:rsidRPr="00C41444">
        <w:rPr>
          <w:rFonts w:ascii="Arial" w:hAnsi="Arial" w:cs="Arial"/>
          <w:sz w:val="24"/>
          <w:szCs w:val="24"/>
          <w:lang w:val="ro-RO"/>
        </w:rPr>
        <w:t>desfăşurate în cadrul şedinţei</w:t>
      </w:r>
      <w:r w:rsidRPr="00C41444">
        <w:rPr>
          <w:rFonts w:ascii="Arial" w:hAnsi="Arial" w:cs="Arial"/>
          <w:sz w:val="24"/>
          <w:szCs w:val="24"/>
          <w:lang w:val="ro-RO"/>
        </w:rPr>
        <w:t xml:space="preserve"> Comisiei de Analiză Tehnică din data de </w:t>
      </w:r>
      <w:r w:rsidR="00AC58AF" w:rsidRPr="00C41444">
        <w:rPr>
          <w:rFonts w:ascii="Arial" w:hAnsi="Arial" w:cs="Arial"/>
          <w:sz w:val="24"/>
          <w:szCs w:val="24"/>
          <w:lang w:val="ro-RO"/>
        </w:rPr>
        <w:t>08</w:t>
      </w:r>
      <w:r w:rsidR="005D6E30" w:rsidRPr="00C41444">
        <w:rPr>
          <w:rFonts w:ascii="Arial" w:hAnsi="Arial" w:cs="Arial"/>
          <w:sz w:val="24"/>
          <w:szCs w:val="24"/>
          <w:lang w:val="ro-RO"/>
        </w:rPr>
        <w:t>.0</w:t>
      </w:r>
      <w:r w:rsidR="00AC58AF" w:rsidRPr="00C41444">
        <w:rPr>
          <w:rFonts w:ascii="Arial" w:hAnsi="Arial" w:cs="Arial"/>
          <w:sz w:val="24"/>
          <w:szCs w:val="24"/>
          <w:lang w:val="ro-RO"/>
        </w:rPr>
        <w:t>7</w:t>
      </w:r>
      <w:r w:rsidR="005C15CE" w:rsidRPr="00C41444">
        <w:rPr>
          <w:rFonts w:ascii="Arial" w:hAnsi="Arial" w:cs="Arial"/>
          <w:sz w:val="24"/>
          <w:szCs w:val="24"/>
          <w:lang w:val="ro-RO"/>
        </w:rPr>
        <w:t>.2019</w:t>
      </w:r>
      <w:r w:rsidRPr="00C41444">
        <w:rPr>
          <w:rFonts w:ascii="Arial" w:hAnsi="Arial" w:cs="Arial"/>
          <w:sz w:val="24"/>
          <w:szCs w:val="24"/>
          <w:lang w:val="ro-RO"/>
        </w:rPr>
        <w:t>, că proiectul:</w:t>
      </w:r>
      <w:r w:rsidRPr="00C41444">
        <w:rPr>
          <w:rFonts w:ascii="Arial" w:hAnsi="Arial" w:cs="Arial"/>
          <w:color w:val="FF0000"/>
          <w:sz w:val="24"/>
          <w:szCs w:val="24"/>
          <w:lang w:val="ro-RO"/>
        </w:rPr>
        <w:t xml:space="preserve"> </w:t>
      </w:r>
      <w:r w:rsidR="00AC58AF" w:rsidRPr="00C41444">
        <w:rPr>
          <w:rFonts w:ascii="Times New Roman" w:hAnsi="Times New Roman"/>
          <w:b/>
          <w:sz w:val="24"/>
          <w:szCs w:val="24"/>
          <w:lang w:val="ro-RO"/>
        </w:rPr>
        <w:t>ÎNFIINŢARE UNITATE DE PRODUCŢIE – HALA 2</w:t>
      </w:r>
      <w:r w:rsidR="006F78ED" w:rsidRPr="00C41444">
        <w:rPr>
          <w:rFonts w:ascii="Arial" w:hAnsi="Arial" w:cs="Arial"/>
          <w:sz w:val="24"/>
          <w:szCs w:val="24"/>
          <w:lang w:val="ro-RO"/>
        </w:rPr>
        <w:t xml:space="preserve">, propus a fi amplasat în </w:t>
      </w:r>
      <w:r w:rsidR="00BC200F" w:rsidRPr="00C41444">
        <w:rPr>
          <w:rFonts w:ascii="Arial" w:hAnsi="Arial" w:cs="Arial"/>
          <w:sz w:val="24"/>
          <w:szCs w:val="24"/>
          <w:lang w:val="ro-RO"/>
        </w:rPr>
        <w:t>loc. Zalău, parc industrial Welthaus, şos. Ocolitoare km 0+680</w:t>
      </w:r>
      <w:r w:rsidR="006F78ED" w:rsidRPr="00C41444">
        <w:rPr>
          <w:rFonts w:ascii="Arial" w:hAnsi="Arial" w:cs="Arial"/>
          <w:sz w:val="24"/>
          <w:szCs w:val="24"/>
          <w:lang w:val="ro-RO"/>
        </w:rPr>
        <w:t>, jud. Sălaj</w:t>
      </w:r>
      <w:r w:rsidR="0005504E" w:rsidRPr="00C41444">
        <w:rPr>
          <w:rFonts w:ascii="Arial" w:hAnsi="Arial" w:cs="Arial"/>
          <w:sz w:val="24"/>
          <w:szCs w:val="24"/>
          <w:lang w:val="ro-RO"/>
        </w:rPr>
        <w:t>,</w:t>
      </w:r>
    </w:p>
    <w:p w:rsidR="0005504E" w:rsidRPr="00C41444"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C41444"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C41444">
        <w:rPr>
          <w:rFonts w:ascii="Arial" w:hAnsi="Arial" w:cs="Arial"/>
          <w:b/>
          <w:sz w:val="24"/>
          <w:szCs w:val="24"/>
          <w:lang w:val="ro-RO"/>
        </w:rPr>
        <w:t>nu se supune evaluării impactului asupra mediului</w:t>
      </w:r>
      <w:r w:rsidR="007F5EDD" w:rsidRPr="00C41444">
        <w:rPr>
          <w:rFonts w:ascii="Arial" w:hAnsi="Arial" w:cs="Arial"/>
          <w:b/>
          <w:sz w:val="24"/>
          <w:szCs w:val="24"/>
          <w:lang w:val="ro-RO"/>
        </w:rPr>
        <w:t>,</w:t>
      </w:r>
      <w:r w:rsidRPr="00C41444">
        <w:rPr>
          <w:rFonts w:ascii="Arial" w:hAnsi="Arial" w:cs="Arial"/>
          <w:b/>
          <w:sz w:val="24"/>
          <w:szCs w:val="24"/>
          <w:lang w:val="ro-RO"/>
        </w:rPr>
        <w:t xml:space="preserve"> nu se supune evaluării adecvate</w:t>
      </w:r>
      <w:r w:rsidR="007F5EDD" w:rsidRPr="00C41444">
        <w:rPr>
          <w:rFonts w:ascii="Arial" w:hAnsi="Arial" w:cs="Arial"/>
          <w:b/>
          <w:sz w:val="24"/>
          <w:szCs w:val="24"/>
          <w:lang w:val="ro-RO"/>
        </w:rPr>
        <w:t xml:space="preserve"> şi</w:t>
      </w:r>
      <w:r w:rsidR="00CD61EB" w:rsidRPr="00C41444">
        <w:rPr>
          <w:rFonts w:ascii="Arial" w:hAnsi="Arial" w:cs="Arial"/>
          <w:b/>
          <w:sz w:val="24"/>
          <w:szCs w:val="24"/>
          <w:lang w:val="ro-RO"/>
        </w:rPr>
        <w:t xml:space="preserve"> nu se supune evaluării impactului asupra corpurilor de apă</w:t>
      </w:r>
      <w:r w:rsidRPr="00C41444">
        <w:rPr>
          <w:rFonts w:ascii="Arial" w:hAnsi="Arial" w:cs="Arial"/>
          <w:b/>
          <w:sz w:val="24"/>
          <w:szCs w:val="24"/>
          <w:lang w:val="ro-RO"/>
        </w:rPr>
        <w:t xml:space="preserve">.  </w:t>
      </w:r>
    </w:p>
    <w:p w:rsidR="0005504E" w:rsidRPr="00C41444"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C41444" w:rsidRDefault="003F404A" w:rsidP="006F78ED">
      <w:pPr>
        <w:autoSpaceDE w:val="0"/>
        <w:autoSpaceDN w:val="0"/>
        <w:adjustRightInd w:val="0"/>
        <w:spacing w:before="120" w:after="0" w:line="240" w:lineRule="auto"/>
        <w:jc w:val="both"/>
        <w:rPr>
          <w:rFonts w:ascii="Arial" w:hAnsi="Arial" w:cs="Arial"/>
          <w:sz w:val="24"/>
          <w:szCs w:val="24"/>
          <w:lang w:val="ro-RO"/>
        </w:rPr>
      </w:pPr>
      <w:r w:rsidRPr="00C41444">
        <w:rPr>
          <w:rFonts w:ascii="Arial" w:hAnsi="Arial" w:cs="Arial"/>
          <w:sz w:val="24"/>
          <w:szCs w:val="24"/>
          <w:lang w:val="ro-RO"/>
        </w:rPr>
        <w:t xml:space="preserve">    Justificarea prezentei decizii:</w:t>
      </w:r>
    </w:p>
    <w:p w:rsidR="003F404A" w:rsidRPr="00C41444" w:rsidRDefault="003F404A" w:rsidP="006F78ED">
      <w:pPr>
        <w:autoSpaceDE w:val="0"/>
        <w:autoSpaceDN w:val="0"/>
        <w:adjustRightInd w:val="0"/>
        <w:spacing w:before="120" w:after="0" w:line="240" w:lineRule="auto"/>
        <w:jc w:val="both"/>
        <w:rPr>
          <w:rFonts w:ascii="Arial" w:hAnsi="Arial" w:cs="Arial"/>
          <w:sz w:val="24"/>
          <w:szCs w:val="24"/>
          <w:lang w:val="ro-RO"/>
        </w:rPr>
      </w:pPr>
      <w:r w:rsidRPr="00C41444">
        <w:rPr>
          <w:rFonts w:ascii="Arial" w:hAnsi="Arial" w:cs="Arial"/>
          <w:sz w:val="24"/>
          <w:szCs w:val="24"/>
          <w:lang w:val="ro-RO"/>
        </w:rPr>
        <w:t xml:space="preserve">   </w:t>
      </w:r>
      <w:r w:rsidRPr="00C41444">
        <w:rPr>
          <w:rFonts w:ascii="Arial" w:hAnsi="Arial" w:cs="Arial"/>
          <w:noProof/>
          <w:sz w:val="24"/>
          <w:szCs w:val="24"/>
          <w:lang w:val="ro-RO"/>
        </w:rPr>
        <w:t>Motivele care au stat la baza luării deciziei etapei de încadrare în procedura de evaluare a impactului asupra mediului sunt următoarele:</w:t>
      </w:r>
    </w:p>
    <w:p w:rsidR="00A77359" w:rsidRPr="00C41444" w:rsidRDefault="003F404A" w:rsidP="00A77359">
      <w:pPr>
        <w:autoSpaceDE w:val="0"/>
        <w:autoSpaceDN w:val="0"/>
        <w:adjustRightInd w:val="0"/>
        <w:spacing w:before="120" w:after="0" w:line="240" w:lineRule="auto"/>
        <w:jc w:val="both"/>
        <w:rPr>
          <w:rFonts w:ascii="Arial" w:hAnsi="Arial" w:cs="Arial"/>
          <w:sz w:val="24"/>
          <w:szCs w:val="24"/>
          <w:lang w:val="ro-RO"/>
        </w:rPr>
      </w:pPr>
      <w:r w:rsidRPr="00C41444">
        <w:rPr>
          <w:rFonts w:ascii="Arial" w:hAnsi="Arial" w:cs="Arial"/>
          <w:b/>
          <w:sz w:val="24"/>
          <w:szCs w:val="24"/>
          <w:lang w:val="ro-RO"/>
        </w:rPr>
        <w:t>a)</w:t>
      </w:r>
      <w:r w:rsidRPr="00C41444">
        <w:rPr>
          <w:rFonts w:ascii="Arial" w:hAnsi="Arial" w:cs="Arial"/>
          <w:sz w:val="24"/>
          <w:szCs w:val="24"/>
          <w:lang w:val="ro-RO"/>
        </w:rPr>
        <w:t xml:space="preserve"> Proiectul se încadrează în </w:t>
      </w:r>
      <w:r w:rsidR="006F78ED" w:rsidRPr="00C41444">
        <w:rPr>
          <w:rFonts w:ascii="Arial" w:hAnsi="Arial" w:cs="Arial"/>
          <w:sz w:val="24"/>
          <w:szCs w:val="24"/>
          <w:lang w:val="ro-RO"/>
        </w:rPr>
        <w:t>prevederile</w:t>
      </w:r>
      <w:r w:rsidR="00302577" w:rsidRPr="00C41444">
        <w:rPr>
          <w:rFonts w:ascii="Arial" w:hAnsi="Arial" w:cs="Arial"/>
          <w:sz w:val="24"/>
          <w:szCs w:val="24"/>
          <w:lang w:val="ro-RO"/>
        </w:rPr>
        <w:t xml:space="preserve"> Legii nr. 292/2018 privind evaluarea impactului anumitor proiecte publice şi private asupra mediului, </w:t>
      </w:r>
      <w:r w:rsidR="006F78ED" w:rsidRPr="00C41444">
        <w:rPr>
          <w:rFonts w:ascii="Arial" w:hAnsi="Arial" w:cs="Arial"/>
          <w:sz w:val="24"/>
          <w:szCs w:val="24"/>
          <w:lang w:val="ro-RO"/>
        </w:rPr>
        <w:t xml:space="preserve">anexa nr. 2, </w:t>
      </w:r>
      <w:r w:rsidR="00A77359" w:rsidRPr="00C41444">
        <w:rPr>
          <w:rFonts w:ascii="Arial" w:hAnsi="Arial" w:cs="Arial"/>
          <w:b/>
          <w:sz w:val="24"/>
          <w:szCs w:val="24"/>
          <w:lang w:val="ro-RO"/>
        </w:rPr>
        <w:t>pct. 10, lit. a)</w:t>
      </w:r>
      <w:r w:rsidR="00A77359" w:rsidRPr="00C41444">
        <w:rPr>
          <w:rFonts w:ascii="Arial" w:hAnsi="Arial" w:cs="Arial"/>
          <w:sz w:val="24"/>
          <w:szCs w:val="24"/>
          <w:lang w:val="ro-RO"/>
        </w:rPr>
        <w:t xml:space="preserve"> proiecte de dezvoltare a unităţilor/zonelor industriale şi la  </w:t>
      </w:r>
      <w:r w:rsidR="00A77359" w:rsidRPr="00C41444">
        <w:rPr>
          <w:rFonts w:ascii="Arial" w:hAnsi="Arial" w:cs="Arial"/>
          <w:b/>
          <w:sz w:val="24"/>
          <w:szCs w:val="24"/>
          <w:lang w:val="ro-RO"/>
        </w:rPr>
        <w:t>pct. 13, lit. a)</w:t>
      </w:r>
      <w:r w:rsidR="00A77359" w:rsidRPr="00C41444">
        <w:rPr>
          <w:rFonts w:ascii="Arial" w:hAnsi="Arial" w:cs="Arial"/>
          <w:sz w:val="24"/>
          <w:szCs w:val="24"/>
          <w:lang w:val="ro-RO"/>
        </w:rPr>
        <w:t xml:space="preserve"> orice modificări sau extinderi, altele dacât cele prevăzute la pct. 24 din anexa nr.1, ale proiectelor prevăzute ȋn anexa nr. 1 sau ȋn prezenta anexă, deja autorizate, executate sau ȋn curs de a fi executate, care pot avea efecte semnificative negative asupra mediului;</w:t>
      </w:r>
    </w:p>
    <w:p w:rsidR="006F78ED" w:rsidRPr="00C41444" w:rsidRDefault="003F404A" w:rsidP="00A77359">
      <w:pPr>
        <w:autoSpaceDE w:val="0"/>
        <w:autoSpaceDN w:val="0"/>
        <w:adjustRightInd w:val="0"/>
        <w:spacing w:before="120" w:after="0" w:line="240" w:lineRule="auto"/>
        <w:jc w:val="both"/>
        <w:rPr>
          <w:rFonts w:ascii="Arial" w:hAnsi="Arial" w:cs="Arial"/>
          <w:sz w:val="24"/>
          <w:szCs w:val="24"/>
          <w:lang w:val="ro-RO"/>
        </w:rPr>
      </w:pPr>
      <w:r w:rsidRPr="00C41444">
        <w:rPr>
          <w:rFonts w:ascii="Arial" w:hAnsi="Arial" w:cs="Arial"/>
          <w:b/>
          <w:sz w:val="24"/>
          <w:szCs w:val="24"/>
          <w:lang w:val="ro-RO"/>
        </w:rPr>
        <w:t xml:space="preserve">b) </w:t>
      </w:r>
      <w:r w:rsidRPr="00C41444">
        <w:rPr>
          <w:rFonts w:ascii="Arial" w:hAnsi="Arial" w:cs="Arial"/>
          <w:sz w:val="24"/>
          <w:szCs w:val="24"/>
          <w:lang w:val="ro-RO"/>
        </w:rPr>
        <w:t>Caracteristicile proiectului:</w:t>
      </w:r>
    </w:p>
    <w:p w:rsidR="00E762BE" w:rsidRPr="00C41444" w:rsidRDefault="00885F85" w:rsidP="00F32AAB">
      <w:pPr>
        <w:spacing w:after="0" w:line="240" w:lineRule="auto"/>
        <w:ind w:firstLine="284"/>
        <w:jc w:val="both"/>
        <w:rPr>
          <w:rFonts w:ascii="Arial" w:hAnsi="Arial" w:cs="Arial"/>
          <w:sz w:val="24"/>
          <w:szCs w:val="24"/>
          <w:lang w:val="ro-RO"/>
        </w:rPr>
      </w:pPr>
      <w:r w:rsidRPr="00C41444">
        <w:rPr>
          <w:rFonts w:ascii="Arial" w:hAnsi="Arial" w:cs="Arial"/>
          <w:bCs/>
          <w:noProof/>
          <w:sz w:val="24"/>
          <w:szCs w:val="24"/>
          <w:lang w:val="ro-RO"/>
        </w:rPr>
        <w:t>b</w:t>
      </w:r>
      <w:r w:rsidRPr="00C41444">
        <w:rPr>
          <w:rFonts w:ascii="Arial" w:hAnsi="Arial" w:cs="Arial"/>
          <w:bCs/>
          <w:noProof/>
          <w:sz w:val="24"/>
          <w:szCs w:val="24"/>
          <w:vertAlign w:val="subscript"/>
          <w:lang w:val="ro-RO"/>
        </w:rPr>
        <w:t>1</w:t>
      </w:r>
      <w:r w:rsidR="004E6183" w:rsidRPr="00C41444">
        <w:rPr>
          <w:rFonts w:ascii="Arial" w:hAnsi="Arial" w:cs="Arial"/>
          <w:bCs/>
          <w:noProof/>
          <w:sz w:val="24"/>
          <w:szCs w:val="24"/>
          <w:lang w:val="ro-RO"/>
        </w:rPr>
        <w:t>)</w:t>
      </w:r>
      <w:r w:rsidR="004E6183" w:rsidRPr="00C41444">
        <w:rPr>
          <w:rFonts w:ascii="Arial" w:hAnsi="Arial" w:cs="Arial"/>
          <w:noProof/>
          <w:sz w:val="24"/>
          <w:szCs w:val="24"/>
          <w:lang w:val="ro-RO"/>
        </w:rPr>
        <w:t xml:space="preserve"> dimensiunea </w:t>
      </w:r>
      <w:r w:rsidR="00E762BE" w:rsidRPr="00C41444">
        <w:rPr>
          <w:rFonts w:ascii="Arial" w:hAnsi="Arial" w:cs="Arial"/>
          <w:noProof/>
          <w:sz w:val="24"/>
          <w:szCs w:val="24"/>
          <w:lang w:val="ro-RO"/>
        </w:rPr>
        <w:t>şi concepţia întregului proiect:</w:t>
      </w:r>
    </w:p>
    <w:p w:rsidR="006F78ED" w:rsidRPr="00C41444" w:rsidRDefault="006F78ED" w:rsidP="006F78ED">
      <w:pPr>
        <w:spacing w:after="0" w:line="240" w:lineRule="auto"/>
        <w:ind w:firstLine="720"/>
        <w:jc w:val="both"/>
        <w:rPr>
          <w:rFonts w:ascii="Arial" w:hAnsi="Arial" w:cs="Arial"/>
          <w:sz w:val="24"/>
          <w:szCs w:val="24"/>
          <w:lang w:val="ro-RO"/>
        </w:rPr>
      </w:pPr>
      <w:r w:rsidRPr="00C41444">
        <w:rPr>
          <w:rFonts w:ascii="Arial" w:hAnsi="Arial" w:cs="Arial"/>
          <w:sz w:val="24"/>
          <w:szCs w:val="24"/>
          <w:lang w:val="ro-RO"/>
        </w:rPr>
        <w:t>Prin proiect se propune realizarea următoarelor lucrări:</w:t>
      </w:r>
    </w:p>
    <w:p w:rsidR="002734BE" w:rsidRPr="00C41444" w:rsidRDefault="002734BE" w:rsidP="002734BE">
      <w:pPr>
        <w:spacing w:after="0" w:line="240" w:lineRule="auto"/>
        <w:ind w:firstLine="720"/>
        <w:jc w:val="both"/>
        <w:rPr>
          <w:rFonts w:ascii="Arial" w:eastAsiaTheme="minorHAnsi" w:hAnsi="Arial" w:cs="Arial"/>
          <w:sz w:val="24"/>
          <w:szCs w:val="24"/>
          <w:lang w:val="ro-RO"/>
        </w:rPr>
      </w:pPr>
      <w:r w:rsidRPr="00C41444">
        <w:rPr>
          <w:rFonts w:ascii="Arial" w:eastAsiaTheme="minorHAnsi" w:hAnsi="Arial" w:cs="Arial"/>
          <w:sz w:val="24"/>
          <w:szCs w:val="24"/>
          <w:lang w:val="ro-RO"/>
        </w:rPr>
        <w:t>construirea pe amplasamentul studiat a unei hale de productie dintr-un singur corp.</w:t>
      </w:r>
    </w:p>
    <w:p w:rsidR="002734BE" w:rsidRPr="00C41444" w:rsidRDefault="002734BE" w:rsidP="002734BE">
      <w:pPr>
        <w:spacing w:after="0" w:line="240" w:lineRule="auto"/>
        <w:ind w:firstLine="720"/>
        <w:jc w:val="both"/>
        <w:rPr>
          <w:rFonts w:ascii="Arial" w:eastAsiaTheme="minorHAnsi" w:hAnsi="Arial" w:cs="Arial"/>
          <w:sz w:val="24"/>
          <w:szCs w:val="24"/>
          <w:lang w:val="ro-RO"/>
        </w:rPr>
      </w:pPr>
      <w:r w:rsidRPr="00C41444">
        <w:rPr>
          <w:rFonts w:ascii="Arial" w:eastAsiaTheme="minorHAnsi" w:hAnsi="Arial" w:cs="Arial"/>
          <w:sz w:val="24"/>
          <w:szCs w:val="24"/>
          <w:lang w:val="ro-RO"/>
        </w:rPr>
        <w:t>Funcţiunea: Constructie Hala P+Supanta.</w:t>
      </w:r>
    </w:p>
    <w:p w:rsidR="002734BE" w:rsidRPr="00C41444" w:rsidRDefault="002734BE" w:rsidP="002734BE">
      <w:pPr>
        <w:spacing w:after="0" w:line="240" w:lineRule="auto"/>
        <w:ind w:firstLine="720"/>
        <w:jc w:val="both"/>
        <w:rPr>
          <w:rFonts w:ascii="Arial" w:eastAsiaTheme="minorHAnsi" w:hAnsi="Arial" w:cs="Arial"/>
          <w:sz w:val="24"/>
          <w:szCs w:val="24"/>
          <w:lang w:val="ro-RO"/>
        </w:rPr>
      </w:pPr>
      <w:r w:rsidRPr="00C41444">
        <w:rPr>
          <w:rFonts w:ascii="Arial" w:eastAsiaTheme="minorHAnsi" w:hAnsi="Arial" w:cs="Arial"/>
          <w:sz w:val="24"/>
          <w:szCs w:val="24"/>
          <w:lang w:val="ro-RO"/>
        </w:rPr>
        <w:t>Suprafata teren : 36442.00mp</w:t>
      </w:r>
    </w:p>
    <w:p w:rsidR="002734BE" w:rsidRPr="00C41444" w:rsidRDefault="002734BE" w:rsidP="002734BE">
      <w:pPr>
        <w:spacing w:after="0" w:line="240" w:lineRule="auto"/>
        <w:ind w:firstLine="720"/>
        <w:jc w:val="both"/>
        <w:rPr>
          <w:rFonts w:ascii="Arial" w:eastAsiaTheme="minorHAnsi" w:hAnsi="Arial" w:cs="Arial"/>
          <w:sz w:val="24"/>
          <w:szCs w:val="24"/>
          <w:lang w:val="ro-RO"/>
        </w:rPr>
      </w:pPr>
      <w:r w:rsidRPr="00C41444">
        <w:rPr>
          <w:rFonts w:ascii="Arial" w:eastAsiaTheme="minorHAnsi" w:hAnsi="Arial" w:cs="Arial"/>
          <w:sz w:val="24"/>
          <w:szCs w:val="24"/>
          <w:lang w:val="ro-RO"/>
        </w:rPr>
        <w:t xml:space="preserve">Cladirea are in plan forma dreptunghiulara, fiind compusa dintr-un singur corp. </w:t>
      </w:r>
    </w:p>
    <w:p w:rsidR="002734BE" w:rsidRPr="00C41444" w:rsidRDefault="002734BE" w:rsidP="002734BE">
      <w:pPr>
        <w:spacing w:after="0" w:line="240" w:lineRule="auto"/>
        <w:ind w:firstLine="720"/>
        <w:jc w:val="both"/>
        <w:rPr>
          <w:rFonts w:ascii="Arial" w:eastAsiaTheme="minorHAnsi" w:hAnsi="Arial" w:cs="Arial"/>
          <w:sz w:val="24"/>
          <w:szCs w:val="24"/>
          <w:lang w:val="ro-RO"/>
        </w:rPr>
      </w:pPr>
      <w:r w:rsidRPr="00C41444">
        <w:rPr>
          <w:rFonts w:ascii="Arial" w:eastAsiaTheme="minorHAnsi" w:hAnsi="Arial" w:cs="Arial"/>
          <w:sz w:val="24"/>
          <w:szCs w:val="24"/>
          <w:lang w:val="ro-RO"/>
        </w:rPr>
        <w:t>Suprafaţa construită - Sc = 4112 mp;</w:t>
      </w:r>
    </w:p>
    <w:p w:rsidR="002734BE" w:rsidRPr="00C41444" w:rsidRDefault="002734BE" w:rsidP="002734BE">
      <w:pPr>
        <w:spacing w:after="0" w:line="240" w:lineRule="auto"/>
        <w:ind w:firstLine="720"/>
        <w:jc w:val="both"/>
        <w:rPr>
          <w:rFonts w:ascii="Arial" w:eastAsiaTheme="minorHAnsi" w:hAnsi="Arial" w:cs="Arial"/>
          <w:sz w:val="24"/>
          <w:szCs w:val="24"/>
          <w:lang w:val="ro-RO"/>
        </w:rPr>
      </w:pPr>
      <w:r w:rsidRPr="00C41444">
        <w:rPr>
          <w:rFonts w:ascii="Arial" w:eastAsiaTheme="minorHAnsi" w:hAnsi="Arial" w:cs="Arial"/>
          <w:sz w:val="24"/>
          <w:szCs w:val="24"/>
          <w:lang w:val="ro-RO"/>
        </w:rPr>
        <w:lastRenderedPageBreak/>
        <w:t>Suprafaţa desfăşurată - Sd = 4112 mp;</w:t>
      </w:r>
    </w:p>
    <w:p w:rsidR="002734BE" w:rsidRPr="00C41444" w:rsidRDefault="002734BE" w:rsidP="002734BE">
      <w:pPr>
        <w:spacing w:after="0" w:line="240" w:lineRule="auto"/>
        <w:ind w:firstLine="720"/>
        <w:jc w:val="both"/>
        <w:rPr>
          <w:rFonts w:ascii="Arial" w:eastAsiaTheme="minorHAnsi" w:hAnsi="Arial" w:cs="Arial"/>
          <w:sz w:val="24"/>
          <w:szCs w:val="24"/>
          <w:lang w:val="ro-RO"/>
        </w:rPr>
      </w:pPr>
    </w:p>
    <w:p w:rsidR="002734BE" w:rsidRPr="00C41444" w:rsidRDefault="002734BE" w:rsidP="002734BE">
      <w:pPr>
        <w:spacing w:after="0" w:line="240" w:lineRule="auto"/>
        <w:ind w:firstLine="720"/>
        <w:jc w:val="both"/>
        <w:rPr>
          <w:rFonts w:ascii="Arial" w:eastAsiaTheme="minorHAnsi" w:hAnsi="Arial" w:cs="Arial"/>
          <w:sz w:val="24"/>
          <w:szCs w:val="24"/>
          <w:lang w:val="ro-RO"/>
        </w:rPr>
      </w:pPr>
    </w:p>
    <w:p w:rsidR="00E84209" w:rsidRPr="00C41444" w:rsidRDefault="00E84209" w:rsidP="002734BE">
      <w:pPr>
        <w:spacing w:after="0" w:line="240" w:lineRule="auto"/>
        <w:ind w:firstLine="720"/>
        <w:jc w:val="both"/>
        <w:rPr>
          <w:rFonts w:ascii="Arial" w:eastAsiaTheme="minorHAnsi" w:hAnsi="Arial" w:cs="Arial"/>
          <w:sz w:val="24"/>
          <w:szCs w:val="24"/>
          <w:lang w:val="ro-RO"/>
        </w:rPr>
      </w:pPr>
    </w:p>
    <w:p w:rsidR="002B72A6" w:rsidRPr="00C41444" w:rsidRDefault="002B72A6" w:rsidP="002B72A6">
      <w:pPr>
        <w:spacing w:after="0" w:line="240" w:lineRule="auto"/>
        <w:ind w:firstLine="720"/>
        <w:jc w:val="both"/>
        <w:rPr>
          <w:rFonts w:ascii="Arial" w:hAnsi="Arial" w:cs="Arial"/>
          <w:sz w:val="24"/>
          <w:szCs w:val="24"/>
          <w:lang w:val="ro-RO"/>
        </w:rPr>
      </w:pPr>
      <w:r w:rsidRPr="00C41444">
        <w:rPr>
          <w:rFonts w:ascii="Arial" w:hAnsi="Arial" w:cs="Arial"/>
          <w:b/>
          <w:sz w:val="24"/>
          <w:szCs w:val="24"/>
          <w:u w:val="single"/>
          <w:lang w:val="ro-RO"/>
        </w:rPr>
        <w:t>Structura de rezistenta</w:t>
      </w:r>
      <w:r w:rsidRPr="00C41444">
        <w:rPr>
          <w:rFonts w:ascii="Arial" w:hAnsi="Arial" w:cs="Arial"/>
          <w:sz w:val="24"/>
          <w:szCs w:val="24"/>
          <w:lang w:val="ro-RO"/>
        </w:rPr>
        <w:t xml:space="preserve"> alcatuita din fundatii tip pahar sub stalpi prefabricati, cadre cu stalpi si grinzi prefabricate si acoperis cu invelitoare din tabla ce se reazema pe pane prefabricate.</w:t>
      </w:r>
    </w:p>
    <w:p w:rsidR="002B72A6" w:rsidRPr="00C41444" w:rsidRDefault="002B72A6" w:rsidP="002B72A6">
      <w:pPr>
        <w:spacing w:after="0" w:line="240" w:lineRule="auto"/>
        <w:ind w:firstLine="720"/>
        <w:jc w:val="both"/>
        <w:rPr>
          <w:rFonts w:ascii="Arial" w:hAnsi="Arial" w:cs="Arial"/>
          <w:sz w:val="24"/>
          <w:szCs w:val="24"/>
          <w:lang w:val="ro-RO"/>
        </w:rPr>
      </w:pPr>
      <w:r w:rsidRPr="00C41444">
        <w:rPr>
          <w:rFonts w:ascii="Arial" w:hAnsi="Arial" w:cs="Arial"/>
          <w:b/>
          <w:sz w:val="24"/>
          <w:szCs w:val="24"/>
          <w:u w:val="single"/>
          <w:lang w:val="ro-RO"/>
        </w:rPr>
        <w:t>Sarpanta</w:t>
      </w:r>
      <w:r w:rsidRPr="00C41444">
        <w:rPr>
          <w:rFonts w:ascii="Arial" w:hAnsi="Arial" w:cs="Arial"/>
          <w:sz w:val="24"/>
          <w:szCs w:val="24"/>
          <w:lang w:val="ro-RO"/>
        </w:rPr>
        <w:t xml:space="preserve"> acoperisului este alcatuita in directia transversala a cladirii din grinzi de beton armat prefabricat. Contravantuirile din planul acoperisului sunt metalice. Structura de rezistenta a supantei este alcatuita, in plan vertical, de catre stalpii de beton prefabricat. </w:t>
      </w:r>
    </w:p>
    <w:p w:rsidR="002B72A6" w:rsidRPr="00C41444" w:rsidRDefault="002B72A6" w:rsidP="002B72A6">
      <w:pPr>
        <w:spacing w:after="0" w:line="240" w:lineRule="auto"/>
        <w:ind w:firstLine="720"/>
        <w:jc w:val="both"/>
        <w:rPr>
          <w:rFonts w:ascii="Arial" w:hAnsi="Arial" w:cs="Arial"/>
          <w:sz w:val="24"/>
          <w:szCs w:val="24"/>
          <w:lang w:val="ro-RO"/>
        </w:rPr>
      </w:pPr>
      <w:r w:rsidRPr="00C41444">
        <w:rPr>
          <w:rFonts w:ascii="Arial" w:hAnsi="Arial" w:cs="Arial"/>
          <w:b/>
          <w:sz w:val="24"/>
          <w:szCs w:val="24"/>
          <w:u w:val="single"/>
          <w:lang w:val="ro-RO"/>
        </w:rPr>
        <w:t>Inchideri exterioare</w:t>
      </w:r>
      <w:r w:rsidRPr="00C41444">
        <w:rPr>
          <w:rFonts w:ascii="Arial" w:hAnsi="Arial" w:cs="Arial"/>
          <w:b/>
          <w:sz w:val="24"/>
          <w:szCs w:val="24"/>
          <w:lang w:val="ro-RO"/>
        </w:rPr>
        <w:t xml:space="preserve"> </w:t>
      </w:r>
      <w:r w:rsidRPr="00C41444">
        <w:rPr>
          <w:rFonts w:ascii="Arial" w:hAnsi="Arial" w:cs="Arial"/>
          <w:sz w:val="24"/>
          <w:szCs w:val="24"/>
          <w:lang w:val="ro-RO"/>
        </w:rPr>
        <w:t>sunt realizate din panouri tip sandwich de 15 cm grosime si corespund cerintelor legale referitoare la protectia termica, fonica si antifoc.</w:t>
      </w:r>
    </w:p>
    <w:p w:rsidR="002B72A6" w:rsidRPr="00C41444" w:rsidRDefault="002B72A6" w:rsidP="002B72A6">
      <w:pPr>
        <w:spacing w:after="0" w:line="240" w:lineRule="auto"/>
        <w:ind w:firstLine="720"/>
        <w:jc w:val="both"/>
        <w:rPr>
          <w:rFonts w:ascii="Arial" w:hAnsi="Arial" w:cs="Arial"/>
          <w:sz w:val="24"/>
          <w:szCs w:val="24"/>
          <w:lang w:val="ro-RO"/>
        </w:rPr>
      </w:pPr>
      <w:r w:rsidRPr="00C41444">
        <w:rPr>
          <w:rFonts w:ascii="Arial" w:hAnsi="Arial" w:cs="Arial"/>
          <w:b/>
          <w:sz w:val="24"/>
          <w:szCs w:val="24"/>
          <w:u w:val="single"/>
          <w:lang w:val="ro-RO"/>
        </w:rPr>
        <w:t>Peretii interiori</w:t>
      </w:r>
      <w:r w:rsidRPr="00C41444">
        <w:rPr>
          <w:rFonts w:ascii="Arial" w:hAnsi="Arial" w:cs="Arial"/>
          <w:sz w:val="24"/>
          <w:szCs w:val="24"/>
          <w:lang w:val="ro-RO"/>
        </w:rPr>
        <w:t xml:space="preserve"> de compartimentare de 20 cm sunt realizati din BCA. </w:t>
      </w:r>
    </w:p>
    <w:p w:rsidR="002B72A6" w:rsidRPr="00C41444" w:rsidRDefault="002B72A6" w:rsidP="002B72A6">
      <w:pPr>
        <w:spacing w:after="0" w:line="240" w:lineRule="auto"/>
        <w:ind w:firstLine="720"/>
        <w:jc w:val="both"/>
        <w:rPr>
          <w:rFonts w:ascii="Arial" w:hAnsi="Arial" w:cs="Arial"/>
          <w:sz w:val="24"/>
          <w:szCs w:val="24"/>
          <w:lang w:val="ro-RO"/>
        </w:rPr>
      </w:pPr>
      <w:r w:rsidRPr="00C41444">
        <w:rPr>
          <w:rFonts w:ascii="Arial" w:hAnsi="Arial" w:cs="Arial"/>
          <w:b/>
          <w:sz w:val="24"/>
          <w:szCs w:val="24"/>
          <w:u w:val="single"/>
          <w:lang w:val="ro-RO"/>
        </w:rPr>
        <w:t>Tamplariile</w:t>
      </w:r>
      <w:r w:rsidRPr="00C41444">
        <w:rPr>
          <w:rFonts w:ascii="Arial" w:hAnsi="Arial" w:cs="Arial"/>
          <w:sz w:val="24"/>
          <w:szCs w:val="24"/>
          <w:lang w:val="ro-RO"/>
        </w:rPr>
        <w:t xml:space="preserve"> de usi exterioare si ferestre vor fi din PVC  si geam termoizolant </w:t>
      </w:r>
    </w:p>
    <w:p w:rsidR="002B72A6" w:rsidRPr="00C41444" w:rsidRDefault="002B72A6" w:rsidP="002B72A6">
      <w:pPr>
        <w:spacing w:after="0" w:line="240" w:lineRule="auto"/>
        <w:ind w:firstLine="720"/>
        <w:jc w:val="both"/>
        <w:rPr>
          <w:rFonts w:ascii="Arial" w:hAnsi="Arial" w:cs="Arial"/>
          <w:bCs/>
          <w:sz w:val="24"/>
          <w:szCs w:val="24"/>
          <w:lang w:val="ro-RO"/>
        </w:rPr>
      </w:pPr>
      <w:r w:rsidRPr="00C41444">
        <w:rPr>
          <w:rFonts w:ascii="Arial" w:hAnsi="Arial" w:cs="Arial"/>
          <w:b/>
          <w:bCs/>
          <w:sz w:val="24"/>
          <w:szCs w:val="24"/>
          <w:u w:val="single"/>
          <w:lang w:val="ro-RO"/>
        </w:rPr>
        <w:t>Ventilarea si iluminatul</w:t>
      </w:r>
      <w:r w:rsidRPr="00C41444">
        <w:rPr>
          <w:rFonts w:ascii="Arial" w:hAnsi="Arial" w:cs="Arial"/>
          <w:bCs/>
          <w:sz w:val="24"/>
          <w:szCs w:val="24"/>
          <w:lang w:val="ro-RO"/>
        </w:rPr>
        <w:t xml:space="preserve"> sunt asigurate prin ferestre laterale acestea indeplinind si functia de evacuare a fumului in caz de incendiu.</w:t>
      </w:r>
    </w:p>
    <w:p w:rsidR="00AA2F37" w:rsidRPr="00C41444" w:rsidRDefault="00AA2F37" w:rsidP="00AA2F37">
      <w:pPr>
        <w:spacing w:after="0" w:line="240" w:lineRule="auto"/>
        <w:ind w:firstLine="720"/>
        <w:jc w:val="both"/>
        <w:rPr>
          <w:rFonts w:ascii="Arial" w:hAnsi="Arial" w:cs="Arial"/>
          <w:sz w:val="24"/>
          <w:szCs w:val="24"/>
          <w:lang w:val="ro-RO"/>
        </w:rPr>
      </w:pPr>
      <w:r w:rsidRPr="00C41444">
        <w:rPr>
          <w:rFonts w:ascii="Arial" w:hAnsi="Arial" w:cs="Arial"/>
          <w:b/>
          <w:i/>
          <w:sz w:val="24"/>
          <w:szCs w:val="24"/>
          <w:u w:val="thick"/>
          <w:lang w:val="ro-RO"/>
        </w:rPr>
        <w:t>Profilul:</w:t>
      </w:r>
    </w:p>
    <w:p w:rsidR="00AA2F37" w:rsidRPr="00C41444" w:rsidRDefault="00AA2F37" w:rsidP="00AA2F37">
      <w:pPr>
        <w:spacing w:after="0" w:line="240" w:lineRule="auto"/>
        <w:ind w:firstLine="720"/>
        <w:jc w:val="both"/>
        <w:rPr>
          <w:rFonts w:ascii="Arial" w:hAnsi="Arial" w:cs="Arial"/>
          <w:sz w:val="24"/>
          <w:szCs w:val="24"/>
          <w:lang w:val="ro-RO"/>
        </w:rPr>
      </w:pPr>
      <w:r w:rsidRPr="00C41444">
        <w:rPr>
          <w:rFonts w:ascii="Arial" w:hAnsi="Arial" w:cs="Arial"/>
          <w:sz w:val="24"/>
          <w:szCs w:val="24"/>
          <w:lang w:val="ro-RO"/>
        </w:rPr>
        <w:t>Investitia va fi realizata pe SC WELTHAUS SRL, si are ca obiectiv construirea  si  ulterior exploatarea cladirii sub functiunea de unitate noua de productie tamplarie.</w:t>
      </w:r>
    </w:p>
    <w:p w:rsidR="00AA2F37" w:rsidRPr="00C41444" w:rsidRDefault="00AA2F37" w:rsidP="00AA2F37">
      <w:pPr>
        <w:spacing w:after="0" w:line="240" w:lineRule="auto"/>
        <w:ind w:firstLine="720"/>
        <w:jc w:val="both"/>
        <w:rPr>
          <w:rFonts w:ascii="Arial" w:hAnsi="Arial" w:cs="Arial"/>
          <w:sz w:val="24"/>
          <w:szCs w:val="24"/>
          <w:lang w:val="ro-RO"/>
        </w:rPr>
      </w:pPr>
      <w:r w:rsidRPr="00C41444">
        <w:rPr>
          <w:rFonts w:ascii="Arial" w:hAnsi="Arial" w:cs="Arial"/>
          <w:b/>
          <w:i/>
          <w:sz w:val="24"/>
          <w:szCs w:val="24"/>
          <w:u w:val="thick"/>
          <w:lang w:val="ro-RO"/>
        </w:rPr>
        <w:t>Capacitatea de productie:</w:t>
      </w:r>
    </w:p>
    <w:p w:rsidR="00AA2F37" w:rsidRPr="00C41444" w:rsidRDefault="00AA2F37" w:rsidP="00AA2F37">
      <w:pPr>
        <w:spacing w:after="0" w:line="240" w:lineRule="auto"/>
        <w:ind w:firstLine="720"/>
        <w:jc w:val="both"/>
        <w:rPr>
          <w:rFonts w:ascii="Arial" w:hAnsi="Arial" w:cs="Arial"/>
          <w:sz w:val="24"/>
          <w:szCs w:val="24"/>
          <w:lang w:val="ro-RO"/>
        </w:rPr>
      </w:pPr>
      <w:r w:rsidRPr="00C41444">
        <w:rPr>
          <w:rFonts w:ascii="Arial" w:hAnsi="Arial" w:cs="Arial"/>
          <w:bCs/>
          <w:sz w:val="24"/>
          <w:szCs w:val="24"/>
          <w:lang w:val="ro-RO"/>
        </w:rPr>
        <w:t xml:space="preserve">Caracteristica principala a halei este  Productie tamplarie PVC, PVC placat cu aluminiu si din aluminiu , cu o capacitate de productie de </w:t>
      </w:r>
      <w:r w:rsidRPr="00C41444">
        <w:rPr>
          <w:rFonts w:ascii="Arial" w:hAnsi="Arial" w:cs="Arial"/>
          <w:b/>
          <w:bCs/>
          <w:i/>
          <w:sz w:val="24"/>
          <w:szCs w:val="24"/>
          <w:lang w:val="ro-RO"/>
        </w:rPr>
        <w:t>80 unitati/24h</w:t>
      </w:r>
      <w:r w:rsidRPr="00C41444">
        <w:rPr>
          <w:rFonts w:ascii="Arial" w:hAnsi="Arial" w:cs="Arial"/>
          <w:bCs/>
          <w:sz w:val="24"/>
          <w:szCs w:val="24"/>
          <w:lang w:val="ro-RO"/>
        </w:rPr>
        <w:t>.</w:t>
      </w:r>
    </w:p>
    <w:p w:rsidR="00B91FB8" w:rsidRPr="00C41444" w:rsidRDefault="00B91FB8" w:rsidP="00B91FB8">
      <w:pPr>
        <w:spacing w:after="0" w:line="240" w:lineRule="auto"/>
        <w:ind w:firstLine="720"/>
        <w:jc w:val="both"/>
        <w:rPr>
          <w:rFonts w:ascii="Arial" w:hAnsi="Arial" w:cs="Arial"/>
          <w:b/>
          <w:sz w:val="24"/>
          <w:szCs w:val="24"/>
          <w:lang w:val="ro-RO"/>
        </w:rPr>
      </w:pPr>
      <w:r w:rsidRPr="00C41444">
        <w:rPr>
          <w:rFonts w:ascii="Arial" w:hAnsi="Arial" w:cs="Arial"/>
          <w:b/>
          <w:sz w:val="24"/>
          <w:szCs w:val="24"/>
          <w:lang w:val="ro-RO"/>
        </w:rPr>
        <w:t>Descrierea proceselor de productie ale proiectului propus:</w:t>
      </w:r>
    </w:p>
    <w:p w:rsidR="00B91FB8" w:rsidRPr="00C41444" w:rsidRDefault="00B91FB8" w:rsidP="00B91FB8">
      <w:pPr>
        <w:spacing w:after="0" w:line="240" w:lineRule="auto"/>
        <w:ind w:firstLine="720"/>
        <w:jc w:val="both"/>
        <w:rPr>
          <w:rFonts w:ascii="Arial" w:hAnsi="Arial" w:cs="Arial"/>
          <w:sz w:val="24"/>
          <w:szCs w:val="24"/>
          <w:lang w:val="ro-RO"/>
        </w:rPr>
      </w:pPr>
      <w:r w:rsidRPr="00C41444">
        <w:rPr>
          <w:rFonts w:ascii="Arial" w:hAnsi="Arial" w:cs="Arial"/>
          <w:sz w:val="24"/>
          <w:szCs w:val="24"/>
          <w:lang w:val="ro-RO"/>
        </w:rPr>
        <w:t>Confectionarea ramelor de usi si ferestre din PVC, PVC palcat cu aluminiu si aluminiu</w:t>
      </w:r>
    </w:p>
    <w:p w:rsidR="00B91FB8" w:rsidRPr="00C41444" w:rsidRDefault="00B91FB8" w:rsidP="00B91FB8">
      <w:pPr>
        <w:numPr>
          <w:ilvl w:val="0"/>
          <w:numId w:val="30"/>
        </w:numPr>
        <w:spacing w:after="0" w:line="240" w:lineRule="auto"/>
        <w:jc w:val="both"/>
        <w:rPr>
          <w:rFonts w:ascii="Arial" w:hAnsi="Arial" w:cs="Arial"/>
          <w:sz w:val="24"/>
          <w:szCs w:val="24"/>
          <w:lang w:val="ro-RO"/>
        </w:rPr>
      </w:pPr>
      <w:r w:rsidRPr="00C41444">
        <w:rPr>
          <w:rFonts w:ascii="Arial" w:hAnsi="Arial" w:cs="Arial"/>
          <w:sz w:val="24"/>
          <w:szCs w:val="24"/>
          <w:lang w:val="ro-RO"/>
        </w:rPr>
        <w:t>Debitare profile</w:t>
      </w:r>
    </w:p>
    <w:p w:rsidR="00B91FB8" w:rsidRPr="00C41444" w:rsidRDefault="00B91FB8" w:rsidP="00B91FB8">
      <w:pPr>
        <w:numPr>
          <w:ilvl w:val="0"/>
          <w:numId w:val="30"/>
        </w:numPr>
        <w:spacing w:after="0" w:line="240" w:lineRule="auto"/>
        <w:jc w:val="both"/>
        <w:rPr>
          <w:rFonts w:ascii="Arial" w:hAnsi="Arial" w:cs="Arial"/>
          <w:sz w:val="24"/>
          <w:szCs w:val="24"/>
          <w:lang w:val="ro-RO"/>
        </w:rPr>
      </w:pPr>
      <w:r w:rsidRPr="00C41444">
        <w:rPr>
          <w:rFonts w:ascii="Arial" w:hAnsi="Arial" w:cs="Arial"/>
          <w:sz w:val="24"/>
          <w:szCs w:val="24"/>
          <w:lang w:val="ro-RO"/>
        </w:rPr>
        <w:t>Sudare, lipire, asamblare profile</w:t>
      </w:r>
    </w:p>
    <w:p w:rsidR="00B91FB8" w:rsidRPr="00C41444" w:rsidRDefault="00B91FB8" w:rsidP="00B91FB8">
      <w:pPr>
        <w:numPr>
          <w:ilvl w:val="0"/>
          <w:numId w:val="30"/>
        </w:numPr>
        <w:spacing w:after="0" w:line="240" w:lineRule="auto"/>
        <w:jc w:val="both"/>
        <w:rPr>
          <w:rFonts w:ascii="Arial" w:hAnsi="Arial" w:cs="Arial"/>
          <w:sz w:val="24"/>
          <w:szCs w:val="24"/>
          <w:lang w:val="ro-RO"/>
        </w:rPr>
      </w:pPr>
      <w:r w:rsidRPr="00C41444">
        <w:rPr>
          <w:rFonts w:ascii="Arial" w:hAnsi="Arial" w:cs="Arial"/>
          <w:sz w:val="24"/>
          <w:szCs w:val="24"/>
          <w:lang w:val="ro-RO"/>
        </w:rPr>
        <w:t>Presare rame (usi, placare cu aluminiu)</w:t>
      </w:r>
    </w:p>
    <w:p w:rsidR="00B91FB8" w:rsidRPr="00C41444" w:rsidRDefault="00B91FB8" w:rsidP="00B91FB8">
      <w:pPr>
        <w:numPr>
          <w:ilvl w:val="0"/>
          <w:numId w:val="30"/>
        </w:numPr>
        <w:spacing w:after="0" w:line="240" w:lineRule="auto"/>
        <w:jc w:val="both"/>
        <w:rPr>
          <w:rFonts w:ascii="Arial" w:hAnsi="Arial" w:cs="Arial"/>
          <w:sz w:val="24"/>
          <w:szCs w:val="24"/>
          <w:lang w:val="ro-RO"/>
        </w:rPr>
      </w:pPr>
      <w:r w:rsidRPr="00C41444">
        <w:rPr>
          <w:rFonts w:ascii="Arial" w:hAnsi="Arial" w:cs="Arial"/>
          <w:sz w:val="24"/>
          <w:szCs w:val="24"/>
          <w:lang w:val="ro-RO"/>
        </w:rPr>
        <w:t>Echipare rame cu feronerie</w:t>
      </w:r>
    </w:p>
    <w:p w:rsidR="00B91FB8" w:rsidRPr="00C41444" w:rsidRDefault="00B91FB8" w:rsidP="00B91FB8">
      <w:pPr>
        <w:numPr>
          <w:ilvl w:val="0"/>
          <w:numId w:val="30"/>
        </w:numPr>
        <w:spacing w:after="0" w:line="240" w:lineRule="auto"/>
        <w:jc w:val="both"/>
        <w:rPr>
          <w:rFonts w:ascii="Arial" w:hAnsi="Arial" w:cs="Arial"/>
          <w:sz w:val="24"/>
          <w:szCs w:val="24"/>
          <w:lang w:val="ro-RO"/>
        </w:rPr>
      </w:pPr>
      <w:r w:rsidRPr="00C41444">
        <w:rPr>
          <w:rFonts w:ascii="Arial" w:hAnsi="Arial" w:cs="Arial"/>
          <w:sz w:val="24"/>
          <w:szCs w:val="24"/>
          <w:lang w:val="ro-RO"/>
        </w:rPr>
        <w:t>Ambalare</w:t>
      </w:r>
    </w:p>
    <w:p w:rsidR="00E84209" w:rsidRPr="00C41444" w:rsidRDefault="00E84209" w:rsidP="00E84209">
      <w:pPr>
        <w:spacing w:after="0" w:line="240" w:lineRule="auto"/>
        <w:ind w:left="1068"/>
        <w:jc w:val="both"/>
        <w:rPr>
          <w:rFonts w:ascii="Arial" w:hAnsi="Arial" w:cs="Arial"/>
          <w:sz w:val="24"/>
          <w:szCs w:val="24"/>
          <w:lang w:val="ro-RO"/>
        </w:rPr>
      </w:pPr>
    </w:p>
    <w:p w:rsidR="00B91FB8" w:rsidRPr="00C41444" w:rsidRDefault="00B91FB8" w:rsidP="00B91FB8">
      <w:pPr>
        <w:spacing w:after="0" w:line="240" w:lineRule="auto"/>
        <w:ind w:firstLine="720"/>
        <w:jc w:val="both"/>
        <w:rPr>
          <w:rFonts w:ascii="Arial" w:hAnsi="Arial" w:cs="Arial"/>
          <w:b/>
          <w:sz w:val="24"/>
          <w:szCs w:val="24"/>
          <w:lang w:val="ro-RO"/>
        </w:rPr>
      </w:pPr>
      <w:r w:rsidRPr="00C41444">
        <w:rPr>
          <w:rFonts w:ascii="Arial" w:hAnsi="Arial" w:cs="Arial"/>
          <w:b/>
          <w:sz w:val="24"/>
          <w:szCs w:val="24"/>
          <w:lang w:val="ro-RO"/>
        </w:rPr>
        <w:t xml:space="preserve">  Materiile prime , energia si combustibilii utilizati:</w:t>
      </w:r>
    </w:p>
    <w:p w:rsidR="00B91FB8" w:rsidRPr="00C41444" w:rsidRDefault="00B91FB8" w:rsidP="00B91FB8">
      <w:pPr>
        <w:spacing w:after="0" w:line="240" w:lineRule="auto"/>
        <w:ind w:firstLine="720"/>
        <w:jc w:val="both"/>
        <w:rPr>
          <w:rFonts w:ascii="Arial" w:hAnsi="Arial" w:cs="Arial"/>
          <w:b/>
          <w:i/>
          <w:sz w:val="24"/>
          <w:szCs w:val="24"/>
          <w:lang w:val="ro-RO"/>
        </w:rPr>
      </w:pPr>
      <w:r w:rsidRPr="00C41444">
        <w:rPr>
          <w:rFonts w:ascii="Arial" w:hAnsi="Arial" w:cs="Arial"/>
          <w:b/>
          <w:i/>
          <w:sz w:val="24"/>
          <w:szCs w:val="24"/>
          <w:u w:val="thick"/>
          <w:lang w:val="ro-RO"/>
        </w:rPr>
        <w:t xml:space="preserve"> Materiile prime:</w:t>
      </w:r>
      <w:r w:rsidRPr="00C41444">
        <w:rPr>
          <w:rFonts w:ascii="Arial" w:hAnsi="Arial" w:cs="Arial"/>
          <w:b/>
          <w:i/>
          <w:sz w:val="24"/>
          <w:szCs w:val="24"/>
          <w:lang w:val="ro-RO"/>
        </w:rPr>
        <w:t xml:space="preserve">  </w:t>
      </w:r>
    </w:p>
    <w:p w:rsidR="00B91FB8" w:rsidRPr="00C41444" w:rsidRDefault="00B91FB8" w:rsidP="00B91FB8">
      <w:pPr>
        <w:numPr>
          <w:ilvl w:val="0"/>
          <w:numId w:val="29"/>
        </w:numPr>
        <w:spacing w:after="0" w:line="240" w:lineRule="auto"/>
        <w:jc w:val="both"/>
        <w:rPr>
          <w:rFonts w:ascii="Arial" w:hAnsi="Arial" w:cs="Arial"/>
          <w:sz w:val="24"/>
          <w:szCs w:val="24"/>
          <w:lang w:val="ro-RO"/>
        </w:rPr>
      </w:pPr>
      <w:r w:rsidRPr="00C41444">
        <w:rPr>
          <w:rFonts w:ascii="Arial" w:hAnsi="Arial" w:cs="Arial"/>
          <w:sz w:val="24"/>
          <w:szCs w:val="24"/>
          <w:lang w:val="ro-RO"/>
        </w:rPr>
        <w:t>Profile PVC, aluminiu</w:t>
      </w:r>
    </w:p>
    <w:p w:rsidR="00B91FB8" w:rsidRPr="00C41444" w:rsidRDefault="00B91FB8" w:rsidP="00B91FB8">
      <w:pPr>
        <w:numPr>
          <w:ilvl w:val="0"/>
          <w:numId w:val="29"/>
        </w:numPr>
        <w:spacing w:after="0" w:line="240" w:lineRule="auto"/>
        <w:jc w:val="both"/>
        <w:rPr>
          <w:rFonts w:ascii="Arial" w:hAnsi="Arial" w:cs="Arial"/>
          <w:sz w:val="24"/>
          <w:szCs w:val="24"/>
          <w:lang w:val="ro-RO"/>
        </w:rPr>
      </w:pPr>
      <w:r w:rsidRPr="00C41444">
        <w:rPr>
          <w:rFonts w:ascii="Arial" w:hAnsi="Arial" w:cs="Arial"/>
          <w:sz w:val="24"/>
          <w:szCs w:val="24"/>
          <w:lang w:val="ro-RO"/>
        </w:rPr>
        <w:t>Polistiren</w:t>
      </w:r>
    </w:p>
    <w:p w:rsidR="00B91FB8" w:rsidRPr="00C41444" w:rsidRDefault="00B91FB8" w:rsidP="00B91FB8">
      <w:pPr>
        <w:numPr>
          <w:ilvl w:val="0"/>
          <w:numId w:val="29"/>
        </w:numPr>
        <w:spacing w:after="0" w:line="240" w:lineRule="auto"/>
        <w:jc w:val="both"/>
        <w:rPr>
          <w:rFonts w:ascii="Arial" w:hAnsi="Arial" w:cs="Arial"/>
          <w:sz w:val="24"/>
          <w:szCs w:val="24"/>
          <w:lang w:val="ro-RO"/>
        </w:rPr>
      </w:pPr>
      <w:r w:rsidRPr="00C41444">
        <w:rPr>
          <w:rFonts w:ascii="Arial" w:hAnsi="Arial" w:cs="Arial"/>
          <w:sz w:val="24"/>
          <w:szCs w:val="24"/>
          <w:lang w:val="ro-RO"/>
        </w:rPr>
        <w:t>Pal, MDF</w:t>
      </w:r>
    </w:p>
    <w:p w:rsidR="00B91FB8" w:rsidRPr="00C41444" w:rsidRDefault="00B91FB8" w:rsidP="00B91FB8">
      <w:pPr>
        <w:numPr>
          <w:ilvl w:val="0"/>
          <w:numId w:val="29"/>
        </w:numPr>
        <w:spacing w:after="0" w:line="240" w:lineRule="auto"/>
        <w:jc w:val="both"/>
        <w:rPr>
          <w:rFonts w:ascii="Arial" w:hAnsi="Arial" w:cs="Arial"/>
          <w:sz w:val="24"/>
          <w:szCs w:val="24"/>
          <w:lang w:val="ro-RO"/>
        </w:rPr>
      </w:pPr>
      <w:r w:rsidRPr="00C41444">
        <w:rPr>
          <w:rFonts w:ascii="Arial" w:hAnsi="Arial" w:cs="Arial"/>
          <w:sz w:val="24"/>
          <w:szCs w:val="24"/>
          <w:lang w:val="ro-RO"/>
        </w:rPr>
        <w:t>Sticla termoizolatoare</w:t>
      </w:r>
    </w:p>
    <w:p w:rsidR="00B91FB8" w:rsidRPr="00C41444" w:rsidRDefault="00B91FB8" w:rsidP="00B91FB8">
      <w:pPr>
        <w:numPr>
          <w:ilvl w:val="0"/>
          <w:numId w:val="29"/>
        </w:numPr>
        <w:spacing w:after="0" w:line="240" w:lineRule="auto"/>
        <w:jc w:val="both"/>
        <w:rPr>
          <w:rFonts w:ascii="Arial" w:hAnsi="Arial" w:cs="Arial"/>
          <w:sz w:val="24"/>
          <w:szCs w:val="24"/>
          <w:lang w:val="ro-RO"/>
        </w:rPr>
      </w:pPr>
      <w:r w:rsidRPr="00C41444">
        <w:rPr>
          <w:rFonts w:ascii="Arial" w:hAnsi="Arial" w:cs="Arial"/>
          <w:sz w:val="24"/>
          <w:szCs w:val="24"/>
          <w:lang w:val="ro-RO"/>
        </w:rPr>
        <w:t>Ambalaje tip cutii din lemn (preponderent reciclat)</w:t>
      </w:r>
    </w:p>
    <w:p w:rsidR="00477CEC" w:rsidRPr="00C41444" w:rsidRDefault="00477CEC" w:rsidP="006F78ED">
      <w:pPr>
        <w:spacing w:after="0" w:line="240" w:lineRule="auto"/>
        <w:ind w:firstLine="720"/>
        <w:jc w:val="both"/>
        <w:rPr>
          <w:rFonts w:ascii="Arial" w:hAnsi="Arial" w:cs="Arial"/>
          <w:sz w:val="24"/>
          <w:szCs w:val="24"/>
          <w:lang w:val="ro-RO"/>
        </w:rPr>
      </w:pPr>
    </w:p>
    <w:p w:rsidR="00477CEC" w:rsidRPr="00C41444" w:rsidRDefault="00D92CB0" w:rsidP="00430DBE">
      <w:pPr>
        <w:spacing w:after="0" w:line="240" w:lineRule="auto"/>
        <w:ind w:firstLine="720"/>
        <w:jc w:val="both"/>
        <w:rPr>
          <w:rFonts w:ascii="Arial" w:hAnsi="Arial" w:cs="Arial"/>
          <w:sz w:val="24"/>
          <w:szCs w:val="24"/>
          <w:lang w:val="ro-RO"/>
        </w:rPr>
      </w:pPr>
      <w:r w:rsidRPr="00C41444">
        <w:rPr>
          <w:rFonts w:ascii="Arial" w:hAnsi="Arial" w:cs="Arial"/>
          <w:sz w:val="24"/>
          <w:szCs w:val="24"/>
          <w:lang w:val="ro-RO"/>
        </w:rPr>
        <w:t>T</w:t>
      </w:r>
      <w:r w:rsidR="00430DBE" w:rsidRPr="00C41444">
        <w:rPr>
          <w:rFonts w:ascii="Arial" w:hAnsi="Arial" w:cs="Arial"/>
          <w:sz w:val="24"/>
          <w:szCs w:val="24"/>
          <w:lang w:val="ro-RO"/>
        </w:rPr>
        <w:t xml:space="preserve">erenul </w:t>
      </w:r>
      <w:r w:rsidR="00402E1F" w:rsidRPr="00C41444">
        <w:rPr>
          <w:rFonts w:ascii="Arial" w:hAnsi="Arial" w:cs="Arial"/>
          <w:sz w:val="24"/>
          <w:szCs w:val="24"/>
          <w:lang w:val="ro-RO"/>
        </w:rPr>
        <w:t xml:space="preserve">se află în </w:t>
      </w:r>
      <w:r w:rsidRPr="00C41444">
        <w:rPr>
          <w:rFonts w:ascii="Arial" w:hAnsi="Arial" w:cs="Arial"/>
          <w:sz w:val="24"/>
          <w:szCs w:val="24"/>
          <w:lang w:val="ro-RO"/>
        </w:rPr>
        <w:t xml:space="preserve">intravilanul loc. </w:t>
      </w:r>
      <w:r w:rsidR="00742E7B" w:rsidRPr="00C41444">
        <w:rPr>
          <w:rFonts w:ascii="Arial" w:hAnsi="Arial" w:cs="Arial"/>
          <w:sz w:val="24"/>
          <w:szCs w:val="24"/>
          <w:lang w:val="ro-RO"/>
        </w:rPr>
        <w:t>Zalău şi este proprietate privată</w:t>
      </w:r>
      <w:r w:rsidR="00430DBE" w:rsidRPr="00C41444">
        <w:rPr>
          <w:rFonts w:ascii="Arial" w:hAnsi="Arial" w:cs="Arial"/>
          <w:sz w:val="24"/>
          <w:szCs w:val="24"/>
          <w:lang w:val="ro-RO"/>
        </w:rPr>
        <w:t>.</w:t>
      </w:r>
    </w:p>
    <w:p w:rsidR="00477CEC" w:rsidRPr="00C41444" w:rsidRDefault="00477CEC" w:rsidP="006F78ED">
      <w:pPr>
        <w:spacing w:after="0" w:line="240" w:lineRule="auto"/>
        <w:ind w:firstLine="720"/>
        <w:jc w:val="both"/>
        <w:rPr>
          <w:rFonts w:ascii="Arial" w:hAnsi="Arial" w:cs="Arial"/>
          <w:sz w:val="24"/>
          <w:szCs w:val="24"/>
          <w:lang w:val="ro-RO"/>
        </w:rPr>
      </w:pPr>
    </w:p>
    <w:p w:rsidR="00D374D3" w:rsidRPr="00C41444" w:rsidRDefault="004E6183" w:rsidP="00F32AAB">
      <w:pPr>
        <w:spacing w:after="0" w:line="240" w:lineRule="auto"/>
        <w:ind w:firstLine="284"/>
        <w:jc w:val="both"/>
        <w:rPr>
          <w:rFonts w:ascii="Arial" w:hAnsi="Arial" w:cs="Arial"/>
          <w:noProof/>
          <w:sz w:val="24"/>
          <w:szCs w:val="24"/>
          <w:lang w:val="ro-RO"/>
        </w:rPr>
      </w:pPr>
      <w:bookmarkStart w:id="1" w:name="__RefHeading__506_829542384"/>
      <w:bookmarkEnd w:id="1"/>
      <w:r w:rsidRPr="00C41444">
        <w:rPr>
          <w:rFonts w:ascii="Arial" w:hAnsi="Arial" w:cs="Arial"/>
          <w:bCs/>
          <w:noProof/>
          <w:sz w:val="24"/>
          <w:szCs w:val="24"/>
          <w:lang w:val="ro-RO"/>
        </w:rPr>
        <w:t>b</w:t>
      </w:r>
      <w:r w:rsidR="000676DE" w:rsidRPr="00C41444">
        <w:rPr>
          <w:rFonts w:ascii="Arial" w:hAnsi="Arial" w:cs="Arial"/>
          <w:bCs/>
          <w:noProof/>
          <w:sz w:val="24"/>
          <w:szCs w:val="24"/>
          <w:vertAlign w:val="subscript"/>
          <w:lang w:val="ro-RO"/>
        </w:rPr>
        <w:t>2</w:t>
      </w:r>
      <w:r w:rsidRPr="00C41444">
        <w:rPr>
          <w:rFonts w:ascii="Arial" w:hAnsi="Arial" w:cs="Arial"/>
          <w:bCs/>
          <w:noProof/>
          <w:sz w:val="24"/>
          <w:szCs w:val="24"/>
          <w:lang w:val="ro-RO"/>
        </w:rPr>
        <w:t>)</w:t>
      </w:r>
      <w:r w:rsidRPr="00C41444">
        <w:rPr>
          <w:rFonts w:ascii="Arial" w:hAnsi="Arial" w:cs="Arial"/>
          <w:noProof/>
          <w:sz w:val="24"/>
          <w:szCs w:val="24"/>
          <w:lang w:val="ro-RO"/>
        </w:rPr>
        <w:t> cumularea cu alte pro</w:t>
      </w:r>
      <w:r w:rsidR="000676DE" w:rsidRPr="00C41444">
        <w:rPr>
          <w:rFonts w:ascii="Arial" w:hAnsi="Arial" w:cs="Arial"/>
          <w:noProof/>
          <w:sz w:val="24"/>
          <w:szCs w:val="24"/>
          <w:lang w:val="ro-RO"/>
        </w:rPr>
        <w:t>iecte existente şi/sau aprobate:</w:t>
      </w:r>
      <w:r w:rsidR="004A7C07" w:rsidRPr="00C41444">
        <w:rPr>
          <w:rFonts w:ascii="Arial" w:hAnsi="Arial" w:cs="Arial"/>
          <w:noProof/>
          <w:sz w:val="24"/>
          <w:szCs w:val="24"/>
          <w:lang w:val="ro-RO"/>
        </w:rPr>
        <w:t xml:space="preserve"> </w:t>
      </w:r>
      <w:r w:rsidR="00D374D3" w:rsidRPr="00C41444">
        <w:rPr>
          <w:rFonts w:ascii="Arial" w:hAnsi="Arial" w:cs="Arial"/>
          <w:sz w:val="24"/>
          <w:szCs w:val="24"/>
          <w:lang w:val="ro-RO"/>
        </w:rPr>
        <w:t>- nu este cazul</w:t>
      </w:r>
      <w:r w:rsidR="001025AD" w:rsidRPr="00C41444">
        <w:rPr>
          <w:rFonts w:ascii="Arial" w:hAnsi="Arial" w:cs="Arial"/>
          <w:noProof/>
          <w:sz w:val="24"/>
          <w:szCs w:val="24"/>
          <w:lang w:val="ro-RO"/>
        </w:rPr>
        <w:t>;</w:t>
      </w:r>
    </w:p>
    <w:p w:rsidR="009B5A99" w:rsidRPr="00C41444" w:rsidRDefault="00B95FDB" w:rsidP="00F32AAB">
      <w:pPr>
        <w:spacing w:after="0" w:line="240" w:lineRule="auto"/>
        <w:ind w:firstLine="284"/>
        <w:jc w:val="both"/>
        <w:rPr>
          <w:rFonts w:ascii="Arial" w:hAnsi="Arial" w:cs="Arial"/>
          <w:noProof/>
          <w:color w:val="0070C0"/>
          <w:sz w:val="24"/>
          <w:szCs w:val="24"/>
          <w:lang w:val="ro-RO"/>
        </w:rPr>
      </w:pPr>
      <w:r w:rsidRPr="00C41444">
        <w:rPr>
          <w:rFonts w:ascii="Arial" w:hAnsi="Arial" w:cs="Arial"/>
          <w:bCs/>
          <w:noProof/>
          <w:sz w:val="24"/>
          <w:szCs w:val="24"/>
          <w:lang w:val="ro-RO"/>
        </w:rPr>
        <w:t>b</w:t>
      </w:r>
      <w:r w:rsidRPr="00C41444">
        <w:rPr>
          <w:rFonts w:ascii="Arial" w:hAnsi="Arial" w:cs="Arial"/>
          <w:bCs/>
          <w:noProof/>
          <w:sz w:val="24"/>
          <w:szCs w:val="24"/>
          <w:vertAlign w:val="subscript"/>
          <w:lang w:val="ro-RO"/>
        </w:rPr>
        <w:t>3</w:t>
      </w:r>
      <w:r w:rsidR="004E6183" w:rsidRPr="00C41444">
        <w:rPr>
          <w:rFonts w:ascii="Arial" w:hAnsi="Arial" w:cs="Arial"/>
          <w:bCs/>
          <w:noProof/>
          <w:sz w:val="24"/>
          <w:szCs w:val="24"/>
          <w:lang w:val="ro-RO"/>
        </w:rPr>
        <w:t>)</w:t>
      </w:r>
      <w:r w:rsidR="004E6183" w:rsidRPr="00C41444">
        <w:rPr>
          <w:rFonts w:ascii="Arial" w:hAnsi="Arial" w:cs="Arial"/>
          <w:noProof/>
          <w:sz w:val="24"/>
          <w:szCs w:val="24"/>
          <w:lang w:val="ro-RO"/>
        </w:rPr>
        <w:t> utilizarea resurselor naturale, în special a solului, a terenurilor, a apei şi a biodiversităţii</w:t>
      </w:r>
      <w:r w:rsidRPr="00C41444">
        <w:rPr>
          <w:rFonts w:ascii="Arial" w:hAnsi="Arial" w:cs="Arial"/>
          <w:noProof/>
          <w:sz w:val="24"/>
          <w:szCs w:val="24"/>
          <w:lang w:val="ro-RO"/>
        </w:rPr>
        <w:t>:</w:t>
      </w:r>
      <w:r w:rsidR="00D374D3" w:rsidRPr="00C41444">
        <w:rPr>
          <w:rFonts w:ascii="Arial" w:hAnsi="Arial" w:cs="Arial"/>
          <w:noProof/>
          <w:color w:val="0070C0"/>
          <w:sz w:val="24"/>
          <w:szCs w:val="24"/>
          <w:lang w:val="ro-RO"/>
        </w:rPr>
        <w:t xml:space="preserve"> </w:t>
      </w:r>
    </w:p>
    <w:p w:rsidR="009B5A99" w:rsidRPr="00C41444" w:rsidRDefault="009B5A99" w:rsidP="009B5A99">
      <w:pPr>
        <w:spacing w:after="0" w:line="240" w:lineRule="auto"/>
        <w:outlineLvl w:val="0"/>
        <w:rPr>
          <w:rFonts w:ascii="Arial" w:hAnsi="Arial" w:cs="Arial"/>
          <w:sz w:val="24"/>
          <w:szCs w:val="24"/>
          <w:lang w:val="ro-RO"/>
        </w:rPr>
      </w:pPr>
      <w:r w:rsidRPr="00C41444">
        <w:rPr>
          <w:rFonts w:ascii="Times New Roman" w:hAnsi="Times New Roman"/>
          <w:b/>
          <w:sz w:val="24"/>
          <w:szCs w:val="24"/>
          <w:lang w:val="ro-RO"/>
        </w:rPr>
        <w:t xml:space="preserve"> </w:t>
      </w:r>
      <w:r w:rsidRPr="00C41444">
        <w:rPr>
          <w:rFonts w:ascii="Arial" w:hAnsi="Arial" w:cs="Arial"/>
          <w:b/>
          <w:sz w:val="24"/>
          <w:szCs w:val="24"/>
          <w:lang w:val="ro-RO"/>
        </w:rPr>
        <w:t>Alimentarea cu apa</w:t>
      </w:r>
      <w:r w:rsidRPr="00C41444">
        <w:rPr>
          <w:rFonts w:ascii="Arial" w:hAnsi="Arial" w:cs="Arial"/>
          <w:sz w:val="24"/>
          <w:szCs w:val="24"/>
          <w:lang w:val="ro-RO"/>
        </w:rPr>
        <w:t xml:space="preserve"> </w:t>
      </w:r>
      <w:r w:rsidR="00E45F4F" w:rsidRPr="00C41444">
        <w:rPr>
          <w:rFonts w:ascii="Arial" w:hAnsi="Arial" w:cs="Arial"/>
          <w:sz w:val="24"/>
          <w:szCs w:val="24"/>
          <w:lang w:val="ro-RO"/>
        </w:rPr>
        <w:t xml:space="preserve">– </w:t>
      </w:r>
      <w:r w:rsidR="00646FA9" w:rsidRPr="00C41444">
        <w:rPr>
          <w:rFonts w:ascii="Arial" w:hAnsi="Arial" w:cs="Arial"/>
          <w:sz w:val="24"/>
          <w:szCs w:val="24"/>
          <w:lang w:val="ro-RO"/>
        </w:rPr>
        <w:t>Racord la reţeaua existentă</w:t>
      </w:r>
      <w:r w:rsidRPr="00C41444">
        <w:rPr>
          <w:rFonts w:ascii="Arial" w:hAnsi="Arial" w:cs="Arial"/>
          <w:sz w:val="24"/>
          <w:szCs w:val="24"/>
          <w:lang w:val="ro-RO"/>
        </w:rPr>
        <w:t>;</w:t>
      </w:r>
    </w:p>
    <w:p w:rsidR="00E45F4F" w:rsidRPr="00C41444" w:rsidRDefault="009B5A99" w:rsidP="009B5A99">
      <w:pPr>
        <w:spacing w:after="0" w:line="240" w:lineRule="auto"/>
        <w:outlineLvl w:val="0"/>
        <w:rPr>
          <w:rFonts w:ascii="Arial" w:hAnsi="Arial" w:cs="Arial"/>
          <w:b/>
          <w:sz w:val="24"/>
          <w:szCs w:val="24"/>
          <w:lang w:val="ro-RO"/>
        </w:rPr>
      </w:pPr>
      <w:r w:rsidRPr="00C41444">
        <w:rPr>
          <w:rFonts w:ascii="Arial" w:hAnsi="Arial" w:cs="Arial"/>
          <w:b/>
          <w:sz w:val="24"/>
          <w:szCs w:val="24"/>
          <w:lang w:val="ro-RO"/>
        </w:rPr>
        <w:t>Apele pluviale –</w:t>
      </w:r>
      <w:r w:rsidRPr="00C41444">
        <w:rPr>
          <w:rFonts w:ascii="Arial" w:hAnsi="Arial" w:cs="Arial"/>
          <w:bCs/>
          <w:sz w:val="24"/>
          <w:szCs w:val="24"/>
          <w:lang w:val="ro-RO"/>
        </w:rPr>
        <w:t xml:space="preserve"> </w:t>
      </w:r>
      <w:r w:rsidR="00646FA9" w:rsidRPr="00C41444">
        <w:rPr>
          <w:rFonts w:ascii="Arial" w:hAnsi="Arial" w:cs="Arial"/>
          <w:sz w:val="24"/>
          <w:szCs w:val="24"/>
          <w:lang w:val="ro-RO"/>
        </w:rPr>
        <w:t>Se va face în reţeaua de canalizare existentă;</w:t>
      </w:r>
      <w:r w:rsidR="00E45F4F" w:rsidRPr="00C41444">
        <w:rPr>
          <w:rFonts w:ascii="Arial" w:hAnsi="Arial" w:cs="Arial"/>
          <w:b/>
          <w:sz w:val="24"/>
          <w:szCs w:val="24"/>
          <w:lang w:val="ro-RO"/>
        </w:rPr>
        <w:t xml:space="preserve"> </w:t>
      </w:r>
    </w:p>
    <w:p w:rsidR="009B5A99" w:rsidRPr="00C41444" w:rsidRDefault="009B5A99" w:rsidP="009B5A99">
      <w:pPr>
        <w:spacing w:after="0" w:line="240" w:lineRule="auto"/>
        <w:outlineLvl w:val="0"/>
        <w:rPr>
          <w:rFonts w:ascii="Arial" w:hAnsi="Arial" w:cs="Arial"/>
          <w:b/>
          <w:sz w:val="24"/>
          <w:szCs w:val="24"/>
          <w:lang w:val="ro-RO"/>
        </w:rPr>
      </w:pPr>
      <w:r w:rsidRPr="00C41444">
        <w:rPr>
          <w:rFonts w:ascii="Arial" w:hAnsi="Arial" w:cs="Arial"/>
          <w:b/>
          <w:sz w:val="24"/>
          <w:szCs w:val="24"/>
          <w:lang w:val="ro-RO"/>
        </w:rPr>
        <w:t xml:space="preserve">Alimentarea cu energie termică: - </w:t>
      </w:r>
      <w:r w:rsidR="00207DC7" w:rsidRPr="00C41444">
        <w:rPr>
          <w:rFonts w:ascii="Arial" w:hAnsi="Arial" w:cs="Arial"/>
          <w:sz w:val="24"/>
          <w:szCs w:val="24"/>
          <w:lang w:val="ro-RO"/>
        </w:rPr>
        <w:t>Încalzirea se va face cu ventiloconvectoare, cu funcţionare electrică şi pompă de căldură;</w:t>
      </w:r>
    </w:p>
    <w:p w:rsidR="009B5A99" w:rsidRPr="00C41444" w:rsidRDefault="009B5A99" w:rsidP="009B5A99">
      <w:pPr>
        <w:spacing w:after="0" w:line="240" w:lineRule="auto"/>
        <w:outlineLvl w:val="0"/>
        <w:rPr>
          <w:rFonts w:ascii="Arial" w:hAnsi="Arial" w:cs="Arial"/>
          <w:sz w:val="24"/>
          <w:szCs w:val="24"/>
          <w:lang w:val="ro-RO"/>
        </w:rPr>
      </w:pPr>
      <w:r w:rsidRPr="00C41444">
        <w:rPr>
          <w:rFonts w:ascii="Arial" w:hAnsi="Arial" w:cs="Arial"/>
          <w:b/>
          <w:sz w:val="24"/>
          <w:szCs w:val="24"/>
          <w:lang w:val="ro-RO"/>
        </w:rPr>
        <w:t>Alimentare cu energie electrica:</w:t>
      </w:r>
      <w:r w:rsidRPr="00C41444">
        <w:rPr>
          <w:rFonts w:ascii="Arial" w:hAnsi="Arial" w:cs="Arial"/>
          <w:sz w:val="24"/>
          <w:szCs w:val="24"/>
          <w:lang w:val="ro-RO"/>
        </w:rPr>
        <w:t xml:space="preserve"> - </w:t>
      </w:r>
      <w:r w:rsidR="00E84209" w:rsidRPr="00C41444">
        <w:rPr>
          <w:rFonts w:ascii="Arial" w:hAnsi="Arial" w:cs="Arial"/>
          <w:sz w:val="24"/>
          <w:szCs w:val="24"/>
          <w:lang w:val="ro-RO"/>
        </w:rPr>
        <w:t>Se va realiza prin conectare la reţeaua existentă</w:t>
      </w:r>
      <w:r w:rsidR="007E58A4" w:rsidRPr="00C41444">
        <w:rPr>
          <w:rFonts w:ascii="Arial" w:hAnsi="Arial" w:cs="Arial"/>
          <w:sz w:val="24"/>
          <w:szCs w:val="24"/>
          <w:lang w:val="ro-RO"/>
        </w:rPr>
        <w:t>;</w:t>
      </w:r>
    </w:p>
    <w:p w:rsidR="00E84209" w:rsidRPr="00C41444" w:rsidRDefault="00E84209" w:rsidP="009B5A99">
      <w:pPr>
        <w:spacing w:after="0" w:line="240" w:lineRule="auto"/>
        <w:outlineLvl w:val="0"/>
        <w:rPr>
          <w:rFonts w:ascii="Arial" w:hAnsi="Arial" w:cs="Arial"/>
          <w:sz w:val="24"/>
          <w:szCs w:val="24"/>
          <w:lang w:val="ro-RO"/>
        </w:rPr>
      </w:pPr>
    </w:p>
    <w:p w:rsidR="003D0423" w:rsidRPr="00C41444" w:rsidRDefault="009B5A99" w:rsidP="00B904A9">
      <w:pPr>
        <w:spacing w:line="240" w:lineRule="auto"/>
        <w:outlineLvl w:val="0"/>
        <w:rPr>
          <w:rFonts w:ascii="Arial" w:hAnsi="Arial" w:cs="Arial"/>
          <w:sz w:val="24"/>
          <w:szCs w:val="24"/>
          <w:lang w:val="ro-RO"/>
        </w:rPr>
      </w:pPr>
      <w:r w:rsidRPr="00C41444">
        <w:rPr>
          <w:rFonts w:ascii="Arial" w:hAnsi="Arial" w:cs="Arial"/>
          <w:sz w:val="24"/>
          <w:szCs w:val="24"/>
          <w:lang w:val="ro-RO"/>
        </w:rPr>
        <w:t xml:space="preserve"> </w:t>
      </w:r>
      <w:r w:rsidR="004A6217" w:rsidRPr="00C41444">
        <w:rPr>
          <w:rFonts w:ascii="Arial" w:hAnsi="Arial" w:cs="Arial"/>
          <w:bCs/>
          <w:noProof/>
          <w:sz w:val="24"/>
          <w:szCs w:val="24"/>
          <w:lang w:val="ro-RO"/>
        </w:rPr>
        <w:t>b</w:t>
      </w:r>
      <w:r w:rsidR="004A6217" w:rsidRPr="00C41444">
        <w:rPr>
          <w:rFonts w:ascii="Arial" w:hAnsi="Arial" w:cs="Arial"/>
          <w:bCs/>
          <w:noProof/>
          <w:sz w:val="24"/>
          <w:szCs w:val="24"/>
          <w:vertAlign w:val="subscript"/>
          <w:lang w:val="ro-RO"/>
        </w:rPr>
        <w:t>4</w:t>
      </w:r>
      <w:r w:rsidR="004E6183" w:rsidRPr="00C41444">
        <w:rPr>
          <w:rFonts w:ascii="Arial" w:hAnsi="Arial" w:cs="Arial"/>
          <w:bCs/>
          <w:noProof/>
          <w:sz w:val="24"/>
          <w:szCs w:val="24"/>
          <w:lang w:val="ro-RO"/>
        </w:rPr>
        <w:t>)</w:t>
      </w:r>
      <w:r w:rsidR="004E6183" w:rsidRPr="00C41444">
        <w:rPr>
          <w:rFonts w:ascii="Arial" w:hAnsi="Arial" w:cs="Arial"/>
          <w:noProof/>
          <w:sz w:val="24"/>
          <w:szCs w:val="24"/>
          <w:lang w:val="ro-RO"/>
        </w:rPr>
        <w:t> cantitatea şi tipurile de deşeuri generate/gestionate</w:t>
      </w:r>
      <w:r w:rsidR="004A6217" w:rsidRPr="00C41444">
        <w:rPr>
          <w:rFonts w:ascii="Arial" w:hAnsi="Arial" w:cs="Arial"/>
          <w:noProof/>
          <w:sz w:val="24"/>
          <w:szCs w:val="24"/>
          <w:lang w:val="ro-RO"/>
        </w:rPr>
        <w:t xml:space="preserve">: </w:t>
      </w:r>
      <w:r w:rsidR="003D0423" w:rsidRPr="00C41444">
        <w:rPr>
          <w:rFonts w:ascii="Arial" w:hAnsi="Arial" w:cs="Arial"/>
          <w:sz w:val="24"/>
          <w:szCs w:val="24"/>
          <w:lang w:val="ro-RO"/>
        </w:rPr>
        <w:t>conform Legii nr. 211/2011 (r</w:t>
      </w:r>
      <w:r w:rsidR="003D0423" w:rsidRPr="00C41444">
        <w:rPr>
          <w:rFonts w:ascii="Arial" w:hAnsi="Arial" w:cs="Arial"/>
          <w:sz w:val="24"/>
          <w:szCs w:val="24"/>
          <w:vertAlign w:val="subscript"/>
          <w:lang w:val="ro-RO"/>
        </w:rPr>
        <w:t>1</w:t>
      </w:r>
      <w:r w:rsidR="003D0423" w:rsidRPr="00C41444">
        <w:rPr>
          <w:rFonts w:ascii="Arial" w:hAnsi="Arial" w:cs="Arial"/>
          <w:sz w:val="24"/>
          <w:szCs w:val="24"/>
          <w:lang w:val="ro-RO"/>
        </w:rPr>
        <w:t>), privind regimul deşeurilor</w:t>
      </w:r>
      <w:r w:rsidR="001842CB" w:rsidRPr="00C41444">
        <w:rPr>
          <w:rFonts w:ascii="Arial" w:hAnsi="Arial" w:cs="Arial"/>
          <w:sz w:val="24"/>
          <w:szCs w:val="24"/>
          <w:lang w:val="ro-RO"/>
        </w:rPr>
        <w:t xml:space="preserve">, </w:t>
      </w:r>
      <w:r w:rsidR="002700D6" w:rsidRPr="00C41444">
        <w:rPr>
          <w:rFonts w:ascii="Arial" w:hAnsi="Arial" w:cs="Arial"/>
          <w:sz w:val="24"/>
          <w:szCs w:val="24"/>
          <w:lang w:val="ro-RO"/>
        </w:rPr>
        <w:t>cu modificările și completările ulterioare</w:t>
      </w:r>
      <w:r w:rsidR="003D0423" w:rsidRPr="00C41444">
        <w:rPr>
          <w:rFonts w:ascii="Arial" w:hAnsi="Arial" w:cs="Arial"/>
          <w:sz w:val="24"/>
          <w:szCs w:val="24"/>
          <w:lang w:val="ro-RO"/>
        </w:rPr>
        <w:t xml:space="preserve">: - în perioada de execuţie </w:t>
      </w:r>
      <w:r w:rsidR="003D0423" w:rsidRPr="00C41444">
        <w:rPr>
          <w:rFonts w:ascii="Arial" w:hAnsi="Arial" w:cs="Arial"/>
          <w:sz w:val="24"/>
          <w:szCs w:val="24"/>
          <w:lang w:val="ro-RO"/>
        </w:rPr>
        <w:lastRenderedPageBreak/>
        <w:t>a proiectului vor rezulta deşeuri care</w:t>
      </w:r>
      <w:r w:rsidR="003D0423" w:rsidRPr="00C41444">
        <w:rPr>
          <w:rFonts w:ascii="Arial" w:hAnsi="Arial" w:cs="Arial"/>
          <w:bCs/>
          <w:iCs/>
          <w:sz w:val="24"/>
          <w:szCs w:val="24"/>
          <w:lang w:val="ro-RO"/>
        </w:rPr>
        <w:t>, vor fi colectate selectiv și se vor valorifica/elimina numai prin operatori economici autorizați</w:t>
      </w:r>
      <w:r w:rsidR="003D0423" w:rsidRPr="00C41444">
        <w:rPr>
          <w:rFonts w:ascii="Arial" w:hAnsi="Arial" w:cs="Arial"/>
          <w:sz w:val="24"/>
          <w:szCs w:val="24"/>
          <w:lang w:val="ro-RO"/>
        </w:rPr>
        <w:t xml:space="preserve">; </w:t>
      </w:r>
    </w:p>
    <w:p w:rsidR="00855070" w:rsidRPr="00C41444" w:rsidRDefault="00855070" w:rsidP="00B904A9">
      <w:pPr>
        <w:spacing w:line="240" w:lineRule="auto"/>
        <w:outlineLvl w:val="0"/>
        <w:rPr>
          <w:rFonts w:ascii="Arial" w:hAnsi="Arial" w:cs="Arial"/>
          <w:sz w:val="24"/>
          <w:szCs w:val="24"/>
          <w:lang w:val="ro-RO"/>
        </w:rPr>
      </w:pPr>
    </w:p>
    <w:p w:rsidR="00E84209" w:rsidRPr="00C41444" w:rsidRDefault="00E84209" w:rsidP="00B904A9">
      <w:pPr>
        <w:spacing w:line="240" w:lineRule="auto"/>
        <w:outlineLvl w:val="0"/>
        <w:rPr>
          <w:rFonts w:ascii="Arial" w:hAnsi="Arial" w:cs="Arial"/>
          <w:sz w:val="24"/>
          <w:szCs w:val="24"/>
          <w:lang w:val="ro-RO"/>
        </w:rPr>
      </w:pPr>
    </w:p>
    <w:p w:rsidR="00573830" w:rsidRPr="00C41444" w:rsidRDefault="003D0423" w:rsidP="00FB37CE">
      <w:pPr>
        <w:spacing w:after="0" w:line="240" w:lineRule="auto"/>
        <w:ind w:firstLine="547"/>
        <w:jc w:val="both"/>
        <w:rPr>
          <w:rFonts w:ascii="Arial" w:hAnsi="Arial" w:cs="Arial"/>
          <w:b/>
          <w:bCs/>
          <w:iCs/>
          <w:sz w:val="24"/>
          <w:szCs w:val="24"/>
          <w:lang w:val="ro-RO"/>
        </w:rPr>
      </w:pPr>
      <w:r w:rsidRPr="00C41444">
        <w:rPr>
          <w:rFonts w:ascii="Arial" w:hAnsi="Arial" w:cs="Arial"/>
          <w:b/>
          <w:sz w:val="24"/>
          <w:szCs w:val="24"/>
          <w:lang w:val="ro-RO"/>
        </w:rPr>
        <w:t xml:space="preserve">Lucrări necesare organizării de șantier: </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Organizarea de santier pentru lucrarile solicitate se va asigura in incinta, fara a afecta proprietatile vecine si retele edilitare existente. Graficul de lucrari va avea fazele determinante stabilite conform programului de control, anexa a documentatiei tehnice.</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Pentru organizarea executiei se propun urmatoarele:</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xml:space="preserve">- gard din plasa metalica sudata  h= 2,0 m ce cuprinde tot perimetrul </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amplasarea unei baraci pentru vestiar muncitori</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- 1 buc. wc ecologic.</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xml:space="preserve">- la punctul de acces in santier va exista punct de curatare a pneurilor de noroi  </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la varf de activitate vor fi in santier 10 muncitori.</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perioada de desfasurare a activitatii va fi de 36 luni de la inceperea lucrarilor.</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programul de lucru va fi de 8-10 ore zilnic – in timpul betonarilor 12 ore, dar nu mai tarziu de ora 20.</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toate locurile cu risc de accidente vor fi imprejmuite si semnalizate corespunzator existand persoana specializata pentru aceasta activitate.</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va fi amenajat un punct de prim ajutor dotat cu trusa sanitara.</w:t>
      </w:r>
    </w:p>
    <w:p w:rsidR="00573830" w:rsidRPr="00C41444" w:rsidRDefault="00573830" w:rsidP="00573830">
      <w:pPr>
        <w:spacing w:after="0" w:line="240" w:lineRule="auto"/>
        <w:ind w:firstLine="284"/>
        <w:jc w:val="both"/>
        <w:rPr>
          <w:rFonts w:ascii="Arial" w:hAnsi="Arial" w:cs="Arial"/>
          <w:bCs/>
          <w:iCs/>
          <w:sz w:val="24"/>
          <w:szCs w:val="24"/>
          <w:lang w:val="ro-RO"/>
        </w:rPr>
      </w:pPr>
      <w:r w:rsidRPr="00C41444">
        <w:rPr>
          <w:rFonts w:ascii="Arial" w:hAnsi="Arial" w:cs="Arial"/>
          <w:bCs/>
          <w:iCs/>
          <w:sz w:val="24"/>
          <w:szCs w:val="24"/>
          <w:lang w:val="ro-RO"/>
        </w:rPr>
        <w:t>- va fi amplasat un pichet de incendiu dotat corespunzator si toate baracile vor fi dotate cu extinctoare.</w:t>
      </w:r>
    </w:p>
    <w:p w:rsidR="004E6183" w:rsidRPr="00C41444" w:rsidRDefault="00F70F10" w:rsidP="00F32AAB">
      <w:pPr>
        <w:spacing w:after="0" w:line="240" w:lineRule="auto"/>
        <w:ind w:firstLine="284"/>
        <w:jc w:val="both"/>
        <w:rPr>
          <w:rFonts w:ascii="Arial" w:hAnsi="Arial" w:cs="Arial"/>
          <w:noProof/>
          <w:sz w:val="24"/>
          <w:szCs w:val="24"/>
          <w:lang w:val="ro-RO"/>
        </w:rPr>
      </w:pPr>
      <w:r w:rsidRPr="00C41444">
        <w:rPr>
          <w:rFonts w:ascii="Arial" w:hAnsi="Arial" w:cs="Arial"/>
          <w:bCs/>
          <w:noProof/>
          <w:sz w:val="24"/>
          <w:szCs w:val="24"/>
          <w:lang w:val="ro-RO"/>
        </w:rPr>
        <w:t>b</w:t>
      </w:r>
      <w:r w:rsidRPr="00C41444">
        <w:rPr>
          <w:rFonts w:ascii="Arial" w:hAnsi="Arial" w:cs="Arial"/>
          <w:bCs/>
          <w:noProof/>
          <w:sz w:val="24"/>
          <w:szCs w:val="24"/>
          <w:vertAlign w:val="subscript"/>
          <w:lang w:val="ro-RO"/>
        </w:rPr>
        <w:t>5</w:t>
      </w:r>
      <w:r w:rsidRPr="00C41444">
        <w:rPr>
          <w:rFonts w:ascii="Arial" w:hAnsi="Arial" w:cs="Arial"/>
          <w:bCs/>
          <w:noProof/>
          <w:sz w:val="24"/>
          <w:szCs w:val="24"/>
          <w:lang w:val="ro-RO"/>
        </w:rPr>
        <w:t>)</w:t>
      </w:r>
      <w:r w:rsidR="004E6183" w:rsidRPr="00C41444">
        <w:rPr>
          <w:rFonts w:ascii="Arial" w:hAnsi="Arial" w:cs="Arial"/>
          <w:noProof/>
          <w:sz w:val="24"/>
          <w:szCs w:val="24"/>
          <w:lang w:val="ro-RO"/>
        </w:rPr>
        <w:t> poluarea şi alte efecte negative</w:t>
      </w:r>
      <w:r w:rsidRPr="00C41444">
        <w:rPr>
          <w:rFonts w:ascii="Arial" w:hAnsi="Arial" w:cs="Arial"/>
          <w:noProof/>
          <w:sz w:val="24"/>
          <w:szCs w:val="24"/>
          <w:lang w:val="ro-RO"/>
        </w:rPr>
        <w:t xml:space="preserve">: </w:t>
      </w:r>
      <w:r w:rsidR="00E9743E" w:rsidRPr="00C41444">
        <w:rPr>
          <w:rFonts w:ascii="Arial" w:hAnsi="Arial" w:cs="Arial"/>
          <w:sz w:val="24"/>
          <w:szCs w:val="24"/>
          <w:lang w:val="ro-RO"/>
        </w:rPr>
        <w:t xml:space="preserve">se vor respecta limitele </w:t>
      </w:r>
      <w:r w:rsidR="003D0423" w:rsidRPr="00C41444">
        <w:rPr>
          <w:rFonts w:ascii="Arial" w:hAnsi="Arial" w:cs="Arial"/>
          <w:sz w:val="24"/>
          <w:szCs w:val="24"/>
          <w:lang w:val="ro-RO"/>
        </w:rPr>
        <w:t>prevăzute de normele în vigoare;</w:t>
      </w:r>
    </w:p>
    <w:p w:rsidR="004E6183" w:rsidRPr="00C41444" w:rsidRDefault="00C4188B" w:rsidP="00F32AAB">
      <w:pPr>
        <w:spacing w:after="0" w:line="240" w:lineRule="auto"/>
        <w:ind w:firstLine="284"/>
        <w:jc w:val="both"/>
        <w:rPr>
          <w:rFonts w:ascii="Arial" w:hAnsi="Arial" w:cs="Arial"/>
          <w:noProof/>
          <w:sz w:val="24"/>
          <w:szCs w:val="24"/>
          <w:lang w:val="ro-RO"/>
        </w:rPr>
      </w:pPr>
      <w:r w:rsidRPr="00C41444">
        <w:rPr>
          <w:rFonts w:ascii="Arial" w:hAnsi="Arial" w:cs="Arial"/>
          <w:bCs/>
          <w:noProof/>
          <w:sz w:val="24"/>
          <w:szCs w:val="24"/>
          <w:lang w:val="ro-RO"/>
        </w:rPr>
        <w:t>b</w:t>
      </w:r>
      <w:r w:rsidRPr="00C41444">
        <w:rPr>
          <w:rFonts w:ascii="Arial" w:hAnsi="Arial" w:cs="Arial"/>
          <w:bCs/>
          <w:noProof/>
          <w:sz w:val="24"/>
          <w:szCs w:val="24"/>
          <w:vertAlign w:val="subscript"/>
          <w:lang w:val="ro-RO"/>
        </w:rPr>
        <w:t>6</w:t>
      </w:r>
      <w:r w:rsidRPr="00C41444">
        <w:rPr>
          <w:rFonts w:ascii="Arial" w:hAnsi="Arial" w:cs="Arial"/>
          <w:bCs/>
          <w:noProof/>
          <w:sz w:val="24"/>
          <w:szCs w:val="24"/>
          <w:lang w:val="ro-RO"/>
        </w:rPr>
        <w:t>)</w:t>
      </w:r>
      <w:r w:rsidR="004E6183" w:rsidRPr="00C41444">
        <w:rPr>
          <w:rFonts w:ascii="Arial" w:hAnsi="Arial" w:cs="Arial"/>
          <w:noProof/>
          <w:color w:val="00B050"/>
          <w:sz w:val="24"/>
          <w:szCs w:val="24"/>
          <w:lang w:val="ro-RO"/>
        </w:rPr>
        <w:t> </w:t>
      </w:r>
      <w:r w:rsidR="004E6183" w:rsidRPr="00C41444">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C41444">
        <w:rPr>
          <w:rFonts w:ascii="Arial" w:hAnsi="Arial" w:cs="Arial"/>
          <w:noProof/>
          <w:sz w:val="24"/>
          <w:szCs w:val="24"/>
          <w:lang w:val="ro-RO"/>
        </w:rPr>
        <w:t>: nu este cazul</w:t>
      </w:r>
      <w:r w:rsidR="008B15C9" w:rsidRPr="00C41444">
        <w:rPr>
          <w:rFonts w:ascii="Arial" w:hAnsi="Arial" w:cs="Arial"/>
          <w:noProof/>
          <w:sz w:val="24"/>
          <w:szCs w:val="24"/>
          <w:lang w:val="ro-RO"/>
        </w:rPr>
        <w:t>, proiectul nu</w:t>
      </w:r>
      <w:r w:rsidR="008B15C9" w:rsidRPr="00C41444">
        <w:rPr>
          <w:rFonts w:ascii="Times New Roman" w:eastAsia="Times New Roman" w:hAnsi="Times New Roman"/>
          <w:color w:val="000000"/>
          <w:sz w:val="24"/>
          <w:szCs w:val="24"/>
          <w:lang w:val="ro-RO" w:eastAsia="en-GB"/>
        </w:rPr>
        <w:t xml:space="preserve"> </w:t>
      </w:r>
      <w:r w:rsidR="008B15C9" w:rsidRPr="00C4144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C41444" w:rsidRDefault="00FB61C6" w:rsidP="004F41D6">
      <w:pPr>
        <w:spacing w:after="0" w:line="240" w:lineRule="auto"/>
        <w:ind w:firstLine="284"/>
        <w:jc w:val="both"/>
        <w:rPr>
          <w:rFonts w:ascii="Arial" w:hAnsi="Arial" w:cs="Arial"/>
          <w:noProof/>
          <w:color w:val="00B050"/>
          <w:sz w:val="24"/>
          <w:szCs w:val="24"/>
          <w:lang w:val="ro-RO"/>
        </w:rPr>
      </w:pPr>
      <w:r w:rsidRPr="00C41444">
        <w:rPr>
          <w:rFonts w:ascii="Arial" w:hAnsi="Arial" w:cs="Arial"/>
          <w:bCs/>
          <w:noProof/>
          <w:sz w:val="24"/>
          <w:szCs w:val="24"/>
          <w:lang w:val="ro-RO"/>
        </w:rPr>
        <w:t>b</w:t>
      </w:r>
      <w:r w:rsidRPr="00C41444">
        <w:rPr>
          <w:rFonts w:ascii="Arial" w:hAnsi="Arial" w:cs="Arial"/>
          <w:bCs/>
          <w:noProof/>
          <w:sz w:val="24"/>
          <w:szCs w:val="24"/>
          <w:vertAlign w:val="subscript"/>
          <w:lang w:val="ro-RO"/>
        </w:rPr>
        <w:t>7</w:t>
      </w:r>
      <w:r w:rsidR="004E6183" w:rsidRPr="00C41444">
        <w:rPr>
          <w:rFonts w:ascii="Arial" w:hAnsi="Arial" w:cs="Arial"/>
          <w:bCs/>
          <w:noProof/>
          <w:sz w:val="24"/>
          <w:szCs w:val="24"/>
          <w:lang w:val="ro-RO"/>
        </w:rPr>
        <w:t>)</w:t>
      </w:r>
      <w:r w:rsidR="004E6183" w:rsidRPr="00C41444">
        <w:rPr>
          <w:rFonts w:ascii="Arial" w:hAnsi="Arial" w:cs="Arial"/>
          <w:noProof/>
          <w:sz w:val="24"/>
          <w:szCs w:val="24"/>
          <w:lang w:val="ro-RO"/>
        </w:rPr>
        <w:t> riscurile pentru sănătatea umană - de ex</w:t>
      </w:r>
      <w:r w:rsidR="00F32AAB" w:rsidRPr="00C41444">
        <w:rPr>
          <w:rFonts w:ascii="Arial" w:hAnsi="Arial" w:cs="Arial"/>
          <w:noProof/>
          <w:sz w:val="24"/>
          <w:szCs w:val="24"/>
          <w:lang w:val="ro-RO"/>
        </w:rPr>
        <w:t>emplu</w:t>
      </w:r>
      <w:r w:rsidR="004E6183" w:rsidRPr="00C41444">
        <w:rPr>
          <w:rFonts w:ascii="Arial" w:hAnsi="Arial" w:cs="Arial"/>
          <w:noProof/>
          <w:sz w:val="24"/>
          <w:szCs w:val="24"/>
          <w:lang w:val="ro-RO"/>
        </w:rPr>
        <w:t>, din cauza contaminării apei sau a poluării atmosferice</w:t>
      </w:r>
      <w:r w:rsidR="00693EAB" w:rsidRPr="00C41444">
        <w:rPr>
          <w:rFonts w:ascii="Arial" w:hAnsi="Arial" w:cs="Arial"/>
          <w:noProof/>
          <w:sz w:val="24"/>
          <w:szCs w:val="24"/>
          <w:lang w:val="ro-RO"/>
        </w:rPr>
        <w:t xml:space="preserve">: </w:t>
      </w:r>
      <w:r w:rsidR="004F41D6" w:rsidRPr="00C41444">
        <w:rPr>
          <w:rFonts w:ascii="Arial" w:hAnsi="Arial" w:cs="Arial"/>
          <w:noProof/>
          <w:sz w:val="24"/>
          <w:szCs w:val="24"/>
          <w:lang w:val="ro-RO"/>
        </w:rPr>
        <w:t>- nu este cazul</w:t>
      </w:r>
      <w:r w:rsidR="007D4349" w:rsidRPr="00C41444">
        <w:rPr>
          <w:rFonts w:ascii="Arial" w:hAnsi="Arial" w:cs="Arial"/>
          <w:bCs/>
          <w:noProof/>
          <w:sz w:val="24"/>
          <w:szCs w:val="24"/>
          <w:lang w:val="ro-RO"/>
        </w:rPr>
        <w:t>.</w:t>
      </w:r>
      <w:r w:rsidR="007D4349" w:rsidRPr="00C41444">
        <w:rPr>
          <w:rFonts w:ascii="Arial" w:hAnsi="Arial" w:cs="Arial"/>
          <w:b/>
          <w:bCs/>
          <w:noProof/>
          <w:sz w:val="24"/>
          <w:szCs w:val="24"/>
          <w:lang w:val="ro-RO"/>
        </w:rPr>
        <w:t xml:space="preserve"> </w:t>
      </w:r>
    </w:p>
    <w:p w:rsidR="004E6183" w:rsidRPr="00C41444" w:rsidRDefault="004F41D6" w:rsidP="004F41D6">
      <w:pPr>
        <w:spacing w:before="120" w:after="0" w:line="240" w:lineRule="auto"/>
        <w:jc w:val="both"/>
        <w:rPr>
          <w:rFonts w:ascii="Arial" w:hAnsi="Arial" w:cs="Arial"/>
          <w:b/>
          <w:noProof/>
          <w:sz w:val="24"/>
          <w:szCs w:val="24"/>
          <w:lang w:val="ro-RO"/>
        </w:rPr>
      </w:pPr>
      <w:r w:rsidRPr="00C41444">
        <w:rPr>
          <w:rFonts w:ascii="Arial" w:hAnsi="Arial" w:cs="Arial"/>
          <w:b/>
          <w:bCs/>
          <w:noProof/>
          <w:sz w:val="24"/>
          <w:szCs w:val="24"/>
          <w:lang w:val="ro-RO"/>
        </w:rPr>
        <w:t>c)</w:t>
      </w:r>
      <w:r w:rsidR="00002B27" w:rsidRPr="00C41444">
        <w:rPr>
          <w:rFonts w:ascii="Arial" w:hAnsi="Arial" w:cs="Arial"/>
          <w:b/>
          <w:bCs/>
          <w:noProof/>
          <w:sz w:val="24"/>
          <w:szCs w:val="24"/>
          <w:lang w:val="ro-RO"/>
        </w:rPr>
        <w:t xml:space="preserve"> </w:t>
      </w:r>
      <w:r w:rsidR="004E6183" w:rsidRPr="00C41444">
        <w:rPr>
          <w:rFonts w:ascii="Arial" w:hAnsi="Arial" w:cs="Arial"/>
          <w:noProof/>
          <w:sz w:val="24"/>
          <w:szCs w:val="24"/>
          <w:lang w:val="ro-RO"/>
        </w:rPr>
        <w:t>Amplasarea proiectelor</w:t>
      </w:r>
      <w:r w:rsidR="00002B27" w:rsidRPr="00C41444">
        <w:rPr>
          <w:rFonts w:ascii="Arial" w:hAnsi="Arial" w:cs="Arial"/>
          <w:noProof/>
          <w:sz w:val="24"/>
          <w:szCs w:val="24"/>
          <w:lang w:val="ro-RO"/>
        </w:rPr>
        <w:t>:</w:t>
      </w:r>
    </w:p>
    <w:p w:rsidR="00247D84" w:rsidRPr="00C41444" w:rsidRDefault="005B37EF" w:rsidP="00746F79">
      <w:pPr>
        <w:spacing w:after="0" w:line="240" w:lineRule="auto"/>
        <w:ind w:firstLine="284"/>
        <w:jc w:val="both"/>
        <w:rPr>
          <w:rFonts w:ascii="Arial" w:hAnsi="Arial" w:cs="Arial"/>
          <w:b/>
          <w:i/>
          <w:noProof/>
          <w:sz w:val="24"/>
          <w:szCs w:val="24"/>
          <w:lang w:val="ro-RO"/>
        </w:rPr>
      </w:pPr>
      <w:r w:rsidRPr="00C41444">
        <w:rPr>
          <w:rFonts w:ascii="Arial" w:hAnsi="Arial" w:cs="Arial"/>
          <w:bCs/>
          <w:noProof/>
          <w:sz w:val="24"/>
          <w:szCs w:val="24"/>
          <w:lang w:val="ro-RO"/>
        </w:rPr>
        <w:t>c</w:t>
      </w:r>
      <w:r w:rsidRPr="00C41444">
        <w:rPr>
          <w:rFonts w:ascii="Arial" w:hAnsi="Arial" w:cs="Arial"/>
          <w:bCs/>
          <w:noProof/>
          <w:sz w:val="24"/>
          <w:szCs w:val="24"/>
          <w:vertAlign w:val="subscript"/>
          <w:lang w:val="ro-RO"/>
        </w:rPr>
        <w:t>1</w:t>
      </w:r>
      <w:r w:rsidR="004E6183" w:rsidRPr="00C41444">
        <w:rPr>
          <w:rFonts w:ascii="Arial" w:hAnsi="Arial" w:cs="Arial"/>
          <w:bCs/>
          <w:noProof/>
          <w:sz w:val="24"/>
          <w:szCs w:val="24"/>
          <w:lang w:val="ro-RO"/>
        </w:rPr>
        <w:t>)</w:t>
      </w:r>
      <w:r w:rsidR="004E6183" w:rsidRPr="00C41444">
        <w:rPr>
          <w:rFonts w:ascii="Arial" w:hAnsi="Arial" w:cs="Arial"/>
          <w:noProof/>
          <w:sz w:val="24"/>
          <w:szCs w:val="24"/>
          <w:lang w:val="ro-RO"/>
        </w:rPr>
        <w:t> utilizarea ac</w:t>
      </w:r>
      <w:r w:rsidRPr="00C41444">
        <w:rPr>
          <w:rFonts w:ascii="Arial" w:hAnsi="Arial" w:cs="Arial"/>
          <w:noProof/>
          <w:sz w:val="24"/>
          <w:szCs w:val="24"/>
          <w:lang w:val="ro-RO"/>
        </w:rPr>
        <w:t>tuală şi aprobată a terenurilor:</w:t>
      </w:r>
      <w:r w:rsidR="00247D84" w:rsidRPr="00C41444">
        <w:rPr>
          <w:rFonts w:ascii="Arial" w:hAnsi="Arial" w:cs="Arial"/>
          <w:color w:val="FF0000"/>
          <w:sz w:val="24"/>
          <w:szCs w:val="24"/>
          <w:lang w:val="ro-RO"/>
        </w:rPr>
        <w:t xml:space="preserve"> </w:t>
      </w:r>
      <w:r w:rsidR="00746F79" w:rsidRPr="00C41444">
        <w:rPr>
          <w:rFonts w:ascii="Arial" w:hAnsi="Arial" w:cs="Arial"/>
          <w:sz w:val="24"/>
          <w:szCs w:val="24"/>
          <w:lang w:val="ro-RO"/>
        </w:rPr>
        <w:t>terenul aferent lucrărilor propuse se află</w:t>
      </w:r>
      <w:r w:rsidR="001C148E" w:rsidRPr="00C41444">
        <w:rPr>
          <w:rFonts w:ascii="Arial" w:hAnsi="Arial" w:cs="Arial"/>
          <w:sz w:val="24"/>
          <w:szCs w:val="24"/>
          <w:lang w:val="ro-RO"/>
        </w:rPr>
        <w:t xml:space="preserve">, </w:t>
      </w:r>
      <w:r w:rsidR="00746F79" w:rsidRPr="00C41444">
        <w:rPr>
          <w:rFonts w:ascii="Arial" w:hAnsi="Arial" w:cs="Arial"/>
          <w:sz w:val="24"/>
          <w:szCs w:val="24"/>
          <w:lang w:val="ro-RO"/>
        </w:rPr>
        <w:t xml:space="preserve">în </w:t>
      </w:r>
      <w:r w:rsidR="002E4669" w:rsidRPr="00C41444">
        <w:rPr>
          <w:rFonts w:ascii="Arial" w:hAnsi="Arial" w:cs="Arial"/>
          <w:sz w:val="24"/>
          <w:szCs w:val="24"/>
          <w:lang w:val="ro-RO"/>
        </w:rPr>
        <w:t>intravilanul loc</w:t>
      </w:r>
      <w:r w:rsidR="00135A59" w:rsidRPr="00C41444">
        <w:rPr>
          <w:rFonts w:ascii="Arial" w:hAnsi="Arial" w:cs="Arial"/>
          <w:sz w:val="24"/>
          <w:szCs w:val="24"/>
          <w:lang w:val="ro-RO"/>
        </w:rPr>
        <w:t>. Zalău,</w:t>
      </w:r>
      <w:r w:rsidR="00E10E97" w:rsidRPr="00C41444">
        <w:rPr>
          <w:rFonts w:ascii="Arial" w:hAnsi="Arial" w:cs="Arial"/>
          <w:sz w:val="24"/>
          <w:szCs w:val="24"/>
          <w:lang w:val="ro-RO"/>
        </w:rPr>
        <w:t xml:space="preserve"> conform certificatului de urbanism nr. </w:t>
      </w:r>
      <w:r w:rsidR="00135A59" w:rsidRPr="00C41444">
        <w:rPr>
          <w:rFonts w:ascii="Arial" w:hAnsi="Arial" w:cs="Arial"/>
          <w:sz w:val="24"/>
          <w:szCs w:val="24"/>
          <w:lang w:val="ro-RO"/>
        </w:rPr>
        <w:t>395</w:t>
      </w:r>
      <w:r w:rsidR="00E10E97" w:rsidRPr="00C41444">
        <w:rPr>
          <w:rFonts w:ascii="Arial" w:hAnsi="Arial" w:cs="Arial"/>
          <w:sz w:val="24"/>
          <w:szCs w:val="24"/>
          <w:lang w:val="ro-RO"/>
        </w:rPr>
        <w:t xml:space="preserve"> din </w:t>
      </w:r>
      <w:r w:rsidR="00135A59" w:rsidRPr="00C41444">
        <w:rPr>
          <w:rFonts w:ascii="Arial" w:hAnsi="Arial" w:cs="Arial"/>
          <w:sz w:val="24"/>
          <w:szCs w:val="24"/>
          <w:lang w:val="ro-RO"/>
        </w:rPr>
        <w:t>16.04</w:t>
      </w:r>
      <w:r w:rsidR="00E10E97" w:rsidRPr="00C41444">
        <w:rPr>
          <w:rFonts w:ascii="Arial" w:hAnsi="Arial" w:cs="Arial"/>
          <w:sz w:val="24"/>
          <w:szCs w:val="24"/>
          <w:lang w:val="ro-RO"/>
        </w:rPr>
        <w:t>.201</w:t>
      </w:r>
      <w:r w:rsidR="002E4669" w:rsidRPr="00C41444">
        <w:rPr>
          <w:rFonts w:ascii="Arial" w:hAnsi="Arial" w:cs="Arial"/>
          <w:sz w:val="24"/>
          <w:szCs w:val="24"/>
          <w:lang w:val="ro-RO"/>
        </w:rPr>
        <w:t>9</w:t>
      </w:r>
      <w:r w:rsidR="00E10E97" w:rsidRPr="00C41444">
        <w:rPr>
          <w:rFonts w:ascii="Arial" w:hAnsi="Arial" w:cs="Arial"/>
          <w:sz w:val="24"/>
          <w:szCs w:val="24"/>
          <w:lang w:val="ro-RO"/>
        </w:rPr>
        <w:t xml:space="preserve"> emis de Primăria </w:t>
      </w:r>
      <w:r w:rsidR="00135A59" w:rsidRPr="00C41444">
        <w:rPr>
          <w:rFonts w:ascii="Arial" w:hAnsi="Arial" w:cs="Arial"/>
          <w:sz w:val="24"/>
          <w:szCs w:val="24"/>
          <w:lang w:val="ro-RO"/>
        </w:rPr>
        <w:t>Municipiul Zalău</w:t>
      </w:r>
      <w:r w:rsidR="00F31527" w:rsidRPr="00C41444">
        <w:rPr>
          <w:rFonts w:ascii="Arial" w:hAnsi="Arial" w:cs="Arial"/>
          <w:iCs/>
          <w:noProof/>
          <w:sz w:val="24"/>
          <w:szCs w:val="24"/>
          <w:lang w:val="ro-RO"/>
        </w:rPr>
        <w:t>;</w:t>
      </w:r>
    </w:p>
    <w:p w:rsidR="004E6183" w:rsidRPr="00C41444" w:rsidRDefault="00351254" w:rsidP="00F31527">
      <w:pPr>
        <w:spacing w:after="0" w:line="240" w:lineRule="auto"/>
        <w:ind w:firstLine="284"/>
        <w:jc w:val="both"/>
        <w:rPr>
          <w:rFonts w:ascii="Arial" w:hAnsi="Arial" w:cs="Arial"/>
          <w:noProof/>
          <w:sz w:val="24"/>
          <w:szCs w:val="24"/>
          <w:lang w:val="ro-RO"/>
        </w:rPr>
      </w:pPr>
      <w:r w:rsidRPr="00C41444">
        <w:rPr>
          <w:rFonts w:ascii="Arial" w:hAnsi="Arial" w:cs="Arial"/>
          <w:bCs/>
          <w:noProof/>
          <w:sz w:val="24"/>
          <w:szCs w:val="24"/>
          <w:lang w:val="ro-RO"/>
        </w:rPr>
        <w:t>c</w:t>
      </w:r>
      <w:r w:rsidRPr="00C41444">
        <w:rPr>
          <w:rFonts w:ascii="Arial" w:hAnsi="Arial" w:cs="Arial"/>
          <w:bCs/>
          <w:noProof/>
          <w:sz w:val="24"/>
          <w:szCs w:val="24"/>
          <w:vertAlign w:val="subscript"/>
          <w:lang w:val="ro-RO"/>
        </w:rPr>
        <w:t>2</w:t>
      </w:r>
      <w:r w:rsidRPr="00C41444">
        <w:rPr>
          <w:rFonts w:ascii="Arial" w:hAnsi="Arial" w:cs="Arial"/>
          <w:bCs/>
          <w:noProof/>
          <w:sz w:val="24"/>
          <w:szCs w:val="24"/>
          <w:lang w:val="ro-RO"/>
        </w:rPr>
        <w:t xml:space="preserve">) </w:t>
      </w:r>
      <w:r w:rsidR="004E6183" w:rsidRPr="00C41444">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C41444">
        <w:rPr>
          <w:rFonts w:ascii="Arial" w:hAnsi="Arial" w:cs="Arial"/>
          <w:noProof/>
          <w:sz w:val="24"/>
          <w:szCs w:val="24"/>
          <w:lang w:val="ro-RO"/>
        </w:rPr>
        <w:t xml:space="preserve">: </w:t>
      </w:r>
      <w:r w:rsidR="00AD6E5A" w:rsidRPr="00C41444">
        <w:rPr>
          <w:rFonts w:ascii="Arial" w:hAnsi="Arial" w:cs="Arial"/>
          <w:noProof/>
          <w:sz w:val="24"/>
          <w:szCs w:val="24"/>
          <w:lang w:val="ro-RO"/>
        </w:rPr>
        <w:t>Refacerea amplasamentului după construire se va realiza conform proiectului tehnic de execuţie iar suprafeţele de teren rămase libere se vor amenaja şi întreţine ca spaţii verzi</w:t>
      </w:r>
      <w:r w:rsidR="00F31527" w:rsidRPr="00C41444">
        <w:rPr>
          <w:rFonts w:ascii="Arial" w:hAnsi="Arial" w:cs="Arial"/>
          <w:noProof/>
          <w:sz w:val="24"/>
          <w:szCs w:val="24"/>
          <w:lang w:val="ro-RO"/>
        </w:rPr>
        <w:t xml:space="preserve">; </w:t>
      </w:r>
    </w:p>
    <w:p w:rsidR="004E6183" w:rsidRPr="00C41444" w:rsidRDefault="00B54566" w:rsidP="004F41D6">
      <w:pPr>
        <w:spacing w:after="0" w:line="240" w:lineRule="auto"/>
        <w:ind w:firstLine="284"/>
        <w:jc w:val="both"/>
        <w:rPr>
          <w:rFonts w:ascii="Arial" w:hAnsi="Arial" w:cs="Arial"/>
          <w:noProof/>
          <w:sz w:val="24"/>
          <w:szCs w:val="24"/>
          <w:lang w:val="ro-RO"/>
        </w:rPr>
      </w:pPr>
      <w:r w:rsidRPr="00C41444">
        <w:rPr>
          <w:rFonts w:ascii="Arial" w:hAnsi="Arial" w:cs="Arial"/>
          <w:bCs/>
          <w:noProof/>
          <w:sz w:val="24"/>
          <w:szCs w:val="24"/>
          <w:lang w:val="ro-RO"/>
        </w:rPr>
        <w:t>c</w:t>
      </w:r>
      <w:r w:rsidRPr="00C41444">
        <w:rPr>
          <w:rFonts w:ascii="Arial" w:hAnsi="Arial" w:cs="Arial"/>
          <w:bCs/>
          <w:noProof/>
          <w:sz w:val="24"/>
          <w:szCs w:val="24"/>
          <w:vertAlign w:val="subscript"/>
          <w:lang w:val="ro-RO"/>
        </w:rPr>
        <w:t>3</w:t>
      </w:r>
      <w:r w:rsidRPr="00C41444">
        <w:rPr>
          <w:rFonts w:ascii="Arial" w:hAnsi="Arial" w:cs="Arial"/>
          <w:bCs/>
          <w:noProof/>
          <w:sz w:val="24"/>
          <w:szCs w:val="24"/>
          <w:lang w:val="ro-RO"/>
        </w:rPr>
        <w:t xml:space="preserve">) </w:t>
      </w:r>
      <w:r w:rsidR="004E6183" w:rsidRPr="00C41444">
        <w:rPr>
          <w:rFonts w:ascii="Arial" w:hAnsi="Arial" w:cs="Arial"/>
          <w:noProof/>
          <w:sz w:val="24"/>
          <w:szCs w:val="24"/>
          <w:lang w:val="ro-RO"/>
        </w:rPr>
        <w:t>capacitatea de absorbţie a mediului natural, acordându-se o atenţie specială următoarelor zone:</w:t>
      </w:r>
    </w:p>
    <w:p w:rsidR="00B54566" w:rsidRPr="00C41444"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41444">
        <w:rPr>
          <w:rFonts w:ascii="Arial" w:hAnsi="Arial" w:cs="Arial"/>
          <w:noProof/>
          <w:sz w:val="24"/>
          <w:szCs w:val="24"/>
          <w:lang w:val="ro-RO"/>
        </w:rPr>
        <w:t>zone umede, z</w:t>
      </w:r>
      <w:r w:rsidR="00B54566" w:rsidRPr="00C41444">
        <w:rPr>
          <w:rFonts w:ascii="Arial" w:hAnsi="Arial" w:cs="Arial"/>
          <w:noProof/>
          <w:sz w:val="24"/>
          <w:szCs w:val="24"/>
          <w:lang w:val="ro-RO"/>
        </w:rPr>
        <w:t xml:space="preserve">one riverane, guri ale râurilor: </w:t>
      </w:r>
      <w:r w:rsidR="00325F82" w:rsidRPr="00C41444">
        <w:rPr>
          <w:rFonts w:ascii="Arial" w:hAnsi="Arial" w:cs="Arial"/>
          <w:noProof/>
          <w:sz w:val="24"/>
          <w:szCs w:val="24"/>
          <w:lang w:val="ro-RO"/>
        </w:rPr>
        <w:t>nu este cazul</w:t>
      </w:r>
      <w:r w:rsidR="00B54566" w:rsidRPr="00C41444">
        <w:rPr>
          <w:rFonts w:ascii="Arial" w:hAnsi="Arial" w:cs="Arial"/>
          <w:noProof/>
          <w:sz w:val="24"/>
          <w:szCs w:val="24"/>
          <w:lang w:val="ro-RO"/>
        </w:rPr>
        <w:t>;</w:t>
      </w:r>
    </w:p>
    <w:p w:rsidR="003A7B98" w:rsidRPr="00C41444"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C41444">
        <w:rPr>
          <w:rFonts w:ascii="Arial" w:hAnsi="Arial" w:cs="Arial"/>
          <w:noProof/>
          <w:sz w:val="24"/>
          <w:szCs w:val="24"/>
          <w:lang w:val="ro-RO"/>
        </w:rPr>
        <w:t>zone costiere şi mediul marin</w:t>
      </w:r>
      <w:r w:rsidR="003A7B98" w:rsidRPr="00C41444">
        <w:rPr>
          <w:rFonts w:ascii="Arial" w:hAnsi="Arial" w:cs="Arial"/>
          <w:noProof/>
          <w:sz w:val="24"/>
          <w:szCs w:val="24"/>
          <w:lang w:val="ro-RO"/>
        </w:rPr>
        <w:t>: nu este cazul;</w:t>
      </w:r>
    </w:p>
    <w:p w:rsidR="005167E4" w:rsidRPr="00C41444"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41444">
        <w:rPr>
          <w:rFonts w:ascii="Arial" w:hAnsi="Arial" w:cs="Arial"/>
          <w:noProof/>
          <w:sz w:val="24"/>
          <w:szCs w:val="24"/>
          <w:lang w:val="ro-RO"/>
        </w:rPr>
        <w:t>zonele montane şi forestiere</w:t>
      </w:r>
      <w:r w:rsidR="005167E4" w:rsidRPr="00C41444">
        <w:rPr>
          <w:rFonts w:ascii="Arial" w:hAnsi="Arial" w:cs="Arial"/>
          <w:noProof/>
          <w:sz w:val="24"/>
          <w:szCs w:val="24"/>
          <w:lang w:val="ro-RO"/>
        </w:rPr>
        <w:t xml:space="preserve">: </w:t>
      </w:r>
      <w:r w:rsidR="00CF77C5" w:rsidRPr="00C41444">
        <w:rPr>
          <w:rFonts w:ascii="Arial" w:hAnsi="Arial" w:cs="Arial"/>
          <w:noProof/>
          <w:sz w:val="24"/>
          <w:szCs w:val="24"/>
          <w:lang w:val="ro-RO"/>
        </w:rPr>
        <w:t>nu este cazul;</w:t>
      </w:r>
    </w:p>
    <w:p w:rsidR="005167E4" w:rsidRPr="00C41444"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C41444">
        <w:rPr>
          <w:rFonts w:ascii="Arial" w:hAnsi="Arial" w:cs="Arial"/>
          <w:noProof/>
          <w:sz w:val="24"/>
          <w:szCs w:val="24"/>
          <w:lang w:val="ro-RO"/>
        </w:rPr>
        <w:t>arii naturale protejate de interes naţional, comunitar, internaţional</w:t>
      </w:r>
      <w:r w:rsidR="005167E4" w:rsidRPr="00C41444">
        <w:rPr>
          <w:rFonts w:ascii="Arial" w:hAnsi="Arial" w:cs="Arial"/>
          <w:noProof/>
          <w:sz w:val="24"/>
          <w:szCs w:val="24"/>
          <w:lang w:val="ro-RO"/>
        </w:rPr>
        <w:t>: nu este cazul;</w:t>
      </w:r>
    </w:p>
    <w:p w:rsidR="00B54566" w:rsidRPr="00C41444"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41444">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w:t>
      </w:r>
      <w:r w:rsidRPr="00C41444">
        <w:rPr>
          <w:rFonts w:ascii="Arial" w:hAnsi="Arial" w:cs="Arial"/>
          <w:noProof/>
          <w:sz w:val="24"/>
          <w:szCs w:val="24"/>
          <w:lang w:val="ro-RO"/>
        </w:rPr>
        <w:lastRenderedPageBreak/>
        <w:t>protecţie instituite conform prevederilor legislaţiei din domeniul apelor, precum şi a celei privind caracterul şi mărimea zonelor de protecţie sanitară şi hidrogeologică</w:t>
      </w:r>
      <w:r w:rsidR="005167E4" w:rsidRPr="00C41444">
        <w:rPr>
          <w:rFonts w:ascii="Arial" w:hAnsi="Arial" w:cs="Arial"/>
          <w:noProof/>
          <w:sz w:val="24"/>
          <w:szCs w:val="24"/>
          <w:lang w:val="ro-RO"/>
        </w:rPr>
        <w:t xml:space="preserve">: </w:t>
      </w:r>
      <w:r w:rsidR="00233C1C" w:rsidRPr="00C41444">
        <w:rPr>
          <w:rFonts w:ascii="Arial" w:hAnsi="Arial" w:cs="Arial"/>
          <w:noProof/>
          <w:sz w:val="24"/>
          <w:szCs w:val="24"/>
          <w:lang w:val="ro-RO"/>
        </w:rPr>
        <w:t xml:space="preserve"> - </w:t>
      </w:r>
      <w:r w:rsidR="005167E4" w:rsidRPr="00C41444">
        <w:rPr>
          <w:rFonts w:ascii="Arial" w:hAnsi="Arial" w:cs="Arial"/>
          <w:noProof/>
          <w:sz w:val="24"/>
          <w:szCs w:val="24"/>
          <w:lang w:val="ro-RO"/>
        </w:rPr>
        <w:t>nu este cazul;</w:t>
      </w:r>
    </w:p>
    <w:p w:rsidR="00B54566" w:rsidRPr="00C41444"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41444">
        <w:rPr>
          <w:rFonts w:ascii="Arial" w:hAnsi="Arial" w:cs="Arial"/>
          <w:noProof/>
          <w:color w:val="00B050"/>
          <w:sz w:val="24"/>
          <w:szCs w:val="24"/>
          <w:lang w:val="ro-RO"/>
        </w:rPr>
        <w:t> </w:t>
      </w:r>
      <w:r w:rsidRPr="00C41444">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C41444">
        <w:rPr>
          <w:rFonts w:ascii="Arial" w:hAnsi="Arial" w:cs="Arial"/>
          <w:noProof/>
          <w:sz w:val="24"/>
          <w:szCs w:val="24"/>
          <w:lang w:val="ro-RO"/>
        </w:rPr>
        <w:t>: nu este cazul;</w:t>
      </w:r>
    </w:p>
    <w:p w:rsidR="00F31527" w:rsidRPr="00C41444"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41444">
        <w:rPr>
          <w:rFonts w:ascii="Arial" w:hAnsi="Arial" w:cs="Arial"/>
          <w:noProof/>
          <w:sz w:val="24"/>
          <w:szCs w:val="24"/>
          <w:lang w:val="ro-RO"/>
        </w:rPr>
        <w:t>zonele cu o densitate mare a populaţiei: nu este cazul</w:t>
      </w:r>
      <w:r w:rsidR="00510644" w:rsidRPr="00C41444">
        <w:rPr>
          <w:rFonts w:ascii="Arial" w:hAnsi="Arial" w:cs="Arial"/>
          <w:noProof/>
          <w:sz w:val="24"/>
          <w:szCs w:val="24"/>
          <w:lang w:val="ro-RO"/>
        </w:rPr>
        <w:t>;</w:t>
      </w:r>
    </w:p>
    <w:p w:rsidR="00B54566" w:rsidRPr="00C41444"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C41444">
        <w:rPr>
          <w:rFonts w:ascii="Arial" w:hAnsi="Arial" w:cs="Arial"/>
          <w:noProof/>
          <w:sz w:val="24"/>
          <w:szCs w:val="24"/>
          <w:lang w:val="ro-RO"/>
        </w:rPr>
        <w:t>peisaje şi situri importante din punct de vedere istoric, cultura</w:t>
      </w:r>
      <w:r w:rsidR="00F31527" w:rsidRPr="00C41444">
        <w:rPr>
          <w:rFonts w:ascii="Arial" w:hAnsi="Arial" w:cs="Arial"/>
          <w:noProof/>
          <w:sz w:val="24"/>
          <w:szCs w:val="24"/>
          <w:lang w:val="ro-RO"/>
        </w:rPr>
        <w:t>l sau arheologic: nu este cazul.</w:t>
      </w:r>
      <w:r w:rsidR="004E6183" w:rsidRPr="00C41444">
        <w:rPr>
          <w:rFonts w:ascii="Arial" w:hAnsi="Arial" w:cs="Arial"/>
          <w:b/>
          <w:bCs/>
          <w:noProof/>
          <w:color w:val="00B050"/>
          <w:sz w:val="24"/>
          <w:szCs w:val="24"/>
          <w:lang w:val="ro-RO"/>
        </w:rPr>
        <w:t>   </w:t>
      </w:r>
    </w:p>
    <w:p w:rsidR="004E6183" w:rsidRPr="00C41444" w:rsidRDefault="00C938C4" w:rsidP="00F31527">
      <w:pPr>
        <w:spacing w:before="120" w:after="0" w:line="240" w:lineRule="auto"/>
        <w:jc w:val="both"/>
        <w:rPr>
          <w:rFonts w:ascii="Arial" w:hAnsi="Arial" w:cs="Arial"/>
          <w:noProof/>
          <w:sz w:val="24"/>
          <w:szCs w:val="24"/>
          <w:lang w:val="ro-RO"/>
        </w:rPr>
      </w:pPr>
      <w:r w:rsidRPr="00C41444">
        <w:rPr>
          <w:rFonts w:ascii="Arial" w:hAnsi="Arial" w:cs="Arial"/>
          <w:b/>
          <w:bCs/>
          <w:noProof/>
          <w:sz w:val="24"/>
          <w:szCs w:val="24"/>
          <w:lang w:val="ro-RO"/>
        </w:rPr>
        <w:t>d</w:t>
      </w:r>
      <w:r w:rsidR="00F31527" w:rsidRPr="00C41444">
        <w:rPr>
          <w:rFonts w:ascii="Arial" w:hAnsi="Arial" w:cs="Arial"/>
          <w:b/>
          <w:bCs/>
          <w:noProof/>
          <w:sz w:val="24"/>
          <w:szCs w:val="24"/>
          <w:lang w:val="ro-RO"/>
        </w:rPr>
        <w:t>)</w:t>
      </w:r>
      <w:r w:rsidRPr="00C41444">
        <w:rPr>
          <w:rFonts w:ascii="Arial" w:hAnsi="Arial" w:cs="Arial"/>
          <w:bCs/>
          <w:noProof/>
          <w:sz w:val="24"/>
          <w:szCs w:val="24"/>
          <w:lang w:val="ro-RO"/>
        </w:rPr>
        <w:t xml:space="preserve"> </w:t>
      </w:r>
      <w:r w:rsidR="004E6183" w:rsidRPr="00C41444">
        <w:rPr>
          <w:rFonts w:ascii="Arial" w:hAnsi="Arial" w:cs="Arial"/>
          <w:noProof/>
          <w:sz w:val="24"/>
          <w:szCs w:val="24"/>
          <w:lang w:val="ro-RO"/>
        </w:rPr>
        <w:t>Tipurile şi caracteristicile impactului potenţial</w:t>
      </w:r>
      <w:r w:rsidRPr="00C41444">
        <w:rPr>
          <w:rFonts w:ascii="Arial" w:hAnsi="Arial" w:cs="Arial"/>
          <w:noProof/>
          <w:sz w:val="24"/>
          <w:szCs w:val="24"/>
          <w:lang w:val="ro-RO"/>
        </w:rPr>
        <w:t>:</w:t>
      </w:r>
    </w:p>
    <w:p w:rsidR="004E6183" w:rsidRPr="00C41444" w:rsidRDefault="00F129DE" w:rsidP="00086B6F">
      <w:pPr>
        <w:spacing w:after="0" w:line="240" w:lineRule="auto"/>
        <w:ind w:firstLine="284"/>
        <w:jc w:val="both"/>
        <w:rPr>
          <w:rFonts w:ascii="Arial" w:hAnsi="Arial" w:cs="Arial"/>
          <w:noProof/>
          <w:sz w:val="24"/>
          <w:szCs w:val="24"/>
          <w:lang w:val="ro-RO"/>
        </w:rPr>
      </w:pPr>
      <w:r w:rsidRPr="00C41444">
        <w:rPr>
          <w:rFonts w:ascii="Arial" w:hAnsi="Arial" w:cs="Arial"/>
          <w:sz w:val="24"/>
          <w:szCs w:val="24"/>
          <w:lang w:val="ro-RO"/>
        </w:rPr>
        <w:t>d</w:t>
      </w:r>
      <w:r w:rsidRPr="00C41444">
        <w:rPr>
          <w:rFonts w:ascii="Arial" w:hAnsi="Arial" w:cs="Arial"/>
          <w:sz w:val="24"/>
          <w:szCs w:val="24"/>
          <w:vertAlign w:val="subscript"/>
          <w:lang w:val="ro-RO"/>
        </w:rPr>
        <w:t>1</w:t>
      </w:r>
      <w:r w:rsidRPr="00C41444">
        <w:rPr>
          <w:rFonts w:ascii="Arial" w:hAnsi="Arial" w:cs="Arial"/>
          <w:sz w:val="24"/>
          <w:szCs w:val="24"/>
          <w:lang w:val="ro-RO"/>
        </w:rPr>
        <w:t xml:space="preserve">) </w:t>
      </w:r>
      <w:r w:rsidR="004E6183" w:rsidRPr="00C41444">
        <w:rPr>
          <w:rFonts w:ascii="Arial" w:hAnsi="Arial" w:cs="Arial"/>
          <w:noProof/>
          <w:sz w:val="24"/>
          <w:szCs w:val="24"/>
          <w:lang w:val="ro-RO"/>
        </w:rPr>
        <w:t>importanţa şi extinderea spaţială a impactului - de exemplu, zona geografică şi dimensiunea populaţiei care poate fi afectată</w:t>
      </w:r>
      <w:r w:rsidRPr="00C41444">
        <w:rPr>
          <w:rFonts w:ascii="Arial" w:hAnsi="Arial" w:cs="Arial"/>
          <w:noProof/>
          <w:sz w:val="24"/>
          <w:szCs w:val="24"/>
          <w:lang w:val="ro-RO"/>
        </w:rPr>
        <w:t xml:space="preserve">: </w:t>
      </w:r>
      <w:r w:rsidRPr="00C41444">
        <w:rPr>
          <w:rFonts w:ascii="Arial" w:hAnsi="Arial" w:cs="Arial"/>
          <w:sz w:val="24"/>
          <w:szCs w:val="24"/>
          <w:lang w:val="ro-RO"/>
        </w:rPr>
        <w:t>- p</w:t>
      </w:r>
      <w:r w:rsidR="00086B6F" w:rsidRPr="00C41444">
        <w:rPr>
          <w:rFonts w:ascii="Arial" w:hAnsi="Arial" w:cs="Arial"/>
          <w:sz w:val="24"/>
          <w:szCs w:val="24"/>
          <w:lang w:val="ro-RO"/>
        </w:rPr>
        <w:t>unctual pe perioada de execuţie;</w:t>
      </w:r>
    </w:p>
    <w:p w:rsidR="004E6183" w:rsidRPr="00C41444" w:rsidRDefault="00170F1F" w:rsidP="00485400">
      <w:pPr>
        <w:spacing w:after="0" w:line="240" w:lineRule="auto"/>
        <w:ind w:firstLine="284"/>
        <w:jc w:val="both"/>
        <w:rPr>
          <w:rFonts w:ascii="Arial" w:hAnsi="Arial" w:cs="Arial"/>
          <w:bCs/>
          <w:i/>
          <w:noProof/>
          <w:sz w:val="24"/>
          <w:szCs w:val="24"/>
          <w:lang w:val="ro-RO"/>
        </w:rPr>
      </w:pPr>
      <w:r w:rsidRPr="00C41444">
        <w:rPr>
          <w:rFonts w:ascii="Arial" w:hAnsi="Arial" w:cs="Arial"/>
          <w:bCs/>
          <w:noProof/>
          <w:sz w:val="24"/>
          <w:szCs w:val="24"/>
          <w:lang w:val="ro-RO"/>
        </w:rPr>
        <w:t>d</w:t>
      </w:r>
      <w:r w:rsidRPr="00C41444">
        <w:rPr>
          <w:rFonts w:ascii="Arial" w:hAnsi="Arial" w:cs="Arial"/>
          <w:bCs/>
          <w:noProof/>
          <w:sz w:val="24"/>
          <w:szCs w:val="24"/>
          <w:vertAlign w:val="subscript"/>
          <w:lang w:val="ro-RO"/>
        </w:rPr>
        <w:t>2</w:t>
      </w:r>
      <w:r w:rsidRPr="00C41444">
        <w:rPr>
          <w:rFonts w:ascii="Arial" w:hAnsi="Arial" w:cs="Arial"/>
          <w:bCs/>
          <w:noProof/>
          <w:sz w:val="24"/>
          <w:szCs w:val="24"/>
          <w:lang w:val="ro-RO"/>
        </w:rPr>
        <w:t xml:space="preserve">) </w:t>
      </w:r>
      <w:r w:rsidR="004E6183" w:rsidRPr="00C41444">
        <w:rPr>
          <w:rFonts w:ascii="Arial" w:hAnsi="Arial" w:cs="Arial"/>
          <w:bCs/>
          <w:noProof/>
          <w:sz w:val="24"/>
          <w:szCs w:val="24"/>
          <w:lang w:val="ro-RO"/>
        </w:rPr>
        <w:t>natura impactului</w:t>
      </w:r>
      <w:r w:rsidR="00F31359" w:rsidRPr="00C41444">
        <w:rPr>
          <w:rFonts w:ascii="Arial" w:hAnsi="Arial" w:cs="Arial"/>
          <w:bCs/>
          <w:noProof/>
          <w:sz w:val="24"/>
          <w:szCs w:val="24"/>
          <w:lang w:val="ro-RO"/>
        </w:rPr>
        <w:t>: -</w:t>
      </w:r>
      <w:r w:rsidR="00EB748E" w:rsidRPr="00C41444">
        <w:rPr>
          <w:rFonts w:ascii="Arial" w:hAnsi="Arial" w:cs="Arial"/>
          <w:bCs/>
          <w:noProof/>
          <w:sz w:val="24"/>
          <w:szCs w:val="24"/>
          <w:lang w:val="ro-RO"/>
        </w:rPr>
        <w:t xml:space="preserve"> natura impactului va fi pozitiv, având în vedere că </w:t>
      </w:r>
      <w:r w:rsidR="00485400" w:rsidRPr="00C41444">
        <w:rPr>
          <w:rFonts w:ascii="Arial" w:hAnsi="Arial" w:cs="Arial"/>
          <w:bCs/>
          <w:noProof/>
          <w:sz w:val="24"/>
          <w:szCs w:val="24"/>
          <w:lang w:val="ro-RO"/>
        </w:rPr>
        <w:t xml:space="preserve">se dorește </w:t>
      </w:r>
      <w:r w:rsidR="00614F53" w:rsidRPr="00C41444">
        <w:rPr>
          <w:rFonts w:ascii="Arial" w:hAnsi="Arial" w:cs="Arial"/>
          <w:bCs/>
          <w:noProof/>
          <w:sz w:val="24"/>
          <w:szCs w:val="24"/>
          <w:lang w:val="ro-RO"/>
        </w:rPr>
        <w:t>extinderea societăţii prin construirea de hală de producţie, asiguându-se astfel noi locuri de muncă</w:t>
      </w:r>
      <w:r w:rsidR="00EB748E" w:rsidRPr="00C41444">
        <w:rPr>
          <w:rFonts w:ascii="Arial" w:hAnsi="Arial" w:cs="Arial"/>
          <w:bCs/>
          <w:noProof/>
          <w:sz w:val="24"/>
          <w:szCs w:val="24"/>
          <w:lang w:val="ro-RO"/>
        </w:rPr>
        <w:t>.</w:t>
      </w:r>
    </w:p>
    <w:p w:rsidR="004E6183" w:rsidRPr="00C41444" w:rsidRDefault="00170F1F" w:rsidP="00086B6F">
      <w:pPr>
        <w:spacing w:after="0" w:line="240" w:lineRule="auto"/>
        <w:ind w:firstLine="284"/>
        <w:jc w:val="both"/>
        <w:rPr>
          <w:rFonts w:ascii="Arial" w:hAnsi="Arial" w:cs="Arial"/>
          <w:noProof/>
          <w:sz w:val="24"/>
          <w:szCs w:val="24"/>
          <w:lang w:val="ro-RO"/>
        </w:rPr>
      </w:pPr>
      <w:r w:rsidRPr="00C41444">
        <w:rPr>
          <w:rFonts w:ascii="Arial" w:hAnsi="Arial" w:cs="Arial"/>
          <w:sz w:val="24"/>
          <w:szCs w:val="24"/>
          <w:lang w:val="ro-RO"/>
        </w:rPr>
        <w:t>d</w:t>
      </w:r>
      <w:r w:rsidRPr="00C41444">
        <w:rPr>
          <w:rFonts w:ascii="Arial" w:hAnsi="Arial" w:cs="Arial"/>
          <w:sz w:val="24"/>
          <w:szCs w:val="24"/>
          <w:vertAlign w:val="subscript"/>
          <w:lang w:val="ro-RO"/>
        </w:rPr>
        <w:t>3</w:t>
      </w:r>
      <w:r w:rsidRPr="00C41444">
        <w:rPr>
          <w:rFonts w:ascii="Arial" w:hAnsi="Arial" w:cs="Arial"/>
          <w:sz w:val="24"/>
          <w:szCs w:val="24"/>
          <w:lang w:val="ro-RO"/>
        </w:rPr>
        <w:t xml:space="preserve">) </w:t>
      </w:r>
      <w:r w:rsidR="004E6183" w:rsidRPr="00C41444">
        <w:rPr>
          <w:rFonts w:ascii="Arial" w:hAnsi="Arial" w:cs="Arial"/>
          <w:noProof/>
          <w:sz w:val="24"/>
          <w:szCs w:val="24"/>
          <w:lang w:val="ro-RO"/>
        </w:rPr>
        <w:t>natura transfrontalieră a impactului</w:t>
      </w:r>
      <w:r w:rsidR="00F129DE" w:rsidRPr="00C41444">
        <w:rPr>
          <w:rFonts w:ascii="Arial" w:hAnsi="Arial" w:cs="Arial"/>
          <w:noProof/>
          <w:sz w:val="24"/>
          <w:szCs w:val="24"/>
          <w:lang w:val="ro-RO"/>
        </w:rPr>
        <w:t xml:space="preserve">: </w:t>
      </w:r>
      <w:r w:rsidR="00F129DE" w:rsidRPr="00C41444">
        <w:rPr>
          <w:rFonts w:ascii="Arial" w:hAnsi="Arial" w:cs="Arial"/>
          <w:sz w:val="24"/>
          <w:szCs w:val="24"/>
          <w:lang w:val="ro-RO"/>
        </w:rPr>
        <w:t>- nu este cazul</w:t>
      </w:r>
      <w:r w:rsidR="004E6183" w:rsidRPr="00C41444">
        <w:rPr>
          <w:rFonts w:ascii="Arial" w:hAnsi="Arial" w:cs="Arial"/>
          <w:noProof/>
          <w:sz w:val="24"/>
          <w:szCs w:val="24"/>
          <w:lang w:val="ro-RO"/>
        </w:rPr>
        <w:t>;</w:t>
      </w:r>
      <w:r w:rsidR="002C4B37" w:rsidRPr="00C41444">
        <w:rPr>
          <w:rFonts w:ascii="Arial" w:hAnsi="Arial" w:cs="Arial"/>
          <w:noProof/>
          <w:sz w:val="24"/>
          <w:szCs w:val="24"/>
          <w:lang w:val="ro-RO"/>
        </w:rPr>
        <w:t xml:space="preserve"> amplasamentul proiectului nu se află în apropierea graniței cu alte țări</w:t>
      </w:r>
      <w:r w:rsidR="00926C75" w:rsidRPr="00C41444">
        <w:rPr>
          <w:rFonts w:ascii="Arial" w:hAnsi="Arial" w:cs="Arial"/>
          <w:noProof/>
          <w:sz w:val="24"/>
          <w:szCs w:val="24"/>
          <w:lang w:val="ro-RO"/>
        </w:rPr>
        <w:t xml:space="preserve">, proiectul nu va influența calitatea aerului înconjurător al altei țări sau </w:t>
      </w:r>
      <w:r w:rsidR="005831A3" w:rsidRPr="00C41444">
        <w:rPr>
          <w:rFonts w:ascii="Arial" w:hAnsi="Arial" w:cs="Arial"/>
          <w:noProof/>
          <w:sz w:val="24"/>
          <w:szCs w:val="24"/>
          <w:lang w:val="ro-RO"/>
        </w:rPr>
        <w:t xml:space="preserve">nu va genera </w:t>
      </w:r>
      <w:r w:rsidR="00926C75" w:rsidRPr="00C41444">
        <w:rPr>
          <w:rFonts w:ascii="Arial" w:hAnsi="Arial" w:cs="Arial"/>
          <w:noProof/>
          <w:sz w:val="24"/>
          <w:szCs w:val="24"/>
          <w:lang w:val="ro-RO"/>
        </w:rPr>
        <w:t>emisii în ape care se genereze efecte pe teritoriul altui stat.</w:t>
      </w:r>
    </w:p>
    <w:p w:rsidR="004E6183" w:rsidRPr="00C41444" w:rsidRDefault="00170F1F" w:rsidP="00086B6F">
      <w:pPr>
        <w:spacing w:after="0" w:line="240" w:lineRule="auto"/>
        <w:ind w:firstLine="284"/>
        <w:jc w:val="both"/>
        <w:rPr>
          <w:rFonts w:ascii="Arial" w:hAnsi="Arial" w:cs="Arial"/>
          <w:noProof/>
          <w:sz w:val="24"/>
          <w:szCs w:val="24"/>
          <w:lang w:val="ro-RO"/>
        </w:rPr>
      </w:pPr>
      <w:r w:rsidRPr="00C41444">
        <w:rPr>
          <w:rFonts w:ascii="Arial" w:hAnsi="Arial" w:cs="Arial"/>
          <w:sz w:val="24"/>
          <w:szCs w:val="24"/>
          <w:lang w:val="ro-RO"/>
        </w:rPr>
        <w:t>d</w:t>
      </w:r>
      <w:r w:rsidRPr="00C41444">
        <w:rPr>
          <w:rFonts w:ascii="Arial" w:hAnsi="Arial" w:cs="Arial"/>
          <w:sz w:val="24"/>
          <w:szCs w:val="24"/>
          <w:vertAlign w:val="subscript"/>
          <w:lang w:val="ro-RO"/>
        </w:rPr>
        <w:t>4</w:t>
      </w:r>
      <w:r w:rsidRPr="00C41444">
        <w:rPr>
          <w:rFonts w:ascii="Arial" w:hAnsi="Arial" w:cs="Arial"/>
          <w:sz w:val="24"/>
          <w:szCs w:val="24"/>
          <w:lang w:val="ro-RO"/>
        </w:rPr>
        <w:t>)</w:t>
      </w:r>
      <w:r w:rsidR="004E6183" w:rsidRPr="00C41444">
        <w:rPr>
          <w:rFonts w:ascii="Arial" w:hAnsi="Arial" w:cs="Arial"/>
          <w:noProof/>
          <w:sz w:val="24"/>
          <w:szCs w:val="24"/>
          <w:lang w:val="ro-RO"/>
        </w:rPr>
        <w:t> intensitatea şi complexitatea impactului</w:t>
      </w:r>
      <w:r w:rsidRPr="00C41444">
        <w:rPr>
          <w:rFonts w:ascii="Arial" w:hAnsi="Arial" w:cs="Arial"/>
          <w:noProof/>
          <w:sz w:val="24"/>
          <w:szCs w:val="24"/>
          <w:lang w:val="ro-RO"/>
        </w:rPr>
        <w:t xml:space="preserve">: </w:t>
      </w:r>
      <w:r w:rsidRPr="00C41444">
        <w:rPr>
          <w:rFonts w:ascii="Arial" w:hAnsi="Arial" w:cs="Arial"/>
          <w:sz w:val="24"/>
          <w:szCs w:val="24"/>
          <w:lang w:val="ro-RO"/>
        </w:rPr>
        <w:t xml:space="preserve">- </w:t>
      </w:r>
      <w:r w:rsidR="001576DC" w:rsidRPr="00C41444">
        <w:rPr>
          <w:rFonts w:ascii="Arial" w:hAnsi="Arial" w:cs="Arial"/>
          <w:sz w:val="24"/>
          <w:szCs w:val="24"/>
          <w:lang w:val="ro-RO"/>
        </w:rPr>
        <w:t>va fi mică</w:t>
      </w:r>
      <w:r w:rsidRPr="00C41444">
        <w:rPr>
          <w:rFonts w:ascii="Arial" w:hAnsi="Arial" w:cs="Arial"/>
          <w:sz w:val="24"/>
          <w:szCs w:val="24"/>
          <w:lang w:val="ro-RO"/>
        </w:rPr>
        <w:t xml:space="preserve"> pe perioada de execuţie şi funcţionare</w:t>
      </w:r>
      <w:r w:rsidR="004E6183" w:rsidRPr="00C41444">
        <w:rPr>
          <w:rFonts w:ascii="Arial" w:hAnsi="Arial" w:cs="Arial"/>
          <w:noProof/>
          <w:sz w:val="24"/>
          <w:szCs w:val="24"/>
          <w:lang w:val="ro-RO"/>
        </w:rPr>
        <w:t>;</w:t>
      </w:r>
    </w:p>
    <w:p w:rsidR="004E6183" w:rsidRPr="00C41444" w:rsidRDefault="00170F1F" w:rsidP="00086B6F">
      <w:pPr>
        <w:spacing w:after="0" w:line="240" w:lineRule="auto"/>
        <w:ind w:firstLine="284"/>
        <w:jc w:val="both"/>
        <w:rPr>
          <w:rFonts w:ascii="Arial" w:hAnsi="Arial" w:cs="Arial"/>
          <w:noProof/>
          <w:sz w:val="24"/>
          <w:szCs w:val="24"/>
          <w:lang w:val="ro-RO"/>
        </w:rPr>
      </w:pPr>
      <w:r w:rsidRPr="00C41444">
        <w:rPr>
          <w:rFonts w:ascii="Arial" w:hAnsi="Arial" w:cs="Arial"/>
          <w:sz w:val="24"/>
          <w:szCs w:val="24"/>
          <w:lang w:val="ro-RO"/>
        </w:rPr>
        <w:t>d</w:t>
      </w:r>
      <w:r w:rsidR="0062600A" w:rsidRPr="00C41444">
        <w:rPr>
          <w:rFonts w:ascii="Arial" w:hAnsi="Arial" w:cs="Arial"/>
          <w:sz w:val="24"/>
          <w:szCs w:val="24"/>
          <w:vertAlign w:val="subscript"/>
          <w:lang w:val="ro-RO"/>
        </w:rPr>
        <w:t>5</w:t>
      </w:r>
      <w:r w:rsidRPr="00C41444">
        <w:rPr>
          <w:rFonts w:ascii="Arial" w:hAnsi="Arial" w:cs="Arial"/>
          <w:sz w:val="24"/>
          <w:szCs w:val="24"/>
          <w:lang w:val="ro-RO"/>
        </w:rPr>
        <w:t xml:space="preserve">) </w:t>
      </w:r>
      <w:r w:rsidR="004E6183" w:rsidRPr="00C41444">
        <w:rPr>
          <w:rFonts w:ascii="Arial" w:hAnsi="Arial" w:cs="Arial"/>
          <w:noProof/>
          <w:sz w:val="24"/>
          <w:szCs w:val="24"/>
          <w:lang w:val="ro-RO"/>
        </w:rPr>
        <w:t>probabilitatea impactului</w:t>
      </w:r>
      <w:r w:rsidRPr="00C41444">
        <w:rPr>
          <w:rFonts w:ascii="Arial" w:hAnsi="Arial" w:cs="Arial"/>
          <w:noProof/>
          <w:sz w:val="24"/>
          <w:szCs w:val="24"/>
          <w:lang w:val="ro-RO"/>
        </w:rPr>
        <w:t xml:space="preserve"> </w:t>
      </w:r>
      <w:r w:rsidRPr="00C41444">
        <w:rPr>
          <w:rFonts w:ascii="Arial" w:hAnsi="Arial" w:cs="Arial"/>
          <w:sz w:val="24"/>
          <w:szCs w:val="24"/>
          <w:lang w:val="ro-RO"/>
        </w:rPr>
        <w:t>- redusă, pe perioada de execuţie şi funcţionare</w:t>
      </w:r>
      <w:r w:rsidRPr="00C41444">
        <w:rPr>
          <w:rFonts w:ascii="Arial" w:hAnsi="Arial" w:cs="Arial"/>
          <w:noProof/>
          <w:sz w:val="24"/>
          <w:szCs w:val="24"/>
          <w:lang w:val="ro-RO"/>
        </w:rPr>
        <w:t xml:space="preserve">; </w:t>
      </w:r>
    </w:p>
    <w:p w:rsidR="004E6183" w:rsidRPr="00C41444" w:rsidRDefault="0062600A" w:rsidP="00086B6F">
      <w:pPr>
        <w:spacing w:after="0" w:line="240" w:lineRule="auto"/>
        <w:ind w:firstLine="284"/>
        <w:jc w:val="both"/>
        <w:rPr>
          <w:rFonts w:ascii="Arial" w:hAnsi="Arial" w:cs="Arial"/>
          <w:noProof/>
          <w:sz w:val="24"/>
          <w:szCs w:val="24"/>
          <w:lang w:val="ro-RO"/>
        </w:rPr>
      </w:pPr>
      <w:r w:rsidRPr="00C41444">
        <w:rPr>
          <w:rFonts w:ascii="Arial" w:hAnsi="Arial" w:cs="Arial"/>
          <w:sz w:val="24"/>
          <w:szCs w:val="24"/>
          <w:lang w:val="ro-RO"/>
        </w:rPr>
        <w:t>d</w:t>
      </w:r>
      <w:r w:rsidRPr="00C41444">
        <w:rPr>
          <w:rFonts w:ascii="Arial" w:hAnsi="Arial" w:cs="Arial"/>
          <w:sz w:val="24"/>
          <w:szCs w:val="24"/>
          <w:vertAlign w:val="subscript"/>
          <w:lang w:val="ro-RO"/>
        </w:rPr>
        <w:t>6</w:t>
      </w:r>
      <w:r w:rsidRPr="00C41444">
        <w:rPr>
          <w:rFonts w:ascii="Arial" w:hAnsi="Arial" w:cs="Arial"/>
          <w:sz w:val="24"/>
          <w:szCs w:val="24"/>
          <w:lang w:val="ro-RO"/>
        </w:rPr>
        <w:t xml:space="preserve">) </w:t>
      </w:r>
      <w:r w:rsidR="004E6183" w:rsidRPr="00C41444">
        <w:rPr>
          <w:rFonts w:ascii="Arial" w:hAnsi="Arial" w:cs="Arial"/>
          <w:noProof/>
          <w:sz w:val="24"/>
          <w:szCs w:val="24"/>
          <w:lang w:val="ro-RO"/>
        </w:rPr>
        <w:t>debutul, durata, frecvenţa şi reversibilitatea preconizate ale impactului</w:t>
      </w:r>
      <w:r w:rsidRPr="00C41444">
        <w:rPr>
          <w:rFonts w:ascii="Arial" w:hAnsi="Arial" w:cs="Arial"/>
          <w:noProof/>
          <w:sz w:val="24"/>
          <w:szCs w:val="24"/>
          <w:lang w:val="ro-RO"/>
        </w:rPr>
        <w:t xml:space="preserve">: </w:t>
      </w:r>
      <w:r w:rsidRPr="00C414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C41444">
        <w:rPr>
          <w:rFonts w:ascii="Arial" w:hAnsi="Arial" w:cs="Arial"/>
          <w:sz w:val="24"/>
          <w:szCs w:val="24"/>
          <w:lang w:val="ro-RO"/>
        </w:rPr>
        <w:t xml:space="preserve">durata și frecvența </w:t>
      </w:r>
      <w:r w:rsidRPr="00C41444">
        <w:rPr>
          <w:rFonts w:ascii="Arial" w:hAnsi="Arial" w:cs="Arial"/>
          <w:sz w:val="24"/>
          <w:szCs w:val="24"/>
          <w:lang w:val="ro-RO"/>
        </w:rPr>
        <w:t>impactul</w:t>
      </w:r>
      <w:r w:rsidR="005F1303" w:rsidRPr="00C41444">
        <w:rPr>
          <w:rFonts w:ascii="Arial" w:hAnsi="Arial" w:cs="Arial"/>
          <w:sz w:val="24"/>
          <w:szCs w:val="24"/>
          <w:lang w:val="ro-RO"/>
        </w:rPr>
        <w:t>ui</w:t>
      </w:r>
      <w:r w:rsidRPr="00C41444">
        <w:rPr>
          <w:rFonts w:ascii="Arial" w:hAnsi="Arial" w:cs="Arial"/>
          <w:sz w:val="24"/>
          <w:szCs w:val="24"/>
          <w:lang w:val="ro-RO"/>
        </w:rPr>
        <w:t xml:space="preserve"> asupra factorilor de mediu va fi temporar</w:t>
      </w:r>
      <w:r w:rsidR="004634C3" w:rsidRPr="00C41444">
        <w:rPr>
          <w:rFonts w:ascii="Arial" w:hAnsi="Arial" w:cs="Arial"/>
          <w:sz w:val="24"/>
          <w:szCs w:val="24"/>
          <w:lang w:val="ro-RO"/>
        </w:rPr>
        <w:t xml:space="preserve"> și pe termen scurt</w:t>
      </w:r>
      <w:r w:rsidRPr="00C41444">
        <w:rPr>
          <w:rFonts w:ascii="Arial" w:hAnsi="Arial" w:cs="Arial"/>
          <w:sz w:val="24"/>
          <w:szCs w:val="24"/>
          <w:lang w:val="ro-RO"/>
        </w:rPr>
        <w:t>. Pe măsura realizării lucrărilor şi închiderii fronturilor de lucru, calitatea factorilor de mediu afectaţi va reveni la parametrii iniţiali</w:t>
      </w:r>
      <w:r w:rsidR="004E6183" w:rsidRPr="00C41444">
        <w:rPr>
          <w:rFonts w:ascii="Arial" w:hAnsi="Arial" w:cs="Arial"/>
          <w:noProof/>
          <w:sz w:val="24"/>
          <w:szCs w:val="24"/>
          <w:lang w:val="ro-RO"/>
        </w:rPr>
        <w:t>;</w:t>
      </w:r>
    </w:p>
    <w:p w:rsidR="004E6183" w:rsidRPr="00C41444" w:rsidRDefault="00744F41" w:rsidP="00086B6F">
      <w:pPr>
        <w:spacing w:after="0" w:line="240" w:lineRule="auto"/>
        <w:ind w:firstLine="284"/>
        <w:jc w:val="both"/>
        <w:rPr>
          <w:rFonts w:ascii="Arial" w:hAnsi="Arial" w:cs="Arial"/>
          <w:noProof/>
          <w:sz w:val="24"/>
          <w:szCs w:val="24"/>
          <w:lang w:val="ro-RO"/>
        </w:rPr>
      </w:pPr>
      <w:r w:rsidRPr="00C41444">
        <w:rPr>
          <w:rFonts w:ascii="Arial" w:hAnsi="Arial" w:cs="Arial"/>
          <w:sz w:val="24"/>
          <w:szCs w:val="24"/>
          <w:lang w:val="ro-RO"/>
        </w:rPr>
        <w:t>d</w:t>
      </w:r>
      <w:r w:rsidRPr="00C41444">
        <w:rPr>
          <w:rFonts w:ascii="Arial" w:hAnsi="Arial" w:cs="Arial"/>
          <w:sz w:val="24"/>
          <w:szCs w:val="24"/>
          <w:vertAlign w:val="subscript"/>
          <w:lang w:val="ro-RO"/>
        </w:rPr>
        <w:t>7</w:t>
      </w:r>
      <w:r w:rsidRPr="00C41444">
        <w:rPr>
          <w:rFonts w:ascii="Arial" w:hAnsi="Arial" w:cs="Arial"/>
          <w:sz w:val="24"/>
          <w:szCs w:val="24"/>
          <w:lang w:val="ro-RO"/>
        </w:rPr>
        <w:t>)</w:t>
      </w:r>
      <w:r w:rsidR="004E6183" w:rsidRPr="00C41444">
        <w:rPr>
          <w:rFonts w:ascii="Arial" w:hAnsi="Arial" w:cs="Arial"/>
          <w:noProof/>
          <w:sz w:val="24"/>
          <w:szCs w:val="24"/>
          <w:lang w:val="ro-RO"/>
        </w:rPr>
        <w:t> cumularea impactului cu impactul altor proiecte existente şi/sau aprobate</w:t>
      </w:r>
      <w:r w:rsidRPr="00C41444">
        <w:rPr>
          <w:rFonts w:ascii="Arial" w:hAnsi="Arial" w:cs="Arial"/>
          <w:noProof/>
          <w:sz w:val="24"/>
          <w:szCs w:val="24"/>
          <w:lang w:val="ro-RO"/>
        </w:rPr>
        <w:t xml:space="preserve">: </w:t>
      </w:r>
      <w:r w:rsidR="00510644" w:rsidRPr="00C41444">
        <w:rPr>
          <w:rFonts w:ascii="Arial" w:hAnsi="Arial" w:cs="Arial"/>
          <w:noProof/>
          <w:sz w:val="24"/>
          <w:szCs w:val="24"/>
          <w:lang w:val="ro-RO"/>
        </w:rPr>
        <w:t>nu este cazul</w:t>
      </w:r>
      <w:r w:rsidR="004E6183" w:rsidRPr="00C41444">
        <w:rPr>
          <w:rFonts w:ascii="Arial" w:hAnsi="Arial" w:cs="Arial"/>
          <w:noProof/>
          <w:sz w:val="24"/>
          <w:szCs w:val="24"/>
          <w:lang w:val="ro-RO"/>
        </w:rPr>
        <w:t>;</w:t>
      </w:r>
    </w:p>
    <w:p w:rsidR="004E6183" w:rsidRPr="00C41444" w:rsidRDefault="002070E7" w:rsidP="00086B6F">
      <w:pPr>
        <w:spacing w:after="0" w:line="240" w:lineRule="auto"/>
        <w:ind w:firstLine="284"/>
        <w:jc w:val="both"/>
        <w:rPr>
          <w:rFonts w:ascii="Arial" w:hAnsi="Arial" w:cs="Arial"/>
          <w:noProof/>
          <w:sz w:val="24"/>
          <w:szCs w:val="24"/>
          <w:lang w:val="ro-RO"/>
        </w:rPr>
      </w:pPr>
      <w:r w:rsidRPr="00C41444">
        <w:rPr>
          <w:rFonts w:ascii="Arial" w:hAnsi="Arial" w:cs="Arial"/>
          <w:sz w:val="24"/>
          <w:szCs w:val="24"/>
          <w:lang w:val="ro-RO"/>
        </w:rPr>
        <w:t>d</w:t>
      </w:r>
      <w:r w:rsidRPr="00C41444">
        <w:rPr>
          <w:rFonts w:ascii="Arial" w:hAnsi="Arial" w:cs="Arial"/>
          <w:sz w:val="24"/>
          <w:szCs w:val="24"/>
          <w:vertAlign w:val="subscript"/>
          <w:lang w:val="ro-RO"/>
        </w:rPr>
        <w:t>8</w:t>
      </w:r>
      <w:r w:rsidRPr="00C41444">
        <w:rPr>
          <w:rFonts w:ascii="Arial" w:hAnsi="Arial" w:cs="Arial"/>
          <w:sz w:val="24"/>
          <w:szCs w:val="24"/>
          <w:lang w:val="ro-RO"/>
        </w:rPr>
        <w:t>)</w:t>
      </w:r>
      <w:r w:rsidR="004E6183" w:rsidRPr="00C41444">
        <w:rPr>
          <w:rFonts w:ascii="Arial" w:hAnsi="Arial" w:cs="Arial"/>
          <w:noProof/>
          <w:sz w:val="24"/>
          <w:szCs w:val="24"/>
          <w:lang w:val="ro-RO"/>
        </w:rPr>
        <w:t> posibilitatea de reducere efectivă a impactului</w:t>
      </w:r>
      <w:r w:rsidR="00C24BD6" w:rsidRPr="00C41444">
        <w:rPr>
          <w:rFonts w:ascii="Arial" w:hAnsi="Arial" w:cs="Arial"/>
          <w:noProof/>
          <w:sz w:val="24"/>
          <w:szCs w:val="24"/>
          <w:lang w:val="ro-RO"/>
        </w:rPr>
        <w:t>:</w:t>
      </w:r>
      <w:r w:rsidR="00C24BD6" w:rsidRPr="00C41444">
        <w:rPr>
          <w:rFonts w:ascii="Arial" w:hAnsi="Arial" w:cs="Arial"/>
          <w:noProof/>
          <w:color w:val="00B050"/>
          <w:sz w:val="24"/>
          <w:szCs w:val="24"/>
          <w:lang w:val="ro-RO"/>
        </w:rPr>
        <w:t xml:space="preserve"> </w:t>
      </w:r>
      <w:r w:rsidR="00C24BD6" w:rsidRPr="00C41444">
        <w:rPr>
          <w:rFonts w:ascii="Arial" w:hAnsi="Arial" w:cs="Arial"/>
          <w:noProof/>
          <w:sz w:val="24"/>
          <w:szCs w:val="24"/>
          <w:lang w:val="ro-RO"/>
        </w:rPr>
        <w:t xml:space="preserve">respectarea legislației în vigoare și </w:t>
      </w:r>
      <w:r w:rsidR="00D955C1" w:rsidRPr="00C41444">
        <w:rPr>
          <w:rFonts w:ascii="Arial" w:hAnsi="Arial" w:cs="Arial"/>
          <w:noProof/>
          <w:sz w:val="24"/>
          <w:szCs w:val="24"/>
          <w:lang w:val="ro-RO"/>
        </w:rPr>
        <w:t>respectarea condițiilor</w:t>
      </w:r>
      <w:r w:rsidR="00C24BD6" w:rsidRPr="00C41444">
        <w:rPr>
          <w:rFonts w:ascii="Arial" w:hAnsi="Arial" w:cs="Arial"/>
          <w:noProof/>
          <w:sz w:val="24"/>
          <w:szCs w:val="24"/>
          <w:lang w:val="ro-RO"/>
        </w:rPr>
        <w:t xml:space="preserve"> </w:t>
      </w:r>
      <w:r w:rsidR="00267409" w:rsidRPr="00C41444">
        <w:rPr>
          <w:rFonts w:ascii="Arial" w:hAnsi="Arial" w:cs="Arial"/>
          <w:noProof/>
          <w:sz w:val="24"/>
          <w:szCs w:val="24"/>
          <w:lang w:val="ro-RO"/>
        </w:rPr>
        <w:t xml:space="preserve">din </w:t>
      </w:r>
      <w:r w:rsidR="00D955C1" w:rsidRPr="00C41444">
        <w:rPr>
          <w:rFonts w:ascii="Arial" w:hAnsi="Arial" w:cs="Arial"/>
          <w:noProof/>
          <w:sz w:val="24"/>
          <w:szCs w:val="24"/>
          <w:lang w:val="ro-RO"/>
        </w:rPr>
        <w:t>prezent</w:t>
      </w:r>
      <w:r w:rsidR="00267409" w:rsidRPr="00C41444">
        <w:rPr>
          <w:rFonts w:ascii="Arial" w:hAnsi="Arial" w:cs="Arial"/>
          <w:noProof/>
          <w:sz w:val="24"/>
          <w:szCs w:val="24"/>
          <w:lang w:val="ro-RO"/>
        </w:rPr>
        <w:t>a</w:t>
      </w:r>
      <w:r w:rsidR="00493C8D" w:rsidRPr="00C41444">
        <w:rPr>
          <w:rFonts w:ascii="Arial" w:hAnsi="Arial" w:cs="Arial"/>
          <w:noProof/>
          <w:sz w:val="24"/>
          <w:szCs w:val="24"/>
          <w:lang w:val="ro-RO"/>
        </w:rPr>
        <w:t xml:space="preserve"> </w:t>
      </w:r>
      <w:r w:rsidR="00510644" w:rsidRPr="00C41444">
        <w:rPr>
          <w:rFonts w:ascii="Arial" w:hAnsi="Arial" w:cs="Arial"/>
          <w:noProof/>
          <w:sz w:val="24"/>
          <w:szCs w:val="24"/>
          <w:lang w:val="ro-RO"/>
        </w:rPr>
        <w:t>d</w:t>
      </w:r>
      <w:r w:rsidR="00C24BD6" w:rsidRPr="00C41444">
        <w:rPr>
          <w:rFonts w:ascii="Arial" w:hAnsi="Arial" w:cs="Arial"/>
          <w:noProof/>
          <w:sz w:val="24"/>
          <w:szCs w:val="24"/>
          <w:lang w:val="ro-RO"/>
        </w:rPr>
        <w:t>ecizi</w:t>
      </w:r>
      <w:r w:rsidR="00493C8D" w:rsidRPr="00C41444">
        <w:rPr>
          <w:rFonts w:ascii="Arial" w:hAnsi="Arial" w:cs="Arial"/>
          <w:noProof/>
          <w:sz w:val="24"/>
          <w:szCs w:val="24"/>
          <w:lang w:val="ro-RO"/>
        </w:rPr>
        <w:t>e</w:t>
      </w:r>
      <w:r w:rsidR="00267409" w:rsidRPr="00C41444">
        <w:rPr>
          <w:rFonts w:ascii="Arial" w:hAnsi="Arial" w:cs="Arial"/>
          <w:noProof/>
          <w:sz w:val="24"/>
          <w:szCs w:val="24"/>
          <w:lang w:val="ro-RO"/>
        </w:rPr>
        <w:t xml:space="preserve"> etapă</w:t>
      </w:r>
      <w:r w:rsidR="00C24BD6" w:rsidRPr="00C41444">
        <w:rPr>
          <w:rFonts w:ascii="Arial" w:hAnsi="Arial" w:cs="Arial"/>
          <w:noProof/>
          <w:sz w:val="24"/>
          <w:szCs w:val="24"/>
          <w:lang w:val="ro-RO"/>
        </w:rPr>
        <w:t xml:space="preserve"> de încadrare</w:t>
      </w:r>
      <w:r w:rsidR="004E6183" w:rsidRPr="00C41444">
        <w:rPr>
          <w:rFonts w:ascii="Arial" w:hAnsi="Arial" w:cs="Arial"/>
          <w:noProof/>
          <w:sz w:val="24"/>
          <w:szCs w:val="24"/>
          <w:lang w:val="ro-RO"/>
        </w:rPr>
        <w:t>.</w:t>
      </w:r>
    </w:p>
    <w:p w:rsidR="00606C1B" w:rsidRPr="00C41444" w:rsidRDefault="00606C1B" w:rsidP="00606C1B">
      <w:pPr>
        <w:spacing w:before="120" w:after="0" w:line="240" w:lineRule="auto"/>
        <w:ind w:firstLine="284"/>
        <w:jc w:val="both"/>
        <w:rPr>
          <w:rFonts w:ascii="Arial" w:hAnsi="Arial" w:cs="Arial"/>
          <w:noProof/>
          <w:sz w:val="24"/>
          <w:szCs w:val="24"/>
          <w:lang w:val="ro-RO"/>
        </w:rPr>
      </w:pPr>
      <w:r w:rsidRPr="00C41444">
        <w:rPr>
          <w:rFonts w:ascii="Arial" w:hAnsi="Arial" w:cs="Arial"/>
          <w:b/>
          <w:noProof/>
          <w:sz w:val="24"/>
          <w:szCs w:val="24"/>
          <w:lang w:val="ro-RO"/>
        </w:rPr>
        <w:t xml:space="preserve">II. </w:t>
      </w:r>
      <w:r w:rsidRPr="00C41444">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606C1B" w:rsidRPr="00C41444" w:rsidRDefault="00606C1B" w:rsidP="00606C1B">
      <w:pPr>
        <w:spacing w:before="120" w:after="0" w:line="240" w:lineRule="auto"/>
        <w:ind w:firstLine="284"/>
        <w:jc w:val="both"/>
        <w:rPr>
          <w:rFonts w:ascii="Arial" w:hAnsi="Arial" w:cs="Arial"/>
          <w:noProof/>
          <w:sz w:val="24"/>
          <w:szCs w:val="24"/>
          <w:lang w:val="ro-RO"/>
        </w:rPr>
      </w:pPr>
      <w:r w:rsidRPr="00C41444">
        <w:rPr>
          <w:rFonts w:ascii="Arial" w:hAnsi="Arial" w:cs="Arial"/>
          <w:b/>
          <w:noProof/>
          <w:sz w:val="24"/>
          <w:szCs w:val="24"/>
          <w:lang w:val="ro-RO"/>
        </w:rPr>
        <w:t xml:space="preserve">III. </w:t>
      </w:r>
      <w:r w:rsidRPr="00C41444">
        <w:rPr>
          <w:rFonts w:ascii="Arial" w:hAnsi="Arial" w:cs="Arial"/>
          <w:noProof/>
          <w:sz w:val="24"/>
          <w:szCs w:val="24"/>
          <w:lang w:val="ro-RO"/>
        </w:rPr>
        <w:t xml:space="preserve">Motivele pe baza cărora s-a stabilit necesitatea neefectuării evaluării impactului asupra corpurilor de apă în conformitate cu decizia justificată nr. </w:t>
      </w:r>
      <w:r w:rsidR="00614F53" w:rsidRPr="00C41444">
        <w:rPr>
          <w:rFonts w:ascii="Arial" w:hAnsi="Arial" w:cs="Arial"/>
          <w:noProof/>
          <w:sz w:val="24"/>
          <w:szCs w:val="24"/>
          <w:lang w:val="ro-RO"/>
        </w:rPr>
        <w:t xml:space="preserve">4892 </w:t>
      </w:r>
      <w:r w:rsidR="00E916B3" w:rsidRPr="00C41444">
        <w:rPr>
          <w:rFonts w:ascii="Arial" w:hAnsi="Arial" w:cs="Arial"/>
          <w:noProof/>
          <w:sz w:val="24"/>
          <w:szCs w:val="24"/>
          <w:lang w:val="ro-RO"/>
        </w:rPr>
        <w:t>/</w:t>
      </w:r>
      <w:r w:rsidR="00614F53" w:rsidRPr="00C41444">
        <w:rPr>
          <w:rFonts w:ascii="Arial" w:hAnsi="Arial" w:cs="Arial"/>
          <w:noProof/>
          <w:sz w:val="24"/>
          <w:szCs w:val="24"/>
          <w:lang w:val="ro-RO"/>
        </w:rPr>
        <w:t xml:space="preserve"> 02.07</w:t>
      </w:r>
      <w:r w:rsidRPr="00C41444">
        <w:rPr>
          <w:rFonts w:ascii="Arial" w:hAnsi="Arial" w:cs="Arial"/>
          <w:noProof/>
          <w:sz w:val="24"/>
          <w:szCs w:val="24"/>
          <w:lang w:val="ro-RO"/>
        </w:rPr>
        <w:t>.2019</w:t>
      </w:r>
      <w:r w:rsidR="00614F53" w:rsidRPr="00C41444">
        <w:rPr>
          <w:rFonts w:ascii="Arial" w:hAnsi="Arial" w:cs="Arial"/>
          <w:noProof/>
          <w:sz w:val="24"/>
          <w:szCs w:val="24"/>
          <w:lang w:val="ro-RO"/>
        </w:rPr>
        <w:t>: - nu este cazul;</w:t>
      </w:r>
    </w:p>
    <w:p w:rsidR="008B27E4" w:rsidRPr="00C41444"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C41444" w:rsidRDefault="00EE2396" w:rsidP="005B372E">
      <w:pPr>
        <w:autoSpaceDE w:val="0"/>
        <w:autoSpaceDN w:val="0"/>
        <w:adjustRightInd w:val="0"/>
        <w:spacing w:after="0" w:line="240" w:lineRule="auto"/>
        <w:jc w:val="both"/>
        <w:rPr>
          <w:rFonts w:ascii="Arial" w:hAnsi="Arial" w:cs="Arial"/>
          <w:noProof/>
          <w:sz w:val="24"/>
          <w:szCs w:val="24"/>
          <w:lang w:val="ro-RO"/>
        </w:rPr>
      </w:pPr>
      <w:r w:rsidRPr="00C41444">
        <w:rPr>
          <w:rFonts w:ascii="Arial" w:eastAsia="Times New Roman" w:hAnsi="Arial" w:cs="Arial"/>
          <w:b/>
          <w:noProof/>
          <w:color w:val="000000"/>
          <w:sz w:val="24"/>
          <w:szCs w:val="24"/>
          <w:lang w:val="ro-RO" w:eastAsia="en-GB"/>
        </w:rPr>
        <w:t xml:space="preserve">Caracteristicile proiectului şi/sau condiţiile de realizare a </w:t>
      </w:r>
      <w:r w:rsidRPr="00C41444">
        <w:rPr>
          <w:rFonts w:ascii="Arial" w:eastAsia="Times New Roman" w:hAnsi="Arial" w:cs="Arial"/>
          <w:b/>
          <w:noProof/>
          <w:sz w:val="24"/>
          <w:szCs w:val="24"/>
          <w:lang w:val="ro-RO" w:eastAsia="en-GB"/>
        </w:rPr>
        <w:t>proiectului</w:t>
      </w:r>
      <w:r w:rsidR="005B372E" w:rsidRPr="00C41444">
        <w:rPr>
          <w:rFonts w:ascii="Arial" w:hAnsi="Arial" w:cs="Arial"/>
          <w:noProof/>
          <w:sz w:val="24"/>
          <w:szCs w:val="24"/>
          <w:lang w:val="ro-RO"/>
        </w:rPr>
        <w:t>:</w:t>
      </w:r>
    </w:p>
    <w:p w:rsidR="005B372E" w:rsidRPr="00C4144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Respectarea prev</w:t>
      </w:r>
      <w:r w:rsidR="00667B18" w:rsidRPr="00C41444">
        <w:rPr>
          <w:rFonts w:ascii="Arial" w:hAnsi="Arial" w:cs="Arial"/>
          <w:noProof/>
          <w:sz w:val="24"/>
          <w:szCs w:val="24"/>
          <w:lang w:val="ro-RO"/>
        </w:rPr>
        <w:t>ederilor art. 20</w:t>
      </w:r>
      <w:r w:rsidRPr="00C41444">
        <w:rPr>
          <w:rFonts w:ascii="Arial" w:hAnsi="Arial" w:cs="Arial"/>
          <w:noProof/>
          <w:sz w:val="24"/>
          <w:szCs w:val="24"/>
          <w:lang w:val="ro-RO"/>
        </w:rPr>
        <w:t xml:space="preserve"> alin</w:t>
      </w:r>
      <w:r w:rsidRPr="00C41444">
        <w:rPr>
          <w:rFonts w:ascii="Arial" w:hAnsi="Arial" w:cs="Arial"/>
          <w:sz w:val="24"/>
          <w:szCs w:val="24"/>
          <w:lang w:val="ro-RO"/>
        </w:rPr>
        <w:t xml:space="preserve">. (1) din </w:t>
      </w:r>
      <w:r w:rsidR="00667B18" w:rsidRPr="00C41444">
        <w:rPr>
          <w:rFonts w:ascii="Arial" w:hAnsi="Arial" w:cs="Arial"/>
          <w:sz w:val="24"/>
          <w:szCs w:val="24"/>
          <w:lang w:val="ro-RO" w:eastAsia="ro-RO"/>
        </w:rPr>
        <w:t>Legea nr. 292/2018</w:t>
      </w:r>
      <w:r w:rsidR="00D952B0" w:rsidRPr="00C41444">
        <w:rPr>
          <w:rFonts w:ascii="Arial" w:hAnsi="Arial" w:cs="Arial"/>
          <w:sz w:val="24"/>
          <w:szCs w:val="24"/>
          <w:lang w:val="ro-RO" w:eastAsia="ro-RO"/>
        </w:rPr>
        <w:t>,</w:t>
      </w:r>
      <w:r w:rsidR="00DA5A61" w:rsidRPr="00C41444">
        <w:rPr>
          <w:rFonts w:ascii="Arial" w:hAnsi="Arial" w:cs="Arial"/>
          <w:sz w:val="24"/>
          <w:szCs w:val="24"/>
          <w:lang w:val="ro-RO" w:eastAsia="ro-RO"/>
        </w:rPr>
        <w:t xml:space="preserve"> </w:t>
      </w:r>
      <w:r w:rsidR="00DA5A61" w:rsidRPr="00C41444">
        <w:rPr>
          <w:rFonts w:ascii="Arial" w:hAnsi="Arial" w:cs="Arial"/>
          <w:sz w:val="24"/>
          <w:szCs w:val="24"/>
          <w:lang w:val="ro-RO"/>
        </w:rPr>
        <w:t>privind evaluarea impactului anumitor proiecte publice şi private asupra mediului</w:t>
      </w:r>
      <w:r w:rsidRPr="00C41444">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C41444">
        <w:rPr>
          <w:rFonts w:ascii="Arial" w:hAnsi="Arial" w:cs="Arial"/>
          <w:sz w:val="24"/>
          <w:szCs w:val="24"/>
          <w:lang w:val="ro-RO"/>
        </w:rPr>
        <w:t>competentă</w:t>
      </w:r>
      <w:r w:rsidRPr="00C41444">
        <w:rPr>
          <w:rFonts w:ascii="Arial" w:hAnsi="Arial" w:cs="Arial"/>
          <w:sz w:val="24"/>
          <w:szCs w:val="24"/>
          <w:lang w:val="ro-RO"/>
        </w:rPr>
        <w:t xml:space="preserve"> pentru protecţia mediului emitentă </w:t>
      </w:r>
      <w:r w:rsidR="00667B18" w:rsidRPr="00C41444">
        <w:rPr>
          <w:rFonts w:ascii="Arial" w:hAnsi="Arial" w:cs="Arial"/>
          <w:sz w:val="24"/>
          <w:szCs w:val="24"/>
          <w:lang w:val="ro-RO"/>
        </w:rPr>
        <w:t>cu privire la aceste</w:t>
      </w:r>
      <w:r w:rsidRPr="00C41444">
        <w:rPr>
          <w:rFonts w:ascii="Arial" w:hAnsi="Arial" w:cs="Arial"/>
          <w:sz w:val="24"/>
          <w:szCs w:val="24"/>
          <w:lang w:val="ro-RO"/>
        </w:rPr>
        <w:t xml:space="preserve"> modificări."</w:t>
      </w:r>
    </w:p>
    <w:p w:rsidR="005B372E" w:rsidRPr="00C4144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C4144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C4144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sz w:val="24"/>
          <w:szCs w:val="24"/>
          <w:lang w:val="ro-RO"/>
        </w:rPr>
        <w:t>Respectarea prevederilor actelor/avizelor emise de alte autorităţi pentru prezentul proiect.</w:t>
      </w:r>
    </w:p>
    <w:p w:rsidR="005B372E" w:rsidRPr="00C41444"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sz w:val="24"/>
          <w:szCs w:val="24"/>
          <w:lang w:val="ro-RO"/>
        </w:rPr>
        <w:t xml:space="preserve">Respectarea prevederilor Ord. nr. </w:t>
      </w:r>
      <w:r w:rsidR="005B372E" w:rsidRPr="00C41444">
        <w:rPr>
          <w:rFonts w:ascii="Arial" w:hAnsi="Arial" w:cs="Arial"/>
          <w:sz w:val="24"/>
          <w:szCs w:val="24"/>
          <w:lang w:val="ro-RO"/>
        </w:rPr>
        <w:t>119/2014,</w:t>
      </w:r>
      <w:r w:rsidR="00925F1F" w:rsidRPr="00C41444">
        <w:rPr>
          <w:rFonts w:ascii="Arial" w:hAnsi="Arial" w:cs="Arial"/>
          <w:sz w:val="24"/>
          <w:szCs w:val="24"/>
          <w:lang w:val="ro-RO"/>
        </w:rPr>
        <w:t xml:space="preserve"> cu modificările ulterioare,</w:t>
      </w:r>
      <w:r w:rsidR="005B372E" w:rsidRPr="00C41444">
        <w:rPr>
          <w:rFonts w:ascii="Arial" w:hAnsi="Arial" w:cs="Arial"/>
          <w:sz w:val="24"/>
          <w:szCs w:val="24"/>
          <w:lang w:val="ro-RO"/>
        </w:rPr>
        <w:t xml:space="preserve"> privind nivelul de zgomot.</w:t>
      </w:r>
    </w:p>
    <w:p w:rsidR="005B372E" w:rsidRPr="00C41444"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sz w:val="24"/>
          <w:szCs w:val="24"/>
          <w:lang w:val="ro-RO"/>
        </w:rPr>
        <w:lastRenderedPageBreak/>
        <w:t>I</w:t>
      </w:r>
      <w:r w:rsidR="005B372E" w:rsidRPr="00C41444">
        <w:rPr>
          <w:rFonts w:ascii="Arial" w:hAnsi="Arial" w:cs="Arial"/>
          <w:sz w:val="24"/>
          <w:szCs w:val="24"/>
          <w:lang w:val="ro-RO"/>
        </w:rPr>
        <w:t>nterzicerea depozitării direct pe sol a deşeurilor sau a materialelor cu pericol de poluare.</w:t>
      </w:r>
    </w:p>
    <w:p w:rsidR="001842CB" w:rsidRPr="00C41444"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sz w:val="24"/>
          <w:szCs w:val="24"/>
          <w:lang w:val="ro-RO"/>
        </w:rPr>
        <w:t>Conform art. 43</w:t>
      </w:r>
      <w:r w:rsidR="005B372E" w:rsidRPr="00C41444">
        <w:rPr>
          <w:rFonts w:ascii="Arial" w:hAnsi="Arial" w:cs="Arial"/>
          <w:sz w:val="24"/>
          <w:szCs w:val="24"/>
          <w:lang w:val="ro-RO"/>
        </w:rPr>
        <w:t>, alin. 3-4 din</w:t>
      </w:r>
      <w:r w:rsidRPr="00C41444">
        <w:rPr>
          <w:rFonts w:ascii="Arial" w:hAnsi="Arial" w:cs="Arial"/>
          <w:sz w:val="24"/>
          <w:szCs w:val="24"/>
          <w:lang w:val="ro-RO"/>
        </w:rPr>
        <w:t xml:space="preserve"> anexa. nr. 5 la procedură,</w:t>
      </w:r>
      <w:r w:rsidR="005B372E" w:rsidRPr="00C41444">
        <w:rPr>
          <w:rFonts w:ascii="Arial" w:hAnsi="Arial" w:cs="Arial"/>
          <w:sz w:val="24"/>
          <w:szCs w:val="24"/>
          <w:lang w:val="ro-RO"/>
        </w:rPr>
        <w:t xml:space="preserve"> </w:t>
      </w:r>
      <w:r w:rsidRPr="00C41444">
        <w:rPr>
          <w:rFonts w:ascii="Arial" w:hAnsi="Arial" w:cs="Arial"/>
          <w:sz w:val="24"/>
          <w:szCs w:val="24"/>
          <w:lang w:val="ro-RO"/>
        </w:rPr>
        <w:t xml:space="preserve">din </w:t>
      </w:r>
      <w:r w:rsidRPr="00C41444">
        <w:rPr>
          <w:rFonts w:ascii="Arial" w:hAnsi="Arial" w:cs="Arial"/>
          <w:sz w:val="24"/>
          <w:szCs w:val="24"/>
          <w:lang w:val="ro-RO" w:eastAsia="ro-RO"/>
        </w:rPr>
        <w:t xml:space="preserve">Legea nr. 292/2018 </w:t>
      </w:r>
      <w:r w:rsidR="005B372E" w:rsidRPr="00C41444">
        <w:rPr>
          <w:rFonts w:ascii="Arial" w:hAnsi="Arial" w:cs="Arial"/>
          <w:sz w:val="24"/>
          <w:szCs w:val="24"/>
          <w:lang w:val="ro-RO"/>
        </w:rPr>
        <w:t xml:space="preserve">privind </w:t>
      </w:r>
      <w:r w:rsidR="00D171F4" w:rsidRPr="00C41444">
        <w:rPr>
          <w:rFonts w:ascii="Arial" w:hAnsi="Arial" w:cs="Arial"/>
          <w:sz w:val="24"/>
          <w:szCs w:val="24"/>
          <w:lang w:val="ro-RO"/>
        </w:rPr>
        <w:t>evaluarea</w:t>
      </w:r>
      <w:r w:rsidR="005B372E" w:rsidRPr="00C41444">
        <w:rPr>
          <w:rFonts w:ascii="Arial" w:hAnsi="Arial" w:cs="Arial"/>
          <w:sz w:val="24"/>
          <w:szCs w:val="24"/>
          <w:lang w:val="ro-RO"/>
        </w:rPr>
        <w:t xml:space="preserve"> impactului </w:t>
      </w:r>
      <w:r w:rsidR="00D171F4" w:rsidRPr="00C41444">
        <w:rPr>
          <w:rFonts w:ascii="Arial" w:hAnsi="Arial" w:cs="Arial"/>
          <w:sz w:val="24"/>
          <w:szCs w:val="24"/>
          <w:lang w:val="ro-RO"/>
        </w:rPr>
        <w:t>anumitor</w:t>
      </w:r>
      <w:r w:rsidR="005B372E" w:rsidRPr="00C41444">
        <w:rPr>
          <w:rFonts w:ascii="Arial" w:hAnsi="Arial" w:cs="Arial"/>
          <w:sz w:val="24"/>
          <w:szCs w:val="24"/>
          <w:lang w:val="ro-RO"/>
        </w:rPr>
        <w:t xml:space="preserve"> proiecte publice şi private</w:t>
      </w:r>
      <w:r w:rsidR="00D171F4" w:rsidRPr="00C41444">
        <w:rPr>
          <w:rFonts w:ascii="Arial" w:hAnsi="Arial" w:cs="Arial"/>
          <w:sz w:val="24"/>
          <w:szCs w:val="24"/>
          <w:lang w:val="ro-RO"/>
        </w:rPr>
        <w:t xml:space="preserve"> asupra mediului</w:t>
      </w:r>
      <w:r w:rsidR="005B372E" w:rsidRPr="00C41444">
        <w:rPr>
          <w:rFonts w:ascii="Arial" w:hAnsi="Arial" w:cs="Arial"/>
          <w:sz w:val="24"/>
          <w:szCs w:val="24"/>
          <w:lang w:val="ro-RO"/>
        </w:rPr>
        <w:t xml:space="preserve">: </w:t>
      </w:r>
      <w:r w:rsidR="00DA5A61" w:rsidRPr="00C41444">
        <w:rPr>
          <w:rFonts w:ascii="Arial" w:hAnsi="Arial" w:cs="Arial"/>
          <w:sz w:val="24"/>
          <w:szCs w:val="24"/>
          <w:lang w:val="ro-RO"/>
        </w:rPr>
        <w:t>”</w:t>
      </w:r>
      <w:r w:rsidR="00D171F4" w:rsidRPr="00C41444">
        <w:rPr>
          <w:rFonts w:ascii="Arial" w:hAnsi="Arial" w:cs="Arial"/>
          <w:bCs/>
          <w:sz w:val="24"/>
          <w:szCs w:val="24"/>
          <w:lang w:val="ro-RO"/>
        </w:rPr>
        <w:t>(3)</w:t>
      </w:r>
      <w:r w:rsidR="00D171F4" w:rsidRPr="00C4144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C41444">
        <w:rPr>
          <w:rFonts w:ascii="Arial" w:hAnsi="Arial" w:cs="Arial"/>
          <w:bCs/>
          <w:sz w:val="24"/>
          <w:szCs w:val="24"/>
          <w:lang w:val="ro-RO"/>
        </w:rPr>
        <w:t>(4)</w:t>
      </w:r>
      <w:r w:rsidR="00D171F4" w:rsidRPr="00C41444">
        <w:rPr>
          <w:rFonts w:ascii="Arial" w:hAnsi="Arial" w:cs="Arial"/>
          <w:sz w:val="24"/>
          <w:szCs w:val="24"/>
          <w:lang w:val="ro-RO"/>
        </w:rPr>
        <w:t> Procesul-verbal întocmit în situaţia prevăzută la alin. (3) se</w:t>
      </w:r>
      <w:r w:rsidR="00D171F4" w:rsidRPr="00C41444">
        <w:rPr>
          <w:rFonts w:ascii="Arial" w:hAnsi="Arial" w:cs="Arial"/>
          <w:color w:val="FF0000"/>
          <w:sz w:val="24"/>
          <w:szCs w:val="24"/>
          <w:lang w:val="ro-RO"/>
        </w:rPr>
        <w:t xml:space="preserve"> </w:t>
      </w:r>
      <w:r w:rsidR="00D171F4" w:rsidRPr="00C41444">
        <w:rPr>
          <w:rFonts w:ascii="Arial" w:hAnsi="Arial" w:cs="Arial"/>
          <w:noProof/>
          <w:sz w:val="24"/>
          <w:szCs w:val="24"/>
          <w:lang w:val="ro-RO"/>
        </w:rPr>
        <w:t>anexează şi face parte integrantă din procesul-verbal de re</w:t>
      </w:r>
      <w:r w:rsidR="00DA5A61" w:rsidRPr="00C41444">
        <w:rPr>
          <w:rFonts w:ascii="Arial" w:hAnsi="Arial" w:cs="Arial"/>
          <w:noProof/>
          <w:sz w:val="24"/>
          <w:szCs w:val="24"/>
          <w:lang w:val="ro-RO"/>
        </w:rPr>
        <w:t>cepţie la terminarea lucrărilor</w:t>
      </w:r>
      <w:r w:rsidR="00547EAB" w:rsidRPr="00C41444">
        <w:rPr>
          <w:rFonts w:ascii="Arial" w:hAnsi="Arial" w:cs="Arial"/>
          <w:noProof/>
          <w:sz w:val="24"/>
          <w:szCs w:val="24"/>
          <w:lang w:val="ro-RO"/>
        </w:rPr>
        <w:t>.</w:t>
      </w:r>
      <w:r w:rsidR="00DA5A61" w:rsidRPr="00C41444">
        <w:rPr>
          <w:rFonts w:ascii="Arial" w:hAnsi="Arial" w:cs="Arial"/>
          <w:noProof/>
          <w:sz w:val="24"/>
          <w:szCs w:val="24"/>
          <w:lang w:val="ro-RO"/>
        </w:rPr>
        <w:t>”</w:t>
      </w:r>
    </w:p>
    <w:p w:rsidR="001842CB" w:rsidRPr="00C4144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Luarea tuturor măsurilor de prevenire eficientă a poluării, care să asigure că nicio polu</w:t>
      </w:r>
      <w:r w:rsidR="001842CB" w:rsidRPr="00C41444">
        <w:rPr>
          <w:rFonts w:ascii="Arial" w:hAnsi="Arial" w:cs="Arial"/>
          <w:noProof/>
          <w:sz w:val="24"/>
          <w:szCs w:val="24"/>
          <w:lang w:val="ro-RO"/>
        </w:rPr>
        <w:t>are importantă nu va fi cauzată.</w:t>
      </w:r>
    </w:p>
    <w:p w:rsidR="001842CB" w:rsidRPr="00C4144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C41444">
        <w:rPr>
          <w:rFonts w:ascii="Arial" w:hAnsi="Arial" w:cs="Arial"/>
          <w:noProof/>
          <w:sz w:val="24"/>
          <w:szCs w:val="24"/>
          <w:lang w:val="ro-RO"/>
        </w:rPr>
        <w:t>ndu-se impactul asupra mediului.</w:t>
      </w:r>
    </w:p>
    <w:p w:rsidR="001842CB" w:rsidRPr="00C4144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Prevenirea accidentelor și limitarea con</w:t>
      </w:r>
      <w:r w:rsidR="001842CB" w:rsidRPr="00C41444">
        <w:rPr>
          <w:rFonts w:ascii="Arial" w:hAnsi="Arial" w:cs="Arial"/>
          <w:noProof/>
          <w:sz w:val="24"/>
          <w:szCs w:val="24"/>
          <w:lang w:val="ro-RO"/>
        </w:rPr>
        <w:t>secințelor acesora.</w:t>
      </w:r>
    </w:p>
    <w:p w:rsidR="001842CB" w:rsidRPr="00C4144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Să supravegheze desfășurarea activității, astfel încât să nu</w:t>
      </w:r>
      <w:r w:rsidR="001842CB" w:rsidRPr="00C41444">
        <w:rPr>
          <w:rFonts w:ascii="Arial" w:hAnsi="Arial" w:cs="Arial"/>
          <w:noProof/>
          <w:sz w:val="24"/>
          <w:szCs w:val="24"/>
          <w:lang w:val="ro-RO"/>
        </w:rPr>
        <w:t xml:space="preserve"> se producă fenomene de poluare.</w:t>
      </w:r>
    </w:p>
    <w:p w:rsidR="001842CB" w:rsidRPr="00C4144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Se interzice depozitarea pe amplasament de sub</w:t>
      </w:r>
      <w:r w:rsidR="001842CB" w:rsidRPr="00C41444">
        <w:rPr>
          <w:rFonts w:ascii="Arial" w:hAnsi="Arial" w:cs="Arial"/>
          <w:noProof/>
          <w:sz w:val="24"/>
          <w:szCs w:val="24"/>
          <w:lang w:val="ro-RO"/>
        </w:rPr>
        <w:t>stanțe și preparate periculoase.</w:t>
      </w:r>
    </w:p>
    <w:p w:rsidR="001842CB" w:rsidRPr="00C4144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Menținerea în stare de curățenie a spațiului destinat implementării proiectului, fără dep</w:t>
      </w:r>
      <w:r w:rsidR="001842CB" w:rsidRPr="00C41444">
        <w:rPr>
          <w:rFonts w:ascii="Arial" w:hAnsi="Arial" w:cs="Arial"/>
          <w:noProof/>
          <w:sz w:val="24"/>
          <w:szCs w:val="24"/>
          <w:lang w:val="ro-RO"/>
        </w:rPr>
        <w:t>ozitări necontrolate de deșeuri.</w:t>
      </w:r>
    </w:p>
    <w:p w:rsidR="008A7A5C" w:rsidRPr="00C41444"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C41444">
        <w:rPr>
          <w:rFonts w:ascii="Arial" w:hAnsi="Arial" w:cs="Arial"/>
          <w:noProof/>
          <w:sz w:val="24"/>
          <w:szCs w:val="24"/>
          <w:lang w:val="ro-RO"/>
        </w:rPr>
        <w:t>(r</w:t>
      </w:r>
      <w:r w:rsidR="001842CB" w:rsidRPr="00C41444">
        <w:rPr>
          <w:rFonts w:ascii="Arial" w:hAnsi="Arial" w:cs="Arial"/>
          <w:noProof/>
          <w:sz w:val="24"/>
          <w:szCs w:val="24"/>
          <w:vertAlign w:val="subscript"/>
          <w:lang w:val="ro-RO"/>
        </w:rPr>
        <w:t>1</w:t>
      </w:r>
      <w:r w:rsidR="001842CB" w:rsidRPr="00C41444">
        <w:rPr>
          <w:rFonts w:ascii="Arial" w:hAnsi="Arial" w:cs="Arial"/>
          <w:noProof/>
          <w:sz w:val="24"/>
          <w:szCs w:val="24"/>
          <w:lang w:val="ro-RO"/>
        </w:rPr>
        <w:t xml:space="preserve">) </w:t>
      </w:r>
      <w:r w:rsidRPr="00C41444">
        <w:rPr>
          <w:rFonts w:ascii="Arial" w:hAnsi="Arial" w:cs="Arial"/>
          <w:noProof/>
          <w:sz w:val="24"/>
          <w:szCs w:val="24"/>
          <w:lang w:val="ro-RO"/>
        </w:rPr>
        <w:t>privind regimul deșeurilor, cu modifică</w:t>
      </w:r>
      <w:r w:rsidR="008A7A5C" w:rsidRPr="00C41444">
        <w:rPr>
          <w:rFonts w:ascii="Arial" w:hAnsi="Arial" w:cs="Arial"/>
          <w:noProof/>
          <w:sz w:val="24"/>
          <w:szCs w:val="24"/>
          <w:lang w:val="ro-RO"/>
        </w:rPr>
        <w:t>rile și completările ulterioare.</w:t>
      </w:r>
    </w:p>
    <w:p w:rsidR="008A7A5C" w:rsidRPr="00C41444"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Asigurarea refacerii mediului în toată zon</w:t>
      </w:r>
      <w:r w:rsidR="008A7A5C" w:rsidRPr="00C41444">
        <w:rPr>
          <w:rFonts w:ascii="Arial" w:hAnsi="Arial" w:cs="Arial"/>
          <w:noProof/>
          <w:sz w:val="24"/>
          <w:szCs w:val="24"/>
          <w:lang w:val="ro-RO"/>
        </w:rPr>
        <w:t>a de implementare a proiectului.</w:t>
      </w:r>
    </w:p>
    <w:p w:rsidR="008A7A5C" w:rsidRPr="00C41444"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Se impune respectarea cu strictețe a amplasamentului, fără exti</w:t>
      </w:r>
      <w:r w:rsidR="008A7A5C" w:rsidRPr="00C41444">
        <w:rPr>
          <w:rFonts w:ascii="Arial" w:hAnsi="Arial" w:cs="Arial"/>
          <w:noProof/>
          <w:sz w:val="24"/>
          <w:szCs w:val="24"/>
          <w:lang w:val="ro-RO"/>
        </w:rPr>
        <w:t>nderi sau modificări ulterioare.</w:t>
      </w:r>
    </w:p>
    <w:p w:rsidR="00F9366A" w:rsidRPr="00C41444"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C41444">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C41444">
        <w:rPr>
          <w:rFonts w:ascii="Arial" w:hAnsi="Arial" w:cs="Arial"/>
          <w:noProof/>
          <w:sz w:val="24"/>
          <w:szCs w:val="24"/>
          <w:lang w:val="ro-RO"/>
        </w:rPr>
        <w:t xml:space="preserve"> </w:t>
      </w:r>
    </w:p>
    <w:p w:rsidR="0002670B" w:rsidRPr="00C41444" w:rsidRDefault="0002670B" w:rsidP="0002670B">
      <w:pPr>
        <w:pStyle w:val="ListParagraph"/>
        <w:numPr>
          <w:ilvl w:val="0"/>
          <w:numId w:val="6"/>
        </w:numPr>
        <w:autoSpaceDE w:val="0"/>
        <w:autoSpaceDN w:val="0"/>
        <w:adjustRightInd w:val="0"/>
        <w:spacing w:after="0" w:line="240" w:lineRule="auto"/>
        <w:ind w:left="0" w:firstLine="540"/>
        <w:jc w:val="both"/>
        <w:rPr>
          <w:rFonts w:ascii="Arial" w:hAnsi="Arial" w:cs="Arial"/>
          <w:noProof/>
          <w:color w:val="FF0000"/>
          <w:sz w:val="24"/>
          <w:szCs w:val="24"/>
          <w:lang w:val="ro-RO"/>
        </w:rPr>
      </w:pPr>
      <w:r w:rsidRPr="00C41444">
        <w:rPr>
          <w:rFonts w:ascii="Arial" w:hAnsi="Arial" w:cs="Arial"/>
          <w:noProof/>
          <w:color w:val="FF0000"/>
          <w:sz w:val="24"/>
          <w:szCs w:val="24"/>
          <w:lang w:val="ro-RO"/>
        </w:rPr>
        <w:t xml:space="preserve">Respectarea măsurilor şi condiţiilor de realizare a proiectului în conformitate cu  </w:t>
      </w:r>
      <w:r w:rsidR="00855070" w:rsidRPr="00C41444">
        <w:rPr>
          <w:rFonts w:ascii="Arial" w:hAnsi="Arial" w:cs="Arial"/>
          <w:noProof/>
          <w:color w:val="FF0000"/>
          <w:sz w:val="24"/>
          <w:szCs w:val="24"/>
          <w:lang w:val="ro-RO"/>
        </w:rPr>
        <w:t xml:space="preserve">proiectul </w:t>
      </w:r>
      <w:r w:rsidRPr="00C41444">
        <w:rPr>
          <w:rFonts w:ascii="Arial" w:hAnsi="Arial" w:cs="Arial"/>
          <w:b/>
          <w:i/>
          <w:noProof/>
          <w:color w:val="FF0000"/>
          <w:sz w:val="24"/>
          <w:szCs w:val="24"/>
          <w:u w:val="single"/>
          <w:lang w:val="ro-RO"/>
        </w:rPr>
        <w:t>Avizul</w:t>
      </w:r>
      <w:r w:rsidR="00855070" w:rsidRPr="00C41444">
        <w:rPr>
          <w:rFonts w:ascii="Arial" w:hAnsi="Arial" w:cs="Arial"/>
          <w:b/>
          <w:i/>
          <w:noProof/>
          <w:color w:val="FF0000"/>
          <w:sz w:val="24"/>
          <w:szCs w:val="24"/>
          <w:u w:val="single"/>
          <w:lang w:val="ro-RO"/>
        </w:rPr>
        <w:t xml:space="preserve">ui de gospodărire a apelor </w:t>
      </w:r>
      <w:r w:rsidRPr="00C41444">
        <w:rPr>
          <w:rFonts w:ascii="Arial" w:hAnsi="Arial" w:cs="Arial"/>
          <w:b/>
          <w:i/>
          <w:noProof/>
          <w:color w:val="FF0000"/>
          <w:sz w:val="24"/>
          <w:szCs w:val="24"/>
          <w:lang w:val="ro-RO"/>
        </w:rPr>
        <w:t xml:space="preserve">, </w:t>
      </w:r>
      <w:r w:rsidRPr="00C41444">
        <w:rPr>
          <w:rFonts w:ascii="Arial" w:hAnsi="Arial" w:cs="Arial"/>
          <w:noProof/>
          <w:color w:val="FF0000"/>
          <w:sz w:val="24"/>
          <w:szCs w:val="24"/>
          <w:lang w:val="ro-RO"/>
        </w:rPr>
        <w:t>eliberat de A.N. Apele Române, Administrația Bazinală de Apă Someș - Tisa Sistemul de Gospodărire a Apelor Sălaj:</w:t>
      </w:r>
    </w:p>
    <w:p w:rsidR="0002670B" w:rsidRPr="00C41444" w:rsidRDefault="0002670B" w:rsidP="0002670B">
      <w:pPr>
        <w:numPr>
          <w:ilvl w:val="0"/>
          <w:numId w:val="26"/>
        </w:numPr>
        <w:tabs>
          <w:tab w:val="left" w:pos="1134"/>
        </w:tabs>
        <w:spacing w:after="0" w:line="240" w:lineRule="auto"/>
        <w:ind w:left="0" w:firstLine="709"/>
        <w:jc w:val="both"/>
        <w:rPr>
          <w:rFonts w:ascii="Arial" w:hAnsi="Arial" w:cs="Arial"/>
          <w:color w:val="FF0000"/>
          <w:sz w:val="24"/>
          <w:szCs w:val="24"/>
          <w:lang w:val="ro-RO"/>
        </w:rPr>
      </w:pPr>
      <w:r w:rsidRPr="00C41444">
        <w:rPr>
          <w:rFonts w:ascii="Arial" w:hAnsi="Arial" w:cs="Arial"/>
          <w:color w:val="FF0000"/>
          <w:sz w:val="24"/>
          <w:szCs w:val="24"/>
          <w:lang w:val="ro-RO"/>
        </w:rPr>
        <w:t>Începerea execuţiei se va anunţa cu 10 zile înainte la Sistemul de Gospodărire a Apelor Sălaj.</w:t>
      </w:r>
    </w:p>
    <w:p w:rsidR="0002670B" w:rsidRPr="00C41444" w:rsidRDefault="0002670B" w:rsidP="0002670B">
      <w:pPr>
        <w:numPr>
          <w:ilvl w:val="0"/>
          <w:numId w:val="26"/>
        </w:numPr>
        <w:tabs>
          <w:tab w:val="left" w:pos="1134"/>
        </w:tabs>
        <w:spacing w:after="0" w:line="240" w:lineRule="auto"/>
        <w:ind w:left="0" w:firstLine="709"/>
        <w:jc w:val="both"/>
        <w:rPr>
          <w:rFonts w:ascii="Arial" w:hAnsi="Arial" w:cs="Arial"/>
          <w:color w:val="FF0000"/>
          <w:sz w:val="24"/>
          <w:szCs w:val="24"/>
          <w:lang w:val="ro-RO"/>
        </w:rPr>
      </w:pPr>
      <w:r w:rsidRPr="00C41444">
        <w:rPr>
          <w:rFonts w:ascii="Arial" w:hAnsi="Arial" w:cs="Arial"/>
          <w:color w:val="FF0000"/>
          <w:sz w:val="24"/>
          <w:szCs w:val="24"/>
          <w:lang w:val="ro-RO"/>
        </w:rPr>
        <w:t>În cazul în care apar modificări ce impun schimbarea soluțiilor avizate, beneficiarul investiției va solicita Aviz de gospodărire a apelor modificator, conform ordinului MMGA nr. 15/2006.</w:t>
      </w:r>
    </w:p>
    <w:p w:rsidR="0002670B" w:rsidRPr="00C41444" w:rsidRDefault="0002670B" w:rsidP="0002670B">
      <w:pPr>
        <w:numPr>
          <w:ilvl w:val="0"/>
          <w:numId w:val="26"/>
        </w:numPr>
        <w:tabs>
          <w:tab w:val="left" w:pos="1134"/>
        </w:tabs>
        <w:spacing w:after="0" w:line="240" w:lineRule="auto"/>
        <w:ind w:left="0" w:firstLine="709"/>
        <w:jc w:val="both"/>
        <w:rPr>
          <w:rFonts w:ascii="Arial" w:hAnsi="Arial" w:cs="Arial"/>
          <w:color w:val="FF0000"/>
          <w:sz w:val="24"/>
          <w:szCs w:val="24"/>
          <w:lang w:val="ro-RO"/>
        </w:rPr>
      </w:pPr>
      <w:r w:rsidRPr="00C41444">
        <w:rPr>
          <w:rFonts w:ascii="Arial" w:hAnsi="Arial" w:cs="Arial"/>
          <w:color w:val="FF0000"/>
          <w:sz w:val="24"/>
          <w:szCs w:val="24"/>
          <w:lang w:val="ro-RO"/>
        </w:rPr>
        <w:t>Recepția lucrărilor se va face în prezența delegatului Sistemului de Gospodărire a Apelor Sălaj.</w:t>
      </w:r>
    </w:p>
    <w:p w:rsidR="0002670B" w:rsidRPr="00C41444" w:rsidRDefault="0002670B" w:rsidP="0002670B">
      <w:pPr>
        <w:numPr>
          <w:ilvl w:val="0"/>
          <w:numId w:val="26"/>
        </w:numPr>
        <w:tabs>
          <w:tab w:val="left" w:pos="1134"/>
        </w:tabs>
        <w:spacing w:after="0" w:line="240" w:lineRule="auto"/>
        <w:ind w:left="0" w:firstLine="709"/>
        <w:jc w:val="both"/>
        <w:rPr>
          <w:rFonts w:ascii="Arial" w:hAnsi="Arial" w:cs="Arial"/>
          <w:color w:val="FF0000"/>
          <w:sz w:val="24"/>
          <w:szCs w:val="24"/>
          <w:lang w:val="ro-RO"/>
        </w:rPr>
      </w:pPr>
      <w:r w:rsidRPr="00C41444">
        <w:rPr>
          <w:rFonts w:ascii="Arial" w:hAnsi="Arial" w:cs="Arial"/>
          <w:color w:val="FF0000"/>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0A6C77" w:rsidRPr="00C41444" w:rsidRDefault="000A6C77" w:rsidP="000A6C77">
      <w:pPr>
        <w:tabs>
          <w:tab w:val="left" w:pos="1134"/>
        </w:tabs>
        <w:spacing w:after="0" w:line="240" w:lineRule="auto"/>
        <w:ind w:left="709"/>
        <w:jc w:val="both"/>
        <w:rPr>
          <w:rFonts w:ascii="Arial" w:hAnsi="Arial" w:cs="Arial"/>
          <w:sz w:val="24"/>
          <w:szCs w:val="24"/>
          <w:lang w:val="ro-RO"/>
        </w:rPr>
      </w:pPr>
    </w:p>
    <w:p w:rsidR="0002670B" w:rsidRPr="00C41444" w:rsidRDefault="0002670B" w:rsidP="0002670B">
      <w:pPr>
        <w:tabs>
          <w:tab w:val="left" w:pos="1134"/>
        </w:tabs>
        <w:spacing w:before="240" w:after="0" w:line="240" w:lineRule="auto"/>
        <w:ind w:firstLine="851"/>
        <w:jc w:val="both"/>
        <w:rPr>
          <w:rFonts w:ascii="Arial" w:hAnsi="Arial" w:cs="Arial"/>
          <w:sz w:val="24"/>
          <w:szCs w:val="24"/>
          <w:lang w:val="ro-RO"/>
        </w:rPr>
      </w:pPr>
      <w:r w:rsidRPr="00C41444">
        <w:rPr>
          <w:rFonts w:ascii="Arial" w:hAnsi="Arial" w:cs="Arial"/>
          <w:sz w:val="24"/>
          <w:szCs w:val="24"/>
          <w:lang w:val="ro-RO"/>
        </w:rPr>
        <w:t>În urma transmiterii memoriului de prezentare s-au solicitat de către membrii CAT următoarele acte/avize:</w:t>
      </w:r>
    </w:p>
    <w:p w:rsidR="0002670B" w:rsidRPr="00C41444" w:rsidRDefault="0002670B" w:rsidP="0002670B">
      <w:pPr>
        <w:tabs>
          <w:tab w:val="left" w:pos="1134"/>
        </w:tabs>
        <w:spacing w:after="0" w:line="240" w:lineRule="auto"/>
        <w:ind w:firstLine="851"/>
        <w:jc w:val="both"/>
        <w:rPr>
          <w:rFonts w:ascii="Arial" w:hAnsi="Arial" w:cs="Arial"/>
          <w:sz w:val="24"/>
          <w:szCs w:val="24"/>
          <w:lang w:val="ro-RO"/>
        </w:rPr>
      </w:pPr>
      <w:r w:rsidRPr="00C41444">
        <w:rPr>
          <w:rFonts w:ascii="Arial" w:hAnsi="Arial" w:cs="Arial"/>
          <w:sz w:val="24"/>
          <w:szCs w:val="24"/>
          <w:lang w:val="ro-RO"/>
        </w:rPr>
        <w:t xml:space="preserve">- </w:t>
      </w:r>
      <w:r w:rsidR="009E5E9B" w:rsidRPr="00C41444">
        <w:rPr>
          <w:rFonts w:ascii="Arial" w:hAnsi="Arial" w:cs="Arial"/>
          <w:sz w:val="24"/>
          <w:szCs w:val="24"/>
          <w:lang w:val="ro-RO"/>
        </w:rPr>
        <w:t xml:space="preserve">Notificare de asistenţă de specialitate de sănătate publică a conformităţii – DSP Sălaj; </w:t>
      </w:r>
    </w:p>
    <w:p w:rsidR="00855070" w:rsidRPr="00C41444" w:rsidRDefault="00855070" w:rsidP="0002670B">
      <w:pPr>
        <w:tabs>
          <w:tab w:val="left" w:pos="1134"/>
        </w:tabs>
        <w:spacing w:after="0" w:line="240" w:lineRule="auto"/>
        <w:ind w:firstLine="851"/>
        <w:jc w:val="both"/>
        <w:rPr>
          <w:rFonts w:ascii="Arial" w:hAnsi="Arial" w:cs="Arial"/>
          <w:sz w:val="24"/>
          <w:szCs w:val="24"/>
          <w:lang w:val="ro-RO"/>
        </w:rPr>
      </w:pPr>
      <w:r w:rsidRPr="00C41444">
        <w:rPr>
          <w:rFonts w:ascii="Arial" w:hAnsi="Arial" w:cs="Arial"/>
          <w:sz w:val="24"/>
          <w:szCs w:val="24"/>
          <w:lang w:val="ro-RO"/>
        </w:rPr>
        <w:t xml:space="preserve">- </w:t>
      </w:r>
      <w:r w:rsidR="009E5E9B" w:rsidRPr="00C41444">
        <w:rPr>
          <w:rFonts w:ascii="Arial" w:hAnsi="Arial" w:cs="Arial"/>
          <w:sz w:val="24"/>
          <w:szCs w:val="24"/>
          <w:lang w:val="ro-RO"/>
        </w:rPr>
        <w:t>Aviz/Autorizaţie de securitate la incendiu</w:t>
      </w:r>
      <w:r w:rsidRPr="00C41444">
        <w:rPr>
          <w:rFonts w:ascii="Arial" w:hAnsi="Arial" w:cs="Arial"/>
          <w:sz w:val="24"/>
          <w:szCs w:val="24"/>
          <w:lang w:val="ro-RO"/>
        </w:rPr>
        <w:t xml:space="preserve"> – </w:t>
      </w:r>
      <w:r w:rsidR="009E5E9B" w:rsidRPr="00C41444">
        <w:rPr>
          <w:rFonts w:ascii="Arial" w:hAnsi="Arial" w:cs="Arial"/>
          <w:sz w:val="24"/>
          <w:szCs w:val="24"/>
          <w:lang w:val="ro-RO"/>
        </w:rPr>
        <w:t>ISU Sălaj;</w:t>
      </w:r>
    </w:p>
    <w:p w:rsidR="009E5E9B" w:rsidRPr="00C41444" w:rsidRDefault="009E5E9B" w:rsidP="0002670B">
      <w:pPr>
        <w:tabs>
          <w:tab w:val="left" w:pos="1134"/>
        </w:tabs>
        <w:spacing w:after="0" w:line="240" w:lineRule="auto"/>
        <w:ind w:firstLine="851"/>
        <w:jc w:val="both"/>
        <w:rPr>
          <w:rFonts w:ascii="Arial" w:hAnsi="Arial" w:cs="Arial"/>
          <w:sz w:val="24"/>
          <w:szCs w:val="24"/>
          <w:lang w:val="ro-RO"/>
        </w:rPr>
      </w:pPr>
      <w:r w:rsidRPr="00C41444">
        <w:rPr>
          <w:rFonts w:ascii="Arial" w:hAnsi="Arial" w:cs="Arial"/>
          <w:sz w:val="24"/>
          <w:szCs w:val="24"/>
          <w:lang w:val="ro-RO"/>
        </w:rPr>
        <w:t>- Aviz amplasament – Compania de Apă Someş SA</w:t>
      </w:r>
    </w:p>
    <w:p w:rsidR="0002670B" w:rsidRPr="00C41444" w:rsidRDefault="0002670B" w:rsidP="000A6C77">
      <w:pPr>
        <w:pStyle w:val="ListParagraph"/>
        <w:autoSpaceDE w:val="0"/>
        <w:autoSpaceDN w:val="0"/>
        <w:adjustRightInd w:val="0"/>
        <w:spacing w:after="0" w:line="240" w:lineRule="auto"/>
        <w:ind w:left="540"/>
        <w:jc w:val="both"/>
        <w:rPr>
          <w:rFonts w:ascii="Arial" w:hAnsi="Arial" w:cs="Arial"/>
          <w:noProof/>
          <w:sz w:val="24"/>
          <w:szCs w:val="24"/>
          <w:lang w:val="ro-RO"/>
        </w:rPr>
      </w:pPr>
    </w:p>
    <w:p w:rsidR="00361191" w:rsidRPr="00C41444" w:rsidRDefault="00361191" w:rsidP="008A7A5C">
      <w:pPr>
        <w:spacing w:before="120" w:after="0" w:line="240" w:lineRule="auto"/>
        <w:jc w:val="both"/>
        <w:rPr>
          <w:rFonts w:ascii="Arial" w:eastAsia="Times New Roman" w:hAnsi="Arial" w:cs="Arial"/>
          <w:noProof/>
          <w:sz w:val="24"/>
          <w:szCs w:val="24"/>
          <w:lang w:val="ro-RO" w:eastAsia="en-GB"/>
        </w:rPr>
      </w:pPr>
      <w:r w:rsidRPr="00C41444">
        <w:rPr>
          <w:rFonts w:ascii="Arial" w:eastAsia="Times New Roman" w:hAnsi="Arial" w:cs="Arial"/>
          <w:noProof/>
          <w:sz w:val="24"/>
          <w:szCs w:val="24"/>
          <w:lang w:val="ro-RO" w:eastAsia="en-GB"/>
        </w:rPr>
        <w:lastRenderedPageBreak/>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C41444" w:rsidRDefault="00361191" w:rsidP="008A7A5C">
      <w:pPr>
        <w:spacing w:before="120" w:after="0" w:line="240" w:lineRule="auto"/>
        <w:jc w:val="both"/>
        <w:rPr>
          <w:rFonts w:ascii="Arial" w:eastAsia="Times New Roman" w:hAnsi="Arial" w:cs="Arial"/>
          <w:noProof/>
          <w:sz w:val="24"/>
          <w:szCs w:val="24"/>
          <w:lang w:val="ro-RO" w:eastAsia="en-GB"/>
        </w:rPr>
      </w:pPr>
      <w:r w:rsidRPr="00C41444">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C41444" w:rsidRDefault="00361191" w:rsidP="008A7A5C">
      <w:pPr>
        <w:spacing w:before="120" w:after="0" w:line="240" w:lineRule="auto"/>
        <w:jc w:val="both"/>
        <w:rPr>
          <w:rFonts w:ascii="Arial" w:eastAsia="Times New Roman" w:hAnsi="Arial" w:cs="Arial"/>
          <w:noProof/>
          <w:sz w:val="24"/>
          <w:szCs w:val="24"/>
          <w:lang w:val="ro-RO" w:eastAsia="en-GB"/>
        </w:rPr>
      </w:pPr>
      <w:r w:rsidRPr="00C41444">
        <w:rPr>
          <w:rFonts w:ascii="Arial" w:eastAsia="Times New Roman" w:hAnsi="Arial" w:cs="Arial"/>
          <w:noProof/>
          <w:color w:val="FF0000"/>
          <w:sz w:val="24"/>
          <w:szCs w:val="24"/>
          <w:lang w:val="ro-RO" w:eastAsia="en-GB"/>
        </w:rPr>
        <w:t>    </w:t>
      </w:r>
      <w:r w:rsidRPr="00C41444">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C41444">
        <w:rPr>
          <w:rFonts w:ascii="Arial" w:hAnsi="Arial" w:cs="Arial"/>
          <w:sz w:val="24"/>
          <w:szCs w:val="24"/>
          <w:lang w:val="ro-RO" w:eastAsia="ro-RO"/>
        </w:rPr>
        <w:t>Legea nr. 292/2018</w:t>
      </w:r>
      <w:r w:rsidRPr="00C41444">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C41444" w:rsidRDefault="00361191" w:rsidP="008A7A5C">
      <w:pPr>
        <w:spacing w:before="120" w:after="0" w:line="240" w:lineRule="auto"/>
        <w:jc w:val="both"/>
        <w:rPr>
          <w:rFonts w:ascii="Arial" w:eastAsia="Times New Roman" w:hAnsi="Arial" w:cs="Arial"/>
          <w:noProof/>
          <w:sz w:val="24"/>
          <w:szCs w:val="24"/>
          <w:lang w:val="ro-RO" w:eastAsia="en-GB"/>
        </w:rPr>
      </w:pPr>
      <w:r w:rsidRPr="00C41444">
        <w:rPr>
          <w:rFonts w:ascii="Arial" w:eastAsia="Times New Roman" w:hAnsi="Arial" w:cs="Arial"/>
          <w:noProof/>
          <w:color w:val="FF0000"/>
          <w:sz w:val="24"/>
          <w:szCs w:val="24"/>
          <w:lang w:val="ro-RO" w:eastAsia="en-GB"/>
        </w:rPr>
        <w:t>    </w:t>
      </w:r>
      <w:r w:rsidRPr="00C41444">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41444" w:rsidRDefault="00361191" w:rsidP="008A7A5C">
      <w:pPr>
        <w:spacing w:before="120" w:after="0" w:line="240" w:lineRule="auto"/>
        <w:jc w:val="both"/>
        <w:rPr>
          <w:rFonts w:ascii="Arial" w:eastAsia="Times New Roman" w:hAnsi="Arial" w:cs="Arial"/>
          <w:noProof/>
          <w:sz w:val="24"/>
          <w:szCs w:val="24"/>
          <w:lang w:val="ro-RO" w:eastAsia="en-GB"/>
        </w:rPr>
      </w:pPr>
      <w:r w:rsidRPr="00C41444">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41444">
        <w:rPr>
          <w:rFonts w:ascii="Arial" w:hAnsi="Arial" w:cs="Arial"/>
          <w:sz w:val="24"/>
          <w:szCs w:val="24"/>
          <w:lang w:val="ro-RO" w:eastAsia="ro-RO"/>
        </w:rPr>
        <w:t>Legea nr. 292/2018</w:t>
      </w:r>
      <w:r w:rsidR="003230BA" w:rsidRPr="00C41444">
        <w:rPr>
          <w:rFonts w:ascii="Arial" w:eastAsia="Times New Roman" w:hAnsi="Arial" w:cs="Arial"/>
          <w:noProof/>
          <w:sz w:val="24"/>
          <w:szCs w:val="24"/>
          <w:lang w:val="ro-RO" w:eastAsia="en-GB"/>
        </w:rPr>
        <w:t xml:space="preserve"> </w:t>
      </w:r>
      <w:r w:rsidRPr="00C41444">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C41444" w:rsidRDefault="00361191" w:rsidP="008A7A5C">
      <w:pPr>
        <w:spacing w:before="120" w:after="0" w:line="240" w:lineRule="auto"/>
        <w:jc w:val="both"/>
        <w:rPr>
          <w:rFonts w:ascii="Arial" w:eastAsia="Times New Roman" w:hAnsi="Arial" w:cs="Arial"/>
          <w:noProof/>
          <w:sz w:val="24"/>
          <w:szCs w:val="24"/>
          <w:lang w:val="ro-RO" w:eastAsia="en-GB"/>
        </w:rPr>
      </w:pPr>
      <w:r w:rsidRPr="00C41444">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C41444" w:rsidRDefault="00361191" w:rsidP="008A7A5C">
      <w:pPr>
        <w:spacing w:before="120" w:after="0" w:line="240" w:lineRule="auto"/>
        <w:jc w:val="both"/>
        <w:rPr>
          <w:rFonts w:ascii="Arial" w:eastAsia="Times New Roman" w:hAnsi="Arial" w:cs="Arial"/>
          <w:noProof/>
          <w:sz w:val="24"/>
          <w:szCs w:val="24"/>
          <w:lang w:val="ro-RO" w:eastAsia="en-GB"/>
        </w:rPr>
      </w:pPr>
      <w:r w:rsidRPr="00C41444">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C41444" w:rsidRDefault="00356C75" w:rsidP="008A7A5C">
      <w:pPr>
        <w:autoSpaceDE w:val="0"/>
        <w:autoSpaceDN w:val="0"/>
        <w:adjustRightInd w:val="0"/>
        <w:spacing w:before="120" w:after="0" w:line="240" w:lineRule="auto"/>
        <w:jc w:val="both"/>
        <w:rPr>
          <w:rFonts w:ascii="Arial" w:hAnsi="Arial" w:cs="Arial"/>
          <w:sz w:val="24"/>
          <w:szCs w:val="24"/>
          <w:lang w:val="ro-RO"/>
        </w:rPr>
      </w:pPr>
      <w:r w:rsidRPr="00C41444">
        <w:rPr>
          <w:rFonts w:ascii="Arial" w:hAnsi="Arial" w:cs="Arial"/>
          <w:sz w:val="24"/>
          <w:szCs w:val="24"/>
          <w:lang w:val="ro-RO"/>
        </w:rPr>
        <w:t xml:space="preserve">    </w:t>
      </w:r>
      <w:r w:rsidR="00B3605B" w:rsidRPr="00C4144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C41444"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C41444">
        <w:rPr>
          <w:rFonts w:ascii="Arial" w:hAnsi="Arial" w:cs="Arial"/>
          <w:noProof/>
          <w:sz w:val="24"/>
          <w:szCs w:val="24"/>
          <w:lang w:val="ro-RO"/>
        </w:rPr>
        <w:t xml:space="preserve">    Prezenta decizie poate fi contestată în conformitate cu prevederile </w:t>
      </w:r>
      <w:r w:rsidRPr="00C41444">
        <w:rPr>
          <w:rFonts w:ascii="Arial" w:hAnsi="Arial" w:cs="Arial"/>
          <w:sz w:val="24"/>
          <w:szCs w:val="24"/>
          <w:lang w:val="ro-RO" w:eastAsia="ro-RO"/>
        </w:rPr>
        <w:t>Legii nr. 292/2018</w:t>
      </w:r>
      <w:r w:rsidRPr="00C41444">
        <w:rPr>
          <w:rFonts w:ascii="Arial" w:eastAsia="Times New Roman" w:hAnsi="Arial" w:cs="Arial"/>
          <w:noProof/>
          <w:sz w:val="24"/>
          <w:szCs w:val="24"/>
          <w:lang w:val="ro-RO" w:eastAsia="en-GB"/>
        </w:rPr>
        <w:t xml:space="preserve"> privind evaluarea impactului anumitor proiecte publice şi private asupra mediului</w:t>
      </w:r>
      <w:r w:rsidRPr="00C41444">
        <w:rPr>
          <w:rFonts w:ascii="Arial" w:hAnsi="Arial" w:cs="Arial"/>
          <w:b/>
          <w:sz w:val="24"/>
          <w:szCs w:val="24"/>
          <w:lang w:val="ro-RO" w:eastAsia="ro-RO"/>
        </w:rPr>
        <w:t xml:space="preserve"> </w:t>
      </w:r>
      <w:r w:rsidRPr="00C41444">
        <w:rPr>
          <w:rFonts w:ascii="Arial" w:hAnsi="Arial" w:cs="Arial"/>
          <w:noProof/>
          <w:sz w:val="24"/>
          <w:szCs w:val="24"/>
          <w:lang w:val="ro-RO"/>
        </w:rPr>
        <w:t>şi ale Legii contenciosului administrativ nr. 554/2004, cu modificările şi completările ulterioare.</w:t>
      </w:r>
    </w:p>
    <w:p w:rsidR="00DC65B9" w:rsidRPr="00C41444" w:rsidRDefault="00DC65B9" w:rsidP="00DC65B9">
      <w:pPr>
        <w:spacing w:after="0" w:line="360" w:lineRule="auto"/>
        <w:rPr>
          <w:rFonts w:ascii="Arial" w:hAnsi="Arial" w:cs="Arial"/>
          <w:b/>
          <w:bCs/>
          <w:color w:val="FF0000"/>
          <w:sz w:val="24"/>
          <w:szCs w:val="24"/>
          <w:lang w:val="ro-RO"/>
        </w:rPr>
      </w:pPr>
    </w:p>
    <w:p w:rsidR="00B94B5C" w:rsidRPr="00C41444" w:rsidRDefault="00B94B5C" w:rsidP="00DC65B9">
      <w:pPr>
        <w:spacing w:after="0" w:line="360" w:lineRule="auto"/>
        <w:rPr>
          <w:rFonts w:ascii="Arial" w:hAnsi="Arial" w:cs="Arial"/>
          <w:b/>
          <w:bCs/>
          <w:color w:val="FF0000"/>
          <w:sz w:val="24"/>
          <w:szCs w:val="24"/>
          <w:lang w:val="ro-RO"/>
        </w:rPr>
      </w:pPr>
    </w:p>
    <w:p w:rsidR="00B94B5C" w:rsidRPr="00C41444" w:rsidRDefault="00B94B5C" w:rsidP="00DC65B9">
      <w:pPr>
        <w:spacing w:after="0" w:line="360" w:lineRule="auto"/>
        <w:rPr>
          <w:rFonts w:ascii="Arial" w:hAnsi="Arial" w:cs="Arial"/>
          <w:b/>
          <w:bCs/>
          <w:color w:val="FF0000"/>
          <w:sz w:val="24"/>
          <w:szCs w:val="24"/>
          <w:lang w:val="ro-RO"/>
        </w:rPr>
      </w:pPr>
    </w:p>
    <w:p w:rsidR="00DC65B9" w:rsidRPr="00C41444" w:rsidRDefault="00DC65B9" w:rsidP="00DC65B9">
      <w:pPr>
        <w:spacing w:after="0" w:line="240" w:lineRule="auto"/>
        <w:jc w:val="center"/>
        <w:rPr>
          <w:rFonts w:ascii="Arial" w:hAnsi="Arial" w:cs="Arial"/>
          <w:b/>
          <w:bCs/>
          <w:sz w:val="24"/>
          <w:szCs w:val="24"/>
          <w:lang w:val="ro-RO"/>
        </w:rPr>
      </w:pPr>
      <w:r w:rsidRPr="00C41444">
        <w:rPr>
          <w:rFonts w:ascii="Arial" w:hAnsi="Arial" w:cs="Arial"/>
          <w:b/>
          <w:bCs/>
          <w:sz w:val="24"/>
          <w:szCs w:val="24"/>
          <w:lang w:val="ro-RO"/>
        </w:rPr>
        <w:t>DIRECTOR EXECUTIV</w:t>
      </w:r>
    </w:p>
    <w:p w:rsidR="00DC65B9" w:rsidRPr="00C41444" w:rsidRDefault="00DC65B9" w:rsidP="00DC65B9">
      <w:pPr>
        <w:spacing w:after="0" w:line="240" w:lineRule="auto"/>
        <w:jc w:val="center"/>
        <w:rPr>
          <w:rFonts w:ascii="Arial" w:hAnsi="Arial" w:cs="Arial"/>
          <w:b/>
          <w:bCs/>
          <w:sz w:val="24"/>
          <w:szCs w:val="24"/>
          <w:lang w:val="ro-RO"/>
        </w:rPr>
      </w:pPr>
      <w:r w:rsidRPr="00C41444">
        <w:rPr>
          <w:rFonts w:ascii="Arial" w:hAnsi="Arial" w:cs="Arial"/>
          <w:b/>
          <w:bCs/>
          <w:sz w:val="24"/>
          <w:szCs w:val="24"/>
          <w:lang w:val="ro-RO"/>
        </w:rPr>
        <w:t>dr. ing. Aurica GREC</w:t>
      </w:r>
    </w:p>
    <w:p w:rsidR="00DC65B9" w:rsidRPr="00C41444" w:rsidRDefault="00DC65B9" w:rsidP="00DC65B9">
      <w:pPr>
        <w:spacing w:after="0" w:line="360" w:lineRule="auto"/>
        <w:jc w:val="both"/>
        <w:rPr>
          <w:rFonts w:ascii="Arial" w:hAnsi="Arial" w:cs="Arial"/>
          <w:b/>
          <w:bCs/>
          <w:sz w:val="24"/>
          <w:szCs w:val="24"/>
          <w:lang w:val="ro-RO"/>
        </w:rPr>
      </w:pPr>
      <w:r w:rsidRPr="00C41444">
        <w:rPr>
          <w:rFonts w:ascii="Arial" w:hAnsi="Arial" w:cs="Arial"/>
          <w:b/>
          <w:bCs/>
          <w:sz w:val="24"/>
          <w:szCs w:val="24"/>
          <w:lang w:val="ro-RO"/>
        </w:rPr>
        <w:t xml:space="preserve">               </w:t>
      </w:r>
    </w:p>
    <w:p w:rsidR="005B5819" w:rsidRPr="00C41444" w:rsidRDefault="005B5819" w:rsidP="00DC65B9">
      <w:pPr>
        <w:spacing w:after="0" w:line="240" w:lineRule="auto"/>
        <w:jc w:val="both"/>
        <w:outlineLvl w:val="0"/>
        <w:rPr>
          <w:rFonts w:ascii="Arial" w:hAnsi="Arial" w:cs="Arial"/>
          <w:bCs/>
          <w:sz w:val="24"/>
          <w:szCs w:val="24"/>
          <w:lang w:val="ro-RO"/>
        </w:rPr>
      </w:pPr>
    </w:p>
    <w:p w:rsidR="005B5819" w:rsidRPr="00C41444" w:rsidRDefault="005B5819" w:rsidP="00DC65B9">
      <w:pPr>
        <w:spacing w:after="0" w:line="240" w:lineRule="auto"/>
        <w:jc w:val="both"/>
        <w:outlineLvl w:val="0"/>
        <w:rPr>
          <w:rFonts w:ascii="Arial" w:hAnsi="Arial" w:cs="Arial"/>
          <w:bCs/>
          <w:sz w:val="24"/>
          <w:szCs w:val="24"/>
          <w:lang w:val="ro-RO"/>
        </w:rPr>
      </w:pPr>
    </w:p>
    <w:p w:rsidR="001334D5" w:rsidRPr="00C41444" w:rsidRDefault="001334D5" w:rsidP="00DC65B9">
      <w:pPr>
        <w:spacing w:after="0" w:line="240" w:lineRule="auto"/>
        <w:jc w:val="both"/>
        <w:outlineLvl w:val="0"/>
        <w:rPr>
          <w:rFonts w:ascii="Arial" w:hAnsi="Arial" w:cs="Arial"/>
          <w:bCs/>
          <w:sz w:val="24"/>
          <w:szCs w:val="24"/>
          <w:lang w:val="ro-RO"/>
        </w:rPr>
      </w:pPr>
    </w:p>
    <w:p w:rsidR="00DC65B9" w:rsidRPr="00C41444" w:rsidRDefault="00990FAB" w:rsidP="00DC65B9">
      <w:pPr>
        <w:spacing w:after="0" w:line="240" w:lineRule="auto"/>
        <w:jc w:val="both"/>
        <w:outlineLvl w:val="0"/>
        <w:rPr>
          <w:rFonts w:ascii="Arial" w:hAnsi="Arial" w:cs="Arial"/>
          <w:bCs/>
          <w:sz w:val="24"/>
          <w:szCs w:val="24"/>
          <w:lang w:val="ro-RO"/>
        </w:rPr>
      </w:pPr>
      <w:r w:rsidRPr="00C41444">
        <w:rPr>
          <w:rFonts w:ascii="Arial" w:hAnsi="Arial" w:cs="Arial"/>
          <w:bCs/>
          <w:sz w:val="24"/>
          <w:szCs w:val="24"/>
          <w:lang w:val="ro-RO"/>
        </w:rPr>
        <w:t>Şef S</w:t>
      </w:r>
      <w:r w:rsidR="00DC65B9" w:rsidRPr="00C41444">
        <w:rPr>
          <w:rFonts w:ascii="Arial" w:hAnsi="Arial" w:cs="Arial"/>
          <w:bCs/>
          <w:sz w:val="24"/>
          <w:szCs w:val="24"/>
          <w:lang w:val="ro-RO"/>
        </w:rPr>
        <w:t xml:space="preserve">erviciu Avize, Acorduri, Autorizații, </w:t>
      </w:r>
      <w:r w:rsidR="00DC65B9" w:rsidRPr="00C41444">
        <w:rPr>
          <w:rFonts w:ascii="Arial" w:hAnsi="Arial" w:cs="Arial"/>
          <w:bCs/>
          <w:sz w:val="24"/>
          <w:szCs w:val="24"/>
          <w:lang w:val="ro-RO"/>
        </w:rPr>
        <w:tab/>
      </w:r>
      <w:r w:rsidR="00DC65B9" w:rsidRPr="00C41444">
        <w:rPr>
          <w:rFonts w:ascii="Arial" w:hAnsi="Arial" w:cs="Arial"/>
          <w:bCs/>
          <w:sz w:val="24"/>
          <w:szCs w:val="24"/>
          <w:lang w:val="ro-RO"/>
        </w:rPr>
        <w:tab/>
      </w:r>
      <w:r w:rsidR="00DC65B9" w:rsidRPr="00C41444">
        <w:rPr>
          <w:rFonts w:ascii="Arial" w:hAnsi="Arial" w:cs="Arial"/>
          <w:bCs/>
          <w:sz w:val="24"/>
          <w:szCs w:val="24"/>
          <w:lang w:val="ro-RO"/>
        </w:rPr>
        <w:tab/>
      </w:r>
      <w:r w:rsidR="00DC65B9" w:rsidRPr="00C41444">
        <w:rPr>
          <w:rFonts w:ascii="Arial" w:hAnsi="Arial" w:cs="Arial"/>
          <w:bCs/>
          <w:sz w:val="24"/>
          <w:szCs w:val="24"/>
          <w:lang w:val="ro-RO"/>
        </w:rPr>
        <w:tab/>
      </w:r>
      <w:r w:rsidR="00E46D41" w:rsidRPr="00C41444">
        <w:rPr>
          <w:rFonts w:ascii="Arial" w:hAnsi="Arial" w:cs="Arial"/>
          <w:bCs/>
          <w:sz w:val="24"/>
          <w:szCs w:val="24"/>
          <w:lang w:val="ro-RO"/>
        </w:rPr>
        <w:t>Responsabil biodiverisate,</w:t>
      </w:r>
      <w:r w:rsidR="00DC65B9" w:rsidRPr="00C41444">
        <w:rPr>
          <w:rFonts w:ascii="Arial" w:hAnsi="Arial" w:cs="Arial"/>
          <w:bCs/>
          <w:sz w:val="24"/>
          <w:szCs w:val="24"/>
          <w:lang w:val="ro-RO"/>
        </w:rPr>
        <w:t xml:space="preserve">                       </w:t>
      </w:r>
    </w:p>
    <w:p w:rsidR="00DC65B9" w:rsidRPr="00C41444"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C41444">
        <w:rPr>
          <w:rFonts w:ascii="Arial" w:hAnsi="Arial" w:cs="Arial"/>
          <w:bCs/>
          <w:sz w:val="24"/>
          <w:szCs w:val="24"/>
          <w:lang w:val="ro-RO"/>
        </w:rPr>
        <w:t>ing. Gizella Balint</w:t>
      </w:r>
      <w:r w:rsidR="00E46D41" w:rsidRPr="00C41444">
        <w:rPr>
          <w:rFonts w:ascii="Arial" w:hAnsi="Arial" w:cs="Arial"/>
          <w:bCs/>
          <w:sz w:val="24"/>
          <w:szCs w:val="24"/>
          <w:lang w:val="ro-RO"/>
        </w:rPr>
        <w:tab/>
        <w:t xml:space="preserve">cons. Radu Hideg      </w:t>
      </w:r>
      <w:r w:rsidR="00E46D41" w:rsidRPr="00C41444">
        <w:rPr>
          <w:rFonts w:ascii="Arial" w:hAnsi="Arial" w:cs="Arial"/>
          <w:bCs/>
          <w:sz w:val="24"/>
          <w:szCs w:val="24"/>
          <w:lang w:val="ro-RO"/>
        </w:rPr>
        <w:tab/>
      </w:r>
    </w:p>
    <w:p w:rsidR="00DC65B9" w:rsidRPr="00C41444" w:rsidRDefault="00DC65B9" w:rsidP="00DC65B9">
      <w:pPr>
        <w:spacing w:after="0" w:line="240" w:lineRule="auto"/>
        <w:jc w:val="both"/>
        <w:rPr>
          <w:rFonts w:ascii="Arial" w:hAnsi="Arial" w:cs="Arial"/>
          <w:bCs/>
          <w:sz w:val="24"/>
          <w:szCs w:val="24"/>
          <w:lang w:val="ro-RO"/>
        </w:rPr>
      </w:pPr>
    </w:p>
    <w:p w:rsidR="00C51C44" w:rsidRPr="00C41444" w:rsidRDefault="00C51C44" w:rsidP="00DC65B9">
      <w:pPr>
        <w:spacing w:after="0" w:line="240" w:lineRule="auto"/>
        <w:jc w:val="both"/>
        <w:rPr>
          <w:rFonts w:ascii="Arial" w:hAnsi="Arial" w:cs="Arial"/>
          <w:bCs/>
          <w:sz w:val="24"/>
          <w:szCs w:val="24"/>
          <w:lang w:val="ro-RO"/>
        </w:rPr>
      </w:pPr>
    </w:p>
    <w:p w:rsidR="001334D5" w:rsidRPr="00C41444" w:rsidRDefault="001334D5" w:rsidP="00DC65B9">
      <w:pPr>
        <w:spacing w:after="0" w:line="240" w:lineRule="auto"/>
        <w:jc w:val="both"/>
        <w:rPr>
          <w:rFonts w:ascii="Arial" w:hAnsi="Arial" w:cs="Arial"/>
          <w:bCs/>
          <w:sz w:val="24"/>
          <w:szCs w:val="24"/>
          <w:lang w:val="ro-RO"/>
        </w:rPr>
      </w:pPr>
    </w:p>
    <w:p w:rsidR="00DC65B9" w:rsidRPr="00C41444" w:rsidRDefault="00DC65B9" w:rsidP="00DC65B9">
      <w:pPr>
        <w:spacing w:after="0" w:line="240" w:lineRule="auto"/>
        <w:jc w:val="both"/>
        <w:rPr>
          <w:rFonts w:ascii="Arial" w:hAnsi="Arial" w:cs="Arial"/>
          <w:bCs/>
          <w:sz w:val="24"/>
          <w:szCs w:val="24"/>
          <w:lang w:val="ro-RO"/>
        </w:rPr>
      </w:pPr>
      <w:r w:rsidRPr="00C41444">
        <w:rPr>
          <w:rFonts w:ascii="Arial" w:hAnsi="Arial" w:cs="Arial"/>
          <w:bCs/>
          <w:sz w:val="24"/>
          <w:szCs w:val="24"/>
          <w:lang w:val="ro-RO"/>
        </w:rPr>
        <w:t xml:space="preserve">Întocmit, </w:t>
      </w:r>
    </w:p>
    <w:p w:rsidR="003F404A" w:rsidRPr="00C41444" w:rsidRDefault="00AA0D5C" w:rsidP="00DC65B9">
      <w:pPr>
        <w:spacing w:after="0" w:line="360" w:lineRule="auto"/>
        <w:jc w:val="both"/>
        <w:rPr>
          <w:rFonts w:ascii="Arial" w:hAnsi="Arial" w:cs="Arial"/>
          <w:b/>
          <w:bCs/>
          <w:sz w:val="24"/>
          <w:szCs w:val="24"/>
          <w:lang w:val="ro-RO"/>
        </w:rPr>
      </w:pPr>
      <w:r w:rsidRPr="00C41444">
        <w:rPr>
          <w:rFonts w:ascii="Arial" w:hAnsi="Arial" w:cs="Arial"/>
          <w:bCs/>
          <w:sz w:val="24"/>
          <w:szCs w:val="24"/>
          <w:lang w:val="ro-RO"/>
        </w:rPr>
        <w:t>c</w:t>
      </w:r>
      <w:r w:rsidR="006F481E" w:rsidRPr="00C41444">
        <w:rPr>
          <w:rFonts w:ascii="Arial" w:hAnsi="Arial" w:cs="Arial"/>
          <w:bCs/>
          <w:sz w:val="24"/>
          <w:szCs w:val="24"/>
          <w:lang w:val="ro-RO"/>
        </w:rPr>
        <w:t>ons. Ovidiu Spin</w:t>
      </w:r>
    </w:p>
    <w:sectPr w:rsidR="003F404A" w:rsidRPr="00C41444"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C0" w:rsidRDefault="002D12C0" w:rsidP="000B208E">
      <w:pPr>
        <w:spacing w:after="0" w:line="240" w:lineRule="auto"/>
      </w:pPr>
      <w:r>
        <w:separator/>
      </w:r>
    </w:p>
  </w:endnote>
  <w:endnote w:type="continuationSeparator" w:id="0">
    <w:p w:rsidR="002D12C0" w:rsidRDefault="002D12C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2D12C0"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2D12C0">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4683636"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4BB9" w:rsidRPr="00C12B03" w:rsidTr="00D15C68">
          <w:tc>
            <w:tcPr>
              <w:tcW w:w="8370" w:type="dxa"/>
              <w:shd w:val="clear" w:color="auto" w:fill="auto"/>
            </w:tcPr>
            <w:p w:rsidR="00344BB9" w:rsidRPr="00C12B03" w:rsidRDefault="00344BB9" w:rsidP="00344BB9">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344BB9" w:rsidRPr="00781993" w:rsidRDefault="00344BB9" w:rsidP="00236AD0">
        <w:pPr>
          <w:pStyle w:val="Header"/>
          <w:tabs>
            <w:tab w:val="clear" w:pos="4680"/>
          </w:tabs>
          <w:jc w:val="center"/>
          <w:rPr>
            <w:rFonts w:ascii="Arial" w:hAnsi="Arial" w:cs="Arial"/>
            <w:sz w:val="20"/>
            <w:szCs w:val="20"/>
            <w:lang w:val="ro-RO"/>
          </w:rPr>
        </w:pP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C41444">
          <w:rPr>
            <w:rFonts w:ascii="Arial" w:hAnsi="Arial" w:cs="Arial"/>
            <w:noProof/>
            <w:sz w:val="20"/>
            <w:szCs w:val="20"/>
          </w:rPr>
          <w:t>2</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2D12C0">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4683638"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344BB9"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44BB9" w:rsidRPr="00C12B03" w:rsidTr="00D15C68">
              <w:tc>
                <w:tcPr>
                  <w:tcW w:w="8370" w:type="dxa"/>
                  <w:shd w:val="clear" w:color="auto" w:fill="auto"/>
                </w:tcPr>
                <w:p w:rsidR="00344BB9" w:rsidRPr="00C12B03" w:rsidRDefault="00344BB9" w:rsidP="00344BB9">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2D12C0" w:rsidP="00781993">
            <w:pPr>
              <w:pStyle w:val="Header"/>
              <w:tabs>
                <w:tab w:val="clear" w:pos="4680"/>
              </w:tabs>
              <w:jc w:val="center"/>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C4144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C0" w:rsidRDefault="002D12C0" w:rsidP="000B208E">
      <w:pPr>
        <w:spacing w:after="0" w:line="240" w:lineRule="auto"/>
      </w:pPr>
      <w:r>
        <w:separator/>
      </w:r>
    </w:p>
  </w:footnote>
  <w:footnote w:type="continuationSeparator" w:id="0">
    <w:p w:rsidR="002D12C0" w:rsidRDefault="002D12C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1E48B9" w:rsidP="001E48B9">
    <w:pPr>
      <w:tabs>
        <w:tab w:val="left" w:pos="9000"/>
      </w:tabs>
      <w:spacing w:after="0" w:line="240" w:lineRule="auto"/>
      <w:rPr>
        <w:rFonts w:ascii="Times New Roman" w:hAnsi="Times New Roman"/>
        <w:b/>
        <w:sz w:val="28"/>
        <w:szCs w:val="28"/>
        <w:lang w:val="ro-RO"/>
      </w:rPr>
    </w:pPr>
    <w:r w:rsidRPr="00CE12D3">
      <w:rPr>
        <w:noProof/>
      </w:rPr>
      <w:drawing>
        <wp:anchor distT="0" distB="0" distL="114300" distR="114300" simplePos="0" relativeHeight="251681792" behindDoc="0" locked="0" layoutInCell="1" allowOverlap="1">
          <wp:simplePos x="0" y="0"/>
          <wp:positionH relativeFrom="column">
            <wp:posOffset>-62865</wp:posOffset>
          </wp:positionH>
          <wp:positionV relativeFrom="paragraph">
            <wp:posOffset>-141605</wp:posOffset>
          </wp:positionV>
          <wp:extent cx="625475" cy="619125"/>
          <wp:effectExtent l="0" t="0" r="3175" b="952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2C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57.25pt;margin-top:-9.15pt;width:57.2pt;height:46pt;z-index:-251633664;mso-position-horizontal-relative:text;mso-position-vertical-relative:text">
          <v:imagedata r:id="rId2" o:title=""/>
        </v:shape>
        <o:OLEObject Type="Embed" ProgID="CorelDRAW.Graphic.13" ShapeID="_x0000_s2067" DrawAspect="Content" ObjectID="_1624683637" r:id="rId3"/>
      </w:object>
    </w: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p>
  <w:p w:rsidR="00CE12D3" w:rsidRPr="00CE12D3" w:rsidRDefault="001E48B9" w:rsidP="001E48B9">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A</w:t>
    </w:r>
    <w:r w:rsidR="00CE12D3" w:rsidRPr="00CE12D3">
      <w:rPr>
        <w:rFonts w:ascii="Times New Roman" w:hAnsi="Times New Roman"/>
        <w:b/>
        <w:sz w:val="32"/>
        <w:szCs w:val="32"/>
        <w:lang w:val="ro-RO"/>
      </w:rPr>
      <w:t>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2D12C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74591"/>
    <w:multiLevelType w:val="hybridMultilevel"/>
    <w:tmpl w:val="8786C36C"/>
    <w:lvl w:ilvl="0" w:tplc="E0AA9646">
      <w:start w:val="5"/>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F64AD"/>
    <w:multiLevelType w:val="hybridMultilevel"/>
    <w:tmpl w:val="F6D84934"/>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4"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63AF8"/>
    <w:multiLevelType w:val="hybridMultilevel"/>
    <w:tmpl w:val="3A52B37A"/>
    <w:lvl w:ilvl="0" w:tplc="A6C8C4CC">
      <w:start w:val="5"/>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91A35"/>
    <w:multiLevelType w:val="hybridMultilevel"/>
    <w:tmpl w:val="1D6E81B8"/>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3"/>
  </w:num>
  <w:num w:numId="4">
    <w:abstractNumId w:val="8"/>
  </w:num>
  <w:num w:numId="5">
    <w:abstractNumId w:val="5"/>
  </w:num>
  <w:num w:numId="6">
    <w:abstractNumId w:val="17"/>
  </w:num>
  <w:num w:numId="7">
    <w:abstractNumId w:val="12"/>
  </w:num>
  <w:num w:numId="8">
    <w:abstractNumId w:val="26"/>
  </w:num>
  <w:num w:numId="9">
    <w:abstractNumId w:val="13"/>
  </w:num>
  <w:num w:numId="10">
    <w:abstractNumId w:val="7"/>
  </w:num>
  <w:num w:numId="11">
    <w:abstractNumId w:val="2"/>
  </w:num>
  <w:num w:numId="12">
    <w:abstractNumId w:val="3"/>
  </w:num>
  <w:num w:numId="13">
    <w:abstractNumId w:val="22"/>
  </w:num>
  <w:num w:numId="14">
    <w:abstractNumId w:val="0"/>
  </w:num>
  <w:num w:numId="15">
    <w:abstractNumId w:val="1"/>
  </w:num>
  <w:num w:numId="16">
    <w:abstractNumId w:val="19"/>
  </w:num>
  <w:num w:numId="17">
    <w:abstractNumId w:val="21"/>
  </w:num>
  <w:num w:numId="18">
    <w:abstractNumId w:val="14"/>
  </w:num>
  <w:num w:numId="19">
    <w:abstractNumId w:val="28"/>
  </w:num>
  <w:num w:numId="20">
    <w:abstractNumId w:val="24"/>
  </w:num>
  <w:num w:numId="21">
    <w:abstractNumId w:val="9"/>
  </w:num>
  <w:num w:numId="22">
    <w:abstractNumId w:val="6"/>
  </w:num>
  <w:num w:numId="23">
    <w:abstractNumId w:val="18"/>
  </w:num>
  <w:num w:numId="24">
    <w:abstractNumId w:val="11"/>
  </w:num>
  <w:num w:numId="25">
    <w:abstractNumId w:val="27"/>
  </w:num>
  <w:num w:numId="26">
    <w:abstractNumId w:val="4"/>
  </w:num>
  <w:num w:numId="27">
    <w:abstractNumId w:val="29"/>
  </w:num>
  <w:num w:numId="28">
    <w:abstractNumId w:val="20"/>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670B"/>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6357"/>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1D78"/>
    <w:rsid w:val="001221C1"/>
    <w:rsid w:val="00122886"/>
    <w:rsid w:val="00122ABF"/>
    <w:rsid w:val="00122FA8"/>
    <w:rsid w:val="00123FDF"/>
    <w:rsid w:val="0012710C"/>
    <w:rsid w:val="001301D3"/>
    <w:rsid w:val="001306EB"/>
    <w:rsid w:val="00130BD2"/>
    <w:rsid w:val="00131EAD"/>
    <w:rsid w:val="001329A5"/>
    <w:rsid w:val="001334D5"/>
    <w:rsid w:val="00135A59"/>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94AC1"/>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48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07DC7"/>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C1C"/>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34BE"/>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2A6"/>
    <w:rsid w:val="002B77A7"/>
    <w:rsid w:val="002B7B04"/>
    <w:rsid w:val="002C0AE0"/>
    <w:rsid w:val="002C2F71"/>
    <w:rsid w:val="002C425D"/>
    <w:rsid w:val="002C47D1"/>
    <w:rsid w:val="002C4B37"/>
    <w:rsid w:val="002C4F8A"/>
    <w:rsid w:val="002C5DD8"/>
    <w:rsid w:val="002C5FD6"/>
    <w:rsid w:val="002C6297"/>
    <w:rsid w:val="002D009F"/>
    <w:rsid w:val="002D12C0"/>
    <w:rsid w:val="002D1D74"/>
    <w:rsid w:val="002D2022"/>
    <w:rsid w:val="002D2226"/>
    <w:rsid w:val="002D2E39"/>
    <w:rsid w:val="002D3897"/>
    <w:rsid w:val="002D3B85"/>
    <w:rsid w:val="002D3E61"/>
    <w:rsid w:val="002D4774"/>
    <w:rsid w:val="002D500E"/>
    <w:rsid w:val="002D5DBE"/>
    <w:rsid w:val="002D5FF5"/>
    <w:rsid w:val="002D6579"/>
    <w:rsid w:val="002E0193"/>
    <w:rsid w:val="002E22BC"/>
    <w:rsid w:val="002E24B7"/>
    <w:rsid w:val="002E3159"/>
    <w:rsid w:val="002E39AD"/>
    <w:rsid w:val="002E3BFC"/>
    <w:rsid w:val="002E460F"/>
    <w:rsid w:val="002E4669"/>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25F82"/>
    <w:rsid w:val="00330B42"/>
    <w:rsid w:val="00330DF2"/>
    <w:rsid w:val="003325A5"/>
    <w:rsid w:val="00332D60"/>
    <w:rsid w:val="00332E1D"/>
    <w:rsid w:val="00333DDA"/>
    <w:rsid w:val="00333ED0"/>
    <w:rsid w:val="00335A6B"/>
    <w:rsid w:val="00340EFE"/>
    <w:rsid w:val="003413EE"/>
    <w:rsid w:val="00344BB9"/>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04D5"/>
    <w:rsid w:val="003E21E7"/>
    <w:rsid w:val="003E26DB"/>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2DE7"/>
    <w:rsid w:val="00557F86"/>
    <w:rsid w:val="00562E8D"/>
    <w:rsid w:val="0056445B"/>
    <w:rsid w:val="00567107"/>
    <w:rsid w:val="0056781A"/>
    <w:rsid w:val="00570082"/>
    <w:rsid w:val="005703CB"/>
    <w:rsid w:val="00571500"/>
    <w:rsid w:val="00571A2F"/>
    <w:rsid w:val="005723BA"/>
    <w:rsid w:val="00573830"/>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10810"/>
    <w:rsid w:val="00611DCE"/>
    <w:rsid w:val="00613CA0"/>
    <w:rsid w:val="00614659"/>
    <w:rsid w:val="00614F53"/>
    <w:rsid w:val="006153EA"/>
    <w:rsid w:val="006174CA"/>
    <w:rsid w:val="006200ED"/>
    <w:rsid w:val="006214B3"/>
    <w:rsid w:val="006227F0"/>
    <w:rsid w:val="00622D4C"/>
    <w:rsid w:val="00622D73"/>
    <w:rsid w:val="00622D91"/>
    <w:rsid w:val="00623AE3"/>
    <w:rsid w:val="006243A0"/>
    <w:rsid w:val="0062600A"/>
    <w:rsid w:val="00626445"/>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6FA9"/>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5ECD"/>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C28"/>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07E4D"/>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E7B"/>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070"/>
    <w:rsid w:val="0085567E"/>
    <w:rsid w:val="00855992"/>
    <w:rsid w:val="008606D8"/>
    <w:rsid w:val="00862A2F"/>
    <w:rsid w:val="00864544"/>
    <w:rsid w:val="00873D01"/>
    <w:rsid w:val="0087551C"/>
    <w:rsid w:val="008774D3"/>
    <w:rsid w:val="00880B5E"/>
    <w:rsid w:val="0088134B"/>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5E9B"/>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0E83"/>
    <w:rsid w:val="00A511B2"/>
    <w:rsid w:val="00A5147C"/>
    <w:rsid w:val="00A52484"/>
    <w:rsid w:val="00A53FA9"/>
    <w:rsid w:val="00A54A3B"/>
    <w:rsid w:val="00A54B1A"/>
    <w:rsid w:val="00A54DDD"/>
    <w:rsid w:val="00A5503A"/>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359"/>
    <w:rsid w:val="00A77DFD"/>
    <w:rsid w:val="00A80556"/>
    <w:rsid w:val="00A807A8"/>
    <w:rsid w:val="00A81521"/>
    <w:rsid w:val="00A818A9"/>
    <w:rsid w:val="00A82716"/>
    <w:rsid w:val="00A83B63"/>
    <w:rsid w:val="00A84BCF"/>
    <w:rsid w:val="00A8674F"/>
    <w:rsid w:val="00A86ADB"/>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2F37"/>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AF"/>
    <w:rsid w:val="00AC58C1"/>
    <w:rsid w:val="00AC6653"/>
    <w:rsid w:val="00AC7F1D"/>
    <w:rsid w:val="00AD0061"/>
    <w:rsid w:val="00AD043B"/>
    <w:rsid w:val="00AD31FB"/>
    <w:rsid w:val="00AD6E5A"/>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07A4"/>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1FB8"/>
    <w:rsid w:val="00B92EB8"/>
    <w:rsid w:val="00B93651"/>
    <w:rsid w:val="00B93E80"/>
    <w:rsid w:val="00B942D5"/>
    <w:rsid w:val="00B94B5C"/>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00F"/>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444"/>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8E3"/>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16F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2CB0"/>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15B9"/>
    <w:rsid w:val="00E22936"/>
    <w:rsid w:val="00E22B58"/>
    <w:rsid w:val="00E26F93"/>
    <w:rsid w:val="00E275D5"/>
    <w:rsid w:val="00E31EA5"/>
    <w:rsid w:val="00E33CC8"/>
    <w:rsid w:val="00E36219"/>
    <w:rsid w:val="00E36A5F"/>
    <w:rsid w:val="00E36B68"/>
    <w:rsid w:val="00E3729E"/>
    <w:rsid w:val="00E424F1"/>
    <w:rsid w:val="00E43303"/>
    <w:rsid w:val="00E455EF"/>
    <w:rsid w:val="00E45F4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022"/>
    <w:rsid w:val="00E67726"/>
    <w:rsid w:val="00E70219"/>
    <w:rsid w:val="00E70DA1"/>
    <w:rsid w:val="00E726CA"/>
    <w:rsid w:val="00E72CE6"/>
    <w:rsid w:val="00E72FEA"/>
    <w:rsid w:val="00E75329"/>
    <w:rsid w:val="00E762BE"/>
    <w:rsid w:val="00E7724C"/>
    <w:rsid w:val="00E774CB"/>
    <w:rsid w:val="00E81234"/>
    <w:rsid w:val="00E81CA7"/>
    <w:rsid w:val="00E83E42"/>
    <w:rsid w:val="00E84209"/>
    <w:rsid w:val="00E844C5"/>
    <w:rsid w:val="00E85310"/>
    <w:rsid w:val="00E91477"/>
    <w:rsid w:val="00E916B3"/>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37CE"/>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1EA3-B7F9-4985-8A0C-0D5254A2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108</cp:revision>
  <cp:lastPrinted>2019-07-08T07:14:00Z</cp:lastPrinted>
  <dcterms:created xsi:type="dcterms:W3CDTF">2019-03-18T09:16:00Z</dcterms:created>
  <dcterms:modified xsi:type="dcterms:W3CDTF">2019-07-15T05:14:00Z</dcterms:modified>
</cp:coreProperties>
</file>