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63440" w:rsidRDefault="003F404A" w:rsidP="003F404A">
      <w:pPr>
        <w:spacing w:after="0" w:line="240" w:lineRule="auto"/>
        <w:jc w:val="both"/>
        <w:rPr>
          <w:rFonts w:ascii="Times New Roman" w:hAnsi="Times New Roman"/>
          <w:b/>
          <w:bCs/>
          <w:color w:val="FF0000"/>
          <w:sz w:val="28"/>
          <w:szCs w:val="28"/>
          <w:lang w:val="ro-RO"/>
        </w:rPr>
      </w:pPr>
    </w:p>
    <w:p w:rsidR="003F404A" w:rsidRPr="00863440" w:rsidRDefault="003F404A" w:rsidP="003F404A">
      <w:pPr>
        <w:pStyle w:val="Heading1"/>
        <w:spacing w:after="120"/>
        <w:jc w:val="center"/>
        <w:rPr>
          <w:rFonts w:ascii="Arial" w:hAnsi="Arial" w:cs="Arial"/>
          <w:b/>
          <w:bCs/>
        </w:rPr>
      </w:pPr>
      <w:r w:rsidRPr="00863440">
        <w:rPr>
          <w:rFonts w:ascii="Arial" w:hAnsi="Arial" w:cs="Arial"/>
          <w:b/>
        </w:rPr>
        <w:t>DECIZIA ETAPEI DE ÎNCADRARE</w:t>
      </w:r>
      <w:r w:rsidRPr="00863440">
        <w:rPr>
          <w:rFonts w:ascii="Arial" w:hAnsi="Arial" w:cs="Arial"/>
          <w:b/>
          <w:bCs/>
        </w:rPr>
        <w:t xml:space="preserve"> </w:t>
      </w:r>
    </w:p>
    <w:p w:rsidR="00C833F9" w:rsidRPr="00863440" w:rsidRDefault="00966044" w:rsidP="00C833F9">
      <w:pPr>
        <w:pStyle w:val="Heading2"/>
        <w:tabs>
          <w:tab w:val="center" w:pos="4987"/>
          <w:tab w:val="left" w:pos="7650"/>
        </w:tabs>
        <w:spacing w:before="0" w:after="0" w:line="240" w:lineRule="auto"/>
        <w:jc w:val="center"/>
        <w:rPr>
          <w:rFonts w:ascii="Arial" w:hAnsi="Arial" w:cs="Arial"/>
          <w:i w:val="0"/>
          <w:lang w:val="ro-RO"/>
        </w:rPr>
      </w:pPr>
      <w:r w:rsidRPr="00863440">
        <w:rPr>
          <w:rFonts w:ascii="Arial" w:hAnsi="Arial" w:cs="Arial"/>
          <w:i w:val="0"/>
          <w:lang w:val="ro-RO"/>
        </w:rPr>
        <w:t xml:space="preserve">Nr. </w:t>
      </w:r>
      <w:r w:rsidR="00A739D3" w:rsidRPr="00863440">
        <w:rPr>
          <w:rFonts w:ascii="Arial" w:hAnsi="Arial" w:cs="Arial"/>
          <w:i w:val="0"/>
          <w:lang w:val="ro-RO"/>
        </w:rPr>
        <w:t>d</w:t>
      </w:r>
      <w:r w:rsidR="00413AD9" w:rsidRPr="00863440">
        <w:rPr>
          <w:rFonts w:ascii="Arial" w:hAnsi="Arial" w:cs="Arial"/>
          <w:i w:val="0"/>
          <w:lang w:val="ro-RO"/>
        </w:rPr>
        <w:t>in</w:t>
      </w:r>
      <w:r w:rsidR="00A739D3" w:rsidRPr="00863440">
        <w:rPr>
          <w:rFonts w:ascii="Arial" w:hAnsi="Arial" w:cs="Arial"/>
          <w:i w:val="0"/>
          <w:lang w:val="ro-RO"/>
        </w:rPr>
        <w:t xml:space="preserve"> </w:t>
      </w:r>
      <w:r w:rsidR="001842CB" w:rsidRPr="00863440">
        <w:rPr>
          <w:rFonts w:ascii="Arial" w:hAnsi="Arial" w:cs="Arial"/>
          <w:i w:val="0"/>
          <w:lang w:val="ro-RO"/>
        </w:rPr>
        <w:t>.2019</w:t>
      </w:r>
    </w:p>
    <w:p w:rsidR="00A739D3" w:rsidRPr="00863440" w:rsidRDefault="00A739D3" w:rsidP="00A739D3">
      <w:pPr>
        <w:rPr>
          <w:lang w:val="ro-RO"/>
        </w:rPr>
      </w:pPr>
    </w:p>
    <w:p w:rsidR="00A739D3" w:rsidRPr="00863440" w:rsidRDefault="00A739D3" w:rsidP="00A739D3">
      <w:pPr>
        <w:jc w:val="center"/>
        <w:rPr>
          <w:rFonts w:ascii="Arial" w:hAnsi="Arial" w:cs="Arial"/>
          <w:b/>
          <w:sz w:val="24"/>
          <w:szCs w:val="24"/>
          <w:lang w:val="ro-RO"/>
        </w:rPr>
      </w:pPr>
      <w:r w:rsidRPr="00863440">
        <w:rPr>
          <w:rFonts w:ascii="Arial" w:hAnsi="Arial" w:cs="Arial"/>
          <w:b/>
          <w:sz w:val="24"/>
          <w:szCs w:val="24"/>
          <w:lang w:val="ro-RO"/>
        </w:rPr>
        <w:t>(PROIECT)</w:t>
      </w:r>
    </w:p>
    <w:p w:rsidR="003F404A" w:rsidRPr="00863440" w:rsidRDefault="003F404A" w:rsidP="003F404A">
      <w:pPr>
        <w:autoSpaceDE w:val="0"/>
        <w:spacing w:after="0" w:line="240" w:lineRule="auto"/>
        <w:jc w:val="both"/>
        <w:rPr>
          <w:rFonts w:ascii="Arial" w:hAnsi="Arial" w:cs="Arial"/>
          <w:color w:val="FF0000"/>
          <w:sz w:val="24"/>
          <w:szCs w:val="24"/>
          <w:lang w:val="ro-RO"/>
        </w:rPr>
      </w:pPr>
    </w:p>
    <w:p w:rsidR="00413AD9" w:rsidRPr="00863440" w:rsidRDefault="00413AD9" w:rsidP="003F404A">
      <w:pPr>
        <w:autoSpaceDE w:val="0"/>
        <w:spacing w:after="0" w:line="240" w:lineRule="auto"/>
        <w:jc w:val="both"/>
        <w:rPr>
          <w:rFonts w:ascii="Arial" w:hAnsi="Arial" w:cs="Arial"/>
          <w:color w:val="FF0000"/>
          <w:sz w:val="24"/>
          <w:szCs w:val="24"/>
          <w:lang w:val="ro-RO"/>
        </w:rPr>
      </w:pPr>
    </w:p>
    <w:p w:rsidR="00AE26EC" w:rsidRPr="00863440" w:rsidRDefault="003F404A" w:rsidP="00AE26EC">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00A739D3" w:rsidRPr="00863440">
        <w:rPr>
          <w:rFonts w:ascii="Arial" w:hAnsi="Arial" w:cs="Arial"/>
          <w:b/>
          <w:sz w:val="24"/>
          <w:szCs w:val="24"/>
          <w:lang w:val="ro-RO"/>
        </w:rPr>
        <w:t>JUDETUL SĂLAJ</w:t>
      </w:r>
      <w:r w:rsidRPr="00863440">
        <w:rPr>
          <w:rFonts w:ascii="Arial" w:hAnsi="Arial" w:cs="Arial"/>
          <w:sz w:val="24"/>
          <w:szCs w:val="24"/>
          <w:lang w:val="ro-RO"/>
        </w:rPr>
        <w:t>,</w:t>
      </w:r>
      <w:r w:rsidRPr="00863440">
        <w:rPr>
          <w:rFonts w:ascii="Arial" w:hAnsi="Arial" w:cs="Arial"/>
          <w:color w:val="FF0000"/>
          <w:sz w:val="24"/>
          <w:szCs w:val="24"/>
          <w:lang w:val="ro-RO"/>
        </w:rPr>
        <w:t xml:space="preserve"> </w:t>
      </w:r>
      <w:r w:rsidRPr="00863440">
        <w:rPr>
          <w:rFonts w:ascii="Arial" w:hAnsi="Arial" w:cs="Arial"/>
          <w:sz w:val="24"/>
          <w:szCs w:val="24"/>
          <w:lang w:val="ro-RO"/>
        </w:rPr>
        <w:t xml:space="preserve">cu sediul </w:t>
      </w:r>
      <w:r w:rsidR="003A7CA1" w:rsidRPr="00863440">
        <w:rPr>
          <w:rFonts w:ascii="Arial" w:hAnsi="Arial" w:cs="Arial"/>
          <w:sz w:val="24"/>
          <w:szCs w:val="24"/>
          <w:lang w:val="ro-RO"/>
        </w:rPr>
        <w:t>în</w:t>
      </w:r>
      <w:r w:rsidR="00AE26EC" w:rsidRPr="00863440">
        <w:rPr>
          <w:rFonts w:ascii="Arial" w:hAnsi="Arial" w:cs="Arial"/>
          <w:sz w:val="24"/>
          <w:szCs w:val="24"/>
          <w:lang w:val="ro-RO"/>
        </w:rPr>
        <w:t xml:space="preserve"> </w:t>
      </w:r>
      <w:r w:rsidR="00A739D3" w:rsidRPr="00863440">
        <w:rPr>
          <w:rFonts w:ascii="Arial" w:hAnsi="Arial" w:cs="Arial"/>
          <w:sz w:val="24"/>
          <w:szCs w:val="24"/>
          <w:lang w:val="ro-RO"/>
        </w:rPr>
        <w:t>județul Sălaj, mun. Zalău, P-ța 1 Decembrie 1918, nr. 12</w:t>
      </w:r>
      <w:r w:rsidRPr="00863440">
        <w:rPr>
          <w:rFonts w:ascii="Arial" w:hAnsi="Arial" w:cs="Arial"/>
          <w:sz w:val="24"/>
          <w:szCs w:val="24"/>
          <w:lang w:val="ro-RO"/>
        </w:rPr>
        <w:t>,</w:t>
      </w:r>
      <w:r w:rsidR="00AE26EC" w:rsidRPr="00863440">
        <w:rPr>
          <w:rFonts w:ascii="Arial" w:hAnsi="Arial" w:cs="Arial"/>
          <w:sz w:val="24"/>
          <w:szCs w:val="24"/>
          <w:lang w:val="ro-RO"/>
        </w:rPr>
        <w:t xml:space="preserve"> </w:t>
      </w:r>
      <w:r w:rsidRPr="00863440">
        <w:rPr>
          <w:rFonts w:ascii="Arial" w:hAnsi="Arial" w:cs="Arial"/>
          <w:sz w:val="24"/>
          <w:szCs w:val="24"/>
          <w:lang w:val="ro-RO"/>
        </w:rPr>
        <w:t xml:space="preserve">înregistrată la APM Salaj cu nr. </w:t>
      </w:r>
      <w:r w:rsidR="00A739D3" w:rsidRPr="00863440">
        <w:rPr>
          <w:rFonts w:ascii="Arial" w:hAnsi="Arial" w:cs="Arial"/>
          <w:sz w:val="24"/>
          <w:szCs w:val="24"/>
          <w:lang w:val="ro-RO"/>
        </w:rPr>
        <w:t>517 din 23.01.2019</w:t>
      </w:r>
      <w:r w:rsidRPr="00863440">
        <w:rPr>
          <w:rFonts w:ascii="Arial" w:hAnsi="Arial" w:cs="Arial"/>
          <w:sz w:val="24"/>
          <w:szCs w:val="24"/>
          <w:lang w:val="ro-RO"/>
        </w:rPr>
        <w:t>,</w:t>
      </w:r>
      <w:r w:rsidR="00AE26EC" w:rsidRPr="00863440">
        <w:rPr>
          <w:rFonts w:ascii="Arial" w:hAnsi="Arial" w:cs="Arial"/>
          <w:sz w:val="24"/>
          <w:szCs w:val="24"/>
          <w:lang w:val="ro-RO"/>
        </w:rPr>
        <w:t xml:space="preserve"> </w:t>
      </w:r>
      <w:r w:rsidR="000F5E78" w:rsidRPr="00863440">
        <w:rPr>
          <w:rFonts w:ascii="Arial" w:hAnsi="Arial" w:cs="Arial"/>
          <w:sz w:val="24"/>
          <w:szCs w:val="24"/>
          <w:lang w:val="ro-RO" w:eastAsia="ro-RO"/>
        </w:rPr>
        <w:t>în baza</w:t>
      </w:r>
      <w:r w:rsidR="00AE26EC" w:rsidRPr="00863440">
        <w:rPr>
          <w:rFonts w:ascii="Arial" w:hAnsi="Arial" w:cs="Arial"/>
          <w:sz w:val="24"/>
          <w:szCs w:val="24"/>
          <w:lang w:val="ro-RO" w:eastAsia="ro-RO"/>
        </w:rPr>
        <w:t>:</w:t>
      </w:r>
    </w:p>
    <w:p w:rsidR="003F404A" w:rsidRPr="00863440" w:rsidRDefault="00AE26EC" w:rsidP="004F41D6">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000F5E78" w:rsidRPr="00863440">
        <w:rPr>
          <w:rFonts w:ascii="Arial" w:hAnsi="Arial" w:cs="Arial"/>
          <w:b/>
          <w:sz w:val="24"/>
          <w:szCs w:val="24"/>
          <w:lang w:val="ro-RO" w:eastAsia="ro-RO"/>
        </w:rPr>
        <w:t xml:space="preserve"> Legii nr. 292/2018 </w:t>
      </w:r>
      <w:r w:rsidR="000F5E78" w:rsidRPr="00863440">
        <w:rPr>
          <w:rFonts w:ascii="Arial" w:hAnsi="Arial" w:cs="Arial"/>
          <w:sz w:val="24"/>
          <w:szCs w:val="24"/>
          <w:lang w:val="ro-RO" w:eastAsia="ro-RO"/>
        </w:rPr>
        <w:t>privind evaluarea impactului anumitor proiecte publice şi private asupra mediului</w:t>
      </w:r>
      <w:r w:rsidR="008B753D" w:rsidRPr="00863440">
        <w:rPr>
          <w:rFonts w:ascii="Arial" w:hAnsi="Arial" w:cs="Arial"/>
          <w:sz w:val="24"/>
          <w:szCs w:val="24"/>
          <w:lang w:val="ro-RO" w:eastAsia="ro-RO"/>
        </w:rPr>
        <w:t>, și a</w:t>
      </w:r>
    </w:p>
    <w:p w:rsidR="003F404A" w:rsidRPr="00863440"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w:t>
      </w:r>
      <w:r w:rsidR="00E70DA1" w:rsidRPr="00863440">
        <w:rPr>
          <w:rFonts w:ascii="Arial" w:hAnsi="Arial" w:cs="Arial"/>
          <w:sz w:val="24"/>
          <w:szCs w:val="24"/>
          <w:lang w:val="ro-RO"/>
        </w:rPr>
        <w:t>aprobată cu modificǎri şi completǎri</w:t>
      </w:r>
      <w:r w:rsidRPr="00863440">
        <w:rPr>
          <w:rFonts w:ascii="Arial" w:hAnsi="Arial" w:cs="Arial"/>
          <w:sz w:val="24"/>
          <w:szCs w:val="24"/>
          <w:lang w:val="ro-RO"/>
        </w:rPr>
        <w:t xml:space="preserve"> prin </w:t>
      </w:r>
      <w:r w:rsidRPr="00863440">
        <w:rPr>
          <w:rFonts w:ascii="Arial" w:hAnsi="Arial" w:cs="Arial"/>
          <w:b/>
          <w:sz w:val="24"/>
          <w:szCs w:val="24"/>
          <w:lang w:val="ro-RO"/>
        </w:rPr>
        <w:t>Legea nr. 49/2011</w:t>
      </w:r>
      <w:r w:rsidRPr="00863440">
        <w:rPr>
          <w:rFonts w:ascii="Arial" w:hAnsi="Arial" w:cs="Arial"/>
          <w:sz w:val="24"/>
          <w:szCs w:val="24"/>
          <w:lang w:val="ro-RO"/>
        </w:rPr>
        <w:t>,</w:t>
      </w:r>
      <w:r w:rsidR="00E70DA1" w:rsidRPr="00863440">
        <w:rPr>
          <w:rFonts w:ascii="Arial" w:hAnsi="Arial" w:cs="Arial"/>
          <w:sz w:val="24"/>
          <w:szCs w:val="24"/>
          <w:lang w:val="ro-RO"/>
        </w:rPr>
        <w:t xml:space="preserve"> cu modificările și completările ulterioare,</w:t>
      </w:r>
    </w:p>
    <w:p w:rsidR="007F5EDD" w:rsidRPr="00863440" w:rsidRDefault="003F404A" w:rsidP="004F41D6">
      <w:pPr>
        <w:autoSpaceDE w:val="0"/>
        <w:autoSpaceDN w:val="0"/>
        <w:adjustRightInd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rPr>
        <w:t>autoritatea competentă pentru protecţia mediului APM Sălaj decide, ca urmare a consultărilo</w:t>
      </w:r>
      <w:r w:rsidR="00FF7388" w:rsidRPr="00863440">
        <w:rPr>
          <w:rFonts w:ascii="Arial" w:hAnsi="Arial" w:cs="Arial"/>
          <w:sz w:val="24"/>
          <w:szCs w:val="24"/>
          <w:lang w:val="ro-RO"/>
        </w:rPr>
        <w:t xml:space="preserve">r </w:t>
      </w:r>
      <w:r w:rsidR="00AE26EC" w:rsidRPr="00863440">
        <w:rPr>
          <w:rFonts w:ascii="Arial" w:hAnsi="Arial" w:cs="Arial"/>
          <w:sz w:val="24"/>
          <w:szCs w:val="24"/>
          <w:lang w:val="ro-RO"/>
        </w:rPr>
        <w:t>desfăşurate în cadrul şedinţei</w:t>
      </w:r>
      <w:r w:rsidRPr="00863440">
        <w:rPr>
          <w:rFonts w:ascii="Arial" w:hAnsi="Arial" w:cs="Arial"/>
          <w:sz w:val="24"/>
          <w:szCs w:val="24"/>
          <w:lang w:val="ro-RO"/>
        </w:rPr>
        <w:t xml:space="preserve"> Comisiei de Analiză Tehnică din data de </w:t>
      </w:r>
      <w:r w:rsidR="00F656F0" w:rsidRPr="00863440">
        <w:rPr>
          <w:rFonts w:ascii="Arial" w:hAnsi="Arial" w:cs="Arial"/>
          <w:sz w:val="24"/>
          <w:szCs w:val="24"/>
          <w:lang w:val="ro-RO"/>
        </w:rPr>
        <w:t>08.04</w:t>
      </w:r>
      <w:r w:rsidR="005C15CE" w:rsidRPr="00863440">
        <w:rPr>
          <w:rFonts w:ascii="Arial" w:hAnsi="Arial" w:cs="Arial"/>
          <w:sz w:val="24"/>
          <w:szCs w:val="24"/>
          <w:lang w:val="ro-RO"/>
        </w:rPr>
        <w:t>.2019</w:t>
      </w:r>
      <w:r w:rsidRPr="00863440">
        <w:rPr>
          <w:rFonts w:ascii="Arial" w:hAnsi="Arial" w:cs="Arial"/>
          <w:sz w:val="24"/>
          <w:szCs w:val="24"/>
          <w:lang w:val="ro-RO"/>
        </w:rPr>
        <w:t xml:space="preserve">, că proiectul: </w:t>
      </w:r>
      <w:r w:rsidR="00F656F0" w:rsidRPr="00863440">
        <w:rPr>
          <w:rFonts w:ascii="Arial" w:hAnsi="Arial" w:cs="Arial"/>
          <w:b/>
          <w:sz w:val="24"/>
          <w:szCs w:val="24"/>
          <w:lang w:val="ro-RO"/>
        </w:rPr>
        <w:t>REABILITARE DJ 109R, DN 1G (CHENDREA) – GĂLPÎIA – ROMITA (DJ 108A), KM 0+000-8+600</w:t>
      </w:r>
      <w:r w:rsidR="00F656F0" w:rsidRPr="00863440">
        <w:rPr>
          <w:rFonts w:ascii="Arial" w:hAnsi="Arial" w:cs="Arial"/>
          <w:b/>
          <w:i/>
          <w:sz w:val="24"/>
          <w:szCs w:val="24"/>
          <w:lang w:val="ro-RO"/>
        </w:rPr>
        <w:t>,</w:t>
      </w:r>
      <w:r w:rsidR="00F656F0" w:rsidRPr="00863440">
        <w:rPr>
          <w:rFonts w:ascii="Arial" w:hAnsi="Arial" w:cs="Arial"/>
          <w:b/>
          <w:sz w:val="24"/>
          <w:szCs w:val="24"/>
          <w:lang w:val="ro-RO"/>
        </w:rPr>
        <w:t xml:space="preserve"> </w:t>
      </w:r>
      <w:r w:rsidR="00F656F0" w:rsidRPr="00863440">
        <w:rPr>
          <w:rFonts w:ascii="Arial" w:hAnsi="Arial" w:cs="Arial"/>
          <w:sz w:val="24"/>
          <w:szCs w:val="24"/>
          <w:lang w:val="ro-RO"/>
        </w:rPr>
        <w:t>propus a fi amplasat în jud. Sălaj, com. Bălan, Românași, loc. Chendrea, Gălpîia, Romita, DJ 109R</w:t>
      </w:r>
      <w:r w:rsidRPr="00863440">
        <w:rPr>
          <w:rFonts w:ascii="Arial" w:hAnsi="Arial" w:cs="Arial"/>
          <w:sz w:val="24"/>
          <w:szCs w:val="24"/>
          <w:lang w:val="ro-RO"/>
        </w:rPr>
        <w:t xml:space="preserve">, </w:t>
      </w:r>
    </w:p>
    <w:p w:rsidR="003F404A" w:rsidRPr="00863440" w:rsidRDefault="003F404A" w:rsidP="00F656F0">
      <w:pPr>
        <w:autoSpaceDE w:val="0"/>
        <w:autoSpaceDN w:val="0"/>
        <w:adjustRightInd w:val="0"/>
        <w:spacing w:before="120" w:after="0" w:line="240" w:lineRule="auto"/>
        <w:ind w:firstLine="539"/>
        <w:jc w:val="both"/>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7F5EDD" w:rsidRPr="00863440">
        <w:rPr>
          <w:rFonts w:ascii="Arial" w:hAnsi="Arial" w:cs="Arial"/>
          <w:b/>
          <w:sz w:val="24"/>
          <w:szCs w:val="24"/>
          <w:lang w:val="ro-RO"/>
        </w:rPr>
        <w:t>,</w:t>
      </w:r>
      <w:r w:rsidRPr="00863440">
        <w:rPr>
          <w:rFonts w:ascii="Arial" w:hAnsi="Arial" w:cs="Arial"/>
          <w:b/>
          <w:sz w:val="24"/>
          <w:szCs w:val="24"/>
          <w:lang w:val="ro-RO"/>
        </w:rPr>
        <w:t xml:space="preserve"> nu se supune evaluării adecvate</w:t>
      </w:r>
      <w:r w:rsidR="007F5EDD" w:rsidRPr="00863440">
        <w:rPr>
          <w:rFonts w:ascii="Arial" w:hAnsi="Arial" w:cs="Arial"/>
          <w:b/>
          <w:sz w:val="24"/>
          <w:szCs w:val="24"/>
          <w:lang w:val="ro-RO"/>
        </w:rPr>
        <w:t xml:space="preserve"> şi</w:t>
      </w:r>
      <w:r w:rsidR="00CD61EB" w:rsidRPr="00863440">
        <w:rPr>
          <w:rFonts w:ascii="Arial" w:hAnsi="Arial" w:cs="Arial"/>
          <w:b/>
          <w:sz w:val="24"/>
          <w:szCs w:val="24"/>
          <w:lang w:val="ro-RO"/>
        </w:rPr>
        <w:t xml:space="preserve"> nu se supune evaluării impactului asupra corpurilor de apă</w:t>
      </w:r>
      <w:r w:rsidRPr="00863440">
        <w:rPr>
          <w:rFonts w:ascii="Arial" w:hAnsi="Arial" w:cs="Arial"/>
          <w:b/>
          <w:sz w:val="24"/>
          <w:szCs w:val="24"/>
          <w:lang w:val="ro-RO"/>
        </w:rPr>
        <w:t xml:space="preserve">.  </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w:t>
      </w:r>
      <w:r w:rsidR="0034572A" w:rsidRPr="00863440">
        <w:rPr>
          <w:rFonts w:ascii="Arial" w:hAnsi="Arial" w:cs="Arial"/>
          <w:b/>
          <w:sz w:val="24"/>
          <w:szCs w:val="24"/>
          <w:lang w:val="ro-RO"/>
        </w:rPr>
        <w:t xml:space="preserve"> I.</w:t>
      </w:r>
      <w:r w:rsidR="0034572A" w:rsidRPr="00863440">
        <w:rPr>
          <w:rFonts w:ascii="Arial" w:hAnsi="Arial" w:cs="Arial"/>
          <w:sz w:val="24"/>
          <w:szCs w:val="24"/>
          <w:lang w:val="ro-RO"/>
        </w:rPr>
        <w:t xml:space="preserve"> </w:t>
      </w:r>
      <w:r w:rsidRPr="00863440">
        <w:rPr>
          <w:rFonts w:ascii="Arial" w:hAnsi="Arial" w:cs="Arial"/>
          <w:noProof/>
          <w:sz w:val="24"/>
          <w:szCs w:val="24"/>
          <w:lang w:val="ro-RO"/>
        </w:rPr>
        <w:t xml:space="preserve">Motivele </w:t>
      </w:r>
      <w:r w:rsidR="00626A57" w:rsidRPr="00863440">
        <w:rPr>
          <w:rFonts w:ascii="Arial" w:hAnsi="Arial" w:cs="Arial"/>
          <w:noProof/>
          <w:sz w:val="24"/>
          <w:szCs w:val="24"/>
          <w:lang w:val="ro-RO"/>
        </w:rPr>
        <w:t>pe baza cărora s-a stabilit necesitatea neefectuării</w:t>
      </w:r>
      <w:r w:rsidRPr="00863440">
        <w:rPr>
          <w:rFonts w:ascii="Arial" w:hAnsi="Arial" w:cs="Arial"/>
          <w:noProof/>
          <w:sz w:val="24"/>
          <w:szCs w:val="24"/>
          <w:lang w:val="ro-RO"/>
        </w:rPr>
        <w:t xml:space="preserve"> </w:t>
      </w:r>
      <w:r w:rsidR="00626A57" w:rsidRPr="00863440">
        <w:rPr>
          <w:rFonts w:ascii="Arial" w:hAnsi="Arial" w:cs="Arial"/>
          <w:noProof/>
          <w:sz w:val="24"/>
          <w:szCs w:val="24"/>
          <w:lang w:val="ro-RO"/>
        </w:rPr>
        <w:t>evaluării</w:t>
      </w:r>
      <w:r w:rsidRPr="00863440">
        <w:rPr>
          <w:rFonts w:ascii="Arial" w:hAnsi="Arial" w:cs="Arial"/>
          <w:noProof/>
          <w:sz w:val="24"/>
          <w:szCs w:val="24"/>
          <w:lang w:val="ro-RO"/>
        </w:rPr>
        <w:t xml:space="preserve"> impactului asupra mediului sunt următoarele:</w:t>
      </w:r>
    </w:p>
    <w:p w:rsidR="003F404A" w:rsidRPr="00863440" w:rsidRDefault="003F404A" w:rsidP="006F78ED">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w:t>
      </w:r>
      <w:r w:rsidR="006F78ED" w:rsidRPr="00863440">
        <w:rPr>
          <w:rFonts w:ascii="Arial" w:hAnsi="Arial" w:cs="Arial"/>
          <w:sz w:val="24"/>
          <w:szCs w:val="24"/>
          <w:lang w:val="ro-RO"/>
        </w:rPr>
        <w:t>prevederile</w:t>
      </w:r>
      <w:r w:rsidR="00302577" w:rsidRPr="00863440">
        <w:rPr>
          <w:rFonts w:ascii="Arial" w:hAnsi="Arial" w:cs="Arial"/>
          <w:sz w:val="24"/>
          <w:szCs w:val="24"/>
          <w:lang w:val="ro-RO"/>
        </w:rPr>
        <w:t xml:space="preserve"> Legii nr. 292/2018 privind evaluarea impactului anumitor proiecte publice şi private asupra mediului, </w:t>
      </w:r>
      <w:r w:rsidR="006F78ED" w:rsidRPr="00863440">
        <w:rPr>
          <w:rFonts w:ascii="Arial" w:hAnsi="Arial" w:cs="Arial"/>
          <w:sz w:val="24"/>
          <w:szCs w:val="24"/>
          <w:lang w:val="ro-RO"/>
        </w:rPr>
        <w:t>anexa nr. 2, pct. 13, lit. a) – orice modificări sau extinderi, altele</w:t>
      </w:r>
      <w:r w:rsidR="00A120A4" w:rsidRPr="00863440">
        <w:rPr>
          <w:rFonts w:ascii="Arial" w:hAnsi="Arial" w:cs="Arial"/>
          <w:sz w:val="24"/>
          <w:szCs w:val="24"/>
          <w:lang w:val="ro-RO"/>
        </w:rPr>
        <w:t xml:space="preserve"> decât cele prevăzute la pct. 24</w:t>
      </w:r>
      <w:r w:rsidR="006F78ED" w:rsidRPr="00863440">
        <w:rPr>
          <w:rFonts w:ascii="Arial" w:hAnsi="Arial" w:cs="Arial"/>
          <w:sz w:val="24"/>
          <w:szCs w:val="24"/>
          <w:lang w:val="ro-RO"/>
        </w:rPr>
        <w:t xml:space="preserve"> din anexa nr. 1, ale proiectelor prevăzute în anexa nr. 1 sau în prezenta anexă, deja autorizate, executate sau a fi în curs de a fi executate, care pot avea efecte semnificative negative asupra mediului</w:t>
      </w:r>
      <w:r w:rsidR="005F6029" w:rsidRPr="00863440">
        <w:rPr>
          <w:rFonts w:ascii="Arial" w:hAnsi="Arial" w:cs="Arial"/>
          <w:sz w:val="24"/>
          <w:szCs w:val="24"/>
          <w:lang w:val="ro-RO"/>
        </w:rPr>
        <w:t>;</w:t>
      </w:r>
    </w:p>
    <w:p w:rsidR="006F78ED" w:rsidRPr="00863440" w:rsidRDefault="003F404A" w:rsidP="006F78ED">
      <w:pPr>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b) </w:t>
      </w:r>
      <w:r w:rsidRPr="00863440">
        <w:rPr>
          <w:rFonts w:ascii="Arial" w:hAnsi="Arial" w:cs="Arial"/>
          <w:sz w:val="24"/>
          <w:szCs w:val="24"/>
          <w:lang w:val="ro-RO"/>
        </w:rPr>
        <w:t>Caracteristicile proiectului:</w:t>
      </w:r>
    </w:p>
    <w:p w:rsidR="00E762BE" w:rsidRPr="00863440" w:rsidRDefault="00885F85" w:rsidP="00F32AAB">
      <w:pPr>
        <w:spacing w:after="0" w:line="240" w:lineRule="auto"/>
        <w:ind w:firstLine="284"/>
        <w:jc w:val="both"/>
        <w:rPr>
          <w:rFonts w:ascii="Arial" w:hAnsi="Arial" w:cs="Arial"/>
          <w:sz w:val="24"/>
          <w:szCs w:val="24"/>
          <w:lang w:val="ro-RO"/>
        </w:rPr>
      </w:pPr>
      <w:r w:rsidRPr="00863440">
        <w:rPr>
          <w:rFonts w:ascii="Arial" w:hAnsi="Arial" w:cs="Arial"/>
          <w:bCs/>
          <w:noProof/>
          <w:sz w:val="24"/>
          <w:szCs w:val="24"/>
          <w:lang w:val="ro-RO"/>
        </w:rPr>
        <w:t>b</w:t>
      </w:r>
      <w:r w:rsidRPr="00863440">
        <w:rPr>
          <w:rFonts w:ascii="Arial" w:hAnsi="Arial" w:cs="Arial"/>
          <w:bCs/>
          <w:noProof/>
          <w:sz w:val="24"/>
          <w:szCs w:val="24"/>
          <w:vertAlign w:val="subscript"/>
          <w:lang w:val="ro-RO"/>
        </w:rPr>
        <w:t>1</w:t>
      </w:r>
      <w:r w:rsidR="004E6183" w:rsidRPr="00863440">
        <w:rPr>
          <w:rFonts w:ascii="Arial" w:hAnsi="Arial" w:cs="Arial"/>
          <w:bCs/>
          <w:noProof/>
          <w:sz w:val="24"/>
          <w:szCs w:val="24"/>
          <w:lang w:val="ro-RO"/>
        </w:rPr>
        <w:t>)</w:t>
      </w:r>
      <w:r w:rsidR="004E6183" w:rsidRPr="00863440">
        <w:rPr>
          <w:rFonts w:ascii="Arial" w:hAnsi="Arial" w:cs="Arial"/>
          <w:noProof/>
          <w:sz w:val="24"/>
          <w:szCs w:val="24"/>
          <w:lang w:val="ro-RO"/>
        </w:rPr>
        <w:t xml:space="preserve"> dimensiunea </w:t>
      </w:r>
      <w:r w:rsidR="00E762BE" w:rsidRPr="00863440">
        <w:rPr>
          <w:rFonts w:ascii="Arial" w:hAnsi="Arial" w:cs="Arial"/>
          <w:noProof/>
          <w:sz w:val="24"/>
          <w:szCs w:val="24"/>
          <w:lang w:val="ro-RO"/>
        </w:rPr>
        <w:t>şi concepţia întregului proiect:</w:t>
      </w:r>
    </w:p>
    <w:p w:rsidR="006F78ED" w:rsidRPr="00863440" w:rsidRDefault="006F78ED" w:rsidP="006F78ED">
      <w:pPr>
        <w:spacing w:after="0" w:line="240" w:lineRule="auto"/>
        <w:ind w:firstLine="720"/>
        <w:jc w:val="both"/>
        <w:rPr>
          <w:rFonts w:ascii="Arial" w:hAnsi="Arial" w:cs="Arial"/>
          <w:noProof/>
          <w:sz w:val="24"/>
          <w:szCs w:val="24"/>
          <w:lang w:val="ro-RO"/>
        </w:rPr>
      </w:pPr>
      <w:r w:rsidRPr="00863440">
        <w:rPr>
          <w:rFonts w:ascii="Arial" w:hAnsi="Arial" w:cs="Arial"/>
          <w:sz w:val="24"/>
          <w:szCs w:val="24"/>
          <w:lang w:val="ro-RO"/>
        </w:rPr>
        <w:t>Prin proiect se propune realizarea următoarelor lucrări:</w:t>
      </w:r>
    </w:p>
    <w:p w:rsidR="00801DC0" w:rsidRPr="00863440" w:rsidRDefault="00801DC0" w:rsidP="00E51BB8">
      <w:pPr>
        <w:spacing w:after="0" w:line="240" w:lineRule="auto"/>
        <w:ind w:firstLine="284"/>
        <w:jc w:val="both"/>
        <w:rPr>
          <w:rFonts w:ascii="Arial" w:hAnsi="Arial" w:cs="Arial"/>
          <w:noProof/>
          <w:sz w:val="24"/>
          <w:szCs w:val="24"/>
          <w:lang w:val="ro-RO"/>
        </w:rPr>
      </w:pPr>
      <w:bookmarkStart w:id="0" w:name="__RefHeading__506_829542384"/>
      <w:bookmarkEnd w:id="0"/>
      <w:r w:rsidRPr="00863440">
        <w:rPr>
          <w:rFonts w:ascii="Arial" w:hAnsi="Arial" w:cs="Arial"/>
          <w:noProof/>
          <w:sz w:val="24"/>
          <w:szCs w:val="24"/>
          <w:lang w:val="ro-RO"/>
        </w:rPr>
        <w:t>Traseul studiat începe de la intersecţia cu drumul naţional DN1G în localitatea Chendrea, în zona km 43+650 stânga, străbate localitatea Gălpîia şi se termină la intersecția cu drumul DJ108A, în localitatea Romita.</w:t>
      </w:r>
    </w:p>
    <w:p w:rsidR="00801DC0" w:rsidRPr="00863440" w:rsidRDefault="00801DC0" w:rsidP="00801DC0">
      <w:pPr>
        <w:spacing w:after="0" w:line="240" w:lineRule="auto"/>
        <w:ind w:firstLine="284"/>
        <w:jc w:val="both"/>
        <w:rPr>
          <w:rFonts w:ascii="Arial" w:hAnsi="Arial" w:cs="Arial"/>
          <w:bCs/>
          <w:noProof/>
          <w:sz w:val="24"/>
          <w:szCs w:val="24"/>
          <w:lang w:val="ro-RO"/>
        </w:rPr>
      </w:pPr>
      <w:r w:rsidRPr="00863440">
        <w:rPr>
          <w:rFonts w:ascii="Arial" w:hAnsi="Arial" w:cs="Arial"/>
          <w:noProof/>
          <w:sz w:val="24"/>
          <w:szCs w:val="24"/>
          <w:lang w:val="ro-RO"/>
        </w:rPr>
        <w:t xml:space="preserve">Datorită stării tehnice actuale a drumului județean DJ108R km 0+000-8+600 și a podului de la km 8+190, s-a stabilit necesitatea reabilitării acestuia, prin ranforsarea/realizarea unei structuri rutiere noi, asigurarea scurgerii eficiente a apelor din precipitații (amenajare șanțuri, podețe), amenajarea intersecțiilor cu drumurile laterale, accese, amenajări pentru siguranța circulației. Sunt prevăzute măsuri specifice pentru consolidarea versanților în zonele cu </w:t>
      </w:r>
      <w:r w:rsidRPr="00863440">
        <w:rPr>
          <w:rFonts w:ascii="Arial" w:hAnsi="Arial" w:cs="Arial"/>
          <w:noProof/>
          <w:sz w:val="24"/>
          <w:szCs w:val="24"/>
          <w:lang w:val="ro-RO"/>
        </w:rPr>
        <w:lastRenderedPageBreak/>
        <w:t>instabilități (km 0+900-1+930;</w:t>
      </w:r>
      <w:r w:rsidRPr="00863440">
        <w:rPr>
          <w:rFonts w:ascii="Arial" w:hAnsi="Arial" w:cs="Arial"/>
          <w:bCs/>
          <w:noProof/>
          <w:sz w:val="24"/>
          <w:szCs w:val="24"/>
          <w:lang w:val="ro-RO"/>
        </w:rPr>
        <w:t xml:space="preserve"> 1+800 - 1+840; 3+435 - 3+455; 4+015 - 4+180; 4+520-4+620), constând în structuri de sprijin, lucrări de consolidare cu minipiloți, material granular armat cu geogrile, drenuri longitudinale și transversale, funcție de situație. Podul de la km 8+190 va necesita lucrări de reparații, care se vor executa pe jumătate de cale (pe o bandă) nefiind necesară întreruperea circulației sau devierea acesteia pe rute ocolitoare.</w:t>
      </w:r>
    </w:p>
    <w:p w:rsidR="00801DC0" w:rsidRPr="00863440" w:rsidRDefault="00801DC0" w:rsidP="00801DC0">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Drumul reabilitat va avea caracteristicile unui drum județean de clasă tehnică IV:</w:t>
      </w:r>
    </w:p>
    <w:p w:rsidR="00801DC0" w:rsidRPr="00863440" w:rsidRDefault="00801DC0" w:rsidP="00801DC0">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 platforma drumului: 8.00m;</w:t>
      </w:r>
    </w:p>
    <w:p w:rsidR="00801DC0" w:rsidRPr="00863440" w:rsidRDefault="00801DC0" w:rsidP="00801DC0">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 parte carosabilă: 6.00m;</w:t>
      </w:r>
    </w:p>
    <w:p w:rsidR="00801DC0" w:rsidRPr="00863440" w:rsidRDefault="00801DC0" w:rsidP="00801DC0">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 acostamente 2x (0.75.-1.0);</w:t>
      </w:r>
    </w:p>
    <w:p w:rsidR="00801DC0" w:rsidRPr="00863440" w:rsidRDefault="00801DC0" w:rsidP="00801DC0">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 benzi de încadrare: 2x0.25m.</w:t>
      </w:r>
    </w:p>
    <w:p w:rsidR="00801DC0" w:rsidRPr="00863440" w:rsidRDefault="00801DC0" w:rsidP="00801DC0">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Podul de la Km 8+190 va avea următoarele caracteristici:</w:t>
      </w:r>
    </w:p>
    <w:p w:rsidR="00801DC0" w:rsidRPr="00863440" w:rsidRDefault="00801DC0" w:rsidP="00801DC0">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 parte carosabilă: 6.80m;</w:t>
      </w:r>
    </w:p>
    <w:p w:rsidR="00801DC0" w:rsidRPr="00863440" w:rsidRDefault="00801DC0" w:rsidP="00801DC0">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 trotuare: 2x1m.</w:t>
      </w:r>
    </w:p>
    <w:p w:rsidR="00801DC0" w:rsidRPr="00863440" w:rsidRDefault="00801DC0" w:rsidP="00801DC0">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Traseul proiectat se suprapune peste cel existent. Având în vedere că partea carosabilă nu are lățimi suficiente, iar supralărgirile curbelor lipsesc în mare parte, sunt necesare lucrări de lărgire, încadrând platforma proiectată cât mai aproape de limitele actuale, în ampriza existentă.</w:t>
      </w:r>
    </w:p>
    <w:p w:rsidR="00801DC0" w:rsidRPr="00863440" w:rsidRDefault="00801DC0" w:rsidP="00801DC0">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La proiectarea în profil longitudinal s-a urmărit corectarea profilului existent al drumurilor, astfel încât să țină seama de scurgerea apelor de pe platforma drumului precum și de asigurarea acceselor la proprietăți.</w:t>
      </w:r>
    </w:p>
    <w:p w:rsidR="00815294" w:rsidRPr="00863440" w:rsidRDefault="00815294" w:rsidP="00E51BB8">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Pe sectoarele pe care este necesar, se vor proiecta drenuri longitudinale şi transversale, în vederea îndepărtării apelor de infiltraţie din corpul drumului.</w:t>
      </w:r>
      <w:r w:rsidR="00E51BB8" w:rsidRPr="00863440">
        <w:rPr>
          <w:rFonts w:ascii="Arial" w:hAnsi="Arial" w:cs="Arial"/>
          <w:bCs/>
          <w:noProof/>
          <w:sz w:val="24"/>
          <w:szCs w:val="24"/>
          <w:lang w:val="ro-RO"/>
        </w:rPr>
        <w:t xml:space="preserve"> </w:t>
      </w:r>
      <w:r w:rsidRPr="00863440">
        <w:rPr>
          <w:rFonts w:ascii="Arial" w:hAnsi="Arial" w:cs="Arial"/>
          <w:bCs/>
          <w:noProof/>
          <w:sz w:val="24"/>
          <w:szCs w:val="24"/>
          <w:lang w:val="ro-RO"/>
        </w:rPr>
        <w:t>Se vor amenaja dispozitive pentru dirijarea controlată a apelor de pe văile existente spre podețele reparate/înlocuite/noi.</w:t>
      </w:r>
      <w:r w:rsidR="00E51BB8" w:rsidRPr="00863440">
        <w:rPr>
          <w:rFonts w:ascii="Arial" w:hAnsi="Arial" w:cs="Arial"/>
          <w:bCs/>
          <w:noProof/>
          <w:sz w:val="24"/>
          <w:szCs w:val="24"/>
          <w:lang w:val="ro-RO"/>
        </w:rPr>
        <w:t xml:space="preserve"> </w:t>
      </w:r>
      <w:r w:rsidRPr="00863440">
        <w:rPr>
          <w:rFonts w:ascii="Arial" w:hAnsi="Arial" w:cs="Arial"/>
          <w:bCs/>
          <w:noProof/>
          <w:sz w:val="24"/>
          <w:szCs w:val="24"/>
          <w:lang w:val="ro-RO"/>
        </w:rPr>
        <w:t>Se vor repara şi decolmata podeţele existente sau se vor înlocui, în funcție de necesitate, astfel încât să fie asigurată scurgerea apelor în mod eficient şi gabaritul podețelor să corespundă caracteristicilor drumului. Se vor amenaja podeţe noi, dacă este cazul, astfel încât să fie asigurată funcţionalitatea sistemului de colectare şi scurgere a apelor.</w:t>
      </w:r>
    </w:p>
    <w:p w:rsidR="00815294" w:rsidRPr="00863440" w:rsidRDefault="00815294" w:rsidP="00815294">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La podețul de la Km 6+138 (refăcut relativ recent), se recomandă aplicarea unor măsuri suplimentare pentru aducerea acestuia la parametri funcționali. Aceste măsuri vor consta din:</w:t>
      </w:r>
    </w:p>
    <w:p w:rsidR="00815294" w:rsidRPr="00863440" w:rsidRDefault="00815294" w:rsidP="00E51BB8">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 decolmatarea albiei, realizarea unor lucrări de reparații la aripi, amenajarea radierului,</w:t>
      </w:r>
      <w:r w:rsidR="00E51BB8" w:rsidRPr="00863440">
        <w:rPr>
          <w:rFonts w:ascii="Arial" w:hAnsi="Arial" w:cs="Arial"/>
          <w:bCs/>
          <w:noProof/>
          <w:sz w:val="24"/>
          <w:szCs w:val="24"/>
          <w:lang w:val="ro-RO"/>
        </w:rPr>
        <w:t xml:space="preserve"> </w:t>
      </w:r>
      <w:r w:rsidRPr="00863440">
        <w:rPr>
          <w:rFonts w:ascii="Arial" w:hAnsi="Arial" w:cs="Arial"/>
          <w:bCs/>
          <w:noProof/>
          <w:sz w:val="24"/>
          <w:szCs w:val="24"/>
          <w:lang w:val="ro-RO"/>
        </w:rPr>
        <w:t>realizarea unui pinten din beton, înlocuirea parapetului pietonal.</w:t>
      </w:r>
    </w:p>
    <w:p w:rsidR="00F053AF" w:rsidRPr="00863440" w:rsidRDefault="00815294" w:rsidP="00E51BB8">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 xml:space="preserve">Intersecția cu drumul național 1G la km 0+000 respectiv cu drumul județean DJ108A km </w:t>
      </w:r>
      <w:r w:rsidR="00F053AF" w:rsidRPr="00863440">
        <w:rPr>
          <w:rFonts w:ascii="Arial" w:hAnsi="Arial" w:cs="Arial"/>
          <w:bCs/>
          <w:noProof/>
          <w:sz w:val="24"/>
          <w:szCs w:val="24"/>
          <w:lang w:val="ro-RO"/>
        </w:rPr>
        <w:t>8+600 se va</w:t>
      </w:r>
      <w:r w:rsidRPr="00863440">
        <w:rPr>
          <w:rFonts w:ascii="Arial" w:hAnsi="Arial" w:cs="Arial"/>
          <w:bCs/>
          <w:noProof/>
          <w:sz w:val="24"/>
          <w:szCs w:val="24"/>
          <w:lang w:val="ro-RO"/>
        </w:rPr>
        <w:t xml:space="preserve"> amenaja în conformitate cu valorile de trafic recenzate pe fiecare arteră de circulație,</w:t>
      </w:r>
      <w:r w:rsidR="00F053AF" w:rsidRPr="00863440">
        <w:rPr>
          <w:rFonts w:ascii="Arial" w:hAnsi="Arial" w:cs="Arial"/>
          <w:bCs/>
          <w:noProof/>
          <w:sz w:val="24"/>
          <w:szCs w:val="24"/>
          <w:lang w:val="ro-RO"/>
        </w:rPr>
        <w:t xml:space="preserve"> </w:t>
      </w:r>
      <w:r w:rsidRPr="00863440">
        <w:rPr>
          <w:rFonts w:ascii="Arial" w:hAnsi="Arial" w:cs="Arial"/>
          <w:bCs/>
          <w:noProof/>
          <w:sz w:val="24"/>
          <w:szCs w:val="24"/>
          <w:lang w:val="ro-RO"/>
        </w:rPr>
        <w:t>corelată cu cerințele impuse de administratorii acestora.</w:t>
      </w:r>
      <w:r w:rsidR="00E51BB8" w:rsidRPr="00863440">
        <w:rPr>
          <w:rFonts w:ascii="Arial" w:hAnsi="Arial" w:cs="Arial"/>
          <w:bCs/>
          <w:noProof/>
          <w:sz w:val="24"/>
          <w:szCs w:val="24"/>
          <w:lang w:val="ro-RO"/>
        </w:rPr>
        <w:t xml:space="preserve"> </w:t>
      </w:r>
      <w:r w:rsidR="00F053AF" w:rsidRPr="00863440">
        <w:rPr>
          <w:rFonts w:ascii="Arial" w:hAnsi="Arial" w:cs="Arial"/>
          <w:bCs/>
          <w:noProof/>
          <w:sz w:val="24"/>
          <w:szCs w:val="24"/>
          <w:lang w:val="ro-RO"/>
        </w:rPr>
        <w:t>Amplasamentul intersecției cu DN1G este pe un sector în curbă la Km 43+360, în extravilanul localității Chendrea. Amenajarea intersecției nu va afecta drumul național DN 1G, racordul cu drumul județean fiind proiectat până la marginea carosabilului drumului național, racordarea realizându-se la cotele existente.</w:t>
      </w:r>
      <w:r w:rsidR="00E51BB8" w:rsidRPr="00863440">
        <w:rPr>
          <w:rFonts w:ascii="Arial" w:hAnsi="Arial" w:cs="Arial"/>
          <w:bCs/>
          <w:noProof/>
          <w:sz w:val="24"/>
          <w:szCs w:val="24"/>
          <w:lang w:val="ro-RO"/>
        </w:rPr>
        <w:t xml:space="preserve"> </w:t>
      </w:r>
      <w:r w:rsidR="00F053AF" w:rsidRPr="00863440">
        <w:rPr>
          <w:rFonts w:ascii="Arial" w:hAnsi="Arial" w:cs="Arial"/>
          <w:bCs/>
          <w:noProof/>
          <w:sz w:val="24"/>
          <w:szCs w:val="24"/>
          <w:lang w:val="ro-RO"/>
        </w:rPr>
        <w:t>S-a amenajat o insula de separare a fluxurilor. Insula de dirijare se va amenaja pe o lungime de 7,30 m, completată cu o zonă de marcaj de minim 15 m lungime.</w:t>
      </w:r>
      <w:r w:rsidR="00E51BB8" w:rsidRPr="00863440">
        <w:rPr>
          <w:rFonts w:ascii="Arial" w:hAnsi="Arial" w:cs="Arial"/>
          <w:bCs/>
          <w:noProof/>
          <w:sz w:val="24"/>
          <w:szCs w:val="24"/>
          <w:lang w:val="ro-RO"/>
        </w:rPr>
        <w:t xml:space="preserve"> </w:t>
      </w:r>
      <w:r w:rsidR="00F053AF" w:rsidRPr="00863440">
        <w:rPr>
          <w:rFonts w:ascii="Arial" w:hAnsi="Arial" w:cs="Arial"/>
          <w:bCs/>
          <w:noProof/>
          <w:sz w:val="24"/>
          <w:szCs w:val="24"/>
          <w:lang w:val="ro-RO"/>
        </w:rPr>
        <w:t>Pentru asigurarea virajului spre dreapta dinspre direcţia Jibou de pe drumul național DN 1G, s-a proiectat o pană de racordare, cu lățime variabilă de la 3,5 m la 5,5 m, urmată de o racordare circulară cu o rază de 20 m la carosabilul drumului județean. Pentru asigurarea lăţimilor impuse este necesară realizarea unor lucrări de lărgire a platformei drumului județean prin casete de lărgire de lăţime variabilă pe lungimea racordului.</w:t>
      </w:r>
    </w:p>
    <w:p w:rsidR="00F053AF" w:rsidRPr="00863440" w:rsidRDefault="00F053AF" w:rsidP="00F053AF">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Accesul din drumul județean în drumul național DN 1G se va realiza prin racordare directă proiectată cu o rază de 20 m.</w:t>
      </w:r>
    </w:p>
    <w:p w:rsidR="00F053AF" w:rsidRPr="00863440" w:rsidRDefault="00F053AF" w:rsidP="00F053AF">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Intersecția cu DJ 108A se va amenaja prin racordare directă cu raze de 8 - 9 m.</w:t>
      </w:r>
    </w:p>
    <w:p w:rsidR="00F053AF" w:rsidRPr="00863440" w:rsidRDefault="00F053AF" w:rsidP="00F053AF">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Intersecţiile cu drumurile laterale şi cu străzile existente în intravilanul localităţii se vor racorda la noul carosabil proiectat (cu asigurarea elementelor de gabarit aferente încadrării fiecărui drum), asigurând continuitatea scurgerii apelor prin amenajarea de podeţe tubulare, acolo unde acestea sunt necesare. Amenajările racordărilor cu drumurile laterale vor respecta limitele de proprietate ale drumului județean.</w:t>
      </w:r>
    </w:p>
    <w:p w:rsidR="00F053AF" w:rsidRPr="00863440" w:rsidRDefault="00F053AF" w:rsidP="00F053AF">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lastRenderedPageBreak/>
        <w:t>În vederea asigurării continuității scurgerii apelor pluviale din dreptul acceselor către proprietăți se recomandă amenajarea intrărilor către imobilele învecinate fie cu podețe din tuburi, fie prin intermediul rigolelor carosabile. Accesele existente spre taluzul de rambleu se vor racorda la cotele rezultate la platforma drumului. Structura rutieră pe accese se va realiza cu asfalt, pavaj sau materiale granulare, în funcție de fiecare amplasament în parte.</w:t>
      </w:r>
    </w:p>
    <w:p w:rsidR="00F053AF" w:rsidRPr="00863440" w:rsidRDefault="00F053AF" w:rsidP="00F053AF">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S-au prevăzut 2 stații de autobuz. Stațiile vor fi amenajate cu structura rutieră nouă adoptată pentru carosabil.</w:t>
      </w:r>
    </w:p>
    <w:p w:rsidR="00F053AF" w:rsidRPr="00863440" w:rsidRDefault="00F053AF" w:rsidP="00F053AF">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Se vor amenaja trotuare pe sectoarele din intravilan, pe o lungime de 1005 m, acolo unde spațiul existent permite. Pentru protecţia persoanelor cu handicap locomotor, traversările pentru pietoni s-au amenajat cu rampe de acces cu pantă.</w:t>
      </w:r>
    </w:p>
    <w:p w:rsidR="00F053AF" w:rsidRPr="00863440" w:rsidRDefault="00F053AF" w:rsidP="00F053AF">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După finalizarea lucrărilor pentru amenajarea carosabilului se vor monta indicatoare rutiere şi se vor realiza marcaje, longitudinale şi transversale.</w:t>
      </w:r>
    </w:p>
    <w:p w:rsidR="00AC23A3" w:rsidRPr="00863440" w:rsidRDefault="00AC23A3" w:rsidP="00AC23A3">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Se vor înlocui parapetele degradate şi se vor monta parapete noi în zonele periculoase. Condiţiile de amplasare şi tipul de parapet vor respecta prevederile normelor în vigoare.</w:t>
      </w:r>
    </w:p>
    <w:p w:rsidR="00AC23A3" w:rsidRPr="00863440" w:rsidRDefault="00AC23A3" w:rsidP="00AC23A3">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Lucrările la pod vor cuprinde:</w:t>
      </w:r>
    </w:p>
    <w:p w:rsidR="00AC23A3" w:rsidRPr="00863440" w:rsidRDefault="00AC23A3" w:rsidP="00AC23A3">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 xml:space="preserve">- lucrări la infrastructură și amenajare albie: </w:t>
      </w:r>
      <w:r w:rsidR="00973316" w:rsidRPr="003E5A42">
        <w:rPr>
          <w:rFonts w:ascii="Arial" w:hAnsi="Arial" w:cs="Arial"/>
          <w:bCs/>
          <w:noProof/>
          <w:sz w:val="24"/>
          <w:szCs w:val="24"/>
          <w:lang w:val="ro-RO"/>
        </w:rPr>
        <w:t xml:space="preserve">curățarea și degresarea suprafețelor, </w:t>
      </w:r>
      <w:r w:rsidRPr="00863440">
        <w:rPr>
          <w:rFonts w:ascii="Arial" w:hAnsi="Arial" w:cs="Arial"/>
          <w:bCs/>
          <w:noProof/>
          <w:sz w:val="24"/>
          <w:szCs w:val="24"/>
          <w:lang w:val="ro-RO"/>
        </w:rPr>
        <w:t xml:space="preserve">cămășuirea elevațiilor culeelor, pilelor și aripilor; amenajarea banchetelor și a riglelor pentru rezemarea noilor grinzi; reparații ale suprafeței văzute a fundațiilor și protejarea zonei din vecinătatea acestora cu anrocamente sau saltea din gabioane. </w:t>
      </w:r>
    </w:p>
    <w:p w:rsidR="00AC23A3" w:rsidRPr="00863440" w:rsidRDefault="00AC23A3" w:rsidP="00AC23A3">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 xml:space="preserve">Se prevede realizarea unui prag de fund </w:t>
      </w:r>
      <w:r w:rsidR="00F82411">
        <w:rPr>
          <w:rFonts w:ascii="Arial" w:hAnsi="Arial" w:cs="Arial"/>
          <w:bCs/>
          <w:noProof/>
          <w:sz w:val="24"/>
          <w:szCs w:val="24"/>
          <w:lang w:val="ro-RO"/>
        </w:rPr>
        <w:t xml:space="preserve">din beton armat, în aval de cel existent. </w:t>
      </w:r>
      <w:r w:rsidRPr="00863440">
        <w:rPr>
          <w:rFonts w:ascii="Arial" w:hAnsi="Arial" w:cs="Arial"/>
          <w:bCs/>
          <w:noProof/>
          <w:sz w:val="24"/>
          <w:szCs w:val="24"/>
          <w:lang w:val="ro-RO"/>
        </w:rPr>
        <w:t>Pentru protejarea pragului se vor executa amonte și aval de acesta umplutură din anrocamente.</w:t>
      </w:r>
    </w:p>
    <w:p w:rsidR="00AC23A3" w:rsidRPr="00863440" w:rsidRDefault="00AC23A3" w:rsidP="00CC01C9">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Mai sunt necesare lucrări precum:</w:t>
      </w:r>
      <w:r w:rsidR="00CC01C9" w:rsidRPr="00863440">
        <w:rPr>
          <w:rFonts w:ascii="Arial" w:hAnsi="Arial" w:cs="Arial"/>
          <w:bCs/>
          <w:noProof/>
          <w:sz w:val="24"/>
          <w:szCs w:val="24"/>
          <w:lang w:val="ro-RO"/>
        </w:rPr>
        <w:t xml:space="preserve"> e</w:t>
      </w:r>
      <w:r w:rsidRPr="00863440">
        <w:rPr>
          <w:rFonts w:ascii="Arial" w:hAnsi="Arial" w:cs="Arial"/>
          <w:bCs/>
          <w:noProof/>
          <w:sz w:val="24"/>
          <w:szCs w:val="24"/>
          <w:lang w:val="ro-RO"/>
        </w:rPr>
        <w:t>liminarea insulelor formate de depuneri în dreptul pilelor;</w:t>
      </w:r>
      <w:r w:rsidR="00CC01C9" w:rsidRPr="00863440">
        <w:rPr>
          <w:rFonts w:ascii="Arial" w:hAnsi="Arial" w:cs="Arial"/>
          <w:bCs/>
          <w:noProof/>
          <w:sz w:val="24"/>
          <w:szCs w:val="24"/>
          <w:lang w:val="ro-RO"/>
        </w:rPr>
        <w:t xml:space="preserve"> c</w:t>
      </w:r>
      <w:r w:rsidRPr="00863440">
        <w:rPr>
          <w:rFonts w:ascii="Arial" w:hAnsi="Arial" w:cs="Arial"/>
          <w:bCs/>
          <w:noProof/>
          <w:sz w:val="24"/>
          <w:szCs w:val="24"/>
          <w:lang w:val="ro-RO"/>
        </w:rPr>
        <w:t>urățirea de vegetație a albiei;</w:t>
      </w:r>
      <w:r w:rsidR="00CC01C9" w:rsidRPr="00863440">
        <w:rPr>
          <w:rFonts w:ascii="Arial" w:hAnsi="Arial" w:cs="Arial"/>
          <w:bCs/>
          <w:noProof/>
          <w:sz w:val="24"/>
          <w:szCs w:val="24"/>
          <w:lang w:val="ro-RO"/>
        </w:rPr>
        <w:t xml:space="preserve"> a</w:t>
      </w:r>
      <w:r w:rsidRPr="00863440">
        <w:rPr>
          <w:rFonts w:ascii="Arial" w:hAnsi="Arial" w:cs="Arial"/>
          <w:bCs/>
          <w:noProof/>
          <w:sz w:val="24"/>
          <w:szCs w:val="24"/>
          <w:lang w:val="ro-RO"/>
        </w:rPr>
        <w:t>menajarea de scări de acces și casiuri.</w:t>
      </w:r>
    </w:p>
    <w:p w:rsidR="00AC23A3" w:rsidRPr="00863440" w:rsidRDefault="00AC23A3" w:rsidP="00D0690A">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 xml:space="preserve">- lucrări la suprastructură: </w:t>
      </w:r>
      <w:r w:rsidR="00CC01C9" w:rsidRPr="00863440">
        <w:rPr>
          <w:rFonts w:ascii="Arial" w:hAnsi="Arial" w:cs="Arial"/>
          <w:bCs/>
          <w:noProof/>
          <w:sz w:val="24"/>
          <w:szCs w:val="24"/>
          <w:lang w:val="ro-RO"/>
        </w:rPr>
        <w:t>înlocuirea grinzilor marginale;</w:t>
      </w:r>
      <w:r w:rsidR="00D0690A" w:rsidRPr="00863440">
        <w:rPr>
          <w:rFonts w:eastAsiaTheme="minorHAnsi" w:cs="Calibri"/>
          <w:lang w:val="ro-RO"/>
        </w:rPr>
        <w:t xml:space="preserve"> </w:t>
      </w:r>
      <w:r w:rsidR="00D0690A" w:rsidRPr="00863440">
        <w:rPr>
          <w:rFonts w:ascii="Arial" w:hAnsi="Arial" w:cs="Arial"/>
          <w:bCs/>
          <w:noProof/>
          <w:sz w:val="24"/>
          <w:szCs w:val="24"/>
          <w:lang w:val="ro-RO"/>
        </w:rPr>
        <w:t xml:space="preserve">decaparea căii pe pod până la </w:t>
      </w:r>
      <w:r w:rsidR="00973316">
        <w:rPr>
          <w:rFonts w:ascii="Arial" w:hAnsi="Arial" w:cs="Arial"/>
          <w:bCs/>
          <w:noProof/>
          <w:sz w:val="24"/>
          <w:szCs w:val="24"/>
          <w:lang w:val="ro-RO"/>
        </w:rPr>
        <w:t>nivelul superior al grinzilor și</w:t>
      </w:r>
      <w:r w:rsidR="00D0690A" w:rsidRPr="00863440">
        <w:rPr>
          <w:rFonts w:ascii="Arial" w:hAnsi="Arial" w:cs="Arial"/>
          <w:bCs/>
          <w:noProof/>
          <w:sz w:val="24"/>
          <w:szCs w:val="24"/>
          <w:lang w:val="ro-RO"/>
        </w:rPr>
        <w:t xml:space="preserve"> turnarea unei placi de suprabetonare odată cu placa pe noile grinzi și cu refacerea grinzilor de parapet și a trotuarelor; execuția găurilor de aerisire la intradosul fâșiilor cu goluri;</w:t>
      </w:r>
      <w:r w:rsidR="00D0690A" w:rsidRPr="00863440">
        <w:rPr>
          <w:rFonts w:eastAsiaTheme="minorHAnsi" w:cs="Calibri"/>
          <w:lang w:val="ro-RO"/>
        </w:rPr>
        <w:t xml:space="preserve"> </w:t>
      </w:r>
      <w:r w:rsidR="00D0690A" w:rsidRPr="00863440">
        <w:rPr>
          <w:rFonts w:ascii="Arial" w:hAnsi="Arial" w:cs="Arial"/>
          <w:bCs/>
          <w:noProof/>
          <w:sz w:val="24"/>
          <w:szCs w:val="24"/>
          <w:lang w:val="ro-RO"/>
        </w:rPr>
        <w:t xml:space="preserve">remedierea suprafeței betonului și protejarea prin tratarea cu vopsea de protecție a intradosului grinzilor; dispunerea unor guri de scurgere; așternerea unei hidroizolații performante, protejarea acesteia și realizarea unei îmbrăcăminți asfaltice pe pod; montarea unor noi parapete pietonale </w:t>
      </w:r>
      <w:r w:rsidR="00973316">
        <w:rPr>
          <w:rFonts w:ascii="Arial" w:hAnsi="Arial" w:cs="Arial"/>
          <w:bCs/>
          <w:noProof/>
          <w:sz w:val="24"/>
          <w:szCs w:val="24"/>
          <w:lang w:val="ro-RO"/>
        </w:rPr>
        <w:t>ș</w:t>
      </w:r>
      <w:r w:rsidR="00D0690A" w:rsidRPr="00863440">
        <w:rPr>
          <w:rFonts w:ascii="Arial" w:hAnsi="Arial" w:cs="Arial"/>
          <w:bCs/>
          <w:noProof/>
          <w:sz w:val="24"/>
          <w:szCs w:val="24"/>
          <w:lang w:val="ro-RO"/>
        </w:rPr>
        <w:t>i de protecție (tip bordură înaltă);</w:t>
      </w:r>
      <w:r w:rsidR="00D0690A" w:rsidRPr="00863440">
        <w:rPr>
          <w:rFonts w:eastAsiaTheme="minorHAnsi" w:cs="Calibri"/>
          <w:lang w:val="ro-RO"/>
        </w:rPr>
        <w:t xml:space="preserve"> </w:t>
      </w:r>
      <w:r w:rsidR="00D0690A" w:rsidRPr="00863440">
        <w:rPr>
          <w:rFonts w:ascii="Arial" w:hAnsi="Arial" w:cs="Arial"/>
          <w:bCs/>
          <w:noProof/>
          <w:sz w:val="24"/>
          <w:szCs w:val="24"/>
          <w:lang w:val="ro-RO"/>
        </w:rPr>
        <w:t>montarea unor dispozitive de acoperire a rosturilor de dilatație pentru oprirea infiltrațiilor la nivelul banchetelor de rezemare.</w:t>
      </w:r>
    </w:p>
    <w:p w:rsidR="00EA7EF2" w:rsidRPr="00863440" w:rsidRDefault="00EA7EF2" w:rsidP="00EA7EF2">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Instalația de apă care este ancorată de parapet aval de pod, se va reloca pe structura reabilitată, în conformitate cu acordul deținătorilor acestora. În timpul execuției lucrărilor se vor lua măsurile necesare pentru a nu avaria instalația de apă ancorată.</w:t>
      </w:r>
    </w:p>
    <w:p w:rsidR="00801DC0" w:rsidRPr="00863440" w:rsidRDefault="00EA7EF2" w:rsidP="00E51BB8">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După realizarea lucrărilor propuse se va asigura racordul cu partea carosabilă existentă. Profilele longitudinale vor fi racordate la cotele existente, asigurând accesul şi deplasarea pietonilor, inclusiv a persoanelor cu deficienţe locomotorii.</w:t>
      </w:r>
    </w:p>
    <w:p w:rsidR="00D374D3" w:rsidRPr="00863440" w:rsidRDefault="004E6183" w:rsidP="00801DC0">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b</w:t>
      </w:r>
      <w:r w:rsidR="000676DE"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w:t>
      </w:r>
      <w:r w:rsidRPr="00863440">
        <w:rPr>
          <w:rFonts w:ascii="Arial" w:hAnsi="Arial" w:cs="Arial"/>
          <w:noProof/>
          <w:sz w:val="24"/>
          <w:szCs w:val="24"/>
          <w:lang w:val="ro-RO"/>
        </w:rPr>
        <w:t> cumularea cu alte pro</w:t>
      </w:r>
      <w:r w:rsidR="000676DE" w:rsidRPr="00863440">
        <w:rPr>
          <w:rFonts w:ascii="Arial" w:hAnsi="Arial" w:cs="Arial"/>
          <w:noProof/>
          <w:sz w:val="24"/>
          <w:szCs w:val="24"/>
          <w:lang w:val="ro-RO"/>
        </w:rPr>
        <w:t>iecte existente şi/sau aprobate:</w:t>
      </w:r>
      <w:r w:rsidR="004A7C07" w:rsidRPr="00863440">
        <w:rPr>
          <w:rFonts w:ascii="Arial" w:hAnsi="Arial" w:cs="Arial"/>
          <w:noProof/>
          <w:sz w:val="24"/>
          <w:szCs w:val="24"/>
          <w:lang w:val="ro-RO"/>
        </w:rPr>
        <w:t xml:space="preserve"> </w:t>
      </w:r>
      <w:r w:rsidR="00D374D3" w:rsidRPr="00863440">
        <w:rPr>
          <w:rFonts w:ascii="Arial" w:hAnsi="Arial" w:cs="Arial"/>
          <w:sz w:val="24"/>
          <w:szCs w:val="24"/>
          <w:lang w:val="ro-RO"/>
        </w:rPr>
        <w:t>- nu este cazul</w:t>
      </w:r>
      <w:r w:rsidR="001025AD" w:rsidRPr="00863440">
        <w:rPr>
          <w:rFonts w:ascii="Arial" w:hAnsi="Arial" w:cs="Arial"/>
          <w:noProof/>
          <w:sz w:val="24"/>
          <w:szCs w:val="24"/>
          <w:lang w:val="ro-RO"/>
        </w:rPr>
        <w:t>;</w:t>
      </w:r>
    </w:p>
    <w:p w:rsidR="0095343B" w:rsidRPr="00863440" w:rsidRDefault="00B95FDB" w:rsidP="008F3BE5">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b</w:t>
      </w:r>
      <w:r w:rsidRPr="00863440">
        <w:rPr>
          <w:rFonts w:ascii="Arial" w:hAnsi="Arial" w:cs="Arial"/>
          <w:bCs/>
          <w:noProof/>
          <w:sz w:val="24"/>
          <w:szCs w:val="24"/>
          <w:vertAlign w:val="subscript"/>
          <w:lang w:val="ro-RO"/>
        </w:rPr>
        <w:t>3</w:t>
      </w:r>
      <w:r w:rsidR="004E6183" w:rsidRPr="00863440">
        <w:rPr>
          <w:rFonts w:ascii="Arial" w:hAnsi="Arial" w:cs="Arial"/>
          <w:bCs/>
          <w:noProof/>
          <w:sz w:val="24"/>
          <w:szCs w:val="24"/>
          <w:lang w:val="ro-RO"/>
        </w:rPr>
        <w:t>)</w:t>
      </w:r>
      <w:r w:rsidR="004E6183" w:rsidRPr="00863440">
        <w:rPr>
          <w:rFonts w:ascii="Arial" w:hAnsi="Arial" w:cs="Arial"/>
          <w:noProof/>
          <w:sz w:val="24"/>
          <w:szCs w:val="24"/>
          <w:lang w:val="ro-RO"/>
        </w:rPr>
        <w:t> utilizarea resurselor naturale, în special a solului, a terenurilor, a apei şi a biodiversităţii</w:t>
      </w:r>
      <w:r w:rsidRPr="00863440">
        <w:rPr>
          <w:rFonts w:ascii="Arial" w:hAnsi="Arial" w:cs="Arial"/>
          <w:noProof/>
          <w:sz w:val="24"/>
          <w:szCs w:val="24"/>
          <w:lang w:val="ro-RO"/>
        </w:rPr>
        <w:t>:</w:t>
      </w:r>
      <w:r w:rsidR="00D374D3" w:rsidRPr="00863440">
        <w:rPr>
          <w:rFonts w:ascii="Arial" w:hAnsi="Arial" w:cs="Arial"/>
          <w:noProof/>
          <w:color w:val="0070C0"/>
          <w:sz w:val="24"/>
          <w:szCs w:val="24"/>
          <w:lang w:val="ro-RO"/>
        </w:rPr>
        <w:t xml:space="preserve"> </w:t>
      </w:r>
      <w:r w:rsidR="008F3BE5" w:rsidRPr="00863440">
        <w:rPr>
          <w:rFonts w:ascii="Arial" w:hAnsi="Arial" w:cs="Arial"/>
          <w:noProof/>
          <w:sz w:val="24"/>
          <w:szCs w:val="24"/>
          <w:lang w:val="ro-RO"/>
        </w:rPr>
        <w:t>în perioada de execuţie se vor folosi cantităţi de agregate naturale - se livrează pe amplasament de către producător și se depozitează în depozite deschise, dimensionate în funcţie de cantitatea necesară şi de eşalonarea lucrărilor</w:t>
      </w:r>
      <w:r w:rsidR="0095343B" w:rsidRPr="00863440">
        <w:rPr>
          <w:rFonts w:ascii="Arial" w:hAnsi="Arial" w:cs="Arial"/>
          <w:noProof/>
          <w:sz w:val="24"/>
          <w:szCs w:val="24"/>
          <w:lang w:val="ro-RO"/>
        </w:rPr>
        <w:t>;</w:t>
      </w:r>
      <w:r w:rsidR="008F3BE5" w:rsidRPr="00863440">
        <w:rPr>
          <w:rFonts w:eastAsiaTheme="minorHAnsi" w:cs="Calibri"/>
          <w:lang w:val="ro-RO"/>
        </w:rPr>
        <w:t xml:space="preserve"> </w:t>
      </w:r>
      <w:r w:rsidR="008F3BE5" w:rsidRPr="00863440">
        <w:rPr>
          <w:rFonts w:ascii="Arial" w:hAnsi="Arial" w:cs="Arial"/>
          <w:noProof/>
          <w:sz w:val="24"/>
          <w:szCs w:val="24"/>
          <w:lang w:val="ro-RO"/>
        </w:rPr>
        <w:t xml:space="preserve">apa - folosită la diferite procese tehnologice (curăţarea suprafeţelor, udarea suprafeţelor ş.a.). </w:t>
      </w:r>
    </w:p>
    <w:p w:rsidR="008F3BE5" w:rsidRPr="00863440" w:rsidRDefault="008F3BE5" w:rsidP="008F3BE5">
      <w:pPr>
        <w:spacing w:after="0" w:line="240" w:lineRule="auto"/>
        <w:ind w:firstLine="284"/>
        <w:jc w:val="both"/>
        <w:rPr>
          <w:rFonts w:ascii="Arial" w:hAnsi="Arial" w:cs="Arial"/>
          <w:noProof/>
          <w:sz w:val="24"/>
          <w:szCs w:val="24"/>
          <w:lang w:val="ro-RO"/>
        </w:rPr>
      </w:pPr>
      <w:r w:rsidRPr="00863440">
        <w:rPr>
          <w:rFonts w:ascii="Arial" w:hAnsi="Arial" w:cs="Arial"/>
          <w:noProof/>
          <w:sz w:val="24"/>
          <w:szCs w:val="24"/>
          <w:lang w:val="ro-RO"/>
        </w:rPr>
        <w:t>Lucrările se efectuează în principal pe traseului drumului existent, pe domeniul public. Dacă vor apărea eventuale ocupări temporare de teren datorate lucrărilor de execuţie, terenurile respective vor fi restituite proprietarilor in starea iniţială.</w:t>
      </w:r>
    </w:p>
    <w:p w:rsidR="0095343B" w:rsidRPr="00863440" w:rsidRDefault="0095343B" w:rsidP="0095343B">
      <w:pPr>
        <w:spacing w:after="0" w:line="240" w:lineRule="auto"/>
        <w:ind w:firstLine="284"/>
        <w:jc w:val="both"/>
        <w:rPr>
          <w:rFonts w:ascii="Arial" w:hAnsi="Arial" w:cs="Arial"/>
          <w:noProof/>
          <w:sz w:val="24"/>
          <w:szCs w:val="24"/>
          <w:lang w:val="ro-RO"/>
        </w:rPr>
      </w:pPr>
      <w:r w:rsidRPr="00863440">
        <w:rPr>
          <w:rFonts w:ascii="Arial" w:hAnsi="Arial" w:cs="Arial"/>
          <w:noProof/>
          <w:sz w:val="24"/>
          <w:szCs w:val="24"/>
          <w:lang w:val="ro-RO"/>
        </w:rPr>
        <w:t xml:space="preserve">Căile de acces reprezintă un factor de fragmentare a habitatelor şi de incidenţă asupra speciilor de faună, prin trafic, emisii de noxe, zgomot, vibraţii etc. Dat fiind faptul că drumul există de mai multă vreme, este probabil ca speciile să fie limitat afectate, acestea fiind prezente la distanţă de zona drumului. Impactul lucrărilor trebuie apreciat ţinându-se cont și de potenţialul adaptiv al ecosistemelor la acţiunea unor presiuni antropice preexistente. Se </w:t>
      </w:r>
      <w:r w:rsidRPr="00863440">
        <w:rPr>
          <w:rFonts w:ascii="Arial" w:hAnsi="Arial" w:cs="Arial"/>
          <w:noProof/>
          <w:sz w:val="24"/>
          <w:szCs w:val="24"/>
          <w:lang w:val="ro-RO"/>
        </w:rPr>
        <w:lastRenderedPageBreak/>
        <w:t>apreciază că perimetrul analizat corespunde, în prezent, unor ecosisteme antropizate şi acestea nu vor fi afectate semnificativ.</w:t>
      </w:r>
    </w:p>
    <w:p w:rsidR="003D0423" w:rsidRPr="00863440" w:rsidRDefault="004A6217" w:rsidP="00E92155">
      <w:pPr>
        <w:spacing w:after="0" w:line="240" w:lineRule="auto"/>
        <w:ind w:firstLine="284"/>
        <w:jc w:val="both"/>
        <w:rPr>
          <w:rFonts w:ascii="Arial" w:hAnsi="Arial" w:cs="Arial"/>
          <w:sz w:val="24"/>
          <w:szCs w:val="24"/>
          <w:lang w:val="ro-RO"/>
        </w:rPr>
      </w:pPr>
      <w:r w:rsidRPr="00863440">
        <w:rPr>
          <w:rFonts w:ascii="Arial" w:hAnsi="Arial" w:cs="Arial"/>
          <w:bCs/>
          <w:noProof/>
          <w:sz w:val="24"/>
          <w:szCs w:val="24"/>
          <w:lang w:val="ro-RO"/>
        </w:rPr>
        <w:t>b</w:t>
      </w:r>
      <w:r w:rsidRPr="00863440">
        <w:rPr>
          <w:rFonts w:ascii="Arial" w:hAnsi="Arial" w:cs="Arial"/>
          <w:bCs/>
          <w:noProof/>
          <w:sz w:val="24"/>
          <w:szCs w:val="24"/>
          <w:vertAlign w:val="subscript"/>
          <w:lang w:val="ro-RO"/>
        </w:rPr>
        <w:t>4</w:t>
      </w:r>
      <w:r w:rsidR="004E6183" w:rsidRPr="00863440">
        <w:rPr>
          <w:rFonts w:ascii="Arial" w:hAnsi="Arial" w:cs="Arial"/>
          <w:bCs/>
          <w:noProof/>
          <w:sz w:val="24"/>
          <w:szCs w:val="24"/>
          <w:lang w:val="ro-RO"/>
        </w:rPr>
        <w:t>)</w:t>
      </w:r>
      <w:r w:rsidR="004E6183" w:rsidRPr="00863440">
        <w:rPr>
          <w:rFonts w:ascii="Arial" w:hAnsi="Arial" w:cs="Arial"/>
          <w:noProof/>
          <w:sz w:val="24"/>
          <w:szCs w:val="24"/>
          <w:lang w:val="ro-RO"/>
        </w:rPr>
        <w:t> cantitatea şi tipurile de deşeuri generate/gestionate</w:t>
      </w:r>
      <w:r w:rsidRPr="00863440">
        <w:rPr>
          <w:rFonts w:ascii="Arial" w:hAnsi="Arial" w:cs="Arial"/>
          <w:noProof/>
          <w:sz w:val="24"/>
          <w:szCs w:val="24"/>
          <w:lang w:val="ro-RO"/>
        </w:rPr>
        <w:t xml:space="preserve">: </w:t>
      </w:r>
      <w:r w:rsidR="003D0423" w:rsidRPr="00863440">
        <w:rPr>
          <w:rFonts w:ascii="Arial" w:hAnsi="Arial" w:cs="Arial"/>
          <w:sz w:val="24"/>
          <w:szCs w:val="24"/>
          <w:lang w:val="ro-RO"/>
        </w:rPr>
        <w:t>conform Legii nr. 211/2011 (r</w:t>
      </w:r>
      <w:r w:rsidR="003D0423" w:rsidRPr="00863440">
        <w:rPr>
          <w:rFonts w:ascii="Arial" w:hAnsi="Arial" w:cs="Arial"/>
          <w:sz w:val="24"/>
          <w:szCs w:val="24"/>
          <w:vertAlign w:val="subscript"/>
          <w:lang w:val="ro-RO"/>
        </w:rPr>
        <w:t>1</w:t>
      </w:r>
      <w:r w:rsidR="003D0423" w:rsidRPr="00863440">
        <w:rPr>
          <w:rFonts w:ascii="Arial" w:hAnsi="Arial" w:cs="Arial"/>
          <w:sz w:val="24"/>
          <w:szCs w:val="24"/>
          <w:lang w:val="ro-RO"/>
        </w:rPr>
        <w:t>), privind regimul deşeurilor</w:t>
      </w:r>
      <w:r w:rsidR="001842CB" w:rsidRPr="00863440">
        <w:rPr>
          <w:rFonts w:ascii="Arial" w:hAnsi="Arial" w:cs="Arial"/>
          <w:sz w:val="24"/>
          <w:szCs w:val="24"/>
          <w:lang w:val="ro-RO"/>
        </w:rPr>
        <w:t xml:space="preserve">, </w:t>
      </w:r>
      <w:r w:rsidR="002700D6" w:rsidRPr="00863440">
        <w:rPr>
          <w:rFonts w:ascii="Arial" w:hAnsi="Arial" w:cs="Arial"/>
          <w:sz w:val="24"/>
          <w:szCs w:val="24"/>
          <w:lang w:val="ro-RO"/>
        </w:rPr>
        <w:t>cu modificările și completările ulterioare</w:t>
      </w:r>
      <w:r w:rsidR="003D0423" w:rsidRPr="00863440">
        <w:rPr>
          <w:rFonts w:ascii="Arial" w:hAnsi="Arial" w:cs="Arial"/>
          <w:sz w:val="24"/>
          <w:szCs w:val="24"/>
          <w:lang w:val="ro-RO"/>
        </w:rPr>
        <w:t xml:space="preserve">: - în perioada de execuţie a proiectului vor rezulta deşeuri </w:t>
      </w:r>
      <w:r w:rsidR="00E92155" w:rsidRPr="00863440">
        <w:rPr>
          <w:rFonts w:ascii="Arial" w:hAnsi="Arial" w:cs="Arial"/>
          <w:sz w:val="24"/>
          <w:szCs w:val="24"/>
          <w:lang w:val="ro-RO"/>
        </w:rPr>
        <w:t xml:space="preserve">de la executarea lucrărilor de terasamente, pietrişul, pământul, elemente de beton degradate </w:t>
      </w:r>
      <w:r w:rsidR="003D0423" w:rsidRPr="00863440">
        <w:rPr>
          <w:rFonts w:ascii="Arial" w:hAnsi="Arial" w:cs="Arial"/>
          <w:sz w:val="24"/>
          <w:szCs w:val="24"/>
          <w:lang w:val="ro-RO"/>
        </w:rPr>
        <w:t>care</w:t>
      </w:r>
      <w:r w:rsidR="003D0423" w:rsidRPr="00863440">
        <w:rPr>
          <w:rFonts w:ascii="Arial" w:hAnsi="Arial" w:cs="Arial"/>
          <w:bCs/>
          <w:iCs/>
          <w:sz w:val="24"/>
          <w:szCs w:val="24"/>
          <w:lang w:val="ro-RO"/>
        </w:rPr>
        <w:t>, vor fi colectate selectiv și se vor valorifica/elimina numai prin operatori economici autorizați</w:t>
      </w:r>
      <w:r w:rsidR="003D0423" w:rsidRPr="00863440">
        <w:rPr>
          <w:rFonts w:ascii="Arial" w:hAnsi="Arial" w:cs="Arial"/>
          <w:sz w:val="24"/>
          <w:szCs w:val="24"/>
          <w:lang w:val="ro-RO"/>
        </w:rPr>
        <w:t xml:space="preserve">; </w:t>
      </w:r>
    </w:p>
    <w:p w:rsidR="004E525F" w:rsidRPr="00863440" w:rsidRDefault="003D0423" w:rsidP="003D0423">
      <w:pPr>
        <w:spacing w:after="0" w:line="240" w:lineRule="auto"/>
        <w:ind w:firstLine="547"/>
        <w:jc w:val="both"/>
        <w:rPr>
          <w:rFonts w:ascii="Arial" w:hAnsi="Arial" w:cs="Arial"/>
          <w:sz w:val="24"/>
          <w:szCs w:val="24"/>
          <w:lang w:val="ro-RO"/>
        </w:rPr>
      </w:pPr>
      <w:r w:rsidRPr="00863440">
        <w:rPr>
          <w:rFonts w:ascii="Arial" w:hAnsi="Arial" w:cs="Arial"/>
          <w:sz w:val="24"/>
          <w:szCs w:val="24"/>
          <w:lang w:val="ro-RO"/>
        </w:rPr>
        <w:t>Lucrări necesare organizării de șantier:</w:t>
      </w:r>
    </w:p>
    <w:p w:rsidR="004E525F" w:rsidRPr="00863440" w:rsidRDefault="004E525F" w:rsidP="004E525F">
      <w:pPr>
        <w:spacing w:after="0" w:line="240" w:lineRule="auto"/>
        <w:ind w:firstLine="547"/>
        <w:jc w:val="both"/>
        <w:rPr>
          <w:rFonts w:ascii="Arial" w:hAnsi="Arial" w:cs="Arial"/>
          <w:sz w:val="24"/>
          <w:szCs w:val="24"/>
          <w:lang w:val="ro-RO"/>
        </w:rPr>
      </w:pPr>
      <w:r w:rsidRPr="00863440">
        <w:rPr>
          <w:rFonts w:ascii="Arial" w:hAnsi="Arial" w:cs="Arial"/>
          <w:sz w:val="24"/>
          <w:szCs w:val="24"/>
          <w:lang w:val="ro-RO"/>
        </w:rPr>
        <w:t>Exploatarea obiectivului de investiţie nu presupune necesar de utilităţi.</w:t>
      </w:r>
    </w:p>
    <w:p w:rsidR="004E525F" w:rsidRPr="00863440" w:rsidRDefault="004E525F" w:rsidP="004E525F">
      <w:pPr>
        <w:spacing w:after="0" w:line="240" w:lineRule="auto"/>
        <w:ind w:firstLine="547"/>
        <w:jc w:val="both"/>
        <w:rPr>
          <w:rFonts w:ascii="Arial" w:hAnsi="Arial" w:cs="Arial"/>
          <w:sz w:val="24"/>
          <w:szCs w:val="24"/>
          <w:lang w:val="ro-RO"/>
        </w:rPr>
      </w:pPr>
      <w:r w:rsidRPr="00863440">
        <w:rPr>
          <w:rFonts w:ascii="Arial" w:hAnsi="Arial" w:cs="Arial"/>
          <w:sz w:val="24"/>
          <w:szCs w:val="24"/>
          <w:lang w:val="ro-RO"/>
        </w:rPr>
        <w:t>Organizarea de şantier ca amplasament, soluţii, dotări, constituie atribuţia și răspunderea antreprenorului general. Organizarea de şantier va fi analizată şi fixată de către constructorul care va câştiga licitaţia de execuţie. Astfel, antreprenorul este cel care va asigura utilităţile necesare pe durata execuţiei lucrărilor.</w:t>
      </w:r>
    </w:p>
    <w:p w:rsidR="004E525F" w:rsidRPr="00863440" w:rsidRDefault="004E525F" w:rsidP="004E525F">
      <w:pPr>
        <w:spacing w:after="0" w:line="240" w:lineRule="auto"/>
        <w:ind w:firstLine="547"/>
        <w:jc w:val="both"/>
        <w:rPr>
          <w:rFonts w:ascii="Arial" w:hAnsi="Arial" w:cs="Arial"/>
          <w:sz w:val="24"/>
          <w:szCs w:val="24"/>
          <w:lang w:val="ro-RO"/>
        </w:rPr>
      </w:pPr>
      <w:r w:rsidRPr="00863440">
        <w:rPr>
          <w:rFonts w:ascii="Arial" w:hAnsi="Arial" w:cs="Arial"/>
          <w:sz w:val="24"/>
          <w:szCs w:val="24"/>
          <w:lang w:val="ro-RO"/>
        </w:rPr>
        <w:t>Beneficiarul lucrării va urmări ca în caietele de sarcini pentru realizarea proiectelor să fie cuprinse măsurile de protecţia mediului specifice şantierelor, iar pe timpul execuţiei să fie respectate întocmai prevederile proiectului.</w:t>
      </w:r>
    </w:p>
    <w:p w:rsidR="004E525F" w:rsidRPr="00863440" w:rsidRDefault="004E525F" w:rsidP="004E525F">
      <w:pPr>
        <w:spacing w:after="0" w:line="240" w:lineRule="auto"/>
        <w:ind w:firstLine="547"/>
        <w:jc w:val="both"/>
        <w:rPr>
          <w:rFonts w:ascii="Arial" w:hAnsi="Arial" w:cs="Arial"/>
          <w:sz w:val="24"/>
          <w:szCs w:val="24"/>
          <w:lang w:val="ro-RO"/>
        </w:rPr>
      </w:pPr>
      <w:r w:rsidRPr="00863440">
        <w:rPr>
          <w:rFonts w:ascii="Arial" w:hAnsi="Arial" w:cs="Arial"/>
          <w:sz w:val="24"/>
          <w:szCs w:val="24"/>
          <w:lang w:val="ro-RO"/>
        </w:rPr>
        <w:t>Obiectivul de investiție este drumul județean DJ109R, care va fi utilizat și ca drum de acces. Nu apar căi noi de acces şi nu vor fi modificate cele existente.</w:t>
      </w:r>
    </w:p>
    <w:p w:rsidR="004E6183" w:rsidRPr="00863440" w:rsidRDefault="004E525F" w:rsidP="004E525F">
      <w:pPr>
        <w:spacing w:after="0" w:line="240" w:lineRule="auto"/>
        <w:ind w:firstLine="547"/>
        <w:jc w:val="both"/>
        <w:rPr>
          <w:rFonts w:ascii="Arial" w:hAnsi="Arial" w:cs="Arial"/>
          <w:sz w:val="24"/>
          <w:szCs w:val="24"/>
          <w:lang w:val="ro-RO"/>
        </w:rPr>
      </w:pPr>
      <w:r w:rsidRPr="00863440">
        <w:rPr>
          <w:rFonts w:ascii="Arial" w:hAnsi="Arial" w:cs="Arial"/>
          <w:sz w:val="24"/>
          <w:szCs w:val="24"/>
          <w:lang w:val="ro-RO"/>
        </w:rPr>
        <w:t>După finalizarea etapei de execuţie și dezafectarea organizării de şantier, constructorul va preda beneficiarului zona curată</w:t>
      </w:r>
      <w:r w:rsidR="002073F9" w:rsidRPr="00863440">
        <w:rPr>
          <w:rFonts w:ascii="Arial" w:hAnsi="Arial" w:cs="Arial"/>
          <w:sz w:val="24"/>
          <w:szCs w:val="24"/>
          <w:lang w:val="ro-RO"/>
        </w:rPr>
        <w:t xml:space="preserve">. După finalizarea lucrărilor de reabilitare, constructorul </w:t>
      </w:r>
      <w:r w:rsidRPr="00863440">
        <w:rPr>
          <w:rFonts w:ascii="Arial" w:hAnsi="Arial" w:cs="Arial"/>
          <w:sz w:val="24"/>
          <w:szCs w:val="24"/>
          <w:lang w:val="ro-RO"/>
        </w:rPr>
        <w:t>are obligația refacerii mediului natural</w:t>
      </w:r>
      <w:r w:rsidR="002073F9" w:rsidRPr="00863440">
        <w:rPr>
          <w:rFonts w:ascii="Arial" w:hAnsi="Arial" w:cs="Arial"/>
          <w:sz w:val="24"/>
          <w:szCs w:val="24"/>
          <w:lang w:val="ro-RO"/>
        </w:rPr>
        <w:t>.</w:t>
      </w:r>
    </w:p>
    <w:p w:rsidR="00E22C13" w:rsidRPr="00863440" w:rsidRDefault="00F70F10" w:rsidP="00E22C13">
      <w:pPr>
        <w:spacing w:after="0" w:line="240" w:lineRule="auto"/>
        <w:ind w:firstLine="284"/>
        <w:jc w:val="both"/>
        <w:rPr>
          <w:rFonts w:ascii="Arial" w:hAnsi="Arial" w:cs="Arial"/>
          <w:sz w:val="24"/>
          <w:szCs w:val="24"/>
          <w:lang w:val="ro-RO"/>
        </w:rPr>
      </w:pPr>
      <w:r w:rsidRPr="00863440">
        <w:rPr>
          <w:rFonts w:ascii="Arial" w:hAnsi="Arial" w:cs="Arial"/>
          <w:bCs/>
          <w:noProof/>
          <w:sz w:val="24"/>
          <w:szCs w:val="24"/>
          <w:lang w:val="ro-RO"/>
        </w:rPr>
        <w:t>b</w:t>
      </w:r>
      <w:r w:rsidRPr="00863440">
        <w:rPr>
          <w:rFonts w:ascii="Arial" w:hAnsi="Arial" w:cs="Arial"/>
          <w:bCs/>
          <w:noProof/>
          <w:sz w:val="24"/>
          <w:szCs w:val="24"/>
          <w:vertAlign w:val="subscript"/>
          <w:lang w:val="ro-RO"/>
        </w:rPr>
        <w:t>5</w:t>
      </w:r>
      <w:r w:rsidRPr="00863440">
        <w:rPr>
          <w:rFonts w:ascii="Arial" w:hAnsi="Arial" w:cs="Arial"/>
          <w:bCs/>
          <w:noProof/>
          <w:sz w:val="24"/>
          <w:szCs w:val="24"/>
          <w:lang w:val="ro-RO"/>
        </w:rPr>
        <w:t>)</w:t>
      </w:r>
      <w:r w:rsidR="004E6183" w:rsidRPr="00863440">
        <w:rPr>
          <w:rFonts w:ascii="Arial" w:hAnsi="Arial" w:cs="Arial"/>
          <w:noProof/>
          <w:sz w:val="24"/>
          <w:szCs w:val="24"/>
          <w:lang w:val="ro-RO"/>
        </w:rPr>
        <w:t> poluarea şi alte efecte negative</w:t>
      </w:r>
      <w:r w:rsidRPr="00863440">
        <w:rPr>
          <w:rFonts w:ascii="Arial" w:hAnsi="Arial" w:cs="Arial"/>
          <w:noProof/>
          <w:sz w:val="24"/>
          <w:szCs w:val="24"/>
          <w:lang w:val="ro-RO"/>
        </w:rPr>
        <w:t xml:space="preserve">: </w:t>
      </w:r>
      <w:r w:rsidR="00E22C13" w:rsidRPr="00863440">
        <w:rPr>
          <w:rFonts w:ascii="Arial" w:hAnsi="Arial" w:cs="Arial"/>
          <w:sz w:val="24"/>
          <w:szCs w:val="24"/>
          <w:lang w:val="ro-RO"/>
        </w:rPr>
        <w:t>reabilitarea drumului DJ109R și podului are efecte benefice asupra populației, prin sporirea siguranței și confortului în transport, cu un impact pozitiv asupra sănătății și confortului psihic al populației.</w:t>
      </w:r>
    </w:p>
    <w:p w:rsidR="004E6183" w:rsidRPr="00863440" w:rsidRDefault="00E22C13" w:rsidP="00E22C13">
      <w:pPr>
        <w:spacing w:after="0" w:line="240" w:lineRule="auto"/>
        <w:ind w:firstLine="284"/>
        <w:jc w:val="both"/>
        <w:rPr>
          <w:rFonts w:ascii="Arial" w:hAnsi="Arial" w:cs="Arial"/>
          <w:sz w:val="24"/>
          <w:szCs w:val="24"/>
          <w:lang w:val="ro-RO"/>
        </w:rPr>
      </w:pPr>
      <w:r w:rsidRPr="00863440">
        <w:rPr>
          <w:rFonts w:ascii="Arial" w:hAnsi="Arial" w:cs="Arial"/>
          <w:sz w:val="24"/>
          <w:szCs w:val="24"/>
          <w:lang w:val="ro-RO"/>
        </w:rPr>
        <w:t>Impactul asupra celorlalte elemente este nesemnifiactiv, având în vedere că lucrările se desfășoară în zonă antropizată, pe zona drumului deja existent. Toți factorii implicați pot fi afectați în mică măsură doar pe perioada execuției, fără urmări ireversibile.</w:t>
      </w:r>
    </w:p>
    <w:p w:rsidR="004E6183" w:rsidRPr="00863440" w:rsidRDefault="00C4188B" w:rsidP="00F32AAB">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b</w:t>
      </w:r>
      <w:r w:rsidRPr="00863440">
        <w:rPr>
          <w:rFonts w:ascii="Arial" w:hAnsi="Arial" w:cs="Arial"/>
          <w:bCs/>
          <w:noProof/>
          <w:sz w:val="24"/>
          <w:szCs w:val="24"/>
          <w:vertAlign w:val="subscript"/>
          <w:lang w:val="ro-RO"/>
        </w:rPr>
        <w:t>6</w:t>
      </w:r>
      <w:r w:rsidRPr="00863440">
        <w:rPr>
          <w:rFonts w:ascii="Arial" w:hAnsi="Arial" w:cs="Arial"/>
          <w:bCs/>
          <w:noProof/>
          <w:sz w:val="24"/>
          <w:szCs w:val="24"/>
          <w:lang w:val="ro-RO"/>
        </w:rPr>
        <w:t>)</w:t>
      </w:r>
      <w:r w:rsidR="004E6183" w:rsidRPr="00863440">
        <w:rPr>
          <w:rFonts w:ascii="Arial" w:hAnsi="Arial" w:cs="Arial"/>
          <w:noProof/>
          <w:color w:val="00B050"/>
          <w:sz w:val="24"/>
          <w:szCs w:val="24"/>
          <w:lang w:val="ro-RO"/>
        </w:rPr>
        <w:t> </w:t>
      </w:r>
      <w:r w:rsidR="004E6183" w:rsidRPr="00863440">
        <w:rPr>
          <w:rFonts w:ascii="Arial" w:hAnsi="Arial" w:cs="Arial"/>
          <w:noProof/>
          <w:sz w:val="24"/>
          <w:szCs w:val="24"/>
          <w:lang w:val="ro-RO"/>
        </w:rPr>
        <w:t>riscurile de accidente majore şi/sau dezastre relevante pentru proiectul în cauză, inclusiv cele cauzate de schimbările climatice, conform informaţiilor ştiinţifice</w:t>
      </w:r>
      <w:r w:rsidR="00EA793D" w:rsidRPr="00863440">
        <w:rPr>
          <w:rFonts w:ascii="Arial" w:hAnsi="Arial" w:cs="Arial"/>
          <w:noProof/>
          <w:sz w:val="24"/>
          <w:szCs w:val="24"/>
          <w:lang w:val="ro-RO"/>
        </w:rPr>
        <w:t>: nu este cazul</w:t>
      </w:r>
      <w:r w:rsidR="008B15C9" w:rsidRPr="00863440">
        <w:rPr>
          <w:rFonts w:ascii="Arial" w:hAnsi="Arial" w:cs="Arial"/>
          <w:noProof/>
          <w:sz w:val="24"/>
          <w:szCs w:val="24"/>
          <w:lang w:val="ro-RO"/>
        </w:rPr>
        <w:t>, proiectul nu</w:t>
      </w:r>
      <w:r w:rsidR="008B15C9" w:rsidRPr="00863440">
        <w:rPr>
          <w:rFonts w:ascii="Times New Roman" w:eastAsia="Times New Roman" w:hAnsi="Times New Roman"/>
          <w:color w:val="000000"/>
          <w:sz w:val="24"/>
          <w:szCs w:val="24"/>
          <w:lang w:val="ro-RO" w:eastAsia="en-GB"/>
        </w:rPr>
        <w:t xml:space="preserve"> </w:t>
      </w:r>
      <w:r w:rsidR="008B15C9" w:rsidRPr="00863440">
        <w:rPr>
          <w:rFonts w:ascii="Arial" w:hAnsi="Arial" w:cs="Arial"/>
          <w:noProof/>
          <w:sz w:val="24"/>
          <w:szCs w:val="24"/>
          <w:lang w:val="ro-RO"/>
        </w:rPr>
        <w:t xml:space="preserve">intră sub incidenţa legislaţiei privind controlul activităţilor care prezintă pericole de accidente majore în care sunt </w:t>
      </w:r>
      <w:r w:rsidR="00A16C3D" w:rsidRPr="00863440">
        <w:rPr>
          <w:rFonts w:ascii="Arial" w:hAnsi="Arial" w:cs="Arial"/>
          <w:noProof/>
          <w:sz w:val="24"/>
          <w:szCs w:val="24"/>
          <w:lang w:val="ro-RO"/>
        </w:rPr>
        <w:t>implicate substanţe periculoase.</w:t>
      </w:r>
    </w:p>
    <w:p w:rsidR="00885F85" w:rsidRPr="00863440" w:rsidRDefault="00FB61C6" w:rsidP="009214EC">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b</w:t>
      </w:r>
      <w:r w:rsidRPr="00863440">
        <w:rPr>
          <w:rFonts w:ascii="Arial" w:hAnsi="Arial" w:cs="Arial"/>
          <w:bCs/>
          <w:noProof/>
          <w:sz w:val="24"/>
          <w:szCs w:val="24"/>
          <w:vertAlign w:val="subscript"/>
          <w:lang w:val="ro-RO"/>
        </w:rPr>
        <w:t>7</w:t>
      </w:r>
      <w:r w:rsidR="004E6183" w:rsidRPr="00863440">
        <w:rPr>
          <w:rFonts w:ascii="Arial" w:hAnsi="Arial" w:cs="Arial"/>
          <w:bCs/>
          <w:noProof/>
          <w:sz w:val="24"/>
          <w:szCs w:val="24"/>
          <w:lang w:val="ro-RO"/>
        </w:rPr>
        <w:t>)</w:t>
      </w:r>
      <w:r w:rsidR="004E6183" w:rsidRPr="00863440">
        <w:rPr>
          <w:rFonts w:ascii="Arial" w:hAnsi="Arial" w:cs="Arial"/>
          <w:noProof/>
          <w:sz w:val="24"/>
          <w:szCs w:val="24"/>
          <w:lang w:val="ro-RO"/>
        </w:rPr>
        <w:t> riscurile pentru sănătatea umană - de ex</w:t>
      </w:r>
      <w:r w:rsidR="00F32AAB" w:rsidRPr="00863440">
        <w:rPr>
          <w:rFonts w:ascii="Arial" w:hAnsi="Arial" w:cs="Arial"/>
          <w:noProof/>
          <w:sz w:val="24"/>
          <w:szCs w:val="24"/>
          <w:lang w:val="ro-RO"/>
        </w:rPr>
        <w:t>emplu</w:t>
      </w:r>
      <w:r w:rsidR="004E6183" w:rsidRPr="00863440">
        <w:rPr>
          <w:rFonts w:ascii="Arial" w:hAnsi="Arial" w:cs="Arial"/>
          <w:noProof/>
          <w:sz w:val="24"/>
          <w:szCs w:val="24"/>
          <w:lang w:val="ro-RO"/>
        </w:rPr>
        <w:t>, din cauza contaminării apei sau a poluării atmosferice</w:t>
      </w:r>
      <w:r w:rsidR="00693EAB" w:rsidRPr="00863440">
        <w:rPr>
          <w:rFonts w:ascii="Arial" w:hAnsi="Arial" w:cs="Arial"/>
          <w:noProof/>
          <w:sz w:val="24"/>
          <w:szCs w:val="24"/>
          <w:lang w:val="ro-RO"/>
        </w:rPr>
        <w:t xml:space="preserve">: </w:t>
      </w:r>
      <w:r w:rsidR="009214EC" w:rsidRPr="00863440">
        <w:rPr>
          <w:rFonts w:ascii="Arial" w:hAnsi="Arial" w:cs="Arial"/>
          <w:noProof/>
          <w:sz w:val="24"/>
          <w:szCs w:val="24"/>
          <w:lang w:val="ro-RO"/>
        </w:rPr>
        <w:t>va exista un impact negativ, de o anumită durată, în perioada de execuţie, prin mărirea traficului greu în zonă, prin zgomotul produs de funcţionarea utilajelor pentru lucrări. Constructorul va efectua lucrările fără să interfereze în mod inutil sau neadecvat cu accesul, utilizarea şi ocuparea</w:t>
      </w:r>
      <w:r w:rsidR="007D4349" w:rsidRPr="00863440">
        <w:rPr>
          <w:rFonts w:ascii="Arial" w:hAnsi="Arial" w:cs="Arial"/>
          <w:bCs/>
          <w:noProof/>
          <w:sz w:val="24"/>
          <w:szCs w:val="24"/>
          <w:lang w:val="ro-RO"/>
        </w:rPr>
        <w:t xml:space="preserve"> </w:t>
      </w:r>
      <w:r w:rsidR="009214EC" w:rsidRPr="00863440">
        <w:rPr>
          <w:rFonts w:ascii="Arial" w:hAnsi="Arial" w:cs="Arial"/>
          <w:bCs/>
          <w:noProof/>
          <w:sz w:val="24"/>
          <w:szCs w:val="24"/>
          <w:lang w:val="ro-RO"/>
        </w:rPr>
        <w:t>drumurilor publice. Pe parcursul lucrărilor se va urmări ca accesele la imobilele din zonă să nu fie blocate, iar locuitorii să poată circula pe tot parcursul execuţiei lucrărilor.</w:t>
      </w:r>
      <w:r w:rsidR="00CB0570" w:rsidRPr="00863440">
        <w:rPr>
          <w:rFonts w:ascii="Arial" w:hAnsi="Arial" w:cs="Arial"/>
          <w:bCs/>
          <w:noProof/>
          <w:sz w:val="24"/>
          <w:szCs w:val="24"/>
          <w:lang w:val="ro-RO"/>
        </w:rPr>
        <w:t xml:space="preserve"> </w:t>
      </w:r>
    </w:p>
    <w:p w:rsidR="00143E9C" w:rsidRPr="00863440" w:rsidRDefault="00143E9C" w:rsidP="00143E9C">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Emisiile de substanţe poluante (provenite de la traficul rutier specific şantierului, de la manipularea şi punerea în operă a materialelor), care ar putea ajunge în mod accidental direct sau indirect în sol sau în apele râului Agrij nu sunt în cantităţi semnificative şi nu modifică încadrarea în categorii de calitate a apei.</w:t>
      </w:r>
    </w:p>
    <w:p w:rsidR="004E6183" w:rsidRPr="00863440" w:rsidRDefault="004F41D6" w:rsidP="004F41D6">
      <w:pPr>
        <w:spacing w:before="120" w:after="0" w:line="240" w:lineRule="auto"/>
        <w:jc w:val="both"/>
        <w:rPr>
          <w:rFonts w:ascii="Arial" w:hAnsi="Arial" w:cs="Arial"/>
          <w:b/>
          <w:noProof/>
          <w:sz w:val="24"/>
          <w:szCs w:val="24"/>
          <w:lang w:val="ro-RO"/>
        </w:rPr>
      </w:pPr>
      <w:r w:rsidRPr="00863440">
        <w:rPr>
          <w:rFonts w:ascii="Arial" w:hAnsi="Arial" w:cs="Arial"/>
          <w:b/>
          <w:bCs/>
          <w:noProof/>
          <w:sz w:val="24"/>
          <w:szCs w:val="24"/>
          <w:lang w:val="ro-RO"/>
        </w:rPr>
        <w:t>c)</w:t>
      </w:r>
      <w:r w:rsidR="00002B27" w:rsidRPr="00863440">
        <w:rPr>
          <w:rFonts w:ascii="Arial" w:hAnsi="Arial" w:cs="Arial"/>
          <w:b/>
          <w:bCs/>
          <w:noProof/>
          <w:sz w:val="24"/>
          <w:szCs w:val="24"/>
          <w:lang w:val="ro-RO"/>
        </w:rPr>
        <w:t xml:space="preserve"> </w:t>
      </w:r>
      <w:r w:rsidR="004E6183" w:rsidRPr="00863440">
        <w:rPr>
          <w:rFonts w:ascii="Arial" w:hAnsi="Arial" w:cs="Arial"/>
          <w:noProof/>
          <w:sz w:val="24"/>
          <w:szCs w:val="24"/>
          <w:lang w:val="ro-RO"/>
        </w:rPr>
        <w:t>Amplasarea proiectelor</w:t>
      </w:r>
      <w:r w:rsidR="00002B27" w:rsidRPr="00863440">
        <w:rPr>
          <w:rFonts w:ascii="Arial" w:hAnsi="Arial" w:cs="Arial"/>
          <w:noProof/>
          <w:sz w:val="24"/>
          <w:szCs w:val="24"/>
          <w:lang w:val="ro-RO"/>
        </w:rPr>
        <w:t>:</w:t>
      </w:r>
    </w:p>
    <w:p w:rsidR="00D469D4" w:rsidRPr="00863440" w:rsidRDefault="005B37EF" w:rsidP="00D469D4">
      <w:pPr>
        <w:spacing w:after="0" w:line="240" w:lineRule="auto"/>
        <w:ind w:firstLine="284"/>
        <w:jc w:val="both"/>
        <w:rPr>
          <w:rFonts w:ascii="Arial" w:hAnsi="Arial" w:cs="Arial"/>
          <w:iCs/>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1</w:t>
      </w:r>
      <w:r w:rsidR="004E6183" w:rsidRPr="00863440">
        <w:rPr>
          <w:rFonts w:ascii="Arial" w:hAnsi="Arial" w:cs="Arial"/>
          <w:bCs/>
          <w:noProof/>
          <w:sz w:val="24"/>
          <w:szCs w:val="24"/>
          <w:lang w:val="ro-RO"/>
        </w:rPr>
        <w:t>)</w:t>
      </w:r>
      <w:r w:rsidR="004E6183" w:rsidRPr="00863440">
        <w:rPr>
          <w:rFonts w:ascii="Arial" w:hAnsi="Arial" w:cs="Arial"/>
          <w:noProof/>
          <w:sz w:val="24"/>
          <w:szCs w:val="24"/>
          <w:lang w:val="ro-RO"/>
        </w:rPr>
        <w:t> utilizarea ac</w:t>
      </w:r>
      <w:r w:rsidRPr="00863440">
        <w:rPr>
          <w:rFonts w:ascii="Arial" w:hAnsi="Arial" w:cs="Arial"/>
          <w:noProof/>
          <w:sz w:val="24"/>
          <w:szCs w:val="24"/>
          <w:lang w:val="ro-RO"/>
        </w:rPr>
        <w:t>tuală şi aprobată a terenurilor:</w:t>
      </w:r>
      <w:r w:rsidR="00247D84" w:rsidRPr="00863440">
        <w:rPr>
          <w:rFonts w:ascii="Arial" w:hAnsi="Arial" w:cs="Arial"/>
          <w:color w:val="FF0000"/>
          <w:sz w:val="24"/>
          <w:szCs w:val="24"/>
          <w:lang w:val="ro-RO"/>
        </w:rPr>
        <w:t xml:space="preserve"> </w:t>
      </w:r>
      <w:r w:rsidR="00746F79" w:rsidRPr="00863440">
        <w:rPr>
          <w:rFonts w:ascii="Arial" w:hAnsi="Arial" w:cs="Arial"/>
          <w:sz w:val="24"/>
          <w:szCs w:val="24"/>
          <w:lang w:val="ro-RO"/>
        </w:rPr>
        <w:t>conform certificatului</w:t>
      </w:r>
      <w:r w:rsidR="00247D84" w:rsidRPr="00863440">
        <w:rPr>
          <w:rFonts w:ascii="Arial" w:hAnsi="Arial" w:cs="Arial"/>
          <w:sz w:val="24"/>
          <w:szCs w:val="24"/>
          <w:lang w:val="ro-RO"/>
        </w:rPr>
        <w:t xml:space="preserve"> de urbanism nr. </w:t>
      </w:r>
      <w:r w:rsidR="00D469D4" w:rsidRPr="00863440">
        <w:rPr>
          <w:rFonts w:ascii="Arial" w:hAnsi="Arial" w:cs="Arial"/>
          <w:sz w:val="24"/>
          <w:szCs w:val="24"/>
          <w:lang w:val="ro-RO"/>
        </w:rPr>
        <w:t>25</w:t>
      </w:r>
      <w:r w:rsidR="00247D84" w:rsidRPr="00863440">
        <w:rPr>
          <w:rFonts w:ascii="Arial" w:hAnsi="Arial" w:cs="Arial"/>
          <w:sz w:val="24"/>
          <w:szCs w:val="24"/>
          <w:lang w:val="ro-RO"/>
        </w:rPr>
        <w:t xml:space="preserve"> din </w:t>
      </w:r>
      <w:r w:rsidR="00D469D4" w:rsidRPr="00863440">
        <w:rPr>
          <w:rFonts w:ascii="Arial" w:hAnsi="Arial" w:cs="Arial"/>
          <w:sz w:val="24"/>
          <w:szCs w:val="24"/>
          <w:lang w:val="ro-RO"/>
        </w:rPr>
        <w:t>03.11.2017</w:t>
      </w:r>
      <w:r w:rsidR="00247D84" w:rsidRPr="00863440">
        <w:rPr>
          <w:rFonts w:ascii="Arial" w:hAnsi="Arial" w:cs="Arial"/>
          <w:sz w:val="24"/>
          <w:szCs w:val="24"/>
          <w:lang w:val="ro-RO"/>
        </w:rPr>
        <w:t xml:space="preserve"> emis de</w:t>
      </w:r>
      <w:r w:rsidR="00746F79" w:rsidRPr="00863440">
        <w:rPr>
          <w:rFonts w:ascii="Arial" w:hAnsi="Arial" w:cs="Arial"/>
          <w:sz w:val="24"/>
          <w:szCs w:val="24"/>
          <w:lang w:val="ro-RO"/>
        </w:rPr>
        <w:t xml:space="preserve"> Consiliul Județean Sălaj</w:t>
      </w:r>
      <w:r w:rsidR="00D469D4" w:rsidRPr="00863440">
        <w:rPr>
          <w:rFonts w:ascii="Arial" w:hAnsi="Arial" w:cs="Arial"/>
          <w:sz w:val="24"/>
          <w:szCs w:val="24"/>
          <w:lang w:val="ro-RO"/>
        </w:rPr>
        <w:t>, t</w:t>
      </w:r>
      <w:r w:rsidR="00D469D4" w:rsidRPr="00863440">
        <w:rPr>
          <w:rFonts w:ascii="Arial" w:hAnsi="Arial" w:cs="Arial"/>
          <w:noProof/>
          <w:sz w:val="24"/>
          <w:szCs w:val="24"/>
          <w:lang w:val="ro-RO"/>
        </w:rPr>
        <w:t>raseul drumului propus pentru reabilitare este amplasat pe teritoriul administrativ al comunelor Bălan și Românași, traversând localitățile Chendrea, Gălpîia și Romita. Drumul aparţine domeniului public, conform inventarului domeniului public al județului Sălaj, fiind situat în intravilanul și extravilanul localităților traversate.</w:t>
      </w:r>
    </w:p>
    <w:p w:rsidR="004E6183" w:rsidRPr="00863440" w:rsidRDefault="00351254" w:rsidP="00F31527">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004E6183" w:rsidRPr="00863440">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863440">
        <w:rPr>
          <w:rFonts w:ascii="Arial" w:hAnsi="Arial" w:cs="Arial"/>
          <w:noProof/>
          <w:sz w:val="24"/>
          <w:szCs w:val="24"/>
          <w:lang w:val="ro-RO"/>
        </w:rPr>
        <w:t xml:space="preserve">: </w:t>
      </w:r>
      <w:r w:rsidR="001808E0" w:rsidRPr="00863440">
        <w:rPr>
          <w:rFonts w:ascii="Arial" w:hAnsi="Arial" w:cs="Arial"/>
          <w:noProof/>
          <w:sz w:val="24"/>
          <w:szCs w:val="24"/>
          <w:lang w:val="ro-RO"/>
        </w:rPr>
        <w:lastRenderedPageBreak/>
        <w:t>după finalizarea lucrărilor de reabilitare zonele afectate din timpul execuției vor</w:t>
      </w:r>
      <w:r w:rsidR="00F31527" w:rsidRPr="00863440">
        <w:rPr>
          <w:rFonts w:ascii="Arial" w:hAnsi="Arial" w:cs="Arial"/>
          <w:noProof/>
          <w:sz w:val="24"/>
          <w:szCs w:val="24"/>
          <w:lang w:val="ro-RO"/>
        </w:rPr>
        <w:t xml:space="preserve"> fi </w:t>
      </w:r>
      <w:r w:rsidR="001808E0" w:rsidRPr="00863440">
        <w:rPr>
          <w:rFonts w:ascii="Arial" w:hAnsi="Arial" w:cs="Arial"/>
          <w:noProof/>
          <w:sz w:val="24"/>
          <w:szCs w:val="24"/>
          <w:lang w:val="ro-RO"/>
        </w:rPr>
        <w:t>refăcute prin curățare, refacere cadru natural prin taluzare cu pământ vegetal și înierbare.</w:t>
      </w:r>
      <w:r w:rsidR="00F31527" w:rsidRPr="00863440">
        <w:rPr>
          <w:rFonts w:ascii="Arial" w:hAnsi="Arial" w:cs="Arial"/>
          <w:noProof/>
          <w:sz w:val="24"/>
          <w:szCs w:val="24"/>
          <w:lang w:val="ro-RO"/>
        </w:rPr>
        <w:t xml:space="preserve"> </w:t>
      </w:r>
    </w:p>
    <w:p w:rsidR="004E6183" w:rsidRPr="00863440" w:rsidRDefault="00B54566" w:rsidP="004F41D6">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004E6183" w:rsidRPr="00863440">
        <w:rPr>
          <w:rFonts w:ascii="Arial" w:hAnsi="Arial" w:cs="Arial"/>
          <w:noProof/>
          <w:sz w:val="24"/>
          <w:szCs w:val="24"/>
          <w:lang w:val="ro-RO"/>
        </w:rPr>
        <w:t>capacitatea de absorbţie a mediului natural, acordându-se o atenţie specială următoarelor zone:</w:t>
      </w:r>
    </w:p>
    <w:p w:rsidR="00B54566" w:rsidRPr="00863440"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zone umede, z</w:t>
      </w:r>
      <w:r w:rsidR="00B54566" w:rsidRPr="00863440">
        <w:rPr>
          <w:rFonts w:ascii="Arial" w:hAnsi="Arial" w:cs="Arial"/>
          <w:noProof/>
          <w:sz w:val="24"/>
          <w:szCs w:val="24"/>
          <w:lang w:val="ro-RO"/>
        </w:rPr>
        <w:t>one riverane, guri ale râurilor:</w:t>
      </w:r>
      <w:r w:rsidR="005512CD" w:rsidRPr="00863440">
        <w:rPr>
          <w:rFonts w:ascii="Arial" w:hAnsi="Arial" w:cs="Arial"/>
          <w:noProof/>
          <w:sz w:val="24"/>
          <w:szCs w:val="24"/>
          <w:lang w:val="ro-RO"/>
        </w:rPr>
        <w:t xml:space="preserve"> </w:t>
      </w:r>
      <w:r w:rsidR="005512CD" w:rsidRPr="00863440">
        <w:rPr>
          <w:rFonts w:ascii="Arial" w:hAnsi="Arial" w:cs="Arial"/>
          <w:bCs/>
          <w:noProof/>
          <w:sz w:val="24"/>
          <w:szCs w:val="24"/>
          <w:lang w:val="ro-RO"/>
        </w:rPr>
        <w:t>pod peste râul Agrij, la Km 8+190 în localitatea Romita</w:t>
      </w:r>
      <w:r w:rsidR="00B54566" w:rsidRPr="00863440">
        <w:rPr>
          <w:rFonts w:ascii="Arial" w:hAnsi="Arial" w:cs="Arial"/>
          <w:noProof/>
          <w:sz w:val="24"/>
          <w:szCs w:val="24"/>
          <w:lang w:val="ro-RO"/>
        </w:rPr>
        <w:t>;</w:t>
      </w:r>
    </w:p>
    <w:p w:rsidR="003A7B98" w:rsidRPr="00863440"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w:t>
      </w:r>
      <w:r w:rsidR="003A7B98" w:rsidRPr="00863440">
        <w:rPr>
          <w:rFonts w:ascii="Arial" w:hAnsi="Arial" w:cs="Arial"/>
          <w:noProof/>
          <w:sz w:val="24"/>
          <w:szCs w:val="24"/>
          <w:lang w:val="ro-RO"/>
        </w:rPr>
        <w:t>: nu este cazul;</w:t>
      </w:r>
    </w:p>
    <w:p w:rsidR="005167E4" w:rsidRPr="00863440"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w:t>
      </w:r>
      <w:r w:rsidR="005167E4" w:rsidRPr="00863440">
        <w:rPr>
          <w:rFonts w:ascii="Arial" w:hAnsi="Arial" w:cs="Arial"/>
          <w:noProof/>
          <w:sz w:val="24"/>
          <w:szCs w:val="24"/>
          <w:lang w:val="ro-RO"/>
        </w:rPr>
        <w:t xml:space="preserve">: </w:t>
      </w:r>
      <w:r w:rsidR="005512CD" w:rsidRPr="00863440">
        <w:rPr>
          <w:rFonts w:ascii="Arial" w:hAnsi="Arial" w:cs="Arial"/>
          <w:noProof/>
          <w:sz w:val="24"/>
          <w:szCs w:val="24"/>
          <w:lang w:val="ro-RO"/>
        </w:rPr>
        <w:t>nu este cazul</w:t>
      </w:r>
      <w:r w:rsidR="005167E4" w:rsidRPr="00863440">
        <w:rPr>
          <w:rFonts w:ascii="Arial" w:hAnsi="Arial" w:cs="Arial"/>
          <w:noProof/>
          <w:sz w:val="24"/>
          <w:szCs w:val="24"/>
          <w:lang w:val="ro-RO"/>
        </w:rPr>
        <w:t>;</w:t>
      </w:r>
    </w:p>
    <w:p w:rsidR="005167E4" w:rsidRPr="00863440"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w:t>
      </w:r>
      <w:r w:rsidR="005167E4" w:rsidRPr="00863440">
        <w:rPr>
          <w:rFonts w:ascii="Arial" w:hAnsi="Arial" w:cs="Arial"/>
          <w:noProof/>
          <w:sz w:val="24"/>
          <w:szCs w:val="24"/>
          <w:lang w:val="ro-RO"/>
        </w:rPr>
        <w:t>: nu este cazul;</w:t>
      </w:r>
    </w:p>
    <w:p w:rsidR="00B54566" w:rsidRPr="00863440"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863440">
        <w:rPr>
          <w:rFonts w:ascii="Arial" w:hAnsi="Arial" w:cs="Arial"/>
          <w:noProof/>
          <w:sz w:val="24"/>
          <w:szCs w:val="24"/>
          <w:lang w:val="ro-RO"/>
        </w:rPr>
        <w:t>: nu este cazul;</w:t>
      </w:r>
    </w:p>
    <w:p w:rsidR="00B54566" w:rsidRPr="00863440"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color w:val="00B050"/>
          <w:sz w:val="24"/>
          <w:szCs w:val="24"/>
          <w:lang w:val="ro-RO"/>
        </w:rPr>
        <w:t> </w:t>
      </w: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863440">
        <w:rPr>
          <w:rFonts w:ascii="Arial" w:hAnsi="Arial" w:cs="Arial"/>
          <w:noProof/>
          <w:sz w:val="24"/>
          <w:szCs w:val="24"/>
          <w:lang w:val="ro-RO"/>
        </w:rPr>
        <w:t>: nu este cazul;</w:t>
      </w:r>
    </w:p>
    <w:p w:rsidR="00F31527" w:rsidRPr="00863440"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r w:rsidR="00510644" w:rsidRPr="00863440">
        <w:rPr>
          <w:rFonts w:ascii="Arial" w:hAnsi="Arial" w:cs="Arial"/>
          <w:noProof/>
          <w:sz w:val="24"/>
          <w:szCs w:val="24"/>
          <w:lang w:val="ro-RO"/>
        </w:rPr>
        <w:t>;</w:t>
      </w:r>
    </w:p>
    <w:p w:rsidR="00B54566" w:rsidRPr="00863440" w:rsidRDefault="00F0082B"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w:t>
      </w:r>
      <w:r w:rsidR="00F31527" w:rsidRPr="00863440">
        <w:rPr>
          <w:rFonts w:ascii="Arial" w:hAnsi="Arial" w:cs="Arial"/>
          <w:noProof/>
          <w:sz w:val="24"/>
          <w:szCs w:val="24"/>
          <w:lang w:val="ro-RO"/>
        </w:rPr>
        <w:t>l sau arheologic: nu este cazul.</w:t>
      </w:r>
      <w:r w:rsidR="004E6183" w:rsidRPr="00863440">
        <w:rPr>
          <w:rFonts w:ascii="Arial" w:hAnsi="Arial" w:cs="Arial"/>
          <w:b/>
          <w:bCs/>
          <w:noProof/>
          <w:color w:val="00B050"/>
          <w:sz w:val="24"/>
          <w:szCs w:val="24"/>
          <w:lang w:val="ro-RO"/>
        </w:rPr>
        <w:t>   </w:t>
      </w:r>
    </w:p>
    <w:p w:rsidR="004E6183" w:rsidRPr="00863440" w:rsidRDefault="00C938C4" w:rsidP="00F31527">
      <w:pPr>
        <w:spacing w:before="120" w:after="0" w:line="240" w:lineRule="auto"/>
        <w:jc w:val="both"/>
        <w:rPr>
          <w:rFonts w:ascii="Arial" w:hAnsi="Arial" w:cs="Arial"/>
          <w:noProof/>
          <w:sz w:val="24"/>
          <w:szCs w:val="24"/>
          <w:lang w:val="ro-RO"/>
        </w:rPr>
      </w:pPr>
      <w:r w:rsidRPr="00863440">
        <w:rPr>
          <w:rFonts w:ascii="Arial" w:hAnsi="Arial" w:cs="Arial"/>
          <w:b/>
          <w:bCs/>
          <w:noProof/>
          <w:sz w:val="24"/>
          <w:szCs w:val="24"/>
          <w:lang w:val="ro-RO"/>
        </w:rPr>
        <w:t>d</w:t>
      </w:r>
      <w:r w:rsidR="00F31527" w:rsidRPr="00863440">
        <w:rPr>
          <w:rFonts w:ascii="Arial" w:hAnsi="Arial" w:cs="Arial"/>
          <w:b/>
          <w:bCs/>
          <w:noProof/>
          <w:sz w:val="24"/>
          <w:szCs w:val="24"/>
          <w:lang w:val="ro-RO"/>
        </w:rPr>
        <w:t>)</w:t>
      </w:r>
      <w:r w:rsidRPr="00863440">
        <w:rPr>
          <w:rFonts w:ascii="Arial" w:hAnsi="Arial" w:cs="Arial"/>
          <w:bCs/>
          <w:noProof/>
          <w:sz w:val="24"/>
          <w:szCs w:val="24"/>
          <w:lang w:val="ro-RO"/>
        </w:rPr>
        <w:t xml:space="preserve"> </w:t>
      </w:r>
      <w:r w:rsidR="004E6183" w:rsidRPr="00863440">
        <w:rPr>
          <w:rFonts w:ascii="Arial" w:hAnsi="Arial" w:cs="Arial"/>
          <w:noProof/>
          <w:sz w:val="24"/>
          <w:szCs w:val="24"/>
          <w:lang w:val="ro-RO"/>
        </w:rPr>
        <w:t>Tipurile şi caracteristicile impactului potenţial</w:t>
      </w:r>
      <w:r w:rsidRPr="00863440">
        <w:rPr>
          <w:rFonts w:ascii="Arial" w:hAnsi="Arial" w:cs="Arial"/>
          <w:noProof/>
          <w:sz w:val="24"/>
          <w:szCs w:val="24"/>
          <w:lang w:val="ro-RO"/>
        </w:rPr>
        <w:t>:</w:t>
      </w:r>
    </w:p>
    <w:p w:rsidR="004E6183" w:rsidRPr="00863440" w:rsidRDefault="00F129DE"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004E6183" w:rsidRPr="00863440">
        <w:rPr>
          <w:rFonts w:ascii="Arial" w:hAnsi="Arial" w:cs="Arial"/>
          <w:noProof/>
          <w:sz w:val="24"/>
          <w:szCs w:val="24"/>
          <w:lang w:val="ro-RO"/>
        </w:rPr>
        <w:t>importanţa şi extinderea spaţială a impactului - de exemplu, zona geografică şi dimensiunea populaţiei care poate fi afectată</w:t>
      </w:r>
      <w:r w:rsidRPr="00863440">
        <w:rPr>
          <w:rFonts w:ascii="Arial" w:hAnsi="Arial" w:cs="Arial"/>
          <w:noProof/>
          <w:sz w:val="24"/>
          <w:szCs w:val="24"/>
          <w:lang w:val="ro-RO"/>
        </w:rPr>
        <w:t xml:space="preserve">: </w:t>
      </w:r>
      <w:r w:rsidRPr="00863440">
        <w:rPr>
          <w:rFonts w:ascii="Arial" w:hAnsi="Arial" w:cs="Arial"/>
          <w:sz w:val="24"/>
          <w:szCs w:val="24"/>
          <w:lang w:val="ro-RO"/>
        </w:rPr>
        <w:t>- p</w:t>
      </w:r>
      <w:r w:rsidR="00086B6F" w:rsidRPr="00863440">
        <w:rPr>
          <w:rFonts w:ascii="Arial" w:hAnsi="Arial" w:cs="Arial"/>
          <w:sz w:val="24"/>
          <w:szCs w:val="24"/>
          <w:lang w:val="ro-RO"/>
        </w:rPr>
        <w:t>unctual pe perioada de execuţie;</w:t>
      </w:r>
    </w:p>
    <w:p w:rsidR="004E6183" w:rsidRPr="00863440" w:rsidRDefault="00170F1F" w:rsidP="00485400">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004E6183" w:rsidRPr="00863440">
        <w:rPr>
          <w:rFonts w:ascii="Arial" w:hAnsi="Arial" w:cs="Arial"/>
          <w:bCs/>
          <w:noProof/>
          <w:sz w:val="24"/>
          <w:szCs w:val="24"/>
          <w:lang w:val="ro-RO"/>
        </w:rPr>
        <w:t>natura impactului</w:t>
      </w:r>
      <w:r w:rsidR="00F31359" w:rsidRPr="00863440">
        <w:rPr>
          <w:rFonts w:ascii="Arial" w:hAnsi="Arial" w:cs="Arial"/>
          <w:bCs/>
          <w:noProof/>
          <w:sz w:val="24"/>
          <w:szCs w:val="24"/>
          <w:lang w:val="ro-RO"/>
        </w:rPr>
        <w:t>: -</w:t>
      </w:r>
      <w:r w:rsidR="00EB748E" w:rsidRPr="00863440">
        <w:rPr>
          <w:rFonts w:ascii="Arial" w:hAnsi="Arial" w:cs="Arial"/>
          <w:bCs/>
          <w:noProof/>
          <w:sz w:val="24"/>
          <w:szCs w:val="24"/>
          <w:lang w:val="ro-RO"/>
        </w:rPr>
        <w:t xml:space="preserve"> </w:t>
      </w:r>
      <w:r w:rsidR="005512CD" w:rsidRPr="00863440">
        <w:rPr>
          <w:rFonts w:ascii="Arial" w:hAnsi="Arial" w:cs="Arial"/>
          <w:bCs/>
          <w:noProof/>
          <w:sz w:val="24"/>
          <w:szCs w:val="24"/>
          <w:lang w:val="ro-RO"/>
        </w:rPr>
        <w:t>impactul asupra zonei este temporar, pe termens scurt, doar pe perioada execuției;</w:t>
      </w:r>
    </w:p>
    <w:p w:rsidR="004E6183" w:rsidRPr="00863440" w:rsidRDefault="00170F1F"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004E6183" w:rsidRPr="00863440">
        <w:rPr>
          <w:rFonts w:ascii="Arial" w:hAnsi="Arial" w:cs="Arial"/>
          <w:noProof/>
          <w:sz w:val="24"/>
          <w:szCs w:val="24"/>
          <w:lang w:val="ro-RO"/>
        </w:rPr>
        <w:t>natura transfrontalieră a impactului</w:t>
      </w:r>
      <w:r w:rsidR="00F129DE" w:rsidRPr="00863440">
        <w:rPr>
          <w:rFonts w:ascii="Arial" w:hAnsi="Arial" w:cs="Arial"/>
          <w:noProof/>
          <w:sz w:val="24"/>
          <w:szCs w:val="24"/>
          <w:lang w:val="ro-RO"/>
        </w:rPr>
        <w:t xml:space="preserve">: </w:t>
      </w:r>
      <w:r w:rsidR="00F129DE" w:rsidRPr="00863440">
        <w:rPr>
          <w:rFonts w:ascii="Arial" w:hAnsi="Arial" w:cs="Arial"/>
          <w:sz w:val="24"/>
          <w:szCs w:val="24"/>
          <w:lang w:val="ro-RO"/>
        </w:rPr>
        <w:t>- nu este cazul</w:t>
      </w:r>
      <w:r w:rsidR="004E6183" w:rsidRPr="00863440">
        <w:rPr>
          <w:rFonts w:ascii="Arial" w:hAnsi="Arial" w:cs="Arial"/>
          <w:noProof/>
          <w:sz w:val="24"/>
          <w:szCs w:val="24"/>
          <w:lang w:val="ro-RO"/>
        </w:rPr>
        <w:t>;</w:t>
      </w:r>
      <w:r w:rsidR="002C4B37" w:rsidRPr="00863440">
        <w:rPr>
          <w:rFonts w:ascii="Arial" w:hAnsi="Arial" w:cs="Arial"/>
          <w:noProof/>
          <w:sz w:val="24"/>
          <w:szCs w:val="24"/>
          <w:lang w:val="ro-RO"/>
        </w:rPr>
        <w:t xml:space="preserve"> amplasamentul proiectului nu se află în apropierea graniței cu alte țări</w:t>
      </w:r>
      <w:r w:rsidR="00926C75" w:rsidRPr="00863440">
        <w:rPr>
          <w:rFonts w:ascii="Arial" w:hAnsi="Arial" w:cs="Arial"/>
          <w:noProof/>
          <w:sz w:val="24"/>
          <w:szCs w:val="24"/>
          <w:lang w:val="ro-RO"/>
        </w:rPr>
        <w:t xml:space="preserve">, proiectul nu va influența calitatea aerului înconjurător al altei țări sau </w:t>
      </w:r>
      <w:r w:rsidR="005831A3" w:rsidRPr="00863440">
        <w:rPr>
          <w:rFonts w:ascii="Arial" w:hAnsi="Arial" w:cs="Arial"/>
          <w:noProof/>
          <w:sz w:val="24"/>
          <w:szCs w:val="24"/>
          <w:lang w:val="ro-RO"/>
        </w:rPr>
        <w:t xml:space="preserve">nu va genera </w:t>
      </w:r>
      <w:r w:rsidR="00926C75" w:rsidRPr="00863440">
        <w:rPr>
          <w:rFonts w:ascii="Arial" w:hAnsi="Arial" w:cs="Arial"/>
          <w:noProof/>
          <w:sz w:val="24"/>
          <w:szCs w:val="24"/>
          <w:lang w:val="ro-RO"/>
        </w:rPr>
        <w:t>emisii în ape care se genereze efecte pe teritoriul altui stat.</w:t>
      </w:r>
    </w:p>
    <w:p w:rsidR="004E6183" w:rsidRPr="00863440" w:rsidRDefault="00170F1F"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004E6183" w:rsidRPr="00863440">
        <w:rPr>
          <w:rFonts w:ascii="Arial" w:hAnsi="Arial" w:cs="Arial"/>
          <w:noProof/>
          <w:sz w:val="24"/>
          <w:szCs w:val="24"/>
          <w:lang w:val="ro-RO"/>
        </w:rPr>
        <w:t> intensitatea şi complexitatea impactului</w:t>
      </w:r>
      <w:r w:rsidRPr="00863440">
        <w:rPr>
          <w:rFonts w:ascii="Arial" w:hAnsi="Arial" w:cs="Arial"/>
          <w:noProof/>
          <w:sz w:val="24"/>
          <w:szCs w:val="24"/>
          <w:lang w:val="ro-RO"/>
        </w:rPr>
        <w:t xml:space="preserve">: </w:t>
      </w:r>
      <w:r w:rsidRPr="00863440">
        <w:rPr>
          <w:rFonts w:ascii="Arial" w:hAnsi="Arial" w:cs="Arial"/>
          <w:sz w:val="24"/>
          <w:szCs w:val="24"/>
          <w:lang w:val="ro-RO"/>
        </w:rPr>
        <w:t xml:space="preserve">- </w:t>
      </w:r>
      <w:r w:rsidR="001576DC" w:rsidRPr="00863440">
        <w:rPr>
          <w:rFonts w:ascii="Arial" w:hAnsi="Arial" w:cs="Arial"/>
          <w:sz w:val="24"/>
          <w:szCs w:val="24"/>
          <w:lang w:val="ro-RO"/>
        </w:rPr>
        <w:t>va fi mică</w:t>
      </w:r>
      <w:r w:rsidRPr="00863440">
        <w:rPr>
          <w:rFonts w:ascii="Arial" w:hAnsi="Arial" w:cs="Arial"/>
          <w:sz w:val="24"/>
          <w:szCs w:val="24"/>
          <w:lang w:val="ro-RO"/>
        </w:rPr>
        <w:t xml:space="preserve"> pe perioada de execuţie şi funcţionare</w:t>
      </w:r>
      <w:r w:rsidR="004E6183" w:rsidRPr="00863440">
        <w:rPr>
          <w:rFonts w:ascii="Arial" w:hAnsi="Arial" w:cs="Arial"/>
          <w:noProof/>
          <w:sz w:val="24"/>
          <w:szCs w:val="24"/>
          <w:lang w:val="ro-RO"/>
        </w:rPr>
        <w:t>;</w:t>
      </w:r>
    </w:p>
    <w:p w:rsidR="004E6183" w:rsidRPr="00863440" w:rsidRDefault="00170F1F"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0062600A"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004E6183" w:rsidRPr="00863440">
        <w:rPr>
          <w:rFonts w:ascii="Arial" w:hAnsi="Arial" w:cs="Arial"/>
          <w:noProof/>
          <w:sz w:val="24"/>
          <w:szCs w:val="24"/>
          <w:lang w:val="ro-RO"/>
        </w:rPr>
        <w:t>probabilitatea impactului</w:t>
      </w:r>
      <w:r w:rsidRPr="00863440">
        <w:rPr>
          <w:rFonts w:ascii="Arial" w:hAnsi="Arial" w:cs="Arial"/>
          <w:noProof/>
          <w:sz w:val="24"/>
          <w:szCs w:val="24"/>
          <w:lang w:val="ro-RO"/>
        </w:rPr>
        <w:t xml:space="preserve"> </w:t>
      </w:r>
      <w:r w:rsidRPr="00863440">
        <w:rPr>
          <w:rFonts w:ascii="Arial" w:hAnsi="Arial" w:cs="Arial"/>
          <w:sz w:val="24"/>
          <w:szCs w:val="24"/>
          <w:lang w:val="ro-RO"/>
        </w:rPr>
        <w:t>- redusă, pe perioada de execuţie</w:t>
      </w:r>
      <w:r w:rsidRPr="00863440">
        <w:rPr>
          <w:rFonts w:ascii="Arial" w:hAnsi="Arial" w:cs="Arial"/>
          <w:noProof/>
          <w:sz w:val="24"/>
          <w:szCs w:val="24"/>
          <w:lang w:val="ro-RO"/>
        </w:rPr>
        <w:t xml:space="preserve">; </w:t>
      </w:r>
    </w:p>
    <w:p w:rsidR="004E6183" w:rsidRPr="00863440" w:rsidRDefault="0062600A"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004E6183" w:rsidRPr="00863440">
        <w:rPr>
          <w:rFonts w:ascii="Arial" w:hAnsi="Arial" w:cs="Arial"/>
          <w:noProof/>
          <w:sz w:val="24"/>
          <w:szCs w:val="24"/>
          <w:lang w:val="ro-RO"/>
        </w:rPr>
        <w:t>debutul, durata, frecvenţa şi reversibilitatea preconizate ale impactului</w:t>
      </w:r>
      <w:r w:rsidRPr="00863440">
        <w:rPr>
          <w:rFonts w:ascii="Arial" w:hAnsi="Arial" w:cs="Arial"/>
          <w:noProof/>
          <w:sz w:val="24"/>
          <w:szCs w:val="24"/>
          <w:lang w:val="ro-RO"/>
        </w:rPr>
        <w:t xml:space="preserve">: </w:t>
      </w:r>
      <w:r w:rsidRPr="00863440">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863440">
        <w:rPr>
          <w:rFonts w:ascii="Arial" w:hAnsi="Arial" w:cs="Arial"/>
          <w:sz w:val="24"/>
          <w:szCs w:val="24"/>
          <w:lang w:val="ro-RO"/>
        </w:rPr>
        <w:t xml:space="preserve">durata și frecvența </w:t>
      </w:r>
      <w:r w:rsidRPr="00863440">
        <w:rPr>
          <w:rFonts w:ascii="Arial" w:hAnsi="Arial" w:cs="Arial"/>
          <w:sz w:val="24"/>
          <w:szCs w:val="24"/>
          <w:lang w:val="ro-RO"/>
        </w:rPr>
        <w:t>impactul</w:t>
      </w:r>
      <w:r w:rsidR="005F1303" w:rsidRPr="00863440">
        <w:rPr>
          <w:rFonts w:ascii="Arial" w:hAnsi="Arial" w:cs="Arial"/>
          <w:sz w:val="24"/>
          <w:szCs w:val="24"/>
          <w:lang w:val="ro-RO"/>
        </w:rPr>
        <w:t>ui</w:t>
      </w:r>
      <w:r w:rsidRPr="00863440">
        <w:rPr>
          <w:rFonts w:ascii="Arial" w:hAnsi="Arial" w:cs="Arial"/>
          <w:sz w:val="24"/>
          <w:szCs w:val="24"/>
          <w:lang w:val="ro-RO"/>
        </w:rPr>
        <w:t xml:space="preserve"> asupra factorilor de mediu va fi temporar</w:t>
      </w:r>
      <w:r w:rsidR="004634C3" w:rsidRPr="00863440">
        <w:rPr>
          <w:rFonts w:ascii="Arial" w:hAnsi="Arial" w:cs="Arial"/>
          <w:sz w:val="24"/>
          <w:szCs w:val="24"/>
          <w:lang w:val="ro-RO"/>
        </w:rPr>
        <w:t xml:space="preserve"> și pe termen scurt</w:t>
      </w:r>
      <w:r w:rsidRPr="00863440">
        <w:rPr>
          <w:rFonts w:ascii="Arial" w:hAnsi="Arial" w:cs="Arial"/>
          <w:sz w:val="24"/>
          <w:szCs w:val="24"/>
          <w:lang w:val="ro-RO"/>
        </w:rPr>
        <w:t>. Pe măsura realizării lucrărilor şi închiderii fronturilor de lucru, calitatea factorilor de mediu afectaţi va reveni la parametrii iniţiali</w:t>
      </w:r>
      <w:r w:rsidR="004E6183" w:rsidRPr="00863440">
        <w:rPr>
          <w:rFonts w:ascii="Arial" w:hAnsi="Arial" w:cs="Arial"/>
          <w:noProof/>
          <w:sz w:val="24"/>
          <w:szCs w:val="24"/>
          <w:lang w:val="ro-RO"/>
        </w:rPr>
        <w:t>;</w:t>
      </w:r>
    </w:p>
    <w:p w:rsidR="004E6183" w:rsidRPr="00863440" w:rsidRDefault="00744F41"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004E6183" w:rsidRPr="00863440">
        <w:rPr>
          <w:rFonts w:ascii="Arial" w:hAnsi="Arial" w:cs="Arial"/>
          <w:noProof/>
          <w:sz w:val="24"/>
          <w:szCs w:val="24"/>
          <w:lang w:val="ro-RO"/>
        </w:rPr>
        <w:t> cumularea impactului cu impactul altor proiecte existente şi/sau aprobate</w:t>
      </w:r>
      <w:r w:rsidRPr="00863440">
        <w:rPr>
          <w:rFonts w:ascii="Arial" w:hAnsi="Arial" w:cs="Arial"/>
          <w:noProof/>
          <w:sz w:val="24"/>
          <w:szCs w:val="24"/>
          <w:lang w:val="ro-RO"/>
        </w:rPr>
        <w:t xml:space="preserve">: </w:t>
      </w:r>
      <w:r w:rsidR="00510644" w:rsidRPr="00863440">
        <w:rPr>
          <w:rFonts w:ascii="Arial" w:hAnsi="Arial" w:cs="Arial"/>
          <w:noProof/>
          <w:sz w:val="24"/>
          <w:szCs w:val="24"/>
          <w:lang w:val="ro-RO"/>
        </w:rPr>
        <w:t>nu este cazul</w:t>
      </w:r>
      <w:r w:rsidR="004E6183" w:rsidRPr="00863440">
        <w:rPr>
          <w:rFonts w:ascii="Arial" w:hAnsi="Arial" w:cs="Arial"/>
          <w:noProof/>
          <w:sz w:val="24"/>
          <w:szCs w:val="24"/>
          <w:lang w:val="ro-RO"/>
        </w:rPr>
        <w:t>;</w:t>
      </w:r>
    </w:p>
    <w:p w:rsidR="004E6183" w:rsidRPr="00863440" w:rsidRDefault="002070E7"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004E6183" w:rsidRPr="00863440">
        <w:rPr>
          <w:rFonts w:ascii="Arial" w:hAnsi="Arial" w:cs="Arial"/>
          <w:noProof/>
          <w:sz w:val="24"/>
          <w:szCs w:val="24"/>
          <w:lang w:val="ro-RO"/>
        </w:rPr>
        <w:t> posibilitatea de reducere efectivă a impactului</w:t>
      </w:r>
      <w:r w:rsidR="00C24BD6" w:rsidRPr="00863440">
        <w:rPr>
          <w:rFonts w:ascii="Arial" w:hAnsi="Arial" w:cs="Arial"/>
          <w:noProof/>
          <w:sz w:val="24"/>
          <w:szCs w:val="24"/>
          <w:lang w:val="ro-RO"/>
        </w:rPr>
        <w:t>:</w:t>
      </w:r>
      <w:r w:rsidR="00C24BD6" w:rsidRPr="00863440">
        <w:rPr>
          <w:rFonts w:ascii="Arial" w:hAnsi="Arial" w:cs="Arial"/>
          <w:noProof/>
          <w:color w:val="00B050"/>
          <w:sz w:val="24"/>
          <w:szCs w:val="24"/>
          <w:lang w:val="ro-RO"/>
        </w:rPr>
        <w:t xml:space="preserve"> </w:t>
      </w:r>
      <w:r w:rsidR="00C24BD6" w:rsidRPr="00863440">
        <w:rPr>
          <w:rFonts w:ascii="Arial" w:hAnsi="Arial" w:cs="Arial"/>
          <w:noProof/>
          <w:sz w:val="24"/>
          <w:szCs w:val="24"/>
          <w:lang w:val="ro-RO"/>
        </w:rPr>
        <w:t xml:space="preserve">respectarea legislației în vigoare și </w:t>
      </w:r>
      <w:r w:rsidR="00D955C1" w:rsidRPr="00863440">
        <w:rPr>
          <w:rFonts w:ascii="Arial" w:hAnsi="Arial" w:cs="Arial"/>
          <w:noProof/>
          <w:sz w:val="24"/>
          <w:szCs w:val="24"/>
          <w:lang w:val="ro-RO"/>
        </w:rPr>
        <w:t>respectarea condițiilor</w:t>
      </w:r>
      <w:r w:rsidR="00C24BD6" w:rsidRPr="00863440">
        <w:rPr>
          <w:rFonts w:ascii="Arial" w:hAnsi="Arial" w:cs="Arial"/>
          <w:noProof/>
          <w:sz w:val="24"/>
          <w:szCs w:val="24"/>
          <w:lang w:val="ro-RO"/>
        </w:rPr>
        <w:t xml:space="preserve"> </w:t>
      </w:r>
      <w:r w:rsidR="00267409" w:rsidRPr="00863440">
        <w:rPr>
          <w:rFonts w:ascii="Arial" w:hAnsi="Arial" w:cs="Arial"/>
          <w:noProof/>
          <w:sz w:val="24"/>
          <w:szCs w:val="24"/>
          <w:lang w:val="ro-RO"/>
        </w:rPr>
        <w:t xml:space="preserve">din </w:t>
      </w:r>
      <w:r w:rsidR="00D955C1" w:rsidRPr="00863440">
        <w:rPr>
          <w:rFonts w:ascii="Arial" w:hAnsi="Arial" w:cs="Arial"/>
          <w:noProof/>
          <w:sz w:val="24"/>
          <w:szCs w:val="24"/>
          <w:lang w:val="ro-RO"/>
        </w:rPr>
        <w:t>prezent</w:t>
      </w:r>
      <w:r w:rsidR="00267409" w:rsidRPr="00863440">
        <w:rPr>
          <w:rFonts w:ascii="Arial" w:hAnsi="Arial" w:cs="Arial"/>
          <w:noProof/>
          <w:sz w:val="24"/>
          <w:szCs w:val="24"/>
          <w:lang w:val="ro-RO"/>
        </w:rPr>
        <w:t>a</w:t>
      </w:r>
      <w:r w:rsidR="00493C8D" w:rsidRPr="00863440">
        <w:rPr>
          <w:rFonts w:ascii="Arial" w:hAnsi="Arial" w:cs="Arial"/>
          <w:noProof/>
          <w:sz w:val="24"/>
          <w:szCs w:val="24"/>
          <w:lang w:val="ro-RO"/>
        </w:rPr>
        <w:t xml:space="preserve"> </w:t>
      </w:r>
      <w:r w:rsidR="00510644" w:rsidRPr="00863440">
        <w:rPr>
          <w:rFonts w:ascii="Arial" w:hAnsi="Arial" w:cs="Arial"/>
          <w:noProof/>
          <w:sz w:val="24"/>
          <w:szCs w:val="24"/>
          <w:lang w:val="ro-RO"/>
        </w:rPr>
        <w:t>d</w:t>
      </w:r>
      <w:r w:rsidR="00C24BD6" w:rsidRPr="00863440">
        <w:rPr>
          <w:rFonts w:ascii="Arial" w:hAnsi="Arial" w:cs="Arial"/>
          <w:noProof/>
          <w:sz w:val="24"/>
          <w:szCs w:val="24"/>
          <w:lang w:val="ro-RO"/>
        </w:rPr>
        <w:t>ecizi</w:t>
      </w:r>
      <w:r w:rsidR="00493C8D" w:rsidRPr="00863440">
        <w:rPr>
          <w:rFonts w:ascii="Arial" w:hAnsi="Arial" w:cs="Arial"/>
          <w:noProof/>
          <w:sz w:val="24"/>
          <w:szCs w:val="24"/>
          <w:lang w:val="ro-RO"/>
        </w:rPr>
        <w:t>e</w:t>
      </w:r>
      <w:r w:rsidR="00267409" w:rsidRPr="00863440">
        <w:rPr>
          <w:rFonts w:ascii="Arial" w:hAnsi="Arial" w:cs="Arial"/>
          <w:noProof/>
          <w:sz w:val="24"/>
          <w:szCs w:val="24"/>
          <w:lang w:val="ro-RO"/>
        </w:rPr>
        <w:t xml:space="preserve"> etapă</w:t>
      </w:r>
      <w:r w:rsidR="00C24BD6" w:rsidRPr="00863440">
        <w:rPr>
          <w:rFonts w:ascii="Arial" w:hAnsi="Arial" w:cs="Arial"/>
          <w:noProof/>
          <w:sz w:val="24"/>
          <w:szCs w:val="24"/>
          <w:lang w:val="ro-RO"/>
        </w:rPr>
        <w:t xml:space="preserve"> de încadrare</w:t>
      </w:r>
      <w:r w:rsidR="004E6183" w:rsidRPr="00863440">
        <w:rPr>
          <w:rFonts w:ascii="Arial" w:hAnsi="Arial" w:cs="Arial"/>
          <w:noProof/>
          <w:sz w:val="24"/>
          <w:szCs w:val="24"/>
          <w:lang w:val="ro-RO"/>
        </w:rPr>
        <w:t>.</w:t>
      </w:r>
    </w:p>
    <w:p w:rsidR="00626A57" w:rsidRPr="00863440" w:rsidRDefault="00626A57" w:rsidP="00626A57">
      <w:pPr>
        <w:spacing w:before="120" w:after="0" w:line="240" w:lineRule="auto"/>
        <w:ind w:firstLine="284"/>
        <w:jc w:val="both"/>
        <w:rPr>
          <w:rFonts w:ascii="Arial" w:hAnsi="Arial" w:cs="Arial"/>
          <w:noProof/>
          <w:sz w:val="24"/>
          <w:szCs w:val="24"/>
          <w:lang w:val="ro-RO"/>
        </w:rPr>
      </w:pPr>
      <w:r w:rsidRPr="00863440">
        <w:rPr>
          <w:rFonts w:ascii="Arial" w:hAnsi="Arial" w:cs="Arial"/>
          <w:b/>
          <w:noProof/>
          <w:sz w:val="24"/>
          <w:szCs w:val="24"/>
          <w:lang w:val="ro-RO"/>
        </w:rPr>
        <w:t xml:space="preserve">II. </w:t>
      </w:r>
      <w:r w:rsidRPr="00863440">
        <w:rPr>
          <w:rFonts w:ascii="Arial" w:hAnsi="Arial" w:cs="Arial"/>
          <w:noProof/>
          <w:sz w:val="24"/>
          <w:szCs w:val="24"/>
          <w:lang w:val="ro-RO"/>
        </w:rPr>
        <w:t xml:space="preserve">Motivele pe baza cărora s-a stabilit necesitatea neefectuării evaluării </w:t>
      </w:r>
      <w:r w:rsidR="00722C2D" w:rsidRPr="00863440">
        <w:rPr>
          <w:rFonts w:ascii="Arial" w:hAnsi="Arial" w:cs="Arial"/>
          <w:noProof/>
          <w:sz w:val="24"/>
          <w:szCs w:val="24"/>
          <w:lang w:val="ro-RO"/>
        </w:rPr>
        <w:t>adecvate</w:t>
      </w:r>
      <w:r w:rsidRPr="00863440">
        <w:rPr>
          <w:rFonts w:ascii="Arial" w:hAnsi="Arial" w:cs="Arial"/>
          <w:noProof/>
          <w:sz w:val="24"/>
          <w:szCs w:val="24"/>
          <w:lang w:val="ro-RO"/>
        </w:rPr>
        <w:t xml:space="preserve"> sunt următoarele:</w:t>
      </w:r>
      <w:r w:rsidR="00722C2D" w:rsidRPr="00863440">
        <w:rPr>
          <w:rFonts w:ascii="Arial" w:hAnsi="Arial" w:cs="Arial"/>
          <w:noProof/>
          <w:sz w:val="24"/>
          <w:szCs w:val="24"/>
          <w:lang w:val="ro-RO"/>
        </w:rPr>
        <w:t xml:space="preserve"> - nu este cazul; a</w:t>
      </w:r>
      <w:r w:rsidRPr="00863440">
        <w:rPr>
          <w:rFonts w:ascii="Arial" w:hAnsi="Arial" w:cs="Arial"/>
          <w:noProof/>
          <w:sz w:val="24"/>
          <w:szCs w:val="24"/>
          <w:lang w:val="ro-RO"/>
        </w:rPr>
        <w:t xml:space="preserve">mplasamentul proiectului nu </w:t>
      </w:r>
      <w:r w:rsidR="00722C2D" w:rsidRPr="00863440">
        <w:rPr>
          <w:rFonts w:ascii="Arial" w:hAnsi="Arial" w:cs="Arial"/>
          <w:noProof/>
          <w:sz w:val="24"/>
          <w:szCs w:val="24"/>
          <w:lang w:val="ro-RO"/>
        </w:rPr>
        <w:t>se află situat în nicio arie protejată.</w:t>
      </w:r>
    </w:p>
    <w:p w:rsidR="00481E97" w:rsidRPr="00863440" w:rsidRDefault="00722C2D" w:rsidP="00481E97">
      <w:pPr>
        <w:spacing w:before="120" w:after="0" w:line="240" w:lineRule="auto"/>
        <w:ind w:firstLine="284"/>
        <w:jc w:val="both"/>
        <w:rPr>
          <w:rFonts w:ascii="Arial" w:hAnsi="Arial" w:cs="Arial"/>
          <w:noProof/>
          <w:sz w:val="24"/>
          <w:szCs w:val="24"/>
          <w:lang w:val="ro-RO"/>
        </w:rPr>
      </w:pPr>
      <w:r w:rsidRPr="00863440">
        <w:rPr>
          <w:rFonts w:ascii="Arial" w:hAnsi="Arial" w:cs="Arial"/>
          <w:b/>
          <w:noProof/>
          <w:sz w:val="24"/>
          <w:szCs w:val="24"/>
          <w:lang w:val="ro-RO"/>
        </w:rPr>
        <w:t>III.</w:t>
      </w:r>
      <w:r w:rsidR="00481E97" w:rsidRPr="00863440">
        <w:rPr>
          <w:rFonts w:ascii="Arial" w:hAnsi="Arial" w:cs="Arial"/>
          <w:b/>
          <w:noProof/>
          <w:sz w:val="24"/>
          <w:szCs w:val="24"/>
          <w:lang w:val="ro-RO"/>
        </w:rPr>
        <w:t xml:space="preserve"> </w:t>
      </w:r>
      <w:r w:rsidR="00481E97" w:rsidRPr="00863440">
        <w:rPr>
          <w:rFonts w:ascii="Arial" w:hAnsi="Arial" w:cs="Arial"/>
          <w:noProof/>
          <w:sz w:val="24"/>
          <w:szCs w:val="24"/>
          <w:lang w:val="ro-RO"/>
        </w:rPr>
        <w:t>Motivele pe baza cărora s-a stabilit necesitatea neefectuării evaluării impactului asupra corpurilor de apă în conformitate cu decizia justificată nr. 19/25.02.2019 emisă de Administrația Bazinală de Apă Someș – Tisa sunt următoarele: - lucrările nu vor determina modificări semnificative ale indicatorilor fizico – chimici, bilogici și hidromorfologici pe corpul de apă.</w:t>
      </w:r>
    </w:p>
    <w:p w:rsidR="005B372E" w:rsidRPr="00863440" w:rsidRDefault="005B372E" w:rsidP="005B372E">
      <w:pPr>
        <w:autoSpaceDE w:val="0"/>
        <w:autoSpaceDN w:val="0"/>
        <w:adjustRightInd w:val="0"/>
        <w:spacing w:after="0" w:line="240" w:lineRule="auto"/>
        <w:jc w:val="both"/>
        <w:rPr>
          <w:rFonts w:ascii="Arial" w:hAnsi="Arial" w:cs="Arial"/>
          <w:sz w:val="24"/>
          <w:szCs w:val="24"/>
          <w:lang w:val="ro-RO"/>
        </w:rPr>
      </w:pPr>
    </w:p>
    <w:p w:rsidR="005B372E" w:rsidRPr="00863440" w:rsidRDefault="00EE2396" w:rsidP="005B372E">
      <w:pPr>
        <w:autoSpaceDE w:val="0"/>
        <w:autoSpaceDN w:val="0"/>
        <w:adjustRightInd w:val="0"/>
        <w:spacing w:after="0" w:line="240" w:lineRule="auto"/>
        <w:jc w:val="both"/>
        <w:rPr>
          <w:rFonts w:ascii="Arial" w:hAnsi="Arial" w:cs="Arial"/>
          <w:noProof/>
          <w:sz w:val="24"/>
          <w:szCs w:val="24"/>
          <w:lang w:val="ro-RO"/>
        </w:rPr>
      </w:pPr>
      <w:r w:rsidRPr="00863440">
        <w:rPr>
          <w:rFonts w:ascii="Arial" w:eastAsia="Times New Roman" w:hAnsi="Arial" w:cs="Arial"/>
          <w:b/>
          <w:noProof/>
          <w:color w:val="000000"/>
          <w:sz w:val="24"/>
          <w:szCs w:val="24"/>
          <w:lang w:val="ro-RO" w:eastAsia="en-GB"/>
        </w:rPr>
        <w:t xml:space="preserve">Caracteristicile proiectului şi/sau condiţiile de realizare a </w:t>
      </w:r>
      <w:r w:rsidRPr="00863440">
        <w:rPr>
          <w:rFonts w:ascii="Arial" w:eastAsia="Times New Roman" w:hAnsi="Arial" w:cs="Arial"/>
          <w:b/>
          <w:noProof/>
          <w:sz w:val="24"/>
          <w:szCs w:val="24"/>
          <w:lang w:val="ro-RO" w:eastAsia="en-GB"/>
        </w:rPr>
        <w:t>proiectului</w:t>
      </w:r>
      <w:r w:rsidR="005B372E" w:rsidRPr="00863440">
        <w:rPr>
          <w:rFonts w:ascii="Arial" w:hAnsi="Arial" w:cs="Arial"/>
          <w:noProof/>
          <w:sz w:val="24"/>
          <w:szCs w:val="24"/>
          <w:lang w:val="ro-RO"/>
        </w:rPr>
        <w:t>:</w:t>
      </w:r>
    </w:p>
    <w:p w:rsidR="005B372E" w:rsidRPr="00863440"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Respectarea prev</w:t>
      </w:r>
      <w:r w:rsidR="00667B18" w:rsidRPr="00863440">
        <w:rPr>
          <w:rFonts w:ascii="Arial" w:hAnsi="Arial" w:cs="Arial"/>
          <w:noProof/>
          <w:sz w:val="24"/>
          <w:szCs w:val="24"/>
          <w:lang w:val="ro-RO"/>
        </w:rPr>
        <w:t>ederilor art. 20</w:t>
      </w:r>
      <w:r w:rsidRPr="00863440">
        <w:rPr>
          <w:rFonts w:ascii="Arial" w:hAnsi="Arial" w:cs="Arial"/>
          <w:noProof/>
          <w:sz w:val="24"/>
          <w:szCs w:val="24"/>
          <w:lang w:val="ro-RO"/>
        </w:rPr>
        <w:t xml:space="preserve"> alin</w:t>
      </w:r>
      <w:r w:rsidRPr="00863440">
        <w:rPr>
          <w:rFonts w:ascii="Arial" w:hAnsi="Arial" w:cs="Arial"/>
          <w:sz w:val="24"/>
          <w:szCs w:val="24"/>
          <w:lang w:val="ro-RO"/>
        </w:rPr>
        <w:t xml:space="preserve">. (1) din </w:t>
      </w:r>
      <w:r w:rsidR="00667B18" w:rsidRPr="00863440">
        <w:rPr>
          <w:rFonts w:ascii="Arial" w:hAnsi="Arial" w:cs="Arial"/>
          <w:sz w:val="24"/>
          <w:szCs w:val="24"/>
          <w:lang w:val="ro-RO" w:eastAsia="ro-RO"/>
        </w:rPr>
        <w:t>Legea nr. 292/2018</w:t>
      </w:r>
      <w:r w:rsidR="00D952B0" w:rsidRPr="00863440">
        <w:rPr>
          <w:rFonts w:ascii="Arial" w:hAnsi="Arial" w:cs="Arial"/>
          <w:sz w:val="24"/>
          <w:szCs w:val="24"/>
          <w:lang w:val="ro-RO" w:eastAsia="ro-RO"/>
        </w:rPr>
        <w:t>,</w:t>
      </w:r>
      <w:r w:rsidR="00DA5A61" w:rsidRPr="00863440">
        <w:rPr>
          <w:rFonts w:ascii="Arial" w:hAnsi="Arial" w:cs="Arial"/>
          <w:sz w:val="24"/>
          <w:szCs w:val="24"/>
          <w:lang w:val="ro-RO" w:eastAsia="ro-RO"/>
        </w:rPr>
        <w:t xml:space="preserve"> </w:t>
      </w:r>
      <w:r w:rsidR="00DA5A61" w:rsidRPr="00863440">
        <w:rPr>
          <w:rFonts w:ascii="Arial" w:hAnsi="Arial" w:cs="Arial"/>
          <w:sz w:val="24"/>
          <w:szCs w:val="24"/>
          <w:lang w:val="ro-RO"/>
        </w:rPr>
        <w:t>privind evaluarea impactului anumitor proiecte publice şi private asupra mediului</w:t>
      </w:r>
      <w:r w:rsidRPr="00863440">
        <w:rPr>
          <w:rFonts w:ascii="Arial" w:hAnsi="Arial" w:cs="Arial"/>
          <w:sz w:val="24"/>
          <w:szCs w:val="24"/>
          <w:lang w:val="ro-RO"/>
        </w:rPr>
        <w:t xml:space="preserve">: "În situaţia în care, după emiterea acordului de mediu şi înaintea obţinerii aprobării de dezvoltare, proiectul a suferit </w:t>
      </w:r>
      <w:r w:rsidRPr="00863440">
        <w:rPr>
          <w:rFonts w:ascii="Arial" w:hAnsi="Arial" w:cs="Arial"/>
          <w:sz w:val="24"/>
          <w:szCs w:val="24"/>
          <w:lang w:val="ro-RO"/>
        </w:rPr>
        <w:lastRenderedPageBreak/>
        <w:t xml:space="preserve">modificări, titularul proiectului este obligat să notifice în scris autoritatea </w:t>
      </w:r>
      <w:r w:rsidR="00667B18" w:rsidRPr="00863440">
        <w:rPr>
          <w:rFonts w:ascii="Arial" w:hAnsi="Arial" w:cs="Arial"/>
          <w:sz w:val="24"/>
          <w:szCs w:val="24"/>
          <w:lang w:val="ro-RO"/>
        </w:rPr>
        <w:t>competentă</w:t>
      </w:r>
      <w:r w:rsidRPr="00863440">
        <w:rPr>
          <w:rFonts w:ascii="Arial" w:hAnsi="Arial" w:cs="Arial"/>
          <w:sz w:val="24"/>
          <w:szCs w:val="24"/>
          <w:lang w:val="ro-RO"/>
        </w:rPr>
        <w:t xml:space="preserve"> pentru protecţia mediului emitentă </w:t>
      </w:r>
      <w:r w:rsidR="00667B18" w:rsidRPr="00863440">
        <w:rPr>
          <w:rFonts w:ascii="Arial" w:hAnsi="Arial" w:cs="Arial"/>
          <w:sz w:val="24"/>
          <w:szCs w:val="24"/>
          <w:lang w:val="ro-RO"/>
        </w:rPr>
        <w:t>cu privire la aceste</w:t>
      </w:r>
      <w:r w:rsidRPr="00863440">
        <w:rPr>
          <w:rFonts w:ascii="Arial" w:hAnsi="Arial" w:cs="Arial"/>
          <w:sz w:val="24"/>
          <w:szCs w:val="24"/>
          <w:lang w:val="ro-RO"/>
        </w:rPr>
        <w:t xml:space="preserve"> modificări."</w:t>
      </w:r>
    </w:p>
    <w:p w:rsidR="005B372E" w:rsidRPr="00863440"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863440"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863440"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Respectarea prevederilor actelor/avizelor emise de alte autorităţi pentru prezentul proiect.</w:t>
      </w:r>
    </w:p>
    <w:p w:rsidR="005B372E" w:rsidRPr="00863440"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 xml:space="preserve">Respectarea prevederilor Ord. nr. </w:t>
      </w:r>
      <w:r w:rsidR="005B372E" w:rsidRPr="00863440">
        <w:rPr>
          <w:rFonts w:ascii="Arial" w:hAnsi="Arial" w:cs="Arial"/>
          <w:sz w:val="24"/>
          <w:szCs w:val="24"/>
          <w:lang w:val="ro-RO"/>
        </w:rPr>
        <w:t>119/2014,</w:t>
      </w:r>
      <w:r w:rsidR="00925F1F" w:rsidRPr="00863440">
        <w:rPr>
          <w:rFonts w:ascii="Arial" w:hAnsi="Arial" w:cs="Arial"/>
          <w:sz w:val="24"/>
          <w:szCs w:val="24"/>
          <w:lang w:val="ro-RO"/>
        </w:rPr>
        <w:t xml:space="preserve"> cu modificările ulterioare,</w:t>
      </w:r>
      <w:r w:rsidR="005B372E" w:rsidRPr="00863440">
        <w:rPr>
          <w:rFonts w:ascii="Arial" w:hAnsi="Arial" w:cs="Arial"/>
          <w:sz w:val="24"/>
          <w:szCs w:val="24"/>
          <w:lang w:val="ro-RO"/>
        </w:rPr>
        <w:t xml:space="preserve"> privind nivelul de zgomot.</w:t>
      </w:r>
    </w:p>
    <w:p w:rsidR="005B372E" w:rsidRPr="00863440"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I</w:t>
      </w:r>
      <w:r w:rsidR="005B372E" w:rsidRPr="00863440">
        <w:rPr>
          <w:rFonts w:ascii="Arial" w:hAnsi="Arial" w:cs="Arial"/>
          <w:sz w:val="24"/>
          <w:szCs w:val="24"/>
          <w:lang w:val="ro-RO"/>
        </w:rPr>
        <w:t>nterzicerea depozitării direct pe sol a deşeurilor sau a materialelor cu pericol de poluare.</w:t>
      </w:r>
    </w:p>
    <w:p w:rsidR="001842CB" w:rsidRPr="00863440" w:rsidRDefault="0023383B"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Conform art. 43</w:t>
      </w:r>
      <w:r w:rsidR="005B372E" w:rsidRPr="00863440">
        <w:rPr>
          <w:rFonts w:ascii="Arial" w:hAnsi="Arial" w:cs="Arial"/>
          <w:sz w:val="24"/>
          <w:szCs w:val="24"/>
          <w:lang w:val="ro-RO"/>
        </w:rPr>
        <w:t>, alin. 3-4 din</w:t>
      </w:r>
      <w:r w:rsidRPr="00863440">
        <w:rPr>
          <w:rFonts w:ascii="Arial" w:hAnsi="Arial" w:cs="Arial"/>
          <w:sz w:val="24"/>
          <w:szCs w:val="24"/>
          <w:lang w:val="ro-RO"/>
        </w:rPr>
        <w:t xml:space="preserve"> anexa. nr. 5 la procedură,</w:t>
      </w:r>
      <w:r w:rsidR="005B372E" w:rsidRPr="00863440">
        <w:rPr>
          <w:rFonts w:ascii="Arial" w:hAnsi="Arial" w:cs="Arial"/>
          <w:sz w:val="24"/>
          <w:szCs w:val="24"/>
          <w:lang w:val="ro-RO"/>
        </w:rPr>
        <w:t xml:space="preserve"> </w:t>
      </w:r>
      <w:r w:rsidRPr="00863440">
        <w:rPr>
          <w:rFonts w:ascii="Arial" w:hAnsi="Arial" w:cs="Arial"/>
          <w:sz w:val="24"/>
          <w:szCs w:val="24"/>
          <w:lang w:val="ro-RO"/>
        </w:rPr>
        <w:t xml:space="preserve">din </w:t>
      </w:r>
      <w:r w:rsidRPr="00863440">
        <w:rPr>
          <w:rFonts w:ascii="Arial" w:hAnsi="Arial" w:cs="Arial"/>
          <w:sz w:val="24"/>
          <w:szCs w:val="24"/>
          <w:lang w:val="ro-RO" w:eastAsia="ro-RO"/>
        </w:rPr>
        <w:t xml:space="preserve">Legea nr. 292/2018 </w:t>
      </w:r>
      <w:r w:rsidR="005B372E" w:rsidRPr="00863440">
        <w:rPr>
          <w:rFonts w:ascii="Arial" w:hAnsi="Arial" w:cs="Arial"/>
          <w:sz w:val="24"/>
          <w:szCs w:val="24"/>
          <w:lang w:val="ro-RO"/>
        </w:rPr>
        <w:t xml:space="preserve">privind </w:t>
      </w:r>
      <w:r w:rsidR="00D171F4" w:rsidRPr="00863440">
        <w:rPr>
          <w:rFonts w:ascii="Arial" w:hAnsi="Arial" w:cs="Arial"/>
          <w:sz w:val="24"/>
          <w:szCs w:val="24"/>
          <w:lang w:val="ro-RO"/>
        </w:rPr>
        <w:t>evaluarea</w:t>
      </w:r>
      <w:r w:rsidR="005B372E" w:rsidRPr="00863440">
        <w:rPr>
          <w:rFonts w:ascii="Arial" w:hAnsi="Arial" w:cs="Arial"/>
          <w:sz w:val="24"/>
          <w:szCs w:val="24"/>
          <w:lang w:val="ro-RO"/>
        </w:rPr>
        <w:t xml:space="preserve"> impactului </w:t>
      </w:r>
      <w:r w:rsidR="00D171F4" w:rsidRPr="00863440">
        <w:rPr>
          <w:rFonts w:ascii="Arial" w:hAnsi="Arial" w:cs="Arial"/>
          <w:sz w:val="24"/>
          <w:szCs w:val="24"/>
          <w:lang w:val="ro-RO"/>
        </w:rPr>
        <w:t>anumitor</w:t>
      </w:r>
      <w:r w:rsidR="005B372E" w:rsidRPr="00863440">
        <w:rPr>
          <w:rFonts w:ascii="Arial" w:hAnsi="Arial" w:cs="Arial"/>
          <w:sz w:val="24"/>
          <w:szCs w:val="24"/>
          <w:lang w:val="ro-RO"/>
        </w:rPr>
        <w:t xml:space="preserve"> proiecte publice şi private</w:t>
      </w:r>
      <w:r w:rsidR="00D171F4" w:rsidRPr="00863440">
        <w:rPr>
          <w:rFonts w:ascii="Arial" w:hAnsi="Arial" w:cs="Arial"/>
          <w:sz w:val="24"/>
          <w:szCs w:val="24"/>
          <w:lang w:val="ro-RO"/>
        </w:rPr>
        <w:t xml:space="preserve"> asupra mediului</w:t>
      </w:r>
      <w:r w:rsidR="005B372E" w:rsidRPr="00863440">
        <w:rPr>
          <w:rFonts w:ascii="Arial" w:hAnsi="Arial" w:cs="Arial"/>
          <w:sz w:val="24"/>
          <w:szCs w:val="24"/>
          <w:lang w:val="ro-RO"/>
        </w:rPr>
        <w:t xml:space="preserve">: </w:t>
      </w:r>
      <w:r w:rsidR="00DA5A61" w:rsidRPr="00863440">
        <w:rPr>
          <w:rFonts w:ascii="Arial" w:hAnsi="Arial" w:cs="Arial"/>
          <w:sz w:val="24"/>
          <w:szCs w:val="24"/>
          <w:lang w:val="ro-RO"/>
        </w:rPr>
        <w:t>”</w:t>
      </w:r>
      <w:r w:rsidR="00D171F4" w:rsidRPr="00863440">
        <w:rPr>
          <w:rFonts w:ascii="Arial" w:hAnsi="Arial" w:cs="Arial"/>
          <w:bCs/>
          <w:sz w:val="24"/>
          <w:szCs w:val="24"/>
          <w:lang w:val="ro-RO"/>
        </w:rPr>
        <w:t>(3)</w:t>
      </w:r>
      <w:r w:rsidR="00D171F4"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863440">
        <w:rPr>
          <w:rFonts w:ascii="Arial" w:hAnsi="Arial" w:cs="Arial"/>
          <w:bCs/>
          <w:sz w:val="24"/>
          <w:szCs w:val="24"/>
          <w:lang w:val="ro-RO"/>
        </w:rPr>
        <w:t>(4)</w:t>
      </w:r>
      <w:r w:rsidR="00D171F4" w:rsidRPr="00863440">
        <w:rPr>
          <w:rFonts w:ascii="Arial" w:hAnsi="Arial" w:cs="Arial"/>
          <w:sz w:val="24"/>
          <w:szCs w:val="24"/>
          <w:lang w:val="ro-RO"/>
        </w:rPr>
        <w:t> Procesul-verbal întocmit în situaţia prevăzută la alin. (3) se</w:t>
      </w:r>
      <w:r w:rsidR="00D171F4" w:rsidRPr="00863440">
        <w:rPr>
          <w:rFonts w:ascii="Arial" w:hAnsi="Arial" w:cs="Arial"/>
          <w:color w:val="FF0000"/>
          <w:sz w:val="24"/>
          <w:szCs w:val="24"/>
          <w:lang w:val="ro-RO"/>
        </w:rPr>
        <w:t xml:space="preserve"> </w:t>
      </w:r>
      <w:r w:rsidR="00D171F4" w:rsidRPr="00863440">
        <w:rPr>
          <w:rFonts w:ascii="Arial" w:hAnsi="Arial" w:cs="Arial"/>
          <w:noProof/>
          <w:sz w:val="24"/>
          <w:szCs w:val="24"/>
          <w:lang w:val="ro-RO"/>
        </w:rPr>
        <w:t>anexează şi face parte integrantă din procesul-verbal de re</w:t>
      </w:r>
      <w:r w:rsidR="00DA5A61" w:rsidRPr="00863440">
        <w:rPr>
          <w:rFonts w:ascii="Arial" w:hAnsi="Arial" w:cs="Arial"/>
          <w:noProof/>
          <w:sz w:val="24"/>
          <w:szCs w:val="24"/>
          <w:lang w:val="ro-RO"/>
        </w:rPr>
        <w:t>cepţie la terminarea lucrărilor</w:t>
      </w:r>
      <w:r w:rsidR="00547EAB" w:rsidRPr="00863440">
        <w:rPr>
          <w:rFonts w:ascii="Arial" w:hAnsi="Arial" w:cs="Arial"/>
          <w:noProof/>
          <w:sz w:val="24"/>
          <w:szCs w:val="24"/>
          <w:lang w:val="ro-RO"/>
        </w:rPr>
        <w:t>.</w:t>
      </w:r>
      <w:r w:rsidR="00DA5A61" w:rsidRPr="00863440">
        <w:rPr>
          <w:rFonts w:ascii="Arial" w:hAnsi="Arial" w:cs="Arial"/>
          <w:noProof/>
          <w:sz w:val="24"/>
          <w:szCs w:val="24"/>
          <w:lang w:val="ro-RO"/>
        </w:rPr>
        <w:t>”</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w:t>
      </w:r>
      <w:r w:rsidR="001842CB" w:rsidRPr="00863440">
        <w:rPr>
          <w:rFonts w:ascii="Arial" w:hAnsi="Arial" w:cs="Arial"/>
          <w:noProof/>
          <w:sz w:val="24"/>
          <w:szCs w:val="24"/>
          <w:lang w:val="ro-RO"/>
        </w:rPr>
        <w:t>are importantă nu va fi cauzată.</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1842CB" w:rsidRPr="00863440">
        <w:rPr>
          <w:rFonts w:ascii="Arial" w:hAnsi="Arial" w:cs="Arial"/>
          <w:noProof/>
          <w:sz w:val="24"/>
          <w:szCs w:val="24"/>
          <w:lang w:val="ro-RO"/>
        </w:rPr>
        <w:t>ndu-se impactul asupra mediului.</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w:t>
      </w:r>
      <w:r w:rsidR="001842CB" w:rsidRPr="00863440">
        <w:rPr>
          <w:rFonts w:ascii="Arial" w:hAnsi="Arial" w:cs="Arial"/>
          <w:noProof/>
          <w:sz w:val="24"/>
          <w:szCs w:val="24"/>
          <w:lang w:val="ro-RO"/>
        </w:rPr>
        <w:t>secințelor acesora.</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w:t>
      </w:r>
      <w:r w:rsidR="001842CB" w:rsidRPr="00863440">
        <w:rPr>
          <w:rFonts w:ascii="Arial" w:hAnsi="Arial" w:cs="Arial"/>
          <w:noProof/>
          <w:sz w:val="24"/>
          <w:szCs w:val="24"/>
          <w:lang w:val="ro-RO"/>
        </w:rPr>
        <w:t xml:space="preserve"> se producă fenomene de poluare.</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w:t>
      </w:r>
      <w:r w:rsidR="001842CB" w:rsidRPr="00863440">
        <w:rPr>
          <w:rFonts w:ascii="Arial" w:hAnsi="Arial" w:cs="Arial"/>
          <w:noProof/>
          <w:sz w:val="24"/>
          <w:szCs w:val="24"/>
          <w:lang w:val="ro-RO"/>
        </w:rPr>
        <w:t>stanțe și preparate periculoase.</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w:t>
      </w:r>
      <w:r w:rsidR="001842CB" w:rsidRPr="00863440">
        <w:rPr>
          <w:rFonts w:ascii="Arial" w:hAnsi="Arial" w:cs="Arial"/>
          <w:noProof/>
          <w:sz w:val="24"/>
          <w:szCs w:val="24"/>
          <w:lang w:val="ro-RO"/>
        </w:rPr>
        <w:t>ozitări necontrolate de deșeuri.</w:t>
      </w:r>
    </w:p>
    <w:p w:rsidR="008A7A5C" w:rsidRPr="00863440"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sidR="001842CB" w:rsidRPr="00863440">
        <w:rPr>
          <w:rFonts w:ascii="Arial" w:hAnsi="Arial" w:cs="Arial"/>
          <w:noProof/>
          <w:sz w:val="24"/>
          <w:szCs w:val="24"/>
          <w:lang w:val="ro-RO"/>
        </w:rPr>
        <w:t>(r</w:t>
      </w:r>
      <w:r w:rsidR="001842CB" w:rsidRPr="00863440">
        <w:rPr>
          <w:rFonts w:ascii="Arial" w:hAnsi="Arial" w:cs="Arial"/>
          <w:noProof/>
          <w:sz w:val="24"/>
          <w:szCs w:val="24"/>
          <w:vertAlign w:val="subscript"/>
          <w:lang w:val="ro-RO"/>
        </w:rPr>
        <w:t>1</w:t>
      </w:r>
      <w:r w:rsidR="001842CB" w:rsidRPr="00863440">
        <w:rPr>
          <w:rFonts w:ascii="Arial" w:hAnsi="Arial" w:cs="Arial"/>
          <w:noProof/>
          <w:sz w:val="24"/>
          <w:szCs w:val="24"/>
          <w:lang w:val="ro-RO"/>
        </w:rPr>
        <w:t xml:space="preserve">) </w:t>
      </w:r>
      <w:r w:rsidRPr="00863440">
        <w:rPr>
          <w:rFonts w:ascii="Arial" w:hAnsi="Arial" w:cs="Arial"/>
          <w:noProof/>
          <w:sz w:val="24"/>
          <w:szCs w:val="24"/>
          <w:lang w:val="ro-RO"/>
        </w:rPr>
        <w:t>privind regimul deșeurilor, cu modifică</w:t>
      </w:r>
      <w:r w:rsidR="008A7A5C" w:rsidRPr="00863440">
        <w:rPr>
          <w:rFonts w:ascii="Arial" w:hAnsi="Arial" w:cs="Arial"/>
          <w:noProof/>
          <w:sz w:val="24"/>
          <w:szCs w:val="24"/>
          <w:lang w:val="ro-RO"/>
        </w:rPr>
        <w:t>rile și completările ulterioare.</w:t>
      </w:r>
    </w:p>
    <w:p w:rsidR="008A7A5C" w:rsidRPr="00863440"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w:t>
      </w:r>
      <w:r w:rsidR="008A7A5C" w:rsidRPr="00863440">
        <w:rPr>
          <w:rFonts w:ascii="Arial" w:hAnsi="Arial" w:cs="Arial"/>
          <w:noProof/>
          <w:sz w:val="24"/>
          <w:szCs w:val="24"/>
          <w:lang w:val="ro-RO"/>
        </w:rPr>
        <w:t>a de implementare a proiectului.</w:t>
      </w:r>
    </w:p>
    <w:p w:rsidR="008A7A5C" w:rsidRPr="00863440"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w:t>
      </w:r>
      <w:r w:rsidR="008A7A5C" w:rsidRPr="00863440">
        <w:rPr>
          <w:rFonts w:ascii="Arial" w:hAnsi="Arial" w:cs="Arial"/>
          <w:noProof/>
          <w:sz w:val="24"/>
          <w:szCs w:val="24"/>
          <w:lang w:val="ro-RO"/>
        </w:rPr>
        <w:t>nderi sau modificări ulterioare.</w:t>
      </w:r>
    </w:p>
    <w:p w:rsidR="00F9366A" w:rsidRPr="00863440" w:rsidRDefault="002F52D0"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863440">
        <w:rPr>
          <w:rFonts w:ascii="Arial" w:hAnsi="Arial" w:cs="Arial"/>
          <w:noProof/>
          <w:sz w:val="24"/>
          <w:szCs w:val="24"/>
          <w:lang w:val="ro-RO"/>
        </w:rPr>
        <w:t xml:space="preserve"> </w:t>
      </w:r>
    </w:p>
    <w:p w:rsidR="001E5CED" w:rsidRDefault="001E5CED"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 xml:space="preserve">Respectarea măsurilor şi condiţiilor de realizare a proiectului în conformitate cu  </w:t>
      </w:r>
      <w:r w:rsidRPr="00863440">
        <w:rPr>
          <w:rFonts w:ascii="Arial" w:hAnsi="Arial" w:cs="Arial"/>
          <w:b/>
          <w:i/>
          <w:noProof/>
          <w:sz w:val="24"/>
          <w:szCs w:val="24"/>
          <w:u w:val="single"/>
          <w:lang w:val="ro-RO"/>
        </w:rPr>
        <w:t>Proiectul Avizul</w:t>
      </w:r>
      <w:r w:rsidR="00863440">
        <w:rPr>
          <w:rFonts w:ascii="Arial" w:hAnsi="Arial" w:cs="Arial"/>
          <w:b/>
          <w:i/>
          <w:noProof/>
          <w:sz w:val="24"/>
          <w:szCs w:val="24"/>
          <w:u w:val="single"/>
          <w:lang w:val="ro-RO"/>
        </w:rPr>
        <w:t>ui</w:t>
      </w:r>
      <w:r w:rsidRPr="00863440">
        <w:rPr>
          <w:rFonts w:ascii="Arial" w:hAnsi="Arial" w:cs="Arial"/>
          <w:b/>
          <w:i/>
          <w:noProof/>
          <w:sz w:val="24"/>
          <w:szCs w:val="24"/>
          <w:u w:val="single"/>
          <w:lang w:val="ro-RO"/>
        </w:rPr>
        <w:t xml:space="preserve"> de gospodărire a apelor</w:t>
      </w:r>
      <w:r w:rsidRPr="00863440">
        <w:rPr>
          <w:rFonts w:ascii="Arial" w:hAnsi="Arial" w:cs="Arial"/>
          <w:b/>
          <w:i/>
          <w:noProof/>
          <w:sz w:val="24"/>
          <w:szCs w:val="24"/>
          <w:lang w:val="ro-RO"/>
        </w:rPr>
        <w:t xml:space="preserve">, </w:t>
      </w:r>
      <w:r w:rsidRPr="00863440">
        <w:rPr>
          <w:rFonts w:ascii="Arial" w:hAnsi="Arial" w:cs="Arial"/>
          <w:noProof/>
          <w:sz w:val="24"/>
          <w:szCs w:val="24"/>
          <w:lang w:val="ro-RO"/>
        </w:rPr>
        <w:t>eliberat de A.N. Apele Române, Administrația Bazinală de Apă Someș - Tisa Sistemul de Gospodărire a Apelor Sălaj</w:t>
      </w:r>
      <w:r w:rsidR="00863440">
        <w:rPr>
          <w:rFonts w:ascii="Arial" w:hAnsi="Arial" w:cs="Arial"/>
          <w:noProof/>
          <w:sz w:val="24"/>
          <w:szCs w:val="24"/>
          <w:lang w:val="ro-RO"/>
        </w:rPr>
        <w:t>:</w:t>
      </w:r>
    </w:p>
    <w:p w:rsidR="00981958" w:rsidRPr="00981958" w:rsidRDefault="00981958"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981958">
        <w:rPr>
          <w:rFonts w:ascii="Arial" w:hAnsi="Arial" w:cs="Arial"/>
          <w:sz w:val="24"/>
          <w:szCs w:val="24"/>
          <w:lang w:val="ro-RO"/>
        </w:rPr>
        <w:t>Proiectantul este responsabil de calculele hidraulice privind dimensionarea secțiunii de curgere a cursului de apă în secțiunea podului.</w:t>
      </w:r>
    </w:p>
    <w:p w:rsidR="00981958" w:rsidRPr="00981958" w:rsidRDefault="00981958"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981958">
        <w:rPr>
          <w:rFonts w:ascii="Arial" w:hAnsi="Arial" w:cs="Arial"/>
          <w:sz w:val="24"/>
          <w:szCs w:val="24"/>
          <w:lang w:val="ro-RO"/>
        </w:rPr>
        <w:t>Până la începerea execuției lucrărilor beneficiarul are obligația să reglementeze regimul juridic al terenurilor proprietate publică a statului aflate în administrarea AN “Apele Române” ce se vor ocupa temporar și definitiv de lucrările aferente investiției.</w:t>
      </w:r>
    </w:p>
    <w:p w:rsidR="00981958" w:rsidRPr="00981958" w:rsidRDefault="00981958"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981958">
        <w:rPr>
          <w:rFonts w:ascii="Arial" w:hAnsi="Arial" w:cs="Arial"/>
          <w:sz w:val="24"/>
          <w:szCs w:val="24"/>
          <w:lang w:val="ro-RO"/>
        </w:rPr>
        <w:t>Înainte de începerea execuției lucrărilor se vor prezenta la SGA Sălaj următoarele documente întocmite pentru perioada de execuție: Plan de prevenire și combatere a poluărilor accidentale; Plan de apărare împotriva inundațiilor și fenomenelor meteorologice periculoase, precum și Graficul de execuție a lucrărilor.</w:t>
      </w:r>
    </w:p>
    <w:p w:rsidR="00981958" w:rsidRPr="00981958" w:rsidRDefault="00981958"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981958">
        <w:rPr>
          <w:rFonts w:ascii="Arial" w:hAnsi="Arial" w:cs="Arial"/>
          <w:sz w:val="24"/>
          <w:szCs w:val="24"/>
          <w:lang w:val="ro-RO"/>
        </w:rPr>
        <w:lastRenderedPageBreak/>
        <w:t>Începerea execuţiei se va anunţa cu 10 zile înainte la Sistemul de Gospodărire a Apelor Sălaj.</w:t>
      </w:r>
    </w:p>
    <w:p w:rsidR="00981958" w:rsidRPr="00981958" w:rsidRDefault="00981958"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981958">
        <w:rPr>
          <w:rFonts w:ascii="Arial" w:hAnsi="Arial" w:cs="Arial"/>
          <w:sz w:val="24"/>
          <w:szCs w:val="24"/>
          <w:lang w:val="ro-RO"/>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981958" w:rsidRPr="00981958" w:rsidRDefault="00981958"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981958">
        <w:rPr>
          <w:rFonts w:ascii="Arial" w:hAnsi="Arial" w:cs="Arial"/>
          <w:sz w:val="24"/>
          <w:szCs w:val="24"/>
          <w:lang w:val="ro-RO"/>
        </w:rPr>
        <w:t>Se va asigura integritatea lucrărilor de consolidare maluri și a pragului de fund existent, 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981958" w:rsidRPr="00981958" w:rsidRDefault="00981958"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981958">
        <w:rPr>
          <w:rFonts w:ascii="Arial" w:hAnsi="Arial" w:cs="Arial"/>
          <w:sz w:val="24"/>
          <w:szCs w:val="24"/>
          <w:lang w:val="ro-RO"/>
        </w:rPr>
        <w:t>Beneficiarul va fi pregătit permanent pentru a lua măsuri și a face lucrări de apărare la viituri a obiectivului aflat în execuție.</w:t>
      </w:r>
    </w:p>
    <w:p w:rsidR="00981958" w:rsidRPr="00981958" w:rsidRDefault="00981958"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981958">
        <w:rPr>
          <w:rFonts w:ascii="Arial" w:hAnsi="Arial" w:cs="Arial"/>
          <w:sz w:val="24"/>
          <w:szCs w:val="24"/>
          <w:lang w:val="ro-RO"/>
        </w:rPr>
        <w:t>Pentru punerea în siguranță a lucrărilor de artă se vor lua măsuri de asigurare a stabilității albiei și malurilor în zona acestora.</w:t>
      </w:r>
    </w:p>
    <w:p w:rsidR="00981958" w:rsidRPr="00981958" w:rsidRDefault="00981958"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981958">
        <w:rPr>
          <w:rFonts w:ascii="Arial" w:hAnsi="Arial" w:cs="Arial"/>
          <w:sz w:val="24"/>
          <w:szCs w:val="24"/>
          <w:lang w:val="ro-RO"/>
        </w:rPr>
        <w:t>Pe perioada execuției lucrărilor de investiții se interzice extracția de nisipuri și pietrișuri din albiile cursurilor de apă făra avizul și autorizația de gospodărire a apelor.</w:t>
      </w:r>
    </w:p>
    <w:p w:rsidR="00981958" w:rsidRPr="00981958" w:rsidRDefault="00981958"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981958">
        <w:rPr>
          <w:rFonts w:ascii="Arial" w:hAnsi="Arial" w:cs="Arial"/>
          <w:sz w:val="24"/>
          <w:szCs w:val="24"/>
          <w:lang w:val="ro-RO"/>
        </w:rPr>
        <w:t>Orice avarie survenită la lucrări în timpul execuției sau exploatării acestora, datorită fenomenelor hidro-meteorologice periculoase independente de activitatea de întreținere și exploatare a lucrărilor hidrotehnice, intră în sarcina beneficarului.</w:t>
      </w:r>
    </w:p>
    <w:p w:rsidR="00981958" w:rsidRPr="00981958" w:rsidRDefault="00981958"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981958">
        <w:rPr>
          <w:rFonts w:ascii="Arial" w:hAnsi="Arial" w:cs="Arial"/>
          <w:sz w:val="24"/>
          <w:szCs w:val="24"/>
          <w:lang w:val="ro-RO"/>
        </w:rPr>
        <w:t>La terminarea lucrărilor se vor dezafecta și reda folosinței inițiale terenurile ocupate provizoriu cu drumuri de acces și platforme de lucru.</w:t>
      </w:r>
    </w:p>
    <w:p w:rsidR="00981958" w:rsidRPr="00981958" w:rsidRDefault="00981958"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981958">
        <w:rPr>
          <w:rFonts w:ascii="Arial" w:hAnsi="Arial" w:cs="Arial"/>
          <w:sz w:val="24"/>
          <w:szCs w:val="24"/>
          <w:lang w:val="ro-RO"/>
        </w:rPr>
        <w:t>În cazul producerii unor daune de orice fel riveranilor, beneficiarul va suporta integral cheltuielile generate de remedierea acestora.</w:t>
      </w:r>
    </w:p>
    <w:p w:rsidR="00981958" w:rsidRPr="00981958" w:rsidRDefault="00981958"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981958">
        <w:rPr>
          <w:rFonts w:ascii="Arial" w:hAnsi="Arial" w:cs="Arial"/>
          <w:sz w:val="24"/>
          <w:szCs w:val="24"/>
          <w:lang w:val="ro-RO"/>
        </w:rPr>
        <w:t>În cazul în care apar modificări ce impun schimbarea soluțiilor avizate, beneficiarul investiției va solicita Aviz de gospodărire a apelor modificator, conform ordinului MMGA nr. 15/2006.</w:t>
      </w:r>
    </w:p>
    <w:p w:rsidR="00981958" w:rsidRDefault="00981958"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981958">
        <w:rPr>
          <w:rFonts w:ascii="Arial" w:hAnsi="Arial" w:cs="Arial"/>
          <w:sz w:val="24"/>
          <w:szCs w:val="24"/>
          <w:lang w:val="ro-RO"/>
        </w:rPr>
        <w:t>Recepția lucrărilor se va face în prezența delegatului Sistemului de Gospodărire a Apelor Sălaj.</w:t>
      </w:r>
    </w:p>
    <w:p w:rsidR="00981958" w:rsidRPr="00981958" w:rsidRDefault="00981958"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981958">
        <w:rPr>
          <w:rFonts w:ascii="Arial" w:hAnsi="Arial" w:cs="Arial"/>
          <w:sz w:val="24"/>
          <w:szCs w:val="24"/>
          <w:lang w:val="ro-RO"/>
        </w:rPr>
        <w:t>La punerea în funcţiune a lucrărilor avizate beneficiarul va solicita și va obţine autorizaţia de gospodărire a apelor, conform prevederilor Legii Apelor nr. 107/1996 cu modificările şi completarile ulterioare.</w:t>
      </w:r>
    </w:p>
    <w:p w:rsidR="00361191" w:rsidRPr="00863440"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863440"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863440"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863440"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863440"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lastRenderedPageBreak/>
        <w:t xml:space="preserve">    Înainte de a se adresa instanţei de contencios administrativ competente, persoanele prevăzute la art. 21 din </w:t>
      </w:r>
      <w:r w:rsidR="003230BA" w:rsidRPr="00863440">
        <w:rPr>
          <w:rFonts w:ascii="Arial" w:hAnsi="Arial" w:cs="Arial"/>
          <w:sz w:val="24"/>
          <w:szCs w:val="24"/>
          <w:lang w:val="ro-RO" w:eastAsia="ro-RO"/>
        </w:rPr>
        <w:t>Legea nr. 292/2018</w:t>
      </w:r>
      <w:r w:rsidR="003230BA" w:rsidRPr="00863440">
        <w:rPr>
          <w:rFonts w:ascii="Arial" w:eastAsia="Times New Roman" w:hAnsi="Arial" w:cs="Arial"/>
          <w:noProof/>
          <w:sz w:val="24"/>
          <w:szCs w:val="24"/>
          <w:lang w:val="ro-RO" w:eastAsia="en-GB"/>
        </w:rPr>
        <w:t xml:space="preserve"> </w:t>
      </w:r>
      <w:r w:rsidRPr="00863440">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863440"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863440"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863440" w:rsidRDefault="00B3605B" w:rsidP="008A7A5C">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361191" w:rsidRPr="00863440" w:rsidRDefault="00356C75" w:rsidP="008A7A5C">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sidR="00B3605B"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0F0F59" w:rsidRPr="00863440" w:rsidRDefault="000F0F59" w:rsidP="00DC65B9">
      <w:pPr>
        <w:spacing w:after="0" w:line="360" w:lineRule="auto"/>
        <w:rPr>
          <w:rFonts w:ascii="Arial" w:hAnsi="Arial" w:cs="Arial"/>
          <w:b/>
          <w:bCs/>
          <w:color w:val="FF0000"/>
          <w:sz w:val="24"/>
          <w:szCs w:val="24"/>
          <w:lang w:val="ro-RO"/>
        </w:rPr>
      </w:pPr>
    </w:p>
    <w:p w:rsidR="001334D5" w:rsidRPr="00863440" w:rsidRDefault="001334D5" w:rsidP="00DC65B9">
      <w:pPr>
        <w:spacing w:after="0" w:line="360" w:lineRule="auto"/>
        <w:rPr>
          <w:rFonts w:ascii="Arial" w:hAnsi="Arial" w:cs="Arial"/>
          <w:b/>
          <w:bCs/>
          <w:color w:val="FF0000"/>
          <w:sz w:val="24"/>
          <w:szCs w:val="24"/>
          <w:lang w:val="ro-RO"/>
        </w:rPr>
      </w:pPr>
    </w:p>
    <w:p w:rsidR="00B67741" w:rsidRPr="00863440" w:rsidRDefault="00B67741" w:rsidP="00DC65B9">
      <w:pPr>
        <w:spacing w:after="0" w:line="240" w:lineRule="auto"/>
        <w:jc w:val="center"/>
        <w:rPr>
          <w:rFonts w:ascii="Arial" w:hAnsi="Arial" w:cs="Arial"/>
          <w:b/>
          <w:bCs/>
          <w:color w:val="FF0000"/>
          <w:sz w:val="24"/>
          <w:szCs w:val="24"/>
          <w:lang w:val="ro-RO"/>
        </w:rPr>
      </w:pPr>
    </w:p>
    <w:p w:rsidR="00DC65B9" w:rsidRPr="00863440" w:rsidRDefault="00DC65B9" w:rsidP="00DC65B9">
      <w:pPr>
        <w:spacing w:after="0" w:line="240" w:lineRule="auto"/>
        <w:jc w:val="center"/>
        <w:rPr>
          <w:rFonts w:ascii="Arial" w:hAnsi="Arial" w:cs="Arial"/>
          <w:b/>
          <w:bCs/>
          <w:sz w:val="24"/>
          <w:szCs w:val="24"/>
          <w:lang w:val="ro-RO"/>
        </w:rPr>
      </w:pPr>
      <w:r w:rsidRPr="00863440">
        <w:rPr>
          <w:rFonts w:ascii="Arial" w:hAnsi="Arial" w:cs="Arial"/>
          <w:b/>
          <w:bCs/>
          <w:sz w:val="24"/>
          <w:szCs w:val="24"/>
          <w:lang w:val="ro-RO"/>
        </w:rPr>
        <w:t>DIRECTOR EXECUTIV</w:t>
      </w:r>
    </w:p>
    <w:p w:rsidR="00DC65B9" w:rsidRPr="00863440" w:rsidRDefault="00DC65B9" w:rsidP="00DC65B9">
      <w:pPr>
        <w:spacing w:after="0" w:line="240" w:lineRule="auto"/>
        <w:jc w:val="center"/>
        <w:rPr>
          <w:rFonts w:ascii="Arial" w:hAnsi="Arial" w:cs="Arial"/>
          <w:b/>
          <w:bCs/>
          <w:sz w:val="24"/>
          <w:szCs w:val="24"/>
          <w:lang w:val="ro-RO"/>
        </w:rPr>
      </w:pPr>
      <w:r w:rsidRPr="00863440">
        <w:rPr>
          <w:rFonts w:ascii="Arial" w:hAnsi="Arial" w:cs="Arial"/>
          <w:b/>
          <w:bCs/>
          <w:sz w:val="24"/>
          <w:szCs w:val="24"/>
          <w:lang w:val="ro-RO"/>
        </w:rPr>
        <w:t>dr. ing. Aurica GREC</w:t>
      </w:r>
    </w:p>
    <w:p w:rsidR="00DC65B9" w:rsidRPr="00863440" w:rsidRDefault="00DC65B9" w:rsidP="00DC65B9">
      <w:pPr>
        <w:spacing w:after="0" w:line="360" w:lineRule="auto"/>
        <w:jc w:val="both"/>
        <w:rPr>
          <w:rFonts w:ascii="Arial" w:hAnsi="Arial" w:cs="Arial"/>
          <w:b/>
          <w:bCs/>
          <w:sz w:val="24"/>
          <w:szCs w:val="24"/>
          <w:lang w:val="ro-RO"/>
        </w:rPr>
      </w:pPr>
      <w:r w:rsidRPr="00863440">
        <w:rPr>
          <w:rFonts w:ascii="Arial" w:hAnsi="Arial" w:cs="Arial"/>
          <w:b/>
          <w:bCs/>
          <w:sz w:val="24"/>
          <w:szCs w:val="24"/>
          <w:lang w:val="ro-RO"/>
        </w:rPr>
        <w:t xml:space="preserve">         </w:t>
      </w:r>
    </w:p>
    <w:p w:rsidR="00DC65B9" w:rsidRPr="00863440" w:rsidRDefault="00DC65B9" w:rsidP="00DC65B9">
      <w:pPr>
        <w:spacing w:after="0" w:line="360" w:lineRule="auto"/>
        <w:jc w:val="both"/>
        <w:rPr>
          <w:rFonts w:ascii="Arial" w:hAnsi="Arial" w:cs="Arial"/>
          <w:b/>
          <w:bCs/>
          <w:sz w:val="24"/>
          <w:szCs w:val="24"/>
          <w:lang w:val="ro-RO"/>
        </w:rPr>
      </w:pPr>
      <w:r w:rsidRPr="00863440">
        <w:rPr>
          <w:rFonts w:ascii="Arial" w:hAnsi="Arial" w:cs="Arial"/>
          <w:b/>
          <w:bCs/>
          <w:sz w:val="24"/>
          <w:szCs w:val="24"/>
          <w:lang w:val="ro-RO"/>
        </w:rPr>
        <w:t xml:space="preserve">       </w:t>
      </w:r>
    </w:p>
    <w:p w:rsidR="00DC65B9" w:rsidRPr="00863440" w:rsidRDefault="00DC65B9" w:rsidP="00DC65B9">
      <w:pPr>
        <w:spacing w:after="0" w:line="240" w:lineRule="auto"/>
        <w:jc w:val="both"/>
        <w:outlineLvl w:val="0"/>
        <w:rPr>
          <w:rFonts w:ascii="Arial" w:hAnsi="Arial" w:cs="Arial"/>
          <w:bCs/>
          <w:sz w:val="24"/>
          <w:szCs w:val="24"/>
          <w:lang w:val="ro-RO"/>
        </w:rPr>
      </w:pPr>
    </w:p>
    <w:p w:rsidR="006F2E87" w:rsidRPr="00863440" w:rsidRDefault="006F2E87" w:rsidP="00DC65B9">
      <w:pPr>
        <w:spacing w:after="0" w:line="240" w:lineRule="auto"/>
        <w:jc w:val="both"/>
        <w:outlineLvl w:val="0"/>
        <w:rPr>
          <w:rFonts w:ascii="Arial" w:hAnsi="Arial" w:cs="Arial"/>
          <w:bCs/>
          <w:sz w:val="24"/>
          <w:szCs w:val="24"/>
          <w:lang w:val="ro-RO"/>
        </w:rPr>
      </w:pPr>
    </w:p>
    <w:p w:rsidR="000F0F59" w:rsidRPr="00863440" w:rsidRDefault="000F0F59" w:rsidP="00DC65B9">
      <w:pPr>
        <w:spacing w:after="0" w:line="240" w:lineRule="auto"/>
        <w:jc w:val="both"/>
        <w:outlineLvl w:val="0"/>
        <w:rPr>
          <w:rFonts w:ascii="Arial" w:hAnsi="Arial" w:cs="Arial"/>
          <w:bCs/>
          <w:sz w:val="24"/>
          <w:szCs w:val="24"/>
          <w:lang w:val="ro-RO"/>
        </w:rPr>
      </w:pPr>
    </w:p>
    <w:p w:rsidR="000F0F59" w:rsidRPr="00863440" w:rsidRDefault="000F0F59" w:rsidP="00DC65B9">
      <w:pPr>
        <w:spacing w:after="0" w:line="240" w:lineRule="auto"/>
        <w:jc w:val="both"/>
        <w:outlineLvl w:val="0"/>
        <w:rPr>
          <w:rFonts w:ascii="Arial" w:hAnsi="Arial" w:cs="Arial"/>
          <w:bCs/>
          <w:sz w:val="24"/>
          <w:szCs w:val="24"/>
          <w:lang w:val="ro-RO"/>
        </w:rPr>
      </w:pPr>
    </w:p>
    <w:p w:rsidR="001334D5" w:rsidRPr="00863440" w:rsidRDefault="001334D5" w:rsidP="00DC65B9">
      <w:pPr>
        <w:spacing w:after="0" w:line="240" w:lineRule="auto"/>
        <w:jc w:val="both"/>
        <w:outlineLvl w:val="0"/>
        <w:rPr>
          <w:rFonts w:ascii="Arial" w:hAnsi="Arial" w:cs="Arial"/>
          <w:bCs/>
          <w:sz w:val="24"/>
          <w:szCs w:val="24"/>
          <w:lang w:val="ro-RO"/>
        </w:rPr>
      </w:pPr>
    </w:p>
    <w:p w:rsidR="00C51C44" w:rsidRDefault="00C51C44" w:rsidP="00DC65B9">
      <w:pPr>
        <w:spacing w:after="0" w:line="240" w:lineRule="auto"/>
        <w:jc w:val="both"/>
        <w:outlineLvl w:val="0"/>
        <w:rPr>
          <w:rFonts w:ascii="Arial" w:hAnsi="Arial" w:cs="Arial"/>
          <w:bCs/>
          <w:sz w:val="24"/>
          <w:szCs w:val="24"/>
          <w:lang w:val="ro-RO"/>
        </w:rPr>
      </w:pPr>
    </w:p>
    <w:p w:rsidR="009220B3" w:rsidRPr="00863440" w:rsidRDefault="009220B3" w:rsidP="00DC65B9">
      <w:pPr>
        <w:spacing w:after="0" w:line="240" w:lineRule="auto"/>
        <w:jc w:val="both"/>
        <w:outlineLvl w:val="0"/>
        <w:rPr>
          <w:rFonts w:ascii="Arial" w:hAnsi="Arial" w:cs="Arial"/>
          <w:bCs/>
          <w:sz w:val="24"/>
          <w:szCs w:val="24"/>
          <w:lang w:val="ro-RO"/>
        </w:rPr>
      </w:pPr>
      <w:bookmarkStart w:id="1" w:name="_GoBack"/>
      <w:bookmarkEnd w:id="1"/>
    </w:p>
    <w:p w:rsidR="001334D5" w:rsidRPr="00863440" w:rsidRDefault="001334D5" w:rsidP="00DC65B9">
      <w:pPr>
        <w:spacing w:after="0" w:line="240" w:lineRule="auto"/>
        <w:jc w:val="both"/>
        <w:outlineLvl w:val="0"/>
        <w:rPr>
          <w:rFonts w:ascii="Arial" w:hAnsi="Arial" w:cs="Arial"/>
          <w:bCs/>
          <w:sz w:val="24"/>
          <w:szCs w:val="24"/>
          <w:lang w:val="ro-RO"/>
        </w:rPr>
      </w:pPr>
    </w:p>
    <w:p w:rsidR="00DC65B9" w:rsidRPr="00863440" w:rsidRDefault="00990FAB" w:rsidP="00DC65B9">
      <w:pPr>
        <w:spacing w:after="0" w:line="240" w:lineRule="auto"/>
        <w:jc w:val="both"/>
        <w:outlineLvl w:val="0"/>
        <w:rPr>
          <w:rFonts w:ascii="Arial" w:hAnsi="Arial" w:cs="Arial"/>
          <w:bCs/>
          <w:sz w:val="24"/>
          <w:szCs w:val="24"/>
          <w:lang w:val="ro-RO"/>
        </w:rPr>
      </w:pPr>
      <w:r w:rsidRPr="00863440">
        <w:rPr>
          <w:rFonts w:ascii="Arial" w:hAnsi="Arial" w:cs="Arial"/>
          <w:bCs/>
          <w:sz w:val="24"/>
          <w:szCs w:val="24"/>
          <w:lang w:val="ro-RO"/>
        </w:rPr>
        <w:t>Şef S</w:t>
      </w:r>
      <w:r w:rsidR="00DC65B9" w:rsidRPr="00863440">
        <w:rPr>
          <w:rFonts w:ascii="Arial" w:hAnsi="Arial" w:cs="Arial"/>
          <w:bCs/>
          <w:sz w:val="24"/>
          <w:szCs w:val="24"/>
          <w:lang w:val="ro-RO"/>
        </w:rPr>
        <w:t xml:space="preserve">erviciu Avize, Acorduri, Autorizații, </w:t>
      </w:r>
      <w:r w:rsidR="00DC65B9" w:rsidRPr="00863440">
        <w:rPr>
          <w:rFonts w:ascii="Arial" w:hAnsi="Arial" w:cs="Arial"/>
          <w:bCs/>
          <w:sz w:val="24"/>
          <w:szCs w:val="24"/>
          <w:lang w:val="ro-RO"/>
        </w:rPr>
        <w:tab/>
      </w:r>
      <w:r w:rsidR="00DC65B9" w:rsidRPr="00863440">
        <w:rPr>
          <w:rFonts w:ascii="Arial" w:hAnsi="Arial" w:cs="Arial"/>
          <w:bCs/>
          <w:sz w:val="24"/>
          <w:szCs w:val="24"/>
          <w:lang w:val="ro-RO"/>
        </w:rPr>
        <w:tab/>
      </w:r>
      <w:r w:rsidR="00DC65B9" w:rsidRPr="00863440">
        <w:rPr>
          <w:rFonts w:ascii="Arial" w:hAnsi="Arial" w:cs="Arial"/>
          <w:bCs/>
          <w:sz w:val="24"/>
          <w:szCs w:val="24"/>
          <w:lang w:val="ro-RO"/>
        </w:rPr>
        <w:tab/>
      </w:r>
      <w:r w:rsidR="00DC65B9" w:rsidRPr="00863440">
        <w:rPr>
          <w:rFonts w:ascii="Arial" w:hAnsi="Arial" w:cs="Arial"/>
          <w:bCs/>
          <w:sz w:val="24"/>
          <w:szCs w:val="24"/>
          <w:lang w:val="ro-RO"/>
        </w:rPr>
        <w:tab/>
      </w:r>
      <w:r w:rsidR="00E46D41" w:rsidRPr="00863440">
        <w:rPr>
          <w:rFonts w:ascii="Arial" w:hAnsi="Arial" w:cs="Arial"/>
          <w:bCs/>
          <w:sz w:val="24"/>
          <w:szCs w:val="24"/>
          <w:lang w:val="ro-RO"/>
        </w:rPr>
        <w:t>Responsabil biodiverisate,</w:t>
      </w:r>
      <w:r w:rsidR="00DC65B9" w:rsidRPr="00863440">
        <w:rPr>
          <w:rFonts w:ascii="Arial" w:hAnsi="Arial" w:cs="Arial"/>
          <w:bCs/>
          <w:sz w:val="24"/>
          <w:szCs w:val="24"/>
          <w:lang w:val="ro-RO"/>
        </w:rPr>
        <w:t xml:space="preserve">                       </w:t>
      </w:r>
    </w:p>
    <w:p w:rsidR="00DC65B9" w:rsidRPr="00863440"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863440">
        <w:rPr>
          <w:rFonts w:ascii="Arial" w:hAnsi="Arial" w:cs="Arial"/>
          <w:bCs/>
          <w:sz w:val="24"/>
          <w:szCs w:val="24"/>
          <w:lang w:val="ro-RO"/>
        </w:rPr>
        <w:t>ing. Gizella Balint</w:t>
      </w:r>
      <w:r w:rsidR="00E46D41" w:rsidRPr="00863440">
        <w:rPr>
          <w:rFonts w:ascii="Arial" w:hAnsi="Arial" w:cs="Arial"/>
          <w:bCs/>
          <w:sz w:val="24"/>
          <w:szCs w:val="24"/>
          <w:lang w:val="ro-RO"/>
        </w:rPr>
        <w:tab/>
        <w:t xml:space="preserve">cons. Radu Hideg      </w:t>
      </w:r>
      <w:r w:rsidR="00E46D41" w:rsidRPr="00863440">
        <w:rPr>
          <w:rFonts w:ascii="Arial" w:hAnsi="Arial" w:cs="Arial"/>
          <w:bCs/>
          <w:sz w:val="24"/>
          <w:szCs w:val="24"/>
          <w:lang w:val="ro-RO"/>
        </w:rPr>
        <w:tab/>
      </w:r>
    </w:p>
    <w:p w:rsidR="00DC65B9" w:rsidRPr="00863440" w:rsidRDefault="00DC65B9" w:rsidP="00DC65B9">
      <w:pPr>
        <w:spacing w:after="0" w:line="240" w:lineRule="auto"/>
        <w:jc w:val="both"/>
        <w:rPr>
          <w:rFonts w:ascii="Arial" w:hAnsi="Arial" w:cs="Arial"/>
          <w:bCs/>
          <w:sz w:val="24"/>
          <w:szCs w:val="24"/>
          <w:lang w:val="ro-RO"/>
        </w:rPr>
      </w:pPr>
    </w:p>
    <w:p w:rsidR="00DC65B9" w:rsidRPr="00863440" w:rsidRDefault="00DC65B9" w:rsidP="00DC65B9">
      <w:pPr>
        <w:spacing w:after="0" w:line="240" w:lineRule="auto"/>
        <w:jc w:val="both"/>
        <w:rPr>
          <w:rFonts w:ascii="Arial" w:hAnsi="Arial" w:cs="Arial"/>
          <w:bCs/>
          <w:sz w:val="24"/>
          <w:szCs w:val="24"/>
          <w:lang w:val="ro-RO"/>
        </w:rPr>
      </w:pPr>
    </w:p>
    <w:p w:rsidR="00DC65B9" w:rsidRPr="00863440" w:rsidRDefault="00DC65B9" w:rsidP="00DC65B9">
      <w:pPr>
        <w:spacing w:after="0" w:line="240" w:lineRule="auto"/>
        <w:jc w:val="both"/>
        <w:rPr>
          <w:rFonts w:ascii="Arial" w:hAnsi="Arial" w:cs="Arial"/>
          <w:bCs/>
          <w:sz w:val="24"/>
          <w:szCs w:val="24"/>
          <w:lang w:val="ro-RO"/>
        </w:rPr>
      </w:pPr>
    </w:p>
    <w:p w:rsidR="00C51C44" w:rsidRPr="00863440" w:rsidRDefault="00C51C44" w:rsidP="00DC65B9">
      <w:pPr>
        <w:spacing w:after="0" w:line="240" w:lineRule="auto"/>
        <w:jc w:val="both"/>
        <w:rPr>
          <w:rFonts w:ascii="Arial" w:hAnsi="Arial" w:cs="Arial"/>
          <w:bCs/>
          <w:sz w:val="24"/>
          <w:szCs w:val="24"/>
          <w:lang w:val="ro-RO"/>
        </w:rPr>
      </w:pPr>
    </w:p>
    <w:p w:rsidR="00C51C44" w:rsidRPr="00863440" w:rsidRDefault="00C51C44" w:rsidP="00DC65B9">
      <w:pPr>
        <w:spacing w:after="0" w:line="240" w:lineRule="auto"/>
        <w:jc w:val="both"/>
        <w:rPr>
          <w:rFonts w:ascii="Arial" w:hAnsi="Arial" w:cs="Arial"/>
          <w:bCs/>
          <w:sz w:val="24"/>
          <w:szCs w:val="24"/>
          <w:lang w:val="ro-RO"/>
        </w:rPr>
      </w:pPr>
    </w:p>
    <w:p w:rsidR="00C51C44" w:rsidRPr="00863440" w:rsidRDefault="00C51C44" w:rsidP="00DC65B9">
      <w:pPr>
        <w:spacing w:after="0" w:line="240" w:lineRule="auto"/>
        <w:jc w:val="both"/>
        <w:rPr>
          <w:rFonts w:ascii="Arial" w:hAnsi="Arial" w:cs="Arial"/>
          <w:bCs/>
          <w:sz w:val="24"/>
          <w:szCs w:val="24"/>
          <w:lang w:val="ro-RO"/>
        </w:rPr>
      </w:pPr>
    </w:p>
    <w:p w:rsidR="00C51C44" w:rsidRPr="00863440" w:rsidRDefault="00C51C44" w:rsidP="00DC65B9">
      <w:pPr>
        <w:spacing w:after="0" w:line="240" w:lineRule="auto"/>
        <w:jc w:val="both"/>
        <w:rPr>
          <w:rFonts w:ascii="Arial" w:hAnsi="Arial" w:cs="Arial"/>
          <w:bCs/>
          <w:sz w:val="24"/>
          <w:szCs w:val="24"/>
          <w:lang w:val="ro-RO"/>
        </w:rPr>
      </w:pPr>
    </w:p>
    <w:p w:rsidR="001334D5" w:rsidRPr="00863440" w:rsidRDefault="001334D5" w:rsidP="00DC65B9">
      <w:pPr>
        <w:spacing w:after="0" w:line="240" w:lineRule="auto"/>
        <w:jc w:val="both"/>
        <w:rPr>
          <w:rFonts w:ascii="Arial" w:hAnsi="Arial" w:cs="Arial"/>
          <w:bCs/>
          <w:sz w:val="24"/>
          <w:szCs w:val="24"/>
          <w:lang w:val="ro-RO"/>
        </w:rPr>
      </w:pPr>
    </w:p>
    <w:p w:rsidR="00DC65B9" w:rsidRPr="00863440" w:rsidRDefault="00DC65B9" w:rsidP="00DC65B9">
      <w:pPr>
        <w:spacing w:after="0" w:line="240" w:lineRule="auto"/>
        <w:jc w:val="both"/>
        <w:rPr>
          <w:rFonts w:ascii="Arial" w:hAnsi="Arial" w:cs="Arial"/>
          <w:bCs/>
          <w:sz w:val="24"/>
          <w:szCs w:val="24"/>
          <w:lang w:val="ro-RO"/>
        </w:rPr>
      </w:pPr>
      <w:r w:rsidRPr="00863440">
        <w:rPr>
          <w:rFonts w:ascii="Arial" w:hAnsi="Arial" w:cs="Arial"/>
          <w:bCs/>
          <w:sz w:val="24"/>
          <w:szCs w:val="24"/>
          <w:lang w:val="ro-RO"/>
        </w:rPr>
        <w:t xml:space="preserve">Întocmit, </w:t>
      </w:r>
    </w:p>
    <w:p w:rsidR="003F404A" w:rsidRPr="00863440" w:rsidRDefault="00D952B0" w:rsidP="00DC65B9">
      <w:pPr>
        <w:spacing w:after="0" w:line="360" w:lineRule="auto"/>
        <w:jc w:val="both"/>
        <w:rPr>
          <w:rFonts w:ascii="Arial" w:hAnsi="Arial" w:cs="Arial"/>
          <w:b/>
          <w:bCs/>
          <w:sz w:val="24"/>
          <w:szCs w:val="24"/>
          <w:lang w:val="ro-RO"/>
        </w:rPr>
      </w:pPr>
      <w:r w:rsidRPr="00863440">
        <w:rPr>
          <w:rFonts w:ascii="Arial" w:hAnsi="Arial" w:cs="Arial"/>
          <w:bCs/>
          <w:sz w:val="24"/>
          <w:szCs w:val="24"/>
          <w:lang w:val="ro-RO"/>
        </w:rPr>
        <w:t>ing. Georgiana Jula</w:t>
      </w:r>
    </w:p>
    <w:p w:rsidR="003F404A" w:rsidRPr="00863440" w:rsidRDefault="003F404A" w:rsidP="003F404A">
      <w:pPr>
        <w:spacing w:after="0" w:line="360" w:lineRule="auto"/>
        <w:jc w:val="both"/>
        <w:rPr>
          <w:rFonts w:ascii="Arial" w:hAnsi="Arial" w:cs="Arial"/>
          <w:bCs/>
          <w:color w:val="FF0000"/>
          <w:sz w:val="24"/>
          <w:szCs w:val="24"/>
          <w:lang w:val="ro-RO"/>
        </w:rPr>
      </w:pPr>
    </w:p>
    <w:p w:rsidR="003F404A" w:rsidRPr="00863440" w:rsidRDefault="003F404A" w:rsidP="003F404A">
      <w:pPr>
        <w:autoSpaceDE w:val="0"/>
        <w:autoSpaceDN w:val="0"/>
        <w:adjustRightInd w:val="0"/>
        <w:spacing w:after="0" w:line="240" w:lineRule="auto"/>
        <w:jc w:val="both"/>
        <w:rPr>
          <w:rFonts w:ascii="Arial" w:hAnsi="Arial" w:cs="Arial"/>
          <w:color w:val="FF0000"/>
          <w:sz w:val="24"/>
          <w:szCs w:val="24"/>
          <w:lang w:val="ro-RO"/>
        </w:rPr>
      </w:pPr>
    </w:p>
    <w:p w:rsidR="00DC68E1" w:rsidRPr="00863440" w:rsidRDefault="00DC68E1">
      <w:pPr>
        <w:rPr>
          <w:color w:val="FF0000"/>
          <w:lang w:val="ro-RO"/>
        </w:rPr>
      </w:pPr>
    </w:p>
    <w:sectPr w:rsidR="00DC68E1" w:rsidRPr="00863440" w:rsidSect="00781993">
      <w:footerReference w:type="even" r:id="rId7"/>
      <w:footerReference w:type="default" r:id="rId8"/>
      <w:headerReference w:type="first" r:id="rId9"/>
      <w:footerReference w:type="first" r:id="rId10"/>
      <w:pgSz w:w="11907" w:h="16840" w:code="9"/>
      <w:pgMar w:top="907" w:right="799" w:bottom="907" w:left="1134" w:header="403"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945" w:rsidRDefault="00D57945" w:rsidP="000B208E">
      <w:pPr>
        <w:spacing w:after="0" w:line="240" w:lineRule="auto"/>
      </w:pPr>
      <w:r>
        <w:separator/>
      </w:r>
    </w:p>
  </w:endnote>
  <w:endnote w:type="continuationSeparator" w:id="0">
    <w:p w:rsidR="00D57945" w:rsidRDefault="00D57945"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9220B3" w:rsidP="00601CF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236AD0" w:rsidRPr="00781993" w:rsidRDefault="001D67DF" w:rsidP="00236AD0">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65408" behindDoc="0" locked="0" layoutInCell="1" allowOverlap="1" wp14:anchorId="445829D4" wp14:editId="054988A7">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3F417"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9220B3">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17009379" r:id="rId2"/>
          </w:object>
        </w:r>
        <w:r w:rsidRPr="00781993">
          <w:rPr>
            <w:rFonts w:ascii="Arial" w:hAnsi="Arial" w:cs="Arial"/>
            <w:noProof/>
            <w:sz w:val="20"/>
            <w:szCs w:val="20"/>
          </w:rPr>
          <mc:AlternateContent>
            <mc:Choice Requires="wps">
              <w:drawing>
                <wp:anchor distT="0" distB="0" distL="114300" distR="114300" simplePos="0" relativeHeight="251674624" behindDoc="0" locked="0" layoutInCell="1" allowOverlap="1" wp14:anchorId="710C31F3" wp14:editId="7BE53BD2">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331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236AD0" w:rsidRPr="00781993">
          <w:rPr>
            <w:rFonts w:ascii="Arial" w:hAnsi="Arial" w:cs="Arial"/>
            <w:b/>
            <w:sz w:val="20"/>
            <w:szCs w:val="20"/>
            <w:lang w:val="fr-FR"/>
          </w:rPr>
          <w:t>AGEN</w:t>
        </w:r>
        <w:r w:rsidR="00236AD0" w:rsidRPr="00781993">
          <w:rPr>
            <w:rFonts w:ascii="Arial" w:hAnsi="Arial" w:cs="Arial"/>
            <w:b/>
            <w:sz w:val="20"/>
            <w:szCs w:val="20"/>
            <w:lang w:val="ro-RO"/>
          </w:rPr>
          <w:t>ŢIA PENTRU PROTECŢIA MEDIULUI SĂLAJ</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w:t>
        </w:r>
        <w:r w:rsidR="00781993" w:rsidRPr="00781993">
          <w:rPr>
            <w:rFonts w:ascii="Arial" w:hAnsi="Arial" w:cs="Arial"/>
            <w:sz w:val="20"/>
            <w:szCs w:val="20"/>
            <w:lang w:val="ro-RO"/>
          </w:rPr>
          <w:t xml:space="preserve">tr. Parcului nr.2, loc. Zalău, </w:t>
        </w:r>
        <w:r w:rsidRPr="00781993">
          <w:rPr>
            <w:rFonts w:ascii="Arial" w:hAnsi="Arial" w:cs="Arial"/>
            <w:sz w:val="20"/>
            <w:szCs w:val="20"/>
            <w:lang w:val="ro-RO"/>
          </w:rPr>
          <w:t>jud. Sălaj, Cod 450045</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p w:rsidR="00B72680" w:rsidRPr="00E674E1" w:rsidRDefault="00781993"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00180B2A" w:rsidRPr="00781993">
          <w:rPr>
            <w:rFonts w:ascii="Arial" w:hAnsi="Arial" w:cs="Arial"/>
            <w:sz w:val="20"/>
            <w:szCs w:val="20"/>
            <w:lang w:val="fr-FR"/>
          </w:rPr>
          <w:t xml:space="preserve"> </w:t>
        </w:r>
        <w:r w:rsidR="005E507B" w:rsidRPr="00781993">
          <w:rPr>
            <w:rFonts w:ascii="Arial" w:hAnsi="Arial" w:cs="Arial"/>
            <w:sz w:val="20"/>
            <w:szCs w:val="20"/>
          </w:rPr>
          <w:fldChar w:fldCharType="begin"/>
        </w:r>
        <w:r w:rsidR="00180B2A" w:rsidRPr="00781993">
          <w:rPr>
            <w:rFonts w:ascii="Arial" w:hAnsi="Arial" w:cs="Arial"/>
            <w:sz w:val="20"/>
            <w:szCs w:val="20"/>
          </w:rPr>
          <w:instrText xml:space="preserve"> PAGE   \* MERGEFORMAT </w:instrText>
        </w:r>
        <w:r w:rsidR="005E507B" w:rsidRPr="00781993">
          <w:rPr>
            <w:rFonts w:ascii="Arial" w:hAnsi="Arial" w:cs="Arial"/>
            <w:sz w:val="20"/>
            <w:szCs w:val="20"/>
          </w:rPr>
          <w:fldChar w:fldCharType="separate"/>
        </w:r>
        <w:r w:rsidR="009220B3">
          <w:rPr>
            <w:rFonts w:ascii="Arial" w:hAnsi="Arial" w:cs="Arial"/>
            <w:noProof/>
            <w:sz w:val="20"/>
            <w:szCs w:val="20"/>
          </w:rPr>
          <w:t>8</w:t>
        </w:r>
        <w:r w:rsidR="005E507B"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781993" w:rsidRPr="00781993" w:rsidRDefault="00781993" w:rsidP="00781993">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76672" behindDoc="0" locked="0" layoutInCell="1" allowOverlap="1" wp14:anchorId="01614203" wp14:editId="0B2E1D33">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F59A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9220B3">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17009380" r:id="rId2"/>
              </w:object>
            </w:r>
            <w:r w:rsidRPr="00781993">
              <w:rPr>
                <w:rFonts w:ascii="Arial" w:hAnsi="Arial" w:cs="Arial"/>
                <w:noProof/>
                <w:sz w:val="20"/>
                <w:szCs w:val="20"/>
              </w:rPr>
              <mc:AlternateContent>
                <mc:Choice Requires="wps">
                  <w:drawing>
                    <wp:anchor distT="0" distB="0" distL="114300" distR="114300" simplePos="0" relativeHeight="251678720" behindDoc="0" locked="0" layoutInCell="1" allowOverlap="1" wp14:anchorId="0322D22C" wp14:editId="69E59A24">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AB1F5"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sdtContent>
      </w:sdt>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981958">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945" w:rsidRDefault="00D57945" w:rsidP="000B208E">
      <w:pPr>
        <w:spacing w:after="0" w:line="240" w:lineRule="auto"/>
      </w:pPr>
      <w:r>
        <w:separator/>
      </w:r>
    </w:p>
  </w:footnote>
  <w:footnote w:type="continuationSeparator" w:id="0">
    <w:p w:rsidR="00D57945" w:rsidRDefault="00D57945"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D3" w:rsidRPr="00CE12D3" w:rsidRDefault="00CE12D3" w:rsidP="00CE12D3">
    <w:pPr>
      <w:tabs>
        <w:tab w:val="left" w:pos="9000"/>
      </w:tabs>
      <w:spacing w:after="0" w:line="240" w:lineRule="auto"/>
      <w:rPr>
        <w:lang w:val="ro-RO"/>
      </w:rPr>
    </w:pPr>
    <w:r w:rsidRPr="00CE12D3">
      <w:rPr>
        <w:noProof/>
      </w:rPr>
      <w:drawing>
        <wp:anchor distT="0" distB="0" distL="114300" distR="114300" simplePos="0" relativeHeight="251680768" behindDoc="0" locked="0" layoutInCell="1" allowOverlap="1">
          <wp:simplePos x="0" y="0"/>
          <wp:positionH relativeFrom="column">
            <wp:posOffset>4978400</wp:posOffset>
          </wp:positionH>
          <wp:positionV relativeFrom="paragraph">
            <wp:posOffset>39370</wp:posOffset>
          </wp:positionV>
          <wp:extent cx="1311275" cy="699770"/>
          <wp:effectExtent l="0" t="0" r="317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2D3">
      <w:rPr>
        <w:lang w:val="ro-RO"/>
      </w:rPr>
      <w:t xml:space="preserve">                     </w:t>
    </w:r>
  </w:p>
  <w:p w:rsidR="00CE12D3" w:rsidRPr="00CE12D3" w:rsidRDefault="00CE12D3" w:rsidP="00CE12D3">
    <w:pPr>
      <w:tabs>
        <w:tab w:val="left" w:pos="9000"/>
      </w:tabs>
      <w:spacing w:after="0" w:line="240" w:lineRule="auto"/>
      <w:jc w:val="center"/>
      <w:rPr>
        <w:rFonts w:ascii="Times New Roman" w:hAnsi="Times New Roman"/>
        <w:b/>
        <w:sz w:val="28"/>
        <w:szCs w:val="28"/>
        <w:lang w:val="ro-RO"/>
      </w:rPr>
    </w:pPr>
    <w:r w:rsidRPr="00CE12D3">
      <w:rPr>
        <w:rFonts w:ascii="Times New Roman" w:hAnsi="Times New Roman"/>
        <w:b/>
        <w:sz w:val="28"/>
        <w:szCs w:val="28"/>
        <w:lang w:val="ro-RO"/>
      </w:rPr>
      <w:t>Ministerul Mediului</w:t>
    </w:r>
  </w:p>
  <w:p w:rsidR="00CE12D3" w:rsidRPr="00CE12D3" w:rsidRDefault="00CE12D3" w:rsidP="00CE12D3">
    <w:pPr>
      <w:tabs>
        <w:tab w:val="left" w:pos="9000"/>
      </w:tabs>
      <w:spacing w:after="0" w:line="240" w:lineRule="auto"/>
      <w:jc w:val="right"/>
      <w:rPr>
        <w:rFonts w:ascii="Times New Roman" w:hAnsi="Times New Roman"/>
        <w:b/>
        <w:sz w:val="32"/>
        <w:szCs w:val="32"/>
        <w:lang w:val="ro-RO"/>
      </w:rPr>
    </w:pP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E12D3" w:rsidRPr="00CE12D3" w:rsidTr="00116C79">
      <w:trPr>
        <w:trHeight w:val="692"/>
      </w:trPr>
      <w:tc>
        <w:tcPr>
          <w:tcW w:w="10031" w:type="dxa"/>
          <w:tcBorders>
            <w:top w:val="single" w:sz="8" w:space="0" w:color="000000"/>
            <w:bottom w:val="single" w:sz="8" w:space="0" w:color="000000"/>
          </w:tcBorders>
          <w:shd w:val="clear" w:color="auto" w:fill="auto"/>
          <w:vAlign w:val="center"/>
        </w:tcPr>
        <w:p w:rsidR="00CE12D3" w:rsidRPr="00CE12D3" w:rsidRDefault="00CE12D3"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B72680" w:rsidRPr="0090788F" w:rsidRDefault="009220B3"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8"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9C60D3"/>
    <w:multiLevelType w:val="hybridMultilevel"/>
    <w:tmpl w:val="B7DC1580"/>
    <w:lvl w:ilvl="0" w:tplc="A5949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1"/>
  </w:num>
  <w:num w:numId="2">
    <w:abstractNumId w:val="12"/>
  </w:num>
  <w:num w:numId="3">
    <w:abstractNumId w:val="17"/>
  </w:num>
  <w:num w:numId="4">
    <w:abstractNumId w:val="7"/>
  </w:num>
  <w:num w:numId="5">
    <w:abstractNumId w:val="5"/>
  </w:num>
  <w:num w:numId="6">
    <w:abstractNumId w:val="13"/>
  </w:num>
  <w:num w:numId="7">
    <w:abstractNumId w:val="8"/>
  </w:num>
  <w:num w:numId="8">
    <w:abstractNumId w:val="18"/>
  </w:num>
  <w:num w:numId="9">
    <w:abstractNumId w:val="9"/>
  </w:num>
  <w:num w:numId="10">
    <w:abstractNumId w:val="6"/>
  </w:num>
  <w:num w:numId="11">
    <w:abstractNumId w:val="2"/>
  </w:num>
  <w:num w:numId="12">
    <w:abstractNumId w:val="3"/>
  </w:num>
  <w:num w:numId="13">
    <w:abstractNumId w:val="16"/>
  </w:num>
  <w:num w:numId="14">
    <w:abstractNumId w:val="0"/>
  </w:num>
  <w:num w:numId="15">
    <w:abstractNumId w:val="1"/>
  </w:num>
  <w:num w:numId="16">
    <w:abstractNumId w:val="14"/>
  </w:num>
  <w:num w:numId="17">
    <w:abstractNumId w:val="15"/>
  </w:num>
  <w:num w:numId="18">
    <w:abstractNumId w:val="10"/>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72B3"/>
    <w:rsid w:val="00032FEE"/>
    <w:rsid w:val="000409BE"/>
    <w:rsid w:val="000442F2"/>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3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1C69"/>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3E9C"/>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6DC5"/>
    <w:rsid w:val="00166E50"/>
    <w:rsid w:val="00166EC1"/>
    <w:rsid w:val="00167111"/>
    <w:rsid w:val="00170F1F"/>
    <w:rsid w:val="00176276"/>
    <w:rsid w:val="00177396"/>
    <w:rsid w:val="001808E0"/>
    <w:rsid w:val="00180B2A"/>
    <w:rsid w:val="00180C5C"/>
    <w:rsid w:val="001812E9"/>
    <w:rsid w:val="00181F95"/>
    <w:rsid w:val="00182039"/>
    <w:rsid w:val="001832D7"/>
    <w:rsid w:val="00183AFE"/>
    <w:rsid w:val="001842CB"/>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5397"/>
    <w:rsid w:val="001E5CED"/>
    <w:rsid w:val="001E6082"/>
    <w:rsid w:val="001F0061"/>
    <w:rsid w:val="001F273B"/>
    <w:rsid w:val="001F27FF"/>
    <w:rsid w:val="001F463C"/>
    <w:rsid w:val="001F7EE2"/>
    <w:rsid w:val="00201405"/>
    <w:rsid w:val="0020298B"/>
    <w:rsid w:val="00202E3C"/>
    <w:rsid w:val="002033FC"/>
    <w:rsid w:val="00203C9F"/>
    <w:rsid w:val="00203EF3"/>
    <w:rsid w:val="002041CC"/>
    <w:rsid w:val="002057B0"/>
    <w:rsid w:val="002070E7"/>
    <w:rsid w:val="002073F9"/>
    <w:rsid w:val="00207D7D"/>
    <w:rsid w:val="002108DD"/>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67409"/>
    <w:rsid w:val="002700D6"/>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52D0"/>
    <w:rsid w:val="002F68D8"/>
    <w:rsid w:val="002F6DE0"/>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30DF2"/>
    <w:rsid w:val="003325A5"/>
    <w:rsid w:val="00332D60"/>
    <w:rsid w:val="00332E1D"/>
    <w:rsid w:val="00333DDA"/>
    <w:rsid w:val="00333ED0"/>
    <w:rsid w:val="00335A6B"/>
    <w:rsid w:val="00340EFE"/>
    <w:rsid w:val="003413EE"/>
    <w:rsid w:val="00345401"/>
    <w:rsid w:val="0034572A"/>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BE"/>
    <w:rsid w:val="003D2273"/>
    <w:rsid w:val="003D2D80"/>
    <w:rsid w:val="003D4029"/>
    <w:rsid w:val="003D5607"/>
    <w:rsid w:val="003E21E7"/>
    <w:rsid w:val="003E462F"/>
    <w:rsid w:val="003E4740"/>
    <w:rsid w:val="003E5A42"/>
    <w:rsid w:val="003E7F47"/>
    <w:rsid w:val="003F0BBD"/>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3DC3"/>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67AC"/>
    <w:rsid w:val="00477EAB"/>
    <w:rsid w:val="00480808"/>
    <w:rsid w:val="00481E97"/>
    <w:rsid w:val="0048342B"/>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525F"/>
    <w:rsid w:val="004E6183"/>
    <w:rsid w:val="004F0325"/>
    <w:rsid w:val="004F41D6"/>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306A8"/>
    <w:rsid w:val="00531007"/>
    <w:rsid w:val="00532667"/>
    <w:rsid w:val="00532A1D"/>
    <w:rsid w:val="0053429B"/>
    <w:rsid w:val="00534353"/>
    <w:rsid w:val="00534A00"/>
    <w:rsid w:val="005428ED"/>
    <w:rsid w:val="00544555"/>
    <w:rsid w:val="005448D5"/>
    <w:rsid w:val="00546C33"/>
    <w:rsid w:val="00546D1E"/>
    <w:rsid w:val="00547EAB"/>
    <w:rsid w:val="005512CD"/>
    <w:rsid w:val="005524E1"/>
    <w:rsid w:val="005527B7"/>
    <w:rsid w:val="00552C10"/>
    <w:rsid w:val="00557F86"/>
    <w:rsid w:val="00562E8D"/>
    <w:rsid w:val="0056445B"/>
    <w:rsid w:val="00567107"/>
    <w:rsid w:val="0056781A"/>
    <w:rsid w:val="00570082"/>
    <w:rsid w:val="005703CB"/>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F6C"/>
    <w:rsid w:val="006F78ED"/>
    <w:rsid w:val="00700721"/>
    <w:rsid w:val="00700869"/>
    <w:rsid w:val="00700F6C"/>
    <w:rsid w:val="0070258E"/>
    <w:rsid w:val="007047F7"/>
    <w:rsid w:val="00704D59"/>
    <w:rsid w:val="007071B2"/>
    <w:rsid w:val="00707CB2"/>
    <w:rsid w:val="007111C9"/>
    <w:rsid w:val="0071439A"/>
    <w:rsid w:val="00714CD9"/>
    <w:rsid w:val="00720E06"/>
    <w:rsid w:val="007215EF"/>
    <w:rsid w:val="0072192A"/>
    <w:rsid w:val="00722C2D"/>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BCD"/>
    <w:rsid w:val="007F0639"/>
    <w:rsid w:val="007F0BF1"/>
    <w:rsid w:val="007F1F32"/>
    <w:rsid w:val="007F536A"/>
    <w:rsid w:val="007F5EDD"/>
    <w:rsid w:val="007F77C4"/>
    <w:rsid w:val="00801746"/>
    <w:rsid w:val="00801DC0"/>
    <w:rsid w:val="00802822"/>
    <w:rsid w:val="00802DF5"/>
    <w:rsid w:val="008036B2"/>
    <w:rsid w:val="00804057"/>
    <w:rsid w:val="00804444"/>
    <w:rsid w:val="00806486"/>
    <w:rsid w:val="0081211D"/>
    <w:rsid w:val="0081366A"/>
    <w:rsid w:val="008145BA"/>
    <w:rsid w:val="00815294"/>
    <w:rsid w:val="00815BA2"/>
    <w:rsid w:val="008162DF"/>
    <w:rsid w:val="00816838"/>
    <w:rsid w:val="008168F9"/>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3440"/>
    <w:rsid w:val="00864544"/>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E0877"/>
    <w:rsid w:val="008E3F77"/>
    <w:rsid w:val="008E7605"/>
    <w:rsid w:val="008E7717"/>
    <w:rsid w:val="008E78BB"/>
    <w:rsid w:val="008F1BDD"/>
    <w:rsid w:val="008F1EA0"/>
    <w:rsid w:val="008F2343"/>
    <w:rsid w:val="008F3665"/>
    <w:rsid w:val="008F3842"/>
    <w:rsid w:val="008F3BE5"/>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14EC"/>
    <w:rsid w:val="009220B3"/>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43B"/>
    <w:rsid w:val="00953953"/>
    <w:rsid w:val="009577B2"/>
    <w:rsid w:val="00960323"/>
    <w:rsid w:val="00963325"/>
    <w:rsid w:val="0096363F"/>
    <w:rsid w:val="00963AD0"/>
    <w:rsid w:val="0096439B"/>
    <w:rsid w:val="00964899"/>
    <w:rsid w:val="00965A65"/>
    <w:rsid w:val="00966044"/>
    <w:rsid w:val="0096609C"/>
    <w:rsid w:val="00966AC5"/>
    <w:rsid w:val="0097298F"/>
    <w:rsid w:val="00972ACE"/>
    <w:rsid w:val="00973316"/>
    <w:rsid w:val="00974093"/>
    <w:rsid w:val="00974AEC"/>
    <w:rsid w:val="00974B4A"/>
    <w:rsid w:val="00975C06"/>
    <w:rsid w:val="00975C71"/>
    <w:rsid w:val="0097640C"/>
    <w:rsid w:val="009764E0"/>
    <w:rsid w:val="00977A1B"/>
    <w:rsid w:val="00981958"/>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59AF"/>
    <w:rsid w:val="00A16C3D"/>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D3"/>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A3"/>
    <w:rsid w:val="00AC23F0"/>
    <w:rsid w:val="00AC2B54"/>
    <w:rsid w:val="00AC380E"/>
    <w:rsid w:val="00AC58C1"/>
    <w:rsid w:val="00AC6653"/>
    <w:rsid w:val="00AC7F1D"/>
    <w:rsid w:val="00AD0061"/>
    <w:rsid w:val="00AD043B"/>
    <w:rsid w:val="00AD31FB"/>
    <w:rsid w:val="00AD71E8"/>
    <w:rsid w:val="00AE0EF9"/>
    <w:rsid w:val="00AE1690"/>
    <w:rsid w:val="00AE26EC"/>
    <w:rsid w:val="00AE3738"/>
    <w:rsid w:val="00AE50B1"/>
    <w:rsid w:val="00AE524C"/>
    <w:rsid w:val="00AE604F"/>
    <w:rsid w:val="00AE6281"/>
    <w:rsid w:val="00AE6DBB"/>
    <w:rsid w:val="00AE6E81"/>
    <w:rsid w:val="00AF145D"/>
    <w:rsid w:val="00AF46B7"/>
    <w:rsid w:val="00B06016"/>
    <w:rsid w:val="00B062D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54BA"/>
    <w:rsid w:val="00BE5AA3"/>
    <w:rsid w:val="00BE694B"/>
    <w:rsid w:val="00BE7635"/>
    <w:rsid w:val="00BE765E"/>
    <w:rsid w:val="00BF319F"/>
    <w:rsid w:val="00BF3DB8"/>
    <w:rsid w:val="00BF45A4"/>
    <w:rsid w:val="00BF6105"/>
    <w:rsid w:val="00BF728D"/>
    <w:rsid w:val="00C02212"/>
    <w:rsid w:val="00C02CB0"/>
    <w:rsid w:val="00C032A3"/>
    <w:rsid w:val="00C050EE"/>
    <w:rsid w:val="00C063E9"/>
    <w:rsid w:val="00C064DB"/>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C8A"/>
    <w:rsid w:val="00C6633C"/>
    <w:rsid w:val="00C666F5"/>
    <w:rsid w:val="00C66CB8"/>
    <w:rsid w:val="00C70369"/>
    <w:rsid w:val="00C71DA2"/>
    <w:rsid w:val="00C77C6E"/>
    <w:rsid w:val="00C80356"/>
    <w:rsid w:val="00C8069C"/>
    <w:rsid w:val="00C80E09"/>
    <w:rsid w:val="00C82450"/>
    <w:rsid w:val="00C82C02"/>
    <w:rsid w:val="00C833F9"/>
    <w:rsid w:val="00C83A49"/>
    <w:rsid w:val="00C87B06"/>
    <w:rsid w:val="00C9055F"/>
    <w:rsid w:val="00C92A5C"/>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0570"/>
    <w:rsid w:val="00CB2A75"/>
    <w:rsid w:val="00CB483D"/>
    <w:rsid w:val="00CB5B66"/>
    <w:rsid w:val="00CB6D1C"/>
    <w:rsid w:val="00CB6F91"/>
    <w:rsid w:val="00CB7472"/>
    <w:rsid w:val="00CB78B8"/>
    <w:rsid w:val="00CC0059"/>
    <w:rsid w:val="00CC01C9"/>
    <w:rsid w:val="00CC08A1"/>
    <w:rsid w:val="00CC12AB"/>
    <w:rsid w:val="00CC288B"/>
    <w:rsid w:val="00CC2BD6"/>
    <w:rsid w:val="00CC3817"/>
    <w:rsid w:val="00CC409F"/>
    <w:rsid w:val="00CC5DEC"/>
    <w:rsid w:val="00CD01CD"/>
    <w:rsid w:val="00CD0746"/>
    <w:rsid w:val="00CD14CD"/>
    <w:rsid w:val="00CD183C"/>
    <w:rsid w:val="00CD3472"/>
    <w:rsid w:val="00CD3BC4"/>
    <w:rsid w:val="00CD3E82"/>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690A"/>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69D4"/>
    <w:rsid w:val="00D51BE2"/>
    <w:rsid w:val="00D5547E"/>
    <w:rsid w:val="00D57945"/>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A1F34"/>
    <w:rsid w:val="00DA25A2"/>
    <w:rsid w:val="00DA2C70"/>
    <w:rsid w:val="00DA2CB1"/>
    <w:rsid w:val="00DA39AD"/>
    <w:rsid w:val="00DA3EDE"/>
    <w:rsid w:val="00DA52C6"/>
    <w:rsid w:val="00DA5A61"/>
    <w:rsid w:val="00DA651C"/>
    <w:rsid w:val="00DA7DE6"/>
    <w:rsid w:val="00DB01A3"/>
    <w:rsid w:val="00DB1629"/>
    <w:rsid w:val="00DB666B"/>
    <w:rsid w:val="00DB787C"/>
    <w:rsid w:val="00DC1A06"/>
    <w:rsid w:val="00DC214B"/>
    <w:rsid w:val="00DC65B9"/>
    <w:rsid w:val="00DC68E1"/>
    <w:rsid w:val="00DC7A92"/>
    <w:rsid w:val="00DC7CC4"/>
    <w:rsid w:val="00DD3A2B"/>
    <w:rsid w:val="00DD7189"/>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2A6D"/>
    <w:rsid w:val="00E12B1F"/>
    <w:rsid w:val="00E168AE"/>
    <w:rsid w:val="00E176DD"/>
    <w:rsid w:val="00E17DAD"/>
    <w:rsid w:val="00E20849"/>
    <w:rsid w:val="00E210C0"/>
    <w:rsid w:val="00E21227"/>
    <w:rsid w:val="00E22936"/>
    <w:rsid w:val="00E22B58"/>
    <w:rsid w:val="00E22C13"/>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1BB8"/>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155"/>
    <w:rsid w:val="00E925E4"/>
    <w:rsid w:val="00E951A8"/>
    <w:rsid w:val="00E96069"/>
    <w:rsid w:val="00E9743E"/>
    <w:rsid w:val="00E974E5"/>
    <w:rsid w:val="00E97777"/>
    <w:rsid w:val="00EA1FC5"/>
    <w:rsid w:val="00EA20DF"/>
    <w:rsid w:val="00EA3865"/>
    <w:rsid w:val="00EA4E97"/>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53AF"/>
    <w:rsid w:val="00F071F9"/>
    <w:rsid w:val="00F129DE"/>
    <w:rsid w:val="00F15779"/>
    <w:rsid w:val="00F15F32"/>
    <w:rsid w:val="00F20007"/>
    <w:rsid w:val="00F233F5"/>
    <w:rsid w:val="00F23749"/>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E7B"/>
    <w:rsid w:val="00F475D1"/>
    <w:rsid w:val="00F477DC"/>
    <w:rsid w:val="00F47B2F"/>
    <w:rsid w:val="00F50313"/>
    <w:rsid w:val="00F5046F"/>
    <w:rsid w:val="00F50498"/>
    <w:rsid w:val="00F52683"/>
    <w:rsid w:val="00F553D4"/>
    <w:rsid w:val="00F61026"/>
    <w:rsid w:val="00F61193"/>
    <w:rsid w:val="00F614DB"/>
    <w:rsid w:val="00F64D9D"/>
    <w:rsid w:val="00F656F0"/>
    <w:rsid w:val="00F67EF4"/>
    <w:rsid w:val="00F67FE8"/>
    <w:rsid w:val="00F70F10"/>
    <w:rsid w:val="00F72B6E"/>
    <w:rsid w:val="00F733E7"/>
    <w:rsid w:val="00F734BB"/>
    <w:rsid w:val="00F749E0"/>
    <w:rsid w:val="00F7618A"/>
    <w:rsid w:val="00F76797"/>
    <w:rsid w:val="00F77966"/>
    <w:rsid w:val="00F81E15"/>
    <w:rsid w:val="00F82411"/>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ADEA475"/>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8</Pages>
  <Words>4238</Words>
  <Characters>24157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JULA GEORGIANA</cp:lastModifiedBy>
  <cp:revision>32</cp:revision>
  <cp:lastPrinted>2019-02-01T10:59:00Z</cp:lastPrinted>
  <dcterms:created xsi:type="dcterms:W3CDTF">2019-04-16T08:19:00Z</dcterms:created>
  <dcterms:modified xsi:type="dcterms:W3CDTF">2019-04-17T09:30:00Z</dcterms:modified>
</cp:coreProperties>
</file>