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04A" w:rsidRPr="00DB32B2" w:rsidRDefault="008A52B8" w:rsidP="003F404A">
      <w:pPr>
        <w:spacing w:after="0" w:line="240" w:lineRule="auto"/>
        <w:jc w:val="both"/>
        <w:rPr>
          <w:rFonts w:ascii="Times New Roman" w:hAnsi="Times New Roman"/>
          <w:b/>
          <w:bCs/>
          <w:color w:val="FF0000"/>
          <w:sz w:val="28"/>
          <w:szCs w:val="28"/>
          <w:lang w:val="ro-RO"/>
        </w:rPr>
      </w:pPr>
      <w:r>
        <w:rPr>
          <w:rFonts w:ascii="Times New Roman" w:hAnsi="Times New Roman"/>
          <w:b/>
          <w:bCs/>
          <w:color w:val="FF0000"/>
          <w:sz w:val="28"/>
          <w:szCs w:val="28"/>
          <w:lang w:val="ro-RO"/>
        </w:rPr>
        <w:t>.</w:t>
      </w:r>
    </w:p>
    <w:p w:rsidR="003F404A" w:rsidRPr="00DB32B2" w:rsidRDefault="003F404A" w:rsidP="003F404A">
      <w:pPr>
        <w:pStyle w:val="Heading1"/>
        <w:spacing w:after="120"/>
        <w:jc w:val="center"/>
        <w:rPr>
          <w:rFonts w:ascii="Arial" w:hAnsi="Arial" w:cs="Arial"/>
          <w:b/>
          <w:bCs/>
        </w:rPr>
      </w:pPr>
      <w:r w:rsidRPr="00DB32B2">
        <w:rPr>
          <w:rFonts w:ascii="Arial" w:hAnsi="Arial" w:cs="Arial"/>
          <w:b/>
        </w:rPr>
        <w:t>DECIZIA ETAPEI DE ÎNCADRARE</w:t>
      </w:r>
      <w:r w:rsidRPr="00DB32B2">
        <w:rPr>
          <w:rFonts w:ascii="Arial" w:hAnsi="Arial" w:cs="Arial"/>
          <w:b/>
          <w:bCs/>
        </w:rPr>
        <w:t xml:space="preserve"> </w:t>
      </w:r>
    </w:p>
    <w:p w:rsidR="00C833F9" w:rsidRPr="00203F00" w:rsidRDefault="00821D21" w:rsidP="00821D21">
      <w:pPr>
        <w:pStyle w:val="Heading2"/>
        <w:tabs>
          <w:tab w:val="center" w:pos="4987"/>
          <w:tab w:val="left" w:pos="7650"/>
        </w:tabs>
        <w:spacing w:before="0" w:after="0" w:line="240" w:lineRule="auto"/>
        <w:rPr>
          <w:rFonts w:ascii="Arial" w:hAnsi="Arial" w:cs="Arial"/>
          <w:i w:val="0"/>
          <w:color w:val="000000" w:themeColor="text1"/>
          <w:lang w:val="ro-RO"/>
        </w:rPr>
      </w:pPr>
      <w:r>
        <w:rPr>
          <w:rFonts w:ascii="Arial" w:hAnsi="Arial" w:cs="Arial"/>
          <w:i w:val="0"/>
          <w:lang w:val="ro-RO"/>
        </w:rPr>
        <w:t xml:space="preserve">                        </w:t>
      </w:r>
      <w:r w:rsidR="00A35DA2">
        <w:rPr>
          <w:rFonts w:ascii="Arial" w:hAnsi="Arial" w:cs="Arial"/>
          <w:i w:val="0"/>
          <w:lang w:val="ro-RO"/>
        </w:rPr>
        <w:t xml:space="preserve">          </w:t>
      </w:r>
      <w:r w:rsidR="00141528">
        <w:rPr>
          <w:rFonts w:ascii="Arial" w:hAnsi="Arial" w:cs="Arial"/>
          <w:i w:val="0"/>
          <w:lang w:val="ro-RO"/>
        </w:rPr>
        <w:t xml:space="preserve">                  Proiect din 18</w:t>
      </w:r>
      <w:bookmarkStart w:id="0" w:name="_GoBack"/>
      <w:bookmarkEnd w:id="0"/>
      <w:r w:rsidR="008A52B8">
        <w:rPr>
          <w:rFonts w:ascii="Arial" w:hAnsi="Arial" w:cs="Arial"/>
          <w:i w:val="0"/>
          <w:lang w:val="ro-RO"/>
        </w:rPr>
        <w:t>.12</w:t>
      </w:r>
      <w:r w:rsidR="00A35DA2">
        <w:rPr>
          <w:rFonts w:ascii="Arial" w:hAnsi="Arial" w:cs="Arial"/>
          <w:i w:val="0"/>
          <w:lang w:val="ro-RO"/>
        </w:rPr>
        <w:t>.2019</w:t>
      </w:r>
    </w:p>
    <w:p w:rsidR="00A739D3" w:rsidRPr="00DB32B2" w:rsidRDefault="00A739D3" w:rsidP="00A739D3">
      <w:pPr>
        <w:rPr>
          <w:lang w:val="ro-RO"/>
        </w:rPr>
      </w:pPr>
    </w:p>
    <w:p w:rsidR="003F404A" w:rsidRPr="00DB32B2" w:rsidRDefault="003F404A" w:rsidP="003F404A">
      <w:pPr>
        <w:autoSpaceDE w:val="0"/>
        <w:spacing w:after="0" w:line="240" w:lineRule="auto"/>
        <w:jc w:val="both"/>
        <w:rPr>
          <w:rFonts w:ascii="Arial" w:hAnsi="Arial" w:cs="Arial"/>
          <w:color w:val="FF0000"/>
          <w:sz w:val="24"/>
          <w:szCs w:val="24"/>
          <w:lang w:val="ro-RO"/>
        </w:rPr>
      </w:pPr>
    </w:p>
    <w:p w:rsidR="00413AD9" w:rsidRPr="00DB32B2" w:rsidRDefault="00413AD9" w:rsidP="003F404A">
      <w:pPr>
        <w:autoSpaceDE w:val="0"/>
        <w:spacing w:after="0" w:line="240" w:lineRule="auto"/>
        <w:jc w:val="both"/>
        <w:rPr>
          <w:rFonts w:ascii="Arial" w:hAnsi="Arial" w:cs="Arial"/>
          <w:color w:val="FF0000"/>
          <w:sz w:val="24"/>
          <w:szCs w:val="24"/>
          <w:lang w:val="ro-RO"/>
        </w:rPr>
      </w:pPr>
    </w:p>
    <w:p w:rsidR="00AE26EC" w:rsidRPr="00DB32B2" w:rsidRDefault="003F404A" w:rsidP="00AE26EC">
      <w:pPr>
        <w:autoSpaceDE w:val="0"/>
        <w:spacing w:after="0" w:line="240" w:lineRule="auto"/>
        <w:ind w:firstLine="540"/>
        <w:jc w:val="both"/>
        <w:rPr>
          <w:rFonts w:ascii="Arial" w:hAnsi="Arial" w:cs="Arial"/>
          <w:sz w:val="24"/>
          <w:szCs w:val="24"/>
          <w:lang w:val="ro-RO" w:eastAsia="ro-RO"/>
        </w:rPr>
      </w:pPr>
      <w:r w:rsidRPr="00DB32B2">
        <w:rPr>
          <w:rFonts w:ascii="Arial" w:hAnsi="Arial" w:cs="Arial"/>
          <w:sz w:val="24"/>
          <w:szCs w:val="24"/>
          <w:lang w:val="ro-RO"/>
        </w:rPr>
        <w:t>Ca urmare a solicitării de emitere a acordului de mediu adresate de</w:t>
      </w:r>
      <w:r w:rsidRPr="00DB32B2">
        <w:rPr>
          <w:rFonts w:ascii="Arial" w:hAnsi="Arial" w:cs="Arial"/>
          <w:b/>
          <w:sz w:val="24"/>
          <w:szCs w:val="24"/>
          <w:lang w:val="ro-RO"/>
        </w:rPr>
        <w:t xml:space="preserve"> </w:t>
      </w:r>
      <w:r w:rsidR="00A35DA2">
        <w:rPr>
          <w:rFonts w:ascii="Arial" w:hAnsi="Arial" w:cs="Arial"/>
          <w:b/>
          <w:sz w:val="24"/>
          <w:szCs w:val="24"/>
          <w:lang w:val="ro-RO"/>
        </w:rPr>
        <w:t xml:space="preserve">S.C.FRATII GHIDRA SRL </w:t>
      </w:r>
      <w:r w:rsidRPr="00DB32B2">
        <w:rPr>
          <w:rFonts w:ascii="Arial" w:hAnsi="Arial" w:cs="Arial"/>
          <w:sz w:val="24"/>
          <w:szCs w:val="24"/>
          <w:lang w:val="ro-RO"/>
        </w:rPr>
        <w:t>,</w:t>
      </w:r>
      <w:r w:rsidRPr="00DB32B2">
        <w:rPr>
          <w:rFonts w:ascii="Arial" w:hAnsi="Arial" w:cs="Arial"/>
          <w:color w:val="FF0000"/>
          <w:sz w:val="24"/>
          <w:szCs w:val="24"/>
          <w:lang w:val="ro-RO"/>
        </w:rPr>
        <w:t xml:space="preserve"> </w:t>
      </w:r>
      <w:r w:rsidRPr="00DB32B2">
        <w:rPr>
          <w:rFonts w:ascii="Arial" w:hAnsi="Arial" w:cs="Arial"/>
          <w:sz w:val="24"/>
          <w:szCs w:val="24"/>
          <w:lang w:val="ro-RO"/>
        </w:rPr>
        <w:t xml:space="preserve">cu sediul </w:t>
      </w:r>
      <w:r w:rsidR="003A7CA1" w:rsidRPr="00DB32B2">
        <w:rPr>
          <w:rFonts w:ascii="Arial" w:hAnsi="Arial" w:cs="Arial"/>
          <w:sz w:val="24"/>
          <w:szCs w:val="24"/>
          <w:lang w:val="ro-RO"/>
        </w:rPr>
        <w:t>în</w:t>
      </w:r>
      <w:r w:rsidR="00AE26EC" w:rsidRPr="00DB32B2">
        <w:rPr>
          <w:rFonts w:ascii="Arial" w:hAnsi="Arial" w:cs="Arial"/>
          <w:sz w:val="24"/>
          <w:szCs w:val="24"/>
          <w:lang w:val="ro-RO"/>
        </w:rPr>
        <w:t xml:space="preserve"> </w:t>
      </w:r>
      <w:r w:rsidR="00A35DA2">
        <w:rPr>
          <w:rFonts w:ascii="Arial" w:hAnsi="Arial" w:cs="Arial"/>
          <w:sz w:val="24"/>
          <w:szCs w:val="24"/>
          <w:lang w:val="ro-RO"/>
        </w:rPr>
        <w:t>județul Sălaj, com. Bobota, satul Bobota, nr. 497</w:t>
      </w:r>
      <w:r w:rsidRPr="00DB32B2">
        <w:rPr>
          <w:rFonts w:ascii="Arial" w:hAnsi="Arial" w:cs="Arial"/>
          <w:sz w:val="24"/>
          <w:szCs w:val="24"/>
          <w:lang w:val="ro-RO"/>
        </w:rPr>
        <w:t>,</w:t>
      </w:r>
      <w:r w:rsidR="00AE26EC" w:rsidRPr="00DB32B2">
        <w:rPr>
          <w:rFonts w:ascii="Arial" w:hAnsi="Arial" w:cs="Arial"/>
          <w:sz w:val="24"/>
          <w:szCs w:val="24"/>
          <w:lang w:val="ro-RO"/>
        </w:rPr>
        <w:t xml:space="preserve"> </w:t>
      </w:r>
      <w:r w:rsidRPr="00DB32B2">
        <w:rPr>
          <w:rFonts w:ascii="Arial" w:hAnsi="Arial" w:cs="Arial"/>
          <w:sz w:val="24"/>
          <w:szCs w:val="24"/>
          <w:lang w:val="ro-RO"/>
        </w:rPr>
        <w:t xml:space="preserve">înregistrată la APM Salaj cu nr. </w:t>
      </w:r>
      <w:r w:rsidR="00A35DA2">
        <w:rPr>
          <w:rFonts w:ascii="Arial" w:hAnsi="Arial" w:cs="Arial"/>
          <w:sz w:val="24"/>
          <w:szCs w:val="24"/>
          <w:lang w:val="ro-RO"/>
        </w:rPr>
        <w:t>6634 din 13.09.2019</w:t>
      </w:r>
      <w:r w:rsidRPr="00DB32B2">
        <w:rPr>
          <w:rFonts w:ascii="Arial" w:hAnsi="Arial" w:cs="Arial"/>
          <w:sz w:val="24"/>
          <w:szCs w:val="24"/>
          <w:lang w:val="ro-RO"/>
        </w:rPr>
        <w:t>,</w:t>
      </w:r>
      <w:r w:rsidR="00AE26EC" w:rsidRPr="00DB32B2">
        <w:rPr>
          <w:rFonts w:ascii="Arial" w:hAnsi="Arial" w:cs="Arial"/>
          <w:sz w:val="24"/>
          <w:szCs w:val="24"/>
          <w:lang w:val="ro-RO"/>
        </w:rPr>
        <w:t xml:space="preserve"> </w:t>
      </w:r>
      <w:r w:rsidR="000F5E78" w:rsidRPr="00DB32B2">
        <w:rPr>
          <w:rFonts w:ascii="Arial" w:hAnsi="Arial" w:cs="Arial"/>
          <w:sz w:val="24"/>
          <w:szCs w:val="24"/>
          <w:lang w:val="ro-RO" w:eastAsia="ro-RO"/>
        </w:rPr>
        <w:t>în baza</w:t>
      </w:r>
      <w:r w:rsidR="00AE26EC" w:rsidRPr="00DB32B2">
        <w:rPr>
          <w:rFonts w:ascii="Arial" w:hAnsi="Arial" w:cs="Arial"/>
          <w:sz w:val="24"/>
          <w:szCs w:val="24"/>
          <w:lang w:val="ro-RO" w:eastAsia="ro-RO"/>
        </w:rPr>
        <w:t>:</w:t>
      </w:r>
    </w:p>
    <w:p w:rsidR="003F404A" w:rsidRPr="00DB32B2" w:rsidRDefault="00AE26EC" w:rsidP="004F41D6">
      <w:pPr>
        <w:autoSpaceDE w:val="0"/>
        <w:spacing w:before="120" w:after="0" w:line="240" w:lineRule="auto"/>
        <w:ind w:firstLine="539"/>
        <w:jc w:val="both"/>
        <w:rPr>
          <w:rFonts w:ascii="Arial" w:hAnsi="Arial" w:cs="Arial"/>
          <w:sz w:val="24"/>
          <w:szCs w:val="24"/>
          <w:lang w:val="ro-RO"/>
        </w:rPr>
      </w:pPr>
      <w:r w:rsidRPr="00DB32B2">
        <w:rPr>
          <w:rFonts w:ascii="Arial" w:hAnsi="Arial" w:cs="Arial"/>
          <w:sz w:val="24"/>
          <w:szCs w:val="24"/>
          <w:lang w:val="ro-RO" w:eastAsia="ro-RO"/>
        </w:rPr>
        <w:t>-</w:t>
      </w:r>
      <w:r w:rsidR="000F5E78" w:rsidRPr="00DB32B2">
        <w:rPr>
          <w:rFonts w:ascii="Arial" w:hAnsi="Arial" w:cs="Arial"/>
          <w:b/>
          <w:sz w:val="24"/>
          <w:szCs w:val="24"/>
          <w:lang w:val="ro-RO" w:eastAsia="ro-RO"/>
        </w:rPr>
        <w:t xml:space="preserve"> Legii nr. 292/2018 </w:t>
      </w:r>
      <w:r w:rsidR="000F5E78" w:rsidRPr="00DB32B2">
        <w:rPr>
          <w:rFonts w:ascii="Arial" w:hAnsi="Arial" w:cs="Arial"/>
          <w:sz w:val="24"/>
          <w:szCs w:val="24"/>
          <w:lang w:val="ro-RO" w:eastAsia="ro-RO"/>
        </w:rPr>
        <w:t>privind evaluarea impactului anumitor proiecte publice şi private asupra mediului</w:t>
      </w:r>
      <w:r w:rsidR="008B753D" w:rsidRPr="00DB32B2">
        <w:rPr>
          <w:rFonts w:ascii="Arial" w:hAnsi="Arial" w:cs="Arial"/>
          <w:sz w:val="24"/>
          <w:szCs w:val="24"/>
          <w:lang w:val="ro-RO" w:eastAsia="ro-RO"/>
        </w:rPr>
        <w:t>, și a</w:t>
      </w:r>
    </w:p>
    <w:p w:rsidR="003F404A" w:rsidRPr="00DB32B2" w:rsidRDefault="003F404A" w:rsidP="003F404A">
      <w:pPr>
        <w:pStyle w:val="ListParagraph"/>
        <w:numPr>
          <w:ilvl w:val="0"/>
          <w:numId w:val="1"/>
        </w:numPr>
        <w:autoSpaceDE w:val="0"/>
        <w:spacing w:after="0" w:line="240" w:lineRule="auto"/>
        <w:ind w:left="0" w:firstLine="540"/>
        <w:jc w:val="both"/>
        <w:rPr>
          <w:rFonts w:ascii="Arial" w:hAnsi="Arial" w:cs="Arial"/>
          <w:sz w:val="24"/>
          <w:szCs w:val="24"/>
          <w:lang w:val="ro-RO" w:eastAsia="ro-RO"/>
        </w:rPr>
      </w:pPr>
      <w:r w:rsidRPr="00DB32B2">
        <w:rPr>
          <w:rFonts w:ascii="Arial" w:hAnsi="Arial" w:cs="Arial"/>
          <w:b/>
          <w:sz w:val="24"/>
          <w:szCs w:val="24"/>
          <w:lang w:val="ro-RO"/>
        </w:rPr>
        <w:t>Ordonanţei de Urgenţă a Guvernului nr. 57/2007</w:t>
      </w:r>
      <w:r w:rsidRPr="00DB32B2">
        <w:rPr>
          <w:rFonts w:ascii="Arial" w:hAnsi="Arial" w:cs="Arial"/>
          <w:sz w:val="24"/>
          <w:szCs w:val="24"/>
          <w:lang w:val="ro-RO"/>
        </w:rPr>
        <w:t xml:space="preserve"> privind regimul ariilor naturale protejate, conservarea habitatelor naturale, a florei şi faunei sǎlbatice, </w:t>
      </w:r>
      <w:r w:rsidR="00E70DA1" w:rsidRPr="00DB32B2">
        <w:rPr>
          <w:rFonts w:ascii="Arial" w:hAnsi="Arial" w:cs="Arial"/>
          <w:sz w:val="24"/>
          <w:szCs w:val="24"/>
          <w:lang w:val="ro-RO"/>
        </w:rPr>
        <w:t>aprobată cu modificǎri şi completǎri</w:t>
      </w:r>
      <w:r w:rsidRPr="00DB32B2">
        <w:rPr>
          <w:rFonts w:ascii="Arial" w:hAnsi="Arial" w:cs="Arial"/>
          <w:sz w:val="24"/>
          <w:szCs w:val="24"/>
          <w:lang w:val="ro-RO"/>
        </w:rPr>
        <w:t xml:space="preserve"> prin </w:t>
      </w:r>
      <w:r w:rsidRPr="00DB32B2">
        <w:rPr>
          <w:rFonts w:ascii="Arial" w:hAnsi="Arial" w:cs="Arial"/>
          <w:b/>
          <w:sz w:val="24"/>
          <w:szCs w:val="24"/>
          <w:lang w:val="ro-RO"/>
        </w:rPr>
        <w:t>Legea nr. 49/2011</w:t>
      </w:r>
      <w:r w:rsidRPr="00DB32B2">
        <w:rPr>
          <w:rFonts w:ascii="Arial" w:hAnsi="Arial" w:cs="Arial"/>
          <w:sz w:val="24"/>
          <w:szCs w:val="24"/>
          <w:lang w:val="ro-RO"/>
        </w:rPr>
        <w:t>,</w:t>
      </w:r>
      <w:r w:rsidR="00E70DA1" w:rsidRPr="00DB32B2">
        <w:rPr>
          <w:rFonts w:ascii="Arial" w:hAnsi="Arial" w:cs="Arial"/>
          <w:sz w:val="24"/>
          <w:szCs w:val="24"/>
          <w:lang w:val="ro-RO"/>
        </w:rPr>
        <w:t xml:space="preserve"> cu modificările și completările ulterioare,</w:t>
      </w:r>
    </w:p>
    <w:p w:rsidR="007F5EDD" w:rsidRPr="00DB32B2" w:rsidRDefault="003F404A" w:rsidP="004F41D6">
      <w:pPr>
        <w:autoSpaceDE w:val="0"/>
        <w:autoSpaceDN w:val="0"/>
        <w:adjustRightInd w:val="0"/>
        <w:spacing w:before="120" w:after="0" w:line="240" w:lineRule="auto"/>
        <w:ind w:firstLine="539"/>
        <w:jc w:val="both"/>
        <w:rPr>
          <w:rFonts w:ascii="Arial" w:hAnsi="Arial" w:cs="Arial"/>
          <w:sz w:val="24"/>
          <w:szCs w:val="24"/>
          <w:lang w:val="ro-RO"/>
        </w:rPr>
      </w:pPr>
      <w:r w:rsidRPr="00DB32B2">
        <w:rPr>
          <w:rFonts w:ascii="Arial" w:hAnsi="Arial" w:cs="Arial"/>
          <w:sz w:val="24"/>
          <w:szCs w:val="24"/>
          <w:lang w:val="ro-RO"/>
        </w:rPr>
        <w:t>autoritatea competentă pentru protecţia mediului APM Sălaj decide, ca urmare a consultărilo</w:t>
      </w:r>
      <w:r w:rsidR="00FF7388" w:rsidRPr="00DB32B2">
        <w:rPr>
          <w:rFonts w:ascii="Arial" w:hAnsi="Arial" w:cs="Arial"/>
          <w:sz w:val="24"/>
          <w:szCs w:val="24"/>
          <w:lang w:val="ro-RO"/>
        </w:rPr>
        <w:t xml:space="preserve">r </w:t>
      </w:r>
      <w:r w:rsidR="00AE26EC" w:rsidRPr="00DB32B2">
        <w:rPr>
          <w:rFonts w:ascii="Arial" w:hAnsi="Arial" w:cs="Arial"/>
          <w:sz w:val="24"/>
          <w:szCs w:val="24"/>
          <w:lang w:val="ro-RO"/>
        </w:rPr>
        <w:t>desfăşurate în cadrul şedinţei</w:t>
      </w:r>
      <w:r w:rsidRPr="00DB32B2">
        <w:rPr>
          <w:rFonts w:ascii="Arial" w:hAnsi="Arial" w:cs="Arial"/>
          <w:sz w:val="24"/>
          <w:szCs w:val="24"/>
          <w:lang w:val="ro-RO"/>
        </w:rPr>
        <w:t xml:space="preserve"> Comisiei de Analiză Tehnică din data de</w:t>
      </w:r>
      <w:r w:rsidR="008A52B8">
        <w:rPr>
          <w:rFonts w:ascii="Arial" w:hAnsi="Arial" w:cs="Arial"/>
          <w:sz w:val="24"/>
          <w:szCs w:val="24"/>
          <w:lang w:val="ro-RO"/>
        </w:rPr>
        <w:t xml:space="preserve"> 09.12.2019</w:t>
      </w:r>
      <w:r w:rsidRPr="00DB32B2">
        <w:rPr>
          <w:rFonts w:ascii="Arial" w:hAnsi="Arial" w:cs="Arial"/>
          <w:sz w:val="24"/>
          <w:szCs w:val="24"/>
          <w:lang w:val="ro-RO"/>
        </w:rPr>
        <w:t xml:space="preserve">  că proiectul: </w:t>
      </w:r>
      <w:r w:rsidR="00A35DA2">
        <w:rPr>
          <w:rFonts w:ascii="Arial" w:hAnsi="Arial" w:cs="Arial"/>
          <w:b/>
          <w:sz w:val="24"/>
          <w:szCs w:val="24"/>
          <w:lang w:val="ro-RO"/>
        </w:rPr>
        <w:t xml:space="preserve">CONSTRUIRE HALĂ SPĂLĂTORIE AUTO , HALĂ SPĂLĂTORIE CAMIOANE ȘI CLĂDIRE ANEXĂ </w:t>
      </w:r>
      <w:r w:rsidR="002C679A">
        <w:rPr>
          <w:rFonts w:ascii="Arial" w:hAnsi="Arial" w:cs="Arial"/>
          <w:b/>
          <w:sz w:val="24"/>
          <w:szCs w:val="24"/>
          <w:lang w:val="ro-RO"/>
        </w:rPr>
        <w:t xml:space="preserve"> </w:t>
      </w:r>
      <w:r w:rsidR="00F656F0" w:rsidRPr="00DB32B2">
        <w:rPr>
          <w:rFonts w:ascii="Arial" w:hAnsi="Arial" w:cs="Arial"/>
          <w:b/>
          <w:i/>
          <w:sz w:val="24"/>
          <w:szCs w:val="24"/>
          <w:lang w:val="ro-RO"/>
        </w:rPr>
        <w:t>,</w:t>
      </w:r>
      <w:r w:rsidR="00F656F0" w:rsidRPr="00DB32B2">
        <w:rPr>
          <w:rFonts w:ascii="Arial" w:hAnsi="Arial" w:cs="Arial"/>
          <w:b/>
          <w:sz w:val="24"/>
          <w:szCs w:val="24"/>
          <w:lang w:val="ro-RO"/>
        </w:rPr>
        <w:t xml:space="preserve"> </w:t>
      </w:r>
      <w:r w:rsidR="00F656F0" w:rsidRPr="00DB32B2">
        <w:rPr>
          <w:rFonts w:ascii="Arial" w:hAnsi="Arial" w:cs="Arial"/>
          <w:sz w:val="24"/>
          <w:szCs w:val="24"/>
          <w:lang w:val="ro-RO"/>
        </w:rPr>
        <w:t>propus a fi amplasat în jud. Săla</w:t>
      </w:r>
      <w:r w:rsidR="00A35DA2">
        <w:rPr>
          <w:rFonts w:ascii="Arial" w:hAnsi="Arial" w:cs="Arial"/>
          <w:sz w:val="24"/>
          <w:szCs w:val="24"/>
          <w:lang w:val="ro-RO"/>
        </w:rPr>
        <w:t xml:space="preserve">j,  intravilanul com. Bobota, satul Bobota, nr. 433/B  </w:t>
      </w:r>
      <w:r w:rsidRPr="00DB32B2">
        <w:rPr>
          <w:rFonts w:ascii="Arial" w:hAnsi="Arial" w:cs="Arial"/>
          <w:sz w:val="24"/>
          <w:szCs w:val="24"/>
          <w:lang w:val="ro-RO"/>
        </w:rPr>
        <w:t xml:space="preserve">, </w:t>
      </w:r>
    </w:p>
    <w:p w:rsidR="003F404A" w:rsidRPr="00DB32B2" w:rsidRDefault="003F404A" w:rsidP="00F656F0">
      <w:pPr>
        <w:autoSpaceDE w:val="0"/>
        <w:autoSpaceDN w:val="0"/>
        <w:adjustRightInd w:val="0"/>
        <w:spacing w:before="120" w:after="0" w:line="240" w:lineRule="auto"/>
        <w:ind w:firstLine="539"/>
        <w:jc w:val="both"/>
        <w:rPr>
          <w:rFonts w:ascii="Arial" w:hAnsi="Arial" w:cs="Arial"/>
          <w:b/>
          <w:sz w:val="24"/>
          <w:szCs w:val="24"/>
          <w:lang w:val="ro-RO"/>
        </w:rPr>
      </w:pPr>
      <w:r w:rsidRPr="00DB32B2">
        <w:rPr>
          <w:rFonts w:ascii="Arial" w:hAnsi="Arial" w:cs="Arial"/>
          <w:b/>
          <w:sz w:val="24"/>
          <w:szCs w:val="24"/>
          <w:lang w:val="ro-RO"/>
        </w:rPr>
        <w:t>nu se supune evaluării impactului asupra mediului</w:t>
      </w:r>
      <w:r w:rsidR="007F5EDD" w:rsidRPr="00DB32B2">
        <w:rPr>
          <w:rFonts w:ascii="Arial" w:hAnsi="Arial" w:cs="Arial"/>
          <w:b/>
          <w:sz w:val="24"/>
          <w:szCs w:val="24"/>
          <w:lang w:val="ro-RO"/>
        </w:rPr>
        <w:t>,</w:t>
      </w:r>
      <w:r w:rsidRPr="00DB32B2">
        <w:rPr>
          <w:rFonts w:ascii="Arial" w:hAnsi="Arial" w:cs="Arial"/>
          <w:b/>
          <w:sz w:val="24"/>
          <w:szCs w:val="24"/>
          <w:lang w:val="ro-RO"/>
        </w:rPr>
        <w:t xml:space="preserve"> nu se supune evaluării adecvate</w:t>
      </w:r>
      <w:r w:rsidR="007F5EDD" w:rsidRPr="00DB32B2">
        <w:rPr>
          <w:rFonts w:ascii="Arial" w:hAnsi="Arial" w:cs="Arial"/>
          <w:b/>
          <w:sz w:val="24"/>
          <w:szCs w:val="24"/>
          <w:lang w:val="ro-RO"/>
        </w:rPr>
        <w:t xml:space="preserve"> şi</w:t>
      </w:r>
      <w:r w:rsidR="00CD61EB" w:rsidRPr="00DB32B2">
        <w:rPr>
          <w:rFonts w:ascii="Arial" w:hAnsi="Arial" w:cs="Arial"/>
          <w:b/>
          <w:sz w:val="24"/>
          <w:szCs w:val="24"/>
          <w:lang w:val="ro-RO"/>
        </w:rPr>
        <w:t xml:space="preserve"> nu se supune evaluării impactului asupra corpurilor de apă</w:t>
      </w:r>
      <w:r w:rsidRPr="00DB32B2">
        <w:rPr>
          <w:rFonts w:ascii="Arial" w:hAnsi="Arial" w:cs="Arial"/>
          <w:b/>
          <w:sz w:val="24"/>
          <w:szCs w:val="24"/>
          <w:lang w:val="ro-RO"/>
        </w:rPr>
        <w:t xml:space="preserve">.  </w:t>
      </w:r>
    </w:p>
    <w:p w:rsidR="003F404A" w:rsidRPr="00DB32B2" w:rsidRDefault="003F404A" w:rsidP="006F78ED">
      <w:pPr>
        <w:autoSpaceDE w:val="0"/>
        <w:autoSpaceDN w:val="0"/>
        <w:adjustRightInd w:val="0"/>
        <w:spacing w:before="120" w:after="0" w:line="240" w:lineRule="auto"/>
        <w:jc w:val="both"/>
        <w:rPr>
          <w:rFonts w:ascii="Arial" w:hAnsi="Arial" w:cs="Arial"/>
          <w:sz w:val="24"/>
          <w:szCs w:val="24"/>
          <w:lang w:val="ro-RO"/>
        </w:rPr>
      </w:pPr>
      <w:r w:rsidRPr="00DB32B2">
        <w:rPr>
          <w:rFonts w:ascii="Arial" w:hAnsi="Arial" w:cs="Arial"/>
          <w:sz w:val="24"/>
          <w:szCs w:val="24"/>
          <w:lang w:val="ro-RO"/>
        </w:rPr>
        <w:t xml:space="preserve">    Justificarea prezentei decizii:</w:t>
      </w:r>
    </w:p>
    <w:p w:rsidR="003F404A" w:rsidRPr="00DB32B2" w:rsidRDefault="003F404A" w:rsidP="006F78ED">
      <w:pPr>
        <w:autoSpaceDE w:val="0"/>
        <w:autoSpaceDN w:val="0"/>
        <w:adjustRightInd w:val="0"/>
        <w:spacing w:before="120" w:after="0" w:line="240" w:lineRule="auto"/>
        <w:jc w:val="both"/>
        <w:rPr>
          <w:rFonts w:ascii="Arial" w:hAnsi="Arial" w:cs="Arial"/>
          <w:sz w:val="24"/>
          <w:szCs w:val="24"/>
          <w:lang w:val="ro-RO"/>
        </w:rPr>
      </w:pPr>
      <w:r w:rsidRPr="00DB32B2">
        <w:rPr>
          <w:rFonts w:ascii="Arial" w:hAnsi="Arial" w:cs="Arial"/>
          <w:b/>
          <w:sz w:val="24"/>
          <w:szCs w:val="24"/>
          <w:lang w:val="ro-RO"/>
        </w:rPr>
        <w:t xml:space="preserve">   </w:t>
      </w:r>
      <w:r w:rsidR="0034572A" w:rsidRPr="00DB32B2">
        <w:rPr>
          <w:rFonts w:ascii="Arial" w:hAnsi="Arial" w:cs="Arial"/>
          <w:b/>
          <w:sz w:val="24"/>
          <w:szCs w:val="24"/>
          <w:lang w:val="ro-RO"/>
        </w:rPr>
        <w:t xml:space="preserve"> I.</w:t>
      </w:r>
      <w:r w:rsidR="0034572A" w:rsidRPr="00DB32B2">
        <w:rPr>
          <w:rFonts w:ascii="Arial" w:hAnsi="Arial" w:cs="Arial"/>
          <w:sz w:val="24"/>
          <w:szCs w:val="24"/>
          <w:lang w:val="ro-RO"/>
        </w:rPr>
        <w:t xml:space="preserve"> </w:t>
      </w:r>
      <w:r w:rsidRPr="00DB32B2">
        <w:rPr>
          <w:rFonts w:ascii="Arial" w:hAnsi="Arial" w:cs="Arial"/>
          <w:noProof/>
          <w:sz w:val="24"/>
          <w:szCs w:val="24"/>
          <w:lang w:val="ro-RO"/>
        </w:rPr>
        <w:t xml:space="preserve">Motivele </w:t>
      </w:r>
      <w:r w:rsidR="00626A57" w:rsidRPr="00DB32B2">
        <w:rPr>
          <w:rFonts w:ascii="Arial" w:hAnsi="Arial" w:cs="Arial"/>
          <w:noProof/>
          <w:sz w:val="24"/>
          <w:szCs w:val="24"/>
          <w:lang w:val="ro-RO"/>
        </w:rPr>
        <w:t>pe baza cărora s-a stabilit necesitatea neefectuării</w:t>
      </w:r>
      <w:r w:rsidRPr="00DB32B2">
        <w:rPr>
          <w:rFonts w:ascii="Arial" w:hAnsi="Arial" w:cs="Arial"/>
          <w:noProof/>
          <w:sz w:val="24"/>
          <w:szCs w:val="24"/>
          <w:lang w:val="ro-RO"/>
        </w:rPr>
        <w:t xml:space="preserve"> </w:t>
      </w:r>
      <w:r w:rsidR="00626A57" w:rsidRPr="00DB32B2">
        <w:rPr>
          <w:rFonts w:ascii="Arial" w:hAnsi="Arial" w:cs="Arial"/>
          <w:noProof/>
          <w:sz w:val="24"/>
          <w:szCs w:val="24"/>
          <w:lang w:val="ro-RO"/>
        </w:rPr>
        <w:t>evaluării</w:t>
      </w:r>
      <w:r w:rsidRPr="00DB32B2">
        <w:rPr>
          <w:rFonts w:ascii="Arial" w:hAnsi="Arial" w:cs="Arial"/>
          <w:noProof/>
          <w:sz w:val="24"/>
          <w:szCs w:val="24"/>
          <w:lang w:val="ro-RO"/>
        </w:rPr>
        <w:t xml:space="preserve"> impactului asupra mediului sunt următoarele:</w:t>
      </w:r>
    </w:p>
    <w:p w:rsidR="003F404A" w:rsidRDefault="003F404A" w:rsidP="006F78ED">
      <w:pPr>
        <w:autoSpaceDE w:val="0"/>
        <w:autoSpaceDN w:val="0"/>
        <w:adjustRightInd w:val="0"/>
        <w:spacing w:before="120" w:after="0" w:line="240" w:lineRule="auto"/>
        <w:jc w:val="both"/>
        <w:rPr>
          <w:rFonts w:ascii="Arial" w:hAnsi="Arial" w:cs="Arial"/>
          <w:sz w:val="24"/>
          <w:szCs w:val="24"/>
          <w:lang w:val="ro-RO"/>
        </w:rPr>
      </w:pPr>
      <w:r w:rsidRPr="00DB32B2">
        <w:rPr>
          <w:rFonts w:ascii="Arial" w:hAnsi="Arial" w:cs="Arial"/>
          <w:b/>
          <w:sz w:val="24"/>
          <w:szCs w:val="24"/>
          <w:lang w:val="ro-RO"/>
        </w:rPr>
        <w:t>a)</w:t>
      </w:r>
      <w:r w:rsidRPr="00DB32B2">
        <w:rPr>
          <w:rFonts w:ascii="Arial" w:hAnsi="Arial" w:cs="Arial"/>
          <w:sz w:val="24"/>
          <w:szCs w:val="24"/>
          <w:lang w:val="ro-RO"/>
        </w:rPr>
        <w:t xml:space="preserve"> Proiectul se încadrează în </w:t>
      </w:r>
      <w:r w:rsidR="006F78ED" w:rsidRPr="00DB32B2">
        <w:rPr>
          <w:rFonts w:ascii="Arial" w:hAnsi="Arial" w:cs="Arial"/>
          <w:sz w:val="24"/>
          <w:szCs w:val="24"/>
          <w:lang w:val="ro-RO"/>
        </w:rPr>
        <w:t>prevederile</w:t>
      </w:r>
      <w:r w:rsidR="00302577" w:rsidRPr="00DB32B2">
        <w:rPr>
          <w:rFonts w:ascii="Arial" w:hAnsi="Arial" w:cs="Arial"/>
          <w:sz w:val="24"/>
          <w:szCs w:val="24"/>
          <w:lang w:val="ro-RO"/>
        </w:rPr>
        <w:t xml:space="preserve"> Legii nr. 292/2018 privind evaluarea impactului anumitor proiecte publice şi private asupra mediului, </w:t>
      </w:r>
      <w:r w:rsidR="006F78ED" w:rsidRPr="00DB32B2">
        <w:rPr>
          <w:rFonts w:ascii="Arial" w:hAnsi="Arial" w:cs="Arial"/>
          <w:sz w:val="24"/>
          <w:szCs w:val="24"/>
          <w:lang w:val="ro-RO"/>
        </w:rPr>
        <w:t xml:space="preserve">anexa </w:t>
      </w:r>
      <w:r w:rsidR="00A35DA2">
        <w:rPr>
          <w:rFonts w:ascii="Arial" w:hAnsi="Arial" w:cs="Arial"/>
          <w:sz w:val="24"/>
          <w:szCs w:val="24"/>
          <w:lang w:val="ro-RO"/>
        </w:rPr>
        <w:t xml:space="preserve">nr. 2, pct. 10, lit. b)proiecte de dezvoltare urbană , inclusiv constructia centrelor comerciale  și a parcărilor auto publice  </w:t>
      </w:r>
      <w:r w:rsidR="006D45E9">
        <w:rPr>
          <w:rFonts w:ascii="Arial" w:hAnsi="Arial" w:cs="Arial"/>
          <w:sz w:val="24"/>
          <w:szCs w:val="24"/>
          <w:lang w:val="ro-RO"/>
        </w:rPr>
        <w:t>si pct 10, lit a</w:t>
      </w:r>
      <w:r w:rsidR="000C5503">
        <w:rPr>
          <w:rFonts w:ascii="Arial" w:hAnsi="Arial" w:cs="Arial"/>
          <w:sz w:val="24"/>
          <w:szCs w:val="24"/>
        </w:rPr>
        <w:t xml:space="preserve">) </w:t>
      </w:r>
      <w:r w:rsidR="006D45E9">
        <w:rPr>
          <w:rFonts w:ascii="Arial" w:hAnsi="Arial" w:cs="Arial"/>
          <w:sz w:val="24"/>
          <w:szCs w:val="24"/>
          <w:lang w:val="ro-RO"/>
        </w:rPr>
        <w:t>–</w:t>
      </w:r>
      <w:r w:rsidR="00A35DA2">
        <w:rPr>
          <w:rFonts w:ascii="Arial" w:hAnsi="Arial" w:cs="Arial"/>
          <w:sz w:val="24"/>
          <w:szCs w:val="24"/>
          <w:lang w:val="ro-RO"/>
        </w:rPr>
        <w:t xml:space="preserve"> </w:t>
      </w:r>
      <w:r w:rsidR="006D45E9">
        <w:rPr>
          <w:rFonts w:ascii="Arial" w:hAnsi="Arial" w:cs="Arial"/>
          <w:sz w:val="24"/>
          <w:szCs w:val="24"/>
          <w:lang w:val="ro-RO"/>
        </w:rPr>
        <w:t xml:space="preserve">proiecte de dezvoltare a unităților /zonelor industriale , și 11.lit. c </w:t>
      </w:r>
      <w:r w:rsidR="006D45E9">
        <w:rPr>
          <w:rFonts w:ascii="Arial" w:hAnsi="Arial" w:cs="Arial"/>
          <w:sz w:val="24"/>
          <w:szCs w:val="24"/>
        </w:rPr>
        <w:t xml:space="preserve">) </w:t>
      </w:r>
      <w:proofErr w:type="spellStart"/>
      <w:r w:rsidR="006D45E9">
        <w:rPr>
          <w:rFonts w:ascii="Arial" w:hAnsi="Arial" w:cs="Arial"/>
          <w:sz w:val="24"/>
          <w:szCs w:val="24"/>
        </w:rPr>
        <w:t>statii</w:t>
      </w:r>
      <w:proofErr w:type="spellEnd"/>
      <w:r w:rsidR="006D45E9">
        <w:rPr>
          <w:rFonts w:ascii="Arial" w:hAnsi="Arial" w:cs="Arial"/>
          <w:sz w:val="24"/>
          <w:szCs w:val="24"/>
        </w:rPr>
        <w:t xml:space="preserve"> </w:t>
      </w:r>
      <w:proofErr w:type="spellStart"/>
      <w:r w:rsidR="006D45E9">
        <w:rPr>
          <w:rFonts w:ascii="Arial" w:hAnsi="Arial" w:cs="Arial"/>
          <w:sz w:val="24"/>
          <w:szCs w:val="24"/>
        </w:rPr>
        <w:t>pentru</w:t>
      </w:r>
      <w:proofErr w:type="spellEnd"/>
      <w:r w:rsidR="006D45E9">
        <w:rPr>
          <w:rFonts w:ascii="Arial" w:hAnsi="Arial" w:cs="Arial"/>
          <w:sz w:val="24"/>
          <w:szCs w:val="24"/>
        </w:rPr>
        <w:t xml:space="preserve"> </w:t>
      </w:r>
      <w:proofErr w:type="spellStart"/>
      <w:r w:rsidR="006D45E9">
        <w:rPr>
          <w:rFonts w:ascii="Arial" w:hAnsi="Arial" w:cs="Arial"/>
          <w:sz w:val="24"/>
          <w:szCs w:val="24"/>
        </w:rPr>
        <w:t>epurarea</w:t>
      </w:r>
      <w:proofErr w:type="spellEnd"/>
      <w:r w:rsidR="006D45E9">
        <w:rPr>
          <w:rFonts w:ascii="Arial" w:hAnsi="Arial" w:cs="Arial"/>
          <w:sz w:val="24"/>
          <w:szCs w:val="24"/>
        </w:rPr>
        <w:t xml:space="preserve"> </w:t>
      </w:r>
      <w:proofErr w:type="spellStart"/>
      <w:r w:rsidR="006D45E9">
        <w:rPr>
          <w:rFonts w:ascii="Arial" w:hAnsi="Arial" w:cs="Arial"/>
          <w:sz w:val="24"/>
          <w:szCs w:val="24"/>
        </w:rPr>
        <w:t>apelor</w:t>
      </w:r>
      <w:proofErr w:type="spellEnd"/>
      <w:r w:rsidR="006D45E9">
        <w:rPr>
          <w:rFonts w:ascii="Arial" w:hAnsi="Arial" w:cs="Arial"/>
          <w:sz w:val="24"/>
          <w:szCs w:val="24"/>
        </w:rPr>
        <w:t xml:space="preserve"> </w:t>
      </w:r>
      <w:proofErr w:type="spellStart"/>
      <w:r w:rsidR="006D45E9">
        <w:rPr>
          <w:rFonts w:ascii="Arial" w:hAnsi="Arial" w:cs="Arial"/>
          <w:sz w:val="24"/>
          <w:szCs w:val="24"/>
        </w:rPr>
        <w:t>uzate</w:t>
      </w:r>
      <w:proofErr w:type="spellEnd"/>
      <w:r w:rsidR="006D45E9">
        <w:rPr>
          <w:rFonts w:ascii="Arial" w:hAnsi="Arial" w:cs="Arial"/>
          <w:sz w:val="24"/>
          <w:szCs w:val="24"/>
        </w:rPr>
        <w:t xml:space="preserve">, </w:t>
      </w:r>
      <w:proofErr w:type="spellStart"/>
      <w:r w:rsidR="006D45E9">
        <w:rPr>
          <w:rFonts w:ascii="Arial" w:hAnsi="Arial" w:cs="Arial"/>
          <w:sz w:val="24"/>
          <w:szCs w:val="24"/>
        </w:rPr>
        <w:t>altele</w:t>
      </w:r>
      <w:proofErr w:type="spellEnd"/>
      <w:r w:rsidR="006D45E9">
        <w:rPr>
          <w:rFonts w:ascii="Arial" w:hAnsi="Arial" w:cs="Arial"/>
          <w:sz w:val="24"/>
          <w:szCs w:val="24"/>
        </w:rPr>
        <w:t xml:space="preserve"> </w:t>
      </w:r>
      <w:proofErr w:type="spellStart"/>
      <w:r w:rsidR="006D45E9">
        <w:rPr>
          <w:rFonts w:ascii="Arial" w:hAnsi="Arial" w:cs="Arial"/>
          <w:sz w:val="24"/>
          <w:szCs w:val="24"/>
        </w:rPr>
        <w:t>dec</w:t>
      </w:r>
      <w:proofErr w:type="spellEnd"/>
      <w:r w:rsidR="006D45E9">
        <w:rPr>
          <w:rFonts w:ascii="Arial" w:hAnsi="Arial" w:cs="Arial"/>
          <w:sz w:val="24"/>
          <w:szCs w:val="24"/>
          <w:lang w:val="ro-RO"/>
        </w:rPr>
        <w:t>ât cele prevăzute în anexa nr. 1</w:t>
      </w:r>
      <w:r w:rsidR="00DC1C12">
        <w:rPr>
          <w:rFonts w:ascii="Arial" w:hAnsi="Arial" w:cs="Arial"/>
          <w:sz w:val="24"/>
          <w:szCs w:val="24"/>
          <w:lang w:val="ro-RO"/>
        </w:rPr>
        <w:t xml:space="preserve"> </w:t>
      </w:r>
      <w:r w:rsidR="007615D8">
        <w:rPr>
          <w:rFonts w:ascii="Arial" w:hAnsi="Arial" w:cs="Arial"/>
          <w:sz w:val="24"/>
          <w:szCs w:val="24"/>
          <w:lang w:val="ro-RO"/>
        </w:rPr>
        <w:t>.</w:t>
      </w:r>
    </w:p>
    <w:p w:rsidR="004150CD" w:rsidRPr="00CE5809" w:rsidRDefault="004150CD" w:rsidP="004150CD">
      <w:pPr>
        <w:numPr>
          <w:ilvl w:val="0"/>
          <w:numId w:val="21"/>
        </w:numPr>
        <w:spacing w:before="100" w:beforeAutospacing="1" w:after="100" w:afterAutospacing="1" w:line="240" w:lineRule="auto"/>
        <w:rPr>
          <w:rFonts w:ascii="Arial" w:eastAsia="Times New Roman" w:hAnsi="Arial" w:cs="Arial"/>
          <w:color w:val="000000"/>
          <w:sz w:val="24"/>
          <w:szCs w:val="24"/>
        </w:rPr>
      </w:pPr>
      <w:proofErr w:type="spellStart"/>
      <w:r w:rsidRPr="00CE5809">
        <w:rPr>
          <w:rFonts w:ascii="Arial" w:eastAsia="Times New Roman" w:hAnsi="Arial" w:cs="Arial"/>
          <w:color w:val="000000"/>
          <w:sz w:val="24"/>
          <w:szCs w:val="24"/>
        </w:rPr>
        <w:t>autorităţile</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reprezentate</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în</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comisia</w:t>
      </w:r>
      <w:proofErr w:type="spellEnd"/>
      <w:r w:rsidRPr="00CE5809">
        <w:rPr>
          <w:rFonts w:ascii="Arial" w:eastAsia="Times New Roman" w:hAnsi="Arial" w:cs="Arial"/>
          <w:color w:val="000000"/>
          <w:sz w:val="24"/>
          <w:szCs w:val="24"/>
        </w:rPr>
        <w:t xml:space="preserve"> de </w:t>
      </w:r>
      <w:proofErr w:type="spellStart"/>
      <w:r w:rsidRPr="00CE5809">
        <w:rPr>
          <w:rFonts w:ascii="Arial" w:eastAsia="Times New Roman" w:hAnsi="Arial" w:cs="Arial"/>
          <w:color w:val="000000"/>
          <w:sz w:val="24"/>
          <w:szCs w:val="24"/>
        </w:rPr>
        <w:t>analiză</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tehnică</w:t>
      </w:r>
      <w:proofErr w:type="spellEnd"/>
      <w:r w:rsidRPr="00CE5809">
        <w:rPr>
          <w:rFonts w:ascii="Arial" w:eastAsia="Times New Roman" w:hAnsi="Arial" w:cs="Arial"/>
          <w:color w:val="000000"/>
          <w:sz w:val="24"/>
          <w:szCs w:val="24"/>
        </w:rPr>
        <w:t xml:space="preserve"> nu au </w:t>
      </w:r>
      <w:proofErr w:type="spellStart"/>
      <w:r w:rsidRPr="00CE5809">
        <w:rPr>
          <w:rFonts w:ascii="Arial" w:eastAsia="Times New Roman" w:hAnsi="Arial" w:cs="Arial"/>
          <w:color w:val="000000"/>
          <w:sz w:val="24"/>
          <w:szCs w:val="24"/>
        </w:rPr>
        <w:t>avut</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obiecţii</w:t>
      </w:r>
      <w:proofErr w:type="spellEnd"/>
      <w:r w:rsidRPr="00CE5809">
        <w:rPr>
          <w:rFonts w:ascii="Arial" w:eastAsia="Times New Roman" w:hAnsi="Arial" w:cs="Arial"/>
          <w:color w:val="000000"/>
          <w:sz w:val="24"/>
          <w:szCs w:val="24"/>
        </w:rPr>
        <w:t>/</w:t>
      </w:r>
      <w:proofErr w:type="spellStart"/>
      <w:r w:rsidRPr="00CE5809">
        <w:rPr>
          <w:rFonts w:ascii="Arial" w:eastAsia="Times New Roman" w:hAnsi="Arial" w:cs="Arial"/>
          <w:color w:val="000000"/>
          <w:sz w:val="24"/>
          <w:szCs w:val="24"/>
        </w:rPr>
        <w:t>observaţii</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în</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ceea</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ce</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priveşte</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proiectul</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în</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cauză</w:t>
      </w:r>
      <w:proofErr w:type="spellEnd"/>
      <w:r w:rsidRPr="00CE5809">
        <w:rPr>
          <w:rFonts w:ascii="Arial" w:eastAsia="Times New Roman" w:hAnsi="Arial" w:cs="Arial"/>
          <w:color w:val="000000"/>
          <w:sz w:val="24"/>
          <w:szCs w:val="24"/>
        </w:rPr>
        <w:t>;</w:t>
      </w:r>
    </w:p>
    <w:p w:rsidR="004150CD" w:rsidRPr="00CE5809" w:rsidRDefault="004150CD" w:rsidP="004150CD">
      <w:pPr>
        <w:numPr>
          <w:ilvl w:val="0"/>
          <w:numId w:val="22"/>
        </w:numPr>
        <w:spacing w:before="100" w:beforeAutospacing="1" w:after="100" w:afterAutospacing="1" w:line="240" w:lineRule="auto"/>
        <w:rPr>
          <w:rFonts w:ascii="Arial" w:eastAsia="Times New Roman" w:hAnsi="Arial" w:cs="Arial"/>
          <w:color w:val="000000"/>
          <w:sz w:val="24"/>
          <w:szCs w:val="24"/>
        </w:rPr>
      </w:pPr>
      <w:proofErr w:type="spellStart"/>
      <w:r w:rsidRPr="00CE5809">
        <w:rPr>
          <w:rFonts w:ascii="Arial" w:eastAsia="Times New Roman" w:hAnsi="Arial" w:cs="Arial"/>
          <w:color w:val="000000"/>
          <w:sz w:val="24"/>
          <w:szCs w:val="24"/>
        </w:rPr>
        <w:t>prezenta</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solicitare</w:t>
      </w:r>
      <w:proofErr w:type="spellEnd"/>
      <w:r w:rsidRPr="00CE5809">
        <w:rPr>
          <w:rFonts w:ascii="Arial" w:eastAsia="Times New Roman" w:hAnsi="Arial" w:cs="Arial"/>
          <w:color w:val="000000"/>
          <w:sz w:val="24"/>
          <w:szCs w:val="24"/>
        </w:rPr>
        <w:t xml:space="preserve"> a </w:t>
      </w:r>
      <w:proofErr w:type="spellStart"/>
      <w:r w:rsidRPr="00CE5809">
        <w:rPr>
          <w:rFonts w:ascii="Arial" w:eastAsia="Times New Roman" w:hAnsi="Arial" w:cs="Arial"/>
          <w:color w:val="000000"/>
          <w:sz w:val="24"/>
          <w:szCs w:val="24"/>
        </w:rPr>
        <w:t>fost</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mediatizată</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prin</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publicare</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anunţ</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în</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ziarul</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Magazin</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Sălăjean</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afişare</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şi</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înregistrare</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anu</w:t>
      </w:r>
      <w:r w:rsidR="006D45E9">
        <w:rPr>
          <w:rFonts w:ascii="Arial" w:eastAsia="Times New Roman" w:hAnsi="Arial" w:cs="Arial"/>
          <w:color w:val="000000"/>
          <w:sz w:val="24"/>
          <w:szCs w:val="24"/>
        </w:rPr>
        <w:t>nţ</w:t>
      </w:r>
      <w:proofErr w:type="spellEnd"/>
      <w:r w:rsidR="006D45E9">
        <w:rPr>
          <w:rFonts w:ascii="Arial" w:eastAsia="Times New Roman" w:hAnsi="Arial" w:cs="Arial"/>
          <w:color w:val="000000"/>
          <w:sz w:val="24"/>
          <w:szCs w:val="24"/>
        </w:rPr>
        <w:t xml:space="preserve"> la </w:t>
      </w:r>
      <w:proofErr w:type="spellStart"/>
      <w:r w:rsidR="006D45E9">
        <w:rPr>
          <w:rFonts w:ascii="Arial" w:eastAsia="Times New Roman" w:hAnsi="Arial" w:cs="Arial"/>
          <w:color w:val="000000"/>
          <w:sz w:val="24"/>
          <w:szCs w:val="24"/>
        </w:rPr>
        <w:t>sediul</w:t>
      </w:r>
      <w:proofErr w:type="spellEnd"/>
      <w:r w:rsidR="006D45E9">
        <w:rPr>
          <w:rFonts w:ascii="Arial" w:eastAsia="Times New Roman" w:hAnsi="Arial" w:cs="Arial"/>
          <w:color w:val="000000"/>
          <w:sz w:val="24"/>
          <w:szCs w:val="24"/>
        </w:rPr>
        <w:t xml:space="preserve"> </w:t>
      </w:r>
      <w:proofErr w:type="spellStart"/>
      <w:r w:rsidR="006D45E9">
        <w:rPr>
          <w:rFonts w:ascii="Arial" w:eastAsia="Times New Roman" w:hAnsi="Arial" w:cs="Arial"/>
          <w:color w:val="000000"/>
          <w:sz w:val="24"/>
          <w:szCs w:val="24"/>
        </w:rPr>
        <w:t>Primăriei</w:t>
      </w:r>
      <w:proofErr w:type="spellEnd"/>
      <w:r w:rsidR="006D45E9">
        <w:rPr>
          <w:rFonts w:ascii="Arial" w:eastAsia="Times New Roman" w:hAnsi="Arial" w:cs="Arial"/>
          <w:color w:val="000000"/>
          <w:sz w:val="24"/>
          <w:szCs w:val="24"/>
        </w:rPr>
        <w:t xml:space="preserve"> </w:t>
      </w:r>
      <w:proofErr w:type="spellStart"/>
      <w:r w:rsidR="006D45E9">
        <w:rPr>
          <w:rFonts w:ascii="Arial" w:eastAsia="Times New Roman" w:hAnsi="Arial" w:cs="Arial"/>
          <w:color w:val="000000"/>
          <w:sz w:val="24"/>
          <w:szCs w:val="24"/>
        </w:rPr>
        <w:t>comunei</w:t>
      </w:r>
      <w:proofErr w:type="spellEnd"/>
      <w:r w:rsidR="006D45E9">
        <w:rPr>
          <w:rFonts w:ascii="Arial" w:eastAsia="Times New Roman" w:hAnsi="Arial" w:cs="Arial"/>
          <w:color w:val="000000"/>
          <w:sz w:val="24"/>
          <w:szCs w:val="24"/>
        </w:rPr>
        <w:t xml:space="preserve"> </w:t>
      </w:r>
      <w:proofErr w:type="spellStart"/>
      <w:r w:rsidR="006D45E9">
        <w:rPr>
          <w:rFonts w:ascii="Arial" w:eastAsia="Times New Roman" w:hAnsi="Arial" w:cs="Arial"/>
          <w:color w:val="000000"/>
          <w:sz w:val="24"/>
          <w:szCs w:val="24"/>
        </w:rPr>
        <w:t>Bobota</w:t>
      </w:r>
      <w:proofErr w:type="spellEnd"/>
      <w:r>
        <w:rPr>
          <w:rFonts w:ascii="Arial" w:eastAsia="Times New Roman" w:hAnsi="Arial" w:cs="Arial"/>
          <w:color w:val="000000"/>
          <w:sz w:val="24"/>
          <w:szCs w:val="24"/>
          <w:lang w:val="ro-RO"/>
        </w:rPr>
        <w:t xml:space="preserve"> </w:t>
      </w:r>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şi</w:t>
      </w:r>
      <w:proofErr w:type="spellEnd"/>
      <w:r w:rsidRPr="00CE5809">
        <w:rPr>
          <w:rFonts w:ascii="Arial" w:eastAsia="Times New Roman" w:hAnsi="Arial" w:cs="Arial"/>
          <w:color w:val="000000"/>
          <w:sz w:val="24"/>
          <w:szCs w:val="24"/>
        </w:rPr>
        <w:t xml:space="preserve"> la </w:t>
      </w:r>
      <w:proofErr w:type="spellStart"/>
      <w:r w:rsidRPr="00CE5809">
        <w:rPr>
          <w:rFonts w:ascii="Arial" w:eastAsia="Times New Roman" w:hAnsi="Arial" w:cs="Arial"/>
          <w:color w:val="000000"/>
          <w:sz w:val="24"/>
          <w:szCs w:val="24"/>
        </w:rPr>
        <w:t>sediul</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titularului</w:t>
      </w:r>
      <w:proofErr w:type="spellEnd"/>
      <w:r w:rsidRPr="00CE5809">
        <w:rPr>
          <w:rFonts w:ascii="Arial" w:eastAsia="Times New Roman" w:hAnsi="Arial" w:cs="Arial"/>
          <w:color w:val="000000"/>
          <w:sz w:val="24"/>
          <w:szCs w:val="24"/>
        </w:rPr>
        <w:t>,  </w:t>
      </w:r>
      <w:proofErr w:type="spellStart"/>
      <w:r w:rsidRPr="00CE5809">
        <w:rPr>
          <w:rFonts w:ascii="Arial" w:eastAsia="Times New Roman" w:hAnsi="Arial" w:cs="Arial"/>
          <w:color w:val="000000"/>
          <w:sz w:val="24"/>
          <w:szCs w:val="24"/>
        </w:rPr>
        <w:t>precum</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şi</w:t>
      </w:r>
      <w:proofErr w:type="spellEnd"/>
      <w:r w:rsidRPr="00CE5809">
        <w:rPr>
          <w:rFonts w:ascii="Arial" w:eastAsia="Times New Roman" w:hAnsi="Arial" w:cs="Arial"/>
          <w:color w:val="000000"/>
          <w:sz w:val="24"/>
          <w:szCs w:val="24"/>
        </w:rPr>
        <w:t xml:space="preserve"> la </w:t>
      </w:r>
      <w:proofErr w:type="spellStart"/>
      <w:r w:rsidRPr="00CE5809">
        <w:rPr>
          <w:rFonts w:ascii="Arial" w:eastAsia="Times New Roman" w:hAnsi="Arial" w:cs="Arial"/>
          <w:color w:val="000000"/>
          <w:sz w:val="24"/>
          <w:szCs w:val="24"/>
        </w:rPr>
        <w:t>sediul</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şi</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pe</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pagina</w:t>
      </w:r>
      <w:proofErr w:type="spellEnd"/>
      <w:r w:rsidRPr="00CE5809">
        <w:rPr>
          <w:rFonts w:ascii="Arial" w:eastAsia="Times New Roman" w:hAnsi="Arial" w:cs="Arial"/>
          <w:color w:val="000000"/>
          <w:sz w:val="24"/>
          <w:szCs w:val="24"/>
        </w:rPr>
        <w:t xml:space="preserve"> de internet a APM </w:t>
      </w:r>
      <w:proofErr w:type="spellStart"/>
      <w:r w:rsidRPr="00CE5809">
        <w:rPr>
          <w:rFonts w:ascii="Arial" w:eastAsia="Times New Roman" w:hAnsi="Arial" w:cs="Arial"/>
          <w:color w:val="000000"/>
          <w:sz w:val="24"/>
          <w:szCs w:val="24"/>
        </w:rPr>
        <w:t>Sălaj</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iar</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proiectul</w:t>
      </w:r>
      <w:proofErr w:type="spellEnd"/>
      <w:r w:rsidRPr="00CE5809">
        <w:rPr>
          <w:rFonts w:ascii="Arial" w:eastAsia="Times New Roman" w:hAnsi="Arial" w:cs="Arial"/>
          <w:color w:val="000000"/>
          <w:sz w:val="24"/>
          <w:szCs w:val="24"/>
        </w:rPr>
        <w:t xml:space="preserve"> de </w:t>
      </w:r>
      <w:proofErr w:type="spellStart"/>
      <w:r w:rsidRPr="00CE5809">
        <w:rPr>
          <w:rFonts w:ascii="Arial" w:eastAsia="Times New Roman" w:hAnsi="Arial" w:cs="Arial"/>
          <w:color w:val="000000"/>
          <w:sz w:val="24"/>
          <w:szCs w:val="24"/>
        </w:rPr>
        <w:t>Decizie</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etapă</w:t>
      </w:r>
      <w:proofErr w:type="spellEnd"/>
      <w:r w:rsidRPr="00CE5809">
        <w:rPr>
          <w:rFonts w:ascii="Arial" w:eastAsia="Times New Roman" w:hAnsi="Arial" w:cs="Arial"/>
          <w:color w:val="000000"/>
          <w:sz w:val="24"/>
          <w:szCs w:val="24"/>
        </w:rPr>
        <w:t xml:space="preserve"> de </w:t>
      </w:r>
      <w:proofErr w:type="spellStart"/>
      <w:r w:rsidRPr="00CE5809">
        <w:rPr>
          <w:rFonts w:ascii="Arial" w:eastAsia="Times New Roman" w:hAnsi="Arial" w:cs="Arial"/>
          <w:color w:val="000000"/>
          <w:sz w:val="24"/>
          <w:szCs w:val="24"/>
        </w:rPr>
        <w:t>încadrare</w:t>
      </w:r>
      <w:proofErr w:type="spellEnd"/>
      <w:r w:rsidRPr="00CE5809">
        <w:rPr>
          <w:rFonts w:ascii="Arial" w:eastAsia="Times New Roman" w:hAnsi="Arial" w:cs="Arial"/>
          <w:color w:val="000000"/>
          <w:sz w:val="24"/>
          <w:szCs w:val="24"/>
        </w:rPr>
        <w:t xml:space="preserve"> a </w:t>
      </w:r>
      <w:proofErr w:type="spellStart"/>
      <w:r w:rsidRPr="00CE5809">
        <w:rPr>
          <w:rFonts w:ascii="Arial" w:eastAsia="Times New Roman" w:hAnsi="Arial" w:cs="Arial"/>
          <w:color w:val="000000"/>
          <w:sz w:val="24"/>
          <w:szCs w:val="24"/>
        </w:rPr>
        <w:t>fost</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postat</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pe</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pagina</w:t>
      </w:r>
      <w:proofErr w:type="spellEnd"/>
      <w:r w:rsidRPr="00CE5809">
        <w:rPr>
          <w:rFonts w:ascii="Arial" w:eastAsia="Times New Roman" w:hAnsi="Arial" w:cs="Arial"/>
          <w:color w:val="000000"/>
          <w:sz w:val="24"/>
          <w:szCs w:val="24"/>
        </w:rPr>
        <w:t xml:space="preserve"> de internet a APM </w:t>
      </w:r>
      <w:proofErr w:type="spellStart"/>
      <w:r w:rsidRPr="00CE5809">
        <w:rPr>
          <w:rFonts w:ascii="Arial" w:eastAsia="Times New Roman" w:hAnsi="Arial" w:cs="Arial"/>
          <w:color w:val="000000"/>
          <w:sz w:val="24"/>
          <w:szCs w:val="24"/>
        </w:rPr>
        <w:t>Sălaj</w:t>
      </w:r>
      <w:proofErr w:type="spellEnd"/>
      <w:r w:rsidRPr="00CE5809">
        <w:rPr>
          <w:rFonts w:ascii="Arial" w:eastAsia="Times New Roman" w:hAnsi="Arial" w:cs="Arial"/>
          <w:color w:val="000000"/>
          <w:sz w:val="24"/>
          <w:szCs w:val="24"/>
        </w:rPr>
        <w:t>;</w:t>
      </w:r>
    </w:p>
    <w:p w:rsidR="004150CD" w:rsidRPr="00CE5809" w:rsidRDefault="004150CD" w:rsidP="004150CD">
      <w:pPr>
        <w:numPr>
          <w:ilvl w:val="0"/>
          <w:numId w:val="22"/>
        </w:numPr>
        <w:spacing w:before="100" w:beforeAutospacing="1" w:after="100" w:afterAutospacing="1" w:line="240" w:lineRule="auto"/>
        <w:rPr>
          <w:rFonts w:ascii="Arial" w:eastAsia="Times New Roman" w:hAnsi="Arial" w:cs="Arial"/>
          <w:color w:val="000000"/>
          <w:sz w:val="24"/>
          <w:szCs w:val="24"/>
        </w:rPr>
      </w:pPr>
      <w:proofErr w:type="spellStart"/>
      <w:r w:rsidRPr="00CE5809">
        <w:rPr>
          <w:rFonts w:ascii="Arial" w:eastAsia="Times New Roman" w:hAnsi="Arial" w:cs="Arial"/>
          <w:color w:val="000000"/>
          <w:sz w:val="24"/>
          <w:szCs w:val="24"/>
        </w:rPr>
        <w:lastRenderedPageBreak/>
        <w:t>în</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urma</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mediatizării</w:t>
      </w:r>
      <w:proofErr w:type="spellEnd"/>
      <w:r w:rsidRPr="00CE5809">
        <w:rPr>
          <w:rFonts w:ascii="Arial" w:eastAsia="Times New Roman" w:hAnsi="Arial" w:cs="Arial"/>
          <w:color w:val="000000"/>
          <w:sz w:val="24"/>
          <w:szCs w:val="24"/>
        </w:rPr>
        <w:t xml:space="preserve"> nu au </w:t>
      </w:r>
      <w:proofErr w:type="spellStart"/>
      <w:r w:rsidRPr="00CE5809">
        <w:rPr>
          <w:rFonts w:ascii="Arial" w:eastAsia="Times New Roman" w:hAnsi="Arial" w:cs="Arial"/>
          <w:color w:val="000000"/>
          <w:sz w:val="24"/>
          <w:szCs w:val="24"/>
        </w:rPr>
        <w:t>fost</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înregistrate</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observaţii</w:t>
      </w:r>
      <w:proofErr w:type="spellEnd"/>
      <w:r w:rsidRPr="00CE5809">
        <w:rPr>
          <w:rFonts w:ascii="Arial" w:eastAsia="Times New Roman" w:hAnsi="Arial" w:cs="Arial"/>
          <w:color w:val="000000"/>
          <w:sz w:val="24"/>
          <w:szCs w:val="24"/>
        </w:rPr>
        <w:t>/</w:t>
      </w:r>
      <w:proofErr w:type="spellStart"/>
      <w:r w:rsidRPr="00CE5809">
        <w:rPr>
          <w:rFonts w:ascii="Arial" w:eastAsia="Times New Roman" w:hAnsi="Arial" w:cs="Arial"/>
          <w:color w:val="000000"/>
          <w:sz w:val="24"/>
          <w:szCs w:val="24"/>
        </w:rPr>
        <w:t>obiecţii</w:t>
      </w:r>
      <w:proofErr w:type="spellEnd"/>
      <w:r w:rsidRPr="00CE5809">
        <w:rPr>
          <w:rFonts w:ascii="Arial" w:eastAsia="Times New Roman" w:hAnsi="Arial" w:cs="Arial"/>
          <w:color w:val="000000"/>
          <w:sz w:val="24"/>
          <w:szCs w:val="24"/>
        </w:rPr>
        <w:t xml:space="preserve"> din </w:t>
      </w:r>
      <w:proofErr w:type="spellStart"/>
      <w:r w:rsidRPr="00CE5809">
        <w:rPr>
          <w:rFonts w:ascii="Arial" w:eastAsia="Times New Roman" w:hAnsi="Arial" w:cs="Arial"/>
          <w:color w:val="000000"/>
          <w:sz w:val="24"/>
          <w:szCs w:val="24"/>
        </w:rPr>
        <w:t>partea</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publicului</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privind</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proiectul</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în</w:t>
      </w:r>
      <w:proofErr w:type="spellEnd"/>
      <w:r w:rsidRPr="00CE5809">
        <w:rPr>
          <w:rFonts w:ascii="Arial" w:eastAsia="Times New Roman" w:hAnsi="Arial" w:cs="Arial"/>
          <w:color w:val="000000"/>
          <w:sz w:val="24"/>
          <w:szCs w:val="24"/>
        </w:rPr>
        <w:t xml:space="preserve"> </w:t>
      </w:r>
      <w:proofErr w:type="spellStart"/>
      <w:r w:rsidRPr="00CE5809">
        <w:rPr>
          <w:rFonts w:ascii="Arial" w:eastAsia="Times New Roman" w:hAnsi="Arial" w:cs="Arial"/>
          <w:color w:val="000000"/>
          <w:sz w:val="24"/>
          <w:szCs w:val="24"/>
        </w:rPr>
        <w:t>cauză</w:t>
      </w:r>
      <w:proofErr w:type="spellEnd"/>
      <w:r w:rsidRPr="00CE5809">
        <w:rPr>
          <w:rFonts w:ascii="Arial" w:eastAsia="Times New Roman" w:hAnsi="Arial" w:cs="Arial"/>
          <w:color w:val="000000"/>
          <w:sz w:val="24"/>
          <w:szCs w:val="24"/>
        </w:rPr>
        <w:t>;</w:t>
      </w:r>
    </w:p>
    <w:p w:rsidR="004150CD" w:rsidRPr="00DB32B2" w:rsidRDefault="004150CD" w:rsidP="004150CD">
      <w:pPr>
        <w:autoSpaceDE w:val="0"/>
        <w:autoSpaceDN w:val="0"/>
        <w:adjustRightInd w:val="0"/>
        <w:spacing w:before="120" w:after="0" w:line="240" w:lineRule="auto"/>
        <w:jc w:val="both"/>
        <w:rPr>
          <w:rFonts w:ascii="Arial" w:hAnsi="Arial" w:cs="Arial"/>
          <w:noProof/>
          <w:sz w:val="24"/>
          <w:szCs w:val="24"/>
          <w:lang w:val="ro-RO"/>
        </w:rPr>
      </w:pPr>
    </w:p>
    <w:p w:rsidR="006F78ED" w:rsidRPr="00DB32B2" w:rsidRDefault="003F404A" w:rsidP="006F78ED">
      <w:pPr>
        <w:spacing w:before="120" w:after="0" w:line="240" w:lineRule="auto"/>
        <w:jc w:val="both"/>
        <w:rPr>
          <w:rFonts w:ascii="Arial" w:hAnsi="Arial" w:cs="Arial"/>
          <w:sz w:val="24"/>
          <w:szCs w:val="24"/>
          <w:lang w:val="ro-RO"/>
        </w:rPr>
      </w:pPr>
      <w:r w:rsidRPr="00DB32B2">
        <w:rPr>
          <w:rFonts w:ascii="Arial" w:hAnsi="Arial" w:cs="Arial"/>
          <w:b/>
          <w:sz w:val="24"/>
          <w:szCs w:val="24"/>
          <w:lang w:val="ro-RO"/>
        </w:rPr>
        <w:t xml:space="preserve">b) </w:t>
      </w:r>
      <w:r w:rsidRPr="00DB32B2">
        <w:rPr>
          <w:rFonts w:ascii="Arial" w:hAnsi="Arial" w:cs="Arial"/>
          <w:sz w:val="24"/>
          <w:szCs w:val="24"/>
          <w:lang w:val="ro-RO"/>
        </w:rPr>
        <w:t>Caracteristicile proiectului:</w:t>
      </w:r>
    </w:p>
    <w:p w:rsidR="00E762BE" w:rsidRDefault="00885F85" w:rsidP="00F32AAB">
      <w:pPr>
        <w:spacing w:after="0" w:line="240" w:lineRule="auto"/>
        <w:ind w:firstLine="284"/>
        <w:jc w:val="both"/>
        <w:rPr>
          <w:rFonts w:ascii="Arial" w:hAnsi="Arial" w:cs="Arial"/>
          <w:noProof/>
          <w:sz w:val="24"/>
          <w:szCs w:val="24"/>
          <w:lang w:val="ro-RO"/>
        </w:rPr>
      </w:pPr>
      <w:r w:rsidRPr="00DB32B2">
        <w:rPr>
          <w:rFonts w:ascii="Arial" w:hAnsi="Arial" w:cs="Arial"/>
          <w:bCs/>
          <w:noProof/>
          <w:sz w:val="24"/>
          <w:szCs w:val="24"/>
          <w:lang w:val="ro-RO"/>
        </w:rPr>
        <w:t>b</w:t>
      </w:r>
      <w:r w:rsidRPr="00DB32B2">
        <w:rPr>
          <w:rFonts w:ascii="Arial" w:hAnsi="Arial" w:cs="Arial"/>
          <w:bCs/>
          <w:noProof/>
          <w:sz w:val="24"/>
          <w:szCs w:val="24"/>
          <w:vertAlign w:val="subscript"/>
          <w:lang w:val="ro-RO"/>
        </w:rPr>
        <w:t>1</w:t>
      </w:r>
      <w:r w:rsidR="004E6183" w:rsidRPr="00DB32B2">
        <w:rPr>
          <w:rFonts w:ascii="Arial" w:hAnsi="Arial" w:cs="Arial"/>
          <w:bCs/>
          <w:noProof/>
          <w:sz w:val="24"/>
          <w:szCs w:val="24"/>
          <w:lang w:val="ro-RO"/>
        </w:rPr>
        <w:t>)</w:t>
      </w:r>
      <w:r w:rsidR="004E6183" w:rsidRPr="00DB32B2">
        <w:rPr>
          <w:rFonts w:ascii="Arial" w:hAnsi="Arial" w:cs="Arial"/>
          <w:noProof/>
          <w:sz w:val="24"/>
          <w:szCs w:val="24"/>
          <w:lang w:val="ro-RO"/>
        </w:rPr>
        <w:t xml:space="preserve"> dimensiunea </w:t>
      </w:r>
      <w:r w:rsidR="00E762BE" w:rsidRPr="00DB32B2">
        <w:rPr>
          <w:rFonts w:ascii="Arial" w:hAnsi="Arial" w:cs="Arial"/>
          <w:noProof/>
          <w:sz w:val="24"/>
          <w:szCs w:val="24"/>
          <w:lang w:val="ro-RO"/>
        </w:rPr>
        <w:t>şi concepţia întregului proiect:</w:t>
      </w:r>
    </w:p>
    <w:p w:rsidR="00370227" w:rsidRDefault="00370227" w:rsidP="00F32AAB">
      <w:pPr>
        <w:spacing w:after="0" w:line="240" w:lineRule="auto"/>
        <w:ind w:firstLine="284"/>
        <w:jc w:val="both"/>
        <w:rPr>
          <w:rFonts w:ascii="Arial" w:hAnsi="Arial" w:cs="Arial"/>
          <w:noProof/>
          <w:sz w:val="24"/>
          <w:szCs w:val="24"/>
          <w:lang w:val="ro-RO"/>
        </w:rPr>
      </w:pPr>
    </w:p>
    <w:p w:rsidR="00370227" w:rsidRPr="00370227" w:rsidRDefault="00370227" w:rsidP="00370227">
      <w:pPr>
        <w:spacing w:after="0" w:line="240" w:lineRule="auto"/>
        <w:ind w:firstLine="418"/>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 xml:space="preserve">Prin prezenta documentatie se propune realizarea a trei constructii una cu </w:t>
      </w:r>
      <w:r w:rsidRPr="007C3509">
        <w:rPr>
          <w:rFonts w:ascii="Arial" w:eastAsia="Times New Roman" w:hAnsi="Arial" w:cs="Arial"/>
          <w:b/>
          <w:color w:val="000000"/>
          <w:sz w:val="24"/>
          <w:szCs w:val="24"/>
          <w:lang w:val="ro-RO" w:eastAsia="en-GB"/>
        </w:rPr>
        <w:t>destinatia de spalatorie auto,  una cu destinatia de spalatorie camioane si una cu destinatia de anexa</w:t>
      </w:r>
      <w:r w:rsidRPr="00370227">
        <w:rPr>
          <w:rFonts w:ascii="Arial" w:eastAsia="Times New Roman" w:hAnsi="Arial" w:cs="Arial"/>
          <w:color w:val="000000"/>
          <w:sz w:val="24"/>
          <w:szCs w:val="24"/>
          <w:lang w:val="ro-RO" w:eastAsia="en-GB"/>
        </w:rPr>
        <w:t>. Cladirile vor fi dotate cu aparatura necesara pentru spalarea autovehiculelor si a camioanelor precum si cu cate o rigola centrala pentru preluarea apelor rezultate din spalare.</w:t>
      </w:r>
    </w:p>
    <w:p w:rsidR="00370227" w:rsidRPr="00370227" w:rsidRDefault="00370227" w:rsidP="00370227">
      <w:pPr>
        <w:spacing w:after="0" w:line="240" w:lineRule="auto"/>
        <w:ind w:firstLine="418"/>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Activitatile caracteristice din cadrul proiectului propus sunt activitati de prestari servicii respectiv de  spalare/cosmetizare auto.</w:t>
      </w:r>
    </w:p>
    <w:p w:rsidR="00370227" w:rsidRPr="00370227" w:rsidRDefault="00370227" w:rsidP="00370227">
      <w:pPr>
        <w:spacing w:after="0" w:line="240" w:lineRule="auto"/>
        <w:ind w:firstLine="418"/>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 xml:space="preserve">  Fluxul tehnologic standard în cele doua spalatorii auto este urmatorul:</w:t>
      </w:r>
    </w:p>
    <w:p w:rsidR="00370227" w:rsidRPr="00370227" w:rsidRDefault="00370227" w:rsidP="00370227">
      <w:pPr>
        <w:spacing w:after="0" w:line="240" w:lineRule="auto"/>
        <w:ind w:firstLine="418"/>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 primirea masinii ce urmeaza a fi spalata.</w:t>
      </w:r>
    </w:p>
    <w:p w:rsidR="00370227" w:rsidRPr="00370227" w:rsidRDefault="00370227" w:rsidP="00370227">
      <w:pPr>
        <w:spacing w:after="0" w:line="240" w:lineRule="auto"/>
        <w:ind w:firstLine="418"/>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 spalarea propriu-zisa a masinii;</w:t>
      </w:r>
    </w:p>
    <w:p w:rsidR="00370227" w:rsidRPr="00370227" w:rsidRDefault="00370227" w:rsidP="00370227">
      <w:pPr>
        <w:spacing w:after="0" w:line="240" w:lineRule="auto"/>
        <w:ind w:firstLine="418"/>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 curatarea interiorului masinii;</w:t>
      </w:r>
    </w:p>
    <w:p w:rsidR="00370227" w:rsidRPr="00370227" w:rsidRDefault="00370227" w:rsidP="00370227">
      <w:pPr>
        <w:spacing w:after="0" w:line="240" w:lineRule="auto"/>
        <w:ind w:firstLine="418"/>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 uscarea masinii;</w:t>
      </w:r>
    </w:p>
    <w:p w:rsidR="00370227" w:rsidRPr="00370227" w:rsidRDefault="00370227" w:rsidP="00370227">
      <w:pPr>
        <w:spacing w:after="0" w:line="240" w:lineRule="auto"/>
        <w:ind w:firstLine="418"/>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 predarea masinii clientului;</w:t>
      </w:r>
    </w:p>
    <w:p w:rsidR="00370227" w:rsidRPr="00370227" w:rsidRDefault="00370227" w:rsidP="00370227">
      <w:pPr>
        <w:spacing w:after="0" w:line="240" w:lineRule="auto"/>
        <w:ind w:firstLine="418"/>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 xml:space="preserve">Pentru activitatea din spalatorii vor vor utiliza aparate profesionale pentru spalarea autovehicolelor. </w:t>
      </w:r>
    </w:p>
    <w:p w:rsidR="00370227" w:rsidRDefault="00370227" w:rsidP="00D53A25">
      <w:pPr>
        <w:spacing w:after="0" w:line="240" w:lineRule="auto"/>
        <w:ind w:firstLine="418"/>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Deoarece in procesul de spalare-curatare se vor folosi detergenti biodegradabili fara fosfati si cu alcalinitate redusa, produse de intretinere si produse de curatat ecologice, impactul activitatii desfasurate in cadrul obiectivului asupra apelor de suprafata si a panzei freatice din zona in conditiile respectarii instructiunilor de lucru, este nesemnificativ asupra factorului de mediu apa.</w:t>
      </w:r>
    </w:p>
    <w:p w:rsidR="00370227" w:rsidRPr="00370227" w:rsidRDefault="00370227" w:rsidP="00370227">
      <w:pPr>
        <w:spacing w:after="0" w:line="240" w:lineRule="auto"/>
        <w:ind w:firstLine="418"/>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Constructiile se vor realiza pe fundatii continue din beton armat, cu structura metalica, inchideri exterioare realizate din panouri termoizolante. Acoperisul va fi de tip sarpanta din lemn cu invelitoare din panouri termoizolante. Cele doua constructii vor avea regim de inaltime parter si urmatorul sistem constructiv:</w:t>
      </w:r>
    </w:p>
    <w:p w:rsidR="00370227" w:rsidRPr="00370227" w:rsidRDefault="00370227" w:rsidP="00370227">
      <w:pPr>
        <w:spacing w:after="0" w:line="240" w:lineRule="auto"/>
        <w:ind w:firstLine="420"/>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Spalatorie auto:</w:t>
      </w:r>
    </w:p>
    <w:p w:rsidR="00370227" w:rsidRPr="00370227" w:rsidRDefault="00370227" w:rsidP="00370227">
      <w:pPr>
        <w:numPr>
          <w:ilvl w:val="0"/>
          <w:numId w:val="25"/>
        </w:numPr>
        <w:spacing w:after="0" w:line="240" w:lineRule="auto"/>
        <w:contextualSpacing/>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 xml:space="preserve">fundatii din beton armat; </w:t>
      </w:r>
    </w:p>
    <w:p w:rsidR="00370227" w:rsidRPr="00370227" w:rsidRDefault="00370227" w:rsidP="00370227">
      <w:pPr>
        <w:numPr>
          <w:ilvl w:val="0"/>
          <w:numId w:val="25"/>
        </w:numPr>
        <w:spacing w:line="240" w:lineRule="auto"/>
        <w:contextualSpacing/>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 xml:space="preserve">structura metalica cu inchideri din panouri termoizolante; </w:t>
      </w:r>
    </w:p>
    <w:p w:rsidR="00370227" w:rsidRPr="00370227" w:rsidRDefault="00370227" w:rsidP="00370227">
      <w:pPr>
        <w:numPr>
          <w:ilvl w:val="0"/>
          <w:numId w:val="25"/>
        </w:numPr>
        <w:spacing w:after="0" w:line="240" w:lineRule="auto"/>
        <w:contextualSpacing/>
        <w:jc w:val="both"/>
        <w:rPr>
          <w:rFonts w:ascii="Arial" w:eastAsia="Times New Roman" w:hAnsi="Arial" w:cs="Arial"/>
          <w:b/>
          <w:color w:val="000000"/>
          <w:sz w:val="24"/>
          <w:szCs w:val="24"/>
          <w:lang w:eastAsia="en-GB"/>
        </w:rPr>
      </w:pPr>
      <w:r w:rsidRPr="00370227">
        <w:rPr>
          <w:rFonts w:ascii="Arial" w:eastAsia="Times New Roman" w:hAnsi="Arial" w:cs="Arial"/>
          <w:color w:val="000000"/>
          <w:sz w:val="24"/>
          <w:szCs w:val="24"/>
          <w:lang w:val="ro-RO" w:eastAsia="en-GB"/>
        </w:rPr>
        <w:t xml:space="preserve">acoperis tip sarpanta realizat din structura metalica cu invelitoare dinpanouri termoizolante. </w:t>
      </w:r>
    </w:p>
    <w:p w:rsidR="00370227" w:rsidRPr="00370227" w:rsidRDefault="00370227" w:rsidP="00370227">
      <w:pPr>
        <w:spacing w:after="0" w:line="240" w:lineRule="auto"/>
        <w:ind w:left="1080"/>
        <w:contextualSpacing/>
        <w:jc w:val="both"/>
        <w:rPr>
          <w:rFonts w:ascii="Arial" w:eastAsia="Times New Roman" w:hAnsi="Arial" w:cs="Arial"/>
          <w:b/>
          <w:color w:val="000000"/>
          <w:sz w:val="24"/>
          <w:szCs w:val="24"/>
          <w:lang w:eastAsia="en-GB"/>
        </w:rPr>
      </w:pPr>
      <w:r w:rsidRPr="00370227">
        <w:rPr>
          <w:rFonts w:ascii="Arial" w:eastAsia="Times New Roman" w:hAnsi="Arial" w:cs="Arial"/>
          <w:color w:val="000000"/>
          <w:sz w:val="24"/>
          <w:szCs w:val="24"/>
          <w:lang w:val="ro-RO" w:eastAsia="en-GB"/>
        </w:rPr>
        <w:t>Sc = 89,52 mp</w:t>
      </w:r>
    </w:p>
    <w:p w:rsidR="00370227" w:rsidRPr="00370227" w:rsidRDefault="00370227" w:rsidP="00370227">
      <w:pPr>
        <w:spacing w:after="0" w:line="240" w:lineRule="auto"/>
        <w:ind w:left="1080"/>
        <w:contextualSpacing/>
        <w:jc w:val="both"/>
        <w:rPr>
          <w:rFonts w:ascii="Arial" w:eastAsia="Times New Roman" w:hAnsi="Arial" w:cs="Arial"/>
          <w:color w:val="000000"/>
          <w:sz w:val="24"/>
          <w:szCs w:val="24"/>
          <w:lang w:val="ro-RO" w:eastAsia="en-GB"/>
        </w:rPr>
      </w:pPr>
    </w:p>
    <w:p w:rsidR="00370227" w:rsidRPr="00370227" w:rsidRDefault="00370227" w:rsidP="00370227">
      <w:pPr>
        <w:spacing w:after="0" w:line="240" w:lineRule="auto"/>
        <w:ind w:firstLine="420"/>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Spalatorie camioane:</w:t>
      </w:r>
    </w:p>
    <w:p w:rsidR="00370227" w:rsidRPr="00370227" w:rsidRDefault="00370227" w:rsidP="00370227">
      <w:pPr>
        <w:numPr>
          <w:ilvl w:val="0"/>
          <w:numId w:val="25"/>
        </w:numPr>
        <w:spacing w:after="0" w:line="240" w:lineRule="auto"/>
        <w:contextualSpacing/>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 xml:space="preserve">fundatii din beton armat; </w:t>
      </w:r>
    </w:p>
    <w:p w:rsidR="00370227" w:rsidRPr="00370227" w:rsidRDefault="00370227" w:rsidP="00370227">
      <w:pPr>
        <w:numPr>
          <w:ilvl w:val="0"/>
          <w:numId w:val="25"/>
        </w:numPr>
        <w:spacing w:line="240" w:lineRule="auto"/>
        <w:contextualSpacing/>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 xml:space="preserve">structura metalica cu inchideri din panouri termoizolante; </w:t>
      </w:r>
    </w:p>
    <w:p w:rsidR="00370227" w:rsidRPr="00370227" w:rsidRDefault="00370227" w:rsidP="00370227">
      <w:pPr>
        <w:spacing w:after="0" w:line="240" w:lineRule="auto"/>
        <w:ind w:left="1080"/>
        <w:contextualSpacing/>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acoperis tip sarpanta realizat din structura metalica cu invelitoare dinpanouri termoizolante</w:t>
      </w:r>
    </w:p>
    <w:p w:rsidR="00370227" w:rsidRPr="00370227" w:rsidRDefault="00370227" w:rsidP="00370227">
      <w:pPr>
        <w:spacing w:after="0" w:line="240" w:lineRule="auto"/>
        <w:ind w:left="1080"/>
        <w:contextualSpacing/>
        <w:jc w:val="both"/>
        <w:rPr>
          <w:rFonts w:ascii="Arial" w:eastAsia="Times New Roman" w:hAnsi="Arial" w:cs="Arial"/>
          <w:b/>
          <w:color w:val="000000"/>
          <w:sz w:val="24"/>
          <w:szCs w:val="24"/>
          <w:lang w:eastAsia="en-GB"/>
        </w:rPr>
      </w:pPr>
      <w:r w:rsidRPr="00370227">
        <w:rPr>
          <w:rFonts w:ascii="Arial" w:eastAsia="Times New Roman" w:hAnsi="Arial" w:cs="Arial"/>
          <w:color w:val="000000"/>
          <w:sz w:val="24"/>
          <w:szCs w:val="24"/>
          <w:lang w:val="ro-RO" w:eastAsia="en-GB"/>
        </w:rPr>
        <w:t>Sc = 157,06 mp</w:t>
      </w:r>
    </w:p>
    <w:p w:rsidR="00370227" w:rsidRPr="00370227" w:rsidRDefault="00370227" w:rsidP="00370227">
      <w:pPr>
        <w:spacing w:after="0" w:line="240" w:lineRule="auto"/>
        <w:ind w:firstLine="420"/>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Cladire anexa:</w:t>
      </w:r>
    </w:p>
    <w:p w:rsidR="00370227" w:rsidRPr="00370227" w:rsidRDefault="00370227" w:rsidP="00370227">
      <w:pPr>
        <w:numPr>
          <w:ilvl w:val="0"/>
          <w:numId w:val="25"/>
        </w:numPr>
        <w:spacing w:after="0" w:line="240" w:lineRule="auto"/>
        <w:contextualSpacing/>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 xml:space="preserve">fundatii din beton armat; </w:t>
      </w:r>
    </w:p>
    <w:p w:rsidR="00370227" w:rsidRPr="00370227" w:rsidRDefault="00370227" w:rsidP="00370227">
      <w:pPr>
        <w:numPr>
          <w:ilvl w:val="0"/>
          <w:numId w:val="25"/>
        </w:numPr>
        <w:spacing w:line="240" w:lineRule="auto"/>
        <w:contextualSpacing/>
        <w:jc w:val="both"/>
        <w:rPr>
          <w:rFonts w:ascii="Arial" w:eastAsia="Times New Roman" w:hAnsi="Arial" w:cs="Arial"/>
          <w:color w:val="000000"/>
          <w:sz w:val="24"/>
          <w:szCs w:val="24"/>
          <w:lang w:val="ro-RO" w:eastAsia="en-GB"/>
        </w:rPr>
      </w:pPr>
      <w:r w:rsidRPr="00370227">
        <w:rPr>
          <w:rFonts w:ascii="Arial" w:eastAsia="Times New Roman" w:hAnsi="Arial" w:cs="Arial"/>
          <w:color w:val="000000"/>
          <w:sz w:val="24"/>
          <w:szCs w:val="24"/>
          <w:lang w:val="ro-RO" w:eastAsia="en-GB"/>
        </w:rPr>
        <w:t>structura realizata din pereti portanti din zidarie de caramida;</w:t>
      </w:r>
    </w:p>
    <w:p w:rsidR="00370227" w:rsidRPr="00370227" w:rsidRDefault="00370227" w:rsidP="00370227">
      <w:pPr>
        <w:numPr>
          <w:ilvl w:val="0"/>
          <w:numId w:val="25"/>
        </w:numPr>
        <w:spacing w:line="240" w:lineRule="auto"/>
        <w:contextualSpacing/>
        <w:jc w:val="both"/>
        <w:rPr>
          <w:rFonts w:ascii="Arial" w:eastAsia="Times New Roman" w:hAnsi="Arial" w:cs="Arial"/>
          <w:b/>
          <w:color w:val="000000"/>
          <w:sz w:val="24"/>
          <w:szCs w:val="24"/>
          <w:lang w:val="en-GB" w:eastAsia="en-GB"/>
        </w:rPr>
      </w:pPr>
      <w:r w:rsidRPr="00370227">
        <w:rPr>
          <w:rFonts w:ascii="Arial" w:eastAsia="Times New Roman" w:hAnsi="Arial" w:cs="Arial"/>
          <w:color w:val="000000"/>
          <w:sz w:val="24"/>
          <w:szCs w:val="24"/>
          <w:lang w:val="ro-RO" w:eastAsia="en-GB"/>
        </w:rPr>
        <w:t>acoperis tip sarpanta cu invelitoare din tabla.</w:t>
      </w:r>
    </w:p>
    <w:p w:rsidR="00370227" w:rsidRPr="00370227" w:rsidRDefault="00370227" w:rsidP="00370227">
      <w:pPr>
        <w:spacing w:after="0" w:line="240" w:lineRule="auto"/>
        <w:jc w:val="both"/>
        <w:rPr>
          <w:rFonts w:ascii="Arial" w:eastAsia="Times New Roman" w:hAnsi="Arial" w:cs="Arial"/>
          <w:b/>
          <w:i/>
          <w:color w:val="000000"/>
          <w:sz w:val="24"/>
          <w:szCs w:val="24"/>
          <w:lang w:val="en-GB" w:eastAsia="en-GB"/>
        </w:rPr>
      </w:pPr>
      <w:r w:rsidRPr="00370227">
        <w:rPr>
          <w:rFonts w:ascii="Arial" w:eastAsia="Times New Roman" w:hAnsi="Arial" w:cs="Arial"/>
          <w:color w:val="000000"/>
          <w:sz w:val="24"/>
          <w:szCs w:val="24"/>
          <w:lang w:val="en-GB" w:eastAsia="en-GB"/>
        </w:rPr>
        <w:tab/>
      </w:r>
      <w:r w:rsidRPr="00370227">
        <w:rPr>
          <w:rFonts w:ascii="Arial" w:eastAsia="Times New Roman" w:hAnsi="Arial" w:cs="Arial"/>
          <w:b/>
          <w:i/>
          <w:color w:val="000000"/>
          <w:sz w:val="24"/>
          <w:szCs w:val="24"/>
          <w:lang w:val="ro-RO" w:eastAsia="en-GB"/>
        </w:rPr>
        <w:t>Anexa</w:t>
      </w:r>
    </w:p>
    <w:p w:rsidR="00370227" w:rsidRPr="00370227" w:rsidRDefault="00370227" w:rsidP="00370227">
      <w:pPr>
        <w:spacing w:after="0" w:line="240" w:lineRule="auto"/>
        <w:jc w:val="both"/>
        <w:rPr>
          <w:rFonts w:ascii="Arial" w:eastAsia="Times New Roman" w:hAnsi="Arial" w:cs="Arial"/>
          <w:color w:val="000000"/>
          <w:sz w:val="24"/>
          <w:szCs w:val="24"/>
          <w:lang w:val="en-GB" w:eastAsia="en-GB"/>
        </w:rPr>
      </w:pPr>
      <w:r w:rsidRPr="00370227">
        <w:rPr>
          <w:rFonts w:ascii="Arial" w:eastAsia="Times New Roman" w:hAnsi="Arial" w:cs="Arial"/>
          <w:color w:val="000000"/>
          <w:sz w:val="24"/>
          <w:szCs w:val="24"/>
          <w:lang w:val="en-GB" w:eastAsia="en-GB"/>
        </w:rPr>
        <w:lastRenderedPageBreak/>
        <w:tab/>
        <w:t xml:space="preserve">In </w:t>
      </w:r>
      <w:proofErr w:type="spellStart"/>
      <w:r w:rsidRPr="00370227">
        <w:rPr>
          <w:rFonts w:ascii="Arial" w:eastAsia="Times New Roman" w:hAnsi="Arial" w:cs="Arial"/>
          <w:color w:val="000000"/>
          <w:sz w:val="24"/>
          <w:szCs w:val="24"/>
          <w:lang w:val="en-GB" w:eastAsia="en-GB"/>
        </w:rPr>
        <w:t>aceasta</w:t>
      </w:r>
      <w:proofErr w:type="spellEnd"/>
      <w:r w:rsidRPr="00370227">
        <w:rPr>
          <w:rFonts w:ascii="Arial" w:eastAsia="Times New Roman" w:hAnsi="Arial" w:cs="Arial"/>
          <w:color w:val="000000"/>
          <w:sz w:val="24"/>
          <w:szCs w:val="24"/>
          <w:lang w:val="en-GB" w:eastAsia="en-GB"/>
        </w:rPr>
        <w:t xml:space="preserve"> </w:t>
      </w:r>
      <w:proofErr w:type="spellStart"/>
      <w:r w:rsidRPr="00370227">
        <w:rPr>
          <w:rFonts w:ascii="Arial" w:eastAsia="Times New Roman" w:hAnsi="Arial" w:cs="Arial"/>
          <w:color w:val="000000"/>
          <w:sz w:val="24"/>
          <w:szCs w:val="24"/>
          <w:lang w:val="en-GB" w:eastAsia="en-GB"/>
        </w:rPr>
        <w:t>cladire</w:t>
      </w:r>
      <w:proofErr w:type="spellEnd"/>
      <w:r w:rsidRPr="00370227">
        <w:rPr>
          <w:rFonts w:ascii="Arial" w:eastAsia="Times New Roman" w:hAnsi="Arial" w:cs="Arial"/>
          <w:color w:val="000000"/>
          <w:sz w:val="24"/>
          <w:szCs w:val="24"/>
          <w:lang w:val="en-GB" w:eastAsia="en-GB"/>
        </w:rPr>
        <w:t xml:space="preserve"> se </w:t>
      </w:r>
      <w:proofErr w:type="spellStart"/>
      <w:r w:rsidRPr="00370227">
        <w:rPr>
          <w:rFonts w:ascii="Arial" w:eastAsia="Times New Roman" w:hAnsi="Arial" w:cs="Arial"/>
          <w:color w:val="000000"/>
          <w:sz w:val="24"/>
          <w:szCs w:val="24"/>
          <w:lang w:val="en-GB" w:eastAsia="en-GB"/>
        </w:rPr>
        <w:t>vor</w:t>
      </w:r>
      <w:proofErr w:type="spellEnd"/>
      <w:r w:rsidRPr="00370227">
        <w:rPr>
          <w:rFonts w:ascii="Arial" w:eastAsia="Times New Roman" w:hAnsi="Arial" w:cs="Arial"/>
          <w:color w:val="000000"/>
          <w:sz w:val="24"/>
          <w:szCs w:val="24"/>
          <w:lang w:val="en-GB" w:eastAsia="en-GB"/>
        </w:rPr>
        <w:t xml:space="preserve"> </w:t>
      </w:r>
      <w:proofErr w:type="spellStart"/>
      <w:r w:rsidRPr="00370227">
        <w:rPr>
          <w:rFonts w:ascii="Arial" w:eastAsia="Times New Roman" w:hAnsi="Arial" w:cs="Arial"/>
          <w:color w:val="000000"/>
          <w:sz w:val="24"/>
          <w:szCs w:val="24"/>
          <w:lang w:val="en-GB" w:eastAsia="en-GB"/>
        </w:rPr>
        <w:t>realiza</w:t>
      </w:r>
      <w:proofErr w:type="spellEnd"/>
      <w:r w:rsidRPr="00370227">
        <w:rPr>
          <w:rFonts w:ascii="Arial" w:eastAsia="Times New Roman" w:hAnsi="Arial" w:cs="Arial"/>
          <w:color w:val="000000"/>
          <w:sz w:val="24"/>
          <w:szCs w:val="24"/>
          <w:lang w:val="en-GB" w:eastAsia="en-GB"/>
        </w:rPr>
        <w:t xml:space="preserve"> </w:t>
      </w:r>
      <w:proofErr w:type="spellStart"/>
      <w:r w:rsidRPr="00370227">
        <w:rPr>
          <w:rFonts w:ascii="Arial" w:eastAsia="Times New Roman" w:hAnsi="Arial" w:cs="Arial"/>
          <w:color w:val="000000"/>
          <w:sz w:val="24"/>
          <w:szCs w:val="24"/>
          <w:lang w:val="en-GB" w:eastAsia="en-GB"/>
        </w:rPr>
        <w:t>spatii</w:t>
      </w:r>
      <w:proofErr w:type="spellEnd"/>
      <w:r w:rsidRPr="00370227">
        <w:rPr>
          <w:rFonts w:ascii="Arial" w:eastAsia="Times New Roman" w:hAnsi="Arial" w:cs="Arial"/>
          <w:color w:val="000000"/>
          <w:sz w:val="24"/>
          <w:szCs w:val="24"/>
          <w:lang w:val="en-GB" w:eastAsia="en-GB"/>
        </w:rPr>
        <w:t xml:space="preserve"> </w:t>
      </w:r>
      <w:proofErr w:type="spellStart"/>
      <w:r w:rsidRPr="00370227">
        <w:rPr>
          <w:rFonts w:ascii="Arial" w:eastAsia="Times New Roman" w:hAnsi="Arial" w:cs="Arial"/>
          <w:color w:val="000000"/>
          <w:sz w:val="24"/>
          <w:szCs w:val="24"/>
          <w:lang w:val="en-GB" w:eastAsia="en-GB"/>
        </w:rPr>
        <w:t>pentru</w:t>
      </w:r>
      <w:proofErr w:type="spellEnd"/>
      <w:r w:rsidRPr="00370227">
        <w:rPr>
          <w:rFonts w:ascii="Arial" w:eastAsia="Times New Roman" w:hAnsi="Arial" w:cs="Arial"/>
          <w:color w:val="000000"/>
          <w:sz w:val="24"/>
          <w:szCs w:val="24"/>
          <w:lang w:val="en-GB" w:eastAsia="en-GB"/>
        </w:rPr>
        <w:t xml:space="preserve"> </w:t>
      </w:r>
      <w:proofErr w:type="spellStart"/>
      <w:r w:rsidRPr="00370227">
        <w:rPr>
          <w:rFonts w:ascii="Arial" w:eastAsia="Times New Roman" w:hAnsi="Arial" w:cs="Arial"/>
          <w:color w:val="000000"/>
          <w:sz w:val="24"/>
          <w:szCs w:val="24"/>
          <w:lang w:val="en-GB" w:eastAsia="en-GB"/>
        </w:rPr>
        <w:t>personalul</w:t>
      </w:r>
      <w:proofErr w:type="spellEnd"/>
      <w:r w:rsidRPr="00370227">
        <w:rPr>
          <w:rFonts w:ascii="Arial" w:eastAsia="Times New Roman" w:hAnsi="Arial" w:cs="Arial"/>
          <w:color w:val="000000"/>
          <w:sz w:val="24"/>
          <w:szCs w:val="24"/>
          <w:lang w:val="en-GB" w:eastAsia="en-GB"/>
        </w:rPr>
        <w:t xml:space="preserve"> </w:t>
      </w:r>
      <w:proofErr w:type="spellStart"/>
      <w:r w:rsidRPr="00370227">
        <w:rPr>
          <w:rFonts w:ascii="Arial" w:eastAsia="Times New Roman" w:hAnsi="Arial" w:cs="Arial"/>
          <w:color w:val="000000"/>
          <w:sz w:val="24"/>
          <w:szCs w:val="24"/>
          <w:lang w:val="en-GB" w:eastAsia="en-GB"/>
        </w:rPr>
        <w:t>anga</w:t>
      </w:r>
      <w:r w:rsidR="00504784">
        <w:rPr>
          <w:rFonts w:ascii="Arial" w:eastAsia="Times New Roman" w:hAnsi="Arial" w:cs="Arial"/>
          <w:color w:val="000000"/>
          <w:sz w:val="24"/>
          <w:szCs w:val="24"/>
          <w:lang w:val="en-GB" w:eastAsia="en-GB"/>
        </w:rPr>
        <w:t>jat</w:t>
      </w:r>
      <w:proofErr w:type="spellEnd"/>
      <w:r w:rsidR="00504784">
        <w:rPr>
          <w:rFonts w:ascii="Arial" w:eastAsia="Times New Roman" w:hAnsi="Arial" w:cs="Arial"/>
          <w:color w:val="000000"/>
          <w:sz w:val="24"/>
          <w:szCs w:val="24"/>
          <w:lang w:val="en-GB" w:eastAsia="en-GB"/>
        </w:rPr>
        <w:t xml:space="preserve"> </w:t>
      </w:r>
      <w:proofErr w:type="spellStart"/>
      <w:r w:rsidR="00504784">
        <w:rPr>
          <w:rFonts w:ascii="Arial" w:eastAsia="Times New Roman" w:hAnsi="Arial" w:cs="Arial"/>
          <w:color w:val="000000"/>
          <w:sz w:val="24"/>
          <w:szCs w:val="24"/>
          <w:lang w:val="en-GB" w:eastAsia="en-GB"/>
        </w:rPr>
        <w:t>si</w:t>
      </w:r>
      <w:proofErr w:type="spellEnd"/>
      <w:r w:rsidR="00504784">
        <w:rPr>
          <w:rFonts w:ascii="Arial" w:eastAsia="Times New Roman" w:hAnsi="Arial" w:cs="Arial"/>
          <w:color w:val="000000"/>
          <w:sz w:val="24"/>
          <w:szCs w:val="24"/>
          <w:lang w:val="en-GB" w:eastAsia="en-GB"/>
        </w:rPr>
        <w:t xml:space="preserve"> </w:t>
      </w:r>
      <w:proofErr w:type="gramStart"/>
      <w:r w:rsidR="00504784">
        <w:rPr>
          <w:rFonts w:ascii="Arial" w:eastAsia="Times New Roman" w:hAnsi="Arial" w:cs="Arial"/>
          <w:color w:val="000000"/>
          <w:sz w:val="24"/>
          <w:szCs w:val="24"/>
          <w:lang w:val="en-GB" w:eastAsia="en-GB"/>
        </w:rPr>
        <w:t>un</w:t>
      </w:r>
      <w:proofErr w:type="gramEnd"/>
      <w:r w:rsidR="00504784">
        <w:rPr>
          <w:rFonts w:ascii="Arial" w:eastAsia="Times New Roman" w:hAnsi="Arial" w:cs="Arial"/>
          <w:color w:val="000000"/>
          <w:sz w:val="24"/>
          <w:szCs w:val="24"/>
          <w:lang w:val="en-GB" w:eastAsia="en-GB"/>
        </w:rPr>
        <w:t xml:space="preserve"> </w:t>
      </w:r>
      <w:proofErr w:type="spellStart"/>
      <w:r w:rsidR="00504784">
        <w:rPr>
          <w:rFonts w:ascii="Arial" w:eastAsia="Times New Roman" w:hAnsi="Arial" w:cs="Arial"/>
          <w:color w:val="000000"/>
          <w:sz w:val="24"/>
          <w:szCs w:val="24"/>
          <w:lang w:val="en-GB" w:eastAsia="en-GB"/>
        </w:rPr>
        <w:t>spatiu</w:t>
      </w:r>
      <w:proofErr w:type="spellEnd"/>
      <w:r w:rsidR="00504784">
        <w:rPr>
          <w:rFonts w:ascii="Arial" w:eastAsia="Times New Roman" w:hAnsi="Arial" w:cs="Arial"/>
          <w:color w:val="000000"/>
          <w:sz w:val="24"/>
          <w:szCs w:val="24"/>
          <w:lang w:val="en-GB" w:eastAsia="en-GB"/>
        </w:rPr>
        <w:t xml:space="preserve"> cu </w:t>
      </w:r>
      <w:proofErr w:type="spellStart"/>
      <w:r w:rsidR="00504784">
        <w:rPr>
          <w:rFonts w:ascii="Arial" w:eastAsia="Times New Roman" w:hAnsi="Arial" w:cs="Arial"/>
          <w:color w:val="000000"/>
          <w:sz w:val="24"/>
          <w:szCs w:val="24"/>
          <w:lang w:val="en-GB" w:eastAsia="en-GB"/>
        </w:rPr>
        <w:t>rol</w:t>
      </w:r>
      <w:proofErr w:type="spellEnd"/>
      <w:r w:rsidR="00504784">
        <w:rPr>
          <w:rFonts w:ascii="Arial" w:eastAsia="Times New Roman" w:hAnsi="Arial" w:cs="Arial"/>
          <w:color w:val="000000"/>
          <w:sz w:val="24"/>
          <w:szCs w:val="24"/>
          <w:lang w:val="en-GB" w:eastAsia="en-GB"/>
        </w:rPr>
        <w:t xml:space="preserve"> de </w:t>
      </w:r>
      <w:proofErr w:type="spellStart"/>
      <w:r w:rsidR="00504784">
        <w:rPr>
          <w:rFonts w:ascii="Arial" w:eastAsia="Times New Roman" w:hAnsi="Arial" w:cs="Arial"/>
          <w:color w:val="000000"/>
          <w:sz w:val="24"/>
          <w:szCs w:val="24"/>
          <w:lang w:val="en-GB" w:eastAsia="en-GB"/>
        </w:rPr>
        <w:t>depoz</w:t>
      </w:r>
      <w:r w:rsidRPr="00370227">
        <w:rPr>
          <w:rFonts w:ascii="Arial" w:eastAsia="Times New Roman" w:hAnsi="Arial" w:cs="Arial"/>
          <w:color w:val="000000"/>
          <w:sz w:val="24"/>
          <w:szCs w:val="24"/>
          <w:lang w:val="en-GB" w:eastAsia="en-GB"/>
        </w:rPr>
        <w:t>it</w:t>
      </w:r>
      <w:proofErr w:type="spellEnd"/>
      <w:r w:rsidRPr="00370227">
        <w:rPr>
          <w:rFonts w:ascii="Arial" w:eastAsia="Times New Roman" w:hAnsi="Arial" w:cs="Arial"/>
          <w:color w:val="000000"/>
          <w:sz w:val="24"/>
          <w:szCs w:val="24"/>
          <w:lang w:val="en-GB" w:eastAsia="en-GB"/>
        </w:rPr>
        <w:t xml:space="preserve"> </w:t>
      </w:r>
      <w:proofErr w:type="spellStart"/>
      <w:r w:rsidRPr="00370227">
        <w:rPr>
          <w:rFonts w:ascii="Arial" w:eastAsia="Times New Roman" w:hAnsi="Arial" w:cs="Arial"/>
          <w:color w:val="000000"/>
          <w:sz w:val="24"/>
          <w:szCs w:val="24"/>
          <w:lang w:val="en-GB" w:eastAsia="en-GB"/>
        </w:rPr>
        <w:t>materiale</w:t>
      </w:r>
      <w:proofErr w:type="spellEnd"/>
      <w:r w:rsidRPr="00370227">
        <w:rPr>
          <w:rFonts w:ascii="Arial" w:eastAsia="Times New Roman" w:hAnsi="Arial" w:cs="Arial"/>
          <w:color w:val="000000"/>
          <w:sz w:val="24"/>
          <w:szCs w:val="24"/>
          <w:lang w:val="en-GB" w:eastAsia="en-GB"/>
        </w:rPr>
        <w:t xml:space="preserve">. </w:t>
      </w:r>
    </w:p>
    <w:p w:rsidR="00370227" w:rsidRPr="00370227" w:rsidRDefault="00370227" w:rsidP="00370227">
      <w:pPr>
        <w:spacing w:after="0" w:line="240" w:lineRule="auto"/>
        <w:jc w:val="both"/>
        <w:rPr>
          <w:rFonts w:ascii="Arial" w:eastAsia="Times New Roman" w:hAnsi="Arial" w:cs="Arial"/>
          <w:b/>
          <w:i/>
          <w:color w:val="000000"/>
          <w:sz w:val="24"/>
          <w:szCs w:val="24"/>
          <w:lang w:val="en-GB" w:eastAsia="en-GB"/>
        </w:rPr>
      </w:pPr>
      <w:r w:rsidRPr="00370227">
        <w:rPr>
          <w:rFonts w:ascii="Arial" w:eastAsia="Times New Roman" w:hAnsi="Arial" w:cs="Arial"/>
          <w:color w:val="000000"/>
          <w:sz w:val="24"/>
          <w:szCs w:val="24"/>
          <w:lang w:val="en-GB" w:eastAsia="en-GB"/>
        </w:rPr>
        <w:tab/>
      </w:r>
      <w:proofErr w:type="spellStart"/>
      <w:r w:rsidRPr="00370227">
        <w:rPr>
          <w:rFonts w:ascii="Arial" w:eastAsia="Times New Roman" w:hAnsi="Arial" w:cs="Arial"/>
          <w:b/>
          <w:i/>
          <w:color w:val="000000"/>
          <w:sz w:val="24"/>
          <w:szCs w:val="24"/>
          <w:lang w:val="en-GB" w:eastAsia="en-GB"/>
        </w:rPr>
        <w:t>Dotari</w:t>
      </w:r>
      <w:proofErr w:type="spellEnd"/>
    </w:p>
    <w:p w:rsidR="00370227" w:rsidRPr="00370227" w:rsidRDefault="00370227" w:rsidP="00370227">
      <w:pPr>
        <w:numPr>
          <w:ilvl w:val="0"/>
          <w:numId w:val="25"/>
        </w:numPr>
        <w:spacing w:after="0" w:line="240" w:lineRule="auto"/>
        <w:contextualSpacing/>
        <w:jc w:val="both"/>
        <w:rPr>
          <w:rFonts w:ascii="Arial" w:eastAsia="Times New Roman" w:hAnsi="Arial" w:cs="Arial"/>
          <w:color w:val="000000"/>
          <w:sz w:val="24"/>
          <w:szCs w:val="24"/>
          <w:lang w:val="en-GB" w:eastAsia="en-GB"/>
        </w:rPr>
      </w:pPr>
      <w:r w:rsidRPr="00370227">
        <w:rPr>
          <w:rFonts w:ascii="Arial" w:eastAsiaTheme="minorHAnsi" w:hAnsi="Arial" w:cs="Arial"/>
          <w:sz w:val="24"/>
          <w:szCs w:val="24"/>
          <w:lang w:val="en-GB"/>
        </w:rPr>
        <w:t xml:space="preserve">1 </w:t>
      </w:r>
      <w:proofErr w:type="spellStart"/>
      <w:r w:rsidRPr="00370227">
        <w:rPr>
          <w:rFonts w:ascii="Arial" w:eastAsiaTheme="minorHAnsi" w:hAnsi="Arial" w:cs="Arial"/>
          <w:sz w:val="24"/>
          <w:szCs w:val="24"/>
          <w:lang w:val="en-GB"/>
        </w:rPr>
        <w:t>Curatitor</w:t>
      </w:r>
      <w:proofErr w:type="spellEnd"/>
      <w:r w:rsidRPr="00370227">
        <w:rPr>
          <w:rFonts w:ascii="Arial" w:eastAsiaTheme="minorHAnsi" w:hAnsi="Arial" w:cs="Arial"/>
          <w:sz w:val="24"/>
          <w:szCs w:val="24"/>
          <w:lang w:val="en-GB"/>
        </w:rPr>
        <w:t xml:space="preserve"> cu </w:t>
      </w:r>
      <w:proofErr w:type="spellStart"/>
      <w:r w:rsidRPr="00370227">
        <w:rPr>
          <w:rFonts w:ascii="Arial" w:eastAsiaTheme="minorHAnsi" w:hAnsi="Arial" w:cs="Arial"/>
          <w:sz w:val="24"/>
          <w:szCs w:val="24"/>
          <w:lang w:val="en-GB"/>
        </w:rPr>
        <w:t>apa</w:t>
      </w:r>
      <w:proofErr w:type="spellEnd"/>
      <w:r w:rsidRPr="00370227">
        <w:rPr>
          <w:rFonts w:ascii="Arial" w:eastAsiaTheme="minorHAnsi" w:hAnsi="Arial" w:cs="Arial"/>
          <w:sz w:val="24"/>
          <w:szCs w:val="24"/>
          <w:lang w:val="en-GB"/>
        </w:rPr>
        <w:t xml:space="preserve"> sub </w:t>
      </w:r>
      <w:proofErr w:type="spellStart"/>
      <w:r w:rsidRPr="00370227">
        <w:rPr>
          <w:rFonts w:ascii="Arial" w:eastAsiaTheme="minorHAnsi" w:hAnsi="Arial" w:cs="Arial"/>
          <w:sz w:val="24"/>
          <w:szCs w:val="24"/>
          <w:lang w:val="en-GB"/>
        </w:rPr>
        <w:t>presiune</w:t>
      </w:r>
      <w:proofErr w:type="spellEnd"/>
      <w:r w:rsidRPr="00370227">
        <w:rPr>
          <w:rFonts w:ascii="Arial" w:eastAsiaTheme="minorHAnsi" w:hAnsi="Arial" w:cs="Arial"/>
          <w:sz w:val="24"/>
          <w:szCs w:val="24"/>
          <w:lang w:val="en-GB"/>
        </w:rPr>
        <w:t xml:space="preserve"> cu </w:t>
      </w:r>
      <w:proofErr w:type="spellStart"/>
      <w:r w:rsidRPr="00370227">
        <w:rPr>
          <w:rFonts w:ascii="Arial" w:eastAsiaTheme="minorHAnsi" w:hAnsi="Arial" w:cs="Arial"/>
          <w:sz w:val="24"/>
          <w:szCs w:val="24"/>
          <w:lang w:val="en-GB"/>
        </w:rPr>
        <w:t>incalzire</w:t>
      </w:r>
      <w:proofErr w:type="spellEnd"/>
      <w:r w:rsidRPr="00370227">
        <w:rPr>
          <w:rFonts w:ascii="Arial" w:eastAsiaTheme="minorHAnsi" w:hAnsi="Arial" w:cs="Arial"/>
          <w:sz w:val="24"/>
          <w:szCs w:val="24"/>
          <w:lang w:val="en-GB"/>
        </w:rPr>
        <w:t>;</w:t>
      </w:r>
    </w:p>
    <w:p w:rsidR="00370227" w:rsidRPr="00370227" w:rsidRDefault="00370227" w:rsidP="00370227">
      <w:pPr>
        <w:numPr>
          <w:ilvl w:val="0"/>
          <w:numId w:val="25"/>
        </w:numPr>
        <w:spacing w:after="0" w:line="240" w:lineRule="auto"/>
        <w:contextualSpacing/>
        <w:jc w:val="both"/>
        <w:rPr>
          <w:rFonts w:ascii="Arial" w:eastAsia="Times New Roman" w:hAnsi="Arial" w:cs="Arial"/>
          <w:color w:val="000000"/>
          <w:sz w:val="24"/>
          <w:szCs w:val="24"/>
          <w:lang w:val="en-GB" w:eastAsia="en-GB"/>
        </w:rPr>
      </w:pPr>
      <w:r w:rsidRPr="00370227">
        <w:rPr>
          <w:rFonts w:ascii="Arial" w:eastAsiaTheme="minorHAnsi" w:hAnsi="Arial" w:cs="Arial"/>
          <w:sz w:val="24"/>
          <w:szCs w:val="24"/>
          <w:lang w:val="en-GB"/>
        </w:rPr>
        <w:t xml:space="preserve">1 </w:t>
      </w:r>
      <w:proofErr w:type="spellStart"/>
      <w:r w:rsidRPr="00370227">
        <w:rPr>
          <w:rFonts w:ascii="Arial" w:eastAsiaTheme="minorHAnsi" w:hAnsi="Arial" w:cs="Arial"/>
          <w:sz w:val="24"/>
          <w:szCs w:val="24"/>
          <w:lang w:val="en-GB"/>
        </w:rPr>
        <w:t>Curatitor</w:t>
      </w:r>
      <w:proofErr w:type="spellEnd"/>
      <w:r w:rsidRPr="00370227">
        <w:rPr>
          <w:rFonts w:ascii="Arial" w:eastAsiaTheme="minorHAnsi" w:hAnsi="Arial" w:cs="Arial"/>
          <w:sz w:val="24"/>
          <w:szCs w:val="24"/>
          <w:lang w:val="en-GB"/>
        </w:rPr>
        <w:t xml:space="preserve"> cu </w:t>
      </w:r>
      <w:proofErr w:type="spellStart"/>
      <w:r w:rsidRPr="00370227">
        <w:rPr>
          <w:rFonts w:ascii="Arial" w:eastAsiaTheme="minorHAnsi" w:hAnsi="Arial" w:cs="Arial"/>
          <w:sz w:val="24"/>
          <w:szCs w:val="24"/>
          <w:lang w:val="en-GB"/>
        </w:rPr>
        <w:t>apa</w:t>
      </w:r>
      <w:proofErr w:type="spellEnd"/>
      <w:r w:rsidRPr="00370227">
        <w:rPr>
          <w:rFonts w:ascii="Arial" w:eastAsiaTheme="minorHAnsi" w:hAnsi="Arial" w:cs="Arial"/>
          <w:sz w:val="24"/>
          <w:szCs w:val="24"/>
          <w:lang w:val="en-GB"/>
        </w:rPr>
        <w:t xml:space="preserve"> sub </w:t>
      </w:r>
      <w:proofErr w:type="spellStart"/>
      <w:r w:rsidRPr="00370227">
        <w:rPr>
          <w:rFonts w:ascii="Arial" w:eastAsiaTheme="minorHAnsi" w:hAnsi="Arial" w:cs="Arial"/>
          <w:sz w:val="24"/>
          <w:szCs w:val="24"/>
          <w:lang w:val="en-GB"/>
        </w:rPr>
        <w:t>presiune</w:t>
      </w:r>
      <w:proofErr w:type="spellEnd"/>
      <w:r w:rsidRPr="00370227">
        <w:rPr>
          <w:rFonts w:ascii="Arial" w:eastAsiaTheme="minorHAnsi" w:hAnsi="Arial" w:cs="Arial"/>
          <w:sz w:val="24"/>
          <w:szCs w:val="24"/>
          <w:lang w:val="en-GB"/>
        </w:rPr>
        <w:t xml:space="preserve"> cu </w:t>
      </w:r>
      <w:proofErr w:type="spellStart"/>
      <w:r w:rsidRPr="00370227">
        <w:rPr>
          <w:rFonts w:ascii="Arial" w:eastAsiaTheme="minorHAnsi" w:hAnsi="Arial" w:cs="Arial"/>
          <w:sz w:val="24"/>
          <w:szCs w:val="24"/>
          <w:lang w:val="en-GB"/>
        </w:rPr>
        <w:t>incalzire</w:t>
      </w:r>
      <w:proofErr w:type="spellEnd"/>
    </w:p>
    <w:p w:rsidR="00370227" w:rsidRPr="00370227" w:rsidRDefault="00370227" w:rsidP="00370227">
      <w:pPr>
        <w:numPr>
          <w:ilvl w:val="0"/>
          <w:numId w:val="25"/>
        </w:numPr>
        <w:spacing w:after="0" w:line="240" w:lineRule="auto"/>
        <w:contextualSpacing/>
        <w:jc w:val="both"/>
        <w:rPr>
          <w:rFonts w:ascii="Arial" w:eastAsia="Times New Roman" w:hAnsi="Arial" w:cs="Arial"/>
          <w:color w:val="000000"/>
          <w:sz w:val="24"/>
          <w:szCs w:val="24"/>
          <w:lang w:val="en-GB" w:eastAsia="en-GB"/>
        </w:rPr>
      </w:pPr>
      <w:r w:rsidRPr="00370227">
        <w:rPr>
          <w:rFonts w:ascii="Arial" w:eastAsiaTheme="minorHAnsi" w:hAnsi="Arial" w:cs="Arial"/>
          <w:sz w:val="24"/>
          <w:szCs w:val="24"/>
          <w:lang w:val="en-GB"/>
        </w:rPr>
        <w:t xml:space="preserve">1  Aspirator </w:t>
      </w:r>
      <w:proofErr w:type="spellStart"/>
      <w:r w:rsidRPr="00370227">
        <w:rPr>
          <w:rFonts w:ascii="Arial" w:eastAsiaTheme="minorHAnsi" w:hAnsi="Arial" w:cs="Arial"/>
          <w:sz w:val="24"/>
          <w:szCs w:val="24"/>
          <w:lang w:val="en-GB"/>
        </w:rPr>
        <w:t>umed-uscat</w:t>
      </w:r>
      <w:proofErr w:type="spellEnd"/>
      <w:r w:rsidRPr="00370227">
        <w:rPr>
          <w:rFonts w:ascii="Arial" w:eastAsiaTheme="minorHAnsi" w:hAnsi="Arial" w:cs="Arial"/>
          <w:sz w:val="24"/>
          <w:szCs w:val="24"/>
          <w:lang w:val="en-GB"/>
        </w:rPr>
        <w:t xml:space="preserve"> </w:t>
      </w:r>
    </w:p>
    <w:p w:rsidR="00370227" w:rsidRPr="00370227" w:rsidRDefault="00370227" w:rsidP="00370227">
      <w:pPr>
        <w:numPr>
          <w:ilvl w:val="0"/>
          <w:numId w:val="25"/>
        </w:numPr>
        <w:spacing w:after="0" w:line="240" w:lineRule="auto"/>
        <w:contextualSpacing/>
        <w:jc w:val="both"/>
        <w:rPr>
          <w:rFonts w:ascii="Arial" w:eastAsia="Times New Roman" w:hAnsi="Arial" w:cs="Arial"/>
          <w:color w:val="000000"/>
          <w:sz w:val="24"/>
          <w:szCs w:val="24"/>
          <w:lang w:val="en-GB" w:eastAsia="en-GB"/>
        </w:rPr>
      </w:pPr>
      <w:r w:rsidRPr="00370227">
        <w:rPr>
          <w:rFonts w:ascii="Arial" w:eastAsiaTheme="minorHAnsi" w:hAnsi="Arial" w:cs="Arial"/>
          <w:sz w:val="24"/>
          <w:szCs w:val="24"/>
          <w:lang w:val="en-GB"/>
        </w:rPr>
        <w:t xml:space="preserve">2  </w:t>
      </w:r>
      <w:proofErr w:type="spellStart"/>
      <w:r w:rsidRPr="00370227">
        <w:rPr>
          <w:rFonts w:ascii="Arial" w:eastAsiaTheme="minorHAnsi" w:hAnsi="Arial" w:cs="Arial"/>
          <w:sz w:val="24"/>
          <w:szCs w:val="24"/>
          <w:lang w:val="en-GB"/>
        </w:rPr>
        <w:t>motoare</w:t>
      </w:r>
      <w:proofErr w:type="spellEnd"/>
    </w:p>
    <w:p w:rsidR="00370227" w:rsidRPr="00370227" w:rsidRDefault="00370227" w:rsidP="00370227">
      <w:pPr>
        <w:numPr>
          <w:ilvl w:val="0"/>
          <w:numId w:val="25"/>
        </w:numPr>
        <w:spacing w:after="0" w:line="240" w:lineRule="auto"/>
        <w:contextualSpacing/>
        <w:jc w:val="both"/>
        <w:rPr>
          <w:rFonts w:ascii="Arial" w:eastAsia="Times New Roman" w:hAnsi="Arial" w:cs="Arial"/>
          <w:color w:val="000000"/>
          <w:sz w:val="24"/>
          <w:szCs w:val="24"/>
          <w:lang w:val="en-GB" w:eastAsia="en-GB"/>
        </w:rPr>
      </w:pPr>
      <w:r w:rsidRPr="00370227">
        <w:rPr>
          <w:rFonts w:ascii="Arial" w:eastAsiaTheme="minorHAnsi" w:hAnsi="Arial" w:cs="Arial"/>
          <w:sz w:val="24"/>
          <w:szCs w:val="24"/>
          <w:lang w:val="en-GB"/>
        </w:rPr>
        <w:t xml:space="preserve">1 Aspirator </w:t>
      </w:r>
      <w:proofErr w:type="spellStart"/>
      <w:r w:rsidRPr="00370227">
        <w:rPr>
          <w:rFonts w:ascii="Arial" w:eastAsiaTheme="minorHAnsi" w:hAnsi="Arial" w:cs="Arial"/>
          <w:sz w:val="24"/>
          <w:szCs w:val="24"/>
          <w:lang w:val="en-GB"/>
        </w:rPr>
        <w:t>umed-uscat</w:t>
      </w:r>
      <w:proofErr w:type="spellEnd"/>
      <w:r w:rsidRPr="00370227">
        <w:rPr>
          <w:rFonts w:ascii="Arial" w:eastAsiaTheme="minorHAnsi" w:hAnsi="Arial" w:cs="Arial"/>
          <w:sz w:val="24"/>
          <w:szCs w:val="24"/>
          <w:lang w:val="en-GB"/>
        </w:rPr>
        <w:t> </w:t>
      </w:r>
    </w:p>
    <w:p w:rsidR="00370227" w:rsidRPr="00370227" w:rsidRDefault="00370227" w:rsidP="00370227">
      <w:pPr>
        <w:numPr>
          <w:ilvl w:val="0"/>
          <w:numId w:val="25"/>
        </w:numPr>
        <w:spacing w:after="0" w:line="240" w:lineRule="auto"/>
        <w:contextualSpacing/>
        <w:jc w:val="both"/>
        <w:rPr>
          <w:rFonts w:ascii="Arial" w:eastAsia="Times New Roman" w:hAnsi="Arial" w:cs="Arial"/>
          <w:color w:val="000000"/>
          <w:sz w:val="24"/>
          <w:szCs w:val="24"/>
          <w:lang w:val="en-GB" w:eastAsia="en-GB"/>
        </w:rPr>
      </w:pPr>
      <w:proofErr w:type="spellStart"/>
      <w:r w:rsidRPr="00370227">
        <w:rPr>
          <w:rFonts w:ascii="Arial" w:eastAsiaTheme="minorHAnsi" w:hAnsi="Arial" w:cs="Arial"/>
          <w:sz w:val="24"/>
          <w:szCs w:val="24"/>
          <w:lang w:val="en-GB"/>
        </w:rPr>
        <w:t>Accesorii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echipamente</w:t>
      </w:r>
      <w:proofErr w:type="spellEnd"/>
    </w:p>
    <w:p w:rsidR="00370227" w:rsidRPr="00370227" w:rsidRDefault="00370227" w:rsidP="00370227">
      <w:pPr>
        <w:numPr>
          <w:ilvl w:val="0"/>
          <w:numId w:val="25"/>
        </w:numPr>
        <w:spacing w:after="0" w:line="240" w:lineRule="auto"/>
        <w:contextualSpacing/>
        <w:jc w:val="both"/>
        <w:rPr>
          <w:rFonts w:ascii="Arial" w:eastAsia="Times New Roman" w:hAnsi="Arial" w:cs="Arial"/>
          <w:color w:val="000000"/>
          <w:sz w:val="24"/>
          <w:szCs w:val="24"/>
          <w:lang w:val="en-GB" w:eastAsia="en-GB"/>
        </w:rPr>
      </w:pPr>
      <w:r w:rsidRPr="00370227">
        <w:rPr>
          <w:rFonts w:ascii="Arial" w:eastAsiaTheme="minorHAnsi" w:hAnsi="Arial" w:cs="Arial"/>
          <w:sz w:val="24"/>
          <w:szCs w:val="24"/>
          <w:lang w:val="en-GB"/>
        </w:rPr>
        <w:t xml:space="preserve">1 </w:t>
      </w:r>
      <w:proofErr w:type="spellStart"/>
      <w:r w:rsidRPr="00370227">
        <w:rPr>
          <w:rFonts w:ascii="Arial" w:eastAsiaTheme="minorHAnsi" w:hAnsi="Arial" w:cs="Arial"/>
          <w:sz w:val="24"/>
          <w:szCs w:val="24"/>
          <w:lang w:val="en-GB"/>
        </w:rPr>
        <w:t>Curatitor</w:t>
      </w:r>
      <w:proofErr w:type="spellEnd"/>
      <w:r w:rsidRPr="00370227">
        <w:rPr>
          <w:rFonts w:ascii="Arial" w:eastAsiaTheme="minorHAnsi" w:hAnsi="Arial" w:cs="Arial"/>
          <w:sz w:val="24"/>
          <w:szCs w:val="24"/>
          <w:lang w:val="en-GB"/>
        </w:rPr>
        <w:t xml:space="preserve"> cu </w:t>
      </w:r>
      <w:proofErr w:type="spellStart"/>
      <w:r w:rsidRPr="00370227">
        <w:rPr>
          <w:rFonts w:ascii="Arial" w:eastAsiaTheme="minorHAnsi" w:hAnsi="Arial" w:cs="Arial"/>
          <w:sz w:val="24"/>
          <w:szCs w:val="24"/>
          <w:lang w:val="en-GB"/>
        </w:rPr>
        <w:t>abur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putere</w:t>
      </w:r>
      <w:proofErr w:type="spellEnd"/>
      <w:r w:rsidRPr="00370227">
        <w:rPr>
          <w:rFonts w:ascii="Arial" w:eastAsiaTheme="minorHAnsi" w:hAnsi="Arial" w:cs="Arial"/>
          <w:sz w:val="24"/>
          <w:szCs w:val="24"/>
          <w:lang w:val="en-GB"/>
        </w:rPr>
        <w:t xml:space="preserve"> mare - 10 bar</w:t>
      </w:r>
    </w:p>
    <w:p w:rsidR="00370227" w:rsidRPr="00370227" w:rsidRDefault="00370227" w:rsidP="00370227">
      <w:pPr>
        <w:numPr>
          <w:ilvl w:val="0"/>
          <w:numId w:val="25"/>
        </w:numPr>
        <w:spacing w:after="0" w:line="240" w:lineRule="auto"/>
        <w:contextualSpacing/>
        <w:jc w:val="both"/>
        <w:rPr>
          <w:rFonts w:ascii="Arial" w:eastAsia="Times New Roman" w:hAnsi="Arial" w:cs="Arial"/>
          <w:color w:val="000000"/>
          <w:sz w:val="24"/>
          <w:szCs w:val="24"/>
          <w:lang w:val="en-GB" w:eastAsia="en-GB"/>
        </w:rPr>
      </w:pPr>
      <w:r w:rsidRPr="00370227">
        <w:rPr>
          <w:rFonts w:ascii="Arial" w:eastAsiaTheme="minorHAnsi" w:hAnsi="Arial" w:cs="Arial"/>
          <w:sz w:val="24"/>
          <w:szCs w:val="24"/>
          <w:lang w:val="en-GB"/>
        </w:rPr>
        <w:t xml:space="preserve">1 </w:t>
      </w:r>
      <w:proofErr w:type="spellStart"/>
      <w:r w:rsidRPr="00370227">
        <w:rPr>
          <w:rFonts w:ascii="Arial" w:eastAsiaTheme="minorHAnsi" w:hAnsi="Arial" w:cs="Arial"/>
          <w:sz w:val="24"/>
          <w:szCs w:val="24"/>
          <w:lang w:val="en-GB"/>
        </w:rPr>
        <w:t>Curatitor</w:t>
      </w:r>
      <w:proofErr w:type="spellEnd"/>
      <w:r w:rsidRPr="00370227">
        <w:rPr>
          <w:rFonts w:ascii="Arial" w:eastAsiaTheme="minorHAnsi" w:hAnsi="Arial" w:cs="Arial"/>
          <w:sz w:val="24"/>
          <w:szCs w:val="24"/>
          <w:lang w:val="en-GB"/>
        </w:rPr>
        <w:t xml:space="preserve"> cu </w:t>
      </w:r>
      <w:proofErr w:type="spellStart"/>
      <w:r w:rsidRPr="00370227">
        <w:rPr>
          <w:rFonts w:ascii="Arial" w:eastAsiaTheme="minorHAnsi" w:hAnsi="Arial" w:cs="Arial"/>
          <w:sz w:val="24"/>
          <w:szCs w:val="24"/>
          <w:lang w:val="en-GB"/>
        </w:rPr>
        <w:t>abur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putere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medie</w:t>
      </w:r>
      <w:proofErr w:type="spellEnd"/>
      <w:r w:rsidRPr="00370227">
        <w:rPr>
          <w:rFonts w:ascii="Arial" w:eastAsiaTheme="minorHAnsi" w:hAnsi="Arial" w:cs="Arial"/>
          <w:sz w:val="24"/>
          <w:szCs w:val="24"/>
          <w:lang w:val="en-GB"/>
        </w:rPr>
        <w:t xml:space="preserve"> - 10 bar</w:t>
      </w:r>
    </w:p>
    <w:p w:rsidR="00370227" w:rsidRPr="00370227" w:rsidRDefault="00370227" w:rsidP="00370227">
      <w:pPr>
        <w:numPr>
          <w:ilvl w:val="0"/>
          <w:numId w:val="25"/>
        </w:numPr>
        <w:spacing w:after="0" w:line="240" w:lineRule="auto"/>
        <w:contextualSpacing/>
        <w:jc w:val="both"/>
        <w:rPr>
          <w:rFonts w:ascii="Arial" w:eastAsia="Times New Roman" w:hAnsi="Arial" w:cs="Arial"/>
          <w:color w:val="000000"/>
          <w:sz w:val="24"/>
          <w:szCs w:val="24"/>
          <w:lang w:val="en-GB" w:eastAsia="en-GB"/>
        </w:rPr>
      </w:pPr>
      <w:r w:rsidRPr="00370227">
        <w:rPr>
          <w:rFonts w:ascii="Arial" w:eastAsiaTheme="minorHAnsi" w:hAnsi="Arial" w:cs="Arial"/>
          <w:sz w:val="24"/>
          <w:szCs w:val="24"/>
          <w:lang w:val="en-GB"/>
        </w:rPr>
        <w:t>1 Laptop</w:t>
      </w:r>
    </w:p>
    <w:p w:rsidR="00370227" w:rsidRPr="00370227" w:rsidRDefault="00370227" w:rsidP="00370227">
      <w:pPr>
        <w:numPr>
          <w:ilvl w:val="0"/>
          <w:numId w:val="25"/>
        </w:numPr>
        <w:spacing w:after="0" w:line="240" w:lineRule="auto"/>
        <w:contextualSpacing/>
        <w:jc w:val="both"/>
        <w:rPr>
          <w:rFonts w:ascii="Arial" w:eastAsia="Times New Roman" w:hAnsi="Arial" w:cs="Arial"/>
          <w:color w:val="000000"/>
          <w:sz w:val="24"/>
          <w:szCs w:val="24"/>
          <w:lang w:val="en-GB" w:eastAsia="en-GB"/>
        </w:rPr>
      </w:pPr>
      <w:r w:rsidRPr="00370227">
        <w:rPr>
          <w:rFonts w:ascii="Arial" w:eastAsiaTheme="minorHAnsi" w:hAnsi="Arial" w:cs="Arial"/>
          <w:sz w:val="24"/>
          <w:szCs w:val="24"/>
          <w:lang w:val="en-GB"/>
        </w:rPr>
        <w:t xml:space="preserve">1 </w:t>
      </w:r>
      <w:proofErr w:type="spellStart"/>
      <w:r w:rsidRPr="00370227">
        <w:rPr>
          <w:rFonts w:ascii="Arial" w:eastAsiaTheme="minorHAnsi" w:hAnsi="Arial" w:cs="Arial"/>
          <w:sz w:val="24"/>
          <w:szCs w:val="24"/>
          <w:lang w:val="en-GB"/>
        </w:rPr>
        <w:t>Workcenter</w:t>
      </w:r>
      <w:proofErr w:type="spellEnd"/>
    </w:p>
    <w:p w:rsidR="00370227" w:rsidRPr="00370227" w:rsidRDefault="00370227" w:rsidP="00370227">
      <w:pPr>
        <w:numPr>
          <w:ilvl w:val="0"/>
          <w:numId w:val="25"/>
        </w:numPr>
        <w:spacing w:after="0" w:line="240" w:lineRule="auto"/>
        <w:contextualSpacing/>
        <w:rPr>
          <w:rFonts w:ascii="Arial" w:eastAsia="Times New Roman" w:hAnsi="Arial" w:cs="Arial"/>
          <w:color w:val="000000"/>
          <w:sz w:val="24"/>
          <w:szCs w:val="24"/>
          <w:lang w:val="en-GB" w:eastAsia="en-GB"/>
        </w:rPr>
      </w:pPr>
      <w:r w:rsidRPr="00370227">
        <w:rPr>
          <w:rFonts w:ascii="Arial" w:eastAsiaTheme="minorHAnsi" w:hAnsi="Arial" w:cs="Arial"/>
          <w:sz w:val="24"/>
          <w:szCs w:val="24"/>
          <w:lang w:val="en-GB"/>
        </w:rPr>
        <w:t xml:space="preserve">1 </w:t>
      </w:r>
      <w:proofErr w:type="spellStart"/>
      <w:r w:rsidRPr="00370227">
        <w:rPr>
          <w:rFonts w:ascii="Arial" w:eastAsiaTheme="minorHAnsi" w:hAnsi="Arial" w:cs="Arial"/>
          <w:sz w:val="24"/>
          <w:szCs w:val="24"/>
          <w:lang w:val="en-GB"/>
        </w:rPr>
        <w:t>Aparat</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climatizare</w:t>
      </w:r>
      <w:proofErr w:type="spellEnd"/>
      <w:r w:rsidRPr="00370227">
        <w:rPr>
          <w:rFonts w:ascii="Arial" w:eastAsiaTheme="minorHAnsi" w:hAnsi="Arial" w:cs="Arial"/>
          <w:sz w:val="24"/>
          <w:szCs w:val="24"/>
          <w:lang w:val="en-GB"/>
        </w:rPr>
        <w:t xml:space="preserve"> cu invertor</w:t>
      </w:r>
      <w:r w:rsidRPr="00370227">
        <w:rPr>
          <w:rFonts w:ascii="Arial" w:eastAsiaTheme="minorHAnsi" w:hAnsi="Arial" w:cs="Arial"/>
          <w:sz w:val="24"/>
          <w:szCs w:val="24"/>
          <w:lang w:val="en-GB"/>
        </w:rPr>
        <w:br/>
        <w:t> </w:t>
      </w:r>
    </w:p>
    <w:p w:rsidR="00D374D3" w:rsidRPr="00DB32B2" w:rsidRDefault="004E6183" w:rsidP="00801DC0">
      <w:pPr>
        <w:spacing w:after="0" w:line="240" w:lineRule="auto"/>
        <w:ind w:firstLine="284"/>
        <w:jc w:val="both"/>
        <w:rPr>
          <w:rFonts w:ascii="Arial" w:hAnsi="Arial" w:cs="Arial"/>
          <w:noProof/>
          <w:sz w:val="24"/>
          <w:szCs w:val="24"/>
          <w:lang w:val="ro-RO"/>
        </w:rPr>
      </w:pPr>
      <w:r w:rsidRPr="00DB32B2">
        <w:rPr>
          <w:rFonts w:ascii="Arial" w:hAnsi="Arial" w:cs="Arial"/>
          <w:bCs/>
          <w:noProof/>
          <w:sz w:val="24"/>
          <w:szCs w:val="24"/>
          <w:lang w:val="ro-RO"/>
        </w:rPr>
        <w:t>b</w:t>
      </w:r>
      <w:r w:rsidR="000676DE" w:rsidRPr="00DB32B2">
        <w:rPr>
          <w:rFonts w:ascii="Arial" w:hAnsi="Arial" w:cs="Arial"/>
          <w:bCs/>
          <w:noProof/>
          <w:sz w:val="24"/>
          <w:szCs w:val="24"/>
          <w:vertAlign w:val="subscript"/>
          <w:lang w:val="ro-RO"/>
        </w:rPr>
        <w:t>2</w:t>
      </w:r>
      <w:r w:rsidRPr="00DB32B2">
        <w:rPr>
          <w:rFonts w:ascii="Arial" w:hAnsi="Arial" w:cs="Arial"/>
          <w:bCs/>
          <w:noProof/>
          <w:sz w:val="24"/>
          <w:szCs w:val="24"/>
          <w:lang w:val="ro-RO"/>
        </w:rPr>
        <w:t>)</w:t>
      </w:r>
      <w:r w:rsidRPr="00DB32B2">
        <w:rPr>
          <w:rFonts w:ascii="Arial" w:hAnsi="Arial" w:cs="Arial"/>
          <w:noProof/>
          <w:sz w:val="24"/>
          <w:szCs w:val="24"/>
          <w:lang w:val="ro-RO"/>
        </w:rPr>
        <w:t> cumularea cu alte pro</w:t>
      </w:r>
      <w:r w:rsidR="000676DE" w:rsidRPr="00DB32B2">
        <w:rPr>
          <w:rFonts w:ascii="Arial" w:hAnsi="Arial" w:cs="Arial"/>
          <w:noProof/>
          <w:sz w:val="24"/>
          <w:szCs w:val="24"/>
          <w:lang w:val="ro-RO"/>
        </w:rPr>
        <w:t>iecte existente şi/sau aprobate:</w:t>
      </w:r>
      <w:r w:rsidR="004A7C07" w:rsidRPr="00DB32B2">
        <w:rPr>
          <w:rFonts w:ascii="Arial" w:hAnsi="Arial" w:cs="Arial"/>
          <w:noProof/>
          <w:sz w:val="24"/>
          <w:szCs w:val="24"/>
          <w:lang w:val="ro-RO"/>
        </w:rPr>
        <w:t xml:space="preserve"> </w:t>
      </w:r>
      <w:r w:rsidR="00D374D3" w:rsidRPr="00DB32B2">
        <w:rPr>
          <w:rFonts w:ascii="Arial" w:hAnsi="Arial" w:cs="Arial"/>
          <w:sz w:val="24"/>
          <w:szCs w:val="24"/>
          <w:lang w:val="ro-RO"/>
        </w:rPr>
        <w:t>- nu este cazul</w:t>
      </w:r>
      <w:r w:rsidR="001025AD" w:rsidRPr="00DB32B2">
        <w:rPr>
          <w:rFonts w:ascii="Arial" w:hAnsi="Arial" w:cs="Arial"/>
          <w:noProof/>
          <w:sz w:val="24"/>
          <w:szCs w:val="24"/>
          <w:lang w:val="ro-RO"/>
        </w:rPr>
        <w:t>;</w:t>
      </w:r>
    </w:p>
    <w:p w:rsidR="0095343B" w:rsidRDefault="00B95FDB" w:rsidP="000B23A1">
      <w:pPr>
        <w:spacing w:after="0" w:line="240" w:lineRule="auto"/>
        <w:ind w:firstLine="284"/>
        <w:jc w:val="both"/>
        <w:rPr>
          <w:rFonts w:ascii="Arial" w:hAnsi="Arial" w:cs="Arial"/>
          <w:noProof/>
          <w:sz w:val="24"/>
          <w:szCs w:val="24"/>
          <w:lang w:val="ro-RO"/>
        </w:rPr>
      </w:pPr>
      <w:r w:rsidRPr="00DB32B2">
        <w:rPr>
          <w:rFonts w:ascii="Arial" w:hAnsi="Arial" w:cs="Arial"/>
          <w:bCs/>
          <w:noProof/>
          <w:sz w:val="24"/>
          <w:szCs w:val="24"/>
          <w:lang w:val="ro-RO"/>
        </w:rPr>
        <w:t>b</w:t>
      </w:r>
      <w:r w:rsidRPr="00DB32B2">
        <w:rPr>
          <w:rFonts w:ascii="Arial" w:hAnsi="Arial" w:cs="Arial"/>
          <w:bCs/>
          <w:noProof/>
          <w:sz w:val="24"/>
          <w:szCs w:val="24"/>
          <w:vertAlign w:val="subscript"/>
          <w:lang w:val="ro-RO"/>
        </w:rPr>
        <w:t>3</w:t>
      </w:r>
      <w:r w:rsidR="004E6183" w:rsidRPr="00DB32B2">
        <w:rPr>
          <w:rFonts w:ascii="Arial" w:hAnsi="Arial" w:cs="Arial"/>
          <w:bCs/>
          <w:noProof/>
          <w:sz w:val="24"/>
          <w:szCs w:val="24"/>
          <w:lang w:val="ro-RO"/>
        </w:rPr>
        <w:t>)</w:t>
      </w:r>
      <w:r w:rsidR="004E6183" w:rsidRPr="00DB32B2">
        <w:rPr>
          <w:rFonts w:ascii="Arial" w:hAnsi="Arial" w:cs="Arial"/>
          <w:noProof/>
          <w:sz w:val="24"/>
          <w:szCs w:val="24"/>
          <w:lang w:val="ro-RO"/>
        </w:rPr>
        <w:t> utilizarea resurselor naturale, în special a solului, a terenurilor, a apei şi a biodiversităţii</w:t>
      </w:r>
      <w:r w:rsidRPr="00DB32B2">
        <w:rPr>
          <w:rFonts w:ascii="Arial" w:hAnsi="Arial" w:cs="Arial"/>
          <w:noProof/>
          <w:sz w:val="24"/>
          <w:szCs w:val="24"/>
          <w:lang w:val="ro-RO"/>
        </w:rPr>
        <w:t>:</w:t>
      </w:r>
      <w:r w:rsidR="00D374D3" w:rsidRPr="00DB32B2">
        <w:rPr>
          <w:rFonts w:ascii="Arial" w:hAnsi="Arial" w:cs="Arial"/>
          <w:noProof/>
          <w:color w:val="0070C0"/>
          <w:sz w:val="24"/>
          <w:szCs w:val="24"/>
          <w:lang w:val="ro-RO"/>
        </w:rPr>
        <w:t xml:space="preserve"> </w:t>
      </w:r>
    </w:p>
    <w:p w:rsidR="000B23A1" w:rsidRPr="000B23A1" w:rsidRDefault="000B23A1" w:rsidP="000B23A1">
      <w:pPr>
        <w:spacing w:after="0" w:line="240" w:lineRule="auto"/>
        <w:jc w:val="both"/>
        <w:rPr>
          <w:rFonts w:ascii="Arial" w:eastAsia="Times New Roman" w:hAnsi="Arial" w:cs="Arial"/>
          <w:sz w:val="24"/>
          <w:szCs w:val="24"/>
          <w:lang w:val="en-GB" w:eastAsia="en-GB"/>
        </w:rPr>
      </w:pPr>
      <w:proofErr w:type="spellStart"/>
      <w:r w:rsidRPr="000B23A1">
        <w:rPr>
          <w:rFonts w:ascii="Arial" w:eastAsia="Times New Roman" w:hAnsi="Arial" w:cs="Arial"/>
          <w:sz w:val="24"/>
          <w:szCs w:val="24"/>
          <w:lang w:val="en-GB" w:eastAsia="en-GB"/>
        </w:rPr>
        <w:t>Alimentarea</w:t>
      </w:r>
      <w:proofErr w:type="spellEnd"/>
      <w:r w:rsidRPr="000B23A1">
        <w:rPr>
          <w:rFonts w:ascii="Arial" w:eastAsia="Times New Roman" w:hAnsi="Arial" w:cs="Arial"/>
          <w:sz w:val="24"/>
          <w:szCs w:val="24"/>
          <w:lang w:val="en-GB" w:eastAsia="en-GB"/>
        </w:rPr>
        <w:t xml:space="preserve"> cu </w:t>
      </w:r>
      <w:proofErr w:type="spellStart"/>
      <w:proofErr w:type="gramStart"/>
      <w:r w:rsidRPr="000B23A1">
        <w:rPr>
          <w:rFonts w:ascii="Arial" w:eastAsia="Times New Roman" w:hAnsi="Arial" w:cs="Arial"/>
          <w:sz w:val="24"/>
          <w:szCs w:val="24"/>
          <w:lang w:val="en-GB" w:eastAsia="en-GB"/>
        </w:rPr>
        <w:t>apa</w:t>
      </w:r>
      <w:proofErr w:type="spellEnd"/>
      <w:proofErr w:type="gramEnd"/>
      <w:r w:rsidRPr="000B23A1">
        <w:rPr>
          <w:rFonts w:ascii="Arial" w:eastAsia="Times New Roman" w:hAnsi="Arial" w:cs="Arial"/>
          <w:sz w:val="24"/>
          <w:szCs w:val="24"/>
          <w:lang w:val="en-GB" w:eastAsia="en-GB"/>
        </w:rPr>
        <w:t xml:space="preserve"> </w:t>
      </w:r>
      <w:proofErr w:type="spellStart"/>
      <w:r w:rsidRPr="000B23A1">
        <w:rPr>
          <w:rFonts w:ascii="Arial" w:eastAsia="Times New Roman" w:hAnsi="Arial" w:cs="Arial"/>
          <w:sz w:val="24"/>
          <w:szCs w:val="24"/>
          <w:lang w:val="en-GB" w:eastAsia="en-GB"/>
        </w:rPr>
        <w:t>potabila</w:t>
      </w:r>
      <w:proofErr w:type="spellEnd"/>
      <w:r>
        <w:rPr>
          <w:rFonts w:ascii="Arial" w:eastAsia="Times New Roman" w:hAnsi="Arial" w:cs="Arial"/>
          <w:sz w:val="24"/>
          <w:szCs w:val="24"/>
          <w:lang w:eastAsia="en-GB"/>
        </w:rPr>
        <w:t xml:space="preserve">: </w:t>
      </w:r>
      <w:r w:rsidRPr="000B23A1">
        <w:rPr>
          <w:rFonts w:ascii="Arial" w:eastAsia="Times New Roman" w:hAnsi="Arial" w:cs="Arial"/>
          <w:sz w:val="24"/>
          <w:szCs w:val="24"/>
          <w:lang w:val="en-GB" w:eastAsia="en-GB"/>
        </w:rPr>
        <w:t xml:space="preserve"> se </w:t>
      </w:r>
      <w:proofErr w:type="spellStart"/>
      <w:r w:rsidRPr="000B23A1">
        <w:rPr>
          <w:rFonts w:ascii="Arial" w:eastAsia="Times New Roman" w:hAnsi="Arial" w:cs="Arial"/>
          <w:sz w:val="24"/>
          <w:szCs w:val="24"/>
          <w:lang w:val="en-GB" w:eastAsia="en-GB"/>
        </w:rPr>
        <w:t>va</w:t>
      </w:r>
      <w:proofErr w:type="spellEnd"/>
      <w:r w:rsidRPr="000B23A1">
        <w:rPr>
          <w:rFonts w:ascii="Arial" w:eastAsia="Times New Roman" w:hAnsi="Arial" w:cs="Arial"/>
          <w:sz w:val="24"/>
          <w:szCs w:val="24"/>
          <w:lang w:val="en-GB" w:eastAsia="en-GB"/>
        </w:rPr>
        <w:t xml:space="preserve"> face de la </w:t>
      </w:r>
      <w:proofErr w:type="spellStart"/>
      <w:r w:rsidRPr="000B23A1">
        <w:rPr>
          <w:rFonts w:ascii="Arial" w:eastAsia="Times New Roman" w:hAnsi="Arial" w:cs="Arial"/>
          <w:sz w:val="24"/>
          <w:szCs w:val="24"/>
          <w:lang w:val="en-GB" w:eastAsia="en-GB"/>
        </w:rPr>
        <w:t>reteaua</w:t>
      </w:r>
      <w:proofErr w:type="spellEnd"/>
      <w:r w:rsidRPr="000B23A1">
        <w:rPr>
          <w:rFonts w:ascii="Arial" w:eastAsia="Times New Roman" w:hAnsi="Arial" w:cs="Arial"/>
          <w:sz w:val="24"/>
          <w:szCs w:val="24"/>
          <w:lang w:val="en-GB" w:eastAsia="en-GB"/>
        </w:rPr>
        <w:t xml:space="preserve"> de </w:t>
      </w:r>
      <w:proofErr w:type="spellStart"/>
      <w:r w:rsidRPr="000B23A1">
        <w:rPr>
          <w:rFonts w:ascii="Arial" w:eastAsia="Times New Roman" w:hAnsi="Arial" w:cs="Arial"/>
          <w:sz w:val="24"/>
          <w:szCs w:val="24"/>
          <w:lang w:val="en-GB" w:eastAsia="en-GB"/>
        </w:rPr>
        <w:t>ali</w:t>
      </w:r>
      <w:r w:rsidR="00785F89">
        <w:rPr>
          <w:rFonts w:ascii="Arial" w:eastAsia="Times New Roman" w:hAnsi="Arial" w:cs="Arial"/>
          <w:sz w:val="24"/>
          <w:szCs w:val="24"/>
          <w:lang w:val="en-GB" w:eastAsia="en-GB"/>
        </w:rPr>
        <w:t>mentare</w:t>
      </w:r>
      <w:proofErr w:type="spellEnd"/>
      <w:r w:rsidR="00785F89">
        <w:rPr>
          <w:rFonts w:ascii="Arial" w:eastAsia="Times New Roman" w:hAnsi="Arial" w:cs="Arial"/>
          <w:sz w:val="24"/>
          <w:szCs w:val="24"/>
          <w:lang w:val="en-GB" w:eastAsia="en-GB"/>
        </w:rPr>
        <w:t xml:space="preserve"> cu </w:t>
      </w:r>
      <w:proofErr w:type="spellStart"/>
      <w:r w:rsidR="00785F89">
        <w:rPr>
          <w:rFonts w:ascii="Arial" w:eastAsia="Times New Roman" w:hAnsi="Arial" w:cs="Arial"/>
          <w:sz w:val="24"/>
          <w:szCs w:val="24"/>
          <w:lang w:val="en-GB" w:eastAsia="en-GB"/>
        </w:rPr>
        <w:t>apa</w:t>
      </w:r>
      <w:proofErr w:type="spellEnd"/>
      <w:r w:rsidR="00785F89">
        <w:rPr>
          <w:rFonts w:ascii="Arial" w:eastAsia="Times New Roman" w:hAnsi="Arial" w:cs="Arial"/>
          <w:sz w:val="24"/>
          <w:szCs w:val="24"/>
          <w:lang w:val="en-GB" w:eastAsia="en-GB"/>
        </w:rPr>
        <w:t xml:space="preserve"> </w:t>
      </w:r>
      <w:proofErr w:type="spellStart"/>
      <w:r w:rsidR="00785F89">
        <w:rPr>
          <w:rFonts w:ascii="Arial" w:eastAsia="Times New Roman" w:hAnsi="Arial" w:cs="Arial"/>
          <w:sz w:val="24"/>
          <w:szCs w:val="24"/>
          <w:lang w:val="en-GB" w:eastAsia="en-GB"/>
        </w:rPr>
        <w:t>proprie</w:t>
      </w:r>
      <w:proofErr w:type="spellEnd"/>
      <w:r w:rsidR="00785F89">
        <w:rPr>
          <w:rFonts w:ascii="Arial" w:eastAsia="Times New Roman" w:hAnsi="Arial" w:cs="Arial"/>
          <w:sz w:val="24"/>
          <w:szCs w:val="24"/>
          <w:lang w:val="en-GB" w:eastAsia="en-GB"/>
        </w:rPr>
        <w:t xml:space="preserve"> (put </w:t>
      </w:r>
      <w:proofErr w:type="spellStart"/>
      <w:r w:rsidR="00785F89">
        <w:rPr>
          <w:rFonts w:ascii="Arial" w:eastAsia="Times New Roman" w:hAnsi="Arial" w:cs="Arial"/>
          <w:sz w:val="24"/>
          <w:szCs w:val="24"/>
          <w:lang w:val="en-GB" w:eastAsia="en-GB"/>
        </w:rPr>
        <w:t>forat</w:t>
      </w:r>
      <w:proofErr w:type="spellEnd"/>
      <w:r w:rsidR="00785F89">
        <w:rPr>
          <w:rFonts w:ascii="Arial" w:eastAsia="Times New Roman" w:hAnsi="Arial" w:cs="Arial"/>
          <w:sz w:val="24"/>
          <w:szCs w:val="24"/>
          <w:lang w:val="en-GB" w:eastAsia="en-GB"/>
        </w:rPr>
        <w:t xml:space="preserve"> existent </w:t>
      </w:r>
      <w:r w:rsidRPr="000B23A1">
        <w:rPr>
          <w:rFonts w:ascii="Arial" w:eastAsia="Times New Roman" w:hAnsi="Arial" w:cs="Arial"/>
          <w:sz w:val="24"/>
          <w:szCs w:val="24"/>
          <w:lang w:val="en-GB" w:eastAsia="en-GB"/>
        </w:rPr>
        <w:t xml:space="preserve">cu </w:t>
      </w:r>
      <w:proofErr w:type="spellStart"/>
      <w:r w:rsidRPr="000B23A1">
        <w:rPr>
          <w:rFonts w:ascii="Arial" w:eastAsia="Times New Roman" w:hAnsi="Arial" w:cs="Arial"/>
          <w:sz w:val="24"/>
          <w:szCs w:val="24"/>
          <w:lang w:val="en-GB" w:eastAsia="en-GB"/>
        </w:rPr>
        <w:t>hidrofor</w:t>
      </w:r>
      <w:proofErr w:type="spellEnd"/>
      <w:r w:rsidRPr="000B23A1">
        <w:rPr>
          <w:rFonts w:ascii="Arial" w:eastAsia="Times New Roman" w:hAnsi="Arial" w:cs="Arial"/>
          <w:sz w:val="24"/>
          <w:szCs w:val="24"/>
          <w:lang w:val="en-GB" w:eastAsia="en-GB"/>
        </w:rPr>
        <w:t xml:space="preserve">) </w:t>
      </w:r>
    </w:p>
    <w:p w:rsidR="000B23A1" w:rsidRPr="000B23A1" w:rsidRDefault="000B23A1" w:rsidP="000B23A1">
      <w:pPr>
        <w:spacing w:after="0" w:line="240" w:lineRule="auto"/>
        <w:jc w:val="both"/>
        <w:rPr>
          <w:rFonts w:ascii="Arial" w:eastAsia="Times New Roman" w:hAnsi="Arial" w:cs="Arial"/>
          <w:sz w:val="24"/>
          <w:szCs w:val="24"/>
          <w:lang w:val="en-GB" w:eastAsia="en-GB"/>
        </w:rPr>
      </w:pPr>
      <w:r w:rsidRPr="000B23A1">
        <w:rPr>
          <w:rFonts w:ascii="Arial" w:eastAsia="Times New Roman" w:hAnsi="Arial" w:cs="Arial"/>
          <w:sz w:val="24"/>
          <w:szCs w:val="24"/>
          <w:lang w:val="en-GB" w:eastAsia="en-GB"/>
        </w:rPr>
        <w:t xml:space="preserve">- </w:t>
      </w:r>
      <w:proofErr w:type="spellStart"/>
      <w:proofErr w:type="gramStart"/>
      <w:r w:rsidRPr="000B23A1">
        <w:rPr>
          <w:rFonts w:ascii="Arial" w:eastAsia="Times New Roman" w:hAnsi="Arial" w:cs="Arial"/>
          <w:sz w:val="24"/>
          <w:szCs w:val="24"/>
          <w:lang w:val="en-GB" w:eastAsia="en-GB"/>
        </w:rPr>
        <w:t>apa</w:t>
      </w:r>
      <w:proofErr w:type="spellEnd"/>
      <w:proofErr w:type="gramEnd"/>
      <w:r w:rsidRPr="000B23A1">
        <w:rPr>
          <w:rFonts w:ascii="Arial" w:eastAsia="Times New Roman" w:hAnsi="Arial" w:cs="Arial"/>
          <w:sz w:val="24"/>
          <w:szCs w:val="24"/>
          <w:lang w:val="en-GB" w:eastAsia="en-GB"/>
        </w:rPr>
        <w:t xml:space="preserve"> </w:t>
      </w:r>
      <w:proofErr w:type="spellStart"/>
      <w:r w:rsidRPr="000B23A1">
        <w:rPr>
          <w:rFonts w:ascii="Arial" w:eastAsia="Times New Roman" w:hAnsi="Arial" w:cs="Arial"/>
          <w:sz w:val="24"/>
          <w:szCs w:val="24"/>
          <w:lang w:val="en-GB" w:eastAsia="en-GB"/>
        </w:rPr>
        <w:t>menajera</w:t>
      </w:r>
      <w:proofErr w:type="spellEnd"/>
      <w:r w:rsidRPr="000B23A1">
        <w:rPr>
          <w:rFonts w:ascii="Arial" w:eastAsia="Times New Roman" w:hAnsi="Arial" w:cs="Arial"/>
          <w:sz w:val="24"/>
          <w:szCs w:val="24"/>
          <w:lang w:val="en-GB" w:eastAsia="en-GB"/>
        </w:rPr>
        <w:t xml:space="preserve"> – </w:t>
      </w:r>
      <w:proofErr w:type="spellStart"/>
      <w:r w:rsidRPr="000B23A1">
        <w:rPr>
          <w:rFonts w:ascii="Arial" w:eastAsia="Times New Roman" w:hAnsi="Arial" w:cs="Arial"/>
          <w:sz w:val="24"/>
          <w:szCs w:val="24"/>
          <w:lang w:val="en-GB" w:eastAsia="en-GB"/>
        </w:rPr>
        <w:t>este</w:t>
      </w:r>
      <w:proofErr w:type="spellEnd"/>
      <w:r w:rsidRPr="000B23A1">
        <w:rPr>
          <w:rFonts w:ascii="Arial" w:eastAsia="Times New Roman" w:hAnsi="Arial" w:cs="Arial"/>
          <w:sz w:val="24"/>
          <w:szCs w:val="24"/>
          <w:lang w:val="en-GB" w:eastAsia="en-GB"/>
        </w:rPr>
        <w:t xml:space="preserve"> </w:t>
      </w:r>
      <w:proofErr w:type="spellStart"/>
      <w:r w:rsidRPr="000B23A1">
        <w:rPr>
          <w:rFonts w:ascii="Arial" w:eastAsia="Times New Roman" w:hAnsi="Arial" w:cs="Arial"/>
          <w:sz w:val="24"/>
          <w:szCs w:val="24"/>
          <w:lang w:val="en-GB" w:eastAsia="en-GB"/>
        </w:rPr>
        <w:t>condusa</w:t>
      </w:r>
      <w:proofErr w:type="spellEnd"/>
      <w:r w:rsidRPr="000B23A1">
        <w:rPr>
          <w:rFonts w:ascii="Arial" w:eastAsia="Times New Roman" w:hAnsi="Arial" w:cs="Arial"/>
          <w:sz w:val="24"/>
          <w:szCs w:val="24"/>
          <w:lang w:val="en-GB" w:eastAsia="en-GB"/>
        </w:rPr>
        <w:t xml:space="preserve"> la </w:t>
      </w:r>
      <w:proofErr w:type="spellStart"/>
      <w:r w:rsidRPr="000B23A1">
        <w:rPr>
          <w:rFonts w:ascii="Arial" w:eastAsia="Times New Roman" w:hAnsi="Arial" w:cs="Arial"/>
          <w:sz w:val="24"/>
          <w:szCs w:val="24"/>
          <w:lang w:val="en-GB" w:eastAsia="en-GB"/>
        </w:rPr>
        <w:t>reteaua</w:t>
      </w:r>
      <w:proofErr w:type="spellEnd"/>
      <w:r w:rsidRPr="000B23A1">
        <w:rPr>
          <w:rFonts w:ascii="Arial" w:eastAsia="Times New Roman" w:hAnsi="Arial" w:cs="Arial"/>
          <w:sz w:val="24"/>
          <w:szCs w:val="24"/>
          <w:lang w:val="en-GB" w:eastAsia="en-GB"/>
        </w:rPr>
        <w:t xml:space="preserve"> de </w:t>
      </w:r>
      <w:proofErr w:type="spellStart"/>
      <w:r w:rsidRPr="000B23A1">
        <w:rPr>
          <w:rFonts w:ascii="Arial" w:eastAsia="Times New Roman" w:hAnsi="Arial" w:cs="Arial"/>
          <w:sz w:val="24"/>
          <w:szCs w:val="24"/>
          <w:lang w:val="en-GB" w:eastAsia="en-GB"/>
        </w:rPr>
        <w:t>canalizare</w:t>
      </w:r>
      <w:proofErr w:type="spellEnd"/>
      <w:r w:rsidRPr="000B23A1">
        <w:rPr>
          <w:rFonts w:ascii="Arial" w:eastAsia="Times New Roman" w:hAnsi="Arial" w:cs="Arial"/>
          <w:sz w:val="24"/>
          <w:szCs w:val="24"/>
          <w:lang w:val="en-GB" w:eastAsia="en-GB"/>
        </w:rPr>
        <w:t xml:space="preserve"> </w:t>
      </w:r>
      <w:proofErr w:type="spellStart"/>
      <w:r w:rsidRPr="000B23A1">
        <w:rPr>
          <w:rFonts w:ascii="Arial" w:eastAsia="Times New Roman" w:hAnsi="Arial" w:cs="Arial"/>
          <w:sz w:val="24"/>
          <w:szCs w:val="24"/>
          <w:lang w:val="en-GB" w:eastAsia="en-GB"/>
        </w:rPr>
        <w:t>menajera</w:t>
      </w:r>
      <w:proofErr w:type="spellEnd"/>
      <w:r w:rsidRPr="000B23A1">
        <w:rPr>
          <w:rFonts w:ascii="Arial" w:eastAsia="Times New Roman" w:hAnsi="Arial" w:cs="Arial"/>
          <w:sz w:val="24"/>
          <w:szCs w:val="24"/>
          <w:lang w:val="en-GB" w:eastAsia="en-GB"/>
        </w:rPr>
        <w:t xml:space="preserve"> </w:t>
      </w:r>
      <w:proofErr w:type="spellStart"/>
      <w:r w:rsidRPr="000B23A1">
        <w:rPr>
          <w:rFonts w:ascii="Arial" w:eastAsia="Times New Roman" w:hAnsi="Arial" w:cs="Arial"/>
          <w:sz w:val="24"/>
          <w:szCs w:val="24"/>
          <w:lang w:val="en-GB" w:eastAsia="en-GB"/>
        </w:rPr>
        <w:t>proprie</w:t>
      </w:r>
      <w:proofErr w:type="spellEnd"/>
      <w:r>
        <w:rPr>
          <w:rFonts w:ascii="Arial" w:eastAsia="Times New Roman" w:hAnsi="Arial" w:cs="Arial"/>
          <w:sz w:val="24"/>
          <w:szCs w:val="24"/>
          <w:lang w:val="en-GB" w:eastAsia="en-GB"/>
        </w:rPr>
        <w:t xml:space="preserve"> </w:t>
      </w:r>
      <w:proofErr w:type="spellStart"/>
      <w:r>
        <w:rPr>
          <w:rFonts w:ascii="Arial" w:eastAsia="Times New Roman" w:hAnsi="Arial" w:cs="Arial"/>
          <w:sz w:val="24"/>
          <w:szCs w:val="24"/>
          <w:lang w:val="en-GB" w:eastAsia="en-GB"/>
        </w:rPr>
        <w:t>si</w:t>
      </w:r>
      <w:proofErr w:type="spellEnd"/>
      <w:r>
        <w:rPr>
          <w:rFonts w:ascii="Arial" w:eastAsia="Times New Roman" w:hAnsi="Arial" w:cs="Arial"/>
          <w:sz w:val="24"/>
          <w:szCs w:val="24"/>
          <w:lang w:val="en-GB" w:eastAsia="en-GB"/>
        </w:rPr>
        <w:t xml:space="preserve"> </w:t>
      </w:r>
      <w:proofErr w:type="spellStart"/>
      <w:r>
        <w:rPr>
          <w:rFonts w:ascii="Arial" w:eastAsia="Times New Roman" w:hAnsi="Arial" w:cs="Arial"/>
          <w:sz w:val="24"/>
          <w:szCs w:val="24"/>
          <w:lang w:val="en-GB" w:eastAsia="en-GB"/>
        </w:rPr>
        <w:t>apoi</w:t>
      </w:r>
      <w:proofErr w:type="spellEnd"/>
      <w:r>
        <w:rPr>
          <w:rFonts w:ascii="Arial" w:eastAsia="Times New Roman" w:hAnsi="Arial" w:cs="Arial"/>
          <w:sz w:val="24"/>
          <w:szCs w:val="24"/>
          <w:lang w:val="en-GB" w:eastAsia="en-GB"/>
        </w:rPr>
        <w:t xml:space="preserve"> </w:t>
      </w:r>
      <w:r>
        <w:rPr>
          <w:rFonts w:ascii="Arial" w:eastAsia="Times New Roman" w:hAnsi="Arial" w:cs="Arial"/>
          <w:sz w:val="24"/>
          <w:szCs w:val="24"/>
          <w:lang w:val="ro-RO" w:eastAsia="en-GB"/>
        </w:rPr>
        <w:t>î</w:t>
      </w:r>
      <w:proofErr w:type="spellStart"/>
      <w:r>
        <w:rPr>
          <w:rFonts w:ascii="Arial" w:eastAsia="Times New Roman" w:hAnsi="Arial" w:cs="Arial"/>
          <w:sz w:val="24"/>
          <w:szCs w:val="24"/>
          <w:lang w:val="en-GB" w:eastAsia="en-GB"/>
        </w:rPr>
        <w:t>ntr</w:t>
      </w:r>
      <w:proofErr w:type="spellEnd"/>
      <w:r>
        <w:rPr>
          <w:rFonts w:ascii="Arial" w:eastAsia="Times New Roman" w:hAnsi="Arial" w:cs="Arial"/>
          <w:sz w:val="24"/>
          <w:szCs w:val="24"/>
          <w:lang w:val="en-GB" w:eastAsia="en-GB"/>
        </w:rPr>
        <w:t xml:space="preserve">-un </w:t>
      </w:r>
      <w:r w:rsidR="008A52B8">
        <w:rPr>
          <w:rFonts w:ascii="Arial" w:eastAsia="Times New Roman" w:hAnsi="Arial" w:cs="Arial"/>
          <w:sz w:val="24"/>
          <w:szCs w:val="24"/>
          <w:lang w:val="en-GB" w:eastAsia="en-GB"/>
        </w:rPr>
        <w:t xml:space="preserve"> </w:t>
      </w:r>
      <w:proofErr w:type="spellStart"/>
      <w:r w:rsidR="008A52B8">
        <w:rPr>
          <w:rFonts w:ascii="Arial" w:eastAsia="Times New Roman" w:hAnsi="Arial" w:cs="Arial"/>
          <w:sz w:val="24"/>
          <w:szCs w:val="24"/>
          <w:lang w:val="en-GB" w:eastAsia="en-GB"/>
        </w:rPr>
        <w:t>bazin</w:t>
      </w:r>
      <w:proofErr w:type="spellEnd"/>
      <w:r w:rsidR="008A52B8">
        <w:rPr>
          <w:rFonts w:ascii="Arial" w:eastAsia="Times New Roman" w:hAnsi="Arial" w:cs="Arial"/>
          <w:sz w:val="24"/>
          <w:szCs w:val="24"/>
          <w:lang w:val="en-GB" w:eastAsia="en-GB"/>
        </w:rPr>
        <w:t xml:space="preserve"> </w:t>
      </w:r>
      <w:proofErr w:type="spellStart"/>
      <w:r w:rsidR="008A52B8">
        <w:rPr>
          <w:rFonts w:ascii="Arial" w:eastAsia="Times New Roman" w:hAnsi="Arial" w:cs="Arial"/>
          <w:sz w:val="24"/>
          <w:szCs w:val="24"/>
          <w:lang w:val="en-GB" w:eastAsia="en-GB"/>
        </w:rPr>
        <w:t>vidanjabil</w:t>
      </w:r>
      <w:proofErr w:type="spellEnd"/>
      <w:r w:rsidR="008A52B8">
        <w:rPr>
          <w:rFonts w:ascii="Arial" w:eastAsia="Times New Roman" w:hAnsi="Arial" w:cs="Arial"/>
          <w:sz w:val="24"/>
          <w:szCs w:val="24"/>
          <w:lang w:val="en-GB" w:eastAsia="en-GB"/>
        </w:rPr>
        <w:t xml:space="preserve"> cu un </w:t>
      </w:r>
      <w:proofErr w:type="spellStart"/>
      <w:r w:rsidR="008A52B8">
        <w:rPr>
          <w:rFonts w:ascii="Arial" w:eastAsia="Times New Roman" w:hAnsi="Arial" w:cs="Arial"/>
          <w:sz w:val="24"/>
          <w:szCs w:val="24"/>
          <w:lang w:val="en-GB" w:eastAsia="en-GB"/>
        </w:rPr>
        <w:t>volum</w:t>
      </w:r>
      <w:proofErr w:type="spellEnd"/>
      <w:r w:rsidR="008A52B8">
        <w:rPr>
          <w:rFonts w:ascii="Arial" w:eastAsia="Times New Roman" w:hAnsi="Arial" w:cs="Arial"/>
          <w:sz w:val="24"/>
          <w:szCs w:val="24"/>
          <w:lang w:val="en-GB" w:eastAsia="en-GB"/>
        </w:rPr>
        <w:t xml:space="preserve"> V=</w:t>
      </w:r>
      <w:r w:rsidR="00785F89">
        <w:rPr>
          <w:rFonts w:ascii="Arial" w:eastAsia="Times New Roman" w:hAnsi="Arial" w:cs="Arial"/>
          <w:sz w:val="24"/>
          <w:szCs w:val="24"/>
          <w:lang w:val="en-GB" w:eastAsia="en-GB"/>
        </w:rPr>
        <w:t xml:space="preserve"> 5</w:t>
      </w:r>
      <w:r w:rsidRPr="000B23A1">
        <w:rPr>
          <w:rFonts w:ascii="Arial" w:eastAsia="Times New Roman" w:hAnsi="Arial" w:cs="Arial"/>
          <w:sz w:val="24"/>
          <w:szCs w:val="24"/>
          <w:lang w:val="en-GB" w:eastAsia="en-GB"/>
        </w:rPr>
        <w:t xml:space="preserve"> mc. </w:t>
      </w:r>
    </w:p>
    <w:p w:rsidR="000B23A1" w:rsidRPr="000B23A1" w:rsidRDefault="000B23A1" w:rsidP="000B23A1">
      <w:pPr>
        <w:spacing w:after="0"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 </w:t>
      </w:r>
      <w:proofErr w:type="spellStart"/>
      <w:proofErr w:type="gramStart"/>
      <w:r>
        <w:rPr>
          <w:rFonts w:ascii="Arial" w:eastAsia="Times New Roman" w:hAnsi="Arial" w:cs="Arial"/>
          <w:sz w:val="24"/>
          <w:szCs w:val="24"/>
          <w:lang w:val="en-GB" w:eastAsia="en-GB"/>
        </w:rPr>
        <w:t>apele</w:t>
      </w:r>
      <w:proofErr w:type="spellEnd"/>
      <w:proofErr w:type="gramEnd"/>
      <w:r>
        <w:rPr>
          <w:rFonts w:ascii="Arial" w:eastAsia="Times New Roman" w:hAnsi="Arial" w:cs="Arial"/>
          <w:sz w:val="24"/>
          <w:szCs w:val="24"/>
          <w:lang w:val="en-GB" w:eastAsia="en-GB"/>
        </w:rPr>
        <w:t xml:space="preserve"> </w:t>
      </w:r>
      <w:proofErr w:type="spellStart"/>
      <w:r>
        <w:rPr>
          <w:rFonts w:ascii="Arial" w:eastAsia="Times New Roman" w:hAnsi="Arial" w:cs="Arial"/>
          <w:sz w:val="24"/>
          <w:szCs w:val="24"/>
          <w:lang w:val="en-GB" w:eastAsia="en-GB"/>
        </w:rPr>
        <w:t>uzate</w:t>
      </w:r>
      <w:proofErr w:type="spellEnd"/>
      <w:r>
        <w:rPr>
          <w:rFonts w:ascii="Arial" w:eastAsia="Times New Roman" w:hAnsi="Arial" w:cs="Arial"/>
          <w:sz w:val="24"/>
          <w:szCs w:val="24"/>
          <w:lang w:val="en-GB" w:eastAsia="en-GB"/>
        </w:rPr>
        <w:t xml:space="preserve"> </w:t>
      </w:r>
      <w:proofErr w:type="spellStart"/>
      <w:r>
        <w:rPr>
          <w:rFonts w:ascii="Arial" w:eastAsia="Times New Roman" w:hAnsi="Arial" w:cs="Arial"/>
          <w:sz w:val="24"/>
          <w:szCs w:val="24"/>
          <w:lang w:val="en-GB" w:eastAsia="en-GB"/>
        </w:rPr>
        <w:t>tehno</w:t>
      </w:r>
      <w:r w:rsidR="007C3509">
        <w:rPr>
          <w:rFonts w:ascii="Arial" w:eastAsia="Times New Roman" w:hAnsi="Arial" w:cs="Arial"/>
          <w:sz w:val="24"/>
          <w:szCs w:val="24"/>
          <w:lang w:val="en-GB" w:eastAsia="en-GB"/>
        </w:rPr>
        <w:t>l</w:t>
      </w:r>
      <w:r>
        <w:rPr>
          <w:rFonts w:ascii="Arial" w:eastAsia="Times New Roman" w:hAnsi="Arial" w:cs="Arial"/>
          <w:sz w:val="24"/>
          <w:szCs w:val="24"/>
          <w:lang w:val="en-GB" w:eastAsia="en-GB"/>
        </w:rPr>
        <w:t>ogice</w:t>
      </w:r>
      <w:proofErr w:type="spellEnd"/>
      <w:r>
        <w:rPr>
          <w:rFonts w:ascii="Arial" w:eastAsia="Times New Roman" w:hAnsi="Arial" w:cs="Arial"/>
          <w:sz w:val="24"/>
          <w:szCs w:val="24"/>
          <w:lang w:val="en-GB" w:eastAsia="en-GB"/>
        </w:rPr>
        <w:t xml:space="preserve"> </w:t>
      </w:r>
      <w:proofErr w:type="spellStart"/>
      <w:r>
        <w:rPr>
          <w:rFonts w:ascii="Arial" w:eastAsia="Times New Roman" w:hAnsi="Arial" w:cs="Arial"/>
          <w:sz w:val="24"/>
          <w:szCs w:val="24"/>
          <w:lang w:val="en-GB" w:eastAsia="en-GB"/>
        </w:rPr>
        <w:t>rezultate</w:t>
      </w:r>
      <w:proofErr w:type="spellEnd"/>
      <w:r>
        <w:rPr>
          <w:rFonts w:ascii="Arial" w:eastAsia="Times New Roman" w:hAnsi="Arial" w:cs="Arial"/>
          <w:sz w:val="24"/>
          <w:szCs w:val="24"/>
          <w:lang w:val="en-GB" w:eastAsia="en-GB"/>
        </w:rPr>
        <w:t xml:space="preserve"> de la </w:t>
      </w:r>
      <w:proofErr w:type="spellStart"/>
      <w:r>
        <w:rPr>
          <w:rFonts w:ascii="Arial" w:eastAsia="Times New Roman" w:hAnsi="Arial" w:cs="Arial"/>
          <w:sz w:val="24"/>
          <w:szCs w:val="24"/>
          <w:lang w:val="en-GB" w:eastAsia="en-GB"/>
        </w:rPr>
        <w:t>spalarea</w:t>
      </w:r>
      <w:proofErr w:type="spellEnd"/>
      <w:r>
        <w:rPr>
          <w:rFonts w:ascii="Arial" w:eastAsia="Times New Roman" w:hAnsi="Arial" w:cs="Arial"/>
          <w:sz w:val="24"/>
          <w:szCs w:val="24"/>
          <w:lang w:val="en-GB" w:eastAsia="en-GB"/>
        </w:rPr>
        <w:t xml:space="preserve">  </w:t>
      </w:r>
      <w:proofErr w:type="spellStart"/>
      <w:r>
        <w:rPr>
          <w:rFonts w:ascii="Arial" w:eastAsia="Times New Roman" w:hAnsi="Arial" w:cs="Arial"/>
          <w:sz w:val="24"/>
          <w:szCs w:val="24"/>
          <w:lang w:val="en-GB" w:eastAsia="en-GB"/>
        </w:rPr>
        <w:t>autovehiculelor</w:t>
      </w:r>
      <w:proofErr w:type="spellEnd"/>
      <w:r>
        <w:rPr>
          <w:rFonts w:ascii="Arial" w:eastAsia="Times New Roman" w:hAnsi="Arial" w:cs="Arial"/>
          <w:sz w:val="24"/>
          <w:szCs w:val="24"/>
          <w:lang w:val="en-GB" w:eastAsia="en-GB"/>
        </w:rPr>
        <w:t xml:space="preserve"> </w:t>
      </w:r>
      <w:r w:rsidR="000A303C">
        <w:rPr>
          <w:rFonts w:ascii="Arial" w:eastAsia="Times New Roman" w:hAnsi="Arial" w:cs="Arial"/>
          <w:sz w:val="24"/>
          <w:szCs w:val="24"/>
          <w:lang w:val="en-GB" w:eastAsia="en-GB"/>
        </w:rPr>
        <w:t xml:space="preserve"> </w:t>
      </w:r>
      <w:proofErr w:type="spellStart"/>
      <w:r w:rsidR="000A303C">
        <w:rPr>
          <w:rFonts w:ascii="Arial" w:eastAsia="Times New Roman" w:hAnsi="Arial" w:cs="Arial"/>
          <w:sz w:val="24"/>
          <w:szCs w:val="24"/>
          <w:lang w:val="en-GB" w:eastAsia="en-GB"/>
        </w:rPr>
        <w:t>sunt</w:t>
      </w:r>
      <w:proofErr w:type="spellEnd"/>
      <w:r w:rsidR="000A303C">
        <w:rPr>
          <w:rFonts w:ascii="Arial" w:eastAsia="Times New Roman" w:hAnsi="Arial" w:cs="Arial"/>
          <w:sz w:val="24"/>
          <w:szCs w:val="24"/>
          <w:lang w:val="en-GB" w:eastAsia="en-GB"/>
        </w:rPr>
        <w:t xml:space="preserve"> </w:t>
      </w:r>
      <w:proofErr w:type="spellStart"/>
      <w:r w:rsidR="000A303C">
        <w:rPr>
          <w:rFonts w:ascii="Arial" w:eastAsia="Times New Roman" w:hAnsi="Arial" w:cs="Arial"/>
          <w:sz w:val="24"/>
          <w:szCs w:val="24"/>
          <w:lang w:val="en-GB" w:eastAsia="en-GB"/>
        </w:rPr>
        <w:t>conduse</w:t>
      </w:r>
      <w:proofErr w:type="spellEnd"/>
      <w:r w:rsidR="000A303C">
        <w:rPr>
          <w:rFonts w:ascii="Arial" w:eastAsia="Times New Roman" w:hAnsi="Arial" w:cs="Arial"/>
          <w:sz w:val="24"/>
          <w:szCs w:val="24"/>
          <w:lang w:val="en-GB" w:eastAsia="en-GB"/>
        </w:rPr>
        <w:t xml:space="preserve"> </w:t>
      </w:r>
      <w:r w:rsidRPr="000B23A1">
        <w:rPr>
          <w:rFonts w:ascii="Arial" w:eastAsia="Times New Roman" w:hAnsi="Arial" w:cs="Arial"/>
          <w:sz w:val="24"/>
          <w:szCs w:val="24"/>
          <w:lang w:val="en-GB" w:eastAsia="en-GB"/>
        </w:rPr>
        <w:t xml:space="preserve"> la </w:t>
      </w:r>
      <w:proofErr w:type="spellStart"/>
      <w:r w:rsidRPr="000B23A1">
        <w:rPr>
          <w:rFonts w:ascii="Arial" w:eastAsia="Times New Roman" w:hAnsi="Arial" w:cs="Arial"/>
          <w:sz w:val="24"/>
          <w:szCs w:val="24"/>
          <w:lang w:val="en-GB" w:eastAsia="en-GB"/>
        </w:rPr>
        <w:t>separatorul</w:t>
      </w:r>
      <w:proofErr w:type="spellEnd"/>
      <w:r w:rsidRPr="000B23A1">
        <w:rPr>
          <w:rFonts w:ascii="Arial" w:eastAsia="Times New Roman" w:hAnsi="Arial" w:cs="Arial"/>
          <w:sz w:val="24"/>
          <w:szCs w:val="24"/>
          <w:lang w:val="en-GB" w:eastAsia="en-GB"/>
        </w:rPr>
        <w:t xml:space="preserve"> de </w:t>
      </w:r>
      <w:proofErr w:type="spellStart"/>
      <w:r w:rsidRPr="000B23A1">
        <w:rPr>
          <w:rFonts w:ascii="Arial" w:eastAsia="Times New Roman" w:hAnsi="Arial" w:cs="Arial"/>
          <w:sz w:val="24"/>
          <w:szCs w:val="24"/>
          <w:lang w:val="en-GB" w:eastAsia="en-GB"/>
        </w:rPr>
        <w:t>produse</w:t>
      </w:r>
      <w:proofErr w:type="spellEnd"/>
      <w:r w:rsidRPr="000B23A1">
        <w:rPr>
          <w:rFonts w:ascii="Arial" w:eastAsia="Times New Roman" w:hAnsi="Arial" w:cs="Arial"/>
          <w:sz w:val="24"/>
          <w:szCs w:val="24"/>
          <w:lang w:val="en-GB" w:eastAsia="en-GB"/>
        </w:rPr>
        <w:t xml:space="preserve"> </w:t>
      </w:r>
      <w:proofErr w:type="spellStart"/>
      <w:r w:rsidRPr="000B23A1">
        <w:rPr>
          <w:rFonts w:ascii="Arial" w:eastAsia="Times New Roman" w:hAnsi="Arial" w:cs="Arial"/>
          <w:sz w:val="24"/>
          <w:szCs w:val="24"/>
          <w:lang w:val="en-GB" w:eastAsia="en-GB"/>
        </w:rPr>
        <w:t>petroliere</w:t>
      </w:r>
      <w:proofErr w:type="spellEnd"/>
      <w:r w:rsidRPr="000B23A1">
        <w:rPr>
          <w:rFonts w:ascii="Arial" w:eastAsia="Times New Roman" w:hAnsi="Arial" w:cs="Arial"/>
          <w:sz w:val="24"/>
          <w:szCs w:val="24"/>
          <w:lang w:val="en-GB" w:eastAsia="en-GB"/>
        </w:rPr>
        <w:t xml:space="preserve"> </w:t>
      </w:r>
      <w:proofErr w:type="spellStart"/>
      <w:r w:rsidRPr="000B23A1">
        <w:rPr>
          <w:rFonts w:ascii="Arial" w:eastAsia="Times New Roman" w:hAnsi="Arial" w:cs="Arial"/>
          <w:sz w:val="24"/>
          <w:szCs w:val="24"/>
          <w:lang w:val="en-GB" w:eastAsia="en-GB"/>
        </w:rPr>
        <w:t>propus</w:t>
      </w:r>
      <w:proofErr w:type="spellEnd"/>
      <w:r w:rsidR="007C3509">
        <w:rPr>
          <w:rFonts w:ascii="Arial" w:eastAsia="Times New Roman" w:hAnsi="Arial" w:cs="Arial"/>
          <w:sz w:val="24"/>
          <w:szCs w:val="24"/>
          <w:lang w:val="en-GB" w:eastAsia="en-GB"/>
        </w:rPr>
        <w:t xml:space="preserve"> </w:t>
      </w:r>
      <w:proofErr w:type="spellStart"/>
      <w:r w:rsidR="007C3509">
        <w:rPr>
          <w:rFonts w:ascii="Arial" w:eastAsia="Times New Roman" w:hAnsi="Arial" w:cs="Arial"/>
          <w:sz w:val="24"/>
          <w:szCs w:val="24"/>
          <w:lang w:val="en-GB" w:eastAsia="en-GB"/>
        </w:rPr>
        <w:t>pentru</w:t>
      </w:r>
      <w:proofErr w:type="spellEnd"/>
      <w:r w:rsidR="007C3509">
        <w:rPr>
          <w:rFonts w:ascii="Arial" w:eastAsia="Times New Roman" w:hAnsi="Arial" w:cs="Arial"/>
          <w:sz w:val="24"/>
          <w:szCs w:val="24"/>
          <w:lang w:val="en-GB" w:eastAsia="en-GB"/>
        </w:rPr>
        <w:t xml:space="preserve"> </w:t>
      </w:r>
      <w:proofErr w:type="spellStart"/>
      <w:r w:rsidR="007C3509">
        <w:rPr>
          <w:rFonts w:ascii="Arial" w:eastAsia="Times New Roman" w:hAnsi="Arial" w:cs="Arial"/>
          <w:sz w:val="24"/>
          <w:szCs w:val="24"/>
          <w:lang w:val="en-GB" w:eastAsia="en-GB"/>
        </w:rPr>
        <w:t>realizare</w:t>
      </w:r>
      <w:proofErr w:type="spellEnd"/>
      <w:r w:rsidR="007C3509">
        <w:rPr>
          <w:rFonts w:ascii="Arial" w:eastAsia="Times New Roman" w:hAnsi="Arial" w:cs="Arial"/>
          <w:sz w:val="24"/>
          <w:szCs w:val="24"/>
          <w:lang w:val="en-GB" w:eastAsia="en-GB"/>
        </w:rPr>
        <w:t xml:space="preserve"> cu </w:t>
      </w:r>
      <w:r w:rsidR="008A52B8">
        <w:rPr>
          <w:rFonts w:ascii="Arial" w:eastAsia="Times New Roman" w:hAnsi="Arial" w:cs="Arial"/>
          <w:sz w:val="24"/>
          <w:szCs w:val="24"/>
          <w:lang w:val="en-GB" w:eastAsia="en-GB"/>
        </w:rPr>
        <w:t xml:space="preserve"> V=</w:t>
      </w:r>
      <w:r w:rsidR="00785F89">
        <w:rPr>
          <w:rFonts w:ascii="Arial" w:eastAsia="Times New Roman" w:hAnsi="Arial" w:cs="Arial"/>
          <w:sz w:val="24"/>
          <w:szCs w:val="24"/>
          <w:lang w:val="en-GB" w:eastAsia="en-GB"/>
        </w:rPr>
        <w:t xml:space="preserve"> 4,4 mc, cu </w:t>
      </w:r>
      <w:proofErr w:type="spellStart"/>
      <w:r w:rsidR="00785F89">
        <w:rPr>
          <w:rFonts w:ascii="Arial" w:eastAsia="Times New Roman" w:hAnsi="Arial" w:cs="Arial"/>
          <w:sz w:val="24"/>
          <w:szCs w:val="24"/>
          <w:lang w:val="en-GB" w:eastAsia="en-GB"/>
        </w:rPr>
        <w:t>evacuare</w:t>
      </w:r>
      <w:proofErr w:type="spellEnd"/>
      <w:r w:rsidR="00785F89">
        <w:rPr>
          <w:rFonts w:ascii="Arial" w:eastAsia="Times New Roman" w:hAnsi="Arial" w:cs="Arial"/>
          <w:sz w:val="24"/>
          <w:szCs w:val="24"/>
          <w:lang w:val="en-GB" w:eastAsia="en-GB"/>
        </w:rPr>
        <w:t xml:space="preserve"> </w:t>
      </w:r>
      <w:r w:rsidR="00785F89">
        <w:rPr>
          <w:rFonts w:ascii="Arial" w:eastAsia="Times New Roman" w:hAnsi="Arial" w:cs="Arial"/>
          <w:sz w:val="24"/>
          <w:szCs w:val="24"/>
          <w:lang w:val="ro-RO" w:eastAsia="en-GB"/>
        </w:rPr>
        <w:t xml:space="preserve">în santul stradal cu descarcare în raul Crasna </w:t>
      </w:r>
      <w:r w:rsidRPr="000B23A1">
        <w:rPr>
          <w:rFonts w:ascii="Arial" w:eastAsia="Times New Roman" w:hAnsi="Arial" w:cs="Arial"/>
          <w:sz w:val="24"/>
          <w:szCs w:val="24"/>
          <w:lang w:val="en-GB" w:eastAsia="en-GB"/>
        </w:rPr>
        <w:t xml:space="preserve">;  </w:t>
      </w:r>
    </w:p>
    <w:p w:rsidR="000B23A1" w:rsidRPr="000B23A1" w:rsidRDefault="000B23A1" w:rsidP="000B23A1">
      <w:pPr>
        <w:spacing w:after="0" w:line="240" w:lineRule="auto"/>
        <w:jc w:val="both"/>
        <w:rPr>
          <w:rFonts w:ascii="Arial" w:eastAsia="Times New Roman" w:hAnsi="Arial" w:cs="Arial"/>
          <w:b/>
          <w:sz w:val="24"/>
          <w:szCs w:val="24"/>
          <w:lang w:val="en-GB" w:eastAsia="en-GB"/>
        </w:rPr>
      </w:pPr>
      <w:r w:rsidRPr="000B23A1">
        <w:rPr>
          <w:rFonts w:ascii="Arial" w:eastAsia="Times New Roman" w:hAnsi="Arial" w:cs="Arial"/>
          <w:sz w:val="24"/>
          <w:szCs w:val="24"/>
          <w:lang w:val="en-GB" w:eastAsia="en-GB"/>
        </w:rPr>
        <w:t xml:space="preserve"> - </w:t>
      </w:r>
      <w:proofErr w:type="spellStart"/>
      <w:proofErr w:type="gramStart"/>
      <w:r w:rsidRPr="000B23A1">
        <w:rPr>
          <w:rFonts w:ascii="Arial" w:eastAsia="Times New Roman" w:hAnsi="Arial" w:cs="Arial"/>
          <w:sz w:val="24"/>
          <w:szCs w:val="24"/>
          <w:lang w:val="en-GB" w:eastAsia="en-GB"/>
        </w:rPr>
        <w:t>apele</w:t>
      </w:r>
      <w:proofErr w:type="spellEnd"/>
      <w:proofErr w:type="gramEnd"/>
      <w:r w:rsidRPr="000B23A1">
        <w:rPr>
          <w:rFonts w:ascii="Arial" w:eastAsia="Times New Roman" w:hAnsi="Arial" w:cs="Arial"/>
          <w:sz w:val="24"/>
          <w:szCs w:val="24"/>
          <w:lang w:val="en-GB" w:eastAsia="en-GB"/>
        </w:rPr>
        <w:t xml:space="preserve"> </w:t>
      </w:r>
      <w:proofErr w:type="spellStart"/>
      <w:r w:rsidRPr="000B23A1">
        <w:rPr>
          <w:rFonts w:ascii="Arial" w:eastAsia="Times New Roman" w:hAnsi="Arial" w:cs="Arial"/>
          <w:sz w:val="24"/>
          <w:szCs w:val="24"/>
          <w:lang w:val="en-GB" w:eastAsia="en-GB"/>
        </w:rPr>
        <w:t>pluviale</w:t>
      </w:r>
      <w:proofErr w:type="spellEnd"/>
      <w:r w:rsidRPr="000B23A1">
        <w:rPr>
          <w:rFonts w:ascii="Arial" w:eastAsia="Times New Roman" w:hAnsi="Arial" w:cs="Arial"/>
          <w:sz w:val="24"/>
          <w:szCs w:val="24"/>
          <w:lang w:val="en-GB" w:eastAsia="en-GB"/>
        </w:rPr>
        <w:t xml:space="preserve"> </w:t>
      </w:r>
      <w:proofErr w:type="spellStart"/>
      <w:r w:rsidRPr="000B23A1">
        <w:rPr>
          <w:rFonts w:ascii="Arial" w:eastAsia="Times New Roman" w:hAnsi="Arial" w:cs="Arial"/>
          <w:sz w:val="24"/>
          <w:szCs w:val="24"/>
          <w:lang w:val="en-GB" w:eastAsia="en-GB"/>
        </w:rPr>
        <w:t>sunt</w:t>
      </w:r>
      <w:proofErr w:type="spellEnd"/>
      <w:r w:rsidRPr="000B23A1">
        <w:rPr>
          <w:rFonts w:ascii="Arial" w:eastAsia="Times New Roman" w:hAnsi="Arial" w:cs="Arial"/>
          <w:sz w:val="24"/>
          <w:szCs w:val="24"/>
          <w:lang w:val="en-GB" w:eastAsia="en-GB"/>
        </w:rPr>
        <w:t xml:space="preserve"> </w:t>
      </w:r>
      <w:proofErr w:type="spellStart"/>
      <w:r w:rsidRPr="000B23A1">
        <w:rPr>
          <w:rFonts w:ascii="Arial" w:eastAsia="Times New Roman" w:hAnsi="Arial" w:cs="Arial"/>
          <w:sz w:val="24"/>
          <w:szCs w:val="24"/>
          <w:lang w:val="en-GB" w:eastAsia="en-GB"/>
        </w:rPr>
        <w:t>dirijate</w:t>
      </w:r>
      <w:proofErr w:type="spellEnd"/>
      <w:r w:rsidRPr="000B23A1">
        <w:rPr>
          <w:rFonts w:ascii="Arial" w:eastAsia="Times New Roman" w:hAnsi="Arial" w:cs="Arial"/>
          <w:sz w:val="24"/>
          <w:szCs w:val="24"/>
          <w:lang w:val="en-GB" w:eastAsia="en-GB"/>
        </w:rPr>
        <w:t xml:space="preserve"> </w:t>
      </w:r>
      <w:proofErr w:type="spellStart"/>
      <w:r w:rsidRPr="000B23A1">
        <w:rPr>
          <w:rFonts w:ascii="Arial" w:eastAsia="Times New Roman" w:hAnsi="Arial" w:cs="Arial"/>
          <w:sz w:val="24"/>
          <w:szCs w:val="24"/>
          <w:lang w:val="en-GB" w:eastAsia="en-GB"/>
        </w:rPr>
        <w:t>si</w:t>
      </w:r>
      <w:proofErr w:type="spellEnd"/>
      <w:r w:rsidRPr="000B23A1">
        <w:rPr>
          <w:rFonts w:ascii="Arial" w:eastAsia="Times New Roman" w:hAnsi="Arial" w:cs="Arial"/>
          <w:sz w:val="24"/>
          <w:szCs w:val="24"/>
          <w:lang w:val="en-GB" w:eastAsia="en-GB"/>
        </w:rPr>
        <w:t xml:space="preserve"> </w:t>
      </w:r>
      <w:proofErr w:type="spellStart"/>
      <w:r w:rsidRPr="000B23A1">
        <w:rPr>
          <w:rFonts w:ascii="Arial" w:eastAsia="Times New Roman" w:hAnsi="Arial" w:cs="Arial"/>
          <w:sz w:val="24"/>
          <w:szCs w:val="24"/>
          <w:lang w:val="en-GB" w:eastAsia="en-GB"/>
        </w:rPr>
        <w:t>conduse</w:t>
      </w:r>
      <w:proofErr w:type="spellEnd"/>
      <w:r w:rsidRPr="000B23A1">
        <w:rPr>
          <w:rFonts w:ascii="Arial" w:eastAsia="Times New Roman" w:hAnsi="Arial" w:cs="Arial"/>
          <w:sz w:val="24"/>
          <w:szCs w:val="24"/>
          <w:lang w:val="en-GB" w:eastAsia="en-GB"/>
        </w:rPr>
        <w:t xml:space="preserve"> la </w:t>
      </w:r>
      <w:proofErr w:type="spellStart"/>
      <w:r w:rsidRPr="000B23A1">
        <w:rPr>
          <w:rFonts w:ascii="Arial" w:eastAsia="Times New Roman" w:hAnsi="Arial" w:cs="Arial"/>
          <w:sz w:val="24"/>
          <w:szCs w:val="24"/>
          <w:lang w:val="en-GB" w:eastAsia="en-GB"/>
        </w:rPr>
        <w:t>canalizarea</w:t>
      </w:r>
      <w:proofErr w:type="spellEnd"/>
      <w:r w:rsidRPr="000B23A1">
        <w:rPr>
          <w:rFonts w:ascii="Arial" w:eastAsia="Times New Roman" w:hAnsi="Arial" w:cs="Arial"/>
          <w:sz w:val="24"/>
          <w:szCs w:val="24"/>
          <w:lang w:val="en-GB" w:eastAsia="en-GB"/>
        </w:rPr>
        <w:t xml:space="preserve"> </w:t>
      </w:r>
      <w:proofErr w:type="spellStart"/>
      <w:r w:rsidRPr="000B23A1">
        <w:rPr>
          <w:rFonts w:ascii="Arial" w:eastAsia="Times New Roman" w:hAnsi="Arial" w:cs="Arial"/>
          <w:sz w:val="24"/>
          <w:szCs w:val="24"/>
          <w:lang w:val="en-GB" w:eastAsia="en-GB"/>
        </w:rPr>
        <w:t>pluviala</w:t>
      </w:r>
      <w:proofErr w:type="spellEnd"/>
      <w:r w:rsidRPr="000B23A1">
        <w:rPr>
          <w:rFonts w:ascii="Arial" w:eastAsia="Times New Roman" w:hAnsi="Arial" w:cs="Arial"/>
          <w:sz w:val="24"/>
          <w:szCs w:val="24"/>
          <w:lang w:val="en-GB" w:eastAsia="en-GB"/>
        </w:rPr>
        <w:t xml:space="preserve"> existent in zona;    </w:t>
      </w:r>
      <w:r w:rsidRPr="000B23A1">
        <w:rPr>
          <w:rFonts w:ascii="Arial" w:eastAsia="Times New Roman" w:hAnsi="Arial" w:cs="Arial"/>
          <w:sz w:val="24"/>
          <w:szCs w:val="24"/>
          <w:lang w:val="en-GB" w:eastAsia="en-GB"/>
        </w:rPr>
        <w:tab/>
      </w:r>
    </w:p>
    <w:p w:rsidR="000B23A1" w:rsidRPr="00DB32B2" w:rsidRDefault="000B23A1" w:rsidP="000B23A1">
      <w:pPr>
        <w:spacing w:after="0" w:line="240" w:lineRule="auto"/>
        <w:jc w:val="both"/>
        <w:rPr>
          <w:rFonts w:ascii="Arial" w:hAnsi="Arial" w:cs="Arial"/>
          <w:noProof/>
          <w:sz w:val="24"/>
          <w:szCs w:val="24"/>
          <w:lang w:val="ro-RO"/>
        </w:rPr>
      </w:pPr>
      <w:r>
        <w:rPr>
          <w:rFonts w:ascii="Arial" w:eastAsia="Times New Roman" w:hAnsi="Arial" w:cs="Arial"/>
          <w:sz w:val="24"/>
          <w:szCs w:val="24"/>
          <w:lang w:val="en-GB" w:eastAsia="en-GB"/>
        </w:rPr>
        <w:t xml:space="preserve"> </w:t>
      </w:r>
      <w:proofErr w:type="spellStart"/>
      <w:r>
        <w:rPr>
          <w:rFonts w:ascii="Arial" w:eastAsia="Times New Roman" w:hAnsi="Arial" w:cs="Arial"/>
          <w:sz w:val="24"/>
          <w:szCs w:val="24"/>
          <w:lang w:val="en-GB" w:eastAsia="en-GB"/>
        </w:rPr>
        <w:t>Energia</w:t>
      </w:r>
      <w:proofErr w:type="spellEnd"/>
      <w:r w:rsidRPr="000B23A1">
        <w:rPr>
          <w:rFonts w:ascii="Arial" w:eastAsia="Times New Roman" w:hAnsi="Arial" w:cs="Arial"/>
          <w:sz w:val="24"/>
          <w:szCs w:val="24"/>
          <w:lang w:val="en-GB" w:eastAsia="en-GB"/>
        </w:rPr>
        <w:t xml:space="preserve"> </w:t>
      </w:r>
      <w:proofErr w:type="spellStart"/>
      <w:r w:rsidRPr="000B23A1">
        <w:rPr>
          <w:rFonts w:ascii="Arial" w:eastAsia="Times New Roman" w:hAnsi="Arial" w:cs="Arial"/>
          <w:sz w:val="24"/>
          <w:szCs w:val="24"/>
          <w:lang w:val="en-GB" w:eastAsia="en-GB"/>
        </w:rPr>
        <w:t>electrica</w:t>
      </w:r>
      <w:proofErr w:type="spellEnd"/>
      <w:r w:rsidRPr="000B23A1">
        <w:rPr>
          <w:rFonts w:ascii="Arial" w:eastAsia="Times New Roman" w:hAnsi="Arial" w:cs="Arial"/>
          <w:sz w:val="24"/>
          <w:szCs w:val="24"/>
          <w:lang w:val="en-GB" w:eastAsia="en-GB"/>
        </w:rPr>
        <w:t xml:space="preserve">: se </w:t>
      </w:r>
      <w:proofErr w:type="spellStart"/>
      <w:proofErr w:type="gramStart"/>
      <w:r w:rsidRPr="000B23A1">
        <w:rPr>
          <w:rFonts w:ascii="Arial" w:eastAsia="Times New Roman" w:hAnsi="Arial" w:cs="Arial"/>
          <w:sz w:val="24"/>
          <w:szCs w:val="24"/>
          <w:lang w:val="en-GB" w:eastAsia="en-GB"/>
        </w:rPr>
        <w:t>va</w:t>
      </w:r>
      <w:proofErr w:type="spellEnd"/>
      <w:proofErr w:type="gramEnd"/>
      <w:r w:rsidRPr="000B23A1">
        <w:rPr>
          <w:rFonts w:ascii="Arial" w:eastAsia="Times New Roman" w:hAnsi="Arial" w:cs="Arial"/>
          <w:sz w:val="24"/>
          <w:szCs w:val="24"/>
          <w:lang w:val="en-GB" w:eastAsia="en-GB"/>
        </w:rPr>
        <w:t xml:space="preserve"> face </w:t>
      </w:r>
      <w:proofErr w:type="spellStart"/>
      <w:r w:rsidRPr="000B23A1">
        <w:rPr>
          <w:rFonts w:ascii="Arial" w:eastAsia="Times New Roman" w:hAnsi="Arial" w:cs="Arial"/>
          <w:sz w:val="24"/>
          <w:szCs w:val="24"/>
          <w:lang w:val="en-GB" w:eastAsia="en-GB"/>
        </w:rPr>
        <w:t>prin</w:t>
      </w:r>
      <w:proofErr w:type="spellEnd"/>
      <w:r w:rsidRPr="000B23A1">
        <w:rPr>
          <w:rFonts w:ascii="Arial" w:eastAsia="Times New Roman" w:hAnsi="Arial" w:cs="Arial"/>
          <w:sz w:val="24"/>
          <w:szCs w:val="24"/>
          <w:lang w:val="en-GB" w:eastAsia="en-GB"/>
        </w:rPr>
        <w:t xml:space="preserve"> </w:t>
      </w:r>
      <w:proofErr w:type="spellStart"/>
      <w:r w:rsidRPr="000B23A1">
        <w:rPr>
          <w:rFonts w:ascii="Arial" w:eastAsia="Times New Roman" w:hAnsi="Arial" w:cs="Arial"/>
          <w:sz w:val="24"/>
          <w:szCs w:val="24"/>
          <w:lang w:val="en-GB" w:eastAsia="en-GB"/>
        </w:rPr>
        <w:t>racordare</w:t>
      </w:r>
      <w:proofErr w:type="spellEnd"/>
      <w:r w:rsidRPr="000B23A1">
        <w:rPr>
          <w:rFonts w:ascii="Arial" w:eastAsia="Times New Roman" w:hAnsi="Arial" w:cs="Arial"/>
          <w:sz w:val="24"/>
          <w:szCs w:val="24"/>
          <w:lang w:val="en-GB" w:eastAsia="en-GB"/>
        </w:rPr>
        <w:t xml:space="preserve"> la </w:t>
      </w:r>
      <w:proofErr w:type="spellStart"/>
      <w:r w:rsidRPr="000B23A1">
        <w:rPr>
          <w:rFonts w:ascii="Arial" w:eastAsia="Times New Roman" w:hAnsi="Arial" w:cs="Arial"/>
          <w:sz w:val="24"/>
          <w:szCs w:val="24"/>
          <w:lang w:val="en-GB" w:eastAsia="en-GB"/>
        </w:rPr>
        <w:t>reteaua</w:t>
      </w:r>
      <w:proofErr w:type="spellEnd"/>
      <w:r w:rsidRPr="000B23A1">
        <w:rPr>
          <w:rFonts w:ascii="Arial" w:eastAsia="Times New Roman" w:hAnsi="Arial" w:cs="Arial"/>
          <w:sz w:val="24"/>
          <w:szCs w:val="24"/>
          <w:lang w:val="en-GB" w:eastAsia="en-GB"/>
        </w:rPr>
        <w:t xml:space="preserve"> </w:t>
      </w:r>
      <w:proofErr w:type="spellStart"/>
      <w:r w:rsidRPr="000B23A1">
        <w:rPr>
          <w:rFonts w:ascii="Arial" w:eastAsia="Times New Roman" w:hAnsi="Arial" w:cs="Arial"/>
          <w:sz w:val="24"/>
          <w:szCs w:val="24"/>
          <w:lang w:val="en-GB" w:eastAsia="en-GB"/>
        </w:rPr>
        <w:t>electrica</w:t>
      </w:r>
      <w:proofErr w:type="spellEnd"/>
      <w:r w:rsidRPr="000B23A1">
        <w:rPr>
          <w:rFonts w:ascii="Arial" w:eastAsia="Times New Roman" w:hAnsi="Arial" w:cs="Arial"/>
          <w:sz w:val="24"/>
          <w:szCs w:val="24"/>
          <w:lang w:val="en-GB" w:eastAsia="en-GB"/>
        </w:rPr>
        <w:t xml:space="preserve"> </w:t>
      </w:r>
      <w:proofErr w:type="spellStart"/>
      <w:r w:rsidRPr="000B23A1">
        <w:rPr>
          <w:rFonts w:ascii="Arial" w:eastAsia="Times New Roman" w:hAnsi="Arial" w:cs="Arial"/>
          <w:sz w:val="24"/>
          <w:szCs w:val="24"/>
          <w:lang w:val="en-GB" w:eastAsia="en-GB"/>
        </w:rPr>
        <w:t>existenta</w:t>
      </w:r>
      <w:proofErr w:type="spellEnd"/>
      <w:r w:rsidRPr="000B23A1">
        <w:rPr>
          <w:rFonts w:ascii="Arial" w:eastAsia="Times New Roman" w:hAnsi="Arial" w:cs="Arial"/>
          <w:sz w:val="24"/>
          <w:szCs w:val="24"/>
          <w:lang w:val="en-GB" w:eastAsia="en-GB"/>
        </w:rPr>
        <w:t xml:space="preserve"> in zona.</w:t>
      </w:r>
    </w:p>
    <w:p w:rsidR="003D0423" w:rsidRPr="00DB32B2" w:rsidRDefault="004A6217" w:rsidP="00E92155">
      <w:pPr>
        <w:spacing w:after="0" w:line="240" w:lineRule="auto"/>
        <w:ind w:firstLine="284"/>
        <w:jc w:val="both"/>
        <w:rPr>
          <w:rFonts w:ascii="Arial" w:hAnsi="Arial" w:cs="Arial"/>
          <w:sz w:val="24"/>
          <w:szCs w:val="24"/>
          <w:lang w:val="ro-RO"/>
        </w:rPr>
      </w:pPr>
      <w:r w:rsidRPr="00DB32B2">
        <w:rPr>
          <w:rFonts w:ascii="Arial" w:hAnsi="Arial" w:cs="Arial"/>
          <w:bCs/>
          <w:noProof/>
          <w:sz w:val="24"/>
          <w:szCs w:val="24"/>
          <w:lang w:val="ro-RO"/>
        </w:rPr>
        <w:t>b</w:t>
      </w:r>
      <w:r w:rsidRPr="00DB32B2">
        <w:rPr>
          <w:rFonts w:ascii="Arial" w:hAnsi="Arial" w:cs="Arial"/>
          <w:bCs/>
          <w:noProof/>
          <w:sz w:val="24"/>
          <w:szCs w:val="24"/>
          <w:vertAlign w:val="subscript"/>
          <w:lang w:val="ro-RO"/>
        </w:rPr>
        <w:t>4</w:t>
      </w:r>
      <w:r w:rsidR="004E6183" w:rsidRPr="00DB32B2">
        <w:rPr>
          <w:rFonts w:ascii="Arial" w:hAnsi="Arial" w:cs="Arial"/>
          <w:bCs/>
          <w:noProof/>
          <w:sz w:val="24"/>
          <w:szCs w:val="24"/>
          <w:lang w:val="ro-RO"/>
        </w:rPr>
        <w:t>)</w:t>
      </w:r>
      <w:r w:rsidR="004E6183" w:rsidRPr="00DB32B2">
        <w:rPr>
          <w:rFonts w:ascii="Arial" w:hAnsi="Arial" w:cs="Arial"/>
          <w:noProof/>
          <w:sz w:val="24"/>
          <w:szCs w:val="24"/>
          <w:lang w:val="ro-RO"/>
        </w:rPr>
        <w:t> cantitatea şi tipurile de deşeuri generate/gestionate</w:t>
      </w:r>
      <w:r w:rsidRPr="00DB32B2">
        <w:rPr>
          <w:rFonts w:ascii="Arial" w:hAnsi="Arial" w:cs="Arial"/>
          <w:noProof/>
          <w:sz w:val="24"/>
          <w:szCs w:val="24"/>
          <w:lang w:val="ro-RO"/>
        </w:rPr>
        <w:t xml:space="preserve">: </w:t>
      </w:r>
      <w:r w:rsidR="003D0423" w:rsidRPr="00DB32B2">
        <w:rPr>
          <w:rFonts w:ascii="Arial" w:hAnsi="Arial" w:cs="Arial"/>
          <w:sz w:val="24"/>
          <w:szCs w:val="24"/>
          <w:lang w:val="ro-RO"/>
        </w:rPr>
        <w:t>conform Legii nr. 211/2011 (r</w:t>
      </w:r>
      <w:r w:rsidR="003D0423" w:rsidRPr="00DB32B2">
        <w:rPr>
          <w:rFonts w:ascii="Arial" w:hAnsi="Arial" w:cs="Arial"/>
          <w:sz w:val="24"/>
          <w:szCs w:val="24"/>
          <w:vertAlign w:val="subscript"/>
          <w:lang w:val="ro-RO"/>
        </w:rPr>
        <w:t>1</w:t>
      </w:r>
      <w:r w:rsidR="003D0423" w:rsidRPr="00DB32B2">
        <w:rPr>
          <w:rFonts w:ascii="Arial" w:hAnsi="Arial" w:cs="Arial"/>
          <w:sz w:val="24"/>
          <w:szCs w:val="24"/>
          <w:lang w:val="ro-RO"/>
        </w:rPr>
        <w:t>), privind regimul deşeurilor</w:t>
      </w:r>
      <w:r w:rsidR="001842CB" w:rsidRPr="00DB32B2">
        <w:rPr>
          <w:rFonts w:ascii="Arial" w:hAnsi="Arial" w:cs="Arial"/>
          <w:sz w:val="24"/>
          <w:szCs w:val="24"/>
          <w:lang w:val="ro-RO"/>
        </w:rPr>
        <w:t xml:space="preserve">, </w:t>
      </w:r>
      <w:r w:rsidR="002700D6" w:rsidRPr="00DB32B2">
        <w:rPr>
          <w:rFonts w:ascii="Arial" w:hAnsi="Arial" w:cs="Arial"/>
          <w:sz w:val="24"/>
          <w:szCs w:val="24"/>
          <w:lang w:val="ro-RO"/>
        </w:rPr>
        <w:t>cu modificările și completările ulterioare</w:t>
      </w:r>
      <w:r w:rsidR="003D0423" w:rsidRPr="00DB32B2">
        <w:rPr>
          <w:rFonts w:ascii="Arial" w:hAnsi="Arial" w:cs="Arial"/>
          <w:sz w:val="24"/>
          <w:szCs w:val="24"/>
          <w:lang w:val="ro-RO"/>
        </w:rPr>
        <w:t xml:space="preserve">: - în perioada de execuţie a proiectului vor rezulta deşeuri </w:t>
      </w:r>
      <w:r w:rsidR="00E92155" w:rsidRPr="00DB32B2">
        <w:rPr>
          <w:rFonts w:ascii="Arial" w:hAnsi="Arial" w:cs="Arial"/>
          <w:sz w:val="24"/>
          <w:szCs w:val="24"/>
          <w:lang w:val="ro-RO"/>
        </w:rPr>
        <w:t xml:space="preserve">de la executarea lucrărilor de terasamente, pietrişul, pământul, elemente de beton degradate </w:t>
      </w:r>
      <w:r w:rsidR="003D0423" w:rsidRPr="00DB32B2">
        <w:rPr>
          <w:rFonts w:ascii="Arial" w:hAnsi="Arial" w:cs="Arial"/>
          <w:sz w:val="24"/>
          <w:szCs w:val="24"/>
          <w:lang w:val="ro-RO"/>
        </w:rPr>
        <w:t>care</w:t>
      </w:r>
      <w:r w:rsidR="003D0423" w:rsidRPr="00DB32B2">
        <w:rPr>
          <w:rFonts w:ascii="Arial" w:hAnsi="Arial" w:cs="Arial"/>
          <w:bCs/>
          <w:iCs/>
          <w:sz w:val="24"/>
          <w:szCs w:val="24"/>
          <w:lang w:val="ro-RO"/>
        </w:rPr>
        <w:t>, vor fi colectate selectiv și se vor valorifica/elimina numai prin operatori economici autorizați</w:t>
      </w:r>
      <w:r w:rsidR="003D0423" w:rsidRPr="00DB32B2">
        <w:rPr>
          <w:rFonts w:ascii="Arial" w:hAnsi="Arial" w:cs="Arial"/>
          <w:sz w:val="24"/>
          <w:szCs w:val="24"/>
          <w:lang w:val="ro-RO"/>
        </w:rPr>
        <w:t xml:space="preserve">; </w:t>
      </w:r>
    </w:p>
    <w:p w:rsidR="004E525F" w:rsidRDefault="003D0423" w:rsidP="003D0423">
      <w:pPr>
        <w:spacing w:after="0" w:line="240" w:lineRule="auto"/>
        <w:ind w:firstLine="547"/>
        <w:jc w:val="both"/>
        <w:rPr>
          <w:rFonts w:ascii="Arial" w:hAnsi="Arial" w:cs="Arial"/>
          <w:b/>
          <w:sz w:val="24"/>
          <w:szCs w:val="24"/>
          <w:lang w:val="ro-RO"/>
        </w:rPr>
      </w:pPr>
      <w:r w:rsidRPr="00A241AC">
        <w:rPr>
          <w:rFonts w:ascii="Arial" w:hAnsi="Arial" w:cs="Arial"/>
          <w:b/>
          <w:sz w:val="24"/>
          <w:szCs w:val="24"/>
          <w:lang w:val="ro-RO"/>
        </w:rPr>
        <w:t>Lucrări necesare organizării de șantier:</w:t>
      </w:r>
    </w:p>
    <w:p w:rsidR="00370227" w:rsidRDefault="00370227" w:rsidP="003D0423">
      <w:pPr>
        <w:spacing w:after="0" w:line="240" w:lineRule="auto"/>
        <w:ind w:firstLine="547"/>
        <w:jc w:val="both"/>
        <w:rPr>
          <w:rFonts w:ascii="Arial" w:hAnsi="Arial" w:cs="Arial"/>
          <w:b/>
          <w:sz w:val="24"/>
          <w:szCs w:val="24"/>
          <w:lang w:val="ro-RO"/>
        </w:rPr>
      </w:pPr>
    </w:p>
    <w:p w:rsidR="00370227" w:rsidRPr="00370227" w:rsidRDefault="00370227" w:rsidP="00370227">
      <w:pPr>
        <w:suppressAutoHyphens/>
        <w:spacing w:after="0" w:line="240" w:lineRule="auto"/>
        <w:ind w:left="432"/>
        <w:jc w:val="both"/>
        <w:rPr>
          <w:rFonts w:ascii="Arial" w:eastAsiaTheme="minorHAnsi" w:hAnsi="Arial" w:cs="Arial"/>
          <w:sz w:val="24"/>
          <w:szCs w:val="24"/>
          <w:lang w:val="en-GB"/>
        </w:rPr>
      </w:pPr>
      <w:proofErr w:type="spellStart"/>
      <w:r w:rsidRPr="00370227">
        <w:rPr>
          <w:rFonts w:ascii="Arial" w:eastAsiaTheme="minorHAnsi" w:hAnsi="Arial" w:cs="Arial"/>
          <w:sz w:val="24"/>
          <w:szCs w:val="24"/>
          <w:lang w:val="en-GB"/>
        </w:rPr>
        <w:t>Lucrarile</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organizare</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santier</w:t>
      </w:r>
      <w:proofErr w:type="spellEnd"/>
      <w:r w:rsidRPr="00370227">
        <w:rPr>
          <w:rFonts w:ascii="Arial" w:eastAsiaTheme="minorHAnsi" w:hAnsi="Arial" w:cs="Arial"/>
          <w:sz w:val="24"/>
          <w:szCs w:val="24"/>
          <w:lang w:val="en-GB"/>
        </w:rPr>
        <w:t xml:space="preserve"> se </w:t>
      </w:r>
      <w:proofErr w:type="spellStart"/>
      <w:r w:rsidRPr="00370227">
        <w:rPr>
          <w:rFonts w:ascii="Arial" w:eastAsiaTheme="minorHAnsi" w:hAnsi="Arial" w:cs="Arial"/>
          <w:sz w:val="24"/>
          <w:szCs w:val="24"/>
          <w:lang w:val="en-GB"/>
        </w:rPr>
        <w:t>vor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realiza</w:t>
      </w:r>
      <w:proofErr w:type="spellEnd"/>
      <w:r w:rsidRPr="00370227">
        <w:rPr>
          <w:rFonts w:ascii="Arial" w:eastAsiaTheme="minorHAnsi" w:hAnsi="Arial" w:cs="Arial"/>
          <w:sz w:val="24"/>
          <w:szCs w:val="24"/>
          <w:lang w:val="en-GB"/>
        </w:rPr>
        <w:t xml:space="preserve"> conform </w:t>
      </w:r>
      <w:proofErr w:type="spellStart"/>
      <w:r w:rsidRPr="00370227">
        <w:rPr>
          <w:rFonts w:ascii="Arial" w:eastAsiaTheme="minorHAnsi" w:hAnsi="Arial" w:cs="Arial"/>
          <w:sz w:val="24"/>
          <w:szCs w:val="24"/>
          <w:lang w:val="en-GB"/>
        </w:rPr>
        <w:t>proiectului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si</w:t>
      </w:r>
      <w:proofErr w:type="spellEnd"/>
      <w:r w:rsidRPr="00370227">
        <w:rPr>
          <w:rFonts w:ascii="Arial" w:eastAsiaTheme="minorHAnsi" w:hAnsi="Arial" w:cs="Arial"/>
          <w:sz w:val="24"/>
          <w:szCs w:val="24"/>
          <w:lang w:val="en-GB"/>
        </w:rPr>
        <w:t xml:space="preserve"> se </w:t>
      </w:r>
      <w:proofErr w:type="spellStart"/>
      <w:r w:rsidRPr="00370227">
        <w:rPr>
          <w:rFonts w:ascii="Arial" w:eastAsiaTheme="minorHAnsi" w:hAnsi="Arial" w:cs="Arial"/>
          <w:sz w:val="24"/>
          <w:szCs w:val="24"/>
          <w:lang w:val="en-GB"/>
        </w:rPr>
        <w:t>vor</w:t>
      </w:r>
      <w:proofErr w:type="spellEnd"/>
      <w:r w:rsidRPr="00370227">
        <w:rPr>
          <w:rFonts w:ascii="Arial" w:eastAsiaTheme="minorHAnsi" w:hAnsi="Arial" w:cs="Arial"/>
          <w:sz w:val="24"/>
          <w:szCs w:val="24"/>
          <w:lang w:val="en-GB"/>
        </w:rPr>
        <w:t xml:space="preserve"> </w:t>
      </w:r>
    </w:p>
    <w:p w:rsidR="00370227" w:rsidRPr="00370227" w:rsidRDefault="00370227" w:rsidP="00370227">
      <w:pPr>
        <w:spacing w:after="0" w:line="240" w:lineRule="auto"/>
        <w:jc w:val="both"/>
        <w:rPr>
          <w:rFonts w:ascii="Arial" w:eastAsiaTheme="minorHAnsi" w:hAnsi="Arial" w:cs="Arial"/>
          <w:sz w:val="24"/>
          <w:szCs w:val="24"/>
          <w:lang w:val="en-GB"/>
        </w:rPr>
      </w:pPr>
      <w:proofErr w:type="spellStart"/>
      <w:proofErr w:type="gramStart"/>
      <w:r w:rsidRPr="00370227">
        <w:rPr>
          <w:rFonts w:ascii="Arial" w:eastAsiaTheme="minorHAnsi" w:hAnsi="Arial" w:cs="Arial"/>
          <w:sz w:val="24"/>
          <w:szCs w:val="24"/>
          <w:lang w:val="en-GB"/>
        </w:rPr>
        <w:t>desfasura</w:t>
      </w:r>
      <w:proofErr w:type="spellEnd"/>
      <w:proofErr w:type="gram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doar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amplasamentul</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destinat</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acestuia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Organizarea</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santier</w:t>
      </w:r>
      <w:proofErr w:type="spellEnd"/>
      <w:r w:rsidRPr="00370227">
        <w:rPr>
          <w:rFonts w:ascii="Arial" w:eastAsiaTheme="minorHAnsi" w:hAnsi="Arial" w:cs="Arial"/>
          <w:sz w:val="24"/>
          <w:szCs w:val="24"/>
          <w:lang w:val="en-GB"/>
        </w:rPr>
        <w:t xml:space="preserve"> </w:t>
      </w:r>
      <w:proofErr w:type="spellStart"/>
      <w:proofErr w:type="gramStart"/>
      <w:r w:rsidRPr="00370227">
        <w:rPr>
          <w:rFonts w:ascii="Arial" w:eastAsiaTheme="minorHAnsi" w:hAnsi="Arial" w:cs="Arial"/>
          <w:sz w:val="24"/>
          <w:szCs w:val="24"/>
          <w:lang w:val="en-GB"/>
        </w:rPr>
        <w:t>va</w:t>
      </w:r>
      <w:proofErr w:type="spellEnd"/>
      <w:proofErr w:type="gram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avea</w:t>
      </w:r>
      <w:proofErr w:type="spellEnd"/>
      <w:r w:rsidRPr="00370227">
        <w:rPr>
          <w:rFonts w:ascii="Arial" w:eastAsiaTheme="minorHAnsi" w:hAnsi="Arial" w:cs="Arial"/>
          <w:sz w:val="24"/>
          <w:szCs w:val="24"/>
          <w:lang w:val="en-GB"/>
        </w:rPr>
        <w:t xml:space="preserve"> un </w:t>
      </w:r>
      <w:proofErr w:type="spellStart"/>
      <w:r w:rsidRPr="00370227">
        <w:rPr>
          <w:rFonts w:ascii="Arial" w:eastAsiaTheme="minorHAnsi" w:hAnsi="Arial" w:cs="Arial"/>
          <w:sz w:val="24"/>
          <w:szCs w:val="24"/>
          <w:lang w:val="en-GB"/>
        </w:rPr>
        <w:t>caracter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unitar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pentru</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realizarea</w:t>
      </w:r>
      <w:proofErr w:type="spellEnd"/>
      <w:r w:rsidRPr="00370227">
        <w:rPr>
          <w:rFonts w:ascii="Arial" w:eastAsiaTheme="minorHAnsi" w:hAnsi="Arial" w:cs="Arial"/>
          <w:sz w:val="24"/>
          <w:szCs w:val="24"/>
          <w:lang w:val="en-GB"/>
        </w:rPr>
        <w:t xml:space="preserve"> in </w:t>
      </w:r>
      <w:proofErr w:type="spellStart"/>
      <w:r w:rsidRPr="00370227">
        <w:rPr>
          <w:rFonts w:ascii="Arial" w:eastAsiaTheme="minorHAnsi" w:hAnsi="Arial" w:cs="Arial"/>
          <w:sz w:val="24"/>
          <w:szCs w:val="24"/>
          <w:lang w:val="en-GB"/>
        </w:rPr>
        <w:t>intregime</w:t>
      </w:r>
      <w:proofErr w:type="spellEnd"/>
      <w:r w:rsidRPr="00370227">
        <w:rPr>
          <w:rFonts w:ascii="Arial" w:eastAsiaTheme="minorHAnsi" w:hAnsi="Arial" w:cs="Arial"/>
          <w:sz w:val="24"/>
          <w:szCs w:val="24"/>
          <w:lang w:val="en-GB"/>
        </w:rPr>
        <w:t xml:space="preserve"> a </w:t>
      </w:r>
      <w:proofErr w:type="spellStart"/>
      <w:r w:rsidRPr="00370227">
        <w:rPr>
          <w:rFonts w:ascii="Arial" w:eastAsiaTheme="minorHAnsi" w:hAnsi="Arial" w:cs="Arial"/>
          <w:sz w:val="24"/>
          <w:szCs w:val="24"/>
          <w:lang w:val="en-GB"/>
        </w:rPr>
        <w:t>investitiei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Lucrarile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proiectate</w:t>
      </w:r>
      <w:proofErr w:type="spellEnd"/>
      <w:r w:rsidRPr="00370227">
        <w:rPr>
          <w:rFonts w:ascii="Arial" w:eastAsiaTheme="minorHAnsi" w:hAnsi="Arial" w:cs="Arial"/>
          <w:sz w:val="24"/>
          <w:szCs w:val="24"/>
          <w:lang w:val="en-GB"/>
        </w:rPr>
        <w:t xml:space="preserve"> nu </w:t>
      </w:r>
      <w:proofErr w:type="spellStart"/>
      <w:r w:rsidRPr="00370227">
        <w:rPr>
          <w:rFonts w:ascii="Arial" w:eastAsiaTheme="minorHAnsi" w:hAnsi="Arial" w:cs="Arial"/>
          <w:sz w:val="24"/>
          <w:szCs w:val="24"/>
          <w:lang w:val="en-GB"/>
        </w:rPr>
        <w:t>implica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efecte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suplimentare</w:t>
      </w:r>
      <w:proofErr w:type="spellEnd"/>
      <w:r w:rsidRPr="00370227">
        <w:rPr>
          <w:rFonts w:ascii="Arial" w:eastAsiaTheme="minorHAnsi" w:hAnsi="Arial" w:cs="Arial"/>
          <w:sz w:val="24"/>
          <w:szCs w:val="24"/>
          <w:lang w:val="en-GB"/>
        </w:rPr>
        <w:t xml:space="preserve"> fata de </w:t>
      </w:r>
      <w:proofErr w:type="spellStart"/>
      <w:r w:rsidRPr="00370227">
        <w:rPr>
          <w:rFonts w:ascii="Arial" w:eastAsiaTheme="minorHAnsi" w:hAnsi="Arial" w:cs="Arial"/>
          <w:sz w:val="24"/>
          <w:szCs w:val="24"/>
          <w:lang w:val="en-GB"/>
        </w:rPr>
        <w:t>situatia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existenta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acestea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nereprezentand</w:t>
      </w:r>
      <w:proofErr w:type="spellEnd"/>
      <w:r w:rsidRPr="00370227">
        <w:rPr>
          <w:rFonts w:ascii="Arial" w:eastAsiaTheme="minorHAnsi" w:hAnsi="Arial" w:cs="Arial"/>
          <w:sz w:val="24"/>
          <w:szCs w:val="24"/>
          <w:lang w:val="en-GB"/>
        </w:rPr>
        <w:t xml:space="preserve"> </w:t>
      </w:r>
      <w:proofErr w:type="gramStart"/>
      <w:r w:rsidRPr="00370227">
        <w:rPr>
          <w:rFonts w:ascii="Arial" w:eastAsiaTheme="minorHAnsi" w:hAnsi="Arial" w:cs="Arial"/>
          <w:sz w:val="24"/>
          <w:szCs w:val="24"/>
          <w:lang w:val="en-GB"/>
        </w:rPr>
        <w:t>un</w:t>
      </w:r>
      <w:proofErr w:type="gramEnd"/>
      <w:r w:rsidRPr="00370227">
        <w:rPr>
          <w:rFonts w:ascii="Arial" w:eastAsiaTheme="minorHAnsi" w:hAnsi="Arial" w:cs="Arial"/>
          <w:sz w:val="24"/>
          <w:szCs w:val="24"/>
          <w:lang w:val="en-GB"/>
        </w:rPr>
        <w:t xml:space="preserve"> factor de </w:t>
      </w:r>
      <w:proofErr w:type="spellStart"/>
      <w:r w:rsidRPr="00370227">
        <w:rPr>
          <w:rFonts w:ascii="Arial" w:eastAsiaTheme="minorHAnsi" w:hAnsi="Arial" w:cs="Arial"/>
          <w:sz w:val="24"/>
          <w:szCs w:val="24"/>
          <w:lang w:val="en-GB"/>
        </w:rPr>
        <w:t>poluare</w:t>
      </w:r>
      <w:proofErr w:type="spellEnd"/>
      <w:r w:rsidRPr="00370227">
        <w:rPr>
          <w:rFonts w:ascii="Arial" w:eastAsiaTheme="minorHAnsi" w:hAnsi="Arial" w:cs="Arial"/>
          <w:sz w:val="24"/>
          <w:szCs w:val="24"/>
          <w:lang w:val="en-GB"/>
        </w:rPr>
        <w:t xml:space="preserve"> in plus in zona </w:t>
      </w:r>
      <w:proofErr w:type="spellStart"/>
      <w:r w:rsidRPr="00370227">
        <w:rPr>
          <w:rFonts w:ascii="Arial" w:eastAsiaTheme="minorHAnsi" w:hAnsi="Arial" w:cs="Arial"/>
          <w:sz w:val="24"/>
          <w:szCs w:val="24"/>
          <w:lang w:val="en-GB"/>
        </w:rPr>
        <w:t>nici</w:t>
      </w:r>
      <w:proofErr w:type="spellEnd"/>
      <w:r w:rsidRPr="00370227">
        <w:rPr>
          <w:rFonts w:ascii="Arial" w:eastAsiaTheme="minorHAnsi" w:hAnsi="Arial" w:cs="Arial"/>
          <w:sz w:val="24"/>
          <w:szCs w:val="24"/>
          <w:lang w:val="en-GB"/>
        </w:rPr>
        <w:t xml:space="preserve"> in </w:t>
      </w:r>
      <w:proofErr w:type="spellStart"/>
      <w:r w:rsidRPr="00370227">
        <w:rPr>
          <w:rFonts w:ascii="Arial" w:eastAsiaTheme="minorHAnsi" w:hAnsi="Arial" w:cs="Arial"/>
          <w:sz w:val="24"/>
          <w:szCs w:val="24"/>
          <w:lang w:val="en-GB"/>
        </w:rPr>
        <w:t>timpul</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executiei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investiei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dar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mai</w:t>
      </w:r>
      <w:proofErr w:type="spellEnd"/>
      <w:r w:rsidRPr="00370227">
        <w:rPr>
          <w:rFonts w:ascii="Arial" w:eastAsiaTheme="minorHAnsi" w:hAnsi="Arial" w:cs="Arial"/>
          <w:sz w:val="24"/>
          <w:szCs w:val="24"/>
          <w:lang w:val="en-GB"/>
        </w:rPr>
        <w:t xml:space="preserve"> ales la </w:t>
      </w:r>
      <w:proofErr w:type="spellStart"/>
      <w:r w:rsidRPr="00370227">
        <w:rPr>
          <w:rFonts w:ascii="Arial" w:eastAsiaTheme="minorHAnsi" w:hAnsi="Arial" w:cs="Arial"/>
          <w:sz w:val="24"/>
          <w:szCs w:val="24"/>
          <w:lang w:val="en-GB"/>
        </w:rPr>
        <w:t>finalizarea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lucrarilor</w:t>
      </w:r>
      <w:proofErr w:type="spellEnd"/>
      <w:r w:rsidRPr="00370227">
        <w:rPr>
          <w:rFonts w:ascii="Arial" w:eastAsiaTheme="minorHAnsi" w:hAnsi="Arial" w:cs="Arial"/>
          <w:sz w:val="24"/>
          <w:szCs w:val="24"/>
          <w:lang w:val="en-GB"/>
        </w:rPr>
        <w:t xml:space="preserve">. </w:t>
      </w:r>
    </w:p>
    <w:p w:rsidR="00370227" w:rsidRPr="00370227" w:rsidRDefault="00370227" w:rsidP="00370227">
      <w:pPr>
        <w:spacing w:after="0" w:line="240" w:lineRule="auto"/>
        <w:ind w:firstLine="720"/>
        <w:jc w:val="both"/>
        <w:rPr>
          <w:rFonts w:ascii="Arial" w:eastAsiaTheme="minorHAnsi" w:hAnsi="Arial" w:cs="Arial"/>
          <w:sz w:val="24"/>
          <w:szCs w:val="24"/>
          <w:lang w:val="en-GB"/>
        </w:rPr>
      </w:pPr>
      <w:r w:rsidRPr="00370227">
        <w:rPr>
          <w:rFonts w:ascii="Arial" w:eastAsiaTheme="minorHAnsi" w:hAnsi="Arial" w:cs="Arial"/>
          <w:sz w:val="24"/>
          <w:szCs w:val="24"/>
          <w:lang w:val="es-ES"/>
        </w:rPr>
        <w:t xml:space="preserve">In </w:t>
      </w:r>
      <w:proofErr w:type="spellStart"/>
      <w:r w:rsidRPr="00370227">
        <w:rPr>
          <w:rFonts w:ascii="Arial" w:eastAsiaTheme="minorHAnsi" w:hAnsi="Arial" w:cs="Arial"/>
          <w:sz w:val="24"/>
          <w:szCs w:val="24"/>
          <w:lang w:val="es-ES"/>
        </w:rPr>
        <w:t>incinta</w:t>
      </w:r>
      <w:proofErr w:type="spellEnd"/>
      <w:r w:rsidRPr="00370227">
        <w:rPr>
          <w:rFonts w:ascii="Arial" w:eastAsiaTheme="minorHAnsi" w:hAnsi="Arial" w:cs="Arial"/>
          <w:sz w:val="24"/>
          <w:szCs w:val="24"/>
          <w:lang w:val="es-ES"/>
        </w:rPr>
        <w:t xml:space="preserve"> </w:t>
      </w:r>
      <w:proofErr w:type="spellStart"/>
      <w:r w:rsidRPr="00370227">
        <w:rPr>
          <w:rFonts w:ascii="Arial" w:eastAsiaTheme="minorHAnsi" w:hAnsi="Arial" w:cs="Arial"/>
          <w:sz w:val="24"/>
          <w:szCs w:val="24"/>
          <w:lang w:val="es-ES"/>
        </w:rPr>
        <w:t>firmei</w:t>
      </w:r>
      <w:proofErr w:type="spellEnd"/>
      <w:r w:rsidRPr="00370227">
        <w:rPr>
          <w:rFonts w:ascii="Arial" w:eastAsiaTheme="minorHAnsi" w:hAnsi="Arial" w:cs="Arial"/>
          <w:sz w:val="24"/>
          <w:szCs w:val="24"/>
          <w:lang w:val="es-ES"/>
        </w:rPr>
        <w:t xml:space="preserve"> </w:t>
      </w:r>
      <w:r w:rsidRPr="00370227">
        <w:rPr>
          <w:rFonts w:ascii="Arial" w:eastAsiaTheme="minorHAnsi" w:hAnsi="Arial" w:cs="Arial"/>
          <w:sz w:val="24"/>
          <w:szCs w:val="24"/>
          <w:lang w:val="en-GB"/>
        </w:rPr>
        <w:t xml:space="preserve">se </w:t>
      </w:r>
      <w:proofErr w:type="spellStart"/>
      <w:r w:rsidRPr="00370227">
        <w:rPr>
          <w:rFonts w:ascii="Arial" w:eastAsiaTheme="minorHAnsi" w:hAnsi="Arial" w:cs="Arial"/>
          <w:sz w:val="24"/>
          <w:szCs w:val="24"/>
          <w:lang w:val="en-GB"/>
        </w:rPr>
        <w:t>va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amenaja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provizoriu</w:t>
      </w:r>
      <w:proofErr w:type="spellEnd"/>
      <w:r w:rsidRPr="00370227">
        <w:rPr>
          <w:rFonts w:ascii="Arial" w:eastAsiaTheme="minorHAnsi" w:hAnsi="Arial" w:cs="Arial"/>
          <w:sz w:val="24"/>
          <w:szCs w:val="24"/>
          <w:lang w:val="en-GB"/>
        </w:rPr>
        <w:t xml:space="preserve"> </w:t>
      </w:r>
      <w:r w:rsidRPr="00370227">
        <w:rPr>
          <w:rFonts w:ascii="Arial" w:eastAsiaTheme="minorHAnsi" w:hAnsi="Arial" w:cs="Arial"/>
          <w:sz w:val="24"/>
          <w:szCs w:val="24"/>
          <w:lang w:val="es-ES"/>
        </w:rPr>
        <w:t xml:space="preserve">o </w:t>
      </w:r>
      <w:proofErr w:type="spellStart"/>
      <w:r w:rsidRPr="00370227">
        <w:rPr>
          <w:rFonts w:ascii="Arial" w:eastAsiaTheme="minorHAnsi" w:hAnsi="Arial" w:cs="Arial"/>
          <w:sz w:val="24"/>
          <w:szCs w:val="24"/>
          <w:lang w:val="es-ES"/>
        </w:rPr>
        <w:t>magazie</w:t>
      </w:r>
      <w:proofErr w:type="spellEnd"/>
      <w:r w:rsidRPr="00370227">
        <w:rPr>
          <w:rFonts w:ascii="Arial" w:eastAsiaTheme="minorHAnsi" w:hAnsi="Arial" w:cs="Arial"/>
          <w:sz w:val="24"/>
          <w:szCs w:val="24"/>
          <w:lang w:val="es-ES"/>
        </w:rPr>
        <w:t xml:space="preserve"> </w:t>
      </w:r>
      <w:proofErr w:type="spellStart"/>
      <w:r w:rsidRPr="00370227">
        <w:rPr>
          <w:rFonts w:ascii="Arial" w:eastAsiaTheme="minorHAnsi" w:hAnsi="Arial" w:cs="Arial"/>
          <w:sz w:val="24"/>
          <w:szCs w:val="24"/>
          <w:lang w:val="es-ES"/>
        </w:rPr>
        <w:t>metalica</w:t>
      </w:r>
      <w:proofErr w:type="spellEnd"/>
      <w:r w:rsidRPr="00370227">
        <w:rPr>
          <w:rFonts w:ascii="Arial" w:eastAsiaTheme="minorHAnsi" w:hAnsi="Arial" w:cs="Arial"/>
          <w:sz w:val="24"/>
          <w:szCs w:val="24"/>
          <w:lang w:val="es-ES"/>
        </w:rPr>
        <w:t xml:space="preserve">, </w:t>
      </w:r>
      <w:proofErr w:type="spellStart"/>
      <w:r w:rsidRPr="00370227">
        <w:rPr>
          <w:rFonts w:ascii="Arial" w:eastAsiaTheme="minorHAnsi" w:hAnsi="Arial" w:cs="Arial"/>
          <w:sz w:val="24"/>
          <w:szCs w:val="24"/>
          <w:lang w:val="en-GB"/>
        </w:rPr>
        <w:t>pentru</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materialele</w:t>
      </w:r>
      <w:proofErr w:type="spellEnd"/>
      <w:r w:rsidRPr="00370227">
        <w:rPr>
          <w:rFonts w:ascii="Arial" w:eastAsiaTheme="minorHAnsi" w:hAnsi="Arial" w:cs="Arial"/>
          <w:sz w:val="24"/>
          <w:szCs w:val="24"/>
          <w:lang w:val="en-GB"/>
        </w:rPr>
        <w:t xml:space="preserve"> de </w:t>
      </w:r>
    </w:p>
    <w:p w:rsidR="00370227" w:rsidRPr="00370227" w:rsidRDefault="00370227" w:rsidP="00370227">
      <w:pPr>
        <w:spacing w:after="0" w:line="240" w:lineRule="auto"/>
        <w:jc w:val="both"/>
        <w:rPr>
          <w:rFonts w:ascii="Arial" w:eastAsiaTheme="minorHAnsi" w:hAnsi="Arial" w:cs="Arial"/>
          <w:sz w:val="24"/>
          <w:szCs w:val="24"/>
          <w:lang w:val="fr-FR"/>
        </w:rPr>
      </w:pPr>
      <w:proofErr w:type="spellStart"/>
      <w:proofErr w:type="gramStart"/>
      <w:r w:rsidRPr="00370227">
        <w:rPr>
          <w:rFonts w:ascii="Arial" w:eastAsiaTheme="minorHAnsi" w:hAnsi="Arial" w:cs="Arial"/>
          <w:sz w:val="24"/>
          <w:szCs w:val="24"/>
          <w:lang w:val="en-GB"/>
        </w:rPr>
        <w:t>constructie</w:t>
      </w:r>
      <w:proofErr w:type="spellEnd"/>
      <w:proofErr w:type="gramEnd"/>
      <w:r w:rsidRPr="00370227">
        <w:rPr>
          <w:rFonts w:ascii="Arial" w:eastAsiaTheme="minorHAnsi" w:hAnsi="Arial" w:cs="Arial"/>
          <w:sz w:val="24"/>
          <w:szCs w:val="24"/>
          <w:lang w:val="en-GB"/>
        </w:rPr>
        <w:t xml:space="preserve"> care se </w:t>
      </w:r>
      <w:proofErr w:type="spellStart"/>
      <w:r w:rsidRPr="00370227">
        <w:rPr>
          <w:rFonts w:ascii="Arial" w:eastAsiaTheme="minorHAnsi" w:hAnsi="Arial" w:cs="Arial"/>
          <w:sz w:val="24"/>
          <w:szCs w:val="24"/>
          <w:lang w:val="en-GB"/>
        </w:rPr>
        <w:t>vor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folosi</w:t>
      </w:r>
      <w:proofErr w:type="spellEnd"/>
      <w:r w:rsidRPr="00370227">
        <w:rPr>
          <w:rFonts w:ascii="Arial" w:eastAsiaTheme="minorHAnsi" w:hAnsi="Arial" w:cs="Arial"/>
          <w:sz w:val="24"/>
          <w:szCs w:val="24"/>
          <w:lang w:val="en-GB"/>
        </w:rPr>
        <w:t xml:space="preserve"> la </w:t>
      </w:r>
      <w:proofErr w:type="spellStart"/>
      <w:r w:rsidRPr="00370227">
        <w:rPr>
          <w:rFonts w:ascii="Arial" w:eastAsiaTheme="minorHAnsi" w:hAnsi="Arial" w:cs="Arial"/>
          <w:sz w:val="24"/>
          <w:szCs w:val="24"/>
          <w:lang w:val="en-GB"/>
        </w:rPr>
        <w:t>realizarea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obiectivului</w:t>
      </w:r>
      <w:proofErr w:type="spellEnd"/>
      <w:r w:rsidRPr="00370227">
        <w:rPr>
          <w:rFonts w:ascii="Arial" w:eastAsiaTheme="minorHAnsi" w:hAnsi="Arial" w:cs="Arial"/>
          <w:sz w:val="24"/>
          <w:szCs w:val="24"/>
          <w:lang w:val="en-GB"/>
        </w:rPr>
        <w:t xml:space="preserve">, </w:t>
      </w:r>
      <w:r w:rsidRPr="00370227">
        <w:rPr>
          <w:rFonts w:ascii="Arial" w:eastAsiaTheme="minorHAnsi" w:hAnsi="Arial" w:cs="Arial"/>
          <w:sz w:val="24"/>
          <w:szCs w:val="24"/>
          <w:lang w:val="es-ES"/>
        </w:rPr>
        <w:t xml:space="preserve">pe </w:t>
      </w:r>
      <w:proofErr w:type="spellStart"/>
      <w:r w:rsidRPr="00370227">
        <w:rPr>
          <w:rFonts w:ascii="Arial" w:eastAsiaTheme="minorHAnsi" w:hAnsi="Arial" w:cs="Arial"/>
          <w:sz w:val="24"/>
          <w:szCs w:val="24"/>
          <w:lang w:val="es-ES"/>
        </w:rPr>
        <w:t>durata</w:t>
      </w:r>
      <w:proofErr w:type="spellEnd"/>
      <w:r w:rsidRPr="00370227">
        <w:rPr>
          <w:rFonts w:ascii="Arial" w:eastAsiaTheme="minorHAnsi" w:hAnsi="Arial" w:cs="Arial"/>
          <w:sz w:val="24"/>
          <w:szCs w:val="24"/>
          <w:lang w:val="es-ES"/>
        </w:rPr>
        <w:t xml:space="preserve"> </w:t>
      </w:r>
      <w:proofErr w:type="spellStart"/>
      <w:r w:rsidRPr="00370227">
        <w:rPr>
          <w:rFonts w:ascii="Arial" w:eastAsiaTheme="minorHAnsi" w:hAnsi="Arial" w:cs="Arial"/>
          <w:sz w:val="24"/>
          <w:szCs w:val="24"/>
          <w:lang w:val="es-ES"/>
        </w:rPr>
        <w:t>desfasurarii</w:t>
      </w:r>
      <w:proofErr w:type="spellEnd"/>
      <w:r w:rsidRPr="00370227">
        <w:rPr>
          <w:rFonts w:ascii="Arial" w:eastAsiaTheme="minorHAnsi" w:hAnsi="Arial" w:cs="Arial"/>
          <w:sz w:val="24"/>
          <w:szCs w:val="24"/>
          <w:lang w:val="es-ES"/>
        </w:rPr>
        <w:t xml:space="preserve"> </w:t>
      </w:r>
      <w:proofErr w:type="spellStart"/>
      <w:r w:rsidRPr="00370227">
        <w:rPr>
          <w:rFonts w:ascii="Arial" w:eastAsiaTheme="minorHAnsi" w:hAnsi="Arial" w:cs="Arial"/>
          <w:sz w:val="24"/>
          <w:szCs w:val="24"/>
          <w:lang w:val="es-ES"/>
        </w:rPr>
        <w:t>lucrarilor</w:t>
      </w:r>
      <w:proofErr w:type="spellEnd"/>
      <w:r w:rsidRPr="00370227">
        <w:rPr>
          <w:rFonts w:ascii="Arial" w:eastAsiaTheme="minorHAnsi" w:hAnsi="Arial" w:cs="Arial"/>
          <w:sz w:val="24"/>
          <w:szCs w:val="24"/>
          <w:lang w:val="es-ES"/>
        </w:rPr>
        <w:t xml:space="preserve">. Pe </w:t>
      </w:r>
      <w:proofErr w:type="spellStart"/>
      <w:r w:rsidRPr="00370227">
        <w:rPr>
          <w:rFonts w:ascii="Arial" w:eastAsiaTheme="minorHAnsi" w:hAnsi="Arial" w:cs="Arial"/>
          <w:sz w:val="24"/>
          <w:szCs w:val="24"/>
          <w:lang w:val="es-ES"/>
        </w:rPr>
        <w:t>amplasament</w:t>
      </w:r>
      <w:proofErr w:type="spellEnd"/>
      <w:r w:rsidRPr="00370227">
        <w:rPr>
          <w:rFonts w:ascii="Arial" w:eastAsiaTheme="minorHAnsi" w:hAnsi="Arial" w:cs="Arial"/>
          <w:sz w:val="24"/>
          <w:szCs w:val="24"/>
          <w:lang w:val="es-ES"/>
        </w:rPr>
        <w:t xml:space="preserve"> se </w:t>
      </w:r>
      <w:proofErr w:type="spellStart"/>
      <w:r w:rsidRPr="00370227">
        <w:rPr>
          <w:rFonts w:ascii="Arial" w:eastAsiaTheme="minorHAnsi" w:hAnsi="Arial" w:cs="Arial"/>
          <w:sz w:val="24"/>
          <w:szCs w:val="24"/>
          <w:lang w:val="es-ES"/>
        </w:rPr>
        <w:t>vor</w:t>
      </w:r>
      <w:proofErr w:type="spellEnd"/>
      <w:r w:rsidRPr="00370227">
        <w:rPr>
          <w:rFonts w:ascii="Arial" w:eastAsiaTheme="minorHAnsi" w:hAnsi="Arial" w:cs="Arial"/>
          <w:sz w:val="24"/>
          <w:szCs w:val="24"/>
          <w:lang w:val="es-ES"/>
        </w:rPr>
        <w:t xml:space="preserve"> aduce </w:t>
      </w:r>
      <w:proofErr w:type="spellStart"/>
      <w:r w:rsidRPr="00370227">
        <w:rPr>
          <w:rFonts w:ascii="Arial" w:eastAsiaTheme="minorHAnsi" w:hAnsi="Arial" w:cs="Arial"/>
          <w:sz w:val="24"/>
          <w:szCs w:val="24"/>
          <w:lang w:val="es-ES"/>
        </w:rPr>
        <w:t>numai</w:t>
      </w:r>
      <w:proofErr w:type="spellEnd"/>
      <w:r w:rsidRPr="00370227">
        <w:rPr>
          <w:rFonts w:ascii="Arial" w:eastAsiaTheme="minorHAnsi" w:hAnsi="Arial" w:cs="Arial"/>
          <w:sz w:val="24"/>
          <w:szCs w:val="24"/>
          <w:lang w:val="es-ES"/>
        </w:rPr>
        <w:t xml:space="preserve"> </w:t>
      </w:r>
      <w:proofErr w:type="spellStart"/>
      <w:r w:rsidRPr="00370227">
        <w:rPr>
          <w:rFonts w:ascii="Arial" w:eastAsiaTheme="minorHAnsi" w:hAnsi="Arial" w:cs="Arial"/>
          <w:sz w:val="24"/>
          <w:szCs w:val="24"/>
          <w:lang w:val="es-ES"/>
        </w:rPr>
        <w:t>materialele</w:t>
      </w:r>
      <w:proofErr w:type="spellEnd"/>
      <w:r w:rsidRPr="00370227">
        <w:rPr>
          <w:rFonts w:ascii="Arial" w:eastAsiaTheme="minorHAnsi" w:hAnsi="Arial" w:cs="Arial"/>
          <w:sz w:val="24"/>
          <w:szCs w:val="24"/>
          <w:lang w:val="es-ES"/>
        </w:rPr>
        <w:t xml:space="preserve"> </w:t>
      </w:r>
      <w:proofErr w:type="spellStart"/>
      <w:r w:rsidRPr="00370227">
        <w:rPr>
          <w:rFonts w:ascii="Arial" w:eastAsiaTheme="minorHAnsi" w:hAnsi="Arial" w:cs="Arial"/>
          <w:sz w:val="24"/>
          <w:szCs w:val="24"/>
          <w:lang w:val="es-ES"/>
        </w:rPr>
        <w:t>necesare</w:t>
      </w:r>
      <w:proofErr w:type="spellEnd"/>
      <w:r w:rsidRPr="00370227">
        <w:rPr>
          <w:rFonts w:ascii="Arial" w:eastAsiaTheme="minorHAnsi" w:hAnsi="Arial" w:cs="Arial"/>
          <w:sz w:val="24"/>
          <w:szCs w:val="24"/>
          <w:lang w:val="es-ES"/>
        </w:rPr>
        <w:t xml:space="preserve"> </w:t>
      </w:r>
      <w:proofErr w:type="spellStart"/>
      <w:r w:rsidRPr="00370227">
        <w:rPr>
          <w:rFonts w:ascii="Arial" w:eastAsiaTheme="minorHAnsi" w:hAnsi="Arial" w:cs="Arial"/>
          <w:sz w:val="24"/>
          <w:szCs w:val="24"/>
          <w:lang w:val="es-ES"/>
        </w:rPr>
        <w:t>pentru</w:t>
      </w:r>
      <w:proofErr w:type="spellEnd"/>
      <w:r w:rsidRPr="00370227">
        <w:rPr>
          <w:rFonts w:ascii="Arial" w:eastAsiaTheme="minorHAnsi" w:hAnsi="Arial" w:cs="Arial"/>
          <w:sz w:val="24"/>
          <w:szCs w:val="24"/>
          <w:lang w:val="es-ES"/>
        </w:rPr>
        <w:t xml:space="preserve"> un </w:t>
      </w:r>
      <w:proofErr w:type="spellStart"/>
      <w:r w:rsidRPr="00370227">
        <w:rPr>
          <w:rFonts w:ascii="Arial" w:eastAsiaTheme="minorHAnsi" w:hAnsi="Arial" w:cs="Arial"/>
          <w:sz w:val="24"/>
          <w:szCs w:val="24"/>
          <w:lang w:val="es-ES"/>
        </w:rPr>
        <w:t>schimb</w:t>
      </w:r>
      <w:proofErr w:type="spellEnd"/>
      <w:r w:rsidRPr="00370227">
        <w:rPr>
          <w:rFonts w:ascii="Arial" w:eastAsiaTheme="minorHAnsi" w:hAnsi="Arial" w:cs="Arial"/>
          <w:sz w:val="24"/>
          <w:szCs w:val="24"/>
          <w:lang w:val="es-ES"/>
        </w:rPr>
        <w:t xml:space="preserve"> de </w:t>
      </w:r>
      <w:proofErr w:type="spellStart"/>
      <w:r w:rsidRPr="00370227">
        <w:rPr>
          <w:rFonts w:ascii="Arial" w:eastAsiaTheme="minorHAnsi" w:hAnsi="Arial" w:cs="Arial"/>
          <w:sz w:val="24"/>
          <w:szCs w:val="24"/>
          <w:lang w:val="es-ES"/>
        </w:rPr>
        <w:t>lucru</w:t>
      </w:r>
      <w:proofErr w:type="spellEnd"/>
      <w:r w:rsidRPr="00370227">
        <w:rPr>
          <w:rFonts w:ascii="Arial" w:eastAsiaTheme="minorHAnsi" w:hAnsi="Arial" w:cs="Arial"/>
          <w:sz w:val="24"/>
          <w:szCs w:val="24"/>
          <w:lang w:val="es-ES"/>
        </w:rPr>
        <w:t xml:space="preserve"> (8 ore) si se </w:t>
      </w:r>
      <w:proofErr w:type="spellStart"/>
      <w:r w:rsidRPr="00370227">
        <w:rPr>
          <w:rFonts w:ascii="Arial" w:eastAsiaTheme="minorHAnsi" w:hAnsi="Arial" w:cs="Arial"/>
          <w:sz w:val="24"/>
          <w:szCs w:val="24"/>
          <w:lang w:val="es-ES"/>
        </w:rPr>
        <w:t>vor</w:t>
      </w:r>
      <w:proofErr w:type="spellEnd"/>
      <w:r w:rsidRPr="00370227">
        <w:rPr>
          <w:rFonts w:ascii="Arial" w:eastAsiaTheme="minorHAnsi" w:hAnsi="Arial" w:cs="Arial"/>
          <w:sz w:val="24"/>
          <w:szCs w:val="24"/>
          <w:lang w:val="es-ES"/>
        </w:rPr>
        <w:t xml:space="preserve"> </w:t>
      </w:r>
      <w:proofErr w:type="spellStart"/>
      <w:r w:rsidRPr="00370227">
        <w:rPr>
          <w:rFonts w:ascii="Arial" w:eastAsiaTheme="minorHAnsi" w:hAnsi="Arial" w:cs="Arial"/>
          <w:sz w:val="24"/>
          <w:szCs w:val="24"/>
          <w:lang w:val="es-ES"/>
        </w:rPr>
        <w:t>depozita</w:t>
      </w:r>
      <w:proofErr w:type="spellEnd"/>
      <w:r w:rsidRPr="00370227">
        <w:rPr>
          <w:rFonts w:ascii="Arial" w:eastAsiaTheme="minorHAnsi" w:hAnsi="Arial" w:cs="Arial"/>
          <w:sz w:val="24"/>
          <w:szCs w:val="24"/>
          <w:lang w:val="es-ES"/>
        </w:rPr>
        <w:t xml:space="preserve"> </w:t>
      </w:r>
      <w:proofErr w:type="spellStart"/>
      <w:r w:rsidRPr="00370227">
        <w:rPr>
          <w:rFonts w:ascii="Arial" w:eastAsiaTheme="minorHAnsi" w:hAnsi="Arial" w:cs="Arial"/>
          <w:sz w:val="24"/>
          <w:szCs w:val="24"/>
          <w:lang w:val="es-ES"/>
        </w:rPr>
        <w:t>temporar</w:t>
      </w:r>
      <w:proofErr w:type="spellEnd"/>
      <w:r w:rsidRPr="00370227">
        <w:rPr>
          <w:rFonts w:ascii="Arial" w:eastAsiaTheme="minorHAnsi" w:hAnsi="Arial" w:cs="Arial"/>
          <w:sz w:val="24"/>
          <w:szCs w:val="24"/>
          <w:lang w:val="es-ES"/>
        </w:rPr>
        <w:t xml:space="preserve">, pana la </w:t>
      </w:r>
      <w:proofErr w:type="spellStart"/>
      <w:r w:rsidRPr="00370227">
        <w:rPr>
          <w:rFonts w:ascii="Arial" w:eastAsiaTheme="minorHAnsi" w:hAnsi="Arial" w:cs="Arial"/>
          <w:sz w:val="24"/>
          <w:szCs w:val="24"/>
          <w:lang w:val="es-ES"/>
        </w:rPr>
        <w:t>punerea</w:t>
      </w:r>
      <w:proofErr w:type="spellEnd"/>
      <w:r w:rsidRPr="00370227">
        <w:rPr>
          <w:rFonts w:ascii="Arial" w:eastAsiaTheme="minorHAnsi" w:hAnsi="Arial" w:cs="Arial"/>
          <w:sz w:val="24"/>
          <w:szCs w:val="24"/>
          <w:lang w:val="es-ES"/>
        </w:rPr>
        <w:t xml:space="preserve"> </w:t>
      </w:r>
      <w:proofErr w:type="spellStart"/>
      <w:r w:rsidRPr="00370227">
        <w:rPr>
          <w:rFonts w:ascii="Arial" w:eastAsiaTheme="minorHAnsi" w:hAnsi="Arial" w:cs="Arial"/>
          <w:sz w:val="24"/>
          <w:szCs w:val="24"/>
          <w:lang w:val="es-ES"/>
        </w:rPr>
        <w:t>lor</w:t>
      </w:r>
      <w:proofErr w:type="spellEnd"/>
      <w:r w:rsidRPr="00370227">
        <w:rPr>
          <w:rFonts w:ascii="Arial" w:eastAsiaTheme="minorHAnsi" w:hAnsi="Arial" w:cs="Arial"/>
          <w:sz w:val="24"/>
          <w:szCs w:val="24"/>
          <w:lang w:val="es-ES"/>
        </w:rPr>
        <w:t xml:space="preserve"> in opera. </w:t>
      </w:r>
      <w:r w:rsidRPr="00370227">
        <w:rPr>
          <w:rFonts w:ascii="Arial" w:eastAsiaTheme="minorHAnsi" w:hAnsi="Arial" w:cs="Arial"/>
          <w:sz w:val="24"/>
          <w:szCs w:val="24"/>
          <w:lang w:val="fr-FR"/>
        </w:rPr>
        <w:t xml:space="preserve">Se vor </w:t>
      </w:r>
      <w:proofErr w:type="spellStart"/>
      <w:r w:rsidRPr="00370227">
        <w:rPr>
          <w:rFonts w:ascii="Arial" w:eastAsiaTheme="minorHAnsi" w:hAnsi="Arial" w:cs="Arial"/>
          <w:sz w:val="24"/>
          <w:szCs w:val="24"/>
          <w:lang w:val="fr-FR"/>
        </w:rPr>
        <w:t>intocmi</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grafice</w:t>
      </w:r>
      <w:proofErr w:type="spellEnd"/>
      <w:r w:rsidRPr="00370227">
        <w:rPr>
          <w:rFonts w:ascii="Arial" w:eastAsiaTheme="minorHAnsi" w:hAnsi="Arial" w:cs="Arial"/>
          <w:sz w:val="24"/>
          <w:szCs w:val="24"/>
          <w:lang w:val="fr-FR"/>
        </w:rPr>
        <w:t xml:space="preserve"> de </w:t>
      </w:r>
      <w:proofErr w:type="spellStart"/>
      <w:r w:rsidRPr="00370227">
        <w:rPr>
          <w:rFonts w:ascii="Arial" w:eastAsiaTheme="minorHAnsi" w:hAnsi="Arial" w:cs="Arial"/>
          <w:sz w:val="24"/>
          <w:szCs w:val="24"/>
          <w:lang w:val="fr-FR"/>
        </w:rPr>
        <w:t>executie</w:t>
      </w:r>
      <w:proofErr w:type="spellEnd"/>
      <w:r w:rsidRPr="00370227">
        <w:rPr>
          <w:rFonts w:ascii="Arial" w:eastAsiaTheme="minorHAnsi" w:hAnsi="Arial" w:cs="Arial"/>
          <w:sz w:val="24"/>
          <w:szCs w:val="24"/>
          <w:lang w:val="fr-FR"/>
        </w:rPr>
        <w:t xml:space="preserve"> a </w:t>
      </w:r>
      <w:proofErr w:type="spellStart"/>
      <w:r w:rsidRPr="00370227">
        <w:rPr>
          <w:rFonts w:ascii="Arial" w:eastAsiaTheme="minorHAnsi" w:hAnsi="Arial" w:cs="Arial"/>
          <w:sz w:val="24"/>
          <w:szCs w:val="24"/>
          <w:lang w:val="fr-FR"/>
        </w:rPr>
        <w:t>lucrarilor</w:t>
      </w:r>
      <w:proofErr w:type="spellEnd"/>
      <w:r w:rsidRPr="00370227">
        <w:rPr>
          <w:rFonts w:ascii="Arial" w:eastAsiaTheme="minorHAnsi" w:hAnsi="Arial" w:cs="Arial"/>
          <w:sz w:val="24"/>
          <w:szCs w:val="24"/>
          <w:lang w:val="fr-FR"/>
        </w:rPr>
        <w:t xml:space="preserve">. </w:t>
      </w:r>
      <w:r w:rsidRPr="00370227">
        <w:rPr>
          <w:rFonts w:ascii="Arial" w:eastAsiaTheme="minorHAnsi" w:hAnsi="Arial" w:cs="Arial"/>
          <w:sz w:val="24"/>
          <w:szCs w:val="24"/>
          <w:lang w:val="fr-FR"/>
        </w:rPr>
        <w:br/>
      </w:r>
      <w:proofErr w:type="spellStart"/>
      <w:r w:rsidRPr="00370227">
        <w:rPr>
          <w:rFonts w:ascii="Arial" w:eastAsiaTheme="minorHAnsi" w:hAnsi="Arial" w:cs="Arial"/>
          <w:sz w:val="24"/>
          <w:szCs w:val="24"/>
          <w:lang w:val="fr-FR"/>
        </w:rPr>
        <w:t>Materialele</w:t>
      </w:r>
      <w:proofErr w:type="spellEnd"/>
      <w:r w:rsidRPr="00370227">
        <w:rPr>
          <w:rFonts w:ascii="Arial" w:eastAsiaTheme="minorHAnsi" w:hAnsi="Arial" w:cs="Arial"/>
          <w:sz w:val="24"/>
          <w:szCs w:val="24"/>
          <w:lang w:val="fr-FR"/>
        </w:rPr>
        <w:t xml:space="preserve"> de </w:t>
      </w:r>
      <w:proofErr w:type="spellStart"/>
      <w:r w:rsidRPr="00370227">
        <w:rPr>
          <w:rFonts w:ascii="Arial" w:eastAsiaTheme="minorHAnsi" w:hAnsi="Arial" w:cs="Arial"/>
          <w:sz w:val="24"/>
          <w:szCs w:val="24"/>
          <w:lang w:val="fr-FR"/>
        </w:rPr>
        <w:t>constructie</w:t>
      </w:r>
      <w:proofErr w:type="spellEnd"/>
      <w:r w:rsidRPr="00370227">
        <w:rPr>
          <w:rFonts w:ascii="Arial" w:eastAsiaTheme="minorHAnsi" w:hAnsi="Arial" w:cs="Arial"/>
          <w:sz w:val="24"/>
          <w:szCs w:val="24"/>
          <w:lang w:val="fr-FR"/>
        </w:rPr>
        <w:t xml:space="preserve"> cum </w:t>
      </w:r>
      <w:proofErr w:type="spellStart"/>
      <w:r w:rsidRPr="00370227">
        <w:rPr>
          <w:rFonts w:ascii="Arial" w:eastAsiaTheme="minorHAnsi" w:hAnsi="Arial" w:cs="Arial"/>
          <w:sz w:val="24"/>
          <w:szCs w:val="24"/>
          <w:lang w:val="fr-FR"/>
        </w:rPr>
        <w:t>sunt</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elementele</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metalice</w:t>
      </w:r>
      <w:proofErr w:type="spellEnd"/>
      <w:r w:rsidRPr="00370227">
        <w:rPr>
          <w:rFonts w:ascii="Arial" w:eastAsiaTheme="minorHAnsi" w:hAnsi="Arial" w:cs="Arial"/>
          <w:sz w:val="24"/>
          <w:szCs w:val="24"/>
          <w:lang w:val="fr-FR"/>
        </w:rPr>
        <w:t xml:space="preserve">, se vor </w:t>
      </w:r>
      <w:proofErr w:type="spellStart"/>
      <w:r w:rsidRPr="00370227">
        <w:rPr>
          <w:rFonts w:ascii="Arial" w:eastAsiaTheme="minorHAnsi" w:hAnsi="Arial" w:cs="Arial"/>
          <w:sz w:val="24"/>
          <w:szCs w:val="24"/>
          <w:lang w:val="fr-FR"/>
        </w:rPr>
        <w:t>putea</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depozita</w:t>
      </w:r>
      <w:proofErr w:type="spellEnd"/>
      <w:r w:rsidRPr="00370227">
        <w:rPr>
          <w:rFonts w:ascii="Arial" w:eastAsiaTheme="minorHAnsi" w:hAnsi="Arial" w:cs="Arial"/>
          <w:sz w:val="24"/>
          <w:szCs w:val="24"/>
          <w:lang w:val="fr-FR"/>
        </w:rPr>
        <w:t xml:space="preserve"> si </w:t>
      </w:r>
      <w:proofErr w:type="spellStart"/>
      <w:r w:rsidRPr="00370227">
        <w:rPr>
          <w:rFonts w:ascii="Arial" w:eastAsiaTheme="minorHAnsi" w:hAnsi="Arial" w:cs="Arial"/>
          <w:sz w:val="24"/>
          <w:szCs w:val="24"/>
          <w:lang w:val="fr-FR"/>
        </w:rPr>
        <w:t>afara</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pe</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platforma</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betonata</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fara</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masuri</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deosebite</w:t>
      </w:r>
      <w:proofErr w:type="spellEnd"/>
      <w:r w:rsidRPr="00370227">
        <w:rPr>
          <w:rFonts w:ascii="Arial" w:eastAsiaTheme="minorHAnsi" w:hAnsi="Arial" w:cs="Arial"/>
          <w:sz w:val="24"/>
          <w:szCs w:val="24"/>
          <w:lang w:val="fr-FR"/>
        </w:rPr>
        <w:t xml:space="preserve"> de </w:t>
      </w:r>
      <w:proofErr w:type="spellStart"/>
      <w:r w:rsidRPr="00370227">
        <w:rPr>
          <w:rFonts w:ascii="Arial" w:eastAsiaTheme="minorHAnsi" w:hAnsi="Arial" w:cs="Arial"/>
          <w:sz w:val="24"/>
          <w:szCs w:val="24"/>
          <w:lang w:val="fr-FR"/>
        </w:rPr>
        <w:t>protectie</w:t>
      </w:r>
      <w:proofErr w:type="spellEnd"/>
      <w:r w:rsidRPr="00370227">
        <w:rPr>
          <w:rFonts w:ascii="Arial" w:eastAsiaTheme="minorHAnsi" w:hAnsi="Arial" w:cs="Arial"/>
          <w:sz w:val="24"/>
          <w:szCs w:val="24"/>
          <w:lang w:val="fr-FR"/>
        </w:rPr>
        <w:t>.</w:t>
      </w:r>
    </w:p>
    <w:p w:rsidR="00370227" w:rsidRPr="00370227" w:rsidRDefault="00370227" w:rsidP="00370227">
      <w:pPr>
        <w:tabs>
          <w:tab w:val="left" w:pos="720"/>
          <w:tab w:val="left" w:pos="4680"/>
        </w:tabs>
        <w:suppressAutoHyphens/>
        <w:spacing w:after="0" w:line="240" w:lineRule="auto"/>
        <w:ind w:left="432"/>
        <w:jc w:val="both"/>
        <w:rPr>
          <w:rFonts w:ascii="Arial" w:eastAsia="Times New Roman" w:hAnsi="Arial" w:cs="Arial"/>
          <w:sz w:val="24"/>
          <w:szCs w:val="24"/>
          <w:lang w:val="fr-FR" w:eastAsia="ar-SA"/>
        </w:rPr>
      </w:pPr>
      <w:proofErr w:type="spellStart"/>
      <w:r w:rsidRPr="00370227">
        <w:rPr>
          <w:rFonts w:ascii="Arial" w:eastAsia="Times New Roman" w:hAnsi="Arial" w:cs="Arial"/>
          <w:sz w:val="24"/>
          <w:szCs w:val="24"/>
          <w:lang w:val="fr-FR" w:eastAsia="ar-SA"/>
        </w:rPr>
        <w:t>Materialele</w:t>
      </w:r>
      <w:proofErr w:type="spellEnd"/>
      <w:r w:rsidRPr="00370227">
        <w:rPr>
          <w:rFonts w:ascii="Arial" w:eastAsia="Times New Roman" w:hAnsi="Arial" w:cs="Arial"/>
          <w:sz w:val="24"/>
          <w:szCs w:val="24"/>
          <w:lang w:val="fr-FR" w:eastAsia="ar-SA"/>
        </w:rPr>
        <w:t xml:space="preserve"> de </w:t>
      </w:r>
      <w:proofErr w:type="spellStart"/>
      <w:r w:rsidRPr="00370227">
        <w:rPr>
          <w:rFonts w:ascii="Arial" w:eastAsia="Times New Roman" w:hAnsi="Arial" w:cs="Arial"/>
          <w:sz w:val="24"/>
          <w:szCs w:val="24"/>
          <w:lang w:val="fr-FR" w:eastAsia="ar-SA"/>
        </w:rPr>
        <w:t>constructie</w:t>
      </w:r>
      <w:proofErr w:type="spellEnd"/>
      <w:r w:rsidRPr="00370227">
        <w:rPr>
          <w:rFonts w:ascii="Arial" w:eastAsia="Times New Roman" w:hAnsi="Arial" w:cs="Arial"/>
          <w:sz w:val="24"/>
          <w:szCs w:val="24"/>
          <w:lang w:val="fr-FR" w:eastAsia="ar-SA"/>
        </w:rPr>
        <w:t xml:space="preserve"> care </w:t>
      </w:r>
      <w:proofErr w:type="spellStart"/>
      <w:r w:rsidRPr="00370227">
        <w:rPr>
          <w:rFonts w:ascii="Arial" w:eastAsia="Times New Roman" w:hAnsi="Arial" w:cs="Arial"/>
          <w:sz w:val="24"/>
          <w:szCs w:val="24"/>
          <w:lang w:val="fr-FR" w:eastAsia="ar-SA"/>
        </w:rPr>
        <w:t>necesita</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protectie</w:t>
      </w:r>
      <w:proofErr w:type="spellEnd"/>
      <w:r w:rsidRPr="00370227">
        <w:rPr>
          <w:rFonts w:ascii="Arial" w:eastAsia="Times New Roman" w:hAnsi="Arial" w:cs="Arial"/>
          <w:sz w:val="24"/>
          <w:szCs w:val="24"/>
          <w:lang w:val="fr-FR" w:eastAsia="ar-SA"/>
        </w:rPr>
        <w:t xml:space="preserve"> contra </w:t>
      </w:r>
      <w:proofErr w:type="spellStart"/>
      <w:r w:rsidRPr="00370227">
        <w:rPr>
          <w:rFonts w:ascii="Arial" w:eastAsia="Times New Roman" w:hAnsi="Arial" w:cs="Arial"/>
          <w:sz w:val="24"/>
          <w:szCs w:val="24"/>
          <w:lang w:val="fr-FR" w:eastAsia="ar-SA"/>
        </w:rPr>
        <w:t>intemperiilor</w:t>
      </w:r>
      <w:proofErr w:type="spellEnd"/>
      <w:r w:rsidRPr="00370227">
        <w:rPr>
          <w:rFonts w:ascii="Arial" w:eastAsia="Times New Roman" w:hAnsi="Arial" w:cs="Arial"/>
          <w:sz w:val="24"/>
          <w:szCs w:val="24"/>
          <w:lang w:val="fr-FR" w:eastAsia="ar-SA"/>
        </w:rPr>
        <w:t xml:space="preserve"> se vor </w:t>
      </w:r>
      <w:proofErr w:type="spellStart"/>
      <w:r w:rsidRPr="00370227">
        <w:rPr>
          <w:rFonts w:ascii="Arial" w:eastAsia="Times New Roman" w:hAnsi="Arial" w:cs="Arial"/>
          <w:sz w:val="24"/>
          <w:szCs w:val="24"/>
          <w:lang w:val="fr-FR" w:eastAsia="ar-SA"/>
        </w:rPr>
        <w:t>putea</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depozita</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pe</w:t>
      </w:r>
      <w:proofErr w:type="spellEnd"/>
      <w:r w:rsidRPr="00370227">
        <w:rPr>
          <w:rFonts w:ascii="Arial" w:eastAsia="Times New Roman" w:hAnsi="Arial" w:cs="Arial"/>
          <w:sz w:val="24"/>
          <w:szCs w:val="24"/>
          <w:lang w:val="fr-FR" w:eastAsia="ar-SA"/>
        </w:rPr>
        <w:t xml:space="preserve"> </w:t>
      </w:r>
    </w:p>
    <w:p w:rsidR="00370227" w:rsidRPr="00370227" w:rsidRDefault="00370227" w:rsidP="00370227">
      <w:pPr>
        <w:tabs>
          <w:tab w:val="left" w:pos="720"/>
          <w:tab w:val="left" w:pos="4680"/>
        </w:tabs>
        <w:suppressAutoHyphens/>
        <w:spacing w:after="0" w:line="240" w:lineRule="auto"/>
        <w:jc w:val="both"/>
        <w:rPr>
          <w:rFonts w:ascii="Arial" w:eastAsia="Times New Roman" w:hAnsi="Arial" w:cs="Arial"/>
          <w:sz w:val="24"/>
          <w:szCs w:val="24"/>
          <w:lang w:val="fr-FR" w:eastAsia="ar-SA"/>
        </w:rPr>
      </w:pPr>
      <w:proofErr w:type="spellStart"/>
      <w:proofErr w:type="gramStart"/>
      <w:r w:rsidRPr="00370227">
        <w:rPr>
          <w:rFonts w:ascii="Arial" w:eastAsia="Times New Roman" w:hAnsi="Arial" w:cs="Arial"/>
          <w:sz w:val="24"/>
          <w:szCs w:val="24"/>
          <w:lang w:val="fr-FR" w:eastAsia="ar-SA"/>
        </w:rPr>
        <w:t>timpul</w:t>
      </w:r>
      <w:proofErr w:type="spellEnd"/>
      <w:proofErr w:type="gram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executiei</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lucrarilor</w:t>
      </w:r>
      <w:proofErr w:type="spellEnd"/>
      <w:r w:rsidRPr="00370227">
        <w:rPr>
          <w:rFonts w:ascii="Arial" w:eastAsia="Times New Roman" w:hAnsi="Arial" w:cs="Arial"/>
          <w:sz w:val="24"/>
          <w:szCs w:val="24"/>
          <w:lang w:val="fr-FR" w:eastAsia="ar-SA"/>
        </w:rPr>
        <w:t xml:space="preserve"> de </w:t>
      </w:r>
      <w:proofErr w:type="spellStart"/>
      <w:r w:rsidRPr="00370227">
        <w:rPr>
          <w:rFonts w:ascii="Arial" w:eastAsia="Times New Roman" w:hAnsi="Arial" w:cs="Arial"/>
          <w:sz w:val="24"/>
          <w:szCs w:val="24"/>
          <w:lang w:val="fr-FR" w:eastAsia="ar-SA"/>
        </w:rPr>
        <w:t>constructie</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în</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incinta</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mpe</w:t>
      </w:r>
      <w:proofErr w:type="spellEnd"/>
      <w:r w:rsidRPr="00370227">
        <w:rPr>
          <w:rFonts w:ascii="Arial" w:eastAsia="Times New Roman" w:hAnsi="Arial" w:cs="Arial"/>
          <w:sz w:val="24"/>
          <w:szCs w:val="24"/>
          <w:lang w:val="fr-FR" w:eastAsia="ar-SA"/>
        </w:rPr>
        <w:t xml:space="preserve"> o </w:t>
      </w:r>
      <w:proofErr w:type="spellStart"/>
      <w:r w:rsidRPr="00370227">
        <w:rPr>
          <w:rFonts w:ascii="Arial" w:eastAsia="Times New Roman" w:hAnsi="Arial" w:cs="Arial"/>
          <w:sz w:val="24"/>
          <w:szCs w:val="24"/>
          <w:lang w:val="fr-FR" w:eastAsia="ar-SA"/>
        </w:rPr>
        <w:t>platforma</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acoperita</w:t>
      </w:r>
      <w:proofErr w:type="spellEnd"/>
      <w:r w:rsidRPr="00370227">
        <w:rPr>
          <w:rFonts w:ascii="Arial" w:eastAsia="Times New Roman" w:hAnsi="Arial" w:cs="Arial"/>
          <w:sz w:val="24"/>
          <w:szCs w:val="24"/>
          <w:lang w:val="fr-FR" w:eastAsia="ar-SA"/>
        </w:rPr>
        <w:t xml:space="preserve">. </w:t>
      </w:r>
    </w:p>
    <w:p w:rsidR="00370227" w:rsidRPr="00370227" w:rsidRDefault="00370227" w:rsidP="00370227">
      <w:pPr>
        <w:tabs>
          <w:tab w:val="left" w:pos="720"/>
          <w:tab w:val="left" w:pos="4680"/>
        </w:tabs>
        <w:suppressAutoHyphens/>
        <w:spacing w:after="0" w:line="240" w:lineRule="auto"/>
        <w:ind w:left="432"/>
        <w:jc w:val="both"/>
        <w:rPr>
          <w:rFonts w:ascii="Arial" w:eastAsia="Times New Roman" w:hAnsi="Arial" w:cs="Arial"/>
          <w:sz w:val="24"/>
          <w:szCs w:val="24"/>
          <w:lang w:val="fr-FR" w:eastAsia="ar-SA"/>
        </w:rPr>
      </w:pPr>
      <w:proofErr w:type="spellStart"/>
      <w:r w:rsidRPr="00370227">
        <w:rPr>
          <w:rFonts w:ascii="Arial" w:eastAsia="Times New Roman" w:hAnsi="Arial" w:cs="Arial"/>
          <w:sz w:val="24"/>
          <w:szCs w:val="24"/>
          <w:lang w:val="fr-FR" w:eastAsia="ar-SA"/>
        </w:rPr>
        <w:lastRenderedPageBreak/>
        <w:t>Pe</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platforma</w:t>
      </w:r>
      <w:proofErr w:type="spellEnd"/>
      <w:r w:rsidRPr="00370227">
        <w:rPr>
          <w:rFonts w:ascii="Arial" w:eastAsia="Times New Roman" w:hAnsi="Arial" w:cs="Arial"/>
          <w:sz w:val="24"/>
          <w:szCs w:val="24"/>
          <w:lang w:val="fr-FR" w:eastAsia="ar-SA"/>
        </w:rPr>
        <w:t xml:space="preserve"> se vor </w:t>
      </w:r>
      <w:proofErr w:type="spellStart"/>
      <w:r w:rsidRPr="00370227">
        <w:rPr>
          <w:rFonts w:ascii="Arial" w:eastAsia="Times New Roman" w:hAnsi="Arial" w:cs="Arial"/>
          <w:sz w:val="24"/>
          <w:szCs w:val="24"/>
          <w:lang w:val="fr-FR" w:eastAsia="ar-SA"/>
        </w:rPr>
        <w:t>organiza</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spatii</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necesare</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depozitarii</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temporare</w:t>
      </w:r>
      <w:proofErr w:type="spellEnd"/>
      <w:r w:rsidRPr="00370227">
        <w:rPr>
          <w:rFonts w:ascii="Arial" w:eastAsia="Times New Roman" w:hAnsi="Arial" w:cs="Arial"/>
          <w:sz w:val="24"/>
          <w:szCs w:val="24"/>
          <w:lang w:val="fr-FR" w:eastAsia="ar-SA"/>
        </w:rPr>
        <w:t xml:space="preserve"> a </w:t>
      </w:r>
      <w:proofErr w:type="spellStart"/>
      <w:r w:rsidRPr="00370227">
        <w:rPr>
          <w:rFonts w:ascii="Arial" w:eastAsia="Times New Roman" w:hAnsi="Arial" w:cs="Arial"/>
          <w:sz w:val="24"/>
          <w:szCs w:val="24"/>
          <w:lang w:val="fr-FR" w:eastAsia="ar-SA"/>
        </w:rPr>
        <w:t>materialelor</w:t>
      </w:r>
      <w:proofErr w:type="spellEnd"/>
      <w:r w:rsidRPr="00370227">
        <w:rPr>
          <w:rFonts w:ascii="Arial" w:eastAsia="Times New Roman" w:hAnsi="Arial" w:cs="Arial"/>
          <w:sz w:val="24"/>
          <w:szCs w:val="24"/>
          <w:lang w:val="fr-FR" w:eastAsia="ar-SA"/>
        </w:rPr>
        <w:t xml:space="preserve"> si se </w:t>
      </w:r>
    </w:p>
    <w:p w:rsidR="00370227" w:rsidRPr="00370227" w:rsidRDefault="00370227" w:rsidP="00370227">
      <w:pPr>
        <w:tabs>
          <w:tab w:val="left" w:pos="720"/>
          <w:tab w:val="left" w:pos="4680"/>
        </w:tabs>
        <w:suppressAutoHyphens/>
        <w:spacing w:after="0" w:line="240" w:lineRule="auto"/>
        <w:jc w:val="both"/>
        <w:rPr>
          <w:rFonts w:ascii="Arial" w:eastAsia="Times New Roman" w:hAnsi="Arial" w:cs="Arial"/>
          <w:sz w:val="24"/>
          <w:szCs w:val="24"/>
          <w:lang w:val="fr-FR" w:eastAsia="ar-SA"/>
        </w:rPr>
      </w:pPr>
      <w:proofErr w:type="gramStart"/>
      <w:r w:rsidRPr="00370227">
        <w:rPr>
          <w:rFonts w:ascii="Arial" w:eastAsia="Times New Roman" w:hAnsi="Arial" w:cs="Arial"/>
          <w:sz w:val="24"/>
          <w:szCs w:val="24"/>
          <w:lang w:val="fr-FR" w:eastAsia="ar-SA"/>
        </w:rPr>
        <w:t>vor</w:t>
      </w:r>
      <w:proofErr w:type="gram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lua</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masurile</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specifice</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necesare</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pentru</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conservare</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pe</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timpul</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depozitarii</w:t>
      </w:r>
      <w:proofErr w:type="spellEnd"/>
      <w:r w:rsidRPr="00370227">
        <w:rPr>
          <w:rFonts w:ascii="Arial" w:eastAsia="Times New Roman" w:hAnsi="Arial" w:cs="Arial"/>
          <w:sz w:val="24"/>
          <w:szCs w:val="24"/>
          <w:lang w:val="fr-FR" w:eastAsia="ar-SA"/>
        </w:rPr>
        <w:t xml:space="preserve"> si </w:t>
      </w:r>
      <w:proofErr w:type="spellStart"/>
      <w:r w:rsidRPr="00370227">
        <w:rPr>
          <w:rFonts w:ascii="Arial" w:eastAsia="Times New Roman" w:hAnsi="Arial" w:cs="Arial"/>
          <w:sz w:val="24"/>
          <w:szCs w:val="24"/>
          <w:lang w:val="fr-FR" w:eastAsia="ar-SA"/>
        </w:rPr>
        <w:t>evitarii</w:t>
      </w:r>
      <w:proofErr w:type="spellEnd"/>
      <w:r w:rsidRPr="00370227">
        <w:rPr>
          <w:rFonts w:ascii="Arial" w:eastAsia="Times New Roman" w:hAnsi="Arial" w:cs="Arial"/>
          <w:sz w:val="24"/>
          <w:szCs w:val="24"/>
          <w:lang w:val="fr-FR" w:eastAsia="ar-SA"/>
        </w:rPr>
        <w:t xml:space="preserve"> </w:t>
      </w:r>
      <w:proofErr w:type="spellStart"/>
      <w:r w:rsidRPr="00370227">
        <w:rPr>
          <w:rFonts w:ascii="Arial" w:eastAsia="Times New Roman" w:hAnsi="Arial" w:cs="Arial"/>
          <w:sz w:val="24"/>
          <w:szCs w:val="24"/>
          <w:lang w:val="fr-FR" w:eastAsia="ar-SA"/>
        </w:rPr>
        <w:t>degradarilor</w:t>
      </w:r>
      <w:proofErr w:type="spellEnd"/>
      <w:r w:rsidRPr="00370227">
        <w:rPr>
          <w:rFonts w:ascii="Arial" w:eastAsia="Times New Roman" w:hAnsi="Arial" w:cs="Arial"/>
          <w:sz w:val="24"/>
          <w:szCs w:val="24"/>
          <w:lang w:val="fr-FR" w:eastAsia="ar-SA"/>
        </w:rPr>
        <w:t xml:space="preserve">. </w:t>
      </w:r>
    </w:p>
    <w:p w:rsidR="00370227" w:rsidRPr="00370227" w:rsidRDefault="00370227" w:rsidP="00370227">
      <w:pPr>
        <w:spacing w:after="0" w:line="240" w:lineRule="auto"/>
        <w:jc w:val="both"/>
        <w:rPr>
          <w:rFonts w:ascii="Arial" w:eastAsiaTheme="minorHAnsi" w:hAnsi="Arial" w:cs="Arial"/>
          <w:sz w:val="24"/>
          <w:szCs w:val="24"/>
          <w:lang w:val="fr-FR"/>
        </w:rPr>
      </w:pPr>
      <w:r w:rsidRPr="00370227">
        <w:rPr>
          <w:rFonts w:ascii="Arial" w:eastAsiaTheme="minorHAnsi" w:hAnsi="Arial" w:cs="Arial"/>
          <w:sz w:val="24"/>
          <w:szCs w:val="24"/>
          <w:lang w:val="fr-FR"/>
        </w:rPr>
        <w:t xml:space="preserve">      Se vor la </w:t>
      </w:r>
      <w:proofErr w:type="spellStart"/>
      <w:r w:rsidRPr="00370227">
        <w:rPr>
          <w:rFonts w:ascii="Arial" w:eastAsiaTheme="minorHAnsi" w:hAnsi="Arial" w:cs="Arial"/>
          <w:sz w:val="24"/>
          <w:szCs w:val="24"/>
          <w:lang w:val="fr-FR"/>
        </w:rPr>
        <w:t>masuri</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specifice</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privind</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protectia</w:t>
      </w:r>
      <w:proofErr w:type="spellEnd"/>
      <w:r w:rsidRPr="00370227">
        <w:rPr>
          <w:rFonts w:ascii="Arial" w:eastAsiaTheme="minorHAnsi" w:hAnsi="Arial" w:cs="Arial"/>
          <w:sz w:val="24"/>
          <w:szCs w:val="24"/>
          <w:lang w:val="fr-FR"/>
        </w:rPr>
        <w:t xml:space="preserve"> si </w:t>
      </w:r>
      <w:proofErr w:type="spellStart"/>
      <w:r w:rsidRPr="00370227">
        <w:rPr>
          <w:rFonts w:ascii="Arial" w:eastAsiaTheme="minorHAnsi" w:hAnsi="Arial" w:cs="Arial"/>
          <w:sz w:val="24"/>
          <w:szCs w:val="24"/>
          <w:lang w:val="fr-FR"/>
        </w:rPr>
        <w:t>securitatea</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muncii</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precum</w:t>
      </w:r>
      <w:proofErr w:type="spellEnd"/>
      <w:r w:rsidRPr="00370227">
        <w:rPr>
          <w:rFonts w:ascii="Arial" w:eastAsiaTheme="minorHAnsi" w:hAnsi="Arial" w:cs="Arial"/>
          <w:sz w:val="24"/>
          <w:szCs w:val="24"/>
          <w:lang w:val="fr-FR"/>
        </w:rPr>
        <w:t xml:space="preserve"> si de </w:t>
      </w:r>
      <w:proofErr w:type="spellStart"/>
      <w:r w:rsidRPr="00370227">
        <w:rPr>
          <w:rFonts w:ascii="Arial" w:eastAsiaTheme="minorHAnsi" w:hAnsi="Arial" w:cs="Arial"/>
          <w:sz w:val="24"/>
          <w:szCs w:val="24"/>
          <w:lang w:val="fr-FR"/>
        </w:rPr>
        <w:t>prevenire</w:t>
      </w:r>
      <w:proofErr w:type="spellEnd"/>
      <w:r w:rsidRPr="00370227">
        <w:rPr>
          <w:rFonts w:ascii="Arial" w:eastAsiaTheme="minorHAnsi" w:hAnsi="Arial" w:cs="Arial"/>
          <w:sz w:val="24"/>
          <w:szCs w:val="24"/>
          <w:lang w:val="fr-FR"/>
        </w:rPr>
        <w:t xml:space="preserve"> si </w:t>
      </w:r>
      <w:proofErr w:type="spellStart"/>
      <w:r w:rsidRPr="00370227">
        <w:rPr>
          <w:rFonts w:ascii="Arial" w:eastAsiaTheme="minorHAnsi" w:hAnsi="Arial" w:cs="Arial"/>
          <w:sz w:val="24"/>
          <w:szCs w:val="24"/>
          <w:lang w:val="fr-FR"/>
        </w:rPr>
        <w:t>stingere</w:t>
      </w:r>
      <w:proofErr w:type="spellEnd"/>
      <w:r w:rsidRPr="00370227">
        <w:rPr>
          <w:rFonts w:ascii="Arial" w:eastAsiaTheme="minorHAnsi" w:hAnsi="Arial" w:cs="Arial"/>
          <w:sz w:val="24"/>
          <w:szCs w:val="24"/>
          <w:lang w:val="fr-FR"/>
        </w:rPr>
        <w:t xml:space="preserve"> a </w:t>
      </w:r>
      <w:proofErr w:type="spellStart"/>
      <w:r w:rsidRPr="00370227">
        <w:rPr>
          <w:rFonts w:ascii="Arial" w:eastAsiaTheme="minorHAnsi" w:hAnsi="Arial" w:cs="Arial"/>
          <w:sz w:val="24"/>
          <w:szCs w:val="24"/>
          <w:lang w:val="fr-FR"/>
        </w:rPr>
        <w:t>incendiilor</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decurgând</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din</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natura</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operatiilor</w:t>
      </w:r>
      <w:proofErr w:type="spellEnd"/>
      <w:r w:rsidRPr="00370227">
        <w:rPr>
          <w:rFonts w:ascii="Arial" w:eastAsiaTheme="minorHAnsi" w:hAnsi="Arial" w:cs="Arial"/>
          <w:sz w:val="24"/>
          <w:szCs w:val="24"/>
          <w:lang w:val="fr-FR"/>
        </w:rPr>
        <w:t xml:space="preserve"> si </w:t>
      </w:r>
      <w:proofErr w:type="spellStart"/>
      <w:r w:rsidRPr="00370227">
        <w:rPr>
          <w:rFonts w:ascii="Arial" w:eastAsiaTheme="minorHAnsi" w:hAnsi="Arial" w:cs="Arial"/>
          <w:sz w:val="24"/>
          <w:szCs w:val="24"/>
          <w:lang w:val="fr-FR"/>
        </w:rPr>
        <w:t>tehnologiilor</w:t>
      </w:r>
      <w:proofErr w:type="spellEnd"/>
      <w:r w:rsidRPr="00370227">
        <w:rPr>
          <w:rFonts w:ascii="Arial" w:eastAsiaTheme="minorHAnsi" w:hAnsi="Arial" w:cs="Arial"/>
          <w:sz w:val="24"/>
          <w:szCs w:val="24"/>
          <w:lang w:val="fr-FR"/>
        </w:rPr>
        <w:t xml:space="preserve"> de </w:t>
      </w:r>
      <w:proofErr w:type="spellStart"/>
      <w:r w:rsidRPr="00370227">
        <w:rPr>
          <w:rFonts w:ascii="Arial" w:eastAsiaTheme="minorHAnsi" w:hAnsi="Arial" w:cs="Arial"/>
          <w:sz w:val="24"/>
          <w:szCs w:val="24"/>
          <w:lang w:val="fr-FR"/>
        </w:rPr>
        <w:t>constructie</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cuprinse</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în</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documentatia</w:t>
      </w:r>
      <w:proofErr w:type="spellEnd"/>
      <w:r w:rsidRPr="00370227">
        <w:rPr>
          <w:rFonts w:ascii="Arial" w:eastAsiaTheme="minorHAnsi" w:hAnsi="Arial" w:cs="Arial"/>
          <w:sz w:val="24"/>
          <w:szCs w:val="24"/>
          <w:lang w:val="fr-FR"/>
        </w:rPr>
        <w:t xml:space="preserve"> de </w:t>
      </w:r>
      <w:proofErr w:type="spellStart"/>
      <w:r w:rsidRPr="00370227">
        <w:rPr>
          <w:rFonts w:ascii="Arial" w:eastAsiaTheme="minorHAnsi" w:hAnsi="Arial" w:cs="Arial"/>
          <w:sz w:val="24"/>
          <w:szCs w:val="24"/>
          <w:lang w:val="fr-FR"/>
        </w:rPr>
        <w:t>executie</w:t>
      </w:r>
      <w:proofErr w:type="spellEnd"/>
      <w:r w:rsidRPr="00370227">
        <w:rPr>
          <w:rFonts w:ascii="Arial" w:eastAsiaTheme="minorHAnsi" w:hAnsi="Arial" w:cs="Arial"/>
          <w:sz w:val="24"/>
          <w:szCs w:val="24"/>
          <w:lang w:val="fr-FR"/>
        </w:rPr>
        <w:t xml:space="preserve"> a </w:t>
      </w:r>
      <w:proofErr w:type="spellStart"/>
      <w:r w:rsidRPr="00370227">
        <w:rPr>
          <w:rFonts w:ascii="Arial" w:eastAsiaTheme="minorHAnsi" w:hAnsi="Arial" w:cs="Arial"/>
          <w:sz w:val="24"/>
          <w:szCs w:val="24"/>
          <w:lang w:val="fr-FR"/>
        </w:rPr>
        <w:t>obiectivului</w:t>
      </w:r>
      <w:proofErr w:type="spellEnd"/>
      <w:r w:rsidRPr="00370227">
        <w:rPr>
          <w:rFonts w:ascii="Arial" w:eastAsiaTheme="minorHAnsi" w:hAnsi="Arial" w:cs="Arial"/>
          <w:sz w:val="24"/>
          <w:szCs w:val="24"/>
          <w:lang w:val="fr-FR"/>
        </w:rPr>
        <w:t>.</w:t>
      </w:r>
    </w:p>
    <w:p w:rsidR="00D53A25" w:rsidRDefault="00370227" w:rsidP="00D53A25">
      <w:pPr>
        <w:spacing w:after="0" w:line="240" w:lineRule="auto"/>
        <w:ind w:left="432"/>
        <w:jc w:val="both"/>
        <w:rPr>
          <w:rFonts w:ascii="Arial" w:eastAsiaTheme="minorHAnsi" w:hAnsi="Arial" w:cs="Arial"/>
          <w:sz w:val="24"/>
          <w:szCs w:val="24"/>
          <w:lang w:val="fr-FR"/>
        </w:rPr>
      </w:pPr>
      <w:proofErr w:type="spellStart"/>
      <w:r w:rsidRPr="00370227">
        <w:rPr>
          <w:rFonts w:ascii="Arial" w:eastAsiaTheme="minorHAnsi" w:hAnsi="Arial" w:cs="Arial"/>
          <w:sz w:val="24"/>
          <w:szCs w:val="24"/>
          <w:lang w:val="fr-FR"/>
        </w:rPr>
        <w:t>Dintre</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masurile</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speciale</w:t>
      </w:r>
      <w:proofErr w:type="spellEnd"/>
      <w:r w:rsidRPr="00370227">
        <w:rPr>
          <w:rFonts w:ascii="Arial" w:eastAsiaTheme="minorHAnsi" w:hAnsi="Arial" w:cs="Arial"/>
          <w:sz w:val="24"/>
          <w:szCs w:val="24"/>
          <w:lang w:val="fr-FR"/>
        </w:rPr>
        <w:t xml:space="preserve"> ce </w:t>
      </w:r>
      <w:proofErr w:type="spellStart"/>
      <w:r w:rsidRPr="00370227">
        <w:rPr>
          <w:rFonts w:ascii="Arial" w:eastAsiaTheme="minorHAnsi" w:hAnsi="Arial" w:cs="Arial"/>
          <w:sz w:val="24"/>
          <w:szCs w:val="24"/>
          <w:lang w:val="fr-FR"/>
        </w:rPr>
        <w:t>trebuiesc</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avute</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în</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vedere</w:t>
      </w:r>
      <w:proofErr w:type="spellEnd"/>
      <w:r w:rsidRPr="00370227">
        <w:rPr>
          <w:rFonts w:ascii="Arial" w:eastAsiaTheme="minorHAnsi" w:hAnsi="Arial" w:cs="Arial"/>
          <w:sz w:val="24"/>
          <w:szCs w:val="24"/>
          <w:lang w:val="fr-FR"/>
        </w:rPr>
        <w:t xml:space="preserve"> se </w:t>
      </w:r>
      <w:proofErr w:type="spellStart"/>
      <w:r w:rsidRPr="00370227">
        <w:rPr>
          <w:rFonts w:ascii="Arial" w:eastAsiaTheme="minorHAnsi" w:hAnsi="Arial" w:cs="Arial"/>
          <w:sz w:val="24"/>
          <w:szCs w:val="24"/>
          <w:lang w:val="fr-FR"/>
        </w:rPr>
        <w:t>mentioneaza</w:t>
      </w:r>
      <w:proofErr w:type="spellEnd"/>
    </w:p>
    <w:p w:rsidR="00370227" w:rsidRPr="00370227" w:rsidRDefault="00D53A25" w:rsidP="00D53A25">
      <w:pPr>
        <w:spacing w:after="0" w:line="240" w:lineRule="auto"/>
        <w:jc w:val="both"/>
        <w:rPr>
          <w:rFonts w:ascii="Arial" w:eastAsiaTheme="minorHAnsi" w:hAnsi="Arial" w:cs="Arial"/>
          <w:sz w:val="24"/>
          <w:szCs w:val="24"/>
          <w:lang w:val="fr-FR"/>
        </w:rPr>
      </w:pPr>
      <w:r>
        <w:rPr>
          <w:rFonts w:ascii="Arial" w:eastAsiaTheme="minorHAnsi" w:hAnsi="Arial" w:cs="Arial"/>
          <w:sz w:val="24"/>
          <w:szCs w:val="24"/>
          <w:lang w:val="fr-FR"/>
        </w:rPr>
        <w:t>-</w:t>
      </w:r>
      <w:proofErr w:type="spellStart"/>
      <w:r w:rsidR="00370227" w:rsidRPr="00370227">
        <w:rPr>
          <w:rFonts w:ascii="Arial" w:eastAsiaTheme="minorHAnsi" w:hAnsi="Arial" w:cs="Arial"/>
          <w:sz w:val="24"/>
          <w:szCs w:val="24"/>
          <w:lang w:val="fr-FR"/>
        </w:rPr>
        <w:t>zonele</w:t>
      </w:r>
      <w:proofErr w:type="spellEnd"/>
      <w:r w:rsidR="00370227" w:rsidRPr="00370227">
        <w:rPr>
          <w:rFonts w:ascii="Arial" w:eastAsiaTheme="minorHAnsi" w:hAnsi="Arial" w:cs="Arial"/>
          <w:sz w:val="24"/>
          <w:szCs w:val="24"/>
          <w:lang w:val="fr-FR"/>
        </w:rPr>
        <w:t xml:space="preserve"> </w:t>
      </w:r>
      <w:proofErr w:type="spellStart"/>
      <w:r w:rsidR="00370227" w:rsidRPr="00370227">
        <w:rPr>
          <w:rFonts w:ascii="Arial" w:eastAsiaTheme="minorHAnsi" w:hAnsi="Arial" w:cs="Arial"/>
          <w:sz w:val="24"/>
          <w:szCs w:val="24"/>
          <w:lang w:val="fr-FR"/>
        </w:rPr>
        <w:t>periculoase</w:t>
      </w:r>
      <w:proofErr w:type="spellEnd"/>
      <w:r w:rsidR="00370227" w:rsidRPr="00370227">
        <w:rPr>
          <w:rFonts w:ascii="Arial" w:eastAsiaTheme="minorHAnsi" w:hAnsi="Arial" w:cs="Arial"/>
          <w:sz w:val="24"/>
          <w:szCs w:val="24"/>
          <w:lang w:val="fr-FR"/>
        </w:rPr>
        <w:t xml:space="preserve"> vor fi </w:t>
      </w:r>
      <w:proofErr w:type="spellStart"/>
      <w:r w:rsidR="00370227" w:rsidRPr="00370227">
        <w:rPr>
          <w:rFonts w:ascii="Arial" w:eastAsiaTheme="minorHAnsi" w:hAnsi="Arial" w:cs="Arial"/>
          <w:sz w:val="24"/>
          <w:szCs w:val="24"/>
          <w:lang w:val="fr-FR"/>
        </w:rPr>
        <w:t>marcate</w:t>
      </w:r>
      <w:proofErr w:type="spellEnd"/>
      <w:r w:rsidR="00370227" w:rsidRPr="00370227">
        <w:rPr>
          <w:rFonts w:ascii="Arial" w:eastAsiaTheme="minorHAnsi" w:hAnsi="Arial" w:cs="Arial"/>
          <w:sz w:val="24"/>
          <w:szCs w:val="24"/>
          <w:lang w:val="fr-FR"/>
        </w:rPr>
        <w:t xml:space="preserve"> </w:t>
      </w:r>
      <w:proofErr w:type="spellStart"/>
      <w:r w:rsidR="00370227" w:rsidRPr="00370227">
        <w:rPr>
          <w:rFonts w:ascii="Arial" w:eastAsiaTheme="minorHAnsi" w:hAnsi="Arial" w:cs="Arial"/>
          <w:sz w:val="24"/>
          <w:szCs w:val="24"/>
          <w:lang w:val="fr-FR"/>
        </w:rPr>
        <w:t>cu</w:t>
      </w:r>
      <w:proofErr w:type="spellEnd"/>
      <w:r w:rsidR="00370227" w:rsidRPr="00370227">
        <w:rPr>
          <w:rFonts w:ascii="Arial" w:eastAsiaTheme="minorHAnsi" w:hAnsi="Arial" w:cs="Arial"/>
          <w:sz w:val="24"/>
          <w:szCs w:val="24"/>
          <w:lang w:val="fr-FR"/>
        </w:rPr>
        <w:t xml:space="preserve"> </w:t>
      </w:r>
      <w:proofErr w:type="spellStart"/>
      <w:r w:rsidR="00370227" w:rsidRPr="00370227">
        <w:rPr>
          <w:rFonts w:ascii="Arial" w:eastAsiaTheme="minorHAnsi" w:hAnsi="Arial" w:cs="Arial"/>
          <w:sz w:val="24"/>
          <w:szCs w:val="24"/>
          <w:lang w:val="fr-FR"/>
        </w:rPr>
        <w:t>placaje</w:t>
      </w:r>
      <w:proofErr w:type="spellEnd"/>
      <w:r w:rsidR="00370227" w:rsidRPr="00370227">
        <w:rPr>
          <w:rFonts w:ascii="Arial" w:eastAsiaTheme="minorHAnsi" w:hAnsi="Arial" w:cs="Arial"/>
          <w:sz w:val="24"/>
          <w:szCs w:val="24"/>
          <w:lang w:val="fr-FR"/>
        </w:rPr>
        <w:t xml:space="preserve"> si </w:t>
      </w:r>
      <w:proofErr w:type="spellStart"/>
      <w:r w:rsidR="00370227" w:rsidRPr="00370227">
        <w:rPr>
          <w:rFonts w:ascii="Arial" w:eastAsiaTheme="minorHAnsi" w:hAnsi="Arial" w:cs="Arial"/>
          <w:sz w:val="24"/>
          <w:szCs w:val="24"/>
          <w:lang w:val="fr-FR"/>
        </w:rPr>
        <w:t>inscriptii</w:t>
      </w:r>
      <w:proofErr w:type="spellEnd"/>
      <w:r w:rsidR="00504784">
        <w:rPr>
          <w:rFonts w:ascii="Arial" w:eastAsiaTheme="minorHAnsi" w:hAnsi="Arial" w:cs="Arial"/>
          <w:sz w:val="24"/>
          <w:szCs w:val="24"/>
          <w:lang w:val="fr-FR"/>
        </w:rPr>
        <w:t>;</w:t>
      </w:r>
      <w:r w:rsidR="00504784">
        <w:rPr>
          <w:rFonts w:ascii="Arial" w:eastAsiaTheme="minorHAnsi" w:hAnsi="Arial" w:cs="Arial"/>
          <w:sz w:val="24"/>
          <w:szCs w:val="24"/>
          <w:lang w:val="fr-FR"/>
        </w:rPr>
        <w:br/>
        <w:t xml:space="preserve">    </w:t>
      </w:r>
      <w:r w:rsidR="00370227" w:rsidRPr="00370227">
        <w:rPr>
          <w:rFonts w:ascii="Arial" w:eastAsiaTheme="minorHAnsi" w:hAnsi="Arial" w:cs="Arial"/>
          <w:sz w:val="24"/>
          <w:szCs w:val="24"/>
          <w:lang w:val="fr-FR"/>
        </w:rPr>
        <w:t xml:space="preserve"> - se vor face </w:t>
      </w:r>
      <w:proofErr w:type="spellStart"/>
      <w:r w:rsidR="00370227" w:rsidRPr="00370227">
        <w:rPr>
          <w:rFonts w:ascii="Arial" w:eastAsiaTheme="minorHAnsi" w:hAnsi="Arial" w:cs="Arial"/>
          <w:sz w:val="24"/>
          <w:szCs w:val="24"/>
          <w:lang w:val="fr-FR"/>
        </w:rPr>
        <w:t>amenajari</w:t>
      </w:r>
      <w:proofErr w:type="spellEnd"/>
      <w:r w:rsidR="00370227" w:rsidRPr="00370227">
        <w:rPr>
          <w:rFonts w:ascii="Arial" w:eastAsiaTheme="minorHAnsi" w:hAnsi="Arial" w:cs="Arial"/>
          <w:sz w:val="24"/>
          <w:szCs w:val="24"/>
          <w:lang w:val="fr-FR"/>
        </w:rPr>
        <w:t xml:space="preserve"> </w:t>
      </w:r>
      <w:proofErr w:type="spellStart"/>
      <w:r w:rsidR="00370227" w:rsidRPr="00370227">
        <w:rPr>
          <w:rFonts w:ascii="Arial" w:eastAsiaTheme="minorHAnsi" w:hAnsi="Arial" w:cs="Arial"/>
          <w:sz w:val="24"/>
          <w:szCs w:val="24"/>
          <w:lang w:val="fr-FR"/>
        </w:rPr>
        <w:t>speciale</w:t>
      </w:r>
      <w:proofErr w:type="spellEnd"/>
      <w:r w:rsidR="00370227" w:rsidRPr="00370227">
        <w:rPr>
          <w:rFonts w:ascii="Arial" w:eastAsiaTheme="minorHAnsi" w:hAnsi="Arial" w:cs="Arial"/>
          <w:sz w:val="24"/>
          <w:szCs w:val="24"/>
          <w:lang w:val="fr-FR"/>
        </w:rPr>
        <w:t xml:space="preserve"> (</w:t>
      </w:r>
      <w:proofErr w:type="spellStart"/>
      <w:r w:rsidR="00370227" w:rsidRPr="00370227">
        <w:rPr>
          <w:rFonts w:ascii="Arial" w:eastAsiaTheme="minorHAnsi" w:hAnsi="Arial" w:cs="Arial"/>
          <w:sz w:val="24"/>
          <w:szCs w:val="24"/>
          <w:lang w:val="fr-FR"/>
        </w:rPr>
        <w:t>podine</w:t>
      </w:r>
      <w:proofErr w:type="spellEnd"/>
      <w:r w:rsidR="00370227" w:rsidRPr="00370227">
        <w:rPr>
          <w:rFonts w:ascii="Arial" w:eastAsiaTheme="minorHAnsi" w:hAnsi="Arial" w:cs="Arial"/>
          <w:sz w:val="24"/>
          <w:szCs w:val="24"/>
          <w:lang w:val="fr-FR"/>
        </w:rPr>
        <w:t xml:space="preserve"> de </w:t>
      </w:r>
      <w:proofErr w:type="spellStart"/>
      <w:r w:rsidR="00370227" w:rsidRPr="00370227">
        <w:rPr>
          <w:rFonts w:ascii="Arial" w:eastAsiaTheme="minorHAnsi" w:hAnsi="Arial" w:cs="Arial"/>
          <w:sz w:val="24"/>
          <w:szCs w:val="24"/>
          <w:lang w:val="fr-FR"/>
        </w:rPr>
        <w:t>lucru</w:t>
      </w:r>
      <w:proofErr w:type="spellEnd"/>
      <w:r w:rsidR="00370227" w:rsidRPr="00370227">
        <w:rPr>
          <w:rFonts w:ascii="Arial" w:eastAsiaTheme="minorHAnsi" w:hAnsi="Arial" w:cs="Arial"/>
          <w:sz w:val="24"/>
          <w:szCs w:val="24"/>
          <w:lang w:val="fr-FR"/>
        </w:rPr>
        <w:t xml:space="preserve">, </w:t>
      </w:r>
      <w:proofErr w:type="spellStart"/>
      <w:r w:rsidR="00370227" w:rsidRPr="00370227">
        <w:rPr>
          <w:rFonts w:ascii="Arial" w:eastAsiaTheme="minorHAnsi" w:hAnsi="Arial" w:cs="Arial"/>
          <w:sz w:val="24"/>
          <w:szCs w:val="24"/>
          <w:lang w:val="fr-FR"/>
        </w:rPr>
        <w:t>parapeti</w:t>
      </w:r>
      <w:proofErr w:type="spellEnd"/>
      <w:r w:rsidR="00370227" w:rsidRPr="00370227">
        <w:rPr>
          <w:rFonts w:ascii="Arial" w:eastAsiaTheme="minorHAnsi" w:hAnsi="Arial" w:cs="Arial"/>
          <w:sz w:val="24"/>
          <w:szCs w:val="24"/>
          <w:lang w:val="fr-FR"/>
        </w:rPr>
        <w:t xml:space="preserve">,   </w:t>
      </w:r>
      <w:proofErr w:type="spellStart"/>
      <w:r w:rsidR="00370227" w:rsidRPr="00370227">
        <w:rPr>
          <w:rFonts w:ascii="Arial" w:eastAsiaTheme="minorHAnsi" w:hAnsi="Arial" w:cs="Arial"/>
          <w:sz w:val="24"/>
          <w:szCs w:val="24"/>
          <w:lang w:val="fr-FR"/>
        </w:rPr>
        <w:t>dispozitive</w:t>
      </w:r>
      <w:proofErr w:type="spellEnd"/>
      <w:r w:rsidR="00504784">
        <w:rPr>
          <w:rFonts w:ascii="Arial" w:eastAsiaTheme="minorHAnsi" w:hAnsi="Arial" w:cs="Arial"/>
          <w:sz w:val="24"/>
          <w:szCs w:val="24"/>
          <w:lang w:val="fr-FR"/>
        </w:rPr>
        <w:t>);</w:t>
      </w:r>
      <w:r w:rsidR="00504784">
        <w:rPr>
          <w:rFonts w:ascii="Arial" w:eastAsiaTheme="minorHAnsi" w:hAnsi="Arial" w:cs="Arial"/>
          <w:sz w:val="24"/>
          <w:szCs w:val="24"/>
          <w:lang w:val="fr-FR"/>
        </w:rPr>
        <w:br/>
        <w:t xml:space="preserve">  </w:t>
      </w:r>
      <w:r w:rsidR="00370227" w:rsidRPr="00370227">
        <w:rPr>
          <w:rFonts w:ascii="Arial" w:eastAsiaTheme="minorHAnsi" w:hAnsi="Arial" w:cs="Arial"/>
          <w:sz w:val="24"/>
          <w:szCs w:val="24"/>
          <w:lang w:val="fr-FR"/>
        </w:rPr>
        <w:t xml:space="preserve">  - </w:t>
      </w:r>
      <w:proofErr w:type="spellStart"/>
      <w:r w:rsidR="00370227" w:rsidRPr="00370227">
        <w:rPr>
          <w:rFonts w:ascii="Arial" w:eastAsiaTheme="minorHAnsi" w:hAnsi="Arial" w:cs="Arial"/>
          <w:sz w:val="24"/>
          <w:szCs w:val="24"/>
          <w:lang w:val="fr-FR"/>
        </w:rPr>
        <w:t>toate</w:t>
      </w:r>
      <w:proofErr w:type="spellEnd"/>
      <w:r w:rsidR="00370227" w:rsidRPr="00370227">
        <w:rPr>
          <w:rFonts w:ascii="Arial" w:eastAsiaTheme="minorHAnsi" w:hAnsi="Arial" w:cs="Arial"/>
          <w:sz w:val="24"/>
          <w:szCs w:val="24"/>
          <w:lang w:val="fr-FR"/>
        </w:rPr>
        <w:t xml:space="preserve"> </w:t>
      </w:r>
      <w:proofErr w:type="spellStart"/>
      <w:r w:rsidR="00370227" w:rsidRPr="00370227">
        <w:rPr>
          <w:rFonts w:ascii="Arial" w:eastAsiaTheme="minorHAnsi" w:hAnsi="Arial" w:cs="Arial"/>
          <w:sz w:val="24"/>
          <w:szCs w:val="24"/>
          <w:lang w:val="fr-FR"/>
        </w:rPr>
        <w:t>dispozitivele</w:t>
      </w:r>
      <w:proofErr w:type="spellEnd"/>
      <w:r w:rsidR="00370227" w:rsidRPr="00370227">
        <w:rPr>
          <w:rFonts w:ascii="Arial" w:eastAsiaTheme="minorHAnsi" w:hAnsi="Arial" w:cs="Arial"/>
          <w:sz w:val="24"/>
          <w:szCs w:val="24"/>
          <w:lang w:val="fr-FR"/>
        </w:rPr>
        <w:t xml:space="preserve">, </w:t>
      </w:r>
      <w:proofErr w:type="spellStart"/>
      <w:r w:rsidR="00370227" w:rsidRPr="00370227">
        <w:rPr>
          <w:rFonts w:ascii="Arial" w:eastAsiaTheme="minorHAnsi" w:hAnsi="Arial" w:cs="Arial"/>
          <w:sz w:val="24"/>
          <w:szCs w:val="24"/>
          <w:lang w:val="fr-FR"/>
        </w:rPr>
        <w:t>mecanismele</w:t>
      </w:r>
      <w:proofErr w:type="spellEnd"/>
      <w:r w:rsidR="00370227" w:rsidRPr="00370227">
        <w:rPr>
          <w:rFonts w:ascii="Arial" w:eastAsiaTheme="minorHAnsi" w:hAnsi="Arial" w:cs="Arial"/>
          <w:sz w:val="24"/>
          <w:szCs w:val="24"/>
          <w:lang w:val="fr-FR"/>
        </w:rPr>
        <w:t xml:space="preserve"> si </w:t>
      </w:r>
      <w:proofErr w:type="spellStart"/>
      <w:r w:rsidR="00370227" w:rsidRPr="00370227">
        <w:rPr>
          <w:rFonts w:ascii="Arial" w:eastAsiaTheme="minorHAnsi" w:hAnsi="Arial" w:cs="Arial"/>
          <w:sz w:val="24"/>
          <w:szCs w:val="24"/>
          <w:lang w:val="fr-FR"/>
        </w:rPr>
        <w:t>utilajele</w:t>
      </w:r>
      <w:proofErr w:type="spellEnd"/>
      <w:r w:rsidR="00370227" w:rsidRPr="00370227">
        <w:rPr>
          <w:rFonts w:ascii="Arial" w:eastAsiaTheme="minorHAnsi" w:hAnsi="Arial" w:cs="Arial"/>
          <w:sz w:val="24"/>
          <w:szCs w:val="24"/>
          <w:lang w:val="fr-FR"/>
        </w:rPr>
        <w:t xml:space="preserve"> vor fi </w:t>
      </w:r>
      <w:proofErr w:type="spellStart"/>
      <w:r w:rsidR="00370227" w:rsidRPr="00370227">
        <w:rPr>
          <w:rFonts w:ascii="Arial" w:eastAsiaTheme="minorHAnsi" w:hAnsi="Arial" w:cs="Arial"/>
          <w:sz w:val="24"/>
          <w:szCs w:val="24"/>
          <w:lang w:val="fr-FR"/>
        </w:rPr>
        <w:t>verificate</w:t>
      </w:r>
      <w:proofErr w:type="spellEnd"/>
      <w:r w:rsidR="00370227" w:rsidRPr="00370227">
        <w:rPr>
          <w:rFonts w:ascii="Arial" w:eastAsiaTheme="minorHAnsi" w:hAnsi="Arial" w:cs="Arial"/>
          <w:sz w:val="24"/>
          <w:szCs w:val="24"/>
          <w:lang w:val="fr-FR"/>
        </w:rPr>
        <w:t xml:space="preserve"> </w:t>
      </w:r>
      <w:proofErr w:type="spellStart"/>
      <w:r w:rsidR="00370227" w:rsidRPr="00370227">
        <w:rPr>
          <w:rFonts w:ascii="Arial" w:eastAsiaTheme="minorHAnsi" w:hAnsi="Arial" w:cs="Arial"/>
          <w:sz w:val="24"/>
          <w:szCs w:val="24"/>
          <w:lang w:val="fr-FR"/>
        </w:rPr>
        <w:t>în</w:t>
      </w:r>
      <w:proofErr w:type="spellEnd"/>
      <w:r w:rsidR="00370227" w:rsidRPr="00370227">
        <w:rPr>
          <w:rFonts w:ascii="Arial" w:eastAsiaTheme="minorHAnsi" w:hAnsi="Arial" w:cs="Arial"/>
          <w:sz w:val="24"/>
          <w:szCs w:val="24"/>
          <w:lang w:val="fr-FR"/>
        </w:rPr>
        <w:t xml:space="preserve"> </w:t>
      </w:r>
      <w:proofErr w:type="spellStart"/>
      <w:r w:rsidR="00370227" w:rsidRPr="00370227">
        <w:rPr>
          <w:rFonts w:ascii="Arial" w:eastAsiaTheme="minorHAnsi" w:hAnsi="Arial" w:cs="Arial"/>
          <w:sz w:val="24"/>
          <w:szCs w:val="24"/>
          <w:lang w:val="fr-FR"/>
        </w:rPr>
        <w:t>conformitate</w:t>
      </w:r>
      <w:proofErr w:type="spellEnd"/>
      <w:r w:rsidR="00370227" w:rsidRPr="00370227">
        <w:rPr>
          <w:rFonts w:ascii="Arial" w:eastAsiaTheme="minorHAnsi" w:hAnsi="Arial" w:cs="Arial"/>
          <w:sz w:val="24"/>
          <w:szCs w:val="24"/>
          <w:lang w:val="fr-FR"/>
        </w:rPr>
        <w:t xml:space="preserve"> </w:t>
      </w:r>
      <w:proofErr w:type="spellStart"/>
      <w:r w:rsidR="00370227" w:rsidRPr="00370227">
        <w:rPr>
          <w:rFonts w:ascii="Arial" w:eastAsiaTheme="minorHAnsi" w:hAnsi="Arial" w:cs="Arial"/>
          <w:sz w:val="24"/>
          <w:szCs w:val="24"/>
          <w:lang w:val="fr-FR"/>
        </w:rPr>
        <w:t>cu</w:t>
      </w:r>
      <w:proofErr w:type="spellEnd"/>
      <w:r w:rsidR="00370227" w:rsidRPr="00370227">
        <w:rPr>
          <w:rFonts w:ascii="Arial" w:eastAsiaTheme="minorHAnsi" w:hAnsi="Arial" w:cs="Arial"/>
          <w:sz w:val="24"/>
          <w:szCs w:val="24"/>
          <w:lang w:val="fr-FR"/>
        </w:rPr>
        <w:t xml:space="preserve"> </w:t>
      </w:r>
      <w:proofErr w:type="spellStart"/>
      <w:r w:rsidR="00370227" w:rsidRPr="00370227">
        <w:rPr>
          <w:rFonts w:ascii="Arial" w:eastAsiaTheme="minorHAnsi" w:hAnsi="Arial" w:cs="Arial"/>
          <w:sz w:val="24"/>
          <w:szCs w:val="24"/>
          <w:lang w:val="fr-FR"/>
        </w:rPr>
        <w:t>normele</w:t>
      </w:r>
      <w:proofErr w:type="spellEnd"/>
      <w:r w:rsidR="00370227" w:rsidRPr="00370227">
        <w:rPr>
          <w:rFonts w:ascii="Arial" w:eastAsiaTheme="minorHAnsi" w:hAnsi="Arial" w:cs="Arial"/>
          <w:sz w:val="24"/>
          <w:szCs w:val="24"/>
          <w:lang w:val="fr-FR"/>
        </w:rPr>
        <w:t xml:space="preserve"> </w:t>
      </w:r>
      <w:proofErr w:type="spellStart"/>
      <w:r w:rsidR="00370227" w:rsidRPr="00370227">
        <w:rPr>
          <w:rFonts w:ascii="Arial" w:eastAsiaTheme="minorHAnsi" w:hAnsi="Arial" w:cs="Arial"/>
          <w:sz w:val="24"/>
          <w:szCs w:val="24"/>
          <w:lang w:val="fr-FR"/>
        </w:rPr>
        <w:t>în</w:t>
      </w:r>
      <w:proofErr w:type="spellEnd"/>
      <w:r w:rsidR="00370227" w:rsidRPr="00370227">
        <w:rPr>
          <w:rFonts w:ascii="Arial" w:eastAsiaTheme="minorHAnsi" w:hAnsi="Arial" w:cs="Arial"/>
          <w:sz w:val="24"/>
          <w:szCs w:val="24"/>
          <w:lang w:val="fr-FR"/>
        </w:rPr>
        <w:t xml:space="preserve"> </w:t>
      </w:r>
      <w:proofErr w:type="spellStart"/>
      <w:r w:rsidR="00370227" w:rsidRPr="00370227">
        <w:rPr>
          <w:rFonts w:ascii="Arial" w:eastAsiaTheme="minorHAnsi" w:hAnsi="Arial" w:cs="Arial"/>
          <w:sz w:val="24"/>
          <w:szCs w:val="24"/>
          <w:lang w:val="fr-FR"/>
        </w:rPr>
        <w:t>vigoa</w:t>
      </w:r>
      <w:r w:rsidR="00504784">
        <w:rPr>
          <w:rFonts w:ascii="Arial" w:eastAsiaTheme="minorHAnsi" w:hAnsi="Arial" w:cs="Arial"/>
          <w:sz w:val="24"/>
          <w:szCs w:val="24"/>
          <w:lang w:val="fr-FR"/>
        </w:rPr>
        <w:t>re</w:t>
      </w:r>
      <w:proofErr w:type="spellEnd"/>
      <w:r w:rsidR="00504784">
        <w:rPr>
          <w:rFonts w:ascii="Arial" w:eastAsiaTheme="minorHAnsi" w:hAnsi="Arial" w:cs="Arial"/>
          <w:sz w:val="24"/>
          <w:szCs w:val="24"/>
          <w:lang w:val="fr-FR"/>
        </w:rPr>
        <w:t xml:space="preserve"> ;</w:t>
      </w:r>
      <w:r w:rsidR="00370227" w:rsidRPr="00370227">
        <w:rPr>
          <w:rFonts w:ascii="Arial" w:eastAsiaTheme="minorHAnsi" w:hAnsi="Arial" w:cs="Arial"/>
          <w:sz w:val="24"/>
          <w:szCs w:val="24"/>
          <w:lang w:val="fr-FR"/>
        </w:rPr>
        <w:t xml:space="preserve"> - </w:t>
      </w:r>
      <w:proofErr w:type="spellStart"/>
      <w:r w:rsidR="00370227" w:rsidRPr="00370227">
        <w:rPr>
          <w:rFonts w:ascii="Arial" w:eastAsiaTheme="minorHAnsi" w:hAnsi="Arial" w:cs="Arial"/>
          <w:sz w:val="24"/>
          <w:szCs w:val="24"/>
          <w:lang w:val="fr-FR"/>
        </w:rPr>
        <w:t>asigurarea</w:t>
      </w:r>
      <w:proofErr w:type="spellEnd"/>
      <w:r w:rsidR="00370227" w:rsidRPr="00370227">
        <w:rPr>
          <w:rFonts w:ascii="Arial" w:eastAsiaTheme="minorHAnsi" w:hAnsi="Arial" w:cs="Arial"/>
          <w:sz w:val="24"/>
          <w:szCs w:val="24"/>
          <w:lang w:val="fr-FR"/>
        </w:rPr>
        <w:t xml:space="preserve"> </w:t>
      </w:r>
      <w:proofErr w:type="spellStart"/>
      <w:r w:rsidR="00370227" w:rsidRPr="00370227">
        <w:rPr>
          <w:rFonts w:ascii="Arial" w:eastAsiaTheme="minorHAnsi" w:hAnsi="Arial" w:cs="Arial"/>
          <w:sz w:val="24"/>
          <w:szCs w:val="24"/>
          <w:lang w:val="fr-FR"/>
        </w:rPr>
        <w:t>cu</w:t>
      </w:r>
      <w:proofErr w:type="spellEnd"/>
      <w:r w:rsidR="00370227" w:rsidRPr="00370227">
        <w:rPr>
          <w:rFonts w:ascii="Arial" w:eastAsiaTheme="minorHAnsi" w:hAnsi="Arial" w:cs="Arial"/>
          <w:sz w:val="24"/>
          <w:szCs w:val="24"/>
          <w:lang w:val="fr-FR"/>
        </w:rPr>
        <w:t xml:space="preserve"> </w:t>
      </w:r>
      <w:proofErr w:type="spellStart"/>
      <w:r w:rsidR="00370227" w:rsidRPr="00370227">
        <w:rPr>
          <w:rFonts w:ascii="Arial" w:eastAsiaTheme="minorHAnsi" w:hAnsi="Arial" w:cs="Arial"/>
          <w:sz w:val="24"/>
          <w:szCs w:val="24"/>
          <w:lang w:val="fr-FR"/>
        </w:rPr>
        <w:t>forta</w:t>
      </w:r>
      <w:proofErr w:type="spellEnd"/>
      <w:r w:rsidR="00370227" w:rsidRPr="00370227">
        <w:rPr>
          <w:rFonts w:ascii="Arial" w:eastAsiaTheme="minorHAnsi" w:hAnsi="Arial" w:cs="Arial"/>
          <w:sz w:val="24"/>
          <w:szCs w:val="24"/>
          <w:lang w:val="fr-FR"/>
        </w:rPr>
        <w:t xml:space="preserve"> de </w:t>
      </w:r>
      <w:proofErr w:type="spellStart"/>
      <w:r w:rsidR="00370227" w:rsidRPr="00370227">
        <w:rPr>
          <w:rFonts w:ascii="Arial" w:eastAsiaTheme="minorHAnsi" w:hAnsi="Arial" w:cs="Arial"/>
          <w:sz w:val="24"/>
          <w:szCs w:val="24"/>
          <w:lang w:val="fr-FR"/>
        </w:rPr>
        <w:t>munca</w:t>
      </w:r>
      <w:proofErr w:type="spellEnd"/>
      <w:r w:rsidR="00370227" w:rsidRPr="00370227">
        <w:rPr>
          <w:rFonts w:ascii="Arial" w:eastAsiaTheme="minorHAnsi" w:hAnsi="Arial" w:cs="Arial"/>
          <w:sz w:val="24"/>
          <w:szCs w:val="24"/>
          <w:lang w:val="fr-FR"/>
        </w:rPr>
        <w:t xml:space="preserve"> </w:t>
      </w:r>
      <w:proofErr w:type="spellStart"/>
      <w:r w:rsidR="00370227" w:rsidRPr="00370227">
        <w:rPr>
          <w:rFonts w:ascii="Arial" w:eastAsiaTheme="minorHAnsi" w:hAnsi="Arial" w:cs="Arial"/>
          <w:sz w:val="24"/>
          <w:szCs w:val="24"/>
          <w:lang w:val="fr-FR"/>
        </w:rPr>
        <w:t>calificata</w:t>
      </w:r>
      <w:proofErr w:type="spellEnd"/>
      <w:r w:rsidR="00370227" w:rsidRPr="00370227">
        <w:rPr>
          <w:rFonts w:ascii="Arial" w:eastAsiaTheme="minorHAnsi" w:hAnsi="Arial" w:cs="Arial"/>
          <w:sz w:val="24"/>
          <w:szCs w:val="24"/>
          <w:lang w:val="fr-FR"/>
        </w:rPr>
        <w:t xml:space="preserve"> si care sa </w:t>
      </w:r>
      <w:proofErr w:type="spellStart"/>
      <w:r w:rsidR="00370227" w:rsidRPr="00370227">
        <w:rPr>
          <w:rFonts w:ascii="Arial" w:eastAsiaTheme="minorHAnsi" w:hAnsi="Arial" w:cs="Arial"/>
          <w:sz w:val="24"/>
          <w:szCs w:val="24"/>
          <w:lang w:val="fr-FR"/>
        </w:rPr>
        <w:t>cunoasca</w:t>
      </w:r>
      <w:proofErr w:type="spellEnd"/>
      <w:r w:rsidR="00370227" w:rsidRPr="00370227">
        <w:rPr>
          <w:rFonts w:ascii="Arial" w:eastAsiaTheme="minorHAnsi" w:hAnsi="Arial" w:cs="Arial"/>
          <w:sz w:val="24"/>
          <w:szCs w:val="24"/>
          <w:lang w:val="fr-FR"/>
        </w:rPr>
        <w:t xml:space="preserve"> </w:t>
      </w:r>
      <w:proofErr w:type="spellStart"/>
      <w:r w:rsidR="00370227" w:rsidRPr="00370227">
        <w:rPr>
          <w:rFonts w:ascii="Arial" w:eastAsiaTheme="minorHAnsi" w:hAnsi="Arial" w:cs="Arial"/>
          <w:sz w:val="24"/>
          <w:szCs w:val="24"/>
          <w:lang w:val="fr-FR"/>
        </w:rPr>
        <w:t>masurile</w:t>
      </w:r>
      <w:proofErr w:type="spellEnd"/>
      <w:r w:rsidR="00370227" w:rsidRPr="00370227">
        <w:rPr>
          <w:rFonts w:ascii="Arial" w:eastAsiaTheme="minorHAnsi" w:hAnsi="Arial" w:cs="Arial"/>
          <w:sz w:val="24"/>
          <w:szCs w:val="24"/>
          <w:lang w:val="fr-FR"/>
        </w:rPr>
        <w:t xml:space="preserve"> de </w:t>
      </w:r>
    </w:p>
    <w:p w:rsidR="00370227" w:rsidRPr="00370227" w:rsidRDefault="00370227" w:rsidP="00D53A25">
      <w:pPr>
        <w:spacing w:after="0" w:line="240" w:lineRule="auto"/>
        <w:ind w:left="432"/>
        <w:jc w:val="both"/>
        <w:rPr>
          <w:rFonts w:ascii="Arial" w:eastAsiaTheme="minorHAnsi" w:hAnsi="Arial" w:cs="Arial"/>
          <w:sz w:val="24"/>
          <w:szCs w:val="24"/>
          <w:lang w:val="en-GB"/>
        </w:rPr>
      </w:pPr>
      <w:proofErr w:type="spellStart"/>
      <w:proofErr w:type="gramStart"/>
      <w:r w:rsidRPr="00370227">
        <w:rPr>
          <w:rFonts w:ascii="Arial" w:eastAsiaTheme="minorHAnsi" w:hAnsi="Arial" w:cs="Arial"/>
          <w:sz w:val="24"/>
          <w:szCs w:val="24"/>
          <w:lang w:val="fr-FR"/>
        </w:rPr>
        <w:t>protectie</w:t>
      </w:r>
      <w:proofErr w:type="spellEnd"/>
      <w:proofErr w:type="gramEnd"/>
      <w:r w:rsidRPr="00370227">
        <w:rPr>
          <w:rFonts w:ascii="Arial" w:eastAsiaTheme="minorHAnsi" w:hAnsi="Arial" w:cs="Arial"/>
          <w:sz w:val="24"/>
          <w:szCs w:val="24"/>
          <w:lang w:val="fr-FR"/>
        </w:rPr>
        <w:t xml:space="preserve"> a </w:t>
      </w:r>
      <w:proofErr w:type="spellStart"/>
      <w:r w:rsidRPr="00370227">
        <w:rPr>
          <w:rFonts w:ascii="Arial" w:eastAsiaTheme="minorHAnsi" w:hAnsi="Arial" w:cs="Arial"/>
          <w:sz w:val="24"/>
          <w:szCs w:val="24"/>
          <w:lang w:val="fr-FR"/>
        </w:rPr>
        <w:t>muncii</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în</w:t>
      </w:r>
      <w:proofErr w:type="spellEnd"/>
      <w:r w:rsidRPr="00370227">
        <w:rPr>
          <w:rFonts w:ascii="Arial" w:eastAsiaTheme="minorHAnsi" w:hAnsi="Arial" w:cs="Arial"/>
          <w:sz w:val="24"/>
          <w:szCs w:val="24"/>
          <w:lang w:val="fr-FR"/>
        </w:rPr>
        <w:t xml:space="preserve"> </w:t>
      </w:r>
      <w:proofErr w:type="spellStart"/>
      <w:r w:rsidRPr="00370227">
        <w:rPr>
          <w:rFonts w:ascii="Arial" w:eastAsiaTheme="minorHAnsi" w:hAnsi="Arial" w:cs="Arial"/>
          <w:sz w:val="24"/>
          <w:szCs w:val="24"/>
          <w:lang w:val="fr-FR"/>
        </w:rPr>
        <w:t>vigoare</w:t>
      </w:r>
      <w:proofErr w:type="spellEnd"/>
      <w:r w:rsidRPr="00370227">
        <w:rPr>
          <w:rFonts w:ascii="Arial" w:eastAsiaTheme="minorHAnsi" w:hAnsi="Arial" w:cs="Arial"/>
          <w:sz w:val="24"/>
          <w:szCs w:val="24"/>
          <w:lang w:val="fr-FR"/>
        </w:rPr>
        <w:t xml:space="preserve">.  </w:t>
      </w:r>
    </w:p>
    <w:p w:rsidR="00370227" w:rsidRPr="00370227" w:rsidRDefault="00370227" w:rsidP="00D53A25">
      <w:pPr>
        <w:spacing w:after="0" w:line="240" w:lineRule="auto"/>
        <w:ind w:firstLine="720"/>
        <w:jc w:val="both"/>
        <w:rPr>
          <w:rFonts w:ascii="Arial" w:eastAsiaTheme="minorHAnsi" w:hAnsi="Arial" w:cs="Arial"/>
          <w:sz w:val="24"/>
          <w:szCs w:val="24"/>
          <w:lang w:val="en-GB"/>
        </w:rPr>
      </w:pPr>
      <w:proofErr w:type="spellStart"/>
      <w:r w:rsidRPr="00370227">
        <w:rPr>
          <w:rFonts w:ascii="Arial" w:eastAsiaTheme="minorHAnsi" w:hAnsi="Arial" w:cs="Arial"/>
          <w:sz w:val="24"/>
          <w:szCs w:val="24"/>
          <w:lang w:val="en-GB"/>
        </w:rPr>
        <w:t>Pe</w:t>
      </w:r>
      <w:proofErr w:type="spellEnd"/>
      <w:r w:rsidRPr="00370227">
        <w:rPr>
          <w:rFonts w:ascii="Arial" w:eastAsiaTheme="minorHAnsi" w:hAnsi="Arial" w:cs="Arial"/>
          <w:sz w:val="24"/>
          <w:szCs w:val="24"/>
          <w:lang w:val="en-GB"/>
        </w:rPr>
        <w:t xml:space="preserve"> tot </w:t>
      </w:r>
      <w:proofErr w:type="spellStart"/>
      <w:r w:rsidRPr="00370227">
        <w:rPr>
          <w:rFonts w:ascii="Arial" w:eastAsiaTheme="minorHAnsi" w:hAnsi="Arial" w:cs="Arial"/>
          <w:sz w:val="24"/>
          <w:szCs w:val="24"/>
          <w:lang w:val="en-GB"/>
        </w:rPr>
        <w:t>parcursul</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lucrarilor</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executie</w:t>
      </w:r>
      <w:proofErr w:type="spellEnd"/>
      <w:r w:rsidRPr="00370227">
        <w:rPr>
          <w:rFonts w:ascii="Arial" w:eastAsiaTheme="minorHAnsi" w:hAnsi="Arial" w:cs="Arial"/>
          <w:sz w:val="24"/>
          <w:szCs w:val="24"/>
          <w:lang w:val="en-GB"/>
        </w:rPr>
        <w:t xml:space="preserve"> se </w:t>
      </w:r>
      <w:proofErr w:type="spellStart"/>
      <w:proofErr w:type="gramStart"/>
      <w:r w:rsidRPr="00370227">
        <w:rPr>
          <w:rFonts w:ascii="Arial" w:eastAsiaTheme="minorHAnsi" w:hAnsi="Arial" w:cs="Arial"/>
          <w:sz w:val="24"/>
          <w:szCs w:val="24"/>
          <w:lang w:val="en-GB"/>
        </w:rPr>
        <w:t>va</w:t>
      </w:r>
      <w:proofErr w:type="spellEnd"/>
      <w:proofErr w:type="gram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avea</w:t>
      </w:r>
      <w:proofErr w:type="spellEnd"/>
      <w:r w:rsidRPr="00370227">
        <w:rPr>
          <w:rFonts w:ascii="Arial" w:eastAsiaTheme="minorHAnsi" w:hAnsi="Arial" w:cs="Arial"/>
          <w:sz w:val="24"/>
          <w:szCs w:val="24"/>
          <w:lang w:val="en-GB"/>
        </w:rPr>
        <w:t xml:space="preserve"> in </w:t>
      </w:r>
      <w:proofErr w:type="spellStart"/>
      <w:r w:rsidRPr="00370227">
        <w:rPr>
          <w:rFonts w:ascii="Arial" w:eastAsiaTheme="minorHAnsi" w:hAnsi="Arial" w:cs="Arial"/>
          <w:sz w:val="24"/>
          <w:szCs w:val="24"/>
          <w:lang w:val="en-GB"/>
        </w:rPr>
        <w:t>vedere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asigurarea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curateniei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atat</w:t>
      </w:r>
      <w:proofErr w:type="spellEnd"/>
      <w:r w:rsidRPr="00370227">
        <w:rPr>
          <w:rFonts w:ascii="Arial" w:eastAsiaTheme="minorHAnsi" w:hAnsi="Arial" w:cs="Arial"/>
          <w:sz w:val="24"/>
          <w:szCs w:val="24"/>
          <w:lang w:val="en-GB"/>
        </w:rPr>
        <w:t xml:space="preserve"> in </w:t>
      </w:r>
    </w:p>
    <w:p w:rsidR="00370227" w:rsidRPr="00370227" w:rsidRDefault="00370227" w:rsidP="00D53A25">
      <w:pPr>
        <w:spacing w:after="0" w:line="240" w:lineRule="auto"/>
        <w:jc w:val="both"/>
        <w:rPr>
          <w:rFonts w:ascii="Arial" w:eastAsiaTheme="minorHAnsi" w:hAnsi="Arial" w:cs="Arial"/>
          <w:sz w:val="24"/>
          <w:szCs w:val="24"/>
          <w:lang w:val="en-GB"/>
        </w:rPr>
      </w:pPr>
      <w:proofErr w:type="spellStart"/>
      <w:proofErr w:type="gramStart"/>
      <w:r w:rsidRPr="00370227">
        <w:rPr>
          <w:rFonts w:ascii="Arial" w:eastAsiaTheme="minorHAnsi" w:hAnsi="Arial" w:cs="Arial"/>
          <w:sz w:val="24"/>
          <w:szCs w:val="24"/>
          <w:lang w:val="en-GB"/>
        </w:rPr>
        <w:t>santier</w:t>
      </w:r>
      <w:proofErr w:type="spellEnd"/>
      <w:proofErr w:type="gramEnd"/>
      <w:r w:rsidRPr="00370227">
        <w:rPr>
          <w:rFonts w:ascii="Arial" w:eastAsiaTheme="minorHAnsi" w:hAnsi="Arial" w:cs="Arial"/>
          <w:sz w:val="24"/>
          <w:szCs w:val="24"/>
          <w:lang w:val="en-GB"/>
        </w:rPr>
        <w:t xml:space="preserve"> cat </w:t>
      </w:r>
      <w:proofErr w:type="spellStart"/>
      <w:r w:rsidRPr="00370227">
        <w:rPr>
          <w:rFonts w:ascii="Arial" w:eastAsiaTheme="minorHAnsi" w:hAnsi="Arial" w:cs="Arial"/>
          <w:sz w:val="24"/>
          <w:szCs w:val="24"/>
          <w:lang w:val="en-GB"/>
        </w:rPr>
        <w:t>si</w:t>
      </w:r>
      <w:proofErr w:type="spellEnd"/>
      <w:r w:rsidRPr="00370227">
        <w:rPr>
          <w:rFonts w:ascii="Arial" w:eastAsiaTheme="minorHAnsi" w:hAnsi="Arial" w:cs="Arial"/>
          <w:sz w:val="24"/>
          <w:szCs w:val="24"/>
          <w:lang w:val="en-GB"/>
        </w:rPr>
        <w:t xml:space="preserve"> in </w:t>
      </w:r>
      <w:proofErr w:type="spellStart"/>
      <w:r w:rsidRPr="00370227">
        <w:rPr>
          <w:rFonts w:ascii="Arial" w:eastAsiaTheme="minorHAnsi" w:hAnsi="Arial" w:cs="Arial"/>
          <w:sz w:val="24"/>
          <w:szCs w:val="24"/>
          <w:lang w:val="en-GB"/>
        </w:rPr>
        <w:t>incinta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organizarii</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santier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iar</w:t>
      </w:r>
      <w:proofErr w:type="spellEnd"/>
      <w:r w:rsidRPr="00370227">
        <w:rPr>
          <w:rFonts w:ascii="Arial" w:eastAsiaTheme="minorHAnsi" w:hAnsi="Arial" w:cs="Arial"/>
          <w:sz w:val="24"/>
          <w:szCs w:val="24"/>
          <w:lang w:val="en-GB"/>
        </w:rPr>
        <w:t xml:space="preserve"> la </w:t>
      </w:r>
      <w:proofErr w:type="spellStart"/>
      <w:r w:rsidRPr="00370227">
        <w:rPr>
          <w:rFonts w:ascii="Arial" w:eastAsiaTheme="minorHAnsi" w:hAnsi="Arial" w:cs="Arial"/>
          <w:sz w:val="24"/>
          <w:szCs w:val="24"/>
          <w:lang w:val="en-GB"/>
        </w:rPr>
        <w:t>finalizarea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lucrarilor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constructorul</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va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proceda</w:t>
      </w:r>
      <w:proofErr w:type="spellEnd"/>
      <w:r w:rsidRPr="00370227">
        <w:rPr>
          <w:rFonts w:ascii="Arial" w:eastAsiaTheme="minorHAnsi" w:hAnsi="Arial" w:cs="Arial"/>
          <w:sz w:val="24"/>
          <w:szCs w:val="24"/>
          <w:lang w:val="en-GB"/>
        </w:rPr>
        <w:t xml:space="preserve"> la </w:t>
      </w:r>
      <w:proofErr w:type="spellStart"/>
      <w:r w:rsidRPr="00370227">
        <w:rPr>
          <w:rFonts w:ascii="Arial" w:eastAsiaTheme="minorHAnsi" w:hAnsi="Arial" w:cs="Arial"/>
          <w:sz w:val="24"/>
          <w:szCs w:val="24"/>
          <w:lang w:val="en-GB"/>
        </w:rPr>
        <w:t>demontarea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obiectelor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va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executa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lucrarile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necesare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aducerii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terenului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ocupat</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acestea</w:t>
      </w:r>
      <w:proofErr w:type="spellEnd"/>
      <w:r w:rsidRPr="00370227">
        <w:rPr>
          <w:rFonts w:ascii="Arial" w:eastAsiaTheme="minorHAnsi" w:hAnsi="Arial" w:cs="Arial"/>
          <w:sz w:val="24"/>
          <w:szCs w:val="24"/>
          <w:lang w:val="en-GB"/>
        </w:rPr>
        <w:t xml:space="preserve"> la </w:t>
      </w:r>
      <w:proofErr w:type="spellStart"/>
      <w:r w:rsidRPr="00370227">
        <w:rPr>
          <w:rFonts w:ascii="Arial" w:eastAsiaTheme="minorHAnsi" w:hAnsi="Arial" w:cs="Arial"/>
          <w:sz w:val="24"/>
          <w:szCs w:val="24"/>
          <w:lang w:val="en-GB"/>
        </w:rPr>
        <w:t>stadiul</w:t>
      </w:r>
      <w:proofErr w:type="spellEnd"/>
      <w:r w:rsidRPr="00370227">
        <w:rPr>
          <w:rFonts w:ascii="Arial" w:eastAsiaTheme="minorHAnsi" w:hAnsi="Arial" w:cs="Arial"/>
          <w:sz w:val="24"/>
          <w:szCs w:val="24"/>
          <w:lang w:val="en-GB"/>
        </w:rPr>
        <w:t xml:space="preserve"> initial. </w:t>
      </w:r>
    </w:p>
    <w:p w:rsidR="00370227" w:rsidRPr="00370227" w:rsidRDefault="00370227" w:rsidP="00370227">
      <w:pPr>
        <w:spacing w:after="0" w:line="240" w:lineRule="auto"/>
        <w:ind w:firstLine="720"/>
        <w:jc w:val="both"/>
        <w:rPr>
          <w:rFonts w:ascii="Arial" w:eastAsiaTheme="minorHAnsi" w:hAnsi="Arial" w:cs="Arial"/>
          <w:sz w:val="24"/>
          <w:szCs w:val="24"/>
          <w:lang w:val="en-GB"/>
        </w:rPr>
      </w:pPr>
      <w:proofErr w:type="spellStart"/>
      <w:r w:rsidRPr="00370227">
        <w:rPr>
          <w:rFonts w:ascii="Arial" w:eastAsiaTheme="minorHAnsi" w:hAnsi="Arial" w:cs="Arial"/>
          <w:sz w:val="24"/>
          <w:szCs w:val="24"/>
          <w:lang w:val="en-GB"/>
        </w:rPr>
        <w:t>Pentru</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protectia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mediului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inconjurator</w:t>
      </w:r>
      <w:proofErr w:type="spellEnd"/>
      <w:r w:rsidRPr="00370227">
        <w:rPr>
          <w:rFonts w:ascii="Arial" w:eastAsiaTheme="minorHAnsi" w:hAnsi="Arial" w:cs="Arial"/>
          <w:sz w:val="24"/>
          <w:szCs w:val="24"/>
          <w:lang w:val="en-GB"/>
        </w:rPr>
        <w:t xml:space="preserve"> se </w:t>
      </w:r>
      <w:proofErr w:type="spellStart"/>
      <w:r w:rsidRPr="00370227">
        <w:rPr>
          <w:rFonts w:ascii="Arial" w:eastAsiaTheme="minorHAnsi" w:hAnsi="Arial" w:cs="Arial"/>
          <w:sz w:val="24"/>
          <w:szCs w:val="24"/>
          <w:lang w:val="en-GB"/>
        </w:rPr>
        <w:t>vor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respecta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prevederile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actelor</w:t>
      </w:r>
      <w:proofErr w:type="spellEnd"/>
      <w:r w:rsidRPr="00370227">
        <w:rPr>
          <w:rFonts w:ascii="Arial" w:eastAsiaTheme="minorHAnsi" w:hAnsi="Arial" w:cs="Arial"/>
          <w:sz w:val="24"/>
          <w:szCs w:val="24"/>
          <w:lang w:val="en-GB"/>
        </w:rPr>
        <w:t xml:space="preserve"> normative cu </w:t>
      </w:r>
    </w:p>
    <w:p w:rsidR="00370227" w:rsidRPr="00370227" w:rsidRDefault="00370227" w:rsidP="00370227">
      <w:pPr>
        <w:spacing w:after="0" w:line="240" w:lineRule="auto"/>
        <w:jc w:val="both"/>
        <w:rPr>
          <w:rFonts w:ascii="Arial" w:eastAsiaTheme="minorHAnsi" w:hAnsi="Arial" w:cs="Arial"/>
          <w:sz w:val="24"/>
          <w:szCs w:val="24"/>
          <w:lang w:val="en-GB"/>
        </w:rPr>
      </w:pPr>
      <w:proofErr w:type="spellStart"/>
      <w:proofErr w:type="gramStart"/>
      <w:r w:rsidRPr="00370227">
        <w:rPr>
          <w:rFonts w:ascii="Arial" w:eastAsiaTheme="minorHAnsi" w:hAnsi="Arial" w:cs="Arial"/>
          <w:sz w:val="24"/>
          <w:szCs w:val="24"/>
          <w:lang w:val="en-GB"/>
        </w:rPr>
        <w:t>privire</w:t>
      </w:r>
      <w:proofErr w:type="spellEnd"/>
      <w:proofErr w:type="gramEnd"/>
      <w:r w:rsidRPr="00370227">
        <w:rPr>
          <w:rFonts w:ascii="Arial" w:eastAsiaTheme="minorHAnsi" w:hAnsi="Arial" w:cs="Arial"/>
          <w:sz w:val="24"/>
          <w:szCs w:val="24"/>
          <w:lang w:val="en-GB"/>
        </w:rPr>
        <w:t xml:space="preserve"> la </w:t>
      </w:r>
      <w:proofErr w:type="spellStart"/>
      <w:r w:rsidRPr="00370227">
        <w:rPr>
          <w:rFonts w:ascii="Arial" w:eastAsiaTheme="minorHAnsi" w:hAnsi="Arial" w:cs="Arial"/>
          <w:sz w:val="24"/>
          <w:szCs w:val="24"/>
          <w:lang w:val="en-GB"/>
        </w:rPr>
        <w:t>organizarea</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santier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depozitarea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combustibililor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materialelor</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constructii</w:t>
      </w:r>
      <w:proofErr w:type="spellEnd"/>
      <w:r w:rsidRPr="00370227">
        <w:rPr>
          <w:rFonts w:ascii="Arial" w:eastAsiaTheme="minorHAnsi" w:hAnsi="Arial" w:cs="Arial"/>
          <w:sz w:val="24"/>
          <w:szCs w:val="24"/>
          <w:lang w:val="en-GB"/>
        </w:rPr>
        <w:t xml:space="preserve"> in </w:t>
      </w:r>
      <w:proofErr w:type="spellStart"/>
      <w:r w:rsidRPr="00370227">
        <w:rPr>
          <w:rFonts w:ascii="Arial" w:eastAsiaTheme="minorHAnsi" w:hAnsi="Arial" w:cs="Arial"/>
          <w:sz w:val="24"/>
          <w:szCs w:val="24"/>
          <w:lang w:val="en-GB"/>
        </w:rPr>
        <w:t>locuri</w:t>
      </w:r>
      <w:proofErr w:type="spellEnd"/>
      <w:r w:rsidRPr="00370227">
        <w:rPr>
          <w:rFonts w:ascii="Arial" w:eastAsiaTheme="minorHAnsi" w:hAnsi="Arial" w:cs="Arial"/>
          <w:sz w:val="24"/>
          <w:szCs w:val="24"/>
          <w:lang w:val="en-GB"/>
        </w:rPr>
        <w:t xml:space="preserve"> special </w:t>
      </w:r>
      <w:proofErr w:type="spellStart"/>
      <w:r w:rsidRPr="00370227">
        <w:rPr>
          <w:rFonts w:ascii="Arial" w:eastAsiaTheme="minorHAnsi" w:hAnsi="Arial" w:cs="Arial"/>
          <w:sz w:val="24"/>
          <w:szCs w:val="24"/>
          <w:lang w:val="en-GB"/>
        </w:rPr>
        <w:t>amenajate</w:t>
      </w:r>
      <w:proofErr w:type="spellEnd"/>
      <w:r w:rsidRPr="00370227">
        <w:rPr>
          <w:rFonts w:ascii="Arial" w:eastAsiaTheme="minorHAnsi" w:hAnsi="Arial" w:cs="Arial"/>
          <w:sz w:val="24"/>
          <w:szCs w:val="24"/>
          <w:lang w:val="en-GB"/>
        </w:rPr>
        <w:t xml:space="preserve">. La </w:t>
      </w:r>
      <w:proofErr w:type="spellStart"/>
      <w:r w:rsidRPr="00370227">
        <w:rPr>
          <w:rFonts w:ascii="Arial" w:eastAsiaTheme="minorHAnsi" w:hAnsi="Arial" w:cs="Arial"/>
          <w:sz w:val="24"/>
          <w:szCs w:val="24"/>
          <w:lang w:val="en-GB"/>
        </w:rPr>
        <w:t>executarea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lucrarilor</w:t>
      </w:r>
      <w:proofErr w:type="spellEnd"/>
      <w:r w:rsidRPr="00370227">
        <w:rPr>
          <w:rFonts w:ascii="Arial" w:eastAsiaTheme="minorHAnsi" w:hAnsi="Arial" w:cs="Arial"/>
          <w:sz w:val="24"/>
          <w:szCs w:val="24"/>
          <w:lang w:val="en-GB"/>
        </w:rPr>
        <w:t xml:space="preserve"> se </w:t>
      </w:r>
      <w:proofErr w:type="spellStart"/>
      <w:r w:rsidRPr="00370227">
        <w:rPr>
          <w:rFonts w:ascii="Arial" w:eastAsiaTheme="minorHAnsi" w:hAnsi="Arial" w:cs="Arial"/>
          <w:sz w:val="24"/>
          <w:szCs w:val="24"/>
          <w:lang w:val="en-GB"/>
        </w:rPr>
        <w:t>vor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folosi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numai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utilaje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mijloace</w:t>
      </w:r>
      <w:proofErr w:type="spellEnd"/>
      <w:r w:rsidRPr="00370227">
        <w:rPr>
          <w:rFonts w:ascii="Arial" w:eastAsiaTheme="minorHAnsi" w:hAnsi="Arial" w:cs="Arial"/>
          <w:sz w:val="24"/>
          <w:szCs w:val="24"/>
          <w:lang w:val="en-GB"/>
        </w:rPr>
        <w:t xml:space="preserve"> de transport </w:t>
      </w:r>
      <w:proofErr w:type="spellStart"/>
      <w:proofErr w:type="gramStart"/>
      <w:r w:rsidRPr="00370227">
        <w:rPr>
          <w:rFonts w:ascii="Arial" w:eastAsiaTheme="minorHAnsi" w:hAnsi="Arial" w:cs="Arial"/>
          <w:sz w:val="24"/>
          <w:szCs w:val="24"/>
          <w:lang w:val="en-GB"/>
        </w:rPr>
        <w:t>ce</w:t>
      </w:r>
      <w:proofErr w:type="spellEnd"/>
      <w:proofErr w:type="gram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corespund</w:t>
      </w:r>
      <w:proofErr w:type="spellEnd"/>
      <w:r w:rsidRPr="00370227">
        <w:rPr>
          <w:rFonts w:ascii="Arial" w:eastAsiaTheme="minorHAnsi" w:hAnsi="Arial" w:cs="Arial"/>
          <w:sz w:val="24"/>
          <w:szCs w:val="24"/>
          <w:lang w:val="en-GB"/>
        </w:rPr>
        <w:t xml:space="preserve"> din </w:t>
      </w:r>
      <w:proofErr w:type="spellStart"/>
      <w:r w:rsidRPr="00370227">
        <w:rPr>
          <w:rFonts w:ascii="Arial" w:eastAsiaTheme="minorHAnsi" w:hAnsi="Arial" w:cs="Arial"/>
          <w:sz w:val="24"/>
          <w:szCs w:val="24"/>
          <w:lang w:val="en-GB"/>
        </w:rPr>
        <w:t>punct</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vedere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tehnic</w:t>
      </w:r>
      <w:proofErr w:type="spellEnd"/>
      <w:r w:rsidRPr="00370227">
        <w:rPr>
          <w:rFonts w:ascii="Arial" w:eastAsiaTheme="minorHAnsi" w:hAnsi="Arial" w:cs="Arial"/>
          <w:sz w:val="24"/>
          <w:szCs w:val="24"/>
          <w:lang w:val="en-GB"/>
        </w:rPr>
        <w:t xml:space="preserve"> in </w:t>
      </w:r>
      <w:proofErr w:type="spellStart"/>
      <w:r w:rsidRPr="00370227">
        <w:rPr>
          <w:rFonts w:ascii="Arial" w:eastAsiaTheme="minorHAnsi" w:hAnsi="Arial" w:cs="Arial"/>
          <w:sz w:val="24"/>
          <w:szCs w:val="24"/>
          <w:lang w:val="en-GB"/>
        </w:rPr>
        <w:t>vederea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evitarii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poluarii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mediului</w:t>
      </w:r>
      <w:proofErr w:type="spellEnd"/>
      <w:r w:rsidRPr="00370227">
        <w:rPr>
          <w:rFonts w:ascii="Arial" w:eastAsiaTheme="minorHAnsi" w:hAnsi="Arial" w:cs="Arial"/>
          <w:sz w:val="24"/>
          <w:szCs w:val="24"/>
          <w:lang w:val="en-GB"/>
        </w:rPr>
        <w:t xml:space="preserve"> cu </w:t>
      </w:r>
      <w:proofErr w:type="spellStart"/>
      <w:r w:rsidRPr="00370227">
        <w:rPr>
          <w:rFonts w:ascii="Arial" w:eastAsiaTheme="minorHAnsi" w:hAnsi="Arial" w:cs="Arial"/>
          <w:sz w:val="24"/>
          <w:szCs w:val="24"/>
          <w:lang w:val="en-GB"/>
        </w:rPr>
        <w:t>noxe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sau</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materiale</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constructie</w:t>
      </w:r>
      <w:proofErr w:type="spellEnd"/>
      <w:r w:rsidRPr="00370227">
        <w:rPr>
          <w:rFonts w:ascii="Arial" w:eastAsiaTheme="minorHAnsi" w:hAnsi="Arial" w:cs="Arial"/>
          <w:sz w:val="24"/>
          <w:szCs w:val="24"/>
          <w:lang w:val="en-GB"/>
        </w:rPr>
        <w:t xml:space="preserve"> in </w:t>
      </w:r>
      <w:proofErr w:type="spellStart"/>
      <w:r w:rsidRPr="00370227">
        <w:rPr>
          <w:rFonts w:ascii="Arial" w:eastAsiaTheme="minorHAnsi" w:hAnsi="Arial" w:cs="Arial"/>
          <w:sz w:val="24"/>
          <w:szCs w:val="24"/>
          <w:lang w:val="en-GB"/>
        </w:rPr>
        <w:t>vrac</w:t>
      </w:r>
      <w:proofErr w:type="spellEnd"/>
      <w:r w:rsidRPr="00370227">
        <w:rPr>
          <w:rFonts w:ascii="Arial" w:eastAsiaTheme="minorHAnsi" w:hAnsi="Arial" w:cs="Arial"/>
          <w:sz w:val="24"/>
          <w:szCs w:val="24"/>
          <w:lang w:val="en-GB"/>
        </w:rPr>
        <w:t xml:space="preserve">. Se </w:t>
      </w:r>
      <w:proofErr w:type="spellStart"/>
      <w:proofErr w:type="gramStart"/>
      <w:r w:rsidRPr="00370227">
        <w:rPr>
          <w:rFonts w:ascii="Arial" w:eastAsiaTheme="minorHAnsi" w:hAnsi="Arial" w:cs="Arial"/>
          <w:sz w:val="24"/>
          <w:szCs w:val="24"/>
          <w:lang w:val="en-GB"/>
        </w:rPr>
        <w:t>va</w:t>
      </w:r>
      <w:proofErr w:type="spellEnd"/>
      <w:proofErr w:type="gram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asigura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managementul</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corespunzator</w:t>
      </w:r>
      <w:proofErr w:type="spellEnd"/>
      <w:r w:rsidRPr="00370227">
        <w:rPr>
          <w:rFonts w:ascii="Arial" w:eastAsiaTheme="minorHAnsi" w:hAnsi="Arial" w:cs="Arial"/>
          <w:sz w:val="24"/>
          <w:szCs w:val="24"/>
          <w:lang w:val="en-GB"/>
        </w:rPr>
        <w:t xml:space="preserve"> al </w:t>
      </w:r>
      <w:proofErr w:type="spellStart"/>
      <w:r w:rsidRPr="00370227">
        <w:rPr>
          <w:rFonts w:ascii="Arial" w:eastAsiaTheme="minorHAnsi" w:hAnsi="Arial" w:cs="Arial"/>
          <w:sz w:val="24"/>
          <w:szCs w:val="24"/>
          <w:lang w:val="en-GB"/>
        </w:rPr>
        <w:t>desurilor</w:t>
      </w:r>
      <w:proofErr w:type="spellEnd"/>
      <w:r w:rsidRPr="00370227">
        <w:rPr>
          <w:rFonts w:ascii="Arial" w:eastAsiaTheme="minorHAnsi" w:hAnsi="Arial" w:cs="Arial"/>
          <w:sz w:val="24"/>
          <w:szCs w:val="24"/>
          <w:lang w:val="en-GB"/>
        </w:rPr>
        <w:t>.</w:t>
      </w:r>
    </w:p>
    <w:p w:rsidR="00370227" w:rsidRPr="00370227" w:rsidRDefault="00370227" w:rsidP="00370227">
      <w:pPr>
        <w:spacing w:after="0" w:line="240" w:lineRule="auto"/>
        <w:ind w:firstLine="720"/>
        <w:jc w:val="both"/>
        <w:rPr>
          <w:rFonts w:ascii="Arial" w:eastAsiaTheme="minorHAnsi" w:hAnsi="Arial" w:cs="Arial"/>
          <w:sz w:val="24"/>
          <w:szCs w:val="24"/>
          <w:lang w:val="en-GB"/>
        </w:rPr>
      </w:pPr>
      <w:r w:rsidRPr="00370227">
        <w:rPr>
          <w:rFonts w:ascii="Arial" w:eastAsiaTheme="minorHAnsi" w:hAnsi="Arial" w:cs="Arial"/>
          <w:sz w:val="24"/>
          <w:szCs w:val="24"/>
          <w:lang w:val="ro-RO"/>
        </w:rPr>
        <w:t xml:space="preserve">Organizarea de santier se va realiza in interiorul amplasamentului, </w:t>
      </w:r>
      <w:proofErr w:type="spellStart"/>
      <w:r w:rsidRPr="00370227">
        <w:rPr>
          <w:rFonts w:ascii="Arial" w:eastAsiaTheme="minorHAnsi" w:hAnsi="Arial" w:cs="Arial"/>
          <w:sz w:val="24"/>
          <w:szCs w:val="24"/>
          <w:lang w:val="en-GB"/>
        </w:rPr>
        <w:t>executantului</w:t>
      </w:r>
      <w:proofErr w:type="spellEnd"/>
      <w:r w:rsidRPr="00370227">
        <w:rPr>
          <w:rFonts w:ascii="Arial" w:eastAsiaTheme="minorHAnsi" w:hAnsi="Arial" w:cs="Arial"/>
          <w:sz w:val="24"/>
          <w:szCs w:val="24"/>
          <w:lang w:val="en-GB"/>
        </w:rPr>
        <w:t xml:space="preserve"> </w:t>
      </w:r>
    </w:p>
    <w:p w:rsidR="00370227" w:rsidRPr="00370227" w:rsidRDefault="00370227" w:rsidP="00370227">
      <w:pPr>
        <w:spacing w:after="0" w:line="240" w:lineRule="auto"/>
        <w:jc w:val="both"/>
        <w:rPr>
          <w:rFonts w:ascii="Arial" w:eastAsiaTheme="minorHAnsi" w:hAnsi="Arial" w:cs="Arial"/>
          <w:sz w:val="24"/>
          <w:szCs w:val="24"/>
          <w:lang w:val="en-GB"/>
        </w:rPr>
      </w:pPr>
      <w:proofErr w:type="spellStart"/>
      <w:proofErr w:type="gramStart"/>
      <w:r w:rsidRPr="00370227">
        <w:rPr>
          <w:rFonts w:ascii="Arial" w:eastAsiaTheme="minorHAnsi" w:hAnsi="Arial" w:cs="Arial"/>
          <w:sz w:val="24"/>
          <w:szCs w:val="24"/>
          <w:lang w:val="en-GB"/>
        </w:rPr>
        <w:t>revenindu-i</w:t>
      </w:r>
      <w:proofErr w:type="spellEnd"/>
      <w:proofErr w:type="gramEnd"/>
      <w:r w:rsidRPr="00370227">
        <w:rPr>
          <w:rFonts w:ascii="Arial" w:eastAsiaTheme="minorHAnsi" w:hAnsi="Arial" w:cs="Arial"/>
          <w:sz w:val="24"/>
          <w:szCs w:val="24"/>
          <w:lang w:val="en-GB"/>
        </w:rPr>
        <w:t xml:space="preserve"> in </w:t>
      </w:r>
      <w:proofErr w:type="spellStart"/>
      <w:r w:rsidRPr="00370227">
        <w:rPr>
          <w:rFonts w:ascii="Arial" w:eastAsiaTheme="minorHAnsi" w:hAnsi="Arial" w:cs="Arial"/>
          <w:sz w:val="24"/>
          <w:szCs w:val="24"/>
          <w:lang w:val="en-GB"/>
        </w:rPr>
        <w:t>exclusivitate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responsabilitatea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modului</w:t>
      </w:r>
      <w:proofErr w:type="spellEnd"/>
      <w:r w:rsidRPr="00370227">
        <w:rPr>
          <w:rFonts w:ascii="Arial" w:eastAsiaTheme="minorHAnsi" w:hAnsi="Arial" w:cs="Arial"/>
          <w:sz w:val="24"/>
          <w:szCs w:val="24"/>
          <w:lang w:val="en-GB"/>
        </w:rPr>
        <w:t xml:space="preserve"> cum </w:t>
      </w:r>
      <w:proofErr w:type="spellStart"/>
      <w:r w:rsidRPr="00370227">
        <w:rPr>
          <w:rFonts w:ascii="Arial" w:eastAsiaTheme="minorHAnsi" w:hAnsi="Arial" w:cs="Arial"/>
          <w:sz w:val="24"/>
          <w:szCs w:val="24"/>
          <w:lang w:val="en-GB"/>
        </w:rPr>
        <w:t>isi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organizeaza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santierul</w:t>
      </w:r>
      <w:proofErr w:type="spellEnd"/>
      <w:r w:rsidRPr="00370227">
        <w:rPr>
          <w:rFonts w:ascii="Arial" w:eastAsiaTheme="minorHAnsi" w:hAnsi="Arial" w:cs="Arial"/>
          <w:sz w:val="24"/>
          <w:szCs w:val="24"/>
          <w:lang w:val="en-GB"/>
        </w:rPr>
        <w:t>.</w:t>
      </w:r>
    </w:p>
    <w:p w:rsidR="00370227" w:rsidRPr="00370227" w:rsidRDefault="00370227" w:rsidP="00370227">
      <w:pPr>
        <w:spacing w:after="0" w:line="240" w:lineRule="auto"/>
        <w:ind w:firstLine="720"/>
        <w:jc w:val="both"/>
        <w:rPr>
          <w:rFonts w:ascii="Arial" w:eastAsiaTheme="minorHAnsi" w:hAnsi="Arial" w:cs="Arial"/>
          <w:sz w:val="24"/>
          <w:szCs w:val="24"/>
          <w:lang w:val="en-GB"/>
        </w:rPr>
      </w:pPr>
      <w:proofErr w:type="spellStart"/>
      <w:r w:rsidRPr="00370227">
        <w:rPr>
          <w:rFonts w:ascii="Arial" w:eastAsiaTheme="minorHAnsi" w:hAnsi="Arial" w:cs="Arial"/>
          <w:sz w:val="24"/>
          <w:szCs w:val="24"/>
          <w:lang w:val="en-GB"/>
        </w:rPr>
        <w:t>Contractantul</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lucrarilor</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executie</w:t>
      </w:r>
      <w:proofErr w:type="spellEnd"/>
      <w:r w:rsidRPr="00370227">
        <w:rPr>
          <w:rFonts w:ascii="Arial" w:eastAsiaTheme="minorHAnsi" w:hAnsi="Arial" w:cs="Arial"/>
          <w:sz w:val="24"/>
          <w:szCs w:val="24"/>
          <w:lang w:val="en-GB"/>
        </w:rPr>
        <w:t xml:space="preserve"> </w:t>
      </w:r>
      <w:proofErr w:type="spellStart"/>
      <w:proofErr w:type="gramStart"/>
      <w:r w:rsidRPr="00370227">
        <w:rPr>
          <w:rFonts w:ascii="Arial" w:eastAsiaTheme="minorHAnsi" w:hAnsi="Arial" w:cs="Arial"/>
          <w:sz w:val="24"/>
          <w:szCs w:val="24"/>
          <w:lang w:val="en-GB"/>
        </w:rPr>
        <w:t>este</w:t>
      </w:r>
      <w:proofErr w:type="spellEnd"/>
      <w:proofErr w:type="gram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responsabil</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si</w:t>
      </w:r>
      <w:proofErr w:type="spellEnd"/>
      <w:r w:rsidRPr="00370227">
        <w:rPr>
          <w:rFonts w:ascii="Arial" w:eastAsiaTheme="minorHAnsi" w:hAnsi="Arial" w:cs="Arial"/>
          <w:sz w:val="24"/>
          <w:szCs w:val="24"/>
          <w:lang w:val="en-GB"/>
        </w:rPr>
        <w:t xml:space="preserve"> are </w:t>
      </w:r>
      <w:proofErr w:type="spellStart"/>
      <w:r w:rsidRPr="00370227">
        <w:rPr>
          <w:rFonts w:ascii="Arial" w:eastAsiaTheme="minorHAnsi" w:hAnsi="Arial" w:cs="Arial"/>
          <w:sz w:val="24"/>
          <w:szCs w:val="24"/>
          <w:lang w:val="en-GB"/>
        </w:rPr>
        <w:t>obligatia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asigure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construirea</w:t>
      </w:r>
      <w:proofErr w:type="spellEnd"/>
      <w:r w:rsidRPr="00370227">
        <w:rPr>
          <w:rFonts w:ascii="Arial" w:eastAsiaTheme="minorHAnsi" w:hAnsi="Arial" w:cs="Arial"/>
          <w:sz w:val="24"/>
          <w:szCs w:val="24"/>
          <w:lang w:val="en-GB"/>
        </w:rPr>
        <w:t xml:space="preserve"> </w:t>
      </w:r>
    </w:p>
    <w:p w:rsidR="00370227" w:rsidRPr="00370227" w:rsidRDefault="00370227" w:rsidP="00370227">
      <w:pPr>
        <w:spacing w:after="0" w:line="240" w:lineRule="auto"/>
        <w:jc w:val="both"/>
        <w:rPr>
          <w:rFonts w:ascii="Arial" w:eastAsiaTheme="minorHAnsi" w:hAnsi="Arial" w:cs="Arial"/>
          <w:sz w:val="24"/>
          <w:szCs w:val="24"/>
          <w:lang w:val="en-GB"/>
        </w:rPr>
      </w:pPr>
      <w:proofErr w:type="spellStart"/>
      <w:proofErr w:type="gramStart"/>
      <w:r w:rsidRPr="00370227">
        <w:rPr>
          <w:rFonts w:ascii="Arial" w:eastAsiaTheme="minorHAnsi" w:hAnsi="Arial" w:cs="Arial"/>
          <w:sz w:val="24"/>
          <w:szCs w:val="24"/>
          <w:lang w:val="en-GB"/>
        </w:rPr>
        <w:t>spatiilor</w:t>
      </w:r>
      <w:proofErr w:type="spellEnd"/>
      <w:proofErr w:type="gram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necesare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activitatii</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supraveghere</w:t>
      </w:r>
      <w:proofErr w:type="spellEnd"/>
      <w:r w:rsidRPr="00370227">
        <w:rPr>
          <w:rFonts w:ascii="Arial" w:eastAsiaTheme="minorHAnsi" w:hAnsi="Arial" w:cs="Arial"/>
          <w:sz w:val="24"/>
          <w:szCs w:val="24"/>
          <w:lang w:val="en-GB"/>
        </w:rPr>
        <w:t xml:space="preserve"> a </w:t>
      </w:r>
      <w:proofErr w:type="spellStart"/>
      <w:r w:rsidRPr="00370227">
        <w:rPr>
          <w:rFonts w:ascii="Arial" w:eastAsiaTheme="minorHAnsi" w:hAnsi="Arial" w:cs="Arial"/>
          <w:sz w:val="24"/>
          <w:szCs w:val="24"/>
          <w:lang w:val="en-GB"/>
        </w:rPr>
        <w:t>executiei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realizarii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lucrarilor</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constructii-montaj</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testare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precum</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pentru</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depozitarea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materialelor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necesare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realizarii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investitiei</w:t>
      </w:r>
      <w:proofErr w:type="spellEnd"/>
      <w:r w:rsidRPr="00370227">
        <w:rPr>
          <w:rFonts w:ascii="Arial" w:eastAsiaTheme="minorHAnsi" w:hAnsi="Arial" w:cs="Arial"/>
          <w:sz w:val="24"/>
          <w:szCs w:val="24"/>
          <w:lang w:val="en-GB"/>
        </w:rPr>
        <w:t>.</w:t>
      </w:r>
    </w:p>
    <w:p w:rsidR="00370227" w:rsidRPr="00370227" w:rsidRDefault="00370227" w:rsidP="00370227">
      <w:pPr>
        <w:spacing w:after="0" w:line="240" w:lineRule="auto"/>
        <w:ind w:firstLine="720"/>
        <w:jc w:val="both"/>
        <w:rPr>
          <w:rFonts w:ascii="Arial" w:eastAsiaTheme="minorHAnsi" w:hAnsi="Arial" w:cs="Arial"/>
          <w:b/>
          <w:sz w:val="24"/>
          <w:szCs w:val="24"/>
          <w:lang w:val="ro-RO"/>
        </w:rPr>
      </w:pPr>
      <w:r w:rsidRPr="00370227">
        <w:rPr>
          <w:rFonts w:ascii="Arial" w:eastAsiaTheme="minorHAnsi" w:hAnsi="Arial" w:cs="Arial"/>
          <w:sz w:val="24"/>
          <w:szCs w:val="24"/>
          <w:lang w:val="ro-RO"/>
        </w:rPr>
        <w:t>P</w:t>
      </w:r>
      <w:proofErr w:type="spellStart"/>
      <w:r w:rsidRPr="00370227">
        <w:rPr>
          <w:rFonts w:ascii="Arial" w:eastAsiaTheme="minorHAnsi" w:hAnsi="Arial" w:cs="Arial"/>
          <w:sz w:val="24"/>
          <w:szCs w:val="24"/>
          <w:lang w:val="en-GB"/>
        </w:rPr>
        <w:t>erimetrul</w:t>
      </w:r>
      <w:proofErr w:type="spellEnd"/>
      <w:r w:rsidRPr="00370227">
        <w:rPr>
          <w:rFonts w:ascii="Arial" w:eastAsiaTheme="minorHAnsi" w:hAnsi="Arial" w:cs="Arial"/>
          <w:sz w:val="24"/>
          <w:szCs w:val="24"/>
          <w:lang w:val="en-GB"/>
        </w:rPr>
        <w:t xml:space="preserve"> se </w:t>
      </w:r>
      <w:proofErr w:type="spellStart"/>
      <w:r w:rsidRPr="00370227">
        <w:rPr>
          <w:rFonts w:ascii="Arial" w:eastAsiaTheme="minorHAnsi" w:hAnsi="Arial" w:cs="Arial"/>
          <w:sz w:val="24"/>
          <w:szCs w:val="24"/>
          <w:lang w:val="en-GB"/>
        </w:rPr>
        <w:t>va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delimita</w:t>
      </w:r>
      <w:proofErr w:type="spellEnd"/>
      <w:r w:rsidRPr="00370227">
        <w:rPr>
          <w:rFonts w:ascii="Arial" w:eastAsiaTheme="minorHAnsi" w:hAnsi="Arial" w:cs="Arial"/>
          <w:sz w:val="24"/>
          <w:szCs w:val="24"/>
          <w:lang w:val="en-GB"/>
        </w:rPr>
        <w:t xml:space="preserve"> cu </w:t>
      </w:r>
      <w:proofErr w:type="spellStart"/>
      <w:r w:rsidRPr="00370227">
        <w:rPr>
          <w:rFonts w:ascii="Arial" w:eastAsiaTheme="minorHAnsi" w:hAnsi="Arial" w:cs="Arial"/>
          <w:sz w:val="24"/>
          <w:szCs w:val="24"/>
          <w:lang w:val="en-GB"/>
        </w:rPr>
        <w:t>panouri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opace</w:t>
      </w:r>
      <w:proofErr w:type="spellEnd"/>
      <w:r w:rsidRPr="00370227">
        <w:rPr>
          <w:rFonts w:ascii="Arial" w:eastAsiaTheme="minorHAnsi" w:hAnsi="Arial" w:cs="Arial"/>
          <w:sz w:val="24"/>
          <w:szCs w:val="24"/>
          <w:lang w:val="en-GB"/>
        </w:rPr>
        <w:t xml:space="preserve"> din </w:t>
      </w:r>
      <w:proofErr w:type="spellStart"/>
      <w:r w:rsidRPr="00370227">
        <w:rPr>
          <w:rFonts w:ascii="Arial" w:eastAsiaTheme="minorHAnsi" w:hAnsi="Arial" w:cs="Arial"/>
          <w:sz w:val="24"/>
          <w:szCs w:val="24"/>
          <w:lang w:val="en-GB"/>
        </w:rPr>
        <w:t>tabla</w:t>
      </w:r>
      <w:proofErr w:type="spellEnd"/>
      <w:r w:rsidRPr="00370227">
        <w:rPr>
          <w:rFonts w:ascii="Arial" w:eastAsiaTheme="minorHAnsi" w:hAnsi="Arial" w:cs="Arial"/>
          <w:sz w:val="24"/>
          <w:szCs w:val="24"/>
          <w:lang w:val="en-GB"/>
        </w:rPr>
        <w:t xml:space="preserve">, de min 2,00 m </w:t>
      </w:r>
      <w:proofErr w:type="spellStart"/>
      <w:r w:rsidRPr="00370227">
        <w:rPr>
          <w:rFonts w:ascii="Arial" w:eastAsiaTheme="minorHAnsi" w:hAnsi="Arial" w:cs="Arial"/>
          <w:sz w:val="24"/>
          <w:szCs w:val="24"/>
          <w:lang w:val="en-GB"/>
        </w:rPr>
        <w:t>inaltime</w:t>
      </w:r>
      <w:proofErr w:type="spellEnd"/>
      <w:r w:rsidRPr="00370227">
        <w:rPr>
          <w:rFonts w:ascii="Arial" w:eastAsiaTheme="minorHAnsi" w:hAnsi="Arial" w:cs="Arial"/>
          <w:sz w:val="24"/>
          <w:szCs w:val="24"/>
          <w:lang w:val="ro-RO"/>
        </w:rPr>
        <w:t>.</w:t>
      </w:r>
    </w:p>
    <w:p w:rsidR="00370227" w:rsidRPr="00370227" w:rsidRDefault="00370227" w:rsidP="00370227">
      <w:pPr>
        <w:spacing w:after="0" w:line="240" w:lineRule="auto"/>
        <w:ind w:firstLine="720"/>
        <w:jc w:val="both"/>
        <w:rPr>
          <w:rFonts w:ascii="Arial" w:eastAsiaTheme="minorHAnsi" w:hAnsi="Arial" w:cs="Arial"/>
          <w:sz w:val="24"/>
          <w:szCs w:val="24"/>
          <w:lang w:val="en-GB"/>
        </w:rPr>
      </w:pPr>
      <w:proofErr w:type="spellStart"/>
      <w:r w:rsidRPr="00370227">
        <w:rPr>
          <w:rFonts w:ascii="Arial" w:eastAsiaTheme="minorHAnsi" w:hAnsi="Arial" w:cs="Arial"/>
          <w:sz w:val="24"/>
          <w:szCs w:val="24"/>
          <w:lang w:val="en-GB"/>
        </w:rPr>
        <w:t>Lucrarile</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executie</w:t>
      </w:r>
      <w:proofErr w:type="spellEnd"/>
      <w:r w:rsidRPr="00370227">
        <w:rPr>
          <w:rFonts w:ascii="Arial" w:eastAsiaTheme="minorHAnsi" w:hAnsi="Arial" w:cs="Arial"/>
          <w:sz w:val="24"/>
          <w:szCs w:val="24"/>
          <w:lang w:val="en-GB"/>
        </w:rPr>
        <w:t xml:space="preserve"> se </w:t>
      </w:r>
      <w:proofErr w:type="spellStart"/>
      <w:r w:rsidRPr="00370227">
        <w:rPr>
          <w:rFonts w:ascii="Arial" w:eastAsiaTheme="minorHAnsi" w:hAnsi="Arial" w:cs="Arial"/>
          <w:sz w:val="24"/>
          <w:szCs w:val="24"/>
          <w:lang w:val="en-GB"/>
        </w:rPr>
        <w:t>vor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desfasura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fara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afectarea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parcelelor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invecinate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numai</w:t>
      </w:r>
      <w:proofErr w:type="spellEnd"/>
      <w:r w:rsidRPr="00370227">
        <w:rPr>
          <w:rFonts w:ascii="Arial" w:eastAsiaTheme="minorHAnsi" w:hAnsi="Arial" w:cs="Arial"/>
          <w:sz w:val="24"/>
          <w:szCs w:val="24"/>
          <w:lang w:val="en-GB"/>
        </w:rPr>
        <w:t xml:space="preserve"> cu </w:t>
      </w:r>
    </w:p>
    <w:p w:rsidR="00370227" w:rsidRPr="00370227" w:rsidRDefault="00370227" w:rsidP="00370227">
      <w:pPr>
        <w:spacing w:after="0" w:line="240" w:lineRule="auto"/>
        <w:jc w:val="both"/>
        <w:rPr>
          <w:rFonts w:ascii="Arial" w:eastAsiaTheme="minorHAnsi" w:hAnsi="Arial" w:cs="Arial"/>
          <w:b/>
          <w:sz w:val="24"/>
          <w:szCs w:val="24"/>
          <w:lang w:val="ro-RO"/>
        </w:rPr>
      </w:pPr>
      <w:proofErr w:type="gramStart"/>
      <w:r w:rsidRPr="00370227">
        <w:rPr>
          <w:rFonts w:ascii="Arial" w:eastAsiaTheme="minorHAnsi" w:hAnsi="Arial" w:cs="Arial"/>
          <w:sz w:val="24"/>
          <w:szCs w:val="24"/>
          <w:lang w:val="en-GB"/>
        </w:rPr>
        <w:t>personal</w:t>
      </w:r>
      <w:proofErr w:type="gram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calificat</w:t>
      </w:r>
      <w:proofErr w:type="spellEnd"/>
      <w:r w:rsidRPr="00370227">
        <w:rPr>
          <w:rFonts w:ascii="Arial" w:eastAsiaTheme="minorHAnsi" w:hAnsi="Arial" w:cs="Arial"/>
          <w:sz w:val="24"/>
          <w:szCs w:val="24"/>
          <w:lang w:val="en-GB"/>
        </w:rPr>
        <w:t xml:space="preserve">. </w:t>
      </w:r>
    </w:p>
    <w:p w:rsidR="00370227" w:rsidRPr="00370227" w:rsidRDefault="00370227" w:rsidP="00370227">
      <w:pPr>
        <w:spacing w:after="0" w:line="240" w:lineRule="auto"/>
        <w:ind w:firstLine="720"/>
        <w:jc w:val="both"/>
        <w:rPr>
          <w:rFonts w:ascii="Arial" w:eastAsiaTheme="minorHAnsi" w:hAnsi="Arial" w:cs="Arial"/>
          <w:sz w:val="24"/>
          <w:szCs w:val="24"/>
          <w:lang w:val="en-GB"/>
        </w:rPr>
      </w:pPr>
      <w:proofErr w:type="spellStart"/>
      <w:r w:rsidRPr="00370227">
        <w:rPr>
          <w:rFonts w:ascii="Arial" w:eastAsiaTheme="minorHAnsi" w:hAnsi="Arial" w:cs="Arial"/>
          <w:sz w:val="24"/>
          <w:szCs w:val="24"/>
          <w:lang w:val="en-GB"/>
        </w:rPr>
        <w:t>Constructia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obiectivului</w:t>
      </w:r>
      <w:proofErr w:type="spellEnd"/>
      <w:r w:rsidRPr="00370227">
        <w:rPr>
          <w:rFonts w:ascii="Arial" w:eastAsiaTheme="minorHAnsi" w:hAnsi="Arial" w:cs="Arial"/>
          <w:sz w:val="24"/>
          <w:szCs w:val="24"/>
          <w:lang w:val="en-GB"/>
        </w:rPr>
        <w:t xml:space="preserve"> nu </w:t>
      </w:r>
      <w:proofErr w:type="spellStart"/>
      <w:proofErr w:type="gramStart"/>
      <w:r w:rsidRPr="00370227">
        <w:rPr>
          <w:rFonts w:ascii="Arial" w:eastAsiaTheme="minorHAnsi" w:hAnsi="Arial" w:cs="Arial"/>
          <w:sz w:val="24"/>
          <w:szCs w:val="24"/>
          <w:lang w:val="en-GB"/>
        </w:rPr>
        <w:t>va</w:t>
      </w:r>
      <w:proofErr w:type="spellEnd"/>
      <w:proofErr w:type="gram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afecta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buna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desfasurare</w:t>
      </w:r>
      <w:proofErr w:type="spellEnd"/>
      <w:r w:rsidRPr="00370227">
        <w:rPr>
          <w:rFonts w:ascii="Arial" w:eastAsiaTheme="minorHAnsi" w:hAnsi="Arial" w:cs="Arial"/>
          <w:sz w:val="24"/>
          <w:szCs w:val="24"/>
          <w:lang w:val="en-GB"/>
        </w:rPr>
        <w:t xml:space="preserve"> a </w:t>
      </w:r>
      <w:proofErr w:type="spellStart"/>
      <w:r w:rsidRPr="00370227">
        <w:rPr>
          <w:rFonts w:ascii="Arial" w:eastAsiaTheme="minorHAnsi" w:hAnsi="Arial" w:cs="Arial"/>
          <w:sz w:val="24"/>
          <w:szCs w:val="24"/>
          <w:lang w:val="en-GB"/>
        </w:rPr>
        <w:t>activitatilor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desfasurate</w:t>
      </w:r>
      <w:proofErr w:type="spellEnd"/>
      <w:r w:rsidRPr="00370227">
        <w:rPr>
          <w:rFonts w:ascii="Arial" w:eastAsiaTheme="minorHAnsi" w:hAnsi="Arial" w:cs="Arial"/>
          <w:sz w:val="24"/>
          <w:szCs w:val="24"/>
          <w:lang w:val="en-GB"/>
        </w:rPr>
        <w:t xml:space="preserve"> in </w:t>
      </w:r>
    </w:p>
    <w:p w:rsidR="00370227" w:rsidRPr="00370227" w:rsidRDefault="00370227" w:rsidP="00370227">
      <w:pPr>
        <w:spacing w:after="0" w:line="240" w:lineRule="auto"/>
        <w:jc w:val="both"/>
        <w:rPr>
          <w:rFonts w:ascii="Arial" w:eastAsiaTheme="minorHAnsi" w:hAnsi="Arial" w:cs="Arial"/>
          <w:sz w:val="24"/>
          <w:szCs w:val="24"/>
          <w:lang w:val="en-GB"/>
        </w:rPr>
      </w:pPr>
      <w:proofErr w:type="spellStart"/>
      <w:proofErr w:type="gramStart"/>
      <w:r w:rsidRPr="00370227">
        <w:rPr>
          <w:rFonts w:ascii="Arial" w:eastAsiaTheme="minorHAnsi" w:hAnsi="Arial" w:cs="Arial"/>
          <w:sz w:val="24"/>
          <w:szCs w:val="24"/>
          <w:lang w:val="en-GB"/>
        </w:rPr>
        <w:t>imediata</w:t>
      </w:r>
      <w:proofErr w:type="spellEnd"/>
      <w:proofErr w:type="gram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vecinatate</w:t>
      </w:r>
      <w:proofErr w:type="spellEnd"/>
      <w:r w:rsidRPr="00370227">
        <w:rPr>
          <w:rFonts w:ascii="Arial" w:eastAsiaTheme="minorHAnsi" w:hAnsi="Arial" w:cs="Arial"/>
          <w:sz w:val="24"/>
          <w:szCs w:val="24"/>
          <w:lang w:val="en-GB"/>
        </w:rPr>
        <w:t>.</w:t>
      </w:r>
    </w:p>
    <w:p w:rsidR="00370227" w:rsidRPr="00370227" w:rsidRDefault="00370227" w:rsidP="00370227">
      <w:pPr>
        <w:spacing w:after="0" w:line="240" w:lineRule="auto"/>
        <w:ind w:firstLine="720"/>
        <w:jc w:val="both"/>
        <w:rPr>
          <w:rFonts w:ascii="Arial" w:eastAsiaTheme="minorHAnsi" w:hAnsi="Arial" w:cs="Arial"/>
          <w:sz w:val="24"/>
          <w:szCs w:val="24"/>
          <w:lang w:val="en-GB"/>
        </w:rPr>
      </w:pPr>
      <w:proofErr w:type="spellStart"/>
      <w:r w:rsidRPr="00370227">
        <w:rPr>
          <w:rFonts w:ascii="Arial" w:eastAsiaTheme="minorHAnsi" w:hAnsi="Arial" w:cs="Arial"/>
          <w:sz w:val="24"/>
          <w:szCs w:val="24"/>
          <w:lang w:val="en-GB"/>
        </w:rPr>
        <w:t>Pentru</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accesul</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utilajelor</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montaj</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echipamentului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necesar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realizarii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lucrarilor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propuse</w:t>
      </w:r>
      <w:proofErr w:type="spellEnd"/>
      <w:r w:rsidRPr="00370227">
        <w:rPr>
          <w:rFonts w:ascii="Arial" w:eastAsiaTheme="minorHAnsi" w:hAnsi="Arial" w:cs="Arial"/>
          <w:sz w:val="24"/>
          <w:szCs w:val="24"/>
          <w:lang w:val="en-GB"/>
        </w:rPr>
        <w:t xml:space="preserve"> </w:t>
      </w:r>
    </w:p>
    <w:p w:rsidR="00370227" w:rsidRPr="00370227" w:rsidRDefault="00370227" w:rsidP="00370227">
      <w:pPr>
        <w:spacing w:after="0" w:line="240" w:lineRule="auto"/>
        <w:jc w:val="both"/>
        <w:rPr>
          <w:rFonts w:ascii="Arial" w:eastAsiaTheme="minorHAnsi" w:hAnsi="Arial" w:cs="Arial"/>
          <w:sz w:val="24"/>
          <w:szCs w:val="24"/>
          <w:lang w:val="en-GB"/>
        </w:rPr>
      </w:pPr>
      <w:proofErr w:type="gramStart"/>
      <w:r w:rsidRPr="00370227">
        <w:rPr>
          <w:rFonts w:ascii="Arial" w:eastAsiaTheme="minorHAnsi" w:hAnsi="Arial" w:cs="Arial"/>
          <w:sz w:val="24"/>
          <w:szCs w:val="24"/>
          <w:lang w:val="en-GB"/>
        </w:rPr>
        <w:t>se</w:t>
      </w:r>
      <w:proofErr w:type="gram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vor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folosi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accesele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existente</w:t>
      </w:r>
      <w:proofErr w:type="spellEnd"/>
      <w:r w:rsidRPr="00370227">
        <w:rPr>
          <w:rFonts w:ascii="Arial" w:eastAsiaTheme="minorHAnsi" w:hAnsi="Arial" w:cs="Arial"/>
          <w:sz w:val="24"/>
          <w:szCs w:val="24"/>
          <w:lang w:val="en-GB"/>
        </w:rPr>
        <w:t>.</w:t>
      </w:r>
    </w:p>
    <w:p w:rsidR="00370227" w:rsidRPr="00370227" w:rsidRDefault="00370227" w:rsidP="00370227">
      <w:pPr>
        <w:spacing w:after="0" w:line="240" w:lineRule="auto"/>
        <w:ind w:firstLine="720"/>
        <w:jc w:val="both"/>
        <w:rPr>
          <w:rFonts w:ascii="Arial" w:eastAsiaTheme="minorHAnsi" w:hAnsi="Arial" w:cs="Arial"/>
          <w:sz w:val="24"/>
          <w:szCs w:val="24"/>
          <w:lang w:val="en-GB"/>
        </w:rPr>
      </w:pPr>
      <w:proofErr w:type="spellStart"/>
      <w:r w:rsidRPr="00370227">
        <w:rPr>
          <w:rFonts w:ascii="Arial" w:eastAsiaTheme="minorHAnsi" w:hAnsi="Arial" w:cs="Arial"/>
          <w:sz w:val="24"/>
          <w:szCs w:val="24"/>
          <w:lang w:val="en-GB"/>
        </w:rPr>
        <w:t>Constructiile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echipamentele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provizorii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necesare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executarii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lucrarilor</w:t>
      </w:r>
      <w:proofErr w:type="spellEnd"/>
      <w:r w:rsidRPr="00370227">
        <w:rPr>
          <w:rFonts w:ascii="Arial" w:eastAsiaTheme="minorHAnsi" w:hAnsi="Arial" w:cs="Arial"/>
          <w:sz w:val="24"/>
          <w:szCs w:val="24"/>
          <w:lang w:val="en-GB"/>
        </w:rPr>
        <w:t xml:space="preserve"> se </w:t>
      </w:r>
      <w:proofErr w:type="spellStart"/>
      <w:r w:rsidRPr="00370227">
        <w:rPr>
          <w:rFonts w:ascii="Arial" w:eastAsiaTheme="minorHAnsi" w:hAnsi="Arial" w:cs="Arial"/>
          <w:sz w:val="24"/>
          <w:szCs w:val="24"/>
          <w:lang w:val="en-GB"/>
        </w:rPr>
        <w:t>vor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amplasa</w:t>
      </w:r>
      <w:proofErr w:type="spellEnd"/>
      <w:r w:rsidRPr="00370227">
        <w:rPr>
          <w:rFonts w:ascii="Arial" w:eastAsiaTheme="minorHAnsi" w:hAnsi="Arial" w:cs="Arial"/>
          <w:sz w:val="24"/>
          <w:szCs w:val="24"/>
          <w:lang w:val="en-GB"/>
        </w:rPr>
        <w:t xml:space="preserve"> in </w:t>
      </w:r>
    </w:p>
    <w:p w:rsidR="00370227" w:rsidRPr="00370227" w:rsidRDefault="00370227" w:rsidP="00370227">
      <w:pPr>
        <w:spacing w:after="0" w:line="240" w:lineRule="auto"/>
        <w:jc w:val="both"/>
        <w:rPr>
          <w:rFonts w:ascii="Arial" w:eastAsiaTheme="minorHAnsi" w:hAnsi="Arial" w:cs="Arial"/>
          <w:sz w:val="24"/>
          <w:szCs w:val="24"/>
          <w:lang w:val="en-GB"/>
        </w:rPr>
      </w:pPr>
      <w:proofErr w:type="spellStart"/>
      <w:proofErr w:type="gramStart"/>
      <w:r w:rsidRPr="00370227">
        <w:rPr>
          <w:rFonts w:ascii="Arial" w:eastAsiaTheme="minorHAnsi" w:hAnsi="Arial" w:cs="Arial"/>
          <w:sz w:val="24"/>
          <w:szCs w:val="24"/>
          <w:lang w:val="en-GB"/>
        </w:rPr>
        <w:t>interiorul</w:t>
      </w:r>
      <w:proofErr w:type="spellEnd"/>
      <w:proofErr w:type="gram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incintei</w:t>
      </w:r>
      <w:proofErr w:type="spellEnd"/>
      <w:r w:rsidRPr="00370227">
        <w:rPr>
          <w:rFonts w:ascii="Arial" w:eastAsiaTheme="minorHAnsi" w:hAnsi="Arial" w:cs="Arial"/>
          <w:sz w:val="24"/>
          <w:szCs w:val="24"/>
          <w:lang w:val="en-GB"/>
        </w:rPr>
        <w:t>.</w:t>
      </w:r>
    </w:p>
    <w:p w:rsidR="00370227" w:rsidRPr="00370227" w:rsidRDefault="00370227" w:rsidP="00370227">
      <w:pPr>
        <w:spacing w:after="0" w:line="240" w:lineRule="auto"/>
        <w:ind w:firstLine="720"/>
        <w:jc w:val="both"/>
        <w:rPr>
          <w:rFonts w:ascii="Arial" w:eastAsiaTheme="minorHAnsi" w:hAnsi="Arial" w:cs="Arial"/>
          <w:sz w:val="24"/>
          <w:szCs w:val="24"/>
          <w:lang w:val="en-GB"/>
        </w:rPr>
      </w:pPr>
      <w:proofErr w:type="spellStart"/>
      <w:r w:rsidRPr="00370227">
        <w:rPr>
          <w:rFonts w:ascii="Arial" w:eastAsiaTheme="minorHAnsi" w:hAnsi="Arial" w:cs="Arial"/>
          <w:sz w:val="24"/>
          <w:szCs w:val="24"/>
          <w:lang w:val="en-GB"/>
        </w:rPr>
        <w:t>Pentru</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alimentarea</w:t>
      </w:r>
      <w:proofErr w:type="spellEnd"/>
      <w:r w:rsidRPr="00370227">
        <w:rPr>
          <w:rFonts w:ascii="Arial" w:eastAsiaTheme="minorHAnsi" w:hAnsi="Arial" w:cs="Arial"/>
          <w:sz w:val="24"/>
          <w:szCs w:val="24"/>
          <w:lang w:val="en-GB"/>
        </w:rPr>
        <w:t xml:space="preserve"> cu </w:t>
      </w:r>
      <w:proofErr w:type="spellStart"/>
      <w:r w:rsidRPr="00370227">
        <w:rPr>
          <w:rFonts w:ascii="Arial" w:eastAsiaTheme="minorHAnsi" w:hAnsi="Arial" w:cs="Arial"/>
          <w:sz w:val="24"/>
          <w:szCs w:val="24"/>
          <w:lang w:val="en-GB"/>
        </w:rPr>
        <w:t>energie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electrica</w:t>
      </w:r>
      <w:proofErr w:type="spellEnd"/>
      <w:r w:rsidRPr="00370227">
        <w:rPr>
          <w:rFonts w:ascii="Arial" w:eastAsiaTheme="minorHAnsi" w:hAnsi="Arial" w:cs="Arial"/>
          <w:sz w:val="24"/>
          <w:szCs w:val="24"/>
          <w:lang w:val="en-GB"/>
        </w:rPr>
        <w:t xml:space="preserve"> a </w:t>
      </w:r>
      <w:proofErr w:type="spellStart"/>
      <w:r w:rsidRPr="00370227">
        <w:rPr>
          <w:rFonts w:ascii="Arial" w:eastAsiaTheme="minorHAnsi" w:hAnsi="Arial" w:cs="Arial"/>
          <w:sz w:val="24"/>
          <w:szCs w:val="24"/>
          <w:lang w:val="en-GB"/>
        </w:rPr>
        <w:t>organizarii</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santier</w:t>
      </w:r>
      <w:proofErr w:type="spellEnd"/>
      <w:r w:rsidRPr="00370227">
        <w:rPr>
          <w:rFonts w:ascii="Arial" w:eastAsiaTheme="minorHAnsi" w:hAnsi="Arial" w:cs="Arial"/>
          <w:sz w:val="24"/>
          <w:szCs w:val="24"/>
          <w:lang w:val="en-GB"/>
        </w:rPr>
        <w:t xml:space="preserve"> se </w:t>
      </w:r>
      <w:proofErr w:type="spellStart"/>
      <w:proofErr w:type="gramStart"/>
      <w:r w:rsidRPr="00370227">
        <w:rPr>
          <w:rFonts w:ascii="Arial" w:eastAsiaTheme="minorHAnsi" w:hAnsi="Arial" w:cs="Arial"/>
          <w:sz w:val="24"/>
          <w:szCs w:val="24"/>
          <w:lang w:val="en-GB"/>
        </w:rPr>
        <w:t>va</w:t>
      </w:r>
      <w:proofErr w:type="spellEnd"/>
      <w:proofErr w:type="gramEnd"/>
      <w:r w:rsidRPr="00370227">
        <w:rPr>
          <w:rFonts w:ascii="Arial" w:eastAsiaTheme="minorHAnsi" w:hAnsi="Arial" w:cs="Arial"/>
          <w:sz w:val="24"/>
          <w:szCs w:val="24"/>
          <w:lang w:val="en-GB"/>
        </w:rPr>
        <w:t xml:space="preserve"> face un </w:t>
      </w:r>
      <w:proofErr w:type="spellStart"/>
      <w:r w:rsidRPr="00370227">
        <w:rPr>
          <w:rFonts w:ascii="Arial" w:eastAsiaTheme="minorHAnsi" w:hAnsi="Arial" w:cs="Arial"/>
          <w:sz w:val="24"/>
          <w:szCs w:val="24"/>
          <w:lang w:val="en-GB"/>
        </w:rPr>
        <w:t>racord</w:t>
      </w:r>
      <w:proofErr w:type="spellEnd"/>
      <w:r w:rsidRPr="00370227">
        <w:rPr>
          <w:rFonts w:ascii="Arial" w:eastAsiaTheme="minorHAnsi" w:hAnsi="Arial" w:cs="Arial"/>
          <w:sz w:val="24"/>
          <w:szCs w:val="24"/>
          <w:lang w:val="en-GB"/>
        </w:rPr>
        <w:t xml:space="preserve"> din </w:t>
      </w:r>
    </w:p>
    <w:p w:rsidR="00370227" w:rsidRPr="00370227" w:rsidRDefault="00370227" w:rsidP="00370227">
      <w:pPr>
        <w:spacing w:after="0" w:line="240" w:lineRule="auto"/>
        <w:jc w:val="both"/>
        <w:rPr>
          <w:rFonts w:ascii="Arial" w:eastAsiaTheme="minorHAnsi" w:hAnsi="Arial" w:cs="Arial"/>
          <w:sz w:val="24"/>
          <w:szCs w:val="24"/>
          <w:lang w:val="ro-RO"/>
        </w:rPr>
      </w:pPr>
      <w:proofErr w:type="spellStart"/>
      <w:proofErr w:type="gramStart"/>
      <w:r w:rsidRPr="00370227">
        <w:rPr>
          <w:rFonts w:ascii="Arial" w:eastAsiaTheme="minorHAnsi" w:hAnsi="Arial" w:cs="Arial"/>
          <w:sz w:val="24"/>
          <w:szCs w:val="24"/>
          <w:lang w:val="en-GB"/>
        </w:rPr>
        <w:t>bransamentul</w:t>
      </w:r>
      <w:proofErr w:type="spellEnd"/>
      <w:proofErr w:type="gramEnd"/>
      <w:r w:rsidRPr="00370227">
        <w:rPr>
          <w:rFonts w:ascii="Arial" w:eastAsiaTheme="minorHAnsi" w:hAnsi="Arial" w:cs="Arial"/>
          <w:sz w:val="24"/>
          <w:szCs w:val="24"/>
          <w:lang w:val="en-GB"/>
        </w:rPr>
        <w:t xml:space="preserve"> existent in zona, in </w:t>
      </w:r>
      <w:proofErr w:type="spellStart"/>
      <w:r w:rsidRPr="00370227">
        <w:rPr>
          <w:rFonts w:ascii="Arial" w:eastAsiaTheme="minorHAnsi" w:hAnsi="Arial" w:cs="Arial"/>
          <w:sz w:val="24"/>
          <w:szCs w:val="24"/>
          <w:lang w:val="en-GB"/>
        </w:rPr>
        <w:t>functie</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solutia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propusa</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catre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furnizorul</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energie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electrica</w:t>
      </w:r>
      <w:proofErr w:type="spellEnd"/>
      <w:r w:rsidRPr="00370227">
        <w:rPr>
          <w:rFonts w:ascii="Arial" w:eastAsiaTheme="minorHAnsi" w:hAnsi="Arial" w:cs="Arial"/>
          <w:sz w:val="24"/>
          <w:szCs w:val="24"/>
          <w:lang w:val="en-GB"/>
        </w:rPr>
        <w:t>.</w:t>
      </w:r>
    </w:p>
    <w:p w:rsidR="00370227" w:rsidRPr="00370227" w:rsidRDefault="00370227" w:rsidP="00370227">
      <w:pPr>
        <w:spacing w:after="0" w:line="240" w:lineRule="auto"/>
        <w:ind w:firstLine="720"/>
        <w:jc w:val="both"/>
        <w:rPr>
          <w:rFonts w:ascii="Arial" w:eastAsiaTheme="minorHAnsi" w:hAnsi="Arial" w:cs="Arial"/>
          <w:sz w:val="24"/>
          <w:szCs w:val="24"/>
          <w:lang w:val="en-GB"/>
        </w:rPr>
      </w:pPr>
      <w:proofErr w:type="spellStart"/>
      <w:r w:rsidRPr="00370227">
        <w:rPr>
          <w:rFonts w:ascii="Arial" w:eastAsiaTheme="minorHAnsi" w:hAnsi="Arial" w:cs="Arial"/>
          <w:sz w:val="24"/>
          <w:szCs w:val="24"/>
          <w:lang w:val="en-GB"/>
        </w:rPr>
        <w:t>Contractantul</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executiei</w:t>
      </w:r>
      <w:proofErr w:type="spellEnd"/>
      <w:r w:rsidRPr="00370227">
        <w:rPr>
          <w:rFonts w:ascii="Arial" w:eastAsiaTheme="minorHAnsi" w:hAnsi="Arial" w:cs="Arial"/>
          <w:sz w:val="24"/>
          <w:szCs w:val="24"/>
          <w:lang w:val="en-GB"/>
        </w:rPr>
        <w:t xml:space="preserve"> </w:t>
      </w:r>
      <w:proofErr w:type="spellStart"/>
      <w:proofErr w:type="gramStart"/>
      <w:r w:rsidRPr="00370227">
        <w:rPr>
          <w:rFonts w:ascii="Arial" w:eastAsiaTheme="minorHAnsi" w:hAnsi="Arial" w:cs="Arial"/>
          <w:sz w:val="24"/>
          <w:szCs w:val="24"/>
          <w:lang w:val="en-GB"/>
        </w:rPr>
        <w:t>este</w:t>
      </w:r>
      <w:proofErr w:type="spellEnd"/>
      <w:proofErr w:type="gram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responsabil</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pentru</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curatenia</w:t>
      </w:r>
      <w:proofErr w:type="spellEnd"/>
      <w:r w:rsidRPr="00370227">
        <w:rPr>
          <w:rFonts w:ascii="Arial" w:eastAsiaTheme="minorHAnsi" w:hAnsi="Arial" w:cs="Arial"/>
          <w:sz w:val="24"/>
          <w:szCs w:val="24"/>
          <w:lang w:val="en-GB"/>
        </w:rPr>
        <w:t xml:space="preserve"> in </w:t>
      </w:r>
      <w:proofErr w:type="spellStart"/>
      <w:r w:rsidRPr="00370227">
        <w:rPr>
          <w:rFonts w:ascii="Arial" w:eastAsiaTheme="minorHAnsi" w:hAnsi="Arial" w:cs="Arial"/>
          <w:sz w:val="24"/>
          <w:szCs w:val="24"/>
          <w:lang w:val="en-GB"/>
        </w:rPr>
        <w:t>incinta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zonei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unde</w:t>
      </w:r>
      <w:proofErr w:type="spellEnd"/>
      <w:r w:rsidRPr="00370227">
        <w:rPr>
          <w:rFonts w:ascii="Arial" w:eastAsiaTheme="minorHAnsi" w:hAnsi="Arial" w:cs="Arial"/>
          <w:sz w:val="24"/>
          <w:szCs w:val="24"/>
          <w:lang w:val="en-GB"/>
        </w:rPr>
        <w:t xml:space="preserve"> se </w:t>
      </w:r>
      <w:proofErr w:type="spellStart"/>
      <w:r w:rsidRPr="00370227">
        <w:rPr>
          <w:rFonts w:ascii="Arial" w:eastAsiaTheme="minorHAnsi" w:hAnsi="Arial" w:cs="Arial"/>
          <w:sz w:val="24"/>
          <w:szCs w:val="24"/>
          <w:lang w:val="en-GB"/>
        </w:rPr>
        <w:t>executa</w:t>
      </w:r>
      <w:proofErr w:type="spellEnd"/>
      <w:r w:rsidRPr="00370227">
        <w:rPr>
          <w:rFonts w:ascii="Arial" w:eastAsiaTheme="minorHAnsi" w:hAnsi="Arial" w:cs="Arial"/>
          <w:sz w:val="24"/>
          <w:szCs w:val="24"/>
          <w:lang w:val="en-GB"/>
        </w:rPr>
        <w:t xml:space="preserve"> </w:t>
      </w:r>
    </w:p>
    <w:p w:rsidR="00370227" w:rsidRPr="00370227" w:rsidRDefault="00370227" w:rsidP="00370227">
      <w:pPr>
        <w:spacing w:after="0" w:line="240" w:lineRule="auto"/>
        <w:jc w:val="both"/>
        <w:rPr>
          <w:rFonts w:ascii="Arial" w:eastAsiaTheme="minorHAnsi" w:hAnsi="Arial" w:cs="Arial"/>
          <w:sz w:val="24"/>
          <w:szCs w:val="24"/>
          <w:lang w:val="en-GB"/>
        </w:rPr>
      </w:pPr>
      <w:proofErr w:type="spellStart"/>
      <w:proofErr w:type="gramStart"/>
      <w:r w:rsidRPr="00370227">
        <w:rPr>
          <w:rFonts w:ascii="Arial" w:eastAsiaTheme="minorHAnsi" w:hAnsi="Arial" w:cs="Arial"/>
          <w:sz w:val="24"/>
          <w:szCs w:val="24"/>
          <w:lang w:val="en-GB"/>
        </w:rPr>
        <w:t>lucrarile</w:t>
      </w:r>
      <w:proofErr w:type="spellEnd"/>
      <w:proofErr w:type="gram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propuse</w:t>
      </w:r>
      <w:proofErr w:type="spellEnd"/>
      <w:r w:rsidRPr="00370227">
        <w:rPr>
          <w:rFonts w:ascii="Arial" w:eastAsiaTheme="minorHAnsi" w:hAnsi="Arial" w:cs="Arial"/>
          <w:sz w:val="24"/>
          <w:szCs w:val="24"/>
          <w:lang w:val="en-GB"/>
        </w:rPr>
        <w:t>.</w:t>
      </w:r>
    </w:p>
    <w:p w:rsidR="00370227" w:rsidRPr="00370227" w:rsidRDefault="00370227" w:rsidP="00370227">
      <w:pPr>
        <w:spacing w:after="0" w:line="240" w:lineRule="auto"/>
        <w:ind w:firstLine="720"/>
        <w:jc w:val="both"/>
        <w:rPr>
          <w:rFonts w:ascii="Arial" w:eastAsiaTheme="minorHAnsi" w:hAnsi="Arial" w:cs="Arial"/>
          <w:sz w:val="24"/>
          <w:szCs w:val="24"/>
          <w:lang w:val="en-GB"/>
        </w:rPr>
      </w:pPr>
      <w:r w:rsidRPr="00370227">
        <w:rPr>
          <w:rFonts w:ascii="Arial" w:eastAsiaTheme="minorHAnsi" w:hAnsi="Arial" w:cs="Arial"/>
          <w:sz w:val="24"/>
          <w:szCs w:val="24"/>
          <w:lang w:val="en-GB"/>
        </w:rPr>
        <w:t xml:space="preserve">La </w:t>
      </w:r>
      <w:proofErr w:type="spellStart"/>
      <w:r w:rsidRPr="00370227">
        <w:rPr>
          <w:rFonts w:ascii="Arial" w:eastAsiaTheme="minorHAnsi" w:hAnsi="Arial" w:cs="Arial"/>
          <w:sz w:val="24"/>
          <w:szCs w:val="24"/>
          <w:lang w:val="en-GB"/>
        </w:rPr>
        <w:t>executia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lucrarilor</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executie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aferente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prezentului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proiect</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constructorul</w:t>
      </w:r>
      <w:proofErr w:type="spellEnd"/>
      <w:r w:rsidRPr="00370227">
        <w:rPr>
          <w:rFonts w:ascii="Arial" w:eastAsiaTheme="minorHAnsi" w:hAnsi="Arial" w:cs="Arial"/>
          <w:sz w:val="24"/>
          <w:szCs w:val="24"/>
          <w:lang w:val="en-GB"/>
        </w:rPr>
        <w:t xml:space="preserve"> </w:t>
      </w:r>
      <w:proofErr w:type="spellStart"/>
      <w:proofErr w:type="gramStart"/>
      <w:r w:rsidRPr="00370227">
        <w:rPr>
          <w:rFonts w:ascii="Arial" w:eastAsiaTheme="minorHAnsi" w:hAnsi="Arial" w:cs="Arial"/>
          <w:sz w:val="24"/>
          <w:szCs w:val="24"/>
          <w:lang w:val="en-GB"/>
        </w:rPr>
        <w:t>va</w:t>
      </w:r>
      <w:proofErr w:type="spellEnd"/>
      <w:proofErr w:type="gram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lua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toate</w:t>
      </w:r>
      <w:proofErr w:type="spellEnd"/>
      <w:r w:rsidRPr="00370227">
        <w:rPr>
          <w:rFonts w:ascii="Arial" w:eastAsiaTheme="minorHAnsi" w:hAnsi="Arial" w:cs="Arial"/>
          <w:sz w:val="24"/>
          <w:szCs w:val="24"/>
          <w:lang w:val="en-GB"/>
        </w:rPr>
        <w:t xml:space="preserve"> </w:t>
      </w:r>
    </w:p>
    <w:p w:rsidR="00370227" w:rsidRPr="00370227" w:rsidRDefault="00370227" w:rsidP="00370227">
      <w:pPr>
        <w:spacing w:after="0" w:line="240" w:lineRule="auto"/>
        <w:jc w:val="both"/>
        <w:rPr>
          <w:rFonts w:ascii="Arial" w:eastAsiaTheme="minorHAnsi" w:hAnsi="Arial" w:cs="Arial"/>
          <w:sz w:val="24"/>
          <w:szCs w:val="24"/>
          <w:lang w:val="en-GB"/>
        </w:rPr>
      </w:pPr>
      <w:proofErr w:type="spellStart"/>
      <w:proofErr w:type="gramStart"/>
      <w:r w:rsidRPr="00370227">
        <w:rPr>
          <w:rFonts w:ascii="Arial" w:eastAsiaTheme="minorHAnsi" w:hAnsi="Arial" w:cs="Arial"/>
          <w:sz w:val="24"/>
          <w:szCs w:val="24"/>
          <w:lang w:val="en-GB"/>
        </w:rPr>
        <w:t>masurile</w:t>
      </w:r>
      <w:proofErr w:type="spellEnd"/>
      <w:proofErr w:type="gram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necesare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pentru</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respectarea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normelor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actuale</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protectie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securitate</w:t>
      </w:r>
      <w:proofErr w:type="spellEnd"/>
      <w:r w:rsidRPr="00370227">
        <w:rPr>
          <w:rFonts w:ascii="Arial" w:eastAsiaTheme="minorHAnsi" w:hAnsi="Arial" w:cs="Arial"/>
          <w:sz w:val="24"/>
          <w:szCs w:val="24"/>
          <w:lang w:val="en-GB"/>
        </w:rPr>
        <w:t xml:space="preserve"> a </w:t>
      </w:r>
      <w:proofErr w:type="spellStart"/>
      <w:r w:rsidRPr="00370227">
        <w:rPr>
          <w:rFonts w:ascii="Arial" w:eastAsiaTheme="minorHAnsi" w:hAnsi="Arial" w:cs="Arial"/>
          <w:sz w:val="24"/>
          <w:szCs w:val="24"/>
          <w:lang w:val="en-GB"/>
        </w:rPr>
        <w:t>muncii</w:t>
      </w:r>
      <w:proofErr w:type="spellEnd"/>
      <w:r w:rsidRPr="00370227">
        <w:rPr>
          <w:rFonts w:ascii="Arial" w:eastAsiaTheme="minorHAnsi" w:hAnsi="Arial" w:cs="Arial"/>
          <w:sz w:val="24"/>
          <w:szCs w:val="24"/>
          <w:lang w:val="en-GB"/>
        </w:rPr>
        <w:t>.</w:t>
      </w:r>
    </w:p>
    <w:p w:rsidR="00370227" w:rsidRPr="00370227" w:rsidRDefault="00370227" w:rsidP="00370227">
      <w:pPr>
        <w:autoSpaceDE w:val="0"/>
        <w:autoSpaceDN w:val="0"/>
        <w:adjustRightInd w:val="0"/>
        <w:spacing w:after="0" w:line="240" w:lineRule="auto"/>
        <w:ind w:firstLine="720"/>
        <w:jc w:val="both"/>
        <w:rPr>
          <w:rFonts w:ascii="Arial" w:eastAsiaTheme="minorHAnsi" w:hAnsi="Arial" w:cs="Arial"/>
          <w:bCs/>
          <w:sz w:val="24"/>
          <w:szCs w:val="24"/>
          <w:lang w:val="ro-RO"/>
        </w:rPr>
      </w:pPr>
      <w:r w:rsidRPr="00370227">
        <w:rPr>
          <w:rFonts w:ascii="Arial" w:eastAsiaTheme="minorHAnsi" w:hAnsi="Arial" w:cs="Arial"/>
          <w:bCs/>
          <w:sz w:val="24"/>
          <w:szCs w:val="24"/>
          <w:lang w:val="ro-RO"/>
        </w:rPr>
        <w:t>P</w:t>
      </w:r>
      <w:proofErr w:type="spellStart"/>
      <w:r w:rsidRPr="00370227">
        <w:rPr>
          <w:rFonts w:ascii="Arial" w:eastAsiaTheme="minorHAnsi" w:hAnsi="Arial" w:cs="Arial"/>
          <w:sz w:val="24"/>
          <w:szCs w:val="24"/>
          <w:lang w:val="en-GB"/>
        </w:rPr>
        <w:t>rincipalele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masuri</w:t>
      </w:r>
      <w:proofErr w:type="spellEnd"/>
      <w:r w:rsidRPr="00370227">
        <w:rPr>
          <w:rFonts w:ascii="Arial" w:eastAsiaTheme="minorHAnsi" w:hAnsi="Arial" w:cs="Arial"/>
          <w:sz w:val="24"/>
          <w:szCs w:val="24"/>
          <w:lang w:val="en-GB"/>
        </w:rPr>
        <w:t xml:space="preserve"> care </w:t>
      </w:r>
      <w:proofErr w:type="spellStart"/>
      <w:r w:rsidRPr="00370227">
        <w:rPr>
          <w:rFonts w:ascii="Arial" w:eastAsiaTheme="minorHAnsi" w:hAnsi="Arial" w:cs="Arial"/>
          <w:sz w:val="24"/>
          <w:szCs w:val="24"/>
          <w:lang w:val="en-GB"/>
        </w:rPr>
        <w:t>trebuie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avute</w:t>
      </w:r>
      <w:proofErr w:type="spellEnd"/>
      <w:r w:rsidRPr="00370227">
        <w:rPr>
          <w:rFonts w:ascii="Arial" w:eastAsiaTheme="minorHAnsi" w:hAnsi="Arial" w:cs="Arial"/>
          <w:sz w:val="24"/>
          <w:szCs w:val="24"/>
          <w:lang w:val="en-GB"/>
        </w:rPr>
        <w:t xml:space="preserve"> in </w:t>
      </w:r>
      <w:proofErr w:type="spellStart"/>
      <w:r w:rsidRPr="00370227">
        <w:rPr>
          <w:rFonts w:ascii="Arial" w:eastAsiaTheme="minorHAnsi" w:hAnsi="Arial" w:cs="Arial"/>
          <w:sz w:val="24"/>
          <w:szCs w:val="24"/>
          <w:lang w:val="en-GB"/>
        </w:rPr>
        <w:t>vedere</w:t>
      </w:r>
      <w:proofErr w:type="spellEnd"/>
      <w:r w:rsidRPr="00370227">
        <w:rPr>
          <w:rFonts w:ascii="Arial" w:eastAsiaTheme="minorHAnsi" w:hAnsi="Arial" w:cs="Arial"/>
          <w:sz w:val="24"/>
          <w:szCs w:val="24"/>
          <w:lang w:val="en-GB"/>
        </w:rPr>
        <w:t xml:space="preserve"> la </w:t>
      </w:r>
      <w:proofErr w:type="spellStart"/>
      <w:r w:rsidRPr="00370227">
        <w:rPr>
          <w:rFonts w:ascii="Arial" w:eastAsiaTheme="minorHAnsi" w:hAnsi="Arial" w:cs="Arial"/>
          <w:sz w:val="24"/>
          <w:szCs w:val="24"/>
          <w:lang w:val="en-GB"/>
        </w:rPr>
        <w:t>executia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lucrarilor</w:t>
      </w:r>
      <w:proofErr w:type="spellEnd"/>
      <w:r w:rsidRPr="00370227">
        <w:rPr>
          <w:rFonts w:ascii="Arial" w:eastAsiaTheme="minorHAnsi" w:hAnsi="Arial" w:cs="Arial"/>
          <w:sz w:val="24"/>
          <w:szCs w:val="24"/>
          <w:lang w:val="en-GB"/>
        </w:rPr>
        <w:t> :</w:t>
      </w:r>
    </w:p>
    <w:p w:rsidR="00370227" w:rsidRPr="00370227" w:rsidRDefault="00370227" w:rsidP="00370227">
      <w:pPr>
        <w:numPr>
          <w:ilvl w:val="0"/>
          <w:numId w:val="26"/>
        </w:numPr>
        <w:spacing w:after="0" w:line="240" w:lineRule="auto"/>
        <w:jc w:val="both"/>
        <w:rPr>
          <w:rFonts w:ascii="Arial" w:eastAsiaTheme="minorHAnsi" w:hAnsi="Arial" w:cs="Arial"/>
          <w:sz w:val="24"/>
          <w:szCs w:val="24"/>
          <w:lang w:val="en-GB"/>
        </w:rPr>
      </w:pPr>
      <w:proofErr w:type="spellStart"/>
      <w:r w:rsidRPr="00370227">
        <w:rPr>
          <w:rFonts w:ascii="Arial" w:eastAsiaTheme="minorHAnsi" w:hAnsi="Arial" w:cs="Arial"/>
          <w:sz w:val="24"/>
          <w:szCs w:val="24"/>
          <w:lang w:val="en-GB"/>
        </w:rPr>
        <w:t>personalul</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muncitor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aiba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cunostiintele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profesionale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cele</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protectia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muncii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specifice</w:t>
      </w:r>
      <w:proofErr w:type="spellEnd"/>
      <w:r w:rsidRPr="00370227">
        <w:rPr>
          <w:rFonts w:ascii="Arial" w:eastAsiaTheme="minorHAnsi" w:hAnsi="Arial" w:cs="Arial"/>
          <w:sz w:val="24"/>
          <w:szCs w:val="24"/>
          <w:lang w:val="en-GB"/>
        </w:rPr>
        <w:t xml:space="preserve"> </w:t>
      </w:r>
    </w:p>
    <w:p w:rsidR="00370227" w:rsidRPr="00370227" w:rsidRDefault="00370227" w:rsidP="00370227">
      <w:pPr>
        <w:spacing w:after="0" w:line="240" w:lineRule="auto"/>
        <w:jc w:val="both"/>
        <w:rPr>
          <w:rFonts w:ascii="Arial" w:eastAsiaTheme="minorHAnsi" w:hAnsi="Arial" w:cs="Arial"/>
          <w:sz w:val="24"/>
          <w:szCs w:val="24"/>
          <w:lang w:val="en-GB"/>
        </w:rPr>
      </w:pPr>
      <w:proofErr w:type="spellStart"/>
      <w:proofErr w:type="gramStart"/>
      <w:r w:rsidRPr="00370227">
        <w:rPr>
          <w:rFonts w:ascii="Arial" w:eastAsiaTheme="minorHAnsi" w:hAnsi="Arial" w:cs="Arial"/>
          <w:sz w:val="24"/>
          <w:szCs w:val="24"/>
          <w:lang w:val="en-GB"/>
        </w:rPr>
        <w:lastRenderedPageBreak/>
        <w:t>lucrarilor</w:t>
      </w:r>
      <w:proofErr w:type="spellEnd"/>
      <w:proofErr w:type="gram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ce</w:t>
      </w:r>
      <w:proofErr w:type="spellEnd"/>
      <w:r w:rsidRPr="00370227">
        <w:rPr>
          <w:rFonts w:ascii="Arial" w:eastAsiaTheme="minorHAnsi" w:hAnsi="Arial" w:cs="Arial"/>
          <w:sz w:val="24"/>
          <w:szCs w:val="24"/>
          <w:lang w:val="en-GB"/>
        </w:rPr>
        <w:t xml:space="preserve"> se </w:t>
      </w:r>
      <w:proofErr w:type="spellStart"/>
      <w:r w:rsidRPr="00370227">
        <w:rPr>
          <w:rFonts w:ascii="Arial" w:eastAsiaTheme="minorHAnsi" w:hAnsi="Arial" w:cs="Arial"/>
          <w:sz w:val="24"/>
          <w:szCs w:val="24"/>
          <w:lang w:val="en-GB"/>
        </w:rPr>
        <w:t>executa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precum</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cunostiinte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privind</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acordarea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primului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ajutor</w:t>
      </w:r>
      <w:proofErr w:type="spellEnd"/>
      <w:r w:rsidRPr="00370227">
        <w:rPr>
          <w:rFonts w:ascii="Arial" w:eastAsiaTheme="minorHAnsi" w:hAnsi="Arial" w:cs="Arial"/>
          <w:sz w:val="24"/>
          <w:szCs w:val="24"/>
          <w:lang w:val="en-GB"/>
        </w:rPr>
        <w:t xml:space="preserve"> in </w:t>
      </w:r>
      <w:proofErr w:type="spellStart"/>
      <w:r w:rsidRPr="00370227">
        <w:rPr>
          <w:rFonts w:ascii="Arial" w:eastAsiaTheme="minorHAnsi" w:hAnsi="Arial" w:cs="Arial"/>
          <w:sz w:val="24"/>
          <w:szCs w:val="24"/>
          <w:lang w:val="en-GB"/>
        </w:rPr>
        <w:t>caz</w:t>
      </w:r>
      <w:proofErr w:type="spellEnd"/>
      <w:r w:rsidRPr="00370227">
        <w:rPr>
          <w:rFonts w:ascii="Arial" w:eastAsiaTheme="minorHAnsi" w:hAnsi="Arial" w:cs="Arial"/>
          <w:sz w:val="24"/>
          <w:szCs w:val="24"/>
          <w:lang w:val="en-GB"/>
        </w:rPr>
        <w:t xml:space="preserve"> de accident ;</w:t>
      </w:r>
    </w:p>
    <w:p w:rsidR="00370227" w:rsidRPr="00370227" w:rsidRDefault="00370227" w:rsidP="00370227">
      <w:pPr>
        <w:numPr>
          <w:ilvl w:val="0"/>
          <w:numId w:val="26"/>
        </w:numPr>
        <w:spacing w:after="0" w:line="240" w:lineRule="auto"/>
        <w:jc w:val="both"/>
        <w:rPr>
          <w:rFonts w:ascii="Arial" w:eastAsiaTheme="minorHAnsi" w:hAnsi="Arial" w:cs="Arial"/>
          <w:sz w:val="24"/>
          <w:szCs w:val="24"/>
          <w:lang w:val="en-GB"/>
        </w:rPr>
      </w:pPr>
      <w:r w:rsidRPr="00370227">
        <w:rPr>
          <w:rFonts w:ascii="Arial" w:eastAsiaTheme="minorHAnsi" w:hAnsi="Arial" w:cs="Arial"/>
          <w:sz w:val="24"/>
          <w:szCs w:val="24"/>
          <w:lang w:val="en-GB"/>
        </w:rPr>
        <w:t xml:space="preserve">se </w:t>
      </w:r>
      <w:proofErr w:type="spellStart"/>
      <w:r w:rsidRPr="00370227">
        <w:rPr>
          <w:rFonts w:ascii="Arial" w:eastAsiaTheme="minorHAnsi" w:hAnsi="Arial" w:cs="Arial"/>
          <w:sz w:val="24"/>
          <w:szCs w:val="24"/>
          <w:lang w:val="en-GB"/>
        </w:rPr>
        <w:t>vor</w:t>
      </w:r>
      <w:proofErr w:type="spellEnd"/>
      <w:r w:rsidRPr="00370227">
        <w:rPr>
          <w:rFonts w:ascii="Arial" w:eastAsiaTheme="minorHAnsi" w:hAnsi="Arial" w:cs="Arial"/>
          <w:sz w:val="24"/>
          <w:szCs w:val="24"/>
          <w:lang w:val="en-GB"/>
        </w:rPr>
        <w:t xml:space="preserve"> face </w:t>
      </w:r>
      <w:proofErr w:type="spellStart"/>
      <w:r w:rsidRPr="00370227">
        <w:rPr>
          <w:rFonts w:ascii="Arial" w:eastAsiaTheme="minorHAnsi" w:hAnsi="Arial" w:cs="Arial"/>
          <w:sz w:val="24"/>
          <w:szCs w:val="24"/>
          <w:lang w:val="en-GB"/>
        </w:rPr>
        <w:t>instructaje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verificari</w:t>
      </w:r>
      <w:proofErr w:type="spellEnd"/>
      <w:r w:rsidRPr="00370227">
        <w:rPr>
          <w:rFonts w:ascii="Arial" w:eastAsiaTheme="minorHAnsi" w:hAnsi="Arial" w:cs="Arial"/>
          <w:sz w:val="24"/>
          <w:szCs w:val="24"/>
          <w:lang w:val="en-GB"/>
        </w:rPr>
        <w:t xml:space="preserve"> ale </w:t>
      </w:r>
      <w:proofErr w:type="spellStart"/>
      <w:r w:rsidRPr="00370227">
        <w:rPr>
          <w:rFonts w:ascii="Arial" w:eastAsiaTheme="minorHAnsi" w:hAnsi="Arial" w:cs="Arial"/>
          <w:sz w:val="24"/>
          <w:szCs w:val="24"/>
          <w:lang w:val="en-GB"/>
        </w:rPr>
        <w:t>cunostiintelor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referitoare</w:t>
      </w:r>
      <w:proofErr w:type="spellEnd"/>
      <w:r w:rsidRPr="00370227">
        <w:rPr>
          <w:rFonts w:ascii="Arial" w:eastAsiaTheme="minorHAnsi" w:hAnsi="Arial" w:cs="Arial"/>
          <w:sz w:val="24"/>
          <w:szCs w:val="24"/>
          <w:lang w:val="en-GB"/>
        </w:rPr>
        <w:t xml:space="preserve"> la NTS cu </w:t>
      </w:r>
      <w:proofErr w:type="spellStart"/>
      <w:r w:rsidRPr="00370227">
        <w:rPr>
          <w:rFonts w:ascii="Arial" w:eastAsiaTheme="minorHAnsi" w:hAnsi="Arial" w:cs="Arial"/>
          <w:sz w:val="24"/>
          <w:szCs w:val="24"/>
          <w:lang w:val="en-GB"/>
        </w:rPr>
        <w:t>toti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oamenii</w:t>
      </w:r>
      <w:proofErr w:type="spellEnd"/>
      <w:r w:rsidRPr="00370227">
        <w:rPr>
          <w:rFonts w:ascii="Arial" w:eastAsiaTheme="minorHAnsi" w:hAnsi="Arial" w:cs="Arial"/>
          <w:sz w:val="24"/>
          <w:szCs w:val="24"/>
          <w:lang w:val="en-GB"/>
        </w:rPr>
        <w:t xml:space="preserve"> care </w:t>
      </w:r>
      <w:proofErr w:type="spellStart"/>
      <w:r w:rsidRPr="00370227">
        <w:rPr>
          <w:rFonts w:ascii="Arial" w:eastAsiaTheme="minorHAnsi" w:hAnsi="Arial" w:cs="Arial"/>
          <w:sz w:val="24"/>
          <w:szCs w:val="24"/>
          <w:lang w:val="en-GB"/>
        </w:rPr>
        <w:t>iau</w:t>
      </w:r>
      <w:proofErr w:type="spellEnd"/>
      <w:r w:rsidRPr="00370227">
        <w:rPr>
          <w:rFonts w:ascii="Arial" w:eastAsiaTheme="minorHAnsi" w:hAnsi="Arial" w:cs="Arial"/>
          <w:sz w:val="24"/>
          <w:szCs w:val="24"/>
          <w:lang w:val="en-GB"/>
        </w:rPr>
        <w:t xml:space="preserve"> </w:t>
      </w:r>
    </w:p>
    <w:p w:rsidR="00370227" w:rsidRPr="00370227" w:rsidRDefault="00370227" w:rsidP="00370227">
      <w:pPr>
        <w:spacing w:after="0" w:line="240" w:lineRule="auto"/>
        <w:jc w:val="both"/>
        <w:rPr>
          <w:rFonts w:ascii="Arial" w:eastAsiaTheme="minorHAnsi" w:hAnsi="Arial" w:cs="Arial"/>
          <w:sz w:val="24"/>
          <w:szCs w:val="24"/>
          <w:lang w:val="en-GB"/>
        </w:rPr>
      </w:pPr>
      <w:proofErr w:type="gramStart"/>
      <w:r w:rsidRPr="00370227">
        <w:rPr>
          <w:rFonts w:ascii="Arial" w:eastAsiaTheme="minorHAnsi" w:hAnsi="Arial" w:cs="Arial"/>
          <w:sz w:val="24"/>
          <w:szCs w:val="24"/>
          <w:lang w:val="en-GB"/>
        </w:rPr>
        <w:t>parte</w:t>
      </w:r>
      <w:proofErr w:type="gramEnd"/>
      <w:r w:rsidRPr="00370227">
        <w:rPr>
          <w:rFonts w:ascii="Arial" w:eastAsiaTheme="minorHAnsi" w:hAnsi="Arial" w:cs="Arial"/>
          <w:sz w:val="24"/>
          <w:szCs w:val="24"/>
          <w:lang w:val="en-GB"/>
        </w:rPr>
        <w:t xml:space="preserve"> la </w:t>
      </w:r>
      <w:proofErr w:type="spellStart"/>
      <w:r w:rsidRPr="00370227">
        <w:rPr>
          <w:rFonts w:ascii="Arial" w:eastAsiaTheme="minorHAnsi" w:hAnsi="Arial" w:cs="Arial"/>
          <w:sz w:val="24"/>
          <w:szCs w:val="24"/>
          <w:lang w:val="en-GB"/>
        </w:rPr>
        <w:t>procesul</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realizare</w:t>
      </w:r>
      <w:proofErr w:type="spellEnd"/>
      <w:r w:rsidRPr="00370227">
        <w:rPr>
          <w:rFonts w:ascii="Arial" w:eastAsiaTheme="minorHAnsi" w:hAnsi="Arial" w:cs="Arial"/>
          <w:sz w:val="24"/>
          <w:szCs w:val="24"/>
          <w:lang w:val="en-GB"/>
        </w:rPr>
        <w:t xml:space="preserve"> a </w:t>
      </w:r>
      <w:proofErr w:type="spellStart"/>
      <w:r w:rsidRPr="00370227">
        <w:rPr>
          <w:rFonts w:ascii="Arial" w:eastAsiaTheme="minorHAnsi" w:hAnsi="Arial" w:cs="Arial"/>
          <w:sz w:val="24"/>
          <w:szCs w:val="24"/>
          <w:lang w:val="en-GB"/>
        </w:rPr>
        <w:t>investitiei</w:t>
      </w:r>
      <w:proofErr w:type="spellEnd"/>
      <w:r w:rsidRPr="00370227">
        <w:rPr>
          <w:rFonts w:ascii="Arial" w:eastAsiaTheme="minorHAnsi" w:hAnsi="Arial" w:cs="Arial"/>
          <w:sz w:val="24"/>
          <w:szCs w:val="24"/>
          <w:lang w:val="en-GB"/>
        </w:rPr>
        <w:t xml:space="preserve"> ; </w:t>
      </w:r>
      <w:proofErr w:type="spellStart"/>
      <w:r w:rsidRPr="00370227">
        <w:rPr>
          <w:rFonts w:ascii="Arial" w:eastAsiaTheme="minorHAnsi" w:hAnsi="Arial" w:cs="Arial"/>
          <w:sz w:val="24"/>
          <w:szCs w:val="24"/>
          <w:lang w:val="en-GB"/>
        </w:rPr>
        <w:t>instruirea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este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obligatorie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atat</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pentru</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personalul</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pe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santier</w:t>
      </w:r>
      <w:proofErr w:type="spellEnd"/>
      <w:r w:rsidRPr="00370227">
        <w:rPr>
          <w:rFonts w:ascii="Arial" w:eastAsiaTheme="minorHAnsi" w:hAnsi="Arial" w:cs="Arial"/>
          <w:sz w:val="24"/>
          <w:szCs w:val="24"/>
          <w:lang w:val="en-GB"/>
        </w:rPr>
        <w:t xml:space="preserve">, cat </w:t>
      </w:r>
      <w:proofErr w:type="spellStart"/>
      <w:r w:rsidRPr="00370227">
        <w:rPr>
          <w:rFonts w:ascii="Arial" w:eastAsiaTheme="minorHAnsi" w:hAnsi="Arial" w:cs="Arial"/>
          <w:sz w:val="24"/>
          <w:szCs w:val="24"/>
          <w:lang w:val="en-GB"/>
        </w:rPr>
        <w:t>si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pentru</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cel</w:t>
      </w:r>
      <w:proofErr w:type="spellEnd"/>
      <w:r w:rsidRPr="00370227">
        <w:rPr>
          <w:rFonts w:ascii="Arial" w:eastAsiaTheme="minorHAnsi" w:hAnsi="Arial" w:cs="Arial"/>
          <w:sz w:val="24"/>
          <w:szCs w:val="24"/>
          <w:lang w:val="en-GB"/>
        </w:rPr>
        <w:t xml:space="preserve"> care vine </w:t>
      </w:r>
      <w:proofErr w:type="spellStart"/>
      <w:r w:rsidRPr="00370227">
        <w:rPr>
          <w:rFonts w:ascii="Arial" w:eastAsiaTheme="minorHAnsi" w:hAnsi="Arial" w:cs="Arial"/>
          <w:sz w:val="24"/>
          <w:szCs w:val="24"/>
          <w:lang w:val="en-GB"/>
        </w:rPr>
        <w:t>ocazional</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santier</w:t>
      </w:r>
      <w:proofErr w:type="spellEnd"/>
      <w:r w:rsidRPr="00370227">
        <w:rPr>
          <w:rFonts w:ascii="Arial" w:eastAsiaTheme="minorHAnsi" w:hAnsi="Arial" w:cs="Arial"/>
          <w:sz w:val="24"/>
          <w:szCs w:val="24"/>
          <w:lang w:val="en-GB"/>
        </w:rPr>
        <w:t xml:space="preserve"> in </w:t>
      </w:r>
      <w:proofErr w:type="spellStart"/>
      <w:r w:rsidRPr="00370227">
        <w:rPr>
          <w:rFonts w:ascii="Arial" w:eastAsiaTheme="minorHAnsi" w:hAnsi="Arial" w:cs="Arial"/>
          <w:sz w:val="24"/>
          <w:szCs w:val="24"/>
          <w:lang w:val="en-GB"/>
        </w:rPr>
        <w:t>interes</w:t>
      </w:r>
      <w:proofErr w:type="spellEnd"/>
      <w:r w:rsidRPr="00370227">
        <w:rPr>
          <w:rFonts w:ascii="Arial" w:eastAsiaTheme="minorHAnsi" w:hAnsi="Arial" w:cs="Arial"/>
          <w:sz w:val="24"/>
          <w:szCs w:val="24"/>
          <w:lang w:val="en-GB"/>
        </w:rPr>
        <w:t xml:space="preserve"> personal </w:t>
      </w:r>
      <w:proofErr w:type="spellStart"/>
      <w:r w:rsidRPr="00370227">
        <w:rPr>
          <w:rFonts w:ascii="Arial" w:eastAsiaTheme="minorHAnsi" w:hAnsi="Arial" w:cs="Arial"/>
          <w:sz w:val="24"/>
          <w:szCs w:val="24"/>
          <w:lang w:val="en-GB"/>
        </w:rPr>
        <w:t>sau</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serviciu</w:t>
      </w:r>
      <w:proofErr w:type="spellEnd"/>
      <w:r w:rsidRPr="00370227">
        <w:rPr>
          <w:rFonts w:ascii="Arial" w:eastAsiaTheme="minorHAnsi" w:hAnsi="Arial" w:cs="Arial"/>
          <w:sz w:val="24"/>
          <w:szCs w:val="24"/>
          <w:lang w:val="en-GB"/>
        </w:rPr>
        <w:t> ;</w:t>
      </w:r>
    </w:p>
    <w:p w:rsidR="00370227" w:rsidRPr="00370227" w:rsidRDefault="00370227" w:rsidP="00370227">
      <w:pPr>
        <w:numPr>
          <w:ilvl w:val="0"/>
          <w:numId w:val="26"/>
        </w:numPr>
        <w:spacing w:after="0" w:line="240" w:lineRule="auto"/>
        <w:jc w:val="both"/>
        <w:rPr>
          <w:rFonts w:ascii="Arial" w:eastAsiaTheme="minorHAnsi" w:hAnsi="Arial" w:cs="Arial"/>
          <w:sz w:val="24"/>
          <w:szCs w:val="24"/>
          <w:lang w:val="en-GB"/>
        </w:rPr>
      </w:pPr>
      <w:proofErr w:type="spellStart"/>
      <w:r w:rsidRPr="00370227">
        <w:rPr>
          <w:rFonts w:ascii="Arial" w:eastAsiaTheme="minorHAnsi" w:hAnsi="Arial" w:cs="Arial"/>
          <w:sz w:val="24"/>
          <w:szCs w:val="24"/>
          <w:lang w:val="en-GB"/>
        </w:rPr>
        <w:t>pentru</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evitarea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accidentelor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personalul</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va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purta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echipamente</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protectie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corespunzatoare</w:t>
      </w:r>
      <w:proofErr w:type="spellEnd"/>
      <w:r w:rsidRPr="00370227">
        <w:rPr>
          <w:rFonts w:ascii="Arial" w:eastAsiaTheme="minorHAnsi" w:hAnsi="Arial" w:cs="Arial"/>
          <w:sz w:val="24"/>
          <w:szCs w:val="24"/>
          <w:lang w:val="en-GB"/>
        </w:rPr>
        <w:t xml:space="preserve"> in </w:t>
      </w:r>
      <w:proofErr w:type="spellStart"/>
      <w:r w:rsidRPr="00370227">
        <w:rPr>
          <w:rFonts w:ascii="Arial" w:eastAsiaTheme="minorHAnsi" w:hAnsi="Arial" w:cs="Arial"/>
          <w:sz w:val="24"/>
          <w:szCs w:val="24"/>
          <w:lang w:val="en-GB"/>
        </w:rPr>
        <w:t>timpul</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lucrului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sau</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circulatiei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santier</w:t>
      </w:r>
      <w:proofErr w:type="spellEnd"/>
      <w:r w:rsidRPr="00370227">
        <w:rPr>
          <w:rFonts w:ascii="Arial" w:eastAsiaTheme="minorHAnsi" w:hAnsi="Arial" w:cs="Arial"/>
          <w:sz w:val="24"/>
          <w:szCs w:val="24"/>
          <w:lang w:val="en-GB"/>
        </w:rPr>
        <w:t> ;</w:t>
      </w:r>
    </w:p>
    <w:p w:rsidR="00370227" w:rsidRPr="00370227" w:rsidRDefault="00370227" w:rsidP="00370227">
      <w:pPr>
        <w:numPr>
          <w:ilvl w:val="0"/>
          <w:numId w:val="26"/>
        </w:numPr>
        <w:spacing w:after="0" w:line="240" w:lineRule="auto"/>
        <w:jc w:val="both"/>
        <w:rPr>
          <w:rFonts w:ascii="Arial" w:eastAsiaTheme="minorHAnsi" w:hAnsi="Arial" w:cs="Arial"/>
          <w:sz w:val="24"/>
          <w:szCs w:val="24"/>
          <w:lang w:val="en-GB"/>
        </w:rPr>
      </w:pPr>
      <w:r w:rsidRPr="00370227">
        <w:rPr>
          <w:rFonts w:ascii="Arial" w:eastAsiaTheme="minorHAnsi" w:hAnsi="Arial" w:cs="Arial"/>
          <w:sz w:val="24"/>
          <w:szCs w:val="24"/>
          <w:lang w:val="en-GB"/>
        </w:rPr>
        <w:t xml:space="preserve">se </w:t>
      </w:r>
      <w:proofErr w:type="spellStart"/>
      <w:r w:rsidRPr="00370227">
        <w:rPr>
          <w:rFonts w:ascii="Arial" w:eastAsiaTheme="minorHAnsi" w:hAnsi="Arial" w:cs="Arial"/>
          <w:sz w:val="24"/>
          <w:szCs w:val="24"/>
          <w:lang w:val="en-GB"/>
        </w:rPr>
        <w:t>vor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monta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placute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avertizoare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pentru</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locurile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periculoase</w:t>
      </w:r>
      <w:proofErr w:type="spellEnd"/>
      <w:r w:rsidRPr="00370227">
        <w:rPr>
          <w:rFonts w:ascii="Arial" w:eastAsiaTheme="minorHAnsi" w:hAnsi="Arial" w:cs="Arial"/>
          <w:sz w:val="24"/>
          <w:szCs w:val="24"/>
          <w:lang w:val="en-GB"/>
        </w:rPr>
        <w:t> ;</w:t>
      </w:r>
    </w:p>
    <w:p w:rsidR="00370227" w:rsidRPr="00370227" w:rsidRDefault="00370227" w:rsidP="00370227">
      <w:pPr>
        <w:numPr>
          <w:ilvl w:val="0"/>
          <w:numId w:val="26"/>
        </w:numPr>
        <w:spacing w:after="0" w:line="240" w:lineRule="auto"/>
        <w:jc w:val="both"/>
        <w:rPr>
          <w:rFonts w:ascii="Arial" w:eastAsiaTheme="minorHAnsi" w:hAnsi="Arial" w:cs="Arial"/>
          <w:sz w:val="24"/>
          <w:szCs w:val="24"/>
          <w:lang w:val="en-GB"/>
        </w:rPr>
      </w:pPr>
      <w:proofErr w:type="spellStart"/>
      <w:proofErr w:type="gramStart"/>
      <w:r w:rsidRPr="00370227">
        <w:rPr>
          <w:rFonts w:ascii="Arial" w:eastAsiaTheme="minorHAnsi" w:hAnsi="Arial" w:cs="Arial"/>
          <w:sz w:val="24"/>
          <w:szCs w:val="24"/>
          <w:lang w:val="en-GB"/>
        </w:rPr>
        <w:t>lucratorii</w:t>
      </w:r>
      <w:proofErr w:type="spellEnd"/>
      <w:proofErr w:type="gram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vor</w:t>
      </w:r>
      <w:proofErr w:type="spellEnd"/>
      <w:r w:rsidRPr="00370227">
        <w:rPr>
          <w:rFonts w:ascii="Arial" w:eastAsiaTheme="minorHAnsi" w:hAnsi="Arial" w:cs="Arial"/>
          <w:sz w:val="24"/>
          <w:szCs w:val="24"/>
          <w:lang w:val="en-GB"/>
        </w:rPr>
        <w:t xml:space="preserve"> fi </w:t>
      </w:r>
      <w:proofErr w:type="spellStart"/>
      <w:r w:rsidRPr="00370227">
        <w:rPr>
          <w:rFonts w:ascii="Arial" w:eastAsiaTheme="minorHAnsi" w:hAnsi="Arial" w:cs="Arial"/>
          <w:sz w:val="24"/>
          <w:szCs w:val="24"/>
          <w:lang w:val="en-GB"/>
        </w:rPr>
        <w:t>instruiti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pentru</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lucrul</w:t>
      </w:r>
      <w:proofErr w:type="spellEnd"/>
      <w:r w:rsidRPr="00370227">
        <w:rPr>
          <w:rFonts w:ascii="Arial" w:eastAsiaTheme="minorHAnsi" w:hAnsi="Arial" w:cs="Arial"/>
          <w:sz w:val="24"/>
          <w:szCs w:val="24"/>
          <w:lang w:val="en-GB"/>
        </w:rPr>
        <w:t xml:space="preserve"> la </w:t>
      </w:r>
      <w:proofErr w:type="spellStart"/>
      <w:r w:rsidRPr="00370227">
        <w:rPr>
          <w:rFonts w:ascii="Arial" w:eastAsiaTheme="minorHAnsi" w:hAnsi="Arial" w:cs="Arial"/>
          <w:sz w:val="24"/>
          <w:szCs w:val="24"/>
          <w:lang w:val="en-GB"/>
        </w:rPr>
        <w:t>inaltime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luandu</w:t>
      </w:r>
      <w:proofErr w:type="spellEnd"/>
      <w:r w:rsidRPr="00370227">
        <w:rPr>
          <w:rFonts w:ascii="Arial" w:eastAsiaTheme="minorHAnsi" w:hAnsi="Arial" w:cs="Arial"/>
          <w:sz w:val="24"/>
          <w:szCs w:val="24"/>
          <w:lang w:val="en-GB"/>
        </w:rPr>
        <w:t xml:space="preserve">-se </w:t>
      </w:r>
      <w:proofErr w:type="spellStart"/>
      <w:r w:rsidRPr="00370227">
        <w:rPr>
          <w:rFonts w:ascii="Arial" w:eastAsiaTheme="minorHAnsi" w:hAnsi="Arial" w:cs="Arial"/>
          <w:sz w:val="24"/>
          <w:szCs w:val="24"/>
          <w:lang w:val="en-GB"/>
        </w:rPr>
        <w:t>masuri</w:t>
      </w:r>
      <w:proofErr w:type="spellEnd"/>
      <w:r w:rsidRPr="00370227">
        <w:rPr>
          <w:rFonts w:ascii="Arial" w:eastAsiaTheme="minorHAnsi" w:hAnsi="Arial" w:cs="Arial"/>
          <w:sz w:val="24"/>
          <w:szCs w:val="24"/>
          <w:lang w:val="en-GB"/>
        </w:rPr>
        <w:t xml:space="preserve"> de </w:t>
      </w:r>
      <w:proofErr w:type="spellStart"/>
      <w:r w:rsidRPr="00370227">
        <w:rPr>
          <w:rFonts w:ascii="Arial" w:eastAsiaTheme="minorHAnsi" w:hAnsi="Arial" w:cs="Arial"/>
          <w:sz w:val="24"/>
          <w:szCs w:val="24"/>
          <w:lang w:val="en-GB"/>
        </w:rPr>
        <w:t>protectie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pentru</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lucrul</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schela</w:t>
      </w:r>
      <w:proofErr w:type="spellEnd"/>
      <w:r w:rsidRPr="00370227">
        <w:rPr>
          <w:rFonts w:ascii="Arial" w:eastAsiaTheme="minorHAnsi" w:hAnsi="Arial" w:cs="Arial"/>
          <w:sz w:val="24"/>
          <w:szCs w:val="24"/>
          <w:lang w:val="en-GB"/>
        </w:rPr>
        <w:t xml:space="preserve">, conform </w:t>
      </w:r>
      <w:proofErr w:type="spellStart"/>
      <w:r w:rsidRPr="00370227">
        <w:rPr>
          <w:rFonts w:ascii="Arial" w:eastAsiaTheme="minorHAnsi" w:hAnsi="Arial" w:cs="Arial"/>
          <w:sz w:val="24"/>
          <w:szCs w:val="24"/>
          <w:lang w:val="en-GB"/>
        </w:rPr>
        <w:t>normelor</w:t>
      </w:r>
      <w:proofErr w:type="spellEnd"/>
      <w:r w:rsidRPr="00370227">
        <w:rPr>
          <w:rFonts w:ascii="Arial" w:eastAsiaTheme="minorHAnsi" w:hAnsi="Arial" w:cs="Arial"/>
          <w:sz w:val="24"/>
          <w:szCs w:val="24"/>
          <w:lang w:val="en-GB"/>
        </w:rPr>
        <w:t xml:space="preserve"> in </w:t>
      </w:r>
      <w:proofErr w:type="spellStart"/>
      <w:r w:rsidRPr="00370227">
        <w:rPr>
          <w:rFonts w:ascii="Arial" w:eastAsiaTheme="minorHAnsi" w:hAnsi="Arial" w:cs="Arial"/>
          <w:sz w:val="24"/>
          <w:szCs w:val="24"/>
          <w:lang w:val="en-GB"/>
        </w:rPr>
        <w:t>vigoare</w:t>
      </w:r>
      <w:proofErr w:type="spellEnd"/>
      <w:r w:rsidRPr="00370227">
        <w:rPr>
          <w:rFonts w:ascii="Arial" w:eastAsiaTheme="minorHAnsi" w:hAnsi="Arial" w:cs="Arial"/>
          <w:sz w:val="24"/>
          <w:szCs w:val="24"/>
          <w:lang w:val="en-GB"/>
        </w:rPr>
        <w:t xml:space="preserve">. Se </w:t>
      </w:r>
      <w:proofErr w:type="spellStart"/>
      <w:r w:rsidRPr="00370227">
        <w:rPr>
          <w:rFonts w:ascii="Arial" w:eastAsiaTheme="minorHAnsi" w:hAnsi="Arial" w:cs="Arial"/>
          <w:sz w:val="24"/>
          <w:szCs w:val="24"/>
          <w:lang w:val="en-GB"/>
        </w:rPr>
        <w:t>interzic</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improvizatiile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schela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timp</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nefavorabil</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ploi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vant</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puternic</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ceata</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temperaturi</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scazute</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lucrarile</w:t>
      </w:r>
      <w:proofErr w:type="spellEnd"/>
      <w:r w:rsidRPr="00370227">
        <w:rPr>
          <w:rFonts w:ascii="Arial" w:eastAsiaTheme="minorHAnsi" w:hAnsi="Arial" w:cs="Arial"/>
          <w:sz w:val="24"/>
          <w:szCs w:val="24"/>
          <w:lang w:val="en-GB"/>
        </w:rPr>
        <w:t xml:space="preserve"> se </w:t>
      </w:r>
      <w:proofErr w:type="spellStart"/>
      <w:r w:rsidRPr="00370227">
        <w:rPr>
          <w:rFonts w:ascii="Arial" w:eastAsiaTheme="minorHAnsi" w:hAnsi="Arial" w:cs="Arial"/>
          <w:sz w:val="24"/>
          <w:szCs w:val="24"/>
          <w:lang w:val="en-GB"/>
        </w:rPr>
        <w:t>vor</w:t>
      </w:r>
      <w:proofErr w:type="spellEnd"/>
      <w:r w:rsidRPr="00370227">
        <w:rPr>
          <w:rFonts w:ascii="Arial" w:eastAsiaTheme="minorHAnsi" w:hAnsi="Arial" w:cs="Arial"/>
          <w:sz w:val="24"/>
          <w:szCs w:val="24"/>
          <w:lang w:val="en-GB"/>
        </w:rPr>
        <w:t xml:space="preserve"> </w:t>
      </w:r>
      <w:proofErr w:type="spellStart"/>
      <w:r w:rsidRPr="00370227">
        <w:rPr>
          <w:rFonts w:ascii="Arial" w:eastAsiaTheme="minorHAnsi" w:hAnsi="Arial" w:cs="Arial"/>
          <w:sz w:val="24"/>
          <w:szCs w:val="24"/>
          <w:lang w:val="en-GB"/>
        </w:rPr>
        <w:t>intrerupe</w:t>
      </w:r>
      <w:proofErr w:type="spellEnd"/>
      <w:r w:rsidRPr="00370227">
        <w:rPr>
          <w:rFonts w:ascii="Arial" w:eastAsiaTheme="minorHAnsi" w:hAnsi="Arial" w:cs="Arial"/>
          <w:sz w:val="24"/>
          <w:szCs w:val="24"/>
          <w:lang w:val="en-GB"/>
        </w:rPr>
        <w:t>.</w:t>
      </w:r>
    </w:p>
    <w:p w:rsidR="00CF343C" w:rsidRPr="00370227" w:rsidRDefault="00CF343C" w:rsidP="00CF343C">
      <w:pPr>
        <w:spacing w:after="0" w:line="240" w:lineRule="auto"/>
        <w:jc w:val="both"/>
        <w:rPr>
          <w:rFonts w:ascii="Arial" w:hAnsi="Arial" w:cs="Arial"/>
          <w:b/>
          <w:sz w:val="24"/>
          <w:szCs w:val="24"/>
          <w:lang w:val="ro-RO"/>
        </w:rPr>
      </w:pPr>
      <w:r w:rsidRPr="00370227">
        <w:rPr>
          <w:rFonts w:ascii="Arial" w:hAnsi="Arial" w:cs="Arial"/>
          <w:b/>
          <w:sz w:val="24"/>
          <w:szCs w:val="24"/>
          <w:lang w:val="ro-RO"/>
        </w:rPr>
        <w:t xml:space="preserve">Lucrari propuse pentru refacerea amplasamentului la finalizarea investitiei în caz de accidente si sau la încetarea activitatii </w:t>
      </w:r>
    </w:p>
    <w:p w:rsidR="00CF343C" w:rsidRPr="00CF343C" w:rsidRDefault="00CF343C" w:rsidP="00FA6FA0">
      <w:pPr>
        <w:pStyle w:val="ListParagraph"/>
        <w:numPr>
          <w:ilvl w:val="0"/>
          <w:numId w:val="1"/>
        </w:numPr>
        <w:spacing w:after="0" w:line="240" w:lineRule="auto"/>
        <w:jc w:val="both"/>
        <w:rPr>
          <w:rFonts w:ascii="Arial" w:hAnsi="Arial" w:cs="Arial"/>
          <w:b/>
          <w:sz w:val="24"/>
          <w:szCs w:val="24"/>
          <w:lang w:val="ro-RO"/>
        </w:rPr>
      </w:pPr>
      <w:r>
        <w:rPr>
          <w:rFonts w:ascii="Arial" w:hAnsi="Arial" w:cs="Arial"/>
          <w:sz w:val="24"/>
          <w:szCs w:val="24"/>
          <w:lang w:val="ro-RO"/>
        </w:rPr>
        <w:t>Curatirea zonei aferente aferente investitiei prin evacuarea din amplasament a d</w:t>
      </w:r>
      <w:r w:rsidR="00715EDA">
        <w:rPr>
          <w:rFonts w:ascii="Arial" w:hAnsi="Arial" w:cs="Arial"/>
          <w:sz w:val="24"/>
          <w:szCs w:val="24"/>
          <w:lang w:val="ro-RO"/>
        </w:rPr>
        <w:t>e</w:t>
      </w:r>
      <w:r>
        <w:rPr>
          <w:rFonts w:ascii="Arial" w:hAnsi="Arial" w:cs="Arial"/>
          <w:sz w:val="24"/>
          <w:szCs w:val="24"/>
          <w:lang w:val="ro-RO"/>
        </w:rPr>
        <w:t xml:space="preserve">seurilor menajere precum si deseurile specifice si transportul acestora într-un depozit autorizat </w:t>
      </w:r>
    </w:p>
    <w:p w:rsidR="00CF343C" w:rsidRPr="00CF343C" w:rsidRDefault="00CF343C" w:rsidP="00FA6FA0">
      <w:pPr>
        <w:pStyle w:val="ListParagraph"/>
        <w:numPr>
          <w:ilvl w:val="0"/>
          <w:numId w:val="1"/>
        </w:numPr>
        <w:spacing w:after="0" w:line="240" w:lineRule="auto"/>
        <w:jc w:val="both"/>
        <w:rPr>
          <w:rFonts w:ascii="Arial" w:hAnsi="Arial" w:cs="Arial"/>
          <w:b/>
          <w:sz w:val="24"/>
          <w:szCs w:val="24"/>
          <w:lang w:val="ro-RO"/>
        </w:rPr>
      </w:pPr>
      <w:r>
        <w:rPr>
          <w:rFonts w:ascii="Arial" w:hAnsi="Arial" w:cs="Arial"/>
          <w:sz w:val="24"/>
          <w:szCs w:val="24"/>
          <w:lang w:val="ro-RO"/>
        </w:rPr>
        <w:t xml:space="preserve">Evacuarea din amplasamente a tuturor utilajelor utilizate la executia investitiei </w:t>
      </w:r>
    </w:p>
    <w:p w:rsidR="00CF343C" w:rsidRPr="00CF343C" w:rsidRDefault="00CF343C" w:rsidP="00FA6FA0">
      <w:pPr>
        <w:pStyle w:val="ListParagraph"/>
        <w:numPr>
          <w:ilvl w:val="0"/>
          <w:numId w:val="1"/>
        </w:numPr>
        <w:spacing w:after="0" w:line="240" w:lineRule="auto"/>
        <w:jc w:val="both"/>
        <w:rPr>
          <w:rFonts w:ascii="Arial" w:hAnsi="Arial" w:cs="Arial"/>
          <w:b/>
          <w:sz w:val="24"/>
          <w:szCs w:val="24"/>
          <w:lang w:val="ro-RO"/>
        </w:rPr>
      </w:pPr>
      <w:r>
        <w:rPr>
          <w:rFonts w:ascii="Arial" w:hAnsi="Arial" w:cs="Arial"/>
          <w:sz w:val="24"/>
          <w:szCs w:val="24"/>
          <w:lang w:val="ro-RO"/>
        </w:rPr>
        <w:t xml:space="preserve">Lucrari de aducere a amplasamentului la starea initiala </w:t>
      </w:r>
    </w:p>
    <w:p w:rsidR="00FB4E35" w:rsidRPr="00FB4E35" w:rsidRDefault="00F70F10" w:rsidP="00FB4E35">
      <w:pPr>
        <w:pStyle w:val="ListParagraph"/>
        <w:numPr>
          <w:ilvl w:val="0"/>
          <w:numId w:val="27"/>
        </w:numPr>
        <w:spacing w:after="0" w:line="240" w:lineRule="auto"/>
        <w:contextualSpacing/>
        <w:jc w:val="both"/>
        <w:rPr>
          <w:rFonts w:ascii="Arial" w:eastAsia="Times New Roman" w:hAnsi="Arial" w:cs="Arial"/>
          <w:color w:val="000000"/>
          <w:sz w:val="24"/>
          <w:szCs w:val="24"/>
          <w:lang w:val="en-GB" w:eastAsia="en-GB"/>
        </w:rPr>
      </w:pPr>
      <w:r w:rsidRPr="00DB32B2">
        <w:rPr>
          <w:rFonts w:ascii="Arial" w:hAnsi="Arial" w:cs="Arial"/>
          <w:bCs/>
          <w:noProof/>
          <w:sz w:val="24"/>
          <w:szCs w:val="24"/>
          <w:lang w:val="ro-RO"/>
        </w:rPr>
        <w:t>b</w:t>
      </w:r>
      <w:r w:rsidRPr="00DB32B2">
        <w:rPr>
          <w:rFonts w:ascii="Arial" w:hAnsi="Arial" w:cs="Arial"/>
          <w:bCs/>
          <w:noProof/>
          <w:sz w:val="24"/>
          <w:szCs w:val="24"/>
          <w:vertAlign w:val="subscript"/>
          <w:lang w:val="ro-RO"/>
        </w:rPr>
        <w:t>5</w:t>
      </w:r>
      <w:r w:rsidRPr="00FB4E35">
        <w:rPr>
          <w:rFonts w:ascii="Arial" w:hAnsi="Arial" w:cs="Arial"/>
          <w:bCs/>
          <w:noProof/>
          <w:sz w:val="24"/>
          <w:szCs w:val="24"/>
          <w:lang w:val="ro-RO"/>
        </w:rPr>
        <w:t>)</w:t>
      </w:r>
      <w:r w:rsidR="004E6183" w:rsidRPr="00FB4E35">
        <w:rPr>
          <w:rFonts w:ascii="Arial" w:hAnsi="Arial" w:cs="Arial"/>
          <w:noProof/>
          <w:sz w:val="24"/>
          <w:szCs w:val="24"/>
          <w:lang w:val="ro-RO"/>
        </w:rPr>
        <w:t> </w:t>
      </w:r>
      <w:proofErr w:type="spellStart"/>
      <w:r w:rsidR="00FB4E35" w:rsidRPr="00FB4E35">
        <w:rPr>
          <w:rFonts w:ascii="Arial" w:eastAsia="Times New Roman" w:hAnsi="Arial" w:cs="Arial"/>
          <w:color w:val="000000"/>
          <w:sz w:val="24"/>
          <w:szCs w:val="24"/>
          <w:lang w:val="en-GB" w:eastAsia="en-GB"/>
        </w:rPr>
        <w:t>sursele</w:t>
      </w:r>
      <w:proofErr w:type="spellEnd"/>
      <w:r w:rsidR="00FB4E35" w:rsidRPr="00FB4E35">
        <w:rPr>
          <w:rFonts w:ascii="Arial" w:eastAsia="Times New Roman" w:hAnsi="Arial" w:cs="Arial"/>
          <w:color w:val="000000"/>
          <w:sz w:val="24"/>
          <w:szCs w:val="24"/>
          <w:lang w:val="en-GB" w:eastAsia="en-GB"/>
        </w:rPr>
        <w:t xml:space="preserve"> de </w:t>
      </w:r>
      <w:proofErr w:type="spellStart"/>
      <w:r w:rsidR="00FB4E35" w:rsidRPr="00FB4E35">
        <w:rPr>
          <w:rFonts w:ascii="Arial" w:eastAsia="Times New Roman" w:hAnsi="Arial" w:cs="Arial"/>
          <w:color w:val="000000"/>
          <w:sz w:val="24"/>
          <w:szCs w:val="24"/>
          <w:lang w:val="en-GB" w:eastAsia="en-GB"/>
        </w:rPr>
        <w:t>zgomot</w:t>
      </w:r>
      <w:proofErr w:type="spellEnd"/>
      <w:r w:rsidR="00FB4E35" w:rsidRPr="00FB4E35">
        <w:rPr>
          <w:rFonts w:ascii="Arial" w:eastAsia="Times New Roman" w:hAnsi="Arial" w:cs="Arial"/>
          <w:color w:val="000000"/>
          <w:sz w:val="24"/>
          <w:szCs w:val="24"/>
          <w:lang w:val="en-GB" w:eastAsia="en-GB"/>
        </w:rPr>
        <w:t xml:space="preserve"> </w:t>
      </w:r>
      <w:proofErr w:type="spellStart"/>
      <w:r w:rsidR="00FB4E35" w:rsidRPr="00FB4E35">
        <w:rPr>
          <w:rFonts w:ascii="Arial" w:eastAsia="Times New Roman" w:hAnsi="Arial" w:cs="Arial"/>
          <w:color w:val="000000"/>
          <w:sz w:val="24"/>
          <w:szCs w:val="24"/>
          <w:lang w:val="en-GB" w:eastAsia="en-GB"/>
        </w:rPr>
        <w:t>şi</w:t>
      </w:r>
      <w:proofErr w:type="spellEnd"/>
      <w:r w:rsidR="00FB4E35" w:rsidRPr="00FB4E35">
        <w:rPr>
          <w:rFonts w:ascii="Arial" w:eastAsia="Times New Roman" w:hAnsi="Arial" w:cs="Arial"/>
          <w:color w:val="000000"/>
          <w:sz w:val="24"/>
          <w:szCs w:val="24"/>
          <w:lang w:val="en-GB" w:eastAsia="en-GB"/>
        </w:rPr>
        <w:t xml:space="preserve"> de </w:t>
      </w:r>
      <w:proofErr w:type="spellStart"/>
      <w:r w:rsidR="00FB4E35" w:rsidRPr="00FB4E35">
        <w:rPr>
          <w:rFonts w:ascii="Arial" w:eastAsia="Times New Roman" w:hAnsi="Arial" w:cs="Arial"/>
          <w:color w:val="000000"/>
          <w:sz w:val="24"/>
          <w:szCs w:val="24"/>
          <w:lang w:val="en-GB" w:eastAsia="en-GB"/>
        </w:rPr>
        <w:t>vibraţii</w:t>
      </w:r>
      <w:proofErr w:type="spellEnd"/>
      <w:r w:rsidR="00FB4E35" w:rsidRPr="00FB4E35">
        <w:rPr>
          <w:rFonts w:ascii="Arial" w:eastAsia="Times New Roman" w:hAnsi="Arial" w:cs="Arial"/>
          <w:color w:val="000000"/>
          <w:sz w:val="24"/>
          <w:szCs w:val="24"/>
          <w:lang w:val="en-GB" w:eastAsia="en-GB"/>
        </w:rPr>
        <w:t>:</w:t>
      </w:r>
    </w:p>
    <w:p w:rsidR="00FB4E35" w:rsidRPr="00FB4E35" w:rsidRDefault="00FB4E35" w:rsidP="00FB4E35">
      <w:pPr>
        <w:spacing w:after="0" w:line="240" w:lineRule="auto"/>
        <w:ind w:firstLine="720"/>
        <w:jc w:val="both"/>
        <w:rPr>
          <w:rFonts w:ascii="Arial" w:eastAsia="Times New Roman" w:hAnsi="Arial" w:cs="Arial"/>
          <w:color w:val="000000"/>
          <w:sz w:val="24"/>
          <w:szCs w:val="24"/>
          <w:lang w:val="ro-RO" w:eastAsia="en-GB"/>
        </w:rPr>
      </w:pPr>
      <w:r w:rsidRPr="00FB4E35">
        <w:rPr>
          <w:rFonts w:ascii="Arial" w:eastAsia="Times New Roman" w:hAnsi="Arial" w:cs="Arial"/>
          <w:color w:val="000000"/>
          <w:sz w:val="24"/>
          <w:szCs w:val="24"/>
          <w:lang w:val="ro-RO" w:eastAsia="en-GB"/>
        </w:rPr>
        <w:t>In timpul realizarii obiectivului, sursele de zgomot si de vibraţii, ar putea fi reprezentate de mijloacele de transport cu care constructorul isi desfasoara activitatea.</w:t>
      </w:r>
    </w:p>
    <w:p w:rsidR="00FB4E35" w:rsidRPr="00FB4E35" w:rsidRDefault="00FB4E35" w:rsidP="00FB4E35">
      <w:pPr>
        <w:numPr>
          <w:ilvl w:val="0"/>
          <w:numId w:val="27"/>
        </w:numPr>
        <w:spacing w:after="0" w:line="240" w:lineRule="auto"/>
        <w:contextualSpacing/>
        <w:jc w:val="both"/>
        <w:rPr>
          <w:rFonts w:ascii="Arial" w:eastAsia="Times New Roman" w:hAnsi="Arial" w:cs="Arial"/>
          <w:color w:val="000000"/>
          <w:sz w:val="24"/>
          <w:szCs w:val="24"/>
          <w:lang w:val="ro-RO" w:eastAsia="en-GB"/>
        </w:rPr>
      </w:pPr>
      <w:r w:rsidRPr="00FB4E35">
        <w:rPr>
          <w:rFonts w:ascii="Arial" w:eastAsia="Times New Roman" w:hAnsi="Arial" w:cs="Arial"/>
          <w:color w:val="000000"/>
          <w:sz w:val="24"/>
          <w:szCs w:val="24"/>
          <w:lang w:val="ro-RO" w:eastAsia="en-GB"/>
        </w:rPr>
        <w:t>amenajările şi dotările pentru protecţia împotriva zgomotului şi vibraţiilor;</w:t>
      </w:r>
    </w:p>
    <w:p w:rsidR="00FB4E35" w:rsidRPr="00FB4E35" w:rsidRDefault="00FB4E35" w:rsidP="00FB4E35">
      <w:pPr>
        <w:spacing w:after="0" w:line="240" w:lineRule="auto"/>
        <w:jc w:val="both"/>
        <w:rPr>
          <w:rFonts w:ascii="Arial" w:eastAsia="Times New Roman" w:hAnsi="Arial" w:cs="Arial"/>
          <w:color w:val="000000"/>
          <w:sz w:val="24"/>
          <w:szCs w:val="24"/>
          <w:lang w:val="ro-RO" w:eastAsia="en-GB"/>
        </w:rPr>
      </w:pPr>
      <w:r w:rsidRPr="00FB4E35">
        <w:rPr>
          <w:rFonts w:ascii="Arial" w:eastAsia="Times New Roman" w:hAnsi="Arial" w:cs="Arial"/>
          <w:color w:val="000000"/>
          <w:sz w:val="24"/>
          <w:szCs w:val="24"/>
          <w:lang w:val="ro-RO" w:eastAsia="en-GB"/>
        </w:rPr>
        <w:t>Pentru a evita producerea poluarii fonice, toate utilajele care produc zgomot si/sau vibraţii vor fi menţinute in stare buna de funcţionare.</w:t>
      </w:r>
    </w:p>
    <w:p w:rsidR="00FB4E35" w:rsidRPr="00FB4E35" w:rsidRDefault="00FB4E35" w:rsidP="00FB4E35">
      <w:pPr>
        <w:spacing w:after="0" w:line="240" w:lineRule="auto"/>
        <w:jc w:val="both"/>
        <w:rPr>
          <w:rFonts w:ascii="Arial" w:eastAsia="Times New Roman" w:hAnsi="Arial" w:cs="Arial"/>
          <w:color w:val="000000"/>
          <w:sz w:val="24"/>
          <w:szCs w:val="24"/>
          <w:lang w:val="ro-RO" w:eastAsia="en-GB"/>
        </w:rPr>
      </w:pPr>
      <w:r w:rsidRPr="00FB4E35">
        <w:rPr>
          <w:rFonts w:ascii="Arial" w:eastAsia="Times New Roman" w:hAnsi="Arial" w:cs="Arial"/>
          <w:color w:val="000000"/>
          <w:sz w:val="24"/>
          <w:szCs w:val="24"/>
          <w:lang w:val="ro-RO" w:eastAsia="en-GB"/>
        </w:rPr>
        <w:t xml:space="preserve">Apreciem ca faţa de imprejurimi impactul zgomotului si al vibraţiilor este nesemnificativ si nu va afecta negativ populaţia din zona, constructia propusa fiind amplasata izolat, pe terenurile din vecinatate fiind constructii cu destinatii de prestari servicii si comert. </w:t>
      </w:r>
    </w:p>
    <w:p w:rsidR="00E22C13" w:rsidRPr="00FB4E35" w:rsidRDefault="00FB4E35" w:rsidP="00FB4E35">
      <w:pPr>
        <w:spacing w:after="0" w:line="240" w:lineRule="auto"/>
        <w:jc w:val="both"/>
        <w:rPr>
          <w:rFonts w:ascii="Arial" w:eastAsia="Times New Roman" w:hAnsi="Arial" w:cs="Arial"/>
          <w:b/>
          <w:bCs/>
          <w:color w:val="000000"/>
          <w:sz w:val="24"/>
          <w:szCs w:val="24"/>
          <w:lang w:val="en-GB" w:eastAsia="en-GB"/>
        </w:rPr>
      </w:pPr>
      <w:r w:rsidRPr="00FB4E35">
        <w:rPr>
          <w:rFonts w:ascii="Arial" w:eastAsia="Times New Roman" w:hAnsi="Arial" w:cs="Arial"/>
          <w:color w:val="000000"/>
          <w:sz w:val="24"/>
          <w:szCs w:val="24"/>
          <w:lang w:val="ro-RO" w:eastAsia="en-GB"/>
        </w:rPr>
        <w:t>Intrucat prin activitatea propusa de spalare auto in sistem self service apreciem ca faţa de imprejurimi impactul zgomotului si al vibraţiilor din incinta cladirii este nesemnificativ si nu va afecta negativ zona;</w:t>
      </w:r>
      <w:r w:rsidRPr="00FB4E35">
        <w:rPr>
          <w:rFonts w:ascii="Arial" w:eastAsia="Times New Roman" w:hAnsi="Arial" w:cs="Arial"/>
          <w:b/>
          <w:bCs/>
          <w:color w:val="000000"/>
          <w:sz w:val="24"/>
          <w:szCs w:val="24"/>
          <w:lang w:val="en-GB" w:eastAsia="en-GB"/>
        </w:rPr>
        <w:t> </w:t>
      </w:r>
    </w:p>
    <w:p w:rsidR="004E6183" w:rsidRPr="00DB32B2" w:rsidRDefault="00E22C13" w:rsidP="00E22C13">
      <w:pPr>
        <w:spacing w:after="0" w:line="240" w:lineRule="auto"/>
        <w:ind w:firstLine="284"/>
        <w:jc w:val="both"/>
        <w:rPr>
          <w:rFonts w:ascii="Arial" w:hAnsi="Arial" w:cs="Arial"/>
          <w:sz w:val="24"/>
          <w:szCs w:val="24"/>
          <w:lang w:val="ro-RO"/>
        </w:rPr>
      </w:pPr>
      <w:r w:rsidRPr="00DB32B2">
        <w:rPr>
          <w:rFonts w:ascii="Arial" w:hAnsi="Arial" w:cs="Arial"/>
          <w:sz w:val="24"/>
          <w:szCs w:val="24"/>
          <w:lang w:val="ro-RO"/>
        </w:rPr>
        <w:t>Impactul asupra celorlalte elemente este nesemnifiactiv, având în vedere că lucrările se desfășoară în zonă antropizată, pe zona drumului deja existent. Toți factorii implicați pot fi afectați în mică măsură doar pe perioada execuției, fără urmări ireversibile.</w:t>
      </w:r>
    </w:p>
    <w:p w:rsidR="00FB4E35" w:rsidRDefault="00C4188B" w:rsidP="000B23A1">
      <w:pPr>
        <w:spacing w:after="0" w:line="240" w:lineRule="auto"/>
        <w:ind w:firstLine="284"/>
        <w:jc w:val="both"/>
        <w:rPr>
          <w:rFonts w:ascii="Arial" w:hAnsi="Arial" w:cs="Arial"/>
          <w:noProof/>
          <w:sz w:val="24"/>
          <w:szCs w:val="24"/>
          <w:lang w:val="ro-RO"/>
        </w:rPr>
      </w:pPr>
      <w:r w:rsidRPr="00DB32B2">
        <w:rPr>
          <w:rFonts w:ascii="Arial" w:hAnsi="Arial" w:cs="Arial"/>
          <w:bCs/>
          <w:noProof/>
          <w:sz w:val="24"/>
          <w:szCs w:val="24"/>
          <w:lang w:val="ro-RO"/>
        </w:rPr>
        <w:t>b</w:t>
      </w:r>
      <w:r w:rsidRPr="00DB32B2">
        <w:rPr>
          <w:rFonts w:ascii="Arial" w:hAnsi="Arial" w:cs="Arial"/>
          <w:bCs/>
          <w:noProof/>
          <w:sz w:val="24"/>
          <w:szCs w:val="24"/>
          <w:vertAlign w:val="subscript"/>
          <w:lang w:val="ro-RO"/>
        </w:rPr>
        <w:t>6</w:t>
      </w:r>
      <w:r w:rsidRPr="00DB32B2">
        <w:rPr>
          <w:rFonts w:ascii="Arial" w:hAnsi="Arial" w:cs="Arial"/>
          <w:bCs/>
          <w:noProof/>
          <w:sz w:val="24"/>
          <w:szCs w:val="24"/>
          <w:lang w:val="ro-RO"/>
        </w:rPr>
        <w:t>)</w:t>
      </w:r>
      <w:r w:rsidR="004E6183" w:rsidRPr="00DB32B2">
        <w:rPr>
          <w:rFonts w:ascii="Arial" w:hAnsi="Arial" w:cs="Arial"/>
          <w:noProof/>
          <w:color w:val="00B050"/>
          <w:sz w:val="24"/>
          <w:szCs w:val="24"/>
          <w:lang w:val="ro-RO"/>
        </w:rPr>
        <w:t> </w:t>
      </w:r>
      <w:r w:rsidR="004E6183" w:rsidRPr="00DB32B2">
        <w:rPr>
          <w:rFonts w:ascii="Arial" w:hAnsi="Arial" w:cs="Arial"/>
          <w:noProof/>
          <w:sz w:val="24"/>
          <w:szCs w:val="24"/>
          <w:lang w:val="ro-RO"/>
        </w:rPr>
        <w:t>riscurile de accidente majore şi/sau dezastre relevante pentru proiectul în cauză, inclusiv cele cauzate de schimbările climatice, conform informaţiilor ştiinţifice</w:t>
      </w:r>
      <w:r w:rsidR="00EA793D" w:rsidRPr="00DB32B2">
        <w:rPr>
          <w:rFonts w:ascii="Arial" w:hAnsi="Arial" w:cs="Arial"/>
          <w:noProof/>
          <w:sz w:val="24"/>
          <w:szCs w:val="24"/>
          <w:lang w:val="ro-RO"/>
        </w:rPr>
        <w:t>: nu este cazul</w:t>
      </w:r>
      <w:r w:rsidR="008B15C9" w:rsidRPr="00DB32B2">
        <w:rPr>
          <w:rFonts w:ascii="Arial" w:hAnsi="Arial" w:cs="Arial"/>
          <w:noProof/>
          <w:sz w:val="24"/>
          <w:szCs w:val="24"/>
          <w:lang w:val="ro-RO"/>
        </w:rPr>
        <w:t xml:space="preserve">, proiectul </w:t>
      </w:r>
    </w:p>
    <w:p w:rsidR="00D559B0" w:rsidRDefault="008B15C9" w:rsidP="00FB4E35">
      <w:pPr>
        <w:spacing w:after="0" w:line="240" w:lineRule="auto"/>
        <w:ind w:firstLine="284"/>
        <w:jc w:val="both"/>
        <w:rPr>
          <w:rFonts w:ascii="Arial" w:hAnsi="Arial" w:cs="Arial"/>
          <w:noProof/>
          <w:sz w:val="24"/>
          <w:szCs w:val="24"/>
          <w:lang w:val="ro-RO"/>
        </w:rPr>
      </w:pPr>
      <w:r w:rsidRPr="00DB32B2">
        <w:rPr>
          <w:rFonts w:ascii="Arial" w:hAnsi="Arial" w:cs="Arial"/>
          <w:noProof/>
          <w:sz w:val="24"/>
          <w:szCs w:val="24"/>
          <w:lang w:val="ro-RO"/>
        </w:rPr>
        <w:t>nu</w:t>
      </w:r>
      <w:r w:rsidRPr="00DB32B2">
        <w:rPr>
          <w:rFonts w:ascii="Times New Roman" w:eastAsia="Times New Roman" w:hAnsi="Times New Roman"/>
          <w:color w:val="000000"/>
          <w:sz w:val="24"/>
          <w:szCs w:val="24"/>
          <w:lang w:val="ro-RO" w:eastAsia="en-GB"/>
        </w:rPr>
        <w:t xml:space="preserve"> </w:t>
      </w:r>
      <w:r w:rsidRPr="00DB32B2">
        <w:rPr>
          <w:rFonts w:ascii="Arial" w:hAnsi="Arial" w:cs="Arial"/>
          <w:noProof/>
          <w:sz w:val="24"/>
          <w:szCs w:val="24"/>
          <w:lang w:val="ro-RO"/>
        </w:rPr>
        <w:t xml:space="preserve">intră sub incidenţa legislaţiei privind controlul activităţilor care prezintă pericole de accidente majore în care sunt </w:t>
      </w:r>
      <w:r w:rsidR="00A16C3D" w:rsidRPr="00DB32B2">
        <w:rPr>
          <w:rFonts w:ascii="Arial" w:hAnsi="Arial" w:cs="Arial"/>
          <w:noProof/>
          <w:sz w:val="24"/>
          <w:szCs w:val="24"/>
          <w:lang w:val="ro-RO"/>
        </w:rPr>
        <w:t>implicate substanţe periculoase.</w:t>
      </w:r>
    </w:p>
    <w:p w:rsidR="00D559B0" w:rsidRPr="00DB32B2" w:rsidRDefault="00D559B0" w:rsidP="00FB4E35">
      <w:pPr>
        <w:spacing w:after="0" w:line="240" w:lineRule="auto"/>
        <w:jc w:val="both"/>
        <w:rPr>
          <w:rFonts w:ascii="Arial" w:hAnsi="Arial" w:cs="Arial"/>
          <w:noProof/>
          <w:sz w:val="24"/>
          <w:szCs w:val="24"/>
          <w:lang w:val="ro-RO"/>
        </w:rPr>
      </w:pPr>
    </w:p>
    <w:p w:rsidR="00504784" w:rsidRDefault="00FB61C6" w:rsidP="0035276D">
      <w:pPr>
        <w:spacing w:after="0" w:line="240" w:lineRule="auto"/>
        <w:ind w:firstLine="284"/>
        <w:jc w:val="both"/>
        <w:rPr>
          <w:rFonts w:ascii="Arial" w:hAnsi="Arial" w:cs="Arial"/>
          <w:bCs/>
          <w:noProof/>
          <w:sz w:val="24"/>
          <w:szCs w:val="24"/>
          <w:lang w:val="ro-RO"/>
        </w:rPr>
      </w:pPr>
      <w:r w:rsidRPr="00DB32B2">
        <w:rPr>
          <w:rFonts w:ascii="Arial" w:hAnsi="Arial" w:cs="Arial"/>
          <w:bCs/>
          <w:noProof/>
          <w:sz w:val="24"/>
          <w:szCs w:val="24"/>
          <w:lang w:val="ro-RO"/>
        </w:rPr>
        <w:t>b</w:t>
      </w:r>
      <w:r w:rsidRPr="00DB32B2">
        <w:rPr>
          <w:rFonts w:ascii="Arial" w:hAnsi="Arial" w:cs="Arial"/>
          <w:bCs/>
          <w:noProof/>
          <w:sz w:val="24"/>
          <w:szCs w:val="24"/>
          <w:vertAlign w:val="subscript"/>
          <w:lang w:val="ro-RO"/>
        </w:rPr>
        <w:t>7</w:t>
      </w:r>
      <w:r w:rsidR="004E6183" w:rsidRPr="00DB32B2">
        <w:rPr>
          <w:rFonts w:ascii="Arial" w:hAnsi="Arial" w:cs="Arial"/>
          <w:bCs/>
          <w:noProof/>
          <w:sz w:val="24"/>
          <w:szCs w:val="24"/>
          <w:lang w:val="ro-RO"/>
        </w:rPr>
        <w:t>)</w:t>
      </w:r>
      <w:r w:rsidR="004E6183" w:rsidRPr="00DB32B2">
        <w:rPr>
          <w:rFonts w:ascii="Arial" w:hAnsi="Arial" w:cs="Arial"/>
          <w:noProof/>
          <w:sz w:val="24"/>
          <w:szCs w:val="24"/>
          <w:lang w:val="ro-RO"/>
        </w:rPr>
        <w:t> riscurile pentru sănătatea umană - de ex</w:t>
      </w:r>
      <w:r w:rsidR="00F32AAB" w:rsidRPr="00DB32B2">
        <w:rPr>
          <w:rFonts w:ascii="Arial" w:hAnsi="Arial" w:cs="Arial"/>
          <w:noProof/>
          <w:sz w:val="24"/>
          <w:szCs w:val="24"/>
          <w:lang w:val="ro-RO"/>
        </w:rPr>
        <w:t>emplu</w:t>
      </w:r>
      <w:r w:rsidR="004E6183" w:rsidRPr="00DB32B2">
        <w:rPr>
          <w:rFonts w:ascii="Arial" w:hAnsi="Arial" w:cs="Arial"/>
          <w:noProof/>
          <w:sz w:val="24"/>
          <w:szCs w:val="24"/>
          <w:lang w:val="ro-RO"/>
        </w:rPr>
        <w:t>, din cauza contaminării apei sau a poluării atmosferice</w:t>
      </w:r>
      <w:r w:rsidR="00693EAB" w:rsidRPr="00DB32B2">
        <w:rPr>
          <w:rFonts w:ascii="Arial" w:hAnsi="Arial" w:cs="Arial"/>
          <w:noProof/>
          <w:sz w:val="24"/>
          <w:szCs w:val="24"/>
          <w:lang w:val="ro-RO"/>
        </w:rPr>
        <w:t xml:space="preserve">: </w:t>
      </w:r>
      <w:r w:rsidR="009214EC" w:rsidRPr="00DB32B2">
        <w:rPr>
          <w:rFonts w:ascii="Arial" w:hAnsi="Arial" w:cs="Arial"/>
          <w:noProof/>
          <w:sz w:val="24"/>
          <w:szCs w:val="24"/>
          <w:lang w:val="ro-RO"/>
        </w:rPr>
        <w:t>va exista un impact negativ, de o anumită durată, în perioada de execuţie, prin mărirea traficului greu în zonă, prin zgomotul produs de funcţionarea utilajelor pentru lucrări. Constructorul va efectua lucrările fără să interfereze în mod inutil sau neadecvat cu accesul, utilizarea şi ocuparea</w:t>
      </w:r>
      <w:r w:rsidR="007D4349" w:rsidRPr="00DB32B2">
        <w:rPr>
          <w:rFonts w:ascii="Arial" w:hAnsi="Arial" w:cs="Arial"/>
          <w:bCs/>
          <w:noProof/>
          <w:sz w:val="24"/>
          <w:szCs w:val="24"/>
          <w:lang w:val="ro-RO"/>
        </w:rPr>
        <w:t xml:space="preserve"> </w:t>
      </w:r>
      <w:r w:rsidR="009214EC" w:rsidRPr="00DB32B2">
        <w:rPr>
          <w:rFonts w:ascii="Arial" w:hAnsi="Arial" w:cs="Arial"/>
          <w:bCs/>
          <w:noProof/>
          <w:sz w:val="24"/>
          <w:szCs w:val="24"/>
          <w:lang w:val="ro-RO"/>
        </w:rPr>
        <w:t>drumurilor publice. Pe parcursul lucrărilor se va urmări ca accesele la imobilele din zonă să nu fie blocate, iar locuitorii să poată circula pe tot parcursul execuţiei lucrărilor.</w:t>
      </w:r>
      <w:r w:rsidR="00CB0570" w:rsidRPr="00DB32B2">
        <w:rPr>
          <w:rFonts w:ascii="Arial" w:hAnsi="Arial" w:cs="Arial"/>
          <w:bCs/>
          <w:noProof/>
          <w:sz w:val="24"/>
          <w:szCs w:val="24"/>
          <w:lang w:val="ro-RO"/>
        </w:rPr>
        <w:t xml:space="preserve"> </w:t>
      </w:r>
    </w:p>
    <w:p w:rsidR="00504784" w:rsidRDefault="00504784" w:rsidP="009214EC">
      <w:pPr>
        <w:spacing w:after="0" w:line="240" w:lineRule="auto"/>
        <w:ind w:firstLine="284"/>
        <w:jc w:val="both"/>
        <w:rPr>
          <w:rFonts w:ascii="Arial" w:hAnsi="Arial" w:cs="Arial"/>
          <w:bCs/>
          <w:noProof/>
          <w:sz w:val="24"/>
          <w:szCs w:val="24"/>
          <w:lang w:val="ro-RO"/>
        </w:rPr>
      </w:pPr>
    </w:p>
    <w:p w:rsidR="00504784" w:rsidRPr="00504784" w:rsidRDefault="00504784" w:rsidP="00504784">
      <w:pPr>
        <w:spacing w:after="0" w:line="240" w:lineRule="auto"/>
        <w:ind w:firstLine="720"/>
        <w:jc w:val="both"/>
        <w:rPr>
          <w:rFonts w:ascii="Arial" w:eastAsia="Times New Roman" w:hAnsi="Arial" w:cs="Arial"/>
          <w:color w:val="000000"/>
          <w:sz w:val="24"/>
          <w:szCs w:val="24"/>
          <w:lang w:val="en-GB" w:eastAsia="en-GB"/>
        </w:rPr>
      </w:pPr>
      <w:proofErr w:type="spellStart"/>
      <w:r w:rsidRPr="00504784">
        <w:rPr>
          <w:rFonts w:ascii="Arial" w:eastAsia="Times New Roman" w:hAnsi="Arial" w:cs="Arial"/>
          <w:color w:val="000000"/>
          <w:sz w:val="24"/>
          <w:szCs w:val="24"/>
          <w:lang w:val="en-GB" w:eastAsia="en-GB"/>
        </w:rPr>
        <w:lastRenderedPageBreak/>
        <w:t>Asigurarea</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protectiei</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calitatii</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apelor</w:t>
      </w:r>
      <w:proofErr w:type="spellEnd"/>
      <w:r w:rsidRPr="00504784">
        <w:rPr>
          <w:rFonts w:ascii="Arial" w:eastAsia="Times New Roman" w:hAnsi="Arial" w:cs="Arial"/>
          <w:color w:val="000000"/>
          <w:sz w:val="24"/>
          <w:szCs w:val="24"/>
          <w:lang w:val="en-GB" w:eastAsia="en-GB"/>
        </w:rPr>
        <w:t xml:space="preserve"> se </w:t>
      </w:r>
      <w:proofErr w:type="spellStart"/>
      <w:proofErr w:type="gramStart"/>
      <w:r w:rsidRPr="00504784">
        <w:rPr>
          <w:rFonts w:ascii="Arial" w:eastAsia="Times New Roman" w:hAnsi="Arial" w:cs="Arial"/>
          <w:color w:val="000000"/>
          <w:sz w:val="24"/>
          <w:szCs w:val="24"/>
          <w:lang w:val="en-GB" w:eastAsia="en-GB"/>
        </w:rPr>
        <w:t>va</w:t>
      </w:r>
      <w:proofErr w:type="spellEnd"/>
      <w:proofErr w:type="gramEnd"/>
      <w:r w:rsidRPr="00504784">
        <w:rPr>
          <w:rFonts w:ascii="Arial" w:eastAsia="Times New Roman" w:hAnsi="Arial" w:cs="Arial"/>
          <w:color w:val="000000"/>
          <w:sz w:val="24"/>
          <w:szCs w:val="24"/>
          <w:lang w:val="en-GB" w:eastAsia="en-GB"/>
        </w:rPr>
        <w:t xml:space="preserve"> face </w:t>
      </w:r>
      <w:proofErr w:type="spellStart"/>
      <w:r w:rsidRPr="00504784">
        <w:rPr>
          <w:rFonts w:ascii="Arial" w:eastAsia="Times New Roman" w:hAnsi="Arial" w:cs="Arial"/>
          <w:color w:val="000000"/>
          <w:sz w:val="24"/>
          <w:szCs w:val="24"/>
          <w:lang w:val="en-GB" w:eastAsia="en-GB"/>
        </w:rPr>
        <w:t>prin</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utilizarea</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unor</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materiale</w:t>
      </w:r>
      <w:proofErr w:type="spellEnd"/>
      <w:r w:rsidRPr="00504784">
        <w:rPr>
          <w:rFonts w:ascii="Arial" w:eastAsia="Times New Roman" w:hAnsi="Arial" w:cs="Arial"/>
          <w:color w:val="000000"/>
          <w:sz w:val="24"/>
          <w:szCs w:val="24"/>
          <w:lang w:val="en-GB" w:eastAsia="en-GB"/>
        </w:rPr>
        <w:t xml:space="preserve"> de </w:t>
      </w:r>
      <w:proofErr w:type="spellStart"/>
      <w:r w:rsidRPr="00504784">
        <w:rPr>
          <w:rFonts w:ascii="Arial" w:eastAsia="Times New Roman" w:hAnsi="Arial" w:cs="Arial"/>
          <w:color w:val="000000"/>
          <w:sz w:val="24"/>
          <w:szCs w:val="24"/>
          <w:lang w:val="en-GB" w:eastAsia="en-GB"/>
        </w:rPr>
        <w:t>calitate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si</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prin</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modalitatea</w:t>
      </w:r>
      <w:proofErr w:type="spellEnd"/>
      <w:r w:rsidRPr="00504784">
        <w:rPr>
          <w:rFonts w:ascii="Arial" w:eastAsia="Times New Roman" w:hAnsi="Arial" w:cs="Arial"/>
          <w:color w:val="000000"/>
          <w:sz w:val="24"/>
          <w:szCs w:val="24"/>
          <w:lang w:val="en-GB" w:eastAsia="en-GB"/>
        </w:rPr>
        <w:t xml:space="preserve"> de </w:t>
      </w:r>
      <w:proofErr w:type="spellStart"/>
      <w:r w:rsidRPr="00504784">
        <w:rPr>
          <w:rFonts w:ascii="Arial" w:eastAsia="Times New Roman" w:hAnsi="Arial" w:cs="Arial"/>
          <w:color w:val="000000"/>
          <w:sz w:val="24"/>
          <w:szCs w:val="24"/>
          <w:lang w:val="en-GB" w:eastAsia="en-GB"/>
        </w:rPr>
        <w:t>punere</w:t>
      </w:r>
      <w:proofErr w:type="spellEnd"/>
      <w:r w:rsidRPr="00504784">
        <w:rPr>
          <w:rFonts w:ascii="Arial" w:eastAsia="Times New Roman" w:hAnsi="Arial" w:cs="Arial"/>
          <w:color w:val="000000"/>
          <w:sz w:val="24"/>
          <w:szCs w:val="24"/>
          <w:lang w:val="en-GB" w:eastAsia="en-GB"/>
        </w:rPr>
        <w:t xml:space="preserve"> in opera a </w:t>
      </w:r>
      <w:proofErr w:type="spellStart"/>
      <w:r w:rsidRPr="00504784">
        <w:rPr>
          <w:rFonts w:ascii="Arial" w:eastAsia="Times New Roman" w:hAnsi="Arial" w:cs="Arial"/>
          <w:color w:val="000000"/>
          <w:sz w:val="24"/>
          <w:szCs w:val="24"/>
          <w:lang w:val="en-GB" w:eastAsia="en-GB"/>
        </w:rPr>
        <w:t>acestora</w:t>
      </w:r>
      <w:proofErr w:type="spellEnd"/>
      <w:r w:rsidRPr="00504784">
        <w:rPr>
          <w:rFonts w:ascii="Arial" w:eastAsia="Times New Roman" w:hAnsi="Arial" w:cs="Arial"/>
          <w:color w:val="000000"/>
          <w:sz w:val="24"/>
          <w:szCs w:val="24"/>
          <w:lang w:val="en-GB" w:eastAsia="en-GB"/>
        </w:rPr>
        <w:t xml:space="preserve">. </w:t>
      </w:r>
      <w:proofErr w:type="spellStart"/>
      <w:proofErr w:type="gramStart"/>
      <w:r w:rsidRPr="00504784">
        <w:rPr>
          <w:rFonts w:ascii="Arial" w:eastAsia="Times New Roman" w:hAnsi="Arial" w:cs="Arial"/>
          <w:color w:val="000000"/>
          <w:sz w:val="24"/>
          <w:szCs w:val="24"/>
          <w:lang w:val="en-GB" w:eastAsia="en-GB"/>
        </w:rPr>
        <w:t>Pentru</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diminuarea</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impactului</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asupra</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calitatii</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apelor</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depozitarea</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materialelor</w:t>
      </w:r>
      <w:proofErr w:type="spellEnd"/>
      <w:r w:rsidRPr="00504784">
        <w:rPr>
          <w:rFonts w:ascii="Arial" w:eastAsia="Times New Roman" w:hAnsi="Arial" w:cs="Arial"/>
          <w:color w:val="000000"/>
          <w:sz w:val="24"/>
          <w:szCs w:val="24"/>
          <w:lang w:val="en-GB" w:eastAsia="en-GB"/>
        </w:rPr>
        <w:t xml:space="preserve"> de </w:t>
      </w:r>
      <w:proofErr w:type="spellStart"/>
      <w:r w:rsidRPr="00504784">
        <w:rPr>
          <w:rFonts w:ascii="Arial" w:eastAsia="Times New Roman" w:hAnsi="Arial" w:cs="Arial"/>
          <w:color w:val="000000"/>
          <w:sz w:val="24"/>
          <w:szCs w:val="24"/>
          <w:lang w:val="en-GB" w:eastAsia="en-GB"/>
        </w:rPr>
        <w:t>constructie</w:t>
      </w:r>
      <w:proofErr w:type="spellEnd"/>
      <w:r w:rsidRPr="00504784">
        <w:rPr>
          <w:rFonts w:ascii="Arial" w:eastAsia="Times New Roman" w:hAnsi="Arial" w:cs="Arial"/>
          <w:color w:val="000000"/>
          <w:sz w:val="24"/>
          <w:szCs w:val="24"/>
          <w:lang w:val="en-GB" w:eastAsia="en-GB"/>
        </w:rPr>
        <w:t xml:space="preserve"> se </w:t>
      </w:r>
      <w:proofErr w:type="spellStart"/>
      <w:r w:rsidRPr="00504784">
        <w:rPr>
          <w:rFonts w:ascii="Arial" w:eastAsia="Times New Roman" w:hAnsi="Arial" w:cs="Arial"/>
          <w:color w:val="000000"/>
          <w:sz w:val="24"/>
          <w:szCs w:val="24"/>
          <w:lang w:val="en-GB" w:eastAsia="en-GB"/>
        </w:rPr>
        <w:t>va</w:t>
      </w:r>
      <w:proofErr w:type="spellEnd"/>
      <w:r w:rsidRPr="00504784">
        <w:rPr>
          <w:rFonts w:ascii="Arial" w:eastAsia="Times New Roman" w:hAnsi="Arial" w:cs="Arial"/>
          <w:color w:val="000000"/>
          <w:sz w:val="24"/>
          <w:szCs w:val="24"/>
          <w:lang w:val="en-GB" w:eastAsia="en-GB"/>
        </w:rPr>
        <w:t xml:space="preserve"> face </w:t>
      </w:r>
      <w:proofErr w:type="spellStart"/>
      <w:r w:rsidRPr="00504784">
        <w:rPr>
          <w:rFonts w:ascii="Arial" w:eastAsia="Times New Roman" w:hAnsi="Arial" w:cs="Arial"/>
          <w:color w:val="000000"/>
          <w:sz w:val="24"/>
          <w:szCs w:val="24"/>
          <w:lang w:val="en-GB" w:eastAsia="en-GB"/>
        </w:rPr>
        <w:t>astfel</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incat</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sa</w:t>
      </w:r>
      <w:proofErr w:type="spellEnd"/>
      <w:r w:rsidRPr="00504784">
        <w:rPr>
          <w:rFonts w:ascii="Arial" w:eastAsia="Times New Roman" w:hAnsi="Arial" w:cs="Arial"/>
          <w:color w:val="000000"/>
          <w:sz w:val="24"/>
          <w:szCs w:val="24"/>
          <w:lang w:val="en-GB" w:eastAsia="en-GB"/>
        </w:rPr>
        <w:t xml:space="preserve"> nu </w:t>
      </w:r>
      <w:proofErr w:type="spellStart"/>
      <w:r w:rsidRPr="00504784">
        <w:rPr>
          <w:rFonts w:ascii="Arial" w:eastAsia="Times New Roman" w:hAnsi="Arial" w:cs="Arial"/>
          <w:color w:val="000000"/>
          <w:sz w:val="24"/>
          <w:szCs w:val="24"/>
          <w:lang w:val="en-GB" w:eastAsia="en-GB"/>
        </w:rPr>
        <w:t>poata</w:t>
      </w:r>
      <w:proofErr w:type="spellEnd"/>
      <w:r w:rsidRPr="00504784">
        <w:rPr>
          <w:rFonts w:ascii="Arial" w:eastAsia="Times New Roman" w:hAnsi="Arial" w:cs="Arial"/>
          <w:color w:val="000000"/>
          <w:sz w:val="24"/>
          <w:szCs w:val="24"/>
          <w:lang w:val="en-GB" w:eastAsia="en-GB"/>
        </w:rPr>
        <w:t xml:space="preserve"> fi </w:t>
      </w:r>
      <w:proofErr w:type="spellStart"/>
      <w:r w:rsidRPr="00504784">
        <w:rPr>
          <w:rFonts w:ascii="Arial" w:eastAsia="Times New Roman" w:hAnsi="Arial" w:cs="Arial"/>
          <w:color w:val="000000"/>
          <w:sz w:val="24"/>
          <w:szCs w:val="24"/>
          <w:lang w:val="en-GB" w:eastAsia="en-GB"/>
        </w:rPr>
        <w:t>antrenate</w:t>
      </w:r>
      <w:proofErr w:type="spellEnd"/>
      <w:r w:rsidRPr="00504784">
        <w:rPr>
          <w:rFonts w:ascii="Arial" w:eastAsia="Times New Roman" w:hAnsi="Arial" w:cs="Arial"/>
          <w:color w:val="000000"/>
          <w:sz w:val="24"/>
          <w:szCs w:val="24"/>
          <w:lang w:val="en-GB" w:eastAsia="en-GB"/>
        </w:rPr>
        <w:t xml:space="preserve"> de </w:t>
      </w:r>
      <w:proofErr w:type="spellStart"/>
      <w:r w:rsidRPr="00504784">
        <w:rPr>
          <w:rFonts w:ascii="Arial" w:eastAsia="Times New Roman" w:hAnsi="Arial" w:cs="Arial"/>
          <w:color w:val="000000"/>
          <w:sz w:val="24"/>
          <w:szCs w:val="24"/>
          <w:lang w:val="en-GB" w:eastAsia="en-GB"/>
        </w:rPr>
        <w:t>apele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pluviale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iar</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deseurile</w:t>
      </w:r>
      <w:proofErr w:type="spellEnd"/>
      <w:r w:rsidRPr="00504784">
        <w:rPr>
          <w:rFonts w:ascii="Arial" w:eastAsia="Times New Roman" w:hAnsi="Arial" w:cs="Arial"/>
          <w:color w:val="000000"/>
          <w:sz w:val="24"/>
          <w:szCs w:val="24"/>
          <w:lang w:val="en-GB" w:eastAsia="en-GB"/>
        </w:rPr>
        <w:t xml:space="preserve"> de </w:t>
      </w:r>
      <w:proofErr w:type="spellStart"/>
      <w:r w:rsidRPr="00504784">
        <w:rPr>
          <w:rFonts w:ascii="Arial" w:eastAsia="Times New Roman" w:hAnsi="Arial" w:cs="Arial"/>
          <w:color w:val="000000"/>
          <w:sz w:val="24"/>
          <w:szCs w:val="24"/>
          <w:lang w:val="en-GB" w:eastAsia="en-GB"/>
        </w:rPr>
        <w:t>materiale</w:t>
      </w:r>
      <w:proofErr w:type="spellEnd"/>
      <w:r w:rsidRPr="00504784">
        <w:rPr>
          <w:rFonts w:ascii="Arial" w:eastAsia="Times New Roman" w:hAnsi="Arial" w:cs="Arial"/>
          <w:color w:val="000000"/>
          <w:sz w:val="24"/>
          <w:szCs w:val="24"/>
          <w:lang w:val="en-GB" w:eastAsia="en-GB"/>
        </w:rPr>
        <w:t xml:space="preserve"> de </w:t>
      </w:r>
      <w:proofErr w:type="spellStart"/>
      <w:r w:rsidRPr="00504784">
        <w:rPr>
          <w:rFonts w:ascii="Arial" w:eastAsia="Times New Roman" w:hAnsi="Arial" w:cs="Arial"/>
          <w:color w:val="000000"/>
          <w:sz w:val="24"/>
          <w:szCs w:val="24"/>
          <w:lang w:val="en-GB" w:eastAsia="en-GB"/>
        </w:rPr>
        <w:t>constructie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rezultate</w:t>
      </w:r>
      <w:proofErr w:type="spellEnd"/>
      <w:r w:rsidRPr="00504784">
        <w:rPr>
          <w:rFonts w:ascii="Arial" w:eastAsia="Times New Roman" w:hAnsi="Arial" w:cs="Arial"/>
          <w:color w:val="000000"/>
          <w:sz w:val="24"/>
          <w:szCs w:val="24"/>
          <w:lang w:val="en-GB" w:eastAsia="en-GB"/>
        </w:rPr>
        <w:t xml:space="preserve"> in </w:t>
      </w:r>
      <w:proofErr w:type="spellStart"/>
      <w:r w:rsidRPr="00504784">
        <w:rPr>
          <w:rFonts w:ascii="Arial" w:eastAsia="Times New Roman" w:hAnsi="Arial" w:cs="Arial"/>
          <w:color w:val="000000"/>
          <w:sz w:val="24"/>
          <w:szCs w:val="24"/>
          <w:lang w:val="en-GB" w:eastAsia="en-GB"/>
        </w:rPr>
        <w:t>urma</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lucrarilor</w:t>
      </w:r>
      <w:proofErr w:type="spellEnd"/>
      <w:r w:rsidRPr="00504784">
        <w:rPr>
          <w:rFonts w:ascii="Arial" w:eastAsia="Times New Roman" w:hAnsi="Arial" w:cs="Arial"/>
          <w:color w:val="000000"/>
          <w:sz w:val="24"/>
          <w:szCs w:val="24"/>
          <w:lang w:val="en-GB" w:eastAsia="en-GB"/>
        </w:rPr>
        <w:t xml:space="preserve"> se </w:t>
      </w:r>
      <w:proofErr w:type="spellStart"/>
      <w:r w:rsidRPr="00504784">
        <w:rPr>
          <w:rFonts w:ascii="Arial" w:eastAsia="Times New Roman" w:hAnsi="Arial" w:cs="Arial"/>
          <w:color w:val="000000"/>
          <w:sz w:val="24"/>
          <w:szCs w:val="24"/>
          <w:lang w:val="en-GB" w:eastAsia="en-GB"/>
        </w:rPr>
        <w:t>vor</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colecta</w:t>
      </w:r>
      <w:proofErr w:type="spellEnd"/>
      <w:r w:rsidRPr="00504784">
        <w:rPr>
          <w:rFonts w:ascii="Arial" w:eastAsia="Times New Roman" w:hAnsi="Arial" w:cs="Arial"/>
          <w:color w:val="000000"/>
          <w:sz w:val="24"/>
          <w:szCs w:val="24"/>
          <w:lang w:val="en-GB" w:eastAsia="en-GB"/>
        </w:rPr>
        <w:t xml:space="preserve"> in </w:t>
      </w:r>
      <w:proofErr w:type="spellStart"/>
      <w:r w:rsidRPr="00504784">
        <w:rPr>
          <w:rFonts w:ascii="Arial" w:eastAsia="Times New Roman" w:hAnsi="Arial" w:cs="Arial"/>
          <w:color w:val="000000"/>
          <w:sz w:val="24"/>
          <w:szCs w:val="24"/>
          <w:lang w:val="en-GB" w:eastAsia="en-GB"/>
        </w:rPr>
        <w:t>spatii</w:t>
      </w:r>
      <w:proofErr w:type="spellEnd"/>
      <w:r w:rsidRPr="00504784">
        <w:rPr>
          <w:rFonts w:ascii="Arial" w:eastAsia="Times New Roman" w:hAnsi="Arial" w:cs="Arial"/>
          <w:color w:val="000000"/>
          <w:sz w:val="24"/>
          <w:szCs w:val="24"/>
          <w:lang w:val="en-GB" w:eastAsia="en-GB"/>
        </w:rPr>
        <w:t xml:space="preserve"> special </w:t>
      </w:r>
      <w:proofErr w:type="spellStart"/>
      <w:r w:rsidRPr="00504784">
        <w:rPr>
          <w:rFonts w:ascii="Arial" w:eastAsia="Times New Roman" w:hAnsi="Arial" w:cs="Arial"/>
          <w:color w:val="000000"/>
          <w:sz w:val="24"/>
          <w:szCs w:val="24"/>
          <w:lang w:val="en-GB" w:eastAsia="en-GB"/>
        </w:rPr>
        <w:t>amenajate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si</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apoi</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vor</w:t>
      </w:r>
      <w:proofErr w:type="spellEnd"/>
      <w:r w:rsidRPr="00504784">
        <w:rPr>
          <w:rFonts w:ascii="Arial" w:eastAsia="Times New Roman" w:hAnsi="Arial" w:cs="Arial"/>
          <w:color w:val="000000"/>
          <w:sz w:val="24"/>
          <w:szCs w:val="24"/>
          <w:lang w:val="en-GB" w:eastAsia="en-GB"/>
        </w:rPr>
        <w:t xml:space="preserve"> fi evacuate la </w:t>
      </w:r>
      <w:proofErr w:type="spellStart"/>
      <w:r w:rsidRPr="00504784">
        <w:rPr>
          <w:rFonts w:ascii="Arial" w:eastAsia="Times New Roman" w:hAnsi="Arial" w:cs="Arial"/>
          <w:color w:val="000000"/>
          <w:sz w:val="24"/>
          <w:szCs w:val="24"/>
          <w:lang w:val="en-GB" w:eastAsia="en-GB"/>
        </w:rPr>
        <w:t>depozite</w:t>
      </w:r>
      <w:proofErr w:type="spellEnd"/>
      <w:r w:rsidRPr="00504784">
        <w:rPr>
          <w:rFonts w:ascii="Arial" w:eastAsia="Times New Roman" w:hAnsi="Arial" w:cs="Arial"/>
          <w:color w:val="000000"/>
          <w:sz w:val="24"/>
          <w:szCs w:val="24"/>
          <w:lang w:val="en-GB" w:eastAsia="en-GB"/>
        </w:rPr>
        <w:t xml:space="preserve"> de </w:t>
      </w:r>
      <w:proofErr w:type="spellStart"/>
      <w:r w:rsidRPr="00504784">
        <w:rPr>
          <w:rFonts w:ascii="Arial" w:eastAsia="Times New Roman" w:hAnsi="Arial" w:cs="Arial"/>
          <w:color w:val="000000"/>
          <w:sz w:val="24"/>
          <w:szCs w:val="24"/>
          <w:lang w:val="en-GB" w:eastAsia="en-GB"/>
        </w:rPr>
        <w:t>deseuri</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specifice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categoriei</w:t>
      </w:r>
      <w:proofErr w:type="spellEnd"/>
      <w:r w:rsidRPr="00504784">
        <w:rPr>
          <w:rFonts w:ascii="Arial" w:eastAsia="Times New Roman" w:hAnsi="Arial" w:cs="Arial"/>
          <w:color w:val="000000"/>
          <w:sz w:val="24"/>
          <w:szCs w:val="24"/>
          <w:lang w:val="en-GB" w:eastAsia="en-GB"/>
        </w:rPr>
        <w:t xml:space="preserve"> de </w:t>
      </w:r>
      <w:proofErr w:type="spellStart"/>
      <w:r w:rsidRPr="00504784">
        <w:rPr>
          <w:rFonts w:ascii="Arial" w:eastAsia="Times New Roman" w:hAnsi="Arial" w:cs="Arial"/>
          <w:color w:val="000000"/>
          <w:sz w:val="24"/>
          <w:szCs w:val="24"/>
          <w:lang w:val="en-GB" w:eastAsia="en-GB"/>
        </w:rPr>
        <w:t>deseuri</w:t>
      </w:r>
      <w:proofErr w:type="spellEnd"/>
      <w:r w:rsidRPr="00504784">
        <w:rPr>
          <w:rFonts w:ascii="Arial" w:eastAsia="Times New Roman" w:hAnsi="Arial" w:cs="Arial"/>
          <w:color w:val="000000"/>
          <w:sz w:val="24"/>
          <w:szCs w:val="24"/>
          <w:lang w:val="en-GB" w:eastAsia="en-GB"/>
        </w:rPr>
        <w:t xml:space="preserve"> respective, in </w:t>
      </w:r>
      <w:proofErr w:type="spellStart"/>
      <w:r w:rsidRPr="00504784">
        <w:rPr>
          <w:rFonts w:ascii="Arial" w:eastAsia="Times New Roman" w:hAnsi="Arial" w:cs="Arial"/>
          <w:color w:val="000000"/>
          <w:sz w:val="24"/>
          <w:szCs w:val="24"/>
          <w:lang w:val="en-GB" w:eastAsia="en-GB"/>
        </w:rPr>
        <w:t>locurile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precizate</w:t>
      </w:r>
      <w:proofErr w:type="spellEnd"/>
      <w:r w:rsidRPr="00504784">
        <w:rPr>
          <w:rFonts w:ascii="Arial" w:eastAsia="Times New Roman" w:hAnsi="Arial" w:cs="Arial"/>
          <w:color w:val="000000"/>
          <w:sz w:val="24"/>
          <w:szCs w:val="24"/>
          <w:lang w:val="en-GB" w:eastAsia="en-GB"/>
        </w:rPr>
        <w:t xml:space="preserve"> de </w:t>
      </w:r>
      <w:proofErr w:type="spellStart"/>
      <w:r w:rsidRPr="00504784">
        <w:rPr>
          <w:rFonts w:ascii="Arial" w:eastAsia="Times New Roman" w:hAnsi="Arial" w:cs="Arial"/>
          <w:color w:val="000000"/>
          <w:sz w:val="24"/>
          <w:szCs w:val="24"/>
          <w:lang w:val="en-GB" w:eastAsia="en-GB"/>
        </w:rPr>
        <w:t>autoritatea</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publica</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locala</w:t>
      </w:r>
      <w:proofErr w:type="spellEnd"/>
      <w:r w:rsidRPr="00504784">
        <w:rPr>
          <w:rFonts w:ascii="Arial" w:eastAsia="Times New Roman" w:hAnsi="Arial" w:cs="Arial"/>
          <w:color w:val="000000"/>
          <w:sz w:val="24"/>
          <w:szCs w:val="24"/>
          <w:lang w:val="en-GB" w:eastAsia="en-GB"/>
        </w:rPr>
        <w:t xml:space="preserve">, cu </w:t>
      </w:r>
      <w:proofErr w:type="spellStart"/>
      <w:r w:rsidRPr="00504784">
        <w:rPr>
          <w:rFonts w:ascii="Arial" w:eastAsia="Times New Roman" w:hAnsi="Arial" w:cs="Arial"/>
          <w:color w:val="000000"/>
          <w:sz w:val="24"/>
          <w:szCs w:val="24"/>
          <w:lang w:val="en-GB" w:eastAsia="en-GB"/>
        </w:rPr>
        <w:t>mentiunea</w:t>
      </w:r>
      <w:proofErr w:type="spellEnd"/>
      <w:r w:rsidRPr="00504784">
        <w:rPr>
          <w:rFonts w:ascii="Arial" w:eastAsia="Times New Roman" w:hAnsi="Arial" w:cs="Arial"/>
          <w:color w:val="000000"/>
          <w:sz w:val="24"/>
          <w:szCs w:val="24"/>
          <w:lang w:val="en-GB" w:eastAsia="en-GB"/>
        </w:rPr>
        <w:t xml:space="preserve"> ca </w:t>
      </w:r>
      <w:proofErr w:type="spellStart"/>
      <w:r w:rsidRPr="00504784">
        <w:rPr>
          <w:rFonts w:ascii="Arial" w:eastAsia="Times New Roman" w:hAnsi="Arial" w:cs="Arial"/>
          <w:color w:val="000000"/>
          <w:sz w:val="24"/>
          <w:szCs w:val="24"/>
          <w:lang w:val="en-GB" w:eastAsia="en-GB"/>
        </w:rPr>
        <w:t>deseurile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reciclabile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vor</w:t>
      </w:r>
      <w:proofErr w:type="spellEnd"/>
      <w:r w:rsidRPr="00504784">
        <w:rPr>
          <w:rFonts w:ascii="Arial" w:eastAsia="Times New Roman" w:hAnsi="Arial" w:cs="Arial"/>
          <w:color w:val="000000"/>
          <w:sz w:val="24"/>
          <w:szCs w:val="24"/>
          <w:lang w:val="en-GB" w:eastAsia="en-GB"/>
        </w:rPr>
        <w:t xml:space="preserve"> fi predate la </w:t>
      </w:r>
      <w:proofErr w:type="spellStart"/>
      <w:r w:rsidRPr="00504784">
        <w:rPr>
          <w:rFonts w:ascii="Arial" w:eastAsia="Times New Roman" w:hAnsi="Arial" w:cs="Arial"/>
          <w:color w:val="000000"/>
          <w:sz w:val="24"/>
          <w:szCs w:val="24"/>
          <w:lang w:val="en-GB" w:eastAsia="en-GB"/>
        </w:rPr>
        <w:t>unitati</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specializate</w:t>
      </w:r>
      <w:proofErr w:type="spellEnd"/>
      <w:r w:rsidRPr="00504784">
        <w:rPr>
          <w:rFonts w:ascii="Arial" w:eastAsia="Times New Roman" w:hAnsi="Arial" w:cs="Arial"/>
          <w:color w:val="000000"/>
          <w:sz w:val="24"/>
          <w:szCs w:val="24"/>
          <w:lang w:val="en-GB" w:eastAsia="en-GB"/>
        </w:rPr>
        <w:t xml:space="preserve"> in </w:t>
      </w:r>
      <w:proofErr w:type="spellStart"/>
      <w:r w:rsidRPr="00504784">
        <w:rPr>
          <w:rFonts w:ascii="Arial" w:eastAsia="Times New Roman" w:hAnsi="Arial" w:cs="Arial"/>
          <w:color w:val="000000"/>
          <w:sz w:val="24"/>
          <w:szCs w:val="24"/>
          <w:lang w:val="en-GB" w:eastAsia="en-GB"/>
        </w:rPr>
        <w:t>vederea</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valorificarii</w:t>
      </w:r>
      <w:proofErr w:type="spellEnd"/>
      <w:r w:rsidRPr="00504784">
        <w:rPr>
          <w:rFonts w:ascii="Arial" w:eastAsia="Times New Roman" w:hAnsi="Arial" w:cs="Arial"/>
          <w:color w:val="000000"/>
          <w:sz w:val="24"/>
          <w:szCs w:val="24"/>
          <w:lang w:val="en-GB" w:eastAsia="en-GB"/>
        </w:rPr>
        <w:t>.</w:t>
      </w:r>
      <w:proofErr w:type="gramEnd"/>
      <w:r w:rsidRPr="00504784">
        <w:rPr>
          <w:rFonts w:ascii="Arial" w:eastAsia="Times New Roman" w:hAnsi="Arial" w:cs="Arial"/>
          <w:color w:val="000000"/>
          <w:sz w:val="24"/>
          <w:szCs w:val="24"/>
          <w:lang w:val="en-GB" w:eastAsia="en-GB"/>
        </w:rPr>
        <w:t xml:space="preserve"> </w:t>
      </w:r>
    </w:p>
    <w:p w:rsidR="00504784" w:rsidRPr="00504784" w:rsidRDefault="00504784" w:rsidP="00504784">
      <w:pPr>
        <w:spacing w:after="0" w:line="240" w:lineRule="auto"/>
        <w:jc w:val="both"/>
        <w:rPr>
          <w:rFonts w:ascii="Arial" w:eastAsia="Times New Roman" w:hAnsi="Arial" w:cs="Arial"/>
          <w:color w:val="000000"/>
          <w:sz w:val="24"/>
          <w:szCs w:val="24"/>
          <w:lang w:val="en-GB" w:eastAsia="en-GB"/>
        </w:rPr>
      </w:pPr>
      <w:proofErr w:type="spellStart"/>
      <w:r w:rsidRPr="00504784">
        <w:rPr>
          <w:rFonts w:ascii="Arial" w:eastAsia="Times New Roman" w:hAnsi="Arial" w:cs="Arial"/>
          <w:color w:val="000000"/>
          <w:sz w:val="24"/>
          <w:szCs w:val="24"/>
          <w:lang w:val="en-GB" w:eastAsia="en-GB"/>
        </w:rPr>
        <w:t>Pământul</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rezultat</w:t>
      </w:r>
      <w:proofErr w:type="spellEnd"/>
      <w:r w:rsidRPr="00504784">
        <w:rPr>
          <w:rFonts w:ascii="Arial" w:eastAsia="Times New Roman" w:hAnsi="Arial" w:cs="Arial"/>
          <w:color w:val="000000"/>
          <w:sz w:val="24"/>
          <w:szCs w:val="24"/>
          <w:lang w:val="en-GB" w:eastAsia="en-GB"/>
        </w:rPr>
        <w:t xml:space="preserve"> din </w:t>
      </w:r>
      <w:proofErr w:type="spellStart"/>
      <w:r w:rsidRPr="00504784">
        <w:rPr>
          <w:rFonts w:ascii="Arial" w:eastAsia="Times New Roman" w:hAnsi="Arial" w:cs="Arial"/>
          <w:color w:val="000000"/>
          <w:sz w:val="24"/>
          <w:szCs w:val="24"/>
          <w:lang w:val="en-GB" w:eastAsia="en-GB"/>
        </w:rPr>
        <w:t>săpături</w:t>
      </w:r>
      <w:proofErr w:type="spellEnd"/>
      <w:r w:rsidRPr="00504784">
        <w:rPr>
          <w:rFonts w:ascii="Arial" w:eastAsia="Times New Roman" w:hAnsi="Arial" w:cs="Arial"/>
          <w:color w:val="000000"/>
          <w:sz w:val="24"/>
          <w:szCs w:val="24"/>
          <w:lang w:val="en-GB" w:eastAsia="en-GB"/>
        </w:rPr>
        <w:t xml:space="preserve"> </w:t>
      </w:r>
      <w:proofErr w:type="spellStart"/>
      <w:proofErr w:type="gramStart"/>
      <w:r w:rsidRPr="00504784">
        <w:rPr>
          <w:rFonts w:ascii="Arial" w:eastAsia="Times New Roman" w:hAnsi="Arial" w:cs="Arial"/>
          <w:color w:val="000000"/>
          <w:sz w:val="24"/>
          <w:szCs w:val="24"/>
          <w:lang w:val="en-GB" w:eastAsia="en-GB"/>
        </w:rPr>
        <w:t>va</w:t>
      </w:r>
      <w:proofErr w:type="spellEnd"/>
      <w:proofErr w:type="gramEnd"/>
      <w:r w:rsidRPr="00504784">
        <w:rPr>
          <w:rFonts w:ascii="Arial" w:eastAsia="Times New Roman" w:hAnsi="Arial" w:cs="Arial"/>
          <w:color w:val="000000"/>
          <w:sz w:val="24"/>
          <w:szCs w:val="24"/>
          <w:lang w:val="en-GB" w:eastAsia="en-GB"/>
        </w:rPr>
        <w:t xml:space="preserve"> fi </w:t>
      </w:r>
      <w:proofErr w:type="spellStart"/>
      <w:r w:rsidRPr="00504784">
        <w:rPr>
          <w:rFonts w:ascii="Arial" w:eastAsia="Times New Roman" w:hAnsi="Arial" w:cs="Arial"/>
          <w:color w:val="000000"/>
          <w:sz w:val="24"/>
          <w:szCs w:val="24"/>
          <w:lang w:val="en-GB" w:eastAsia="en-GB"/>
        </w:rPr>
        <w:t>utilizat</w:t>
      </w:r>
      <w:proofErr w:type="spellEnd"/>
      <w:r w:rsidRPr="00504784">
        <w:rPr>
          <w:rFonts w:ascii="Arial" w:eastAsia="Times New Roman" w:hAnsi="Arial" w:cs="Arial"/>
          <w:color w:val="000000"/>
          <w:sz w:val="24"/>
          <w:szCs w:val="24"/>
          <w:lang w:val="en-GB" w:eastAsia="en-GB"/>
        </w:rPr>
        <w:t xml:space="preserve"> la </w:t>
      </w:r>
      <w:proofErr w:type="spellStart"/>
      <w:r w:rsidRPr="00504784">
        <w:rPr>
          <w:rFonts w:ascii="Arial" w:eastAsia="Times New Roman" w:hAnsi="Arial" w:cs="Arial"/>
          <w:color w:val="000000"/>
          <w:sz w:val="24"/>
          <w:szCs w:val="24"/>
          <w:lang w:val="en-GB" w:eastAsia="en-GB"/>
        </w:rPr>
        <w:t>umpluturi</w:t>
      </w:r>
      <w:proofErr w:type="spellEnd"/>
      <w:r w:rsidRPr="00504784">
        <w:rPr>
          <w:rFonts w:ascii="Arial" w:eastAsia="Times New Roman" w:hAnsi="Arial" w:cs="Arial"/>
          <w:color w:val="000000"/>
          <w:sz w:val="24"/>
          <w:szCs w:val="24"/>
          <w:lang w:val="en-GB" w:eastAsia="en-GB"/>
        </w:rPr>
        <w:t xml:space="preserve"> de </w:t>
      </w:r>
      <w:proofErr w:type="spellStart"/>
      <w:r w:rsidRPr="00504784">
        <w:rPr>
          <w:rFonts w:ascii="Arial" w:eastAsia="Times New Roman" w:hAnsi="Arial" w:cs="Arial"/>
          <w:color w:val="000000"/>
          <w:sz w:val="24"/>
          <w:szCs w:val="24"/>
          <w:lang w:val="en-GB" w:eastAsia="en-GB"/>
        </w:rPr>
        <w:t>incintă</w:t>
      </w:r>
      <w:proofErr w:type="spellEnd"/>
      <w:r w:rsidRPr="00504784">
        <w:rPr>
          <w:rFonts w:ascii="Arial" w:eastAsia="Times New Roman" w:hAnsi="Arial" w:cs="Arial"/>
          <w:color w:val="000000"/>
          <w:sz w:val="24"/>
          <w:szCs w:val="24"/>
          <w:lang w:val="en-GB" w:eastAsia="en-GB"/>
        </w:rPr>
        <w:t xml:space="preserve">. </w:t>
      </w:r>
    </w:p>
    <w:p w:rsidR="00504784" w:rsidRPr="00504784" w:rsidRDefault="00504784" w:rsidP="00504784">
      <w:pPr>
        <w:spacing w:after="0" w:line="240" w:lineRule="auto"/>
        <w:jc w:val="both"/>
        <w:rPr>
          <w:rFonts w:ascii="Arial" w:eastAsia="Times New Roman" w:hAnsi="Arial" w:cs="Arial"/>
          <w:color w:val="000000"/>
          <w:sz w:val="24"/>
          <w:szCs w:val="24"/>
          <w:lang w:val="en-GB" w:eastAsia="en-GB"/>
        </w:rPr>
      </w:pPr>
      <w:r w:rsidRPr="00504784">
        <w:rPr>
          <w:rFonts w:ascii="Arial" w:eastAsia="Times New Roman" w:hAnsi="Arial" w:cs="Arial"/>
          <w:color w:val="000000"/>
          <w:sz w:val="24"/>
          <w:szCs w:val="24"/>
          <w:lang w:val="en-GB" w:eastAsia="en-GB"/>
        </w:rPr>
        <w:t xml:space="preserve">In </w:t>
      </w:r>
      <w:proofErr w:type="spellStart"/>
      <w:r w:rsidRPr="00504784">
        <w:rPr>
          <w:rFonts w:ascii="Arial" w:eastAsia="Times New Roman" w:hAnsi="Arial" w:cs="Arial"/>
          <w:color w:val="000000"/>
          <w:sz w:val="24"/>
          <w:szCs w:val="24"/>
          <w:lang w:val="en-GB" w:eastAsia="en-GB"/>
        </w:rPr>
        <w:t>vederea</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potectiei</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apelor</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pe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durata</w:t>
      </w:r>
      <w:proofErr w:type="spellEnd"/>
      <w:r w:rsidRPr="00504784">
        <w:rPr>
          <w:rFonts w:ascii="Arial" w:eastAsia="Times New Roman" w:hAnsi="Arial" w:cs="Arial"/>
          <w:color w:val="000000"/>
          <w:sz w:val="24"/>
          <w:szCs w:val="24"/>
          <w:lang w:val="en-GB" w:eastAsia="en-GB"/>
        </w:rPr>
        <w:t xml:space="preserve"> de </w:t>
      </w:r>
      <w:proofErr w:type="spellStart"/>
      <w:r w:rsidRPr="00504784">
        <w:rPr>
          <w:rFonts w:ascii="Arial" w:eastAsia="Times New Roman" w:hAnsi="Arial" w:cs="Arial"/>
          <w:color w:val="000000"/>
          <w:sz w:val="24"/>
          <w:szCs w:val="24"/>
          <w:lang w:val="en-GB" w:eastAsia="en-GB"/>
        </w:rPr>
        <w:t>exploatare</w:t>
      </w:r>
      <w:proofErr w:type="spellEnd"/>
      <w:r w:rsidRPr="00504784">
        <w:rPr>
          <w:rFonts w:ascii="Arial" w:eastAsia="Times New Roman" w:hAnsi="Arial" w:cs="Arial"/>
          <w:color w:val="000000"/>
          <w:sz w:val="24"/>
          <w:szCs w:val="24"/>
          <w:lang w:val="en-GB" w:eastAsia="en-GB"/>
        </w:rPr>
        <w:t xml:space="preserve"> se </w:t>
      </w:r>
      <w:proofErr w:type="spellStart"/>
      <w:r w:rsidRPr="00504784">
        <w:rPr>
          <w:rFonts w:ascii="Arial" w:eastAsia="Times New Roman" w:hAnsi="Arial" w:cs="Arial"/>
          <w:color w:val="000000"/>
          <w:sz w:val="24"/>
          <w:szCs w:val="24"/>
          <w:lang w:val="en-GB" w:eastAsia="en-GB"/>
        </w:rPr>
        <w:t>vor</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lua</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urmatoarele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masuri</w:t>
      </w:r>
      <w:proofErr w:type="spellEnd"/>
      <w:r w:rsidRPr="00504784">
        <w:rPr>
          <w:rFonts w:ascii="Arial" w:eastAsia="Times New Roman" w:hAnsi="Arial" w:cs="Arial"/>
          <w:color w:val="000000"/>
          <w:sz w:val="24"/>
          <w:szCs w:val="24"/>
          <w:lang w:val="en-GB" w:eastAsia="en-GB"/>
        </w:rPr>
        <w:t xml:space="preserve">: </w:t>
      </w:r>
    </w:p>
    <w:p w:rsidR="00504784" w:rsidRPr="00504784" w:rsidRDefault="00504784" w:rsidP="00504784">
      <w:pPr>
        <w:spacing w:after="0" w:line="240" w:lineRule="auto"/>
        <w:jc w:val="both"/>
        <w:rPr>
          <w:rFonts w:ascii="Arial" w:eastAsia="Times New Roman" w:hAnsi="Arial" w:cs="Arial"/>
          <w:color w:val="000000"/>
          <w:sz w:val="24"/>
          <w:szCs w:val="24"/>
          <w:lang w:val="en-GB" w:eastAsia="en-GB"/>
        </w:rPr>
      </w:pPr>
      <w:r w:rsidRPr="00504784">
        <w:rPr>
          <w:rFonts w:ascii="Arial" w:eastAsia="Times New Roman" w:hAnsi="Arial" w:cs="Arial"/>
          <w:color w:val="000000"/>
          <w:sz w:val="24"/>
          <w:szCs w:val="24"/>
          <w:lang w:val="en-GB" w:eastAsia="en-GB"/>
        </w:rPr>
        <w:t xml:space="preserve">- </w:t>
      </w:r>
      <w:proofErr w:type="spellStart"/>
      <w:proofErr w:type="gramStart"/>
      <w:r w:rsidRPr="00504784">
        <w:rPr>
          <w:rFonts w:ascii="Arial" w:eastAsia="Times New Roman" w:hAnsi="Arial" w:cs="Arial"/>
          <w:color w:val="000000"/>
          <w:sz w:val="24"/>
          <w:szCs w:val="24"/>
          <w:lang w:val="en-GB" w:eastAsia="en-GB"/>
        </w:rPr>
        <w:t>asigurarea</w:t>
      </w:r>
      <w:proofErr w:type="spellEnd"/>
      <w:proofErr w:type="gram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unui</w:t>
      </w:r>
      <w:proofErr w:type="spellEnd"/>
      <w:r w:rsidRPr="00504784">
        <w:rPr>
          <w:rFonts w:ascii="Arial" w:eastAsia="Times New Roman" w:hAnsi="Arial" w:cs="Arial"/>
          <w:color w:val="000000"/>
          <w:sz w:val="24"/>
          <w:szCs w:val="24"/>
          <w:lang w:val="en-GB" w:eastAsia="en-GB"/>
        </w:rPr>
        <w:t xml:space="preserve"> management </w:t>
      </w:r>
      <w:proofErr w:type="spellStart"/>
      <w:r w:rsidRPr="00504784">
        <w:rPr>
          <w:rFonts w:ascii="Arial" w:eastAsia="Times New Roman" w:hAnsi="Arial" w:cs="Arial"/>
          <w:color w:val="000000"/>
          <w:sz w:val="24"/>
          <w:szCs w:val="24"/>
          <w:lang w:val="en-GB" w:eastAsia="en-GB"/>
        </w:rPr>
        <w:t>riguros</w:t>
      </w:r>
      <w:proofErr w:type="spellEnd"/>
      <w:r w:rsidRPr="00504784">
        <w:rPr>
          <w:rFonts w:ascii="Arial" w:eastAsia="Times New Roman" w:hAnsi="Arial" w:cs="Arial"/>
          <w:color w:val="000000"/>
          <w:sz w:val="24"/>
          <w:szCs w:val="24"/>
          <w:lang w:val="en-GB" w:eastAsia="en-GB"/>
        </w:rPr>
        <w:t xml:space="preserve">, cu </w:t>
      </w:r>
      <w:proofErr w:type="spellStart"/>
      <w:r w:rsidRPr="00504784">
        <w:rPr>
          <w:rFonts w:ascii="Arial" w:eastAsia="Times New Roman" w:hAnsi="Arial" w:cs="Arial"/>
          <w:color w:val="000000"/>
          <w:sz w:val="24"/>
          <w:szCs w:val="24"/>
          <w:lang w:val="en-GB" w:eastAsia="en-GB"/>
        </w:rPr>
        <w:t>responsabilităţi</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clar</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stabilite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pentru</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toate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activităţile</w:t>
      </w:r>
      <w:proofErr w:type="spellEnd"/>
      <w:r w:rsidRPr="00504784">
        <w:rPr>
          <w:rFonts w:ascii="Arial" w:eastAsia="Times New Roman" w:hAnsi="Arial" w:cs="Arial"/>
          <w:color w:val="000000"/>
          <w:sz w:val="24"/>
          <w:szCs w:val="24"/>
          <w:lang w:val="en-GB" w:eastAsia="en-GB"/>
        </w:rPr>
        <w:t xml:space="preserve"> care </w:t>
      </w:r>
      <w:proofErr w:type="spellStart"/>
      <w:r w:rsidRPr="00504784">
        <w:rPr>
          <w:rFonts w:ascii="Arial" w:eastAsia="Times New Roman" w:hAnsi="Arial" w:cs="Arial"/>
          <w:color w:val="000000"/>
          <w:sz w:val="24"/>
          <w:szCs w:val="24"/>
          <w:lang w:val="en-GB" w:eastAsia="en-GB"/>
        </w:rPr>
        <w:t>folosesc</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produse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ce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ar</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putea</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afecta</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calitatea</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apelor</w:t>
      </w:r>
      <w:proofErr w:type="spellEnd"/>
      <w:r w:rsidRPr="00504784">
        <w:rPr>
          <w:rFonts w:ascii="Arial" w:eastAsia="Times New Roman" w:hAnsi="Arial" w:cs="Arial"/>
          <w:color w:val="000000"/>
          <w:sz w:val="24"/>
          <w:szCs w:val="24"/>
          <w:lang w:val="en-GB" w:eastAsia="en-GB"/>
        </w:rPr>
        <w:t xml:space="preserve"> evacuate; </w:t>
      </w:r>
    </w:p>
    <w:p w:rsidR="00504784" w:rsidRPr="00504784" w:rsidRDefault="00504784" w:rsidP="00504784">
      <w:pPr>
        <w:spacing w:after="0" w:line="240" w:lineRule="auto"/>
        <w:jc w:val="both"/>
        <w:rPr>
          <w:rFonts w:ascii="Arial" w:eastAsia="Times New Roman" w:hAnsi="Arial" w:cs="Arial"/>
          <w:color w:val="000000"/>
          <w:sz w:val="24"/>
          <w:szCs w:val="24"/>
          <w:lang w:val="en-GB" w:eastAsia="en-GB"/>
        </w:rPr>
      </w:pPr>
      <w:r w:rsidRPr="00504784">
        <w:rPr>
          <w:rFonts w:ascii="Arial" w:eastAsia="Times New Roman" w:hAnsi="Arial" w:cs="Arial"/>
          <w:color w:val="000000"/>
          <w:sz w:val="24"/>
          <w:szCs w:val="24"/>
          <w:lang w:val="en-GB" w:eastAsia="en-GB"/>
        </w:rPr>
        <w:t xml:space="preserve">- </w:t>
      </w:r>
      <w:proofErr w:type="spellStart"/>
      <w:proofErr w:type="gramStart"/>
      <w:r w:rsidRPr="00504784">
        <w:rPr>
          <w:rFonts w:ascii="Arial" w:eastAsia="Times New Roman" w:hAnsi="Arial" w:cs="Arial"/>
          <w:color w:val="000000"/>
          <w:sz w:val="24"/>
          <w:szCs w:val="24"/>
          <w:lang w:val="en-GB" w:eastAsia="en-GB"/>
        </w:rPr>
        <w:t>depozitarea</w:t>
      </w:r>
      <w:proofErr w:type="spellEnd"/>
      <w:proofErr w:type="gram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tuturor</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deseurilor</w:t>
      </w:r>
      <w:proofErr w:type="spellEnd"/>
      <w:r w:rsidRPr="00504784">
        <w:rPr>
          <w:rFonts w:ascii="Arial" w:eastAsia="Times New Roman" w:hAnsi="Arial" w:cs="Arial"/>
          <w:color w:val="000000"/>
          <w:sz w:val="24"/>
          <w:szCs w:val="24"/>
          <w:lang w:val="en-GB" w:eastAsia="en-GB"/>
        </w:rPr>
        <w:t xml:space="preserve"> se </w:t>
      </w:r>
      <w:proofErr w:type="spellStart"/>
      <w:r w:rsidRPr="00504784">
        <w:rPr>
          <w:rFonts w:ascii="Arial" w:eastAsia="Times New Roman" w:hAnsi="Arial" w:cs="Arial"/>
          <w:color w:val="000000"/>
          <w:sz w:val="24"/>
          <w:szCs w:val="24"/>
          <w:lang w:val="en-GB" w:eastAsia="en-GB"/>
        </w:rPr>
        <w:t>va</w:t>
      </w:r>
      <w:proofErr w:type="spellEnd"/>
      <w:r w:rsidRPr="00504784">
        <w:rPr>
          <w:rFonts w:ascii="Arial" w:eastAsia="Times New Roman" w:hAnsi="Arial" w:cs="Arial"/>
          <w:color w:val="000000"/>
          <w:sz w:val="24"/>
          <w:szCs w:val="24"/>
          <w:lang w:val="en-GB" w:eastAsia="en-GB"/>
        </w:rPr>
        <w:t xml:space="preserve"> face </w:t>
      </w:r>
      <w:proofErr w:type="spellStart"/>
      <w:r w:rsidRPr="00504784">
        <w:rPr>
          <w:rFonts w:ascii="Arial" w:eastAsia="Times New Roman" w:hAnsi="Arial" w:cs="Arial"/>
          <w:color w:val="000000"/>
          <w:sz w:val="24"/>
          <w:szCs w:val="24"/>
          <w:lang w:val="en-GB" w:eastAsia="en-GB"/>
        </w:rPr>
        <w:t>diferentiat</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intr</w:t>
      </w:r>
      <w:proofErr w:type="spellEnd"/>
      <w:r w:rsidRPr="00504784">
        <w:rPr>
          <w:rFonts w:ascii="Arial" w:eastAsia="Times New Roman" w:hAnsi="Arial" w:cs="Arial"/>
          <w:color w:val="000000"/>
          <w:sz w:val="24"/>
          <w:szCs w:val="24"/>
          <w:lang w:val="en-GB" w:eastAsia="en-GB"/>
        </w:rPr>
        <w:t xml:space="preserve">-un </w:t>
      </w:r>
      <w:proofErr w:type="spellStart"/>
      <w:r w:rsidRPr="00504784">
        <w:rPr>
          <w:rFonts w:ascii="Arial" w:eastAsia="Times New Roman" w:hAnsi="Arial" w:cs="Arial"/>
          <w:color w:val="000000"/>
          <w:sz w:val="24"/>
          <w:szCs w:val="24"/>
          <w:lang w:val="en-GB" w:eastAsia="en-GB"/>
        </w:rPr>
        <w:t>spatiu</w:t>
      </w:r>
      <w:proofErr w:type="spellEnd"/>
      <w:r w:rsidRPr="00504784">
        <w:rPr>
          <w:rFonts w:ascii="Arial" w:eastAsia="Times New Roman" w:hAnsi="Arial" w:cs="Arial"/>
          <w:color w:val="000000"/>
          <w:sz w:val="24"/>
          <w:szCs w:val="24"/>
          <w:lang w:val="en-GB" w:eastAsia="en-GB"/>
        </w:rPr>
        <w:t xml:space="preserve"> special </w:t>
      </w:r>
      <w:proofErr w:type="spellStart"/>
      <w:r w:rsidRPr="00504784">
        <w:rPr>
          <w:rFonts w:ascii="Arial" w:eastAsia="Times New Roman" w:hAnsi="Arial" w:cs="Arial"/>
          <w:color w:val="000000"/>
          <w:sz w:val="24"/>
          <w:szCs w:val="24"/>
          <w:lang w:val="en-GB" w:eastAsia="en-GB"/>
        </w:rPr>
        <w:t>amenajat</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pentru</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evitarea</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depozitarii</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acestora</w:t>
      </w:r>
      <w:proofErr w:type="spellEnd"/>
      <w:r w:rsidRPr="00504784">
        <w:rPr>
          <w:rFonts w:ascii="Arial" w:eastAsia="Times New Roman" w:hAnsi="Arial" w:cs="Arial"/>
          <w:color w:val="000000"/>
          <w:sz w:val="24"/>
          <w:szCs w:val="24"/>
          <w:lang w:val="en-GB" w:eastAsia="en-GB"/>
        </w:rPr>
        <w:t xml:space="preserve"> direct </w:t>
      </w:r>
      <w:proofErr w:type="spellStart"/>
      <w:r w:rsidRPr="00504784">
        <w:rPr>
          <w:rFonts w:ascii="Arial" w:eastAsia="Times New Roman" w:hAnsi="Arial" w:cs="Arial"/>
          <w:color w:val="000000"/>
          <w:sz w:val="24"/>
          <w:szCs w:val="24"/>
          <w:lang w:val="en-GB" w:eastAsia="en-GB"/>
        </w:rPr>
        <w:t>pe</w:t>
      </w:r>
      <w:proofErr w:type="spellEnd"/>
      <w:r w:rsidRPr="00504784">
        <w:rPr>
          <w:rFonts w:ascii="Arial" w:eastAsia="Times New Roman" w:hAnsi="Arial" w:cs="Arial"/>
          <w:color w:val="000000"/>
          <w:sz w:val="24"/>
          <w:szCs w:val="24"/>
          <w:lang w:val="en-GB" w:eastAsia="en-GB"/>
        </w:rPr>
        <w:t xml:space="preserve"> sol. </w:t>
      </w:r>
      <w:proofErr w:type="spellStart"/>
      <w:r w:rsidRPr="00504784">
        <w:rPr>
          <w:rFonts w:ascii="Arial" w:eastAsia="Times New Roman" w:hAnsi="Arial" w:cs="Arial"/>
          <w:color w:val="000000"/>
          <w:sz w:val="24"/>
          <w:szCs w:val="24"/>
          <w:lang w:val="en-GB" w:eastAsia="en-GB"/>
        </w:rPr>
        <w:t>Astfel</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deseurile</w:t>
      </w:r>
      <w:proofErr w:type="spellEnd"/>
      <w:r w:rsidRPr="00504784">
        <w:rPr>
          <w:rFonts w:ascii="Arial" w:eastAsia="Times New Roman" w:hAnsi="Arial" w:cs="Arial"/>
          <w:color w:val="000000"/>
          <w:sz w:val="24"/>
          <w:szCs w:val="24"/>
          <w:lang w:val="en-GB" w:eastAsia="en-GB"/>
        </w:rPr>
        <w:t xml:space="preserve"> generate </w:t>
      </w:r>
      <w:proofErr w:type="spellStart"/>
      <w:r w:rsidRPr="00504784">
        <w:rPr>
          <w:rFonts w:ascii="Arial" w:eastAsia="Times New Roman" w:hAnsi="Arial" w:cs="Arial"/>
          <w:color w:val="000000"/>
          <w:sz w:val="24"/>
          <w:szCs w:val="24"/>
          <w:lang w:val="en-GB" w:eastAsia="en-GB"/>
        </w:rPr>
        <w:t>vor</w:t>
      </w:r>
      <w:proofErr w:type="spellEnd"/>
      <w:r w:rsidRPr="00504784">
        <w:rPr>
          <w:rFonts w:ascii="Arial" w:eastAsia="Times New Roman" w:hAnsi="Arial" w:cs="Arial"/>
          <w:color w:val="000000"/>
          <w:sz w:val="24"/>
          <w:szCs w:val="24"/>
          <w:lang w:val="en-GB" w:eastAsia="en-GB"/>
        </w:rPr>
        <w:t xml:space="preserve"> fi </w:t>
      </w:r>
      <w:proofErr w:type="spellStart"/>
      <w:r w:rsidRPr="00504784">
        <w:rPr>
          <w:rFonts w:ascii="Arial" w:eastAsia="Times New Roman" w:hAnsi="Arial" w:cs="Arial"/>
          <w:color w:val="000000"/>
          <w:sz w:val="24"/>
          <w:szCs w:val="24"/>
          <w:lang w:val="en-GB" w:eastAsia="en-GB"/>
        </w:rPr>
        <w:t>preluate</w:t>
      </w:r>
      <w:proofErr w:type="spellEnd"/>
      <w:r w:rsidRPr="00504784">
        <w:rPr>
          <w:rFonts w:ascii="Arial" w:eastAsia="Times New Roman" w:hAnsi="Arial" w:cs="Arial"/>
          <w:color w:val="000000"/>
          <w:sz w:val="24"/>
          <w:szCs w:val="24"/>
          <w:lang w:val="en-GB" w:eastAsia="en-GB"/>
        </w:rPr>
        <w:t xml:space="preserve"> de firma de </w:t>
      </w:r>
      <w:proofErr w:type="spellStart"/>
      <w:r w:rsidRPr="00504784">
        <w:rPr>
          <w:rFonts w:ascii="Arial" w:eastAsia="Times New Roman" w:hAnsi="Arial" w:cs="Arial"/>
          <w:color w:val="000000"/>
          <w:sz w:val="24"/>
          <w:szCs w:val="24"/>
          <w:lang w:val="en-GB" w:eastAsia="en-GB"/>
        </w:rPr>
        <w:t>salubritate</w:t>
      </w:r>
      <w:proofErr w:type="spellEnd"/>
      <w:r w:rsidRPr="00504784">
        <w:rPr>
          <w:rFonts w:ascii="Arial" w:eastAsia="Times New Roman" w:hAnsi="Arial" w:cs="Arial"/>
          <w:color w:val="000000"/>
          <w:sz w:val="24"/>
          <w:szCs w:val="24"/>
          <w:lang w:val="en-GB" w:eastAsia="en-GB"/>
        </w:rPr>
        <w:t xml:space="preserve"> cu care </w:t>
      </w:r>
      <w:proofErr w:type="spellStart"/>
      <w:r w:rsidRPr="00504784">
        <w:rPr>
          <w:rFonts w:ascii="Arial" w:eastAsia="Times New Roman" w:hAnsi="Arial" w:cs="Arial"/>
          <w:color w:val="000000"/>
          <w:sz w:val="24"/>
          <w:szCs w:val="24"/>
          <w:lang w:val="en-GB" w:eastAsia="en-GB"/>
        </w:rPr>
        <w:t>beneficiarul</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va</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incheia</w:t>
      </w:r>
      <w:proofErr w:type="spellEnd"/>
      <w:r w:rsidRPr="00504784">
        <w:rPr>
          <w:rFonts w:ascii="Arial" w:eastAsia="Times New Roman" w:hAnsi="Arial" w:cs="Arial"/>
          <w:color w:val="000000"/>
          <w:sz w:val="24"/>
          <w:szCs w:val="24"/>
          <w:lang w:val="en-GB" w:eastAsia="en-GB"/>
        </w:rPr>
        <w:t xml:space="preserve"> contract.</w:t>
      </w:r>
    </w:p>
    <w:p w:rsidR="00504784" w:rsidRPr="00504784" w:rsidRDefault="00504784" w:rsidP="00504784">
      <w:pPr>
        <w:spacing w:after="0" w:line="240" w:lineRule="auto"/>
        <w:jc w:val="both"/>
        <w:rPr>
          <w:rFonts w:ascii="Arial" w:eastAsia="Times New Roman" w:hAnsi="Arial" w:cs="Arial"/>
          <w:color w:val="000000"/>
          <w:sz w:val="24"/>
          <w:szCs w:val="24"/>
          <w:lang w:val="en-GB" w:eastAsia="en-GB"/>
        </w:rPr>
      </w:pPr>
      <w:r w:rsidRPr="00504784">
        <w:rPr>
          <w:rFonts w:ascii="Arial" w:eastAsia="Times New Roman" w:hAnsi="Arial" w:cs="Arial"/>
          <w:color w:val="000000"/>
          <w:sz w:val="24"/>
          <w:szCs w:val="24"/>
          <w:lang w:val="en-GB" w:eastAsia="en-GB"/>
        </w:rPr>
        <w:t xml:space="preserve">- </w:t>
      </w:r>
      <w:proofErr w:type="spellStart"/>
      <w:proofErr w:type="gramStart"/>
      <w:r w:rsidRPr="00504784">
        <w:rPr>
          <w:rFonts w:ascii="Arial" w:eastAsia="Times New Roman" w:hAnsi="Arial" w:cs="Arial"/>
          <w:color w:val="000000"/>
          <w:sz w:val="24"/>
          <w:szCs w:val="24"/>
          <w:lang w:val="en-GB" w:eastAsia="en-GB"/>
        </w:rPr>
        <w:t>constructorul</w:t>
      </w:r>
      <w:proofErr w:type="spellEnd"/>
      <w:proofErr w:type="gram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isi</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va</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desfasura</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activitatea</w:t>
      </w:r>
      <w:proofErr w:type="spellEnd"/>
      <w:r w:rsidRPr="00504784">
        <w:rPr>
          <w:rFonts w:ascii="Arial" w:eastAsia="Times New Roman" w:hAnsi="Arial" w:cs="Arial"/>
          <w:color w:val="000000"/>
          <w:sz w:val="24"/>
          <w:szCs w:val="24"/>
          <w:lang w:val="en-GB" w:eastAsia="en-GB"/>
        </w:rPr>
        <w:t xml:space="preserve"> cu </w:t>
      </w:r>
      <w:proofErr w:type="spellStart"/>
      <w:r w:rsidRPr="00504784">
        <w:rPr>
          <w:rFonts w:ascii="Arial" w:eastAsia="Times New Roman" w:hAnsi="Arial" w:cs="Arial"/>
          <w:color w:val="000000"/>
          <w:sz w:val="24"/>
          <w:szCs w:val="24"/>
          <w:lang w:val="en-GB" w:eastAsia="en-GB"/>
        </w:rPr>
        <w:t>masini</w:t>
      </w:r>
      <w:proofErr w:type="spellEnd"/>
      <w:r w:rsidRPr="00504784">
        <w:rPr>
          <w:rFonts w:ascii="Arial" w:eastAsia="Times New Roman" w:hAnsi="Arial" w:cs="Arial"/>
          <w:color w:val="000000"/>
          <w:sz w:val="24"/>
          <w:szCs w:val="24"/>
          <w:lang w:val="en-GB" w:eastAsia="en-GB"/>
        </w:rPr>
        <w:t>/</w:t>
      </w:r>
      <w:proofErr w:type="spellStart"/>
      <w:r w:rsidRPr="00504784">
        <w:rPr>
          <w:rFonts w:ascii="Arial" w:eastAsia="Times New Roman" w:hAnsi="Arial" w:cs="Arial"/>
          <w:color w:val="000000"/>
          <w:sz w:val="24"/>
          <w:szCs w:val="24"/>
          <w:lang w:val="en-GB" w:eastAsia="en-GB"/>
        </w:rPr>
        <w:t>utilajele</w:t>
      </w:r>
      <w:proofErr w:type="spellEnd"/>
      <w:r w:rsidRPr="00504784">
        <w:rPr>
          <w:rFonts w:ascii="Arial" w:eastAsia="Times New Roman" w:hAnsi="Arial" w:cs="Arial"/>
          <w:color w:val="000000"/>
          <w:sz w:val="24"/>
          <w:szCs w:val="24"/>
          <w:lang w:val="en-GB" w:eastAsia="en-GB"/>
        </w:rPr>
        <w:t xml:space="preserve"> care </w:t>
      </w:r>
      <w:proofErr w:type="spellStart"/>
      <w:r w:rsidRPr="00504784">
        <w:rPr>
          <w:rFonts w:ascii="Arial" w:eastAsia="Times New Roman" w:hAnsi="Arial" w:cs="Arial"/>
          <w:color w:val="000000"/>
          <w:sz w:val="24"/>
          <w:szCs w:val="24"/>
          <w:lang w:val="en-GB" w:eastAsia="en-GB"/>
        </w:rPr>
        <w:t>sunt</w:t>
      </w:r>
      <w:proofErr w:type="spellEnd"/>
      <w:r w:rsidRPr="00504784">
        <w:rPr>
          <w:rFonts w:ascii="Arial" w:eastAsia="Times New Roman" w:hAnsi="Arial" w:cs="Arial"/>
          <w:color w:val="000000"/>
          <w:sz w:val="24"/>
          <w:szCs w:val="24"/>
          <w:lang w:val="en-GB" w:eastAsia="en-GB"/>
        </w:rPr>
        <w:t xml:space="preserve"> in stare optima </w:t>
      </w:r>
    </w:p>
    <w:p w:rsidR="00504784" w:rsidRPr="00504784" w:rsidRDefault="00504784" w:rsidP="00504784">
      <w:pPr>
        <w:spacing w:after="0" w:line="240" w:lineRule="auto"/>
        <w:jc w:val="both"/>
        <w:rPr>
          <w:rFonts w:ascii="Arial" w:eastAsia="Times New Roman" w:hAnsi="Arial" w:cs="Arial"/>
          <w:color w:val="000000"/>
          <w:sz w:val="24"/>
          <w:szCs w:val="24"/>
          <w:lang w:val="en-GB" w:eastAsia="en-GB"/>
        </w:rPr>
      </w:pPr>
      <w:proofErr w:type="gramStart"/>
      <w:r w:rsidRPr="00504784">
        <w:rPr>
          <w:rFonts w:ascii="Arial" w:eastAsia="Times New Roman" w:hAnsi="Arial" w:cs="Arial"/>
          <w:color w:val="000000"/>
          <w:sz w:val="24"/>
          <w:szCs w:val="24"/>
          <w:lang w:val="en-GB" w:eastAsia="en-GB"/>
        </w:rPr>
        <w:t>de</w:t>
      </w:r>
      <w:proofErr w:type="gram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funcţionare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pentru</w:t>
      </w:r>
      <w:proofErr w:type="spellEnd"/>
      <w:r w:rsidRPr="00504784">
        <w:rPr>
          <w:rFonts w:ascii="Arial" w:eastAsia="Times New Roman" w:hAnsi="Arial" w:cs="Arial"/>
          <w:color w:val="000000"/>
          <w:sz w:val="24"/>
          <w:szCs w:val="24"/>
          <w:lang w:val="en-GB" w:eastAsia="en-GB"/>
        </w:rPr>
        <w:t xml:space="preserve"> a </w:t>
      </w:r>
      <w:proofErr w:type="spellStart"/>
      <w:r w:rsidRPr="00504784">
        <w:rPr>
          <w:rFonts w:ascii="Arial" w:eastAsia="Times New Roman" w:hAnsi="Arial" w:cs="Arial"/>
          <w:color w:val="000000"/>
          <w:sz w:val="24"/>
          <w:szCs w:val="24"/>
          <w:lang w:val="en-GB" w:eastAsia="en-GB"/>
        </w:rPr>
        <w:t>evita</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scurgerile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accidentale</w:t>
      </w:r>
      <w:proofErr w:type="spellEnd"/>
      <w:r w:rsidRPr="00504784">
        <w:rPr>
          <w:rFonts w:ascii="Arial" w:eastAsia="Times New Roman" w:hAnsi="Arial" w:cs="Arial"/>
          <w:color w:val="000000"/>
          <w:sz w:val="24"/>
          <w:szCs w:val="24"/>
          <w:lang w:val="en-GB" w:eastAsia="en-GB"/>
        </w:rPr>
        <w:t xml:space="preserve"> ale </w:t>
      </w:r>
      <w:proofErr w:type="spellStart"/>
      <w:r w:rsidRPr="00504784">
        <w:rPr>
          <w:rFonts w:ascii="Arial" w:eastAsia="Times New Roman" w:hAnsi="Arial" w:cs="Arial"/>
          <w:color w:val="000000"/>
          <w:sz w:val="24"/>
          <w:szCs w:val="24"/>
          <w:lang w:val="en-GB" w:eastAsia="en-GB"/>
        </w:rPr>
        <w:t>produselor</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petroliere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sau</w:t>
      </w:r>
      <w:proofErr w:type="spellEnd"/>
      <w:r w:rsidRPr="00504784">
        <w:rPr>
          <w:rFonts w:ascii="Arial" w:eastAsia="Times New Roman" w:hAnsi="Arial" w:cs="Arial"/>
          <w:color w:val="000000"/>
          <w:sz w:val="24"/>
          <w:szCs w:val="24"/>
          <w:lang w:val="en-GB" w:eastAsia="en-GB"/>
        </w:rPr>
        <w:t xml:space="preserve"> a </w:t>
      </w:r>
      <w:proofErr w:type="spellStart"/>
      <w:r w:rsidRPr="00504784">
        <w:rPr>
          <w:rFonts w:ascii="Arial" w:eastAsia="Times New Roman" w:hAnsi="Arial" w:cs="Arial"/>
          <w:color w:val="000000"/>
          <w:sz w:val="24"/>
          <w:szCs w:val="24"/>
          <w:lang w:val="en-GB" w:eastAsia="en-GB"/>
        </w:rPr>
        <w:t>uleiurilor</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minerale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provenite</w:t>
      </w:r>
      <w:proofErr w:type="spellEnd"/>
      <w:r w:rsidRPr="00504784">
        <w:rPr>
          <w:rFonts w:ascii="Arial" w:eastAsia="Times New Roman" w:hAnsi="Arial" w:cs="Arial"/>
          <w:color w:val="000000"/>
          <w:sz w:val="24"/>
          <w:szCs w:val="24"/>
          <w:lang w:val="en-GB" w:eastAsia="en-GB"/>
        </w:rPr>
        <w:t xml:space="preserve"> de la </w:t>
      </w:r>
      <w:proofErr w:type="spellStart"/>
      <w:r w:rsidRPr="00504784">
        <w:rPr>
          <w:rFonts w:ascii="Arial" w:eastAsia="Times New Roman" w:hAnsi="Arial" w:cs="Arial"/>
          <w:color w:val="000000"/>
          <w:sz w:val="24"/>
          <w:szCs w:val="24"/>
          <w:lang w:val="en-GB" w:eastAsia="en-GB"/>
        </w:rPr>
        <w:t>aceste</w:t>
      </w:r>
      <w:proofErr w:type="spellEnd"/>
      <w:r w:rsidRPr="00504784">
        <w:rPr>
          <w:rFonts w:ascii="Arial" w:eastAsia="Times New Roman" w:hAnsi="Arial" w:cs="Arial"/>
          <w:color w:val="000000"/>
          <w:sz w:val="24"/>
          <w:szCs w:val="24"/>
          <w:lang w:val="en-GB" w:eastAsia="en-GB"/>
        </w:rPr>
        <w:t xml:space="preserve"> </w:t>
      </w:r>
      <w:proofErr w:type="spellStart"/>
      <w:r w:rsidRPr="00504784">
        <w:rPr>
          <w:rFonts w:ascii="Arial" w:eastAsia="Times New Roman" w:hAnsi="Arial" w:cs="Arial"/>
          <w:color w:val="000000"/>
          <w:sz w:val="24"/>
          <w:szCs w:val="24"/>
          <w:lang w:val="en-GB" w:eastAsia="en-GB"/>
        </w:rPr>
        <w:t>utilaje</w:t>
      </w:r>
      <w:proofErr w:type="spellEnd"/>
      <w:r w:rsidRPr="00504784">
        <w:rPr>
          <w:rFonts w:ascii="Arial" w:eastAsia="Times New Roman" w:hAnsi="Arial" w:cs="Arial"/>
          <w:color w:val="000000"/>
          <w:sz w:val="24"/>
          <w:szCs w:val="24"/>
          <w:lang w:val="en-GB" w:eastAsia="en-GB"/>
        </w:rPr>
        <w:t>/</w:t>
      </w:r>
      <w:proofErr w:type="spellStart"/>
      <w:r w:rsidRPr="00504784">
        <w:rPr>
          <w:rFonts w:ascii="Arial" w:eastAsia="Times New Roman" w:hAnsi="Arial" w:cs="Arial"/>
          <w:color w:val="000000"/>
          <w:sz w:val="24"/>
          <w:szCs w:val="24"/>
          <w:lang w:val="en-GB" w:eastAsia="en-GB"/>
        </w:rPr>
        <w:t>masini</w:t>
      </w:r>
      <w:proofErr w:type="spellEnd"/>
      <w:r w:rsidRPr="00504784">
        <w:rPr>
          <w:rFonts w:ascii="Arial" w:eastAsia="Times New Roman" w:hAnsi="Arial" w:cs="Arial"/>
          <w:color w:val="000000"/>
          <w:sz w:val="24"/>
          <w:szCs w:val="24"/>
          <w:lang w:val="en-GB" w:eastAsia="en-GB"/>
        </w:rPr>
        <w:t>;</w:t>
      </w:r>
    </w:p>
    <w:p w:rsidR="00504784" w:rsidRDefault="00504784" w:rsidP="0035276D">
      <w:pPr>
        <w:spacing w:after="0" w:line="240" w:lineRule="auto"/>
        <w:jc w:val="both"/>
        <w:rPr>
          <w:rFonts w:ascii="Arial" w:hAnsi="Arial" w:cs="Arial"/>
          <w:bCs/>
          <w:noProof/>
          <w:sz w:val="24"/>
          <w:szCs w:val="24"/>
          <w:lang w:val="ro-RO"/>
        </w:rPr>
      </w:pPr>
    </w:p>
    <w:p w:rsidR="00504784" w:rsidRDefault="00504784" w:rsidP="009214EC">
      <w:pPr>
        <w:spacing w:after="0" w:line="240" w:lineRule="auto"/>
        <w:ind w:firstLine="284"/>
        <w:jc w:val="both"/>
        <w:rPr>
          <w:rFonts w:ascii="Arial" w:hAnsi="Arial" w:cs="Arial"/>
          <w:bCs/>
          <w:noProof/>
          <w:sz w:val="24"/>
          <w:szCs w:val="24"/>
          <w:lang w:val="ro-RO"/>
        </w:rPr>
      </w:pPr>
    </w:p>
    <w:p w:rsidR="00504784" w:rsidRPr="00DB32B2" w:rsidRDefault="00504784" w:rsidP="00504784">
      <w:pPr>
        <w:spacing w:before="120" w:after="0" w:line="240" w:lineRule="auto"/>
        <w:jc w:val="both"/>
        <w:rPr>
          <w:rFonts w:ascii="Arial" w:hAnsi="Arial" w:cs="Arial"/>
          <w:b/>
          <w:noProof/>
          <w:sz w:val="24"/>
          <w:szCs w:val="24"/>
          <w:lang w:val="ro-RO"/>
        </w:rPr>
      </w:pPr>
      <w:r w:rsidRPr="00DB32B2">
        <w:rPr>
          <w:rFonts w:ascii="Arial" w:hAnsi="Arial" w:cs="Arial"/>
          <w:b/>
          <w:bCs/>
          <w:noProof/>
          <w:sz w:val="24"/>
          <w:szCs w:val="24"/>
          <w:lang w:val="ro-RO"/>
        </w:rPr>
        <w:t xml:space="preserve">c) </w:t>
      </w:r>
      <w:r w:rsidRPr="00DB32B2">
        <w:rPr>
          <w:rFonts w:ascii="Arial" w:hAnsi="Arial" w:cs="Arial"/>
          <w:noProof/>
          <w:sz w:val="24"/>
          <w:szCs w:val="24"/>
          <w:lang w:val="ro-RO"/>
        </w:rPr>
        <w:t>Amplasarea proiectelor:</w:t>
      </w:r>
    </w:p>
    <w:p w:rsidR="00504784" w:rsidRDefault="00504784" w:rsidP="0035276D">
      <w:pPr>
        <w:spacing w:after="0" w:line="240" w:lineRule="auto"/>
        <w:jc w:val="both"/>
        <w:rPr>
          <w:rFonts w:ascii="Arial" w:hAnsi="Arial" w:cs="Arial"/>
          <w:bCs/>
          <w:noProof/>
          <w:sz w:val="24"/>
          <w:szCs w:val="24"/>
          <w:lang w:val="ro-RO"/>
        </w:rPr>
      </w:pPr>
    </w:p>
    <w:p w:rsidR="00504784" w:rsidRPr="00DB32B2" w:rsidRDefault="00504784" w:rsidP="009214EC">
      <w:pPr>
        <w:spacing w:after="0" w:line="240" w:lineRule="auto"/>
        <w:ind w:firstLine="284"/>
        <w:jc w:val="both"/>
        <w:rPr>
          <w:rFonts w:ascii="Arial" w:hAnsi="Arial" w:cs="Arial"/>
          <w:bCs/>
          <w:noProof/>
          <w:sz w:val="24"/>
          <w:szCs w:val="24"/>
          <w:lang w:val="ro-RO"/>
        </w:rPr>
      </w:pPr>
    </w:p>
    <w:p w:rsidR="00D469D4" w:rsidRPr="00DB32B2" w:rsidRDefault="005B37EF" w:rsidP="00D469D4">
      <w:pPr>
        <w:spacing w:after="0" w:line="240" w:lineRule="auto"/>
        <w:ind w:firstLine="284"/>
        <w:jc w:val="both"/>
        <w:rPr>
          <w:rFonts w:ascii="Arial" w:hAnsi="Arial" w:cs="Arial"/>
          <w:iCs/>
          <w:noProof/>
          <w:sz w:val="24"/>
          <w:szCs w:val="24"/>
          <w:lang w:val="ro-RO"/>
        </w:rPr>
      </w:pPr>
      <w:r w:rsidRPr="00DB32B2">
        <w:rPr>
          <w:rFonts w:ascii="Arial" w:hAnsi="Arial" w:cs="Arial"/>
          <w:bCs/>
          <w:noProof/>
          <w:sz w:val="24"/>
          <w:szCs w:val="24"/>
          <w:lang w:val="ro-RO"/>
        </w:rPr>
        <w:t>c</w:t>
      </w:r>
      <w:r w:rsidRPr="00DB32B2">
        <w:rPr>
          <w:rFonts w:ascii="Arial" w:hAnsi="Arial" w:cs="Arial"/>
          <w:bCs/>
          <w:noProof/>
          <w:sz w:val="24"/>
          <w:szCs w:val="24"/>
          <w:vertAlign w:val="subscript"/>
          <w:lang w:val="ro-RO"/>
        </w:rPr>
        <w:t>1</w:t>
      </w:r>
      <w:r w:rsidR="004E6183" w:rsidRPr="00DB32B2">
        <w:rPr>
          <w:rFonts w:ascii="Arial" w:hAnsi="Arial" w:cs="Arial"/>
          <w:bCs/>
          <w:noProof/>
          <w:sz w:val="24"/>
          <w:szCs w:val="24"/>
          <w:lang w:val="ro-RO"/>
        </w:rPr>
        <w:t>)</w:t>
      </w:r>
      <w:r w:rsidR="004E6183" w:rsidRPr="00DB32B2">
        <w:rPr>
          <w:rFonts w:ascii="Arial" w:hAnsi="Arial" w:cs="Arial"/>
          <w:noProof/>
          <w:sz w:val="24"/>
          <w:szCs w:val="24"/>
          <w:lang w:val="ro-RO"/>
        </w:rPr>
        <w:t> utilizarea ac</w:t>
      </w:r>
      <w:r w:rsidRPr="00DB32B2">
        <w:rPr>
          <w:rFonts w:ascii="Arial" w:hAnsi="Arial" w:cs="Arial"/>
          <w:noProof/>
          <w:sz w:val="24"/>
          <w:szCs w:val="24"/>
          <w:lang w:val="ro-RO"/>
        </w:rPr>
        <w:t>tuală şi aprobată a terenurilor:</w:t>
      </w:r>
      <w:r w:rsidR="00247D84" w:rsidRPr="00DB32B2">
        <w:rPr>
          <w:rFonts w:ascii="Arial" w:hAnsi="Arial" w:cs="Arial"/>
          <w:color w:val="FF0000"/>
          <w:sz w:val="24"/>
          <w:szCs w:val="24"/>
          <w:lang w:val="ro-RO"/>
        </w:rPr>
        <w:t xml:space="preserve"> </w:t>
      </w:r>
      <w:r w:rsidR="00746F79" w:rsidRPr="00DB32B2">
        <w:rPr>
          <w:rFonts w:ascii="Arial" w:hAnsi="Arial" w:cs="Arial"/>
          <w:sz w:val="24"/>
          <w:szCs w:val="24"/>
          <w:lang w:val="ro-RO"/>
        </w:rPr>
        <w:t>conform certificatului</w:t>
      </w:r>
      <w:r w:rsidR="00247D84" w:rsidRPr="00DB32B2">
        <w:rPr>
          <w:rFonts w:ascii="Arial" w:hAnsi="Arial" w:cs="Arial"/>
          <w:sz w:val="24"/>
          <w:szCs w:val="24"/>
          <w:lang w:val="ro-RO"/>
        </w:rPr>
        <w:t xml:space="preserve"> de urbanism nr. </w:t>
      </w:r>
      <w:r w:rsidR="0035276D">
        <w:rPr>
          <w:rFonts w:ascii="Arial" w:hAnsi="Arial" w:cs="Arial"/>
          <w:sz w:val="24"/>
          <w:szCs w:val="24"/>
          <w:lang w:val="ro-RO"/>
        </w:rPr>
        <w:t>22</w:t>
      </w:r>
      <w:r w:rsidR="00247D84" w:rsidRPr="00DB32B2">
        <w:rPr>
          <w:rFonts w:ascii="Arial" w:hAnsi="Arial" w:cs="Arial"/>
          <w:sz w:val="24"/>
          <w:szCs w:val="24"/>
          <w:lang w:val="ro-RO"/>
        </w:rPr>
        <w:t xml:space="preserve"> din </w:t>
      </w:r>
      <w:r w:rsidR="0035276D">
        <w:rPr>
          <w:rFonts w:ascii="Arial" w:hAnsi="Arial" w:cs="Arial"/>
          <w:sz w:val="24"/>
          <w:szCs w:val="24"/>
          <w:lang w:val="ro-RO"/>
        </w:rPr>
        <w:t>24.09.2019</w:t>
      </w:r>
      <w:r w:rsidR="00F87F50">
        <w:rPr>
          <w:rFonts w:ascii="Arial" w:hAnsi="Arial" w:cs="Arial"/>
          <w:sz w:val="24"/>
          <w:szCs w:val="24"/>
          <w:lang w:val="ro-RO"/>
        </w:rPr>
        <w:t xml:space="preserve"> </w:t>
      </w:r>
      <w:r w:rsidR="00247D84" w:rsidRPr="00DB32B2">
        <w:rPr>
          <w:rFonts w:ascii="Arial" w:hAnsi="Arial" w:cs="Arial"/>
          <w:sz w:val="24"/>
          <w:szCs w:val="24"/>
          <w:lang w:val="ro-RO"/>
        </w:rPr>
        <w:t xml:space="preserve"> emis de</w:t>
      </w:r>
      <w:r w:rsidR="0035276D">
        <w:rPr>
          <w:rFonts w:ascii="Arial" w:hAnsi="Arial" w:cs="Arial"/>
          <w:sz w:val="24"/>
          <w:szCs w:val="24"/>
          <w:lang w:val="ro-RO"/>
        </w:rPr>
        <w:t xml:space="preserve"> Comuna Bobota </w:t>
      </w:r>
      <w:r w:rsidR="00F87F50">
        <w:rPr>
          <w:rFonts w:ascii="Arial" w:hAnsi="Arial" w:cs="Arial"/>
          <w:sz w:val="24"/>
          <w:szCs w:val="24"/>
          <w:lang w:val="ro-RO"/>
        </w:rPr>
        <w:t xml:space="preserve"> </w:t>
      </w:r>
      <w:r w:rsidR="00D469D4" w:rsidRPr="00DB32B2">
        <w:rPr>
          <w:rFonts w:ascii="Arial" w:hAnsi="Arial" w:cs="Arial"/>
          <w:sz w:val="24"/>
          <w:szCs w:val="24"/>
          <w:lang w:val="ro-RO"/>
        </w:rPr>
        <w:t>, t</w:t>
      </w:r>
      <w:r w:rsidR="00F87F50">
        <w:rPr>
          <w:rFonts w:ascii="Arial" w:hAnsi="Arial" w:cs="Arial"/>
          <w:noProof/>
          <w:sz w:val="24"/>
          <w:szCs w:val="24"/>
          <w:lang w:val="ro-RO"/>
        </w:rPr>
        <w:t xml:space="preserve">erenul </w:t>
      </w:r>
      <w:r w:rsidR="0035276D">
        <w:rPr>
          <w:rFonts w:ascii="Arial" w:hAnsi="Arial" w:cs="Arial"/>
          <w:noProof/>
          <w:sz w:val="24"/>
          <w:szCs w:val="24"/>
          <w:lang w:val="ro-RO"/>
        </w:rPr>
        <w:t xml:space="preserve"> în suprafata de 3925 mp , este situat în intravilanul loc. Bobota, </w:t>
      </w:r>
      <w:r w:rsidR="00F87F50">
        <w:rPr>
          <w:rFonts w:ascii="Arial" w:hAnsi="Arial" w:cs="Arial"/>
          <w:noProof/>
          <w:sz w:val="24"/>
          <w:szCs w:val="24"/>
          <w:lang w:val="ro-RO"/>
        </w:rPr>
        <w:t>este proprietatea beneficia</w:t>
      </w:r>
      <w:r w:rsidR="0035276D">
        <w:rPr>
          <w:rFonts w:ascii="Arial" w:hAnsi="Arial" w:cs="Arial"/>
          <w:noProof/>
          <w:sz w:val="24"/>
          <w:szCs w:val="24"/>
          <w:lang w:val="ro-RO"/>
        </w:rPr>
        <w:t xml:space="preserve">rului </w:t>
      </w:r>
      <w:r w:rsidR="00F87F50">
        <w:rPr>
          <w:rFonts w:ascii="Arial" w:hAnsi="Arial" w:cs="Arial"/>
          <w:noProof/>
          <w:sz w:val="24"/>
          <w:szCs w:val="24"/>
          <w:lang w:val="ro-RO"/>
        </w:rPr>
        <w:t xml:space="preserve"> </w:t>
      </w:r>
      <w:r w:rsidR="00D469D4" w:rsidRPr="00DB32B2">
        <w:rPr>
          <w:rFonts w:ascii="Arial" w:hAnsi="Arial" w:cs="Arial"/>
          <w:noProof/>
          <w:sz w:val="24"/>
          <w:szCs w:val="24"/>
          <w:lang w:val="ro-RO"/>
        </w:rPr>
        <w:t>.</w:t>
      </w:r>
    </w:p>
    <w:p w:rsidR="004E6183" w:rsidRPr="00DB32B2" w:rsidRDefault="00351254" w:rsidP="00F31527">
      <w:pPr>
        <w:spacing w:after="0" w:line="240" w:lineRule="auto"/>
        <w:ind w:firstLine="284"/>
        <w:jc w:val="both"/>
        <w:rPr>
          <w:rFonts w:ascii="Arial" w:hAnsi="Arial" w:cs="Arial"/>
          <w:noProof/>
          <w:sz w:val="24"/>
          <w:szCs w:val="24"/>
          <w:lang w:val="ro-RO"/>
        </w:rPr>
      </w:pPr>
      <w:r w:rsidRPr="00DB32B2">
        <w:rPr>
          <w:rFonts w:ascii="Arial" w:hAnsi="Arial" w:cs="Arial"/>
          <w:bCs/>
          <w:noProof/>
          <w:sz w:val="24"/>
          <w:szCs w:val="24"/>
          <w:lang w:val="ro-RO"/>
        </w:rPr>
        <w:t>c</w:t>
      </w:r>
      <w:r w:rsidRPr="00DB32B2">
        <w:rPr>
          <w:rFonts w:ascii="Arial" w:hAnsi="Arial" w:cs="Arial"/>
          <w:bCs/>
          <w:noProof/>
          <w:sz w:val="24"/>
          <w:szCs w:val="24"/>
          <w:vertAlign w:val="subscript"/>
          <w:lang w:val="ro-RO"/>
        </w:rPr>
        <w:t>2</w:t>
      </w:r>
      <w:r w:rsidRPr="00DB32B2">
        <w:rPr>
          <w:rFonts w:ascii="Arial" w:hAnsi="Arial" w:cs="Arial"/>
          <w:bCs/>
          <w:noProof/>
          <w:sz w:val="24"/>
          <w:szCs w:val="24"/>
          <w:lang w:val="ro-RO"/>
        </w:rPr>
        <w:t xml:space="preserve">) </w:t>
      </w:r>
      <w:r w:rsidR="004E6183" w:rsidRPr="00DB32B2">
        <w:rPr>
          <w:rFonts w:ascii="Arial" w:hAnsi="Arial" w:cs="Arial"/>
          <w:noProof/>
          <w:sz w:val="24"/>
          <w:szCs w:val="24"/>
          <w:lang w:val="ro-RO"/>
        </w:rPr>
        <w:t>bogăţia, disponibilitatea, calitatea şi capacitatea de regenerare relative ale resurselor naturale, inclusiv solul, terenurile, apa şi biodiversitatea, din zonă şi din subteranul acesteia</w:t>
      </w:r>
      <w:r w:rsidR="008036B2" w:rsidRPr="00DB32B2">
        <w:rPr>
          <w:rFonts w:ascii="Arial" w:hAnsi="Arial" w:cs="Arial"/>
          <w:noProof/>
          <w:sz w:val="24"/>
          <w:szCs w:val="24"/>
          <w:lang w:val="ro-RO"/>
        </w:rPr>
        <w:t xml:space="preserve">: </w:t>
      </w:r>
      <w:r w:rsidR="001808E0" w:rsidRPr="00DB32B2">
        <w:rPr>
          <w:rFonts w:ascii="Arial" w:hAnsi="Arial" w:cs="Arial"/>
          <w:noProof/>
          <w:sz w:val="24"/>
          <w:szCs w:val="24"/>
          <w:lang w:val="ro-RO"/>
        </w:rPr>
        <w:t>după finalizarea lucrărilor de reabilitare zonele afectate din timpul execuției vor</w:t>
      </w:r>
      <w:r w:rsidR="00F31527" w:rsidRPr="00DB32B2">
        <w:rPr>
          <w:rFonts w:ascii="Arial" w:hAnsi="Arial" w:cs="Arial"/>
          <w:noProof/>
          <w:sz w:val="24"/>
          <w:szCs w:val="24"/>
          <w:lang w:val="ro-RO"/>
        </w:rPr>
        <w:t xml:space="preserve"> fi </w:t>
      </w:r>
      <w:r w:rsidR="001808E0" w:rsidRPr="00DB32B2">
        <w:rPr>
          <w:rFonts w:ascii="Arial" w:hAnsi="Arial" w:cs="Arial"/>
          <w:noProof/>
          <w:sz w:val="24"/>
          <w:szCs w:val="24"/>
          <w:lang w:val="ro-RO"/>
        </w:rPr>
        <w:t>refăcute prin curățare, refacere cadru natural prin taluzare cu pământ vegetal și înierbare.</w:t>
      </w:r>
      <w:r w:rsidR="00F31527" w:rsidRPr="00DB32B2">
        <w:rPr>
          <w:rFonts w:ascii="Arial" w:hAnsi="Arial" w:cs="Arial"/>
          <w:noProof/>
          <w:sz w:val="24"/>
          <w:szCs w:val="24"/>
          <w:lang w:val="ro-RO"/>
        </w:rPr>
        <w:t xml:space="preserve"> </w:t>
      </w:r>
    </w:p>
    <w:p w:rsidR="004E6183" w:rsidRPr="00DB32B2" w:rsidRDefault="00B54566" w:rsidP="004F41D6">
      <w:pPr>
        <w:spacing w:after="0" w:line="240" w:lineRule="auto"/>
        <w:ind w:firstLine="284"/>
        <w:jc w:val="both"/>
        <w:rPr>
          <w:rFonts w:ascii="Arial" w:hAnsi="Arial" w:cs="Arial"/>
          <w:noProof/>
          <w:sz w:val="24"/>
          <w:szCs w:val="24"/>
          <w:lang w:val="ro-RO"/>
        </w:rPr>
      </w:pPr>
      <w:r w:rsidRPr="00DB32B2">
        <w:rPr>
          <w:rFonts w:ascii="Arial" w:hAnsi="Arial" w:cs="Arial"/>
          <w:bCs/>
          <w:noProof/>
          <w:sz w:val="24"/>
          <w:szCs w:val="24"/>
          <w:lang w:val="ro-RO"/>
        </w:rPr>
        <w:t>c</w:t>
      </w:r>
      <w:r w:rsidRPr="00DB32B2">
        <w:rPr>
          <w:rFonts w:ascii="Arial" w:hAnsi="Arial" w:cs="Arial"/>
          <w:bCs/>
          <w:noProof/>
          <w:sz w:val="24"/>
          <w:szCs w:val="24"/>
          <w:vertAlign w:val="subscript"/>
          <w:lang w:val="ro-RO"/>
        </w:rPr>
        <w:t>3</w:t>
      </w:r>
      <w:r w:rsidRPr="00DB32B2">
        <w:rPr>
          <w:rFonts w:ascii="Arial" w:hAnsi="Arial" w:cs="Arial"/>
          <w:bCs/>
          <w:noProof/>
          <w:sz w:val="24"/>
          <w:szCs w:val="24"/>
          <w:lang w:val="ro-RO"/>
        </w:rPr>
        <w:t xml:space="preserve">) </w:t>
      </w:r>
      <w:r w:rsidR="004E6183" w:rsidRPr="00DB32B2">
        <w:rPr>
          <w:rFonts w:ascii="Arial" w:hAnsi="Arial" w:cs="Arial"/>
          <w:noProof/>
          <w:sz w:val="24"/>
          <w:szCs w:val="24"/>
          <w:lang w:val="ro-RO"/>
        </w:rPr>
        <w:t>capacitatea de absorbţie a mediului natural, acordându-se o atenţie specială următoarelor zone:</w:t>
      </w:r>
    </w:p>
    <w:p w:rsidR="00B54566" w:rsidRPr="00DB32B2" w:rsidRDefault="004E6183" w:rsidP="00510644">
      <w:pPr>
        <w:pStyle w:val="ListParagraph"/>
        <w:numPr>
          <w:ilvl w:val="0"/>
          <w:numId w:val="13"/>
        </w:numPr>
        <w:tabs>
          <w:tab w:val="left" w:pos="1134"/>
        </w:tabs>
        <w:spacing w:after="0" w:line="240" w:lineRule="auto"/>
        <w:ind w:left="0" w:firstLine="709"/>
        <w:jc w:val="both"/>
        <w:rPr>
          <w:rFonts w:ascii="Arial" w:hAnsi="Arial" w:cs="Arial"/>
          <w:noProof/>
          <w:sz w:val="24"/>
          <w:szCs w:val="24"/>
          <w:lang w:val="ro-RO"/>
        </w:rPr>
      </w:pPr>
      <w:r w:rsidRPr="00DB32B2">
        <w:rPr>
          <w:rFonts w:ascii="Arial" w:hAnsi="Arial" w:cs="Arial"/>
          <w:noProof/>
          <w:sz w:val="24"/>
          <w:szCs w:val="24"/>
          <w:lang w:val="ro-RO"/>
        </w:rPr>
        <w:t>zone umede, z</w:t>
      </w:r>
      <w:r w:rsidR="00B54566" w:rsidRPr="00DB32B2">
        <w:rPr>
          <w:rFonts w:ascii="Arial" w:hAnsi="Arial" w:cs="Arial"/>
          <w:noProof/>
          <w:sz w:val="24"/>
          <w:szCs w:val="24"/>
          <w:lang w:val="ro-RO"/>
        </w:rPr>
        <w:t>one riverane, guri ale râurilor:</w:t>
      </w:r>
      <w:r w:rsidR="005512CD" w:rsidRPr="00DB32B2">
        <w:rPr>
          <w:rFonts w:ascii="Arial" w:hAnsi="Arial" w:cs="Arial"/>
          <w:noProof/>
          <w:sz w:val="24"/>
          <w:szCs w:val="24"/>
          <w:lang w:val="ro-RO"/>
        </w:rPr>
        <w:t xml:space="preserve"> </w:t>
      </w:r>
      <w:r w:rsidR="007A351E">
        <w:rPr>
          <w:rFonts w:ascii="Arial" w:hAnsi="Arial" w:cs="Arial"/>
          <w:bCs/>
          <w:noProof/>
          <w:sz w:val="24"/>
          <w:szCs w:val="24"/>
          <w:lang w:val="ro-RO"/>
        </w:rPr>
        <w:t xml:space="preserve">- nu este cazul </w:t>
      </w:r>
      <w:r w:rsidR="00B54566" w:rsidRPr="00DB32B2">
        <w:rPr>
          <w:rFonts w:ascii="Arial" w:hAnsi="Arial" w:cs="Arial"/>
          <w:noProof/>
          <w:sz w:val="24"/>
          <w:szCs w:val="24"/>
          <w:lang w:val="ro-RO"/>
        </w:rPr>
        <w:t>;</w:t>
      </w:r>
    </w:p>
    <w:p w:rsidR="003A7B98" w:rsidRPr="00DB32B2" w:rsidRDefault="004E6183" w:rsidP="00F31527">
      <w:pPr>
        <w:pStyle w:val="ListParagraph"/>
        <w:numPr>
          <w:ilvl w:val="0"/>
          <w:numId w:val="13"/>
        </w:numPr>
        <w:spacing w:after="0" w:line="240" w:lineRule="auto"/>
        <w:ind w:left="1134" w:hanging="425"/>
        <w:jc w:val="both"/>
        <w:rPr>
          <w:rFonts w:ascii="Arial" w:hAnsi="Arial" w:cs="Arial"/>
          <w:noProof/>
          <w:sz w:val="24"/>
          <w:szCs w:val="24"/>
          <w:lang w:val="ro-RO"/>
        </w:rPr>
      </w:pPr>
      <w:r w:rsidRPr="00DB32B2">
        <w:rPr>
          <w:rFonts w:ascii="Arial" w:hAnsi="Arial" w:cs="Arial"/>
          <w:noProof/>
          <w:sz w:val="24"/>
          <w:szCs w:val="24"/>
          <w:lang w:val="ro-RO"/>
        </w:rPr>
        <w:t>zone costiere şi mediul marin</w:t>
      </w:r>
      <w:r w:rsidR="003A7B98" w:rsidRPr="00DB32B2">
        <w:rPr>
          <w:rFonts w:ascii="Arial" w:hAnsi="Arial" w:cs="Arial"/>
          <w:noProof/>
          <w:sz w:val="24"/>
          <w:szCs w:val="24"/>
          <w:lang w:val="ro-RO"/>
        </w:rPr>
        <w:t>: nu este cazul;</w:t>
      </w:r>
    </w:p>
    <w:p w:rsidR="005167E4" w:rsidRPr="00DB32B2" w:rsidRDefault="004E6183" w:rsidP="00510644">
      <w:pPr>
        <w:pStyle w:val="ListParagraph"/>
        <w:numPr>
          <w:ilvl w:val="0"/>
          <w:numId w:val="13"/>
        </w:numPr>
        <w:tabs>
          <w:tab w:val="left" w:pos="1134"/>
        </w:tabs>
        <w:spacing w:after="0" w:line="240" w:lineRule="auto"/>
        <w:ind w:left="0" w:firstLine="709"/>
        <w:jc w:val="both"/>
        <w:rPr>
          <w:rFonts w:ascii="Arial" w:hAnsi="Arial" w:cs="Arial"/>
          <w:noProof/>
          <w:sz w:val="24"/>
          <w:szCs w:val="24"/>
          <w:lang w:val="ro-RO"/>
        </w:rPr>
      </w:pPr>
      <w:r w:rsidRPr="00DB32B2">
        <w:rPr>
          <w:rFonts w:ascii="Arial" w:hAnsi="Arial" w:cs="Arial"/>
          <w:noProof/>
          <w:sz w:val="24"/>
          <w:szCs w:val="24"/>
          <w:lang w:val="ro-RO"/>
        </w:rPr>
        <w:t>zonele montane şi forestiere</w:t>
      </w:r>
      <w:r w:rsidR="005167E4" w:rsidRPr="00DB32B2">
        <w:rPr>
          <w:rFonts w:ascii="Arial" w:hAnsi="Arial" w:cs="Arial"/>
          <w:noProof/>
          <w:sz w:val="24"/>
          <w:szCs w:val="24"/>
          <w:lang w:val="ro-RO"/>
        </w:rPr>
        <w:t xml:space="preserve">: </w:t>
      </w:r>
      <w:r w:rsidR="005512CD" w:rsidRPr="00DB32B2">
        <w:rPr>
          <w:rFonts w:ascii="Arial" w:hAnsi="Arial" w:cs="Arial"/>
          <w:noProof/>
          <w:sz w:val="24"/>
          <w:szCs w:val="24"/>
          <w:lang w:val="ro-RO"/>
        </w:rPr>
        <w:t>nu este cazul</w:t>
      </w:r>
      <w:r w:rsidR="005167E4" w:rsidRPr="00DB32B2">
        <w:rPr>
          <w:rFonts w:ascii="Arial" w:hAnsi="Arial" w:cs="Arial"/>
          <w:noProof/>
          <w:sz w:val="24"/>
          <w:szCs w:val="24"/>
          <w:lang w:val="ro-RO"/>
        </w:rPr>
        <w:t>;</w:t>
      </w:r>
    </w:p>
    <w:p w:rsidR="005167E4" w:rsidRPr="00DB32B2" w:rsidRDefault="004E6183" w:rsidP="00F31527">
      <w:pPr>
        <w:pStyle w:val="ListParagraph"/>
        <w:numPr>
          <w:ilvl w:val="0"/>
          <w:numId w:val="13"/>
        </w:numPr>
        <w:spacing w:after="0" w:line="240" w:lineRule="auto"/>
        <w:ind w:left="1134" w:hanging="425"/>
        <w:jc w:val="both"/>
        <w:rPr>
          <w:rFonts w:ascii="Arial" w:hAnsi="Arial" w:cs="Arial"/>
          <w:noProof/>
          <w:sz w:val="24"/>
          <w:szCs w:val="24"/>
          <w:lang w:val="ro-RO"/>
        </w:rPr>
      </w:pPr>
      <w:r w:rsidRPr="00DB32B2">
        <w:rPr>
          <w:rFonts w:ascii="Arial" w:hAnsi="Arial" w:cs="Arial"/>
          <w:noProof/>
          <w:sz w:val="24"/>
          <w:szCs w:val="24"/>
          <w:lang w:val="ro-RO"/>
        </w:rPr>
        <w:t>arii naturale protejate de interes naţional, comunitar, internaţional</w:t>
      </w:r>
      <w:r w:rsidR="005167E4" w:rsidRPr="00DB32B2">
        <w:rPr>
          <w:rFonts w:ascii="Arial" w:hAnsi="Arial" w:cs="Arial"/>
          <w:noProof/>
          <w:sz w:val="24"/>
          <w:szCs w:val="24"/>
          <w:lang w:val="ro-RO"/>
        </w:rPr>
        <w:t>: nu este cazul;</w:t>
      </w:r>
    </w:p>
    <w:p w:rsidR="00B54566" w:rsidRPr="00DB32B2" w:rsidRDefault="004E6183" w:rsidP="00F31527">
      <w:pPr>
        <w:pStyle w:val="ListParagraph"/>
        <w:numPr>
          <w:ilvl w:val="0"/>
          <w:numId w:val="13"/>
        </w:numPr>
        <w:tabs>
          <w:tab w:val="left" w:pos="1134"/>
        </w:tabs>
        <w:spacing w:after="0" w:line="240" w:lineRule="auto"/>
        <w:ind w:left="0" w:firstLine="709"/>
        <w:jc w:val="both"/>
        <w:rPr>
          <w:rFonts w:ascii="Arial" w:hAnsi="Arial" w:cs="Arial"/>
          <w:noProof/>
          <w:sz w:val="24"/>
          <w:szCs w:val="24"/>
          <w:lang w:val="ro-RO"/>
        </w:rPr>
      </w:pPr>
      <w:r w:rsidRPr="00DB32B2">
        <w:rPr>
          <w:rFonts w:ascii="Arial" w:hAnsi="Arial" w:cs="Arial"/>
          <w:noProof/>
          <w:sz w:val="24"/>
          <w:szCs w:val="24"/>
          <w:lang w:val="ro-RO"/>
        </w:rPr>
        <w:t>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r w:rsidR="005167E4" w:rsidRPr="00DB32B2">
        <w:rPr>
          <w:rFonts w:ascii="Arial" w:hAnsi="Arial" w:cs="Arial"/>
          <w:noProof/>
          <w:sz w:val="24"/>
          <w:szCs w:val="24"/>
          <w:lang w:val="ro-RO"/>
        </w:rPr>
        <w:t>: nu este cazul;</w:t>
      </w:r>
    </w:p>
    <w:p w:rsidR="00B54566" w:rsidRPr="00DB32B2" w:rsidRDefault="004E6183" w:rsidP="00F31527">
      <w:pPr>
        <w:pStyle w:val="ListParagraph"/>
        <w:numPr>
          <w:ilvl w:val="0"/>
          <w:numId w:val="13"/>
        </w:numPr>
        <w:tabs>
          <w:tab w:val="left" w:pos="1134"/>
        </w:tabs>
        <w:spacing w:after="0" w:line="240" w:lineRule="auto"/>
        <w:ind w:left="0" w:firstLine="709"/>
        <w:jc w:val="both"/>
        <w:rPr>
          <w:rFonts w:ascii="Arial" w:hAnsi="Arial" w:cs="Arial"/>
          <w:noProof/>
          <w:sz w:val="24"/>
          <w:szCs w:val="24"/>
          <w:lang w:val="ro-RO"/>
        </w:rPr>
      </w:pPr>
      <w:r w:rsidRPr="00DB32B2">
        <w:rPr>
          <w:rFonts w:ascii="Arial" w:hAnsi="Arial" w:cs="Arial"/>
          <w:noProof/>
          <w:color w:val="00B050"/>
          <w:sz w:val="24"/>
          <w:szCs w:val="24"/>
          <w:lang w:val="ro-RO"/>
        </w:rPr>
        <w:t> </w:t>
      </w:r>
      <w:r w:rsidRPr="00DB32B2">
        <w:rPr>
          <w:rFonts w:ascii="Arial" w:hAnsi="Arial" w:cs="Arial"/>
          <w:noProof/>
          <w:sz w:val="24"/>
          <w:szCs w:val="24"/>
          <w:lang w:val="ro-RO"/>
        </w:rPr>
        <w:t>zonele în care au existat deja cazuri de nerespectare a standardelor de calitate a mediului prevăzute de legislaţia naţională şi la nivelul Uniunii Europene şi relevante pentru proiect sau în care se consideră că există astfel de cazuri</w:t>
      </w:r>
      <w:r w:rsidR="009E20C7" w:rsidRPr="00DB32B2">
        <w:rPr>
          <w:rFonts w:ascii="Arial" w:hAnsi="Arial" w:cs="Arial"/>
          <w:noProof/>
          <w:sz w:val="24"/>
          <w:szCs w:val="24"/>
          <w:lang w:val="ro-RO"/>
        </w:rPr>
        <w:t>: nu este cazul;</w:t>
      </w:r>
    </w:p>
    <w:p w:rsidR="00F31527" w:rsidRPr="00DB32B2" w:rsidRDefault="00F31527" w:rsidP="00F31527">
      <w:pPr>
        <w:pStyle w:val="ListParagraph"/>
        <w:numPr>
          <w:ilvl w:val="0"/>
          <w:numId w:val="13"/>
        </w:numPr>
        <w:tabs>
          <w:tab w:val="left" w:pos="1134"/>
        </w:tabs>
        <w:spacing w:after="0" w:line="240" w:lineRule="auto"/>
        <w:ind w:left="0" w:firstLine="709"/>
        <w:jc w:val="both"/>
        <w:rPr>
          <w:rFonts w:ascii="Arial" w:hAnsi="Arial" w:cs="Arial"/>
          <w:noProof/>
          <w:sz w:val="24"/>
          <w:szCs w:val="24"/>
          <w:lang w:val="ro-RO"/>
        </w:rPr>
      </w:pPr>
      <w:r w:rsidRPr="00DB32B2">
        <w:rPr>
          <w:rFonts w:ascii="Arial" w:hAnsi="Arial" w:cs="Arial"/>
          <w:noProof/>
          <w:sz w:val="24"/>
          <w:szCs w:val="24"/>
          <w:lang w:val="ro-RO"/>
        </w:rPr>
        <w:t>zonele cu o densitate mare a populaţiei: nu este cazul</w:t>
      </w:r>
      <w:r w:rsidR="00510644" w:rsidRPr="00DB32B2">
        <w:rPr>
          <w:rFonts w:ascii="Arial" w:hAnsi="Arial" w:cs="Arial"/>
          <w:noProof/>
          <w:sz w:val="24"/>
          <w:szCs w:val="24"/>
          <w:lang w:val="ro-RO"/>
        </w:rPr>
        <w:t>;</w:t>
      </w:r>
    </w:p>
    <w:p w:rsidR="00B54566" w:rsidRPr="00DB32B2" w:rsidRDefault="00F0082B" w:rsidP="00F31527">
      <w:pPr>
        <w:pStyle w:val="ListParagraph"/>
        <w:numPr>
          <w:ilvl w:val="0"/>
          <w:numId w:val="13"/>
        </w:numPr>
        <w:tabs>
          <w:tab w:val="left" w:pos="1134"/>
        </w:tabs>
        <w:spacing w:after="0" w:line="240" w:lineRule="auto"/>
        <w:ind w:left="0" w:firstLine="709"/>
        <w:jc w:val="both"/>
        <w:rPr>
          <w:rFonts w:ascii="Arial" w:hAnsi="Arial" w:cs="Arial"/>
          <w:noProof/>
          <w:sz w:val="24"/>
          <w:szCs w:val="24"/>
          <w:lang w:val="ro-RO"/>
        </w:rPr>
      </w:pPr>
      <w:r w:rsidRPr="00DB32B2">
        <w:rPr>
          <w:rFonts w:ascii="Arial" w:hAnsi="Arial" w:cs="Arial"/>
          <w:noProof/>
          <w:sz w:val="24"/>
          <w:szCs w:val="24"/>
          <w:lang w:val="ro-RO"/>
        </w:rPr>
        <w:t>peisaje şi situri importante din punct de vedere istoric, cultura</w:t>
      </w:r>
      <w:r w:rsidR="00F31527" w:rsidRPr="00DB32B2">
        <w:rPr>
          <w:rFonts w:ascii="Arial" w:hAnsi="Arial" w:cs="Arial"/>
          <w:noProof/>
          <w:sz w:val="24"/>
          <w:szCs w:val="24"/>
          <w:lang w:val="ro-RO"/>
        </w:rPr>
        <w:t>l sau arheologic: nu este cazul.</w:t>
      </w:r>
      <w:r w:rsidR="004E6183" w:rsidRPr="00DB32B2">
        <w:rPr>
          <w:rFonts w:ascii="Arial" w:hAnsi="Arial" w:cs="Arial"/>
          <w:b/>
          <w:bCs/>
          <w:noProof/>
          <w:color w:val="00B050"/>
          <w:sz w:val="24"/>
          <w:szCs w:val="24"/>
          <w:lang w:val="ro-RO"/>
        </w:rPr>
        <w:t>   </w:t>
      </w:r>
    </w:p>
    <w:p w:rsidR="004E6183" w:rsidRPr="00DB32B2" w:rsidRDefault="00C938C4" w:rsidP="00F31527">
      <w:pPr>
        <w:spacing w:before="120" w:after="0" w:line="240" w:lineRule="auto"/>
        <w:jc w:val="both"/>
        <w:rPr>
          <w:rFonts w:ascii="Arial" w:hAnsi="Arial" w:cs="Arial"/>
          <w:noProof/>
          <w:sz w:val="24"/>
          <w:szCs w:val="24"/>
          <w:lang w:val="ro-RO"/>
        </w:rPr>
      </w:pPr>
      <w:r w:rsidRPr="00DB32B2">
        <w:rPr>
          <w:rFonts w:ascii="Arial" w:hAnsi="Arial" w:cs="Arial"/>
          <w:b/>
          <w:bCs/>
          <w:noProof/>
          <w:sz w:val="24"/>
          <w:szCs w:val="24"/>
          <w:lang w:val="ro-RO"/>
        </w:rPr>
        <w:lastRenderedPageBreak/>
        <w:t>d</w:t>
      </w:r>
      <w:r w:rsidR="00F31527" w:rsidRPr="00DB32B2">
        <w:rPr>
          <w:rFonts w:ascii="Arial" w:hAnsi="Arial" w:cs="Arial"/>
          <w:b/>
          <w:bCs/>
          <w:noProof/>
          <w:sz w:val="24"/>
          <w:szCs w:val="24"/>
          <w:lang w:val="ro-RO"/>
        </w:rPr>
        <w:t>)</w:t>
      </w:r>
      <w:r w:rsidRPr="00DB32B2">
        <w:rPr>
          <w:rFonts w:ascii="Arial" w:hAnsi="Arial" w:cs="Arial"/>
          <w:bCs/>
          <w:noProof/>
          <w:sz w:val="24"/>
          <w:szCs w:val="24"/>
          <w:lang w:val="ro-RO"/>
        </w:rPr>
        <w:t xml:space="preserve"> </w:t>
      </w:r>
      <w:r w:rsidR="004E6183" w:rsidRPr="00DB32B2">
        <w:rPr>
          <w:rFonts w:ascii="Arial" w:hAnsi="Arial" w:cs="Arial"/>
          <w:noProof/>
          <w:sz w:val="24"/>
          <w:szCs w:val="24"/>
          <w:lang w:val="ro-RO"/>
        </w:rPr>
        <w:t>Tipurile şi caracteristicile impactului potenţial</w:t>
      </w:r>
      <w:r w:rsidRPr="00DB32B2">
        <w:rPr>
          <w:rFonts w:ascii="Arial" w:hAnsi="Arial" w:cs="Arial"/>
          <w:noProof/>
          <w:sz w:val="24"/>
          <w:szCs w:val="24"/>
          <w:lang w:val="ro-RO"/>
        </w:rPr>
        <w:t>:</w:t>
      </w:r>
    </w:p>
    <w:p w:rsidR="004E6183" w:rsidRPr="00DB32B2" w:rsidRDefault="00F129DE" w:rsidP="00086B6F">
      <w:pPr>
        <w:spacing w:after="0" w:line="240" w:lineRule="auto"/>
        <w:ind w:firstLine="284"/>
        <w:jc w:val="both"/>
        <w:rPr>
          <w:rFonts w:ascii="Arial" w:hAnsi="Arial" w:cs="Arial"/>
          <w:noProof/>
          <w:sz w:val="24"/>
          <w:szCs w:val="24"/>
          <w:lang w:val="ro-RO"/>
        </w:rPr>
      </w:pPr>
      <w:r w:rsidRPr="00DB32B2">
        <w:rPr>
          <w:rFonts w:ascii="Arial" w:hAnsi="Arial" w:cs="Arial"/>
          <w:sz w:val="24"/>
          <w:szCs w:val="24"/>
          <w:lang w:val="ro-RO"/>
        </w:rPr>
        <w:t>d</w:t>
      </w:r>
      <w:r w:rsidRPr="00DB32B2">
        <w:rPr>
          <w:rFonts w:ascii="Arial" w:hAnsi="Arial" w:cs="Arial"/>
          <w:sz w:val="24"/>
          <w:szCs w:val="24"/>
          <w:vertAlign w:val="subscript"/>
          <w:lang w:val="ro-RO"/>
        </w:rPr>
        <w:t>1</w:t>
      </w:r>
      <w:r w:rsidRPr="00DB32B2">
        <w:rPr>
          <w:rFonts w:ascii="Arial" w:hAnsi="Arial" w:cs="Arial"/>
          <w:sz w:val="24"/>
          <w:szCs w:val="24"/>
          <w:lang w:val="ro-RO"/>
        </w:rPr>
        <w:t xml:space="preserve">) </w:t>
      </w:r>
      <w:r w:rsidR="004E6183" w:rsidRPr="00DB32B2">
        <w:rPr>
          <w:rFonts w:ascii="Arial" w:hAnsi="Arial" w:cs="Arial"/>
          <w:noProof/>
          <w:sz w:val="24"/>
          <w:szCs w:val="24"/>
          <w:lang w:val="ro-RO"/>
        </w:rPr>
        <w:t>importanţa şi extinderea spaţială a impactului - de exemplu, zona geografică şi dimensiunea populaţiei care poate fi afectată</w:t>
      </w:r>
      <w:r w:rsidRPr="00DB32B2">
        <w:rPr>
          <w:rFonts w:ascii="Arial" w:hAnsi="Arial" w:cs="Arial"/>
          <w:noProof/>
          <w:sz w:val="24"/>
          <w:szCs w:val="24"/>
          <w:lang w:val="ro-RO"/>
        </w:rPr>
        <w:t xml:space="preserve">: </w:t>
      </w:r>
      <w:r w:rsidRPr="00DB32B2">
        <w:rPr>
          <w:rFonts w:ascii="Arial" w:hAnsi="Arial" w:cs="Arial"/>
          <w:sz w:val="24"/>
          <w:szCs w:val="24"/>
          <w:lang w:val="ro-RO"/>
        </w:rPr>
        <w:t>- p</w:t>
      </w:r>
      <w:r w:rsidR="00086B6F" w:rsidRPr="00DB32B2">
        <w:rPr>
          <w:rFonts w:ascii="Arial" w:hAnsi="Arial" w:cs="Arial"/>
          <w:sz w:val="24"/>
          <w:szCs w:val="24"/>
          <w:lang w:val="ro-RO"/>
        </w:rPr>
        <w:t>unctual pe perioada de execuţie;</w:t>
      </w:r>
    </w:p>
    <w:p w:rsidR="00D559B0" w:rsidRDefault="00170F1F" w:rsidP="0035276D">
      <w:pPr>
        <w:spacing w:after="0" w:line="240" w:lineRule="auto"/>
        <w:ind w:firstLine="284"/>
        <w:jc w:val="both"/>
        <w:rPr>
          <w:rFonts w:ascii="Arial" w:hAnsi="Arial" w:cs="Arial"/>
          <w:bCs/>
          <w:noProof/>
          <w:sz w:val="24"/>
          <w:szCs w:val="24"/>
          <w:lang w:val="ro-RO"/>
        </w:rPr>
      </w:pPr>
      <w:r w:rsidRPr="00DB32B2">
        <w:rPr>
          <w:rFonts w:ascii="Arial" w:hAnsi="Arial" w:cs="Arial"/>
          <w:bCs/>
          <w:noProof/>
          <w:sz w:val="24"/>
          <w:szCs w:val="24"/>
          <w:lang w:val="ro-RO"/>
        </w:rPr>
        <w:t>d</w:t>
      </w:r>
      <w:r w:rsidRPr="00DB32B2">
        <w:rPr>
          <w:rFonts w:ascii="Arial" w:hAnsi="Arial" w:cs="Arial"/>
          <w:bCs/>
          <w:noProof/>
          <w:sz w:val="24"/>
          <w:szCs w:val="24"/>
          <w:vertAlign w:val="subscript"/>
          <w:lang w:val="ro-RO"/>
        </w:rPr>
        <w:t>2</w:t>
      </w:r>
      <w:r w:rsidRPr="00DB32B2">
        <w:rPr>
          <w:rFonts w:ascii="Arial" w:hAnsi="Arial" w:cs="Arial"/>
          <w:bCs/>
          <w:noProof/>
          <w:sz w:val="24"/>
          <w:szCs w:val="24"/>
          <w:lang w:val="ro-RO"/>
        </w:rPr>
        <w:t xml:space="preserve">) </w:t>
      </w:r>
      <w:r w:rsidR="004E6183" w:rsidRPr="00DB32B2">
        <w:rPr>
          <w:rFonts w:ascii="Arial" w:hAnsi="Arial" w:cs="Arial"/>
          <w:bCs/>
          <w:noProof/>
          <w:sz w:val="24"/>
          <w:szCs w:val="24"/>
          <w:lang w:val="ro-RO"/>
        </w:rPr>
        <w:t>natura impactului</w:t>
      </w:r>
      <w:r w:rsidR="00F31359" w:rsidRPr="00DB32B2">
        <w:rPr>
          <w:rFonts w:ascii="Arial" w:hAnsi="Arial" w:cs="Arial"/>
          <w:bCs/>
          <w:noProof/>
          <w:sz w:val="24"/>
          <w:szCs w:val="24"/>
          <w:lang w:val="ro-RO"/>
        </w:rPr>
        <w:t>: -</w:t>
      </w:r>
      <w:r w:rsidR="00EB748E" w:rsidRPr="00DB32B2">
        <w:rPr>
          <w:rFonts w:ascii="Arial" w:hAnsi="Arial" w:cs="Arial"/>
          <w:bCs/>
          <w:noProof/>
          <w:sz w:val="24"/>
          <w:szCs w:val="24"/>
          <w:lang w:val="ro-RO"/>
        </w:rPr>
        <w:t xml:space="preserve"> </w:t>
      </w:r>
      <w:r w:rsidR="005512CD" w:rsidRPr="00DB32B2">
        <w:rPr>
          <w:rFonts w:ascii="Arial" w:hAnsi="Arial" w:cs="Arial"/>
          <w:bCs/>
          <w:noProof/>
          <w:sz w:val="24"/>
          <w:szCs w:val="24"/>
          <w:lang w:val="ro-RO"/>
        </w:rPr>
        <w:t>impactul asupra zonei este temporar, pe termens scurt, doar pe perioada execuției;</w:t>
      </w:r>
    </w:p>
    <w:p w:rsidR="00D559B0" w:rsidRPr="00DB32B2" w:rsidRDefault="00D559B0" w:rsidP="00485400">
      <w:pPr>
        <w:spacing w:after="0" w:line="240" w:lineRule="auto"/>
        <w:ind w:firstLine="284"/>
        <w:jc w:val="both"/>
        <w:rPr>
          <w:rFonts w:ascii="Arial" w:hAnsi="Arial" w:cs="Arial"/>
          <w:bCs/>
          <w:i/>
          <w:noProof/>
          <w:sz w:val="24"/>
          <w:szCs w:val="24"/>
          <w:lang w:val="ro-RO"/>
        </w:rPr>
      </w:pPr>
    </w:p>
    <w:p w:rsidR="004E6183" w:rsidRPr="00DB32B2" w:rsidRDefault="00170F1F" w:rsidP="00086B6F">
      <w:pPr>
        <w:spacing w:after="0" w:line="240" w:lineRule="auto"/>
        <w:ind w:firstLine="284"/>
        <w:jc w:val="both"/>
        <w:rPr>
          <w:rFonts w:ascii="Arial" w:hAnsi="Arial" w:cs="Arial"/>
          <w:noProof/>
          <w:sz w:val="24"/>
          <w:szCs w:val="24"/>
          <w:lang w:val="ro-RO"/>
        </w:rPr>
      </w:pPr>
      <w:r w:rsidRPr="00DB32B2">
        <w:rPr>
          <w:rFonts w:ascii="Arial" w:hAnsi="Arial" w:cs="Arial"/>
          <w:sz w:val="24"/>
          <w:szCs w:val="24"/>
          <w:lang w:val="ro-RO"/>
        </w:rPr>
        <w:t>d</w:t>
      </w:r>
      <w:r w:rsidRPr="00DB32B2">
        <w:rPr>
          <w:rFonts w:ascii="Arial" w:hAnsi="Arial" w:cs="Arial"/>
          <w:sz w:val="24"/>
          <w:szCs w:val="24"/>
          <w:vertAlign w:val="subscript"/>
          <w:lang w:val="ro-RO"/>
        </w:rPr>
        <w:t>3</w:t>
      </w:r>
      <w:r w:rsidRPr="00DB32B2">
        <w:rPr>
          <w:rFonts w:ascii="Arial" w:hAnsi="Arial" w:cs="Arial"/>
          <w:sz w:val="24"/>
          <w:szCs w:val="24"/>
          <w:lang w:val="ro-RO"/>
        </w:rPr>
        <w:t xml:space="preserve">) </w:t>
      </w:r>
      <w:r w:rsidR="004E6183" w:rsidRPr="00DB32B2">
        <w:rPr>
          <w:rFonts w:ascii="Arial" w:hAnsi="Arial" w:cs="Arial"/>
          <w:noProof/>
          <w:sz w:val="24"/>
          <w:szCs w:val="24"/>
          <w:lang w:val="ro-RO"/>
        </w:rPr>
        <w:t>natura transfrontalieră a impactului</w:t>
      </w:r>
      <w:r w:rsidR="00F129DE" w:rsidRPr="00DB32B2">
        <w:rPr>
          <w:rFonts w:ascii="Arial" w:hAnsi="Arial" w:cs="Arial"/>
          <w:noProof/>
          <w:sz w:val="24"/>
          <w:szCs w:val="24"/>
          <w:lang w:val="ro-RO"/>
        </w:rPr>
        <w:t xml:space="preserve">: </w:t>
      </w:r>
      <w:r w:rsidR="00F129DE" w:rsidRPr="00DB32B2">
        <w:rPr>
          <w:rFonts w:ascii="Arial" w:hAnsi="Arial" w:cs="Arial"/>
          <w:sz w:val="24"/>
          <w:szCs w:val="24"/>
          <w:lang w:val="ro-RO"/>
        </w:rPr>
        <w:t>- nu este cazul</w:t>
      </w:r>
      <w:r w:rsidR="004E6183" w:rsidRPr="00DB32B2">
        <w:rPr>
          <w:rFonts w:ascii="Arial" w:hAnsi="Arial" w:cs="Arial"/>
          <w:noProof/>
          <w:sz w:val="24"/>
          <w:szCs w:val="24"/>
          <w:lang w:val="ro-RO"/>
        </w:rPr>
        <w:t>;</w:t>
      </w:r>
      <w:r w:rsidR="002C4B37" w:rsidRPr="00DB32B2">
        <w:rPr>
          <w:rFonts w:ascii="Arial" w:hAnsi="Arial" w:cs="Arial"/>
          <w:noProof/>
          <w:sz w:val="24"/>
          <w:szCs w:val="24"/>
          <w:lang w:val="ro-RO"/>
        </w:rPr>
        <w:t xml:space="preserve"> amplasamentul proiectului nu se află în apropierea graniței cu alte țări</w:t>
      </w:r>
      <w:r w:rsidR="00926C75" w:rsidRPr="00DB32B2">
        <w:rPr>
          <w:rFonts w:ascii="Arial" w:hAnsi="Arial" w:cs="Arial"/>
          <w:noProof/>
          <w:sz w:val="24"/>
          <w:szCs w:val="24"/>
          <w:lang w:val="ro-RO"/>
        </w:rPr>
        <w:t xml:space="preserve">, proiectul nu va influența calitatea aerului înconjurător al altei țări sau </w:t>
      </w:r>
      <w:r w:rsidR="005831A3" w:rsidRPr="00DB32B2">
        <w:rPr>
          <w:rFonts w:ascii="Arial" w:hAnsi="Arial" w:cs="Arial"/>
          <w:noProof/>
          <w:sz w:val="24"/>
          <w:szCs w:val="24"/>
          <w:lang w:val="ro-RO"/>
        </w:rPr>
        <w:t xml:space="preserve">nu va genera </w:t>
      </w:r>
      <w:r w:rsidR="00926C75" w:rsidRPr="00DB32B2">
        <w:rPr>
          <w:rFonts w:ascii="Arial" w:hAnsi="Arial" w:cs="Arial"/>
          <w:noProof/>
          <w:sz w:val="24"/>
          <w:szCs w:val="24"/>
          <w:lang w:val="ro-RO"/>
        </w:rPr>
        <w:t>emisii în ape care se genereze efecte pe teritoriul altui stat.</w:t>
      </w:r>
    </w:p>
    <w:p w:rsidR="004E6183" w:rsidRPr="00DB32B2" w:rsidRDefault="00170F1F" w:rsidP="00086B6F">
      <w:pPr>
        <w:spacing w:after="0" w:line="240" w:lineRule="auto"/>
        <w:ind w:firstLine="284"/>
        <w:jc w:val="both"/>
        <w:rPr>
          <w:rFonts w:ascii="Arial" w:hAnsi="Arial" w:cs="Arial"/>
          <w:noProof/>
          <w:sz w:val="24"/>
          <w:szCs w:val="24"/>
          <w:lang w:val="ro-RO"/>
        </w:rPr>
      </w:pPr>
      <w:r w:rsidRPr="00DB32B2">
        <w:rPr>
          <w:rFonts w:ascii="Arial" w:hAnsi="Arial" w:cs="Arial"/>
          <w:sz w:val="24"/>
          <w:szCs w:val="24"/>
          <w:lang w:val="ro-RO"/>
        </w:rPr>
        <w:t>d</w:t>
      </w:r>
      <w:r w:rsidRPr="00DB32B2">
        <w:rPr>
          <w:rFonts w:ascii="Arial" w:hAnsi="Arial" w:cs="Arial"/>
          <w:sz w:val="24"/>
          <w:szCs w:val="24"/>
          <w:vertAlign w:val="subscript"/>
          <w:lang w:val="ro-RO"/>
        </w:rPr>
        <w:t>4</w:t>
      </w:r>
      <w:r w:rsidRPr="00DB32B2">
        <w:rPr>
          <w:rFonts w:ascii="Arial" w:hAnsi="Arial" w:cs="Arial"/>
          <w:sz w:val="24"/>
          <w:szCs w:val="24"/>
          <w:lang w:val="ro-RO"/>
        </w:rPr>
        <w:t>)</w:t>
      </w:r>
      <w:r w:rsidR="004E6183" w:rsidRPr="00DB32B2">
        <w:rPr>
          <w:rFonts w:ascii="Arial" w:hAnsi="Arial" w:cs="Arial"/>
          <w:noProof/>
          <w:sz w:val="24"/>
          <w:szCs w:val="24"/>
          <w:lang w:val="ro-RO"/>
        </w:rPr>
        <w:t> intensitatea şi complexitatea impactului</w:t>
      </w:r>
      <w:r w:rsidRPr="00DB32B2">
        <w:rPr>
          <w:rFonts w:ascii="Arial" w:hAnsi="Arial" w:cs="Arial"/>
          <w:noProof/>
          <w:sz w:val="24"/>
          <w:szCs w:val="24"/>
          <w:lang w:val="ro-RO"/>
        </w:rPr>
        <w:t xml:space="preserve">: </w:t>
      </w:r>
      <w:r w:rsidRPr="00DB32B2">
        <w:rPr>
          <w:rFonts w:ascii="Arial" w:hAnsi="Arial" w:cs="Arial"/>
          <w:sz w:val="24"/>
          <w:szCs w:val="24"/>
          <w:lang w:val="ro-RO"/>
        </w:rPr>
        <w:t xml:space="preserve">- </w:t>
      </w:r>
      <w:r w:rsidR="001576DC" w:rsidRPr="00DB32B2">
        <w:rPr>
          <w:rFonts w:ascii="Arial" w:hAnsi="Arial" w:cs="Arial"/>
          <w:sz w:val="24"/>
          <w:szCs w:val="24"/>
          <w:lang w:val="ro-RO"/>
        </w:rPr>
        <w:t>va fi mică</w:t>
      </w:r>
      <w:r w:rsidRPr="00DB32B2">
        <w:rPr>
          <w:rFonts w:ascii="Arial" w:hAnsi="Arial" w:cs="Arial"/>
          <w:sz w:val="24"/>
          <w:szCs w:val="24"/>
          <w:lang w:val="ro-RO"/>
        </w:rPr>
        <w:t xml:space="preserve"> pe perioada de execuţie şi funcţionare</w:t>
      </w:r>
      <w:r w:rsidR="004E6183" w:rsidRPr="00DB32B2">
        <w:rPr>
          <w:rFonts w:ascii="Arial" w:hAnsi="Arial" w:cs="Arial"/>
          <w:noProof/>
          <w:sz w:val="24"/>
          <w:szCs w:val="24"/>
          <w:lang w:val="ro-RO"/>
        </w:rPr>
        <w:t>;</w:t>
      </w:r>
    </w:p>
    <w:p w:rsidR="004E6183" w:rsidRPr="00DB32B2" w:rsidRDefault="00170F1F" w:rsidP="00086B6F">
      <w:pPr>
        <w:spacing w:after="0" w:line="240" w:lineRule="auto"/>
        <w:ind w:firstLine="284"/>
        <w:jc w:val="both"/>
        <w:rPr>
          <w:rFonts w:ascii="Arial" w:hAnsi="Arial" w:cs="Arial"/>
          <w:noProof/>
          <w:sz w:val="24"/>
          <w:szCs w:val="24"/>
          <w:lang w:val="ro-RO"/>
        </w:rPr>
      </w:pPr>
      <w:r w:rsidRPr="00DB32B2">
        <w:rPr>
          <w:rFonts w:ascii="Arial" w:hAnsi="Arial" w:cs="Arial"/>
          <w:sz w:val="24"/>
          <w:szCs w:val="24"/>
          <w:lang w:val="ro-RO"/>
        </w:rPr>
        <w:t>d</w:t>
      </w:r>
      <w:r w:rsidR="0062600A" w:rsidRPr="00DB32B2">
        <w:rPr>
          <w:rFonts w:ascii="Arial" w:hAnsi="Arial" w:cs="Arial"/>
          <w:sz w:val="24"/>
          <w:szCs w:val="24"/>
          <w:vertAlign w:val="subscript"/>
          <w:lang w:val="ro-RO"/>
        </w:rPr>
        <w:t>5</w:t>
      </w:r>
      <w:r w:rsidRPr="00DB32B2">
        <w:rPr>
          <w:rFonts w:ascii="Arial" w:hAnsi="Arial" w:cs="Arial"/>
          <w:sz w:val="24"/>
          <w:szCs w:val="24"/>
          <w:lang w:val="ro-RO"/>
        </w:rPr>
        <w:t xml:space="preserve">) </w:t>
      </w:r>
      <w:r w:rsidR="004E6183" w:rsidRPr="00DB32B2">
        <w:rPr>
          <w:rFonts w:ascii="Arial" w:hAnsi="Arial" w:cs="Arial"/>
          <w:noProof/>
          <w:sz w:val="24"/>
          <w:szCs w:val="24"/>
          <w:lang w:val="ro-RO"/>
        </w:rPr>
        <w:t>probabilitatea impactului</w:t>
      </w:r>
      <w:r w:rsidRPr="00DB32B2">
        <w:rPr>
          <w:rFonts w:ascii="Arial" w:hAnsi="Arial" w:cs="Arial"/>
          <w:noProof/>
          <w:sz w:val="24"/>
          <w:szCs w:val="24"/>
          <w:lang w:val="ro-RO"/>
        </w:rPr>
        <w:t xml:space="preserve"> </w:t>
      </w:r>
      <w:r w:rsidRPr="00DB32B2">
        <w:rPr>
          <w:rFonts w:ascii="Arial" w:hAnsi="Arial" w:cs="Arial"/>
          <w:sz w:val="24"/>
          <w:szCs w:val="24"/>
          <w:lang w:val="ro-RO"/>
        </w:rPr>
        <w:t>- redusă, pe perioada de execuţie</w:t>
      </w:r>
      <w:r w:rsidRPr="00DB32B2">
        <w:rPr>
          <w:rFonts w:ascii="Arial" w:hAnsi="Arial" w:cs="Arial"/>
          <w:noProof/>
          <w:sz w:val="24"/>
          <w:szCs w:val="24"/>
          <w:lang w:val="ro-RO"/>
        </w:rPr>
        <w:t xml:space="preserve">; </w:t>
      </w:r>
    </w:p>
    <w:p w:rsidR="004E6183" w:rsidRPr="00DB32B2" w:rsidRDefault="0062600A" w:rsidP="00086B6F">
      <w:pPr>
        <w:spacing w:after="0" w:line="240" w:lineRule="auto"/>
        <w:ind w:firstLine="284"/>
        <w:jc w:val="both"/>
        <w:rPr>
          <w:rFonts w:ascii="Arial" w:hAnsi="Arial" w:cs="Arial"/>
          <w:noProof/>
          <w:sz w:val="24"/>
          <w:szCs w:val="24"/>
          <w:lang w:val="ro-RO"/>
        </w:rPr>
      </w:pPr>
      <w:r w:rsidRPr="00DB32B2">
        <w:rPr>
          <w:rFonts w:ascii="Arial" w:hAnsi="Arial" w:cs="Arial"/>
          <w:sz w:val="24"/>
          <w:szCs w:val="24"/>
          <w:lang w:val="ro-RO"/>
        </w:rPr>
        <w:t>d</w:t>
      </w:r>
      <w:r w:rsidRPr="00DB32B2">
        <w:rPr>
          <w:rFonts w:ascii="Arial" w:hAnsi="Arial" w:cs="Arial"/>
          <w:sz w:val="24"/>
          <w:szCs w:val="24"/>
          <w:vertAlign w:val="subscript"/>
          <w:lang w:val="ro-RO"/>
        </w:rPr>
        <w:t>6</w:t>
      </w:r>
      <w:r w:rsidRPr="00DB32B2">
        <w:rPr>
          <w:rFonts w:ascii="Arial" w:hAnsi="Arial" w:cs="Arial"/>
          <w:sz w:val="24"/>
          <w:szCs w:val="24"/>
          <w:lang w:val="ro-RO"/>
        </w:rPr>
        <w:t xml:space="preserve">) </w:t>
      </w:r>
      <w:r w:rsidR="004E6183" w:rsidRPr="00DB32B2">
        <w:rPr>
          <w:rFonts w:ascii="Arial" w:hAnsi="Arial" w:cs="Arial"/>
          <w:noProof/>
          <w:sz w:val="24"/>
          <w:szCs w:val="24"/>
          <w:lang w:val="ro-RO"/>
        </w:rPr>
        <w:t>debutul, durata, frecvenţa şi reversibilitatea preconizate ale impactului</w:t>
      </w:r>
      <w:r w:rsidRPr="00DB32B2">
        <w:rPr>
          <w:rFonts w:ascii="Arial" w:hAnsi="Arial" w:cs="Arial"/>
          <w:noProof/>
          <w:sz w:val="24"/>
          <w:szCs w:val="24"/>
          <w:lang w:val="ro-RO"/>
        </w:rPr>
        <w:t xml:space="preserve">: </w:t>
      </w:r>
      <w:r w:rsidRPr="00DB32B2">
        <w:rPr>
          <w:rFonts w:ascii="Arial" w:hAnsi="Arial" w:cs="Arial"/>
          <w:sz w:val="24"/>
          <w:szCs w:val="24"/>
          <w:lang w:val="ro-RO"/>
        </w:rPr>
        <w:t xml:space="preserve">- perioada de expunere va fi redusă, întrucât poluanţii se vor manifesta doar pe amplasamentul unde au loc lucrări de execuţie. În perioada de execuţie a proiectului </w:t>
      </w:r>
      <w:r w:rsidR="005F1303" w:rsidRPr="00DB32B2">
        <w:rPr>
          <w:rFonts w:ascii="Arial" w:hAnsi="Arial" w:cs="Arial"/>
          <w:sz w:val="24"/>
          <w:szCs w:val="24"/>
          <w:lang w:val="ro-RO"/>
        </w:rPr>
        <w:t xml:space="preserve">durata și frecvența </w:t>
      </w:r>
      <w:r w:rsidRPr="00DB32B2">
        <w:rPr>
          <w:rFonts w:ascii="Arial" w:hAnsi="Arial" w:cs="Arial"/>
          <w:sz w:val="24"/>
          <w:szCs w:val="24"/>
          <w:lang w:val="ro-RO"/>
        </w:rPr>
        <w:t>impactul</w:t>
      </w:r>
      <w:r w:rsidR="005F1303" w:rsidRPr="00DB32B2">
        <w:rPr>
          <w:rFonts w:ascii="Arial" w:hAnsi="Arial" w:cs="Arial"/>
          <w:sz w:val="24"/>
          <w:szCs w:val="24"/>
          <w:lang w:val="ro-RO"/>
        </w:rPr>
        <w:t>ui</w:t>
      </w:r>
      <w:r w:rsidRPr="00DB32B2">
        <w:rPr>
          <w:rFonts w:ascii="Arial" w:hAnsi="Arial" w:cs="Arial"/>
          <w:sz w:val="24"/>
          <w:szCs w:val="24"/>
          <w:lang w:val="ro-RO"/>
        </w:rPr>
        <w:t xml:space="preserve"> asupra factorilor de mediu va fi temporar</w:t>
      </w:r>
      <w:r w:rsidR="004634C3" w:rsidRPr="00DB32B2">
        <w:rPr>
          <w:rFonts w:ascii="Arial" w:hAnsi="Arial" w:cs="Arial"/>
          <w:sz w:val="24"/>
          <w:szCs w:val="24"/>
          <w:lang w:val="ro-RO"/>
        </w:rPr>
        <w:t xml:space="preserve"> și pe termen scurt</w:t>
      </w:r>
      <w:r w:rsidRPr="00DB32B2">
        <w:rPr>
          <w:rFonts w:ascii="Arial" w:hAnsi="Arial" w:cs="Arial"/>
          <w:sz w:val="24"/>
          <w:szCs w:val="24"/>
          <w:lang w:val="ro-RO"/>
        </w:rPr>
        <w:t>. Pe măsura realizării lucrărilor şi închiderii fronturilor de lucru, calitatea factorilor de mediu afectaţi va reveni la parametrii iniţiali</w:t>
      </w:r>
      <w:r w:rsidR="004E6183" w:rsidRPr="00DB32B2">
        <w:rPr>
          <w:rFonts w:ascii="Arial" w:hAnsi="Arial" w:cs="Arial"/>
          <w:noProof/>
          <w:sz w:val="24"/>
          <w:szCs w:val="24"/>
          <w:lang w:val="ro-RO"/>
        </w:rPr>
        <w:t>;</w:t>
      </w:r>
    </w:p>
    <w:p w:rsidR="004E6183" w:rsidRPr="00DB32B2" w:rsidRDefault="00744F41" w:rsidP="00086B6F">
      <w:pPr>
        <w:spacing w:after="0" w:line="240" w:lineRule="auto"/>
        <w:ind w:firstLine="284"/>
        <w:jc w:val="both"/>
        <w:rPr>
          <w:rFonts w:ascii="Arial" w:hAnsi="Arial" w:cs="Arial"/>
          <w:noProof/>
          <w:sz w:val="24"/>
          <w:szCs w:val="24"/>
          <w:lang w:val="ro-RO"/>
        </w:rPr>
      </w:pPr>
      <w:r w:rsidRPr="00DB32B2">
        <w:rPr>
          <w:rFonts w:ascii="Arial" w:hAnsi="Arial" w:cs="Arial"/>
          <w:sz w:val="24"/>
          <w:szCs w:val="24"/>
          <w:lang w:val="ro-RO"/>
        </w:rPr>
        <w:t>d</w:t>
      </w:r>
      <w:r w:rsidRPr="00DB32B2">
        <w:rPr>
          <w:rFonts w:ascii="Arial" w:hAnsi="Arial" w:cs="Arial"/>
          <w:sz w:val="24"/>
          <w:szCs w:val="24"/>
          <w:vertAlign w:val="subscript"/>
          <w:lang w:val="ro-RO"/>
        </w:rPr>
        <w:t>7</w:t>
      </w:r>
      <w:r w:rsidRPr="00DB32B2">
        <w:rPr>
          <w:rFonts w:ascii="Arial" w:hAnsi="Arial" w:cs="Arial"/>
          <w:sz w:val="24"/>
          <w:szCs w:val="24"/>
          <w:lang w:val="ro-RO"/>
        </w:rPr>
        <w:t>)</w:t>
      </w:r>
      <w:r w:rsidR="004E6183" w:rsidRPr="00DB32B2">
        <w:rPr>
          <w:rFonts w:ascii="Arial" w:hAnsi="Arial" w:cs="Arial"/>
          <w:noProof/>
          <w:sz w:val="24"/>
          <w:szCs w:val="24"/>
          <w:lang w:val="ro-RO"/>
        </w:rPr>
        <w:t> cumularea impactului cu impactul altor proiecte existente şi/sau aprobate</w:t>
      </w:r>
      <w:r w:rsidRPr="00DB32B2">
        <w:rPr>
          <w:rFonts w:ascii="Arial" w:hAnsi="Arial" w:cs="Arial"/>
          <w:noProof/>
          <w:sz w:val="24"/>
          <w:szCs w:val="24"/>
          <w:lang w:val="ro-RO"/>
        </w:rPr>
        <w:t xml:space="preserve">: </w:t>
      </w:r>
      <w:r w:rsidR="00510644" w:rsidRPr="00DB32B2">
        <w:rPr>
          <w:rFonts w:ascii="Arial" w:hAnsi="Arial" w:cs="Arial"/>
          <w:noProof/>
          <w:sz w:val="24"/>
          <w:szCs w:val="24"/>
          <w:lang w:val="ro-RO"/>
        </w:rPr>
        <w:t>nu este cazul</w:t>
      </w:r>
      <w:r w:rsidR="004E6183" w:rsidRPr="00DB32B2">
        <w:rPr>
          <w:rFonts w:ascii="Arial" w:hAnsi="Arial" w:cs="Arial"/>
          <w:noProof/>
          <w:sz w:val="24"/>
          <w:szCs w:val="24"/>
          <w:lang w:val="ro-RO"/>
        </w:rPr>
        <w:t>;</w:t>
      </w:r>
    </w:p>
    <w:p w:rsidR="004E6183" w:rsidRPr="00DB32B2" w:rsidRDefault="002070E7" w:rsidP="00086B6F">
      <w:pPr>
        <w:spacing w:after="0" w:line="240" w:lineRule="auto"/>
        <w:ind w:firstLine="284"/>
        <w:jc w:val="both"/>
        <w:rPr>
          <w:rFonts w:ascii="Arial" w:hAnsi="Arial" w:cs="Arial"/>
          <w:noProof/>
          <w:sz w:val="24"/>
          <w:szCs w:val="24"/>
          <w:lang w:val="ro-RO"/>
        </w:rPr>
      </w:pPr>
      <w:r w:rsidRPr="00DB32B2">
        <w:rPr>
          <w:rFonts w:ascii="Arial" w:hAnsi="Arial" w:cs="Arial"/>
          <w:sz w:val="24"/>
          <w:szCs w:val="24"/>
          <w:lang w:val="ro-RO"/>
        </w:rPr>
        <w:t>d</w:t>
      </w:r>
      <w:r w:rsidRPr="00DB32B2">
        <w:rPr>
          <w:rFonts w:ascii="Arial" w:hAnsi="Arial" w:cs="Arial"/>
          <w:sz w:val="24"/>
          <w:szCs w:val="24"/>
          <w:vertAlign w:val="subscript"/>
          <w:lang w:val="ro-RO"/>
        </w:rPr>
        <w:t>8</w:t>
      </w:r>
      <w:r w:rsidRPr="00DB32B2">
        <w:rPr>
          <w:rFonts w:ascii="Arial" w:hAnsi="Arial" w:cs="Arial"/>
          <w:sz w:val="24"/>
          <w:szCs w:val="24"/>
          <w:lang w:val="ro-RO"/>
        </w:rPr>
        <w:t>)</w:t>
      </w:r>
      <w:r w:rsidR="004E6183" w:rsidRPr="00DB32B2">
        <w:rPr>
          <w:rFonts w:ascii="Arial" w:hAnsi="Arial" w:cs="Arial"/>
          <w:noProof/>
          <w:sz w:val="24"/>
          <w:szCs w:val="24"/>
          <w:lang w:val="ro-RO"/>
        </w:rPr>
        <w:t> posibilitatea de reducere efectivă a impactului</w:t>
      </w:r>
      <w:r w:rsidR="00C24BD6" w:rsidRPr="00DB32B2">
        <w:rPr>
          <w:rFonts w:ascii="Arial" w:hAnsi="Arial" w:cs="Arial"/>
          <w:noProof/>
          <w:sz w:val="24"/>
          <w:szCs w:val="24"/>
          <w:lang w:val="ro-RO"/>
        </w:rPr>
        <w:t>:</w:t>
      </w:r>
      <w:r w:rsidR="00C24BD6" w:rsidRPr="00DB32B2">
        <w:rPr>
          <w:rFonts w:ascii="Arial" w:hAnsi="Arial" w:cs="Arial"/>
          <w:noProof/>
          <w:color w:val="00B050"/>
          <w:sz w:val="24"/>
          <w:szCs w:val="24"/>
          <w:lang w:val="ro-RO"/>
        </w:rPr>
        <w:t xml:space="preserve"> </w:t>
      </w:r>
      <w:r w:rsidR="00C24BD6" w:rsidRPr="00DB32B2">
        <w:rPr>
          <w:rFonts w:ascii="Arial" w:hAnsi="Arial" w:cs="Arial"/>
          <w:noProof/>
          <w:sz w:val="24"/>
          <w:szCs w:val="24"/>
          <w:lang w:val="ro-RO"/>
        </w:rPr>
        <w:t xml:space="preserve">respectarea legislației în vigoare și </w:t>
      </w:r>
      <w:r w:rsidR="00D955C1" w:rsidRPr="00DB32B2">
        <w:rPr>
          <w:rFonts w:ascii="Arial" w:hAnsi="Arial" w:cs="Arial"/>
          <w:noProof/>
          <w:sz w:val="24"/>
          <w:szCs w:val="24"/>
          <w:lang w:val="ro-RO"/>
        </w:rPr>
        <w:t>respectarea condițiilor</w:t>
      </w:r>
      <w:r w:rsidR="00C24BD6" w:rsidRPr="00DB32B2">
        <w:rPr>
          <w:rFonts w:ascii="Arial" w:hAnsi="Arial" w:cs="Arial"/>
          <w:noProof/>
          <w:sz w:val="24"/>
          <w:szCs w:val="24"/>
          <w:lang w:val="ro-RO"/>
        </w:rPr>
        <w:t xml:space="preserve"> </w:t>
      </w:r>
      <w:r w:rsidR="00267409" w:rsidRPr="00DB32B2">
        <w:rPr>
          <w:rFonts w:ascii="Arial" w:hAnsi="Arial" w:cs="Arial"/>
          <w:noProof/>
          <w:sz w:val="24"/>
          <w:szCs w:val="24"/>
          <w:lang w:val="ro-RO"/>
        </w:rPr>
        <w:t xml:space="preserve">din </w:t>
      </w:r>
      <w:r w:rsidR="00D955C1" w:rsidRPr="00DB32B2">
        <w:rPr>
          <w:rFonts w:ascii="Arial" w:hAnsi="Arial" w:cs="Arial"/>
          <w:noProof/>
          <w:sz w:val="24"/>
          <w:szCs w:val="24"/>
          <w:lang w:val="ro-RO"/>
        </w:rPr>
        <w:t>prezent</w:t>
      </w:r>
      <w:r w:rsidR="00267409" w:rsidRPr="00DB32B2">
        <w:rPr>
          <w:rFonts w:ascii="Arial" w:hAnsi="Arial" w:cs="Arial"/>
          <w:noProof/>
          <w:sz w:val="24"/>
          <w:szCs w:val="24"/>
          <w:lang w:val="ro-RO"/>
        </w:rPr>
        <w:t>a</w:t>
      </w:r>
      <w:r w:rsidR="00493C8D" w:rsidRPr="00DB32B2">
        <w:rPr>
          <w:rFonts w:ascii="Arial" w:hAnsi="Arial" w:cs="Arial"/>
          <w:noProof/>
          <w:sz w:val="24"/>
          <w:szCs w:val="24"/>
          <w:lang w:val="ro-RO"/>
        </w:rPr>
        <w:t xml:space="preserve"> </w:t>
      </w:r>
      <w:r w:rsidR="00510644" w:rsidRPr="00DB32B2">
        <w:rPr>
          <w:rFonts w:ascii="Arial" w:hAnsi="Arial" w:cs="Arial"/>
          <w:noProof/>
          <w:sz w:val="24"/>
          <w:szCs w:val="24"/>
          <w:lang w:val="ro-RO"/>
        </w:rPr>
        <w:t>d</w:t>
      </w:r>
      <w:r w:rsidR="00C24BD6" w:rsidRPr="00DB32B2">
        <w:rPr>
          <w:rFonts w:ascii="Arial" w:hAnsi="Arial" w:cs="Arial"/>
          <w:noProof/>
          <w:sz w:val="24"/>
          <w:szCs w:val="24"/>
          <w:lang w:val="ro-RO"/>
        </w:rPr>
        <w:t>ecizi</w:t>
      </w:r>
      <w:r w:rsidR="00493C8D" w:rsidRPr="00DB32B2">
        <w:rPr>
          <w:rFonts w:ascii="Arial" w:hAnsi="Arial" w:cs="Arial"/>
          <w:noProof/>
          <w:sz w:val="24"/>
          <w:szCs w:val="24"/>
          <w:lang w:val="ro-RO"/>
        </w:rPr>
        <w:t>e</w:t>
      </w:r>
      <w:r w:rsidR="00267409" w:rsidRPr="00DB32B2">
        <w:rPr>
          <w:rFonts w:ascii="Arial" w:hAnsi="Arial" w:cs="Arial"/>
          <w:noProof/>
          <w:sz w:val="24"/>
          <w:szCs w:val="24"/>
          <w:lang w:val="ro-RO"/>
        </w:rPr>
        <w:t xml:space="preserve"> etapă</w:t>
      </w:r>
      <w:r w:rsidR="00C24BD6" w:rsidRPr="00DB32B2">
        <w:rPr>
          <w:rFonts w:ascii="Arial" w:hAnsi="Arial" w:cs="Arial"/>
          <w:noProof/>
          <w:sz w:val="24"/>
          <w:szCs w:val="24"/>
          <w:lang w:val="ro-RO"/>
        </w:rPr>
        <w:t xml:space="preserve"> de încadrare</w:t>
      </w:r>
      <w:r w:rsidR="004E6183" w:rsidRPr="00DB32B2">
        <w:rPr>
          <w:rFonts w:ascii="Arial" w:hAnsi="Arial" w:cs="Arial"/>
          <w:noProof/>
          <w:sz w:val="24"/>
          <w:szCs w:val="24"/>
          <w:lang w:val="ro-RO"/>
        </w:rPr>
        <w:t>.</w:t>
      </w:r>
    </w:p>
    <w:p w:rsidR="00085526" w:rsidRDefault="00626A57" w:rsidP="00D45FD4">
      <w:pPr>
        <w:spacing w:before="120" w:after="0" w:line="240" w:lineRule="auto"/>
        <w:ind w:firstLine="284"/>
        <w:jc w:val="both"/>
        <w:rPr>
          <w:rFonts w:ascii="Arial" w:hAnsi="Arial" w:cs="Arial"/>
          <w:noProof/>
          <w:sz w:val="24"/>
          <w:szCs w:val="24"/>
          <w:lang w:val="ro-RO"/>
        </w:rPr>
      </w:pPr>
      <w:r w:rsidRPr="00DB32B2">
        <w:rPr>
          <w:rFonts w:ascii="Arial" w:hAnsi="Arial" w:cs="Arial"/>
          <w:b/>
          <w:noProof/>
          <w:sz w:val="24"/>
          <w:szCs w:val="24"/>
          <w:lang w:val="ro-RO"/>
        </w:rPr>
        <w:t xml:space="preserve">II. </w:t>
      </w:r>
      <w:r w:rsidRPr="00085526">
        <w:rPr>
          <w:rFonts w:ascii="Arial" w:hAnsi="Arial" w:cs="Arial"/>
          <w:b/>
          <w:noProof/>
          <w:sz w:val="24"/>
          <w:szCs w:val="24"/>
          <w:lang w:val="ro-RO"/>
        </w:rPr>
        <w:t xml:space="preserve">Motivele pe baza cărora s-a stabilit necesitatea neefectuării evaluării </w:t>
      </w:r>
      <w:r w:rsidR="00722C2D" w:rsidRPr="00085526">
        <w:rPr>
          <w:rFonts w:ascii="Arial" w:hAnsi="Arial" w:cs="Arial"/>
          <w:b/>
          <w:noProof/>
          <w:sz w:val="24"/>
          <w:szCs w:val="24"/>
          <w:lang w:val="ro-RO"/>
        </w:rPr>
        <w:t>adecvate</w:t>
      </w:r>
      <w:r w:rsidRPr="00085526">
        <w:rPr>
          <w:rFonts w:ascii="Arial" w:hAnsi="Arial" w:cs="Arial"/>
          <w:b/>
          <w:noProof/>
          <w:sz w:val="24"/>
          <w:szCs w:val="24"/>
          <w:lang w:val="ro-RO"/>
        </w:rPr>
        <w:t xml:space="preserve"> sunt următoarele:</w:t>
      </w:r>
      <w:r w:rsidR="00C339F8">
        <w:rPr>
          <w:rFonts w:ascii="Arial" w:hAnsi="Arial" w:cs="Arial"/>
          <w:noProof/>
          <w:sz w:val="24"/>
          <w:szCs w:val="24"/>
          <w:lang w:val="ro-RO"/>
        </w:rPr>
        <w:t xml:space="preserve"> </w:t>
      </w:r>
    </w:p>
    <w:p w:rsidR="00481E97" w:rsidRPr="00C339F8" w:rsidRDefault="00722C2D" w:rsidP="00C339F8">
      <w:pPr>
        <w:pStyle w:val="ListParagraph"/>
        <w:numPr>
          <w:ilvl w:val="0"/>
          <w:numId w:val="13"/>
        </w:numPr>
        <w:spacing w:before="120" w:after="0" w:line="240" w:lineRule="auto"/>
        <w:jc w:val="both"/>
        <w:rPr>
          <w:rFonts w:ascii="Arial" w:hAnsi="Arial" w:cs="Arial"/>
          <w:noProof/>
          <w:sz w:val="24"/>
          <w:szCs w:val="24"/>
          <w:lang w:val="ro-RO"/>
        </w:rPr>
      </w:pPr>
      <w:r w:rsidRPr="00C339F8">
        <w:rPr>
          <w:rFonts w:ascii="Arial" w:hAnsi="Arial" w:cs="Arial"/>
          <w:noProof/>
          <w:sz w:val="24"/>
          <w:szCs w:val="24"/>
          <w:lang w:val="ro-RO"/>
        </w:rPr>
        <w:t>a</w:t>
      </w:r>
      <w:r w:rsidR="00626A57" w:rsidRPr="00C339F8">
        <w:rPr>
          <w:rFonts w:ascii="Arial" w:hAnsi="Arial" w:cs="Arial"/>
          <w:noProof/>
          <w:sz w:val="24"/>
          <w:szCs w:val="24"/>
          <w:lang w:val="ro-RO"/>
        </w:rPr>
        <w:t xml:space="preserve">mplasamentul proiectului nu </w:t>
      </w:r>
      <w:r w:rsidRPr="00C339F8">
        <w:rPr>
          <w:rFonts w:ascii="Arial" w:hAnsi="Arial" w:cs="Arial"/>
          <w:noProof/>
          <w:sz w:val="24"/>
          <w:szCs w:val="24"/>
          <w:lang w:val="ro-RO"/>
        </w:rPr>
        <w:t>se află situat în nici</w:t>
      </w:r>
      <w:r w:rsidR="00A241AC" w:rsidRPr="00C339F8">
        <w:rPr>
          <w:rFonts w:ascii="Arial" w:hAnsi="Arial" w:cs="Arial"/>
          <w:noProof/>
          <w:sz w:val="24"/>
          <w:szCs w:val="24"/>
          <w:lang w:val="ro-RO"/>
        </w:rPr>
        <w:t xml:space="preserve"> </w:t>
      </w:r>
      <w:r w:rsidRPr="00C339F8">
        <w:rPr>
          <w:rFonts w:ascii="Arial" w:hAnsi="Arial" w:cs="Arial"/>
          <w:noProof/>
          <w:sz w:val="24"/>
          <w:szCs w:val="24"/>
          <w:lang w:val="ro-RO"/>
        </w:rPr>
        <w:t>o arie protejată.</w:t>
      </w:r>
    </w:p>
    <w:p w:rsidR="005B372E" w:rsidRPr="00C339F8" w:rsidRDefault="007615D8" w:rsidP="00C339F8">
      <w:pPr>
        <w:autoSpaceDE w:val="0"/>
        <w:autoSpaceDN w:val="0"/>
        <w:adjustRightInd w:val="0"/>
        <w:spacing w:after="0" w:line="240" w:lineRule="auto"/>
        <w:jc w:val="both"/>
        <w:rPr>
          <w:rFonts w:ascii="Arial" w:hAnsi="Arial" w:cs="Arial"/>
          <w:sz w:val="24"/>
          <w:szCs w:val="24"/>
        </w:rPr>
      </w:pPr>
      <w:r>
        <w:rPr>
          <w:rFonts w:ascii="Arial" w:hAnsi="Arial" w:cs="Arial"/>
          <w:sz w:val="24"/>
          <w:szCs w:val="24"/>
          <w:lang w:val="ro-RO"/>
        </w:rPr>
        <w:t xml:space="preserve">III </w:t>
      </w:r>
      <w:r w:rsidRPr="00085526">
        <w:rPr>
          <w:rFonts w:ascii="Arial" w:hAnsi="Arial" w:cs="Arial"/>
          <w:b/>
          <w:sz w:val="24"/>
          <w:szCs w:val="24"/>
          <w:lang w:val="ro-RO"/>
        </w:rPr>
        <w:t xml:space="preserve">Motivele pe baza carora s-a </w:t>
      </w:r>
      <w:r w:rsidR="00C339F8">
        <w:rPr>
          <w:rFonts w:ascii="Arial" w:hAnsi="Arial" w:cs="Arial"/>
          <w:b/>
          <w:sz w:val="24"/>
          <w:szCs w:val="24"/>
          <w:lang w:val="ro-RO"/>
        </w:rPr>
        <w:t xml:space="preserve">stabilit necesitatea </w:t>
      </w:r>
      <w:r w:rsidRPr="00085526">
        <w:rPr>
          <w:rFonts w:ascii="Arial" w:hAnsi="Arial" w:cs="Arial"/>
          <w:b/>
          <w:sz w:val="24"/>
          <w:szCs w:val="24"/>
          <w:lang w:val="ro-RO"/>
        </w:rPr>
        <w:t>neefectuarii evaluarii impactului asupra corpurilor de apa</w:t>
      </w:r>
      <w:r w:rsidR="00085526">
        <w:rPr>
          <w:rFonts w:ascii="Arial" w:hAnsi="Arial" w:cs="Arial"/>
          <w:sz w:val="24"/>
          <w:szCs w:val="24"/>
          <w:lang w:val="ro-RO"/>
        </w:rPr>
        <w:t xml:space="preserve"> sunt următoarele </w:t>
      </w:r>
      <w:r w:rsidR="00085526">
        <w:rPr>
          <w:rFonts w:ascii="Arial" w:hAnsi="Arial" w:cs="Arial"/>
          <w:sz w:val="24"/>
          <w:szCs w:val="24"/>
        </w:rPr>
        <w:t xml:space="preserve">: </w:t>
      </w:r>
    </w:p>
    <w:p w:rsidR="006E6019" w:rsidRPr="00203F00" w:rsidRDefault="00C339F8" w:rsidP="006E6019">
      <w:pPr>
        <w:pStyle w:val="ListParagraph"/>
        <w:numPr>
          <w:ilvl w:val="0"/>
          <w:numId w:val="23"/>
        </w:numPr>
        <w:autoSpaceDE w:val="0"/>
        <w:autoSpaceDN w:val="0"/>
        <w:adjustRightInd w:val="0"/>
        <w:spacing w:after="0" w:line="240" w:lineRule="auto"/>
        <w:jc w:val="both"/>
        <w:rPr>
          <w:rFonts w:ascii="Arial" w:hAnsi="Arial" w:cs="Arial"/>
          <w:color w:val="000000" w:themeColor="text1"/>
          <w:sz w:val="24"/>
          <w:szCs w:val="24"/>
          <w:lang w:val="ro-RO"/>
        </w:rPr>
      </w:pPr>
      <w:r w:rsidRPr="0035276D">
        <w:rPr>
          <w:rFonts w:ascii="Arial" w:hAnsi="Arial" w:cs="Arial"/>
          <w:color w:val="7030A0"/>
          <w:sz w:val="24"/>
          <w:szCs w:val="24"/>
          <w:lang w:val="ro-RO"/>
        </w:rPr>
        <w:t>a</w:t>
      </w:r>
      <w:r w:rsidR="008A52B8">
        <w:rPr>
          <w:rFonts w:ascii="Arial" w:hAnsi="Arial" w:cs="Arial"/>
          <w:color w:val="7030A0"/>
          <w:sz w:val="24"/>
          <w:szCs w:val="24"/>
          <w:lang w:val="ro-RO"/>
        </w:rPr>
        <w:t xml:space="preserve"> fost emisa Decizia nr. 7859/05.12.2019</w:t>
      </w:r>
      <w:r w:rsidR="006E6019" w:rsidRPr="0035276D">
        <w:rPr>
          <w:rFonts w:ascii="Arial" w:hAnsi="Arial" w:cs="Arial"/>
          <w:color w:val="7030A0"/>
          <w:sz w:val="24"/>
          <w:szCs w:val="24"/>
          <w:lang w:val="ro-RO"/>
        </w:rPr>
        <w:t xml:space="preserve"> </w:t>
      </w:r>
      <w:r w:rsidR="006E6019" w:rsidRPr="0035276D">
        <w:rPr>
          <w:rFonts w:ascii="Arial" w:hAnsi="Arial" w:cs="Arial"/>
          <w:color w:val="FF0000"/>
          <w:sz w:val="24"/>
          <w:szCs w:val="24"/>
          <w:lang w:val="ro-RO"/>
        </w:rPr>
        <w:t xml:space="preserve">, </w:t>
      </w:r>
      <w:r w:rsidR="006E6019" w:rsidRPr="00203F00">
        <w:rPr>
          <w:rFonts w:ascii="Arial" w:hAnsi="Arial" w:cs="Arial"/>
          <w:color w:val="000000" w:themeColor="text1"/>
          <w:sz w:val="24"/>
          <w:szCs w:val="24"/>
          <w:lang w:val="ro-RO"/>
        </w:rPr>
        <w:t xml:space="preserve">conform careia </w:t>
      </w:r>
      <w:r w:rsidRPr="00203F00">
        <w:rPr>
          <w:rFonts w:ascii="Arial" w:hAnsi="Arial" w:cs="Arial"/>
          <w:color w:val="000000" w:themeColor="text1"/>
          <w:sz w:val="24"/>
          <w:szCs w:val="24"/>
          <w:lang w:val="ro-RO"/>
        </w:rPr>
        <w:t xml:space="preserve"> pentru proiectul propus </w:t>
      </w:r>
      <w:r w:rsidR="006E6019" w:rsidRPr="00203F00">
        <w:rPr>
          <w:rFonts w:ascii="Arial" w:hAnsi="Arial" w:cs="Arial"/>
          <w:color w:val="000000" w:themeColor="text1"/>
          <w:sz w:val="24"/>
          <w:szCs w:val="24"/>
          <w:lang w:val="ro-RO"/>
        </w:rPr>
        <w:t xml:space="preserve">nu este necesara elaborarea studiului de evaluare </w:t>
      </w:r>
      <w:r w:rsidRPr="00203F00">
        <w:rPr>
          <w:rFonts w:ascii="Arial" w:hAnsi="Arial" w:cs="Arial"/>
          <w:color w:val="000000" w:themeColor="text1"/>
          <w:sz w:val="24"/>
          <w:szCs w:val="24"/>
          <w:lang w:val="ro-RO"/>
        </w:rPr>
        <w:t xml:space="preserve"> a impactului </w:t>
      </w:r>
      <w:r w:rsidR="006E6019" w:rsidRPr="00203F00">
        <w:rPr>
          <w:rFonts w:ascii="Arial" w:hAnsi="Arial" w:cs="Arial"/>
          <w:color w:val="000000" w:themeColor="text1"/>
          <w:sz w:val="24"/>
          <w:szCs w:val="24"/>
          <w:lang w:val="ro-RO"/>
        </w:rPr>
        <w:t>asupra corpurilor de apa</w:t>
      </w:r>
      <w:r w:rsidRPr="00203F00">
        <w:rPr>
          <w:rFonts w:ascii="Arial" w:hAnsi="Arial" w:cs="Arial"/>
          <w:color w:val="000000" w:themeColor="text1"/>
          <w:sz w:val="24"/>
          <w:szCs w:val="24"/>
          <w:lang w:val="ro-RO"/>
        </w:rPr>
        <w:t>,</w:t>
      </w:r>
    </w:p>
    <w:p w:rsidR="006E6019" w:rsidRDefault="006E6019" w:rsidP="006E6019">
      <w:pPr>
        <w:pStyle w:val="ListParagraph"/>
        <w:numPr>
          <w:ilvl w:val="0"/>
          <w:numId w:val="23"/>
        </w:numPr>
        <w:autoSpaceDE w:val="0"/>
        <w:autoSpaceDN w:val="0"/>
        <w:adjustRightInd w:val="0"/>
        <w:spacing w:after="0" w:line="240" w:lineRule="auto"/>
        <w:jc w:val="both"/>
        <w:rPr>
          <w:rFonts w:ascii="Arial" w:hAnsi="Arial" w:cs="Arial"/>
          <w:color w:val="000000" w:themeColor="text1"/>
          <w:sz w:val="24"/>
          <w:szCs w:val="24"/>
          <w:lang w:val="ro-RO"/>
        </w:rPr>
      </w:pPr>
      <w:r w:rsidRPr="00203F00">
        <w:rPr>
          <w:rFonts w:ascii="Arial" w:hAnsi="Arial" w:cs="Arial"/>
          <w:color w:val="000000" w:themeColor="text1"/>
          <w:sz w:val="24"/>
          <w:szCs w:val="24"/>
          <w:lang w:val="ro-RO"/>
        </w:rPr>
        <w:t xml:space="preserve">justificarea deciziei : lucrarile nu vor determina modificari semnificative ale indicatorilor fizico chimici, biologici si hidromorfologici asupra corpurilor de apa </w:t>
      </w:r>
      <w:r w:rsidR="00203F00">
        <w:rPr>
          <w:rFonts w:ascii="Arial" w:hAnsi="Arial" w:cs="Arial"/>
          <w:color w:val="000000" w:themeColor="text1"/>
          <w:sz w:val="24"/>
          <w:szCs w:val="24"/>
          <w:lang w:val="ro-RO"/>
        </w:rPr>
        <w:t>;</w:t>
      </w:r>
    </w:p>
    <w:p w:rsidR="00C339F8" w:rsidRPr="0035276D" w:rsidRDefault="00203F00" w:rsidP="00203F00">
      <w:pPr>
        <w:pStyle w:val="ListParagraph"/>
        <w:numPr>
          <w:ilvl w:val="0"/>
          <w:numId w:val="23"/>
        </w:numPr>
        <w:autoSpaceDE w:val="0"/>
        <w:autoSpaceDN w:val="0"/>
        <w:adjustRightInd w:val="0"/>
        <w:spacing w:after="0" w:line="240" w:lineRule="auto"/>
        <w:jc w:val="both"/>
        <w:rPr>
          <w:rFonts w:ascii="Arial" w:hAnsi="Arial" w:cs="Arial"/>
          <w:color w:val="7030A0"/>
          <w:sz w:val="24"/>
          <w:szCs w:val="24"/>
          <w:lang w:val="ro-RO"/>
        </w:rPr>
      </w:pPr>
      <w:r>
        <w:rPr>
          <w:rFonts w:ascii="Arial" w:hAnsi="Arial" w:cs="Arial"/>
          <w:noProof/>
          <w:sz w:val="24"/>
          <w:szCs w:val="24"/>
          <w:lang w:val="ro-RO"/>
        </w:rPr>
        <w:t xml:space="preserve">condiţiile </w:t>
      </w:r>
      <w:r w:rsidR="00C339F8" w:rsidRPr="00203F00">
        <w:rPr>
          <w:rFonts w:ascii="Arial" w:hAnsi="Arial" w:cs="Arial"/>
          <w:noProof/>
          <w:sz w:val="24"/>
          <w:szCs w:val="24"/>
          <w:lang w:val="ro-RO"/>
        </w:rPr>
        <w:t xml:space="preserve"> de realizare a proiectului în conformitate </w:t>
      </w:r>
      <w:r w:rsidR="00C339F8" w:rsidRPr="00203F00">
        <w:rPr>
          <w:rFonts w:ascii="Arial" w:hAnsi="Arial" w:cs="Arial"/>
          <w:noProof/>
          <w:color w:val="000000" w:themeColor="text1"/>
          <w:sz w:val="24"/>
          <w:szCs w:val="24"/>
          <w:lang w:val="ro-RO"/>
        </w:rPr>
        <w:t xml:space="preserve">cu  </w:t>
      </w:r>
      <w:r w:rsidR="00C339F8" w:rsidRPr="0035276D">
        <w:rPr>
          <w:rFonts w:ascii="Arial" w:hAnsi="Arial" w:cs="Arial"/>
          <w:b/>
          <w:i/>
          <w:noProof/>
          <w:color w:val="7030A0"/>
          <w:sz w:val="24"/>
          <w:szCs w:val="24"/>
          <w:u w:val="single"/>
          <w:lang w:val="ro-RO"/>
        </w:rPr>
        <w:t>Avizul de gospodărire a apelor nr. Sj-50 / 20.08.2019</w:t>
      </w:r>
      <w:r w:rsidR="00C339F8" w:rsidRPr="0035276D">
        <w:rPr>
          <w:rFonts w:ascii="Arial" w:hAnsi="Arial" w:cs="Arial"/>
          <w:b/>
          <w:i/>
          <w:noProof/>
          <w:color w:val="7030A0"/>
          <w:sz w:val="24"/>
          <w:szCs w:val="24"/>
          <w:lang w:val="ro-RO"/>
        </w:rPr>
        <w:t xml:space="preserve">, </w:t>
      </w:r>
      <w:r w:rsidR="00C339F8" w:rsidRPr="0035276D">
        <w:rPr>
          <w:rFonts w:ascii="Arial" w:hAnsi="Arial" w:cs="Arial"/>
          <w:noProof/>
          <w:color w:val="7030A0"/>
          <w:sz w:val="24"/>
          <w:szCs w:val="24"/>
          <w:lang w:val="ro-RO"/>
        </w:rPr>
        <w:t>eliberat de Administratia Nationala Apele Române</w:t>
      </w:r>
      <w:r w:rsidRPr="0035276D">
        <w:rPr>
          <w:rFonts w:ascii="Arial" w:hAnsi="Arial" w:cs="Arial"/>
          <w:noProof/>
          <w:color w:val="7030A0"/>
          <w:sz w:val="24"/>
          <w:szCs w:val="24"/>
          <w:lang w:val="ro-RO"/>
        </w:rPr>
        <w:t xml:space="preserve"> sunt</w:t>
      </w:r>
      <w:r w:rsidR="00C339F8" w:rsidRPr="0035276D">
        <w:rPr>
          <w:rFonts w:ascii="Arial" w:hAnsi="Arial" w:cs="Arial"/>
          <w:noProof/>
          <w:color w:val="7030A0"/>
          <w:sz w:val="24"/>
          <w:szCs w:val="24"/>
          <w:lang w:val="ro-RO"/>
        </w:rPr>
        <w:t xml:space="preserve"> :</w:t>
      </w:r>
    </w:p>
    <w:p w:rsidR="00C339F8" w:rsidRPr="0035276D" w:rsidRDefault="00C339F8" w:rsidP="00C339F8">
      <w:pPr>
        <w:numPr>
          <w:ilvl w:val="0"/>
          <w:numId w:val="20"/>
        </w:numPr>
        <w:tabs>
          <w:tab w:val="left" w:pos="1134"/>
        </w:tabs>
        <w:spacing w:after="0" w:line="240" w:lineRule="auto"/>
        <w:ind w:left="0" w:firstLine="709"/>
        <w:jc w:val="both"/>
        <w:rPr>
          <w:rFonts w:ascii="Arial" w:hAnsi="Arial" w:cs="Arial"/>
          <w:color w:val="7030A0"/>
          <w:sz w:val="24"/>
          <w:szCs w:val="24"/>
          <w:lang w:val="ro-RO"/>
        </w:rPr>
      </w:pPr>
      <w:r w:rsidRPr="0035276D">
        <w:rPr>
          <w:rFonts w:ascii="Arial" w:hAnsi="Arial" w:cs="Arial"/>
          <w:color w:val="7030A0"/>
          <w:sz w:val="24"/>
          <w:szCs w:val="24"/>
          <w:lang w:val="ro-RO"/>
        </w:rPr>
        <w:t>Proiectantul este responsabil de calculele hidraulice privind dimensionarea secțiunii de curgere a cursului de apă în secțiunea podului.</w:t>
      </w:r>
    </w:p>
    <w:p w:rsidR="00C339F8" w:rsidRPr="00DB32B2" w:rsidRDefault="00C339F8" w:rsidP="00C339F8">
      <w:pPr>
        <w:numPr>
          <w:ilvl w:val="0"/>
          <w:numId w:val="20"/>
        </w:numPr>
        <w:tabs>
          <w:tab w:val="left" w:pos="1134"/>
        </w:tabs>
        <w:spacing w:after="0" w:line="240" w:lineRule="auto"/>
        <w:ind w:left="0" w:firstLine="709"/>
        <w:jc w:val="both"/>
        <w:rPr>
          <w:rFonts w:ascii="Arial" w:hAnsi="Arial" w:cs="Arial"/>
          <w:sz w:val="24"/>
          <w:szCs w:val="24"/>
          <w:lang w:val="ro-RO"/>
        </w:rPr>
      </w:pPr>
      <w:r w:rsidRPr="00DB32B2">
        <w:rPr>
          <w:rFonts w:ascii="Arial" w:hAnsi="Arial" w:cs="Arial"/>
          <w:sz w:val="24"/>
          <w:szCs w:val="24"/>
          <w:lang w:val="ro-RO"/>
        </w:rPr>
        <w:t>Până la începerea execuției lucrărilor beneficiarul are obligația să reglementeze regimul juridic al terenurilor proprietate publică a statului aflate în administrarea AN “Apele Române” ce se vor ocupa temporar și definitiv de lucrările aferente investiției.</w:t>
      </w:r>
    </w:p>
    <w:p w:rsidR="00C339F8" w:rsidRPr="00DB32B2" w:rsidRDefault="00C339F8" w:rsidP="00C339F8">
      <w:pPr>
        <w:numPr>
          <w:ilvl w:val="0"/>
          <w:numId w:val="20"/>
        </w:numPr>
        <w:tabs>
          <w:tab w:val="left" w:pos="1134"/>
        </w:tabs>
        <w:spacing w:after="0" w:line="240" w:lineRule="auto"/>
        <w:ind w:left="0" w:firstLine="709"/>
        <w:jc w:val="both"/>
        <w:rPr>
          <w:rFonts w:ascii="Arial" w:hAnsi="Arial" w:cs="Arial"/>
          <w:sz w:val="24"/>
          <w:szCs w:val="24"/>
          <w:lang w:val="ro-RO"/>
        </w:rPr>
      </w:pPr>
      <w:r w:rsidRPr="00DB32B2">
        <w:rPr>
          <w:rFonts w:ascii="Arial" w:hAnsi="Arial" w:cs="Arial"/>
          <w:sz w:val="24"/>
          <w:szCs w:val="24"/>
          <w:lang w:val="ro-RO"/>
        </w:rPr>
        <w:t>Înainte de începerea execuției lucrărilor se vor prezenta la SGA Sălaj următoarele documente întocmite pentru perioada de execuție: Plan de prevenire și combatere a poluărilor accidentale; Plan de apărare împotriva inundațiilor și fenomenelor meteorologice periculoase, precum și Graficul de execuție a lucrărilor.</w:t>
      </w:r>
    </w:p>
    <w:p w:rsidR="00C339F8" w:rsidRPr="00DB32B2" w:rsidRDefault="00C339F8" w:rsidP="00C339F8">
      <w:pPr>
        <w:numPr>
          <w:ilvl w:val="0"/>
          <w:numId w:val="20"/>
        </w:numPr>
        <w:tabs>
          <w:tab w:val="left" w:pos="1134"/>
        </w:tabs>
        <w:spacing w:after="0" w:line="240" w:lineRule="auto"/>
        <w:ind w:left="0" w:firstLine="709"/>
        <w:jc w:val="both"/>
        <w:rPr>
          <w:rFonts w:ascii="Arial" w:hAnsi="Arial" w:cs="Arial"/>
          <w:sz w:val="24"/>
          <w:szCs w:val="24"/>
          <w:lang w:val="ro-RO"/>
        </w:rPr>
      </w:pPr>
      <w:r w:rsidRPr="00DB32B2">
        <w:rPr>
          <w:rFonts w:ascii="Arial" w:hAnsi="Arial" w:cs="Arial"/>
          <w:sz w:val="24"/>
          <w:szCs w:val="24"/>
          <w:lang w:val="ro-RO"/>
        </w:rPr>
        <w:t>Începerea execuţiei se va anunţa cu 10 zile înainte la Sistemul de Gospodărire a Apelor Sălaj.</w:t>
      </w:r>
    </w:p>
    <w:p w:rsidR="00C339F8" w:rsidRPr="00DB32B2" w:rsidRDefault="00C339F8" w:rsidP="00C339F8">
      <w:pPr>
        <w:numPr>
          <w:ilvl w:val="0"/>
          <w:numId w:val="20"/>
        </w:numPr>
        <w:tabs>
          <w:tab w:val="left" w:pos="1134"/>
        </w:tabs>
        <w:spacing w:after="0" w:line="240" w:lineRule="auto"/>
        <w:ind w:left="0" w:firstLine="709"/>
        <w:jc w:val="both"/>
        <w:rPr>
          <w:rFonts w:ascii="Arial" w:hAnsi="Arial" w:cs="Arial"/>
          <w:sz w:val="24"/>
          <w:szCs w:val="24"/>
          <w:lang w:val="ro-RO"/>
        </w:rPr>
      </w:pPr>
      <w:r w:rsidRPr="00DB32B2">
        <w:rPr>
          <w:rFonts w:ascii="Arial" w:hAnsi="Arial" w:cs="Arial"/>
          <w:sz w:val="24"/>
          <w:szCs w:val="24"/>
          <w:lang w:val="ro-RO"/>
        </w:rPr>
        <w:t>Pe parcursul execuției lucrărilor constructorul și beneficiarul au obligația de a asigura scurgerea liberă a apelor, depozitarea  de materiale sau staționarea utilajelor în albie fiind interzisă. De asemenea se vor lua măsuri de prevenire și combatere a poluărilor accidentale, în special cu produse petroliere ca urmare a exploatării utilajelor.</w:t>
      </w:r>
    </w:p>
    <w:p w:rsidR="00D559B0" w:rsidRDefault="00C339F8" w:rsidP="00C339F8">
      <w:pPr>
        <w:numPr>
          <w:ilvl w:val="0"/>
          <w:numId w:val="20"/>
        </w:numPr>
        <w:tabs>
          <w:tab w:val="left" w:pos="1134"/>
        </w:tabs>
        <w:spacing w:after="0" w:line="240" w:lineRule="auto"/>
        <w:ind w:left="0" w:firstLine="709"/>
        <w:jc w:val="both"/>
        <w:rPr>
          <w:rFonts w:ascii="Arial" w:hAnsi="Arial" w:cs="Arial"/>
          <w:sz w:val="24"/>
          <w:szCs w:val="24"/>
          <w:lang w:val="ro-RO"/>
        </w:rPr>
      </w:pPr>
      <w:r w:rsidRPr="00DB32B2">
        <w:rPr>
          <w:rFonts w:ascii="Arial" w:hAnsi="Arial" w:cs="Arial"/>
          <w:sz w:val="24"/>
          <w:szCs w:val="24"/>
          <w:lang w:val="ro-RO"/>
        </w:rPr>
        <w:lastRenderedPageBreak/>
        <w:t xml:space="preserve">Se va asigura integritatea lucrărilor de consolidare maluri și a pragului de fund existent, este interzisă degradarea albiei și malurilor pe parcursul execuției lucrărilor. </w:t>
      </w:r>
    </w:p>
    <w:p w:rsidR="00D559B0" w:rsidRDefault="00D559B0" w:rsidP="00D559B0">
      <w:pPr>
        <w:tabs>
          <w:tab w:val="left" w:pos="1134"/>
        </w:tabs>
        <w:spacing w:after="0" w:line="240" w:lineRule="auto"/>
        <w:jc w:val="both"/>
        <w:rPr>
          <w:rFonts w:ascii="Arial" w:hAnsi="Arial" w:cs="Arial"/>
          <w:sz w:val="24"/>
          <w:szCs w:val="24"/>
          <w:lang w:val="ro-RO"/>
        </w:rPr>
      </w:pPr>
    </w:p>
    <w:p w:rsidR="00C339F8" w:rsidRPr="00DB32B2" w:rsidRDefault="00C339F8" w:rsidP="00C339F8">
      <w:pPr>
        <w:numPr>
          <w:ilvl w:val="0"/>
          <w:numId w:val="20"/>
        </w:numPr>
        <w:tabs>
          <w:tab w:val="left" w:pos="1134"/>
        </w:tabs>
        <w:spacing w:after="0" w:line="240" w:lineRule="auto"/>
        <w:ind w:left="0" w:firstLine="709"/>
        <w:jc w:val="both"/>
        <w:rPr>
          <w:rFonts w:ascii="Arial" w:hAnsi="Arial" w:cs="Arial"/>
          <w:sz w:val="24"/>
          <w:szCs w:val="24"/>
          <w:lang w:val="ro-RO"/>
        </w:rPr>
      </w:pPr>
      <w:r w:rsidRPr="00DB32B2">
        <w:rPr>
          <w:rFonts w:ascii="Arial" w:hAnsi="Arial" w:cs="Arial"/>
          <w:sz w:val="24"/>
          <w:szCs w:val="24"/>
          <w:lang w:val="ro-RO"/>
        </w:rPr>
        <w:t>Se vor lua toate măsurile necesare pentru apărarea obiectivelor socio-economice și terenurilor riverane împotriva inundațiilor, atât pe parcursul execuției, cât și pe parcursul exploatării.</w:t>
      </w:r>
    </w:p>
    <w:p w:rsidR="00C339F8" w:rsidRPr="00DB32B2" w:rsidRDefault="00C339F8" w:rsidP="00C339F8">
      <w:pPr>
        <w:numPr>
          <w:ilvl w:val="0"/>
          <w:numId w:val="20"/>
        </w:numPr>
        <w:tabs>
          <w:tab w:val="left" w:pos="1134"/>
        </w:tabs>
        <w:spacing w:after="0" w:line="240" w:lineRule="auto"/>
        <w:ind w:left="0" w:firstLine="709"/>
        <w:jc w:val="both"/>
        <w:rPr>
          <w:rFonts w:ascii="Arial" w:hAnsi="Arial" w:cs="Arial"/>
          <w:sz w:val="24"/>
          <w:szCs w:val="24"/>
          <w:lang w:val="ro-RO"/>
        </w:rPr>
      </w:pPr>
      <w:r w:rsidRPr="00DB32B2">
        <w:rPr>
          <w:rFonts w:ascii="Arial" w:hAnsi="Arial" w:cs="Arial"/>
          <w:sz w:val="24"/>
          <w:szCs w:val="24"/>
          <w:lang w:val="ro-RO"/>
        </w:rPr>
        <w:t>Beneficiarul va fi pregătit permanent pentru a lua măsuri și a face lucrări de apărare la viituri a obiectivului aflat în execuție.</w:t>
      </w:r>
    </w:p>
    <w:p w:rsidR="00C339F8" w:rsidRPr="00DB32B2" w:rsidRDefault="00C339F8" w:rsidP="00C339F8">
      <w:pPr>
        <w:numPr>
          <w:ilvl w:val="0"/>
          <w:numId w:val="20"/>
        </w:numPr>
        <w:tabs>
          <w:tab w:val="left" w:pos="1134"/>
        </w:tabs>
        <w:spacing w:after="0" w:line="240" w:lineRule="auto"/>
        <w:ind w:left="0" w:firstLine="709"/>
        <w:jc w:val="both"/>
        <w:rPr>
          <w:rFonts w:ascii="Arial" w:hAnsi="Arial" w:cs="Arial"/>
          <w:sz w:val="24"/>
          <w:szCs w:val="24"/>
          <w:lang w:val="ro-RO"/>
        </w:rPr>
      </w:pPr>
      <w:r w:rsidRPr="00DB32B2">
        <w:rPr>
          <w:rFonts w:ascii="Arial" w:hAnsi="Arial" w:cs="Arial"/>
          <w:sz w:val="24"/>
          <w:szCs w:val="24"/>
          <w:lang w:val="ro-RO"/>
        </w:rPr>
        <w:t>Pentru punerea în siguranță a lucrărilor de artă se vor lua măsuri de asigurare a stabilității albiei și malurilor în zona acestora.</w:t>
      </w:r>
    </w:p>
    <w:p w:rsidR="00C339F8" w:rsidRPr="00DB32B2" w:rsidRDefault="00C339F8" w:rsidP="00C339F8">
      <w:pPr>
        <w:numPr>
          <w:ilvl w:val="0"/>
          <w:numId w:val="20"/>
        </w:numPr>
        <w:tabs>
          <w:tab w:val="left" w:pos="1134"/>
        </w:tabs>
        <w:spacing w:after="0" w:line="240" w:lineRule="auto"/>
        <w:ind w:left="0" w:firstLine="709"/>
        <w:jc w:val="both"/>
        <w:rPr>
          <w:rFonts w:ascii="Arial" w:hAnsi="Arial" w:cs="Arial"/>
          <w:sz w:val="24"/>
          <w:szCs w:val="24"/>
          <w:lang w:val="ro-RO"/>
        </w:rPr>
      </w:pPr>
      <w:r w:rsidRPr="00DB32B2">
        <w:rPr>
          <w:rFonts w:ascii="Arial" w:hAnsi="Arial" w:cs="Arial"/>
          <w:sz w:val="24"/>
          <w:szCs w:val="24"/>
          <w:lang w:val="ro-RO"/>
        </w:rPr>
        <w:t>Pe perioada execuției lucrărilor de investiții se interzice extracția de nisipuri și pietrișuri din albiile cursurilor de apă făra avizul și autorizația de gospodărire a apelor.</w:t>
      </w:r>
    </w:p>
    <w:p w:rsidR="00C339F8" w:rsidRPr="00DB32B2" w:rsidRDefault="00C339F8" w:rsidP="00C339F8">
      <w:pPr>
        <w:numPr>
          <w:ilvl w:val="0"/>
          <w:numId w:val="20"/>
        </w:numPr>
        <w:tabs>
          <w:tab w:val="left" w:pos="1134"/>
        </w:tabs>
        <w:spacing w:after="0" w:line="240" w:lineRule="auto"/>
        <w:ind w:left="0" w:firstLine="709"/>
        <w:jc w:val="both"/>
        <w:rPr>
          <w:rFonts w:ascii="Arial" w:hAnsi="Arial" w:cs="Arial"/>
          <w:sz w:val="24"/>
          <w:szCs w:val="24"/>
          <w:lang w:val="ro-RO"/>
        </w:rPr>
      </w:pPr>
      <w:r w:rsidRPr="00DB32B2">
        <w:rPr>
          <w:rFonts w:ascii="Arial" w:hAnsi="Arial" w:cs="Arial"/>
          <w:sz w:val="24"/>
          <w:szCs w:val="24"/>
          <w:lang w:val="ro-RO"/>
        </w:rPr>
        <w:t>Orice avarie survenită la lucrări în timpul execuției sau exploatării acestora, datorită fenomenelor hidro-meteorologice periculoase independente de activitatea de întreținere și exploatare a lucrărilor hidrotehnice, intră în sarcina beneficarului.</w:t>
      </w:r>
    </w:p>
    <w:p w:rsidR="00C339F8" w:rsidRPr="00DB32B2" w:rsidRDefault="00C339F8" w:rsidP="00C339F8">
      <w:pPr>
        <w:numPr>
          <w:ilvl w:val="0"/>
          <w:numId w:val="20"/>
        </w:numPr>
        <w:tabs>
          <w:tab w:val="left" w:pos="1134"/>
        </w:tabs>
        <w:spacing w:after="0" w:line="240" w:lineRule="auto"/>
        <w:ind w:left="0" w:firstLine="709"/>
        <w:jc w:val="both"/>
        <w:rPr>
          <w:rFonts w:ascii="Arial" w:hAnsi="Arial" w:cs="Arial"/>
          <w:sz w:val="24"/>
          <w:szCs w:val="24"/>
          <w:lang w:val="ro-RO"/>
        </w:rPr>
      </w:pPr>
      <w:r w:rsidRPr="00DB32B2">
        <w:rPr>
          <w:rFonts w:ascii="Arial" w:hAnsi="Arial" w:cs="Arial"/>
          <w:sz w:val="24"/>
          <w:szCs w:val="24"/>
          <w:lang w:val="ro-RO"/>
        </w:rPr>
        <w:t>La terminarea lucrărilor se vor dezafecta și reda folosinței inițiale terenurile ocupate provizoriu cu drumuri de acces și platforme de lucru.</w:t>
      </w:r>
    </w:p>
    <w:p w:rsidR="00C339F8" w:rsidRPr="00DB32B2" w:rsidRDefault="00C339F8" w:rsidP="00C339F8">
      <w:pPr>
        <w:numPr>
          <w:ilvl w:val="0"/>
          <w:numId w:val="20"/>
        </w:numPr>
        <w:tabs>
          <w:tab w:val="left" w:pos="1134"/>
        </w:tabs>
        <w:spacing w:after="0" w:line="240" w:lineRule="auto"/>
        <w:ind w:left="0" w:firstLine="709"/>
        <w:jc w:val="both"/>
        <w:rPr>
          <w:rFonts w:ascii="Arial" w:hAnsi="Arial" w:cs="Arial"/>
          <w:sz w:val="24"/>
          <w:szCs w:val="24"/>
          <w:lang w:val="ro-RO"/>
        </w:rPr>
      </w:pPr>
      <w:r w:rsidRPr="00DB32B2">
        <w:rPr>
          <w:rFonts w:ascii="Arial" w:hAnsi="Arial" w:cs="Arial"/>
          <w:sz w:val="24"/>
          <w:szCs w:val="24"/>
          <w:lang w:val="ro-RO"/>
        </w:rPr>
        <w:t>În cazul producerii unor daune de orice fel riveranilor, beneficiarul va suporta integral cheltuielile generate de remedierea acestora.</w:t>
      </w:r>
    </w:p>
    <w:p w:rsidR="00C339F8" w:rsidRPr="00DB32B2" w:rsidRDefault="00C339F8" w:rsidP="00C339F8">
      <w:pPr>
        <w:numPr>
          <w:ilvl w:val="0"/>
          <w:numId w:val="20"/>
        </w:numPr>
        <w:tabs>
          <w:tab w:val="left" w:pos="1134"/>
        </w:tabs>
        <w:spacing w:after="0" w:line="240" w:lineRule="auto"/>
        <w:ind w:left="0" w:firstLine="709"/>
        <w:jc w:val="both"/>
        <w:rPr>
          <w:rFonts w:ascii="Arial" w:hAnsi="Arial" w:cs="Arial"/>
          <w:sz w:val="24"/>
          <w:szCs w:val="24"/>
          <w:lang w:val="ro-RO"/>
        </w:rPr>
      </w:pPr>
      <w:r w:rsidRPr="00DB32B2">
        <w:rPr>
          <w:rFonts w:ascii="Arial" w:hAnsi="Arial" w:cs="Arial"/>
          <w:sz w:val="24"/>
          <w:szCs w:val="24"/>
          <w:lang w:val="ro-RO"/>
        </w:rPr>
        <w:t>În cazul în care apar modificări ce impun schimbarea soluțiilor avizate, beneficiarul investiției va solicita Aviz de gospodărire a apelor modificator, conform ordinului MMGA nr. 15/2006.</w:t>
      </w:r>
    </w:p>
    <w:p w:rsidR="00C339F8" w:rsidRPr="00DB32B2" w:rsidRDefault="00C339F8" w:rsidP="00C339F8">
      <w:pPr>
        <w:numPr>
          <w:ilvl w:val="0"/>
          <w:numId w:val="20"/>
        </w:numPr>
        <w:tabs>
          <w:tab w:val="left" w:pos="1134"/>
        </w:tabs>
        <w:spacing w:after="0" w:line="240" w:lineRule="auto"/>
        <w:ind w:left="0" w:firstLine="709"/>
        <w:jc w:val="both"/>
        <w:rPr>
          <w:rFonts w:ascii="Arial" w:hAnsi="Arial" w:cs="Arial"/>
          <w:sz w:val="24"/>
          <w:szCs w:val="24"/>
          <w:lang w:val="ro-RO"/>
        </w:rPr>
      </w:pPr>
      <w:r w:rsidRPr="00DB32B2">
        <w:rPr>
          <w:rFonts w:ascii="Arial" w:hAnsi="Arial" w:cs="Arial"/>
          <w:sz w:val="24"/>
          <w:szCs w:val="24"/>
          <w:lang w:val="ro-RO"/>
        </w:rPr>
        <w:t>Recepția lucrărilor se va face în prezența delegatului Sistemului de Gospodărire a Apelor Sălaj.</w:t>
      </w:r>
    </w:p>
    <w:p w:rsidR="00C339F8" w:rsidRPr="00DB32B2" w:rsidRDefault="00C339F8" w:rsidP="00C339F8">
      <w:pPr>
        <w:numPr>
          <w:ilvl w:val="0"/>
          <w:numId w:val="20"/>
        </w:numPr>
        <w:tabs>
          <w:tab w:val="left" w:pos="1134"/>
        </w:tabs>
        <w:spacing w:after="0" w:line="240" w:lineRule="auto"/>
        <w:ind w:left="0" w:firstLine="709"/>
        <w:jc w:val="both"/>
        <w:rPr>
          <w:rFonts w:ascii="Arial" w:hAnsi="Arial" w:cs="Arial"/>
          <w:sz w:val="24"/>
          <w:szCs w:val="24"/>
          <w:lang w:val="ro-RO"/>
        </w:rPr>
      </w:pPr>
      <w:r w:rsidRPr="00DB32B2">
        <w:rPr>
          <w:rFonts w:ascii="Arial" w:hAnsi="Arial" w:cs="Arial"/>
          <w:sz w:val="24"/>
          <w:szCs w:val="24"/>
          <w:lang w:val="ro-RO"/>
        </w:rPr>
        <w:t>La punerea în funcţiune a lucrărilor avizate beneficiarul va solicita și va obţine autorizaţia de gospodărire a apelor, conform prevederilor Legii Apelor nr. 107/1996 cu modificările şi completarile ulterioare.</w:t>
      </w:r>
    </w:p>
    <w:p w:rsidR="00C339F8" w:rsidRDefault="00C339F8" w:rsidP="00C339F8">
      <w:pPr>
        <w:autoSpaceDE w:val="0"/>
        <w:autoSpaceDN w:val="0"/>
        <w:adjustRightInd w:val="0"/>
        <w:spacing w:after="0" w:line="240" w:lineRule="auto"/>
        <w:jc w:val="both"/>
        <w:rPr>
          <w:rFonts w:ascii="Arial" w:hAnsi="Arial" w:cs="Arial"/>
          <w:b/>
          <w:color w:val="000000" w:themeColor="text1"/>
          <w:sz w:val="24"/>
          <w:szCs w:val="24"/>
          <w:lang w:val="ro-RO"/>
        </w:rPr>
      </w:pPr>
    </w:p>
    <w:p w:rsidR="00C339F8" w:rsidRPr="00C339F8" w:rsidRDefault="00C339F8" w:rsidP="00C339F8">
      <w:pPr>
        <w:autoSpaceDE w:val="0"/>
        <w:autoSpaceDN w:val="0"/>
        <w:adjustRightInd w:val="0"/>
        <w:spacing w:after="0" w:line="240" w:lineRule="auto"/>
        <w:jc w:val="both"/>
        <w:rPr>
          <w:rFonts w:ascii="Arial" w:hAnsi="Arial" w:cs="Arial"/>
          <w:b/>
          <w:color w:val="000000" w:themeColor="text1"/>
          <w:sz w:val="24"/>
          <w:szCs w:val="24"/>
          <w:lang w:val="ro-RO"/>
        </w:rPr>
      </w:pPr>
    </w:p>
    <w:p w:rsidR="005B372E" w:rsidRPr="00DB32B2" w:rsidRDefault="00EE2396" w:rsidP="005B372E">
      <w:pPr>
        <w:autoSpaceDE w:val="0"/>
        <w:autoSpaceDN w:val="0"/>
        <w:adjustRightInd w:val="0"/>
        <w:spacing w:after="0" w:line="240" w:lineRule="auto"/>
        <w:jc w:val="both"/>
        <w:rPr>
          <w:rFonts w:ascii="Arial" w:hAnsi="Arial" w:cs="Arial"/>
          <w:noProof/>
          <w:sz w:val="24"/>
          <w:szCs w:val="24"/>
          <w:lang w:val="ro-RO"/>
        </w:rPr>
      </w:pPr>
      <w:r w:rsidRPr="00DB32B2">
        <w:rPr>
          <w:rFonts w:ascii="Arial" w:eastAsia="Times New Roman" w:hAnsi="Arial" w:cs="Arial"/>
          <w:b/>
          <w:noProof/>
          <w:color w:val="000000"/>
          <w:sz w:val="24"/>
          <w:szCs w:val="24"/>
          <w:lang w:val="ro-RO" w:eastAsia="en-GB"/>
        </w:rPr>
        <w:t xml:space="preserve">Caracteristicile proiectului şi/sau condiţiile de realizare a </w:t>
      </w:r>
      <w:r w:rsidRPr="00DB32B2">
        <w:rPr>
          <w:rFonts w:ascii="Arial" w:eastAsia="Times New Roman" w:hAnsi="Arial" w:cs="Arial"/>
          <w:b/>
          <w:noProof/>
          <w:sz w:val="24"/>
          <w:szCs w:val="24"/>
          <w:lang w:val="ro-RO" w:eastAsia="en-GB"/>
        </w:rPr>
        <w:t>proiectului</w:t>
      </w:r>
      <w:r w:rsidR="005B372E" w:rsidRPr="00DB32B2">
        <w:rPr>
          <w:rFonts w:ascii="Arial" w:hAnsi="Arial" w:cs="Arial"/>
          <w:noProof/>
          <w:sz w:val="24"/>
          <w:szCs w:val="24"/>
          <w:lang w:val="ro-RO"/>
        </w:rPr>
        <w:t>:</w:t>
      </w:r>
    </w:p>
    <w:p w:rsidR="005B372E" w:rsidRPr="00DB32B2" w:rsidRDefault="005B372E" w:rsidP="005B372E">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DB32B2">
        <w:rPr>
          <w:rFonts w:ascii="Arial" w:hAnsi="Arial" w:cs="Arial"/>
          <w:noProof/>
          <w:sz w:val="24"/>
          <w:szCs w:val="24"/>
          <w:lang w:val="ro-RO"/>
        </w:rPr>
        <w:t>Respectarea prev</w:t>
      </w:r>
      <w:r w:rsidR="00667B18" w:rsidRPr="00DB32B2">
        <w:rPr>
          <w:rFonts w:ascii="Arial" w:hAnsi="Arial" w:cs="Arial"/>
          <w:noProof/>
          <w:sz w:val="24"/>
          <w:szCs w:val="24"/>
          <w:lang w:val="ro-RO"/>
        </w:rPr>
        <w:t>ederilor art. 20</w:t>
      </w:r>
      <w:r w:rsidRPr="00DB32B2">
        <w:rPr>
          <w:rFonts w:ascii="Arial" w:hAnsi="Arial" w:cs="Arial"/>
          <w:noProof/>
          <w:sz w:val="24"/>
          <w:szCs w:val="24"/>
          <w:lang w:val="ro-RO"/>
        </w:rPr>
        <w:t xml:space="preserve"> alin</w:t>
      </w:r>
      <w:r w:rsidRPr="00DB32B2">
        <w:rPr>
          <w:rFonts w:ascii="Arial" w:hAnsi="Arial" w:cs="Arial"/>
          <w:sz w:val="24"/>
          <w:szCs w:val="24"/>
          <w:lang w:val="ro-RO"/>
        </w:rPr>
        <w:t xml:space="preserve">. (1) din </w:t>
      </w:r>
      <w:r w:rsidR="00667B18" w:rsidRPr="00DB32B2">
        <w:rPr>
          <w:rFonts w:ascii="Arial" w:hAnsi="Arial" w:cs="Arial"/>
          <w:sz w:val="24"/>
          <w:szCs w:val="24"/>
          <w:lang w:val="ro-RO" w:eastAsia="ro-RO"/>
        </w:rPr>
        <w:t>Legea nr. 292/2018</w:t>
      </w:r>
      <w:r w:rsidR="00D952B0" w:rsidRPr="00DB32B2">
        <w:rPr>
          <w:rFonts w:ascii="Arial" w:hAnsi="Arial" w:cs="Arial"/>
          <w:sz w:val="24"/>
          <w:szCs w:val="24"/>
          <w:lang w:val="ro-RO" w:eastAsia="ro-RO"/>
        </w:rPr>
        <w:t>,</w:t>
      </w:r>
      <w:r w:rsidR="00DA5A61" w:rsidRPr="00DB32B2">
        <w:rPr>
          <w:rFonts w:ascii="Arial" w:hAnsi="Arial" w:cs="Arial"/>
          <w:sz w:val="24"/>
          <w:szCs w:val="24"/>
          <w:lang w:val="ro-RO" w:eastAsia="ro-RO"/>
        </w:rPr>
        <w:t xml:space="preserve"> </w:t>
      </w:r>
      <w:r w:rsidR="00DA5A61" w:rsidRPr="00DB32B2">
        <w:rPr>
          <w:rFonts w:ascii="Arial" w:hAnsi="Arial" w:cs="Arial"/>
          <w:sz w:val="24"/>
          <w:szCs w:val="24"/>
          <w:lang w:val="ro-RO"/>
        </w:rPr>
        <w:t>privind evaluarea impactului anumitor proiecte publice şi private asupra mediului</w:t>
      </w:r>
      <w:r w:rsidRPr="00DB32B2">
        <w:rPr>
          <w:rFonts w:ascii="Arial" w:hAnsi="Arial" w:cs="Arial"/>
          <w:sz w:val="24"/>
          <w:szCs w:val="24"/>
          <w:lang w:val="ro-RO"/>
        </w:rPr>
        <w:t xml:space="preserve">: "În situaţia în care, după emiterea acordului de mediu şi înaintea obţinerii aprobării de dezvoltare, proiectul a suferit modificări, titularul proiectului este obligat să notifice în scris autoritatea </w:t>
      </w:r>
      <w:r w:rsidR="00667B18" w:rsidRPr="00DB32B2">
        <w:rPr>
          <w:rFonts w:ascii="Arial" w:hAnsi="Arial" w:cs="Arial"/>
          <w:sz w:val="24"/>
          <w:szCs w:val="24"/>
          <w:lang w:val="ro-RO"/>
        </w:rPr>
        <w:t>competentă</w:t>
      </w:r>
      <w:r w:rsidRPr="00DB32B2">
        <w:rPr>
          <w:rFonts w:ascii="Arial" w:hAnsi="Arial" w:cs="Arial"/>
          <w:sz w:val="24"/>
          <w:szCs w:val="24"/>
          <w:lang w:val="ro-RO"/>
        </w:rPr>
        <w:t xml:space="preserve"> pentru protecţia mediului emitentă </w:t>
      </w:r>
      <w:r w:rsidR="00667B18" w:rsidRPr="00DB32B2">
        <w:rPr>
          <w:rFonts w:ascii="Arial" w:hAnsi="Arial" w:cs="Arial"/>
          <w:sz w:val="24"/>
          <w:szCs w:val="24"/>
          <w:lang w:val="ro-RO"/>
        </w:rPr>
        <w:t>cu privire la aceste</w:t>
      </w:r>
      <w:r w:rsidRPr="00DB32B2">
        <w:rPr>
          <w:rFonts w:ascii="Arial" w:hAnsi="Arial" w:cs="Arial"/>
          <w:sz w:val="24"/>
          <w:szCs w:val="24"/>
          <w:lang w:val="ro-RO"/>
        </w:rPr>
        <w:t xml:space="preserve"> modificări."</w:t>
      </w:r>
    </w:p>
    <w:p w:rsidR="005B372E" w:rsidRPr="00DB32B2" w:rsidRDefault="005B372E" w:rsidP="005B372E">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DB32B2">
        <w:rPr>
          <w:rFonts w:ascii="Arial" w:hAnsi="Arial" w:cs="Arial"/>
          <w:sz w:val="24"/>
          <w:szCs w:val="24"/>
          <w:lang w:val="ro-RO"/>
        </w:rPr>
        <w:t>În cadrul organizării de şantier, după caz, precum şi pe durata execuţiei lucrărilor se vor lua toate măsurile necesare pentru evitarea poluării factorilor de mediu sau prejudicierea stării de sânătate sau confort a populaţiei, fiind obligatoriu să se respecte normele, standardele şi legislaţia privind protecţia mediului, în vigoare;</w:t>
      </w:r>
    </w:p>
    <w:p w:rsidR="005B372E" w:rsidRPr="00DB32B2" w:rsidRDefault="005B372E" w:rsidP="005B372E">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DB32B2">
        <w:rPr>
          <w:rFonts w:ascii="Arial" w:hAnsi="Arial" w:cs="Arial"/>
          <w:sz w:val="24"/>
          <w:szCs w:val="24"/>
          <w:lang w:val="ro-RO"/>
        </w:rPr>
        <w:t>Colectarea deşeurilor rezultate pe durata execuţiei lucrărilor şi depozitarea/ valorificarea acestora cu respectarea prevederilor legislaţiei privind regimul deşeurilor.</w:t>
      </w:r>
    </w:p>
    <w:p w:rsidR="005B372E" w:rsidRPr="00DB32B2" w:rsidRDefault="005B372E" w:rsidP="005B372E">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DB32B2">
        <w:rPr>
          <w:rFonts w:ascii="Arial" w:hAnsi="Arial" w:cs="Arial"/>
          <w:sz w:val="24"/>
          <w:szCs w:val="24"/>
          <w:lang w:val="ro-RO"/>
        </w:rPr>
        <w:t>Respectarea prevederilor actelor/avizelor emise de alte autorităţi pentru prezentul proiect.</w:t>
      </w:r>
    </w:p>
    <w:p w:rsidR="005B372E" w:rsidRPr="00DB32B2" w:rsidRDefault="00DA5A61" w:rsidP="005B372E">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DB32B2">
        <w:rPr>
          <w:rFonts w:ascii="Arial" w:hAnsi="Arial" w:cs="Arial"/>
          <w:sz w:val="24"/>
          <w:szCs w:val="24"/>
          <w:lang w:val="ro-RO"/>
        </w:rPr>
        <w:t xml:space="preserve">Respectarea prevederilor Ord. nr. </w:t>
      </w:r>
      <w:r w:rsidR="005B372E" w:rsidRPr="00DB32B2">
        <w:rPr>
          <w:rFonts w:ascii="Arial" w:hAnsi="Arial" w:cs="Arial"/>
          <w:sz w:val="24"/>
          <w:szCs w:val="24"/>
          <w:lang w:val="ro-RO"/>
        </w:rPr>
        <w:t>119/2014,</w:t>
      </w:r>
      <w:r w:rsidR="00925F1F" w:rsidRPr="00DB32B2">
        <w:rPr>
          <w:rFonts w:ascii="Arial" w:hAnsi="Arial" w:cs="Arial"/>
          <w:sz w:val="24"/>
          <w:szCs w:val="24"/>
          <w:lang w:val="ro-RO"/>
        </w:rPr>
        <w:t xml:space="preserve"> cu modificările ulterioare,</w:t>
      </w:r>
      <w:r w:rsidR="005B372E" w:rsidRPr="00DB32B2">
        <w:rPr>
          <w:rFonts w:ascii="Arial" w:hAnsi="Arial" w:cs="Arial"/>
          <w:sz w:val="24"/>
          <w:szCs w:val="24"/>
          <w:lang w:val="ro-RO"/>
        </w:rPr>
        <w:t xml:space="preserve"> privind nivelul de zgomot.</w:t>
      </w:r>
    </w:p>
    <w:p w:rsidR="005B372E" w:rsidRDefault="00DA5A61" w:rsidP="005B372E">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DB32B2">
        <w:rPr>
          <w:rFonts w:ascii="Arial" w:hAnsi="Arial" w:cs="Arial"/>
          <w:sz w:val="24"/>
          <w:szCs w:val="24"/>
          <w:lang w:val="ro-RO"/>
        </w:rPr>
        <w:t>I</w:t>
      </w:r>
      <w:r w:rsidR="005B372E" w:rsidRPr="00DB32B2">
        <w:rPr>
          <w:rFonts w:ascii="Arial" w:hAnsi="Arial" w:cs="Arial"/>
          <w:sz w:val="24"/>
          <w:szCs w:val="24"/>
          <w:lang w:val="ro-RO"/>
        </w:rPr>
        <w:t>nterzicerea depozitării direct pe sol a deşeurilor sau a materialelor cu pericol de poluare.</w:t>
      </w:r>
    </w:p>
    <w:p w:rsidR="002E500E" w:rsidRDefault="002E500E" w:rsidP="002E500E">
      <w:pPr>
        <w:autoSpaceDE w:val="0"/>
        <w:autoSpaceDN w:val="0"/>
        <w:adjustRightInd w:val="0"/>
        <w:spacing w:after="0" w:line="240" w:lineRule="auto"/>
        <w:jc w:val="both"/>
        <w:rPr>
          <w:rFonts w:ascii="Arial" w:hAnsi="Arial" w:cs="Arial"/>
          <w:noProof/>
          <w:sz w:val="24"/>
          <w:szCs w:val="24"/>
          <w:lang w:val="ro-RO"/>
        </w:rPr>
      </w:pPr>
    </w:p>
    <w:p w:rsidR="002E500E" w:rsidRPr="002E500E" w:rsidRDefault="002E500E" w:rsidP="002E500E">
      <w:pPr>
        <w:autoSpaceDE w:val="0"/>
        <w:autoSpaceDN w:val="0"/>
        <w:adjustRightInd w:val="0"/>
        <w:spacing w:after="0" w:line="240" w:lineRule="auto"/>
        <w:jc w:val="both"/>
        <w:rPr>
          <w:rFonts w:ascii="Arial" w:hAnsi="Arial" w:cs="Arial"/>
          <w:noProof/>
          <w:sz w:val="24"/>
          <w:szCs w:val="24"/>
          <w:lang w:val="ro-RO"/>
        </w:rPr>
      </w:pPr>
    </w:p>
    <w:p w:rsidR="00D559B0" w:rsidRPr="002E500E" w:rsidRDefault="0023383B" w:rsidP="00D559B0">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DB32B2">
        <w:rPr>
          <w:rFonts w:ascii="Arial" w:hAnsi="Arial" w:cs="Arial"/>
          <w:sz w:val="24"/>
          <w:szCs w:val="24"/>
          <w:lang w:val="ro-RO"/>
        </w:rPr>
        <w:lastRenderedPageBreak/>
        <w:t>Conform art. 43</w:t>
      </w:r>
      <w:r w:rsidR="005B372E" w:rsidRPr="00DB32B2">
        <w:rPr>
          <w:rFonts w:ascii="Arial" w:hAnsi="Arial" w:cs="Arial"/>
          <w:sz w:val="24"/>
          <w:szCs w:val="24"/>
          <w:lang w:val="ro-RO"/>
        </w:rPr>
        <w:t>, alin. 3-4 din</w:t>
      </w:r>
      <w:r w:rsidRPr="00DB32B2">
        <w:rPr>
          <w:rFonts w:ascii="Arial" w:hAnsi="Arial" w:cs="Arial"/>
          <w:sz w:val="24"/>
          <w:szCs w:val="24"/>
          <w:lang w:val="ro-RO"/>
        </w:rPr>
        <w:t xml:space="preserve"> anexa. nr. 5 la procedură,</w:t>
      </w:r>
      <w:r w:rsidR="005B372E" w:rsidRPr="00DB32B2">
        <w:rPr>
          <w:rFonts w:ascii="Arial" w:hAnsi="Arial" w:cs="Arial"/>
          <w:sz w:val="24"/>
          <w:szCs w:val="24"/>
          <w:lang w:val="ro-RO"/>
        </w:rPr>
        <w:t xml:space="preserve"> </w:t>
      </w:r>
      <w:r w:rsidRPr="00DB32B2">
        <w:rPr>
          <w:rFonts w:ascii="Arial" w:hAnsi="Arial" w:cs="Arial"/>
          <w:sz w:val="24"/>
          <w:szCs w:val="24"/>
          <w:lang w:val="ro-RO"/>
        </w:rPr>
        <w:t xml:space="preserve">din </w:t>
      </w:r>
      <w:r w:rsidRPr="00DB32B2">
        <w:rPr>
          <w:rFonts w:ascii="Arial" w:hAnsi="Arial" w:cs="Arial"/>
          <w:sz w:val="24"/>
          <w:szCs w:val="24"/>
          <w:lang w:val="ro-RO" w:eastAsia="ro-RO"/>
        </w:rPr>
        <w:t xml:space="preserve">Legea nr. 292/2018 </w:t>
      </w:r>
      <w:r w:rsidR="005B372E" w:rsidRPr="00DB32B2">
        <w:rPr>
          <w:rFonts w:ascii="Arial" w:hAnsi="Arial" w:cs="Arial"/>
          <w:sz w:val="24"/>
          <w:szCs w:val="24"/>
          <w:lang w:val="ro-RO"/>
        </w:rPr>
        <w:t xml:space="preserve">privind </w:t>
      </w:r>
      <w:r w:rsidR="00D171F4" w:rsidRPr="00DB32B2">
        <w:rPr>
          <w:rFonts w:ascii="Arial" w:hAnsi="Arial" w:cs="Arial"/>
          <w:sz w:val="24"/>
          <w:szCs w:val="24"/>
          <w:lang w:val="ro-RO"/>
        </w:rPr>
        <w:t>evaluarea</w:t>
      </w:r>
      <w:r w:rsidR="005B372E" w:rsidRPr="00DB32B2">
        <w:rPr>
          <w:rFonts w:ascii="Arial" w:hAnsi="Arial" w:cs="Arial"/>
          <w:sz w:val="24"/>
          <w:szCs w:val="24"/>
          <w:lang w:val="ro-RO"/>
        </w:rPr>
        <w:t xml:space="preserve"> impactului </w:t>
      </w:r>
      <w:r w:rsidR="00D171F4" w:rsidRPr="00DB32B2">
        <w:rPr>
          <w:rFonts w:ascii="Arial" w:hAnsi="Arial" w:cs="Arial"/>
          <w:sz w:val="24"/>
          <w:szCs w:val="24"/>
          <w:lang w:val="ro-RO"/>
        </w:rPr>
        <w:t>anumitor</w:t>
      </w:r>
      <w:r w:rsidR="005B372E" w:rsidRPr="00DB32B2">
        <w:rPr>
          <w:rFonts w:ascii="Arial" w:hAnsi="Arial" w:cs="Arial"/>
          <w:sz w:val="24"/>
          <w:szCs w:val="24"/>
          <w:lang w:val="ro-RO"/>
        </w:rPr>
        <w:t xml:space="preserve"> proiecte publice şi private</w:t>
      </w:r>
      <w:r w:rsidR="00D171F4" w:rsidRPr="00DB32B2">
        <w:rPr>
          <w:rFonts w:ascii="Arial" w:hAnsi="Arial" w:cs="Arial"/>
          <w:sz w:val="24"/>
          <w:szCs w:val="24"/>
          <w:lang w:val="ro-RO"/>
        </w:rPr>
        <w:t xml:space="preserve"> asupra mediului</w:t>
      </w:r>
      <w:r w:rsidR="005B372E" w:rsidRPr="00DB32B2">
        <w:rPr>
          <w:rFonts w:ascii="Arial" w:hAnsi="Arial" w:cs="Arial"/>
          <w:sz w:val="24"/>
          <w:szCs w:val="24"/>
          <w:lang w:val="ro-RO"/>
        </w:rPr>
        <w:t xml:space="preserve">: </w:t>
      </w:r>
      <w:r w:rsidR="00DA5A61" w:rsidRPr="00DB32B2">
        <w:rPr>
          <w:rFonts w:ascii="Arial" w:hAnsi="Arial" w:cs="Arial"/>
          <w:sz w:val="24"/>
          <w:szCs w:val="24"/>
          <w:lang w:val="ro-RO"/>
        </w:rPr>
        <w:t>”</w:t>
      </w:r>
      <w:r w:rsidR="00D171F4" w:rsidRPr="00DB32B2">
        <w:rPr>
          <w:rFonts w:ascii="Arial" w:hAnsi="Arial" w:cs="Arial"/>
          <w:bCs/>
          <w:sz w:val="24"/>
          <w:szCs w:val="24"/>
          <w:lang w:val="ro-RO"/>
        </w:rPr>
        <w:t>(3)</w:t>
      </w:r>
    </w:p>
    <w:p w:rsidR="001842CB" w:rsidRPr="00DB32B2" w:rsidRDefault="00D171F4" w:rsidP="001842CB">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DB32B2">
        <w:rPr>
          <w:rFonts w:ascii="Arial" w:hAnsi="Arial" w:cs="Arial"/>
          <w:sz w:val="24"/>
          <w:szCs w:val="24"/>
          <w:lang w:val="ro-RO"/>
        </w:rPr>
        <w:t xml:space="preserve"> La finalizarea proiectelor publice şi private care au făcut obiectul procedurii de evaluare a impactului asupra mediului, autoritatea competentă pentru protecţia mediului care a parcurs procedura verifică respectarea prevederilor deciziei etapei de încadrare sau a acordului de mediu, după caz; </w:t>
      </w:r>
      <w:r w:rsidRPr="00DB32B2">
        <w:rPr>
          <w:rFonts w:ascii="Arial" w:hAnsi="Arial" w:cs="Arial"/>
          <w:bCs/>
          <w:sz w:val="24"/>
          <w:szCs w:val="24"/>
          <w:lang w:val="ro-RO"/>
        </w:rPr>
        <w:t>(4)</w:t>
      </w:r>
      <w:r w:rsidRPr="00DB32B2">
        <w:rPr>
          <w:rFonts w:ascii="Arial" w:hAnsi="Arial" w:cs="Arial"/>
          <w:sz w:val="24"/>
          <w:szCs w:val="24"/>
          <w:lang w:val="ro-RO"/>
        </w:rPr>
        <w:t> Procesul-verbal întocmit în situaţia prevăzută la alin. (3) se</w:t>
      </w:r>
      <w:r w:rsidRPr="00DB32B2">
        <w:rPr>
          <w:rFonts w:ascii="Arial" w:hAnsi="Arial" w:cs="Arial"/>
          <w:color w:val="FF0000"/>
          <w:sz w:val="24"/>
          <w:szCs w:val="24"/>
          <w:lang w:val="ro-RO"/>
        </w:rPr>
        <w:t xml:space="preserve"> </w:t>
      </w:r>
      <w:r w:rsidRPr="00DB32B2">
        <w:rPr>
          <w:rFonts w:ascii="Arial" w:hAnsi="Arial" w:cs="Arial"/>
          <w:noProof/>
          <w:sz w:val="24"/>
          <w:szCs w:val="24"/>
          <w:lang w:val="ro-RO"/>
        </w:rPr>
        <w:t>anexează şi face parte integrantă din procesul-verbal de re</w:t>
      </w:r>
      <w:r w:rsidR="00DA5A61" w:rsidRPr="00DB32B2">
        <w:rPr>
          <w:rFonts w:ascii="Arial" w:hAnsi="Arial" w:cs="Arial"/>
          <w:noProof/>
          <w:sz w:val="24"/>
          <w:szCs w:val="24"/>
          <w:lang w:val="ro-RO"/>
        </w:rPr>
        <w:t>cepţie la terminarea lucrărilor</w:t>
      </w:r>
      <w:r w:rsidR="00547EAB" w:rsidRPr="00DB32B2">
        <w:rPr>
          <w:rFonts w:ascii="Arial" w:hAnsi="Arial" w:cs="Arial"/>
          <w:noProof/>
          <w:sz w:val="24"/>
          <w:szCs w:val="24"/>
          <w:lang w:val="ro-RO"/>
        </w:rPr>
        <w:t>.</w:t>
      </w:r>
      <w:r w:rsidR="00DA5A61" w:rsidRPr="00DB32B2">
        <w:rPr>
          <w:rFonts w:ascii="Arial" w:hAnsi="Arial" w:cs="Arial"/>
          <w:noProof/>
          <w:sz w:val="24"/>
          <w:szCs w:val="24"/>
          <w:lang w:val="ro-RO"/>
        </w:rPr>
        <w:t>”</w:t>
      </w:r>
    </w:p>
    <w:p w:rsidR="001842CB" w:rsidRPr="00DB32B2" w:rsidRDefault="002700D6" w:rsidP="001842CB">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DB32B2">
        <w:rPr>
          <w:rFonts w:ascii="Arial" w:hAnsi="Arial" w:cs="Arial"/>
          <w:noProof/>
          <w:sz w:val="24"/>
          <w:szCs w:val="24"/>
          <w:lang w:val="ro-RO"/>
        </w:rPr>
        <w:t>Luarea tuturor măsurilor de prevenire eficientă a poluării, care să asigure că nicio polu</w:t>
      </w:r>
      <w:r w:rsidR="001842CB" w:rsidRPr="00DB32B2">
        <w:rPr>
          <w:rFonts w:ascii="Arial" w:hAnsi="Arial" w:cs="Arial"/>
          <w:noProof/>
          <w:sz w:val="24"/>
          <w:szCs w:val="24"/>
          <w:lang w:val="ro-RO"/>
        </w:rPr>
        <w:t>are importantă nu va fi cauzată.</w:t>
      </w:r>
    </w:p>
    <w:p w:rsidR="001842CB" w:rsidRPr="00DB32B2" w:rsidRDefault="002700D6" w:rsidP="001842CB">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DB32B2">
        <w:rPr>
          <w:rFonts w:ascii="Arial" w:hAnsi="Arial" w:cs="Arial"/>
          <w:noProof/>
          <w:sz w:val="24"/>
          <w:szCs w:val="24"/>
          <w:lang w:val="ro-RO"/>
        </w:rPr>
        <w:t>Evitarea producerii de deșeuri și, în cazul în care aceasta nu poate fi evitată, valorificarea lor, iar în caz de imposibilitate tehnică și economică, luarea măsurilor pentru neutralizarea și eliminarea acestora, evitându-se sau reducâ</w:t>
      </w:r>
      <w:r w:rsidR="001842CB" w:rsidRPr="00DB32B2">
        <w:rPr>
          <w:rFonts w:ascii="Arial" w:hAnsi="Arial" w:cs="Arial"/>
          <w:noProof/>
          <w:sz w:val="24"/>
          <w:szCs w:val="24"/>
          <w:lang w:val="ro-RO"/>
        </w:rPr>
        <w:t>ndu-se impactul asupra mediului.</w:t>
      </w:r>
    </w:p>
    <w:p w:rsidR="001842CB" w:rsidRPr="00DB32B2" w:rsidRDefault="002700D6" w:rsidP="001842CB">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DB32B2">
        <w:rPr>
          <w:rFonts w:ascii="Arial" w:hAnsi="Arial" w:cs="Arial"/>
          <w:noProof/>
          <w:sz w:val="24"/>
          <w:szCs w:val="24"/>
          <w:lang w:val="ro-RO"/>
        </w:rPr>
        <w:t>Prevenirea accidentelor și limitarea con</w:t>
      </w:r>
      <w:r w:rsidR="001842CB" w:rsidRPr="00DB32B2">
        <w:rPr>
          <w:rFonts w:ascii="Arial" w:hAnsi="Arial" w:cs="Arial"/>
          <w:noProof/>
          <w:sz w:val="24"/>
          <w:szCs w:val="24"/>
          <w:lang w:val="ro-RO"/>
        </w:rPr>
        <w:t>secințelor acesora.</w:t>
      </w:r>
    </w:p>
    <w:p w:rsidR="001842CB" w:rsidRPr="00DB32B2" w:rsidRDefault="002700D6" w:rsidP="001842CB">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DB32B2">
        <w:rPr>
          <w:rFonts w:ascii="Arial" w:hAnsi="Arial" w:cs="Arial"/>
          <w:noProof/>
          <w:sz w:val="24"/>
          <w:szCs w:val="24"/>
          <w:lang w:val="ro-RO"/>
        </w:rPr>
        <w:t>Să supravegheze desfășurarea activității, astfel încât să nu</w:t>
      </w:r>
      <w:r w:rsidR="001842CB" w:rsidRPr="00DB32B2">
        <w:rPr>
          <w:rFonts w:ascii="Arial" w:hAnsi="Arial" w:cs="Arial"/>
          <w:noProof/>
          <w:sz w:val="24"/>
          <w:szCs w:val="24"/>
          <w:lang w:val="ro-RO"/>
        </w:rPr>
        <w:t xml:space="preserve"> se producă fenomene de poluare.</w:t>
      </w:r>
    </w:p>
    <w:p w:rsidR="001842CB" w:rsidRPr="00DB32B2" w:rsidRDefault="002700D6" w:rsidP="001842CB">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DB32B2">
        <w:rPr>
          <w:rFonts w:ascii="Arial" w:hAnsi="Arial" w:cs="Arial"/>
          <w:noProof/>
          <w:sz w:val="24"/>
          <w:szCs w:val="24"/>
          <w:lang w:val="ro-RO"/>
        </w:rPr>
        <w:t>Se interzice depozitarea pe amplasament de sub</w:t>
      </w:r>
      <w:r w:rsidR="001842CB" w:rsidRPr="00DB32B2">
        <w:rPr>
          <w:rFonts w:ascii="Arial" w:hAnsi="Arial" w:cs="Arial"/>
          <w:noProof/>
          <w:sz w:val="24"/>
          <w:szCs w:val="24"/>
          <w:lang w:val="ro-RO"/>
        </w:rPr>
        <w:t>stanțe și preparate periculoase.</w:t>
      </w:r>
    </w:p>
    <w:p w:rsidR="001842CB" w:rsidRPr="00DB32B2" w:rsidRDefault="002700D6" w:rsidP="001842CB">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DB32B2">
        <w:rPr>
          <w:rFonts w:ascii="Arial" w:hAnsi="Arial" w:cs="Arial"/>
          <w:noProof/>
          <w:sz w:val="24"/>
          <w:szCs w:val="24"/>
          <w:lang w:val="ro-RO"/>
        </w:rPr>
        <w:t>Menținerea în stare de curățenie a spațiului destinat implementării proiectului, fără dep</w:t>
      </w:r>
      <w:r w:rsidR="001842CB" w:rsidRPr="00DB32B2">
        <w:rPr>
          <w:rFonts w:ascii="Arial" w:hAnsi="Arial" w:cs="Arial"/>
          <w:noProof/>
          <w:sz w:val="24"/>
          <w:szCs w:val="24"/>
          <w:lang w:val="ro-RO"/>
        </w:rPr>
        <w:t>ozitări necontrolate de deșeuri.</w:t>
      </w:r>
    </w:p>
    <w:p w:rsidR="008A7A5C" w:rsidRPr="00DB32B2" w:rsidRDefault="002700D6" w:rsidP="008A7A5C">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DB32B2">
        <w:rPr>
          <w:rFonts w:ascii="Arial" w:hAnsi="Arial" w:cs="Arial"/>
          <w:noProof/>
          <w:sz w:val="24"/>
          <w:szCs w:val="24"/>
          <w:lang w:val="ro-RO"/>
        </w:rPr>
        <w:t xml:space="preserve">Colectarea selectivă și controlată a deșeurilor pe categorii, valorificarea celor reciclabile și eliminarea celor nerecuperabile prin firme specializate și autorizate, conform Legii nr. 211/2011 </w:t>
      </w:r>
      <w:r w:rsidR="001842CB" w:rsidRPr="00DB32B2">
        <w:rPr>
          <w:rFonts w:ascii="Arial" w:hAnsi="Arial" w:cs="Arial"/>
          <w:noProof/>
          <w:sz w:val="24"/>
          <w:szCs w:val="24"/>
          <w:lang w:val="ro-RO"/>
        </w:rPr>
        <w:t>(r</w:t>
      </w:r>
      <w:r w:rsidR="001842CB" w:rsidRPr="00DB32B2">
        <w:rPr>
          <w:rFonts w:ascii="Arial" w:hAnsi="Arial" w:cs="Arial"/>
          <w:noProof/>
          <w:sz w:val="24"/>
          <w:szCs w:val="24"/>
          <w:vertAlign w:val="subscript"/>
          <w:lang w:val="ro-RO"/>
        </w:rPr>
        <w:t>1</w:t>
      </w:r>
      <w:r w:rsidR="001842CB" w:rsidRPr="00DB32B2">
        <w:rPr>
          <w:rFonts w:ascii="Arial" w:hAnsi="Arial" w:cs="Arial"/>
          <w:noProof/>
          <w:sz w:val="24"/>
          <w:szCs w:val="24"/>
          <w:lang w:val="ro-RO"/>
        </w:rPr>
        <w:t xml:space="preserve">) </w:t>
      </w:r>
      <w:r w:rsidRPr="00DB32B2">
        <w:rPr>
          <w:rFonts w:ascii="Arial" w:hAnsi="Arial" w:cs="Arial"/>
          <w:noProof/>
          <w:sz w:val="24"/>
          <w:szCs w:val="24"/>
          <w:lang w:val="ro-RO"/>
        </w:rPr>
        <w:t>privind regimul deșeurilor, cu modifică</w:t>
      </w:r>
      <w:r w:rsidR="008A7A5C" w:rsidRPr="00DB32B2">
        <w:rPr>
          <w:rFonts w:ascii="Arial" w:hAnsi="Arial" w:cs="Arial"/>
          <w:noProof/>
          <w:sz w:val="24"/>
          <w:szCs w:val="24"/>
          <w:lang w:val="ro-RO"/>
        </w:rPr>
        <w:t>rile și completările ulterioare.</w:t>
      </w:r>
    </w:p>
    <w:p w:rsidR="008A7A5C" w:rsidRPr="00DB32B2" w:rsidRDefault="002700D6" w:rsidP="008A7A5C">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DB32B2">
        <w:rPr>
          <w:rFonts w:ascii="Arial" w:hAnsi="Arial" w:cs="Arial"/>
          <w:noProof/>
          <w:sz w:val="24"/>
          <w:szCs w:val="24"/>
          <w:lang w:val="ro-RO"/>
        </w:rPr>
        <w:t>Asigurarea refacerii mediului în toată zon</w:t>
      </w:r>
      <w:r w:rsidR="008A7A5C" w:rsidRPr="00DB32B2">
        <w:rPr>
          <w:rFonts w:ascii="Arial" w:hAnsi="Arial" w:cs="Arial"/>
          <w:noProof/>
          <w:sz w:val="24"/>
          <w:szCs w:val="24"/>
          <w:lang w:val="ro-RO"/>
        </w:rPr>
        <w:t>a de implementare a proiectului.</w:t>
      </w:r>
    </w:p>
    <w:p w:rsidR="008A7A5C" w:rsidRPr="00DB32B2" w:rsidRDefault="002700D6" w:rsidP="008A7A5C">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DB32B2">
        <w:rPr>
          <w:rFonts w:ascii="Arial" w:hAnsi="Arial" w:cs="Arial"/>
          <w:noProof/>
          <w:sz w:val="24"/>
          <w:szCs w:val="24"/>
          <w:lang w:val="ro-RO"/>
        </w:rPr>
        <w:t>Se impune respectarea cu strictețe a amplasamentului, fără exti</w:t>
      </w:r>
      <w:r w:rsidR="008A7A5C" w:rsidRPr="00DB32B2">
        <w:rPr>
          <w:rFonts w:ascii="Arial" w:hAnsi="Arial" w:cs="Arial"/>
          <w:noProof/>
          <w:sz w:val="24"/>
          <w:szCs w:val="24"/>
          <w:lang w:val="ro-RO"/>
        </w:rPr>
        <w:t>nderi sau modificări ulterioare.</w:t>
      </w:r>
    </w:p>
    <w:p w:rsidR="00981958" w:rsidRPr="00C339F8" w:rsidRDefault="002F52D0" w:rsidP="00C339F8">
      <w:pPr>
        <w:pStyle w:val="ListParagraph"/>
        <w:numPr>
          <w:ilvl w:val="0"/>
          <w:numId w:val="6"/>
        </w:numPr>
        <w:autoSpaceDE w:val="0"/>
        <w:autoSpaceDN w:val="0"/>
        <w:adjustRightInd w:val="0"/>
        <w:spacing w:after="0" w:line="240" w:lineRule="auto"/>
        <w:ind w:left="0" w:firstLine="540"/>
        <w:jc w:val="both"/>
        <w:rPr>
          <w:rFonts w:ascii="Arial" w:hAnsi="Arial" w:cs="Arial"/>
          <w:noProof/>
          <w:sz w:val="24"/>
          <w:szCs w:val="24"/>
          <w:lang w:val="ro-RO"/>
        </w:rPr>
      </w:pPr>
      <w:r w:rsidRPr="00DB32B2">
        <w:rPr>
          <w:rFonts w:ascii="Arial" w:hAnsi="Arial" w:cs="Arial"/>
          <w:noProof/>
          <w:sz w:val="24"/>
          <w:szCs w:val="24"/>
          <w:lang w:val="ro-RO"/>
        </w:rPr>
        <w:t>În cazul producerii unui prejudiciu, titularul activității suportă costul pentru repararea prejudiciului și înlătură urmările produse de acesta, restabilind condițiile anterioare producerii prejudiciului, potrivit principiului ”poluatorul plătește”.</w:t>
      </w:r>
      <w:r w:rsidR="002700D6" w:rsidRPr="00DB32B2">
        <w:rPr>
          <w:rFonts w:ascii="Arial" w:hAnsi="Arial" w:cs="Arial"/>
          <w:noProof/>
          <w:sz w:val="24"/>
          <w:szCs w:val="24"/>
          <w:lang w:val="ro-RO"/>
        </w:rPr>
        <w:t xml:space="preserve"> </w:t>
      </w:r>
    </w:p>
    <w:p w:rsidR="00361191" w:rsidRPr="00DB32B2" w:rsidRDefault="00361191" w:rsidP="008A7A5C">
      <w:pPr>
        <w:spacing w:before="120" w:after="0" w:line="240" w:lineRule="auto"/>
        <w:jc w:val="both"/>
        <w:rPr>
          <w:rFonts w:ascii="Arial" w:eastAsia="Times New Roman" w:hAnsi="Arial" w:cs="Arial"/>
          <w:noProof/>
          <w:sz w:val="24"/>
          <w:szCs w:val="24"/>
          <w:lang w:val="ro-RO" w:eastAsia="en-GB"/>
        </w:rPr>
      </w:pPr>
      <w:r w:rsidRPr="00DB32B2">
        <w:rPr>
          <w:rFonts w:ascii="Arial" w:eastAsia="Times New Roman" w:hAnsi="Arial" w:cs="Arial"/>
          <w:noProof/>
          <w:sz w:val="24"/>
          <w:szCs w:val="24"/>
          <w:lang w:val="ro-RO" w:eastAsia="en-GB"/>
        </w:rPr>
        <w:t>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61191" w:rsidRPr="00DB32B2" w:rsidRDefault="00361191" w:rsidP="008A7A5C">
      <w:pPr>
        <w:spacing w:before="120" w:after="0" w:line="240" w:lineRule="auto"/>
        <w:jc w:val="both"/>
        <w:rPr>
          <w:rFonts w:ascii="Arial" w:eastAsia="Times New Roman" w:hAnsi="Arial" w:cs="Arial"/>
          <w:noProof/>
          <w:sz w:val="24"/>
          <w:szCs w:val="24"/>
          <w:lang w:val="ro-RO" w:eastAsia="en-GB"/>
        </w:rPr>
      </w:pPr>
      <w:r w:rsidRPr="00DB32B2">
        <w:rPr>
          <w:rFonts w:ascii="Arial" w:eastAsia="Times New Roman" w:hAnsi="Arial" w:cs="Arial"/>
          <w:noProof/>
          <w:sz w:val="24"/>
          <w:szCs w:val="24"/>
          <w:lang w:val="ro-RO" w:eastAsia="en-GB"/>
        </w:rPr>
        <w:t>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361191" w:rsidRPr="00DB32B2" w:rsidRDefault="00361191" w:rsidP="008A7A5C">
      <w:pPr>
        <w:spacing w:before="120" w:after="0" w:line="240" w:lineRule="auto"/>
        <w:jc w:val="both"/>
        <w:rPr>
          <w:rFonts w:ascii="Arial" w:eastAsia="Times New Roman" w:hAnsi="Arial" w:cs="Arial"/>
          <w:noProof/>
          <w:sz w:val="24"/>
          <w:szCs w:val="24"/>
          <w:lang w:val="ro-RO" w:eastAsia="en-GB"/>
        </w:rPr>
      </w:pPr>
      <w:r w:rsidRPr="00DB32B2">
        <w:rPr>
          <w:rFonts w:ascii="Arial" w:eastAsia="Times New Roman" w:hAnsi="Arial" w:cs="Arial"/>
          <w:noProof/>
          <w:color w:val="FF0000"/>
          <w:sz w:val="24"/>
          <w:szCs w:val="24"/>
          <w:lang w:val="ro-RO" w:eastAsia="en-GB"/>
        </w:rPr>
        <w:t>    </w:t>
      </w:r>
      <w:r w:rsidRPr="00DB32B2">
        <w:rPr>
          <w:rFonts w:ascii="Arial" w:eastAsia="Times New Roman" w:hAnsi="Arial" w:cs="Arial"/>
          <w:noProof/>
          <w:sz w:val="24"/>
          <w:szCs w:val="24"/>
          <w:lang w:val="ro-RO" w:eastAsia="en-GB"/>
        </w:rPr>
        <w:t xml:space="preserve">Se poate adresa instanţei de contencios administrativ competente şi orice organizaţie neguvernamentală care îndeplineşte condiţiile prevăzute la art. 2 din </w:t>
      </w:r>
      <w:r w:rsidR="007A265F" w:rsidRPr="00DB32B2">
        <w:rPr>
          <w:rFonts w:ascii="Arial" w:hAnsi="Arial" w:cs="Arial"/>
          <w:sz w:val="24"/>
          <w:szCs w:val="24"/>
          <w:lang w:val="ro-RO" w:eastAsia="ro-RO"/>
        </w:rPr>
        <w:t>Legea nr. 292/2018</w:t>
      </w:r>
      <w:r w:rsidRPr="00DB32B2">
        <w:rPr>
          <w:rFonts w:ascii="Arial" w:eastAsia="Times New Roman" w:hAnsi="Arial" w:cs="Arial"/>
          <w:noProof/>
          <w:sz w:val="24"/>
          <w:szCs w:val="24"/>
          <w:lang w:val="ro-RO" w:eastAsia="en-GB"/>
        </w:rPr>
        <w:t xml:space="preserve"> privind evaluarea impactului anumitor proiecte publice şi private asupra mediului, considerându-se că acestea sunt vătămate într-un drept al lor sau într-un interes legitim.</w:t>
      </w:r>
    </w:p>
    <w:p w:rsidR="00361191" w:rsidRPr="00DB32B2" w:rsidRDefault="00361191" w:rsidP="008A7A5C">
      <w:pPr>
        <w:spacing w:before="120" w:after="0" w:line="240" w:lineRule="auto"/>
        <w:jc w:val="both"/>
        <w:rPr>
          <w:rFonts w:ascii="Arial" w:eastAsia="Times New Roman" w:hAnsi="Arial" w:cs="Arial"/>
          <w:noProof/>
          <w:sz w:val="24"/>
          <w:szCs w:val="24"/>
          <w:lang w:val="ro-RO" w:eastAsia="en-GB"/>
        </w:rPr>
      </w:pPr>
      <w:r w:rsidRPr="00DB32B2">
        <w:rPr>
          <w:rFonts w:ascii="Arial" w:eastAsia="Times New Roman" w:hAnsi="Arial" w:cs="Arial"/>
          <w:noProof/>
          <w:color w:val="FF0000"/>
          <w:sz w:val="24"/>
          <w:szCs w:val="24"/>
          <w:lang w:val="ro-RO" w:eastAsia="en-GB"/>
        </w:rPr>
        <w:t>    </w:t>
      </w:r>
      <w:r w:rsidRPr="00DB32B2">
        <w:rPr>
          <w:rFonts w:ascii="Arial" w:eastAsia="Times New Roman" w:hAnsi="Arial" w:cs="Arial"/>
          <w:noProof/>
          <w:sz w:val="24"/>
          <w:szCs w:val="24"/>
          <w:lang w:val="ro-RO" w:eastAsia="en-GB"/>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61191" w:rsidRPr="00DB32B2" w:rsidRDefault="00361191" w:rsidP="008A7A5C">
      <w:pPr>
        <w:spacing w:before="120" w:after="0" w:line="240" w:lineRule="auto"/>
        <w:jc w:val="both"/>
        <w:rPr>
          <w:rFonts w:ascii="Arial" w:eastAsia="Times New Roman" w:hAnsi="Arial" w:cs="Arial"/>
          <w:noProof/>
          <w:sz w:val="24"/>
          <w:szCs w:val="24"/>
          <w:lang w:val="ro-RO" w:eastAsia="en-GB"/>
        </w:rPr>
      </w:pPr>
      <w:r w:rsidRPr="00DB32B2">
        <w:rPr>
          <w:rFonts w:ascii="Arial" w:eastAsia="Times New Roman" w:hAnsi="Arial" w:cs="Arial"/>
          <w:noProof/>
          <w:sz w:val="24"/>
          <w:szCs w:val="24"/>
          <w:lang w:val="ro-RO" w:eastAsia="en-GB"/>
        </w:rPr>
        <w:lastRenderedPageBreak/>
        <w:t xml:space="preserve">    Înainte de a se adresa instanţei de contencios administrativ competente, persoanele prevăzute la art. 21 din </w:t>
      </w:r>
      <w:r w:rsidR="003230BA" w:rsidRPr="00DB32B2">
        <w:rPr>
          <w:rFonts w:ascii="Arial" w:hAnsi="Arial" w:cs="Arial"/>
          <w:sz w:val="24"/>
          <w:szCs w:val="24"/>
          <w:lang w:val="ro-RO" w:eastAsia="ro-RO"/>
        </w:rPr>
        <w:t>Legea nr. 292/2018</w:t>
      </w:r>
      <w:r w:rsidR="003230BA" w:rsidRPr="00DB32B2">
        <w:rPr>
          <w:rFonts w:ascii="Arial" w:eastAsia="Times New Roman" w:hAnsi="Arial" w:cs="Arial"/>
          <w:noProof/>
          <w:sz w:val="24"/>
          <w:szCs w:val="24"/>
          <w:lang w:val="ro-RO" w:eastAsia="en-GB"/>
        </w:rPr>
        <w:t xml:space="preserve"> </w:t>
      </w:r>
      <w:r w:rsidRPr="00DB32B2">
        <w:rPr>
          <w:rFonts w:ascii="Arial" w:eastAsia="Times New Roman" w:hAnsi="Arial" w:cs="Arial"/>
          <w:noProof/>
          <w:sz w:val="24"/>
          <w:szCs w:val="24"/>
          <w:lang w:val="ro-RO" w:eastAsia="en-GB"/>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361191" w:rsidRPr="00DB32B2" w:rsidRDefault="00361191" w:rsidP="008A7A5C">
      <w:pPr>
        <w:spacing w:before="120" w:after="0" w:line="240" w:lineRule="auto"/>
        <w:jc w:val="both"/>
        <w:rPr>
          <w:rFonts w:ascii="Arial" w:eastAsia="Times New Roman" w:hAnsi="Arial" w:cs="Arial"/>
          <w:noProof/>
          <w:sz w:val="24"/>
          <w:szCs w:val="24"/>
          <w:lang w:val="ro-RO" w:eastAsia="en-GB"/>
        </w:rPr>
      </w:pPr>
      <w:r w:rsidRPr="00DB32B2">
        <w:rPr>
          <w:rFonts w:ascii="Arial" w:eastAsia="Times New Roman" w:hAnsi="Arial" w:cs="Arial"/>
          <w:noProof/>
          <w:sz w:val="24"/>
          <w:szCs w:val="24"/>
          <w:lang w:val="ro-RO" w:eastAsia="en-GB"/>
        </w:rPr>
        <w:t>    Autoritatea publică emitentă are obligaţia de a răspunde la plângerea prealabilă prevăzută la art. 22 alin. (1) în termen de 30 de zile de la data înregistrării acesteia la acea autoritate.</w:t>
      </w:r>
    </w:p>
    <w:p w:rsidR="00B3605B" w:rsidRPr="00DB32B2" w:rsidRDefault="00361191" w:rsidP="008A7A5C">
      <w:pPr>
        <w:spacing w:before="120" w:after="0" w:line="240" w:lineRule="auto"/>
        <w:jc w:val="both"/>
        <w:rPr>
          <w:rFonts w:ascii="Arial" w:eastAsia="Times New Roman" w:hAnsi="Arial" w:cs="Arial"/>
          <w:noProof/>
          <w:sz w:val="24"/>
          <w:szCs w:val="24"/>
          <w:lang w:val="ro-RO" w:eastAsia="en-GB"/>
        </w:rPr>
      </w:pPr>
      <w:r w:rsidRPr="00DB32B2">
        <w:rPr>
          <w:rFonts w:ascii="Arial" w:eastAsia="Times New Roman" w:hAnsi="Arial" w:cs="Arial"/>
          <w:noProof/>
          <w:sz w:val="24"/>
          <w:szCs w:val="24"/>
          <w:lang w:val="ro-RO" w:eastAsia="en-GB"/>
        </w:rPr>
        <w:t>    Procedura de soluţionare a plângerii prealabile prevăzută la art. 22 alin. (1) este gratuită şi trebuie să fie echitabilă, rapidă şi corectă.</w:t>
      </w:r>
    </w:p>
    <w:p w:rsidR="00B3605B" w:rsidRPr="00DB32B2" w:rsidRDefault="00B3605B" w:rsidP="008A7A5C">
      <w:pPr>
        <w:autoSpaceDE w:val="0"/>
        <w:autoSpaceDN w:val="0"/>
        <w:adjustRightInd w:val="0"/>
        <w:spacing w:before="120" w:after="0" w:line="240" w:lineRule="auto"/>
        <w:jc w:val="both"/>
        <w:rPr>
          <w:rFonts w:ascii="Arial" w:hAnsi="Arial" w:cs="Arial"/>
          <w:noProof/>
          <w:sz w:val="24"/>
          <w:szCs w:val="24"/>
          <w:lang w:val="ro-RO"/>
        </w:rPr>
      </w:pPr>
      <w:r w:rsidRPr="00DB32B2">
        <w:rPr>
          <w:rFonts w:ascii="Arial" w:hAnsi="Arial" w:cs="Arial"/>
          <w:noProof/>
          <w:sz w:val="24"/>
          <w:szCs w:val="24"/>
          <w:lang w:val="ro-RO"/>
        </w:rPr>
        <w:t xml:space="preserve">    Prezenta decizie poate fi contestată în conformitate cu prevederile </w:t>
      </w:r>
      <w:r w:rsidRPr="00DB32B2">
        <w:rPr>
          <w:rFonts w:ascii="Arial" w:hAnsi="Arial" w:cs="Arial"/>
          <w:sz w:val="24"/>
          <w:szCs w:val="24"/>
          <w:lang w:val="ro-RO" w:eastAsia="ro-RO"/>
        </w:rPr>
        <w:t>Legii nr. 292/2018</w:t>
      </w:r>
      <w:r w:rsidRPr="00DB32B2">
        <w:rPr>
          <w:rFonts w:ascii="Arial" w:eastAsia="Times New Roman" w:hAnsi="Arial" w:cs="Arial"/>
          <w:noProof/>
          <w:sz w:val="24"/>
          <w:szCs w:val="24"/>
          <w:lang w:val="ro-RO" w:eastAsia="en-GB"/>
        </w:rPr>
        <w:t xml:space="preserve"> privind evaluarea impactului anumitor proiecte publice şi private asupra mediului</w:t>
      </w:r>
      <w:r w:rsidRPr="00DB32B2">
        <w:rPr>
          <w:rFonts w:ascii="Arial" w:hAnsi="Arial" w:cs="Arial"/>
          <w:b/>
          <w:sz w:val="24"/>
          <w:szCs w:val="24"/>
          <w:lang w:val="ro-RO" w:eastAsia="ro-RO"/>
        </w:rPr>
        <w:t xml:space="preserve"> </w:t>
      </w:r>
      <w:r w:rsidRPr="00DB32B2">
        <w:rPr>
          <w:rFonts w:ascii="Arial" w:hAnsi="Arial" w:cs="Arial"/>
          <w:noProof/>
          <w:sz w:val="24"/>
          <w:szCs w:val="24"/>
          <w:lang w:val="ro-RO"/>
        </w:rPr>
        <w:t>şi ale Legii contenciosului administrativ nr. 554/2004, cu modificările şi completările ulterioare.</w:t>
      </w:r>
    </w:p>
    <w:p w:rsidR="00361191" w:rsidRPr="00DB32B2" w:rsidRDefault="00356C75" w:rsidP="008A7A5C">
      <w:pPr>
        <w:autoSpaceDE w:val="0"/>
        <w:autoSpaceDN w:val="0"/>
        <w:adjustRightInd w:val="0"/>
        <w:spacing w:before="120" w:after="0" w:line="240" w:lineRule="auto"/>
        <w:jc w:val="both"/>
        <w:rPr>
          <w:rFonts w:ascii="Arial" w:hAnsi="Arial" w:cs="Arial"/>
          <w:noProof/>
          <w:sz w:val="24"/>
          <w:szCs w:val="24"/>
          <w:lang w:val="ro-RO"/>
        </w:rPr>
      </w:pPr>
      <w:r w:rsidRPr="00DB32B2">
        <w:rPr>
          <w:rFonts w:ascii="Arial" w:hAnsi="Arial" w:cs="Arial"/>
          <w:sz w:val="24"/>
          <w:szCs w:val="24"/>
          <w:lang w:val="ro-RO"/>
        </w:rPr>
        <w:t xml:space="preserve">    </w:t>
      </w:r>
      <w:r w:rsidR="00B3605B" w:rsidRPr="00DB32B2">
        <w:rPr>
          <w:rFonts w:ascii="Arial" w:hAnsi="Arial" w:cs="Arial"/>
          <w:sz w:val="24"/>
          <w:szCs w:val="24"/>
          <w:lang w:val="ro-RO"/>
        </w:rPr>
        <w:t>Prezentul act nu exonerează de răspundere titularul, proiectantul si/sau constructorul în cazul producerii unor accidente în timpul execuţiei lucrărilor sau exploatării acestora.</w:t>
      </w:r>
    </w:p>
    <w:p w:rsidR="000F0F59" w:rsidRPr="00DB32B2" w:rsidRDefault="000F0F59" w:rsidP="00DC65B9">
      <w:pPr>
        <w:spacing w:after="0" w:line="360" w:lineRule="auto"/>
        <w:rPr>
          <w:rFonts w:ascii="Arial" w:hAnsi="Arial" w:cs="Arial"/>
          <w:b/>
          <w:bCs/>
          <w:color w:val="FF0000"/>
          <w:sz w:val="24"/>
          <w:szCs w:val="24"/>
          <w:lang w:val="ro-RO"/>
        </w:rPr>
      </w:pPr>
    </w:p>
    <w:p w:rsidR="001334D5" w:rsidRPr="00DB32B2" w:rsidRDefault="001334D5" w:rsidP="00DC65B9">
      <w:pPr>
        <w:spacing w:after="0" w:line="360" w:lineRule="auto"/>
        <w:rPr>
          <w:rFonts w:ascii="Arial" w:hAnsi="Arial" w:cs="Arial"/>
          <w:b/>
          <w:bCs/>
          <w:color w:val="FF0000"/>
          <w:sz w:val="24"/>
          <w:szCs w:val="24"/>
          <w:lang w:val="ro-RO"/>
        </w:rPr>
      </w:pPr>
    </w:p>
    <w:p w:rsidR="00B67741" w:rsidRPr="00DB32B2" w:rsidRDefault="00B67741" w:rsidP="00DC65B9">
      <w:pPr>
        <w:spacing w:after="0" w:line="240" w:lineRule="auto"/>
        <w:jc w:val="center"/>
        <w:rPr>
          <w:rFonts w:ascii="Arial" w:hAnsi="Arial" w:cs="Arial"/>
          <w:b/>
          <w:bCs/>
          <w:color w:val="FF0000"/>
          <w:sz w:val="24"/>
          <w:szCs w:val="24"/>
          <w:lang w:val="ro-RO"/>
        </w:rPr>
      </w:pPr>
    </w:p>
    <w:p w:rsidR="00DC65B9" w:rsidRPr="00DB32B2" w:rsidRDefault="00DC65B9" w:rsidP="00DC65B9">
      <w:pPr>
        <w:spacing w:after="0" w:line="240" w:lineRule="auto"/>
        <w:jc w:val="center"/>
        <w:rPr>
          <w:rFonts w:ascii="Arial" w:hAnsi="Arial" w:cs="Arial"/>
          <w:b/>
          <w:bCs/>
          <w:sz w:val="24"/>
          <w:szCs w:val="24"/>
          <w:lang w:val="ro-RO"/>
        </w:rPr>
      </w:pPr>
      <w:r w:rsidRPr="00DB32B2">
        <w:rPr>
          <w:rFonts w:ascii="Arial" w:hAnsi="Arial" w:cs="Arial"/>
          <w:b/>
          <w:bCs/>
          <w:sz w:val="24"/>
          <w:szCs w:val="24"/>
          <w:lang w:val="ro-RO"/>
        </w:rPr>
        <w:t>DIRECTOR EXECUTIV</w:t>
      </w:r>
    </w:p>
    <w:p w:rsidR="00DC65B9" w:rsidRPr="00DB32B2" w:rsidRDefault="00DC65B9" w:rsidP="00DC65B9">
      <w:pPr>
        <w:spacing w:after="0" w:line="240" w:lineRule="auto"/>
        <w:jc w:val="center"/>
        <w:rPr>
          <w:rFonts w:ascii="Arial" w:hAnsi="Arial" w:cs="Arial"/>
          <w:b/>
          <w:bCs/>
          <w:sz w:val="24"/>
          <w:szCs w:val="24"/>
          <w:lang w:val="ro-RO"/>
        </w:rPr>
      </w:pPr>
      <w:r w:rsidRPr="00DB32B2">
        <w:rPr>
          <w:rFonts w:ascii="Arial" w:hAnsi="Arial" w:cs="Arial"/>
          <w:b/>
          <w:bCs/>
          <w:sz w:val="24"/>
          <w:szCs w:val="24"/>
          <w:lang w:val="ro-RO"/>
        </w:rPr>
        <w:t>dr. ing. Aurica GREC</w:t>
      </w:r>
    </w:p>
    <w:p w:rsidR="00DC65B9" w:rsidRPr="00DB32B2" w:rsidRDefault="00DC65B9" w:rsidP="00DC65B9">
      <w:pPr>
        <w:spacing w:after="0" w:line="360" w:lineRule="auto"/>
        <w:jc w:val="both"/>
        <w:rPr>
          <w:rFonts w:ascii="Arial" w:hAnsi="Arial" w:cs="Arial"/>
          <w:b/>
          <w:bCs/>
          <w:sz w:val="24"/>
          <w:szCs w:val="24"/>
          <w:lang w:val="ro-RO"/>
        </w:rPr>
      </w:pPr>
      <w:r w:rsidRPr="00DB32B2">
        <w:rPr>
          <w:rFonts w:ascii="Arial" w:hAnsi="Arial" w:cs="Arial"/>
          <w:b/>
          <w:bCs/>
          <w:sz w:val="24"/>
          <w:szCs w:val="24"/>
          <w:lang w:val="ro-RO"/>
        </w:rPr>
        <w:t xml:space="preserve">         </w:t>
      </w:r>
    </w:p>
    <w:p w:rsidR="009220B3" w:rsidRDefault="00C635F9" w:rsidP="00C635F9">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w:t>
      </w:r>
    </w:p>
    <w:p w:rsidR="00085526" w:rsidRDefault="00085526" w:rsidP="00C635F9">
      <w:pPr>
        <w:spacing w:after="0" w:line="360" w:lineRule="auto"/>
        <w:jc w:val="both"/>
        <w:rPr>
          <w:rFonts w:ascii="Arial" w:hAnsi="Arial" w:cs="Arial"/>
          <w:b/>
          <w:bCs/>
          <w:sz w:val="24"/>
          <w:szCs w:val="24"/>
          <w:lang w:val="ro-RO"/>
        </w:rPr>
      </w:pPr>
    </w:p>
    <w:p w:rsidR="00085526" w:rsidRDefault="00085526" w:rsidP="00C635F9">
      <w:pPr>
        <w:spacing w:after="0" w:line="360" w:lineRule="auto"/>
        <w:jc w:val="both"/>
        <w:rPr>
          <w:rFonts w:ascii="Arial" w:hAnsi="Arial" w:cs="Arial"/>
          <w:b/>
          <w:bCs/>
          <w:sz w:val="24"/>
          <w:szCs w:val="24"/>
          <w:lang w:val="ro-RO"/>
        </w:rPr>
      </w:pPr>
    </w:p>
    <w:p w:rsidR="00085526" w:rsidRDefault="00085526" w:rsidP="00C635F9">
      <w:pPr>
        <w:spacing w:after="0" w:line="360" w:lineRule="auto"/>
        <w:jc w:val="both"/>
        <w:rPr>
          <w:rFonts w:ascii="Arial" w:hAnsi="Arial" w:cs="Arial"/>
          <w:b/>
          <w:bCs/>
          <w:sz w:val="24"/>
          <w:szCs w:val="24"/>
          <w:lang w:val="ro-RO"/>
        </w:rPr>
      </w:pPr>
    </w:p>
    <w:p w:rsidR="00085526" w:rsidRDefault="00085526" w:rsidP="00C635F9">
      <w:pPr>
        <w:spacing w:after="0" w:line="360" w:lineRule="auto"/>
        <w:jc w:val="both"/>
        <w:rPr>
          <w:rFonts w:ascii="Arial" w:hAnsi="Arial" w:cs="Arial"/>
          <w:b/>
          <w:bCs/>
          <w:sz w:val="24"/>
          <w:szCs w:val="24"/>
          <w:lang w:val="ro-RO"/>
        </w:rPr>
      </w:pPr>
    </w:p>
    <w:p w:rsidR="00085526" w:rsidRPr="00C635F9" w:rsidRDefault="00085526" w:rsidP="00C635F9">
      <w:pPr>
        <w:spacing w:after="0" w:line="360" w:lineRule="auto"/>
        <w:jc w:val="both"/>
        <w:rPr>
          <w:rFonts w:ascii="Arial" w:hAnsi="Arial" w:cs="Arial"/>
          <w:b/>
          <w:bCs/>
          <w:sz w:val="24"/>
          <w:szCs w:val="24"/>
          <w:lang w:val="ro-RO"/>
        </w:rPr>
      </w:pPr>
    </w:p>
    <w:p w:rsidR="001334D5" w:rsidRPr="00DB32B2" w:rsidRDefault="001334D5" w:rsidP="00DC65B9">
      <w:pPr>
        <w:spacing w:after="0" w:line="240" w:lineRule="auto"/>
        <w:jc w:val="both"/>
        <w:outlineLvl w:val="0"/>
        <w:rPr>
          <w:rFonts w:ascii="Arial" w:hAnsi="Arial" w:cs="Arial"/>
          <w:bCs/>
          <w:sz w:val="24"/>
          <w:szCs w:val="24"/>
          <w:lang w:val="ro-RO"/>
        </w:rPr>
      </w:pPr>
    </w:p>
    <w:p w:rsidR="00DC65B9" w:rsidRPr="00DB32B2" w:rsidRDefault="00990FAB" w:rsidP="00DC65B9">
      <w:pPr>
        <w:spacing w:after="0" w:line="240" w:lineRule="auto"/>
        <w:jc w:val="both"/>
        <w:outlineLvl w:val="0"/>
        <w:rPr>
          <w:rFonts w:ascii="Arial" w:hAnsi="Arial" w:cs="Arial"/>
          <w:bCs/>
          <w:sz w:val="24"/>
          <w:szCs w:val="24"/>
          <w:lang w:val="ro-RO"/>
        </w:rPr>
      </w:pPr>
      <w:r w:rsidRPr="00DB32B2">
        <w:rPr>
          <w:rFonts w:ascii="Arial" w:hAnsi="Arial" w:cs="Arial"/>
          <w:bCs/>
          <w:sz w:val="24"/>
          <w:szCs w:val="24"/>
          <w:lang w:val="ro-RO"/>
        </w:rPr>
        <w:t>Şef S</w:t>
      </w:r>
      <w:r w:rsidR="00DC65B9" w:rsidRPr="00DB32B2">
        <w:rPr>
          <w:rFonts w:ascii="Arial" w:hAnsi="Arial" w:cs="Arial"/>
          <w:bCs/>
          <w:sz w:val="24"/>
          <w:szCs w:val="24"/>
          <w:lang w:val="ro-RO"/>
        </w:rPr>
        <w:t xml:space="preserve">erviciu Avize, Acorduri, Autorizații, </w:t>
      </w:r>
      <w:r w:rsidR="00DC65B9" w:rsidRPr="00DB32B2">
        <w:rPr>
          <w:rFonts w:ascii="Arial" w:hAnsi="Arial" w:cs="Arial"/>
          <w:bCs/>
          <w:sz w:val="24"/>
          <w:szCs w:val="24"/>
          <w:lang w:val="ro-RO"/>
        </w:rPr>
        <w:tab/>
      </w:r>
      <w:r w:rsidR="00DC65B9" w:rsidRPr="00DB32B2">
        <w:rPr>
          <w:rFonts w:ascii="Arial" w:hAnsi="Arial" w:cs="Arial"/>
          <w:bCs/>
          <w:sz w:val="24"/>
          <w:szCs w:val="24"/>
          <w:lang w:val="ro-RO"/>
        </w:rPr>
        <w:tab/>
      </w:r>
      <w:r w:rsidR="00DC65B9" w:rsidRPr="00DB32B2">
        <w:rPr>
          <w:rFonts w:ascii="Arial" w:hAnsi="Arial" w:cs="Arial"/>
          <w:bCs/>
          <w:sz w:val="24"/>
          <w:szCs w:val="24"/>
          <w:lang w:val="ro-RO"/>
        </w:rPr>
        <w:tab/>
      </w:r>
      <w:r w:rsidR="00DC65B9" w:rsidRPr="00DB32B2">
        <w:rPr>
          <w:rFonts w:ascii="Arial" w:hAnsi="Arial" w:cs="Arial"/>
          <w:bCs/>
          <w:sz w:val="24"/>
          <w:szCs w:val="24"/>
          <w:lang w:val="ro-RO"/>
        </w:rPr>
        <w:tab/>
      </w:r>
      <w:r w:rsidR="00E46D41" w:rsidRPr="00DB32B2">
        <w:rPr>
          <w:rFonts w:ascii="Arial" w:hAnsi="Arial" w:cs="Arial"/>
          <w:bCs/>
          <w:sz w:val="24"/>
          <w:szCs w:val="24"/>
          <w:lang w:val="ro-RO"/>
        </w:rPr>
        <w:t>Responsabil biodiverisate,</w:t>
      </w:r>
      <w:r w:rsidR="00DC65B9" w:rsidRPr="00DB32B2">
        <w:rPr>
          <w:rFonts w:ascii="Arial" w:hAnsi="Arial" w:cs="Arial"/>
          <w:bCs/>
          <w:sz w:val="24"/>
          <w:szCs w:val="24"/>
          <w:lang w:val="ro-RO"/>
        </w:rPr>
        <w:t xml:space="preserve">                       </w:t>
      </w:r>
    </w:p>
    <w:p w:rsidR="00DC65B9" w:rsidRPr="00DB32B2" w:rsidRDefault="00DC65B9" w:rsidP="00E46D41">
      <w:pPr>
        <w:tabs>
          <w:tab w:val="left" w:pos="6979"/>
          <w:tab w:val="left" w:pos="7434"/>
        </w:tabs>
        <w:spacing w:after="0" w:line="240" w:lineRule="auto"/>
        <w:jc w:val="both"/>
        <w:outlineLvl w:val="0"/>
        <w:rPr>
          <w:rFonts w:ascii="Arial" w:hAnsi="Arial" w:cs="Arial"/>
          <w:b/>
          <w:bCs/>
          <w:sz w:val="24"/>
          <w:szCs w:val="24"/>
          <w:lang w:val="ro-RO"/>
        </w:rPr>
      </w:pPr>
      <w:r w:rsidRPr="00DB32B2">
        <w:rPr>
          <w:rFonts w:ascii="Arial" w:hAnsi="Arial" w:cs="Arial"/>
          <w:bCs/>
          <w:sz w:val="24"/>
          <w:szCs w:val="24"/>
          <w:lang w:val="ro-RO"/>
        </w:rPr>
        <w:t>ing. Gizella Balint</w:t>
      </w:r>
      <w:r w:rsidR="00E46D41" w:rsidRPr="00DB32B2">
        <w:rPr>
          <w:rFonts w:ascii="Arial" w:hAnsi="Arial" w:cs="Arial"/>
          <w:bCs/>
          <w:sz w:val="24"/>
          <w:szCs w:val="24"/>
          <w:lang w:val="ro-RO"/>
        </w:rPr>
        <w:tab/>
        <w:t xml:space="preserve">cons. Radu Hideg      </w:t>
      </w:r>
      <w:r w:rsidR="00E46D41" w:rsidRPr="00DB32B2">
        <w:rPr>
          <w:rFonts w:ascii="Arial" w:hAnsi="Arial" w:cs="Arial"/>
          <w:bCs/>
          <w:sz w:val="24"/>
          <w:szCs w:val="24"/>
          <w:lang w:val="ro-RO"/>
        </w:rPr>
        <w:tab/>
      </w:r>
    </w:p>
    <w:p w:rsidR="00DC65B9" w:rsidRDefault="00DC65B9" w:rsidP="00DC65B9">
      <w:pPr>
        <w:spacing w:after="0" w:line="240" w:lineRule="auto"/>
        <w:jc w:val="both"/>
        <w:rPr>
          <w:rFonts w:ascii="Arial" w:hAnsi="Arial" w:cs="Arial"/>
          <w:bCs/>
          <w:sz w:val="24"/>
          <w:szCs w:val="24"/>
          <w:lang w:val="ro-RO"/>
        </w:rPr>
      </w:pPr>
    </w:p>
    <w:p w:rsidR="00085526" w:rsidRDefault="00085526" w:rsidP="00DC65B9">
      <w:pPr>
        <w:spacing w:after="0" w:line="240" w:lineRule="auto"/>
        <w:jc w:val="both"/>
        <w:rPr>
          <w:rFonts w:ascii="Arial" w:hAnsi="Arial" w:cs="Arial"/>
          <w:bCs/>
          <w:sz w:val="24"/>
          <w:szCs w:val="24"/>
          <w:lang w:val="ro-RO"/>
        </w:rPr>
      </w:pPr>
    </w:p>
    <w:p w:rsidR="00085526" w:rsidRDefault="00085526" w:rsidP="00DC65B9">
      <w:pPr>
        <w:spacing w:after="0" w:line="240" w:lineRule="auto"/>
        <w:jc w:val="both"/>
        <w:rPr>
          <w:rFonts w:ascii="Arial" w:hAnsi="Arial" w:cs="Arial"/>
          <w:bCs/>
          <w:sz w:val="24"/>
          <w:szCs w:val="24"/>
          <w:lang w:val="ro-RO"/>
        </w:rPr>
      </w:pPr>
    </w:p>
    <w:p w:rsidR="00085526" w:rsidRDefault="00085526" w:rsidP="00DC65B9">
      <w:pPr>
        <w:spacing w:after="0" w:line="240" w:lineRule="auto"/>
        <w:jc w:val="both"/>
        <w:rPr>
          <w:rFonts w:ascii="Arial" w:hAnsi="Arial" w:cs="Arial"/>
          <w:bCs/>
          <w:sz w:val="24"/>
          <w:szCs w:val="24"/>
          <w:lang w:val="ro-RO"/>
        </w:rPr>
      </w:pPr>
    </w:p>
    <w:p w:rsidR="00085526" w:rsidRDefault="00085526" w:rsidP="00DC65B9">
      <w:pPr>
        <w:spacing w:after="0" w:line="240" w:lineRule="auto"/>
        <w:jc w:val="both"/>
        <w:rPr>
          <w:rFonts w:ascii="Arial" w:hAnsi="Arial" w:cs="Arial"/>
          <w:bCs/>
          <w:sz w:val="24"/>
          <w:szCs w:val="24"/>
          <w:lang w:val="ro-RO"/>
        </w:rPr>
      </w:pPr>
    </w:p>
    <w:p w:rsidR="00085526" w:rsidRDefault="00085526" w:rsidP="00DC65B9">
      <w:pPr>
        <w:spacing w:after="0" w:line="240" w:lineRule="auto"/>
        <w:jc w:val="both"/>
        <w:rPr>
          <w:rFonts w:ascii="Arial" w:hAnsi="Arial" w:cs="Arial"/>
          <w:bCs/>
          <w:sz w:val="24"/>
          <w:szCs w:val="24"/>
          <w:lang w:val="ro-RO"/>
        </w:rPr>
      </w:pPr>
    </w:p>
    <w:p w:rsidR="00085526" w:rsidRDefault="00085526" w:rsidP="00DC65B9">
      <w:pPr>
        <w:spacing w:after="0" w:line="240" w:lineRule="auto"/>
        <w:jc w:val="both"/>
        <w:rPr>
          <w:rFonts w:ascii="Arial" w:hAnsi="Arial" w:cs="Arial"/>
          <w:bCs/>
          <w:sz w:val="24"/>
          <w:szCs w:val="24"/>
          <w:lang w:val="ro-RO"/>
        </w:rPr>
      </w:pPr>
    </w:p>
    <w:p w:rsidR="00085526" w:rsidRPr="00DB32B2" w:rsidRDefault="00085526" w:rsidP="00DC65B9">
      <w:pPr>
        <w:spacing w:after="0" w:line="240" w:lineRule="auto"/>
        <w:jc w:val="both"/>
        <w:rPr>
          <w:rFonts w:ascii="Arial" w:hAnsi="Arial" w:cs="Arial"/>
          <w:bCs/>
          <w:sz w:val="24"/>
          <w:szCs w:val="24"/>
          <w:lang w:val="ro-RO"/>
        </w:rPr>
      </w:pPr>
    </w:p>
    <w:p w:rsidR="001334D5" w:rsidRPr="00DB32B2" w:rsidRDefault="001334D5" w:rsidP="00DC65B9">
      <w:pPr>
        <w:spacing w:after="0" w:line="240" w:lineRule="auto"/>
        <w:jc w:val="both"/>
        <w:rPr>
          <w:rFonts w:ascii="Arial" w:hAnsi="Arial" w:cs="Arial"/>
          <w:bCs/>
          <w:sz w:val="24"/>
          <w:szCs w:val="24"/>
          <w:lang w:val="ro-RO"/>
        </w:rPr>
      </w:pPr>
    </w:p>
    <w:p w:rsidR="00DC65B9" w:rsidRPr="00DB32B2" w:rsidRDefault="00DC65B9" w:rsidP="00DC65B9">
      <w:pPr>
        <w:spacing w:after="0" w:line="240" w:lineRule="auto"/>
        <w:jc w:val="both"/>
        <w:rPr>
          <w:rFonts w:ascii="Arial" w:hAnsi="Arial" w:cs="Arial"/>
          <w:bCs/>
          <w:sz w:val="24"/>
          <w:szCs w:val="24"/>
          <w:lang w:val="ro-RO"/>
        </w:rPr>
      </w:pPr>
      <w:r w:rsidRPr="00DB32B2">
        <w:rPr>
          <w:rFonts w:ascii="Arial" w:hAnsi="Arial" w:cs="Arial"/>
          <w:bCs/>
          <w:sz w:val="24"/>
          <w:szCs w:val="24"/>
          <w:lang w:val="ro-RO"/>
        </w:rPr>
        <w:t xml:space="preserve">Întocmit, </w:t>
      </w:r>
    </w:p>
    <w:p w:rsidR="003F404A" w:rsidRPr="00DB32B2" w:rsidRDefault="00113791" w:rsidP="00DC65B9">
      <w:pPr>
        <w:spacing w:after="0" w:line="360" w:lineRule="auto"/>
        <w:jc w:val="both"/>
        <w:rPr>
          <w:rFonts w:ascii="Arial" w:hAnsi="Arial" w:cs="Arial"/>
          <w:b/>
          <w:bCs/>
          <w:sz w:val="24"/>
          <w:szCs w:val="24"/>
          <w:lang w:val="ro-RO"/>
        </w:rPr>
      </w:pPr>
      <w:r>
        <w:rPr>
          <w:rFonts w:ascii="Arial" w:hAnsi="Arial" w:cs="Arial"/>
          <w:bCs/>
          <w:sz w:val="24"/>
          <w:szCs w:val="24"/>
          <w:lang w:val="ro-RO"/>
        </w:rPr>
        <w:t xml:space="preserve">ing. Filomela Pop </w:t>
      </w:r>
    </w:p>
    <w:p w:rsidR="003F404A" w:rsidRPr="00DB32B2" w:rsidRDefault="003F404A" w:rsidP="003F404A">
      <w:pPr>
        <w:spacing w:after="0" w:line="360" w:lineRule="auto"/>
        <w:jc w:val="both"/>
        <w:rPr>
          <w:rFonts w:ascii="Arial" w:hAnsi="Arial" w:cs="Arial"/>
          <w:bCs/>
          <w:color w:val="FF0000"/>
          <w:sz w:val="24"/>
          <w:szCs w:val="24"/>
          <w:lang w:val="ro-RO"/>
        </w:rPr>
      </w:pPr>
    </w:p>
    <w:p w:rsidR="003F404A" w:rsidRPr="00DB32B2" w:rsidRDefault="003F404A" w:rsidP="003F404A">
      <w:pPr>
        <w:autoSpaceDE w:val="0"/>
        <w:autoSpaceDN w:val="0"/>
        <w:adjustRightInd w:val="0"/>
        <w:spacing w:after="0" w:line="240" w:lineRule="auto"/>
        <w:jc w:val="both"/>
        <w:rPr>
          <w:rFonts w:ascii="Arial" w:hAnsi="Arial" w:cs="Arial"/>
          <w:color w:val="FF0000"/>
          <w:sz w:val="24"/>
          <w:szCs w:val="24"/>
          <w:lang w:val="ro-RO"/>
        </w:rPr>
      </w:pPr>
    </w:p>
    <w:p w:rsidR="00DC68E1" w:rsidRPr="00DB32B2" w:rsidRDefault="00DC68E1">
      <w:pPr>
        <w:rPr>
          <w:color w:val="FF0000"/>
          <w:lang w:val="ro-RO"/>
        </w:rPr>
      </w:pPr>
    </w:p>
    <w:sectPr w:rsidR="00DC68E1" w:rsidRPr="00DB32B2" w:rsidSect="00781993">
      <w:footerReference w:type="even" r:id="rId7"/>
      <w:footerReference w:type="default" r:id="rId8"/>
      <w:headerReference w:type="first" r:id="rId9"/>
      <w:footerReference w:type="first" r:id="rId10"/>
      <w:pgSz w:w="11907" w:h="16840" w:code="9"/>
      <w:pgMar w:top="907" w:right="799" w:bottom="907" w:left="1134" w:header="403" w:footer="4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1DB" w:rsidRDefault="00F171DB" w:rsidP="000B208E">
      <w:pPr>
        <w:spacing w:after="0" w:line="240" w:lineRule="auto"/>
      </w:pPr>
      <w:r>
        <w:separator/>
      </w:r>
    </w:p>
  </w:endnote>
  <w:endnote w:type="continuationSeparator" w:id="0">
    <w:p w:rsidR="00F171DB" w:rsidRDefault="00F171DB" w:rsidP="000B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680" w:rsidRDefault="005E507B" w:rsidP="00BA7094">
    <w:pPr>
      <w:pStyle w:val="Footer"/>
      <w:framePr w:wrap="around" w:vAnchor="text" w:hAnchor="margin" w:xAlign="right" w:y="1"/>
      <w:rPr>
        <w:rStyle w:val="PageNumber"/>
      </w:rPr>
    </w:pPr>
    <w:r>
      <w:rPr>
        <w:rStyle w:val="PageNumber"/>
      </w:rPr>
      <w:fldChar w:fldCharType="begin"/>
    </w:r>
    <w:r w:rsidR="00180B2A">
      <w:rPr>
        <w:rStyle w:val="PageNumber"/>
      </w:rPr>
      <w:instrText xml:space="preserve">PAGE  </w:instrText>
    </w:r>
    <w:r>
      <w:rPr>
        <w:rStyle w:val="PageNumber"/>
      </w:rPr>
      <w:fldChar w:fldCharType="separate"/>
    </w:r>
    <w:r w:rsidR="00180B2A">
      <w:rPr>
        <w:rStyle w:val="PageNumber"/>
        <w:noProof/>
      </w:rPr>
      <w:t>2</w:t>
    </w:r>
    <w:r>
      <w:rPr>
        <w:rStyle w:val="PageNumber"/>
      </w:rPr>
      <w:fldChar w:fldCharType="end"/>
    </w:r>
  </w:p>
  <w:p w:rsidR="00B72680" w:rsidRDefault="00141528" w:rsidP="00601C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855" w:rsidRDefault="00F10855" w:rsidP="00F10855">
    <w:pPr>
      <w:pStyle w:val="Header"/>
      <w:tabs>
        <w:tab w:val="clear" w:pos="4680"/>
      </w:tabs>
      <w:jc w:val="center"/>
      <w:rPr>
        <w:rFonts w:ascii="Arial" w:hAnsi="Arial" w:cs="Arial"/>
        <w:sz w:val="20"/>
        <w:szCs w:val="20"/>
      </w:rPr>
    </w:pPr>
  </w:p>
  <w:sdt>
    <w:sdtPr>
      <w:rPr>
        <w:rFonts w:ascii="Arial" w:hAnsi="Arial" w:cs="Arial"/>
        <w:sz w:val="20"/>
        <w:szCs w:val="20"/>
      </w:rPr>
      <w:alias w:val="Câmp editabil text"/>
      <w:tag w:val="CampEditabil"/>
      <w:id w:val="1900093017"/>
    </w:sdtPr>
    <w:sdtEndPr/>
    <w:sdtContent>
      <w:p w:rsidR="00F10855" w:rsidRPr="00781993" w:rsidRDefault="00F10855" w:rsidP="00F10855">
        <w:pPr>
          <w:pStyle w:val="Header"/>
          <w:tabs>
            <w:tab w:val="clear" w:pos="4680"/>
          </w:tabs>
          <w:jc w:val="center"/>
          <w:rPr>
            <w:rFonts w:ascii="Arial" w:hAnsi="Arial" w:cs="Arial"/>
            <w:b/>
            <w:sz w:val="20"/>
            <w:szCs w:val="20"/>
            <w:lang w:val="ro-RO"/>
          </w:rPr>
        </w:pPr>
        <w:r w:rsidRPr="00781993">
          <w:rPr>
            <w:rFonts w:ascii="Arial" w:hAnsi="Arial" w:cs="Arial"/>
            <w:noProof/>
            <w:sz w:val="20"/>
            <w:szCs w:val="20"/>
          </w:rPr>
          <mc:AlternateContent>
            <mc:Choice Requires="wps">
              <w:drawing>
                <wp:anchor distT="0" distB="0" distL="114300" distR="114300" simplePos="0" relativeHeight="251684864" behindDoc="0" locked="0" layoutInCell="1" allowOverlap="1" wp14:anchorId="1222596B" wp14:editId="4ACD1BFC">
                  <wp:simplePos x="0" y="0"/>
                  <wp:positionH relativeFrom="column">
                    <wp:posOffset>-142875</wp:posOffset>
                  </wp:positionH>
                  <wp:positionV relativeFrom="paragraph">
                    <wp:posOffset>-34925</wp:posOffset>
                  </wp:positionV>
                  <wp:extent cx="6248400" cy="635"/>
                  <wp:effectExtent l="9525" t="12700" r="9525" b="1524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B59F3F" id="_x0000_t32" coordsize="21600,21600" o:spt="32" o:oned="t" path="m,l21600,21600e" filled="f">
                  <v:path arrowok="t" fillok="f" o:connecttype="none"/>
                  <o:lock v:ext="edit" shapetype="t"/>
                </v:shapetype>
                <v:shape id="AutoShape 8" o:spid="_x0000_s1026" type="#_x0000_t32" style="position:absolute;margin-left:-11.25pt;margin-top:-2.75pt;width:492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" strokecolor="#00214e" strokeweight="1.5pt"/>
              </w:pict>
            </mc:Fallback>
          </mc:AlternateContent>
        </w:r>
        <w:r w:rsidR="00141528">
          <w:rPr>
            <w:rFonts w:ascii="Arial" w:hAnsi="Arial" w:cs="Arial"/>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4.75pt;margin-top:.85pt;width:41.9pt;height:34.45pt;z-index:-251630592;mso-position-horizontal-relative:text;mso-position-vertical-relative:text">
              <v:imagedata r:id="rId1" o:title=""/>
            </v:shape>
            <o:OLEObject Type="Embed" ProgID="CorelDRAW.Graphic.13" ShapeID="_x0000_s2068" DrawAspect="Content" ObjectID="_1638163252" r:id="rId2"/>
          </w:object>
        </w:r>
        <w:r w:rsidRPr="00781993">
          <w:rPr>
            <w:rFonts w:ascii="Arial" w:hAnsi="Arial" w:cs="Arial"/>
            <w:noProof/>
            <w:sz w:val="20"/>
            <w:szCs w:val="20"/>
          </w:rPr>
          <mc:AlternateContent>
            <mc:Choice Requires="wps">
              <w:drawing>
                <wp:anchor distT="0" distB="0" distL="114300" distR="114300" simplePos="0" relativeHeight="251686912" behindDoc="0" locked="0" layoutInCell="1" allowOverlap="1" wp14:anchorId="39B782A4" wp14:editId="501B9D3A">
                  <wp:simplePos x="0" y="0"/>
                  <wp:positionH relativeFrom="column">
                    <wp:posOffset>-142875</wp:posOffset>
                  </wp:positionH>
                  <wp:positionV relativeFrom="paragraph">
                    <wp:posOffset>-34925</wp:posOffset>
                  </wp:positionV>
                  <wp:extent cx="6248400" cy="635"/>
                  <wp:effectExtent l="9525" t="12700" r="9525" b="1524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1FFAF" id="AutoShape 16" o:spid="_x0000_s1026" type="#_x0000_t32" style="position:absolute;margin-left:-11.25pt;margin-top:-2.75pt;width:492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HQZ/LcjAgAAPwQAAA4AAAAAAAAAAAAAAAAALgIAAGRycy9lMm9Eb2Mu&#10;eG1sUEsBAi0AFAAGAAgAAAAhAA8xPpzfAAAACQEAAA8AAAAAAAAAAAAAAAAAfQQAAGRycy9kb3du&#10;cmV2LnhtbFBLBQYAAAAABAAEAPMAAACJBQAAAAA=&#10;" strokecolor="#00214e" strokeweight="1.5pt"/>
              </w:pict>
            </mc:Fallback>
          </mc:AlternateContent>
        </w:r>
        <w:r w:rsidRPr="00781993">
          <w:rPr>
            <w:rFonts w:ascii="Arial" w:hAnsi="Arial" w:cs="Arial"/>
            <w:b/>
            <w:sz w:val="20"/>
            <w:szCs w:val="20"/>
            <w:lang w:val="fr-FR"/>
          </w:rPr>
          <w:t>AGEN</w:t>
        </w:r>
        <w:r w:rsidRPr="00781993">
          <w:rPr>
            <w:rFonts w:ascii="Arial" w:hAnsi="Arial" w:cs="Arial"/>
            <w:b/>
            <w:sz w:val="20"/>
            <w:szCs w:val="20"/>
            <w:lang w:val="ro-RO"/>
          </w:rPr>
          <w:t>ŢIA PENTRU PROTECŢIA MEDIULUI SĂLAJ</w:t>
        </w:r>
      </w:p>
      <w:p w:rsidR="00F10855" w:rsidRPr="00781993" w:rsidRDefault="00F10855" w:rsidP="00F10855">
        <w:pPr>
          <w:pStyle w:val="Header"/>
          <w:tabs>
            <w:tab w:val="clear" w:pos="4680"/>
          </w:tabs>
          <w:jc w:val="center"/>
          <w:rPr>
            <w:rFonts w:ascii="Arial" w:hAnsi="Arial" w:cs="Arial"/>
            <w:sz w:val="20"/>
            <w:szCs w:val="20"/>
            <w:lang w:val="ro-RO"/>
          </w:rPr>
        </w:pPr>
        <w:r w:rsidRPr="00781993">
          <w:rPr>
            <w:rFonts w:ascii="Arial" w:hAnsi="Arial" w:cs="Arial"/>
            <w:sz w:val="20"/>
            <w:szCs w:val="20"/>
            <w:lang w:val="ro-RO"/>
          </w:rPr>
          <w:t>Adresa: Str. Parcului nr.2, loc. Zalău, jud. Sălaj, Cod 450045</w:t>
        </w:r>
      </w:p>
      <w:p w:rsidR="00F10855" w:rsidRPr="00821D21" w:rsidRDefault="00F10855" w:rsidP="00F10855">
        <w:pPr>
          <w:pStyle w:val="Header"/>
          <w:tabs>
            <w:tab w:val="clear" w:pos="4680"/>
          </w:tabs>
          <w:jc w:val="center"/>
          <w:rPr>
            <w:rFonts w:ascii="Arial" w:hAnsi="Arial" w:cs="Arial"/>
            <w:sz w:val="20"/>
            <w:szCs w:val="20"/>
            <w:lang w:val="ro-RO"/>
          </w:rPr>
        </w:pPr>
        <w:r w:rsidRPr="00781993">
          <w:rPr>
            <w:rFonts w:ascii="Arial" w:hAnsi="Arial" w:cs="Arial"/>
            <w:sz w:val="20"/>
            <w:szCs w:val="20"/>
            <w:lang w:val="ro-RO"/>
          </w:rPr>
          <w:t xml:space="preserve">E-mail: </w:t>
        </w:r>
        <w:hyperlink r:id="rId3" w:history="1">
          <w:r w:rsidRPr="00781993">
            <w:rPr>
              <w:rStyle w:val="Hyperlink"/>
              <w:rFonts w:ascii="Arial" w:hAnsi="Arial" w:cs="Arial"/>
              <w:sz w:val="20"/>
              <w:szCs w:val="20"/>
              <w:lang w:val="ro-RO"/>
            </w:rPr>
            <w:t>office@apmsj.anpm.ro</w:t>
          </w:r>
        </w:hyperlink>
        <w:r w:rsidRPr="00781993">
          <w:rPr>
            <w:rFonts w:ascii="Arial" w:hAnsi="Arial" w:cs="Arial"/>
            <w:sz w:val="20"/>
            <w:szCs w:val="20"/>
            <w:lang w:val="ro-RO"/>
          </w:rPr>
          <w:t>; Tel.0260-662619, 0260-662621; Fax 0260-662622</w:t>
        </w:r>
      </w:p>
    </w:sdtContent>
  </w:sdt>
  <w:p w:rsidR="00F10855" w:rsidRPr="003D79F6" w:rsidRDefault="00F10855" w:rsidP="00F10855">
    <w:pPr>
      <w:pStyle w:val="Header"/>
      <w:tabs>
        <w:tab w:val="clear" w:pos="4680"/>
      </w:tabs>
      <w:rPr>
        <w:rFonts w:ascii="Times New Roman" w:hAnsi="Times New Roman"/>
        <w:sz w:val="24"/>
        <w:szCs w:val="24"/>
        <w:lang w:val="ro-RO"/>
      </w:rPr>
    </w:pPr>
  </w:p>
  <w:p w:rsidR="00F10855" w:rsidRPr="002367AC" w:rsidRDefault="00F10855" w:rsidP="00F10855">
    <w:pPr>
      <w:pStyle w:val="Header"/>
      <w:tabs>
        <w:tab w:val="clear" w:pos="4680"/>
      </w:tabs>
      <w:jc w:val="center"/>
      <w:rPr>
        <w:rFonts w:ascii="Times New Roman" w:hAnsi="Times New Roman"/>
        <w:b/>
        <w:sz w:val="24"/>
        <w:szCs w:val="24"/>
        <w:lang w:val="ro-RO"/>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10855" w:rsidRPr="003D79F6" w:rsidTr="00871740">
      <w:tc>
        <w:tcPr>
          <w:tcW w:w="8370" w:type="dxa"/>
          <w:shd w:val="clear" w:color="auto" w:fill="auto"/>
        </w:tcPr>
        <w:p w:rsidR="00F10855" w:rsidRPr="003D79F6" w:rsidRDefault="00F10855" w:rsidP="00F10855">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B72680" w:rsidRPr="00F10855" w:rsidRDefault="00141528" w:rsidP="00F10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561374"/>
      <w:docPartObj>
        <w:docPartGallery w:val="Page Numbers (Bottom of Page)"/>
        <w:docPartUnique/>
      </w:docPartObj>
    </w:sdtPr>
    <w:sdtEndPr>
      <w:rPr>
        <w:noProof/>
        <w:sz w:val="20"/>
        <w:szCs w:val="20"/>
      </w:rPr>
    </w:sdtEndPr>
    <w:sdtContent>
      <w:sdt>
        <w:sdtPr>
          <w:rPr>
            <w:rFonts w:ascii="Arial" w:hAnsi="Arial" w:cs="Arial"/>
            <w:sz w:val="20"/>
            <w:szCs w:val="20"/>
          </w:rPr>
          <w:alias w:val="Câmp editabil text"/>
          <w:tag w:val="CampEditabil"/>
          <w:id w:val="2092049507"/>
        </w:sdtPr>
        <w:sdtEndPr/>
        <w:sdtContent>
          <w:p w:rsidR="00781993" w:rsidRPr="00781993" w:rsidRDefault="00781993" w:rsidP="00781993">
            <w:pPr>
              <w:pStyle w:val="Header"/>
              <w:tabs>
                <w:tab w:val="clear" w:pos="4680"/>
              </w:tabs>
              <w:jc w:val="center"/>
              <w:rPr>
                <w:rFonts w:ascii="Arial" w:hAnsi="Arial" w:cs="Arial"/>
                <w:b/>
                <w:sz w:val="20"/>
                <w:szCs w:val="20"/>
                <w:lang w:val="ro-RO"/>
              </w:rPr>
            </w:pPr>
            <w:r w:rsidRPr="00781993">
              <w:rPr>
                <w:rFonts w:ascii="Arial" w:hAnsi="Arial" w:cs="Arial"/>
                <w:noProof/>
                <w:sz w:val="20"/>
                <w:szCs w:val="20"/>
              </w:rPr>
              <mc:AlternateContent>
                <mc:Choice Requires="wps">
                  <w:drawing>
                    <wp:anchor distT="0" distB="0" distL="114300" distR="114300" simplePos="0" relativeHeight="251676672" behindDoc="0" locked="0" layoutInCell="1" allowOverlap="1" wp14:anchorId="01614203" wp14:editId="0B2E1D33">
                      <wp:simplePos x="0" y="0"/>
                      <wp:positionH relativeFrom="column">
                        <wp:posOffset>-142875</wp:posOffset>
                      </wp:positionH>
                      <wp:positionV relativeFrom="paragraph">
                        <wp:posOffset>-34925</wp:posOffset>
                      </wp:positionV>
                      <wp:extent cx="6248400" cy="635"/>
                      <wp:effectExtent l="9525" t="12700" r="9525" b="1524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7F59AB" id="_x0000_t32" coordsize="21600,21600" o:spt="32" o:oned="t" path="m,l21600,21600e" filled="f">
                      <v:path arrowok="t" fillok="f" o:connecttype="none"/>
                      <o:lock v:ext="edit" shapetype="t"/>
                    </v:shapetype>
                    <v:shape id="AutoShape 8" o:spid="_x0000_s1026" type="#_x0000_t32" style="position:absolute;margin-left:-11.25pt;margin-top:-2.75pt;width:492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lVIgIAAD4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" strokecolor="#00214e" strokeweight="1.5pt"/>
                  </w:pict>
                </mc:Fallback>
              </mc:AlternateContent>
            </w:r>
            <w:r w:rsidR="00141528">
              <w:rPr>
                <w:rFonts w:ascii="Arial" w:hAnsi="Arial" w:cs="Arial"/>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4.75pt;margin-top:.85pt;width:41.9pt;height:34.45pt;z-index:-251638784;mso-position-horizontal-relative:text;mso-position-vertical-relative:text">
                  <v:imagedata r:id="rId1" o:title=""/>
                </v:shape>
                <o:OLEObject Type="Embed" ProgID="CorelDRAW.Graphic.13" ShapeID="_x0000_s2066" DrawAspect="Content" ObjectID="_1638163254" r:id="rId2"/>
              </w:object>
            </w:r>
            <w:r w:rsidRPr="00781993">
              <w:rPr>
                <w:rFonts w:ascii="Arial" w:hAnsi="Arial" w:cs="Arial"/>
                <w:noProof/>
                <w:sz w:val="20"/>
                <w:szCs w:val="20"/>
              </w:rPr>
              <mc:AlternateContent>
                <mc:Choice Requires="wps">
                  <w:drawing>
                    <wp:anchor distT="0" distB="0" distL="114300" distR="114300" simplePos="0" relativeHeight="251678720" behindDoc="0" locked="0" layoutInCell="1" allowOverlap="1" wp14:anchorId="0322D22C" wp14:editId="69E59A24">
                      <wp:simplePos x="0" y="0"/>
                      <wp:positionH relativeFrom="column">
                        <wp:posOffset>-142875</wp:posOffset>
                      </wp:positionH>
                      <wp:positionV relativeFrom="paragraph">
                        <wp:posOffset>-34925</wp:posOffset>
                      </wp:positionV>
                      <wp:extent cx="6248400" cy="635"/>
                      <wp:effectExtent l="9525" t="12700" r="9525" b="1524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AB1F5" id="AutoShape 16" o:spid="_x0000_s1026" type="#_x0000_t32" style="position:absolute;margin-left:-11.25pt;margin-top:-2.75pt;width:492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" strokecolor="#00214e" strokeweight="1.5pt"/>
                  </w:pict>
                </mc:Fallback>
              </mc:AlternateContent>
            </w:r>
            <w:r w:rsidRPr="00781993">
              <w:rPr>
                <w:rFonts w:ascii="Arial" w:hAnsi="Arial" w:cs="Arial"/>
                <w:b/>
                <w:sz w:val="20"/>
                <w:szCs w:val="20"/>
                <w:lang w:val="fr-FR"/>
              </w:rPr>
              <w:t>AGEN</w:t>
            </w:r>
            <w:r w:rsidRPr="00781993">
              <w:rPr>
                <w:rFonts w:ascii="Arial" w:hAnsi="Arial" w:cs="Arial"/>
                <w:b/>
                <w:sz w:val="20"/>
                <w:szCs w:val="20"/>
                <w:lang w:val="ro-RO"/>
              </w:rPr>
              <w:t>ŢIA PENTRU PROTECŢIA MEDIULUI SĂLAJ</w:t>
            </w:r>
          </w:p>
          <w:p w:rsidR="00781993" w:rsidRPr="00781993" w:rsidRDefault="00781993" w:rsidP="00781993">
            <w:pPr>
              <w:pStyle w:val="Header"/>
              <w:tabs>
                <w:tab w:val="clear" w:pos="4680"/>
              </w:tabs>
              <w:jc w:val="center"/>
              <w:rPr>
                <w:rFonts w:ascii="Arial" w:hAnsi="Arial" w:cs="Arial"/>
                <w:sz w:val="20"/>
                <w:szCs w:val="20"/>
                <w:lang w:val="ro-RO"/>
              </w:rPr>
            </w:pPr>
            <w:r w:rsidRPr="00781993">
              <w:rPr>
                <w:rFonts w:ascii="Arial" w:hAnsi="Arial" w:cs="Arial"/>
                <w:sz w:val="20"/>
                <w:szCs w:val="20"/>
                <w:lang w:val="ro-RO"/>
              </w:rPr>
              <w:t>Adresa: Str. Parcului nr.2, loc. Zalău, jud. Sălaj, Cod 450045</w:t>
            </w:r>
          </w:p>
          <w:p w:rsidR="00821D21" w:rsidRPr="00821D21" w:rsidRDefault="00781993" w:rsidP="00821D21">
            <w:pPr>
              <w:pStyle w:val="Header"/>
              <w:tabs>
                <w:tab w:val="clear" w:pos="4680"/>
              </w:tabs>
              <w:jc w:val="center"/>
              <w:rPr>
                <w:rFonts w:ascii="Arial" w:hAnsi="Arial" w:cs="Arial"/>
                <w:sz w:val="20"/>
                <w:szCs w:val="20"/>
                <w:lang w:val="ro-RO"/>
              </w:rPr>
            </w:pPr>
            <w:r w:rsidRPr="00781993">
              <w:rPr>
                <w:rFonts w:ascii="Arial" w:hAnsi="Arial" w:cs="Arial"/>
                <w:sz w:val="20"/>
                <w:szCs w:val="20"/>
                <w:lang w:val="ro-RO"/>
              </w:rPr>
              <w:t xml:space="preserve">E-mail: </w:t>
            </w:r>
            <w:hyperlink r:id="rId3" w:history="1">
              <w:r w:rsidRPr="00781993">
                <w:rPr>
                  <w:rStyle w:val="Hyperlink"/>
                  <w:rFonts w:ascii="Arial" w:hAnsi="Arial" w:cs="Arial"/>
                  <w:sz w:val="20"/>
                  <w:szCs w:val="20"/>
                  <w:lang w:val="ro-RO"/>
                </w:rPr>
                <w:t>office@apmsj.anpm.ro</w:t>
              </w:r>
            </w:hyperlink>
            <w:r w:rsidRPr="00781993">
              <w:rPr>
                <w:rFonts w:ascii="Arial" w:hAnsi="Arial" w:cs="Arial"/>
                <w:sz w:val="20"/>
                <w:szCs w:val="20"/>
                <w:lang w:val="ro-RO"/>
              </w:rPr>
              <w:t>; Tel.0260-662619, 0260-662621; Fax 0260-662622</w:t>
            </w:r>
          </w:p>
        </w:sdtContent>
      </w:sdt>
      <w:p w:rsidR="00821D21" w:rsidRPr="003D79F6" w:rsidRDefault="00821D21" w:rsidP="00821D21">
        <w:pPr>
          <w:pStyle w:val="Header"/>
          <w:tabs>
            <w:tab w:val="clear" w:pos="4680"/>
          </w:tabs>
          <w:rPr>
            <w:rFonts w:ascii="Times New Roman" w:hAnsi="Times New Roman"/>
            <w:sz w:val="24"/>
            <w:szCs w:val="24"/>
            <w:lang w:val="ro-RO"/>
          </w:rPr>
        </w:pPr>
      </w:p>
      <w:p w:rsidR="00821D21" w:rsidRPr="002367AC" w:rsidRDefault="00821D21" w:rsidP="00821D21">
        <w:pPr>
          <w:pStyle w:val="Header"/>
          <w:tabs>
            <w:tab w:val="clear" w:pos="4680"/>
          </w:tabs>
          <w:jc w:val="center"/>
          <w:rPr>
            <w:rFonts w:ascii="Times New Roman" w:hAnsi="Times New Roman"/>
            <w:b/>
            <w:sz w:val="24"/>
            <w:szCs w:val="24"/>
            <w:lang w:val="ro-RO"/>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821D21" w:rsidRPr="003D79F6" w:rsidTr="006E0976">
          <w:tc>
            <w:tcPr>
              <w:tcW w:w="8370" w:type="dxa"/>
              <w:shd w:val="clear" w:color="auto" w:fill="auto"/>
            </w:tcPr>
            <w:p w:rsidR="00821D21" w:rsidRPr="003D79F6" w:rsidRDefault="00821D21" w:rsidP="00821D21">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781993" w:rsidRPr="00781993" w:rsidRDefault="00781993" w:rsidP="00781993">
        <w:pPr>
          <w:pStyle w:val="Header"/>
          <w:tabs>
            <w:tab w:val="clear" w:pos="4680"/>
          </w:tabs>
          <w:jc w:val="center"/>
          <w:rPr>
            <w:rFonts w:ascii="Arial" w:hAnsi="Arial" w:cs="Arial"/>
            <w:sz w:val="20"/>
            <w:szCs w:val="20"/>
            <w:lang w:val="ro-RO"/>
          </w:rPr>
        </w:pPr>
      </w:p>
      <w:p w:rsidR="00B72680" w:rsidRPr="00781993" w:rsidRDefault="00781993" w:rsidP="00781993">
        <w:pPr>
          <w:pStyle w:val="Footer"/>
          <w:jc w:val="center"/>
          <w:rPr>
            <w:sz w:val="20"/>
            <w:szCs w:val="20"/>
          </w:rPr>
        </w:pPr>
        <w:r w:rsidRPr="00781993">
          <w:rPr>
            <w:rFonts w:ascii="Times New Roman" w:hAnsi="Times New Roman"/>
            <w:sz w:val="20"/>
            <w:szCs w:val="20"/>
          </w:rPr>
          <w:fldChar w:fldCharType="begin"/>
        </w:r>
        <w:r w:rsidRPr="00781993">
          <w:rPr>
            <w:rFonts w:ascii="Times New Roman" w:hAnsi="Times New Roman"/>
            <w:sz w:val="20"/>
            <w:szCs w:val="20"/>
          </w:rPr>
          <w:instrText xml:space="preserve"> PAGE   \* MERGEFORMAT </w:instrText>
        </w:r>
        <w:r w:rsidRPr="00781993">
          <w:rPr>
            <w:rFonts w:ascii="Times New Roman" w:hAnsi="Times New Roman"/>
            <w:sz w:val="20"/>
            <w:szCs w:val="20"/>
          </w:rPr>
          <w:fldChar w:fldCharType="separate"/>
        </w:r>
        <w:r w:rsidR="00141528">
          <w:rPr>
            <w:rFonts w:ascii="Times New Roman" w:hAnsi="Times New Roman"/>
            <w:noProof/>
            <w:sz w:val="20"/>
            <w:szCs w:val="20"/>
          </w:rPr>
          <w:t>1</w:t>
        </w:r>
        <w:r w:rsidRPr="00781993">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1DB" w:rsidRDefault="00F171DB" w:rsidP="000B208E">
      <w:pPr>
        <w:spacing w:after="0" w:line="240" w:lineRule="auto"/>
      </w:pPr>
      <w:r>
        <w:separator/>
      </w:r>
    </w:p>
  </w:footnote>
  <w:footnote w:type="continuationSeparator" w:id="0">
    <w:p w:rsidR="00F171DB" w:rsidRDefault="00F171DB" w:rsidP="000B2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2D3" w:rsidRPr="00821D21" w:rsidRDefault="00141528" w:rsidP="00821D21">
    <w:pPr>
      <w:tabs>
        <w:tab w:val="left" w:pos="9000"/>
      </w:tabs>
      <w:spacing w:after="0" w:line="240" w:lineRule="auto"/>
      <w:rPr>
        <w:lang w:val="ro-RO"/>
      </w:rPr>
    </w:pPr>
    <w:r>
      <w:rPr>
        <w:rFonts w:ascii="Times New Roman" w:hAnsi="Times New Roman"/>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435.2pt;margin-top:-15.15pt;width:81.4pt;height:65.45pt;z-index:-251633664">
          <v:imagedata r:id="rId1" o:title=""/>
        </v:shape>
        <o:OLEObject Type="Embed" ProgID="CorelDRAW.Graphic.13" ShapeID="_x0000_s2067" DrawAspect="Content" ObjectID="_1638163253" r:id="rId2"/>
      </w:object>
    </w:r>
    <w:r w:rsidR="00CE12D3" w:rsidRPr="00CE12D3">
      <w:rPr>
        <w:noProof/>
      </w:rPr>
      <w:drawing>
        <wp:anchor distT="0" distB="0" distL="114300" distR="114300" simplePos="0" relativeHeight="251681792" behindDoc="0" locked="0" layoutInCell="1" allowOverlap="1">
          <wp:simplePos x="0" y="0"/>
          <wp:positionH relativeFrom="column">
            <wp:posOffset>-63500</wp:posOffset>
          </wp:positionH>
          <wp:positionV relativeFrom="paragraph">
            <wp:posOffset>-92710</wp:posOffset>
          </wp:positionV>
          <wp:extent cx="859155" cy="850265"/>
          <wp:effectExtent l="0" t="0" r="0" b="6985"/>
          <wp:wrapSquare wrapText="bothSides"/>
          <wp:docPr id="5" name="Picture 5"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E12D3" w:rsidRPr="00CE12D3">
      <w:rPr>
        <w:lang w:val="ro-RO"/>
      </w:rPr>
      <w:t xml:space="preserve">                    </w:t>
    </w:r>
    <w:r w:rsidR="00821D21">
      <w:rPr>
        <w:lang w:val="ro-RO"/>
      </w:rPr>
      <w:t xml:space="preserve">                     </w:t>
    </w:r>
    <w:r w:rsidR="00CE12D3" w:rsidRPr="00CE12D3">
      <w:rPr>
        <w:lang w:val="ro-RO"/>
      </w:rPr>
      <w:t xml:space="preserve"> </w:t>
    </w:r>
    <w:r w:rsidR="00CE12D3" w:rsidRPr="00CE12D3">
      <w:rPr>
        <w:rFonts w:ascii="Times New Roman" w:hAnsi="Times New Roman"/>
        <w:b/>
        <w:sz w:val="28"/>
        <w:szCs w:val="28"/>
        <w:lang w:val="ro-RO"/>
      </w:rPr>
      <w:t>Ministerul Mediului</w:t>
    </w:r>
  </w:p>
  <w:p w:rsidR="00CE12D3" w:rsidRPr="00CE12D3" w:rsidRDefault="00821D21" w:rsidP="00821D21">
    <w:pPr>
      <w:tabs>
        <w:tab w:val="left" w:pos="9000"/>
      </w:tabs>
      <w:spacing w:after="0" w:line="240" w:lineRule="auto"/>
      <w:rPr>
        <w:rFonts w:ascii="Times New Roman" w:hAnsi="Times New Roman"/>
        <w:b/>
        <w:sz w:val="32"/>
        <w:szCs w:val="32"/>
        <w:lang w:val="ro-RO"/>
      </w:rPr>
    </w:pPr>
    <w:r>
      <w:rPr>
        <w:rFonts w:ascii="Times New Roman" w:hAnsi="Times New Roman"/>
        <w:b/>
        <w:sz w:val="32"/>
        <w:szCs w:val="32"/>
        <w:lang w:val="ro-RO"/>
      </w:rPr>
      <w:t xml:space="preserve">    </w:t>
    </w:r>
    <w:r w:rsidR="00CE12D3" w:rsidRPr="00CE12D3">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CE12D3" w:rsidRPr="00CE12D3" w:rsidTr="00116C79">
      <w:trPr>
        <w:trHeight w:val="692"/>
      </w:trPr>
      <w:tc>
        <w:tcPr>
          <w:tcW w:w="10031" w:type="dxa"/>
          <w:tcBorders>
            <w:top w:val="single" w:sz="8" w:space="0" w:color="000000"/>
            <w:bottom w:val="single" w:sz="8" w:space="0" w:color="000000"/>
          </w:tcBorders>
          <w:shd w:val="clear" w:color="auto" w:fill="auto"/>
          <w:vAlign w:val="center"/>
        </w:tcPr>
        <w:p w:rsidR="00CE12D3" w:rsidRPr="00CE12D3" w:rsidRDefault="00CE12D3" w:rsidP="00CE12D3">
          <w:pPr>
            <w:spacing w:after="0"/>
            <w:jc w:val="center"/>
            <w:rPr>
              <w:rFonts w:ascii="Times New Roman" w:hAnsi="Times New Roman"/>
              <w:b/>
              <w:bCs/>
              <w:color w:val="FFFFFF"/>
              <w:sz w:val="24"/>
              <w:szCs w:val="24"/>
              <w:lang w:val="ro-RO"/>
            </w:rPr>
          </w:pPr>
          <w:r w:rsidRPr="00CE12D3">
            <w:rPr>
              <w:rFonts w:ascii="Times New Roman" w:hAnsi="Times New Roman"/>
              <w:b/>
              <w:bCs/>
              <w:sz w:val="28"/>
              <w:szCs w:val="28"/>
              <w:lang w:val="ro-RO"/>
            </w:rPr>
            <w:t>AGENŢIA PENTRU PROTECŢIA MEDIULUI SĂLAJ</w:t>
          </w:r>
        </w:p>
      </w:tc>
    </w:tr>
  </w:tbl>
  <w:p w:rsidR="00B72680" w:rsidRPr="0090788F" w:rsidRDefault="00141528"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1"/>
      <w:numFmt w:val="upperRoman"/>
      <w:lvlText w:val="%1."/>
      <w:lvlJc w:val="left"/>
      <w:pPr>
        <w:tabs>
          <w:tab w:val="num" w:pos="0"/>
        </w:tabs>
        <w:ind w:left="432" w:hanging="432"/>
      </w:pPr>
    </w:lvl>
    <w:lvl w:ilvl="1">
      <w:start w:val="1"/>
      <w:numFmt w:val="decimal"/>
      <w:lvlText w:val=" %1.%2."/>
      <w:lvlJc w:val="left"/>
      <w:pPr>
        <w:tabs>
          <w:tab w:val="num" w:pos="0"/>
        </w:tabs>
        <w:ind w:left="576" w:hanging="576"/>
      </w:pPr>
    </w:lvl>
    <w:lvl w:ilvl="2">
      <w:start w:val="1"/>
      <w:numFmt w:val="lowerLetter"/>
      <w:lvlText w:val=" %3)"/>
      <w:lvlJc w:val="left"/>
      <w:pPr>
        <w:tabs>
          <w:tab w:val="num" w:pos="0"/>
        </w:tabs>
        <w:ind w:left="720" w:hanging="720"/>
      </w:pPr>
      <w:rPr>
        <w:color w:val="auto"/>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0000000E"/>
    <w:name w:val="WW8Num14"/>
    <w:lvl w:ilvl="0">
      <w:numFmt w:val="bullet"/>
      <w:lvlText w:val="-"/>
      <w:lvlJc w:val="left"/>
      <w:pPr>
        <w:tabs>
          <w:tab w:val="num" w:pos="0"/>
        </w:tabs>
        <w:ind w:left="0" w:firstLine="0"/>
      </w:pPr>
      <w:rPr>
        <w:rFonts w:ascii="Arial" w:hAnsi="Arial" w:cs="Times New Roman"/>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 w15:restartNumberingAfterBreak="0">
    <w:nsid w:val="0000000F"/>
    <w:multiLevelType w:val="multilevel"/>
    <w:tmpl w:val="0000000F"/>
    <w:name w:val="WW8Num15"/>
    <w:lvl w:ilvl="0">
      <w:numFmt w:val="bullet"/>
      <w:lvlText w:val=""/>
      <w:lvlJc w:val="left"/>
      <w:pPr>
        <w:tabs>
          <w:tab w:val="num" w:pos="0"/>
        </w:tabs>
        <w:ind w:left="0" w:firstLine="0"/>
      </w:pPr>
      <w:rPr>
        <w:rFonts w:ascii="Symbol" w:hAnsi="Symbol" w:cs="Times New Roman"/>
        <w:caps/>
        <w:spacing w:val="-2"/>
        <w:sz w:val="28"/>
        <w:szCs w:val="28"/>
        <w:lang w:val="pt-BR"/>
      </w:rPr>
    </w:lvl>
    <w:lvl w:ilvl="1">
      <w:numFmt w:val="bullet"/>
      <w:lvlText w:val="o"/>
      <w:lvlJc w:val="left"/>
      <w:pPr>
        <w:tabs>
          <w:tab w:val="num" w:pos="0"/>
        </w:tabs>
        <w:ind w:left="0" w:firstLine="0"/>
      </w:pPr>
      <w:rPr>
        <w:rFonts w:ascii="Courier New" w:hAnsi="Courier New" w:cs="Courier New"/>
        <w:caps/>
        <w:shd w:val="clear" w:color="auto" w:fill="C0C0C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Times New Roman"/>
        <w:caps/>
        <w:spacing w:val="-2"/>
        <w:sz w:val="28"/>
        <w:szCs w:val="28"/>
        <w:lang w:val="pt-BR"/>
      </w:rPr>
    </w:lvl>
    <w:lvl w:ilvl="4">
      <w:numFmt w:val="bullet"/>
      <w:lvlText w:val="o"/>
      <w:lvlJc w:val="left"/>
      <w:pPr>
        <w:tabs>
          <w:tab w:val="num" w:pos="0"/>
        </w:tabs>
        <w:ind w:left="0" w:firstLine="0"/>
      </w:pPr>
      <w:rPr>
        <w:rFonts w:ascii="Courier New" w:hAnsi="Courier New" w:cs="Courier New"/>
        <w:caps/>
        <w:shd w:val="clear" w:color="auto" w:fill="C0C0C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Times New Roman"/>
        <w:caps/>
        <w:spacing w:val="-2"/>
        <w:sz w:val="28"/>
        <w:szCs w:val="28"/>
        <w:lang w:val="pt-BR"/>
      </w:rPr>
    </w:lvl>
    <w:lvl w:ilvl="7">
      <w:numFmt w:val="bullet"/>
      <w:lvlText w:val="o"/>
      <w:lvlJc w:val="left"/>
      <w:pPr>
        <w:tabs>
          <w:tab w:val="num" w:pos="0"/>
        </w:tabs>
        <w:ind w:left="0" w:firstLine="0"/>
      </w:pPr>
      <w:rPr>
        <w:rFonts w:ascii="Courier New" w:hAnsi="Courier New" w:cs="Courier New"/>
        <w:caps/>
        <w:shd w:val="clear" w:color="auto" w:fill="C0C0C0"/>
      </w:rPr>
    </w:lvl>
    <w:lvl w:ilvl="8">
      <w:numFmt w:val="bullet"/>
      <w:lvlText w:val=""/>
      <w:lvlJc w:val="left"/>
      <w:pPr>
        <w:tabs>
          <w:tab w:val="num" w:pos="0"/>
        </w:tabs>
        <w:ind w:left="0" w:firstLine="0"/>
      </w:pPr>
      <w:rPr>
        <w:rFonts w:ascii="Wingdings" w:hAnsi="Wingdings" w:cs="Wingdings"/>
      </w:rPr>
    </w:lvl>
  </w:abstractNum>
  <w:abstractNum w:abstractNumId="3" w15:restartNumberingAfterBreak="0">
    <w:nsid w:val="00000010"/>
    <w:multiLevelType w:val="multilevel"/>
    <w:tmpl w:val="00000010"/>
    <w:name w:val="WW8Num1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color w:val="auto"/>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color w:val="auto"/>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color w:val="auto"/>
      </w:rPr>
    </w:lvl>
  </w:abstractNum>
  <w:abstractNum w:abstractNumId="4" w15:restartNumberingAfterBreak="0">
    <w:nsid w:val="024E0A77"/>
    <w:multiLevelType w:val="hybridMultilevel"/>
    <w:tmpl w:val="47C6E8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43A52A1"/>
    <w:multiLevelType w:val="multilevel"/>
    <w:tmpl w:val="3F7E2E1E"/>
    <w:lvl w:ilvl="0">
      <w:start w:val="1"/>
      <w:numFmt w:val="decimal"/>
      <w:lvlText w:val="3.4.%1"/>
      <w:lvlJc w:val="left"/>
      <w:rPr>
        <w:rFonts w:ascii="Arial" w:eastAsia="Arial" w:hAnsi="Arial" w:cs="Arial"/>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913D6A"/>
    <w:multiLevelType w:val="hybridMultilevel"/>
    <w:tmpl w:val="B7803662"/>
    <w:lvl w:ilvl="0" w:tplc="5A863D68">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99181C"/>
    <w:multiLevelType w:val="multilevel"/>
    <w:tmpl w:val="E1CE5296"/>
    <w:lvl w:ilvl="0">
      <w:start w:val="1"/>
      <w:numFmt w:val="bullet"/>
      <w:lvlText w:val="-"/>
      <w:lvlJc w:val="left"/>
      <w:rPr>
        <w:rFonts w:ascii="Sylfaen" w:hAnsi="Sylfae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69392B"/>
    <w:multiLevelType w:val="hybridMultilevel"/>
    <w:tmpl w:val="E6C4ABE4"/>
    <w:lvl w:ilvl="0" w:tplc="F8185F92">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15B44"/>
    <w:multiLevelType w:val="hybridMultilevel"/>
    <w:tmpl w:val="EFF40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B84A41"/>
    <w:multiLevelType w:val="hybridMultilevel"/>
    <w:tmpl w:val="A996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81752"/>
    <w:multiLevelType w:val="multilevel"/>
    <w:tmpl w:val="2C16CFE0"/>
    <w:lvl w:ilvl="0">
      <w:start w:val="1"/>
      <w:numFmt w:val="bullet"/>
      <w:lvlText w:val="-"/>
      <w:lvlJc w:val="left"/>
      <w:pPr>
        <w:tabs>
          <w:tab w:val="num" w:pos="450"/>
        </w:tabs>
        <w:ind w:left="45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6332B5D"/>
    <w:multiLevelType w:val="hybridMultilevel"/>
    <w:tmpl w:val="9634D75A"/>
    <w:lvl w:ilvl="0" w:tplc="3468CD1C">
      <w:start w:val="3"/>
      <w:numFmt w:val="bullet"/>
      <w:lvlText w:val="-"/>
      <w:lvlJc w:val="left"/>
      <w:pPr>
        <w:ind w:left="1429" w:hanging="360"/>
      </w:pPr>
      <w:rPr>
        <w:rFonts w:ascii="Arial" w:eastAsia="Calibri" w:hAnsi="Arial" w:cs="Arial" w:hint="default"/>
        <w:sz w:val="24"/>
        <w:szCs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89878DA"/>
    <w:multiLevelType w:val="hybridMultilevel"/>
    <w:tmpl w:val="53DA3A0C"/>
    <w:lvl w:ilvl="0" w:tplc="3468CD1C">
      <w:start w:val="3"/>
      <w:numFmt w:val="bullet"/>
      <w:lvlText w:val="-"/>
      <w:lvlJc w:val="left"/>
      <w:pPr>
        <w:ind w:left="1080" w:hanging="360"/>
      </w:pPr>
      <w:rPr>
        <w:rFonts w:ascii="Arial" w:eastAsia="Calibri" w:hAnsi="Arial" w:cs="Aria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7A4611"/>
    <w:multiLevelType w:val="hybridMultilevel"/>
    <w:tmpl w:val="D10EBFCA"/>
    <w:lvl w:ilvl="0" w:tplc="47C603FA">
      <w:start w:val="1"/>
      <w:numFmt w:val="bullet"/>
      <w:lvlText w:val="-"/>
      <w:lvlJc w:val="left"/>
      <w:pPr>
        <w:tabs>
          <w:tab w:val="num" w:pos="927"/>
        </w:tabs>
        <w:ind w:left="927" w:hanging="360"/>
      </w:pPr>
      <w:rPr>
        <w:rFonts w:ascii="Times New Roman" w:eastAsia="Times New Roman" w:hAnsi="Times New Roman" w:cs="Times New Roman" w:hint="default"/>
      </w:rPr>
    </w:lvl>
    <w:lvl w:ilvl="1" w:tplc="04180003">
      <w:start w:val="1"/>
      <w:numFmt w:val="bullet"/>
      <w:lvlText w:val="o"/>
      <w:lvlJc w:val="left"/>
      <w:pPr>
        <w:tabs>
          <w:tab w:val="num" w:pos="1647"/>
        </w:tabs>
        <w:ind w:left="1647" w:hanging="360"/>
      </w:pPr>
      <w:rPr>
        <w:rFonts w:ascii="Courier New" w:hAnsi="Courier New" w:hint="default"/>
      </w:rPr>
    </w:lvl>
    <w:lvl w:ilvl="2" w:tplc="04180005" w:tentative="1">
      <w:start w:val="1"/>
      <w:numFmt w:val="bullet"/>
      <w:lvlText w:val=""/>
      <w:lvlJc w:val="left"/>
      <w:pPr>
        <w:tabs>
          <w:tab w:val="num" w:pos="2367"/>
        </w:tabs>
        <w:ind w:left="2367" w:hanging="360"/>
      </w:pPr>
      <w:rPr>
        <w:rFonts w:ascii="Wingdings" w:hAnsi="Wingdings" w:hint="default"/>
      </w:rPr>
    </w:lvl>
    <w:lvl w:ilvl="3" w:tplc="04180001" w:tentative="1">
      <w:start w:val="1"/>
      <w:numFmt w:val="bullet"/>
      <w:lvlText w:val=""/>
      <w:lvlJc w:val="left"/>
      <w:pPr>
        <w:tabs>
          <w:tab w:val="num" w:pos="3087"/>
        </w:tabs>
        <w:ind w:left="3087" w:hanging="360"/>
      </w:pPr>
      <w:rPr>
        <w:rFonts w:ascii="Symbol" w:hAnsi="Symbol" w:hint="default"/>
      </w:rPr>
    </w:lvl>
    <w:lvl w:ilvl="4" w:tplc="04180003" w:tentative="1">
      <w:start w:val="1"/>
      <w:numFmt w:val="bullet"/>
      <w:lvlText w:val="o"/>
      <w:lvlJc w:val="left"/>
      <w:pPr>
        <w:tabs>
          <w:tab w:val="num" w:pos="3807"/>
        </w:tabs>
        <w:ind w:left="3807" w:hanging="360"/>
      </w:pPr>
      <w:rPr>
        <w:rFonts w:ascii="Courier New" w:hAnsi="Courier New" w:hint="default"/>
      </w:rPr>
    </w:lvl>
    <w:lvl w:ilvl="5" w:tplc="04180005" w:tentative="1">
      <w:start w:val="1"/>
      <w:numFmt w:val="bullet"/>
      <w:lvlText w:val=""/>
      <w:lvlJc w:val="left"/>
      <w:pPr>
        <w:tabs>
          <w:tab w:val="num" w:pos="4527"/>
        </w:tabs>
        <w:ind w:left="4527" w:hanging="360"/>
      </w:pPr>
      <w:rPr>
        <w:rFonts w:ascii="Wingdings" w:hAnsi="Wingdings" w:hint="default"/>
      </w:rPr>
    </w:lvl>
    <w:lvl w:ilvl="6" w:tplc="04180001" w:tentative="1">
      <w:start w:val="1"/>
      <w:numFmt w:val="bullet"/>
      <w:lvlText w:val=""/>
      <w:lvlJc w:val="left"/>
      <w:pPr>
        <w:tabs>
          <w:tab w:val="num" w:pos="5247"/>
        </w:tabs>
        <w:ind w:left="5247" w:hanging="360"/>
      </w:pPr>
      <w:rPr>
        <w:rFonts w:ascii="Symbol" w:hAnsi="Symbol" w:hint="default"/>
      </w:rPr>
    </w:lvl>
    <w:lvl w:ilvl="7" w:tplc="04180003" w:tentative="1">
      <w:start w:val="1"/>
      <w:numFmt w:val="bullet"/>
      <w:lvlText w:val="o"/>
      <w:lvlJc w:val="left"/>
      <w:pPr>
        <w:tabs>
          <w:tab w:val="num" w:pos="5967"/>
        </w:tabs>
        <w:ind w:left="5967" w:hanging="360"/>
      </w:pPr>
      <w:rPr>
        <w:rFonts w:ascii="Courier New" w:hAnsi="Courier New" w:hint="default"/>
      </w:rPr>
    </w:lvl>
    <w:lvl w:ilvl="8" w:tplc="0418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2C7B36DA"/>
    <w:multiLevelType w:val="hybridMultilevel"/>
    <w:tmpl w:val="990E3DF8"/>
    <w:lvl w:ilvl="0" w:tplc="E15C3884">
      <w:start w:val="5"/>
      <w:numFmt w:val="bullet"/>
      <w:lvlText w:val="-"/>
      <w:lvlJc w:val="left"/>
      <w:pPr>
        <w:ind w:left="1080" w:hanging="360"/>
      </w:pPr>
      <w:rPr>
        <w:rFonts w:ascii="Arial" w:eastAsia="Calibri" w:hAnsi="Arial" w:cs="Aria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3B0ED9"/>
    <w:multiLevelType w:val="hybridMultilevel"/>
    <w:tmpl w:val="A1BE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95C0E"/>
    <w:multiLevelType w:val="hybridMultilevel"/>
    <w:tmpl w:val="7BEEB8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3D4947B5"/>
    <w:multiLevelType w:val="hybridMultilevel"/>
    <w:tmpl w:val="6F207904"/>
    <w:lvl w:ilvl="0" w:tplc="0FE28C14">
      <w:start w:val="3"/>
      <w:numFmt w:val="bullet"/>
      <w:lvlText w:val="-"/>
      <w:lvlJc w:val="left"/>
      <w:pPr>
        <w:ind w:left="1440" w:hanging="360"/>
      </w:pPr>
      <w:rPr>
        <w:rFonts w:ascii="Calibri" w:eastAsia="Calibri" w:hAnsi="Calibri" w:cs="Calibri"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F66130"/>
    <w:multiLevelType w:val="singleLevel"/>
    <w:tmpl w:val="F474AF72"/>
    <w:lvl w:ilvl="0">
      <w:numFmt w:val="bullet"/>
      <w:lvlText w:val="-"/>
      <w:lvlJc w:val="left"/>
      <w:pPr>
        <w:tabs>
          <w:tab w:val="num" w:pos="1080"/>
        </w:tabs>
        <w:ind w:left="1080" w:hanging="360"/>
      </w:pPr>
      <w:rPr>
        <w:rFonts w:hint="default"/>
      </w:rPr>
    </w:lvl>
  </w:abstractNum>
  <w:abstractNum w:abstractNumId="20" w15:restartNumberingAfterBreak="0">
    <w:nsid w:val="4AA02964"/>
    <w:multiLevelType w:val="hybridMultilevel"/>
    <w:tmpl w:val="654465BE"/>
    <w:lvl w:ilvl="0" w:tplc="61569B68">
      <w:start w:val="3"/>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33232A5"/>
    <w:multiLevelType w:val="hybridMultilevel"/>
    <w:tmpl w:val="403EE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D7F37"/>
    <w:multiLevelType w:val="hybridMultilevel"/>
    <w:tmpl w:val="1B9EDDFE"/>
    <w:lvl w:ilvl="0" w:tplc="1DEE948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901893"/>
    <w:multiLevelType w:val="hybridMultilevel"/>
    <w:tmpl w:val="DA2A21F6"/>
    <w:lvl w:ilvl="0" w:tplc="C5EA51C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192A2B"/>
    <w:multiLevelType w:val="hybridMultilevel"/>
    <w:tmpl w:val="B5F62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9C60D3"/>
    <w:multiLevelType w:val="hybridMultilevel"/>
    <w:tmpl w:val="B7DC1580"/>
    <w:lvl w:ilvl="0" w:tplc="A594982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5E06F7F"/>
    <w:multiLevelType w:val="hybridMultilevel"/>
    <w:tmpl w:val="C660E1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9"/>
  </w:num>
  <w:num w:numId="4">
    <w:abstractNumId w:val="7"/>
  </w:num>
  <w:num w:numId="5">
    <w:abstractNumId w:val="5"/>
  </w:num>
  <w:num w:numId="6">
    <w:abstractNumId w:val="15"/>
  </w:num>
  <w:num w:numId="7">
    <w:abstractNumId w:val="9"/>
  </w:num>
  <w:num w:numId="8">
    <w:abstractNumId w:val="21"/>
  </w:num>
  <w:num w:numId="9">
    <w:abstractNumId w:val="11"/>
  </w:num>
  <w:num w:numId="10">
    <w:abstractNumId w:val="6"/>
  </w:num>
  <w:num w:numId="11">
    <w:abstractNumId w:val="2"/>
  </w:num>
  <w:num w:numId="12">
    <w:abstractNumId w:val="3"/>
  </w:num>
  <w:num w:numId="13">
    <w:abstractNumId w:val="18"/>
  </w:num>
  <w:num w:numId="14">
    <w:abstractNumId w:val="0"/>
  </w:num>
  <w:num w:numId="15">
    <w:abstractNumId w:val="1"/>
  </w:num>
  <w:num w:numId="16">
    <w:abstractNumId w:val="16"/>
  </w:num>
  <w:num w:numId="17">
    <w:abstractNumId w:val="17"/>
  </w:num>
  <w:num w:numId="18">
    <w:abstractNumId w:val="12"/>
  </w:num>
  <w:num w:numId="19">
    <w:abstractNumId w:val="25"/>
  </w:num>
  <w:num w:numId="20">
    <w:abstractNumId w:val="4"/>
  </w:num>
  <w:num w:numId="21">
    <w:abstractNumId w:val="10"/>
  </w:num>
  <w:num w:numId="22">
    <w:abstractNumId w:val="26"/>
  </w:num>
  <w:num w:numId="23">
    <w:abstractNumId w:val="24"/>
  </w:num>
  <w:num w:numId="24">
    <w:abstractNumId w:val="20"/>
  </w:num>
  <w:num w:numId="25">
    <w:abstractNumId w:val="23"/>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4A"/>
    <w:rsid w:val="000009E8"/>
    <w:rsid w:val="0000291B"/>
    <w:rsid w:val="00002B27"/>
    <w:rsid w:val="0000315E"/>
    <w:rsid w:val="00004A9A"/>
    <w:rsid w:val="0000501B"/>
    <w:rsid w:val="00005FE7"/>
    <w:rsid w:val="00007157"/>
    <w:rsid w:val="00007593"/>
    <w:rsid w:val="000108C5"/>
    <w:rsid w:val="00010C13"/>
    <w:rsid w:val="000135A9"/>
    <w:rsid w:val="00013A9C"/>
    <w:rsid w:val="000145A6"/>
    <w:rsid w:val="00015B3B"/>
    <w:rsid w:val="00016FFF"/>
    <w:rsid w:val="00020594"/>
    <w:rsid w:val="00020E2D"/>
    <w:rsid w:val="000272B3"/>
    <w:rsid w:val="00032FEE"/>
    <w:rsid w:val="000409BE"/>
    <w:rsid w:val="000442F2"/>
    <w:rsid w:val="0004471D"/>
    <w:rsid w:val="000463A9"/>
    <w:rsid w:val="00047405"/>
    <w:rsid w:val="0004786E"/>
    <w:rsid w:val="0005072B"/>
    <w:rsid w:val="000510A1"/>
    <w:rsid w:val="00051BD5"/>
    <w:rsid w:val="00052C23"/>
    <w:rsid w:val="000539D5"/>
    <w:rsid w:val="00054335"/>
    <w:rsid w:val="00054C9D"/>
    <w:rsid w:val="00054EE3"/>
    <w:rsid w:val="00055967"/>
    <w:rsid w:val="00055F07"/>
    <w:rsid w:val="000572B0"/>
    <w:rsid w:val="000627B8"/>
    <w:rsid w:val="000628E4"/>
    <w:rsid w:val="00062B0C"/>
    <w:rsid w:val="000659E7"/>
    <w:rsid w:val="00066DB1"/>
    <w:rsid w:val="000676DE"/>
    <w:rsid w:val="00067B8D"/>
    <w:rsid w:val="0007158E"/>
    <w:rsid w:val="00072D59"/>
    <w:rsid w:val="00073513"/>
    <w:rsid w:val="0007394C"/>
    <w:rsid w:val="00073BB4"/>
    <w:rsid w:val="00073D0B"/>
    <w:rsid w:val="00074A63"/>
    <w:rsid w:val="00074B54"/>
    <w:rsid w:val="00075ABF"/>
    <w:rsid w:val="00076A55"/>
    <w:rsid w:val="0007795D"/>
    <w:rsid w:val="00082C38"/>
    <w:rsid w:val="00082C7D"/>
    <w:rsid w:val="00083A89"/>
    <w:rsid w:val="00085526"/>
    <w:rsid w:val="0008573D"/>
    <w:rsid w:val="00085AED"/>
    <w:rsid w:val="00085E98"/>
    <w:rsid w:val="00086460"/>
    <w:rsid w:val="00086B6F"/>
    <w:rsid w:val="00090B9A"/>
    <w:rsid w:val="00092052"/>
    <w:rsid w:val="00092391"/>
    <w:rsid w:val="00093980"/>
    <w:rsid w:val="00093A91"/>
    <w:rsid w:val="000944FB"/>
    <w:rsid w:val="0009462B"/>
    <w:rsid w:val="00096D6E"/>
    <w:rsid w:val="00096D90"/>
    <w:rsid w:val="000A303C"/>
    <w:rsid w:val="000A4484"/>
    <w:rsid w:val="000A455E"/>
    <w:rsid w:val="000A4FFA"/>
    <w:rsid w:val="000A650C"/>
    <w:rsid w:val="000A7B05"/>
    <w:rsid w:val="000A7CDA"/>
    <w:rsid w:val="000A7D38"/>
    <w:rsid w:val="000A7D4B"/>
    <w:rsid w:val="000B0AA3"/>
    <w:rsid w:val="000B208E"/>
    <w:rsid w:val="000B210A"/>
    <w:rsid w:val="000B23A1"/>
    <w:rsid w:val="000B2C6C"/>
    <w:rsid w:val="000B2E2E"/>
    <w:rsid w:val="000B3DE5"/>
    <w:rsid w:val="000B6749"/>
    <w:rsid w:val="000B761C"/>
    <w:rsid w:val="000C0E13"/>
    <w:rsid w:val="000C22B6"/>
    <w:rsid w:val="000C44B0"/>
    <w:rsid w:val="000C4C81"/>
    <w:rsid w:val="000C5503"/>
    <w:rsid w:val="000C65B6"/>
    <w:rsid w:val="000C678F"/>
    <w:rsid w:val="000C6E65"/>
    <w:rsid w:val="000C789B"/>
    <w:rsid w:val="000C7DFB"/>
    <w:rsid w:val="000D000B"/>
    <w:rsid w:val="000D06E3"/>
    <w:rsid w:val="000D0CDB"/>
    <w:rsid w:val="000D202C"/>
    <w:rsid w:val="000D3417"/>
    <w:rsid w:val="000D4FCE"/>
    <w:rsid w:val="000D52AD"/>
    <w:rsid w:val="000D5F35"/>
    <w:rsid w:val="000D62B4"/>
    <w:rsid w:val="000E196E"/>
    <w:rsid w:val="000E2207"/>
    <w:rsid w:val="000E319F"/>
    <w:rsid w:val="000E3B50"/>
    <w:rsid w:val="000E44F7"/>
    <w:rsid w:val="000E4769"/>
    <w:rsid w:val="000E5B3B"/>
    <w:rsid w:val="000E5BC6"/>
    <w:rsid w:val="000E60B0"/>
    <w:rsid w:val="000E70BE"/>
    <w:rsid w:val="000E754E"/>
    <w:rsid w:val="000F0F59"/>
    <w:rsid w:val="000F1306"/>
    <w:rsid w:val="000F17BC"/>
    <w:rsid w:val="000F4326"/>
    <w:rsid w:val="000F5E78"/>
    <w:rsid w:val="0010020B"/>
    <w:rsid w:val="00101C69"/>
    <w:rsid w:val="001025AD"/>
    <w:rsid w:val="00102B1B"/>
    <w:rsid w:val="00105801"/>
    <w:rsid w:val="00105D6F"/>
    <w:rsid w:val="00106F3A"/>
    <w:rsid w:val="00110260"/>
    <w:rsid w:val="001113CC"/>
    <w:rsid w:val="001116F7"/>
    <w:rsid w:val="00111EE0"/>
    <w:rsid w:val="00113791"/>
    <w:rsid w:val="0011398C"/>
    <w:rsid w:val="00113C3D"/>
    <w:rsid w:val="00114271"/>
    <w:rsid w:val="001221C1"/>
    <w:rsid w:val="00122886"/>
    <w:rsid w:val="00122FA8"/>
    <w:rsid w:val="00123FDF"/>
    <w:rsid w:val="0012710C"/>
    <w:rsid w:val="00130075"/>
    <w:rsid w:val="001301D3"/>
    <w:rsid w:val="001306EB"/>
    <w:rsid w:val="00130BD2"/>
    <w:rsid w:val="00131EAD"/>
    <w:rsid w:val="001329A5"/>
    <w:rsid w:val="001334D5"/>
    <w:rsid w:val="00136790"/>
    <w:rsid w:val="001368D6"/>
    <w:rsid w:val="00136F6B"/>
    <w:rsid w:val="001376B3"/>
    <w:rsid w:val="00137FC4"/>
    <w:rsid w:val="00140571"/>
    <w:rsid w:val="00140C57"/>
    <w:rsid w:val="00140D73"/>
    <w:rsid w:val="00141486"/>
    <w:rsid w:val="00141528"/>
    <w:rsid w:val="001415C4"/>
    <w:rsid w:val="00142AC4"/>
    <w:rsid w:val="00143D27"/>
    <w:rsid w:val="00143E9C"/>
    <w:rsid w:val="00145EFA"/>
    <w:rsid w:val="00146E3B"/>
    <w:rsid w:val="00146FB1"/>
    <w:rsid w:val="00150956"/>
    <w:rsid w:val="00153925"/>
    <w:rsid w:val="00155B3F"/>
    <w:rsid w:val="00155F31"/>
    <w:rsid w:val="0015656C"/>
    <w:rsid w:val="001569AE"/>
    <w:rsid w:val="00156F90"/>
    <w:rsid w:val="001576DC"/>
    <w:rsid w:val="001578AD"/>
    <w:rsid w:val="00160BE9"/>
    <w:rsid w:val="00161DA7"/>
    <w:rsid w:val="0016256B"/>
    <w:rsid w:val="00166DC5"/>
    <w:rsid w:val="00166E50"/>
    <w:rsid w:val="00166EC1"/>
    <w:rsid w:val="00167111"/>
    <w:rsid w:val="00170F1F"/>
    <w:rsid w:val="00176276"/>
    <w:rsid w:val="00177396"/>
    <w:rsid w:val="001808E0"/>
    <w:rsid w:val="00180B2A"/>
    <w:rsid w:val="00180C5C"/>
    <w:rsid w:val="001812E9"/>
    <w:rsid w:val="00181F95"/>
    <w:rsid w:val="00182039"/>
    <w:rsid w:val="001832D7"/>
    <w:rsid w:val="00183AFE"/>
    <w:rsid w:val="001842CB"/>
    <w:rsid w:val="001859FB"/>
    <w:rsid w:val="00185F6C"/>
    <w:rsid w:val="001869AB"/>
    <w:rsid w:val="00187418"/>
    <w:rsid w:val="00191258"/>
    <w:rsid w:val="00192B00"/>
    <w:rsid w:val="00193E01"/>
    <w:rsid w:val="0019418E"/>
    <w:rsid w:val="001A0854"/>
    <w:rsid w:val="001A0959"/>
    <w:rsid w:val="001A0F63"/>
    <w:rsid w:val="001A17C2"/>
    <w:rsid w:val="001A2AAA"/>
    <w:rsid w:val="001A2E39"/>
    <w:rsid w:val="001A459D"/>
    <w:rsid w:val="001A5254"/>
    <w:rsid w:val="001A5B32"/>
    <w:rsid w:val="001A5F6F"/>
    <w:rsid w:val="001A62B0"/>
    <w:rsid w:val="001A6EA1"/>
    <w:rsid w:val="001A72FA"/>
    <w:rsid w:val="001B1A04"/>
    <w:rsid w:val="001B255D"/>
    <w:rsid w:val="001B7066"/>
    <w:rsid w:val="001B7068"/>
    <w:rsid w:val="001B762F"/>
    <w:rsid w:val="001C148E"/>
    <w:rsid w:val="001C1EC7"/>
    <w:rsid w:val="001C37CD"/>
    <w:rsid w:val="001C4C39"/>
    <w:rsid w:val="001C558F"/>
    <w:rsid w:val="001C6440"/>
    <w:rsid w:val="001C77E7"/>
    <w:rsid w:val="001D063B"/>
    <w:rsid w:val="001D19A0"/>
    <w:rsid w:val="001D1F05"/>
    <w:rsid w:val="001D2EF7"/>
    <w:rsid w:val="001D4890"/>
    <w:rsid w:val="001D5534"/>
    <w:rsid w:val="001D561D"/>
    <w:rsid w:val="001D5C3F"/>
    <w:rsid w:val="001D67DF"/>
    <w:rsid w:val="001D72B9"/>
    <w:rsid w:val="001E2907"/>
    <w:rsid w:val="001E3C38"/>
    <w:rsid w:val="001E5397"/>
    <w:rsid w:val="001E5CED"/>
    <w:rsid w:val="001E6082"/>
    <w:rsid w:val="001F0061"/>
    <w:rsid w:val="001F273B"/>
    <w:rsid w:val="001F27FF"/>
    <w:rsid w:val="001F463C"/>
    <w:rsid w:val="001F7EE2"/>
    <w:rsid w:val="00201405"/>
    <w:rsid w:val="0020298B"/>
    <w:rsid w:val="00202E3C"/>
    <w:rsid w:val="002033FC"/>
    <w:rsid w:val="00203C9F"/>
    <w:rsid w:val="00203EF3"/>
    <w:rsid w:val="00203F00"/>
    <w:rsid w:val="002041CC"/>
    <w:rsid w:val="002057B0"/>
    <w:rsid w:val="002070E7"/>
    <w:rsid w:val="002073F9"/>
    <w:rsid w:val="00207D7D"/>
    <w:rsid w:val="002108DD"/>
    <w:rsid w:val="00212D1D"/>
    <w:rsid w:val="00214068"/>
    <w:rsid w:val="002160B4"/>
    <w:rsid w:val="0021757F"/>
    <w:rsid w:val="00217A53"/>
    <w:rsid w:val="00217A5A"/>
    <w:rsid w:val="00217C91"/>
    <w:rsid w:val="00222266"/>
    <w:rsid w:val="00223C77"/>
    <w:rsid w:val="002265D5"/>
    <w:rsid w:val="00226E28"/>
    <w:rsid w:val="00227C35"/>
    <w:rsid w:val="002312EB"/>
    <w:rsid w:val="00231F64"/>
    <w:rsid w:val="0023383B"/>
    <w:rsid w:val="00234DFD"/>
    <w:rsid w:val="00236AD0"/>
    <w:rsid w:val="00237AED"/>
    <w:rsid w:val="002400A9"/>
    <w:rsid w:val="00243494"/>
    <w:rsid w:val="002449F1"/>
    <w:rsid w:val="00244AA4"/>
    <w:rsid w:val="0024511E"/>
    <w:rsid w:val="00245CEC"/>
    <w:rsid w:val="00246CDB"/>
    <w:rsid w:val="00247422"/>
    <w:rsid w:val="00247D84"/>
    <w:rsid w:val="002531D3"/>
    <w:rsid w:val="0025506F"/>
    <w:rsid w:val="00257FEB"/>
    <w:rsid w:val="00260A63"/>
    <w:rsid w:val="002612FF"/>
    <w:rsid w:val="00261588"/>
    <w:rsid w:val="002616D4"/>
    <w:rsid w:val="00261EE2"/>
    <w:rsid w:val="002620D0"/>
    <w:rsid w:val="002621BA"/>
    <w:rsid w:val="00262699"/>
    <w:rsid w:val="00262B61"/>
    <w:rsid w:val="00264BE2"/>
    <w:rsid w:val="00266C21"/>
    <w:rsid w:val="00267409"/>
    <w:rsid w:val="002700D6"/>
    <w:rsid w:val="00271767"/>
    <w:rsid w:val="00273020"/>
    <w:rsid w:val="0027564A"/>
    <w:rsid w:val="00275873"/>
    <w:rsid w:val="002818C5"/>
    <w:rsid w:val="0028452F"/>
    <w:rsid w:val="00287C76"/>
    <w:rsid w:val="00287CDE"/>
    <w:rsid w:val="0029148F"/>
    <w:rsid w:val="00292F82"/>
    <w:rsid w:val="002931D7"/>
    <w:rsid w:val="0029378D"/>
    <w:rsid w:val="002937D5"/>
    <w:rsid w:val="002938EF"/>
    <w:rsid w:val="00297211"/>
    <w:rsid w:val="00297443"/>
    <w:rsid w:val="002A191C"/>
    <w:rsid w:val="002A1C68"/>
    <w:rsid w:val="002A20C1"/>
    <w:rsid w:val="002A36DC"/>
    <w:rsid w:val="002A497B"/>
    <w:rsid w:val="002A7363"/>
    <w:rsid w:val="002B00B4"/>
    <w:rsid w:val="002B1BA3"/>
    <w:rsid w:val="002B2662"/>
    <w:rsid w:val="002B4E8F"/>
    <w:rsid w:val="002B4EFD"/>
    <w:rsid w:val="002B5B42"/>
    <w:rsid w:val="002B6381"/>
    <w:rsid w:val="002B77A7"/>
    <w:rsid w:val="002B7B04"/>
    <w:rsid w:val="002C0AE0"/>
    <w:rsid w:val="002C223A"/>
    <w:rsid w:val="002C2F71"/>
    <w:rsid w:val="002C374B"/>
    <w:rsid w:val="002C425D"/>
    <w:rsid w:val="002C47D1"/>
    <w:rsid w:val="002C4B37"/>
    <w:rsid w:val="002C5DD8"/>
    <w:rsid w:val="002C5FD6"/>
    <w:rsid w:val="002C6297"/>
    <w:rsid w:val="002C6444"/>
    <w:rsid w:val="002C679A"/>
    <w:rsid w:val="002D009F"/>
    <w:rsid w:val="002D2022"/>
    <w:rsid w:val="002D2226"/>
    <w:rsid w:val="002D2E39"/>
    <w:rsid w:val="002D3897"/>
    <w:rsid w:val="002D3B85"/>
    <w:rsid w:val="002D3E61"/>
    <w:rsid w:val="002D4774"/>
    <w:rsid w:val="002D500E"/>
    <w:rsid w:val="002D5DBE"/>
    <w:rsid w:val="002D5FF5"/>
    <w:rsid w:val="002E0193"/>
    <w:rsid w:val="002E22BC"/>
    <w:rsid w:val="002E24B7"/>
    <w:rsid w:val="002E3159"/>
    <w:rsid w:val="002E39AD"/>
    <w:rsid w:val="002E3BFC"/>
    <w:rsid w:val="002E460F"/>
    <w:rsid w:val="002E499B"/>
    <w:rsid w:val="002E500E"/>
    <w:rsid w:val="002E6257"/>
    <w:rsid w:val="002E7527"/>
    <w:rsid w:val="002F136A"/>
    <w:rsid w:val="002F1B98"/>
    <w:rsid w:val="002F34EE"/>
    <w:rsid w:val="002F35BE"/>
    <w:rsid w:val="002F44D1"/>
    <w:rsid w:val="002F4680"/>
    <w:rsid w:val="002F52D0"/>
    <w:rsid w:val="002F68D8"/>
    <w:rsid w:val="002F6DE0"/>
    <w:rsid w:val="00300603"/>
    <w:rsid w:val="003009F0"/>
    <w:rsid w:val="00300E4F"/>
    <w:rsid w:val="00300EC1"/>
    <w:rsid w:val="00302577"/>
    <w:rsid w:val="00303BEB"/>
    <w:rsid w:val="003040E7"/>
    <w:rsid w:val="00304110"/>
    <w:rsid w:val="0030428A"/>
    <w:rsid w:val="0030431B"/>
    <w:rsid w:val="00305CF9"/>
    <w:rsid w:val="0030618B"/>
    <w:rsid w:val="003062B2"/>
    <w:rsid w:val="003070B3"/>
    <w:rsid w:val="0030735F"/>
    <w:rsid w:val="00307532"/>
    <w:rsid w:val="003125D9"/>
    <w:rsid w:val="003214A4"/>
    <w:rsid w:val="00322F08"/>
    <w:rsid w:val="003230BA"/>
    <w:rsid w:val="003237E1"/>
    <w:rsid w:val="00324DEE"/>
    <w:rsid w:val="00324FD2"/>
    <w:rsid w:val="00330DF2"/>
    <w:rsid w:val="003325A5"/>
    <w:rsid w:val="00332D60"/>
    <w:rsid w:val="00332E1D"/>
    <w:rsid w:val="00333DDA"/>
    <w:rsid w:val="00333ED0"/>
    <w:rsid w:val="00335A6B"/>
    <w:rsid w:val="00340EFE"/>
    <w:rsid w:val="003413EE"/>
    <w:rsid w:val="00345401"/>
    <w:rsid w:val="0034572A"/>
    <w:rsid w:val="00346A6D"/>
    <w:rsid w:val="003472B1"/>
    <w:rsid w:val="0034739E"/>
    <w:rsid w:val="00351254"/>
    <w:rsid w:val="0035148C"/>
    <w:rsid w:val="003519DE"/>
    <w:rsid w:val="0035276D"/>
    <w:rsid w:val="00353C4B"/>
    <w:rsid w:val="003542DC"/>
    <w:rsid w:val="00354B1E"/>
    <w:rsid w:val="00355BE7"/>
    <w:rsid w:val="00356659"/>
    <w:rsid w:val="00356864"/>
    <w:rsid w:val="00356947"/>
    <w:rsid w:val="00356C75"/>
    <w:rsid w:val="00361191"/>
    <w:rsid w:val="003617C6"/>
    <w:rsid w:val="0036255D"/>
    <w:rsid w:val="00362A5F"/>
    <w:rsid w:val="00362D46"/>
    <w:rsid w:val="0036314B"/>
    <w:rsid w:val="00366A5F"/>
    <w:rsid w:val="00367430"/>
    <w:rsid w:val="00370227"/>
    <w:rsid w:val="0037049E"/>
    <w:rsid w:val="0037125E"/>
    <w:rsid w:val="0037164C"/>
    <w:rsid w:val="00371E1A"/>
    <w:rsid w:val="00371E8D"/>
    <w:rsid w:val="003720B8"/>
    <w:rsid w:val="00372A79"/>
    <w:rsid w:val="003733B5"/>
    <w:rsid w:val="00374566"/>
    <w:rsid w:val="00375B16"/>
    <w:rsid w:val="00376CCF"/>
    <w:rsid w:val="0038074E"/>
    <w:rsid w:val="00384BC7"/>
    <w:rsid w:val="00384D2A"/>
    <w:rsid w:val="00385587"/>
    <w:rsid w:val="003855D9"/>
    <w:rsid w:val="00386268"/>
    <w:rsid w:val="0038727B"/>
    <w:rsid w:val="003875A7"/>
    <w:rsid w:val="00387639"/>
    <w:rsid w:val="0039163F"/>
    <w:rsid w:val="00392583"/>
    <w:rsid w:val="003926FE"/>
    <w:rsid w:val="00395666"/>
    <w:rsid w:val="00395780"/>
    <w:rsid w:val="003A3E02"/>
    <w:rsid w:val="003A4325"/>
    <w:rsid w:val="003A7B98"/>
    <w:rsid w:val="003A7CA1"/>
    <w:rsid w:val="003B275F"/>
    <w:rsid w:val="003B2DC1"/>
    <w:rsid w:val="003B3C11"/>
    <w:rsid w:val="003B667C"/>
    <w:rsid w:val="003B740D"/>
    <w:rsid w:val="003C011F"/>
    <w:rsid w:val="003C1A3E"/>
    <w:rsid w:val="003C3C83"/>
    <w:rsid w:val="003C46B3"/>
    <w:rsid w:val="003C4C35"/>
    <w:rsid w:val="003C59E1"/>
    <w:rsid w:val="003C6CEB"/>
    <w:rsid w:val="003C6EC5"/>
    <w:rsid w:val="003D0423"/>
    <w:rsid w:val="003D10BE"/>
    <w:rsid w:val="003D2273"/>
    <w:rsid w:val="003D2D80"/>
    <w:rsid w:val="003D4029"/>
    <w:rsid w:val="003D5607"/>
    <w:rsid w:val="003E21E7"/>
    <w:rsid w:val="003E462F"/>
    <w:rsid w:val="003E4740"/>
    <w:rsid w:val="003E5A42"/>
    <w:rsid w:val="003E7F47"/>
    <w:rsid w:val="003F0BBD"/>
    <w:rsid w:val="003F226E"/>
    <w:rsid w:val="003F2D80"/>
    <w:rsid w:val="003F32F9"/>
    <w:rsid w:val="003F3D6B"/>
    <w:rsid w:val="003F404A"/>
    <w:rsid w:val="003F5C1D"/>
    <w:rsid w:val="004011B3"/>
    <w:rsid w:val="004020A6"/>
    <w:rsid w:val="00402309"/>
    <w:rsid w:val="00403E9A"/>
    <w:rsid w:val="00404180"/>
    <w:rsid w:val="004042E1"/>
    <w:rsid w:val="00404A3C"/>
    <w:rsid w:val="00405BD0"/>
    <w:rsid w:val="00406106"/>
    <w:rsid w:val="00406EE6"/>
    <w:rsid w:val="004075E4"/>
    <w:rsid w:val="004103ED"/>
    <w:rsid w:val="00412AF3"/>
    <w:rsid w:val="00413395"/>
    <w:rsid w:val="00413AD9"/>
    <w:rsid w:val="004150CD"/>
    <w:rsid w:val="00415A86"/>
    <w:rsid w:val="00423DC3"/>
    <w:rsid w:val="004242C5"/>
    <w:rsid w:val="004259BE"/>
    <w:rsid w:val="004265B0"/>
    <w:rsid w:val="00426B25"/>
    <w:rsid w:val="0042740B"/>
    <w:rsid w:val="004326DD"/>
    <w:rsid w:val="004329F3"/>
    <w:rsid w:val="00432F26"/>
    <w:rsid w:val="0043315D"/>
    <w:rsid w:val="004331D5"/>
    <w:rsid w:val="00434D11"/>
    <w:rsid w:val="00435E66"/>
    <w:rsid w:val="00436067"/>
    <w:rsid w:val="00437C0B"/>
    <w:rsid w:val="004402CF"/>
    <w:rsid w:val="00440554"/>
    <w:rsid w:val="00440962"/>
    <w:rsid w:val="00441920"/>
    <w:rsid w:val="00441B09"/>
    <w:rsid w:val="00442D50"/>
    <w:rsid w:val="00450EFE"/>
    <w:rsid w:val="004522C9"/>
    <w:rsid w:val="00452815"/>
    <w:rsid w:val="0045389B"/>
    <w:rsid w:val="00453F14"/>
    <w:rsid w:val="004562A8"/>
    <w:rsid w:val="00456978"/>
    <w:rsid w:val="00460783"/>
    <w:rsid w:val="00460A78"/>
    <w:rsid w:val="004618BD"/>
    <w:rsid w:val="00461FD2"/>
    <w:rsid w:val="004634C3"/>
    <w:rsid w:val="00463830"/>
    <w:rsid w:val="0046463F"/>
    <w:rsid w:val="0046583B"/>
    <w:rsid w:val="00465910"/>
    <w:rsid w:val="00466300"/>
    <w:rsid w:val="00467562"/>
    <w:rsid w:val="00470433"/>
    <w:rsid w:val="0047051A"/>
    <w:rsid w:val="00471386"/>
    <w:rsid w:val="00473E3B"/>
    <w:rsid w:val="00473E88"/>
    <w:rsid w:val="004767AC"/>
    <w:rsid w:val="00477EAB"/>
    <w:rsid w:val="00480808"/>
    <w:rsid w:val="00481E97"/>
    <w:rsid w:val="0048342B"/>
    <w:rsid w:val="00485400"/>
    <w:rsid w:val="0048688D"/>
    <w:rsid w:val="004871D5"/>
    <w:rsid w:val="004908EF"/>
    <w:rsid w:val="00490EF4"/>
    <w:rsid w:val="0049142B"/>
    <w:rsid w:val="00491501"/>
    <w:rsid w:val="00493656"/>
    <w:rsid w:val="00493C8D"/>
    <w:rsid w:val="0049502B"/>
    <w:rsid w:val="00495160"/>
    <w:rsid w:val="00496953"/>
    <w:rsid w:val="00497517"/>
    <w:rsid w:val="004A157D"/>
    <w:rsid w:val="004A21F8"/>
    <w:rsid w:val="004A2E43"/>
    <w:rsid w:val="004A35E1"/>
    <w:rsid w:val="004A369C"/>
    <w:rsid w:val="004A6217"/>
    <w:rsid w:val="004A71EE"/>
    <w:rsid w:val="004A7BC3"/>
    <w:rsid w:val="004A7C07"/>
    <w:rsid w:val="004A7C12"/>
    <w:rsid w:val="004A7C28"/>
    <w:rsid w:val="004B08A4"/>
    <w:rsid w:val="004B0C84"/>
    <w:rsid w:val="004B0ECF"/>
    <w:rsid w:val="004B166A"/>
    <w:rsid w:val="004B26CF"/>
    <w:rsid w:val="004B2AFE"/>
    <w:rsid w:val="004B62C5"/>
    <w:rsid w:val="004B732D"/>
    <w:rsid w:val="004B7BE2"/>
    <w:rsid w:val="004B7CB5"/>
    <w:rsid w:val="004C0AAC"/>
    <w:rsid w:val="004C4842"/>
    <w:rsid w:val="004C4DF5"/>
    <w:rsid w:val="004C5249"/>
    <w:rsid w:val="004C61A8"/>
    <w:rsid w:val="004C674C"/>
    <w:rsid w:val="004D2203"/>
    <w:rsid w:val="004D2252"/>
    <w:rsid w:val="004D2392"/>
    <w:rsid w:val="004D2E4A"/>
    <w:rsid w:val="004D4DD7"/>
    <w:rsid w:val="004D5E64"/>
    <w:rsid w:val="004E12D5"/>
    <w:rsid w:val="004E267B"/>
    <w:rsid w:val="004E2B85"/>
    <w:rsid w:val="004E2BEF"/>
    <w:rsid w:val="004E37BD"/>
    <w:rsid w:val="004E3E1A"/>
    <w:rsid w:val="004E525F"/>
    <w:rsid w:val="004E55B9"/>
    <w:rsid w:val="004E6183"/>
    <w:rsid w:val="004F0325"/>
    <w:rsid w:val="004F41D6"/>
    <w:rsid w:val="004F4D25"/>
    <w:rsid w:val="004F4DA7"/>
    <w:rsid w:val="004F4EBD"/>
    <w:rsid w:val="004F553C"/>
    <w:rsid w:val="004F6DB5"/>
    <w:rsid w:val="004F73A7"/>
    <w:rsid w:val="004F75CF"/>
    <w:rsid w:val="004F7B5E"/>
    <w:rsid w:val="00500114"/>
    <w:rsid w:val="00500889"/>
    <w:rsid w:val="00501D6D"/>
    <w:rsid w:val="00501E60"/>
    <w:rsid w:val="00504784"/>
    <w:rsid w:val="0050770D"/>
    <w:rsid w:val="00507D73"/>
    <w:rsid w:val="005103B0"/>
    <w:rsid w:val="00510644"/>
    <w:rsid w:val="005109D0"/>
    <w:rsid w:val="0051116B"/>
    <w:rsid w:val="005111AE"/>
    <w:rsid w:val="00511896"/>
    <w:rsid w:val="00512A58"/>
    <w:rsid w:val="0051652F"/>
    <w:rsid w:val="005167E4"/>
    <w:rsid w:val="0052015B"/>
    <w:rsid w:val="00521562"/>
    <w:rsid w:val="005228E1"/>
    <w:rsid w:val="00522AB1"/>
    <w:rsid w:val="00523227"/>
    <w:rsid w:val="005237C6"/>
    <w:rsid w:val="005261B3"/>
    <w:rsid w:val="005306A8"/>
    <w:rsid w:val="00531007"/>
    <w:rsid w:val="00532667"/>
    <w:rsid w:val="00532A1D"/>
    <w:rsid w:val="0053429B"/>
    <w:rsid w:val="00534353"/>
    <w:rsid w:val="00534A00"/>
    <w:rsid w:val="005428ED"/>
    <w:rsid w:val="00544555"/>
    <w:rsid w:val="005448D5"/>
    <w:rsid w:val="00546C33"/>
    <w:rsid w:val="00546D1E"/>
    <w:rsid w:val="00547EAB"/>
    <w:rsid w:val="005512CD"/>
    <w:rsid w:val="005524E1"/>
    <w:rsid w:val="005527B7"/>
    <w:rsid w:val="00552C10"/>
    <w:rsid w:val="00557F86"/>
    <w:rsid w:val="00562E8D"/>
    <w:rsid w:val="0056445B"/>
    <w:rsid w:val="00567107"/>
    <w:rsid w:val="0056781A"/>
    <w:rsid w:val="00570082"/>
    <w:rsid w:val="005703CB"/>
    <w:rsid w:val="00571500"/>
    <w:rsid w:val="00571A2F"/>
    <w:rsid w:val="005723BA"/>
    <w:rsid w:val="0057387A"/>
    <w:rsid w:val="005741D4"/>
    <w:rsid w:val="005750F9"/>
    <w:rsid w:val="005755C2"/>
    <w:rsid w:val="00575718"/>
    <w:rsid w:val="0057714A"/>
    <w:rsid w:val="00577873"/>
    <w:rsid w:val="00577A9A"/>
    <w:rsid w:val="00582E39"/>
    <w:rsid w:val="005831A3"/>
    <w:rsid w:val="005843FB"/>
    <w:rsid w:val="00586EFE"/>
    <w:rsid w:val="00587938"/>
    <w:rsid w:val="00591089"/>
    <w:rsid w:val="005939BA"/>
    <w:rsid w:val="00595930"/>
    <w:rsid w:val="00596432"/>
    <w:rsid w:val="00596E73"/>
    <w:rsid w:val="00597646"/>
    <w:rsid w:val="005976AA"/>
    <w:rsid w:val="005979E3"/>
    <w:rsid w:val="005A01B9"/>
    <w:rsid w:val="005A2527"/>
    <w:rsid w:val="005A28DB"/>
    <w:rsid w:val="005A45A6"/>
    <w:rsid w:val="005A5C9B"/>
    <w:rsid w:val="005B0BD7"/>
    <w:rsid w:val="005B12F7"/>
    <w:rsid w:val="005B2E5B"/>
    <w:rsid w:val="005B3071"/>
    <w:rsid w:val="005B30B0"/>
    <w:rsid w:val="005B3164"/>
    <w:rsid w:val="005B31BC"/>
    <w:rsid w:val="005B372E"/>
    <w:rsid w:val="005B37EF"/>
    <w:rsid w:val="005B601F"/>
    <w:rsid w:val="005C0138"/>
    <w:rsid w:val="005C1352"/>
    <w:rsid w:val="005C15CE"/>
    <w:rsid w:val="005C33DF"/>
    <w:rsid w:val="005C5459"/>
    <w:rsid w:val="005C6043"/>
    <w:rsid w:val="005C6575"/>
    <w:rsid w:val="005D12DA"/>
    <w:rsid w:val="005D3D1C"/>
    <w:rsid w:val="005D45A8"/>
    <w:rsid w:val="005D5201"/>
    <w:rsid w:val="005D52CA"/>
    <w:rsid w:val="005D5FEC"/>
    <w:rsid w:val="005D7569"/>
    <w:rsid w:val="005E0EB4"/>
    <w:rsid w:val="005E1DC4"/>
    <w:rsid w:val="005E1FA4"/>
    <w:rsid w:val="005E35E4"/>
    <w:rsid w:val="005E4215"/>
    <w:rsid w:val="005E507B"/>
    <w:rsid w:val="005E54EC"/>
    <w:rsid w:val="005E7BD9"/>
    <w:rsid w:val="005E7D46"/>
    <w:rsid w:val="005E7EAC"/>
    <w:rsid w:val="005E7F09"/>
    <w:rsid w:val="005E7F3B"/>
    <w:rsid w:val="005F1303"/>
    <w:rsid w:val="005F2384"/>
    <w:rsid w:val="005F303F"/>
    <w:rsid w:val="005F4368"/>
    <w:rsid w:val="005F5A91"/>
    <w:rsid w:val="005F5C58"/>
    <w:rsid w:val="005F5FEB"/>
    <w:rsid w:val="005F6029"/>
    <w:rsid w:val="005F67F2"/>
    <w:rsid w:val="005F6852"/>
    <w:rsid w:val="005F7970"/>
    <w:rsid w:val="00602AC1"/>
    <w:rsid w:val="00602CD3"/>
    <w:rsid w:val="0060302F"/>
    <w:rsid w:val="0060414B"/>
    <w:rsid w:val="00605AA2"/>
    <w:rsid w:val="0060606B"/>
    <w:rsid w:val="00607518"/>
    <w:rsid w:val="00607751"/>
    <w:rsid w:val="00610810"/>
    <w:rsid w:val="00611DCE"/>
    <w:rsid w:val="00613CA0"/>
    <w:rsid w:val="00614659"/>
    <w:rsid w:val="006153EA"/>
    <w:rsid w:val="006174CA"/>
    <w:rsid w:val="006200ED"/>
    <w:rsid w:val="006214B3"/>
    <w:rsid w:val="006227F0"/>
    <w:rsid w:val="00622D4C"/>
    <w:rsid w:val="00622D73"/>
    <w:rsid w:val="00622D91"/>
    <w:rsid w:val="00623AE3"/>
    <w:rsid w:val="006243A0"/>
    <w:rsid w:val="0062600A"/>
    <w:rsid w:val="00626721"/>
    <w:rsid w:val="00626A57"/>
    <w:rsid w:val="00626F97"/>
    <w:rsid w:val="00626FFC"/>
    <w:rsid w:val="0062749D"/>
    <w:rsid w:val="00627D8E"/>
    <w:rsid w:val="00630610"/>
    <w:rsid w:val="00631395"/>
    <w:rsid w:val="0063153E"/>
    <w:rsid w:val="00631713"/>
    <w:rsid w:val="00631F45"/>
    <w:rsid w:val="0063250F"/>
    <w:rsid w:val="00632BEE"/>
    <w:rsid w:val="006333FB"/>
    <w:rsid w:val="006340F4"/>
    <w:rsid w:val="0063442D"/>
    <w:rsid w:val="00634A59"/>
    <w:rsid w:val="00635592"/>
    <w:rsid w:val="00636A3C"/>
    <w:rsid w:val="00637730"/>
    <w:rsid w:val="00640345"/>
    <w:rsid w:val="00640569"/>
    <w:rsid w:val="00640AC1"/>
    <w:rsid w:val="006416B0"/>
    <w:rsid w:val="006421C4"/>
    <w:rsid w:val="00642877"/>
    <w:rsid w:val="0064421C"/>
    <w:rsid w:val="00644B83"/>
    <w:rsid w:val="0064749C"/>
    <w:rsid w:val="006478E3"/>
    <w:rsid w:val="00650C91"/>
    <w:rsid w:val="00650F78"/>
    <w:rsid w:val="006517E8"/>
    <w:rsid w:val="00651E6B"/>
    <w:rsid w:val="006523D9"/>
    <w:rsid w:val="0065258B"/>
    <w:rsid w:val="006528A9"/>
    <w:rsid w:val="0065290C"/>
    <w:rsid w:val="00653C23"/>
    <w:rsid w:val="00654CFE"/>
    <w:rsid w:val="00654D84"/>
    <w:rsid w:val="00657940"/>
    <w:rsid w:val="00657A88"/>
    <w:rsid w:val="006606A7"/>
    <w:rsid w:val="00660B58"/>
    <w:rsid w:val="00661AB5"/>
    <w:rsid w:val="00662D19"/>
    <w:rsid w:val="00663E5B"/>
    <w:rsid w:val="006643CC"/>
    <w:rsid w:val="006661DE"/>
    <w:rsid w:val="00666240"/>
    <w:rsid w:val="006668EE"/>
    <w:rsid w:val="00666F79"/>
    <w:rsid w:val="00666FE0"/>
    <w:rsid w:val="00667B18"/>
    <w:rsid w:val="00671840"/>
    <w:rsid w:val="00671DAB"/>
    <w:rsid w:val="00673697"/>
    <w:rsid w:val="00673761"/>
    <w:rsid w:val="0067503F"/>
    <w:rsid w:val="00675492"/>
    <w:rsid w:val="00675B64"/>
    <w:rsid w:val="00680230"/>
    <w:rsid w:val="00680FA3"/>
    <w:rsid w:val="00681EE1"/>
    <w:rsid w:val="00682C15"/>
    <w:rsid w:val="00685F13"/>
    <w:rsid w:val="0069005A"/>
    <w:rsid w:val="0069129D"/>
    <w:rsid w:val="006914CE"/>
    <w:rsid w:val="00693A68"/>
    <w:rsid w:val="00693AED"/>
    <w:rsid w:val="00693EAB"/>
    <w:rsid w:val="00694D51"/>
    <w:rsid w:val="00695501"/>
    <w:rsid w:val="006977AF"/>
    <w:rsid w:val="006A0437"/>
    <w:rsid w:val="006A17C0"/>
    <w:rsid w:val="006A33F1"/>
    <w:rsid w:val="006A571D"/>
    <w:rsid w:val="006A625E"/>
    <w:rsid w:val="006A63D4"/>
    <w:rsid w:val="006B0E6C"/>
    <w:rsid w:val="006B11F2"/>
    <w:rsid w:val="006B1C24"/>
    <w:rsid w:val="006B1D46"/>
    <w:rsid w:val="006B2549"/>
    <w:rsid w:val="006B4867"/>
    <w:rsid w:val="006B7540"/>
    <w:rsid w:val="006B7B9E"/>
    <w:rsid w:val="006C1CF9"/>
    <w:rsid w:val="006C383C"/>
    <w:rsid w:val="006C4188"/>
    <w:rsid w:val="006C56E0"/>
    <w:rsid w:val="006C6E19"/>
    <w:rsid w:val="006D00AA"/>
    <w:rsid w:val="006D188D"/>
    <w:rsid w:val="006D1A2C"/>
    <w:rsid w:val="006D22ED"/>
    <w:rsid w:val="006D3854"/>
    <w:rsid w:val="006D45E9"/>
    <w:rsid w:val="006D5319"/>
    <w:rsid w:val="006D7060"/>
    <w:rsid w:val="006D733F"/>
    <w:rsid w:val="006D73D8"/>
    <w:rsid w:val="006D7AEB"/>
    <w:rsid w:val="006E0AEB"/>
    <w:rsid w:val="006E0DC6"/>
    <w:rsid w:val="006E17A5"/>
    <w:rsid w:val="006E6019"/>
    <w:rsid w:val="006E6025"/>
    <w:rsid w:val="006E6EA4"/>
    <w:rsid w:val="006F0BBD"/>
    <w:rsid w:val="006F1696"/>
    <w:rsid w:val="006F2E87"/>
    <w:rsid w:val="006F35CE"/>
    <w:rsid w:val="006F4036"/>
    <w:rsid w:val="006F4F6C"/>
    <w:rsid w:val="006F78ED"/>
    <w:rsid w:val="00700721"/>
    <w:rsid w:val="00700869"/>
    <w:rsid w:val="00700F6C"/>
    <w:rsid w:val="0070258E"/>
    <w:rsid w:val="007047F7"/>
    <w:rsid w:val="00704D59"/>
    <w:rsid w:val="007071B2"/>
    <w:rsid w:val="00707CB2"/>
    <w:rsid w:val="007111C9"/>
    <w:rsid w:val="0071439A"/>
    <w:rsid w:val="00714CD9"/>
    <w:rsid w:val="00715EDA"/>
    <w:rsid w:val="00720E06"/>
    <w:rsid w:val="007215EF"/>
    <w:rsid w:val="0072192A"/>
    <w:rsid w:val="00722C2D"/>
    <w:rsid w:val="0072493C"/>
    <w:rsid w:val="00726032"/>
    <w:rsid w:val="00726107"/>
    <w:rsid w:val="007301EA"/>
    <w:rsid w:val="00730923"/>
    <w:rsid w:val="0073338A"/>
    <w:rsid w:val="00733A8F"/>
    <w:rsid w:val="00733AB8"/>
    <w:rsid w:val="0073421F"/>
    <w:rsid w:val="00734EB1"/>
    <w:rsid w:val="007354DE"/>
    <w:rsid w:val="00735A78"/>
    <w:rsid w:val="00735EF8"/>
    <w:rsid w:val="00736A3C"/>
    <w:rsid w:val="0074012E"/>
    <w:rsid w:val="0074072B"/>
    <w:rsid w:val="0074074F"/>
    <w:rsid w:val="00741084"/>
    <w:rsid w:val="0074128D"/>
    <w:rsid w:val="007417FA"/>
    <w:rsid w:val="00742B59"/>
    <w:rsid w:val="00743835"/>
    <w:rsid w:val="0074433C"/>
    <w:rsid w:val="00744AC8"/>
    <w:rsid w:val="00744F41"/>
    <w:rsid w:val="007467A4"/>
    <w:rsid w:val="00746852"/>
    <w:rsid w:val="00746A13"/>
    <w:rsid w:val="00746F79"/>
    <w:rsid w:val="0075028F"/>
    <w:rsid w:val="00750982"/>
    <w:rsid w:val="00752342"/>
    <w:rsid w:val="00752A9D"/>
    <w:rsid w:val="00754533"/>
    <w:rsid w:val="0075519F"/>
    <w:rsid w:val="007555E1"/>
    <w:rsid w:val="0075570B"/>
    <w:rsid w:val="00755C42"/>
    <w:rsid w:val="00756BEE"/>
    <w:rsid w:val="0075769F"/>
    <w:rsid w:val="007609B4"/>
    <w:rsid w:val="007615D8"/>
    <w:rsid w:val="00763389"/>
    <w:rsid w:val="00765491"/>
    <w:rsid w:val="0076724B"/>
    <w:rsid w:val="00770CE2"/>
    <w:rsid w:val="00771326"/>
    <w:rsid w:val="00771651"/>
    <w:rsid w:val="00771F41"/>
    <w:rsid w:val="00772104"/>
    <w:rsid w:val="00772176"/>
    <w:rsid w:val="0077272F"/>
    <w:rsid w:val="007739A4"/>
    <w:rsid w:val="00775F36"/>
    <w:rsid w:val="00777260"/>
    <w:rsid w:val="00781406"/>
    <w:rsid w:val="0078180C"/>
    <w:rsid w:val="00781993"/>
    <w:rsid w:val="00782766"/>
    <w:rsid w:val="00782FD0"/>
    <w:rsid w:val="00784054"/>
    <w:rsid w:val="00785F89"/>
    <w:rsid w:val="0078620D"/>
    <w:rsid w:val="007864DC"/>
    <w:rsid w:val="00790F69"/>
    <w:rsid w:val="0079206F"/>
    <w:rsid w:val="007946F5"/>
    <w:rsid w:val="00797D3D"/>
    <w:rsid w:val="00797E92"/>
    <w:rsid w:val="007A0DE9"/>
    <w:rsid w:val="007A11F7"/>
    <w:rsid w:val="007A15BF"/>
    <w:rsid w:val="007A2326"/>
    <w:rsid w:val="007A265F"/>
    <w:rsid w:val="007A308D"/>
    <w:rsid w:val="007A30A4"/>
    <w:rsid w:val="007A351E"/>
    <w:rsid w:val="007A41F1"/>
    <w:rsid w:val="007A56F7"/>
    <w:rsid w:val="007A60A1"/>
    <w:rsid w:val="007A62E9"/>
    <w:rsid w:val="007A6AD1"/>
    <w:rsid w:val="007B03BF"/>
    <w:rsid w:val="007B1287"/>
    <w:rsid w:val="007B1B57"/>
    <w:rsid w:val="007B266A"/>
    <w:rsid w:val="007B293C"/>
    <w:rsid w:val="007B4C05"/>
    <w:rsid w:val="007B5A58"/>
    <w:rsid w:val="007B650E"/>
    <w:rsid w:val="007B6944"/>
    <w:rsid w:val="007B7EE1"/>
    <w:rsid w:val="007C1669"/>
    <w:rsid w:val="007C24CE"/>
    <w:rsid w:val="007C26F7"/>
    <w:rsid w:val="007C28D5"/>
    <w:rsid w:val="007C303A"/>
    <w:rsid w:val="007C3509"/>
    <w:rsid w:val="007C4162"/>
    <w:rsid w:val="007C5AA4"/>
    <w:rsid w:val="007D1795"/>
    <w:rsid w:val="007D21DD"/>
    <w:rsid w:val="007D2900"/>
    <w:rsid w:val="007D3ACC"/>
    <w:rsid w:val="007D4349"/>
    <w:rsid w:val="007D52A7"/>
    <w:rsid w:val="007D571C"/>
    <w:rsid w:val="007D5E4B"/>
    <w:rsid w:val="007D6479"/>
    <w:rsid w:val="007D7E9E"/>
    <w:rsid w:val="007E105A"/>
    <w:rsid w:val="007E1735"/>
    <w:rsid w:val="007E1C8F"/>
    <w:rsid w:val="007E2E9D"/>
    <w:rsid w:val="007E540D"/>
    <w:rsid w:val="007E54F3"/>
    <w:rsid w:val="007E5BCD"/>
    <w:rsid w:val="007F0639"/>
    <w:rsid w:val="007F0BF1"/>
    <w:rsid w:val="007F1F32"/>
    <w:rsid w:val="007F536A"/>
    <w:rsid w:val="007F5EDD"/>
    <w:rsid w:val="007F77C4"/>
    <w:rsid w:val="00801746"/>
    <w:rsid w:val="00801DC0"/>
    <w:rsid w:val="00802822"/>
    <w:rsid w:val="00802DF5"/>
    <w:rsid w:val="008036B2"/>
    <w:rsid w:val="00804057"/>
    <w:rsid w:val="00804444"/>
    <w:rsid w:val="00806486"/>
    <w:rsid w:val="0081211D"/>
    <w:rsid w:val="0081339B"/>
    <w:rsid w:val="0081366A"/>
    <w:rsid w:val="008145BA"/>
    <w:rsid w:val="00815294"/>
    <w:rsid w:val="00815BA2"/>
    <w:rsid w:val="008162DF"/>
    <w:rsid w:val="00816838"/>
    <w:rsid w:val="008168F9"/>
    <w:rsid w:val="00820A81"/>
    <w:rsid w:val="008216F8"/>
    <w:rsid w:val="00821741"/>
    <w:rsid w:val="00821B7D"/>
    <w:rsid w:val="00821D21"/>
    <w:rsid w:val="00822F4B"/>
    <w:rsid w:val="00823CA5"/>
    <w:rsid w:val="00823DB6"/>
    <w:rsid w:val="008267E3"/>
    <w:rsid w:val="00827C01"/>
    <w:rsid w:val="00831ED5"/>
    <w:rsid w:val="00831F93"/>
    <w:rsid w:val="0083291B"/>
    <w:rsid w:val="00832F56"/>
    <w:rsid w:val="00835859"/>
    <w:rsid w:val="00836508"/>
    <w:rsid w:val="008376B7"/>
    <w:rsid w:val="00837C11"/>
    <w:rsid w:val="008414C4"/>
    <w:rsid w:val="00841988"/>
    <w:rsid w:val="00841BEF"/>
    <w:rsid w:val="00843462"/>
    <w:rsid w:val="008436AB"/>
    <w:rsid w:val="00844E6A"/>
    <w:rsid w:val="0084553E"/>
    <w:rsid w:val="00846532"/>
    <w:rsid w:val="00847077"/>
    <w:rsid w:val="0084786D"/>
    <w:rsid w:val="00851910"/>
    <w:rsid w:val="00853CDE"/>
    <w:rsid w:val="00853D8C"/>
    <w:rsid w:val="00853F4B"/>
    <w:rsid w:val="00854DEC"/>
    <w:rsid w:val="0085567E"/>
    <w:rsid w:val="00855992"/>
    <w:rsid w:val="008606D8"/>
    <w:rsid w:val="00862A2F"/>
    <w:rsid w:val="00863440"/>
    <w:rsid w:val="00864544"/>
    <w:rsid w:val="00873D01"/>
    <w:rsid w:val="0087551C"/>
    <w:rsid w:val="008756D5"/>
    <w:rsid w:val="008774D3"/>
    <w:rsid w:val="00880B5E"/>
    <w:rsid w:val="008823F4"/>
    <w:rsid w:val="00885F32"/>
    <w:rsid w:val="00885F85"/>
    <w:rsid w:val="00891D56"/>
    <w:rsid w:val="00892E5C"/>
    <w:rsid w:val="00894FB2"/>
    <w:rsid w:val="0089533F"/>
    <w:rsid w:val="008967C7"/>
    <w:rsid w:val="008A017E"/>
    <w:rsid w:val="008A2465"/>
    <w:rsid w:val="008A2655"/>
    <w:rsid w:val="008A29D1"/>
    <w:rsid w:val="008A2C0C"/>
    <w:rsid w:val="008A2DD0"/>
    <w:rsid w:val="008A30F3"/>
    <w:rsid w:val="008A4342"/>
    <w:rsid w:val="008A4D1B"/>
    <w:rsid w:val="008A52B8"/>
    <w:rsid w:val="008A653B"/>
    <w:rsid w:val="008A7A5C"/>
    <w:rsid w:val="008A7B3C"/>
    <w:rsid w:val="008B15C9"/>
    <w:rsid w:val="008B1DCB"/>
    <w:rsid w:val="008B4281"/>
    <w:rsid w:val="008B4296"/>
    <w:rsid w:val="008B467B"/>
    <w:rsid w:val="008B48C3"/>
    <w:rsid w:val="008B49E6"/>
    <w:rsid w:val="008B59D8"/>
    <w:rsid w:val="008B5E6F"/>
    <w:rsid w:val="008B6B5E"/>
    <w:rsid w:val="008B753D"/>
    <w:rsid w:val="008C11FD"/>
    <w:rsid w:val="008C2DB3"/>
    <w:rsid w:val="008C3DB8"/>
    <w:rsid w:val="008C4937"/>
    <w:rsid w:val="008C5882"/>
    <w:rsid w:val="008C793B"/>
    <w:rsid w:val="008D247C"/>
    <w:rsid w:val="008D3427"/>
    <w:rsid w:val="008D5166"/>
    <w:rsid w:val="008D5B26"/>
    <w:rsid w:val="008E0877"/>
    <w:rsid w:val="008E3F77"/>
    <w:rsid w:val="008E7605"/>
    <w:rsid w:val="008E7717"/>
    <w:rsid w:val="008E78BB"/>
    <w:rsid w:val="008F1BDD"/>
    <w:rsid w:val="008F1EA0"/>
    <w:rsid w:val="008F2343"/>
    <w:rsid w:val="008F3665"/>
    <w:rsid w:val="008F3842"/>
    <w:rsid w:val="008F3BE5"/>
    <w:rsid w:val="008F3FE8"/>
    <w:rsid w:val="008F5641"/>
    <w:rsid w:val="008F568D"/>
    <w:rsid w:val="008F5D74"/>
    <w:rsid w:val="008F5E2B"/>
    <w:rsid w:val="008F6167"/>
    <w:rsid w:val="008F702A"/>
    <w:rsid w:val="008F7C8C"/>
    <w:rsid w:val="009023AD"/>
    <w:rsid w:val="0090298E"/>
    <w:rsid w:val="00902A32"/>
    <w:rsid w:val="009030BF"/>
    <w:rsid w:val="00903E6C"/>
    <w:rsid w:val="0090405F"/>
    <w:rsid w:val="00905416"/>
    <w:rsid w:val="00907311"/>
    <w:rsid w:val="009075C9"/>
    <w:rsid w:val="0091095A"/>
    <w:rsid w:val="00910B3E"/>
    <w:rsid w:val="00910C46"/>
    <w:rsid w:val="00911510"/>
    <w:rsid w:val="00911FC3"/>
    <w:rsid w:val="009120F3"/>
    <w:rsid w:val="009138C4"/>
    <w:rsid w:val="00914A04"/>
    <w:rsid w:val="00914A6F"/>
    <w:rsid w:val="00914EED"/>
    <w:rsid w:val="00914F12"/>
    <w:rsid w:val="00916969"/>
    <w:rsid w:val="00916B40"/>
    <w:rsid w:val="00916CFD"/>
    <w:rsid w:val="00916D51"/>
    <w:rsid w:val="00917532"/>
    <w:rsid w:val="009214EC"/>
    <w:rsid w:val="009220B3"/>
    <w:rsid w:val="00922976"/>
    <w:rsid w:val="0092378B"/>
    <w:rsid w:val="00925F1F"/>
    <w:rsid w:val="00926389"/>
    <w:rsid w:val="00926C75"/>
    <w:rsid w:val="009272FA"/>
    <w:rsid w:val="009324C2"/>
    <w:rsid w:val="00934B4C"/>
    <w:rsid w:val="0093589A"/>
    <w:rsid w:val="00936FA3"/>
    <w:rsid w:val="00941EEF"/>
    <w:rsid w:val="00943B00"/>
    <w:rsid w:val="00944486"/>
    <w:rsid w:val="009452DE"/>
    <w:rsid w:val="0094537E"/>
    <w:rsid w:val="00945F0D"/>
    <w:rsid w:val="00946CFE"/>
    <w:rsid w:val="00947D27"/>
    <w:rsid w:val="00947FAB"/>
    <w:rsid w:val="009521CA"/>
    <w:rsid w:val="0095260A"/>
    <w:rsid w:val="0095343B"/>
    <w:rsid w:val="00953953"/>
    <w:rsid w:val="009577B2"/>
    <w:rsid w:val="00960323"/>
    <w:rsid w:val="00963325"/>
    <w:rsid w:val="0096363F"/>
    <w:rsid w:val="00963AD0"/>
    <w:rsid w:val="0096439B"/>
    <w:rsid w:val="00964899"/>
    <w:rsid w:val="00965A65"/>
    <w:rsid w:val="00966044"/>
    <w:rsid w:val="0096609C"/>
    <w:rsid w:val="00966AC5"/>
    <w:rsid w:val="0097298F"/>
    <w:rsid w:val="00972ACE"/>
    <w:rsid w:val="00973316"/>
    <w:rsid w:val="00974093"/>
    <w:rsid w:val="00974AEC"/>
    <w:rsid w:val="00974B4A"/>
    <w:rsid w:val="00975C06"/>
    <w:rsid w:val="00975C71"/>
    <w:rsid w:val="0097640C"/>
    <w:rsid w:val="009764E0"/>
    <w:rsid w:val="00977A1B"/>
    <w:rsid w:val="00981958"/>
    <w:rsid w:val="0098469C"/>
    <w:rsid w:val="00984C52"/>
    <w:rsid w:val="00984CDA"/>
    <w:rsid w:val="00985A5A"/>
    <w:rsid w:val="00986230"/>
    <w:rsid w:val="00986670"/>
    <w:rsid w:val="0098781B"/>
    <w:rsid w:val="00987A97"/>
    <w:rsid w:val="009905DF"/>
    <w:rsid w:val="00990FAB"/>
    <w:rsid w:val="00991002"/>
    <w:rsid w:val="00992F52"/>
    <w:rsid w:val="0099337C"/>
    <w:rsid w:val="009933CF"/>
    <w:rsid w:val="00994838"/>
    <w:rsid w:val="00994FF1"/>
    <w:rsid w:val="00995F0A"/>
    <w:rsid w:val="00996C80"/>
    <w:rsid w:val="00996FA0"/>
    <w:rsid w:val="009A0F35"/>
    <w:rsid w:val="009A19D3"/>
    <w:rsid w:val="009A26FD"/>
    <w:rsid w:val="009A2D99"/>
    <w:rsid w:val="009A301D"/>
    <w:rsid w:val="009A4A9F"/>
    <w:rsid w:val="009A4B19"/>
    <w:rsid w:val="009A4DF9"/>
    <w:rsid w:val="009A78EA"/>
    <w:rsid w:val="009A7DC2"/>
    <w:rsid w:val="009A7DC6"/>
    <w:rsid w:val="009B1658"/>
    <w:rsid w:val="009B2FE2"/>
    <w:rsid w:val="009B5FCC"/>
    <w:rsid w:val="009B617F"/>
    <w:rsid w:val="009C1E91"/>
    <w:rsid w:val="009C1F89"/>
    <w:rsid w:val="009C27D0"/>
    <w:rsid w:val="009C36BD"/>
    <w:rsid w:val="009C55F9"/>
    <w:rsid w:val="009C69B5"/>
    <w:rsid w:val="009C73D9"/>
    <w:rsid w:val="009D0B68"/>
    <w:rsid w:val="009D202B"/>
    <w:rsid w:val="009D2B96"/>
    <w:rsid w:val="009D3050"/>
    <w:rsid w:val="009D322C"/>
    <w:rsid w:val="009D345D"/>
    <w:rsid w:val="009D4491"/>
    <w:rsid w:val="009D4A06"/>
    <w:rsid w:val="009D5CB0"/>
    <w:rsid w:val="009D77C7"/>
    <w:rsid w:val="009D7D3D"/>
    <w:rsid w:val="009E19DF"/>
    <w:rsid w:val="009E1A58"/>
    <w:rsid w:val="009E1B4D"/>
    <w:rsid w:val="009E20C7"/>
    <w:rsid w:val="009E4CA9"/>
    <w:rsid w:val="009E52A1"/>
    <w:rsid w:val="009E5326"/>
    <w:rsid w:val="009E543D"/>
    <w:rsid w:val="009E652D"/>
    <w:rsid w:val="009E66C2"/>
    <w:rsid w:val="009F1550"/>
    <w:rsid w:val="009F158D"/>
    <w:rsid w:val="009F17EC"/>
    <w:rsid w:val="009F3B7D"/>
    <w:rsid w:val="009F43A2"/>
    <w:rsid w:val="009F6D49"/>
    <w:rsid w:val="009F7EC1"/>
    <w:rsid w:val="00A04633"/>
    <w:rsid w:val="00A04A29"/>
    <w:rsid w:val="00A05081"/>
    <w:rsid w:val="00A06CD1"/>
    <w:rsid w:val="00A074AE"/>
    <w:rsid w:val="00A07A8C"/>
    <w:rsid w:val="00A106FE"/>
    <w:rsid w:val="00A118B4"/>
    <w:rsid w:val="00A120A4"/>
    <w:rsid w:val="00A159AF"/>
    <w:rsid w:val="00A16C3D"/>
    <w:rsid w:val="00A1723E"/>
    <w:rsid w:val="00A17737"/>
    <w:rsid w:val="00A17E7F"/>
    <w:rsid w:val="00A205A7"/>
    <w:rsid w:val="00A22AAD"/>
    <w:rsid w:val="00A230D7"/>
    <w:rsid w:val="00A241AC"/>
    <w:rsid w:val="00A278CD"/>
    <w:rsid w:val="00A30124"/>
    <w:rsid w:val="00A31E6B"/>
    <w:rsid w:val="00A322B9"/>
    <w:rsid w:val="00A323FD"/>
    <w:rsid w:val="00A34D32"/>
    <w:rsid w:val="00A35DA2"/>
    <w:rsid w:val="00A373EF"/>
    <w:rsid w:val="00A3749C"/>
    <w:rsid w:val="00A37556"/>
    <w:rsid w:val="00A37B72"/>
    <w:rsid w:val="00A400BB"/>
    <w:rsid w:val="00A40E3F"/>
    <w:rsid w:val="00A45300"/>
    <w:rsid w:val="00A45422"/>
    <w:rsid w:val="00A467B9"/>
    <w:rsid w:val="00A47D84"/>
    <w:rsid w:val="00A506F7"/>
    <w:rsid w:val="00A50D09"/>
    <w:rsid w:val="00A511B2"/>
    <w:rsid w:val="00A5147C"/>
    <w:rsid w:val="00A52484"/>
    <w:rsid w:val="00A53FA9"/>
    <w:rsid w:val="00A54A3B"/>
    <w:rsid w:val="00A54B1A"/>
    <w:rsid w:val="00A54DDD"/>
    <w:rsid w:val="00A55575"/>
    <w:rsid w:val="00A55ACC"/>
    <w:rsid w:val="00A55C61"/>
    <w:rsid w:val="00A56444"/>
    <w:rsid w:val="00A56D2E"/>
    <w:rsid w:val="00A6386A"/>
    <w:rsid w:val="00A65DEB"/>
    <w:rsid w:val="00A66761"/>
    <w:rsid w:val="00A66EA3"/>
    <w:rsid w:val="00A67ABA"/>
    <w:rsid w:val="00A739D3"/>
    <w:rsid w:val="00A739F5"/>
    <w:rsid w:val="00A74018"/>
    <w:rsid w:val="00A742E1"/>
    <w:rsid w:val="00A74A81"/>
    <w:rsid w:val="00A74C5F"/>
    <w:rsid w:val="00A74F51"/>
    <w:rsid w:val="00A75951"/>
    <w:rsid w:val="00A766A0"/>
    <w:rsid w:val="00A77DFD"/>
    <w:rsid w:val="00A80556"/>
    <w:rsid w:val="00A807A8"/>
    <w:rsid w:val="00A81521"/>
    <w:rsid w:val="00A818A9"/>
    <w:rsid w:val="00A82716"/>
    <w:rsid w:val="00A83B63"/>
    <w:rsid w:val="00A84BCF"/>
    <w:rsid w:val="00A8674F"/>
    <w:rsid w:val="00A87A55"/>
    <w:rsid w:val="00A87D70"/>
    <w:rsid w:val="00A9006B"/>
    <w:rsid w:val="00A922E8"/>
    <w:rsid w:val="00A92CDC"/>
    <w:rsid w:val="00A93026"/>
    <w:rsid w:val="00A933EA"/>
    <w:rsid w:val="00A93658"/>
    <w:rsid w:val="00A95617"/>
    <w:rsid w:val="00A95A66"/>
    <w:rsid w:val="00A95E07"/>
    <w:rsid w:val="00A97164"/>
    <w:rsid w:val="00AA09B0"/>
    <w:rsid w:val="00AA10A5"/>
    <w:rsid w:val="00AA22C4"/>
    <w:rsid w:val="00AA3641"/>
    <w:rsid w:val="00AA6B16"/>
    <w:rsid w:val="00AA7BD8"/>
    <w:rsid w:val="00AB083F"/>
    <w:rsid w:val="00AB2125"/>
    <w:rsid w:val="00AB297B"/>
    <w:rsid w:val="00AB29D1"/>
    <w:rsid w:val="00AB3C89"/>
    <w:rsid w:val="00AB40BE"/>
    <w:rsid w:val="00AB4C27"/>
    <w:rsid w:val="00AB4FEB"/>
    <w:rsid w:val="00AB5E9F"/>
    <w:rsid w:val="00AC1556"/>
    <w:rsid w:val="00AC23A3"/>
    <w:rsid w:val="00AC23F0"/>
    <w:rsid w:val="00AC2B54"/>
    <w:rsid w:val="00AC380E"/>
    <w:rsid w:val="00AC41D2"/>
    <w:rsid w:val="00AC58C1"/>
    <w:rsid w:val="00AC6653"/>
    <w:rsid w:val="00AC7F1D"/>
    <w:rsid w:val="00AD0061"/>
    <w:rsid w:val="00AD043B"/>
    <w:rsid w:val="00AD31FB"/>
    <w:rsid w:val="00AD71E8"/>
    <w:rsid w:val="00AE0EF9"/>
    <w:rsid w:val="00AE1690"/>
    <w:rsid w:val="00AE26EC"/>
    <w:rsid w:val="00AE3738"/>
    <w:rsid w:val="00AE50B1"/>
    <w:rsid w:val="00AE524C"/>
    <w:rsid w:val="00AE604F"/>
    <w:rsid w:val="00AE6281"/>
    <w:rsid w:val="00AE6DBB"/>
    <w:rsid w:val="00AE6E81"/>
    <w:rsid w:val="00AF145D"/>
    <w:rsid w:val="00AF46B7"/>
    <w:rsid w:val="00B04EC5"/>
    <w:rsid w:val="00B06016"/>
    <w:rsid w:val="00B062D6"/>
    <w:rsid w:val="00B07EC2"/>
    <w:rsid w:val="00B100F0"/>
    <w:rsid w:val="00B115E4"/>
    <w:rsid w:val="00B11AB0"/>
    <w:rsid w:val="00B1282C"/>
    <w:rsid w:val="00B13184"/>
    <w:rsid w:val="00B15369"/>
    <w:rsid w:val="00B157FE"/>
    <w:rsid w:val="00B16B9B"/>
    <w:rsid w:val="00B16D4C"/>
    <w:rsid w:val="00B16EE2"/>
    <w:rsid w:val="00B17E01"/>
    <w:rsid w:val="00B213B1"/>
    <w:rsid w:val="00B215E6"/>
    <w:rsid w:val="00B23173"/>
    <w:rsid w:val="00B23633"/>
    <w:rsid w:val="00B240A9"/>
    <w:rsid w:val="00B249C4"/>
    <w:rsid w:val="00B259DB"/>
    <w:rsid w:val="00B261B1"/>
    <w:rsid w:val="00B26ABB"/>
    <w:rsid w:val="00B26E2B"/>
    <w:rsid w:val="00B30850"/>
    <w:rsid w:val="00B30878"/>
    <w:rsid w:val="00B30B86"/>
    <w:rsid w:val="00B30F94"/>
    <w:rsid w:val="00B314B6"/>
    <w:rsid w:val="00B31A11"/>
    <w:rsid w:val="00B32F8F"/>
    <w:rsid w:val="00B333B2"/>
    <w:rsid w:val="00B35C50"/>
    <w:rsid w:val="00B3605B"/>
    <w:rsid w:val="00B3682A"/>
    <w:rsid w:val="00B37123"/>
    <w:rsid w:val="00B44177"/>
    <w:rsid w:val="00B45487"/>
    <w:rsid w:val="00B4634C"/>
    <w:rsid w:val="00B47977"/>
    <w:rsid w:val="00B509B0"/>
    <w:rsid w:val="00B53CB8"/>
    <w:rsid w:val="00B540D6"/>
    <w:rsid w:val="00B54429"/>
    <w:rsid w:val="00B54563"/>
    <w:rsid w:val="00B54566"/>
    <w:rsid w:val="00B561F5"/>
    <w:rsid w:val="00B57151"/>
    <w:rsid w:val="00B57E6D"/>
    <w:rsid w:val="00B6141F"/>
    <w:rsid w:val="00B6339D"/>
    <w:rsid w:val="00B65B38"/>
    <w:rsid w:val="00B66014"/>
    <w:rsid w:val="00B67741"/>
    <w:rsid w:val="00B67A37"/>
    <w:rsid w:val="00B703B8"/>
    <w:rsid w:val="00B72743"/>
    <w:rsid w:val="00B73185"/>
    <w:rsid w:val="00B737ED"/>
    <w:rsid w:val="00B75D4A"/>
    <w:rsid w:val="00B773BA"/>
    <w:rsid w:val="00B81BCD"/>
    <w:rsid w:val="00B8431B"/>
    <w:rsid w:val="00B86FCF"/>
    <w:rsid w:val="00B87B3B"/>
    <w:rsid w:val="00B87CAD"/>
    <w:rsid w:val="00B90339"/>
    <w:rsid w:val="00B906BE"/>
    <w:rsid w:val="00B906F0"/>
    <w:rsid w:val="00B91A59"/>
    <w:rsid w:val="00B92EB8"/>
    <w:rsid w:val="00B93651"/>
    <w:rsid w:val="00B93E80"/>
    <w:rsid w:val="00B942D5"/>
    <w:rsid w:val="00B95E47"/>
    <w:rsid w:val="00B95F8E"/>
    <w:rsid w:val="00B95FDB"/>
    <w:rsid w:val="00B974C2"/>
    <w:rsid w:val="00B97C3D"/>
    <w:rsid w:val="00B97FAD"/>
    <w:rsid w:val="00BA15BB"/>
    <w:rsid w:val="00BA175A"/>
    <w:rsid w:val="00BA235E"/>
    <w:rsid w:val="00BA3E79"/>
    <w:rsid w:val="00BA446A"/>
    <w:rsid w:val="00BA54A5"/>
    <w:rsid w:val="00BA5F95"/>
    <w:rsid w:val="00BA6FEF"/>
    <w:rsid w:val="00BB02B9"/>
    <w:rsid w:val="00BB0D05"/>
    <w:rsid w:val="00BB1D92"/>
    <w:rsid w:val="00BB1E59"/>
    <w:rsid w:val="00BB3DF8"/>
    <w:rsid w:val="00BB412E"/>
    <w:rsid w:val="00BB4974"/>
    <w:rsid w:val="00BB5D06"/>
    <w:rsid w:val="00BB7CA6"/>
    <w:rsid w:val="00BC18C0"/>
    <w:rsid w:val="00BC2DF4"/>
    <w:rsid w:val="00BC423C"/>
    <w:rsid w:val="00BC57AE"/>
    <w:rsid w:val="00BC671F"/>
    <w:rsid w:val="00BC676C"/>
    <w:rsid w:val="00BC72AB"/>
    <w:rsid w:val="00BC76D1"/>
    <w:rsid w:val="00BD04D7"/>
    <w:rsid w:val="00BD205B"/>
    <w:rsid w:val="00BD23B9"/>
    <w:rsid w:val="00BD3604"/>
    <w:rsid w:val="00BD46ED"/>
    <w:rsid w:val="00BD4889"/>
    <w:rsid w:val="00BD4ACB"/>
    <w:rsid w:val="00BD57BC"/>
    <w:rsid w:val="00BD7E1A"/>
    <w:rsid w:val="00BD7F21"/>
    <w:rsid w:val="00BE019B"/>
    <w:rsid w:val="00BE293B"/>
    <w:rsid w:val="00BE2B29"/>
    <w:rsid w:val="00BE54BA"/>
    <w:rsid w:val="00BE5AA3"/>
    <w:rsid w:val="00BE694B"/>
    <w:rsid w:val="00BE7635"/>
    <w:rsid w:val="00BE765E"/>
    <w:rsid w:val="00BF319F"/>
    <w:rsid w:val="00BF3DB8"/>
    <w:rsid w:val="00BF45A4"/>
    <w:rsid w:val="00BF6105"/>
    <w:rsid w:val="00BF728D"/>
    <w:rsid w:val="00C02212"/>
    <w:rsid w:val="00C02CB0"/>
    <w:rsid w:val="00C032A3"/>
    <w:rsid w:val="00C050EE"/>
    <w:rsid w:val="00C063E9"/>
    <w:rsid w:val="00C064DB"/>
    <w:rsid w:val="00C116FF"/>
    <w:rsid w:val="00C11AC7"/>
    <w:rsid w:val="00C12698"/>
    <w:rsid w:val="00C12839"/>
    <w:rsid w:val="00C1388E"/>
    <w:rsid w:val="00C13E87"/>
    <w:rsid w:val="00C16080"/>
    <w:rsid w:val="00C17917"/>
    <w:rsid w:val="00C21B6F"/>
    <w:rsid w:val="00C221F0"/>
    <w:rsid w:val="00C2443F"/>
    <w:rsid w:val="00C24483"/>
    <w:rsid w:val="00C24BD6"/>
    <w:rsid w:val="00C26E02"/>
    <w:rsid w:val="00C30AB5"/>
    <w:rsid w:val="00C31139"/>
    <w:rsid w:val="00C32390"/>
    <w:rsid w:val="00C32B6F"/>
    <w:rsid w:val="00C32C6F"/>
    <w:rsid w:val="00C339F8"/>
    <w:rsid w:val="00C34407"/>
    <w:rsid w:val="00C3532C"/>
    <w:rsid w:val="00C353A7"/>
    <w:rsid w:val="00C35EB0"/>
    <w:rsid w:val="00C41542"/>
    <w:rsid w:val="00C4188B"/>
    <w:rsid w:val="00C42D25"/>
    <w:rsid w:val="00C42E5C"/>
    <w:rsid w:val="00C4568C"/>
    <w:rsid w:val="00C47180"/>
    <w:rsid w:val="00C47CBA"/>
    <w:rsid w:val="00C50E8C"/>
    <w:rsid w:val="00C5183C"/>
    <w:rsid w:val="00C51C44"/>
    <w:rsid w:val="00C53AAD"/>
    <w:rsid w:val="00C53E63"/>
    <w:rsid w:val="00C548B0"/>
    <w:rsid w:val="00C62724"/>
    <w:rsid w:val="00C6331D"/>
    <w:rsid w:val="00C635F9"/>
    <w:rsid w:val="00C64566"/>
    <w:rsid w:val="00C64E72"/>
    <w:rsid w:val="00C65C8A"/>
    <w:rsid w:val="00C6633C"/>
    <w:rsid w:val="00C666F5"/>
    <w:rsid w:val="00C66CB8"/>
    <w:rsid w:val="00C70369"/>
    <w:rsid w:val="00C71DA2"/>
    <w:rsid w:val="00C77C6E"/>
    <w:rsid w:val="00C80356"/>
    <w:rsid w:val="00C8069C"/>
    <w:rsid w:val="00C80E09"/>
    <w:rsid w:val="00C82450"/>
    <w:rsid w:val="00C82C02"/>
    <w:rsid w:val="00C833F9"/>
    <w:rsid w:val="00C83A49"/>
    <w:rsid w:val="00C87B06"/>
    <w:rsid w:val="00C9055F"/>
    <w:rsid w:val="00C92A5C"/>
    <w:rsid w:val="00C938C4"/>
    <w:rsid w:val="00C93D5D"/>
    <w:rsid w:val="00C93F0E"/>
    <w:rsid w:val="00C94121"/>
    <w:rsid w:val="00C94C7C"/>
    <w:rsid w:val="00C96DD9"/>
    <w:rsid w:val="00CA04B3"/>
    <w:rsid w:val="00CA0D5C"/>
    <w:rsid w:val="00CA4A84"/>
    <w:rsid w:val="00CA55A4"/>
    <w:rsid w:val="00CA5FEB"/>
    <w:rsid w:val="00CA6D81"/>
    <w:rsid w:val="00CA707B"/>
    <w:rsid w:val="00CB02F9"/>
    <w:rsid w:val="00CB0553"/>
    <w:rsid w:val="00CB0570"/>
    <w:rsid w:val="00CB2A75"/>
    <w:rsid w:val="00CB483D"/>
    <w:rsid w:val="00CB5B66"/>
    <w:rsid w:val="00CB6D1C"/>
    <w:rsid w:val="00CB6F91"/>
    <w:rsid w:val="00CB7472"/>
    <w:rsid w:val="00CB78B8"/>
    <w:rsid w:val="00CC0059"/>
    <w:rsid w:val="00CC01C9"/>
    <w:rsid w:val="00CC08A1"/>
    <w:rsid w:val="00CC12AB"/>
    <w:rsid w:val="00CC288B"/>
    <w:rsid w:val="00CC2BD6"/>
    <w:rsid w:val="00CC3817"/>
    <w:rsid w:val="00CC409F"/>
    <w:rsid w:val="00CC5DEC"/>
    <w:rsid w:val="00CD01CD"/>
    <w:rsid w:val="00CD0746"/>
    <w:rsid w:val="00CD14CD"/>
    <w:rsid w:val="00CD183C"/>
    <w:rsid w:val="00CD3472"/>
    <w:rsid w:val="00CD3BC4"/>
    <w:rsid w:val="00CD3E82"/>
    <w:rsid w:val="00CD5201"/>
    <w:rsid w:val="00CD533A"/>
    <w:rsid w:val="00CD5A10"/>
    <w:rsid w:val="00CD61EB"/>
    <w:rsid w:val="00CD6B40"/>
    <w:rsid w:val="00CE12D3"/>
    <w:rsid w:val="00CE3F1E"/>
    <w:rsid w:val="00CE4015"/>
    <w:rsid w:val="00CE4A28"/>
    <w:rsid w:val="00CE6ABE"/>
    <w:rsid w:val="00CE792E"/>
    <w:rsid w:val="00CF087F"/>
    <w:rsid w:val="00CF22DF"/>
    <w:rsid w:val="00CF264C"/>
    <w:rsid w:val="00CF29EA"/>
    <w:rsid w:val="00CF2F65"/>
    <w:rsid w:val="00CF343C"/>
    <w:rsid w:val="00CF5D2C"/>
    <w:rsid w:val="00CF721E"/>
    <w:rsid w:val="00CF7F16"/>
    <w:rsid w:val="00CF7FBD"/>
    <w:rsid w:val="00D02B3A"/>
    <w:rsid w:val="00D03CD9"/>
    <w:rsid w:val="00D056D7"/>
    <w:rsid w:val="00D0679D"/>
    <w:rsid w:val="00D06833"/>
    <w:rsid w:val="00D0690A"/>
    <w:rsid w:val="00D07793"/>
    <w:rsid w:val="00D07FDC"/>
    <w:rsid w:val="00D105A1"/>
    <w:rsid w:val="00D13388"/>
    <w:rsid w:val="00D137AE"/>
    <w:rsid w:val="00D14DBC"/>
    <w:rsid w:val="00D167E5"/>
    <w:rsid w:val="00D171F4"/>
    <w:rsid w:val="00D17730"/>
    <w:rsid w:val="00D20541"/>
    <w:rsid w:val="00D21C6E"/>
    <w:rsid w:val="00D21ECA"/>
    <w:rsid w:val="00D2262A"/>
    <w:rsid w:val="00D2339E"/>
    <w:rsid w:val="00D25055"/>
    <w:rsid w:val="00D2738E"/>
    <w:rsid w:val="00D308B5"/>
    <w:rsid w:val="00D31C1A"/>
    <w:rsid w:val="00D33918"/>
    <w:rsid w:val="00D33E96"/>
    <w:rsid w:val="00D344CD"/>
    <w:rsid w:val="00D3525E"/>
    <w:rsid w:val="00D353E5"/>
    <w:rsid w:val="00D3574C"/>
    <w:rsid w:val="00D36D7E"/>
    <w:rsid w:val="00D36EF3"/>
    <w:rsid w:val="00D374D3"/>
    <w:rsid w:val="00D3767A"/>
    <w:rsid w:val="00D37B80"/>
    <w:rsid w:val="00D37D53"/>
    <w:rsid w:val="00D40F02"/>
    <w:rsid w:val="00D4340D"/>
    <w:rsid w:val="00D45FD4"/>
    <w:rsid w:val="00D466A4"/>
    <w:rsid w:val="00D469D4"/>
    <w:rsid w:val="00D51BE2"/>
    <w:rsid w:val="00D53A25"/>
    <w:rsid w:val="00D5547E"/>
    <w:rsid w:val="00D559B0"/>
    <w:rsid w:val="00D57945"/>
    <w:rsid w:val="00D60CE1"/>
    <w:rsid w:val="00D6308A"/>
    <w:rsid w:val="00D6367B"/>
    <w:rsid w:val="00D66B2D"/>
    <w:rsid w:val="00D70273"/>
    <w:rsid w:val="00D70B65"/>
    <w:rsid w:val="00D7273A"/>
    <w:rsid w:val="00D73031"/>
    <w:rsid w:val="00D74DAB"/>
    <w:rsid w:val="00D7524F"/>
    <w:rsid w:val="00D75B25"/>
    <w:rsid w:val="00D80932"/>
    <w:rsid w:val="00D8149E"/>
    <w:rsid w:val="00D82A9B"/>
    <w:rsid w:val="00D85A52"/>
    <w:rsid w:val="00D86B2A"/>
    <w:rsid w:val="00D873F6"/>
    <w:rsid w:val="00D879B1"/>
    <w:rsid w:val="00D902C2"/>
    <w:rsid w:val="00D90A3C"/>
    <w:rsid w:val="00D90C21"/>
    <w:rsid w:val="00D91529"/>
    <w:rsid w:val="00D94241"/>
    <w:rsid w:val="00D94465"/>
    <w:rsid w:val="00D945DB"/>
    <w:rsid w:val="00D947CD"/>
    <w:rsid w:val="00D952B0"/>
    <w:rsid w:val="00D954B1"/>
    <w:rsid w:val="00D955C1"/>
    <w:rsid w:val="00D972EB"/>
    <w:rsid w:val="00DA1F34"/>
    <w:rsid w:val="00DA25A2"/>
    <w:rsid w:val="00DA2C70"/>
    <w:rsid w:val="00DA2CB1"/>
    <w:rsid w:val="00DA39AD"/>
    <w:rsid w:val="00DA3EDE"/>
    <w:rsid w:val="00DA52C6"/>
    <w:rsid w:val="00DA5A61"/>
    <w:rsid w:val="00DA651C"/>
    <w:rsid w:val="00DA7C90"/>
    <w:rsid w:val="00DA7DE6"/>
    <w:rsid w:val="00DB01A3"/>
    <w:rsid w:val="00DB0310"/>
    <w:rsid w:val="00DB1629"/>
    <w:rsid w:val="00DB32B2"/>
    <w:rsid w:val="00DB666B"/>
    <w:rsid w:val="00DB787C"/>
    <w:rsid w:val="00DC1A06"/>
    <w:rsid w:val="00DC1C12"/>
    <w:rsid w:val="00DC214B"/>
    <w:rsid w:val="00DC65B9"/>
    <w:rsid w:val="00DC68E1"/>
    <w:rsid w:val="00DC7A92"/>
    <w:rsid w:val="00DC7CC4"/>
    <w:rsid w:val="00DD3A2B"/>
    <w:rsid w:val="00DD5A65"/>
    <w:rsid w:val="00DD7189"/>
    <w:rsid w:val="00DD7C52"/>
    <w:rsid w:val="00DE48CE"/>
    <w:rsid w:val="00DE4B36"/>
    <w:rsid w:val="00DE56A3"/>
    <w:rsid w:val="00DE7F3F"/>
    <w:rsid w:val="00DF0657"/>
    <w:rsid w:val="00DF06B9"/>
    <w:rsid w:val="00DF0B22"/>
    <w:rsid w:val="00DF2855"/>
    <w:rsid w:val="00DF2AD4"/>
    <w:rsid w:val="00DF3C4C"/>
    <w:rsid w:val="00DF4310"/>
    <w:rsid w:val="00DF51EE"/>
    <w:rsid w:val="00DF53BA"/>
    <w:rsid w:val="00DF5E85"/>
    <w:rsid w:val="00DF6FE1"/>
    <w:rsid w:val="00DF74C3"/>
    <w:rsid w:val="00DF751C"/>
    <w:rsid w:val="00E00A1B"/>
    <w:rsid w:val="00E01625"/>
    <w:rsid w:val="00E0163E"/>
    <w:rsid w:val="00E03CAC"/>
    <w:rsid w:val="00E04392"/>
    <w:rsid w:val="00E073A1"/>
    <w:rsid w:val="00E10488"/>
    <w:rsid w:val="00E12A6D"/>
    <w:rsid w:val="00E12B1F"/>
    <w:rsid w:val="00E168AE"/>
    <w:rsid w:val="00E176DD"/>
    <w:rsid w:val="00E17DAD"/>
    <w:rsid w:val="00E20849"/>
    <w:rsid w:val="00E210C0"/>
    <w:rsid w:val="00E21227"/>
    <w:rsid w:val="00E22936"/>
    <w:rsid w:val="00E22B58"/>
    <w:rsid w:val="00E22C13"/>
    <w:rsid w:val="00E26F93"/>
    <w:rsid w:val="00E275D5"/>
    <w:rsid w:val="00E31EA5"/>
    <w:rsid w:val="00E33CC8"/>
    <w:rsid w:val="00E36219"/>
    <w:rsid w:val="00E36A5F"/>
    <w:rsid w:val="00E36B68"/>
    <w:rsid w:val="00E3729E"/>
    <w:rsid w:val="00E4073D"/>
    <w:rsid w:val="00E424F1"/>
    <w:rsid w:val="00E43303"/>
    <w:rsid w:val="00E455EF"/>
    <w:rsid w:val="00E466DC"/>
    <w:rsid w:val="00E46BDE"/>
    <w:rsid w:val="00E46D41"/>
    <w:rsid w:val="00E46DC1"/>
    <w:rsid w:val="00E50549"/>
    <w:rsid w:val="00E51BB8"/>
    <w:rsid w:val="00E53E7A"/>
    <w:rsid w:val="00E55873"/>
    <w:rsid w:val="00E55A74"/>
    <w:rsid w:val="00E55DDF"/>
    <w:rsid w:val="00E55EE0"/>
    <w:rsid w:val="00E56A23"/>
    <w:rsid w:val="00E6022B"/>
    <w:rsid w:val="00E60916"/>
    <w:rsid w:val="00E610A2"/>
    <w:rsid w:val="00E639AE"/>
    <w:rsid w:val="00E6435E"/>
    <w:rsid w:val="00E65113"/>
    <w:rsid w:val="00E656FF"/>
    <w:rsid w:val="00E67726"/>
    <w:rsid w:val="00E70219"/>
    <w:rsid w:val="00E70DA1"/>
    <w:rsid w:val="00E726CA"/>
    <w:rsid w:val="00E72CE6"/>
    <w:rsid w:val="00E72FEA"/>
    <w:rsid w:val="00E75329"/>
    <w:rsid w:val="00E762BE"/>
    <w:rsid w:val="00E7724C"/>
    <w:rsid w:val="00E774CB"/>
    <w:rsid w:val="00E81234"/>
    <w:rsid w:val="00E81CA7"/>
    <w:rsid w:val="00E83E42"/>
    <w:rsid w:val="00E844C5"/>
    <w:rsid w:val="00E85310"/>
    <w:rsid w:val="00E91477"/>
    <w:rsid w:val="00E91BCB"/>
    <w:rsid w:val="00E92155"/>
    <w:rsid w:val="00E9222C"/>
    <w:rsid w:val="00E925E4"/>
    <w:rsid w:val="00E951A8"/>
    <w:rsid w:val="00E96069"/>
    <w:rsid w:val="00E9743E"/>
    <w:rsid w:val="00E974E5"/>
    <w:rsid w:val="00E97777"/>
    <w:rsid w:val="00EA1FC5"/>
    <w:rsid w:val="00EA20DF"/>
    <w:rsid w:val="00EA3865"/>
    <w:rsid w:val="00EA4E97"/>
    <w:rsid w:val="00EA77D7"/>
    <w:rsid w:val="00EA793D"/>
    <w:rsid w:val="00EA7CB7"/>
    <w:rsid w:val="00EA7EF2"/>
    <w:rsid w:val="00EB066C"/>
    <w:rsid w:val="00EB0B8A"/>
    <w:rsid w:val="00EB3215"/>
    <w:rsid w:val="00EB32D1"/>
    <w:rsid w:val="00EB4A1F"/>
    <w:rsid w:val="00EB5F86"/>
    <w:rsid w:val="00EB617E"/>
    <w:rsid w:val="00EB632F"/>
    <w:rsid w:val="00EB6481"/>
    <w:rsid w:val="00EB669F"/>
    <w:rsid w:val="00EB6FA6"/>
    <w:rsid w:val="00EB748E"/>
    <w:rsid w:val="00EC0857"/>
    <w:rsid w:val="00EC0D4C"/>
    <w:rsid w:val="00EC1755"/>
    <w:rsid w:val="00EC2189"/>
    <w:rsid w:val="00EC402F"/>
    <w:rsid w:val="00EC43D4"/>
    <w:rsid w:val="00EC5865"/>
    <w:rsid w:val="00EC5D61"/>
    <w:rsid w:val="00EC637F"/>
    <w:rsid w:val="00EC6A60"/>
    <w:rsid w:val="00EC6F9A"/>
    <w:rsid w:val="00EC7963"/>
    <w:rsid w:val="00ED6DF6"/>
    <w:rsid w:val="00ED7DCF"/>
    <w:rsid w:val="00EE008F"/>
    <w:rsid w:val="00EE0793"/>
    <w:rsid w:val="00EE0BB7"/>
    <w:rsid w:val="00EE192C"/>
    <w:rsid w:val="00EE196E"/>
    <w:rsid w:val="00EE2396"/>
    <w:rsid w:val="00EE24B7"/>
    <w:rsid w:val="00EE2C78"/>
    <w:rsid w:val="00EE3D71"/>
    <w:rsid w:val="00EE425A"/>
    <w:rsid w:val="00EE50E4"/>
    <w:rsid w:val="00EE539D"/>
    <w:rsid w:val="00EE5675"/>
    <w:rsid w:val="00EE7984"/>
    <w:rsid w:val="00EE7A10"/>
    <w:rsid w:val="00EF145A"/>
    <w:rsid w:val="00EF3055"/>
    <w:rsid w:val="00EF3789"/>
    <w:rsid w:val="00EF7CCA"/>
    <w:rsid w:val="00EF7CFD"/>
    <w:rsid w:val="00F0082B"/>
    <w:rsid w:val="00F00DB6"/>
    <w:rsid w:val="00F0191A"/>
    <w:rsid w:val="00F027DB"/>
    <w:rsid w:val="00F031C5"/>
    <w:rsid w:val="00F03BC8"/>
    <w:rsid w:val="00F04D85"/>
    <w:rsid w:val="00F053AF"/>
    <w:rsid w:val="00F071F9"/>
    <w:rsid w:val="00F10855"/>
    <w:rsid w:val="00F129DE"/>
    <w:rsid w:val="00F15779"/>
    <w:rsid w:val="00F15F32"/>
    <w:rsid w:val="00F171DB"/>
    <w:rsid w:val="00F20007"/>
    <w:rsid w:val="00F233F5"/>
    <w:rsid w:val="00F23749"/>
    <w:rsid w:val="00F2416F"/>
    <w:rsid w:val="00F24DAC"/>
    <w:rsid w:val="00F25FE6"/>
    <w:rsid w:val="00F2620F"/>
    <w:rsid w:val="00F271AD"/>
    <w:rsid w:val="00F310B3"/>
    <w:rsid w:val="00F31359"/>
    <w:rsid w:val="00F31527"/>
    <w:rsid w:val="00F319D5"/>
    <w:rsid w:val="00F32AAB"/>
    <w:rsid w:val="00F346B6"/>
    <w:rsid w:val="00F34A4C"/>
    <w:rsid w:val="00F3608A"/>
    <w:rsid w:val="00F365F1"/>
    <w:rsid w:val="00F36CE5"/>
    <w:rsid w:val="00F37A91"/>
    <w:rsid w:val="00F37CBE"/>
    <w:rsid w:val="00F40431"/>
    <w:rsid w:val="00F40759"/>
    <w:rsid w:val="00F40CC5"/>
    <w:rsid w:val="00F42E7B"/>
    <w:rsid w:val="00F475D1"/>
    <w:rsid w:val="00F477DC"/>
    <w:rsid w:val="00F47B2F"/>
    <w:rsid w:val="00F50313"/>
    <w:rsid w:val="00F5046F"/>
    <w:rsid w:val="00F50498"/>
    <w:rsid w:val="00F52683"/>
    <w:rsid w:val="00F54984"/>
    <w:rsid w:val="00F553D4"/>
    <w:rsid w:val="00F61026"/>
    <w:rsid w:val="00F61193"/>
    <w:rsid w:val="00F614DB"/>
    <w:rsid w:val="00F64D9D"/>
    <w:rsid w:val="00F656F0"/>
    <w:rsid w:val="00F67EF4"/>
    <w:rsid w:val="00F67FE8"/>
    <w:rsid w:val="00F70F10"/>
    <w:rsid w:val="00F72B6E"/>
    <w:rsid w:val="00F733E7"/>
    <w:rsid w:val="00F734BB"/>
    <w:rsid w:val="00F749E0"/>
    <w:rsid w:val="00F7618A"/>
    <w:rsid w:val="00F76797"/>
    <w:rsid w:val="00F77966"/>
    <w:rsid w:val="00F81E15"/>
    <w:rsid w:val="00F82411"/>
    <w:rsid w:val="00F83A26"/>
    <w:rsid w:val="00F84556"/>
    <w:rsid w:val="00F8476E"/>
    <w:rsid w:val="00F84A50"/>
    <w:rsid w:val="00F84BC9"/>
    <w:rsid w:val="00F851E0"/>
    <w:rsid w:val="00F87429"/>
    <w:rsid w:val="00F87F50"/>
    <w:rsid w:val="00F9014F"/>
    <w:rsid w:val="00F901A0"/>
    <w:rsid w:val="00F90639"/>
    <w:rsid w:val="00F91498"/>
    <w:rsid w:val="00F91FFB"/>
    <w:rsid w:val="00F921D6"/>
    <w:rsid w:val="00F928EA"/>
    <w:rsid w:val="00F930BB"/>
    <w:rsid w:val="00F9366A"/>
    <w:rsid w:val="00F9486F"/>
    <w:rsid w:val="00F94BF6"/>
    <w:rsid w:val="00F961A2"/>
    <w:rsid w:val="00FA057C"/>
    <w:rsid w:val="00FA13D5"/>
    <w:rsid w:val="00FA3BF8"/>
    <w:rsid w:val="00FA4448"/>
    <w:rsid w:val="00FA6FA0"/>
    <w:rsid w:val="00FA72C7"/>
    <w:rsid w:val="00FA78D0"/>
    <w:rsid w:val="00FB033D"/>
    <w:rsid w:val="00FB145B"/>
    <w:rsid w:val="00FB43CC"/>
    <w:rsid w:val="00FB4E35"/>
    <w:rsid w:val="00FB61C6"/>
    <w:rsid w:val="00FB6F5B"/>
    <w:rsid w:val="00FB7B75"/>
    <w:rsid w:val="00FC0F04"/>
    <w:rsid w:val="00FC1C48"/>
    <w:rsid w:val="00FC2B61"/>
    <w:rsid w:val="00FC2C23"/>
    <w:rsid w:val="00FC409E"/>
    <w:rsid w:val="00FC52A3"/>
    <w:rsid w:val="00FC59FD"/>
    <w:rsid w:val="00FC66A1"/>
    <w:rsid w:val="00FC67F7"/>
    <w:rsid w:val="00FC6B24"/>
    <w:rsid w:val="00FC6C0F"/>
    <w:rsid w:val="00FC7390"/>
    <w:rsid w:val="00FC7E69"/>
    <w:rsid w:val="00FD0021"/>
    <w:rsid w:val="00FD35A9"/>
    <w:rsid w:val="00FD3B2D"/>
    <w:rsid w:val="00FD71A5"/>
    <w:rsid w:val="00FE1942"/>
    <w:rsid w:val="00FE2170"/>
    <w:rsid w:val="00FE2D00"/>
    <w:rsid w:val="00FE39FB"/>
    <w:rsid w:val="00FE4A9B"/>
    <w:rsid w:val="00FE54F7"/>
    <w:rsid w:val="00FE6376"/>
    <w:rsid w:val="00FE7A41"/>
    <w:rsid w:val="00FF1D16"/>
    <w:rsid w:val="00FF1D77"/>
    <w:rsid w:val="00FF2323"/>
    <w:rsid w:val="00FF4488"/>
    <w:rsid w:val="00FF7388"/>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4C4E41DB"/>
  <w15:docId w15:val="{26E1B716-FCEF-4C5D-9334-4C0DE9A7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04A"/>
    <w:rPr>
      <w:rFonts w:ascii="Calibri" w:eastAsia="Calibri" w:hAnsi="Calibri" w:cs="Times New Roman"/>
    </w:rPr>
  </w:style>
  <w:style w:type="paragraph" w:styleId="Heading1">
    <w:name w:val="heading 1"/>
    <w:basedOn w:val="Normal"/>
    <w:next w:val="Normal"/>
    <w:link w:val="Heading1Char"/>
    <w:qFormat/>
    <w:rsid w:val="003F404A"/>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3F404A"/>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404A"/>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3F404A"/>
    <w:rPr>
      <w:rFonts w:ascii="Cambria" w:eastAsia="SimSun" w:hAnsi="Cambria" w:cs="Times New Roman"/>
      <w:b/>
      <w:bCs/>
      <w:i/>
      <w:iCs/>
      <w:sz w:val="28"/>
      <w:szCs w:val="28"/>
    </w:rPr>
  </w:style>
  <w:style w:type="paragraph" w:styleId="Header">
    <w:name w:val="header"/>
    <w:aliases w:val="Mediu"/>
    <w:basedOn w:val="Normal"/>
    <w:link w:val="HeaderChar"/>
    <w:uiPriority w:val="99"/>
    <w:unhideWhenUsed/>
    <w:rsid w:val="003F404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F404A"/>
    <w:rPr>
      <w:rFonts w:ascii="Calibri" w:eastAsia="Calibri" w:hAnsi="Calibri" w:cs="Times New Roman"/>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F404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F404A"/>
    <w:rPr>
      <w:rFonts w:ascii="Calibri" w:eastAsia="Calibri" w:hAnsi="Calibri" w:cs="Times New Roman"/>
    </w:rPr>
  </w:style>
  <w:style w:type="character" w:styleId="PageNumber">
    <w:name w:val="page number"/>
    <w:basedOn w:val="DefaultParagraphFont"/>
    <w:rsid w:val="003F404A"/>
  </w:style>
  <w:style w:type="character" w:styleId="Hyperlink">
    <w:name w:val="Hyperlink"/>
    <w:rsid w:val="003F404A"/>
    <w:rPr>
      <w:color w:val="0000FF"/>
      <w:u w:val="single"/>
    </w:rPr>
  </w:style>
  <w:style w:type="paragraph" w:styleId="ListParagraph">
    <w:name w:val="List Paragraph"/>
    <w:basedOn w:val="Normal"/>
    <w:uiPriority w:val="34"/>
    <w:qFormat/>
    <w:rsid w:val="003F404A"/>
    <w:pPr>
      <w:ind w:left="720"/>
    </w:pPr>
  </w:style>
  <w:style w:type="paragraph" w:styleId="BalloonText">
    <w:name w:val="Balloon Text"/>
    <w:basedOn w:val="Normal"/>
    <w:link w:val="BalloonTextChar"/>
    <w:uiPriority w:val="99"/>
    <w:semiHidden/>
    <w:unhideWhenUsed/>
    <w:rsid w:val="003F4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04A"/>
    <w:rPr>
      <w:rFonts w:ascii="Tahoma" w:eastAsia="Calibri" w:hAnsi="Tahoma" w:cs="Tahoma"/>
      <w:sz w:val="16"/>
      <w:szCs w:val="16"/>
    </w:rPr>
  </w:style>
  <w:style w:type="paragraph" w:styleId="NormalWeb">
    <w:name w:val="Normal (Web)"/>
    <w:basedOn w:val="Normal"/>
    <w:uiPriority w:val="99"/>
    <w:semiHidden/>
    <w:unhideWhenUsed/>
    <w:rsid w:val="00D7303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5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11</Pages>
  <Words>4400</Words>
  <Characters>25083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hajnalka.mate</dc:creator>
  <cp:lastModifiedBy>POP FILOMELA</cp:lastModifiedBy>
  <cp:revision>13</cp:revision>
  <cp:lastPrinted>2019-08-21T08:29:00Z</cp:lastPrinted>
  <dcterms:created xsi:type="dcterms:W3CDTF">2019-10-21T12:20:00Z</dcterms:created>
  <dcterms:modified xsi:type="dcterms:W3CDTF">2019-12-18T06:34:00Z</dcterms:modified>
</cp:coreProperties>
</file>