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32" w:rsidRPr="00311D66" w:rsidRDefault="00F41C32" w:rsidP="00AE62E4">
      <w:pPr>
        <w:autoSpaceDE w:val="0"/>
        <w:autoSpaceDN w:val="0"/>
        <w:adjustRightInd w:val="0"/>
        <w:spacing w:line="276" w:lineRule="auto"/>
        <w:ind w:left="284" w:right="-63"/>
        <w:jc w:val="both"/>
        <w:rPr>
          <w:rFonts w:ascii="Arial Narrow" w:hAnsi="Arial Narrow" w:cs="Arial"/>
          <w:lang w:val="it-IT"/>
        </w:rPr>
      </w:pPr>
      <w:r w:rsidRPr="00311D66">
        <w:rPr>
          <w:rFonts w:ascii="Arial Narrow" w:hAnsi="Arial Narrow" w:cs="Arial"/>
          <w:color w:val="0000FF"/>
          <w:lang w:val="it-IT"/>
        </w:rPr>
        <w:t>ANEXA 5</w:t>
      </w:r>
      <w:r w:rsidR="004A1A8A">
        <w:rPr>
          <w:rFonts w:ascii="Arial Narrow" w:hAnsi="Arial Narrow" w:cs="Arial"/>
          <w:color w:val="0000FF"/>
          <w:lang w:val="it-IT"/>
        </w:rPr>
        <w:t>.E</w:t>
      </w:r>
      <w:r w:rsidRPr="00311D66">
        <w:rPr>
          <w:rFonts w:ascii="Arial Narrow" w:hAnsi="Arial Narrow" w:cs="Arial"/>
          <w:color w:val="0000FF"/>
          <w:lang w:val="it-IT"/>
        </w:rPr>
        <w:t xml:space="preserve"> </w:t>
      </w:r>
      <w:r w:rsidRPr="00311D66">
        <w:rPr>
          <w:rFonts w:ascii="Arial Narrow" w:hAnsi="Arial Narrow" w:cs="Arial"/>
          <w:lang w:val="it-IT"/>
        </w:rPr>
        <w:t xml:space="preserve">la </w:t>
      </w:r>
      <w:r w:rsidR="004A1A8A">
        <w:rPr>
          <w:rFonts w:ascii="Arial Narrow" w:hAnsi="Arial Narrow" w:cs="Arial"/>
          <w:lang w:val="it-IT"/>
        </w:rPr>
        <w:t>procedura din Legea 292/2018</w:t>
      </w:r>
    </w:p>
    <w:p w:rsidR="00F41C32"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p>
    <w:p w:rsidR="00F41C32"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r w:rsidRPr="0023590B">
        <w:rPr>
          <w:rFonts w:ascii="Arial Narrow" w:hAnsi="Arial Narrow" w:cs="Arial"/>
          <w:b/>
          <w:sz w:val="28"/>
          <w:szCs w:val="28"/>
          <w:lang w:val="it-IT"/>
        </w:rPr>
        <w:t>Memoriu de prezentare</w:t>
      </w:r>
    </w:p>
    <w:p w:rsidR="00F41C32" w:rsidRPr="0023590B"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p>
    <w:p w:rsidR="00A22939" w:rsidRDefault="00F41C32" w:rsidP="00E9521F">
      <w:pPr>
        <w:numPr>
          <w:ilvl w:val="0"/>
          <w:numId w:val="15"/>
        </w:numPr>
        <w:spacing w:line="276" w:lineRule="auto"/>
        <w:ind w:left="270" w:hanging="270"/>
        <w:jc w:val="both"/>
        <w:rPr>
          <w:rFonts w:ascii="Arial Narrow" w:hAnsi="Arial Narrow"/>
          <w:lang w:val="it-IT"/>
        </w:rPr>
      </w:pPr>
      <w:r w:rsidRPr="00547950">
        <w:rPr>
          <w:rFonts w:ascii="Arial Narrow" w:hAnsi="Arial Narrow"/>
          <w:b/>
          <w:lang w:val="it-IT"/>
        </w:rPr>
        <w:t>Denumirea proiectului</w:t>
      </w:r>
      <w:r w:rsidRPr="00547950">
        <w:rPr>
          <w:rFonts w:ascii="Arial Narrow" w:hAnsi="Arial Narrow"/>
          <w:lang w:val="it-IT"/>
        </w:rPr>
        <w:t>:</w:t>
      </w:r>
    </w:p>
    <w:p w:rsidR="008E627F" w:rsidRPr="008E627F" w:rsidRDefault="003E29D4" w:rsidP="008E627F">
      <w:pPr>
        <w:pStyle w:val="ListParagraph"/>
        <w:spacing w:line="276" w:lineRule="auto"/>
        <w:ind w:left="1080"/>
        <w:jc w:val="center"/>
        <w:rPr>
          <w:rStyle w:val="ax1"/>
          <w:rFonts w:ascii="Arial Narrow" w:hAnsi="Arial Narrow"/>
        </w:rPr>
      </w:pPr>
      <w:r>
        <w:rPr>
          <w:rStyle w:val="ax1"/>
          <w:rFonts w:ascii="Arial Narrow" w:hAnsi="Arial Narrow" w:cs="Arial"/>
          <w:lang w:val="ro-RO"/>
        </w:rPr>
        <w:t>CONSTRUIRE PUNTE PIETONALA IN LOCALITATEA VALCAU DE JOS, JUDETUL SALAJ</w:t>
      </w:r>
    </w:p>
    <w:p w:rsidR="001A1D70" w:rsidRPr="00D56D2E" w:rsidRDefault="001A1D70" w:rsidP="004A1A8A">
      <w:pPr>
        <w:spacing w:line="276" w:lineRule="auto"/>
        <w:jc w:val="center"/>
        <w:rPr>
          <w:rFonts w:ascii="Arial Narrow" w:hAnsi="Arial Narrow"/>
          <w:b/>
          <w:lang w:val="it-IT"/>
        </w:rPr>
      </w:pPr>
    </w:p>
    <w:p w:rsidR="001A1D70" w:rsidRDefault="00F41C32" w:rsidP="00E9521F">
      <w:pPr>
        <w:autoSpaceDE w:val="0"/>
        <w:autoSpaceDN w:val="0"/>
        <w:adjustRightInd w:val="0"/>
        <w:spacing w:line="276" w:lineRule="auto"/>
        <w:jc w:val="both"/>
        <w:rPr>
          <w:rFonts w:ascii="Arial Narrow" w:hAnsi="Arial Narrow" w:cs="Arial"/>
          <w:lang w:val="it-IT"/>
        </w:rPr>
      </w:pPr>
      <w:r w:rsidRPr="0023590B">
        <w:rPr>
          <w:rFonts w:ascii="Arial Narrow" w:hAnsi="Arial Narrow" w:cs="Arial"/>
          <w:b/>
          <w:lang w:val="it-IT"/>
        </w:rPr>
        <w:t>II. Titular:</w:t>
      </w:r>
      <w:r w:rsidRPr="0023590B">
        <w:rPr>
          <w:rFonts w:ascii="Arial Narrow" w:hAnsi="Arial Narrow" w:cs="Arial"/>
          <w:lang w:val="it-IT"/>
        </w:rPr>
        <w:t xml:space="preserve"> </w:t>
      </w:r>
    </w:p>
    <w:p w:rsidR="001A1D70" w:rsidRPr="001A1D70" w:rsidRDefault="001A1D70" w:rsidP="001A1D70">
      <w:pPr>
        <w:autoSpaceDE w:val="0"/>
        <w:autoSpaceDN w:val="0"/>
        <w:adjustRightInd w:val="0"/>
        <w:spacing w:line="276" w:lineRule="auto"/>
        <w:jc w:val="both"/>
        <w:rPr>
          <w:rFonts w:ascii="Arial Narrow" w:hAnsi="Arial Narrow" w:cs="Arial"/>
          <w:lang w:val="it-IT"/>
        </w:rPr>
      </w:pPr>
      <w:r>
        <w:rPr>
          <w:rFonts w:ascii="Arial Narrow" w:hAnsi="Arial Narrow" w:cs="Arial"/>
          <w:lang w:val="it-IT"/>
        </w:rPr>
        <w:tab/>
        <w:t xml:space="preserve">Nume: </w:t>
      </w:r>
      <w:r w:rsidR="008E627F">
        <w:rPr>
          <w:rFonts w:ascii="Arial Narrow" w:hAnsi="Arial Narrow" w:cs="Arial"/>
          <w:b/>
          <w:lang w:val="it-IT"/>
        </w:rPr>
        <w:t xml:space="preserve">COMUNA </w:t>
      </w:r>
      <w:r w:rsidR="00FB39E9">
        <w:rPr>
          <w:rFonts w:ascii="Arial Narrow" w:hAnsi="Arial Narrow" w:cs="Arial"/>
          <w:b/>
          <w:lang w:val="it-IT"/>
        </w:rPr>
        <w:t>VALCAU DE JOS</w:t>
      </w:r>
    </w:p>
    <w:p w:rsidR="00D56D2E" w:rsidRPr="00D56D2E" w:rsidRDefault="00F41C32" w:rsidP="001A1D70">
      <w:pPr>
        <w:autoSpaceDE w:val="0"/>
        <w:autoSpaceDN w:val="0"/>
        <w:adjustRightInd w:val="0"/>
        <w:spacing w:line="276" w:lineRule="auto"/>
        <w:jc w:val="both"/>
        <w:rPr>
          <w:rFonts w:ascii="Arial Narrow" w:hAnsi="Arial Narrow" w:cs="Arial"/>
          <w:lang w:val="ro-RO"/>
        </w:rPr>
      </w:pPr>
      <w:r>
        <w:rPr>
          <w:rFonts w:ascii="Arial Narrow" w:hAnsi="Arial Narrow" w:cs="Arial"/>
          <w:b/>
          <w:lang w:val="ro-RO"/>
        </w:rPr>
        <w:t xml:space="preserve"> </w:t>
      </w:r>
      <w:r w:rsidRPr="008659E0">
        <w:rPr>
          <w:rFonts w:ascii="Arial Narrow" w:hAnsi="Arial Narrow" w:cs="Arial"/>
          <w:b/>
          <w:lang w:val="ro-RO"/>
        </w:rPr>
        <w:t xml:space="preserve">  </w:t>
      </w:r>
      <w:r w:rsidR="00D56D2E">
        <w:rPr>
          <w:rFonts w:ascii="Arial Narrow" w:hAnsi="Arial Narrow" w:cs="Arial"/>
          <w:b/>
          <w:lang w:val="ro-RO"/>
        </w:rPr>
        <w:tab/>
      </w:r>
      <w:r w:rsidR="00316F51">
        <w:rPr>
          <w:rFonts w:ascii="Arial Narrow" w:hAnsi="Arial Narrow" w:cs="Arial"/>
          <w:lang w:val="ro-RO"/>
        </w:rPr>
        <w:t>Adresa postala:</w:t>
      </w:r>
      <w:r w:rsidR="00E9521F">
        <w:rPr>
          <w:rFonts w:ascii="Arial Narrow" w:hAnsi="Arial Narrow" w:cs="Arial"/>
          <w:b/>
          <w:lang w:val="ro-RO"/>
        </w:rPr>
        <w:t xml:space="preserve"> </w:t>
      </w:r>
      <w:r w:rsidRPr="00D56D2E">
        <w:rPr>
          <w:rFonts w:ascii="Arial Narrow" w:hAnsi="Arial Narrow" w:cs="Arial"/>
          <w:b/>
          <w:lang w:val="ro-RO"/>
        </w:rPr>
        <w:t xml:space="preserve"> </w:t>
      </w:r>
      <w:r w:rsidR="00FB39E9">
        <w:rPr>
          <w:rFonts w:ascii="Arial Narrow" w:hAnsi="Arial Narrow" w:cs="Arial"/>
          <w:lang w:val="ro-RO"/>
        </w:rPr>
        <w:t>Sat Valcau de Jos</w:t>
      </w:r>
      <w:r w:rsidR="008E627F">
        <w:rPr>
          <w:rFonts w:ascii="Arial Narrow" w:hAnsi="Arial Narrow" w:cs="Arial"/>
          <w:lang w:val="ro-RO"/>
        </w:rPr>
        <w:t xml:space="preserve">, Nr. </w:t>
      </w:r>
      <w:r w:rsidR="00FB39E9">
        <w:rPr>
          <w:rFonts w:ascii="Arial Narrow" w:hAnsi="Arial Narrow" w:cs="Arial"/>
          <w:lang w:val="ro-RO"/>
        </w:rPr>
        <w:t>2</w:t>
      </w:r>
      <w:r w:rsidR="008E627F">
        <w:rPr>
          <w:rFonts w:ascii="Arial Narrow" w:hAnsi="Arial Narrow" w:cs="Arial"/>
          <w:lang w:val="ro-RO"/>
        </w:rPr>
        <w:t>35</w:t>
      </w:r>
    </w:p>
    <w:p w:rsidR="00F41C32" w:rsidRDefault="00D56D2E"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b/>
          <w:lang w:val="pt-BR"/>
        </w:rPr>
      </w:pPr>
      <w:r w:rsidRPr="00D56D2E">
        <w:rPr>
          <w:rFonts w:ascii="Arial Narrow" w:hAnsi="Arial Narrow" w:cs="Arial"/>
          <w:lang w:val="ro-RO"/>
        </w:rPr>
        <w:tab/>
      </w:r>
      <w:r w:rsidR="00E9521F">
        <w:rPr>
          <w:rFonts w:ascii="Arial Narrow" w:hAnsi="Arial Narrow" w:cs="Arial"/>
          <w:lang w:val="ro-RO"/>
        </w:rPr>
        <w:tab/>
      </w:r>
      <w:r w:rsidR="008A0801">
        <w:rPr>
          <w:rFonts w:ascii="Arial Narrow" w:hAnsi="Arial Narrow" w:cs="Arial"/>
          <w:lang w:val="ro-RO"/>
        </w:rPr>
        <w:tab/>
      </w:r>
      <w:r w:rsidR="00333102">
        <w:rPr>
          <w:rFonts w:ascii="Arial Narrow" w:hAnsi="Arial Narrow" w:cs="Arial"/>
          <w:lang w:val="ro-RO"/>
        </w:rPr>
        <w:t xml:space="preserve"> </w:t>
      </w:r>
      <w:r w:rsidR="008E627F">
        <w:rPr>
          <w:rFonts w:ascii="Arial Narrow" w:hAnsi="Arial Narrow" w:cs="Arial"/>
          <w:lang w:val="ro-RO"/>
        </w:rPr>
        <w:t xml:space="preserve">Comuna </w:t>
      </w:r>
      <w:r w:rsidR="00FB39E9">
        <w:rPr>
          <w:rFonts w:ascii="Arial Narrow" w:hAnsi="Arial Narrow" w:cs="Arial"/>
          <w:lang w:val="ro-RO"/>
        </w:rPr>
        <w:t>Valcau de Jos</w:t>
      </w:r>
      <w:r w:rsidRPr="00D56D2E">
        <w:rPr>
          <w:rFonts w:ascii="Arial Narrow" w:hAnsi="Arial Narrow" w:cs="Arial"/>
          <w:lang w:val="ro-RO"/>
        </w:rPr>
        <w:t>, Judetul Salaj</w:t>
      </w:r>
      <w:r>
        <w:rPr>
          <w:rFonts w:ascii="Arial Narrow" w:hAnsi="Arial Narrow" w:cs="Arial"/>
          <w:b/>
          <w:lang w:val="pt-BR"/>
        </w:rPr>
        <w:t xml:space="preserve">  </w:t>
      </w:r>
    </w:p>
    <w:p w:rsidR="00333102" w:rsidRPr="00333102" w:rsidRDefault="00333102"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lang w:val="pt-BR"/>
        </w:rPr>
      </w:pPr>
      <w:r w:rsidRPr="00333102">
        <w:rPr>
          <w:rFonts w:ascii="Arial Narrow" w:hAnsi="Arial Narrow" w:cs="Arial"/>
          <w:lang w:val="pt-BR"/>
        </w:rPr>
        <w:tab/>
        <w:t xml:space="preserve">Nr.tel: </w:t>
      </w:r>
      <w:r>
        <w:rPr>
          <w:rFonts w:ascii="Arial Narrow" w:hAnsi="Arial Narrow" w:cs="Arial"/>
          <w:lang w:val="pt-BR"/>
        </w:rPr>
        <w:t xml:space="preserve">0260 661 221 </w:t>
      </w:r>
    </w:p>
    <w:p w:rsidR="00111E43" w:rsidRPr="00111E43" w:rsidRDefault="00111E43"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lang w:val="pt-BR"/>
        </w:rPr>
      </w:pPr>
      <w:r w:rsidRPr="00111E43">
        <w:rPr>
          <w:rFonts w:ascii="Arial Narrow" w:hAnsi="Arial Narrow" w:cs="Arial"/>
          <w:lang w:val="pt-BR"/>
        </w:rPr>
        <w:tab/>
        <w:t xml:space="preserve">Numele persoanelor de contact: </w:t>
      </w:r>
      <w:r>
        <w:rPr>
          <w:rFonts w:ascii="Arial Narrow" w:hAnsi="Arial Narrow" w:cs="Arial"/>
          <w:lang w:val="pt-BR"/>
        </w:rPr>
        <w:t>Tilda Csutak - din partea proiectantului</w:t>
      </w:r>
    </w:p>
    <w:p w:rsidR="00111E43" w:rsidRDefault="00111E43"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b/>
          <w:lang w:val="pt-BR"/>
        </w:rPr>
      </w:pPr>
      <w:r>
        <w:rPr>
          <w:rFonts w:ascii="Arial Narrow" w:hAnsi="Arial Narrow" w:cs="Arial"/>
          <w:b/>
          <w:lang w:val="pt-BR"/>
        </w:rPr>
        <w:tab/>
      </w:r>
    </w:p>
    <w:p w:rsidR="006455F0" w:rsidRPr="006455F0" w:rsidRDefault="00F41C32" w:rsidP="006455F0">
      <w:pPr>
        <w:autoSpaceDE w:val="0"/>
        <w:autoSpaceDN w:val="0"/>
        <w:adjustRightInd w:val="0"/>
        <w:jc w:val="both"/>
        <w:rPr>
          <w:rFonts w:ascii="Arial Narrow" w:hAnsi="Arial Narrow" w:cs="Arial"/>
          <w:b/>
          <w:lang w:val="it-IT"/>
        </w:rPr>
      </w:pPr>
      <w:r w:rsidRPr="0023590B">
        <w:rPr>
          <w:rFonts w:ascii="Arial Narrow" w:hAnsi="Arial Narrow" w:cs="Arial"/>
          <w:b/>
          <w:lang w:val="it-IT"/>
        </w:rPr>
        <w:t xml:space="preserve">III. </w:t>
      </w:r>
      <w:r w:rsidR="00111E43">
        <w:rPr>
          <w:rFonts w:ascii="Arial Narrow" w:hAnsi="Arial Narrow" w:cs="Arial"/>
          <w:b/>
          <w:lang w:val="it-IT"/>
        </w:rPr>
        <w:t xml:space="preserve">Descrierea caracteristicilor fizice ale intregului proiect: </w:t>
      </w:r>
    </w:p>
    <w:p w:rsidR="004C17A9" w:rsidRDefault="00BB2947" w:rsidP="004C17A9">
      <w:pPr>
        <w:shd w:val="clear" w:color="00FFFF" w:fill="auto"/>
        <w:spacing w:line="276" w:lineRule="auto"/>
        <w:jc w:val="both"/>
        <w:rPr>
          <w:rFonts w:ascii="Arial Narrow" w:hAnsi="Arial Narrow"/>
          <w:b/>
          <w:color w:val="000000"/>
          <w:lang w:val="ro-RO"/>
        </w:rPr>
      </w:pPr>
      <w:r>
        <w:rPr>
          <w:rFonts w:ascii="Arial Narrow" w:hAnsi="Arial Narrow"/>
          <w:b/>
          <w:color w:val="000000"/>
          <w:lang w:val="ro-RO"/>
        </w:rPr>
        <w:tab/>
        <w:t>a) Un rezumat al proiectului;</w:t>
      </w:r>
      <w:r>
        <w:rPr>
          <w:rFonts w:ascii="Arial Narrow" w:hAnsi="Arial Narrow"/>
          <w:b/>
          <w:color w:val="000000"/>
          <w:lang w:val="ro-RO"/>
        </w:rPr>
        <w:tab/>
      </w:r>
    </w:p>
    <w:p w:rsidR="00020D00" w:rsidRPr="00020D00" w:rsidRDefault="00020D00" w:rsidP="00020D00">
      <w:pPr>
        <w:jc w:val="both"/>
        <w:rPr>
          <w:rFonts w:ascii="Arial Narrow" w:hAnsi="Arial Narrow" w:cs="Arial"/>
        </w:rPr>
      </w:pPr>
      <w:r w:rsidRPr="00020D00">
        <w:rPr>
          <w:rFonts w:ascii="Arial Narrow" w:hAnsi="Arial Narrow" w:cs="Arial"/>
          <w:color w:val="000000"/>
          <w:lang w:val="fr-FR"/>
        </w:rPr>
        <w:tab/>
        <w:t xml:space="preserve">Comuna Valcau de Jos, in calitatea de proprietar asupra domeniului public al comunei reprezentat si </w:t>
      </w:r>
      <w:r w:rsidRPr="00020D00">
        <w:rPr>
          <w:rFonts w:ascii="Arial Narrow" w:hAnsi="Arial Narrow" w:cs="Arial"/>
        </w:rPr>
        <w:t>de reteaua drumurilor publice la nivelul localitatilor apartinatoare comunei, intentioneaza accesarea unor fonduri bugetare, pentru Construire punte pietonala-pe str. Morii peste raul Barcau in localitatea Valcau de Jos, acestea contribuind la imbunatatirea conditiilor de trai pentru populatia rurala, avand in  vedere  ca exista cateva gospodarii ai caror cetateni sunt nevoiti sa  traverseze cursul de apa-Raul Barca, prin vad. Prin realizarea puntii pietonale s-ar asigura accesul pietonal in conditii de confort si siguranta si in perioada cu ploi cand apa in albia raului este mare, avand inaltimi pana la 2-2.50m.</w:t>
      </w:r>
    </w:p>
    <w:p w:rsidR="00020D00" w:rsidRPr="00020D00" w:rsidRDefault="00020D00" w:rsidP="00020D00">
      <w:pPr>
        <w:autoSpaceDE w:val="0"/>
        <w:jc w:val="both"/>
        <w:rPr>
          <w:rFonts w:ascii="Arial Narrow" w:hAnsi="Arial Narrow" w:cs="Arial"/>
        </w:rPr>
      </w:pPr>
      <w:r w:rsidRPr="00020D00">
        <w:rPr>
          <w:rFonts w:ascii="Arial Narrow" w:hAnsi="Arial Narrow" w:cs="Arial"/>
        </w:rPr>
        <w:tab/>
        <w:t>Categoriile de lucrări, propuse pentru investitia de baza, prevad realizarea urmatoarelor  lucrari:</w:t>
      </w:r>
    </w:p>
    <w:p w:rsidR="00020D00" w:rsidRPr="00020D00" w:rsidRDefault="00020D00" w:rsidP="00020D00">
      <w:pPr>
        <w:autoSpaceDE w:val="0"/>
        <w:jc w:val="both"/>
        <w:rPr>
          <w:rFonts w:ascii="Arial Narrow" w:hAnsi="Arial Narrow" w:cs="Arial"/>
        </w:rPr>
      </w:pPr>
      <w:r w:rsidRPr="00020D00">
        <w:rPr>
          <w:rFonts w:ascii="Arial Narrow" w:hAnsi="Arial Narrow" w:cs="Arial"/>
        </w:rPr>
        <w:t xml:space="preserve">    a) realizare infrastructura punte pietonala, reprezentand culei bin beton armat pe ambele maluri ale raului;</w:t>
      </w:r>
    </w:p>
    <w:p w:rsidR="00020D00" w:rsidRPr="00020D00" w:rsidRDefault="00020D00" w:rsidP="00020D00">
      <w:pPr>
        <w:autoSpaceDE w:val="0"/>
        <w:jc w:val="both"/>
        <w:rPr>
          <w:rFonts w:ascii="Arial Narrow" w:hAnsi="Arial Narrow" w:cs="Arial"/>
        </w:rPr>
      </w:pPr>
      <w:r w:rsidRPr="00020D00">
        <w:rPr>
          <w:rFonts w:ascii="Arial Narrow" w:hAnsi="Arial Narrow" w:cs="Arial"/>
        </w:rPr>
        <w:t xml:space="preserve">    b)realizare structura metalica pentru puntea pietonala: strctura metalica grinda metalica cu zabrele, de-o parte si alta a puntii, cu rol si de parapet/balustrada pentru punte, calea pe punte este realizata din table zincate striata fixate de teava metalica ;</w:t>
      </w:r>
    </w:p>
    <w:p w:rsidR="00020D00" w:rsidRPr="00020D00" w:rsidRDefault="00020D00" w:rsidP="00020D00">
      <w:pPr>
        <w:autoSpaceDE w:val="0"/>
        <w:jc w:val="both"/>
        <w:rPr>
          <w:rFonts w:ascii="Arial Narrow" w:hAnsi="Arial Narrow" w:cs="Arial"/>
        </w:rPr>
      </w:pPr>
      <w:r w:rsidRPr="00020D00">
        <w:rPr>
          <w:rFonts w:ascii="Arial Narrow" w:hAnsi="Arial Narrow" w:cs="Arial"/>
        </w:rPr>
        <w:t xml:space="preserve">    c) realizare rampe de acces la punte, -umplutura din pamant, amenajata in functie de inaltimea  malului in zona culeilor puntii;</w:t>
      </w:r>
    </w:p>
    <w:p w:rsidR="00020D00" w:rsidRPr="00020D00" w:rsidRDefault="00020D00" w:rsidP="00020D00">
      <w:pPr>
        <w:autoSpaceDE w:val="0"/>
        <w:jc w:val="both"/>
        <w:rPr>
          <w:rFonts w:ascii="Arial Narrow" w:hAnsi="Arial Narrow" w:cs="Arial"/>
        </w:rPr>
      </w:pPr>
      <w:r w:rsidRPr="00020D00">
        <w:rPr>
          <w:rFonts w:ascii="Arial Narrow" w:hAnsi="Arial Narrow" w:cs="Arial"/>
        </w:rPr>
        <w:t xml:space="preserve">    d) amenajarea talvegului raului pe lungimea culeilor, prin oereerea talvegului cu piatra sparta fixate in beton, cu realizarea unui pinten de beton amonte aval de punte, cu rol de asigurarea impotriva afuierilor in zona puntii;</w:t>
      </w:r>
    </w:p>
    <w:p w:rsidR="00020D00" w:rsidRPr="00020D00" w:rsidRDefault="00020D00" w:rsidP="00020D00">
      <w:pPr>
        <w:autoSpaceDE w:val="0"/>
        <w:jc w:val="both"/>
        <w:rPr>
          <w:rFonts w:ascii="Arial Narrow" w:hAnsi="Arial Narrow" w:cs="Arial"/>
        </w:rPr>
      </w:pPr>
      <w:r w:rsidRPr="00020D00">
        <w:rPr>
          <w:rFonts w:ascii="Arial Narrow" w:hAnsi="Arial Narrow" w:cs="Arial"/>
        </w:rPr>
        <w:t xml:space="preserve">    e) amenajarea cursului de apa amonte si avala de podet, prin amenajarea de diguri din pamant de-o parte si alta a albiei, pentru amenajarea cursului de apa. Se propune amenajarea taluzulului dinspre albie prin placarea acestuia cu piatra sparta cu mortar de ciment.</w:t>
      </w:r>
    </w:p>
    <w:p w:rsidR="00020D00" w:rsidRPr="00020D00" w:rsidRDefault="00020D00" w:rsidP="00020D00">
      <w:pPr>
        <w:jc w:val="both"/>
        <w:rPr>
          <w:rFonts w:ascii="Arial Narrow" w:hAnsi="Arial Narrow"/>
          <w:b/>
          <w:lang w:val="ro-RO"/>
        </w:rPr>
      </w:pPr>
      <w:r w:rsidRPr="00020D00">
        <w:rPr>
          <w:rFonts w:ascii="Arial Narrow" w:hAnsi="Arial Narrow" w:cs="Arial"/>
        </w:rPr>
        <w:t xml:space="preserve">    </w:t>
      </w:r>
      <w:r w:rsidRPr="00020D00">
        <w:rPr>
          <w:rFonts w:ascii="Arial Narrow" w:hAnsi="Arial Narrow" w:cs="Arial"/>
          <w:color w:val="000000"/>
          <w:lang w:val="fr-FR"/>
        </w:rPr>
        <w:t>Obiectivul de investitie:</w:t>
      </w:r>
      <w:r w:rsidRPr="00020D00">
        <w:rPr>
          <w:rFonts w:ascii="Arial Narrow" w:hAnsi="Arial Narrow"/>
          <w:b/>
          <w:lang w:val="ro-RO"/>
        </w:rPr>
        <w:t xml:space="preserve"> CONSTRUIRE PUNTE PIETONALA  IN LOCALITATEA VALCAU DE JOS, JUDETUL SALAJ</w:t>
      </w:r>
      <w:r>
        <w:rPr>
          <w:rFonts w:ascii="Arial Narrow" w:hAnsi="Arial Narrow"/>
          <w:b/>
          <w:lang w:val="ro-RO"/>
        </w:rPr>
        <w:t xml:space="preserve"> r</w:t>
      </w:r>
      <w:r w:rsidRPr="00020D00">
        <w:rPr>
          <w:rFonts w:ascii="Arial Narrow" w:hAnsi="Arial Narrow"/>
          <w:lang w:val="ro-RO"/>
        </w:rPr>
        <w:t xml:space="preserve">aspunde </w:t>
      </w:r>
      <w:r w:rsidRPr="00020D00">
        <w:rPr>
          <w:rFonts w:ascii="Arial Narrow" w:hAnsi="Arial Narrow" w:cs="Arial"/>
          <w:color w:val="000000"/>
          <w:lang w:val="fr-FR"/>
        </w:rPr>
        <w:t xml:space="preserve">cerintelor </w:t>
      </w:r>
      <w:r w:rsidRPr="00020D00">
        <w:rPr>
          <w:rFonts w:ascii="Arial Narrow" w:hAnsi="Arial Narrow" w:cs="Arial"/>
          <w:lang w:val="fr-FR"/>
        </w:rPr>
        <w:t>prioritare ale Comunei Valcau de Jos  de  a imbunatatii infrastructura fizica de baza la nivelul Comunei Valcau de Jos  , Judetul Salaj, asigurand accesul mai facil al locuitorilor ce locuiesc in zona de amplasament a puntii pietonale.</w:t>
      </w:r>
    </w:p>
    <w:p w:rsidR="00020D00" w:rsidRPr="00020D00" w:rsidRDefault="00020D00" w:rsidP="00020D00">
      <w:pPr>
        <w:ind w:firstLine="567"/>
        <w:jc w:val="both"/>
        <w:rPr>
          <w:rFonts w:ascii="Arial Narrow" w:hAnsi="Arial Narrow" w:cs="Arial"/>
          <w:bCs/>
          <w:lang w:val="ro-RO"/>
        </w:rPr>
      </w:pPr>
      <w:r w:rsidRPr="00020D00">
        <w:rPr>
          <w:rFonts w:ascii="Arial Narrow" w:hAnsi="Arial Narrow" w:cs="Arial"/>
          <w:bCs/>
          <w:lang w:val="ro-RO"/>
        </w:rPr>
        <w:t xml:space="preserve">Din analiza configuratiei topografice a cursului de apa in zona de amplasarea a puntii, a rezultat o lungime a puntii pietonale de cca. 10m. </w:t>
      </w:r>
    </w:p>
    <w:p w:rsidR="008C38E4" w:rsidRDefault="008C38E4" w:rsidP="00737C10">
      <w:pPr>
        <w:pStyle w:val="BodyText2"/>
        <w:spacing w:after="0" w:line="276" w:lineRule="auto"/>
        <w:jc w:val="both"/>
        <w:rPr>
          <w:rStyle w:val="tpa1"/>
          <w:rFonts w:ascii="Arial Narrow" w:hAnsi="Arial Narrow"/>
          <w:b/>
        </w:rPr>
      </w:pPr>
      <w:r>
        <w:rPr>
          <w:rStyle w:val="tpa1"/>
          <w:rFonts w:ascii="Arial Narrow" w:hAnsi="Arial Narrow"/>
        </w:rPr>
        <w:tab/>
      </w:r>
      <w:r>
        <w:rPr>
          <w:rStyle w:val="tpa1"/>
          <w:rFonts w:ascii="Arial Narrow" w:hAnsi="Arial Narrow"/>
          <w:b/>
        </w:rPr>
        <w:t xml:space="preserve">b) </w:t>
      </w:r>
      <w:r w:rsidR="007267DA">
        <w:rPr>
          <w:rStyle w:val="tpa1"/>
          <w:rFonts w:ascii="Arial Narrow" w:hAnsi="Arial Narrow"/>
          <w:b/>
        </w:rPr>
        <w:t>Justificarea necesitatii proiectului;</w:t>
      </w:r>
    </w:p>
    <w:p w:rsidR="00020D00" w:rsidRPr="00020D00" w:rsidRDefault="00020D00" w:rsidP="00020D00">
      <w:pPr>
        <w:autoSpaceDE w:val="0"/>
        <w:autoSpaceDN w:val="0"/>
        <w:adjustRightInd w:val="0"/>
        <w:ind w:firstLine="567"/>
        <w:jc w:val="both"/>
        <w:rPr>
          <w:rFonts w:ascii="Arial Narrow" w:hAnsi="Arial Narrow" w:cs="Calibri"/>
        </w:rPr>
      </w:pPr>
      <w:r w:rsidRPr="00020D00">
        <w:rPr>
          <w:rFonts w:ascii="Arial Narrow" w:hAnsi="Arial Narrow" w:cs="Calibri"/>
        </w:rPr>
        <w:tab/>
      </w:r>
      <w:r w:rsidRPr="00020D00">
        <w:rPr>
          <w:rFonts w:ascii="Arial Narrow" w:hAnsi="Arial Narrow" w:cs="Calibri"/>
          <w:b/>
        </w:rPr>
        <w:t>Necesitatea  promov</w:t>
      </w:r>
      <w:r w:rsidRPr="00020D00">
        <w:rPr>
          <w:rFonts w:ascii="Calibri" w:hAnsi="Calibri" w:cs="Calibri"/>
          <w:b/>
        </w:rPr>
        <w:t>ǎ</w:t>
      </w:r>
      <w:r w:rsidRPr="00020D00">
        <w:rPr>
          <w:rFonts w:ascii="Arial Narrow" w:hAnsi="Arial Narrow" w:cs="Calibri"/>
          <w:b/>
        </w:rPr>
        <w:t>rii  investitie</w:t>
      </w:r>
      <w:r w:rsidRPr="00020D00">
        <w:rPr>
          <w:rFonts w:ascii="Arial Narrow" w:hAnsi="Arial Narrow" w:cs="Calibri"/>
        </w:rPr>
        <w:t>,  propuse in studiul de fezabilitate r</w:t>
      </w:r>
      <w:r w:rsidRPr="00020D00">
        <w:rPr>
          <w:rFonts w:ascii="Calibri" w:hAnsi="Calibri" w:cs="Calibri"/>
        </w:rPr>
        <w:t>ǎ</w:t>
      </w:r>
      <w:r w:rsidRPr="00020D00">
        <w:rPr>
          <w:rFonts w:ascii="Arial Narrow" w:hAnsi="Arial Narrow" w:cs="Calibri"/>
        </w:rPr>
        <w:t>spunde cerinţelor imbunataţirii infrastructurii rutiere de baza la nivelul localitatii Valcau de Jos, prin:</w:t>
      </w:r>
    </w:p>
    <w:p w:rsidR="00020D00" w:rsidRPr="00020D00" w:rsidRDefault="00020D00" w:rsidP="00020D00">
      <w:pPr>
        <w:autoSpaceDE w:val="0"/>
        <w:jc w:val="both"/>
        <w:rPr>
          <w:rFonts w:ascii="Arial Narrow" w:hAnsi="Arial Narrow" w:cs="Calibri"/>
        </w:rPr>
      </w:pPr>
      <w:r w:rsidRPr="00020D00">
        <w:rPr>
          <w:rFonts w:ascii="Arial Narrow" w:hAnsi="Arial Narrow" w:cs="Calibri"/>
        </w:rPr>
        <w:tab/>
        <w:t>- asigurarea traversarii facile a cursului de apa Valea Barcaului, pe punte pietonala in zona strazii Morii, din localitatea Valcau de Jos;</w:t>
      </w:r>
    </w:p>
    <w:p w:rsidR="00020D00" w:rsidRPr="00020D00" w:rsidRDefault="00020D00" w:rsidP="00020D00">
      <w:pPr>
        <w:autoSpaceDE w:val="0"/>
        <w:jc w:val="both"/>
        <w:rPr>
          <w:rFonts w:ascii="Arial Narrow" w:hAnsi="Arial Narrow" w:cs="Calibri"/>
        </w:rPr>
      </w:pPr>
      <w:r w:rsidRPr="00020D00">
        <w:rPr>
          <w:rFonts w:ascii="Arial Narrow" w:hAnsi="Arial Narrow" w:cs="Calibri"/>
        </w:rPr>
        <w:lastRenderedPageBreak/>
        <w:tab/>
        <w:t>-scurtarea distantelor pana la unitatile sociale din cadrul localitatii pentru locuitorii din zona;</w:t>
      </w:r>
    </w:p>
    <w:p w:rsidR="00C4290A" w:rsidRPr="00316A7D" w:rsidRDefault="00964EC7" w:rsidP="00964EC7">
      <w:pPr>
        <w:pStyle w:val="BodyText2"/>
        <w:spacing w:after="0" w:line="276" w:lineRule="auto"/>
        <w:jc w:val="both"/>
        <w:rPr>
          <w:rFonts w:ascii="Arial Narrow" w:hAnsi="Arial Narrow" w:cs="Arial"/>
          <w:b/>
          <w:lang w:val="ro-RO"/>
        </w:rPr>
      </w:pPr>
      <w:r>
        <w:rPr>
          <w:rFonts w:ascii="Arial Narrow" w:hAnsi="Arial Narrow" w:cs="Arial"/>
          <w:b/>
          <w:lang w:val="ro-RO"/>
        </w:rPr>
        <w:tab/>
      </w:r>
      <w:r w:rsidR="00316A7D" w:rsidRPr="00316A7D">
        <w:rPr>
          <w:rFonts w:ascii="Arial Narrow" w:hAnsi="Arial Narrow" w:cs="Arial"/>
          <w:b/>
          <w:lang w:val="ro-RO"/>
        </w:rPr>
        <w:t>c) Valoarea investitiei;</w:t>
      </w:r>
      <w:r w:rsidR="00C4290A" w:rsidRPr="00316A7D">
        <w:rPr>
          <w:rFonts w:ascii="Arial Narrow" w:hAnsi="Arial Narrow" w:cs="Arial"/>
          <w:b/>
          <w:lang w:val="ro-RO"/>
        </w:rPr>
        <w:t xml:space="preserve"> </w:t>
      </w:r>
    </w:p>
    <w:p w:rsidR="004C17A9" w:rsidRDefault="00987382" w:rsidP="004C17A9">
      <w:pPr>
        <w:shd w:val="clear" w:color="00FFFF" w:fill="auto"/>
        <w:spacing w:line="276" w:lineRule="auto"/>
        <w:jc w:val="both"/>
        <w:rPr>
          <w:rFonts w:ascii="Arial Narrow" w:hAnsi="Arial Narrow"/>
          <w:color w:val="000000"/>
          <w:lang w:val="ro-RO"/>
        </w:rPr>
      </w:pPr>
      <w:r>
        <w:rPr>
          <w:rFonts w:ascii="Arial Narrow" w:hAnsi="Arial Narrow"/>
          <w:b/>
          <w:color w:val="000000"/>
          <w:lang w:val="ro-RO"/>
        </w:rPr>
        <w:tab/>
      </w:r>
      <w:r w:rsidR="00BF2028">
        <w:rPr>
          <w:rFonts w:ascii="Arial Narrow" w:hAnsi="Arial Narrow"/>
          <w:color w:val="000000"/>
          <w:lang w:val="ro-RO"/>
        </w:rPr>
        <w:t xml:space="preserve">Valoarea aproximativa a investitiei este de cca. </w:t>
      </w:r>
      <w:r w:rsidR="00020D00">
        <w:rPr>
          <w:rFonts w:ascii="Arial Narrow" w:hAnsi="Arial Narrow"/>
          <w:color w:val="000000"/>
          <w:lang w:val="ro-RO"/>
        </w:rPr>
        <w:t>98.404</w:t>
      </w:r>
      <w:r w:rsidR="00461F96">
        <w:rPr>
          <w:rFonts w:ascii="Arial Narrow" w:hAnsi="Arial Narrow"/>
          <w:color w:val="000000"/>
          <w:lang w:val="ro-RO"/>
        </w:rPr>
        <w:t xml:space="preserve"> lei</w:t>
      </w:r>
      <w:r w:rsidR="00964EC7">
        <w:rPr>
          <w:rFonts w:ascii="Arial Narrow" w:hAnsi="Arial Narrow"/>
          <w:color w:val="000000"/>
          <w:lang w:val="ro-RO"/>
        </w:rPr>
        <w:t xml:space="preserve"> (valoare fara TVA)</w:t>
      </w:r>
      <w:r w:rsidR="00461F96">
        <w:rPr>
          <w:rFonts w:ascii="Arial Narrow" w:hAnsi="Arial Narrow"/>
          <w:color w:val="000000"/>
          <w:lang w:val="ro-RO"/>
        </w:rPr>
        <w:t>.</w:t>
      </w:r>
    </w:p>
    <w:p w:rsidR="0059624C" w:rsidRDefault="0059624C"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r>
      <w:r>
        <w:rPr>
          <w:rFonts w:ascii="Arial Narrow" w:hAnsi="Arial Narrow"/>
          <w:b/>
          <w:color w:val="000000"/>
          <w:lang w:val="ro-RO"/>
        </w:rPr>
        <w:t xml:space="preserve">d) </w:t>
      </w:r>
      <w:r w:rsidR="00971984">
        <w:rPr>
          <w:rFonts w:ascii="Arial Narrow" w:hAnsi="Arial Narrow"/>
          <w:b/>
          <w:color w:val="000000"/>
          <w:lang w:val="ro-RO"/>
        </w:rPr>
        <w:t>Perioada de implementare propusa</w:t>
      </w:r>
      <w:r w:rsidR="00971984">
        <w:rPr>
          <w:rFonts w:ascii="Arial Narrow" w:hAnsi="Arial Narrow"/>
          <w:b/>
          <w:color w:val="000000"/>
          <w:lang w:val="ro-RO"/>
        </w:rPr>
        <w:tab/>
      </w:r>
    </w:p>
    <w:p w:rsidR="00971984" w:rsidRDefault="00971984"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t xml:space="preserve">Perioada de implementare va fi de cca. </w:t>
      </w:r>
      <w:r w:rsidR="00020D00">
        <w:rPr>
          <w:rFonts w:ascii="Arial Narrow" w:hAnsi="Arial Narrow"/>
          <w:color w:val="000000"/>
          <w:lang w:val="ro-RO"/>
        </w:rPr>
        <w:t>24</w:t>
      </w:r>
      <w:r>
        <w:rPr>
          <w:rFonts w:ascii="Arial Narrow" w:hAnsi="Arial Narrow"/>
          <w:color w:val="000000"/>
          <w:lang w:val="ro-RO"/>
        </w:rPr>
        <w:t xml:space="preserve"> luni, dupa obtinerea autorizatiei de construire. </w:t>
      </w:r>
    </w:p>
    <w:p w:rsidR="0058728F" w:rsidRDefault="0058728F" w:rsidP="004C17A9">
      <w:pPr>
        <w:shd w:val="clear" w:color="00FFFF" w:fill="auto"/>
        <w:spacing w:line="276" w:lineRule="auto"/>
        <w:jc w:val="both"/>
        <w:rPr>
          <w:rFonts w:ascii="Arial Narrow" w:hAnsi="Arial Narrow"/>
          <w:b/>
          <w:color w:val="000000"/>
          <w:lang w:val="ro-RO"/>
        </w:rPr>
      </w:pPr>
      <w:r w:rsidRPr="0058728F">
        <w:rPr>
          <w:rFonts w:ascii="Arial Narrow" w:hAnsi="Arial Narrow"/>
          <w:b/>
          <w:color w:val="000000"/>
          <w:lang w:val="ro-RO"/>
        </w:rPr>
        <w:tab/>
        <w:t>e)</w:t>
      </w:r>
      <w:r>
        <w:rPr>
          <w:rFonts w:ascii="Arial Narrow" w:hAnsi="Arial Narrow"/>
          <w:b/>
          <w:color w:val="000000"/>
          <w:lang w:val="ro-RO"/>
        </w:rPr>
        <w:t xml:space="preserve"> Planse reprezentand limitele amplasamentului proiectului, inclusiv orice suprafata deteren solicitata pentru a fi folosita temporar (planuri de situatie si amplasamente);</w:t>
      </w:r>
    </w:p>
    <w:p w:rsidR="00810429" w:rsidRDefault="0058728F" w:rsidP="004C17A9">
      <w:pPr>
        <w:shd w:val="clear" w:color="00FFFF" w:fill="auto"/>
        <w:spacing w:line="276" w:lineRule="auto"/>
        <w:jc w:val="both"/>
        <w:rPr>
          <w:rFonts w:ascii="Arial Narrow" w:hAnsi="Arial Narrow"/>
          <w:color w:val="000000"/>
          <w:lang w:val="ro-RO"/>
        </w:rPr>
      </w:pPr>
      <w:r>
        <w:rPr>
          <w:rFonts w:ascii="Arial Narrow" w:hAnsi="Arial Narrow"/>
          <w:b/>
          <w:color w:val="000000"/>
          <w:lang w:val="ro-RO"/>
        </w:rPr>
        <w:tab/>
      </w:r>
      <w:r>
        <w:rPr>
          <w:rFonts w:ascii="Arial Narrow" w:hAnsi="Arial Narrow"/>
          <w:color w:val="000000"/>
          <w:lang w:val="ro-RO"/>
        </w:rPr>
        <w:t>La momentul depunerii primei documentatii in cadrul institutiei dvs.</w:t>
      </w:r>
      <w:r w:rsidR="00E278A1">
        <w:rPr>
          <w:rFonts w:ascii="Arial Narrow" w:hAnsi="Arial Narrow"/>
          <w:color w:val="000000"/>
          <w:lang w:val="ro-RO"/>
        </w:rPr>
        <w:t>,</w:t>
      </w:r>
      <w:r>
        <w:rPr>
          <w:rFonts w:ascii="Arial Narrow" w:hAnsi="Arial Narrow"/>
          <w:color w:val="000000"/>
          <w:lang w:val="ro-RO"/>
        </w:rPr>
        <w:t xml:space="preserve"> s-a atasat planul de incadrare </w:t>
      </w:r>
      <w:r w:rsidR="00810429">
        <w:rPr>
          <w:rFonts w:ascii="Arial Narrow" w:hAnsi="Arial Narrow"/>
          <w:color w:val="000000"/>
          <w:lang w:val="ro-RO"/>
        </w:rPr>
        <w:t>in</w:t>
      </w:r>
      <w:r>
        <w:rPr>
          <w:rFonts w:ascii="Arial Narrow" w:hAnsi="Arial Narrow"/>
          <w:color w:val="000000"/>
          <w:lang w:val="ro-RO"/>
        </w:rPr>
        <w:t xml:space="preserve"> zona </w:t>
      </w:r>
      <w:r w:rsidR="00020D00">
        <w:rPr>
          <w:rFonts w:ascii="Arial Narrow" w:hAnsi="Arial Narrow"/>
          <w:color w:val="000000"/>
          <w:lang w:val="ro-RO"/>
        </w:rPr>
        <w:t>-suprapunere ortofotoplan si planul de incadrare in zona conform PUG.</w:t>
      </w:r>
      <w:r w:rsidR="00810429">
        <w:rPr>
          <w:rFonts w:ascii="Arial Narrow" w:hAnsi="Arial Narrow"/>
          <w:color w:val="000000"/>
          <w:lang w:val="ro-RO"/>
        </w:rPr>
        <w:t xml:space="preserve"> </w:t>
      </w:r>
    </w:p>
    <w:p w:rsidR="00E278A1" w:rsidRDefault="00E278A1" w:rsidP="004C17A9">
      <w:pPr>
        <w:shd w:val="clear" w:color="00FFFF" w:fill="auto"/>
        <w:spacing w:line="276" w:lineRule="auto"/>
        <w:jc w:val="both"/>
        <w:rPr>
          <w:rFonts w:ascii="Arial Narrow" w:hAnsi="Arial Narrow"/>
          <w:b/>
          <w:color w:val="000000"/>
          <w:lang w:val="ro-RO"/>
        </w:rPr>
      </w:pPr>
      <w:r>
        <w:rPr>
          <w:rFonts w:ascii="Arial Narrow" w:hAnsi="Arial Narrow"/>
          <w:color w:val="000000"/>
          <w:lang w:val="ro-RO"/>
        </w:rPr>
        <w:tab/>
      </w:r>
      <w:r w:rsidR="00614918">
        <w:rPr>
          <w:rFonts w:ascii="Arial Narrow" w:hAnsi="Arial Narrow"/>
          <w:b/>
          <w:color w:val="000000"/>
          <w:lang w:val="ro-RO"/>
        </w:rPr>
        <w:t>f) O descriere a caracteristicilor fizice ale intregului proiect, formele fizice ale proiectului (planuri, cladiri, alte structuri, materiale de constructii si altele)</w:t>
      </w:r>
    </w:p>
    <w:p w:rsidR="00020D00" w:rsidRPr="00020D00" w:rsidRDefault="00020D00" w:rsidP="00020D00">
      <w:pPr>
        <w:autoSpaceDE w:val="0"/>
        <w:autoSpaceDN w:val="0"/>
        <w:adjustRightInd w:val="0"/>
        <w:spacing w:line="276" w:lineRule="auto"/>
        <w:ind w:left="-90"/>
        <w:jc w:val="both"/>
        <w:rPr>
          <w:rFonts w:ascii="Arial Narrow" w:hAnsi="Arial Narrow" w:cs="Arial"/>
        </w:rPr>
      </w:pPr>
      <w:r w:rsidRPr="00020D00">
        <w:rPr>
          <w:rFonts w:ascii="Arial Narrow" w:hAnsi="Arial Narrow" w:cs="Arial"/>
        </w:rPr>
        <w:tab/>
      </w:r>
      <w:r w:rsidRPr="00020D00">
        <w:rPr>
          <w:rFonts w:ascii="Arial Narrow" w:hAnsi="Arial Narrow" w:cs="Arial"/>
        </w:rPr>
        <w:tab/>
        <w:t>Caracteristicile tehnice ale puntii pietonale proiectate  se prezinta astfel:</w:t>
      </w:r>
    </w:p>
    <w:p w:rsidR="00020D00" w:rsidRPr="00020D00" w:rsidRDefault="00020D00" w:rsidP="00020D00">
      <w:pPr>
        <w:spacing w:line="276" w:lineRule="auto"/>
        <w:ind w:firstLine="567"/>
        <w:jc w:val="both"/>
        <w:rPr>
          <w:rFonts w:ascii="Arial Narrow" w:hAnsi="Arial Narrow" w:cs="Arial"/>
        </w:rPr>
      </w:pPr>
      <w:r w:rsidRPr="00020D00">
        <w:rPr>
          <w:rFonts w:ascii="Arial Narrow" w:hAnsi="Arial Narrow" w:cs="Arial"/>
        </w:rPr>
        <w:tab/>
      </w:r>
      <w:r w:rsidRPr="00020D00">
        <w:rPr>
          <w:rFonts w:ascii="Arial Narrow" w:hAnsi="Arial Narrow" w:cs="Arial"/>
        </w:rPr>
        <w:tab/>
      </w:r>
      <w:r w:rsidRPr="00020D00">
        <w:rPr>
          <w:rFonts w:ascii="Arial Narrow" w:hAnsi="Arial Narrow" w:cs="Arial"/>
          <w:b/>
        </w:rPr>
        <w:t>- Lungime punte  : L.total=10,06m</w:t>
      </w:r>
    </w:p>
    <w:p w:rsidR="00020D00" w:rsidRPr="00020D00" w:rsidRDefault="00020D00" w:rsidP="00020D00">
      <w:pPr>
        <w:spacing w:line="276" w:lineRule="auto"/>
        <w:ind w:firstLine="567"/>
        <w:jc w:val="both"/>
        <w:rPr>
          <w:rFonts w:ascii="Arial Narrow" w:hAnsi="Arial Narrow" w:cs="Arial"/>
        </w:rPr>
      </w:pPr>
      <w:r w:rsidRPr="00020D00">
        <w:rPr>
          <w:rFonts w:ascii="Arial Narrow" w:hAnsi="Arial Narrow" w:cs="Arial"/>
        </w:rPr>
        <w:tab/>
      </w:r>
      <w:r w:rsidRPr="00020D00">
        <w:rPr>
          <w:rFonts w:ascii="Arial Narrow" w:hAnsi="Arial Narrow" w:cs="Arial"/>
        </w:rPr>
        <w:tab/>
      </w:r>
      <w:r w:rsidRPr="00020D00">
        <w:rPr>
          <w:rFonts w:ascii="Arial Narrow" w:hAnsi="Arial Narrow" w:cs="Arial"/>
        </w:rPr>
        <w:tab/>
        <w:t>-latime cale pietonala pe punte: l=1.60m </w:t>
      </w:r>
    </w:p>
    <w:p w:rsidR="00020D00" w:rsidRPr="00020D00" w:rsidRDefault="00020D00" w:rsidP="00020D00">
      <w:pPr>
        <w:autoSpaceDE w:val="0"/>
        <w:autoSpaceDN w:val="0"/>
        <w:adjustRightInd w:val="0"/>
        <w:spacing w:line="276" w:lineRule="auto"/>
        <w:jc w:val="both"/>
        <w:rPr>
          <w:rFonts w:ascii="Arial Narrow" w:hAnsi="Arial Narrow" w:cs="Arial"/>
        </w:rPr>
      </w:pPr>
      <w:r w:rsidRPr="00020D00">
        <w:rPr>
          <w:rFonts w:ascii="Arial Narrow" w:hAnsi="Arial Narrow" w:cs="Arial"/>
          <w:b/>
          <w:color w:val="000000"/>
        </w:rPr>
        <w:tab/>
        <w:t xml:space="preserve">Oportunitatea promovarii investitiei </w:t>
      </w:r>
      <w:r w:rsidRPr="00020D00">
        <w:rPr>
          <w:rFonts w:ascii="Arial Narrow" w:hAnsi="Arial Narrow" w:cs="Arial"/>
        </w:rPr>
        <w:t>propuse este justificat</w:t>
      </w:r>
      <w:r w:rsidRPr="00020D00">
        <w:rPr>
          <w:rFonts w:ascii="Arial" w:hAnsi="Arial" w:cs="Arial"/>
        </w:rPr>
        <w:t>ǎ</w:t>
      </w:r>
      <w:r w:rsidRPr="00020D00">
        <w:rPr>
          <w:rFonts w:ascii="Arial Narrow" w:hAnsi="Arial Narrow" w:cs="Arial"/>
        </w:rPr>
        <w:t xml:space="preserve"> prin faptul ca beneficiarul: Comuna Valcau de Jos are calitatea de deţin</w:t>
      </w:r>
      <w:r w:rsidRPr="00020D00">
        <w:rPr>
          <w:rFonts w:ascii="Arial" w:hAnsi="Arial" w:cs="Arial"/>
        </w:rPr>
        <w:t>ǎ</w:t>
      </w:r>
      <w:r w:rsidRPr="00020D00">
        <w:rPr>
          <w:rFonts w:ascii="Arial Narrow" w:hAnsi="Arial Narrow" w:cs="Arial"/>
        </w:rPr>
        <w:t>tor al infrastructurii aferente drumurilor la nivelul comunei, ce  aparţin domeniului public al comunei, conform inventarului acestuia.</w:t>
      </w:r>
    </w:p>
    <w:p w:rsidR="00020D00" w:rsidRPr="00020D00" w:rsidRDefault="00020D00" w:rsidP="00020D00">
      <w:pPr>
        <w:spacing w:line="276" w:lineRule="auto"/>
        <w:jc w:val="both"/>
        <w:rPr>
          <w:rFonts w:ascii="Arial Narrow" w:hAnsi="Arial Narrow" w:cs="Arial"/>
        </w:rPr>
      </w:pPr>
      <w:r w:rsidRPr="00020D00">
        <w:rPr>
          <w:rFonts w:ascii="Arial Narrow" w:hAnsi="Arial Narrow" w:cs="Arial"/>
        </w:rPr>
        <w:tab/>
        <w:t>Puntea pietonala metalica cu o lungime de 10m si o latime de 1.60m este realizata in solutia tehnica aleasa cu urmatoarea alcatuire:</w:t>
      </w:r>
    </w:p>
    <w:p w:rsidR="00020D00" w:rsidRPr="00020D00" w:rsidRDefault="00020D00" w:rsidP="00020D00">
      <w:pPr>
        <w:numPr>
          <w:ilvl w:val="0"/>
          <w:numId w:val="26"/>
        </w:numPr>
        <w:spacing w:line="276" w:lineRule="auto"/>
        <w:jc w:val="both"/>
        <w:rPr>
          <w:rFonts w:ascii="Arial Narrow" w:hAnsi="Arial Narrow" w:cs="Arial"/>
          <w:b/>
        </w:rPr>
      </w:pPr>
      <w:r w:rsidRPr="00020D00">
        <w:rPr>
          <w:rFonts w:ascii="Arial Narrow" w:hAnsi="Arial Narrow" w:cs="Arial"/>
          <w:b/>
        </w:rPr>
        <w:t>Fundatii:</w:t>
      </w:r>
    </w:p>
    <w:p w:rsidR="00020D00" w:rsidRPr="00020D00" w:rsidRDefault="00020D00" w:rsidP="00020D00">
      <w:pPr>
        <w:tabs>
          <w:tab w:val="left" w:pos="90"/>
        </w:tabs>
        <w:spacing w:line="276" w:lineRule="auto"/>
        <w:jc w:val="both"/>
        <w:rPr>
          <w:rFonts w:ascii="Arial Narrow" w:hAnsi="Arial Narrow" w:cs="Arial"/>
        </w:rPr>
      </w:pPr>
      <w:r w:rsidRPr="00020D00">
        <w:rPr>
          <w:rFonts w:ascii="Arial Narrow" w:hAnsi="Arial Narrow" w:cs="Arial"/>
        </w:rPr>
        <w:tab/>
      </w:r>
      <w:r w:rsidRPr="00020D00">
        <w:rPr>
          <w:rFonts w:ascii="Arial Narrow" w:hAnsi="Arial Narrow" w:cs="Arial"/>
        </w:rPr>
        <w:tab/>
        <w:t>-fundatiile si elevatiile puntii propuse incastrate in cele doua maluri ale raului se vor realizate din beton.</w:t>
      </w:r>
    </w:p>
    <w:p w:rsidR="00020D00" w:rsidRPr="00020D00" w:rsidRDefault="00020D00" w:rsidP="00020D00">
      <w:pPr>
        <w:tabs>
          <w:tab w:val="left" w:pos="90"/>
        </w:tabs>
        <w:spacing w:line="276" w:lineRule="auto"/>
        <w:jc w:val="both"/>
        <w:rPr>
          <w:rFonts w:ascii="Arial Narrow" w:hAnsi="Arial Narrow" w:cs="Arial"/>
        </w:rPr>
      </w:pPr>
      <w:r w:rsidRPr="00020D00">
        <w:rPr>
          <w:rFonts w:ascii="Arial Narrow" w:hAnsi="Arial Narrow" w:cs="Arial"/>
        </w:rPr>
        <w:tab/>
      </w:r>
      <w:r w:rsidRPr="00020D00">
        <w:rPr>
          <w:rFonts w:ascii="Arial Narrow" w:hAnsi="Arial Narrow" w:cs="Arial"/>
        </w:rPr>
        <w:tab/>
        <w:t xml:space="preserve">Dimensiunile fundatiilor 1.0m latime si adancime de 1.70m, fata de cota talvegului actual, lungimea fundatiei fiind de 6.30m. Elevatiile sunt din beton armat, cu latimea la baza de 0.63m  si inaltimea la partea superioara de 0.30m, inaltimea maxima a elevatiei fiind de 3.50m(cota de fixare a caii puntii pietonale) pentru asigurarea debitului de scurgere al apei in zona de amenajare a puntii. In spatele elevetiilor se vor realiza umpluturi pentru asigurarea rampelor de acces si coborarae de pe punte, cu racordarea la terenul natural, rambleele in spatele elevatiilor fiind amenajate sub forma sferturilor de con. </w:t>
      </w:r>
    </w:p>
    <w:p w:rsidR="00020D00" w:rsidRPr="00020D00" w:rsidRDefault="00020D00" w:rsidP="00020D00">
      <w:pPr>
        <w:tabs>
          <w:tab w:val="left" w:pos="90"/>
        </w:tabs>
        <w:spacing w:line="276" w:lineRule="auto"/>
        <w:jc w:val="both"/>
        <w:rPr>
          <w:rFonts w:ascii="Arial Narrow" w:hAnsi="Arial Narrow" w:cs="Arial"/>
        </w:rPr>
      </w:pPr>
      <w:r w:rsidRPr="00020D00">
        <w:rPr>
          <w:rFonts w:ascii="Arial Narrow" w:hAnsi="Arial Narrow" w:cs="Arial"/>
        </w:rPr>
        <w:tab/>
      </w:r>
      <w:r w:rsidRPr="00020D00">
        <w:rPr>
          <w:rFonts w:ascii="Arial Narrow" w:hAnsi="Arial Narrow" w:cs="Arial"/>
        </w:rPr>
        <w:tab/>
        <w:t>Amonte-aval de punte in continuarea elevatiilor puntii pietonale s-a propus lucrari de amenajare a albiei prin diguri de pamanat pe o lungime de cca. 25m pentru regularizarea albiei, la partea dinspre albie pe taluzul digului se vor realiza anrocamente din piatra bruta si beton pentru evitarea eroziunii acestuia.</w:t>
      </w:r>
    </w:p>
    <w:p w:rsidR="00020D00" w:rsidRPr="00020D00" w:rsidRDefault="00020D00" w:rsidP="00020D00">
      <w:pPr>
        <w:spacing w:line="276" w:lineRule="auto"/>
        <w:ind w:firstLine="720"/>
        <w:jc w:val="both"/>
        <w:rPr>
          <w:rFonts w:ascii="Arial Narrow" w:hAnsi="Arial Narrow" w:cs="Arial"/>
          <w:b/>
        </w:rPr>
      </w:pPr>
      <w:r w:rsidRPr="00020D00">
        <w:rPr>
          <w:rFonts w:ascii="Arial Narrow" w:hAnsi="Arial Narrow" w:cs="Arial"/>
          <w:b/>
        </w:rPr>
        <w:t>- structura:</w:t>
      </w:r>
    </w:p>
    <w:p w:rsidR="00020D00" w:rsidRPr="00020D00" w:rsidRDefault="00020D00" w:rsidP="00020D00">
      <w:pPr>
        <w:spacing w:line="276" w:lineRule="auto"/>
        <w:ind w:firstLine="720"/>
        <w:jc w:val="both"/>
        <w:rPr>
          <w:rFonts w:ascii="Arial Narrow" w:hAnsi="Arial Narrow" w:cs="Arial"/>
        </w:rPr>
      </w:pPr>
      <w:r w:rsidRPr="00020D00">
        <w:rPr>
          <w:rFonts w:ascii="Arial Narrow" w:hAnsi="Arial Narrow" w:cs="Arial"/>
        </w:rPr>
        <w:t xml:space="preserve"> Puntea pietonala s-a prevazut in solutia structura metalica tip grinda cu zabrele –doua grinzi cu zabrele de-o parte si alta apuntii,acestea avand rolul si de parapet de protectie. Grinzile se vor realiza din teava rectangular de 100x100x5mm-talpa inferioara a grinzii si taeva de 60x60x5-talpa superioara a grinzii, montant din teava de 60x60x5mm, la interax de 1m pe lungimea talpilor si diagonal descendente din teava de 60x60x5mm.Ansamblul grinzilor cu zabrele se va uzinat , acesta se va aduce la fata locului si se va monta cu utilaj. Prinderea acestora in elevatie se va face cu buloane de montaj, conform detaliului d executie. La partea inferioara a grinzilor cu zabrele se va realiza cale pietonala, realizandu-se o structura metalica din teava rectangulara 60x60x5mm, cu rezemare pe talpa inferioara a agrinzilor cu zabrele , iar peste acesata se va monta tabla zincate striata-3mm grosime pentru calea pe punte. Intreg sistemul  metalic-cale pietonala se va contravantui in plan orizontal cu bare din otel beton OB37-Ø14, pe ambele directii-fixate prin sudura de talpa inferioara a grinzii cu zabrele. Cele doua grinzi cu zabrele avand si rol de parapet de protectie vor avea fixate pe inaltimea lor prin sudura panouri bordurate din plasa zincate 2.25mm pentru protectie. Pentru protectia anticoroziva a structurii metalice aceasta se grundui si vopsi cu doua straturi de vopsea.</w:t>
      </w:r>
    </w:p>
    <w:p w:rsidR="00020D00" w:rsidRPr="00020D00" w:rsidRDefault="00020D00" w:rsidP="00020D00">
      <w:pPr>
        <w:spacing w:line="276" w:lineRule="auto"/>
        <w:ind w:firstLine="720"/>
        <w:jc w:val="both"/>
        <w:rPr>
          <w:rFonts w:ascii="Arial Narrow" w:hAnsi="Arial Narrow" w:cs="Arial"/>
          <w:b/>
        </w:rPr>
      </w:pPr>
      <w:r w:rsidRPr="00020D00">
        <w:rPr>
          <w:rFonts w:ascii="Arial Narrow" w:hAnsi="Arial Narrow" w:cs="Arial"/>
          <w:b/>
        </w:rPr>
        <w:lastRenderedPageBreak/>
        <w:t>-rampe de acces pe punte:</w:t>
      </w:r>
    </w:p>
    <w:p w:rsidR="00020D00" w:rsidRPr="00020D00" w:rsidRDefault="00020D00" w:rsidP="00020D00">
      <w:pPr>
        <w:spacing w:line="276" w:lineRule="auto"/>
        <w:ind w:firstLine="720"/>
        <w:jc w:val="both"/>
        <w:rPr>
          <w:rFonts w:ascii="Arial Narrow" w:hAnsi="Arial Narrow" w:cs="Arial"/>
        </w:rPr>
      </w:pPr>
      <w:r w:rsidRPr="00020D00">
        <w:rPr>
          <w:rFonts w:ascii="Arial Narrow" w:hAnsi="Arial Narrow" w:cs="Arial"/>
        </w:rPr>
        <w:t>Amenajarea rampelor de acces pe punde se va realiza prin umplutura de pamant compactata in spatele culeilor de pe cele doua maluri, lappiatra sparta -15cm grosime. Racordarea rampelor la capete cu taluzul albiei si terenul natural se va face sub forma sperturilor de con;</w:t>
      </w:r>
    </w:p>
    <w:p w:rsidR="00020D00" w:rsidRPr="00020D00" w:rsidRDefault="00020D00" w:rsidP="00020D00">
      <w:pPr>
        <w:spacing w:line="276" w:lineRule="auto"/>
        <w:ind w:firstLine="720"/>
        <w:jc w:val="both"/>
        <w:rPr>
          <w:rFonts w:ascii="Arial Narrow" w:hAnsi="Arial Narrow" w:cs="Arial"/>
          <w:b/>
        </w:rPr>
      </w:pPr>
      <w:r w:rsidRPr="00020D00">
        <w:rPr>
          <w:rFonts w:ascii="Arial Narrow" w:hAnsi="Arial Narrow" w:cs="Arial"/>
          <w:b/>
        </w:rPr>
        <w:t>-amenajare albie in zona puntii</w:t>
      </w:r>
    </w:p>
    <w:p w:rsidR="00020D00" w:rsidRPr="00020D00" w:rsidRDefault="00020D00" w:rsidP="00020D00">
      <w:pPr>
        <w:spacing w:line="276" w:lineRule="auto"/>
        <w:ind w:firstLine="720"/>
        <w:jc w:val="both"/>
        <w:rPr>
          <w:rFonts w:ascii="Arial Narrow" w:hAnsi="Arial Narrow" w:cs="Arial"/>
        </w:rPr>
      </w:pPr>
      <w:r w:rsidRPr="00020D00">
        <w:rPr>
          <w:rFonts w:ascii="Arial Narrow" w:hAnsi="Arial Narrow" w:cs="Arial"/>
        </w:rPr>
        <w:t xml:space="preserve"> Amenajarea albiei in zona puntii pietonale amonte-aval de aceasta se va realiza prin amenajarea malurilor prin realizarea indiguirii cu pamant compactat pe o distanta de minim 15m de la capatul fiecarei culei, placarea cu anrocamente din piatra bruta si beton a taluzului dinspre albie pentru evitarea erodarii acestuia. La capetele cleilor amonte –aval de punte se vor realiza pinteni din beton armat intre fetele culeilor, iar talvegul albiei intre cei doi pinteni dintr-o culee in alta se vor placa cu anrocamente din piatra bruta si beton impotriva erodarii talvegului albiei.</w:t>
      </w:r>
    </w:p>
    <w:p w:rsidR="00020D00" w:rsidRDefault="00020D00" w:rsidP="00810429">
      <w:pPr>
        <w:pStyle w:val="BodyText2"/>
        <w:spacing w:after="0" w:line="276" w:lineRule="auto"/>
        <w:jc w:val="both"/>
        <w:rPr>
          <w:rStyle w:val="tpa1"/>
          <w:rFonts w:ascii="Arial Narrow" w:hAnsi="Arial Narrow" w:cs="Arial"/>
          <w:lang w:val="ro-RO"/>
        </w:rPr>
      </w:pPr>
    </w:p>
    <w:p w:rsidR="008C1E74" w:rsidRDefault="008C1E74" w:rsidP="008C1E74">
      <w:pPr>
        <w:autoSpaceDE w:val="0"/>
        <w:autoSpaceDN w:val="0"/>
        <w:adjustRightInd w:val="0"/>
        <w:jc w:val="both"/>
        <w:rPr>
          <w:rFonts w:ascii="Arial Narrow" w:hAnsi="Arial Narrow" w:cs="Arial"/>
          <w:b/>
          <w:lang w:val="it-IT"/>
        </w:rPr>
      </w:pPr>
      <w:r>
        <w:rPr>
          <w:rFonts w:ascii="Arial Narrow" w:hAnsi="Arial Narrow" w:cs="Arial"/>
          <w:b/>
          <w:lang w:val="it-IT"/>
        </w:rPr>
        <w:t>IV</w:t>
      </w:r>
      <w:r w:rsidRPr="0023590B">
        <w:rPr>
          <w:rFonts w:ascii="Arial Narrow" w:hAnsi="Arial Narrow" w:cs="Arial"/>
          <w:b/>
          <w:lang w:val="it-IT"/>
        </w:rPr>
        <w:t xml:space="preserve">. </w:t>
      </w:r>
      <w:r>
        <w:rPr>
          <w:rFonts w:ascii="Arial Narrow" w:hAnsi="Arial Narrow" w:cs="Arial"/>
          <w:b/>
          <w:lang w:val="it-IT"/>
        </w:rPr>
        <w:t>Descrierea lucrarilor</w:t>
      </w:r>
      <w:r w:rsidR="00E56648">
        <w:rPr>
          <w:rFonts w:ascii="Arial Narrow" w:hAnsi="Arial Narrow" w:cs="Arial"/>
          <w:b/>
          <w:lang w:val="it-IT"/>
        </w:rPr>
        <w:t xml:space="preserve"> </w:t>
      </w:r>
      <w:r w:rsidR="00337BD3">
        <w:rPr>
          <w:rFonts w:ascii="Arial Narrow" w:hAnsi="Arial Narrow" w:cs="Arial"/>
          <w:b/>
          <w:lang w:val="it-IT"/>
        </w:rPr>
        <w:t>de demolare necesare</w:t>
      </w:r>
    </w:p>
    <w:p w:rsidR="00337BD3" w:rsidRDefault="00337BD3" w:rsidP="008C1E74">
      <w:pPr>
        <w:autoSpaceDE w:val="0"/>
        <w:autoSpaceDN w:val="0"/>
        <w:adjustRightInd w:val="0"/>
        <w:jc w:val="both"/>
        <w:rPr>
          <w:rFonts w:ascii="Arial Narrow" w:hAnsi="Arial Narrow" w:cs="Arial"/>
          <w:lang w:val="it-IT"/>
        </w:rPr>
      </w:pPr>
      <w:r>
        <w:rPr>
          <w:rFonts w:ascii="Arial Narrow" w:hAnsi="Arial Narrow" w:cs="Arial"/>
          <w:b/>
          <w:lang w:val="it-IT"/>
        </w:rPr>
        <w:tab/>
      </w:r>
      <w:r w:rsidR="002339AF">
        <w:rPr>
          <w:rFonts w:ascii="Arial Narrow" w:hAnsi="Arial Narrow" w:cs="Arial"/>
          <w:lang w:val="it-IT"/>
        </w:rPr>
        <w:t xml:space="preserve">Pentru categoriile de lucrari ce se doresc a se realiza pe amplasament nu sunt necesare lucrari de demolare. </w:t>
      </w:r>
    </w:p>
    <w:p w:rsidR="002339AF" w:rsidRPr="00337BD3" w:rsidRDefault="002339AF" w:rsidP="008C1E74">
      <w:pPr>
        <w:autoSpaceDE w:val="0"/>
        <w:autoSpaceDN w:val="0"/>
        <w:adjustRightInd w:val="0"/>
        <w:jc w:val="both"/>
        <w:rPr>
          <w:rFonts w:ascii="Arial Narrow" w:hAnsi="Arial Narrow" w:cs="Arial"/>
          <w:lang w:val="it-IT"/>
        </w:rPr>
      </w:pPr>
    </w:p>
    <w:p w:rsidR="002F5F39" w:rsidRDefault="002F5F39" w:rsidP="002F5F39">
      <w:pPr>
        <w:autoSpaceDE w:val="0"/>
        <w:autoSpaceDN w:val="0"/>
        <w:adjustRightInd w:val="0"/>
        <w:jc w:val="both"/>
        <w:rPr>
          <w:rFonts w:ascii="Arial Narrow" w:hAnsi="Arial Narrow" w:cs="Arial"/>
          <w:b/>
          <w:lang w:val="it-IT"/>
        </w:rPr>
      </w:pPr>
      <w:r>
        <w:rPr>
          <w:rFonts w:ascii="Arial Narrow" w:hAnsi="Arial Narrow" w:cs="Arial"/>
          <w:b/>
          <w:lang w:val="it-IT"/>
        </w:rPr>
        <w:t>V</w:t>
      </w:r>
      <w:r w:rsidRPr="0023590B">
        <w:rPr>
          <w:rFonts w:ascii="Arial Narrow" w:hAnsi="Arial Narrow" w:cs="Arial"/>
          <w:b/>
          <w:lang w:val="it-IT"/>
        </w:rPr>
        <w:t xml:space="preserve">. </w:t>
      </w:r>
      <w:r>
        <w:rPr>
          <w:rFonts w:ascii="Arial Narrow" w:hAnsi="Arial Narrow" w:cs="Arial"/>
          <w:b/>
          <w:lang w:val="it-IT"/>
        </w:rPr>
        <w:t>Descrierea amplasarii lucrarilor</w:t>
      </w:r>
    </w:p>
    <w:p w:rsidR="00872233" w:rsidRDefault="003E4466"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w:t>
      </w:r>
      <w:r w:rsidR="0063219A">
        <w:rPr>
          <w:rFonts w:ascii="Arial Narrow" w:hAnsi="Arial Narrow"/>
          <w:color w:val="000000"/>
          <w:lang w:val="ro-RO"/>
        </w:rPr>
        <w:t xml:space="preserve"> </w:t>
      </w:r>
      <w:r w:rsidRPr="002D771F">
        <w:rPr>
          <w:rFonts w:ascii="Arial Narrow" w:hAnsi="Arial Narrow"/>
          <w:i/>
          <w:color w:val="000000"/>
          <w:lang w:val="ro-RO"/>
        </w:rPr>
        <w:t>distante fata de granite pentru proiectele care cad sub incidenta Conventiei privind evaluarea impactului asupra mediului</w:t>
      </w:r>
      <w:r w:rsidR="003B6FE4" w:rsidRPr="002D771F">
        <w:rPr>
          <w:rFonts w:ascii="Arial Narrow" w:hAnsi="Arial Narrow"/>
          <w:i/>
          <w:color w:val="000000"/>
          <w:lang w:val="ro-RO"/>
        </w:rPr>
        <w:t xml:space="preserve"> in context transfrontiera, adoptata la Espoo la 25 februarie 1991, ratificata prin legea nr. 22/2001</w:t>
      </w:r>
      <w:r w:rsidR="003B6FE4">
        <w:rPr>
          <w:rFonts w:ascii="Arial Narrow" w:hAnsi="Arial Narrow"/>
          <w:color w:val="000000"/>
          <w:lang w:val="ro-RO"/>
        </w:rPr>
        <w:t xml:space="preserve"> - Nu este cazul</w:t>
      </w:r>
      <w:r w:rsidR="0063219A">
        <w:rPr>
          <w:rFonts w:ascii="Arial Narrow" w:hAnsi="Arial Narrow"/>
          <w:color w:val="000000"/>
          <w:lang w:val="ro-RO"/>
        </w:rPr>
        <w:t>;</w:t>
      </w:r>
    </w:p>
    <w:p w:rsidR="0063219A" w:rsidRDefault="0063219A"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 xml:space="preserve">- </w:t>
      </w:r>
      <w:r w:rsidR="002612CB" w:rsidRPr="002D771F">
        <w:rPr>
          <w:rFonts w:ascii="Arial Narrow" w:hAnsi="Arial Narrow"/>
          <w:i/>
          <w:color w:val="000000"/>
          <w:lang w:val="ro-RO"/>
        </w:rPr>
        <w:t>localitarea amplasamentului in raport cu patromoniul cultural potrivit Listei monumentelor istorice, actualizata, aprobata prin Ordinul ministrului culturii si cultelor Nr. 2.314/2004, cu modificarile ulterioara si Repertoriul arheologic national prevazut de Ordonanta Guvernului Nr. 43/2000 privind protectia patrimoniului arheologic si declararea unor situri arheologice ca zone de interes national, republicata, cu modificarile si completarile ulterioare</w:t>
      </w:r>
      <w:r w:rsidR="002612CB">
        <w:rPr>
          <w:rFonts w:ascii="Arial Narrow" w:hAnsi="Arial Narrow"/>
          <w:color w:val="000000"/>
          <w:lang w:val="ro-RO"/>
        </w:rPr>
        <w:t xml:space="preserve"> -Nu este cazul</w:t>
      </w:r>
      <w:r w:rsidR="001D3FD5">
        <w:rPr>
          <w:rFonts w:ascii="Arial Narrow" w:hAnsi="Arial Narrow"/>
          <w:color w:val="000000"/>
          <w:lang w:val="ro-RO"/>
        </w:rPr>
        <w:t>;</w:t>
      </w:r>
    </w:p>
    <w:p w:rsidR="001D3FD5" w:rsidRPr="002D771F" w:rsidRDefault="001D3FD5" w:rsidP="004C17A9">
      <w:pPr>
        <w:shd w:val="clear" w:color="00FFFF" w:fill="auto"/>
        <w:spacing w:line="276" w:lineRule="auto"/>
        <w:jc w:val="both"/>
        <w:rPr>
          <w:rFonts w:ascii="Arial Narrow" w:hAnsi="Arial Narrow"/>
          <w:i/>
          <w:color w:val="000000"/>
          <w:lang w:val="ro-RO"/>
        </w:rPr>
      </w:pPr>
      <w:r>
        <w:rPr>
          <w:rFonts w:ascii="Arial Narrow" w:hAnsi="Arial Narrow"/>
          <w:color w:val="000000"/>
          <w:lang w:val="ro-RO"/>
        </w:rPr>
        <w:t xml:space="preserve">- </w:t>
      </w:r>
      <w:r w:rsidRPr="002D771F">
        <w:rPr>
          <w:rFonts w:ascii="Arial Narrow" w:hAnsi="Arial Narrow"/>
          <w:i/>
          <w:color w:val="000000"/>
          <w:lang w:val="ro-RO"/>
        </w:rPr>
        <w:t xml:space="preserve">Harti, fotografii ale amplasamentului care pot oferi informatii privind caracteristicile fizice ale mediului, atat naturale cat si artificiale si alte informatii privind: </w:t>
      </w:r>
    </w:p>
    <w:p w:rsidR="001D3FD5" w:rsidRDefault="001D3FD5" w:rsidP="004C17A9">
      <w:pPr>
        <w:shd w:val="clear" w:color="00FFFF" w:fill="auto"/>
        <w:spacing w:line="276" w:lineRule="auto"/>
        <w:jc w:val="both"/>
        <w:rPr>
          <w:rFonts w:ascii="Arial Narrow" w:hAnsi="Arial Narrow"/>
          <w:color w:val="000000"/>
          <w:lang w:val="ro-RO"/>
        </w:rPr>
      </w:pPr>
      <w:r w:rsidRPr="002D771F">
        <w:rPr>
          <w:rFonts w:ascii="Arial Narrow" w:hAnsi="Arial Narrow"/>
          <w:i/>
          <w:color w:val="000000"/>
          <w:lang w:val="ro-RO"/>
        </w:rPr>
        <w:t>- folosintele actuale si planificate ale terenului atat pe amplasament cat si in zone adiacente acestuia; politici de zonare si de folosinta a terenului</w:t>
      </w:r>
      <w:r>
        <w:rPr>
          <w:rFonts w:ascii="Arial Narrow" w:hAnsi="Arial Narrow"/>
          <w:color w:val="000000"/>
          <w:lang w:val="ro-RO"/>
        </w:rPr>
        <w:t xml:space="preserve"> - in prima etapa a obtinerii acordului de mediu, s-a depus planul de incadrare in zona, prin care se evidentiaza faptul ca, realizarea investitiei este conforma reglementarilor urbanistice in vigoare. </w:t>
      </w:r>
    </w:p>
    <w:p w:rsidR="001D3FD5" w:rsidRPr="00CE5346" w:rsidRDefault="002D771F" w:rsidP="004C17A9">
      <w:pPr>
        <w:shd w:val="clear" w:color="00FFFF" w:fill="auto"/>
        <w:spacing w:line="276" w:lineRule="auto"/>
        <w:jc w:val="both"/>
        <w:rPr>
          <w:rFonts w:ascii="Arial Narrow" w:hAnsi="Arial Narrow"/>
          <w:color w:val="000000"/>
          <w:lang w:val="ro-RO"/>
        </w:rPr>
      </w:pPr>
      <w:r w:rsidRPr="00CE5346">
        <w:rPr>
          <w:rFonts w:ascii="Arial Narrow" w:hAnsi="Arial Narrow"/>
          <w:i/>
          <w:color w:val="000000"/>
          <w:lang w:val="ro-RO"/>
        </w:rPr>
        <w:t xml:space="preserve">- </w:t>
      </w:r>
      <w:r w:rsidR="001D3FD5" w:rsidRPr="00CE5346">
        <w:rPr>
          <w:rFonts w:ascii="Arial Narrow" w:hAnsi="Arial Narrow"/>
          <w:i/>
          <w:color w:val="000000"/>
          <w:lang w:val="ro-RO"/>
        </w:rPr>
        <w:t>areale sensibile</w:t>
      </w:r>
      <w:r w:rsidR="00CE5346">
        <w:rPr>
          <w:rFonts w:ascii="Arial Narrow" w:hAnsi="Arial Narrow"/>
          <w:color w:val="000000"/>
          <w:lang w:val="ro-RO"/>
        </w:rPr>
        <w:t xml:space="preserve"> - Nu este cazul.</w:t>
      </w:r>
    </w:p>
    <w:p w:rsidR="00413FB7" w:rsidRDefault="00413FB7" w:rsidP="00413FB7">
      <w:pPr>
        <w:rPr>
          <w:rFonts w:ascii="Arial Narrow" w:hAnsi="Arial Narrow"/>
          <w:bCs/>
          <w:noProof/>
          <w:lang w:val="ro-RO"/>
        </w:rPr>
      </w:pPr>
    </w:p>
    <w:p w:rsidR="00B23DC5" w:rsidRDefault="00B23DC5" w:rsidP="00B23DC5">
      <w:pPr>
        <w:autoSpaceDE w:val="0"/>
        <w:autoSpaceDN w:val="0"/>
        <w:adjustRightInd w:val="0"/>
        <w:jc w:val="both"/>
        <w:rPr>
          <w:rFonts w:ascii="Arial Narrow" w:hAnsi="Arial Narrow" w:cs="Arial"/>
          <w:b/>
          <w:lang w:val="it-IT"/>
        </w:rPr>
      </w:pPr>
      <w:r>
        <w:rPr>
          <w:rFonts w:ascii="Arial Narrow" w:hAnsi="Arial Narrow" w:cs="Arial"/>
          <w:b/>
          <w:lang w:val="it-IT"/>
        </w:rPr>
        <w:t>VI</w:t>
      </w:r>
      <w:r w:rsidRPr="0023590B">
        <w:rPr>
          <w:rFonts w:ascii="Arial Narrow" w:hAnsi="Arial Narrow" w:cs="Arial"/>
          <w:b/>
          <w:lang w:val="it-IT"/>
        </w:rPr>
        <w:t xml:space="preserve">. </w:t>
      </w:r>
      <w:r>
        <w:rPr>
          <w:rFonts w:ascii="Arial Narrow" w:hAnsi="Arial Narrow" w:cs="Arial"/>
          <w:b/>
          <w:lang w:val="it-IT"/>
        </w:rPr>
        <w:t>Descrierea tuturor efectelor semnificative posibile asupra mediului ale proiectului, in limita informatiilor disponibile</w:t>
      </w:r>
      <w:r w:rsidR="007D7162">
        <w:rPr>
          <w:rFonts w:ascii="Arial Narrow" w:hAnsi="Arial Narrow" w:cs="Arial"/>
          <w:b/>
          <w:lang w:val="it-IT"/>
        </w:rPr>
        <w:t>:</w:t>
      </w:r>
    </w:p>
    <w:p w:rsidR="007D7162" w:rsidRDefault="007D7162" w:rsidP="00B23DC5">
      <w:pPr>
        <w:autoSpaceDE w:val="0"/>
        <w:autoSpaceDN w:val="0"/>
        <w:adjustRightInd w:val="0"/>
        <w:jc w:val="both"/>
        <w:rPr>
          <w:rFonts w:ascii="Arial Narrow" w:hAnsi="Arial Narrow" w:cs="Arial"/>
          <w:b/>
          <w:lang w:val="it-IT"/>
        </w:rPr>
      </w:pPr>
      <w:r>
        <w:rPr>
          <w:rFonts w:ascii="Arial Narrow" w:hAnsi="Arial Narrow" w:cs="Arial"/>
          <w:b/>
          <w:lang w:val="it-IT"/>
        </w:rPr>
        <w:t>A. Surse de poluanti si instalatii pentru retinerea, evacuarea si dispersia poluantilor in mediu:</w:t>
      </w:r>
    </w:p>
    <w:p w:rsidR="007D7162" w:rsidRDefault="007D7162" w:rsidP="00B23DC5">
      <w:pPr>
        <w:autoSpaceDE w:val="0"/>
        <w:autoSpaceDN w:val="0"/>
        <w:adjustRightInd w:val="0"/>
        <w:jc w:val="both"/>
        <w:rPr>
          <w:rFonts w:ascii="Arial Narrow" w:hAnsi="Arial Narrow" w:cs="Arial"/>
          <w:b/>
          <w:lang w:val="it-IT"/>
        </w:rPr>
      </w:pPr>
      <w:r>
        <w:rPr>
          <w:rFonts w:ascii="Arial Narrow" w:hAnsi="Arial Narrow" w:cs="Arial"/>
          <w:b/>
          <w:lang w:val="it-IT"/>
        </w:rPr>
        <w:t>a) protectia calitatii apelor</w:t>
      </w:r>
      <w:r w:rsidR="00F21BB1">
        <w:rPr>
          <w:rFonts w:ascii="Arial Narrow" w:hAnsi="Arial Narrow" w:cs="Arial"/>
          <w:b/>
          <w:lang w:val="it-IT"/>
        </w:rPr>
        <w:t>:</w:t>
      </w:r>
    </w:p>
    <w:p w:rsidR="00FB236C" w:rsidRDefault="00F21BB1" w:rsidP="00FB236C">
      <w:pPr>
        <w:pStyle w:val="BodyText"/>
        <w:spacing w:after="0" w:line="276" w:lineRule="auto"/>
        <w:ind w:firstLine="720"/>
        <w:jc w:val="both"/>
        <w:rPr>
          <w:rFonts w:ascii="Arial Narrow" w:hAnsi="Arial Narrow" w:cs="Arial"/>
          <w:lang w:val="it-IT"/>
        </w:rPr>
      </w:pPr>
      <w:r w:rsidRPr="00F21BB1">
        <w:rPr>
          <w:rFonts w:ascii="Arial Narrow" w:hAnsi="Arial Narrow" w:cs="Arial"/>
          <w:i/>
          <w:lang w:val="it-IT"/>
        </w:rPr>
        <w:t>- surse de poluanti pentru ape, locul de evacuare sau emisarul</w:t>
      </w:r>
      <w:r>
        <w:rPr>
          <w:rFonts w:ascii="Arial Narrow" w:hAnsi="Arial Narrow" w:cs="Arial"/>
          <w:lang w:val="it-IT"/>
        </w:rPr>
        <w:t xml:space="preserve">- </w:t>
      </w:r>
    </w:p>
    <w:p w:rsidR="00FB236C" w:rsidRPr="004D10D7" w:rsidRDefault="00FB236C" w:rsidP="00FB236C">
      <w:pPr>
        <w:pStyle w:val="BodyText"/>
        <w:spacing w:after="0"/>
        <w:jc w:val="both"/>
        <w:rPr>
          <w:rFonts w:ascii="Arial Narrow" w:hAnsi="Arial Narrow"/>
          <w:lang w:val="it-IT" w:eastAsia="ro-RO"/>
        </w:rPr>
      </w:pPr>
      <w:r>
        <w:rPr>
          <w:rFonts w:ascii="Arial Narrow" w:hAnsi="Arial Narrow"/>
          <w:lang w:val="it-IT" w:eastAsia="ro-RO"/>
        </w:rPr>
        <w:tab/>
        <w:t xml:space="preserve">Protectia apelor </w:t>
      </w:r>
      <w:r w:rsidRPr="004D10D7">
        <w:rPr>
          <w:rFonts w:ascii="Arial Narrow" w:hAnsi="Arial Narrow"/>
          <w:lang w:val="it-IT" w:eastAsia="ro-RO"/>
        </w:rPr>
        <w:t>are ca obiect mentinerea si ameliorarea calitătii naturale ale acestora, în scopul evitării unor efecte negative asupra mediului, sănătătii umane si bunurilor materiale.</w:t>
      </w:r>
    </w:p>
    <w:p w:rsidR="00FB236C" w:rsidRPr="004D10D7" w:rsidRDefault="00FB236C" w:rsidP="00FB236C">
      <w:pPr>
        <w:jc w:val="both"/>
        <w:rPr>
          <w:rFonts w:ascii="Arial Narrow" w:hAnsi="Arial Narrow"/>
          <w:lang w:val="it-IT" w:eastAsia="ro-RO"/>
        </w:rPr>
      </w:pPr>
      <w:r w:rsidRPr="004D10D7">
        <w:rPr>
          <w:rFonts w:ascii="Arial Narrow" w:hAnsi="Arial Narrow"/>
          <w:lang w:val="it-IT" w:eastAsia="ro-RO"/>
        </w:rPr>
        <w:tab/>
        <w:t xml:space="preserve">Conceperea solutiei de reabilitare a traseelor strazilor  s-a realizat prin alegerea solutiei optime, pentru evitarea prejudiciilor ireversibile aduse mediului acvatic de orice tip. </w:t>
      </w:r>
      <w:r>
        <w:rPr>
          <w:rFonts w:ascii="Arial Narrow" w:hAnsi="Arial Narrow"/>
          <w:lang w:val="it-IT" w:eastAsia="ro-RO"/>
        </w:rPr>
        <w:softHyphen/>
      </w:r>
      <w:r w:rsidRPr="004D10D7">
        <w:rPr>
          <w:rFonts w:ascii="Arial Narrow" w:hAnsi="Arial Narrow"/>
          <w:lang w:val="it-IT" w:eastAsia="ro-RO"/>
        </w:rPr>
        <w:t>Sistemul de scurgere al apelor a fost proiectat pentru a proteja drumul si terenurile adiacente, pentru a fi compatibil cu mediul înconjurător.</w:t>
      </w:r>
    </w:p>
    <w:p w:rsidR="00FB236C" w:rsidRPr="004D10D7" w:rsidRDefault="00FB236C" w:rsidP="00FB236C">
      <w:pPr>
        <w:ind w:firstLine="720"/>
        <w:jc w:val="both"/>
        <w:rPr>
          <w:rFonts w:ascii="Arial Narrow" w:hAnsi="Arial Narrow"/>
          <w:lang w:val="it-IT" w:eastAsia="ro-RO"/>
        </w:rPr>
      </w:pPr>
      <w:r w:rsidRPr="004D10D7">
        <w:rPr>
          <w:rFonts w:ascii="Arial Narrow" w:hAnsi="Arial Narrow"/>
          <w:lang w:val="it-IT" w:eastAsia="ro-RO"/>
        </w:rPr>
        <w:t>Proiectarea lucrărilor de infrastructură se va face astfel încât contaminarea potenţială a cursurilor de apă, lacurilor, pânzei freatice, să fie evitat</w:t>
      </w:r>
      <w:r>
        <w:rPr>
          <w:rFonts w:ascii="Arial Narrow" w:hAnsi="Arial Narrow"/>
          <w:lang w:val="it-IT" w:eastAsia="ro-RO"/>
        </w:rPr>
        <w:t>a</w:t>
      </w:r>
      <w:r w:rsidRPr="004D10D7">
        <w:rPr>
          <w:rFonts w:ascii="Arial Narrow" w:hAnsi="Arial Narrow"/>
          <w:lang w:val="it-IT" w:eastAsia="ro-RO"/>
        </w:rPr>
        <w:t>. Amplasarea lucrărilor se va face astfel încât să se evite:</w:t>
      </w:r>
    </w:p>
    <w:p w:rsidR="00FB236C" w:rsidRPr="004D10D7" w:rsidRDefault="00FB236C" w:rsidP="00FB236C">
      <w:pPr>
        <w:jc w:val="both"/>
        <w:rPr>
          <w:rFonts w:ascii="Arial Narrow" w:hAnsi="Arial Narrow"/>
          <w:lang w:val="it-IT" w:eastAsia="ro-RO"/>
        </w:rPr>
      </w:pPr>
      <w:r w:rsidRPr="004D10D7">
        <w:rPr>
          <w:rFonts w:ascii="Arial Narrow" w:hAnsi="Arial Narrow"/>
          <w:lang w:val="it-IT" w:eastAsia="ro-RO"/>
        </w:rPr>
        <w:tab/>
        <w:t>- modificarea dinamicii scurgerii apelor de suprafată;</w:t>
      </w:r>
    </w:p>
    <w:p w:rsidR="00FB236C" w:rsidRPr="004D10D7" w:rsidRDefault="00FB236C" w:rsidP="00FB236C">
      <w:pPr>
        <w:jc w:val="both"/>
        <w:rPr>
          <w:rFonts w:ascii="Arial Narrow" w:hAnsi="Arial Narrow"/>
          <w:lang w:val="it-IT" w:eastAsia="ro-RO"/>
        </w:rPr>
      </w:pPr>
      <w:r w:rsidRPr="004D10D7">
        <w:rPr>
          <w:rFonts w:ascii="Arial Narrow" w:hAnsi="Arial Narrow"/>
          <w:lang w:val="it-IT" w:eastAsia="ro-RO"/>
        </w:rPr>
        <w:tab/>
        <w:t>- modificarea scurgerilor apelor subterane.</w:t>
      </w:r>
    </w:p>
    <w:p w:rsidR="00FB236C" w:rsidRPr="004D10D7" w:rsidRDefault="00FB236C" w:rsidP="00FB236C">
      <w:pPr>
        <w:jc w:val="both"/>
        <w:rPr>
          <w:rFonts w:ascii="Arial Narrow" w:hAnsi="Arial Narrow"/>
          <w:lang w:val="it-IT" w:eastAsia="ro-RO"/>
        </w:rPr>
      </w:pPr>
      <w:r>
        <w:rPr>
          <w:rFonts w:ascii="Arial Narrow" w:hAnsi="Arial Narrow"/>
          <w:lang w:val="it-IT" w:eastAsia="ro-RO"/>
        </w:rPr>
        <w:lastRenderedPageBreak/>
        <w:tab/>
      </w:r>
      <w:r w:rsidRPr="004D10D7">
        <w:rPr>
          <w:rFonts w:ascii="Arial Narrow" w:hAnsi="Arial Narrow"/>
          <w:lang w:val="it-IT" w:eastAsia="ro-RO"/>
        </w:rPr>
        <w:t>Evacuarea apelor se face cu respectarea reglementărilor de mediu.</w:t>
      </w:r>
    </w:p>
    <w:p w:rsidR="00D22E4A" w:rsidRPr="00D32411" w:rsidRDefault="00886782" w:rsidP="00D32411">
      <w:pPr>
        <w:autoSpaceDE w:val="0"/>
        <w:autoSpaceDN w:val="0"/>
        <w:adjustRightInd w:val="0"/>
        <w:jc w:val="both"/>
        <w:rPr>
          <w:rFonts w:ascii="Arial Narrow" w:hAnsi="Arial Narrow" w:cs="Arial"/>
          <w:lang w:val="it-IT"/>
        </w:rPr>
      </w:pPr>
      <w:r>
        <w:rPr>
          <w:rFonts w:ascii="Arial Narrow" w:hAnsi="Arial Narrow" w:cs="Arial"/>
          <w:lang w:val="it-IT"/>
        </w:rPr>
        <w:t>-</w:t>
      </w:r>
      <w:r>
        <w:rPr>
          <w:rFonts w:ascii="Arial Narrow" w:hAnsi="Arial Narrow" w:cs="Arial"/>
          <w:i/>
          <w:lang w:val="it-IT"/>
        </w:rPr>
        <w:t>statiile si instalatiile de epurare sau de preepurare a apelor uzate prevazute:</w:t>
      </w:r>
      <w:r w:rsidR="00D22E4A">
        <w:rPr>
          <w:rFonts w:ascii="Arial Narrow" w:hAnsi="Arial Narrow" w:cs="Arial"/>
          <w:lang w:val="it-IT"/>
        </w:rPr>
        <w:t xml:space="preserve"> </w:t>
      </w:r>
      <w:r w:rsidR="0036415A">
        <w:rPr>
          <w:rFonts w:ascii="Arial Narrow" w:hAnsi="Arial Narrow"/>
        </w:rPr>
        <w:t>Nu este cazul</w:t>
      </w:r>
      <w:r w:rsidR="00926D65">
        <w:rPr>
          <w:rFonts w:ascii="Arial Narrow" w:hAnsi="Arial Narrow"/>
        </w:rPr>
        <w:t>.</w:t>
      </w:r>
      <w:r w:rsidR="00D22E4A">
        <w:rPr>
          <w:rFonts w:ascii="Arial Narrow" w:hAnsi="Arial Narrow"/>
        </w:rPr>
        <w:t xml:space="preserve"> </w:t>
      </w:r>
    </w:p>
    <w:p w:rsidR="00E36912" w:rsidRDefault="00E36912" w:rsidP="00B23DC5">
      <w:pPr>
        <w:autoSpaceDE w:val="0"/>
        <w:autoSpaceDN w:val="0"/>
        <w:adjustRightInd w:val="0"/>
        <w:jc w:val="both"/>
        <w:rPr>
          <w:rFonts w:ascii="Arial Narrow" w:hAnsi="Arial Narrow" w:cs="Arial"/>
          <w:lang w:val="it-IT"/>
        </w:rPr>
      </w:pPr>
    </w:p>
    <w:p w:rsidR="009D53E1" w:rsidRDefault="00DA7A2B" w:rsidP="00B23DC5">
      <w:pPr>
        <w:autoSpaceDE w:val="0"/>
        <w:autoSpaceDN w:val="0"/>
        <w:adjustRightInd w:val="0"/>
        <w:jc w:val="both"/>
        <w:rPr>
          <w:rFonts w:ascii="Arial Narrow" w:hAnsi="Arial Narrow" w:cs="Arial"/>
          <w:b/>
          <w:lang w:val="it-IT"/>
        </w:rPr>
      </w:pPr>
      <w:r>
        <w:rPr>
          <w:rFonts w:ascii="Arial Narrow" w:hAnsi="Arial Narrow" w:cs="Arial"/>
          <w:b/>
          <w:lang w:val="it-IT"/>
        </w:rPr>
        <w:t>b) protectia aerului:</w:t>
      </w:r>
      <w:r w:rsidR="00490BDB">
        <w:rPr>
          <w:rFonts w:ascii="Arial Narrow" w:hAnsi="Arial Narrow" w:cs="Arial"/>
          <w:b/>
          <w:lang w:val="it-IT"/>
        </w:rPr>
        <w:t xml:space="preserve"> </w:t>
      </w:r>
    </w:p>
    <w:p w:rsidR="00490BDB" w:rsidRDefault="00490BDB" w:rsidP="00B23DC5">
      <w:pPr>
        <w:autoSpaceDE w:val="0"/>
        <w:autoSpaceDN w:val="0"/>
        <w:adjustRightInd w:val="0"/>
        <w:jc w:val="both"/>
        <w:rPr>
          <w:rFonts w:ascii="Arial Narrow" w:hAnsi="Arial Narrow"/>
          <w:lang w:val="it-IT"/>
        </w:rPr>
      </w:pPr>
      <w:r>
        <w:rPr>
          <w:rFonts w:ascii="Arial Narrow" w:hAnsi="Arial Narrow" w:cs="Arial"/>
          <w:i/>
          <w:lang w:val="it-IT"/>
        </w:rPr>
        <w:t xml:space="preserve">- sursele de poluanti pentru aer, poluanti, inclusiv surse de mirosuri </w:t>
      </w:r>
      <w:r>
        <w:rPr>
          <w:rFonts w:ascii="Arial Narrow" w:hAnsi="Arial Narrow" w:cs="Arial"/>
          <w:lang w:val="it-IT"/>
        </w:rPr>
        <w:t xml:space="preserve">- </w:t>
      </w:r>
      <w:r w:rsidR="00E64F53" w:rsidRPr="0075488E">
        <w:rPr>
          <w:rFonts w:ascii="Arial Narrow" w:hAnsi="Arial Narrow"/>
          <w:lang w:val="it-IT"/>
        </w:rPr>
        <w:t>Natura activitatii desfasurate de beneficiar</w:t>
      </w:r>
      <w:r w:rsidR="00E64F53">
        <w:rPr>
          <w:rFonts w:ascii="Arial Narrow" w:hAnsi="Arial Narrow"/>
          <w:lang w:val="it-IT"/>
        </w:rPr>
        <w:t xml:space="preserve"> si realizarea obiectivului de investitie</w:t>
      </w:r>
      <w:r w:rsidR="00E64F53" w:rsidRPr="00F23A29">
        <w:rPr>
          <w:rFonts w:ascii="Arial Narrow" w:hAnsi="Arial Narrow"/>
          <w:lang w:val="it-IT"/>
        </w:rPr>
        <w:t xml:space="preserve"> nu </w:t>
      </w:r>
      <w:r w:rsidR="00E64F53">
        <w:rPr>
          <w:rFonts w:ascii="Arial Narrow" w:hAnsi="Arial Narrow"/>
          <w:lang w:val="it-IT"/>
        </w:rPr>
        <w:t>prezinta nici un risc si nici o  sursa</w:t>
      </w:r>
      <w:r w:rsidR="00E64F53" w:rsidRPr="00F23A29">
        <w:rPr>
          <w:rFonts w:ascii="Arial Narrow" w:hAnsi="Arial Narrow"/>
          <w:lang w:val="it-IT"/>
        </w:rPr>
        <w:t xml:space="preserve"> de poluare a atmosferei. </w:t>
      </w:r>
    </w:p>
    <w:p w:rsidR="00926D65" w:rsidRPr="002D3635" w:rsidRDefault="00926D65" w:rsidP="00926D65">
      <w:pPr>
        <w:jc w:val="both"/>
        <w:rPr>
          <w:rFonts w:ascii="Arial Narrow" w:hAnsi="Arial Narrow"/>
          <w:lang w:val="it-IT" w:eastAsia="ro-RO"/>
        </w:rPr>
      </w:pPr>
      <w:r>
        <w:rPr>
          <w:rFonts w:ascii="Arial Narrow" w:hAnsi="Arial Narrow"/>
          <w:lang w:val="it-IT" w:eastAsia="ro-RO"/>
        </w:rPr>
        <w:tab/>
      </w:r>
      <w:r w:rsidRPr="002D3635">
        <w:rPr>
          <w:rFonts w:ascii="Arial Narrow" w:hAnsi="Arial Narrow"/>
          <w:lang w:val="it-IT" w:eastAsia="ro-RO"/>
        </w:rPr>
        <w:t>Pe toata perioada de proiectare-executie-intretinere se vor respecta următoarele obligatii în domeniu:</w:t>
      </w:r>
    </w:p>
    <w:p w:rsidR="00926D65" w:rsidRPr="002D3635" w:rsidRDefault="00926D65" w:rsidP="00926D65">
      <w:pPr>
        <w:jc w:val="both"/>
        <w:rPr>
          <w:rFonts w:ascii="Arial Narrow" w:hAnsi="Arial Narrow"/>
          <w:lang w:val="it-IT" w:eastAsia="ro-RO"/>
        </w:rPr>
      </w:pPr>
      <w:r w:rsidRPr="002D3635">
        <w:rPr>
          <w:rFonts w:ascii="Arial Narrow" w:hAnsi="Arial Narrow"/>
          <w:lang w:val="it-IT" w:eastAsia="ro-RO"/>
        </w:rPr>
        <w:tab/>
        <w:t xml:space="preserve">a) să respecte reglementările privind protectia </w:t>
      </w:r>
      <w:r>
        <w:rPr>
          <w:rFonts w:ascii="Arial Narrow" w:hAnsi="Arial Narrow"/>
          <w:lang w:val="it-IT" w:eastAsia="ro-RO"/>
        </w:rPr>
        <w:t>aerului</w:t>
      </w:r>
      <w:r w:rsidRPr="002D3635">
        <w:rPr>
          <w:rFonts w:ascii="Arial Narrow" w:hAnsi="Arial Narrow"/>
          <w:lang w:val="it-IT" w:eastAsia="ro-RO"/>
        </w:rPr>
        <w:t>, adoptând măsuri tehnologice adecvate de reţinere si neutralizare a poluanţilor atmosferici;</w:t>
      </w:r>
    </w:p>
    <w:p w:rsidR="00926D65" w:rsidRPr="002D3635" w:rsidRDefault="00926D65" w:rsidP="00926D65">
      <w:pPr>
        <w:jc w:val="both"/>
        <w:rPr>
          <w:rFonts w:ascii="Arial Narrow" w:hAnsi="Arial Narrow"/>
          <w:lang w:val="it-IT" w:eastAsia="ro-RO"/>
        </w:rPr>
      </w:pPr>
      <w:r w:rsidRPr="002D3635">
        <w:rPr>
          <w:rFonts w:ascii="Arial Narrow" w:hAnsi="Arial Narrow"/>
          <w:lang w:val="it-IT" w:eastAsia="ro-RO"/>
        </w:rPr>
        <w:tab/>
        <w:t>b) soluţiile proiectate să confere performantele tehnologice în scopul reducerii emisiilor poluante;</w:t>
      </w:r>
    </w:p>
    <w:p w:rsidR="00926D65" w:rsidRDefault="00926D65" w:rsidP="00926D65">
      <w:pPr>
        <w:jc w:val="both"/>
        <w:rPr>
          <w:rFonts w:ascii="Arial Narrow" w:hAnsi="Arial Narrow"/>
          <w:lang w:val="it-IT" w:eastAsia="ro-RO"/>
        </w:rPr>
      </w:pPr>
      <w:r w:rsidRPr="002D3635">
        <w:rPr>
          <w:rFonts w:ascii="Arial Narrow" w:hAnsi="Arial Narrow"/>
          <w:lang w:val="it-IT" w:eastAsia="ro-RO"/>
        </w:rPr>
        <w:tab/>
        <w:t>c) soluţiile trebuie să asigure măsuri speciale pentru protecţia fonică a surselor generatoare de zgomot si vibraţii, pentru a nu depaşi pragul fonic admis.</w:t>
      </w:r>
    </w:p>
    <w:p w:rsidR="002B15DF" w:rsidRPr="002B15DF" w:rsidRDefault="002B15DF" w:rsidP="00B23DC5">
      <w:pPr>
        <w:autoSpaceDE w:val="0"/>
        <w:autoSpaceDN w:val="0"/>
        <w:adjustRightInd w:val="0"/>
        <w:jc w:val="both"/>
        <w:rPr>
          <w:rFonts w:ascii="Arial Narrow" w:hAnsi="Arial Narrow" w:cs="Arial"/>
          <w:lang w:val="it-IT"/>
        </w:rPr>
      </w:pPr>
      <w:r>
        <w:rPr>
          <w:rFonts w:ascii="Arial Narrow" w:hAnsi="Arial Narrow"/>
          <w:i/>
          <w:lang w:val="it-IT"/>
        </w:rPr>
        <w:t>- instalatiile pentru retinerea si dispersia poluantilor in atmosfera</w:t>
      </w:r>
      <w:r>
        <w:rPr>
          <w:rFonts w:ascii="Arial Narrow" w:hAnsi="Arial Narrow"/>
          <w:lang w:val="it-IT"/>
        </w:rPr>
        <w:t xml:space="preserve"> - Nu este cazul</w:t>
      </w:r>
    </w:p>
    <w:p w:rsidR="008C1E74" w:rsidRDefault="008C1E74" w:rsidP="00413FB7">
      <w:pPr>
        <w:rPr>
          <w:rFonts w:ascii="Arial Narrow" w:hAnsi="Arial Narrow"/>
          <w:bCs/>
          <w:noProof/>
          <w:lang w:val="ro-RO"/>
        </w:rPr>
      </w:pPr>
    </w:p>
    <w:p w:rsidR="00BA11D3" w:rsidRDefault="00BA11D3" w:rsidP="00BA11D3">
      <w:pPr>
        <w:autoSpaceDE w:val="0"/>
        <w:autoSpaceDN w:val="0"/>
        <w:adjustRightInd w:val="0"/>
        <w:jc w:val="both"/>
        <w:rPr>
          <w:rFonts w:ascii="Arial Narrow" w:hAnsi="Arial Narrow" w:cs="Arial"/>
          <w:b/>
          <w:lang w:val="it-IT"/>
        </w:rPr>
      </w:pPr>
      <w:r>
        <w:rPr>
          <w:rFonts w:ascii="Arial Narrow" w:hAnsi="Arial Narrow" w:cs="Arial"/>
          <w:b/>
          <w:lang w:val="it-IT"/>
        </w:rPr>
        <w:t xml:space="preserve">c) protectia impotriva zgomotului si vibratiilor: </w:t>
      </w:r>
    </w:p>
    <w:p w:rsidR="008C1E74" w:rsidRPr="00BA11D3" w:rsidRDefault="00BA11D3" w:rsidP="00BA11D3">
      <w:pPr>
        <w:jc w:val="both"/>
        <w:rPr>
          <w:rFonts w:ascii="Arial Narrow" w:hAnsi="Arial Narrow"/>
          <w:bCs/>
          <w:noProof/>
          <w:lang w:val="ro-RO"/>
        </w:rPr>
      </w:pPr>
      <w:r>
        <w:rPr>
          <w:rFonts w:ascii="Arial Narrow" w:hAnsi="Arial Narrow"/>
          <w:bCs/>
          <w:i/>
          <w:noProof/>
          <w:lang w:val="ro-RO"/>
        </w:rPr>
        <w:t xml:space="preserve">- sursele de zgomot si vibratii: </w:t>
      </w:r>
      <w:r w:rsidRPr="006141DC">
        <w:rPr>
          <w:rFonts w:ascii="Arial Narrow" w:hAnsi="Arial Narrow"/>
          <w:noProof/>
          <w:lang w:val="ro-RO"/>
        </w:rPr>
        <w:t>Nivelul maxim de zgomot stabilit in prevederile STAS 10009/1988 nu poate fi depăşit în activitatea viitoare, deci considerăm că de la acest obiectiv de investiţii nu va fi afectată comunitatea umană limitrofă, prin zgomote.</w:t>
      </w:r>
    </w:p>
    <w:p w:rsidR="008C1E74" w:rsidRPr="002E7EA6" w:rsidRDefault="002E7EA6" w:rsidP="00413FB7">
      <w:pPr>
        <w:rPr>
          <w:rFonts w:ascii="Arial Narrow" w:hAnsi="Arial Narrow"/>
          <w:bCs/>
          <w:noProof/>
          <w:lang w:val="ro-RO"/>
        </w:rPr>
      </w:pPr>
      <w:r>
        <w:rPr>
          <w:rFonts w:ascii="Arial Narrow" w:hAnsi="Arial Narrow"/>
          <w:bCs/>
          <w:i/>
          <w:noProof/>
          <w:lang w:val="ro-RO"/>
        </w:rPr>
        <w:t>- amanejarile si dotarile pentru protectia impotriva zgomotului si vibratiilor</w:t>
      </w:r>
      <w:r>
        <w:rPr>
          <w:rFonts w:ascii="Arial Narrow" w:hAnsi="Arial Narrow"/>
          <w:b/>
          <w:bCs/>
          <w:i/>
          <w:noProof/>
          <w:lang w:val="ro-RO"/>
        </w:rPr>
        <w:t xml:space="preserve"> </w:t>
      </w:r>
      <w:r>
        <w:rPr>
          <w:rFonts w:ascii="Arial Narrow" w:hAnsi="Arial Narrow"/>
          <w:bCs/>
          <w:noProof/>
          <w:lang w:val="ro-RO"/>
        </w:rPr>
        <w:t>- Nu este cazul</w:t>
      </w:r>
    </w:p>
    <w:p w:rsidR="002E7EA6" w:rsidRDefault="002E7EA6" w:rsidP="00413FB7">
      <w:pPr>
        <w:rPr>
          <w:rFonts w:ascii="Arial Narrow" w:hAnsi="Arial Narrow"/>
          <w:bCs/>
          <w:noProof/>
          <w:lang w:val="ro-RO"/>
        </w:rPr>
      </w:pPr>
    </w:p>
    <w:p w:rsidR="00926D65" w:rsidRDefault="002E7EA6" w:rsidP="00926D65">
      <w:pPr>
        <w:autoSpaceDE w:val="0"/>
        <w:autoSpaceDN w:val="0"/>
        <w:adjustRightInd w:val="0"/>
        <w:jc w:val="both"/>
        <w:rPr>
          <w:rFonts w:ascii="Arial Narrow" w:hAnsi="Arial Narrow" w:cs="Arial"/>
          <w:b/>
          <w:lang w:val="it-IT"/>
        </w:rPr>
      </w:pPr>
      <w:r>
        <w:rPr>
          <w:rFonts w:ascii="Arial Narrow" w:hAnsi="Arial Narrow" w:cs="Arial"/>
          <w:b/>
          <w:lang w:val="it-IT"/>
        </w:rPr>
        <w:t>d) protectia impotriva radiatiilor:</w:t>
      </w:r>
      <w:r w:rsidR="003457DE">
        <w:rPr>
          <w:rFonts w:ascii="Arial Narrow" w:hAnsi="Arial Narrow" w:cs="Arial"/>
          <w:b/>
          <w:lang w:val="it-IT"/>
        </w:rPr>
        <w:t xml:space="preserve"> </w:t>
      </w:r>
    </w:p>
    <w:p w:rsidR="00926D65" w:rsidRPr="00926D65" w:rsidRDefault="002E7EA6" w:rsidP="00926D65">
      <w:pPr>
        <w:autoSpaceDE w:val="0"/>
        <w:autoSpaceDN w:val="0"/>
        <w:adjustRightInd w:val="0"/>
        <w:jc w:val="both"/>
        <w:rPr>
          <w:rFonts w:ascii="Arial Narrow" w:hAnsi="Arial Narrow" w:cs="Arial"/>
          <w:b/>
          <w:lang w:val="it-IT"/>
        </w:rPr>
      </w:pPr>
      <w:r w:rsidRPr="00926D65">
        <w:rPr>
          <w:rFonts w:ascii="Arial Narrow" w:hAnsi="Arial Narrow"/>
          <w:bCs/>
          <w:i/>
          <w:noProof/>
          <w:lang w:val="ro-RO"/>
        </w:rPr>
        <w:t>-surse</w:t>
      </w:r>
      <w:r w:rsidR="002F17BB" w:rsidRPr="00926D65">
        <w:rPr>
          <w:rFonts w:ascii="Arial Narrow" w:hAnsi="Arial Narrow"/>
          <w:bCs/>
          <w:i/>
          <w:noProof/>
          <w:lang w:val="ro-RO"/>
        </w:rPr>
        <w:t xml:space="preserve"> de radiatii</w:t>
      </w:r>
      <w:r w:rsidR="0086626A" w:rsidRPr="00926D65">
        <w:rPr>
          <w:rFonts w:ascii="Arial Narrow" w:hAnsi="Arial Narrow"/>
          <w:bCs/>
          <w:i/>
          <w:noProof/>
          <w:lang w:val="ro-RO"/>
        </w:rPr>
        <w:t>:</w:t>
      </w:r>
      <w:r w:rsidR="002F17BB" w:rsidRPr="00926D65">
        <w:rPr>
          <w:rFonts w:ascii="Arial Narrow" w:hAnsi="Arial Narrow"/>
          <w:bCs/>
          <w:i/>
          <w:noProof/>
          <w:lang w:val="ro-RO"/>
        </w:rPr>
        <w:t xml:space="preserve"> </w:t>
      </w:r>
      <w:r w:rsidR="00926D65" w:rsidRPr="00926D65">
        <w:rPr>
          <w:rFonts w:ascii="Arial Narrow" w:hAnsi="Arial Narrow"/>
          <w:noProof/>
          <w:lang w:val="ro-RO"/>
        </w:rPr>
        <w:t>Prin natura activitatii ce se va desfasura in cadrul perimetrului ocupat de investiţie, nu se</w:t>
      </w:r>
      <w:r w:rsidR="00926D65" w:rsidRPr="006141DC">
        <w:rPr>
          <w:rFonts w:ascii="Arial Narrow" w:hAnsi="Arial Narrow"/>
          <w:noProof/>
          <w:lang w:val="ro-RO"/>
        </w:rPr>
        <w:t xml:space="preserve"> întrevăd efecte negative asupra stării de sănătate a populaţiei</w:t>
      </w:r>
      <w:r w:rsidR="00926D65">
        <w:rPr>
          <w:rFonts w:ascii="Arial Narrow" w:hAnsi="Arial Narrow"/>
          <w:noProof/>
          <w:lang w:val="ro-RO"/>
        </w:rPr>
        <w:t xml:space="preserve"> si</w:t>
      </w:r>
      <w:r w:rsidR="00926D65" w:rsidRPr="006141DC">
        <w:rPr>
          <w:rFonts w:ascii="Arial Narrow" w:hAnsi="Arial Narrow"/>
          <w:noProof/>
          <w:lang w:val="ro-RO"/>
        </w:rPr>
        <w:t xml:space="preserve"> nu </w:t>
      </w:r>
      <w:r w:rsidR="00926D65">
        <w:rPr>
          <w:rFonts w:ascii="Arial Narrow" w:hAnsi="Arial Narrow"/>
          <w:noProof/>
          <w:lang w:val="ro-RO"/>
        </w:rPr>
        <w:t>se</w:t>
      </w:r>
      <w:r w:rsidR="00926D65" w:rsidRPr="006141DC">
        <w:rPr>
          <w:rFonts w:ascii="Arial Narrow" w:hAnsi="Arial Narrow"/>
          <w:noProof/>
          <w:lang w:val="ro-RO"/>
        </w:rPr>
        <w:t xml:space="preserve"> </w:t>
      </w:r>
      <w:r w:rsidR="00926D65">
        <w:rPr>
          <w:rFonts w:ascii="Arial Narrow" w:hAnsi="Arial Narrow"/>
          <w:noProof/>
          <w:lang w:val="ro-RO"/>
        </w:rPr>
        <w:t>vor manipula</w:t>
      </w:r>
      <w:r w:rsidR="00926D65" w:rsidRPr="006141DC">
        <w:rPr>
          <w:rFonts w:ascii="Arial Narrow" w:hAnsi="Arial Narrow"/>
          <w:noProof/>
          <w:lang w:val="ro-RO"/>
        </w:rPr>
        <w:t xml:space="preserve"> substanţe </w:t>
      </w:r>
      <w:r w:rsidR="00926D65">
        <w:rPr>
          <w:rFonts w:ascii="Arial Narrow" w:hAnsi="Arial Narrow"/>
          <w:noProof/>
          <w:lang w:val="ro-RO"/>
        </w:rPr>
        <w:t>radiocative</w:t>
      </w:r>
      <w:r w:rsidR="00926D65" w:rsidRPr="006141DC">
        <w:rPr>
          <w:rFonts w:ascii="Arial Narrow" w:hAnsi="Arial Narrow"/>
          <w:noProof/>
          <w:lang w:val="ro-RO"/>
        </w:rPr>
        <w:t xml:space="preserve"> sau aparate care produc radiaţii, de aceea nu sunt necesare lucrări sau masuri pentru protecţia impotriva radiaţiilor</w:t>
      </w:r>
    </w:p>
    <w:p w:rsidR="008C1E74" w:rsidRPr="0086626A" w:rsidRDefault="0086626A" w:rsidP="00413FB7">
      <w:pPr>
        <w:rPr>
          <w:rFonts w:ascii="Arial Narrow" w:hAnsi="Arial Narrow"/>
          <w:bCs/>
          <w:noProof/>
          <w:lang w:val="ro-RO"/>
        </w:rPr>
      </w:pPr>
      <w:r>
        <w:rPr>
          <w:rFonts w:ascii="Arial Narrow" w:hAnsi="Arial Narrow"/>
          <w:bCs/>
          <w:i/>
          <w:noProof/>
          <w:lang w:val="ro-RO"/>
        </w:rPr>
        <w:t>- amanejarile si dotarile pentru protectia impotriva radiatiilor</w:t>
      </w:r>
      <w:r>
        <w:rPr>
          <w:rFonts w:ascii="Arial Narrow" w:hAnsi="Arial Narrow"/>
          <w:bCs/>
          <w:noProof/>
          <w:lang w:val="ro-RO"/>
        </w:rPr>
        <w:t xml:space="preserve"> - Nu este cazul</w:t>
      </w:r>
      <w:r w:rsidR="00D32411">
        <w:rPr>
          <w:rFonts w:ascii="Arial Narrow" w:hAnsi="Arial Narrow"/>
          <w:bCs/>
          <w:noProof/>
          <w:lang w:val="ro-RO"/>
        </w:rPr>
        <w:t>.</w:t>
      </w:r>
    </w:p>
    <w:p w:rsidR="008C1E74" w:rsidRDefault="008C1E74" w:rsidP="00413FB7">
      <w:pPr>
        <w:rPr>
          <w:rFonts w:ascii="Arial Narrow" w:hAnsi="Arial Narrow"/>
          <w:bCs/>
          <w:noProof/>
          <w:lang w:val="ro-RO"/>
        </w:rPr>
      </w:pPr>
    </w:p>
    <w:p w:rsidR="00B95F15" w:rsidRDefault="00B96C2C" w:rsidP="00B95F15">
      <w:pPr>
        <w:autoSpaceDE w:val="0"/>
        <w:autoSpaceDN w:val="0"/>
        <w:adjustRightInd w:val="0"/>
        <w:jc w:val="both"/>
        <w:rPr>
          <w:rFonts w:ascii="Arial Narrow" w:hAnsi="Arial Narrow" w:cs="Arial"/>
          <w:b/>
          <w:lang w:val="it-IT"/>
        </w:rPr>
      </w:pPr>
      <w:r>
        <w:rPr>
          <w:rFonts w:ascii="Arial Narrow" w:hAnsi="Arial Narrow" w:cs="Arial"/>
          <w:b/>
          <w:lang w:val="it-IT"/>
        </w:rPr>
        <w:t xml:space="preserve">e) protectia solului si a subsolului: </w:t>
      </w:r>
    </w:p>
    <w:p w:rsidR="00926D65" w:rsidRPr="00FC1320" w:rsidRDefault="00B95F15" w:rsidP="00926D65">
      <w:pPr>
        <w:jc w:val="both"/>
        <w:rPr>
          <w:rFonts w:ascii="Arial Narrow" w:hAnsi="Arial Narrow"/>
          <w:noProof/>
          <w:lang w:val="ro-RO"/>
        </w:rPr>
      </w:pPr>
      <w:r w:rsidRPr="00B95F15">
        <w:rPr>
          <w:rFonts w:ascii="Arial Narrow" w:hAnsi="Arial Narrow"/>
          <w:bCs/>
          <w:i/>
          <w:noProof/>
          <w:lang w:val="ro-RO"/>
        </w:rPr>
        <w:t>- sursele de poluanti pentru sol, subsol, ape freatice si de adancime</w:t>
      </w:r>
      <w:r w:rsidRPr="00B95F15">
        <w:rPr>
          <w:rFonts w:ascii="Arial Narrow" w:hAnsi="Arial Narrow"/>
          <w:bCs/>
          <w:noProof/>
          <w:lang w:val="ro-RO"/>
        </w:rPr>
        <w:t>:</w:t>
      </w:r>
      <w:r>
        <w:rPr>
          <w:rFonts w:ascii="Arial Narrow" w:hAnsi="Arial Narrow"/>
          <w:bCs/>
          <w:noProof/>
          <w:lang w:val="ro-RO"/>
        </w:rPr>
        <w:t xml:space="preserve"> </w:t>
      </w:r>
    </w:p>
    <w:p w:rsidR="00926D65" w:rsidRPr="00FC1320" w:rsidRDefault="00926D65" w:rsidP="00926D65">
      <w:pPr>
        <w:jc w:val="both"/>
        <w:rPr>
          <w:rFonts w:ascii="Arial Narrow" w:hAnsi="Arial Narrow"/>
          <w:noProof/>
          <w:lang w:val="ro-RO"/>
        </w:rPr>
      </w:pPr>
      <w:r w:rsidRPr="00FC1320">
        <w:rPr>
          <w:rFonts w:ascii="Arial Narrow" w:hAnsi="Arial Narrow"/>
          <w:noProof/>
          <w:lang w:val="ro-RO"/>
        </w:rPr>
        <w:tab/>
        <w:t>Proiectarea va cuprinde măsuri pentru asigurarea stabilitătii solului, corelând lucrările viitoare de construcţie cu lucrările de ameliorare a terenurilor afectate. La executia terasamentelor se va evita folosirea materialelor cu risc ecologic imediat sau în timp.</w:t>
      </w:r>
    </w:p>
    <w:p w:rsidR="00926D65" w:rsidRPr="00FC1320" w:rsidRDefault="00926D65" w:rsidP="00926D65">
      <w:pPr>
        <w:pStyle w:val="BodyText3"/>
        <w:rPr>
          <w:rFonts w:ascii="Arial Narrow" w:hAnsi="Arial Narrow"/>
          <w:noProof/>
          <w:sz w:val="24"/>
          <w:szCs w:val="24"/>
          <w:lang w:val="ro-RO" w:eastAsia="en-US"/>
        </w:rPr>
      </w:pPr>
      <w:r w:rsidRPr="00FC1320">
        <w:rPr>
          <w:rFonts w:ascii="Arial Narrow" w:hAnsi="Arial Narrow"/>
          <w:noProof/>
          <w:sz w:val="24"/>
          <w:szCs w:val="24"/>
          <w:lang w:val="ro-RO" w:eastAsia="en-US"/>
        </w:rPr>
        <w:tab/>
        <w:t>-</w:t>
      </w:r>
      <w:r w:rsidR="00255841">
        <w:rPr>
          <w:rFonts w:ascii="Arial Narrow" w:hAnsi="Arial Narrow"/>
          <w:noProof/>
          <w:sz w:val="24"/>
          <w:szCs w:val="24"/>
          <w:lang w:val="ro-RO" w:eastAsia="en-US"/>
        </w:rPr>
        <w:t xml:space="preserve"> </w:t>
      </w:r>
      <w:r w:rsidRPr="00FC1320">
        <w:rPr>
          <w:rFonts w:ascii="Arial Narrow" w:hAnsi="Arial Narrow"/>
          <w:noProof/>
          <w:sz w:val="24"/>
          <w:szCs w:val="24"/>
          <w:lang w:val="ro-RO" w:eastAsia="en-US"/>
        </w:rPr>
        <w:t>scurgerile accidentale de carburanţi şi lubrefianţi de la utilajele şi mijloacele de transport;</w:t>
      </w:r>
    </w:p>
    <w:p w:rsidR="00192FD5" w:rsidRDefault="00926D65" w:rsidP="00192FD5">
      <w:pPr>
        <w:jc w:val="both"/>
        <w:rPr>
          <w:rFonts w:ascii="Arial Narrow" w:hAnsi="Arial Narrow"/>
          <w:noProof/>
          <w:lang w:val="ro-RO"/>
        </w:rPr>
      </w:pPr>
      <w:r w:rsidRPr="00FC1320">
        <w:rPr>
          <w:rFonts w:ascii="Arial Narrow" w:hAnsi="Arial Narrow"/>
          <w:noProof/>
          <w:lang w:val="ro-RO"/>
        </w:rPr>
        <w:tab/>
        <w:t>- depuneri accidentale de material granular( balast-piatra sparta) sau bituminos inafara amprizei drumului.</w:t>
      </w:r>
    </w:p>
    <w:p w:rsidR="00192FD5" w:rsidRDefault="00B95F15" w:rsidP="00192FD5">
      <w:pPr>
        <w:jc w:val="both"/>
        <w:rPr>
          <w:rFonts w:ascii="Arial Narrow" w:hAnsi="Arial Narrow"/>
          <w:noProof/>
          <w:lang w:val="ro-RO"/>
        </w:rPr>
      </w:pPr>
      <w:r w:rsidRPr="00B95F15">
        <w:rPr>
          <w:rFonts w:ascii="Arial Narrow" w:hAnsi="Arial Narrow"/>
          <w:bCs/>
          <w:i/>
          <w:noProof/>
          <w:lang w:val="ro-RO"/>
        </w:rPr>
        <w:t xml:space="preserve">- </w:t>
      </w:r>
      <w:r>
        <w:rPr>
          <w:rFonts w:ascii="Arial Narrow" w:hAnsi="Arial Narrow"/>
          <w:bCs/>
          <w:i/>
          <w:noProof/>
          <w:lang w:val="ro-RO"/>
        </w:rPr>
        <w:t xml:space="preserve">lucrarile si dotarile pentru portectia solului si a subsolului: </w:t>
      </w:r>
      <w:r w:rsidR="00192FD5">
        <w:rPr>
          <w:rFonts w:ascii="Arial Narrow" w:hAnsi="Arial Narrow"/>
          <w:noProof/>
          <w:lang w:val="ro-RO"/>
        </w:rPr>
        <w:t xml:space="preserve">In vederea protectiei solului si a subsolului si a apelor freatice si de adancime, utilajele si materialele care se vor folosi in vederea modernizarii si reabilitarii drumurilor si podurilor, suprafetele de teren care vor fi ocupate cu rol de organizare de santier vor fi balastate, evitandu-se scurgerile accidentale de la utilajele alflate pe teren. </w:t>
      </w:r>
    </w:p>
    <w:p w:rsidR="00B95F15" w:rsidRDefault="00DB2EEB" w:rsidP="00192FD5">
      <w:pPr>
        <w:pStyle w:val="BodyText3"/>
        <w:rPr>
          <w:rFonts w:ascii="Arial Narrow" w:hAnsi="Arial Narrow"/>
          <w:sz w:val="24"/>
          <w:szCs w:val="24"/>
        </w:rPr>
      </w:pPr>
      <w:r>
        <w:rPr>
          <w:rFonts w:ascii="Arial Narrow" w:hAnsi="Arial Narrow"/>
          <w:sz w:val="24"/>
          <w:szCs w:val="24"/>
        </w:rPr>
        <w:t xml:space="preserve"> </w:t>
      </w:r>
    </w:p>
    <w:p w:rsidR="00D43AAE" w:rsidRDefault="00D43AAE" w:rsidP="00D43AAE">
      <w:pPr>
        <w:autoSpaceDE w:val="0"/>
        <w:autoSpaceDN w:val="0"/>
        <w:adjustRightInd w:val="0"/>
        <w:jc w:val="both"/>
        <w:rPr>
          <w:rFonts w:ascii="Arial Narrow" w:hAnsi="Arial Narrow" w:cs="Arial"/>
          <w:b/>
          <w:lang w:val="it-IT"/>
        </w:rPr>
      </w:pPr>
      <w:r>
        <w:rPr>
          <w:rFonts w:ascii="Arial Narrow" w:hAnsi="Arial Narrow" w:cs="Arial"/>
          <w:b/>
          <w:lang w:val="it-IT"/>
        </w:rPr>
        <w:t xml:space="preserve">f) protectia ecosistemelor terestre si acvatice: </w:t>
      </w:r>
    </w:p>
    <w:p w:rsidR="00EB66D1" w:rsidRDefault="00EB66D1" w:rsidP="00EB66D1">
      <w:pPr>
        <w:pStyle w:val="BodyText3"/>
        <w:rPr>
          <w:rFonts w:ascii="Arial Narrow" w:hAnsi="Arial Narrow"/>
          <w:noProof/>
          <w:sz w:val="24"/>
          <w:szCs w:val="24"/>
          <w:lang w:val="ro-RO" w:eastAsia="en-US"/>
        </w:rPr>
      </w:pPr>
      <w:r w:rsidRPr="00EB66D1">
        <w:rPr>
          <w:rFonts w:ascii="Arial Narrow" w:hAnsi="Arial Narrow"/>
          <w:bCs/>
          <w:i/>
          <w:noProof/>
          <w:sz w:val="24"/>
          <w:szCs w:val="24"/>
          <w:lang w:val="ro-RO"/>
        </w:rPr>
        <w:t xml:space="preserve">- identificarea arealelor sensibile ce pot fi afectate de proiect </w:t>
      </w:r>
      <w:r>
        <w:rPr>
          <w:rFonts w:ascii="Arial Narrow" w:hAnsi="Arial Narrow"/>
          <w:noProof/>
          <w:sz w:val="24"/>
          <w:szCs w:val="24"/>
          <w:lang w:val="ro-RO" w:eastAsia="en-US"/>
        </w:rPr>
        <w:t>In</w:t>
      </w:r>
      <w:r w:rsidRPr="006141DC">
        <w:rPr>
          <w:rFonts w:ascii="Arial Narrow" w:hAnsi="Arial Narrow"/>
          <w:noProof/>
          <w:sz w:val="24"/>
          <w:szCs w:val="24"/>
          <w:lang w:val="ro-RO" w:eastAsia="en-US"/>
        </w:rPr>
        <w:t xml:space="preserve"> vecinătatea obiectivului prezentat nu se întâlnesc specii vegetale, faună </w:t>
      </w:r>
      <w:r>
        <w:rPr>
          <w:rFonts w:ascii="Arial Narrow" w:hAnsi="Arial Narrow"/>
          <w:noProof/>
          <w:sz w:val="24"/>
          <w:szCs w:val="24"/>
          <w:lang w:val="ro-RO" w:eastAsia="en-US"/>
        </w:rPr>
        <w:t xml:space="preserve">acvatică sau terestră, ocrotite si </w:t>
      </w:r>
      <w:r w:rsidRPr="006141DC">
        <w:rPr>
          <w:rFonts w:ascii="Arial Narrow" w:hAnsi="Arial Narrow"/>
          <w:noProof/>
          <w:sz w:val="24"/>
          <w:szCs w:val="24"/>
          <w:lang w:val="ro-RO" w:eastAsia="en-US"/>
        </w:rPr>
        <w:t>nu sunt prevăzute programe sau măsuri speciale pentru protecţia ecosistemelor, a biodiversităţii şi pentru ocrotirea naturii.</w:t>
      </w:r>
    </w:p>
    <w:p w:rsidR="00991D5B" w:rsidRPr="0079655D" w:rsidRDefault="00991D5B" w:rsidP="00EB66D1">
      <w:pPr>
        <w:pStyle w:val="BodyText3"/>
        <w:rPr>
          <w:rFonts w:ascii="Arial Narrow" w:hAnsi="Arial Narrow"/>
          <w:noProof/>
          <w:sz w:val="24"/>
          <w:szCs w:val="24"/>
          <w:lang w:val="ro-RO" w:eastAsia="en-US"/>
        </w:rPr>
      </w:pPr>
      <w:r>
        <w:rPr>
          <w:rFonts w:ascii="Arial Narrow" w:hAnsi="Arial Narrow"/>
          <w:noProof/>
          <w:sz w:val="24"/>
          <w:szCs w:val="24"/>
          <w:lang w:val="ro-RO" w:eastAsia="en-US"/>
        </w:rPr>
        <w:t xml:space="preserve">- </w:t>
      </w:r>
      <w:r w:rsidR="0079655D">
        <w:rPr>
          <w:rFonts w:ascii="Arial Narrow" w:hAnsi="Arial Narrow"/>
          <w:i/>
          <w:noProof/>
          <w:sz w:val="24"/>
          <w:szCs w:val="24"/>
          <w:lang w:val="ro-RO" w:eastAsia="en-US"/>
        </w:rPr>
        <w:t xml:space="preserve">lucrarile, dotarile si masurile pentru protectia biodiversitatii, monumentelor naturii si ariilor protejate </w:t>
      </w:r>
      <w:r w:rsidR="0079655D">
        <w:rPr>
          <w:rFonts w:ascii="Arial Narrow" w:hAnsi="Arial Narrow"/>
          <w:i/>
          <w:noProof/>
          <w:sz w:val="24"/>
          <w:szCs w:val="24"/>
          <w:lang w:val="ro-RO" w:eastAsia="en-US"/>
        </w:rPr>
        <w:softHyphen/>
      </w:r>
      <w:r w:rsidR="0079655D">
        <w:rPr>
          <w:rFonts w:ascii="Arial Narrow" w:hAnsi="Arial Narrow"/>
          <w:noProof/>
          <w:sz w:val="24"/>
          <w:szCs w:val="24"/>
          <w:lang w:val="ro-RO" w:eastAsia="en-US"/>
        </w:rPr>
        <w:t>- Nu este cazul</w:t>
      </w:r>
    </w:p>
    <w:p w:rsidR="008C1E74" w:rsidRPr="00EB66D1" w:rsidRDefault="008C1E74" w:rsidP="00413FB7">
      <w:pPr>
        <w:rPr>
          <w:rFonts w:ascii="Arial Narrow" w:hAnsi="Arial Narrow"/>
          <w:bCs/>
          <w:i/>
          <w:noProof/>
          <w:lang w:val="ro-RO"/>
        </w:rPr>
      </w:pPr>
    </w:p>
    <w:p w:rsidR="00E4654F" w:rsidRDefault="00E4654F" w:rsidP="00E4654F">
      <w:pPr>
        <w:autoSpaceDE w:val="0"/>
        <w:autoSpaceDN w:val="0"/>
        <w:adjustRightInd w:val="0"/>
        <w:jc w:val="both"/>
        <w:rPr>
          <w:rFonts w:ascii="Arial Narrow" w:hAnsi="Arial Narrow" w:cs="Arial"/>
          <w:b/>
          <w:lang w:val="it-IT"/>
        </w:rPr>
      </w:pPr>
      <w:r>
        <w:rPr>
          <w:rFonts w:ascii="Arial Narrow" w:hAnsi="Arial Narrow" w:cs="Arial"/>
          <w:b/>
          <w:lang w:val="it-IT"/>
        </w:rPr>
        <w:t xml:space="preserve">g) protectia asezarilor umane si a altor obiective de interes public: </w:t>
      </w:r>
    </w:p>
    <w:p w:rsidR="00915EC9" w:rsidRDefault="00485158" w:rsidP="00E9461C">
      <w:pPr>
        <w:spacing w:line="276" w:lineRule="auto"/>
        <w:jc w:val="both"/>
        <w:rPr>
          <w:rFonts w:ascii="Arial Narrow" w:hAnsi="Arial Narrow"/>
          <w:lang w:val="it-IT"/>
        </w:rPr>
      </w:pPr>
      <w:r w:rsidRPr="0031514A">
        <w:rPr>
          <w:rFonts w:ascii="Arial Narrow" w:hAnsi="Arial Narrow"/>
          <w:bCs/>
          <w:i/>
          <w:noProof/>
          <w:lang w:val="ro-RO"/>
        </w:rPr>
        <w:t>- identificarea obiectivelor de interes public, distanta fata de asezarile umane, respectiv fata de monumente istorice si de arhitectura, alte zona asupra carora exista instituit un regim de restrictie, zone de interes traditional si altele</w:t>
      </w:r>
      <w:r>
        <w:rPr>
          <w:rFonts w:ascii="Arial Narrow" w:hAnsi="Arial Narrow"/>
          <w:bCs/>
          <w:i/>
          <w:noProof/>
          <w:lang w:val="ro-RO"/>
        </w:rPr>
        <w:t>:</w:t>
      </w:r>
      <w:r w:rsidR="00E9461C">
        <w:rPr>
          <w:rFonts w:ascii="Arial Narrow" w:hAnsi="Arial Narrow"/>
          <w:bCs/>
          <w:i/>
          <w:noProof/>
          <w:lang w:val="ro-RO"/>
        </w:rPr>
        <w:t xml:space="preserve"> </w:t>
      </w:r>
      <w:r w:rsidR="00E9461C" w:rsidRPr="00481881">
        <w:rPr>
          <w:rFonts w:ascii="Arial Narrow" w:hAnsi="Arial Narrow"/>
          <w:lang w:val="it-IT"/>
        </w:rPr>
        <w:t xml:space="preserve">Nu sunt afectate construcţiile si asezarile umane din vecinatate, </w:t>
      </w:r>
      <w:r w:rsidR="00915EC9">
        <w:rPr>
          <w:rFonts w:ascii="Arial Narrow" w:hAnsi="Arial Narrow"/>
          <w:lang w:val="it-IT"/>
        </w:rPr>
        <w:t>din contra realizarea puntii pietonale va facilita si va usura sistemul de tranzit peste valea Barcaului in zona</w:t>
      </w:r>
      <w:r w:rsidR="00BB1969">
        <w:rPr>
          <w:rFonts w:ascii="Arial Narrow" w:hAnsi="Arial Narrow"/>
          <w:lang w:val="it-IT"/>
        </w:rPr>
        <w:t xml:space="preserve"> studiata </w:t>
      </w:r>
    </w:p>
    <w:p w:rsidR="00E9461C" w:rsidRPr="00481881" w:rsidRDefault="00E9461C" w:rsidP="00E9461C">
      <w:pPr>
        <w:spacing w:line="276" w:lineRule="auto"/>
        <w:jc w:val="both"/>
        <w:rPr>
          <w:rFonts w:ascii="Arial Narrow" w:hAnsi="Arial Narrow"/>
          <w:lang w:val="it-IT"/>
        </w:rPr>
      </w:pPr>
      <w:r w:rsidRPr="00481881">
        <w:rPr>
          <w:rFonts w:ascii="Arial Narrow" w:hAnsi="Arial Narrow"/>
          <w:lang w:val="it-IT"/>
        </w:rPr>
        <w:lastRenderedPageBreak/>
        <w:tab/>
        <w:t>Prin natura şi structura fluxurilor tehnologice de executie cadrul perimetrului ocupat de investitie, nu se întrevăd efecte negative asupra stării de sănătate a populaţiei. De asemenea, in timpul procedeelor tehnologice nu sunt manipulate substanţe toxice sau periculoase, iar maşinile - utilajele care vor participa la realiza investitie nu prezintă vreun risc semnificativ de producere de accidente majore sau avarii în exploatare.</w:t>
      </w:r>
    </w:p>
    <w:p w:rsidR="00E9461C" w:rsidRPr="00481881" w:rsidRDefault="00E9461C" w:rsidP="00E9461C">
      <w:pPr>
        <w:spacing w:line="276" w:lineRule="auto"/>
        <w:jc w:val="both"/>
        <w:rPr>
          <w:rFonts w:ascii="Arial Narrow" w:hAnsi="Arial Narrow"/>
          <w:lang w:val="it-IT"/>
        </w:rPr>
      </w:pPr>
      <w:r w:rsidRPr="00481881">
        <w:rPr>
          <w:rFonts w:ascii="Arial Narrow" w:hAnsi="Arial Narrow"/>
          <w:lang w:val="it-IT"/>
        </w:rPr>
        <w:tab/>
        <w:t>De asemenea, nivelul maxim de zgomot de 65 db stabilit in prevederile STAS 10009/1988 nu poate fi depasit in activitatea viitoare, deci consideram ca de la acest obiectiv de investiţii nu va fi afectată prin zgomote comunitatea uman</w:t>
      </w:r>
      <w:r>
        <w:rPr>
          <w:rFonts w:ascii="Arial Narrow" w:hAnsi="Arial Narrow"/>
          <w:lang w:val="it-IT"/>
        </w:rPr>
        <w:t>a</w:t>
      </w:r>
      <w:r w:rsidRPr="00481881">
        <w:rPr>
          <w:rFonts w:ascii="Arial Narrow" w:hAnsi="Arial Narrow"/>
          <w:lang w:val="it-IT"/>
        </w:rPr>
        <w:t xml:space="preserve"> din vecinatatea drumului.</w:t>
      </w:r>
    </w:p>
    <w:p w:rsidR="00E9461C" w:rsidRDefault="00E9461C" w:rsidP="00E9461C">
      <w:pPr>
        <w:spacing w:line="276" w:lineRule="auto"/>
        <w:jc w:val="both"/>
        <w:rPr>
          <w:rFonts w:ascii="Arial Narrow" w:hAnsi="Arial Narrow"/>
          <w:noProof/>
          <w:lang w:val="ro-RO"/>
        </w:rPr>
      </w:pPr>
      <w:r w:rsidRPr="00481881">
        <w:rPr>
          <w:rFonts w:ascii="Arial Narrow" w:hAnsi="Arial Narrow"/>
          <w:lang w:val="it-IT"/>
        </w:rPr>
        <w:tab/>
      </w:r>
      <w:r w:rsidR="00BB1969">
        <w:rPr>
          <w:rFonts w:ascii="Arial Narrow" w:hAnsi="Arial Narrow"/>
          <w:lang w:val="it-IT"/>
        </w:rPr>
        <w:t>In zona puntii pietonale</w:t>
      </w:r>
      <w:r w:rsidRPr="00481881">
        <w:rPr>
          <w:rFonts w:ascii="Arial Narrow" w:hAnsi="Arial Narrow"/>
          <w:lang w:val="it-IT"/>
        </w:rPr>
        <w:t xml:space="preserve"> nu exista obiective de interes public, monumente istorice si de arhitectura, zone de interes </w:t>
      </w:r>
      <w:r w:rsidR="00BB1969">
        <w:rPr>
          <w:rFonts w:ascii="Arial Narrow" w:hAnsi="Arial Narrow"/>
          <w:lang w:val="it-IT"/>
        </w:rPr>
        <w:t>traditional, diverse asezaminte</w:t>
      </w:r>
      <w:r w:rsidRPr="00481881">
        <w:rPr>
          <w:rFonts w:ascii="Arial Narrow" w:hAnsi="Arial Narrow"/>
          <w:lang w:val="it-IT"/>
        </w:rPr>
        <w:t>, etc. care sa fie afectate prin lucrarile propuse,  sau care s</w:t>
      </w:r>
      <w:r>
        <w:rPr>
          <w:rFonts w:ascii="Arial Narrow" w:hAnsi="Arial Narrow"/>
          <w:lang w:val="it-IT"/>
        </w:rPr>
        <w:t>i</w:t>
      </w:r>
      <w:r w:rsidRPr="00481881">
        <w:rPr>
          <w:rFonts w:ascii="Arial Narrow" w:hAnsi="Arial Narrow"/>
          <w:lang w:val="it-IT"/>
        </w:rPr>
        <w:t xml:space="preserve"> necesite protecţie.</w:t>
      </w:r>
    </w:p>
    <w:p w:rsidR="00D03557" w:rsidRDefault="00D03557" w:rsidP="000A4F9E">
      <w:pPr>
        <w:pStyle w:val="BodyTextIndent2"/>
        <w:spacing w:after="0" w:line="276" w:lineRule="auto"/>
        <w:ind w:left="0"/>
        <w:jc w:val="both"/>
        <w:rPr>
          <w:rFonts w:ascii="Arial Narrow" w:hAnsi="Arial Narrow" w:cs="Arial"/>
          <w:lang w:val="ro-RO"/>
        </w:rPr>
      </w:pPr>
      <w:r>
        <w:rPr>
          <w:rFonts w:ascii="Arial Narrow" w:hAnsi="Arial Narrow" w:cs="Arial"/>
          <w:i/>
          <w:lang w:val="ro-RO"/>
        </w:rPr>
        <w:t>- lucrarile, dotarile si masurile pentru protectia asezarilor umane si a obiectivelor protejate si/sau de interes public</w:t>
      </w:r>
      <w:r>
        <w:rPr>
          <w:rFonts w:ascii="Arial Narrow" w:hAnsi="Arial Narrow" w:cs="Arial"/>
          <w:lang w:val="ro-RO"/>
        </w:rPr>
        <w:t xml:space="preserve"> - Nu este cazul</w:t>
      </w:r>
    </w:p>
    <w:p w:rsidR="000954FA" w:rsidRDefault="000954FA" w:rsidP="000A4F9E">
      <w:pPr>
        <w:pStyle w:val="BodyTextIndent2"/>
        <w:spacing w:after="0" w:line="276" w:lineRule="auto"/>
        <w:ind w:left="0"/>
        <w:jc w:val="both"/>
        <w:rPr>
          <w:rFonts w:ascii="Arial Narrow" w:hAnsi="Arial Narrow" w:cs="Arial"/>
          <w:lang w:val="ro-RO"/>
        </w:rPr>
      </w:pPr>
    </w:p>
    <w:p w:rsidR="000954FA" w:rsidRDefault="000954FA" w:rsidP="000A4F9E">
      <w:pPr>
        <w:pStyle w:val="BodyTextIndent2"/>
        <w:spacing w:after="0" w:line="276" w:lineRule="auto"/>
        <w:ind w:left="0"/>
        <w:jc w:val="both"/>
        <w:rPr>
          <w:rFonts w:ascii="Arial Narrow" w:hAnsi="Arial Narrow" w:cs="Arial"/>
          <w:b/>
          <w:lang w:val="ro-RO"/>
        </w:rPr>
      </w:pPr>
      <w:r>
        <w:rPr>
          <w:rFonts w:ascii="Arial Narrow" w:hAnsi="Arial Narrow" w:cs="Arial"/>
          <w:b/>
          <w:lang w:val="ro-RO"/>
        </w:rPr>
        <w:t>h) prevenirea si gestionarea deseurilor generate pe amplasament in timpul realizarii proiectului/ in timpul exploatarii, inclusiv eliminarea:</w:t>
      </w:r>
    </w:p>
    <w:p w:rsidR="00C034F5" w:rsidRPr="0062362E" w:rsidRDefault="000954FA" w:rsidP="00C034F5">
      <w:pPr>
        <w:spacing w:line="276" w:lineRule="auto"/>
        <w:ind w:firstLine="708"/>
        <w:jc w:val="both"/>
        <w:rPr>
          <w:rFonts w:ascii="Arial Narrow" w:hAnsi="Arial Narrow"/>
        </w:rPr>
      </w:pPr>
      <w:r>
        <w:rPr>
          <w:rFonts w:ascii="Arial Narrow" w:hAnsi="Arial Narrow" w:cs="Arial"/>
          <w:i/>
          <w:lang w:val="ro-RO"/>
        </w:rPr>
        <w:t>- lista deseurilor (clasificate si codificate in conformitate cu prevederile legislatiei europene si nationale privind deseurile) cantitati de deseuri generate</w:t>
      </w:r>
      <w:r w:rsidR="00563BF2">
        <w:rPr>
          <w:rFonts w:ascii="Arial Narrow" w:hAnsi="Arial Narrow" w:cs="Arial"/>
          <w:i/>
          <w:lang w:val="ro-RO"/>
        </w:rPr>
        <w:t xml:space="preserve">: </w:t>
      </w:r>
      <w:r w:rsidR="00C034F5">
        <w:rPr>
          <w:rFonts w:ascii="Arial Narrow" w:hAnsi="Arial Narrow"/>
          <w:lang w:val="it-IT"/>
        </w:rPr>
        <w:t xml:space="preserve">Deseurile care vor rezulta in urma lucrarilor </w:t>
      </w:r>
      <w:r w:rsidR="00BB1969">
        <w:rPr>
          <w:rFonts w:ascii="Arial Narrow" w:hAnsi="Arial Narrow"/>
          <w:lang w:val="it-IT"/>
        </w:rPr>
        <w:t>de realizare a puntii pietonale</w:t>
      </w:r>
      <w:r w:rsidR="00C034F5">
        <w:rPr>
          <w:rFonts w:ascii="Arial Narrow" w:hAnsi="Arial Narrow"/>
          <w:lang w:val="it-IT"/>
        </w:rPr>
        <w:t xml:space="preserve"> vor fi deseuri de tip industrial.</w:t>
      </w:r>
    </w:p>
    <w:p w:rsidR="008E3EE9" w:rsidRDefault="0026365D" w:rsidP="004D6276">
      <w:pPr>
        <w:spacing w:line="276" w:lineRule="auto"/>
        <w:jc w:val="both"/>
        <w:rPr>
          <w:rFonts w:ascii="Arial Narrow" w:hAnsi="Arial Narrow"/>
        </w:rPr>
      </w:pPr>
      <w:r>
        <w:rPr>
          <w:rFonts w:ascii="Arial Narrow" w:hAnsi="Arial Narrow"/>
          <w:bCs/>
          <w:i/>
          <w:noProof/>
          <w:lang w:val="ro-RO"/>
        </w:rPr>
        <w:t>-programul de prevenire si reducere a cantitatilor de deseuri generate</w:t>
      </w:r>
      <w:r>
        <w:rPr>
          <w:rFonts w:ascii="Arial Narrow" w:hAnsi="Arial Narrow"/>
          <w:bCs/>
          <w:noProof/>
          <w:lang w:val="ro-RO"/>
        </w:rPr>
        <w:t xml:space="preserve"> </w:t>
      </w:r>
      <w:r w:rsidR="00242F18">
        <w:rPr>
          <w:rFonts w:ascii="Arial Narrow" w:hAnsi="Arial Narrow"/>
          <w:bCs/>
          <w:noProof/>
          <w:lang w:val="ro-RO"/>
        </w:rPr>
        <w:t xml:space="preserve">- </w:t>
      </w:r>
      <w:r w:rsidR="00242F18">
        <w:rPr>
          <w:rFonts w:ascii="Arial Narrow" w:hAnsi="Arial Narrow"/>
        </w:rPr>
        <w:t>o</w:t>
      </w:r>
      <w:r w:rsidR="00242F18" w:rsidRPr="00242F18">
        <w:rPr>
          <w:rFonts w:ascii="Arial Narrow" w:hAnsi="Arial Narrow"/>
        </w:rPr>
        <w:t xml:space="preserve"> optiune este prevenirea producerii de deseuri prin alegerea, inca din faza de proiectare, a celor mai bune tehnologii. Daca evitarea producerii de deseuri nu este intotdeauna posibila, atunci trebuie minimizata cantitatea de deseuri generata prin reutilzare, reciclare si valorificare energetica. Astfel, colectarea selectiva a deseurilor in vederea valorificarii acestora contribuie la reducerea cantitatii de deseuri ce sunt eliminate prin depozitare.</w:t>
      </w:r>
      <w:r w:rsidR="00B05DD2">
        <w:rPr>
          <w:rFonts w:ascii="Arial Narrow" w:hAnsi="Arial Narrow"/>
        </w:rPr>
        <w:t xml:space="preserve"> </w:t>
      </w:r>
      <w:r w:rsidR="00B05DD2" w:rsidRPr="00B05DD2">
        <w:rPr>
          <w:rFonts w:ascii="Arial Narrow" w:hAnsi="Arial Narrow"/>
        </w:rPr>
        <w:t>Etapa de eliminare a deseurilor trebuie aplicata numai dupa ce au fost folosite la maxim toate celelalte mijloace, in mod responsabil, astfel incat sa nu produca efecte negative asupra mediului.</w:t>
      </w:r>
    </w:p>
    <w:p w:rsidR="00973966" w:rsidRDefault="00973966" w:rsidP="004D6276">
      <w:pPr>
        <w:spacing w:line="276" w:lineRule="auto"/>
        <w:jc w:val="both"/>
        <w:rPr>
          <w:rFonts w:ascii="Arial Narrow" w:hAnsi="Arial Narrow"/>
        </w:rPr>
      </w:pPr>
      <w:r>
        <w:rPr>
          <w:rFonts w:ascii="Arial Narrow" w:hAnsi="Arial Narrow"/>
          <w:i/>
        </w:rPr>
        <w:t>-planul de gestionare a deseurilor</w:t>
      </w:r>
      <w:r>
        <w:rPr>
          <w:rFonts w:ascii="Arial Narrow" w:hAnsi="Arial Narrow"/>
          <w:b/>
          <w:i/>
        </w:rPr>
        <w:t xml:space="preserve"> </w:t>
      </w:r>
      <w:r>
        <w:rPr>
          <w:rFonts w:ascii="Arial Narrow" w:hAnsi="Arial Narrow"/>
        </w:rPr>
        <w:t xml:space="preserve">- </w:t>
      </w:r>
      <w:r w:rsidR="00C034F5">
        <w:rPr>
          <w:rFonts w:ascii="Arial Narrow" w:hAnsi="Arial Narrow"/>
          <w:lang w:val="it-IT"/>
        </w:rPr>
        <w:t>acestea se vor colecta selectiv in spatii spacial amenajate, in containere metalice si vor fi predate serviciilor</w:t>
      </w:r>
      <w:r w:rsidR="00C034F5">
        <w:rPr>
          <w:rFonts w:ascii="Arial Narrow" w:hAnsi="Arial Narrow"/>
        </w:rPr>
        <w:t xml:space="preserve"> de specialitate cu care beneficiarul va semna un contract de prestari servicii.</w:t>
      </w:r>
    </w:p>
    <w:p w:rsidR="00ED30CA" w:rsidRDefault="00ED30CA" w:rsidP="004D6276">
      <w:pPr>
        <w:spacing w:line="276" w:lineRule="auto"/>
        <w:jc w:val="both"/>
        <w:rPr>
          <w:rFonts w:ascii="Arial Narrow" w:hAnsi="Arial Narrow"/>
        </w:rPr>
      </w:pPr>
    </w:p>
    <w:p w:rsidR="00ED30CA" w:rsidRDefault="00ED30CA" w:rsidP="004D6276">
      <w:pPr>
        <w:spacing w:line="276" w:lineRule="auto"/>
        <w:jc w:val="both"/>
        <w:rPr>
          <w:rFonts w:ascii="Arial Narrow" w:hAnsi="Arial Narrow"/>
          <w:b/>
        </w:rPr>
      </w:pPr>
      <w:r>
        <w:rPr>
          <w:rFonts w:ascii="Arial Narrow" w:hAnsi="Arial Narrow"/>
          <w:b/>
        </w:rPr>
        <w:t>i) gospodarirea substantelor si preparatelor chimice periculoase</w:t>
      </w:r>
      <w:r w:rsidR="004175CA">
        <w:rPr>
          <w:rFonts w:ascii="Arial Narrow" w:hAnsi="Arial Narrow"/>
          <w:b/>
        </w:rPr>
        <w:t>:</w:t>
      </w:r>
    </w:p>
    <w:p w:rsidR="004175CA" w:rsidRDefault="004175CA" w:rsidP="004D6276">
      <w:pPr>
        <w:spacing w:line="276" w:lineRule="auto"/>
        <w:jc w:val="both"/>
        <w:rPr>
          <w:rFonts w:ascii="Arial Narrow" w:hAnsi="Arial Narrow"/>
        </w:rPr>
      </w:pPr>
      <w:r>
        <w:rPr>
          <w:rFonts w:ascii="Arial Narrow" w:hAnsi="Arial Narrow"/>
          <w:i/>
        </w:rPr>
        <w:t>- substantele si preparatele chimice periculoase utilizate si/sau produse</w:t>
      </w:r>
      <w:r>
        <w:rPr>
          <w:rFonts w:ascii="Arial Narrow" w:hAnsi="Arial Narrow"/>
        </w:rPr>
        <w:t xml:space="preserve"> - </w:t>
      </w:r>
      <w:r w:rsidR="004268EB">
        <w:rPr>
          <w:rFonts w:ascii="Arial Narrow" w:hAnsi="Arial Narrow"/>
        </w:rPr>
        <w:t>Nu este cazul</w:t>
      </w:r>
    </w:p>
    <w:p w:rsidR="004175CA" w:rsidRDefault="004175CA" w:rsidP="004D6276">
      <w:pPr>
        <w:spacing w:line="276" w:lineRule="auto"/>
        <w:jc w:val="both"/>
        <w:rPr>
          <w:rFonts w:ascii="Arial Narrow" w:hAnsi="Arial Narrow"/>
        </w:rPr>
      </w:pPr>
      <w:r>
        <w:rPr>
          <w:rFonts w:ascii="Arial Narrow" w:hAnsi="Arial Narrow"/>
        </w:rPr>
        <w:t xml:space="preserve">- </w:t>
      </w:r>
      <w:r>
        <w:rPr>
          <w:rFonts w:ascii="Arial Narrow" w:hAnsi="Arial Narrow"/>
          <w:i/>
        </w:rPr>
        <w:t xml:space="preserve">modul de gospodarire a substantelor si preparatelor chimice periculoase si asigurarea conditiilor </w:t>
      </w:r>
      <w:r w:rsidR="00C946D0">
        <w:rPr>
          <w:rFonts w:ascii="Arial Narrow" w:hAnsi="Arial Narrow"/>
          <w:i/>
        </w:rPr>
        <w:t>de protectie a facturoilor de mediu si a sanatatii populatiei</w:t>
      </w:r>
      <w:r w:rsidR="00C946D0">
        <w:rPr>
          <w:rFonts w:ascii="Arial Narrow" w:hAnsi="Arial Narrow"/>
        </w:rPr>
        <w:t xml:space="preserve"> - Nu este cazul</w:t>
      </w:r>
    </w:p>
    <w:p w:rsidR="00755D93" w:rsidRDefault="00755D93" w:rsidP="004D6276">
      <w:pPr>
        <w:spacing w:line="276" w:lineRule="auto"/>
        <w:jc w:val="both"/>
        <w:rPr>
          <w:rFonts w:ascii="Arial Narrow" w:hAnsi="Arial Narrow"/>
        </w:rPr>
      </w:pPr>
    </w:p>
    <w:p w:rsidR="000032B2" w:rsidRPr="000032B2" w:rsidRDefault="000032B2" w:rsidP="004D6276">
      <w:pPr>
        <w:spacing w:line="276" w:lineRule="auto"/>
        <w:jc w:val="both"/>
        <w:rPr>
          <w:rFonts w:ascii="Arial Narrow" w:hAnsi="Arial Narrow"/>
          <w:b/>
        </w:rPr>
      </w:pPr>
      <w:r>
        <w:rPr>
          <w:rFonts w:ascii="Arial Narrow" w:hAnsi="Arial Narrow"/>
          <w:b/>
        </w:rPr>
        <w:t>B. Utilizarea resurselor naturale, in special a solului, a terenurilor a apei si a biodiversitatii</w:t>
      </w:r>
    </w:p>
    <w:p w:rsidR="008E3EE9" w:rsidRPr="00755D93" w:rsidRDefault="00755D93" w:rsidP="0099197B">
      <w:pPr>
        <w:pStyle w:val="BodyText2"/>
        <w:spacing w:after="0" w:line="276" w:lineRule="auto"/>
        <w:jc w:val="both"/>
        <w:rPr>
          <w:rStyle w:val="tpa1"/>
          <w:rFonts w:ascii="Arial Narrow" w:hAnsi="Arial Narrow"/>
        </w:rPr>
      </w:pPr>
      <w:r>
        <w:rPr>
          <w:rStyle w:val="tpa1"/>
          <w:rFonts w:ascii="Arial Narrow" w:hAnsi="Arial Narrow"/>
        </w:rPr>
        <w:t xml:space="preserve">Nu se vor folosi resursele naturale, proiectul neimounand acest lucru. </w:t>
      </w:r>
    </w:p>
    <w:p w:rsidR="0099197B" w:rsidRDefault="0099197B" w:rsidP="0099197B">
      <w:pPr>
        <w:pStyle w:val="BodyText2"/>
        <w:spacing w:after="0" w:line="276" w:lineRule="auto"/>
        <w:jc w:val="both"/>
        <w:rPr>
          <w:rStyle w:val="tpa1"/>
          <w:rFonts w:ascii="Arial Narrow" w:hAnsi="Arial Narrow"/>
        </w:rPr>
      </w:pPr>
      <w:r>
        <w:rPr>
          <w:rStyle w:val="tpa1"/>
          <w:rFonts w:ascii="Arial Narrow" w:hAnsi="Arial Narrow"/>
        </w:rPr>
        <w:t>Proiectul nu se suprapune cu arii protejate NATURA 2000</w:t>
      </w:r>
    </w:p>
    <w:p w:rsidR="00775A3A" w:rsidRDefault="00775A3A" w:rsidP="0099197B">
      <w:pPr>
        <w:pStyle w:val="BodyText2"/>
        <w:spacing w:after="0" w:line="276" w:lineRule="auto"/>
        <w:jc w:val="both"/>
        <w:rPr>
          <w:rStyle w:val="tpa1"/>
          <w:rFonts w:ascii="Arial Narrow" w:hAnsi="Arial Narrow"/>
        </w:rPr>
      </w:pPr>
    </w:p>
    <w:p w:rsidR="00775A3A" w:rsidRDefault="00775A3A" w:rsidP="0099197B">
      <w:pPr>
        <w:pStyle w:val="BodyText2"/>
        <w:spacing w:after="0" w:line="276" w:lineRule="auto"/>
        <w:jc w:val="both"/>
        <w:rPr>
          <w:rStyle w:val="tpa1"/>
          <w:rFonts w:ascii="Arial Narrow" w:hAnsi="Arial Narrow"/>
          <w:b/>
        </w:rPr>
      </w:pPr>
      <w:r>
        <w:rPr>
          <w:rStyle w:val="tpa1"/>
          <w:rFonts w:ascii="Arial Narrow" w:hAnsi="Arial Narrow"/>
          <w:b/>
        </w:rPr>
        <w:t>VII. Descrierea aspectelor de mediu susceptibile a fi afectate in mod semnificativ de proiect:</w:t>
      </w:r>
    </w:p>
    <w:p w:rsidR="00775A3A" w:rsidRDefault="00775A3A" w:rsidP="0099197B">
      <w:pPr>
        <w:pStyle w:val="BodyText2"/>
        <w:spacing w:after="0" w:line="276" w:lineRule="auto"/>
        <w:jc w:val="both"/>
        <w:rPr>
          <w:rStyle w:val="tpa1"/>
          <w:rFonts w:ascii="Arial Narrow" w:hAnsi="Arial Narrow"/>
          <w:i/>
        </w:rPr>
      </w:pPr>
      <w:r>
        <w:rPr>
          <w:rStyle w:val="tpa1"/>
          <w:rFonts w:ascii="Arial Narrow" w:hAnsi="Arial Narrow"/>
          <w:i/>
        </w:rPr>
        <w:t>- impactul asupra populatiei, sanatatii umane, biodiversitatii, conservarea habitatelor naturale, a florei si a faunei salbatice, terenurilor, solului, folosintelor, bunurilor materiale,calitatii si regimului cantitatic al apei, calitatii aerului, climei, zgomotelor si vibratiilor, peisajului si mediului vizual, patrimoniu istoric si cultural si asupra interactiunilor dintre aceste elemente. Natura impactului (adica impactul direct, indirect secundar, cumulativ, pe termen scurt, mediu is lung, permanent si temporar, pozitiv si negativ)</w:t>
      </w:r>
    </w:p>
    <w:p w:rsidR="00BB1969" w:rsidRPr="00775A3A" w:rsidRDefault="00BB1969" w:rsidP="0099197B">
      <w:pPr>
        <w:pStyle w:val="BodyText2"/>
        <w:spacing w:after="0" w:line="276" w:lineRule="auto"/>
        <w:jc w:val="both"/>
        <w:rPr>
          <w:rStyle w:val="tpa1"/>
          <w:rFonts w:ascii="Arial Narrow" w:hAnsi="Arial Narrow"/>
          <w:i/>
        </w:rPr>
      </w:pPr>
    </w:p>
    <w:p w:rsidR="00263403" w:rsidRPr="00263403" w:rsidRDefault="00263403" w:rsidP="0099197B">
      <w:pPr>
        <w:pStyle w:val="BodyText2"/>
        <w:spacing w:after="0" w:line="276" w:lineRule="auto"/>
        <w:jc w:val="both"/>
        <w:rPr>
          <w:rStyle w:val="tpa1"/>
          <w:rFonts w:ascii="Arial Narrow" w:hAnsi="Arial Narrow"/>
          <w:b/>
        </w:rPr>
      </w:pPr>
      <w:r>
        <w:rPr>
          <w:rStyle w:val="tpa1"/>
          <w:rFonts w:ascii="Arial Narrow" w:hAnsi="Arial Narrow"/>
        </w:rPr>
        <w:lastRenderedPageBreak/>
        <w:tab/>
      </w:r>
      <w:r w:rsidRPr="00263403">
        <w:rPr>
          <w:rStyle w:val="tpa1"/>
          <w:rFonts w:ascii="Arial Narrow" w:hAnsi="Arial Narrow"/>
          <w:b/>
        </w:rPr>
        <w:t xml:space="preserve">Impactul asupra populaţiei şi sanataţii umane </w:t>
      </w:r>
    </w:p>
    <w:p w:rsidR="00C553B0" w:rsidRDefault="00263403" w:rsidP="0099197B">
      <w:pPr>
        <w:pStyle w:val="BodyText2"/>
        <w:spacing w:after="0" w:line="276" w:lineRule="auto"/>
        <w:jc w:val="both"/>
        <w:rPr>
          <w:rStyle w:val="tpa1"/>
          <w:rFonts w:ascii="Arial Narrow" w:hAnsi="Arial Narrow"/>
        </w:rPr>
      </w:pPr>
      <w:r>
        <w:rPr>
          <w:rStyle w:val="tpa1"/>
          <w:rFonts w:ascii="Arial Narrow" w:hAnsi="Arial Narrow"/>
        </w:rPr>
        <w:tab/>
      </w:r>
      <w:r w:rsidRPr="00263403">
        <w:rPr>
          <w:rStyle w:val="tpa1"/>
          <w:rFonts w:ascii="Arial Narrow" w:hAnsi="Arial Narrow"/>
        </w:rPr>
        <w:t>Impactul asupra asezarilor umane în perioada</w:t>
      </w:r>
      <w:r w:rsidR="00C553B0">
        <w:rPr>
          <w:rStyle w:val="tpa1"/>
          <w:rFonts w:ascii="Arial Narrow" w:hAnsi="Arial Narrow"/>
        </w:rPr>
        <w:t xml:space="preserve"> de executie se manifesta prin:</w:t>
      </w:r>
    </w:p>
    <w:p w:rsidR="00C553B0" w:rsidRDefault="00263403" w:rsidP="0099197B">
      <w:pPr>
        <w:pStyle w:val="BodyText2"/>
        <w:spacing w:after="0" w:line="276" w:lineRule="auto"/>
        <w:jc w:val="both"/>
        <w:rPr>
          <w:rStyle w:val="tpa1"/>
          <w:rFonts w:ascii="Arial Narrow" w:hAnsi="Arial Narrow"/>
        </w:rPr>
      </w:pPr>
      <w:r w:rsidRPr="00263403">
        <w:rPr>
          <w:rStyle w:val="tpa1"/>
          <w:rFonts w:ascii="Arial Narrow" w:hAnsi="Arial Narrow"/>
        </w:rPr>
        <w:t xml:space="preserve">- zgomotul şi noxele generate în primul rand de transportul materialelor de constructie, precum şi de activitatea utilajelor de constructii; </w:t>
      </w:r>
    </w:p>
    <w:p w:rsidR="00775A3A" w:rsidRDefault="00C553B0" w:rsidP="0099197B">
      <w:pPr>
        <w:pStyle w:val="BodyText2"/>
        <w:spacing w:after="0" w:line="276" w:lineRule="auto"/>
        <w:jc w:val="both"/>
        <w:rPr>
          <w:rStyle w:val="tpa1"/>
          <w:rFonts w:ascii="Arial Narrow" w:hAnsi="Arial Narrow"/>
        </w:rPr>
      </w:pPr>
      <w:r>
        <w:rPr>
          <w:rStyle w:val="tpa1"/>
          <w:rFonts w:ascii="Arial Narrow" w:hAnsi="Arial Narrow"/>
        </w:rPr>
        <w:t xml:space="preserve">- </w:t>
      </w:r>
      <w:r w:rsidR="00263403" w:rsidRPr="00263403">
        <w:rPr>
          <w:rStyle w:val="tpa1"/>
          <w:rFonts w:ascii="Arial Narrow" w:hAnsi="Arial Narrow"/>
        </w:rPr>
        <w:t xml:space="preserve">eventualele conflicte de circulatie datorita autovehiculelor de tonaj ridicat care aprovizioneaza santierul; </w:t>
      </w:r>
      <w:r>
        <w:rPr>
          <w:rStyle w:val="tpa1"/>
          <w:rFonts w:ascii="Arial Narrow" w:hAnsi="Arial Narrow"/>
        </w:rPr>
        <w:tab/>
      </w:r>
      <w:r w:rsidR="00263403" w:rsidRPr="00263403">
        <w:rPr>
          <w:rStyle w:val="tpa1"/>
          <w:rFonts w:ascii="Arial Narrow" w:hAnsi="Arial Narrow"/>
        </w:rPr>
        <w:t xml:space="preserve">Realizarea lucrarii contribuie la dezvoltare </w:t>
      </w:r>
      <w:r w:rsidR="00755D93">
        <w:rPr>
          <w:rStyle w:val="tpa1"/>
          <w:rFonts w:ascii="Arial Narrow" w:hAnsi="Arial Narrow"/>
        </w:rPr>
        <w:t xml:space="preserve">infrastructurii rutiere, ceea ce duce la dezvoltarea durabila a comunei, prin atragerea noilor investitori in zona. </w:t>
      </w:r>
    </w:p>
    <w:p w:rsidR="00A179C8" w:rsidRPr="00A179C8" w:rsidRDefault="00A179C8" w:rsidP="0099197B">
      <w:pPr>
        <w:pStyle w:val="BodyText2"/>
        <w:spacing w:after="0" w:line="276" w:lineRule="auto"/>
        <w:jc w:val="both"/>
        <w:rPr>
          <w:rStyle w:val="tpa1"/>
          <w:rFonts w:ascii="Arial Narrow" w:hAnsi="Arial Narrow"/>
        </w:rPr>
      </w:pPr>
      <w:r>
        <w:rPr>
          <w:rStyle w:val="tpa1"/>
          <w:rFonts w:ascii="Arial Narrow" w:hAnsi="Arial Narrow"/>
        </w:rPr>
        <w:tab/>
      </w:r>
      <w:r w:rsidRPr="00A179C8">
        <w:rPr>
          <w:rStyle w:val="tpa1"/>
          <w:rFonts w:ascii="Arial Narrow" w:hAnsi="Arial Narrow"/>
          <w:b/>
        </w:rPr>
        <w:t>Impactul asupra faunei şi florei</w:t>
      </w:r>
      <w:r w:rsidRPr="00A179C8">
        <w:rPr>
          <w:rStyle w:val="tpa1"/>
          <w:rFonts w:ascii="Arial Narrow" w:hAnsi="Arial Narrow"/>
        </w:rPr>
        <w:t xml:space="preserve"> </w:t>
      </w:r>
      <w:r w:rsidRPr="00A179C8">
        <w:rPr>
          <w:rStyle w:val="tpa1"/>
          <w:rFonts w:ascii="Arial Narrow" w:hAnsi="Arial Narrow"/>
          <w:b/>
        </w:rPr>
        <w:t>si asupra biodiversitaţii</w:t>
      </w:r>
      <w:r w:rsidRPr="00A179C8">
        <w:rPr>
          <w:rStyle w:val="tpa1"/>
          <w:rFonts w:ascii="Arial Narrow" w:hAnsi="Arial Narrow"/>
        </w:rPr>
        <w:t xml:space="preserve"> se manifesta mai mult în prima etapa</w:t>
      </w:r>
      <w:r w:rsidR="00B60621">
        <w:rPr>
          <w:rStyle w:val="tpa1"/>
          <w:rFonts w:ascii="Arial Narrow" w:hAnsi="Arial Narrow"/>
        </w:rPr>
        <w:t>,</w:t>
      </w:r>
      <w:r w:rsidRPr="00A179C8">
        <w:rPr>
          <w:rStyle w:val="tpa1"/>
          <w:rFonts w:ascii="Arial Narrow" w:hAnsi="Arial Narrow"/>
        </w:rPr>
        <w:t xml:space="preserve"> cea de organizare </w:t>
      </w:r>
      <w:r>
        <w:rPr>
          <w:rStyle w:val="tpa1"/>
          <w:rFonts w:ascii="Arial Narrow" w:hAnsi="Arial Narrow"/>
        </w:rPr>
        <w:t xml:space="preserve">de </w:t>
      </w:r>
      <w:r w:rsidRPr="00A179C8">
        <w:rPr>
          <w:rStyle w:val="tpa1"/>
          <w:rFonts w:ascii="Arial Narrow" w:hAnsi="Arial Narrow"/>
        </w:rPr>
        <w:t>santier si in timpul realizarii lucrarii, se concretizeaza, în speţa, la nivelul terenului cu diferite folosinţe care va fi ocupat temporar.</w:t>
      </w:r>
      <w:r>
        <w:rPr>
          <w:rStyle w:val="tpa1"/>
          <w:rFonts w:ascii="Arial Narrow" w:hAnsi="Arial Narrow"/>
        </w:rPr>
        <w:t xml:space="preserve"> </w:t>
      </w:r>
      <w:r w:rsidRPr="00A179C8">
        <w:rPr>
          <w:rStyle w:val="tpa1"/>
          <w:rFonts w:ascii="Arial Narrow" w:hAnsi="Arial Narrow"/>
        </w:rPr>
        <w:t>Proiectul nu se suprapune cu arii protejate NATURA 2000.</w:t>
      </w:r>
    </w:p>
    <w:p w:rsidR="00775A3A" w:rsidRDefault="00AA0E72" w:rsidP="0099197B">
      <w:pPr>
        <w:pStyle w:val="BodyText2"/>
        <w:spacing w:after="0" w:line="276" w:lineRule="auto"/>
        <w:jc w:val="both"/>
        <w:rPr>
          <w:rStyle w:val="tpa1"/>
          <w:rFonts w:ascii="Arial Narrow" w:hAnsi="Arial Narrow"/>
        </w:rPr>
      </w:pPr>
      <w:r w:rsidRPr="00AA0E72">
        <w:rPr>
          <w:rStyle w:val="tpa1"/>
          <w:rFonts w:ascii="Arial Narrow" w:hAnsi="Arial Narrow"/>
        </w:rPr>
        <w:tab/>
      </w:r>
      <w:r w:rsidRPr="00AA0E72">
        <w:rPr>
          <w:rStyle w:val="tpa1"/>
          <w:rFonts w:ascii="Arial Narrow" w:hAnsi="Arial Narrow"/>
          <w:b/>
        </w:rPr>
        <w:t>Impactul asupra solului şi subsolului</w:t>
      </w:r>
      <w:r>
        <w:rPr>
          <w:rStyle w:val="tpa1"/>
          <w:rFonts w:ascii="Arial Narrow" w:hAnsi="Arial Narrow"/>
        </w:rPr>
        <w:t xml:space="preserve"> - </w:t>
      </w:r>
      <w:r w:rsidRPr="00AA0E72">
        <w:rPr>
          <w:rStyle w:val="tpa1"/>
          <w:rFonts w:ascii="Arial Narrow" w:hAnsi="Arial Narrow"/>
        </w:rPr>
        <w:t xml:space="preserve"> Principalul impact asupra solului şi subsolului, în perioada de execuţie, este consecinţa ocuparii temporare de terenuri pentru organizarea de şantier, etc.</w:t>
      </w:r>
    </w:p>
    <w:p w:rsidR="00775A3A" w:rsidRDefault="00BE27FF" w:rsidP="0099197B">
      <w:pPr>
        <w:pStyle w:val="BodyText2"/>
        <w:spacing w:after="0" w:line="276" w:lineRule="auto"/>
        <w:jc w:val="both"/>
        <w:rPr>
          <w:rStyle w:val="tpa1"/>
          <w:rFonts w:ascii="Arial Narrow" w:hAnsi="Arial Narrow"/>
        </w:rPr>
      </w:pPr>
      <w:r w:rsidRPr="00BE27FF">
        <w:rPr>
          <w:rStyle w:val="tpa1"/>
          <w:rFonts w:ascii="Arial Narrow" w:hAnsi="Arial Narrow"/>
        </w:rPr>
        <w:tab/>
      </w:r>
      <w:r w:rsidRPr="00BE27FF">
        <w:rPr>
          <w:rStyle w:val="tpa1"/>
          <w:rFonts w:ascii="Arial Narrow" w:hAnsi="Arial Narrow"/>
          <w:b/>
        </w:rPr>
        <w:t>Impactul asupra folosinţelor, bunurilor materiale</w:t>
      </w:r>
      <w:r>
        <w:rPr>
          <w:rStyle w:val="tpa1"/>
          <w:rFonts w:ascii="Arial Narrow" w:hAnsi="Arial Narrow"/>
        </w:rPr>
        <w:t xml:space="preserve"> -</w:t>
      </w:r>
      <w:r w:rsidRPr="00BE27FF">
        <w:rPr>
          <w:rStyle w:val="tpa1"/>
          <w:rFonts w:ascii="Arial Narrow" w:hAnsi="Arial Narrow"/>
        </w:rPr>
        <w:t xml:space="preserve"> </w:t>
      </w:r>
      <w:r>
        <w:rPr>
          <w:rStyle w:val="tpa1"/>
          <w:rFonts w:ascii="Arial Narrow" w:hAnsi="Arial Narrow"/>
        </w:rPr>
        <w:t>terenul</w:t>
      </w:r>
      <w:r w:rsidRPr="00BE27FF">
        <w:rPr>
          <w:rStyle w:val="tpa1"/>
          <w:rFonts w:ascii="Arial Narrow" w:hAnsi="Arial Narrow"/>
        </w:rPr>
        <w:t xml:space="preserve"> pe care </w:t>
      </w:r>
      <w:r w:rsidR="00055814">
        <w:rPr>
          <w:rStyle w:val="tpa1"/>
          <w:rFonts w:ascii="Arial Narrow" w:hAnsi="Arial Narrow"/>
        </w:rPr>
        <w:t>se va realizarea proiectul</w:t>
      </w:r>
      <w:r w:rsidRPr="00BE27FF">
        <w:rPr>
          <w:rStyle w:val="tpa1"/>
          <w:rFonts w:ascii="Arial Narrow" w:hAnsi="Arial Narrow"/>
        </w:rPr>
        <w:t xml:space="preserve"> este teren</w:t>
      </w:r>
      <w:r w:rsidR="00055814">
        <w:rPr>
          <w:rStyle w:val="tpa1"/>
          <w:rFonts w:ascii="Arial Narrow" w:hAnsi="Arial Narrow"/>
        </w:rPr>
        <w:t xml:space="preserve"> proprietatea beneficiarului</w:t>
      </w:r>
      <w:r w:rsidR="00755D93">
        <w:rPr>
          <w:rStyle w:val="tpa1"/>
          <w:rFonts w:ascii="Arial Narrow" w:hAnsi="Arial Narrow"/>
        </w:rPr>
        <w:t xml:space="preserve">, fiind notificat in invetarul bunurilor ce apartin domeniului public a comunei </w:t>
      </w:r>
      <w:r w:rsidR="003E29D4">
        <w:rPr>
          <w:rStyle w:val="tpa1"/>
          <w:rFonts w:ascii="Arial Narrow" w:hAnsi="Arial Narrow"/>
        </w:rPr>
        <w:t>Valcau de Jos</w:t>
      </w:r>
      <w:r w:rsidR="00755D93">
        <w:rPr>
          <w:rStyle w:val="tpa1"/>
          <w:rFonts w:ascii="Arial Narrow" w:hAnsi="Arial Narrow"/>
        </w:rPr>
        <w:t xml:space="preserve">. </w:t>
      </w:r>
    </w:p>
    <w:p w:rsidR="008E3EE9" w:rsidRDefault="00055814" w:rsidP="00CC2942">
      <w:pPr>
        <w:pStyle w:val="BodyText2"/>
        <w:spacing w:after="0" w:line="276" w:lineRule="auto"/>
        <w:jc w:val="both"/>
        <w:rPr>
          <w:rFonts w:ascii="Arial Narrow" w:hAnsi="Arial Narrow"/>
        </w:rPr>
      </w:pPr>
      <w:r>
        <w:tab/>
      </w:r>
      <w:r w:rsidRPr="00055814">
        <w:rPr>
          <w:rStyle w:val="tpa1"/>
          <w:rFonts w:ascii="Arial Narrow" w:hAnsi="Arial Narrow"/>
          <w:b/>
        </w:rPr>
        <w:t>Impactul asupra calitaţii şi regimului cantitativ al apei</w:t>
      </w:r>
      <w:r>
        <w:rPr>
          <w:rStyle w:val="tpa1"/>
          <w:rFonts w:ascii="Arial Narrow" w:hAnsi="Arial Narrow"/>
          <w:b/>
        </w:rPr>
        <w:t xml:space="preserve"> -</w:t>
      </w:r>
      <w:r w:rsidRPr="00055814">
        <w:rPr>
          <w:rStyle w:val="tpa1"/>
          <w:rFonts w:ascii="Arial Narrow" w:hAnsi="Arial Narrow"/>
        </w:rPr>
        <w:t xml:space="preserve"> </w:t>
      </w:r>
      <w:r w:rsidR="00CC2942">
        <w:rPr>
          <w:rStyle w:val="tpa1"/>
          <w:rFonts w:ascii="Arial Narrow" w:hAnsi="Arial Narrow"/>
        </w:rPr>
        <w:t xml:space="preserve">nu vor fi afectate calitatea si regimul apelor. </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b/>
          <w:sz w:val="24"/>
          <w:szCs w:val="24"/>
          <w:lang w:eastAsia="en-US"/>
        </w:rPr>
        <w:t>Impactul asupra calitaţii aerului</w:t>
      </w:r>
      <w:r w:rsidRPr="000C037E">
        <w:rPr>
          <w:rFonts w:ascii="Arial Narrow" w:hAnsi="Arial Narrow"/>
          <w:sz w:val="24"/>
          <w:szCs w:val="24"/>
          <w:lang w:eastAsia="en-US"/>
        </w:rPr>
        <w:t xml:space="preserve"> </w:t>
      </w:r>
      <w:r>
        <w:rPr>
          <w:rFonts w:ascii="Arial Narrow" w:hAnsi="Arial Narrow"/>
          <w:sz w:val="24"/>
          <w:szCs w:val="24"/>
          <w:lang w:eastAsia="en-US"/>
        </w:rPr>
        <w:t xml:space="preserve">- </w:t>
      </w:r>
      <w:r w:rsidRPr="000C037E">
        <w:rPr>
          <w:rFonts w:ascii="Arial Narrow" w:hAnsi="Arial Narrow"/>
          <w:sz w:val="24"/>
          <w:szCs w:val="24"/>
          <w:lang w:eastAsia="en-US"/>
        </w:rPr>
        <w:t>Printre sursele princ</w:t>
      </w:r>
      <w:r w:rsidR="00CC2942">
        <w:rPr>
          <w:rFonts w:ascii="Arial Narrow" w:hAnsi="Arial Narrow"/>
          <w:sz w:val="24"/>
          <w:szCs w:val="24"/>
          <w:lang w:eastAsia="en-US"/>
        </w:rPr>
        <w:t>ipale emitente de poluanţi sunt</w:t>
      </w:r>
      <w:r w:rsidRPr="000C037E">
        <w:rPr>
          <w:rFonts w:ascii="Arial Narrow" w:hAnsi="Arial Narrow"/>
          <w:sz w:val="24"/>
          <w:szCs w:val="24"/>
          <w:lang w:eastAsia="en-US"/>
        </w:rPr>
        <w:t xml:space="preserve">: circulaţia auto, şantierele de construcţie şi implicit utilajele. </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Emisiile din timpul desfaşurarii perioadei execuţiei proiectulu</w:t>
      </w:r>
      <w:r>
        <w:rPr>
          <w:rFonts w:ascii="Arial Narrow" w:hAnsi="Arial Narrow"/>
          <w:sz w:val="24"/>
          <w:szCs w:val="24"/>
          <w:lang w:eastAsia="en-US"/>
        </w:rPr>
        <w:t xml:space="preserve">i sunt asociate în principal </w:t>
      </w:r>
      <w:r w:rsidRPr="000C037E">
        <w:rPr>
          <w:rFonts w:ascii="Arial Narrow" w:hAnsi="Arial Narrow"/>
          <w:sz w:val="24"/>
          <w:szCs w:val="24"/>
          <w:lang w:eastAsia="en-US"/>
        </w:rPr>
        <w:t xml:space="preserve">cu mişcarea pamântului, cu manevrarea materialelor şi construirea în sine a </w:t>
      </w:r>
      <w:r>
        <w:rPr>
          <w:rFonts w:ascii="Arial Narrow" w:hAnsi="Arial Narrow"/>
          <w:sz w:val="24"/>
          <w:szCs w:val="24"/>
          <w:lang w:eastAsia="en-US"/>
        </w:rPr>
        <w:t>constructiilor propuse</w:t>
      </w:r>
      <w:r w:rsidRPr="000C037E">
        <w:rPr>
          <w:rFonts w:ascii="Arial Narrow" w:hAnsi="Arial Narrow"/>
          <w:sz w:val="24"/>
          <w:szCs w:val="24"/>
          <w:lang w:eastAsia="en-US"/>
        </w:rPr>
        <w:t>.</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 xml:space="preserve"> Activitaţile care se constituie în surse de poluanţi atmosferici în etapa de realizare a proiectului sunt urmatoarele: </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 xml:space="preserve">- </w:t>
      </w:r>
      <w:r w:rsidR="00CC2942">
        <w:rPr>
          <w:rFonts w:ascii="Arial Narrow" w:hAnsi="Arial Narrow"/>
          <w:sz w:val="24"/>
          <w:szCs w:val="24"/>
          <w:lang w:eastAsia="en-US"/>
        </w:rPr>
        <w:t xml:space="preserve">  </w:t>
      </w:r>
      <w:r w:rsidRPr="000C037E">
        <w:rPr>
          <w:rFonts w:ascii="Arial Narrow" w:hAnsi="Arial Narrow"/>
          <w:sz w:val="24"/>
          <w:szCs w:val="24"/>
          <w:lang w:eastAsia="en-US"/>
        </w:rPr>
        <w:t xml:space="preserve">Activitati desfasurate în amplasamentul lucrarilor </w:t>
      </w:r>
    </w:p>
    <w:p w:rsidR="000C037E" w:rsidRPr="000C037E" w:rsidRDefault="000C037E" w:rsidP="00CC2942">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 Traficul aferent lucrarilor de construcţii. Utilajele care vor fi utilizate sunt: buldozere, incarcatoare, excavatoare, iar pentru transportul materiale</w:t>
      </w:r>
      <w:r>
        <w:rPr>
          <w:rFonts w:ascii="Arial Narrow" w:hAnsi="Arial Narrow"/>
          <w:sz w:val="24"/>
          <w:szCs w:val="24"/>
          <w:lang w:eastAsia="en-US"/>
        </w:rPr>
        <w:t>lor se vor utiliza autocamioane</w:t>
      </w:r>
      <w:r w:rsidRPr="000C037E">
        <w:rPr>
          <w:rFonts w:ascii="Arial Narrow" w:hAnsi="Arial Narrow"/>
          <w:sz w:val="24"/>
          <w:szCs w:val="24"/>
          <w:lang w:eastAsia="en-US"/>
        </w:rPr>
        <w:t>. Se mentioneaza ca emisiile de poluanţi atmosferici corespunzatoare activitaţilor aferente lucrarii sunt intermitente.</w:t>
      </w:r>
    </w:p>
    <w:p w:rsidR="000C037E" w:rsidRP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b/>
          <w:sz w:val="24"/>
          <w:szCs w:val="24"/>
          <w:lang w:eastAsia="en-US"/>
        </w:rPr>
        <w:t>Impactul asupra climei</w:t>
      </w:r>
      <w:r>
        <w:rPr>
          <w:rFonts w:ascii="Arial Narrow" w:hAnsi="Arial Narrow"/>
          <w:b/>
          <w:sz w:val="24"/>
          <w:szCs w:val="24"/>
          <w:lang w:eastAsia="en-US"/>
        </w:rPr>
        <w:t xml:space="preserve"> - </w:t>
      </w:r>
      <w:r w:rsidRPr="000C037E">
        <w:rPr>
          <w:rFonts w:ascii="Arial Narrow" w:hAnsi="Arial Narrow"/>
          <w:sz w:val="24"/>
          <w:szCs w:val="24"/>
          <w:lang w:eastAsia="en-US"/>
        </w:rPr>
        <w:t xml:space="preserve"> </w:t>
      </w:r>
      <w:r>
        <w:rPr>
          <w:rFonts w:ascii="Arial Narrow" w:hAnsi="Arial Narrow"/>
          <w:sz w:val="24"/>
          <w:szCs w:val="24"/>
          <w:lang w:eastAsia="en-US"/>
        </w:rPr>
        <w:t>d</w:t>
      </w:r>
      <w:r w:rsidRPr="000C037E">
        <w:rPr>
          <w:rFonts w:ascii="Arial Narrow" w:hAnsi="Arial Narrow"/>
          <w:sz w:val="24"/>
          <w:szCs w:val="24"/>
          <w:lang w:eastAsia="en-US"/>
        </w:rPr>
        <w:t xml:space="preserve">in punct de vedere climatic, județul </w:t>
      </w:r>
      <w:r>
        <w:rPr>
          <w:rFonts w:ascii="Arial Narrow" w:hAnsi="Arial Narrow"/>
          <w:sz w:val="24"/>
          <w:szCs w:val="24"/>
          <w:lang w:eastAsia="en-US"/>
        </w:rPr>
        <w:t xml:space="preserve">Salaj </w:t>
      </w:r>
      <w:r w:rsidRPr="000C037E">
        <w:rPr>
          <w:rFonts w:ascii="Arial Narrow" w:hAnsi="Arial Narrow"/>
          <w:sz w:val="24"/>
          <w:szCs w:val="24"/>
          <w:lang w:eastAsia="en-US"/>
        </w:rPr>
        <w:t>se află sub directa influență a maselor de aer din vest, încadrându-se în sectorul cu climă continentală moderată</w:t>
      </w:r>
      <w:r>
        <w:rPr>
          <w:rFonts w:ascii="Arial Narrow" w:hAnsi="Arial Narrow"/>
          <w:sz w:val="24"/>
          <w:szCs w:val="24"/>
          <w:lang w:eastAsia="en-US"/>
        </w:rPr>
        <w:t xml:space="preserve">. </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Funcţionarea autovehiculelor poate introduce în aer sau depune pe sol pulberi, produşi de arder</w:t>
      </w:r>
      <w:r>
        <w:rPr>
          <w:rFonts w:ascii="Arial Narrow" w:hAnsi="Arial Narrow"/>
          <w:sz w:val="24"/>
          <w:szCs w:val="24"/>
          <w:lang w:eastAsia="en-US"/>
        </w:rPr>
        <w:t>e incompleta, gaze nocive etc.,</w:t>
      </w:r>
      <w:r w:rsidRPr="000C037E">
        <w:rPr>
          <w:rFonts w:ascii="Arial Narrow" w:hAnsi="Arial Narrow"/>
          <w:sz w:val="24"/>
          <w:szCs w:val="24"/>
          <w:lang w:eastAsia="en-US"/>
        </w:rPr>
        <w:t>care au diferite proprietaţi şi efecte.</w:t>
      </w:r>
    </w:p>
    <w:p w:rsidR="000C037E" w:rsidRP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Impactul asupra climei, depinde de calitatea combustibililor utilizaţi pentru desfaşurarea traficului rutier. Având în vedere previziunile de imbunataţire a calitaţii combustibililor utilizaţi, se apreciaza ca în perioda de operare a proiectului emisiile de poluanţi vor scadea, comparativ cu situaţia existenta. Se estimeaza un impact negativ nesemnificativ direct, permanent cumulativ.</w:t>
      </w:r>
    </w:p>
    <w:p w:rsidR="00E4655B" w:rsidRDefault="00E4655B" w:rsidP="00E4655B">
      <w:pPr>
        <w:pStyle w:val="BodyText3"/>
        <w:spacing w:line="276" w:lineRule="auto"/>
        <w:ind w:firstLine="720"/>
        <w:rPr>
          <w:rFonts w:ascii="Arial Narrow" w:hAnsi="Arial Narrow"/>
          <w:sz w:val="24"/>
          <w:szCs w:val="24"/>
          <w:lang w:eastAsia="en-US"/>
        </w:rPr>
      </w:pPr>
      <w:r w:rsidRPr="00E4655B">
        <w:rPr>
          <w:rFonts w:ascii="Arial Narrow" w:hAnsi="Arial Narrow"/>
          <w:b/>
          <w:sz w:val="24"/>
          <w:szCs w:val="24"/>
          <w:lang w:eastAsia="en-US"/>
        </w:rPr>
        <w:t>Impactul zgomotelor şi vibraţiilor</w:t>
      </w:r>
      <w:r w:rsidRPr="00E4655B">
        <w:rPr>
          <w:rFonts w:ascii="Arial Narrow" w:hAnsi="Arial Narrow"/>
          <w:sz w:val="24"/>
          <w:szCs w:val="24"/>
          <w:lang w:eastAsia="en-US"/>
        </w:rPr>
        <w:t xml:space="preserve"> </w:t>
      </w:r>
      <w:r>
        <w:rPr>
          <w:rFonts w:ascii="Arial Narrow" w:hAnsi="Arial Narrow"/>
          <w:sz w:val="24"/>
          <w:szCs w:val="24"/>
          <w:lang w:eastAsia="en-US"/>
        </w:rPr>
        <w:t xml:space="preserve">- </w:t>
      </w:r>
      <w:r w:rsidRPr="00E4655B">
        <w:rPr>
          <w:rFonts w:ascii="Arial Narrow" w:hAnsi="Arial Narrow"/>
          <w:sz w:val="24"/>
          <w:szCs w:val="24"/>
          <w:lang w:eastAsia="en-US"/>
        </w:rPr>
        <w:t xml:space="preserve">Receptorii pentru zgomotul şi vibraţiile asociate executarii acestui proiect sunt: </w:t>
      </w:r>
    </w:p>
    <w:p w:rsidR="00E4655B" w:rsidRDefault="00E4655B" w:rsidP="00E4655B">
      <w:pPr>
        <w:pStyle w:val="BodyText3"/>
        <w:spacing w:line="276" w:lineRule="auto"/>
        <w:ind w:firstLine="720"/>
        <w:rPr>
          <w:rFonts w:ascii="Arial Narrow" w:hAnsi="Arial Narrow"/>
          <w:sz w:val="24"/>
          <w:szCs w:val="24"/>
          <w:lang w:eastAsia="en-US"/>
        </w:rPr>
      </w:pPr>
      <w:r w:rsidRPr="00E4655B">
        <w:rPr>
          <w:rFonts w:ascii="Arial Narrow" w:hAnsi="Arial Narrow"/>
          <w:sz w:val="24"/>
          <w:szCs w:val="24"/>
          <w:lang w:eastAsia="en-US"/>
        </w:rPr>
        <w:t>• personalul care executa lucrarile;</w:t>
      </w:r>
    </w:p>
    <w:p w:rsidR="00E4655B" w:rsidRDefault="00E4655B" w:rsidP="00E4655B">
      <w:pPr>
        <w:pStyle w:val="BodyText3"/>
        <w:spacing w:line="276" w:lineRule="auto"/>
        <w:ind w:firstLine="720"/>
        <w:rPr>
          <w:rFonts w:ascii="Arial Narrow" w:hAnsi="Arial Narrow"/>
          <w:sz w:val="24"/>
          <w:szCs w:val="24"/>
          <w:lang w:eastAsia="en-US"/>
        </w:rPr>
      </w:pPr>
      <w:r w:rsidRPr="00E4655B">
        <w:rPr>
          <w:rFonts w:ascii="Arial Narrow" w:hAnsi="Arial Narrow"/>
          <w:sz w:val="24"/>
          <w:szCs w:val="24"/>
          <w:lang w:eastAsia="en-US"/>
        </w:rPr>
        <w:t xml:space="preserve">• locuitorii zonei în care se executa lucrarile; </w:t>
      </w:r>
    </w:p>
    <w:p w:rsidR="000C037E" w:rsidRDefault="00EE3C48" w:rsidP="00AB656B">
      <w:pPr>
        <w:pStyle w:val="BodyText3"/>
        <w:ind w:firstLine="720"/>
        <w:rPr>
          <w:rFonts w:ascii="Arial Narrow" w:hAnsi="Arial Narrow"/>
          <w:sz w:val="24"/>
          <w:szCs w:val="24"/>
          <w:lang w:eastAsia="en-US"/>
        </w:rPr>
      </w:pPr>
      <w:r w:rsidRPr="00EE3C48">
        <w:rPr>
          <w:rFonts w:ascii="Arial Narrow" w:hAnsi="Arial Narrow"/>
          <w:sz w:val="24"/>
          <w:szCs w:val="24"/>
          <w:lang w:eastAsia="en-US"/>
        </w:rPr>
        <w:t>Sursele de zgomot şi vibraţii, în perioada de exploatare sunt reprezentate de autovehiculele de toate categoriile aflate în circulaţie. Se estimeaza un impact negativ temporar pe perioada de construcţie şi negativ neglijabil pe termen lung (pentru perioada de operare).</w:t>
      </w:r>
    </w:p>
    <w:p w:rsidR="003A43CC" w:rsidRDefault="003A43CC" w:rsidP="003A43CC">
      <w:pPr>
        <w:pStyle w:val="BodyText3"/>
        <w:spacing w:line="276" w:lineRule="auto"/>
        <w:ind w:firstLine="720"/>
        <w:rPr>
          <w:rFonts w:ascii="Arial Narrow" w:hAnsi="Arial Narrow"/>
          <w:sz w:val="24"/>
          <w:szCs w:val="24"/>
          <w:lang w:eastAsia="en-US"/>
        </w:rPr>
      </w:pPr>
      <w:r w:rsidRPr="003A43CC">
        <w:rPr>
          <w:rFonts w:ascii="Arial Narrow" w:hAnsi="Arial Narrow"/>
          <w:b/>
          <w:sz w:val="24"/>
          <w:szCs w:val="24"/>
          <w:lang w:eastAsia="en-US"/>
        </w:rPr>
        <w:t>Impactul asupra peisajului şi mediului vizual</w:t>
      </w:r>
      <w:r>
        <w:rPr>
          <w:rFonts w:ascii="Arial Narrow" w:hAnsi="Arial Narrow"/>
          <w:sz w:val="24"/>
          <w:szCs w:val="24"/>
          <w:lang w:eastAsia="en-US"/>
        </w:rPr>
        <w:t xml:space="preserve"> - </w:t>
      </w:r>
      <w:r w:rsidRPr="003A43CC">
        <w:rPr>
          <w:rFonts w:ascii="Arial Narrow" w:hAnsi="Arial Narrow"/>
          <w:sz w:val="24"/>
          <w:szCs w:val="24"/>
          <w:lang w:eastAsia="en-US"/>
        </w:rPr>
        <w:t xml:space="preserve"> </w:t>
      </w:r>
      <w:r w:rsidR="00BB1969">
        <w:rPr>
          <w:rFonts w:ascii="Arial Narrow" w:hAnsi="Arial Narrow"/>
          <w:sz w:val="24"/>
          <w:szCs w:val="24"/>
          <w:lang w:eastAsia="en-US"/>
        </w:rPr>
        <w:t>Nu va fi afectat peisajul si mediul vizual.</w:t>
      </w:r>
      <w:r w:rsidR="00CC2942">
        <w:rPr>
          <w:rFonts w:ascii="Arial Narrow" w:hAnsi="Arial Narrow"/>
          <w:sz w:val="24"/>
          <w:szCs w:val="24"/>
          <w:lang w:eastAsia="en-US"/>
        </w:rPr>
        <w:t xml:space="preserve"> </w:t>
      </w:r>
    </w:p>
    <w:p w:rsidR="00B05434" w:rsidRDefault="00B05434" w:rsidP="00AB656B">
      <w:pPr>
        <w:pStyle w:val="BodyText3"/>
        <w:ind w:firstLine="720"/>
      </w:pPr>
    </w:p>
    <w:p w:rsidR="00B05434" w:rsidRDefault="00B05434" w:rsidP="00B05434">
      <w:pPr>
        <w:pStyle w:val="BodyText3"/>
        <w:spacing w:line="276" w:lineRule="auto"/>
        <w:ind w:firstLine="720"/>
        <w:rPr>
          <w:rFonts w:ascii="Arial Narrow" w:hAnsi="Arial Narrow"/>
          <w:sz w:val="24"/>
          <w:szCs w:val="24"/>
          <w:lang w:eastAsia="en-US"/>
        </w:rPr>
      </w:pPr>
      <w:r w:rsidRPr="00B05434">
        <w:rPr>
          <w:rFonts w:ascii="Arial Narrow" w:hAnsi="Arial Narrow"/>
          <w:b/>
          <w:sz w:val="24"/>
          <w:szCs w:val="24"/>
          <w:lang w:eastAsia="en-US"/>
        </w:rPr>
        <w:lastRenderedPageBreak/>
        <w:t xml:space="preserve">Impactul asupra patrimoniului istoric şi cultural </w:t>
      </w:r>
      <w:r>
        <w:rPr>
          <w:rFonts w:ascii="Arial Narrow" w:hAnsi="Arial Narrow"/>
          <w:b/>
          <w:sz w:val="24"/>
          <w:szCs w:val="24"/>
          <w:lang w:eastAsia="en-US"/>
        </w:rPr>
        <w:t xml:space="preserve">- </w:t>
      </w:r>
      <w:r w:rsidRPr="00B05434">
        <w:rPr>
          <w:rFonts w:ascii="Arial Narrow" w:hAnsi="Arial Narrow"/>
          <w:sz w:val="24"/>
          <w:szCs w:val="24"/>
          <w:lang w:eastAsia="en-US"/>
        </w:rPr>
        <w:t xml:space="preserve">În conformitate cu </w:t>
      </w:r>
      <w:r w:rsidR="00D83009">
        <w:rPr>
          <w:rFonts w:ascii="Arial Narrow" w:hAnsi="Arial Narrow"/>
          <w:sz w:val="24"/>
          <w:szCs w:val="24"/>
          <w:lang w:eastAsia="en-US"/>
        </w:rPr>
        <w:t xml:space="preserve">legislatia in vigoare, </w:t>
      </w:r>
      <w:r w:rsidRPr="00B05434">
        <w:rPr>
          <w:rFonts w:ascii="Arial Narrow" w:hAnsi="Arial Narrow"/>
          <w:sz w:val="24"/>
          <w:szCs w:val="24"/>
          <w:lang w:eastAsia="en-US"/>
        </w:rPr>
        <w:t xml:space="preserve">constructorului ii revine </w:t>
      </w:r>
      <w:r w:rsidR="00D83009">
        <w:rPr>
          <w:rFonts w:ascii="Arial Narrow" w:hAnsi="Arial Narrow"/>
          <w:sz w:val="24"/>
          <w:szCs w:val="24"/>
          <w:lang w:eastAsia="en-US"/>
        </w:rPr>
        <w:t xml:space="preserve">ca </w:t>
      </w:r>
      <w:r w:rsidRPr="00B05434">
        <w:rPr>
          <w:rFonts w:ascii="Arial Narrow" w:hAnsi="Arial Narrow"/>
          <w:sz w:val="24"/>
          <w:szCs w:val="24"/>
          <w:lang w:eastAsia="en-US"/>
        </w:rPr>
        <w:t>obligatie ferma intreruperea imediata a lucrarilor şi anuntarea în termen de 72 de ore a autoritatilor competente în conditiile în care în urma lucrarilor de excavare pot fi puse în evidenţa eventuale vestigii arheologice necunoscute în prezent. Se estimeaza un impact temporar negativ neglijabil.</w:t>
      </w:r>
    </w:p>
    <w:p w:rsidR="007B136E" w:rsidRDefault="007B136E" w:rsidP="007B136E">
      <w:pPr>
        <w:pStyle w:val="BodyText3"/>
        <w:spacing w:line="276" w:lineRule="auto"/>
        <w:rPr>
          <w:rFonts w:ascii="Arial Narrow" w:hAnsi="Arial Narrow"/>
          <w:sz w:val="24"/>
          <w:szCs w:val="24"/>
          <w:lang w:eastAsia="en-US"/>
        </w:rPr>
      </w:pPr>
    </w:p>
    <w:p w:rsidR="007B136E" w:rsidRDefault="007B136E" w:rsidP="007B136E">
      <w:pPr>
        <w:pStyle w:val="BodyText3"/>
        <w:spacing w:line="276" w:lineRule="auto"/>
        <w:rPr>
          <w:rFonts w:ascii="Arial Narrow" w:hAnsi="Arial Narrow"/>
          <w:sz w:val="24"/>
          <w:szCs w:val="24"/>
          <w:lang w:eastAsia="en-US"/>
        </w:rPr>
      </w:pPr>
      <w:r>
        <w:rPr>
          <w:rFonts w:ascii="Arial Narrow" w:hAnsi="Arial Narrow"/>
          <w:i/>
          <w:sz w:val="24"/>
          <w:szCs w:val="24"/>
          <w:lang w:eastAsia="en-US"/>
        </w:rPr>
        <w:t>- extinderea impactului (zona geografica, numarul populatiei/habitatelor/speciilor afectate)</w:t>
      </w:r>
      <w:r>
        <w:rPr>
          <w:rFonts w:ascii="Arial Narrow" w:hAnsi="Arial Narrow"/>
          <w:sz w:val="24"/>
          <w:szCs w:val="24"/>
          <w:lang w:eastAsia="en-US"/>
        </w:rPr>
        <w:t xml:space="preserve"> - </w:t>
      </w:r>
      <w:r w:rsidRPr="007B136E">
        <w:rPr>
          <w:rFonts w:ascii="Arial Narrow" w:hAnsi="Arial Narrow"/>
          <w:sz w:val="24"/>
          <w:szCs w:val="24"/>
          <w:lang w:eastAsia="en-US"/>
        </w:rPr>
        <w:t>În perioada de funcționare se apreciază că impactul va fi pozitiv în condițiile exploatării și intretinerii corespunzătoare a obiectivului de investitie. Proiectul nu se suprapune cu arii NATURA 2000.</w:t>
      </w:r>
    </w:p>
    <w:p w:rsidR="00C43ABF" w:rsidRDefault="00C43ABF" w:rsidP="007B136E">
      <w:pPr>
        <w:pStyle w:val="BodyText3"/>
        <w:spacing w:line="276" w:lineRule="auto"/>
        <w:rPr>
          <w:rFonts w:ascii="Arial Narrow" w:hAnsi="Arial Narrow"/>
          <w:i/>
          <w:sz w:val="24"/>
          <w:szCs w:val="24"/>
          <w:lang w:eastAsia="en-US"/>
        </w:rPr>
      </w:pPr>
    </w:p>
    <w:p w:rsidR="00066573" w:rsidRDefault="00C43ABF" w:rsidP="007B136E">
      <w:pPr>
        <w:pStyle w:val="BodyText3"/>
        <w:spacing w:line="276" w:lineRule="auto"/>
        <w:rPr>
          <w:rFonts w:ascii="Arial Narrow" w:hAnsi="Arial Narrow"/>
          <w:sz w:val="24"/>
          <w:szCs w:val="24"/>
          <w:lang w:eastAsia="en-US"/>
        </w:rPr>
      </w:pPr>
      <w:r>
        <w:rPr>
          <w:rFonts w:ascii="Arial Narrow" w:hAnsi="Arial Narrow"/>
          <w:i/>
          <w:sz w:val="24"/>
          <w:szCs w:val="24"/>
          <w:lang w:eastAsia="en-US"/>
        </w:rPr>
        <w:t>-</w:t>
      </w:r>
      <w:r w:rsidR="00DB5A32">
        <w:rPr>
          <w:rFonts w:ascii="Arial Narrow" w:hAnsi="Arial Narrow"/>
          <w:i/>
          <w:sz w:val="24"/>
          <w:szCs w:val="24"/>
          <w:lang w:eastAsia="en-US"/>
        </w:rPr>
        <w:t xml:space="preserve"> </w:t>
      </w:r>
      <w:r>
        <w:rPr>
          <w:rFonts w:ascii="Arial Narrow" w:hAnsi="Arial Narrow"/>
          <w:i/>
          <w:sz w:val="24"/>
          <w:szCs w:val="24"/>
          <w:lang w:eastAsia="en-US"/>
        </w:rPr>
        <w:t>magnitudinea si complexitatea impactului</w:t>
      </w:r>
      <w:r>
        <w:rPr>
          <w:rFonts w:ascii="Arial Narrow" w:hAnsi="Arial Narrow"/>
          <w:sz w:val="24"/>
          <w:szCs w:val="24"/>
          <w:lang w:eastAsia="en-US"/>
        </w:rPr>
        <w:t xml:space="preserve"> - Realizarea obiectivului de investitie va avea impact </w:t>
      </w:r>
      <w:r w:rsidR="00DE643F">
        <w:rPr>
          <w:rFonts w:ascii="Arial Narrow" w:hAnsi="Arial Narrow"/>
          <w:sz w:val="24"/>
          <w:szCs w:val="24"/>
          <w:lang w:eastAsia="en-US"/>
        </w:rPr>
        <w:t xml:space="preserve">pozitiv </w:t>
      </w:r>
      <w:r>
        <w:rPr>
          <w:rFonts w:ascii="Arial Narrow" w:hAnsi="Arial Narrow"/>
          <w:sz w:val="24"/>
          <w:szCs w:val="24"/>
          <w:lang w:eastAsia="en-US"/>
        </w:rPr>
        <w:t xml:space="preserve">asupra locuitorilor </w:t>
      </w:r>
      <w:r w:rsidR="00066573">
        <w:rPr>
          <w:rFonts w:ascii="Arial Narrow" w:hAnsi="Arial Narrow"/>
          <w:sz w:val="24"/>
          <w:szCs w:val="24"/>
          <w:lang w:eastAsia="en-US"/>
        </w:rPr>
        <w:t xml:space="preserve">comunei, </w:t>
      </w:r>
      <w:r w:rsidR="003D7318">
        <w:rPr>
          <w:rFonts w:ascii="Arial Narrow" w:hAnsi="Arial Narrow"/>
          <w:sz w:val="24"/>
          <w:szCs w:val="24"/>
          <w:lang w:eastAsia="en-US"/>
        </w:rPr>
        <w:t>realizarea puntii pietonale</w:t>
      </w:r>
      <w:r w:rsidR="00066573">
        <w:rPr>
          <w:rFonts w:ascii="Arial Narrow" w:hAnsi="Arial Narrow"/>
          <w:sz w:val="24"/>
          <w:szCs w:val="24"/>
          <w:lang w:eastAsia="en-US"/>
        </w:rPr>
        <w:t xml:space="preserve"> </w:t>
      </w:r>
      <w:r w:rsidR="003D7318">
        <w:rPr>
          <w:rFonts w:ascii="Arial Narrow" w:hAnsi="Arial Narrow"/>
          <w:sz w:val="24"/>
          <w:szCs w:val="24"/>
          <w:lang w:eastAsia="en-US"/>
        </w:rPr>
        <w:t xml:space="preserve">avand un impact semnificativ din punct de vedere a infrastructurii rurale. </w:t>
      </w:r>
      <w:r w:rsidR="00066573">
        <w:rPr>
          <w:rFonts w:ascii="Arial Narrow" w:hAnsi="Arial Narrow"/>
          <w:sz w:val="24"/>
          <w:szCs w:val="24"/>
          <w:lang w:eastAsia="en-US"/>
        </w:rPr>
        <w:t xml:space="preserve"> </w:t>
      </w:r>
    </w:p>
    <w:p w:rsidR="00066573" w:rsidRDefault="00066573" w:rsidP="007B136E">
      <w:pPr>
        <w:pStyle w:val="BodyText3"/>
        <w:spacing w:line="276" w:lineRule="auto"/>
        <w:rPr>
          <w:rFonts w:ascii="Arial Narrow" w:hAnsi="Arial Narrow"/>
          <w:sz w:val="24"/>
          <w:szCs w:val="24"/>
          <w:lang w:eastAsia="en-US"/>
        </w:rPr>
      </w:pPr>
    </w:p>
    <w:p w:rsidR="00C43ABF" w:rsidRPr="00C43ABF" w:rsidRDefault="00DE643F" w:rsidP="007B136E">
      <w:pPr>
        <w:pStyle w:val="BodyText3"/>
        <w:spacing w:line="276" w:lineRule="auto"/>
        <w:rPr>
          <w:rFonts w:ascii="Arial Narrow" w:hAnsi="Arial Narrow"/>
          <w:sz w:val="24"/>
          <w:szCs w:val="24"/>
          <w:lang w:eastAsia="en-US"/>
        </w:rPr>
      </w:pPr>
      <w:r>
        <w:rPr>
          <w:rFonts w:ascii="Arial Narrow" w:hAnsi="Arial Narrow"/>
          <w:i/>
          <w:sz w:val="24"/>
          <w:szCs w:val="24"/>
          <w:lang w:eastAsia="en-US"/>
        </w:rPr>
        <w:t>-</w:t>
      </w:r>
      <w:r w:rsidR="00DB5A32">
        <w:rPr>
          <w:rFonts w:ascii="Arial Narrow" w:hAnsi="Arial Narrow"/>
          <w:i/>
          <w:sz w:val="24"/>
          <w:szCs w:val="24"/>
          <w:lang w:eastAsia="en-US"/>
        </w:rPr>
        <w:t xml:space="preserve"> </w:t>
      </w:r>
      <w:r>
        <w:rPr>
          <w:rFonts w:ascii="Arial Narrow" w:hAnsi="Arial Narrow"/>
          <w:i/>
          <w:sz w:val="24"/>
          <w:szCs w:val="24"/>
          <w:lang w:eastAsia="en-US"/>
        </w:rPr>
        <w:t>probabilitatea impactului</w:t>
      </w:r>
      <w:r>
        <w:rPr>
          <w:rFonts w:ascii="Arial Narrow" w:hAnsi="Arial Narrow"/>
          <w:sz w:val="24"/>
          <w:szCs w:val="24"/>
          <w:lang w:eastAsia="en-US"/>
        </w:rPr>
        <w:t xml:space="preserve"> - </w:t>
      </w:r>
      <w:r w:rsidRPr="000F6DE2">
        <w:rPr>
          <w:rFonts w:ascii="Arial Narrow" w:hAnsi="Arial Narrow"/>
          <w:sz w:val="24"/>
          <w:szCs w:val="24"/>
          <w:lang w:eastAsia="en-US"/>
        </w:rPr>
        <w:t>In contextul respectarii masurilor prevazute pentru diminuarea impactului asupra factorilor de mediu, dar si</w:t>
      </w:r>
      <w:r w:rsidR="001D2C82">
        <w:rPr>
          <w:rFonts w:ascii="Arial Narrow" w:hAnsi="Arial Narrow"/>
          <w:sz w:val="24"/>
          <w:szCs w:val="24"/>
          <w:lang w:eastAsia="en-US"/>
        </w:rPr>
        <w:t xml:space="preserve"> </w:t>
      </w:r>
      <w:r w:rsidRPr="000F6DE2">
        <w:rPr>
          <w:rFonts w:ascii="Arial Narrow" w:hAnsi="Arial Narrow"/>
          <w:sz w:val="24"/>
          <w:szCs w:val="24"/>
          <w:lang w:eastAsia="en-US"/>
        </w:rPr>
        <w:t>a avizelor emise pentru prezentul proiect se va reduce probabilitatea producerii de evenimente care sa determine un impact negativ asupra factorilor de mediu.</w:t>
      </w:r>
      <w:r w:rsidR="00C43ABF">
        <w:rPr>
          <w:rFonts w:ascii="Arial Narrow" w:hAnsi="Arial Narrow"/>
          <w:sz w:val="24"/>
          <w:szCs w:val="24"/>
          <w:lang w:eastAsia="en-US"/>
        </w:rPr>
        <w:t xml:space="preserve"> </w:t>
      </w:r>
    </w:p>
    <w:p w:rsidR="00F75FFF" w:rsidRDefault="00F75FFF" w:rsidP="00AB656B">
      <w:pPr>
        <w:pStyle w:val="BodyText3"/>
        <w:ind w:firstLine="720"/>
        <w:rPr>
          <w:rFonts w:ascii="Arial Narrow" w:hAnsi="Arial Narrow"/>
          <w:sz w:val="24"/>
          <w:szCs w:val="24"/>
          <w:lang w:eastAsia="en-US"/>
        </w:rPr>
      </w:pPr>
    </w:p>
    <w:p w:rsidR="000855E8" w:rsidRDefault="000855E8" w:rsidP="000855E8">
      <w:pPr>
        <w:pStyle w:val="BodyText3"/>
        <w:rPr>
          <w:rFonts w:ascii="Arial Narrow" w:hAnsi="Arial Narrow"/>
          <w:sz w:val="24"/>
          <w:szCs w:val="24"/>
          <w:lang w:eastAsia="en-US"/>
        </w:rPr>
      </w:pPr>
      <w:r>
        <w:rPr>
          <w:rFonts w:ascii="Arial Narrow" w:hAnsi="Arial Narrow"/>
          <w:i/>
          <w:sz w:val="24"/>
          <w:szCs w:val="24"/>
          <w:lang w:eastAsia="en-US"/>
        </w:rPr>
        <w:t>- durata, frecventa si reversibilitatea impactului</w:t>
      </w:r>
      <w:r w:rsidR="007C64D6">
        <w:rPr>
          <w:rFonts w:ascii="Arial Narrow" w:hAnsi="Arial Narrow"/>
          <w:i/>
          <w:sz w:val="24"/>
          <w:szCs w:val="24"/>
          <w:lang w:eastAsia="en-US"/>
        </w:rPr>
        <w:t xml:space="preserve"> </w:t>
      </w:r>
      <w:r w:rsidR="007C64D6">
        <w:rPr>
          <w:rFonts w:ascii="Arial Narrow" w:hAnsi="Arial Narrow"/>
          <w:sz w:val="24"/>
          <w:szCs w:val="24"/>
          <w:lang w:eastAsia="en-US"/>
        </w:rPr>
        <w:t xml:space="preserve">- </w:t>
      </w:r>
      <w:r w:rsidR="00E3286F" w:rsidRPr="00E3286F">
        <w:rPr>
          <w:rFonts w:ascii="Arial Narrow" w:hAnsi="Arial Narrow"/>
          <w:sz w:val="24"/>
          <w:szCs w:val="24"/>
          <w:lang w:eastAsia="en-US"/>
        </w:rPr>
        <w:t xml:space="preserve">Impactul asupra factorilor de mediu se manifesta in perioada de executie, pe o durata de </w:t>
      </w:r>
      <w:r w:rsidR="00E3286F">
        <w:rPr>
          <w:rFonts w:ascii="Arial Narrow" w:hAnsi="Arial Narrow"/>
          <w:sz w:val="24"/>
          <w:szCs w:val="24"/>
          <w:lang w:eastAsia="en-US"/>
        </w:rPr>
        <w:t xml:space="preserve">cca. </w:t>
      </w:r>
      <w:r w:rsidR="003D7318">
        <w:rPr>
          <w:rFonts w:ascii="Arial Narrow" w:hAnsi="Arial Narrow"/>
          <w:sz w:val="24"/>
          <w:szCs w:val="24"/>
          <w:lang w:eastAsia="en-US"/>
        </w:rPr>
        <w:t>24</w:t>
      </w:r>
      <w:r w:rsidR="00E3286F">
        <w:rPr>
          <w:rFonts w:ascii="Arial Narrow" w:hAnsi="Arial Narrow"/>
          <w:sz w:val="24"/>
          <w:szCs w:val="24"/>
          <w:lang w:eastAsia="en-US"/>
        </w:rPr>
        <w:t xml:space="preserve"> </w:t>
      </w:r>
      <w:r w:rsidR="00E3286F" w:rsidRPr="00E3286F">
        <w:rPr>
          <w:rFonts w:ascii="Arial Narrow" w:hAnsi="Arial Narrow"/>
          <w:sz w:val="24"/>
          <w:szCs w:val="24"/>
          <w:lang w:eastAsia="en-US"/>
        </w:rPr>
        <w:t xml:space="preserve">de luni. </w:t>
      </w:r>
    </w:p>
    <w:p w:rsidR="00DB5A32" w:rsidRDefault="00DB5A32" w:rsidP="000855E8">
      <w:pPr>
        <w:pStyle w:val="BodyText3"/>
        <w:rPr>
          <w:rFonts w:ascii="Arial Narrow" w:hAnsi="Arial Narrow"/>
          <w:sz w:val="24"/>
          <w:szCs w:val="24"/>
          <w:lang w:eastAsia="en-US"/>
        </w:rPr>
      </w:pPr>
    </w:p>
    <w:p w:rsidR="00DB5A32" w:rsidRPr="00D3148E" w:rsidRDefault="00DB5A32" w:rsidP="000855E8">
      <w:pPr>
        <w:pStyle w:val="BodyText3"/>
        <w:rPr>
          <w:rFonts w:ascii="Arial Narrow" w:hAnsi="Arial Narrow"/>
          <w:sz w:val="24"/>
          <w:szCs w:val="24"/>
          <w:lang w:eastAsia="en-US"/>
        </w:rPr>
      </w:pPr>
      <w:r>
        <w:rPr>
          <w:rFonts w:ascii="Arial Narrow" w:hAnsi="Arial Narrow"/>
          <w:i/>
          <w:sz w:val="24"/>
          <w:szCs w:val="24"/>
          <w:lang w:eastAsia="en-US"/>
        </w:rPr>
        <w:t xml:space="preserve">- </w:t>
      </w:r>
      <w:r w:rsidR="00D3148E">
        <w:rPr>
          <w:rFonts w:ascii="Arial Narrow" w:hAnsi="Arial Narrow"/>
          <w:i/>
          <w:sz w:val="24"/>
          <w:szCs w:val="24"/>
          <w:lang w:eastAsia="en-US"/>
        </w:rPr>
        <w:t xml:space="preserve">masurile de evitat, reducerea sau ameliorarea a impactului semnificativ asupra mediului </w:t>
      </w:r>
      <w:r w:rsidR="00D3148E">
        <w:rPr>
          <w:rFonts w:ascii="Arial Narrow" w:hAnsi="Arial Narrow"/>
          <w:sz w:val="24"/>
          <w:szCs w:val="24"/>
          <w:lang w:eastAsia="en-US"/>
        </w:rPr>
        <w:t xml:space="preserve">- atat realizarea investitiei cat si exploatarea acesteia nu va avea un impact negativ asupra mediului, deci nu va fi necesara luarea unor masuri speciale de reducere si/sau ameliorare a impactului. </w:t>
      </w:r>
    </w:p>
    <w:p w:rsidR="000C037E" w:rsidRDefault="000C037E" w:rsidP="00AB656B">
      <w:pPr>
        <w:pStyle w:val="BodyText3"/>
        <w:ind w:firstLine="720"/>
        <w:rPr>
          <w:rFonts w:ascii="Arial Narrow" w:hAnsi="Arial Narrow"/>
          <w:noProof/>
          <w:sz w:val="24"/>
          <w:szCs w:val="24"/>
          <w:lang w:val="ro-RO" w:eastAsia="en-US"/>
        </w:rPr>
      </w:pPr>
    </w:p>
    <w:p w:rsidR="00750912" w:rsidRDefault="00692765" w:rsidP="00692765">
      <w:pPr>
        <w:pStyle w:val="BodyText3"/>
        <w:rPr>
          <w:rFonts w:ascii="Arial Narrow" w:hAnsi="Arial Narrow"/>
          <w:sz w:val="24"/>
          <w:szCs w:val="24"/>
          <w:lang w:eastAsia="en-US"/>
        </w:rPr>
      </w:pPr>
      <w:r>
        <w:rPr>
          <w:rFonts w:ascii="Arial Narrow" w:hAnsi="Arial Narrow"/>
          <w:i/>
          <w:noProof/>
          <w:sz w:val="24"/>
          <w:szCs w:val="24"/>
          <w:lang w:val="ro-RO" w:eastAsia="en-US"/>
        </w:rPr>
        <w:t>- natura transfrontaliera a impactului -</w:t>
      </w:r>
      <w:r w:rsidRPr="00692765">
        <w:rPr>
          <w:rFonts w:ascii="Arial Narrow" w:hAnsi="Arial Narrow"/>
          <w:sz w:val="24"/>
          <w:szCs w:val="24"/>
          <w:lang w:eastAsia="en-US"/>
        </w:rPr>
        <w:t xml:space="preserve"> Proiectul nu produce efecte transfrontaliere.  </w:t>
      </w:r>
    </w:p>
    <w:p w:rsidR="00E0337A" w:rsidRDefault="00E0337A" w:rsidP="00692765">
      <w:pPr>
        <w:pStyle w:val="BodyText3"/>
        <w:rPr>
          <w:rFonts w:ascii="Arial Narrow" w:hAnsi="Arial Narrow"/>
          <w:sz w:val="24"/>
          <w:szCs w:val="24"/>
          <w:lang w:eastAsia="en-US"/>
        </w:rPr>
      </w:pPr>
    </w:p>
    <w:p w:rsidR="00E0337A" w:rsidRPr="00484F30" w:rsidRDefault="00E0337A" w:rsidP="00692765">
      <w:pPr>
        <w:pStyle w:val="BodyText3"/>
        <w:rPr>
          <w:rFonts w:ascii="Arial Narrow" w:hAnsi="Arial Narrow"/>
          <w:b/>
          <w:sz w:val="24"/>
          <w:szCs w:val="24"/>
          <w:lang w:eastAsia="en-US"/>
        </w:rPr>
      </w:pPr>
    </w:p>
    <w:p w:rsidR="00484F30" w:rsidRDefault="00484F30" w:rsidP="00484F30">
      <w:pPr>
        <w:pStyle w:val="BodyText2"/>
        <w:spacing w:after="0" w:line="276" w:lineRule="auto"/>
        <w:jc w:val="both"/>
        <w:rPr>
          <w:rStyle w:val="tpa1"/>
          <w:rFonts w:ascii="Arial Narrow" w:hAnsi="Arial Narrow"/>
          <w:b/>
        </w:rPr>
      </w:pPr>
      <w:r>
        <w:rPr>
          <w:rStyle w:val="tpa1"/>
          <w:rFonts w:ascii="Arial Narrow" w:hAnsi="Arial Narrow"/>
          <w:b/>
        </w:rPr>
        <w:t>VIII. Prevederi pentru monitorizarea mediului - dotari si masuri prevazute pentru controlul emisiilor de poluanti in mediu, inclusiv pentru conformarea la cerintele privind monitorizarea emisiilor prevazute de concluziile celor mai bune tehnici dispoibile aplicabile. Se va avea in vedere ca implementarea proeictului sa nu influenteze negativ calitatea aerului in zona.</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 xml:space="preserve">Măsurile necesare pentru monitorizarea mediului se referă la: </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 xml:space="preserve">• Perioada de execuţie a lucrărilor cand se va monitoriza Managementul lucrărilor; </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 xml:space="preserve">• Redarea în circuit a terenurilor ocupate temporar. </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 xml:space="preserve">În perioada execuţiei lucrărilor propuse se vor monitoriza zilnic: </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 starea de funcţionare a utilajelor şi maşinilor de transport pentru a reduce riscul de poluare.</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În perioada de existenţă a proiectului, va fi necesar să se monitorizeze comportarea echipamentelor utilizate pentru a se putea interveni operativ.</w:t>
      </w:r>
    </w:p>
    <w:p w:rsidR="007F273B" w:rsidRDefault="007F273B" w:rsidP="00C2381B">
      <w:pPr>
        <w:pStyle w:val="BodyText3"/>
        <w:spacing w:line="276" w:lineRule="auto"/>
        <w:ind w:firstLine="720"/>
        <w:rPr>
          <w:rFonts w:ascii="Arial Narrow" w:hAnsi="Arial Narrow"/>
          <w:sz w:val="24"/>
          <w:szCs w:val="24"/>
          <w:lang w:eastAsia="en-US"/>
        </w:rPr>
      </w:pPr>
    </w:p>
    <w:p w:rsidR="00C2381B" w:rsidRDefault="006E076E" w:rsidP="004A6075">
      <w:pPr>
        <w:pStyle w:val="BodyText3"/>
        <w:rPr>
          <w:rStyle w:val="tpa1"/>
          <w:rFonts w:ascii="Arial Narrow" w:hAnsi="Arial Narrow"/>
          <w:b/>
          <w:sz w:val="24"/>
          <w:szCs w:val="24"/>
          <w:lang w:eastAsia="en-US"/>
        </w:rPr>
      </w:pPr>
      <w:r>
        <w:rPr>
          <w:rStyle w:val="tpa1"/>
          <w:rFonts w:ascii="Arial Narrow" w:hAnsi="Arial Narrow"/>
          <w:b/>
          <w:sz w:val="24"/>
          <w:szCs w:val="24"/>
          <w:lang w:eastAsia="en-US"/>
        </w:rPr>
        <w:t>IX</w:t>
      </w:r>
      <w:r w:rsidR="004A6075" w:rsidRPr="004A6075">
        <w:rPr>
          <w:rStyle w:val="tpa1"/>
          <w:rFonts w:ascii="Arial Narrow" w:hAnsi="Arial Narrow"/>
          <w:b/>
          <w:sz w:val="24"/>
          <w:szCs w:val="24"/>
          <w:lang w:eastAsia="en-US"/>
        </w:rPr>
        <w:t xml:space="preserve">. </w:t>
      </w:r>
      <w:r w:rsidR="005759D4">
        <w:rPr>
          <w:rStyle w:val="tpa1"/>
          <w:rFonts w:ascii="Arial Narrow" w:hAnsi="Arial Narrow"/>
          <w:b/>
          <w:sz w:val="24"/>
          <w:szCs w:val="24"/>
          <w:lang w:eastAsia="en-US"/>
        </w:rPr>
        <w:t>Legatura cu alte acte normative si/sau planuri/programe/strategii/documente de planificare</w:t>
      </w:r>
      <w:r w:rsidR="0031391A">
        <w:rPr>
          <w:rStyle w:val="tpa1"/>
          <w:rFonts w:ascii="Arial Narrow" w:hAnsi="Arial Narrow"/>
          <w:b/>
          <w:sz w:val="24"/>
          <w:szCs w:val="24"/>
          <w:lang w:eastAsia="en-US"/>
        </w:rPr>
        <w:t>:</w:t>
      </w:r>
    </w:p>
    <w:p w:rsidR="0031391A" w:rsidRDefault="0031391A" w:rsidP="004A6075">
      <w:pPr>
        <w:pStyle w:val="BodyText3"/>
        <w:rPr>
          <w:rStyle w:val="tpa1"/>
          <w:rFonts w:ascii="Arial Narrow" w:hAnsi="Arial Narrow"/>
          <w:b/>
          <w:sz w:val="24"/>
          <w:szCs w:val="24"/>
          <w:lang w:eastAsia="en-US"/>
        </w:rPr>
      </w:pPr>
      <w:r>
        <w:rPr>
          <w:rStyle w:val="tpa1"/>
          <w:rFonts w:ascii="Arial Narrow" w:hAnsi="Arial Narrow"/>
          <w:b/>
          <w:sz w:val="24"/>
          <w:szCs w:val="24"/>
          <w:lang w:eastAsia="en-US"/>
        </w:rPr>
        <w:t xml:space="preserve">A. </w:t>
      </w:r>
      <w:r w:rsidR="00C117A1">
        <w:rPr>
          <w:rStyle w:val="tpa1"/>
          <w:rFonts w:ascii="Arial Narrow" w:hAnsi="Arial Narrow"/>
          <w:b/>
          <w:sz w:val="24"/>
          <w:szCs w:val="24"/>
          <w:lang w:eastAsia="en-US"/>
        </w:rPr>
        <w:t xml:space="preserve">Justificarea incadrarii proiectului, dupa caz, in prevederile altor acte normative nationale care transpun legislatia Uniunii Europene. </w:t>
      </w:r>
    </w:p>
    <w:p w:rsidR="0002046C" w:rsidRDefault="0002046C" w:rsidP="004A6075">
      <w:pPr>
        <w:pStyle w:val="BodyText3"/>
        <w:rPr>
          <w:rFonts w:ascii="Arial Narrow" w:hAnsi="Arial Narrow"/>
          <w:sz w:val="24"/>
          <w:szCs w:val="24"/>
          <w:lang w:eastAsia="en-US"/>
        </w:rPr>
      </w:pPr>
      <w:r>
        <w:rPr>
          <w:rFonts w:ascii="Arial Narrow" w:hAnsi="Arial Narrow"/>
          <w:sz w:val="24"/>
          <w:szCs w:val="24"/>
          <w:lang w:eastAsia="en-US"/>
        </w:rPr>
        <w:tab/>
      </w:r>
      <w:r w:rsidRPr="0002046C">
        <w:rPr>
          <w:rFonts w:ascii="Arial Narrow" w:hAnsi="Arial Narrow"/>
          <w:sz w:val="24"/>
          <w:szCs w:val="24"/>
          <w:lang w:eastAsia="en-US"/>
        </w:rPr>
        <w:t xml:space="preserve">Proiectul propus a se realiza intră sub incidenţa </w:t>
      </w:r>
      <w:r>
        <w:rPr>
          <w:rFonts w:ascii="Arial Narrow" w:hAnsi="Arial Narrow"/>
          <w:sz w:val="24"/>
          <w:szCs w:val="24"/>
          <w:lang w:eastAsia="en-US"/>
        </w:rPr>
        <w:t>Legii 292/2018</w:t>
      </w:r>
      <w:r w:rsidRPr="0002046C">
        <w:rPr>
          <w:rFonts w:ascii="Arial Narrow" w:hAnsi="Arial Narrow"/>
          <w:sz w:val="24"/>
          <w:szCs w:val="24"/>
          <w:lang w:eastAsia="en-US"/>
        </w:rPr>
        <w:t xml:space="preserve"> privind evaluarea impactului anumitor proiecte publice şi private asupra mediului, Anexa nr.2, pct. </w:t>
      </w:r>
      <w:r w:rsidR="0061059B">
        <w:rPr>
          <w:rFonts w:ascii="Arial Narrow" w:hAnsi="Arial Narrow"/>
          <w:sz w:val="24"/>
          <w:szCs w:val="24"/>
          <w:lang w:eastAsia="en-US"/>
        </w:rPr>
        <w:t>13</w:t>
      </w:r>
      <w:r w:rsidRPr="0002046C">
        <w:rPr>
          <w:rFonts w:ascii="Arial Narrow" w:hAnsi="Arial Narrow"/>
          <w:sz w:val="24"/>
          <w:szCs w:val="24"/>
          <w:lang w:eastAsia="en-US"/>
        </w:rPr>
        <w:t xml:space="preserve">, lit. </w:t>
      </w:r>
      <w:r w:rsidR="0061059B">
        <w:rPr>
          <w:rFonts w:ascii="Arial Narrow" w:hAnsi="Arial Narrow"/>
          <w:sz w:val="24"/>
          <w:szCs w:val="24"/>
          <w:lang w:eastAsia="en-US"/>
        </w:rPr>
        <w:t>a</w:t>
      </w:r>
      <w:r w:rsidRPr="0002046C">
        <w:rPr>
          <w:rFonts w:ascii="Arial Narrow" w:hAnsi="Arial Narrow"/>
          <w:sz w:val="24"/>
          <w:szCs w:val="24"/>
          <w:lang w:eastAsia="en-US"/>
        </w:rPr>
        <w:t>;</w:t>
      </w:r>
    </w:p>
    <w:p w:rsidR="0002046C" w:rsidRDefault="0002046C" w:rsidP="004A6075">
      <w:pPr>
        <w:pStyle w:val="BodyText3"/>
        <w:rPr>
          <w:rFonts w:ascii="Arial Narrow" w:hAnsi="Arial Narrow"/>
          <w:sz w:val="24"/>
          <w:szCs w:val="24"/>
          <w:lang w:eastAsia="en-US"/>
        </w:rPr>
      </w:pPr>
      <w:r>
        <w:rPr>
          <w:rFonts w:ascii="Arial Narrow" w:hAnsi="Arial Narrow"/>
          <w:sz w:val="24"/>
          <w:szCs w:val="24"/>
          <w:lang w:eastAsia="en-US"/>
        </w:rPr>
        <w:tab/>
      </w:r>
      <w:r w:rsidRPr="0002046C">
        <w:rPr>
          <w:rFonts w:ascii="Arial Narrow" w:hAnsi="Arial Narrow"/>
          <w:sz w:val="24"/>
          <w:szCs w:val="24"/>
          <w:lang w:eastAsia="en-US"/>
        </w:rPr>
        <w:t>Proiectul nu intră sub incidenţa art. 28 din OUG nr. 57/2007 privind regimul ariilor naturale protejate, conservarea habitatelor naturale, a florei şi faunei sălbatice, cu modificările şi completările ulterioare.</w:t>
      </w:r>
    </w:p>
    <w:p w:rsidR="006E076E" w:rsidRPr="0002046C" w:rsidRDefault="0002046C" w:rsidP="004A6075">
      <w:pPr>
        <w:pStyle w:val="BodyText3"/>
      </w:pPr>
      <w:r>
        <w:rPr>
          <w:rFonts w:ascii="Arial Narrow" w:hAnsi="Arial Narrow"/>
          <w:sz w:val="24"/>
          <w:szCs w:val="24"/>
          <w:lang w:eastAsia="en-US"/>
        </w:rPr>
        <w:lastRenderedPageBreak/>
        <w:tab/>
        <w:t>Proiectul propus intra sub incidenta prevederilor art. 48 si 54 din Legea apelor Nr. 107/1996, cu modificarile si completarile ulterioare</w:t>
      </w:r>
      <w:r w:rsidR="005B442E">
        <w:rPr>
          <w:rFonts w:ascii="Arial Narrow" w:hAnsi="Arial Narrow"/>
          <w:sz w:val="24"/>
          <w:szCs w:val="24"/>
          <w:lang w:eastAsia="en-US"/>
        </w:rPr>
        <w:t>.</w:t>
      </w:r>
    </w:p>
    <w:p w:rsidR="006E076E" w:rsidRDefault="006E076E" w:rsidP="004A6075">
      <w:pPr>
        <w:pStyle w:val="BodyText3"/>
        <w:rPr>
          <w:rStyle w:val="tpa1"/>
          <w:rFonts w:ascii="Arial Narrow" w:hAnsi="Arial Narrow"/>
          <w:b/>
          <w:sz w:val="24"/>
          <w:szCs w:val="24"/>
          <w:lang w:eastAsia="en-US"/>
        </w:rPr>
      </w:pPr>
    </w:p>
    <w:p w:rsidR="00DA35C0" w:rsidRDefault="00DA35C0" w:rsidP="004A6075">
      <w:pPr>
        <w:pStyle w:val="BodyText3"/>
        <w:rPr>
          <w:rStyle w:val="tpa1"/>
          <w:rFonts w:ascii="Arial Narrow" w:hAnsi="Arial Narrow"/>
          <w:b/>
          <w:sz w:val="24"/>
          <w:szCs w:val="24"/>
          <w:lang w:eastAsia="en-US"/>
        </w:rPr>
      </w:pPr>
    </w:p>
    <w:p w:rsidR="00D133B9" w:rsidRDefault="00D133B9" w:rsidP="00D133B9">
      <w:pPr>
        <w:pStyle w:val="BodyText3"/>
        <w:rPr>
          <w:rStyle w:val="tpa1"/>
          <w:rFonts w:ascii="Arial Narrow" w:hAnsi="Arial Narrow"/>
          <w:b/>
          <w:sz w:val="24"/>
          <w:szCs w:val="24"/>
          <w:lang w:eastAsia="en-US"/>
        </w:rPr>
      </w:pPr>
      <w:r>
        <w:rPr>
          <w:rStyle w:val="tpa1"/>
          <w:rFonts w:ascii="Arial Narrow" w:hAnsi="Arial Narrow"/>
          <w:b/>
          <w:sz w:val="24"/>
          <w:szCs w:val="24"/>
          <w:lang w:eastAsia="en-US"/>
        </w:rPr>
        <w:t xml:space="preserve">B. Se va mentiona planul/programul/strategia/documentul de programare/planificare din care face proiectul, cu indicarea actului nomrativ prin care a fost aprobat.  </w:t>
      </w:r>
    </w:p>
    <w:p w:rsidR="00C76CCE" w:rsidRDefault="00C76CCE" w:rsidP="00D133B9">
      <w:pPr>
        <w:pStyle w:val="BodyText3"/>
        <w:rPr>
          <w:rStyle w:val="tpa1"/>
          <w:rFonts w:ascii="Arial Narrow" w:hAnsi="Arial Narrow"/>
          <w:sz w:val="24"/>
          <w:szCs w:val="24"/>
          <w:lang w:eastAsia="en-US"/>
        </w:rPr>
      </w:pPr>
      <w:r>
        <w:rPr>
          <w:rStyle w:val="tpa1"/>
          <w:rFonts w:ascii="Arial Narrow" w:hAnsi="Arial Narrow"/>
          <w:b/>
          <w:sz w:val="24"/>
          <w:szCs w:val="24"/>
          <w:lang w:eastAsia="en-US"/>
        </w:rPr>
        <w:tab/>
      </w:r>
      <w:r>
        <w:rPr>
          <w:rStyle w:val="tpa1"/>
          <w:rFonts w:ascii="Arial Narrow" w:hAnsi="Arial Narrow"/>
          <w:sz w:val="24"/>
          <w:szCs w:val="24"/>
          <w:lang w:eastAsia="en-US"/>
        </w:rPr>
        <w:t xml:space="preserve">Realizarea constructiilor de pe amplasament sunt conforme cu PUG-ul </w:t>
      </w:r>
      <w:r w:rsidR="008E3550">
        <w:rPr>
          <w:rStyle w:val="tpa1"/>
          <w:rFonts w:ascii="Arial Narrow" w:hAnsi="Arial Narrow"/>
          <w:sz w:val="24"/>
          <w:szCs w:val="24"/>
          <w:lang w:eastAsia="en-US"/>
        </w:rPr>
        <w:t xml:space="preserve">Comunei </w:t>
      </w:r>
      <w:r w:rsidR="003D7318">
        <w:rPr>
          <w:rStyle w:val="tpa1"/>
          <w:rFonts w:ascii="Arial Narrow" w:hAnsi="Arial Narrow"/>
          <w:sz w:val="24"/>
          <w:szCs w:val="24"/>
          <w:lang w:eastAsia="en-US"/>
        </w:rPr>
        <w:t>Valcau de Jos</w:t>
      </w:r>
      <w:r w:rsidR="008E3550">
        <w:rPr>
          <w:rStyle w:val="tpa1"/>
          <w:rFonts w:ascii="Arial Narrow" w:hAnsi="Arial Narrow"/>
          <w:sz w:val="24"/>
          <w:szCs w:val="24"/>
          <w:lang w:eastAsia="en-US"/>
        </w:rPr>
        <w:t>.</w:t>
      </w:r>
    </w:p>
    <w:p w:rsidR="00DA35C0" w:rsidRPr="00C76CCE" w:rsidRDefault="00DA35C0" w:rsidP="00C76CCE">
      <w:pPr>
        <w:pStyle w:val="BodyText3"/>
        <w:rPr>
          <w:rStyle w:val="tpa1"/>
          <w:rFonts w:ascii="Arial Narrow" w:hAnsi="Arial Narrow"/>
          <w:sz w:val="24"/>
          <w:szCs w:val="24"/>
          <w:lang w:eastAsia="en-US"/>
        </w:rPr>
      </w:pPr>
    </w:p>
    <w:p w:rsidR="00C76CCE" w:rsidRDefault="00CE0210" w:rsidP="00D133B9">
      <w:pPr>
        <w:pStyle w:val="BodyText3"/>
        <w:rPr>
          <w:rStyle w:val="tpa1"/>
          <w:rFonts w:ascii="Arial Narrow" w:hAnsi="Arial Narrow"/>
          <w:b/>
          <w:sz w:val="24"/>
          <w:szCs w:val="24"/>
          <w:lang w:eastAsia="en-US"/>
        </w:rPr>
      </w:pPr>
      <w:r>
        <w:rPr>
          <w:rStyle w:val="tpa1"/>
          <w:rFonts w:ascii="Arial Narrow" w:hAnsi="Arial Narrow"/>
          <w:b/>
          <w:sz w:val="24"/>
          <w:szCs w:val="24"/>
          <w:lang w:eastAsia="en-US"/>
        </w:rPr>
        <w:t>X. Lucrari necesare organizarii de santier</w:t>
      </w:r>
      <w:r w:rsidR="003B482F">
        <w:rPr>
          <w:rStyle w:val="tpa1"/>
          <w:rFonts w:ascii="Arial Narrow" w:hAnsi="Arial Narrow"/>
          <w:b/>
          <w:sz w:val="24"/>
          <w:szCs w:val="24"/>
          <w:lang w:eastAsia="en-US"/>
        </w:rPr>
        <w:t>:</w:t>
      </w:r>
    </w:p>
    <w:p w:rsidR="003B482F" w:rsidRPr="003B482F" w:rsidRDefault="003B482F" w:rsidP="00D133B9">
      <w:pPr>
        <w:pStyle w:val="BodyText3"/>
        <w:rPr>
          <w:rStyle w:val="tpa1"/>
          <w:rFonts w:ascii="Arial Narrow" w:hAnsi="Arial Narrow"/>
          <w:i/>
          <w:sz w:val="24"/>
          <w:szCs w:val="24"/>
          <w:lang w:eastAsia="en-US"/>
        </w:rPr>
      </w:pPr>
      <w:r>
        <w:rPr>
          <w:rStyle w:val="tpa1"/>
          <w:rFonts w:ascii="Arial Narrow" w:hAnsi="Arial Narrow"/>
          <w:i/>
          <w:sz w:val="24"/>
          <w:szCs w:val="24"/>
          <w:lang w:eastAsia="en-US"/>
        </w:rPr>
        <w:t xml:space="preserve">- descrierea lucrarilor necesare organizarii de santier: </w:t>
      </w:r>
    </w:p>
    <w:p w:rsidR="00E81377" w:rsidRPr="00966E2F" w:rsidRDefault="00E81377" w:rsidP="00E81377">
      <w:pPr>
        <w:pStyle w:val="BodyText3"/>
        <w:ind w:firstLine="720"/>
        <w:rPr>
          <w:rFonts w:ascii="Arial Narrow" w:hAnsi="Arial Narrow"/>
          <w:noProof/>
          <w:sz w:val="24"/>
          <w:szCs w:val="24"/>
          <w:lang w:val="ro-RO" w:eastAsia="en-US"/>
        </w:rPr>
      </w:pPr>
      <w:r w:rsidRPr="00966E2F">
        <w:rPr>
          <w:rFonts w:ascii="Arial Narrow" w:hAnsi="Arial Narrow"/>
          <w:noProof/>
          <w:sz w:val="24"/>
          <w:szCs w:val="24"/>
          <w:lang w:val="ro-RO" w:eastAsia="en-US"/>
        </w:rPr>
        <w:t xml:space="preserve">Lucrarile de organizare de santier privesc acea categorie de lucrari pregatitoare realizarii lucrarilor. </w:t>
      </w:r>
      <w:r>
        <w:rPr>
          <w:rFonts w:ascii="Arial Narrow" w:hAnsi="Arial Narrow"/>
          <w:noProof/>
          <w:sz w:val="24"/>
          <w:szCs w:val="24"/>
          <w:lang w:val="ro-RO" w:eastAsia="en-US"/>
        </w:rPr>
        <w:t>Se vor amenaja suprafete de teren, in vederea</w:t>
      </w:r>
      <w:r w:rsidRPr="00966E2F">
        <w:rPr>
          <w:rFonts w:ascii="Arial Narrow" w:hAnsi="Arial Narrow"/>
          <w:noProof/>
          <w:sz w:val="24"/>
          <w:szCs w:val="24"/>
          <w:lang w:val="ro-RO" w:eastAsia="en-US"/>
        </w:rPr>
        <w:t xml:space="preserve"> unei bune desfasurari a activitatii de executie.</w:t>
      </w:r>
    </w:p>
    <w:p w:rsidR="00B74F35" w:rsidRDefault="00B74F35" w:rsidP="00B74F35">
      <w:pPr>
        <w:spacing w:line="276" w:lineRule="auto"/>
        <w:jc w:val="both"/>
        <w:rPr>
          <w:rStyle w:val="tpa1"/>
          <w:rFonts w:ascii="Arial Narrow" w:hAnsi="Arial Narrow"/>
        </w:rPr>
      </w:pPr>
      <w:r>
        <w:rPr>
          <w:rStyle w:val="tpa1"/>
          <w:rFonts w:ascii="Arial Narrow" w:hAnsi="Arial Narrow"/>
          <w:i/>
        </w:rPr>
        <w:t>- locali</w:t>
      </w:r>
      <w:r w:rsidR="00E81377">
        <w:rPr>
          <w:rStyle w:val="tpa1"/>
          <w:rFonts w:ascii="Arial Narrow" w:hAnsi="Arial Narrow"/>
          <w:i/>
        </w:rPr>
        <w:t>z</w:t>
      </w:r>
      <w:r>
        <w:rPr>
          <w:rStyle w:val="tpa1"/>
          <w:rFonts w:ascii="Arial Narrow" w:hAnsi="Arial Narrow"/>
          <w:i/>
        </w:rPr>
        <w:t>area organizarii de santier</w:t>
      </w:r>
      <w:r w:rsidR="00E81377">
        <w:rPr>
          <w:rStyle w:val="tpa1"/>
          <w:rFonts w:ascii="Arial Narrow" w:hAnsi="Arial Narrow"/>
        </w:rPr>
        <w:t xml:space="preserve"> </w:t>
      </w:r>
      <w:r w:rsidR="0087785E">
        <w:rPr>
          <w:rStyle w:val="tpa1"/>
          <w:rFonts w:ascii="Arial Narrow" w:hAnsi="Arial Narrow"/>
        </w:rPr>
        <w:t xml:space="preserve">- </w:t>
      </w:r>
      <w:r w:rsidR="00E81377">
        <w:rPr>
          <w:rStyle w:val="tpa1"/>
          <w:rFonts w:ascii="Arial Narrow" w:hAnsi="Arial Narrow"/>
        </w:rPr>
        <w:t>in momentul inceperii executiei lucrarilor, execuntant impreuna cu responsabilul din partea beneficiarului vor stabili o locatie pentr</w:t>
      </w:r>
      <w:r w:rsidR="000E48BF">
        <w:rPr>
          <w:rStyle w:val="tpa1"/>
          <w:rFonts w:ascii="Arial Narrow" w:hAnsi="Arial Narrow"/>
        </w:rPr>
        <w:t>u</w:t>
      </w:r>
      <w:r w:rsidR="00E81377">
        <w:rPr>
          <w:rStyle w:val="tpa1"/>
          <w:rFonts w:ascii="Arial Narrow" w:hAnsi="Arial Narrow"/>
        </w:rPr>
        <w:t xml:space="preserve"> depozitarea materialelor de executie a lucrarilor.</w:t>
      </w:r>
    </w:p>
    <w:p w:rsidR="006E076E" w:rsidRDefault="009C0B43" w:rsidP="00620040">
      <w:pPr>
        <w:spacing w:line="276" w:lineRule="auto"/>
        <w:jc w:val="both"/>
        <w:rPr>
          <w:rStyle w:val="tpa1"/>
          <w:rFonts w:ascii="Arial Narrow" w:hAnsi="Arial Narrow"/>
        </w:rPr>
      </w:pPr>
      <w:r>
        <w:rPr>
          <w:rStyle w:val="tpa1"/>
          <w:rFonts w:ascii="Arial Narrow" w:hAnsi="Arial Narrow"/>
          <w:i/>
        </w:rPr>
        <w:t>- descrierea impactului asupra mediului a lucrarilor organizarii de santier</w:t>
      </w:r>
      <w:r>
        <w:rPr>
          <w:rStyle w:val="tpa1"/>
          <w:rFonts w:ascii="Arial Narrow" w:hAnsi="Arial Narrow"/>
        </w:rPr>
        <w:t xml:space="preserve"> - impactul asupra mediului in perioada organizarii de santier va fi temporar, dupa realizarea investitiei avandu-se grija ca sa se redea terenul</w:t>
      </w:r>
      <w:r w:rsidR="006D46F5">
        <w:rPr>
          <w:rStyle w:val="tpa1"/>
          <w:rFonts w:ascii="Arial Narrow" w:hAnsi="Arial Narrow"/>
        </w:rPr>
        <w:t xml:space="preserve"> neutilizat si neocupat</w:t>
      </w:r>
      <w:r>
        <w:rPr>
          <w:rStyle w:val="tpa1"/>
          <w:rFonts w:ascii="Arial Narrow" w:hAnsi="Arial Narrow"/>
        </w:rPr>
        <w:t xml:space="preserve"> la starea initiala. </w:t>
      </w:r>
    </w:p>
    <w:p w:rsidR="00620040" w:rsidRDefault="00620040" w:rsidP="00620040">
      <w:pPr>
        <w:spacing w:line="276" w:lineRule="auto"/>
        <w:jc w:val="both"/>
        <w:rPr>
          <w:rStyle w:val="tpa1"/>
          <w:rFonts w:ascii="Arial Narrow" w:hAnsi="Arial Narrow"/>
        </w:rPr>
      </w:pPr>
      <w:r>
        <w:rPr>
          <w:rStyle w:val="tpa1"/>
          <w:rFonts w:ascii="Arial Narrow" w:hAnsi="Arial Narrow"/>
          <w:i/>
        </w:rPr>
        <w:t xml:space="preserve">- surse de poluanti si instalatii pentru retinerea, evacuarea si dispersia poluantilor in mediu in timpul organizarii de santier </w:t>
      </w:r>
      <w:r>
        <w:rPr>
          <w:rStyle w:val="tpa1"/>
          <w:rFonts w:ascii="Arial Narrow" w:hAnsi="Arial Narrow"/>
        </w:rPr>
        <w:t xml:space="preserve">- sursele de poluanti in perioada organizarii de santier, vor fi utilajele si masinile care vor ajuta la realizarea investitiei. Acestea vor produce noxe nesemnificative din punct de vedere a mediului, astfel nefiind necesare instalatii speciale de retinere, evacuare si dispersia a poluantilor in mediu. </w:t>
      </w:r>
    </w:p>
    <w:p w:rsidR="00FC42B0" w:rsidRPr="00626360" w:rsidRDefault="00626360" w:rsidP="00620040">
      <w:pPr>
        <w:spacing w:line="276" w:lineRule="auto"/>
        <w:jc w:val="both"/>
        <w:rPr>
          <w:rStyle w:val="tpa1"/>
          <w:rFonts w:ascii="Arial Narrow" w:hAnsi="Arial Narrow"/>
        </w:rPr>
      </w:pPr>
      <w:r>
        <w:rPr>
          <w:rStyle w:val="tpa1"/>
          <w:rFonts w:ascii="Arial Narrow" w:hAnsi="Arial Narrow"/>
          <w:i/>
        </w:rPr>
        <w:t xml:space="preserve">- dotari si masuri prevazute pentru controlul emisiilor de poluanti in mediu </w:t>
      </w:r>
      <w:r>
        <w:rPr>
          <w:rStyle w:val="tpa1"/>
          <w:rFonts w:ascii="Arial Narrow" w:hAnsi="Arial Narrow"/>
        </w:rPr>
        <w:t xml:space="preserve"> - Nu este cazul.</w:t>
      </w:r>
    </w:p>
    <w:p w:rsidR="006E076E" w:rsidRPr="004A6075" w:rsidRDefault="006E076E" w:rsidP="004A6075">
      <w:pPr>
        <w:pStyle w:val="BodyText3"/>
        <w:rPr>
          <w:rStyle w:val="tpa1"/>
          <w:b/>
        </w:rPr>
      </w:pPr>
    </w:p>
    <w:p w:rsidR="000451C8" w:rsidRDefault="000451C8" w:rsidP="000451C8">
      <w:pPr>
        <w:pStyle w:val="BodyText3"/>
        <w:rPr>
          <w:rStyle w:val="tpa1"/>
          <w:rFonts w:ascii="Arial Narrow" w:hAnsi="Arial Narrow"/>
          <w:b/>
          <w:sz w:val="24"/>
          <w:szCs w:val="24"/>
          <w:lang w:eastAsia="en-US"/>
        </w:rPr>
      </w:pPr>
      <w:r>
        <w:rPr>
          <w:rStyle w:val="tpa1"/>
          <w:rFonts w:ascii="Arial Narrow" w:hAnsi="Arial Narrow"/>
          <w:b/>
          <w:sz w:val="24"/>
          <w:szCs w:val="24"/>
          <w:lang w:eastAsia="en-US"/>
        </w:rPr>
        <w:t>X</w:t>
      </w:r>
      <w:r w:rsidR="00B26D10">
        <w:rPr>
          <w:rStyle w:val="tpa1"/>
          <w:rFonts w:ascii="Arial Narrow" w:hAnsi="Arial Narrow"/>
          <w:b/>
          <w:sz w:val="24"/>
          <w:szCs w:val="24"/>
          <w:lang w:eastAsia="en-US"/>
        </w:rPr>
        <w:t>I</w:t>
      </w:r>
      <w:r>
        <w:rPr>
          <w:rStyle w:val="tpa1"/>
          <w:rFonts w:ascii="Arial Narrow" w:hAnsi="Arial Narrow"/>
          <w:b/>
          <w:sz w:val="24"/>
          <w:szCs w:val="24"/>
          <w:lang w:eastAsia="en-US"/>
        </w:rPr>
        <w:t xml:space="preserve">. </w:t>
      </w:r>
      <w:r w:rsidR="00D540EA">
        <w:rPr>
          <w:rStyle w:val="tpa1"/>
          <w:rFonts w:ascii="Arial Narrow" w:hAnsi="Arial Narrow"/>
          <w:b/>
          <w:sz w:val="24"/>
          <w:szCs w:val="24"/>
          <w:lang w:eastAsia="en-US"/>
        </w:rPr>
        <w:t>Lucrari de refacere a amplasamentului la finalizarea investitiei, in caz de accidente si/sau la incetarea activitatii, in masura in care aceste informatii sunt disponibile</w:t>
      </w:r>
      <w:r>
        <w:rPr>
          <w:rStyle w:val="tpa1"/>
          <w:rFonts w:ascii="Arial Narrow" w:hAnsi="Arial Narrow"/>
          <w:b/>
          <w:sz w:val="24"/>
          <w:szCs w:val="24"/>
          <w:lang w:eastAsia="en-US"/>
        </w:rPr>
        <w:t>:</w:t>
      </w:r>
    </w:p>
    <w:p w:rsidR="004F2CA1" w:rsidRDefault="006F0E6F" w:rsidP="004F2CA1">
      <w:pPr>
        <w:tabs>
          <w:tab w:val="left" w:pos="0"/>
        </w:tabs>
        <w:spacing w:line="217" w:lineRule="auto"/>
        <w:jc w:val="both"/>
        <w:rPr>
          <w:rStyle w:val="tpa1"/>
          <w:rFonts w:ascii="Arial Narrow" w:hAnsi="Arial Narrow"/>
        </w:rPr>
      </w:pPr>
      <w:r>
        <w:rPr>
          <w:rStyle w:val="tpa1"/>
          <w:rFonts w:ascii="Arial Narrow" w:hAnsi="Arial Narrow"/>
          <w:i/>
        </w:rPr>
        <w:t>- lucrarile propuse pentru refacerea amplasamentului la finalizarea investitiei, in caz de accidente si/sau la incetarea activitatii</w:t>
      </w:r>
      <w:r w:rsidR="009011F4">
        <w:rPr>
          <w:rStyle w:val="tpa1"/>
          <w:rFonts w:ascii="Arial Narrow" w:hAnsi="Arial Narrow"/>
          <w:i/>
        </w:rPr>
        <w:t xml:space="preserve"> </w:t>
      </w:r>
      <w:r w:rsidR="004F2CA1">
        <w:rPr>
          <w:rStyle w:val="tpa1"/>
          <w:rFonts w:ascii="Arial Narrow" w:hAnsi="Arial Narrow"/>
          <w:i/>
        </w:rPr>
        <w:t xml:space="preserve">- </w:t>
      </w:r>
      <w:r w:rsidR="004F2CA1" w:rsidRPr="004F2CA1">
        <w:rPr>
          <w:rStyle w:val="tpa1"/>
          <w:rFonts w:ascii="Arial Narrow" w:hAnsi="Arial Narrow"/>
        </w:rPr>
        <w:t>Se va acorda deosebită atentie ca la finalizarea investitiei</w:t>
      </w:r>
      <w:r w:rsidR="004F2CA1">
        <w:rPr>
          <w:rStyle w:val="tpa1"/>
          <w:rFonts w:ascii="Arial Narrow" w:hAnsi="Arial Narrow"/>
        </w:rPr>
        <w:t xml:space="preserve"> sau in caz de accidente</w:t>
      </w:r>
      <w:r w:rsidR="004F2CA1" w:rsidRPr="004F2CA1">
        <w:rPr>
          <w:rStyle w:val="tpa1"/>
          <w:rFonts w:ascii="Arial Narrow" w:hAnsi="Arial Narrow"/>
        </w:rPr>
        <w:t xml:space="preserve">, la terenul afectat de organizarea de santier să fie adus la starea iniţială. </w:t>
      </w:r>
    </w:p>
    <w:p w:rsidR="00267153" w:rsidRDefault="00267153" w:rsidP="004F2CA1">
      <w:pPr>
        <w:tabs>
          <w:tab w:val="left" w:pos="0"/>
        </w:tabs>
        <w:spacing w:line="217" w:lineRule="auto"/>
        <w:jc w:val="both"/>
        <w:rPr>
          <w:rStyle w:val="tpa1"/>
          <w:rFonts w:ascii="Arial Narrow" w:hAnsi="Arial Narrow"/>
        </w:rPr>
      </w:pPr>
      <w:r>
        <w:rPr>
          <w:rStyle w:val="tpa1"/>
          <w:rFonts w:ascii="Arial Narrow" w:hAnsi="Arial Narrow"/>
        </w:rPr>
        <w:tab/>
        <w:t>La finalizarea investitiei pentru refacerea cadrului natural se vor adopta urmatoarele masuri:</w:t>
      </w:r>
    </w:p>
    <w:p w:rsidR="00267153" w:rsidRDefault="00267153" w:rsidP="00267153">
      <w:pPr>
        <w:numPr>
          <w:ilvl w:val="0"/>
          <w:numId w:val="23"/>
        </w:numPr>
        <w:tabs>
          <w:tab w:val="left" w:pos="0"/>
        </w:tabs>
        <w:spacing w:line="217" w:lineRule="auto"/>
        <w:jc w:val="both"/>
        <w:rPr>
          <w:rStyle w:val="tpa1"/>
          <w:rFonts w:ascii="Arial Narrow" w:hAnsi="Arial Narrow"/>
        </w:rPr>
      </w:pPr>
      <w:r>
        <w:rPr>
          <w:rStyle w:val="tpa1"/>
          <w:rFonts w:ascii="Arial Narrow" w:hAnsi="Arial Narrow"/>
        </w:rPr>
        <w:t>eliminarea tuturor deseurilor si a materiilor prime in exces de pe amplasament</w:t>
      </w:r>
      <w:r w:rsidR="001F06EE">
        <w:rPr>
          <w:rStyle w:val="tpa1"/>
          <w:rFonts w:ascii="Arial Narrow" w:hAnsi="Arial Narrow"/>
        </w:rPr>
        <w:t>;</w:t>
      </w:r>
    </w:p>
    <w:p w:rsidR="00267153" w:rsidRDefault="00267153" w:rsidP="00267153">
      <w:pPr>
        <w:numPr>
          <w:ilvl w:val="0"/>
          <w:numId w:val="23"/>
        </w:numPr>
        <w:tabs>
          <w:tab w:val="left" w:pos="0"/>
        </w:tabs>
        <w:spacing w:line="217" w:lineRule="auto"/>
        <w:jc w:val="both"/>
        <w:rPr>
          <w:rStyle w:val="tpa1"/>
          <w:rFonts w:ascii="Arial Narrow" w:hAnsi="Arial Narrow"/>
        </w:rPr>
      </w:pPr>
      <w:r>
        <w:rPr>
          <w:rStyle w:val="tpa1"/>
          <w:rFonts w:ascii="Arial Narrow" w:hAnsi="Arial Narrow"/>
        </w:rPr>
        <w:t xml:space="preserve">acoperirea cu sol vegetal rezultat acolo unde s-au realizat </w:t>
      </w:r>
      <w:r w:rsidR="00FF209E">
        <w:rPr>
          <w:rStyle w:val="tpa1"/>
          <w:rFonts w:ascii="Arial Narrow" w:hAnsi="Arial Narrow"/>
        </w:rPr>
        <w:t xml:space="preserve">lucrari </w:t>
      </w:r>
      <w:r>
        <w:rPr>
          <w:rStyle w:val="tpa1"/>
          <w:rFonts w:ascii="Arial Narrow" w:hAnsi="Arial Narrow"/>
        </w:rPr>
        <w:t>in urma activitatilor de pe amplasamet si nivelar</w:t>
      </w:r>
      <w:r w:rsidR="001F06EE">
        <w:rPr>
          <w:rStyle w:val="tpa1"/>
          <w:rFonts w:ascii="Arial Narrow" w:hAnsi="Arial Narrow"/>
        </w:rPr>
        <w:t>ea portiunilor de teren afectat;</w:t>
      </w:r>
      <w:r>
        <w:rPr>
          <w:rStyle w:val="tpa1"/>
          <w:rFonts w:ascii="Arial Narrow" w:hAnsi="Arial Narrow"/>
        </w:rPr>
        <w:t xml:space="preserve"> </w:t>
      </w:r>
    </w:p>
    <w:p w:rsidR="00DC7A66" w:rsidRDefault="00DC7A66" w:rsidP="00267153">
      <w:pPr>
        <w:numPr>
          <w:ilvl w:val="0"/>
          <w:numId w:val="23"/>
        </w:numPr>
        <w:tabs>
          <w:tab w:val="left" w:pos="0"/>
        </w:tabs>
        <w:spacing w:line="217" w:lineRule="auto"/>
        <w:jc w:val="both"/>
        <w:rPr>
          <w:rStyle w:val="tpa1"/>
          <w:rFonts w:ascii="Arial Narrow" w:hAnsi="Arial Narrow"/>
        </w:rPr>
      </w:pPr>
      <w:r>
        <w:rPr>
          <w:rStyle w:val="tpa1"/>
          <w:rFonts w:ascii="Arial Narrow" w:hAnsi="Arial Narrow"/>
        </w:rPr>
        <w:t>dezafectarea organizarilor de santier</w:t>
      </w:r>
      <w:r w:rsidR="001F06EE">
        <w:rPr>
          <w:rStyle w:val="tpa1"/>
          <w:rFonts w:ascii="Arial Narrow" w:hAnsi="Arial Narrow"/>
        </w:rPr>
        <w:t>;</w:t>
      </w:r>
    </w:p>
    <w:p w:rsidR="00DC7A66" w:rsidRDefault="00DC7A66" w:rsidP="00DC7A66">
      <w:pPr>
        <w:tabs>
          <w:tab w:val="left" w:pos="0"/>
        </w:tabs>
        <w:spacing w:line="217" w:lineRule="auto"/>
        <w:ind w:left="1440"/>
        <w:jc w:val="both"/>
        <w:rPr>
          <w:rStyle w:val="tpa1"/>
          <w:rFonts w:ascii="Arial Narrow" w:hAnsi="Arial Narrow"/>
        </w:rPr>
      </w:pPr>
    </w:p>
    <w:p w:rsidR="00D540EA" w:rsidRDefault="00310C13" w:rsidP="000451C8">
      <w:pPr>
        <w:pStyle w:val="BodyText3"/>
        <w:rPr>
          <w:rStyle w:val="tpa1"/>
          <w:rFonts w:ascii="Arial Narrow" w:hAnsi="Arial Narrow"/>
          <w:sz w:val="24"/>
          <w:szCs w:val="24"/>
          <w:lang w:eastAsia="en-US"/>
        </w:rPr>
      </w:pPr>
      <w:r>
        <w:rPr>
          <w:rStyle w:val="tpa1"/>
          <w:rFonts w:ascii="Arial Narrow" w:hAnsi="Arial Narrow"/>
          <w:i/>
          <w:sz w:val="24"/>
          <w:szCs w:val="24"/>
          <w:lang w:eastAsia="en-US"/>
        </w:rPr>
        <w:t xml:space="preserve"> - </w:t>
      </w:r>
      <w:r w:rsidR="00B26D10">
        <w:rPr>
          <w:rStyle w:val="tpa1"/>
          <w:rFonts w:ascii="Arial Narrow" w:hAnsi="Arial Narrow"/>
          <w:i/>
          <w:sz w:val="24"/>
          <w:szCs w:val="24"/>
          <w:lang w:eastAsia="en-US"/>
        </w:rPr>
        <w:t xml:space="preserve">aspecte referitoare la prevenirea si modul de raspuns pentru cazuri de poluari accidentale </w:t>
      </w:r>
      <w:r w:rsidR="00B26D10">
        <w:rPr>
          <w:rStyle w:val="tpa1"/>
          <w:rFonts w:ascii="Arial Narrow" w:hAnsi="Arial Narrow"/>
          <w:sz w:val="24"/>
          <w:szCs w:val="24"/>
          <w:lang w:eastAsia="en-US"/>
        </w:rPr>
        <w:t xml:space="preserve">- In cazul unor scurgeri accidentale, se va limita zona afectata si se vor lua masuri de refacere ecologica. </w:t>
      </w:r>
    </w:p>
    <w:p w:rsidR="00C6098C" w:rsidRDefault="00C6098C" w:rsidP="000451C8">
      <w:pPr>
        <w:pStyle w:val="BodyText3"/>
        <w:rPr>
          <w:rStyle w:val="tpa1"/>
          <w:rFonts w:ascii="Arial Narrow" w:hAnsi="Arial Narrow"/>
          <w:sz w:val="24"/>
          <w:szCs w:val="24"/>
          <w:lang w:eastAsia="en-US"/>
        </w:rPr>
      </w:pPr>
      <w:r>
        <w:rPr>
          <w:rStyle w:val="tpa1"/>
          <w:rFonts w:ascii="Arial Narrow" w:hAnsi="Arial Narrow"/>
          <w:i/>
          <w:sz w:val="24"/>
          <w:szCs w:val="24"/>
          <w:lang w:eastAsia="en-US"/>
        </w:rPr>
        <w:t>- aspecte referitoare la inchiderea/dezafectarea/demolarea instalatiei</w:t>
      </w:r>
      <w:r w:rsidR="00422089">
        <w:rPr>
          <w:rStyle w:val="tpa1"/>
          <w:rFonts w:ascii="Arial Narrow" w:hAnsi="Arial Narrow"/>
          <w:i/>
          <w:sz w:val="24"/>
          <w:szCs w:val="24"/>
          <w:lang w:eastAsia="en-US"/>
        </w:rPr>
        <w:t xml:space="preserve"> </w:t>
      </w:r>
      <w:r w:rsidR="00267153">
        <w:rPr>
          <w:rStyle w:val="tpa1"/>
          <w:rFonts w:ascii="Arial Narrow" w:hAnsi="Arial Narrow"/>
          <w:sz w:val="24"/>
          <w:szCs w:val="24"/>
          <w:lang w:eastAsia="en-US"/>
        </w:rPr>
        <w:t>- Nu este cazul</w:t>
      </w:r>
    </w:p>
    <w:p w:rsidR="00267153" w:rsidRDefault="00267153" w:rsidP="000451C8">
      <w:pPr>
        <w:pStyle w:val="BodyText3"/>
        <w:rPr>
          <w:rStyle w:val="tpa1"/>
          <w:rFonts w:ascii="Arial Narrow" w:hAnsi="Arial Narrow"/>
          <w:sz w:val="24"/>
          <w:szCs w:val="24"/>
          <w:lang w:eastAsia="en-US"/>
        </w:rPr>
      </w:pPr>
      <w:r>
        <w:rPr>
          <w:rStyle w:val="tpa1"/>
          <w:rFonts w:ascii="Arial Narrow" w:hAnsi="Arial Narrow"/>
          <w:sz w:val="24"/>
          <w:szCs w:val="24"/>
          <w:lang w:eastAsia="en-US"/>
        </w:rPr>
        <w:t>-</w:t>
      </w:r>
      <w:r>
        <w:rPr>
          <w:rStyle w:val="tpa1"/>
          <w:rFonts w:ascii="Arial Narrow" w:hAnsi="Arial Narrow"/>
          <w:i/>
          <w:sz w:val="24"/>
          <w:szCs w:val="24"/>
          <w:lang w:eastAsia="en-US"/>
        </w:rPr>
        <w:t xml:space="preserve"> modalitati de refacere a starii initiale/reabilitare in vederea utilizarii ulterioare a terenului</w:t>
      </w:r>
      <w:r>
        <w:rPr>
          <w:rStyle w:val="tpa1"/>
          <w:rFonts w:ascii="Arial Narrow" w:hAnsi="Arial Narrow"/>
          <w:sz w:val="24"/>
          <w:szCs w:val="24"/>
          <w:lang w:eastAsia="en-US"/>
        </w:rPr>
        <w:t xml:space="preserve"> - </w:t>
      </w:r>
      <w:r w:rsidR="00547D30">
        <w:rPr>
          <w:rStyle w:val="tpa1"/>
          <w:rFonts w:ascii="Arial Narrow" w:hAnsi="Arial Narrow"/>
          <w:sz w:val="24"/>
          <w:szCs w:val="24"/>
          <w:lang w:eastAsia="en-US"/>
        </w:rPr>
        <w:t>Terenul va fi readus la categoria de folosinta initiala, prin executarea urmatoarelor lucrari:</w:t>
      </w:r>
    </w:p>
    <w:p w:rsidR="00547D30" w:rsidRDefault="00547D30" w:rsidP="00547D30">
      <w:pPr>
        <w:pStyle w:val="BodyText3"/>
        <w:numPr>
          <w:ilvl w:val="0"/>
          <w:numId w:val="24"/>
        </w:numPr>
        <w:rPr>
          <w:rStyle w:val="tpa1"/>
          <w:rFonts w:ascii="Arial Narrow" w:hAnsi="Arial Narrow"/>
          <w:sz w:val="24"/>
          <w:szCs w:val="24"/>
          <w:lang w:eastAsia="en-US"/>
        </w:rPr>
      </w:pPr>
      <w:r>
        <w:rPr>
          <w:rStyle w:val="tpa1"/>
          <w:rFonts w:ascii="Arial Narrow" w:hAnsi="Arial Narrow"/>
          <w:sz w:val="24"/>
          <w:szCs w:val="24"/>
          <w:lang w:eastAsia="en-US"/>
        </w:rPr>
        <w:t>refacerea corespunzatoare a spatiilor verzi;</w:t>
      </w:r>
    </w:p>
    <w:p w:rsidR="00547D30" w:rsidRDefault="00547D30" w:rsidP="00547D30">
      <w:pPr>
        <w:pStyle w:val="BodyText3"/>
        <w:numPr>
          <w:ilvl w:val="0"/>
          <w:numId w:val="24"/>
        </w:numPr>
        <w:rPr>
          <w:rStyle w:val="tpa1"/>
          <w:rFonts w:ascii="Arial Narrow" w:hAnsi="Arial Narrow"/>
          <w:sz w:val="24"/>
          <w:szCs w:val="24"/>
          <w:lang w:eastAsia="en-US"/>
        </w:rPr>
      </w:pPr>
      <w:r>
        <w:rPr>
          <w:rStyle w:val="tpa1"/>
          <w:rFonts w:ascii="Arial Narrow" w:hAnsi="Arial Narrow"/>
          <w:sz w:val="24"/>
          <w:szCs w:val="24"/>
          <w:lang w:eastAsia="en-US"/>
        </w:rPr>
        <w:t>eliminarea de pe teren a tuturor categoriilor de deseuri;</w:t>
      </w:r>
    </w:p>
    <w:p w:rsidR="000451C8" w:rsidRDefault="000451C8" w:rsidP="00AB656B">
      <w:pPr>
        <w:jc w:val="both"/>
        <w:rPr>
          <w:rFonts w:ascii="Arial Narrow" w:hAnsi="Arial Narrow" w:cs="Arial"/>
          <w:color w:val="000000"/>
          <w:lang w:val="it-IT"/>
        </w:rPr>
      </w:pPr>
    </w:p>
    <w:p w:rsidR="000451C8" w:rsidRPr="00412C73" w:rsidRDefault="00412C73" w:rsidP="00AB656B">
      <w:pPr>
        <w:jc w:val="both"/>
        <w:rPr>
          <w:rFonts w:ascii="Arial Narrow" w:hAnsi="Arial Narrow" w:cs="Arial"/>
          <w:color w:val="000000"/>
          <w:lang w:val="it-IT"/>
        </w:rPr>
      </w:pPr>
      <w:r>
        <w:rPr>
          <w:rStyle w:val="tpa1"/>
          <w:rFonts w:ascii="Arial Narrow" w:hAnsi="Arial Narrow"/>
          <w:b/>
        </w:rPr>
        <w:t>XII. Anexe - piese desenate</w:t>
      </w:r>
      <w:r>
        <w:rPr>
          <w:rStyle w:val="tpa1"/>
          <w:rFonts w:ascii="Arial Narrow" w:hAnsi="Arial Narrow"/>
        </w:rPr>
        <w:t xml:space="preserve"> - la documentatia initiala, depusa in cadrul institutiei dumneavoastra s-a prezentat planul de incadrare in zona </w:t>
      </w:r>
      <w:r w:rsidR="00DF1E6E">
        <w:rPr>
          <w:rStyle w:val="tpa1"/>
          <w:rFonts w:ascii="Arial Narrow" w:hAnsi="Arial Narrow"/>
        </w:rPr>
        <w:t>suprapunere ortofotoplan</w:t>
      </w:r>
    </w:p>
    <w:p w:rsidR="000451C8" w:rsidRDefault="000451C8" w:rsidP="00AB656B">
      <w:pPr>
        <w:jc w:val="both"/>
        <w:rPr>
          <w:rFonts w:ascii="Arial Narrow" w:hAnsi="Arial Narrow" w:cs="Arial"/>
          <w:color w:val="000000"/>
          <w:lang w:val="it-IT"/>
        </w:rPr>
      </w:pPr>
    </w:p>
    <w:p w:rsidR="000451C8" w:rsidRDefault="00922D9D" w:rsidP="00AB656B">
      <w:pPr>
        <w:jc w:val="both"/>
        <w:rPr>
          <w:rStyle w:val="tpa1"/>
          <w:rFonts w:ascii="Arial Narrow" w:hAnsi="Arial Narrow"/>
        </w:rPr>
      </w:pPr>
      <w:r>
        <w:rPr>
          <w:rStyle w:val="tpa1"/>
          <w:rFonts w:ascii="Arial Narrow" w:hAnsi="Arial Narrow"/>
          <w:b/>
        </w:rPr>
        <w:t>XIII. Pentru proiectele care intra sub incidenta prevederilor art. 28 din Ordonanta de urgenta a Guvernului Nr. 57/2007 privind regimul ariilor naturale protejate, conservarea habitatelor naturale, a florei si faunei salbatice, aprobata cu modificari si completari prin Legea Nr. 49/2011, cu modificari si completarile ulterioare</w:t>
      </w:r>
      <w:r>
        <w:rPr>
          <w:rStyle w:val="tpa1"/>
          <w:rFonts w:ascii="Arial Narrow" w:hAnsi="Arial Narrow"/>
        </w:rPr>
        <w:t xml:space="preserve"> - Nu este cazul</w:t>
      </w:r>
      <w:r w:rsidR="00B72864">
        <w:rPr>
          <w:rStyle w:val="tpa1"/>
          <w:rFonts w:ascii="Arial Narrow" w:hAnsi="Arial Narrow"/>
        </w:rPr>
        <w:t>.</w:t>
      </w:r>
    </w:p>
    <w:p w:rsidR="00893EDF" w:rsidRDefault="00893EDF" w:rsidP="00AB656B">
      <w:pPr>
        <w:jc w:val="both"/>
        <w:rPr>
          <w:rStyle w:val="tpa1"/>
          <w:rFonts w:ascii="Arial Narrow" w:hAnsi="Arial Narrow"/>
        </w:rPr>
      </w:pPr>
    </w:p>
    <w:p w:rsidR="00893EDF" w:rsidRDefault="00893EDF" w:rsidP="00AB656B">
      <w:pPr>
        <w:jc w:val="both"/>
        <w:rPr>
          <w:rStyle w:val="tpa1"/>
          <w:rFonts w:ascii="Arial Narrow" w:hAnsi="Arial Narrow"/>
        </w:rPr>
      </w:pPr>
      <w:r>
        <w:rPr>
          <w:rStyle w:val="tpa1"/>
          <w:rFonts w:ascii="Arial Narrow" w:hAnsi="Arial Narrow"/>
          <w:b/>
        </w:rPr>
        <w:lastRenderedPageBreak/>
        <w:t xml:space="preserve">XIV. Pentru proiectele care se realizeaza pe ape sau au legatura cu apele, memoriul va fi completat cu urmatoarele informatii, preluate din Planurile de management banizale, actualizate </w:t>
      </w:r>
      <w:r w:rsidR="00773863">
        <w:rPr>
          <w:rStyle w:val="tpa1"/>
          <w:rFonts w:ascii="Arial Narrow" w:hAnsi="Arial Narrow"/>
        </w:rPr>
        <w:t xml:space="preserve">- Nu este cazul. </w:t>
      </w:r>
    </w:p>
    <w:p w:rsidR="00B72864" w:rsidRDefault="00B72864" w:rsidP="00AB656B">
      <w:pPr>
        <w:jc w:val="both"/>
        <w:rPr>
          <w:rStyle w:val="tpa1"/>
          <w:rFonts w:ascii="Arial Narrow" w:hAnsi="Arial Narrow"/>
        </w:rPr>
      </w:pPr>
    </w:p>
    <w:p w:rsidR="00B72864" w:rsidRPr="00B72864" w:rsidRDefault="00B72864" w:rsidP="00AB656B">
      <w:pPr>
        <w:jc w:val="both"/>
        <w:rPr>
          <w:rFonts w:ascii="Arial Narrow" w:hAnsi="Arial Narrow" w:cs="Arial"/>
          <w:color w:val="000000"/>
          <w:lang w:val="it-IT"/>
        </w:rPr>
      </w:pPr>
      <w:r>
        <w:rPr>
          <w:rStyle w:val="tpa1"/>
          <w:rFonts w:ascii="Arial Narrow" w:hAnsi="Arial Narrow"/>
          <w:b/>
        </w:rPr>
        <w:t>XV. Criteriile prevazute in anexa nr. 3 la Legea Nr. 292/2018 privind evaluarea impactului anumitor proiecte publice si private asupra mediului se iau in considerare, daca este cazul, in momentul compilarii informatiilor in conformitate cu punctele III-XIV</w:t>
      </w:r>
      <w:r>
        <w:rPr>
          <w:rStyle w:val="tpa1"/>
          <w:rFonts w:ascii="Arial Narrow" w:hAnsi="Arial Narrow"/>
        </w:rPr>
        <w:t xml:space="preserve"> -Nu este cazul. </w:t>
      </w:r>
    </w:p>
    <w:p w:rsidR="000451C8" w:rsidRDefault="000451C8" w:rsidP="00AB656B">
      <w:pPr>
        <w:jc w:val="both"/>
        <w:rPr>
          <w:rFonts w:ascii="Arial Narrow" w:hAnsi="Arial Narrow" w:cs="Arial"/>
          <w:color w:val="000000"/>
          <w:lang w:val="it-IT"/>
        </w:rPr>
      </w:pPr>
    </w:p>
    <w:p w:rsidR="000451C8" w:rsidRDefault="000451C8" w:rsidP="00AB656B">
      <w:pPr>
        <w:jc w:val="both"/>
        <w:rPr>
          <w:rFonts w:ascii="Arial Narrow" w:hAnsi="Arial Narrow" w:cs="Arial"/>
          <w:color w:val="000000"/>
          <w:lang w:val="it-IT"/>
        </w:rPr>
      </w:pPr>
    </w:p>
    <w:p w:rsidR="00F41C32" w:rsidRPr="0023590B" w:rsidRDefault="003E29D4" w:rsidP="003E29D4">
      <w:pPr>
        <w:autoSpaceDE w:val="0"/>
        <w:autoSpaceDN w:val="0"/>
        <w:adjustRightInd w:val="0"/>
        <w:spacing w:line="360" w:lineRule="auto"/>
        <w:jc w:val="center"/>
        <w:rPr>
          <w:rFonts w:ascii="Arial Narrow" w:hAnsi="Arial Narrow" w:cs="Arial"/>
          <w:lang w:val="it-IT"/>
        </w:rPr>
      </w:pPr>
      <w:r>
        <w:rPr>
          <w:rFonts w:ascii="Arial Narrow" w:hAnsi="Arial Narrow" w:cs="Arial"/>
          <w:color w:val="000000"/>
          <w:lang w:val="it-IT"/>
        </w:rPr>
        <w:tab/>
        <w:t>Beneficiar</w:t>
      </w:r>
    </w:p>
    <w:sectPr w:rsidR="00F41C32" w:rsidRPr="0023590B" w:rsidSect="00B31015">
      <w:footerReference w:type="even" r:id="rId8"/>
      <w:footerReference w:type="default" r:id="rId9"/>
      <w:pgSz w:w="12240" w:h="15840"/>
      <w:pgMar w:top="851" w:right="851" w:bottom="28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9A7" w:rsidRDefault="005E09A7">
      <w:r>
        <w:separator/>
      </w:r>
    </w:p>
  </w:endnote>
  <w:endnote w:type="continuationSeparator" w:id="1">
    <w:p w:rsidR="005E09A7" w:rsidRDefault="005E0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32" w:rsidRDefault="00490DB8" w:rsidP="009B14A8">
    <w:pPr>
      <w:pStyle w:val="Footer"/>
      <w:framePr w:wrap="around" w:vAnchor="text" w:hAnchor="margin" w:xAlign="right" w:y="1"/>
      <w:rPr>
        <w:rStyle w:val="PageNumber"/>
      </w:rPr>
    </w:pPr>
    <w:r>
      <w:rPr>
        <w:rStyle w:val="PageNumber"/>
      </w:rPr>
      <w:fldChar w:fldCharType="begin"/>
    </w:r>
    <w:r w:rsidR="00F41C32">
      <w:rPr>
        <w:rStyle w:val="PageNumber"/>
      </w:rPr>
      <w:instrText xml:space="preserve">PAGE  </w:instrText>
    </w:r>
    <w:r>
      <w:rPr>
        <w:rStyle w:val="PageNumber"/>
      </w:rPr>
      <w:fldChar w:fldCharType="end"/>
    </w:r>
  </w:p>
  <w:p w:rsidR="00F41C32" w:rsidRDefault="00F41C32" w:rsidP="005453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32" w:rsidRPr="00D94DAC" w:rsidRDefault="00490DB8" w:rsidP="009B14A8">
    <w:pPr>
      <w:pStyle w:val="Footer"/>
      <w:framePr w:wrap="around" w:vAnchor="text" w:hAnchor="margin" w:xAlign="right" w:y="1"/>
      <w:rPr>
        <w:rStyle w:val="PageNumber"/>
        <w:rFonts w:ascii="Arial Narrow" w:hAnsi="Arial Narrow"/>
      </w:rPr>
    </w:pPr>
    <w:r w:rsidRPr="00D94DAC">
      <w:rPr>
        <w:rStyle w:val="PageNumber"/>
        <w:rFonts w:ascii="Arial Narrow" w:hAnsi="Arial Narrow"/>
      </w:rPr>
      <w:fldChar w:fldCharType="begin"/>
    </w:r>
    <w:r w:rsidR="00F41C32" w:rsidRPr="00D94DAC">
      <w:rPr>
        <w:rStyle w:val="PageNumber"/>
        <w:rFonts w:ascii="Arial Narrow" w:hAnsi="Arial Narrow"/>
      </w:rPr>
      <w:instrText xml:space="preserve">PAGE  </w:instrText>
    </w:r>
    <w:r w:rsidRPr="00D94DAC">
      <w:rPr>
        <w:rStyle w:val="PageNumber"/>
        <w:rFonts w:ascii="Arial Narrow" w:hAnsi="Arial Narrow"/>
      </w:rPr>
      <w:fldChar w:fldCharType="separate"/>
    </w:r>
    <w:r w:rsidR="003E29D4">
      <w:rPr>
        <w:rStyle w:val="PageNumber"/>
        <w:rFonts w:ascii="Arial Narrow" w:hAnsi="Arial Narrow"/>
        <w:noProof/>
      </w:rPr>
      <w:t>9</w:t>
    </w:r>
    <w:r w:rsidRPr="00D94DAC">
      <w:rPr>
        <w:rStyle w:val="PageNumber"/>
        <w:rFonts w:ascii="Arial Narrow" w:hAnsi="Arial Narrow"/>
      </w:rPr>
      <w:fldChar w:fldCharType="end"/>
    </w:r>
  </w:p>
  <w:p w:rsidR="00F41C32" w:rsidRDefault="00F41C32" w:rsidP="005453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9A7" w:rsidRDefault="005E09A7">
      <w:r>
        <w:separator/>
      </w:r>
    </w:p>
  </w:footnote>
  <w:footnote w:type="continuationSeparator" w:id="1">
    <w:p w:rsidR="005E09A7" w:rsidRDefault="005E0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EEA"/>
    <w:multiLevelType w:val="singleLevel"/>
    <w:tmpl w:val="0A5A5B00"/>
    <w:lvl w:ilvl="0">
      <w:start w:val="1"/>
      <w:numFmt w:val="bullet"/>
      <w:lvlText w:val="-"/>
      <w:lvlJc w:val="left"/>
      <w:pPr>
        <w:tabs>
          <w:tab w:val="num" w:pos="2367"/>
        </w:tabs>
        <w:ind w:left="2367" w:hanging="360"/>
      </w:pPr>
      <w:rPr>
        <w:rFonts w:ascii="Times New Roman" w:hAnsi="Times New Roman" w:hint="default"/>
      </w:rPr>
    </w:lvl>
  </w:abstractNum>
  <w:abstractNum w:abstractNumId="1">
    <w:nsid w:val="05891A5F"/>
    <w:multiLevelType w:val="hybridMultilevel"/>
    <w:tmpl w:val="C450DCCE"/>
    <w:lvl w:ilvl="0" w:tplc="A0E05A60">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6157ACE"/>
    <w:multiLevelType w:val="hybridMultilevel"/>
    <w:tmpl w:val="6D76C270"/>
    <w:lvl w:ilvl="0" w:tplc="B60C5D02">
      <w:start w:val="2"/>
      <w:numFmt w:val="bullet"/>
      <w:lvlText w:val="-"/>
      <w:lvlJc w:val="left"/>
      <w:pPr>
        <w:ind w:left="1068" w:hanging="360"/>
      </w:pPr>
      <w:rPr>
        <w:rFonts w:ascii="Arial Narrow" w:eastAsia="Times New Roman" w:hAnsi="Arial Narrow"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16336F3"/>
    <w:multiLevelType w:val="hybridMultilevel"/>
    <w:tmpl w:val="4AFC1DF6"/>
    <w:lvl w:ilvl="0" w:tplc="6B646B00">
      <w:start w:val="8"/>
      <w:numFmt w:val="bullet"/>
      <w:lvlText w:val="-"/>
      <w:lvlJc w:val="left"/>
      <w:pPr>
        <w:ind w:left="540" w:hanging="360"/>
      </w:pPr>
      <w:rPr>
        <w:rFonts w:ascii="Arial" w:eastAsia="Times New Roman" w:hAnsi="Aria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4064233"/>
    <w:multiLevelType w:val="hybridMultilevel"/>
    <w:tmpl w:val="C29C73EA"/>
    <w:lvl w:ilvl="0" w:tplc="29F88036">
      <w:start w:val="1"/>
      <w:numFmt w:val="bullet"/>
      <w:lvlText w:val=""/>
      <w:lvlJc w:val="left"/>
      <w:pPr>
        <w:tabs>
          <w:tab w:val="num" w:pos="720"/>
        </w:tabs>
        <w:ind w:left="0" w:firstLine="72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6">
    <w:nsid w:val="2B7575D6"/>
    <w:multiLevelType w:val="hybridMultilevel"/>
    <w:tmpl w:val="C8E6DA26"/>
    <w:lvl w:ilvl="0" w:tplc="7DEA1A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E012D"/>
    <w:multiLevelType w:val="hybridMultilevel"/>
    <w:tmpl w:val="9FFAC338"/>
    <w:lvl w:ilvl="0" w:tplc="E0887FD8">
      <w:start w:val="1"/>
      <w:numFmt w:val="bullet"/>
      <w:lvlText w:val=""/>
      <w:lvlJc w:val="left"/>
      <w:pPr>
        <w:tabs>
          <w:tab w:val="num" w:pos="1800"/>
        </w:tabs>
        <w:ind w:left="1800" w:hanging="360"/>
      </w:pPr>
      <w:rPr>
        <w:rFonts w:ascii="Symbol" w:hAnsi="Symbol" w:hint="default"/>
      </w:rPr>
    </w:lvl>
    <w:lvl w:ilvl="1" w:tplc="E0887FD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E0E7A86"/>
    <w:multiLevelType w:val="hybridMultilevel"/>
    <w:tmpl w:val="9042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B5E08"/>
    <w:multiLevelType w:val="multilevel"/>
    <w:tmpl w:val="239C60F4"/>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1">
    <w:nsid w:val="426C6B24"/>
    <w:multiLevelType w:val="hybridMultilevel"/>
    <w:tmpl w:val="7AFC8038"/>
    <w:lvl w:ilvl="0" w:tplc="0F963C50">
      <w:start w:val="19"/>
      <w:numFmt w:val="bullet"/>
      <w:lvlText w:val="-"/>
      <w:lvlJc w:val="left"/>
      <w:pPr>
        <w:tabs>
          <w:tab w:val="num" w:pos="1080"/>
        </w:tabs>
        <w:ind w:left="1080" w:hanging="360"/>
      </w:pPr>
      <w:rPr>
        <w:rFonts w:ascii="Times New Roman" w:eastAsia="Times New Roman" w:hAnsi="Times New Roman" w:hint="default"/>
      </w:rPr>
    </w:lvl>
    <w:lvl w:ilvl="1" w:tplc="388A7788" w:tentative="1">
      <w:start w:val="1"/>
      <w:numFmt w:val="bullet"/>
      <w:lvlText w:val="o"/>
      <w:lvlJc w:val="left"/>
      <w:pPr>
        <w:tabs>
          <w:tab w:val="num" w:pos="1800"/>
        </w:tabs>
        <w:ind w:left="1800" w:hanging="360"/>
      </w:pPr>
      <w:rPr>
        <w:rFonts w:ascii="Courier New" w:hAnsi="Courier New" w:hint="default"/>
      </w:rPr>
    </w:lvl>
    <w:lvl w:ilvl="2" w:tplc="07C688A8" w:tentative="1">
      <w:start w:val="1"/>
      <w:numFmt w:val="bullet"/>
      <w:lvlText w:val=""/>
      <w:lvlJc w:val="left"/>
      <w:pPr>
        <w:tabs>
          <w:tab w:val="num" w:pos="2520"/>
        </w:tabs>
        <w:ind w:left="2520" w:hanging="360"/>
      </w:pPr>
      <w:rPr>
        <w:rFonts w:ascii="Wingdings" w:hAnsi="Wingdings" w:hint="default"/>
      </w:rPr>
    </w:lvl>
    <w:lvl w:ilvl="3" w:tplc="1A2C76F6" w:tentative="1">
      <w:start w:val="1"/>
      <w:numFmt w:val="bullet"/>
      <w:lvlText w:val=""/>
      <w:lvlJc w:val="left"/>
      <w:pPr>
        <w:tabs>
          <w:tab w:val="num" w:pos="3240"/>
        </w:tabs>
        <w:ind w:left="3240" w:hanging="360"/>
      </w:pPr>
      <w:rPr>
        <w:rFonts w:ascii="Symbol" w:hAnsi="Symbol" w:hint="default"/>
      </w:rPr>
    </w:lvl>
    <w:lvl w:ilvl="4" w:tplc="468609FA" w:tentative="1">
      <w:start w:val="1"/>
      <w:numFmt w:val="bullet"/>
      <w:lvlText w:val="o"/>
      <w:lvlJc w:val="left"/>
      <w:pPr>
        <w:tabs>
          <w:tab w:val="num" w:pos="3960"/>
        </w:tabs>
        <w:ind w:left="3960" w:hanging="360"/>
      </w:pPr>
      <w:rPr>
        <w:rFonts w:ascii="Courier New" w:hAnsi="Courier New" w:hint="default"/>
      </w:rPr>
    </w:lvl>
    <w:lvl w:ilvl="5" w:tplc="0520F24A" w:tentative="1">
      <w:start w:val="1"/>
      <w:numFmt w:val="bullet"/>
      <w:lvlText w:val=""/>
      <w:lvlJc w:val="left"/>
      <w:pPr>
        <w:tabs>
          <w:tab w:val="num" w:pos="4680"/>
        </w:tabs>
        <w:ind w:left="4680" w:hanging="360"/>
      </w:pPr>
      <w:rPr>
        <w:rFonts w:ascii="Wingdings" w:hAnsi="Wingdings" w:hint="default"/>
      </w:rPr>
    </w:lvl>
    <w:lvl w:ilvl="6" w:tplc="AC74703E" w:tentative="1">
      <w:start w:val="1"/>
      <w:numFmt w:val="bullet"/>
      <w:lvlText w:val=""/>
      <w:lvlJc w:val="left"/>
      <w:pPr>
        <w:tabs>
          <w:tab w:val="num" w:pos="5400"/>
        </w:tabs>
        <w:ind w:left="5400" w:hanging="360"/>
      </w:pPr>
      <w:rPr>
        <w:rFonts w:ascii="Symbol" w:hAnsi="Symbol" w:hint="default"/>
      </w:rPr>
    </w:lvl>
    <w:lvl w:ilvl="7" w:tplc="5298162C" w:tentative="1">
      <w:start w:val="1"/>
      <w:numFmt w:val="bullet"/>
      <w:lvlText w:val="o"/>
      <w:lvlJc w:val="left"/>
      <w:pPr>
        <w:tabs>
          <w:tab w:val="num" w:pos="6120"/>
        </w:tabs>
        <w:ind w:left="6120" w:hanging="360"/>
      </w:pPr>
      <w:rPr>
        <w:rFonts w:ascii="Courier New" w:hAnsi="Courier New" w:hint="default"/>
      </w:rPr>
    </w:lvl>
    <w:lvl w:ilvl="8" w:tplc="E5E2D030" w:tentative="1">
      <w:start w:val="1"/>
      <w:numFmt w:val="bullet"/>
      <w:lvlText w:val=""/>
      <w:lvlJc w:val="left"/>
      <w:pPr>
        <w:tabs>
          <w:tab w:val="num" w:pos="6840"/>
        </w:tabs>
        <w:ind w:left="6840" w:hanging="360"/>
      </w:pPr>
      <w:rPr>
        <w:rFonts w:ascii="Wingdings" w:hAnsi="Wingdings" w:hint="default"/>
      </w:rPr>
    </w:lvl>
  </w:abstractNum>
  <w:abstractNum w:abstractNumId="12">
    <w:nsid w:val="43154353"/>
    <w:multiLevelType w:val="hybridMultilevel"/>
    <w:tmpl w:val="71E845BC"/>
    <w:lvl w:ilvl="0" w:tplc="95DEE090">
      <w:start w:val="1"/>
      <w:numFmt w:val="bullet"/>
      <w:lvlText w:val="-"/>
      <w:lvlJc w:val="left"/>
      <w:pPr>
        <w:tabs>
          <w:tab w:val="num" w:pos="927"/>
        </w:tabs>
        <w:ind w:left="927" w:hanging="360"/>
      </w:pPr>
      <w:rPr>
        <w:rFonts w:ascii="Arial" w:eastAsia="Times New Roman" w:hAnsi="Aria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nsid w:val="47350617"/>
    <w:multiLevelType w:val="hybridMultilevel"/>
    <w:tmpl w:val="D0640758"/>
    <w:lvl w:ilvl="0" w:tplc="7B340BDE">
      <w:start w:val="2"/>
      <w:numFmt w:val="decimal"/>
      <w:lvlText w:val="%1."/>
      <w:lvlJc w:val="left"/>
      <w:pPr>
        <w:tabs>
          <w:tab w:val="num" w:pos="720"/>
        </w:tabs>
        <w:ind w:left="720" w:hanging="720"/>
      </w:pPr>
      <w:rPr>
        <w:rFonts w:cs="Times New Roman" w:hint="default"/>
        <w:sz w:val="32"/>
      </w:rPr>
    </w:lvl>
    <w:lvl w:ilvl="1" w:tplc="0E88C616">
      <w:start w:val="1"/>
      <w:numFmt w:val="bullet"/>
      <w:lvlText w:val="-"/>
      <w:lvlJc w:val="left"/>
      <w:pPr>
        <w:tabs>
          <w:tab w:val="num" w:pos="1080"/>
        </w:tabs>
        <w:ind w:left="1080" w:hanging="360"/>
      </w:pPr>
      <w:rPr>
        <w:rFonts w:ascii="Times New Roman" w:eastAsia="Times New Roman" w:hAnsi="Times New Roman" w:hint="default"/>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14">
    <w:nsid w:val="4B2813B3"/>
    <w:multiLevelType w:val="hybridMultilevel"/>
    <w:tmpl w:val="7A569E30"/>
    <w:lvl w:ilvl="0" w:tplc="E8128840">
      <w:start w:val="1"/>
      <w:numFmt w:val="decimal"/>
      <w:lvlText w:val="%1."/>
      <w:lvlJc w:val="left"/>
      <w:pPr>
        <w:tabs>
          <w:tab w:val="num" w:pos="900"/>
        </w:tabs>
        <w:ind w:left="900" w:hanging="360"/>
      </w:pPr>
      <w:rPr>
        <w:rFonts w:hint="default"/>
      </w:rPr>
    </w:lvl>
    <w:lvl w:ilvl="1" w:tplc="FEF8173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D847582"/>
    <w:multiLevelType w:val="hybridMultilevel"/>
    <w:tmpl w:val="7AA208B8"/>
    <w:lvl w:ilvl="0" w:tplc="04180005">
      <w:start w:val="1"/>
      <w:numFmt w:val="bullet"/>
      <w:lvlText w:val=""/>
      <w:lvlJc w:val="left"/>
      <w:pPr>
        <w:ind w:left="1080" w:hanging="360"/>
      </w:pPr>
      <w:rPr>
        <w:rFonts w:ascii="Wingdings" w:hAnsi="Wingdings" w:hint="default"/>
        <w:color w:val="2683C6"/>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537B6DE1"/>
    <w:multiLevelType w:val="hybridMultilevel"/>
    <w:tmpl w:val="6BBEEC92"/>
    <w:lvl w:ilvl="0" w:tplc="FFFFFFFF">
      <w:start w:val="1"/>
      <w:numFmt w:val="bullet"/>
      <w:lvlText w:val="-"/>
      <w:lvlJc w:val="left"/>
      <w:pPr>
        <w:tabs>
          <w:tab w:val="num" w:pos="1084"/>
        </w:tabs>
        <w:ind w:left="1084" w:hanging="360"/>
      </w:pPr>
      <w:rPr>
        <w:rFonts w:ascii="Times New Roman" w:eastAsia="Times New Roman" w:hAnsi="Times New Roman" w:hint="default"/>
      </w:rPr>
    </w:lvl>
    <w:lvl w:ilvl="1" w:tplc="FFFFFFFF" w:tentative="1">
      <w:start w:val="1"/>
      <w:numFmt w:val="bullet"/>
      <w:lvlText w:val="o"/>
      <w:lvlJc w:val="left"/>
      <w:pPr>
        <w:tabs>
          <w:tab w:val="num" w:pos="1804"/>
        </w:tabs>
        <w:ind w:left="1804" w:hanging="360"/>
      </w:pPr>
      <w:rPr>
        <w:rFonts w:ascii="Courier New" w:hAnsi="Courier New" w:hint="default"/>
      </w:rPr>
    </w:lvl>
    <w:lvl w:ilvl="2" w:tplc="FFFFFFFF" w:tentative="1">
      <w:start w:val="1"/>
      <w:numFmt w:val="bullet"/>
      <w:lvlText w:val=""/>
      <w:lvlJc w:val="left"/>
      <w:pPr>
        <w:tabs>
          <w:tab w:val="num" w:pos="2524"/>
        </w:tabs>
        <w:ind w:left="2524" w:hanging="360"/>
      </w:pPr>
      <w:rPr>
        <w:rFonts w:ascii="Wingdings" w:hAnsi="Wingdings" w:hint="default"/>
      </w:rPr>
    </w:lvl>
    <w:lvl w:ilvl="3" w:tplc="FFFFFFFF" w:tentative="1">
      <w:start w:val="1"/>
      <w:numFmt w:val="bullet"/>
      <w:lvlText w:val=""/>
      <w:lvlJc w:val="left"/>
      <w:pPr>
        <w:tabs>
          <w:tab w:val="num" w:pos="3244"/>
        </w:tabs>
        <w:ind w:left="3244" w:hanging="360"/>
      </w:pPr>
      <w:rPr>
        <w:rFonts w:ascii="Symbol" w:hAnsi="Symbol" w:hint="default"/>
      </w:rPr>
    </w:lvl>
    <w:lvl w:ilvl="4" w:tplc="FFFFFFFF" w:tentative="1">
      <w:start w:val="1"/>
      <w:numFmt w:val="bullet"/>
      <w:lvlText w:val="o"/>
      <w:lvlJc w:val="left"/>
      <w:pPr>
        <w:tabs>
          <w:tab w:val="num" w:pos="3964"/>
        </w:tabs>
        <w:ind w:left="3964" w:hanging="360"/>
      </w:pPr>
      <w:rPr>
        <w:rFonts w:ascii="Courier New" w:hAnsi="Courier New" w:hint="default"/>
      </w:rPr>
    </w:lvl>
    <w:lvl w:ilvl="5" w:tplc="FFFFFFFF" w:tentative="1">
      <w:start w:val="1"/>
      <w:numFmt w:val="bullet"/>
      <w:lvlText w:val=""/>
      <w:lvlJc w:val="left"/>
      <w:pPr>
        <w:tabs>
          <w:tab w:val="num" w:pos="4684"/>
        </w:tabs>
        <w:ind w:left="4684" w:hanging="360"/>
      </w:pPr>
      <w:rPr>
        <w:rFonts w:ascii="Wingdings" w:hAnsi="Wingdings" w:hint="default"/>
      </w:rPr>
    </w:lvl>
    <w:lvl w:ilvl="6" w:tplc="FFFFFFFF" w:tentative="1">
      <w:start w:val="1"/>
      <w:numFmt w:val="bullet"/>
      <w:lvlText w:val=""/>
      <w:lvlJc w:val="left"/>
      <w:pPr>
        <w:tabs>
          <w:tab w:val="num" w:pos="5404"/>
        </w:tabs>
        <w:ind w:left="5404" w:hanging="360"/>
      </w:pPr>
      <w:rPr>
        <w:rFonts w:ascii="Symbol" w:hAnsi="Symbol" w:hint="default"/>
      </w:rPr>
    </w:lvl>
    <w:lvl w:ilvl="7" w:tplc="FFFFFFFF" w:tentative="1">
      <w:start w:val="1"/>
      <w:numFmt w:val="bullet"/>
      <w:lvlText w:val="o"/>
      <w:lvlJc w:val="left"/>
      <w:pPr>
        <w:tabs>
          <w:tab w:val="num" w:pos="6124"/>
        </w:tabs>
        <w:ind w:left="6124" w:hanging="360"/>
      </w:pPr>
      <w:rPr>
        <w:rFonts w:ascii="Courier New" w:hAnsi="Courier New" w:hint="default"/>
      </w:rPr>
    </w:lvl>
    <w:lvl w:ilvl="8" w:tplc="FFFFFFFF" w:tentative="1">
      <w:start w:val="1"/>
      <w:numFmt w:val="bullet"/>
      <w:lvlText w:val=""/>
      <w:lvlJc w:val="left"/>
      <w:pPr>
        <w:tabs>
          <w:tab w:val="num" w:pos="6844"/>
        </w:tabs>
        <w:ind w:left="6844" w:hanging="360"/>
      </w:pPr>
      <w:rPr>
        <w:rFonts w:ascii="Wingdings" w:hAnsi="Wingdings" w:hint="default"/>
      </w:rPr>
    </w:lvl>
  </w:abstractNum>
  <w:abstractNum w:abstractNumId="17">
    <w:nsid w:val="541D1959"/>
    <w:multiLevelType w:val="hybridMultilevel"/>
    <w:tmpl w:val="2CCE614C"/>
    <w:lvl w:ilvl="0" w:tplc="9BFEE808">
      <w:start w:val="3"/>
      <w:numFmt w:val="bullet"/>
      <w:lvlText w:val="-"/>
      <w:lvlJc w:val="left"/>
      <w:pPr>
        <w:ind w:left="1068" w:hanging="360"/>
      </w:pPr>
      <w:rPr>
        <w:rFonts w:ascii="Arial Narrow" w:eastAsia="Times New Roman" w:hAnsi="Arial Narro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5463332F"/>
    <w:multiLevelType w:val="hybridMultilevel"/>
    <w:tmpl w:val="8E20C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137521"/>
    <w:multiLevelType w:val="singleLevel"/>
    <w:tmpl w:val="8110B3E0"/>
    <w:lvl w:ilvl="0">
      <w:start w:val="1"/>
      <w:numFmt w:val="bullet"/>
      <w:lvlText w:val="-"/>
      <w:lvlJc w:val="left"/>
      <w:pPr>
        <w:tabs>
          <w:tab w:val="num" w:pos="1080"/>
        </w:tabs>
        <w:ind w:left="1080" w:hanging="360"/>
      </w:pPr>
      <w:rPr>
        <w:rFonts w:ascii="Times New Roman" w:hAnsi="Times New Roman" w:hint="default"/>
      </w:rPr>
    </w:lvl>
  </w:abstractNum>
  <w:abstractNum w:abstractNumId="20">
    <w:nsid w:val="5ADA380C"/>
    <w:multiLevelType w:val="singleLevel"/>
    <w:tmpl w:val="E54E9DC0"/>
    <w:lvl w:ilvl="0">
      <w:start w:val="1"/>
      <w:numFmt w:val="bullet"/>
      <w:lvlText w:val="-"/>
      <w:lvlJc w:val="left"/>
      <w:pPr>
        <w:tabs>
          <w:tab w:val="num" w:pos="1080"/>
        </w:tabs>
        <w:ind w:left="1080" w:hanging="360"/>
      </w:pPr>
      <w:rPr>
        <w:rFonts w:hint="default"/>
      </w:rPr>
    </w:lvl>
  </w:abstractNum>
  <w:abstractNum w:abstractNumId="21">
    <w:nsid w:val="657E60C3"/>
    <w:multiLevelType w:val="hybridMultilevel"/>
    <w:tmpl w:val="DFD46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1337443"/>
    <w:multiLevelType w:val="hybridMultilevel"/>
    <w:tmpl w:val="57420C56"/>
    <w:lvl w:ilvl="0" w:tplc="97762650">
      <w:numFmt w:val="bullet"/>
      <w:lvlText w:val="-"/>
      <w:lvlJc w:val="left"/>
      <w:pPr>
        <w:tabs>
          <w:tab w:val="num" w:pos="1080"/>
        </w:tabs>
        <w:ind w:left="1080" w:hanging="360"/>
      </w:pPr>
      <w:rPr>
        <w:rFonts w:ascii="Arial" w:eastAsia="Times New Roman" w:hAnsi="Arial"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216795A"/>
    <w:multiLevelType w:val="hybridMultilevel"/>
    <w:tmpl w:val="06064E88"/>
    <w:lvl w:ilvl="0" w:tplc="8A06B14A">
      <w:start w:val="1"/>
      <w:numFmt w:val="upperRoman"/>
      <w:lvlText w:val="%1."/>
      <w:lvlJc w:val="left"/>
      <w:pPr>
        <w:ind w:left="2312" w:hanging="720"/>
      </w:pPr>
      <w:rPr>
        <w:rFonts w:cs="Times New Roman" w:hint="default"/>
      </w:rPr>
    </w:lvl>
    <w:lvl w:ilvl="1" w:tplc="04090019" w:tentative="1">
      <w:start w:val="1"/>
      <w:numFmt w:val="lowerLetter"/>
      <w:lvlText w:val="%2."/>
      <w:lvlJc w:val="left"/>
      <w:pPr>
        <w:ind w:left="2672" w:hanging="360"/>
      </w:pPr>
      <w:rPr>
        <w:rFonts w:cs="Times New Roman"/>
      </w:rPr>
    </w:lvl>
    <w:lvl w:ilvl="2" w:tplc="0409001B" w:tentative="1">
      <w:start w:val="1"/>
      <w:numFmt w:val="lowerRoman"/>
      <w:lvlText w:val="%3."/>
      <w:lvlJc w:val="right"/>
      <w:pPr>
        <w:ind w:left="3392" w:hanging="180"/>
      </w:pPr>
      <w:rPr>
        <w:rFonts w:cs="Times New Roman"/>
      </w:rPr>
    </w:lvl>
    <w:lvl w:ilvl="3" w:tplc="0409000F" w:tentative="1">
      <w:start w:val="1"/>
      <w:numFmt w:val="decimal"/>
      <w:lvlText w:val="%4."/>
      <w:lvlJc w:val="left"/>
      <w:pPr>
        <w:ind w:left="4112" w:hanging="360"/>
      </w:pPr>
      <w:rPr>
        <w:rFonts w:cs="Times New Roman"/>
      </w:rPr>
    </w:lvl>
    <w:lvl w:ilvl="4" w:tplc="04090019" w:tentative="1">
      <w:start w:val="1"/>
      <w:numFmt w:val="lowerLetter"/>
      <w:lvlText w:val="%5."/>
      <w:lvlJc w:val="left"/>
      <w:pPr>
        <w:ind w:left="4832" w:hanging="360"/>
      </w:pPr>
      <w:rPr>
        <w:rFonts w:cs="Times New Roman"/>
      </w:rPr>
    </w:lvl>
    <w:lvl w:ilvl="5" w:tplc="0409001B" w:tentative="1">
      <w:start w:val="1"/>
      <w:numFmt w:val="lowerRoman"/>
      <w:lvlText w:val="%6."/>
      <w:lvlJc w:val="right"/>
      <w:pPr>
        <w:ind w:left="5552" w:hanging="180"/>
      </w:pPr>
      <w:rPr>
        <w:rFonts w:cs="Times New Roman"/>
      </w:rPr>
    </w:lvl>
    <w:lvl w:ilvl="6" w:tplc="0409000F" w:tentative="1">
      <w:start w:val="1"/>
      <w:numFmt w:val="decimal"/>
      <w:lvlText w:val="%7."/>
      <w:lvlJc w:val="left"/>
      <w:pPr>
        <w:ind w:left="6272" w:hanging="360"/>
      </w:pPr>
      <w:rPr>
        <w:rFonts w:cs="Times New Roman"/>
      </w:rPr>
    </w:lvl>
    <w:lvl w:ilvl="7" w:tplc="04090019" w:tentative="1">
      <w:start w:val="1"/>
      <w:numFmt w:val="lowerLetter"/>
      <w:lvlText w:val="%8."/>
      <w:lvlJc w:val="left"/>
      <w:pPr>
        <w:ind w:left="6992" w:hanging="360"/>
      </w:pPr>
      <w:rPr>
        <w:rFonts w:cs="Times New Roman"/>
      </w:rPr>
    </w:lvl>
    <w:lvl w:ilvl="8" w:tplc="0409001B" w:tentative="1">
      <w:start w:val="1"/>
      <w:numFmt w:val="lowerRoman"/>
      <w:lvlText w:val="%9."/>
      <w:lvlJc w:val="right"/>
      <w:pPr>
        <w:ind w:left="7712" w:hanging="180"/>
      </w:pPr>
      <w:rPr>
        <w:rFonts w:cs="Times New Roman"/>
      </w:rPr>
    </w:lvl>
  </w:abstractNum>
  <w:abstractNum w:abstractNumId="24">
    <w:nsid w:val="723069C8"/>
    <w:multiLevelType w:val="hybridMultilevel"/>
    <w:tmpl w:val="A4EEE56E"/>
    <w:lvl w:ilvl="0" w:tplc="83F85C8A">
      <w:start w:val="1"/>
      <w:numFmt w:val="decimal"/>
      <w:lvlText w:val="%1."/>
      <w:lvlJc w:val="left"/>
      <w:pPr>
        <w:ind w:left="870" w:hanging="360"/>
      </w:pPr>
      <w:rPr>
        <w:rFonts w:cs="Times New Roman" w:hint="default"/>
        <w:b w:val="0"/>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num w:numId="1">
    <w:abstractNumId w:val="16"/>
  </w:num>
  <w:num w:numId="2">
    <w:abstractNumId w:val="7"/>
  </w:num>
  <w:num w:numId="3">
    <w:abstractNumId w:val="19"/>
  </w:num>
  <w:num w:numId="4">
    <w:abstractNumId w:val="9"/>
  </w:num>
  <w:num w:numId="5">
    <w:abstractNumId w:val="24"/>
  </w:num>
  <w:num w:numId="6">
    <w:abstractNumId w:val="0"/>
  </w:num>
  <w:num w:numId="7">
    <w:abstractNumId w:val="3"/>
  </w:num>
  <w:num w:numId="8">
    <w:abstractNumId w:val="11"/>
  </w:num>
  <w:num w:numId="9">
    <w:abstractNumId w:val="23"/>
  </w:num>
  <w:num w:numId="10">
    <w:abstractNumId w:val="10"/>
  </w:num>
  <w:num w:numId="11">
    <w:abstractNumId w:val="13"/>
  </w:num>
  <w:num w:numId="12">
    <w:abstractNumId w:val="12"/>
  </w:num>
  <w:num w:numId="13">
    <w:abstractNumId w:val="22"/>
  </w:num>
  <w:num w:numId="14">
    <w:abstractNumId w:val="20"/>
  </w:num>
  <w:num w:numId="15">
    <w:abstractNumId w:val="6"/>
  </w:num>
  <w:num w:numId="16">
    <w:abstractNumId w:val="8"/>
  </w:num>
  <w:num w:numId="17">
    <w:abstractNumId w:val="4"/>
  </w:num>
  <w:num w:numId="18">
    <w:abstractNumId w:val="1"/>
  </w:num>
  <w:num w:numId="19">
    <w:abstractNumId w:val="2"/>
  </w:num>
  <w:num w:numId="20">
    <w:abstractNumId w:val="15"/>
  </w:num>
  <w:num w:numId="21">
    <w:abstractNumId w:val="17"/>
  </w:num>
  <w:num w:numId="22">
    <w:abstractNumId w:val="14"/>
  </w:num>
  <w:num w:numId="23">
    <w:abstractNumId w:val="18"/>
  </w:num>
  <w:num w:numId="24">
    <w:abstractNumId w:val="21"/>
  </w:num>
  <w:num w:numId="2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F31"/>
    <w:rsid w:val="000020B5"/>
    <w:rsid w:val="000032B2"/>
    <w:rsid w:val="000044BB"/>
    <w:rsid w:val="000048F1"/>
    <w:rsid w:val="00006367"/>
    <w:rsid w:val="00006E4E"/>
    <w:rsid w:val="00006F33"/>
    <w:rsid w:val="000079F1"/>
    <w:rsid w:val="00011079"/>
    <w:rsid w:val="000123F6"/>
    <w:rsid w:val="00012478"/>
    <w:rsid w:val="00013067"/>
    <w:rsid w:val="0001317B"/>
    <w:rsid w:val="000149E8"/>
    <w:rsid w:val="00015440"/>
    <w:rsid w:val="0001752F"/>
    <w:rsid w:val="00017DE5"/>
    <w:rsid w:val="0002017E"/>
    <w:rsid w:val="0002046C"/>
    <w:rsid w:val="00020C4A"/>
    <w:rsid w:val="00020D00"/>
    <w:rsid w:val="0002130E"/>
    <w:rsid w:val="00021A7D"/>
    <w:rsid w:val="0002202B"/>
    <w:rsid w:val="00022633"/>
    <w:rsid w:val="00022753"/>
    <w:rsid w:val="000231CD"/>
    <w:rsid w:val="0002325B"/>
    <w:rsid w:val="0002374F"/>
    <w:rsid w:val="00023C1B"/>
    <w:rsid w:val="000242AA"/>
    <w:rsid w:val="00024F0D"/>
    <w:rsid w:val="000252E9"/>
    <w:rsid w:val="0002680D"/>
    <w:rsid w:val="00031220"/>
    <w:rsid w:val="00031B94"/>
    <w:rsid w:val="0003269D"/>
    <w:rsid w:val="000327F9"/>
    <w:rsid w:val="00034B3B"/>
    <w:rsid w:val="0003544E"/>
    <w:rsid w:val="00035B25"/>
    <w:rsid w:val="00035BBA"/>
    <w:rsid w:val="00035F31"/>
    <w:rsid w:val="00035FE8"/>
    <w:rsid w:val="00036DB5"/>
    <w:rsid w:val="00037036"/>
    <w:rsid w:val="0003755B"/>
    <w:rsid w:val="00040094"/>
    <w:rsid w:val="00040169"/>
    <w:rsid w:val="000415AE"/>
    <w:rsid w:val="0004183E"/>
    <w:rsid w:val="00041A1D"/>
    <w:rsid w:val="00041B5A"/>
    <w:rsid w:val="00042613"/>
    <w:rsid w:val="0004264F"/>
    <w:rsid w:val="00042B59"/>
    <w:rsid w:val="00043176"/>
    <w:rsid w:val="00043B7A"/>
    <w:rsid w:val="00043BDB"/>
    <w:rsid w:val="00043D13"/>
    <w:rsid w:val="000451C8"/>
    <w:rsid w:val="00046552"/>
    <w:rsid w:val="0004678E"/>
    <w:rsid w:val="000470EA"/>
    <w:rsid w:val="0004742D"/>
    <w:rsid w:val="000500BC"/>
    <w:rsid w:val="00051336"/>
    <w:rsid w:val="00051699"/>
    <w:rsid w:val="000526AB"/>
    <w:rsid w:val="00053B92"/>
    <w:rsid w:val="00053BE9"/>
    <w:rsid w:val="000546B0"/>
    <w:rsid w:val="00054899"/>
    <w:rsid w:val="0005493F"/>
    <w:rsid w:val="00055814"/>
    <w:rsid w:val="00056034"/>
    <w:rsid w:val="0005659B"/>
    <w:rsid w:val="00056EE1"/>
    <w:rsid w:val="00057540"/>
    <w:rsid w:val="00057713"/>
    <w:rsid w:val="00057E00"/>
    <w:rsid w:val="00060661"/>
    <w:rsid w:val="0006188F"/>
    <w:rsid w:val="00063EAC"/>
    <w:rsid w:val="00064627"/>
    <w:rsid w:val="0006619F"/>
    <w:rsid w:val="00066573"/>
    <w:rsid w:val="000669B0"/>
    <w:rsid w:val="00066CEA"/>
    <w:rsid w:val="0006723C"/>
    <w:rsid w:val="0006748C"/>
    <w:rsid w:val="000677C7"/>
    <w:rsid w:val="00067C54"/>
    <w:rsid w:val="00071CF0"/>
    <w:rsid w:val="00072230"/>
    <w:rsid w:val="000722C9"/>
    <w:rsid w:val="0007273C"/>
    <w:rsid w:val="00072E95"/>
    <w:rsid w:val="000743B2"/>
    <w:rsid w:val="00074728"/>
    <w:rsid w:val="000747DD"/>
    <w:rsid w:val="00075E58"/>
    <w:rsid w:val="00076FC8"/>
    <w:rsid w:val="00077463"/>
    <w:rsid w:val="00077815"/>
    <w:rsid w:val="000828D5"/>
    <w:rsid w:val="00082A18"/>
    <w:rsid w:val="00083252"/>
    <w:rsid w:val="00083A8F"/>
    <w:rsid w:val="00083D22"/>
    <w:rsid w:val="00083D45"/>
    <w:rsid w:val="00084100"/>
    <w:rsid w:val="00085030"/>
    <w:rsid w:val="000854FA"/>
    <w:rsid w:val="000855E8"/>
    <w:rsid w:val="00085874"/>
    <w:rsid w:val="00085DA9"/>
    <w:rsid w:val="000860FC"/>
    <w:rsid w:val="00086C04"/>
    <w:rsid w:val="00087CD5"/>
    <w:rsid w:val="0009012D"/>
    <w:rsid w:val="000909AD"/>
    <w:rsid w:val="00091DC1"/>
    <w:rsid w:val="000954FA"/>
    <w:rsid w:val="000956DC"/>
    <w:rsid w:val="00095D28"/>
    <w:rsid w:val="00096955"/>
    <w:rsid w:val="00096A9E"/>
    <w:rsid w:val="00097061"/>
    <w:rsid w:val="000A2289"/>
    <w:rsid w:val="000A283C"/>
    <w:rsid w:val="000A29D5"/>
    <w:rsid w:val="000A29E5"/>
    <w:rsid w:val="000A44F5"/>
    <w:rsid w:val="000A4900"/>
    <w:rsid w:val="000A4923"/>
    <w:rsid w:val="000A4F9E"/>
    <w:rsid w:val="000A56CA"/>
    <w:rsid w:val="000A7616"/>
    <w:rsid w:val="000B1494"/>
    <w:rsid w:val="000B3734"/>
    <w:rsid w:val="000B3879"/>
    <w:rsid w:val="000B39BD"/>
    <w:rsid w:val="000B5812"/>
    <w:rsid w:val="000B6DA5"/>
    <w:rsid w:val="000B7E5F"/>
    <w:rsid w:val="000C037E"/>
    <w:rsid w:val="000C0422"/>
    <w:rsid w:val="000C183F"/>
    <w:rsid w:val="000C1E92"/>
    <w:rsid w:val="000C220F"/>
    <w:rsid w:val="000C2856"/>
    <w:rsid w:val="000C3BA7"/>
    <w:rsid w:val="000C3E67"/>
    <w:rsid w:val="000C4AB9"/>
    <w:rsid w:val="000C517B"/>
    <w:rsid w:val="000C5EF8"/>
    <w:rsid w:val="000D06EC"/>
    <w:rsid w:val="000D1C02"/>
    <w:rsid w:val="000D1F0F"/>
    <w:rsid w:val="000D1F38"/>
    <w:rsid w:val="000D1FCF"/>
    <w:rsid w:val="000D2027"/>
    <w:rsid w:val="000D2E31"/>
    <w:rsid w:val="000D2FEF"/>
    <w:rsid w:val="000D32B2"/>
    <w:rsid w:val="000D3325"/>
    <w:rsid w:val="000D3F09"/>
    <w:rsid w:val="000D5879"/>
    <w:rsid w:val="000D5F4E"/>
    <w:rsid w:val="000D7A9C"/>
    <w:rsid w:val="000E1B05"/>
    <w:rsid w:val="000E1ECF"/>
    <w:rsid w:val="000E24B4"/>
    <w:rsid w:val="000E2A5C"/>
    <w:rsid w:val="000E3787"/>
    <w:rsid w:val="000E3885"/>
    <w:rsid w:val="000E48BF"/>
    <w:rsid w:val="000E56B4"/>
    <w:rsid w:val="000E58C0"/>
    <w:rsid w:val="000E6255"/>
    <w:rsid w:val="000E7750"/>
    <w:rsid w:val="000F04A1"/>
    <w:rsid w:val="000F08EA"/>
    <w:rsid w:val="000F0D7B"/>
    <w:rsid w:val="000F10A7"/>
    <w:rsid w:val="000F351A"/>
    <w:rsid w:val="000F518D"/>
    <w:rsid w:val="000F5DF8"/>
    <w:rsid w:val="000F684B"/>
    <w:rsid w:val="000F6D5C"/>
    <w:rsid w:val="000F6DE2"/>
    <w:rsid w:val="0010045A"/>
    <w:rsid w:val="00100C12"/>
    <w:rsid w:val="001025C4"/>
    <w:rsid w:val="001028DC"/>
    <w:rsid w:val="00102B09"/>
    <w:rsid w:val="00103089"/>
    <w:rsid w:val="00103825"/>
    <w:rsid w:val="00103DAE"/>
    <w:rsid w:val="00103DCC"/>
    <w:rsid w:val="00104402"/>
    <w:rsid w:val="001044CE"/>
    <w:rsid w:val="00104CD4"/>
    <w:rsid w:val="00110325"/>
    <w:rsid w:val="001111CD"/>
    <w:rsid w:val="001112C2"/>
    <w:rsid w:val="001116A6"/>
    <w:rsid w:val="00111E43"/>
    <w:rsid w:val="001123A1"/>
    <w:rsid w:val="00113571"/>
    <w:rsid w:val="0011495F"/>
    <w:rsid w:val="00116184"/>
    <w:rsid w:val="001172EE"/>
    <w:rsid w:val="0012223E"/>
    <w:rsid w:val="00123784"/>
    <w:rsid w:val="00124D29"/>
    <w:rsid w:val="00125D1E"/>
    <w:rsid w:val="00126A9D"/>
    <w:rsid w:val="00127346"/>
    <w:rsid w:val="001277A8"/>
    <w:rsid w:val="0013100F"/>
    <w:rsid w:val="001318BD"/>
    <w:rsid w:val="00131A02"/>
    <w:rsid w:val="00132357"/>
    <w:rsid w:val="00132864"/>
    <w:rsid w:val="00134A9C"/>
    <w:rsid w:val="00135880"/>
    <w:rsid w:val="00135BCD"/>
    <w:rsid w:val="00136A2D"/>
    <w:rsid w:val="00140753"/>
    <w:rsid w:val="00140A1F"/>
    <w:rsid w:val="00141BC3"/>
    <w:rsid w:val="00141D22"/>
    <w:rsid w:val="00142520"/>
    <w:rsid w:val="001439F7"/>
    <w:rsid w:val="00144940"/>
    <w:rsid w:val="00146700"/>
    <w:rsid w:val="00146A0B"/>
    <w:rsid w:val="00146A16"/>
    <w:rsid w:val="00147CBA"/>
    <w:rsid w:val="00150C7A"/>
    <w:rsid w:val="001511AC"/>
    <w:rsid w:val="00151670"/>
    <w:rsid w:val="001522F7"/>
    <w:rsid w:val="001524C2"/>
    <w:rsid w:val="001524DC"/>
    <w:rsid w:val="0015251B"/>
    <w:rsid w:val="00157271"/>
    <w:rsid w:val="00160190"/>
    <w:rsid w:val="00160E14"/>
    <w:rsid w:val="00160F43"/>
    <w:rsid w:val="0016198C"/>
    <w:rsid w:val="00163876"/>
    <w:rsid w:val="001647C9"/>
    <w:rsid w:val="001675B0"/>
    <w:rsid w:val="00170135"/>
    <w:rsid w:val="001701CC"/>
    <w:rsid w:val="001723A8"/>
    <w:rsid w:val="001725EE"/>
    <w:rsid w:val="0017343A"/>
    <w:rsid w:val="00173738"/>
    <w:rsid w:val="0017497A"/>
    <w:rsid w:val="00174CCD"/>
    <w:rsid w:val="001758DA"/>
    <w:rsid w:val="00175F16"/>
    <w:rsid w:val="001770FB"/>
    <w:rsid w:val="00177284"/>
    <w:rsid w:val="00181181"/>
    <w:rsid w:val="00182CA8"/>
    <w:rsid w:val="001832F8"/>
    <w:rsid w:val="0018372A"/>
    <w:rsid w:val="00184142"/>
    <w:rsid w:val="0018476E"/>
    <w:rsid w:val="001848B7"/>
    <w:rsid w:val="0018663D"/>
    <w:rsid w:val="00186B98"/>
    <w:rsid w:val="00187630"/>
    <w:rsid w:val="001878EB"/>
    <w:rsid w:val="00187EAD"/>
    <w:rsid w:val="00187F0A"/>
    <w:rsid w:val="0019042F"/>
    <w:rsid w:val="001919E8"/>
    <w:rsid w:val="00192590"/>
    <w:rsid w:val="00192FD5"/>
    <w:rsid w:val="001934CA"/>
    <w:rsid w:val="00196A52"/>
    <w:rsid w:val="00196C59"/>
    <w:rsid w:val="00197944"/>
    <w:rsid w:val="001A00FC"/>
    <w:rsid w:val="001A1490"/>
    <w:rsid w:val="001A1D70"/>
    <w:rsid w:val="001A2457"/>
    <w:rsid w:val="001A2BA9"/>
    <w:rsid w:val="001A310D"/>
    <w:rsid w:val="001A491A"/>
    <w:rsid w:val="001A4C39"/>
    <w:rsid w:val="001A514F"/>
    <w:rsid w:val="001A6023"/>
    <w:rsid w:val="001A6AC2"/>
    <w:rsid w:val="001A6D7D"/>
    <w:rsid w:val="001A7997"/>
    <w:rsid w:val="001A7FAA"/>
    <w:rsid w:val="001B03CF"/>
    <w:rsid w:val="001B0669"/>
    <w:rsid w:val="001B0A8D"/>
    <w:rsid w:val="001B1A66"/>
    <w:rsid w:val="001B1BB0"/>
    <w:rsid w:val="001B2810"/>
    <w:rsid w:val="001B2FB6"/>
    <w:rsid w:val="001B425D"/>
    <w:rsid w:val="001B5301"/>
    <w:rsid w:val="001B716B"/>
    <w:rsid w:val="001B77FE"/>
    <w:rsid w:val="001B7E76"/>
    <w:rsid w:val="001C097C"/>
    <w:rsid w:val="001C1212"/>
    <w:rsid w:val="001C14F3"/>
    <w:rsid w:val="001C1805"/>
    <w:rsid w:val="001C19FE"/>
    <w:rsid w:val="001C1B83"/>
    <w:rsid w:val="001C2EAD"/>
    <w:rsid w:val="001C36E3"/>
    <w:rsid w:val="001C3DBF"/>
    <w:rsid w:val="001C4AD5"/>
    <w:rsid w:val="001C4C2B"/>
    <w:rsid w:val="001C61E0"/>
    <w:rsid w:val="001C6850"/>
    <w:rsid w:val="001C6ABB"/>
    <w:rsid w:val="001D2BB9"/>
    <w:rsid w:val="001D2C82"/>
    <w:rsid w:val="001D3FD5"/>
    <w:rsid w:val="001D4BA3"/>
    <w:rsid w:val="001D61F5"/>
    <w:rsid w:val="001D6969"/>
    <w:rsid w:val="001D69CE"/>
    <w:rsid w:val="001D794B"/>
    <w:rsid w:val="001D7BA2"/>
    <w:rsid w:val="001E035D"/>
    <w:rsid w:val="001E1BCE"/>
    <w:rsid w:val="001E2298"/>
    <w:rsid w:val="001E2D2E"/>
    <w:rsid w:val="001E3984"/>
    <w:rsid w:val="001E3F4D"/>
    <w:rsid w:val="001E5194"/>
    <w:rsid w:val="001E5E3C"/>
    <w:rsid w:val="001E7200"/>
    <w:rsid w:val="001E7E1C"/>
    <w:rsid w:val="001F06C0"/>
    <w:rsid w:val="001F06EE"/>
    <w:rsid w:val="001F1071"/>
    <w:rsid w:val="001F22BD"/>
    <w:rsid w:val="001F2686"/>
    <w:rsid w:val="001F29BA"/>
    <w:rsid w:val="001F2AE8"/>
    <w:rsid w:val="001F2BCB"/>
    <w:rsid w:val="001F31AB"/>
    <w:rsid w:val="001F42F1"/>
    <w:rsid w:val="001F4CB2"/>
    <w:rsid w:val="001F55C9"/>
    <w:rsid w:val="001F64A9"/>
    <w:rsid w:val="001F7B03"/>
    <w:rsid w:val="0020250B"/>
    <w:rsid w:val="00202829"/>
    <w:rsid w:val="00202EEF"/>
    <w:rsid w:val="00203BC0"/>
    <w:rsid w:val="002049E2"/>
    <w:rsid w:val="0020702F"/>
    <w:rsid w:val="0020731E"/>
    <w:rsid w:val="00207577"/>
    <w:rsid w:val="0021099E"/>
    <w:rsid w:val="00210C89"/>
    <w:rsid w:val="002122B3"/>
    <w:rsid w:val="002128D1"/>
    <w:rsid w:val="002132B0"/>
    <w:rsid w:val="00214C87"/>
    <w:rsid w:val="00215185"/>
    <w:rsid w:val="0021705C"/>
    <w:rsid w:val="00217638"/>
    <w:rsid w:val="00217B6D"/>
    <w:rsid w:val="00217DD9"/>
    <w:rsid w:val="0022138E"/>
    <w:rsid w:val="00221AB1"/>
    <w:rsid w:val="00221B50"/>
    <w:rsid w:val="00222382"/>
    <w:rsid w:val="002244EB"/>
    <w:rsid w:val="0022577D"/>
    <w:rsid w:val="00225B35"/>
    <w:rsid w:val="00225CDC"/>
    <w:rsid w:val="00225FED"/>
    <w:rsid w:val="002264DC"/>
    <w:rsid w:val="00226D0C"/>
    <w:rsid w:val="002273FC"/>
    <w:rsid w:val="00227460"/>
    <w:rsid w:val="0023023A"/>
    <w:rsid w:val="00232BF6"/>
    <w:rsid w:val="002336AD"/>
    <w:rsid w:val="002339AF"/>
    <w:rsid w:val="002352F4"/>
    <w:rsid w:val="0023590B"/>
    <w:rsid w:val="0023604E"/>
    <w:rsid w:val="00236192"/>
    <w:rsid w:val="00236957"/>
    <w:rsid w:val="0023785F"/>
    <w:rsid w:val="002416A5"/>
    <w:rsid w:val="002419B8"/>
    <w:rsid w:val="00241C2A"/>
    <w:rsid w:val="00241EC9"/>
    <w:rsid w:val="00241F04"/>
    <w:rsid w:val="0024215C"/>
    <w:rsid w:val="00242DBF"/>
    <w:rsid w:val="00242F18"/>
    <w:rsid w:val="002440DA"/>
    <w:rsid w:val="002447FC"/>
    <w:rsid w:val="00245F4E"/>
    <w:rsid w:val="00247FE3"/>
    <w:rsid w:val="00250C3F"/>
    <w:rsid w:val="0025127D"/>
    <w:rsid w:val="002513F9"/>
    <w:rsid w:val="002514B4"/>
    <w:rsid w:val="00251B97"/>
    <w:rsid w:val="00252B0F"/>
    <w:rsid w:val="00253429"/>
    <w:rsid w:val="00253ADD"/>
    <w:rsid w:val="00254874"/>
    <w:rsid w:val="00254D1C"/>
    <w:rsid w:val="002556DF"/>
    <w:rsid w:val="00255841"/>
    <w:rsid w:val="00255C2C"/>
    <w:rsid w:val="00256417"/>
    <w:rsid w:val="002574E8"/>
    <w:rsid w:val="00257D25"/>
    <w:rsid w:val="00260C0D"/>
    <w:rsid w:val="002612CB"/>
    <w:rsid w:val="00261F80"/>
    <w:rsid w:val="00263403"/>
    <w:rsid w:val="0026365D"/>
    <w:rsid w:val="00263698"/>
    <w:rsid w:val="0026556B"/>
    <w:rsid w:val="00265665"/>
    <w:rsid w:val="00265AFF"/>
    <w:rsid w:val="002660F7"/>
    <w:rsid w:val="00266151"/>
    <w:rsid w:val="0026647B"/>
    <w:rsid w:val="00267153"/>
    <w:rsid w:val="0026761E"/>
    <w:rsid w:val="0026766F"/>
    <w:rsid w:val="00267FC1"/>
    <w:rsid w:val="00270BE1"/>
    <w:rsid w:val="002729E8"/>
    <w:rsid w:val="00272BAB"/>
    <w:rsid w:val="002745FD"/>
    <w:rsid w:val="00274D54"/>
    <w:rsid w:val="00274E18"/>
    <w:rsid w:val="00275C1A"/>
    <w:rsid w:val="002763E1"/>
    <w:rsid w:val="00281691"/>
    <w:rsid w:val="00282500"/>
    <w:rsid w:val="00284A5B"/>
    <w:rsid w:val="00284B5B"/>
    <w:rsid w:val="00284F9C"/>
    <w:rsid w:val="00287183"/>
    <w:rsid w:val="00287541"/>
    <w:rsid w:val="00293ACC"/>
    <w:rsid w:val="002947D3"/>
    <w:rsid w:val="00295113"/>
    <w:rsid w:val="00295DE4"/>
    <w:rsid w:val="0029647A"/>
    <w:rsid w:val="002A0985"/>
    <w:rsid w:val="002A1967"/>
    <w:rsid w:val="002A1F54"/>
    <w:rsid w:val="002A35FA"/>
    <w:rsid w:val="002A55E0"/>
    <w:rsid w:val="002A6A26"/>
    <w:rsid w:val="002A7F2D"/>
    <w:rsid w:val="002B08B7"/>
    <w:rsid w:val="002B15DF"/>
    <w:rsid w:val="002B19D4"/>
    <w:rsid w:val="002B29CF"/>
    <w:rsid w:val="002B2BC7"/>
    <w:rsid w:val="002B320C"/>
    <w:rsid w:val="002B48A0"/>
    <w:rsid w:val="002B5610"/>
    <w:rsid w:val="002B5E27"/>
    <w:rsid w:val="002B734E"/>
    <w:rsid w:val="002B737E"/>
    <w:rsid w:val="002B7ECB"/>
    <w:rsid w:val="002C01E8"/>
    <w:rsid w:val="002C0AF3"/>
    <w:rsid w:val="002C0FF7"/>
    <w:rsid w:val="002C3BC3"/>
    <w:rsid w:val="002C4400"/>
    <w:rsid w:val="002C5433"/>
    <w:rsid w:val="002C5716"/>
    <w:rsid w:val="002C63D1"/>
    <w:rsid w:val="002C67F1"/>
    <w:rsid w:val="002C6FE6"/>
    <w:rsid w:val="002C742A"/>
    <w:rsid w:val="002C79A5"/>
    <w:rsid w:val="002C7B78"/>
    <w:rsid w:val="002D0C3D"/>
    <w:rsid w:val="002D101B"/>
    <w:rsid w:val="002D2C9B"/>
    <w:rsid w:val="002D3565"/>
    <w:rsid w:val="002D366B"/>
    <w:rsid w:val="002D4BB3"/>
    <w:rsid w:val="002D7057"/>
    <w:rsid w:val="002D7104"/>
    <w:rsid w:val="002D771F"/>
    <w:rsid w:val="002E18E4"/>
    <w:rsid w:val="002E1977"/>
    <w:rsid w:val="002E3245"/>
    <w:rsid w:val="002E33DE"/>
    <w:rsid w:val="002E4B47"/>
    <w:rsid w:val="002E4FBB"/>
    <w:rsid w:val="002E576D"/>
    <w:rsid w:val="002E593E"/>
    <w:rsid w:val="002E706A"/>
    <w:rsid w:val="002E7EA6"/>
    <w:rsid w:val="002F1387"/>
    <w:rsid w:val="002F17BB"/>
    <w:rsid w:val="002F23C6"/>
    <w:rsid w:val="002F2884"/>
    <w:rsid w:val="002F2D21"/>
    <w:rsid w:val="002F467B"/>
    <w:rsid w:val="002F4BA1"/>
    <w:rsid w:val="002F5717"/>
    <w:rsid w:val="002F5F39"/>
    <w:rsid w:val="002F6C09"/>
    <w:rsid w:val="002F79CE"/>
    <w:rsid w:val="002F7A99"/>
    <w:rsid w:val="002F7F57"/>
    <w:rsid w:val="003015DA"/>
    <w:rsid w:val="00301E21"/>
    <w:rsid w:val="00302D2D"/>
    <w:rsid w:val="0030474E"/>
    <w:rsid w:val="00304A39"/>
    <w:rsid w:val="00305010"/>
    <w:rsid w:val="00307150"/>
    <w:rsid w:val="003074C6"/>
    <w:rsid w:val="0031017A"/>
    <w:rsid w:val="00310BC2"/>
    <w:rsid w:val="00310C13"/>
    <w:rsid w:val="00311790"/>
    <w:rsid w:val="00311D66"/>
    <w:rsid w:val="00312896"/>
    <w:rsid w:val="00312E5D"/>
    <w:rsid w:val="0031391A"/>
    <w:rsid w:val="00313CEA"/>
    <w:rsid w:val="00314421"/>
    <w:rsid w:val="00314DC2"/>
    <w:rsid w:val="00314DF5"/>
    <w:rsid w:val="0031514A"/>
    <w:rsid w:val="00316A7D"/>
    <w:rsid w:val="00316D9F"/>
    <w:rsid w:val="00316F51"/>
    <w:rsid w:val="00316FE3"/>
    <w:rsid w:val="0031786E"/>
    <w:rsid w:val="00317B84"/>
    <w:rsid w:val="00320575"/>
    <w:rsid w:val="00322F04"/>
    <w:rsid w:val="003238FA"/>
    <w:rsid w:val="00325FDD"/>
    <w:rsid w:val="00326453"/>
    <w:rsid w:val="00327203"/>
    <w:rsid w:val="0033101B"/>
    <w:rsid w:val="0033114F"/>
    <w:rsid w:val="00331514"/>
    <w:rsid w:val="003322F9"/>
    <w:rsid w:val="00333102"/>
    <w:rsid w:val="003334C4"/>
    <w:rsid w:val="00333CC1"/>
    <w:rsid w:val="00335523"/>
    <w:rsid w:val="00335785"/>
    <w:rsid w:val="00336431"/>
    <w:rsid w:val="00337BD3"/>
    <w:rsid w:val="0034022B"/>
    <w:rsid w:val="0034050F"/>
    <w:rsid w:val="00341069"/>
    <w:rsid w:val="003414F3"/>
    <w:rsid w:val="003421D8"/>
    <w:rsid w:val="0034281C"/>
    <w:rsid w:val="00342EC9"/>
    <w:rsid w:val="00343822"/>
    <w:rsid w:val="00343921"/>
    <w:rsid w:val="00343E53"/>
    <w:rsid w:val="00344810"/>
    <w:rsid w:val="0034483E"/>
    <w:rsid w:val="0034502D"/>
    <w:rsid w:val="003457DE"/>
    <w:rsid w:val="00350320"/>
    <w:rsid w:val="00350497"/>
    <w:rsid w:val="00350A6B"/>
    <w:rsid w:val="00352BF9"/>
    <w:rsid w:val="00352E94"/>
    <w:rsid w:val="003531AE"/>
    <w:rsid w:val="00353A95"/>
    <w:rsid w:val="003542ED"/>
    <w:rsid w:val="00354945"/>
    <w:rsid w:val="00355FEB"/>
    <w:rsid w:val="003570B5"/>
    <w:rsid w:val="0036037A"/>
    <w:rsid w:val="003606DF"/>
    <w:rsid w:val="0036415A"/>
    <w:rsid w:val="00364222"/>
    <w:rsid w:val="00364F74"/>
    <w:rsid w:val="003662AD"/>
    <w:rsid w:val="00366DBA"/>
    <w:rsid w:val="00367A12"/>
    <w:rsid w:val="003702CC"/>
    <w:rsid w:val="003710BB"/>
    <w:rsid w:val="00372A0F"/>
    <w:rsid w:val="00373C0D"/>
    <w:rsid w:val="00373C1E"/>
    <w:rsid w:val="00373E27"/>
    <w:rsid w:val="0037495C"/>
    <w:rsid w:val="00374BF8"/>
    <w:rsid w:val="00374D20"/>
    <w:rsid w:val="003751D1"/>
    <w:rsid w:val="00375FA9"/>
    <w:rsid w:val="00376BB8"/>
    <w:rsid w:val="00376CDC"/>
    <w:rsid w:val="00377D84"/>
    <w:rsid w:val="00380D4B"/>
    <w:rsid w:val="00383D18"/>
    <w:rsid w:val="00383FE7"/>
    <w:rsid w:val="00384C5F"/>
    <w:rsid w:val="00385CF0"/>
    <w:rsid w:val="0038620E"/>
    <w:rsid w:val="003871F5"/>
    <w:rsid w:val="00390635"/>
    <w:rsid w:val="00392769"/>
    <w:rsid w:val="00393BC2"/>
    <w:rsid w:val="00394342"/>
    <w:rsid w:val="00394455"/>
    <w:rsid w:val="003946D5"/>
    <w:rsid w:val="003954C0"/>
    <w:rsid w:val="0039750C"/>
    <w:rsid w:val="0039755C"/>
    <w:rsid w:val="003A33EA"/>
    <w:rsid w:val="003A36B0"/>
    <w:rsid w:val="003A3A17"/>
    <w:rsid w:val="003A43CC"/>
    <w:rsid w:val="003A52DC"/>
    <w:rsid w:val="003A539C"/>
    <w:rsid w:val="003A5B85"/>
    <w:rsid w:val="003A5D65"/>
    <w:rsid w:val="003A6643"/>
    <w:rsid w:val="003A7F7A"/>
    <w:rsid w:val="003B0382"/>
    <w:rsid w:val="003B05AB"/>
    <w:rsid w:val="003B243C"/>
    <w:rsid w:val="003B25DA"/>
    <w:rsid w:val="003B2B9A"/>
    <w:rsid w:val="003B3276"/>
    <w:rsid w:val="003B36E9"/>
    <w:rsid w:val="003B385B"/>
    <w:rsid w:val="003B3A2C"/>
    <w:rsid w:val="003B482F"/>
    <w:rsid w:val="003B5193"/>
    <w:rsid w:val="003B5D0F"/>
    <w:rsid w:val="003B6370"/>
    <w:rsid w:val="003B65CB"/>
    <w:rsid w:val="003B6FE4"/>
    <w:rsid w:val="003B7F0D"/>
    <w:rsid w:val="003C0035"/>
    <w:rsid w:val="003C064B"/>
    <w:rsid w:val="003C1A1E"/>
    <w:rsid w:val="003C2CC4"/>
    <w:rsid w:val="003C3D55"/>
    <w:rsid w:val="003C4D12"/>
    <w:rsid w:val="003C4E54"/>
    <w:rsid w:val="003C6B95"/>
    <w:rsid w:val="003C73E2"/>
    <w:rsid w:val="003D03E0"/>
    <w:rsid w:val="003D12B4"/>
    <w:rsid w:val="003D14A9"/>
    <w:rsid w:val="003D1A27"/>
    <w:rsid w:val="003D23E6"/>
    <w:rsid w:val="003D364A"/>
    <w:rsid w:val="003D3A03"/>
    <w:rsid w:val="003D3A88"/>
    <w:rsid w:val="003D420E"/>
    <w:rsid w:val="003D4A4B"/>
    <w:rsid w:val="003D4D50"/>
    <w:rsid w:val="003D529F"/>
    <w:rsid w:val="003D6ABE"/>
    <w:rsid w:val="003D6C49"/>
    <w:rsid w:val="003D6E92"/>
    <w:rsid w:val="003D7318"/>
    <w:rsid w:val="003E0257"/>
    <w:rsid w:val="003E1428"/>
    <w:rsid w:val="003E1F5F"/>
    <w:rsid w:val="003E1FD8"/>
    <w:rsid w:val="003E2307"/>
    <w:rsid w:val="003E29D4"/>
    <w:rsid w:val="003E2A7D"/>
    <w:rsid w:val="003E2D7F"/>
    <w:rsid w:val="003E4466"/>
    <w:rsid w:val="003E4985"/>
    <w:rsid w:val="003E75F0"/>
    <w:rsid w:val="003E7900"/>
    <w:rsid w:val="003E7AB7"/>
    <w:rsid w:val="003E7C4D"/>
    <w:rsid w:val="003E7F3B"/>
    <w:rsid w:val="003F02E2"/>
    <w:rsid w:val="003F0E44"/>
    <w:rsid w:val="003F0FEF"/>
    <w:rsid w:val="003F12EE"/>
    <w:rsid w:val="003F31B3"/>
    <w:rsid w:val="003F4EB6"/>
    <w:rsid w:val="003F5E39"/>
    <w:rsid w:val="003F6501"/>
    <w:rsid w:val="003F6CA5"/>
    <w:rsid w:val="004007F0"/>
    <w:rsid w:val="00400A39"/>
    <w:rsid w:val="004016A3"/>
    <w:rsid w:val="00401809"/>
    <w:rsid w:val="0040254B"/>
    <w:rsid w:val="00406E6C"/>
    <w:rsid w:val="00407D46"/>
    <w:rsid w:val="004103EA"/>
    <w:rsid w:val="0041133E"/>
    <w:rsid w:val="00411F60"/>
    <w:rsid w:val="004122D5"/>
    <w:rsid w:val="00412C73"/>
    <w:rsid w:val="0041380D"/>
    <w:rsid w:val="00413FB7"/>
    <w:rsid w:val="0041427C"/>
    <w:rsid w:val="0041561A"/>
    <w:rsid w:val="004163B4"/>
    <w:rsid w:val="004175CA"/>
    <w:rsid w:val="00420B85"/>
    <w:rsid w:val="00420BEC"/>
    <w:rsid w:val="0042170F"/>
    <w:rsid w:val="00421E46"/>
    <w:rsid w:val="00421F5B"/>
    <w:rsid w:val="00422089"/>
    <w:rsid w:val="00422536"/>
    <w:rsid w:val="00422DBE"/>
    <w:rsid w:val="00423DCF"/>
    <w:rsid w:val="00424722"/>
    <w:rsid w:val="0042571A"/>
    <w:rsid w:val="004257C4"/>
    <w:rsid w:val="004268EB"/>
    <w:rsid w:val="004269B5"/>
    <w:rsid w:val="00427184"/>
    <w:rsid w:val="00427BD4"/>
    <w:rsid w:val="00431C29"/>
    <w:rsid w:val="00433020"/>
    <w:rsid w:val="004354A5"/>
    <w:rsid w:val="0043600E"/>
    <w:rsid w:val="00436CC1"/>
    <w:rsid w:val="00437789"/>
    <w:rsid w:val="004405AB"/>
    <w:rsid w:val="00440734"/>
    <w:rsid w:val="004409D1"/>
    <w:rsid w:val="00441299"/>
    <w:rsid w:val="004417AF"/>
    <w:rsid w:val="00441884"/>
    <w:rsid w:val="00442163"/>
    <w:rsid w:val="00443334"/>
    <w:rsid w:val="0044351D"/>
    <w:rsid w:val="004435B6"/>
    <w:rsid w:val="00444AF1"/>
    <w:rsid w:val="0044573A"/>
    <w:rsid w:val="004459C8"/>
    <w:rsid w:val="00447308"/>
    <w:rsid w:val="0045000E"/>
    <w:rsid w:val="00450173"/>
    <w:rsid w:val="00450342"/>
    <w:rsid w:val="0045055F"/>
    <w:rsid w:val="00451045"/>
    <w:rsid w:val="00451AD2"/>
    <w:rsid w:val="004531EB"/>
    <w:rsid w:val="00453851"/>
    <w:rsid w:val="004538EB"/>
    <w:rsid w:val="00453A95"/>
    <w:rsid w:val="00455B18"/>
    <w:rsid w:val="0045732D"/>
    <w:rsid w:val="004578A8"/>
    <w:rsid w:val="00460EE3"/>
    <w:rsid w:val="00461E10"/>
    <w:rsid w:val="00461F96"/>
    <w:rsid w:val="0046260D"/>
    <w:rsid w:val="00464987"/>
    <w:rsid w:val="00465E3D"/>
    <w:rsid w:val="00466AF4"/>
    <w:rsid w:val="004706B0"/>
    <w:rsid w:val="00470876"/>
    <w:rsid w:val="0047088B"/>
    <w:rsid w:val="00471033"/>
    <w:rsid w:val="00471D6E"/>
    <w:rsid w:val="004720C6"/>
    <w:rsid w:val="004720C7"/>
    <w:rsid w:val="00473095"/>
    <w:rsid w:val="004739AE"/>
    <w:rsid w:val="00473D88"/>
    <w:rsid w:val="004743C9"/>
    <w:rsid w:val="00474D9C"/>
    <w:rsid w:val="00476316"/>
    <w:rsid w:val="004768ED"/>
    <w:rsid w:val="00476EBE"/>
    <w:rsid w:val="00480120"/>
    <w:rsid w:val="00481760"/>
    <w:rsid w:val="00481D90"/>
    <w:rsid w:val="00482415"/>
    <w:rsid w:val="0048242C"/>
    <w:rsid w:val="00482690"/>
    <w:rsid w:val="00483217"/>
    <w:rsid w:val="0048385F"/>
    <w:rsid w:val="00483964"/>
    <w:rsid w:val="00483DF0"/>
    <w:rsid w:val="00484F30"/>
    <w:rsid w:val="00485158"/>
    <w:rsid w:val="0048517D"/>
    <w:rsid w:val="00485D3A"/>
    <w:rsid w:val="00486BB5"/>
    <w:rsid w:val="004879E9"/>
    <w:rsid w:val="0049031D"/>
    <w:rsid w:val="004905F4"/>
    <w:rsid w:val="00490BDB"/>
    <w:rsid w:val="00490DB8"/>
    <w:rsid w:val="00491685"/>
    <w:rsid w:val="0049258C"/>
    <w:rsid w:val="00493527"/>
    <w:rsid w:val="004935D1"/>
    <w:rsid w:val="004945CE"/>
    <w:rsid w:val="00495E43"/>
    <w:rsid w:val="00496D63"/>
    <w:rsid w:val="00497E25"/>
    <w:rsid w:val="004A0DA2"/>
    <w:rsid w:val="004A1127"/>
    <w:rsid w:val="004A1189"/>
    <w:rsid w:val="004A1A8A"/>
    <w:rsid w:val="004A2537"/>
    <w:rsid w:val="004A2F11"/>
    <w:rsid w:val="004A569A"/>
    <w:rsid w:val="004A587C"/>
    <w:rsid w:val="004A5BB3"/>
    <w:rsid w:val="004A6075"/>
    <w:rsid w:val="004A7141"/>
    <w:rsid w:val="004B0766"/>
    <w:rsid w:val="004B0D62"/>
    <w:rsid w:val="004B213A"/>
    <w:rsid w:val="004B284D"/>
    <w:rsid w:val="004B3645"/>
    <w:rsid w:val="004B366B"/>
    <w:rsid w:val="004B46EA"/>
    <w:rsid w:val="004B5B53"/>
    <w:rsid w:val="004B5B96"/>
    <w:rsid w:val="004B5C38"/>
    <w:rsid w:val="004B7552"/>
    <w:rsid w:val="004C1215"/>
    <w:rsid w:val="004C1486"/>
    <w:rsid w:val="004C17A9"/>
    <w:rsid w:val="004C1CB0"/>
    <w:rsid w:val="004C24F8"/>
    <w:rsid w:val="004C30EA"/>
    <w:rsid w:val="004C311B"/>
    <w:rsid w:val="004C3513"/>
    <w:rsid w:val="004C4ADB"/>
    <w:rsid w:val="004C7A67"/>
    <w:rsid w:val="004D294A"/>
    <w:rsid w:val="004D2B2E"/>
    <w:rsid w:val="004D2FEA"/>
    <w:rsid w:val="004D6276"/>
    <w:rsid w:val="004E0144"/>
    <w:rsid w:val="004E17F4"/>
    <w:rsid w:val="004E1E42"/>
    <w:rsid w:val="004E315D"/>
    <w:rsid w:val="004E338E"/>
    <w:rsid w:val="004E33B1"/>
    <w:rsid w:val="004E3EF3"/>
    <w:rsid w:val="004E4799"/>
    <w:rsid w:val="004E4934"/>
    <w:rsid w:val="004E4B6A"/>
    <w:rsid w:val="004E58DF"/>
    <w:rsid w:val="004E5B2C"/>
    <w:rsid w:val="004E5C8D"/>
    <w:rsid w:val="004E5F5F"/>
    <w:rsid w:val="004E6092"/>
    <w:rsid w:val="004E6132"/>
    <w:rsid w:val="004E659A"/>
    <w:rsid w:val="004E73A7"/>
    <w:rsid w:val="004F07BC"/>
    <w:rsid w:val="004F0D6D"/>
    <w:rsid w:val="004F112F"/>
    <w:rsid w:val="004F1FB8"/>
    <w:rsid w:val="004F2CA1"/>
    <w:rsid w:val="004F3215"/>
    <w:rsid w:val="004F3529"/>
    <w:rsid w:val="004F35C2"/>
    <w:rsid w:val="004F6189"/>
    <w:rsid w:val="004F6341"/>
    <w:rsid w:val="004F6567"/>
    <w:rsid w:val="004F6DE6"/>
    <w:rsid w:val="00500289"/>
    <w:rsid w:val="005008D1"/>
    <w:rsid w:val="005012EF"/>
    <w:rsid w:val="00501550"/>
    <w:rsid w:val="005016FF"/>
    <w:rsid w:val="005041A6"/>
    <w:rsid w:val="005053D7"/>
    <w:rsid w:val="005062AB"/>
    <w:rsid w:val="00506D5B"/>
    <w:rsid w:val="00507A6A"/>
    <w:rsid w:val="005108A1"/>
    <w:rsid w:val="005115C5"/>
    <w:rsid w:val="005116D6"/>
    <w:rsid w:val="00513720"/>
    <w:rsid w:val="00514E02"/>
    <w:rsid w:val="00514F93"/>
    <w:rsid w:val="005160F2"/>
    <w:rsid w:val="005164BF"/>
    <w:rsid w:val="00517DC8"/>
    <w:rsid w:val="00520B17"/>
    <w:rsid w:val="00521552"/>
    <w:rsid w:val="00522E27"/>
    <w:rsid w:val="00525082"/>
    <w:rsid w:val="00526579"/>
    <w:rsid w:val="0052776C"/>
    <w:rsid w:val="00527AE7"/>
    <w:rsid w:val="00530219"/>
    <w:rsid w:val="00530A82"/>
    <w:rsid w:val="00530AF0"/>
    <w:rsid w:val="00531C24"/>
    <w:rsid w:val="00531CB0"/>
    <w:rsid w:val="005327E0"/>
    <w:rsid w:val="0053378B"/>
    <w:rsid w:val="00533848"/>
    <w:rsid w:val="0053388F"/>
    <w:rsid w:val="00533DB0"/>
    <w:rsid w:val="005364C8"/>
    <w:rsid w:val="00536691"/>
    <w:rsid w:val="005378A1"/>
    <w:rsid w:val="005406FB"/>
    <w:rsid w:val="0054148A"/>
    <w:rsid w:val="00541AE0"/>
    <w:rsid w:val="00542F77"/>
    <w:rsid w:val="0054405B"/>
    <w:rsid w:val="0054533F"/>
    <w:rsid w:val="00545375"/>
    <w:rsid w:val="0054679B"/>
    <w:rsid w:val="00546957"/>
    <w:rsid w:val="00546CBC"/>
    <w:rsid w:val="00547950"/>
    <w:rsid w:val="00547D30"/>
    <w:rsid w:val="005506B9"/>
    <w:rsid w:val="0055094D"/>
    <w:rsid w:val="00550DB8"/>
    <w:rsid w:val="0055136A"/>
    <w:rsid w:val="005514F8"/>
    <w:rsid w:val="00551A07"/>
    <w:rsid w:val="00551BE5"/>
    <w:rsid w:val="00551D78"/>
    <w:rsid w:val="00552599"/>
    <w:rsid w:val="00552B72"/>
    <w:rsid w:val="00553E43"/>
    <w:rsid w:val="00553E7C"/>
    <w:rsid w:val="00554D2C"/>
    <w:rsid w:val="005553B0"/>
    <w:rsid w:val="005557F2"/>
    <w:rsid w:val="00555B39"/>
    <w:rsid w:val="00555B96"/>
    <w:rsid w:val="00556B16"/>
    <w:rsid w:val="00557185"/>
    <w:rsid w:val="005571F6"/>
    <w:rsid w:val="00557FAA"/>
    <w:rsid w:val="005600A3"/>
    <w:rsid w:val="00561473"/>
    <w:rsid w:val="00561B53"/>
    <w:rsid w:val="005622AC"/>
    <w:rsid w:val="00562410"/>
    <w:rsid w:val="00562984"/>
    <w:rsid w:val="005637CF"/>
    <w:rsid w:val="00563BF2"/>
    <w:rsid w:val="0056438F"/>
    <w:rsid w:val="005646C9"/>
    <w:rsid w:val="00565177"/>
    <w:rsid w:val="00565C9E"/>
    <w:rsid w:val="0057352E"/>
    <w:rsid w:val="005736A9"/>
    <w:rsid w:val="00574638"/>
    <w:rsid w:val="005759D4"/>
    <w:rsid w:val="00575C80"/>
    <w:rsid w:val="005765A6"/>
    <w:rsid w:val="00576CA1"/>
    <w:rsid w:val="00577036"/>
    <w:rsid w:val="00580246"/>
    <w:rsid w:val="00580F3B"/>
    <w:rsid w:val="005827C7"/>
    <w:rsid w:val="00582A36"/>
    <w:rsid w:val="005830A8"/>
    <w:rsid w:val="005846A5"/>
    <w:rsid w:val="005847EF"/>
    <w:rsid w:val="0058496D"/>
    <w:rsid w:val="00584A16"/>
    <w:rsid w:val="005850DD"/>
    <w:rsid w:val="00585AE8"/>
    <w:rsid w:val="0058699A"/>
    <w:rsid w:val="00586AB4"/>
    <w:rsid w:val="0058728F"/>
    <w:rsid w:val="00590223"/>
    <w:rsid w:val="005904A0"/>
    <w:rsid w:val="00590C5E"/>
    <w:rsid w:val="00591117"/>
    <w:rsid w:val="005911AC"/>
    <w:rsid w:val="00591863"/>
    <w:rsid w:val="005926F6"/>
    <w:rsid w:val="005927FB"/>
    <w:rsid w:val="005934E4"/>
    <w:rsid w:val="005945CD"/>
    <w:rsid w:val="0059474E"/>
    <w:rsid w:val="0059624C"/>
    <w:rsid w:val="0059659B"/>
    <w:rsid w:val="005A0909"/>
    <w:rsid w:val="005A0954"/>
    <w:rsid w:val="005A104A"/>
    <w:rsid w:val="005A28F9"/>
    <w:rsid w:val="005A2FD9"/>
    <w:rsid w:val="005A3B4E"/>
    <w:rsid w:val="005A3E8F"/>
    <w:rsid w:val="005A5710"/>
    <w:rsid w:val="005A69C1"/>
    <w:rsid w:val="005A74D9"/>
    <w:rsid w:val="005A7644"/>
    <w:rsid w:val="005B1BE3"/>
    <w:rsid w:val="005B1DF8"/>
    <w:rsid w:val="005B247C"/>
    <w:rsid w:val="005B2A82"/>
    <w:rsid w:val="005B2BEA"/>
    <w:rsid w:val="005B373D"/>
    <w:rsid w:val="005B442E"/>
    <w:rsid w:val="005B49DE"/>
    <w:rsid w:val="005B4FFD"/>
    <w:rsid w:val="005B6C01"/>
    <w:rsid w:val="005B7ABA"/>
    <w:rsid w:val="005C01E0"/>
    <w:rsid w:val="005C02C1"/>
    <w:rsid w:val="005C1420"/>
    <w:rsid w:val="005C1B98"/>
    <w:rsid w:val="005C297C"/>
    <w:rsid w:val="005C3328"/>
    <w:rsid w:val="005C3BCE"/>
    <w:rsid w:val="005C4992"/>
    <w:rsid w:val="005C752E"/>
    <w:rsid w:val="005D093A"/>
    <w:rsid w:val="005D13B7"/>
    <w:rsid w:val="005D1C49"/>
    <w:rsid w:val="005D2D65"/>
    <w:rsid w:val="005D5D15"/>
    <w:rsid w:val="005D5DCD"/>
    <w:rsid w:val="005D6324"/>
    <w:rsid w:val="005D6A05"/>
    <w:rsid w:val="005D72CA"/>
    <w:rsid w:val="005D7350"/>
    <w:rsid w:val="005E00D9"/>
    <w:rsid w:val="005E0804"/>
    <w:rsid w:val="005E09A7"/>
    <w:rsid w:val="005E0DF7"/>
    <w:rsid w:val="005E13AB"/>
    <w:rsid w:val="005E2B6C"/>
    <w:rsid w:val="005E4E4A"/>
    <w:rsid w:val="005E61E1"/>
    <w:rsid w:val="005E69EF"/>
    <w:rsid w:val="005E713B"/>
    <w:rsid w:val="005E7971"/>
    <w:rsid w:val="005F0A77"/>
    <w:rsid w:val="005F2285"/>
    <w:rsid w:val="005F25A3"/>
    <w:rsid w:val="005F27B3"/>
    <w:rsid w:val="005F29D8"/>
    <w:rsid w:val="005F35A8"/>
    <w:rsid w:val="005F3D3F"/>
    <w:rsid w:val="005F4095"/>
    <w:rsid w:val="005F6386"/>
    <w:rsid w:val="005F64DA"/>
    <w:rsid w:val="00600601"/>
    <w:rsid w:val="006010F5"/>
    <w:rsid w:val="006016E3"/>
    <w:rsid w:val="00601D1E"/>
    <w:rsid w:val="006020A7"/>
    <w:rsid w:val="0060311C"/>
    <w:rsid w:val="006045B4"/>
    <w:rsid w:val="006052F5"/>
    <w:rsid w:val="00605784"/>
    <w:rsid w:val="00605F86"/>
    <w:rsid w:val="0061059B"/>
    <w:rsid w:val="00610C71"/>
    <w:rsid w:val="00610D4C"/>
    <w:rsid w:val="00611CBD"/>
    <w:rsid w:val="00612772"/>
    <w:rsid w:val="00613629"/>
    <w:rsid w:val="00613BF8"/>
    <w:rsid w:val="006141DC"/>
    <w:rsid w:val="0061467E"/>
    <w:rsid w:val="00614918"/>
    <w:rsid w:val="00614D8E"/>
    <w:rsid w:val="006162FB"/>
    <w:rsid w:val="00616C7C"/>
    <w:rsid w:val="00617AB5"/>
    <w:rsid w:val="00620040"/>
    <w:rsid w:val="00620E41"/>
    <w:rsid w:val="0062121E"/>
    <w:rsid w:val="0062144C"/>
    <w:rsid w:val="00624A4E"/>
    <w:rsid w:val="0062542A"/>
    <w:rsid w:val="00625B93"/>
    <w:rsid w:val="00626360"/>
    <w:rsid w:val="00626DEA"/>
    <w:rsid w:val="00627745"/>
    <w:rsid w:val="00627AE7"/>
    <w:rsid w:val="00630048"/>
    <w:rsid w:val="0063078A"/>
    <w:rsid w:val="00630E58"/>
    <w:rsid w:val="006311EB"/>
    <w:rsid w:val="00631F78"/>
    <w:rsid w:val="00632055"/>
    <w:rsid w:val="0063219A"/>
    <w:rsid w:val="00633112"/>
    <w:rsid w:val="0063319B"/>
    <w:rsid w:val="00634772"/>
    <w:rsid w:val="00636E30"/>
    <w:rsid w:val="006371DB"/>
    <w:rsid w:val="006404BC"/>
    <w:rsid w:val="00640D84"/>
    <w:rsid w:val="00641551"/>
    <w:rsid w:val="00641666"/>
    <w:rsid w:val="00641C54"/>
    <w:rsid w:val="00642046"/>
    <w:rsid w:val="00643632"/>
    <w:rsid w:val="00643EC0"/>
    <w:rsid w:val="00644DD3"/>
    <w:rsid w:val="0064551B"/>
    <w:rsid w:val="006455F0"/>
    <w:rsid w:val="006466A6"/>
    <w:rsid w:val="00651368"/>
    <w:rsid w:val="00654057"/>
    <w:rsid w:val="00654FA9"/>
    <w:rsid w:val="006551E7"/>
    <w:rsid w:val="0065537B"/>
    <w:rsid w:val="0065555E"/>
    <w:rsid w:val="00655797"/>
    <w:rsid w:val="0065636A"/>
    <w:rsid w:val="00656B6B"/>
    <w:rsid w:val="00656B6C"/>
    <w:rsid w:val="00656BAC"/>
    <w:rsid w:val="00657444"/>
    <w:rsid w:val="00660121"/>
    <w:rsid w:val="00660F2D"/>
    <w:rsid w:val="006620F0"/>
    <w:rsid w:val="006625E2"/>
    <w:rsid w:val="006634A8"/>
    <w:rsid w:val="0066575C"/>
    <w:rsid w:val="006658FD"/>
    <w:rsid w:val="006659A7"/>
    <w:rsid w:val="00666162"/>
    <w:rsid w:val="006663F7"/>
    <w:rsid w:val="00666BD5"/>
    <w:rsid w:val="00667CC5"/>
    <w:rsid w:val="00667ED8"/>
    <w:rsid w:val="00670F9F"/>
    <w:rsid w:val="0067103C"/>
    <w:rsid w:val="00671090"/>
    <w:rsid w:val="00672632"/>
    <w:rsid w:val="00672BF7"/>
    <w:rsid w:val="00672E92"/>
    <w:rsid w:val="006731DE"/>
    <w:rsid w:val="006735A7"/>
    <w:rsid w:val="006739DF"/>
    <w:rsid w:val="00673BDB"/>
    <w:rsid w:val="00674235"/>
    <w:rsid w:val="006743A8"/>
    <w:rsid w:val="0067481B"/>
    <w:rsid w:val="00674965"/>
    <w:rsid w:val="006765AD"/>
    <w:rsid w:val="0067738D"/>
    <w:rsid w:val="006779AD"/>
    <w:rsid w:val="00677E9C"/>
    <w:rsid w:val="00680BE7"/>
    <w:rsid w:val="00681900"/>
    <w:rsid w:val="0068381D"/>
    <w:rsid w:val="0068450C"/>
    <w:rsid w:val="00684CFF"/>
    <w:rsid w:val="00684E6B"/>
    <w:rsid w:val="00685537"/>
    <w:rsid w:val="00686AAA"/>
    <w:rsid w:val="00690DAB"/>
    <w:rsid w:val="00690F94"/>
    <w:rsid w:val="00691CB7"/>
    <w:rsid w:val="00692107"/>
    <w:rsid w:val="00692765"/>
    <w:rsid w:val="00692907"/>
    <w:rsid w:val="006934AB"/>
    <w:rsid w:val="0069389A"/>
    <w:rsid w:val="006942E4"/>
    <w:rsid w:val="00695974"/>
    <w:rsid w:val="006968B6"/>
    <w:rsid w:val="006A0728"/>
    <w:rsid w:val="006A18D9"/>
    <w:rsid w:val="006A2533"/>
    <w:rsid w:val="006A2FC2"/>
    <w:rsid w:val="006A4B45"/>
    <w:rsid w:val="006A50DD"/>
    <w:rsid w:val="006A5887"/>
    <w:rsid w:val="006A601C"/>
    <w:rsid w:val="006A67B5"/>
    <w:rsid w:val="006A7CEC"/>
    <w:rsid w:val="006A7D09"/>
    <w:rsid w:val="006B1B61"/>
    <w:rsid w:val="006B1EBA"/>
    <w:rsid w:val="006B3824"/>
    <w:rsid w:val="006B41A5"/>
    <w:rsid w:val="006B45AD"/>
    <w:rsid w:val="006B4AC9"/>
    <w:rsid w:val="006B5790"/>
    <w:rsid w:val="006B59DF"/>
    <w:rsid w:val="006B6255"/>
    <w:rsid w:val="006B74C8"/>
    <w:rsid w:val="006B7847"/>
    <w:rsid w:val="006C01A8"/>
    <w:rsid w:val="006C0596"/>
    <w:rsid w:val="006C089F"/>
    <w:rsid w:val="006C10E8"/>
    <w:rsid w:val="006C319C"/>
    <w:rsid w:val="006C3332"/>
    <w:rsid w:val="006C3A3D"/>
    <w:rsid w:val="006C422F"/>
    <w:rsid w:val="006C4C4E"/>
    <w:rsid w:val="006C5FEA"/>
    <w:rsid w:val="006C66B3"/>
    <w:rsid w:val="006C66CE"/>
    <w:rsid w:val="006C6AFB"/>
    <w:rsid w:val="006C75F3"/>
    <w:rsid w:val="006D1D5F"/>
    <w:rsid w:val="006D1DB5"/>
    <w:rsid w:val="006D3D2B"/>
    <w:rsid w:val="006D46F5"/>
    <w:rsid w:val="006D5CFD"/>
    <w:rsid w:val="006D7B4F"/>
    <w:rsid w:val="006E0382"/>
    <w:rsid w:val="006E076E"/>
    <w:rsid w:val="006E2420"/>
    <w:rsid w:val="006E3DDC"/>
    <w:rsid w:val="006E64F1"/>
    <w:rsid w:val="006E6D98"/>
    <w:rsid w:val="006E752F"/>
    <w:rsid w:val="006E767C"/>
    <w:rsid w:val="006F0033"/>
    <w:rsid w:val="006F0E4C"/>
    <w:rsid w:val="006F0E6F"/>
    <w:rsid w:val="006F16C3"/>
    <w:rsid w:val="006F3DE9"/>
    <w:rsid w:val="006F64D0"/>
    <w:rsid w:val="006F6AC5"/>
    <w:rsid w:val="006F723E"/>
    <w:rsid w:val="006F75C3"/>
    <w:rsid w:val="006F77DA"/>
    <w:rsid w:val="006F79DA"/>
    <w:rsid w:val="00700027"/>
    <w:rsid w:val="0070091B"/>
    <w:rsid w:val="00700EA5"/>
    <w:rsid w:val="00701A55"/>
    <w:rsid w:val="00701B5C"/>
    <w:rsid w:val="007020B1"/>
    <w:rsid w:val="007027AD"/>
    <w:rsid w:val="007033C8"/>
    <w:rsid w:val="00704565"/>
    <w:rsid w:val="00704958"/>
    <w:rsid w:val="00704F55"/>
    <w:rsid w:val="0070558E"/>
    <w:rsid w:val="00707997"/>
    <w:rsid w:val="00710B47"/>
    <w:rsid w:val="00711716"/>
    <w:rsid w:val="00717A96"/>
    <w:rsid w:val="00720861"/>
    <w:rsid w:val="00720B03"/>
    <w:rsid w:val="00720B60"/>
    <w:rsid w:val="00720CC6"/>
    <w:rsid w:val="007211CF"/>
    <w:rsid w:val="0072128E"/>
    <w:rsid w:val="0072189F"/>
    <w:rsid w:val="007219DE"/>
    <w:rsid w:val="00721E1B"/>
    <w:rsid w:val="00722E3D"/>
    <w:rsid w:val="00723CCF"/>
    <w:rsid w:val="00723E45"/>
    <w:rsid w:val="00724182"/>
    <w:rsid w:val="007244B4"/>
    <w:rsid w:val="007267DA"/>
    <w:rsid w:val="00726FB8"/>
    <w:rsid w:val="007309EF"/>
    <w:rsid w:val="00731138"/>
    <w:rsid w:val="007339CF"/>
    <w:rsid w:val="007368F7"/>
    <w:rsid w:val="00736EBA"/>
    <w:rsid w:val="00737C10"/>
    <w:rsid w:val="0074119C"/>
    <w:rsid w:val="00741573"/>
    <w:rsid w:val="007415FC"/>
    <w:rsid w:val="00741CB3"/>
    <w:rsid w:val="00742992"/>
    <w:rsid w:val="007437CC"/>
    <w:rsid w:val="00743AC4"/>
    <w:rsid w:val="00744697"/>
    <w:rsid w:val="00745E3E"/>
    <w:rsid w:val="00746C6E"/>
    <w:rsid w:val="0074780A"/>
    <w:rsid w:val="00750912"/>
    <w:rsid w:val="007510F8"/>
    <w:rsid w:val="00751CD8"/>
    <w:rsid w:val="00751CE6"/>
    <w:rsid w:val="007535A0"/>
    <w:rsid w:val="007535CE"/>
    <w:rsid w:val="00753F22"/>
    <w:rsid w:val="00754025"/>
    <w:rsid w:val="0075449C"/>
    <w:rsid w:val="0075488E"/>
    <w:rsid w:val="00755079"/>
    <w:rsid w:val="00755D86"/>
    <w:rsid w:val="00755D93"/>
    <w:rsid w:val="007570EE"/>
    <w:rsid w:val="007572FF"/>
    <w:rsid w:val="00757380"/>
    <w:rsid w:val="00757BAC"/>
    <w:rsid w:val="00760096"/>
    <w:rsid w:val="007606B0"/>
    <w:rsid w:val="00760898"/>
    <w:rsid w:val="00762942"/>
    <w:rsid w:val="00762D0C"/>
    <w:rsid w:val="007648DD"/>
    <w:rsid w:val="0076515A"/>
    <w:rsid w:val="00765386"/>
    <w:rsid w:val="00765F26"/>
    <w:rsid w:val="007663FE"/>
    <w:rsid w:val="007669C4"/>
    <w:rsid w:val="00767230"/>
    <w:rsid w:val="0077045C"/>
    <w:rsid w:val="00770A69"/>
    <w:rsid w:val="00770EF9"/>
    <w:rsid w:val="00772167"/>
    <w:rsid w:val="00772998"/>
    <w:rsid w:val="007729CF"/>
    <w:rsid w:val="00773863"/>
    <w:rsid w:val="007738F9"/>
    <w:rsid w:val="00773901"/>
    <w:rsid w:val="007739F1"/>
    <w:rsid w:val="00774A8A"/>
    <w:rsid w:val="0077528F"/>
    <w:rsid w:val="00775649"/>
    <w:rsid w:val="00775A3A"/>
    <w:rsid w:val="00775F31"/>
    <w:rsid w:val="00777695"/>
    <w:rsid w:val="00777F1B"/>
    <w:rsid w:val="007803F4"/>
    <w:rsid w:val="00781CA8"/>
    <w:rsid w:val="00781FD2"/>
    <w:rsid w:val="00782C9A"/>
    <w:rsid w:val="00783DB4"/>
    <w:rsid w:val="007848E8"/>
    <w:rsid w:val="0078704C"/>
    <w:rsid w:val="0078765E"/>
    <w:rsid w:val="00790FED"/>
    <w:rsid w:val="00791F7F"/>
    <w:rsid w:val="00792C4B"/>
    <w:rsid w:val="00793A8D"/>
    <w:rsid w:val="007940C6"/>
    <w:rsid w:val="0079518A"/>
    <w:rsid w:val="0079583A"/>
    <w:rsid w:val="0079655D"/>
    <w:rsid w:val="0079764D"/>
    <w:rsid w:val="00797C13"/>
    <w:rsid w:val="007A049C"/>
    <w:rsid w:val="007A070A"/>
    <w:rsid w:val="007A0FC2"/>
    <w:rsid w:val="007A1F66"/>
    <w:rsid w:val="007A2EC6"/>
    <w:rsid w:val="007A3AEA"/>
    <w:rsid w:val="007A3DD8"/>
    <w:rsid w:val="007A5B8D"/>
    <w:rsid w:val="007A6921"/>
    <w:rsid w:val="007A6A5F"/>
    <w:rsid w:val="007B0245"/>
    <w:rsid w:val="007B05E2"/>
    <w:rsid w:val="007B12A8"/>
    <w:rsid w:val="007B136E"/>
    <w:rsid w:val="007B1869"/>
    <w:rsid w:val="007B2829"/>
    <w:rsid w:val="007B5D6C"/>
    <w:rsid w:val="007B6505"/>
    <w:rsid w:val="007C0890"/>
    <w:rsid w:val="007C19BC"/>
    <w:rsid w:val="007C1B72"/>
    <w:rsid w:val="007C2119"/>
    <w:rsid w:val="007C2346"/>
    <w:rsid w:val="007C25D6"/>
    <w:rsid w:val="007C2631"/>
    <w:rsid w:val="007C3539"/>
    <w:rsid w:val="007C3DC5"/>
    <w:rsid w:val="007C3E53"/>
    <w:rsid w:val="007C4A6F"/>
    <w:rsid w:val="007C5E5D"/>
    <w:rsid w:val="007C64D6"/>
    <w:rsid w:val="007C69A0"/>
    <w:rsid w:val="007C6EE0"/>
    <w:rsid w:val="007C711E"/>
    <w:rsid w:val="007C76A8"/>
    <w:rsid w:val="007C7C96"/>
    <w:rsid w:val="007D2E4A"/>
    <w:rsid w:val="007D4C22"/>
    <w:rsid w:val="007D709B"/>
    <w:rsid w:val="007D7162"/>
    <w:rsid w:val="007D7AB5"/>
    <w:rsid w:val="007E14C7"/>
    <w:rsid w:val="007E155B"/>
    <w:rsid w:val="007E1AB7"/>
    <w:rsid w:val="007E218B"/>
    <w:rsid w:val="007E2676"/>
    <w:rsid w:val="007E37A7"/>
    <w:rsid w:val="007E5A39"/>
    <w:rsid w:val="007E667C"/>
    <w:rsid w:val="007E6BCB"/>
    <w:rsid w:val="007E6BF1"/>
    <w:rsid w:val="007E7189"/>
    <w:rsid w:val="007E7425"/>
    <w:rsid w:val="007F0D68"/>
    <w:rsid w:val="007F1D61"/>
    <w:rsid w:val="007F1F29"/>
    <w:rsid w:val="007F273B"/>
    <w:rsid w:val="007F2BE0"/>
    <w:rsid w:val="007F3B35"/>
    <w:rsid w:val="007F46B9"/>
    <w:rsid w:val="007F734B"/>
    <w:rsid w:val="007F734D"/>
    <w:rsid w:val="008000E7"/>
    <w:rsid w:val="00800A26"/>
    <w:rsid w:val="00801186"/>
    <w:rsid w:val="00801A01"/>
    <w:rsid w:val="00802074"/>
    <w:rsid w:val="00803DDA"/>
    <w:rsid w:val="00804D9E"/>
    <w:rsid w:val="00805488"/>
    <w:rsid w:val="00805649"/>
    <w:rsid w:val="00806EE4"/>
    <w:rsid w:val="00807B0C"/>
    <w:rsid w:val="00810429"/>
    <w:rsid w:val="00810BD2"/>
    <w:rsid w:val="00810C60"/>
    <w:rsid w:val="00810D4E"/>
    <w:rsid w:val="00810F4D"/>
    <w:rsid w:val="00811160"/>
    <w:rsid w:val="00811478"/>
    <w:rsid w:val="00811665"/>
    <w:rsid w:val="008126B2"/>
    <w:rsid w:val="0081287D"/>
    <w:rsid w:val="00813F01"/>
    <w:rsid w:val="00814457"/>
    <w:rsid w:val="00814EA6"/>
    <w:rsid w:val="00814FB8"/>
    <w:rsid w:val="008166B5"/>
    <w:rsid w:val="00817280"/>
    <w:rsid w:val="00820BD4"/>
    <w:rsid w:val="00821115"/>
    <w:rsid w:val="0082135B"/>
    <w:rsid w:val="00821E82"/>
    <w:rsid w:val="00821EAA"/>
    <w:rsid w:val="008225BC"/>
    <w:rsid w:val="00822619"/>
    <w:rsid w:val="00824916"/>
    <w:rsid w:val="00824FA7"/>
    <w:rsid w:val="008277E1"/>
    <w:rsid w:val="008316A5"/>
    <w:rsid w:val="00832B70"/>
    <w:rsid w:val="00832ED5"/>
    <w:rsid w:val="008336F4"/>
    <w:rsid w:val="00835121"/>
    <w:rsid w:val="008359D6"/>
    <w:rsid w:val="00836487"/>
    <w:rsid w:val="008370C4"/>
    <w:rsid w:val="00837839"/>
    <w:rsid w:val="00837853"/>
    <w:rsid w:val="0084190E"/>
    <w:rsid w:val="00843A6A"/>
    <w:rsid w:val="00843D38"/>
    <w:rsid w:val="008446CA"/>
    <w:rsid w:val="008448D7"/>
    <w:rsid w:val="00845022"/>
    <w:rsid w:val="008467A4"/>
    <w:rsid w:val="00847154"/>
    <w:rsid w:val="00850DB2"/>
    <w:rsid w:val="00851C40"/>
    <w:rsid w:val="00851D0C"/>
    <w:rsid w:val="008522DA"/>
    <w:rsid w:val="008528C9"/>
    <w:rsid w:val="00853352"/>
    <w:rsid w:val="008543FF"/>
    <w:rsid w:val="008544EB"/>
    <w:rsid w:val="0085456A"/>
    <w:rsid w:val="0085466F"/>
    <w:rsid w:val="008549CB"/>
    <w:rsid w:val="00854B17"/>
    <w:rsid w:val="00854E58"/>
    <w:rsid w:val="00856971"/>
    <w:rsid w:val="008576FD"/>
    <w:rsid w:val="008578A0"/>
    <w:rsid w:val="008602DD"/>
    <w:rsid w:val="008613F0"/>
    <w:rsid w:val="00862F50"/>
    <w:rsid w:val="00863537"/>
    <w:rsid w:val="00863CF5"/>
    <w:rsid w:val="00864625"/>
    <w:rsid w:val="008659E0"/>
    <w:rsid w:val="00865E39"/>
    <w:rsid w:val="00865E98"/>
    <w:rsid w:val="0086626A"/>
    <w:rsid w:val="00866DC8"/>
    <w:rsid w:val="00867E0F"/>
    <w:rsid w:val="00871091"/>
    <w:rsid w:val="008712F6"/>
    <w:rsid w:val="00872012"/>
    <w:rsid w:val="00872233"/>
    <w:rsid w:val="00872F0A"/>
    <w:rsid w:val="00873A2C"/>
    <w:rsid w:val="008745B5"/>
    <w:rsid w:val="008759BF"/>
    <w:rsid w:val="00875B56"/>
    <w:rsid w:val="008764F4"/>
    <w:rsid w:val="00876580"/>
    <w:rsid w:val="00876C1D"/>
    <w:rsid w:val="00877600"/>
    <w:rsid w:val="0087785E"/>
    <w:rsid w:val="00881559"/>
    <w:rsid w:val="00882035"/>
    <w:rsid w:val="008821D9"/>
    <w:rsid w:val="0088222E"/>
    <w:rsid w:val="008825D3"/>
    <w:rsid w:val="008834A0"/>
    <w:rsid w:val="00883737"/>
    <w:rsid w:val="00883954"/>
    <w:rsid w:val="008859B1"/>
    <w:rsid w:val="00885B69"/>
    <w:rsid w:val="00886782"/>
    <w:rsid w:val="00887BEA"/>
    <w:rsid w:val="00887E86"/>
    <w:rsid w:val="00890A29"/>
    <w:rsid w:val="008916A2"/>
    <w:rsid w:val="008939C6"/>
    <w:rsid w:val="00893EDF"/>
    <w:rsid w:val="00894F66"/>
    <w:rsid w:val="00895697"/>
    <w:rsid w:val="00897E64"/>
    <w:rsid w:val="008A01CE"/>
    <w:rsid w:val="008A0801"/>
    <w:rsid w:val="008A0D70"/>
    <w:rsid w:val="008A117D"/>
    <w:rsid w:val="008A1214"/>
    <w:rsid w:val="008A143F"/>
    <w:rsid w:val="008A147C"/>
    <w:rsid w:val="008A17E6"/>
    <w:rsid w:val="008A296B"/>
    <w:rsid w:val="008A2AC2"/>
    <w:rsid w:val="008A2B11"/>
    <w:rsid w:val="008A347B"/>
    <w:rsid w:val="008A4A34"/>
    <w:rsid w:val="008A4A7D"/>
    <w:rsid w:val="008A608F"/>
    <w:rsid w:val="008A6BDD"/>
    <w:rsid w:val="008B058A"/>
    <w:rsid w:val="008B05C8"/>
    <w:rsid w:val="008B1257"/>
    <w:rsid w:val="008B1616"/>
    <w:rsid w:val="008B1A4E"/>
    <w:rsid w:val="008B3F40"/>
    <w:rsid w:val="008B41D6"/>
    <w:rsid w:val="008B43AC"/>
    <w:rsid w:val="008B595B"/>
    <w:rsid w:val="008B5A37"/>
    <w:rsid w:val="008B5A67"/>
    <w:rsid w:val="008B6222"/>
    <w:rsid w:val="008B68DA"/>
    <w:rsid w:val="008B69D1"/>
    <w:rsid w:val="008B6EFF"/>
    <w:rsid w:val="008C0AE5"/>
    <w:rsid w:val="008C1806"/>
    <w:rsid w:val="008C1A79"/>
    <w:rsid w:val="008C1E74"/>
    <w:rsid w:val="008C38E4"/>
    <w:rsid w:val="008C4693"/>
    <w:rsid w:val="008C4E9A"/>
    <w:rsid w:val="008C624B"/>
    <w:rsid w:val="008C6E2E"/>
    <w:rsid w:val="008D1FFC"/>
    <w:rsid w:val="008D2E4D"/>
    <w:rsid w:val="008D41F4"/>
    <w:rsid w:val="008D4D3D"/>
    <w:rsid w:val="008D638A"/>
    <w:rsid w:val="008D68B5"/>
    <w:rsid w:val="008D755D"/>
    <w:rsid w:val="008D7B8A"/>
    <w:rsid w:val="008E16EB"/>
    <w:rsid w:val="008E1BF5"/>
    <w:rsid w:val="008E2384"/>
    <w:rsid w:val="008E25A3"/>
    <w:rsid w:val="008E26F0"/>
    <w:rsid w:val="008E2E92"/>
    <w:rsid w:val="008E3550"/>
    <w:rsid w:val="008E3D58"/>
    <w:rsid w:val="008E3EE9"/>
    <w:rsid w:val="008E4E4C"/>
    <w:rsid w:val="008E5A33"/>
    <w:rsid w:val="008E627F"/>
    <w:rsid w:val="008F03EB"/>
    <w:rsid w:val="008F23C5"/>
    <w:rsid w:val="008F27BB"/>
    <w:rsid w:val="008F3507"/>
    <w:rsid w:val="008F3CC2"/>
    <w:rsid w:val="008F3CC4"/>
    <w:rsid w:val="008F4C9E"/>
    <w:rsid w:val="009011F4"/>
    <w:rsid w:val="00901405"/>
    <w:rsid w:val="0090283A"/>
    <w:rsid w:val="00903757"/>
    <w:rsid w:val="0090488D"/>
    <w:rsid w:val="0090591D"/>
    <w:rsid w:val="0090719F"/>
    <w:rsid w:val="00907EAB"/>
    <w:rsid w:val="00910043"/>
    <w:rsid w:val="00911103"/>
    <w:rsid w:val="00912F84"/>
    <w:rsid w:val="00913531"/>
    <w:rsid w:val="00914107"/>
    <w:rsid w:val="00914A89"/>
    <w:rsid w:val="00914F6D"/>
    <w:rsid w:val="00915EC9"/>
    <w:rsid w:val="00916AF0"/>
    <w:rsid w:val="00917573"/>
    <w:rsid w:val="00920D89"/>
    <w:rsid w:val="00920F7A"/>
    <w:rsid w:val="00921746"/>
    <w:rsid w:val="009224AD"/>
    <w:rsid w:val="00922A2A"/>
    <w:rsid w:val="00922A36"/>
    <w:rsid w:val="00922C75"/>
    <w:rsid w:val="00922D9D"/>
    <w:rsid w:val="00926D65"/>
    <w:rsid w:val="0092753E"/>
    <w:rsid w:val="00932B3C"/>
    <w:rsid w:val="00932CB2"/>
    <w:rsid w:val="009346CD"/>
    <w:rsid w:val="00934D78"/>
    <w:rsid w:val="0093681D"/>
    <w:rsid w:val="009375BB"/>
    <w:rsid w:val="00937F04"/>
    <w:rsid w:val="00940C9E"/>
    <w:rsid w:val="00941C8A"/>
    <w:rsid w:val="00942DFC"/>
    <w:rsid w:val="009451A5"/>
    <w:rsid w:val="009462B0"/>
    <w:rsid w:val="00946A1F"/>
    <w:rsid w:val="00946DB0"/>
    <w:rsid w:val="00947427"/>
    <w:rsid w:val="00947625"/>
    <w:rsid w:val="009500D5"/>
    <w:rsid w:val="00950F81"/>
    <w:rsid w:val="00950FDC"/>
    <w:rsid w:val="00951ED0"/>
    <w:rsid w:val="00953766"/>
    <w:rsid w:val="00953CC5"/>
    <w:rsid w:val="00956112"/>
    <w:rsid w:val="009578F2"/>
    <w:rsid w:val="009608D6"/>
    <w:rsid w:val="00961693"/>
    <w:rsid w:val="00961B80"/>
    <w:rsid w:val="00962263"/>
    <w:rsid w:val="00964232"/>
    <w:rsid w:val="00964EC7"/>
    <w:rsid w:val="0096527A"/>
    <w:rsid w:val="009659A7"/>
    <w:rsid w:val="00966498"/>
    <w:rsid w:val="00966793"/>
    <w:rsid w:val="00966E2F"/>
    <w:rsid w:val="009677B8"/>
    <w:rsid w:val="00967830"/>
    <w:rsid w:val="009703E0"/>
    <w:rsid w:val="00970CB5"/>
    <w:rsid w:val="00971984"/>
    <w:rsid w:val="0097293E"/>
    <w:rsid w:val="00972982"/>
    <w:rsid w:val="00972C46"/>
    <w:rsid w:val="009737E8"/>
    <w:rsid w:val="00973966"/>
    <w:rsid w:val="00973A97"/>
    <w:rsid w:val="00974164"/>
    <w:rsid w:val="00975AB8"/>
    <w:rsid w:val="0097736A"/>
    <w:rsid w:val="0097788C"/>
    <w:rsid w:val="00977936"/>
    <w:rsid w:val="009811EA"/>
    <w:rsid w:val="00981456"/>
    <w:rsid w:val="00984A0E"/>
    <w:rsid w:val="00984D1D"/>
    <w:rsid w:val="00984E2A"/>
    <w:rsid w:val="00985D2A"/>
    <w:rsid w:val="00985F5E"/>
    <w:rsid w:val="00987382"/>
    <w:rsid w:val="00987EA6"/>
    <w:rsid w:val="009912B4"/>
    <w:rsid w:val="0099197B"/>
    <w:rsid w:val="00991D5B"/>
    <w:rsid w:val="00991F42"/>
    <w:rsid w:val="009920BA"/>
    <w:rsid w:val="00994246"/>
    <w:rsid w:val="00995B25"/>
    <w:rsid w:val="00995E11"/>
    <w:rsid w:val="00996496"/>
    <w:rsid w:val="009966DD"/>
    <w:rsid w:val="00997E53"/>
    <w:rsid w:val="009A0547"/>
    <w:rsid w:val="009A0E5F"/>
    <w:rsid w:val="009A1267"/>
    <w:rsid w:val="009A12FC"/>
    <w:rsid w:val="009A1323"/>
    <w:rsid w:val="009A27BF"/>
    <w:rsid w:val="009A346B"/>
    <w:rsid w:val="009A4132"/>
    <w:rsid w:val="009A4222"/>
    <w:rsid w:val="009A4932"/>
    <w:rsid w:val="009A530B"/>
    <w:rsid w:val="009A5F55"/>
    <w:rsid w:val="009A6A44"/>
    <w:rsid w:val="009A7631"/>
    <w:rsid w:val="009A7B7F"/>
    <w:rsid w:val="009A7F24"/>
    <w:rsid w:val="009B0345"/>
    <w:rsid w:val="009B14A8"/>
    <w:rsid w:val="009B173C"/>
    <w:rsid w:val="009B2598"/>
    <w:rsid w:val="009B3830"/>
    <w:rsid w:val="009B39FD"/>
    <w:rsid w:val="009B5472"/>
    <w:rsid w:val="009B5682"/>
    <w:rsid w:val="009B5932"/>
    <w:rsid w:val="009B6A53"/>
    <w:rsid w:val="009B6F68"/>
    <w:rsid w:val="009C03B7"/>
    <w:rsid w:val="009C0987"/>
    <w:rsid w:val="009C0B43"/>
    <w:rsid w:val="009C2269"/>
    <w:rsid w:val="009C23E6"/>
    <w:rsid w:val="009C2A6D"/>
    <w:rsid w:val="009C5598"/>
    <w:rsid w:val="009C7064"/>
    <w:rsid w:val="009C7D63"/>
    <w:rsid w:val="009C7F41"/>
    <w:rsid w:val="009D07DE"/>
    <w:rsid w:val="009D1617"/>
    <w:rsid w:val="009D20C0"/>
    <w:rsid w:val="009D2704"/>
    <w:rsid w:val="009D2EC6"/>
    <w:rsid w:val="009D53E1"/>
    <w:rsid w:val="009D59DB"/>
    <w:rsid w:val="009D5AAB"/>
    <w:rsid w:val="009D602D"/>
    <w:rsid w:val="009D74F7"/>
    <w:rsid w:val="009D7508"/>
    <w:rsid w:val="009D7F87"/>
    <w:rsid w:val="009E2514"/>
    <w:rsid w:val="009E3CE9"/>
    <w:rsid w:val="009E63B7"/>
    <w:rsid w:val="009E6A6E"/>
    <w:rsid w:val="009F0189"/>
    <w:rsid w:val="009F1B1C"/>
    <w:rsid w:val="009F273A"/>
    <w:rsid w:val="009F2D5B"/>
    <w:rsid w:val="009F31EC"/>
    <w:rsid w:val="009F3323"/>
    <w:rsid w:val="009F4B24"/>
    <w:rsid w:val="009F4CE3"/>
    <w:rsid w:val="009F530B"/>
    <w:rsid w:val="009F5AD1"/>
    <w:rsid w:val="009F5E29"/>
    <w:rsid w:val="009F6602"/>
    <w:rsid w:val="009F6668"/>
    <w:rsid w:val="009F6F42"/>
    <w:rsid w:val="00A00375"/>
    <w:rsid w:val="00A00E8F"/>
    <w:rsid w:val="00A01A1F"/>
    <w:rsid w:val="00A02149"/>
    <w:rsid w:val="00A02997"/>
    <w:rsid w:val="00A0396A"/>
    <w:rsid w:val="00A041A4"/>
    <w:rsid w:val="00A045F6"/>
    <w:rsid w:val="00A0481C"/>
    <w:rsid w:val="00A04A8C"/>
    <w:rsid w:val="00A05FB2"/>
    <w:rsid w:val="00A06752"/>
    <w:rsid w:val="00A06E69"/>
    <w:rsid w:val="00A07A58"/>
    <w:rsid w:val="00A10C49"/>
    <w:rsid w:val="00A110BC"/>
    <w:rsid w:val="00A114D1"/>
    <w:rsid w:val="00A11D1F"/>
    <w:rsid w:val="00A129F4"/>
    <w:rsid w:val="00A16ADF"/>
    <w:rsid w:val="00A16D3D"/>
    <w:rsid w:val="00A1754C"/>
    <w:rsid w:val="00A179C8"/>
    <w:rsid w:val="00A21658"/>
    <w:rsid w:val="00A218BA"/>
    <w:rsid w:val="00A2204A"/>
    <w:rsid w:val="00A22466"/>
    <w:rsid w:val="00A225DA"/>
    <w:rsid w:val="00A22939"/>
    <w:rsid w:val="00A2294D"/>
    <w:rsid w:val="00A22DA1"/>
    <w:rsid w:val="00A2300E"/>
    <w:rsid w:val="00A2464B"/>
    <w:rsid w:val="00A249B2"/>
    <w:rsid w:val="00A24C24"/>
    <w:rsid w:val="00A2780F"/>
    <w:rsid w:val="00A300B3"/>
    <w:rsid w:val="00A30710"/>
    <w:rsid w:val="00A308C4"/>
    <w:rsid w:val="00A30C2D"/>
    <w:rsid w:val="00A318B8"/>
    <w:rsid w:val="00A31D41"/>
    <w:rsid w:val="00A31DFA"/>
    <w:rsid w:val="00A32BA7"/>
    <w:rsid w:val="00A330D0"/>
    <w:rsid w:val="00A33D9C"/>
    <w:rsid w:val="00A33F23"/>
    <w:rsid w:val="00A33FAF"/>
    <w:rsid w:val="00A3507E"/>
    <w:rsid w:val="00A35C44"/>
    <w:rsid w:val="00A36C7F"/>
    <w:rsid w:val="00A36E48"/>
    <w:rsid w:val="00A3774D"/>
    <w:rsid w:val="00A37EBE"/>
    <w:rsid w:val="00A400B4"/>
    <w:rsid w:val="00A40691"/>
    <w:rsid w:val="00A41108"/>
    <w:rsid w:val="00A41F0D"/>
    <w:rsid w:val="00A42482"/>
    <w:rsid w:val="00A42DC9"/>
    <w:rsid w:val="00A42F5A"/>
    <w:rsid w:val="00A436BE"/>
    <w:rsid w:val="00A444B9"/>
    <w:rsid w:val="00A44A0B"/>
    <w:rsid w:val="00A44D31"/>
    <w:rsid w:val="00A45702"/>
    <w:rsid w:val="00A459F6"/>
    <w:rsid w:val="00A45A92"/>
    <w:rsid w:val="00A46566"/>
    <w:rsid w:val="00A472A3"/>
    <w:rsid w:val="00A47323"/>
    <w:rsid w:val="00A47A0F"/>
    <w:rsid w:val="00A47E3D"/>
    <w:rsid w:val="00A50530"/>
    <w:rsid w:val="00A514AA"/>
    <w:rsid w:val="00A5279C"/>
    <w:rsid w:val="00A5286D"/>
    <w:rsid w:val="00A53070"/>
    <w:rsid w:val="00A53EF4"/>
    <w:rsid w:val="00A54E9F"/>
    <w:rsid w:val="00A55587"/>
    <w:rsid w:val="00A566AC"/>
    <w:rsid w:val="00A56B92"/>
    <w:rsid w:val="00A570C4"/>
    <w:rsid w:val="00A57D10"/>
    <w:rsid w:val="00A62869"/>
    <w:rsid w:val="00A628E0"/>
    <w:rsid w:val="00A63126"/>
    <w:rsid w:val="00A6333F"/>
    <w:rsid w:val="00A64520"/>
    <w:rsid w:val="00A64E4F"/>
    <w:rsid w:val="00A64ECB"/>
    <w:rsid w:val="00A64F71"/>
    <w:rsid w:val="00A66806"/>
    <w:rsid w:val="00A66DBB"/>
    <w:rsid w:val="00A6796E"/>
    <w:rsid w:val="00A712B9"/>
    <w:rsid w:val="00A7317C"/>
    <w:rsid w:val="00A73BBC"/>
    <w:rsid w:val="00A75152"/>
    <w:rsid w:val="00A75222"/>
    <w:rsid w:val="00A75749"/>
    <w:rsid w:val="00A75DF3"/>
    <w:rsid w:val="00A76F1F"/>
    <w:rsid w:val="00A77268"/>
    <w:rsid w:val="00A82149"/>
    <w:rsid w:val="00A84F9F"/>
    <w:rsid w:val="00A865FD"/>
    <w:rsid w:val="00A866ED"/>
    <w:rsid w:val="00A871F5"/>
    <w:rsid w:val="00A8726E"/>
    <w:rsid w:val="00A875FB"/>
    <w:rsid w:val="00A8799B"/>
    <w:rsid w:val="00A90E95"/>
    <w:rsid w:val="00A91504"/>
    <w:rsid w:val="00A92582"/>
    <w:rsid w:val="00A928C4"/>
    <w:rsid w:val="00A9377C"/>
    <w:rsid w:val="00A937B5"/>
    <w:rsid w:val="00A93FA8"/>
    <w:rsid w:val="00A943D0"/>
    <w:rsid w:val="00A9464E"/>
    <w:rsid w:val="00A94D9C"/>
    <w:rsid w:val="00A9608D"/>
    <w:rsid w:val="00A9728D"/>
    <w:rsid w:val="00AA0B95"/>
    <w:rsid w:val="00AA0DFA"/>
    <w:rsid w:val="00AA0E72"/>
    <w:rsid w:val="00AA0E9F"/>
    <w:rsid w:val="00AA1E65"/>
    <w:rsid w:val="00AA2769"/>
    <w:rsid w:val="00AA44D3"/>
    <w:rsid w:val="00AA47DC"/>
    <w:rsid w:val="00AA4808"/>
    <w:rsid w:val="00AA54AA"/>
    <w:rsid w:val="00AA6BD2"/>
    <w:rsid w:val="00AA77DB"/>
    <w:rsid w:val="00AA7D37"/>
    <w:rsid w:val="00AA7D9A"/>
    <w:rsid w:val="00AB06E8"/>
    <w:rsid w:val="00AB1001"/>
    <w:rsid w:val="00AB124C"/>
    <w:rsid w:val="00AB12D3"/>
    <w:rsid w:val="00AB14A3"/>
    <w:rsid w:val="00AB1FB2"/>
    <w:rsid w:val="00AB3095"/>
    <w:rsid w:val="00AB33D8"/>
    <w:rsid w:val="00AB3898"/>
    <w:rsid w:val="00AB3F5E"/>
    <w:rsid w:val="00AB4E77"/>
    <w:rsid w:val="00AB64C4"/>
    <w:rsid w:val="00AB656B"/>
    <w:rsid w:val="00AB6670"/>
    <w:rsid w:val="00AB69BF"/>
    <w:rsid w:val="00AB70C9"/>
    <w:rsid w:val="00AB7231"/>
    <w:rsid w:val="00AC06A6"/>
    <w:rsid w:val="00AC07B7"/>
    <w:rsid w:val="00AC0EF9"/>
    <w:rsid w:val="00AC1ED0"/>
    <w:rsid w:val="00AC1F95"/>
    <w:rsid w:val="00AC2370"/>
    <w:rsid w:val="00AC285A"/>
    <w:rsid w:val="00AC7721"/>
    <w:rsid w:val="00AC79FF"/>
    <w:rsid w:val="00AD1A0C"/>
    <w:rsid w:val="00AD3B43"/>
    <w:rsid w:val="00AD54D2"/>
    <w:rsid w:val="00AD56B9"/>
    <w:rsid w:val="00AD5BF0"/>
    <w:rsid w:val="00AD5CBF"/>
    <w:rsid w:val="00AD668C"/>
    <w:rsid w:val="00AD7F70"/>
    <w:rsid w:val="00AE0F80"/>
    <w:rsid w:val="00AE13A7"/>
    <w:rsid w:val="00AE13F1"/>
    <w:rsid w:val="00AE1F2C"/>
    <w:rsid w:val="00AE498E"/>
    <w:rsid w:val="00AE506C"/>
    <w:rsid w:val="00AE603A"/>
    <w:rsid w:val="00AE62E4"/>
    <w:rsid w:val="00AE714D"/>
    <w:rsid w:val="00AE76F5"/>
    <w:rsid w:val="00AE7F2A"/>
    <w:rsid w:val="00AF1131"/>
    <w:rsid w:val="00AF2DBA"/>
    <w:rsid w:val="00AF3D16"/>
    <w:rsid w:val="00AF4C65"/>
    <w:rsid w:val="00AF5145"/>
    <w:rsid w:val="00AF51D6"/>
    <w:rsid w:val="00AF5321"/>
    <w:rsid w:val="00AF5B9C"/>
    <w:rsid w:val="00AF60A1"/>
    <w:rsid w:val="00AF6454"/>
    <w:rsid w:val="00AF7250"/>
    <w:rsid w:val="00AF7D75"/>
    <w:rsid w:val="00B0253A"/>
    <w:rsid w:val="00B02B57"/>
    <w:rsid w:val="00B02CE5"/>
    <w:rsid w:val="00B03B9D"/>
    <w:rsid w:val="00B0522B"/>
    <w:rsid w:val="00B05434"/>
    <w:rsid w:val="00B056C2"/>
    <w:rsid w:val="00B05DD2"/>
    <w:rsid w:val="00B06132"/>
    <w:rsid w:val="00B06B1D"/>
    <w:rsid w:val="00B06CE1"/>
    <w:rsid w:val="00B070DA"/>
    <w:rsid w:val="00B07231"/>
    <w:rsid w:val="00B102EA"/>
    <w:rsid w:val="00B10937"/>
    <w:rsid w:val="00B10DE6"/>
    <w:rsid w:val="00B11672"/>
    <w:rsid w:val="00B11D98"/>
    <w:rsid w:val="00B126B8"/>
    <w:rsid w:val="00B12CCC"/>
    <w:rsid w:val="00B13731"/>
    <w:rsid w:val="00B13D87"/>
    <w:rsid w:val="00B14EE0"/>
    <w:rsid w:val="00B15AAC"/>
    <w:rsid w:val="00B16140"/>
    <w:rsid w:val="00B163A7"/>
    <w:rsid w:val="00B165D7"/>
    <w:rsid w:val="00B201C6"/>
    <w:rsid w:val="00B2059C"/>
    <w:rsid w:val="00B21109"/>
    <w:rsid w:val="00B23DC5"/>
    <w:rsid w:val="00B246E8"/>
    <w:rsid w:val="00B247EE"/>
    <w:rsid w:val="00B24FA4"/>
    <w:rsid w:val="00B250DB"/>
    <w:rsid w:val="00B255CD"/>
    <w:rsid w:val="00B2619A"/>
    <w:rsid w:val="00B267CC"/>
    <w:rsid w:val="00B269D8"/>
    <w:rsid w:val="00B26B99"/>
    <w:rsid w:val="00B26D10"/>
    <w:rsid w:val="00B26D2F"/>
    <w:rsid w:val="00B273EA"/>
    <w:rsid w:val="00B31015"/>
    <w:rsid w:val="00B3301D"/>
    <w:rsid w:val="00B33559"/>
    <w:rsid w:val="00B33A58"/>
    <w:rsid w:val="00B34131"/>
    <w:rsid w:val="00B34A1F"/>
    <w:rsid w:val="00B36043"/>
    <w:rsid w:val="00B361CE"/>
    <w:rsid w:val="00B36649"/>
    <w:rsid w:val="00B36F00"/>
    <w:rsid w:val="00B37859"/>
    <w:rsid w:val="00B37DE6"/>
    <w:rsid w:val="00B418B4"/>
    <w:rsid w:val="00B41A5A"/>
    <w:rsid w:val="00B44E45"/>
    <w:rsid w:val="00B44F18"/>
    <w:rsid w:val="00B45972"/>
    <w:rsid w:val="00B5230B"/>
    <w:rsid w:val="00B5282E"/>
    <w:rsid w:val="00B53812"/>
    <w:rsid w:val="00B5528A"/>
    <w:rsid w:val="00B5556D"/>
    <w:rsid w:val="00B558C9"/>
    <w:rsid w:val="00B55E77"/>
    <w:rsid w:val="00B5702B"/>
    <w:rsid w:val="00B57463"/>
    <w:rsid w:val="00B60621"/>
    <w:rsid w:val="00B6109F"/>
    <w:rsid w:val="00B611F3"/>
    <w:rsid w:val="00B612E3"/>
    <w:rsid w:val="00B61E5C"/>
    <w:rsid w:val="00B630BD"/>
    <w:rsid w:val="00B63962"/>
    <w:rsid w:val="00B648FC"/>
    <w:rsid w:val="00B65A3E"/>
    <w:rsid w:val="00B66EB3"/>
    <w:rsid w:val="00B7047A"/>
    <w:rsid w:val="00B72112"/>
    <w:rsid w:val="00B72864"/>
    <w:rsid w:val="00B73A57"/>
    <w:rsid w:val="00B73D3B"/>
    <w:rsid w:val="00B73FEA"/>
    <w:rsid w:val="00B7452D"/>
    <w:rsid w:val="00B74D27"/>
    <w:rsid w:val="00B74DC2"/>
    <w:rsid w:val="00B74F35"/>
    <w:rsid w:val="00B761C4"/>
    <w:rsid w:val="00B76D4F"/>
    <w:rsid w:val="00B809D9"/>
    <w:rsid w:val="00B80FD3"/>
    <w:rsid w:val="00B8182F"/>
    <w:rsid w:val="00B818FE"/>
    <w:rsid w:val="00B8235D"/>
    <w:rsid w:val="00B832B3"/>
    <w:rsid w:val="00B83715"/>
    <w:rsid w:val="00B83D64"/>
    <w:rsid w:val="00B84DBC"/>
    <w:rsid w:val="00B84EAA"/>
    <w:rsid w:val="00B85D4A"/>
    <w:rsid w:val="00B87C28"/>
    <w:rsid w:val="00B906B1"/>
    <w:rsid w:val="00B90925"/>
    <w:rsid w:val="00B91279"/>
    <w:rsid w:val="00B912BE"/>
    <w:rsid w:val="00B9136A"/>
    <w:rsid w:val="00B91438"/>
    <w:rsid w:val="00B9182F"/>
    <w:rsid w:val="00B92345"/>
    <w:rsid w:val="00B92BE7"/>
    <w:rsid w:val="00B939C8"/>
    <w:rsid w:val="00B93C99"/>
    <w:rsid w:val="00B9474B"/>
    <w:rsid w:val="00B947C3"/>
    <w:rsid w:val="00B94E11"/>
    <w:rsid w:val="00B95616"/>
    <w:rsid w:val="00B95F15"/>
    <w:rsid w:val="00B96C2C"/>
    <w:rsid w:val="00B96DE2"/>
    <w:rsid w:val="00B97395"/>
    <w:rsid w:val="00B97856"/>
    <w:rsid w:val="00BA05B7"/>
    <w:rsid w:val="00BA11D3"/>
    <w:rsid w:val="00BA1780"/>
    <w:rsid w:val="00BA1841"/>
    <w:rsid w:val="00BA1BBB"/>
    <w:rsid w:val="00BA1FDF"/>
    <w:rsid w:val="00BA385C"/>
    <w:rsid w:val="00BA3AFA"/>
    <w:rsid w:val="00BA4056"/>
    <w:rsid w:val="00BA465D"/>
    <w:rsid w:val="00BA574C"/>
    <w:rsid w:val="00BA5B7B"/>
    <w:rsid w:val="00BA60DF"/>
    <w:rsid w:val="00BB0ACE"/>
    <w:rsid w:val="00BB0B16"/>
    <w:rsid w:val="00BB0E30"/>
    <w:rsid w:val="00BB128C"/>
    <w:rsid w:val="00BB1619"/>
    <w:rsid w:val="00BB1969"/>
    <w:rsid w:val="00BB2947"/>
    <w:rsid w:val="00BB2B11"/>
    <w:rsid w:val="00BB4D8D"/>
    <w:rsid w:val="00BB5132"/>
    <w:rsid w:val="00BB76DD"/>
    <w:rsid w:val="00BB7F44"/>
    <w:rsid w:val="00BC02F1"/>
    <w:rsid w:val="00BC02FF"/>
    <w:rsid w:val="00BC1C57"/>
    <w:rsid w:val="00BC36CB"/>
    <w:rsid w:val="00BC3D1F"/>
    <w:rsid w:val="00BD0C2F"/>
    <w:rsid w:val="00BD1763"/>
    <w:rsid w:val="00BD1A0E"/>
    <w:rsid w:val="00BD1A46"/>
    <w:rsid w:val="00BD1BB1"/>
    <w:rsid w:val="00BD273B"/>
    <w:rsid w:val="00BD2CEF"/>
    <w:rsid w:val="00BD35AC"/>
    <w:rsid w:val="00BD389E"/>
    <w:rsid w:val="00BD4A11"/>
    <w:rsid w:val="00BD4CFD"/>
    <w:rsid w:val="00BD54CF"/>
    <w:rsid w:val="00BD6613"/>
    <w:rsid w:val="00BD6B06"/>
    <w:rsid w:val="00BD75D9"/>
    <w:rsid w:val="00BD7909"/>
    <w:rsid w:val="00BD7B2A"/>
    <w:rsid w:val="00BD7E43"/>
    <w:rsid w:val="00BE27FF"/>
    <w:rsid w:val="00BE393C"/>
    <w:rsid w:val="00BE47FB"/>
    <w:rsid w:val="00BE59AE"/>
    <w:rsid w:val="00BE5B40"/>
    <w:rsid w:val="00BE6E21"/>
    <w:rsid w:val="00BF2028"/>
    <w:rsid w:val="00BF245A"/>
    <w:rsid w:val="00BF30E5"/>
    <w:rsid w:val="00BF467D"/>
    <w:rsid w:val="00BF5CA4"/>
    <w:rsid w:val="00BF6FB1"/>
    <w:rsid w:val="00BF7165"/>
    <w:rsid w:val="00BF7252"/>
    <w:rsid w:val="00C002D9"/>
    <w:rsid w:val="00C0118A"/>
    <w:rsid w:val="00C01B0E"/>
    <w:rsid w:val="00C01DE1"/>
    <w:rsid w:val="00C01FA0"/>
    <w:rsid w:val="00C0233F"/>
    <w:rsid w:val="00C03060"/>
    <w:rsid w:val="00C034F5"/>
    <w:rsid w:val="00C035E1"/>
    <w:rsid w:val="00C04784"/>
    <w:rsid w:val="00C04E95"/>
    <w:rsid w:val="00C04FCD"/>
    <w:rsid w:val="00C05D34"/>
    <w:rsid w:val="00C06650"/>
    <w:rsid w:val="00C0678E"/>
    <w:rsid w:val="00C0727A"/>
    <w:rsid w:val="00C07AE3"/>
    <w:rsid w:val="00C1024B"/>
    <w:rsid w:val="00C10C09"/>
    <w:rsid w:val="00C117A1"/>
    <w:rsid w:val="00C11D09"/>
    <w:rsid w:val="00C124F5"/>
    <w:rsid w:val="00C12CF0"/>
    <w:rsid w:val="00C14878"/>
    <w:rsid w:val="00C148A5"/>
    <w:rsid w:val="00C15006"/>
    <w:rsid w:val="00C15717"/>
    <w:rsid w:val="00C169D9"/>
    <w:rsid w:val="00C206C3"/>
    <w:rsid w:val="00C21392"/>
    <w:rsid w:val="00C219B8"/>
    <w:rsid w:val="00C22327"/>
    <w:rsid w:val="00C228BA"/>
    <w:rsid w:val="00C2381B"/>
    <w:rsid w:val="00C245ED"/>
    <w:rsid w:val="00C263B7"/>
    <w:rsid w:val="00C30F99"/>
    <w:rsid w:val="00C31972"/>
    <w:rsid w:val="00C32971"/>
    <w:rsid w:val="00C3333B"/>
    <w:rsid w:val="00C33487"/>
    <w:rsid w:val="00C33BA5"/>
    <w:rsid w:val="00C33DD4"/>
    <w:rsid w:val="00C3449E"/>
    <w:rsid w:val="00C344AA"/>
    <w:rsid w:val="00C359DB"/>
    <w:rsid w:val="00C36195"/>
    <w:rsid w:val="00C40368"/>
    <w:rsid w:val="00C40439"/>
    <w:rsid w:val="00C4290A"/>
    <w:rsid w:val="00C42A43"/>
    <w:rsid w:val="00C4318D"/>
    <w:rsid w:val="00C43917"/>
    <w:rsid w:val="00C43ABF"/>
    <w:rsid w:val="00C44EE6"/>
    <w:rsid w:val="00C46629"/>
    <w:rsid w:val="00C46E54"/>
    <w:rsid w:val="00C47477"/>
    <w:rsid w:val="00C50735"/>
    <w:rsid w:val="00C5393E"/>
    <w:rsid w:val="00C549D1"/>
    <w:rsid w:val="00C5520F"/>
    <w:rsid w:val="00C553B0"/>
    <w:rsid w:val="00C556F7"/>
    <w:rsid w:val="00C55CF1"/>
    <w:rsid w:val="00C56925"/>
    <w:rsid w:val="00C56AE6"/>
    <w:rsid w:val="00C5730E"/>
    <w:rsid w:val="00C57724"/>
    <w:rsid w:val="00C600B7"/>
    <w:rsid w:val="00C6098C"/>
    <w:rsid w:val="00C611B4"/>
    <w:rsid w:val="00C61E4B"/>
    <w:rsid w:val="00C62C4B"/>
    <w:rsid w:val="00C6495E"/>
    <w:rsid w:val="00C65FD8"/>
    <w:rsid w:val="00C66CE3"/>
    <w:rsid w:val="00C67C33"/>
    <w:rsid w:val="00C7384B"/>
    <w:rsid w:val="00C741EA"/>
    <w:rsid w:val="00C7450F"/>
    <w:rsid w:val="00C7463B"/>
    <w:rsid w:val="00C74A6A"/>
    <w:rsid w:val="00C74C27"/>
    <w:rsid w:val="00C74F5B"/>
    <w:rsid w:val="00C75D6D"/>
    <w:rsid w:val="00C75F25"/>
    <w:rsid w:val="00C76CCE"/>
    <w:rsid w:val="00C770A8"/>
    <w:rsid w:val="00C775A4"/>
    <w:rsid w:val="00C77CE8"/>
    <w:rsid w:val="00C810AE"/>
    <w:rsid w:val="00C82DC1"/>
    <w:rsid w:val="00C8319E"/>
    <w:rsid w:val="00C83C00"/>
    <w:rsid w:val="00C83FAB"/>
    <w:rsid w:val="00C84A17"/>
    <w:rsid w:val="00C84FB5"/>
    <w:rsid w:val="00C85A06"/>
    <w:rsid w:val="00C87C65"/>
    <w:rsid w:val="00C90053"/>
    <w:rsid w:val="00C90734"/>
    <w:rsid w:val="00C931CA"/>
    <w:rsid w:val="00C93A91"/>
    <w:rsid w:val="00C93F13"/>
    <w:rsid w:val="00C946D0"/>
    <w:rsid w:val="00C9524A"/>
    <w:rsid w:val="00C95BE3"/>
    <w:rsid w:val="00C96219"/>
    <w:rsid w:val="00C97D2B"/>
    <w:rsid w:val="00C97EE7"/>
    <w:rsid w:val="00CA116F"/>
    <w:rsid w:val="00CA1A50"/>
    <w:rsid w:val="00CA1DB3"/>
    <w:rsid w:val="00CA2A30"/>
    <w:rsid w:val="00CA30A7"/>
    <w:rsid w:val="00CA3582"/>
    <w:rsid w:val="00CA41DB"/>
    <w:rsid w:val="00CA45F4"/>
    <w:rsid w:val="00CA6584"/>
    <w:rsid w:val="00CA6809"/>
    <w:rsid w:val="00CA6B5F"/>
    <w:rsid w:val="00CA7DC4"/>
    <w:rsid w:val="00CB10EF"/>
    <w:rsid w:val="00CB17EB"/>
    <w:rsid w:val="00CB2777"/>
    <w:rsid w:val="00CB3EB7"/>
    <w:rsid w:val="00CB4062"/>
    <w:rsid w:val="00CB56F0"/>
    <w:rsid w:val="00CB6BB9"/>
    <w:rsid w:val="00CC0C66"/>
    <w:rsid w:val="00CC233B"/>
    <w:rsid w:val="00CC2942"/>
    <w:rsid w:val="00CC2FAD"/>
    <w:rsid w:val="00CC585A"/>
    <w:rsid w:val="00CC6B48"/>
    <w:rsid w:val="00CC7591"/>
    <w:rsid w:val="00CD11DC"/>
    <w:rsid w:val="00CD1209"/>
    <w:rsid w:val="00CD139A"/>
    <w:rsid w:val="00CD1861"/>
    <w:rsid w:val="00CD1DA5"/>
    <w:rsid w:val="00CD33BB"/>
    <w:rsid w:val="00CD3D79"/>
    <w:rsid w:val="00CD4856"/>
    <w:rsid w:val="00CD58EB"/>
    <w:rsid w:val="00CE0039"/>
    <w:rsid w:val="00CE0210"/>
    <w:rsid w:val="00CE1B5C"/>
    <w:rsid w:val="00CE1F59"/>
    <w:rsid w:val="00CE30B7"/>
    <w:rsid w:val="00CE37C6"/>
    <w:rsid w:val="00CE4CA4"/>
    <w:rsid w:val="00CE5005"/>
    <w:rsid w:val="00CE5343"/>
    <w:rsid w:val="00CE5346"/>
    <w:rsid w:val="00CE60D1"/>
    <w:rsid w:val="00CE60FC"/>
    <w:rsid w:val="00CE62C4"/>
    <w:rsid w:val="00CE6A31"/>
    <w:rsid w:val="00CE7F44"/>
    <w:rsid w:val="00CF2C79"/>
    <w:rsid w:val="00CF3498"/>
    <w:rsid w:val="00CF39E9"/>
    <w:rsid w:val="00CF402E"/>
    <w:rsid w:val="00CF46A5"/>
    <w:rsid w:val="00CF4F47"/>
    <w:rsid w:val="00CF5132"/>
    <w:rsid w:val="00CF5EC1"/>
    <w:rsid w:val="00CF63F0"/>
    <w:rsid w:val="00CF64C1"/>
    <w:rsid w:val="00CF7180"/>
    <w:rsid w:val="00D000B3"/>
    <w:rsid w:val="00D00E7D"/>
    <w:rsid w:val="00D010E4"/>
    <w:rsid w:val="00D01410"/>
    <w:rsid w:val="00D026A4"/>
    <w:rsid w:val="00D028CF"/>
    <w:rsid w:val="00D0303D"/>
    <w:rsid w:val="00D03557"/>
    <w:rsid w:val="00D03BBF"/>
    <w:rsid w:val="00D0455C"/>
    <w:rsid w:val="00D05CD9"/>
    <w:rsid w:val="00D06929"/>
    <w:rsid w:val="00D06E6A"/>
    <w:rsid w:val="00D07E85"/>
    <w:rsid w:val="00D10609"/>
    <w:rsid w:val="00D10A3F"/>
    <w:rsid w:val="00D10A67"/>
    <w:rsid w:val="00D10C39"/>
    <w:rsid w:val="00D10DB0"/>
    <w:rsid w:val="00D10E48"/>
    <w:rsid w:val="00D10FA5"/>
    <w:rsid w:val="00D114C1"/>
    <w:rsid w:val="00D11752"/>
    <w:rsid w:val="00D11C8C"/>
    <w:rsid w:val="00D11E75"/>
    <w:rsid w:val="00D133B9"/>
    <w:rsid w:val="00D1348E"/>
    <w:rsid w:val="00D13886"/>
    <w:rsid w:val="00D14118"/>
    <w:rsid w:val="00D142CE"/>
    <w:rsid w:val="00D1441C"/>
    <w:rsid w:val="00D14C91"/>
    <w:rsid w:val="00D1510E"/>
    <w:rsid w:val="00D17882"/>
    <w:rsid w:val="00D17A4E"/>
    <w:rsid w:val="00D17C41"/>
    <w:rsid w:val="00D22E4A"/>
    <w:rsid w:val="00D24AC4"/>
    <w:rsid w:val="00D25C05"/>
    <w:rsid w:val="00D27DFE"/>
    <w:rsid w:val="00D30826"/>
    <w:rsid w:val="00D3148E"/>
    <w:rsid w:val="00D32411"/>
    <w:rsid w:val="00D32ED1"/>
    <w:rsid w:val="00D33DB4"/>
    <w:rsid w:val="00D34173"/>
    <w:rsid w:val="00D350BE"/>
    <w:rsid w:val="00D35416"/>
    <w:rsid w:val="00D355DF"/>
    <w:rsid w:val="00D35634"/>
    <w:rsid w:val="00D35E1E"/>
    <w:rsid w:val="00D36B19"/>
    <w:rsid w:val="00D36E08"/>
    <w:rsid w:val="00D37164"/>
    <w:rsid w:val="00D375B1"/>
    <w:rsid w:val="00D439C0"/>
    <w:rsid w:val="00D43AAE"/>
    <w:rsid w:val="00D43AF6"/>
    <w:rsid w:val="00D43B6A"/>
    <w:rsid w:val="00D44F52"/>
    <w:rsid w:val="00D462EC"/>
    <w:rsid w:val="00D471BD"/>
    <w:rsid w:val="00D47848"/>
    <w:rsid w:val="00D47D56"/>
    <w:rsid w:val="00D5105D"/>
    <w:rsid w:val="00D511E8"/>
    <w:rsid w:val="00D51BB0"/>
    <w:rsid w:val="00D51ECE"/>
    <w:rsid w:val="00D520FA"/>
    <w:rsid w:val="00D52AD2"/>
    <w:rsid w:val="00D52AFE"/>
    <w:rsid w:val="00D52EFF"/>
    <w:rsid w:val="00D53673"/>
    <w:rsid w:val="00D53FC8"/>
    <w:rsid w:val="00D540EA"/>
    <w:rsid w:val="00D54510"/>
    <w:rsid w:val="00D5489D"/>
    <w:rsid w:val="00D54BAF"/>
    <w:rsid w:val="00D55465"/>
    <w:rsid w:val="00D55B06"/>
    <w:rsid w:val="00D56D2E"/>
    <w:rsid w:val="00D6008F"/>
    <w:rsid w:val="00D611CC"/>
    <w:rsid w:val="00D62BC4"/>
    <w:rsid w:val="00D630BC"/>
    <w:rsid w:val="00D63B9D"/>
    <w:rsid w:val="00D64DA2"/>
    <w:rsid w:val="00D6647E"/>
    <w:rsid w:val="00D6684B"/>
    <w:rsid w:val="00D67A43"/>
    <w:rsid w:val="00D67B39"/>
    <w:rsid w:val="00D704FC"/>
    <w:rsid w:val="00D72B73"/>
    <w:rsid w:val="00D75121"/>
    <w:rsid w:val="00D75361"/>
    <w:rsid w:val="00D7587B"/>
    <w:rsid w:val="00D76B31"/>
    <w:rsid w:val="00D77AF9"/>
    <w:rsid w:val="00D77C67"/>
    <w:rsid w:val="00D803C9"/>
    <w:rsid w:val="00D80455"/>
    <w:rsid w:val="00D8048E"/>
    <w:rsid w:val="00D81F87"/>
    <w:rsid w:val="00D83009"/>
    <w:rsid w:val="00D83246"/>
    <w:rsid w:val="00D83D6A"/>
    <w:rsid w:val="00D83E9E"/>
    <w:rsid w:val="00D85FE3"/>
    <w:rsid w:val="00D87A85"/>
    <w:rsid w:val="00D90A11"/>
    <w:rsid w:val="00D90D3F"/>
    <w:rsid w:val="00D9185B"/>
    <w:rsid w:val="00D91C4D"/>
    <w:rsid w:val="00D937A1"/>
    <w:rsid w:val="00D9498A"/>
    <w:rsid w:val="00D94DAC"/>
    <w:rsid w:val="00D95212"/>
    <w:rsid w:val="00D95A6B"/>
    <w:rsid w:val="00D95FD7"/>
    <w:rsid w:val="00D9662F"/>
    <w:rsid w:val="00D96D93"/>
    <w:rsid w:val="00D97A76"/>
    <w:rsid w:val="00DA02F9"/>
    <w:rsid w:val="00DA16EC"/>
    <w:rsid w:val="00DA22FB"/>
    <w:rsid w:val="00DA35C0"/>
    <w:rsid w:val="00DA3F4B"/>
    <w:rsid w:val="00DA4E5B"/>
    <w:rsid w:val="00DA560B"/>
    <w:rsid w:val="00DA6B6E"/>
    <w:rsid w:val="00DA7A2B"/>
    <w:rsid w:val="00DB0AC6"/>
    <w:rsid w:val="00DB0EB9"/>
    <w:rsid w:val="00DB0F25"/>
    <w:rsid w:val="00DB1263"/>
    <w:rsid w:val="00DB249F"/>
    <w:rsid w:val="00DB2EEB"/>
    <w:rsid w:val="00DB3C7F"/>
    <w:rsid w:val="00DB46B0"/>
    <w:rsid w:val="00DB56AF"/>
    <w:rsid w:val="00DB5A32"/>
    <w:rsid w:val="00DB5C73"/>
    <w:rsid w:val="00DC214C"/>
    <w:rsid w:val="00DC28DC"/>
    <w:rsid w:val="00DC3115"/>
    <w:rsid w:val="00DC40BD"/>
    <w:rsid w:val="00DC45F8"/>
    <w:rsid w:val="00DC7096"/>
    <w:rsid w:val="00DC771E"/>
    <w:rsid w:val="00DC7817"/>
    <w:rsid w:val="00DC78DE"/>
    <w:rsid w:val="00DC7A66"/>
    <w:rsid w:val="00DD0F1D"/>
    <w:rsid w:val="00DD1173"/>
    <w:rsid w:val="00DD11C9"/>
    <w:rsid w:val="00DD15E8"/>
    <w:rsid w:val="00DD188B"/>
    <w:rsid w:val="00DD1F2D"/>
    <w:rsid w:val="00DD2C16"/>
    <w:rsid w:val="00DD3DFD"/>
    <w:rsid w:val="00DD484F"/>
    <w:rsid w:val="00DD4A84"/>
    <w:rsid w:val="00DD559D"/>
    <w:rsid w:val="00DD5C98"/>
    <w:rsid w:val="00DD6A83"/>
    <w:rsid w:val="00DD6C49"/>
    <w:rsid w:val="00DD740F"/>
    <w:rsid w:val="00DE080A"/>
    <w:rsid w:val="00DE1D5C"/>
    <w:rsid w:val="00DE1D84"/>
    <w:rsid w:val="00DE1F69"/>
    <w:rsid w:val="00DE4485"/>
    <w:rsid w:val="00DE4847"/>
    <w:rsid w:val="00DE4924"/>
    <w:rsid w:val="00DE49EA"/>
    <w:rsid w:val="00DE643F"/>
    <w:rsid w:val="00DE7ACD"/>
    <w:rsid w:val="00DE7E8A"/>
    <w:rsid w:val="00DF0128"/>
    <w:rsid w:val="00DF05A0"/>
    <w:rsid w:val="00DF0654"/>
    <w:rsid w:val="00DF088E"/>
    <w:rsid w:val="00DF0F07"/>
    <w:rsid w:val="00DF1B14"/>
    <w:rsid w:val="00DF1E6E"/>
    <w:rsid w:val="00DF2287"/>
    <w:rsid w:val="00DF29C2"/>
    <w:rsid w:val="00DF3ACA"/>
    <w:rsid w:val="00DF4076"/>
    <w:rsid w:val="00DF4FDB"/>
    <w:rsid w:val="00DF6199"/>
    <w:rsid w:val="00DF6525"/>
    <w:rsid w:val="00DF6CB6"/>
    <w:rsid w:val="00E01AAC"/>
    <w:rsid w:val="00E01E65"/>
    <w:rsid w:val="00E02D8B"/>
    <w:rsid w:val="00E0337A"/>
    <w:rsid w:val="00E033F0"/>
    <w:rsid w:val="00E03608"/>
    <w:rsid w:val="00E03818"/>
    <w:rsid w:val="00E03847"/>
    <w:rsid w:val="00E04B2D"/>
    <w:rsid w:val="00E04EB0"/>
    <w:rsid w:val="00E058F1"/>
    <w:rsid w:val="00E05DAF"/>
    <w:rsid w:val="00E05DE8"/>
    <w:rsid w:val="00E06BEE"/>
    <w:rsid w:val="00E06D49"/>
    <w:rsid w:val="00E06F0B"/>
    <w:rsid w:val="00E079D6"/>
    <w:rsid w:val="00E10730"/>
    <w:rsid w:val="00E1127F"/>
    <w:rsid w:val="00E122B6"/>
    <w:rsid w:val="00E12A30"/>
    <w:rsid w:val="00E130D9"/>
    <w:rsid w:val="00E1352B"/>
    <w:rsid w:val="00E13A4C"/>
    <w:rsid w:val="00E15CF4"/>
    <w:rsid w:val="00E160E2"/>
    <w:rsid w:val="00E1617A"/>
    <w:rsid w:val="00E167EB"/>
    <w:rsid w:val="00E2035D"/>
    <w:rsid w:val="00E20470"/>
    <w:rsid w:val="00E215EC"/>
    <w:rsid w:val="00E218F4"/>
    <w:rsid w:val="00E2191E"/>
    <w:rsid w:val="00E229E2"/>
    <w:rsid w:val="00E230FC"/>
    <w:rsid w:val="00E23774"/>
    <w:rsid w:val="00E2547E"/>
    <w:rsid w:val="00E25CC9"/>
    <w:rsid w:val="00E2607D"/>
    <w:rsid w:val="00E261D6"/>
    <w:rsid w:val="00E278A1"/>
    <w:rsid w:val="00E278C3"/>
    <w:rsid w:val="00E31142"/>
    <w:rsid w:val="00E31BB3"/>
    <w:rsid w:val="00E3286F"/>
    <w:rsid w:val="00E332E4"/>
    <w:rsid w:val="00E33AF5"/>
    <w:rsid w:val="00E34D3C"/>
    <w:rsid w:val="00E353DB"/>
    <w:rsid w:val="00E35514"/>
    <w:rsid w:val="00E36912"/>
    <w:rsid w:val="00E36B77"/>
    <w:rsid w:val="00E36F24"/>
    <w:rsid w:val="00E412DC"/>
    <w:rsid w:val="00E418D2"/>
    <w:rsid w:val="00E41B22"/>
    <w:rsid w:val="00E43174"/>
    <w:rsid w:val="00E435B1"/>
    <w:rsid w:val="00E43B2F"/>
    <w:rsid w:val="00E447B1"/>
    <w:rsid w:val="00E451BE"/>
    <w:rsid w:val="00E4654F"/>
    <w:rsid w:val="00E4655B"/>
    <w:rsid w:val="00E47292"/>
    <w:rsid w:val="00E47692"/>
    <w:rsid w:val="00E47F0B"/>
    <w:rsid w:val="00E50145"/>
    <w:rsid w:val="00E506DA"/>
    <w:rsid w:val="00E50996"/>
    <w:rsid w:val="00E51786"/>
    <w:rsid w:val="00E52D24"/>
    <w:rsid w:val="00E53629"/>
    <w:rsid w:val="00E538AF"/>
    <w:rsid w:val="00E546A8"/>
    <w:rsid w:val="00E54A16"/>
    <w:rsid w:val="00E55683"/>
    <w:rsid w:val="00E558D4"/>
    <w:rsid w:val="00E55ADA"/>
    <w:rsid w:val="00E563B3"/>
    <w:rsid w:val="00E56648"/>
    <w:rsid w:val="00E5721D"/>
    <w:rsid w:val="00E57837"/>
    <w:rsid w:val="00E610F0"/>
    <w:rsid w:val="00E63B7F"/>
    <w:rsid w:val="00E64F53"/>
    <w:rsid w:val="00E65D1E"/>
    <w:rsid w:val="00E65D3C"/>
    <w:rsid w:val="00E66555"/>
    <w:rsid w:val="00E66994"/>
    <w:rsid w:val="00E70333"/>
    <w:rsid w:val="00E704EB"/>
    <w:rsid w:val="00E70735"/>
    <w:rsid w:val="00E70958"/>
    <w:rsid w:val="00E71CFF"/>
    <w:rsid w:val="00E71FBA"/>
    <w:rsid w:val="00E723B5"/>
    <w:rsid w:val="00E72745"/>
    <w:rsid w:val="00E72D37"/>
    <w:rsid w:val="00E72E08"/>
    <w:rsid w:val="00E74136"/>
    <w:rsid w:val="00E7535F"/>
    <w:rsid w:val="00E75592"/>
    <w:rsid w:val="00E80C50"/>
    <w:rsid w:val="00E81377"/>
    <w:rsid w:val="00E82665"/>
    <w:rsid w:val="00E82F3B"/>
    <w:rsid w:val="00E839F5"/>
    <w:rsid w:val="00E84450"/>
    <w:rsid w:val="00E84787"/>
    <w:rsid w:val="00E84D51"/>
    <w:rsid w:val="00E8534B"/>
    <w:rsid w:val="00E859A9"/>
    <w:rsid w:val="00E860EC"/>
    <w:rsid w:val="00E86465"/>
    <w:rsid w:val="00E86FBB"/>
    <w:rsid w:val="00E90AB9"/>
    <w:rsid w:val="00E91793"/>
    <w:rsid w:val="00E91A1D"/>
    <w:rsid w:val="00E92ABE"/>
    <w:rsid w:val="00E934E5"/>
    <w:rsid w:val="00E9461C"/>
    <w:rsid w:val="00E9521F"/>
    <w:rsid w:val="00E953C9"/>
    <w:rsid w:val="00E954FB"/>
    <w:rsid w:val="00E95A22"/>
    <w:rsid w:val="00E963EA"/>
    <w:rsid w:val="00E96599"/>
    <w:rsid w:val="00E96795"/>
    <w:rsid w:val="00E979AD"/>
    <w:rsid w:val="00E97ABF"/>
    <w:rsid w:val="00E97F82"/>
    <w:rsid w:val="00EA1C84"/>
    <w:rsid w:val="00EA2779"/>
    <w:rsid w:val="00EA3754"/>
    <w:rsid w:val="00EA47D5"/>
    <w:rsid w:val="00EA4898"/>
    <w:rsid w:val="00EA4B6E"/>
    <w:rsid w:val="00EA4CA6"/>
    <w:rsid w:val="00EA4CAA"/>
    <w:rsid w:val="00EA4FB9"/>
    <w:rsid w:val="00EA641F"/>
    <w:rsid w:val="00EA7AEB"/>
    <w:rsid w:val="00EB1044"/>
    <w:rsid w:val="00EB19D0"/>
    <w:rsid w:val="00EB1FA1"/>
    <w:rsid w:val="00EB2103"/>
    <w:rsid w:val="00EB26E9"/>
    <w:rsid w:val="00EB3504"/>
    <w:rsid w:val="00EB4AE0"/>
    <w:rsid w:val="00EB5B97"/>
    <w:rsid w:val="00EB5E4D"/>
    <w:rsid w:val="00EB659A"/>
    <w:rsid w:val="00EB66D1"/>
    <w:rsid w:val="00EB6F4F"/>
    <w:rsid w:val="00EB7D47"/>
    <w:rsid w:val="00EB7DF9"/>
    <w:rsid w:val="00EB7E50"/>
    <w:rsid w:val="00EC0CCC"/>
    <w:rsid w:val="00EC14FC"/>
    <w:rsid w:val="00EC2F94"/>
    <w:rsid w:val="00EC3AC3"/>
    <w:rsid w:val="00EC3F89"/>
    <w:rsid w:val="00EC4507"/>
    <w:rsid w:val="00EC4BBB"/>
    <w:rsid w:val="00EC4C37"/>
    <w:rsid w:val="00EC4D44"/>
    <w:rsid w:val="00EC57CF"/>
    <w:rsid w:val="00EC5A14"/>
    <w:rsid w:val="00EC7198"/>
    <w:rsid w:val="00EC7BF0"/>
    <w:rsid w:val="00ED0693"/>
    <w:rsid w:val="00ED0CE9"/>
    <w:rsid w:val="00ED1CC5"/>
    <w:rsid w:val="00ED2A79"/>
    <w:rsid w:val="00ED2CD8"/>
    <w:rsid w:val="00ED2F48"/>
    <w:rsid w:val="00ED30CA"/>
    <w:rsid w:val="00ED38DF"/>
    <w:rsid w:val="00ED4005"/>
    <w:rsid w:val="00ED49F0"/>
    <w:rsid w:val="00ED5D93"/>
    <w:rsid w:val="00ED5FC4"/>
    <w:rsid w:val="00ED690B"/>
    <w:rsid w:val="00ED7026"/>
    <w:rsid w:val="00ED71AD"/>
    <w:rsid w:val="00ED7968"/>
    <w:rsid w:val="00ED7D07"/>
    <w:rsid w:val="00EE137E"/>
    <w:rsid w:val="00EE1BB2"/>
    <w:rsid w:val="00EE1C1C"/>
    <w:rsid w:val="00EE21A9"/>
    <w:rsid w:val="00EE25DC"/>
    <w:rsid w:val="00EE2ED4"/>
    <w:rsid w:val="00EE3A38"/>
    <w:rsid w:val="00EE3C48"/>
    <w:rsid w:val="00EE40E3"/>
    <w:rsid w:val="00EE49CF"/>
    <w:rsid w:val="00EE7E3D"/>
    <w:rsid w:val="00EF1D99"/>
    <w:rsid w:val="00EF1FD0"/>
    <w:rsid w:val="00EF23A0"/>
    <w:rsid w:val="00EF305C"/>
    <w:rsid w:val="00EF3DEB"/>
    <w:rsid w:val="00EF45CD"/>
    <w:rsid w:val="00EF52EE"/>
    <w:rsid w:val="00EF6369"/>
    <w:rsid w:val="00F00A68"/>
    <w:rsid w:val="00F00F15"/>
    <w:rsid w:val="00F03BEC"/>
    <w:rsid w:val="00F03E36"/>
    <w:rsid w:val="00F03FD7"/>
    <w:rsid w:val="00F04886"/>
    <w:rsid w:val="00F061ED"/>
    <w:rsid w:val="00F06EFD"/>
    <w:rsid w:val="00F0731E"/>
    <w:rsid w:val="00F11B45"/>
    <w:rsid w:val="00F11C75"/>
    <w:rsid w:val="00F11E9B"/>
    <w:rsid w:val="00F15DD2"/>
    <w:rsid w:val="00F16F72"/>
    <w:rsid w:val="00F2065F"/>
    <w:rsid w:val="00F21584"/>
    <w:rsid w:val="00F215AE"/>
    <w:rsid w:val="00F217F6"/>
    <w:rsid w:val="00F21BB1"/>
    <w:rsid w:val="00F2357A"/>
    <w:rsid w:val="00F23A29"/>
    <w:rsid w:val="00F24804"/>
    <w:rsid w:val="00F24EA0"/>
    <w:rsid w:val="00F25938"/>
    <w:rsid w:val="00F26D7E"/>
    <w:rsid w:val="00F27550"/>
    <w:rsid w:val="00F27A25"/>
    <w:rsid w:val="00F27CB3"/>
    <w:rsid w:val="00F27F11"/>
    <w:rsid w:val="00F30285"/>
    <w:rsid w:val="00F34318"/>
    <w:rsid w:val="00F34D8E"/>
    <w:rsid w:val="00F350B5"/>
    <w:rsid w:val="00F357B7"/>
    <w:rsid w:val="00F36119"/>
    <w:rsid w:val="00F36972"/>
    <w:rsid w:val="00F37A08"/>
    <w:rsid w:val="00F37E0E"/>
    <w:rsid w:val="00F40153"/>
    <w:rsid w:val="00F4018F"/>
    <w:rsid w:val="00F40E23"/>
    <w:rsid w:val="00F414D9"/>
    <w:rsid w:val="00F418C8"/>
    <w:rsid w:val="00F41C32"/>
    <w:rsid w:val="00F42522"/>
    <w:rsid w:val="00F42733"/>
    <w:rsid w:val="00F442A1"/>
    <w:rsid w:val="00F443E0"/>
    <w:rsid w:val="00F45103"/>
    <w:rsid w:val="00F45D9D"/>
    <w:rsid w:val="00F469B9"/>
    <w:rsid w:val="00F474F2"/>
    <w:rsid w:val="00F47CA3"/>
    <w:rsid w:val="00F501B8"/>
    <w:rsid w:val="00F50642"/>
    <w:rsid w:val="00F5180C"/>
    <w:rsid w:val="00F51C71"/>
    <w:rsid w:val="00F52A28"/>
    <w:rsid w:val="00F5309C"/>
    <w:rsid w:val="00F5478F"/>
    <w:rsid w:val="00F54DAB"/>
    <w:rsid w:val="00F5760A"/>
    <w:rsid w:val="00F577C1"/>
    <w:rsid w:val="00F579D7"/>
    <w:rsid w:val="00F61A17"/>
    <w:rsid w:val="00F61A83"/>
    <w:rsid w:val="00F62BEA"/>
    <w:rsid w:val="00F65241"/>
    <w:rsid w:val="00F65462"/>
    <w:rsid w:val="00F65BA8"/>
    <w:rsid w:val="00F67AFF"/>
    <w:rsid w:val="00F73001"/>
    <w:rsid w:val="00F738F0"/>
    <w:rsid w:val="00F74C70"/>
    <w:rsid w:val="00F75031"/>
    <w:rsid w:val="00F75FFF"/>
    <w:rsid w:val="00F77EF7"/>
    <w:rsid w:val="00F80FDC"/>
    <w:rsid w:val="00F81E2B"/>
    <w:rsid w:val="00F8272B"/>
    <w:rsid w:val="00F839D8"/>
    <w:rsid w:val="00F83B1A"/>
    <w:rsid w:val="00F8410D"/>
    <w:rsid w:val="00F8455D"/>
    <w:rsid w:val="00F84F06"/>
    <w:rsid w:val="00F84FA2"/>
    <w:rsid w:val="00F85D9E"/>
    <w:rsid w:val="00F8672F"/>
    <w:rsid w:val="00F90253"/>
    <w:rsid w:val="00F92E5E"/>
    <w:rsid w:val="00F935A7"/>
    <w:rsid w:val="00F9511A"/>
    <w:rsid w:val="00F962A8"/>
    <w:rsid w:val="00F96466"/>
    <w:rsid w:val="00F9649D"/>
    <w:rsid w:val="00F96BC2"/>
    <w:rsid w:val="00F97C7D"/>
    <w:rsid w:val="00FA1A1A"/>
    <w:rsid w:val="00FA1E9B"/>
    <w:rsid w:val="00FA323C"/>
    <w:rsid w:val="00FA3A41"/>
    <w:rsid w:val="00FA4138"/>
    <w:rsid w:val="00FA45A3"/>
    <w:rsid w:val="00FA5105"/>
    <w:rsid w:val="00FA58F6"/>
    <w:rsid w:val="00FA5FF8"/>
    <w:rsid w:val="00FA7430"/>
    <w:rsid w:val="00FA78AB"/>
    <w:rsid w:val="00FA78E0"/>
    <w:rsid w:val="00FB0B16"/>
    <w:rsid w:val="00FB12C0"/>
    <w:rsid w:val="00FB236C"/>
    <w:rsid w:val="00FB2C68"/>
    <w:rsid w:val="00FB326B"/>
    <w:rsid w:val="00FB3538"/>
    <w:rsid w:val="00FB39E9"/>
    <w:rsid w:val="00FB5A11"/>
    <w:rsid w:val="00FB680A"/>
    <w:rsid w:val="00FB6D27"/>
    <w:rsid w:val="00FC0313"/>
    <w:rsid w:val="00FC0AB1"/>
    <w:rsid w:val="00FC1B9F"/>
    <w:rsid w:val="00FC28C4"/>
    <w:rsid w:val="00FC3423"/>
    <w:rsid w:val="00FC37FF"/>
    <w:rsid w:val="00FC42B0"/>
    <w:rsid w:val="00FC56F2"/>
    <w:rsid w:val="00FC5784"/>
    <w:rsid w:val="00FC5A70"/>
    <w:rsid w:val="00FC5D17"/>
    <w:rsid w:val="00FC5FD2"/>
    <w:rsid w:val="00FC6FC3"/>
    <w:rsid w:val="00FC7076"/>
    <w:rsid w:val="00FC756A"/>
    <w:rsid w:val="00FC7D6F"/>
    <w:rsid w:val="00FD0CD1"/>
    <w:rsid w:val="00FD10AC"/>
    <w:rsid w:val="00FD1121"/>
    <w:rsid w:val="00FD13F8"/>
    <w:rsid w:val="00FD1A74"/>
    <w:rsid w:val="00FD1B30"/>
    <w:rsid w:val="00FD1EC7"/>
    <w:rsid w:val="00FD20C0"/>
    <w:rsid w:val="00FD433D"/>
    <w:rsid w:val="00FD4BBF"/>
    <w:rsid w:val="00FD5270"/>
    <w:rsid w:val="00FD53E0"/>
    <w:rsid w:val="00FD55DF"/>
    <w:rsid w:val="00FD6604"/>
    <w:rsid w:val="00FD6CBF"/>
    <w:rsid w:val="00FD7808"/>
    <w:rsid w:val="00FE18D6"/>
    <w:rsid w:val="00FE1BB3"/>
    <w:rsid w:val="00FE2F47"/>
    <w:rsid w:val="00FE394A"/>
    <w:rsid w:val="00FE6A60"/>
    <w:rsid w:val="00FE6F0C"/>
    <w:rsid w:val="00FE6F11"/>
    <w:rsid w:val="00FE7831"/>
    <w:rsid w:val="00FF0684"/>
    <w:rsid w:val="00FF0935"/>
    <w:rsid w:val="00FF0BF5"/>
    <w:rsid w:val="00FF209E"/>
    <w:rsid w:val="00FF27A8"/>
    <w:rsid w:val="00FF282E"/>
    <w:rsid w:val="00FF3279"/>
    <w:rsid w:val="00FF637A"/>
    <w:rsid w:val="00FF6732"/>
    <w:rsid w:val="00FF68E6"/>
    <w:rsid w:val="00FF6A7D"/>
    <w:rsid w:val="00FF7F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31"/>
    <w:rPr>
      <w:sz w:val="24"/>
      <w:szCs w:val="24"/>
    </w:rPr>
  </w:style>
  <w:style w:type="paragraph" w:styleId="Heading1">
    <w:name w:val="heading 1"/>
    <w:basedOn w:val="Normal"/>
    <w:next w:val="Normal"/>
    <w:link w:val="Heading1Char"/>
    <w:uiPriority w:val="99"/>
    <w:qFormat/>
    <w:rsid w:val="0031442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4421"/>
    <w:rPr>
      <w:rFonts w:ascii="Cambria" w:hAnsi="Cambria" w:cs="Times New Roman"/>
      <w:b/>
      <w:kern w:val="32"/>
      <w:sz w:val="32"/>
    </w:rPr>
  </w:style>
  <w:style w:type="paragraph" w:styleId="BodyText3">
    <w:name w:val="Body Text 3"/>
    <w:basedOn w:val="Normal"/>
    <w:link w:val="BodyText3Char"/>
    <w:uiPriority w:val="99"/>
    <w:rsid w:val="00441299"/>
    <w:pPr>
      <w:overflowPunct w:val="0"/>
      <w:autoSpaceDE w:val="0"/>
      <w:autoSpaceDN w:val="0"/>
      <w:adjustRightInd w:val="0"/>
      <w:jc w:val="both"/>
      <w:textAlignment w:val="baseline"/>
    </w:pPr>
    <w:rPr>
      <w:sz w:val="20"/>
      <w:szCs w:val="20"/>
      <w:lang w:eastAsia="ro-RO"/>
    </w:rPr>
  </w:style>
  <w:style w:type="character" w:customStyle="1" w:styleId="BodyText3Char">
    <w:name w:val="Body Text 3 Char"/>
    <w:basedOn w:val="DefaultParagraphFont"/>
    <w:link w:val="BodyText3"/>
    <w:uiPriority w:val="99"/>
    <w:locked/>
    <w:rsid w:val="00441299"/>
    <w:rPr>
      <w:rFonts w:cs="Times New Roman"/>
      <w:lang w:eastAsia="ro-RO"/>
    </w:rPr>
  </w:style>
  <w:style w:type="paragraph" w:styleId="BodyTextIndent">
    <w:name w:val="Body Text Indent"/>
    <w:basedOn w:val="Normal"/>
    <w:link w:val="BodyTextIndentChar"/>
    <w:uiPriority w:val="99"/>
    <w:rsid w:val="00590223"/>
    <w:pPr>
      <w:spacing w:after="120"/>
      <w:ind w:left="360"/>
    </w:pPr>
    <w:rPr>
      <w:lang w:val="en-GB"/>
    </w:rPr>
  </w:style>
  <w:style w:type="character" w:customStyle="1" w:styleId="BodyTextIndentChar">
    <w:name w:val="Body Text Indent Char"/>
    <w:basedOn w:val="DefaultParagraphFont"/>
    <w:link w:val="BodyTextIndent"/>
    <w:uiPriority w:val="99"/>
    <w:locked/>
    <w:rsid w:val="00590223"/>
    <w:rPr>
      <w:rFonts w:cs="Times New Roman"/>
      <w:sz w:val="24"/>
      <w:lang w:val="en-GB"/>
    </w:rPr>
  </w:style>
  <w:style w:type="character" w:customStyle="1" w:styleId="tpa1">
    <w:name w:val="tpa1"/>
    <w:rsid w:val="00E04EB0"/>
  </w:style>
  <w:style w:type="paragraph" w:styleId="BalloonText">
    <w:name w:val="Balloon Text"/>
    <w:basedOn w:val="Normal"/>
    <w:link w:val="BalloonTextChar"/>
    <w:uiPriority w:val="99"/>
    <w:rsid w:val="00613BF8"/>
    <w:rPr>
      <w:rFonts w:ascii="Tahoma" w:hAnsi="Tahoma"/>
      <w:sz w:val="16"/>
      <w:szCs w:val="16"/>
    </w:rPr>
  </w:style>
  <w:style w:type="character" w:customStyle="1" w:styleId="BalloonTextChar">
    <w:name w:val="Balloon Text Char"/>
    <w:basedOn w:val="DefaultParagraphFont"/>
    <w:link w:val="BalloonText"/>
    <w:uiPriority w:val="99"/>
    <w:locked/>
    <w:rsid w:val="00613BF8"/>
    <w:rPr>
      <w:rFonts w:ascii="Tahoma" w:hAnsi="Tahoma" w:cs="Times New Roman"/>
      <w:sz w:val="16"/>
    </w:rPr>
  </w:style>
  <w:style w:type="paragraph" w:styleId="BodyText2">
    <w:name w:val="Body Text 2"/>
    <w:basedOn w:val="Normal"/>
    <w:link w:val="BodyText2Char"/>
    <w:uiPriority w:val="99"/>
    <w:rsid w:val="00997E53"/>
    <w:pPr>
      <w:spacing w:after="120" w:line="480" w:lineRule="auto"/>
    </w:pPr>
  </w:style>
  <w:style w:type="character" w:customStyle="1" w:styleId="BodyText2Char">
    <w:name w:val="Body Text 2 Char"/>
    <w:basedOn w:val="DefaultParagraphFont"/>
    <w:link w:val="BodyText2"/>
    <w:uiPriority w:val="99"/>
    <w:locked/>
    <w:rsid w:val="00997E53"/>
    <w:rPr>
      <w:rFonts w:cs="Times New Roman"/>
      <w:sz w:val="24"/>
    </w:rPr>
  </w:style>
  <w:style w:type="paragraph" w:styleId="BodyTextIndent2">
    <w:name w:val="Body Text Indent 2"/>
    <w:basedOn w:val="Normal"/>
    <w:link w:val="BodyTextIndent2Char"/>
    <w:uiPriority w:val="99"/>
    <w:rsid w:val="00551BE5"/>
    <w:pPr>
      <w:spacing w:after="120" w:line="480" w:lineRule="auto"/>
      <w:ind w:left="360"/>
    </w:pPr>
  </w:style>
  <w:style w:type="character" w:customStyle="1" w:styleId="BodyTextIndent2Char">
    <w:name w:val="Body Text Indent 2 Char"/>
    <w:basedOn w:val="DefaultParagraphFont"/>
    <w:link w:val="BodyTextIndent2"/>
    <w:uiPriority w:val="99"/>
    <w:locked/>
    <w:rsid w:val="00551BE5"/>
    <w:rPr>
      <w:rFonts w:cs="Times New Roman"/>
      <w:sz w:val="24"/>
    </w:rPr>
  </w:style>
  <w:style w:type="character" w:styleId="Strong">
    <w:name w:val="Strong"/>
    <w:basedOn w:val="DefaultParagraphFont"/>
    <w:qFormat/>
    <w:rsid w:val="00314421"/>
    <w:rPr>
      <w:rFonts w:cs="Times New Roman"/>
      <w:b/>
    </w:rPr>
  </w:style>
  <w:style w:type="paragraph" w:styleId="Subtitle">
    <w:name w:val="Subtitle"/>
    <w:basedOn w:val="Normal"/>
    <w:next w:val="Normal"/>
    <w:link w:val="SubtitleChar"/>
    <w:uiPriority w:val="99"/>
    <w:qFormat/>
    <w:rsid w:val="00314421"/>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314421"/>
    <w:rPr>
      <w:rFonts w:ascii="Cambria" w:hAnsi="Cambria" w:cs="Times New Roman"/>
      <w:sz w:val="24"/>
    </w:rPr>
  </w:style>
  <w:style w:type="character" w:styleId="Emphasis">
    <w:name w:val="Emphasis"/>
    <w:basedOn w:val="DefaultParagraphFont"/>
    <w:uiPriority w:val="99"/>
    <w:qFormat/>
    <w:rsid w:val="00314421"/>
    <w:rPr>
      <w:rFonts w:cs="Times New Roman"/>
      <w:i/>
    </w:rPr>
  </w:style>
  <w:style w:type="paragraph" w:styleId="Title">
    <w:name w:val="Title"/>
    <w:basedOn w:val="Normal"/>
    <w:next w:val="Normal"/>
    <w:link w:val="TitleChar"/>
    <w:uiPriority w:val="99"/>
    <w:qFormat/>
    <w:rsid w:val="0030474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30474E"/>
    <w:rPr>
      <w:rFonts w:ascii="Cambria" w:hAnsi="Cambria" w:cs="Times New Roman"/>
      <w:b/>
      <w:kern w:val="28"/>
      <w:sz w:val="32"/>
    </w:rPr>
  </w:style>
  <w:style w:type="paragraph" w:styleId="ListParagraph">
    <w:name w:val="List Paragraph"/>
    <w:basedOn w:val="Normal"/>
    <w:uiPriority w:val="1"/>
    <w:qFormat/>
    <w:rsid w:val="00DE1D84"/>
    <w:pPr>
      <w:ind w:left="720"/>
      <w:contextualSpacing/>
    </w:pPr>
  </w:style>
  <w:style w:type="paragraph" w:styleId="BodyText">
    <w:name w:val="Body Text"/>
    <w:basedOn w:val="Normal"/>
    <w:link w:val="BodyTextChar"/>
    <w:uiPriority w:val="99"/>
    <w:rsid w:val="00495E43"/>
    <w:pPr>
      <w:spacing w:after="120"/>
    </w:pPr>
  </w:style>
  <w:style w:type="character" w:customStyle="1" w:styleId="BodyTextChar">
    <w:name w:val="Body Text Char"/>
    <w:basedOn w:val="DefaultParagraphFont"/>
    <w:link w:val="BodyText"/>
    <w:uiPriority w:val="99"/>
    <w:locked/>
    <w:rsid w:val="00495E43"/>
    <w:rPr>
      <w:rFonts w:cs="Times New Roman"/>
      <w:sz w:val="24"/>
      <w:szCs w:val="24"/>
    </w:rPr>
  </w:style>
  <w:style w:type="paragraph" w:customStyle="1" w:styleId="Style1">
    <w:name w:val="Style1"/>
    <w:basedOn w:val="Normal"/>
    <w:uiPriority w:val="99"/>
    <w:rsid w:val="00F962A8"/>
    <w:rPr>
      <w:sz w:val="22"/>
      <w:szCs w:val="20"/>
      <w:lang w:eastAsia="ro-RO"/>
    </w:rPr>
  </w:style>
  <w:style w:type="paragraph" w:styleId="Footer">
    <w:name w:val="footer"/>
    <w:basedOn w:val="Normal"/>
    <w:link w:val="FooterChar"/>
    <w:uiPriority w:val="99"/>
    <w:rsid w:val="0054533F"/>
    <w:pPr>
      <w:tabs>
        <w:tab w:val="center" w:pos="4320"/>
        <w:tab w:val="right" w:pos="8640"/>
      </w:tabs>
    </w:pPr>
  </w:style>
  <w:style w:type="character" w:customStyle="1" w:styleId="FooterChar">
    <w:name w:val="Footer Char"/>
    <w:basedOn w:val="DefaultParagraphFont"/>
    <w:link w:val="Footer"/>
    <w:uiPriority w:val="99"/>
    <w:semiHidden/>
    <w:locked/>
    <w:rsid w:val="00B9474B"/>
    <w:rPr>
      <w:rFonts w:cs="Times New Roman"/>
      <w:sz w:val="24"/>
      <w:szCs w:val="24"/>
    </w:rPr>
  </w:style>
  <w:style w:type="character" w:styleId="PageNumber">
    <w:name w:val="page number"/>
    <w:basedOn w:val="DefaultParagraphFont"/>
    <w:uiPriority w:val="99"/>
    <w:rsid w:val="0054533F"/>
    <w:rPr>
      <w:rFonts w:cs="Times New Roman"/>
    </w:rPr>
  </w:style>
  <w:style w:type="paragraph" w:styleId="Header">
    <w:name w:val="header"/>
    <w:basedOn w:val="Normal"/>
    <w:link w:val="HeaderChar"/>
    <w:uiPriority w:val="99"/>
    <w:rsid w:val="00D94DAC"/>
    <w:pPr>
      <w:tabs>
        <w:tab w:val="center" w:pos="4320"/>
        <w:tab w:val="right" w:pos="8640"/>
      </w:tabs>
    </w:pPr>
  </w:style>
  <w:style w:type="character" w:customStyle="1" w:styleId="HeaderChar">
    <w:name w:val="Header Char"/>
    <w:basedOn w:val="DefaultParagraphFont"/>
    <w:link w:val="Header"/>
    <w:uiPriority w:val="99"/>
    <w:semiHidden/>
    <w:locked/>
    <w:rsid w:val="00060661"/>
    <w:rPr>
      <w:rFonts w:cs="Times New Roman"/>
      <w:sz w:val="24"/>
      <w:szCs w:val="24"/>
    </w:rPr>
  </w:style>
  <w:style w:type="paragraph" w:customStyle="1" w:styleId="Default">
    <w:name w:val="Default"/>
    <w:uiPriority w:val="99"/>
    <w:rsid w:val="00A628E0"/>
    <w:pPr>
      <w:autoSpaceDE w:val="0"/>
      <w:autoSpaceDN w:val="0"/>
      <w:adjustRightInd w:val="0"/>
    </w:pPr>
    <w:rPr>
      <w:rFonts w:ascii="Arial" w:hAnsi="Arial" w:cs="Arial"/>
      <w:color w:val="000000"/>
      <w:sz w:val="24"/>
      <w:szCs w:val="24"/>
    </w:rPr>
  </w:style>
  <w:style w:type="paragraph" w:styleId="NormalWeb">
    <w:name w:val="Normal (Web)"/>
    <w:basedOn w:val="Normal"/>
    <w:rsid w:val="005D093A"/>
    <w:pPr>
      <w:spacing w:before="100" w:beforeAutospacing="1" w:after="100" w:afterAutospacing="1"/>
    </w:pPr>
    <w:rPr>
      <w:rFonts w:ascii="Geneva" w:hAnsi="Geneva"/>
      <w:sz w:val="17"/>
      <w:szCs w:val="17"/>
      <w:lang w:val="ro-RO" w:eastAsia="ro-RO"/>
    </w:rPr>
  </w:style>
  <w:style w:type="paragraph" w:styleId="NoSpacing">
    <w:name w:val="No Spacing"/>
    <w:link w:val="NoSpacingChar"/>
    <w:uiPriority w:val="1"/>
    <w:qFormat/>
    <w:rsid w:val="00D56D2E"/>
    <w:rPr>
      <w:rFonts w:ascii="Arial" w:hAnsi="Arial"/>
      <w:lang w:eastAsia="ja-JP"/>
    </w:rPr>
  </w:style>
  <w:style w:type="character" w:customStyle="1" w:styleId="NoSpacingChar">
    <w:name w:val="No Spacing Char"/>
    <w:link w:val="NoSpacing"/>
    <w:uiPriority w:val="1"/>
    <w:locked/>
    <w:rsid w:val="00D56D2E"/>
    <w:rPr>
      <w:rFonts w:ascii="Arial" w:hAnsi="Arial"/>
      <w:lang w:eastAsia="ja-JP" w:bidi="ar-SA"/>
    </w:rPr>
  </w:style>
  <w:style w:type="paragraph" w:customStyle="1" w:styleId="CaracterCaracter1CharCharCharCharCharCharCharCharChar">
    <w:name w:val="Caracter Caracter1 Char Char Char Char Char Char Char Char Char"/>
    <w:basedOn w:val="Normal"/>
    <w:rsid w:val="00666BD5"/>
    <w:rPr>
      <w:rFonts w:ascii="Arial" w:hAnsi="Arial" w:cs="Arial"/>
      <w:bCs/>
      <w:sz w:val="26"/>
      <w:szCs w:val="26"/>
      <w:lang w:val="pl-PL" w:eastAsia="pl-PL"/>
    </w:rPr>
  </w:style>
  <w:style w:type="character" w:customStyle="1" w:styleId="apple-converted-space">
    <w:name w:val="apple-converted-space"/>
    <w:basedOn w:val="DefaultParagraphFont"/>
    <w:rsid w:val="00BB0ACE"/>
  </w:style>
  <w:style w:type="character" w:customStyle="1" w:styleId="ax1">
    <w:name w:val="ax1"/>
    <w:basedOn w:val="DefaultParagraphFont"/>
    <w:rsid w:val="008E627F"/>
    <w:rPr>
      <w:b/>
      <w:bCs/>
      <w:sz w:val="26"/>
      <w:szCs w:val="26"/>
    </w:rPr>
  </w:style>
  <w:style w:type="character" w:styleId="Hyperlink">
    <w:name w:val="Hyperlink"/>
    <w:basedOn w:val="DefaultParagraphFont"/>
    <w:rsid w:val="008E627F"/>
    <w:rPr>
      <w:b/>
      <w:bCs/>
      <w:color w:val="333399"/>
      <w:u w:val="single"/>
    </w:rPr>
  </w:style>
  <w:style w:type="paragraph" w:styleId="BodyTextIndent3">
    <w:name w:val="Body Text Indent 3"/>
    <w:basedOn w:val="Normal"/>
    <w:link w:val="BodyTextIndent3Char"/>
    <w:uiPriority w:val="99"/>
    <w:unhideWhenUsed/>
    <w:rsid w:val="00E506DA"/>
    <w:pPr>
      <w:spacing w:after="120"/>
      <w:ind w:left="360"/>
    </w:pPr>
    <w:rPr>
      <w:sz w:val="16"/>
      <w:szCs w:val="16"/>
    </w:rPr>
  </w:style>
  <w:style w:type="character" w:customStyle="1" w:styleId="BodyTextIndent3Char">
    <w:name w:val="Body Text Indent 3 Char"/>
    <w:basedOn w:val="DefaultParagraphFont"/>
    <w:link w:val="BodyTextIndent3"/>
    <w:uiPriority w:val="99"/>
    <w:rsid w:val="00E506DA"/>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E26C-A337-43DE-8EF7-55ED2775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9</Pages>
  <Words>4353</Words>
  <Characters>24817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ANEXA 5 la metodologia de aplicare a evaluării impactului asupra mediului pentru proiecte publice şi private – conform Ordinului MMP nr</vt:lpstr>
    </vt:vector>
  </TitlesOfParts>
  <Company/>
  <LinksUpToDate>false</LinksUpToDate>
  <CharactersWithSpaces>29112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5 la metodologia de aplicare a evaluării impactului asupra mediului pentru proiecte publice şi private – conform Ordinului MMP nr</dc:title>
  <dc:subject/>
  <dc:creator>APM BIHOR</dc:creator>
  <cp:keywords/>
  <dc:description/>
  <cp:lastModifiedBy>PC01</cp:lastModifiedBy>
  <cp:revision>401</cp:revision>
  <cp:lastPrinted>2019-08-01T06:12:00Z</cp:lastPrinted>
  <dcterms:created xsi:type="dcterms:W3CDTF">2016-11-07T06:30:00Z</dcterms:created>
  <dcterms:modified xsi:type="dcterms:W3CDTF">2019-08-01T06:12:00Z</dcterms:modified>
</cp:coreProperties>
</file>