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1" w:rsidRDefault="00247430" w:rsidP="003E09E1">
      <w:pPr>
        <w:pStyle w:val="Header"/>
        <w:tabs>
          <w:tab w:val="clear" w:pos="4680"/>
          <w:tab w:val="clear" w:pos="9360"/>
          <w:tab w:val="left" w:pos="9000"/>
        </w:tabs>
        <w:rPr>
          <w:lang w:val="it-IT"/>
        </w:rPr>
      </w:pPr>
      <w:r w:rsidRPr="00247430">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1728915" r:id="rId9"/>
        </w:pi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D5389C"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D5389C">
        <w:rPr>
          <w:rFonts w:ascii="Arial" w:hAnsi="Arial" w:cs="Arial"/>
          <w:sz w:val="24"/>
          <w:szCs w:val="24"/>
          <w:lang w:val="ro-RO"/>
        </w:rPr>
        <w:t>6829</w:t>
      </w:r>
      <w:r w:rsidRPr="00C5526B">
        <w:rPr>
          <w:rFonts w:ascii="Arial" w:hAnsi="Arial" w:cs="Arial"/>
          <w:sz w:val="24"/>
          <w:szCs w:val="24"/>
          <w:lang w:val="ro-RO"/>
        </w:rPr>
        <w:t>/</w:t>
      </w:r>
      <w:r w:rsidR="00D5389C">
        <w:rPr>
          <w:rFonts w:ascii="Arial" w:hAnsi="Arial" w:cs="Arial"/>
          <w:sz w:val="24"/>
          <w:szCs w:val="24"/>
          <w:lang w:val="ro-RO"/>
        </w:rPr>
        <w:t>1</w:t>
      </w:r>
      <w:r>
        <w:rPr>
          <w:rFonts w:ascii="Arial" w:hAnsi="Arial" w:cs="Arial"/>
          <w:sz w:val="24"/>
          <w:szCs w:val="24"/>
          <w:lang w:val="ro-RO"/>
        </w:rPr>
        <w:t>9</w:t>
      </w:r>
      <w:r w:rsidRPr="00C5526B">
        <w:rPr>
          <w:rFonts w:ascii="Arial" w:hAnsi="Arial" w:cs="Arial"/>
          <w:sz w:val="24"/>
          <w:szCs w:val="24"/>
          <w:lang w:val="ro-RO"/>
        </w:rPr>
        <w:t>.0</w:t>
      </w:r>
      <w:r w:rsidR="00D5389C">
        <w:rPr>
          <w:rFonts w:ascii="Arial" w:hAnsi="Arial" w:cs="Arial"/>
          <w:sz w:val="24"/>
          <w:szCs w:val="24"/>
          <w:lang w:val="ro-RO"/>
        </w:rPr>
        <w:t>9</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Pr="007964D7">
        <w:rPr>
          <w:rFonts w:ascii="Arial" w:hAnsi="Arial" w:cs="Arial"/>
          <w:b/>
          <w:i/>
          <w:sz w:val="24"/>
          <w:szCs w:val="24"/>
          <w:lang w:val="ro-RO"/>
        </w:rPr>
        <w:t>Lucrări de abandonare aferente sonde</w:t>
      </w:r>
      <w:r>
        <w:rPr>
          <w:rFonts w:ascii="Arial" w:hAnsi="Arial" w:cs="Arial"/>
          <w:b/>
          <w:i/>
          <w:sz w:val="24"/>
          <w:szCs w:val="24"/>
          <w:lang w:val="ro-RO"/>
        </w:rPr>
        <w:t>i</w:t>
      </w:r>
      <w:r w:rsidRPr="007964D7">
        <w:rPr>
          <w:rFonts w:ascii="Arial" w:hAnsi="Arial" w:cs="Arial"/>
          <w:b/>
          <w:i/>
          <w:sz w:val="24"/>
          <w:szCs w:val="24"/>
          <w:lang w:val="ro-RO"/>
        </w:rPr>
        <w:t xml:space="preserve"> </w:t>
      </w:r>
      <w:r w:rsidR="00D5389C">
        <w:rPr>
          <w:rFonts w:ascii="Arial" w:hAnsi="Arial" w:cs="Arial"/>
          <w:b/>
          <w:i/>
          <w:sz w:val="24"/>
          <w:szCs w:val="24"/>
          <w:lang w:val="ro-RO"/>
        </w:rPr>
        <w:t>153</w:t>
      </w:r>
      <w:r>
        <w:rPr>
          <w:rFonts w:ascii="Arial" w:hAnsi="Arial" w:cs="Arial"/>
          <w:b/>
          <w:i/>
          <w:sz w:val="24"/>
          <w:szCs w:val="24"/>
          <w:lang w:val="ro-RO"/>
        </w:rPr>
        <w:t xml:space="preserve"> </w:t>
      </w:r>
      <w:r w:rsidRPr="007964D7">
        <w:rPr>
          <w:rFonts w:ascii="Arial" w:hAnsi="Arial" w:cs="Arial"/>
          <w:b/>
          <w:i/>
          <w:sz w:val="24"/>
          <w:szCs w:val="24"/>
          <w:lang w:val="ro-RO"/>
        </w:rPr>
        <w:t xml:space="preserve">Suplac, </w:t>
      </w:r>
      <w:r w:rsidRPr="007964D7">
        <w:rPr>
          <w:rFonts w:ascii="Arial" w:hAnsi="Arial" w:cs="Arial"/>
          <w:sz w:val="24"/>
          <w:szCs w:val="24"/>
          <w:lang w:val="ro-RO"/>
        </w:rPr>
        <w:t xml:space="preserve">propus a fi amplasat în loc. Leşmir, </w:t>
      </w:r>
      <w:r w:rsidR="00D5389C">
        <w:rPr>
          <w:rFonts w:ascii="Arial" w:hAnsi="Arial" w:cs="Arial"/>
          <w:sz w:val="24"/>
          <w:szCs w:val="24"/>
          <w:lang w:val="ro-RO"/>
        </w:rPr>
        <w:t>ex</w:t>
      </w:r>
      <w:r w:rsidRPr="007964D7">
        <w:rPr>
          <w:rFonts w:ascii="Arial" w:hAnsi="Arial" w:cs="Arial"/>
          <w:sz w:val="24"/>
          <w:szCs w:val="24"/>
          <w:lang w:val="ro-RO"/>
        </w:rPr>
        <w:t>travilan, com. Marca, jud. Sălaj</w:t>
      </w:r>
      <w:r w:rsidRPr="0061646A">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D5389C">
        <w:rPr>
          <w:rFonts w:ascii="Arial" w:hAnsi="Arial" w:cs="Arial"/>
          <w:sz w:val="24"/>
          <w:szCs w:val="24"/>
          <w:lang w:val="ro-RO"/>
        </w:rPr>
        <w:t>Graiul Sălajului</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Suprafața terenului pe care se vor desfășura lucrările este de </w:t>
      </w:r>
      <w:r w:rsidR="00D5389C">
        <w:rPr>
          <w:rFonts w:ascii="Arial" w:hAnsi="Arial" w:cs="Arial"/>
          <w:sz w:val="24"/>
          <w:szCs w:val="24"/>
          <w:lang w:val="ro-RO"/>
        </w:rPr>
        <w:t>1037,</w:t>
      </w:r>
      <w:r w:rsidRPr="007964D7">
        <w:rPr>
          <w:rFonts w:ascii="Arial" w:hAnsi="Arial" w:cs="Arial"/>
          <w:sz w:val="24"/>
          <w:szCs w:val="24"/>
          <w:lang w:val="ro-RO"/>
        </w:rPr>
        <w:t xml:space="preserve">00 [mp] suprafață amplasament, </w:t>
      </w:r>
      <w:r w:rsidR="00814C45">
        <w:rPr>
          <w:rFonts w:ascii="Arial" w:hAnsi="Arial" w:cs="Arial"/>
          <w:sz w:val="24"/>
          <w:szCs w:val="24"/>
          <w:lang w:val="ro-RO"/>
        </w:rPr>
        <w:t xml:space="preserve">din care 600,00 mp </w:t>
      </w:r>
      <w:r w:rsidR="00935650">
        <w:rPr>
          <w:rFonts w:ascii="Arial" w:hAnsi="Arial" w:cs="Arial"/>
          <w:sz w:val="24"/>
          <w:szCs w:val="24"/>
          <w:lang w:val="ro-RO"/>
        </w:rPr>
        <w:t>reprezint</w:t>
      </w:r>
      <w:r w:rsidR="00814C45">
        <w:rPr>
          <w:rFonts w:ascii="Arial" w:hAnsi="Arial" w:cs="Arial"/>
          <w:sz w:val="24"/>
          <w:szCs w:val="24"/>
          <w:lang w:val="ro-RO"/>
        </w:rPr>
        <w:t xml:space="preserve">ă </w:t>
      </w:r>
      <w:r w:rsidR="00935650">
        <w:rPr>
          <w:rFonts w:ascii="Arial" w:hAnsi="Arial" w:cs="Arial"/>
          <w:sz w:val="24"/>
          <w:szCs w:val="24"/>
          <w:lang w:val="ro-RO"/>
        </w:rPr>
        <w:t>careul sondei</w:t>
      </w:r>
      <w:r w:rsidR="00814C45">
        <w:rPr>
          <w:rFonts w:ascii="Arial" w:hAnsi="Arial" w:cs="Arial"/>
          <w:sz w:val="24"/>
          <w:szCs w:val="24"/>
          <w:lang w:val="ro-RO"/>
        </w:rPr>
        <w:t xml:space="preserve">, și </w:t>
      </w:r>
      <w:r w:rsidR="00D5389C">
        <w:rPr>
          <w:rFonts w:ascii="Arial" w:hAnsi="Arial" w:cs="Arial"/>
          <w:sz w:val="24"/>
          <w:szCs w:val="24"/>
          <w:lang w:val="ro-RO"/>
        </w:rPr>
        <w:t>437,00</w:t>
      </w:r>
      <w:r w:rsidR="00814C45">
        <w:rPr>
          <w:rFonts w:ascii="Arial" w:hAnsi="Arial" w:cs="Arial"/>
          <w:sz w:val="24"/>
          <w:szCs w:val="24"/>
          <w:lang w:val="ro-RO"/>
        </w:rPr>
        <w:t xml:space="preserve"> mp reprezintă drum</w:t>
      </w:r>
      <w:r w:rsidRPr="007964D7">
        <w:rPr>
          <w:rFonts w:ascii="Arial" w:hAnsi="Arial" w:cs="Arial"/>
          <w:sz w:val="24"/>
          <w:szCs w:val="24"/>
          <w:lang w:val="ro-RO"/>
        </w:rPr>
        <w:t>.</w:t>
      </w:r>
    </w:p>
    <w:p w:rsidR="00DA3704" w:rsidRPr="007964D7" w:rsidRDefault="00B719F7" w:rsidP="00DA3704">
      <w:pPr>
        <w:spacing w:after="0" w:line="240" w:lineRule="auto"/>
        <w:jc w:val="both"/>
        <w:rPr>
          <w:rFonts w:ascii="Arial" w:hAnsi="Arial" w:cs="Arial"/>
          <w:sz w:val="24"/>
          <w:szCs w:val="24"/>
          <w:lang w:val="ro-RO"/>
        </w:rPr>
      </w:pPr>
      <w:r w:rsidRPr="00B719F7">
        <w:rPr>
          <w:rFonts w:ascii="Arial" w:hAnsi="Arial" w:cs="Arial"/>
          <w:sz w:val="24"/>
          <w:szCs w:val="24"/>
          <w:lang w:val="ro-RO"/>
        </w:rPr>
        <w:t xml:space="preserve">Pe amplasament nu se află construcții propriu-zise, </w:t>
      </w:r>
      <w:r w:rsidR="00994EF1">
        <w:rPr>
          <w:rFonts w:ascii="Arial" w:hAnsi="Arial" w:cs="Arial"/>
          <w:sz w:val="24"/>
          <w:szCs w:val="24"/>
          <w:lang w:val="ro-RO"/>
        </w:rPr>
        <w:t>instalații sau alte elemente de construcții</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6657B8">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6657B8">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6657B8">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DA3704" w:rsidRDefault="00DA3704" w:rsidP="006657B8">
      <w:pPr>
        <w:numPr>
          <w:ilvl w:val="0"/>
          <w:numId w:val="5"/>
        </w:numPr>
        <w:spacing w:after="0" w:line="240" w:lineRule="auto"/>
        <w:jc w:val="both"/>
        <w:rPr>
          <w:rFonts w:ascii="Arial" w:hAnsi="Arial" w:cs="Arial"/>
          <w:b/>
          <w:bCs/>
          <w:sz w:val="24"/>
          <w:szCs w:val="24"/>
        </w:rPr>
      </w:pPr>
      <w:bookmarkStart w:id="4" w:name="_Toc528152821"/>
      <w:bookmarkStart w:id="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4"/>
      <w:bookmarkEnd w:id="5"/>
      <w:proofErr w:type="spellEnd"/>
    </w:p>
    <w:p w:rsidR="00F421F9" w:rsidRPr="007964D7" w:rsidRDefault="00F421F9" w:rsidP="00F421F9">
      <w:pPr>
        <w:spacing w:after="0" w:line="240" w:lineRule="auto"/>
        <w:ind w:left="1070"/>
        <w:jc w:val="both"/>
        <w:rPr>
          <w:rFonts w:ascii="Arial" w:hAnsi="Arial" w:cs="Arial"/>
          <w:b/>
          <w:bCs/>
          <w:sz w:val="24"/>
          <w:szCs w:val="24"/>
        </w:rPr>
      </w:pPr>
    </w:p>
    <w:p w:rsidR="008C46C0" w:rsidRDefault="00F421F9" w:rsidP="00DA3704">
      <w:pPr>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 xml:space="preserve">In vederea evaluarii calitatii solului din amplasamentul </w:t>
      </w:r>
      <w:r w:rsidR="009C56CF" w:rsidRPr="003D0FC3">
        <w:rPr>
          <w:rFonts w:ascii="Arial" w:hAnsi="Arial" w:cs="Arial"/>
          <w:b/>
          <w:i/>
          <w:sz w:val="24"/>
          <w:szCs w:val="24"/>
          <w:lang w:val="ro-RO"/>
        </w:rPr>
        <w:t>sonde</w:t>
      </w:r>
      <w:r w:rsidR="00B719F7" w:rsidRPr="003D0FC3">
        <w:rPr>
          <w:rFonts w:ascii="Arial" w:hAnsi="Arial" w:cs="Arial"/>
          <w:b/>
          <w:i/>
          <w:sz w:val="24"/>
          <w:szCs w:val="24"/>
          <w:lang w:val="ro-RO"/>
        </w:rPr>
        <w:t xml:space="preserve">i </w:t>
      </w:r>
      <w:r w:rsidR="00994EF1">
        <w:rPr>
          <w:rFonts w:ascii="Arial" w:hAnsi="Arial" w:cs="Arial"/>
          <w:b/>
          <w:i/>
          <w:sz w:val="24"/>
          <w:szCs w:val="24"/>
          <w:lang w:val="ro-RO"/>
        </w:rPr>
        <w:t xml:space="preserve">153 </w:t>
      </w:r>
      <w:r w:rsidR="009C56CF" w:rsidRPr="003D0FC3">
        <w:rPr>
          <w:rFonts w:ascii="Arial" w:hAnsi="Arial" w:cs="Arial"/>
          <w:b/>
          <w:i/>
          <w:sz w:val="24"/>
          <w:szCs w:val="24"/>
          <w:lang w:val="ro-RO"/>
        </w:rPr>
        <w:t>Suplac</w:t>
      </w:r>
      <w:r w:rsidR="0036723E" w:rsidRPr="003D0FC3">
        <w:rPr>
          <w:rFonts w:ascii="Arial" w:hAnsi="Arial" w:cs="Arial"/>
          <w:b/>
          <w:i/>
          <w:sz w:val="24"/>
          <w:szCs w:val="24"/>
          <w:lang w:val="ro-RO"/>
        </w:rPr>
        <w:t>u</w:t>
      </w:r>
      <w:r w:rsidR="00994EF1">
        <w:rPr>
          <w:rFonts w:ascii="Arial" w:hAnsi="Arial" w:cs="Arial"/>
          <w:b/>
          <w:i/>
          <w:sz w:val="24"/>
          <w:szCs w:val="24"/>
          <w:lang w:val="ro-RO"/>
        </w:rPr>
        <w:t>,</w:t>
      </w:r>
      <w:r w:rsidR="00B719F7">
        <w:rPr>
          <w:rFonts w:ascii="Arial" w:hAnsi="Arial" w:cs="Arial"/>
          <w:i/>
          <w:sz w:val="24"/>
          <w:szCs w:val="24"/>
          <w:lang w:val="ro-RO"/>
        </w:rPr>
        <w:t xml:space="preserve"> </w:t>
      </w:r>
      <w:r w:rsidR="00DA3704"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6657B8">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6" w:name="_Toc415739687"/>
      <w:bookmarkStart w:id="7" w:name="_Toc415739815"/>
      <w:bookmarkStart w:id="8" w:name="_Toc415739899"/>
      <w:bookmarkStart w:id="9" w:name="_Toc415740017"/>
      <w:bookmarkStart w:id="10" w:name="_Toc415740097"/>
      <w:bookmarkStart w:id="11" w:name="_Toc415740157"/>
      <w:bookmarkStart w:id="12" w:name="_Toc415740186"/>
      <w:bookmarkStart w:id="13" w:name="_Toc415741302"/>
      <w:bookmarkStart w:id="14" w:name="_Toc415741334"/>
      <w:bookmarkStart w:id="1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6"/>
      <w:bookmarkEnd w:id="7"/>
      <w:bookmarkEnd w:id="8"/>
      <w:bookmarkEnd w:id="9"/>
      <w:bookmarkEnd w:id="10"/>
      <w:bookmarkEnd w:id="11"/>
      <w:bookmarkEnd w:id="12"/>
      <w:bookmarkEnd w:id="13"/>
      <w:bookmarkEnd w:id="1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15"/>
    </w:p>
    <w:p w:rsidR="0036723E" w:rsidRDefault="0036723E" w:rsidP="009C56CF">
      <w:pPr>
        <w:spacing w:after="0" w:line="240" w:lineRule="auto"/>
        <w:jc w:val="both"/>
        <w:rPr>
          <w:rFonts w:ascii="Arial" w:hAnsi="Arial" w:cs="Arial"/>
          <w:sz w:val="24"/>
          <w:szCs w:val="24"/>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11227C" w:rsidRPr="00C35968" w:rsidTr="004D7030">
        <w:trPr>
          <w:trHeight w:val="340"/>
        </w:trPr>
        <w:tc>
          <w:tcPr>
            <w:tcW w:w="9345" w:type="dxa"/>
            <w:vAlign w:val="center"/>
            <w:hideMark/>
          </w:tcPr>
          <w:p w:rsidR="0011227C" w:rsidRPr="0011227C" w:rsidRDefault="0011227C" w:rsidP="0011227C">
            <w:pPr>
              <w:pStyle w:val="ListParagraph"/>
              <w:numPr>
                <w:ilvl w:val="0"/>
                <w:numId w:val="11"/>
              </w:numPr>
              <w:spacing w:after="240"/>
              <w:ind w:left="596" w:hanging="425"/>
              <w:contextualSpacing/>
              <w:jc w:val="both"/>
              <w:rPr>
                <w:rFonts w:ascii="Arial" w:hAnsi="Arial" w:cs="Arial"/>
                <w:sz w:val="24"/>
                <w:szCs w:val="24"/>
              </w:rPr>
            </w:pPr>
            <w:proofErr w:type="spellStart"/>
            <w:r w:rsidRPr="0011227C">
              <w:rPr>
                <w:rFonts w:ascii="Arial" w:hAnsi="Arial" w:cs="Arial"/>
                <w:sz w:val="24"/>
                <w:szCs w:val="24"/>
              </w:rPr>
              <w:t>Suprafața</w:t>
            </w:r>
            <w:proofErr w:type="spellEnd"/>
            <w:r w:rsidRPr="0011227C">
              <w:rPr>
                <w:rFonts w:ascii="Arial" w:hAnsi="Arial" w:cs="Arial"/>
                <w:sz w:val="24"/>
                <w:szCs w:val="24"/>
              </w:rPr>
              <w:t xml:space="preserve"> de </w:t>
            </w:r>
            <w:proofErr w:type="spellStart"/>
            <w:r w:rsidRPr="0011227C">
              <w:rPr>
                <w:rFonts w:ascii="Arial" w:hAnsi="Arial" w:cs="Arial"/>
                <w:sz w:val="24"/>
                <w:szCs w:val="24"/>
              </w:rPr>
              <w:t>excavare</w:t>
            </w:r>
            <w:proofErr w:type="spellEnd"/>
            <w:r w:rsidRPr="0011227C">
              <w:rPr>
                <w:rFonts w:ascii="Arial" w:hAnsi="Arial" w:cs="Arial"/>
                <w:sz w:val="24"/>
                <w:szCs w:val="24"/>
              </w:rPr>
              <w:t xml:space="preserve"> </w:t>
            </w:r>
            <w:proofErr w:type="spellStart"/>
            <w:r w:rsidRPr="0011227C">
              <w:rPr>
                <w:rFonts w:ascii="Arial" w:hAnsi="Arial" w:cs="Arial"/>
                <w:sz w:val="24"/>
                <w:szCs w:val="24"/>
              </w:rPr>
              <w:t>în</w:t>
            </w:r>
            <w:proofErr w:type="spellEnd"/>
            <w:r w:rsidRPr="0011227C">
              <w:rPr>
                <w:rFonts w:ascii="Arial" w:hAnsi="Arial" w:cs="Arial"/>
                <w:sz w:val="24"/>
                <w:szCs w:val="24"/>
              </w:rPr>
              <w:t xml:space="preserve"> </w:t>
            </w:r>
            <w:proofErr w:type="spellStart"/>
            <w:r w:rsidRPr="0011227C">
              <w:rPr>
                <w:rFonts w:ascii="Arial" w:hAnsi="Arial" w:cs="Arial"/>
                <w:sz w:val="24"/>
                <w:szCs w:val="24"/>
              </w:rPr>
              <w:t>zona</w:t>
            </w:r>
            <w:proofErr w:type="spellEnd"/>
            <w:r w:rsidRPr="0011227C">
              <w:rPr>
                <w:rFonts w:ascii="Arial" w:hAnsi="Arial" w:cs="Arial"/>
                <w:sz w:val="24"/>
                <w:szCs w:val="24"/>
              </w:rPr>
              <w:t xml:space="preserve"> </w:t>
            </w:r>
            <w:proofErr w:type="spellStart"/>
            <w:r w:rsidRPr="0011227C">
              <w:rPr>
                <w:rFonts w:ascii="Arial" w:hAnsi="Arial" w:cs="Arial"/>
                <w:sz w:val="24"/>
                <w:szCs w:val="24"/>
              </w:rPr>
              <w:t>forajului</w:t>
            </w:r>
            <w:proofErr w:type="spellEnd"/>
            <w:r w:rsidRPr="0011227C">
              <w:rPr>
                <w:rFonts w:ascii="Arial" w:hAnsi="Arial" w:cs="Arial"/>
                <w:sz w:val="24"/>
                <w:szCs w:val="24"/>
              </w:rPr>
              <w:t xml:space="preserve"> </w:t>
            </w:r>
            <w:r w:rsidRPr="0011227C">
              <w:rPr>
                <w:rFonts w:ascii="Arial" w:hAnsi="Arial" w:cs="Arial"/>
                <w:b/>
                <w:sz w:val="24"/>
                <w:szCs w:val="24"/>
              </w:rPr>
              <w:t>P1</w:t>
            </w:r>
            <w:r w:rsidRPr="0011227C">
              <w:rPr>
                <w:rFonts w:ascii="Arial" w:hAnsi="Arial" w:cs="Arial"/>
                <w:sz w:val="24"/>
                <w:szCs w:val="24"/>
              </w:rPr>
              <w:t xml:space="preserve">: 81.00[mp] – </w:t>
            </w:r>
            <w:proofErr w:type="spellStart"/>
            <w:r w:rsidRPr="0011227C">
              <w:rPr>
                <w:rFonts w:ascii="Arial" w:hAnsi="Arial" w:cs="Arial"/>
                <w:sz w:val="24"/>
                <w:szCs w:val="24"/>
              </w:rPr>
              <w:t>adâncime</w:t>
            </w:r>
            <w:proofErr w:type="spellEnd"/>
            <w:r w:rsidRPr="0011227C">
              <w:rPr>
                <w:rFonts w:ascii="Arial" w:hAnsi="Arial" w:cs="Arial"/>
                <w:sz w:val="24"/>
                <w:szCs w:val="24"/>
              </w:rPr>
              <w:t xml:space="preserve"> de </w:t>
            </w:r>
            <w:proofErr w:type="spellStart"/>
            <w:r w:rsidRPr="0011227C">
              <w:rPr>
                <w:rFonts w:ascii="Arial" w:hAnsi="Arial" w:cs="Arial"/>
                <w:sz w:val="24"/>
                <w:szCs w:val="24"/>
              </w:rPr>
              <w:t>excavare</w:t>
            </w:r>
            <w:proofErr w:type="spellEnd"/>
            <w:r w:rsidRPr="0011227C">
              <w:rPr>
                <w:rFonts w:ascii="Arial" w:hAnsi="Arial" w:cs="Arial"/>
                <w:sz w:val="24"/>
                <w:szCs w:val="24"/>
              </w:rPr>
              <w:t xml:space="preserve"> 1.00[m]; </w:t>
            </w:r>
            <w:proofErr w:type="spellStart"/>
            <w:r w:rsidRPr="0011227C">
              <w:rPr>
                <w:rFonts w:ascii="Arial" w:hAnsi="Arial" w:cs="Arial"/>
                <w:sz w:val="24"/>
                <w:szCs w:val="24"/>
              </w:rPr>
              <w:t>rezulta</w:t>
            </w:r>
            <w:proofErr w:type="spellEnd"/>
            <w:r w:rsidRPr="0011227C">
              <w:rPr>
                <w:rFonts w:ascii="Arial" w:hAnsi="Arial" w:cs="Arial"/>
                <w:sz w:val="24"/>
                <w:szCs w:val="24"/>
              </w:rPr>
              <w:t xml:space="preserve"> </w:t>
            </w:r>
            <w:proofErr w:type="gramStart"/>
            <w:r w:rsidRPr="0011227C">
              <w:rPr>
                <w:rFonts w:ascii="Arial" w:hAnsi="Arial" w:cs="Arial"/>
                <w:sz w:val="24"/>
                <w:szCs w:val="24"/>
              </w:rPr>
              <w:t>un</w:t>
            </w:r>
            <w:proofErr w:type="gramEnd"/>
            <w:r w:rsidRPr="0011227C">
              <w:rPr>
                <w:rFonts w:ascii="Arial" w:hAnsi="Arial" w:cs="Arial"/>
                <w:sz w:val="24"/>
                <w:szCs w:val="24"/>
              </w:rPr>
              <w:t xml:space="preserve"> </w:t>
            </w:r>
            <w:proofErr w:type="spellStart"/>
            <w:r w:rsidRPr="0011227C">
              <w:rPr>
                <w:rFonts w:ascii="Arial" w:hAnsi="Arial" w:cs="Arial"/>
                <w:sz w:val="24"/>
                <w:szCs w:val="24"/>
              </w:rPr>
              <w:t>volum</w:t>
            </w:r>
            <w:proofErr w:type="spellEnd"/>
            <w:r w:rsidRPr="0011227C">
              <w:rPr>
                <w:rFonts w:ascii="Arial" w:hAnsi="Arial" w:cs="Arial"/>
                <w:sz w:val="24"/>
                <w:szCs w:val="24"/>
              </w:rPr>
              <w:t xml:space="preserve"> de sol </w:t>
            </w:r>
            <w:proofErr w:type="spellStart"/>
            <w:r w:rsidRPr="0011227C">
              <w:rPr>
                <w:rFonts w:ascii="Arial" w:hAnsi="Arial" w:cs="Arial"/>
                <w:sz w:val="24"/>
                <w:szCs w:val="24"/>
              </w:rPr>
              <w:t>contaminat</w:t>
            </w:r>
            <w:proofErr w:type="spellEnd"/>
            <w:r w:rsidRPr="0011227C">
              <w:rPr>
                <w:rFonts w:ascii="Arial" w:hAnsi="Arial" w:cs="Arial"/>
                <w:sz w:val="24"/>
                <w:szCs w:val="24"/>
              </w:rPr>
              <w:t xml:space="preserve"> de </w:t>
            </w:r>
            <w:r w:rsidRPr="0011227C">
              <w:rPr>
                <w:rFonts w:ascii="Arial" w:hAnsi="Arial" w:cs="Arial"/>
                <w:b/>
                <w:sz w:val="24"/>
                <w:szCs w:val="24"/>
              </w:rPr>
              <w:t>V</w:t>
            </w:r>
            <w:r w:rsidRPr="0011227C">
              <w:rPr>
                <w:rFonts w:ascii="Arial" w:hAnsi="Arial" w:cs="Arial"/>
                <w:b/>
                <w:sz w:val="24"/>
                <w:szCs w:val="24"/>
                <w:vertAlign w:val="subscript"/>
              </w:rPr>
              <w:t>s</w:t>
            </w:r>
            <w:r w:rsidRPr="0011227C">
              <w:rPr>
                <w:rFonts w:ascii="Arial" w:hAnsi="Arial" w:cs="Arial"/>
                <w:sz w:val="24"/>
                <w:szCs w:val="24"/>
              </w:rPr>
              <w:t xml:space="preserve">= 81.00[mp] x 1.0[m] = </w:t>
            </w:r>
            <w:r w:rsidRPr="0011227C">
              <w:rPr>
                <w:rFonts w:ascii="Arial" w:hAnsi="Arial" w:cs="Arial"/>
                <w:b/>
                <w:sz w:val="24"/>
                <w:szCs w:val="24"/>
              </w:rPr>
              <w:t>81[mc].</w:t>
            </w:r>
            <w:r w:rsidRPr="0011227C">
              <w:rPr>
                <w:rFonts w:ascii="Arial" w:hAnsi="Arial" w:cs="Arial"/>
                <w:sz w:val="24"/>
                <w:szCs w:val="24"/>
              </w:rPr>
              <w:t xml:space="preserve"> </w:t>
            </w:r>
          </w:p>
        </w:tc>
      </w:tr>
      <w:tr w:rsidR="0011227C" w:rsidRPr="00C35968" w:rsidTr="004D7030">
        <w:trPr>
          <w:trHeight w:val="340"/>
        </w:trPr>
        <w:tc>
          <w:tcPr>
            <w:tcW w:w="9345" w:type="dxa"/>
            <w:vAlign w:val="center"/>
            <w:hideMark/>
          </w:tcPr>
          <w:p w:rsidR="0011227C" w:rsidRPr="0011227C" w:rsidRDefault="0011227C" w:rsidP="0011227C">
            <w:pPr>
              <w:pStyle w:val="ListParagraph"/>
              <w:numPr>
                <w:ilvl w:val="0"/>
                <w:numId w:val="11"/>
              </w:numPr>
              <w:spacing w:after="240"/>
              <w:ind w:left="596" w:hanging="425"/>
              <w:contextualSpacing/>
              <w:jc w:val="both"/>
              <w:rPr>
                <w:rFonts w:ascii="Arial" w:hAnsi="Arial" w:cs="Arial"/>
                <w:sz w:val="24"/>
                <w:szCs w:val="24"/>
              </w:rPr>
            </w:pPr>
            <w:proofErr w:type="spellStart"/>
            <w:r w:rsidRPr="0011227C">
              <w:rPr>
                <w:rFonts w:ascii="Arial" w:hAnsi="Arial" w:cs="Arial"/>
                <w:sz w:val="24"/>
                <w:szCs w:val="24"/>
              </w:rPr>
              <w:t>Suprafața</w:t>
            </w:r>
            <w:proofErr w:type="spellEnd"/>
            <w:r w:rsidRPr="0011227C">
              <w:rPr>
                <w:rFonts w:ascii="Arial" w:hAnsi="Arial" w:cs="Arial"/>
                <w:sz w:val="24"/>
                <w:szCs w:val="24"/>
              </w:rPr>
              <w:t xml:space="preserve"> de </w:t>
            </w:r>
            <w:proofErr w:type="spellStart"/>
            <w:r w:rsidRPr="0011227C">
              <w:rPr>
                <w:rFonts w:ascii="Arial" w:hAnsi="Arial" w:cs="Arial"/>
                <w:sz w:val="24"/>
                <w:szCs w:val="24"/>
              </w:rPr>
              <w:t>excavare</w:t>
            </w:r>
            <w:proofErr w:type="spellEnd"/>
            <w:r w:rsidRPr="0011227C">
              <w:rPr>
                <w:rFonts w:ascii="Arial" w:hAnsi="Arial" w:cs="Arial"/>
                <w:sz w:val="24"/>
                <w:szCs w:val="24"/>
              </w:rPr>
              <w:t xml:space="preserve"> </w:t>
            </w:r>
            <w:proofErr w:type="spellStart"/>
            <w:r w:rsidRPr="0011227C">
              <w:rPr>
                <w:rFonts w:ascii="Arial" w:hAnsi="Arial" w:cs="Arial"/>
                <w:sz w:val="24"/>
                <w:szCs w:val="24"/>
              </w:rPr>
              <w:t>în</w:t>
            </w:r>
            <w:proofErr w:type="spellEnd"/>
            <w:r w:rsidRPr="0011227C">
              <w:rPr>
                <w:rFonts w:ascii="Arial" w:hAnsi="Arial" w:cs="Arial"/>
                <w:sz w:val="24"/>
                <w:szCs w:val="24"/>
              </w:rPr>
              <w:t xml:space="preserve"> </w:t>
            </w:r>
            <w:proofErr w:type="spellStart"/>
            <w:r w:rsidRPr="0011227C">
              <w:rPr>
                <w:rFonts w:ascii="Arial" w:hAnsi="Arial" w:cs="Arial"/>
                <w:sz w:val="24"/>
                <w:szCs w:val="24"/>
              </w:rPr>
              <w:t>zona</w:t>
            </w:r>
            <w:proofErr w:type="spellEnd"/>
            <w:r w:rsidRPr="0011227C">
              <w:rPr>
                <w:rFonts w:ascii="Arial" w:hAnsi="Arial" w:cs="Arial"/>
                <w:sz w:val="24"/>
                <w:szCs w:val="24"/>
              </w:rPr>
              <w:t xml:space="preserve"> </w:t>
            </w:r>
            <w:proofErr w:type="spellStart"/>
            <w:r w:rsidRPr="0011227C">
              <w:rPr>
                <w:rFonts w:ascii="Arial" w:hAnsi="Arial" w:cs="Arial"/>
                <w:sz w:val="24"/>
                <w:szCs w:val="24"/>
              </w:rPr>
              <w:t>forajului</w:t>
            </w:r>
            <w:proofErr w:type="spellEnd"/>
            <w:r w:rsidRPr="0011227C">
              <w:rPr>
                <w:rFonts w:ascii="Arial" w:hAnsi="Arial" w:cs="Arial"/>
                <w:sz w:val="24"/>
                <w:szCs w:val="24"/>
              </w:rPr>
              <w:t xml:space="preserve"> </w:t>
            </w:r>
            <w:r w:rsidRPr="0011227C">
              <w:rPr>
                <w:rFonts w:ascii="Arial" w:hAnsi="Arial" w:cs="Arial"/>
                <w:b/>
                <w:sz w:val="24"/>
                <w:szCs w:val="24"/>
              </w:rPr>
              <w:t>P4</w:t>
            </w:r>
            <w:r w:rsidRPr="0011227C">
              <w:rPr>
                <w:rFonts w:ascii="Arial" w:hAnsi="Arial" w:cs="Arial"/>
                <w:sz w:val="24"/>
                <w:szCs w:val="24"/>
              </w:rPr>
              <w:t xml:space="preserve">: 99.00[mp] – </w:t>
            </w:r>
            <w:proofErr w:type="spellStart"/>
            <w:r w:rsidRPr="0011227C">
              <w:rPr>
                <w:rFonts w:ascii="Arial" w:hAnsi="Arial" w:cs="Arial"/>
                <w:sz w:val="24"/>
                <w:szCs w:val="24"/>
              </w:rPr>
              <w:t>adâncime</w:t>
            </w:r>
            <w:proofErr w:type="spellEnd"/>
            <w:r w:rsidRPr="0011227C">
              <w:rPr>
                <w:rFonts w:ascii="Arial" w:hAnsi="Arial" w:cs="Arial"/>
                <w:sz w:val="24"/>
                <w:szCs w:val="24"/>
              </w:rPr>
              <w:t xml:space="preserve"> de </w:t>
            </w:r>
            <w:proofErr w:type="spellStart"/>
            <w:r w:rsidRPr="0011227C">
              <w:rPr>
                <w:rFonts w:ascii="Arial" w:hAnsi="Arial" w:cs="Arial"/>
                <w:sz w:val="24"/>
                <w:szCs w:val="24"/>
              </w:rPr>
              <w:t>excavare</w:t>
            </w:r>
            <w:proofErr w:type="spellEnd"/>
            <w:r w:rsidRPr="0011227C">
              <w:rPr>
                <w:rFonts w:ascii="Arial" w:hAnsi="Arial" w:cs="Arial"/>
                <w:sz w:val="24"/>
                <w:szCs w:val="24"/>
              </w:rPr>
              <w:t xml:space="preserve"> 0.20[m]; </w:t>
            </w:r>
            <w:proofErr w:type="spellStart"/>
            <w:r w:rsidRPr="0011227C">
              <w:rPr>
                <w:rFonts w:ascii="Arial" w:hAnsi="Arial" w:cs="Arial"/>
                <w:sz w:val="24"/>
                <w:szCs w:val="24"/>
              </w:rPr>
              <w:t>rezulta</w:t>
            </w:r>
            <w:proofErr w:type="spellEnd"/>
            <w:r w:rsidRPr="0011227C">
              <w:rPr>
                <w:rFonts w:ascii="Arial" w:hAnsi="Arial" w:cs="Arial"/>
                <w:sz w:val="24"/>
                <w:szCs w:val="24"/>
              </w:rPr>
              <w:t xml:space="preserve"> </w:t>
            </w:r>
            <w:proofErr w:type="gramStart"/>
            <w:r w:rsidRPr="0011227C">
              <w:rPr>
                <w:rFonts w:ascii="Arial" w:hAnsi="Arial" w:cs="Arial"/>
                <w:sz w:val="24"/>
                <w:szCs w:val="24"/>
              </w:rPr>
              <w:t>un</w:t>
            </w:r>
            <w:proofErr w:type="gramEnd"/>
            <w:r w:rsidRPr="0011227C">
              <w:rPr>
                <w:rFonts w:ascii="Arial" w:hAnsi="Arial" w:cs="Arial"/>
                <w:sz w:val="24"/>
                <w:szCs w:val="24"/>
              </w:rPr>
              <w:t xml:space="preserve"> </w:t>
            </w:r>
            <w:proofErr w:type="spellStart"/>
            <w:r w:rsidRPr="0011227C">
              <w:rPr>
                <w:rFonts w:ascii="Arial" w:hAnsi="Arial" w:cs="Arial"/>
                <w:sz w:val="24"/>
                <w:szCs w:val="24"/>
              </w:rPr>
              <w:t>volum</w:t>
            </w:r>
            <w:proofErr w:type="spellEnd"/>
            <w:r w:rsidRPr="0011227C">
              <w:rPr>
                <w:rFonts w:ascii="Arial" w:hAnsi="Arial" w:cs="Arial"/>
                <w:sz w:val="24"/>
                <w:szCs w:val="24"/>
              </w:rPr>
              <w:t xml:space="preserve"> de sol </w:t>
            </w:r>
            <w:proofErr w:type="spellStart"/>
            <w:r w:rsidRPr="0011227C">
              <w:rPr>
                <w:rFonts w:ascii="Arial" w:hAnsi="Arial" w:cs="Arial"/>
                <w:sz w:val="24"/>
                <w:szCs w:val="24"/>
              </w:rPr>
              <w:t>contaminat</w:t>
            </w:r>
            <w:proofErr w:type="spellEnd"/>
            <w:r w:rsidRPr="0011227C">
              <w:rPr>
                <w:rFonts w:ascii="Arial" w:hAnsi="Arial" w:cs="Arial"/>
                <w:sz w:val="24"/>
                <w:szCs w:val="24"/>
              </w:rPr>
              <w:t xml:space="preserve"> de </w:t>
            </w:r>
            <w:r w:rsidRPr="0011227C">
              <w:rPr>
                <w:rFonts w:ascii="Arial" w:hAnsi="Arial" w:cs="Arial"/>
                <w:b/>
                <w:sz w:val="24"/>
                <w:szCs w:val="24"/>
              </w:rPr>
              <w:t>V</w:t>
            </w:r>
            <w:r w:rsidRPr="0011227C">
              <w:rPr>
                <w:rFonts w:ascii="Arial" w:hAnsi="Arial" w:cs="Arial"/>
                <w:b/>
                <w:sz w:val="24"/>
                <w:szCs w:val="24"/>
                <w:vertAlign w:val="subscript"/>
              </w:rPr>
              <w:t>s</w:t>
            </w:r>
            <w:r w:rsidRPr="0011227C">
              <w:rPr>
                <w:rFonts w:ascii="Arial" w:hAnsi="Arial" w:cs="Arial"/>
                <w:sz w:val="24"/>
                <w:szCs w:val="24"/>
              </w:rPr>
              <w:t xml:space="preserve">= 99.00[mp] x 0.2[m] = </w:t>
            </w:r>
            <w:r w:rsidRPr="0011227C">
              <w:rPr>
                <w:rFonts w:ascii="Arial" w:hAnsi="Arial" w:cs="Arial"/>
                <w:b/>
                <w:sz w:val="24"/>
                <w:szCs w:val="24"/>
              </w:rPr>
              <w:t>20[mc].</w:t>
            </w:r>
          </w:p>
        </w:tc>
      </w:tr>
    </w:tbl>
    <w:p w:rsidR="0036723E" w:rsidRPr="00814C45" w:rsidRDefault="00814C45" w:rsidP="00814C45">
      <w:pPr>
        <w:spacing w:after="0" w:line="240" w:lineRule="auto"/>
        <w:jc w:val="both"/>
        <w:rPr>
          <w:rFonts w:ascii="Arial" w:hAnsi="Arial" w:cs="Arial"/>
          <w:b/>
          <w:sz w:val="24"/>
          <w:szCs w:val="24"/>
          <w:lang w:val="ro-RO"/>
        </w:rPr>
      </w:pPr>
      <w:r w:rsidRPr="00814C45">
        <w:rPr>
          <w:rFonts w:ascii="Arial" w:hAnsi="Arial" w:cs="Arial"/>
          <w:b/>
          <w:sz w:val="24"/>
          <w:szCs w:val="24"/>
          <w:lang w:val="ro-RO"/>
        </w:rPr>
        <w:t xml:space="preserve">Total volum de sol contaminat: </w:t>
      </w:r>
      <w:r w:rsidR="0011227C">
        <w:rPr>
          <w:rFonts w:ascii="Arial" w:hAnsi="Arial" w:cs="Arial"/>
          <w:b/>
          <w:sz w:val="24"/>
          <w:szCs w:val="24"/>
          <w:lang w:val="ro-RO"/>
        </w:rPr>
        <w:t>10</w:t>
      </w:r>
      <w:r w:rsidRPr="00814C45">
        <w:rPr>
          <w:rFonts w:ascii="Arial" w:hAnsi="Arial" w:cs="Arial"/>
          <w:b/>
          <w:sz w:val="24"/>
          <w:szCs w:val="24"/>
          <w:lang w:val="ro-RO"/>
        </w:rPr>
        <w:t>1 [mc].</w:t>
      </w:r>
    </w:p>
    <w:p w:rsidR="00F421F9" w:rsidRDefault="00F421F9" w:rsidP="0036723E">
      <w:pPr>
        <w:spacing w:after="0" w:line="240" w:lineRule="auto"/>
        <w:jc w:val="both"/>
        <w:rPr>
          <w:rFonts w:ascii="Arial" w:hAnsi="Arial" w:cs="Arial"/>
          <w:sz w:val="24"/>
          <w:szCs w:val="24"/>
          <w:lang w:val="ro-RO"/>
        </w:rPr>
      </w:pPr>
    </w:p>
    <w:p w:rsidR="0036723E" w:rsidRP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 xml:space="preserve">Excavarea pentru suprafețele menționate se va efectua după îndepărtarea stratului de pietriș. </w:t>
      </w:r>
    </w:p>
    <w:p w:rsid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Ad</w:t>
      </w:r>
      <w:r w:rsidR="0011227C">
        <w:rPr>
          <w:rFonts w:ascii="Arial" w:hAnsi="Arial" w:cs="Arial"/>
          <w:sz w:val="24"/>
          <w:szCs w:val="24"/>
          <w:lang w:val="ro-RO"/>
        </w:rPr>
        <w:t>â</w:t>
      </w:r>
      <w:r w:rsidR="0036723E" w:rsidRPr="0036723E">
        <w:rPr>
          <w:rFonts w:ascii="Arial" w:hAnsi="Arial" w:cs="Arial"/>
          <w:sz w:val="24"/>
          <w:szCs w:val="24"/>
          <w:lang w:val="ro-RO"/>
        </w:rPr>
        <w:t>ncimile de excavare sunt considerate de la cota terenului natural.</w:t>
      </w:r>
    </w:p>
    <w:p w:rsidR="0011227C" w:rsidRDefault="0011227C" w:rsidP="0036723E">
      <w:pPr>
        <w:spacing w:after="0" w:line="240" w:lineRule="auto"/>
        <w:jc w:val="both"/>
        <w:rPr>
          <w:rFonts w:ascii="Arial" w:hAnsi="Arial" w:cs="Arial"/>
          <w:sz w:val="24"/>
          <w:szCs w:val="24"/>
          <w:lang w:val="ro-RO"/>
        </w:rPr>
      </w:pPr>
    </w:p>
    <w:p w:rsidR="0011227C" w:rsidRDefault="0011227C" w:rsidP="0036723E">
      <w:pPr>
        <w:spacing w:after="0" w:line="240" w:lineRule="auto"/>
        <w:jc w:val="both"/>
        <w:rPr>
          <w:rFonts w:ascii="Arial" w:hAnsi="Arial" w:cs="Arial"/>
          <w:sz w:val="24"/>
          <w:szCs w:val="24"/>
          <w:lang w:val="ro-RO"/>
        </w:rPr>
      </w:pPr>
    </w:p>
    <w:p w:rsidR="0011227C" w:rsidRDefault="0011227C" w:rsidP="0036723E">
      <w:pPr>
        <w:spacing w:after="0" w:line="240" w:lineRule="auto"/>
        <w:jc w:val="both"/>
        <w:rPr>
          <w:rFonts w:ascii="Arial" w:hAnsi="Arial" w:cs="Arial"/>
          <w:sz w:val="24"/>
          <w:szCs w:val="24"/>
          <w:lang w:val="ro-RO"/>
        </w:rPr>
      </w:pPr>
    </w:p>
    <w:p w:rsidR="0011227C" w:rsidRDefault="009C56CF" w:rsidP="009C56CF">
      <w:pPr>
        <w:spacing w:after="0" w:line="240" w:lineRule="auto"/>
        <w:jc w:val="both"/>
        <w:rPr>
          <w:rFonts w:ascii="Arial" w:hAnsi="Arial" w:cs="Arial"/>
          <w:sz w:val="24"/>
          <w:szCs w:val="24"/>
          <w:lang w:val="ro-RO"/>
        </w:rPr>
      </w:pPr>
      <w:r>
        <w:rPr>
          <w:rFonts w:ascii="Arial" w:hAnsi="Arial" w:cs="Arial"/>
          <w:sz w:val="24"/>
          <w:szCs w:val="24"/>
          <w:lang w:val="ro-RO"/>
        </w:rPr>
        <w:tab/>
      </w:r>
    </w:p>
    <w:p w:rsidR="009C56CF" w:rsidRDefault="0011227C" w:rsidP="009C56CF">
      <w:pPr>
        <w:spacing w:after="0" w:line="240" w:lineRule="auto"/>
        <w:jc w:val="both"/>
        <w:rPr>
          <w:rFonts w:ascii="Arial" w:hAnsi="Arial" w:cs="Arial"/>
          <w:sz w:val="24"/>
          <w:szCs w:val="24"/>
          <w:lang w:val="ro-RO"/>
        </w:rPr>
      </w:pPr>
      <w:r>
        <w:rPr>
          <w:rFonts w:ascii="Arial" w:hAnsi="Arial" w:cs="Arial"/>
          <w:sz w:val="24"/>
          <w:szCs w:val="24"/>
          <w:lang w:val="ro-RO"/>
        </w:rPr>
        <w:tab/>
      </w:r>
      <w:r w:rsidR="009C56CF" w:rsidRPr="009C56CF">
        <w:rPr>
          <w:rFonts w:ascii="Arial" w:hAnsi="Arial" w:cs="Arial"/>
          <w:sz w:val="24"/>
          <w:szCs w:val="24"/>
          <w:lang w:val="ro-RO"/>
        </w:rPr>
        <w:t>Dup</w:t>
      </w:r>
      <w:r>
        <w:rPr>
          <w:rFonts w:ascii="Arial" w:hAnsi="Arial" w:cs="Arial"/>
          <w:sz w:val="24"/>
          <w:szCs w:val="24"/>
          <w:lang w:val="ro-RO"/>
        </w:rPr>
        <w:t>ă</w:t>
      </w:r>
      <w:r w:rsidR="009C56CF" w:rsidRPr="009C56CF">
        <w:rPr>
          <w:rFonts w:ascii="Arial" w:hAnsi="Arial" w:cs="Arial"/>
          <w:sz w:val="24"/>
          <w:szCs w:val="24"/>
          <w:lang w:val="ro-RO"/>
        </w:rPr>
        <w:t xml:space="preserve"> finalizarea excav</w:t>
      </w:r>
      <w:r>
        <w:rPr>
          <w:rFonts w:ascii="Arial" w:hAnsi="Arial" w:cs="Arial"/>
          <w:sz w:val="24"/>
          <w:szCs w:val="24"/>
          <w:lang w:val="ro-RO"/>
        </w:rPr>
        <w:t>ă</w:t>
      </w:r>
      <w:r w:rsidR="009C56CF" w:rsidRPr="009C56CF">
        <w:rPr>
          <w:rFonts w:ascii="Arial" w:hAnsi="Arial" w:cs="Arial"/>
          <w:sz w:val="24"/>
          <w:szCs w:val="24"/>
          <w:lang w:val="ro-RO"/>
        </w:rPr>
        <w:t>rii solului contaminat, se vor preleva probe de sol din peretii zonelor excavate, iar raportarea acestora se va face la valorile de referinta prevazute in Ordinul 756/1997 pentru categoria de folosinta a terenului. Rezultatele obtinute in urma analizei se vor transmite la APM S</w:t>
      </w:r>
      <w:r>
        <w:rPr>
          <w:rFonts w:ascii="Arial" w:hAnsi="Arial" w:cs="Arial"/>
          <w:sz w:val="24"/>
          <w:szCs w:val="24"/>
          <w:lang w:val="ro-RO"/>
        </w:rPr>
        <w:t>ă</w:t>
      </w:r>
      <w:r w:rsidR="009C56CF" w:rsidRPr="009C56CF">
        <w:rPr>
          <w:rFonts w:ascii="Arial" w:hAnsi="Arial" w:cs="Arial"/>
          <w:sz w:val="24"/>
          <w:szCs w:val="24"/>
          <w:lang w:val="ro-RO"/>
        </w:rPr>
        <w:t xml:space="preserve">laj sub forma de raport de </w:t>
      </w:r>
      <w:r>
        <w:rPr>
          <w:rFonts w:ascii="Arial" w:hAnsi="Arial" w:cs="Arial"/>
          <w:sz w:val="24"/>
          <w:szCs w:val="24"/>
          <w:lang w:val="ro-RO"/>
        </w:rPr>
        <w:t>î</w:t>
      </w:r>
      <w:r w:rsidR="009C56CF" w:rsidRPr="009C56CF">
        <w:rPr>
          <w:rFonts w:ascii="Arial" w:hAnsi="Arial" w:cs="Arial"/>
          <w:sz w:val="24"/>
          <w:szCs w:val="24"/>
          <w:lang w:val="ro-RO"/>
        </w:rPr>
        <w:t>ncercare, insotite de planul de prelevare probe</w:t>
      </w:r>
      <w:r w:rsidR="0036723E">
        <w:rPr>
          <w:rFonts w:ascii="Arial" w:hAnsi="Arial" w:cs="Arial"/>
          <w:sz w:val="24"/>
          <w:szCs w:val="24"/>
          <w:lang w:val="ro-RO"/>
        </w:rPr>
        <w:t>.</w:t>
      </w: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9C56CF" w:rsidRPr="009C56CF" w:rsidRDefault="0011227C" w:rsidP="0011227C">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excavaț</w:t>
      </w:r>
      <w:proofErr w:type="spellStart"/>
      <w:r w:rsidR="009C56CF" w:rsidRPr="009C56CF">
        <w:rPr>
          <w:rFonts w:ascii="Arial" w:hAnsi="Arial" w:cs="Arial"/>
          <w:sz w:val="24"/>
          <w:szCs w:val="24"/>
          <w:lang w:val="fr-FR"/>
        </w:rPr>
        <w:t>iei</w:t>
      </w:r>
      <w:proofErr w:type="spellEnd"/>
      <w:r w:rsidR="009C56CF" w:rsidRPr="009C56CF">
        <w:rPr>
          <w:rFonts w:ascii="Arial" w:hAnsi="Arial" w:cs="Arial"/>
          <w:sz w:val="24"/>
          <w:szCs w:val="24"/>
          <w:lang w:val="fr-FR"/>
        </w:rPr>
        <w:t xml:space="preserve"> și </w:t>
      </w:r>
      <w:proofErr w:type="spellStart"/>
      <w:r w:rsidR="009C56CF" w:rsidRPr="009C56CF">
        <w:rPr>
          <w:rFonts w:ascii="Arial" w:hAnsi="Arial" w:cs="Arial"/>
          <w:sz w:val="24"/>
          <w:szCs w:val="24"/>
          <w:lang w:val="fr-FR"/>
        </w:rPr>
        <w:t>aducerea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amplasamentului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cât</w:t>
      </w:r>
      <w:proofErr w:type="spellEnd"/>
      <w:r w:rsidR="009C56CF" w:rsidRPr="009C56CF">
        <w:rPr>
          <w:rFonts w:ascii="Arial" w:hAnsi="Arial" w:cs="Arial"/>
          <w:sz w:val="24"/>
          <w:szCs w:val="24"/>
          <w:lang w:val="fr-FR"/>
        </w:rPr>
        <w:t xml:space="preserve"> mai </w:t>
      </w:r>
      <w:proofErr w:type="spellStart"/>
      <w:r w:rsidR="009C56CF" w:rsidRPr="009C56CF">
        <w:rPr>
          <w:rFonts w:ascii="Arial" w:hAnsi="Arial" w:cs="Arial"/>
          <w:sz w:val="24"/>
          <w:szCs w:val="24"/>
          <w:lang w:val="fr-FR"/>
        </w:rPr>
        <w:t>aproape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starea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naturală</w:t>
      </w:r>
      <w:proofErr w:type="spellEnd"/>
      <w:r w:rsidR="009C56CF" w:rsidRPr="009C56CF">
        <w:rPr>
          <w:rFonts w:ascii="Arial" w:hAnsi="Arial" w:cs="Arial"/>
          <w:sz w:val="24"/>
          <w:szCs w:val="24"/>
          <w:lang w:val="fr-FR"/>
        </w:rPr>
        <w:t xml:space="preserve"> se face </w:t>
      </w:r>
      <w:proofErr w:type="spellStart"/>
      <w:r w:rsidR="009C56CF" w:rsidRPr="009C56CF">
        <w:rPr>
          <w:rFonts w:ascii="Arial" w:hAnsi="Arial" w:cs="Arial"/>
          <w:sz w:val="24"/>
          <w:szCs w:val="24"/>
          <w:lang w:val="fr-FR"/>
        </w:rPr>
        <w:t>până</w:t>
      </w:r>
      <w:proofErr w:type="spellEnd"/>
      <w:r w:rsidR="009C56CF" w:rsidRPr="009C56CF">
        <w:rPr>
          <w:rFonts w:ascii="Arial" w:hAnsi="Arial" w:cs="Arial"/>
          <w:sz w:val="24"/>
          <w:szCs w:val="24"/>
          <w:lang w:val="fr-FR"/>
        </w:rPr>
        <w:t xml:space="preserve"> la </w:t>
      </w:r>
      <w:proofErr w:type="spellStart"/>
      <w:r w:rsidR="009C56CF" w:rsidRPr="009C56CF">
        <w:rPr>
          <w:rFonts w:ascii="Arial" w:hAnsi="Arial" w:cs="Arial"/>
          <w:sz w:val="24"/>
          <w:szCs w:val="24"/>
          <w:lang w:val="fr-FR"/>
        </w:rPr>
        <w:t>cotele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terenurilor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învecinate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se va </w:t>
      </w:r>
      <w:proofErr w:type="spellStart"/>
      <w:r w:rsidR="009C56CF" w:rsidRPr="009C56CF">
        <w:rPr>
          <w:rFonts w:ascii="Arial" w:hAnsi="Arial" w:cs="Arial"/>
          <w:sz w:val="24"/>
          <w:szCs w:val="24"/>
          <w:lang w:val="fr-FR"/>
        </w:rPr>
        <w:t>realiza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bioremediat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provenit</w:t>
      </w:r>
      <w:proofErr w:type="spellEnd"/>
      <w:r w:rsidR="009C56CF" w:rsidRPr="009C56CF">
        <w:rPr>
          <w:rFonts w:ascii="Arial" w:hAnsi="Arial" w:cs="Arial"/>
          <w:sz w:val="24"/>
          <w:szCs w:val="24"/>
          <w:lang w:val="fr-FR"/>
        </w:rPr>
        <w:t xml:space="preserve"> de la </w:t>
      </w:r>
      <w:proofErr w:type="spellStart"/>
      <w:r w:rsidR="009C56CF" w:rsidRPr="009C56CF">
        <w:rPr>
          <w:rFonts w:ascii="Arial" w:hAnsi="Arial" w:cs="Arial"/>
          <w:sz w:val="24"/>
          <w:szCs w:val="24"/>
          <w:lang w:val="fr-FR"/>
        </w:rPr>
        <w:t>sta</w:t>
      </w:r>
      <w:proofErr w:type="spellEnd"/>
      <w:r w:rsidR="009C56CF" w:rsidRPr="009C56CF">
        <w:rPr>
          <w:rFonts w:ascii="Arial" w:hAnsi="Arial" w:cs="Arial"/>
          <w:sz w:val="24"/>
          <w:szCs w:val="24"/>
          <w:lang w:val="fr-FR"/>
        </w:rPr>
        <w:t>ț</w:t>
      </w:r>
      <w:proofErr w:type="spellStart"/>
      <w:r w:rsidR="009C56CF" w:rsidRPr="009C56CF">
        <w:rPr>
          <w:rFonts w:ascii="Arial" w:hAnsi="Arial" w:cs="Arial"/>
          <w:sz w:val="24"/>
          <w:szCs w:val="24"/>
          <w:lang w:val="fr-FR"/>
        </w:rPr>
        <w:t>iile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bioremediere</w:t>
      </w:r>
      <w:proofErr w:type="spellEnd"/>
      <w:r w:rsidR="009C56CF" w:rsidRPr="009C56CF">
        <w:rPr>
          <w:rFonts w:ascii="Arial" w:hAnsi="Arial" w:cs="Arial"/>
          <w:sz w:val="24"/>
          <w:szCs w:val="24"/>
          <w:lang w:val="fr-FR"/>
        </w:rPr>
        <w:t xml:space="preserve"> OMV </w:t>
      </w:r>
      <w:proofErr w:type="spellStart"/>
      <w:r w:rsidR="009C56CF" w:rsidRPr="009C56CF">
        <w:rPr>
          <w:rFonts w:ascii="Arial" w:hAnsi="Arial" w:cs="Arial"/>
          <w:sz w:val="24"/>
          <w:szCs w:val="24"/>
          <w:lang w:val="fr-FR"/>
        </w:rPr>
        <w:t>Petrom</w:t>
      </w:r>
      <w:proofErr w:type="spellEnd"/>
      <w:r w:rsidR="009C56CF" w:rsidRPr="009C56CF">
        <w:rPr>
          <w:rFonts w:ascii="Arial" w:hAnsi="Arial" w:cs="Arial"/>
          <w:sz w:val="24"/>
          <w:szCs w:val="24"/>
          <w:lang w:val="fr-FR"/>
        </w:rPr>
        <w:t xml:space="preserve"> SA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ale </w:t>
      </w:r>
      <w:proofErr w:type="spellStart"/>
      <w:r w:rsidR="009C56CF" w:rsidRPr="009C56CF">
        <w:rPr>
          <w:rFonts w:ascii="Arial" w:hAnsi="Arial" w:cs="Arial"/>
          <w:sz w:val="24"/>
          <w:szCs w:val="24"/>
          <w:lang w:val="fr-FR"/>
        </w:rPr>
        <w:t>altor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operatori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economici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w:t>
      </w:r>
      <w:proofErr w:type="spellEnd"/>
      <w:r w:rsidR="009C56CF" w:rsidRPr="009C56CF">
        <w:rPr>
          <w:rFonts w:ascii="Arial" w:hAnsi="Arial" w:cs="Arial"/>
          <w:sz w:val="24"/>
          <w:szCs w:val="24"/>
          <w:lang w:val="fr-FR"/>
        </w:rPr>
        <w:t xml:space="preserve">ți,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curat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furnizat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din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surse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acest</w:t>
      </w:r>
      <w:proofErr w:type="spellEnd"/>
      <w:r w:rsidR="009C56CF" w:rsidRPr="009C56CF">
        <w:rPr>
          <w:rFonts w:ascii="Arial" w:hAnsi="Arial" w:cs="Arial"/>
          <w:sz w:val="24"/>
          <w:szCs w:val="24"/>
          <w:lang w:val="fr-FR"/>
        </w:rPr>
        <w:t xml:space="preserve"> sens</w:t>
      </w:r>
      <w:r w:rsidR="00317491">
        <w:rPr>
          <w:rFonts w:ascii="Arial" w:hAnsi="Arial" w:cs="Arial"/>
          <w:sz w:val="24"/>
          <w:szCs w:val="24"/>
          <w:lang w:val="fr-FR"/>
        </w:rPr>
        <w:t>.</w:t>
      </w: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w:t>
      </w:r>
      <w:proofErr w:type="gramStart"/>
      <w:r w:rsidRPr="00AD6B08">
        <w:rPr>
          <w:rFonts w:ascii="Arial" w:hAnsi="Arial" w:cs="Arial"/>
          <w:sz w:val="24"/>
          <w:szCs w:val="24"/>
        </w:rPr>
        <w:t xml:space="preserve">estimate a </w:t>
      </w:r>
      <w:proofErr w:type="spellStart"/>
      <w:r w:rsidRPr="00AD6B08">
        <w:rPr>
          <w:rFonts w:ascii="Arial" w:hAnsi="Arial" w:cs="Arial"/>
          <w:sz w:val="24"/>
          <w:szCs w:val="24"/>
        </w:rPr>
        <w:t>fi</w:t>
      </w:r>
      <w:proofErr w:type="spellEnd"/>
      <w:r w:rsidRPr="00AD6B08">
        <w:rPr>
          <w:rFonts w:ascii="Arial" w:hAnsi="Arial" w:cs="Arial"/>
          <w:sz w:val="24"/>
          <w:szCs w:val="24"/>
        </w:rPr>
        <w:t xml:space="preserve"> generate</w:t>
      </w:r>
      <w:proofErr w:type="gramEnd"/>
      <w:r w:rsidRPr="00AD6B08">
        <w:rPr>
          <w:rFonts w:ascii="Arial" w:hAnsi="Arial" w:cs="Arial"/>
          <w:sz w:val="24"/>
          <w:szCs w:val="24"/>
        </w:rPr>
        <w:t xml:space="preserv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r w:rsidRPr="00AD6B08">
        <w:rPr>
          <w:rFonts w:ascii="Arial" w:hAnsi="Arial" w:cs="Arial"/>
          <w:sz w:val="24"/>
          <w:szCs w:val="24"/>
        </w:rPr>
        <w:t>jos</w:t>
      </w:r>
      <w:proofErr w:type="spell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694"/>
        <w:gridCol w:w="1134"/>
        <w:gridCol w:w="2126"/>
        <w:gridCol w:w="2555"/>
      </w:tblGrid>
      <w:tr w:rsidR="00AD6B08" w:rsidRPr="00C31495" w:rsidTr="004100A5">
        <w:trPr>
          <w:jc w:val="center"/>
        </w:trPr>
        <w:tc>
          <w:tcPr>
            <w:tcW w:w="616"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Nr. </w:t>
            </w:r>
            <w:proofErr w:type="spellStart"/>
            <w:r w:rsidRPr="00C31495">
              <w:rPr>
                <w:b/>
                <w:sz w:val="20"/>
                <w:szCs w:val="20"/>
              </w:rPr>
              <w:t>Crt</w:t>
            </w:r>
            <w:proofErr w:type="spellEnd"/>
            <w:r w:rsidRPr="00C31495">
              <w:rPr>
                <w:b/>
                <w:sz w:val="20"/>
                <w:szCs w:val="20"/>
              </w:rPr>
              <w:t>.</w:t>
            </w:r>
          </w:p>
        </w:tc>
        <w:tc>
          <w:tcPr>
            <w:tcW w:w="269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Denumirea</w:t>
            </w:r>
            <w:proofErr w:type="spellEnd"/>
            <w:r w:rsidRPr="00C31495">
              <w:rPr>
                <w:b/>
                <w:sz w:val="20"/>
                <w:szCs w:val="20"/>
              </w:rPr>
              <w:t xml:space="preserve"> </w:t>
            </w:r>
            <w:proofErr w:type="spellStart"/>
            <w:r w:rsidRPr="00C31495">
              <w:rPr>
                <w:b/>
                <w:sz w:val="20"/>
                <w:szCs w:val="20"/>
              </w:rPr>
              <w:t>Categoriei</w:t>
            </w:r>
            <w:proofErr w:type="spellEnd"/>
            <w:r w:rsidRPr="00C31495">
              <w:rPr>
                <w:b/>
                <w:sz w:val="20"/>
                <w:szCs w:val="20"/>
              </w:rPr>
              <w:t xml:space="preserve"> de </w:t>
            </w:r>
            <w:proofErr w:type="spellStart"/>
            <w:r w:rsidRPr="00C31495">
              <w:rPr>
                <w:b/>
                <w:sz w:val="20"/>
                <w:szCs w:val="20"/>
              </w:rPr>
              <w:t>Deseu</w:t>
            </w:r>
            <w:proofErr w:type="spellEnd"/>
          </w:p>
        </w:tc>
        <w:tc>
          <w:tcPr>
            <w:tcW w:w="113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Codificare</w:t>
            </w:r>
            <w:proofErr w:type="spellEnd"/>
          </w:p>
        </w:tc>
        <w:tc>
          <w:tcPr>
            <w:tcW w:w="2126" w:type="dxa"/>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w:t>
            </w:r>
            <w:proofErr w:type="spellEnd"/>
            <w:r w:rsidRPr="00C31495">
              <w:rPr>
                <w:b/>
                <w:sz w:val="20"/>
                <w:szCs w:val="20"/>
              </w:rPr>
              <w:t xml:space="preserve"> </w:t>
            </w:r>
            <w:proofErr w:type="spellStart"/>
            <w:r w:rsidRPr="00C31495">
              <w:rPr>
                <w:b/>
                <w:sz w:val="20"/>
                <w:szCs w:val="20"/>
              </w:rPr>
              <w:t>codificare</w:t>
            </w:r>
            <w:proofErr w:type="spellEnd"/>
          </w:p>
        </w:tc>
        <w:tc>
          <w:tcPr>
            <w:tcW w:w="2555"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Plan de </w:t>
            </w:r>
            <w:proofErr w:type="spellStart"/>
            <w:r w:rsidRPr="00C31495">
              <w:rPr>
                <w:b/>
                <w:sz w:val="20"/>
                <w:szCs w:val="20"/>
              </w:rPr>
              <w:t>gestionare</w:t>
            </w:r>
            <w:proofErr w:type="spellEnd"/>
          </w:p>
        </w:tc>
      </w:tr>
      <w:tr w:rsidR="00AD6B08" w:rsidRPr="00C31495"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87E20" w:rsidP="004100A5">
            <w:pPr>
              <w:tabs>
                <w:tab w:val="left" w:pos="0"/>
              </w:tabs>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din </w:t>
            </w:r>
            <w:proofErr w:type="spellStart"/>
            <w:r w:rsidRPr="00C31495">
              <w:rPr>
                <w:sz w:val="20"/>
                <w:szCs w:val="20"/>
              </w:rPr>
              <w:t>constructii</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demolari</w:t>
            </w:r>
            <w:proofErr w:type="spellEnd"/>
            <w:r w:rsidRPr="00C31495">
              <w:rPr>
                <w:sz w:val="20"/>
                <w:szCs w:val="20"/>
              </w:rPr>
              <w:t xml:space="preserve"> (</w:t>
            </w:r>
            <w:proofErr w:type="spellStart"/>
            <w:r w:rsidRPr="00C31495">
              <w:rPr>
                <w:sz w:val="20"/>
                <w:szCs w:val="20"/>
              </w:rPr>
              <w:t>inclusiv</w:t>
            </w:r>
            <w:proofErr w:type="spellEnd"/>
            <w:r w:rsidRPr="00C31495">
              <w:rPr>
                <w:sz w:val="20"/>
                <w:szCs w:val="20"/>
              </w:rPr>
              <w:t xml:space="preserve"> </w:t>
            </w: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excavat</w:t>
            </w:r>
            <w:proofErr w:type="spellEnd"/>
            <w:r w:rsidRPr="00C31495">
              <w:rPr>
                <w:sz w:val="20"/>
                <w:szCs w:val="20"/>
              </w:rPr>
              <w:t xml:space="preserve"> din </w:t>
            </w:r>
            <w:proofErr w:type="spellStart"/>
            <w:r w:rsidRPr="00C31495">
              <w:rPr>
                <w:sz w:val="20"/>
                <w:szCs w:val="20"/>
              </w:rPr>
              <w:t>situri</w:t>
            </w:r>
            <w:proofErr w:type="spellEnd"/>
            <w:r w:rsidRPr="00C31495">
              <w:rPr>
                <w:sz w:val="20"/>
                <w:szCs w:val="20"/>
              </w:rPr>
              <w:t xml:space="preserve"> contaminate) </w:t>
            </w:r>
          </w:p>
          <w:p w:rsidR="00AD6B08" w:rsidRPr="00C31495" w:rsidRDefault="00AD6B08" w:rsidP="004100A5">
            <w:pPr>
              <w:tabs>
                <w:tab w:val="left" w:pos="0"/>
              </w:tabs>
              <w:jc w:val="center"/>
              <w:rPr>
                <w:sz w:val="20"/>
                <w:szCs w:val="20"/>
              </w:rPr>
            </w:pPr>
            <w:r w:rsidRPr="00C31495">
              <w:rPr>
                <w:sz w:val="20"/>
                <w:szCs w:val="20"/>
              </w:rPr>
              <w:t xml:space="preserve">(sol </w:t>
            </w:r>
            <w:proofErr w:type="spellStart"/>
            <w:r w:rsidRPr="00C31495">
              <w:rPr>
                <w:sz w:val="20"/>
                <w:szCs w:val="20"/>
              </w:rPr>
              <w:t>contaminat</w:t>
            </w:r>
            <w:proofErr w:type="spellEnd"/>
            <w:r w:rsidRPr="00C3149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pietre</w:t>
            </w:r>
            <w:proofErr w:type="spellEnd"/>
            <w:r w:rsidRPr="00C31495">
              <w:rPr>
                <w:sz w:val="20"/>
                <w:szCs w:val="20"/>
              </w:rPr>
              <w:t xml:space="preserve"> cu </w:t>
            </w:r>
            <w:proofErr w:type="spellStart"/>
            <w:r w:rsidRPr="00C31495">
              <w:rPr>
                <w:sz w:val="20"/>
                <w:szCs w:val="20"/>
              </w:rPr>
              <w:t>continut</w:t>
            </w:r>
            <w:proofErr w:type="spellEnd"/>
            <w:r w:rsidRPr="00C31495">
              <w:rPr>
                <w:sz w:val="20"/>
                <w:szCs w:val="20"/>
              </w:rPr>
              <w:t xml:space="preserve"> de </w:t>
            </w:r>
            <w:proofErr w:type="spellStart"/>
            <w:r w:rsidRPr="00C31495">
              <w:rPr>
                <w:sz w:val="20"/>
                <w:szCs w:val="20"/>
              </w:rPr>
              <w:t>substante</w:t>
            </w:r>
            <w:proofErr w:type="spellEnd"/>
            <w:r w:rsidRPr="00C31495">
              <w:rPr>
                <w:sz w:val="20"/>
                <w:szCs w:val="20"/>
              </w:rPr>
              <w:t xml:space="preserve"> </w:t>
            </w:r>
            <w:proofErr w:type="spellStart"/>
            <w:r w:rsidRPr="00C31495">
              <w:rPr>
                <w:sz w:val="20"/>
                <w:szCs w:val="20"/>
              </w:rPr>
              <w:t>periculoase</w:t>
            </w:r>
            <w:proofErr w:type="spellEnd"/>
            <w:r w:rsidRPr="00C31495">
              <w:rPr>
                <w:sz w:val="20"/>
                <w:szCs w:val="20"/>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controlat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w:t>
            </w:r>
            <w:proofErr w:type="spellEnd"/>
            <w:r w:rsidRPr="00C31495">
              <w:rPr>
                <w:sz w:val="20"/>
                <w:szCs w:val="20"/>
              </w:rPr>
              <w:t xml:space="preserve"> la </w:t>
            </w:r>
            <w:proofErr w:type="spellStart"/>
            <w:r w:rsidRPr="00C31495">
              <w:rPr>
                <w:sz w:val="20"/>
                <w:szCs w:val="20"/>
              </w:rPr>
              <w:t>cea</w:t>
            </w:r>
            <w:proofErr w:type="spellEnd"/>
            <w:r w:rsidRPr="00C31495">
              <w:rPr>
                <w:sz w:val="20"/>
                <w:szCs w:val="20"/>
              </w:rPr>
              <w:t xml:space="preserve"> </w:t>
            </w:r>
            <w:proofErr w:type="spellStart"/>
            <w:r w:rsidRPr="00C31495">
              <w:rPr>
                <w:sz w:val="20"/>
                <w:szCs w:val="20"/>
              </w:rPr>
              <w:t>mai</w:t>
            </w:r>
            <w:proofErr w:type="spellEnd"/>
            <w:r w:rsidRPr="00C31495">
              <w:rPr>
                <w:sz w:val="20"/>
                <w:szCs w:val="20"/>
              </w:rPr>
              <w:t xml:space="preserve"> </w:t>
            </w:r>
            <w:proofErr w:type="spellStart"/>
            <w:r w:rsidRPr="00C31495">
              <w:rPr>
                <w:sz w:val="20"/>
                <w:szCs w:val="20"/>
              </w:rPr>
              <w:t>apropiata</w:t>
            </w:r>
            <w:proofErr w:type="spellEnd"/>
            <w:r w:rsidRPr="00C31495">
              <w:rPr>
                <w:sz w:val="20"/>
                <w:szCs w:val="20"/>
              </w:rPr>
              <w:t xml:space="preserve"> </w:t>
            </w:r>
            <w:proofErr w:type="spellStart"/>
            <w:r w:rsidRPr="00C31495">
              <w:rPr>
                <w:sz w:val="20"/>
                <w:szCs w:val="20"/>
              </w:rPr>
              <w:t>statie</w:t>
            </w:r>
            <w:proofErr w:type="spellEnd"/>
            <w:r w:rsidRPr="00C31495">
              <w:rPr>
                <w:sz w:val="20"/>
                <w:szCs w:val="20"/>
              </w:rPr>
              <w:t xml:space="preserve"> de </w:t>
            </w:r>
            <w:proofErr w:type="spellStart"/>
            <w:r w:rsidRPr="00C31495">
              <w:rPr>
                <w:sz w:val="20"/>
                <w:szCs w:val="20"/>
              </w:rPr>
              <w:t>bioremediere</w:t>
            </w:r>
            <w:proofErr w:type="spellEnd"/>
          </w:p>
          <w:p w:rsidR="0011227C" w:rsidRPr="00C31495" w:rsidRDefault="0011227C" w:rsidP="004100A5">
            <w:pPr>
              <w:tabs>
                <w:tab w:val="left" w:pos="0"/>
              </w:tabs>
              <w:jc w:val="center"/>
              <w:rPr>
                <w:sz w:val="20"/>
                <w:szCs w:val="20"/>
              </w:rPr>
            </w:pPr>
          </w:p>
        </w:tc>
      </w:tr>
      <w:tr w:rsidR="00AD6B08" w:rsidRPr="00E47212"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87E20" w:rsidP="004100A5">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menajere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asimilabile</w:t>
            </w:r>
            <w:proofErr w:type="spellEnd"/>
            <w:r w:rsidRPr="00C31495">
              <w:rPr>
                <w:sz w:val="20"/>
                <w:szCs w:val="20"/>
              </w:rPr>
              <w:t xml:space="preserve">, </w:t>
            </w:r>
            <w:proofErr w:type="spellStart"/>
            <w:r w:rsidRPr="00C31495">
              <w:rPr>
                <w:sz w:val="20"/>
                <w:szCs w:val="20"/>
              </w:rPr>
              <w:t>provenite</w:t>
            </w:r>
            <w:proofErr w:type="spellEnd"/>
            <w:r w:rsidRPr="00C31495">
              <w:rPr>
                <w:sz w:val="20"/>
                <w:szCs w:val="20"/>
              </w:rPr>
              <w:t xml:space="preserve"> din </w:t>
            </w:r>
            <w:proofErr w:type="spellStart"/>
            <w:r w:rsidRPr="00C31495">
              <w:rPr>
                <w:sz w:val="20"/>
                <w:szCs w:val="20"/>
              </w:rPr>
              <w:t>comert</w:t>
            </w:r>
            <w:proofErr w:type="spellEnd"/>
            <w:r w:rsidRPr="00C31495">
              <w:rPr>
                <w:sz w:val="20"/>
                <w:szCs w:val="20"/>
              </w:rPr>
              <w:t xml:space="preserve">, </w:t>
            </w:r>
            <w:proofErr w:type="spellStart"/>
            <w:r w:rsidRPr="00C31495">
              <w:rPr>
                <w:sz w:val="20"/>
                <w:szCs w:val="20"/>
              </w:rPr>
              <w:t>industrie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institutii</w:t>
            </w:r>
            <w:proofErr w:type="spellEnd"/>
            <w:r w:rsidRPr="00C31495">
              <w:rPr>
                <w:sz w:val="20"/>
                <w:szCs w:val="20"/>
              </w:rPr>
              <w:t xml:space="preserve">) inclusive </w:t>
            </w:r>
            <w:proofErr w:type="spellStart"/>
            <w:r w:rsidRPr="00C31495">
              <w:rPr>
                <w:sz w:val="20"/>
                <w:szCs w:val="20"/>
              </w:rPr>
              <w:t>fractiuni</w:t>
            </w:r>
            <w:proofErr w:type="spellEnd"/>
            <w:r w:rsidRPr="00C31495">
              <w:rPr>
                <w:sz w:val="20"/>
                <w:szCs w:val="20"/>
              </w:rPr>
              <w:t xml:space="preserve"> </w:t>
            </w:r>
            <w:proofErr w:type="spellStart"/>
            <w:r w:rsidRPr="00C31495">
              <w:rPr>
                <w:sz w:val="20"/>
                <w:szCs w:val="20"/>
              </w:rPr>
              <w:t>colectate</w:t>
            </w:r>
            <w:proofErr w:type="spellEnd"/>
            <w:r w:rsidRPr="00C31495">
              <w:rPr>
                <w:sz w:val="20"/>
                <w:szCs w:val="20"/>
              </w:rPr>
              <w:t xml:space="preserve"> </w:t>
            </w:r>
            <w:proofErr w:type="spellStart"/>
            <w:r w:rsidRPr="00C31495">
              <w:rPr>
                <w:sz w:val="20"/>
                <w:szCs w:val="20"/>
              </w:rPr>
              <w:t>separat</w:t>
            </w:r>
            <w:proofErr w:type="spellEnd"/>
            <w:r w:rsidRPr="00C3149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corespunzator</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preda</w:t>
            </w:r>
            <w:proofErr w:type="spellEnd"/>
            <w:r w:rsidRPr="00C31495">
              <w:rPr>
                <w:sz w:val="20"/>
                <w:szCs w:val="20"/>
              </w:rPr>
              <w:t xml:space="preserve"> la </w:t>
            </w:r>
            <w:proofErr w:type="spellStart"/>
            <w:r w:rsidRPr="00C31495">
              <w:rPr>
                <w:sz w:val="20"/>
                <w:szCs w:val="20"/>
              </w:rPr>
              <w:t>societati</w:t>
            </w:r>
            <w:proofErr w:type="spellEnd"/>
            <w:r w:rsidRPr="00C31495">
              <w:rPr>
                <w:sz w:val="20"/>
                <w:szCs w:val="20"/>
              </w:rPr>
              <w:t xml:space="preserve"> </w:t>
            </w:r>
            <w:proofErr w:type="spellStart"/>
            <w:r w:rsidRPr="00C31495">
              <w:rPr>
                <w:sz w:val="20"/>
                <w:szCs w:val="20"/>
              </w:rPr>
              <w:t>autorizate</w:t>
            </w:r>
            <w:proofErr w:type="spellEnd"/>
            <w:r w:rsidRPr="00C31495">
              <w:rPr>
                <w:sz w:val="20"/>
                <w:szCs w:val="20"/>
              </w:rPr>
              <w:t xml:space="preserve"> </w:t>
            </w:r>
            <w:proofErr w:type="spellStart"/>
            <w:r w:rsidRPr="00C31495">
              <w:rPr>
                <w:sz w:val="20"/>
                <w:szCs w:val="20"/>
              </w:rPr>
              <w:t>pentru</w:t>
            </w:r>
            <w:proofErr w:type="spellEnd"/>
            <w:r w:rsidRPr="00C31495">
              <w:rPr>
                <w:sz w:val="20"/>
                <w:szCs w:val="20"/>
              </w:rPr>
              <w:t xml:space="preserve"> a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transportate</w:t>
            </w:r>
            <w:proofErr w:type="spellEnd"/>
            <w:r w:rsidRPr="00C31495">
              <w:rPr>
                <w:sz w:val="20"/>
                <w:szCs w:val="20"/>
              </w:rPr>
              <w:t xml:space="preserve"> la un </w:t>
            </w:r>
            <w:proofErr w:type="spellStart"/>
            <w:r w:rsidRPr="00C31495">
              <w:rPr>
                <w:sz w:val="20"/>
                <w:szCs w:val="20"/>
              </w:rPr>
              <w:t>depozit</w:t>
            </w:r>
            <w:proofErr w:type="spellEnd"/>
            <w:r w:rsidRPr="00C31495">
              <w:rPr>
                <w:sz w:val="20"/>
                <w:szCs w:val="20"/>
              </w:rPr>
              <w:t xml:space="preserve"> </w:t>
            </w:r>
            <w:proofErr w:type="spellStart"/>
            <w:r w:rsidRPr="00C31495">
              <w:rPr>
                <w:sz w:val="20"/>
                <w:szCs w:val="20"/>
              </w:rPr>
              <w:t>autorizat</w:t>
            </w:r>
            <w:proofErr w:type="spellEnd"/>
            <w:r w:rsidRPr="00C31495">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87E20" w:rsidRDefault="00A87E20" w:rsidP="00AD6B08">
      <w:pPr>
        <w:spacing w:after="0" w:line="240" w:lineRule="auto"/>
        <w:jc w:val="both"/>
        <w:rPr>
          <w:rFonts w:ascii="Arial" w:hAnsi="Arial" w:cs="Arial"/>
          <w:b/>
          <w:bCs/>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970F24" w:rsidRDefault="00970F24"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970F24" w:rsidRDefault="00970F24" w:rsidP="003D0FC3">
      <w:pPr>
        <w:spacing w:after="0" w:line="240" w:lineRule="auto"/>
        <w:jc w:val="both"/>
        <w:rPr>
          <w:rFonts w:ascii="Arial" w:hAnsi="Arial" w:cs="Arial"/>
          <w:sz w:val="24"/>
          <w:szCs w:val="24"/>
          <w:lang w:val="ro-RO"/>
        </w:rPr>
      </w:pPr>
    </w:p>
    <w:p w:rsidR="003D0FC3" w:rsidRP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în </w:t>
      </w:r>
      <w:r w:rsidR="00970F24">
        <w:rPr>
          <w:rFonts w:ascii="Arial" w:hAnsi="Arial" w:cs="Arial"/>
          <w:sz w:val="24"/>
          <w:szCs w:val="24"/>
          <w:lang w:val="pt-BR"/>
        </w:rPr>
        <w:t>ex</w:t>
      </w:r>
      <w:r w:rsidRPr="007964D7">
        <w:rPr>
          <w:rFonts w:ascii="Arial" w:hAnsi="Arial" w:cs="Arial"/>
          <w:sz w:val="24"/>
          <w:szCs w:val="24"/>
          <w:lang w:val="pt-BR"/>
        </w:rPr>
        <w:t xml:space="preserve">travilanul localităţii Leşmir, comuna Marca, jud. Sălaj, </w:t>
      </w:r>
    </w:p>
    <w:p w:rsidR="009C56CF" w:rsidRDefault="00CB1377" w:rsidP="009C56CF">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w:t>
      </w:r>
      <w:r w:rsidR="00970F24">
        <w:rPr>
          <w:rFonts w:ascii="Arial" w:hAnsi="Arial" w:cs="Arial"/>
          <w:sz w:val="24"/>
          <w:szCs w:val="24"/>
          <w:lang w:val="ro-RO"/>
        </w:rPr>
        <w:t>adresă</w:t>
      </w:r>
      <w:r w:rsidR="00B719F7">
        <w:rPr>
          <w:rFonts w:ascii="Arial" w:hAnsi="Arial" w:cs="Arial"/>
          <w:sz w:val="24"/>
          <w:szCs w:val="24"/>
          <w:lang w:val="ro-RO"/>
        </w:rPr>
        <w:t>,</w:t>
      </w:r>
      <w:r w:rsidR="009C56CF" w:rsidRPr="00863440">
        <w:rPr>
          <w:rFonts w:ascii="Arial" w:hAnsi="Arial" w:cs="Arial"/>
          <w:sz w:val="24"/>
          <w:szCs w:val="24"/>
          <w:lang w:val="ro-RO"/>
        </w:rPr>
        <w:t xml:space="preserve"> emis</w:t>
      </w:r>
      <w:r w:rsidR="00970F24">
        <w:rPr>
          <w:rFonts w:ascii="Arial" w:hAnsi="Arial" w:cs="Arial"/>
          <w:sz w:val="24"/>
          <w:szCs w:val="24"/>
          <w:lang w:val="ro-RO"/>
        </w:rPr>
        <w:t>ă</w:t>
      </w:r>
      <w:r w:rsidR="009C56CF" w:rsidRPr="00863440">
        <w:rPr>
          <w:rFonts w:ascii="Arial" w:hAnsi="Arial" w:cs="Arial"/>
          <w:sz w:val="24"/>
          <w:szCs w:val="24"/>
          <w:lang w:val="ro-RO"/>
        </w:rPr>
        <w:t xml:space="preserve">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70F24">
        <w:rPr>
          <w:rFonts w:ascii="Arial" w:hAnsi="Arial" w:cs="Arial"/>
          <w:sz w:val="24"/>
          <w:szCs w:val="24"/>
          <w:lang w:val="ro-RO"/>
        </w:rPr>
        <w:t>nr. 4137/23.08.2019</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A87E20" w:rsidRDefault="00A87E20" w:rsidP="00A87E20">
      <w:pPr>
        <w:tabs>
          <w:tab w:val="left" w:pos="1134"/>
        </w:tabs>
        <w:jc w:val="both"/>
        <w:rPr>
          <w:rFonts w:ascii="Arial" w:hAnsi="Arial" w:cs="Arial"/>
          <w:noProof/>
          <w:sz w:val="24"/>
          <w:szCs w:val="24"/>
          <w:lang w:val="ro-RO"/>
        </w:rPr>
      </w:pP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A87E2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p>
    <w:p w:rsidR="009C56CF" w:rsidRPr="00317491"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b/>
          <w:bCs/>
          <w:noProof/>
          <w:color w:val="00B050"/>
          <w:sz w:val="24"/>
          <w:szCs w:val="24"/>
          <w:lang w:val="ro-RO"/>
        </w:rPr>
        <w:t>   </w:t>
      </w:r>
    </w:p>
    <w:p w:rsidR="009C56CF"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A87E20" w:rsidRPr="00970F24" w:rsidRDefault="00A87E20" w:rsidP="009C56CF">
      <w:pPr>
        <w:spacing w:before="120" w:after="0" w:line="240" w:lineRule="auto"/>
        <w:jc w:val="both"/>
        <w:rPr>
          <w:rFonts w:ascii="Arial" w:hAnsi="Arial" w:cs="Arial"/>
          <w:b/>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A87E20" w:rsidRDefault="00A87E20"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247430" w:rsidRPr="00247430">
        <w:rPr>
          <w:rFonts w:ascii="Arial" w:hAnsi="Arial" w:cs="Arial"/>
          <w:bCs/>
          <w:iCs/>
          <w:sz w:val="24"/>
          <w:szCs w:val="24"/>
        </w:rPr>
        <w:fldChar w:fldCharType="begin"/>
      </w:r>
      <w:r w:rsidR="00317491" w:rsidRPr="00317491">
        <w:rPr>
          <w:rFonts w:ascii="Arial" w:hAnsi="Arial" w:cs="Arial"/>
          <w:bCs/>
          <w:iCs/>
          <w:sz w:val="24"/>
          <w:szCs w:val="24"/>
        </w:rPr>
        <w:instrText xml:space="preserve"> HYPERLINK "https://lege5.ro/App/Document/gmzdsnbzge4q/legea-nr-74-2019-privind-gestionarea-siturilor-potential-contaminate-si-a-celor-contaminate" \t "_blank" </w:instrText>
      </w:r>
      <w:r w:rsidR="00247430" w:rsidRPr="00247430">
        <w:rPr>
          <w:rFonts w:ascii="Arial" w:hAnsi="Arial" w:cs="Arial"/>
          <w:bCs/>
          <w:iCs/>
          <w:sz w:val="24"/>
          <w:szCs w:val="24"/>
        </w:rPr>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nr. 74/2019</w:t>
      </w:r>
      <w:r w:rsidR="00247430" w:rsidRPr="00317491">
        <w:rPr>
          <w:rFonts w:ascii="Arial" w:hAnsi="Arial" w:cs="Arial"/>
          <w:iCs/>
          <w:sz w:val="24"/>
          <w:szCs w:val="24"/>
          <w:lang w:val="ro-RO"/>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596CA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87E20" w:rsidRDefault="00A87E20" w:rsidP="00A87E20">
      <w:pPr>
        <w:autoSpaceDE w:val="0"/>
        <w:autoSpaceDN w:val="0"/>
        <w:adjustRightInd w:val="0"/>
        <w:jc w:val="both"/>
        <w:rPr>
          <w:rFonts w:ascii="Arial" w:hAnsi="Arial" w:cs="Arial"/>
          <w:noProof/>
          <w:sz w:val="24"/>
          <w:szCs w:val="24"/>
          <w:lang w:val="ro-RO"/>
        </w:rPr>
      </w:pPr>
    </w:p>
    <w:p w:rsidR="00A87E20" w:rsidRDefault="00A87E20" w:rsidP="00A87E20">
      <w:pPr>
        <w:autoSpaceDE w:val="0"/>
        <w:autoSpaceDN w:val="0"/>
        <w:adjustRightInd w:val="0"/>
        <w:jc w:val="both"/>
        <w:rPr>
          <w:rFonts w:ascii="Arial" w:hAnsi="Arial" w:cs="Arial"/>
          <w:noProof/>
          <w:sz w:val="24"/>
          <w:szCs w:val="24"/>
          <w:lang w:val="ro-RO"/>
        </w:rPr>
      </w:pPr>
    </w:p>
    <w:p w:rsidR="00A87E20" w:rsidRPr="00A87E20" w:rsidRDefault="00A87E20" w:rsidP="00A87E20">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87E2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p>
    <w:p w:rsidR="00A87E20" w:rsidRDefault="00A87E20" w:rsidP="00A62400">
      <w:pPr>
        <w:spacing w:before="120" w:after="0" w:line="240" w:lineRule="auto"/>
        <w:jc w:val="both"/>
        <w:rPr>
          <w:rFonts w:ascii="Arial" w:eastAsia="Times New Roman" w:hAnsi="Arial" w:cs="Arial"/>
          <w:noProof/>
          <w:sz w:val="24"/>
          <w:szCs w:val="24"/>
          <w:lang w:val="ro-RO" w:eastAsia="en-GB"/>
        </w:rPr>
      </w:pPr>
    </w:p>
    <w:p w:rsidR="00A87E20" w:rsidRDefault="00A87E20" w:rsidP="00A62400">
      <w:pPr>
        <w:spacing w:before="120" w:after="0" w:line="240" w:lineRule="auto"/>
        <w:jc w:val="both"/>
        <w:rPr>
          <w:rFonts w:ascii="Arial" w:eastAsia="Times New Roman" w:hAnsi="Arial" w:cs="Arial"/>
          <w:noProof/>
          <w:sz w:val="24"/>
          <w:szCs w:val="24"/>
          <w:lang w:val="ro-RO" w:eastAsia="en-GB"/>
        </w:rPr>
      </w:pPr>
    </w:p>
    <w:p w:rsidR="00A62400" w:rsidRPr="00863440" w:rsidRDefault="00A87E2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00A62400"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Pr="007964D7" w:rsidRDefault="00CB5A87"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505E6D" w:rsidRDefault="00505E6D"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A87E20" w:rsidRDefault="00A87E20" w:rsidP="00505E6D">
      <w:pPr>
        <w:spacing w:after="0" w:line="240" w:lineRule="auto"/>
        <w:rPr>
          <w:rFonts w:ascii="Arial" w:hAnsi="Arial" w:cs="Arial"/>
          <w:sz w:val="24"/>
          <w:szCs w:val="24"/>
          <w:lang w:val="ro-RO"/>
        </w:rPr>
      </w:pPr>
    </w:p>
    <w:p w:rsidR="00A87E20" w:rsidRDefault="00A87E20" w:rsidP="00505E6D">
      <w:pPr>
        <w:spacing w:after="0" w:line="240" w:lineRule="auto"/>
        <w:rPr>
          <w:rFonts w:ascii="Arial" w:hAnsi="Arial" w:cs="Arial"/>
          <w:sz w:val="24"/>
          <w:szCs w:val="24"/>
          <w:lang w:val="ro-RO"/>
        </w:rPr>
      </w:pPr>
    </w:p>
    <w:p w:rsidR="00A87E20" w:rsidRDefault="00A87E20" w:rsidP="00505E6D">
      <w:pPr>
        <w:spacing w:after="0" w:line="240" w:lineRule="auto"/>
        <w:rPr>
          <w:rFonts w:ascii="Arial" w:hAnsi="Arial" w:cs="Arial"/>
          <w:sz w:val="24"/>
          <w:szCs w:val="24"/>
          <w:lang w:val="ro-RO"/>
        </w:rPr>
      </w:pPr>
    </w:p>
    <w:p w:rsidR="00A87E20" w:rsidRDefault="00A87E20"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A87E20" w:rsidRDefault="00A87E20" w:rsidP="00CB5A87">
      <w:pPr>
        <w:spacing w:after="0" w:line="240" w:lineRule="auto"/>
        <w:rPr>
          <w:rFonts w:ascii="Arial" w:hAnsi="Arial" w:cs="Arial"/>
          <w:sz w:val="24"/>
          <w:szCs w:val="24"/>
        </w:rPr>
      </w:pPr>
    </w:p>
    <w:p w:rsidR="00A87E20" w:rsidRDefault="00A87E20"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70" w:rsidRDefault="00691770" w:rsidP="0010560A">
      <w:pPr>
        <w:spacing w:after="0" w:line="240" w:lineRule="auto"/>
      </w:pPr>
      <w:r>
        <w:separator/>
      </w:r>
    </w:p>
  </w:endnote>
  <w:endnote w:type="continuationSeparator" w:id="0">
    <w:p w:rsidR="00691770" w:rsidRDefault="0069177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1" w:rsidRPr="0030444F" w:rsidRDefault="00247430" w:rsidP="003E09E1">
    <w:pPr>
      <w:pStyle w:val="Header"/>
      <w:tabs>
        <w:tab w:val="clear" w:pos="4680"/>
      </w:tabs>
      <w:jc w:val="center"/>
      <w:rPr>
        <w:rFonts w:ascii="Garamond" w:hAnsi="Garamond"/>
        <w:b/>
        <w:color w:val="00214E"/>
        <w:sz w:val="20"/>
        <w:szCs w:val="20"/>
        <w:lang w:val="ro-RO"/>
      </w:rPr>
    </w:pPr>
    <w:r w:rsidRPr="00247430">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1728916" r:id="rId2"/>
      </w:pi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247430" w:rsidP="003E09E1">
    <w:pPr>
      <w:pStyle w:val="Header"/>
      <w:tabs>
        <w:tab w:val="clear" w:pos="4680"/>
      </w:tabs>
      <w:jc w:val="center"/>
      <w:rPr>
        <w:rFonts w:ascii="Garamond" w:hAnsi="Garamond"/>
        <w:color w:val="00214E"/>
        <w:sz w:val="20"/>
        <w:szCs w:val="20"/>
        <w:lang w:val="ro-RO"/>
      </w:rPr>
    </w:pPr>
    <w:r w:rsidRPr="00247430">
      <w:rPr>
        <w:rFonts w:ascii="Garamond" w:hAnsi="Garamond"/>
        <w:noProof/>
        <w:sz w:val="20"/>
        <w:szCs w:val="20"/>
      </w:rPr>
      <w:pict>
        <v:shapetype id="_x0000_t32" coordsize="21600,21600" o:spt="32" o:oned="t" path="m,l21600,21600e" filled="f">
          <v:path arrowok="t" fillok="f" o:connecttype="none"/>
          <o:lock v:ext="edit" shapetype="t"/>
        </v:shapetype>
        <v:shape id="_x0000_s2060" type="#_x0000_t32" style="position:absolute;left:0;text-align:left;margin-left:-11pt;margin-top:-14.45pt;width:492pt;height:.05pt;z-index:251661312" o:connectortype="straight" strokecolor="#00214e" strokeweight="1.5pt"/>
      </w:pic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70" w:rsidRDefault="00691770" w:rsidP="0010560A">
      <w:pPr>
        <w:spacing w:after="0" w:line="240" w:lineRule="auto"/>
      </w:pPr>
      <w:r>
        <w:separator/>
      </w:r>
    </w:p>
  </w:footnote>
  <w:footnote w:type="continuationSeparator" w:id="0">
    <w:p w:rsidR="00691770" w:rsidRDefault="0069177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7650">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47430"/>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1770"/>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87E20"/>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BAA"/>
    <w:rsid w:val="00B82024"/>
    <w:rsid w:val="00B832DC"/>
    <w:rsid w:val="00B85CB6"/>
    <w:rsid w:val="00B86B96"/>
    <w:rsid w:val="00B94AAF"/>
    <w:rsid w:val="00B964A4"/>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D588-5958-4401-B6B4-621BC0EB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22120</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4</cp:revision>
  <cp:lastPrinted>2019-12-09T14:00:00Z</cp:lastPrinted>
  <dcterms:created xsi:type="dcterms:W3CDTF">2020-01-28T09:41:00Z</dcterms:created>
  <dcterms:modified xsi:type="dcterms:W3CDTF">2020-01-28T13:02:00Z</dcterms:modified>
</cp:coreProperties>
</file>