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65F54" w14:textId="77777777" w:rsidR="00CD4CCE" w:rsidRPr="00DC291D" w:rsidRDefault="00CD4CCE" w:rsidP="003F404A">
      <w:pPr>
        <w:spacing w:after="0" w:line="240" w:lineRule="auto"/>
        <w:jc w:val="both"/>
        <w:rPr>
          <w:rFonts w:ascii="Times New Roman" w:hAnsi="Times New Roman"/>
          <w:b/>
          <w:bCs/>
          <w:color w:val="FF0000"/>
          <w:sz w:val="28"/>
          <w:szCs w:val="28"/>
          <w:lang w:val="ro-RO"/>
        </w:rPr>
      </w:pPr>
    </w:p>
    <w:p w14:paraId="2E13E0D9" w14:textId="77777777" w:rsidR="003F404A" w:rsidRPr="00DC291D" w:rsidRDefault="003F404A" w:rsidP="003F404A">
      <w:pPr>
        <w:pStyle w:val="Heading1"/>
        <w:spacing w:after="120"/>
        <w:jc w:val="center"/>
        <w:rPr>
          <w:rFonts w:ascii="Arial" w:hAnsi="Arial" w:cs="Arial"/>
          <w:b/>
          <w:bCs/>
        </w:rPr>
      </w:pPr>
      <w:r w:rsidRPr="00DC291D">
        <w:rPr>
          <w:rFonts w:ascii="Arial" w:hAnsi="Arial" w:cs="Arial"/>
          <w:b/>
        </w:rPr>
        <w:t>DECIZIA ETAPEI DE ÎNCADRARE</w:t>
      </w:r>
      <w:r w:rsidRPr="00DC291D">
        <w:rPr>
          <w:rFonts w:ascii="Arial" w:hAnsi="Arial" w:cs="Arial"/>
          <w:b/>
          <w:bCs/>
        </w:rPr>
        <w:t xml:space="preserve"> </w:t>
      </w:r>
    </w:p>
    <w:p w14:paraId="4BA5BBAC" w14:textId="46C31AC6" w:rsidR="00C833F9"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DC291D">
        <w:rPr>
          <w:rFonts w:ascii="Arial" w:hAnsi="Arial" w:cs="Arial"/>
          <w:i w:val="0"/>
          <w:lang w:val="ro-RO"/>
        </w:rPr>
        <w:t xml:space="preserve">Nr. </w:t>
      </w:r>
      <w:r w:rsidR="00FC13D4">
        <w:rPr>
          <w:rFonts w:ascii="Arial" w:hAnsi="Arial" w:cs="Arial"/>
          <w:i w:val="0"/>
          <w:lang w:val="ro-RO"/>
        </w:rPr>
        <w:t>__</w:t>
      </w:r>
      <w:r w:rsidRPr="00DC291D">
        <w:rPr>
          <w:rFonts w:ascii="Arial" w:hAnsi="Arial" w:cs="Arial"/>
          <w:i w:val="0"/>
          <w:lang w:val="ro-RO"/>
        </w:rPr>
        <w:t xml:space="preserve"> </w:t>
      </w:r>
      <w:r w:rsidR="00413AD9" w:rsidRPr="00DC291D">
        <w:rPr>
          <w:rFonts w:ascii="Arial" w:hAnsi="Arial" w:cs="Arial"/>
          <w:i w:val="0"/>
          <w:lang w:val="ro-RO"/>
        </w:rPr>
        <w:t xml:space="preserve">din </w:t>
      </w:r>
      <w:r w:rsidR="00AE3887" w:rsidRPr="00DC291D">
        <w:rPr>
          <w:rFonts w:ascii="Arial" w:hAnsi="Arial" w:cs="Arial"/>
          <w:i w:val="0"/>
          <w:lang w:val="ro-RO"/>
        </w:rPr>
        <w:t>0</w:t>
      </w:r>
      <w:r w:rsidR="00FC13D4">
        <w:rPr>
          <w:rFonts w:ascii="Arial" w:hAnsi="Arial" w:cs="Arial"/>
          <w:i w:val="0"/>
          <w:lang w:val="ro-RO"/>
        </w:rPr>
        <w:t>0</w:t>
      </w:r>
      <w:r w:rsidR="001842CB" w:rsidRPr="00DC291D">
        <w:rPr>
          <w:rFonts w:ascii="Arial" w:hAnsi="Arial" w:cs="Arial"/>
          <w:i w:val="0"/>
          <w:lang w:val="ro-RO"/>
        </w:rPr>
        <w:t>.</w:t>
      </w:r>
      <w:r w:rsidR="00945F38" w:rsidRPr="00DC291D">
        <w:rPr>
          <w:rFonts w:ascii="Arial" w:hAnsi="Arial" w:cs="Arial"/>
          <w:i w:val="0"/>
          <w:lang w:val="ro-RO"/>
        </w:rPr>
        <w:t>0</w:t>
      </w:r>
      <w:r w:rsidR="00FC13D4">
        <w:rPr>
          <w:rFonts w:ascii="Arial" w:hAnsi="Arial" w:cs="Arial"/>
          <w:i w:val="0"/>
          <w:lang w:val="ro-RO"/>
        </w:rPr>
        <w:t>0</w:t>
      </w:r>
      <w:r w:rsidR="001842CB" w:rsidRPr="00DC291D">
        <w:rPr>
          <w:rFonts w:ascii="Arial" w:hAnsi="Arial" w:cs="Arial"/>
          <w:i w:val="0"/>
          <w:lang w:val="ro-RO"/>
        </w:rPr>
        <w:t>.20</w:t>
      </w:r>
      <w:r w:rsidR="00945F38" w:rsidRPr="00DC291D">
        <w:rPr>
          <w:rFonts w:ascii="Arial" w:hAnsi="Arial" w:cs="Arial"/>
          <w:i w:val="0"/>
          <w:lang w:val="ro-RO"/>
        </w:rPr>
        <w:t>20</w:t>
      </w:r>
    </w:p>
    <w:p w14:paraId="45E6F299" w14:textId="7567692A" w:rsidR="00633AD6" w:rsidRPr="00633AD6" w:rsidRDefault="00633AD6" w:rsidP="00633AD6">
      <w:pPr>
        <w:jc w:val="center"/>
        <w:rPr>
          <w:lang w:val="ro-RO"/>
        </w:rPr>
      </w:pPr>
      <w:r>
        <w:rPr>
          <w:lang w:val="ro-RO"/>
        </w:rPr>
        <w:t>(Proiect)</w:t>
      </w:r>
      <w:bookmarkStart w:id="0" w:name="_GoBack"/>
      <w:bookmarkEnd w:id="0"/>
    </w:p>
    <w:p w14:paraId="550BE4D5" w14:textId="77777777" w:rsidR="00202405" w:rsidRPr="00DC291D" w:rsidRDefault="00202405" w:rsidP="003F404A">
      <w:pPr>
        <w:autoSpaceDE w:val="0"/>
        <w:spacing w:after="0" w:line="240" w:lineRule="auto"/>
        <w:jc w:val="both"/>
        <w:rPr>
          <w:rFonts w:ascii="Arial" w:hAnsi="Arial" w:cs="Arial"/>
          <w:color w:val="FF0000"/>
          <w:sz w:val="24"/>
          <w:szCs w:val="24"/>
          <w:lang w:val="ro-RO"/>
        </w:rPr>
      </w:pPr>
    </w:p>
    <w:p w14:paraId="0137CCDA" w14:textId="0A373C75" w:rsidR="00AE26EC" w:rsidRPr="00DC291D" w:rsidRDefault="003F404A" w:rsidP="00AE26EC">
      <w:pPr>
        <w:autoSpaceDE w:val="0"/>
        <w:spacing w:after="0" w:line="240" w:lineRule="auto"/>
        <w:ind w:firstLine="540"/>
        <w:jc w:val="both"/>
        <w:rPr>
          <w:rFonts w:ascii="Arial" w:hAnsi="Arial" w:cs="Arial"/>
          <w:sz w:val="24"/>
          <w:szCs w:val="24"/>
          <w:lang w:val="ro-RO" w:eastAsia="ro-RO"/>
        </w:rPr>
      </w:pPr>
      <w:r w:rsidRPr="00DC291D">
        <w:rPr>
          <w:rFonts w:ascii="Arial" w:hAnsi="Arial" w:cs="Arial"/>
          <w:sz w:val="24"/>
          <w:szCs w:val="24"/>
          <w:lang w:val="ro-RO"/>
        </w:rPr>
        <w:t>Ca urmare a solicitării de emitere a acordului de mediu adresate de</w:t>
      </w:r>
      <w:r w:rsidRPr="00DC291D">
        <w:rPr>
          <w:rFonts w:ascii="Arial" w:hAnsi="Arial" w:cs="Arial"/>
          <w:b/>
          <w:sz w:val="24"/>
          <w:szCs w:val="24"/>
          <w:lang w:val="ro-RO"/>
        </w:rPr>
        <w:t xml:space="preserve"> </w:t>
      </w:r>
      <w:r w:rsidR="00A22B36" w:rsidRPr="00DC291D">
        <w:rPr>
          <w:rFonts w:ascii="Arial" w:hAnsi="Arial" w:cs="Arial"/>
          <w:b/>
          <w:sz w:val="24"/>
          <w:szCs w:val="24"/>
          <w:lang w:val="ro-RO"/>
        </w:rPr>
        <w:t>S</w:t>
      </w:r>
      <w:r w:rsidR="009D4044" w:rsidRPr="00DC291D">
        <w:rPr>
          <w:rFonts w:ascii="Arial" w:hAnsi="Arial" w:cs="Arial"/>
          <w:b/>
          <w:sz w:val="24"/>
          <w:szCs w:val="24"/>
          <w:lang w:val="ro-RO"/>
        </w:rPr>
        <w:t>C</w:t>
      </w:r>
      <w:r w:rsidR="00A22B36" w:rsidRPr="00DC291D">
        <w:rPr>
          <w:rFonts w:ascii="Arial" w:hAnsi="Arial" w:cs="Arial"/>
          <w:b/>
          <w:sz w:val="24"/>
          <w:szCs w:val="24"/>
          <w:lang w:val="ro-RO"/>
        </w:rPr>
        <w:t xml:space="preserve"> </w:t>
      </w:r>
      <w:r w:rsidR="00FC13D4">
        <w:rPr>
          <w:rFonts w:ascii="Arial" w:hAnsi="Arial" w:cs="Arial"/>
          <w:b/>
          <w:sz w:val="24"/>
          <w:szCs w:val="24"/>
          <w:lang w:val="ro-RO"/>
        </w:rPr>
        <w:t>Tothal Custom Consulting</w:t>
      </w:r>
      <w:r w:rsidR="00DC291D">
        <w:rPr>
          <w:rFonts w:ascii="Arial" w:hAnsi="Arial" w:cs="Arial"/>
          <w:b/>
          <w:sz w:val="24"/>
          <w:szCs w:val="24"/>
          <w:lang w:val="ro-RO"/>
        </w:rPr>
        <w:t xml:space="preserve"> </w:t>
      </w:r>
      <w:r w:rsidR="00A22B36" w:rsidRPr="00DC291D">
        <w:rPr>
          <w:rFonts w:ascii="Arial" w:hAnsi="Arial" w:cs="Arial"/>
          <w:b/>
          <w:sz w:val="24"/>
          <w:szCs w:val="24"/>
          <w:lang w:val="ro-RO"/>
        </w:rPr>
        <w:t>SRL</w:t>
      </w:r>
      <w:r w:rsidRPr="00DC291D">
        <w:rPr>
          <w:rFonts w:ascii="Arial" w:hAnsi="Arial" w:cs="Arial"/>
          <w:sz w:val="24"/>
          <w:szCs w:val="24"/>
          <w:lang w:val="ro-RO"/>
        </w:rPr>
        <w:t xml:space="preserve">, cu </w:t>
      </w:r>
      <w:r w:rsidR="00165D70" w:rsidRPr="00DC291D">
        <w:rPr>
          <w:rFonts w:ascii="Arial" w:hAnsi="Arial" w:cs="Arial"/>
          <w:sz w:val="24"/>
          <w:szCs w:val="24"/>
          <w:lang w:val="ro-RO"/>
        </w:rPr>
        <w:t xml:space="preserve">sediul </w:t>
      </w:r>
      <w:r w:rsidR="003A7CA1" w:rsidRPr="00DC291D">
        <w:rPr>
          <w:rFonts w:ascii="Arial" w:hAnsi="Arial" w:cs="Arial"/>
          <w:sz w:val="24"/>
          <w:szCs w:val="24"/>
          <w:lang w:val="ro-RO"/>
        </w:rPr>
        <w:t>în</w:t>
      </w:r>
      <w:r w:rsidR="00AE26EC" w:rsidRPr="00DC291D">
        <w:rPr>
          <w:rFonts w:ascii="Arial" w:hAnsi="Arial" w:cs="Arial"/>
          <w:sz w:val="24"/>
          <w:szCs w:val="24"/>
          <w:lang w:val="ro-RO"/>
        </w:rPr>
        <w:t xml:space="preserve">, </w:t>
      </w:r>
      <w:r w:rsidR="00165D70" w:rsidRPr="00DC291D">
        <w:rPr>
          <w:rFonts w:ascii="Arial" w:hAnsi="Arial" w:cs="Arial"/>
          <w:sz w:val="24"/>
          <w:szCs w:val="24"/>
          <w:lang w:val="ro-RO"/>
        </w:rPr>
        <w:t xml:space="preserve">loc. </w:t>
      </w:r>
      <w:r w:rsidR="00FC13D4">
        <w:rPr>
          <w:rFonts w:ascii="Arial" w:hAnsi="Arial" w:cs="Arial"/>
          <w:sz w:val="24"/>
          <w:szCs w:val="24"/>
          <w:lang w:val="ro-RO"/>
        </w:rPr>
        <w:t>Zalău</w:t>
      </w:r>
      <w:r w:rsidR="00B35E09">
        <w:rPr>
          <w:rFonts w:ascii="Arial" w:hAnsi="Arial" w:cs="Arial"/>
          <w:sz w:val="24"/>
          <w:szCs w:val="24"/>
          <w:lang w:val="ro-RO"/>
        </w:rPr>
        <w:t xml:space="preserve">, </w:t>
      </w:r>
      <w:r w:rsidR="00FC13D4">
        <w:rPr>
          <w:rFonts w:ascii="Arial" w:hAnsi="Arial" w:cs="Arial"/>
          <w:sz w:val="24"/>
          <w:szCs w:val="24"/>
          <w:lang w:val="ro-RO"/>
        </w:rPr>
        <w:t>str. Corneliu Coposu</w:t>
      </w:r>
      <w:r w:rsidR="00B35E09">
        <w:rPr>
          <w:rFonts w:ascii="Arial" w:hAnsi="Arial" w:cs="Arial"/>
          <w:sz w:val="24"/>
          <w:szCs w:val="24"/>
          <w:lang w:val="ro-RO"/>
        </w:rPr>
        <w:t xml:space="preserve">, nr. </w:t>
      </w:r>
      <w:r w:rsidR="00FC13D4">
        <w:rPr>
          <w:rFonts w:ascii="Arial" w:hAnsi="Arial" w:cs="Arial"/>
          <w:sz w:val="24"/>
          <w:szCs w:val="24"/>
          <w:lang w:val="ro-RO"/>
        </w:rPr>
        <w:t>F.N</w:t>
      </w:r>
      <w:r w:rsidR="00B35E09">
        <w:rPr>
          <w:rFonts w:ascii="Arial" w:hAnsi="Arial" w:cs="Arial"/>
          <w:sz w:val="24"/>
          <w:szCs w:val="24"/>
          <w:lang w:val="ro-RO"/>
        </w:rPr>
        <w:t xml:space="preserve">, jud. </w:t>
      </w:r>
      <w:r w:rsidR="00FC13D4">
        <w:rPr>
          <w:rFonts w:ascii="Arial" w:hAnsi="Arial" w:cs="Arial"/>
          <w:sz w:val="24"/>
          <w:szCs w:val="24"/>
          <w:lang w:val="ro-RO"/>
        </w:rPr>
        <w:t>Sălaj</w:t>
      </w:r>
      <w:r w:rsidR="00B35E09">
        <w:rPr>
          <w:rFonts w:ascii="Arial" w:hAnsi="Arial" w:cs="Arial"/>
          <w:sz w:val="24"/>
          <w:szCs w:val="24"/>
          <w:lang w:val="ro-RO"/>
        </w:rPr>
        <w:t>,</w:t>
      </w:r>
      <w:r w:rsidRPr="00DC291D">
        <w:rPr>
          <w:rFonts w:ascii="Arial" w:hAnsi="Arial" w:cs="Arial"/>
          <w:sz w:val="24"/>
          <w:szCs w:val="24"/>
          <w:lang w:val="ro-RO"/>
        </w:rPr>
        <w:t xml:space="preserve"> înregistrată la APM Salaj cu nr. </w:t>
      </w:r>
      <w:r w:rsidR="00FC13D4">
        <w:rPr>
          <w:rFonts w:ascii="Arial" w:hAnsi="Arial" w:cs="Arial"/>
          <w:sz w:val="24"/>
          <w:szCs w:val="24"/>
          <w:lang w:val="ro-RO"/>
        </w:rPr>
        <w:t>5343</w:t>
      </w:r>
      <w:r w:rsidR="00AE26EC" w:rsidRPr="00DC291D">
        <w:rPr>
          <w:rFonts w:ascii="Arial" w:hAnsi="Arial" w:cs="Arial"/>
          <w:sz w:val="24"/>
          <w:szCs w:val="24"/>
          <w:lang w:val="ro-RO"/>
        </w:rPr>
        <w:t xml:space="preserve"> din </w:t>
      </w:r>
      <w:r w:rsidR="00FC13D4">
        <w:rPr>
          <w:rFonts w:ascii="Arial" w:hAnsi="Arial" w:cs="Arial"/>
          <w:sz w:val="24"/>
          <w:szCs w:val="24"/>
          <w:lang w:val="ro-RO"/>
        </w:rPr>
        <w:t>20</w:t>
      </w:r>
      <w:r w:rsidR="002D1D74" w:rsidRPr="00DC291D">
        <w:rPr>
          <w:rFonts w:ascii="Arial" w:hAnsi="Arial" w:cs="Arial"/>
          <w:sz w:val="24"/>
          <w:szCs w:val="24"/>
          <w:lang w:val="ro-RO"/>
        </w:rPr>
        <w:t>.</w:t>
      </w:r>
      <w:r w:rsidR="00FC13D4">
        <w:rPr>
          <w:rFonts w:ascii="Arial" w:hAnsi="Arial" w:cs="Arial"/>
          <w:sz w:val="24"/>
          <w:szCs w:val="24"/>
          <w:lang w:val="ro-RO"/>
        </w:rPr>
        <w:t>08</w:t>
      </w:r>
      <w:r w:rsidR="00AE26EC" w:rsidRPr="00DC291D">
        <w:rPr>
          <w:rFonts w:ascii="Arial" w:hAnsi="Arial" w:cs="Arial"/>
          <w:sz w:val="24"/>
          <w:szCs w:val="24"/>
          <w:lang w:val="ro-RO"/>
        </w:rPr>
        <w:t>.20</w:t>
      </w:r>
      <w:r w:rsidR="00AE3887" w:rsidRPr="00DC291D">
        <w:rPr>
          <w:rFonts w:ascii="Arial" w:hAnsi="Arial" w:cs="Arial"/>
          <w:sz w:val="24"/>
          <w:szCs w:val="24"/>
          <w:lang w:val="ro-RO"/>
        </w:rPr>
        <w:t>20</w:t>
      </w:r>
      <w:r w:rsidRPr="00DC291D">
        <w:rPr>
          <w:rFonts w:ascii="Arial" w:hAnsi="Arial" w:cs="Arial"/>
          <w:sz w:val="24"/>
          <w:szCs w:val="24"/>
          <w:lang w:val="ro-RO"/>
        </w:rPr>
        <w:t>,</w:t>
      </w:r>
      <w:r w:rsidR="00AE26EC" w:rsidRPr="00DC291D">
        <w:rPr>
          <w:rFonts w:ascii="Arial" w:hAnsi="Arial" w:cs="Arial"/>
          <w:sz w:val="24"/>
          <w:szCs w:val="24"/>
          <w:lang w:val="ro-RO"/>
        </w:rPr>
        <w:t xml:space="preserve"> </w:t>
      </w:r>
      <w:r w:rsidR="000F5E78" w:rsidRPr="00DC291D">
        <w:rPr>
          <w:rFonts w:ascii="Arial" w:hAnsi="Arial" w:cs="Arial"/>
          <w:sz w:val="24"/>
          <w:szCs w:val="24"/>
          <w:lang w:val="ro-RO" w:eastAsia="ro-RO"/>
        </w:rPr>
        <w:t>în baza</w:t>
      </w:r>
      <w:r w:rsidR="00AE26EC" w:rsidRPr="00DC291D">
        <w:rPr>
          <w:rFonts w:ascii="Arial" w:hAnsi="Arial" w:cs="Arial"/>
          <w:sz w:val="24"/>
          <w:szCs w:val="24"/>
          <w:lang w:val="ro-RO" w:eastAsia="ro-RO"/>
        </w:rPr>
        <w:t>:</w:t>
      </w:r>
    </w:p>
    <w:p w14:paraId="54BA865C" w14:textId="77777777" w:rsidR="003F404A" w:rsidRPr="00DC291D" w:rsidRDefault="00AE26EC" w:rsidP="004F41D6">
      <w:pPr>
        <w:autoSpaceDE w:val="0"/>
        <w:spacing w:before="120" w:after="0" w:line="240" w:lineRule="auto"/>
        <w:ind w:firstLine="539"/>
        <w:jc w:val="both"/>
        <w:rPr>
          <w:rFonts w:ascii="Arial" w:hAnsi="Arial" w:cs="Arial"/>
          <w:sz w:val="24"/>
          <w:szCs w:val="24"/>
          <w:lang w:val="ro-RO"/>
        </w:rPr>
      </w:pPr>
      <w:r w:rsidRPr="00DC291D">
        <w:rPr>
          <w:rFonts w:ascii="Arial" w:hAnsi="Arial" w:cs="Arial"/>
          <w:sz w:val="24"/>
          <w:szCs w:val="24"/>
          <w:lang w:val="ro-RO" w:eastAsia="ro-RO"/>
        </w:rPr>
        <w:t>-</w:t>
      </w:r>
      <w:r w:rsidR="000F5E78" w:rsidRPr="00DC291D">
        <w:rPr>
          <w:rFonts w:ascii="Arial" w:hAnsi="Arial" w:cs="Arial"/>
          <w:b/>
          <w:sz w:val="24"/>
          <w:szCs w:val="24"/>
          <w:lang w:val="ro-RO" w:eastAsia="ro-RO"/>
        </w:rPr>
        <w:t xml:space="preserve"> Legii nr. 292/2018 </w:t>
      </w:r>
      <w:r w:rsidR="000F5E78" w:rsidRPr="00DC291D">
        <w:rPr>
          <w:rFonts w:ascii="Arial" w:hAnsi="Arial" w:cs="Arial"/>
          <w:sz w:val="24"/>
          <w:szCs w:val="24"/>
          <w:lang w:val="ro-RO" w:eastAsia="ro-RO"/>
        </w:rPr>
        <w:t>privind evaluarea impactului anumitor proiecte publice şi private asupra mediului</w:t>
      </w:r>
      <w:r w:rsidR="008B753D" w:rsidRPr="00DC291D">
        <w:rPr>
          <w:rFonts w:ascii="Arial" w:hAnsi="Arial" w:cs="Arial"/>
          <w:sz w:val="24"/>
          <w:szCs w:val="24"/>
          <w:lang w:val="ro-RO" w:eastAsia="ro-RO"/>
        </w:rPr>
        <w:t>, și a</w:t>
      </w:r>
    </w:p>
    <w:p w14:paraId="12C155FC" w14:textId="77777777" w:rsidR="003F404A" w:rsidRPr="00DC29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C291D">
        <w:rPr>
          <w:rFonts w:ascii="Arial" w:hAnsi="Arial" w:cs="Arial"/>
          <w:b/>
          <w:sz w:val="24"/>
          <w:szCs w:val="24"/>
          <w:lang w:val="ro-RO"/>
        </w:rPr>
        <w:t>Ordonanţei de Urgenţă a Guvernului nr. 57/2007</w:t>
      </w:r>
      <w:r w:rsidRPr="00DC291D">
        <w:rPr>
          <w:rFonts w:ascii="Arial" w:hAnsi="Arial" w:cs="Arial"/>
          <w:sz w:val="24"/>
          <w:szCs w:val="24"/>
          <w:lang w:val="ro-RO"/>
        </w:rPr>
        <w:t xml:space="preserve"> privind regimul ariilor naturale protejate, conservarea habitatelor naturale, a florei şi faunei sǎlbatice, </w:t>
      </w:r>
      <w:r w:rsidR="00E70DA1" w:rsidRPr="00DC291D">
        <w:rPr>
          <w:rFonts w:ascii="Arial" w:hAnsi="Arial" w:cs="Arial"/>
          <w:sz w:val="24"/>
          <w:szCs w:val="24"/>
          <w:lang w:val="ro-RO"/>
        </w:rPr>
        <w:t>aprobată cu modificǎri şi completǎri</w:t>
      </w:r>
      <w:r w:rsidRPr="00DC291D">
        <w:rPr>
          <w:rFonts w:ascii="Arial" w:hAnsi="Arial" w:cs="Arial"/>
          <w:sz w:val="24"/>
          <w:szCs w:val="24"/>
          <w:lang w:val="ro-RO"/>
        </w:rPr>
        <w:t xml:space="preserve"> prin </w:t>
      </w:r>
      <w:r w:rsidRPr="00DC291D">
        <w:rPr>
          <w:rFonts w:ascii="Arial" w:hAnsi="Arial" w:cs="Arial"/>
          <w:b/>
          <w:sz w:val="24"/>
          <w:szCs w:val="24"/>
          <w:lang w:val="ro-RO"/>
        </w:rPr>
        <w:t>Legea nr. 49/2011</w:t>
      </w:r>
      <w:r w:rsidRPr="00DC291D">
        <w:rPr>
          <w:rFonts w:ascii="Arial" w:hAnsi="Arial" w:cs="Arial"/>
          <w:sz w:val="24"/>
          <w:szCs w:val="24"/>
          <w:lang w:val="ro-RO"/>
        </w:rPr>
        <w:t>,</w:t>
      </w:r>
      <w:r w:rsidR="00E70DA1" w:rsidRPr="00DC291D">
        <w:rPr>
          <w:rFonts w:ascii="Arial" w:hAnsi="Arial" w:cs="Arial"/>
          <w:sz w:val="24"/>
          <w:szCs w:val="24"/>
          <w:lang w:val="ro-RO"/>
        </w:rPr>
        <w:t xml:space="preserve"> cu modificările și completările ulterioare,</w:t>
      </w:r>
    </w:p>
    <w:p w14:paraId="1E0C6C55" w14:textId="63052416" w:rsidR="007F5EDD" w:rsidRPr="00DC291D"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DC291D">
        <w:rPr>
          <w:rFonts w:ascii="Arial" w:hAnsi="Arial" w:cs="Arial"/>
          <w:sz w:val="24"/>
          <w:szCs w:val="24"/>
          <w:lang w:val="ro-RO"/>
        </w:rPr>
        <w:t>autoritatea competentă pentru protecţia mediului APM Sălaj decide, ca urmare a consultărilo</w:t>
      </w:r>
      <w:r w:rsidR="00FF7388" w:rsidRPr="00DC291D">
        <w:rPr>
          <w:rFonts w:ascii="Arial" w:hAnsi="Arial" w:cs="Arial"/>
          <w:sz w:val="24"/>
          <w:szCs w:val="24"/>
          <w:lang w:val="ro-RO"/>
        </w:rPr>
        <w:t xml:space="preserve">r </w:t>
      </w:r>
      <w:r w:rsidR="00AE26EC" w:rsidRPr="00DC291D">
        <w:rPr>
          <w:rFonts w:ascii="Arial" w:hAnsi="Arial" w:cs="Arial"/>
          <w:sz w:val="24"/>
          <w:szCs w:val="24"/>
          <w:lang w:val="ro-RO"/>
        </w:rPr>
        <w:t xml:space="preserve">desfăşurate </w:t>
      </w:r>
      <w:r w:rsidR="002A07E2" w:rsidRPr="00DC291D">
        <w:rPr>
          <w:rFonts w:ascii="Arial" w:hAnsi="Arial" w:cs="Arial"/>
          <w:sz w:val="24"/>
          <w:szCs w:val="24"/>
          <w:lang w:val="ro-RO"/>
        </w:rPr>
        <w:t xml:space="preserve">cu membrii </w:t>
      </w:r>
      <w:r w:rsidRPr="00DC291D">
        <w:rPr>
          <w:rFonts w:ascii="Arial" w:hAnsi="Arial" w:cs="Arial"/>
          <w:sz w:val="24"/>
          <w:szCs w:val="24"/>
          <w:lang w:val="ro-RO"/>
        </w:rPr>
        <w:t xml:space="preserve">Comisiei de Analiză Tehnică </w:t>
      </w:r>
      <w:r w:rsidR="00B35E09">
        <w:rPr>
          <w:rFonts w:ascii="Arial" w:hAnsi="Arial" w:cs="Arial"/>
          <w:sz w:val="24"/>
          <w:szCs w:val="24"/>
          <w:lang w:val="ro-RO"/>
        </w:rPr>
        <w:t xml:space="preserve">interne din data de </w:t>
      </w:r>
      <w:r w:rsidR="00FC13D4">
        <w:rPr>
          <w:rFonts w:ascii="Arial" w:hAnsi="Arial" w:cs="Arial"/>
          <w:sz w:val="24"/>
          <w:szCs w:val="24"/>
          <w:lang w:val="ro-RO"/>
        </w:rPr>
        <w:t>23.09</w:t>
      </w:r>
      <w:r w:rsidR="00B35E09">
        <w:rPr>
          <w:rFonts w:ascii="Arial" w:hAnsi="Arial" w:cs="Arial"/>
          <w:sz w:val="24"/>
          <w:szCs w:val="24"/>
          <w:lang w:val="ro-RO"/>
        </w:rPr>
        <w:t>.2020 pe baza punctelor de vedere a membriilor CAT, transmise prin e-mail</w:t>
      </w:r>
      <w:r w:rsidR="00B35E09" w:rsidRPr="00863440">
        <w:rPr>
          <w:rFonts w:ascii="Arial" w:hAnsi="Arial" w:cs="Arial"/>
          <w:sz w:val="24"/>
          <w:szCs w:val="24"/>
          <w:lang w:val="ro-RO"/>
        </w:rPr>
        <w:t>, că proiectul</w:t>
      </w:r>
      <w:r w:rsidRPr="00DC291D">
        <w:rPr>
          <w:rFonts w:ascii="Arial" w:hAnsi="Arial" w:cs="Arial"/>
          <w:sz w:val="24"/>
          <w:szCs w:val="24"/>
          <w:lang w:val="ro-RO"/>
        </w:rPr>
        <w:t>:</w:t>
      </w:r>
      <w:r w:rsidRPr="00DC291D">
        <w:rPr>
          <w:rFonts w:ascii="Arial" w:hAnsi="Arial" w:cs="Arial"/>
          <w:color w:val="FF0000"/>
          <w:sz w:val="24"/>
          <w:szCs w:val="24"/>
          <w:lang w:val="ro-RO"/>
        </w:rPr>
        <w:t xml:space="preserve"> </w:t>
      </w:r>
      <w:r w:rsidR="00FC13D4">
        <w:rPr>
          <w:rFonts w:ascii="Arial" w:hAnsi="Arial" w:cs="Arial"/>
          <w:b/>
          <w:sz w:val="24"/>
          <w:szCs w:val="24"/>
          <w:lang w:val="ro-RO"/>
        </w:rPr>
        <w:t>Construire spălătorie auto self service</w:t>
      </w:r>
      <w:r w:rsidR="006F78ED" w:rsidRPr="00DC291D">
        <w:rPr>
          <w:rFonts w:ascii="Arial" w:hAnsi="Arial" w:cs="Arial"/>
          <w:sz w:val="24"/>
          <w:szCs w:val="24"/>
          <w:lang w:val="ro-RO"/>
        </w:rPr>
        <w:t>,</w:t>
      </w:r>
      <w:r w:rsidR="002B1BAA">
        <w:rPr>
          <w:rFonts w:ascii="Arial" w:hAnsi="Arial" w:cs="Arial"/>
          <w:sz w:val="24"/>
          <w:szCs w:val="24"/>
          <w:lang w:val="ro-RO"/>
        </w:rPr>
        <w:t xml:space="preserve">propus a fi amplasat în </w:t>
      </w:r>
      <w:r w:rsidR="005600F6" w:rsidRPr="005600F6">
        <w:rPr>
          <w:rFonts w:ascii="Arial" w:hAnsi="Arial" w:cs="Arial"/>
          <w:sz w:val="24"/>
          <w:szCs w:val="24"/>
          <w:lang w:val="ro-RO"/>
        </w:rPr>
        <w:t xml:space="preserve">loc. </w:t>
      </w:r>
      <w:r w:rsidR="00FC13D4">
        <w:rPr>
          <w:rFonts w:ascii="Arial" w:hAnsi="Arial" w:cs="Arial"/>
          <w:sz w:val="24"/>
          <w:szCs w:val="24"/>
          <w:lang w:val="ro-RO"/>
        </w:rPr>
        <w:t>Zalău</w:t>
      </w:r>
      <w:r w:rsidR="005600F6" w:rsidRPr="005600F6">
        <w:rPr>
          <w:rFonts w:ascii="Arial" w:hAnsi="Arial" w:cs="Arial"/>
          <w:sz w:val="24"/>
          <w:szCs w:val="24"/>
          <w:lang w:val="ro-RO"/>
        </w:rPr>
        <w:t xml:space="preserve">, str. </w:t>
      </w:r>
      <w:r w:rsidR="00FC13D4">
        <w:rPr>
          <w:rFonts w:ascii="Arial" w:hAnsi="Arial" w:cs="Arial"/>
          <w:sz w:val="24"/>
          <w:szCs w:val="24"/>
          <w:lang w:val="ro-RO"/>
        </w:rPr>
        <w:t>Corneliu Coposu</w:t>
      </w:r>
      <w:r w:rsidR="005600F6" w:rsidRPr="005600F6">
        <w:rPr>
          <w:rFonts w:ascii="Arial" w:hAnsi="Arial" w:cs="Arial"/>
          <w:sz w:val="24"/>
          <w:szCs w:val="24"/>
          <w:lang w:val="ro-RO"/>
        </w:rPr>
        <w:t xml:space="preserve">, nr. </w:t>
      </w:r>
      <w:r w:rsidR="00FC13D4">
        <w:rPr>
          <w:rFonts w:ascii="Arial" w:hAnsi="Arial" w:cs="Arial"/>
          <w:sz w:val="24"/>
          <w:szCs w:val="24"/>
          <w:lang w:val="ro-RO"/>
        </w:rPr>
        <w:t>F.N</w:t>
      </w:r>
      <w:r w:rsidR="006F78ED" w:rsidRPr="00DC291D">
        <w:rPr>
          <w:rFonts w:ascii="Arial" w:hAnsi="Arial" w:cs="Arial"/>
          <w:sz w:val="24"/>
          <w:szCs w:val="24"/>
          <w:lang w:val="ro-RO"/>
        </w:rPr>
        <w:t>, jud. Sălaj</w:t>
      </w:r>
      <w:r w:rsidR="0005504E" w:rsidRPr="00DC291D">
        <w:rPr>
          <w:rFonts w:ascii="Arial" w:hAnsi="Arial" w:cs="Arial"/>
          <w:sz w:val="24"/>
          <w:szCs w:val="24"/>
          <w:lang w:val="ro-RO"/>
        </w:rPr>
        <w:t>,</w:t>
      </w:r>
    </w:p>
    <w:p w14:paraId="5DA4ACCD" w14:textId="77777777" w:rsidR="0005504E" w:rsidRPr="00DC291D"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14:paraId="11862FF5" w14:textId="77777777" w:rsidR="003F404A" w:rsidRPr="00DC291D"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DC291D">
        <w:rPr>
          <w:rFonts w:ascii="Arial" w:hAnsi="Arial" w:cs="Arial"/>
          <w:b/>
          <w:sz w:val="24"/>
          <w:szCs w:val="24"/>
          <w:lang w:val="ro-RO"/>
        </w:rPr>
        <w:t>nu se supune evaluării impactului asupra mediului</w:t>
      </w:r>
      <w:r w:rsidR="007F5EDD" w:rsidRPr="00DC291D">
        <w:rPr>
          <w:rFonts w:ascii="Arial" w:hAnsi="Arial" w:cs="Arial"/>
          <w:b/>
          <w:sz w:val="24"/>
          <w:szCs w:val="24"/>
          <w:lang w:val="ro-RO"/>
        </w:rPr>
        <w:t>,</w:t>
      </w:r>
      <w:r w:rsidRPr="00DC291D">
        <w:rPr>
          <w:rFonts w:ascii="Arial" w:hAnsi="Arial" w:cs="Arial"/>
          <w:b/>
          <w:sz w:val="24"/>
          <w:szCs w:val="24"/>
          <w:lang w:val="ro-RO"/>
        </w:rPr>
        <w:t xml:space="preserve"> </w:t>
      </w:r>
      <w:r w:rsidR="00CD61EB" w:rsidRPr="00DC291D">
        <w:rPr>
          <w:rFonts w:ascii="Arial" w:hAnsi="Arial" w:cs="Arial"/>
          <w:b/>
          <w:sz w:val="24"/>
          <w:szCs w:val="24"/>
          <w:lang w:val="ro-RO"/>
        </w:rPr>
        <w:t>nu se supune evaluării impactului asupra corpurilor de apă</w:t>
      </w:r>
      <w:r w:rsidRPr="00DC291D">
        <w:rPr>
          <w:rFonts w:ascii="Arial" w:hAnsi="Arial" w:cs="Arial"/>
          <w:b/>
          <w:sz w:val="24"/>
          <w:szCs w:val="24"/>
          <w:lang w:val="ro-RO"/>
        </w:rPr>
        <w:t xml:space="preserve">.  </w:t>
      </w:r>
    </w:p>
    <w:p w14:paraId="63EA8AAA" w14:textId="77777777" w:rsidR="0005504E" w:rsidRPr="00DC291D"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14:paraId="37D69298" w14:textId="77777777" w:rsidR="003F404A" w:rsidRPr="00DC291D" w:rsidRDefault="003F404A" w:rsidP="006F78ED">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Justificarea prezentei decizii:</w:t>
      </w:r>
    </w:p>
    <w:p w14:paraId="3DC2AE35" w14:textId="77777777" w:rsidR="003F404A" w:rsidRPr="00DC291D" w:rsidRDefault="003F404A" w:rsidP="006F78ED">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Pr="00DC291D">
        <w:rPr>
          <w:rFonts w:ascii="Arial" w:hAnsi="Arial" w:cs="Arial"/>
          <w:noProof/>
          <w:sz w:val="24"/>
          <w:szCs w:val="24"/>
          <w:lang w:val="ro-RO"/>
        </w:rPr>
        <w:t>Motivele care au stat la baza luării deciziei etapei de încadrare în procedura de evaluare a impactului asupra mediului sunt următoarele:</w:t>
      </w:r>
    </w:p>
    <w:p w14:paraId="70A1EAB0" w14:textId="77777777" w:rsidR="00C67D1C" w:rsidRPr="00DC291D" w:rsidRDefault="003F404A" w:rsidP="00C67D1C">
      <w:pPr>
        <w:autoSpaceDE w:val="0"/>
        <w:autoSpaceDN w:val="0"/>
        <w:adjustRightInd w:val="0"/>
        <w:spacing w:before="120" w:after="0" w:line="240" w:lineRule="auto"/>
        <w:jc w:val="both"/>
        <w:rPr>
          <w:rFonts w:ascii="Arial" w:hAnsi="Arial" w:cs="Arial"/>
          <w:b/>
          <w:i/>
          <w:sz w:val="24"/>
          <w:szCs w:val="24"/>
          <w:lang w:val="ro-RO"/>
        </w:rPr>
      </w:pPr>
      <w:r w:rsidRPr="00DC291D">
        <w:rPr>
          <w:rFonts w:ascii="Arial" w:hAnsi="Arial" w:cs="Arial"/>
          <w:b/>
          <w:sz w:val="24"/>
          <w:szCs w:val="24"/>
          <w:lang w:val="ro-RO"/>
        </w:rPr>
        <w:t>a)</w:t>
      </w:r>
      <w:r w:rsidRPr="00DC291D">
        <w:rPr>
          <w:rFonts w:ascii="Arial" w:hAnsi="Arial" w:cs="Arial"/>
          <w:sz w:val="24"/>
          <w:szCs w:val="24"/>
          <w:lang w:val="ro-RO"/>
        </w:rPr>
        <w:t xml:space="preserve"> Proiectul se încadrează în </w:t>
      </w:r>
      <w:r w:rsidR="006F78ED" w:rsidRPr="00DC291D">
        <w:rPr>
          <w:rFonts w:ascii="Arial" w:hAnsi="Arial" w:cs="Arial"/>
          <w:sz w:val="24"/>
          <w:szCs w:val="24"/>
          <w:lang w:val="ro-RO"/>
        </w:rPr>
        <w:t>prevederile</w:t>
      </w:r>
      <w:r w:rsidR="00302577" w:rsidRPr="00DC291D">
        <w:rPr>
          <w:rFonts w:ascii="Arial" w:hAnsi="Arial" w:cs="Arial"/>
          <w:sz w:val="24"/>
          <w:szCs w:val="24"/>
          <w:lang w:val="ro-RO"/>
        </w:rPr>
        <w:t xml:space="preserve"> Legii nr. 292/2018 privind evaluarea impactului anumitor proiecte publice şi private asupra mediului, </w:t>
      </w:r>
      <w:r w:rsidR="006F78ED" w:rsidRPr="00DC291D">
        <w:rPr>
          <w:rFonts w:ascii="Arial" w:hAnsi="Arial" w:cs="Arial"/>
          <w:sz w:val="24"/>
          <w:szCs w:val="24"/>
          <w:lang w:val="ro-RO"/>
        </w:rPr>
        <w:t xml:space="preserve">anexa nr. 2, </w:t>
      </w:r>
      <w:r w:rsidR="00A21AA8" w:rsidRPr="00DC291D">
        <w:rPr>
          <w:rFonts w:ascii="Arial" w:hAnsi="Arial" w:cs="Arial"/>
          <w:b/>
          <w:sz w:val="24"/>
          <w:szCs w:val="24"/>
          <w:lang w:val="ro-RO"/>
        </w:rPr>
        <w:t xml:space="preserve">pct. 10, lit. </w:t>
      </w:r>
      <w:r w:rsidR="00C67D1C" w:rsidRPr="00DC291D">
        <w:rPr>
          <w:rFonts w:ascii="Arial" w:hAnsi="Arial" w:cs="Arial"/>
          <w:b/>
          <w:sz w:val="24"/>
          <w:szCs w:val="24"/>
          <w:lang w:val="ro-RO"/>
        </w:rPr>
        <w:t>b</w:t>
      </w:r>
      <w:r w:rsidR="00A21AA8" w:rsidRPr="00DC291D">
        <w:rPr>
          <w:rFonts w:ascii="Arial" w:hAnsi="Arial" w:cs="Arial"/>
          <w:b/>
          <w:sz w:val="24"/>
          <w:szCs w:val="24"/>
          <w:lang w:val="ro-RO"/>
        </w:rPr>
        <w:t>)</w:t>
      </w:r>
      <w:r w:rsidR="00A21AA8" w:rsidRPr="00DC291D">
        <w:rPr>
          <w:rFonts w:ascii="Arial" w:hAnsi="Arial" w:cs="Arial"/>
          <w:sz w:val="24"/>
          <w:szCs w:val="24"/>
          <w:lang w:val="ro-RO"/>
        </w:rPr>
        <w:t xml:space="preserve"> </w:t>
      </w:r>
      <w:r w:rsidR="00C67D1C" w:rsidRPr="00DC291D">
        <w:rPr>
          <w:rFonts w:ascii="Arial" w:hAnsi="Arial" w:cs="Arial"/>
          <w:i/>
          <w:sz w:val="24"/>
          <w:szCs w:val="24"/>
          <w:lang w:val="ro-RO"/>
        </w:rPr>
        <w:t>proiecte de dezvoltare urbană, inclusiv construcţia centrelor comerciale şi a parcărilor auto publice</w:t>
      </w:r>
      <w:r w:rsidR="00C67D1C" w:rsidRPr="00DC291D">
        <w:rPr>
          <w:rFonts w:ascii="Arial" w:hAnsi="Arial" w:cs="Arial"/>
          <w:b/>
          <w:i/>
          <w:sz w:val="24"/>
          <w:szCs w:val="24"/>
          <w:lang w:val="ro-RO"/>
        </w:rPr>
        <w:t xml:space="preserve"> </w:t>
      </w:r>
    </w:p>
    <w:p w14:paraId="0EB54E10" w14:textId="77777777" w:rsidR="006F78ED" w:rsidRPr="00DC291D" w:rsidRDefault="003F404A" w:rsidP="00C67D1C">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b/>
          <w:sz w:val="24"/>
          <w:szCs w:val="24"/>
          <w:lang w:val="ro-RO"/>
        </w:rPr>
        <w:t xml:space="preserve">b) </w:t>
      </w:r>
      <w:r w:rsidRPr="00DC291D">
        <w:rPr>
          <w:rFonts w:ascii="Arial" w:hAnsi="Arial" w:cs="Arial"/>
          <w:sz w:val="24"/>
          <w:szCs w:val="24"/>
          <w:lang w:val="ro-RO"/>
        </w:rPr>
        <w:t>Caracteristicile proiectului:</w:t>
      </w:r>
    </w:p>
    <w:p w14:paraId="5C80737C" w14:textId="77777777" w:rsidR="00E762BE" w:rsidRPr="00DC291D" w:rsidRDefault="00885F85"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1</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xml:space="preserve"> dimensiunea </w:t>
      </w:r>
      <w:r w:rsidR="00E762BE" w:rsidRPr="00DC291D">
        <w:rPr>
          <w:rFonts w:ascii="Arial" w:hAnsi="Arial" w:cs="Arial"/>
          <w:noProof/>
          <w:sz w:val="24"/>
          <w:szCs w:val="24"/>
          <w:lang w:val="ro-RO"/>
        </w:rPr>
        <w:t>şi concepţia întregului proiect:</w:t>
      </w:r>
    </w:p>
    <w:p w14:paraId="46DB3450" w14:textId="77777777" w:rsidR="00B9348B" w:rsidRPr="00DC291D" w:rsidRDefault="00B9348B" w:rsidP="00F32AAB">
      <w:pPr>
        <w:spacing w:after="0" w:line="240" w:lineRule="auto"/>
        <w:ind w:firstLine="284"/>
        <w:jc w:val="both"/>
        <w:rPr>
          <w:rFonts w:ascii="Arial" w:hAnsi="Arial" w:cs="Arial"/>
          <w:sz w:val="24"/>
          <w:szCs w:val="24"/>
          <w:lang w:val="ro-RO"/>
        </w:rPr>
      </w:pPr>
    </w:p>
    <w:p w14:paraId="60DDFC26" w14:textId="7A92ED79" w:rsidR="00FC13D4" w:rsidRPr="00FC13D4" w:rsidRDefault="005600F6" w:rsidP="00FC13D4">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Proiectul propune construirea unei spalatorii auto </w:t>
      </w:r>
      <w:r w:rsidR="00FC13D4" w:rsidRPr="00FC13D4">
        <w:rPr>
          <w:rFonts w:ascii="Arial" w:hAnsi="Arial" w:cs="Arial"/>
          <w:bCs/>
          <w:sz w:val="24"/>
          <w:szCs w:val="24"/>
        </w:rPr>
        <w:t>formata din 10 piste de spalare si 2 boxe tehnice, spatii care vor fi dotate cu grup sanitar</w:t>
      </w:r>
    </w:p>
    <w:p w14:paraId="3F1F1579"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pentru clienti, un spatiu de depozitare a solutiilor folosite in igienizarea autovehiculelor si un vestiar, pentru</w:t>
      </w:r>
    </w:p>
    <w:p w14:paraId="26878A5E"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personalul angajat (cu rol in administrarea spalatoriei).</w:t>
      </w:r>
    </w:p>
    <w:p w14:paraId="38D3EF99"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 Ca si utilaje implicate in procesul tehnoloc sunt:</w:t>
      </w:r>
    </w:p>
    <w:p w14:paraId="359B83F2"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3 instalatii automate de schimbare a bancnotelor in jetoane</w:t>
      </w:r>
    </w:p>
    <w:p w14:paraId="2A2199B5"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2 statii de dedurizare a apei</w:t>
      </w:r>
    </w:p>
    <w:p w14:paraId="66127078"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2 statii de osmoza invesrsa</w:t>
      </w:r>
    </w:p>
    <w:p w14:paraId="6C71A2E1"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lastRenderedPageBreak/>
        <w:t>o 4 vase de stocare a apei de cate 5000l</w:t>
      </w:r>
    </w:p>
    <w:p w14:paraId="5E82722B"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4 pompe de transport al apei</w:t>
      </w:r>
    </w:p>
    <w:p w14:paraId="4D62D322"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10 pompe pentru dozaj ceara</w:t>
      </w:r>
    </w:p>
    <w:p w14:paraId="634A8E53"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10 pompe pentru dozaj detergent</w:t>
      </w:r>
    </w:p>
    <w:p w14:paraId="3E42F13A"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10 pompe de inalta presiune (cate una pt. fiecare pista de spalare)</w:t>
      </w:r>
    </w:p>
    <w:p w14:paraId="292D0734"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10 pistoale de spalare si 10 perii de spalare</w:t>
      </w:r>
    </w:p>
    <w:p w14:paraId="3F7A1428"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4 centrale electrice a cate 14kw pentru incalzirea apei si pentru incalzirea in pardoseala.</w:t>
      </w:r>
    </w:p>
    <w:p w14:paraId="49641A32"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o 2 compresoare</w:t>
      </w:r>
    </w:p>
    <w:p w14:paraId="204DDDF0" w14:textId="77777777" w:rsidR="00FC13D4" w:rsidRPr="00FC13D4" w:rsidRDefault="00FC13D4" w:rsidP="00FC13D4">
      <w:pPr>
        <w:spacing w:after="0" w:line="240" w:lineRule="auto"/>
        <w:ind w:firstLine="284"/>
        <w:jc w:val="both"/>
        <w:rPr>
          <w:rFonts w:ascii="Arial" w:hAnsi="Arial" w:cs="Arial"/>
          <w:bCs/>
          <w:sz w:val="24"/>
          <w:szCs w:val="24"/>
        </w:rPr>
      </w:pPr>
      <w:r w:rsidRPr="00FC13D4">
        <w:rPr>
          <w:rFonts w:ascii="Arial" w:hAnsi="Arial" w:cs="Arial"/>
          <w:bCs/>
          <w:sz w:val="24"/>
          <w:szCs w:val="24"/>
        </w:rPr>
        <w:t>Toate procesele se vor efectua de catre clienti (posesorii autovehiculelor) in regim self-service.</w:t>
      </w:r>
    </w:p>
    <w:p w14:paraId="2DADF8C9" w14:textId="675D0E15" w:rsidR="00FC13D4" w:rsidRPr="00FC13D4" w:rsidRDefault="00FC13D4" w:rsidP="00DE50DE">
      <w:pPr>
        <w:spacing w:after="0" w:line="240" w:lineRule="auto"/>
        <w:ind w:firstLine="284"/>
        <w:jc w:val="both"/>
        <w:rPr>
          <w:rFonts w:ascii="Arial" w:hAnsi="Arial" w:cs="Arial"/>
          <w:bCs/>
          <w:sz w:val="24"/>
          <w:szCs w:val="24"/>
        </w:rPr>
      </w:pPr>
      <w:r w:rsidRPr="00FC13D4">
        <w:rPr>
          <w:rFonts w:ascii="Arial" w:hAnsi="Arial" w:cs="Arial"/>
          <w:bCs/>
          <w:sz w:val="24"/>
          <w:szCs w:val="24"/>
        </w:rPr>
        <w:t>Apele uzate menajere de la cele 10 puncte de spalare se trateaza in vase de decantare si deznisipare (L-3500 l-800 h-1800), cate una la fiecare punct de spalare, separator de hidrocarburi cu un debit de 3l/s si un volumde 1,5 mc, dupa care sunt eliminate in reteaua de canalizare a orasului. Apele uzate evacuate in canalizareaorasului se vor incadra in prevederile H.G. 188/2002, Normativul NTPA 002/2002 cu modificarile si completarileulterioare facute prin H.G. 352/2005;</w:t>
      </w:r>
    </w:p>
    <w:p w14:paraId="300A5C71" w14:textId="567BCD21" w:rsidR="00FC13D4" w:rsidRPr="00FC13D4" w:rsidRDefault="00FC13D4" w:rsidP="00DE50DE">
      <w:pPr>
        <w:spacing w:after="0" w:line="240" w:lineRule="auto"/>
        <w:ind w:firstLine="284"/>
        <w:jc w:val="both"/>
        <w:rPr>
          <w:rFonts w:ascii="Arial" w:hAnsi="Arial" w:cs="Arial"/>
          <w:bCs/>
          <w:sz w:val="24"/>
          <w:szCs w:val="24"/>
        </w:rPr>
      </w:pPr>
      <w:r w:rsidRPr="00FC13D4">
        <w:rPr>
          <w:rFonts w:ascii="Arial" w:hAnsi="Arial" w:cs="Arial"/>
          <w:bCs/>
          <w:sz w:val="24"/>
          <w:szCs w:val="24"/>
        </w:rPr>
        <w:t>Datorita faptului ca spalatoria este una cu autoservire (nu exista angajati care sa efectueze serviciile despalare auto) nu este necesara realizarea vestiarelor.</w:t>
      </w:r>
    </w:p>
    <w:p w14:paraId="5F048B6F" w14:textId="5E578078" w:rsidR="00FC13D4" w:rsidRPr="00FC13D4" w:rsidRDefault="00FC13D4" w:rsidP="00DE50DE">
      <w:pPr>
        <w:spacing w:after="0" w:line="240" w:lineRule="auto"/>
        <w:ind w:firstLine="284"/>
        <w:jc w:val="both"/>
        <w:rPr>
          <w:rFonts w:ascii="Arial" w:hAnsi="Arial" w:cs="Arial"/>
          <w:bCs/>
          <w:sz w:val="24"/>
          <w:szCs w:val="24"/>
        </w:rPr>
      </w:pPr>
      <w:r w:rsidRPr="00FC13D4">
        <w:rPr>
          <w:rFonts w:ascii="Arial" w:hAnsi="Arial" w:cs="Arial"/>
          <w:bCs/>
          <w:sz w:val="24"/>
          <w:szCs w:val="24"/>
        </w:rPr>
        <w:t>Durata de stationare a autovehiculelor in zona boxelor este de 5-10 minute (5 minute/fisa de functionare aaparatului).</w:t>
      </w:r>
    </w:p>
    <w:p w14:paraId="3288EA55" w14:textId="208C8F68" w:rsidR="00FC13D4" w:rsidRPr="00FC13D4" w:rsidRDefault="00FC13D4" w:rsidP="00DE50DE">
      <w:pPr>
        <w:spacing w:after="0" w:line="240" w:lineRule="auto"/>
        <w:ind w:firstLine="284"/>
        <w:jc w:val="both"/>
        <w:rPr>
          <w:rFonts w:ascii="Arial" w:hAnsi="Arial" w:cs="Arial"/>
          <w:bCs/>
          <w:sz w:val="24"/>
          <w:szCs w:val="24"/>
        </w:rPr>
      </w:pPr>
      <w:r w:rsidRPr="00FC13D4">
        <w:rPr>
          <w:rFonts w:ascii="Arial" w:hAnsi="Arial" w:cs="Arial"/>
          <w:bCs/>
          <w:sz w:val="24"/>
          <w:szCs w:val="24"/>
        </w:rPr>
        <w:t>Fiecare boxa de spalare este legata la canalizare, curent electric si retea de apa. Canalizarea fiecareiboxe este conectata in separatorul de hidrocarburi si deversate in sistemul de canalizare al orasului, conform</w:t>
      </w:r>
      <w:r w:rsidR="00DE50DE">
        <w:rPr>
          <w:rFonts w:ascii="Arial" w:hAnsi="Arial" w:cs="Arial"/>
          <w:bCs/>
          <w:sz w:val="24"/>
          <w:szCs w:val="24"/>
        </w:rPr>
        <w:t xml:space="preserve"> </w:t>
      </w:r>
      <w:r w:rsidRPr="00FC13D4">
        <w:rPr>
          <w:rFonts w:ascii="Arial" w:hAnsi="Arial" w:cs="Arial"/>
          <w:bCs/>
          <w:sz w:val="24"/>
          <w:szCs w:val="24"/>
        </w:rPr>
        <w:t>notatiilor anterioare.</w:t>
      </w:r>
    </w:p>
    <w:p w14:paraId="17BD563D" w14:textId="4BE5970C" w:rsidR="00FC13D4" w:rsidRPr="00FC13D4" w:rsidRDefault="00FC13D4" w:rsidP="00DE50DE">
      <w:pPr>
        <w:spacing w:after="0" w:line="240" w:lineRule="auto"/>
        <w:ind w:firstLine="284"/>
        <w:jc w:val="both"/>
        <w:rPr>
          <w:rFonts w:ascii="Arial" w:hAnsi="Arial" w:cs="Arial"/>
          <w:bCs/>
          <w:sz w:val="24"/>
          <w:szCs w:val="24"/>
        </w:rPr>
      </w:pPr>
      <w:r w:rsidRPr="00FC13D4">
        <w:rPr>
          <w:rFonts w:ascii="Arial" w:hAnsi="Arial" w:cs="Arial"/>
          <w:bCs/>
          <w:sz w:val="24"/>
          <w:szCs w:val="24"/>
        </w:rPr>
        <w:t>Zona boxelor, constructia supraterana propriu-zisa, prezinta doua copertine pe structura metalica si</w:t>
      </w:r>
      <w:r w:rsidR="00DE50DE">
        <w:rPr>
          <w:rFonts w:ascii="Arial" w:hAnsi="Arial" w:cs="Arial"/>
          <w:bCs/>
          <w:sz w:val="24"/>
          <w:szCs w:val="24"/>
        </w:rPr>
        <w:t xml:space="preserve"> </w:t>
      </w:r>
      <w:r w:rsidRPr="00FC13D4">
        <w:rPr>
          <w:rFonts w:ascii="Arial" w:hAnsi="Arial" w:cs="Arial"/>
          <w:bCs/>
          <w:sz w:val="24"/>
          <w:szCs w:val="24"/>
        </w:rPr>
        <w:t>inchideri din plexiglas.</w:t>
      </w:r>
    </w:p>
    <w:p w14:paraId="10489427" w14:textId="5E0405EF" w:rsidR="00C4053D" w:rsidRPr="00DE50DE" w:rsidRDefault="00FC13D4" w:rsidP="00DE50DE">
      <w:pPr>
        <w:spacing w:after="0" w:line="240" w:lineRule="auto"/>
        <w:ind w:firstLine="284"/>
        <w:jc w:val="both"/>
        <w:rPr>
          <w:rFonts w:ascii="Arial" w:hAnsi="Arial" w:cs="Arial"/>
          <w:bCs/>
          <w:sz w:val="24"/>
          <w:szCs w:val="24"/>
        </w:rPr>
      </w:pPr>
      <w:r w:rsidRPr="00FC13D4">
        <w:rPr>
          <w:rFonts w:ascii="Arial" w:hAnsi="Arial" w:cs="Arial"/>
          <w:bCs/>
          <w:sz w:val="24"/>
          <w:szCs w:val="24"/>
        </w:rPr>
        <w:t>Dupa terminarea spalarii autoturismului, clientul poate accesa platforma de uscare/aspirare propusa pe</w:t>
      </w:r>
      <w:r w:rsidR="00DE50DE">
        <w:rPr>
          <w:rFonts w:ascii="Arial" w:hAnsi="Arial" w:cs="Arial"/>
          <w:bCs/>
          <w:sz w:val="24"/>
          <w:szCs w:val="24"/>
        </w:rPr>
        <w:t xml:space="preserve"> </w:t>
      </w:r>
      <w:r w:rsidRPr="00FC13D4">
        <w:rPr>
          <w:rFonts w:ascii="Arial" w:hAnsi="Arial" w:cs="Arial"/>
          <w:bCs/>
          <w:sz w:val="24"/>
          <w:szCs w:val="24"/>
        </w:rPr>
        <w:t>amplasament. Acesta este reprezentata de doua platforme deschise, amplasate pe latura Vestica si Estica a</w:t>
      </w:r>
      <w:r w:rsidR="00DE50DE">
        <w:rPr>
          <w:rFonts w:ascii="Arial" w:hAnsi="Arial" w:cs="Arial"/>
          <w:bCs/>
          <w:sz w:val="24"/>
          <w:szCs w:val="24"/>
        </w:rPr>
        <w:t xml:space="preserve"> </w:t>
      </w:r>
      <w:r w:rsidRPr="00FC13D4">
        <w:rPr>
          <w:rFonts w:ascii="Arial" w:hAnsi="Arial" w:cs="Arial"/>
          <w:bCs/>
          <w:sz w:val="24"/>
          <w:szCs w:val="24"/>
        </w:rPr>
        <w:t>amplasamentului, paralel cu limita de proprietate. Se vor amenaja un numar de 12 de locuri pe platforma.</w:t>
      </w:r>
    </w:p>
    <w:p w14:paraId="6F380EFC" w14:textId="77777777" w:rsidR="00D374D3" w:rsidRPr="00DC291D" w:rsidRDefault="004E6183"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000676DE" w:rsidRPr="00DC291D">
        <w:rPr>
          <w:rFonts w:ascii="Arial" w:hAnsi="Arial" w:cs="Arial"/>
          <w:b/>
          <w:bCs/>
          <w:noProof/>
          <w:sz w:val="24"/>
          <w:szCs w:val="24"/>
          <w:vertAlign w:val="subscript"/>
          <w:lang w:val="ro-RO"/>
        </w:rPr>
        <w:t>2</w:t>
      </w:r>
      <w:r w:rsidRPr="00DC291D">
        <w:rPr>
          <w:rFonts w:ascii="Arial" w:hAnsi="Arial" w:cs="Arial"/>
          <w:b/>
          <w:bCs/>
          <w:noProof/>
          <w:sz w:val="24"/>
          <w:szCs w:val="24"/>
          <w:lang w:val="ro-RO"/>
        </w:rPr>
        <w:t>)</w:t>
      </w:r>
      <w:r w:rsidRPr="00DC291D">
        <w:rPr>
          <w:rFonts w:ascii="Arial" w:hAnsi="Arial" w:cs="Arial"/>
          <w:noProof/>
          <w:sz w:val="24"/>
          <w:szCs w:val="24"/>
          <w:lang w:val="ro-RO"/>
        </w:rPr>
        <w:t> cumularea cu alte pro</w:t>
      </w:r>
      <w:r w:rsidR="000676DE" w:rsidRPr="00DC291D">
        <w:rPr>
          <w:rFonts w:ascii="Arial" w:hAnsi="Arial" w:cs="Arial"/>
          <w:noProof/>
          <w:sz w:val="24"/>
          <w:szCs w:val="24"/>
          <w:lang w:val="ro-RO"/>
        </w:rPr>
        <w:t>iecte existente şi/sau aprobate:</w:t>
      </w:r>
      <w:r w:rsidR="004A7C07" w:rsidRPr="00DC291D">
        <w:rPr>
          <w:rFonts w:ascii="Arial" w:hAnsi="Arial" w:cs="Arial"/>
          <w:noProof/>
          <w:sz w:val="24"/>
          <w:szCs w:val="24"/>
          <w:lang w:val="ro-RO"/>
        </w:rPr>
        <w:t xml:space="preserve"> </w:t>
      </w:r>
      <w:r w:rsidR="00D374D3" w:rsidRPr="00DC291D">
        <w:rPr>
          <w:rFonts w:ascii="Arial" w:hAnsi="Arial" w:cs="Arial"/>
          <w:sz w:val="24"/>
          <w:szCs w:val="24"/>
          <w:lang w:val="ro-RO"/>
        </w:rPr>
        <w:t>- nu este cazul</w:t>
      </w:r>
      <w:r w:rsidR="001025AD" w:rsidRPr="00DC291D">
        <w:rPr>
          <w:rFonts w:ascii="Arial" w:hAnsi="Arial" w:cs="Arial"/>
          <w:noProof/>
          <w:sz w:val="24"/>
          <w:szCs w:val="24"/>
          <w:lang w:val="ro-RO"/>
        </w:rPr>
        <w:t>;</w:t>
      </w:r>
    </w:p>
    <w:p w14:paraId="54A3CC43" w14:textId="77777777" w:rsidR="004965D6" w:rsidRPr="00DC291D" w:rsidRDefault="004965D6" w:rsidP="00F32AAB">
      <w:pPr>
        <w:spacing w:after="0" w:line="240" w:lineRule="auto"/>
        <w:ind w:firstLine="284"/>
        <w:jc w:val="both"/>
        <w:rPr>
          <w:rFonts w:ascii="Arial" w:hAnsi="Arial" w:cs="Arial"/>
          <w:noProof/>
          <w:sz w:val="24"/>
          <w:szCs w:val="24"/>
          <w:lang w:val="ro-RO"/>
        </w:rPr>
      </w:pPr>
    </w:p>
    <w:p w14:paraId="2AE003C7" w14:textId="77777777" w:rsidR="009B5A99" w:rsidRPr="00DC291D" w:rsidRDefault="00B95FDB"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3</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utilizarea resurselor naturale, în special a solului, a terenurilor, a apei şi a biodiversităţii</w:t>
      </w:r>
      <w:r w:rsidRPr="00DC291D">
        <w:rPr>
          <w:rFonts w:ascii="Arial" w:hAnsi="Arial" w:cs="Arial"/>
          <w:noProof/>
          <w:sz w:val="24"/>
          <w:szCs w:val="24"/>
          <w:lang w:val="ro-RO"/>
        </w:rPr>
        <w:t>:</w:t>
      </w:r>
      <w:r w:rsidR="00D374D3" w:rsidRPr="00DC291D">
        <w:rPr>
          <w:rFonts w:ascii="Arial" w:hAnsi="Arial" w:cs="Arial"/>
          <w:noProof/>
          <w:sz w:val="24"/>
          <w:szCs w:val="24"/>
          <w:lang w:val="ro-RO"/>
        </w:rPr>
        <w:t xml:space="preserve"> </w:t>
      </w:r>
    </w:p>
    <w:p w14:paraId="6EFDB02C" w14:textId="77777777" w:rsidR="009B5A99" w:rsidRPr="00DC291D" w:rsidRDefault="009B5A99" w:rsidP="009B5A99">
      <w:pPr>
        <w:spacing w:after="0" w:line="240" w:lineRule="auto"/>
        <w:outlineLvl w:val="0"/>
        <w:rPr>
          <w:rFonts w:ascii="Arial" w:hAnsi="Arial" w:cs="Arial"/>
          <w:sz w:val="24"/>
          <w:szCs w:val="24"/>
          <w:lang w:val="ro-RO"/>
        </w:rPr>
      </w:pPr>
      <w:r w:rsidRPr="00DC291D">
        <w:rPr>
          <w:rFonts w:ascii="Times New Roman" w:hAnsi="Times New Roman"/>
          <w:sz w:val="24"/>
          <w:szCs w:val="24"/>
          <w:lang w:val="ro-RO"/>
        </w:rPr>
        <w:t xml:space="preserve"> </w:t>
      </w:r>
      <w:r w:rsidR="00A82F06" w:rsidRPr="00DC291D">
        <w:rPr>
          <w:rFonts w:ascii="Arial" w:hAnsi="Arial" w:cs="Arial"/>
          <w:b/>
          <w:sz w:val="24"/>
          <w:szCs w:val="24"/>
          <w:lang w:val="ro-RO"/>
        </w:rPr>
        <w:t>Alimentarea cu apa</w:t>
      </w:r>
      <w:r w:rsidR="00A82F06" w:rsidRPr="00DC291D">
        <w:rPr>
          <w:rFonts w:ascii="Arial" w:hAnsi="Arial" w:cs="Arial"/>
          <w:sz w:val="24"/>
          <w:szCs w:val="24"/>
          <w:lang w:val="ro-RO"/>
        </w:rPr>
        <w:t xml:space="preserve"> – </w:t>
      </w:r>
      <w:r w:rsidR="00292133" w:rsidRPr="00DC291D">
        <w:rPr>
          <w:rFonts w:ascii="Arial" w:hAnsi="Arial" w:cs="Arial"/>
          <w:sz w:val="24"/>
          <w:szCs w:val="24"/>
          <w:lang w:val="ro-RO"/>
        </w:rPr>
        <w:t xml:space="preserve">se va realiza </w:t>
      </w:r>
      <w:r w:rsidR="00EA16FF" w:rsidRPr="00DC291D">
        <w:rPr>
          <w:rFonts w:ascii="Arial" w:hAnsi="Arial" w:cs="Arial"/>
          <w:sz w:val="24"/>
          <w:szCs w:val="24"/>
          <w:lang w:val="ro-RO"/>
        </w:rPr>
        <w:t>din reţeaua existentă în zonă a oraşului,</w:t>
      </w:r>
    </w:p>
    <w:p w14:paraId="155C81BF" w14:textId="0CBD3E0F" w:rsidR="00A82F06" w:rsidRPr="00DC291D" w:rsidRDefault="00A82F06" w:rsidP="00A82F06">
      <w:pPr>
        <w:spacing w:after="0" w:line="240" w:lineRule="auto"/>
        <w:outlineLvl w:val="0"/>
        <w:rPr>
          <w:rFonts w:ascii="Arial" w:hAnsi="Arial" w:cs="Arial"/>
          <w:bCs/>
          <w:sz w:val="24"/>
          <w:szCs w:val="24"/>
          <w:lang w:val="ro-RO"/>
        </w:rPr>
      </w:pPr>
      <w:r w:rsidRPr="00DC291D">
        <w:rPr>
          <w:rFonts w:ascii="Arial" w:hAnsi="Arial" w:cs="Arial"/>
          <w:b/>
          <w:sz w:val="24"/>
          <w:szCs w:val="24"/>
          <w:lang w:val="ro-RO"/>
        </w:rPr>
        <w:t>Apele uzate</w:t>
      </w:r>
      <w:r w:rsidRPr="00DC291D">
        <w:rPr>
          <w:rFonts w:ascii="Arial" w:hAnsi="Arial" w:cs="Arial"/>
          <w:sz w:val="24"/>
          <w:szCs w:val="24"/>
          <w:lang w:val="ro-RO"/>
        </w:rPr>
        <w:t xml:space="preserve">  </w:t>
      </w:r>
      <w:r w:rsidRPr="00DC291D">
        <w:rPr>
          <w:rFonts w:ascii="Arial" w:hAnsi="Arial" w:cs="Arial"/>
          <w:bCs/>
          <w:sz w:val="24"/>
          <w:szCs w:val="24"/>
          <w:lang w:val="ro-RO"/>
        </w:rPr>
        <w:t xml:space="preserve">- </w:t>
      </w:r>
      <w:r w:rsidR="002E226D" w:rsidRPr="00DC291D">
        <w:rPr>
          <w:rFonts w:ascii="Arial" w:hAnsi="Arial" w:cs="Arial"/>
          <w:bCs/>
          <w:sz w:val="24"/>
          <w:szCs w:val="24"/>
          <w:lang w:val="ro-RO"/>
        </w:rPr>
        <w:t xml:space="preserve">se vor </w:t>
      </w:r>
      <w:r w:rsidR="00EA16FF" w:rsidRPr="00DC291D">
        <w:rPr>
          <w:rFonts w:ascii="Arial" w:hAnsi="Arial" w:cs="Arial"/>
          <w:bCs/>
          <w:sz w:val="24"/>
          <w:szCs w:val="24"/>
          <w:lang w:val="ro-RO"/>
        </w:rPr>
        <w:t xml:space="preserve">conduce </w:t>
      </w:r>
      <w:r w:rsidR="00CD29DD">
        <w:rPr>
          <w:rFonts w:ascii="Arial" w:hAnsi="Arial" w:cs="Arial"/>
          <w:bCs/>
          <w:sz w:val="24"/>
          <w:szCs w:val="24"/>
          <w:lang w:val="ro-RO"/>
        </w:rPr>
        <w:t>la separatorul de hidrocarbu</w:t>
      </w:r>
      <w:r w:rsidR="00FD391F">
        <w:rPr>
          <w:rFonts w:ascii="Arial" w:hAnsi="Arial" w:cs="Arial"/>
          <w:bCs/>
          <w:sz w:val="24"/>
          <w:szCs w:val="24"/>
          <w:lang w:val="ro-RO"/>
        </w:rPr>
        <w:t>ri după care se deversează în</w:t>
      </w:r>
      <w:r w:rsidR="00EA16FF" w:rsidRPr="00DC291D">
        <w:rPr>
          <w:rFonts w:ascii="Arial" w:hAnsi="Arial" w:cs="Arial"/>
          <w:bCs/>
          <w:sz w:val="24"/>
          <w:szCs w:val="24"/>
          <w:lang w:val="ro-RO"/>
        </w:rPr>
        <w:t xml:space="preserve"> reţeaua de canalizare existentă în zonă,</w:t>
      </w:r>
    </w:p>
    <w:p w14:paraId="18EA364F" w14:textId="77777777" w:rsidR="00EA16FF" w:rsidRPr="00DC291D" w:rsidRDefault="00A82F06" w:rsidP="00A82F06">
      <w:pPr>
        <w:spacing w:after="0" w:line="240" w:lineRule="auto"/>
        <w:outlineLvl w:val="0"/>
        <w:rPr>
          <w:rFonts w:ascii="Arial" w:hAnsi="Arial" w:cs="Arial"/>
          <w:bCs/>
          <w:sz w:val="24"/>
          <w:szCs w:val="24"/>
          <w:lang w:val="ro-RO"/>
        </w:rPr>
      </w:pPr>
      <w:r w:rsidRPr="00DC291D">
        <w:rPr>
          <w:rFonts w:ascii="Arial" w:hAnsi="Arial" w:cs="Arial"/>
          <w:b/>
          <w:sz w:val="24"/>
          <w:szCs w:val="24"/>
          <w:lang w:val="ro-RO"/>
        </w:rPr>
        <w:t>Apele pluviale</w:t>
      </w:r>
      <w:r w:rsidRPr="00DC291D">
        <w:rPr>
          <w:rFonts w:ascii="Arial" w:hAnsi="Arial" w:cs="Arial"/>
          <w:sz w:val="24"/>
          <w:szCs w:val="24"/>
          <w:lang w:val="ro-RO"/>
        </w:rPr>
        <w:t xml:space="preserve"> –</w:t>
      </w:r>
      <w:r w:rsidR="00EA16FF" w:rsidRPr="00DC291D">
        <w:rPr>
          <w:rFonts w:ascii="Arial" w:hAnsi="Arial" w:cs="Arial"/>
          <w:sz w:val="24"/>
          <w:szCs w:val="24"/>
          <w:lang w:val="ro-RO"/>
        </w:rPr>
        <w:t xml:space="preserve">apele pluviale de pe platformă </w:t>
      </w:r>
      <w:r w:rsidR="000C6D31" w:rsidRPr="00DC291D">
        <w:rPr>
          <w:rFonts w:ascii="Arial" w:hAnsi="Arial" w:cs="Arial"/>
          <w:sz w:val="24"/>
          <w:szCs w:val="24"/>
          <w:lang w:val="ro-RO"/>
        </w:rPr>
        <w:t xml:space="preserve">se vor </w:t>
      </w:r>
      <w:r w:rsidR="00292133" w:rsidRPr="00DC291D">
        <w:rPr>
          <w:rFonts w:ascii="Arial" w:hAnsi="Arial" w:cs="Arial"/>
          <w:bCs/>
          <w:sz w:val="24"/>
          <w:szCs w:val="24"/>
          <w:lang w:val="ro-RO"/>
        </w:rPr>
        <w:t xml:space="preserve">dirija </w:t>
      </w:r>
      <w:r w:rsidR="00EA16FF" w:rsidRPr="00DC291D">
        <w:rPr>
          <w:rFonts w:ascii="Arial" w:hAnsi="Arial" w:cs="Arial"/>
          <w:bCs/>
          <w:sz w:val="24"/>
          <w:szCs w:val="24"/>
          <w:lang w:val="ro-RO"/>
        </w:rPr>
        <w:t xml:space="preserve">la separatorul de hidrocarburi </w:t>
      </w:r>
    </w:p>
    <w:p w14:paraId="6C3237D5" w14:textId="77777777" w:rsidR="00A82F06" w:rsidRPr="00DC291D" w:rsidRDefault="00EA16FF" w:rsidP="00A82F06">
      <w:pPr>
        <w:spacing w:after="0" w:line="240" w:lineRule="auto"/>
        <w:outlineLvl w:val="0"/>
        <w:rPr>
          <w:rFonts w:ascii="Arial" w:hAnsi="Arial" w:cs="Arial"/>
          <w:bCs/>
          <w:sz w:val="24"/>
          <w:szCs w:val="24"/>
          <w:lang w:val="ro-RO"/>
        </w:rPr>
      </w:pPr>
      <w:r w:rsidRPr="00DC291D">
        <w:rPr>
          <w:rFonts w:ascii="Arial" w:hAnsi="Arial" w:cs="Arial"/>
          <w:bCs/>
          <w:sz w:val="24"/>
          <w:szCs w:val="24"/>
          <w:lang w:val="ro-RO"/>
        </w:rPr>
        <w:t xml:space="preserve">                           după care vor fi conduse în canalizarea menajeră existentă în zonă</w:t>
      </w:r>
      <w:r w:rsidR="00292133" w:rsidRPr="00DC291D">
        <w:rPr>
          <w:rFonts w:ascii="Arial" w:hAnsi="Arial" w:cs="Arial"/>
          <w:bCs/>
          <w:sz w:val="24"/>
          <w:szCs w:val="24"/>
          <w:lang w:val="ro-RO"/>
        </w:rPr>
        <w:t>;</w:t>
      </w:r>
    </w:p>
    <w:p w14:paraId="5D94DCFD" w14:textId="77777777" w:rsidR="00A82F06" w:rsidRPr="00DC291D" w:rsidRDefault="00A82F06" w:rsidP="00A82F06">
      <w:pPr>
        <w:spacing w:after="0" w:line="240" w:lineRule="auto"/>
        <w:outlineLvl w:val="0"/>
        <w:rPr>
          <w:rFonts w:ascii="Arial" w:hAnsi="Arial" w:cs="Arial"/>
          <w:sz w:val="24"/>
          <w:szCs w:val="24"/>
          <w:lang w:val="ro-RO"/>
        </w:rPr>
      </w:pPr>
      <w:r w:rsidRPr="00DC291D">
        <w:rPr>
          <w:rFonts w:ascii="Arial" w:hAnsi="Arial" w:cs="Arial"/>
          <w:b/>
          <w:sz w:val="24"/>
          <w:szCs w:val="24"/>
          <w:lang w:val="ro-RO"/>
        </w:rPr>
        <w:t>Alimentare cu energie electrica:</w:t>
      </w:r>
      <w:r w:rsidRPr="00DC291D">
        <w:rPr>
          <w:rFonts w:ascii="Arial" w:hAnsi="Arial" w:cs="Arial"/>
          <w:sz w:val="24"/>
          <w:szCs w:val="24"/>
          <w:lang w:val="ro-RO"/>
        </w:rPr>
        <w:t xml:space="preserve"> - </w:t>
      </w:r>
      <w:r w:rsidR="00292133" w:rsidRPr="00DC291D">
        <w:rPr>
          <w:rFonts w:ascii="Arial" w:hAnsi="Arial" w:cs="Arial"/>
          <w:sz w:val="24"/>
          <w:szCs w:val="24"/>
          <w:lang w:val="ro-RO"/>
        </w:rPr>
        <w:t>de la reţeaua existentă a localităţii;</w:t>
      </w:r>
    </w:p>
    <w:p w14:paraId="32EEC46E" w14:textId="7B89DE48" w:rsidR="00203612" w:rsidRPr="00DC291D" w:rsidRDefault="00203612" w:rsidP="00A82F06">
      <w:pPr>
        <w:spacing w:after="0" w:line="240" w:lineRule="auto"/>
        <w:outlineLvl w:val="0"/>
        <w:rPr>
          <w:rFonts w:ascii="Arial" w:hAnsi="Arial" w:cs="Arial"/>
          <w:sz w:val="24"/>
          <w:szCs w:val="24"/>
          <w:lang w:val="ro-RO"/>
        </w:rPr>
      </w:pPr>
      <w:r w:rsidRPr="00DC291D">
        <w:rPr>
          <w:rFonts w:ascii="Arial" w:hAnsi="Arial" w:cs="Arial"/>
          <w:b/>
          <w:sz w:val="24"/>
          <w:szCs w:val="24"/>
          <w:lang w:val="ro-RO"/>
        </w:rPr>
        <w:t xml:space="preserve">Alimentarea cu energie termică: </w:t>
      </w:r>
      <w:r w:rsidRPr="00DC291D">
        <w:rPr>
          <w:rFonts w:ascii="Arial" w:hAnsi="Arial" w:cs="Arial"/>
          <w:sz w:val="24"/>
          <w:szCs w:val="24"/>
          <w:lang w:val="ro-RO"/>
        </w:rPr>
        <w:t>-</w:t>
      </w:r>
      <w:r w:rsidR="00E569D5">
        <w:rPr>
          <w:rFonts w:ascii="Arial" w:hAnsi="Arial" w:cs="Arial"/>
          <w:sz w:val="24"/>
          <w:szCs w:val="24"/>
          <w:lang w:val="ro-RO"/>
        </w:rPr>
        <w:t>Nu este cazul</w:t>
      </w:r>
      <w:r w:rsidR="005002A1" w:rsidRPr="00DC291D">
        <w:rPr>
          <w:rFonts w:ascii="Arial" w:hAnsi="Arial" w:cs="Arial"/>
          <w:sz w:val="24"/>
          <w:szCs w:val="24"/>
          <w:lang w:val="ro-RO"/>
        </w:rPr>
        <w:t>,</w:t>
      </w:r>
    </w:p>
    <w:p w14:paraId="0CF286BB" w14:textId="77777777" w:rsidR="00B8643E" w:rsidRPr="00DC291D" w:rsidRDefault="00B8643E" w:rsidP="00A82F06">
      <w:pPr>
        <w:spacing w:after="0" w:line="240" w:lineRule="auto"/>
        <w:outlineLvl w:val="0"/>
        <w:rPr>
          <w:rFonts w:ascii="Arial" w:hAnsi="Arial" w:cs="Arial"/>
          <w:b/>
          <w:sz w:val="24"/>
          <w:szCs w:val="24"/>
          <w:lang w:val="ro-RO"/>
        </w:rPr>
      </w:pPr>
    </w:p>
    <w:p w14:paraId="4F277472" w14:textId="31C5D17E" w:rsidR="003D0423" w:rsidRDefault="009B5A99" w:rsidP="00B904A9">
      <w:pPr>
        <w:spacing w:line="240" w:lineRule="auto"/>
        <w:outlineLvl w:val="0"/>
        <w:rPr>
          <w:rFonts w:ascii="Arial" w:hAnsi="Arial" w:cs="Arial"/>
          <w:sz w:val="24"/>
          <w:szCs w:val="24"/>
          <w:lang w:val="ro-RO"/>
        </w:rPr>
      </w:pPr>
      <w:r w:rsidRPr="00DC291D">
        <w:rPr>
          <w:rFonts w:ascii="Arial" w:hAnsi="Arial" w:cs="Arial"/>
          <w:b/>
          <w:sz w:val="24"/>
          <w:szCs w:val="24"/>
          <w:lang w:val="ro-RO"/>
        </w:rPr>
        <w:t xml:space="preserve"> </w:t>
      </w:r>
      <w:r w:rsidR="004A6217" w:rsidRPr="00DC291D">
        <w:rPr>
          <w:rFonts w:ascii="Arial" w:hAnsi="Arial" w:cs="Arial"/>
          <w:b/>
          <w:bCs/>
          <w:noProof/>
          <w:sz w:val="24"/>
          <w:szCs w:val="24"/>
          <w:lang w:val="ro-RO"/>
        </w:rPr>
        <w:t>b</w:t>
      </w:r>
      <w:r w:rsidR="004A6217" w:rsidRPr="00DC291D">
        <w:rPr>
          <w:rFonts w:ascii="Arial" w:hAnsi="Arial" w:cs="Arial"/>
          <w:b/>
          <w:bCs/>
          <w:noProof/>
          <w:sz w:val="24"/>
          <w:szCs w:val="24"/>
          <w:vertAlign w:val="subscript"/>
          <w:lang w:val="ro-RO"/>
        </w:rPr>
        <w:t>4</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cantitatea şi tipurile de deşeuri generate/gestionate</w:t>
      </w:r>
      <w:r w:rsidR="004A6217" w:rsidRPr="00DC291D">
        <w:rPr>
          <w:rFonts w:ascii="Arial" w:hAnsi="Arial" w:cs="Arial"/>
          <w:noProof/>
          <w:sz w:val="24"/>
          <w:szCs w:val="24"/>
          <w:lang w:val="ro-RO"/>
        </w:rPr>
        <w:t xml:space="preserve">: </w:t>
      </w:r>
      <w:r w:rsidR="003D0423" w:rsidRPr="00DC291D">
        <w:rPr>
          <w:rFonts w:ascii="Arial" w:hAnsi="Arial" w:cs="Arial"/>
          <w:sz w:val="24"/>
          <w:szCs w:val="24"/>
          <w:lang w:val="ro-RO"/>
        </w:rPr>
        <w:t>conform Legii nr. 211/2011 (r</w:t>
      </w:r>
      <w:r w:rsidR="003D0423" w:rsidRPr="00DC291D">
        <w:rPr>
          <w:rFonts w:ascii="Arial" w:hAnsi="Arial" w:cs="Arial"/>
          <w:sz w:val="24"/>
          <w:szCs w:val="24"/>
          <w:vertAlign w:val="subscript"/>
          <w:lang w:val="ro-RO"/>
        </w:rPr>
        <w:t>1</w:t>
      </w:r>
      <w:r w:rsidR="003D0423" w:rsidRPr="00DC291D">
        <w:rPr>
          <w:rFonts w:ascii="Arial" w:hAnsi="Arial" w:cs="Arial"/>
          <w:sz w:val="24"/>
          <w:szCs w:val="24"/>
          <w:lang w:val="ro-RO"/>
        </w:rPr>
        <w:t>), privind regimul deşeurilor</w:t>
      </w:r>
      <w:r w:rsidR="001842CB" w:rsidRPr="00DC291D">
        <w:rPr>
          <w:rFonts w:ascii="Arial" w:hAnsi="Arial" w:cs="Arial"/>
          <w:sz w:val="24"/>
          <w:szCs w:val="24"/>
          <w:lang w:val="ro-RO"/>
        </w:rPr>
        <w:t xml:space="preserve">, </w:t>
      </w:r>
      <w:r w:rsidR="002700D6" w:rsidRPr="00DC291D">
        <w:rPr>
          <w:rFonts w:ascii="Arial" w:hAnsi="Arial" w:cs="Arial"/>
          <w:sz w:val="24"/>
          <w:szCs w:val="24"/>
          <w:lang w:val="ro-RO"/>
        </w:rPr>
        <w:t>cu modificările și completările ulterioare</w:t>
      </w:r>
      <w:r w:rsidR="003D0423" w:rsidRPr="00DC291D">
        <w:rPr>
          <w:rFonts w:ascii="Arial" w:hAnsi="Arial" w:cs="Arial"/>
          <w:sz w:val="24"/>
          <w:szCs w:val="24"/>
          <w:lang w:val="ro-RO"/>
        </w:rPr>
        <w:t>: - în perioada de execuţie a proiectului vor rezulta deşeuri care</w:t>
      </w:r>
      <w:r w:rsidR="003D0423" w:rsidRPr="00DC291D">
        <w:rPr>
          <w:rFonts w:ascii="Arial" w:hAnsi="Arial" w:cs="Arial"/>
          <w:bCs/>
          <w:iCs/>
          <w:sz w:val="24"/>
          <w:szCs w:val="24"/>
          <w:lang w:val="ro-RO"/>
        </w:rPr>
        <w:t>, vor fi colectate selectiv și se vor valorifica/elimina numai prin operatori economici autorizați</w:t>
      </w:r>
      <w:r w:rsidR="003D0423" w:rsidRPr="00DC291D">
        <w:rPr>
          <w:rFonts w:ascii="Arial" w:hAnsi="Arial" w:cs="Arial"/>
          <w:sz w:val="24"/>
          <w:szCs w:val="24"/>
          <w:lang w:val="ro-RO"/>
        </w:rPr>
        <w:t xml:space="preserve">; </w:t>
      </w:r>
    </w:p>
    <w:p w14:paraId="69274BBF" w14:textId="367DBA84" w:rsidR="008D7480" w:rsidRDefault="00FD391F" w:rsidP="00894614">
      <w:pPr>
        <w:spacing w:after="0" w:line="240" w:lineRule="auto"/>
        <w:ind w:firstLine="547"/>
        <w:rPr>
          <w:rFonts w:ascii="Arial" w:hAnsi="Arial" w:cs="Arial"/>
          <w:sz w:val="24"/>
          <w:szCs w:val="24"/>
          <w:lang w:val="ro-RO"/>
        </w:rPr>
      </w:pPr>
      <w:r>
        <w:rPr>
          <w:rFonts w:ascii="Arial" w:hAnsi="Arial" w:cs="Arial"/>
          <w:b/>
          <w:sz w:val="24"/>
          <w:szCs w:val="24"/>
          <w:lang w:val="ro-RO"/>
        </w:rPr>
        <w:t>L</w:t>
      </w:r>
      <w:r w:rsidR="003D0423" w:rsidRPr="00DC291D">
        <w:rPr>
          <w:rFonts w:ascii="Arial" w:hAnsi="Arial" w:cs="Arial"/>
          <w:b/>
          <w:sz w:val="24"/>
          <w:szCs w:val="24"/>
          <w:lang w:val="ro-RO"/>
        </w:rPr>
        <w:t>ucrări necesare organizării de șantier:</w:t>
      </w:r>
      <w:r w:rsidR="003D0423" w:rsidRPr="00DC291D">
        <w:rPr>
          <w:rFonts w:ascii="Arial" w:hAnsi="Arial" w:cs="Arial"/>
          <w:sz w:val="24"/>
          <w:szCs w:val="24"/>
          <w:lang w:val="ro-RO"/>
        </w:rPr>
        <w:t xml:space="preserve"> </w:t>
      </w:r>
    </w:p>
    <w:p w14:paraId="658C4BC5" w14:textId="77777777"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Lucrarile privind organizarea de santier vor avea in vederea asigurarea urmatoarelor amenajari, provizoriipe</w:t>
      </w:r>
    </w:p>
    <w:p w14:paraId="5243AB4B" w14:textId="77777777"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timpul executiei lucrarilor de constructii :</w:t>
      </w:r>
    </w:p>
    <w:p w14:paraId="27C5D9BA" w14:textId="27657697"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 amenajare platforma balastata pentru depozitare otel beton, ciment paletizat, produse pentru</w:t>
      </w:r>
      <w:r>
        <w:rPr>
          <w:rFonts w:ascii="Arial" w:hAnsi="Arial" w:cs="Arial"/>
          <w:sz w:val="24"/>
          <w:szCs w:val="24"/>
        </w:rPr>
        <w:t xml:space="preserve"> </w:t>
      </w:r>
      <w:r w:rsidRPr="00FD391F">
        <w:rPr>
          <w:rFonts w:ascii="Arial" w:hAnsi="Arial" w:cs="Arial"/>
          <w:sz w:val="24"/>
          <w:szCs w:val="24"/>
        </w:rPr>
        <w:t>finisaje preambalate la saci, elementele de acoperis ;</w:t>
      </w:r>
    </w:p>
    <w:p w14:paraId="6C3E7681" w14:textId="77777777"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 amenajare platforma: pentru depozitare elementelor metalice pentru structrua de rezistenta,</w:t>
      </w:r>
    </w:p>
    <w:p w14:paraId="4417D943" w14:textId="13AA71E2"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lastRenderedPageBreak/>
        <w:t>Materialele care se pun in lucrare se vor aduce pe amplasament etapizat corelat cu faza de executie a</w:t>
      </w:r>
      <w:r>
        <w:rPr>
          <w:rFonts w:ascii="Arial" w:hAnsi="Arial" w:cs="Arial"/>
          <w:sz w:val="24"/>
          <w:szCs w:val="24"/>
        </w:rPr>
        <w:t xml:space="preserve"> </w:t>
      </w:r>
      <w:r w:rsidRPr="00FD391F">
        <w:rPr>
          <w:rFonts w:ascii="Arial" w:hAnsi="Arial" w:cs="Arial"/>
          <w:sz w:val="24"/>
          <w:szCs w:val="24"/>
        </w:rPr>
        <w:t>lucrarii. Acestea se aprovizioneaza de la depozitele de materiale de constructii din localitate sau a celor</w:t>
      </w:r>
      <w:r>
        <w:rPr>
          <w:rFonts w:ascii="Arial" w:hAnsi="Arial" w:cs="Arial"/>
          <w:sz w:val="24"/>
          <w:szCs w:val="24"/>
        </w:rPr>
        <w:t xml:space="preserve"> </w:t>
      </w:r>
      <w:r w:rsidRPr="00FD391F">
        <w:rPr>
          <w:rFonts w:ascii="Arial" w:hAnsi="Arial" w:cs="Arial"/>
          <w:sz w:val="24"/>
          <w:szCs w:val="24"/>
        </w:rPr>
        <w:t>invecinate, transportul asigurandu-se pana la limita proprietatii dinspre strada. Prin grija beneficiarului toate</w:t>
      </w:r>
      <w:r>
        <w:rPr>
          <w:rFonts w:ascii="Arial" w:hAnsi="Arial" w:cs="Arial"/>
          <w:sz w:val="24"/>
          <w:szCs w:val="24"/>
        </w:rPr>
        <w:t xml:space="preserve"> </w:t>
      </w:r>
      <w:r w:rsidRPr="00FD391F">
        <w:rPr>
          <w:rFonts w:ascii="Arial" w:hAnsi="Arial" w:cs="Arial"/>
          <w:sz w:val="24"/>
          <w:szCs w:val="24"/>
        </w:rPr>
        <w:t>materialele de constructii aprovizionate se vor depozita in curte si pe platformele de depozitare prevazute in acest</w:t>
      </w:r>
      <w:r>
        <w:rPr>
          <w:rFonts w:ascii="Arial" w:hAnsi="Arial" w:cs="Arial"/>
          <w:sz w:val="24"/>
          <w:szCs w:val="24"/>
        </w:rPr>
        <w:t xml:space="preserve"> </w:t>
      </w:r>
      <w:r w:rsidRPr="00FD391F">
        <w:rPr>
          <w:rFonts w:ascii="Arial" w:hAnsi="Arial" w:cs="Arial"/>
          <w:sz w:val="24"/>
          <w:szCs w:val="24"/>
        </w:rPr>
        <w:t>scop.</w:t>
      </w:r>
    </w:p>
    <w:p w14:paraId="60CF4F8A" w14:textId="5DF0C6C5"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Materialele depozitate pe platformele de depozitare se vor acoperi cu materiale hidroizolante protectoare</w:t>
      </w:r>
      <w:r>
        <w:rPr>
          <w:rFonts w:ascii="Arial" w:hAnsi="Arial" w:cs="Arial"/>
          <w:sz w:val="24"/>
          <w:szCs w:val="24"/>
        </w:rPr>
        <w:t xml:space="preserve"> </w:t>
      </w:r>
      <w:r w:rsidRPr="00FD391F">
        <w:rPr>
          <w:rFonts w:ascii="Arial" w:hAnsi="Arial" w:cs="Arial"/>
          <w:sz w:val="24"/>
          <w:szCs w:val="24"/>
        </w:rPr>
        <w:t>pentru impiedicarea patrunderii apelor din precipitatii si contaminarea apelor de suprafata sau subterane cu</w:t>
      </w:r>
      <w:r>
        <w:rPr>
          <w:rFonts w:ascii="Arial" w:hAnsi="Arial" w:cs="Arial"/>
          <w:sz w:val="24"/>
          <w:szCs w:val="24"/>
        </w:rPr>
        <w:t xml:space="preserve"> </w:t>
      </w:r>
      <w:r w:rsidRPr="00FD391F">
        <w:rPr>
          <w:rFonts w:ascii="Arial" w:hAnsi="Arial" w:cs="Arial"/>
          <w:sz w:val="24"/>
          <w:szCs w:val="24"/>
        </w:rPr>
        <w:t>substante contaminatoare: oxizi de fier, var, ciment, ipsos, etc.</w:t>
      </w:r>
    </w:p>
    <w:p w14:paraId="7314A205" w14:textId="50D41955"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Produsele de ambalaj, dupa folosirea materialelor de constructii preambalate se vor colecta in containere,</w:t>
      </w:r>
      <w:r>
        <w:rPr>
          <w:rFonts w:ascii="Arial" w:hAnsi="Arial" w:cs="Arial"/>
          <w:sz w:val="24"/>
          <w:szCs w:val="24"/>
        </w:rPr>
        <w:t xml:space="preserve"> </w:t>
      </w:r>
      <w:r w:rsidRPr="00FD391F">
        <w:rPr>
          <w:rFonts w:ascii="Arial" w:hAnsi="Arial" w:cs="Arial"/>
          <w:sz w:val="24"/>
          <w:szCs w:val="24"/>
        </w:rPr>
        <w:t>selectiv.</w:t>
      </w:r>
    </w:p>
    <w:p w14:paraId="47F24A96" w14:textId="0524320C" w:rsidR="00FD391F" w:rsidRPr="00FD391F" w:rsidRDefault="00FD391F" w:rsidP="00FD391F">
      <w:pPr>
        <w:spacing w:after="0" w:line="240" w:lineRule="auto"/>
        <w:rPr>
          <w:rFonts w:ascii="Arial" w:hAnsi="Arial" w:cs="Arial"/>
          <w:sz w:val="24"/>
          <w:szCs w:val="24"/>
        </w:rPr>
      </w:pPr>
      <w:r w:rsidRPr="00FD391F">
        <w:rPr>
          <w:rFonts w:ascii="Arial" w:hAnsi="Arial" w:cs="Arial"/>
          <w:sz w:val="24"/>
          <w:szCs w:val="24"/>
        </w:rPr>
        <w:t>Este interzisa colectarea deseurilor de materiale de constructii laolalta cu deseurile menajere, pentru</w:t>
      </w:r>
      <w:r>
        <w:rPr>
          <w:rFonts w:ascii="Arial" w:hAnsi="Arial" w:cs="Arial"/>
          <w:sz w:val="24"/>
          <w:szCs w:val="24"/>
        </w:rPr>
        <w:t xml:space="preserve"> </w:t>
      </w:r>
      <w:r w:rsidRPr="00FD391F">
        <w:rPr>
          <w:rFonts w:ascii="Arial" w:hAnsi="Arial" w:cs="Arial"/>
          <w:sz w:val="24"/>
          <w:szCs w:val="24"/>
        </w:rPr>
        <w:t>trasportul materialelor de constructii rezultate ca deseu, prin grija beneficiarului se va contracta trasportul acestora</w:t>
      </w:r>
      <w:r>
        <w:rPr>
          <w:rFonts w:ascii="Arial" w:hAnsi="Arial" w:cs="Arial"/>
          <w:sz w:val="24"/>
          <w:szCs w:val="24"/>
        </w:rPr>
        <w:t>cu unitati specia</w:t>
      </w:r>
      <w:r w:rsidRPr="00FD391F">
        <w:rPr>
          <w:rFonts w:ascii="Arial" w:hAnsi="Arial" w:cs="Arial"/>
          <w:sz w:val="24"/>
          <w:szCs w:val="24"/>
        </w:rPr>
        <w:t>lizate.</w:t>
      </w:r>
    </w:p>
    <w:p w14:paraId="4C41CA26" w14:textId="0C9425C4" w:rsidR="00FD391F" w:rsidRPr="00FD391F" w:rsidRDefault="00FD391F" w:rsidP="00FD391F">
      <w:pPr>
        <w:spacing w:after="0" w:line="240" w:lineRule="auto"/>
        <w:rPr>
          <w:rFonts w:ascii="Arial" w:hAnsi="Arial" w:cs="Arial"/>
          <w:sz w:val="24"/>
          <w:szCs w:val="24"/>
        </w:rPr>
      </w:pPr>
      <w:r w:rsidRPr="00FD391F">
        <w:rPr>
          <w:rFonts w:ascii="Arial" w:hAnsi="Arial" w:cs="Arial"/>
          <w:i/>
          <w:iCs/>
          <w:sz w:val="24"/>
          <w:szCs w:val="24"/>
        </w:rPr>
        <w:t xml:space="preserve">- localizarea organizarii de santier </w:t>
      </w:r>
      <w:r w:rsidRPr="00FD391F">
        <w:rPr>
          <w:rFonts w:ascii="Arial" w:hAnsi="Arial" w:cs="Arial"/>
          <w:sz w:val="24"/>
          <w:szCs w:val="24"/>
        </w:rPr>
        <w:t>- platforma balastata pentru organizarea de santier va fi amplsata la limita</w:t>
      </w:r>
      <w:r>
        <w:rPr>
          <w:rFonts w:ascii="Arial" w:hAnsi="Arial" w:cs="Arial"/>
          <w:sz w:val="24"/>
          <w:szCs w:val="24"/>
        </w:rPr>
        <w:t xml:space="preserve"> </w:t>
      </w:r>
      <w:r w:rsidRPr="00FD391F">
        <w:rPr>
          <w:rFonts w:ascii="Arial" w:hAnsi="Arial" w:cs="Arial"/>
          <w:sz w:val="24"/>
          <w:szCs w:val="24"/>
        </w:rPr>
        <w:t>sudica a amplsamentului, cat mai aproape de accesul pe teren.</w:t>
      </w:r>
    </w:p>
    <w:p w14:paraId="64D032CF" w14:textId="6C36249C" w:rsidR="00FD391F" w:rsidRPr="00FD391F" w:rsidRDefault="00FD391F" w:rsidP="00FD391F">
      <w:pPr>
        <w:spacing w:after="0" w:line="240" w:lineRule="auto"/>
        <w:rPr>
          <w:rFonts w:ascii="Arial" w:hAnsi="Arial" w:cs="Arial"/>
          <w:sz w:val="24"/>
          <w:szCs w:val="24"/>
        </w:rPr>
      </w:pPr>
      <w:r w:rsidRPr="00FD391F">
        <w:rPr>
          <w:rFonts w:ascii="Arial" w:hAnsi="Arial" w:cs="Arial"/>
          <w:i/>
          <w:iCs/>
          <w:sz w:val="24"/>
          <w:szCs w:val="24"/>
        </w:rPr>
        <w:t xml:space="preserve">- descrierea impactului asupra mediului a lucrarilor organizarii de santier </w:t>
      </w:r>
      <w:r w:rsidRPr="00FD391F">
        <w:rPr>
          <w:rFonts w:ascii="Arial" w:hAnsi="Arial" w:cs="Arial"/>
          <w:sz w:val="24"/>
          <w:szCs w:val="24"/>
        </w:rPr>
        <w:t>- impactul asupra mediului in perioada</w:t>
      </w:r>
      <w:r>
        <w:rPr>
          <w:rFonts w:ascii="Arial" w:hAnsi="Arial" w:cs="Arial"/>
          <w:sz w:val="24"/>
          <w:szCs w:val="24"/>
        </w:rPr>
        <w:t xml:space="preserve"> </w:t>
      </w:r>
      <w:r w:rsidRPr="00FD391F">
        <w:rPr>
          <w:rFonts w:ascii="Arial" w:hAnsi="Arial" w:cs="Arial"/>
          <w:sz w:val="24"/>
          <w:szCs w:val="24"/>
        </w:rPr>
        <w:t>organizarii de santier va fi temporar, dupa realizarea investitiei avandu-se grija ca sa se redea terenul neutilizat si</w:t>
      </w:r>
      <w:r>
        <w:rPr>
          <w:rFonts w:ascii="Arial" w:hAnsi="Arial" w:cs="Arial"/>
          <w:sz w:val="24"/>
          <w:szCs w:val="24"/>
        </w:rPr>
        <w:t xml:space="preserve"> </w:t>
      </w:r>
      <w:r w:rsidRPr="00FD391F">
        <w:rPr>
          <w:rFonts w:ascii="Arial" w:hAnsi="Arial" w:cs="Arial"/>
          <w:sz w:val="24"/>
          <w:szCs w:val="24"/>
        </w:rPr>
        <w:t>neocupat la starea initiala.</w:t>
      </w:r>
    </w:p>
    <w:p w14:paraId="1B8DF9CB" w14:textId="30E4CB83" w:rsidR="00FD391F" w:rsidRPr="00FD391F" w:rsidRDefault="00FD391F" w:rsidP="00FD391F">
      <w:pPr>
        <w:spacing w:after="0" w:line="240" w:lineRule="auto"/>
        <w:rPr>
          <w:rFonts w:ascii="Arial" w:hAnsi="Arial" w:cs="Arial"/>
          <w:i/>
          <w:iCs/>
          <w:sz w:val="24"/>
          <w:szCs w:val="24"/>
        </w:rPr>
      </w:pPr>
      <w:r w:rsidRPr="00FD391F">
        <w:rPr>
          <w:rFonts w:ascii="Arial" w:hAnsi="Arial" w:cs="Arial"/>
          <w:i/>
          <w:iCs/>
          <w:sz w:val="24"/>
          <w:szCs w:val="24"/>
        </w:rPr>
        <w:t>- surse de poluanti si instalatii pentru retinerea, evacuarea si dispersia poluantilor in mediu in timpul organizarii de</w:t>
      </w:r>
      <w:r>
        <w:rPr>
          <w:rFonts w:ascii="Arial" w:hAnsi="Arial" w:cs="Arial"/>
          <w:i/>
          <w:iCs/>
          <w:sz w:val="24"/>
          <w:szCs w:val="24"/>
        </w:rPr>
        <w:t xml:space="preserve"> </w:t>
      </w:r>
      <w:r w:rsidRPr="00FD391F">
        <w:rPr>
          <w:rFonts w:ascii="Arial" w:hAnsi="Arial" w:cs="Arial"/>
          <w:i/>
          <w:iCs/>
          <w:sz w:val="24"/>
          <w:szCs w:val="24"/>
        </w:rPr>
        <w:t xml:space="preserve">santier </w:t>
      </w:r>
      <w:r w:rsidRPr="00FD391F">
        <w:rPr>
          <w:rFonts w:ascii="Arial" w:hAnsi="Arial" w:cs="Arial"/>
          <w:sz w:val="24"/>
          <w:szCs w:val="24"/>
        </w:rPr>
        <w:t>- sursele de poluanti in perioada organizarii de santier, vor fi utilajele si masinile care vor ajuta la realizarea</w:t>
      </w:r>
      <w:r>
        <w:rPr>
          <w:rFonts w:ascii="Arial" w:hAnsi="Arial" w:cs="Arial"/>
          <w:i/>
          <w:iCs/>
          <w:sz w:val="24"/>
          <w:szCs w:val="24"/>
        </w:rPr>
        <w:t xml:space="preserve"> </w:t>
      </w:r>
      <w:r w:rsidRPr="00FD391F">
        <w:rPr>
          <w:rFonts w:ascii="Arial" w:hAnsi="Arial" w:cs="Arial"/>
          <w:sz w:val="24"/>
          <w:szCs w:val="24"/>
        </w:rPr>
        <w:t>invest</w:t>
      </w:r>
      <w:r>
        <w:rPr>
          <w:rFonts w:ascii="Arial" w:hAnsi="Arial" w:cs="Arial"/>
          <w:sz w:val="24"/>
          <w:szCs w:val="24"/>
        </w:rPr>
        <w:t xml:space="preserve">itiei. Acestea vor produce noxe </w:t>
      </w:r>
      <w:r w:rsidRPr="00FD391F">
        <w:rPr>
          <w:rFonts w:ascii="Arial" w:hAnsi="Arial" w:cs="Arial"/>
          <w:sz w:val="24"/>
          <w:szCs w:val="24"/>
        </w:rPr>
        <w:t>nesemnificative din punct de vedere a mediului, astfel nefiind necesare</w:t>
      </w:r>
      <w:r>
        <w:rPr>
          <w:rFonts w:ascii="Arial" w:hAnsi="Arial" w:cs="Arial"/>
          <w:i/>
          <w:iCs/>
          <w:sz w:val="24"/>
          <w:szCs w:val="24"/>
        </w:rPr>
        <w:t xml:space="preserve"> </w:t>
      </w:r>
      <w:r w:rsidRPr="00FD391F">
        <w:rPr>
          <w:rFonts w:ascii="Arial" w:hAnsi="Arial" w:cs="Arial"/>
          <w:sz w:val="24"/>
          <w:szCs w:val="24"/>
        </w:rPr>
        <w:t>instalatii speciale de retinere, evacuare si dispersia a poluantilor in mediu.</w:t>
      </w:r>
      <w:r w:rsidR="00570DF7" w:rsidRPr="00DC291D">
        <w:rPr>
          <w:rFonts w:ascii="Arial" w:hAnsi="Arial" w:cs="Arial"/>
          <w:b/>
          <w:iCs/>
          <w:sz w:val="24"/>
          <w:szCs w:val="24"/>
          <w:lang w:val="ro-RO"/>
        </w:rPr>
        <w:t xml:space="preserve">   </w:t>
      </w:r>
    </w:p>
    <w:p w14:paraId="319C7A32" w14:textId="1CA30AD7" w:rsidR="004E6183" w:rsidRPr="00DC291D" w:rsidRDefault="00570DF7" w:rsidP="00FD391F">
      <w:pPr>
        <w:spacing w:after="0" w:line="240" w:lineRule="auto"/>
        <w:rPr>
          <w:rFonts w:ascii="Arial" w:hAnsi="Arial" w:cs="Arial"/>
          <w:noProof/>
          <w:sz w:val="24"/>
          <w:szCs w:val="24"/>
          <w:lang w:val="ro-RO"/>
        </w:rPr>
      </w:pPr>
      <w:r w:rsidRPr="00DC291D">
        <w:rPr>
          <w:rFonts w:ascii="Arial" w:hAnsi="Arial" w:cs="Arial"/>
          <w:b/>
          <w:iCs/>
          <w:sz w:val="24"/>
          <w:szCs w:val="24"/>
          <w:lang w:val="ro-RO"/>
        </w:rPr>
        <w:t xml:space="preserve"> </w:t>
      </w:r>
      <w:r w:rsidR="00F70F10" w:rsidRPr="00DC291D">
        <w:rPr>
          <w:rFonts w:ascii="Arial" w:hAnsi="Arial" w:cs="Arial"/>
          <w:b/>
          <w:bCs/>
          <w:noProof/>
          <w:sz w:val="24"/>
          <w:szCs w:val="24"/>
          <w:lang w:val="ro-RO"/>
        </w:rPr>
        <w:t>b</w:t>
      </w:r>
      <w:r w:rsidR="00F70F10" w:rsidRPr="00DC291D">
        <w:rPr>
          <w:rFonts w:ascii="Arial" w:hAnsi="Arial" w:cs="Arial"/>
          <w:b/>
          <w:bCs/>
          <w:noProof/>
          <w:sz w:val="24"/>
          <w:szCs w:val="24"/>
          <w:vertAlign w:val="subscript"/>
          <w:lang w:val="ro-RO"/>
        </w:rPr>
        <w:t>5</w:t>
      </w:r>
      <w:r w:rsidR="00F70F10" w:rsidRPr="00DC291D">
        <w:rPr>
          <w:rFonts w:ascii="Arial" w:hAnsi="Arial" w:cs="Arial"/>
          <w:b/>
          <w:bCs/>
          <w:noProof/>
          <w:sz w:val="24"/>
          <w:szCs w:val="24"/>
          <w:lang w:val="ro-RO"/>
        </w:rPr>
        <w:t>)</w:t>
      </w:r>
      <w:r w:rsidR="004E6183" w:rsidRPr="00DC291D">
        <w:rPr>
          <w:rFonts w:ascii="Arial" w:hAnsi="Arial" w:cs="Arial"/>
          <w:noProof/>
          <w:sz w:val="24"/>
          <w:szCs w:val="24"/>
          <w:lang w:val="ro-RO"/>
        </w:rPr>
        <w:t> poluarea şi alte efecte negative</w:t>
      </w:r>
      <w:r w:rsidR="00F70F10" w:rsidRPr="00DC291D">
        <w:rPr>
          <w:rFonts w:ascii="Arial" w:hAnsi="Arial" w:cs="Arial"/>
          <w:noProof/>
          <w:sz w:val="24"/>
          <w:szCs w:val="24"/>
          <w:lang w:val="ro-RO"/>
        </w:rPr>
        <w:t xml:space="preserve">: </w:t>
      </w:r>
      <w:r w:rsidR="00E9743E" w:rsidRPr="00DC291D">
        <w:rPr>
          <w:rFonts w:ascii="Arial" w:hAnsi="Arial" w:cs="Arial"/>
          <w:sz w:val="24"/>
          <w:szCs w:val="24"/>
          <w:lang w:val="ro-RO"/>
        </w:rPr>
        <w:t xml:space="preserve">se vor respecta limitele </w:t>
      </w:r>
      <w:r w:rsidR="003D0423" w:rsidRPr="00DC291D">
        <w:rPr>
          <w:rFonts w:ascii="Arial" w:hAnsi="Arial" w:cs="Arial"/>
          <w:sz w:val="24"/>
          <w:szCs w:val="24"/>
          <w:lang w:val="ro-RO"/>
        </w:rPr>
        <w:t>prevăzute de normele în vigoare;</w:t>
      </w:r>
    </w:p>
    <w:p w14:paraId="64A67979" w14:textId="77777777" w:rsidR="00FD391F" w:rsidRDefault="00CF5BE9" w:rsidP="00FD391F">
      <w:pPr>
        <w:spacing w:after="0" w:line="240" w:lineRule="auto"/>
        <w:jc w:val="both"/>
        <w:rPr>
          <w:rFonts w:ascii="Arial" w:hAnsi="Arial" w:cs="Arial"/>
          <w:noProof/>
          <w:sz w:val="24"/>
          <w:szCs w:val="24"/>
          <w:lang w:val="ro-RO"/>
        </w:rPr>
      </w:pPr>
      <w:r w:rsidRPr="00DC291D">
        <w:rPr>
          <w:rFonts w:ascii="Arial" w:hAnsi="Arial" w:cs="Arial"/>
          <w:b/>
          <w:bCs/>
          <w:noProof/>
          <w:sz w:val="24"/>
          <w:szCs w:val="24"/>
          <w:lang w:val="ro-RO"/>
        </w:rPr>
        <w:t xml:space="preserve"> </w:t>
      </w:r>
      <w:r w:rsidR="00C4188B" w:rsidRPr="00DC291D">
        <w:rPr>
          <w:rFonts w:ascii="Arial" w:hAnsi="Arial" w:cs="Arial"/>
          <w:b/>
          <w:bCs/>
          <w:noProof/>
          <w:sz w:val="24"/>
          <w:szCs w:val="24"/>
          <w:lang w:val="ro-RO"/>
        </w:rPr>
        <w:t>b</w:t>
      </w:r>
      <w:r w:rsidR="00C4188B" w:rsidRPr="00DC291D">
        <w:rPr>
          <w:rFonts w:ascii="Arial" w:hAnsi="Arial" w:cs="Arial"/>
          <w:b/>
          <w:bCs/>
          <w:noProof/>
          <w:sz w:val="24"/>
          <w:szCs w:val="24"/>
          <w:vertAlign w:val="subscript"/>
          <w:lang w:val="ro-RO"/>
        </w:rPr>
        <w:t>6</w:t>
      </w:r>
      <w:r w:rsidR="00C4188B" w:rsidRPr="00DC291D">
        <w:rPr>
          <w:rFonts w:ascii="Arial" w:hAnsi="Arial" w:cs="Arial"/>
          <w:b/>
          <w:bCs/>
          <w:noProof/>
          <w:sz w:val="24"/>
          <w:szCs w:val="24"/>
          <w:lang w:val="ro-RO"/>
        </w:rPr>
        <w:t>)</w:t>
      </w:r>
      <w:r w:rsidR="004E6183" w:rsidRPr="00DC291D">
        <w:rPr>
          <w:rFonts w:ascii="Arial" w:hAnsi="Arial" w:cs="Arial"/>
          <w:noProof/>
          <w:color w:val="00B050"/>
          <w:sz w:val="24"/>
          <w:szCs w:val="24"/>
          <w:lang w:val="ro-RO"/>
        </w:rPr>
        <w:t> </w:t>
      </w:r>
      <w:r w:rsidR="004E6183" w:rsidRPr="00DC291D">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C291D">
        <w:rPr>
          <w:rFonts w:ascii="Arial" w:hAnsi="Arial" w:cs="Arial"/>
          <w:noProof/>
          <w:sz w:val="24"/>
          <w:szCs w:val="24"/>
          <w:lang w:val="ro-RO"/>
        </w:rPr>
        <w:t>: nu este cazul</w:t>
      </w:r>
      <w:r w:rsidR="008B15C9" w:rsidRPr="00DC291D">
        <w:rPr>
          <w:rFonts w:ascii="Arial" w:hAnsi="Arial" w:cs="Arial"/>
          <w:noProof/>
          <w:sz w:val="24"/>
          <w:szCs w:val="24"/>
          <w:lang w:val="ro-RO"/>
        </w:rPr>
        <w:t>, proiectul nu</w:t>
      </w:r>
      <w:r w:rsidR="008B15C9" w:rsidRPr="00DC291D">
        <w:rPr>
          <w:rFonts w:ascii="Times New Roman" w:eastAsia="Times New Roman" w:hAnsi="Times New Roman"/>
          <w:color w:val="000000"/>
          <w:sz w:val="24"/>
          <w:szCs w:val="24"/>
          <w:lang w:val="ro-RO" w:eastAsia="en-GB"/>
        </w:rPr>
        <w:t xml:space="preserve"> </w:t>
      </w:r>
      <w:r w:rsidR="008B15C9" w:rsidRPr="00DC291D">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73413EA2" w14:textId="14498CAD" w:rsidR="00885F85" w:rsidRPr="00FD391F" w:rsidRDefault="00FB61C6" w:rsidP="00FD391F">
      <w:pPr>
        <w:spacing w:after="0" w:line="240" w:lineRule="auto"/>
        <w:jc w:val="both"/>
        <w:rPr>
          <w:rFonts w:ascii="Arial" w:hAnsi="Arial" w:cs="Arial"/>
          <w:noProof/>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7</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riscurile pentru sănătatea umană - de ex</w:t>
      </w:r>
      <w:r w:rsidR="00F32AAB" w:rsidRPr="00DC291D">
        <w:rPr>
          <w:rFonts w:ascii="Arial" w:hAnsi="Arial" w:cs="Arial"/>
          <w:noProof/>
          <w:sz w:val="24"/>
          <w:szCs w:val="24"/>
          <w:lang w:val="ro-RO"/>
        </w:rPr>
        <w:t>emplu</w:t>
      </w:r>
      <w:r w:rsidR="004E6183" w:rsidRPr="00DC291D">
        <w:rPr>
          <w:rFonts w:ascii="Arial" w:hAnsi="Arial" w:cs="Arial"/>
          <w:noProof/>
          <w:sz w:val="24"/>
          <w:szCs w:val="24"/>
          <w:lang w:val="ro-RO"/>
        </w:rPr>
        <w:t>, din cauza contaminării apei sau a poluării atmosferice</w:t>
      </w:r>
      <w:r w:rsidR="00693EAB" w:rsidRPr="00DC291D">
        <w:rPr>
          <w:rFonts w:ascii="Arial" w:hAnsi="Arial" w:cs="Arial"/>
          <w:noProof/>
          <w:sz w:val="24"/>
          <w:szCs w:val="24"/>
          <w:lang w:val="ro-RO"/>
        </w:rPr>
        <w:t xml:space="preserve">: </w:t>
      </w:r>
      <w:r w:rsidR="004F41D6" w:rsidRPr="00DC291D">
        <w:rPr>
          <w:rFonts w:ascii="Arial" w:hAnsi="Arial" w:cs="Arial"/>
          <w:noProof/>
          <w:sz w:val="24"/>
          <w:szCs w:val="24"/>
          <w:lang w:val="ro-RO"/>
        </w:rPr>
        <w:t>- nu este cazul</w:t>
      </w:r>
      <w:r w:rsidR="007D4349" w:rsidRPr="00DC291D">
        <w:rPr>
          <w:rFonts w:ascii="Arial" w:hAnsi="Arial" w:cs="Arial"/>
          <w:bCs/>
          <w:noProof/>
          <w:sz w:val="24"/>
          <w:szCs w:val="24"/>
          <w:lang w:val="ro-RO"/>
        </w:rPr>
        <w:t>.</w:t>
      </w:r>
      <w:r w:rsidR="007D4349" w:rsidRPr="00DC291D">
        <w:rPr>
          <w:rFonts w:ascii="Arial" w:hAnsi="Arial" w:cs="Arial"/>
          <w:b/>
          <w:bCs/>
          <w:noProof/>
          <w:sz w:val="24"/>
          <w:szCs w:val="24"/>
          <w:lang w:val="ro-RO"/>
        </w:rPr>
        <w:t xml:space="preserve"> </w:t>
      </w:r>
    </w:p>
    <w:p w14:paraId="290CB59A" w14:textId="77777777" w:rsidR="004E6183" w:rsidRPr="00DC291D" w:rsidRDefault="004F41D6" w:rsidP="004F41D6">
      <w:pPr>
        <w:spacing w:before="120" w:after="0" w:line="240" w:lineRule="auto"/>
        <w:jc w:val="both"/>
        <w:rPr>
          <w:rFonts w:ascii="Arial" w:hAnsi="Arial" w:cs="Arial"/>
          <w:b/>
          <w:noProof/>
          <w:sz w:val="24"/>
          <w:szCs w:val="24"/>
          <w:lang w:val="ro-RO"/>
        </w:rPr>
      </w:pPr>
      <w:r w:rsidRPr="00DC291D">
        <w:rPr>
          <w:rFonts w:ascii="Arial" w:hAnsi="Arial" w:cs="Arial"/>
          <w:b/>
          <w:bCs/>
          <w:noProof/>
          <w:sz w:val="24"/>
          <w:szCs w:val="24"/>
          <w:lang w:val="ro-RO"/>
        </w:rPr>
        <w:t>c)</w:t>
      </w:r>
      <w:r w:rsidR="00002B27" w:rsidRPr="00DC291D">
        <w:rPr>
          <w:rFonts w:ascii="Arial" w:hAnsi="Arial" w:cs="Arial"/>
          <w:b/>
          <w:bCs/>
          <w:noProof/>
          <w:sz w:val="24"/>
          <w:szCs w:val="24"/>
          <w:lang w:val="ro-RO"/>
        </w:rPr>
        <w:t xml:space="preserve"> </w:t>
      </w:r>
      <w:r w:rsidR="004E6183" w:rsidRPr="00DC291D">
        <w:rPr>
          <w:rFonts w:ascii="Arial" w:hAnsi="Arial" w:cs="Arial"/>
          <w:noProof/>
          <w:sz w:val="24"/>
          <w:szCs w:val="24"/>
          <w:lang w:val="ro-RO"/>
        </w:rPr>
        <w:t>Amplasarea proiectelor</w:t>
      </w:r>
      <w:r w:rsidR="00002B27" w:rsidRPr="00DC291D">
        <w:rPr>
          <w:rFonts w:ascii="Arial" w:hAnsi="Arial" w:cs="Arial"/>
          <w:noProof/>
          <w:sz w:val="24"/>
          <w:szCs w:val="24"/>
          <w:lang w:val="ro-RO"/>
        </w:rPr>
        <w:t>:</w:t>
      </w:r>
    </w:p>
    <w:p w14:paraId="679FAC62" w14:textId="1E807F85" w:rsidR="00247D84" w:rsidRPr="00DC291D" w:rsidRDefault="005B37EF" w:rsidP="00746F79">
      <w:pPr>
        <w:spacing w:after="0" w:line="240" w:lineRule="auto"/>
        <w:ind w:firstLine="284"/>
        <w:jc w:val="both"/>
        <w:rPr>
          <w:rFonts w:ascii="Arial" w:hAnsi="Arial" w:cs="Arial"/>
          <w:b/>
          <w:i/>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1</w:t>
      </w:r>
      <w:r w:rsidR="004E6183" w:rsidRPr="00DC291D">
        <w:rPr>
          <w:rFonts w:ascii="Arial" w:hAnsi="Arial" w:cs="Arial"/>
          <w:bCs/>
          <w:noProof/>
          <w:sz w:val="24"/>
          <w:szCs w:val="24"/>
          <w:lang w:val="ro-RO"/>
        </w:rPr>
        <w:t>)</w:t>
      </w:r>
      <w:r w:rsidR="004E6183" w:rsidRPr="00DC291D">
        <w:rPr>
          <w:rFonts w:ascii="Arial" w:hAnsi="Arial" w:cs="Arial"/>
          <w:noProof/>
          <w:sz w:val="24"/>
          <w:szCs w:val="24"/>
          <w:lang w:val="ro-RO"/>
        </w:rPr>
        <w:t> utilizarea ac</w:t>
      </w:r>
      <w:r w:rsidRPr="00DC291D">
        <w:rPr>
          <w:rFonts w:ascii="Arial" w:hAnsi="Arial" w:cs="Arial"/>
          <w:noProof/>
          <w:sz w:val="24"/>
          <w:szCs w:val="24"/>
          <w:lang w:val="ro-RO"/>
        </w:rPr>
        <w:t>tuală şi aprobată a terenurilor:</w:t>
      </w:r>
      <w:r w:rsidR="00247D84" w:rsidRPr="00DC291D">
        <w:rPr>
          <w:rFonts w:ascii="Arial" w:hAnsi="Arial" w:cs="Arial"/>
          <w:color w:val="FF0000"/>
          <w:sz w:val="24"/>
          <w:szCs w:val="24"/>
          <w:lang w:val="ro-RO"/>
        </w:rPr>
        <w:t xml:space="preserve"> </w:t>
      </w:r>
      <w:r w:rsidR="00746F79" w:rsidRPr="00DC291D">
        <w:rPr>
          <w:rFonts w:ascii="Arial" w:hAnsi="Arial" w:cs="Arial"/>
          <w:sz w:val="24"/>
          <w:szCs w:val="24"/>
          <w:lang w:val="ro-RO"/>
        </w:rPr>
        <w:t>terenul aferent lucrărilor propuse se află</w:t>
      </w:r>
      <w:r w:rsidR="001C148E" w:rsidRPr="00DC291D">
        <w:rPr>
          <w:rFonts w:ascii="Arial" w:hAnsi="Arial" w:cs="Arial"/>
          <w:sz w:val="24"/>
          <w:szCs w:val="24"/>
          <w:lang w:val="ro-RO"/>
        </w:rPr>
        <w:t xml:space="preserve">, </w:t>
      </w:r>
      <w:r w:rsidR="00746F79" w:rsidRPr="00DC291D">
        <w:rPr>
          <w:rFonts w:ascii="Arial" w:hAnsi="Arial" w:cs="Arial"/>
          <w:sz w:val="24"/>
          <w:szCs w:val="24"/>
          <w:lang w:val="ro-RO"/>
        </w:rPr>
        <w:t xml:space="preserve">în </w:t>
      </w:r>
      <w:r w:rsidR="00BA58F9" w:rsidRPr="00DC291D">
        <w:rPr>
          <w:rFonts w:ascii="Arial" w:hAnsi="Arial" w:cs="Arial"/>
          <w:sz w:val="24"/>
          <w:szCs w:val="24"/>
          <w:lang w:val="ro-RO"/>
        </w:rPr>
        <w:t>intravilanul</w:t>
      </w:r>
      <w:r w:rsidR="00210E5C" w:rsidRPr="00DC291D">
        <w:rPr>
          <w:rFonts w:ascii="Arial" w:hAnsi="Arial" w:cs="Arial"/>
          <w:sz w:val="24"/>
          <w:szCs w:val="24"/>
          <w:lang w:val="ro-RO"/>
        </w:rPr>
        <w:t xml:space="preserve"> loc. </w:t>
      </w:r>
      <w:r w:rsidR="000413E0">
        <w:rPr>
          <w:rFonts w:ascii="Arial" w:hAnsi="Arial" w:cs="Arial"/>
          <w:sz w:val="24"/>
          <w:szCs w:val="24"/>
          <w:lang w:val="ro-RO"/>
        </w:rPr>
        <w:t>Şimleu</w:t>
      </w:r>
      <w:r w:rsidR="00746F79" w:rsidRPr="00DC291D">
        <w:rPr>
          <w:rFonts w:ascii="Arial" w:hAnsi="Arial" w:cs="Arial"/>
          <w:sz w:val="24"/>
          <w:szCs w:val="24"/>
          <w:lang w:val="ro-RO"/>
        </w:rPr>
        <w:t xml:space="preserve">, jud. Sălaj și </w:t>
      </w:r>
      <w:r w:rsidR="002C4F8A" w:rsidRPr="00DC291D">
        <w:rPr>
          <w:rFonts w:ascii="Arial" w:hAnsi="Arial" w:cs="Arial"/>
          <w:sz w:val="24"/>
          <w:szCs w:val="24"/>
          <w:lang w:val="ro-RO"/>
        </w:rPr>
        <w:t xml:space="preserve">este proprietatea </w:t>
      </w:r>
      <w:r w:rsidR="00FD4BAB" w:rsidRPr="00DC291D">
        <w:rPr>
          <w:rFonts w:ascii="Arial" w:hAnsi="Arial" w:cs="Arial"/>
          <w:sz w:val="24"/>
          <w:szCs w:val="24"/>
          <w:lang w:val="ro-RO"/>
        </w:rPr>
        <w:t>privată</w:t>
      </w:r>
      <w:r w:rsidR="00CB791A" w:rsidRPr="00DC291D">
        <w:rPr>
          <w:rFonts w:ascii="Arial" w:hAnsi="Arial" w:cs="Arial"/>
          <w:sz w:val="24"/>
          <w:szCs w:val="24"/>
          <w:lang w:val="ro-RO"/>
        </w:rPr>
        <w:t>,</w:t>
      </w:r>
      <w:r w:rsidR="00E10E97" w:rsidRPr="00DC291D">
        <w:rPr>
          <w:rFonts w:ascii="Arial" w:hAnsi="Arial" w:cs="Arial"/>
          <w:sz w:val="24"/>
          <w:szCs w:val="24"/>
          <w:lang w:val="ro-RO"/>
        </w:rPr>
        <w:t xml:space="preserve"> conform certificatului de urbanism nr. </w:t>
      </w:r>
      <w:r w:rsidR="00FD391F">
        <w:rPr>
          <w:rFonts w:ascii="Arial" w:hAnsi="Arial" w:cs="Arial"/>
          <w:sz w:val="24"/>
          <w:szCs w:val="24"/>
          <w:lang w:val="ro-RO"/>
        </w:rPr>
        <w:t>688</w:t>
      </w:r>
      <w:r w:rsidR="008C5BDD" w:rsidRPr="00DC291D">
        <w:rPr>
          <w:rFonts w:ascii="Arial" w:hAnsi="Arial" w:cs="Arial"/>
          <w:sz w:val="24"/>
          <w:szCs w:val="24"/>
          <w:lang w:val="ro-RO"/>
        </w:rPr>
        <w:t xml:space="preserve"> </w:t>
      </w:r>
      <w:r w:rsidR="00E10E97" w:rsidRPr="00DC291D">
        <w:rPr>
          <w:rFonts w:ascii="Arial" w:hAnsi="Arial" w:cs="Arial"/>
          <w:sz w:val="24"/>
          <w:szCs w:val="24"/>
          <w:lang w:val="ro-RO"/>
        </w:rPr>
        <w:t xml:space="preserve">din </w:t>
      </w:r>
      <w:r w:rsidR="00FD391F">
        <w:rPr>
          <w:rFonts w:ascii="Arial" w:hAnsi="Arial" w:cs="Arial"/>
          <w:sz w:val="24"/>
          <w:szCs w:val="24"/>
          <w:lang w:val="ro-RO"/>
        </w:rPr>
        <w:t>21.07.2020</w:t>
      </w:r>
      <w:r w:rsidR="00E10E97" w:rsidRPr="00DC291D">
        <w:rPr>
          <w:rFonts w:ascii="Arial" w:hAnsi="Arial" w:cs="Arial"/>
          <w:sz w:val="24"/>
          <w:szCs w:val="24"/>
          <w:lang w:val="ro-RO"/>
        </w:rPr>
        <w:t xml:space="preserve"> emis de Primăria </w:t>
      </w:r>
      <w:r w:rsidR="00FD391F">
        <w:rPr>
          <w:rFonts w:ascii="Arial" w:hAnsi="Arial" w:cs="Arial"/>
          <w:sz w:val="24"/>
          <w:szCs w:val="24"/>
          <w:lang w:val="ro-RO"/>
        </w:rPr>
        <w:t>Municipiului Zalău</w:t>
      </w:r>
      <w:r w:rsidR="00F31527" w:rsidRPr="00DC291D">
        <w:rPr>
          <w:rFonts w:ascii="Arial" w:hAnsi="Arial" w:cs="Arial"/>
          <w:iCs/>
          <w:noProof/>
          <w:sz w:val="24"/>
          <w:szCs w:val="24"/>
          <w:lang w:val="ro-RO"/>
        </w:rPr>
        <w:t>;</w:t>
      </w:r>
    </w:p>
    <w:p w14:paraId="73A52AD4" w14:textId="77777777" w:rsidR="004E6183" w:rsidRPr="00DC291D" w:rsidRDefault="00351254" w:rsidP="00F47884">
      <w:pPr>
        <w:spacing w:after="0" w:line="240" w:lineRule="auto"/>
        <w:ind w:firstLine="284"/>
        <w:jc w:val="both"/>
        <w:rPr>
          <w:rFonts w:ascii="Arial" w:hAnsi="Arial" w:cs="Arial"/>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2</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C291D">
        <w:rPr>
          <w:rFonts w:ascii="Arial" w:hAnsi="Arial" w:cs="Arial"/>
          <w:noProof/>
          <w:sz w:val="24"/>
          <w:szCs w:val="24"/>
          <w:lang w:val="ro-RO"/>
        </w:rPr>
        <w:t xml:space="preserve">: </w:t>
      </w:r>
      <w:r w:rsidR="00851749" w:rsidRPr="00DC291D">
        <w:rPr>
          <w:rFonts w:ascii="Arial" w:hAnsi="Arial" w:cs="Arial"/>
          <w:noProof/>
          <w:sz w:val="24"/>
          <w:szCs w:val="24"/>
          <w:lang w:val="ro-RO"/>
        </w:rPr>
        <w:t xml:space="preserve">- - </w:t>
      </w:r>
      <w:r w:rsidR="00851749" w:rsidRPr="00DC291D">
        <w:rPr>
          <w:rFonts w:ascii="Arial" w:hAnsi="Arial" w:cs="Arial"/>
          <w:iCs/>
          <w:noProof/>
          <w:sz w:val="24"/>
          <w:szCs w:val="24"/>
          <w:lang w:val="ro-RO"/>
        </w:rPr>
        <w:t>lucrari de renaturare a terenului</w:t>
      </w:r>
      <w:r w:rsidR="005A7A4D" w:rsidRPr="00DC291D">
        <w:rPr>
          <w:rFonts w:ascii="Arial" w:hAnsi="Arial" w:cs="Arial"/>
          <w:noProof/>
          <w:sz w:val="24"/>
          <w:szCs w:val="24"/>
          <w:lang w:val="ro-RO"/>
        </w:rPr>
        <w:t xml:space="preserve"> ocupat cu constructii.</w:t>
      </w:r>
    </w:p>
    <w:p w14:paraId="2268F131" w14:textId="77777777" w:rsidR="004E6183" w:rsidRPr="00DC291D" w:rsidRDefault="00B54566" w:rsidP="004F41D6">
      <w:pPr>
        <w:spacing w:after="0" w:line="240" w:lineRule="auto"/>
        <w:ind w:firstLine="284"/>
        <w:jc w:val="both"/>
        <w:rPr>
          <w:rFonts w:ascii="Arial" w:hAnsi="Arial" w:cs="Arial"/>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3</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capacitatea de absorbţie a mediului natural, acordându-se o atenţie specială următoarelor zone:</w:t>
      </w:r>
    </w:p>
    <w:p w14:paraId="2EF9A71D" w14:textId="77777777" w:rsidR="00B54566" w:rsidRPr="00DC291D"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 umede, z</w:t>
      </w:r>
      <w:r w:rsidR="00B54566" w:rsidRPr="00DC291D">
        <w:rPr>
          <w:rFonts w:ascii="Arial" w:hAnsi="Arial" w:cs="Arial"/>
          <w:noProof/>
          <w:sz w:val="24"/>
          <w:szCs w:val="24"/>
          <w:lang w:val="ro-RO"/>
        </w:rPr>
        <w:t xml:space="preserve">one riverane, guri ale râurilor: </w:t>
      </w:r>
      <w:r w:rsidR="00F47884" w:rsidRPr="00DC291D">
        <w:rPr>
          <w:rFonts w:ascii="Arial" w:hAnsi="Arial" w:cs="Arial"/>
          <w:noProof/>
          <w:sz w:val="24"/>
          <w:szCs w:val="24"/>
          <w:lang w:val="ro-RO"/>
        </w:rPr>
        <w:t>nu este cazul;</w:t>
      </w:r>
    </w:p>
    <w:p w14:paraId="3A8CD3DC" w14:textId="77777777" w:rsidR="003A7B98" w:rsidRPr="00DC291D"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C291D">
        <w:rPr>
          <w:rFonts w:ascii="Arial" w:hAnsi="Arial" w:cs="Arial"/>
          <w:noProof/>
          <w:sz w:val="24"/>
          <w:szCs w:val="24"/>
          <w:lang w:val="ro-RO"/>
        </w:rPr>
        <w:t>zone costiere şi mediul marin</w:t>
      </w:r>
      <w:r w:rsidR="003A7B98" w:rsidRPr="00DC291D">
        <w:rPr>
          <w:rFonts w:ascii="Arial" w:hAnsi="Arial" w:cs="Arial"/>
          <w:noProof/>
          <w:sz w:val="24"/>
          <w:szCs w:val="24"/>
          <w:lang w:val="ro-RO"/>
        </w:rPr>
        <w:t>: nu este cazul;</w:t>
      </w:r>
    </w:p>
    <w:p w14:paraId="47A86DF9" w14:textId="77777777" w:rsidR="005167E4" w:rsidRPr="00DC291D"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zonele montane şi forestiere</w:t>
      </w:r>
      <w:r w:rsidR="005167E4" w:rsidRPr="00DC291D">
        <w:rPr>
          <w:rFonts w:ascii="Arial" w:hAnsi="Arial" w:cs="Arial"/>
          <w:noProof/>
          <w:sz w:val="24"/>
          <w:szCs w:val="24"/>
          <w:lang w:val="ro-RO"/>
        </w:rPr>
        <w:t xml:space="preserve">: </w:t>
      </w:r>
      <w:r w:rsidR="00CF77C5" w:rsidRPr="00DC291D">
        <w:rPr>
          <w:rFonts w:ascii="Arial" w:hAnsi="Arial" w:cs="Arial"/>
          <w:noProof/>
          <w:sz w:val="24"/>
          <w:szCs w:val="24"/>
          <w:lang w:val="ro-RO"/>
        </w:rPr>
        <w:t>nu este cazul;</w:t>
      </w:r>
    </w:p>
    <w:p w14:paraId="238FB523" w14:textId="77777777" w:rsidR="005167E4" w:rsidRPr="00DC291D"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C291D">
        <w:rPr>
          <w:rFonts w:ascii="Arial" w:hAnsi="Arial" w:cs="Arial"/>
          <w:noProof/>
          <w:sz w:val="24"/>
          <w:szCs w:val="24"/>
          <w:lang w:val="ro-RO"/>
        </w:rPr>
        <w:t>arii naturale protejate de interes naţional, comunitar, internaţional</w:t>
      </w:r>
      <w:r w:rsidR="005167E4" w:rsidRPr="00DC291D">
        <w:rPr>
          <w:rFonts w:ascii="Arial" w:hAnsi="Arial" w:cs="Arial"/>
          <w:noProof/>
          <w:sz w:val="24"/>
          <w:szCs w:val="24"/>
          <w:lang w:val="ro-RO"/>
        </w:rPr>
        <w:t>: nu este cazul;</w:t>
      </w:r>
    </w:p>
    <w:p w14:paraId="5B24C4B9" w14:textId="77777777" w:rsidR="00B54566" w:rsidRPr="00DC291D"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C291D">
        <w:rPr>
          <w:rFonts w:ascii="Arial" w:hAnsi="Arial" w:cs="Arial"/>
          <w:noProof/>
          <w:sz w:val="24"/>
          <w:szCs w:val="24"/>
          <w:lang w:val="ro-RO"/>
        </w:rPr>
        <w:t>: nu este cazul;</w:t>
      </w:r>
    </w:p>
    <w:p w14:paraId="2C9BD236" w14:textId="77777777" w:rsidR="00B54566" w:rsidRPr="00DC291D"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color w:val="00B050"/>
          <w:sz w:val="24"/>
          <w:szCs w:val="24"/>
          <w:lang w:val="ro-RO"/>
        </w:rPr>
        <w:t> </w:t>
      </w:r>
      <w:r w:rsidRPr="00DC291D">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C291D">
        <w:rPr>
          <w:rFonts w:ascii="Arial" w:hAnsi="Arial" w:cs="Arial"/>
          <w:noProof/>
          <w:sz w:val="24"/>
          <w:szCs w:val="24"/>
          <w:lang w:val="ro-RO"/>
        </w:rPr>
        <w:t>: nu este cazul;</w:t>
      </w:r>
    </w:p>
    <w:p w14:paraId="70DC35C2" w14:textId="77777777" w:rsidR="00F31527" w:rsidRPr="00DC291D"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zonele cu o densitate mare a populaţiei: nu este cazul</w:t>
      </w:r>
      <w:r w:rsidR="00510644" w:rsidRPr="00DC291D">
        <w:rPr>
          <w:rFonts w:ascii="Arial" w:hAnsi="Arial" w:cs="Arial"/>
          <w:noProof/>
          <w:sz w:val="24"/>
          <w:szCs w:val="24"/>
          <w:lang w:val="ro-RO"/>
        </w:rPr>
        <w:t>;</w:t>
      </w:r>
    </w:p>
    <w:p w14:paraId="4B075301" w14:textId="77777777" w:rsidR="00B54566" w:rsidRPr="00DC291D"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peisaje şi situri importante din punct de vedere istoric, cultura</w:t>
      </w:r>
      <w:r w:rsidR="00F31527" w:rsidRPr="00DC291D">
        <w:rPr>
          <w:rFonts w:ascii="Arial" w:hAnsi="Arial" w:cs="Arial"/>
          <w:noProof/>
          <w:sz w:val="24"/>
          <w:szCs w:val="24"/>
          <w:lang w:val="ro-RO"/>
        </w:rPr>
        <w:t>l sau arheologic: nu este cazul.</w:t>
      </w:r>
      <w:r w:rsidR="004E6183" w:rsidRPr="00DC291D">
        <w:rPr>
          <w:rFonts w:ascii="Arial" w:hAnsi="Arial" w:cs="Arial"/>
          <w:b/>
          <w:bCs/>
          <w:noProof/>
          <w:color w:val="00B050"/>
          <w:sz w:val="24"/>
          <w:szCs w:val="24"/>
          <w:lang w:val="ro-RO"/>
        </w:rPr>
        <w:t>   </w:t>
      </w:r>
    </w:p>
    <w:p w14:paraId="73082D32" w14:textId="77777777" w:rsidR="004E6183" w:rsidRPr="00DC291D" w:rsidRDefault="00C938C4" w:rsidP="00F31527">
      <w:pPr>
        <w:spacing w:before="120" w:after="0" w:line="240" w:lineRule="auto"/>
        <w:jc w:val="both"/>
        <w:rPr>
          <w:rFonts w:ascii="Arial" w:hAnsi="Arial" w:cs="Arial"/>
          <w:noProof/>
          <w:sz w:val="24"/>
          <w:szCs w:val="24"/>
          <w:lang w:val="ro-RO"/>
        </w:rPr>
      </w:pPr>
      <w:r w:rsidRPr="00DC291D">
        <w:rPr>
          <w:rFonts w:ascii="Arial" w:hAnsi="Arial" w:cs="Arial"/>
          <w:b/>
          <w:bCs/>
          <w:noProof/>
          <w:sz w:val="24"/>
          <w:szCs w:val="24"/>
          <w:lang w:val="ro-RO"/>
        </w:rPr>
        <w:t>d</w:t>
      </w:r>
      <w:r w:rsidR="00F31527" w:rsidRPr="00DC291D">
        <w:rPr>
          <w:rFonts w:ascii="Arial" w:hAnsi="Arial" w:cs="Arial"/>
          <w:b/>
          <w:bCs/>
          <w:noProof/>
          <w:sz w:val="24"/>
          <w:szCs w:val="24"/>
          <w:lang w:val="ro-RO"/>
        </w:rPr>
        <w:t>)</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Tipurile şi caracteristicile impactului potenţial</w:t>
      </w:r>
      <w:r w:rsidRPr="00DC291D">
        <w:rPr>
          <w:rFonts w:ascii="Arial" w:hAnsi="Arial" w:cs="Arial"/>
          <w:noProof/>
          <w:sz w:val="24"/>
          <w:szCs w:val="24"/>
          <w:lang w:val="ro-RO"/>
        </w:rPr>
        <w:t>:</w:t>
      </w:r>
    </w:p>
    <w:p w14:paraId="1BBABD38" w14:textId="77777777" w:rsidR="004E6183" w:rsidRPr="00DC291D" w:rsidRDefault="00F129DE"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1</w:t>
      </w:r>
      <w:r w:rsidRPr="00DC291D">
        <w:rPr>
          <w:rFonts w:ascii="Arial" w:hAnsi="Arial" w:cs="Arial"/>
          <w:sz w:val="24"/>
          <w:szCs w:val="24"/>
          <w:lang w:val="ro-RO"/>
        </w:rPr>
        <w:t xml:space="preserve">) </w:t>
      </w:r>
      <w:r w:rsidR="004E6183" w:rsidRPr="00DC291D">
        <w:rPr>
          <w:rFonts w:ascii="Arial" w:hAnsi="Arial" w:cs="Arial"/>
          <w:noProof/>
          <w:sz w:val="24"/>
          <w:szCs w:val="24"/>
          <w:lang w:val="ro-RO"/>
        </w:rPr>
        <w:t>importanţa şi extinderea spaţială a impactului - de exemplu, zona geografică şi dimensiunea populaţiei care poate fi afectată</w:t>
      </w:r>
      <w:r w:rsidRPr="00DC291D">
        <w:rPr>
          <w:rFonts w:ascii="Arial" w:hAnsi="Arial" w:cs="Arial"/>
          <w:noProof/>
          <w:sz w:val="24"/>
          <w:szCs w:val="24"/>
          <w:lang w:val="ro-RO"/>
        </w:rPr>
        <w:t xml:space="preserve">: </w:t>
      </w:r>
      <w:r w:rsidRPr="00DC291D">
        <w:rPr>
          <w:rFonts w:ascii="Arial" w:hAnsi="Arial" w:cs="Arial"/>
          <w:sz w:val="24"/>
          <w:szCs w:val="24"/>
          <w:lang w:val="ro-RO"/>
        </w:rPr>
        <w:t>- p</w:t>
      </w:r>
      <w:r w:rsidR="00086B6F" w:rsidRPr="00DC291D">
        <w:rPr>
          <w:rFonts w:ascii="Arial" w:hAnsi="Arial" w:cs="Arial"/>
          <w:sz w:val="24"/>
          <w:szCs w:val="24"/>
          <w:lang w:val="ro-RO"/>
        </w:rPr>
        <w:t>unctual pe perioada de execuţie;</w:t>
      </w:r>
    </w:p>
    <w:p w14:paraId="65F9D01A" w14:textId="77777777" w:rsidR="004E6183" w:rsidRPr="00DC291D" w:rsidRDefault="00170F1F" w:rsidP="00485400">
      <w:pPr>
        <w:spacing w:after="0" w:line="240" w:lineRule="auto"/>
        <w:ind w:firstLine="284"/>
        <w:jc w:val="both"/>
        <w:rPr>
          <w:rFonts w:ascii="Arial" w:hAnsi="Arial" w:cs="Arial"/>
          <w:bCs/>
          <w:i/>
          <w:noProof/>
          <w:sz w:val="24"/>
          <w:szCs w:val="24"/>
          <w:lang w:val="ro-RO"/>
        </w:rPr>
      </w:pPr>
      <w:r w:rsidRPr="00DC291D">
        <w:rPr>
          <w:rFonts w:ascii="Arial" w:hAnsi="Arial" w:cs="Arial"/>
          <w:bCs/>
          <w:noProof/>
          <w:sz w:val="24"/>
          <w:szCs w:val="24"/>
          <w:lang w:val="ro-RO"/>
        </w:rPr>
        <w:t>d</w:t>
      </w:r>
      <w:r w:rsidRPr="00DC291D">
        <w:rPr>
          <w:rFonts w:ascii="Arial" w:hAnsi="Arial" w:cs="Arial"/>
          <w:bCs/>
          <w:noProof/>
          <w:sz w:val="24"/>
          <w:szCs w:val="24"/>
          <w:vertAlign w:val="subscript"/>
          <w:lang w:val="ro-RO"/>
        </w:rPr>
        <w:t>2</w:t>
      </w:r>
      <w:r w:rsidRPr="00DC291D">
        <w:rPr>
          <w:rFonts w:ascii="Arial" w:hAnsi="Arial" w:cs="Arial"/>
          <w:bCs/>
          <w:noProof/>
          <w:sz w:val="24"/>
          <w:szCs w:val="24"/>
          <w:lang w:val="ro-RO"/>
        </w:rPr>
        <w:t xml:space="preserve">) </w:t>
      </w:r>
      <w:r w:rsidR="004E6183" w:rsidRPr="00DC291D">
        <w:rPr>
          <w:rFonts w:ascii="Arial" w:hAnsi="Arial" w:cs="Arial"/>
          <w:bCs/>
          <w:noProof/>
          <w:sz w:val="24"/>
          <w:szCs w:val="24"/>
          <w:lang w:val="ro-RO"/>
        </w:rPr>
        <w:t>natura impactului</w:t>
      </w:r>
      <w:r w:rsidR="00F31359" w:rsidRPr="00DC291D">
        <w:rPr>
          <w:rFonts w:ascii="Arial" w:hAnsi="Arial" w:cs="Arial"/>
          <w:bCs/>
          <w:noProof/>
          <w:sz w:val="24"/>
          <w:szCs w:val="24"/>
          <w:lang w:val="ro-RO"/>
        </w:rPr>
        <w:t>: -</w:t>
      </w:r>
      <w:r w:rsidR="00EB748E" w:rsidRPr="00DC291D">
        <w:rPr>
          <w:rFonts w:ascii="Arial" w:hAnsi="Arial" w:cs="Arial"/>
          <w:bCs/>
          <w:noProof/>
          <w:sz w:val="24"/>
          <w:szCs w:val="24"/>
          <w:lang w:val="ro-RO"/>
        </w:rPr>
        <w:t xml:space="preserve"> natura impactului va fi pozitiv, având în vedere </w:t>
      </w:r>
      <w:r w:rsidR="00173436" w:rsidRPr="00DC291D">
        <w:rPr>
          <w:rFonts w:ascii="Arial" w:hAnsi="Arial" w:cs="Arial"/>
          <w:bCs/>
          <w:noProof/>
          <w:sz w:val="24"/>
          <w:szCs w:val="24"/>
          <w:lang w:val="ro-RO"/>
        </w:rPr>
        <w:t>proiectul de dezvoltare urbană,</w:t>
      </w:r>
    </w:p>
    <w:p w14:paraId="3BB16F94"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3</w:t>
      </w:r>
      <w:r w:rsidRPr="00DC291D">
        <w:rPr>
          <w:rFonts w:ascii="Arial" w:hAnsi="Arial" w:cs="Arial"/>
          <w:sz w:val="24"/>
          <w:szCs w:val="24"/>
          <w:lang w:val="ro-RO"/>
        </w:rPr>
        <w:t xml:space="preserve">) </w:t>
      </w:r>
      <w:r w:rsidR="004E6183" w:rsidRPr="00DC291D">
        <w:rPr>
          <w:rFonts w:ascii="Arial" w:hAnsi="Arial" w:cs="Arial"/>
          <w:noProof/>
          <w:sz w:val="24"/>
          <w:szCs w:val="24"/>
          <w:lang w:val="ro-RO"/>
        </w:rPr>
        <w:t>natura transfrontalieră a impactului</w:t>
      </w:r>
      <w:r w:rsidR="00F129DE" w:rsidRPr="00DC291D">
        <w:rPr>
          <w:rFonts w:ascii="Arial" w:hAnsi="Arial" w:cs="Arial"/>
          <w:noProof/>
          <w:sz w:val="24"/>
          <w:szCs w:val="24"/>
          <w:lang w:val="ro-RO"/>
        </w:rPr>
        <w:t xml:space="preserve">: </w:t>
      </w:r>
      <w:r w:rsidR="00F129DE" w:rsidRPr="00DC291D">
        <w:rPr>
          <w:rFonts w:ascii="Arial" w:hAnsi="Arial" w:cs="Arial"/>
          <w:sz w:val="24"/>
          <w:szCs w:val="24"/>
          <w:lang w:val="ro-RO"/>
        </w:rPr>
        <w:t>- nu este cazul</w:t>
      </w:r>
      <w:r w:rsidR="004E6183" w:rsidRPr="00DC291D">
        <w:rPr>
          <w:rFonts w:ascii="Arial" w:hAnsi="Arial" w:cs="Arial"/>
          <w:noProof/>
          <w:sz w:val="24"/>
          <w:szCs w:val="24"/>
          <w:lang w:val="ro-RO"/>
        </w:rPr>
        <w:t>;</w:t>
      </w:r>
      <w:r w:rsidR="002C4B37" w:rsidRPr="00DC291D">
        <w:rPr>
          <w:rFonts w:ascii="Arial" w:hAnsi="Arial" w:cs="Arial"/>
          <w:noProof/>
          <w:sz w:val="24"/>
          <w:szCs w:val="24"/>
          <w:lang w:val="ro-RO"/>
        </w:rPr>
        <w:t xml:space="preserve"> amplasamentul proiectului nu se află în apropierea graniței cu alte țări</w:t>
      </w:r>
      <w:r w:rsidR="00926C75" w:rsidRPr="00DC291D">
        <w:rPr>
          <w:rFonts w:ascii="Arial" w:hAnsi="Arial" w:cs="Arial"/>
          <w:noProof/>
          <w:sz w:val="24"/>
          <w:szCs w:val="24"/>
          <w:lang w:val="ro-RO"/>
        </w:rPr>
        <w:t xml:space="preserve">, proiectul nu va influența calitatea aerului înconjurător al altei țări sau </w:t>
      </w:r>
      <w:r w:rsidR="005831A3" w:rsidRPr="00DC291D">
        <w:rPr>
          <w:rFonts w:ascii="Arial" w:hAnsi="Arial" w:cs="Arial"/>
          <w:noProof/>
          <w:sz w:val="24"/>
          <w:szCs w:val="24"/>
          <w:lang w:val="ro-RO"/>
        </w:rPr>
        <w:t xml:space="preserve">nu va genera </w:t>
      </w:r>
      <w:r w:rsidR="00926C75" w:rsidRPr="00DC291D">
        <w:rPr>
          <w:rFonts w:ascii="Arial" w:hAnsi="Arial" w:cs="Arial"/>
          <w:noProof/>
          <w:sz w:val="24"/>
          <w:szCs w:val="24"/>
          <w:lang w:val="ro-RO"/>
        </w:rPr>
        <w:t>emisii în ape care se genereze efecte pe teritoriul altui stat.</w:t>
      </w:r>
    </w:p>
    <w:p w14:paraId="21125D74"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4</w:t>
      </w:r>
      <w:r w:rsidRPr="00DC291D">
        <w:rPr>
          <w:rFonts w:ascii="Arial" w:hAnsi="Arial" w:cs="Arial"/>
          <w:sz w:val="24"/>
          <w:szCs w:val="24"/>
          <w:lang w:val="ro-RO"/>
        </w:rPr>
        <w:t>)</w:t>
      </w:r>
      <w:r w:rsidR="004E6183" w:rsidRPr="00DC291D">
        <w:rPr>
          <w:rFonts w:ascii="Arial" w:hAnsi="Arial" w:cs="Arial"/>
          <w:noProof/>
          <w:sz w:val="24"/>
          <w:szCs w:val="24"/>
          <w:lang w:val="ro-RO"/>
        </w:rPr>
        <w:t> intensitatea şi complexitatea impactului</w:t>
      </w:r>
      <w:r w:rsidRPr="00DC291D">
        <w:rPr>
          <w:rFonts w:ascii="Arial" w:hAnsi="Arial" w:cs="Arial"/>
          <w:noProof/>
          <w:sz w:val="24"/>
          <w:szCs w:val="24"/>
          <w:lang w:val="ro-RO"/>
        </w:rPr>
        <w:t xml:space="preserve">: </w:t>
      </w:r>
      <w:r w:rsidRPr="00DC291D">
        <w:rPr>
          <w:rFonts w:ascii="Arial" w:hAnsi="Arial" w:cs="Arial"/>
          <w:sz w:val="24"/>
          <w:szCs w:val="24"/>
          <w:lang w:val="ro-RO"/>
        </w:rPr>
        <w:t xml:space="preserve">- </w:t>
      </w:r>
      <w:r w:rsidR="001576DC" w:rsidRPr="00DC291D">
        <w:rPr>
          <w:rFonts w:ascii="Arial" w:hAnsi="Arial" w:cs="Arial"/>
          <w:sz w:val="24"/>
          <w:szCs w:val="24"/>
          <w:lang w:val="ro-RO"/>
        </w:rPr>
        <w:t>va fi mică</w:t>
      </w:r>
      <w:r w:rsidRPr="00DC291D">
        <w:rPr>
          <w:rFonts w:ascii="Arial" w:hAnsi="Arial" w:cs="Arial"/>
          <w:sz w:val="24"/>
          <w:szCs w:val="24"/>
          <w:lang w:val="ro-RO"/>
        </w:rPr>
        <w:t xml:space="preserve"> pe perioada de execuţie şi funcţionare</w:t>
      </w:r>
      <w:r w:rsidR="004E6183" w:rsidRPr="00DC291D">
        <w:rPr>
          <w:rFonts w:ascii="Arial" w:hAnsi="Arial" w:cs="Arial"/>
          <w:noProof/>
          <w:sz w:val="24"/>
          <w:szCs w:val="24"/>
          <w:lang w:val="ro-RO"/>
        </w:rPr>
        <w:t>;</w:t>
      </w:r>
    </w:p>
    <w:p w14:paraId="5897F911"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0062600A" w:rsidRPr="00DC291D">
        <w:rPr>
          <w:rFonts w:ascii="Arial" w:hAnsi="Arial" w:cs="Arial"/>
          <w:sz w:val="24"/>
          <w:szCs w:val="24"/>
          <w:vertAlign w:val="subscript"/>
          <w:lang w:val="ro-RO"/>
        </w:rPr>
        <w:t>5</w:t>
      </w:r>
      <w:r w:rsidRPr="00DC291D">
        <w:rPr>
          <w:rFonts w:ascii="Arial" w:hAnsi="Arial" w:cs="Arial"/>
          <w:sz w:val="24"/>
          <w:szCs w:val="24"/>
          <w:lang w:val="ro-RO"/>
        </w:rPr>
        <w:t xml:space="preserve">) </w:t>
      </w:r>
      <w:r w:rsidR="004E6183" w:rsidRPr="00DC291D">
        <w:rPr>
          <w:rFonts w:ascii="Arial" w:hAnsi="Arial" w:cs="Arial"/>
          <w:noProof/>
          <w:sz w:val="24"/>
          <w:szCs w:val="24"/>
          <w:lang w:val="ro-RO"/>
        </w:rPr>
        <w:t>probabilitatea impactului</w:t>
      </w:r>
      <w:r w:rsidRPr="00DC291D">
        <w:rPr>
          <w:rFonts w:ascii="Arial" w:hAnsi="Arial" w:cs="Arial"/>
          <w:noProof/>
          <w:sz w:val="24"/>
          <w:szCs w:val="24"/>
          <w:lang w:val="ro-RO"/>
        </w:rPr>
        <w:t xml:space="preserve"> </w:t>
      </w:r>
      <w:r w:rsidRPr="00DC291D">
        <w:rPr>
          <w:rFonts w:ascii="Arial" w:hAnsi="Arial" w:cs="Arial"/>
          <w:sz w:val="24"/>
          <w:szCs w:val="24"/>
          <w:lang w:val="ro-RO"/>
        </w:rPr>
        <w:t>- redusă, pe perioada de execuţie şi funcţionare</w:t>
      </w:r>
      <w:r w:rsidRPr="00DC291D">
        <w:rPr>
          <w:rFonts w:ascii="Arial" w:hAnsi="Arial" w:cs="Arial"/>
          <w:noProof/>
          <w:sz w:val="24"/>
          <w:szCs w:val="24"/>
          <w:lang w:val="ro-RO"/>
        </w:rPr>
        <w:t xml:space="preserve">; </w:t>
      </w:r>
    </w:p>
    <w:p w14:paraId="593AD76B" w14:textId="34A70A1B" w:rsidR="004E6183" w:rsidRPr="00DC291D" w:rsidRDefault="0062600A"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6</w:t>
      </w:r>
      <w:r w:rsidRPr="00DC291D">
        <w:rPr>
          <w:rFonts w:ascii="Arial" w:hAnsi="Arial" w:cs="Arial"/>
          <w:sz w:val="24"/>
          <w:szCs w:val="24"/>
          <w:lang w:val="ro-RO"/>
        </w:rPr>
        <w:t xml:space="preserve">) </w:t>
      </w:r>
      <w:r w:rsidR="004E6183" w:rsidRPr="00DC291D">
        <w:rPr>
          <w:rFonts w:ascii="Arial" w:hAnsi="Arial" w:cs="Arial"/>
          <w:noProof/>
          <w:sz w:val="24"/>
          <w:szCs w:val="24"/>
          <w:lang w:val="ro-RO"/>
        </w:rPr>
        <w:t>debutul, durata, frecvenţa şi reversibilitatea preconizate ale impactului</w:t>
      </w:r>
      <w:r w:rsidRPr="00DC291D">
        <w:rPr>
          <w:rFonts w:ascii="Arial" w:hAnsi="Arial" w:cs="Arial"/>
          <w:noProof/>
          <w:sz w:val="24"/>
          <w:szCs w:val="24"/>
          <w:lang w:val="ro-RO"/>
        </w:rPr>
        <w:t xml:space="preserve">: </w:t>
      </w:r>
      <w:r w:rsidRPr="00DC291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C291D">
        <w:rPr>
          <w:rFonts w:ascii="Arial" w:hAnsi="Arial" w:cs="Arial"/>
          <w:sz w:val="24"/>
          <w:szCs w:val="24"/>
          <w:lang w:val="ro-RO"/>
        </w:rPr>
        <w:t xml:space="preserve">durata și frecvența </w:t>
      </w:r>
      <w:r w:rsidRPr="00DC291D">
        <w:rPr>
          <w:rFonts w:ascii="Arial" w:hAnsi="Arial" w:cs="Arial"/>
          <w:sz w:val="24"/>
          <w:szCs w:val="24"/>
          <w:lang w:val="ro-RO"/>
        </w:rPr>
        <w:t>impactul</w:t>
      </w:r>
      <w:r w:rsidR="005F1303" w:rsidRPr="00DC291D">
        <w:rPr>
          <w:rFonts w:ascii="Arial" w:hAnsi="Arial" w:cs="Arial"/>
          <w:sz w:val="24"/>
          <w:szCs w:val="24"/>
          <w:lang w:val="ro-RO"/>
        </w:rPr>
        <w:t>ui</w:t>
      </w:r>
      <w:r w:rsidRPr="00DC291D">
        <w:rPr>
          <w:rFonts w:ascii="Arial" w:hAnsi="Arial" w:cs="Arial"/>
          <w:sz w:val="24"/>
          <w:szCs w:val="24"/>
          <w:lang w:val="ro-RO"/>
        </w:rPr>
        <w:t xml:space="preserve"> asupra factorilor de mediu va fi temporar</w:t>
      </w:r>
      <w:r w:rsidR="004634C3" w:rsidRPr="00DC291D">
        <w:rPr>
          <w:rFonts w:ascii="Arial" w:hAnsi="Arial" w:cs="Arial"/>
          <w:sz w:val="24"/>
          <w:szCs w:val="24"/>
          <w:lang w:val="ro-RO"/>
        </w:rPr>
        <w:t xml:space="preserve"> și pe termen scurt</w:t>
      </w:r>
      <w:r w:rsidRPr="00DC291D">
        <w:rPr>
          <w:rFonts w:ascii="Arial" w:hAnsi="Arial" w:cs="Arial"/>
          <w:sz w:val="24"/>
          <w:szCs w:val="24"/>
          <w:lang w:val="ro-RO"/>
        </w:rPr>
        <w:t xml:space="preserve">. Pe măsura realizării lucrărilor şi închiderii fronturilor de lucru, calitatea factorilor de mediu </w:t>
      </w:r>
      <w:r w:rsidR="00B97457">
        <w:rPr>
          <w:rFonts w:ascii="Arial" w:hAnsi="Arial" w:cs="Arial"/>
          <w:sz w:val="24"/>
          <w:szCs w:val="24"/>
          <w:lang w:val="ro-RO"/>
        </w:rPr>
        <w:t>afectaţi va reveni la parametri</w:t>
      </w:r>
      <w:r w:rsidRPr="00DC291D">
        <w:rPr>
          <w:rFonts w:ascii="Arial" w:hAnsi="Arial" w:cs="Arial"/>
          <w:sz w:val="24"/>
          <w:szCs w:val="24"/>
          <w:lang w:val="ro-RO"/>
        </w:rPr>
        <w:t xml:space="preserve"> iniţiali</w:t>
      </w:r>
      <w:r w:rsidR="004E6183" w:rsidRPr="00DC291D">
        <w:rPr>
          <w:rFonts w:ascii="Arial" w:hAnsi="Arial" w:cs="Arial"/>
          <w:noProof/>
          <w:sz w:val="24"/>
          <w:szCs w:val="24"/>
          <w:lang w:val="ro-RO"/>
        </w:rPr>
        <w:t>;</w:t>
      </w:r>
    </w:p>
    <w:p w14:paraId="41670055" w14:textId="77777777" w:rsidR="004E6183" w:rsidRPr="00DC291D" w:rsidRDefault="00744F41"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7</w:t>
      </w:r>
      <w:r w:rsidRPr="00DC291D">
        <w:rPr>
          <w:rFonts w:ascii="Arial" w:hAnsi="Arial" w:cs="Arial"/>
          <w:sz w:val="24"/>
          <w:szCs w:val="24"/>
          <w:lang w:val="ro-RO"/>
        </w:rPr>
        <w:t>)</w:t>
      </w:r>
      <w:r w:rsidR="004E6183" w:rsidRPr="00DC291D">
        <w:rPr>
          <w:rFonts w:ascii="Arial" w:hAnsi="Arial" w:cs="Arial"/>
          <w:noProof/>
          <w:sz w:val="24"/>
          <w:szCs w:val="24"/>
          <w:lang w:val="ro-RO"/>
        </w:rPr>
        <w:t> cumularea impactului cu impactul altor proiecte existente şi/sau aprobate</w:t>
      </w:r>
      <w:r w:rsidRPr="00DC291D">
        <w:rPr>
          <w:rFonts w:ascii="Arial" w:hAnsi="Arial" w:cs="Arial"/>
          <w:noProof/>
          <w:sz w:val="24"/>
          <w:szCs w:val="24"/>
          <w:lang w:val="ro-RO"/>
        </w:rPr>
        <w:t xml:space="preserve">: </w:t>
      </w:r>
      <w:r w:rsidR="00510644" w:rsidRPr="00DC291D">
        <w:rPr>
          <w:rFonts w:ascii="Arial" w:hAnsi="Arial" w:cs="Arial"/>
          <w:noProof/>
          <w:sz w:val="24"/>
          <w:szCs w:val="24"/>
          <w:lang w:val="ro-RO"/>
        </w:rPr>
        <w:t>nu este cazul</w:t>
      </w:r>
      <w:r w:rsidR="004E6183" w:rsidRPr="00DC291D">
        <w:rPr>
          <w:rFonts w:ascii="Arial" w:hAnsi="Arial" w:cs="Arial"/>
          <w:noProof/>
          <w:sz w:val="24"/>
          <w:szCs w:val="24"/>
          <w:lang w:val="ro-RO"/>
        </w:rPr>
        <w:t>;</w:t>
      </w:r>
    </w:p>
    <w:p w14:paraId="27849C44" w14:textId="77777777" w:rsidR="004E6183" w:rsidRPr="00DC291D" w:rsidRDefault="002070E7"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8</w:t>
      </w:r>
      <w:r w:rsidRPr="00DC291D">
        <w:rPr>
          <w:rFonts w:ascii="Arial" w:hAnsi="Arial" w:cs="Arial"/>
          <w:sz w:val="24"/>
          <w:szCs w:val="24"/>
          <w:lang w:val="ro-RO"/>
        </w:rPr>
        <w:t>)</w:t>
      </w:r>
      <w:r w:rsidR="004E6183" w:rsidRPr="00DC291D">
        <w:rPr>
          <w:rFonts w:ascii="Arial" w:hAnsi="Arial" w:cs="Arial"/>
          <w:noProof/>
          <w:sz w:val="24"/>
          <w:szCs w:val="24"/>
          <w:lang w:val="ro-RO"/>
        </w:rPr>
        <w:t> posibilitatea de reducere efectivă a impactului</w:t>
      </w:r>
      <w:r w:rsidR="00C24BD6" w:rsidRPr="00DC291D">
        <w:rPr>
          <w:rFonts w:ascii="Arial" w:hAnsi="Arial" w:cs="Arial"/>
          <w:noProof/>
          <w:sz w:val="24"/>
          <w:szCs w:val="24"/>
          <w:lang w:val="ro-RO"/>
        </w:rPr>
        <w:t>:</w:t>
      </w:r>
      <w:r w:rsidR="00C24BD6" w:rsidRPr="00DC291D">
        <w:rPr>
          <w:rFonts w:ascii="Arial" w:hAnsi="Arial" w:cs="Arial"/>
          <w:noProof/>
          <w:color w:val="00B050"/>
          <w:sz w:val="24"/>
          <w:szCs w:val="24"/>
          <w:lang w:val="ro-RO"/>
        </w:rPr>
        <w:t xml:space="preserve"> </w:t>
      </w:r>
      <w:r w:rsidR="00C24BD6" w:rsidRPr="00DC291D">
        <w:rPr>
          <w:rFonts w:ascii="Arial" w:hAnsi="Arial" w:cs="Arial"/>
          <w:noProof/>
          <w:sz w:val="24"/>
          <w:szCs w:val="24"/>
          <w:lang w:val="ro-RO"/>
        </w:rPr>
        <w:t xml:space="preserve">respectarea legislației în vigoare și </w:t>
      </w:r>
      <w:r w:rsidR="00D955C1" w:rsidRPr="00DC291D">
        <w:rPr>
          <w:rFonts w:ascii="Arial" w:hAnsi="Arial" w:cs="Arial"/>
          <w:noProof/>
          <w:sz w:val="24"/>
          <w:szCs w:val="24"/>
          <w:lang w:val="ro-RO"/>
        </w:rPr>
        <w:t>respectarea condițiilor</w:t>
      </w:r>
      <w:r w:rsidR="00C24BD6" w:rsidRPr="00DC291D">
        <w:rPr>
          <w:rFonts w:ascii="Arial" w:hAnsi="Arial" w:cs="Arial"/>
          <w:noProof/>
          <w:sz w:val="24"/>
          <w:szCs w:val="24"/>
          <w:lang w:val="ro-RO"/>
        </w:rPr>
        <w:t xml:space="preserve"> </w:t>
      </w:r>
      <w:r w:rsidR="00267409" w:rsidRPr="00DC291D">
        <w:rPr>
          <w:rFonts w:ascii="Arial" w:hAnsi="Arial" w:cs="Arial"/>
          <w:noProof/>
          <w:sz w:val="24"/>
          <w:szCs w:val="24"/>
          <w:lang w:val="ro-RO"/>
        </w:rPr>
        <w:t xml:space="preserve">din </w:t>
      </w:r>
      <w:r w:rsidR="00D955C1" w:rsidRPr="00DC291D">
        <w:rPr>
          <w:rFonts w:ascii="Arial" w:hAnsi="Arial" w:cs="Arial"/>
          <w:noProof/>
          <w:sz w:val="24"/>
          <w:szCs w:val="24"/>
          <w:lang w:val="ro-RO"/>
        </w:rPr>
        <w:t>prezent</w:t>
      </w:r>
      <w:r w:rsidR="00267409" w:rsidRPr="00DC291D">
        <w:rPr>
          <w:rFonts w:ascii="Arial" w:hAnsi="Arial" w:cs="Arial"/>
          <w:noProof/>
          <w:sz w:val="24"/>
          <w:szCs w:val="24"/>
          <w:lang w:val="ro-RO"/>
        </w:rPr>
        <w:t>a</w:t>
      </w:r>
      <w:r w:rsidR="00493C8D" w:rsidRPr="00DC291D">
        <w:rPr>
          <w:rFonts w:ascii="Arial" w:hAnsi="Arial" w:cs="Arial"/>
          <w:noProof/>
          <w:sz w:val="24"/>
          <w:szCs w:val="24"/>
          <w:lang w:val="ro-RO"/>
        </w:rPr>
        <w:t xml:space="preserve"> </w:t>
      </w:r>
      <w:r w:rsidR="00510644" w:rsidRPr="00DC291D">
        <w:rPr>
          <w:rFonts w:ascii="Arial" w:hAnsi="Arial" w:cs="Arial"/>
          <w:noProof/>
          <w:sz w:val="24"/>
          <w:szCs w:val="24"/>
          <w:lang w:val="ro-RO"/>
        </w:rPr>
        <w:t>d</w:t>
      </w:r>
      <w:r w:rsidR="00C24BD6" w:rsidRPr="00DC291D">
        <w:rPr>
          <w:rFonts w:ascii="Arial" w:hAnsi="Arial" w:cs="Arial"/>
          <w:noProof/>
          <w:sz w:val="24"/>
          <w:szCs w:val="24"/>
          <w:lang w:val="ro-RO"/>
        </w:rPr>
        <w:t>ecizi</w:t>
      </w:r>
      <w:r w:rsidR="00493C8D" w:rsidRPr="00DC291D">
        <w:rPr>
          <w:rFonts w:ascii="Arial" w:hAnsi="Arial" w:cs="Arial"/>
          <w:noProof/>
          <w:sz w:val="24"/>
          <w:szCs w:val="24"/>
          <w:lang w:val="ro-RO"/>
        </w:rPr>
        <w:t>e</w:t>
      </w:r>
      <w:r w:rsidR="00267409" w:rsidRPr="00DC291D">
        <w:rPr>
          <w:rFonts w:ascii="Arial" w:hAnsi="Arial" w:cs="Arial"/>
          <w:noProof/>
          <w:sz w:val="24"/>
          <w:szCs w:val="24"/>
          <w:lang w:val="ro-RO"/>
        </w:rPr>
        <w:t xml:space="preserve"> etapă</w:t>
      </w:r>
      <w:r w:rsidR="00C24BD6" w:rsidRPr="00DC291D">
        <w:rPr>
          <w:rFonts w:ascii="Arial" w:hAnsi="Arial" w:cs="Arial"/>
          <w:noProof/>
          <w:sz w:val="24"/>
          <w:szCs w:val="24"/>
          <w:lang w:val="ro-RO"/>
        </w:rPr>
        <w:t xml:space="preserve"> de încadrare</w:t>
      </w:r>
      <w:r w:rsidR="004E6183" w:rsidRPr="00DC291D">
        <w:rPr>
          <w:rFonts w:ascii="Arial" w:hAnsi="Arial" w:cs="Arial"/>
          <w:noProof/>
          <w:sz w:val="24"/>
          <w:szCs w:val="24"/>
          <w:lang w:val="ro-RO"/>
        </w:rPr>
        <w:t>.</w:t>
      </w:r>
    </w:p>
    <w:p w14:paraId="256B98F3" w14:textId="77777777" w:rsidR="00606C1B" w:rsidRPr="00DC291D" w:rsidRDefault="00606C1B" w:rsidP="00606C1B">
      <w:pPr>
        <w:spacing w:before="120" w:after="0" w:line="240" w:lineRule="auto"/>
        <w:ind w:firstLine="284"/>
        <w:jc w:val="both"/>
        <w:rPr>
          <w:rFonts w:ascii="Arial" w:hAnsi="Arial" w:cs="Arial"/>
          <w:noProof/>
          <w:sz w:val="24"/>
          <w:szCs w:val="24"/>
          <w:lang w:val="ro-RO"/>
        </w:rPr>
      </w:pPr>
      <w:r w:rsidRPr="00DC291D">
        <w:rPr>
          <w:rFonts w:ascii="Arial" w:hAnsi="Arial" w:cs="Arial"/>
          <w:b/>
          <w:noProof/>
          <w:sz w:val="24"/>
          <w:szCs w:val="24"/>
          <w:lang w:val="ro-RO"/>
        </w:rPr>
        <w:t xml:space="preserve">II. </w:t>
      </w:r>
      <w:r w:rsidRPr="00DC291D">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14:paraId="2BD75741" w14:textId="77777777" w:rsidR="00996F6D" w:rsidRPr="00DC291D" w:rsidRDefault="00382532" w:rsidP="00996F6D">
      <w:pPr>
        <w:spacing w:before="120" w:after="0" w:line="240" w:lineRule="auto"/>
        <w:ind w:firstLine="284"/>
        <w:jc w:val="both"/>
        <w:rPr>
          <w:rFonts w:ascii="Arial" w:hAnsi="Arial" w:cs="Arial"/>
          <w:noProof/>
          <w:sz w:val="24"/>
          <w:szCs w:val="24"/>
          <w:lang w:val="ro-RO"/>
        </w:rPr>
      </w:pPr>
      <w:r w:rsidRPr="00DC291D">
        <w:rPr>
          <w:rFonts w:ascii="Arial" w:hAnsi="Arial" w:cs="Arial"/>
          <w:b/>
          <w:noProof/>
          <w:sz w:val="24"/>
          <w:szCs w:val="24"/>
          <w:lang w:val="ro-RO"/>
        </w:rPr>
        <w:t xml:space="preserve">III. </w:t>
      </w:r>
      <w:r w:rsidRPr="00DC291D">
        <w:rPr>
          <w:rFonts w:ascii="Arial" w:hAnsi="Arial" w:cs="Arial"/>
          <w:noProof/>
          <w:sz w:val="24"/>
          <w:szCs w:val="24"/>
          <w:lang w:val="ro-RO"/>
        </w:rPr>
        <w:t xml:space="preserve">Motivele pe baza cărora s-a stabilit necesitatea neefectuării evaluării impactului asupra corpurilor de apă </w:t>
      </w:r>
      <w:r w:rsidR="00996F6D" w:rsidRPr="00DC291D">
        <w:rPr>
          <w:rFonts w:ascii="Arial" w:hAnsi="Arial" w:cs="Arial"/>
          <w:noProof/>
          <w:sz w:val="24"/>
          <w:szCs w:val="24"/>
          <w:lang w:val="ro-RO"/>
        </w:rPr>
        <w:t xml:space="preserve">- nu este cazul; </w:t>
      </w:r>
    </w:p>
    <w:p w14:paraId="7F3B1C32" w14:textId="77777777" w:rsidR="005B372E" w:rsidRPr="00DC291D" w:rsidRDefault="00EE2396" w:rsidP="00996F6D">
      <w:pPr>
        <w:spacing w:before="120" w:after="0" w:line="240" w:lineRule="auto"/>
        <w:ind w:firstLine="284"/>
        <w:jc w:val="both"/>
        <w:rPr>
          <w:rFonts w:ascii="Arial" w:hAnsi="Arial" w:cs="Arial"/>
          <w:noProof/>
          <w:sz w:val="24"/>
          <w:szCs w:val="24"/>
          <w:lang w:val="ro-RO"/>
        </w:rPr>
      </w:pPr>
      <w:r w:rsidRPr="00DC291D">
        <w:rPr>
          <w:rFonts w:ascii="Arial" w:eastAsia="Times New Roman" w:hAnsi="Arial" w:cs="Arial"/>
          <w:b/>
          <w:noProof/>
          <w:color w:val="000000"/>
          <w:sz w:val="24"/>
          <w:szCs w:val="24"/>
          <w:lang w:val="ro-RO" w:eastAsia="en-GB"/>
        </w:rPr>
        <w:t xml:space="preserve">Caracteristicile proiectului şi/sau condiţiile de realizare a </w:t>
      </w:r>
      <w:r w:rsidRPr="00DC291D">
        <w:rPr>
          <w:rFonts w:ascii="Arial" w:eastAsia="Times New Roman" w:hAnsi="Arial" w:cs="Arial"/>
          <w:b/>
          <w:noProof/>
          <w:sz w:val="24"/>
          <w:szCs w:val="24"/>
          <w:lang w:val="ro-RO" w:eastAsia="en-GB"/>
        </w:rPr>
        <w:t>proiectului</w:t>
      </w:r>
      <w:r w:rsidR="005B372E" w:rsidRPr="00DC291D">
        <w:rPr>
          <w:rFonts w:ascii="Arial" w:hAnsi="Arial" w:cs="Arial"/>
          <w:noProof/>
          <w:sz w:val="24"/>
          <w:szCs w:val="24"/>
          <w:lang w:val="ro-RO"/>
        </w:rPr>
        <w:t>:</w:t>
      </w:r>
    </w:p>
    <w:p w14:paraId="19B5A43A"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Respectarea prev</w:t>
      </w:r>
      <w:r w:rsidR="00667B18" w:rsidRPr="00DC291D">
        <w:rPr>
          <w:rFonts w:ascii="Arial" w:hAnsi="Arial" w:cs="Arial"/>
          <w:noProof/>
          <w:sz w:val="24"/>
          <w:szCs w:val="24"/>
          <w:lang w:val="ro-RO"/>
        </w:rPr>
        <w:t>ederilor art. 20</w:t>
      </w:r>
      <w:r w:rsidRPr="00DC291D">
        <w:rPr>
          <w:rFonts w:ascii="Arial" w:hAnsi="Arial" w:cs="Arial"/>
          <w:noProof/>
          <w:sz w:val="24"/>
          <w:szCs w:val="24"/>
          <w:lang w:val="ro-RO"/>
        </w:rPr>
        <w:t xml:space="preserve"> alin</w:t>
      </w:r>
      <w:r w:rsidRPr="00DC291D">
        <w:rPr>
          <w:rFonts w:ascii="Arial" w:hAnsi="Arial" w:cs="Arial"/>
          <w:sz w:val="24"/>
          <w:szCs w:val="24"/>
          <w:lang w:val="ro-RO"/>
        </w:rPr>
        <w:t xml:space="preserve">. (1) din </w:t>
      </w:r>
      <w:r w:rsidR="00667B18" w:rsidRPr="00DC291D">
        <w:rPr>
          <w:rFonts w:ascii="Arial" w:hAnsi="Arial" w:cs="Arial"/>
          <w:sz w:val="24"/>
          <w:szCs w:val="24"/>
          <w:lang w:val="ro-RO" w:eastAsia="ro-RO"/>
        </w:rPr>
        <w:t>Legea nr. 292/2018</w:t>
      </w:r>
      <w:r w:rsidR="00D952B0" w:rsidRPr="00DC291D">
        <w:rPr>
          <w:rFonts w:ascii="Arial" w:hAnsi="Arial" w:cs="Arial"/>
          <w:sz w:val="24"/>
          <w:szCs w:val="24"/>
          <w:lang w:val="ro-RO" w:eastAsia="ro-RO"/>
        </w:rPr>
        <w:t>,</w:t>
      </w:r>
      <w:r w:rsidR="00DA5A61" w:rsidRPr="00DC291D">
        <w:rPr>
          <w:rFonts w:ascii="Arial" w:hAnsi="Arial" w:cs="Arial"/>
          <w:sz w:val="24"/>
          <w:szCs w:val="24"/>
          <w:lang w:val="ro-RO" w:eastAsia="ro-RO"/>
        </w:rPr>
        <w:t xml:space="preserve"> </w:t>
      </w:r>
      <w:r w:rsidR="00DA5A61" w:rsidRPr="00DC291D">
        <w:rPr>
          <w:rFonts w:ascii="Arial" w:hAnsi="Arial" w:cs="Arial"/>
          <w:sz w:val="24"/>
          <w:szCs w:val="24"/>
          <w:lang w:val="ro-RO"/>
        </w:rPr>
        <w:t>privind evaluarea impactului anumitor proiecte publice şi private asupra mediului</w:t>
      </w:r>
      <w:r w:rsidRPr="00DC291D">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C291D">
        <w:rPr>
          <w:rFonts w:ascii="Arial" w:hAnsi="Arial" w:cs="Arial"/>
          <w:sz w:val="24"/>
          <w:szCs w:val="24"/>
          <w:lang w:val="ro-RO"/>
        </w:rPr>
        <w:t>competentă</w:t>
      </w:r>
      <w:r w:rsidRPr="00DC291D">
        <w:rPr>
          <w:rFonts w:ascii="Arial" w:hAnsi="Arial" w:cs="Arial"/>
          <w:sz w:val="24"/>
          <w:szCs w:val="24"/>
          <w:lang w:val="ro-RO"/>
        </w:rPr>
        <w:t xml:space="preserve"> pentru protecţia mediului emitentă </w:t>
      </w:r>
      <w:r w:rsidR="00667B18" w:rsidRPr="00DC291D">
        <w:rPr>
          <w:rFonts w:ascii="Arial" w:hAnsi="Arial" w:cs="Arial"/>
          <w:sz w:val="24"/>
          <w:szCs w:val="24"/>
          <w:lang w:val="ro-RO"/>
        </w:rPr>
        <w:t>cu privire la aceste</w:t>
      </w:r>
      <w:r w:rsidRPr="00DC291D">
        <w:rPr>
          <w:rFonts w:ascii="Arial" w:hAnsi="Arial" w:cs="Arial"/>
          <w:sz w:val="24"/>
          <w:szCs w:val="24"/>
          <w:lang w:val="ro-RO"/>
        </w:rPr>
        <w:t xml:space="preserve"> modificări."</w:t>
      </w:r>
    </w:p>
    <w:p w14:paraId="6869F47F"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3D5AB84"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14:paraId="7721B8B2"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Respectarea prevederilor actelor/avizelor emise de alte autorităţi pentru prezentul proiect.</w:t>
      </w:r>
    </w:p>
    <w:p w14:paraId="63B78B62" w14:textId="77777777" w:rsidR="005B372E" w:rsidRPr="00DC291D"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 xml:space="preserve">Respectarea prevederilor Ord. nr. </w:t>
      </w:r>
      <w:r w:rsidR="005B372E" w:rsidRPr="00DC291D">
        <w:rPr>
          <w:rFonts w:ascii="Arial" w:hAnsi="Arial" w:cs="Arial"/>
          <w:sz w:val="24"/>
          <w:szCs w:val="24"/>
          <w:lang w:val="ro-RO"/>
        </w:rPr>
        <w:t>119/2014,</w:t>
      </w:r>
      <w:r w:rsidR="00925F1F" w:rsidRPr="00DC291D">
        <w:rPr>
          <w:rFonts w:ascii="Arial" w:hAnsi="Arial" w:cs="Arial"/>
          <w:sz w:val="24"/>
          <w:szCs w:val="24"/>
          <w:lang w:val="ro-RO"/>
        </w:rPr>
        <w:t xml:space="preserve"> cu modificările ulterioare,</w:t>
      </w:r>
      <w:r w:rsidR="005B372E" w:rsidRPr="00DC291D">
        <w:rPr>
          <w:rFonts w:ascii="Arial" w:hAnsi="Arial" w:cs="Arial"/>
          <w:sz w:val="24"/>
          <w:szCs w:val="24"/>
          <w:lang w:val="ro-RO"/>
        </w:rPr>
        <w:t xml:space="preserve"> privind nivelul de zgomot.</w:t>
      </w:r>
    </w:p>
    <w:p w14:paraId="136B1F39" w14:textId="77777777" w:rsidR="005B372E" w:rsidRPr="00DC291D"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I</w:t>
      </w:r>
      <w:r w:rsidR="005B372E" w:rsidRPr="00DC291D">
        <w:rPr>
          <w:rFonts w:ascii="Arial" w:hAnsi="Arial" w:cs="Arial"/>
          <w:sz w:val="24"/>
          <w:szCs w:val="24"/>
          <w:lang w:val="ro-RO"/>
        </w:rPr>
        <w:t>nterzicerea depozitării direct pe sol a deşeurilor sau a materialelor cu pericol de poluare.</w:t>
      </w:r>
    </w:p>
    <w:p w14:paraId="0F998169" w14:textId="77777777" w:rsidR="001842CB" w:rsidRPr="00DC291D"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Conform art. 43</w:t>
      </w:r>
      <w:r w:rsidR="005B372E" w:rsidRPr="00DC291D">
        <w:rPr>
          <w:rFonts w:ascii="Arial" w:hAnsi="Arial" w:cs="Arial"/>
          <w:sz w:val="24"/>
          <w:szCs w:val="24"/>
          <w:lang w:val="ro-RO"/>
        </w:rPr>
        <w:t>, alin. 3-4 din</w:t>
      </w:r>
      <w:r w:rsidRPr="00DC291D">
        <w:rPr>
          <w:rFonts w:ascii="Arial" w:hAnsi="Arial" w:cs="Arial"/>
          <w:sz w:val="24"/>
          <w:szCs w:val="24"/>
          <w:lang w:val="ro-RO"/>
        </w:rPr>
        <w:t xml:space="preserve"> anexa. nr. 5 la procedură,</w:t>
      </w:r>
      <w:r w:rsidR="005B372E" w:rsidRPr="00DC291D">
        <w:rPr>
          <w:rFonts w:ascii="Arial" w:hAnsi="Arial" w:cs="Arial"/>
          <w:sz w:val="24"/>
          <w:szCs w:val="24"/>
          <w:lang w:val="ro-RO"/>
        </w:rPr>
        <w:t xml:space="preserve"> </w:t>
      </w:r>
      <w:r w:rsidRPr="00DC291D">
        <w:rPr>
          <w:rFonts w:ascii="Arial" w:hAnsi="Arial" w:cs="Arial"/>
          <w:sz w:val="24"/>
          <w:szCs w:val="24"/>
          <w:lang w:val="ro-RO"/>
        </w:rPr>
        <w:t xml:space="preserve">din </w:t>
      </w:r>
      <w:r w:rsidRPr="00DC291D">
        <w:rPr>
          <w:rFonts w:ascii="Arial" w:hAnsi="Arial" w:cs="Arial"/>
          <w:sz w:val="24"/>
          <w:szCs w:val="24"/>
          <w:lang w:val="ro-RO" w:eastAsia="ro-RO"/>
        </w:rPr>
        <w:t xml:space="preserve">Legea nr. 292/2018 </w:t>
      </w:r>
      <w:r w:rsidR="005B372E" w:rsidRPr="00DC291D">
        <w:rPr>
          <w:rFonts w:ascii="Arial" w:hAnsi="Arial" w:cs="Arial"/>
          <w:sz w:val="24"/>
          <w:szCs w:val="24"/>
          <w:lang w:val="ro-RO"/>
        </w:rPr>
        <w:t xml:space="preserve">privind </w:t>
      </w:r>
      <w:r w:rsidR="00D171F4" w:rsidRPr="00DC291D">
        <w:rPr>
          <w:rFonts w:ascii="Arial" w:hAnsi="Arial" w:cs="Arial"/>
          <w:sz w:val="24"/>
          <w:szCs w:val="24"/>
          <w:lang w:val="ro-RO"/>
        </w:rPr>
        <w:t>evaluarea</w:t>
      </w:r>
      <w:r w:rsidR="005B372E" w:rsidRPr="00DC291D">
        <w:rPr>
          <w:rFonts w:ascii="Arial" w:hAnsi="Arial" w:cs="Arial"/>
          <w:sz w:val="24"/>
          <w:szCs w:val="24"/>
          <w:lang w:val="ro-RO"/>
        </w:rPr>
        <w:t xml:space="preserve"> impactului </w:t>
      </w:r>
      <w:r w:rsidR="00D171F4" w:rsidRPr="00DC291D">
        <w:rPr>
          <w:rFonts w:ascii="Arial" w:hAnsi="Arial" w:cs="Arial"/>
          <w:sz w:val="24"/>
          <w:szCs w:val="24"/>
          <w:lang w:val="ro-RO"/>
        </w:rPr>
        <w:t>anumitor</w:t>
      </w:r>
      <w:r w:rsidR="005B372E" w:rsidRPr="00DC291D">
        <w:rPr>
          <w:rFonts w:ascii="Arial" w:hAnsi="Arial" w:cs="Arial"/>
          <w:sz w:val="24"/>
          <w:szCs w:val="24"/>
          <w:lang w:val="ro-RO"/>
        </w:rPr>
        <w:t xml:space="preserve"> proiecte publice şi private</w:t>
      </w:r>
      <w:r w:rsidR="00D171F4" w:rsidRPr="00DC291D">
        <w:rPr>
          <w:rFonts w:ascii="Arial" w:hAnsi="Arial" w:cs="Arial"/>
          <w:sz w:val="24"/>
          <w:szCs w:val="24"/>
          <w:lang w:val="ro-RO"/>
        </w:rPr>
        <w:t xml:space="preserve"> asupra mediului</w:t>
      </w:r>
      <w:r w:rsidR="005B372E" w:rsidRPr="00DC291D">
        <w:rPr>
          <w:rFonts w:ascii="Arial" w:hAnsi="Arial" w:cs="Arial"/>
          <w:sz w:val="24"/>
          <w:szCs w:val="24"/>
          <w:lang w:val="ro-RO"/>
        </w:rPr>
        <w:t xml:space="preserve">: </w:t>
      </w:r>
      <w:r w:rsidR="00DA5A61" w:rsidRPr="00DC291D">
        <w:rPr>
          <w:rFonts w:ascii="Arial" w:hAnsi="Arial" w:cs="Arial"/>
          <w:sz w:val="24"/>
          <w:szCs w:val="24"/>
          <w:lang w:val="ro-RO"/>
        </w:rPr>
        <w:t>”</w:t>
      </w:r>
      <w:r w:rsidR="00D171F4" w:rsidRPr="00DC291D">
        <w:rPr>
          <w:rFonts w:ascii="Arial" w:hAnsi="Arial" w:cs="Arial"/>
          <w:bCs/>
          <w:sz w:val="24"/>
          <w:szCs w:val="24"/>
          <w:lang w:val="ro-RO"/>
        </w:rPr>
        <w:t>(3)</w:t>
      </w:r>
      <w:r w:rsidR="00D171F4" w:rsidRPr="00DC291D">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C291D">
        <w:rPr>
          <w:rFonts w:ascii="Arial" w:hAnsi="Arial" w:cs="Arial"/>
          <w:bCs/>
          <w:sz w:val="24"/>
          <w:szCs w:val="24"/>
          <w:lang w:val="ro-RO"/>
        </w:rPr>
        <w:t>(4)</w:t>
      </w:r>
      <w:r w:rsidR="00D171F4" w:rsidRPr="00DC291D">
        <w:rPr>
          <w:rFonts w:ascii="Arial" w:hAnsi="Arial" w:cs="Arial"/>
          <w:sz w:val="24"/>
          <w:szCs w:val="24"/>
          <w:lang w:val="ro-RO"/>
        </w:rPr>
        <w:t> Procesul-verbal întocmit în situaţia prevăzută la alin. (3) se</w:t>
      </w:r>
      <w:r w:rsidR="00D171F4" w:rsidRPr="00DC291D">
        <w:rPr>
          <w:rFonts w:ascii="Arial" w:hAnsi="Arial" w:cs="Arial"/>
          <w:color w:val="FF0000"/>
          <w:sz w:val="24"/>
          <w:szCs w:val="24"/>
          <w:lang w:val="ro-RO"/>
        </w:rPr>
        <w:t xml:space="preserve"> </w:t>
      </w:r>
      <w:r w:rsidR="00D171F4" w:rsidRPr="00DC291D">
        <w:rPr>
          <w:rFonts w:ascii="Arial" w:hAnsi="Arial" w:cs="Arial"/>
          <w:noProof/>
          <w:sz w:val="24"/>
          <w:szCs w:val="24"/>
          <w:lang w:val="ro-RO"/>
        </w:rPr>
        <w:t>anexează şi face parte integrantă din procesul-verbal de re</w:t>
      </w:r>
      <w:r w:rsidR="00DA5A61" w:rsidRPr="00DC291D">
        <w:rPr>
          <w:rFonts w:ascii="Arial" w:hAnsi="Arial" w:cs="Arial"/>
          <w:noProof/>
          <w:sz w:val="24"/>
          <w:szCs w:val="24"/>
          <w:lang w:val="ro-RO"/>
        </w:rPr>
        <w:t>cepţie la terminarea lucrărilor</w:t>
      </w:r>
      <w:r w:rsidR="00547EAB" w:rsidRPr="00DC291D">
        <w:rPr>
          <w:rFonts w:ascii="Arial" w:hAnsi="Arial" w:cs="Arial"/>
          <w:noProof/>
          <w:sz w:val="24"/>
          <w:szCs w:val="24"/>
          <w:lang w:val="ro-RO"/>
        </w:rPr>
        <w:t>.</w:t>
      </w:r>
      <w:r w:rsidR="00DA5A61" w:rsidRPr="00DC291D">
        <w:rPr>
          <w:rFonts w:ascii="Arial" w:hAnsi="Arial" w:cs="Arial"/>
          <w:noProof/>
          <w:sz w:val="24"/>
          <w:szCs w:val="24"/>
          <w:lang w:val="ro-RO"/>
        </w:rPr>
        <w:t>”</w:t>
      </w:r>
    </w:p>
    <w:p w14:paraId="0F06595D" w14:textId="12701251"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Luarea tuturor măsurilor de prevenire eficientă a poluării, care să asigure că nici</w:t>
      </w:r>
      <w:r w:rsidR="0093028A">
        <w:rPr>
          <w:rFonts w:ascii="Arial" w:hAnsi="Arial" w:cs="Arial"/>
          <w:noProof/>
          <w:sz w:val="24"/>
          <w:szCs w:val="24"/>
          <w:lang w:val="ro-RO"/>
        </w:rPr>
        <w:t xml:space="preserve"> </w:t>
      </w:r>
      <w:r w:rsidRPr="00DC291D">
        <w:rPr>
          <w:rFonts w:ascii="Arial" w:hAnsi="Arial" w:cs="Arial"/>
          <w:noProof/>
          <w:sz w:val="24"/>
          <w:szCs w:val="24"/>
          <w:lang w:val="ro-RO"/>
        </w:rPr>
        <w:t>o polu</w:t>
      </w:r>
      <w:r w:rsidR="001842CB" w:rsidRPr="00DC291D">
        <w:rPr>
          <w:rFonts w:ascii="Arial" w:hAnsi="Arial" w:cs="Arial"/>
          <w:noProof/>
          <w:sz w:val="24"/>
          <w:szCs w:val="24"/>
          <w:lang w:val="ro-RO"/>
        </w:rPr>
        <w:t>are importantă nu va fi cauzată.</w:t>
      </w:r>
    </w:p>
    <w:p w14:paraId="019EEB74"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C291D">
        <w:rPr>
          <w:rFonts w:ascii="Arial" w:hAnsi="Arial" w:cs="Arial"/>
          <w:noProof/>
          <w:sz w:val="24"/>
          <w:szCs w:val="24"/>
          <w:lang w:val="ro-RO"/>
        </w:rPr>
        <w:t>ndu-se impactul asupra mediului.</w:t>
      </w:r>
    </w:p>
    <w:p w14:paraId="48BB6A20"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Prevenirea accidentelor și limitarea con</w:t>
      </w:r>
      <w:r w:rsidR="001842CB" w:rsidRPr="00DC291D">
        <w:rPr>
          <w:rFonts w:ascii="Arial" w:hAnsi="Arial" w:cs="Arial"/>
          <w:noProof/>
          <w:sz w:val="24"/>
          <w:szCs w:val="24"/>
          <w:lang w:val="ro-RO"/>
        </w:rPr>
        <w:t>secințelor acesora.</w:t>
      </w:r>
    </w:p>
    <w:p w14:paraId="58E3352D"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Să supravegheze desfășurarea activității, astfel încât să nu</w:t>
      </w:r>
      <w:r w:rsidR="001842CB" w:rsidRPr="00DC291D">
        <w:rPr>
          <w:rFonts w:ascii="Arial" w:hAnsi="Arial" w:cs="Arial"/>
          <w:noProof/>
          <w:sz w:val="24"/>
          <w:szCs w:val="24"/>
          <w:lang w:val="ro-RO"/>
        </w:rPr>
        <w:t xml:space="preserve"> se producă fenomene de poluare.</w:t>
      </w:r>
    </w:p>
    <w:p w14:paraId="1F7BE5B4"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Se interzice depozitarea pe amplasament de sub</w:t>
      </w:r>
      <w:r w:rsidR="001842CB" w:rsidRPr="00DC291D">
        <w:rPr>
          <w:rFonts w:ascii="Arial" w:hAnsi="Arial" w:cs="Arial"/>
          <w:noProof/>
          <w:sz w:val="24"/>
          <w:szCs w:val="24"/>
          <w:lang w:val="ro-RO"/>
        </w:rPr>
        <w:t>stanțe și preparate periculoase.</w:t>
      </w:r>
    </w:p>
    <w:p w14:paraId="6F27E282"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Menținerea în stare de curățenie a spațiului destinat implementării proiectului, fără dep</w:t>
      </w:r>
      <w:r w:rsidR="001842CB" w:rsidRPr="00DC291D">
        <w:rPr>
          <w:rFonts w:ascii="Arial" w:hAnsi="Arial" w:cs="Arial"/>
          <w:noProof/>
          <w:sz w:val="24"/>
          <w:szCs w:val="24"/>
          <w:lang w:val="ro-RO"/>
        </w:rPr>
        <w:t>ozitări necontrolate de deșeuri.</w:t>
      </w:r>
    </w:p>
    <w:p w14:paraId="6829974D" w14:textId="77777777" w:rsidR="008A7A5C" w:rsidRPr="00DC291D"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C291D">
        <w:rPr>
          <w:rFonts w:ascii="Arial" w:hAnsi="Arial" w:cs="Arial"/>
          <w:noProof/>
          <w:sz w:val="24"/>
          <w:szCs w:val="24"/>
          <w:lang w:val="ro-RO"/>
        </w:rPr>
        <w:t>(r</w:t>
      </w:r>
      <w:r w:rsidR="001842CB" w:rsidRPr="00DC291D">
        <w:rPr>
          <w:rFonts w:ascii="Arial" w:hAnsi="Arial" w:cs="Arial"/>
          <w:noProof/>
          <w:sz w:val="24"/>
          <w:szCs w:val="24"/>
          <w:vertAlign w:val="subscript"/>
          <w:lang w:val="ro-RO"/>
        </w:rPr>
        <w:t>1</w:t>
      </w:r>
      <w:r w:rsidR="001842CB" w:rsidRPr="00DC291D">
        <w:rPr>
          <w:rFonts w:ascii="Arial" w:hAnsi="Arial" w:cs="Arial"/>
          <w:noProof/>
          <w:sz w:val="24"/>
          <w:szCs w:val="24"/>
          <w:lang w:val="ro-RO"/>
        </w:rPr>
        <w:t xml:space="preserve">) </w:t>
      </w:r>
      <w:r w:rsidRPr="00DC291D">
        <w:rPr>
          <w:rFonts w:ascii="Arial" w:hAnsi="Arial" w:cs="Arial"/>
          <w:noProof/>
          <w:sz w:val="24"/>
          <w:szCs w:val="24"/>
          <w:lang w:val="ro-RO"/>
        </w:rPr>
        <w:t>privind regimul deșeurilor, cu modifică</w:t>
      </w:r>
      <w:r w:rsidR="008A7A5C" w:rsidRPr="00DC291D">
        <w:rPr>
          <w:rFonts w:ascii="Arial" w:hAnsi="Arial" w:cs="Arial"/>
          <w:noProof/>
          <w:sz w:val="24"/>
          <w:szCs w:val="24"/>
          <w:lang w:val="ro-RO"/>
        </w:rPr>
        <w:t>rile și completările ulterioare.</w:t>
      </w:r>
    </w:p>
    <w:p w14:paraId="1E9E4B67" w14:textId="77777777" w:rsidR="008A7A5C" w:rsidRPr="00DC291D"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Asigurarea refacerii mediului în toată zon</w:t>
      </w:r>
      <w:r w:rsidR="008A7A5C" w:rsidRPr="00DC291D">
        <w:rPr>
          <w:rFonts w:ascii="Arial" w:hAnsi="Arial" w:cs="Arial"/>
          <w:noProof/>
          <w:sz w:val="24"/>
          <w:szCs w:val="24"/>
          <w:lang w:val="ro-RO"/>
        </w:rPr>
        <w:t>a de implementare a proiectului.</w:t>
      </w:r>
    </w:p>
    <w:p w14:paraId="39BF6D82" w14:textId="77777777" w:rsidR="008A7A5C" w:rsidRPr="00DC291D"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Se impune respectarea cu strictețe a amplasamentului, fără exti</w:t>
      </w:r>
      <w:r w:rsidR="008A7A5C" w:rsidRPr="00DC291D">
        <w:rPr>
          <w:rFonts w:ascii="Arial" w:hAnsi="Arial" w:cs="Arial"/>
          <w:noProof/>
          <w:sz w:val="24"/>
          <w:szCs w:val="24"/>
          <w:lang w:val="ro-RO"/>
        </w:rPr>
        <w:t>nderi sau modificări ulterioare.</w:t>
      </w:r>
    </w:p>
    <w:p w14:paraId="7FD8EBD0" w14:textId="4D4F4DD7" w:rsidR="00925450" w:rsidRPr="00DC291D" w:rsidRDefault="002F52D0" w:rsidP="0092545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C291D">
        <w:rPr>
          <w:rFonts w:ascii="Arial" w:hAnsi="Arial" w:cs="Arial"/>
          <w:noProof/>
          <w:sz w:val="24"/>
          <w:szCs w:val="24"/>
          <w:lang w:val="ro-RO"/>
        </w:rPr>
        <w:t xml:space="preserve"> </w:t>
      </w:r>
    </w:p>
    <w:p w14:paraId="3FDB97BA" w14:textId="48DEF12E" w:rsidR="00FC060C" w:rsidRPr="00DC291D" w:rsidRDefault="00FC060C" w:rsidP="001B3382">
      <w:pPr>
        <w:pStyle w:val="ListParagraph"/>
        <w:numPr>
          <w:ilvl w:val="0"/>
          <w:numId w:val="6"/>
        </w:numPr>
        <w:autoSpaceDE w:val="0"/>
        <w:autoSpaceDN w:val="0"/>
        <w:adjustRightInd w:val="0"/>
        <w:spacing w:after="0" w:line="240" w:lineRule="auto"/>
        <w:ind w:left="720" w:hanging="180"/>
        <w:jc w:val="both"/>
        <w:rPr>
          <w:rFonts w:ascii="Arial" w:hAnsi="Arial" w:cs="Arial"/>
          <w:noProof/>
          <w:sz w:val="24"/>
          <w:szCs w:val="24"/>
          <w:lang w:val="ro-RO"/>
        </w:rPr>
      </w:pPr>
      <w:r w:rsidRPr="00DC291D">
        <w:rPr>
          <w:rFonts w:ascii="Arial" w:hAnsi="Arial" w:cs="Arial"/>
          <w:b/>
          <w:noProof/>
          <w:sz w:val="24"/>
          <w:szCs w:val="24"/>
          <w:lang w:val="ro-RO"/>
        </w:rPr>
        <w:t>Conform prevederilor</w:t>
      </w:r>
      <w:r w:rsidR="00DE7A2D">
        <w:rPr>
          <w:rFonts w:ascii="Arial" w:hAnsi="Arial" w:cs="Arial"/>
          <w:b/>
          <w:noProof/>
          <w:sz w:val="24"/>
          <w:szCs w:val="24"/>
          <w:lang w:val="ro-RO"/>
        </w:rPr>
        <w:t xml:space="preserve"> ord. MMAP</w:t>
      </w:r>
      <w:r w:rsidRPr="00DC291D">
        <w:rPr>
          <w:rFonts w:ascii="Arial" w:hAnsi="Arial" w:cs="Arial"/>
          <w:b/>
          <w:noProof/>
          <w:sz w:val="24"/>
          <w:szCs w:val="24"/>
          <w:lang w:val="ro-RO"/>
        </w:rPr>
        <w:t xml:space="preserve"> 1798/2007, cu modificările ulterioare, titularul are obligaţia ca la finalizarea investiţiei şi la punerea ȋn funcţiune a obiectivului să solicite autorizaţia de mediu</w:t>
      </w:r>
      <w:r w:rsidR="00CA16A9" w:rsidRPr="00DC291D">
        <w:rPr>
          <w:rFonts w:ascii="Arial" w:hAnsi="Arial" w:cs="Arial"/>
          <w:b/>
          <w:noProof/>
          <w:sz w:val="24"/>
          <w:szCs w:val="24"/>
          <w:lang w:val="ro-RO"/>
        </w:rPr>
        <w:t>.</w:t>
      </w:r>
    </w:p>
    <w:p w14:paraId="5B8FB42B" w14:textId="32FFB1DC" w:rsidR="001B3382" w:rsidRPr="00DC291D" w:rsidRDefault="000B7119" w:rsidP="000B7119">
      <w:pPr>
        <w:tabs>
          <w:tab w:val="left" w:pos="1134"/>
        </w:tabs>
        <w:spacing w:before="24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0002670B" w:rsidRPr="00DC291D">
        <w:rPr>
          <w:rFonts w:ascii="Arial" w:hAnsi="Arial" w:cs="Arial"/>
          <w:sz w:val="24"/>
          <w:szCs w:val="24"/>
          <w:lang w:val="ro-RO"/>
        </w:rPr>
        <w:t>În urma transmiterii memoriului de prezentare s-au solicitat de către membrii CAT următoarele acte/avize:</w:t>
      </w:r>
    </w:p>
    <w:p w14:paraId="3F0C576B" w14:textId="384FDF8A" w:rsidR="004B25F5" w:rsidRPr="004B25F5" w:rsidRDefault="004B25F5" w:rsidP="004B25F5">
      <w:pPr>
        <w:tabs>
          <w:tab w:val="left" w:pos="1134"/>
        </w:tabs>
        <w:spacing w:after="0" w:line="240" w:lineRule="auto"/>
        <w:ind w:firstLine="851"/>
        <w:jc w:val="both"/>
        <w:rPr>
          <w:rFonts w:ascii="Arial" w:hAnsi="Arial" w:cs="Arial"/>
          <w:i/>
          <w:color w:val="000000" w:themeColor="text1"/>
          <w:sz w:val="24"/>
          <w:szCs w:val="24"/>
          <w:lang w:val="ro-RO"/>
        </w:rPr>
      </w:pPr>
      <w:r w:rsidRPr="004B25F5">
        <w:rPr>
          <w:rFonts w:ascii="Arial" w:hAnsi="Arial" w:cs="Arial"/>
          <w:i/>
          <w:color w:val="000000" w:themeColor="text1"/>
          <w:sz w:val="24"/>
          <w:szCs w:val="24"/>
          <w:lang w:val="ro-RO"/>
        </w:rPr>
        <w:t>- notificare asistenţă de spe</w:t>
      </w:r>
      <w:r>
        <w:rPr>
          <w:rFonts w:ascii="Arial" w:hAnsi="Arial" w:cs="Arial"/>
          <w:i/>
          <w:color w:val="000000" w:themeColor="text1"/>
          <w:sz w:val="24"/>
          <w:szCs w:val="24"/>
          <w:lang w:val="ro-RO"/>
        </w:rPr>
        <w:t xml:space="preserve">cialitate de sănătate publică </w:t>
      </w:r>
      <w:r w:rsidRPr="004B25F5">
        <w:rPr>
          <w:rFonts w:ascii="Arial" w:hAnsi="Arial" w:cs="Arial"/>
          <w:i/>
          <w:color w:val="000000" w:themeColor="text1"/>
          <w:sz w:val="24"/>
          <w:szCs w:val="24"/>
          <w:lang w:val="ro-RO"/>
        </w:rPr>
        <w:t>emisă de DSP Sălaj</w:t>
      </w:r>
    </w:p>
    <w:p w14:paraId="578284AD" w14:textId="77777777" w:rsidR="004B25F5" w:rsidRPr="004B25F5" w:rsidRDefault="004B25F5" w:rsidP="004B25F5">
      <w:pPr>
        <w:tabs>
          <w:tab w:val="left" w:pos="1134"/>
        </w:tabs>
        <w:spacing w:after="0" w:line="240" w:lineRule="auto"/>
        <w:ind w:firstLine="851"/>
        <w:jc w:val="both"/>
        <w:rPr>
          <w:rFonts w:ascii="Arial" w:hAnsi="Arial" w:cs="Arial"/>
          <w:i/>
          <w:color w:val="000000" w:themeColor="text1"/>
          <w:sz w:val="24"/>
          <w:szCs w:val="24"/>
          <w:lang w:val="ro-RO"/>
        </w:rPr>
      </w:pPr>
      <w:r w:rsidRPr="004B25F5">
        <w:rPr>
          <w:rFonts w:ascii="Arial" w:hAnsi="Arial" w:cs="Arial"/>
          <w:i/>
          <w:color w:val="000000" w:themeColor="text1"/>
          <w:sz w:val="24"/>
          <w:szCs w:val="24"/>
          <w:lang w:val="ro-RO"/>
        </w:rPr>
        <w:t>- aviz de amplasament emis de Compania de Apă Someş SA</w:t>
      </w:r>
    </w:p>
    <w:p w14:paraId="4528D4C3" w14:textId="52420DAE" w:rsidR="004B25F5" w:rsidRPr="004B25F5" w:rsidRDefault="004B25F5" w:rsidP="004B25F5">
      <w:pPr>
        <w:tabs>
          <w:tab w:val="left" w:pos="1134"/>
        </w:tabs>
        <w:spacing w:after="0" w:line="240" w:lineRule="auto"/>
        <w:ind w:firstLine="851"/>
        <w:jc w:val="both"/>
        <w:rPr>
          <w:rFonts w:ascii="Arial" w:hAnsi="Arial" w:cs="Arial"/>
          <w:i/>
          <w:color w:val="000000" w:themeColor="text1"/>
          <w:sz w:val="24"/>
          <w:szCs w:val="24"/>
          <w:lang w:val="ro-RO"/>
        </w:rPr>
      </w:pPr>
      <w:r w:rsidRPr="004B25F5">
        <w:rPr>
          <w:rFonts w:ascii="Arial" w:hAnsi="Arial" w:cs="Arial"/>
          <w:i/>
          <w:color w:val="000000" w:themeColor="text1"/>
          <w:sz w:val="24"/>
          <w:szCs w:val="24"/>
          <w:lang w:val="ro-RO"/>
        </w:rPr>
        <w:t xml:space="preserve">- </w:t>
      </w:r>
      <w:r w:rsidR="00884D1E">
        <w:rPr>
          <w:rFonts w:ascii="Arial" w:hAnsi="Arial" w:cs="Arial"/>
          <w:i/>
          <w:color w:val="000000" w:themeColor="text1"/>
          <w:sz w:val="24"/>
          <w:szCs w:val="24"/>
          <w:lang w:val="ro-RO"/>
        </w:rPr>
        <w:t>aviz tehnic ANIF.</w:t>
      </w:r>
    </w:p>
    <w:p w14:paraId="2C96FFA0"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7D97325"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2C231A00"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color w:val="FF0000"/>
          <w:sz w:val="24"/>
          <w:szCs w:val="24"/>
          <w:lang w:val="ro-RO" w:eastAsia="en-GB"/>
        </w:rPr>
        <w:t>    </w:t>
      </w:r>
      <w:r w:rsidRPr="00DC291D">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C291D">
        <w:rPr>
          <w:rFonts w:ascii="Arial" w:hAnsi="Arial" w:cs="Arial"/>
          <w:sz w:val="24"/>
          <w:szCs w:val="24"/>
          <w:lang w:val="ro-RO" w:eastAsia="ro-RO"/>
        </w:rPr>
        <w:t>Legea nr. 292/2018</w:t>
      </w:r>
      <w:r w:rsidRPr="00DC291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59A93762"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color w:val="FF0000"/>
          <w:sz w:val="24"/>
          <w:szCs w:val="24"/>
          <w:lang w:val="ro-RO" w:eastAsia="en-GB"/>
        </w:rPr>
        <w:t>    </w:t>
      </w:r>
      <w:r w:rsidRPr="00DC291D">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BBE8C15"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C291D">
        <w:rPr>
          <w:rFonts w:ascii="Arial" w:hAnsi="Arial" w:cs="Arial"/>
          <w:sz w:val="24"/>
          <w:szCs w:val="24"/>
          <w:lang w:val="ro-RO" w:eastAsia="ro-RO"/>
        </w:rPr>
        <w:t>Legea nr. 292/2018</w:t>
      </w:r>
      <w:r w:rsidR="003230BA" w:rsidRPr="00DC291D">
        <w:rPr>
          <w:rFonts w:ascii="Arial" w:eastAsia="Times New Roman" w:hAnsi="Arial" w:cs="Arial"/>
          <w:noProof/>
          <w:sz w:val="24"/>
          <w:szCs w:val="24"/>
          <w:lang w:val="ro-RO" w:eastAsia="en-GB"/>
        </w:rPr>
        <w:t xml:space="preserve"> </w:t>
      </w:r>
      <w:r w:rsidRPr="00DC291D">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810E787" w14:textId="77777777" w:rsidR="008A7A5C"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6B8F2771" w14:textId="77777777" w:rsidR="00B3605B"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6DE90E7D" w14:textId="77777777" w:rsidR="00C73B37" w:rsidRPr="00DC291D" w:rsidRDefault="00356C75" w:rsidP="008A7A5C">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00B3605B" w:rsidRPr="00DC291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14:paraId="20DDB5BE" w14:textId="77777777" w:rsidR="00C73B37" w:rsidRPr="00DC291D"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DC291D">
        <w:rPr>
          <w:rFonts w:ascii="Arial" w:hAnsi="Arial" w:cs="Arial"/>
          <w:noProof/>
          <w:sz w:val="24"/>
          <w:szCs w:val="24"/>
          <w:lang w:val="ro-RO"/>
        </w:rPr>
        <w:t xml:space="preserve">    Prezenta decizie poate fi contestată în conformitate cu prevederile </w:t>
      </w:r>
      <w:r w:rsidRPr="00DC291D">
        <w:rPr>
          <w:rFonts w:ascii="Arial" w:hAnsi="Arial" w:cs="Arial"/>
          <w:sz w:val="24"/>
          <w:szCs w:val="24"/>
          <w:lang w:val="ro-RO" w:eastAsia="ro-RO"/>
        </w:rPr>
        <w:t>Legii nr. 292/2018</w:t>
      </w:r>
      <w:r w:rsidRPr="00DC291D">
        <w:rPr>
          <w:rFonts w:ascii="Arial" w:eastAsia="Times New Roman" w:hAnsi="Arial" w:cs="Arial"/>
          <w:noProof/>
          <w:sz w:val="24"/>
          <w:szCs w:val="24"/>
          <w:lang w:val="ro-RO" w:eastAsia="en-GB"/>
        </w:rPr>
        <w:t xml:space="preserve"> privind evaluarea impactului anumitor proiecte publice şi private asupra mediului</w:t>
      </w:r>
      <w:r w:rsidRPr="00DC291D">
        <w:rPr>
          <w:rFonts w:ascii="Arial" w:hAnsi="Arial" w:cs="Arial"/>
          <w:b/>
          <w:sz w:val="24"/>
          <w:szCs w:val="24"/>
          <w:lang w:val="ro-RO" w:eastAsia="ro-RO"/>
        </w:rPr>
        <w:t xml:space="preserve"> </w:t>
      </w:r>
      <w:r w:rsidRPr="00DC291D">
        <w:rPr>
          <w:rFonts w:ascii="Arial" w:hAnsi="Arial" w:cs="Arial"/>
          <w:noProof/>
          <w:sz w:val="24"/>
          <w:szCs w:val="24"/>
          <w:lang w:val="ro-RO"/>
        </w:rPr>
        <w:t>şi ale Legii contenciosului administrativ nr. 554/2004, cu modificările şi completările ulterioare.</w:t>
      </w:r>
    </w:p>
    <w:p w14:paraId="21944F21" w14:textId="5E1E29AD" w:rsidR="00275C55" w:rsidRDefault="00275C55" w:rsidP="00DC65B9">
      <w:pPr>
        <w:spacing w:after="0" w:line="360" w:lineRule="auto"/>
        <w:rPr>
          <w:rFonts w:ascii="Arial" w:hAnsi="Arial" w:cs="Arial"/>
          <w:b/>
          <w:bCs/>
          <w:color w:val="FF0000"/>
          <w:sz w:val="24"/>
          <w:szCs w:val="24"/>
          <w:lang w:val="ro-RO"/>
        </w:rPr>
      </w:pPr>
    </w:p>
    <w:p w14:paraId="4631C709" w14:textId="4B675FB9" w:rsidR="001B7644" w:rsidRDefault="001B7644" w:rsidP="00DC65B9">
      <w:pPr>
        <w:spacing w:after="0" w:line="360" w:lineRule="auto"/>
        <w:rPr>
          <w:rFonts w:ascii="Arial" w:hAnsi="Arial" w:cs="Arial"/>
          <w:b/>
          <w:bCs/>
          <w:color w:val="FF0000"/>
          <w:sz w:val="24"/>
          <w:szCs w:val="24"/>
          <w:lang w:val="ro-RO"/>
        </w:rPr>
      </w:pPr>
    </w:p>
    <w:p w14:paraId="57D024F5" w14:textId="77777777" w:rsidR="001B7644" w:rsidRPr="00DC291D" w:rsidRDefault="001B7644" w:rsidP="00DC65B9">
      <w:pPr>
        <w:spacing w:after="0" w:line="360" w:lineRule="auto"/>
        <w:rPr>
          <w:rFonts w:ascii="Arial" w:hAnsi="Arial" w:cs="Arial"/>
          <w:b/>
          <w:bCs/>
          <w:color w:val="FF0000"/>
          <w:sz w:val="24"/>
          <w:szCs w:val="24"/>
          <w:lang w:val="ro-RO"/>
        </w:rPr>
      </w:pPr>
    </w:p>
    <w:p w14:paraId="0A0DDA48" w14:textId="77777777" w:rsidR="00DC65B9" w:rsidRPr="00DC291D" w:rsidRDefault="00DC65B9" w:rsidP="00DC65B9">
      <w:pPr>
        <w:spacing w:after="0" w:line="240" w:lineRule="auto"/>
        <w:jc w:val="center"/>
        <w:rPr>
          <w:rFonts w:ascii="Arial" w:hAnsi="Arial" w:cs="Arial"/>
          <w:b/>
          <w:bCs/>
          <w:sz w:val="24"/>
          <w:szCs w:val="24"/>
          <w:lang w:val="ro-RO"/>
        </w:rPr>
      </w:pPr>
      <w:r w:rsidRPr="00DC291D">
        <w:rPr>
          <w:rFonts w:ascii="Arial" w:hAnsi="Arial" w:cs="Arial"/>
          <w:b/>
          <w:bCs/>
          <w:sz w:val="24"/>
          <w:szCs w:val="24"/>
          <w:lang w:val="ro-RO"/>
        </w:rPr>
        <w:t>DIRECTOR EXECUTIV</w:t>
      </w:r>
    </w:p>
    <w:p w14:paraId="507BB58D" w14:textId="77777777" w:rsidR="00DC65B9" w:rsidRPr="00DC291D" w:rsidRDefault="00DC65B9" w:rsidP="00DC65B9">
      <w:pPr>
        <w:spacing w:after="0" w:line="240" w:lineRule="auto"/>
        <w:jc w:val="center"/>
        <w:rPr>
          <w:rFonts w:ascii="Arial" w:hAnsi="Arial" w:cs="Arial"/>
          <w:b/>
          <w:bCs/>
          <w:sz w:val="24"/>
          <w:szCs w:val="24"/>
          <w:lang w:val="ro-RO"/>
        </w:rPr>
      </w:pPr>
      <w:r w:rsidRPr="00DC291D">
        <w:rPr>
          <w:rFonts w:ascii="Arial" w:hAnsi="Arial" w:cs="Arial"/>
          <w:b/>
          <w:bCs/>
          <w:sz w:val="24"/>
          <w:szCs w:val="24"/>
          <w:lang w:val="ro-RO"/>
        </w:rPr>
        <w:t>dr. ing. Aurica GREC</w:t>
      </w:r>
    </w:p>
    <w:p w14:paraId="592C1B44" w14:textId="6600170C" w:rsidR="001334D5" w:rsidRDefault="00DC65B9" w:rsidP="000413E0">
      <w:pPr>
        <w:spacing w:after="0" w:line="360" w:lineRule="auto"/>
        <w:jc w:val="both"/>
        <w:rPr>
          <w:rFonts w:ascii="Arial" w:hAnsi="Arial" w:cs="Arial"/>
          <w:b/>
          <w:bCs/>
          <w:sz w:val="24"/>
          <w:szCs w:val="24"/>
          <w:lang w:val="ro-RO"/>
        </w:rPr>
      </w:pPr>
      <w:r w:rsidRPr="00DC291D">
        <w:rPr>
          <w:rFonts w:ascii="Arial" w:hAnsi="Arial" w:cs="Arial"/>
          <w:b/>
          <w:bCs/>
          <w:sz w:val="24"/>
          <w:szCs w:val="24"/>
          <w:lang w:val="ro-RO"/>
        </w:rPr>
        <w:t xml:space="preserve">               </w:t>
      </w:r>
    </w:p>
    <w:p w14:paraId="2C810F70" w14:textId="2A150C88" w:rsidR="00275C55" w:rsidRDefault="00275C55" w:rsidP="000413E0">
      <w:pPr>
        <w:spacing w:after="0" w:line="360" w:lineRule="auto"/>
        <w:jc w:val="both"/>
        <w:rPr>
          <w:rFonts w:ascii="Arial" w:hAnsi="Arial" w:cs="Arial"/>
          <w:bCs/>
          <w:sz w:val="24"/>
          <w:szCs w:val="24"/>
          <w:lang w:val="ro-RO"/>
        </w:rPr>
      </w:pPr>
    </w:p>
    <w:p w14:paraId="048E911B" w14:textId="55CA19C3" w:rsidR="001B7644" w:rsidRDefault="001B7644" w:rsidP="000413E0">
      <w:pPr>
        <w:spacing w:after="0" w:line="360" w:lineRule="auto"/>
        <w:jc w:val="both"/>
        <w:rPr>
          <w:rFonts w:ascii="Arial" w:hAnsi="Arial" w:cs="Arial"/>
          <w:bCs/>
          <w:sz w:val="24"/>
          <w:szCs w:val="24"/>
          <w:lang w:val="ro-RO"/>
        </w:rPr>
      </w:pPr>
    </w:p>
    <w:p w14:paraId="454B2AD3" w14:textId="77777777" w:rsidR="001B7644" w:rsidRPr="00DC291D" w:rsidRDefault="001B7644" w:rsidP="000413E0">
      <w:pPr>
        <w:spacing w:after="0" w:line="360" w:lineRule="auto"/>
        <w:jc w:val="both"/>
        <w:rPr>
          <w:rFonts w:ascii="Arial" w:hAnsi="Arial" w:cs="Arial"/>
          <w:bCs/>
          <w:sz w:val="24"/>
          <w:szCs w:val="24"/>
          <w:lang w:val="ro-RO"/>
        </w:rPr>
      </w:pPr>
    </w:p>
    <w:p w14:paraId="48C95047" w14:textId="77777777" w:rsidR="007954A2" w:rsidRPr="00DC291D" w:rsidRDefault="007954A2" w:rsidP="00DC65B9">
      <w:pPr>
        <w:spacing w:after="0" w:line="240" w:lineRule="auto"/>
        <w:jc w:val="both"/>
        <w:outlineLvl w:val="0"/>
        <w:rPr>
          <w:rFonts w:ascii="Arial" w:hAnsi="Arial" w:cs="Arial"/>
          <w:bCs/>
          <w:sz w:val="24"/>
          <w:szCs w:val="24"/>
          <w:lang w:val="ro-RO"/>
        </w:rPr>
      </w:pPr>
    </w:p>
    <w:p w14:paraId="0C1EF0A0" w14:textId="3697FEE1" w:rsidR="00DC65B9" w:rsidRPr="00DC291D" w:rsidRDefault="00990FAB" w:rsidP="00DC65B9">
      <w:pPr>
        <w:spacing w:after="0" w:line="240" w:lineRule="auto"/>
        <w:jc w:val="both"/>
        <w:outlineLvl w:val="0"/>
        <w:rPr>
          <w:rFonts w:ascii="Arial" w:hAnsi="Arial" w:cs="Arial"/>
          <w:bCs/>
          <w:sz w:val="24"/>
          <w:szCs w:val="24"/>
          <w:lang w:val="ro-RO"/>
        </w:rPr>
      </w:pPr>
      <w:r w:rsidRPr="00DC291D">
        <w:rPr>
          <w:rFonts w:ascii="Arial" w:hAnsi="Arial" w:cs="Arial"/>
          <w:bCs/>
          <w:sz w:val="24"/>
          <w:szCs w:val="24"/>
          <w:lang w:val="ro-RO"/>
        </w:rPr>
        <w:t>Şef S</w:t>
      </w:r>
      <w:r w:rsidR="00DC65B9" w:rsidRPr="00DC291D">
        <w:rPr>
          <w:rFonts w:ascii="Arial" w:hAnsi="Arial" w:cs="Arial"/>
          <w:bCs/>
          <w:sz w:val="24"/>
          <w:szCs w:val="24"/>
          <w:lang w:val="ro-RO"/>
        </w:rPr>
        <w:t xml:space="preserve">erviciu Avize, Acorduri, Autorizații, </w:t>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E46D41" w:rsidRPr="00DC291D">
        <w:rPr>
          <w:rFonts w:ascii="Arial" w:hAnsi="Arial" w:cs="Arial"/>
          <w:bCs/>
          <w:sz w:val="24"/>
          <w:szCs w:val="24"/>
          <w:lang w:val="ro-RO"/>
        </w:rPr>
        <w:t>Responsabil biodiver</w:t>
      </w:r>
      <w:r w:rsidR="00090EE0" w:rsidRPr="00DC291D">
        <w:rPr>
          <w:rFonts w:ascii="Arial" w:hAnsi="Arial" w:cs="Arial"/>
          <w:bCs/>
          <w:sz w:val="24"/>
          <w:szCs w:val="24"/>
          <w:lang w:val="ro-RO"/>
        </w:rPr>
        <w:t>sitate</w:t>
      </w:r>
      <w:r w:rsidR="00E46D41" w:rsidRPr="00DC291D">
        <w:rPr>
          <w:rFonts w:ascii="Arial" w:hAnsi="Arial" w:cs="Arial"/>
          <w:bCs/>
          <w:sz w:val="24"/>
          <w:szCs w:val="24"/>
          <w:lang w:val="ro-RO"/>
        </w:rPr>
        <w:t>,</w:t>
      </w:r>
      <w:r w:rsidR="00DC65B9" w:rsidRPr="00DC291D">
        <w:rPr>
          <w:rFonts w:ascii="Arial" w:hAnsi="Arial" w:cs="Arial"/>
          <w:bCs/>
          <w:sz w:val="24"/>
          <w:szCs w:val="24"/>
          <w:lang w:val="ro-RO"/>
        </w:rPr>
        <w:t xml:space="preserve">                       </w:t>
      </w:r>
    </w:p>
    <w:p w14:paraId="1A01D357" w14:textId="77777777" w:rsidR="00DC65B9" w:rsidRPr="00DC291D"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DC291D">
        <w:rPr>
          <w:rFonts w:ascii="Arial" w:hAnsi="Arial" w:cs="Arial"/>
          <w:bCs/>
          <w:sz w:val="24"/>
          <w:szCs w:val="24"/>
          <w:lang w:val="ro-RO"/>
        </w:rPr>
        <w:t>ing. Gizella Balint</w:t>
      </w:r>
      <w:r w:rsidR="00E46D41" w:rsidRPr="00DC291D">
        <w:rPr>
          <w:rFonts w:ascii="Arial" w:hAnsi="Arial" w:cs="Arial"/>
          <w:bCs/>
          <w:sz w:val="24"/>
          <w:szCs w:val="24"/>
          <w:lang w:val="ro-RO"/>
        </w:rPr>
        <w:tab/>
        <w:t xml:space="preserve">cons. Radu Hideg      </w:t>
      </w:r>
      <w:r w:rsidR="00E46D41" w:rsidRPr="00DC291D">
        <w:rPr>
          <w:rFonts w:ascii="Arial" w:hAnsi="Arial" w:cs="Arial"/>
          <w:bCs/>
          <w:sz w:val="24"/>
          <w:szCs w:val="24"/>
          <w:lang w:val="ro-RO"/>
        </w:rPr>
        <w:tab/>
      </w:r>
    </w:p>
    <w:p w14:paraId="53156055" w14:textId="77777777" w:rsidR="00DC65B9" w:rsidRPr="00DC291D" w:rsidRDefault="00DC65B9" w:rsidP="00DC65B9">
      <w:pPr>
        <w:spacing w:after="0" w:line="240" w:lineRule="auto"/>
        <w:jc w:val="both"/>
        <w:rPr>
          <w:rFonts w:ascii="Arial" w:hAnsi="Arial" w:cs="Arial"/>
          <w:bCs/>
          <w:sz w:val="24"/>
          <w:szCs w:val="24"/>
          <w:lang w:val="ro-RO"/>
        </w:rPr>
      </w:pPr>
    </w:p>
    <w:p w14:paraId="761D91C4" w14:textId="77777777" w:rsidR="002039CD" w:rsidRPr="00DC291D" w:rsidRDefault="002039CD" w:rsidP="00DC65B9">
      <w:pPr>
        <w:spacing w:after="0" w:line="240" w:lineRule="auto"/>
        <w:jc w:val="both"/>
        <w:rPr>
          <w:rFonts w:ascii="Arial" w:hAnsi="Arial" w:cs="Arial"/>
          <w:bCs/>
          <w:sz w:val="24"/>
          <w:szCs w:val="24"/>
          <w:lang w:val="ro-RO"/>
        </w:rPr>
      </w:pPr>
    </w:p>
    <w:p w14:paraId="676DF3D4" w14:textId="35CDCA75" w:rsidR="00C51C44" w:rsidRDefault="00C51C44" w:rsidP="00DC65B9">
      <w:pPr>
        <w:spacing w:after="0" w:line="240" w:lineRule="auto"/>
        <w:jc w:val="both"/>
        <w:rPr>
          <w:rFonts w:ascii="Arial" w:hAnsi="Arial" w:cs="Arial"/>
          <w:bCs/>
          <w:sz w:val="24"/>
          <w:szCs w:val="24"/>
          <w:lang w:val="ro-RO"/>
        </w:rPr>
      </w:pPr>
    </w:p>
    <w:p w14:paraId="32DCCA0A" w14:textId="77777777" w:rsidR="001B7644" w:rsidRPr="00DC291D" w:rsidRDefault="001B7644" w:rsidP="00DC65B9">
      <w:pPr>
        <w:spacing w:after="0" w:line="240" w:lineRule="auto"/>
        <w:jc w:val="both"/>
        <w:rPr>
          <w:rFonts w:ascii="Arial" w:hAnsi="Arial" w:cs="Arial"/>
          <w:bCs/>
          <w:sz w:val="24"/>
          <w:szCs w:val="24"/>
          <w:lang w:val="ro-RO"/>
        </w:rPr>
      </w:pPr>
    </w:p>
    <w:p w14:paraId="5E62B529" w14:textId="77777777" w:rsidR="00EC0521" w:rsidRPr="00DC291D" w:rsidRDefault="00EC0521" w:rsidP="00DC65B9">
      <w:pPr>
        <w:spacing w:after="0" w:line="240" w:lineRule="auto"/>
        <w:jc w:val="both"/>
        <w:rPr>
          <w:rFonts w:ascii="Arial" w:hAnsi="Arial" w:cs="Arial"/>
          <w:bCs/>
          <w:sz w:val="24"/>
          <w:szCs w:val="24"/>
          <w:lang w:val="ro-RO"/>
        </w:rPr>
      </w:pPr>
    </w:p>
    <w:p w14:paraId="0BCCD684" w14:textId="77777777" w:rsidR="001334D5" w:rsidRPr="00DC291D" w:rsidRDefault="001334D5" w:rsidP="00DC65B9">
      <w:pPr>
        <w:spacing w:after="0" w:line="240" w:lineRule="auto"/>
        <w:jc w:val="both"/>
        <w:rPr>
          <w:rFonts w:ascii="Arial" w:hAnsi="Arial" w:cs="Arial"/>
          <w:bCs/>
          <w:sz w:val="24"/>
          <w:szCs w:val="24"/>
          <w:lang w:val="ro-RO"/>
        </w:rPr>
      </w:pPr>
    </w:p>
    <w:p w14:paraId="4C4E39A7" w14:textId="77777777" w:rsidR="00DC65B9" w:rsidRPr="00DC291D" w:rsidRDefault="00DC65B9" w:rsidP="00DC65B9">
      <w:pPr>
        <w:spacing w:after="0" w:line="240" w:lineRule="auto"/>
        <w:jc w:val="both"/>
        <w:rPr>
          <w:rFonts w:ascii="Arial" w:hAnsi="Arial" w:cs="Arial"/>
          <w:bCs/>
          <w:sz w:val="24"/>
          <w:szCs w:val="24"/>
          <w:lang w:val="ro-RO"/>
        </w:rPr>
      </w:pPr>
      <w:r w:rsidRPr="00DC291D">
        <w:rPr>
          <w:rFonts w:ascii="Arial" w:hAnsi="Arial" w:cs="Arial"/>
          <w:bCs/>
          <w:sz w:val="24"/>
          <w:szCs w:val="24"/>
          <w:lang w:val="ro-RO"/>
        </w:rPr>
        <w:t xml:space="preserve">Întocmit, </w:t>
      </w:r>
    </w:p>
    <w:p w14:paraId="7006A23E" w14:textId="77777777" w:rsidR="003F404A" w:rsidRPr="00DC291D" w:rsidRDefault="00AA0D5C" w:rsidP="00DC65B9">
      <w:pPr>
        <w:spacing w:after="0" w:line="360" w:lineRule="auto"/>
        <w:jc w:val="both"/>
        <w:rPr>
          <w:rFonts w:ascii="Arial" w:hAnsi="Arial" w:cs="Arial"/>
          <w:b/>
          <w:bCs/>
          <w:sz w:val="24"/>
          <w:szCs w:val="24"/>
          <w:lang w:val="ro-RO"/>
        </w:rPr>
      </w:pPr>
      <w:r w:rsidRPr="00DC291D">
        <w:rPr>
          <w:rFonts w:ascii="Arial" w:hAnsi="Arial" w:cs="Arial"/>
          <w:bCs/>
          <w:sz w:val="24"/>
          <w:szCs w:val="24"/>
          <w:lang w:val="ro-RO"/>
        </w:rPr>
        <w:t>c</w:t>
      </w:r>
      <w:r w:rsidR="006F481E" w:rsidRPr="00DC291D">
        <w:rPr>
          <w:rFonts w:ascii="Arial" w:hAnsi="Arial" w:cs="Arial"/>
          <w:bCs/>
          <w:sz w:val="24"/>
          <w:szCs w:val="24"/>
          <w:lang w:val="ro-RO"/>
        </w:rPr>
        <w:t>ons. Ovidiu Spin</w:t>
      </w:r>
    </w:p>
    <w:sectPr w:rsidR="003F404A" w:rsidRPr="00DC291D"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3290" w14:textId="77777777" w:rsidR="005328D0" w:rsidRDefault="005328D0" w:rsidP="000B208E">
      <w:pPr>
        <w:spacing w:after="0" w:line="240" w:lineRule="auto"/>
      </w:pPr>
      <w:r>
        <w:separator/>
      </w:r>
    </w:p>
  </w:endnote>
  <w:endnote w:type="continuationSeparator" w:id="0">
    <w:p w14:paraId="5FF7D446" w14:textId="77777777" w:rsidR="005328D0" w:rsidRDefault="005328D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D3C9" w14:textId="77777777"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14:paraId="40B39E83" w14:textId="77777777" w:rsidR="00B72680" w:rsidRDefault="00633AD6" w:rsidP="00601CF6">
    <w:pPr>
      <w:pStyle w:val="Footer"/>
      <w:ind w:right="360"/>
    </w:pPr>
  </w:p>
  <w:p w14:paraId="7E31548B" w14:textId="77777777" w:rsidR="00A50FE6" w:rsidRDefault="00A50FE6"/>
  <w:p w14:paraId="0B56CF14" w14:textId="77777777" w:rsidR="00A50FE6" w:rsidRDefault="00A50FE6"/>
  <w:p w14:paraId="42208B06" w14:textId="77777777" w:rsidR="00A50FE6" w:rsidRDefault="00A50FE6"/>
  <w:p w14:paraId="7EDA7303" w14:textId="77777777" w:rsidR="00A50FE6" w:rsidRDefault="00A50F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14:paraId="10130A94" w14:textId="77777777"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0B0A0FAC" wp14:editId="1C07DE5A">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33AD6">
          <w:rPr>
            <w:rFonts w:ascii="Arial" w:hAnsi="Arial" w:cs="Arial"/>
            <w:noProof/>
            <w:sz w:val="20"/>
            <w:szCs w:val="20"/>
          </w:rPr>
          <w:object w:dxaOrig="1440" w:dyaOrig="1440" w14:anchorId="74E9F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62978108"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4DF26FC1" wp14:editId="68B61F8B">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14:paraId="4589973F" w14:textId="77777777"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14:paraId="4A7C30AA" w14:textId="77777777"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2516E1F4" w14:textId="77777777" w:rsidTr="00194766">
          <w:tc>
            <w:tcPr>
              <w:tcW w:w="8370" w:type="dxa"/>
              <w:shd w:val="clear" w:color="auto" w:fill="auto"/>
            </w:tcPr>
            <w:p w14:paraId="1963CF5D"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79E705D5" w14:textId="2501E24D"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633AD6">
          <w:rPr>
            <w:rFonts w:ascii="Arial" w:hAnsi="Arial" w:cs="Arial"/>
            <w:noProof/>
            <w:sz w:val="20"/>
            <w:szCs w:val="20"/>
          </w:rPr>
          <w:t>6</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14:paraId="7C420753" w14:textId="77777777"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20D2E260" wp14:editId="55433EA9">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33AD6">
              <w:rPr>
                <w:rFonts w:ascii="Arial" w:hAnsi="Arial" w:cs="Arial"/>
                <w:noProof/>
                <w:sz w:val="20"/>
                <w:szCs w:val="20"/>
              </w:rPr>
              <w:object w:dxaOrig="1440" w:dyaOrig="1440" w14:anchorId="0FC7C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62978110"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7DF6F6A7" wp14:editId="06615417">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0C1FF1A8" w14:textId="77777777"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40866484" w14:textId="77777777"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4B35DF10" w14:textId="77777777" w:rsidTr="00194766">
              <w:tc>
                <w:tcPr>
                  <w:tcW w:w="8370" w:type="dxa"/>
                  <w:shd w:val="clear" w:color="auto" w:fill="auto"/>
                </w:tcPr>
                <w:p w14:paraId="7ECAF56A"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6CBB56E1" w14:textId="77777777" w:rsidR="00781993" w:rsidRPr="00781993" w:rsidRDefault="00633AD6" w:rsidP="006C69D7">
            <w:pPr>
              <w:pStyle w:val="Header"/>
              <w:tabs>
                <w:tab w:val="clear" w:pos="4680"/>
              </w:tabs>
              <w:rPr>
                <w:rFonts w:ascii="Arial" w:hAnsi="Arial" w:cs="Arial"/>
                <w:sz w:val="20"/>
                <w:szCs w:val="20"/>
                <w:lang w:val="ro-RO"/>
              </w:rPr>
            </w:pPr>
          </w:p>
        </w:sdtContent>
      </w:sdt>
      <w:p w14:paraId="6A00EF6B" w14:textId="45CC18DD"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33AD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B64A" w14:textId="77777777" w:rsidR="005328D0" w:rsidRDefault="005328D0" w:rsidP="000B208E">
      <w:pPr>
        <w:spacing w:after="0" w:line="240" w:lineRule="auto"/>
      </w:pPr>
      <w:r>
        <w:separator/>
      </w:r>
    </w:p>
  </w:footnote>
  <w:footnote w:type="continuationSeparator" w:id="0">
    <w:p w14:paraId="0B0BB4A7" w14:textId="77777777" w:rsidR="005328D0" w:rsidRDefault="005328D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A29E" w14:textId="77777777" w:rsidR="00CE12D3" w:rsidRPr="00CE12D3" w:rsidRDefault="00633AD6" w:rsidP="00CE12D3">
    <w:pPr>
      <w:tabs>
        <w:tab w:val="left" w:pos="9000"/>
      </w:tabs>
      <w:spacing w:after="0" w:line="240" w:lineRule="auto"/>
      <w:rPr>
        <w:lang w:val="ro-RO"/>
      </w:rPr>
    </w:pPr>
    <w:r>
      <w:rPr>
        <w:noProof/>
      </w:rPr>
      <w:object w:dxaOrig="1440" w:dyaOrig="1440" w14:anchorId="2DE50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62978109" r:id="rId2"/>
      </w:object>
    </w:r>
    <w:r w:rsidR="006C69D7" w:rsidRPr="00CE12D3">
      <w:rPr>
        <w:noProof/>
      </w:rPr>
      <w:drawing>
        <wp:anchor distT="0" distB="0" distL="114300" distR="114300" simplePos="0" relativeHeight="251681792" behindDoc="0" locked="0" layoutInCell="1" allowOverlap="1" wp14:anchorId="477AAED5" wp14:editId="4891EA36">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14:paraId="54144DD5" w14:textId="77777777"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14:paraId="29FAB454" w14:textId="77777777"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14:paraId="11E4CD17" w14:textId="77777777"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14:paraId="417D57EE" w14:textId="77777777" w:rsidTr="00116C79">
      <w:trPr>
        <w:trHeight w:val="692"/>
      </w:trPr>
      <w:tc>
        <w:tcPr>
          <w:tcW w:w="10031" w:type="dxa"/>
          <w:tcBorders>
            <w:top w:val="single" w:sz="8" w:space="0" w:color="000000"/>
            <w:bottom w:val="single" w:sz="8" w:space="0" w:color="000000"/>
          </w:tcBorders>
          <w:shd w:val="clear" w:color="auto" w:fill="auto"/>
          <w:vAlign w:val="center"/>
        </w:tcPr>
        <w:p w14:paraId="119CA547" w14:textId="77777777"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14:paraId="00A315B7" w14:textId="77777777" w:rsidR="00B72680" w:rsidRPr="0090788F" w:rsidRDefault="00633AD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4BF5C"/>
    <w:multiLevelType w:val="hybridMultilevel"/>
    <w:tmpl w:val="900A5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B4D"/>
    <w:multiLevelType w:val="hybridMultilevel"/>
    <w:tmpl w:val="D75B27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4"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8"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9A20A"/>
    <w:multiLevelType w:val="hybridMultilevel"/>
    <w:tmpl w:val="9E60BE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1"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2"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4"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01711F"/>
    <w:multiLevelType w:val="hybridMultilevel"/>
    <w:tmpl w:val="7B89B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A0BF64"/>
    <w:multiLevelType w:val="hybridMultilevel"/>
    <w:tmpl w:val="A6269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3"/>
  </w:num>
  <w:num w:numId="3">
    <w:abstractNumId w:val="30"/>
  </w:num>
  <w:num w:numId="4">
    <w:abstractNumId w:val="13"/>
  </w:num>
  <w:num w:numId="5">
    <w:abstractNumId w:val="9"/>
  </w:num>
  <w:num w:numId="6">
    <w:abstractNumId w:val="24"/>
  </w:num>
  <w:num w:numId="7">
    <w:abstractNumId w:val="17"/>
  </w:num>
  <w:num w:numId="8">
    <w:abstractNumId w:val="37"/>
  </w:num>
  <w:num w:numId="9">
    <w:abstractNumId w:val="19"/>
  </w:num>
  <w:num w:numId="10">
    <w:abstractNumId w:val="12"/>
  </w:num>
  <w:num w:numId="11">
    <w:abstractNumId w:val="6"/>
  </w:num>
  <w:num w:numId="12">
    <w:abstractNumId w:val="7"/>
  </w:num>
  <w:num w:numId="13">
    <w:abstractNumId w:val="29"/>
  </w:num>
  <w:num w:numId="14">
    <w:abstractNumId w:val="4"/>
  </w:num>
  <w:num w:numId="15">
    <w:abstractNumId w:val="5"/>
  </w:num>
  <w:num w:numId="16">
    <w:abstractNumId w:val="26"/>
  </w:num>
  <w:num w:numId="17">
    <w:abstractNumId w:val="28"/>
  </w:num>
  <w:num w:numId="18">
    <w:abstractNumId w:val="20"/>
  </w:num>
  <w:num w:numId="19">
    <w:abstractNumId w:val="40"/>
  </w:num>
  <w:num w:numId="20">
    <w:abstractNumId w:val="32"/>
  </w:num>
  <w:num w:numId="21">
    <w:abstractNumId w:val="15"/>
  </w:num>
  <w:num w:numId="22">
    <w:abstractNumId w:val="10"/>
  </w:num>
  <w:num w:numId="23">
    <w:abstractNumId w:val="25"/>
  </w:num>
  <w:num w:numId="24">
    <w:abstractNumId w:val="16"/>
  </w:num>
  <w:num w:numId="25">
    <w:abstractNumId w:val="38"/>
  </w:num>
  <w:num w:numId="26">
    <w:abstractNumId w:val="8"/>
  </w:num>
  <w:num w:numId="27">
    <w:abstractNumId w:val="41"/>
  </w:num>
  <w:num w:numId="28">
    <w:abstractNumId w:val="3"/>
  </w:num>
  <w:num w:numId="29">
    <w:abstractNumId w:val="2"/>
  </w:num>
  <w:num w:numId="30">
    <w:abstractNumId w:val="27"/>
  </w:num>
  <w:num w:numId="31">
    <w:abstractNumId w:val="18"/>
  </w:num>
  <w:num w:numId="32">
    <w:abstractNumId w:val="39"/>
  </w:num>
  <w:num w:numId="33">
    <w:abstractNumId w:val="33"/>
  </w:num>
  <w:num w:numId="34">
    <w:abstractNumId w:val="22"/>
  </w:num>
  <w:num w:numId="35">
    <w:abstractNumId w:val="31"/>
  </w:num>
  <w:num w:numId="36">
    <w:abstractNumId w:val="34"/>
  </w:num>
  <w:num w:numId="37">
    <w:abstractNumId w:val="14"/>
  </w:num>
  <w:num w:numId="38">
    <w:abstractNumId w:val="0"/>
  </w:num>
  <w:num w:numId="39">
    <w:abstractNumId w:val="35"/>
  </w:num>
  <w:num w:numId="40">
    <w:abstractNumId w:val="36"/>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3E0"/>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541"/>
    <w:rsid w:val="0008573D"/>
    <w:rsid w:val="00085AED"/>
    <w:rsid w:val="00085E98"/>
    <w:rsid w:val="00086460"/>
    <w:rsid w:val="00086B6F"/>
    <w:rsid w:val="00090B9A"/>
    <w:rsid w:val="00090EE0"/>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194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3436"/>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3382"/>
    <w:rsid w:val="001B7066"/>
    <w:rsid w:val="001B7068"/>
    <w:rsid w:val="001B762F"/>
    <w:rsid w:val="001B7644"/>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40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75C55"/>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07E2"/>
    <w:rsid w:val="002A191C"/>
    <w:rsid w:val="002A1C68"/>
    <w:rsid w:val="002A20C1"/>
    <w:rsid w:val="002A36DC"/>
    <w:rsid w:val="002A497B"/>
    <w:rsid w:val="002A4D53"/>
    <w:rsid w:val="002A7363"/>
    <w:rsid w:val="002B00B4"/>
    <w:rsid w:val="002B1BA3"/>
    <w:rsid w:val="002B1BAA"/>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51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152A"/>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5F5"/>
    <w:rsid w:val="004B26CF"/>
    <w:rsid w:val="004B2AFE"/>
    <w:rsid w:val="004B62C5"/>
    <w:rsid w:val="004B732D"/>
    <w:rsid w:val="004B7BE2"/>
    <w:rsid w:val="004B7CB5"/>
    <w:rsid w:val="004C0AAC"/>
    <w:rsid w:val="004C4842"/>
    <w:rsid w:val="004C493C"/>
    <w:rsid w:val="004C4DF5"/>
    <w:rsid w:val="004C5249"/>
    <w:rsid w:val="004C61A8"/>
    <w:rsid w:val="004C674C"/>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0DF"/>
    <w:rsid w:val="005111AE"/>
    <w:rsid w:val="00511566"/>
    <w:rsid w:val="00511896"/>
    <w:rsid w:val="005119C9"/>
    <w:rsid w:val="00512006"/>
    <w:rsid w:val="00512A58"/>
    <w:rsid w:val="0051652F"/>
    <w:rsid w:val="005167E4"/>
    <w:rsid w:val="0052015B"/>
    <w:rsid w:val="00521562"/>
    <w:rsid w:val="005228E1"/>
    <w:rsid w:val="00522AB1"/>
    <w:rsid w:val="00523227"/>
    <w:rsid w:val="005237C6"/>
    <w:rsid w:val="00525041"/>
    <w:rsid w:val="00526144"/>
    <w:rsid w:val="005261B3"/>
    <w:rsid w:val="005306A8"/>
    <w:rsid w:val="00531007"/>
    <w:rsid w:val="00532667"/>
    <w:rsid w:val="005328D0"/>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00F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13E7"/>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5D8"/>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079F2"/>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3AD6"/>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54A2"/>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3F42"/>
    <w:rsid w:val="00825D85"/>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4D1E"/>
    <w:rsid w:val="00885F85"/>
    <w:rsid w:val="00891D56"/>
    <w:rsid w:val="00892E5C"/>
    <w:rsid w:val="00894614"/>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2D7"/>
    <w:rsid w:val="008B59D8"/>
    <w:rsid w:val="008B5E6F"/>
    <w:rsid w:val="008B6B5E"/>
    <w:rsid w:val="008B753D"/>
    <w:rsid w:val="008C11FD"/>
    <w:rsid w:val="008C2915"/>
    <w:rsid w:val="008C2DB3"/>
    <w:rsid w:val="008C3DB8"/>
    <w:rsid w:val="008C4937"/>
    <w:rsid w:val="008C5882"/>
    <w:rsid w:val="008C5BDD"/>
    <w:rsid w:val="008C793B"/>
    <w:rsid w:val="008D247C"/>
    <w:rsid w:val="008D3427"/>
    <w:rsid w:val="008D5166"/>
    <w:rsid w:val="008D53BC"/>
    <w:rsid w:val="008D7480"/>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28"/>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450"/>
    <w:rsid w:val="0092546B"/>
    <w:rsid w:val="00925F1F"/>
    <w:rsid w:val="00926389"/>
    <w:rsid w:val="00926C75"/>
    <w:rsid w:val="009272FA"/>
    <w:rsid w:val="0093028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044"/>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629E"/>
    <w:rsid w:val="00A1723E"/>
    <w:rsid w:val="00A17737"/>
    <w:rsid w:val="00A17E7F"/>
    <w:rsid w:val="00A205A7"/>
    <w:rsid w:val="00A21AA8"/>
    <w:rsid w:val="00A2281A"/>
    <w:rsid w:val="00A22AAD"/>
    <w:rsid w:val="00A22B36"/>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0FE6"/>
    <w:rsid w:val="00A511B2"/>
    <w:rsid w:val="00A5147C"/>
    <w:rsid w:val="00A52484"/>
    <w:rsid w:val="00A53FA9"/>
    <w:rsid w:val="00A54A3B"/>
    <w:rsid w:val="00A54B1A"/>
    <w:rsid w:val="00A54DDD"/>
    <w:rsid w:val="00A55575"/>
    <w:rsid w:val="00A55ACC"/>
    <w:rsid w:val="00A55C61"/>
    <w:rsid w:val="00A56444"/>
    <w:rsid w:val="00A56D2E"/>
    <w:rsid w:val="00A6386A"/>
    <w:rsid w:val="00A65B43"/>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2E66"/>
    <w:rsid w:val="00A93026"/>
    <w:rsid w:val="00A933EA"/>
    <w:rsid w:val="00A93658"/>
    <w:rsid w:val="00A9383A"/>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A4C"/>
    <w:rsid w:val="00AC7F1D"/>
    <w:rsid w:val="00AD0061"/>
    <w:rsid w:val="00AD043B"/>
    <w:rsid w:val="00AD1832"/>
    <w:rsid w:val="00AD31FB"/>
    <w:rsid w:val="00AD71E8"/>
    <w:rsid w:val="00AE0EF9"/>
    <w:rsid w:val="00AE1690"/>
    <w:rsid w:val="00AE26EC"/>
    <w:rsid w:val="00AE3738"/>
    <w:rsid w:val="00AE3887"/>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E09"/>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07A6"/>
    <w:rsid w:val="00B81BCD"/>
    <w:rsid w:val="00B8431B"/>
    <w:rsid w:val="00B8643E"/>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57"/>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12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1D01"/>
    <w:rsid w:val="00C221F0"/>
    <w:rsid w:val="00C2443F"/>
    <w:rsid w:val="00C24483"/>
    <w:rsid w:val="00C24BD6"/>
    <w:rsid w:val="00C26E02"/>
    <w:rsid w:val="00C30AB5"/>
    <w:rsid w:val="00C31139"/>
    <w:rsid w:val="00C32390"/>
    <w:rsid w:val="00C32B6F"/>
    <w:rsid w:val="00C32C6F"/>
    <w:rsid w:val="00C3532C"/>
    <w:rsid w:val="00C353A7"/>
    <w:rsid w:val="00C35EB0"/>
    <w:rsid w:val="00C4053D"/>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6A9"/>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2DB8"/>
    <w:rsid w:val="00CC3817"/>
    <w:rsid w:val="00CC409F"/>
    <w:rsid w:val="00CC5553"/>
    <w:rsid w:val="00CC597C"/>
    <w:rsid w:val="00CC5DEC"/>
    <w:rsid w:val="00CD01CD"/>
    <w:rsid w:val="00CD0746"/>
    <w:rsid w:val="00CD14CD"/>
    <w:rsid w:val="00CD183C"/>
    <w:rsid w:val="00CD29DD"/>
    <w:rsid w:val="00CD3472"/>
    <w:rsid w:val="00CD3BC4"/>
    <w:rsid w:val="00CD3E82"/>
    <w:rsid w:val="00CD43AD"/>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291D"/>
    <w:rsid w:val="00DC65B9"/>
    <w:rsid w:val="00DC68E1"/>
    <w:rsid w:val="00DC7A92"/>
    <w:rsid w:val="00DC7CC4"/>
    <w:rsid w:val="00DD3A2B"/>
    <w:rsid w:val="00DD7189"/>
    <w:rsid w:val="00DE055F"/>
    <w:rsid w:val="00DE48CE"/>
    <w:rsid w:val="00DE4B36"/>
    <w:rsid w:val="00DE50DE"/>
    <w:rsid w:val="00DE7A2D"/>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9D5"/>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3BF3"/>
    <w:rsid w:val="00EF7CCA"/>
    <w:rsid w:val="00EF7CFD"/>
    <w:rsid w:val="00F0082B"/>
    <w:rsid w:val="00F0191A"/>
    <w:rsid w:val="00F027DB"/>
    <w:rsid w:val="00F031C5"/>
    <w:rsid w:val="00F03BC8"/>
    <w:rsid w:val="00F071F9"/>
    <w:rsid w:val="00F129DE"/>
    <w:rsid w:val="00F13DA0"/>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3D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391F"/>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812260"/>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 w:type="paragraph" w:customStyle="1" w:styleId="Default">
    <w:name w:val="Default"/>
    <w:rsid w:val="00C4053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A25-E7B2-49D3-A9ED-5C472A39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6</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216</cp:revision>
  <cp:lastPrinted>2020-08-04T11:39:00Z</cp:lastPrinted>
  <dcterms:created xsi:type="dcterms:W3CDTF">2019-03-18T09:16:00Z</dcterms:created>
  <dcterms:modified xsi:type="dcterms:W3CDTF">2020-09-30T10:35:00Z</dcterms:modified>
</cp:coreProperties>
</file>