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B5" w:rsidRPr="0029207B" w:rsidRDefault="006627B5" w:rsidP="006627B5">
      <w:pPr>
        <w:autoSpaceDE w:val="0"/>
        <w:autoSpaceDN w:val="0"/>
        <w:adjustRightInd w:val="0"/>
        <w:spacing w:after="0" w:line="240" w:lineRule="auto"/>
        <w:rPr>
          <w:rFonts w:ascii="Tahoma" w:hAnsi="Tahoma" w:cs="Tahoma"/>
          <w:sz w:val="28"/>
          <w:szCs w:val="28"/>
        </w:rPr>
      </w:pPr>
    </w:p>
    <w:p w:rsidR="006627B5" w:rsidRPr="0029207B" w:rsidRDefault="006627B5" w:rsidP="006627B5">
      <w:pPr>
        <w:autoSpaceDE w:val="0"/>
        <w:autoSpaceDN w:val="0"/>
        <w:adjustRightInd w:val="0"/>
        <w:spacing w:after="0" w:line="240" w:lineRule="auto"/>
        <w:rPr>
          <w:rFonts w:ascii="Tahoma" w:hAnsi="Tahoma" w:cs="Tahoma"/>
          <w:b/>
          <w:bCs/>
          <w:sz w:val="44"/>
          <w:szCs w:val="44"/>
        </w:rPr>
      </w:pPr>
      <w:r w:rsidRPr="0029207B">
        <w:rPr>
          <w:rFonts w:ascii="Tahoma" w:hAnsi="Tahoma" w:cs="Tahoma"/>
          <w:sz w:val="28"/>
          <w:szCs w:val="28"/>
        </w:rPr>
        <w:t xml:space="preserve">                         </w:t>
      </w:r>
      <w:r w:rsidR="005E22EC" w:rsidRPr="0029207B">
        <w:rPr>
          <w:rFonts w:ascii="Tahoma" w:hAnsi="Tahoma" w:cs="Tahoma"/>
          <w:b/>
          <w:bCs/>
          <w:sz w:val="44"/>
          <w:szCs w:val="44"/>
        </w:rPr>
        <w:t>M</w:t>
      </w:r>
      <w:r w:rsidRPr="0029207B">
        <w:rPr>
          <w:rFonts w:ascii="Tahoma" w:hAnsi="Tahoma" w:cs="Tahoma"/>
          <w:b/>
          <w:bCs/>
          <w:sz w:val="44"/>
          <w:szCs w:val="44"/>
        </w:rPr>
        <w:t>emoriul</w:t>
      </w:r>
      <w:r w:rsidR="001522EB" w:rsidRPr="0029207B">
        <w:rPr>
          <w:rFonts w:ascii="Tahoma" w:hAnsi="Tahoma" w:cs="Tahoma"/>
          <w:b/>
          <w:bCs/>
          <w:sz w:val="44"/>
          <w:szCs w:val="44"/>
        </w:rPr>
        <w:t xml:space="preserve"> </w:t>
      </w:r>
      <w:r w:rsidRPr="0029207B">
        <w:rPr>
          <w:rFonts w:ascii="Tahoma" w:hAnsi="Tahoma" w:cs="Tahoma"/>
          <w:b/>
          <w:bCs/>
          <w:sz w:val="44"/>
          <w:szCs w:val="44"/>
        </w:rPr>
        <w:t>de prezentare</w:t>
      </w:r>
    </w:p>
    <w:p w:rsidR="005E22EC" w:rsidRPr="0029207B" w:rsidRDefault="005E22EC" w:rsidP="005E22EC">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w:t>
      </w:r>
      <w:proofErr w:type="gramStart"/>
      <w:r w:rsidRPr="0029207B">
        <w:rPr>
          <w:rFonts w:ascii="Tahoma" w:hAnsi="Tahoma" w:cs="Tahoma"/>
          <w:sz w:val="28"/>
          <w:szCs w:val="28"/>
        </w:rPr>
        <w:t>Conform  Anexa</w:t>
      </w:r>
      <w:proofErr w:type="gramEnd"/>
      <w:r w:rsidRPr="0029207B">
        <w:rPr>
          <w:rFonts w:ascii="Tahoma" w:hAnsi="Tahoma" w:cs="Tahoma"/>
          <w:sz w:val="28"/>
          <w:szCs w:val="28"/>
        </w:rPr>
        <w:t xml:space="preserve"> nr. </w:t>
      </w:r>
      <w:proofErr w:type="gramStart"/>
      <w:r w:rsidRPr="0029207B">
        <w:rPr>
          <w:rFonts w:ascii="Tahoma" w:hAnsi="Tahoma" w:cs="Tahoma"/>
          <w:sz w:val="28"/>
          <w:szCs w:val="28"/>
        </w:rPr>
        <w:t>5.E</w:t>
      </w:r>
      <w:proofErr w:type="gramEnd"/>
      <w:r w:rsidRPr="0029207B">
        <w:rPr>
          <w:rFonts w:ascii="Tahoma" w:hAnsi="Tahoma" w:cs="Tahoma"/>
          <w:sz w:val="28"/>
          <w:szCs w:val="28"/>
        </w:rPr>
        <w:t xml:space="preserve"> la procedura din Legea nr. 292/2018</w:t>
      </w:r>
    </w:p>
    <w:p w:rsidR="005E22EC" w:rsidRPr="0029207B" w:rsidRDefault="005E22EC" w:rsidP="005E22EC">
      <w:pPr>
        <w:autoSpaceDE w:val="0"/>
        <w:autoSpaceDN w:val="0"/>
        <w:adjustRightInd w:val="0"/>
        <w:spacing w:after="0" w:line="240" w:lineRule="auto"/>
        <w:rPr>
          <w:rFonts w:ascii="Tahoma" w:hAnsi="Tahoma" w:cs="Tahoma"/>
          <w:sz w:val="28"/>
          <w:szCs w:val="28"/>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I. Denumirea proiectului:</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II. Titular:</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numele</w:t>
      </w:r>
      <w:proofErr w:type="gramEnd"/>
      <w:r w:rsidRPr="0029207B">
        <w:rPr>
          <w:rFonts w:ascii="Tahoma" w:hAnsi="Tahoma" w:cs="Tahoma"/>
          <w:sz w:val="28"/>
          <w:szCs w:val="28"/>
        </w:rPr>
        <w:t xml:space="preserve"> </w:t>
      </w:r>
      <w:r w:rsidR="0036243F" w:rsidRPr="0029207B">
        <w:rPr>
          <w:rFonts w:ascii="Tahoma" w:hAnsi="Tahoma" w:cs="Tahoma"/>
          <w:b/>
          <w:sz w:val="28"/>
          <w:szCs w:val="28"/>
        </w:rPr>
        <w:t>VARGA CIPRIAN DANIEL PFA</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adresa</w:t>
      </w:r>
      <w:proofErr w:type="gramEnd"/>
      <w:r w:rsidRPr="0029207B">
        <w:rPr>
          <w:rFonts w:ascii="Tahoma" w:hAnsi="Tahoma" w:cs="Tahoma"/>
          <w:sz w:val="28"/>
          <w:szCs w:val="28"/>
        </w:rPr>
        <w:t xml:space="preserve"> poştală; Loc. </w:t>
      </w:r>
      <w:r w:rsidR="0036243F" w:rsidRPr="0029207B">
        <w:rPr>
          <w:rFonts w:ascii="Tahoma" w:hAnsi="Tahoma" w:cs="Tahoma"/>
          <w:sz w:val="28"/>
          <w:szCs w:val="28"/>
        </w:rPr>
        <w:t>Hurez, Nr. 43, Com. Horoatu Crasnei</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numărul</w:t>
      </w:r>
      <w:proofErr w:type="gramEnd"/>
      <w:r w:rsidRPr="0029207B">
        <w:rPr>
          <w:rFonts w:ascii="Tahoma" w:hAnsi="Tahoma" w:cs="Tahoma"/>
          <w:sz w:val="28"/>
          <w:szCs w:val="28"/>
        </w:rPr>
        <w:t xml:space="preserve"> de telefon    </w:t>
      </w:r>
      <w:r w:rsidR="0036243F" w:rsidRPr="0029207B">
        <w:rPr>
          <w:rFonts w:ascii="Tahoma" w:hAnsi="Tahoma" w:cs="Tahoma"/>
          <w:sz w:val="28"/>
          <w:szCs w:val="28"/>
        </w:rPr>
        <w:t>0753 928 145</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numele</w:t>
      </w:r>
      <w:proofErr w:type="gramEnd"/>
      <w:r w:rsidRPr="0029207B">
        <w:rPr>
          <w:rFonts w:ascii="Tahoma" w:hAnsi="Tahoma" w:cs="Tahoma"/>
          <w:sz w:val="28"/>
          <w:szCs w:val="28"/>
        </w:rPr>
        <w:t xml:space="preserve"> persoanelor de contact: Petkes Gergo (0735 502 540)</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director/manager/administrator-nu</w:t>
      </w:r>
      <w:proofErr w:type="gramEnd"/>
      <w:r w:rsidRPr="0029207B">
        <w:rPr>
          <w:rFonts w:ascii="Tahoma" w:hAnsi="Tahoma" w:cs="Tahoma"/>
          <w:sz w:val="28"/>
          <w:szCs w:val="28"/>
        </w:rPr>
        <w:t xml:space="preserve"> este cazul</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responsabil</w:t>
      </w:r>
      <w:proofErr w:type="gramEnd"/>
      <w:r w:rsidRPr="0029207B">
        <w:rPr>
          <w:rFonts w:ascii="Tahoma" w:hAnsi="Tahoma" w:cs="Tahoma"/>
          <w:sz w:val="28"/>
          <w:szCs w:val="28"/>
        </w:rPr>
        <w:t xml:space="preserve"> pentru protecţia mediului</w:t>
      </w:r>
      <w:r w:rsidR="0036243F" w:rsidRPr="0029207B">
        <w:rPr>
          <w:rFonts w:ascii="Tahoma" w:hAnsi="Tahoma" w:cs="Tahoma"/>
          <w:b/>
          <w:sz w:val="28"/>
          <w:szCs w:val="28"/>
        </w:rPr>
        <w:t xml:space="preserve"> </w:t>
      </w:r>
      <w:r w:rsidR="0036243F" w:rsidRPr="0029207B">
        <w:rPr>
          <w:rFonts w:ascii="Tahoma" w:hAnsi="Tahoma" w:cs="Tahoma"/>
          <w:sz w:val="28"/>
          <w:szCs w:val="28"/>
        </w:rPr>
        <w:t>VARGA CIPRIAN DANIEL</w:t>
      </w:r>
    </w:p>
    <w:p w:rsidR="0004574D"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III. Descrierea caracteristicilor fizice ale întregului proiect:</w:t>
      </w:r>
    </w:p>
    <w:p w:rsidR="006627B5" w:rsidRPr="0029207B" w:rsidRDefault="006627B5" w:rsidP="006627B5">
      <w:pPr>
        <w:pStyle w:val="ListParagraph"/>
        <w:numPr>
          <w:ilvl w:val="0"/>
          <w:numId w:val="1"/>
        </w:num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un rezumat al proiectului;</w:t>
      </w:r>
    </w:p>
    <w:p w:rsidR="006627B5" w:rsidRPr="0029207B" w:rsidRDefault="006627B5" w:rsidP="006627B5">
      <w:pPr>
        <w:pStyle w:val="ListParagraph"/>
        <w:tabs>
          <w:tab w:val="left" w:pos="9630"/>
        </w:tabs>
        <w:ind w:left="630" w:right="98"/>
        <w:rPr>
          <w:rFonts w:ascii="Tahoma" w:hAnsi="Tahoma" w:cs="Tahoma"/>
          <w:sz w:val="28"/>
          <w:szCs w:val="28"/>
        </w:rPr>
      </w:pPr>
    </w:p>
    <w:p w:rsidR="006627B5" w:rsidRPr="0029207B" w:rsidRDefault="006627B5" w:rsidP="006627B5">
      <w:pPr>
        <w:pStyle w:val="ListParagraph"/>
        <w:tabs>
          <w:tab w:val="left" w:pos="9630"/>
        </w:tabs>
        <w:ind w:left="630" w:right="98"/>
        <w:rPr>
          <w:rFonts w:ascii="Tahoma" w:hAnsi="Tahoma" w:cs="Tahoma"/>
          <w:i/>
          <w:sz w:val="26"/>
          <w:szCs w:val="26"/>
        </w:rPr>
      </w:pPr>
      <w:r w:rsidRPr="0029207B">
        <w:rPr>
          <w:rFonts w:ascii="Tahoma" w:hAnsi="Tahoma" w:cs="Tahoma"/>
          <w:i/>
          <w:sz w:val="26"/>
          <w:szCs w:val="26"/>
        </w:rPr>
        <w:t xml:space="preserve">Construcţia proiectată se va amplasa pe un teren în suprafaţă de </w:t>
      </w:r>
      <w:proofErr w:type="gramStart"/>
      <w:r w:rsidR="0036243F" w:rsidRPr="0029207B">
        <w:rPr>
          <w:rFonts w:ascii="Tahoma" w:hAnsi="Tahoma" w:cs="Tahoma"/>
          <w:i/>
          <w:sz w:val="26"/>
          <w:szCs w:val="26"/>
        </w:rPr>
        <w:t xml:space="preserve">2000 </w:t>
      </w:r>
      <w:r w:rsidRPr="0029207B">
        <w:rPr>
          <w:rFonts w:ascii="Tahoma" w:hAnsi="Tahoma" w:cs="Tahoma"/>
          <w:i/>
          <w:sz w:val="26"/>
          <w:szCs w:val="26"/>
        </w:rPr>
        <w:t xml:space="preserve"> mp</w:t>
      </w:r>
      <w:proofErr w:type="gramEnd"/>
      <w:r w:rsidRPr="0029207B">
        <w:rPr>
          <w:rFonts w:ascii="Tahoma" w:hAnsi="Tahoma" w:cs="Tahoma"/>
          <w:i/>
          <w:sz w:val="26"/>
          <w:szCs w:val="26"/>
        </w:rPr>
        <w:t xml:space="preserve">, situat în extravilanul loalitatii </w:t>
      </w:r>
      <w:r w:rsidR="0036243F" w:rsidRPr="0029207B">
        <w:rPr>
          <w:rFonts w:ascii="Tahoma" w:hAnsi="Tahoma" w:cs="Tahoma"/>
          <w:i/>
          <w:sz w:val="26"/>
          <w:szCs w:val="26"/>
        </w:rPr>
        <w:t>HUREZ</w:t>
      </w:r>
      <w:r w:rsidRPr="0029207B">
        <w:rPr>
          <w:rFonts w:ascii="Tahoma" w:hAnsi="Tahoma" w:cs="Tahoma"/>
          <w:i/>
          <w:sz w:val="26"/>
          <w:szCs w:val="26"/>
        </w:rPr>
        <w:t xml:space="preserve">, şi este proprietatea </w:t>
      </w:r>
      <w:r w:rsidR="001D1BFA" w:rsidRPr="0029207B">
        <w:rPr>
          <w:rFonts w:ascii="Tahoma" w:hAnsi="Tahoma" w:cs="Tahoma"/>
          <w:i/>
          <w:sz w:val="26"/>
          <w:szCs w:val="26"/>
        </w:rPr>
        <w:t xml:space="preserve">lui </w:t>
      </w:r>
      <w:r w:rsidR="0036243F" w:rsidRPr="0029207B">
        <w:rPr>
          <w:rFonts w:ascii="Tahoma" w:hAnsi="Tahoma" w:cs="Tahoma"/>
          <w:i/>
          <w:sz w:val="26"/>
          <w:szCs w:val="26"/>
        </w:rPr>
        <w:t xml:space="preserve"> </w:t>
      </w:r>
      <w:r w:rsidR="0036243F" w:rsidRPr="0029207B">
        <w:rPr>
          <w:rFonts w:ascii="Tahoma" w:hAnsi="Tahoma" w:cs="Tahoma"/>
          <w:i/>
          <w:sz w:val="28"/>
          <w:szCs w:val="28"/>
        </w:rPr>
        <w:t>VARGA CIPRIAN DANIEL PFA</w:t>
      </w:r>
      <w:r w:rsidR="0036243F" w:rsidRPr="0029207B">
        <w:rPr>
          <w:rFonts w:ascii="Tahoma" w:hAnsi="Tahoma" w:cs="Tahoma"/>
          <w:b/>
          <w:sz w:val="28"/>
          <w:szCs w:val="28"/>
        </w:rPr>
        <w:t xml:space="preserve"> </w:t>
      </w:r>
      <w:r w:rsidR="0036243F" w:rsidRPr="0029207B">
        <w:rPr>
          <w:rFonts w:ascii="Tahoma" w:hAnsi="Tahoma" w:cs="Tahoma"/>
          <w:i/>
          <w:sz w:val="28"/>
          <w:szCs w:val="28"/>
        </w:rPr>
        <w:t xml:space="preserve">cu drept de afevtatiune pentru </w:t>
      </w:r>
      <w:r w:rsidR="0036243F" w:rsidRPr="0029207B">
        <w:rPr>
          <w:rFonts w:ascii="Tahoma" w:hAnsi="Tahoma" w:cs="Tahoma"/>
          <w:b/>
          <w:sz w:val="28"/>
          <w:szCs w:val="28"/>
        </w:rPr>
        <w:t xml:space="preserve">VARGA CIPRIAN DANIEL PFA </w:t>
      </w:r>
      <w:r w:rsidRPr="0029207B">
        <w:rPr>
          <w:rFonts w:ascii="Tahoma" w:hAnsi="Tahoma" w:cs="Tahoma"/>
          <w:i/>
          <w:sz w:val="26"/>
          <w:szCs w:val="26"/>
        </w:rPr>
        <w:t xml:space="preserve">, conform extrasului de carte funciară nr. </w:t>
      </w:r>
      <w:proofErr w:type="gramStart"/>
      <w:r w:rsidR="0036243F" w:rsidRPr="0029207B">
        <w:rPr>
          <w:rFonts w:ascii="Tahoma" w:hAnsi="Tahoma" w:cs="Tahoma"/>
          <w:i/>
          <w:sz w:val="26"/>
          <w:szCs w:val="26"/>
        </w:rPr>
        <w:t>51499,</w:t>
      </w:r>
      <w:r w:rsidRPr="0029207B">
        <w:rPr>
          <w:rFonts w:ascii="Tahoma" w:hAnsi="Tahoma" w:cs="Tahoma"/>
          <w:i/>
          <w:sz w:val="26"/>
          <w:szCs w:val="26"/>
        </w:rPr>
        <w:t xml:space="preserve"> anexat la documentaţie.</w:t>
      </w:r>
      <w:proofErr w:type="gramEnd"/>
    </w:p>
    <w:p w:rsidR="006627B5" w:rsidRPr="0029207B" w:rsidRDefault="006627B5" w:rsidP="006627B5">
      <w:pPr>
        <w:pStyle w:val="ListParagraph"/>
        <w:ind w:left="630" w:right="117"/>
        <w:jc w:val="both"/>
        <w:rPr>
          <w:rFonts w:ascii="Tahoma" w:hAnsi="Tahoma" w:cs="Tahoma"/>
          <w:i/>
          <w:sz w:val="26"/>
          <w:szCs w:val="26"/>
        </w:rPr>
      </w:pPr>
      <w:r w:rsidRPr="0029207B">
        <w:rPr>
          <w:rFonts w:ascii="Tahoma" w:hAnsi="Tahoma" w:cs="Tahoma"/>
          <w:i/>
          <w:sz w:val="26"/>
          <w:szCs w:val="26"/>
        </w:rPr>
        <w:t>Beneficiarul dorește</w:t>
      </w:r>
      <w:r w:rsidR="001D1BFA" w:rsidRPr="0029207B">
        <w:rPr>
          <w:rFonts w:ascii="Tahoma" w:hAnsi="Tahoma" w:cs="Tahoma"/>
          <w:i/>
          <w:sz w:val="26"/>
          <w:szCs w:val="26"/>
        </w:rPr>
        <w:t xml:space="preserve"> </w:t>
      </w:r>
      <w:proofErr w:type="gramStart"/>
      <w:r w:rsidR="001D1BFA" w:rsidRPr="0029207B">
        <w:rPr>
          <w:rFonts w:ascii="Tahoma" w:hAnsi="Tahoma" w:cs="Tahoma"/>
          <w:i/>
          <w:sz w:val="26"/>
          <w:szCs w:val="26"/>
        </w:rPr>
        <w:t>să</w:t>
      </w:r>
      <w:proofErr w:type="gramEnd"/>
      <w:r w:rsidR="001D1BFA" w:rsidRPr="0029207B">
        <w:rPr>
          <w:rFonts w:ascii="Tahoma" w:hAnsi="Tahoma" w:cs="Tahoma"/>
          <w:i/>
          <w:sz w:val="26"/>
          <w:szCs w:val="26"/>
        </w:rPr>
        <w:t xml:space="preserve"> construi</w:t>
      </w:r>
      <w:r w:rsidRPr="0029207B">
        <w:rPr>
          <w:rFonts w:ascii="Tahoma" w:hAnsi="Tahoma" w:cs="Tahoma"/>
          <w:i/>
          <w:sz w:val="26"/>
          <w:szCs w:val="26"/>
        </w:rPr>
        <w:t xml:space="preserve">ască </w:t>
      </w:r>
      <w:r w:rsidR="0036243F" w:rsidRPr="0029207B">
        <w:rPr>
          <w:rFonts w:ascii="Tahoma" w:hAnsi="Tahoma" w:cs="Tahoma"/>
          <w:i/>
          <w:sz w:val="26"/>
          <w:szCs w:val="26"/>
        </w:rPr>
        <w:t>o platform betonata cu bazin vidanjabil.</w:t>
      </w:r>
    </w:p>
    <w:p w:rsidR="001D1BFA" w:rsidRPr="0029207B" w:rsidRDefault="001D1BFA" w:rsidP="001D1BFA">
      <w:pPr>
        <w:spacing w:after="200"/>
        <w:ind w:firstLine="630"/>
        <w:rPr>
          <w:rFonts w:ascii="Tahoma" w:hAnsi="Tahoma" w:cs="Tahoma"/>
          <w:b/>
          <w:i/>
          <w:sz w:val="26"/>
          <w:szCs w:val="26"/>
        </w:rPr>
      </w:pPr>
      <w:proofErr w:type="gramStart"/>
      <w:r w:rsidRPr="0029207B">
        <w:rPr>
          <w:rFonts w:ascii="Tahoma" w:hAnsi="Tahoma" w:cs="Tahoma"/>
          <w:b/>
          <w:i/>
          <w:sz w:val="26"/>
          <w:szCs w:val="26"/>
        </w:rPr>
        <w:t>Constructia  propusa</w:t>
      </w:r>
      <w:proofErr w:type="gramEnd"/>
      <w:r w:rsidRPr="0029207B">
        <w:rPr>
          <w:rFonts w:ascii="Tahoma" w:hAnsi="Tahoma" w:cs="Tahoma"/>
          <w:b/>
          <w:i/>
          <w:sz w:val="26"/>
          <w:szCs w:val="26"/>
        </w:rPr>
        <w:t xml:space="preserve"> are:</w:t>
      </w:r>
    </w:p>
    <w:p w:rsidR="001D1BFA" w:rsidRPr="0029207B" w:rsidRDefault="001D1BFA" w:rsidP="001D1BFA">
      <w:pPr>
        <w:spacing w:after="0" w:line="240" w:lineRule="auto"/>
        <w:ind w:firstLine="630"/>
        <w:rPr>
          <w:rFonts w:ascii="Tahoma" w:hAnsi="Tahoma" w:cs="Tahoma"/>
          <w:i/>
          <w:sz w:val="26"/>
          <w:szCs w:val="26"/>
        </w:rPr>
      </w:pPr>
      <w:r w:rsidRPr="0029207B">
        <w:rPr>
          <w:rFonts w:ascii="Tahoma" w:hAnsi="Tahoma" w:cs="Tahoma"/>
          <w:i/>
          <w:sz w:val="26"/>
          <w:szCs w:val="26"/>
        </w:rPr>
        <w:t xml:space="preserve">  Categoria de importanţă: D conform HG. Nr. 766/1997 anexa 3;</w:t>
      </w:r>
    </w:p>
    <w:p w:rsidR="001D1BFA" w:rsidRPr="0029207B" w:rsidRDefault="001D1BFA" w:rsidP="001D1BFA">
      <w:pPr>
        <w:spacing w:after="0" w:line="240" w:lineRule="auto"/>
        <w:ind w:firstLine="720"/>
        <w:rPr>
          <w:rFonts w:ascii="Tahoma" w:hAnsi="Tahoma" w:cs="Tahoma"/>
          <w:i/>
          <w:sz w:val="26"/>
          <w:szCs w:val="26"/>
        </w:rPr>
      </w:pPr>
      <w:r w:rsidRPr="0029207B">
        <w:rPr>
          <w:rFonts w:ascii="Tahoma" w:hAnsi="Tahoma" w:cs="Tahoma"/>
          <w:i/>
          <w:sz w:val="26"/>
          <w:szCs w:val="26"/>
        </w:rPr>
        <w:t xml:space="preserve"> Clasa de importanţă: IV conform Normativ P 100-1/2013tabel 4.3;</w:t>
      </w:r>
    </w:p>
    <w:p w:rsidR="001D1BFA" w:rsidRPr="0029207B" w:rsidRDefault="001D1BFA" w:rsidP="001D1BFA">
      <w:pPr>
        <w:spacing w:after="0" w:line="240" w:lineRule="auto"/>
        <w:ind w:firstLine="720"/>
        <w:rPr>
          <w:rFonts w:ascii="Tahoma" w:hAnsi="Tahoma" w:cs="Tahoma"/>
          <w:i/>
          <w:sz w:val="26"/>
          <w:szCs w:val="26"/>
        </w:rPr>
      </w:pPr>
    </w:p>
    <w:p w:rsidR="006627B5" w:rsidRPr="0029207B" w:rsidRDefault="006627B5" w:rsidP="001D1BFA">
      <w:pPr>
        <w:pStyle w:val="ListParagraph"/>
        <w:spacing w:after="0"/>
        <w:ind w:left="630" w:right="117"/>
        <w:jc w:val="both"/>
        <w:rPr>
          <w:rFonts w:ascii="Tahoma" w:hAnsi="Tahoma" w:cs="Tahoma"/>
          <w:i/>
          <w:sz w:val="26"/>
          <w:szCs w:val="26"/>
        </w:rPr>
      </w:pPr>
      <w:proofErr w:type="gramStart"/>
      <w:r w:rsidRPr="0029207B">
        <w:rPr>
          <w:rFonts w:ascii="Tahoma" w:hAnsi="Tahoma" w:cs="Tahoma"/>
          <w:i/>
          <w:sz w:val="26"/>
          <w:szCs w:val="26"/>
        </w:rPr>
        <w:t xml:space="preserve">Accesul, carosabil cat si pietonal, se face din drumul de camp dinspre partea de </w:t>
      </w:r>
      <w:r w:rsidR="001D1BFA" w:rsidRPr="0029207B">
        <w:rPr>
          <w:rFonts w:ascii="Tahoma" w:hAnsi="Tahoma" w:cs="Tahoma"/>
          <w:i/>
          <w:sz w:val="26"/>
          <w:szCs w:val="26"/>
        </w:rPr>
        <w:t xml:space="preserve">V </w:t>
      </w:r>
      <w:r w:rsidRPr="0029207B">
        <w:rPr>
          <w:rFonts w:ascii="Tahoma" w:hAnsi="Tahoma" w:cs="Tahoma"/>
          <w:i/>
          <w:sz w:val="26"/>
          <w:szCs w:val="26"/>
        </w:rPr>
        <w:t>a parcelei.</w:t>
      </w:r>
      <w:proofErr w:type="gramEnd"/>
    </w:p>
    <w:p w:rsidR="0036243F" w:rsidRPr="0029207B" w:rsidRDefault="0036243F" w:rsidP="005E22EC">
      <w:pPr>
        <w:spacing w:after="0" w:line="360" w:lineRule="auto"/>
        <w:ind w:firstLine="360"/>
        <w:rPr>
          <w:rFonts w:ascii="Tahoma" w:eastAsia="Calibri" w:hAnsi="Tahoma" w:cs="Tahoma"/>
          <w:b/>
          <w:i/>
          <w:sz w:val="26"/>
          <w:szCs w:val="26"/>
        </w:rPr>
      </w:pPr>
    </w:p>
    <w:p w:rsidR="0097174D" w:rsidRPr="0029207B" w:rsidRDefault="0097174D" w:rsidP="005E22EC">
      <w:pPr>
        <w:spacing w:after="0" w:line="360" w:lineRule="auto"/>
        <w:ind w:firstLine="360"/>
        <w:rPr>
          <w:rFonts w:ascii="Tahoma" w:eastAsia="Calibri" w:hAnsi="Tahoma" w:cs="Tahoma"/>
          <w:b/>
          <w:i/>
          <w:sz w:val="26"/>
          <w:szCs w:val="26"/>
        </w:rPr>
      </w:pPr>
      <w:r w:rsidRPr="0029207B">
        <w:rPr>
          <w:rFonts w:ascii="Tahoma" w:eastAsia="Calibri" w:hAnsi="Tahoma" w:cs="Tahoma"/>
          <w:b/>
          <w:i/>
          <w:sz w:val="26"/>
          <w:szCs w:val="26"/>
        </w:rPr>
        <w:t xml:space="preserve">INDICI DE SUPRAFATA: Steren=8 </w:t>
      </w:r>
      <w:proofErr w:type="gramStart"/>
      <w:r w:rsidRPr="0029207B">
        <w:rPr>
          <w:rFonts w:ascii="Tahoma" w:eastAsia="Calibri" w:hAnsi="Tahoma" w:cs="Tahoma"/>
          <w:b/>
          <w:i/>
          <w:sz w:val="26"/>
          <w:szCs w:val="26"/>
        </w:rPr>
        <w:t>500  mp</w:t>
      </w:r>
      <w:proofErr w:type="gramEnd"/>
      <w:r w:rsidRPr="0029207B">
        <w:rPr>
          <w:rFonts w:ascii="Tahoma" w:eastAsia="Calibri" w:hAnsi="Tahoma" w:cs="Tahoma"/>
          <w:b/>
          <w:i/>
          <w:sz w:val="26"/>
          <w:szCs w:val="26"/>
        </w:rPr>
        <w:tab/>
      </w:r>
    </w:p>
    <w:p w:rsidR="0097174D" w:rsidRPr="0029207B" w:rsidRDefault="0097174D" w:rsidP="0097174D">
      <w:pPr>
        <w:numPr>
          <w:ilvl w:val="0"/>
          <w:numId w:val="2"/>
        </w:numPr>
        <w:tabs>
          <w:tab w:val="num" w:pos="720"/>
        </w:tabs>
        <w:suppressAutoHyphens/>
        <w:spacing w:after="0" w:line="240" w:lineRule="auto"/>
        <w:ind w:left="720" w:right="117"/>
        <w:jc w:val="both"/>
        <w:rPr>
          <w:rFonts w:ascii="Tahoma" w:hAnsi="Tahoma" w:cs="Tahoma"/>
          <w:i/>
          <w:sz w:val="26"/>
          <w:szCs w:val="26"/>
          <w:lang w:val="fr-FR"/>
        </w:rPr>
      </w:pPr>
      <w:proofErr w:type="gramStart"/>
      <w:r w:rsidRPr="0029207B">
        <w:rPr>
          <w:rFonts w:ascii="Tahoma" w:hAnsi="Tahoma" w:cs="Tahoma"/>
          <w:i/>
          <w:sz w:val="26"/>
          <w:szCs w:val="26"/>
          <w:lang w:val="fr-FR"/>
        </w:rPr>
        <w:t>POT(</w:t>
      </w:r>
      <w:proofErr w:type="gramEnd"/>
      <w:r w:rsidRPr="0029207B">
        <w:rPr>
          <w:rFonts w:ascii="Tahoma" w:hAnsi="Tahoma" w:cs="Tahoma"/>
          <w:i/>
          <w:sz w:val="26"/>
          <w:szCs w:val="26"/>
          <w:lang w:val="fr-FR"/>
        </w:rPr>
        <w:t xml:space="preserve">existent) = 0 % ,     POT  (propus) = </w:t>
      </w:r>
      <w:r w:rsidR="0036243F" w:rsidRPr="0029207B">
        <w:rPr>
          <w:rFonts w:ascii="Tahoma" w:hAnsi="Tahoma" w:cs="Tahoma"/>
          <w:i/>
          <w:sz w:val="26"/>
          <w:szCs w:val="26"/>
          <w:lang w:val="fr-FR"/>
        </w:rPr>
        <w:t>7.36</w:t>
      </w:r>
      <w:r w:rsidRPr="0029207B">
        <w:rPr>
          <w:rFonts w:ascii="Tahoma" w:hAnsi="Tahoma" w:cs="Tahoma"/>
          <w:i/>
          <w:sz w:val="26"/>
          <w:szCs w:val="26"/>
          <w:lang w:val="fr-FR"/>
        </w:rPr>
        <w:t xml:space="preserve">  %</w:t>
      </w:r>
    </w:p>
    <w:p w:rsidR="0097174D" w:rsidRPr="0029207B" w:rsidRDefault="0097174D" w:rsidP="005E22EC">
      <w:pPr>
        <w:numPr>
          <w:ilvl w:val="0"/>
          <w:numId w:val="2"/>
        </w:numPr>
        <w:tabs>
          <w:tab w:val="num" w:pos="720"/>
        </w:tabs>
        <w:suppressAutoHyphens/>
        <w:spacing w:after="0" w:line="240" w:lineRule="auto"/>
        <w:ind w:left="720" w:right="117"/>
        <w:jc w:val="both"/>
        <w:rPr>
          <w:rFonts w:ascii="Tahoma" w:hAnsi="Tahoma" w:cs="Tahoma"/>
          <w:i/>
          <w:sz w:val="26"/>
          <w:szCs w:val="26"/>
          <w:lang w:val="fr-FR"/>
        </w:rPr>
      </w:pPr>
      <w:r w:rsidRPr="0029207B">
        <w:rPr>
          <w:rFonts w:ascii="Tahoma" w:hAnsi="Tahoma" w:cs="Tahoma"/>
          <w:i/>
          <w:sz w:val="26"/>
          <w:szCs w:val="26"/>
          <w:lang w:val="fr-FR"/>
        </w:rPr>
        <w:t xml:space="preserve">CUT (existent) = </w:t>
      </w:r>
      <w:proofErr w:type="gramStart"/>
      <w:r w:rsidRPr="0029207B">
        <w:rPr>
          <w:rFonts w:ascii="Tahoma" w:hAnsi="Tahoma" w:cs="Tahoma"/>
          <w:i/>
          <w:sz w:val="26"/>
          <w:szCs w:val="26"/>
          <w:lang w:val="fr-FR"/>
        </w:rPr>
        <w:t>0 ,</w:t>
      </w:r>
      <w:proofErr w:type="gramEnd"/>
      <w:r w:rsidRPr="0029207B">
        <w:rPr>
          <w:rFonts w:ascii="Tahoma" w:hAnsi="Tahoma" w:cs="Tahoma"/>
          <w:i/>
          <w:sz w:val="26"/>
          <w:szCs w:val="26"/>
          <w:lang w:val="fr-FR"/>
        </w:rPr>
        <w:t xml:space="preserve">        CUT (propus) = 0,0</w:t>
      </w:r>
      <w:r w:rsidR="0036243F" w:rsidRPr="0029207B">
        <w:rPr>
          <w:rFonts w:ascii="Tahoma" w:hAnsi="Tahoma" w:cs="Tahoma"/>
          <w:i/>
          <w:sz w:val="26"/>
          <w:szCs w:val="26"/>
          <w:lang w:val="fr-FR"/>
        </w:rPr>
        <w:t>736</w:t>
      </w:r>
    </w:p>
    <w:p w:rsidR="005E22EC" w:rsidRPr="0029207B" w:rsidRDefault="005E22EC" w:rsidP="005E22EC">
      <w:pPr>
        <w:suppressAutoHyphens/>
        <w:spacing w:after="0" w:line="240" w:lineRule="auto"/>
        <w:ind w:left="720" w:right="117"/>
        <w:jc w:val="both"/>
        <w:rPr>
          <w:rFonts w:ascii="Tahoma" w:hAnsi="Tahoma" w:cs="Tahoma"/>
          <w:i/>
          <w:sz w:val="26"/>
          <w:szCs w:val="26"/>
          <w:lang w:val="fr-FR"/>
        </w:rPr>
      </w:pPr>
    </w:p>
    <w:p w:rsidR="0097174D" w:rsidRPr="0029207B" w:rsidRDefault="0097174D" w:rsidP="005E22EC">
      <w:pPr>
        <w:spacing w:after="0" w:line="360" w:lineRule="auto"/>
        <w:rPr>
          <w:rFonts w:ascii="Tahoma" w:eastAsia="Calibri" w:hAnsi="Tahoma" w:cs="Tahoma"/>
          <w:b/>
          <w:i/>
          <w:sz w:val="26"/>
          <w:szCs w:val="26"/>
        </w:rPr>
      </w:pPr>
      <w:r w:rsidRPr="0029207B">
        <w:rPr>
          <w:rFonts w:ascii="Tahoma" w:eastAsia="Calibri" w:hAnsi="Tahoma" w:cs="Tahoma"/>
          <w:b/>
          <w:i/>
          <w:sz w:val="26"/>
          <w:szCs w:val="26"/>
        </w:rPr>
        <w:t>Vecinatati:</w:t>
      </w:r>
    </w:p>
    <w:p w:rsidR="0097174D" w:rsidRPr="0029207B" w:rsidRDefault="0097174D" w:rsidP="0097174D">
      <w:pPr>
        <w:pStyle w:val="ListParagraph"/>
        <w:numPr>
          <w:ilvl w:val="0"/>
          <w:numId w:val="2"/>
        </w:numPr>
        <w:ind w:right="117"/>
        <w:jc w:val="both"/>
        <w:rPr>
          <w:rFonts w:ascii="Tahoma" w:hAnsi="Tahoma" w:cs="Tahoma"/>
          <w:b/>
          <w:i/>
          <w:color w:val="000000"/>
          <w:sz w:val="26"/>
          <w:szCs w:val="26"/>
        </w:rPr>
      </w:pPr>
      <w:r w:rsidRPr="0029207B">
        <w:rPr>
          <w:rFonts w:ascii="Tahoma" w:hAnsi="Tahoma" w:cs="Tahoma"/>
          <w:i/>
          <w:color w:val="000000"/>
          <w:sz w:val="26"/>
          <w:szCs w:val="26"/>
        </w:rPr>
        <w:t>N</w:t>
      </w:r>
      <w:r w:rsidR="0036243F" w:rsidRPr="0029207B">
        <w:rPr>
          <w:rFonts w:ascii="Tahoma" w:hAnsi="Tahoma" w:cs="Tahoma"/>
          <w:i/>
          <w:color w:val="000000"/>
          <w:sz w:val="26"/>
          <w:szCs w:val="26"/>
        </w:rPr>
        <w:t>: Proprietate privata     S</w:t>
      </w:r>
      <w:r w:rsidRPr="0029207B">
        <w:rPr>
          <w:rFonts w:ascii="Tahoma" w:hAnsi="Tahoma" w:cs="Tahoma"/>
          <w:i/>
          <w:color w:val="000000"/>
          <w:sz w:val="26"/>
          <w:szCs w:val="26"/>
        </w:rPr>
        <w:t xml:space="preserve">:  </w:t>
      </w:r>
      <w:r w:rsidR="0036243F" w:rsidRPr="0029207B">
        <w:rPr>
          <w:rFonts w:ascii="Tahoma" w:hAnsi="Tahoma" w:cs="Tahoma"/>
          <w:i/>
          <w:color w:val="000000"/>
          <w:sz w:val="26"/>
          <w:szCs w:val="26"/>
        </w:rPr>
        <w:t xml:space="preserve">Proprietate privata     </w:t>
      </w:r>
    </w:p>
    <w:p w:rsidR="0097174D" w:rsidRPr="0029207B" w:rsidRDefault="0097174D" w:rsidP="005E22EC">
      <w:pPr>
        <w:pStyle w:val="ListParagraph"/>
        <w:numPr>
          <w:ilvl w:val="0"/>
          <w:numId w:val="2"/>
        </w:numPr>
        <w:ind w:right="117"/>
        <w:jc w:val="both"/>
        <w:rPr>
          <w:rFonts w:ascii="Tahoma" w:hAnsi="Tahoma" w:cs="Tahoma"/>
          <w:b/>
          <w:i/>
          <w:color w:val="000000"/>
          <w:sz w:val="26"/>
          <w:szCs w:val="26"/>
        </w:rPr>
      </w:pPr>
      <w:r w:rsidRPr="0029207B">
        <w:rPr>
          <w:rFonts w:ascii="Tahoma" w:hAnsi="Tahoma" w:cs="Tahoma"/>
          <w:i/>
          <w:color w:val="000000"/>
          <w:sz w:val="26"/>
          <w:szCs w:val="26"/>
        </w:rPr>
        <w:t xml:space="preserve">E: </w:t>
      </w:r>
      <w:r w:rsidR="0036243F" w:rsidRPr="0029207B">
        <w:rPr>
          <w:rFonts w:ascii="Tahoma" w:hAnsi="Tahoma" w:cs="Tahoma"/>
          <w:i/>
          <w:color w:val="000000"/>
          <w:sz w:val="26"/>
          <w:szCs w:val="26"/>
        </w:rPr>
        <w:t>Drum de camp</w:t>
      </w:r>
      <w:r w:rsidRPr="0029207B">
        <w:rPr>
          <w:rFonts w:ascii="Tahoma" w:hAnsi="Tahoma" w:cs="Tahoma"/>
          <w:i/>
          <w:color w:val="000000"/>
          <w:sz w:val="26"/>
          <w:szCs w:val="26"/>
        </w:rPr>
        <w:t xml:space="preserve">         </w:t>
      </w:r>
      <w:r w:rsidR="0036243F" w:rsidRPr="0029207B">
        <w:rPr>
          <w:rFonts w:ascii="Tahoma" w:hAnsi="Tahoma" w:cs="Tahoma"/>
          <w:i/>
          <w:color w:val="000000"/>
          <w:sz w:val="26"/>
          <w:szCs w:val="26"/>
        </w:rPr>
        <w:t>V:Drum de camp</w:t>
      </w:r>
    </w:p>
    <w:p w:rsidR="00A05909" w:rsidRPr="0029207B" w:rsidRDefault="0097174D" w:rsidP="0097174D">
      <w:pPr>
        <w:spacing w:after="0" w:line="360" w:lineRule="auto"/>
        <w:rPr>
          <w:rFonts w:ascii="Tahoma" w:hAnsi="Tahoma" w:cs="Tahoma"/>
          <w:b/>
          <w:i/>
          <w:sz w:val="26"/>
          <w:szCs w:val="26"/>
        </w:rPr>
      </w:pPr>
      <w:r w:rsidRPr="0029207B">
        <w:rPr>
          <w:rFonts w:ascii="Tahoma" w:hAnsi="Tahoma" w:cs="Tahoma"/>
          <w:b/>
          <w:i/>
          <w:sz w:val="26"/>
          <w:szCs w:val="26"/>
        </w:rPr>
        <w:t xml:space="preserve">     </w:t>
      </w:r>
    </w:p>
    <w:p w:rsidR="0097174D" w:rsidRPr="0029207B" w:rsidRDefault="0097174D" w:rsidP="0097174D">
      <w:pPr>
        <w:spacing w:after="0" w:line="360" w:lineRule="auto"/>
        <w:rPr>
          <w:rFonts w:ascii="Tahoma" w:hAnsi="Tahoma" w:cs="Tahoma"/>
          <w:b/>
          <w:i/>
          <w:sz w:val="26"/>
          <w:szCs w:val="26"/>
        </w:rPr>
      </w:pPr>
      <w:r w:rsidRPr="0029207B">
        <w:rPr>
          <w:rFonts w:ascii="Tahoma" w:hAnsi="Tahoma" w:cs="Tahoma"/>
          <w:b/>
          <w:i/>
          <w:sz w:val="26"/>
          <w:szCs w:val="26"/>
        </w:rPr>
        <w:lastRenderedPageBreak/>
        <w:t xml:space="preserve">  Parametrii </w:t>
      </w:r>
      <w:proofErr w:type="gramStart"/>
      <w:r w:rsidRPr="0029207B">
        <w:rPr>
          <w:rFonts w:ascii="Tahoma" w:hAnsi="Tahoma" w:cs="Tahoma"/>
          <w:b/>
          <w:i/>
          <w:sz w:val="26"/>
          <w:szCs w:val="26"/>
        </w:rPr>
        <w:t>functionali :</w:t>
      </w:r>
      <w:proofErr w:type="gramEnd"/>
      <w:r w:rsidRPr="0029207B">
        <w:rPr>
          <w:rFonts w:ascii="Tahoma" w:hAnsi="Tahoma" w:cs="Tahoma"/>
          <w:b/>
          <w:i/>
          <w:sz w:val="26"/>
          <w:szCs w:val="26"/>
        </w:rPr>
        <w:t xml:space="preserve"> </w:t>
      </w:r>
      <w:r w:rsidRPr="0029207B">
        <w:rPr>
          <w:rFonts w:ascii="Tahoma" w:hAnsi="Tahoma" w:cs="Tahoma"/>
          <w:b/>
          <w:i/>
          <w:sz w:val="26"/>
          <w:szCs w:val="26"/>
        </w:rPr>
        <w:tab/>
      </w:r>
    </w:p>
    <w:p w:rsidR="0097174D" w:rsidRPr="0029207B" w:rsidRDefault="0097174D" w:rsidP="005E22EC">
      <w:pPr>
        <w:spacing w:after="0" w:line="240" w:lineRule="auto"/>
        <w:ind w:left="2160" w:firstLine="720"/>
        <w:rPr>
          <w:rFonts w:ascii="Tahoma" w:eastAsia="Calibri" w:hAnsi="Tahoma" w:cs="Tahoma"/>
          <w:b/>
          <w:i/>
          <w:sz w:val="26"/>
          <w:szCs w:val="26"/>
        </w:rPr>
      </w:pPr>
      <w:r w:rsidRPr="0029207B">
        <w:rPr>
          <w:rFonts w:ascii="Tahoma" w:eastAsia="Calibri" w:hAnsi="Tahoma" w:cs="Tahoma"/>
          <w:i/>
          <w:sz w:val="26"/>
          <w:szCs w:val="26"/>
        </w:rPr>
        <w:t xml:space="preserve">- </w:t>
      </w:r>
      <w:proofErr w:type="gramStart"/>
      <w:r w:rsidRPr="0029207B">
        <w:rPr>
          <w:rFonts w:ascii="Tahoma" w:eastAsia="Calibri" w:hAnsi="Tahoma" w:cs="Tahoma"/>
          <w:i/>
          <w:sz w:val="26"/>
          <w:szCs w:val="26"/>
        </w:rPr>
        <w:t>Suprafata  construita</w:t>
      </w:r>
      <w:proofErr w:type="gramEnd"/>
      <w:r w:rsidRPr="0029207B">
        <w:rPr>
          <w:rFonts w:ascii="Tahoma" w:eastAsia="Calibri" w:hAnsi="Tahoma" w:cs="Tahoma"/>
          <w:i/>
          <w:sz w:val="26"/>
          <w:szCs w:val="26"/>
        </w:rPr>
        <w:t xml:space="preserve">: </w:t>
      </w:r>
      <w:r w:rsidR="0036243F" w:rsidRPr="0029207B">
        <w:rPr>
          <w:rFonts w:ascii="Tahoma" w:eastAsia="Calibri" w:hAnsi="Tahoma" w:cs="Tahoma"/>
          <w:i/>
          <w:sz w:val="26"/>
          <w:szCs w:val="26"/>
        </w:rPr>
        <w:t>147,25</w:t>
      </w:r>
      <w:r w:rsidRPr="0029207B">
        <w:rPr>
          <w:rFonts w:ascii="Tahoma" w:eastAsia="Calibri" w:hAnsi="Tahoma" w:cs="Tahoma"/>
          <w:i/>
          <w:sz w:val="26"/>
          <w:szCs w:val="26"/>
        </w:rPr>
        <w:t xml:space="preserve">  mp</w:t>
      </w:r>
    </w:p>
    <w:p w:rsidR="0097174D" w:rsidRPr="0029207B" w:rsidRDefault="0097174D" w:rsidP="005E22EC">
      <w:pPr>
        <w:spacing w:after="0" w:line="240" w:lineRule="auto"/>
        <w:ind w:left="2124" w:firstLine="708"/>
        <w:rPr>
          <w:rFonts w:ascii="Tahoma" w:eastAsia="Calibri" w:hAnsi="Tahoma" w:cs="Tahoma"/>
          <w:b/>
          <w:i/>
          <w:sz w:val="26"/>
          <w:szCs w:val="26"/>
        </w:rPr>
      </w:pPr>
      <w:r w:rsidRPr="0029207B">
        <w:rPr>
          <w:rFonts w:ascii="Tahoma" w:eastAsia="Calibri" w:hAnsi="Tahoma" w:cs="Tahoma"/>
          <w:i/>
          <w:sz w:val="26"/>
          <w:szCs w:val="26"/>
        </w:rPr>
        <w:t xml:space="preserve">  - Autila </w:t>
      </w:r>
      <w:r w:rsidR="0036243F" w:rsidRPr="0029207B">
        <w:rPr>
          <w:rFonts w:ascii="Tahoma" w:eastAsia="Calibri" w:hAnsi="Tahoma" w:cs="Tahoma"/>
          <w:i/>
          <w:sz w:val="26"/>
          <w:szCs w:val="26"/>
        </w:rPr>
        <w:t>platforma</w:t>
      </w:r>
      <w:r w:rsidRPr="0029207B">
        <w:rPr>
          <w:rFonts w:ascii="Tahoma" w:eastAsia="Calibri" w:hAnsi="Tahoma" w:cs="Tahoma"/>
          <w:i/>
          <w:sz w:val="26"/>
          <w:szCs w:val="26"/>
        </w:rPr>
        <w:t xml:space="preserve">: </w:t>
      </w:r>
      <w:r w:rsidR="0036243F" w:rsidRPr="0029207B">
        <w:rPr>
          <w:rFonts w:ascii="Tahoma" w:eastAsia="Calibri" w:hAnsi="Tahoma" w:cs="Tahoma"/>
          <w:i/>
          <w:sz w:val="26"/>
          <w:szCs w:val="26"/>
        </w:rPr>
        <w:t>137</w:t>
      </w:r>
      <w:proofErr w:type="gramStart"/>
      <w:r w:rsidR="0036243F" w:rsidRPr="0029207B">
        <w:rPr>
          <w:rFonts w:ascii="Tahoma" w:eastAsia="Calibri" w:hAnsi="Tahoma" w:cs="Tahoma"/>
          <w:i/>
          <w:sz w:val="26"/>
          <w:szCs w:val="26"/>
        </w:rPr>
        <w:t>,25</w:t>
      </w:r>
      <w:proofErr w:type="gramEnd"/>
      <w:r w:rsidRPr="0029207B">
        <w:rPr>
          <w:rFonts w:ascii="Tahoma" w:eastAsia="Calibri" w:hAnsi="Tahoma" w:cs="Tahoma"/>
          <w:i/>
          <w:sz w:val="26"/>
          <w:szCs w:val="26"/>
        </w:rPr>
        <w:t xml:space="preserve">  mp</w:t>
      </w:r>
    </w:p>
    <w:p w:rsidR="0078220C" w:rsidRPr="0029207B" w:rsidRDefault="0036243F" w:rsidP="005E22EC">
      <w:pPr>
        <w:spacing w:line="240" w:lineRule="auto"/>
        <w:ind w:left="2124" w:firstLine="708"/>
        <w:rPr>
          <w:rFonts w:ascii="Tahoma" w:eastAsia="Calibri" w:hAnsi="Tahoma" w:cs="Tahoma"/>
          <w:sz w:val="26"/>
          <w:szCs w:val="26"/>
        </w:rPr>
      </w:pPr>
      <w:r w:rsidRPr="0029207B">
        <w:rPr>
          <w:rFonts w:ascii="Tahoma" w:eastAsia="Calibri" w:hAnsi="Tahoma" w:cs="Tahoma"/>
          <w:i/>
          <w:sz w:val="26"/>
          <w:szCs w:val="26"/>
        </w:rPr>
        <w:t xml:space="preserve">    Regim de inaltime</w:t>
      </w:r>
      <w:r w:rsidR="0097174D" w:rsidRPr="0029207B">
        <w:rPr>
          <w:rFonts w:ascii="Tahoma" w:eastAsia="Calibri" w:hAnsi="Tahoma" w:cs="Tahoma"/>
          <w:i/>
          <w:sz w:val="26"/>
          <w:szCs w:val="26"/>
        </w:rPr>
        <w:t xml:space="preserve"> P (parter</w:t>
      </w:r>
      <w:r w:rsidR="0097174D" w:rsidRPr="0029207B">
        <w:rPr>
          <w:rFonts w:ascii="Tahoma" w:eastAsia="Calibri" w:hAnsi="Tahoma" w:cs="Tahoma"/>
          <w:sz w:val="26"/>
          <w:szCs w:val="26"/>
        </w:rPr>
        <w:t>)</w:t>
      </w:r>
    </w:p>
    <w:p w:rsidR="0078220C" w:rsidRPr="0029207B" w:rsidRDefault="0078220C" w:rsidP="00690FB8">
      <w:pPr>
        <w:pStyle w:val="xl63"/>
        <w:pBdr>
          <w:top w:val="none" w:sz="0" w:space="0" w:color="auto"/>
          <w:left w:val="none" w:sz="0" w:space="0" w:color="auto"/>
          <w:bottom w:val="none" w:sz="0" w:space="0" w:color="auto"/>
          <w:right w:val="none" w:sz="0" w:space="0" w:color="auto"/>
        </w:pBdr>
        <w:shd w:val="clear" w:color="auto" w:fill="auto"/>
        <w:spacing w:before="0" w:beforeAutospacing="0" w:after="0" w:afterAutospacing="0"/>
        <w:ind w:right="98"/>
        <w:jc w:val="both"/>
        <w:rPr>
          <w:rFonts w:ascii="Tahoma" w:hAnsi="Tahoma" w:cs="Tahoma"/>
          <w:b w:val="0"/>
          <w:sz w:val="28"/>
          <w:szCs w:val="28"/>
          <w:lang w:val="it-IT"/>
        </w:rPr>
      </w:pPr>
      <w:r w:rsidRPr="0029207B">
        <w:rPr>
          <w:rFonts w:ascii="Tahoma" w:hAnsi="Tahoma" w:cs="Tahoma"/>
          <w:b w:val="0"/>
          <w:sz w:val="28"/>
          <w:szCs w:val="28"/>
          <w:lang w:val="it-IT"/>
        </w:rPr>
        <w:t>Prin această documentaţie se propune realizarea urmatoarelor lucrari::</w:t>
      </w:r>
    </w:p>
    <w:p w:rsidR="0078220C" w:rsidRPr="0029207B" w:rsidRDefault="0078220C" w:rsidP="0078220C">
      <w:pPr>
        <w:pStyle w:val="xl63"/>
        <w:pBdr>
          <w:top w:val="none" w:sz="0" w:space="0" w:color="auto"/>
          <w:left w:val="none" w:sz="0" w:space="0" w:color="auto"/>
          <w:bottom w:val="none" w:sz="0" w:space="0" w:color="auto"/>
          <w:right w:val="none" w:sz="0" w:space="0" w:color="auto"/>
        </w:pBdr>
        <w:shd w:val="clear" w:color="auto" w:fill="auto"/>
        <w:spacing w:before="0" w:beforeAutospacing="0" w:after="0" w:afterAutospacing="0"/>
        <w:ind w:right="98" w:firstLine="720"/>
        <w:jc w:val="both"/>
        <w:rPr>
          <w:rFonts w:ascii="Tahoma" w:hAnsi="Tahoma" w:cs="Tahoma"/>
          <w:u w:val="single"/>
          <w:lang w:val="it-IT"/>
        </w:rPr>
      </w:pPr>
    </w:p>
    <w:p w:rsidR="0078220C" w:rsidRPr="0029207B" w:rsidRDefault="0036243F" w:rsidP="0078220C">
      <w:pPr>
        <w:pStyle w:val="xl63"/>
        <w:pBdr>
          <w:top w:val="none" w:sz="0" w:space="0" w:color="auto"/>
          <w:left w:val="none" w:sz="0" w:space="0" w:color="auto"/>
          <w:bottom w:val="none" w:sz="0" w:space="0" w:color="auto"/>
          <w:right w:val="none" w:sz="0" w:space="0" w:color="auto"/>
        </w:pBdr>
        <w:shd w:val="clear" w:color="auto" w:fill="auto"/>
        <w:spacing w:before="0" w:beforeAutospacing="0" w:after="0" w:afterAutospacing="0"/>
        <w:ind w:right="98" w:firstLine="720"/>
        <w:jc w:val="both"/>
        <w:rPr>
          <w:rFonts w:ascii="Tahoma" w:hAnsi="Tahoma" w:cs="Tahoma"/>
          <w:sz w:val="28"/>
          <w:szCs w:val="28"/>
          <w:u w:val="single"/>
          <w:lang w:val="it-IT"/>
        </w:rPr>
      </w:pPr>
      <w:r w:rsidRPr="0029207B">
        <w:rPr>
          <w:rFonts w:ascii="Tahoma" w:hAnsi="Tahoma" w:cs="Tahoma"/>
          <w:sz w:val="28"/>
          <w:szCs w:val="28"/>
          <w:u w:val="single"/>
          <w:lang w:val="it-IT"/>
        </w:rPr>
        <w:t>Platforma betonata cu bazin vidanjabil</w:t>
      </w:r>
    </w:p>
    <w:p w:rsidR="00690FB8" w:rsidRPr="0029207B" w:rsidRDefault="00690FB8" w:rsidP="0078220C">
      <w:pPr>
        <w:pStyle w:val="xl63"/>
        <w:pBdr>
          <w:top w:val="none" w:sz="0" w:space="0" w:color="auto"/>
          <w:left w:val="none" w:sz="0" w:space="0" w:color="auto"/>
          <w:bottom w:val="none" w:sz="0" w:space="0" w:color="auto"/>
          <w:right w:val="none" w:sz="0" w:space="0" w:color="auto"/>
        </w:pBdr>
        <w:shd w:val="clear" w:color="auto" w:fill="auto"/>
        <w:spacing w:before="0" w:beforeAutospacing="0" w:after="0" w:afterAutospacing="0"/>
        <w:ind w:right="98" w:firstLine="720"/>
        <w:jc w:val="both"/>
        <w:rPr>
          <w:rFonts w:ascii="Tahoma" w:hAnsi="Tahoma" w:cs="Tahoma"/>
          <w:sz w:val="28"/>
          <w:szCs w:val="28"/>
          <w:u w:val="single"/>
          <w:lang w:val="it-IT"/>
        </w:rPr>
      </w:pPr>
    </w:p>
    <w:p w:rsidR="0078220C" w:rsidRPr="0029207B" w:rsidRDefault="0036243F" w:rsidP="00690FB8">
      <w:pPr>
        <w:pStyle w:val="ListParagraph"/>
        <w:numPr>
          <w:ilvl w:val="0"/>
          <w:numId w:val="3"/>
        </w:numPr>
        <w:spacing w:after="0" w:line="240" w:lineRule="auto"/>
        <w:ind w:left="709" w:firstLine="567"/>
        <w:rPr>
          <w:rFonts w:ascii="Tahoma" w:hAnsi="Tahoma" w:cs="Tahoma"/>
          <w:i/>
          <w:sz w:val="26"/>
          <w:szCs w:val="26"/>
        </w:rPr>
      </w:pPr>
      <w:r w:rsidRPr="0029207B">
        <w:rPr>
          <w:rFonts w:ascii="Tahoma" w:hAnsi="Tahoma" w:cs="Tahoma"/>
          <w:i/>
          <w:sz w:val="26"/>
          <w:szCs w:val="26"/>
        </w:rPr>
        <w:t xml:space="preserve"> PLATFORMMA </w:t>
      </w:r>
      <w:r w:rsidR="0078220C" w:rsidRPr="0029207B">
        <w:rPr>
          <w:rFonts w:ascii="Tahoma" w:hAnsi="Tahoma" w:cs="Tahoma"/>
          <w:i/>
          <w:sz w:val="26"/>
          <w:szCs w:val="26"/>
        </w:rPr>
        <w:t xml:space="preserve">   proiectat va avea forma “d</w:t>
      </w:r>
      <w:r w:rsidR="0004574D" w:rsidRPr="0029207B">
        <w:rPr>
          <w:rFonts w:ascii="Tahoma" w:hAnsi="Tahoma" w:cs="Tahoma"/>
          <w:i/>
          <w:sz w:val="26"/>
          <w:szCs w:val="26"/>
        </w:rPr>
        <w:t>reptunghiulara</w:t>
      </w:r>
      <w:proofErr w:type="gramStart"/>
      <w:r w:rsidR="0004574D" w:rsidRPr="0029207B">
        <w:rPr>
          <w:rFonts w:ascii="Tahoma" w:hAnsi="Tahoma" w:cs="Tahoma"/>
          <w:i/>
          <w:sz w:val="26"/>
          <w:szCs w:val="26"/>
        </w:rPr>
        <w:t>”  cu</w:t>
      </w:r>
      <w:proofErr w:type="gramEnd"/>
      <w:r w:rsidR="0004574D" w:rsidRPr="0029207B">
        <w:rPr>
          <w:rFonts w:ascii="Tahoma" w:hAnsi="Tahoma" w:cs="Tahoma"/>
          <w:i/>
          <w:sz w:val="26"/>
          <w:szCs w:val="26"/>
        </w:rPr>
        <w:t xml:space="preserve"> urmatoarele </w:t>
      </w:r>
      <w:r w:rsidR="0078220C" w:rsidRPr="0029207B">
        <w:rPr>
          <w:rFonts w:ascii="Tahoma" w:hAnsi="Tahoma" w:cs="Tahoma"/>
          <w:i/>
          <w:sz w:val="26"/>
          <w:szCs w:val="26"/>
        </w:rPr>
        <w:t xml:space="preserve">dimensiuni in plan: </w:t>
      </w:r>
      <w:r w:rsidR="00A8325B" w:rsidRPr="0029207B">
        <w:rPr>
          <w:rFonts w:ascii="Tahoma" w:hAnsi="Tahoma" w:cs="Tahoma"/>
          <w:i/>
          <w:sz w:val="26"/>
          <w:szCs w:val="26"/>
        </w:rPr>
        <w:t>15,50</w:t>
      </w:r>
      <w:r w:rsidR="0078220C" w:rsidRPr="0029207B">
        <w:rPr>
          <w:rFonts w:ascii="Tahoma" w:hAnsi="Tahoma" w:cs="Tahoma"/>
          <w:i/>
          <w:sz w:val="26"/>
          <w:szCs w:val="26"/>
        </w:rPr>
        <w:t xml:space="preserve"> m x</w:t>
      </w:r>
      <w:r w:rsidR="00A8325B" w:rsidRPr="0029207B">
        <w:rPr>
          <w:rFonts w:ascii="Tahoma" w:hAnsi="Tahoma" w:cs="Tahoma"/>
          <w:i/>
          <w:sz w:val="26"/>
          <w:szCs w:val="26"/>
        </w:rPr>
        <w:t xml:space="preserve"> 9,50 </w:t>
      </w:r>
      <w:r w:rsidR="0078220C" w:rsidRPr="0029207B">
        <w:rPr>
          <w:rFonts w:ascii="Tahoma" w:hAnsi="Tahoma" w:cs="Tahoma"/>
          <w:i/>
          <w:sz w:val="26"/>
          <w:szCs w:val="26"/>
        </w:rPr>
        <w:t xml:space="preserve"> m. </w:t>
      </w:r>
      <w:r w:rsidR="0078220C" w:rsidRPr="0029207B">
        <w:rPr>
          <w:rFonts w:ascii="Tahoma" w:hAnsi="Tahoma" w:cs="Tahoma"/>
          <w:i/>
          <w:color w:val="000000"/>
          <w:sz w:val="26"/>
          <w:szCs w:val="26"/>
          <w:lang w:val="ro-RO" w:eastAsia="ro-RO" w:bidi="ro-RO"/>
        </w:rPr>
        <w:t xml:space="preserve">avand suprafaţa construita  de </w:t>
      </w:r>
      <w:r w:rsidR="00E323C9">
        <w:rPr>
          <w:rFonts w:ascii="Tahoma" w:hAnsi="Tahoma" w:cs="Tahoma"/>
          <w:i/>
          <w:color w:val="000000"/>
          <w:sz w:val="26"/>
          <w:szCs w:val="26"/>
          <w:lang w:val="ro-RO" w:eastAsia="ro-RO" w:bidi="ro-RO"/>
        </w:rPr>
        <w:t>147</w:t>
      </w:r>
      <w:r w:rsidR="00A8325B" w:rsidRPr="0029207B">
        <w:rPr>
          <w:rFonts w:ascii="Tahoma" w:hAnsi="Tahoma" w:cs="Tahoma"/>
          <w:i/>
          <w:color w:val="000000"/>
          <w:sz w:val="26"/>
          <w:szCs w:val="26"/>
          <w:lang w:val="ro-RO" w:eastAsia="ro-RO" w:bidi="ro-RO"/>
        </w:rPr>
        <w:t>,25</w:t>
      </w:r>
      <w:r w:rsidR="0078220C" w:rsidRPr="0029207B">
        <w:rPr>
          <w:rFonts w:ascii="Tahoma" w:hAnsi="Tahoma" w:cs="Tahoma"/>
          <w:i/>
          <w:color w:val="000000"/>
          <w:sz w:val="26"/>
          <w:szCs w:val="26"/>
          <w:lang w:val="ro-RO" w:eastAsia="ro-RO" w:bidi="ro-RO"/>
        </w:rPr>
        <w:t xml:space="preserve">  mp.</w:t>
      </w:r>
    </w:p>
    <w:p w:rsidR="00690FB8" w:rsidRPr="0029207B" w:rsidRDefault="00690FB8" w:rsidP="00690FB8">
      <w:pPr>
        <w:pStyle w:val="ListParagraph"/>
        <w:spacing w:after="0" w:line="240" w:lineRule="auto"/>
        <w:ind w:left="1276"/>
        <w:rPr>
          <w:rFonts w:ascii="Tahoma" w:hAnsi="Tahoma" w:cs="Tahoma"/>
          <w:i/>
          <w:sz w:val="26"/>
          <w:szCs w:val="26"/>
        </w:rPr>
      </w:pPr>
    </w:p>
    <w:p w:rsidR="0078220C" w:rsidRPr="0029207B" w:rsidRDefault="00A8325B" w:rsidP="0078220C">
      <w:pPr>
        <w:pStyle w:val="NormalIndent"/>
        <w:spacing w:after="0" w:line="240" w:lineRule="auto"/>
        <w:ind w:left="1080" w:right="98"/>
        <w:jc w:val="both"/>
        <w:rPr>
          <w:rFonts w:ascii="Tahoma" w:hAnsi="Tahoma" w:cs="Tahoma"/>
          <w:color w:val="000000"/>
          <w:sz w:val="24"/>
          <w:szCs w:val="24"/>
          <w:u w:val="single"/>
          <w:lang w:val="ro-RO" w:eastAsia="ro-RO" w:bidi="ro-RO"/>
        </w:rPr>
      </w:pPr>
      <w:r w:rsidRPr="0029207B">
        <w:rPr>
          <w:rFonts w:ascii="Tahoma" w:hAnsi="Tahoma" w:cs="Tahoma"/>
          <w:color w:val="000000"/>
          <w:sz w:val="24"/>
          <w:szCs w:val="24"/>
          <w:u w:val="single"/>
          <w:lang w:val="ro-RO" w:eastAsia="ro-RO" w:bidi="ro-RO"/>
        </w:rPr>
        <w:t xml:space="preserve">Constructia propusa va avea </w:t>
      </w:r>
      <w:r w:rsidR="0078220C" w:rsidRPr="0029207B">
        <w:rPr>
          <w:rFonts w:ascii="Tahoma" w:hAnsi="Tahoma" w:cs="Tahoma"/>
          <w:color w:val="000000"/>
          <w:sz w:val="24"/>
          <w:szCs w:val="24"/>
          <w:u w:val="single"/>
          <w:lang w:val="ro-RO" w:eastAsia="ro-RO" w:bidi="ro-RO"/>
        </w:rPr>
        <w:t xml:space="preserve"> are urmatoarele functiuni:</w:t>
      </w:r>
    </w:p>
    <w:p w:rsidR="0078220C" w:rsidRPr="0029207B" w:rsidRDefault="0078220C" w:rsidP="00A8325B">
      <w:pPr>
        <w:pStyle w:val="NormalIndent"/>
        <w:spacing w:after="0" w:line="240" w:lineRule="auto"/>
        <w:ind w:left="0" w:right="98"/>
        <w:rPr>
          <w:rFonts w:ascii="Tahoma" w:hAnsi="Tahoma" w:cs="Tahoma"/>
          <w:i/>
          <w:color w:val="000000"/>
          <w:sz w:val="24"/>
          <w:szCs w:val="24"/>
          <w:lang w:val="ro-RO" w:eastAsia="ro-RO" w:bidi="ro-RO"/>
        </w:rPr>
      </w:pPr>
    </w:p>
    <w:p w:rsidR="00A05909" w:rsidRPr="0029207B" w:rsidRDefault="00A05909" w:rsidP="00A8325B">
      <w:pPr>
        <w:pStyle w:val="NormalIndent"/>
        <w:numPr>
          <w:ilvl w:val="0"/>
          <w:numId w:val="14"/>
        </w:numPr>
        <w:spacing w:after="0" w:line="240" w:lineRule="auto"/>
        <w:ind w:right="98"/>
        <w:rPr>
          <w:rFonts w:ascii="Tahoma" w:hAnsi="Tahoma" w:cs="Tahoma"/>
          <w:color w:val="000000"/>
          <w:sz w:val="24"/>
          <w:szCs w:val="24"/>
          <w:lang w:val="ro-RO" w:eastAsia="ro-RO" w:bidi="ro-RO"/>
        </w:rPr>
        <w:sectPr w:rsidR="00A05909" w:rsidRPr="0029207B" w:rsidSect="00037B17">
          <w:pgSz w:w="11906" w:h="16838"/>
          <w:pgMar w:top="1440" w:right="1440" w:bottom="1440" w:left="1440" w:header="708" w:footer="708" w:gutter="0"/>
          <w:cols w:space="708"/>
          <w:docGrid w:linePitch="360"/>
        </w:sectPr>
      </w:pPr>
    </w:p>
    <w:p w:rsidR="0078220C" w:rsidRPr="0029207B" w:rsidRDefault="0078220C" w:rsidP="00A8325B">
      <w:pPr>
        <w:pStyle w:val="NormalIndent"/>
        <w:numPr>
          <w:ilvl w:val="0"/>
          <w:numId w:val="14"/>
        </w:numPr>
        <w:spacing w:after="0" w:line="240" w:lineRule="auto"/>
        <w:ind w:right="98"/>
        <w:rPr>
          <w:rFonts w:ascii="Tahoma" w:hAnsi="Tahoma" w:cs="Tahoma"/>
          <w:color w:val="000000"/>
          <w:sz w:val="24"/>
          <w:szCs w:val="24"/>
          <w:lang w:val="ro-RO" w:eastAsia="ro-RO" w:bidi="ro-RO"/>
        </w:rPr>
      </w:pPr>
      <w:r w:rsidRPr="0029207B">
        <w:rPr>
          <w:rFonts w:ascii="Tahoma" w:hAnsi="Tahoma" w:cs="Tahoma"/>
          <w:color w:val="000000"/>
          <w:sz w:val="24"/>
          <w:szCs w:val="24"/>
          <w:lang w:val="ro-RO" w:eastAsia="ro-RO" w:bidi="ro-RO"/>
        </w:rPr>
        <w:lastRenderedPageBreak/>
        <w:t>Platforma de beton</w:t>
      </w:r>
    </w:p>
    <w:p w:rsidR="00A8325B" w:rsidRPr="0029207B" w:rsidRDefault="00A8325B" w:rsidP="00A8325B">
      <w:pPr>
        <w:pStyle w:val="NormalIndent"/>
        <w:spacing w:after="0" w:line="240" w:lineRule="auto"/>
        <w:ind w:left="1440" w:right="98"/>
        <w:rPr>
          <w:rFonts w:ascii="Tahoma" w:hAnsi="Tahoma" w:cs="Tahoma"/>
          <w:color w:val="000000"/>
          <w:sz w:val="24"/>
          <w:szCs w:val="24"/>
          <w:lang w:val="ro-RO" w:eastAsia="ro-RO" w:bidi="ro-RO"/>
        </w:rPr>
      </w:pPr>
    </w:p>
    <w:p w:rsidR="00A8325B" w:rsidRPr="0029207B" w:rsidRDefault="00A8325B" w:rsidP="00A8325B">
      <w:pPr>
        <w:pStyle w:val="ListParagraph"/>
        <w:numPr>
          <w:ilvl w:val="1"/>
          <w:numId w:val="14"/>
        </w:numPr>
        <w:spacing w:after="0" w:line="240" w:lineRule="auto"/>
        <w:rPr>
          <w:rFonts w:ascii="Tahoma" w:eastAsia="Calibri" w:hAnsi="Tahoma" w:cs="Tahoma"/>
          <w:b/>
          <w:i/>
          <w:sz w:val="26"/>
          <w:szCs w:val="26"/>
        </w:rPr>
      </w:pPr>
      <w:r w:rsidRPr="0029207B">
        <w:rPr>
          <w:rFonts w:ascii="Tahoma" w:eastAsia="Calibri" w:hAnsi="Tahoma" w:cs="Tahoma"/>
          <w:i/>
          <w:sz w:val="26"/>
          <w:szCs w:val="26"/>
        </w:rPr>
        <w:t xml:space="preserve">  - Suprafata  construita: 147,25  mp</w:t>
      </w:r>
    </w:p>
    <w:p w:rsidR="00A8325B" w:rsidRPr="0029207B" w:rsidRDefault="00A8325B" w:rsidP="00A8325B">
      <w:pPr>
        <w:pStyle w:val="ListParagraph"/>
        <w:numPr>
          <w:ilvl w:val="1"/>
          <w:numId w:val="14"/>
        </w:numPr>
        <w:spacing w:after="0" w:line="240" w:lineRule="auto"/>
        <w:rPr>
          <w:rFonts w:ascii="Tahoma" w:eastAsia="Calibri" w:hAnsi="Tahoma" w:cs="Tahoma"/>
          <w:b/>
          <w:i/>
          <w:sz w:val="26"/>
          <w:szCs w:val="26"/>
        </w:rPr>
      </w:pPr>
      <w:r w:rsidRPr="0029207B">
        <w:rPr>
          <w:rFonts w:ascii="Tahoma" w:eastAsia="Calibri" w:hAnsi="Tahoma" w:cs="Tahoma"/>
          <w:i/>
          <w:sz w:val="26"/>
          <w:szCs w:val="26"/>
        </w:rPr>
        <w:t xml:space="preserve">  - Autila platforma: 137,25  mp</w:t>
      </w:r>
    </w:p>
    <w:p w:rsidR="00A8325B" w:rsidRPr="0029207B" w:rsidRDefault="00A8325B" w:rsidP="00A8325B">
      <w:pPr>
        <w:pStyle w:val="NormalIndent"/>
        <w:numPr>
          <w:ilvl w:val="1"/>
          <w:numId w:val="14"/>
        </w:numPr>
        <w:spacing w:after="0" w:line="240" w:lineRule="auto"/>
        <w:ind w:right="98"/>
        <w:rPr>
          <w:rFonts w:ascii="Tahoma" w:hAnsi="Tahoma" w:cs="Tahoma"/>
          <w:i/>
          <w:color w:val="000000"/>
          <w:sz w:val="24"/>
          <w:szCs w:val="24"/>
          <w:lang w:val="ro-RO" w:eastAsia="ro-RO" w:bidi="ro-RO"/>
        </w:rPr>
      </w:pPr>
      <w:r w:rsidRPr="0029207B">
        <w:rPr>
          <w:rFonts w:ascii="Tahoma" w:hAnsi="Tahoma" w:cs="Tahoma"/>
          <w:i/>
          <w:color w:val="000000"/>
          <w:sz w:val="24"/>
          <w:szCs w:val="24"/>
          <w:lang w:val="ro-RO" w:eastAsia="ro-RO" w:bidi="ro-RO"/>
        </w:rPr>
        <w:lastRenderedPageBreak/>
        <w:t xml:space="preserve">    – Vplatforma= 265 mc</w:t>
      </w:r>
    </w:p>
    <w:p w:rsidR="00A8325B" w:rsidRPr="0029207B" w:rsidRDefault="00A8325B" w:rsidP="00A8325B">
      <w:pPr>
        <w:pStyle w:val="NormalIndent"/>
        <w:spacing w:after="0" w:line="240" w:lineRule="auto"/>
        <w:ind w:left="1440" w:right="98"/>
        <w:rPr>
          <w:rFonts w:ascii="Tahoma" w:hAnsi="Tahoma" w:cs="Tahoma"/>
          <w:color w:val="000000"/>
          <w:sz w:val="24"/>
          <w:szCs w:val="24"/>
          <w:lang w:val="ro-RO" w:eastAsia="ro-RO" w:bidi="ro-RO"/>
        </w:rPr>
      </w:pPr>
    </w:p>
    <w:p w:rsidR="0078220C" w:rsidRPr="0029207B" w:rsidRDefault="0078220C" w:rsidP="00A8325B">
      <w:pPr>
        <w:pStyle w:val="NormalIndent"/>
        <w:numPr>
          <w:ilvl w:val="0"/>
          <w:numId w:val="14"/>
        </w:numPr>
        <w:spacing w:after="0" w:line="240" w:lineRule="auto"/>
        <w:ind w:right="98"/>
        <w:rPr>
          <w:rFonts w:ascii="Tahoma" w:hAnsi="Tahoma" w:cs="Tahoma"/>
          <w:color w:val="000000"/>
          <w:sz w:val="24"/>
          <w:szCs w:val="24"/>
          <w:lang w:val="ro-RO" w:eastAsia="ro-RO" w:bidi="ro-RO"/>
        </w:rPr>
      </w:pPr>
      <w:r w:rsidRPr="0029207B">
        <w:rPr>
          <w:rFonts w:ascii="Tahoma" w:hAnsi="Tahoma" w:cs="Tahoma"/>
          <w:color w:val="000000"/>
          <w:sz w:val="24"/>
          <w:szCs w:val="24"/>
          <w:lang w:val="ro-RO" w:eastAsia="ro-RO" w:bidi="ro-RO"/>
        </w:rPr>
        <w:t>bazin vidanjabil etans)</w:t>
      </w:r>
    </w:p>
    <w:p w:rsidR="00A8325B" w:rsidRPr="0029207B" w:rsidRDefault="00A8325B" w:rsidP="00A8325B">
      <w:pPr>
        <w:pStyle w:val="NormalIndent"/>
        <w:spacing w:after="0" w:line="240" w:lineRule="auto"/>
        <w:ind w:left="1440" w:right="98"/>
        <w:rPr>
          <w:rFonts w:ascii="Tahoma" w:hAnsi="Tahoma" w:cs="Tahoma"/>
          <w:i/>
          <w:color w:val="000000"/>
          <w:sz w:val="24"/>
          <w:szCs w:val="24"/>
          <w:lang w:val="ro-RO" w:eastAsia="ro-RO" w:bidi="ro-RO"/>
        </w:rPr>
      </w:pPr>
    </w:p>
    <w:p w:rsidR="00A666BC" w:rsidRPr="0029207B" w:rsidRDefault="00A8325B" w:rsidP="00A666BC">
      <w:pPr>
        <w:pStyle w:val="NormalIndent"/>
        <w:spacing w:after="0" w:line="240" w:lineRule="auto"/>
        <w:ind w:left="1800" w:right="98" w:firstLine="360"/>
        <w:rPr>
          <w:rFonts w:ascii="Tahoma" w:hAnsi="Tahoma" w:cs="Tahoma"/>
          <w:i/>
          <w:color w:val="000000"/>
          <w:sz w:val="24"/>
          <w:szCs w:val="24"/>
          <w:lang w:val="ro-RO" w:eastAsia="ro-RO" w:bidi="ro-RO"/>
        </w:rPr>
      </w:pPr>
      <w:r w:rsidRPr="0029207B">
        <w:rPr>
          <w:rFonts w:ascii="Tahoma" w:hAnsi="Tahoma" w:cs="Tahoma"/>
          <w:i/>
          <w:color w:val="000000"/>
          <w:sz w:val="24"/>
          <w:szCs w:val="24"/>
          <w:lang w:val="ro-RO" w:eastAsia="ro-RO" w:bidi="ro-RO"/>
        </w:rPr>
        <w:t xml:space="preserve"> </w:t>
      </w:r>
      <w:r w:rsidR="0078220C" w:rsidRPr="0029207B">
        <w:rPr>
          <w:rFonts w:ascii="Tahoma" w:hAnsi="Tahoma" w:cs="Tahoma"/>
          <w:i/>
          <w:color w:val="000000"/>
          <w:sz w:val="24"/>
          <w:szCs w:val="24"/>
          <w:lang w:val="ro-RO" w:eastAsia="ro-RO" w:bidi="ro-RO"/>
        </w:rPr>
        <w:t>V=</w:t>
      </w:r>
      <w:r w:rsidRPr="0029207B">
        <w:rPr>
          <w:rFonts w:ascii="Tahoma" w:hAnsi="Tahoma" w:cs="Tahoma"/>
          <w:i/>
          <w:color w:val="000000"/>
          <w:sz w:val="24"/>
          <w:szCs w:val="24"/>
          <w:lang w:val="ro-RO" w:eastAsia="ro-RO" w:bidi="ro-RO"/>
        </w:rPr>
        <w:t xml:space="preserve">5.13 </w:t>
      </w:r>
      <w:r w:rsidR="0078220C" w:rsidRPr="0029207B">
        <w:rPr>
          <w:rFonts w:ascii="Tahoma" w:hAnsi="Tahoma" w:cs="Tahoma"/>
          <w:i/>
          <w:color w:val="000000"/>
          <w:sz w:val="24"/>
          <w:szCs w:val="24"/>
          <w:lang w:val="ro-RO" w:eastAsia="ro-RO" w:bidi="ro-RO"/>
        </w:rPr>
        <w:t xml:space="preserve"> mc</w:t>
      </w:r>
    </w:p>
    <w:p w:rsidR="00A05909" w:rsidRPr="0029207B" w:rsidRDefault="00A05909" w:rsidP="00A666BC">
      <w:pPr>
        <w:pStyle w:val="NormalIndent"/>
        <w:spacing w:after="0" w:line="240" w:lineRule="auto"/>
        <w:ind w:left="1800" w:right="98" w:firstLine="360"/>
        <w:rPr>
          <w:rFonts w:ascii="Tahoma" w:hAnsi="Tahoma" w:cs="Tahoma"/>
          <w:i/>
          <w:color w:val="000000"/>
          <w:sz w:val="24"/>
          <w:szCs w:val="24"/>
          <w:lang w:val="ro-RO" w:eastAsia="ro-RO" w:bidi="ro-RO"/>
        </w:rPr>
        <w:sectPr w:rsidR="00A05909" w:rsidRPr="0029207B" w:rsidSect="00A05909">
          <w:type w:val="continuous"/>
          <w:pgSz w:w="11906" w:h="16838"/>
          <w:pgMar w:top="1440" w:right="1440" w:bottom="1440" w:left="1440" w:header="708" w:footer="708" w:gutter="0"/>
          <w:cols w:num="2" w:space="708"/>
          <w:docGrid w:linePitch="360"/>
        </w:sectPr>
      </w:pPr>
    </w:p>
    <w:p w:rsidR="00A666BC" w:rsidRPr="0029207B" w:rsidRDefault="00A666BC" w:rsidP="00A666BC">
      <w:pPr>
        <w:pStyle w:val="NormalIndent"/>
        <w:spacing w:after="0" w:line="240" w:lineRule="auto"/>
        <w:ind w:left="1800" w:right="98" w:firstLine="360"/>
        <w:rPr>
          <w:rFonts w:ascii="Tahoma" w:hAnsi="Tahoma" w:cs="Tahoma"/>
          <w:i/>
          <w:color w:val="000000"/>
          <w:sz w:val="24"/>
          <w:szCs w:val="24"/>
          <w:lang w:val="ro-RO" w:eastAsia="ro-RO" w:bidi="ro-RO"/>
        </w:rPr>
      </w:pPr>
    </w:p>
    <w:p w:rsidR="00A8325B" w:rsidRPr="0029207B" w:rsidRDefault="005E22EC" w:rsidP="00690FB8">
      <w:pPr>
        <w:pStyle w:val="NormalIndent"/>
        <w:spacing w:after="0" w:line="240" w:lineRule="auto"/>
        <w:ind w:left="0" w:right="98" w:firstLine="720"/>
        <w:rPr>
          <w:rFonts w:ascii="Tahoma" w:eastAsia="Calibri" w:hAnsi="Tahoma" w:cs="Tahoma"/>
          <w:b/>
          <w:sz w:val="24"/>
          <w:szCs w:val="24"/>
        </w:rPr>
      </w:pPr>
      <w:r w:rsidRPr="0029207B">
        <w:rPr>
          <w:rFonts w:ascii="Tahoma" w:hAnsi="Tahoma" w:cs="Tahoma"/>
          <w:b/>
          <w:i/>
          <w:sz w:val="24"/>
          <w:szCs w:val="24"/>
        </w:rPr>
        <w:t>DESCRIEREA SISTEMULUI  CONSTRUCTIV:</w:t>
      </w:r>
      <w:r w:rsidRPr="0029207B">
        <w:rPr>
          <w:rFonts w:ascii="Tahoma" w:eastAsia="Calibri" w:hAnsi="Tahoma" w:cs="Tahoma"/>
          <w:b/>
          <w:sz w:val="24"/>
          <w:szCs w:val="24"/>
        </w:rPr>
        <w:tab/>
      </w:r>
    </w:p>
    <w:p w:rsidR="00690FB8" w:rsidRPr="0029207B" w:rsidRDefault="00690FB8" w:rsidP="00690FB8">
      <w:pPr>
        <w:pStyle w:val="NormalIndent"/>
        <w:spacing w:after="0" w:line="240" w:lineRule="auto"/>
        <w:ind w:left="0" w:right="98" w:firstLine="720"/>
        <w:rPr>
          <w:rFonts w:ascii="Tahoma" w:hAnsi="Tahoma" w:cs="Tahoma"/>
          <w:i/>
          <w:color w:val="000000"/>
          <w:sz w:val="24"/>
          <w:szCs w:val="24"/>
          <w:lang w:val="ro-RO" w:eastAsia="ro-RO" w:bidi="ro-RO"/>
        </w:rPr>
      </w:pPr>
    </w:p>
    <w:p w:rsidR="005E22EC" w:rsidRPr="0029207B" w:rsidRDefault="005E22EC" w:rsidP="00690FB8">
      <w:pPr>
        <w:spacing w:after="0" w:line="276" w:lineRule="auto"/>
        <w:jc w:val="both"/>
        <w:rPr>
          <w:rFonts w:ascii="Tahoma" w:hAnsi="Tahoma" w:cs="Tahoma"/>
          <w:i/>
          <w:sz w:val="26"/>
          <w:szCs w:val="26"/>
        </w:rPr>
      </w:pPr>
      <w:r w:rsidRPr="0029207B">
        <w:rPr>
          <w:rFonts w:ascii="Tahoma" w:hAnsi="Tahoma" w:cs="Tahoma"/>
          <w:i/>
          <w:sz w:val="26"/>
          <w:szCs w:val="26"/>
        </w:rPr>
        <w:t xml:space="preserve">Structura de rezistenta al cladirii va fii alcatuita </w:t>
      </w:r>
      <w:proofErr w:type="gramStart"/>
      <w:r w:rsidRPr="0029207B">
        <w:rPr>
          <w:rFonts w:ascii="Tahoma" w:hAnsi="Tahoma" w:cs="Tahoma"/>
          <w:i/>
          <w:sz w:val="26"/>
          <w:szCs w:val="26"/>
        </w:rPr>
        <w:t>din :</w:t>
      </w:r>
      <w:proofErr w:type="gramEnd"/>
    </w:p>
    <w:p w:rsidR="005E22EC" w:rsidRPr="0029207B" w:rsidRDefault="005E22EC" w:rsidP="005E22EC">
      <w:pPr>
        <w:spacing w:after="0" w:line="276" w:lineRule="auto"/>
        <w:ind w:left="360"/>
        <w:jc w:val="both"/>
        <w:rPr>
          <w:rFonts w:ascii="Tahoma" w:hAnsi="Tahoma" w:cs="Tahoma"/>
          <w:i/>
          <w:sz w:val="26"/>
          <w:szCs w:val="26"/>
        </w:rPr>
      </w:pPr>
      <w:r w:rsidRPr="0029207B">
        <w:rPr>
          <w:rFonts w:ascii="Tahoma" w:hAnsi="Tahoma" w:cs="Tahoma"/>
          <w:i/>
          <w:sz w:val="26"/>
          <w:szCs w:val="26"/>
        </w:rPr>
        <w:t xml:space="preserve">-fundatii continue sub </w:t>
      </w:r>
      <w:proofErr w:type="gramStart"/>
      <w:r w:rsidRPr="0029207B">
        <w:rPr>
          <w:rFonts w:ascii="Tahoma" w:hAnsi="Tahoma" w:cs="Tahoma"/>
          <w:i/>
          <w:sz w:val="26"/>
          <w:szCs w:val="26"/>
        </w:rPr>
        <w:t>ziduri  din</w:t>
      </w:r>
      <w:proofErr w:type="gramEnd"/>
      <w:r w:rsidRPr="0029207B">
        <w:rPr>
          <w:rFonts w:ascii="Tahoma" w:hAnsi="Tahoma" w:cs="Tahoma"/>
          <w:i/>
          <w:sz w:val="26"/>
          <w:szCs w:val="26"/>
        </w:rPr>
        <w:t xml:space="preserve"> betonarmat ;</w:t>
      </w:r>
    </w:p>
    <w:p w:rsidR="005E22EC" w:rsidRPr="0029207B" w:rsidRDefault="005E22EC" w:rsidP="005E22EC">
      <w:pPr>
        <w:spacing w:after="0" w:line="276" w:lineRule="auto"/>
        <w:ind w:left="360"/>
        <w:jc w:val="both"/>
        <w:rPr>
          <w:rFonts w:ascii="Tahoma" w:hAnsi="Tahoma" w:cs="Tahoma"/>
          <w:i/>
          <w:sz w:val="26"/>
          <w:szCs w:val="26"/>
        </w:rPr>
      </w:pPr>
      <w:r w:rsidRPr="0029207B">
        <w:rPr>
          <w:rFonts w:ascii="Tahoma" w:hAnsi="Tahoma" w:cs="Tahoma"/>
          <w:i/>
          <w:sz w:val="26"/>
          <w:szCs w:val="26"/>
        </w:rPr>
        <w:t>-</w:t>
      </w:r>
      <w:r w:rsidR="00A8325B" w:rsidRPr="0029207B">
        <w:rPr>
          <w:rFonts w:ascii="Tahoma" w:hAnsi="Tahoma" w:cs="Tahoma"/>
          <w:i/>
          <w:sz w:val="26"/>
          <w:szCs w:val="26"/>
        </w:rPr>
        <w:t xml:space="preserve">ziduri din beton </w:t>
      </w:r>
      <w:proofErr w:type="gramStart"/>
      <w:r w:rsidR="00A8325B" w:rsidRPr="0029207B">
        <w:rPr>
          <w:rFonts w:ascii="Tahoma" w:hAnsi="Tahoma" w:cs="Tahoma"/>
          <w:i/>
          <w:sz w:val="26"/>
          <w:szCs w:val="26"/>
        </w:rPr>
        <w:t xml:space="preserve">armat </w:t>
      </w:r>
      <w:r w:rsidRPr="0029207B">
        <w:rPr>
          <w:rFonts w:ascii="Tahoma" w:hAnsi="Tahoma" w:cs="Tahoma"/>
          <w:i/>
          <w:sz w:val="26"/>
          <w:szCs w:val="26"/>
        </w:rPr>
        <w:t xml:space="preserve"> cu</w:t>
      </w:r>
      <w:proofErr w:type="gramEnd"/>
      <w:r w:rsidRPr="0029207B">
        <w:rPr>
          <w:rFonts w:ascii="Tahoma" w:hAnsi="Tahoma" w:cs="Tahoma"/>
          <w:i/>
          <w:sz w:val="26"/>
          <w:szCs w:val="26"/>
        </w:rPr>
        <w:t xml:space="preserve"> grosimea de 25 cm.</w:t>
      </w:r>
    </w:p>
    <w:p w:rsidR="005E22EC" w:rsidRPr="0029207B" w:rsidRDefault="005E22EC" w:rsidP="00690FB8">
      <w:pPr>
        <w:spacing w:after="0" w:line="276" w:lineRule="auto"/>
        <w:jc w:val="both"/>
        <w:rPr>
          <w:rFonts w:ascii="Tahoma" w:hAnsi="Tahoma" w:cs="Tahoma"/>
          <w:i/>
          <w:sz w:val="26"/>
          <w:szCs w:val="26"/>
        </w:rPr>
      </w:pPr>
      <w:r w:rsidRPr="0029207B">
        <w:rPr>
          <w:rFonts w:ascii="Tahoma" w:hAnsi="Tahoma" w:cs="Tahoma"/>
          <w:i/>
          <w:sz w:val="26"/>
          <w:szCs w:val="26"/>
        </w:rPr>
        <w:t>Constructia proiectata nu r</w:t>
      </w:r>
      <w:r w:rsidR="00690FB8" w:rsidRPr="0029207B">
        <w:rPr>
          <w:rFonts w:ascii="Tahoma" w:hAnsi="Tahoma" w:cs="Tahoma"/>
          <w:i/>
          <w:sz w:val="26"/>
          <w:szCs w:val="26"/>
        </w:rPr>
        <w:t>idica problem arhitecturalesau</w:t>
      </w:r>
      <w:r w:rsidRPr="0029207B">
        <w:rPr>
          <w:rFonts w:ascii="Tahoma" w:hAnsi="Tahoma" w:cs="Tahoma"/>
          <w:i/>
          <w:sz w:val="26"/>
          <w:szCs w:val="26"/>
        </w:rPr>
        <w:t xml:space="preserve">structural intrtucat </w:t>
      </w:r>
      <w:proofErr w:type="gramStart"/>
      <w:r w:rsidRPr="0029207B">
        <w:rPr>
          <w:rFonts w:ascii="Tahoma" w:hAnsi="Tahoma" w:cs="Tahoma"/>
          <w:i/>
          <w:sz w:val="26"/>
          <w:szCs w:val="26"/>
        </w:rPr>
        <w:t>constructia  proiectata</w:t>
      </w:r>
      <w:proofErr w:type="gramEnd"/>
      <w:r w:rsidRPr="0029207B">
        <w:rPr>
          <w:rFonts w:ascii="Tahoma" w:hAnsi="Tahoma" w:cs="Tahoma"/>
          <w:i/>
          <w:sz w:val="26"/>
          <w:szCs w:val="26"/>
        </w:rPr>
        <w:t xml:space="preserve"> este conceputa independent </w:t>
      </w:r>
      <w:r w:rsidR="00BE60C2" w:rsidRPr="0029207B">
        <w:rPr>
          <w:rFonts w:ascii="Tahoma" w:hAnsi="Tahoma" w:cs="Tahoma"/>
          <w:i/>
          <w:sz w:val="26"/>
          <w:szCs w:val="26"/>
        </w:rPr>
        <w:t>fata de constructiile existente din zona.</w:t>
      </w:r>
    </w:p>
    <w:p w:rsidR="005E22EC" w:rsidRPr="0029207B" w:rsidRDefault="005E22EC" w:rsidP="00690FB8">
      <w:pPr>
        <w:spacing w:after="0" w:line="276" w:lineRule="auto"/>
        <w:rPr>
          <w:rFonts w:ascii="Tahoma" w:hAnsi="Tahoma" w:cs="Tahoma"/>
          <w:i/>
          <w:sz w:val="26"/>
          <w:szCs w:val="26"/>
        </w:rPr>
      </w:pPr>
      <w:r w:rsidRPr="0029207B">
        <w:rPr>
          <w:rFonts w:ascii="Tahoma" w:hAnsi="Tahoma" w:cs="Tahoma"/>
          <w:i/>
          <w:sz w:val="26"/>
          <w:szCs w:val="26"/>
        </w:rPr>
        <w:t xml:space="preserve">La realizarea </w:t>
      </w:r>
      <w:proofErr w:type="gramStart"/>
      <w:r w:rsidRPr="0029207B">
        <w:rPr>
          <w:rFonts w:ascii="Tahoma" w:hAnsi="Tahoma" w:cs="Tahoma"/>
          <w:i/>
          <w:sz w:val="26"/>
          <w:szCs w:val="26"/>
        </w:rPr>
        <w:t>lucrarilor  se</w:t>
      </w:r>
      <w:proofErr w:type="gramEnd"/>
      <w:r w:rsidRPr="0029207B">
        <w:rPr>
          <w:rFonts w:ascii="Tahoma" w:hAnsi="Tahoma" w:cs="Tahoma"/>
          <w:i/>
          <w:sz w:val="26"/>
          <w:szCs w:val="26"/>
        </w:rPr>
        <w:t xml:space="preserve"> vor folosi numai material corespunzatoare tehnic si estetic </w:t>
      </w:r>
      <w:r w:rsidR="00BE60C2" w:rsidRPr="0029207B">
        <w:rPr>
          <w:rFonts w:ascii="Tahoma" w:hAnsi="Tahoma" w:cs="Tahoma"/>
          <w:i/>
          <w:sz w:val="26"/>
          <w:szCs w:val="26"/>
        </w:rPr>
        <w:t>.</w:t>
      </w:r>
    </w:p>
    <w:p w:rsidR="005E22EC" w:rsidRPr="0029207B" w:rsidRDefault="005E22EC" w:rsidP="00690FB8">
      <w:pPr>
        <w:spacing w:after="0" w:line="276" w:lineRule="auto"/>
        <w:ind w:firstLine="720"/>
        <w:rPr>
          <w:rFonts w:ascii="Tahoma" w:hAnsi="Tahoma" w:cs="Tahoma"/>
          <w:b/>
          <w:i/>
          <w:sz w:val="24"/>
          <w:szCs w:val="24"/>
        </w:rPr>
      </w:pPr>
      <w:r w:rsidRPr="0029207B">
        <w:rPr>
          <w:rFonts w:ascii="Tahoma" w:hAnsi="Tahoma" w:cs="Tahoma"/>
          <w:b/>
          <w:i/>
          <w:sz w:val="24"/>
          <w:szCs w:val="24"/>
        </w:rPr>
        <w:t xml:space="preserve"> FINISAJE </w:t>
      </w:r>
    </w:p>
    <w:p w:rsidR="005E22EC" w:rsidRPr="0029207B" w:rsidRDefault="005E22EC" w:rsidP="00690FB8">
      <w:pPr>
        <w:spacing w:after="0" w:line="276" w:lineRule="auto"/>
        <w:rPr>
          <w:rFonts w:ascii="Tahoma" w:hAnsi="Tahoma" w:cs="Tahoma"/>
          <w:i/>
          <w:sz w:val="26"/>
          <w:szCs w:val="26"/>
        </w:rPr>
      </w:pPr>
      <w:r w:rsidRPr="0029207B">
        <w:rPr>
          <w:rFonts w:ascii="Tahoma" w:hAnsi="Tahoma" w:cs="Tahoma"/>
          <w:i/>
          <w:sz w:val="26"/>
          <w:szCs w:val="26"/>
        </w:rPr>
        <w:t>Finisajele folosite vor fi moderne de buna calitate, cu durata de exploatare in timp mare.</w:t>
      </w:r>
    </w:p>
    <w:p w:rsidR="005E22EC" w:rsidRPr="0029207B" w:rsidRDefault="005E22EC" w:rsidP="00690FB8">
      <w:pPr>
        <w:spacing w:after="0" w:line="276" w:lineRule="auto"/>
        <w:rPr>
          <w:rFonts w:ascii="Tahoma" w:hAnsi="Tahoma" w:cs="Tahoma"/>
          <w:i/>
          <w:sz w:val="26"/>
          <w:szCs w:val="26"/>
        </w:rPr>
      </w:pPr>
      <w:r w:rsidRPr="0029207B">
        <w:rPr>
          <w:rFonts w:ascii="Tahoma" w:hAnsi="Tahoma" w:cs="Tahoma"/>
          <w:i/>
          <w:sz w:val="26"/>
          <w:szCs w:val="26"/>
        </w:rPr>
        <w:t xml:space="preserve">Culorile folosite la fatade vor fi culori calde cu aspect esthetic placut, se va evita folosirea culorilor cu </w:t>
      </w:r>
      <w:proofErr w:type="gramStart"/>
      <w:r w:rsidRPr="0029207B">
        <w:rPr>
          <w:rFonts w:ascii="Tahoma" w:hAnsi="Tahoma" w:cs="Tahoma"/>
          <w:i/>
          <w:sz w:val="26"/>
          <w:szCs w:val="26"/>
        </w:rPr>
        <w:t>nuante  strindente</w:t>
      </w:r>
      <w:proofErr w:type="gramEnd"/>
      <w:r w:rsidRPr="0029207B">
        <w:rPr>
          <w:rFonts w:ascii="Tahoma" w:hAnsi="Tahoma" w:cs="Tahoma"/>
          <w:i/>
          <w:sz w:val="26"/>
          <w:szCs w:val="26"/>
        </w:rPr>
        <w:t>.</w:t>
      </w:r>
    </w:p>
    <w:p w:rsidR="005E22EC" w:rsidRPr="0029207B" w:rsidRDefault="005E22EC" w:rsidP="00690FB8">
      <w:pPr>
        <w:spacing w:after="0" w:line="276" w:lineRule="auto"/>
        <w:rPr>
          <w:rFonts w:ascii="Tahoma" w:hAnsi="Tahoma" w:cs="Tahoma"/>
          <w:i/>
          <w:sz w:val="26"/>
          <w:szCs w:val="26"/>
        </w:rPr>
      </w:pPr>
      <w:r w:rsidRPr="0029207B">
        <w:rPr>
          <w:rFonts w:ascii="Tahoma" w:hAnsi="Tahoma" w:cs="Tahoma"/>
          <w:i/>
          <w:sz w:val="26"/>
          <w:szCs w:val="26"/>
        </w:rPr>
        <w:t>Se vor folosi urmatoarele finisaje</w:t>
      </w:r>
    </w:p>
    <w:p w:rsidR="005E22EC" w:rsidRPr="0029207B" w:rsidRDefault="005E22EC" w:rsidP="005E22EC">
      <w:pPr>
        <w:pStyle w:val="ListParagraph"/>
        <w:spacing w:after="0" w:line="276" w:lineRule="auto"/>
        <w:rPr>
          <w:rFonts w:ascii="Tahoma" w:hAnsi="Tahoma" w:cs="Tahoma"/>
          <w:i/>
          <w:sz w:val="26"/>
          <w:szCs w:val="26"/>
        </w:rPr>
      </w:pPr>
      <w:r w:rsidRPr="0029207B">
        <w:rPr>
          <w:rFonts w:ascii="Tahoma" w:hAnsi="Tahoma" w:cs="Tahoma"/>
          <w:i/>
          <w:sz w:val="26"/>
          <w:szCs w:val="26"/>
        </w:rPr>
        <w:t>Finisaje interioare</w:t>
      </w:r>
      <w:r w:rsidR="00A8325B" w:rsidRPr="0029207B">
        <w:rPr>
          <w:rFonts w:ascii="Tahoma" w:hAnsi="Tahoma" w:cs="Tahoma"/>
          <w:i/>
          <w:sz w:val="26"/>
          <w:szCs w:val="26"/>
        </w:rPr>
        <w:t>/exterioare</w:t>
      </w:r>
      <w:r w:rsidRPr="0029207B">
        <w:rPr>
          <w:rFonts w:ascii="Tahoma" w:hAnsi="Tahoma" w:cs="Tahoma"/>
          <w:i/>
          <w:sz w:val="26"/>
          <w:szCs w:val="26"/>
        </w:rPr>
        <w:t>:</w:t>
      </w:r>
    </w:p>
    <w:p w:rsidR="005E22EC" w:rsidRPr="0029207B" w:rsidRDefault="005E22EC" w:rsidP="005E22EC">
      <w:pPr>
        <w:pStyle w:val="ListParagraph"/>
        <w:spacing w:after="0" w:line="276" w:lineRule="auto"/>
        <w:rPr>
          <w:rFonts w:ascii="Tahoma" w:hAnsi="Tahoma" w:cs="Tahoma"/>
          <w:i/>
          <w:sz w:val="26"/>
          <w:szCs w:val="26"/>
        </w:rPr>
      </w:pPr>
      <w:r w:rsidRPr="0029207B">
        <w:rPr>
          <w:rFonts w:ascii="Tahoma" w:hAnsi="Tahoma" w:cs="Tahoma"/>
          <w:i/>
          <w:sz w:val="26"/>
          <w:szCs w:val="26"/>
        </w:rPr>
        <w:t>-</w:t>
      </w:r>
      <w:proofErr w:type="gramStart"/>
      <w:r w:rsidRPr="0029207B">
        <w:rPr>
          <w:rFonts w:ascii="Tahoma" w:hAnsi="Tahoma" w:cs="Tahoma"/>
          <w:i/>
          <w:sz w:val="26"/>
          <w:szCs w:val="26"/>
        </w:rPr>
        <w:t>tencuiala</w:t>
      </w:r>
      <w:proofErr w:type="gramEnd"/>
      <w:r w:rsidRPr="0029207B">
        <w:rPr>
          <w:rFonts w:ascii="Tahoma" w:hAnsi="Tahoma" w:cs="Tahoma"/>
          <w:i/>
          <w:sz w:val="26"/>
          <w:szCs w:val="26"/>
        </w:rPr>
        <w:t xml:space="preserve"> </w:t>
      </w:r>
      <w:r w:rsidR="00A8325B" w:rsidRPr="0029207B">
        <w:rPr>
          <w:rFonts w:ascii="Tahoma" w:hAnsi="Tahoma" w:cs="Tahoma"/>
          <w:i/>
          <w:sz w:val="26"/>
          <w:szCs w:val="26"/>
        </w:rPr>
        <w:t>driscuita</w:t>
      </w:r>
      <w:r w:rsidRPr="0029207B">
        <w:rPr>
          <w:rFonts w:ascii="Tahoma" w:hAnsi="Tahoma" w:cs="Tahoma"/>
          <w:i/>
          <w:sz w:val="26"/>
          <w:szCs w:val="26"/>
        </w:rPr>
        <w:t xml:space="preserve"> –culoare</w:t>
      </w:r>
      <w:r w:rsidR="00A8325B" w:rsidRPr="0029207B">
        <w:rPr>
          <w:rFonts w:ascii="Tahoma" w:hAnsi="Tahoma" w:cs="Tahoma"/>
          <w:i/>
          <w:sz w:val="26"/>
          <w:szCs w:val="26"/>
        </w:rPr>
        <w:t>a</w:t>
      </w:r>
      <w:r w:rsidRPr="0029207B">
        <w:rPr>
          <w:rFonts w:ascii="Tahoma" w:hAnsi="Tahoma" w:cs="Tahoma"/>
          <w:i/>
          <w:sz w:val="26"/>
          <w:szCs w:val="26"/>
        </w:rPr>
        <w:t xml:space="preserve"> </w:t>
      </w:r>
      <w:r w:rsidR="00A8325B" w:rsidRPr="0029207B">
        <w:rPr>
          <w:rFonts w:ascii="Tahoma" w:hAnsi="Tahoma" w:cs="Tahoma"/>
          <w:i/>
          <w:sz w:val="26"/>
          <w:szCs w:val="26"/>
        </w:rPr>
        <w:t>gri</w:t>
      </w:r>
      <w:r w:rsidRPr="0029207B">
        <w:rPr>
          <w:rFonts w:ascii="Tahoma" w:hAnsi="Tahoma" w:cs="Tahoma"/>
          <w:i/>
          <w:sz w:val="26"/>
          <w:szCs w:val="26"/>
        </w:rPr>
        <w:t xml:space="preserve">. </w:t>
      </w:r>
    </w:p>
    <w:p w:rsidR="005E22EC" w:rsidRPr="0029207B" w:rsidRDefault="005E22EC" w:rsidP="00A8325B">
      <w:pPr>
        <w:pStyle w:val="ListParagraph"/>
        <w:spacing w:after="0" w:line="276" w:lineRule="auto"/>
        <w:ind w:left="0"/>
        <w:rPr>
          <w:rFonts w:ascii="Tahoma" w:hAnsi="Tahoma" w:cs="Tahoma"/>
          <w:sz w:val="24"/>
          <w:szCs w:val="24"/>
        </w:rPr>
      </w:pPr>
    </w:p>
    <w:p w:rsidR="00DC3F1B" w:rsidRPr="0029207B" w:rsidRDefault="005E22EC" w:rsidP="00690FB8">
      <w:pPr>
        <w:spacing w:after="0" w:line="276" w:lineRule="auto"/>
        <w:rPr>
          <w:rFonts w:ascii="Tahoma" w:hAnsi="Tahoma" w:cs="Tahoma"/>
          <w:b/>
          <w:i/>
          <w:sz w:val="24"/>
          <w:szCs w:val="24"/>
        </w:rPr>
      </w:pPr>
      <w:proofErr w:type="gramStart"/>
      <w:r w:rsidRPr="0029207B">
        <w:rPr>
          <w:rFonts w:ascii="Tahoma" w:hAnsi="Tahoma" w:cs="Tahoma"/>
          <w:b/>
          <w:i/>
          <w:sz w:val="24"/>
          <w:szCs w:val="24"/>
        </w:rPr>
        <w:t xml:space="preserve">AMENAJARI </w:t>
      </w:r>
      <w:r w:rsidR="0004574D" w:rsidRPr="0029207B">
        <w:rPr>
          <w:rFonts w:ascii="Tahoma" w:hAnsi="Tahoma" w:cs="Tahoma"/>
          <w:b/>
          <w:i/>
          <w:sz w:val="24"/>
          <w:szCs w:val="24"/>
        </w:rPr>
        <w:t xml:space="preserve"> </w:t>
      </w:r>
      <w:r w:rsidRPr="0029207B">
        <w:rPr>
          <w:rFonts w:ascii="Tahoma" w:hAnsi="Tahoma" w:cs="Tahoma"/>
          <w:b/>
          <w:i/>
          <w:sz w:val="24"/>
          <w:szCs w:val="24"/>
        </w:rPr>
        <w:t>EXTERIOARE</w:t>
      </w:r>
      <w:proofErr w:type="gramEnd"/>
    </w:p>
    <w:p w:rsidR="005E22EC" w:rsidRPr="0029207B" w:rsidRDefault="005E22EC" w:rsidP="005E22EC">
      <w:pPr>
        <w:spacing w:after="0" w:line="276" w:lineRule="auto"/>
        <w:ind w:firstLine="708"/>
        <w:rPr>
          <w:rFonts w:ascii="Tahoma" w:hAnsi="Tahoma" w:cs="Tahoma"/>
          <w:i/>
          <w:sz w:val="26"/>
          <w:szCs w:val="26"/>
        </w:rPr>
      </w:pPr>
      <w:r w:rsidRPr="0029207B">
        <w:rPr>
          <w:rFonts w:ascii="Tahoma" w:hAnsi="Tahoma" w:cs="Tahoma"/>
          <w:i/>
          <w:sz w:val="26"/>
          <w:szCs w:val="26"/>
        </w:rPr>
        <w:t xml:space="preserve">– </w:t>
      </w:r>
      <w:proofErr w:type="gramStart"/>
      <w:r w:rsidRPr="0029207B">
        <w:rPr>
          <w:rFonts w:ascii="Tahoma" w:hAnsi="Tahoma" w:cs="Tahoma"/>
          <w:i/>
          <w:sz w:val="26"/>
          <w:szCs w:val="26"/>
        </w:rPr>
        <w:t>se</w:t>
      </w:r>
      <w:proofErr w:type="gramEnd"/>
      <w:r w:rsidRPr="0029207B">
        <w:rPr>
          <w:rFonts w:ascii="Tahoma" w:hAnsi="Tahoma" w:cs="Tahoma"/>
          <w:i/>
          <w:sz w:val="26"/>
          <w:szCs w:val="26"/>
        </w:rPr>
        <w:t xml:space="preserve"> vor realize alei  pentru a  asigura accesul catre constructia proiectata;</w:t>
      </w:r>
    </w:p>
    <w:p w:rsidR="005E22EC" w:rsidRPr="0029207B" w:rsidRDefault="005E22EC" w:rsidP="0004574D">
      <w:pPr>
        <w:spacing w:after="0" w:line="276" w:lineRule="auto"/>
        <w:ind w:left="708"/>
        <w:rPr>
          <w:rFonts w:ascii="Tahoma" w:hAnsi="Tahoma" w:cs="Tahoma"/>
          <w:i/>
          <w:sz w:val="26"/>
          <w:szCs w:val="26"/>
        </w:rPr>
      </w:pPr>
      <w:r w:rsidRPr="0029207B">
        <w:rPr>
          <w:rFonts w:ascii="Tahoma" w:hAnsi="Tahoma" w:cs="Tahoma"/>
          <w:i/>
          <w:sz w:val="26"/>
          <w:szCs w:val="26"/>
        </w:rPr>
        <w:t xml:space="preserve">– </w:t>
      </w:r>
      <w:proofErr w:type="gramStart"/>
      <w:r w:rsidRPr="0029207B">
        <w:rPr>
          <w:rFonts w:ascii="Tahoma" w:hAnsi="Tahoma" w:cs="Tahoma"/>
          <w:i/>
          <w:sz w:val="26"/>
          <w:szCs w:val="26"/>
        </w:rPr>
        <w:t>se</w:t>
      </w:r>
      <w:proofErr w:type="gramEnd"/>
      <w:r w:rsidRPr="0029207B">
        <w:rPr>
          <w:rFonts w:ascii="Tahoma" w:hAnsi="Tahoma" w:cs="Tahoma"/>
          <w:i/>
          <w:sz w:val="26"/>
          <w:szCs w:val="26"/>
        </w:rPr>
        <w:t xml:space="preserve"> vor menţine spaţiile verzi adiacente., se vor reamenaja zonele verzi afectate de lucrari.</w:t>
      </w:r>
    </w:p>
    <w:p w:rsidR="00690FB8" w:rsidRPr="0029207B" w:rsidRDefault="00690FB8" w:rsidP="00690FB8">
      <w:pPr>
        <w:spacing w:after="0" w:line="276" w:lineRule="auto"/>
        <w:rPr>
          <w:rFonts w:ascii="Tahoma" w:hAnsi="Tahoma" w:cs="Tahoma"/>
          <w:i/>
          <w:sz w:val="26"/>
          <w:szCs w:val="26"/>
        </w:rPr>
      </w:pPr>
    </w:p>
    <w:p w:rsidR="005E22EC" w:rsidRPr="0029207B" w:rsidRDefault="005E22EC" w:rsidP="00690FB8">
      <w:pPr>
        <w:spacing w:after="0" w:line="276" w:lineRule="auto"/>
        <w:rPr>
          <w:rFonts w:ascii="Tahoma" w:hAnsi="Tahoma" w:cs="Tahoma"/>
          <w:b/>
          <w:i/>
          <w:sz w:val="24"/>
          <w:szCs w:val="24"/>
        </w:rPr>
      </w:pPr>
      <w:r w:rsidRPr="0029207B">
        <w:rPr>
          <w:rFonts w:ascii="Tahoma" w:hAnsi="Tahoma" w:cs="Tahoma"/>
          <w:b/>
          <w:i/>
          <w:sz w:val="24"/>
          <w:szCs w:val="24"/>
        </w:rPr>
        <w:t>PROPUNERI FUNCŢIONALE</w:t>
      </w:r>
    </w:p>
    <w:p w:rsidR="00DC3F1B" w:rsidRPr="0029207B" w:rsidRDefault="00DC3F1B" w:rsidP="0004574D">
      <w:pPr>
        <w:spacing w:after="0" w:line="276" w:lineRule="auto"/>
        <w:ind w:left="720" w:firstLine="720"/>
        <w:rPr>
          <w:rFonts w:ascii="Tahoma" w:hAnsi="Tahoma" w:cs="Tahoma"/>
          <w:b/>
          <w:i/>
          <w:sz w:val="24"/>
          <w:szCs w:val="24"/>
        </w:rPr>
      </w:pPr>
    </w:p>
    <w:p w:rsidR="005E22EC" w:rsidRPr="0029207B" w:rsidRDefault="005E22EC" w:rsidP="005E22EC">
      <w:pPr>
        <w:spacing w:after="0" w:line="276" w:lineRule="auto"/>
        <w:ind w:firstLine="720"/>
        <w:rPr>
          <w:rFonts w:ascii="Tahoma" w:hAnsi="Tahoma" w:cs="Tahoma"/>
          <w:i/>
          <w:sz w:val="26"/>
          <w:szCs w:val="26"/>
        </w:rPr>
      </w:pPr>
      <w:r w:rsidRPr="0029207B">
        <w:rPr>
          <w:rFonts w:ascii="Tahoma" w:hAnsi="Tahoma" w:cs="Tahoma"/>
          <w:i/>
          <w:sz w:val="26"/>
          <w:szCs w:val="26"/>
        </w:rPr>
        <w:t xml:space="preserve">– </w:t>
      </w:r>
      <w:r w:rsidR="00A8325B" w:rsidRPr="0029207B">
        <w:rPr>
          <w:rFonts w:ascii="Tahoma" w:hAnsi="Tahoma" w:cs="Tahoma"/>
          <w:i/>
          <w:sz w:val="26"/>
          <w:szCs w:val="26"/>
        </w:rPr>
        <w:t xml:space="preserve">Constructia </w:t>
      </w:r>
      <w:proofErr w:type="gramStart"/>
      <w:r w:rsidR="00A8325B" w:rsidRPr="0029207B">
        <w:rPr>
          <w:rFonts w:ascii="Tahoma" w:hAnsi="Tahoma" w:cs="Tahoma"/>
          <w:i/>
          <w:sz w:val="26"/>
          <w:szCs w:val="26"/>
        </w:rPr>
        <w:t xml:space="preserve">proiectata </w:t>
      </w:r>
      <w:r w:rsidRPr="0029207B">
        <w:rPr>
          <w:rFonts w:ascii="Tahoma" w:hAnsi="Tahoma" w:cs="Tahoma"/>
          <w:i/>
          <w:sz w:val="26"/>
          <w:szCs w:val="26"/>
        </w:rPr>
        <w:t xml:space="preserve"> va</w:t>
      </w:r>
      <w:proofErr w:type="gramEnd"/>
      <w:r w:rsidRPr="0029207B">
        <w:rPr>
          <w:rFonts w:ascii="Tahoma" w:hAnsi="Tahoma" w:cs="Tahoma"/>
          <w:i/>
          <w:sz w:val="26"/>
          <w:szCs w:val="26"/>
        </w:rPr>
        <w:t xml:space="preserve"> avea functiunile mentionate mai sus.</w:t>
      </w:r>
    </w:p>
    <w:p w:rsidR="00DC3F1B" w:rsidRPr="0029207B" w:rsidRDefault="00DC3F1B" w:rsidP="005E22EC">
      <w:pPr>
        <w:spacing w:after="0" w:line="276" w:lineRule="auto"/>
        <w:ind w:firstLine="720"/>
        <w:rPr>
          <w:rFonts w:ascii="Tahoma" w:hAnsi="Tahoma" w:cs="Tahoma"/>
          <w:i/>
          <w:sz w:val="26"/>
          <w:szCs w:val="26"/>
        </w:rPr>
      </w:pPr>
    </w:p>
    <w:p w:rsidR="005E22EC" w:rsidRPr="0029207B" w:rsidRDefault="005E22EC" w:rsidP="00690FB8">
      <w:pPr>
        <w:spacing w:after="0" w:line="276" w:lineRule="auto"/>
        <w:rPr>
          <w:rFonts w:ascii="Tahoma" w:hAnsi="Tahoma" w:cs="Tahoma"/>
          <w:b/>
          <w:i/>
          <w:sz w:val="24"/>
          <w:szCs w:val="24"/>
        </w:rPr>
      </w:pPr>
      <w:r w:rsidRPr="0029207B">
        <w:rPr>
          <w:rFonts w:ascii="Tahoma" w:hAnsi="Tahoma" w:cs="Tahoma"/>
          <w:b/>
          <w:i/>
          <w:sz w:val="24"/>
          <w:szCs w:val="24"/>
        </w:rPr>
        <w:t>COLECTAREA APELOR PLIVIALE</w:t>
      </w:r>
    </w:p>
    <w:p w:rsidR="00DC3F1B" w:rsidRPr="0029207B" w:rsidRDefault="00DC3F1B" w:rsidP="005E22EC">
      <w:pPr>
        <w:spacing w:after="0" w:line="276" w:lineRule="auto"/>
        <w:ind w:firstLine="708"/>
        <w:rPr>
          <w:rFonts w:ascii="Tahoma" w:hAnsi="Tahoma" w:cs="Tahoma"/>
          <w:b/>
          <w:i/>
          <w:sz w:val="24"/>
          <w:szCs w:val="24"/>
        </w:rPr>
      </w:pPr>
    </w:p>
    <w:p w:rsidR="005E22EC" w:rsidRPr="0029207B" w:rsidRDefault="0068422D" w:rsidP="005E22EC">
      <w:pPr>
        <w:spacing w:after="0" w:line="276" w:lineRule="auto"/>
        <w:ind w:firstLine="720"/>
        <w:rPr>
          <w:rFonts w:ascii="Tahoma" w:hAnsi="Tahoma" w:cs="Tahoma"/>
          <w:i/>
          <w:sz w:val="26"/>
          <w:szCs w:val="26"/>
        </w:rPr>
      </w:pPr>
      <w:r w:rsidRPr="0029207B">
        <w:rPr>
          <w:rFonts w:ascii="Tahoma" w:hAnsi="Tahoma" w:cs="Tahoma"/>
          <w:i/>
          <w:sz w:val="26"/>
          <w:szCs w:val="26"/>
        </w:rPr>
        <w:t xml:space="preserve">Apele </w:t>
      </w:r>
      <w:proofErr w:type="gramStart"/>
      <w:r w:rsidRPr="0029207B">
        <w:rPr>
          <w:rFonts w:ascii="Tahoma" w:hAnsi="Tahoma" w:cs="Tahoma"/>
          <w:i/>
          <w:sz w:val="26"/>
          <w:szCs w:val="26"/>
        </w:rPr>
        <w:t xml:space="preserve">pluvial </w:t>
      </w:r>
      <w:r w:rsidR="005E22EC" w:rsidRPr="0029207B">
        <w:rPr>
          <w:rFonts w:ascii="Tahoma" w:hAnsi="Tahoma" w:cs="Tahoma"/>
          <w:i/>
          <w:sz w:val="26"/>
          <w:szCs w:val="26"/>
        </w:rPr>
        <w:t xml:space="preserve"> si</w:t>
      </w:r>
      <w:proofErr w:type="gramEnd"/>
      <w:r w:rsidR="005E22EC" w:rsidRPr="0029207B">
        <w:rPr>
          <w:rFonts w:ascii="Tahoma" w:hAnsi="Tahoma" w:cs="Tahoma"/>
          <w:i/>
          <w:sz w:val="26"/>
          <w:szCs w:val="26"/>
        </w:rPr>
        <w:t xml:space="preserve"> vor fii dirijate prin pante longitudinale transversale catre emisarul natural. </w:t>
      </w:r>
    </w:p>
    <w:p w:rsidR="005E22EC" w:rsidRPr="0029207B" w:rsidRDefault="005E22EC" w:rsidP="005E22EC">
      <w:pPr>
        <w:spacing w:after="0"/>
        <w:ind w:left="360" w:firstLine="720"/>
        <w:jc w:val="both"/>
        <w:rPr>
          <w:rFonts w:ascii="Tahoma" w:hAnsi="Tahoma" w:cs="Tahoma"/>
          <w:b/>
          <w:color w:val="000000"/>
          <w:sz w:val="24"/>
          <w:szCs w:val="24"/>
          <w:u w:val="single"/>
          <w:lang w:val="ro-RO" w:eastAsia="ro-RO" w:bidi="ro-RO"/>
        </w:rPr>
      </w:pPr>
    </w:p>
    <w:p w:rsidR="0078220C" w:rsidRPr="0029207B" w:rsidRDefault="00690FB8" w:rsidP="00690FB8">
      <w:pPr>
        <w:jc w:val="both"/>
        <w:rPr>
          <w:rFonts w:ascii="Tahoma" w:hAnsi="Tahoma" w:cs="Tahoma"/>
          <w:b/>
          <w:i/>
          <w:color w:val="000000"/>
          <w:sz w:val="28"/>
          <w:szCs w:val="28"/>
          <w:lang w:val="ro-RO" w:eastAsia="ro-RO" w:bidi="ro-RO"/>
        </w:rPr>
      </w:pPr>
      <w:r w:rsidRPr="0029207B">
        <w:rPr>
          <w:rFonts w:ascii="Tahoma" w:hAnsi="Tahoma" w:cs="Tahoma"/>
          <w:b/>
          <w:i/>
          <w:color w:val="000000"/>
          <w:sz w:val="28"/>
          <w:szCs w:val="28"/>
          <w:lang w:val="ro-RO" w:eastAsia="ro-RO" w:bidi="ro-RO"/>
        </w:rPr>
        <w:t>DESCRIEREA INVESTITIEI</w:t>
      </w:r>
    </w:p>
    <w:p w:rsidR="008A22FA" w:rsidRPr="0029207B" w:rsidRDefault="008A22FA" w:rsidP="008A22FA">
      <w:pPr>
        <w:autoSpaceDE w:val="0"/>
        <w:spacing w:line="276" w:lineRule="auto"/>
        <w:ind w:firstLine="720"/>
        <w:jc w:val="both"/>
        <w:rPr>
          <w:rFonts w:ascii="Tahoma" w:hAnsi="Tahoma" w:cs="Tahoma"/>
          <w:sz w:val="28"/>
          <w:szCs w:val="28"/>
        </w:rPr>
      </w:pPr>
      <w:r w:rsidRPr="0029207B">
        <w:rPr>
          <w:rFonts w:ascii="Tahoma" w:hAnsi="Tahoma" w:cs="Tahoma"/>
          <w:sz w:val="28"/>
          <w:szCs w:val="28"/>
        </w:rPr>
        <w:t>Platforma de depozitare a gunoiului de grajd solid (bălegar) –</w:t>
      </w:r>
      <w:proofErr w:type="gramStart"/>
      <w:r w:rsidRPr="0029207B">
        <w:rPr>
          <w:rFonts w:ascii="Tahoma" w:hAnsi="Tahoma" w:cs="Tahoma"/>
          <w:sz w:val="28"/>
          <w:szCs w:val="28"/>
        </w:rPr>
        <w:t>este</w:t>
      </w:r>
      <w:proofErr w:type="gramEnd"/>
      <w:r w:rsidRPr="0029207B">
        <w:rPr>
          <w:rFonts w:ascii="Tahoma" w:hAnsi="Tahoma" w:cs="Tahoma"/>
          <w:sz w:val="28"/>
          <w:szCs w:val="28"/>
        </w:rPr>
        <w:t xml:space="preserve"> destinată depozitării gunoiului. Platforma include: o suprafață de stocare din beton cu pantă către o scurgere într-un bazin proiectat in cadrul platformei.</w:t>
      </w:r>
    </w:p>
    <w:p w:rsidR="008A22FA" w:rsidRPr="0029207B" w:rsidRDefault="008A22FA" w:rsidP="008A22FA">
      <w:pPr>
        <w:autoSpaceDE w:val="0"/>
        <w:spacing w:line="276" w:lineRule="auto"/>
        <w:jc w:val="both"/>
        <w:rPr>
          <w:rFonts w:ascii="Tahoma" w:hAnsi="Tahoma" w:cs="Tahoma"/>
          <w:sz w:val="28"/>
          <w:szCs w:val="28"/>
        </w:rPr>
      </w:pPr>
      <w:r w:rsidRPr="0029207B">
        <w:rPr>
          <w:rFonts w:ascii="Tahoma" w:hAnsi="Tahoma" w:cs="Tahoma"/>
          <w:sz w:val="28"/>
          <w:szCs w:val="28"/>
        </w:rPr>
        <w:tab/>
        <w:t>La construcția platformei de bălegar solid se va avea în vedere ca acestea să aibă o bază din beton, pereți de sprijin și sistem de colectare a efluenților.</w:t>
      </w:r>
    </w:p>
    <w:p w:rsidR="008A22FA" w:rsidRPr="0029207B" w:rsidRDefault="008A22FA" w:rsidP="008A22FA">
      <w:pPr>
        <w:autoSpaceDE w:val="0"/>
        <w:spacing w:line="276" w:lineRule="auto"/>
        <w:jc w:val="both"/>
        <w:rPr>
          <w:rFonts w:ascii="Tahoma" w:hAnsi="Tahoma" w:cs="Tahoma"/>
          <w:sz w:val="28"/>
          <w:szCs w:val="28"/>
        </w:rPr>
      </w:pPr>
      <w:r w:rsidRPr="0029207B">
        <w:rPr>
          <w:rFonts w:ascii="Tahoma" w:hAnsi="Tahoma" w:cs="Tahoma"/>
          <w:sz w:val="28"/>
          <w:szCs w:val="28"/>
        </w:rPr>
        <w:tab/>
        <w:t>Platforma de depozitare a gunoiului trebuie hidroizolată la pardoseală, construită din beton, prevăzută cu pereți înalți de 2.00 m  și cu praguri de reținere a efluentului pe trei laturi și canale de scurgere a acestuia spre bazinul vidanjabil de retenție.</w:t>
      </w:r>
    </w:p>
    <w:p w:rsidR="008A22FA" w:rsidRPr="0029207B" w:rsidRDefault="008A22FA" w:rsidP="008A22FA">
      <w:pPr>
        <w:autoSpaceDE w:val="0"/>
        <w:spacing w:line="276" w:lineRule="auto"/>
        <w:jc w:val="both"/>
        <w:rPr>
          <w:rFonts w:ascii="Tahoma" w:hAnsi="Tahoma" w:cs="Tahoma"/>
          <w:sz w:val="28"/>
          <w:szCs w:val="28"/>
        </w:rPr>
      </w:pPr>
      <w:r w:rsidRPr="0029207B">
        <w:rPr>
          <w:rFonts w:ascii="Tahoma" w:hAnsi="Tahoma" w:cs="Tahoma"/>
          <w:sz w:val="28"/>
          <w:szCs w:val="28"/>
        </w:rPr>
        <w:tab/>
        <w:t>Platforma are o capacitate de stocare, de 165,00 mc nefiind amplasată în apropierea vreunui curs de apă. De asemenea, este amplasată la o distanță mai mare de 200m față de ultima locuință sau surse de apă potabilă.</w:t>
      </w:r>
    </w:p>
    <w:p w:rsidR="008A22FA" w:rsidRPr="0029207B" w:rsidRDefault="008A22FA" w:rsidP="008A22FA">
      <w:pPr>
        <w:autoSpaceDE w:val="0"/>
        <w:spacing w:line="276" w:lineRule="auto"/>
        <w:jc w:val="both"/>
        <w:rPr>
          <w:rFonts w:ascii="Tahoma" w:hAnsi="Tahoma" w:cs="Tahoma"/>
          <w:sz w:val="28"/>
          <w:szCs w:val="28"/>
        </w:rPr>
      </w:pPr>
      <w:r w:rsidRPr="0029207B">
        <w:rPr>
          <w:rFonts w:ascii="Tahoma" w:hAnsi="Tahoma" w:cs="Tahoma"/>
          <w:sz w:val="28"/>
          <w:szCs w:val="28"/>
        </w:rPr>
        <w:tab/>
        <w:t>Gunoiul se păstrează în aceste platforme îndesat, acoperit cu un strat de pământ de 15-20 cm grosime.</w:t>
      </w:r>
    </w:p>
    <w:p w:rsidR="00382A63" w:rsidRPr="0029207B" w:rsidRDefault="008A22FA" w:rsidP="008A22FA">
      <w:pPr>
        <w:autoSpaceDE w:val="0"/>
        <w:spacing w:line="276" w:lineRule="auto"/>
        <w:jc w:val="both"/>
        <w:rPr>
          <w:rFonts w:ascii="Tahoma" w:hAnsi="Tahoma" w:cs="Tahoma"/>
          <w:sz w:val="28"/>
          <w:szCs w:val="28"/>
        </w:rPr>
      </w:pPr>
      <w:r w:rsidRPr="0029207B">
        <w:rPr>
          <w:rFonts w:ascii="Tahoma" w:hAnsi="Tahoma" w:cs="Tahoma"/>
          <w:sz w:val="28"/>
          <w:szCs w:val="28"/>
        </w:rPr>
        <w:tab/>
        <w:t xml:space="preserve">Calculul capacității necesare pentru depozitarea gunoiului de grajd se bazează pe cantitatea de fecale și de urină animaliere produse, cantitatea </w:t>
      </w:r>
      <w:r w:rsidRPr="0029207B">
        <w:rPr>
          <w:rFonts w:ascii="Tahoma" w:hAnsi="Tahoma" w:cs="Tahoma"/>
          <w:sz w:val="28"/>
          <w:szCs w:val="28"/>
        </w:rPr>
        <w:lastRenderedPageBreak/>
        <w:t xml:space="preserve">de așternut utilizată, apa de băut risipită de animale și/sau de oameni și apa de igienizare. De asemenea, calculul include și volumul de apă de ploaie căzută pe suprafețele de colectare. Dejecțiile nu sunt reziduuri, acestea putând fi considerate îngrăsăminte naturale foarte valoroase, folosite nu doar pentru fertilizarea plantelor, ci și pentru </w:t>
      </w:r>
      <w:proofErr w:type="gramStart"/>
      <w:r w:rsidRPr="0029207B">
        <w:rPr>
          <w:rFonts w:ascii="Tahoma" w:hAnsi="Tahoma" w:cs="Tahoma"/>
          <w:sz w:val="28"/>
          <w:szCs w:val="28"/>
        </w:rPr>
        <w:t>a</w:t>
      </w:r>
      <w:proofErr w:type="gramEnd"/>
      <w:r w:rsidRPr="0029207B">
        <w:rPr>
          <w:rFonts w:ascii="Tahoma" w:hAnsi="Tahoma" w:cs="Tahoma"/>
          <w:sz w:val="28"/>
          <w:szCs w:val="28"/>
        </w:rPr>
        <w:t xml:space="preserve"> îmbunătății structura solului.</w:t>
      </w:r>
    </w:p>
    <w:p w:rsidR="00382A63" w:rsidRPr="0029207B" w:rsidRDefault="008A22FA" w:rsidP="00382A63">
      <w:pPr>
        <w:autoSpaceDE w:val="0"/>
        <w:spacing w:line="276" w:lineRule="auto"/>
        <w:jc w:val="both"/>
        <w:rPr>
          <w:rFonts w:ascii="Tahoma" w:hAnsi="Tahoma" w:cs="Tahoma"/>
          <w:sz w:val="28"/>
          <w:szCs w:val="28"/>
        </w:rPr>
      </w:pPr>
      <w:r w:rsidRPr="0029207B">
        <w:rPr>
          <w:rFonts w:ascii="Tahoma" w:hAnsi="Tahoma" w:cs="Tahoma"/>
          <w:sz w:val="28"/>
          <w:szCs w:val="28"/>
        </w:rPr>
        <w:tab/>
        <w:t xml:space="preserve">Pe platforma studiata se va depozita gunoiul de grajd </w:t>
      </w:r>
      <w:r w:rsidR="00FA0194" w:rsidRPr="0029207B">
        <w:rPr>
          <w:rFonts w:ascii="Tahoma" w:hAnsi="Tahoma" w:cs="Tahoma"/>
          <w:sz w:val="28"/>
          <w:szCs w:val="28"/>
        </w:rPr>
        <w:t>rezultat</w:t>
      </w:r>
      <w:r w:rsidRPr="0029207B">
        <w:rPr>
          <w:rFonts w:ascii="Tahoma" w:hAnsi="Tahoma" w:cs="Tahoma"/>
          <w:sz w:val="28"/>
          <w:szCs w:val="28"/>
        </w:rPr>
        <w:t xml:space="preserve"> de 25 bovine și 25 vițel pe </w:t>
      </w:r>
      <w:proofErr w:type="gramStart"/>
      <w:r w:rsidRPr="0029207B">
        <w:rPr>
          <w:rFonts w:ascii="Tahoma" w:hAnsi="Tahoma" w:cs="Tahoma"/>
          <w:sz w:val="28"/>
          <w:szCs w:val="28"/>
        </w:rPr>
        <w:t>perioada  de</w:t>
      </w:r>
      <w:proofErr w:type="gramEnd"/>
      <w:r w:rsidRPr="0029207B">
        <w:rPr>
          <w:rFonts w:ascii="Tahoma" w:hAnsi="Tahoma" w:cs="Tahoma"/>
          <w:sz w:val="28"/>
          <w:szCs w:val="28"/>
        </w:rPr>
        <w:t xml:space="preserve"> fermentare, dupa care se va degaja pe terenuri arabile. Platforma va avea pe 3 laturi ziduri din beton cu inaltimea de 2.00 m și în partea din față pe unde se va face incarcarea si degajarea gunoiului platforma are o pantă de 2.00 % catre bazinul vidanjabil propus aflat pe latura fara zid de beton  pentru a impiedica scurgerea dejectiilor lichide din gunoi pe terenul de lângă aceasta. Pentru a se putea goli toată platforma de gunoi</w:t>
      </w:r>
      <w:proofErr w:type="gramStart"/>
      <w:r w:rsidRPr="0029207B">
        <w:rPr>
          <w:rFonts w:ascii="Tahoma" w:hAnsi="Tahoma" w:cs="Tahoma"/>
          <w:sz w:val="28"/>
          <w:szCs w:val="28"/>
        </w:rPr>
        <w:t>,  pardoseala</w:t>
      </w:r>
      <w:proofErr w:type="gramEnd"/>
      <w:r w:rsidRPr="0029207B">
        <w:rPr>
          <w:rFonts w:ascii="Tahoma" w:hAnsi="Tahoma" w:cs="Tahoma"/>
          <w:sz w:val="28"/>
          <w:szCs w:val="28"/>
        </w:rPr>
        <w:t xml:space="preserve"> platformei va fi turnata cu o panta de 2% și 0.5 %, Bazin vidanjabil de 5,13 mc are doar rol de colectare a eventualelor scurgeri de dejectii lichide ramase dupa transportarea gunoiului de grajd pe platforma proiectata. </w:t>
      </w:r>
    </w:p>
    <w:p w:rsidR="006552EE" w:rsidRPr="0029207B" w:rsidRDefault="006552EE" w:rsidP="006552EE">
      <w:pPr>
        <w:pStyle w:val="Style5"/>
        <w:kinsoku w:val="0"/>
        <w:autoSpaceDE/>
        <w:autoSpaceDN/>
        <w:ind w:right="288" w:firstLine="576"/>
        <w:jc w:val="both"/>
        <w:rPr>
          <w:rStyle w:val="CharacterStyle1"/>
          <w:rFonts w:ascii="Tahoma" w:hAnsi="Tahoma" w:cs="Tahoma"/>
          <w:b/>
          <w:i/>
        </w:rPr>
      </w:pPr>
      <w:r w:rsidRPr="0029207B">
        <w:rPr>
          <w:rStyle w:val="CharacterStyle1"/>
          <w:rFonts w:ascii="Tahoma" w:hAnsi="Tahoma" w:cs="Tahoma"/>
          <w:b/>
          <w:i/>
          <w:spacing w:val="-1"/>
        </w:rPr>
        <w:t xml:space="preserve">Din calculele obtinute cu ajutorul calculatorului de Cod Bune Practici Agricole reiese faptul </w:t>
      </w:r>
      <w:r w:rsidRPr="0029207B">
        <w:rPr>
          <w:rStyle w:val="CharacterStyle1"/>
          <w:rFonts w:ascii="Tahoma" w:hAnsi="Tahoma" w:cs="Tahoma"/>
          <w:b/>
          <w:i/>
          <w:spacing w:val="4"/>
        </w:rPr>
        <w:t xml:space="preserve">ca întreaga cantitate </w:t>
      </w:r>
      <w:proofErr w:type="gramStart"/>
      <w:r w:rsidRPr="0029207B">
        <w:rPr>
          <w:rStyle w:val="CharacterStyle1"/>
          <w:rFonts w:ascii="Tahoma" w:hAnsi="Tahoma" w:cs="Tahoma"/>
          <w:b/>
          <w:i/>
          <w:spacing w:val="4"/>
        </w:rPr>
        <w:t>dejectii  rezultata</w:t>
      </w:r>
      <w:proofErr w:type="gramEnd"/>
      <w:r w:rsidRPr="0029207B">
        <w:rPr>
          <w:rStyle w:val="CharacterStyle1"/>
          <w:rFonts w:ascii="Tahoma" w:hAnsi="Tahoma" w:cs="Tahoma"/>
          <w:b/>
          <w:i/>
          <w:spacing w:val="4"/>
        </w:rPr>
        <w:t xml:space="preserve"> </w:t>
      </w:r>
      <w:r w:rsidR="00690FB8" w:rsidRPr="0029207B">
        <w:rPr>
          <w:rStyle w:val="CharacterStyle1"/>
          <w:rFonts w:ascii="Tahoma" w:hAnsi="Tahoma" w:cs="Tahoma"/>
          <w:b/>
          <w:i/>
          <w:spacing w:val="4"/>
        </w:rPr>
        <w:t>pentru care se propune platform de beton pentru stocare.</w:t>
      </w:r>
      <w:r w:rsidRPr="0029207B">
        <w:rPr>
          <w:rStyle w:val="CharacterStyle1"/>
          <w:rFonts w:ascii="Tahoma" w:hAnsi="Tahoma" w:cs="Tahoma"/>
          <w:b/>
          <w:i/>
        </w:rPr>
        <w:t xml:space="preserve"> </w:t>
      </w:r>
    </w:p>
    <w:p w:rsidR="006552EE" w:rsidRPr="0029207B" w:rsidRDefault="006552EE" w:rsidP="006552EE">
      <w:pPr>
        <w:pStyle w:val="Style5"/>
        <w:kinsoku w:val="0"/>
        <w:autoSpaceDE/>
        <w:autoSpaceDN/>
        <w:ind w:right="288"/>
        <w:jc w:val="both"/>
        <w:rPr>
          <w:rStyle w:val="CharacterStyle1"/>
          <w:rFonts w:ascii="Tahoma" w:hAnsi="Tahoma" w:cs="Tahoma"/>
          <w:b/>
          <w:i/>
        </w:rPr>
      </w:pPr>
      <w:r w:rsidRPr="0029207B">
        <w:rPr>
          <w:rStyle w:val="CharacterStyle1"/>
          <w:rFonts w:ascii="Tahoma" w:hAnsi="Tahoma" w:cs="Tahoma"/>
          <w:b/>
          <w:i/>
        </w:rPr>
        <w:t xml:space="preserve">Perioada de stocare a gunoiului </w:t>
      </w:r>
      <w:proofErr w:type="gramStart"/>
      <w:r w:rsidRPr="0029207B">
        <w:rPr>
          <w:rStyle w:val="CharacterStyle1"/>
          <w:rFonts w:ascii="Tahoma" w:hAnsi="Tahoma" w:cs="Tahoma"/>
          <w:b/>
          <w:i/>
        </w:rPr>
        <w:t>am  calculat</w:t>
      </w:r>
      <w:proofErr w:type="gramEnd"/>
      <w:r w:rsidRPr="0029207B">
        <w:rPr>
          <w:rStyle w:val="CharacterStyle1"/>
          <w:rFonts w:ascii="Tahoma" w:hAnsi="Tahoma" w:cs="Tahoma"/>
          <w:b/>
          <w:i/>
        </w:rPr>
        <w:t xml:space="preserve"> a fi de </w:t>
      </w:r>
      <w:r w:rsidR="00DC3F1B" w:rsidRPr="0029207B">
        <w:rPr>
          <w:rStyle w:val="CharacterStyle1"/>
          <w:rFonts w:ascii="Tahoma" w:hAnsi="Tahoma" w:cs="Tahoma"/>
          <w:b/>
          <w:i/>
        </w:rPr>
        <w:t>6</w:t>
      </w:r>
      <w:r w:rsidRPr="0029207B">
        <w:rPr>
          <w:rStyle w:val="CharacterStyle1"/>
          <w:rFonts w:ascii="Tahoma" w:hAnsi="Tahoma" w:cs="Tahoma"/>
          <w:b/>
          <w:i/>
        </w:rPr>
        <w:t xml:space="preserve"> luni.</w:t>
      </w:r>
    </w:p>
    <w:p w:rsidR="00D15F35" w:rsidRPr="0029207B" w:rsidRDefault="00D15F35" w:rsidP="006552EE">
      <w:pPr>
        <w:pStyle w:val="Style5"/>
        <w:kinsoku w:val="0"/>
        <w:autoSpaceDE/>
        <w:autoSpaceDN/>
        <w:ind w:right="288"/>
        <w:jc w:val="both"/>
        <w:rPr>
          <w:rStyle w:val="CharacterStyle1"/>
          <w:rFonts w:ascii="Tahoma" w:hAnsi="Tahoma" w:cs="Tahoma"/>
          <w:b/>
          <w:i/>
        </w:rPr>
      </w:pPr>
    </w:p>
    <w:p w:rsidR="0068422D" w:rsidRPr="0029207B" w:rsidRDefault="0068422D" w:rsidP="00690FB8">
      <w:pPr>
        <w:pStyle w:val="Style5"/>
        <w:kinsoku w:val="0"/>
        <w:autoSpaceDE/>
        <w:autoSpaceDN/>
        <w:ind w:right="288"/>
        <w:jc w:val="both"/>
        <w:rPr>
          <w:rFonts w:ascii="Tahoma" w:hAnsi="Tahoma" w:cs="Tahoma"/>
          <w:b/>
          <w:i/>
        </w:rPr>
      </w:pPr>
      <w:r w:rsidRPr="0029207B">
        <w:rPr>
          <w:rFonts w:ascii="Tahoma" w:hAnsi="Tahoma" w:cs="Tahoma"/>
          <w:noProof/>
          <w:spacing w:val="-1"/>
          <w:sz w:val="28"/>
          <w:szCs w:val="28"/>
          <w:lang w:val="en-GB"/>
        </w:rPr>
        <w:drawing>
          <wp:inline distT="0" distB="0" distL="0" distR="0">
            <wp:extent cx="5783283" cy="3521034"/>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83283" cy="3521034"/>
                    </a:xfrm>
                    <a:prstGeom prst="rect">
                      <a:avLst/>
                    </a:prstGeom>
                    <a:noFill/>
                    <a:ln w="9525">
                      <a:noFill/>
                      <a:miter lim="800000"/>
                      <a:headEnd/>
                      <a:tailEnd/>
                    </a:ln>
                  </pic:spPr>
                </pic:pic>
              </a:graphicData>
            </a:graphic>
          </wp:inline>
        </w:drawing>
      </w:r>
    </w:p>
    <w:p w:rsidR="0078220C" w:rsidRPr="0029207B" w:rsidRDefault="0078220C" w:rsidP="00DC3F1B">
      <w:pPr>
        <w:spacing w:line="360" w:lineRule="auto"/>
        <w:ind w:left="720"/>
        <w:jc w:val="both"/>
        <w:rPr>
          <w:rFonts w:ascii="Tahoma" w:hAnsi="Tahoma" w:cs="Tahoma"/>
          <w:i/>
          <w:sz w:val="26"/>
          <w:szCs w:val="26"/>
        </w:rPr>
      </w:pPr>
      <w:r w:rsidRPr="0029207B">
        <w:rPr>
          <w:rFonts w:ascii="Tahoma" w:hAnsi="Tahoma" w:cs="Tahoma"/>
          <w:i/>
          <w:sz w:val="24"/>
          <w:szCs w:val="24"/>
        </w:rPr>
        <w:lastRenderedPageBreak/>
        <w:t xml:space="preserve">- </w:t>
      </w:r>
      <w:r w:rsidR="00382A63" w:rsidRPr="0029207B">
        <w:rPr>
          <w:rFonts w:ascii="Tahoma" w:hAnsi="Tahoma" w:cs="Tahoma"/>
          <w:i/>
          <w:sz w:val="24"/>
          <w:szCs w:val="24"/>
        </w:rPr>
        <w:t>Pentru</w:t>
      </w:r>
      <w:r w:rsidRPr="0029207B">
        <w:rPr>
          <w:rFonts w:ascii="Tahoma" w:hAnsi="Tahoma" w:cs="Tahoma"/>
          <w:i/>
          <w:sz w:val="26"/>
          <w:szCs w:val="26"/>
        </w:rPr>
        <w:t xml:space="preserve"> </w:t>
      </w:r>
      <w:r w:rsidR="00D15F35" w:rsidRPr="0029207B">
        <w:rPr>
          <w:rFonts w:ascii="Tahoma" w:hAnsi="Tahoma" w:cs="Tahoma"/>
          <w:i/>
          <w:sz w:val="26"/>
          <w:szCs w:val="26"/>
        </w:rPr>
        <w:t xml:space="preserve">dejectiilor </w:t>
      </w:r>
      <w:proofErr w:type="gramStart"/>
      <w:r w:rsidR="003924A2" w:rsidRPr="0029207B">
        <w:rPr>
          <w:rFonts w:ascii="Tahoma" w:hAnsi="Tahoma" w:cs="Tahoma"/>
          <w:i/>
          <w:sz w:val="26"/>
          <w:szCs w:val="26"/>
        </w:rPr>
        <w:t>lichide</w:t>
      </w:r>
      <w:r w:rsidR="005E22EC" w:rsidRPr="0029207B">
        <w:rPr>
          <w:rFonts w:ascii="Tahoma" w:hAnsi="Tahoma" w:cs="Tahoma"/>
          <w:i/>
          <w:sz w:val="26"/>
          <w:szCs w:val="26"/>
        </w:rPr>
        <w:t xml:space="preserve"> </w:t>
      </w:r>
      <w:r w:rsidRPr="0029207B">
        <w:rPr>
          <w:rFonts w:ascii="Tahoma" w:hAnsi="Tahoma" w:cs="Tahoma"/>
          <w:i/>
          <w:sz w:val="26"/>
          <w:szCs w:val="26"/>
        </w:rPr>
        <w:t>,</w:t>
      </w:r>
      <w:proofErr w:type="gramEnd"/>
      <w:r w:rsidRPr="0029207B">
        <w:rPr>
          <w:rFonts w:ascii="Tahoma" w:hAnsi="Tahoma" w:cs="Tahoma"/>
          <w:i/>
          <w:sz w:val="26"/>
          <w:szCs w:val="26"/>
        </w:rPr>
        <w:t xml:space="preserve"> care ulterior va fi evacuat si imprastiat  pe terenurile agr</w:t>
      </w:r>
      <w:r w:rsidR="00D15F35" w:rsidRPr="0029207B">
        <w:rPr>
          <w:rFonts w:ascii="Tahoma" w:hAnsi="Tahoma" w:cs="Tahoma"/>
          <w:i/>
          <w:sz w:val="26"/>
          <w:szCs w:val="26"/>
        </w:rPr>
        <w:t>icole ca si ingrasamant natural se propune un bazin vidanjabil cu urmatoarele caracteristici:</w:t>
      </w:r>
    </w:p>
    <w:p w:rsidR="0078220C" w:rsidRPr="0029207B" w:rsidRDefault="0078220C" w:rsidP="00382A63">
      <w:pPr>
        <w:ind w:firstLine="720"/>
        <w:jc w:val="both"/>
        <w:rPr>
          <w:rFonts w:ascii="Tahoma" w:hAnsi="Tahoma" w:cs="Tahoma"/>
          <w:i/>
          <w:sz w:val="26"/>
          <w:szCs w:val="26"/>
        </w:rPr>
      </w:pPr>
      <w:r w:rsidRPr="0029207B">
        <w:rPr>
          <w:rFonts w:ascii="Tahoma" w:hAnsi="Tahoma" w:cs="Tahoma"/>
          <w:i/>
          <w:sz w:val="26"/>
          <w:szCs w:val="26"/>
        </w:rPr>
        <w:t xml:space="preserve">- </w:t>
      </w:r>
      <w:r w:rsidR="00D15F35" w:rsidRPr="0029207B">
        <w:rPr>
          <w:rFonts w:ascii="Tahoma" w:hAnsi="Tahoma" w:cs="Tahoma"/>
          <w:i/>
          <w:sz w:val="26"/>
          <w:szCs w:val="26"/>
        </w:rPr>
        <w:t xml:space="preserve">capacitate: </w:t>
      </w:r>
      <w:r w:rsidRPr="0029207B">
        <w:rPr>
          <w:rFonts w:ascii="Tahoma" w:hAnsi="Tahoma" w:cs="Tahoma"/>
          <w:i/>
          <w:sz w:val="26"/>
          <w:szCs w:val="26"/>
        </w:rPr>
        <w:t>V=</w:t>
      </w:r>
      <w:r w:rsidR="00382A63" w:rsidRPr="0029207B">
        <w:rPr>
          <w:rFonts w:ascii="Tahoma" w:hAnsi="Tahoma" w:cs="Tahoma"/>
          <w:i/>
          <w:sz w:val="26"/>
          <w:szCs w:val="26"/>
        </w:rPr>
        <w:t>5.13</w:t>
      </w:r>
      <w:r w:rsidRPr="0029207B">
        <w:rPr>
          <w:rFonts w:ascii="Tahoma" w:hAnsi="Tahoma" w:cs="Tahoma"/>
          <w:i/>
          <w:sz w:val="26"/>
          <w:szCs w:val="26"/>
        </w:rPr>
        <w:t xml:space="preserve"> mc,</w:t>
      </w:r>
    </w:p>
    <w:p w:rsidR="00E8794E" w:rsidRPr="0029207B" w:rsidRDefault="00E8794E" w:rsidP="00DC3F1B">
      <w:pPr>
        <w:spacing w:line="360" w:lineRule="auto"/>
        <w:ind w:firstLine="720"/>
        <w:jc w:val="both"/>
        <w:rPr>
          <w:rFonts w:ascii="Tahoma" w:hAnsi="Tahoma" w:cs="Tahoma"/>
          <w:i/>
          <w:sz w:val="26"/>
          <w:szCs w:val="26"/>
        </w:rPr>
      </w:pPr>
      <w:r w:rsidRPr="0029207B">
        <w:rPr>
          <w:rFonts w:ascii="Tahoma" w:hAnsi="Tahoma" w:cs="Tahoma"/>
          <w:i/>
          <w:sz w:val="26"/>
          <w:szCs w:val="26"/>
        </w:rPr>
        <w:t xml:space="preserve">Proiectul prevede, </w:t>
      </w:r>
      <w:r w:rsidR="00382A63" w:rsidRPr="0029207B">
        <w:rPr>
          <w:rFonts w:ascii="Tahoma" w:hAnsi="Tahoma" w:cs="Tahoma"/>
          <w:i/>
          <w:sz w:val="26"/>
          <w:szCs w:val="26"/>
        </w:rPr>
        <w:t>colectarea a eventualelor scurgeri de dejectii</w:t>
      </w:r>
      <w:r w:rsidRPr="0029207B">
        <w:rPr>
          <w:rFonts w:ascii="Tahoma" w:hAnsi="Tahoma" w:cs="Tahoma"/>
          <w:i/>
          <w:sz w:val="26"/>
          <w:szCs w:val="26"/>
        </w:rPr>
        <w:t xml:space="preserve"> </w:t>
      </w:r>
      <w:r w:rsidR="00382A63" w:rsidRPr="0029207B">
        <w:rPr>
          <w:rFonts w:ascii="Tahoma" w:hAnsi="Tahoma" w:cs="Tahoma"/>
          <w:i/>
          <w:sz w:val="26"/>
          <w:szCs w:val="26"/>
        </w:rPr>
        <w:t xml:space="preserve">lichide din gonoiul de grajd tranportat si depozitat pe platforma </w:t>
      </w:r>
      <w:proofErr w:type="gramStart"/>
      <w:r w:rsidR="00382A63" w:rsidRPr="0029207B">
        <w:rPr>
          <w:rFonts w:ascii="Tahoma" w:hAnsi="Tahoma" w:cs="Tahoma"/>
          <w:i/>
          <w:sz w:val="26"/>
          <w:szCs w:val="26"/>
        </w:rPr>
        <w:t xml:space="preserve">propusa  </w:t>
      </w:r>
      <w:r w:rsidRPr="0029207B">
        <w:rPr>
          <w:rFonts w:ascii="Tahoma" w:hAnsi="Tahoma" w:cs="Tahoma"/>
          <w:i/>
          <w:sz w:val="26"/>
          <w:szCs w:val="26"/>
        </w:rPr>
        <w:t>in</w:t>
      </w:r>
      <w:proofErr w:type="gramEnd"/>
      <w:r w:rsidRPr="0029207B">
        <w:rPr>
          <w:rFonts w:ascii="Tahoma" w:hAnsi="Tahoma" w:cs="Tahoma"/>
          <w:i/>
          <w:sz w:val="26"/>
          <w:szCs w:val="26"/>
        </w:rPr>
        <w:t xml:space="preserve"> </w:t>
      </w:r>
      <w:r w:rsidR="00382A63" w:rsidRPr="0029207B">
        <w:rPr>
          <w:rFonts w:ascii="Tahoma" w:hAnsi="Tahoma" w:cs="Tahoma"/>
          <w:i/>
          <w:sz w:val="26"/>
          <w:szCs w:val="26"/>
        </w:rPr>
        <w:t>bazinul vidanjabil situat</w:t>
      </w:r>
      <w:r w:rsidRPr="0029207B">
        <w:rPr>
          <w:rFonts w:ascii="Tahoma" w:hAnsi="Tahoma" w:cs="Tahoma"/>
          <w:i/>
          <w:sz w:val="26"/>
          <w:szCs w:val="26"/>
        </w:rPr>
        <w:t xml:space="preserve"> sub cota 0.00 a pardoselii</w:t>
      </w:r>
      <w:r w:rsidR="00382A63" w:rsidRPr="0029207B">
        <w:rPr>
          <w:rFonts w:ascii="Tahoma" w:hAnsi="Tahoma" w:cs="Tahoma"/>
          <w:i/>
          <w:sz w:val="26"/>
          <w:szCs w:val="26"/>
        </w:rPr>
        <w:t xml:space="preserve"> pe latura fara zid a platformei</w:t>
      </w:r>
      <w:r w:rsidRPr="0029207B">
        <w:rPr>
          <w:rFonts w:ascii="Tahoma" w:hAnsi="Tahoma" w:cs="Tahoma"/>
          <w:i/>
          <w:sz w:val="26"/>
          <w:szCs w:val="26"/>
        </w:rPr>
        <w:t xml:space="preserve">. Dejectiile sunt transportate si imprastiate pe terenurile agricole </w:t>
      </w:r>
      <w:r w:rsidR="00457E30" w:rsidRPr="0029207B">
        <w:rPr>
          <w:rFonts w:ascii="Tahoma" w:hAnsi="Tahoma" w:cs="Tahoma"/>
          <w:i/>
          <w:sz w:val="26"/>
          <w:szCs w:val="26"/>
        </w:rPr>
        <w:t xml:space="preserve">in proprietatea beneficiarului </w:t>
      </w:r>
      <w:proofErr w:type="gramStart"/>
      <w:r w:rsidR="00457E30" w:rsidRPr="0029207B">
        <w:rPr>
          <w:rFonts w:ascii="Tahoma" w:hAnsi="Tahoma" w:cs="Tahoma"/>
          <w:i/>
          <w:sz w:val="26"/>
          <w:szCs w:val="26"/>
        </w:rPr>
        <w:t xml:space="preserve">proiectului </w:t>
      </w:r>
      <w:r w:rsidRPr="0029207B">
        <w:rPr>
          <w:rFonts w:ascii="Tahoma" w:hAnsi="Tahoma" w:cs="Tahoma"/>
          <w:i/>
          <w:sz w:val="26"/>
          <w:szCs w:val="26"/>
        </w:rPr>
        <w:t xml:space="preserve"> cu</w:t>
      </w:r>
      <w:proofErr w:type="gramEnd"/>
      <w:r w:rsidRPr="0029207B">
        <w:rPr>
          <w:rFonts w:ascii="Tahoma" w:hAnsi="Tahoma" w:cs="Tahoma"/>
          <w:i/>
          <w:sz w:val="26"/>
          <w:szCs w:val="26"/>
        </w:rPr>
        <w:t xml:space="preserve"> ajutorul vidanjei.</w:t>
      </w:r>
    </w:p>
    <w:p w:rsidR="0097174D" w:rsidRPr="0029207B" w:rsidRDefault="00391C1E" w:rsidP="00694467">
      <w:pPr>
        <w:spacing w:line="360" w:lineRule="auto"/>
        <w:ind w:firstLine="720"/>
        <w:jc w:val="both"/>
        <w:rPr>
          <w:rFonts w:ascii="Tahoma" w:hAnsi="Tahoma" w:cs="Tahoma"/>
          <w:sz w:val="28"/>
          <w:szCs w:val="28"/>
        </w:rPr>
      </w:pPr>
      <w:proofErr w:type="gramStart"/>
      <w:r w:rsidRPr="0029207B">
        <w:rPr>
          <w:rFonts w:ascii="Tahoma" w:hAnsi="Tahoma" w:cs="Tahoma"/>
          <w:i/>
          <w:sz w:val="26"/>
          <w:szCs w:val="26"/>
        </w:rPr>
        <w:t>Pere</w:t>
      </w:r>
      <w:r w:rsidR="00156398" w:rsidRPr="0029207B">
        <w:rPr>
          <w:rFonts w:ascii="Tahoma" w:hAnsi="Tahoma" w:cs="Tahoma"/>
          <w:i/>
          <w:sz w:val="26"/>
          <w:szCs w:val="26"/>
        </w:rPr>
        <w:t>tii</w:t>
      </w:r>
      <w:r w:rsidR="00D15F35" w:rsidRPr="0029207B">
        <w:rPr>
          <w:rFonts w:ascii="Tahoma" w:hAnsi="Tahoma" w:cs="Tahoma"/>
          <w:i/>
          <w:sz w:val="26"/>
          <w:szCs w:val="26"/>
        </w:rPr>
        <w:t xml:space="preserve"> </w:t>
      </w:r>
      <w:r w:rsidR="00156398" w:rsidRPr="0029207B">
        <w:rPr>
          <w:rFonts w:ascii="Tahoma" w:hAnsi="Tahoma" w:cs="Tahoma"/>
          <w:i/>
          <w:sz w:val="26"/>
          <w:szCs w:val="26"/>
        </w:rPr>
        <w:t xml:space="preserve">bazinului au o grosime de 20 </w:t>
      </w:r>
      <w:r w:rsidRPr="0029207B">
        <w:rPr>
          <w:rFonts w:ascii="Tahoma" w:hAnsi="Tahoma" w:cs="Tahoma"/>
          <w:i/>
          <w:sz w:val="26"/>
          <w:szCs w:val="26"/>
        </w:rPr>
        <w:t>cm si se vor hidroizola cu folie bituminoasa termosudabila protejata de o membrana HDPE.</w:t>
      </w:r>
      <w:proofErr w:type="gramEnd"/>
      <w:r w:rsidRPr="0029207B">
        <w:rPr>
          <w:rFonts w:ascii="Tahoma" w:hAnsi="Tahoma" w:cs="Tahoma"/>
          <w:i/>
          <w:sz w:val="26"/>
          <w:szCs w:val="26"/>
        </w:rPr>
        <w:t xml:space="preserve"> Placa ce constituie fundul bazinului, cu o grosime de </w:t>
      </w:r>
      <w:r w:rsidR="00156398" w:rsidRPr="0029207B">
        <w:rPr>
          <w:rFonts w:ascii="Tahoma" w:hAnsi="Tahoma" w:cs="Tahoma"/>
          <w:i/>
          <w:sz w:val="26"/>
          <w:szCs w:val="26"/>
        </w:rPr>
        <w:t xml:space="preserve">20 </w:t>
      </w:r>
      <w:r w:rsidRPr="0029207B">
        <w:rPr>
          <w:rFonts w:ascii="Tahoma" w:hAnsi="Tahoma" w:cs="Tahoma"/>
          <w:i/>
          <w:sz w:val="26"/>
          <w:szCs w:val="26"/>
        </w:rPr>
        <w:t>cm, se va turna pe un strat de 8 cm de beton de egalizare si se va hidroizola impotriva infiltratiilor din pamant cu folie bituminoasa termosudabila protejata de un strat de mortar de ciment M100 cu o grosime de 2-3 cm. Sub placa de beton de egalizare se prevede o folie de polietilena pentru a impiedica scurgerea laptelui de ciment.</w:t>
      </w:r>
      <w:r w:rsidR="00694467" w:rsidRPr="0029207B">
        <w:rPr>
          <w:rFonts w:ascii="Tahoma" w:hAnsi="Tahoma" w:cs="Tahoma"/>
          <w:sz w:val="28"/>
          <w:szCs w:val="28"/>
        </w:rPr>
        <w:t xml:space="preserve"> a) J</w:t>
      </w:r>
      <w:r w:rsidR="006627B5" w:rsidRPr="0029207B">
        <w:rPr>
          <w:rFonts w:ascii="Tahoma" w:hAnsi="Tahoma" w:cs="Tahoma"/>
          <w:sz w:val="28"/>
          <w:szCs w:val="28"/>
        </w:rPr>
        <w:t>ustificarea necesităţii proiectului;</w:t>
      </w:r>
    </w:p>
    <w:p w:rsidR="0097174D" w:rsidRPr="0029207B" w:rsidRDefault="0097174D" w:rsidP="006934DC">
      <w:pPr>
        <w:pStyle w:val="ListParagraph"/>
        <w:autoSpaceDE w:val="0"/>
        <w:autoSpaceDN w:val="0"/>
        <w:adjustRightInd w:val="0"/>
        <w:spacing w:after="0" w:line="240" w:lineRule="auto"/>
        <w:ind w:left="630"/>
        <w:rPr>
          <w:rFonts w:ascii="Tahoma" w:hAnsi="Tahoma" w:cs="Tahoma"/>
          <w:i/>
          <w:sz w:val="26"/>
          <w:szCs w:val="26"/>
        </w:rPr>
      </w:pPr>
      <w:r w:rsidRPr="0029207B">
        <w:rPr>
          <w:rFonts w:ascii="Tahoma" w:hAnsi="Tahoma" w:cs="Tahoma"/>
          <w:i/>
          <w:sz w:val="26"/>
          <w:szCs w:val="26"/>
        </w:rPr>
        <w:t xml:space="preserve">Avand in vedere activitatiile </w:t>
      </w:r>
      <w:proofErr w:type="gramStart"/>
      <w:r w:rsidRPr="0029207B">
        <w:rPr>
          <w:rFonts w:ascii="Tahoma" w:hAnsi="Tahoma" w:cs="Tahoma"/>
          <w:i/>
          <w:sz w:val="26"/>
          <w:szCs w:val="26"/>
        </w:rPr>
        <w:t>beneficiarului  in</w:t>
      </w:r>
      <w:proofErr w:type="gramEnd"/>
      <w:r w:rsidRPr="0029207B">
        <w:rPr>
          <w:rFonts w:ascii="Tahoma" w:hAnsi="Tahoma" w:cs="Tahoma"/>
          <w:i/>
          <w:sz w:val="26"/>
          <w:szCs w:val="26"/>
        </w:rPr>
        <w:t xml:space="preserve"> domeniul agricol si in cresterea animalelor  se doreste construirea unei  </w:t>
      </w:r>
      <w:r w:rsidR="00694467" w:rsidRPr="0029207B">
        <w:rPr>
          <w:rFonts w:ascii="Tahoma" w:hAnsi="Tahoma" w:cs="Tahoma"/>
          <w:i/>
          <w:sz w:val="26"/>
          <w:szCs w:val="26"/>
        </w:rPr>
        <w:t>platform de beton pentru depozitarea gunoiului de grajd</w:t>
      </w:r>
      <w:r w:rsidRPr="0029207B">
        <w:rPr>
          <w:rFonts w:ascii="Tahoma" w:hAnsi="Tahoma" w:cs="Tahoma"/>
          <w:i/>
          <w:sz w:val="26"/>
          <w:szCs w:val="26"/>
        </w:rPr>
        <w:t>.</w:t>
      </w:r>
    </w:p>
    <w:p w:rsidR="00694467" w:rsidRPr="0029207B" w:rsidRDefault="00694467" w:rsidP="006934DC">
      <w:pPr>
        <w:pStyle w:val="ListParagraph"/>
        <w:autoSpaceDE w:val="0"/>
        <w:autoSpaceDN w:val="0"/>
        <w:adjustRightInd w:val="0"/>
        <w:spacing w:after="0" w:line="240" w:lineRule="auto"/>
        <w:ind w:left="630"/>
        <w:rPr>
          <w:rFonts w:ascii="Tahoma" w:hAnsi="Tahoma" w:cs="Tahoma"/>
          <w:i/>
          <w:sz w:val="26"/>
          <w:szCs w:val="26"/>
        </w:rPr>
      </w:pPr>
      <w:r w:rsidRPr="0029207B">
        <w:rPr>
          <w:rFonts w:ascii="Tahoma" w:hAnsi="Tahoma" w:cs="Tahoma"/>
          <w:i/>
          <w:sz w:val="26"/>
          <w:szCs w:val="26"/>
        </w:rPr>
        <w:t xml:space="preserve">Gonoiul de grajd </w:t>
      </w:r>
      <w:proofErr w:type="gramStart"/>
      <w:r w:rsidRPr="0029207B">
        <w:rPr>
          <w:rFonts w:ascii="Tahoma" w:hAnsi="Tahoma" w:cs="Tahoma"/>
          <w:i/>
          <w:sz w:val="26"/>
          <w:szCs w:val="26"/>
        </w:rPr>
        <w:t>este</w:t>
      </w:r>
      <w:proofErr w:type="gramEnd"/>
      <w:r w:rsidRPr="0029207B">
        <w:rPr>
          <w:rFonts w:ascii="Tahoma" w:hAnsi="Tahoma" w:cs="Tahoma"/>
          <w:i/>
          <w:sz w:val="26"/>
          <w:szCs w:val="26"/>
        </w:rPr>
        <w:t xml:space="preserve"> transportat periodic la platforma propusa unde se depoziteaza conform perioadei de stocare calculata.</w:t>
      </w:r>
    </w:p>
    <w:p w:rsidR="0097174D" w:rsidRPr="0029207B" w:rsidRDefault="0097174D" w:rsidP="006934DC">
      <w:pPr>
        <w:pStyle w:val="ListParagraph"/>
        <w:autoSpaceDE w:val="0"/>
        <w:autoSpaceDN w:val="0"/>
        <w:adjustRightInd w:val="0"/>
        <w:spacing w:after="0" w:line="240" w:lineRule="auto"/>
        <w:ind w:left="630"/>
        <w:rPr>
          <w:rFonts w:ascii="Tahoma" w:hAnsi="Tahoma" w:cs="Tahoma"/>
          <w:i/>
          <w:sz w:val="26"/>
          <w:szCs w:val="26"/>
        </w:rPr>
      </w:pPr>
      <w:r w:rsidRPr="0029207B">
        <w:rPr>
          <w:rFonts w:ascii="Tahoma" w:hAnsi="Tahoma" w:cs="Tahoma"/>
          <w:i/>
          <w:sz w:val="26"/>
          <w:szCs w:val="26"/>
        </w:rPr>
        <w:t xml:space="preserve">Investitia este benefica pentru </w:t>
      </w:r>
      <w:proofErr w:type="gramStart"/>
      <w:r w:rsidRPr="0029207B">
        <w:rPr>
          <w:rFonts w:ascii="Tahoma" w:hAnsi="Tahoma" w:cs="Tahoma"/>
          <w:i/>
          <w:sz w:val="26"/>
          <w:szCs w:val="26"/>
        </w:rPr>
        <w:t>desfasurarea  in</w:t>
      </w:r>
      <w:proofErr w:type="gramEnd"/>
      <w:r w:rsidRPr="0029207B">
        <w:rPr>
          <w:rFonts w:ascii="Tahoma" w:hAnsi="Tahoma" w:cs="Tahoma"/>
          <w:i/>
          <w:sz w:val="26"/>
          <w:szCs w:val="26"/>
        </w:rPr>
        <w:t xml:space="preserve"> cele mai bune conditii de igiena al activitatii de crestere a animalelor.  </w:t>
      </w:r>
    </w:p>
    <w:p w:rsidR="0097174D" w:rsidRPr="0029207B" w:rsidRDefault="0097174D" w:rsidP="0097174D">
      <w:pPr>
        <w:pStyle w:val="ListParagraph"/>
        <w:autoSpaceDE w:val="0"/>
        <w:autoSpaceDN w:val="0"/>
        <w:adjustRightInd w:val="0"/>
        <w:spacing w:after="0" w:line="240" w:lineRule="auto"/>
        <w:ind w:left="630"/>
        <w:rPr>
          <w:rFonts w:ascii="Tahoma" w:hAnsi="Tahoma" w:cs="Tahoma"/>
          <w:sz w:val="28"/>
          <w:szCs w:val="28"/>
        </w:rPr>
      </w:pPr>
    </w:p>
    <w:p w:rsidR="006627B5" w:rsidRPr="0029207B" w:rsidRDefault="00694467" w:rsidP="0078220C">
      <w:pPr>
        <w:pStyle w:val="ListParagraph"/>
        <w:numPr>
          <w:ilvl w:val="0"/>
          <w:numId w:val="1"/>
        </w:num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V</w:t>
      </w:r>
      <w:r w:rsidR="006627B5" w:rsidRPr="0029207B">
        <w:rPr>
          <w:rFonts w:ascii="Tahoma" w:hAnsi="Tahoma" w:cs="Tahoma"/>
          <w:sz w:val="28"/>
          <w:szCs w:val="28"/>
        </w:rPr>
        <w:t>aloarea investiţiei;</w:t>
      </w:r>
    </w:p>
    <w:p w:rsidR="0078220C" w:rsidRPr="0029207B" w:rsidRDefault="0078220C" w:rsidP="0078220C">
      <w:pPr>
        <w:pStyle w:val="ListParagraph"/>
        <w:autoSpaceDE w:val="0"/>
        <w:autoSpaceDN w:val="0"/>
        <w:adjustRightInd w:val="0"/>
        <w:spacing w:after="0" w:line="240" w:lineRule="auto"/>
        <w:ind w:left="630"/>
        <w:rPr>
          <w:rFonts w:ascii="Tahoma" w:hAnsi="Tahoma" w:cs="Tahoma"/>
          <w:i/>
          <w:sz w:val="26"/>
          <w:szCs w:val="26"/>
        </w:rPr>
      </w:pPr>
      <w:r w:rsidRPr="0029207B">
        <w:rPr>
          <w:rFonts w:ascii="Tahoma" w:hAnsi="Tahoma" w:cs="Tahoma"/>
          <w:i/>
          <w:sz w:val="26"/>
          <w:szCs w:val="26"/>
        </w:rPr>
        <w:t xml:space="preserve">Valoarea investitiei </w:t>
      </w:r>
      <w:proofErr w:type="gramStart"/>
      <w:r w:rsidRPr="0029207B">
        <w:rPr>
          <w:rFonts w:ascii="Tahoma" w:hAnsi="Tahoma" w:cs="Tahoma"/>
          <w:i/>
          <w:sz w:val="26"/>
          <w:szCs w:val="26"/>
        </w:rPr>
        <w:t>este</w:t>
      </w:r>
      <w:proofErr w:type="gramEnd"/>
      <w:r w:rsidRPr="0029207B">
        <w:rPr>
          <w:rFonts w:ascii="Tahoma" w:hAnsi="Tahoma" w:cs="Tahoma"/>
          <w:i/>
          <w:sz w:val="26"/>
          <w:szCs w:val="26"/>
        </w:rPr>
        <w:t xml:space="preserve"> </w:t>
      </w:r>
      <w:r w:rsidR="00694467" w:rsidRPr="0029207B">
        <w:rPr>
          <w:rFonts w:ascii="Tahoma" w:hAnsi="Tahoma" w:cs="Tahoma"/>
          <w:i/>
          <w:sz w:val="26"/>
          <w:szCs w:val="26"/>
        </w:rPr>
        <w:t>aproximaativ 20 000</w:t>
      </w:r>
      <w:r w:rsidRPr="0029207B">
        <w:rPr>
          <w:rFonts w:ascii="Tahoma" w:hAnsi="Tahoma" w:cs="Tahoma"/>
          <w:i/>
          <w:sz w:val="26"/>
          <w:szCs w:val="26"/>
        </w:rPr>
        <w:t xml:space="preserve"> lei</w:t>
      </w:r>
      <w:r w:rsidR="00DC6011" w:rsidRPr="0029207B">
        <w:rPr>
          <w:rFonts w:ascii="Tahoma" w:hAnsi="Tahoma" w:cs="Tahoma"/>
          <w:i/>
          <w:sz w:val="26"/>
          <w:szCs w:val="26"/>
        </w:rPr>
        <w:t xml:space="preserve"> fara TVA</w:t>
      </w:r>
      <w:r w:rsidRPr="0029207B">
        <w:rPr>
          <w:rFonts w:ascii="Tahoma" w:hAnsi="Tahoma" w:cs="Tahoma"/>
          <w:i/>
          <w:sz w:val="26"/>
          <w:szCs w:val="26"/>
        </w:rPr>
        <w:t xml:space="preserve"> </w:t>
      </w:r>
    </w:p>
    <w:p w:rsidR="00DC6011" w:rsidRPr="0029207B" w:rsidRDefault="00DC6011" w:rsidP="0078220C">
      <w:pPr>
        <w:pStyle w:val="ListParagraph"/>
        <w:autoSpaceDE w:val="0"/>
        <w:autoSpaceDN w:val="0"/>
        <w:adjustRightInd w:val="0"/>
        <w:spacing w:after="0" w:line="240" w:lineRule="auto"/>
        <w:ind w:left="630"/>
        <w:rPr>
          <w:rFonts w:ascii="Tahoma" w:hAnsi="Tahoma" w:cs="Tahoma"/>
          <w:i/>
          <w:sz w:val="24"/>
          <w:szCs w:val="24"/>
        </w:rPr>
      </w:pPr>
    </w:p>
    <w:p w:rsidR="006627B5" w:rsidRPr="0029207B" w:rsidRDefault="006627B5" w:rsidP="00DC6011">
      <w:pPr>
        <w:pStyle w:val="ListParagraph"/>
        <w:numPr>
          <w:ilvl w:val="0"/>
          <w:numId w:val="1"/>
        </w:num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perioada de implementare propusă;</w:t>
      </w:r>
    </w:p>
    <w:p w:rsidR="00DC6011" w:rsidRPr="0029207B" w:rsidRDefault="00DC6011" w:rsidP="00DC6011">
      <w:pPr>
        <w:pStyle w:val="ListParagraph"/>
        <w:autoSpaceDE w:val="0"/>
        <w:autoSpaceDN w:val="0"/>
        <w:adjustRightInd w:val="0"/>
        <w:spacing w:after="0" w:line="240" w:lineRule="auto"/>
        <w:ind w:left="630"/>
        <w:rPr>
          <w:rFonts w:ascii="Tahoma" w:hAnsi="Tahoma" w:cs="Tahoma"/>
          <w:i/>
          <w:sz w:val="26"/>
          <w:szCs w:val="26"/>
        </w:rPr>
      </w:pPr>
      <w:r w:rsidRPr="0029207B">
        <w:rPr>
          <w:rFonts w:ascii="Tahoma" w:hAnsi="Tahoma" w:cs="Tahoma"/>
          <w:i/>
          <w:sz w:val="26"/>
          <w:szCs w:val="26"/>
        </w:rPr>
        <w:t>Investitia se realizeaza din fonduri proprii pentru o perioada nedeterminata.</w:t>
      </w:r>
    </w:p>
    <w:p w:rsidR="00DC6011" w:rsidRPr="0029207B" w:rsidRDefault="00DC6011" w:rsidP="00DC6011">
      <w:pPr>
        <w:pStyle w:val="ListParagraph"/>
        <w:autoSpaceDE w:val="0"/>
        <w:autoSpaceDN w:val="0"/>
        <w:adjustRightInd w:val="0"/>
        <w:spacing w:after="0" w:line="240" w:lineRule="auto"/>
        <w:ind w:left="630"/>
        <w:rPr>
          <w:rFonts w:ascii="Tahoma" w:hAnsi="Tahoma" w:cs="Tahoma"/>
          <w:i/>
          <w:sz w:val="24"/>
          <w:szCs w:val="24"/>
        </w:rPr>
      </w:pPr>
    </w:p>
    <w:p w:rsidR="006627B5" w:rsidRPr="0029207B" w:rsidRDefault="006627B5" w:rsidP="00DC6011">
      <w:pPr>
        <w:pStyle w:val="ListParagraph"/>
        <w:numPr>
          <w:ilvl w:val="0"/>
          <w:numId w:val="1"/>
        </w:num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lastRenderedPageBreak/>
        <w:t>planşe reprezentând limitele amplasamentului proiectului, inclusiv orice suprafaţă de teren solicitată pentru a fi folosită temporar (planuri de situaţie şi amplasamente);</w:t>
      </w:r>
    </w:p>
    <w:p w:rsidR="00DC6011" w:rsidRPr="0029207B" w:rsidRDefault="00DC6011" w:rsidP="00DC6011">
      <w:pPr>
        <w:pStyle w:val="ListParagraph"/>
        <w:autoSpaceDE w:val="0"/>
        <w:autoSpaceDN w:val="0"/>
        <w:adjustRightInd w:val="0"/>
        <w:spacing w:after="0" w:line="240" w:lineRule="auto"/>
        <w:ind w:left="630"/>
        <w:rPr>
          <w:rFonts w:ascii="Tahoma" w:hAnsi="Tahoma" w:cs="Tahoma"/>
          <w:sz w:val="28"/>
          <w:szCs w:val="28"/>
        </w:rPr>
      </w:pPr>
    </w:p>
    <w:p w:rsidR="00DC6011" w:rsidRPr="0029207B" w:rsidRDefault="00056A46" w:rsidP="00DC6011">
      <w:pPr>
        <w:pStyle w:val="ListParagraph"/>
        <w:autoSpaceDE w:val="0"/>
        <w:autoSpaceDN w:val="0"/>
        <w:adjustRightInd w:val="0"/>
        <w:spacing w:after="0" w:line="240" w:lineRule="auto"/>
        <w:ind w:left="630"/>
        <w:rPr>
          <w:rFonts w:ascii="Tahoma" w:hAnsi="Tahoma" w:cs="Tahoma"/>
          <w:i/>
          <w:sz w:val="28"/>
          <w:szCs w:val="28"/>
        </w:rPr>
      </w:pPr>
      <w:r w:rsidRPr="0029207B">
        <w:rPr>
          <w:rFonts w:ascii="Tahoma" w:hAnsi="Tahoma" w:cs="Tahoma"/>
          <w:i/>
          <w:sz w:val="28"/>
          <w:szCs w:val="28"/>
        </w:rPr>
        <w:t>-vezi plan de situatie, plan de incadrare in zona</w:t>
      </w:r>
    </w:p>
    <w:p w:rsidR="00DC6011" w:rsidRPr="0029207B" w:rsidRDefault="00DC6011" w:rsidP="00DC6011">
      <w:pPr>
        <w:pStyle w:val="ListParagraph"/>
        <w:autoSpaceDE w:val="0"/>
        <w:autoSpaceDN w:val="0"/>
        <w:adjustRightInd w:val="0"/>
        <w:spacing w:after="0" w:line="240" w:lineRule="auto"/>
        <w:ind w:left="630"/>
        <w:rPr>
          <w:rFonts w:ascii="Tahoma" w:hAnsi="Tahoma" w:cs="Tahoma"/>
          <w:sz w:val="28"/>
          <w:szCs w:val="28"/>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f) </w:t>
      </w:r>
      <w:proofErr w:type="gramStart"/>
      <w:r w:rsidRPr="0029207B">
        <w:rPr>
          <w:rFonts w:ascii="Tahoma" w:hAnsi="Tahoma" w:cs="Tahoma"/>
          <w:sz w:val="28"/>
          <w:szCs w:val="28"/>
        </w:rPr>
        <w:t>o</w:t>
      </w:r>
      <w:proofErr w:type="gramEnd"/>
      <w:r w:rsidRPr="0029207B">
        <w:rPr>
          <w:rFonts w:ascii="Tahoma" w:hAnsi="Tahoma" w:cs="Tahoma"/>
          <w:sz w:val="28"/>
          <w:szCs w:val="28"/>
        </w:rPr>
        <w:t xml:space="preserve"> descriere a caracteristicilor fizice ale întregului proiect, formele fizice ale proiectului (planuri, clădiri, alte structuri, materiale de construcţie şi altele).</w:t>
      </w:r>
    </w:p>
    <w:p w:rsidR="00056A46"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Se prezintă elementele specifice caracteristice proiectului propus:</w:t>
      </w:r>
    </w:p>
    <w:p w:rsidR="003924A2" w:rsidRPr="0029207B" w:rsidRDefault="003924A2" w:rsidP="006627B5">
      <w:pPr>
        <w:autoSpaceDE w:val="0"/>
        <w:autoSpaceDN w:val="0"/>
        <w:adjustRightInd w:val="0"/>
        <w:spacing w:after="0" w:line="240" w:lineRule="auto"/>
        <w:rPr>
          <w:rFonts w:ascii="Tahoma" w:hAnsi="Tahoma" w:cs="Tahoma"/>
          <w:sz w:val="28"/>
          <w:szCs w:val="28"/>
        </w:rPr>
      </w:pPr>
    </w:p>
    <w:p w:rsidR="006627B5" w:rsidRPr="0029207B" w:rsidRDefault="003924A2"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w:t>
      </w:r>
      <w:r w:rsidR="006627B5" w:rsidRPr="0029207B">
        <w:rPr>
          <w:rFonts w:ascii="Tahoma" w:hAnsi="Tahoma" w:cs="Tahoma"/>
          <w:sz w:val="28"/>
          <w:szCs w:val="28"/>
        </w:rPr>
        <w:t>profilul şi capacităţile de producţie;</w:t>
      </w:r>
    </w:p>
    <w:p w:rsidR="00EA675F" w:rsidRPr="0029207B" w:rsidRDefault="00EA675F" w:rsidP="00EA675F">
      <w:pPr>
        <w:pStyle w:val="ListParagraph"/>
        <w:ind w:left="630" w:right="117"/>
        <w:jc w:val="both"/>
        <w:rPr>
          <w:rFonts w:ascii="Tahoma" w:hAnsi="Tahoma" w:cs="Tahoma"/>
          <w:i/>
          <w:sz w:val="26"/>
          <w:szCs w:val="26"/>
        </w:rPr>
      </w:pPr>
      <w:r w:rsidRPr="0029207B">
        <w:rPr>
          <w:rFonts w:ascii="Tahoma" w:hAnsi="Tahoma" w:cs="Tahoma"/>
          <w:i/>
          <w:sz w:val="26"/>
          <w:szCs w:val="26"/>
        </w:rPr>
        <w:t>Profilul de activitate est</w:t>
      </w:r>
      <w:r w:rsidR="003924A2" w:rsidRPr="0029207B">
        <w:rPr>
          <w:rFonts w:ascii="Tahoma" w:hAnsi="Tahoma" w:cs="Tahoma"/>
          <w:i/>
          <w:sz w:val="26"/>
          <w:szCs w:val="26"/>
        </w:rPr>
        <w:t xml:space="preserve">e cel agricol si cresterea   </w:t>
      </w:r>
      <w:proofErr w:type="gramStart"/>
      <w:r w:rsidR="003924A2" w:rsidRPr="0029207B">
        <w:rPr>
          <w:rFonts w:ascii="Tahoma" w:hAnsi="Tahoma" w:cs="Tahoma"/>
          <w:i/>
          <w:sz w:val="26"/>
          <w:szCs w:val="26"/>
        </w:rPr>
        <w:t>ani</w:t>
      </w:r>
      <w:r w:rsidRPr="0029207B">
        <w:rPr>
          <w:rFonts w:ascii="Tahoma" w:hAnsi="Tahoma" w:cs="Tahoma"/>
          <w:i/>
          <w:sz w:val="26"/>
          <w:szCs w:val="26"/>
        </w:rPr>
        <w:t>malelor  .</w:t>
      </w:r>
      <w:proofErr w:type="gramEnd"/>
    </w:p>
    <w:p w:rsidR="00FA0194" w:rsidRPr="0029207B" w:rsidRDefault="00FA0194" w:rsidP="003924A2">
      <w:pPr>
        <w:autoSpaceDE w:val="0"/>
        <w:autoSpaceDN w:val="0"/>
        <w:adjustRightInd w:val="0"/>
        <w:spacing w:after="0" w:line="240" w:lineRule="auto"/>
        <w:ind w:left="630"/>
        <w:rPr>
          <w:rFonts w:ascii="Tahoma" w:hAnsi="Tahoma" w:cs="Tahoma"/>
          <w:sz w:val="28"/>
          <w:szCs w:val="28"/>
        </w:rPr>
      </w:pPr>
      <w:r w:rsidRPr="0029207B">
        <w:rPr>
          <w:rFonts w:ascii="Tahoma" w:hAnsi="Tahoma" w:cs="Tahoma"/>
          <w:sz w:val="28"/>
          <w:szCs w:val="28"/>
        </w:rPr>
        <w:t xml:space="preserve">Pe platforma studiata se va depozita gunoiul de grajd rezultat de 25 bovine și 25 vițel pe </w:t>
      </w:r>
      <w:proofErr w:type="gramStart"/>
      <w:r w:rsidRPr="0029207B">
        <w:rPr>
          <w:rFonts w:ascii="Tahoma" w:hAnsi="Tahoma" w:cs="Tahoma"/>
          <w:sz w:val="28"/>
          <w:szCs w:val="28"/>
        </w:rPr>
        <w:t>perioada  de</w:t>
      </w:r>
      <w:proofErr w:type="gramEnd"/>
      <w:r w:rsidRPr="0029207B">
        <w:rPr>
          <w:rFonts w:ascii="Tahoma" w:hAnsi="Tahoma" w:cs="Tahoma"/>
          <w:sz w:val="28"/>
          <w:szCs w:val="28"/>
        </w:rPr>
        <w:t xml:space="preserve"> fermentare</w:t>
      </w:r>
    </w:p>
    <w:p w:rsidR="00056A46" w:rsidRPr="0029207B" w:rsidRDefault="00EA675F" w:rsidP="00FA0194">
      <w:pPr>
        <w:autoSpaceDE w:val="0"/>
        <w:autoSpaceDN w:val="0"/>
        <w:adjustRightInd w:val="0"/>
        <w:spacing w:after="0" w:line="240" w:lineRule="auto"/>
        <w:rPr>
          <w:rFonts w:ascii="Tahoma" w:hAnsi="Tahoma" w:cs="Tahoma"/>
          <w:b/>
          <w:sz w:val="28"/>
          <w:szCs w:val="28"/>
        </w:rPr>
      </w:pPr>
      <w:r w:rsidRPr="0029207B">
        <w:rPr>
          <w:rFonts w:ascii="Tahoma" w:hAnsi="Tahoma" w:cs="Tahoma"/>
          <w:sz w:val="28"/>
          <w:szCs w:val="28"/>
        </w:rPr>
        <w:t xml:space="preserve"> </w:t>
      </w:r>
    </w:p>
    <w:p w:rsidR="006934DC" w:rsidRPr="0029207B" w:rsidRDefault="006627B5" w:rsidP="003924A2">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w:t>
      </w:r>
      <w:proofErr w:type="gramStart"/>
      <w:r w:rsidRPr="0029207B">
        <w:rPr>
          <w:rFonts w:ascii="Tahoma" w:hAnsi="Tahoma" w:cs="Tahoma"/>
          <w:sz w:val="28"/>
          <w:szCs w:val="28"/>
        </w:rPr>
        <w:t>descrierea</w:t>
      </w:r>
      <w:proofErr w:type="gramEnd"/>
      <w:r w:rsidRPr="0029207B">
        <w:rPr>
          <w:rFonts w:ascii="Tahoma" w:hAnsi="Tahoma" w:cs="Tahoma"/>
          <w:sz w:val="28"/>
          <w:szCs w:val="28"/>
        </w:rPr>
        <w:t xml:space="preserve"> instalaţiei şi a fluxurilor tehnologice existente pe amplasament (după caz);</w:t>
      </w:r>
      <w:r w:rsidR="00056A46" w:rsidRPr="0029207B">
        <w:rPr>
          <w:rFonts w:ascii="Tahoma" w:hAnsi="Tahoma" w:cs="Tahoma"/>
          <w:sz w:val="28"/>
          <w:szCs w:val="28"/>
        </w:rPr>
        <w:t xml:space="preserve"> </w:t>
      </w:r>
    </w:p>
    <w:p w:rsidR="006934DC" w:rsidRPr="0029207B" w:rsidRDefault="00056A46" w:rsidP="006627B5">
      <w:pPr>
        <w:pStyle w:val="ListParagraph"/>
        <w:numPr>
          <w:ilvl w:val="0"/>
          <w:numId w:val="8"/>
        </w:numPr>
        <w:autoSpaceDE w:val="0"/>
        <w:autoSpaceDN w:val="0"/>
        <w:adjustRightInd w:val="0"/>
        <w:spacing w:after="0" w:line="240" w:lineRule="auto"/>
        <w:rPr>
          <w:rFonts w:ascii="Tahoma" w:hAnsi="Tahoma" w:cs="Tahoma"/>
          <w:i/>
          <w:sz w:val="28"/>
          <w:szCs w:val="28"/>
        </w:rPr>
      </w:pPr>
      <w:r w:rsidRPr="0029207B">
        <w:rPr>
          <w:rFonts w:ascii="Tahoma" w:hAnsi="Tahoma" w:cs="Tahoma"/>
          <w:i/>
          <w:sz w:val="28"/>
          <w:szCs w:val="28"/>
        </w:rPr>
        <w:t>nu este cazu</w:t>
      </w:r>
      <w:r w:rsidR="003924A2" w:rsidRPr="0029207B">
        <w:rPr>
          <w:rFonts w:ascii="Tahoma" w:hAnsi="Tahoma" w:cs="Tahoma"/>
          <w:i/>
          <w:sz w:val="28"/>
          <w:szCs w:val="28"/>
        </w:rPr>
        <w:t>l</w:t>
      </w:r>
    </w:p>
    <w:p w:rsidR="003924A2" w:rsidRPr="0029207B" w:rsidRDefault="003924A2" w:rsidP="003924A2">
      <w:pPr>
        <w:pStyle w:val="ListParagraph"/>
        <w:autoSpaceDE w:val="0"/>
        <w:autoSpaceDN w:val="0"/>
        <w:adjustRightInd w:val="0"/>
        <w:spacing w:after="0" w:line="240" w:lineRule="auto"/>
        <w:ind w:left="1350"/>
        <w:rPr>
          <w:rFonts w:ascii="Tahoma" w:hAnsi="Tahoma" w:cs="Tahoma"/>
          <w:i/>
          <w:sz w:val="28"/>
          <w:szCs w:val="28"/>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w:t>
      </w:r>
      <w:proofErr w:type="gramStart"/>
      <w:r w:rsidRPr="0029207B">
        <w:rPr>
          <w:rFonts w:ascii="Tahoma" w:hAnsi="Tahoma" w:cs="Tahoma"/>
          <w:sz w:val="28"/>
          <w:szCs w:val="28"/>
        </w:rPr>
        <w:t>descrierea</w:t>
      </w:r>
      <w:proofErr w:type="gramEnd"/>
      <w:r w:rsidRPr="0029207B">
        <w:rPr>
          <w:rFonts w:ascii="Tahoma" w:hAnsi="Tahoma" w:cs="Tahoma"/>
          <w:sz w:val="28"/>
          <w:szCs w:val="28"/>
        </w:rPr>
        <w:t xml:space="preserve"> proceselor de producţie ale proiectului propus, în funcţie de specificul investiţiei, produse şi subproduse obţinute, mărimea, capacitatea;</w:t>
      </w:r>
    </w:p>
    <w:p w:rsidR="006934DC" w:rsidRPr="0029207B" w:rsidRDefault="00056A46" w:rsidP="003924A2">
      <w:pPr>
        <w:pStyle w:val="ListParagraph"/>
        <w:numPr>
          <w:ilvl w:val="0"/>
          <w:numId w:val="4"/>
        </w:numPr>
        <w:autoSpaceDE w:val="0"/>
        <w:autoSpaceDN w:val="0"/>
        <w:adjustRightInd w:val="0"/>
        <w:spacing w:after="0" w:line="240" w:lineRule="auto"/>
        <w:rPr>
          <w:rFonts w:ascii="Tahoma" w:hAnsi="Tahoma" w:cs="Tahoma"/>
          <w:i/>
          <w:sz w:val="28"/>
          <w:szCs w:val="28"/>
        </w:rPr>
      </w:pPr>
      <w:r w:rsidRPr="0029207B">
        <w:rPr>
          <w:rFonts w:ascii="Tahoma" w:hAnsi="Tahoma" w:cs="Tahoma"/>
          <w:i/>
          <w:sz w:val="28"/>
          <w:szCs w:val="28"/>
        </w:rPr>
        <w:t>P</w:t>
      </w:r>
      <w:r w:rsidR="00EA675F" w:rsidRPr="0029207B">
        <w:rPr>
          <w:rFonts w:ascii="Tahoma" w:hAnsi="Tahoma" w:cs="Tahoma"/>
          <w:i/>
          <w:sz w:val="28"/>
          <w:szCs w:val="28"/>
        </w:rPr>
        <w:t xml:space="preserve">roiectul nu implica </w:t>
      </w:r>
      <w:r w:rsidRPr="0029207B">
        <w:rPr>
          <w:rFonts w:ascii="Tahoma" w:hAnsi="Tahoma" w:cs="Tahoma"/>
          <w:i/>
          <w:sz w:val="28"/>
          <w:szCs w:val="28"/>
        </w:rPr>
        <w:t xml:space="preserve"> activitati de productie </w:t>
      </w:r>
    </w:p>
    <w:p w:rsidR="003924A2" w:rsidRPr="0029207B" w:rsidRDefault="003924A2" w:rsidP="003924A2">
      <w:pPr>
        <w:pStyle w:val="ListParagraph"/>
        <w:autoSpaceDE w:val="0"/>
        <w:autoSpaceDN w:val="0"/>
        <w:adjustRightInd w:val="0"/>
        <w:spacing w:after="0" w:line="240" w:lineRule="auto"/>
        <w:ind w:left="1440"/>
        <w:rPr>
          <w:rFonts w:ascii="Tahoma" w:hAnsi="Tahoma" w:cs="Tahoma"/>
          <w:i/>
          <w:sz w:val="28"/>
          <w:szCs w:val="28"/>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materiile</w:t>
      </w:r>
      <w:proofErr w:type="gramEnd"/>
      <w:r w:rsidRPr="0029207B">
        <w:rPr>
          <w:rFonts w:ascii="Tahoma" w:hAnsi="Tahoma" w:cs="Tahoma"/>
          <w:sz w:val="28"/>
          <w:szCs w:val="28"/>
        </w:rPr>
        <w:t xml:space="preserve"> prime, energia şi combustibilii utilizaţi, cu modul de asigurare a acestora;</w:t>
      </w:r>
    </w:p>
    <w:p w:rsidR="00056A46" w:rsidRPr="0029207B" w:rsidRDefault="00056A46" w:rsidP="006934DC">
      <w:pPr>
        <w:pStyle w:val="ListParagraph"/>
        <w:numPr>
          <w:ilvl w:val="0"/>
          <w:numId w:val="4"/>
        </w:numPr>
        <w:autoSpaceDE w:val="0"/>
        <w:autoSpaceDN w:val="0"/>
        <w:adjustRightInd w:val="0"/>
        <w:spacing w:after="0" w:line="240" w:lineRule="auto"/>
        <w:rPr>
          <w:rFonts w:ascii="Tahoma" w:hAnsi="Tahoma" w:cs="Tahoma"/>
          <w:i/>
          <w:sz w:val="28"/>
          <w:szCs w:val="28"/>
        </w:rPr>
      </w:pPr>
      <w:r w:rsidRPr="0029207B">
        <w:rPr>
          <w:rFonts w:ascii="Tahoma" w:hAnsi="Tahoma" w:cs="Tahoma"/>
          <w:i/>
          <w:sz w:val="28"/>
          <w:szCs w:val="28"/>
        </w:rPr>
        <w:t xml:space="preserve">Materiile prime folosite la realizarea constructiei sunt material de </w:t>
      </w:r>
      <w:proofErr w:type="gramStart"/>
      <w:r w:rsidRPr="0029207B">
        <w:rPr>
          <w:rFonts w:ascii="Tahoma" w:hAnsi="Tahoma" w:cs="Tahoma"/>
          <w:i/>
          <w:sz w:val="28"/>
          <w:szCs w:val="28"/>
        </w:rPr>
        <w:t>constuctie  achizitionate</w:t>
      </w:r>
      <w:proofErr w:type="gramEnd"/>
      <w:r w:rsidRPr="0029207B">
        <w:rPr>
          <w:rFonts w:ascii="Tahoma" w:hAnsi="Tahoma" w:cs="Tahoma"/>
          <w:i/>
          <w:sz w:val="28"/>
          <w:szCs w:val="28"/>
        </w:rPr>
        <w:t xml:space="preserve"> de la firme specializate.</w:t>
      </w:r>
    </w:p>
    <w:p w:rsidR="00056A46" w:rsidRPr="0029207B" w:rsidRDefault="00056A46" w:rsidP="006627B5">
      <w:pPr>
        <w:autoSpaceDE w:val="0"/>
        <w:autoSpaceDN w:val="0"/>
        <w:adjustRightInd w:val="0"/>
        <w:spacing w:after="0" w:line="240" w:lineRule="auto"/>
        <w:rPr>
          <w:rFonts w:ascii="Tahoma" w:hAnsi="Tahoma" w:cs="Tahoma"/>
          <w:i/>
          <w:sz w:val="28"/>
          <w:szCs w:val="28"/>
        </w:rPr>
      </w:pPr>
    </w:p>
    <w:p w:rsidR="006934DC"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racordarea</w:t>
      </w:r>
      <w:proofErr w:type="gramEnd"/>
      <w:r w:rsidRPr="0029207B">
        <w:rPr>
          <w:rFonts w:ascii="Tahoma" w:hAnsi="Tahoma" w:cs="Tahoma"/>
          <w:sz w:val="28"/>
          <w:szCs w:val="28"/>
        </w:rPr>
        <w:t xml:space="preserve"> la reţelele utilitare existente în zonă;</w:t>
      </w:r>
    </w:p>
    <w:p w:rsidR="006934DC" w:rsidRPr="0029207B" w:rsidRDefault="006934DC" w:rsidP="006934DC">
      <w:pPr>
        <w:pStyle w:val="ListParagraph"/>
        <w:numPr>
          <w:ilvl w:val="0"/>
          <w:numId w:val="4"/>
        </w:numPr>
        <w:autoSpaceDE w:val="0"/>
        <w:autoSpaceDN w:val="0"/>
        <w:adjustRightInd w:val="0"/>
        <w:spacing w:after="0" w:line="240" w:lineRule="auto"/>
        <w:rPr>
          <w:rFonts w:ascii="Tahoma" w:hAnsi="Tahoma" w:cs="Tahoma"/>
          <w:i/>
          <w:sz w:val="28"/>
          <w:szCs w:val="28"/>
        </w:rPr>
      </w:pPr>
      <w:r w:rsidRPr="0029207B">
        <w:rPr>
          <w:rFonts w:ascii="Tahoma" w:hAnsi="Tahoma" w:cs="Tahoma"/>
          <w:i/>
          <w:sz w:val="28"/>
          <w:szCs w:val="28"/>
        </w:rPr>
        <w:t xml:space="preserve">NU sunt retele de utilitati existente in zona  </w:t>
      </w:r>
    </w:p>
    <w:p w:rsidR="006934DC" w:rsidRPr="0029207B" w:rsidRDefault="006934DC" w:rsidP="006627B5">
      <w:pPr>
        <w:autoSpaceDE w:val="0"/>
        <w:autoSpaceDN w:val="0"/>
        <w:adjustRightInd w:val="0"/>
        <w:spacing w:after="0" w:line="240" w:lineRule="auto"/>
        <w:rPr>
          <w:rFonts w:ascii="Tahoma" w:hAnsi="Tahoma" w:cs="Tahoma"/>
          <w:i/>
          <w:sz w:val="28"/>
          <w:szCs w:val="28"/>
        </w:rPr>
      </w:pPr>
    </w:p>
    <w:p w:rsidR="006934DC"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descrierea</w:t>
      </w:r>
      <w:proofErr w:type="gramEnd"/>
      <w:r w:rsidRPr="0029207B">
        <w:rPr>
          <w:rFonts w:ascii="Tahoma" w:hAnsi="Tahoma" w:cs="Tahoma"/>
          <w:sz w:val="28"/>
          <w:szCs w:val="28"/>
        </w:rPr>
        <w:t xml:space="preserve"> lucrărilor de refacere a amplasamentului în zona afectată de execuţia investiţiei;</w:t>
      </w:r>
    </w:p>
    <w:p w:rsidR="006934DC" w:rsidRPr="0029207B" w:rsidRDefault="006934DC" w:rsidP="003924A2">
      <w:pPr>
        <w:pStyle w:val="ListParagraph"/>
        <w:numPr>
          <w:ilvl w:val="0"/>
          <w:numId w:val="4"/>
        </w:numPr>
        <w:ind w:right="98"/>
        <w:jc w:val="both"/>
        <w:rPr>
          <w:rFonts w:ascii="Tahoma" w:hAnsi="Tahoma" w:cs="Tahoma"/>
          <w:i/>
          <w:sz w:val="26"/>
          <w:szCs w:val="26"/>
          <w:lang w:val="en-US"/>
        </w:rPr>
      </w:pPr>
      <w:r w:rsidRPr="0029207B">
        <w:rPr>
          <w:rFonts w:ascii="Tahoma" w:hAnsi="Tahoma" w:cs="Tahoma"/>
          <w:i/>
          <w:sz w:val="26"/>
          <w:szCs w:val="26"/>
          <w:lang w:val="en-US"/>
        </w:rPr>
        <w:t>Dupa executia lucrărilor de constructie se va degaja terenul de resturile ramase din santier si se vor transporta la depozitele de salubritate si se vor amenaja spatiile verzi</w:t>
      </w:r>
      <w:r w:rsidR="003924A2" w:rsidRPr="0029207B">
        <w:rPr>
          <w:rFonts w:ascii="Tahoma" w:hAnsi="Tahoma" w:cs="Tahoma"/>
          <w:i/>
          <w:sz w:val="26"/>
          <w:szCs w:val="26"/>
          <w:lang w:val="en-US"/>
        </w:rPr>
        <w:t xml:space="preserve"> propuse cu vegetatia specifica</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lastRenderedPageBreak/>
        <w:t xml:space="preserve">    - </w:t>
      </w:r>
      <w:proofErr w:type="gramStart"/>
      <w:r w:rsidRPr="0029207B">
        <w:rPr>
          <w:rFonts w:ascii="Tahoma" w:hAnsi="Tahoma" w:cs="Tahoma"/>
          <w:sz w:val="28"/>
          <w:szCs w:val="28"/>
        </w:rPr>
        <w:t>căi</w:t>
      </w:r>
      <w:proofErr w:type="gramEnd"/>
      <w:r w:rsidRPr="0029207B">
        <w:rPr>
          <w:rFonts w:ascii="Tahoma" w:hAnsi="Tahoma" w:cs="Tahoma"/>
          <w:sz w:val="28"/>
          <w:szCs w:val="28"/>
        </w:rPr>
        <w:t xml:space="preserve"> noi de acces sau schimbări ale celor existente;</w:t>
      </w:r>
    </w:p>
    <w:p w:rsidR="006934DC" w:rsidRPr="0029207B" w:rsidRDefault="006934DC" w:rsidP="006934DC">
      <w:pPr>
        <w:pStyle w:val="ListParagraph"/>
        <w:numPr>
          <w:ilvl w:val="0"/>
          <w:numId w:val="4"/>
        </w:numPr>
        <w:ind w:right="117"/>
        <w:jc w:val="both"/>
        <w:rPr>
          <w:rFonts w:ascii="Tahoma" w:hAnsi="Tahoma" w:cs="Tahoma"/>
          <w:i/>
          <w:sz w:val="28"/>
          <w:szCs w:val="28"/>
        </w:rPr>
      </w:pPr>
      <w:r w:rsidRPr="0029207B">
        <w:rPr>
          <w:rFonts w:ascii="Tahoma" w:hAnsi="Tahoma" w:cs="Tahoma"/>
          <w:i/>
          <w:sz w:val="28"/>
          <w:szCs w:val="28"/>
        </w:rPr>
        <w:t>Accesul, carosabil cat si pietonal, se face din drumul de camp dinspre partea de V a parcelei.</w:t>
      </w:r>
    </w:p>
    <w:p w:rsidR="006934DC" w:rsidRPr="0029207B" w:rsidRDefault="006934DC" w:rsidP="006627B5">
      <w:pPr>
        <w:autoSpaceDE w:val="0"/>
        <w:autoSpaceDN w:val="0"/>
        <w:adjustRightInd w:val="0"/>
        <w:spacing w:after="0" w:line="240" w:lineRule="auto"/>
        <w:rPr>
          <w:rFonts w:ascii="Tahoma" w:hAnsi="Tahoma" w:cs="Tahoma"/>
          <w:sz w:val="28"/>
          <w:szCs w:val="28"/>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resursele</w:t>
      </w:r>
      <w:proofErr w:type="gramEnd"/>
      <w:r w:rsidRPr="0029207B">
        <w:rPr>
          <w:rFonts w:ascii="Tahoma" w:hAnsi="Tahoma" w:cs="Tahoma"/>
          <w:sz w:val="28"/>
          <w:szCs w:val="28"/>
        </w:rPr>
        <w:t xml:space="preserve"> naturale folosite în construcţie şi funcţionare;</w:t>
      </w:r>
    </w:p>
    <w:p w:rsidR="006934DC" w:rsidRPr="0029207B" w:rsidRDefault="006934DC" w:rsidP="006934DC">
      <w:pPr>
        <w:pStyle w:val="ListParagraph"/>
        <w:numPr>
          <w:ilvl w:val="0"/>
          <w:numId w:val="4"/>
        </w:numPr>
        <w:autoSpaceDE w:val="0"/>
        <w:autoSpaceDN w:val="0"/>
        <w:adjustRightInd w:val="0"/>
        <w:spacing w:after="0" w:line="240" w:lineRule="auto"/>
        <w:rPr>
          <w:rFonts w:ascii="Tahoma" w:hAnsi="Tahoma" w:cs="Tahoma"/>
          <w:i/>
          <w:sz w:val="28"/>
          <w:szCs w:val="28"/>
        </w:rPr>
      </w:pPr>
      <w:r w:rsidRPr="0029207B">
        <w:rPr>
          <w:rFonts w:ascii="Tahoma" w:hAnsi="Tahoma" w:cs="Tahoma"/>
          <w:i/>
          <w:sz w:val="28"/>
          <w:szCs w:val="28"/>
        </w:rPr>
        <w:t>Resurse  naturale sunt folosite doar in perioad</w:t>
      </w:r>
      <w:r w:rsidR="006552EE" w:rsidRPr="0029207B">
        <w:rPr>
          <w:rFonts w:ascii="Tahoma" w:hAnsi="Tahoma" w:cs="Tahoma"/>
          <w:i/>
          <w:sz w:val="28"/>
          <w:szCs w:val="28"/>
        </w:rPr>
        <w:t>e de constructie ( pietris, bal</w:t>
      </w:r>
      <w:r w:rsidRPr="0029207B">
        <w:rPr>
          <w:rFonts w:ascii="Tahoma" w:hAnsi="Tahoma" w:cs="Tahoma"/>
          <w:i/>
          <w:sz w:val="28"/>
          <w:szCs w:val="28"/>
        </w:rPr>
        <w:t>ast, l</w:t>
      </w:r>
      <w:r w:rsidR="006552EE" w:rsidRPr="0029207B">
        <w:rPr>
          <w:rFonts w:ascii="Tahoma" w:hAnsi="Tahoma" w:cs="Tahoma"/>
          <w:i/>
          <w:sz w:val="28"/>
          <w:szCs w:val="28"/>
        </w:rPr>
        <w:t xml:space="preserve">emnarie  pentru realizarea </w:t>
      </w:r>
      <w:r w:rsidR="00FA0194" w:rsidRPr="0029207B">
        <w:rPr>
          <w:rFonts w:ascii="Tahoma" w:hAnsi="Tahoma" w:cs="Tahoma"/>
          <w:i/>
          <w:sz w:val="28"/>
          <w:szCs w:val="28"/>
        </w:rPr>
        <w:t>cofrajelor</w:t>
      </w:r>
      <w:r w:rsidRPr="0029207B">
        <w:rPr>
          <w:rFonts w:ascii="Tahoma" w:hAnsi="Tahoma" w:cs="Tahoma"/>
          <w:i/>
          <w:sz w:val="28"/>
          <w:szCs w:val="28"/>
        </w:rPr>
        <w:t>)</w:t>
      </w:r>
    </w:p>
    <w:p w:rsidR="006934DC" w:rsidRPr="0029207B" w:rsidRDefault="006934DC" w:rsidP="006934DC">
      <w:pPr>
        <w:pStyle w:val="ListParagraph"/>
        <w:autoSpaceDE w:val="0"/>
        <w:autoSpaceDN w:val="0"/>
        <w:adjustRightInd w:val="0"/>
        <w:spacing w:after="0" w:line="240" w:lineRule="auto"/>
        <w:ind w:left="1440"/>
        <w:rPr>
          <w:rFonts w:ascii="Tahoma" w:hAnsi="Tahoma" w:cs="Tahoma"/>
          <w:sz w:val="28"/>
          <w:szCs w:val="28"/>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metode</w:t>
      </w:r>
      <w:proofErr w:type="gramEnd"/>
      <w:r w:rsidRPr="0029207B">
        <w:rPr>
          <w:rFonts w:ascii="Tahoma" w:hAnsi="Tahoma" w:cs="Tahoma"/>
          <w:sz w:val="28"/>
          <w:szCs w:val="28"/>
        </w:rPr>
        <w:t xml:space="preserve"> folosite în construcţie/demolare;</w:t>
      </w:r>
    </w:p>
    <w:p w:rsidR="006934DC" w:rsidRPr="0029207B" w:rsidRDefault="006934DC" w:rsidP="003924A2">
      <w:pPr>
        <w:pStyle w:val="ListParagraph"/>
        <w:numPr>
          <w:ilvl w:val="0"/>
          <w:numId w:val="4"/>
        </w:num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NU ESTE </w:t>
      </w:r>
    </w:p>
    <w:p w:rsidR="006934DC" w:rsidRPr="0029207B" w:rsidRDefault="006934DC" w:rsidP="006627B5">
      <w:pPr>
        <w:autoSpaceDE w:val="0"/>
        <w:autoSpaceDN w:val="0"/>
        <w:adjustRightInd w:val="0"/>
        <w:spacing w:after="0" w:line="240" w:lineRule="auto"/>
        <w:rPr>
          <w:rFonts w:ascii="Tahoma" w:hAnsi="Tahoma" w:cs="Tahoma"/>
          <w:sz w:val="28"/>
          <w:szCs w:val="28"/>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planul</w:t>
      </w:r>
      <w:proofErr w:type="gramEnd"/>
      <w:r w:rsidRPr="0029207B">
        <w:rPr>
          <w:rFonts w:ascii="Tahoma" w:hAnsi="Tahoma" w:cs="Tahoma"/>
          <w:sz w:val="28"/>
          <w:szCs w:val="28"/>
        </w:rPr>
        <w:t xml:space="preserve"> de execuţie, cuprinzând faza de construcţie, punerea în funcţiune, exploatare, refacere şi folosire ulterioară;</w:t>
      </w:r>
    </w:p>
    <w:p w:rsidR="006934DC" w:rsidRPr="0029207B" w:rsidRDefault="006934DC" w:rsidP="006934DC">
      <w:pPr>
        <w:pStyle w:val="ListParagraph"/>
        <w:numPr>
          <w:ilvl w:val="0"/>
          <w:numId w:val="4"/>
        </w:num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Conform graficului de executie </w:t>
      </w:r>
    </w:p>
    <w:p w:rsidR="006934DC" w:rsidRPr="0029207B" w:rsidRDefault="006934DC" w:rsidP="006934DC">
      <w:pPr>
        <w:pStyle w:val="ListParagraph"/>
        <w:numPr>
          <w:ilvl w:val="0"/>
          <w:numId w:val="4"/>
        </w:num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Constructia se pune in functiune dupa receptia la terminarea lucrarilor </w:t>
      </w:r>
    </w:p>
    <w:p w:rsidR="006934DC" w:rsidRPr="0029207B" w:rsidRDefault="006934DC" w:rsidP="006934DC">
      <w:pPr>
        <w:pStyle w:val="ListParagraph"/>
        <w:numPr>
          <w:ilvl w:val="0"/>
          <w:numId w:val="4"/>
        </w:num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Se va urmarie comportarea in perioada de exploatare si se repara </w:t>
      </w:r>
      <w:proofErr w:type="gramStart"/>
      <w:r w:rsidRPr="0029207B">
        <w:rPr>
          <w:rFonts w:ascii="Tahoma" w:hAnsi="Tahoma" w:cs="Tahoma"/>
          <w:sz w:val="28"/>
          <w:szCs w:val="28"/>
        </w:rPr>
        <w:t xml:space="preserve">imadiat </w:t>
      </w:r>
      <w:r w:rsidR="006B148D" w:rsidRPr="0029207B">
        <w:rPr>
          <w:rFonts w:ascii="Tahoma" w:hAnsi="Tahoma" w:cs="Tahoma"/>
          <w:sz w:val="28"/>
          <w:szCs w:val="28"/>
        </w:rPr>
        <w:t xml:space="preserve"> a</w:t>
      </w:r>
      <w:proofErr w:type="gramEnd"/>
      <w:r w:rsidR="006B148D" w:rsidRPr="0029207B">
        <w:rPr>
          <w:rFonts w:ascii="Tahoma" w:hAnsi="Tahoma" w:cs="Tahoma"/>
          <w:sz w:val="28"/>
          <w:szCs w:val="28"/>
        </w:rPr>
        <w:t xml:space="preserve"> deficientelor aparute.</w:t>
      </w:r>
    </w:p>
    <w:p w:rsidR="003924A2" w:rsidRPr="0029207B" w:rsidRDefault="003924A2" w:rsidP="003924A2">
      <w:pPr>
        <w:pStyle w:val="ListParagraph"/>
        <w:autoSpaceDE w:val="0"/>
        <w:autoSpaceDN w:val="0"/>
        <w:adjustRightInd w:val="0"/>
        <w:spacing w:after="0" w:line="240" w:lineRule="auto"/>
        <w:ind w:left="1440"/>
        <w:rPr>
          <w:rFonts w:ascii="Tahoma" w:hAnsi="Tahoma" w:cs="Tahoma"/>
          <w:sz w:val="28"/>
          <w:szCs w:val="28"/>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relaţia</w:t>
      </w:r>
      <w:proofErr w:type="gramEnd"/>
      <w:r w:rsidRPr="0029207B">
        <w:rPr>
          <w:rFonts w:ascii="Tahoma" w:hAnsi="Tahoma" w:cs="Tahoma"/>
          <w:sz w:val="28"/>
          <w:szCs w:val="28"/>
        </w:rPr>
        <w:t xml:space="preserve"> cu alte proiecte existente sau planificate;</w:t>
      </w:r>
    </w:p>
    <w:p w:rsidR="006934DC" w:rsidRPr="0029207B" w:rsidRDefault="006934DC" w:rsidP="006934DC">
      <w:pPr>
        <w:pStyle w:val="ListParagraph"/>
        <w:numPr>
          <w:ilvl w:val="0"/>
          <w:numId w:val="4"/>
        </w:num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Nu este cazul</w:t>
      </w:r>
    </w:p>
    <w:p w:rsidR="003924A2" w:rsidRPr="0029207B" w:rsidRDefault="003924A2" w:rsidP="003924A2">
      <w:pPr>
        <w:pStyle w:val="ListParagraph"/>
        <w:autoSpaceDE w:val="0"/>
        <w:autoSpaceDN w:val="0"/>
        <w:adjustRightInd w:val="0"/>
        <w:spacing w:after="0" w:line="240" w:lineRule="auto"/>
        <w:ind w:left="1440"/>
        <w:rPr>
          <w:rFonts w:ascii="Tahoma" w:hAnsi="Tahoma" w:cs="Tahoma"/>
          <w:sz w:val="28"/>
          <w:szCs w:val="28"/>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detalii</w:t>
      </w:r>
      <w:proofErr w:type="gramEnd"/>
      <w:r w:rsidRPr="0029207B">
        <w:rPr>
          <w:rFonts w:ascii="Tahoma" w:hAnsi="Tahoma" w:cs="Tahoma"/>
          <w:sz w:val="28"/>
          <w:szCs w:val="28"/>
        </w:rPr>
        <w:t xml:space="preserve"> privind alternativele care au fost luate în considerare;</w:t>
      </w:r>
    </w:p>
    <w:p w:rsidR="006934DC" w:rsidRPr="0029207B" w:rsidRDefault="006934DC" w:rsidP="006934DC">
      <w:pPr>
        <w:pStyle w:val="ListParagraph"/>
        <w:numPr>
          <w:ilvl w:val="0"/>
          <w:numId w:val="4"/>
        </w:numPr>
        <w:ind w:right="98"/>
        <w:jc w:val="both"/>
        <w:rPr>
          <w:rFonts w:ascii="Tahoma" w:hAnsi="Tahoma" w:cs="Tahoma"/>
          <w:sz w:val="28"/>
          <w:szCs w:val="28"/>
          <w:lang w:val="en-US"/>
        </w:rPr>
      </w:pPr>
      <w:r w:rsidRPr="0029207B">
        <w:rPr>
          <w:rFonts w:ascii="Tahoma" w:hAnsi="Tahoma" w:cs="Tahoma"/>
          <w:sz w:val="28"/>
          <w:szCs w:val="28"/>
          <w:lang w:val="en-US"/>
        </w:rPr>
        <w:t xml:space="preserve">Proiectul </w:t>
      </w:r>
      <w:proofErr w:type="gramStart"/>
      <w:r w:rsidRPr="0029207B">
        <w:rPr>
          <w:rFonts w:ascii="Tahoma" w:hAnsi="Tahoma" w:cs="Tahoma"/>
          <w:sz w:val="28"/>
          <w:szCs w:val="28"/>
          <w:lang w:val="en-US"/>
        </w:rPr>
        <w:t>este</w:t>
      </w:r>
      <w:proofErr w:type="gramEnd"/>
      <w:r w:rsidRPr="0029207B">
        <w:rPr>
          <w:rFonts w:ascii="Tahoma" w:hAnsi="Tahoma" w:cs="Tahoma"/>
          <w:sz w:val="28"/>
          <w:szCs w:val="28"/>
          <w:lang w:val="en-US"/>
        </w:rPr>
        <w:t xml:space="preserve"> relativ simplu, din punctul de vedere al obiectivului propus, lucrarile nefiind de amploare.</w:t>
      </w:r>
    </w:p>
    <w:p w:rsidR="006934DC" w:rsidRPr="0029207B" w:rsidRDefault="006934DC" w:rsidP="006627B5">
      <w:pPr>
        <w:autoSpaceDE w:val="0"/>
        <w:autoSpaceDN w:val="0"/>
        <w:adjustRightInd w:val="0"/>
        <w:spacing w:after="0" w:line="240" w:lineRule="auto"/>
        <w:rPr>
          <w:rFonts w:ascii="Tahoma" w:hAnsi="Tahoma" w:cs="Tahoma"/>
          <w:sz w:val="28"/>
          <w:szCs w:val="28"/>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alte</w:t>
      </w:r>
      <w:proofErr w:type="gramEnd"/>
      <w:r w:rsidRPr="0029207B">
        <w:rPr>
          <w:rFonts w:ascii="Tahoma" w:hAnsi="Tahoma" w:cs="Tahoma"/>
          <w:sz w:val="28"/>
          <w:szCs w:val="28"/>
        </w:rP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6934DC" w:rsidRPr="0029207B" w:rsidRDefault="006934DC" w:rsidP="006934DC">
      <w:pPr>
        <w:pStyle w:val="NormalIndent"/>
        <w:numPr>
          <w:ilvl w:val="0"/>
          <w:numId w:val="4"/>
        </w:numPr>
        <w:spacing w:after="0" w:line="240" w:lineRule="auto"/>
        <w:ind w:right="98"/>
        <w:jc w:val="both"/>
        <w:rPr>
          <w:rFonts w:ascii="Tahoma" w:hAnsi="Tahoma" w:cs="Tahoma"/>
          <w:i/>
          <w:sz w:val="28"/>
          <w:szCs w:val="28"/>
        </w:rPr>
      </w:pPr>
      <w:r w:rsidRPr="0029207B">
        <w:rPr>
          <w:rFonts w:ascii="Tahoma" w:hAnsi="Tahoma" w:cs="Tahoma"/>
          <w:i/>
          <w:sz w:val="28"/>
          <w:szCs w:val="28"/>
        </w:rPr>
        <w:t>Investitia este benefica pentru utilizarea dejectiilor animale ca si ingrasamant.</w:t>
      </w:r>
    </w:p>
    <w:p w:rsidR="006934DC" w:rsidRPr="0029207B" w:rsidRDefault="006934DC" w:rsidP="006627B5">
      <w:pPr>
        <w:autoSpaceDE w:val="0"/>
        <w:autoSpaceDN w:val="0"/>
        <w:adjustRightInd w:val="0"/>
        <w:spacing w:after="0" w:line="240" w:lineRule="auto"/>
        <w:rPr>
          <w:rFonts w:ascii="Tahoma" w:hAnsi="Tahoma" w:cs="Tahoma"/>
          <w:sz w:val="28"/>
          <w:szCs w:val="28"/>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alte</w:t>
      </w:r>
      <w:proofErr w:type="gramEnd"/>
      <w:r w:rsidRPr="0029207B">
        <w:rPr>
          <w:rFonts w:ascii="Tahoma" w:hAnsi="Tahoma" w:cs="Tahoma"/>
          <w:sz w:val="28"/>
          <w:szCs w:val="28"/>
        </w:rPr>
        <w:t xml:space="preserve"> autorizaţii cerute pentru proiect.</w:t>
      </w:r>
    </w:p>
    <w:p w:rsidR="006B148D" w:rsidRPr="0029207B" w:rsidRDefault="006B148D" w:rsidP="006B148D">
      <w:pPr>
        <w:pStyle w:val="ListParagraph"/>
        <w:numPr>
          <w:ilvl w:val="0"/>
          <w:numId w:val="4"/>
        </w:numPr>
        <w:ind w:right="98"/>
        <w:jc w:val="both"/>
        <w:rPr>
          <w:rFonts w:ascii="Tahoma" w:hAnsi="Tahoma" w:cs="Tahoma"/>
          <w:b/>
          <w:i/>
          <w:sz w:val="28"/>
          <w:szCs w:val="28"/>
          <w:lang w:val="en-US"/>
        </w:rPr>
      </w:pPr>
      <w:r w:rsidRPr="0029207B">
        <w:rPr>
          <w:rFonts w:ascii="Tahoma" w:hAnsi="Tahoma" w:cs="Tahoma"/>
          <w:i/>
          <w:sz w:val="28"/>
          <w:szCs w:val="28"/>
          <w:lang w:val="en-US"/>
        </w:rPr>
        <w:t xml:space="preserve">Alte autorizaţii nu sunt necesare, dar sunt necesare toate avizele şi acordurile menţionate în Certificatului de Urbanism nr. </w:t>
      </w:r>
      <w:r w:rsidR="00ED1D20" w:rsidRPr="0029207B">
        <w:rPr>
          <w:rFonts w:ascii="Tahoma" w:hAnsi="Tahoma" w:cs="Tahoma"/>
          <w:i/>
          <w:sz w:val="28"/>
          <w:szCs w:val="28"/>
          <w:lang w:val="en-US"/>
        </w:rPr>
        <w:t>36</w:t>
      </w:r>
      <w:r w:rsidRPr="0029207B">
        <w:rPr>
          <w:rFonts w:ascii="Tahoma" w:hAnsi="Tahoma" w:cs="Tahoma"/>
          <w:i/>
          <w:sz w:val="28"/>
          <w:szCs w:val="28"/>
          <w:lang w:val="en-US"/>
        </w:rPr>
        <w:t xml:space="preserve"> din </w:t>
      </w:r>
      <w:r w:rsidR="00ED1D20" w:rsidRPr="0029207B">
        <w:rPr>
          <w:rStyle w:val="pt1"/>
          <w:rFonts w:ascii="Tahoma" w:hAnsi="Tahoma" w:cs="Tahoma"/>
          <w:b w:val="0"/>
          <w:i/>
          <w:color w:val="000000"/>
          <w:sz w:val="28"/>
          <w:szCs w:val="28"/>
          <w:lang w:val="ro-RO"/>
        </w:rPr>
        <w:t>16</w:t>
      </w:r>
      <w:r w:rsidRPr="0029207B">
        <w:rPr>
          <w:rStyle w:val="pt1"/>
          <w:rFonts w:ascii="Tahoma" w:hAnsi="Tahoma" w:cs="Tahoma"/>
          <w:b w:val="0"/>
          <w:i/>
          <w:color w:val="000000"/>
          <w:sz w:val="28"/>
          <w:szCs w:val="28"/>
          <w:lang w:val="ro-RO"/>
        </w:rPr>
        <w:t>.</w:t>
      </w:r>
      <w:r w:rsidR="00ED1D20" w:rsidRPr="0029207B">
        <w:rPr>
          <w:rStyle w:val="pt1"/>
          <w:rFonts w:ascii="Tahoma" w:hAnsi="Tahoma" w:cs="Tahoma"/>
          <w:b w:val="0"/>
          <w:i/>
          <w:color w:val="000000"/>
          <w:sz w:val="28"/>
          <w:szCs w:val="28"/>
          <w:lang w:val="ro-RO"/>
        </w:rPr>
        <w:t>12</w:t>
      </w:r>
      <w:r w:rsidRPr="0029207B">
        <w:rPr>
          <w:rStyle w:val="pt1"/>
          <w:rFonts w:ascii="Tahoma" w:hAnsi="Tahoma" w:cs="Tahoma"/>
          <w:b w:val="0"/>
          <w:i/>
          <w:color w:val="000000"/>
          <w:sz w:val="28"/>
          <w:szCs w:val="28"/>
          <w:lang w:val="ro-RO"/>
        </w:rPr>
        <w:t>.2019</w:t>
      </w:r>
      <w:r w:rsidRPr="0029207B">
        <w:rPr>
          <w:rFonts w:ascii="Tahoma" w:hAnsi="Tahoma" w:cs="Tahoma"/>
          <w:i/>
          <w:sz w:val="28"/>
          <w:szCs w:val="28"/>
          <w:lang w:val="en-US"/>
        </w:rPr>
        <w:t>.</w:t>
      </w:r>
    </w:p>
    <w:p w:rsidR="003924A2" w:rsidRPr="0029207B" w:rsidRDefault="003924A2" w:rsidP="006B148D">
      <w:pPr>
        <w:pStyle w:val="ListParagraph"/>
        <w:numPr>
          <w:ilvl w:val="0"/>
          <w:numId w:val="4"/>
        </w:numPr>
        <w:ind w:right="98"/>
        <w:jc w:val="both"/>
        <w:rPr>
          <w:rFonts w:ascii="Tahoma" w:hAnsi="Tahoma" w:cs="Tahoma"/>
          <w:b/>
          <w:i/>
          <w:sz w:val="28"/>
          <w:szCs w:val="28"/>
          <w:lang w:val="en-US"/>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IV. Descrierea lucrărilor de demolare necesare:</w:t>
      </w:r>
    </w:p>
    <w:p w:rsidR="006627B5" w:rsidRPr="0029207B" w:rsidRDefault="006B148D" w:rsidP="001D25F1">
      <w:pPr>
        <w:pStyle w:val="ListParagraph"/>
        <w:numPr>
          <w:ilvl w:val="0"/>
          <w:numId w:val="8"/>
        </w:numPr>
        <w:autoSpaceDE w:val="0"/>
        <w:autoSpaceDN w:val="0"/>
        <w:adjustRightInd w:val="0"/>
        <w:spacing w:after="0" w:line="240" w:lineRule="auto"/>
        <w:rPr>
          <w:rFonts w:ascii="Tahoma" w:hAnsi="Tahoma" w:cs="Tahoma"/>
          <w:i/>
          <w:sz w:val="26"/>
          <w:szCs w:val="26"/>
          <w:lang w:val="en-US"/>
        </w:rPr>
      </w:pPr>
      <w:r w:rsidRPr="0029207B">
        <w:rPr>
          <w:rFonts w:ascii="Tahoma" w:hAnsi="Tahoma" w:cs="Tahoma"/>
          <w:i/>
          <w:sz w:val="26"/>
          <w:szCs w:val="26"/>
          <w:lang w:val="en-US"/>
        </w:rPr>
        <w:lastRenderedPageBreak/>
        <w:t xml:space="preserve">NU ESTE CAZUL </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color w:val="FF0000"/>
          <w:sz w:val="28"/>
          <w:szCs w:val="28"/>
        </w:rPr>
        <w:t xml:space="preserve">    </w:t>
      </w:r>
      <w:r w:rsidRPr="0029207B">
        <w:rPr>
          <w:rFonts w:ascii="Tahoma" w:hAnsi="Tahoma" w:cs="Tahoma"/>
          <w:sz w:val="28"/>
          <w:szCs w:val="28"/>
        </w:rPr>
        <w:t>V. Descrierea amplasării proiectului:</w:t>
      </w:r>
    </w:p>
    <w:p w:rsidR="00ED1D20" w:rsidRPr="0029207B" w:rsidRDefault="00ED1D20" w:rsidP="006627B5">
      <w:pPr>
        <w:autoSpaceDE w:val="0"/>
        <w:autoSpaceDN w:val="0"/>
        <w:adjustRightInd w:val="0"/>
        <w:spacing w:after="0" w:line="240" w:lineRule="auto"/>
        <w:rPr>
          <w:rFonts w:ascii="Tahoma" w:hAnsi="Tahoma" w:cs="Tahoma"/>
          <w:sz w:val="28"/>
          <w:szCs w:val="28"/>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distanţa faţă de graniţe pentru proiectele care cad sub incidenţa </w:t>
      </w:r>
      <w:r w:rsidRPr="0029207B">
        <w:rPr>
          <w:rFonts w:ascii="Tahoma" w:hAnsi="Tahoma" w:cs="Tahoma"/>
          <w:sz w:val="28"/>
          <w:szCs w:val="28"/>
          <w:u w:val="single"/>
        </w:rPr>
        <w:t>Convenţiei</w:t>
      </w:r>
      <w:r w:rsidRPr="0029207B">
        <w:rPr>
          <w:rFonts w:ascii="Tahoma" w:hAnsi="Tahoma" w:cs="Tahoma"/>
          <w:sz w:val="28"/>
          <w:szCs w:val="28"/>
        </w:rPr>
        <w:t xml:space="preserve"> privind evaluarea impactului asupra mediului în context transfrontieră, adoptată la Espoo la 25 februarie 1991, ratificată prin Legea nr. 22/2001, cu completările ulterioare;</w:t>
      </w:r>
    </w:p>
    <w:p w:rsidR="00ED1D20" w:rsidRPr="0029207B" w:rsidRDefault="00ED1D20" w:rsidP="006627B5">
      <w:pPr>
        <w:autoSpaceDE w:val="0"/>
        <w:autoSpaceDN w:val="0"/>
        <w:adjustRightInd w:val="0"/>
        <w:spacing w:after="0" w:line="240" w:lineRule="auto"/>
        <w:rPr>
          <w:rFonts w:ascii="Tahoma" w:hAnsi="Tahoma" w:cs="Tahoma"/>
          <w:sz w:val="28"/>
          <w:szCs w:val="28"/>
        </w:rPr>
      </w:pPr>
    </w:p>
    <w:p w:rsidR="002018B1" w:rsidRPr="0029207B" w:rsidRDefault="002018B1" w:rsidP="002018B1">
      <w:pPr>
        <w:pStyle w:val="ListParagraph"/>
        <w:numPr>
          <w:ilvl w:val="0"/>
          <w:numId w:val="8"/>
        </w:numPr>
        <w:autoSpaceDE w:val="0"/>
        <w:autoSpaceDN w:val="0"/>
        <w:adjustRightInd w:val="0"/>
        <w:spacing w:after="0" w:line="240" w:lineRule="auto"/>
        <w:rPr>
          <w:rFonts w:ascii="Tahoma" w:hAnsi="Tahoma" w:cs="Tahoma"/>
          <w:i/>
          <w:sz w:val="26"/>
          <w:szCs w:val="26"/>
          <w:lang w:val="en-US"/>
        </w:rPr>
      </w:pPr>
      <w:r w:rsidRPr="0029207B">
        <w:rPr>
          <w:rFonts w:ascii="Tahoma" w:hAnsi="Tahoma" w:cs="Tahoma"/>
          <w:i/>
          <w:sz w:val="26"/>
          <w:szCs w:val="26"/>
          <w:lang w:val="en-US"/>
        </w:rPr>
        <w:t>NU ESTE CAZUL</w:t>
      </w:r>
    </w:p>
    <w:p w:rsidR="001D25F1" w:rsidRPr="0029207B" w:rsidRDefault="001D25F1" w:rsidP="001D25F1">
      <w:pPr>
        <w:pStyle w:val="ListParagraph"/>
        <w:autoSpaceDE w:val="0"/>
        <w:autoSpaceDN w:val="0"/>
        <w:adjustRightInd w:val="0"/>
        <w:spacing w:after="0" w:line="240" w:lineRule="auto"/>
        <w:ind w:left="1350"/>
        <w:rPr>
          <w:rFonts w:ascii="Tahoma" w:hAnsi="Tahoma" w:cs="Tahoma"/>
          <w:i/>
          <w:sz w:val="26"/>
          <w:szCs w:val="26"/>
          <w:lang w:val="en-US"/>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color w:val="FF0000"/>
          <w:sz w:val="28"/>
          <w:szCs w:val="28"/>
        </w:rPr>
        <w:t xml:space="preserve">    - </w:t>
      </w:r>
      <w:proofErr w:type="gramStart"/>
      <w:r w:rsidRPr="0029207B">
        <w:rPr>
          <w:rFonts w:ascii="Tahoma" w:hAnsi="Tahoma" w:cs="Tahoma"/>
          <w:sz w:val="28"/>
          <w:szCs w:val="28"/>
        </w:rPr>
        <w:t>localizarea</w:t>
      </w:r>
      <w:proofErr w:type="gramEnd"/>
      <w:r w:rsidRPr="0029207B">
        <w:rPr>
          <w:rFonts w:ascii="Tahoma" w:hAnsi="Tahoma" w:cs="Tahoma"/>
          <w:sz w:val="28"/>
          <w:szCs w:val="28"/>
        </w:rPr>
        <w:t xml:space="preserve"> amplasamentului în raport cu patrimoniul cultural potrivit Listei monumentelor istorice, actualizată, aprobată prin </w:t>
      </w:r>
      <w:r w:rsidRPr="0029207B">
        <w:rPr>
          <w:rFonts w:ascii="Tahoma" w:hAnsi="Tahoma" w:cs="Tahoma"/>
          <w:color w:val="008000"/>
          <w:sz w:val="28"/>
          <w:szCs w:val="28"/>
          <w:u w:val="single"/>
        </w:rPr>
        <w:t>Ordinul</w:t>
      </w:r>
      <w:r w:rsidRPr="0029207B">
        <w:rPr>
          <w:rFonts w:ascii="Tahoma" w:hAnsi="Tahoma" w:cs="Tahoma"/>
          <w:sz w:val="28"/>
          <w:szCs w:val="28"/>
        </w:rPr>
        <w:t xml:space="preserve"> ministrului culturii şi cultelor nr. 2.314/2004, cu modificările ulterioare, şi Repertoriului arheologic naţional prevăzut de </w:t>
      </w:r>
      <w:r w:rsidRPr="0029207B">
        <w:rPr>
          <w:rFonts w:ascii="Tahoma" w:hAnsi="Tahoma" w:cs="Tahoma"/>
          <w:color w:val="008000"/>
          <w:sz w:val="28"/>
          <w:szCs w:val="28"/>
          <w:u w:val="single"/>
        </w:rPr>
        <w:t>Ordonanţa Guvernului nr. 43/2000</w:t>
      </w:r>
      <w:r w:rsidRPr="0029207B">
        <w:rPr>
          <w:rFonts w:ascii="Tahoma" w:hAnsi="Tahoma" w:cs="Tahoma"/>
          <w:sz w:val="28"/>
          <w:szCs w:val="28"/>
        </w:rPr>
        <w:t xml:space="preserve"> privind protecţia patrimoniului arheologic şi declararea unor situri arheologice ca zone de interes naţional, republicată, cu modificările şi completările ulterioare;</w:t>
      </w:r>
    </w:p>
    <w:p w:rsidR="002018B1" w:rsidRPr="0029207B" w:rsidRDefault="002018B1" w:rsidP="001D25F1">
      <w:pPr>
        <w:pStyle w:val="ListParagraph"/>
        <w:numPr>
          <w:ilvl w:val="0"/>
          <w:numId w:val="8"/>
        </w:numPr>
        <w:ind w:right="98" w:hanging="540"/>
        <w:jc w:val="both"/>
        <w:rPr>
          <w:rFonts w:ascii="Tahoma" w:hAnsi="Tahoma" w:cs="Tahoma"/>
          <w:i/>
          <w:sz w:val="26"/>
          <w:szCs w:val="26"/>
          <w:lang w:val="en-US"/>
        </w:rPr>
      </w:pPr>
      <w:r w:rsidRPr="0029207B">
        <w:rPr>
          <w:rFonts w:ascii="Tahoma" w:hAnsi="Tahoma" w:cs="Tahoma"/>
          <w:i/>
          <w:sz w:val="26"/>
          <w:szCs w:val="26"/>
          <w:lang w:val="en-US"/>
        </w:rPr>
        <w:t>NU ESTE CAZUL</w:t>
      </w:r>
    </w:p>
    <w:p w:rsidR="006B148D"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hărţi</w:t>
      </w:r>
      <w:proofErr w:type="gramEnd"/>
      <w:r w:rsidRPr="0029207B">
        <w:rPr>
          <w:rFonts w:ascii="Tahoma" w:hAnsi="Tahoma" w:cs="Tahoma"/>
          <w:sz w:val="28"/>
          <w:szCs w:val="28"/>
        </w:rPr>
        <w:t>, fotografii ale amplasamentului care pot oferi informaţii privind caracteristicile fizice ale mediului, atât naturale, cât şi artificiale, şi alte informaţii privind:</w:t>
      </w:r>
    </w:p>
    <w:p w:rsidR="009F542B" w:rsidRPr="0029207B" w:rsidRDefault="009F542B" w:rsidP="001D25F1">
      <w:pPr>
        <w:pStyle w:val="ListParagraph"/>
        <w:numPr>
          <w:ilvl w:val="0"/>
          <w:numId w:val="8"/>
        </w:numPr>
        <w:ind w:right="98" w:hanging="540"/>
        <w:jc w:val="both"/>
        <w:rPr>
          <w:rFonts w:ascii="Tahoma" w:hAnsi="Tahoma" w:cs="Tahoma"/>
          <w:i/>
          <w:sz w:val="26"/>
          <w:szCs w:val="26"/>
          <w:lang w:val="en-US"/>
        </w:rPr>
      </w:pPr>
      <w:r w:rsidRPr="0029207B">
        <w:rPr>
          <w:rFonts w:ascii="Tahoma" w:hAnsi="Tahoma" w:cs="Tahoma"/>
          <w:i/>
          <w:sz w:val="26"/>
          <w:szCs w:val="26"/>
          <w:lang w:val="en-US"/>
        </w:rPr>
        <w:t xml:space="preserve">Sunt anexate planul </w:t>
      </w:r>
      <w:proofErr w:type="gramStart"/>
      <w:r w:rsidRPr="0029207B">
        <w:rPr>
          <w:rFonts w:ascii="Tahoma" w:hAnsi="Tahoma" w:cs="Tahoma"/>
          <w:i/>
          <w:sz w:val="26"/>
          <w:szCs w:val="26"/>
          <w:lang w:val="en-US"/>
        </w:rPr>
        <w:t>de  situatie</w:t>
      </w:r>
      <w:proofErr w:type="gramEnd"/>
      <w:r w:rsidRPr="0029207B">
        <w:rPr>
          <w:rFonts w:ascii="Tahoma" w:hAnsi="Tahoma" w:cs="Tahoma"/>
          <w:i/>
          <w:sz w:val="26"/>
          <w:szCs w:val="26"/>
          <w:lang w:val="en-US"/>
        </w:rPr>
        <w:t xml:space="preserve"> in cordonate Stereo 70  si planul de  incadrare in zona pe suport de ortofotoplan.</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folosinţele</w:t>
      </w:r>
      <w:proofErr w:type="gramEnd"/>
      <w:r w:rsidRPr="0029207B">
        <w:rPr>
          <w:rFonts w:ascii="Tahoma" w:hAnsi="Tahoma" w:cs="Tahoma"/>
          <w:sz w:val="28"/>
          <w:szCs w:val="28"/>
        </w:rPr>
        <w:t xml:space="preserve"> actuale şi planificate ale terenului atât pe amplasament, cât şi pe zone adiacente acestuia;</w:t>
      </w:r>
    </w:p>
    <w:p w:rsidR="002018B1" w:rsidRPr="0029207B" w:rsidRDefault="009F542B" w:rsidP="009F542B">
      <w:pPr>
        <w:pStyle w:val="ListParagraph"/>
        <w:numPr>
          <w:ilvl w:val="0"/>
          <w:numId w:val="8"/>
        </w:numPr>
        <w:autoSpaceDE w:val="0"/>
        <w:autoSpaceDN w:val="0"/>
        <w:adjustRightInd w:val="0"/>
        <w:spacing w:after="0" w:line="240" w:lineRule="auto"/>
        <w:ind w:left="1440" w:hanging="630"/>
        <w:rPr>
          <w:rFonts w:ascii="Tahoma" w:hAnsi="Tahoma" w:cs="Tahoma"/>
          <w:i/>
          <w:sz w:val="26"/>
          <w:szCs w:val="26"/>
          <w:lang w:val="en-US"/>
        </w:rPr>
      </w:pPr>
      <w:proofErr w:type="gramStart"/>
      <w:r w:rsidRPr="0029207B">
        <w:rPr>
          <w:rFonts w:ascii="Tahoma" w:hAnsi="Tahoma" w:cs="Tahoma"/>
          <w:i/>
          <w:sz w:val="26"/>
          <w:szCs w:val="26"/>
          <w:lang w:val="en-US"/>
        </w:rPr>
        <w:t>T</w:t>
      </w:r>
      <w:r w:rsidR="002018B1" w:rsidRPr="0029207B">
        <w:rPr>
          <w:rFonts w:ascii="Tahoma" w:hAnsi="Tahoma" w:cs="Tahoma"/>
          <w:i/>
          <w:sz w:val="26"/>
          <w:szCs w:val="26"/>
          <w:lang w:val="en-US"/>
        </w:rPr>
        <w:t xml:space="preserve">erenul </w:t>
      </w:r>
      <w:r w:rsidR="00800FA9" w:rsidRPr="0029207B">
        <w:rPr>
          <w:rFonts w:ascii="Tahoma" w:hAnsi="Tahoma" w:cs="Tahoma"/>
          <w:i/>
          <w:sz w:val="26"/>
          <w:szCs w:val="26"/>
          <w:lang w:val="en-US"/>
        </w:rPr>
        <w:t xml:space="preserve"> de</w:t>
      </w:r>
      <w:proofErr w:type="gramEnd"/>
      <w:r w:rsidR="00800FA9" w:rsidRPr="0029207B">
        <w:rPr>
          <w:rFonts w:ascii="Tahoma" w:hAnsi="Tahoma" w:cs="Tahoma"/>
          <w:i/>
          <w:sz w:val="26"/>
          <w:szCs w:val="26"/>
          <w:lang w:val="en-US"/>
        </w:rPr>
        <w:t xml:space="preserve"> pe  amplasamentul propus are categoria de folosinta “arabil”, suprafata necesara constructiilor se </w:t>
      </w:r>
      <w:r w:rsidRPr="0029207B">
        <w:rPr>
          <w:rFonts w:ascii="Tahoma" w:hAnsi="Tahoma" w:cs="Tahoma"/>
          <w:i/>
          <w:sz w:val="26"/>
          <w:szCs w:val="26"/>
          <w:lang w:val="en-US"/>
        </w:rPr>
        <w:t xml:space="preserve">va </w:t>
      </w:r>
      <w:r w:rsidR="00800FA9" w:rsidRPr="0029207B">
        <w:rPr>
          <w:rFonts w:ascii="Tahoma" w:hAnsi="Tahoma" w:cs="Tahoma"/>
          <w:i/>
          <w:sz w:val="26"/>
          <w:szCs w:val="26"/>
          <w:lang w:val="en-US"/>
        </w:rPr>
        <w:t>scoate din circuitul agricol.</w:t>
      </w:r>
    </w:p>
    <w:p w:rsidR="001D25F1" w:rsidRPr="0029207B" w:rsidRDefault="001D25F1" w:rsidP="001D25F1">
      <w:pPr>
        <w:pStyle w:val="ListParagraph"/>
        <w:autoSpaceDE w:val="0"/>
        <w:autoSpaceDN w:val="0"/>
        <w:adjustRightInd w:val="0"/>
        <w:spacing w:after="0" w:line="240" w:lineRule="auto"/>
        <w:ind w:left="1440"/>
        <w:rPr>
          <w:rFonts w:ascii="Tahoma" w:hAnsi="Tahoma" w:cs="Tahoma"/>
          <w:i/>
          <w:sz w:val="26"/>
          <w:szCs w:val="26"/>
          <w:lang w:val="en-US"/>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politici</w:t>
      </w:r>
      <w:proofErr w:type="gramEnd"/>
      <w:r w:rsidRPr="0029207B">
        <w:rPr>
          <w:rFonts w:ascii="Tahoma" w:hAnsi="Tahoma" w:cs="Tahoma"/>
          <w:sz w:val="28"/>
          <w:szCs w:val="28"/>
        </w:rPr>
        <w:t xml:space="preserve"> de zonare şi de folosire a terenului;</w:t>
      </w:r>
    </w:p>
    <w:p w:rsidR="00800FA9" w:rsidRPr="0029207B" w:rsidRDefault="009F542B" w:rsidP="009F542B">
      <w:pPr>
        <w:pStyle w:val="ListParagraph"/>
        <w:numPr>
          <w:ilvl w:val="0"/>
          <w:numId w:val="8"/>
        </w:numPr>
        <w:ind w:left="1440" w:right="98" w:hanging="540"/>
        <w:jc w:val="both"/>
        <w:rPr>
          <w:rFonts w:ascii="Tahoma" w:hAnsi="Tahoma" w:cs="Tahoma"/>
          <w:i/>
          <w:sz w:val="26"/>
          <w:szCs w:val="26"/>
          <w:lang w:val="en-US"/>
        </w:rPr>
      </w:pPr>
      <w:r w:rsidRPr="0029207B">
        <w:rPr>
          <w:rFonts w:ascii="Tahoma" w:hAnsi="Tahoma" w:cs="Tahoma"/>
          <w:i/>
          <w:sz w:val="26"/>
          <w:szCs w:val="26"/>
          <w:lang w:val="en-US"/>
        </w:rPr>
        <w:t xml:space="preserve"> </w:t>
      </w:r>
      <w:r w:rsidR="00800FA9" w:rsidRPr="0029207B">
        <w:rPr>
          <w:rFonts w:ascii="Tahoma" w:hAnsi="Tahoma" w:cs="Tahoma"/>
          <w:i/>
          <w:sz w:val="26"/>
          <w:szCs w:val="26"/>
          <w:lang w:val="en-US"/>
        </w:rPr>
        <w:t xml:space="preserve">Terenul analizat se </w:t>
      </w:r>
      <w:proofErr w:type="gramStart"/>
      <w:r w:rsidR="00800FA9" w:rsidRPr="0029207B">
        <w:rPr>
          <w:rFonts w:ascii="Tahoma" w:hAnsi="Tahoma" w:cs="Tahoma"/>
          <w:i/>
          <w:sz w:val="26"/>
          <w:szCs w:val="26"/>
          <w:lang w:val="en-US"/>
        </w:rPr>
        <w:t>afla  in</w:t>
      </w:r>
      <w:proofErr w:type="gramEnd"/>
      <w:r w:rsidR="00800FA9" w:rsidRPr="0029207B">
        <w:rPr>
          <w:rFonts w:ascii="Tahoma" w:hAnsi="Tahoma" w:cs="Tahoma"/>
          <w:i/>
          <w:sz w:val="26"/>
          <w:szCs w:val="26"/>
          <w:lang w:val="en-US"/>
        </w:rPr>
        <w:t xml:space="preserve"> extravilanul loc.</w:t>
      </w:r>
      <w:r w:rsidR="00ED1D20" w:rsidRPr="0029207B">
        <w:rPr>
          <w:rFonts w:ascii="Tahoma" w:hAnsi="Tahoma" w:cs="Tahoma"/>
          <w:i/>
          <w:sz w:val="26"/>
          <w:szCs w:val="26"/>
          <w:lang w:val="en-US"/>
        </w:rPr>
        <w:t>Hurez</w:t>
      </w:r>
      <w:r w:rsidR="00800FA9" w:rsidRPr="0029207B">
        <w:rPr>
          <w:rFonts w:ascii="Tahoma" w:hAnsi="Tahoma" w:cs="Tahoma"/>
          <w:i/>
          <w:sz w:val="26"/>
          <w:szCs w:val="26"/>
          <w:lang w:val="en-US"/>
        </w:rPr>
        <w:t xml:space="preserve">, comuna </w:t>
      </w:r>
      <w:r w:rsidR="00ED1D20" w:rsidRPr="0029207B">
        <w:rPr>
          <w:rFonts w:ascii="Tahoma" w:hAnsi="Tahoma" w:cs="Tahoma"/>
          <w:i/>
          <w:sz w:val="26"/>
          <w:szCs w:val="26"/>
          <w:lang w:val="en-US"/>
        </w:rPr>
        <w:t>Horoatu Crasnei</w:t>
      </w:r>
      <w:r w:rsidR="00800FA9" w:rsidRPr="0029207B">
        <w:rPr>
          <w:rFonts w:ascii="Tahoma" w:hAnsi="Tahoma" w:cs="Tahoma"/>
          <w:i/>
          <w:sz w:val="26"/>
          <w:szCs w:val="26"/>
          <w:lang w:val="en-US"/>
        </w:rPr>
        <w:t xml:space="preserve">, iar pentru realizarea  proiectului analizat a fost eliberat Certificatul de Urbanism nr. </w:t>
      </w:r>
      <w:proofErr w:type="gramStart"/>
      <w:r w:rsidR="00ED1D20" w:rsidRPr="0029207B">
        <w:rPr>
          <w:rFonts w:ascii="Tahoma" w:hAnsi="Tahoma" w:cs="Tahoma"/>
          <w:i/>
          <w:sz w:val="26"/>
          <w:szCs w:val="26"/>
          <w:lang w:val="en-US"/>
        </w:rPr>
        <w:t>36</w:t>
      </w:r>
      <w:r w:rsidR="00800FA9" w:rsidRPr="0029207B">
        <w:rPr>
          <w:rFonts w:ascii="Tahoma" w:hAnsi="Tahoma" w:cs="Tahoma"/>
          <w:i/>
          <w:sz w:val="26"/>
          <w:szCs w:val="26"/>
          <w:lang w:val="en-US"/>
        </w:rPr>
        <w:t xml:space="preserve">  din</w:t>
      </w:r>
      <w:proofErr w:type="gramEnd"/>
      <w:r w:rsidR="00800FA9" w:rsidRPr="0029207B">
        <w:rPr>
          <w:rFonts w:ascii="Tahoma" w:hAnsi="Tahoma" w:cs="Tahoma"/>
          <w:i/>
          <w:sz w:val="26"/>
          <w:szCs w:val="26"/>
          <w:lang w:val="en-US"/>
        </w:rPr>
        <w:t xml:space="preserve"> </w:t>
      </w:r>
      <w:r w:rsidR="00ED1D20" w:rsidRPr="0029207B">
        <w:rPr>
          <w:rStyle w:val="tpa1"/>
          <w:rFonts w:ascii="Tahoma" w:hAnsi="Tahoma" w:cs="Tahoma"/>
          <w:i/>
          <w:sz w:val="26"/>
          <w:szCs w:val="26"/>
          <w:lang w:val="ro-RO"/>
        </w:rPr>
        <w:t>16.02</w:t>
      </w:r>
      <w:r w:rsidR="00800FA9" w:rsidRPr="0029207B">
        <w:rPr>
          <w:rStyle w:val="tpa1"/>
          <w:rFonts w:ascii="Tahoma" w:hAnsi="Tahoma" w:cs="Tahoma"/>
          <w:i/>
          <w:sz w:val="26"/>
          <w:szCs w:val="26"/>
          <w:lang w:val="ro-RO"/>
        </w:rPr>
        <w:t>.2019</w:t>
      </w:r>
      <w:r w:rsidR="00800FA9" w:rsidRPr="0029207B">
        <w:rPr>
          <w:rFonts w:ascii="Tahoma" w:hAnsi="Tahoma" w:cs="Tahoma"/>
          <w:i/>
          <w:sz w:val="26"/>
          <w:szCs w:val="26"/>
          <w:lang w:val="en-US"/>
        </w:rPr>
        <w:t>, in conformitate cu prevederile Legii nr. 50/1991, cu modificările şi completările ulterioare.</w:t>
      </w:r>
    </w:p>
    <w:p w:rsidR="00800FA9" w:rsidRPr="0029207B" w:rsidRDefault="00800FA9" w:rsidP="009F542B">
      <w:pPr>
        <w:pStyle w:val="ListParagraph"/>
        <w:numPr>
          <w:ilvl w:val="0"/>
          <w:numId w:val="8"/>
        </w:numPr>
        <w:ind w:right="98"/>
        <w:rPr>
          <w:rFonts w:ascii="Tahoma" w:hAnsi="Tahoma" w:cs="Tahoma"/>
          <w:i/>
          <w:sz w:val="26"/>
          <w:szCs w:val="26"/>
        </w:rPr>
      </w:pPr>
      <w:r w:rsidRPr="0029207B">
        <w:rPr>
          <w:rFonts w:ascii="Tahoma" w:hAnsi="Tahoma" w:cs="Tahoma"/>
          <w:i/>
          <w:sz w:val="26"/>
          <w:szCs w:val="26"/>
        </w:rPr>
        <w:t xml:space="preserve">Pentru amplasamentul studiat nu </w:t>
      </w:r>
      <w:proofErr w:type="gramStart"/>
      <w:r w:rsidRPr="0029207B">
        <w:rPr>
          <w:rFonts w:ascii="Tahoma" w:hAnsi="Tahoma" w:cs="Tahoma"/>
          <w:i/>
          <w:sz w:val="26"/>
          <w:szCs w:val="26"/>
        </w:rPr>
        <w:t>sunt  reglementari</w:t>
      </w:r>
      <w:proofErr w:type="gramEnd"/>
      <w:r w:rsidRPr="0029207B">
        <w:rPr>
          <w:rFonts w:ascii="Tahoma" w:hAnsi="Tahoma" w:cs="Tahoma"/>
          <w:i/>
          <w:sz w:val="26"/>
          <w:szCs w:val="26"/>
        </w:rPr>
        <w:t xml:space="preserve"> speciale in regulamentul de urbanism al localitatii. La realizarea lucrarilor se vor respecta codul civil si conditiile </w:t>
      </w:r>
      <w:proofErr w:type="gramStart"/>
      <w:r w:rsidRPr="0029207B">
        <w:rPr>
          <w:rFonts w:ascii="Tahoma" w:hAnsi="Tahoma" w:cs="Tahoma"/>
          <w:i/>
          <w:sz w:val="26"/>
          <w:szCs w:val="26"/>
        </w:rPr>
        <w:t>impuse  prin</w:t>
      </w:r>
      <w:proofErr w:type="gramEnd"/>
      <w:r w:rsidRPr="0029207B">
        <w:rPr>
          <w:rFonts w:ascii="Tahoma" w:hAnsi="Tahoma" w:cs="Tahoma"/>
          <w:i/>
          <w:sz w:val="26"/>
          <w:szCs w:val="26"/>
        </w:rPr>
        <w:t xml:space="preserve"> actele de reglementare </w:t>
      </w:r>
      <w:r w:rsidR="009F542B" w:rsidRPr="0029207B">
        <w:rPr>
          <w:rFonts w:ascii="Tahoma" w:hAnsi="Tahoma" w:cs="Tahoma"/>
          <w:i/>
          <w:sz w:val="26"/>
          <w:szCs w:val="26"/>
        </w:rPr>
        <w:t>emise de entitati avizatoare solicitate prin certificatul de urbanism.</w:t>
      </w:r>
      <w:r w:rsidRPr="0029207B">
        <w:rPr>
          <w:rFonts w:ascii="Tahoma" w:hAnsi="Tahoma" w:cs="Tahoma"/>
          <w:i/>
          <w:sz w:val="26"/>
          <w:szCs w:val="26"/>
        </w:rPr>
        <w:t xml:space="preserve"> </w:t>
      </w:r>
    </w:p>
    <w:p w:rsidR="009F542B" w:rsidRPr="0029207B" w:rsidRDefault="00800FA9" w:rsidP="009F542B">
      <w:pPr>
        <w:pStyle w:val="ListParagraph"/>
        <w:numPr>
          <w:ilvl w:val="0"/>
          <w:numId w:val="8"/>
        </w:numPr>
        <w:autoSpaceDE w:val="0"/>
        <w:autoSpaceDN w:val="0"/>
        <w:adjustRightInd w:val="0"/>
        <w:spacing w:after="0" w:line="240" w:lineRule="auto"/>
        <w:rPr>
          <w:rFonts w:ascii="Tahoma" w:hAnsi="Tahoma" w:cs="Tahoma"/>
          <w:sz w:val="26"/>
          <w:szCs w:val="26"/>
        </w:rPr>
      </w:pPr>
      <w:r w:rsidRPr="0029207B">
        <w:rPr>
          <w:rFonts w:ascii="Tahoma" w:hAnsi="Tahoma" w:cs="Tahoma"/>
          <w:i/>
          <w:sz w:val="26"/>
          <w:szCs w:val="26"/>
          <w:lang w:val="en-US"/>
        </w:rPr>
        <w:lastRenderedPageBreak/>
        <w:t xml:space="preserve">Certificatul de urbanism nu tine loc de autorizatie de construire si nu confera dreptul de </w:t>
      </w:r>
      <w:proofErr w:type="gramStart"/>
      <w:r w:rsidRPr="0029207B">
        <w:rPr>
          <w:rFonts w:ascii="Tahoma" w:hAnsi="Tahoma" w:cs="Tahoma"/>
          <w:i/>
          <w:sz w:val="26"/>
          <w:szCs w:val="26"/>
          <w:lang w:val="en-US"/>
        </w:rPr>
        <w:t>a</w:t>
      </w:r>
      <w:proofErr w:type="gramEnd"/>
      <w:r w:rsidRPr="0029207B">
        <w:rPr>
          <w:rFonts w:ascii="Tahoma" w:hAnsi="Tahoma" w:cs="Tahoma"/>
          <w:i/>
          <w:sz w:val="26"/>
          <w:szCs w:val="26"/>
          <w:lang w:val="en-US"/>
        </w:rPr>
        <w:t xml:space="preserve"> executa lucrari de constructii. Pentru obţinerea autorizaţiei de construire se vor obţine toate avizele şi acordurile specficate în certificatul de urbanism.</w:t>
      </w:r>
    </w:p>
    <w:p w:rsidR="006627B5" w:rsidRPr="0029207B" w:rsidRDefault="006627B5" w:rsidP="009F542B">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arealele</w:t>
      </w:r>
      <w:proofErr w:type="gramEnd"/>
      <w:r w:rsidRPr="0029207B">
        <w:rPr>
          <w:rFonts w:ascii="Tahoma" w:hAnsi="Tahoma" w:cs="Tahoma"/>
          <w:sz w:val="28"/>
          <w:szCs w:val="28"/>
        </w:rPr>
        <w:t xml:space="preserve"> sensibile;</w:t>
      </w:r>
    </w:p>
    <w:p w:rsidR="001D25F1" w:rsidRPr="0029207B" w:rsidRDefault="001D25F1" w:rsidP="001D25F1">
      <w:pPr>
        <w:pStyle w:val="ListParagraph"/>
        <w:numPr>
          <w:ilvl w:val="0"/>
          <w:numId w:val="10"/>
        </w:numPr>
        <w:ind w:right="98"/>
        <w:jc w:val="both"/>
        <w:rPr>
          <w:rFonts w:ascii="Tahoma" w:hAnsi="Tahoma" w:cs="Tahoma"/>
          <w:i/>
          <w:sz w:val="26"/>
          <w:szCs w:val="26"/>
          <w:lang w:val="en-US"/>
        </w:rPr>
      </w:pPr>
      <w:r w:rsidRPr="0029207B">
        <w:rPr>
          <w:rFonts w:ascii="Tahoma" w:hAnsi="Tahoma" w:cs="Tahoma"/>
          <w:i/>
          <w:sz w:val="26"/>
          <w:szCs w:val="26"/>
          <w:lang w:val="en-US"/>
        </w:rPr>
        <w:t xml:space="preserve">Perimetrul nu se gaseste intr-o zona de interes major din punct de vedere al biodiversitatii. </w:t>
      </w:r>
    </w:p>
    <w:p w:rsidR="001D25F1" w:rsidRPr="0029207B" w:rsidRDefault="001D25F1" w:rsidP="001D25F1">
      <w:pPr>
        <w:pStyle w:val="BodyText2"/>
        <w:spacing w:line="240" w:lineRule="auto"/>
        <w:ind w:left="720" w:right="98"/>
        <w:jc w:val="both"/>
        <w:rPr>
          <w:rFonts w:ascii="Tahoma" w:hAnsi="Tahoma" w:cs="Tahoma"/>
          <w:i/>
          <w:sz w:val="26"/>
          <w:szCs w:val="26"/>
        </w:rPr>
      </w:pPr>
      <w:r w:rsidRPr="0029207B">
        <w:rPr>
          <w:rFonts w:ascii="Tahoma" w:hAnsi="Tahoma" w:cs="Tahoma"/>
          <w:i/>
          <w:sz w:val="26"/>
          <w:szCs w:val="26"/>
        </w:rPr>
        <w:t xml:space="preserve">Configuratia terenului amenajat </w:t>
      </w:r>
      <w:proofErr w:type="gramStart"/>
      <w:r w:rsidRPr="0029207B">
        <w:rPr>
          <w:rFonts w:ascii="Tahoma" w:hAnsi="Tahoma" w:cs="Tahoma"/>
          <w:i/>
          <w:sz w:val="26"/>
          <w:szCs w:val="26"/>
        </w:rPr>
        <w:t>este</w:t>
      </w:r>
      <w:proofErr w:type="gramEnd"/>
      <w:r w:rsidRPr="0029207B">
        <w:rPr>
          <w:rFonts w:ascii="Tahoma" w:hAnsi="Tahoma" w:cs="Tahoma"/>
          <w:i/>
          <w:sz w:val="26"/>
          <w:szCs w:val="26"/>
        </w:rPr>
        <w:t xml:space="preserve"> în pantă fiind necesare lucrări de amenajare a acestuia, pentru realizarea în bune condiții a construcției propuse.</w:t>
      </w:r>
    </w:p>
    <w:p w:rsidR="001D25F1" w:rsidRPr="0029207B" w:rsidRDefault="001D25F1" w:rsidP="001D25F1">
      <w:pPr>
        <w:pStyle w:val="ListParagraph"/>
        <w:autoSpaceDE w:val="0"/>
        <w:autoSpaceDN w:val="0"/>
        <w:adjustRightInd w:val="0"/>
        <w:spacing w:after="0" w:line="240" w:lineRule="auto"/>
        <w:rPr>
          <w:rFonts w:ascii="Tahoma" w:hAnsi="Tahoma" w:cs="Tahoma"/>
          <w:sz w:val="28"/>
          <w:szCs w:val="28"/>
        </w:rPr>
      </w:pPr>
    </w:p>
    <w:p w:rsidR="001D25F1"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coordonatele</w:t>
      </w:r>
      <w:proofErr w:type="gramEnd"/>
      <w:r w:rsidRPr="0029207B">
        <w:rPr>
          <w:rFonts w:ascii="Tahoma" w:hAnsi="Tahoma" w:cs="Tahoma"/>
          <w:sz w:val="28"/>
          <w:szCs w:val="28"/>
        </w:rPr>
        <w:t xml:space="preserve"> geografice ale amplasamentului proiectului, care vor fi prezentate sub formă de vector în format digital cu referinţă geografică, în sistem de proiecţie naţională Stereo 1970;</w:t>
      </w:r>
    </w:p>
    <w:p w:rsidR="006627B5" w:rsidRPr="0029207B" w:rsidRDefault="001D25F1" w:rsidP="001D25F1">
      <w:pPr>
        <w:pStyle w:val="ListParagraph"/>
        <w:numPr>
          <w:ilvl w:val="0"/>
          <w:numId w:val="10"/>
        </w:num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sunt atasate  cordonate pe support digital </w:t>
      </w:r>
      <w:r w:rsidR="00302849" w:rsidRPr="0029207B">
        <w:rPr>
          <w:rFonts w:ascii="Tahoma" w:hAnsi="Tahoma" w:cs="Tahoma"/>
          <w:sz w:val="28"/>
          <w:szCs w:val="28"/>
        </w:rPr>
        <w:t>editabil (</w:t>
      </w:r>
      <w:r w:rsidRPr="0029207B">
        <w:rPr>
          <w:rFonts w:ascii="Tahoma" w:hAnsi="Tahoma" w:cs="Tahoma"/>
          <w:sz w:val="28"/>
          <w:szCs w:val="28"/>
        </w:rPr>
        <w:t xml:space="preserve"> format .xls, .dwg)</w:t>
      </w:r>
    </w:p>
    <w:p w:rsidR="002018B1" w:rsidRPr="0029207B" w:rsidRDefault="002018B1" w:rsidP="006627B5">
      <w:pPr>
        <w:autoSpaceDE w:val="0"/>
        <w:autoSpaceDN w:val="0"/>
        <w:adjustRightInd w:val="0"/>
        <w:spacing w:after="0" w:line="240" w:lineRule="auto"/>
        <w:rPr>
          <w:rFonts w:ascii="Tahoma" w:hAnsi="Tahoma" w:cs="Tahoma"/>
          <w:sz w:val="28"/>
          <w:szCs w:val="28"/>
        </w:rPr>
      </w:pPr>
    </w:p>
    <w:p w:rsidR="00530D08" w:rsidRPr="0029207B" w:rsidRDefault="00530D08" w:rsidP="00530D08">
      <w:pPr>
        <w:pStyle w:val="ListParagraph"/>
        <w:autoSpaceDE w:val="0"/>
        <w:autoSpaceDN w:val="0"/>
        <w:adjustRightInd w:val="0"/>
        <w:spacing w:after="0" w:line="240" w:lineRule="auto"/>
        <w:ind w:left="1350"/>
        <w:jc w:val="center"/>
        <w:rPr>
          <w:rFonts w:ascii="Tahoma" w:hAnsi="Tahoma" w:cs="Tahoma"/>
          <w:i/>
          <w:sz w:val="26"/>
          <w:szCs w:val="26"/>
        </w:rPr>
      </w:pPr>
      <w:r w:rsidRPr="0029207B">
        <w:rPr>
          <w:rFonts w:ascii="Tahoma" w:hAnsi="Tahoma" w:cs="Tahoma"/>
          <w:i/>
          <w:sz w:val="26"/>
          <w:szCs w:val="26"/>
        </w:rPr>
        <w:t xml:space="preserve">X=   </w:t>
      </w:r>
      <w:proofErr w:type="gramStart"/>
      <w:r w:rsidRPr="0029207B">
        <w:rPr>
          <w:rFonts w:ascii="Tahoma" w:hAnsi="Tahoma" w:cs="Tahoma"/>
          <w:i/>
          <w:sz w:val="26"/>
          <w:szCs w:val="26"/>
        </w:rPr>
        <w:t>340402.3699  Y</w:t>
      </w:r>
      <w:proofErr w:type="gramEnd"/>
      <w:r w:rsidRPr="0029207B">
        <w:rPr>
          <w:rFonts w:ascii="Tahoma" w:hAnsi="Tahoma" w:cs="Tahoma"/>
          <w:i/>
          <w:sz w:val="26"/>
          <w:szCs w:val="26"/>
        </w:rPr>
        <w:t xml:space="preserve">=   621906.0842  </w:t>
      </w:r>
    </w:p>
    <w:p w:rsidR="00530D08" w:rsidRPr="0029207B" w:rsidRDefault="00530D08" w:rsidP="00530D08">
      <w:pPr>
        <w:pStyle w:val="ListParagraph"/>
        <w:autoSpaceDE w:val="0"/>
        <w:autoSpaceDN w:val="0"/>
        <w:adjustRightInd w:val="0"/>
        <w:spacing w:after="0" w:line="240" w:lineRule="auto"/>
        <w:ind w:left="1350"/>
        <w:jc w:val="center"/>
        <w:rPr>
          <w:rFonts w:ascii="Tahoma" w:hAnsi="Tahoma" w:cs="Tahoma"/>
          <w:i/>
          <w:sz w:val="26"/>
          <w:szCs w:val="26"/>
        </w:rPr>
      </w:pPr>
      <w:r w:rsidRPr="0029207B">
        <w:rPr>
          <w:rFonts w:ascii="Tahoma" w:hAnsi="Tahoma" w:cs="Tahoma"/>
          <w:i/>
          <w:sz w:val="26"/>
          <w:szCs w:val="26"/>
        </w:rPr>
        <w:t xml:space="preserve">X=   </w:t>
      </w:r>
      <w:proofErr w:type="gramStart"/>
      <w:r w:rsidRPr="0029207B">
        <w:rPr>
          <w:rFonts w:ascii="Tahoma" w:hAnsi="Tahoma" w:cs="Tahoma"/>
          <w:i/>
          <w:sz w:val="26"/>
          <w:szCs w:val="26"/>
        </w:rPr>
        <w:t>340541.4465  Y</w:t>
      </w:r>
      <w:proofErr w:type="gramEnd"/>
      <w:r w:rsidRPr="0029207B">
        <w:rPr>
          <w:rFonts w:ascii="Tahoma" w:hAnsi="Tahoma" w:cs="Tahoma"/>
          <w:i/>
          <w:sz w:val="26"/>
          <w:szCs w:val="26"/>
        </w:rPr>
        <w:t xml:space="preserve">=   621870.7179  </w:t>
      </w:r>
    </w:p>
    <w:p w:rsidR="00530D08" w:rsidRPr="0029207B" w:rsidRDefault="00530D08" w:rsidP="00530D08">
      <w:pPr>
        <w:pStyle w:val="ListParagraph"/>
        <w:autoSpaceDE w:val="0"/>
        <w:autoSpaceDN w:val="0"/>
        <w:adjustRightInd w:val="0"/>
        <w:spacing w:after="0" w:line="240" w:lineRule="auto"/>
        <w:ind w:left="1350"/>
        <w:jc w:val="center"/>
        <w:rPr>
          <w:rFonts w:ascii="Tahoma" w:hAnsi="Tahoma" w:cs="Tahoma"/>
          <w:i/>
          <w:sz w:val="26"/>
          <w:szCs w:val="26"/>
        </w:rPr>
      </w:pPr>
      <w:r w:rsidRPr="0029207B">
        <w:rPr>
          <w:rFonts w:ascii="Tahoma" w:hAnsi="Tahoma" w:cs="Tahoma"/>
          <w:i/>
          <w:sz w:val="26"/>
          <w:szCs w:val="26"/>
        </w:rPr>
        <w:t xml:space="preserve">X=   </w:t>
      </w:r>
      <w:proofErr w:type="gramStart"/>
      <w:r w:rsidRPr="0029207B">
        <w:rPr>
          <w:rFonts w:ascii="Tahoma" w:hAnsi="Tahoma" w:cs="Tahoma"/>
          <w:i/>
          <w:sz w:val="26"/>
          <w:szCs w:val="26"/>
        </w:rPr>
        <w:t>340537.8377  Y</w:t>
      </w:r>
      <w:proofErr w:type="gramEnd"/>
      <w:r w:rsidRPr="0029207B">
        <w:rPr>
          <w:rFonts w:ascii="Tahoma" w:hAnsi="Tahoma" w:cs="Tahoma"/>
          <w:i/>
          <w:sz w:val="26"/>
          <w:szCs w:val="26"/>
        </w:rPr>
        <w:t xml:space="preserve">=   621857.2541  </w:t>
      </w:r>
    </w:p>
    <w:p w:rsidR="00302849" w:rsidRPr="0029207B" w:rsidRDefault="00530D08" w:rsidP="00530D08">
      <w:pPr>
        <w:pStyle w:val="ListParagraph"/>
        <w:autoSpaceDE w:val="0"/>
        <w:autoSpaceDN w:val="0"/>
        <w:adjustRightInd w:val="0"/>
        <w:spacing w:after="0" w:line="240" w:lineRule="auto"/>
        <w:ind w:left="1350"/>
        <w:jc w:val="center"/>
        <w:rPr>
          <w:rFonts w:ascii="Tahoma" w:hAnsi="Tahoma" w:cs="Tahoma"/>
          <w:i/>
          <w:sz w:val="26"/>
          <w:szCs w:val="26"/>
        </w:rPr>
      </w:pPr>
      <w:r w:rsidRPr="0029207B">
        <w:rPr>
          <w:rFonts w:ascii="Tahoma" w:hAnsi="Tahoma" w:cs="Tahoma"/>
          <w:i/>
          <w:sz w:val="26"/>
          <w:szCs w:val="26"/>
        </w:rPr>
        <w:t xml:space="preserve">X=   </w:t>
      </w:r>
      <w:proofErr w:type="gramStart"/>
      <w:r w:rsidRPr="0029207B">
        <w:rPr>
          <w:rFonts w:ascii="Tahoma" w:hAnsi="Tahoma" w:cs="Tahoma"/>
          <w:i/>
          <w:sz w:val="26"/>
          <w:szCs w:val="26"/>
        </w:rPr>
        <w:t>340398.8111  Y</w:t>
      </w:r>
      <w:proofErr w:type="gramEnd"/>
      <w:r w:rsidRPr="0029207B">
        <w:rPr>
          <w:rFonts w:ascii="Tahoma" w:hAnsi="Tahoma" w:cs="Tahoma"/>
          <w:i/>
          <w:sz w:val="26"/>
          <w:szCs w:val="26"/>
        </w:rPr>
        <w:t xml:space="preserve">=   621892.5998  </w:t>
      </w:r>
    </w:p>
    <w:p w:rsidR="00530D08" w:rsidRPr="0029207B" w:rsidRDefault="00530D08" w:rsidP="00530D08">
      <w:pPr>
        <w:pStyle w:val="ListParagraph"/>
        <w:autoSpaceDE w:val="0"/>
        <w:autoSpaceDN w:val="0"/>
        <w:adjustRightInd w:val="0"/>
        <w:spacing w:after="0" w:line="240" w:lineRule="auto"/>
        <w:ind w:left="1350"/>
        <w:jc w:val="center"/>
        <w:rPr>
          <w:rFonts w:ascii="Tahoma" w:hAnsi="Tahoma" w:cs="Tahoma"/>
          <w:sz w:val="28"/>
          <w:szCs w:val="28"/>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detalii</w:t>
      </w:r>
      <w:proofErr w:type="gramEnd"/>
      <w:r w:rsidRPr="0029207B">
        <w:rPr>
          <w:rFonts w:ascii="Tahoma" w:hAnsi="Tahoma" w:cs="Tahoma"/>
          <w:sz w:val="28"/>
          <w:szCs w:val="28"/>
        </w:rPr>
        <w:t xml:space="preserve"> privind orice variantă de amplasament care a fost luată în considerare.</w:t>
      </w:r>
    </w:p>
    <w:p w:rsidR="001D25F1" w:rsidRPr="0029207B" w:rsidRDefault="001D25F1" w:rsidP="001D25F1">
      <w:pPr>
        <w:pStyle w:val="ListParagraph"/>
        <w:numPr>
          <w:ilvl w:val="0"/>
          <w:numId w:val="10"/>
        </w:numPr>
        <w:ind w:right="98"/>
        <w:jc w:val="both"/>
        <w:rPr>
          <w:rFonts w:ascii="Tahoma" w:hAnsi="Tahoma" w:cs="Tahoma"/>
          <w:sz w:val="28"/>
          <w:szCs w:val="28"/>
          <w:lang w:val="en-US"/>
        </w:rPr>
      </w:pPr>
      <w:r w:rsidRPr="0029207B">
        <w:rPr>
          <w:rFonts w:ascii="Tahoma" w:hAnsi="Tahoma" w:cs="Tahoma"/>
          <w:sz w:val="28"/>
          <w:szCs w:val="28"/>
          <w:lang w:val="en-US"/>
        </w:rPr>
        <w:t xml:space="preserve">Alternativa analizata in prezentul memoriu </w:t>
      </w:r>
      <w:proofErr w:type="gramStart"/>
      <w:r w:rsidRPr="0029207B">
        <w:rPr>
          <w:rFonts w:ascii="Tahoma" w:hAnsi="Tahoma" w:cs="Tahoma"/>
          <w:sz w:val="28"/>
          <w:szCs w:val="28"/>
          <w:lang w:val="en-US"/>
        </w:rPr>
        <w:t>este</w:t>
      </w:r>
      <w:proofErr w:type="gramEnd"/>
      <w:r w:rsidRPr="0029207B">
        <w:rPr>
          <w:rFonts w:ascii="Tahoma" w:hAnsi="Tahoma" w:cs="Tahoma"/>
          <w:sz w:val="28"/>
          <w:szCs w:val="28"/>
          <w:lang w:val="en-US"/>
        </w:rPr>
        <w:t xml:space="preserve"> considerata cea mai buna si cea mai rentabila, pentru investitor şi nu prezintă disconfort şi risc sanitar pentru populaţia din zonă.</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VI. Descrierea tuturor efectelor semnificative posibile asupra mediului ale proiectului, în limita informaţiilor disponibile:</w:t>
      </w:r>
    </w:p>
    <w:p w:rsidR="00302849"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A. Surse de poluanţi şi instalaţii pentru reţinerea, evacuarea şi dispersia poluanţilor în mediu:</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a) </w:t>
      </w:r>
      <w:proofErr w:type="gramStart"/>
      <w:r w:rsidRPr="0029207B">
        <w:rPr>
          <w:rFonts w:ascii="Tahoma" w:hAnsi="Tahoma" w:cs="Tahoma"/>
          <w:sz w:val="28"/>
          <w:szCs w:val="28"/>
        </w:rPr>
        <w:t>protecţia</w:t>
      </w:r>
      <w:proofErr w:type="gramEnd"/>
      <w:r w:rsidRPr="0029207B">
        <w:rPr>
          <w:rFonts w:ascii="Tahoma" w:hAnsi="Tahoma" w:cs="Tahoma"/>
          <w:sz w:val="28"/>
          <w:szCs w:val="28"/>
        </w:rPr>
        <w:t xml:space="preserve"> calităţii apelor:</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sursele</w:t>
      </w:r>
      <w:proofErr w:type="gramEnd"/>
      <w:r w:rsidRPr="0029207B">
        <w:rPr>
          <w:rFonts w:ascii="Tahoma" w:hAnsi="Tahoma" w:cs="Tahoma"/>
          <w:sz w:val="28"/>
          <w:szCs w:val="28"/>
        </w:rPr>
        <w:t xml:space="preserve"> de poluanţi pentru ape, locul de evacuare sau emisarul;</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staţiile</w:t>
      </w:r>
      <w:proofErr w:type="gramEnd"/>
      <w:r w:rsidRPr="0029207B">
        <w:rPr>
          <w:rFonts w:ascii="Tahoma" w:hAnsi="Tahoma" w:cs="Tahoma"/>
          <w:sz w:val="28"/>
          <w:szCs w:val="28"/>
        </w:rPr>
        <w:t xml:space="preserve"> şi instalaţiile de epurare sau de preepurare a apelor uzate prevăzute;</w:t>
      </w:r>
    </w:p>
    <w:p w:rsidR="00457E30" w:rsidRPr="0029207B" w:rsidRDefault="00457E30" w:rsidP="00530D08">
      <w:pPr>
        <w:pStyle w:val="ListParagraph"/>
        <w:numPr>
          <w:ilvl w:val="0"/>
          <w:numId w:val="4"/>
        </w:numPr>
        <w:autoSpaceDE w:val="0"/>
        <w:autoSpaceDN w:val="0"/>
        <w:adjustRightInd w:val="0"/>
        <w:spacing w:after="0" w:line="240" w:lineRule="auto"/>
        <w:rPr>
          <w:rFonts w:ascii="Tahoma" w:hAnsi="Tahoma" w:cs="Tahoma"/>
          <w:i/>
          <w:sz w:val="26"/>
          <w:szCs w:val="26"/>
        </w:rPr>
      </w:pPr>
      <w:proofErr w:type="gramStart"/>
      <w:r w:rsidRPr="0029207B">
        <w:rPr>
          <w:rFonts w:ascii="Tahoma" w:hAnsi="Tahoma" w:cs="Tahoma"/>
          <w:i/>
          <w:sz w:val="26"/>
          <w:szCs w:val="26"/>
        </w:rPr>
        <w:t>Constructia  din</w:t>
      </w:r>
      <w:proofErr w:type="gramEnd"/>
      <w:r w:rsidRPr="0029207B">
        <w:rPr>
          <w:rFonts w:ascii="Tahoma" w:hAnsi="Tahoma" w:cs="Tahoma"/>
          <w:i/>
          <w:sz w:val="26"/>
          <w:szCs w:val="26"/>
        </w:rPr>
        <w:t xml:space="preserve"> aceast proiect  nu prezinta pericol de poluare a componentei de mediu “apa”. </w:t>
      </w:r>
    </w:p>
    <w:p w:rsidR="0004545E" w:rsidRPr="0029207B" w:rsidRDefault="00457E30" w:rsidP="00457E30">
      <w:pPr>
        <w:pStyle w:val="ListParagraph"/>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Proiectul, prevede ca dejectiile</w:t>
      </w:r>
      <w:r w:rsidR="00530D08" w:rsidRPr="0029207B">
        <w:rPr>
          <w:rFonts w:ascii="Tahoma" w:hAnsi="Tahoma" w:cs="Tahoma"/>
          <w:i/>
          <w:sz w:val="26"/>
          <w:szCs w:val="26"/>
        </w:rPr>
        <w:t xml:space="preserve"> </w:t>
      </w:r>
      <w:proofErr w:type="gramStart"/>
      <w:r w:rsidR="00530D08" w:rsidRPr="0029207B">
        <w:rPr>
          <w:rFonts w:ascii="Tahoma" w:hAnsi="Tahoma" w:cs="Tahoma"/>
          <w:i/>
          <w:sz w:val="26"/>
          <w:szCs w:val="26"/>
        </w:rPr>
        <w:t xml:space="preserve">lichide </w:t>
      </w:r>
      <w:r w:rsidRPr="0029207B">
        <w:rPr>
          <w:rFonts w:ascii="Tahoma" w:hAnsi="Tahoma" w:cs="Tahoma"/>
          <w:i/>
          <w:sz w:val="26"/>
          <w:szCs w:val="26"/>
        </w:rPr>
        <w:t xml:space="preserve"> se</w:t>
      </w:r>
      <w:proofErr w:type="gramEnd"/>
      <w:r w:rsidRPr="0029207B">
        <w:rPr>
          <w:rFonts w:ascii="Tahoma" w:hAnsi="Tahoma" w:cs="Tahoma"/>
          <w:i/>
          <w:sz w:val="26"/>
          <w:szCs w:val="26"/>
        </w:rPr>
        <w:t xml:space="preserve"> vor </w:t>
      </w:r>
      <w:r w:rsidR="00530D08" w:rsidRPr="0029207B">
        <w:rPr>
          <w:rFonts w:ascii="Tahoma" w:hAnsi="Tahoma" w:cs="Tahoma"/>
          <w:i/>
          <w:sz w:val="26"/>
          <w:szCs w:val="26"/>
        </w:rPr>
        <w:t>colecta, in bazinul</w:t>
      </w:r>
      <w:r w:rsidRPr="0029207B">
        <w:rPr>
          <w:rFonts w:ascii="Tahoma" w:hAnsi="Tahoma" w:cs="Tahoma"/>
          <w:i/>
          <w:sz w:val="26"/>
          <w:szCs w:val="26"/>
        </w:rPr>
        <w:t xml:space="preserve"> de colectare</w:t>
      </w:r>
      <w:r w:rsidR="00530D08" w:rsidRPr="0029207B">
        <w:rPr>
          <w:rFonts w:ascii="Tahoma" w:hAnsi="Tahoma" w:cs="Tahoma"/>
          <w:i/>
          <w:sz w:val="26"/>
          <w:szCs w:val="26"/>
        </w:rPr>
        <w:t xml:space="preserve"> vidanjabil  situat</w:t>
      </w:r>
      <w:r w:rsidRPr="0029207B">
        <w:rPr>
          <w:rFonts w:ascii="Tahoma" w:hAnsi="Tahoma" w:cs="Tahoma"/>
          <w:i/>
          <w:sz w:val="26"/>
          <w:szCs w:val="26"/>
        </w:rPr>
        <w:t xml:space="preserve"> </w:t>
      </w:r>
      <w:r w:rsidR="0004545E" w:rsidRPr="0029207B">
        <w:rPr>
          <w:rFonts w:ascii="Tahoma" w:hAnsi="Tahoma" w:cs="Tahoma"/>
          <w:i/>
          <w:sz w:val="26"/>
          <w:szCs w:val="26"/>
        </w:rPr>
        <w:t>sub pardoseala</w:t>
      </w:r>
      <w:r w:rsidR="00530D08" w:rsidRPr="0029207B">
        <w:rPr>
          <w:rFonts w:ascii="Tahoma" w:hAnsi="Tahoma" w:cs="Tahoma"/>
          <w:i/>
          <w:sz w:val="26"/>
          <w:szCs w:val="26"/>
        </w:rPr>
        <w:t>.</w:t>
      </w:r>
      <w:r w:rsidR="0004545E" w:rsidRPr="0029207B">
        <w:rPr>
          <w:rFonts w:ascii="Tahoma" w:hAnsi="Tahoma" w:cs="Tahoma"/>
          <w:i/>
          <w:sz w:val="26"/>
          <w:szCs w:val="26"/>
        </w:rPr>
        <w:t xml:space="preserve">  </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lastRenderedPageBreak/>
        <w:t xml:space="preserve">    b) </w:t>
      </w:r>
      <w:proofErr w:type="gramStart"/>
      <w:r w:rsidRPr="0029207B">
        <w:rPr>
          <w:rFonts w:ascii="Tahoma" w:hAnsi="Tahoma" w:cs="Tahoma"/>
          <w:sz w:val="28"/>
          <w:szCs w:val="28"/>
        </w:rPr>
        <w:t>protecţia</w:t>
      </w:r>
      <w:proofErr w:type="gramEnd"/>
      <w:r w:rsidRPr="0029207B">
        <w:rPr>
          <w:rFonts w:ascii="Tahoma" w:hAnsi="Tahoma" w:cs="Tahoma"/>
          <w:sz w:val="28"/>
          <w:szCs w:val="28"/>
        </w:rPr>
        <w:t xml:space="preserve"> aerului:</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sursele</w:t>
      </w:r>
      <w:proofErr w:type="gramEnd"/>
      <w:r w:rsidRPr="0029207B">
        <w:rPr>
          <w:rFonts w:ascii="Tahoma" w:hAnsi="Tahoma" w:cs="Tahoma"/>
          <w:sz w:val="28"/>
          <w:szCs w:val="28"/>
        </w:rPr>
        <w:t xml:space="preserve"> de poluanţi pentru aer, poluanţi, inclusiv surse de mirosuri;</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instalaţiile</w:t>
      </w:r>
      <w:proofErr w:type="gramEnd"/>
      <w:r w:rsidRPr="0029207B">
        <w:rPr>
          <w:rFonts w:ascii="Tahoma" w:hAnsi="Tahoma" w:cs="Tahoma"/>
          <w:sz w:val="28"/>
          <w:szCs w:val="28"/>
        </w:rPr>
        <w:t xml:space="preserve"> pentru reţinerea şi dispersia poluanţilor în atmosferă;</w:t>
      </w:r>
    </w:p>
    <w:p w:rsidR="005F6087" w:rsidRPr="0029207B" w:rsidRDefault="005F6087"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ab/>
      </w:r>
    </w:p>
    <w:p w:rsidR="00E8794E" w:rsidRPr="0029207B" w:rsidRDefault="005F6087" w:rsidP="00D16644">
      <w:pPr>
        <w:pStyle w:val="ListParagraph"/>
        <w:numPr>
          <w:ilvl w:val="0"/>
          <w:numId w:val="15"/>
        </w:numPr>
        <w:autoSpaceDE w:val="0"/>
        <w:autoSpaceDN w:val="0"/>
        <w:adjustRightInd w:val="0"/>
        <w:spacing w:after="0" w:line="240" w:lineRule="auto"/>
        <w:ind w:left="567" w:firstLine="513"/>
        <w:rPr>
          <w:rFonts w:ascii="Tahoma" w:hAnsi="Tahoma" w:cs="Tahoma"/>
          <w:i/>
          <w:sz w:val="26"/>
          <w:szCs w:val="26"/>
        </w:rPr>
      </w:pPr>
      <w:r w:rsidRPr="0029207B">
        <w:rPr>
          <w:rFonts w:ascii="Tahoma" w:hAnsi="Tahoma" w:cs="Tahoma"/>
          <w:i/>
          <w:sz w:val="26"/>
          <w:szCs w:val="26"/>
        </w:rPr>
        <w:t xml:space="preserve">Pentru ca gunoiul lichid </w:t>
      </w:r>
      <w:proofErr w:type="gramStart"/>
      <w:r w:rsidRPr="0029207B">
        <w:rPr>
          <w:rFonts w:ascii="Tahoma" w:hAnsi="Tahoma" w:cs="Tahoma"/>
          <w:i/>
          <w:sz w:val="26"/>
          <w:szCs w:val="26"/>
        </w:rPr>
        <w:t>sa nu fie poluant pentru mediul inconjurator si ca elementele sale componente sa revina in circuitul biologic, trebuie ca acestea sa se transforme in substante utile pentru plante si sa</w:t>
      </w:r>
      <w:proofErr w:type="gramEnd"/>
      <w:r w:rsidRPr="0029207B">
        <w:rPr>
          <w:rFonts w:ascii="Tahoma" w:hAnsi="Tahoma" w:cs="Tahoma"/>
          <w:i/>
          <w:sz w:val="26"/>
          <w:szCs w:val="26"/>
        </w:rPr>
        <w:t xml:space="preserve"> fie usor asimilabile de catre acestea. Pentru aceasta gunoiul trebuie </w:t>
      </w:r>
      <w:proofErr w:type="gramStart"/>
      <w:r w:rsidRPr="0029207B">
        <w:rPr>
          <w:rFonts w:ascii="Tahoma" w:hAnsi="Tahoma" w:cs="Tahoma"/>
          <w:i/>
          <w:sz w:val="26"/>
          <w:szCs w:val="26"/>
        </w:rPr>
        <w:t>sa</w:t>
      </w:r>
      <w:proofErr w:type="gramEnd"/>
      <w:r w:rsidRPr="0029207B">
        <w:rPr>
          <w:rFonts w:ascii="Tahoma" w:hAnsi="Tahoma" w:cs="Tahoma"/>
          <w:i/>
          <w:sz w:val="26"/>
          <w:szCs w:val="26"/>
        </w:rPr>
        <w:t xml:space="preserve"> treaca printr-o modificare biologica. Compusii organici complecsi trebuie </w:t>
      </w:r>
      <w:proofErr w:type="gramStart"/>
      <w:r w:rsidRPr="0029207B">
        <w:rPr>
          <w:rFonts w:ascii="Tahoma" w:hAnsi="Tahoma" w:cs="Tahoma"/>
          <w:i/>
          <w:sz w:val="26"/>
          <w:szCs w:val="26"/>
        </w:rPr>
        <w:t>sa</w:t>
      </w:r>
      <w:proofErr w:type="gramEnd"/>
      <w:r w:rsidRPr="0029207B">
        <w:rPr>
          <w:rFonts w:ascii="Tahoma" w:hAnsi="Tahoma" w:cs="Tahoma"/>
          <w:i/>
          <w:sz w:val="26"/>
          <w:szCs w:val="26"/>
        </w:rPr>
        <w:t xml:space="preserve"> se transforme in alti compusi organici mai putin complecsi. Aceasta descompunere o executa diferite microorganisme in conditii aerobe (mediu oxigenat), respectiv anaerobe (mediu fara oxigen). Folosirea unor bio-enzime ajuta la solutionarea problemelor de mediu </w:t>
      </w:r>
      <w:r w:rsidR="00530D08" w:rsidRPr="0029207B">
        <w:rPr>
          <w:rFonts w:ascii="Tahoma" w:hAnsi="Tahoma" w:cs="Tahoma"/>
          <w:i/>
          <w:sz w:val="26"/>
          <w:szCs w:val="26"/>
        </w:rPr>
        <w:t>pe care le creaza gunoiul lichi</w:t>
      </w:r>
      <w:r w:rsidRPr="0029207B">
        <w:rPr>
          <w:rFonts w:ascii="Tahoma" w:hAnsi="Tahoma" w:cs="Tahoma"/>
          <w:i/>
          <w:sz w:val="26"/>
          <w:szCs w:val="26"/>
        </w:rPr>
        <w:t xml:space="preserve">.Compusii activi din aceste bioenzime ajuta la descompunerea resturilor organice. Astfel, valorile interne din gunoi ies la suprafata, in timp </w:t>
      </w:r>
      <w:proofErr w:type="gramStart"/>
      <w:r w:rsidRPr="0029207B">
        <w:rPr>
          <w:rFonts w:ascii="Tahoma" w:hAnsi="Tahoma" w:cs="Tahoma"/>
          <w:i/>
          <w:sz w:val="26"/>
          <w:szCs w:val="26"/>
        </w:rPr>
        <w:t>ce</w:t>
      </w:r>
      <w:proofErr w:type="gramEnd"/>
      <w:r w:rsidRPr="0029207B">
        <w:rPr>
          <w:rFonts w:ascii="Tahoma" w:hAnsi="Tahoma" w:cs="Tahoma"/>
          <w:i/>
          <w:sz w:val="26"/>
          <w:szCs w:val="26"/>
        </w:rPr>
        <w:t xml:space="preserve"> este evitata degradarea mediului. Acest lucru </w:t>
      </w:r>
      <w:proofErr w:type="gramStart"/>
      <w:r w:rsidRPr="0029207B">
        <w:rPr>
          <w:rFonts w:ascii="Tahoma" w:hAnsi="Tahoma" w:cs="Tahoma"/>
          <w:i/>
          <w:sz w:val="26"/>
          <w:szCs w:val="26"/>
        </w:rPr>
        <w:t>este</w:t>
      </w:r>
      <w:proofErr w:type="gramEnd"/>
      <w:r w:rsidRPr="0029207B">
        <w:rPr>
          <w:rFonts w:ascii="Tahoma" w:hAnsi="Tahoma" w:cs="Tahoma"/>
          <w:i/>
          <w:sz w:val="26"/>
          <w:szCs w:val="26"/>
        </w:rPr>
        <w:t xml:space="preserve"> foarte important din punctul de vedere al utilizarii gunoiului ca fertilizant. Acest avantaj </w:t>
      </w:r>
      <w:proofErr w:type="gramStart"/>
      <w:r w:rsidRPr="0029207B">
        <w:rPr>
          <w:rFonts w:ascii="Tahoma" w:hAnsi="Tahoma" w:cs="Tahoma"/>
          <w:i/>
          <w:sz w:val="26"/>
          <w:szCs w:val="26"/>
        </w:rPr>
        <w:t>este</w:t>
      </w:r>
      <w:proofErr w:type="gramEnd"/>
      <w:r w:rsidRPr="0029207B">
        <w:rPr>
          <w:rFonts w:ascii="Tahoma" w:hAnsi="Tahoma" w:cs="Tahoma"/>
          <w:i/>
          <w:sz w:val="26"/>
          <w:szCs w:val="26"/>
        </w:rPr>
        <w:t xml:space="preserve"> reprezentat de diminuarea substantiala a gazelor negative si a mirosurilor neplacute. In conditii naturale, in bazin</w:t>
      </w:r>
      <w:r w:rsidR="00530D08" w:rsidRPr="0029207B">
        <w:rPr>
          <w:rFonts w:ascii="Tahoma" w:hAnsi="Tahoma" w:cs="Tahoma"/>
          <w:i/>
          <w:sz w:val="26"/>
          <w:szCs w:val="26"/>
        </w:rPr>
        <w:t>ul</w:t>
      </w:r>
      <w:r w:rsidRPr="0029207B">
        <w:rPr>
          <w:rFonts w:ascii="Tahoma" w:hAnsi="Tahoma" w:cs="Tahoma"/>
          <w:i/>
          <w:sz w:val="26"/>
          <w:szCs w:val="26"/>
        </w:rPr>
        <w:t xml:space="preserve"> de depozitare, microorganismele care executa aceasta descompunere nu sunt prezente in masura suficienta. De aceea, utilizarea regulata a unor bioenzime specifice </w:t>
      </w:r>
      <w:proofErr w:type="gramStart"/>
      <w:r w:rsidRPr="0029207B">
        <w:rPr>
          <w:rFonts w:ascii="Tahoma" w:hAnsi="Tahoma" w:cs="Tahoma"/>
          <w:i/>
          <w:sz w:val="26"/>
          <w:szCs w:val="26"/>
        </w:rPr>
        <w:t>este</w:t>
      </w:r>
      <w:proofErr w:type="gramEnd"/>
      <w:r w:rsidRPr="0029207B">
        <w:rPr>
          <w:rFonts w:ascii="Tahoma" w:hAnsi="Tahoma" w:cs="Tahoma"/>
          <w:i/>
          <w:sz w:val="26"/>
          <w:szCs w:val="26"/>
        </w:rPr>
        <w:t xml:space="preserve"> o metoda eficienta si economicoasa pentru imbunatatirea calitatii biologice a gunoiului si pentru accelerarea proceselor de descompunere. Cheia succesului in tratamentul biologic al gunoiului consta in utilizarea regulata a bioenzimelor si in disciplina tehnologica.</w:t>
      </w:r>
    </w:p>
    <w:p w:rsidR="00302849" w:rsidRPr="0029207B" w:rsidRDefault="00302849" w:rsidP="005F6087">
      <w:pPr>
        <w:autoSpaceDE w:val="0"/>
        <w:autoSpaceDN w:val="0"/>
        <w:adjustRightInd w:val="0"/>
        <w:spacing w:after="0" w:line="240" w:lineRule="auto"/>
        <w:ind w:left="720"/>
        <w:rPr>
          <w:rFonts w:ascii="Tahoma" w:hAnsi="Tahoma" w:cs="Tahoma"/>
          <w:i/>
          <w:sz w:val="26"/>
          <w:szCs w:val="26"/>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c) </w:t>
      </w:r>
      <w:proofErr w:type="gramStart"/>
      <w:r w:rsidRPr="0029207B">
        <w:rPr>
          <w:rFonts w:ascii="Tahoma" w:hAnsi="Tahoma" w:cs="Tahoma"/>
          <w:sz w:val="28"/>
          <w:szCs w:val="28"/>
        </w:rPr>
        <w:t>protecţia</w:t>
      </w:r>
      <w:proofErr w:type="gramEnd"/>
      <w:r w:rsidRPr="0029207B">
        <w:rPr>
          <w:rFonts w:ascii="Tahoma" w:hAnsi="Tahoma" w:cs="Tahoma"/>
          <w:sz w:val="28"/>
          <w:szCs w:val="28"/>
        </w:rPr>
        <w:t xml:space="preserve"> împotriva zgomotului şi vibraţiilor:</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sursele</w:t>
      </w:r>
      <w:proofErr w:type="gramEnd"/>
      <w:r w:rsidRPr="0029207B">
        <w:rPr>
          <w:rFonts w:ascii="Tahoma" w:hAnsi="Tahoma" w:cs="Tahoma"/>
          <w:sz w:val="28"/>
          <w:szCs w:val="28"/>
        </w:rPr>
        <w:t xml:space="preserve"> de zgomot şi de vibraţii;</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amenajările</w:t>
      </w:r>
      <w:proofErr w:type="gramEnd"/>
      <w:r w:rsidRPr="0029207B">
        <w:rPr>
          <w:rFonts w:ascii="Tahoma" w:hAnsi="Tahoma" w:cs="Tahoma"/>
          <w:sz w:val="28"/>
          <w:szCs w:val="28"/>
        </w:rPr>
        <w:t xml:space="preserve"> şi dotările pentru protecţia împotriva zgomotului şi vibraţiilor;</w:t>
      </w:r>
    </w:p>
    <w:p w:rsidR="00E8794E" w:rsidRPr="0029207B" w:rsidRDefault="005F6087" w:rsidP="005F6087">
      <w:pPr>
        <w:pStyle w:val="ListParagraph"/>
        <w:numPr>
          <w:ilvl w:val="1"/>
          <w:numId w:val="10"/>
        </w:numPr>
        <w:autoSpaceDE w:val="0"/>
        <w:autoSpaceDN w:val="0"/>
        <w:adjustRightInd w:val="0"/>
        <w:spacing w:after="0" w:line="240" w:lineRule="auto"/>
        <w:rPr>
          <w:rFonts w:ascii="Tahoma" w:hAnsi="Tahoma" w:cs="Tahoma"/>
          <w:sz w:val="26"/>
          <w:szCs w:val="26"/>
        </w:rPr>
      </w:pPr>
      <w:r w:rsidRPr="0029207B">
        <w:rPr>
          <w:rFonts w:ascii="Tahoma" w:hAnsi="Tahoma" w:cs="Tahoma"/>
          <w:sz w:val="26"/>
          <w:szCs w:val="26"/>
        </w:rPr>
        <w:t xml:space="preserve">In cadrul </w:t>
      </w:r>
      <w:proofErr w:type="gramStart"/>
      <w:r w:rsidRPr="0029207B">
        <w:rPr>
          <w:rFonts w:ascii="Tahoma" w:hAnsi="Tahoma" w:cs="Tahoma"/>
          <w:sz w:val="26"/>
          <w:szCs w:val="26"/>
        </w:rPr>
        <w:t>proiectului  nu</w:t>
      </w:r>
      <w:proofErr w:type="gramEnd"/>
      <w:r w:rsidRPr="0029207B">
        <w:rPr>
          <w:rFonts w:ascii="Tahoma" w:hAnsi="Tahoma" w:cs="Tahoma"/>
          <w:sz w:val="26"/>
          <w:szCs w:val="26"/>
        </w:rPr>
        <w:t xml:space="preserve"> sunt proiectate instalatii care sa depaseasca nivelul de zgomot si de vibratii impus prin lege.</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d) </w:t>
      </w:r>
      <w:proofErr w:type="gramStart"/>
      <w:r w:rsidRPr="0029207B">
        <w:rPr>
          <w:rFonts w:ascii="Tahoma" w:hAnsi="Tahoma" w:cs="Tahoma"/>
          <w:sz w:val="28"/>
          <w:szCs w:val="28"/>
        </w:rPr>
        <w:t>protecţia</w:t>
      </w:r>
      <w:proofErr w:type="gramEnd"/>
      <w:r w:rsidRPr="0029207B">
        <w:rPr>
          <w:rFonts w:ascii="Tahoma" w:hAnsi="Tahoma" w:cs="Tahoma"/>
          <w:sz w:val="28"/>
          <w:szCs w:val="28"/>
        </w:rPr>
        <w:t xml:space="preserve"> împotriva radiaţiilor:</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sursele</w:t>
      </w:r>
      <w:proofErr w:type="gramEnd"/>
      <w:r w:rsidRPr="0029207B">
        <w:rPr>
          <w:rFonts w:ascii="Tahoma" w:hAnsi="Tahoma" w:cs="Tahoma"/>
          <w:sz w:val="28"/>
          <w:szCs w:val="28"/>
        </w:rPr>
        <w:t xml:space="preserve"> de radiaţii;</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amenajările</w:t>
      </w:r>
      <w:proofErr w:type="gramEnd"/>
      <w:r w:rsidRPr="0029207B">
        <w:rPr>
          <w:rFonts w:ascii="Tahoma" w:hAnsi="Tahoma" w:cs="Tahoma"/>
          <w:sz w:val="28"/>
          <w:szCs w:val="28"/>
        </w:rPr>
        <w:t xml:space="preserve"> şi dotările pentru protecţia împotriva radiaţiilor;</w:t>
      </w:r>
    </w:p>
    <w:p w:rsidR="00E8794E" w:rsidRPr="0029207B" w:rsidRDefault="00E8794E" w:rsidP="00E8794E">
      <w:pPr>
        <w:pStyle w:val="ListParagraph"/>
        <w:numPr>
          <w:ilvl w:val="1"/>
          <w:numId w:val="10"/>
        </w:numPr>
        <w:autoSpaceDE w:val="0"/>
        <w:autoSpaceDN w:val="0"/>
        <w:adjustRightInd w:val="0"/>
        <w:spacing w:after="0" w:line="240" w:lineRule="auto"/>
        <w:rPr>
          <w:rFonts w:ascii="Tahoma" w:hAnsi="Tahoma" w:cs="Tahoma"/>
          <w:sz w:val="26"/>
          <w:szCs w:val="26"/>
        </w:rPr>
      </w:pPr>
      <w:r w:rsidRPr="0029207B">
        <w:rPr>
          <w:rFonts w:ascii="Tahoma" w:hAnsi="Tahoma" w:cs="Tahoma"/>
          <w:sz w:val="26"/>
          <w:szCs w:val="26"/>
        </w:rPr>
        <w:t>Nu dispune de surse radioactive</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e) </w:t>
      </w:r>
      <w:proofErr w:type="gramStart"/>
      <w:r w:rsidRPr="0029207B">
        <w:rPr>
          <w:rFonts w:ascii="Tahoma" w:hAnsi="Tahoma" w:cs="Tahoma"/>
          <w:sz w:val="28"/>
          <w:szCs w:val="28"/>
        </w:rPr>
        <w:t>protecţia</w:t>
      </w:r>
      <w:proofErr w:type="gramEnd"/>
      <w:r w:rsidRPr="0029207B">
        <w:rPr>
          <w:rFonts w:ascii="Tahoma" w:hAnsi="Tahoma" w:cs="Tahoma"/>
          <w:sz w:val="28"/>
          <w:szCs w:val="28"/>
        </w:rPr>
        <w:t xml:space="preserve"> solului şi a subsolului:</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sursele</w:t>
      </w:r>
      <w:proofErr w:type="gramEnd"/>
      <w:r w:rsidRPr="0029207B">
        <w:rPr>
          <w:rFonts w:ascii="Tahoma" w:hAnsi="Tahoma" w:cs="Tahoma"/>
          <w:sz w:val="28"/>
          <w:szCs w:val="28"/>
        </w:rPr>
        <w:t xml:space="preserve"> de poluanţi pentru sol, subsol, ape freatice şi de adâncime;</w:t>
      </w:r>
    </w:p>
    <w:p w:rsidR="00E83123" w:rsidRPr="0029207B" w:rsidRDefault="00E83123" w:rsidP="00E83123">
      <w:pPr>
        <w:pStyle w:val="ListParagraph"/>
        <w:numPr>
          <w:ilvl w:val="1"/>
          <w:numId w:val="10"/>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Ca surse potentiale de poluare a solului mentionam </w:t>
      </w:r>
      <w:r w:rsidR="00530D08" w:rsidRPr="0029207B">
        <w:rPr>
          <w:rFonts w:ascii="Tahoma" w:hAnsi="Tahoma" w:cs="Tahoma"/>
          <w:i/>
          <w:sz w:val="26"/>
          <w:szCs w:val="26"/>
        </w:rPr>
        <w:t>dejectiile lichide</w:t>
      </w:r>
      <w:r w:rsidRPr="0029207B">
        <w:rPr>
          <w:rFonts w:ascii="Tahoma" w:hAnsi="Tahoma" w:cs="Tahoma"/>
          <w:i/>
          <w:sz w:val="26"/>
          <w:szCs w:val="26"/>
        </w:rPr>
        <w:t xml:space="preserve"> – </w:t>
      </w:r>
      <w:r w:rsidR="00530D08" w:rsidRPr="0029207B">
        <w:rPr>
          <w:rFonts w:ascii="Tahoma" w:hAnsi="Tahoma" w:cs="Tahoma"/>
          <w:i/>
          <w:sz w:val="26"/>
          <w:szCs w:val="26"/>
        </w:rPr>
        <w:t xml:space="preserve">acestea insa sint impiedicate </w:t>
      </w:r>
      <w:proofErr w:type="gramStart"/>
      <w:r w:rsidR="00530D08" w:rsidRPr="0029207B">
        <w:rPr>
          <w:rFonts w:ascii="Tahoma" w:hAnsi="Tahoma" w:cs="Tahoma"/>
          <w:i/>
          <w:sz w:val="26"/>
          <w:szCs w:val="26"/>
        </w:rPr>
        <w:t>sa</w:t>
      </w:r>
      <w:proofErr w:type="gramEnd"/>
      <w:r w:rsidR="00530D08" w:rsidRPr="0029207B">
        <w:rPr>
          <w:rFonts w:ascii="Tahoma" w:hAnsi="Tahoma" w:cs="Tahoma"/>
          <w:i/>
          <w:sz w:val="26"/>
          <w:szCs w:val="26"/>
        </w:rPr>
        <w:t xml:space="preserve"> ajunga in sol prin colectarea a dejectiilor lichide si izolarea adecvata a elementelor constructiiei in contact cu acestea. </w:t>
      </w:r>
    </w:p>
    <w:p w:rsidR="00D16644" w:rsidRPr="0029207B" w:rsidRDefault="00D16644" w:rsidP="00D16644">
      <w:pPr>
        <w:pStyle w:val="ListParagraph"/>
        <w:autoSpaceDE w:val="0"/>
        <w:autoSpaceDN w:val="0"/>
        <w:adjustRightInd w:val="0"/>
        <w:spacing w:after="0" w:line="240" w:lineRule="auto"/>
        <w:ind w:left="1440"/>
        <w:rPr>
          <w:rFonts w:ascii="Tahoma" w:hAnsi="Tahoma" w:cs="Tahoma"/>
          <w:i/>
          <w:sz w:val="26"/>
          <w:szCs w:val="26"/>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lastRenderedPageBreak/>
        <w:t xml:space="preserve">    - </w:t>
      </w:r>
      <w:proofErr w:type="gramStart"/>
      <w:r w:rsidRPr="0029207B">
        <w:rPr>
          <w:rFonts w:ascii="Tahoma" w:hAnsi="Tahoma" w:cs="Tahoma"/>
          <w:sz w:val="28"/>
          <w:szCs w:val="28"/>
        </w:rPr>
        <w:t>lucrările</w:t>
      </w:r>
      <w:proofErr w:type="gramEnd"/>
      <w:r w:rsidRPr="0029207B">
        <w:rPr>
          <w:rFonts w:ascii="Tahoma" w:hAnsi="Tahoma" w:cs="Tahoma"/>
          <w:sz w:val="28"/>
          <w:szCs w:val="28"/>
        </w:rPr>
        <w:t xml:space="preserve"> şi dotările pentru protecţia solului şi a subsolului;</w:t>
      </w:r>
    </w:p>
    <w:p w:rsidR="00E83123" w:rsidRPr="0029207B" w:rsidRDefault="00E83123" w:rsidP="00E83123">
      <w:pPr>
        <w:pStyle w:val="ListParagraph"/>
        <w:numPr>
          <w:ilvl w:val="1"/>
          <w:numId w:val="10"/>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Acesta </w:t>
      </w:r>
      <w:proofErr w:type="gramStart"/>
      <w:r w:rsidRPr="0029207B">
        <w:rPr>
          <w:rFonts w:ascii="Tahoma" w:hAnsi="Tahoma" w:cs="Tahoma"/>
          <w:i/>
          <w:sz w:val="26"/>
          <w:szCs w:val="26"/>
        </w:rPr>
        <w:t>este construit pe un</w:t>
      </w:r>
      <w:proofErr w:type="gramEnd"/>
      <w:r w:rsidRPr="0029207B">
        <w:rPr>
          <w:rFonts w:ascii="Tahoma" w:hAnsi="Tahoma" w:cs="Tahoma"/>
          <w:i/>
          <w:sz w:val="26"/>
          <w:szCs w:val="26"/>
        </w:rPr>
        <w:t xml:space="preserve"> fundament de argila compactata, in acest fel evitandu-se patrunderea in sol si apoi in panza freatica a apei in amestec cu dejectii, in cazul in care exista fisuri in fundatia constructiei.</w:t>
      </w:r>
    </w:p>
    <w:p w:rsidR="00BD2842" w:rsidRPr="0029207B" w:rsidRDefault="00BD2842" w:rsidP="00E83123">
      <w:pPr>
        <w:pStyle w:val="ListParagraph"/>
        <w:numPr>
          <w:ilvl w:val="1"/>
          <w:numId w:val="10"/>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Pentru protectia solului si a subsolului, se vor efectua lucrari de hidroizolare, astfel incat </w:t>
      </w:r>
      <w:proofErr w:type="gramStart"/>
      <w:r w:rsidRPr="0029207B">
        <w:rPr>
          <w:rFonts w:ascii="Tahoma" w:hAnsi="Tahoma" w:cs="Tahoma"/>
          <w:i/>
          <w:sz w:val="26"/>
          <w:szCs w:val="26"/>
        </w:rPr>
        <w:t>sa</w:t>
      </w:r>
      <w:proofErr w:type="gramEnd"/>
      <w:r w:rsidRPr="0029207B">
        <w:rPr>
          <w:rFonts w:ascii="Tahoma" w:hAnsi="Tahoma" w:cs="Tahoma"/>
          <w:i/>
          <w:sz w:val="26"/>
          <w:szCs w:val="26"/>
        </w:rPr>
        <w:t xml:space="preserve"> se face practic imposibila infiltrarea in sol si subsol a posibililor poluanti.</w:t>
      </w:r>
    </w:p>
    <w:p w:rsidR="00D16644" w:rsidRPr="0029207B" w:rsidRDefault="00D16644" w:rsidP="00D16644">
      <w:pPr>
        <w:pStyle w:val="ListParagraph"/>
        <w:autoSpaceDE w:val="0"/>
        <w:autoSpaceDN w:val="0"/>
        <w:adjustRightInd w:val="0"/>
        <w:spacing w:after="0" w:line="240" w:lineRule="auto"/>
        <w:ind w:left="1440"/>
        <w:rPr>
          <w:rFonts w:ascii="Tahoma" w:hAnsi="Tahoma" w:cs="Tahoma"/>
          <w:i/>
          <w:sz w:val="26"/>
          <w:szCs w:val="26"/>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f) </w:t>
      </w:r>
      <w:proofErr w:type="gramStart"/>
      <w:r w:rsidRPr="0029207B">
        <w:rPr>
          <w:rFonts w:ascii="Tahoma" w:hAnsi="Tahoma" w:cs="Tahoma"/>
          <w:sz w:val="28"/>
          <w:szCs w:val="28"/>
        </w:rPr>
        <w:t>protecţia</w:t>
      </w:r>
      <w:proofErr w:type="gramEnd"/>
      <w:r w:rsidRPr="0029207B">
        <w:rPr>
          <w:rFonts w:ascii="Tahoma" w:hAnsi="Tahoma" w:cs="Tahoma"/>
          <w:sz w:val="28"/>
          <w:szCs w:val="28"/>
        </w:rPr>
        <w:t xml:space="preserve"> ecosistemelor terestre şi acvatice:</w:t>
      </w:r>
    </w:p>
    <w:p w:rsidR="006627B5" w:rsidRPr="0029207B" w:rsidRDefault="006627B5" w:rsidP="00D16644">
      <w:pPr>
        <w:pStyle w:val="ListParagraph"/>
        <w:numPr>
          <w:ilvl w:val="0"/>
          <w:numId w:val="25"/>
        </w:num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identificarea arealelor sensibile ce pot fi afectate de proiect;</w:t>
      </w:r>
    </w:p>
    <w:p w:rsidR="006627B5" w:rsidRPr="0029207B" w:rsidRDefault="006627B5" w:rsidP="00D16644">
      <w:pPr>
        <w:pStyle w:val="ListParagraph"/>
        <w:numPr>
          <w:ilvl w:val="0"/>
          <w:numId w:val="25"/>
        </w:num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lucrările, dotările şi măsurile pentru protecţia biodiversităţii, monumentelor naturii şi ariilor protejate;</w:t>
      </w:r>
    </w:p>
    <w:p w:rsidR="00BD2842" w:rsidRPr="0029207B" w:rsidRDefault="00BD2842" w:rsidP="00BD2842">
      <w:pPr>
        <w:pStyle w:val="ListParagraph"/>
        <w:numPr>
          <w:ilvl w:val="1"/>
          <w:numId w:val="10"/>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Nu sunt afectate ecosistemele terestre si acvatice.</w:t>
      </w:r>
    </w:p>
    <w:p w:rsidR="00D16644" w:rsidRPr="0029207B" w:rsidRDefault="00D16644" w:rsidP="00D16644">
      <w:pPr>
        <w:pStyle w:val="ListParagraph"/>
        <w:autoSpaceDE w:val="0"/>
        <w:autoSpaceDN w:val="0"/>
        <w:adjustRightInd w:val="0"/>
        <w:spacing w:after="0" w:line="240" w:lineRule="auto"/>
        <w:ind w:left="1440"/>
        <w:rPr>
          <w:rFonts w:ascii="Tahoma" w:hAnsi="Tahoma" w:cs="Tahoma"/>
          <w:i/>
          <w:sz w:val="26"/>
          <w:szCs w:val="26"/>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g) </w:t>
      </w:r>
      <w:proofErr w:type="gramStart"/>
      <w:r w:rsidRPr="0029207B">
        <w:rPr>
          <w:rFonts w:ascii="Tahoma" w:hAnsi="Tahoma" w:cs="Tahoma"/>
          <w:sz w:val="28"/>
          <w:szCs w:val="28"/>
        </w:rPr>
        <w:t>protecţia</w:t>
      </w:r>
      <w:proofErr w:type="gramEnd"/>
      <w:r w:rsidRPr="0029207B">
        <w:rPr>
          <w:rFonts w:ascii="Tahoma" w:hAnsi="Tahoma" w:cs="Tahoma"/>
          <w:sz w:val="28"/>
          <w:szCs w:val="28"/>
        </w:rPr>
        <w:t xml:space="preserve"> aşezărilor umane şi a altor obiective de interes public:</w:t>
      </w:r>
    </w:p>
    <w:p w:rsidR="006627B5" w:rsidRPr="0029207B" w:rsidRDefault="006627B5" w:rsidP="00D16644">
      <w:pPr>
        <w:pStyle w:val="ListParagraph"/>
        <w:numPr>
          <w:ilvl w:val="0"/>
          <w:numId w:val="22"/>
        </w:num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identificarea obiectivelor de interes public, distanţa faţă de aşezările umane, respectiv faţă de monumente istorice şi de arhitectură, alte zone asupra cărora există instituit un regim de restricţie, zone de interes tradiţional şi altele;</w:t>
      </w:r>
    </w:p>
    <w:p w:rsidR="006627B5" w:rsidRPr="0029207B" w:rsidRDefault="006627B5" w:rsidP="00D16644">
      <w:pPr>
        <w:pStyle w:val="ListParagraph"/>
        <w:numPr>
          <w:ilvl w:val="0"/>
          <w:numId w:val="24"/>
        </w:num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lucrările, dotările şi măsurile pentru protecţia aşezărilor umane şi a obiectivelor protejate şi/sau de interes public;</w:t>
      </w:r>
    </w:p>
    <w:p w:rsidR="004A27DF" w:rsidRPr="0029207B" w:rsidRDefault="004A27DF" w:rsidP="006627B5">
      <w:pPr>
        <w:autoSpaceDE w:val="0"/>
        <w:autoSpaceDN w:val="0"/>
        <w:adjustRightInd w:val="0"/>
        <w:spacing w:after="0" w:line="240" w:lineRule="auto"/>
        <w:rPr>
          <w:rFonts w:ascii="Tahoma" w:hAnsi="Tahoma" w:cs="Tahoma"/>
          <w:sz w:val="28"/>
          <w:szCs w:val="28"/>
        </w:rPr>
      </w:pPr>
    </w:p>
    <w:p w:rsidR="00F86ED3" w:rsidRPr="0029207B" w:rsidRDefault="00F86ED3" w:rsidP="00302849">
      <w:pPr>
        <w:pStyle w:val="ListParagraph"/>
        <w:numPr>
          <w:ilvl w:val="1"/>
          <w:numId w:val="10"/>
        </w:numPr>
        <w:autoSpaceDE w:val="0"/>
        <w:autoSpaceDN w:val="0"/>
        <w:adjustRightInd w:val="0"/>
        <w:spacing w:after="0" w:line="360" w:lineRule="auto"/>
        <w:rPr>
          <w:rFonts w:ascii="Tahoma" w:hAnsi="Tahoma" w:cs="Tahoma"/>
          <w:i/>
          <w:sz w:val="26"/>
          <w:szCs w:val="26"/>
        </w:rPr>
      </w:pPr>
      <w:r w:rsidRPr="0029207B">
        <w:rPr>
          <w:rFonts w:ascii="Tahoma" w:hAnsi="Tahoma" w:cs="Tahoma"/>
          <w:i/>
          <w:sz w:val="26"/>
          <w:szCs w:val="26"/>
        </w:rPr>
        <w:t xml:space="preserve">conform Ordinului 119/2014 distanta de protectia sanitara : </w:t>
      </w:r>
    </w:p>
    <w:p w:rsidR="00F86ED3" w:rsidRPr="0029207B" w:rsidRDefault="00F86ED3" w:rsidP="00302849">
      <w:pPr>
        <w:autoSpaceDE w:val="0"/>
        <w:autoSpaceDN w:val="0"/>
        <w:adjustRightInd w:val="0"/>
        <w:spacing w:after="0" w:line="360" w:lineRule="auto"/>
        <w:ind w:left="1080" w:firstLine="360"/>
        <w:rPr>
          <w:rFonts w:ascii="Tahoma" w:hAnsi="Tahoma" w:cs="Tahoma"/>
          <w:i/>
          <w:sz w:val="26"/>
          <w:szCs w:val="26"/>
        </w:rPr>
      </w:pPr>
      <w:r w:rsidRPr="0029207B">
        <w:rPr>
          <w:rFonts w:ascii="Tahoma" w:hAnsi="Tahoma" w:cs="Tahoma"/>
          <w:i/>
          <w:sz w:val="26"/>
          <w:szCs w:val="26"/>
        </w:rPr>
        <w:t>Ferme de porci, între 21 - 50 de capete: .... 200 m</w:t>
      </w:r>
    </w:p>
    <w:p w:rsidR="00302849" w:rsidRPr="0029207B" w:rsidRDefault="00F86ED3" w:rsidP="00302849">
      <w:pPr>
        <w:pStyle w:val="ListParagraph"/>
        <w:numPr>
          <w:ilvl w:val="1"/>
          <w:numId w:val="10"/>
        </w:numPr>
        <w:autoSpaceDE w:val="0"/>
        <w:autoSpaceDN w:val="0"/>
        <w:adjustRightInd w:val="0"/>
        <w:spacing w:after="0" w:line="360" w:lineRule="auto"/>
        <w:rPr>
          <w:rFonts w:ascii="Tahoma" w:hAnsi="Tahoma" w:cs="Tahoma"/>
          <w:i/>
          <w:sz w:val="26"/>
          <w:szCs w:val="26"/>
        </w:rPr>
      </w:pPr>
      <w:r w:rsidRPr="0029207B">
        <w:rPr>
          <w:rFonts w:ascii="Tahoma" w:hAnsi="Tahoma" w:cs="Tahoma"/>
          <w:i/>
          <w:sz w:val="26"/>
          <w:szCs w:val="26"/>
        </w:rPr>
        <w:t>Constructia</w:t>
      </w:r>
      <w:r w:rsidR="008415C4" w:rsidRPr="0029207B">
        <w:rPr>
          <w:rFonts w:ascii="Tahoma" w:hAnsi="Tahoma" w:cs="Tahoma"/>
          <w:i/>
          <w:sz w:val="26"/>
          <w:szCs w:val="26"/>
        </w:rPr>
        <w:t xml:space="preserve"> (platformbetonata si bazin vidanjabil)</w:t>
      </w:r>
      <w:r w:rsidRPr="0029207B">
        <w:rPr>
          <w:rFonts w:ascii="Tahoma" w:hAnsi="Tahoma" w:cs="Tahoma"/>
          <w:i/>
          <w:sz w:val="26"/>
          <w:szCs w:val="26"/>
        </w:rPr>
        <w:t xml:space="preserve"> care va fi construita in </w:t>
      </w:r>
      <w:proofErr w:type="gramStart"/>
      <w:r w:rsidRPr="0029207B">
        <w:rPr>
          <w:rFonts w:ascii="Tahoma" w:hAnsi="Tahoma" w:cs="Tahoma"/>
          <w:i/>
          <w:sz w:val="26"/>
          <w:szCs w:val="26"/>
        </w:rPr>
        <w:t>extravilanul  localitatatii</w:t>
      </w:r>
      <w:proofErr w:type="gramEnd"/>
      <w:r w:rsidRPr="0029207B">
        <w:rPr>
          <w:rFonts w:ascii="Tahoma" w:hAnsi="Tahoma" w:cs="Tahoma"/>
          <w:i/>
          <w:sz w:val="26"/>
          <w:szCs w:val="26"/>
        </w:rPr>
        <w:t xml:space="preserve"> </w:t>
      </w:r>
      <w:r w:rsidR="008415C4" w:rsidRPr="0029207B">
        <w:rPr>
          <w:rFonts w:ascii="Tahoma" w:hAnsi="Tahoma" w:cs="Tahoma"/>
          <w:i/>
          <w:sz w:val="26"/>
          <w:szCs w:val="26"/>
        </w:rPr>
        <w:t>Hurez</w:t>
      </w:r>
      <w:r w:rsidRPr="0029207B">
        <w:rPr>
          <w:rFonts w:ascii="Tahoma" w:hAnsi="Tahoma" w:cs="Tahoma"/>
          <w:i/>
          <w:sz w:val="26"/>
          <w:szCs w:val="26"/>
        </w:rPr>
        <w:t xml:space="preserve">, Jud. Salaj, va fi amplasata la o distanta </w:t>
      </w:r>
      <w:r w:rsidR="008415C4" w:rsidRPr="0029207B">
        <w:rPr>
          <w:rFonts w:ascii="Tahoma" w:hAnsi="Tahoma" w:cs="Tahoma"/>
          <w:i/>
          <w:sz w:val="26"/>
          <w:szCs w:val="26"/>
        </w:rPr>
        <w:t xml:space="preserve">mai mare </w:t>
      </w:r>
      <w:r w:rsidRPr="0029207B">
        <w:rPr>
          <w:rFonts w:ascii="Tahoma" w:hAnsi="Tahoma" w:cs="Tahoma"/>
          <w:i/>
          <w:sz w:val="26"/>
          <w:szCs w:val="26"/>
        </w:rPr>
        <w:t xml:space="preserve">fata limita intravilan si extravilan al localitatii si la distanta mai mare de cea mai apropiata </w:t>
      </w:r>
      <w:proofErr w:type="gramStart"/>
      <w:r w:rsidRPr="0029207B">
        <w:rPr>
          <w:rFonts w:ascii="Tahoma" w:hAnsi="Tahoma" w:cs="Tahoma"/>
          <w:i/>
          <w:sz w:val="26"/>
          <w:szCs w:val="26"/>
        </w:rPr>
        <w:t>locuinta ,</w:t>
      </w:r>
      <w:proofErr w:type="gramEnd"/>
      <w:r w:rsidRPr="0029207B">
        <w:rPr>
          <w:rFonts w:ascii="Tahoma" w:hAnsi="Tahoma" w:cs="Tahoma"/>
          <w:i/>
          <w:sz w:val="26"/>
          <w:szCs w:val="26"/>
        </w:rPr>
        <w:t xml:space="preserve"> respectand astfel conditiile impuse de </w:t>
      </w:r>
      <w:r w:rsidRPr="0029207B">
        <w:rPr>
          <w:rFonts w:ascii="Tahoma" w:hAnsi="Tahoma" w:cs="Tahoma"/>
          <w:i/>
          <w:color w:val="FF0000"/>
          <w:sz w:val="26"/>
          <w:szCs w:val="26"/>
        </w:rPr>
        <w:t>Ordinul 536/1997</w:t>
      </w:r>
      <w:r w:rsidRPr="0029207B">
        <w:rPr>
          <w:rFonts w:ascii="Tahoma" w:hAnsi="Tahoma" w:cs="Tahoma"/>
          <w:i/>
          <w:sz w:val="26"/>
          <w:szCs w:val="26"/>
        </w:rPr>
        <w:t xml:space="preserve"> respectv Ordinului 119/2014.</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h) </w:t>
      </w:r>
      <w:proofErr w:type="gramStart"/>
      <w:r w:rsidRPr="0029207B">
        <w:rPr>
          <w:rFonts w:ascii="Tahoma" w:hAnsi="Tahoma" w:cs="Tahoma"/>
          <w:sz w:val="28"/>
          <w:szCs w:val="28"/>
        </w:rPr>
        <w:t>prevenirea</w:t>
      </w:r>
      <w:proofErr w:type="gramEnd"/>
      <w:r w:rsidRPr="0029207B">
        <w:rPr>
          <w:rFonts w:ascii="Tahoma" w:hAnsi="Tahoma" w:cs="Tahoma"/>
          <w:sz w:val="28"/>
          <w:szCs w:val="28"/>
        </w:rPr>
        <w:t xml:space="preserve"> şi gestionarea deşeurilor generate pe amplasament în timpul realizării proiectului/în timpul exploatării, inclusiv eliminarea:</w:t>
      </w:r>
    </w:p>
    <w:p w:rsidR="00F86ED3"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lista</w:t>
      </w:r>
      <w:proofErr w:type="gramEnd"/>
      <w:r w:rsidRPr="0029207B">
        <w:rPr>
          <w:rFonts w:ascii="Tahoma" w:hAnsi="Tahoma" w:cs="Tahoma"/>
          <w:sz w:val="28"/>
          <w:szCs w:val="28"/>
        </w:rPr>
        <w:t xml:space="preserve"> deşeurilor (clasificate şi codificate în conformitate cu prevederile legislaţiei europene şi naţionale privind deşeurile), cantităţi de deşeuri generate;</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programul</w:t>
      </w:r>
      <w:proofErr w:type="gramEnd"/>
      <w:r w:rsidRPr="0029207B">
        <w:rPr>
          <w:rFonts w:ascii="Tahoma" w:hAnsi="Tahoma" w:cs="Tahoma"/>
          <w:sz w:val="28"/>
          <w:szCs w:val="28"/>
        </w:rPr>
        <w:t xml:space="preserve"> de prevenire şi reducere a cantităţilor de deşeuri generate;</w:t>
      </w:r>
    </w:p>
    <w:p w:rsidR="00F86ED3"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planul</w:t>
      </w:r>
      <w:proofErr w:type="gramEnd"/>
      <w:r w:rsidRPr="0029207B">
        <w:rPr>
          <w:rFonts w:ascii="Tahoma" w:hAnsi="Tahoma" w:cs="Tahoma"/>
          <w:sz w:val="28"/>
          <w:szCs w:val="28"/>
        </w:rPr>
        <w:t xml:space="preserve"> de gestionare a deşeurilor;</w:t>
      </w:r>
    </w:p>
    <w:p w:rsidR="00F86ED3" w:rsidRPr="0029207B" w:rsidRDefault="008415C4" w:rsidP="00F86ED3">
      <w:pPr>
        <w:pStyle w:val="ListParagraph"/>
        <w:numPr>
          <w:ilvl w:val="1"/>
          <w:numId w:val="10"/>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lastRenderedPageBreak/>
        <w:t xml:space="preserve">Constructia este propusa pentru </w:t>
      </w:r>
      <w:r w:rsidR="00F86ED3" w:rsidRPr="0029207B">
        <w:rPr>
          <w:rFonts w:ascii="Tahoma" w:hAnsi="Tahoma" w:cs="Tahoma"/>
          <w:i/>
          <w:sz w:val="26"/>
          <w:szCs w:val="26"/>
        </w:rPr>
        <w:t>stocare</w:t>
      </w:r>
      <w:r w:rsidRPr="0029207B">
        <w:rPr>
          <w:rFonts w:ascii="Tahoma" w:hAnsi="Tahoma" w:cs="Tahoma"/>
          <w:i/>
          <w:sz w:val="26"/>
          <w:szCs w:val="26"/>
        </w:rPr>
        <w:t>a</w:t>
      </w:r>
      <w:r w:rsidR="00F86ED3" w:rsidRPr="0029207B">
        <w:rPr>
          <w:rFonts w:ascii="Tahoma" w:hAnsi="Tahoma" w:cs="Tahoma"/>
          <w:i/>
          <w:sz w:val="26"/>
          <w:szCs w:val="26"/>
        </w:rPr>
        <w:t xml:space="preserve"> a dejectiilor</w:t>
      </w:r>
      <w:r w:rsidR="00CF2396" w:rsidRPr="0029207B">
        <w:rPr>
          <w:rFonts w:ascii="Tahoma" w:hAnsi="Tahoma" w:cs="Tahoma"/>
          <w:i/>
          <w:sz w:val="26"/>
          <w:szCs w:val="26"/>
        </w:rPr>
        <w:t xml:space="preserve"> care ulterior</w:t>
      </w:r>
      <w:r w:rsidR="00F86ED3" w:rsidRPr="0029207B">
        <w:rPr>
          <w:rFonts w:ascii="Tahoma" w:hAnsi="Tahoma" w:cs="Tahoma"/>
          <w:i/>
          <w:sz w:val="26"/>
          <w:szCs w:val="26"/>
        </w:rPr>
        <w:t xml:space="preserve"> sunt folosite ca ingrasamant natural organic</w:t>
      </w:r>
    </w:p>
    <w:p w:rsidR="00CF2396" w:rsidRPr="0029207B" w:rsidRDefault="00CF2396" w:rsidP="00F86ED3">
      <w:pPr>
        <w:pStyle w:val="ListParagraph"/>
        <w:numPr>
          <w:ilvl w:val="1"/>
          <w:numId w:val="10"/>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Nu rezulta </w:t>
      </w:r>
      <w:proofErr w:type="gramStart"/>
      <w:r w:rsidRPr="0029207B">
        <w:rPr>
          <w:rFonts w:ascii="Tahoma" w:hAnsi="Tahoma" w:cs="Tahoma"/>
          <w:i/>
          <w:sz w:val="26"/>
          <w:szCs w:val="26"/>
        </w:rPr>
        <w:t>alta</w:t>
      </w:r>
      <w:proofErr w:type="gramEnd"/>
      <w:r w:rsidRPr="0029207B">
        <w:rPr>
          <w:rFonts w:ascii="Tahoma" w:hAnsi="Tahoma" w:cs="Tahoma"/>
          <w:i/>
          <w:sz w:val="26"/>
          <w:szCs w:val="26"/>
        </w:rPr>
        <w:t xml:space="preserve"> tipuri de deseuri in exploatarea constructiei.</w:t>
      </w:r>
    </w:p>
    <w:p w:rsidR="00D16644" w:rsidRPr="0029207B" w:rsidRDefault="00D16644" w:rsidP="00D16644">
      <w:pPr>
        <w:pStyle w:val="ListParagraph"/>
        <w:autoSpaceDE w:val="0"/>
        <w:autoSpaceDN w:val="0"/>
        <w:adjustRightInd w:val="0"/>
        <w:spacing w:after="0" w:line="240" w:lineRule="auto"/>
        <w:ind w:left="1440"/>
        <w:rPr>
          <w:rFonts w:ascii="Tahoma" w:hAnsi="Tahoma" w:cs="Tahoma"/>
          <w:i/>
          <w:sz w:val="26"/>
          <w:szCs w:val="26"/>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i) </w:t>
      </w:r>
      <w:proofErr w:type="gramStart"/>
      <w:r w:rsidRPr="0029207B">
        <w:rPr>
          <w:rFonts w:ascii="Tahoma" w:hAnsi="Tahoma" w:cs="Tahoma"/>
          <w:sz w:val="28"/>
          <w:szCs w:val="28"/>
        </w:rPr>
        <w:t>gospodărirea</w:t>
      </w:r>
      <w:proofErr w:type="gramEnd"/>
      <w:r w:rsidRPr="0029207B">
        <w:rPr>
          <w:rFonts w:ascii="Tahoma" w:hAnsi="Tahoma" w:cs="Tahoma"/>
          <w:sz w:val="28"/>
          <w:szCs w:val="28"/>
        </w:rPr>
        <w:t xml:space="preserve"> substanţelor şi preparatelor chimice periculoase:</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substanţele</w:t>
      </w:r>
      <w:proofErr w:type="gramEnd"/>
      <w:r w:rsidRPr="0029207B">
        <w:rPr>
          <w:rFonts w:ascii="Tahoma" w:hAnsi="Tahoma" w:cs="Tahoma"/>
          <w:sz w:val="28"/>
          <w:szCs w:val="28"/>
        </w:rPr>
        <w:t xml:space="preserve"> şi preparatele chimice periculoase utilizate şi/sau produse;</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modul</w:t>
      </w:r>
      <w:proofErr w:type="gramEnd"/>
      <w:r w:rsidRPr="0029207B">
        <w:rPr>
          <w:rFonts w:ascii="Tahoma" w:hAnsi="Tahoma" w:cs="Tahoma"/>
          <w:sz w:val="28"/>
          <w:szCs w:val="28"/>
        </w:rPr>
        <w:t xml:space="preserve"> de gospodărire a substanţelor şi preparatelor chimice periculoase şi asigurarea condiţiilor de protecţie a factorilor de mediu şi a sănătăţii populaţiei.</w:t>
      </w:r>
    </w:p>
    <w:p w:rsidR="00C4178F" w:rsidRPr="0029207B" w:rsidRDefault="00C4178F" w:rsidP="00C4178F">
      <w:pPr>
        <w:pStyle w:val="ListParagraph"/>
        <w:numPr>
          <w:ilvl w:val="0"/>
          <w:numId w:val="11"/>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Pe amplasamentul nu vor fi folosite substante toxice si periculoase.</w:t>
      </w:r>
    </w:p>
    <w:p w:rsidR="00F0756D" w:rsidRPr="0029207B" w:rsidRDefault="00F0756D" w:rsidP="00F0756D">
      <w:pPr>
        <w:pStyle w:val="ListParagraph"/>
        <w:autoSpaceDE w:val="0"/>
        <w:autoSpaceDN w:val="0"/>
        <w:adjustRightInd w:val="0"/>
        <w:spacing w:after="0" w:line="240" w:lineRule="auto"/>
        <w:rPr>
          <w:rFonts w:ascii="Tahoma" w:hAnsi="Tahoma" w:cs="Tahoma"/>
          <w:i/>
          <w:sz w:val="26"/>
          <w:szCs w:val="26"/>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B. Utilizarea resurselor naturale, în special a solului, a terenurilor, </w:t>
      </w:r>
      <w:proofErr w:type="gramStart"/>
      <w:r w:rsidRPr="0029207B">
        <w:rPr>
          <w:rFonts w:ascii="Tahoma" w:hAnsi="Tahoma" w:cs="Tahoma"/>
          <w:sz w:val="28"/>
          <w:szCs w:val="28"/>
        </w:rPr>
        <w:t>a</w:t>
      </w:r>
      <w:proofErr w:type="gramEnd"/>
      <w:r w:rsidRPr="0029207B">
        <w:rPr>
          <w:rFonts w:ascii="Tahoma" w:hAnsi="Tahoma" w:cs="Tahoma"/>
          <w:sz w:val="28"/>
          <w:szCs w:val="28"/>
        </w:rPr>
        <w:t xml:space="preserve"> apei şi a biodiversităţii.</w:t>
      </w:r>
    </w:p>
    <w:p w:rsidR="00F0756D" w:rsidRPr="0029207B" w:rsidRDefault="00F0756D" w:rsidP="00F0756D">
      <w:pPr>
        <w:ind w:right="98" w:firstLine="720"/>
        <w:jc w:val="both"/>
        <w:rPr>
          <w:rFonts w:ascii="Tahoma" w:hAnsi="Tahoma" w:cs="Tahoma"/>
          <w:i/>
          <w:sz w:val="26"/>
          <w:szCs w:val="26"/>
          <w:lang w:val="en-US"/>
        </w:rPr>
      </w:pPr>
      <w:r w:rsidRPr="0029207B">
        <w:rPr>
          <w:rFonts w:ascii="Tahoma" w:hAnsi="Tahoma" w:cs="Tahoma"/>
          <w:i/>
          <w:sz w:val="26"/>
          <w:szCs w:val="26"/>
          <w:lang w:val="en-US"/>
        </w:rPr>
        <w:t xml:space="preserve"> Dupa punera in functiune nu se prevad situatii care sa genereze un impact </w:t>
      </w:r>
      <w:proofErr w:type="gramStart"/>
      <w:r w:rsidRPr="0029207B">
        <w:rPr>
          <w:rFonts w:ascii="Tahoma" w:hAnsi="Tahoma" w:cs="Tahoma"/>
          <w:i/>
          <w:sz w:val="26"/>
          <w:szCs w:val="26"/>
          <w:lang w:val="en-US"/>
        </w:rPr>
        <w:t>asupra  solului</w:t>
      </w:r>
      <w:proofErr w:type="gramEnd"/>
      <w:r w:rsidRPr="0029207B">
        <w:rPr>
          <w:rFonts w:ascii="Tahoma" w:hAnsi="Tahoma" w:cs="Tahoma"/>
          <w:i/>
          <w:sz w:val="26"/>
          <w:szCs w:val="26"/>
          <w:lang w:val="en-US"/>
        </w:rPr>
        <w:t>, apei, biodiversitatii din zona.</w:t>
      </w:r>
    </w:p>
    <w:p w:rsidR="00F0756D" w:rsidRPr="0029207B" w:rsidRDefault="00F0756D" w:rsidP="00F0756D">
      <w:pPr>
        <w:ind w:right="98" w:firstLine="720"/>
        <w:jc w:val="both"/>
        <w:rPr>
          <w:rFonts w:ascii="Tahoma" w:hAnsi="Tahoma" w:cs="Tahoma"/>
          <w:i/>
          <w:sz w:val="26"/>
          <w:szCs w:val="26"/>
          <w:lang w:val="en-US"/>
        </w:rPr>
      </w:pPr>
      <w:r w:rsidRPr="0029207B">
        <w:rPr>
          <w:rFonts w:ascii="Tahoma" w:hAnsi="Tahoma" w:cs="Tahoma"/>
          <w:i/>
          <w:sz w:val="26"/>
          <w:szCs w:val="26"/>
          <w:lang w:val="en-US"/>
        </w:rPr>
        <w:t xml:space="preserve">Impactul generat de proiect asupra de biodiversitatii dupa punerea </w:t>
      </w:r>
      <w:proofErr w:type="gramStart"/>
      <w:r w:rsidRPr="0029207B">
        <w:rPr>
          <w:rFonts w:ascii="Tahoma" w:hAnsi="Tahoma" w:cs="Tahoma"/>
          <w:i/>
          <w:sz w:val="26"/>
          <w:szCs w:val="26"/>
          <w:lang w:val="en-US"/>
        </w:rPr>
        <w:t>sa in folosinta este</w:t>
      </w:r>
      <w:proofErr w:type="gramEnd"/>
      <w:r w:rsidRPr="0029207B">
        <w:rPr>
          <w:rFonts w:ascii="Tahoma" w:hAnsi="Tahoma" w:cs="Tahoma"/>
          <w:i/>
          <w:sz w:val="26"/>
          <w:szCs w:val="26"/>
          <w:lang w:val="en-US"/>
        </w:rPr>
        <w:t xml:space="preserve"> nesemnificativ, fara influente asupra speciilor de plante si animale din zona.</w:t>
      </w:r>
    </w:p>
    <w:p w:rsidR="00302849" w:rsidRPr="0029207B" w:rsidRDefault="006627B5" w:rsidP="006627B5">
      <w:pPr>
        <w:autoSpaceDE w:val="0"/>
        <w:autoSpaceDN w:val="0"/>
        <w:adjustRightInd w:val="0"/>
        <w:spacing w:after="0" w:line="240" w:lineRule="auto"/>
        <w:rPr>
          <w:rFonts w:ascii="Tahoma" w:hAnsi="Tahoma" w:cs="Tahoma"/>
          <w:color w:val="FF0000"/>
          <w:sz w:val="28"/>
          <w:szCs w:val="28"/>
        </w:rPr>
      </w:pPr>
      <w:r w:rsidRPr="0029207B">
        <w:rPr>
          <w:rFonts w:ascii="Tahoma" w:hAnsi="Tahoma" w:cs="Tahoma"/>
          <w:color w:val="FF0000"/>
          <w:sz w:val="28"/>
          <w:szCs w:val="28"/>
        </w:rPr>
        <w:t xml:space="preserve">    </w:t>
      </w:r>
    </w:p>
    <w:p w:rsidR="006627B5" w:rsidRPr="0029207B" w:rsidRDefault="006627B5" w:rsidP="006627B5">
      <w:pPr>
        <w:autoSpaceDE w:val="0"/>
        <w:autoSpaceDN w:val="0"/>
        <w:adjustRightInd w:val="0"/>
        <w:spacing w:after="0" w:line="240" w:lineRule="auto"/>
        <w:rPr>
          <w:rFonts w:ascii="Tahoma" w:hAnsi="Tahoma" w:cs="Tahoma"/>
          <w:i/>
          <w:sz w:val="28"/>
          <w:szCs w:val="28"/>
        </w:rPr>
      </w:pPr>
      <w:r w:rsidRPr="0029207B">
        <w:rPr>
          <w:rFonts w:ascii="Tahoma" w:hAnsi="Tahoma" w:cs="Tahoma"/>
          <w:i/>
          <w:sz w:val="28"/>
          <w:szCs w:val="28"/>
        </w:rPr>
        <w:t>VII. Descrierea aspectelor de mediu susceptibile a fi afectate în mod semnificativ de proiect:</w:t>
      </w:r>
    </w:p>
    <w:p w:rsidR="006627B5" w:rsidRPr="0029207B" w:rsidRDefault="00F0756D" w:rsidP="00F0756D">
      <w:pPr>
        <w:pStyle w:val="ListParagraph"/>
        <w:numPr>
          <w:ilvl w:val="0"/>
          <w:numId w:val="11"/>
        </w:numPr>
        <w:tabs>
          <w:tab w:val="left" w:pos="2520"/>
        </w:tabs>
        <w:autoSpaceDE w:val="0"/>
        <w:autoSpaceDN w:val="0"/>
        <w:adjustRightInd w:val="0"/>
        <w:spacing w:after="0" w:line="240" w:lineRule="auto"/>
        <w:rPr>
          <w:rFonts w:ascii="Tahoma" w:hAnsi="Tahoma" w:cs="Tahoma"/>
          <w:i/>
          <w:sz w:val="28"/>
          <w:szCs w:val="28"/>
        </w:rPr>
      </w:pPr>
      <w:r w:rsidRPr="0029207B">
        <w:rPr>
          <w:rFonts w:ascii="Tahoma" w:hAnsi="Tahoma" w:cs="Tahoma"/>
          <w:i/>
          <w:sz w:val="28"/>
          <w:szCs w:val="28"/>
        </w:rPr>
        <w:t>NU ESTE CAZUL</w:t>
      </w:r>
    </w:p>
    <w:p w:rsidR="00F0756D" w:rsidRPr="0029207B" w:rsidRDefault="00F0756D" w:rsidP="00F0756D">
      <w:pPr>
        <w:pStyle w:val="ListParagraph"/>
        <w:tabs>
          <w:tab w:val="left" w:pos="2520"/>
        </w:tabs>
        <w:autoSpaceDE w:val="0"/>
        <w:autoSpaceDN w:val="0"/>
        <w:adjustRightInd w:val="0"/>
        <w:spacing w:after="0" w:line="240" w:lineRule="auto"/>
        <w:rPr>
          <w:rFonts w:ascii="Tahoma" w:hAnsi="Tahoma" w:cs="Tahoma"/>
          <w:i/>
          <w:sz w:val="28"/>
          <w:szCs w:val="28"/>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29207B">
        <w:rPr>
          <w:rFonts w:ascii="Tahoma" w:hAnsi="Tahoma" w:cs="Tahoma"/>
          <w:sz w:val="28"/>
          <w:szCs w:val="28"/>
        </w:rPr>
        <w:t>va</w:t>
      </w:r>
      <w:proofErr w:type="gramEnd"/>
      <w:r w:rsidRPr="0029207B">
        <w:rPr>
          <w:rFonts w:ascii="Tahoma" w:hAnsi="Tahoma" w:cs="Tahoma"/>
          <w:sz w:val="28"/>
          <w:szCs w:val="28"/>
        </w:rPr>
        <w:t xml:space="preserve"> avea în vedere ca implementarea proiectului să nu influenţeze negativ calitatea aerului în zonă.</w:t>
      </w:r>
    </w:p>
    <w:p w:rsidR="00A21664" w:rsidRPr="0029207B" w:rsidRDefault="00A21664" w:rsidP="006627B5">
      <w:pPr>
        <w:autoSpaceDE w:val="0"/>
        <w:autoSpaceDN w:val="0"/>
        <w:adjustRightInd w:val="0"/>
        <w:spacing w:after="0" w:line="240" w:lineRule="auto"/>
        <w:rPr>
          <w:rFonts w:ascii="Tahoma" w:hAnsi="Tahoma" w:cs="Tahoma"/>
          <w:b/>
          <w:i/>
          <w:sz w:val="26"/>
          <w:szCs w:val="26"/>
          <w:u w:val="single"/>
        </w:rPr>
      </w:pPr>
    </w:p>
    <w:p w:rsidR="00A21664" w:rsidRPr="0029207B" w:rsidRDefault="00A21664" w:rsidP="00302849">
      <w:pPr>
        <w:autoSpaceDE w:val="0"/>
        <w:autoSpaceDN w:val="0"/>
        <w:adjustRightInd w:val="0"/>
        <w:spacing w:after="0" w:line="240" w:lineRule="auto"/>
        <w:ind w:firstLine="720"/>
        <w:rPr>
          <w:rFonts w:ascii="Tahoma" w:hAnsi="Tahoma" w:cs="Tahoma"/>
          <w:b/>
          <w:i/>
          <w:sz w:val="26"/>
          <w:szCs w:val="26"/>
          <w:u w:val="single"/>
        </w:rPr>
      </w:pPr>
      <w:r w:rsidRPr="0029207B">
        <w:rPr>
          <w:rFonts w:ascii="Tahoma" w:hAnsi="Tahoma" w:cs="Tahoma"/>
          <w:b/>
          <w:i/>
          <w:sz w:val="26"/>
          <w:szCs w:val="26"/>
          <w:u w:val="single"/>
        </w:rPr>
        <w:t xml:space="preserve">Prevederi pentru monitorizarea factorului de mediu AER: </w:t>
      </w:r>
    </w:p>
    <w:p w:rsidR="00A21664" w:rsidRPr="0029207B" w:rsidRDefault="00A21664" w:rsidP="00302849">
      <w:pPr>
        <w:autoSpaceDE w:val="0"/>
        <w:autoSpaceDN w:val="0"/>
        <w:adjustRightInd w:val="0"/>
        <w:spacing w:after="0" w:line="240" w:lineRule="auto"/>
        <w:ind w:firstLine="720"/>
        <w:rPr>
          <w:rFonts w:ascii="Tahoma" w:hAnsi="Tahoma" w:cs="Tahoma"/>
          <w:i/>
          <w:sz w:val="26"/>
          <w:szCs w:val="26"/>
        </w:rPr>
      </w:pPr>
      <w:r w:rsidRPr="0029207B">
        <w:rPr>
          <w:rFonts w:ascii="Tahoma" w:hAnsi="Tahoma" w:cs="Tahoma"/>
          <w:i/>
          <w:sz w:val="26"/>
          <w:szCs w:val="26"/>
        </w:rPr>
        <w:t xml:space="preserve">In mod curent nu se face monitorizarea emisiilor de aer, dar daca </w:t>
      </w:r>
      <w:proofErr w:type="gramStart"/>
      <w:r w:rsidRPr="0029207B">
        <w:rPr>
          <w:rFonts w:ascii="Tahoma" w:hAnsi="Tahoma" w:cs="Tahoma"/>
          <w:i/>
          <w:sz w:val="26"/>
          <w:szCs w:val="26"/>
        </w:rPr>
        <w:t>este</w:t>
      </w:r>
      <w:proofErr w:type="gramEnd"/>
      <w:r w:rsidRPr="0029207B">
        <w:rPr>
          <w:rFonts w:ascii="Tahoma" w:hAnsi="Tahoma" w:cs="Tahoma"/>
          <w:i/>
          <w:sz w:val="26"/>
          <w:szCs w:val="26"/>
        </w:rPr>
        <w:t xml:space="preserve"> necesar trebuie facuta in mod specific ca rezultat al reclamatiilor din vecinatate. Pentru verificarea calitatii aerului propunem o monitorizare anuala </w:t>
      </w:r>
      <w:proofErr w:type="gramStart"/>
      <w:r w:rsidRPr="0029207B">
        <w:rPr>
          <w:rFonts w:ascii="Tahoma" w:hAnsi="Tahoma" w:cs="Tahoma"/>
          <w:i/>
          <w:sz w:val="26"/>
          <w:szCs w:val="26"/>
        </w:rPr>
        <w:t>a</w:t>
      </w:r>
      <w:proofErr w:type="gramEnd"/>
      <w:r w:rsidRPr="0029207B">
        <w:rPr>
          <w:rFonts w:ascii="Tahoma" w:hAnsi="Tahoma" w:cs="Tahoma"/>
          <w:i/>
          <w:sz w:val="26"/>
          <w:szCs w:val="26"/>
        </w:rPr>
        <w:t xml:space="preserve"> indicatorilor de calitate specifici activitatii de crestere a porcilor. </w:t>
      </w:r>
    </w:p>
    <w:p w:rsidR="00A21664" w:rsidRPr="0029207B" w:rsidRDefault="00A21664" w:rsidP="00302849">
      <w:pPr>
        <w:autoSpaceDE w:val="0"/>
        <w:autoSpaceDN w:val="0"/>
        <w:adjustRightInd w:val="0"/>
        <w:spacing w:after="0" w:line="240" w:lineRule="auto"/>
        <w:ind w:firstLine="720"/>
        <w:rPr>
          <w:rFonts w:ascii="Tahoma" w:hAnsi="Tahoma" w:cs="Tahoma"/>
          <w:b/>
          <w:i/>
          <w:sz w:val="26"/>
          <w:szCs w:val="26"/>
          <w:u w:val="single"/>
        </w:rPr>
      </w:pPr>
      <w:r w:rsidRPr="0029207B">
        <w:rPr>
          <w:rFonts w:ascii="Tahoma" w:hAnsi="Tahoma" w:cs="Tahoma"/>
          <w:b/>
          <w:i/>
          <w:sz w:val="26"/>
          <w:szCs w:val="26"/>
          <w:u w:val="single"/>
        </w:rPr>
        <w:t xml:space="preserve">Prevederi pentru monitorizarea factorului de mediu APA: </w:t>
      </w:r>
    </w:p>
    <w:p w:rsidR="00A21664" w:rsidRPr="0029207B" w:rsidRDefault="00A21664" w:rsidP="00302849">
      <w:pPr>
        <w:autoSpaceDE w:val="0"/>
        <w:autoSpaceDN w:val="0"/>
        <w:adjustRightInd w:val="0"/>
        <w:spacing w:after="0" w:line="240" w:lineRule="auto"/>
        <w:ind w:firstLine="720"/>
        <w:rPr>
          <w:rFonts w:ascii="Tahoma" w:hAnsi="Tahoma" w:cs="Tahoma"/>
          <w:i/>
          <w:sz w:val="26"/>
          <w:szCs w:val="26"/>
        </w:rPr>
      </w:pPr>
      <w:r w:rsidRPr="0029207B">
        <w:rPr>
          <w:rFonts w:ascii="Tahoma" w:hAnsi="Tahoma" w:cs="Tahoma"/>
          <w:i/>
          <w:sz w:val="26"/>
          <w:szCs w:val="26"/>
        </w:rPr>
        <w:t xml:space="preserve">Verificarea calitatii apei freatice in zona de amplasament se poate efectua prin foraje de control amplasate in incinta fermei pe directia de curgere </w:t>
      </w:r>
      <w:proofErr w:type="gramStart"/>
      <w:r w:rsidRPr="0029207B">
        <w:rPr>
          <w:rFonts w:ascii="Tahoma" w:hAnsi="Tahoma" w:cs="Tahoma"/>
          <w:i/>
          <w:sz w:val="26"/>
          <w:szCs w:val="26"/>
        </w:rPr>
        <w:t>a</w:t>
      </w:r>
      <w:proofErr w:type="gramEnd"/>
      <w:r w:rsidRPr="0029207B">
        <w:rPr>
          <w:rFonts w:ascii="Tahoma" w:hAnsi="Tahoma" w:cs="Tahoma"/>
          <w:i/>
          <w:sz w:val="26"/>
          <w:szCs w:val="26"/>
        </w:rPr>
        <w:t xml:space="preserve"> apei. Calitatea apei freatice se poate determina prin urmarirea indicatorilor de calitate specifici activitatii de crestere a porcilor. Se propune de asemeni o monitorizare anuala a calitatii componentei de mediu </w:t>
      </w:r>
      <w:proofErr w:type="gramStart"/>
      <w:r w:rsidRPr="0029207B">
        <w:rPr>
          <w:rFonts w:ascii="Tahoma" w:hAnsi="Tahoma" w:cs="Tahoma"/>
          <w:i/>
          <w:sz w:val="26"/>
          <w:szCs w:val="26"/>
        </w:rPr>
        <w:t>apa</w:t>
      </w:r>
      <w:proofErr w:type="gramEnd"/>
      <w:r w:rsidRPr="0029207B">
        <w:rPr>
          <w:rFonts w:ascii="Tahoma" w:hAnsi="Tahoma" w:cs="Tahoma"/>
          <w:i/>
          <w:sz w:val="26"/>
          <w:szCs w:val="26"/>
        </w:rPr>
        <w:t xml:space="preserve">. </w:t>
      </w:r>
    </w:p>
    <w:p w:rsidR="00A21664" w:rsidRPr="0029207B" w:rsidRDefault="00A21664" w:rsidP="00302849">
      <w:pPr>
        <w:autoSpaceDE w:val="0"/>
        <w:autoSpaceDN w:val="0"/>
        <w:adjustRightInd w:val="0"/>
        <w:spacing w:after="0" w:line="240" w:lineRule="auto"/>
        <w:ind w:firstLine="720"/>
        <w:rPr>
          <w:rFonts w:ascii="Tahoma" w:hAnsi="Tahoma" w:cs="Tahoma"/>
          <w:b/>
          <w:i/>
          <w:sz w:val="26"/>
          <w:szCs w:val="26"/>
          <w:u w:val="single"/>
        </w:rPr>
      </w:pPr>
      <w:r w:rsidRPr="0029207B">
        <w:rPr>
          <w:rFonts w:ascii="Tahoma" w:hAnsi="Tahoma" w:cs="Tahoma"/>
          <w:b/>
          <w:i/>
          <w:sz w:val="26"/>
          <w:szCs w:val="26"/>
          <w:u w:val="single"/>
        </w:rPr>
        <w:lastRenderedPageBreak/>
        <w:t xml:space="preserve">Prevederi pentru monitorizarea factorului de mediu SOL: </w:t>
      </w:r>
    </w:p>
    <w:p w:rsidR="00A21664" w:rsidRPr="0029207B" w:rsidRDefault="00A21664" w:rsidP="00302849">
      <w:pPr>
        <w:autoSpaceDE w:val="0"/>
        <w:autoSpaceDN w:val="0"/>
        <w:adjustRightInd w:val="0"/>
        <w:spacing w:after="0" w:line="240" w:lineRule="auto"/>
        <w:ind w:firstLine="720"/>
        <w:rPr>
          <w:rFonts w:ascii="Tahoma" w:hAnsi="Tahoma" w:cs="Tahoma"/>
          <w:i/>
          <w:sz w:val="26"/>
          <w:szCs w:val="26"/>
        </w:rPr>
      </w:pPr>
      <w:r w:rsidRPr="0029207B">
        <w:rPr>
          <w:rFonts w:ascii="Tahoma" w:hAnsi="Tahoma" w:cs="Tahoma"/>
          <w:i/>
          <w:sz w:val="26"/>
          <w:szCs w:val="26"/>
        </w:rPr>
        <w:t>Constructi</w:t>
      </w:r>
      <w:r w:rsidR="00302849" w:rsidRPr="0029207B">
        <w:rPr>
          <w:rFonts w:ascii="Tahoma" w:hAnsi="Tahoma" w:cs="Tahoma"/>
          <w:i/>
          <w:sz w:val="26"/>
          <w:szCs w:val="26"/>
        </w:rPr>
        <w:t>A</w:t>
      </w:r>
      <w:r w:rsidRPr="0029207B">
        <w:rPr>
          <w:rFonts w:ascii="Tahoma" w:hAnsi="Tahoma" w:cs="Tahoma"/>
          <w:i/>
          <w:sz w:val="26"/>
          <w:szCs w:val="26"/>
        </w:rPr>
        <w:t xml:space="preserve"> care </w:t>
      </w:r>
      <w:proofErr w:type="gramStart"/>
      <w:r w:rsidRPr="0029207B">
        <w:rPr>
          <w:rFonts w:ascii="Tahoma" w:hAnsi="Tahoma" w:cs="Tahoma"/>
          <w:i/>
          <w:sz w:val="26"/>
          <w:szCs w:val="26"/>
        </w:rPr>
        <w:t>v</w:t>
      </w:r>
      <w:r w:rsidR="00302849" w:rsidRPr="0029207B">
        <w:rPr>
          <w:rFonts w:ascii="Tahoma" w:hAnsi="Tahoma" w:cs="Tahoma"/>
          <w:i/>
          <w:sz w:val="26"/>
          <w:szCs w:val="26"/>
        </w:rPr>
        <w:t>A</w:t>
      </w:r>
      <w:r w:rsidRPr="0029207B">
        <w:rPr>
          <w:rFonts w:ascii="Tahoma" w:hAnsi="Tahoma" w:cs="Tahoma"/>
          <w:i/>
          <w:sz w:val="26"/>
          <w:szCs w:val="26"/>
        </w:rPr>
        <w:t xml:space="preserve"> fi executat pe amplasament v</w:t>
      </w:r>
      <w:r w:rsidR="00302849" w:rsidRPr="0029207B">
        <w:rPr>
          <w:rFonts w:ascii="Tahoma" w:hAnsi="Tahoma" w:cs="Tahoma"/>
          <w:i/>
          <w:sz w:val="26"/>
          <w:szCs w:val="26"/>
        </w:rPr>
        <w:t>a</w:t>
      </w:r>
      <w:proofErr w:type="gramEnd"/>
      <w:r w:rsidR="00302849" w:rsidRPr="0029207B">
        <w:rPr>
          <w:rFonts w:ascii="Tahoma" w:hAnsi="Tahoma" w:cs="Tahoma"/>
          <w:i/>
          <w:sz w:val="26"/>
          <w:szCs w:val="26"/>
        </w:rPr>
        <w:t xml:space="preserve"> </w:t>
      </w:r>
      <w:r w:rsidRPr="0029207B">
        <w:rPr>
          <w:rFonts w:ascii="Tahoma" w:hAnsi="Tahoma" w:cs="Tahoma"/>
          <w:i/>
          <w:sz w:val="26"/>
          <w:szCs w:val="26"/>
        </w:rPr>
        <w:t>fi in intregime pe fundament betonat, componenta de mediu sol nefiind afectata de activitatea desfasurata aici. Pentru monitorizarea calitatii factorului de mediu sol propunem o monitorizare anuala, probele de sol fiind prelevate din zonele neacoperite.</w:t>
      </w:r>
    </w:p>
    <w:p w:rsidR="00A21664" w:rsidRPr="0029207B" w:rsidRDefault="00A21664" w:rsidP="006627B5">
      <w:pPr>
        <w:autoSpaceDE w:val="0"/>
        <w:autoSpaceDN w:val="0"/>
        <w:adjustRightInd w:val="0"/>
        <w:spacing w:after="0" w:line="240" w:lineRule="auto"/>
        <w:rPr>
          <w:rFonts w:ascii="Tahoma" w:hAnsi="Tahoma" w:cs="Tahoma"/>
          <w:sz w:val="28"/>
          <w:szCs w:val="28"/>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IX. Legătura cu alte acte normative şi/sau planuri/programe/strategii/documente de planificare:</w:t>
      </w:r>
    </w:p>
    <w:p w:rsidR="006627B5" w:rsidRPr="0029207B" w:rsidRDefault="006627B5" w:rsidP="00501AF5">
      <w:pPr>
        <w:pStyle w:val="ListParagraph"/>
        <w:numPr>
          <w:ilvl w:val="0"/>
          <w:numId w:val="12"/>
        </w:num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Justificarea încadrării proiectului, după caz, în prevederile altor acte normative naţionale care transpun legislaţia Uniunii Europene: </w:t>
      </w:r>
      <w:r w:rsidRPr="0029207B">
        <w:rPr>
          <w:rFonts w:ascii="Tahoma" w:hAnsi="Tahoma" w:cs="Tahoma"/>
          <w:color w:val="008000"/>
          <w:sz w:val="28"/>
          <w:szCs w:val="28"/>
          <w:u w:val="single"/>
        </w:rPr>
        <w:t>Directiva 2010/75/UE</w:t>
      </w:r>
      <w:r w:rsidRPr="0029207B">
        <w:rPr>
          <w:rFonts w:ascii="Tahoma" w:hAnsi="Tahoma" w:cs="Tahoma"/>
          <w:sz w:val="28"/>
          <w:szCs w:val="28"/>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29207B">
        <w:rPr>
          <w:rFonts w:ascii="Tahoma" w:hAnsi="Tahoma" w:cs="Tahoma"/>
          <w:color w:val="008000"/>
          <w:sz w:val="28"/>
          <w:szCs w:val="28"/>
          <w:u w:val="single"/>
        </w:rPr>
        <w:t>Directivei 96/82/CE</w:t>
      </w:r>
      <w:r w:rsidRPr="0029207B">
        <w:rPr>
          <w:rFonts w:ascii="Tahoma" w:hAnsi="Tahoma" w:cs="Tahoma"/>
          <w:sz w:val="28"/>
          <w:szCs w:val="28"/>
        </w:rPr>
        <w:t xml:space="preserve"> a Consiliului, </w:t>
      </w:r>
      <w:r w:rsidRPr="0029207B">
        <w:rPr>
          <w:rFonts w:ascii="Tahoma" w:hAnsi="Tahoma" w:cs="Tahoma"/>
          <w:color w:val="008000"/>
          <w:sz w:val="28"/>
          <w:szCs w:val="28"/>
          <w:u w:val="single"/>
        </w:rPr>
        <w:t>Directiva 2000/60/CE</w:t>
      </w:r>
      <w:r w:rsidRPr="0029207B">
        <w:rPr>
          <w:rFonts w:ascii="Tahoma" w:hAnsi="Tahoma" w:cs="Tahoma"/>
          <w:sz w:val="28"/>
          <w:szCs w:val="28"/>
        </w:rPr>
        <w:t xml:space="preserve"> a Parlamentului European şi a Consiliului din 23 octombrie 2000 de stabilire a unui cadru de politică comunitară în domeniul apei, </w:t>
      </w:r>
      <w:r w:rsidRPr="0029207B">
        <w:rPr>
          <w:rFonts w:ascii="Tahoma" w:hAnsi="Tahoma" w:cs="Tahoma"/>
          <w:color w:val="008000"/>
          <w:sz w:val="28"/>
          <w:szCs w:val="28"/>
          <w:u w:val="single"/>
        </w:rPr>
        <w:t>Directiva-cadru aer 2008/50/CE</w:t>
      </w:r>
      <w:r w:rsidRPr="0029207B">
        <w:rPr>
          <w:rFonts w:ascii="Tahoma" w:hAnsi="Tahoma" w:cs="Tahoma"/>
          <w:sz w:val="28"/>
          <w:szCs w:val="28"/>
        </w:rPr>
        <w:t xml:space="preserve"> a Parlamentului European şi a Consiliului din 21 mai 2008 privind calitatea aerului înconjurător şi un aer mai curat pentru Europa, </w:t>
      </w:r>
      <w:r w:rsidRPr="0029207B">
        <w:rPr>
          <w:rFonts w:ascii="Tahoma" w:hAnsi="Tahoma" w:cs="Tahoma"/>
          <w:color w:val="008000"/>
          <w:sz w:val="28"/>
          <w:szCs w:val="28"/>
          <w:u w:val="single"/>
        </w:rPr>
        <w:t>Directiva 2008/98/CE</w:t>
      </w:r>
      <w:r w:rsidRPr="0029207B">
        <w:rPr>
          <w:rFonts w:ascii="Tahoma" w:hAnsi="Tahoma" w:cs="Tahoma"/>
          <w:sz w:val="28"/>
          <w:szCs w:val="28"/>
        </w:rPr>
        <w:t xml:space="preserve"> a Parlamentului European şi a Consiliului din 19 noiembrie 2008 privind deşeurile şi de abrogare a anumitor directive, şi altele).</w:t>
      </w:r>
    </w:p>
    <w:p w:rsidR="00501AF5" w:rsidRPr="0029207B" w:rsidRDefault="00501AF5" w:rsidP="00501AF5">
      <w:pPr>
        <w:pStyle w:val="ListParagraph"/>
        <w:autoSpaceDE w:val="0"/>
        <w:autoSpaceDN w:val="0"/>
        <w:adjustRightInd w:val="0"/>
        <w:spacing w:after="0" w:line="240" w:lineRule="auto"/>
        <w:ind w:left="645"/>
        <w:rPr>
          <w:rFonts w:ascii="Tahoma" w:hAnsi="Tahoma" w:cs="Tahoma"/>
          <w:i/>
          <w:sz w:val="26"/>
          <w:szCs w:val="26"/>
        </w:rPr>
      </w:pPr>
      <w:r w:rsidRPr="0029207B">
        <w:rPr>
          <w:rFonts w:ascii="Tahoma" w:hAnsi="Tahoma" w:cs="Tahoma"/>
          <w:i/>
          <w:sz w:val="26"/>
          <w:szCs w:val="26"/>
        </w:rPr>
        <w:t xml:space="preserve">Proiectul de fata respecta prevederile urmatoarelor principale regulamente: </w:t>
      </w:r>
    </w:p>
    <w:p w:rsidR="00D87D83" w:rsidRPr="0029207B" w:rsidRDefault="00501AF5" w:rsidP="00501AF5">
      <w:pPr>
        <w:pStyle w:val="ListParagraph"/>
        <w:numPr>
          <w:ilvl w:val="0"/>
          <w:numId w:val="11"/>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MEDIU 1. Directiva Consiliului 91/676/CEE din 12 decembrie 1981 privind protectia apelor impotriva poluari cu nitrati proveniti din surse agricole pe baza Corrigendei la Regulamentul (CE) nr. 1463/2006 care amendeaza Regulamentul (CE) nr. 1698/2005, transpusa in legislatia romaneasca (raportat la proiectul de fata) prin Ordinul Ministrului Mediului si Gospodaririi Apelor nr. 242/26.03.2005 si MAPDR nr. 197/07.04.2005 pentru aprobarea organizarii Sistemului national de monitoring integrat al solului, de supraveghere, control si decizii pentru reducerea aportului de poluanti proveniti din surse agricole si de management al reziduurilor organice provenite din zootehnie in zone vulnerabile si potential vulnerabile la poluarea cu nitrati si pentru aprobarea Programului de organizare a Sistemului national de monitoring integrat al solului, de supraveghere, control si decizii pentru reducerea aportului de poluanti proveniti din surse agricole si de management al reziduurilor organice provenite din zootehnie in zone vulnerabile si potential vulnerabile la poluarea cu nitrati (M.Of. nr. 471/03.06.2005); </w:t>
      </w:r>
    </w:p>
    <w:p w:rsidR="00D16644" w:rsidRPr="0029207B" w:rsidRDefault="00D16644" w:rsidP="00D16644">
      <w:pPr>
        <w:autoSpaceDE w:val="0"/>
        <w:autoSpaceDN w:val="0"/>
        <w:adjustRightInd w:val="0"/>
        <w:spacing w:after="0" w:line="240" w:lineRule="auto"/>
        <w:rPr>
          <w:rFonts w:ascii="Tahoma" w:hAnsi="Tahoma" w:cs="Tahoma"/>
          <w:i/>
          <w:sz w:val="26"/>
          <w:szCs w:val="26"/>
        </w:rPr>
      </w:pPr>
    </w:p>
    <w:p w:rsidR="00D16644" w:rsidRPr="0029207B" w:rsidRDefault="00D16644" w:rsidP="00D16644">
      <w:pPr>
        <w:autoSpaceDE w:val="0"/>
        <w:autoSpaceDN w:val="0"/>
        <w:adjustRightInd w:val="0"/>
        <w:spacing w:after="0" w:line="240" w:lineRule="auto"/>
        <w:rPr>
          <w:rFonts w:ascii="Tahoma" w:hAnsi="Tahoma" w:cs="Tahoma"/>
          <w:i/>
          <w:sz w:val="26"/>
          <w:szCs w:val="26"/>
        </w:rPr>
      </w:pPr>
    </w:p>
    <w:p w:rsidR="00D16644" w:rsidRPr="0029207B" w:rsidRDefault="00D16644" w:rsidP="00D16644">
      <w:pPr>
        <w:autoSpaceDE w:val="0"/>
        <w:autoSpaceDN w:val="0"/>
        <w:adjustRightInd w:val="0"/>
        <w:spacing w:after="0" w:line="240" w:lineRule="auto"/>
        <w:rPr>
          <w:rFonts w:ascii="Tahoma" w:hAnsi="Tahoma" w:cs="Tahoma"/>
          <w:i/>
          <w:sz w:val="26"/>
          <w:szCs w:val="26"/>
        </w:rPr>
      </w:pPr>
    </w:p>
    <w:p w:rsidR="00D87D83" w:rsidRPr="0029207B" w:rsidRDefault="00501AF5" w:rsidP="00501AF5">
      <w:pPr>
        <w:pStyle w:val="ListParagraph"/>
        <w:numPr>
          <w:ilvl w:val="0"/>
          <w:numId w:val="11"/>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lastRenderedPageBreak/>
        <w:t xml:space="preserve">2. Legea apelor nr. 107/ 1996, cu modificarile si completarile ulterioare; </w:t>
      </w:r>
    </w:p>
    <w:p w:rsidR="00D87D83" w:rsidRPr="0029207B" w:rsidRDefault="00501AF5" w:rsidP="00501AF5">
      <w:pPr>
        <w:pStyle w:val="ListParagraph"/>
        <w:numPr>
          <w:ilvl w:val="0"/>
          <w:numId w:val="11"/>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4. Ordonanta de Urgenta a Guvernului nr. 152/ 2005, privind prevenirea si controlul integrat al poluarii, aprobata si modificata prin Legea nr. 84/ 2006; </w:t>
      </w:r>
    </w:p>
    <w:p w:rsidR="00D87D83" w:rsidRPr="0029207B" w:rsidRDefault="00501AF5" w:rsidP="00501AF5">
      <w:pPr>
        <w:pStyle w:val="ListParagraph"/>
        <w:numPr>
          <w:ilvl w:val="0"/>
          <w:numId w:val="11"/>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5. Ordonanta de Urgenta a Guvernului nr. 195/ 2005, privind protectia mediului, aprobata prin Legea nr. 265/ 2006, cu modificarile si completarile ulterioare;</w:t>
      </w:r>
    </w:p>
    <w:p w:rsidR="00D87D83" w:rsidRPr="0029207B" w:rsidRDefault="00501AF5" w:rsidP="00501AF5">
      <w:pPr>
        <w:pStyle w:val="ListParagraph"/>
        <w:numPr>
          <w:ilvl w:val="0"/>
          <w:numId w:val="11"/>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 6. Ordonanta de Urgenta a Guvernului nr. 196/ 2005, privind Fondul de mediu, aprobata prin Legea nr. 105/ 2006 cu modificarile si completarile ulterioare; </w:t>
      </w:r>
    </w:p>
    <w:p w:rsidR="00D87D83" w:rsidRPr="0029207B" w:rsidRDefault="00501AF5" w:rsidP="00501AF5">
      <w:pPr>
        <w:pStyle w:val="ListParagraph"/>
        <w:numPr>
          <w:ilvl w:val="0"/>
          <w:numId w:val="11"/>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7. Ordonanta de Urgenta a Guvernului nr. 57/ 2006, privind regimul ariilor naturale protejate, conservarea habitatelor naturale, a florei si faunei salbatice. </w:t>
      </w:r>
    </w:p>
    <w:p w:rsidR="00D87D83" w:rsidRPr="0029207B" w:rsidRDefault="00501AF5" w:rsidP="00501AF5">
      <w:pPr>
        <w:pStyle w:val="ListParagraph"/>
        <w:numPr>
          <w:ilvl w:val="0"/>
          <w:numId w:val="11"/>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8. Hotararea de Guvern nr. 856/ 2002, privind evidenta gestiunii deseurilor si pentru aprobarea listei cuprinzand deseurile, inclusiv deseurile periculoase, cu modificarile si completarile ulterioare; </w:t>
      </w:r>
    </w:p>
    <w:p w:rsidR="00D87D83" w:rsidRPr="0029207B" w:rsidRDefault="00501AF5" w:rsidP="00501AF5">
      <w:pPr>
        <w:pStyle w:val="ListParagraph"/>
        <w:numPr>
          <w:ilvl w:val="0"/>
          <w:numId w:val="11"/>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9. Hotararea de Guvern nr. 1224/ 2007, pentru reorganizarea si functionarea Garzii Nationale de mediu; </w:t>
      </w:r>
    </w:p>
    <w:p w:rsidR="00D87D83" w:rsidRPr="0029207B" w:rsidRDefault="00501AF5" w:rsidP="00501AF5">
      <w:pPr>
        <w:pStyle w:val="ListParagraph"/>
        <w:numPr>
          <w:ilvl w:val="0"/>
          <w:numId w:val="11"/>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10. Hotararea de Guvern nr. 459/ 2005, privind reorganizarea Agentiei Nationale pentru Protectia Mediului; </w:t>
      </w:r>
    </w:p>
    <w:p w:rsidR="00D87D83" w:rsidRPr="0029207B" w:rsidRDefault="00501AF5" w:rsidP="00501AF5">
      <w:pPr>
        <w:pStyle w:val="ListParagraph"/>
        <w:numPr>
          <w:ilvl w:val="0"/>
          <w:numId w:val="11"/>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11. Ordinul Ministrului agriculturii, padurilor, apelor si mediului nr. 2/ 2004 pentru aprobarea Procedurii de reglementare si control al transportului deseurilor pe teritoriul Romaniei; </w:t>
      </w:r>
    </w:p>
    <w:p w:rsidR="00D87D83" w:rsidRPr="0029207B" w:rsidRDefault="00501AF5" w:rsidP="00501AF5">
      <w:pPr>
        <w:pStyle w:val="ListParagraph"/>
        <w:numPr>
          <w:ilvl w:val="0"/>
          <w:numId w:val="11"/>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12. Ordinul Ministrului agriculturii, padurilor, apelor si mediului nr. 818/ 2003 pentru aprobarea Procedurii de emitere </w:t>
      </w:r>
      <w:proofErr w:type="gramStart"/>
      <w:r w:rsidRPr="0029207B">
        <w:rPr>
          <w:rFonts w:ascii="Tahoma" w:hAnsi="Tahoma" w:cs="Tahoma"/>
          <w:i/>
          <w:sz w:val="26"/>
          <w:szCs w:val="26"/>
        </w:rPr>
        <w:t>a</w:t>
      </w:r>
      <w:proofErr w:type="gramEnd"/>
      <w:r w:rsidRPr="0029207B">
        <w:rPr>
          <w:rFonts w:ascii="Tahoma" w:hAnsi="Tahoma" w:cs="Tahoma"/>
          <w:i/>
          <w:sz w:val="26"/>
          <w:szCs w:val="26"/>
        </w:rPr>
        <w:t xml:space="preserve"> autorizatiei integrate de mediu, modificat si completat de Ordinul Ministrului nr. 1158/ 2005; </w:t>
      </w:r>
    </w:p>
    <w:p w:rsidR="00D87D83" w:rsidRPr="0029207B" w:rsidRDefault="00501AF5" w:rsidP="00501AF5">
      <w:pPr>
        <w:pStyle w:val="ListParagraph"/>
        <w:numPr>
          <w:ilvl w:val="0"/>
          <w:numId w:val="11"/>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13. Ordinul Ministrului apelor si protectiei mediului nr. 860/ 2002 pentru aprobarea Procedurii de evaluare a impactului asupra mediului si de emitere a acordului de mediu cu modificarile si completarile ulterioare; </w:t>
      </w:r>
    </w:p>
    <w:p w:rsidR="00D87D83" w:rsidRPr="0029207B" w:rsidRDefault="00501AF5" w:rsidP="00501AF5">
      <w:pPr>
        <w:pStyle w:val="ListParagraph"/>
        <w:numPr>
          <w:ilvl w:val="0"/>
          <w:numId w:val="11"/>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14. Ordinul Ministrului apelor si protectiei mediului nr. 863/ 2002 privind aprobarea ghidurilor metodologice aplicabile etapelor procedurii cadru de avaluare a impactului asupra mediului; </w:t>
      </w:r>
    </w:p>
    <w:p w:rsidR="00501AF5" w:rsidRPr="0029207B" w:rsidRDefault="00501AF5" w:rsidP="00501AF5">
      <w:pPr>
        <w:pStyle w:val="ListParagraph"/>
        <w:numPr>
          <w:ilvl w:val="0"/>
          <w:numId w:val="11"/>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15. Ordinul Ministrului apelor si protectiei mediului nr. 1798/ 2007 pentru aprobarea</w:t>
      </w:r>
      <w:r w:rsidR="00D87D83" w:rsidRPr="0029207B">
        <w:rPr>
          <w:rFonts w:ascii="Tahoma" w:hAnsi="Tahoma" w:cs="Tahoma"/>
          <w:i/>
          <w:sz w:val="26"/>
          <w:szCs w:val="26"/>
        </w:rPr>
        <w:t xml:space="preserve"> Procedurii de emitere a autorizatiei de mediu;</w:t>
      </w:r>
    </w:p>
    <w:p w:rsidR="00D87D83" w:rsidRPr="0029207B" w:rsidRDefault="00D87D83" w:rsidP="00D87D83">
      <w:pPr>
        <w:pStyle w:val="ListParagraph"/>
        <w:autoSpaceDE w:val="0"/>
        <w:autoSpaceDN w:val="0"/>
        <w:adjustRightInd w:val="0"/>
        <w:spacing w:after="0" w:line="240" w:lineRule="auto"/>
        <w:rPr>
          <w:rFonts w:ascii="Tahoma" w:hAnsi="Tahoma" w:cs="Tahoma"/>
          <w:i/>
          <w:sz w:val="26"/>
          <w:szCs w:val="26"/>
        </w:rPr>
      </w:pPr>
    </w:p>
    <w:p w:rsidR="00D87D83" w:rsidRPr="0029207B" w:rsidRDefault="00D87D83" w:rsidP="00D87D83">
      <w:pPr>
        <w:pStyle w:val="ListParagraph"/>
        <w:autoSpaceDE w:val="0"/>
        <w:autoSpaceDN w:val="0"/>
        <w:adjustRightInd w:val="0"/>
        <w:spacing w:after="0" w:line="240" w:lineRule="auto"/>
        <w:rPr>
          <w:rFonts w:ascii="Tahoma" w:hAnsi="Tahoma" w:cs="Tahoma"/>
          <w:b/>
          <w:i/>
          <w:sz w:val="26"/>
          <w:szCs w:val="26"/>
        </w:rPr>
      </w:pPr>
      <w:r w:rsidRPr="0029207B">
        <w:rPr>
          <w:rFonts w:ascii="Tahoma" w:hAnsi="Tahoma" w:cs="Tahoma"/>
          <w:b/>
          <w:i/>
          <w:sz w:val="26"/>
          <w:szCs w:val="26"/>
        </w:rPr>
        <w:t xml:space="preserve">SANITAR </w:t>
      </w:r>
    </w:p>
    <w:p w:rsidR="00D87D83" w:rsidRPr="0029207B" w:rsidRDefault="00D87D83" w:rsidP="00D87D83">
      <w:pPr>
        <w:pStyle w:val="ListParagraph"/>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1. Ordinul M.S.P. nr. 880/ 2006 privind Asistenta de Sanatate Publica </w:t>
      </w:r>
    </w:p>
    <w:p w:rsidR="00D87D83" w:rsidRPr="0029207B" w:rsidRDefault="00D87D83" w:rsidP="00D87D83">
      <w:pPr>
        <w:pStyle w:val="ListParagraph"/>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2. Ordinul M.S.F 117/ 2002 privind aprobarea Procedurilor de reglementare sanitara pentru proiectele de amplasare, constructie, amenajare si reglementare sanitara a functionarii obiectivelor si activitatilor desfasurate in acestea, altele decat cele supuse inregistrarii in registrul comertului, cu modificarile si completarile ulterioare. </w:t>
      </w:r>
    </w:p>
    <w:p w:rsidR="00F0756D" w:rsidRPr="0029207B" w:rsidRDefault="00D87D83" w:rsidP="00D16644">
      <w:pPr>
        <w:pStyle w:val="ListParagraph"/>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3. Ordinul M.S. nr. </w:t>
      </w:r>
      <w:proofErr w:type="gramStart"/>
      <w:r w:rsidRPr="0029207B">
        <w:rPr>
          <w:rFonts w:ascii="Tahoma" w:hAnsi="Tahoma" w:cs="Tahoma"/>
          <w:i/>
          <w:sz w:val="26"/>
          <w:szCs w:val="26"/>
        </w:rPr>
        <w:t>119/ 2014 pentru aprobarea Normelor de igiena si sanatate publica privind mediul</w:t>
      </w:r>
      <w:r w:rsidR="00D16644" w:rsidRPr="0029207B">
        <w:rPr>
          <w:rFonts w:ascii="Tahoma" w:hAnsi="Tahoma" w:cs="Tahoma"/>
          <w:i/>
          <w:sz w:val="26"/>
          <w:szCs w:val="26"/>
        </w:rPr>
        <w:t xml:space="preserve"> de viata al populatiei.</w:t>
      </w:r>
      <w:proofErr w:type="gramEnd"/>
    </w:p>
    <w:p w:rsidR="00D87D83" w:rsidRPr="0029207B" w:rsidRDefault="00D87D83" w:rsidP="00D87D83">
      <w:pPr>
        <w:pStyle w:val="ListParagraph"/>
        <w:autoSpaceDE w:val="0"/>
        <w:autoSpaceDN w:val="0"/>
        <w:adjustRightInd w:val="0"/>
        <w:spacing w:after="0" w:line="240" w:lineRule="auto"/>
        <w:rPr>
          <w:rFonts w:ascii="Tahoma" w:hAnsi="Tahoma" w:cs="Tahoma"/>
          <w:b/>
          <w:i/>
          <w:sz w:val="26"/>
          <w:szCs w:val="26"/>
        </w:rPr>
      </w:pPr>
      <w:r w:rsidRPr="0029207B">
        <w:rPr>
          <w:rFonts w:ascii="Tahoma" w:hAnsi="Tahoma" w:cs="Tahoma"/>
          <w:i/>
          <w:sz w:val="26"/>
          <w:szCs w:val="26"/>
        </w:rPr>
        <w:lastRenderedPageBreak/>
        <w:t xml:space="preserve"> </w:t>
      </w:r>
      <w:r w:rsidRPr="0029207B">
        <w:rPr>
          <w:rFonts w:ascii="Tahoma" w:hAnsi="Tahoma" w:cs="Tahoma"/>
          <w:b/>
          <w:i/>
          <w:sz w:val="26"/>
          <w:szCs w:val="26"/>
        </w:rPr>
        <w:t xml:space="preserve">SANITAR VETERINAR </w:t>
      </w:r>
    </w:p>
    <w:p w:rsidR="00D87D83" w:rsidRPr="0029207B" w:rsidRDefault="00D87D83" w:rsidP="00D87D83">
      <w:pPr>
        <w:pStyle w:val="ListParagraph"/>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1. Ordonanta de Guvern nr. 42/ 2004 privind organizarea activitatii sanitar-veterinare si pentru siguranta alimentelor, aprobata cu modificari prin Legea nr. 215/ 2004, cu modificarile si completarile ulterioare; </w:t>
      </w:r>
    </w:p>
    <w:p w:rsidR="00D87D83" w:rsidRPr="0029207B" w:rsidRDefault="00D87D83" w:rsidP="00D87D83">
      <w:pPr>
        <w:pStyle w:val="ListParagraph"/>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2. Ordinul presedintelui ANSVSA nr. 62/ 2007 pentru aprobarea Normei sanitare veterinare privind procedura de inregistrare si autorizare sanitar veterinara a unitalor si a mijloacelor de transport din domeniul sanatatii si al bunastatii animalelor; </w:t>
      </w:r>
    </w:p>
    <w:p w:rsidR="00D87D83" w:rsidRPr="0029207B" w:rsidRDefault="00D87D83" w:rsidP="00D87D83">
      <w:pPr>
        <w:pStyle w:val="ListParagraph"/>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3. Hotararea de Guvern nr. 1700/ 2006 pentru aprobarea Programului strategic privind monitorizarea, controlul si eradicarea pestei porcine clasice in Romania; </w:t>
      </w:r>
    </w:p>
    <w:p w:rsidR="00D87D83" w:rsidRPr="0029207B" w:rsidRDefault="00D87D83" w:rsidP="00D87D83">
      <w:pPr>
        <w:pStyle w:val="ListParagraph"/>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4. Ord A.N.S.V.S.A. nr. 75/ 2005 pentru aprobarea Normei sanitar veterinare privind protectia animalelor de ferma </w:t>
      </w:r>
    </w:p>
    <w:p w:rsidR="00D87D83" w:rsidRPr="0029207B" w:rsidRDefault="00D87D83" w:rsidP="00D87D83">
      <w:pPr>
        <w:pStyle w:val="ListParagraph"/>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5. Directiva Consiliului nr. 98/58/CE privind protectia animalelor din crescatorii; </w:t>
      </w:r>
    </w:p>
    <w:p w:rsidR="00D87D83" w:rsidRPr="0029207B" w:rsidRDefault="00D87D83" w:rsidP="00D87D83">
      <w:pPr>
        <w:pStyle w:val="ListParagraph"/>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6. Ord A.N.S.V.S.A. nr. 202/2006 pentru aprobarea Normei sanitar veterinare privind protectia porcinelor </w:t>
      </w:r>
    </w:p>
    <w:p w:rsidR="00D87D83" w:rsidRPr="0029207B" w:rsidRDefault="00D87D83" w:rsidP="00D87D83">
      <w:pPr>
        <w:pStyle w:val="ListParagraph"/>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7. Directiva Consiliului nr. 91/630/CEE de stabilire a normelor minime de protectie a porcilor 8. Ord A.N.S.V.S.A. nr. 26/ 2005 pentru aprobarea Normei sanitar veterinare privind masurile generale pentru prevenirea si combaterea bolilor infectocontagioase si parazitare la animale.</w:t>
      </w:r>
    </w:p>
    <w:p w:rsidR="00D87D83" w:rsidRPr="0029207B" w:rsidRDefault="00D87D83" w:rsidP="00D87D83">
      <w:pPr>
        <w:pStyle w:val="ListParagraph"/>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 </w:t>
      </w:r>
    </w:p>
    <w:p w:rsidR="006627B5" w:rsidRPr="0029207B" w:rsidRDefault="006627B5" w:rsidP="00A21664">
      <w:pPr>
        <w:pStyle w:val="ListParagraph"/>
        <w:numPr>
          <w:ilvl w:val="0"/>
          <w:numId w:val="12"/>
        </w:num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Se </w:t>
      </w:r>
      <w:proofErr w:type="gramStart"/>
      <w:r w:rsidRPr="0029207B">
        <w:rPr>
          <w:rFonts w:ascii="Tahoma" w:hAnsi="Tahoma" w:cs="Tahoma"/>
          <w:sz w:val="28"/>
          <w:szCs w:val="28"/>
        </w:rPr>
        <w:t>va</w:t>
      </w:r>
      <w:proofErr w:type="gramEnd"/>
      <w:r w:rsidRPr="0029207B">
        <w:rPr>
          <w:rFonts w:ascii="Tahoma" w:hAnsi="Tahoma" w:cs="Tahoma"/>
          <w:sz w:val="28"/>
          <w:szCs w:val="28"/>
        </w:rPr>
        <w:t xml:space="preserve"> menţiona planul/programul/strategia/documentul de programare/planificare din care face proiectul, cu indicarea actului normativ prin care a fost aprobat.</w:t>
      </w:r>
    </w:p>
    <w:p w:rsidR="00A21664" w:rsidRPr="0029207B" w:rsidRDefault="00A21664" w:rsidP="00A21664">
      <w:pPr>
        <w:pStyle w:val="ListParagraph"/>
        <w:numPr>
          <w:ilvl w:val="0"/>
          <w:numId w:val="13"/>
        </w:num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NU ESTE CAZUL</w:t>
      </w:r>
    </w:p>
    <w:p w:rsidR="00302849"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X. Lucrări necesare organizării de şantier:</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descrierea</w:t>
      </w:r>
      <w:proofErr w:type="gramEnd"/>
      <w:r w:rsidRPr="0029207B">
        <w:rPr>
          <w:rFonts w:ascii="Tahoma" w:hAnsi="Tahoma" w:cs="Tahoma"/>
          <w:sz w:val="28"/>
          <w:szCs w:val="28"/>
        </w:rPr>
        <w:t xml:space="preserve"> lucrărilor necesare organizării de şantier;</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localizarea</w:t>
      </w:r>
      <w:proofErr w:type="gramEnd"/>
      <w:r w:rsidRPr="0029207B">
        <w:rPr>
          <w:rFonts w:ascii="Tahoma" w:hAnsi="Tahoma" w:cs="Tahoma"/>
          <w:sz w:val="28"/>
          <w:szCs w:val="28"/>
        </w:rPr>
        <w:t xml:space="preserve"> organizării de şantier;</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descrierea</w:t>
      </w:r>
      <w:proofErr w:type="gramEnd"/>
      <w:r w:rsidRPr="0029207B">
        <w:rPr>
          <w:rFonts w:ascii="Tahoma" w:hAnsi="Tahoma" w:cs="Tahoma"/>
          <w:sz w:val="28"/>
          <w:szCs w:val="28"/>
        </w:rPr>
        <w:t xml:space="preserve"> impactului asupra mediului a lucrărilor organizării de şantier;</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surse</w:t>
      </w:r>
      <w:proofErr w:type="gramEnd"/>
      <w:r w:rsidRPr="0029207B">
        <w:rPr>
          <w:rFonts w:ascii="Tahoma" w:hAnsi="Tahoma" w:cs="Tahoma"/>
          <w:sz w:val="28"/>
          <w:szCs w:val="28"/>
        </w:rPr>
        <w:t xml:space="preserve"> de poluanţi şi instalaţii pentru reţinerea, evacuarea şi dispersia poluanţilor în mediu în timpul organizării de şantier;</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dotări</w:t>
      </w:r>
      <w:proofErr w:type="gramEnd"/>
      <w:r w:rsidRPr="0029207B">
        <w:rPr>
          <w:rFonts w:ascii="Tahoma" w:hAnsi="Tahoma" w:cs="Tahoma"/>
          <w:sz w:val="28"/>
          <w:szCs w:val="28"/>
        </w:rPr>
        <w:t xml:space="preserve"> şi măsuri prevăzute pentru controlul emisiilor de poluanţi în mediu.</w:t>
      </w:r>
    </w:p>
    <w:p w:rsidR="00F0756D" w:rsidRPr="0029207B" w:rsidRDefault="00F0756D" w:rsidP="00F0756D">
      <w:pPr>
        <w:pStyle w:val="ListParagraph"/>
        <w:numPr>
          <w:ilvl w:val="0"/>
          <w:numId w:val="13"/>
        </w:num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Pentru ca lucrarile </w:t>
      </w:r>
      <w:proofErr w:type="gramStart"/>
      <w:r w:rsidRPr="0029207B">
        <w:rPr>
          <w:rFonts w:ascii="Tahoma" w:hAnsi="Tahoma" w:cs="Tahoma"/>
          <w:i/>
          <w:sz w:val="26"/>
          <w:szCs w:val="26"/>
        </w:rPr>
        <w:t>ce</w:t>
      </w:r>
      <w:proofErr w:type="gramEnd"/>
      <w:r w:rsidRPr="0029207B">
        <w:rPr>
          <w:rFonts w:ascii="Tahoma" w:hAnsi="Tahoma" w:cs="Tahoma"/>
          <w:i/>
          <w:sz w:val="26"/>
          <w:szCs w:val="26"/>
        </w:rPr>
        <w:t xml:space="preserve"> vor fi efectuate in etapa de executie a lucrarilor de constructie se vor lua cateva masuri de precautie necesare. </w:t>
      </w:r>
    </w:p>
    <w:p w:rsidR="00F0756D" w:rsidRPr="0029207B" w:rsidRDefault="00F0756D" w:rsidP="00F0756D">
      <w:pPr>
        <w:pStyle w:val="ListParagraph"/>
        <w:autoSpaceDE w:val="0"/>
        <w:autoSpaceDN w:val="0"/>
        <w:adjustRightInd w:val="0"/>
        <w:spacing w:after="0" w:line="240" w:lineRule="auto"/>
        <w:ind w:left="1440"/>
        <w:rPr>
          <w:rFonts w:ascii="Tahoma" w:hAnsi="Tahoma" w:cs="Tahoma"/>
          <w:i/>
          <w:sz w:val="26"/>
          <w:szCs w:val="26"/>
        </w:rPr>
      </w:pPr>
      <w:r w:rsidRPr="0029207B">
        <w:rPr>
          <w:rFonts w:ascii="Tahoma" w:hAnsi="Tahoma" w:cs="Tahoma"/>
          <w:i/>
          <w:sz w:val="26"/>
          <w:szCs w:val="26"/>
        </w:rPr>
        <w:t xml:space="preserve">Dintre acestea mentionez respectarea legislatiei de mediu în vigoare şi </w:t>
      </w:r>
      <w:proofErr w:type="gramStart"/>
      <w:r w:rsidRPr="0029207B">
        <w:rPr>
          <w:rFonts w:ascii="Tahoma" w:hAnsi="Tahoma" w:cs="Tahoma"/>
          <w:i/>
          <w:sz w:val="26"/>
          <w:szCs w:val="26"/>
        </w:rPr>
        <w:t>a</w:t>
      </w:r>
      <w:proofErr w:type="gramEnd"/>
      <w:r w:rsidRPr="0029207B">
        <w:rPr>
          <w:rFonts w:ascii="Tahoma" w:hAnsi="Tahoma" w:cs="Tahoma"/>
          <w:i/>
          <w:sz w:val="26"/>
          <w:szCs w:val="26"/>
        </w:rPr>
        <w:t xml:space="preserve"> actelor normative, respectarea conditiilor impuse prin actele de reglementare obtinute de la celelalte institutii abilitate; </w:t>
      </w:r>
    </w:p>
    <w:p w:rsidR="00F0756D" w:rsidRPr="0029207B" w:rsidRDefault="00F0756D" w:rsidP="00F0756D">
      <w:pPr>
        <w:pStyle w:val="ListParagraph"/>
        <w:autoSpaceDE w:val="0"/>
        <w:autoSpaceDN w:val="0"/>
        <w:adjustRightInd w:val="0"/>
        <w:spacing w:after="0" w:line="240" w:lineRule="auto"/>
        <w:ind w:left="1440"/>
        <w:rPr>
          <w:rFonts w:ascii="Tahoma" w:hAnsi="Tahoma" w:cs="Tahoma"/>
          <w:i/>
          <w:sz w:val="26"/>
          <w:szCs w:val="26"/>
        </w:rPr>
      </w:pPr>
      <w:r w:rsidRPr="0029207B">
        <w:rPr>
          <w:rFonts w:ascii="Tahoma" w:hAnsi="Tahoma" w:cs="Tahoma"/>
          <w:i/>
          <w:sz w:val="26"/>
          <w:szCs w:val="26"/>
        </w:rPr>
        <w:lastRenderedPageBreak/>
        <w:t xml:space="preserve">La finalizarea lucrarilor se </w:t>
      </w:r>
      <w:proofErr w:type="gramStart"/>
      <w:r w:rsidRPr="0029207B">
        <w:rPr>
          <w:rFonts w:ascii="Tahoma" w:hAnsi="Tahoma" w:cs="Tahoma"/>
          <w:i/>
          <w:sz w:val="26"/>
          <w:szCs w:val="26"/>
        </w:rPr>
        <w:t>va</w:t>
      </w:r>
      <w:proofErr w:type="gramEnd"/>
      <w:r w:rsidRPr="0029207B">
        <w:rPr>
          <w:rFonts w:ascii="Tahoma" w:hAnsi="Tahoma" w:cs="Tahoma"/>
          <w:i/>
          <w:sz w:val="26"/>
          <w:szCs w:val="26"/>
        </w:rPr>
        <w:t xml:space="preserve"> face nivelarea, tasarea solului si inierbarea, aducând terenul la starea initiala, deşeurile reciclabile vor fi predate la unitati autorizate; </w:t>
      </w:r>
    </w:p>
    <w:p w:rsidR="00F0756D" w:rsidRPr="0029207B" w:rsidRDefault="00F0756D" w:rsidP="00F0756D">
      <w:pPr>
        <w:pStyle w:val="ListParagraph"/>
        <w:autoSpaceDE w:val="0"/>
        <w:autoSpaceDN w:val="0"/>
        <w:adjustRightInd w:val="0"/>
        <w:spacing w:after="0" w:line="240" w:lineRule="auto"/>
        <w:ind w:left="1440"/>
        <w:rPr>
          <w:rFonts w:ascii="Tahoma" w:hAnsi="Tahoma" w:cs="Tahoma"/>
          <w:i/>
          <w:sz w:val="26"/>
          <w:szCs w:val="26"/>
        </w:rPr>
      </w:pPr>
      <w:r w:rsidRPr="0029207B">
        <w:rPr>
          <w:rFonts w:ascii="Tahoma" w:hAnsi="Tahoma" w:cs="Tahoma"/>
          <w:i/>
          <w:sz w:val="26"/>
          <w:szCs w:val="26"/>
        </w:rPr>
        <w:t xml:space="preserve">Nu se </w:t>
      </w:r>
      <w:proofErr w:type="gramStart"/>
      <w:r w:rsidRPr="0029207B">
        <w:rPr>
          <w:rFonts w:ascii="Tahoma" w:hAnsi="Tahoma" w:cs="Tahoma"/>
          <w:i/>
          <w:sz w:val="26"/>
          <w:szCs w:val="26"/>
        </w:rPr>
        <w:t>va</w:t>
      </w:r>
      <w:proofErr w:type="gramEnd"/>
      <w:r w:rsidRPr="0029207B">
        <w:rPr>
          <w:rFonts w:ascii="Tahoma" w:hAnsi="Tahoma" w:cs="Tahoma"/>
          <w:i/>
          <w:sz w:val="26"/>
          <w:szCs w:val="26"/>
        </w:rPr>
        <w:t xml:space="preserve"> face incinerarea deşeurilor şi evacuarea acestora direct pe sol, în cursurile de suprafata, în subteran şi în sistemele de canalizare;</w:t>
      </w:r>
    </w:p>
    <w:p w:rsidR="00F0756D" w:rsidRPr="0029207B" w:rsidRDefault="00F0756D" w:rsidP="00F0756D">
      <w:pPr>
        <w:ind w:left="1440" w:right="98"/>
        <w:jc w:val="both"/>
        <w:rPr>
          <w:rFonts w:ascii="Tahoma" w:hAnsi="Tahoma" w:cs="Tahoma"/>
          <w:i/>
          <w:sz w:val="26"/>
          <w:szCs w:val="26"/>
          <w:lang w:val="en-US"/>
        </w:rPr>
      </w:pPr>
      <w:r w:rsidRPr="0029207B">
        <w:rPr>
          <w:rFonts w:ascii="Tahoma" w:hAnsi="Tahoma" w:cs="Tahoma"/>
          <w:i/>
          <w:sz w:val="26"/>
          <w:szCs w:val="26"/>
          <w:lang w:val="en-US"/>
        </w:rPr>
        <w:t xml:space="preserve">Construcţia propusă se </w:t>
      </w:r>
      <w:proofErr w:type="gramStart"/>
      <w:r w:rsidRPr="0029207B">
        <w:rPr>
          <w:rFonts w:ascii="Tahoma" w:hAnsi="Tahoma" w:cs="Tahoma"/>
          <w:i/>
          <w:sz w:val="26"/>
          <w:szCs w:val="26"/>
          <w:lang w:val="en-US"/>
        </w:rPr>
        <w:t>va</w:t>
      </w:r>
      <w:proofErr w:type="gramEnd"/>
      <w:r w:rsidRPr="0029207B">
        <w:rPr>
          <w:rFonts w:ascii="Tahoma" w:hAnsi="Tahoma" w:cs="Tahoma"/>
          <w:i/>
          <w:sz w:val="26"/>
          <w:szCs w:val="26"/>
          <w:lang w:val="en-US"/>
        </w:rPr>
        <w:t xml:space="preserve"> face în regie proprie. Se </w:t>
      </w:r>
      <w:proofErr w:type="gramStart"/>
      <w:r w:rsidRPr="0029207B">
        <w:rPr>
          <w:rFonts w:ascii="Tahoma" w:hAnsi="Tahoma" w:cs="Tahoma"/>
          <w:i/>
          <w:sz w:val="26"/>
          <w:szCs w:val="26"/>
          <w:lang w:val="en-US"/>
        </w:rPr>
        <w:t>va</w:t>
      </w:r>
      <w:proofErr w:type="gramEnd"/>
      <w:r w:rsidRPr="0029207B">
        <w:rPr>
          <w:rFonts w:ascii="Tahoma" w:hAnsi="Tahoma" w:cs="Tahoma"/>
          <w:i/>
          <w:sz w:val="26"/>
          <w:szCs w:val="26"/>
          <w:lang w:val="en-US"/>
        </w:rPr>
        <w:t xml:space="preserve"> amenaja o baraca provizorie tip container pentru depozitarea diferitelor meteriale si scule. Se </w:t>
      </w:r>
      <w:proofErr w:type="gramStart"/>
      <w:r w:rsidRPr="0029207B">
        <w:rPr>
          <w:rFonts w:ascii="Tahoma" w:hAnsi="Tahoma" w:cs="Tahoma"/>
          <w:i/>
          <w:sz w:val="26"/>
          <w:szCs w:val="26"/>
          <w:lang w:val="en-US"/>
        </w:rPr>
        <w:t>va</w:t>
      </w:r>
      <w:proofErr w:type="gramEnd"/>
      <w:r w:rsidRPr="0029207B">
        <w:rPr>
          <w:rFonts w:ascii="Tahoma" w:hAnsi="Tahoma" w:cs="Tahoma"/>
          <w:i/>
          <w:sz w:val="26"/>
          <w:szCs w:val="26"/>
          <w:lang w:val="en-US"/>
        </w:rPr>
        <w:t xml:space="preserve"> amplasa o latrină uscată.</w:t>
      </w:r>
    </w:p>
    <w:p w:rsidR="00F0756D" w:rsidRPr="0029207B" w:rsidRDefault="00F0756D" w:rsidP="00F0756D">
      <w:pPr>
        <w:pStyle w:val="ListParagraph"/>
        <w:autoSpaceDE w:val="0"/>
        <w:autoSpaceDN w:val="0"/>
        <w:adjustRightInd w:val="0"/>
        <w:spacing w:after="0" w:line="240" w:lineRule="auto"/>
        <w:ind w:left="1440"/>
        <w:rPr>
          <w:rFonts w:ascii="Tahoma" w:hAnsi="Tahoma" w:cs="Tahoma"/>
          <w:i/>
          <w:sz w:val="26"/>
          <w:szCs w:val="26"/>
          <w:lang w:val="en-US"/>
        </w:rPr>
      </w:pPr>
      <w:r w:rsidRPr="0029207B">
        <w:rPr>
          <w:rFonts w:ascii="Tahoma" w:hAnsi="Tahoma" w:cs="Tahoma"/>
          <w:i/>
          <w:sz w:val="26"/>
          <w:szCs w:val="26"/>
          <w:lang w:val="en-US"/>
        </w:rPr>
        <w:t xml:space="preserve">Dupa executia lucrărilor de constructie se </w:t>
      </w:r>
      <w:proofErr w:type="gramStart"/>
      <w:r w:rsidRPr="0029207B">
        <w:rPr>
          <w:rFonts w:ascii="Tahoma" w:hAnsi="Tahoma" w:cs="Tahoma"/>
          <w:i/>
          <w:sz w:val="26"/>
          <w:szCs w:val="26"/>
          <w:lang w:val="en-US"/>
        </w:rPr>
        <w:t>va</w:t>
      </w:r>
      <w:proofErr w:type="gramEnd"/>
      <w:r w:rsidRPr="0029207B">
        <w:rPr>
          <w:rFonts w:ascii="Tahoma" w:hAnsi="Tahoma" w:cs="Tahoma"/>
          <w:i/>
          <w:sz w:val="26"/>
          <w:szCs w:val="26"/>
          <w:lang w:val="en-US"/>
        </w:rPr>
        <w:t xml:space="preserve"> degaja terenul de resturile ramase din santier si se vor transporta la depozitele de salubritate si se vor amenaja spatiile verzi propuse cu vegetatia specifica</w:t>
      </w:r>
      <w:r w:rsidR="002D5BEC" w:rsidRPr="0029207B">
        <w:rPr>
          <w:rFonts w:ascii="Tahoma" w:hAnsi="Tahoma" w:cs="Tahoma"/>
          <w:i/>
          <w:sz w:val="26"/>
          <w:szCs w:val="26"/>
          <w:lang w:val="en-US"/>
        </w:rPr>
        <w:t>.</w:t>
      </w:r>
    </w:p>
    <w:p w:rsidR="002D5BEC" w:rsidRPr="0029207B" w:rsidRDefault="002D5BEC" w:rsidP="00F0756D">
      <w:pPr>
        <w:pStyle w:val="ListParagraph"/>
        <w:autoSpaceDE w:val="0"/>
        <w:autoSpaceDN w:val="0"/>
        <w:adjustRightInd w:val="0"/>
        <w:spacing w:after="0" w:line="240" w:lineRule="auto"/>
        <w:ind w:left="1440"/>
        <w:rPr>
          <w:rFonts w:ascii="Tahoma" w:hAnsi="Tahoma" w:cs="Tahoma"/>
          <w:i/>
          <w:sz w:val="26"/>
          <w:szCs w:val="26"/>
        </w:rPr>
      </w:pPr>
      <w:r w:rsidRPr="0029207B">
        <w:rPr>
          <w:rFonts w:ascii="Tahoma" w:hAnsi="Tahoma" w:cs="Tahoma"/>
          <w:i/>
          <w:sz w:val="26"/>
          <w:szCs w:val="26"/>
        </w:rPr>
        <w:t xml:space="preserve">Se vor lua masuri astfel încât pe perioada de executie a lucrarilor </w:t>
      </w:r>
      <w:proofErr w:type="gramStart"/>
      <w:r w:rsidRPr="0029207B">
        <w:rPr>
          <w:rFonts w:ascii="Tahoma" w:hAnsi="Tahoma" w:cs="Tahoma"/>
          <w:i/>
          <w:sz w:val="26"/>
          <w:szCs w:val="26"/>
        </w:rPr>
        <w:t>sa</w:t>
      </w:r>
      <w:proofErr w:type="gramEnd"/>
      <w:r w:rsidRPr="0029207B">
        <w:rPr>
          <w:rFonts w:ascii="Tahoma" w:hAnsi="Tahoma" w:cs="Tahoma"/>
          <w:i/>
          <w:sz w:val="26"/>
          <w:szCs w:val="26"/>
        </w:rPr>
        <w:t xml:space="preserve"> nu se produca zgomote şi disconfort care ar putea afecta vecinatatile; </w:t>
      </w:r>
    </w:p>
    <w:p w:rsidR="002D5BEC" w:rsidRPr="0029207B" w:rsidRDefault="002D5BEC" w:rsidP="00F0756D">
      <w:pPr>
        <w:pStyle w:val="ListParagraph"/>
        <w:autoSpaceDE w:val="0"/>
        <w:autoSpaceDN w:val="0"/>
        <w:adjustRightInd w:val="0"/>
        <w:spacing w:after="0" w:line="240" w:lineRule="auto"/>
        <w:ind w:left="1440"/>
        <w:rPr>
          <w:rFonts w:ascii="Tahoma" w:hAnsi="Tahoma" w:cs="Tahoma"/>
          <w:i/>
          <w:sz w:val="26"/>
          <w:szCs w:val="26"/>
        </w:rPr>
      </w:pPr>
      <w:r w:rsidRPr="0029207B">
        <w:rPr>
          <w:rFonts w:ascii="Tahoma" w:hAnsi="Tahoma" w:cs="Tahoma"/>
          <w:i/>
          <w:sz w:val="26"/>
          <w:szCs w:val="26"/>
        </w:rPr>
        <w:t xml:space="preserve">Se </w:t>
      </w:r>
      <w:proofErr w:type="gramStart"/>
      <w:r w:rsidRPr="0029207B">
        <w:rPr>
          <w:rFonts w:ascii="Tahoma" w:hAnsi="Tahoma" w:cs="Tahoma"/>
          <w:i/>
          <w:sz w:val="26"/>
          <w:szCs w:val="26"/>
        </w:rPr>
        <w:t>va</w:t>
      </w:r>
      <w:proofErr w:type="gramEnd"/>
      <w:r w:rsidRPr="0029207B">
        <w:rPr>
          <w:rFonts w:ascii="Tahoma" w:hAnsi="Tahoma" w:cs="Tahoma"/>
          <w:i/>
          <w:sz w:val="26"/>
          <w:szCs w:val="26"/>
        </w:rPr>
        <w:t xml:space="preserve"> face supravegherea executarii lucrarilor în vederea respectarii proiectului de executie; </w:t>
      </w:r>
    </w:p>
    <w:p w:rsidR="002D5BEC" w:rsidRPr="0029207B" w:rsidRDefault="002D5BEC" w:rsidP="00F0756D">
      <w:pPr>
        <w:pStyle w:val="ListParagraph"/>
        <w:autoSpaceDE w:val="0"/>
        <w:autoSpaceDN w:val="0"/>
        <w:adjustRightInd w:val="0"/>
        <w:spacing w:after="0" w:line="240" w:lineRule="auto"/>
        <w:ind w:left="1440"/>
        <w:rPr>
          <w:rFonts w:ascii="Tahoma" w:hAnsi="Tahoma" w:cs="Tahoma"/>
          <w:i/>
          <w:sz w:val="26"/>
          <w:szCs w:val="26"/>
          <w:lang w:val="en-US"/>
        </w:rPr>
      </w:pPr>
      <w:r w:rsidRPr="0029207B">
        <w:rPr>
          <w:rFonts w:ascii="Tahoma" w:hAnsi="Tahoma" w:cs="Tahoma"/>
          <w:i/>
          <w:sz w:val="26"/>
          <w:szCs w:val="26"/>
        </w:rPr>
        <w:t>Se vor respecta prevederile H.G. nr. 1061/2008 privind transportul deşeurilor periculoase şi nepericuloase pe teritoriul României.</w:t>
      </w:r>
    </w:p>
    <w:p w:rsidR="00F0756D" w:rsidRPr="0029207B" w:rsidRDefault="00F0756D" w:rsidP="00F0756D">
      <w:pPr>
        <w:pStyle w:val="ListParagraph"/>
        <w:autoSpaceDE w:val="0"/>
        <w:autoSpaceDN w:val="0"/>
        <w:adjustRightInd w:val="0"/>
        <w:spacing w:after="0" w:line="240" w:lineRule="auto"/>
        <w:ind w:left="1440"/>
        <w:rPr>
          <w:rFonts w:ascii="Tahoma" w:hAnsi="Tahoma" w:cs="Tahoma"/>
          <w:i/>
          <w:sz w:val="26"/>
          <w:szCs w:val="26"/>
        </w:rPr>
      </w:pP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XI. Lucrări de refacere </w:t>
      </w:r>
      <w:proofErr w:type="gramStart"/>
      <w:r w:rsidRPr="0029207B">
        <w:rPr>
          <w:rFonts w:ascii="Tahoma" w:hAnsi="Tahoma" w:cs="Tahoma"/>
          <w:sz w:val="28"/>
          <w:szCs w:val="28"/>
        </w:rPr>
        <w:t>a</w:t>
      </w:r>
      <w:proofErr w:type="gramEnd"/>
      <w:r w:rsidRPr="0029207B">
        <w:rPr>
          <w:rFonts w:ascii="Tahoma" w:hAnsi="Tahoma" w:cs="Tahoma"/>
          <w:sz w:val="28"/>
          <w:szCs w:val="28"/>
        </w:rPr>
        <w:t xml:space="preserve"> amplasamentului la finalizarea investiţiei, în caz de accidente şi/sau la încetarea activităţii, în măsura în care aceste informaţii sunt disponibile:</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lucrările</w:t>
      </w:r>
      <w:proofErr w:type="gramEnd"/>
      <w:r w:rsidRPr="0029207B">
        <w:rPr>
          <w:rFonts w:ascii="Tahoma" w:hAnsi="Tahoma" w:cs="Tahoma"/>
          <w:sz w:val="28"/>
          <w:szCs w:val="28"/>
        </w:rPr>
        <w:t xml:space="preserve"> propuse pentru refacerea amplasamentului la finalizarea investiţiei, în caz de accidente şi/sau la încetarea activităţii;</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aspecte</w:t>
      </w:r>
      <w:proofErr w:type="gramEnd"/>
      <w:r w:rsidRPr="0029207B">
        <w:rPr>
          <w:rFonts w:ascii="Tahoma" w:hAnsi="Tahoma" w:cs="Tahoma"/>
          <w:sz w:val="28"/>
          <w:szCs w:val="28"/>
        </w:rPr>
        <w:t xml:space="preserve"> referitoare la prevenirea şi modul de răspuns pentru cazuri de poluări accidentale;</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aspecte</w:t>
      </w:r>
      <w:proofErr w:type="gramEnd"/>
      <w:r w:rsidRPr="0029207B">
        <w:rPr>
          <w:rFonts w:ascii="Tahoma" w:hAnsi="Tahoma" w:cs="Tahoma"/>
          <w:sz w:val="28"/>
          <w:szCs w:val="28"/>
        </w:rPr>
        <w:t xml:space="preserve"> referitoare la închiderea/dezafectarea/demolarea instalaţiei;</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modalităţi</w:t>
      </w:r>
      <w:proofErr w:type="gramEnd"/>
      <w:r w:rsidRPr="0029207B">
        <w:rPr>
          <w:rFonts w:ascii="Tahoma" w:hAnsi="Tahoma" w:cs="Tahoma"/>
          <w:sz w:val="28"/>
          <w:szCs w:val="28"/>
        </w:rPr>
        <w:t xml:space="preserve"> de refacere a stării iniţiale/reabilitare în vederea utilizării ulterioare a terenului.</w:t>
      </w:r>
    </w:p>
    <w:p w:rsidR="00302849" w:rsidRPr="0029207B" w:rsidRDefault="00302849" w:rsidP="00D16644">
      <w:pPr>
        <w:autoSpaceDE w:val="0"/>
        <w:autoSpaceDN w:val="0"/>
        <w:adjustRightInd w:val="0"/>
        <w:spacing w:after="0" w:line="240" w:lineRule="auto"/>
        <w:rPr>
          <w:rFonts w:ascii="Tahoma" w:hAnsi="Tahoma" w:cs="Tahoma"/>
          <w:b/>
          <w:i/>
          <w:sz w:val="26"/>
          <w:szCs w:val="26"/>
        </w:rPr>
      </w:pPr>
    </w:p>
    <w:p w:rsidR="002D5BEC" w:rsidRPr="0029207B" w:rsidRDefault="002D5BEC" w:rsidP="00E37A2F">
      <w:pPr>
        <w:autoSpaceDE w:val="0"/>
        <w:autoSpaceDN w:val="0"/>
        <w:adjustRightInd w:val="0"/>
        <w:spacing w:after="0" w:line="240" w:lineRule="auto"/>
        <w:ind w:firstLine="720"/>
        <w:rPr>
          <w:rFonts w:ascii="Tahoma" w:hAnsi="Tahoma" w:cs="Tahoma"/>
          <w:b/>
          <w:i/>
          <w:sz w:val="26"/>
          <w:szCs w:val="26"/>
        </w:rPr>
      </w:pPr>
      <w:r w:rsidRPr="0029207B">
        <w:rPr>
          <w:rFonts w:ascii="Tahoma" w:hAnsi="Tahoma" w:cs="Tahoma"/>
          <w:b/>
          <w:i/>
          <w:sz w:val="26"/>
          <w:szCs w:val="26"/>
        </w:rPr>
        <w:t xml:space="preserve">Impactul asupra mediului a lucrarilor organizarii de şantier </w:t>
      </w:r>
    </w:p>
    <w:p w:rsidR="002D5BEC" w:rsidRPr="0029207B" w:rsidRDefault="002D5BEC" w:rsidP="00302849">
      <w:pPr>
        <w:autoSpaceDE w:val="0"/>
        <w:autoSpaceDN w:val="0"/>
        <w:adjustRightInd w:val="0"/>
        <w:spacing w:after="0" w:line="240" w:lineRule="auto"/>
        <w:ind w:firstLine="720"/>
        <w:rPr>
          <w:rFonts w:ascii="Tahoma" w:hAnsi="Tahoma" w:cs="Tahoma"/>
          <w:i/>
          <w:sz w:val="26"/>
          <w:szCs w:val="26"/>
        </w:rPr>
      </w:pPr>
      <w:proofErr w:type="gramStart"/>
      <w:r w:rsidRPr="0029207B">
        <w:rPr>
          <w:rFonts w:ascii="Tahoma" w:hAnsi="Tahoma" w:cs="Tahoma"/>
          <w:i/>
          <w:sz w:val="26"/>
          <w:szCs w:val="26"/>
        </w:rPr>
        <w:t>Lucrarile de organizare de şantier nu au impact asupra mediului.</w:t>
      </w:r>
      <w:proofErr w:type="gramEnd"/>
      <w:r w:rsidRPr="0029207B">
        <w:rPr>
          <w:rFonts w:ascii="Tahoma" w:hAnsi="Tahoma" w:cs="Tahoma"/>
          <w:i/>
          <w:sz w:val="26"/>
          <w:szCs w:val="26"/>
        </w:rPr>
        <w:t xml:space="preserve"> </w:t>
      </w:r>
    </w:p>
    <w:p w:rsidR="00302849" w:rsidRPr="0029207B" w:rsidRDefault="00302849" w:rsidP="006627B5">
      <w:pPr>
        <w:autoSpaceDE w:val="0"/>
        <w:autoSpaceDN w:val="0"/>
        <w:adjustRightInd w:val="0"/>
        <w:spacing w:after="0" w:line="240" w:lineRule="auto"/>
        <w:rPr>
          <w:rFonts w:ascii="Tahoma" w:hAnsi="Tahoma" w:cs="Tahoma"/>
          <w:i/>
          <w:sz w:val="26"/>
          <w:szCs w:val="26"/>
        </w:rPr>
      </w:pPr>
    </w:p>
    <w:p w:rsidR="002D5BEC" w:rsidRPr="0029207B" w:rsidRDefault="002D5BEC" w:rsidP="00302849">
      <w:pPr>
        <w:autoSpaceDE w:val="0"/>
        <w:autoSpaceDN w:val="0"/>
        <w:adjustRightInd w:val="0"/>
        <w:spacing w:after="0" w:line="240" w:lineRule="auto"/>
        <w:ind w:firstLine="720"/>
        <w:rPr>
          <w:rFonts w:ascii="Tahoma" w:hAnsi="Tahoma" w:cs="Tahoma"/>
          <w:b/>
          <w:i/>
          <w:sz w:val="26"/>
          <w:szCs w:val="26"/>
        </w:rPr>
      </w:pPr>
      <w:r w:rsidRPr="0029207B">
        <w:rPr>
          <w:rFonts w:ascii="Tahoma" w:hAnsi="Tahoma" w:cs="Tahoma"/>
          <w:b/>
          <w:i/>
          <w:sz w:val="26"/>
          <w:szCs w:val="26"/>
        </w:rPr>
        <w:t xml:space="preserve">Surse de poluanti si protectia factorilor de mediu în timpul organizarii de şantier </w:t>
      </w:r>
    </w:p>
    <w:p w:rsidR="00302849" w:rsidRPr="0029207B" w:rsidRDefault="00302849" w:rsidP="006627B5">
      <w:pPr>
        <w:autoSpaceDE w:val="0"/>
        <w:autoSpaceDN w:val="0"/>
        <w:adjustRightInd w:val="0"/>
        <w:spacing w:after="0" w:line="240" w:lineRule="auto"/>
        <w:rPr>
          <w:rFonts w:ascii="Tahoma" w:hAnsi="Tahoma" w:cs="Tahoma"/>
          <w:i/>
          <w:sz w:val="26"/>
          <w:szCs w:val="26"/>
        </w:rPr>
      </w:pPr>
    </w:p>
    <w:p w:rsidR="002D5BEC" w:rsidRPr="0029207B" w:rsidRDefault="002D5BEC" w:rsidP="00E37A2F">
      <w:pPr>
        <w:autoSpaceDE w:val="0"/>
        <w:autoSpaceDN w:val="0"/>
        <w:adjustRightInd w:val="0"/>
        <w:spacing w:after="0" w:line="240" w:lineRule="auto"/>
        <w:ind w:firstLine="720"/>
        <w:rPr>
          <w:rFonts w:ascii="Tahoma" w:hAnsi="Tahoma" w:cs="Tahoma"/>
          <w:b/>
          <w:i/>
          <w:sz w:val="26"/>
          <w:szCs w:val="26"/>
        </w:rPr>
      </w:pPr>
      <w:r w:rsidRPr="0029207B">
        <w:rPr>
          <w:rFonts w:ascii="Tahoma" w:hAnsi="Tahoma" w:cs="Tahoma"/>
          <w:b/>
          <w:i/>
          <w:sz w:val="26"/>
          <w:szCs w:val="26"/>
        </w:rPr>
        <w:t xml:space="preserve">Protectia calitatii aerului </w:t>
      </w:r>
    </w:p>
    <w:p w:rsidR="00302849" w:rsidRPr="0029207B" w:rsidRDefault="002D5BEC" w:rsidP="00D16644">
      <w:pPr>
        <w:autoSpaceDE w:val="0"/>
        <w:autoSpaceDN w:val="0"/>
        <w:adjustRightInd w:val="0"/>
        <w:spacing w:after="0" w:line="240" w:lineRule="auto"/>
        <w:ind w:firstLine="720"/>
        <w:rPr>
          <w:rFonts w:ascii="Tahoma" w:hAnsi="Tahoma" w:cs="Tahoma"/>
          <w:i/>
          <w:sz w:val="26"/>
          <w:szCs w:val="26"/>
        </w:rPr>
      </w:pPr>
      <w:r w:rsidRPr="0029207B">
        <w:rPr>
          <w:rFonts w:ascii="Tahoma" w:hAnsi="Tahoma" w:cs="Tahoma"/>
          <w:i/>
          <w:sz w:val="26"/>
          <w:szCs w:val="26"/>
        </w:rPr>
        <w:t xml:space="preserve">Utilajele si mijloacele de transport folosite la executarea lucrarilor trebuie </w:t>
      </w:r>
      <w:proofErr w:type="gramStart"/>
      <w:r w:rsidRPr="0029207B">
        <w:rPr>
          <w:rFonts w:ascii="Tahoma" w:hAnsi="Tahoma" w:cs="Tahoma"/>
          <w:i/>
          <w:sz w:val="26"/>
          <w:szCs w:val="26"/>
        </w:rPr>
        <w:t>sa</w:t>
      </w:r>
      <w:proofErr w:type="gramEnd"/>
      <w:r w:rsidRPr="0029207B">
        <w:rPr>
          <w:rFonts w:ascii="Tahoma" w:hAnsi="Tahoma" w:cs="Tahoma"/>
          <w:i/>
          <w:sz w:val="26"/>
          <w:szCs w:val="26"/>
        </w:rPr>
        <w:t xml:space="preserve"> corespunda d.p.d.v. tehnic, pentru a evita poluarea mediului cu noxe rezultate din combustie.</w:t>
      </w:r>
    </w:p>
    <w:p w:rsidR="002D5BEC" w:rsidRPr="0029207B" w:rsidRDefault="002D5BEC" w:rsidP="00E37A2F">
      <w:pPr>
        <w:autoSpaceDE w:val="0"/>
        <w:autoSpaceDN w:val="0"/>
        <w:adjustRightInd w:val="0"/>
        <w:spacing w:after="0" w:line="240" w:lineRule="auto"/>
        <w:ind w:firstLine="720"/>
        <w:rPr>
          <w:rFonts w:ascii="Tahoma" w:hAnsi="Tahoma" w:cs="Tahoma"/>
          <w:b/>
          <w:i/>
          <w:sz w:val="26"/>
          <w:szCs w:val="26"/>
        </w:rPr>
      </w:pPr>
      <w:r w:rsidRPr="0029207B">
        <w:rPr>
          <w:rFonts w:ascii="Tahoma" w:hAnsi="Tahoma" w:cs="Tahoma"/>
          <w:i/>
          <w:sz w:val="26"/>
          <w:szCs w:val="26"/>
        </w:rPr>
        <w:lastRenderedPageBreak/>
        <w:t xml:space="preserve"> </w:t>
      </w:r>
      <w:r w:rsidRPr="0029207B">
        <w:rPr>
          <w:rFonts w:ascii="Tahoma" w:hAnsi="Tahoma" w:cs="Tahoma"/>
          <w:b/>
          <w:i/>
          <w:sz w:val="26"/>
          <w:szCs w:val="26"/>
        </w:rPr>
        <w:t>Protectia impotriva zgomotului si vibratiilor</w:t>
      </w:r>
    </w:p>
    <w:p w:rsidR="002D5BEC" w:rsidRPr="0029207B" w:rsidRDefault="002D5BEC" w:rsidP="006627B5">
      <w:p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 </w:t>
      </w:r>
      <w:r w:rsidR="00302849" w:rsidRPr="0029207B">
        <w:rPr>
          <w:rFonts w:ascii="Tahoma" w:hAnsi="Tahoma" w:cs="Tahoma"/>
          <w:i/>
          <w:sz w:val="26"/>
          <w:szCs w:val="26"/>
        </w:rPr>
        <w:tab/>
      </w:r>
      <w:r w:rsidRPr="0029207B">
        <w:rPr>
          <w:rFonts w:ascii="Tahoma" w:hAnsi="Tahoma" w:cs="Tahoma"/>
          <w:i/>
          <w:sz w:val="26"/>
          <w:szCs w:val="26"/>
        </w:rPr>
        <w:t xml:space="preserve">Masinile si utilajele folosite la executarea lucrarilor trebuie </w:t>
      </w:r>
      <w:proofErr w:type="gramStart"/>
      <w:r w:rsidRPr="0029207B">
        <w:rPr>
          <w:rFonts w:ascii="Tahoma" w:hAnsi="Tahoma" w:cs="Tahoma"/>
          <w:i/>
          <w:sz w:val="26"/>
          <w:szCs w:val="26"/>
        </w:rPr>
        <w:t>sa</w:t>
      </w:r>
      <w:proofErr w:type="gramEnd"/>
      <w:r w:rsidRPr="0029207B">
        <w:rPr>
          <w:rFonts w:ascii="Tahoma" w:hAnsi="Tahoma" w:cs="Tahoma"/>
          <w:i/>
          <w:sz w:val="26"/>
          <w:szCs w:val="26"/>
        </w:rPr>
        <w:t xml:space="preserve"> corespunda cerintelor tehnice de nivel acustic. Executia lucrarii se </w:t>
      </w:r>
      <w:proofErr w:type="gramStart"/>
      <w:r w:rsidRPr="0029207B">
        <w:rPr>
          <w:rFonts w:ascii="Tahoma" w:hAnsi="Tahoma" w:cs="Tahoma"/>
          <w:i/>
          <w:sz w:val="26"/>
          <w:szCs w:val="26"/>
        </w:rPr>
        <w:t>va</w:t>
      </w:r>
      <w:proofErr w:type="gramEnd"/>
      <w:r w:rsidRPr="0029207B">
        <w:rPr>
          <w:rFonts w:ascii="Tahoma" w:hAnsi="Tahoma" w:cs="Tahoma"/>
          <w:i/>
          <w:sz w:val="26"/>
          <w:szCs w:val="26"/>
        </w:rPr>
        <w:t xml:space="preserve"> desfasura in perioada de timp 06:00-22:00 pentru a nu produce disconfort locuitorilor din zonele invecinate amplasamentului lucrarii proiectate. </w:t>
      </w:r>
    </w:p>
    <w:p w:rsidR="00302849" w:rsidRPr="0029207B" w:rsidRDefault="00302849" w:rsidP="006627B5">
      <w:pPr>
        <w:autoSpaceDE w:val="0"/>
        <w:autoSpaceDN w:val="0"/>
        <w:adjustRightInd w:val="0"/>
        <w:spacing w:after="0" w:line="240" w:lineRule="auto"/>
        <w:rPr>
          <w:rFonts w:ascii="Tahoma" w:hAnsi="Tahoma" w:cs="Tahoma"/>
          <w:i/>
          <w:sz w:val="26"/>
          <w:szCs w:val="26"/>
        </w:rPr>
      </w:pPr>
    </w:p>
    <w:p w:rsidR="002D5BEC" w:rsidRPr="0029207B" w:rsidRDefault="002D5BEC" w:rsidP="00E37A2F">
      <w:pPr>
        <w:autoSpaceDE w:val="0"/>
        <w:autoSpaceDN w:val="0"/>
        <w:adjustRightInd w:val="0"/>
        <w:spacing w:after="0" w:line="240" w:lineRule="auto"/>
        <w:ind w:firstLine="720"/>
        <w:rPr>
          <w:rFonts w:ascii="Tahoma" w:hAnsi="Tahoma" w:cs="Tahoma"/>
          <w:b/>
          <w:i/>
          <w:sz w:val="26"/>
          <w:szCs w:val="26"/>
        </w:rPr>
      </w:pPr>
      <w:r w:rsidRPr="0029207B">
        <w:rPr>
          <w:rFonts w:ascii="Tahoma" w:hAnsi="Tahoma" w:cs="Tahoma"/>
          <w:b/>
          <w:i/>
          <w:sz w:val="26"/>
          <w:szCs w:val="26"/>
        </w:rPr>
        <w:t xml:space="preserve">Protectia solului si subsolului </w:t>
      </w:r>
    </w:p>
    <w:p w:rsidR="002D5BEC" w:rsidRPr="0029207B" w:rsidRDefault="002D5BEC" w:rsidP="00302849">
      <w:pPr>
        <w:autoSpaceDE w:val="0"/>
        <w:autoSpaceDN w:val="0"/>
        <w:adjustRightInd w:val="0"/>
        <w:spacing w:after="0" w:line="240" w:lineRule="auto"/>
        <w:ind w:firstLine="720"/>
        <w:rPr>
          <w:rFonts w:ascii="Tahoma" w:hAnsi="Tahoma" w:cs="Tahoma"/>
          <w:i/>
          <w:sz w:val="26"/>
          <w:szCs w:val="26"/>
        </w:rPr>
      </w:pPr>
      <w:proofErr w:type="gramStart"/>
      <w:r w:rsidRPr="0029207B">
        <w:rPr>
          <w:rFonts w:ascii="Tahoma" w:hAnsi="Tahoma" w:cs="Tahoma"/>
          <w:i/>
          <w:sz w:val="26"/>
          <w:szCs w:val="26"/>
        </w:rPr>
        <w:t>Lucrarile de constructie si organizare de santier se vor executa cu afectarea unei suprafete minime de teren.</w:t>
      </w:r>
      <w:proofErr w:type="gramEnd"/>
      <w:r w:rsidRPr="0029207B">
        <w:rPr>
          <w:rFonts w:ascii="Tahoma" w:hAnsi="Tahoma" w:cs="Tahoma"/>
          <w:i/>
          <w:sz w:val="26"/>
          <w:szCs w:val="26"/>
        </w:rPr>
        <w:t xml:space="preserve"> </w:t>
      </w:r>
    </w:p>
    <w:p w:rsidR="002D5BEC" w:rsidRPr="0029207B" w:rsidRDefault="002D5BEC" w:rsidP="006627B5">
      <w:p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Se interzice deversarea in sol a substantelor periculoase. Constructorul </w:t>
      </w:r>
      <w:proofErr w:type="gramStart"/>
      <w:r w:rsidRPr="0029207B">
        <w:rPr>
          <w:rFonts w:ascii="Tahoma" w:hAnsi="Tahoma" w:cs="Tahoma"/>
          <w:i/>
          <w:sz w:val="26"/>
          <w:szCs w:val="26"/>
        </w:rPr>
        <w:t>va</w:t>
      </w:r>
      <w:proofErr w:type="gramEnd"/>
      <w:r w:rsidRPr="0029207B">
        <w:rPr>
          <w:rFonts w:ascii="Tahoma" w:hAnsi="Tahoma" w:cs="Tahoma"/>
          <w:i/>
          <w:sz w:val="26"/>
          <w:szCs w:val="26"/>
        </w:rPr>
        <w:t xml:space="preserve"> detine si utiliza rezervoare / recipienti etansi pentru depozitarea temporara a materialelor si substantelor periculoase. Prin documentatia economica intocmita se prevad lucrari de degajare a terenului de resturi de materiale, astfel incat dupa executia lucrarilor terenul </w:t>
      </w:r>
      <w:proofErr w:type="gramStart"/>
      <w:r w:rsidRPr="0029207B">
        <w:rPr>
          <w:rFonts w:ascii="Tahoma" w:hAnsi="Tahoma" w:cs="Tahoma"/>
          <w:i/>
          <w:sz w:val="26"/>
          <w:szCs w:val="26"/>
        </w:rPr>
        <w:t>sa</w:t>
      </w:r>
      <w:proofErr w:type="gramEnd"/>
      <w:r w:rsidRPr="0029207B">
        <w:rPr>
          <w:rFonts w:ascii="Tahoma" w:hAnsi="Tahoma" w:cs="Tahoma"/>
          <w:i/>
          <w:sz w:val="26"/>
          <w:szCs w:val="26"/>
        </w:rPr>
        <w:t xml:space="preserve"> fie redat in starea initiala. </w:t>
      </w:r>
    </w:p>
    <w:p w:rsidR="00E37A2F" w:rsidRPr="0029207B" w:rsidRDefault="00E37A2F" w:rsidP="00302849">
      <w:pPr>
        <w:autoSpaceDE w:val="0"/>
        <w:autoSpaceDN w:val="0"/>
        <w:adjustRightInd w:val="0"/>
        <w:spacing w:after="0" w:line="240" w:lineRule="auto"/>
        <w:rPr>
          <w:rFonts w:ascii="Tahoma" w:hAnsi="Tahoma" w:cs="Tahoma"/>
          <w:b/>
          <w:i/>
          <w:sz w:val="26"/>
          <w:szCs w:val="26"/>
        </w:rPr>
      </w:pPr>
    </w:p>
    <w:p w:rsidR="002D5BEC" w:rsidRPr="0029207B" w:rsidRDefault="002D5BEC" w:rsidP="00E37A2F">
      <w:pPr>
        <w:autoSpaceDE w:val="0"/>
        <w:autoSpaceDN w:val="0"/>
        <w:adjustRightInd w:val="0"/>
        <w:spacing w:after="0" w:line="240" w:lineRule="auto"/>
        <w:ind w:firstLine="720"/>
        <w:rPr>
          <w:rFonts w:ascii="Tahoma" w:hAnsi="Tahoma" w:cs="Tahoma"/>
          <w:i/>
          <w:sz w:val="26"/>
          <w:szCs w:val="26"/>
        </w:rPr>
      </w:pPr>
      <w:r w:rsidRPr="0029207B">
        <w:rPr>
          <w:rFonts w:ascii="Tahoma" w:hAnsi="Tahoma" w:cs="Tahoma"/>
          <w:b/>
          <w:i/>
          <w:sz w:val="26"/>
          <w:szCs w:val="26"/>
        </w:rPr>
        <w:t xml:space="preserve">Protectia asezarilor umane si </w:t>
      </w:r>
      <w:proofErr w:type="gramStart"/>
      <w:r w:rsidRPr="0029207B">
        <w:rPr>
          <w:rFonts w:ascii="Tahoma" w:hAnsi="Tahoma" w:cs="Tahoma"/>
          <w:b/>
          <w:i/>
          <w:sz w:val="26"/>
          <w:szCs w:val="26"/>
        </w:rPr>
        <w:t>a</w:t>
      </w:r>
      <w:proofErr w:type="gramEnd"/>
      <w:r w:rsidRPr="0029207B">
        <w:rPr>
          <w:rFonts w:ascii="Tahoma" w:hAnsi="Tahoma" w:cs="Tahoma"/>
          <w:b/>
          <w:i/>
          <w:sz w:val="26"/>
          <w:szCs w:val="26"/>
        </w:rPr>
        <w:t xml:space="preserve"> altor obiective</w:t>
      </w:r>
      <w:r w:rsidRPr="0029207B">
        <w:rPr>
          <w:rFonts w:ascii="Tahoma" w:hAnsi="Tahoma" w:cs="Tahoma"/>
          <w:i/>
          <w:sz w:val="26"/>
          <w:szCs w:val="26"/>
        </w:rPr>
        <w:t xml:space="preserve"> </w:t>
      </w:r>
    </w:p>
    <w:p w:rsidR="002D5BEC" w:rsidRPr="0029207B" w:rsidRDefault="002D5BEC" w:rsidP="006627B5">
      <w:p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In timpul executiei lucrarilor, constructorul </w:t>
      </w:r>
      <w:proofErr w:type="gramStart"/>
      <w:r w:rsidRPr="0029207B">
        <w:rPr>
          <w:rFonts w:ascii="Tahoma" w:hAnsi="Tahoma" w:cs="Tahoma"/>
          <w:i/>
          <w:sz w:val="26"/>
          <w:szCs w:val="26"/>
        </w:rPr>
        <w:t>va</w:t>
      </w:r>
      <w:proofErr w:type="gramEnd"/>
      <w:r w:rsidRPr="0029207B">
        <w:rPr>
          <w:rFonts w:ascii="Tahoma" w:hAnsi="Tahoma" w:cs="Tahoma"/>
          <w:i/>
          <w:sz w:val="26"/>
          <w:szCs w:val="26"/>
        </w:rPr>
        <w:t xml:space="preserve"> solutiona reclamatiile si sesizarile aparute din propria vina datorita nerespectarii legislatiei de mediu mai sus amintite. Constructorul </w:t>
      </w:r>
      <w:proofErr w:type="gramStart"/>
      <w:r w:rsidRPr="0029207B">
        <w:rPr>
          <w:rFonts w:ascii="Tahoma" w:hAnsi="Tahoma" w:cs="Tahoma"/>
          <w:i/>
          <w:sz w:val="26"/>
          <w:szCs w:val="26"/>
        </w:rPr>
        <w:t>va avea in vedere ca executia lucrarii sa</w:t>
      </w:r>
      <w:proofErr w:type="gramEnd"/>
      <w:r w:rsidRPr="0029207B">
        <w:rPr>
          <w:rFonts w:ascii="Tahoma" w:hAnsi="Tahoma" w:cs="Tahoma"/>
          <w:i/>
          <w:sz w:val="26"/>
          <w:szCs w:val="26"/>
        </w:rPr>
        <w:t xml:space="preserve"> nu creeze blocaje ale cailor de acces particulare sau ale cailor rutiere invecinate amplasamentului lucrarii.</w:t>
      </w:r>
    </w:p>
    <w:p w:rsidR="002D5BEC" w:rsidRPr="0029207B" w:rsidRDefault="002D5BEC" w:rsidP="006627B5">
      <w:pPr>
        <w:autoSpaceDE w:val="0"/>
        <w:autoSpaceDN w:val="0"/>
        <w:adjustRightInd w:val="0"/>
        <w:spacing w:after="0" w:line="240" w:lineRule="auto"/>
        <w:rPr>
          <w:rFonts w:ascii="Tahoma" w:hAnsi="Tahoma" w:cs="Tahoma"/>
          <w:i/>
          <w:sz w:val="26"/>
          <w:szCs w:val="26"/>
        </w:rPr>
      </w:pPr>
    </w:p>
    <w:p w:rsidR="002D5BEC" w:rsidRPr="0029207B" w:rsidRDefault="002D5BEC" w:rsidP="00E37A2F">
      <w:pPr>
        <w:autoSpaceDE w:val="0"/>
        <w:autoSpaceDN w:val="0"/>
        <w:adjustRightInd w:val="0"/>
        <w:spacing w:after="0" w:line="240" w:lineRule="auto"/>
        <w:ind w:firstLine="720"/>
        <w:rPr>
          <w:rFonts w:ascii="Tahoma" w:hAnsi="Tahoma" w:cs="Tahoma"/>
          <w:i/>
          <w:sz w:val="26"/>
          <w:szCs w:val="26"/>
        </w:rPr>
      </w:pPr>
      <w:bookmarkStart w:id="0" w:name="_GoBack"/>
      <w:bookmarkEnd w:id="0"/>
      <w:r w:rsidRPr="0029207B">
        <w:rPr>
          <w:rFonts w:ascii="Tahoma" w:hAnsi="Tahoma" w:cs="Tahoma"/>
          <w:b/>
          <w:i/>
          <w:sz w:val="26"/>
          <w:szCs w:val="26"/>
        </w:rPr>
        <w:t>Lucrari de refacere/restaurare a amplasamentului</w:t>
      </w:r>
      <w:r w:rsidRPr="0029207B">
        <w:rPr>
          <w:rFonts w:ascii="Tahoma" w:hAnsi="Tahoma" w:cs="Tahoma"/>
          <w:i/>
          <w:sz w:val="26"/>
          <w:szCs w:val="26"/>
        </w:rPr>
        <w:t xml:space="preserve"> </w:t>
      </w:r>
    </w:p>
    <w:p w:rsidR="002D5BEC" w:rsidRPr="0029207B" w:rsidRDefault="002D5BEC" w:rsidP="006627B5">
      <w:pPr>
        <w:autoSpaceDE w:val="0"/>
        <w:autoSpaceDN w:val="0"/>
        <w:adjustRightInd w:val="0"/>
        <w:spacing w:after="0" w:line="240" w:lineRule="auto"/>
        <w:rPr>
          <w:rFonts w:ascii="Tahoma" w:hAnsi="Tahoma" w:cs="Tahoma"/>
          <w:i/>
          <w:sz w:val="26"/>
          <w:szCs w:val="26"/>
        </w:rPr>
      </w:pPr>
    </w:p>
    <w:p w:rsidR="00E37A2F" w:rsidRPr="0029207B" w:rsidRDefault="002D5BEC" w:rsidP="00E37A2F">
      <w:pPr>
        <w:autoSpaceDE w:val="0"/>
        <w:autoSpaceDN w:val="0"/>
        <w:adjustRightInd w:val="0"/>
        <w:spacing w:after="0" w:line="240" w:lineRule="auto"/>
        <w:ind w:firstLine="720"/>
        <w:rPr>
          <w:rFonts w:ascii="Tahoma" w:hAnsi="Tahoma" w:cs="Tahoma"/>
          <w:i/>
          <w:sz w:val="26"/>
          <w:szCs w:val="26"/>
        </w:rPr>
      </w:pPr>
      <w:r w:rsidRPr="0029207B">
        <w:rPr>
          <w:rFonts w:ascii="Tahoma" w:hAnsi="Tahoma" w:cs="Tahoma"/>
          <w:i/>
          <w:sz w:val="26"/>
          <w:szCs w:val="26"/>
        </w:rPr>
        <w:t xml:space="preserve">Refacerea amplasamentului se </w:t>
      </w:r>
      <w:proofErr w:type="gramStart"/>
      <w:r w:rsidRPr="0029207B">
        <w:rPr>
          <w:rFonts w:ascii="Tahoma" w:hAnsi="Tahoma" w:cs="Tahoma"/>
          <w:i/>
          <w:sz w:val="26"/>
          <w:szCs w:val="26"/>
        </w:rPr>
        <w:t>va face dupa inchiderea activitatii si va</w:t>
      </w:r>
      <w:proofErr w:type="gramEnd"/>
      <w:r w:rsidRPr="0029207B">
        <w:rPr>
          <w:rFonts w:ascii="Tahoma" w:hAnsi="Tahoma" w:cs="Tahoma"/>
          <w:i/>
          <w:sz w:val="26"/>
          <w:szCs w:val="26"/>
        </w:rPr>
        <w:t xml:space="preserve"> consta in demolarea si dezafectarea instalatiilor, redarea suprafetei ocupate de ferma circuitului agricol.</w:t>
      </w:r>
    </w:p>
    <w:p w:rsidR="002D5BEC" w:rsidRPr="0029207B" w:rsidRDefault="002D5BEC" w:rsidP="00E37A2F">
      <w:pPr>
        <w:autoSpaceDE w:val="0"/>
        <w:autoSpaceDN w:val="0"/>
        <w:adjustRightInd w:val="0"/>
        <w:spacing w:after="0" w:line="240" w:lineRule="auto"/>
        <w:ind w:left="720" w:firstLine="60"/>
        <w:rPr>
          <w:rFonts w:ascii="Tahoma" w:hAnsi="Tahoma" w:cs="Tahoma"/>
          <w:i/>
          <w:sz w:val="26"/>
          <w:szCs w:val="26"/>
        </w:rPr>
      </w:pPr>
      <w:r w:rsidRPr="0029207B">
        <w:rPr>
          <w:rFonts w:ascii="Tahoma" w:hAnsi="Tahoma" w:cs="Tahoma"/>
          <w:i/>
          <w:sz w:val="26"/>
          <w:szCs w:val="26"/>
        </w:rPr>
        <w:t xml:space="preserve">Planificarea închiderii trebuie </w:t>
      </w:r>
      <w:proofErr w:type="gramStart"/>
      <w:r w:rsidRPr="0029207B">
        <w:rPr>
          <w:rFonts w:ascii="Tahoma" w:hAnsi="Tahoma" w:cs="Tahoma"/>
          <w:i/>
          <w:sz w:val="26"/>
          <w:szCs w:val="26"/>
        </w:rPr>
        <w:t>sa</w:t>
      </w:r>
      <w:proofErr w:type="gramEnd"/>
      <w:r w:rsidRPr="0029207B">
        <w:rPr>
          <w:rFonts w:ascii="Tahoma" w:hAnsi="Tahoma" w:cs="Tahoma"/>
          <w:i/>
          <w:sz w:val="26"/>
          <w:szCs w:val="26"/>
        </w:rPr>
        <w:t xml:space="preserve"> realizeze urmatoarele (în ordinea prioritatii): -protejeze sanatatea şi siguranta publica;</w:t>
      </w:r>
    </w:p>
    <w:p w:rsidR="00E37A2F" w:rsidRPr="0029207B" w:rsidRDefault="00E37A2F" w:rsidP="00E37A2F">
      <w:pPr>
        <w:autoSpaceDE w:val="0"/>
        <w:autoSpaceDN w:val="0"/>
        <w:adjustRightInd w:val="0"/>
        <w:spacing w:after="0" w:line="240" w:lineRule="auto"/>
        <w:ind w:firstLine="720"/>
        <w:rPr>
          <w:rFonts w:ascii="Tahoma" w:hAnsi="Tahoma" w:cs="Tahoma"/>
          <w:i/>
          <w:sz w:val="26"/>
          <w:szCs w:val="26"/>
        </w:rPr>
      </w:pPr>
      <w:r w:rsidRPr="0029207B">
        <w:rPr>
          <w:rFonts w:ascii="Tahoma" w:hAnsi="Tahoma" w:cs="Tahoma"/>
          <w:i/>
          <w:sz w:val="26"/>
          <w:szCs w:val="26"/>
        </w:rPr>
        <w:t>-</w:t>
      </w:r>
      <w:proofErr w:type="gramStart"/>
      <w:r w:rsidRPr="0029207B">
        <w:rPr>
          <w:rFonts w:ascii="Tahoma" w:hAnsi="Tahoma" w:cs="Tahoma"/>
          <w:i/>
          <w:sz w:val="26"/>
          <w:szCs w:val="26"/>
        </w:rPr>
        <w:t>sa</w:t>
      </w:r>
      <w:proofErr w:type="gramEnd"/>
      <w:r w:rsidRPr="0029207B">
        <w:rPr>
          <w:rFonts w:ascii="Tahoma" w:hAnsi="Tahoma" w:cs="Tahoma"/>
          <w:i/>
          <w:sz w:val="26"/>
          <w:szCs w:val="26"/>
        </w:rPr>
        <w:t xml:space="preserve"> reduca şi unde este posibil sa elimine daunele ecologice; </w:t>
      </w:r>
    </w:p>
    <w:p w:rsidR="00E37A2F" w:rsidRPr="0029207B" w:rsidRDefault="00E37A2F" w:rsidP="00E37A2F">
      <w:pPr>
        <w:autoSpaceDE w:val="0"/>
        <w:autoSpaceDN w:val="0"/>
        <w:adjustRightInd w:val="0"/>
        <w:spacing w:after="0" w:line="240" w:lineRule="auto"/>
        <w:ind w:left="720"/>
        <w:rPr>
          <w:rFonts w:ascii="Tahoma" w:hAnsi="Tahoma" w:cs="Tahoma"/>
          <w:i/>
          <w:sz w:val="26"/>
          <w:szCs w:val="26"/>
        </w:rPr>
      </w:pPr>
      <w:r w:rsidRPr="0029207B">
        <w:rPr>
          <w:rFonts w:ascii="Tahoma" w:hAnsi="Tahoma" w:cs="Tahoma"/>
          <w:i/>
          <w:sz w:val="26"/>
          <w:szCs w:val="26"/>
        </w:rPr>
        <w:t xml:space="preserve">-redea terenul într-o stare potrivita utilizarii lui initiale sau acceptabila pentru o </w:t>
      </w:r>
      <w:proofErr w:type="gramStart"/>
      <w:r w:rsidRPr="0029207B">
        <w:rPr>
          <w:rFonts w:ascii="Tahoma" w:hAnsi="Tahoma" w:cs="Tahoma"/>
          <w:i/>
          <w:sz w:val="26"/>
          <w:szCs w:val="26"/>
        </w:rPr>
        <w:t>alta</w:t>
      </w:r>
      <w:proofErr w:type="gramEnd"/>
      <w:r w:rsidRPr="0029207B">
        <w:rPr>
          <w:rFonts w:ascii="Tahoma" w:hAnsi="Tahoma" w:cs="Tahoma"/>
          <w:i/>
          <w:sz w:val="26"/>
          <w:szCs w:val="26"/>
        </w:rPr>
        <w:t xml:space="preserve"> utilizare. </w:t>
      </w:r>
    </w:p>
    <w:p w:rsidR="00E37A2F" w:rsidRPr="0029207B" w:rsidRDefault="00E37A2F" w:rsidP="00E37A2F">
      <w:pPr>
        <w:autoSpaceDE w:val="0"/>
        <w:autoSpaceDN w:val="0"/>
        <w:adjustRightInd w:val="0"/>
        <w:spacing w:after="0" w:line="240" w:lineRule="auto"/>
        <w:ind w:firstLine="720"/>
        <w:rPr>
          <w:rFonts w:ascii="Tahoma" w:hAnsi="Tahoma" w:cs="Tahoma"/>
          <w:i/>
          <w:sz w:val="26"/>
          <w:szCs w:val="26"/>
        </w:rPr>
      </w:pPr>
      <w:r w:rsidRPr="0029207B">
        <w:rPr>
          <w:rFonts w:ascii="Tahoma" w:hAnsi="Tahoma" w:cs="Tahoma"/>
          <w:i/>
          <w:sz w:val="26"/>
          <w:szCs w:val="26"/>
        </w:rPr>
        <w:t xml:space="preserve">Pentru a realiza solutia de îngrijire pasiva imediat dupa încetarea operatiunilor, trebuie satisfacute trei conditii: </w:t>
      </w:r>
    </w:p>
    <w:p w:rsidR="00E37A2F" w:rsidRPr="0029207B" w:rsidRDefault="00E37A2F" w:rsidP="006627B5">
      <w:p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w:t>
      </w:r>
      <w:proofErr w:type="gramStart"/>
      <w:r w:rsidRPr="0029207B">
        <w:rPr>
          <w:rFonts w:ascii="Tahoma" w:hAnsi="Tahoma" w:cs="Tahoma"/>
          <w:i/>
          <w:sz w:val="26"/>
          <w:szCs w:val="26"/>
        </w:rPr>
        <w:t>stabilitate</w:t>
      </w:r>
      <w:proofErr w:type="gramEnd"/>
      <w:r w:rsidRPr="0029207B">
        <w:rPr>
          <w:rFonts w:ascii="Tahoma" w:hAnsi="Tahoma" w:cs="Tahoma"/>
          <w:i/>
          <w:sz w:val="26"/>
          <w:szCs w:val="26"/>
        </w:rPr>
        <w:t xml:space="preserve"> fizica – toate structurile ramase nu trebuie sa prezinte pericol neaaceptabil pentru siguranta şi sanatatea publica sau mediul înconjurator; </w:t>
      </w:r>
    </w:p>
    <w:p w:rsidR="00E37A2F" w:rsidRPr="0029207B" w:rsidRDefault="00E37A2F" w:rsidP="006627B5">
      <w:p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w:t>
      </w:r>
      <w:proofErr w:type="gramStart"/>
      <w:r w:rsidRPr="0029207B">
        <w:rPr>
          <w:rFonts w:ascii="Tahoma" w:hAnsi="Tahoma" w:cs="Tahoma"/>
          <w:i/>
          <w:sz w:val="26"/>
          <w:szCs w:val="26"/>
        </w:rPr>
        <w:t>stabilitate</w:t>
      </w:r>
      <w:proofErr w:type="gramEnd"/>
      <w:r w:rsidRPr="0029207B">
        <w:rPr>
          <w:rFonts w:ascii="Tahoma" w:hAnsi="Tahoma" w:cs="Tahoma"/>
          <w:i/>
          <w:sz w:val="26"/>
          <w:szCs w:val="26"/>
        </w:rPr>
        <w:t xml:space="preserve"> chimica – toate materialele ramase nu trebuie sa prezinte un pericol pentru viitorii utilizatori ai amplasamentului, sanatatea publica sau mediul înconjurator, şi </w:t>
      </w:r>
    </w:p>
    <w:p w:rsidR="00E37A2F" w:rsidRPr="0029207B" w:rsidRDefault="00E37A2F" w:rsidP="006627B5">
      <w:pPr>
        <w:autoSpaceDE w:val="0"/>
        <w:autoSpaceDN w:val="0"/>
        <w:adjustRightInd w:val="0"/>
        <w:spacing w:after="0" w:line="240" w:lineRule="auto"/>
        <w:rPr>
          <w:rFonts w:ascii="Tahoma" w:hAnsi="Tahoma" w:cs="Tahoma"/>
          <w:i/>
          <w:sz w:val="26"/>
          <w:szCs w:val="26"/>
        </w:rPr>
      </w:pPr>
      <w:r w:rsidRPr="0029207B">
        <w:rPr>
          <w:rFonts w:ascii="Tahoma" w:hAnsi="Tahoma" w:cs="Tahoma"/>
          <w:i/>
          <w:sz w:val="26"/>
          <w:szCs w:val="26"/>
        </w:rPr>
        <w:t xml:space="preserve">-amplasamentul reecologizat trebuie </w:t>
      </w:r>
      <w:proofErr w:type="gramStart"/>
      <w:r w:rsidRPr="0029207B">
        <w:rPr>
          <w:rFonts w:ascii="Tahoma" w:hAnsi="Tahoma" w:cs="Tahoma"/>
          <w:i/>
          <w:sz w:val="26"/>
          <w:szCs w:val="26"/>
        </w:rPr>
        <w:t>sa</w:t>
      </w:r>
      <w:proofErr w:type="gramEnd"/>
      <w:r w:rsidRPr="0029207B">
        <w:rPr>
          <w:rFonts w:ascii="Tahoma" w:hAnsi="Tahoma" w:cs="Tahoma"/>
          <w:i/>
          <w:sz w:val="26"/>
          <w:szCs w:val="26"/>
        </w:rPr>
        <w:t xml:space="preserve"> fie adecvat pentru o folosinta corespunzatoare a terenului considerata compatibila cu zona înconjuratoare. </w:t>
      </w:r>
    </w:p>
    <w:p w:rsidR="002D5BEC" w:rsidRPr="0029207B" w:rsidRDefault="00E37A2F" w:rsidP="00D16644">
      <w:pPr>
        <w:autoSpaceDE w:val="0"/>
        <w:autoSpaceDN w:val="0"/>
        <w:adjustRightInd w:val="0"/>
        <w:spacing w:after="0" w:line="240" w:lineRule="auto"/>
        <w:ind w:firstLine="720"/>
        <w:rPr>
          <w:rFonts w:ascii="Tahoma" w:hAnsi="Tahoma" w:cs="Tahoma"/>
          <w:i/>
          <w:sz w:val="26"/>
          <w:szCs w:val="26"/>
        </w:rPr>
      </w:pPr>
      <w:r w:rsidRPr="0029207B">
        <w:rPr>
          <w:rFonts w:ascii="Tahoma" w:hAnsi="Tahoma" w:cs="Tahoma"/>
          <w:i/>
          <w:sz w:val="26"/>
          <w:szCs w:val="26"/>
        </w:rPr>
        <w:t xml:space="preserve">Obiectivul de investitie </w:t>
      </w:r>
      <w:proofErr w:type="gramStart"/>
      <w:r w:rsidRPr="0029207B">
        <w:rPr>
          <w:rFonts w:ascii="Tahoma" w:hAnsi="Tahoma" w:cs="Tahoma"/>
          <w:i/>
          <w:sz w:val="26"/>
          <w:szCs w:val="26"/>
        </w:rPr>
        <w:t>este prevazuta sa</w:t>
      </w:r>
      <w:proofErr w:type="gramEnd"/>
      <w:r w:rsidRPr="0029207B">
        <w:rPr>
          <w:rFonts w:ascii="Tahoma" w:hAnsi="Tahoma" w:cs="Tahoma"/>
          <w:i/>
          <w:sz w:val="26"/>
          <w:szCs w:val="26"/>
        </w:rPr>
        <w:t xml:space="preserve"> functioneze pe timp nelimitat, astfel incat consideram ca in prezent este prematur a se da o solutie de demolare-dezafectare a fermei.</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lastRenderedPageBreak/>
        <w:t xml:space="preserve"> XII. Anexe - piese desenate:</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2. schemele-flux pentru procesul tehnologic şi fazele activităţii, cu instalaţiile de depoluare;</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3. schema-flux a gestionării deşeurilor;</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4. </w:t>
      </w:r>
      <w:proofErr w:type="gramStart"/>
      <w:r w:rsidRPr="0029207B">
        <w:rPr>
          <w:rFonts w:ascii="Tahoma" w:hAnsi="Tahoma" w:cs="Tahoma"/>
          <w:sz w:val="28"/>
          <w:szCs w:val="28"/>
        </w:rPr>
        <w:t>alte</w:t>
      </w:r>
      <w:proofErr w:type="gramEnd"/>
      <w:r w:rsidRPr="0029207B">
        <w:rPr>
          <w:rFonts w:ascii="Tahoma" w:hAnsi="Tahoma" w:cs="Tahoma"/>
          <w:sz w:val="28"/>
          <w:szCs w:val="28"/>
        </w:rPr>
        <w:t xml:space="preserve"> piese desenate, stabilite de autoritatea publică pentru protecţia mediului.</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w:t>
      </w:r>
      <w:r w:rsidRPr="0029207B">
        <w:rPr>
          <w:rFonts w:ascii="Tahoma" w:hAnsi="Tahoma" w:cs="Tahoma"/>
          <w:b/>
          <w:sz w:val="28"/>
          <w:szCs w:val="28"/>
        </w:rPr>
        <w:t xml:space="preserve">XIII. Pentru proiectele care intră sub incidenţa prevederilor </w:t>
      </w:r>
      <w:r w:rsidRPr="0029207B">
        <w:rPr>
          <w:rFonts w:ascii="Tahoma" w:hAnsi="Tahoma" w:cs="Tahoma"/>
          <w:b/>
          <w:color w:val="008000"/>
          <w:sz w:val="28"/>
          <w:szCs w:val="28"/>
          <w:u w:val="single"/>
        </w:rPr>
        <w:t>art. 28</w:t>
      </w:r>
      <w:r w:rsidRPr="0029207B">
        <w:rPr>
          <w:rFonts w:ascii="Tahoma" w:hAnsi="Tahoma" w:cs="Tahoma"/>
          <w:b/>
          <w:sz w:val="28"/>
          <w:szCs w:val="28"/>
        </w:rPr>
        <w:t xml:space="preserve"> din Ordonanţa de urgenţă a Guvernului nr. 57/2007 privind regimul ariilor naturale protejate, conservarea habitatelor naturale, a florei şi faunei sălbatice, aprobată cu modificări şi completări prin </w:t>
      </w:r>
      <w:r w:rsidRPr="0029207B">
        <w:rPr>
          <w:rFonts w:ascii="Tahoma" w:hAnsi="Tahoma" w:cs="Tahoma"/>
          <w:b/>
          <w:color w:val="008000"/>
          <w:sz w:val="28"/>
          <w:szCs w:val="28"/>
          <w:u w:val="single"/>
        </w:rPr>
        <w:t>Legea nr. 49/2011</w:t>
      </w:r>
      <w:r w:rsidRPr="0029207B">
        <w:rPr>
          <w:rFonts w:ascii="Tahoma" w:hAnsi="Tahoma" w:cs="Tahoma"/>
          <w:b/>
          <w:sz w:val="28"/>
          <w:szCs w:val="28"/>
        </w:rPr>
        <w:t xml:space="preserve">, cu modificările şi completările ulterioare, memoriul </w:t>
      </w:r>
      <w:proofErr w:type="gramStart"/>
      <w:r w:rsidRPr="0029207B">
        <w:rPr>
          <w:rFonts w:ascii="Tahoma" w:hAnsi="Tahoma" w:cs="Tahoma"/>
          <w:b/>
          <w:sz w:val="28"/>
          <w:szCs w:val="28"/>
        </w:rPr>
        <w:t>va</w:t>
      </w:r>
      <w:proofErr w:type="gramEnd"/>
      <w:r w:rsidRPr="0029207B">
        <w:rPr>
          <w:rFonts w:ascii="Tahoma" w:hAnsi="Tahoma" w:cs="Tahoma"/>
          <w:b/>
          <w:sz w:val="28"/>
          <w:szCs w:val="28"/>
        </w:rPr>
        <w:t xml:space="preserve"> fi completat cu următoarele</w:t>
      </w:r>
      <w:r w:rsidRPr="0029207B">
        <w:rPr>
          <w:rFonts w:ascii="Tahoma" w:hAnsi="Tahoma" w:cs="Tahoma"/>
          <w:sz w:val="28"/>
          <w:szCs w:val="28"/>
        </w:rPr>
        <w:t>:</w:t>
      </w:r>
    </w:p>
    <w:p w:rsidR="006627B5" w:rsidRPr="0029207B" w:rsidRDefault="00DA5784" w:rsidP="00DA5784">
      <w:pPr>
        <w:pStyle w:val="ListParagraph"/>
        <w:numPr>
          <w:ilvl w:val="0"/>
          <w:numId w:val="3"/>
        </w:numPr>
        <w:autoSpaceDE w:val="0"/>
        <w:autoSpaceDN w:val="0"/>
        <w:adjustRightInd w:val="0"/>
        <w:spacing w:after="0" w:line="240" w:lineRule="auto"/>
        <w:rPr>
          <w:rFonts w:ascii="Tahoma" w:hAnsi="Tahoma" w:cs="Tahoma"/>
          <w:b/>
          <w:sz w:val="28"/>
          <w:szCs w:val="28"/>
        </w:rPr>
      </w:pPr>
      <w:r w:rsidRPr="0029207B">
        <w:rPr>
          <w:rFonts w:ascii="Tahoma" w:hAnsi="Tahoma" w:cs="Tahoma"/>
          <w:b/>
          <w:sz w:val="28"/>
          <w:szCs w:val="28"/>
        </w:rPr>
        <w:t xml:space="preserve">NU ESTE CAZUL </w:t>
      </w:r>
    </w:p>
    <w:p w:rsidR="006627B5" w:rsidRPr="0029207B" w:rsidRDefault="006627B5" w:rsidP="006627B5">
      <w:pPr>
        <w:autoSpaceDE w:val="0"/>
        <w:autoSpaceDN w:val="0"/>
        <w:adjustRightInd w:val="0"/>
        <w:spacing w:after="0" w:line="240" w:lineRule="auto"/>
        <w:rPr>
          <w:rFonts w:ascii="Tahoma" w:hAnsi="Tahoma" w:cs="Tahoma"/>
          <w:b/>
          <w:sz w:val="28"/>
          <w:szCs w:val="28"/>
        </w:rPr>
      </w:pPr>
      <w:r w:rsidRPr="0029207B">
        <w:rPr>
          <w:rFonts w:ascii="Tahoma" w:hAnsi="Tahoma" w:cs="Tahoma"/>
          <w:sz w:val="28"/>
          <w:szCs w:val="28"/>
        </w:rPr>
        <w:t xml:space="preserve">    </w:t>
      </w:r>
      <w:proofErr w:type="gramStart"/>
      <w:r w:rsidRPr="0029207B">
        <w:rPr>
          <w:rFonts w:ascii="Tahoma" w:hAnsi="Tahoma" w:cs="Tahoma"/>
          <w:b/>
          <w:sz w:val="28"/>
          <w:szCs w:val="28"/>
        </w:rPr>
        <w:t>XIV. Pentru proiectele care se realizează pe ape sau au legătură cu apele, memoriul va fi completat cu următoarele informaţii, preluate din Planurile de management bazinale</w:t>
      </w:r>
      <w:proofErr w:type="gramEnd"/>
      <w:r w:rsidRPr="0029207B">
        <w:rPr>
          <w:rFonts w:ascii="Tahoma" w:hAnsi="Tahoma" w:cs="Tahoma"/>
          <w:b/>
          <w:sz w:val="28"/>
          <w:szCs w:val="28"/>
        </w:rPr>
        <w:t>, actualizate:</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1. Localizarea proiectului:</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bazinul</w:t>
      </w:r>
      <w:proofErr w:type="gramEnd"/>
      <w:r w:rsidRPr="0029207B">
        <w:rPr>
          <w:rFonts w:ascii="Tahoma" w:hAnsi="Tahoma" w:cs="Tahoma"/>
          <w:sz w:val="28"/>
          <w:szCs w:val="28"/>
        </w:rPr>
        <w:t xml:space="preserve"> hidrografic;</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cursul</w:t>
      </w:r>
      <w:proofErr w:type="gramEnd"/>
      <w:r w:rsidRPr="0029207B">
        <w:rPr>
          <w:rFonts w:ascii="Tahoma" w:hAnsi="Tahoma" w:cs="Tahoma"/>
          <w:sz w:val="28"/>
          <w:szCs w:val="28"/>
        </w:rPr>
        <w:t xml:space="preserve"> de apă: denumirea şi codul cadastral;</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 </w:t>
      </w:r>
      <w:proofErr w:type="gramStart"/>
      <w:r w:rsidRPr="0029207B">
        <w:rPr>
          <w:rFonts w:ascii="Tahoma" w:hAnsi="Tahoma" w:cs="Tahoma"/>
          <w:sz w:val="28"/>
          <w:szCs w:val="28"/>
        </w:rPr>
        <w:t>corpul</w:t>
      </w:r>
      <w:proofErr w:type="gramEnd"/>
      <w:r w:rsidRPr="0029207B">
        <w:rPr>
          <w:rFonts w:ascii="Tahoma" w:hAnsi="Tahoma" w:cs="Tahoma"/>
          <w:sz w:val="28"/>
          <w:szCs w:val="28"/>
        </w:rPr>
        <w:t xml:space="preserve"> de apă (de suprafaţă şi/sau subteran): denumire şi cod.</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2. Indicarea stării ecologice/potenţialului ecologic şi starea chimică a corpului de </w:t>
      </w:r>
      <w:proofErr w:type="gramStart"/>
      <w:r w:rsidRPr="0029207B">
        <w:rPr>
          <w:rFonts w:ascii="Tahoma" w:hAnsi="Tahoma" w:cs="Tahoma"/>
          <w:sz w:val="28"/>
          <w:szCs w:val="28"/>
        </w:rPr>
        <w:t>apă</w:t>
      </w:r>
      <w:proofErr w:type="gramEnd"/>
      <w:r w:rsidRPr="0029207B">
        <w:rPr>
          <w:rFonts w:ascii="Tahoma" w:hAnsi="Tahoma" w:cs="Tahoma"/>
          <w:sz w:val="28"/>
          <w:szCs w:val="28"/>
        </w:rPr>
        <w:t xml:space="preserve"> de suprafaţă; pentru corpul de apă subteran se vor indica starea cantitativă şi starea chimică a corpului de apă.</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3. Indicarea obiectivului/obiectivelor de mediu pentru fiecare corp de </w:t>
      </w:r>
      <w:proofErr w:type="gramStart"/>
      <w:r w:rsidRPr="0029207B">
        <w:rPr>
          <w:rFonts w:ascii="Tahoma" w:hAnsi="Tahoma" w:cs="Tahoma"/>
          <w:sz w:val="28"/>
          <w:szCs w:val="28"/>
        </w:rPr>
        <w:t>apă</w:t>
      </w:r>
      <w:proofErr w:type="gramEnd"/>
      <w:r w:rsidRPr="0029207B">
        <w:rPr>
          <w:rFonts w:ascii="Tahoma" w:hAnsi="Tahoma" w:cs="Tahoma"/>
          <w:sz w:val="28"/>
          <w:szCs w:val="28"/>
        </w:rPr>
        <w:t xml:space="preserve"> identificat, cu precizarea excepţiilor aplicate şi a termenelor aferente, după caz.</w:t>
      </w:r>
    </w:p>
    <w:p w:rsidR="002D5BEC" w:rsidRPr="0029207B" w:rsidRDefault="005A646A" w:rsidP="002D5BEC">
      <w:pPr>
        <w:pStyle w:val="ListParagraph"/>
        <w:numPr>
          <w:ilvl w:val="0"/>
          <w:numId w:val="3"/>
        </w:numPr>
        <w:autoSpaceDE w:val="0"/>
        <w:autoSpaceDN w:val="0"/>
        <w:adjustRightInd w:val="0"/>
        <w:spacing w:after="0" w:line="240" w:lineRule="auto"/>
        <w:rPr>
          <w:rFonts w:ascii="Tahoma" w:hAnsi="Tahoma" w:cs="Tahoma"/>
          <w:b/>
          <w:sz w:val="28"/>
          <w:szCs w:val="28"/>
        </w:rPr>
      </w:pPr>
      <w:r w:rsidRPr="0029207B">
        <w:rPr>
          <w:rFonts w:ascii="Tahoma" w:hAnsi="Tahoma" w:cs="Tahoma"/>
          <w:b/>
          <w:sz w:val="28"/>
          <w:szCs w:val="28"/>
        </w:rPr>
        <w:t>NU ESTE CAZUL</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w:t>
      </w:r>
      <w:r w:rsidR="00302849" w:rsidRPr="0029207B">
        <w:rPr>
          <w:rFonts w:ascii="Tahoma" w:hAnsi="Tahoma" w:cs="Tahoma"/>
          <w:sz w:val="28"/>
          <w:szCs w:val="28"/>
        </w:rPr>
        <w:tab/>
      </w:r>
      <w:r w:rsidR="00302849" w:rsidRPr="0029207B">
        <w:rPr>
          <w:rFonts w:ascii="Tahoma" w:hAnsi="Tahoma" w:cs="Tahoma"/>
          <w:sz w:val="28"/>
          <w:szCs w:val="28"/>
        </w:rPr>
        <w:tab/>
      </w:r>
      <w:r w:rsidR="00302849" w:rsidRPr="0029207B">
        <w:rPr>
          <w:rFonts w:ascii="Tahoma" w:hAnsi="Tahoma" w:cs="Tahoma"/>
          <w:sz w:val="28"/>
          <w:szCs w:val="28"/>
        </w:rPr>
        <w:tab/>
      </w:r>
      <w:r w:rsidRPr="0029207B">
        <w:rPr>
          <w:rFonts w:ascii="Tahoma" w:hAnsi="Tahoma" w:cs="Tahoma"/>
          <w:sz w:val="28"/>
          <w:szCs w:val="28"/>
        </w:rPr>
        <w:t xml:space="preserve"> Semnătura şi ştampila titularului</w:t>
      </w:r>
    </w:p>
    <w:p w:rsidR="006627B5" w:rsidRPr="0029207B" w:rsidRDefault="006627B5" w:rsidP="006627B5">
      <w:pPr>
        <w:autoSpaceDE w:val="0"/>
        <w:autoSpaceDN w:val="0"/>
        <w:adjustRightInd w:val="0"/>
        <w:spacing w:after="0" w:line="240" w:lineRule="auto"/>
        <w:rPr>
          <w:rFonts w:ascii="Tahoma" w:hAnsi="Tahoma" w:cs="Tahoma"/>
          <w:sz w:val="28"/>
          <w:szCs w:val="28"/>
        </w:rPr>
      </w:pPr>
      <w:r w:rsidRPr="0029207B">
        <w:rPr>
          <w:rFonts w:ascii="Tahoma" w:hAnsi="Tahoma" w:cs="Tahoma"/>
          <w:sz w:val="28"/>
          <w:szCs w:val="28"/>
        </w:rPr>
        <w:t xml:space="preserve">    </w:t>
      </w:r>
      <w:r w:rsidR="00302849" w:rsidRPr="0029207B">
        <w:rPr>
          <w:rFonts w:ascii="Tahoma" w:hAnsi="Tahoma" w:cs="Tahoma"/>
          <w:sz w:val="28"/>
          <w:szCs w:val="28"/>
        </w:rPr>
        <w:tab/>
      </w:r>
      <w:r w:rsidR="00302849" w:rsidRPr="0029207B">
        <w:rPr>
          <w:rFonts w:ascii="Tahoma" w:hAnsi="Tahoma" w:cs="Tahoma"/>
          <w:sz w:val="28"/>
          <w:szCs w:val="28"/>
        </w:rPr>
        <w:tab/>
      </w:r>
      <w:r w:rsidR="00302849" w:rsidRPr="0029207B">
        <w:rPr>
          <w:rFonts w:ascii="Tahoma" w:hAnsi="Tahoma" w:cs="Tahoma"/>
          <w:sz w:val="28"/>
          <w:szCs w:val="28"/>
        </w:rPr>
        <w:tab/>
      </w:r>
      <w:r w:rsidRPr="0029207B">
        <w:rPr>
          <w:rFonts w:ascii="Tahoma" w:hAnsi="Tahoma" w:cs="Tahoma"/>
          <w:sz w:val="28"/>
          <w:szCs w:val="28"/>
        </w:rPr>
        <w:t>....................................................</w:t>
      </w:r>
    </w:p>
    <w:p w:rsidR="00C20437" w:rsidRPr="0029207B" w:rsidRDefault="009E5C0D">
      <w:pPr>
        <w:rPr>
          <w:rFonts w:ascii="Tahoma" w:hAnsi="Tahoma" w:cs="Tahoma"/>
        </w:rPr>
      </w:pPr>
    </w:p>
    <w:sectPr w:rsidR="00C20437" w:rsidRPr="0029207B" w:rsidSect="00D16644">
      <w:type w:val="continuous"/>
      <w:pgSz w:w="11906" w:h="16838"/>
      <w:pgMar w:top="1440"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E6E"/>
    <w:multiLevelType w:val="hybridMultilevel"/>
    <w:tmpl w:val="155CD054"/>
    <w:lvl w:ilvl="0" w:tplc="FF9CCC8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175CE"/>
    <w:multiLevelType w:val="hybridMultilevel"/>
    <w:tmpl w:val="2290476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1B546B"/>
    <w:multiLevelType w:val="hybridMultilevel"/>
    <w:tmpl w:val="45B250FE"/>
    <w:lvl w:ilvl="0" w:tplc="FF9CCC80">
      <w:start w:val="1"/>
      <w:numFmt w:val="decimal"/>
      <w:lvlText w:val="%1."/>
      <w:lvlJc w:val="left"/>
      <w:pPr>
        <w:ind w:left="1440" w:hanging="360"/>
      </w:pPr>
      <w:rPr>
        <w:rFonts w:hint="default"/>
      </w:rPr>
    </w:lvl>
    <w:lvl w:ilvl="1" w:tplc="BAD40DB0">
      <w:start w:val="1"/>
      <w:numFmt w:val="lowerLetter"/>
      <w:lvlText w:val="%2."/>
      <w:lvlJc w:val="left"/>
      <w:pPr>
        <w:ind w:left="2204" w:hanging="360"/>
      </w:pPr>
      <w:rPr>
        <w:b w:val="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ABB5151"/>
    <w:multiLevelType w:val="hybridMultilevel"/>
    <w:tmpl w:val="9E7ED078"/>
    <w:lvl w:ilvl="0" w:tplc="ED9E631A">
      <w:start w:val="5"/>
      <w:numFmt w:val="bullet"/>
      <w:lvlText w:val="-"/>
      <w:lvlJc w:val="left"/>
      <w:pPr>
        <w:ind w:left="2160" w:hanging="360"/>
      </w:pPr>
      <w:rPr>
        <w:rFonts w:ascii="Tahoma" w:eastAsiaTheme="minorHAnsi" w:hAnsi="Tahoma" w:cs="Tahoma"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B9F7B59"/>
    <w:multiLevelType w:val="hybridMultilevel"/>
    <w:tmpl w:val="1F22BB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0AC5684"/>
    <w:multiLevelType w:val="hybridMultilevel"/>
    <w:tmpl w:val="BC6ACD0E"/>
    <w:lvl w:ilvl="0" w:tplc="8B0CAEFC">
      <w:numFmt w:val="bullet"/>
      <w:lvlText w:val="-"/>
      <w:lvlJc w:val="left"/>
      <w:pPr>
        <w:ind w:left="1027" w:hanging="360"/>
      </w:pPr>
      <w:rPr>
        <w:rFonts w:ascii="Tahoma" w:eastAsiaTheme="minorHAnsi" w:hAnsi="Tahoma" w:cs="Tahoma"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6">
    <w:nsid w:val="11505B32"/>
    <w:multiLevelType w:val="hybridMultilevel"/>
    <w:tmpl w:val="2C144834"/>
    <w:lvl w:ilvl="0" w:tplc="00E4A786">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126A21F0"/>
    <w:multiLevelType w:val="hybridMultilevel"/>
    <w:tmpl w:val="EFDA3E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C73B27"/>
    <w:multiLevelType w:val="hybridMultilevel"/>
    <w:tmpl w:val="6FD0E60E"/>
    <w:lvl w:ilvl="0" w:tplc="ED9E631A">
      <w:start w:val="5"/>
      <w:numFmt w:val="bullet"/>
      <w:lvlText w:val="-"/>
      <w:lvlJc w:val="left"/>
      <w:pPr>
        <w:ind w:left="810" w:hanging="360"/>
      </w:pPr>
      <w:rPr>
        <w:rFonts w:ascii="Tahoma" w:eastAsiaTheme="minorHAnsi" w:hAnsi="Tahoma" w:cs="Tahoma"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nsid w:val="1E803B51"/>
    <w:multiLevelType w:val="hybridMultilevel"/>
    <w:tmpl w:val="8AAC8F1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A1A6FFD"/>
    <w:multiLevelType w:val="hybridMultilevel"/>
    <w:tmpl w:val="20D25A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05A18"/>
    <w:multiLevelType w:val="hybridMultilevel"/>
    <w:tmpl w:val="0E9CC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584CE9"/>
    <w:multiLevelType w:val="hybridMultilevel"/>
    <w:tmpl w:val="8D86B3D4"/>
    <w:lvl w:ilvl="0" w:tplc="8B0CAEFC">
      <w:numFmt w:val="bullet"/>
      <w:lvlText w:val="-"/>
      <w:lvlJc w:val="left"/>
      <w:pPr>
        <w:ind w:left="690" w:hanging="360"/>
      </w:pPr>
      <w:rPr>
        <w:rFonts w:ascii="Tahoma" w:eastAsiaTheme="minorHAnsi" w:hAnsi="Tahoma" w:cs="Tahoma"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3">
    <w:nsid w:val="458A0F4B"/>
    <w:multiLevelType w:val="hybridMultilevel"/>
    <w:tmpl w:val="68701B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94B1930"/>
    <w:multiLevelType w:val="hybridMultilevel"/>
    <w:tmpl w:val="A9C8EDBE"/>
    <w:lvl w:ilvl="0" w:tplc="ED9E631A">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FE3FEE"/>
    <w:multiLevelType w:val="hybridMultilevel"/>
    <w:tmpl w:val="A9F22C02"/>
    <w:lvl w:ilvl="0" w:tplc="ED9E631A">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0422C3"/>
    <w:multiLevelType w:val="hybridMultilevel"/>
    <w:tmpl w:val="442E1586"/>
    <w:lvl w:ilvl="0" w:tplc="4442F37A">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520016D3"/>
    <w:multiLevelType w:val="hybridMultilevel"/>
    <w:tmpl w:val="CCE625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147311"/>
    <w:multiLevelType w:val="hybridMultilevel"/>
    <w:tmpl w:val="361051EE"/>
    <w:lvl w:ilvl="0" w:tplc="BC50E896">
      <w:start w:val="1"/>
      <w:numFmt w:val="bullet"/>
      <w:lvlText w:val="–"/>
      <w:lvlJc w:val="left"/>
      <w:pPr>
        <w:tabs>
          <w:tab w:val="num" w:pos="1056"/>
        </w:tabs>
        <w:ind w:left="1056" w:hanging="360"/>
      </w:pPr>
      <w:rPr>
        <w:rFonts w:ascii="Arial" w:eastAsia="Times New Roman" w:hAnsi="Arial" w:hint="default"/>
      </w:rPr>
    </w:lvl>
    <w:lvl w:ilvl="1" w:tplc="04180003">
      <w:start w:val="1"/>
      <w:numFmt w:val="bullet"/>
      <w:lvlText w:val="o"/>
      <w:lvlJc w:val="left"/>
      <w:pPr>
        <w:tabs>
          <w:tab w:val="num" w:pos="1776"/>
        </w:tabs>
        <w:ind w:left="1776" w:hanging="360"/>
      </w:pPr>
      <w:rPr>
        <w:rFonts w:ascii="Courier New" w:hAnsi="Courier New" w:cs="Courier New" w:hint="default"/>
      </w:rPr>
    </w:lvl>
    <w:lvl w:ilvl="2" w:tplc="04180005">
      <w:start w:val="1"/>
      <w:numFmt w:val="bullet"/>
      <w:lvlText w:val=""/>
      <w:lvlJc w:val="left"/>
      <w:pPr>
        <w:tabs>
          <w:tab w:val="num" w:pos="2496"/>
        </w:tabs>
        <w:ind w:left="2496" w:hanging="360"/>
      </w:pPr>
      <w:rPr>
        <w:rFonts w:ascii="Wingdings" w:hAnsi="Wingdings" w:hint="default"/>
      </w:rPr>
    </w:lvl>
    <w:lvl w:ilvl="3" w:tplc="04180001" w:tentative="1">
      <w:start w:val="1"/>
      <w:numFmt w:val="bullet"/>
      <w:lvlText w:val=""/>
      <w:lvlJc w:val="left"/>
      <w:pPr>
        <w:tabs>
          <w:tab w:val="num" w:pos="3216"/>
        </w:tabs>
        <w:ind w:left="3216" w:hanging="360"/>
      </w:pPr>
      <w:rPr>
        <w:rFonts w:ascii="Symbol" w:hAnsi="Symbol" w:hint="default"/>
      </w:rPr>
    </w:lvl>
    <w:lvl w:ilvl="4" w:tplc="04180003" w:tentative="1">
      <w:start w:val="1"/>
      <w:numFmt w:val="bullet"/>
      <w:lvlText w:val="o"/>
      <w:lvlJc w:val="left"/>
      <w:pPr>
        <w:tabs>
          <w:tab w:val="num" w:pos="3936"/>
        </w:tabs>
        <w:ind w:left="3936" w:hanging="360"/>
      </w:pPr>
      <w:rPr>
        <w:rFonts w:ascii="Courier New" w:hAnsi="Courier New" w:cs="Courier New" w:hint="default"/>
      </w:rPr>
    </w:lvl>
    <w:lvl w:ilvl="5" w:tplc="04180005" w:tentative="1">
      <w:start w:val="1"/>
      <w:numFmt w:val="bullet"/>
      <w:lvlText w:val=""/>
      <w:lvlJc w:val="left"/>
      <w:pPr>
        <w:tabs>
          <w:tab w:val="num" w:pos="4656"/>
        </w:tabs>
        <w:ind w:left="4656" w:hanging="360"/>
      </w:pPr>
      <w:rPr>
        <w:rFonts w:ascii="Wingdings" w:hAnsi="Wingdings" w:hint="default"/>
      </w:rPr>
    </w:lvl>
    <w:lvl w:ilvl="6" w:tplc="04180001" w:tentative="1">
      <w:start w:val="1"/>
      <w:numFmt w:val="bullet"/>
      <w:lvlText w:val=""/>
      <w:lvlJc w:val="left"/>
      <w:pPr>
        <w:tabs>
          <w:tab w:val="num" w:pos="5376"/>
        </w:tabs>
        <w:ind w:left="5376" w:hanging="360"/>
      </w:pPr>
      <w:rPr>
        <w:rFonts w:ascii="Symbol" w:hAnsi="Symbol" w:hint="default"/>
      </w:rPr>
    </w:lvl>
    <w:lvl w:ilvl="7" w:tplc="04180003" w:tentative="1">
      <w:start w:val="1"/>
      <w:numFmt w:val="bullet"/>
      <w:lvlText w:val="o"/>
      <w:lvlJc w:val="left"/>
      <w:pPr>
        <w:tabs>
          <w:tab w:val="num" w:pos="6096"/>
        </w:tabs>
        <w:ind w:left="6096" w:hanging="360"/>
      </w:pPr>
      <w:rPr>
        <w:rFonts w:ascii="Courier New" w:hAnsi="Courier New" w:cs="Courier New" w:hint="default"/>
      </w:rPr>
    </w:lvl>
    <w:lvl w:ilvl="8" w:tplc="04180005" w:tentative="1">
      <w:start w:val="1"/>
      <w:numFmt w:val="bullet"/>
      <w:lvlText w:val=""/>
      <w:lvlJc w:val="left"/>
      <w:pPr>
        <w:tabs>
          <w:tab w:val="num" w:pos="6816"/>
        </w:tabs>
        <w:ind w:left="6816" w:hanging="360"/>
      </w:pPr>
      <w:rPr>
        <w:rFonts w:ascii="Wingdings" w:hAnsi="Wingdings" w:hint="default"/>
      </w:rPr>
    </w:lvl>
  </w:abstractNum>
  <w:abstractNum w:abstractNumId="19">
    <w:nsid w:val="5A066D53"/>
    <w:multiLevelType w:val="hybridMultilevel"/>
    <w:tmpl w:val="C7BC0D00"/>
    <w:lvl w:ilvl="0" w:tplc="ED9E631A">
      <w:start w:val="5"/>
      <w:numFmt w:val="bullet"/>
      <w:lvlText w:val="-"/>
      <w:lvlJc w:val="left"/>
      <w:pPr>
        <w:ind w:left="2250" w:hanging="360"/>
      </w:pPr>
      <w:rPr>
        <w:rFonts w:ascii="Tahoma" w:eastAsiaTheme="minorHAnsi" w:hAnsi="Tahoma" w:cs="Tahoma"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645F5807"/>
    <w:multiLevelType w:val="hybridMultilevel"/>
    <w:tmpl w:val="8FBA7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4DF7B0F"/>
    <w:multiLevelType w:val="hybridMultilevel"/>
    <w:tmpl w:val="927E6F8A"/>
    <w:lvl w:ilvl="0" w:tplc="ED9E631A">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4D6A15"/>
    <w:multiLevelType w:val="hybridMultilevel"/>
    <w:tmpl w:val="61C8C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92484"/>
    <w:multiLevelType w:val="hybridMultilevel"/>
    <w:tmpl w:val="08A6404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E05678F"/>
    <w:multiLevelType w:val="hybridMultilevel"/>
    <w:tmpl w:val="52947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8"/>
  </w:num>
  <w:num w:numId="3">
    <w:abstractNumId w:val="17"/>
  </w:num>
  <w:num w:numId="4">
    <w:abstractNumId w:val="13"/>
  </w:num>
  <w:num w:numId="5">
    <w:abstractNumId w:val="20"/>
  </w:num>
  <w:num w:numId="6">
    <w:abstractNumId w:val="24"/>
  </w:num>
  <w:num w:numId="7">
    <w:abstractNumId w:val="9"/>
  </w:num>
  <w:num w:numId="8">
    <w:abstractNumId w:val="23"/>
  </w:num>
  <w:num w:numId="9">
    <w:abstractNumId w:val="11"/>
  </w:num>
  <w:num w:numId="10">
    <w:abstractNumId w:val="10"/>
  </w:num>
  <w:num w:numId="11">
    <w:abstractNumId w:val="22"/>
  </w:num>
  <w:num w:numId="12">
    <w:abstractNumId w:val="16"/>
  </w:num>
  <w:num w:numId="13">
    <w:abstractNumId w:val="7"/>
  </w:num>
  <w:num w:numId="14">
    <w:abstractNumId w:val="2"/>
  </w:num>
  <w:num w:numId="15">
    <w:abstractNumId w:val="4"/>
  </w:num>
  <w:num w:numId="16">
    <w:abstractNumId w:val="8"/>
  </w:num>
  <w:num w:numId="17">
    <w:abstractNumId w:val="19"/>
  </w:num>
  <w:num w:numId="18">
    <w:abstractNumId w:val="1"/>
  </w:num>
  <w:num w:numId="19">
    <w:abstractNumId w:val="12"/>
  </w:num>
  <w:num w:numId="20">
    <w:abstractNumId w:val="5"/>
  </w:num>
  <w:num w:numId="21">
    <w:abstractNumId w:val="3"/>
  </w:num>
  <w:num w:numId="22">
    <w:abstractNumId w:val="15"/>
  </w:num>
  <w:num w:numId="23">
    <w:abstractNumId w:val="0"/>
  </w:num>
  <w:num w:numId="24">
    <w:abstractNumId w:val="21"/>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6627B5"/>
    <w:rsid w:val="00037B17"/>
    <w:rsid w:val="0004545E"/>
    <w:rsid w:val="0004574D"/>
    <w:rsid w:val="00056A46"/>
    <w:rsid w:val="001522EB"/>
    <w:rsid w:val="00156398"/>
    <w:rsid w:val="00195011"/>
    <w:rsid w:val="001D1BFA"/>
    <w:rsid w:val="001D25F1"/>
    <w:rsid w:val="002018B1"/>
    <w:rsid w:val="00287A40"/>
    <w:rsid w:val="0029207B"/>
    <w:rsid w:val="002A34F7"/>
    <w:rsid w:val="002D5BEC"/>
    <w:rsid w:val="00302849"/>
    <w:rsid w:val="00313E9F"/>
    <w:rsid w:val="0036243F"/>
    <w:rsid w:val="00382A63"/>
    <w:rsid w:val="00391C1E"/>
    <w:rsid w:val="003924A2"/>
    <w:rsid w:val="003A3827"/>
    <w:rsid w:val="003F3AFD"/>
    <w:rsid w:val="0045366B"/>
    <w:rsid w:val="00457E30"/>
    <w:rsid w:val="004A27DF"/>
    <w:rsid w:val="00501AF5"/>
    <w:rsid w:val="00530D08"/>
    <w:rsid w:val="005A646A"/>
    <w:rsid w:val="005E22EC"/>
    <w:rsid w:val="005F6087"/>
    <w:rsid w:val="006552EE"/>
    <w:rsid w:val="006627B5"/>
    <w:rsid w:val="00664939"/>
    <w:rsid w:val="0068422D"/>
    <w:rsid w:val="00690FB8"/>
    <w:rsid w:val="006934DC"/>
    <w:rsid w:val="00694467"/>
    <w:rsid w:val="006B148D"/>
    <w:rsid w:val="00722A5A"/>
    <w:rsid w:val="0078220C"/>
    <w:rsid w:val="007A1609"/>
    <w:rsid w:val="007A697B"/>
    <w:rsid w:val="00800FA9"/>
    <w:rsid w:val="008415C4"/>
    <w:rsid w:val="0086581A"/>
    <w:rsid w:val="0089007F"/>
    <w:rsid w:val="008916D0"/>
    <w:rsid w:val="008A22FA"/>
    <w:rsid w:val="008D47BC"/>
    <w:rsid w:val="00902634"/>
    <w:rsid w:val="00944B87"/>
    <w:rsid w:val="0097174D"/>
    <w:rsid w:val="009D3746"/>
    <w:rsid w:val="009F542B"/>
    <w:rsid w:val="00A05909"/>
    <w:rsid w:val="00A21664"/>
    <w:rsid w:val="00A279C8"/>
    <w:rsid w:val="00A666BC"/>
    <w:rsid w:val="00A8325B"/>
    <w:rsid w:val="00B700E2"/>
    <w:rsid w:val="00BD2842"/>
    <w:rsid w:val="00BE60C2"/>
    <w:rsid w:val="00C4178F"/>
    <w:rsid w:val="00C869B4"/>
    <w:rsid w:val="00CF2396"/>
    <w:rsid w:val="00D15F35"/>
    <w:rsid w:val="00D1605F"/>
    <w:rsid w:val="00D16644"/>
    <w:rsid w:val="00D87D83"/>
    <w:rsid w:val="00DA5784"/>
    <w:rsid w:val="00DC3F1B"/>
    <w:rsid w:val="00DC6011"/>
    <w:rsid w:val="00DD56F9"/>
    <w:rsid w:val="00E07690"/>
    <w:rsid w:val="00E323C9"/>
    <w:rsid w:val="00E37A2F"/>
    <w:rsid w:val="00E55CD7"/>
    <w:rsid w:val="00E607FF"/>
    <w:rsid w:val="00E83123"/>
    <w:rsid w:val="00E8794E"/>
    <w:rsid w:val="00EA675F"/>
    <w:rsid w:val="00EC560F"/>
    <w:rsid w:val="00ED1D20"/>
    <w:rsid w:val="00EE3485"/>
    <w:rsid w:val="00F0756D"/>
    <w:rsid w:val="00F15CD0"/>
    <w:rsid w:val="00F86ED3"/>
    <w:rsid w:val="00FA01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627B5"/>
    <w:pPr>
      <w:ind w:left="720"/>
      <w:contextualSpacing/>
    </w:pPr>
  </w:style>
  <w:style w:type="paragraph" w:customStyle="1" w:styleId="CharCaracter">
    <w:name w:val="Char Caracter"/>
    <w:basedOn w:val="Normal"/>
    <w:rsid w:val="006627B5"/>
    <w:pPr>
      <w:spacing w:after="0" w:line="240" w:lineRule="auto"/>
    </w:pPr>
    <w:rPr>
      <w:rFonts w:ascii="Arial" w:eastAsia="Times New Roman" w:hAnsi="Arial" w:cs="Arial"/>
      <w:sz w:val="24"/>
      <w:szCs w:val="24"/>
      <w:lang w:val="pl-PL" w:eastAsia="pl-PL"/>
    </w:rPr>
  </w:style>
  <w:style w:type="paragraph" w:styleId="NormalIndent">
    <w:name w:val="Normal Indent"/>
    <w:aliases w:val="Normal Indent Char,Normal Indent Char1 Char Char,Normal Indent Char Char Char Char,Normal Indent Char Char,Normal Indent Char1 Char"/>
    <w:basedOn w:val="Normal"/>
    <w:rsid w:val="0097174D"/>
    <w:pPr>
      <w:spacing w:after="300" w:line="300" w:lineRule="atLeast"/>
      <w:ind w:left="1985"/>
    </w:pPr>
    <w:rPr>
      <w:rFonts w:ascii="Garamond" w:eastAsia="Times New Roman" w:hAnsi="Garamond" w:cs="Times New Roman"/>
      <w:szCs w:val="20"/>
      <w:lang w:val="af-ZA"/>
    </w:rPr>
  </w:style>
  <w:style w:type="paragraph" w:customStyle="1" w:styleId="xl63">
    <w:name w:val="xl63"/>
    <w:basedOn w:val="Normal"/>
    <w:rsid w:val="0078220C"/>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character" w:customStyle="1" w:styleId="pt1">
    <w:name w:val="pt1"/>
    <w:rsid w:val="006B148D"/>
    <w:rPr>
      <w:b/>
      <w:bCs/>
      <w:color w:val="8F0000"/>
    </w:rPr>
  </w:style>
  <w:style w:type="character" w:customStyle="1" w:styleId="tpa1">
    <w:name w:val="tpa1"/>
    <w:basedOn w:val="DefaultParagraphFont"/>
    <w:rsid w:val="00800FA9"/>
  </w:style>
  <w:style w:type="paragraph" w:styleId="BodyText2">
    <w:name w:val="Body Text 2"/>
    <w:basedOn w:val="Normal"/>
    <w:link w:val="BodyText2Char"/>
    <w:rsid w:val="001D25F1"/>
    <w:pPr>
      <w:suppressAutoHyphens/>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1D25F1"/>
    <w:rPr>
      <w:rFonts w:ascii="Times New Roman" w:eastAsia="Times New Roman" w:hAnsi="Times New Roman" w:cs="Times New Roman"/>
      <w:sz w:val="24"/>
      <w:szCs w:val="24"/>
      <w:lang w:eastAsia="ar-SA"/>
    </w:rPr>
  </w:style>
  <w:style w:type="paragraph" w:styleId="Title">
    <w:name w:val="Title"/>
    <w:basedOn w:val="Normal"/>
    <w:link w:val="TitleChar"/>
    <w:qFormat/>
    <w:rsid w:val="00F0756D"/>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itleChar">
    <w:name w:val="Title Char"/>
    <w:basedOn w:val="DefaultParagraphFont"/>
    <w:link w:val="Title"/>
    <w:rsid w:val="00F0756D"/>
    <w:rPr>
      <w:rFonts w:ascii="Times New Roman" w:eastAsia="Times New Roman" w:hAnsi="Times New Roman" w:cs="Times New Roman"/>
      <w:b/>
      <w:bCs/>
      <w:sz w:val="28"/>
      <w:szCs w:val="24"/>
      <w:lang w:eastAsia="ar-SA"/>
    </w:rPr>
  </w:style>
  <w:style w:type="paragraph" w:styleId="BalloonText">
    <w:name w:val="Balloon Text"/>
    <w:basedOn w:val="Normal"/>
    <w:link w:val="BalloonTextChar"/>
    <w:uiPriority w:val="99"/>
    <w:semiHidden/>
    <w:unhideWhenUsed/>
    <w:rsid w:val="00655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2EE"/>
    <w:rPr>
      <w:rFonts w:ascii="Tahoma" w:hAnsi="Tahoma" w:cs="Tahoma"/>
      <w:sz w:val="16"/>
      <w:szCs w:val="16"/>
    </w:rPr>
  </w:style>
  <w:style w:type="character" w:customStyle="1" w:styleId="CharacterStyle1">
    <w:name w:val="Character Style 1"/>
    <w:rsid w:val="006552EE"/>
    <w:rPr>
      <w:rFonts w:ascii="Arial" w:hAnsi="Arial"/>
      <w:sz w:val="24"/>
    </w:rPr>
  </w:style>
  <w:style w:type="paragraph" w:customStyle="1" w:styleId="Style5">
    <w:name w:val="Style 5"/>
    <w:basedOn w:val="Normal"/>
    <w:uiPriority w:val="99"/>
    <w:rsid w:val="006552EE"/>
    <w:pPr>
      <w:widowControl w:val="0"/>
      <w:autoSpaceDE w:val="0"/>
      <w:autoSpaceDN w:val="0"/>
      <w:spacing w:after="0" w:line="240" w:lineRule="auto"/>
      <w:ind w:left="144"/>
    </w:pPr>
    <w:rPr>
      <w:rFonts w:ascii="Arial" w:eastAsia="Times New Roman" w:hAnsi="Arial" w:cs="Arial"/>
      <w:sz w:val="24"/>
      <w:szCs w:val="24"/>
      <w:lang w:val="en-US" w:eastAsia="en-GB"/>
    </w:rPr>
  </w:style>
  <w:style w:type="paragraph" w:customStyle="1" w:styleId="Style1">
    <w:name w:val="Style 1"/>
    <w:basedOn w:val="Normal"/>
    <w:rsid w:val="006842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2">
    <w:name w:val="Character Style 2"/>
    <w:rsid w:val="0068422D"/>
    <w:rPr>
      <w:sz w:val="20"/>
    </w:rPr>
  </w:style>
</w:styles>
</file>

<file path=word/webSettings.xml><?xml version="1.0" encoding="utf-8"?>
<w:webSettings xmlns:r="http://schemas.openxmlformats.org/officeDocument/2006/relationships" xmlns:w="http://schemas.openxmlformats.org/wordprocessingml/2006/main">
  <w:divs>
    <w:div w:id="110369385">
      <w:bodyDiv w:val="1"/>
      <w:marLeft w:val="0"/>
      <w:marRight w:val="0"/>
      <w:marTop w:val="0"/>
      <w:marBottom w:val="0"/>
      <w:divBdr>
        <w:top w:val="none" w:sz="0" w:space="0" w:color="auto"/>
        <w:left w:val="none" w:sz="0" w:space="0" w:color="auto"/>
        <w:bottom w:val="none" w:sz="0" w:space="0" w:color="auto"/>
        <w:right w:val="none" w:sz="0" w:space="0" w:color="auto"/>
      </w:divBdr>
    </w:div>
    <w:div w:id="104244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39BD-F178-4822-AAAF-C3F469ED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18</Pages>
  <Words>5292</Words>
  <Characters>30166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2020-02-03T09:45:00Z</cp:lastPrinted>
  <dcterms:created xsi:type="dcterms:W3CDTF">2019-04-09T10:35:00Z</dcterms:created>
  <dcterms:modified xsi:type="dcterms:W3CDTF">2020-02-03T09:54:00Z</dcterms:modified>
</cp:coreProperties>
</file>