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67B" w:rsidRPr="00AB1A7F" w:rsidRDefault="0037438A" w:rsidP="009A52A5">
      <w:pPr>
        <w:spacing w:before="240" w:line="240" w:lineRule="auto"/>
        <w:rPr>
          <w:rFonts w:ascii="Verdana" w:hAnsi="Verdana"/>
          <w:b/>
          <w:sz w:val="24"/>
          <w:szCs w:val="24"/>
        </w:rPr>
      </w:pPr>
      <w:r w:rsidRPr="00AB1A7F">
        <w:rPr>
          <w:rFonts w:ascii="Verdana" w:hAnsi="Verdana"/>
          <w:b/>
          <w:sz w:val="24"/>
          <w:szCs w:val="24"/>
        </w:rPr>
        <w:t>Anexa nr. 5</w:t>
      </w:r>
      <w:r w:rsidR="00E30233" w:rsidRPr="00AB1A7F">
        <w:rPr>
          <w:rFonts w:ascii="Verdana" w:hAnsi="Verdana"/>
          <w:b/>
          <w:sz w:val="24"/>
          <w:szCs w:val="24"/>
        </w:rPr>
        <w:t>.E</w:t>
      </w:r>
      <w:r w:rsidRPr="00AB1A7F">
        <w:rPr>
          <w:rFonts w:ascii="Verdana" w:hAnsi="Verdana"/>
          <w:b/>
          <w:sz w:val="24"/>
          <w:szCs w:val="24"/>
        </w:rPr>
        <w:t xml:space="preserve"> </w:t>
      </w:r>
      <w:r w:rsidR="004B6D84" w:rsidRPr="00AB1A7F">
        <w:rPr>
          <w:rFonts w:ascii="Verdana" w:hAnsi="Verdana"/>
          <w:b/>
          <w:sz w:val="24"/>
          <w:szCs w:val="24"/>
        </w:rPr>
        <w:t>l</w:t>
      </w:r>
      <w:r w:rsidRPr="00AB1A7F">
        <w:rPr>
          <w:rFonts w:ascii="Verdana" w:hAnsi="Verdana"/>
          <w:b/>
          <w:sz w:val="24"/>
          <w:szCs w:val="24"/>
        </w:rPr>
        <w:t xml:space="preserve">a </w:t>
      </w:r>
      <w:r w:rsidR="00E30233" w:rsidRPr="00AB1A7F">
        <w:rPr>
          <w:rFonts w:ascii="Verdana" w:hAnsi="Verdana"/>
          <w:b/>
          <w:sz w:val="24"/>
          <w:szCs w:val="24"/>
        </w:rPr>
        <w:t>procedură</w:t>
      </w:r>
    </w:p>
    <w:p w:rsidR="00C5667B" w:rsidRPr="00AB1A7F" w:rsidRDefault="00C5667B" w:rsidP="009A52A5">
      <w:pPr>
        <w:pStyle w:val="NoSpacing"/>
        <w:ind w:right="-612"/>
        <w:jc w:val="center"/>
        <w:rPr>
          <w:rFonts w:ascii="Verdana" w:hAnsi="Verdana" w:cs="Times New Roman"/>
          <w:b/>
          <w:noProof/>
          <w:sz w:val="24"/>
          <w:szCs w:val="24"/>
          <w:lang w:val="ro-RO"/>
        </w:rPr>
      </w:pPr>
    </w:p>
    <w:p w:rsidR="00C5667B" w:rsidRPr="00AB1A7F" w:rsidRDefault="00636199" w:rsidP="009A52A5">
      <w:pPr>
        <w:pStyle w:val="NoSpacing"/>
        <w:ind w:right="-612"/>
        <w:jc w:val="center"/>
        <w:rPr>
          <w:rFonts w:ascii="Verdana" w:hAnsi="Verdana" w:cs="Times New Roman"/>
          <w:b/>
          <w:caps/>
          <w:noProof/>
          <w:sz w:val="24"/>
          <w:szCs w:val="24"/>
          <w:lang w:val="ro-RO"/>
        </w:rPr>
      </w:pPr>
      <w:r w:rsidRPr="00AB1A7F">
        <w:rPr>
          <w:rFonts w:ascii="Verdana" w:hAnsi="Verdana" w:cs="Times New Roman"/>
          <w:b/>
          <w:caps/>
          <w:noProof/>
          <w:sz w:val="24"/>
          <w:szCs w:val="24"/>
          <w:lang w:val="ro-RO"/>
        </w:rPr>
        <w:t>DOCUMENTATIE OBTINERE AVIZE</w:t>
      </w:r>
    </w:p>
    <w:p w:rsidR="00C5667B" w:rsidRPr="00AB1A7F" w:rsidRDefault="00C5667B" w:rsidP="009A52A5">
      <w:pPr>
        <w:pStyle w:val="NoSpacing"/>
        <w:ind w:right="-612"/>
        <w:jc w:val="center"/>
        <w:rPr>
          <w:rFonts w:ascii="Verdana" w:hAnsi="Verdana" w:cs="Times New Roman"/>
          <w:b/>
          <w:caps/>
          <w:noProof/>
          <w:sz w:val="24"/>
          <w:szCs w:val="24"/>
          <w:lang w:val="ro-RO"/>
        </w:rPr>
      </w:pPr>
      <w:r w:rsidRPr="00AB1A7F">
        <w:rPr>
          <w:rFonts w:ascii="Verdana" w:hAnsi="Verdana" w:cs="Times New Roman"/>
          <w:b/>
          <w:caps/>
          <w:noProof/>
          <w:sz w:val="24"/>
          <w:szCs w:val="24"/>
          <w:lang w:val="ro-RO"/>
        </w:rPr>
        <w:t>Pentru PROIECTUL</w:t>
      </w:r>
    </w:p>
    <w:p w:rsidR="00B154EA" w:rsidRPr="00AB1A7F" w:rsidRDefault="00B154EA" w:rsidP="00B154EA">
      <w:pPr>
        <w:rPr>
          <w:rFonts w:ascii="Verdana" w:hAnsi="Verdana"/>
          <w:sz w:val="24"/>
          <w:szCs w:val="24"/>
        </w:rPr>
      </w:pPr>
    </w:p>
    <w:p w:rsidR="00B154EA" w:rsidRPr="00AB1A7F" w:rsidRDefault="005313E3" w:rsidP="005B2283">
      <w:pPr>
        <w:ind w:left="708"/>
        <w:jc w:val="center"/>
        <w:rPr>
          <w:rFonts w:ascii="Verdana" w:eastAsiaTheme="majorEastAsia" w:hAnsi="Verdana"/>
          <w:b/>
          <w:bCs/>
          <w:sz w:val="24"/>
          <w:szCs w:val="24"/>
        </w:rPr>
      </w:pPr>
      <w:r w:rsidRPr="00AB1A7F">
        <w:rPr>
          <w:rFonts w:ascii="Verdana" w:eastAsiaTheme="majorEastAsia" w:hAnsi="Verdana"/>
          <w:b/>
          <w:bCs/>
          <w:sz w:val="24"/>
          <w:szCs w:val="24"/>
        </w:rPr>
        <w:t xml:space="preserve">“ </w:t>
      </w:r>
      <w:r w:rsidR="00C37116" w:rsidRPr="00C37116">
        <w:rPr>
          <w:rFonts w:ascii="Verdana" w:eastAsiaTheme="majorEastAsia" w:hAnsi="Verdana"/>
          <w:b/>
          <w:bCs/>
          <w:sz w:val="24"/>
          <w:szCs w:val="24"/>
        </w:rPr>
        <w:t>Construire pod peste râul Barcau în localitatea Valcău de Jos</w:t>
      </w:r>
      <w:r w:rsidR="004B6D84" w:rsidRPr="00AB1A7F">
        <w:rPr>
          <w:rFonts w:ascii="Verdana" w:eastAsiaTheme="majorEastAsia" w:hAnsi="Verdana"/>
          <w:b/>
          <w:bCs/>
          <w:sz w:val="24"/>
          <w:szCs w:val="24"/>
        </w:rPr>
        <w:t xml:space="preserve"> </w:t>
      </w:r>
      <w:r w:rsidRPr="00AB1A7F">
        <w:rPr>
          <w:rFonts w:ascii="Verdana" w:eastAsiaTheme="majorEastAsia" w:hAnsi="Verdana"/>
          <w:b/>
          <w:bCs/>
          <w:sz w:val="24"/>
          <w:szCs w:val="24"/>
        </w:rPr>
        <w:t>”</w:t>
      </w:r>
    </w:p>
    <w:p w:rsidR="00B154EA" w:rsidRPr="00AB1A7F" w:rsidRDefault="00B154EA" w:rsidP="00B154EA">
      <w:pPr>
        <w:rPr>
          <w:rFonts w:ascii="Verdana" w:hAnsi="Verdana"/>
          <w:sz w:val="24"/>
          <w:szCs w:val="24"/>
        </w:rPr>
      </w:pPr>
    </w:p>
    <w:p w:rsidR="005313E3" w:rsidRPr="00AB1A7F" w:rsidRDefault="005313E3" w:rsidP="00B154EA">
      <w:pPr>
        <w:rPr>
          <w:rFonts w:ascii="Verdana" w:hAnsi="Verdana"/>
          <w:sz w:val="24"/>
          <w:szCs w:val="24"/>
        </w:rPr>
      </w:pPr>
    </w:p>
    <w:p w:rsidR="005313E3" w:rsidRPr="00AB1A7F" w:rsidRDefault="005313E3" w:rsidP="00B154EA">
      <w:pPr>
        <w:rPr>
          <w:rFonts w:ascii="Verdana" w:hAnsi="Verdana"/>
          <w:sz w:val="24"/>
          <w:szCs w:val="24"/>
        </w:rPr>
      </w:pPr>
    </w:p>
    <w:p w:rsidR="005313E3" w:rsidRPr="00AB1A7F" w:rsidRDefault="005313E3" w:rsidP="00201521">
      <w:pPr>
        <w:rPr>
          <w:rFonts w:ascii="Verdana" w:hAnsi="Verdana"/>
          <w:sz w:val="24"/>
          <w:szCs w:val="24"/>
        </w:rPr>
      </w:pPr>
    </w:p>
    <w:p w:rsidR="00F122F2" w:rsidRPr="00AB1A7F" w:rsidRDefault="00F122F2" w:rsidP="00201521">
      <w:pPr>
        <w:rPr>
          <w:rFonts w:ascii="Verdana" w:hAnsi="Verdana"/>
          <w:sz w:val="24"/>
          <w:szCs w:val="24"/>
        </w:rPr>
      </w:pPr>
    </w:p>
    <w:p w:rsidR="005313E3" w:rsidRPr="00AB1A7F" w:rsidRDefault="005313E3" w:rsidP="009A52A5">
      <w:pPr>
        <w:shd w:val="clear" w:color="auto" w:fill="FFFFFF"/>
        <w:spacing w:after="0" w:line="240" w:lineRule="auto"/>
        <w:ind w:right="-612"/>
        <w:jc w:val="center"/>
        <w:rPr>
          <w:rFonts w:ascii="Verdana" w:hAnsi="Verdana"/>
          <w:b/>
          <w:sz w:val="24"/>
          <w:szCs w:val="24"/>
          <w:highlight w:val="yellow"/>
        </w:rPr>
      </w:pPr>
    </w:p>
    <w:p w:rsidR="005313E3" w:rsidRPr="00AB1A7F" w:rsidRDefault="005313E3" w:rsidP="009A52A5">
      <w:pPr>
        <w:shd w:val="clear" w:color="auto" w:fill="FFFFFF"/>
        <w:spacing w:after="0" w:line="240" w:lineRule="auto"/>
        <w:ind w:right="-612"/>
        <w:jc w:val="center"/>
        <w:rPr>
          <w:rFonts w:ascii="Verdana" w:hAnsi="Verdana"/>
          <w:b/>
          <w:sz w:val="24"/>
          <w:szCs w:val="24"/>
          <w:highlight w:val="yellow"/>
        </w:rPr>
      </w:pPr>
    </w:p>
    <w:p w:rsidR="00232189" w:rsidRPr="00AB1A7F" w:rsidRDefault="00232189" w:rsidP="00232189">
      <w:pPr>
        <w:spacing w:line="360" w:lineRule="auto"/>
        <w:ind w:left="-90" w:firstLine="90"/>
        <w:jc w:val="both"/>
        <w:rPr>
          <w:rFonts w:ascii="Verdana" w:hAnsi="Verdana"/>
          <w:b/>
          <w:i/>
          <w:sz w:val="24"/>
          <w:szCs w:val="24"/>
        </w:rPr>
      </w:pPr>
    </w:p>
    <w:p w:rsidR="002302AB" w:rsidRPr="00AB1A7F" w:rsidRDefault="002302AB" w:rsidP="00AB6627">
      <w:pPr>
        <w:spacing w:line="360" w:lineRule="auto"/>
        <w:jc w:val="both"/>
        <w:rPr>
          <w:rFonts w:ascii="Verdana" w:hAnsi="Verdana"/>
          <w:b/>
          <w:i/>
          <w:sz w:val="24"/>
          <w:szCs w:val="24"/>
        </w:rPr>
      </w:pPr>
    </w:p>
    <w:p w:rsidR="005B2283" w:rsidRPr="00AB1A7F" w:rsidRDefault="005B2283" w:rsidP="00AB6627">
      <w:pPr>
        <w:spacing w:line="360" w:lineRule="auto"/>
        <w:jc w:val="both"/>
        <w:rPr>
          <w:rFonts w:ascii="Verdana" w:hAnsi="Verdana"/>
          <w:b/>
          <w:i/>
          <w:sz w:val="24"/>
          <w:szCs w:val="24"/>
        </w:rPr>
      </w:pPr>
    </w:p>
    <w:p w:rsidR="00793715" w:rsidRPr="00AB1A7F" w:rsidRDefault="00793715" w:rsidP="00AB6627">
      <w:pPr>
        <w:spacing w:line="360" w:lineRule="auto"/>
        <w:jc w:val="both"/>
        <w:rPr>
          <w:rFonts w:ascii="Verdana" w:hAnsi="Verdana"/>
          <w:b/>
          <w:i/>
          <w:sz w:val="24"/>
          <w:szCs w:val="24"/>
        </w:rPr>
      </w:pPr>
    </w:p>
    <w:p w:rsidR="00C5667B" w:rsidRPr="00AB1A7F" w:rsidRDefault="00C5667B" w:rsidP="00AB6627">
      <w:pPr>
        <w:spacing w:line="360" w:lineRule="auto"/>
        <w:jc w:val="both"/>
        <w:rPr>
          <w:rFonts w:ascii="Verdana" w:hAnsi="Verdana"/>
          <w:b/>
          <w:sz w:val="24"/>
          <w:szCs w:val="24"/>
          <w:lang w:val="pt-BR"/>
        </w:rPr>
      </w:pPr>
      <w:r w:rsidRPr="00AB1A7F">
        <w:rPr>
          <w:rFonts w:ascii="Verdana" w:hAnsi="Verdana"/>
          <w:b/>
          <w:i/>
          <w:sz w:val="24"/>
          <w:szCs w:val="24"/>
        </w:rPr>
        <w:t xml:space="preserve">BENEFICIAR: </w:t>
      </w:r>
      <w:r w:rsidR="00C37116" w:rsidRPr="00C37116">
        <w:rPr>
          <w:rFonts w:ascii="Verdana" w:hAnsi="Verdana"/>
          <w:b/>
          <w:sz w:val="24"/>
          <w:szCs w:val="24"/>
        </w:rPr>
        <w:t>COMUNA VALCAU DE JOS</w:t>
      </w:r>
    </w:p>
    <w:p w:rsidR="00AB6627" w:rsidRPr="00AB1A7F" w:rsidRDefault="00AB6627" w:rsidP="009A52A5">
      <w:pPr>
        <w:spacing w:line="240" w:lineRule="auto"/>
        <w:ind w:left="-284" w:hanging="436"/>
        <w:rPr>
          <w:rFonts w:ascii="Verdana" w:hAnsi="Verdana"/>
          <w:b/>
          <w:sz w:val="24"/>
          <w:szCs w:val="24"/>
        </w:rPr>
      </w:pPr>
      <w:r w:rsidRPr="00AB1A7F">
        <w:rPr>
          <w:rFonts w:ascii="Verdana" w:hAnsi="Verdana"/>
          <w:b/>
          <w:i/>
          <w:sz w:val="24"/>
          <w:szCs w:val="24"/>
        </w:rPr>
        <w:t xml:space="preserve">       </w:t>
      </w:r>
      <w:r w:rsidR="002302AB" w:rsidRPr="00AB1A7F">
        <w:rPr>
          <w:rFonts w:ascii="Verdana" w:hAnsi="Verdana"/>
          <w:b/>
          <w:i/>
          <w:sz w:val="24"/>
          <w:szCs w:val="24"/>
        </w:rPr>
        <w:t xml:space="preserve">    </w:t>
      </w:r>
      <w:r w:rsidR="00C5667B" w:rsidRPr="00AB1A7F">
        <w:rPr>
          <w:rFonts w:ascii="Verdana" w:hAnsi="Verdana"/>
          <w:b/>
          <w:i/>
          <w:sz w:val="24"/>
          <w:szCs w:val="24"/>
        </w:rPr>
        <w:t xml:space="preserve">PROIECTANT GENERAL: </w:t>
      </w:r>
      <w:r w:rsidRPr="00AB1A7F">
        <w:rPr>
          <w:rFonts w:ascii="Verdana" w:hAnsi="Verdana"/>
          <w:b/>
          <w:sz w:val="24"/>
          <w:szCs w:val="24"/>
        </w:rPr>
        <w:t xml:space="preserve">S.C. PROIECT - CONSTRUCT REGIUNEA </w:t>
      </w:r>
    </w:p>
    <w:p w:rsidR="00C5667B" w:rsidRPr="00AB1A7F" w:rsidRDefault="00AB6627" w:rsidP="00AB6627">
      <w:pPr>
        <w:spacing w:line="240" w:lineRule="auto"/>
        <w:ind w:left="2548" w:firstLine="992"/>
        <w:rPr>
          <w:rFonts w:ascii="Verdana" w:hAnsi="Verdana"/>
          <w:b/>
          <w:sz w:val="24"/>
          <w:szCs w:val="24"/>
        </w:rPr>
      </w:pPr>
      <w:r w:rsidRPr="00AB1A7F">
        <w:rPr>
          <w:rFonts w:ascii="Verdana" w:hAnsi="Verdana"/>
          <w:b/>
          <w:sz w:val="24"/>
          <w:szCs w:val="24"/>
        </w:rPr>
        <w:t>TRANSILVANIA S.R.L.</w:t>
      </w:r>
    </w:p>
    <w:p w:rsidR="005313E3" w:rsidRPr="00AB1A7F" w:rsidRDefault="00232189" w:rsidP="005313E3">
      <w:pPr>
        <w:spacing w:line="240" w:lineRule="auto"/>
        <w:ind w:left="-284" w:hanging="436"/>
        <w:rPr>
          <w:rFonts w:ascii="Verdana" w:hAnsi="Verdana"/>
          <w:b/>
          <w:sz w:val="24"/>
          <w:szCs w:val="24"/>
        </w:rPr>
      </w:pPr>
      <w:r w:rsidRPr="00AB1A7F">
        <w:rPr>
          <w:rFonts w:ascii="Verdana" w:hAnsi="Verdana"/>
          <w:b/>
          <w:i/>
          <w:sz w:val="24"/>
          <w:szCs w:val="24"/>
        </w:rPr>
        <w:t xml:space="preserve">          </w:t>
      </w:r>
      <w:r w:rsidR="00C5667B" w:rsidRPr="00AB1A7F">
        <w:rPr>
          <w:rFonts w:ascii="Verdana" w:hAnsi="Verdana"/>
          <w:b/>
          <w:i/>
          <w:sz w:val="24"/>
          <w:szCs w:val="24"/>
        </w:rPr>
        <w:t xml:space="preserve"> Faza: </w:t>
      </w:r>
      <w:r w:rsidR="0023320C">
        <w:rPr>
          <w:rFonts w:ascii="Verdana" w:hAnsi="Verdana"/>
          <w:b/>
          <w:sz w:val="24"/>
          <w:szCs w:val="24"/>
        </w:rPr>
        <w:t>P.T.</w:t>
      </w:r>
    </w:p>
    <w:p w:rsidR="00C5667B" w:rsidRPr="00AB1A7F" w:rsidRDefault="00232189" w:rsidP="009A52A5">
      <w:pPr>
        <w:spacing w:line="240" w:lineRule="auto"/>
        <w:ind w:left="-284" w:hanging="436"/>
        <w:rPr>
          <w:rFonts w:ascii="Verdana" w:hAnsi="Verdana"/>
          <w:b/>
          <w:sz w:val="24"/>
          <w:szCs w:val="24"/>
        </w:rPr>
        <w:sectPr w:rsidR="00C5667B" w:rsidRPr="00AB1A7F" w:rsidSect="00201521">
          <w:headerReference w:type="default" r:id="rId8"/>
          <w:footerReference w:type="default" r:id="rId9"/>
          <w:footerReference w:type="first" r:id="rId10"/>
          <w:pgSz w:w="12240" w:h="15840"/>
          <w:pgMar w:top="993" w:right="1440" w:bottom="0" w:left="1440" w:header="720" w:footer="720" w:gutter="0"/>
          <w:pgNumType w:chapStyle="2"/>
          <w:cols w:space="720"/>
          <w:docGrid w:linePitch="360"/>
        </w:sectPr>
      </w:pPr>
      <w:r w:rsidRPr="00AB1A7F">
        <w:rPr>
          <w:rFonts w:ascii="Verdana" w:hAnsi="Verdana"/>
          <w:b/>
          <w:i/>
          <w:sz w:val="24"/>
          <w:szCs w:val="24"/>
        </w:rPr>
        <w:t xml:space="preserve">           </w:t>
      </w:r>
      <w:r w:rsidR="00C5667B" w:rsidRPr="00AB1A7F">
        <w:rPr>
          <w:rFonts w:ascii="Verdana" w:hAnsi="Verdana"/>
          <w:b/>
          <w:i/>
          <w:sz w:val="24"/>
          <w:szCs w:val="24"/>
        </w:rPr>
        <w:t>Nr Proiect:</w:t>
      </w:r>
      <w:r w:rsidR="00F122F2" w:rsidRPr="00AB1A7F">
        <w:rPr>
          <w:rFonts w:ascii="Verdana" w:hAnsi="Verdana"/>
          <w:b/>
          <w:i/>
          <w:sz w:val="24"/>
          <w:szCs w:val="24"/>
        </w:rPr>
        <w:t xml:space="preserve"> </w:t>
      </w:r>
      <w:r w:rsidR="004B6D84" w:rsidRPr="00AB1A7F">
        <w:rPr>
          <w:rFonts w:ascii="Verdana" w:hAnsi="Verdana"/>
          <w:b/>
          <w:i/>
          <w:sz w:val="24"/>
          <w:szCs w:val="24"/>
        </w:rPr>
        <w:t>1</w:t>
      </w:r>
      <w:r w:rsidR="00C37116">
        <w:rPr>
          <w:rFonts w:ascii="Verdana" w:hAnsi="Verdana"/>
          <w:b/>
          <w:i/>
          <w:sz w:val="24"/>
          <w:szCs w:val="24"/>
        </w:rPr>
        <w:t>07</w:t>
      </w:r>
      <w:r w:rsidR="00C5667B" w:rsidRPr="00AB1A7F">
        <w:rPr>
          <w:rFonts w:ascii="Verdana" w:hAnsi="Verdana"/>
          <w:b/>
          <w:i/>
          <w:sz w:val="24"/>
          <w:szCs w:val="24"/>
        </w:rPr>
        <w:t xml:space="preserve"> </w:t>
      </w:r>
      <w:r w:rsidR="005313E3" w:rsidRPr="00AB1A7F">
        <w:rPr>
          <w:rFonts w:ascii="Verdana" w:hAnsi="Verdana"/>
          <w:b/>
          <w:sz w:val="24"/>
          <w:szCs w:val="24"/>
        </w:rPr>
        <w:t>/</w:t>
      </w:r>
      <w:r w:rsidR="004B6D84" w:rsidRPr="00AB1A7F">
        <w:rPr>
          <w:rFonts w:ascii="Verdana" w:hAnsi="Verdana"/>
          <w:b/>
          <w:sz w:val="24"/>
          <w:szCs w:val="24"/>
        </w:rPr>
        <w:t>2018</w:t>
      </w:r>
    </w:p>
    <w:p w:rsidR="00C5667B" w:rsidRPr="00AB1A7F" w:rsidRDefault="00C5667B" w:rsidP="009A52A5">
      <w:pPr>
        <w:shd w:val="clear" w:color="auto" w:fill="FFFFFF"/>
        <w:spacing w:after="0" w:line="240" w:lineRule="auto"/>
        <w:ind w:right="-612"/>
        <w:rPr>
          <w:rFonts w:ascii="Verdana" w:hAnsi="Verdana"/>
          <w:b/>
          <w:sz w:val="24"/>
          <w:szCs w:val="24"/>
          <w:highlight w:val="yellow"/>
        </w:rPr>
      </w:pPr>
    </w:p>
    <w:p w:rsidR="00C5667B" w:rsidRPr="00AB1A7F" w:rsidRDefault="00C5667B" w:rsidP="009A52A5">
      <w:pPr>
        <w:shd w:val="clear" w:color="auto" w:fill="FFFFFF"/>
        <w:spacing w:after="0" w:line="240" w:lineRule="auto"/>
        <w:ind w:right="-612"/>
        <w:rPr>
          <w:rFonts w:ascii="Verdana" w:hAnsi="Verdana"/>
          <w:b/>
          <w:sz w:val="24"/>
          <w:szCs w:val="24"/>
          <w:highlight w:val="yellow"/>
        </w:rPr>
      </w:pPr>
    </w:p>
    <w:p w:rsidR="00C5667B" w:rsidRPr="00AB1A7F" w:rsidRDefault="00C5667B" w:rsidP="009A52A5">
      <w:pPr>
        <w:shd w:val="clear" w:color="auto" w:fill="FFFFFF"/>
        <w:spacing w:after="0" w:line="240" w:lineRule="auto"/>
        <w:ind w:right="-612"/>
        <w:rPr>
          <w:rFonts w:ascii="Verdana" w:hAnsi="Verdana"/>
          <w:b/>
          <w:sz w:val="24"/>
          <w:szCs w:val="24"/>
          <w:highlight w:val="yellow"/>
        </w:rPr>
      </w:pPr>
    </w:p>
    <w:p w:rsidR="00F122F2" w:rsidRPr="00AB1A7F" w:rsidRDefault="00F122F2" w:rsidP="00F122F2">
      <w:pPr>
        <w:spacing w:line="360" w:lineRule="auto"/>
        <w:jc w:val="center"/>
        <w:rPr>
          <w:rFonts w:ascii="Verdana" w:hAnsi="Verdana"/>
          <w:b/>
          <w:sz w:val="24"/>
          <w:szCs w:val="24"/>
          <w:lang w:val="sv-SE"/>
        </w:rPr>
      </w:pPr>
      <w:r w:rsidRPr="00AB1A7F">
        <w:rPr>
          <w:rFonts w:ascii="Verdana" w:hAnsi="Verdana"/>
          <w:b/>
          <w:sz w:val="24"/>
          <w:szCs w:val="24"/>
          <w:lang w:val="sv-SE"/>
        </w:rPr>
        <w:t>LISTĂ DE SEMNĂTURI</w:t>
      </w:r>
    </w:p>
    <w:p w:rsidR="00F122F2" w:rsidRPr="00AB1A7F" w:rsidRDefault="00F122F2" w:rsidP="00F122F2">
      <w:pPr>
        <w:spacing w:line="360" w:lineRule="auto"/>
        <w:ind w:left="-90"/>
        <w:jc w:val="both"/>
        <w:rPr>
          <w:rFonts w:ascii="Verdana" w:hAnsi="Verdana"/>
          <w:b/>
          <w:sz w:val="24"/>
          <w:szCs w:val="24"/>
          <w:lang w:val="sv-SE"/>
        </w:rPr>
      </w:pPr>
    </w:p>
    <w:p w:rsidR="00F122F2" w:rsidRPr="00AB1A7F" w:rsidRDefault="00F122F2" w:rsidP="00F122F2">
      <w:pPr>
        <w:spacing w:line="360" w:lineRule="auto"/>
        <w:ind w:left="-90"/>
        <w:jc w:val="both"/>
        <w:rPr>
          <w:rFonts w:ascii="Verdana" w:hAnsi="Verdana"/>
          <w:b/>
          <w:sz w:val="24"/>
          <w:szCs w:val="24"/>
          <w:lang w:val="sv-SE"/>
        </w:rPr>
      </w:pPr>
    </w:p>
    <w:p w:rsidR="00F122F2" w:rsidRPr="00AB1A7F" w:rsidRDefault="00F122F2" w:rsidP="00F122F2">
      <w:pPr>
        <w:spacing w:line="360" w:lineRule="auto"/>
        <w:ind w:left="-90"/>
        <w:jc w:val="both"/>
        <w:rPr>
          <w:rFonts w:ascii="Verdana" w:hAnsi="Verdana"/>
          <w:b/>
          <w:sz w:val="24"/>
          <w:szCs w:val="24"/>
          <w:lang w:val="sv-SE"/>
        </w:rPr>
      </w:pPr>
    </w:p>
    <w:p w:rsidR="00F122F2" w:rsidRPr="00AB1A7F" w:rsidRDefault="00F122F2" w:rsidP="00F122F2">
      <w:pPr>
        <w:spacing w:line="360" w:lineRule="auto"/>
        <w:ind w:left="-90"/>
        <w:jc w:val="both"/>
        <w:rPr>
          <w:rFonts w:ascii="Verdana" w:hAnsi="Verdana"/>
          <w:b/>
          <w:sz w:val="24"/>
          <w:szCs w:val="24"/>
          <w:lang w:val="sv-SE"/>
        </w:rPr>
      </w:pPr>
    </w:p>
    <w:p w:rsidR="00F122F2" w:rsidRPr="00AB1A7F" w:rsidRDefault="00F122F2" w:rsidP="00F122F2">
      <w:pPr>
        <w:spacing w:line="360" w:lineRule="auto"/>
        <w:ind w:left="-90"/>
        <w:jc w:val="both"/>
        <w:rPr>
          <w:rFonts w:ascii="Verdana" w:hAnsi="Verdana"/>
          <w:sz w:val="24"/>
          <w:szCs w:val="24"/>
          <w:lang w:val="sv-SE"/>
        </w:rPr>
      </w:pPr>
      <w:r w:rsidRPr="00AB1A7F">
        <w:rPr>
          <w:rFonts w:ascii="Verdana" w:hAnsi="Verdana"/>
          <w:sz w:val="24"/>
          <w:szCs w:val="24"/>
          <w:lang w:val="sv-SE"/>
        </w:rPr>
        <w:t>1. ȘEF PROIECT:</w:t>
      </w:r>
      <w:r w:rsidRPr="00AB1A7F">
        <w:rPr>
          <w:rFonts w:ascii="Verdana" w:hAnsi="Verdana"/>
          <w:sz w:val="24"/>
          <w:szCs w:val="24"/>
          <w:lang w:val="sv-SE"/>
        </w:rPr>
        <w:tab/>
      </w:r>
      <w:r w:rsidRPr="00AB1A7F">
        <w:rPr>
          <w:rFonts w:ascii="Verdana" w:hAnsi="Verdana"/>
          <w:sz w:val="24"/>
          <w:szCs w:val="24"/>
          <w:lang w:val="sv-SE"/>
        </w:rPr>
        <w:tab/>
      </w:r>
      <w:r w:rsidRPr="00AB1A7F">
        <w:rPr>
          <w:rFonts w:ascii="Verdana" w:hAnsi="Verdana"/>
          <w:sz w:val="24"/>
          <w:szCs w:val="24"/>
          <w:lang w:val="sv-SE"/>
        </w:rPr>
        <w:tab/>
      </w:r>
      <w:r w:rsidRPr="00AB1A7F">
        <w:rPr>
          <w:rFonts w:ascii="Verdana" w:hAnsi="Verdana"/>
          <w:sz w:val="24"/>
          <w:szCs w:val="24"/>
          <w:lang w:val="sv-SE"/>
        </w:rPr>
        <w:tab/>
      </w:r>
      <w:r w:rsidRPr="00AB1A7F">
        <w:rPr>
          <w:rFonts w:ascii="Verdana" w:hAnsi="Verdana"/>
          <w:sz w:val="24"/>
          <w:szCs w:val="24"/>
          <w:lang w:val="sv-SE"/>
        </w:rPr>
        <w:tab/>
      </w:r>
      <w:r w:rsidR="0023320C">
        <w:rPr>
          <w:rFonts w:ascii="Verdana" w:hAnsi="Verdana"/>
          <w:sz w:val="24"/>
          <w:szCs w:val="24"/>
          <w:lang w:val="sv-SE"/>
        </w:rPr>
        <w:tab/>
        <w:t>Dipl. Ing. Szabo Odon</w:t>
      </w:r>
    </w:p>
    <w:p w:rsidR="00F122F2" w:rsidRPr="00AB1A7F" w:rsidRDefault="00F122F2" w:rsidP="00F122F2">
      <w:pPr>
        <w:spacing w:line="360" w:lineRule="auto"/>
        <w:ind w:left="-90"/>
        <w:jc w:val="both"/>
        <w:rPr>
          <w:rFonts w:ascii="Verdana" w:hAnsi="Verdana"/>
          <w:sz w:val="24"/>
          <w:szCs w:val="24"/>
          <w:lang w:val="sv-SE"/>
        </w:rPr>
      </w:pPr>
      <w:r w:rsidRPr="00AB1A7F">
        <w:rPr>
          <w:rFonts w:ascii="Verdana" w:hAnsi="Verdana"/>
          <w:sz w:val="24"/>
          <w:szCs w:val="24"/>
          <w:lang w:val="sv-SE"/>
        </w:rPr>
        <w:t>2. PROIECTAT</w:t>
      </w:r>
      <w:r w:rsidRPr="00AB1A7F">
        <w:rPr>
          <w:rFonts w:ascii="Verdana" w:hAnsi="Verdana"/>
          <w:sz w:val="24"/>
          <w:szCs w:val="24"/>
          <w:lang w:val="sv-SE"/>
        </w:rPr>
        <w:tab/>
      </w:r>
      <w:r w:rsidRPr="00AB1A7F">
        <w:rPr>
          <w:rFonts w:ascii="Verdana" w:hAnsi="Verdana"/>
          <w:sz w:val="24"/>
          <w:szCs w:val="24"/>
          <w:lang w:val="sv-SE"/>
        </w:rPr>
        <w:tab/>
      </w:r>
      <w:r w:rsidRPr="00AB1A7F">
        <w:rPr>
          <w:rFonts w:ascii="Verdana" w:hAnsi="Verdana"/>
          <w:sz w:val="24"/>
          <w:szCs w:val="24"/>
          <w:lang w:val="sv-SE"/>
        </w:rPr>
        <w:tab/>
      </w:r>
      <w:r w:rsidRPr="00AB1A7F">
        <w:rPr>
          <w:rFonts w:ascii="Verdana" w:hAnsi="Verdana"/>
          <w:sz w:val="24"/>
          <w:szCs w:val="24"/>
          <w:lang w:val="sv-SE"/>
        </w:rPr>
        <w:tab/>
      </w:r>
      <w:r w:rsidRPr="00AB1A7F">
        <w:rPr>
          <w:rFonts w:ascii="Verdana" w:hAnsi="Verdana"/>
          <w:sz w:val="24"/>
          <w:szCs w:val="24"/>
          <w:lang w:val="sv-SE"/>
        </w:rPr>
        <w:tab/>
      </w:r>
      <w:r w:rsidRPr="00AB1A7F">
        <w:rPr>
          <w:rFonts w:ascii="Verdana" w:hAnsi="Verdana"/>
          <w:sz w:val="24"/>
          <w:szCs w:val="24"/>
          <w:lang w:val="sv-SE"/>
        </w:rPr>
        <w:tab/>
      </w:r>
      <w:r w:rsidR="0023320C">
        <w:rPr>
          <w:rFonts w:ascii="Verdana" w:hAnsi="Verdana"/>
          <w:sz w:val="24"/>
          <w:szCs w:val="24"/>
          <w:lang w:val="sv-SE"/>
        </w:rPr>
        <w:t>Dipl. Ing. Elpujan Andrei</w:t>
      </w:r>
    </w:p>
    <w:p w:rsidR="00F122F2" w:rsidRPr="00AB1A7F" w:rsidRDefault="00F122F2" w:rsidP="00F122F2">
      <w:pPr>
        <w:spacing w:line="360" w:lineRule="auto"/>
        <w:ind w:left="-90"/>
        <w:jc w:val="both"/>
        <w:rPr>
          <w:rFonts w:ascii="Verdana" w:hAnsi="Verdana"/>
          <w:sz w:val="24"/>
          <w:szCs w:val="24"/>
        </w:rPr>
      </w:pPr>
      <w:r w:rsidRPr="00AB1A7F">
        <w:rPr>
          <w:rFonts w:ascii="Verdana" w:hAnsi="Verdana"/>
          <w:sz w:val="24"/>
          <w:szCs w:val="24"/>
          <w:lang w:val="sv-SE"/>
        </w:rPr>
        <w:t>3. DESENAT</w:t>
      </w:r>
      <w:r w:rsidRPr="00AB1A7F">
        <w:rPr>
          <w:rFonts w:ascii="Verdana" w:hAnsi="Verdana"/>
          <w:sz w:val="24"/>
          <w:szCs w:val="24"/>
        </w:rPr>
        <w:t>:</w:t>
      </w:r>
      <w:r w:rsidRPr="00AB1A7F">
        <w:rPr>
          <w:rFonts w:ascii="Verdana" w:hAnsi="Verdana"/>
          <w:sz w:val="24"/>
          <w:szCs w:val="24"/>
        </w:rPr>
        <w:tab/>
      </w:r>
      <w:r w:rsidRPr="00AB1A7F">
        <w:rPr>
          <w:rFonts w:ascii="Verdana" w:hAnsi="Verdana"/>
          <w:sz w:val="24"/>
          <w:szCs w:val="24"/>
        </w:rPr>
        <w:tab/>
      </w:r>
      <w:r w:rsidRPr="00AB1A7F">
        <w:rPr>
          <w:rFonts w:ascii="Verdana" w:hAnsi="Verdana"/>
          <w:sz w:val="24"/>
          <w:szCs w:val="24"/>
        </w:rPr>
        <w:tab/>
      </w:r>
      <w:r w:rsidRPr="00AB1A7F">
        <w:rPr>
          <w:rFonts w:ascii="Verdana" w:hAnsi="Verdana"/>
          <w:sz w:val="24"/>
          <w:szCs w:val="24"/>
        </w:rPr>
        <w:tab/>
      </w:r>
      <w:r w:rsidRPr="00AB1A7F">
        <w:rPr>
          <w:rFonts w:ascii="Verdana" w:hAnsi="Verdana"/>
          <w:sz w:val="24"/>
          <w:szCs w:val="24"/>
        </w:rPr>
        <w:tab/>
      </w:r>
      <w:r w:rsidRPr="00AB1A7F">
        <w:rPr>
          <w:rFonts w:ascii="Verdana" w:hAnsi="Verdana"/>
          <w:sz w:val="24"/>
          <w:szCs w:val="24"/>
        </w:rPr>
        <w:tab/>
      </w:r>
      <w:r w:rsidR="0023320C">
        <w:rPr>
          <w:rFonts w:ascii="Verdana" w:hAnsi="Verdana"/>
          <w:sz w:val="24"/>
          <w:szCs w:val="24"/>
        </w:rPr>
        <w:t xml:space="preserve"> </w:t>
      </w:r>
      <w:r w:rsidRPr="00AB1A7F">
        <w:rPr>
          <w:rFonts w:ascii="Verdana" w:hAnsi="Verdana"/>
          <w:sz w:val="24"/>
          <w:szCs w:val="24"/>
          <w:lang w:val="sv-SE"/>
        </w:rPr>
        <w:t>I</w:t>
      </w:r>
      <w:r w:rsidRPr="00AB1A7F">
        <w:rPr>
          <w:rFonts w:ascii="Verdana" w:hAnsi="Verdana"/>
          <w:sz w:val="24"/>
          <w:szCs w:val="24"/>
        </w:rPr>
        <w:t>ng</w:t>
      </w:r>
      <w:r w:rsidRPr="00AB1A7F">
        <w:rPr>
          <w:rFonts w:ascii="Verdana" w:hAnsi="Verdana"/>
          <w:sz w:val="24"/>
          <w:szCs w:val="24"/>
          <w:lang w:val="sv-SE"/>
        </w:rPr>
        <w:t>.  Antal Cristian</w:t>
      </w:r>
    </w:p>
    <w:p w:rsidR="00C5667B" w:rsidRPr="00AB1A7F" w:rsidRDefault="00C5667B" w:rsidP="009A52A5">
      <w:pPr>
        <w:shd w:val="clear" w:color="auto" w:fill="FFFFFF"/>
        <w:spacing w:after="0" w:line="240" w:lineRule="auto"/>
        <w:ind w:right="-612"/>
        <w:jc w:val="center"/>
        <w:rPr>
          <w:rFonts w:ascii="Verdana" w:hAnsi="Verdana"/>
          <w:b/>
          <w:sz w:val="24"/>
          <w:szCs w:val="24"/>
          <w:highlight w:val="yellow"/>
        </w:rPr>
      </w:pPr>
    </w:p>
    <w:p w:rsidR="00C5667B" w:rsidRPr="00AB1A7F" w:rsidRDefault="00C5667B" w:rsidP="009A52A5">
      <w:pPr>
        <w:shd w:val="clear" w:color="auto" w:fill="FFFFFF"/>
        <w:spacing w:after="0" w:line="240" w:lineRule="auto"/>
        <w:ind w:right="-612"/>
        <w:jc w:val="center"/>
        <w:rPr>
          <w:rFonts w:ascii="Verdana" w:hAnsi="Verdana"/>
          <w:b/>
          <w:sz w:val="24"/>
          <w:szCs w:val="24"/>
          <w:highlight w:val="yellow"/>
        </w:rPr>
      </w:pPr>
    </w:p>
    <w:p w:rsidR="00C5667B" w:rsidRPr="00AB1A7F" w:rsidRDefault="00C5667B" w:rsidP="009A52A5">
      <w:pPr>
        <w:pStyle w:val="NoSpacing"/>
        <w:ind w:right="-612"/>
        <w:jc w:val="center"/>
        <w:rPr>
          <w:rFonts w:ascii="Verdana" w:hAnsi="Verdana" w:cs="Times New Roman"/>
          <w:sz w:val="24"/>
          <w:szCs w:val="24"/>
          <w:highlight w:val="yellow"/>
          <w:lang w:val="ro-RO"/>
        </w:rPr>
      </w:pPr>
    </w:p>
    <w:p w:rsidR="00C5667B" w:rsidRPr="00AB1A7F" w:rsidRDefault="00C5667B" w:rsidP="009A52A5">
      <w:pPr>
        <w:pStyle w:val="NoSpacing"/>
        <w:ind w:right="-612"/>
        <w:jc w:val="center"/>
        <w:rPr>
          <w:rFonts w:ascii="Verdana" w:hAnsi="Verdana" w:cs="Times New Roman"/>
          <w:sz w:val="24"/>
          <w:szCs w:val="24"/>
          <w:highlight w:val="yellow"/>
          <w:lang w:val="ro-RO"/>
        </w:rPr>
      </w:pPr>
    </w:p>
    <w:p w:rsidR="00C5667B" w:rsidRPr="00AB1A7F" w:rsidRDefault="00C5667B" w:rsidP="009A52A5">
      <w:pPr>
        <w:pStyle w:val="NoSpacing"/>
        <w:ind w:right="-612"/>
        <w:jc w:val="center"/>
        <w:rPr>
          <w:rFonts w:ascii="Verdana" w:hAnsi="Verdana" w:cs="Times New Roman"/>
          <w:sz w:val="24"/>
          <w:szCs w:val="24"/>
          <w:highlight w:val="yellow"/>
          <w:lang w:val="ro-RO"/>
        </w:rPr>
      </w:pPr>
    </w:p>
    <w:p w:rsidR="00C5667B" w:rsidRPr="00AB1A7F" w:rsidRDefault="00C5667B" w:rsidP="009A52A5">
      <w:pPr>
        <w:pStyle w:val="NoSpacing"/>
        <w:ind w:right="-612"/>
        <w:jc w:val="center"/>
        <w:rPr>
          <w:rFonts w:ascii="Verdana" w:hAnsi="Verdana" w:cs="Times New Roman"/>
          <w:sz w:val="24"/>
          <w:szCs w:val="24"/>
          <w:highlight w:val="yellow"/>
          <w:lang w:val="ro-RO"/>
        </w:rPr>
      </w:pPr>
    </w:p>
    <w:p w:rsidR="00C5667B" w:rsidRPr="00AB1A7F" w:rsidRDefault="00C5667B" w:rsidP="009A52A5">
      <w:pPr>
        <w:pStyle w:val="NoSpacing"/>
        <w:ind w:right="-612"/>
        <w:jc w:val="center"/>
        <w:rPr>
          <w:rFonts w:ascii="Verdana" w:hAnsi="Verdana" w:cs="Times New Roman"/>
          <w:sz w:val="24"/>
          <w:szCs w:val="24"/>
          <w:highlight w:val="yellow"/>
          <w:lang w:val="ro-RO"/>
        </w:rPr>
      </w:pPr>
    </w:p>
    <w:p w:rsidR="00C5667B" w:rsidRPr="00AB1A7F" w:rsidRDefault="00C5667B" w:rsidP="009A52A5">
      <w:pPr>
        <w:pStyle w:val="NoSpacing"/>
        <w:ind w:right="-612"/>
        <w:jc w:val="center"/>
        <w:rPr>
          <w:rFonts w:ascii="Verdana" w:hAnsi="Verdana" w:cs="Times New Roman"/>
          <w:sz w:val="24"/>
          <w:szCs w:val="24"/>
          <w:highlight w:val="yellow"/>
          <w:lang w:val="ro-RO"/>
        </w:rPr>
      </w:pPr>
    </w:p>
    <w:p w:rsidR="00C5667B" w:rsidRPr="00AB1A7F" w:rsidRDefault="00C5667B" w:rsidP="009A52A5">
      <w:pPr>
        <w:pStyle w:val="NoSpacing"/>
        <w:ind w:right="-612"/>
        <w:jc w:val="center"/>
        <w:rPr>
          <w:rFonts w:ascii="Verdana" w:hAnsi="Verdana" w:cs="Times New Roman"/>
          <w:sz w:val="24"/>
          <w:szCs w:val="24"/>
          <w:highlight w:val="yellow"/>
          <w:lang w:val="ro-RO"/>
        </w:rPr>
      </w:pPr>
    </w:p>
    <w:p w:rsidR="00C5667B" w:rsidRPr="00AB1A7F" w:rsidRDefault="00C5667B" w:rsidP="009A52A5">
      <w:pPr>
        <w:pStyle w:val="NoSpacing"/>
        <w:ind w:right="-612"/>
        <w:jc w:val="center"/>
        <w:rPr>
          <w:rFonts w:ascii="Verdana" w:hAnsi="Verdana" w:cs="Times New Roman"/>
          <w:sz w:val="24"/>
          <w:szCs w:val="24"/>
          <w:highlight w:val="yellow"/>
          <w:lang w:val="ro-RO"/>
        </w:rPr>
      </w:pPr>
    </w:p>
    <w:p w:rsidR="00C5667B" w:rsidRPr="00AB1A7F" w:rsidRDefault="00C5667B" w:rsidP="009A52A5">
      <w:pPr>
        <w:pStyle w:val="NoSpacing"/>
        <w:ind w:right="-612"/>
        <w:jc w:val="center"/>
        <w:rPr>
          <w:rFonts w:ascii="Verdana" w:hAnsi="Verdana" w:cs="Times New Roman"/>
          <w:sz w:val="24"/>
          <w:szCs w:val="24"/>
          <w:highlight w:val="yellow"/>
          <w:lang w:val="ro-RO"/>
        </w:rPr>
      </w:pPr>
    </w:p>
    <w:p w:rsidR="00C5667B" w:rsidRPr="00AB1A7F" w:rsidRDefault="00C5667B" w:rsidP="009A52A5">
      <w:pPr>
        <w:pStyle w:val="NoSpacing"/>
        <w:ind w:right="-612"/>
        <w:jc w:val="center"/>
        <w:rPr>
          <w:rFonts w:ascii="Verdana" w:hAnsi="Verdana" w:cs="Times New Roman"/>
          <w:sz w:val="24"/>
          <w:szCs w:val="24"/>
          <w:highlight w:val="yellow"/>
          <w:lang w:val="ro-RO"/>
        </w:rPr>
      </w:pPr>
    </w:p>
    <w:p w:rsidR="00C5667B" w:rsidRPr="00AB1A7F" w:rsidRDefault="00C5667B" w:rsidP="009A52A5">
      <w:pPr>
        <w:pStyle w:val="NoSpacing"/>
        <w:ind w:right="-612"/>
        <w:jc w:val="center"/>
        <w:rPr>
          <w:rFonts w:ascii="Verdana" w:hAnsi="Verdana" w:cs="Times New Roman"/>
          <w:sz w:val="24"/>
          <w:szCs w:val="24"/>
          <w:highlight w:val="yellow"/>
          <w:lang w:val="ro-RO"/>
        </w:rPr>
      </w:pPr>
    </w:p>
    <w:p w:rsidR="00C5667B" w:rsidRPr="00AB1A7F" w:rsidRDefault="00C5667B" w:rsidP="009A52A5">
      <w:pPr>
        <w:pStyle w:val="NoSpacing"/>
        <w:ind w:right="-612"/>
        <w:jc w:val="center"/>
        <w:rPr>
          <w:rFonts w:ascii="Verdana" w:hAnsi="Verdana" w:cs="Times New Roman"/>
          <w:sz w:val="24"/>
          <w:szCs w:val="24"/>
          <w:highlight w:val="yellow"/>
          <w:lang w:val="ro-RO"/>
        </w:rPr>
      </w:pPr>
    </w:p>
    <w:p w:rsidR="00C5667B" w:rsidRPr="00AB1A7F" w:rsidRDefault="00C5667B" w:rsidP="009A52A5">
      <w:pPr>
        <w:pStyle w:val="NoSpacing"/>
        <w:ind w:right="-612"/>
        <w:jc w:val="center"/>
        <w:rPr>
          <w:rFonts w:ascii="Verdana" w:hAnsi="Verdana" w:cs="Times New Roman"/>
          <w:sz w:val="24"/>
          <w:szCs w:val="24"/>
          <w:highlight w:val="yellow"/>
          <w:lang w:val="ro-RO"/>
        </w:rPr>
      </w:pPr>
    </w:p>
    <w:p w:rsidR="00C5667B" w:rsidRPr="00AB1A7F" w:rsidRDefault="00C5667B" w:rsidP="009A52A5">
      <w:pPr>
        <w:pStyle w:val="NoSpacing"/>
        <w:ind w:right="-612"/>
        <w:jc w:val="center"/>
        <w:rPr>
          <w:rFonts w:ascii="Verdana" w:hAnsi="Verdana" w:cs="Times New Roman"/>
          <w:sz w:val="24"/>
          <w:szCs w:val="24"/>
          <w:highlight w:val="yellow"/>
          <w:lang w:val="ro-RO"/>
        </w:rPr>
      </w:pPr>
    </w:p>
    <w:p w:rsidR="00C5667B" w:rsidRPr="00AB1A7F" w:rsidRDefault="00C5667B" w:rsidP="009A52A5">
      <w:pPr>
        <w:pStyle w:val="NoSpacing"/>
        <w:ind w:right="-612"/>
        <w:jc w:val="center"/>
        <w:rPr>
          <w:rFonts w:ascii="Verdana" w:hAnsi="Verdana" w:cs="Times New Roman"/>
          <w:sz w:val="24"/>
          <w:szCs w:val="24"/>
          <w:highlight w:val="yellow"/>
          <w:lang w:val="ro-RO"/>
        </w:rPr>
      </w:pPr>
    </w:p>
    <w:p w:rsidR="00C5667B" w:rsidRPr="00AB1A7F" w:rsidRDefault="00C5667B" w:rsidP="009A52A5">
      <w:pPr>
        <w:pStyle w:val="NoSpacing"/>
        <w:ind w:right="-612"/>
        <w:jc w:val="center"/>
        <w:rPr>
          <w:rFonts w:ascii="Verdana" w:hAnsi="Verdana" w:cs="Times New Roman"/>
          <w:sz w:val="24"/>
          <w:szCs w:val="24"/>
          <w:highlight w:val="yellow"/>
          <w:lang w:val="ro-RO"/>
        </w:rPr>
      </w:pPr>
    </w:p>
    <w:p w:rsidR="00C5667B" w:rsidRPr="00AB1A7F" w:rsidRDefault="00C5667B" w:rsidP="009A52A5">
      <w:pPr>
        <w:pStyle w:val="NoSpacing"/>
        <w:ind w:right="-612"/>
        <w:jc w:val="center"/>
        <w:rPr>
          <w:rFonts w:ascii="Verdana" w:hAnsi="Verdana" w:cs="Times New Roman"/>
          <w:sz w:val="24"/>
          <w:szCs w:val="24"/>
          <w:highlight w:val="yellow"/>
          <w:lang w:val="ro-RO"/>
        </w:rPr>
      </w:pPr>
    </w:p>
    <w:p w:rsidR="00C5667B" w:rsidRPr="00AB1A7F" w:rsidRDefault="00C5667B" w:rsidP="009A52A5">
      <w:pPr>
        <w:pStyle w:val="NoSpacing"/>
        <w:ind w:right="-612"/>
        <w:jc w:val="center"/>
        <w:rPr>
          <w:rFonts w:ascii="Verdana" w:hAnsi="Verdana" w:cs="Times New Roman"/>
          <w:sz w:val="24"/>
          <w:szCs w:val="24"/>
          <w:highlight w:val="yellow"/>
          <w:lang w:val="ro-RO"/>
        </w:rPr>
      </w:pPr>
    </w:p>
    <w:p w:rsidR="00C5667B" w:rsidRPr="00AB1A7F" w:rsidRDefault="00C5667B" w:rsidP="009A52A5">
      <w:pPr>
        <w:pStyle w:val="NoSpacing"/>
        <w:ind w:right="-612"/>
        <w:jc w:val="center"/>
        <w:rPr>
          <w:rFonts w:ascii="Verdana" w:hAnsi="Verdana" w:cs="Times New Roman"/>
          <w:sz w:val="24"/>
          <w:szCs w:val="24"/>
          <w:highlight w:val="yellow"/>
          <w:lang w:val="ro-RO"/>
        </w:rPr>
      </w:pPr>
    </w:p>
    <w:tbl>
      <w:tblPr>
        <w:tblW w:w="0" w:type="auto"/>
        <w:tblLook w:val="04A0" w:firstRow="1" w:lastRow="0" w:firstColumn="1" w:lastColumn="0" w:noHBand="0" w:noVBand="1"/>
      </w:tblPr>
      <w:tblGrid>
        <w:gridCol w:w="566"/>
        <w:gridCol w:w="6098"/>
        <w:gridCol w:w="222"/>
      </w:tblGrid>
      <w:tr w:rsidR="00C5667B" w:rsidRPr="00AB1A7F" w:rsidTr="008201CE">
        <w:trPr>
          <w:trHeight w:val="375"/>
        </w:trPr>
        <w:tc>
          <w:tcPr>
            <w:tcW w:w="566" w:type="dxa"/>
            <w:noWrap/>
          </w:tcPr>
          <w:p w:rsidR="00C5667B" w:rsidRPr="00AB1A7F" w:rsidRDefault="00C5667B" w:rsidP="009A52A5">
            <w:pPr>
              <w:pStyle w:val="NoSpacing"/>
              <w:rPr>
                <w:rFonts w:ascii="Verdana" w:hAnsi="Verdana" w:cs="Times New Roman"/>
                <w:sz w:val="24"/>
                <w:szCs w:val="24"/>
                <w:lang w:val="ro-RO" w:eastAsia="ro-RO"/>
              </w:rPr>
            </w:pPr>
          </w:p>
        </w:tc>
        <w:tc>
          <w:tcPr>
            <w:tcW w:w="6098" w:type="dxa"/>
          </w:tcPr>
          <w:p w:rsidR="00C5667B" w:rsidRPr="00AB1A7F" w:rsidRDefault="00C5667B" w:rsidP="00F42A8C">
            <w:pPr>
              <w:pStyle w:val="NoSpacing"/>
              <w:ind w:left="360"/>
              <w:rPr>
                <w:rFonts w:ascii="Verdana" w:hAnsi="Verdana" w:cs="Times New Roman"/>
                <w:sz w:val="24"/>
                <w:szCs w:val="24"/>
                <w:lang w:val="ro-RO" w:eastAsia="ro-RO"/>
              </w:rPr>
            </w:pPr>
          </w:p>
        </w:tc>
        <w:tc>
          <w:tcPr>
            <w:tcW w:w="0" w:type="auto"/>
            <w:noWrap/>
          </w:tcPr>
          <w:p w:rsidR="00C5667B" w:rsidRPr="00AB1A7F" w:rsidRDefault="00C5667B" w:rsidP="009A52A5">
            <w:pPr>
              <w:pStyle w:val="NoSpacing"/>
              <w:ind w:firstLine="176"/>
              <w:outlineLvl w:val="0"/>
              <w:rPr>
                <w:rFonts w:ascii="Verdana" w:hAnsi="Verdana" w:cs="Times New Roman"/>
                <w:sz w:val="24"/>
                <w:szCs w:val="24"/>
                <w:lang w:val="ro-RO"/>
              </w:rPr>
            </w:pPr>
          </w:p>
        </w:tc>
      </w:tr>
    </w:tbl>
    <w:p w:rsidR="005313E3" w:rsidRPr="00AB1A7F" w:rsidRDefault="005313E3" w:rsidP="00F42A8C">
      <w:pPr>
        <w:pStyle w:val="NoSpacing"/>
        <w:ind w:right="-448"/>
        <w:rPr>
          <w:rFonts w:ascii="Verdana" w:hAnsi="Verdana" w:cs="Times New Roman"/>
          <w:noProof/>
          <w:sz w:val="24"/>
          <w:szCs w:val="24"/>
          <w:highlight w:val="yellow"/>
          <w:lang w:val="ro-RO"/>
        </w:rPr>
      </w:pPr>
    </w:p>
    <w:p w:rsidR="00C5667B" w:rsidRPr="00AB1A7F" w:rsidRDefault="00C5667B" w:rsidP="009A52A5">
      <w:pPr>
        <w:pStyle w:val="NoSpacing"/>
        <w:ind w:right="-448"/>
        <w:jc w:val="center"/>
        <w:rPr>
          <w:rFonts w:ascii="Verdana" w:hAnsi="Verdana" w:cs="Times New Roman"/>
          <w:noProof/>
          <w:sz w:val="24"/>
          <w:szCs w:val="24"/>
          <w:highlight w:val="yellow"/>
          <w:lang w:val="ro-RO"/>
        </w:rPr>
      </w:pPr>
    </w:p>
    <w:sdt>
      <w:sdtPr>
        <w:rPr>
          <w:rFonts w:ascii="Verdana" w:eastAsia="Calibri" w:hAnsi="Verdana" w:cs="Times New Roman"/>
          <w:color w:val="auto"/>
          <w:sz w:val="24"/>
          <w:szCs w:val="24"/>
          <w:lang w:val="ro-RO"/>
        </w:rPr>
        <w:id w:val="1324631778"/>
        <w:docPartObj>
          <w:docPartGallery w:val="Table of Contents"/>
          <w:docPartUnique/>
        </w:docPartObj>
      </w:sdtPr>
      <w:sdtEndPr>
        <w:rPr>
          <w:b/>
          <w:bCs/>
          <w:noProof/>
        </w:rPr>
      </w:sdtEndPr>
      <w:sdtContent>
        <w:p w:rsidR="00E30233" w:rsidRPr="00AB1A7F" w:rsidRDefault="00E30233" w:rsidP="00E30233">
          <w:pPr>
            <w:pStyle w:val="TOCHeading"/>
            <w:spacing w:before="0" w:line="240" w:lineRule="auto"/>
            <w:jc w:val="center"/>
            <w:rPr>
              <w:rFonts w:ascii="Verdana" w:hAnsi="Verdana" w:cs="Times New Roman"/>
              <w:color w:val="auto"/>
              <w:sz w:val="24"/>
              <w:szCs w:val="24"/>
              <w:lang w:val="ro-RO"/>
            </w:rPr>
          </w:pPr>
          <w:r w:rsidRPr="00AB1A7F">
            <w:rPr>
              <w:rFonts w:ascii="Verdana" w:hAnsi="Verdana" w:cs="Times New Roman"/>
              <w:color w:val="auto"/>
              <w:sz w:val="24"/>
              <w:szCs w:val="24"/>
              <w:lang w:val="ro-RO"/>
            </w:rPr>
            <w:t>CUPRINS</w:t>
          </w:r>
        </w:p>
        <w:p w:rsidR="00873CF3" w:rsidRDefault="00A7001F">
          <w:pPr>
            <w:pStyle w:val="TOC1"/>
            <w:rPr>
              <w:rFonts w:asciiTheme="minorHAnsi" w:eastAsiaTheme="minorEastAsia" w:hAnsiTheme="minorHAnsi" w:cstheme="minorBidi"/>
              <w:b w:val="0"/>
              <w:sz w:val="22"/>
              <w:szCs w:val="22"/>
              <w:lang w:val="en-US"/>
            </w:rPr>
          </w:pPr>
          <w:r w:rsidRPr="00AB1A7F">
            <w:rPr>
              <w:rFonts w:ascii="Verdana" w:hAnsi="Verdana"/>
              <w:szCs w:val="24"/>
            </w:rPr>
            <w:fldChar w:fldCharType="begin"/>
          </w:r>
          <w:r w:rsidR="00E30233" w:rsidRPr="00AB1A7F">
            <w:rPr>
              <w:rFonts w:ascii="Verdana" w:hAnsi="Verdana"/>
              <w:szCs w:val="24"/>
            </w:rPr>
            <w:instrText xml:space="preserve"> TOC \o "1-3" \h \z \u </w:instrText>
          </w:r>
          <w:r w:rsidRPr="00AB1A7F">
            <w:rPr>
              <w:rFonts w:ascii="Verdana" w:hAnsi="Verdana"/>
              <w:szCs w:val="24"/>
            </w:rPr>
            <w:fldChar w:fldCharType="separate"/>
          </w:r>
          <w:hyperlink w:anchor="_Toc33523945" w:history="1">
            <w:r w:rsidR="00873CF3" w:rsidRPr="00C932BD">
              <w:rPr>
                <w:rStyle w:val="Hyperlink"/>
                <w:rFonts w:ascii="Verdana" w:hAnsi="Verdana"/>
              </w:rPr>
              <w:t>I. Denumirea proiectului:</w:t>
            </w:r>
            <w:r w:rsidR="00873CF3">
              <w:rPr>
                <w:webHidden/>
              </w:rPr>
              <w:tab/>
            </w:r>
            <w:r w:rsidR="00873CF3">
              <w:rPr>
                <w:webHidden/>
              </w:rPr>
              <w:fldChar w:fldCharType="begin"/>
            </w:r>
            <w:r w:rsidR="00873CF3">
              <w:rPr>
                <w:webHidden/>
              </w:rPr>
              <w:instrText xml:space="preserve"> PAGEREF _Toc33523945 \h </w:instrText>
            </w:r>
            <w:r w:rsidR="00873CF3">
              <w:rPr>
                <w:webHidden/>
              </w:rPr>
            </w:r>
            <w:r w:rsidR="00873CF3">
              <w:rPr>
                <w:webHidden/>
              </w:rPr>
              <w:fldChar w:fldCharType="separate"/>
            </w:r>
            <w:r w:rsidR="0034004C">
              <w:rPr>
                <w:webHidden/>
              </w:rPr>
              <w:t>5</w:t>
            </w:r>
            <w:r w:rsidR="00873CF3">
              <w:rPr>
                <w:webHidden/>
              </w:rPr>
              <w:fldChar w:fldCharType="end"/>
            </w:r>
          </w:hyperlink>
        </w:p>
        <w:p w:rsidR="00873CF3" w:rsidRDefault="0023320C">
          <w:pPr>
            <w:pStyle w:val="TOC1"/>
            <w:rPr>
              <w:rFonts w:asciiTheme="minorHAnsi" w:eastAsiaTheme="minorEastAsia" w:hAnsiTheme="minorHAnsi" w:cstheme="minorBidi"/>
              <w:b w:val="0"/>
              <w:sz w:val="22"/>
              <w:szCs w:val="22"/>
              <w:lang w:val="en-US"/>
            </w:rPr>
          </w:pPr>
          <w:hyperlink w:anchor="_Toc33523946" w:history="1">
            <w:r w:rsidR="00873CF3" w:rsidRPr="00C932BD">
              <w:rPr>
                <w:rStyle w:val="Hyperlink"/>
                <w:rFonts w:ascii="Verdana" w:hAnsi="Verdana"/>
              </w:rPr>
              <w:t>II. Titular:</w:t>
            </w:r>
            <w:r w:rsidR="00873CF3">
              <w:rPr>
                <w:webHidden/>
              </w:rPr>
              <w:tab/>
            </w:r>
            <w:r w:rsidR="00873CF3">
              <w:rPr>
                <w:webHidden/>
              </w:rPr>
              <w:fldChar w:fldCharType="begin"/>
            </w:r>
            <w:r w:rsidR="00873CF3">
              <w:rPr>
                <w:webHidden/>
              </w:rPr>
              <w:instrText xml:space="preserve"> PAGEREF _Toc33523946 \h </w:instrText>
            </w:r>
            <w:r w:rsidR="00873CF3">
              <w:rPr>
                <w:webHidden/>
              </w:rPr>
            </w:r>
            <w:r w:rsidR="00873CF3">
              <w:rPr>
                <w:webHidden/>
              </w:rPr>
              <w:fldChar w:fldCharType="separate"/>
            </w:r>
            <w:r w:rsidR="0034004C">
              <w:rPr>
                <w:webHidden/>
              </w:rPr>
              <w:t>5</w:t>
            </w:r>
            <w:r w:rsidR="00873CF3">
              <w:rPr>
                <w:webHidden/>
              </w:rPr>
              <w:fldChar w:fldCharType="end"/>
            </w:r>
          </w:hyperlink>
        </w:p>
        <w:p w:rsidR="00873CF3" w:rsidRDefault="0023320C">
          <w:pPr>
            <w:pStyle w:val="TOC2"/>
            <w:tabs>
              <w:tab w:val="right" w:leader="dot" w:pos="9797"/>
            </w:tabs>
            <w:rPr>
              <w:rFonts w:asciiTheme="minorHAnsi" w:eastAsiaTheme="minorEastAsia" w:hAnsiTheme="minorHAnsi" w:cstheme="minorBidi"/>
              <w:noProof/>
              <w:lang w:val="en-US"/>
            </w:rPr>
          </w:pPr>
          <w:hyperlink w:anchor="_Toc33523947" w:history="1">
            <w:r w:rsidR="00873CF3" w:rsidRPr="00C932BD">
              <w:rPr>
                <w:rStyle w:val="Hyperlink"/>
                <w:rFonts w:ascii="Verdana" w:hAnsi="Verdana"/>
                <w:noProof/>
              </w:rPr>
              <w:t>- numele;</w:t>
            </w:r>
            <w:r w:rsidR="00873CF3">
              <w:rPr>
                <w:noProof/>
                <w:webHidden/>
              </w:rPr>
              <w:tab/>
            </w:r>
            <w:r w:rsidR="00873CF3">
              <w:rPr>
                <w:noProof/>
                <w:webHidden/>
              </w:rPr>
              <w:fldChar w:fldCharType="begin"/>
            </w:r>
            <w:r w:rsidR="00873CF3">
              <w:rPr>
                <w:noProof/>
                <w:webHidden/>
              </w:rPr>
              <w:instrText xml:space="preserve"> PAGEREF _Toc33523947 \h </w:instrText>
            </w:r>
            <w:r w:rsidR="00873CF3">
              <w:rPr>
                <w:noProof/>
                <w:webHidden/>
              </w:rPr>
            </w:r>
            <w:r w:rsidR="00873CF3">
              <w:rPr>
                <w:noProof/>
                <w:webHidden/>
              </w:rPr>
              <w:fldChar w:fldCharType="separate"/>
            </w:r>
            <w:r w:rsidR="0034004C">
              <w:rPr>
                <w:noProof/>
                <w:webHidden/>
              </w:rPr>
              <w:t>5</w:t>
            </w:r>
            <w:r w:rsidR="00873CF3">
              <w:rPr>
                <w:noProof/>
                <w:webHidden/>
              </w:rPr>
              <w:fldChar w:fldCharType="end"/>
            </w:r>
          </w:hyperlink>
        </w:p>
        <w:p w:rsidR="00873CF3" w:rsidRDefault="0023320C">
          <w:pPr>
            <w:pStyle w:val="TOC2"/>
            <w:tabs>
              <w:tab w:val="right" w:leader="dot" w:pos="9797"/>
            </w:tabs>
            <w:rPr>
              <w:rFonts w:asciiTheme="minorHAnsi" w:eastAsiaTheme="minorEastAsia" w:hAnsiTheme="minorHAnsi" w:cstheme="minorBidi"/>
              <w:noProof/>
              <w:lang w:val="en-US"/>
            </w:rPr>
          </w:pPr>
          <w:hyperlink w:anchor="_Toc33523948" w:history="1">
            <w:r w:rsidR="00873CF3" w:rsidRPr="00C932BD">
              <w:rPr>
                <w:rStyle w:val="Hyperlink"/>
                <w:rFonts w:ascii="Verdana" w:hAnsi="Verdana"/>
                <w:noProof/>
              </w:rPr>
              <w:t>- adresa poştală;</w:t>
            </w:r>
            <w:r w:rsidR="00873CF3">
              <w:rPr>
                <w:noProof/>
                <w:webHidden/>
              </w:rPr>
              <w:tab/>
            </w:r>
            <w:r w:rsidR="00873CF3">
              <w:rPr>
                <w:noProof/>
                <w:webHidden/>
              </w:rPr>
              <w:fldChar w:fldCharType="begin"/>
            </w:r>
            <w:r w:rsidR="00873CF3">
              <w:rPr>
                <w:noProof/>
                <w:webHidden/>
              </w:rPr>
              <w:instrText xml:space="preserve"> PAGEREF _Toc33523948 \h </w:instrText>
            </w:r>
            <w:r w:rsidR="00873CF3">
              <w:rPr>
                <w:noProof/>
                <w:webHidden/>
              </w:rPr>
            </w:r>
            <w:r w:rsidR="00873CF3">
              <w:rPr>
                <w:noProof/>
                <w:webHidden/>
              </w:rPr>
              <w:fldChar w:fldCharType="separate"/>
            </w:r>
            <w:r w:rsidR="0034004C">
              <w:rPr>
                <w:noProof/>
                <w:webHidden/>
              </w:rPr>
              <w:t>6</w:t>
            </w:r>
            <w:r w:rsidR="00873CF3">
              <w:rPr>
                <w:noProof/>
                <w:webHidden/>
              </w:rPr>
              <w:fldChar w:fldCharType="end"/>
            </w:r>
          </w:hyperlink>
        </w:p>
        <w:p w:rsidR="00873CF3" w:rsidRDefault="0023320C">
          <w:pPr>
            <w:pStyle w:val="TOC2"/>
            <w:tabs>
              <w:tab w:val="right" w:leader="dot" w:pos="9797"/>
            </w:tabs>
            <w:rPr>
              <w:rFonts w:asciiTheme="minorHAnsi" w:eastAsiaTheme="minorEastAsia" w:hAnsiTheme="minorHAnsi" w:cstheme="minorBidi"/>
              <w:noProof/>
              <w:lang w:val="en-US"/>
            </w:rPr>
          </w:pPr>
          <w:hyperlink w:anchor="_Toc33523949" w:history="1">
            <w:r w:rsidR="00873CF3" w:rsidRPr="00C932BD">
              <w:rPr>
                <w:rStyle w:val="Hyperlink"/>
                <w:rFonts w:ascii="Verdana" w:hAnsi="Verdana"/>
                <w:b/>
                <w:noProof/>
              </w:rPr>
              <w:t>Comuna Valcau de Jos, strada Principala, nr.235, judetul Salaj</w:t>
            </w:r>
            <w:r w:rsidR="00873CF3">
              <w:rPr>
                <w:noProof/>
                <w:webHidden/>
              </w:rPr>
              <w:tab/>
            </w:r>
            <w:r w:rsidR="00873CF3">
              <w:rPr>
                <w:noProof/>
                <w:webHidden/>
              </w:rPr>
              <w:fldChar w:fldCharType="begin"/>
            </w:r>
            <w:r w:rsidR="00873CF3">
              <w:rPr>
                <w:noProof/>
                <w:webHidden/>
              </w:rPr>
              <w:instrText xml:space="preserve"> PAGEREF _Toc33523949 \h </w:instrText>
            </w:r>
            <w:r w:rsidR="00873CF3">
              <w:rPr>
                <w:noProof/>
                <w:webHidden/>
              </w:rPr>
            </w:r>
            <w:r w:rsidR="00873CF3">
              <w:rPr>
                <w:noProof/>
                <w:webHidden/>
              </w:rPr>
              <w:fldChar w:fldCharType="separate"/>
            </w:r>
            <w:r w:rsidR="0034004C">
              <w:rPr>
                <w:noProof/>
                <w:webHidden/>
              </w:rPr>
              <w:t>6</w:t>
            </w:r>
            <w:r w:rsidR="00873CF3">
              <w:rPr>
                <w:noProof/>
                <w:webHidden/>
              </w:rPr>
              <w:fldChar w:fldCharType="end"/>
            </w:r>
          </w:hyperlink>
        </w:p>
        <w:p w:rsidR="00873CF3" w:rsidRDefault="0023320C">
          <w:pPr>
            <w:pStyle w:val="TOC2"/>
            <w:tabs>
              <w:tab w:val="right" w:leader="dot" w:pos="9797"/>
            </w:tabs>
            <w:rPr>
              <w:rFonts w:asciiTheme="minorHAnsi" w:eastAsiaTheme="minorEastAsia" w:hAnsiTheme="minorHAnsi" w:cstheme="minorBidi"/>
              <w:noProof/>
              <w:lang w:val="en-US"/>
            </w:rPr>
          </w:pPr>
          <w:hyperlink w:anchor="_Toc33523950" w:history="1">
            <w:r w:rsidR="00873CF3" w:rsidRPr="00C932BD">
              <w:rPr>
                <w:rStyle w:val="Hyperlink"/>
                <w:rFonts w:ascii="Verdana" w:hAnsi="Verdana"/>
                <w:noProof/>
              </w:rPr>
              <w:t>- numărul de telefon, de fax şi adresa de e-mail, adresa paginii de internet;</w:t>
            </w:r>
            <w:r w:rsidR="00873CF3">
              <w:rPr>
                <w:noProof/>
                <w:webHidden/>
              </w:rPr>
              <w:tab/>
            </w:r>
            <w:r w:rsidR="00873CF3">
              <w:rPr>
                <w:noProof/>
                <w:webHidden/>
              </w:rPr>
              <w:fldChar w:fldCharType="begin"/>
            </w:r>
            <w:r w:rsidR="00873CF3">
              <w:rPr>
                <w:noProof/>
                <w:webHidden/>
              </w:rPr>
              <w:instrText xml:space="preserve"> PAGEREF _Toc33523950 \h </w:instrText>
            </w:r>
            <w:r w:rsidR="00873CF3">
              <w:rPr>
                <w:noProof/>
                <w:webHidden/>
              </w:rPr>
            </w:r>
            <w:r w:rsidR="00873CF3">
              <w:rPr>
                <w:noProof/>
                <w:webHidden/>
              </w:rPr>
              <w:fldChar w:fldCharType="separate"/>
            </w:r>
            <w:r w:rsidR="0034004C">
              <w:rPr>
                <w:noProof/>
                <w:webHidden/>
              </w:rPr>
              <w:t>6</w:t>
            </w:r>
            <w:r w:rsidR="00873CF3">
              <w:rPr>
                <w:noProof/>
                <w:webHidden/>
              </w:rPr>
              <w:fldChar w:fldCharType="end"/>
            </w:r>
          </w:hyperlink>
        </w:p>
        <w:p w:rsidR="00873CF3" w:rsidRDefault="0023320C">
          <w:pPr>
            <w:pStyle w:val="TOC2"/>
            <w:tabs>
              <w:tab w:val="right" w:leader="dot" w:pos="9797"/>
            </w:tabs>
            <w:rPr>
              <w:rFonts w:asciiTheme="minorHAnsi" w:eastAsiaTheme="minorEastAsia" w:hAnsiTheme="minorHAnsi" w:cstheme="minorBidi"/>
              <w:noProof/>
              <w:lang w:val="en-US"/>
            </w:rPr>
          </w:pPr>
          <w:hyperlink w:anchor="_Toc33523951" w:history="1">
            <w:r w:rsidR="00873CF3" w:rsidRPr="00C932BD">
              <w:rPr>
                <w:rStyle w:val="Hyperlink"/>
                <w:rFonts w:ascii="Verdana" w:hAnsi="Verdana"/>
                <w:noProof/>
              </w:rPr>
              <w:t>- numele persoanelor de contact:</w:t>
            </w:r>
            <w:r w:rsidR="00873CF3">
              <w:rPr>
                <w:noProof/>
                <w:webHidden/>
              </w:rPr>
              <w:tab/>
            </w:r>
            <w:r w:rsidR="00873CF3">
              <w:rPr>
                <w:noProof/>
                <w:webHidden/>
              </w:rPr>
              <w:fldChar w:fldCharType="begin"/>
            </w:r>
            <w:r w:rsidR="00873CF3">
              <w:rPr>
                <w:noProof/>
                <w:webHidden/>
              </w:rPr>
              <w:instrText xml:space="preserve"> PAGEREF _Toc33523951 \h </w:instrText>
            </w:r>
            <w:r w:rsidR="00873CF3">
              <w:rPr>
                <w:noProof/>
                <w:webHidden/>
              </w:rPr>
            </w:r>
            <w:r w:rsidR="00873CF3">
              <w:rPr>
                <w:noProof/>
                <w:webHidden/>
              </w:rPr>
              <w:fldChar w:fldCharType="separate"/>
            </w:r>
            <w:r w:rsidR="0034004C">
              <w:rPr>
                <w:noProof/>
                <w:webHidden/>
              </w:rPr>
              <w:t>6</w:t>
            </w:r>
            <w:r w:rsidR="00873CF3">
              <w:rPr>
                <w:noProof/>
                <w:webHidden/>
              </w:rPr>
              <w:fldChar w:fldCharType="end"/>
            </w:r>
          </w:hyperlink>
        </w:p>
        <w:p w:rsidR="00873CF3" w:rsidRDefault="0023320C">
          <w:pPr>
            <w:pStyle w:val="TOC2"/>
            <w:tabs>
              <w:tab w:val="right" w:leader="dot" w:pos="9797"/>
            </w:tabs>
            <w:rPr>
              <w:rFonts w:asciiTheme="minorHAnsi" w:eastAsiaTheme="minorEastAsia" w:hAnsiTheme="minorHAnsi" w:cstheme="minorBidi"/>
              <w:noProof/>
              <w:lang w:val="en-US"/>
            </w:rPr>
          </w:pPr>
          <w:hyperlink w:anchor="_Toc33523952" w:history="1">
            <w:r w:rsidR="00873CF3" w:rsidRPr="00C932BD">
              <w:rPr>
                <w:rStyle w:val="Hyperlink"/>
                <w:rFonts w:ascii="Verdana" w:hAnsi="Verdana"/>
                <w:noProof/>
              </w:rPr>
              <w:t>c) valoarea investiţiei;</w:t>
            </w:r>
            <w:r w:rsidR="00873CF3">
              <w:rPr>
                <w:noProof/>
                <w:webHidden/>
              </w:rPr>
              <w:tab/>
            </w:r>
            <w:r w:rsidR="00873CF3">
              <w:rPr>
                <w:noProof/>
                <w:webHidden/>
              </w:rPr>
              <w:fldChar w:fldCharType="begin"/>
            </w:r>
            <w:r w:rsidR="00873CF3">
              <w:rPr>
                <w:noProof/>
                <w:webHidden/>
              </w:rPr>
              <w:instrText xml:space="preserve"> PAGEREF _Toc33523952 \h </w:instrText>
            </w:r>
            <w:r w:rsidR="00873CF3">
              <w:rPr>
                <w:noProof/>
                <w:webHidden/>
              </w:rPr>
            </w:r>
            <w:r w:rsidR="00873CF3">
              <w:rPr>
                <w:noProof/>
                <w:webHidden/>
              </w:rPr>
              <w:fldChar w:fldCharType="separate"/>
            </w:r>
            <w:r w:rsidR="0034004C">
              <w:rPr>
                <w:noProof/>
                <w:webHidden/>
              </w:rPr>
              <w:t>10</w:t>
            </w:r>
            <w:r w:rsidR="00873CF3">
              <w:rPr>
                <w:noProof/>
                <w:webHidden/>
              </w:rPr>
              <w:fldChar w:fldCharType="end"/>
            </w:r>
          </w:hyperlink>
        </w:p>
        <w:p w:rsidR="00873CF3" w:rsidRDefault="0023320C">
          <w:pPr>
            <w:pStyle w:val="TOC2"/>
            <w:tabs>
              <w:tab w:val="right" w:leader="dot" w:pos="9797"/>
            </w:tabs>
            <w:rPr>
              <w:rFonts w:asciiTheme="minorHAnsi" w:eastAsiaTheme="minorEastAsia" w:hAnsiTheme="minorHAnsi" w:cstheme="minorBidi"/>
              <w:noProof/>
              <w:lang w:val="en-US"/>
            </w:rPr>
          </w:pPr>
          <w:hyperlink w:anchor="_Toc33523953" w:history="1">
            <w:r w:rsidR="00873CF3" w:rsidRPr="00C932BD">
              <w:rPr>
                <w:rStyle w:val="Hyperlink"/>
                <w:rFonts w:ascii="Verdana" w:hAnsi="Verdana"/>
                <w:noProof/>
              </w:rPr>
              <w:t>d) perioada de implementare propusă;</w:t>
            </w:r>
            <w:r w:rsidR="00873CF3">
              <w:rPr>
                <w:noProof/>
                <w:webHidden/>
              </w:rPr>
              <w:tab/>
            </w:r>
            <w:r w:rsidR="00873CF3">
              <w:rPr>
                <w:noProof/>
                <w:webHidden/>
              </w:rPr>
              <w:fldChar w:fldCharType="begin"/>
            </w:r>
            <w:r w:rsidR="00873CF3">
              <w:rPr>
                <w:noProof/>
                <w:webHidden/>
              </w:rPr>
              <w:instrText xml:space="preserve"> PAGEREF _Toc33523953 \h </w:instrText>
            </w:r>
            <w:r w:rsidR="00873CF3">
              <w:rPr>
                <w:noProof/>
                <w:webHidden/>
              </w:rPr>
            </w:r>
            <w:r w:rsidR="00873CF3">
              <w:rPr>
                <w:noProof/>
                <w:webHidden/>
              </w:rPr>
              <w:fldChar w:fldCharType="separate"/>
            </w:r>
            <w:r w:rsidR="0034004C">
              <w:rPr>
                <w:noProof/>
                <w:webHidden/>
              </w:rPr>
              <w:t>10</w:t>
            </w:r>
            <w:r w:rsidR="00873CF3">
              <w:rPr>
                <w:noProof/>
                <w:webHidden/>
              </w:rPr>
              <w:fldChar w:fldCharType="end"/>
            </w:r>
          </w:hyperlink>
        </w:p>
        <w:p w:rsidR="00873CF3" w:rsidRDefault="0023320C">
          <w:pPr>
            <w:pStyle w:val="TOC2"/>
            <w:tabs>
              <w:tab w:val="right" w:leader="dot" w:pos="9797"/>
            </w:tabs>
            <w:rPr>
              <w:rFonts w:asciiTheme="minorHAnsi" w:eastAsiaTheme="minorEastAsia" w:hAnsiTheme="minorHAnsi" w:cstheme="minorBidi"/>
              <w:noProof/>
              <w:lang w:val="en-US"/>
            </w:rPr>
          </w:pPr>
          <w:hyperlink w:anchor="_Toc33523954" w:history="1">
            <w:r w:rsidR="00873CF3" w:rsidRPr="00C932BD">
              <w:rPr>
                <w:rStyle w:val="Hyperlink"/>
                <w:rFonts w:ascii="Verdana" w:hAnsi="Verdana"/>
                <w:noProof/>
              </w:rPr>
              <w:t>e) planşe reprezentând limitele amplasamentului proiectului, inclusiv orice suprafaţă de teren solicitată pentru a fi folosită temporar (planuri de situaţie şi amplasamente);</w:t>
            </w:r>
            <w:r w:rsidR="00873CF3">
              <w:rPr>
                <w:noProof/>
                <w:webHidden/>
              </w:rPr>
              <w:tab/>
            </w:r>
            <w:r w:rsidR="00873CF3">
              <w:rPr>
                <w:noProof/>
                <w:webHidden/>
              </w:rPr>
              <w:fldChar w:fldCharType="begin"/>
            </w:r>
            <w:r w:rsidR="00873CF3">
              <w:rPr>
                <w:noProof/>
                <w:webHidden/>
              </w:rPr>
              <w:instrText xml:space="preserve"> PAGEREF _Toc33523954 \h </w:instrText>
            </w:r>
            <w:r w:rsidR="00873CF3">
              <w:rPr>
                <w:noProof/>
                <w:webHidden/>
              </w:rPr>
            </w:r>
            <w:r w:rsidR="00873CF3">
              <w:rPr>
                <w:noProof/>
                <w:webHidden/>
              </w:rPr>
              <w:fldChar w:fldCharType="separate"/>
            </w:r>
            <w:r w:rsidR="0034004C">
              <w:rPr>
                <w:noProof/>
                <w:webHidden/>
              </w:rPr>
              <w:t>11</w:t>
            </w:r>
            <w:r w:rsidR="00873CF3">
              <w:rPr>
                <w:noProof/>
                <w:webHidden/>
              </w:rPr>
              <w:fldChar w:fldCharType="end"/>
            </w:r>
          </w:hyperlink>
        </w:p>
        <w:p w:rsidR="00873CF3" w:rsidRDefault="0023320C">
          <w:pPr>
            <w:pStyle w:val="TOC2"/>
            <w:tabs>
              <w:tab w:val="right" w:leader="dot" w:pos="9797"/>
            </w:tabs>
            <w:rPr>
              <w:rFonts w:asciiTheme="minorHAnsi" w:eastAsiaTheme="minorEastAsia" w:hAnsiTheme="minorHAnsi" w:cstheme="minorBidi"/>
              <w:noProof/>
              <w:lang w:val="en-US"/>
            </w:rPr>
          </w:pPr>
          <w:hyperlink w:anchor="_Toc33523955" w:history="1">
            <w:r w:rsidR="00873CF3" w:rsidRPr="00C932BD">
              <w:rPr>
                <w:rStyle w:val="Hyperlink"/>
                <w:rFonts w:ascii="Verdana" w:hAnsi="Verdana"/>
                <w:noProof/>
              </w:rPr>
              <w:t>f) o descriere a caracteristicilor fizice ale întregului proiect, formele fizice ale proiectului (planuri, clădiri, alte structuri, materiale de construcţie şi altele).</w:t>
            </w:r>
            <w:r w:rsidR="00873CF3">
              <w:rPr>
                <w:noProof/>
                <w:webHidden/>
              </w:rPr>
              <w:tab/>
            </w:r>
            <w:r w:rsidR="00873CF3">
              <w:rPr>
                <w:noProof/>
                <w:webHidden/>
              </w:rPr>
              <w:fldChar w:fldCharType="begin"/>
            </w:r>
            <w:r w:rsidR="00873CF3">
              <w:rPr>
                <w:noProof/>
                <w:webHidden/>
              </w:rPr>
              <w:instrText xml:space="preserve"> PAGEREF _Toc33523955 \h </w:instrText>
            </w:r>
            <w:r w:rsidR="00873CF3">
              <w:rPr>
                <w:noProof/>
                <w:webHidden/>
              </w:rPr>
            </w:r>
            <w:r w:rsidR="00873CF3">
              <w:rPr>
                <w:noProof/>
                <w:webHidden/>
              </w:rPr>
              <w:fldChar w:fldCharType="separate"/>
            </w:r>
            <w:r w:rsidR="0034004C">
              <w:rPr>
                <w:noProof/>
                <w:webHidden/>
              </w:rPr>
              <w:t>11</w:t>
            </w:r>
            <w:r w:rsidR="00873CF3">
              <w:rPr>
                <w:noProof/>
                <w:webHidden/>
              </w:rPr>
              <w:fldChar w:fldCharType="end"/>
            </w:r>
          </w:hyperlink>
        </w:p>
        <w:p w:rsidR="00873CF3" w:rsidRDefault="0023320C">
          <w:pPr>
            <w:pStyle w:val="TOC1"/>
            <w:rPr>
              <w:rFonts w:asciiTheme="minorHAnsi" w:eastAsiaTheme="minorEastAsia" w:hAnsiTheme="minorHAnsi" w:cstheme="minorBidi"/>
              <w:b w:val="0"/>
              <w:sz w:val="22"/>
              <w:szCs w:val="22"/>
              <w:lang w:val="en-US"/>
            </w:rPr>
          </w:pPr>
          <w:hyperlink w:anchor="_Toc33523956" w:history="1">
            <w:r w:rsidR="00873CF3" w:rsidRPr="00C932BD">
              <w:rPr>
                <w:rStyle w:val="Hyperlink"/>
                <w:rFonts w:ascii="Verdana" w:hAnsi="Verdana"/>
              </w:rPr>
              <w:t>IV. Descrierea lucrărilor de demolare necesare:</w:t>
            </w:r>
            <w:r w:rsidR="00873CF3">
              <w:rPr>
                <w:webHidden/>
              </w:rPr>
              <w:tab/>
            </w:r>
            <w:r w:rsidR="00873CF3">
              <w:rPr>
                <w:webHidden/>
              </w:rPr>
              <w:fldChar w:fldCharType="begin"/>
            </w:r>
            <w:r w:rsidR="00873CF3">
              <w:rPr>
                <w:webHidden/>
              </w:rPr>
              <w:instrText xml:space="preserve"> PAGEREF _Toc33523956 \h </w:instrText>
            </w:r>
            <w:r w:rsidR="00873CF3">
              <w:rPr>
                <w:webHidden/>
              </w:rPr>
            </w:r>
            <w:r w:rsidR="00873CF3">
              <w:rPr>
                <w:webHidden/>
              </w:rPr>
              <w:fldChar w:fldCharType="separate"/>
            </w:r>
            <w:r w:rsidR="0034004C">
              <w:rPr>
                <w:webHidden/>
              </w:rPr>
              <w:t>15</w:t>
            </w:r>
            <w:r w:rsidR="00873CF3">
              <w:rPr>
                <w:webHidden/>
              </w:rPr>
              <w:fldChar w:fldCharType="end"/>
            </w:r>
          </w:hyperlink>
        </w:p>
        <w:p w:rsidR="00873CF3" w:rsidRDefault="0023320C">
          <w:pPr>
            <w:pStyle w:val="TOC1"/>
            <w:rPr>
              <w:rFonts w:asciiTheme="minorHAnsi" w:eastAsiaTheme="minorEastAsia" w:hAnsiTheme="minorHAnsi" w:cstheme="minorBidi"/>
              <w:b w:val="0"/>
              <w:sz w:val="22"/>
              <w:szCs w:val="22"/>
              <w:lang w:val="en-US"/>
            </w:rPr>
          </w:pPr>
          <w:hyperlink w:anchor="_Toc33523957" w:history="1">
            <w:r w:rsidR="00873CF3" w:rsidRPr="00C932BD">
              <w:rPr>
                <w:rStyle w:val="Hyperlink"/>
                <w:rFonts w:ascii="Verdana" w:hAnsi="Verdana"/>
              </w:rPr>
              <w:t>V. Descrierea amplasării proiectului:</w:t>
            </w:r>
            <w:r w:rsidR="00873CF3">
              <w:rPr>
                <w:webHidden/>
              </w:rPr>
              <w:tab/>
            </w:r>
            <w:r w:rsidR="00873CF3">
              <w:rPr>
                <w:webHidden/>
              </w:rPr>
              <w:fldChar w:fldCharType="begin"/>
            </w:r>
            <w:r w:rsidR="00873CF3">
              <w:rPr>
                <w:webHidden/>
              </w:rPr>
              <w:instrText xml:space="preserve"> PAGEREF _Toc33523957 \h </w:instrText>
            </w:r>
            <w:r w:rsidR="00873CF3">
              <w:rPr>
                <w:webHidden/>
              </w:rPr>
            </w:r>
            <w:r w:rsidR="00873CF3">
              <w:rPr>
                <w:webHidden/>
              </w:rPr>
              <w:fldChar w:fldCharType="separate"/>
            </w:r>
            <w:r w:rsidR="0034004C">
              <w:rPr>
                <w:webHidden/>
              </w:rPr>
              <w:t>16</w:t>
            </w:r>
            <w:r w:rsidR="00873CF3">
              <w:rPr>
                <w:webHidden/>
              </w:rPr>
              <w:fldChar w:fldCharType="end"/>
            </w:r>
          </w:hyperlink>
        </w:p>
        <w:p w:rsidR="00873CF3" w:rsidRDefault="0023320C">
          <w:pPr>
            <w:pStyle w:val="TOC1"/>
            <w:rPr>
              <w:rFonts w:asciiTheme="minorHAnsi" w:eastAsiaTheme="minorEastAsia" w:hAnsiTheme="minorHAnsi" w:cstheme="minorBidi"/>
              <w:b w:val="0"/>
              <w:sz w:val="22"/>
              <w:szCs w:val="22"/>
              <w:lang w:val="en-US"/>
            </w:rPr>
          </w:pPr>
          <w:hyperlink w:anchor="_Toc33523958" w:history="1">
            <w:r w:rsidR="00873CF3" w:rsidRPr="00C932BD">
              <w:rPr>
                <w:rStyle w:val="Hyperlink"/>
                <w:rFonts w:ascii="Verdana" w:hAnsi="Verdana"/>
              </w:rPr>
              <w:t>VI. Descrierea tuturor efectelor semnificative posibile asupra mediului ale proiectului, în limita informaţiilor disponibile:</w:t>
            </w:r>
            <w:r w:rsidR="00873CF3">
              <w:rPr>
                <w:webHidden/>
              </w:rPr>
              <w:tab/>
            </w:r>
            <w:r w:rsidR="00873CF3">
              <w:rPr>
                <w:webHidden/>
              </w:rPr>
              <w:fldChar w:fldCharType="begin"/>
            </w:r>
            <w:r w:rsidR="00873CF3">
              <w:rPr>
                <w:webHidden/>
              </w:rPr>
              <w:instrText xml:space="preserve"> PAGEREF _Toc33523958 \h </w:instrText>
            </w:r>
            <w:r w:rsidR="00873CF3">
              <w:rPr>
                <w:webHidden/>
              </w:rPr>
            </w:r>
            <w:r w:rsidR="00873CF3">
              <w:rPr>
                <w:webHidden/>
              </w:rPr>
              <w:fldChar w:fldCharType="separate"/>
            </w:r>
            <w:r w:rsidR="0034004C">
              <w:rPr>
                <w:webHidden/>
              </w:rPr>
              <w:t>17</w:t>
            </w:r>
            <w:r w:rsidR="00873CF3">
              <w:rPr>
                <w:webHidden/>
              </w:rPr>
              <w:fldChar w:fldCharType="end"/>
            </w:r>
          </w:hyperlink>
        </w:p>
        <w:p w:rsidR="00873CF3" w:rsidRDefault="0023320C">
          <w:pPr>
            <w:pStyle w:val="TOC2"/>
            <w:tabs>
              <w:tab w:val="right" w:leader="dot" w:pos="9797"/>
            </w:tabs>
            <w:rPr>
              <w:rFonts w:asciiTheme="minorHAnsi" w:eastAsiaTheme="minorEastAsia" w:hAnsiTheme="minorHAnsi" w:cstheme="minorBidi"/>
              <w:noProof/>
              <w:lang w:val="en-US"/>
            </w:rPr>
          </w:pPr>
          <w:hyperlink w:anchor="_Toc33523959" w:history="1">
            <w:r w:rsidR="00873CF3" w:rsidRPr="00C932BD">
              <w:rPr>
                <w:rStyle w:val="Hyperlink"/>
                <w:rFonts w:ascii="Verdana" w:hAnsi="Verdana"/>
                <w:noProof/>
              </w:rPr>
              <w:t>A. Surse de poluanţi şi instalaţii pentru reţinerea, evacuarea şi dispersia poluanţilor în mediu:</w:t>
            </w:r>
            <w:r w:rsidR="00873CF3">
              <w:rPr>
                <w:noProof/>
                <w:webHidden/>
              </w:rPr>
              <w:tab/>
            </w:r>
            <w:r w:rsidR="00873CF3">
              <w:rPr>
                <w:noProof/>
                <w:webHidden/>
              </w:rPr>
              <w:fldChar w:fldCharType="begin"/>
            </w:r>
            <w:r w:rsidR="00873CF3">
              <w:rPr>
                <w:noProof/>
                <w:webHidden/>
              </w:rPr>
              <w:instrText xml:space="preserve"> PAGEREF _Toc33523959 \h </w:instrText>
            </w:r>
            <w:r w:rsidR="00873CF3">
              <w:rPr>
                <w:noProof/>
                <w:webHidden/>
              </w:rPr>
            </w:r>
            <w:r w:rsidR="00873CF3">
              <w:rPr>
                <w:noProof/>
                <w:webHidden/>
              </w:rPr>
              <w:fldChar w:fldCharType="separate"/>
            </w:r>
            <w:r w:rsidR="0034004C">
              <w:rPr>
                <w:noProof/>
                <w:webHidden/>
              </w:rPr>
              <w:t>17</w:t>
            </w:r>
            <w:r w:rsidR="00873CF3">
              <w:rPr>
                <w:noProof/>
                <w:webHidden/>
              </w:rPr>
              <w:fldChar w:fldCharType="end"/>
            </w:r>
          </w:hyperlink>
        </w:p>
        <w:p w:rsidR="00873CF3" w:rsidRDefault="0023320C">
          <w:pPr>
            <w:pStyle w:val="TOC3"/>
            <w:tabs>
              <w:tab w:val="right" w:leader="dot" w:pos="9797"/>
            </w:tabs>
            <w:rPr>
              <w:rFonts w:asciiTheme="minorHAnsi" w:eastAsiaTheme="minorEastAsia" w:hAnsiTheme="minorHAnsi" w:cstheme="minorBidi"/>
              <w:noProof/>
              <w:lang w:val="en-US"/>
            </w:rPr>
          </w:pPr>
          <w:hyperlink w:anchor="_Toc33523960" w:history="1">
            <w:r w:rsidR="00873CF3" w:rsidRPr="00C932BD">
              <w:rPr>
                <w:rStyle w:val="Hyperlink"/>
                <w:rFonts w:ascii="Verdana" w:hAnsi="Verdana"/>
                <w:b/>
                <w:noProof/>
              </w:rPr>
              <w:t>a) protecţia calităţii apelor:</w:t>
            </w:r>
            <w:r w:rsidR="00873CF3">
              <w:rPr>
                <w:noProof/>
                <w:webHidden/>
              </w:rPr>
              <w:tab/>
            </w:r>
            <w:r w:rsidR="00873CF3">
              <w:rPr>
                <w:noProof/>
                <w:webHidden/>
              </w:rPr>
              <w:fldChar w:fldCharType="begin"/>
            </w:r>
            <w:r w:rsidR="00873CF3">
              <w:rPr>
                <w:noProof/>
                <w:webHidden/>
              </w:rPr>
              <w:instrText xml:space="preserve"> PAGEREF _Toc33523960 \h </w:instrText>
            </w:r>
            <w:r w:rsidR="00873CF3">
              <w:rPr>
                <w:noProof/>
                <w:webHidden/>
              </w:rPr>
            </w:r>
            <w:r w:rsidR="00873CF3">
              <w:rPr>
                <w:noProof/>
                <w:webHidden/>
              </w:rPr>
              <w:fldChar w:fldCharType="separate"/>
            </w:r>
            <w:r w:rsidR="0034004C">
              <w:rPr>
                <w:noProof/>
                <w:webHidden/>
              </w:rPr>
              <w:t>17</w:t>
            </w:r>
            <w:r w:rsidR="00873CF3">
              <w:rPr>
                <w:noProof/>
                <w:webHidden/>
              </w:rPr>
              <w:fldChar w:fldCharType="end"/>
            </w:r>
          </w:hyperlink>
        </w:p>
        <w:p w:rsidR="00873CF3" w:rsidRDefault="0023320C">
          <w:pPr>
            <w:pStyle w:val="TOC3"/>
            <w:tabs>
              <w:tab w:val="right" w:leader="dot" w:pos="9797"/>
            </w:tabs>
            <w:rPr>
              <w:rFonts w:asciiTheme="minorHAnsi" w:eastAsiaTheme="minorEastAsia" w:hAnsiTheme="minorHAnsi" w:cstheme="minorBidi"/>
              <w:noProof/>
              <w:lang w:val="en-US"/>
            </w:rPr>
          </w:pPr>
          <w:hyperlink w:anchor="_Toc33523961" w:history="1">
            <w:r w:rsidR="00873CF3" w:rsidRPr="00C932BD">
              <w:rPr>
                <w:rStyle w:val="Hyperlink"/>
                <w:rFonts w:ascii="Verdana" w:hAnsi="Verdana"/>
                <w:b/>
                <w:noProof/>
              </w:rPr>
              <w:t>b) protecţia aerului:</w:t>
            </w:r>
            <w:r w:rsidR="00873CF3">
              <w:rPr>
                <w:noProof/>
                <w:webHidden/>
              </w:rPr>
              <w:tab/>
            </w:r>
            <w:r w:rsidR="00873CF3">
              <w:rPr>
                <w:noProof/>
                <w:webHidden/>
              </w:rPr>
              <w:fldChar w:fldCharType="begin"/>
            </w:r>
            <w:r w:rsidR="00873CF3">
              <w:rPr>
                <w:noProof/>
                <w:webHidden/>
              </w:rPr>
              <w:instrText xml:space="preserve"> PAGEREF _Toc33523961 \h </w:instrText>
            </w:r>
            <w:r w:rsidR="00873CF3">
              <w:rPr>
                <w:noProof/>
                <w:webHidden/>
              </w:rPr>
            </w:r>
            <w:r w:rsidR="00873CF3">
              <w:rPr>
                <w:noProof/>
                <w:webHidden/>
              </w:rPr>
              <w:fldChar w:fldCharType="separate"/>
            </w:r>
            <w:r w:rsidR="0034004C">
              <w:rPr>
                <w:noProof/>
                <w:webHidden/>
              </w:rPr>
              <w:t>17</w:t>
            </w:r>
            <w:r w:rsidR="00873CF3">
              <w:rPr>
                <w:noProof/>
                <w:webHidden/>
              </w:rPr>
              <w:fldChar w:fldCharType="end"/>
            </w:r>
          </w:hyperlink>
        </w:p>
        <w:p w:rsidR="00873CF3" w:rsidRDefault="0023320C">
          <w:pPr>
            <w:pStyle w:val="TOC3"/>
            <w:tabs>
              <w:tab w:val="right" w:leader="dot" w:pos="9797"/>
            </w:tabs>
            <w:rPr>
              <w:rFonts w:asciiTheme="minorHAnsi" w:eastAsiaTheme="minorEastAsia" w:hAnsiTheme="minorHAnsi" w:cstheme="minorBidi"/>
              <w:noProof/>
              <w:lang w:val="en-US"/>
            </w:rPr>
          </w:pPr>
          <w:hyperlink w:anchor="_Toc33523962" w:history="1">
            <w:r w:rsidR="00873CF3" w:rsidRPr="00C932BD">
              <w:rPr>
                <w:rStyle w:val="Hyperlink"/>
                <w:rFonts w:ascii="Verdana" w:hAnsi="Verdana"/>
                <w:b/>
                <w:noProof/>
              </w:rPr>
              <w:t>c) protecţia împotriva zgomotului şi vibraţiilor:</w:t>
            </w:r>
            <w:r w:rsidR="00873CF3">
              <w:rPr>
                <w:noProof/>
                <w:webHidden/>
              </w:rPr>
              <w:tab/>
            </w:r>
            <w:r w:rsidR="00873CF3">
              <w:rPr>
                <w:noProof/>
                <w:webHidden/>
              </w:rPr>
              <w:fldChar w:fldCharType="begin"/>
            </w:r>
            <w:r w:rsidR="00873CF3">
              <w:rPr>
                <w:noProof/>
                <w:webHidden/>
              </w:rPr>
              <w:instrText xml:space="preserve"> PAGEREF _Toc33523962 \h </w:instrText>
            </w:r>
            <w:r w:rsidR="00873CF3">
              <w:rPr>
                <w:noProof/>
                <w:webHidden/>
              </w:rPr>
            </w:r>
            <w:r w:rsidR="00873CF3">
              <w:rPr>
                <w:noProof/>
                <w:webHidden/>
              </w:rPr>
              <w:fldChar w:fldCharType="separate"/>
            </w:r>
            <w:r w:rsidR="0034004C">
              <w:rPr>
                <w:noProof/>
                <w:webHidden/>
              </w:rPr>
              <w:t>17</w:t>
            </w:r>
            <w:r w:rsidR="00873CF3">
              <w:rPr>
                <w:noProof/>
                <w:webHidden/>
              </w:rPr>
              <w:fldChar w:fldCharType="end"/>
            </w:r>
          </w:hyperlink>
        </w:p>
        <w:p w:rsidR="00873CF3" w:rsidRDefault="0023320C">
          <w:pPr>
            <w:pStyle w:val="TOC3"/>
            <w:tabs>
              <w:tab w:val="right" w:leader="dot" w:pos="9797"/>
            </w:tabs>
            <w:rPr>
              <w:rFonts w:asciiTheme="minorHAnsi" w:eastAsiaTheme="minorEastAsia" w:hAnsiTheme="minorHAnsi" w:cstheme="minorBidi"/>
              <w:noProof/>
              <w:lang w:val="en-US"/>
            </w:rPr>
          </w:pPr>
          <w:hyperlink w:anchor="_Toc33523963" w:history="1">
            <w:r w:rsidR="00873CF3" w:rsidRPr="00C932BD">
              <w:rPr>
                <w:rStyle w:val="Hyperlink"/>
                <w:rFonts w:ascii="Verdana" w:hAnsi="Verdana"/>
                <w:b/>
                <w:noProof/>
              </w:rPr>
              <w:t>d) protecţia împotriva radiaţiilor:</w:t>
            </w:r>
            <w:r w:rsidR="00873CF3">
              <w:rPr>
                <w:noProof/>
                <w:webHidden/>
              </w:rPr>
              <w:tab/>
            </w:r>
            <w:r w:rsidR="00873CF3">
              <w:rPr>
                <w:noProof/>
                <w:webHidden/>
              </w:rPr>
              <w:fldChar w:fldCharType="begin"/>
            </w:r>
            <w:r w:rsidR="00873CF3">
              <w:rPr>
                <w:noProof/>
                <w:webHidden/>
              </w:rPr>
              <w:instrText xml:space="preserve"> PAGEREF _Toc33523963 \h </w:instrText>
            </w:r>
            <w:r w:rsidR="00873CF3">
              <w:rPr>
                <w:noProof/>
                <w:webHidden/>
              </w:rPr>
            </w:r>
            <w:r w:rsidR="00873CF3">
              <w:rPr>
                <w:noProof/>
                <w:webHidden/>
              </w:rPr>
              <w:fldChar w:fldCharType="separate"/>
            </w:r>
            <w:r w:rsidR="0034004C">
              <w:rPr>
                <w:noProof/>
                <w:webHidden/>
              </w:rPr>
              <w:t>18</w:t>
            </w:r>
            <w:r w:rsidR="00873CF3">
              <w:rPr>
                <w:noProof/>
                <w:webHidden/>
              </w:rPr>
              <w:fldChar w:fldCharType="end"/>
            </w:r>
          </w:hyperlink>
        </w:p>
        <w:p w:rsidR="00873CF3" w:rsidRDefault="0023320C">
          <w:pPr>
            <w:pStyle w:val="TOC3"/>
            <w:tabs>
              <w:tab w:val="right" w:leader="dot" w:pos="9797"/>
            </w:tabs>
            <w:rPr>
              <w:rFonts w:asciiTheme="minorHAnsi" w:eastAsiaTheme="minorEastAsia" w:hAnsiTheme="minorHAnsi" w:cstheme="minorBidi"/>
              <w:noProof/>
              <w:lang w:val="en-US"/>
            </w:rPr>
          </w:pPr>
          <w:hyperlink w:anchor="_Toc33523964" w:history="1">
            <w:r w:rsidR="00873CF3" w:rsidRPr="00C932BD">
              <w:rPr>
                <w:rStyle w:val="Hyperlink"/>
                <w:rFonts w:ascii="Verdana" w:hAnsi="Verdana"/>
                <w:b/>
                <w:noProof/>
              </w:rPr>
              <w:t>e) protecţia solului şi a subsolului:</w:t>
            </w:r>
            <w:r w:rsidR="00873CF3">
              <w:rPr>
                <w:noProof/>
                <w:webHidden/>
              </w:rPr>
              <w:tab/>
            </w:r>
            <w:r w:rsidR="00873CF3">
              <w:rPr>
                <w:noProof/>
                <w:webHidden/>
              </w:rPr>
              <w:fldChar w:fldCharType="begin"/>
            </w:r>
            <w:r w:rsidR="00873CF3">
              <w:rPr>
                <w:noProof/>
                <w:webHidden/>
              </w:rPr>
              <w:instrText xml:space="preserve"> PAGEREF _Toc33523964 \h </w:instrText>
            </w:r>
            <w:r w:rsidR="00873CF3">
              <w:rPr>
                <w:noProof/>
                <w:webHidden/>
              </w:rPr>
            </w:r>
            <w:r w:rsidR="00873CF3">
              <w:rPr>
                <w:noProof/>
                <w:webHidden/>
              </w:rPr>
              <w:fldChar w:fldCharType="separate"/>
            </w:r>
            <w:r w:rsidR="0034004C">
              <w:rPr>
                <w:noProof/>
                <w:webHidden/>
              </w:rPr>
              <w:t>18</w:t>
            </w:r>
            <w:r w:rsidR="00873CF3">
              <w:rPr>
                <w:noProof/>
                <w:webHidden/>
              </w:rPr>
              <w:fldChar w:fldCharType="end"/>
            </w:r>
          </w:hyperlink>
        </w:p>
        <w:p w:rsidR="00873CF3" w:rsidRDefault="0023320C">
          <w:pPr>
            <w:pStyle w:val="TOC3"/>
            <w:tabs>
              <w:tab w:val="right" w:leader="dot" w:pos="9797"/>
            </w:tabs>
            <w:rPr>
              <w:rFonts w:asciiTheme="minorHAnsi" w:eastAsiaTheme="minorEastAsia" w:hAnsiTheme="minorHAnsi" w:cstheme="minorBidi"/>
              <w:noProof/>
              <w:lang w:val="en-US"/>
            </w:rPr>
          </w:pPr>
          <w:hyperlink w:anchor="_Toc33523965" w:history="1">
            <w:r w:rsidR="00873CF3" w:rsidRPr="00C932BD">
              <w:rPr>
                <w:rStyle w:val="Hyperlink"/>
                <w:rFonts w:ascii="Verdana" w:hAnsi="Verdana"/>
                <w:b/>
                <w:noProof/>
              </w:rPr>
              <w:t>f) protecţia ecosistemelor terestre şi acvatice:</w:t>
            </w:r>
            <w:r w:rsidR="00873CF3">
              <w:rPr>
                <w:noProof/>
                <w:webHidden/>
              </w:rPr>
              <w:tab/>
            </w:r>
            <w:r w:rsidR="00873CF3">
              <w:rPr>
                <w:noProof/>
                <w:webHidden/>
              </w:rPr>
              <w:fldChar w:fldCharType="begin"/>
            </w:r>
            <w:r w:rsidR="00873CF3">
              <w:rPr>
                <w:noProof/>
                <w:webHidden/>
              </w:rPr>
              <w:instrText xml:space="preserve"> PAGEREF _Toc33523965 \h </w:instrText>
            </w:r>
            <w:r w:rsidR="00873CF3">
              <w:rPr>
                <w:noProof/>
                <w:webHidden/>
              </w:rPr>
            </w:r>
            <w:r w:rsidR="00873CF3">
              <w:rPr>
                <w:noProof/>
                <w:webHidden/>
              </w:rPr>
              <w:fldChar w:fldCharType="separate"/>
            </w:r>
            <w:r w:rsidR="0034004C">
              <w:rPr>
                <w:noProof/>
                <w:webHidden/>
              </w:rPr>
              <w:t>18</w:t>
            </w:r>
            <w:r w:rsidR="00873CF3">
              <w:rPr>
                <w:noProof/>
                <w:webHidden/>
              </w:rPr>
              <w:fldChar w:fldCharType="end"/>
            </w:r>
          </w:hyperlink>
        </w:p>
        <w:p w:rsidR="00873CF3" w:rsidRDefault="0023320C">
          <w:pPr>
            <w:pStyle w:val="TOC3"/>
            <w:tabs>
              <w:tab w:val="right" w:leader="dot" w:pos="9797"/>
            </w:tabs>
            <w:rPr>
              <w:rFonts w:asciiTheme="minorHAnsi" w:eastAsiaTheme="minorEastAsia" w:hAnsiTheme="minorHAnsi" w:cstheme="minorBidi"/>
              <w:noProof/>
              <w:lang w:val="en-US"/>
            </w:rPr>
          </w:pPr>
          <w:hyperlink w:anchor="_Toc33523966" w:history="1">
            <w:r w:rsidR="00873CF3" w:rsidRPr="00C932BD">
              <w:rPr>
                <w:rStyle w:val="Hyperlink"/>
                <w:rFonts w:ascii="Verdana" w:hAnsi="Verdana"/>
                <w:b/>
                <w:noProof/>
              </w:rPr>
              <w:t>g) protecţia aşezărilor umane şi a altor obiective de interes public:</w:t>
            </w:r>
            <w:r w:rsidR="00873CF3">
              <w:rPr>
                <w:noProof/>
                <w:webHidden/>
              </w:rPr>
              <w:tab/>
            </w:r>
            <w:r w:rsidR="00873CF3">
              <w:rPr>
                <w:noProof/>
                <w:webHidden/>
              </w:rPr>
              <w:fldChar w:fldCharType="begin"/>
            </w:r>
            <w:r w:rsidR="00873CF3">
              <w:rPr>
                <w:noProof/>
                <w:webHidden/>
              </w:rPr>
              <w:instrText xml:space="preserve"> PAGEREF _Toc33523966 \h </w:instrText>
            </w:r>
            <w:r w:rsidR="00873CF3">
              <w:rPr>
                <w:noProof/>
                <w:webHidden/>
              </w:rPr>
            </w:r>
            <w:r w:rsidR="00873CF3">
              <w:rPr>
                <w:noProof/>
                <w:webHidden/>
              </w:rPr>
              <w:fldChar w:fldCharType="separate"/>
            </w:r>
            <w:r w:rsidR="0034004C">
              <w:rPr>
                <w:noProof/>
                <w:webHidden/>
              </w:rPr>
              <w:t>18</w:t>
            </w:r>
            <w:r w:rsidR="00873CF3">
              <w:rPr>
                <w:noProof/>
                <w:webHidden/>
              </w:rPr>
              <w:fldChar w:fldCharType="end"/>
            </w:r>
          </w:hyperlink>
        </w:p>
        <w:p w:rsidR="00873CF3" w:rsidRDefault="0023320C">
          <w:pPr>
            <w:pStyle w:val="TOC3"/>
            <w:tabs>
              <w:tab w:val="right" w:leader="dot" w:pos="9797"/>
            </w:tabs>
            <w:rPr>
              <w:rFonts w:asciiTheme="minorHAnsi" w:eastAsiaTheme="minorEastAsia" w:hAnsiTheme="minorHAnsi" w:cstheme="minorBidi"/>
              <w:noProof/>
              <w:lang w:val="en-US"/>
            </w:rPr>
          </w:pPr>
          <w:hyperlink w:anchor="_Toc33523967" w:history="1">
            <w:r w:rsidR="00873CF3" w:rsidRPr="00C932BD">
              <w:rPr>
                <w:rStyle w:val="Hyperlink"/>
                <w:rFonts w:ascii="Verdana" w:hAnsi="Verdana"/>
                <w:b/>
                <w:noProof/>
              </w:rPr>
              <w:t>h) prevenirea şi gestionarea deşeurilor generate pe amplasament în timpul realizării proiectului/în timpul exploatării, inclusiv eliminarea:</w:t>
            </w:r>
            <w:r w:rsidR="00873CF3">
              <w:rPr>
                <w:noProof/>
                <w:webHidden/>
              </w:rPr>
              <w:tab/>
            </w:r>
            <w:r w:rsidR="00873CF3">
              <w:rPr>
                <w:noProof/>
                <w:webHidden/>
              </w:rPr>
              <w:fldChar w:fldCharType="begin"/>
            </w:r>
            <w:r w:rsidR="00873CF3">
              <w:rPr>
                <w:noProof/>
                <w:webHidden/>
              </w:rPr>
              <w:instrText xml:space="preserve"> PAGEREF _Toc33523967 \h </w:instrText>
            </w:r>
            <w:r w:rsidR="00873CF3">
              <w:rPr>
                <w:noProof/>
                <w:webHidden/>
              </w:rPr>
            </w:r>
            <w:r w:rsidR="00873CF3">
              <w:rPr>
                <w:noProof/>
                <w:webHidden/>
              </w:rPr>
              <w:fldChar w:fldCharType="separate"/>
            </w:r>
            <w:r w:rsidR="0034004C">
              <w:rPr>
                <w:noProof/>
                <w:webHidden/>
              </w:rPr>
              <w:t>19</w:t>
            </w:r>
            <w:r w:rsidR="00873CF3">
              <w:rPr>
                <w:noProof/>
                <w:webHidden/>
              </w:rPr>
              <w:fldChar w:fldCharType="end"/>
            </w:r>
          </w:hyperlink>
        </w:p>
        <w:p w:rsidR="00873CF3" w:rsidRDefault="0023320C">
          <w:pPr>
            <w:pStyle w:val="TOC3"/>
            <w:tabs>
              <w:tab w:val="right" w:leader="dot" w:pos="9797"/>
            </w:tabs>
            <w:rPr>
              <w:rFonts w:asciiTheme="minorHAnsi" w:eastAsiaTheme="minorEastAsia" w:hAnsiTheme="minorHAnsi" w:cstheme="minorBidi"/>
              <w:noProof/>
              <w:lang w:val="en-US"/>
            </w:rPr>
          </w:pPr>
          <w:hyperlink w:anchor="_Toc33523968" w:history="1">
            <w:r w:rsidR="00873CF3" w:rsidRPr="00C932BD">
              <w:rPr>
                <w:rStyle w:val="Hyperlink"/>
                <w:rFonts w:ascii="Verdana" w:hAnsi="Verdana"/>
                <w:b/>
                <w:noProof/>
              </w:rPr>
              <w:t>i) gospodărirea substanţelor şi preparatelor chimice periculoase:</w:t>
            </w:r>
            <w:r w:rsidR="00873CF3">
              <w:rPr>
                <w:noProof/>
                <w:webHidden/>
              </w:rPr>
              <w:tab/>
            </w:r>
            <w:r w:rsidR="00873CF3">
              <w:rPr>
                <w:noProof/>
                <w:webHidden/>
              </w:rPr>
              <w:fldChar w:fldCharType="begin"/>
            </w:r>
            <w:r w:rsidR="00873CF3">
              <w:rPr>
                <w:noProof/>
                <w:webHidden/>
              </w:rPr>
              <w:instrText xml:space="preserve"> PAGEREF _Toc33523968 \h </w:instrText>
            </w:r>
            <w:r w:rsidR="00873CF3">
              <w:rPr>
                <w:noProof/>
                <w:webHidden/>
              </w:rPr>
            </w:r>
            <w:r w:rsidR="00873CF3">
              <w:rPr>
                <w:noProof/>
                <w:webHidden/>
              </w:rPr>
              <w:fldChar w:fldCharType="separate"/>
            </w:r>
            <w:r w:rsidR="0034004C">
              <w:rPr>
                <w:noProof/>
                <w:webHidden/>
              </w:rPr>
              <w:t>19</w:t>
            </w:r>
            <w:r w:rsidR="00873CF3">
              <w:rPr>
                <w:noProof/>
                <w:webHidden/>
              </w:rPr>
              <w:fldChar w:fldCharType="end"/>
            </w:r>
          </w:hyperlink>
        </w:p>
        <w:p w:rsidR="00873CF3" w:rsidRDefault="0023320C">
          <w:pPr>
            <w:pStyle w:val="TOC2"/>
            <w:tabs>
              <w:tab w:val="right" w:leader="dot" w:pos="9797"/>
            </w:tabs>
            <w:rPr>
              <w:rFonts w:asciiTheme="minorHAnsi" w:eastAsiaTheme="minorEastAsia" w:hAnsiTheme="minorHAnsi" w:cstheme="minorBidi"/>
              <w:noProof/>
              <w:lang w:val="en-US"/>
            </w:rPr>
          </w:pPr>
          <w:hyperlink w:anchor="_Toc33523969" w:history="1">
            <w:r w:rsidR="00873CF3" w:rsidRPr="00C932BD">
              <w:rPr>
                <w:rStyle w:val="Hyperlink"/>
                <w:rFonts w:ascii="Verdana" w:hAnsi="Verdana"/>
                <w:noProof/>
              </w:rPr>
              <w:t>B. Utilizarea resurselor naturale, în special a solului, a terenurilor, a apei şi a biodiversităţii.</w:t>
            </w:r>
            <w:r w:rsidR="00873CF3">
              <w:rPr>
                <w:noProof/>
                <w:webHidden/>
              </w:rPr>
              <w:tab/>
            </w:r>
            <w:r w:rsidR="00873CF3">
              <w:rPr>
                <w:noProof/>
                <w:webHidden/>
              </w:rPr>
              <w:fldChar w:fldCharType="begin"/>
            </w:r>
            <w:r w:rsidR="00873CF3">
              <w:rPr>
                <w:noProof/>
                <w:webHidden/>
              </w:rPr>
              <w:instrText xml:space="preserve"> PAGEREF _Toc33523969 \h </w:instrText>
            </w:r>
            <w:r w:rsidR="00873CF3">
              <w:rPr>
                <w:noProof/>
                <w:webHidden/>
              </w:rPr>
            </w:r>
            <w:r w:rsidR="00873CF3">
              <w:rPr>
                <w:noProof/>
                <w:webHidden/>
              </w:rPr>
              <w:fldChar w:fldCharType="separate"/>
            </w:r>
            <w:r w:rsidR="0034004C">
              <w:rPr>
                <w:noProof/>
                <w:webHidden/>
              </w:rPr>
              <w:t>20</w:t>
            </w:r>
            <w:r w:rsidR="00873CF3">
              <w:rPr>
                <w:noProof/>
                <w:webHidden/>
              </w:rPr>
              <w:fldChar w:fldCharType="end"/>
            </w:r>
          </w:hyperlink>
        </w:p>
        <w:p w:rsidR="00873CF3" w:rsidRDefault="0023320C">
          <w:pPr>
            <w:pStyle w:val="TOC1"/>
            <w:rPr>
              <w:rFonts w:asciiTheme="minorHAnsi" w:eastAsiaTheme="minorEastAsia" w:hAnsiTheme="minorHAnsi" w:cstheme="minorBidi"/>
              <w:b w:val="0"/>
              <w:sz w:val="22"/>
              <w:szCs w:val="22"/>
              <w:lang w:val="en-US"/>
            </w:rPr>
          </w:pPr>
          <w:hyperlink w:anchor="_Toc33523970" w:history="1">
            <w:r w:rsidR="00873CF3" w:rsidRPr="00C932BD">
              <w:rPr>
                <w:rStyle w:val="Hyperlink"/>
                <w:rFonts w:ascii="Verdana" w:hAnsi="Verdana"/>
              </w:rPr>
              <w:t>VII. Descrierea aspectelor de mediu susceptibile a fi afectate în mod semnificativ de proiect:</w:t>
            </w:r>
            <w:r w:rsidR="00873CF3">
              <w:rPr>
                <w:webHidden/>
              </w:rPr>
              <w:tab/>
            </w:r>
            <w:r w:rsidR="00873CF3">
              <w:rPr>
                <w:webHidden/>
              </w:rPr>
              <w:fldChar w:fldCharType="begin"/>
            </w:r>
            <w:r w:rsidR="00873CF3">
              <w:rPr>
                <w:webHidden/>
              </w:rPr>
              <w:instrText xml:space="preserve"> PAGEREF _Toc33523970 \h </w:instrText>
            </w:r>
            <w:r w:rsidR="00873CF3">
              <w:rPr>
                <w:webHidden/>
              </w:rPr>
            </w:r>
            <w:r w:rsidR="00873CF3">
              <w:rPr>
                <w:webHidden/>
              </w:rPr>
              <w:fldChar w:fldCharType="separate"/>
            </w:r>
            <w:r w:rsidR="0034004C">
              <w:rPr>
                <w:webHidden/>
              </w:rPr>
              <w:t>20</w:t>
            </w:r>
            <w:r w:rsidR="00873CF3">
              <w:rPr>
                <w:webHidden/>
              </w:rPr>
              <w:fldChar w:fldCharType="end"/>
            </w:r>
          </w:hyperlink>
        </w:p>
        <w:p w:rsidR="00873CF3" w:rsidRDefault="0023320C">
          <w:pPr>
            <w:pStyle w:val="TOC1"/>
            <w:rPr>
              <w:rFonts w:asciiTheme="minorHAnsi" w:eastAsiaTheme="minorEastAsia" w:hAnsiTheme="minorHAnsi" w:cstheme="minorBidi"/>
              <w:b w:val="0"/>
              <w:sz w:val="22"/>
              <w:szCs w:val="22"/>
              <w:lang w:val="en-US"/>
            </w:rPr>
          </w:pPr>
          <w:hyperlink w:anchor="_Toc33523971" w:history="1">
            <w:r w:rsidR="00873CF3" w:rsidRPr="00C932BD">
              <w:rPr>
                <w:rStyle w:val="Hyperlink"/>
                <w:rFonts w:ascii="Verdana" w:hAnsi="Verdana"/>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00873CF3">
              <w:rPr>
                <w:webHidden/>
              </w:rPr>
              <w:tab/>
            </w:r>
            <w:r w:rsidR="00873CF3">
              <w:rPr>
                <w:webHidden/>
              </w:rPr>
              <w:fldChar w:fldCharType="begin"/>
            </w:r>
            <w:r w:rsidR="00873CF3">
              <w:rPr>
                <w:webHidden/>
              </w:rPr>
              <w:instrText xml:space="preserve"> PAGEREF _Toc33523971 \h </w:instrText>
            </w:r>
            <w:r w:rsidR="00873CF3">
              <w:rPr>
                <w:webHidden/>
              </w:rPr>
            </w:r>
            <w:r w:rsidR="00873CF3">
              <w:rPr>
                <w:webHidden/>
              </w:rPr>
              <w:fldChar w:fldCharType="separate"/>
            </w:r>
            <w:r w:rsidR="0034004C">
              <w:rPr>
                <w:webHidden/>
              </w:rPr>
              <w:t>22</w:t>
            </w:r>
            <w:r w:rsidR="00873CF3">
              <w:rPr>
                <w:webHidden/>
              </w:rPr>
              <w:fldChar w:fldCharType="end"/>
            </w:r>
          </w:hyperlink>
        </w:p>
        <w:p w:rsidR="00873CF3" w:rsidRDefault="0023320C">
          <w:pPr>
            <w:pStyle w:val="TOC1"/>
            <w:rPr>
              <w:rFonts w:asciiTheme="minorHAnsi" w:eastAsiaTheme="minorEastAsia" w:hAnsiTheme="minorHAnsi" w:cstheme="minorBidi"/>
              <w:b w:val="0"/>
              <w:sz w:val="22"/>
              <w:szCs w:val="22"/>
              <w:lang w:val="en-US"/>
            </w:rPr>
          </w:pPr>
          <w:hyperlink w:anchor="_Toc33523972" w:history="1">
            <w:r w:rsidR="00873CF3" w:rsidRPr="00C932BD">
              <w:rPr>
                <w:rStyle w:val="Hyperlink"/>
                <w:rFonts w:ascii="Verdana" w:hAnsi="Verdana"/>
              </w:rPr>
              <w:t>IX. Legătura cu alte acte normative şi/sau planuri/programe/strategii/documente de planificare:</w:t>
            </w:r>
            <w:r w:rsidR="00873CF3">
              <w:rPr>
                <w:webHidden/>
              </w:rPr>
              <w:tab/>
            </w:r>
            <w:r w:rsidR="00873CF3">
              <w:rPr>
                <w:webHidden/>
              </w:rPr>
              <w:fldChar w:fldCharType="begin"/>
            </w:r>
            <w:r w:rsidR="00873CF3">
              <w:rPr>
                <w:webHidden/>
              </w:rPr>
              <w:instrText xml:space="preserve"> PAGEREF _Toc33523972 \h </w:instrText>
            </w:r>
            <w:r w:rsidR="00873CF3">
              <w:rPr>
                <w:webHidden/>
              </w:rPr>
            </w:r>
            <w:r w:rsidR="00873CF3">
              <w:rPr>
                <w:webHidden/>
              </w:rPr>
              <w:fldChar w:fldCharType="separate"/>
            </w:r>
            <w:r w:rsidR="0034004C">
              <w:rPr>
                <w:webHidden/>
              </w:rPr>
              <w:t>22</w:t>
            </w:r>
            <w:r w:rsidR="00873CF3">
              <w:rPr>
                <w:webHidden/>
              </w:rPr>
              <w:fldChar w:fldCharType="end"/>
            </w:r>
          </w:hyperlink>
        </w:p>
        <w:p w:rsidR="00873CF3" w:rsidRDefault="0023320C">
          <w:pPr>
            <w:pStyle w:val="TOC1"/>
            <w:rPr>
              <w:rFonts w:asciiTheme="minorHAnsi" w:eastAsiaTheme="minorEastAsia" w:hAnsiTheme="minorHAnsi" w:cstheme="minorBidi"/>
              <w:b w:val="0"/>
              <w:sz w:val="22"/>
              <w:szCs w:val="22"/>
              <w:lang w:val="en-US"/>
            </w:rPr>
          </w:pPr>
          <w:hyperlink w:anchor="_Toc33523973" w:history="1">
            <w:r w:rsidR="00873CF3" w:rsidRPr="00C932BD">
              <w:rPr>
                <w:rStyle w:val="Hyperlink"/>
                <w:rFonts w:ascii="Verdana" w:hAnsi="Verdana"/>
              </w:rPr>
              <w:t>Realizarea investitiei se va realiza prin fonduri locale, imprumuturi sau alte surse de fiantare, beneficiar fiind Comuna Valcau de Jos.</w:t>
            </w:r>
            <w:r w:rsidR="00873CF3">
              <w:rPr>
                <w:webHidden/>
              </w:rPr>
              <w:tab/>
            </w:r>
            <w:r w:rsidR="00873CF3">
              <w:rPr>
                <w:webHidden/>
              </w:rPr>
              <w:fldChar w:fldCharType="begin"/>
            </w:r>
            <w:r w:rsidR="00873CF3">
              <w:rPr>
                <w:webHidden/>
              </w:rPr>
              <w:instrText xml:space="preserve"> PAGEREF _Toc33523973 \h </w:instrText>
            </w:r>
            <w:r w:rsidR="00873CF3">
              <w:rPr>
                <w:webHidden/>
              </w:rPr>
            </w:r>
            <w:r w:rsidR="00873CF3">
              <w:rPr>
                <w:webHidden/>
              </w:rPr>
              <w:fldChar w:fldCharType="separate"/>
            </w:r>
            <w:r w:rsidR="0034004C">
              <w:rPr>
                <w:webHidden/>
              </w:rPr>
              <w:t>23</w:t>
            </w:r>
            <w:r w:rsidR="00873CF3">
              <w:rPr>
                <w:webHidden/>
              </w:rPr>
              <w:fldChar w:fldCharType="end"/>
            </w:r>
          </w:hyperlink>
        </w:p>
        <w:p w:rsidR="00873CF3" w:rsidRDefault="0023320C">
          <w:pPr>
            <w:pStyle w:val="TOC1"/>
            <w:rPr>
              <w:rFonts w:asciiTheme="minorHAnsi" w:eastAsiaTheme="minorEastAsia" w:hAnsiTheme="minorHAnsi" w:cstheme="minorBidi"/>
              <w:b w:val="0"/>
              <w:sz w:val="22"/>
              <w:szCs w:val="22"/>
              <w:lang w:val="en-US"/>
            </w:rPr>
          </w:pPr>
          <w:hyperlink w:anchor="_Toc33523974" w:history="1">
            <w:r w:rsidR="00873CF3" w:rsidRPr="00C932BD">
              <w:rPr>
                <w:rStyle w:val="Hyperlink"/>
                <w:rFonts w:ascii="Verdana" w:hAnsi="Verdana"/>
              </w:rPr>
              <w:t>X. Lucrări necesare organizării de şantier:</w:t>
            </w:r>
            <w:r w:rsidR="00873CF3">
              <w:rPr>
                <w:webHidden/>
              </w:rPr>
              <w:tab/>
            </w:r>
            <w:r w:rsidR="00873CF3">
              <w:rPr>
                <w:webHidden/>
              </w:rPr>
              <w:fldChar w:fldCharType="begin"/>
            </w:r>
            <w:r w:rsidR="00873CF3">
              <w:rPr>
                <w:webHidden/>
              </w:rPr>
              <w:instrText xml:space="preserve"> PAGEREF _Toc33523974 \h </w:instrText>
            </w:r>
            <w:r w:rsidR="00873CF3">
              <w:rPr>
                <w:webHidden/>
              </w:rPr>
            </w:r>
            <w:r w:rsidR="00873CF3">
              <w:rPr>
                <w:webHidden/>
              </w:rPr>
              <w:fldChar w:fldCharType="separate"/>
            </w:r>
            <w:r w:rsidR="0034004C">
              <w:rPr>
                <w:webHidden/>
              </w:rPr>
              <w:t>23</w:t>
            </w:r>
            <w:r w:rsidR="00873CF3">
              <w:rPr>
                <w:webHidden/>
              </w:rPr>
              <w:fldChar w:fldCharType="end"/>
            </w:r>
          </w:hyperlink>
        </w:p>
        <w:p w:rsidR="00873CF3" w:rsidRDefault="0023320C">
          <w:pPr>
            <w:pStyle w:val="TOC1"/>
            <w:rPr>
              <w:rFonts w:asciiTheme="minorHAnsi" w:eastAsiaTheme="minorEastAsia" w:hAnsiTheme="minorHAnsi" w:cstheme="minorBidi"/>
              <w:b w:val="0"/>
              <w:sz w:val="22"/>
              <w:szCs w:val="22"/>
              <w:lang w:val="en-US"/>
            </w:rPr>
          </w:pPr>
          <w:hyperlink w:anchor="_Toc33523975" w:history="1">
            <w:r w:rsidR="00873CF3" w:rsidRPr="00C932BD">
              <w:rPr>
                <w:rStyle w:val="Hyperlink"/>
                <w:rFonts w:ascii="Verdana" w:hAnsi="Verdana"/>
              </w:rPr>
              <w:t>XI. Lucrări de refacere a amplasamentului la finalizarea investiţiei, în caz de accidente şi/sau la încetarea activităţii, în măsura în care aceste informaţii sunt disponibile:</w:t>
            </w:r>
            <w:r w:rsidR="00873CF3">
              <w:rPr>
                <w:webHidden/>
              </w:rPr>
              <w:tab/>
            </w:r>
            <w:r w:rsidR="00873CF3">
              <w:rPr>
                <w:webHidden/>
              </w:rPr>
              <w:fldChar w:fldCharType="begin"/>
            </w:r>
            <w:r w:rsidR="00873CF3">
              <w:rPr>
                <w:webHidden/>
              </w:rPr>
              <w:instrText xml:space="preserve"> PAGEREF _Toc33523975 \h </w:instrText>
            </w:r>
            <w:r w:rsidR="00873CF3">
              <w:rPr>
                <w:webHidden/>
              </w:rPr>
            </w:r>
            <w:r w:rsidR="00873CF3">
              <w:rPr>
                <w:webHidden/>
              </w:rPr>
              <w:fldChar w:fldCharType="separate"/>
            </w:r>
            <w:r w:rsidR="0034004C">
              <w:rPr>
                <w:webHidden/>
              </w:rPr>
              <w:t>25</w:t>
            </w:r>
            <w:r w:rsidR="00873CF3">
              <w:rPr>
                <w:webHidden/>
              </w:rPr>
              <w:fldChar w:fldCharType="end"/>
            </w:r>
          </w:hyperlink>
        </w:p>
        <w:p w:rsidR="00873CF3" w:rsidRDefault="0023320C">
          <w:pPr>
            <w:pStyle w:val="TOC1"/>
            <w:rPr>
              <w:rFonts w:asciiTheme="minorHAnsi" w:eastAsiaTheme="minorEastAsia" w:hAnsiTheme="minorHAnsi" w:cstheme="minorBidi"/>
              <w:b w:val="0"/>
              <w:sz w:val="22"/>
              <w:szCs w:val="22"/>
              <w:lang w:val="en-US"/>
            </w:rPr>
          </w:pPr>
          <w:hyperlink w:anchor="_Toc33523976" w:history="1">
            <w:r w:rsidR="00873CF3" w:rsidRPr="00C932BD">
              <w:rPr>
                <w:rStyle w:val="Hyperlink"/>
                <w:rFonts w:ascii="Verdana" w:hAnsi="Verdana"/>
              </w:rPr>
              <w:t>XII. Anexe - piese desenate:</w:t>
            </w:r>
            <w:r w:rsidR="00873CF3">
              <w:rPr>
                <w:webHidden/>
              </w:rPr>
              <w:tab/>
            </w:r>
            <w:r w:rsidR="00873CF3">
              <w:rPr>
                <w:webHidden/>
              </w:rPr>
              <w:fldChar w:fldCharType="begin"/>
            </w:r>
            <w:r w:rsidR="00873CF3">
              <w:rPr>
                <w:webHidden/>
              </w:rPr>
              <w:instrText xml:space="preserve"> PAGEREF _Toc33523976 \h </w:instrText>
            </w:r>
            <w:r w:rsidR="00873CF3">
              <w:rPr>
                <w:webHidden/>
              </w:rPr>
            </w:r>
            <w:r w:rsidR="00873CF3">
              <w:rPr>
                <w:webHidden/>
              </w:rPr>
              <w:fldChar w:fldCharType="separate"/>
            </w:r>
            <w:r w:rsidR="0034004C">
              <w:rPr>
                <w:webHidden/>
              </w:rPr>
              <w:t>26</w:t>
            </w:r>
            <w:r w:rsidR="00873CF3">
              <w:rPr>
                <w:webHidden/>
              </w:rPr>
              <w:fldChar w:fldCharType="end"/>
            </w:r>
          </w:hyperlink>
        </w:p>
        <w:p w:rsidR="00873CF3" w:rsidRDefault="0023320C">
          <w:pPr>
            <w:pStyle w:val="TOC3"/>
            <w:tabs>
              <w:tab w:val="right" w:leader="dot" w:pos="9797"/>
            </w:tabs>
            <w:rPr>
              <w:rFonts w:asciiTheme="minorHAnsi" w:eastAsiaTheme="minorEastAsia" w:hAnsiTheme="minorHAnsi" w:cstheme="minorBidi"/>
              <w:noProof/>
              <w:lang w:val="en-US"/>
            </w:rPr>
          </w:pPr>
          <w:hyperlink w:anchor="_Toc33523977" w:history="1">
            <w:r w:rsidR="00873CF3" w:rsidRPr="00C932BD">
              <w:rPr>
                <w:rStyle w:val="Hyperlink"/>
                <w:rFonts w:ascii="Verdana" w:hAnsi="Verdana"/>
                <w:b/>
                <w:noProof/>
              </w:rPr>
              <w:t>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r w:rsidR="00873CF3">
              <w:rPr>
                <w:noProof/>
                <w:webHidden/>
              </w:rPr>
              <w:tab/>
            </w:r>
            <w:r w:rsidR="00873CF3">
              <w:rPr>
                <w:noProof/>
                <w:webHidden/>
              </w:rPr>
              <w:fldChar w:fldCharType="begin"/>
            </w:r>
            <w:r w:rsidR="00873CF3">
              <w:rPr>
                <w:noProof/>
                <w:webHidden/>
              </w:rPr>
              <w:instrText xml:space="preserve"> PAGEREF _Toc33523977 \h </w:instrText>
            </w:r>
            <w:r w:rsidR="00873CF3">
              <w:rPr>
                <w:noProof/>
                <w:webHidden/>
              </w:rPr>
            </w:r>
            <w:r w:rsidR="00873CF3">
              <w:rPr>
                <w:noProof/>
                <w:webHidden/>
              </w:rPr>
              <w:fldChar w:fldCharType="separate"/>
            </w:r>
            <w:r w:rsidR="0034004C">
              <w:rPr>
                <w:noProof/>
                <w:webHidden/>
              </w:rPr>
              <w:t>26</w:t>
            </w:r>
            <w:r w:rsidR="00873CF3">
              <w:rPr>
                <w:noProof/>
                <w:webHidden/>
              </w:rPr>
              <w:fldChar w:fldCharType="end"/>
            </w:r>
          </w:hyperlink>
        </w:p>
        <w:p w:rsidR="00873CF3" w:rsidRDefault="0023320C">
          <w:pPr>
            <w:pStyle w:val="TOC3"/>
            <w:tabs>
              <w:tab w:val="right" w:leader="dot" w:pos="9797"/>
            </w:tabs>
            <w:rPr>
              <w:rFonts w:asciiTheme="minorHAnsi" w:eastAsiaTheme="minorEastAsia" w:hAnsiTheme="minorHAnsi" w:cstheme="minorBidi"/>
              <w:noProof/>
              <w:lang w:val="en-US"/>
            </w:rPr>
          </w:pPr>
          <w:hyperlink w:anchor="_Toc33523978" w:history="1">
            <w:r w:rsidR="00873CF3" w:rsidRPr="00C932BD">
              <w:rPr>
                <w:rStyle w:val="Hyperlink"/>
                <w:rFonts w:ascii="Verdana" w:hAnsi="Verdana"/>
                <w:b/>
                <w:noProof/>
              </w:rPr>
              <w:t>b) numele şi codul ariei naturale protejate de interes comunitar;</w:t>
            </w:r>
            <w:r w:rsidR="00873CF3">
              <w:rPr>
                <w:noProof/>
                <w:webHidden/>
              </w:rPr>
              <w:tab/>
            </w:r>
            <w:r w:rsidR="00873CF3">
              <w:rPr>
                <w:noProof/>
                <w:webHidden/>
              </w:rPr>
              <w:fldChar w:fldCharType="begin"/>
            </w:r>
            <w:r w:rsidR="00873CF3">
              <w:rPr>
                <w:noProof/>
                <w:webHidden/>
              </w:rPr>
              <w:instrText xml:space="preserve"> PAGEREF _Toc33523978 \h </w:instrText>
            </w:r>
            <w:r w:rsidR="00873CF3">
              <w:rPr>
                <w:noProof/>
                <w:webHidden/>
              </w:rPr>
            </w:r>
            <w:r w:rsidR="00873CF3">
              <w:rPr>
                <w:noProof/>
                <w:webHidden/>
              </w:rPr>
              <w:fldChar w:fldCharType="separate"/>
            </w:r>
            <w:r w:rsidR="0034004C">
              <w:rPr>
                <w:noProof/>
                <w:webHidden/>
              </w:rPr>
              <w:t>26</w:t>
            </w:r>
            <w:r w:rsidR="00873CF3">
              <w:rPr>
                <w:noProof/>
                <w:webHidden/>
              </w:rPr>
              <w:fldChar w:fldCharType="end"/>
            </w:r>
          </w:hyperlink>
        </w:p>
        <w:p w:rsidR="00873CF3" w:rsidRDefault="0023320C">
          <w:pPr>
            <w:pStyle w:val="TOC3"/>
            <w:tabs>
              <w:tab w:val="right" w:leader="dot" w:pos="9797"/>
            </w:tabs>
            <w:rPr>
              <w:rFonts w:asciiTheme="minorHAnsi" w:eastAsiaTheme="minorEastAsia" w:hAnsiTheme="minorHAnsi" w:cstheme="minorBidi"/>
              <w:noProof/>
              <w:lang w:val="en-US"/>
            </w:rPr>
          </w:pPr>
          <w:hyperlink w:anchor="_Toc33523979" w:history="1">
            <w:r w:rsidR="00873CF3" w:rsidRPr="00C932BD">
              <w:rPr>
                <w:rStyle w:val="Hyperlink"/>
                <w:rFonts w:ascii="Verdana" w:hAnsi="Verdana"/>
                <w:b/>
                <w:noProof/>
              </w:rPr>
              <w:t>c) prezenţa şi efectivele/suprafeţele acoperite de specii şi habitate de interes comunitar în zona proiectului;</w:t>
            </w:r>
            <w:r w:rsidR="00873CF3">
              <w:rPr>
                <w:noProof/>
                <w:webHidden/>
              </w:rPr>
              <w:tab/>
            </w:r>
            <w:r w:rsidR="00873CF3">
              <w:rPr>
                <w:noProof/>
                <w:webHidden/>
              </w:rPr>
              <w:fldChar w:fldCharType="begin"/>
            </w:r>
            <w:r w:rsidR="00873CF3">
              <w:rPr>
                <w:noProof/>
                <w:webHidden/>
              </w:rPr>
              <w:instrText xml:space="preserve"> PAGEREF _Toc33523979 \h </w:instrText>
            </w:r>
            <w:r w:rsidR="00873CF3">
              <w:rPr>
                <w:noProof/>
                <w:webHidden/>
              </w:rPr>
            </w:r>
            <w:r w:rsidR="00873CF3">
              <w:rPr>
                <w:noProof/>
                <w:webHidden/>
              </w:rPr>
              <w:fldChar w:fldCharType="separate"/>
            </w:r>
            <w:r w:rsidR="0034004C">
              <w:rPr>
                <w:noProof/>
                <w:webHidden/>
              </w:rPr>
              <w:t>26</w:t>
            </w:r>
            <w:r w:rsidR="00873CF3">
              <w:rPr>
                <w:noProof/>
                <w:webHidden/>
              </w:rPr>
              <w:fldChar w:fldCharType="end"/>
            </w:r>
          </w:hyperlink>
        </w:p>
        <w:p w:rsidR="00873CF3" w:rsidRDefault="0023320C">
          <w:pPr>
            <w:pStyle w:val="TOC3"/>
            <w:tabs>
              <w:tab w:val="right" w:leader="dot" w:pos="9797"/>
            </w:tabs>
            <w:rPr>
              <w:rFonts w:asciiTheme="minorHAnsi" w:eastAsiaTheme="minorEastAsia" w:hAnsiTheme="minorHAnsi" w:cstheme="minorBidi"/>
              <w:noProof/>
              <w:lang w:val="en-US"/>
            </w:rPr>
          </w:pPr>
          <w:hyperlink w:anchor="_Toc33523980" w:history="1">
            <w:r w:rsidR="00873CF3" w:rsidRPr="00C932BD">
              <w:rPr>
                <w:rStyle w:val="Hyperlink"/>
                <w:rFonts w:ascii="Verdana" w:hAnsi="Verdana"/>
                <w:b/>
                <w:noProof/>
              </w:rPr>
              <w:t>d) se va preciza dacă proiectul propus nu are legătură directă cu sau nu este necesar pentru managementul conservării ariei naturale protejate de interes comunitar;</w:t>
            </w:r>
            <w:r w:rsidR="00873CF3">
              <w:rPr>
                <w:noProof/>
                <w:webHidden/>
              </w:rPr>
              <w:tab/>
            </w:r>
            <w:r w:rsidR="00873CF3">
              <w:rPr>
                <w:noProof/>
                <w:webHidden/>
              </w:rPr>
              <w:fldChar w:fldCharType="begin"/>
            </w:r>
            <w:r w:rsidR="00873CF3">
              <w:rPr>
                <w:noProof/>
                <w:webHidden/>
              </w:rPr>
              <w:instrText xml:space="preserve"> PAGEREF _Toc33523980 \h </w:instrText>
            </w:r>
            <w:r w:rsidR="00873CF3">
              <w:rPr>
                <w:noProof/>
                <w:webHidden/>
              </w:rPr>
            </w:r>
            <w:r w:rsidR="00873CF3">
              <w:rPr>
                <w:noProof/>
                <w:webHidden/>
              </w:rPr>
              <w:fldChar w:fldCharType="separate"/>
            </w:r>
            <w:r w:rsidR="0034004C">
              <w:rPr>
                <w:noProof/>
                <w:webHidden/>
              </w:rPr>
              <w:t>26</w:t>
            </w:r>
            <w:r w:rsidR="00873CF3">
              <w:rPr>
                <w:noProof/>
                <w:webHidden/>
              </w:rPr>
              <w:fldChar w:fldCharType="end"/>
            </w:r>
          </w:hyperlink>
        </w:p>
        <w:p w:rsidR="00873CF3" w:rsidRDefault="0023320C">
          <w:pPr>
            <w:pStyle w:val="TOC3"/>
            <w:tabs>
              <w:tab w:val="right" w:leader="dot" w:pos="9797"/>
            </w:tabs>
            <w:rPr>
              <w:rFonts w:asciiTheme="minorHAnsi" w:eastAsiaTheme="minorEastAsia" w:hAnsiTheme="minorHAnsi" w:cstheme="minorBidi"/>
              <w:noProof/>
              <w:lang w:val="en-US"/>
            </w:rPr>
          </w:pPr>
          <w:hyperlink w:anchor="_Toc33523981" w:history="1">
            <w:r w:rsidR="00873CF3" w:rsidRPr="00C932BD">
              <w:rPr>
                <w:rStyle w:val="Hyperlink"/>
                <w:rFonts w:ascii="Verdana" w:hAnsi="Verdana"/>
                <w:b/>
                <w:noProof/>
              </w:rPr>
              <w:t xml:space="preserve">    e) se va estima impactul potenţial al proiectului asupra speciilor şi habitatelor din aria naturală protejată de interes comunitar;</w:t>
            </w:r>
            <w:r w:rsidR="00873CF3">
              <w:rPr>
                <w:noProof/>
                <w:webHidden/>
              </w:rPr>
              <w:tab/>
            </w:r>
            <w:r w:rsidR="00873CF3">
              <w:rPr>
                <w:noProof/>
                <w:webHidden/>
              </w:rPr>
              <w:fldChar w:fldCharType="begin"/>
            </w:r>
            <w:r w:rsidR="00873CF3">
              <w:rPr>
                <w:noProof/>
                <w:webHidden/>
              </w:rPr>
              <w:instrText xml:space="preserve"> PAGEREF _Toc33523981 \h </w:instrText>
            </w:r>
            <w:r w:rsidR="00873CF3">
              <w:rPr>
                <w:noProof/>
                <w:webHidden/>
              </w:rPr>
            </w:r>
            <w:r w:rsidR="00873CF3">
              <w:rPr>
                <w:noProof/>
                <w:webHidden/>
              </w:rPr>
              <w:fldChar w:fldCharType="separate"/>
            </w:r>
            <w:r w:rsidR="0034004C">
              <w:rPr>
                <w:noProof/>
                <w:webHidden/>
              </w:rPr>
              <w:t>26</w:t>
            </w:r>
            <w:r w:rsidR="00873CF3">
              <w:rPr>
                <w:noProof/>
                <w:webHidden/>
              </w:rPr>
              <w:fldChar w:fldCharType="end"/>
            </w:r>
          </w:hyperlink>
        </w:p>
        <w:p w:rsidR="00873CF3" w:rsidRDefault="0023320C">
          <w:pPr>
            <w:pStyle w:val="TOC3"/>
            <w:tabs>
              <w:tab w:val="right" w:leader="dot" w:pos="9797"/>
            </w:tabs>
            <w:rPr>
              <w:rFonts w:asciiTheme="minorHAnsi" w:eastAsiaTheme="minorEastAsia" w:hAnsiTheme="minorHAnsi" w:cstheme="minorBidi"/>
              <w:noProof/>
              <w:lang w:val="en-US"/>
            </w:rPr>
          </w:pPr>
          <w:hyperlink w:anchor="_Toc33523982" w:history="1">
            <w:r w:rsidR="00873CF3" w:rsidRPr="00C932BD">
              <w:rPr>
                <w:rStyle w:val="Hyperlink"/>
                <w:rFonts w:ascii="Verdana" w:hAnsi="Verdana"/>
                <w:b/>
                <w:noProof/>
              </w:rPr>
              <w:t>f) alte informaţii prevăzute în legislaţia în vigoare.</w:t>
            </w:r>
            <w:r w:rsidR="00873CF3">
              <w:rPr>
                <w:noProof/>
                <w:webHidden/>
              </w:rPr>
              <w:tab/>
            </w:r>
            <w:r w:rsidR="00873CF3">
              <w:rPr>
                <w:noProof/>
                <w:webHidden/>
              </w:rPr>
              <w:fldChar w:fldCharType="begin"/>
            </w:r>
            <w:r w:rsidR="00873CF3">
              <w:rPr>
                <w:noProof/>
                <w:webHidden/>
              </w:rPr>
              <w:instrText xml:space="preserve"> PAGEREF _Toc33523982 \h </w:instrText>
            </w:r>
            <w:r w:rsidR="00873CF3">
              <w:rPr>
                <w:noProof/>
                <w:webHidden/>
              </w:rPr>
            </w:r>
            <w:r w:rsidR="00873CF3">
              <w:rPr>
                <w:noProof/>
                <w:webHidden/>
              </w:rPr>
              <w:fldChar w:fldCharType="separate"/>
            </w:r>
            <w:r w:rsidR="0034004C">
              <w:rPr>
                <w:noProof/>
                <w:webHidden/>
              </w:rPr>
              <w:t>27</w:t>
            </w:r>
            <w:r w:rsidR="00873CF3">
              <w:rPr>
                <w:noProof/>
                <w:webHidden/>
              </w:rPr>
              <w:fldChar w:fldCharType="end"/>
            </w:r>
          </w:hyperlink>
        </w:p>
        <w:p w:rsidR="00873CF3" w:rsidRDefault="0023320C">
          <w:pPr>
            <w:pStyle w:val="TOC1"/>
            <w:rPr>
              <w:rFonts w:asciiTheme="minorHAnsi" w:eastAsiaTheme="minorEastAsia" w:hAnsiTheme="minorHAnsi" w:cstheme="minorBidi"/>
              <w:b w:val="0"/>
              <w:sz w:val="22"/>
              <w:szCs w:val="22"/>
              <w:lang w:val="en-US"/>
            </w:rPr>
          </w:pPr>
          <w:hyperlink w:anchor="_Toc33523983" w:history="1">
            <w:r w:rsidR="00873CF3" w:rsidRPr="00C932BD">
              <w:rPr>
                <w:rStyle w:val="Hyperlink"/>
                <w:rFonts w:ascii="Verdana" w:hAnsi="Verdana"/>
              </w:rPr>
              <w:t>XIV. Pentru proiectele care se realizează pe ape sau au legătură cu apele, memoriul va fi completat cu următoarele informaţii, preluate din Planurile de management bazinale, actualizate:</w:t>
            </w:r>
            <w:r w:rsidR="00873CF3">
              <w:rPr>
                <w:webHidden/>
              </w:rPr>
              <w:tab/>
            </w:r>
            <w:r w:rsidR="00873CF3">
              <w:rPr>
                <w:webHidden/>
              </w:rPr>
              <w:fldChar w:fldCharType="begin"/>
            </w:r>
            <w:r w:rsidR="00873CF3">
              <w:rPr>
                <w:webHidden/>
              </w:rPr>
              <w:instrText xml:space="preserve"> PAGEREF _Toc33523983 \h </w:instrText>
            </w:r>
            <w:r w:rsidR="00873CF3">
              <w:rPr>
                <w:webHidden/>
              </w:rPr>
            </w:r>
            <w:r w:rsidR="00873CF3">
              <w:rPr>
                <w:webHidden/>
              </w:rPr>
              <w:fldChar w:fldCharType="separate"/>
            </w:r>
            <w:r w:rsidR="0034004C">
              <w:rPr>
                <w:webHidden/>
              </w:rPr>
              <w:t>27</w:t>
            </w:r>
            <w:r w:rsidR="00873CF3">
              <w:rPr>
                <w:webHidden/>
              </w:rPr>
              <w:fldChar w:fldCharType="end"/>
            </w:r>
          </w:hyperlink>
        </w:p>
        <w:p w:rsidR="00873CF3" w:rsidRDefault="0023320C">
          <w:pPr>
            <w:pStyle w:val="TOC2"/>
            <w:tabs>
              <w:tab w:val="right" w:leader="dot" w:pos="9797"/>
            </w:tabs>
            <w:rPr>
              <w:rFonts w:asciiTheme="minorHAnsi" w:eastAsiaTheme="minorEastAsia" w:hAnsiTheme="minorHAnsi" w:cstheme="minorBidi"/>
              <w:noProof/>
              <w:lang w:val="en-US"/>
            </w:rPr>
          </w:pPr>
          <w:hyperlink w:anchor="_Toc33523984" w:history="1">
            <w:r w:rsidR="00873CF3" w:rsidRPr="00C932BD">
              <w:rPr>
                <w:rStyle w:val="Hyperlink"/>
                <w:rFonts w:ascii="Verdana" w:hAnsi="Verdana"/>
                <w:b/>
                <w:noProof/>
              </w:rPr>
              <w:t>1. Localizarea proiectului:</w:t>
            </w:r>
            <w:r w:rsidR="00873CF3">
              <w:rPr>
                <w:noProof/>
                <w:webHidden/>
              </w:rPr>
              <w:tab/>
            </w:r>
            <w:r w:rsidR="00873CF3">
              <w:rPr>
                <w:noProof/>
                <w:webHidden/>
              </w:rPr>
              <w:fldChar w:fldCharType="begin"/>
            </w:r>
            <w:r w:rsidR="00873CF3">
              <w:rPr>
                <w:noProof/>
                <w:webHidden/>
              </w:rPr>
              <w:instrText xml:space="preserve"> PAGEREF _Toc33523984 \h </w:instrText>
            </w:r>
            <w:r w:rsidR="00873CF3">
              <w:rPr>
                <w:noProof/>
                <w:webHidden/>
              </w:rPr>
            </w:r>
            <w:r w:rsidR="00873CF3">
              <w:rPr>
                <w:noProof/>
                <w:webHidden/>
              </w:rPr>
              <w:fldChar w:fldCharType="separate"/>
            </w:r>
            <w:r w:rsidR="0034004C">
              <w:rPr>
                <w:noProof/>
                <w:webHidden/>
              </w:rPr>
              <w:t>27</w:t>
            </w:r>
            <w:r w:rsidR="00873CF3">
              <w:rPr>
                <w:noProof/>
                <w:webHidden/>
              </w:rPr>
              <w:fldChar w:fldCharType="end"/>
            </w:r>
          </w:hyperlink>
        </w:p>
        <w:p w:rsidR="00873CF3" w:rsidRDefault="0023320C">
          <w:pPr>
            <w:pStyle w:val="TOC2"/>
            <w:tabs>
              <w:tab w:val="right" w:leader="dot" w:pos="9797"/>
            </w:tabs>
            <w:rPr>
              <w:rFonts w:asciiTheme="minorHAnsi" w:eastAsiaTheme="minorEastAsia" w:hAnsiTheme="minorHAnsi" w:cstheme="minorBidi"/>
              <w:noProof/>
              <w:lang w:val="en-US"/>
            </w:rPr>
          </w:pPr>
          <w:hyperlink w:anchor="_Toc33523985" w:history="1">
            <w:r w:rsidR="00873CF3" w:rsidRPr="00C932BD">
              <w:rPr>
                <w:rStyle w:val="Hyperlink"/>
                <w:rFonts w:ascii="Verdana" w:hAnsi="Verdana"/>
                <w:b/>
                <w:noProof/>
              </w:rPr>
              <w:t>2. Indicarea stării ecologice/potenţialului ecologic şi starea chimică a corpului de apă de suprafaţă; pentru corpul de apă subteran se vor indica starea cantitativă şi starea chimică a corpului de apă.</w:t>
            </w:r>
            <w:r w:rsidR="00873CF3">
              <w:rPr>
                <w:noProof/>
                <w:webHidden/>
              </w:rPr>
              <w:tab/>
            </w:r>
            <w:r w:rsidR="00873CF3">
              <w:rPr>
                <w:noProof/>
                <w:webHidden/>
              </w:rPr>
              <w:fldChar w:fldCharType="begin"/>
            </w:r>
            <w:r w:rsidR="00873CF3">
              <w:rPr>
                <w:noProof/>
                <w:webHidden/>
              </w:rPr>
              <w:instrText xml:space="preserve"> PAGEREF _Toc33523985 \h </w:instrText>
            </w:r>
            <w:r w:rsidR="00873CF3">
              <w:rPr>
                <w:noProof/>
                <w:webHidden/>
              </w:rPr>
            </w:r>
            <w:r w:rsidR="00873CF3">
              <w:rPr>
                <w:noProof/>
                <w:webHidden/>
              </w:rPr>
              <w:fldChar w:fldCharType="separate"/>
            </w:r>
            <w:r w:rsidR="0034004C">
              <w:rPr>
                <w:noProof/>
                <w:webHidden/>
              </w:rPr>
              <w:t>27</w:t>
            </w:r>
            <w:r w:rsidR="00873CF3">
              <w:rPr>
                <w:noProof/>
                <w:webHidden/>
              </w:rPr>
              <w:fldChar w:fldCharType="end"/>
            </w:r>
          </w:hyperlink>
        </w:p>
        <w:p w:rsidR="00873CF3" w:rsidRDefault="0023320C">
          <w:pPr>
            <w:pStyle w:val="TOC2"/>
            <w:tabs>
              <w:tab w:val="right" w:leader="dot" w:pos="9797"/>
            </w:tabs>
            <w:rPr>
              <w:rFonts w:asciiTheme="minorHAnsi" w:eastAsiaTheme="minorEastAsia" w:hAnsiTheme="minorHAnsi" w:cstheme="minorBidi"/>
              <w:noProof/>
              <w:lang w:val="en-US"/>
            </w:rPr>
          </w:pPr>
          <w:hyperlink w:anchor="_Toc33523986" w:history="1">
            <w:r w:rsidR="00873CF3" w:rsidRPr="00C932BD">
              <w:rPr>
                <w:rStyle w:val="Hyperlink"/>
                <w:rFonts w:ascii="Verdana" w:hAnsi="Verdana"/>
                <w:b/>
                <w:noProof/>
              </w:rPr>
              <w:t>3. Indicarea obiectivului/obiectivelor de mediu pentru fiecare corp de apă identificat, cu precizarea excepţiilor aplicate şi a termenelor aferente, după caz.</w:t>
            </w:r>
            <w:r w:rsidR="00873CF3">
              <w:rPr>
                <w:noProof/>
                <w:webHidden/>
              </w:rPr>
              <w:tab/>
            </w:r>
            <w:r w:rsidR="00873CF3">
              <w:rPr>
                <w:noProof/>
                <w:webHidden/>
              </w:rPr>
              <w:fldChar w:fldCharType="begin"/>
            </w:r>
            <w:r w:rsidR="00873CF3">
              <w:rPr>
                <w:noProof/>
                <w:webHidden/>
              </w:rPr>
              <w:instrText xml:space="preserve"> PAGEREF _Toc33523986 \h </w:instrText>
            </w:r>
            <w:r w:rsidR="00873CF3">
              <w:rPr>
                <w:noProof/>
                <w:webHidden/>
              </w:rPr>
            </w:r>
            <w:r w:rsidR="00873CF3">
              <w:rPr>
                <w:noProof/>
                <w:webHidden/>
              </w:rPr>
              <w:fldChar w:fldCharType="separate"/>
            </w:r>
            <w:r w:rsidR="0034004C">
              <w:rPr>
                <w:noProof/>
                <w:webHidden/>
              </w:rPr>
              <w:t>27</w:t>
            </w:r>
            <w:r w:rsidR="00873CF3">
              <w:rPr>
                <w:noProof/>
                <w:webHidden/>
              </w:rPr>
              <w:fldChar w:fldCharType="end"/>
            </w:r>
          </w:hyperlink>
        </w:p>
        <w:p w:rsidR="00873CF3" w:rsidRDefault="0023320C">
          <w:pPr>
            <w:pStyle w:val="TOC1"/>
            <w:rPr>
              <w:rFonts w:asciiTheme="minorHAnsi" w:eastAsiaTheme="minorEastAsia" w:hAnsiTheme="minorHAnsi" w:cstheme="minorBidi"/>
              <w:b w:val="0"/>
              <w:sz w:val="22"/>
              <w:szCs w:val="22"/>
              <w:lang w:val="en-US"/>
            </w:rPr>
          </w:pPr>
          <w:hyperlink w:anchor="_Toc33523987" w:history="1">
            <w:r w:rsidR="00873CF3" w:rsidRPr="00C932BD">
              <w:rPr>
                <w:rStyle w:val="Hyperlink"/>
                <w:rFonts w:ascii="Verdana" w:hAnsi="Verdana"/>
              </w:rPr>
              <w:t xml:space="preserve">    XV. Criteriile prevăzute în anexa nr. 3 la Lege privind evaluarea impactului anumitor proiecte publice şi private asupra mediului se iau în considerare, dacă este cazul, în momentul compilării informaţiilor în conformitate cu punctele III - XIV.</w:t>
            </w:r>
            <w:r w:rsidR="00873CF3">
              <w:rPr>
                <w:webHidden/>
              </w:rPr>
              <w:tab/>
            </w:r>
            <w:r w:rsidR="00873CF3">
              <w:rPr>
                <w:webHidden/>
              </w:rPr>
              <w:fldChar w:fldCharType="begin"/>
            </w:r>
            <w:r w:rsidR="00873CF3">
              <w:rPr>
                <w:webHidden/>
              </w:rPr>
              <w:instrText xml:space="preserve"> PAGEREF _Toc33523987 \h </w:instrText>
            </w:r>
            <w:r w:rsidR="00873CF3">
              <w:rPr>
                <w:webHidden/>
              </w:rPr>
            </w:r>
            <w:r w:rsidR="00873CF3">
              <w:rPr>
                <w:webHidden/>
              </w:rPr>
              <w:fldChar w:fldCharType="separate"/>
            </w:r>
            <w:r w:rsidR="0034004C">
              <w:rPr>
                <w:webHidden/>
              </w:rPr>
              <w:t>27</w:t>
            </w:r>
            <w:r w:rsidR="00873CF3">
              <w:rPr>
                <w:webHidden/>
              </w:rPr>
              <w:fldChar w:fldCharType="end"/>
            </w:r>
          </w:hyperlink>
        </w:p>
        <w:p w:rsidR="00E30233" w:rsidRPr="00AB1A7F" w:rsidRDefault="00A7001F" w:rsidP="00E30233">
          <w:pPr>
            <w:spacing w:after="0" w:line="240" w:lineRule="auto"/>
            <w:rPr>
              <w:rFonts w:ascii="Verdana" w:hAnsi="Verdana"/>
              <w:sz w:val="24"/>
              <w:szCs w:val="24"/>
            </w:rPr>
          </w:pPr>
          <w:r w:rsidRPr="00AB1A7F">
            <w:rPr>
              <w:rFonts w:ascii="Verdana" w:hAnsi="Verdana"/>
              <w:b/>
              <w:bCs/>
              <w:noProof/>
              <w:sz w:val="24"/>
              <w:szCs w:val="24"/>
            </w:rPr>
            <w:fldChar w:fldCharType="end"/>
          </w:r>
        </w:p>
      </w:sdtContent>
    </w:sdt>
    <w:p w:rsidR="00E30233" w:rsidRPr="00AB1A7F" w:rsidRDefault="00E30233" w:rsidP="00E30233">
      <w:pPr>
        <w:autoSpaceDE w:val="0"/>
        <w:autoSpaceDN w:val="0"/>
        <w:adjustRightInd w:val="0"/>
        <w:spacing w:after="0" w:line="240" w:lineRule="auto"/>
        <w:jc w:val="both"/>
        <w:rPr>
          <w:rFonts w:ascii="Verdana" w:hAnsi="Verdana"/>
          <w:sz w:val="24"/>
          <w:szCs w:val="24"/>
          <w:lang w:eastAsia="ar-SA"/>
        </w:rPr>
      </w:pPr>
    </w:p>
    <w:p w:rsidR="00E30233" w:rsidRPr="00AB1A7F" w:rsidRDefault="00E30233" w:rsidP="00E30233">
      <w:pPr>
        <w:autoSpaceDE w:val="0"/>
        <w:autoSpaceDN w:val="0"/>
        <w:adjustRightInd w:val="0"/>
        <w:spacing w:after="0" w:line="240" w:lineRule="auto"/>
        <w:jc w:val="both"/>
        <w:rPr>
          <w:rFonts w:ascii="Verdana" w:hAnsi="Verdana"/>
          <w:sz w:val="24"/>
          <w:szCs w:val="24"/>
          <w:lang w:eastAsia="ar-SA"/>
        </w:rPr>
      </w:pPr>
    </w:p>
    <w:p w:rsidR="00E30233" w:rsidRPr="00AB1A7F" w:rsidRDefault="00E30233" w:rsidP="00E30233">
      <w:pPr>
        <w:autoSpaceDE w:val="0"/>
        <w:autoSpaceDN w:val="0"/>
        <w:adjustRightInd w:val="0"/>
        <w:spacing w:after="0" w:line="240" w:lineRule="auto"/>
        <w:jc w:val="both"/>
        <w:rPr>
          <w:rFonts w:ascii="Verdana" w:hAnsi="Verdana"/>
          <w:sz w:val="24"/>
          <w:szCs w:val="24"/>
          <w:lang w:eastAsia="ar-SA"/>
        </w:rPr>
      </w:pPr>
    </w:p>
    <w:p w:rsidR="00E30233" w:rsidRPr="00AB1A7F" w:rsidRDefault="00E30233" w:rsidP="00E30233">
      <w:pPr>
        <w:autoSpaceDE w:val="0"/>
        <w:autoSpaceDN w:val="0"/>
        <w:adjustRightInd w:val="0"/>
        <w:spacing w:after="0" w:line="240" w:lineRule="auto"/>
        <w:jc w:val="both"/>
        <w:rPr>
          <w:rFonts w:ascii="Verdana" w:hAnsi="Verdana"/>
          <w:sz w:val="24"/>
          <w:szCs w:val="24"/>
          <w:lang w:eastAsia="ar-SA"/>
        </w:rPr>
      </w:pPr>
    </w:p>
    <w:p w:rsidR="00E30233" w:rsidRPr="00AB1A7F" w:rsidRDefault="00E30233" w:rsidP="00E30233">
      <w:pPr>
        <w:autoSpaceDE w:val="0"/>
        <w:autoSpaceDN w:val="0"/>
        <w:adjustRightInd w:val="0"/>
        <w:spacing w:after="0" w:line="240" w:lineRule="auto"/>
        <w:jc w:val="both"/>
        <w:rPr>
          <w:rFonts w:ascii="Verdana" w:hAnsi="Verdana"/>
          <w:sz w:val="24"/>
          <w:szCs w:val="24"/>
          <w:lang w:eastAsia="ar-SA"/>
        </w:rPr>
      </w:pPr>
    </w:p>
    <w:p w:rsidR="00E30233" w:rsidRPr="00AB1A7F" w:rsidRDefault="00E30233" w:rsidP="00E30233">
      <w:pPr>
        <w:autoSpaceDE w:val="0"/>
        <w:autoSpaceDN w:val="0"/>
        <w:adjustRightInd w:val="0"/>
        <w:spacing w:after="0" w:line="240" w:lineRule="auto"/>
        <w:jc w:val="both"/>
        <w:rPr>
          <w:rFonts w:ascii="Verdana" w:hAnsi="Verdana"/>
          <w:sz w:val="24"/>
          <w:szCs w:val="24"/>
          <w:lang w:eastAsia="ar-SA"/>
        </w:rPr>
      </w:pPr>
    </w:p>
    <w:p w:rsidR="00E30233" w:rsidRPr="00AB1A7F" w:rsidRDefault="00E30233" w:rsidP="00E30233">
      <w:pPr>
        <w:autoSpaceDE w:val="0"/>
        <w:autoSpaceDN w:val="0"/>
        <w:adjustRightInd w:val="0"/>
        <w:spacing w:after="0" w:line="240" w:lineRule="auto"/>
        <w:jc w:val="both"/>
        <w:rPr>
          <w:rFonts w:ascii="Verdana" w:hAnsi="Verdana"/>
          <w:sz w:val="24"/>
          <w:szCs w:val="24"/>
          <w:lang w:eastAsia="ar-SA"/>
        </w:rPr>
      </w:pPr>
    </w:p>
    <w:p w:rsidR="00E30233" w:rsidRPr="00AB1A7F" w:rsidRDefault="00E30233" w:rsidP="00E30233">
      <w:pPr>
        <w:autoSpaceDE w:val="0"/>
        <w:autoSpaceDN w:val="0"/>
        <w:adjustRightInd w:val="0"/>
        <w:spacing w:after="0" w:line="240" w:lineRule="auto"/>
        <w:jc w:val="both"/>
        <w:rPr>
          <w:rFonts w:ascii="Verdana" w:hAnsi="Verdana"/>
          <w:sz w:val="24"/>
          <w:szCs w:val="24"/>
          <w:lang w:eastAsia="ar-SA"/>
        </w:rPr>
      </w:pPr>
    </w:p>
    <w:p w:rsidR="00E30233" w:rsidRPr="00AB1A7F" w:rsidRDefault="00E30233" w:rsidP="00E30233">
      <w:pPr>
        <w:autoSpaceDE w:val="0"/>
        <w:autoSpaceDN w:val="0"/>
        <w:adjustRightInd w:val="0"/>
        <w:spacing w:after="0" w:line="240" w:lineRule="auto"/>
        <w:jc w:val="both"/>
        <w:rPr>
          <w:rFonts w:ascii="Verdana" w:hAnsi="Verdana"/>
          <w:sz w:val="24"/>
          <w:szCs w:val="24"/>
          <w:lang w:eastAsia="ar-SA"/>
        </w:rPr>
      </w:pPr>
    </w:p>
    <w:p w:rsidR="00E30233" w:rsidRPr="00AB1A7F" w:rsidRDefault="00E30233" w:rsidP="00E30233">
      <w:pPr>
        <w:autoSpaceDE w:val="0"/>
        <w:autoSpaceDN w:val="0"/>
        <w:adjustRightInd w:val="0"/>
        <w:spacing w:after="0" w:line="240" w:lineRule="auto"/>
        <w:jc w:val="both"/>
        <w:rPr>
          <w:rFonts w:ascii="Verdana" w:hAnsi="Verdana"/>
          <w:sz w:val="24"/>
          <w:szCs w:val="24"/>
          <w:lang w:eastAsia="ar-SA"/>
        </w:rPr>
      </w:pPr>
    </w:p>
    <w:p w:rsidR="00E30233" w:rsidRPr="00AB1A7F" w:rsidRDefault="00E30233" w:rsidP="00E30233">
      <w:pPr>
        <w:autoSpaceDE w:val="0"/>
        <w:autoSpaceDN w:val="0"/>
        <w:adjustRightInd w:val="0"/>
        <w:spacing w:after="0" w:line="240" w:lineRule="auto"/>
        <w:jc w:val="both"/>
        <w:rPr>
          <w:rFonts w:ascii="Verdana" w:hAnsi="Verdana"/>
          <w:sz w:val="24"/>
          <w:szCs w:val="24"/>
          <w:lang w:eastAsia="ar-SA"/>
        </w:rPr>
      </w:pPr>
    </w:p>
    <w:p w:rsidR="00232189" w:rsidRDefault="00232189" w:rsidP="00232189">
      <w:pPr>
        <w:rPr>
          <w:rFonts w:ascii="Verdana" w:hAnsi="Verdana"/>
          <w:sz w:val="24"/>
          <w:szCs w:val="24"/>
          <w:lang w:eastAsia="ar-SA"/>
        </w:rPr>
      </w:pPr>
    </w:p>
    <w:p w:rsidR="00873CF3" w:rsidRDefault="00873CF3" w:rsidP="00232189">
      <w:pPr>
        <w:rPr>
          <w:rFonts w:ascii="Verdana" w:hAnsi="Verdana"/>
          <w:sz w:val="24"/>
          <w:szCs w:val="24"/>
          <w:lang w:eastAsia="ar-SA"/>
        </w:rPr>
      </w:pPr>
    </w:p>
    <w:p w:rsidR="00873CF3" w:rsidRDefault="00873CF3" w:rsidP="00232189">
      <w:pPr>
        <w:rPr>
          <w:rFonts w:ascii="Verdana" w:hAnsi="Verdana"/>
          <w:sz w:val="24"/>
          <w:szCs w:val="24"/>
          <w:lang w:eastAsia="ar-SA"/>
        </w:rPr>
      </w:pPr>
    </w:p>
    <w:p w:rsidR="00873CF3" w:rsidRDefault="00873CF3" w:rsidP="00232189">
      <w:pPr>
        <w:rPr>
          <w:rFonts w:ascii="Verdana" w:hAnsi="Verdana"/>
          <w:sz w:val="24"/>
          <w:szCs w:val="24"/>
          <w:lang w:eastAsia="ar-SA"/>
        </w:rPr>
      </w:pPr>
    </w:p>
    <w:p w:rsidR="00873CF3" w:rsidRDefault="00873CF3" w:rsidP="00232189">
      <w:pPr>
        <w:rPr>
          <w:rFonts w:ascii="Verdana" w:hAnsi="Verdana"/>
          <w:sz w:val="24"/>
          <w:szCs w:val="24"/>
          <w:lang w:eastAsia="ar-SA"/>
        </w:rPr>
      </w:pPr>
    </w:p>
    <w:p w:rsidR="00873CF3" w:rsidRDefault="00873CF3" w:rsidP="00232189">
      <w:pPr>
        <w:rPr>
          <w:rFonts w:ascii="Verdana" w:hAnsi="Verdana"/>
          <w:sz w:val="24"/>
          <w:szCs w:val="24"/>
          <w:lang w:eastAsia="ar-SA"/>
        </w:rPr>
      </w:pPr>
    </w:p>
    <w:p w:rsidR="0034004C" w:rsidRDefault="0034004C" w:rsidP="00232189">
      <w:pPr>
        <w:rPr>
          <w:rFonts w:ascii="Verdana" w:hAnsi="Verdana"/>
          <w:sz w:val="24"/>
          <w:szCs w:val="24"/>
          <w:lang w:eastAsia="ar-SA"/>
        </w:rPr>
      </w:pPr>
    </w:p>
    <w:p w:rsidR="0034004C" w:rsidRDefault="0034004C" w:rsidP="00232189">
      <w:pPr>
        <w:rPr>
          <w:rFonts w:ascii="Verdana" w:hAnsi="Verdana"/>
          <w:sz w:val="24"/>
          <w:szCs w:val="24"/>
          <w:lang w:eastAsia="ar-SA"/>
        </w:rPr>
      </w:pPr>
    </w:p>
    <w:p w:rsidR="0034004C" w:rsidRDefault="0034004C" w:rsidP="00232189">
      <w:pPr>
        <w:rPr>
          <w:rFonts w:ascii="Verdana" w:hAnsi="Verdana"/>
          <w:sz w:val="24"/>
          <w:szCs w:val="24"/>
          <w:lang w:eastAsia="ar-SA"/>
        </w:rPr>
      </w:pPr>
    </w:p>
    <w:p w:rsidR="0034004C" w:rsidRDefault="0034004C" w:rsidP="00232189">
      <w:pPr>
        <w:rPr>
          <w:rFonts w:ascii="Verdana" w:hAnsi="Verdana"/>
          <w:sz w:val="24"/>
          <w:szCs w:val="24"/>
          <w:lang w:eastAsia="ar-SA"/>
        </w:rPr>
      </w:pPr>
    </w:p>
    <w:p w:rsidR="0034004C" w:rsidRDefault="0034004C" w:rsidP="00232189">
      <w:pPr>
        <w:rPr>
          <w:rFonts w:ascii="Verdana" w:hAnsi="Verdana"/>
          <w:sz w:val="24"/>
          <w:szCs w:val="24"/>
          <w:lang w:eastAsia="ar-SA"/>
        </w:rPr>
      </w:pPr>
    </w:p>
    <w:p w:rsidR="0034004C" w:rsidRDefault="0034004C" w:rsidP="00232189">
      <w:pPr>
        <w:rPr>
          <w:rFonts w:ascii="Verdana" w:hAnsi="Verdana"/>
          <w:sz w:val="24"/>
          <w:szCs w:val="24"/>
          <w:lang w:eastAsia="ar-SA"/>
        </w:rPr>
      </w:pPr>
    </w:p>
    <w:p w:rsidR="0034004C" w:rsidRPr="00AB1A7F" w:rsidRDefault="0034004C" w:rsidP="00232189">
      <w:pPr>
        <w:rPr>
          <w:rFonts w:ascii="Verdana" w:hAnsi="Verdana"/>
          <w:sz w:val="24"/>
          <w:szCs w:val="24"/>
          <w:lang w:eastAsia="ar-SA"/>
        </w:rPr>
      </w:pPr>
    </w:p>
    <w:p w:rsidR="00E30233" w:rsidRPr="00AB1A7F" w:rsidRDefault="00E30233" w:rsidP="00416D76">
      <w:pPr>
        <w:pStyle w:val="Heading1"/>
        <w:spacing w:after="240"/>
        <w:jc w:val="center"/>
        <w:rPr>
          <w:rFonts w:ascii="Verdana" w:hAnsi="Verdana" w:cs="Times New Roman"/>
          <w:color w:val="auto"/>
          <w:sz w:val="24"/>
          <w:szCs w:val="24"/>
        </w:rPr>
      </w:pPr>
      <w:bookmarkStart w:id="0" w:name="_Toc33523945"/>
      <w:r w:rsidRPr="00AB1A7F">
        <w:rPr>
          <w:rFonts w:ascii="Verdana" w:hAnsi="Verdana" w:cs="Times New Roman"/>
          <w:color w:val="auto"/>
          <w:sz w:val="24"/>
          <w:szCs w:val="24"/>
        </w:rPr>
        <w:lastRenderedPageBreak/>
        <w:t>I. Denumirea proiectului:</w:t>
      </w:r>
      <w:bookmarkEnd w:id="0"/>
    </w:p>
    <w:p w:rsidR="00416D76" w:rsidRPr="00AB1A7F" w:rsidRDefault="00416D76" w:rsidP="005B2283">
      <w:pPr>
        <w:spacing w:line="360" w:lineRule="auto"/>
        <w:jc w:val="center"/>
        <w:rPr>
          <w:rFonts w:ascii="Verdana" w:hAnsi="Verdana"/>
          <w:sz w:val="24"/>
          <w:szCs w:val="24"/>
        </w:rPr>
      </w:pPr>
      <w:r w:rsidRPr="00AB1A7F">
        <w:rPr>
          <w:rFonts w:ascii="Verdana" w:hAnsi="Verdana"/>
          <w:sz w:val="24"/>
          <w:szCs w:val="24"/>
        </w:rPr>
        <w:t xml:space="preserve">” </w:t>
      </w:r>
      <w:r w:rsidR="00C37116" w:rsidRPr="00C37116">
        <w:rPr>
          <w:rFonts w:ascii="Verdana" w:hAnsi="Verdana" w:cs="Verdana"/>
          <w:b/>
          <w:bCs/>
          <w:sz w:val="24"/>
          <w:szCs w:val="24"/>
        </w:rPr>
        <w:t>Construire pod peste râul Barcau în localitatea Valcău de Jos</w:t>
      </w:r>
      <w:r w:rsidR="005B2283" w:rsidRPr="00AB1A7F">
        <w:rPr>
          <w:rFonts w:ascii="Verdana" w:hAnsi="Verdana" w:cs="Verdana"/>
          <w:b/>
          <w:bCs/>
          <w:sz w:val="24"/>
          <w:szCs w:val="24"/>
        </w:rPr>
        <w:t xml:space="preserve"> </w:t>
      </w:r>
      <w:r w:rsidRPr="00AB1A7F">
        <w:rPr>
          <w:rFonts w:ascii="Verdana" w:hAnsi="Verdana"/>
          <w:sz w:val="24"/>
          <w:szCs w:val="24"/>
        </w:rPr>
        <w:t>”</w:t>
      </w:r>
    </w:p>
    <w:p w:rsidR="00E30233" w:rsidRPr="00AB1A7F" w:rsidRDefault="00E30233" w:rsidP="00E30233">
      <w:pPr>
        <w:pStyle w:val="Heading1"/>
        <w:jc w:val="center"/>
        <w:rPr>
          <w:rFonts w:ascii="Verdana" w:hAnsi="Verdana" w:cs="Times New Roman"/>
          <w:color w:val="auto"/>
          <w:sz w:val="24"/>
          <w:szCs w:val="24"/>
        </w:rPr>
      </w:pPr>
      <w:bookmarkStart w:id="1" w:name="_Toc33523946"/>
      <w:r w:rsidRPr="00AB1A7F">
        <w:rPr>
          <w:rFonts w:ascii="Verdana" w:hAnsi="Verdana" w:cs="Times New Roman"/>
          <w:color w:val="auto"/>
          <w:sz w:val="24"/>
          <w:szCs w:val="24"/>
        </w:rPr>
        <w:t>II. Titular:</w:t>
      </w:r>
      <w:bookmarkEnd w:id="1"/>
    </w:p>
    <w:p w:rsidR="00E30233" w:rsidRPr="00AB1A7F" w:rsidRDefault="00E30233" w:rsidP="00E30233">
      <w:pPr>
        <w:pStyle w:val="Heading2"/>
        <w:rPr>
          <w:rFonts w:ascii="Verdana" w:hAnsi="Verdana" w:cs="Times New Roman"/>
          <w:color w:val="auto"/>
          <w:sz w:val="24"/>
          <w:szCs w:val="24"/>
        </w:rPr>
      </w:pPr>
      <w:r w:rsidRPr="00AB1A7F">
        <w:rPr>
          <w:rFonts w:ascii="Verdana" w:hAnsi="Verdana" w:cs="Times New Roman"/>
          <w:color w:val="auto"/>
          <w:sz w:val="24"/>
          <w:szCs w:val="24"/>
        </w:rPr>
        <w:t xml:space="preserve">    </w:t>
      </w:r>
      <w:bookmarkStart w:id="2" w:name="_Toc33523947"/>
      <w:r w:rsidRPr="00AB1A7F">
        <w:rPr>
          <w:rFonts w:ascii="Verdana" w:hAnsi="Verdana" w:cs="Times New Roman"/>
          <w:color w:val="auto"/>
          <w:sz w:val="24"/>
          <w:szCs w:val="24"/>
        </w:rPr>
        <w:t>- numele;</w:t>
      </w:r>
      <w:bookmarkEnd w:id="2"/>
    </w:p>
    <w:p w:rsidR="00416D76" w:rsidRPr="00AB1A7F" w:rsidRDefault="00416D76" w:rsidP="00416D76">
      <w:pPr>
        <w:jc w:val="center"/>
        <w:rPr>
          <w:rFonts w:ascii="Verdana" w:hAnsi="Verdana"/>
          <w:b/>
          <w:sz w:val="24"/>
          <w:szCs w:val="24"/>
        </w:rPr>
      </w:pPr>
      <w:r w:rsidRPr="00AB1A7F">
        <w:rPr>
          <w:rFonts w:ascii="Verdana" w:hAnsi="Verdana"/>
          <w:b/>
          <w:sz w:val="24"/>
          <w:szCs w:val="24"/>
        </w:rPr>
        <w:tab/>
      </w:r>
      <w:r w:rsidR="00C37116" w:rsidRPr="00C37116">
        <w:rPr>
          <w:rFonts w:ascii="Verdana" w:hAnsi="Verdana"/>
          <w:b/>
          <w:sz w:val="24"/>
          <w:szCs w:val="24"/>
        </w:rPr>
        <w:t>COMUNA VALCAU DE JOS</w:t>
      </w:r>
    </w:p>
    <w:p w:rsidR="00E30233" w:rsidRPr="00AB1A7F" w:rsidRDefault="00E30233" w:rsidP="00E30233">
      <w:pPr>
        <w:pStyle w:val="Heading2"/>
        <w:rPr>
          <w:rFonts w:ascii="Verdana" w:hAnsi="Verdana" w:cs="Times New Roman"/>
          <w:color w:val="auto"/>
          <w:sz w:val="24"/>
          <w:szCs w:val="24"/>
        </w:rPr>
      </w:pPr>
      <w:r w:rsidRPr="00AB1A7F">
        <w:rPr>
          <w:rFonts w:ascii="Verdana" w:hAnsi="Verdana" w:cs="Times New Roman"/>
          <w:color w:val="auto"/>
          <w:sz w:val="24"/>
          <w:szCs w:val="24"/>
        </w:rPr>
        <w:t xml:space="preserve">    </w:t>
      </w:r>
      <w:bookmarkStart w:id="3" w:name="_Toc33523948"/>
      <w:r w:rsidRPr="00AB1A7F">
        <w:rPr>
          <w:rFonts w:ascii="Verdana" w:hAnsi="Verdana" w:cs="Times New Roman"/>
          <w:color w:val="auto"/>
          <w:sz w:val="24"/>
          <w:szCs w:val="24"/>
        </w:rPr>
        <w:t>- adresa poştală;</w:t>
      </w:r>
      <w:bookmarkEnd w:id="3"/>
    </w:p>
    <w:p w:rsidR="00232189" w:rsidRPr="00AB1A7F" w:rsidRDefault="00C37116" w:rsidP="00232189">
      <w:pPr>
        <w:pStyle w:val="Heading2"/>
        <w:spacing w:after="240"/>
        <w:jc w:val="center"/>
        <w:rPr>
          <w:rFonts w:ascii="Verdana" w:eastAsia="Calibri" w:hAnsi="Verdana" w:cs="Times New Roman"/>
          <w:b/>
          <w:color w:val="auto"/>
          <w:sz w:val="24"/>
          <w:szCs w:val="24"/>
        </w:rPr>
      </w:pPr>
      <w:bookmarkStart w:id="4" w:name="_Toc33523949"/>
      <w:r w:rsidRPr="00C37116">
        <w:rPr>
          <w:rFonts w:ascii="Verdana" w:eastAsia="Calibri" w:hAnsi="Verdana" w:cs="Times New Roman"/>
          <w:b/>
          <w:color w:val="auto"/>
          <w:sz w:val="24"/>
          <w:szCs w:val="24"/>
        </w:rPr>
        <w:t>Comuna Valcau de Jos, strada Principala, nr.235, judetul Salaj</w:t>
      </w:r>
      <w:bookmarkEnd w:id="4"/>
      <w:r w:rsidR="00E747C0" w:rsidRPr="00AB1A7F">
        <w:rPr>
          <w:rFonts w:ascii="Verdana" w:eastAsia="Calibri" w:hAnsi="Verdana" w:cs="Times New Roman"/>
          <w:b/>
          <w:color w:val="auto"/>
          <w:sz w:val="24"/>
          <w:szCs w:val="24"/>
        </w:rPr>
        <w:t xml:space="preserve"> </w:t>
      </w:r>
    </w:p>
    <w:p w:rsidR="00E30233" w:rsidRPr="00AB1A7F" w:rsidRDefault="00E30233" w:rsidP="00232189">
      <w:pPr>
        <w:pStyle w:val="Heading2"/>
        <w:spacing w:after="240"/>
        <w:rPr>
          <w:rFonts w:ascii="Verdana" w:hAnsi="Verdana" w:cs="Times New Roman"/>
          <w:color w:val="auto"/>
          <w:sz w:val="24"/>
          <w:szCs w:val="24"/>
        </w:rPr>
      </w:pPr>
      <w:r w:rsidRPr="00AB1A7F">
        <w:rPr>
          <w:rFonts w:ascii="Verdana" w:hAnsi="Verdana" w:cs="Times New Roman"/>
          <w:color w:val="auto"/>
          <w:sz w:val="24"/>
          <w:szCs w:val="24"/>
        </w:rPr>
        <w:t xml:space="preserve">    </w:t>
      </w:r>
      <w:bookmarkStart w:id="5" w:name="_Toc33523950"/>
      <w:r w:rsidRPr="00AB1A7F">
        <w:rPr>
          <w:rFonts w:ascii="Verdana" w:hAnsi="Verdana" w:cs="Times New Roman"/>
          <w:color w:val="auto"/>
          <w:sz w:val="24"/>
          <w:szCs w:val="24"/>
        </w:rPr>
        <w:t>- numărul de telefon, de fax şi adresa de e-mail, adresa paginii de internet;</w:t>
      </w:r>
      <w:bookmarkEnd w:id="5"/>
    </w:p>
    <w:p w:rsidR="00E747C0" w:rsidRPr="00AB1A7F" w:rsidRDefault="00E747C0" w:rsidP="00A821B5">
      <w:pPr>
        <w:spacing w:line="240" w:lineRule="auto"/>
        <w:jc w:val="center"/>
        <w:rPr>
          <w:rFonts w:ascii="Verdana" w:hAnsi="Verdana"/>
          <w:b/>
          <w:sz w:val="24"/>
          <w:szCs w:val="24"/>
        </w:rPr>
      </w:pPr>
      <w:r w:rsidRPr="00AB1A7F">
        <w:rPr>
          <w:rFonts w:ascii="Verdana" w:hAnsi="Verdana"/>
          <w:b/>
          <w:sz w:val="24"/>
          <w:szCs w:val="24"/>
        </w:rPr>
        <w:t xml:space="preserve">Telefon: </w:t>
      </w:r>
      <w:r w:rsidR="00C37116">
        <w:rPr>
          <w:rFonts w:ascii="Verdana" w:hAnsi="Verdana"/>
          <w:b/>
          <w:sz w:val="24"/>
          <w:szCs w:val="24"/>
        </w:rPr>
        <w:t>0260</w:t>
      </w:r>
      <w:r w:rsidR="00B7218D" w:rsidRPr="00AB1A7F">
        <w:rPr>
          <w:rFonts w:ascii="Verdana" w:hAnsi="Verdana"/>
          <w:b/>
          <w:sz w:val="24"/>
          <w:szCs w:val="24"/>
        </w:rPr>
        <w:t>-</w:t>
      </w:r>
      <w:r w:rsidR="00C37116">
        <w:rPr>
          <w:rFonts w:ascii="Verdana" w:hAnsi="Verdana"/>
          <w:b/>
          <w:sz w:val="24"/>
          <w:szCs w:val="24"/>
        </w:rPr>
        <w:t>670800</w:t>
      </w:r>
      <w:r w:rsidR="00B7218D" w:rsidRPr="00AB1A7F">
        <w:rPr>
          <w:rFonts w:ascii="Verdana" w:hAnsi="Verdana"/>
          <w:b/>
          <w:sz w:val="24"/>
          <w:szCs w:val="24"/>
        </w:rPr>
        <w:t xml:space="preserve"> </w:t>
      </w:r>
      <w:r w:rsidRPr="00AB1A7F">
        <w:rPr>
          <w:rFonts w:ascii="Verdana" w:hAnsi="Verdana"/>
          <w:b/>
          <w:sz w:val="24"/>
          <w:szCs w:val="24"/>
        </w:rPr>
        <w:t xml:space="preserve"> </w:t>
      </w:r>
    </w:p>
    <w:p w:rsidR="00A821B5" w:rsidRPr="00AB1A7F" w:rsidRDefault="00E747C0" w:rsidP="00A821B5">
      <w:pPr>
        <w:spacing w:line="240" w:lineRule="auto"/>
        <w:jc w:val="center"/>
        <w:rPr>
          <w:rFonts w:ascii="Verdana" w:hAnsi="Verdana"/>
          <w:b/>
          <w:sz w:val="24"/>
          <w:szCs w:val="24"/>
        </w:rPr>
      </w:pPr>
      <w:r w:rsidRPr="00AB1A7F">
        <w:rPr>
          <w:rFonts w:ascii="Verdana" w:hAnsi="Verdana"/>
          <w:b/>
          <w:sz w:val="24"/>
          <w:szCs w:val="24"/>
        </w:rPr>
        <w:t xml:space="preserve">Fax: </w:t>
      </w:r>
      <w:r w:rsidR="00C37116">
        <w:rPr>
          <w:rFonts w:ascii="Verdana" w:hAnsi="Verdana"/>
          <w:b/>
          <w:sz w:val="24"/>
          <w:szCs w:val="24"/>
        </w:rPr>
        <w:t>0260</w:t>
      </w:r>
      <w:r w:rsidR="00B7218D" w:rsidRPr="00AB1A7F">
        <w:rPr>
          <w:rFonts w:ascii="Verdana" w:hAnsi="Verdana"/>
          <w:b/>
          <w:sz w:val="24"/>
          <w:szCs w:val="24"/>
        </w:rPr>
        <w:t>-</w:t>
      </w:r>
      <w:r w:rsidR="00C37116">
        <w:rPr>
          <w:rFonts w:ascii="Verdana" w:hAnsi="Verdana"/>
          <w:b/>
          <w:sz w:val="24"/>
          <w:szCs w:val="24"/>
        </w:rPr>
        <w:t>670800</w:t>
      </w:r>
      <w:r w:rsidR="00C37116" w:rsidRPr="00AB1A7F">
        <w:rPr>
          <w:rFonts w:ascii="Verdana" w:hAnsi="Verdana"/>
          <w:b/>
          <w:sz w:val="24"/>
          <w:szCs w:val="24"/>
        </w:rPr>
        <w:t xml:space="preserve">  </w:t>
      </w:r>
    </w:p>
    <w:p w:rsidR="00E30233" w:rsidRPr="00AB1A7F" w:rsidRDefault="00E30233" w:rsidP="00E30233">
      <w:pPr>
        <w:pStyle w:val="Heading2"/>
        <w:rPr>
          <w:rFonts w:ascii="Verdana" w:hAnsi="Verdana" w:cs="Times New Roman"/>
          <w:color w:val="auto"/>
          <w:sz w:val="24"/>
          <w:szCs w:val="24"/>
        </w:rPr>
      </w:pPr>
      <w:r w:rsidRPr="00AB1A7F">
        <w:rPr>
          <w:rFonts w:ascii="Verdana" w:hAnsi="Verdana" w:cs="Times New Roman"/>
          <w:color w:val="auto"/>
          <w:sz w:val="24"/>
          <w:szCs w:val="24"/>
        </w:rPr>
        <w:t xml:space="preserve">    </w:t>
      </w:r>
      <w:bookmarkStart w:id="6" w:name="_Toc33523951"/>
      <w:r w:rsidRPr="00AB1A7F">
        <w:rPr>
          <w:rFonts w:ascii="Verdana" w:hAnsi="Verdana" w:cs="Times New Roman"/>
          <w:color w:val="auto"/>
          <w:sz w:val="24"/>
          <w:szCs w:val="24"/>
        </w:rPr>
        <w:t>- numele persoanelor de contact:</w:t>
      </w:r>
      <w:bookmarkEnd w:id="6"/>
    </w:p>
    <w:p w:rsidR="00E30233" w:rsidRPr="00AB1A7F" w:rsidRDefault="00E30233"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 xml:space="preserve">    • director/manager/administrator;</w:t>
      </w:r>
    </w:p>
    <w:p w:rsidR="00416D76" w:rsidRPr="00AB1A7F" w:rsidRDefault="005B2283" w:rsidP="001F1B31">
      <w:pPr>
        <w:spacing w:line="240" w:lineRule="auto"/>
        <w:jc w:val="center"/>
        <w:rPr>
          <w:rFonts w:ascii="Verdana" w:hAnsi="Verdana"/>
          <w:b/>
          <w:sz w:val="24"/>
          <w:szCs w:val="24"/>
        </w:rPr>
      </w:pPr>
      <w:r w:rsidRPr="00AB1A7F">
        <w:rPr>
          <w:rFonts w:ascii="Verdana" w:hAnsi="Verdana"/>
          <w:b/>
          <w:sz w:val="24"/>
          <w:szCs w:val="24"/>
        </w:rPr>
        <w:t>Primar</w:t>
      </w:r>
      <w:r w:rsidR="00A821B5" w:rsidRPr="00AB1A7F">
        <w:rPr>
          <w:rFonts w:ascii="Verdana" w:hAnsi="Verdana"/>
          <w:b/>
          <w:sz w:val="24"/>
          <w:szCs w:val="24"/>
        </w:rPr>
        <w:t>,</w:t>
      </w:r>
      <w:r w:rsidR="00416D76" w:rsidRPr="00AB1A7F">
        <w:rPr>
          <w:rFonts w:ascii="Verdana" w:hAnsi="Verdana"/>
          <w:b/>
          <w:sz w:val="24"/>
          <w:szCs w:val="24"/>
        </w:rPr>
        <w:br/>
      </w:r>
      <w:r w:rsidR="00C37116">
        <w:rPr>
          <w:rFonts w:ascii="Verdana" w:hAnsi="Verdana"/>
          <w:b/>
          <w:sz w:val="24"/>
          <w:szCs w:val="24"/>
        </w:rPr>
        <w:t>Rosan Ioan</w:t>
      </w:r>
    </w:p>
    <w:p w:rsidR="00F122F2" w:rsidRPr="00AB1A7F" w:rsidRDefault="00E30233" w:rsidP="00F122F2">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 xml:space="preserve">    • responsabil pentru protecţia mediului.</w:t>
      </w:r>
    </w:p>
    <w:p w:rsidR="00F122F2" w:rsidRPr="00AB1A7F" w:rsidRDefault="00F122F2" w:rsidP="00F122F2">
      <w:pPr>
        <w:autoSpaceDE w:val="0"/>
        <w:autoSpaceDN w:val="0"/>
        <w:adjustRightInd w:val="0"/>
        <w:spacing w:after="0" w:line="240" w:lineRule="auto"/>
        <w:jc w:val="both"/>
        <w:rPr>
          <w:rFonts w:ascii="Verdana" w:hAnsi="Verdana"/>
          <w:sz w:val="24"/>
          <w:szCs w:val="24"/>
        </w:rPr>
      </w:pPr>
    </w:p>
    <w:p w:rsidR="00F122F2" w:rsidRPr="00AB1A7F" w:rsidRDefault="00E30233" w:rsidP="00F122F2">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 xml:space="preserve">    III. Descrierea caracteristicilor fizice ale întregului proiect:</w:t>
      </w:r>
    </w:p>
    <w:p w:rsidR="00F122F2" w:rsidRPr="00AB1A7F" w:rsidRDefault="00E30233" w:rsidP="001F09F7">
      <w:pPr>
        <w:pStyle w:val="ListParagraph"/>
        <w:numPr>
          <w:ilvl w:val="0"/>
          <w:numId w:val="32"/>
        </w:num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un rezumat al proiectului;</w:t>
      </w:r>
    </w:p>
    <w:p w:rsidR="005B2283" w:rsidRPr="00AB1A7F" w:rsidRDefault="005B2283" w:rsidP="005B2283">
      <w:pPr>
        <w:spacing w:line="360" w:lineRule="auto"/>
        <w:ind w:firstLine="720"/>
        <w:jc w:val="both"/>
        <w:rPr>
          <w:rFonts w:ascii="Verdana" w:hAnsi="Verdana" w:cs="Arial"/>
          <w:sz w:val="20"/>
          <w:szCs w:val="20"/>
        </w:rPr>
      </w:pPr>
      <w:r w:rsidRPr="00AB1A7F">
        <w:rPr>
          <w:rFonts w:ascii="Verdana" w:hAnsi="Verdana" w:cs="Arial"/>
          <w:sz w:val="20"/>
          <w:szCs w:val="20"/>
        </w:rPr>
        <w:t>Modernizarea podului, se va realiza dupa cum urmeaza:</w:t>
      </w:r>
    </w:p>
    <w:p w:rsidR="000C4005" w:rsidRPr="00AB1A7F" w:rsidRDefault="000C4005" w:rsidP="000C4005">
      <w:pPr>
        <w:spacing w:line="360" w:lineRule="auto"/>
        <w:ind w:firstLine="720"/>
        <w:jc w:val="both"/>
        <w:rPr>
          <w:rFonts w:ascii="Verdana" w:hAnsi="Verdana"/>
          <w:b/>
          <w:sz w:val="20"/>
          <w:szCs w:val="20"/>
        </w:rPr>
      </w:pPr>
      <w:r w:rsidRPr="00AB1A7F">
        <w:rPr>
          <w:rFonts w:ascii="Verdana" w:hAnsi="Verdana"/>
          <w:b/>
          <w:sz w:val="20"/>
          <w:szCs w:val="20"/>
        </w:rPr>
        <w:t>pentru „</w:t>
      </w:r>
      <w:r w:rsidR="00C37116" w:rsidRPr="00C37116">
        <w:rPr>
          <w:rFonts w:ascii="Verdana" w:hAnsi="Verdana" w:cs="Verdana"/>
          <w:b/>
          <w:bCs/>
          <w:sz w:val="20"/>
          <w:szCs w:val="20"/>
        </w:rPr>
        <w:t>Construire pod peste râul Barcau în localitatea Valcău de Jos</w:t>
      </w:r>
      <w:r w:rsidRPr="00AB1A7F">
        <w:rPr>
          <w:rFonts w:ascii="Verdana" w:hAnsi="Verdana"/>
          <w:b/>
          <w:sz w:val="20"/>
          <w:szCs w:val="20"/>
        </w:rPr>
        <w:t>”</w:t>
      </w:r>
    </w:p>
    <w:p w:rsidR="00B4609E" w:rsidRPr="008A3E39" w:rsidRDefault="00B4609E" w:rsidP="00B4609E">
      <w:pPr>
        <w:spacing w:after="240"/>
        <w:jc w:val="both"/>
        <w:rPr>
          <w:rFonts w:ascii="Verdana" w:hAnsi="Verdana" w:cs="Arial"/>
          <w:sz w:val="20"/>
          <w:szCs w:val="20"/>
        </w:rPr>
      </w:pPr>
      <w:r w:rsidRPr="0083345C">
        <w:rPr>
          <w:rFonts w:ascii="Verdana" w:hAnsi="Verdana" w:cs="Arial"/>
          <w:szCs w:val="20"/>
        </w:rPr>
        <w:t xml:space="preserve">În </w:t>
      </w:r>
      <w:r w:rsidRPr="0083345C">
        <w:rPr>
          <w:rFonts w:ascii="Verdana" w:hAnsi="Verdana" w:cs="Arial"/>
          <w:sz w:val="20"/>
          <w:szCs w:val="20"/>
        </w:rPr>
        <w:t>urma realizării investiției podul va avea în plan, lung și profil transversal următoarele caracteristici:</w:t>
      </w:r>
    </w:p>
    <w:p w:rsidR="00B4609E" w:rsidRPr="008A3E39" w:rsidRDefault="00B4609E" w:rsidP="00B4609E">
      <w:pPr>
        <w:spacing w:line="360" w:lineRule="auto"/>
        <w:ind w:firstLine="720"/>
        <w:jc w:val="both"/>
        <w:rPr>
          <w:rFonts w:ascii="Verdana" w:hAnsi="Verdana"/>
          <w:sz w:val="20"/>
          <w:szCs w:val="20"/>
        </w:rPr>
      </w:pPr>
      <w:r w:rsidRPr="008A3E39">
        <w:rPr>
          <w:rFonts w:ascii="Verdana" w:hAnsi="Verdana"/>
          <w:sz w:val="20"/>
          <w:szCs w:val="20"/>
        </w:rPr>
        <w:t>La baza alegerii soluțiilor proiectate, au stat următoarele criterii principale:</w:t>
      </w:r>
    </w:p>
    <w:p w:rsidR="00B4609E" w:rsidRPr="008A3E39" w:rsidRDefault="00B4609E" w:rsidP="00B4609E">
      <w:pPr>
        <w:spacing w:line="360" w:lineRule="auto"/>
        <w:jc w:val="both"/>
        <w:rPr>
          <w:rFonts w:ascii="Verdana" w:hAnsi="Verdana"/>
          <w:sz w:val="20"/>
          <w:szCs w:val="20"/>
        </w:rPr>
      </w:pPr>
      <w:r w:rsidRPr="008A3E39">
        <w:rPr>
          <w:rFonts w:ascii="Verdana" w:hAnsi="Verdana"/>
          <w:sz w:val="20"/>
          <w:szCs w:val="20"/>
        </w:rPr>
        <w:t>- respectarea temei de proiectare la cererea strict</w:t>
      </w:r>
      <w:r>
        <w:rPr>
          <w:rFonts w:ascii="Verdana" w:hAnsi="Verdana"/>
          <w:sz w:val="20"/>
          <w:szCs w:val="20"/>
        </w:rPr>
        <w:t>ă</w:t>
      </w:r>
      <w:r w:rsidRPr="008A3E39">
        <w:rPr>
          <w:rFonts w:ascii="Verdana" w:hAnsi="Verdana"/>
          <w:sz w:val="20"/>
          <w:szCs w:val="20"/>
        </w:rPr>
        <w:t xml:space="preserve"> a beneficiarului</w:t>
      </w:r>
    </w:p>
    <w:p w:rsidR="00B4609E" w:rsidRPr="008A3E39" w:rsidRDefault="00B4609E" w:rsidP="00B4609E">
      <w:pPr>
        <w:spacing w:line="360" w:lineRule="auto"/>
        <w:jc w:val="both"/>
        <w:rPr>
          <w:rFonts w:ascii="Verdana" w:hAnsi="Verdana"/>
          <w:sz w:val="20"/>
          <w:szCs w:val="20"/>
        </w:rPr>
      </w:pPr>
      <w:r w:rsidRPr="008A3E39">
        <w:rPr>
          <w:rFonts w:ascii="Verdana" w:hAnsi="Verdana"/>
          <w:sz w:val="20"/>
          <w:szCs w:val="20"/>
        </w:rPr>
        <w:t>- respectarea normelor tehnice</w:t>
      </w:r>
      <w:r>
        <w:rPr>
          <w:rFonts w:ascii="Verdana" w:hAnsi="Verdana"/>
          <w:sz w:val="20"/>
          <w:szCs w:val="20"/>
        </w:rPr>
        <w:t xml:space="preserve"> în </w:t>
      </w:r>
      <w:r w:rsidRPr="008A3E39">
        <w:rPr>
          <w:rFonts w:ascii="Verdana" w:hAnsi="Verdana"/>
          <w:sz w:val="20"/>
          <w:szCs w:val="20"/>
        </w:rPr>
        <w:t>vigoare</w:t>
      </w:r>
    </w:p>
    <w:p w:rsidR="008C338F" w:rsidRDefault="008C338F" w:rsidP="00C37116">
      <w:pPr>
        <w:spacing w:line="360" w:lineRule="auto"/>
        <w:ind w:firstLine="720"/>
        <w:jc w:val="both"/>
        <w:rPr>
          <w:rFonts w:ascii="Verdana" w:hAnsi="Verdana"/>
          <w:sz w:val="20"/>
          <w:szCs w:val="20"/>
        </w:rPr>
      </w:pPr>
    </w:p>
    <w:p w:rsidR="0034004C" w:rsidRDefault="0034004C" w:rsidP="00C37116">
      <w:pPr>
        <w:spacing w:line="360" w:lineRule="auto"/>
        <w:ind w:firstLine="720"/>
        <w:jc w:val="both"/>
        <w:rPr>
          <w:rFonts w:ascii="Verdana" w:hAnsi="Verdana"/>
          <w:sz w:val="20"/>
          <w:szCs w:val="20"/>
        </w:rPr>
      </w:pPr>
      <w:bookmarkStart w:id="7" w:name="_GoBack"/>
      <w:bookmarkEnd w:id="7"/>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lastRenderedPageBreak/>
        <w:t>Podul are urmatoarele lungimi:</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 podul peste raul Barcau are doua deschideri de 12.00 m si lungimea de 29.69 m;</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 xml:space="preserve">Podul peste raul Barcau  se proiecteaza cu o singură bandă de circulatie, având partea carosabilă de 3,50 m si un trotuar de 1,0 m. </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 xml:space="preserve">Carosabilul, pe pod, va avea panta unica de 2.5% (dinspre amonte spre aval), iar trotuarul de 1% înspre carosabil. Scurgerea apelor de pe pod se va realiza cu ajutorul pantei longitudinale de 0.5% dar si cu ajutorul gurilor de scurgere. </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 xml:space="preserve">Suprastructura este alcatuită din grinzi cu corzi aderente prefabricate, de L=12.0 m si inaltime de 42 cm. Placa platelajului se va realiza din  beton C30/37, cu panta carosabilului, unica de 2.5%, cu grosimea variabila. Grinzile reazemă prin intermediul aparatelor de reazem.  </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 xml:space="preserve">Se va amenaja la capatul podului dinspre proprietati o platforma pentru depozitarea grinzile prefabricate.  </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Infrastructura este alcătuită din d</w:t>
      </w:r>
      <w:r>
        <w:rPr>
          <w:rFonts w:ascii="Verdana" w:hAnsi="Verdana"/>
          <w:sz w:val="20"/>
          <w:szCs w:val="20"/>
        </w:rPr>
        <w:t>ouă culei si o pila.</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 xml:space="preserve">Solutia de fundare propusă este </w:t>
      </w:r>
      <w:r>
        <w:rPr>
          <w:rFonts w:ascii="Verdana" w:hAnsi="Verdana"/>
          <w:sz w:val="20"/>
          <w:szCs w:val="20"/>
        </w:rPr>
        <w:t>una de fundare directa</w:t>
      </w:r>
      <w:r w:rsidRPr="00A11E46">
        <w:rPr>
          <w:rFonts w:ascii="Verdana" w:hAnsi="Verdana"/>
          <w:sz w:val="20"/>
          <w:szCs w:val="20"/>
        </w:rPr>
        <w:t>. Bancheta cuzinetilor, zidul de gardă si zidul întors si elevatia se vor realiza din beton armat C30/37. Pentru evacuarea apelor din spatele culeilor se va realiza un dren din piatra brută si o cunetă. Apa colectată in cunetă se va evacua prin intermediul barbacanelor, montate în centrul elevatiei. Pe toate suprafetele culeii care vin în contact cu terenul se vor aplica hidroizolatii.  Pentru a evita tasarea terasamentului din spatele culeilor se vor monta plăci de racordare care vor rezema la un capăt pe o consolă scurtă a culeii, iar la celălalt pe gridă din beton armat turnată monolit si asezată pe o prismă din piatră spartă.</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Aparaprile de maluri se vor realiza cu gabioane.</w:t>
      </w:r>
    </w:p>
    <w:p w:rsidR="00C37116" w:rsidRPr="00A11E46" w:rsidRDefault="00C37116" w:rsidP="00C37116">
      <w:pPr>
        <w:spacing w:line="360" w:lineRule="auto"/>
        <w:jc w:val="both"/>
        <w:rPr>
          <w:rFonts w:ascii="Verdana" w:hAnsi="Verdana"/>
          <w:sz w:val="20"/>
          <w:szCs w:val="20"/>
        </w:rPr>
      </w:pPr>
      <w:r w:rsidRPr="00A11E46">
        <w:rPr>
          <w:rFonts w:ascii="Verdana" w:hAnsi="Verdana"/>
          <w:sz w:val="20"/>
          <w:szCs w:val="20"/>
        </w:rPr>
        <w:t>La ambele capete ale podului se va realiza cate o scara de acces cu balustrada si se va realiza casiu la culeea dinspre proprietati.</w:t>
      </w:r>
    </w:p>
    <w:p w:rsidR="00C37116" w:rsidRPr="00A11E46" w:rsidRDefault="00C37116" w:rsidP="00C37116">
      <w:pPr>
        <w:spacing w:line="360" w:lineRule="auto"/>
        <w:ind w:firstLine="720"/>
        <w:rPr>
          <w:rFonts w:ascii="Verdana" w:hAnsi="Verdana"/>
          <w:sz w:val="20"/>
          <w:szCs w:val="20"/>
        </w:rPr>
      </w:pPr>
      <w:r w:rsidRPr="00A11E46">
        <w:rPr>
          <w:rFonts w:ascii="Verdana" w:hAnsi="Verdana"/>
          <w:sz w:val="20"/>
          <w:szCs w:val="20"/>
        </w:rPr>
        <w:t>Calea pe pod s-a prevăzut a se realiza astfel :</w:t>
      </w:r>
    </w:p>
    <w:p w:rsidR="00C37116" w:rsidRPr="00A11E46" w:rsidRDefault="00C37116" w:rsidP="00C37116">
      <w:pPr>
        <w:spacing w:line="360" w:lineRule="auto"/>
        <w:ind w:firstLine="720"/>
        <w:rPr>
          <w:rFonts w:ascii="Verdana" w:hAnsi="Verdana"/>
          <w:sz w:val="20"/>
          <w:szCs w:val="20"/>
        </w:rPr>
      </w:pPr>
      <w:r w:rsidRPr="00A11E46">
        <w:rPr>
          <w:rFonts w:ascii="Verdana" w:hAnsi="Verdana"/>
          <w:sz w:val="20"/>
          <w:szCs w:val="20"/>
        </w:rPr>
        <w:tab/>
        <w:t xml:space="preserve"> - 18-26 cm placa de suprabetonare </w:t>
      </w:r>
    </w:p>
    <w:p w:rsidR="00C37116" w:rsidRPr="00A11E46" w:rsidRDefault="00C37116" w:rsidP="00C37116">
      <w:pPr>
        <w:spacing w:line="360" w:lineRule="auto"/>
        <w:jc w:val="both"/>
        <w:rPr>
          <w:rFonts w:ascii="Verdana" w:hAnsi="Verdana"/>
          <w:sz w:val="20"/>
          <w:szCs w:val="20"/>
        </w:rPr>
      </w:pPr>
      <w:r w:rsidRPr="00A11E46">
        <w:rPr>
          <w:rFonts w:ascii="Verdana" w:hAnsi="Verdana"/>
          <w:sz w:val="20"/>
          <w:szCs w:val="20"/>
        </w:rPr>
        <w:t xml:space="preserve">  </w:t>
      </w:r>
      <w:r w:rsidRPr="00A11E46">
        <w:rPr>
          <w:rFonts w:ascii="Verdana" w:hAnsi="Verdana"/>
          <w:sz w:val="20"/>
          <w:szCs w:val="20"/>
        </w:rPr>
        <w:tab/>
      </w:r>
      <w:r w:rsidRPr="00A11E46">
        <w:rPr>
          <w:rFonts w:ascii="Verdana" w:hAnsi="Verdana"/>
          <w:sz w:val="20"/>
          <w:szCs w:val="20"/>
        </w:rPr>
        <w:tab/>
        <w:t xml:space="preserve"> - hidroizolatie performantă + protectie</w:t>
      </w:r>
    </w:p>
    <w:p w:rsidR="00C37116" w:rsidRPr="00A11E46" w:rsidRDefault="00C37116" w:rsidP="00C37116">
      <w:pPr>
        <w:spacing w:line="360" w:lineRule="auto"/>
        <w:jc w:val="both"/>
        <w:rPr>
          <w:rFonts w:ascii="Verdana" w:hAnsi="Verdana"/>
          <w:sz w:val="20"/>
          <w:szCs w:val="20"/>
        </w:rPr>
      </w:pPr>
      <w:r w:rsidRPr="00A11E46">
        <w:rPr>
          <w:rFonts w:ascii="Verdana" w:hAnsi="Verdana"/>
          <w:sz w:val="20"/>
          <w:szCs w:val="20"/>
        </w:rPr>
        <w:lastRenderedPageBreak/>
        <w:t xml:space="preserve">   </w:t>
      </w:r>
      <w:r w:rsidRPr="00A11E46">
        <w:rPr>
          <w:rFonts w:ascii="Verdana" w:hAnsi="Verdana"/>
          <w:sz w:val="20"/>
          <w:szCs w:val="20"/>
        </w:rPr>
        <w:tab/>
      </w:r>
      <w:r w:rsidRPr="00A11E46">
        <w:rPr>
          <w:rFonts w:ascii="Verdana" w:hAnsi="Verdana"/>
          <w:sz w:val="20"/>
          <w:szCs w:val="20"/>
        </w:rPr>
        <w:tab/>
        <w:t xml:space="preserve"> - 4+4 cm beton asfaltic pentru poduri BAmP 16</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Trotuarele se vor realiza din beton C12/15 si un strat de 3 cm de aslalt BA8. In trotuar se va monta doua conducte din PVC Ø110 pentru a servii la sustinerea diferitelor retele care urmează să traverseze albia.</w:t>
      </w:r>
    </w:p>
    <w:p w:rsidR="00C37116" w:rsidRPr="00A11E46" w:rsidRDefault="00C37116" w:rsidP="00C37116">
      <w:pPr>
        <w:spacing w:line="360" w:lineRule="auto"/>
        <w:jc w:val="both"/>
        <w:rPr>
          <w:rFonts w:ascii="Verdana" w:hAnsi="Verdana"/>
          <w:sz w:val="20"/>
          <w:szCs w:val="20"/>
        </w:rPr>
      </w:pPr>
      <w:r w:rsidRPr="00A11E46">
        <w:rPr>
          <w:rFonts w:ascii="Verdana" w:hAnsi="Verdana"/>
          <w:sz w:val="20"/>
          <w:szCs w:val="20"/>
        </w:rPr>
        <w:t xml:space="preserve">  </w:t>
      </w:r>
      <w:r w:rsidRPr="00A11E46">
        <w:rPr>
          <w:rFonts w:ascii="Verdana" w:hAnsi="Verdana"/>
          <w:sz w:val="20"/>
          <w:szCs w:val="20"/>
        </w:rPr>
        <w:tab/>
        <w:t>S-a mai prevăzut montarea de parapeti combinati pe pod si de parapeti directionali tip greu pe rampe, respectiv la capatul dinspre centru.</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 xml:space="preserve">Sau prevăzut la capetele podului rosturi de dilatatie speciale, omologate la noi in tară. </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Executarea unor dispozitive noi, etanse, pentru acoperirea rosturilor se va realiza pe toata latimea pasajului (inclusiv trotuarele).  Pentru că aceste lucrări impun atentie deosebită în executie, ele se vor realiza doar în prezenta asistentei tehnice de specialitate la executie si cu detaliile de la furnizor.</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 xml:space="preserve">Albia se va curata si decolmata pe zona podului si se va realiza un pereu din piatra bruta. Se va proteja in fata culeilor si a aripilor prin cate o saltea de gabioane pe o lungime de 25 m.  </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Terasamentul si taluzurile se vor reface, amenaja pe zona podului.</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La capetele podului se vor amenaja rampele de acces si se vor amenaja o platforme pentru a deservi ca zonă de asteptare avand in vedere ca este o singura banda. Partea carosabila este alcatuita din patru straturi: 35 cm strat de fundatie din balast, 20 cm strat de fundatie din piatra sparta, 6 cm strat de legatura din beton asfaltic BAD25, 4 cm strat de uzura din beton asfaltic BA16, iar acostamentul de aceeasi grosime cu cea de la partea carosabila, este alcatuit din umplutura de balast 35 cm, strat de piatra sparta 30 cm.</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 xml:space="preserve">Partea scrisa se va citi impreuna cu partea desenata. </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 xml:space="preserve">Clasa de incarcare la care se va proiecta este „E” (A30, V80). </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 xml:space="preserve">O data cu predarea amplasamentului  si trasarea lucrarilor, prin grija beneficiarului, administratorii retelelor din zona lucrarii vor lua la cunostinta de zonele in care este posibil ca retelele sa fie afectate, precum si de programul de lucru al antreprenorului privind activitatea de decopertare ale suprafetelor de teren necesare realizarii obiectivului.  </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Retelele subterane afectate in urma lucrarilor de decopertare se vor stramuta odata cu executia  lucrarilor de terasamente, in baza unor protocoale convenite intre beneficiar si proprietarii retelelor afectate.</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lastRenderedPageBreak/>
        <w:t>Toate sapaturile precum si compactarea umpluturilor ce se vor efectua in zona retelelor se vor executa manual.</w:t>
      </w:r>
    </w:p>
    <w:p w:rsidR="000C4005" w:rsidRPr="00AB1A7F" w:rsidRDefault="00C37116" w:rsidP="00C37116">
      <w:pPr>
        <w:spacing w:line="360" w:lineRule="auto"/>
        <w:ind w:firstLine="720"/>
        <w:jc w:val="both"/>
        <w:rPr>
          <w:rFonts w:ascii="Verdana" w:hAnsi="Verdana"/>
          <w:sz w:val="20"/>
          <w:szCs w:val="20"/>
        </w:rPr>
      </w:pPr>
      <w:r w:rsidRPr="00A11E46">
        <w:rPr>
          <w:rFonts w:ascii="Verdana" w:hAnsi="Verdana"/>
          <w:sz w:val="20"/>
          <w:szCs w:val="20"/>
        </w:rPr>
        <w:t>La stabilirea deschiderii podului a stat la baza calculul hidraulic pentru asigurarea debitului de calcul in urma studiului hidrologic primit de la Administratia Bazinala de Apa Crisuri si configuratia te</w:t>
      </w:r>
      <w:r>
        <w:rPr>
          <w:rFonts w:ascii="Verdana" w:hAnsi="Verdana"/>
          <w:sz w:val="20"/>
          <w:szCs w:val="20"/>
        </w:rPr>
        <w:t>renului din zona de amplasament</w:t>
      </w:r>
      <w:r w:rsidR="004A1D0F" w:rsidRPr="00AB1A7F">
        <w:rPr>
          <w:rFonts w:ascii="Verdana" w:hAnsi="Verdana"/>
          <w:sz w:val="20"/>
          <w:szCs w:val="20"/>
        </w:rPr>
        <w:t>.</w:t>
      </w:r>
      <w:r w:rsidR="000C4005" w:rsidRPr="00AB1A7F">
        <w:rPr>
          <w:rFonts w:ascii="Verdana" w:hAnsi="Verdana"/>
          <w:sz w:val="20"/>
          <w:szCs w:val="20"/>
        </w:rPr>
        <w:t xml:space="preserve"> </w:t>
      </w:r>
    </w:p>
    <w:p w:rsidR="000C4005" w:rsidRPr="00AB1A7F" w:rsidRDefault="000C4005" w:rsidP="000C4005">
      <w:pPr>
        <w:spacing w:line="360" w:lineRule="auto"/>
        <w:ind w:left="2160" w:firstLine="720"/>
        <w:jc w:val="both"/>
        <w:rPr>
          <w:rFonts w:ascii="Verdana" w:hAnsi="Verdana"/>
          <w:sz w:val="20"/>
          <w:szCs w:val="20"/>
        </w:rPr>
      </w:pPr>
      <w:r w:rsidRPr="00AB1A7F">
        <w:rPr>
          <w:rFonts w:ascii="Verdana" w:hAnsi="Verdana"/>
          <w:sz w:val="20"/>
          <w:szCs w:val="20"/>
        </w:rPr>
        <w:t>Documente de referinta</w:t>
      </w:r>
    </w:p>
    <w:p w:rsidR="000C4005" w:rsidRPr="00AB1A7F" w:rsidRDefault="000C4005" w:rsidP="000C4005">
      <w:pPr>
        <w:spacing w:line="360" w:lineRule="auto"/>
        <w:jc w:val="both"/>
        <w:rPr>
          <w:rFonts w:ascii="Verdana" w:hAnsi="Verdana"/>
          <w:sz w:val="20"/>
          <w:szCs w:val="20"/>
        </w:rPr>
      </w:pPr>
      <w:r w:rsidRPr="00AB1A7F">
        <w:rPr>
          <w:rFonts w:ascii="Verdana" w:hAnsi="Verdana"/>
          <w:sz w:val="20"/>
          <w:szCs w:val="20"/>
        </w:rPr>
        <w:t>- Ordonanta de urgenta privind circulatia pe drumurile publice nr. 195/2002</w:t>
      </w:r>
    </w:p>
    <w:p w:rsidR="000C4005" w:rsidRPr="00AB1A7F" w:rsidRDefault="000C4005" w:rsidP="000C4005">
      <w:pPr>
        <w:spacing w:line="360" w:lineRule="auto"/>
        <w:jc w:val="both"/>
        <w:rPr>
          <w:rFonts w:ascii="Verdana" w:hAnsi="Verdana"/>
          <w:sz w:val="20"/>
          <w:szCs w:val="20"/>
        </w:rPr>
      </w:pPr>
      <w:r w:rsidRPr="00AB1A7F">
        <w:rPr>
          <w:rFonts w:ascii="Verdana" w:hAnsi="Verdana"/>
          <w:sz w:val="20"/>
          <w:szCs w:val="20"/>
        </w:rPr>
        <w:t>- Regulamentul de aplicare a Ordonantei Guvernului  nr. 195/2002 privind circulatia pe drumurile publice (publicat in Monitorul Oficial nr. 58/31.01.2003);</w:t>
      </w:r>
    </w:p>
    <w:p w:rsidR="000C4005" w:rsidRPr="00AB1A7F" w:rsidRDefault="000C4005" w:rsidP="000C4005">
      <w:pPr>
        <w:spacing w:line="360" w:lineRule="auto"/>
        <w:jc w:val="both"/>
        <w:rPr>
          <w:rFonts w:ascii="Verdana" w:hAnsi="Verdana"/>
          <w:sz w:val="20"/>
          <w:szCs w:val="20"/>
        </w:rPr>
      </w:pPr>
      <w:r w:rsidRPr="00AB1A7F">
        <w:rPr>
          <w:rFonts w:ascii="Verdana" w:hAnsi="Verdana"/>
          <w:sz w:val="20"/>
          <w:szCs w:val="20"/>
        </w:rPr>
        <w:t>- Legea 413/26.06.2002 privind aprobarea Ordonantei Guvernului nr. 79/2001 pentru modificarea si completarea Ordonantei Guvernului nr. 43/1997 privind regimul drumurilor;</w:t>
      </w:r>
    </w:p>
    <w:p w:rsidR="000C4005" w:rsidRPr="00AB1A7F" w:rsidRDefault="000C4005" w:rsidP="000C4005">
      <w:pPr>
        <w:spacing w:line="360" w:lineRule="auto"/>
        <w:jc w:val="both"/>
        <w:rPr>
          <w:rFonts w:ascii="Verdana" w:hAnsi="Verdana"/>
          <w:sz w:val="20"/>
          <w:szCs w:val="20"/>
        </w:rPr>
      </w:pPr>
      <w:r w:rsidRPr="00AB1A7F">
        <w:rPr>
          <w:rFonts w:ascii="Verdana" w:hAnsi="Verdana"/>
          <w:sz w:val="20"/>
          <w:szCs w:val="20"/>
        </w:rPr>
        <w:t>- Normele metodologice privind conditiile de inchidere a circulatiei si de instituire a restrictiilor de circulatie, in vederea executarii de lucrarii in zona drumului public si/sau pentru protejarea drumului, aprobate prin Ordinulul comun MI-MTnr. 67112/411 (publicat in Monitorul Oficial nr. 397/24.08.2000);</w:t>
      </w:r>
    </w:p>
    <w:p w:rsidR="000C4005" w:rsidRPr="00AB1A7F" w:rsidRDefault="000C4005" w:rsidP="000C4005">
      <w:pPr>
        <w:spacing w:line="360" w:lineRule="auto"/>
        <w:jc w:val="both"/>
        <w:rPr>
          <w:rFonts w:ascii="Verdana" w:hAnsi="Verdana"/>
          <w:sz w:val="20"/>
          <w:szCs w:val="20"/>
        </w:rPr>
      </w:pPr>
      <w:r w:rsidRPr="00AB1A7F">
        <w:rPr>
          <w:rFonts w:ascii="Verdana" w:hAnsi="Verdana"/>
          <w:sz w:val="20"/>
          <w:szCs w:val="20"/>
        </w:rPr>
        <w:t>- Standardele de Stat nr. 67848/1,2,3 si 7/1986 din colectia" Siguranta Circulatiei", Normele specifice de Protectia Muncii pentru exploatarea si intretinerea drumurilor elaborate de MMSS nr.79/2001;</w:t>
      </w:r>
    </w:p>
    <w:p w:rsidR="000C4005" w:rsidRPr="00AB1A7F" w:rsidRDefault="000C4005" w:rsidP="000C4005">
      <w:pPr>
        <w:spacing w:line="360" w:lineRule="auto"/>
        <w:jc w:val="both"/>
        <w:rPr>
          <w:rFonts w:ascii="Verdana" w:hAnsi="Verdana"/>
          <w:sz w:val="20"/>
          <w:szCs w:val="20"/>
        </w:rPr>
      </w:pPr>
      <w:r w:rsidRPr="00AB1A7F">
        <w:rPr>
          <w:rFonts w:ascii="Verdana" w:hAnsi="Verdana"/>
          <w:sz w:val="20"/>
          <w:szCs w:val="20"/>
        </w:rPr>
        <w:t>- Ordinul 44 al ministrului transporturilor pentru aprobarea Normelor privind protectia mediului ca urmare a impactului drum-mediu inconjurator.</w:t>
      </w:r>
    </w:p>
    <w:p w:rsidR="000C4005" w:rsidRPr="00AB1A7F" w:rsidRDefault="000C4005" w:rsidP="000C4005">
      <w:pPr>
        <w:spacing w:line="360" w:lineRule="auto"/>
        <w:jc w:val="both"/>
        <w:rPr>
          <w:rFonts w:ascii="Verdana" w:hAnsi="Verdana"/>
          <w:sz w:val="20"/>
          <w:szCs w:val="20"/>
        </w:rPr>
      </w:pPr>
      <w:r w:rsidRPr="00AB1A7F">
        <w:rPr>
          <w:rFonts w:ascii="Verdana" w:hAnsi="Verdana"/>
          <w:sz w:val="20"/>
          <w:szCs w:val="20"/>
        </w:rPr>
        <w:t>- Ordinul 45 al ministrului transporturilor pentru aprobarea Normelor privind proiectarea, construirea si modernizarea drumurilor;</w:t>
      </w:r>
    </w:p>
    <w:p w:rsidR="000C4005" w:rsidRPr="00AB1A7F" w:rsidRDefault="000C4005" w:rsidP="000C4005">
      <w:pPr>
        <w:spacing w:line="360" w:lineRule="auto"/>
        <w:jc w:val="both"/>
        <w:rPr>
          <w:rFonts w:ascii="Verdana" w:hAnsi="Verdana"/>
          <w:sz w:val="20"/>
          <w:szCs w:val="20"/>
        </w:rPr>
      </w:pPr>
      <w:r w:rsidRPr="00AB1A7F">
        <w:rPr>
          <w:rFonts w:ascii="Verdana" w:hAnsi="Verdana"/>
          <w:sz w:val="20"/>
          <w:szCs w:val="20"/>
        </w:rPr>
        <w:t>- Ordinul 46 al ministrului transporturilor pentru aprobarea Normelor privind clasei tehnologice a drumurilor publice;</w:t>
      </w:r>
    </w:p>
    <w:p w:rsidR="000C4005" w:rsidRPr="00AB1A7F" w:rsidRDefault="000C4005" w:rsidP="000C4005">
      <w:pPr>
        <w:spacing w:line="360" w:lineRule="auto"/>
        <w:jc w:val="both"/>
        <w:rPr>
          <w:rFonts w:ascii="Verdana" w:hAnsi="Verdana"/>
          <w:sz w:val="20"/>
          <w:szCs w:val="20"/>
        </w:rPr>
      </w:pPr>
      <w:r w:rsidRPr="00AB1A7F">
        <w:rPr>
          <w:rFonts w:ascii="Verdana" w:hAnsi="Verdana"/>
          <w:sz w:val="20"/>
          <w:szCs w:val="20"/>
        </w:rPr>
        <w:t>- Ordinul 47 al ministrului transporturilor pentru aprobarea Normelor privind amplasarea lucrarilor edilitare, a stalpilor pentru instalatii si a pomilor in localitatile urbane si rurale;</w:t>
      </w:r>
    </w:p>
    <w:p w:rsidR="000C4005" w:rsidRPr="00AB1A7F" w:rsidRDefault="000C4005" w:rsidP="000C4005">
      <w:pPr>
        <w:spacing w:line="360" w:lineRule="auto"/>
        <w:jc w:val="both"/>
        <w:rPr>
          <w:rFonts w:ascii="Verdana" w:hAnsi="Verdana"/>
          <w:sz w:val="20"/>
          <w:szCs w:val="20"/>
        </w:rPr>
      </w:pPr>
      <w:r w:rsidRPr="00AB1A7F">
        <w:rPr>
          <w:rFonts w:ascii="Verdana" w:hAnsi="Verdana"/>
          <w:sz w:val="20"/>
          <w:szCs w:val="20"/>
        </w:rPr>
        <w:t>- Ordinul 49 al ministrului transporturilor pentru aprobarea Normelor privind proiectarea si realizarea strazilor in localitatile urbane;</w:t>
      </w:r>
    </w:p>
    <w:p w:rsidR="005B2283" w:rsidRPr="00AB1A7F" w:rsidRDefault="000C4005" w:rsidP="000C4005">
      <w:pPr>
        <w:spacing w:line="360" w:lineRule="auto"/>
        <w:jc w:val="both"/>
        <w:rPr>
          <w:rFonts w:ascii="Verdana" w:hAnsi="Verdana"/>
          <w:sz w:val="20"/>
          <w:szCs w:val="20"/>
        </w:rPr>
      </w:pPr>
      <w:r w:rsidRPr="00AB1A7F">
        <w:rPr>
          <w:rFonts w:ascii="Verdana" w:hAnsi="Verdana"/>
          <w:sz w:val="20"/>
          <w:szCs w:val="20"/>
        </w:rPr>
        <w:lastRenderedPageBreak/>
        <w:t>- Ordinul 50 al ministrului transporturilor pentru aprobarea Normelor privind proiectarea si realizarea strazilor in localitatile rurale</w:t>
      </w:r>
      <w:r w:rsidR="005B2283" w:rsidRPr="00AB1A7F">
        <w:rPr>
          <w:rFonts w:ascii="Verdana" w:hAnsi="Verdana"/>
          <w:sz w:val="20"/>
          <w:szCs w:val="20"/>
        </w:rPr>
        <w:t>;</w:t>
      </w:r>
    </w:p>
    <w:p w:rsidR="001F09F7" w:rsidRPr="00AB1A7F" w:rsidRDefault="00E30233" w:rsidP="001F09F7">
      <w:pPr>
        <w:pStyle w:val="ListParagraph"/>
        <w:numPr>
          <w:ilvl w:val="0"/>
          <w:numId w:val="32"/>
        </w:numPr>
        <w:spacing w:line="360" w:lineRule="auto"/>
        <w:jc w:val="both"/>
        <w:rPr>
          <w:rFonts w:ascii="Verdana" w:hAnsi="Verdana"/>
          <w:sz w:val="24"/>
          <w:szCs w:val="24"/>
        </w:rPr>
      </w:pPr>
      <w:r w:rsidRPr="00AB1A7F">
        <w:rPr>
          <w:rFonts w:ascii="Verdana" w:hAnsi="Verdana"/>
          <w:sz w:val="24"/>
          <w:szCs w:val="24"/>
        </w:rPr>
        <w:t>justificarea necesităţii proiectului;</w:t>
      </w:r>
    </w:p>
    <w:p w:rsidR="001F09F7" w:rsidRPr="00AB1A7F" w:rsidRDefault="001F09F7" w:rsidP="001F09F7">
      <w:pPr>
        <w:spacing w:after="240"/>
        <w:ind w:left="420" w:firstLine="420"/>
        <w:jc w:val="both"/>
        <w:rPr>
          <w:rFonts w:ascii="Verdana" w:hAnsi="Verdana" w:cs="Arial"/>
          <w:sz w:val="20"/>
          <w:szCs w:val="20"/>
        </w:rPr>
      </w:pPr>
      <w:r w:rsidRPr="00AB1A7F">
        <w:rPr>
          <w:rFonts w:ascii="Verdana" w:hAnsi="Verdana" w:cs="Arial"/>
          <w:sz w:val="20"/>
          <w:szCs w:val="20"/>
        </w:rPr>
        <w:t xml:space="preserve">În cadrul Planului de modernizare a </w:t>
      </w:r>
      <w:r w:rsidR="005B2283" w:rsidRPr="00AB1A7F">
        <w:rPr>
          <w:rFonts w:ascii="Verdana" w:hAnsi="Verdana" w:cs="Arial"/>
          <w:sz w:val="20"/>
          <w:szCs w:val="20"/>
        </w:rPr>
        <w:t xml:space="preserve">comunei </w:t>
      </w:r>
      <w:r w:rsidR="00873CF3">
        <w:rPr>
          <w:rFonts w:ascii="Verdana" w:hAnsi="Verdana" w:cs="Arial"/>
          <w:sz w:val="20"/>
          <w:szCs w:val="20"/>
        </w:rPr>
        <w:t>Valcau de Jos</w:t>
      </w:r>
      <w:r w:rsidRPr="00AB1A7F">
        <w:rPr>
          <w:rFonts w:ascii="Verdana" w:hAnsi="Verdana" w:cs="Arial"/>
          <w:sz w:val="20"/>
          <w:szCs w:val="20"/>
        </w:rPr>
        <w:t xml:space="preserve">, localitatea </w:t>
      </w:r>
      <w:r w:rsidR="00873CF3">
        <w:rPr>
          <w:rFonts w:ascii="Verdana" w:hAnsi="Verdana" w:cs="Arial"/>
          <w:sz w:val="20"/>
          <w:szCs w:val="20"/>
        </w:rPr>
        <w:t>Valcau de Jos</w:t>
      </w:r>
      <w:r w:rsidR="00873CF3" w:rsidRPr="00AB1A7F">
        <w:rPr>
          <w:rFonts w:ascii="Verdana" w:hAnsi="Verdana" w:cs="Arial"/>
          <w:sz w:val="20"/>
          <w:szCs w:val="20"/>
        </w:rPr>
        <w:t xml:space="preserve"> </w:t>
      </w:r>
      <w:r w:rsidRPr="00AB1A7F">
        <w:rPr>
          <w:rFonts w:ascii="Verdana" w:hAnsi="Verdana" w:cs="Arial"/>
          <w:sz w:val="20"/>
          <w:szCs w:val="20"/>
        </w:rPr>
        <w:t>este menţionată ca o localitate rurală cu funcţiuni mixte. Conform analizelor efectuate în rândul populaţiei comunei, s-a constatat că situaţia drumului judetean deteriorat care are implicaţii la nivelul întregii circulaţii de autovehicule, pe diferite nivele interdependente:</w:t>
      </w:r>
    </w:p>
    <w:p w:rsidR="001F09F7" w:rsidRPr="00AB1A7F" w:rsidRDefault="001F09F7" w:rsidP="001F09F7">
      <w:pPr>
        <w:spacing w:after="240"/>
        <w:ind w:firstLine="420"/>
        <w:jc w:val="both"/>
        <w:rPr>
          <w:rFonts w:ascii="Verdana" w:hAnsi="Verdana" w:cs="Arial"/>
          <w:sz w:val="20"/>
          <w:szCs w:val="20"/>
        </w:rPr>
      </w:pPr>
      <w:r w:rsidRPr="00AB1A7F">
        <w:rPr>
          <w:rFonts w:ascii="Verdana" w:hAnsi="Verdana" w:cs="Arial"/>
          <w:b/>
          <w:sz w:val="20"/>
          <w:szCs w:val="20"/>
        </w:rPr>
        <w:t xml:space="preserve">  La nivelul factorului uman</w:t>
      </w:r>
      <w:r w:rsidRPr="00AB1A7F">
        <w:rPr>
          <w:rFonts w:ascii="Verdana" w:hAnsi="Verdana" w:cs="Arial"/>
          <w:sz w:val="20"/>
          <w:szCs w:val="20"/>
        </w:rPr>
        <w:t xml:space="preserve"> afectează siguranţa populaţiei, mobilitatea acesteia, confortul acesteia, costurile de diferite tipuri (energetice prin carburanţi şi emisie de noxe, de timp, de întreţinere, toate acestea reprezentând în final costuri băneşti</w:t>
      </w:r>
      <w:r w:rsidR="005B2283" w:rsidRPr="00AB1A7F">
        <w:rPr>
          <w:rFonts w:ascii="Verdana" w:hAnsi="Verdana" w:cs="Arial"/>
          <w:sz w:val="20"/>
          <w:szCs w:val="20"/>
        </w:rPr>
        <w:t>)</w:t>
      </w:r>
      <w:r w:rsidRPr="00AB1A7F">
        <w:rPr>
          <w:rFonts w:ascii="Verdana" w:hAnsi="Verdana" w:cs="Arial"/>
          <w:sz w:val="20"/>
          <w:szCs w:val="20"/>
        </w:rPr>
        <w:t>;</w:t>
      </w:r>
    </w:p>
    <w:p w:rsidR="001F09F7" w:rsidRPr="00AB1A7F" w:rsidRDefault="001F09F7" w:rsidP="001F09F7">
      <w:pPr>
        <w:spacing w:line="360" w:lineRule="auto"/>
        <w:jc w:val="both"/>
        <w:rPr>
          <w:rFonts w:ascii="Verdana" w:hAnsi="Verdana" w:cs="Arial"/>
          <w:sz w:val="20"/>
          <w:szCs w:val="20"/>
        </w:rPr>
      </w:pPr>
      <w:r w:rsidRPr="00AB1A7F">
        <w:rPr>
          <w:rFonts w:ascii="Verdana" w:hAnsi="Verdana" w:cs="Arial"/>
          <w:b/>
          <w:sz w:val="20"/>
          <w:szCs w:val="20"/>
        </w:rPr>
        <w:t xml:space="preserve">   La nivelul factorului economic</w:t>
      </w:r>
      <w:r w:rsidRPr="00AB1A7F">
        <w:rPr>
          <w:rFonts w:ascii="Verdana" w:hAnsi="Verdana" w:cs="Arial"/>
          <w:sz w:val="20"/>
          <w:szCs w:val="20"/>
        </w:rPr>
        <w:t xml:space="preserve"> afectează transportul de mărfuri (cu toate </w:t>
      </w:r>
    </w:p>
    <w:p w:rsidR="001F09F7" w:rsidRPr="00AB1A7F" w:rsidRDefault="001F09F7" w:rsidP="009A6CF2">
      <w:pPr>
        <w:spacing w:line="360" w:lineRule="auto"/>
        <w:jc w:val="both"/>
        <w:rPr>
          <w:rFonts w:ascii="Verdana" w:hAnsi="Verdana" w:cs="Arial"/>
          <w:sz w:val="20"/>
          <w:szCs w:val="20"/>
        </w:rPr>
      </w:pPr>
      <w:r w:rsidRPr="00AB1A7F">
        <w:rPr>
          <w:rFonts w:ascii="Verdana" w:hAnsi="Verdana" w:cs="Arial"/>
          <w:sz w:val="20"/>
          <w:szCs w:val="20"/>
        </w:rPr>
        <w:t>consecinţele implicate) şi turismul (cu toate consecinţele implicate). Fundamentarea</w:t>
      </w:r>
      <w:r w:rsidR="005B2283" w:rsidRPr="00AB1A7F">
        <w:rPr>
          <w:rFonts w:ascii="Verdana" w:hAnsi="Verdana" w:cs="Arial"/>
          <w:sz w:val="20"/>
          <w:szCs w:val="20"/>
        </w:rPr>
        <w:t xml:space="preserve"> </w:t>
      </w:r>
      <w:r w:rsidRPr="00AB1A7F">
        <w:rPr>
          <w:rFonts w:ascii="Verdana" w:hAnsi="Verdana" w:cs="Arial"/>
          <w:sz w:val="20"/>
          <w:szCs w:val="20"/>
        </w:rPr>
        <w:t xml:space="preserve">necesităţii şi oportunităţii lucrărilor de investiţii privind </w:t>
      </w:r>
      <w:r w:rsidRPr="00AB1A7F">
        <w:rPr>
          <w:rFonts w:ascii="Verdana" w:hAnsi="Verdana" w:cs="Verdana"/>
          <w:b/>
          <w:bCs/>
          <w:sz w:val="20"/>
          <w:szCs w:val="20"/>
        </w:rPr>
        <w:t>“</w:t>
      </w:r>
      <w:r w:rsidR="009A6CF2" w:rsidRPr="00AB1A7F">
        <w:rPr>
          <w:rFonts w:ascii="Verdana" w:hAnsi="Verdana"/>
          <w:sz w:val="20"/>
          <w:szCs w:val="20"/>
        </w:rPr>
        <w:t xml:space="preserve"> </w:t>
      </w:r>
      <w:r w:rsidR="00873CF3" w:rsidRPr="00873CF3">
        <w:rPr>
          <w:rFonts w:ascii="Verdana" w:hAnsi="Verdana" w:cs="Verdana"/>
          <w:b/>
          <w:bCs/>
          <w:sz w:val="20"/>
          <w:szCs w:val="20"/>
        </w:rPr>
        <w:t>Construire pod peste râul Barcau în localitatea Valcău de Jos</w:t>
      </w:r>
      <w:r w:rsidR="005B2283" w:rsidRPr="00AB1A7F">
        <w:rPr>
          <w:rFonts w:ascii="Verdana" w:hAnsi="Verdana" w:cs="Verdana"/>
          <w:b/>
          <w:bCs/>
          <w:sz w:val="20"/>
          <w:szCs w:val="20"/>
        </w:rPr>
        <w:t xml:space="preserve"> </w:t>
      </w:r>
      <w:r w:rsidRPr="00AB1A7F">
        <w:rPr>
          <w:rFonts w:ascii="Verdana" w:hAnsi="Verdana" w:cs="Verdana"/>
          <w:b/>
          <w:bCs/>
          <w:sz w:val="20"/>
          <w:szCs w:val="20"/>
        </w:rPr>
        <w:t>”</w:t>
      </w:r>
      <w:r w:rsidRPr="00AB1A7F">
        <w:rPr>
          <w:rFonts w:ascii="Verdana" w:hAnsi="Verdana"/>
          <w:sz w:val="20"/>
          <w:szCs w:val="20"/>
        </w:rPr>
        <w:t xml:space="preserve">, </w:t>
      </w:r>
      <w:r w:rsidRPr="00AB1A7F">
        <w:rPr>
          <w:rFonts w:ascii="Verdana" w:hAnsi="Verdana" w:cs="Arial"/>
          <w:sz w:val="20"/>
          <w:szCs w:val="20"/>
        </w:rPr>
        <w:t xml:space="preserve">are la bază studiile de teren elaborate pentru </w:t>
      </w:r>
      <w:r w:rsidR="005B2283" w:rsidRPr="00AB1A7F">
        <w:rPr>
          <w:rFonts w:ascii="Verdana" w:hAnsi="Verdana" w:cs="Arial"/>
          <w:sz w:val="20"/>
          <w:szCs w:val="20"/>
        </w:rPr>
        <w:t>podul studiat</w:t>
      </w:r>
      <w:r w:rsidRPr="00AB1A7F">
        <w:rPr>
          <w:rFonts w:ascii="Verdana" w:hAnsi="Verdana" w:cs="Arial"/>
          <w:sz w:val="20"/>
          <w:szCs w:val="20"/>
        </w:rPr>
        <w:t>.</w:t>
      </w:r>
    </w:p>
    <w:p w:rsidR="001F09F7" w:rsidRPr="00AB1A7F" w:rsidRDefault="001F09F7" w:rsidP="001F09F7">
      <w:pPr>
        <w:spacing w:after="240"/>
        <w:ind w:firstLine="420"/>
        <w:jc w:val="both"/>
        <w:rPr>
          <w:rFonts w:ascii="Verdana" w:hAnsi="Verdana" w:cs="Arial"/>
          <w:b/>
          <w:sz w:val="20"/>
          <w:szCs w:val="20"/>
        </w:rPr>
      </w:pPr>
      <w:r w:rsidRPr="00AB1A7F">
        <w:rPr>
          <w:rFonts w:ascii="Verdana" w:hAnsi="Verdana" w:cs="Arial"/>
          <w:b/>
          <w:sz w:val="20"/>
          <w:szCs w:val="20"/>
        </w:rPr>
        <w:t>Gradul mare de nesiguranţă a circulaţiei</w:t>
      </w:r>
    </w:p>
    <w:p w:rsidR="001F09F7" w:rsidRPr="00AB1A7F" w:rsidRDefault="001F09F7" w:rsidP="001F09F7">
      <w:pPr>
        <w:spacing w:after="240"/>
        <w:ind w:firstLine="420"/>
        <w:jc w:val="both"/>
        <w:rPr>
          <w:rFonts w:ascii="Verdana" w:hAnsi="Verdana" w:cs="Arial"/>
          <w:sz w:val="20"/>
          <w:szCs w:val="20"/>
        </w:rPr>
      </w:pPr>
      <w:r w:rsidRPr="00AB1A7F">
        <w:rPr>
          <w:rFonts w:ascii="Verdana" w:hAnsi="Verdana" w:cs="Arial"/>
          <w:sz w:val="20"/>
          <w:szCs w:val="20"/>
        </w:rPr>
        <w:t>Analiza dinamicii accidentelor de circulaţie scoate în evidenţă tendinţa de scanare continuă a numărului de accidente precum şi a numărului de răniţi şi morţi.</w:t>
      </w:r>
    </w:p>
    <w:p w:rsidR="001F09F7" w:rsidRPr="00AB1A7F" w:rsidRDefault="001F09F7" w:rsidP="001F09F7">
      <w:pPr>
        <w:spacing w:after="240"/>
        <w:ind w:firstLine="420"/>
        <w:jc w:val="both"/>
        <w:rPr>
          <w:rFonts w:ascii="Verdana" w:hAnsi="Verdana" w:cs="Arial"/>
          <w:b/>
          <w:sz w:val="20"/>
          <w:szCs w:val="20"/>
        </w:rPr>
      </w:pPr>
      <w:r w:rsidRPr="00AB1A7F">
        <w:rPr>
          <w:rFonts w:ascii="Verdana" w:hAnsi="Verdana" w:cs="Arial"/>
          <w:b/>
          <w:sz w:val="20"/>
          <w:szCs w:val="20"/>
        </w:rPr>
        <w:t>Timpul mare de călătorie</w:t>
      </w:r>
    </w:p>
    <w:p w:rsidR="001F09F7" w:rsidRPr="00AB1A7F" w:rsidRDefault="001F09F7" w:rsidP="001F09F7">
      <w:pPr>
        <w:spacing w:after="240"/>
        <w:ind w:firstLine="420"/>
        <w:jc w:val="both"/>
        <w:rPr>
          <w:rFonts w:ascii="Verdana" w:hAnsi="Verdana" w:cs="Arial"/>
          <w:sz w:val="20"/>
          <w:szCs w:val="20"/>
        </w:rPr>
      </w:pPr>
      <w:r w:rsidRPr="00AB1A7F">
        <w:rPr>
          <w:rFonts w:ascii="Verdana" w:hAnsi="Verdana" w:cs="Arial"/>
          <w:sz w:val="20"/>
          <w:szCs w:val="20"/>
        </w:rPr>
        <w:t>Este un neajuns pentru fiecare dintre locuitorii comunei, cât şi pentru cei care se află în tranzit în zonă, fie de plăcere, fie în interes de serviciu. Starea drumului judetean, prin tot ceea ce înseamnă acest lucru (carosabil, marcaje, semnalizare) este factorul cel mai important care afectează timpul de călătorie. Datorită condiţiilor grele de trafic, mijloacele de transport care tranzitează sau deservesc zona sunt deteriorate, producându-se astfel cheltuieli inutile şi risipă de combustibili. Şanse reduse de atragere a investiţiilor în zonă, influenţate şi de dificultăţile de circulaţie în interiorul localităţii.</w:t>
      </w:r>
    </w:p>
    <w:p w:rsidR="00137A33" w:rsidRPr="00AB1A7F" w:rsidRDefault="001F09F7" w:rsidP="001F09F7">
      <w:pPr>
        <w:spacing w:after="240"/>
        <w:ind w:firstLine="420"/>
        <w:jc w:val="both"/>
        <w:rPr>
          <w:rFonts w:ascii="Verdana" w:hAnsi="Verdana" w:cs="Arial"/>
          <w:sz w:val="20"/>
          <w:szCs w:val="20"/>
        </w:rPr>
      </w:pPr>
      <w:r w:rsidRPr="00AB1A7F">
        <w:rPr>
          <w:rFonts w:ascii="Verdana" w:hAnsi="Verdana" w:cs="Arial"/>
          <w:sz w:val="20"/>
          <w:szCs w:val="20"/>
        </w:rPr>
        <w:t>Ca o concluzie a celor prezentate anterior, se poate spune că, creşterea deteriorării drumurilor (carosabil, marcaje, semnalizare) cu toate implicaţiile care apar, este direct proporţională cu reducerea şanselor de atragere a investiţiilor în zonă.</w:t>
      </w:r>
    </w:p>
    <w:p w:rsidR="00E30233" w:rsidRPr="00AB1A7F" w:rsidRDefault="00E30233" w:rsidP="00137A33">
      <w:pPr>
        <w:pStyle w:val="Heading2"/>
        <w:rPr>
          <w:rFonts w:ascii="Verdana" w:hAnsi="Verdana" w:cs="Times New Roman"/>
          <w:color w:val="auto"/>
          <w:sz w:val="24"/>
          <w:szCs w:val="24"/>
        </w:rPr>
      </w:pPr>
      <w:r w:rsidRPr="00AB1A7F">
        <w:rPr>
          <w:rFonts w:ascii="Verdana" w:hAnsi="Verdana" w:cs="Times New Roman"/>
          <w:color w:val="auto"/>
          <w:sz w:val="24"/>
          <w:szCs w:val="24"/>
        </w:rPr>
        <w:t xml:space="preserve"> </w:t>
      </w:r>
      <w:bookmarkStart w:id="8" w:name="_Toc33523952"/>
      <w:r w:rsidRPr="00AB1A7F">
        <w:rPr>
          <w:rFonts w:ascii="Verdana" w:hAnsi="Verdana" w:cs="Times New Roman"/>
          <w:color w:val="auto"/>
          <w:sz w:val="24"/>
          <w:szCs w:val="24"/>
        </w:rPr>
        <w:t>c) valoarea investiţiei;</w:t>
      </w:r>
      <w:bookmarkEnd w:id="8"/>
    </w:p>
    <w:p w:rsidR="009A6CF2" w:rsidRPr="00AB1A7F" w:rsidRDefault="009A6CF2" w:rsidP="009A6CF2">
      <w:pPr>
        <w:spacing w:line="360" w:lineRule="auto"/>
        <w:ind w:left="708"/>
        <w:jc w:val="both"/>
        <w:rPr>
          <w:rFonts w:ascii="Verdana" w:hAnsi="Verdana"/>
          <w:sz w:val="24"/>
          <w:szCs w:val="24"/>
        </w:rPr>
      </w:pPr>
      <w:r w:rsidRPr="00AB1A7F">
        <w:rPr>
          <w:rFonts w:ascii="Verdana" w:hAnsi="Verdana"/>
          <w:sz w:val="24"/>
          <w:szCs w:val="24"/>
        </w:rPr>
        <w:t xml:space="preserve">Valoarea totală a obiectului de investiţii, exprimată în lei, cu TVA este de </w:t>
      </w:r>
      <w:r w:rsidR="00C37116">
        <w:rPr>
          <w:rFonts w:ascii="Verdana" w:hAnsi="Verdana"/>
          <w:b/>
          <w:sz w:val="24"/>
          <w:szCs w:val="24"/>
        </w:rPr>
        <w:t>.................</w:t>
      </w:r>
      <w:r w:rsidRPr="00AB1A7F">
        <w:rPr>
          <w:rFonts w:ascii="Verdana" w:hAnsi="Verdana"/>
          <w:b/>
          <w:sz w:val="24"/>
          <w:szCs w:val="24"/>
        </w:rPr>
        <w:t xml:space="preserve"> lei, </w:t>
      </w:r>
      <w:r w:rsidRPr="00AB1A7F">
        <w:rPr>
          <w:rFonts w:ascii="Verdana" w:hAnsi="Verdana"/>
          <w:sz w:val="24"/>
          <w:szCs w:val="24"/>
        </w:rPr>
        <w:t xml:space="preserve">din care construcţii-montaj (C+M) </w:t>
      </w:r>
      <w:r w:rsidR="00C37116">
        <w:rPr>
          <w:rFonts w:ascii="Verdana" w:hAnsi="Verdana"/>
          <w:b/>
          <w:sz w:val="24"/>
          <w:szCs w:val="24"/>
        </w:rPr>
        <w:t>......................</w:t>
      </w:r>
      <w:r w:rsidRPr="00AB1A7F">
        <w:rPr>
          <w:rFonts w:ascii="Verdana" w:hAnsi="Verdana"/>
          <w:b/>
          <w:sz w:val="24"/>
          <w:szCs w:val="24"/>
        </w:rPr>
        <w:t xml:space="preserve"> lei</w:t>
      </w:r>
      <w:r w:rsidRPr="00AB1A7F">
        <w:rPr>
          <w:rFonts w:ascii="Verdana" w:hAnsi="Verdana"/>
          <w:sz w:val="24"/>
          <w:szCs w:val="24"/>
        </w:rPr>
        <w:t>.</w:t>
      </w:r>
    </w:p>
    <w:p w:rsidR="009A6CF2" w:rsidRPr="00AB1A7F" w:rsidRDefault="009A6CF2" w:rsidP="009A6CF2">
      <w:pPr>
        <w:spacing w:line="360" w:lineRule="auto"/>
        <w:ind w:left="708"/>
        <w:jc w:val="both"/>
        <w:rPr>
          <w:rFonts w:ascii="Verdana" w:hAnsi="Verdana"/>
          <w:b/>
          <w:sz w:val="24"/>
          <w:szCs w:val="24"/>
        </w:rPr>
      </w:pPr>
      <w:r w:rsidRPr="00AB1A7F">
        <w:rPr>
          <w:rFonts w:ascii="Verdana" w:hAnsi="Verdana"/>
          <w:sz w:val="24"/>
          <w:szCs w:val="24"/>
        </w:rPr>
        <w:lastRenderedPageBreak/>
        <w:t xml:space="preserve">Valoarea totală a obiectului de investiţii, exprimată în lei, fără TVA este de </w:t>
      </w:r>
      <w:r w:rsidR="00C37116">
        <w:rPr>
          <w:rFonts w:ascii="Verdana" w:hAnsi="Verdana"/>
          <w:b/>
          <w:sz w:val="24"/>
          <w:szCs w:val="24"/>
        </w:rPr>
        <w:t>....................</w:t>
      </w:r>
      <w:r w:rsidRPr="00AB1A7F">
        <w:rPr>
          <w:rFonts w:ascii="Verdana" w:hAnsi="Verdana"/>
          <w:b/>
          <w:sz w:val="24"/>
          <w:szCs w:val="24"/>
        </w:rPr>
        <w:t xml:space="preserve"> lei, </w:t>
      </w:r>
      <w:r w:rsidRPr="00AB1A7F">
        <w:rPr>
          <w:rFonts w:ascii="Verdana" w:hAnsi="Verdana"/>
          <w:sz w:val="24"/>
          <w:szCs w:val="24"/>
        </w:rPr>
        <w:t xml:space="preserve">din care construcţii-montaj (C+M) </w:t>
      </w:r>
      <w:r w:rsidR="00C37116">
        <w:rPr>
          <w:rFonts w:ascii="Verdana" w:hAnsi="Verdana"/>
          <w:b/>
          <w:sz w:val="24"/>
          <w:szCs w:val="24"/>
        </w:rPr>
        <w:t>...................</w:t>
      </w:r>
      <w:r w:rsidRPr="00AB1A7F">
        <w:rPr>
          <w:rFonts w:ascii="Verdana" w:hAnsi="Verdana"/>
          <w:b/>
          <w:sz w:val="24"/>
          <w:szCs w:val="24"/>
        </w:rPr>
        <w:t xml:space="preserve"> lei</w:t>
      </w:r>
      <w:r w:rsidRPr="00AB1A7F">
        <w:rPr>
          <w:rFonts w:ascii="Verdana" w:hAnsi="Verdana"/>
          <w:sz w:val="24"/>
          <w:szCs w:val="24"/>
        </w:rPr>
        <w:t>.</w:t>
      </w:r>
    </w:p>
    <w:p w:rsidR="00E30233" w:rsidRPr="00AB1A7F" w:rsidRDefault="00E30233" w:rsidP="00E30233">
      <w:pPr>
        <w:pStyle w:val="Heading2"/>
        <w:rPr>
          <w:rFonts w:ascii="Verdana" w:hAnsi="Verdana" w:cs="Times New Roman"/>
          <w:color w:val="auto"/>
          <w:sz w:val="24"/>
          <w:szCs w:val="24"/>
        </w:rPr>
      </w:pPr>
      <w:r w:rsidRPr="00AB1A7F">
        <w:rPr>
          <w:rFonts w:ascii="Verdana" w:hAnsi="Verdana" w:cs="Times New Roman"/>
          <w:color w:val="auto"/>
          <w:sz w:val="24"/>
          <w:szCs w:val="24"/>
        </w:rPr>
        <w:t xml:space="preserve">    </w:t>
      </w:r>
      <w:bookmarkStart w:id="9" w:name="_Toc33523953"/>
      <w:r w:rsidRPr="00AB1A7F">
        <w:rPr>
          <w:rFonts w:ascii="Verdana" w:hAnsi="Verdana" w:cs="Times New Roman"/>
          <w:color w:val="auto"/>
          <w:sz w:val="24"/>
          <w:szCs w:val="24"/>
        </w:rPr>
        <w:t>d) perioada de implementare propusă;</w:t>
      </w:r>
      <w:bookmarkEnd w:id="9"/>
    </w:p>
    <w:p w:rsidR="007A0C8C" w:rsidRPr="00AB1A7F" w:rsidRDefault="007A0C8C" w:rsidP="007A0C8C">
      <w:pPr>
        <w:ind w:firstLine="708"/>
        <w:rPr>
          <w:rFonts w:ascii="Verdana" w:hAnsi="Verdana"/>
          <w:sz w:val="24"/>
          <w:szCs w:val="24"/>
        </w:rPr>
      </w:pPr>
      <w:r w:rsidRPr="00AB1A7F">
        <w:rPr>
          <w:rFonts w:ascii="Verdana" w:hAnsi="Verdana"/>
          <w:sz w:val="24"/>
          <w:szCs w:val="24"/>
        </w:rPr>
        <w:t>Durata estimată de execuţie a obiectivului de inve</w:t>
      </w:r>
      <w:r w:rsidR="006424CA" w:rsidRPr="00AB1A7F">
        <w:rPr>
          <w:rFonts w:ascii="Verdana" w:hAnsi="Verdana"/>
          <w:sz w:val="24"/>
          <w:szCs w:val="24"/>
        </w:rPr>
        <w:t xml:space="preserve">stiţii este de </w:t>
      </w:r>
      <w:r w:rsidR="00C37116">
        <w:rPr>
          <w:rFonts w:ascii="Verdana" w:hAnsi="Verdana"/>
          <w:sz w:val="24"/>
          <w:szCs w:val="24"/>
        </w:rPr>
        <w:t>36</w:t>
      </w:r>
      <w:r w:rsidRPr="00AB1A7F">
        <w:rPr>
          <w:rFonts w:ascii="Verdana" w:hAnsi="Verdana"/>
          <w:sz w:val="24"/>
          <w:szCs w:val="24"/>
        </w:rPr>
        <w:t xml:space="preserve"> luni.</w:t>
      </w:r>
    </w:p>
    <w:p w:rsidR="00E30233" w:rsidRPr="00AB1A7F" w:rsidRDefault="00E30233" w:rsidP="00E30233">
      <w:pPr>
        <w:pStyle w:val="Heading2"/>
        <w:rPr>
          <w:rFonts w:ascii="Verdana" w:hAnsi="Verdana" w:cs="Times New Roman"/>
          <w:color w:val="auto"/>
          <w:sz w:val="24"/>
          <w:szCs w:val="24"/>
        </w:rPr>
      </w:pPr>
      <w:r w:rsidRPr="00AB1A7F">
        <w:rPr>
          <w:rFonts w:ascii="Verdana" w:hAnsi="Verdana" w:cs="Times New Roman"/>
          <w:color w:val="auto"/>
          <w:sz w:val="24"/>
          <w:szCs w:val="24"/>
        </w:rPr>
        <w:t xml:space="preserve">    </w:t>
      </w:r>
      <w:bookmarkStart w:id="10" w:name="_Toc33523954"/>
      <w:r w:rsidRPr="00AB1A7F">
        <w:rPr>
          <w:rFonts w:ascii="Verdana" w:hAnsi="Verdana" w:cs="Times New Roman"/>
          <w:color w:val="auto"/>
          <w:sz w:val="24"/>
          <w:szCs w:val="24"/>
        </w:rPr>
        <w:t>e) planşe reprezentând limitele amplasamentului proiectului, inclusiv orice suprafaţă de teren solicitată pentru a fi folosită temporar (planuri de situaţie şi amplasamente);</w:t>
      </w:r>
      <w:bookmarkEnd w:id="10"/>
    </w:p>
    <w:p w:rsidR="007A0C8C" w:rsidRPr="00AB1A7F" w:rsidRDefault="007A0C8C" w:rsidP="007A0C8C">
      <w:pPr>
        <w:ind w:firstLine="708"/>
        <w:rPr>
          <w:rFonts w:ascii="Verdana" w:hAnsi="Verdana"/>
          <w:sz w:val="24"/>
          <w:szCs w:val="24"/>
        </w:rPr>
      </w:pPr>
      <w:r w:rsidRPr="00AB1A7F">
        <w:rPr>
          <w:rFonts w:ascii="Verdana" w:hAnsi="Verdana"/>
          <w:sz w:val="24"/>
          <w:szCs w:val="24"/>
        </w:rPr>
        <w:t>Se anexeza prezentului memoriu.</w:t>
      </w:r>
    </w:p>
    <w:p w:rsidR="00E30233" w:rsidRPr="00AB1A7F" w:rsidRDefault="00E30233" w:rsidP="00E30233">
      <w:pPr>
        <w:pStyle w:val="Heading2"/>
        <w:rPr>
          <w:rFonts w:ascii="Verdana" w:hAnsi="Verdana" w:cs="Times New Roman"/>
          <w:color w:val="auto"/>
          <w:sz w:val="24"/>
          <w:szCs w:val="24"/>
        </w:rPr>
      </w:pPr>
      <w:r w:rsidRPr="00AB1A7F">
        <w:rPr>
          <w:rFonts w:ascii="Verdana" w:hAnsi="Verdana" w:cs="Times New Roman"/>
          <w:color w:val="auto"/>
          <w:sz w:val="24"/>
          <w:szCs w:val="24"/>
        </w:rPr>
        <w:t xml:space="preserve">    </w:t>
      </w:r>
      <w:bookmarkStart w:id="11" w:name="_Toc33523955"/>
      <w:r w:rsidRPr="00AB1A7F">
        <w:rPr>
          <w:rFonts w:ascii="Verdana" w:hAnsi="Verdana" w:cs="Times New Roman"/>
          <w:color w:val="auto"/>
          <w:sz w:val="24"/>
          <w:szCs w:val="24"/>
        </w:rPr>
        <w:t>f) o descriere a caracteristicilor fizice ale întregului proiect, formele fizice ale proiectului (planuri, clădiri, alte structuri, materiale de construcţie şi altele).</w:t>
      </w:r>
      <w:bookmarkEnd w:id="11"/>
    </w:p>
    <w:p w:rsidR="00E30233" w:rsidRPr="00AB1A7F" w:rsidRDefault="00E30233"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 xml:space="preserve">    Se prezintă elementele specifice caracteristice proiectului propus:</w:t>
      </w:r>
    </w:p>
    <w:p w:rsidR="00E30233" w:rsidRPr="00AB1A7F" w:rsidRDefault="00E30233"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 xml:space="preserve">    - profilul şi capacităţile de producţie;</w:t>
      </w:r>
    </w:p>
    <w:p w:rsidR="007A0C8C" w:rsidRPr="00AB1A7F" w:rsidRDefault="007A0C8C"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Nu este cazul.</w:t>
      </w:r>
    </w:p>
    <w:p w:rsidR="00E30233" w:rsidRPr="00AB1A7F" w:rsidRDefault="00E30233"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 xml:space="preserve">    - descrierea instalaţiei şi a fluxurilor tehnologice existente pe amplasament (după caz);</w:t>
      </w:r>
    </w:p>
    <w:p w:rsidR="007A0C8C" w:rsidRPr="00AB1A7F" w:rsidRDefault="007A0C8C" w:rsidP="007A0C8C">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Nu este cazul.</w:t>
      </w:r>
    </w:p>
    <w:p w:rsidR="00E30233" w:rsidRPr="00AB1A7F" w:rsidRDefault="00E30233"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 xml:space="preserve">    - descrierea proceselor de producţie ale proiectului propus, în funcţie de specificul investiţiei, produse şi subproduse obţinute, mărimea, capacitatea;</w:t>
      </w:r>
    </w:p>
    <w:p w:rsidR="007A0C8C" w:rsidRPr="00AB1A7F" w:rsidRDefault="007A0C8C" w:rsidP="00E30233">
      <w:pPr>
        <w:autoSpaceDE w:val="0"/>
        <w:autoSpaceDN w:val="0"/>
        <w:adjustRightInd w:val="0"/>
        <w:spacing w:after="0" w:line="240" w:lineRule="auto"/>
        <w:jc w:val="both"/>
        <w:rPr>
          <w:rFonts w:ascii="Verdana" w:hAnsi="Verdana"/>
          <w:sz w:val="24"/>
          <w:szCs w:val="24"/>
        </w:rPr>
      </w:pPr>
      <w:r w:rsidRPr="00AB1A7F">
        <w:rPr>
          <w:rFonts w:ascii="Verdana" w:hAnsi="Verdana"/>
          <w:b/>
          <w:sz w:val="24"/>
          <w:szCs w:val="24"/>
        </w:rPr>
        <w:t>Nu este cazul.</w:t>
      </w:r>
    </w:p>
    <w:p w:rsidR="00E30233" w:rsidRPr="00AB1A7F" w:rsidRDefault="00E30233"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 xml:space="preserve">    - materiile prime, energia şi combustibilii utilizaţi, cu modul de asigurare a acestora;</w:t>
      </w:r>
    </w:p>
    <w:p w:rsidR="007A0C8C" w:rsidRPr="00AB1A7F" w:rsidRDefault="007A0C8C" w:rsidP="00E30233">
      <w:pPr>
        <w:autoSpaceDE w:val="0"/>
        <w:autoSpaceDN w:val="0"/>
        <w:adjustRightInd w:val="0"/>
        <w:spacing w:after="0" w:line="240" w:lineRule="auto"/>
        <w:jc w:val="both"/>
        <w:rPr>
          <w:rFonts w:ascii="Verdana" w:hAnsi="Verdana"/>
          <w:sz w:val="24"/>
          <w:szCs w:val="24"/>
        </w:rPr>
      </w:pPr>
      <w:r w:rsidRPr="00AB1A7F">
        <w:rPr>
          <w:rFonts w:ascii="Verdana" w:hAnsi="Verdana"/>
          <w:b/>
          <w:sz w:val="24"/>
          <w:szCs w:val="24"/>
        </w:rPr>
        <w:t>Nu este cazul.</w:t>
      </w:r>
    </w:p>
    <w:p w:rsidR="00E30233" w:rsidRPr="00AB1A7F" w:rsidRDefault="00E30233"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 xml:space="preserve">    - racordarea la reţelele utilitare existente în zonă;</w:t>
      </w:r>
    </w:p>
    <w:p w:rsidR="007A0C8C" w:rsidRPr="00AB1A7F" w:rsidRDefault="007A0C8C" w:rsidP="00E30233">
      <w:pPr>
        <w:autoSpaceDE w:val="0"/>
        <w:autoSpaceDN w:val="0"/>
        <w:adjustRightInd w:val="0"/>
        <w:spacing w:after="0" w:line="240" w:lineRule="auto"/>
        <w:jc w:val="both"/>
        <w:rPr>
          <w:rFonts w:ascii="Verdana" w:hAnsi="Verdana"/>
          <w:sz w:val="24"/>
          <w:szCs w:val="24"/>
        </w:rPr>
      </w:pPr>
      <w:r w:rsidRPr="00AB1A7F">
        <w:rPr>
          <w:rFonts w:ascii="Verdana" w:hAnsi="Verdana"/>
          <w:b/>
          <w:sz w:val="24"/>
          <w:szCs w:val="24"/>
        </w:rPr>
        <w:t>Nu este cazul.</w:t>
      </w:r>
    </w:p>
    <w:p w:rsidR="00E30233" w:rsidRPr="00AB1A7F" w:rsidRDefault="00E30233"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 xml:space="preserve">    - descrierea lucrărilor de refacere a amplasamentului în zona afectată de execuţia investiţiei;</w:t>
      </w:r>
    </w:p>
    <w:p w:rsidR="007A0C8C" w:rsidRPr="00AB1A7F" w:rsidRDefault="00C016AC" w:rsidP="00C016AC">
      <w:pPr>
        <w:autoSpaceDE w:val="0"/>
        <w:autoSpaceDN w:val="0"/>
        <w:adjustRightInd w:val="0"/>
        <w:spacing w:after="0" w:line="240" w:lineRule="auto"/>
        <w:ind w:firstLine="708"/>
        <w:rPr>
          <w:rFonts w:ascii="Verdana" w:hAnsi="Verdana"/>
          <w:sz w:val="24"/>
          <w:szCs w:val="24"/>
        </w:rPr>
      </w:pPr>
      <w:r w:rsidRPr="00AB1A7F">
        <w:rPr>
          <w:rFonts w:ascii="Verdana" w:hAnsi="Verdana"/>
          <w:sz w:val="24"/>
          <w:szCs w:val="24"/>
        </w:rPr>
        <w:t>Lucrările propuse prin prez</w:t>
      </w:r>
      <w:r w:rsidR="006424CA" w:rsidRPr="00AB1A7F">
        <w:rPr>
          <w:rFonts w:ascii="Verdana" w:hAnsi="Verdana"/>
          <w:sz w:val="24"/>
          <w:szCs w:val="24"/>
        </w:rPr>
        <w:t>entul proiect se desfasoara pe un amplasament liber de constructii</w:t>
      </w:r>
      <w:r w:rsidRPr="00AB1A7F">
        <w:rPr>
          <w:rFonts w:ascii="Verdana" w:hAnsi="Verdana"/>
          <w:sz w:val="24"/>
          <w:szCs w:val="24"/>
        </w:rPr>
        <w:t xml:space="preserve">. </w:t>
      </w:r>
    </w:p>
    <w:p w:rsidR="00E30233" w:rsidRPr="00AB1A7F" w:rsidRDefault="00E30233"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 xml:space="preserve">    - căi noi de acces sau schimbări ale celor existente;</w:t>
      </w:r>
    </w:p>
    <w:p w:rsidR="007A0C8C" w:rsidRPr="00AB1A7F" w:rsidRDefault="007A0C8C" w:rsidP="00E30233">
      <w:pPr>
        <w:autoSpaceDE w:val="0"/>
        <w:autoSpaceDN w:val="0"/>
        <w:adjustRightInd w:val="0"/>
        <w:spacing w:after="0" w:line="240" w:lineRule="auto"/>
        <w:jc w:val="both"/>
        <w:rPr>
          <w:rFonts w:ascii="Verdana" w:hAnsi="Verdana"/>
          <w:sz w:val="24"/>
          <w:szCs w:val="24"/>
        </w:rPr>
      </w:pPr>
      <w:r w:rsidRPr="00AB1A7F">
        <w:rPr>
          <w:rFonts w:ascii="Verdana" w:hAnsi="Verdana"/>
          <w:b/>
          <w:sz w:val="24"/>
          <w:szCs w:val="24"/>
        </w:rPr>
        <w:t>Nu este cazul.</w:t>
      </w:r>
    </w:p>
    <w:p w:rsidR="00E30233" w:rsidRPr="00AB1A7F" w:rsidRDefault="00E30233"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 xml:space="preserve">    - resursele naturale folosite în construcţie şi funcţionare;</w:t>
      </w:r>
    </w:p>
    <w:p w:rsidR="007A0C8C" w:rsidRPr="00AB1A7F" w:rsidRDefault="007A0C8C" w:rsidP="00E30233">
      <w:pPr>
        <w:autoSpaceDE w:val="0"/>
        <w:autoSpaceDN w:val="0"/>
        <w:adjustRightInd w:val="0"/>
        <w:spacing w:after="0" w:line="240" w:lineRule="auto"/>
        <w:jc w:val="both"/>
        <w:rPr>
          <w:rFonts w:ascii="Verdana" w:hAnsi="Verdana"/>
          <w:sz w:val="24"/>
          <w:szCs w:val="24"/>
        </w:rPr>
      </w:pPr>
      <w:r w:rsidRPr="00AB1A7F">
        <w:rPr>
          <w:rFonts w:ascii="Verdana" w:hAnsi="Verdana"/>
          <w:b/>
          <w:sz w:val="24"/>
          <w:szCs w:val="24"/>
        </w:rPr>
        <w:t>Nu este cazul.</w:t>
      </w:r>
    </w:p>
    <w:p w:rsidR="00E30233" w:rsidRPr="00AB1A7F" w:rsidRDefault="00E30233"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 xml:space="preserve">    - metode folosite în construcţie/demolare;</w:t>
      </w:r>
    </w:p>
    <w:p w:rsidR="001F7673" w:rsidRPr="00AB1A7F" w:rsidRDefault="001F7673" w:rsidP="00E30233">
      <w:pPr>
        <w:autoSpaceDE w:val="0"/>
        <w:autoSpaceDN w:val="0"/>
        <w:adjustRightInd w:val="0"/>
        <w:spacing w:after="0" w:line="240" w:lineRule="auto"/>
        <w:jc w:val="both"/>
        <w:rPr>
          <w:rFonts w:ascii="Verdana" w:hAnsi="Verdana"/>
          <w:sz w:val="24"/>
          <w:szCs w:val="24"/>
        </w:rPr>
      </w:pPr>
    </w:p>
    <w:p w:rsidR="0001456D" w:rsidRPr="00AB1A7F" w:rsidRDefault="0001456D" w:rsidP="0001456D">
      <w:pPr>
        <w:autoSpaceDE w:val="0"/>
        <w:autoSpaceDN w:val="0"/>
        <w:adjustRightInd w:val="0"/>
        <w:spacing w:after="0" w:line="240" w:lineRule="auto"/>
        <w:jc w:val="both"/>
        <w:rPr>
          <w:rFonts w:ascii="Verdana" w:eastAsia="Times New Roman" w:hAnsi="Verdana"/>
          <w:sz w:val="24"/>
          <w:szCs w:val="24"/>
          <w:lang w:val="en-US"/>
        </w:rPr>
      </w:pPr>
      <w:r w:rsidRPr="00AB1A7F">
        <w:rPr>
          <w:rFonts w:ascii="Verdana" w:eastAsia="Times New Roman" w:hAnsi="Verdana"/>
          <w:sz w:val="24"/>
          <w:szCs w:val="24"/>
          <w:lang w:val="en-US"/>
        </w:rPr>
        <w:t xml:space="preserve">SOLUTII CONSTRUCTIVE </w:t>
      </w:r>
      <w:r w:rsidR="001F7673" w:rsidRPr="00AB1A7F">
        <w:rPr>
          <w:rFonts w:ascii="Verdana" w:eastAsia="Times New Roman" w:hAnsi="Verdana"/>
          <w:sz w:val="24"/>
          <w:szCs w:val="24"/>
          <w:lang w:val="en-US"/>
        </w:rPr>
        <w:t>AFERENTE OBIECTULUI STUDIAT</w:t>
      </w:r>
    </w:p>
    <w:p w:rsidR="001F7673" w:rsidRPr="00AB1A7F" w:rsidRDefault="001F7673" w:rsidP="0001456D">
      <w:pPr>
        <w:autoSpaceDE w:val="0"/>
        <w:autoSpaceDN w:val="0"/>
        <w:adjustRightInd w:val="0"/>
        <w:spacing w:after="0" w:line="240" w:lineRule="auto"/>
        <w:jc w:val="both"/>
        <w:rPr>
          <w:rFonts w:ascii="Verdana" w:eastAsia="Times New Roman" w:hAnsi="Verdana"/>
          <w:sz w:val="24"/>
          <w:szCs w:val="24"/>
          <w:lang w:val="en-US"/>
        </w:rPr>
      </w:pPr>
    </w:p>
    <w:p w:rsidR="00B4609E" w:rsidRPr="008A3E39" w:rsidRDefault="00B4609E" w:rsidP="00B4609E">
      <w:pPr>
        <w:spacing w:after="240"/>
        <w:jc w:val="both"/>
        <w:rPr>
          <w:rFonts w:ascii="Verdana" w:hAnsi="Verdana" w:cs="Arial"/>
          <w:sz w:val="20"/>
          <w:szCs w:val="20"/>
        </w:rPr>
      </w:pPr>
      <w:r w:rsidRPr="0083345C">
        <w:rPr>
          <w:rFonts w:ascii="Verdana" w:hAnsi="Verdana" w:cs="Arial"/>
          <w:szCs w:val="20"/>
        </w:rPr>
        <w:lastRenderedPageBreak/>
        <w:t xml:space="preserve">În </w:t>
      </w:r>
      <w:r w:rsidRPr="0083345C">
        <w:rPr>
          <w:rFonts w:ascii="Verdana" w:hAnsi="Verdana" w:cs="Arial"/>
          <w:sz w:val="20"/>
          <w:szCs w:val="20"/>
        </w:rPr>
        <w:t>urma realizării investiției podul va avea în plan, lung și profil transversal următoarele caracteristici:</w:t>
      </w:r>
    </w:p>
    <w:p w:rsidR="00B4609E" w:rsidRPr="008A3E39" w:rsidRDefault="00B4609E" w:rsidP="00B4609E">
      <w:pPr>
        <w:spacing w:line="360" w:lineRule="auto"/>
        <w:ind w:firstLine="720"/>
        <w:jc w:val="both"/>
        <w:rPr>
          <w:rFonts w:ascii="Verdana" w:hAnsi="Verdana"/>
          <w:sz w:val="20"/>
          <w:szCs w:val="20"/>
        </w:rPr>
      </w:pPr>
      <w:r w:rsidRPr="008A3E39">
        <w:rPr>
          <w:rFonts w:ascii="Verdana" w:hAnsi="Verdana"/>
          <w:sz w:val="20"/>
          <w:szCs w:val="20"/>
        </w:rPr>
        <w:t>La baza alegerii soluțiilor proiectate, au stat următoarele criterii principale:</w:t>
      </w:r>
    </w:p>
    <w:p w:rsidR="00B4609E" w:rsidRPr="008A3E39" w:rsidRDefault="00B4609E" w:rsidP="00B4609E">
      <w:pPr>
        <w:spacing w:line="360" w:lineRule="auto"/>
        <w:jc w:val="both"/>
        <w:rPr>
          <w:rFonts w:ascii="Verdana" w:hAnsi="Verdana"/>
          <w:sz w:val="20"/>
          <w:szCs w:val="20"/>
        </w:rPr>
      </w:pPr>
      <w:r w:rsidRPr="008A3E39">
        <w:rPr>
          <w:rFonts w:ascii="Verdana" w:hAnsi="Verdana"/>
          <w:sz w:val="20"/>
          <w:szCs w:val="20"/>
        </w:rPr>
        <w:t>- respectarea temei de proiectare la cererea strict</w:t>
      </w:r>
      <w:r>
        <w:rPr>
          <w:rFonts w:ascii="Verdana" w:hAnsi="Verdana"/>
          <w:sz w:val="20"/>
          <w:szCs w:val="20"/>
        </w:rPr>
        <w:t>ă</w:t>
      </w:r>
      <w:r w:rsidRPr="008A3E39">
        <w:rPr>
          <w:rFonts w:ascii="Verdana" w:hAnsi="Verdana"/>
          <w:sz w:val="20"/>
          <w:szCs w:val="20"/>
        </w:rPr>
        <w:t xml:space="preserve"> a beneficiarului</w:t>
      </w:r>
    </w:p>
    <w:p w:rsidR="00B4609E" w:rsidRPr="008A3E39" w:rsidRDefault="00B4609E" w:rsidP="00B4609E">
      <w:pPr>
        <w:spacing w:line="360" w:lineRule="auto"/>
        <w:jc w:val="both"/>
        <w:rPr>
          <w:rFonts w:ascii="Verdana" w:hAnsi="Verdana"/>
          <w:sz w:val="20"/>
          <w:szCs w:val="20"/>
        </w:rPr>
      </w:pPr>
      <w:r w:rsidRPr="008A3E39">
        <w:rPr>
          <w:rFonts w:ascii="Verdana" w:hAnsi="Verdana"/>
          <w:sz w:val="20"/>
          <w:szCs w:val="20"/>
        </w:rPr>
        <w:t>- respectarea normelor tehnice</w:t>
      </w:r>
      <w:r>
        <w:rPr>
          <w:rFonts w:ascii="Verdana" w:hAnsi="Verdana"/>
          <w:sz w:val="20"/>
          <w:szCs w:val="20"/>
        </w:rPr>
        <w:t xml:space="preserve"> în </w:t>
      </w:r>
      <w:r w:rsidRPr="008A3E39">
        <w:rPr>
          <w:rFonts w:ascii="Verdana" w:hAnsi="Verdana"/>
          <w:sz w:val="20"/>
          <w:szCs w:val="20"/>
        </w:rPr>
        <w:t>vigoare</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Podul are urmatoarele lungimi:</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 podul peste raul Barcau are doua deschideri de 12.00 m si lungimea de 29.69 m;</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 xml:space="preserve">Podul peste raul Barcau  se proiecteaza cu o singură bandă de circulatie, având partea carosabilă de 3,50 m si un trotuar de 1,0 m. </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 xml:space="preserve">Carosabilul, pe pod, va avea panta unica de 2.5% (dinspre amonte spre aval), iar trotuarul de 1% înspre carosabil. Scurgerea apelor de pe pod se va realiza cu ajutorul pantei longitudinale de 0.5% dar si cu ajutorul gurilor de scurgere. </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 xml:space="preserve">Suprastructura este alcatuită din grinzi cu corzi aderente prefabricate, de L=12.0 m si inaltime de 42 cm. Placa platelajului se va realiza din  beton C30/37, cu panta carosabilului, unica de 2.5%, cu grosimea variabila. Grinzile reazemă prin intermediul aparatelor de reazem.  </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 xml:space="preserve">Se va amenaja la capatul podului dinspre proprietati o platforma pentru depozitarea grinzile prefabricate.  </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Infrastructura este alcătuită din d</w:t>
      </w:r>
      <w:r>
        <w:rPr>
          <w:rFonts w:ascii="Verdana" w:hAnsi="Verdana"/>
          <w:sz w:val="20"/>
          <w:szCs w:val="20"/>
        </w:rPr>
        <w:t>ouă culei si o pila.</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 xml:space="preserve">Solutia de fundare propusă este </w:t>
      </w:r>
      <w:r>
        <w:rPr>
          <w:rFonts w:ascii="Verdana" w:hAnsi="Verdana"/>
          <w:sz w:val="20"/>
          <w:szCs w:val="20"/>
        </w:rPr>
        <w:t>una de fundare directa</w:t>
      </w:r>
      <w:r w:rsidRPr="00A11E46">
        <w:rPr>
          <w:rFonts w:ascii="Verdana" w:hAnsi="Verdana"/>
          <w:sz w:val="20"/>
          <w:szCs w:val="20"/>
        </w:rPr>
        <w:t>. Bancheta cuzinetilor, zidul de gardă si zidul întors si elevatia se vor realiza din beton armat C30/37. Pentru evacuarea apelor din spatele culeilor se va realiza un dren din piatra brută si o cunetă. Apa colectată in cunetă se va evacua prin intermediul barbacanelor, montate în centrul elevatiei. Pe toate suprafetele culeii care vin în contact cu terenul se vor aplica hidroizolatii.  Pentru a evita tasarea terasamentului din spatele culeilor se vor monta plăci de racordare care vor rezema la un capăt pe o consolă scurtă a culeii, iar la celălalt pe gridă din beton armat turnată monolit si asezată pe o prismă din piatră spartă.</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Aparaprile de maluri se vor realiza cu gabioane.</w:t>
      </w:r>
    </w:p>
    <w:p w:rsidR="00C37116" w:rsidRPr="00A11E46" w:rsidRDefault="00C37116" w:rsidP="00C37116">
      <w:pPr>
        <w:spacing w:line="360" w:lineRule="auto"/>
        <w:jc w:val="both"/>
        <w:rPr>
          <w:rFonts w:ascii="Verdana" w:hAnsi="Verdana"/>
          <w:sz w:val="20"/>
          <w:szCs w:val="20"/>
        </w:rPr>
      </w:pPr>
      <w:r w:rsidRPr="00A11E46">
        <w:rPr>
          <w:rFonts w:ascii="Verdana" w:hAnsi="Verdana"/>
          <w:sz w:val="20"/>
          <w:szCs w:val="20"/>
        </w:rPr>
        <w:lastRenderedPageBreak/>
        <w:t>La ambele capete ale podului se va realiza cate o scara de acces cu balustrada si se va realiza casiu la culeea dinspre proprietati.</w:t>
      </w:r>
    </w:p>
    <w:p w:rsidR="00C37116" w:rsidRPr="00A11E46" w:rsidRDefault="00C37116" w:rsidP="00C37116">
      <w:pPr>
        <w:spacing w:line="360" w:lineRule="auto"/>
        <w:ind w:firstLine="720"/>
        <w:rPr>
          <w:rFonts w:ascii="Verdana" w:hAnsi="Verdana"/>
          <w:sz w:val="20"/>
          <w:szCs w:val="20"/>
        </w:rPr>
      </w:pPr>
      <w:r w:rsidRPr="00A11E46">
        <w:rPr>
          <w:rFonts w:ascii="Verdana" w:hAnsi="Verdana"/>
          <w:sz w:val="20"/>
          <w:szCs w:val="20"/>
        </w:rPr>
        <w:t>Calea pe pod s-a prevăzut a se realiza astfel :</w:t>
      </w:r>
    </w:p>
    <w:p w:rsidR="00C37116" w:rsidRPr="00A11E46" w:rsidRDefault="00C37116" w:rsidP="00C37116">
      <w:pPr>
        <w:spacing w:line="360" w:lineRule="auto"/>
        <w:ind w:firstLine="720"/>
        <w:rPr>
          <w:rFonts w:ascii="Verdana" w:hAnsi="Verdana"/>
          <w:sz w:val="20"/>
          <w:szCs w:val="20"/>
        </w:rPr>
      </w:pPr>
      <w:r w:rsidRPr="00A11E46">
        <w:rPr>
          <w:rFonts w:ascii="Verdana" w:hAnsi="Verdana"/>
          <w:sz w:val="20"/>
          <w:szCs w:val="20"/>
        </w:rPr>
        <w:tab/>
        <w:t xml:space="preserve"> - 18-26 cm placa de suprabetonare </w:t>
      </w:r>
    </w:p>
    <w:p w:rsidR="00C37116" w:rsidRPr="00A11E46" w:rsidRDefault="00C37116" w:rsidP="00C37116">
      <w:pPr>
        <w:spacing w:line="360" w:lineRule="auto"/>
        <w:jc w:val="both"/>
        <w:rPr>
          <w:rFonts w:ascii="Verdana" w:hAnsi="Verdana"/>
          <w:sz w:val="20"/>
          <w:szCs w:val="20"/>
        </w:rPr>
      </w:pPr>
      <w:r w:rsidRPr="00A11E46">
        <w:rPr>
          <w:rFonts w:ascii="Verdana" w:hAnsi="Verdana"/>
          <w:sz w:val="20"/>
          <w:szCs w:val="20"/>
        </w:rPr>
        <w:t xml:space="preserve">  </w:t>
      </w:r>
      <w:r w:rsidRPr="00A11E46">
        <w:rPr>
          <w:rFonts w:ascii="Verdana" w:hAnsi="Verdana"/>
          <w:sz w:val="20"/>
          <w:szCs w:val="20"/>
        </w:rPr>
        <w:tab/>
      </w:r>
      <w:r w:rsidRPr="00A11E46">
        <w:rPr>
          <w:rFonts w:ascii="Verdana" w:hAnsi="Verdana"/>
          <w:sz w:val="20"/>
          <w:szCs w:val="20"/>
        </w:rPr>
        <w:tab/>
        <w:t xml:space="preserve"> - hidroizolatie performantă + protectie</w:t>
      </w:r>
    </w:p>
    <w:p w:rsidR="00C37116" w:rsidRPr="00A11E46" w:rsidRDefault="00C37116" w:rsidP="00C37116">
      <w:pPr>
        <w:spacing w:line="360" w:lineRule="auto"/>
        <w:jc w:val="both"/>
        <w:rPr>
          <w:rFonts w:ascii="Verdana" w:hAnsi="Verdana"/>
          <w:sz w:val="20"/>
          <w:szCs w:val="20"/>
        </w:rPr>
      </w:pPr>
      <w:r w:rsidRPr="00A11E46">
        <w:rPr>
          <w:rFonts w:ascii="Verdana" w:hAnsi="Verdana"/>
          <w:sz w:val="20"/>
          <w:szCs w:val="20"/>
        </w:rPr>
        <w:t xml:space="preserve">   </w:t>
      </w:r>
      <w:r w:rsidRPr="00A11E46">
        <w:rPr>
          <w:rFonts w:ascii="Verdana" w:hAnsi="Verdana"/>
          <w:sz w:val="20"/>
          <w:szCs w:val="20"/>
        </w:rPr>
        <w:tab/>
      </w:r>
      <w:r w:rsidRPr="00A11E46">
        <w:rPr>
          <w:rFonts w:ascii="Verdana" w:hAnsi="Verdana"/>
          <w:sz w:val="20"/>
          <w:szCs w:val="20"/>
        </w:rPr>
        <w:tab/>
        <w:t xml:space="preserve"> - 4+4 cm beton asfaltic pentru poduri BAmP 16</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Trotuarele se vor realiza din beton C12/15 si un strat de 3 cm de aslalt BA8. In trotuar se va monta doua conducte din PVC Ø110 pentru a servii la sustinerea diferitelor retele care urmează să traverseze albia.</w:t>
      </w:r>
    </w:p>
    <w:p w:rsidR="00C37116" w:rsidRPr="00A11E46" w:rsidRDefault="00C37116" w:rsidP="00C37116">
      <w:pPr>
        <w:spacing w:line="360" w:lineRule="auto"/>
        <w:jc w:val="both"/>
        <w:rPr>
          <w:rFonts w:ascii="Verdana" w:hAnsi="Verdana"/>
          <w:sz w:val="20"/>
          <w:szCs w:val="20"/>
        </w:rPr>
      </w:pPr>
      <w:r w:rsidRPr="00A11E46">
        <w:rPr>
          <w:rFonts w:ascii="Verdana" w:hAnsi="Verdana"/>
          <w:sz w:val="20"/>
          <w:szCs w:val="20"/>
        </w:rPr>
        <w:t xml:space="preserve">  </w:t>
      </w:r>
      <w:r w:rsidRPr="00A11E46">
        <w:rPr>
          <w:rFonts w:ascii="Verdana" w:hAnsi="Verdana"/>
          <w:sz w:val="20"/>
          <w:szCs w:val="20"/>
        </w:rPr>
        <w:tab/>
        <w:t>S-a mai prevăzut montarea de parapeti combinati pe pod si de parapeti directionali tip greu pe rampe, respectiv la capatul dinspre centru.</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 xml:space="preserve">Sau prevăzut la capetele podului rosturi de dilatatie speciale, omologate la noi in tară. </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Executarea unor dispozitive noi, etanse, pentru acoperirea rosturilor se va realiza pe toata latimea pasajului (inclusiv trotuarele).  Pentru că aceste lucrări impun atentie deosebită în executie, ele se vor realiza doar în prezenta asistentei tehnice de specialitate la executie si cu detaliile de la furnizor.</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 xml:space="preserve">Albia se va curata si decolmata pe zona podului si se va realiza un pereu din piatra bruta. Se va proteja in fata culeilor si a aripilor prin cate o saltea de gabioane pe o lungime de 25 m.  </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Terasamentul si taluzurile se vor reface, amenaja pe zona podului.</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La capetele podului se vor amenaja rampele de acces si se vor amenaja o platforme pentru a deservi ca zonă de asteptare avand in vedere ca este o singura banda. Partea carosabila este alcatuita din patru straturi: 35 cm strat de fundatie din balast, 20 cm strat de fundatie din piatra sparta, 6 cm strat de legatura din beton asfaltic BAD25, 4 cm strat de uzura din beton asfaltic BA16, iar acostamentul de aceeasi grosime cu cea de la partea carosabila, este alcatuit din umplutura de balast 35 cm, strat de piatra sparta 30 cm.</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 xml:space="preserve">Partea scrisa se va citi impreuna cu partea desenata. </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 xml:space="preserve">Clasa de incarcare la care se va proiecta este „E” (A30, V80). </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lastRenderedPageBreak/>
        <w:t xml:space="preserve">O data cu predarea amplasamentului  si trasarea lucrarilor, prin grija beneficiarului, administratorii retelelor din zona lucrarii vor lua la cunostinta de zonele in care este posibil ca retelele sa fie afectate, precum si de programul de lucru al antreprenorului privind activitatea de decopertare ale suprafetelor de teren necesare realizarii obiectivului.  </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Retelele subterane afectate in urma lucrarilor de decopertare se vor stramuta odata cu executia  lucrarilor de terasamente, in baza unor protocoale convenite intre beneficiar si proprietarii retelelor afectate.</w:t>
      </w:r>
    </w:p>
    <w:p w:rsidR="00C37116" w:rsidRPr="00A11E46" w:rsidRDefault="00C37116" w:rsidP="00C37116">
      <w:pPr>
        <w:spacing w:line="360" w:lineRule="auto"/>
        <w:ind w:firstLine="720"/>
        <w:jc w:val="both"/>
        <w:rPr>
          <w:rFonts w:ascii="Verdana" w:hAnsi="Verdana"/>
          <w:sz w:val="20"/>
          <w:szCs w:val="20"/>
        </w:rPr>
      </w:pPr>
      <w:r w:rsidRPr="00A11E46">
        <w:rPr>
          <w:rFonts w:ascii="Verdana" w:hAnsi="Verdana"/>
          <w:sz w:val="20"/>
          <w:szCs w:val="20"/>
        </w:rPr>
        <w:t>Toate sapaturile precum si compactarea umpluturilor ce se vor efectua in zona retelelor se vor executa manual.</w:t>
      </w:r>
    </w:p>
    <w:p w:rsidR="00496C0C" w:rsidRPr="00AB1A7F" w:rsidRDefault="00C37116" w:rsidP="00C37116">
      <w:pPr>
        <w:spacing w:line="360" w:lineRule="auto"/>
        <w:ind w:firstLine="720"/>
        <w:jc w:val="both"/>
        <w:rPr>
          <w:rFonts w:ascii="Verdana" w:hAnsi="Verdana"/>
          <w:sz w:val="20"/>
          <w:szCs w:val="20"/>
        </w:rPr>
      </w:pPr>
      <w:r w:rsidRPr="00A11E46">
        <w:rPr>
          <w:rFonts w:ascii="Verdana" w:hAnsi="Verdana"/>
          <w:sz w:val="20"/>
          <w:szCs w:val="20"/>
        </w:rPr>
        <w:t>La stabilirea deschiderii podului a stat la baza calculul hidraulic pentru asigurarea debitului de calcul in urma studiului hidrologic primit de la Administratia Bazinala de Apa Crisuri si configuratia te</w:t>
      </w:r>
      <w:r>
        <w:rPr>
          <w:rFonts w:ascii="Verdana" w:hAnsi="Verdana"/>
          <w:sz w:val="20"/>
          <w:szCs w:val="20"/>
        </w:rPr>
        <w:t>renului din zona de amplasament</w:t>
      </w:r>
      <w:r w:rsidR="00496C0C" w:rsidRPr="00AB1A7F">
        <w:rPr>
          <w:rFonts w:ascii="Verdana" w:hAnsi="Verdana"/>
          <w:sz w:val="20"/>
          <w:szCs w:val="20"/>
        </w:rPr>
        <w:t>.</w:t>
      </w:r>
    </w:p>
    <w:p w:rsidR="00496C0C" w:rsidRPr="00AB1A7F" w:rsidRDefault="00496C0C" w:rsidP="00496C0C">
      <w:pPr>
        <w:spacing w:line="360" w:lineRule="auto"/>
        <w:ind w:firstLine="720"/>
        <w:jc w:val="both"/>
        <w:rPr>
          <w:rFonts w:ascii="Verdana" w:hAnsi="Verdana"/>
          <w:sz w:val="20"/>
          <w:szCs w:val="20"/>
        </w:rPr>
      </w:pPr>
    </w:p>
    <w:p w:rsidR="00496C0C" w:rsidRPr="00AB1A7F" w:rsidRDefault="00496C0C" w:rsidP="00496C0C">
      <w:pPr>
        <w:spacing w:line="360" w:lineRule="auto"/>
        <w:ind w:left="2160" w:firstLine="720"/>
        <w:jc w:val="both"/>
        <w:rPr>
          <w:rFonts w:ascii="Verdana" w:hAnsi="Verdana"/>
          <w:sz w:val="20"/>
          <w:szCs w:val="20"/>
        </w:rPr>
      </w:pPr>
      <w:r w:rsidRPr="00AB1A7F">
        <w:rPr>
          <w:rFonts w:ascii="Verdana" w:hAnsi="Verdana"/>
          <w:sz w:val="20"/>
          <w:szCs w:val="20"/>
        </w:rPr>
        <w:t>Documente de referinta</w:t>
      </w:r>
    </w:p>
    <w:p w:rsidR="00496C0C" w:rsidRPr="00AB1A7F" w:rsidRDefault="00496C0C" w:rsidP="00496C0C">
      <w:pPr>
        <w:spacing w:line="360" w:lineRule="auto"/>
        <w:jc w:val="both"/>
        <w:rPr>
          <w:rFonts w:ascii="Verdana" w:hAnsi="Verdana"/>
          <w:sz w:val="20"/>
          <w:szCs w:val="20"/>
        </w:rPr>
      </w:pPr>
      <w:r w:rsidRPr="00AB1A7F">
        <w:rPr>
          <w:rFonts w:ascii="Verdana" w:hAnsi="Verdana"/>
          <w:sz w:val="20"/>
          <w:szCs w:val="20"/>
        </w:rPr>
        <w:t>- Ordonanta de urgenta privind circulatia pe drumurile publice nr. 6795/2002</w:t>
      </w:r>
    </w:p>
    <w:p w:rsidR="00496C0C" w:rsidRPr="00AB1A7F" w:rsidRDefault="00496C0C" w:rsidP="00496C0C">
      <w:pPr>
        <w:spacing w:line="360" w:lineRule="auto"/>
        <w:jc w:val="both"/>
        <w:rPr>
          <w:rFonts w:ascii="Verdana" w:hAnsi="Verdana"/>
          <w:sz w:val="20"/>
          <w:szCs w:val="20"/>
        </w:rPr>
      </w:pPr>
      <w:r w:rsidRPr="00AB1A7F">
        <w:rPr>
          <w:rFonts w:ascii="Verdana" w:hAnsi="Verdana"/>
          <w:sz w:val="20"/>
          <w:szCs w:val="20"/>
        </w:rPr>
        <w:t>- Regulamentul de aplicare a Ordonantei Guvernului  nr. 6795/2002 privind circulatia pe drumurile publice (publicat in Monitorul Oficial nr. 58/31.01.2003);</w:t>
      </w:r>
    </w:p>
    <w:p w:rsidR="00496C0C" w:rsidRPr="00AB1A7F" w:rsidRDefault="00496C0C" w:rsidP="00496C0C">
      <w:pPr>
        <w:spacing w:line="360" w:lineRule="auto"/>
        <w:jc w:val="both"/>
        <w:rPr>
          <w:rFonts w:ascii="Verdana" w:hAnsi="Verdana"/>
          <w:sz w:val="20"/>
          <w:szCs w:val="20"/>
        </w:rPr>
      </w:pPr>
      <w:r w:rsidRPr="00AB1A7F">
        <w:rPr>
          <w:rFonts w:ascii="Verdana" w:hAnsi="Verdana"/>
          <w:sz w:val="20"/>
          <w:szCs w:val="20"/>
        </w:rPr>
        <w:t>- Legea 413/26.06.2002 privind aprobarea Ordonantei Guvernului nr. 79/2001 pentru modificarea si completarea Ordonantei Guvernului nr. 43/1997 privind regimul drumurilor;</w:t>
      </w:r>
    </w:p>
    <w:p w:rsidR="00496C0C" w:rsidRPr="00AB1A7F" w:rsidRDefault="00496C0C" w:rsidP="00496C0C">
      <w:pPr>
        <w:spacing w:line="360" w:lineRule="auto"/>
        <w:jc w:val="both"/>
        <w:rPr>
          <w:rFonts w:ascii="Verdana" w:hAnsi="Verdana"/>
          <w:sz w:val="20"/>
          <w:szCs w:val="20"/>
        </w:rPr>
      </w:pPr>
      <w:r w:rsidRPr="00AB1A7F">
        <w:rPr>
          <w:rFonts w:ascii="Verdana" w:hAnsi="Verdana"/>
          <w:sz w:val="20"/>
          <w:szCs w:val="20"/>
        </w:rPr>
        <w:t>- Normele metodologice privind conditiile de inchidere a circulatiei si de instituire a restrictiilor de circulatie, in vederea executarii de lucrarii in zona drumului public si/sau pentru protejarea drumului, aprobate prin Ordinulul comun MI-MTnr. 67112/411 (publicat in Monitorul Oficial nr. 397/24.08.2000);</w:t>
      </w:r>
    </w:p>
    <w:p w:rsidR="00496C0C" w:rsidRPr="00AB1A7F" w:rsidRDefault="00496C0C" w:rsidP="00496C0C">
      <w:pPr>
        <w:spacing w:line="360" w:lineRule="auto"/>
        <w:jc w:val="both"/>
        <w:rPr>
          <w:rFonts w:ascii="Verdana" w:hAnsi="Verdana"/>
          <w:sz w:val="20"/>
          <w:szCs w:val="20"/>
        </w:rPr>
      </w:pPr>
      <w:r w:rsidRPr="00AB1A7F">
        <w:rPr>
          <w:rFonts w:ascii="Verdana" w:hAnsi="Verdana"/>
          <w:sz w:val="20"/>
          <w:szCs w:val="20"/>
        </w:rPr>
        <w:t>- Standardele de Stat nr. 67848/1,2,3 si 7/1986 din colectia" Siguranta Circulatiei", Normele specifice de Protectia Muncii pentru exploatarea si intretinerea drumurilor elaborate de MMSS nr.79/2001;</w:t>
      </w:r>
    </w:p>
    <w:p w:rsidR="00496C0C" w:rsidRPr="00AB1A7F" w:rsidRDefault="00496C0C" w:rsidP="00496C0C">
      <w:pPr>
        <w:spacing w:line="360" w:lineRule="auto"/>
        <w:jc w:val="both"/>
        <w:rPr>
          <w:rFonts w:ascii="Verdana" w:hAnsi="Verdana"/>
          <w:sz w:val="20"/>
          <w:szCs w:val="20"/>
        </w:rPr>
      </w:pPr>
      <w:r w:rsidRPr="00AB1A7F">
        <w:rPr>
          <w:rFonts w:ascii="Verdana" w:hAnsi="Verdana"/>
          <w:sz w:val="20"/>
          <w:szCs w:val="20"/>
        </w:rPr>
        <w:t>- Ordinul 44 al ministrului transporturilor pentru aprobarea Normelor privind protectia mediului ca urmare a impactului drum-mediu inconjurator.</w:t>
      </w:r>
    </w:p>
    <w:p w:rsidR="00496C0C" w:rsidRPr="00AB1A7F" w:rsidRDefault="00496C0C" w:rsidP="00496C0C">
      <w:pPr>
        <w:spacing w:line="360" w:lineRule="auto"/>
        <w:jc w:val="both"/>
        <w:rPr>
          <w:rFonts w:ascii="Verdana" w:hAnsi="Verdana"/>
          <w:sz w:val="20"/>
          <w:szCs w:val="20"/>
        </w:rPr>
      </w:pPr>
      <w:r w:rsidRPr="00AB1A7F">
        <w:rPr>
          <w:rFonts w:ascii="Verdana" w:hAnsi="Verdana"/>
          <w:sz w:val="20"/>
          <w:szCs w:val="20"/>
        </w:rPr>
        <w:lastRenderedPageBreak/>
        <w:t>- Ordinul 45 al ministrului transporturilor pentru aprobarea Normelor privind proiectarea, construirea si modernizarea drumurilor;</w:t>
      </w:r>
    </w:p>
    <w:p w:rsidR="00496C0C" w:rsidRPr="00AB1A7F" w:rsidRDefault="00496C0C" w:rsidP="00496C0C">
      <w:pPr>
        <w:spacing w:line="360" w:lineRule="auto"/>
        <w:jc w:val="both"/>
        <w:rPr>
          <w:rFonts w:ascii="Verdana" w:hAnsi="Verdana"/>
          <w:sz w:val="20"/>
          <w:szCs w:val="20"/>
        </w:rPr>
      </w:pPr>
      <w:r w:rsidRPr="00AB1A7F">
        <w:rPr>
          <w:rFonts w:ascii="Verdana" w:hAnsi="Verdana"/>
          <w:sz w:val="20"/>
          <w:szCs w:val="20"/>
        </w:rPr>
        <w:t>- Ordinul 46 al ministrului transporturilor pentru aprobarea Normelor privind clasei tehnologice a drumurilor publice;</w:t>
      </w:r>
    </w:p>
    <w:p w:rsidR="00496C0C" w:rsidRPr="00AB1A7F" w:rsidRDefault="00496C0C" w:rsidP="00496C0C">
      <w:pPr>
        <w:spacing w:line="360" w:lineRule="auto"/>
        <w:jc w:val="both"/>
        <w:rPr>
          <w:rFonts w:ascii="Verdana" w:hAnsi="Verdana"/>
          <w:sz w:val="20"/>
          <w:szCs w:val="20"/>
        </w:rPr>
      </w:pPr>
      <w:r w:rsidRPr="00AB1A7F">
        <w:rPr>
          <w:rFonts w:ascii="Verdana" w:hAnsi="Verdana"/>
          <w:sz w:val="20"/>
          <w:szCs w:val="20"/>
        </w:rPr>
        <w:t>- Ordinul 47 al ministrului transporturilor pentru aprobarea Normelor privind amplasarea lucrarilor edilitare, a stalpilor pentru instalatii si a pomilor in localitatile urbane si rurale;</w:t>
      </w:r>
    </w:p>
    <w:p w:rsidR="00496C0C" w:rsidRPr="00AB1A7F" w:rsidRDefault="00496C0C" w:rsidP="00496C0C">
      <w:pPr>
        <w:spacing w:line="360" w:lineRule="auto"/>
        <w:jc w:val="both"/>
        <w:rPr>
          <w:rFonts w:ascii="Verdana" w:hAnsi="Verdana"/>
          <w:sz w:val="20"/>
          <w:szCs w:val="20"/>
        </w:rPr>
      </w:pPr>
      <w:r w:rsidRPr="00AB1A7F">
        <w:rPr>
          <w:rFonts w:ascii="Verdana" w:hAnsi="Verdana"/>
          <w:sz w:val="20"/>
          <w:szCs w:val="20"/>
        </w:rPr>
        <w:t>- Ordinul 49 al ministrului transporturilor pentru aprobarea Normelor privind proiectarea si realizarea strazilor in localitatile urbane;</w:t>
      </w:r>
    </w:p>
    <w:p w:rsidR="00496C0C" w:rsidRPr="00AB1A7F" w:rsidRDefault="00496C0C" w:rsidP="00496C0C">
      <w:pPr>
        <w:spacing w:line="360" w:lineRule="auto"/>
        <w:jc w:val="both"/>
        <w:rPr>
          <w:rFonts w:ascii="Verdana" w:hAnsi="Verdana"/>
          <w:sz w:val="20"/>
          <w:szCs w:val="20"/>
        </w:rPr>
      </w:pPr>
      <w:r w:rsidRPr="00AB1A7F">
        <w:rPr>
          <w:rFonts w:ascii="Verdana" w:hAnsi="Verdana"/>
          <w:sz w:val="20"/>
          <w:szCs w:val="20"/>
        </w:rPr>
        <w:t>- Ordinul 50 al ministrului transporturilor pentru aprobarea Normelor privind proiectarea si realizarea strazilor in localitatile rurale;</w:t>
      </w:r>
    </w:p>
    <w:p w:rsidR="00496C0C" w:rsidRPr="00AB1A7F" w:rsidRDefault="00496C0C" w:rsidP="00496C0C">
      <w:pPr>
        <w:spacing w:line="360" w:lineRule="auto"/>
        <w:ind w:firstLine="420"/>
        <w:jc w:val="both"/>
        <w:rPr>
          <w:rFonts w:ascii="Verdana" w:hAnsi="Verdana"/>
          <w:b/>
          <w:sz w:val="20"/>
          <w:szCs w:val="20"/>
        </w:rPr>
      </w:pPr>
      <w:r w:rsidRPr="00AB1A7F">
        <w:rPr>
          <w:rFonts w:ascii="Verdana" w:hAnsi="Verdana"/>
          <w:b/>
          <w:sz w:val="20"/>
          <w:szCs w:val="20"/>
        </w:rPr>
        <w:t>Siguranţa circulaţiei</w:t>
      </w:r>
    </w:p>
    <w:p w:rsidR="00496C0C" w:rsidRPr="00AB1A7F" w:rsidRDefault="00496C0C" w:rsidP="00496C0C">
      <w:pPr>
        <w:spacing w:line="360" w:lineRule="auto"/>
        <w:jc w:val="both"/>
        <w:rPr>
          <w:rFonts w:ascii="Verdana" w:hAnsi="Verdana"/>
          <w:sz w:val="20"/>
          <w:szCs w:val="20"/>
        </w:rPr>
      </w:pPr>
      <w:r w:rsidRPr="00AB1A7F">
        <w:rPr>
          <w:rFonts w:ascii="Verdana" w:hAnsi="Verdana"/>
          <w:sz w:val="20"/>
          <w:szCs w:val="20"/>
        </w:rPr>
        <w:t>Pe perioada execuţiei lucrărilor constructorul va lua măsurile de semnalizarea punctului de lucru conform Ordinului MT/MI 1124/411/2000.</w:t>
      </w:r>
    </w:p>
    <w:p w:rsidR="00496C0C" w:rsidRPr="00AB1A7F" w:rsidRDefault="00496C0C" w:rsidP="00496C0C">
      <w:pPr>
        <w:spacing w:line="360" w:lineRule="auto"/>
        <w:ind w:firstLine="420"/>
        <w:jc w:val="both"/>
        <w:rPr>
          <w:rFonts w:ascii="Verdana" w:hAnsi="Verdana" w:cs="Arial"/>
          <w:sz w:val="20"/>
          <w:szCs w:val="20"/>
        </w:rPr>
      </w:pPr>
      <w:r w:rsidRPr="00AB1A7F">
        <w:rPr>
          <w:rFonts w:ascii="Verdana" w:hAnsi="Verdana" w:cs="Arial"/>
          <w:sz w:val="20"/>
          <w:szCs w:val="20"/>
        </w:rPr>
        <w:t>Toate echipamentele rutiere vor fi semnalizate cu elemente reflectorizante (butoni retroreflectorizanţi, dispozitive reflectorizante, marcaje rutiere, stâlpi de ghidare etc).</w:t>
      </w:r>
    </w:p>
    <w:p w:rsidR="00496C0C" w:rsidRPr="00AB1A7F" w:rsidRDefault="00496C0C" w:rsidP="00496C0C">
      <w:pPr>
        <w:spacing w:line="360" w:lineRule="auto"/>
        <w:ind w:firstLine="420"/>
        <w:jc w:val="both"/>
        <w:rPr>
          <w:rFonts w:ascii="Verdana" w:hAnsi="Verdana" w:cs="Arial"/>
          <w:sz w:val="20"/>
          <w:szCs w:val="20"/>
        </w:rPr>
      </w:pPr>
      <w:r w:rsidRPr="00AB1A7F">
        <w:rPr>
          <w:rFonts w:ascii="Verdana" w:hAnsi="Verdana" w:cs="Arial"/>
          <w:sz w:val="20"/>
          <w:szCs w:val="20"/>
        </w:rPr>
        <w:t>Lătimile benzilor de circulaţie sunt proiectate conform ordin 43/1997 actualizat și conform STAS 863-85 care se vor citi impreună cu tabelul centralizator aferent fiecărei curbe pentru a putea realiza o lătime corectă în vederea realizării marcajelor longitudinale.</w:t>
      </w:r>
    </w:p>
    <w:p w:rsidR="00496C0C" w:rsidRPr="00AB1A7F" w:rsidRDefault="00496C0C" w:rsidP="00496C0C">
      <w:pPr>
        <w:spacing w:line="360" w:lineRule="auto"/>
        <w:jc w:val="both"/>
        <w:rPr>
          <w:rFonts w:ascii="Verdana" w:hAnsi="Verdana" w:cs="Arial"/>
          <w:sz w:val="20"/>
          <w:szCs w:val="20"/>
        </w:rPr>
      </w:pPr>
      <w:r w:rsidRPr="00AB1A7F">
        <w:rPr>
          <w:rFonts w:ascii="Verdana" w:hAnsi="Verdana" w:cs="Arial"/>
          <w:sz w:val="20"/>
          <w:szCs w:val="20"/>
        </w:rPr>
        <w:t>Marcajele rutiere orizontale se vor realiza din vopsea cu microbile de sticlă care nu necesită întreţinere frecventă şi au o rezistenţă la uzură mai mare, acestea executându-se conform SR 1848-7:2015.</w:t>
      </w:r>
    </w:p>
    <w:p w:rsidR="00496C0C" w:rsidRPr="00AB1A7F" w:rsidRDefault="00496C0C" w:rsidP="00496C0C">
      <w:pPr>
        <w:spacing w:line="360" w:lineRule="auto"/>
        <w:ind w:firstLine="420"/>
        <w:jc w:val="both"/>
        <w:rPr>
          <w:rFonts w:ascii="Verdana" w:hAnsi="Verdana" w:cs="Arial"/>
          <w:sz w:val="20"/>
          <w:szCs w:val="20"/>
        </w:rPr>
      </w:pPr>
      <w:r w:rsidRPr="00AB1A7F">
        <w:rPr>
          <w:rFonts w:ascii="Verdana" w:hAnsi="Verdana" w:cs="Arial"/>
          <w:sz w:val="20"/>
          <w:szCs w:val="20"/>
        </w:rPr>
        <w:t>După terminarea lucrărilor la carosabil se vor monta indicatoarele de circulaţie definitive. La confecţionarea indicatoarelor rutiere pentru a oferi un spor de siguranţă se va utiliza folie reflectorizantă minim clasa 1. Pe traseul studiat prin proiect s-au luat măsuri de semnalizare rutieră definitivă conform SR 1848-1,2,3:2011, SR 1848-7:2015 după realizarea modernizării podului.</w:t>
      </w:r>
    </w:p>
    <w:p w:rsidR="00496C0C" w:rsidRPr="00AB1A7F" w:rsidRDefault="00496C0C" w:rsidP="00496C0C">
      <w:pPr>
        <w:spacing w:line="360" w:lineRule="auto"/>
        <w:jc w:val="both"/>
        <w:rPr>
          <w:rFonts w:ascii="Verdana" w:hAnsi="Verdana" w:cs="Arial"/>
          <w:sz w:val="20"/>
          <w:szCs w:val="20"/>
        </w:rPr>
      </w:pPr>
      <w:r w:rsidRPr="00AB1A7F">
        <w:rPr>
          <w:rFonts w:ascii="Verdana" w:hAnsi="Verdana" w:cs="Arial"/>
          <w:sz w:val="20"/>
          <w:szCs w:val="20"/>
        </w:rPr>
        <w:t>Pe sectoarele pe care apar schimbări de direcţie ale curbelor în vârf de pantă s-a prevăzut semnalizarea corespunzătoare pentru a nu lua prin surprindere participanţii la trafic.</w:t>
      </w:r>
    </w:p>
    <w:p w:rsidR="00496C0C" w:rsidRPr="00AB1A7F" w:rsidRDefault="00496C0C" w:rsidP="00496C0C">
      <w:pPr>
        <w:spacing w:line="360" w:lineRule="auto"/>
        <w:jc w:val="both"/>
        <w:rPr>
          <w:rFonts w:ascii="Verdana" w:hAnsi="Verdana" w:cs="Arial"/>
          <w:sz w:val="20"/>
          <w:szCs w:val="20"/>
        </w:rPr>
      </w:pPr>
      <w:r w:rsidRPr="00AB1A7F">
        <w:rPr>
          <w:rFonts w:ascii="Verdana" w:hAnsi="Verdana" w:cs="Arial"/>
          <w:sz w:val="20"/>
          <w:szCs w:val="20"/>
        </w:rPr>
        <w:lastRenderedPageBreak/>
        <w:t>Materialele şi utilajele de execuţie a lucrărilor rutiere vor fi cele agrementate conform normelor tehnice.</w:t>
      </w:r>
    </w:p>
    <w:p w:rsidR="00E30233" w:rsidRPr="00AB1A7F" w:rsidRDefault="00E30233" w:rsidP="00E30233">
      <w:pPr>
        <w:pStyle w:val="Heading1"/>
        <w:jc w:val="center"/>
        <w:rPr>
          <w:rFonts w:ascii="Verdana" w:hAnsi="Verdana" w:cs="Times New Roman"/>
          <w:color w:val="auto"/>
          <w:sz w:val="24"/>
          <w:szCs w:val="24"/>
        </w:rPr>
      </w:pPr>
      <w:r w:rsidRPr="00AB1A7F">
        <w:rPr>
          <w:rFonts w:ascii="Verdana" w:hAnsi="Verdana" w:cs="Times New Roman"/>
          <w:color w:val="auto"/>
          <w:sz w:val="24"/>
          <w:szCs w:val="24"/>
        </w:rPr>
        <w:t xml:space="preserve">    </w:t>
      </w:r>
      <w:bookmarkStart w:id="12" w:name="_Toc33523956"/>
      <w:r w:rsidRPr="00AB1A7F">
        <w:rPr>
          <w:rFonts w:ascii="Verdana" w:hAnsi="Verdana" w:cs="Times New Roman"/>
          <w:color w:val="auto"/>
          <w:sz w:val="24"/>
          <w:szCs w:val="24"/>
        </w:rPr>
        <w:t>IV. Descrierea lucrărilor de demolare necesare:</w:t>
      </w:r>
      <w:bookmarkEnd w:id="12"/>
    </w:p>
    <w:p w:rsidR="00E30233" w:rsidRPr="00AB1A7F" w:rsidRDefault="00E30233"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 xml:space="preserve">    - planul de execuţie a lucrărilor de demolare, de refacere şi folosire ulterioară a terenului;</w:t>
      </w:r>
    </w:p>
    <w:p w:rsidR="007A0C8C" w:rsidRPr="00AB1A7F" w:rsidRDefault="007A0C8C" w:rsidP="00E30233">
      <w:pPr>
        <w:autoSpaceDE w:val="0"/>
        <w:autoSpaceDN w:val="0"/>
        <w:adjustRightInd w:val="0"/>
        <w:spacing w:after="0" w:line="240" w:lineRule="auto"/>
        <w:jc w:val="both"/>
        <w:rPr>
          <w:rFonts w:ascii="Verdana" w:hAnsi="Verdana"/>
          <w:sz w:val="24"/>
          <w:szCs w:val="24"/>
        </w:rPr>
      </w:pPr>
      <w:r w:rsidRPr="00AB1A7F">
        <w:rPr>
          <w:rFonts w:ascii="Verdana" w:hAnsi="Verdana"/>
          <w:b/>
          <w:sz w:val="24"/>
          <w:szCs w:val="24"/>
        </w:rPr>
        <w:t>Nu este cazul.</w:t>
      </w:r>
    </w:p>
    <w:p w:rsidR="00E30233" w:rsidRPr="00AB1A7F" w:rsidRDefault="00E30233"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 xml:space="preserve">    - descrierea lucrărilor de refacere a amplasamentului;</w:t>
      </w:r>
    </w:p>
    <w:p w:rsidR="007A0C8C" w:rsidRPr="00AB1A7F" w:rsidRDefault="007A0C8C" w:rsidP="00E30233">
      <w:pPr>
        <w:autoSpaceDE w:val="0"/>
        <w:autoSpaceDN w:val="0"/>
        <w:adjustRightInd w:val="0"/>
        <w:spacing w:after="0" w:line="240" w:lineRule="auto"/>
        <w:jc w:val="both"/>
        <w:rPr>
          <w:rFonts w:ascii="Verdana" w:hAnsi="Verdana"/>
          <w:sz w:val="24"/>
          <w:szCs w:val="24"/>
        </w:rPr>
      </w:pPr>
      <w:r w:rsidRPr="00AB1A7F">
        <w:rPr>
          <w:rFonts w:ascii="Verdana" w:hAnsi="Verdana"/>
          <w:b/>
          <w:sz w:val="24"/>
          <w:szCs w:val="24"/>
        </w:rPr>
        <w:t>Nu este cazul.</w:t>
      </w:r>
    </w:p>
    <w:p w:rsidR="00E30233" w:rsidRPr="00AB1A7F" w:rsidRDefault="00E30233"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 xml:space="preserve">    - căi noi de acces sau schimbări ale celor existente, după caz;</w:t>
      </w:r>
    </w:p>
    <w:p w:rsidR="007A0C8C" w:rsidRPr="00AB1A7F" w:rsidRDefault="007A0C8C" w:rsidP="00E30233">
      <w:pPr>
        <w:autoSpaceDE w:val="0"/>
        <w:autoSpaceDN w:val="0"/>
        <w:adjustRightInd w:val="0"/>
        <w:spacing w:after="0" w:line="240" w:lineRule="auto"/>
        <w:jc w:val="both"/>
        <w:rPr>
          <w:rFonts w:ascii="Verdana" w:hAnsi="Verdana"/>
          <w:sz w:val="24"/>
          <w:szCs w:val="24"/>
        </w:rPr>
      </w:pPr>
      <w:r w:rsidRPr="00AB1A7F">
        <w:rPr>
          <w:rFonts w:ascii="Verdana" w:hAnsi="Verdana"/>
          <w:b/>
          <w:sz w:val="24"/>
          <w:szCs w:val="24"/>
        </w:rPr>
        <w:t>Nu este cazul.</w:t>
      </w:r>
    </w:p>
    <w:p w:rsidR="00E30233" w:rsidRPr="00AB1A7F" w:rsidRDefault="00E30233"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 xml:space="preserve">    - metode folosite în demolare;</w:t>
      </w:r>
    </w:p>
    <w:p w:rsidR="007A0C8C" w:rsidRPr="00AB1A7F" w:rsidRDefault="007A0C8C" w:rsidP="00E30233">
      <w:pPr>
        <w:autoSpaceDE w:val="0"/>
        <w:autoSpaceDN w:val="0"/>
        <w:adjustRightInd w:val="0"/>
        <w:spacing w:after="0" w:line="240" w:lineRule="auto"/>
        <w:jc w:val="both"/>
        <w:rPr>
          <w:rFonts w:ascii="Verdana" w:hAnsi="Verdana"/>
          <w:sz w:val="24"/>
          <w:szCs w:val="24"/>
        </w:rPr>
      </w:pPr>
      <w:r w:rsidRPr="00AB1A7F">
        <w:rPr>
          <w:rFonts w:ascii="Verdana" w:hAnsi="Verdana"/>
          <w:b/>
          <w:sz w:val="24"/>
          <w:szCs w:val="24"/>
        </w:rPr>
        <w:t>Nu este cazul.</w:t>
      </w:r>
    </w:p>
    <w:p w:rsidR="00E30233" w:rsidRPr="00AB1A7F" w:rsidRDefault="00E30233"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 xml:space="preserve">    - detalii privind alternativele care au fost luate în considerare;</w:t>
      </w:r>
    </w:p>
    <w:p w:rsidR="007A0C8C" w:rsidRPr="00AB1A7F" w:rsidRDefault="007A0C8C" w:rsidP="00E30233">
      <w:pPr>
        <w:autoSpaceDE w:val="0"/>
        <w:autoSpaceDN w:val="0"/>
        <w:adjustRightInd w:val="0"/>
        <w:spacing w:after="0" w:line="240" w:lineRule="auto"/>
        <w:jc w:val="both"/>
        <w:rPr>
          <w:rFonts w:ascii="Verdana" w:hAnsi="Verdana"/>
          <w:sz w:val="24"/>
          <w:szCs w:val="24"/>
        </w:rPr>
      </w:pPr>
      <w:r w:rsidRPr="00AB1A7F">
        <w:rPr>
          <w:rFonts w:ascii="Verdana" w:hAnsi="Verdana"/>
          <w:b/>
          <w:sz w:val="24"/>
          <w:szCs w:val="24"/>
        </w:rPr>
        <w:t>Nu este cazul.</w:t>
      </w:r>
    </w:p>
    <w:p w:rsidR="00E30233" w:rsidRPr="00AB1A7F" w:rsidRDefault="00E30233"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 xml:space="preserve">    - alte activităţi care pot apărea ca urmare a demolării (de exemplu, eliminarea deşeurilor).</w:t>
      </w:r>
    </w:p>
    <w:p w:rsidR="007A0C8C" w:rsidRPr="00AB1A7F" w:rsidRDefault="007A0C8C" w:rsidP="007A0C8C">
      <w:pPr>
        <w:autoSpaceDE w:val="0"/>
        <w:autoSpaceDN w:val="0"/>
        <w:adjustRightInd w:val="0"/>
        <w:spacing w:after="0" w:line="240" w:lineRule="auto"/>
        <w:ind w:firstLine="708"/>
        <w:jc w:val="both"/>
        <w:rPr>
          <w:rFonts w:ascii="Verdana" w:hAnsi="Verdana"/>
          <w:sz w:val="24"/>
          <w:szCs w:val="24"/>
        </w:rPr>
      </w:pPr>
      <w:r w:rsidRPr="00AB1A7F">
        <w:rPr>
          <w:rFonts w:ascii="Verdana" w:hAnsi="Verdana"/>
          <w:sz w:val="24"/>
          <w:szCs w:val="24"/>
        </w:rPr>
        <w:t>La execut</w:t>
      </w:r>
      <w:r w:rsidR="00F84A0D" w:rsidRPr="00AB1A7F">
        <w:rPr>
          <w:rFonts w:ascii="Verdana" w:hAnsi="Verdana"/>
          <w:sz w:val="24"/>
          <w:szCs w:val="24"/>
        </w:rPr>
        <w:t>ia</w:t>
      </w:r>
      <w:r w:rsidRPr="00AB1A7F">
        <w:rPr>
          <w:rFonts w:ascii="Verdana" w:hAnsi="Verdana"/>
          <w:sz w:val="24"/>
          <w:szCs w:val="24"/>
        </w:rPr>
        <w:t xml:space="preserve"> lucrărilor se vor lua toate măsurile privind protecţia mediului înconjurător. Depozitarea combustibililor, a materialelor de construcţie, precum şi întreţinerea curentă a utilajelor se vor face în locuri special amenajate ce nu vor permite împrăştierea materialelor, combustibililor, lubrifianţilor şi a rezidurilor la întâmplare.</w:t>
      </w:r>
    </w:p>
    <w:p w:rsidR="00E30233" w:rsidRPr="00AB1A7F" w:rsidRDefault="00E30233" w:rsidP="00E30233">
      <w:pPr>
        <w:pStyle w:val="Heading1"/>
        <w:jc w:val="center"/>
        <w:rPr>
          <w:rFonts w:ascii="Verdana" w:hAnsi="Verdana" w:cs="Times New Roman"/>
          <w:color w:val="auto"/>
          <w:sz w:val="24"/>
          <w:szCs w:val="24"/>
        </w:rPr>
      </w:pPr>
      <w:r w:rsidRPr="00AB1A7F">
        <w:rPr>
          <w:rFonts w:ascii="Verdana" w:hAnsi="Verdana" w:cs="Times New Roman"/>
          <w:color w:val="auto"/>
          <w:sz w:val="24"/>
          <w:szCs w:val="24"/>
        </w:rPr>
        <w:t xml:space="preserve">    </w:t>
      </w:r>
      <w:bookmarkStart w:id="13" w:name="_Toc33523957"/>
      <w:r w:rsidRPr="00AB1A7F">
        <w:rPr>
          <w:rFonts w:ascii="Verdana" w:hAnsi="Verdana" w:cs="Times New Roman"/>
          <w:color w:val="auto"/>
          <w:sz w:val="24"/>
          <w:szCs w:val="24"/>
        </w:rPr>
        <w:t>V. Descrierea amplasării proiectului:</w:t>
      </w:r>
      <w:bookmarkEnd w:id="13"/>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rsidR="007A0C8C" w:rsidRPr="00AB1A7F" w:rsidRDefault="007A0C8C" w:rsidP="007A0C8C">
      <w:pPr>
        <w:autoSpaceDE w:val="0"/>
        <w:autoSpaceDN w:val="0"/>
        <w:adjustRightInd w:val="0"/>
        <w:spacing w:after="0" w:line="240" w:lineRule="auto"/>
        <w:ind w:firstLine="708"/>
        <w:jc w:val="both"/>
        <w:rPr>
          <w:rFonts w:ascii="Verdana" w:hAnsi="Verdana"/>
          <w:sz w:val="24"/>
          <w:szCs w:val="24"/>
        </w:rPr>
      </w:pPr>
      <w:r w:rsidRPr="00AB1A7F">
        <w:rPr>
          <w:rFonts w:ascii="Verdana" w:hAnsi="Verdana"/>
          <w:sz w:val="24"/>
          <w:szCs w:val="24"/>
        </w:rPr>
        <w:t>Investiția de față nu cade sub incidența Convenției privind evaluarea impactului asupra mediului în context transfrontier, adoptată la Espoo la 25 februarie 1991, ratificată prin Legea nr. 22/2001.</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7A0C8C" w:rsidRPr="00AB1A7F" w:rsidRDefault="007A0C8C" w:rsidP="007A0C8C">
      <w:pPr>
        <w:autoSpaceDE w:val="0"/>
        <w:autoSpaceDN w:val="0"/>
        <w:adjustRightInd w:val="0"/>
        <w:spacing w:after="0" w:line="240" w:lineRule="auto"/>
        <w:ind w:firstLine="708"/>
        <w:jc w:val="both"/>
        <w:rPr>
          <w:rFonts w:ascii="Verdana" w:hAnsi="Verdana"/>
          <w:b/>
          <w:sz w:val="24"/>
          <w:szCs w:val="24"/>
        </w:rPr>
      </w:pPr>
      <w:r w:rsidRPr="00AB1A7F">
        <w:rPr>
          <w:rFonts w:ascii="Verdana" w:hAnsi="Verdana"/>
          <w:sz w:val="24"/>
          <w:szCs w:val="24"/>
        </w:rPr>
        <w:t xml:space="preserve">Investiția de față nu cade sub incidența Listei monumentelor istorice, actualizată, aprobată prin Ordinul ministrului culturii şi cultelor nr. 2.314/2004, cu modificările ulterioare, şi Repertoriului arheologic naţional prevăzut de Ordonanţa Guvernului nr. 43/2000 privind protecţia patrimoniului </w:t>
      </w:r>
      <w:r w:rsidRPr="00AB1A7F">
        <w:rPr>
          <w:rFonts w:ascii="Verdana" w:hAnsi="Verdana"/>
          <w:sz w:val="24"/>
          <w:szCs w:val="24"/>
        </w:rPr>
        <w:lastRenderedPageBreak/>
        <w:t>arheologic şi declararea unor situri arheologice ca zone de interes naţional, republicată, cu modificările şi completările ulterioare.</w:t>
      </w:r>
      <w:r w:rsidRPr="00AB1A7F">
        <w:rPr>
          <w:rFonts w:ascii="Verdana" w:hAnsi="Verdana"/>
          <w:sz w:val="24"/>
          <w:szCs w:val="24"/>
        </w:rPr>
        <w:tab/>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hărţi, fotografii ale amplasamentului care pot oferi informaţii privind caracteristicile fizice ale mediului, atât naturale, cât şi artificiale, şi alte informaţii privind:</w:t>
      </w:r>
    </w:p>
    <w:p w:rsidR="00E30233" w:rsidRPr="00AB1A7F" w:rsidRDefault="00E30233"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 xml:space="preserve">    • folosinţele actuale şi planificate ale terenului atât pe amplasament, cât şi pe zone adiacente acestuia;</w:t>
      </w:r>
    </w:p>
    <w:p w:rsidR="00141526" w:rsidRPr="00AB1A7F" w:rsidRDefault="00C016AC" w:rsidP="00C016AC">
      <w:pPr>
        <w:autoSpaceDE w:val="0"/>
        <w:autoSpaceDN w:val="0"/>
        <w:adjustRightInd w:val="0"/>
        <w:spacing w:after="0" w:line="240" w:lineRule="auto"/>
        <w:ind w:firstLine="708"/>
        <w:rPr>
          <w:rFonts w:ascii="Verdana" w:hAnsi="Verdana"/>
          <w:sz w:val="24"/>
          <w:szCs w:val="24"/>
        </w:rPr>
      </w:pPr>
      <w:r w:rsidRPr="00AB1A7F">
        <w:rPr>
          <w:rFonts w:ascii="Verdana" w:hAnsi="Verdana"/>
          <w:sz w:val="24"/>
          <w:szCs w:val="24"/>
        </w:rPr>
        <w:t>Lucrările propuse prin prezentul proiect se desf</w:t>
      </w:r>
      <w:r w:rsidR="0001456D" w:rsidRPr="00AB1A7F">
        <w:rPr>
          <w:rFonts w:ascii="Verdana" w:hAnsi="Verdana"/>
          <w:sz w:val="24"/>
          <w:szCs w:val="24"/>
        </w:rPr>
        <w:t>asoara in amplasamentul liber de constructii</w:t>
      </w:r>
      <w:r w:rsidRPr="00AB1A7F">
        <w:rPr>
          <w:rFonts w:ascii="Verdana" w:hAnsi="Verdana"/>
          <w:sz w:val="24"/>
          <w:szCs w:val="24"/>
        </w:rPr>
        <w:t xml:space="preserve">, acestea reprezentand lucrări </w:t>
      </w:r>
      <w:r w:rsidR="0001456D" w:rsidRPr="00AB1A7F">
        <w:rPr>
          <w:rFonts w:ascii="Verdana" w:hAnsi="Verdana"/>
          <w:sz w:val="24"/>
          <w:szCs w:val="24"/>
        </w:rPr>
        <w:t>noi.</w:t>
      </w:r>
    </w:p>
    <w:p w:rsidR="00E30233" w:rsidRPr="00AB1A7F" w:rsidRDefault="00E30233"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 xml:space="preserve">    • politici de zonare şi de folosire a terenului;</w:t>
      </w:r>
    </w:p>
    <w:p w:rsidR="00141526" w:rsidRPr="00AB1A7F" w:rsidRDefault="00141526"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Nu este cazul.</w:t>
      </w:r>
    </w:p>
    <w:p w:rsidR="00E30233" w:rsidRPr="00AB1A7F" w:rsidRDefault="00E30233"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 xml:space="preserve">    • arealele sensibile;</w:t>
      </w:r>
    </w:p>
    <w:p w:rsidR="00141526" w:rsidRPr="00AB1A7F" w:rsidRDefault="00141526"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Nu este cazul.</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coordonatele geografice ale amplasamentului proiectului, care vor fi prezentate sub formă de vector în format digital cu referinţă geografică, în sistem de proiecţie naţională Stereo 1970;</w:t>
      </w:r>
    </w:p>
    <w:p w:rsidR="00141526" w:rsidRPr="00AB1A7F" w:rsidRDefault="00141526" w:rsidP="00141526">
      <w:pPr>
        <w:autoSpaceDE w:val="0"/>
        <w:autoSpaceDN w:val="0"/>
        <w:adjustRightInd w:val="0"/>
        <w:spacing w:after="0" w:line="240" w:lineRule="auto"/>
        <w:ind w:firstLine="708"/>
        <w:jc w:val="both"/>
        <w:rPr>
          <w:rFonts w:ascii="Verdana" w:hAnsi="Verdana"/>
          <w:sz w:val="24"/>
          <w:szCs w:val="24"/>
        </w:rPr>
      </w:pPr>
      <w:r w:rsidRPr="00AB1A7F">
        <w:rPr>
          <w:rFonts w:ascii="Verdana" w:hAnsi="Verdana"/>
          <w:sz w:val="24"/>
          <w:szCs w:val="24"/>
        </w:rPr>
        <w:t>Nu este cazul.</w:t>
      </w:r>
    </w:p>
    <w:p w:rsidR="00141526" w:rsidRPr="00AB1A7F" w:rsidRDefault="00141526" w:rsidP="00141526">
      <w:pPr>
        <w:autoSpaceDE w:val="0"/>
        <w:autoSpaceDN w:val="0"/>
        <w:adjustRightInd w:val="0"/>
        <w:spacing w:after="0" w:line="240" w:lineRule="auto"/>
        <w:ind w:firstLine="708"/>
        <w:jc w:val="both"/>
        <w:rPr>
          <w:rFonts w:ascii="Verdana" w:hAnsi="Verdana"/>
          <w:sz w:val="24"/>
          <w:szCs w:val="24"/>
        </w:rPr>
      </w:pPr>
      <w:r w:rsidRPr="00AB1A7F">
        <w:rPr>
          <w:rFonts w:ascii="Verdana" w:hAnsi="Verdana"/>
          <w:sz w:val="24"/>
          <w:szCs w:val="24"/>
        </w:rPr>
        <w:t>Coordonatele geografice (Stereo 70) ale amplasamentului se regăsesc anexate.</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detalii privind orice variantă de amplasament care a fost luată în considerare.</w:t>
      </w:r>
    </w:p>
    <w:p w:rsidR="00141526" w:rsidRPr="00AB1A7F" w:rsidRDefault="00141526"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Nu este cazul.</w:t>
      </w:r>
    </w:p>
    <w:p w:rsidR="00E30233" w:rsidRPr="00AB1A7F" w:rsidRDefault="00E30233" w:rsidP="00E30233">
      <w:pPr>
        <w:pStyle w:val="Heading1"/>
        <w:jc w:val="center"/>
        <w:rPr>
          <w:rFonts w:ascii="Verdana" w:hAnsi="Verdana" w:cs="Times New Roman"/>
          <w:color w:val="auto"/>
          <w:sz w:val="24"/>
          <w:szCs w:val="24"/>
        </w:rPr>
      </w:pPr>
      <w:r w:rsidRPr="00AB1A7F">
        <w:rPr>
          <w:rFonts w:ascii="Verdana" w:hAnsi="Verdana" w:cs="Times New Roman"/>
          <w:color w:val="auto"/>
          <w:sz w:val="24"/>
          <w:szCs w:val="24"/>
        </w:rPr>
        <w:t xml:space="preserve">    </w:t>
      </w:r>
      <w:bookmarkStart w:id="14" w:name="_Toc33523958"/>
      <w:r w:rsidRPr="00AB1A7F">
        <w:rPr>
          <w:rFonts w:ascii="Verdana" w:hAnsi="Verdana" w:cs="Times New Roman"/>
          <w:color w:val="auto"/>
          <w:sz w:val="24"/>
          <w:szCs w:val="24"/>
        </w:rPr>
        <w:t>VI. Descrierea tuturor efectelor semnificative posibile asupra mediului ale proiectului, în limita informaţiilor disponibile:</w:t>
      </w:r>
      <w:bookmarkEnd w:id="14"/>
    </w:p>
    <w:p w:rsidR="00E30233" w:rsidRPr="00AB1A7F" w:rsidRDefault="00E30233" w:rsidP="00E30233">
      <w:pPr>
        <w:pStyle w:val="Heading2"/>
        <w:rPr>
          <w:rFonts w:ascii="Verdana" w:hAnsi="Verdana" w:cs="Times New Roman"/>
          <w:color w:val="auto"/>
          <w:sz w:val="24"/>
          <w:szCs w:val="24"/>
        </w:rPr>
      </w:pPr>
      <w:r w:rsidRPr="00AB1A7F">
        <w:rPr>
          <w:rFonts w:ascii="Verdana" w:hAnsi="Verdana" w:cs="Times New Roman"/>
          <w:color w:val="auto"/>
          <w:sz w:val="24"/>
          <w:szCs w:val="24"/>
        </w:rPr>
        <w:t xml:space="preserve">    </w:t>
      </w:r>
      <w:bookmarkStart w:id="15" w:name="_Toc33523959"/>
      <w:r w:rsidRPr="00AB1A7F">
        <w:rPr>
          <w:rFonts w:ascii="Verdana" w:hAnsi="Verdana" w:cs="Times New Roman"/>
          <w:color w:val="auto"/>
          <w:sz w:val="24"/>
          <w:szCs w:val="24"/>
        </w:rPr>
        <w:t>A. Surse de poluanţi şi instalaţii pentru reţinerea, evacuarea şi dispersia poluanţilor în mediu:</w:t>
      </w:r>
      <w:bookmarkEnd w:id="15"/>
    </w:p>
    <w:p w:rsidR="00E30233" w:rsidRPr="00AB1A7F" w:rsidRDefault="00E30233" w:rsidP="00E30233">
      <w:pPr>
        <w:pStyle w:val="Heading3"/>
        <w:rPr>
          <w:rFonts w:ascii="Verdana" w:hAnsi="Verdana" w:cs="Times New Roman"/>
          <w:b/>
          <w:color w:val="auto"/>
        </w:rPr>
      </w:pPr>
      <w:r w:rsidRPr="00AB1A7F">
        <w:rPr>
          <w:rFonts w:ascii="Verdana" w:hAnsi="Verdana" w:cs="Times New Roman"/>
          <w:b/>
          <w:color w:val="auto"/>
        </w:rPr>
        <w:t xml:space="preserve">    </w:t>
      </w:r>
      <w:bookmarkStart w:id="16" w:name="_Toc33523960"/>
      <w:r w:rsidRPr="00AB1A7F">
        <w:rPr>
          <w:rFonts w:ascii="Verdana" w:hAnsi="Verdana" w:cs="Times New Roman"/>
          <w:b/>
          <w:color w:val="auto"/>
        </w:rPr>
        <w:t>a) protecţia calităţii apelor:</w:t>
      </w:r>
      <w:bookmarkEnd w:id="16"/>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sursele de poluanţi pentru ape, locul de evacuare sau emisarul;</w:t>
      </w:r>
    </w:p>
    <w:p w:rsidR="00F84A0D" w:rsidRPr="00AB1A7F" w:rsidRDefault="00F84A0D" w:rsidP="00F84A0D">
      <w:pPr>
        <w:autoSpaceDE w:val="0"/>
        <w:autoSpaceDN w:val="0"/>
        <w:adjustRightInd w:val="0"/>
        <w:spacing w:after="0" w:line="240" w:lineRule="auto"/>
        <w:ind w:firstLine="708"/>
        <w:rPr>
          <w:rFonts w:ascii="Verdana" w:hAnsi="Verdana"/>
          <w:sz w:val="24"/>
          <w:szCs w:val="24"/>
        </w:rPr>
      </w:pPr>
      <w:r w:rsidRPr="00AB1A7F">
        <w:rPr>
          <w:rFonts w:ascii="Verdana" w:hAnsi="Verdana"/>
          <w:sz w:val="24"/>
          <w:szCs w:val="24"/>
        </w:rPr>
        <w:t>Lucrările propuse pentru realizarea obiectivului  nu afectează în nici un fel calitatea apelor neexistând surse de poluanţi pentru ape şi concentraţii de poluanţi rezultaţi pe faze tehnologice şi de activitate.</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staţiile şi instalaţiile de epurare sau de preepurare a apelor uzate prevăzute;</w:t>
      </w:r>
    </w:p>
    <w:p w:rsidR="00F84A0D" w:rsidRPr="00AB1A7F" w:rsidRDefault="00F84A0D" w:rsidP="00F84A0D">
      <w:pPr>
        <w:autoSpaceDE w:val="0"/>
        <w:autoSpaceDN w:val="0"/>
        <w:adjustRightInd w:val="0"/>
        <w:spacing w:after="0" w:line="240" w:lineRule="auto"/>
        <w:ind w:firstLine="708"/>
        <w:jc w:val="both"/>
        <w:rPr>
          <w:rFonts w:ascii="Verdana" w:hAnsi="Verdana"/>
          <w:sz w:val="24"/>
          <w:szCs w:val="24"/>
        </w:rPr>
      </w:pPr>
      <w:r w:rsidRPr="00AB1A7F">
        <w:rPr>
          <w:rFonts w:ascii="Verdana" w:hAnsi="Verdana"/>
          <w:sz w:val="24"/>
          <w:szCs w:val="24"/>
        </w:rPr>
        <w:t xml:space="preserve">Categoriile de lucrări propuse a se realiza prin prezenta documentație nu necesită instalații </w:t>
      </w:r>
      <w:r w:rsidR="00D236EF" w:rsidRPr="00AB1A7F">
        <w:rPr>
          <w:rFonts w:ascii="Verdana" w:hAnsi="Verdana"/>
          <w:sz w:val="24"/>
          <w:szCs w:val="24"/>
        </w:rPr>
        <w:t>de epurare sau de preepurare a apelor uzate</w:t>
      </w:r>
      <w:r w:rsidRPr="00AB1A7F">
        <w:rPr>
          <w:rFonts w:ascii="Verdana" w:hAnsi="Verdana"/>
          <w:sz w:val="24"/>
          <w:szCs w:val="24"/>
        </w:rPr>
        <w:t>.</w:t>
      </w:r>
    </w:p>
    <w:p w:rsidR="00E30233" w:rsidRPr="00AB1A7F" w:rsidRDefault="00E30233" w:rsidP="00E30233">
      <w:pPr>
        <w:pStyle w:val="Heading3"/>
        <w:rPr>
          <w:rFonts w:ascii="Verdana" w:hAnsi="Verdana" w:cs="Times New Roman"/>
          <w:b/>
          <w:color w:val="auto"/>
        </w:rPr>
      </w:pPr>
      <w:r w:rsidRPr="00AB1A7F">
        <w:rPr>
          <w:rFonts w:ascii="Verdana" w:hAnsi="Verdana" w:cs="Times New Roman"/>
          <w:b/>
          <w:color w:val="auto"/>
        </w:rPr>
        <w:t xml:space="preserve">    </w:t>
      </w:r>
      <w:bookmarkStart w:id="17" w:name="_Toc33523961"/>
      <w:r w:rsidRPr="00AB1A7F">
        <w:rPr>
          <w:rFonts w:ascii="Verdana" w:hAnsi="Verdana" w:cs="Times New Roman"/>
          <w:b/>
          <w:color w:val="auto"/>
        </w:rPr>
        <w:t>b) protecţia aerului:</w:t>
      </w:r>
      <w:bookmarkEnd w:id="17"/>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sursele de poluanţi pentru aer, poluanţi, inclusiv surse de mirosuri;</w:t>
      </w:r>
    </w:p>
    <w:p w:rsidR="00D236EF" w:rsidRPr="00AB1A7F" w:rsidRDefault="00F74DC2" w:rsidP="00D236EF">
      <w:pPr>
        <w:autoSpaceDE w:val="0"/>
        <w:autoSpaceDN w:val="0"/>
        <w:adjustRightInd w:val="0"/>
        <w:spacing w:after="0" w:line="240" w:lineRule="auto"/>
        <w:ind w:firstLine="708"/>
        <w:jc w:val="both"/>
        <w:rPr>
          <w:rFonts w:ascii="Verdana" w:hAnsi="Verdana"/>
          <w:sz w:val="24"/>
          <w:szCs w:val="24"/>
        </w:rPr>
      </w:pPr>
      <w:r w:rsidRPr="00AB1A7F">
        <w:rPr>
          <w:rFonts w:ascii="Verdana" w:hAnsi="Verdana"/>
          <w:sz w:val="24"/>
          <w:szCs w:val="24"/>
        </w:rPr>
        <w:t xml:space="preserve">Categoriile de lucrări propuse a se realiza prin prezenta documentație nu sunt generatoare de surse de poluanți, nefiind necesare instalații de depoluare, singura sursă de poluare identificată provine de la utilajele </w:t>
      </w:r>
      <w:r w:rsidRPr="00AB1A7F">
        <w:rPr>
          <w:rFonts w:ascii="Verdana" w:hAnsi="Verdana"/>
          <w:sz w:val="24"/>
          <w:szCs w:val="24"/>
        </w:rPr>
        <w:lastRenderedPageBreak/>
        <w:t>utilizate în timpul execuției lucrărilor. Aceste surse sunt de scurtă durată, ele nu mai produc poluanți pentru aer după terminarea lucrărilor</w:t>
      </w:r>
      <w:r w:rsidR="00D236EF" w:rsidRPr="00AB1A7F">
        <w:rPr>
          <w:rFonts w:ascii="Verdana" w:hAnsi="Verdana"/>
          <w:sz w:val="24"/>
          <w:szCs w:val="24"/>
        </w:rPr>
        <w:t>.</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instalaţiile pentru reţinerea şi dispersia poluanţilor în atmosferă;</w:t>
      </w:r>
    </w:p>
    <w:p w:rsidR="00D236EF" w:rsidRPr="00AB1A7F" w:rsidRDefault="00D236EF" w:rsidP="00D236EF">
      <w:pPr>
        <w:autoSpaceDE w:val="0"/>
        <w:autoSpaceDN w:val="0"/>
        <w:adjustRightInd w:val="0"/>
        <w:spacing w:after="0" w:line="240" w:lineRule="auto"/>
        <w:ind w:firstLine="708"/>
        <w:jc w:val="both"/>
        <w:rPr>
          <w:rFonts w:ascii="Verdana" w:hAnsi="Verdana"/>
          <w:sz w:val="24"/>
          <w:szCs w:val="24"/>
        </w:rPr>
      </w:pPr>
      <w:r w:rsidRPr="00AB1A7F">
        <w:rPr>
          <w:rFonts w:ascii="Verdana" w:hAnsi="Verdana"/>
          <w:sz w:val="24"/>
          <w:szCs w:val="24"/>
        </w:rPr>
        <w:t>Categoriile de lucrări propuse a se realiza prin prezenta documentație nu sunt generatoare de surse de poluanți, nefiind necesare instalații pentru reţinerea şi dispersia poluanţilor în atmosferă.</w:t>
      </w:r>
    </w:p>
    <w:p w:rsidR="00E30233" w:rsidRPr="00AB1A7F" w:rsidRDefault="00E30233" w:rsidP="00E30233">
      <w:pPr>
        <w:pStyle w:val="Heading3"/>
        <w:rPr>
          <w:rFonts w:ascii="Verdana" w:hAnsi="Verdana" w:cs="Times New Roman"/>
          <w:b/>
          <w:color w:val="auto"/>
        </w:rPr>
      </w:pPr>
      <w:r w:rsidRPr="00AB1A7F">
        <w:rPr>
          <w:rFonts w:ascii="Verdana" w:hAnsi="Verdana" w:cs="Times New Roman"/>
          <w:b/>
          <w:color w:val="auto"/>
        </w:rPr>
        <w:t xml:space="preserve">    </w:t>
      </w:r>
      <w:bookmarkStart w:id="18" w:name="_Toc33523962"/>
      <w:r w:rsidRPr="00AB1A7F">
        <w:rPr>
          <w:rFonts w:ascii="Verdana" w:hAnsi="Verdana" w:cs="Times New Roman"/>
          <w:b/>
          <w:color w:val="auto"/>
        </w:rPr>
        <w:t>c) protecţia împotriva zgomotului şi vibraţiilor:</w:t>
      </w:r>
      <w:bookmarkEnd w:id="18"/>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sursele de zgomot şi de vibraţii;</w:t>
      </w:r>
    </w:p>
    <w:p w:rsidR="00D236EF" w:rsidRPr="00AB1A7F" w:rsidRDefault="00F74DC2"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Utilajele folosite la executia proiectului nu sunt generatoarea de substante toxice, zgomote şi vibraţii vor apărea în perioada de execuţie, datorită utilajelor, dar durata acestora este limitată la perioada de lucru de zi. Aceste zgomote se pot încadra în limitele maxime ale STAS 10009/88 (55 dB).</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amenajările şi dotările pentru protecţia împotriva zgomotului şi vibraţiilor;</w:t>
      </w:r>
    </w:p>
    <w:p w:rsidR="00D236EF" w:rsidRPr="00AB1A7F" w:rsidRDefault="00D236EF" w:rsidP="00D236EF">
      <w:pPr>
        <w:autoSpaceDE w:val="0"/>
        <w:autoSpaceDN w:val="0"/>
        <w:adjustRightInd w:val="0"/>
        <w:spacing w:after="0" w:line="240" w:lineRule="auto"/>
        <w:ind w:firstLine="708"/>
        <w:jc w:val="both"/>
        <w:rPr>
          <w:rFonts w:ascii="Verdana" w:hAnsi="Verdana"/>
          <w:sz w:val="24"/>
          <w:szCs w:val="24"/>
        </w:rPr>
      </w:pPr>
      <w:r w:rsidRPr="00AB1A7F">
        <w:rPr>
          <w:rFonts w:ascii="Verdana" w:hAnsi="Verdana"/>
          <w:sz w:val="24"/>
          <w:szCs w:val="24"/>
        </w:rPr>
        <w:t>În urma execuției lucrărilor zona pe care se desfăşoară obiectivul nu va suporta efecte negative suplimentare faţă de situaţia actuală. Dimpotrivă, se pot sublinia unele efecte favorabile atât din punct de vedere economic şi social (aducerea căilor de comunicaţie la un nivel de siguranţă şi confort corespunzătoare necesităţilor actuale şi de perspectivă), cât şi al factorilor de mediu prin scăderea gradului de poluare şi al nivelului de zgomot. Lucrările propuse satisfac reglementările de mediu naţionale (Ordonanța de urgență nr. 195/2005 privind protecția mediului; Ordinul nr. 135/2010 privind aprobarea Metodologiei de aplicare a evaluării impactului asupra mediului pentru proiecte publice și private) precum şi cerinţele legislaţiei Europene în domeniul mediului</w:t>
      </w:r>
    </w:p>
    <w:p w:rsidR="00E30233" w:rsidRPr="00AB1A7F" w:rsidRDefault="00E30233" w:rsidP="00E30233">
      <w:pPr>
        <w:pStyle w:val="Heading3"/>
        <w:rPr>
          <w:rFonts w:ascii="Verdana" w:hAnsi="Verdana" w:cs="Times New Roman"/>
          <w:b/>
          <w:color w:val="auto"/>
        </w:rPr>
      </w:pPr>
      <w:r w:rsidRPr="00AB1A7F">
        <w:rPr>
          <w:rFonts w:ascii="Verdana" w:hAnsi="Verdana" w:cs="Times New Roman"/>
          <w:b/>
          <w:color w:val="auto"/>
        </w:rPr>
        <w:t xml:space="preserve">    </w:t>
      </w:r>
      <w:bookmarkStart w:id="19" w:name="_Toc33523963"/>
      <w:r w:rsidRPr="00AB1A7F">
        <w:rPr>
          <w:rFonts w:ascii="Verdana" w:hAnsi="Verdana" w:cs="Times New Roman"/>
          <w:b/>
          <w:color w:val="auto"/>
        </w:rPr>
        <w:t>d) protecţia împotriva radiaţiilor:</w:t>
      </w:r>
      <w:bookmarkEnd w:id="19"/>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sursele de radiaţii;</w:t>
      </w:r>
    </w:p>
    <w:p w:rsidR="00D236EF" w:rsidRPr="00AB1A7F" w:rsidRDefault="00D236EF" w:rsidP="00D236EF">
      <w:pPr>
        <w:autoSpaceDE w:val="0"/>
        <w:autoSpaceDN w:val="0"/>
        <w:adjustRightInd w:val="0"/>
        <w:spacing w:after="0" w:line="240" w:lineRule="auto"/>
        <w:ind w:firstLine="708"/>
        <w:jc w:val="both"/>
        <w:rPr>
          <w:rFonts w:ascii="Verdana" w:hAnsi="Verdana"/>
          <w:sz w:val="24"/>
          <w:szCs w:val="24"/>
        </w:rPr>
      </w:pPr>
      <w:r w:rsidRPr="00AB1A7F">
        <w:rPr>
          <w:rFonts w:ascii="Verdana" w:hAnsi="Verdana"/>
          <w:sz w:val="24"/>
          <w:szCs w:val="24"/>
        </w:rPr>
        <w:t>Lucrările propuse prin prezenta documentație nu sunt generatoare de radiații în timpul implementării proiectul și nici după finalizarea acestuia.</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amenajările şi dotările pentru protecţia împotriva radiaţiilor;</w:t>
      </w:r>
    </w:p>
    <w:p w:rsidR="00D236EF" w:rsidRPr="00AB1A7F" w:rsidRDefault="00D236EF" w:rsidP="00D236EF">
      <w:pPr>
        <w:autoSpaceDE w:val="0"/>
        <w:autoSpaceDN w:val="0"/>
        <w:adjustRightInd w:val="0"/>
        <w:spacing w:after="0" w:line="240" w:lineRule="auto"/>
        <w:ind w:firstLine="708"/>
        <w:jc w:val="both"/>
        <w:rPr>
          <w:rFonts w:ascii="Verdana" w:hAnsi="Verdana"/>
          <w:sz w:val="24"/>
          <w:szCs w:val="24"/>
        </w:rPr>
      </w:pPr>
      <w:r w:rsidRPr="00AB1A7F">
        <w:rPr>
          <w:rFonts w:ascii="Verdana" w:hAnsi="Verdana"/>
          <w:sz w:val="24"/>
          <w:szCs w:val="24"/>
        </w:rPr>
        <w:t>Lucrările propuse prin prezenta documentație nu sunt generatoare de radiații în timpul implementării proiectul și nici după finalizarea acestuia.</w:t>
      </w:r>
    </w:p>
    <w:p w:rsidR="00E30233" w:rsidRPr="00AB1A7F" w:rsidRDefault="00E30233" w:rsidP="00E30233">
      <w:pPr>
        <w:pStyle w:val="Heading3"/>
        <w:rPr>
          <w:rFonts w:ascii="Verdana" w:hAnsi="Verdana" w:cs="Times New Roman"/>
          <w:b/>
          <w:color w:val="auto"/>
        </w:rPr>
      </w:pPr>
      <w:r w:rsidRPr="00AB1A7F">
        <w:rPr>
          <w:rFonts w:ascii="Verdana" w:hAnsi="Verdana" w:cs="Times New Roman"/>
          <w:b/>
          <w:color w:val="auto"/>
        </w:rPr>
        <w:t xml:space="preserve">    </w:t>
      </w:r>
      <w:bookmarkStart w:id="20" w:name="_Toc33523964"/>
      <w:r w:rsidRPr="00AB1A7F">
        <w:rPr>
          <w:rFonts w:ascii="Verdana" w:hAnsi="Verdana" w:cs="Times New Roman"/>
          <w:b/>
          <w:color w:val="auto"/>
        </w:rPr>
        <w:t>e) protecţia solului şi a subsolului:</w:t>
      </w:r>
      <w:bookmarkEnd w:id="20"/>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sursele de poluanţi pentru sol, subsol, ape freatice şi de adâncime;</w:t>
      </w:r>
    </w:p>
    <w:p w:rsidR="00D236EF" w:rsidRPr="00AB1A7F" w:rsidRDefault="00D236EF" w:rsidP="00D236EF">
      <w:pPr>
        <w:autoSpaceDE w:val="0"/>
        <w:autoSpaceDN w:val="0"/>
        <w:adjustRightInd w:val="0"/>
        <w:spacing w:after="0" w:line="240" w:lineRule="auto"/>
        <w:ind w:firstLine="708"/>
        <w:jc w:val="both"/>
        <w:rPr>
          <w:rFonts w:ascii="Verdana" w:hAnsi="Verdana"/>
          <w:sz w:val="24"/>
          <w:szCs w:val="24"/>
        </w:rPr>
      </w:pPr>
      <w:r w:rsidRPr="00AB1A7F">
        <w:rPr>
          <w:rFonts w:ascii="Verdana" w:hAnsi="Verdana"/>
          <w:sz w:val="24"/>
          <w:szCs w:val="24"/>
        </w:rPr>
        <w:t>Lucrările propuse prin prezenta documentație nu afectează în nici un fel calitatea solului și a subsolului în timpul implementării proiectul și nici după finalizarea acestuia.</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lucrările şi dotările pentru protecţia solului şi a subsolului;</w:t>
      </w:r>
    </w:p>
    <w:p w:rsidR="00D236EF" w:rsidRPr="00AB1A7F" w:rsidRDefault="00266423" w:rsidP="00266423">
      <w:pPr>
        <w:autoSpaceDE w:val="0"/>
        <w:autoSpaceDN w:val="0"/>
        <w:adjustRightInd w:val="0"/>
        <w:spacing w:after="0" w:line="240" w:lineRule="auto"/>
        <w:ind w:firstLine="708"/>
        <w:jc w:val="both"/>
        <w:rPr>
          <w:rFonts w:ascii="Verdana" w:hAnsi="Verdana"/>
          <w:sz w:val="24"/>
          <w:szCs w:val="24"/>
        </w:rPr>
      </w:pPr>
      <w:r w:rsidRPr="00AB1A7F">
        <w:rPr>
          <w:rFonts w:ascii="Verdana" w:hAnsi="Verdana"/>
          <w:sz w:val="24"/>
          <w:szCs w:val="24"/>
        </w:rPr>
        <w:t>Lucrările propuse prin prezenta documentație nu afectează în nici un fel calitatea solului și a subsolului în timpul implementării proiectul și nici după finalizarea acestuia.</w:t>
      </w:r>
    </w:p>
    <w:p w:rsidR="00E30233" w:rsidRPr="00AB1A7F" w:rsidRDefault="00E30233" w:rsidP="00E30233">
      <w:pPr>
        <w:pStyle w:val="Heading3"/>
        <w:rPr>
          <w:rFonts w:ascii="Verdana" w:hAnsi="Verdana" w:cs="Times New Roman"/>
          <w:b/>
          <w:color w:val="auto"/>
        </w:rPr>
      </w:pPr>
      <w:r w:rsidRPr="00AB1A7F">
        <w:rPr>
          <w:rFonts w:ascii="Verdana" w:hAnsi="Verdana" w:cs="Times New Roman"/>
          <w:b/>
          <w:color w:val="auto"/>
        </w:rPr>
        <w:lastRenderedPageBreak/>
        <w:t xml:space="preserve">    </w:t>
      </w:r>
      <w:bookmarkStart w:id="21" w:name="_Toc33523965"/>
      <w:r w:rsidRPr="00AB1A7F">
        <w:rPr>
          <w:rFonts w:ascii="Verdana" w:hAnsi="Verdana" w:cs="Times New Roman"/>
          <w:b/>
          <w:color w:val="auto"/>
        </w:rPr>
        <w:t>f) protecţia ecosistemelor terestre şi acvatice:</w:t>
      </w:r>
      <w:bookmarkEnd w:id="21"/>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identificarea arealelor sensibile ce pot fi afectate de proiect;</w:t>
      </w:r>
    </w:p>
    <w:p w:rsidR="00D236EF" w:rsidRPr="00AB1A7F" w:rsidRDefault="00266423" w:rsidP="00E30233">
      <w:pPr>
        <w:autoSpaceDE w:val="0"/>
        <w:autoSpaceDN w:val="0"/>
        <w:adjustRightInd w:val="0"/>
        <w:spacing w:after="0" w:line="240" w:lineRule="auto"/>
        <w:jc w:val="both"/>
        <w:rPr>
          <w:rFonts w:ascii="Verdana" w:hAnsi="Verdana"/>
          <w:b/>
          <w:sz w:val="24"/>
          <w:szCs w:val="24"/>
        </w:rPr>
      </w:pPr>
      <w:r w:rsidRPr="00AB1A7F">
        <w:rPr>
          <w:rFonts w:ascii="Verdana" w:hAnsi="Verdana"/>
          <w:sz w:val="24"/>
          <w:szCs w:val="24"/>
        </w:rPr>
        <w:t>Nu este cazul.</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lucrările, dotările şi măsurile pentru protecţia biodiversităţii, monumentelor naturii şi ariilor protejate;</w:t>
      </w:r>
    </w:p>
    <w:p w:rsidR="00D236EF" w:rsidRPr="00AB1A7F" w:rsidRDefault="00266423" w:rsidP="00E30233">
      <w:pPr>
        <w:autoSpaceDE w:val="0"/>
        <w:autoSpaceDN w:val="0"/>
        <w:adjustRightInd w:val="0"/>
        <w:spacing w:after="0" w:line="240" w:lineRule="auto"/>
        <w:jc w:val="both"/>
        <w:rPr>
          <w:rFonts w:ascii="Verdana" w:hAnsi="Verdana"/>
          <w:b/>
          <w:sz w:val="24"/>
          <w:szCs w:val="24"/>
        </w:rPr>
      </w:pPr>
      <w:r w:rsidRPr="00AB1A7F">
        <w:rPr>
          <w:rFonts w:ascii="Verdana" w:hAnsi="Verdana"/>
          <w:sz w:val="24"/>
          <w:szCs w:val="24"/>
        </w:rPr>
        <w:t>Nu este cazul.</w:t>
      </w:r>
    </w:p>
    <w:p w:rsidR="00E30233" w:rsidRPr="00AB1A7F" w:rsidRDefault="00E30233" w:rsidP="00E30233">
      <w:pPr>
        <w:pStyle w:val="Heading3"/>
        <w:rPr>
          <w:rFonts w:ascii="Verdana" w:hAnsi="Verdana" w:cs="Times New Roman"/>
          <w:b/>
          <w:color w:val="auto"/>
        </w:rPr>
      </w:pPr>
      <w:r w:rsidRPr="00AB1A7F">
        <w:rPr>
          <w:rFonts w:ascii="Verdana" w:hAnsi="Verdana" w:cs="Times New Roman"/>
          <w:b/>
          <w:color w:val="auto"/>
        </w:rPr>
        <w:t xml:space="preserve">    </w:t>
      </w:r>
      <w:bookmarkStart w:id="22" w:name="_Toc33523966"/>
      <w:r w:rsidRPr="00AB1A7F">
        <w:rPr>
          <w:rFonts w:ascii="Verdana" w:hAnsi="Verdana" w:cs="Times New Roman"/>
          <w:b/>
          <w:color w:val="auto"/>
        </w:rPr>
        <w:t>g) protecţia aşezărilor umane şi a altor obiective de interes public:</w:t>
      </w:r>
      <w:bookmarkEnd w:id="22"/>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D236EF" w:rsidRPr="00AB1A7F" w:rsidRDefault="00266423" w:rsidP="00E30233">
      <w:pPr>
        <w:autoSpaceDE w:val="0"/>
        <w:autoSpaceDN w:val="0"/>
        <w:adjustRightInd w:val="0"/>
        <w:spacing w:after="0" w:line="240" w:lineRule="auto"/>
        <w:jc w:val="both"/>
        <w:rPr>
          <w:rFonts w:ascii="Verdana" w:hAnsi="Verdana"/>
          <w:b/>
          <w:sz w:val="24"/>
          <w:szCs w:val="24"/>
        </w:rPr>
      </w:pPr>
      <w:r w:rsidRPr="00AB1A7F">
        <w:rPr>
          <w:rFonts w:ascii="Verdana" w:hAnsi="Verdana"/>
          <w:sz w:val="24"/>
          <w:szCs w:val="24"/>
        </w:rPr>
        <w:t>Nu este cazul.</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lucrările, dotările şi măsurile pentru protecţia aşezărilor umane şi a obiectivelor protejate şi/sau de interes public;</w:t>
      </w:r>
    </w:p>
    <w:p w:rsidR="00D236EF" w:rsidRPr="00AB1A7F" w:rsidRDefault="00266423" w:rsidP="00E30233">
      <w:pPr>
        <w:autoSpaceDE w:val="0"/>
        <w:autoSpaceDN w:val="0"/>
        <w:adjustRightInd w:val="0"/>
        <w:spacing w:after="0" w:line="240" w:lineRule="auto"/>
        <w:jc w:val="both"/>
        <w:rPr>
          <w:rFonts w:ascii="Verdana" w:hAnsi="Verdana"/>
          <w:b/>
          <w:sz w:val="24"/>
          <w:szCs w:val="24"/>
        </w:rPr>
      </w:pPr>
      <w:r w:rsidRPr="00AB1A7F">
        <w:rPr>
          <w:rFonts w:ascii="Verdana" w:hAnsi="Verdana"/>
          <w:sz w:val="24"/>
          <w:szCs w:val="24"/>
        </w:rPr>
        <w:t>Nu este cazul.</w:t>
      </w:r>
    </w:p>
    <w:p w:rsidR="00E30233" w:rsidRPr="00AB1A7F" w:rsidRDefault="00E30233" w:rsidP="00E30233">
      <w:pPr>
        <w:pStyle w:val="Heading3"/>
        <w:rPr>
          <w:rFonts w:ascii="Verdana" w:hAnsi="Verdana" w:cs="Times New Roman"/>
          <w:b/>
          <w:color w:val="auto"/>
        </w:rPr>
      </w:pPr>
      <w:r w:rsidRPr="00AB1A7F">
        <w:rPr>
          <w:rFonts w:ascii="Verdana" w:hAnsi="Verdana" w:cs="Times New Roman"/>
          <w:b/>
          <w:color w:val="auto"/>
        </w:rPr>
        <w:t xml:space="preserve">    </w:t>
      </w:r>
      <w:bookmarkStart w:id="23" w:name="_Toc33523967"/>
      <w:r w:rsidRPr="00AB1A7F">
        <w:rPr>
          <w:rFonts w:ascii="Verdana" w:hAnsi="Verdana" w:cs="Times New Roman"/>
          <w:b/>
          <w:color w:val="auto"/>
        </w:rPr>
        <w:t>h) prevenirea şi gestionarea deşeurilor generate pe amplasament în timpul realizării proiectului/în timpul exploatării, inclusiv eliminarea:</w:t>
      </w:r>
      <w:bookmarkEnd w:id="23"/>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lista deşeurilor (clasificate şi codificate în conformitate cu prevederile legislaţiei europene şi naţionale privind deşeurile), cantităţi de deşeuri generate;</w:t>
      </w:r>
    </w:p>
    <w:p w:rsidR="00266423" w:rsidRPr="00AB1A7F" w:rsidRDefault="00266423" w:rsidP="00266423">
      <w:pPr>
        <w:autoSpaceDE w:val="0"/>
        <w:autoSpaceDN w:val="0"/>
        <w:adjustRightInd w:val="0"/>
        <w:spacing w:after="0" w:line="240" w:lineRule="auto"/>
        <w:ind w:firstLine="708"/>
        <w:jc w:val="both"/>
        <w:rPr>
          <w:rFonts w:ascii="Verdana" w:hAnsi="Verdana"/>
          <w:sz w:val="24"/>
          <w:szCs w:val="24"/>
        </w:rPr>
      </w:pPr>
      <w:r w:rsidRPr="00AB1A7F">
        <w:rPr>
          <w:rFonts w:ascii="Verdana" w:hAnsi="Verdana"/>
          <w:sz w:val="24"/>
          <w:szCs w:val="24"/>
        </w:rPr>
        <w:t>La execuția lucrărilor se vor lua toate măsurile privind protecţia mediului înconjurător. Depozitarea combustibililor, a materialelor de construcţie, precum şi întreţinerea curentă a utilajelor se vor face în locuri special amenajate ce nu vor permite împrăştierea materialelor, combustibililor, lubrifianţilor şi a rezidurilor la întâmplare.</w:t>
      </w:r>
    </w:p>
    <w:p w:rsidR="00A9232C" w:rsidRPr="00AB1A7F" w:rsidRDefault="00A9232C" w:rsidP="00A9232C">
      <w:pPr>
        <w:autoSpaceDE w:val="0"/>
        <w:autoSpaceDN w:val="0"/>
        <w:adjustRightInd w:val="0"/>
        <w:spacing w:after="0" w:line="240" w:lineRule="auto"/>
        <w:ind w:firstLine="708"/>
        <w:jc w:val="both"/>
        <w:rPr>
          <w:rFonts w:ascii="Verdana" w:hAnsi="Verdana"/>
          <w:b/>
          <w:sz w:val="24"/>
          <w:szCs w:val="24"/>
          <w:lang w:val="en-US"/>
        </w:rPr>
      </w:pPr>
      <w:r w:rsidRPr="00AB1A7F">
        <w:rPr>
          <w:rFonts w:ascii="Verdana" w:hAnsi="Verdana"/>
          <w:b/>
          <w:sz w:val="24"/>
          <w:szCs w:val="24"/>
        </w:rPr>
        <w:t>Lista Coduri Deseuri</w:t>
      </w:r>
      <w:r w:rsidRPr="00AB1A7F">
        <w:rPr>
          <w:rFonts w:ascii="Verdana" w:hAnsi="Verdana"/>
          <w:b/>
          <w:sz w:val="24"/>
          <w:szCs w:val="24"/>
          <w:lang w:val="en-US"/>
        </w:rPr>
        <w:t>:</w:t>
      </w:r>
    </w:p>
    <w:p w:rsidR="00A9232C" w:rsidRPr="00AB1A7F" w:rsidRDefault="00A9232C" w:rsidP="00A9232C">
      <w:pPr>
        <w:autoSpaceDE w:val="0"/>
        <w:autoSpaceDN w:val="0"/>
        <w:adjustRightInd w:val="0"/>
        <w:spacing w:after="0" w:line="240" w:lineRule="auto"/>
        <w:ind w:firstLine="708"/>
        <w:jc w:val="both"/>
        <w:rPr>
          <w:rFonts w:ascii="Verdana" w:hAnsi="Verdana"/>
          <w:sz w:val="24"/>
          <w:szCs w:val="24"/>
          <w:lang w:val="en-US"/>
        </w:rPr>
      </w:pPr>
      <w:r w:rsidRPr="00AB1A7F">
        <w:rPr>
          <w:rFonts w:ascii="Verdana" w:hAnsi="Verdana"/>
          <w:sz w:val="24"/>
          <w:szCs w:val="24"/>
          <w:lang w:val="en-US"/>
        </w:rPr>
        <w:t>0105-Noroaie de foraj si alte deseuri de forare</w:t>
      </w:r>
    </w:p>
    <w:p w:rsidR="008C607A" w:rsidRPr="00AB1A7F" w:rsidRDefault="008C607A" w:rsidP="00A9232C">
      <w:pPr>
        <w:autoSpaceDE w:val="0"/>
        <w:autoSpaceDN w:val="0"/>
        <w:adjustRightInd w:val="0"/>
        <w:spacing w:after="0" w:line="240" w:lineRule="auto"/>
        <w:ind w:firstLine="708"/>
        <w:jc w:val="both"/>
        <w:rPr>
          <w:rFonts w:ascii="Verdana" w:hAnsi="Verdana"/>
          <w:sz w:val="24"/>
          <w:szCs w:val="24"/>
          <w:lang w:val="en-US"/>
        </w:rPr>
      </w:pPr>
      <w:r w:rsidRPr="00AB1A7F">
        <w:rPr>
          <w:rFonts w:ascii="Verdana" w:hAnsi="Verdana"/>
          <w:sz w:val="24"/>
          <w:szCs w:val="24"/>
          <w:lang w:val="en-US"/>
        </w:rPr>
        <w:t>0501-Bitum</w:t>
      </w:r>
    </w:p>
    <w:p w:rsidR="008C607A" w:rsidRPr="00AB1A7F" w:rsidRDefault="008C607A" w:rsidP="00A9232C">
      <w:pPr>
        <w:autoSpaceDE w:val="0"/>
        <w:autoSpaceDN w:val="0"/>
        <w:adjustRightInd w:val="0"/>
        <w:spacing w:after="0" w:line="240" w:lineRule="auto"/>
        <w:ind w:firstLine="708"/>
        <w:jc w:val="both"/>
        <w:rPr>
          <w:rFonts w:ascii="Verdana" w:hAnsi="Verdana"/>
          <w:sz w:val="24"/>
          <w:szCs w:val="24"/>
          <w:lang w:val="en-US"/>
        </w:rPr>
      </w:pPr>
      <w:r w:rsidRPr="00AB1A7F">
        <w:rPr>
          <w:rFonts w:ascii="Verdana" w:hAnsi="Verdana"/>
          <w:sz w:val="24"/>
          <w:szCs w:val="24"/>
          <w:lang w:val="en-US"/>
        </w:rPr>
        <w:t>0702-Deseuri de la PPFU materiale plastice,cauciucului sintetic si fibrelor artificiale</w:t>
      </w:r>
    </w:p>
    <w:p w:rsidR="00D5638D" w:rsidRPr="00AB1A7F" w:rsidRDefault="00D5638D" w:rsidP="00A9232C">
      <w:pPr>
        <w:autoSpaceDE w:val="0"/>
        <w:autoSpaceDN w:val="0"/>
        <w:adjustRightInd w:val="0"/>
        <w:spacing w:after="0" w:line="240" w:lineRule="auto"/>
        <w:ind w:firstLine="708"/>
        <w:jc w:val="both"/>
        <w:rPr>
          <w:rFonts w:ascii="Verdana" w:hAnsi="Verdana"/>
          <w:sz w:val="24"/>
          <w:szCs w:val="24"/>
          <w:lang w:val="en-US"/>
        </w:rPr>
      </w:pPr>
      <w:r w:rsidRPr="00AB1A7F">
        <w:rPr>
          <w:rFonts w:ascii="Verdana" w:hAnsi="Verdana"/>
          <w:sz w:val="24"/>
          <w:szCs w:val="24"/>
          <w:lang w:val="en-US"/>
        </w:rPr>
        <w:t>1013-Deseuri de la fabricarea cimentului,varului si gipsului,a articolelor si produselor derivate din ele.</w:t>
      </w:r>
    </w:p>
    <w:p w:rsidR="00D5638D" w:rsidRPr="00AB1A7F" w:rsidRDefault="00D5638D" w:rsidP="00A9232C">
      <w:pPr>
        <w:autoSpaceDE w:val="0"/>
        <w:autoSpaceDN w:val="0"/>
        <w:adjustRightInd w:val="0"/>
        <w:spacing w:after="0" w:line="240" w:lineRule="auto"/>
        <w:ind w:firstLine="708"/>
        <w:jc w:val="both"/>
        <w:rPr>
          <w:rFonts w:ascii="Verdana" w:hAnsi="Verdana"/>
          <w:sz w:val="24"/>
          <w:szCs w:val="24"/>
          <w:lang w:val="en-US"/>
        </w:rPr>
      </w:pPr>
      <w:r w:rsidRPr="00AB1A7F">
        <w:rPr>
          <w:rFonts w:ascii="Verdana" w:hAnsi="Verdana"/>
          <w:sz w:val="24"/>
          <w:szCs w:val="24"/>
          <w:lang w:val="en-US"/>
        </w:rPr>
        <w:t>12</w:t>
      </w:r>
      <w:r w:rsidR="00BA1E71" w:rsidRPr="00AB1A7F">
        <w:rPr>
          <w:rFonts w:ascii="Verdana" w:hAnsi="Verdana"/>
          <w:sz w:val="24"/>
          <w:szCs w:val="24"/>
          <w:lang w:val="en-US"/>
        </w:rPr>
        <w:t>01Deseuri de la modelarea si tratamentul fizic si mecanic al suprafetelor metalice si a materialelor plastice</w:t>
      </w:r>
    </w:p>
    <w:p w:rsidR="00BA1E71" w:rsidRPr="00AB1A7F" w:rsidRDefault="00BA1E71" w:rsidP="00A9232C">
      <w:pPr>
        <w:autoSpaceDE w:val="0"/>
        <w:autoSpaceDN w:val="0"/>
        <w:adjustRightInd w:val="0"/>
        <w:spacing w:after="0" w:line="240" w:lineRule="auto"/>
        <w:ind w:firstLine="708"/>
        <w:jc w:val="both"/>
        <w:rPr>
          <w:rFonts w:ascii="Verdana" w:hAnsi="Verdana"/>
          <w:sz w:val="24"/>
          <w:szCs w:val="24"/>
          <w:lang w:val="en-US"/>
        </w:rPr>
      </w:pPr>
      <w:r w:rsidRPr="00AB1A7F">
        <w:rPr>
          <w:rFonts w:ascii="Verdana" w:hAnsi="Verdana"/>
          <w:sz w:val="24"/>
          <w:szCs w:val="24"/>
          <w:lang w:val="en-US"/>
        </w:rPr>
        <w:t>13 01 Deseuri de Uleiuri hidraulice</w:t>
      </w:r>
    </w:p>
    <w:p w:rsidR="00BA1E71" w:rsidRPr="00AB1A7F" w:rsidRDefault="00BA1E71" w:rsidP="00A9232C">
      <w:pPr>
        <w:autoSpaceDE w:val="0"/>
        <w:autoSpaceDN w:val="0"/>
        <w:adjustRightInd w:val="0"/>
        <w:spacing w:after="0" w:line="240" w:lineRule="auto"/>
        <w:ind w:firstLine="708"/>
        <w:jc w:val="both"/>
        <w:rPr>
          <w:rFonts w:ascii="Verdana" w:hAnsi="Verdana"/>
          <w:sz w:val="24"/>
          <w:szCs w:val="24"/>
          <w:lang w:val="en-US"/>
        </w:rPr>
      </w:pPr>
      <w:r w:rsidRPr="00AB1A7F">
        <w:rPr>
          <w:rFonts w:ascii="Verdana" w:hAnsi="Verdana"/>
          <w:sz w:val="24"/>
          <w:szCs w:val="24"/>
          <w:lang w:val="en-US"/>
        </w:rPr>
        <w:t>13 02-Uleuri uzate de motor,de transmisie si de ungere</w:t>
      </w:r>
    </w:p>
    <w:p w:rsidR="00E829DE" w:rsidRPr="00AB1A7F" w:rsidRDefault="00E829DE" w:rsidP="00A9232C">
      <w:pPr>
        <w:autoSpaceDE w:val="0"/>
        <w:autoSpaceDN w:val="0"/>
        <w:adjustRightInd w:val="0"/>
        <w:spacing w:after="0" w:line="240" w:lineRule="auto"/>
        <w:ind w:firstLine="708"/>
        <w:jc w:val="both"/>
        <w:rPr>
          <w:rFonts w:ascii="Verdana" w:hAnsi="Verdana"/>
          <w:sz w:val="24"/>
          <w:szCs w:val="24"/>
          <w:lang w:val="en-US"/>
        </w:rPr>
      </w:pPr>
      <w:r w:rsidRPr="00AB1A7F">
        <w:rPr>
          <w:rFonts w:ascii="Verdana" w:hAnsi="Verdana"/>
          <w:sz w:val="24"/>
          <w:szCs w:val="24"/>
          <w:lang w:val="en-US"/>
        </w:rPr>
        <w:t>1602 Deseuri de la echipamente electrice si electronice</w:t>
      </w:r>
    </w:p>
    <w:p w:rsidR="00E829DE" w:rsidRPr="00AB1A7F" w:rsidRDefault="00E829DE" w:rsidP="00A9232C">
      <w:pPr>
        <w:autoSpaceDE w:val="0"/>
        <w:autoSpaceDN w:val="0"/>
        <w:adjustRightInd w:val="0"/>
        <w:spacing w:after="0" w:line="240" w:lineRule="auto"/>
        <w:ind w:firstLine="708"/>
        <w:jc w:val="both"/>
        <w:rPr>
          <w:rFonts w:ascii="Verdana" w:hAnsi="Verdana"/>
          <w:b/>
          <w:sz w:val="24"/>
          <w:szCs w:val="24"/>
          <w:lang w:val="en-US"/>
        </w:rPr>
      </w:pPr>
      <w:r w:rsidRPr="00AB1A7F">
        <w:rPr>
          <w:rFonts w:ascii="Verdana" w:hAnsi="Verdana"/>
          <w:b/>
          <w:sz w:val="24"/>
          <w:szCs w:val="24"/>
          <w:lang w:val="en-US"/>
        </w:rPr>
        <w:t xml:space="preserve">17-Deseuri </w:t>
      </w:r>
      <w:r w:rsidR="00D90A60" w:rsidRPr="00AB1A7F">
        <w:rPr>
          <w:rFonts w:ascii="Verdana" w:hAnsi="Verdana"/>
          <w:b/>
          <w:sz w:val="24"/>
          <w:szCs w:val="24"/>
          <w:lang w:val="en-US"/>
        </w:rPr>
        <w:t>din constructii si demolari</w:t>
      </w:r>
    </w:p>
    <w:p w:rsidR="00A9232C" w:rsidRPr="00AB1A7F" w:rsidRDefault="00A9232C" w:rsidP="00266423">
      <w:pPr>
        <w:autoSpaceDE w:val="0"/>
        <w:autoSpaceDN w:val="0"/>
        <w:adjustRightInd w:val="0"/>
        <w:spacing w:after="0" w:line="240" w:lineRule="auto"/>
        <w:ind w:firstLine="708"/>
        <w:jc w:val="both"/>
        <w:rPr>
          <w:rFonts w:ascii="Verdana" w:hAnsi="Verdana"/>
          <w:sz w:val="24"/>
          <w:szCs w:val="24"/>
        </w:rPr>
      </w:pP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programul de prevenire şi reducere a cantităţilor de deşeuri generate;</w:t>
      </w:r>
    </w:p>
    <w:p w:rsidR="00266423" w:rsidRPr="00AB1A7F" w:rsidRDefault="00266423" w:rsidP="00266423">
      <w:pPr>
        <w:autoSpaceDE w:val="0"/>
        <w:autoSpaceDN w:val="0"/>
        <w:adjustRightInd w:val="0"/>
        <w:spacing w:after="0" w:line="240" w:lineRule="auto"/>
        <w:ind w:firstLine="708"/>
        <w:jc w:val="both"/>
        <w:rPr>
          <w:rFonts w:ascii="Verdana" w:hAnsi="Verdana"/>
          <w:sz w:val="24"/>
          <w:szCs w:val="24"/>
        </w:rPr>
      </w:pPr>
      <w:r w:rsidRPr="00AB1A7F">
        <w:rPr>
          <w:rFonts w:ascii="Verdana" w:hAnsi="Verdana"/>
          <w:sz w:val="24"/>
          <w:szCs w:val="24"/>
        </w:rPr>
        <w:lastRenderedPageBreak/>
        <w:t>Lucrările propuse prin prezenta documentație nu sunt generatoare de deșeuri după finalizarea acestora.</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planul de gestionare a deşeurilor;</w:t>
      </w:r>
    </w:p>
    <w:p w:rsidR="00266423" w:rsidRPr="00AB1A7F" w:rsidRDefault="00266423" w:rsidP="00266423">
      <w:pPr>
        <w:autoSpaceDE w:val="0"/>
        <w:autoSpaceDN w:val="0"/>
        <w:adjustRightInd w:val="0"/>
        <w:spacing w:after="0" w:line="240" w:lineRule="auto"/>
        <w:ind w:firstLine="708"/>
        <w:jc w:val="both"/>
        <w:rPr>
          <w:rFonts w:ascii="Verdana" w:hAnsi="Verdana"/>
          <w:b/>
          <w:sz w:val="24"/>
          <w:szCs w:val="24"/>
        </w:rPr>
      </w:pPr>
      <w:r w:rsidRPr="00AB1A7F">
        <w:rPr>
          <w:rFonts w:ascii="Verdana" w:hAnsi="Verdana"/>
          <w:sz w:val="24"/>
          <w:szCs w:val="24"/>
        </w:rPr>
        <w:t>Lucrările propuse prin prezenta documentație nu sunt generatoare de deșeuri după finalizarea acestora.</w:t>
      </w:r>
    </w:p>
    <w:p w:rsidR="00E30233" w:rsidRPr="00AB1A7F" w:rsidRDefault="00E30233" w:rsidP="00E30233">
      <w:pPr>
        <w:pStyle w:val="Heading3"/>
        <w:rPr>
          <w:rFonts w:ascii="Verdana" w:hAnsi="Verdana" w:cs="Times New Roman"/>
          <w:b/>
          <w:color w:val="auto"/>
        </w:rPr>
      </w:pPr>
      <w:r w:rsidRPr="00AB1A7F">
        <w:rPr>
          <w:rFonts w:ascii="Verdana" w:hAnsi="Verdana" w:cs="Times New Roman"/>
          <w:b/>
          <w:color w:val="auto"/>
        </w:rPr>
        <w:t xml:space="preserve">    </w:t>
      </w:r>
      <w:bookmarkStart w:id="24" w:name="_Toc33523968"/>
      <w:r w:rsidRPr="00AB1A7F">
        <w:rPr>
          <w:rFonts w:ascii="Verdana" w:hAnsi="Verdana" w:cs="Times New Roman"/>
          <w:b/>
          <w:color w:val="auto"/>
        </w:rPr>
        <w:t>i) gospodărirea substanţelor şi preparatelor chimice periculoase:</w:t>
      </w:r>
      <w:bookmarkEnd w:id="24"/>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substanţele şi preparatele chimice periculoase utilizate şi/sau produse;</w:t>
      </w:r>
    </w:p>
    <w:p w:rsidR="00266423" w:rsidRPr="00AB1A7F" w:rsidRDefault="00266423" w:rsidP="00266423">
      <w:pPr>
        <w:autoSpaceDE w:val="0"/>
        <w:autoSpaceDN w:val="0"/>
        <w:adjustRightInd w:val="0"/>
        <w:spacing w:after="0" w:line="240" w:lineRule="auto"/>
        <w:ind w:firstLine="708"/>
        <w:jc w:val="both"/>
        <w:rPr>
          <w:rFonts w:ascii="Verdana" w:hAnsi="Verdana"/>
          <w:sz w:val="24"/>
          <w:szCs w:val="24"/>
        </w:rPr>
      </w:pPr>
      <w:r w:rsidRPr="00AB1A7F">
        <w:rPr>
          <w:rFonts w:ascii="Verdana" w:hAnsi="Verdana"/>
          <w:sz w:val="24"/>
          <w:szCs w:val="24"/>
        </w:rPr>
        <w:t>Pentru execuția lucrărilor propuse prin prezenta documentație nu sunt necesare substanţe şi preparate chimice periculoase și în aceeași măsură nici după finalizarea acestora nu se vor utiliza substanţe sau preparate chimice periculoase.</w:t>
      </w:r>
    </w:p>
    <w:p w:rsidR="00F74DC2" w:rsidRPr="00AB1A7F" w:rsidRDefault="00F74DC2" w:rsidP="00266423">
      <w:pPr>
        <w:autoSpaceDE w:val="0"/>
        <w:autoSpaceDN w:val="0"/>
        <w:adjustRightInd w:val="0"/>
        <w:spacing w:after="0" w:line="240" w:lineRule="auto"/>
        <w:ind w:firstLine="708"/>
        <w:jc w:val="both"/>
        <w:rPr>
          <w:rFonts w:ascii="Verdana" w:hAnsi="Verdana"/>
          <w:b/>
          <w:sz w:val="24"/>
          <w:szCs w:val="24"/>
        </w:rPr>
      </w:pPr>
      <w:r w:rsidRPr="00AB1A7F">
        <w:rPr>
          <w:rFonts w:ascii="Verdana" w:hAnsi="Verdana"/>
          <w:sz w:val="24"/>
          <w:szCs w:val="24"/>
        </w:rPr>
        <w:t>Pentru execuția lucrărilor propuse prin prezenta documentație nu sunt necesare substanţe şi preparate chimice periculoase și în aceeași măsură nici după finalizarea acestora nu se vor utiliza substanţe sau preparate chimice periculoase, singura substanță identificată provine de la alimentarea cu combustibili fosile a utilajelor utilizate în timpul execuției lucrărilor. Aceste surse sunt de scurtă durată, fiind necesare până la terminarea lucrărilor.</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modul de gospodărire a substanţelor şi preparatelor chimice periculoase şi asigurarea condiţiilor de protecţie a factorilor de mediu şi a sănătăţii populaţiei.</w:t>
      </w:r>
    </w:p>
    <w:p w:rsidR="00266423" w:rsidRPr="00AB1A7F" w:rsidRDefault="00266423" w:rsidP="00266423">
      <w:pPr>
        <w:autoSpaceDE w:val="0"/>
        <w:autoSpaceDN w:val="0"/>
        <w:adjustRightInd w:val="0"/>
        <w:spacing w:after="0" w:line="240" w:lineRule="auto"/>
        <w:ind w:firstLine="708"/>
        <w:jc w:val="both"/>
        <w:rPr>
          <w:rFonts w:ascii="Verdana" w:hAnsi="Verdana"/>
          <w:b/>
          <w:sz w:val="24"/>
          <w:szCs w:val="24"/>
        </w:rPr>
      </w:pPr>
      <w:r w:rsidRPr="00AB1A7F">
        <w:rPr>
          <w:rFonts w:ascii="Verdana" w:hAnsi="Verdana"/>
          <w:sz w:val="24"/>
          <w:szCs w:val="24"/>
        </w:rPr>
        <w:t>Pentru execuția lucrărilor propuse prin prezenta documentație nu sunt necesare substanţe şi preparate chimice periculoase și în aceeași măsură nici după finalizarea acestora nu se vor utiliza substanţe sau preparate chimice periculoase.</w:t>
      </w:r>
    </w:p>
    <w:p w:rsidR="00E30233" w:rsidRPr="00AB1A7F" w:rsidRDefault="00E30233" w:rsidP="00E30233">
      <w:pPr>
        <w:pStyle w:val="Heading2"/>
        <w:rPr>
          <w:rFonts w:ascii="Verdana" w:hAnsi="Verdana" w:cs="Times New Roman"/>
          <w:color w:val="auto"/>
          <w:sz w:val="24"/>
          <w:szCs w:val="24"/>
        </w:rPr>
      </w:pPr>
      <w:r w:rsidRPr="00AB1A7F">
        <w:rPr>
          <w:rFonts w:ascii="Verdana" w:hAnsi="Verdana" w:cs="Times New Roman"/>
          <w:color w:val="auto"/>
          <w:sz w:val="24"/>
          <w:szCs w:val="24"/>
        </w:rPr>
        <w:t xml:space="preserve">    </w:t>
      </w:r>
      <w:bookmarkStart w:id="25" w:name="_Toc33523969"/>
      <w:r w:rsidRPr="00AB1A7F">
        <w:rPr>
          <w:rFonts w:ascii="Verdana" w:hAnsi="Verdana" w:cs="Times New Roman"/>
          <w:color w:val="auto"/>
          <w:sz w:val="24"/>
          <w:szCs w:val="24"/>
        </w:rPr>
        <w:t>B. Utilizarea resurselor naturale, în special a solului, a terenurilor, a apei şi a biodiversităţii.</w:t>
      </w:r>
      <w:bookmarkEnd w:id="25"/>
    </w:p>
    <w:p w:rsidR="00266423" w:rsidRPr="00AB1A7F" w:rsidRDefault="00266423" w:rsidP="00266423">
      <w:pPr>
        <w:rPr>
          <w:rFonts w:ascii="Verdana" w:hAnsi="Verdana"/>
          <w:sz w:val="24"/>
          <w:szCs w:val="24"/>
        </w:rPr>
      </w:pPr>
      <w:r w:rsidRPr="00AB1A7F">
        <w:rPr>
          <w:rFonts w:ascii="Verdana" w:hAnsi="Verdana"/>
          <w:sz w:val="24"/>
          <w:szCs w:val="24"/>
        </w:rPr>
        <w:tab/>
        <w:t>Execuția lucrărilor propu</w:t>
      </w:r>
      <w:r w:rsidR="001B38F3" w:rsidRPr="00AB1A7F">
        <w:rPr>
          <w:rFonts w:ascii="Verdana" w:hAnsi="Verdana"/>
          <w:sz w:val="24"/>
          <w:szCs w:val="24"/>
        </w:rPr>
        <w:t>se prin prezenta documentație</w:t>
      </w:r>
      <w:r w:rsidRPr="00AB1A7F">
        <w:rPr>
          <w:rFonts w:ascii="Verdana" w:hAnsi="Verdana"/>
          <w:sz w:val="24"/>
          <w:szCs w:val="24"/>
        </w:rPr>
        <w:t xml:space="preserve"> presupune utilizarea/ocuparea de terenuri noi, apa folosită la diverse procese tehnologice (apa de compactare terasamente) poate să provină din reţeaua publică sau din altă sursă, dar în acest caz trebuie să îndeplinească condiţiile prevăzute în SR EN 1008:2003 (să fie limpede, să nu conţină suspensii organice sau anorganice, să nu aibă miros pronunţat etc.). În timpul utilizării pe şantier se va evita poluarea ei cu detergenţi, materii organice, uleiuri, argile, etc.</w:t>
      </w:r>
    </w:p>
    <w:p w:rsidR="00E30233" w:rsidRPr="00AB1A7F" w:rsidRDefault="00E30233" w:rsidP="00E30233">
      <w:pPr>
        <w:pStyle w:val="Heading1"/>
        <w:jc w:val="center"/>
        <w:rPr>
          <w:rFonts w:ascii="Verdana" w:hAnsi="Verdana" w:cs="Times New Roman"/>
          <w:color w:val="auto"/>
          <w:sz w:val="24"/>
          <w:szCs w:val="24"/>
        </w:rPr>
      </w:pPr>
      <w:bookmarkStart w:id="26" w:name="_Toc33523970"/>
      <w:r w:rsidRPr="00AB1A7F">
        <w:rPr>
          <w:rFonts w:ascii="Verdana" w:hAnsi="Verdana" w:cs="Times New Roman"/>
          <w:color w:val="auto"/>
          <w:sz w:val="24"/>
          <w:szCs w:val="24"/>
        </w:rPr>
        <w:t>VII. Descrierea aspectelor de mediu susceptibile a fi afectate în mod semnificativ de proiect:</w:t>
      </w:r>
      <w:bookmarkEnd w:id="26"/>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impactul asupra populaţiei, sănătăţii umane, biodiversităţii (acordând o atenţie specială speciilor şi habitatelor protejate), conservarea habitatelor naturale, a florei şi a faunei sălbatice, </w:t>
      </w:r>
      <w:r w:rsidRPr="00AB1A7F">
        <w:rPr>
          <w:rFonts w:ascii="Verdana" w:hAnsi="Verdana"/>
          <w:b/>
          <w:sz w:val="24"/>
          <w:szCs w:val="24"/>
        </w:rPr>
        <w:lastRenderedPageBreak/>
        <w:t>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1B38F3" w:rsidRPr="00AB1A7F" w:rsidRDefault="001B38F3" w:rsidP="001B38F3">
      <w:pPr>
        <w:spacing w:after="0"/>
        <w:ind w:firstLine="708"/>
        <w:jc w:val="both"/>
        <w:rPr>
          <w:rFonts w:ascii="Verdana" w:hAnsi="Verdana"/>
          <w:sz w:val="24"/>
          <w:szCs w:val="24"/>
        </w:rPr>
      </w:pPr>
      <w:r w:rsidRPr="00AB1A7F">
        <w:rPr>
          <w:rFonts w:ascii="Verdana" w:hAnsi="Verdana"/>
          <w:sz w:val="24"/>
          <w:szCs w:val="24"/>
        </w:rPr>
        <w:t>Obiectivul general îl reprezintă asigurarea unei dezvoltări sustenabile a comunei prin</w:t>
      </w:r>
    </w:p>
    <w:p w:rsidR="001B38F3" w:rsidRPr="00AB1A7F" w:rsidRDefault="001B38F3" w:rsidP="001B38F3">
      <w:pPr>
        <w:spacing w:after="0"/>
        <w:ind w:firstLine="708"/>
        <w:jc w:val="both"/>
        <w:rPr>
          <w:rFonts w:ascii="Verdana" w:hAnsi="Verdana"/>
          <w:sz w:val="24"/>
          <w:szCs w:val="24"/>
        </w:rPr>
      </w:pPr>
      <w:r w:rsidRPr="00AB1A7F">
        <w:rPr>
          <w:rFonts w:ascii="Verdana" w:hAnsi="Verdana"/>
          <w:sz w:val="24"/>
          <w:szCs w:val="24"/>
        </w:rPr>
        <w:t>gestionarea eficientă a resurselor existente la nivel local și valorificarea potențialului natural și</w:t>
      </w:r>
    </w:p>
    <w:p w:rsidR="001B38F3" w:rsidRPr="00AB1A7F" w:rsidRDefault="001B38F3" w:rsidP="001B38F3">
      <w:pPr>
        <w:spacing w:after="0"/>
        <w:ind w:firstLine="708"/>
        <w:jc w:val="both"/>
        <w:rPr>
          <w:rFonts w:ascii="Verdana" w:hAnsi="Verdana"/>
          <w:sz w:val="24"/>
          <w:szCs w:val="24"/>
        </w:rPr>
      </w:pPr>
      <w:r w:rsidRPr="00AB1A7F">
        <w:rPr>
          <w:rFonts w:ascii="Verdana" w:hAnsi="Verdana"/>
          <w:sz w:val="24"/>
          <w:szCs w:val="24"/>
        </w:rPr>
        <w:t>cultural în scopul creşterii calității vieții cetățenilor săi.</w:t>
      </w:r>
    </w:p>
    <w:p w:rsidR="001B38F3" w:rsidRPr="00AB1A7F" w:rsidRDefault="001B38F3" w:rsidP="00A7754C">
      <w:pPr>
        <w:spacing w:after="0"/>
        <w:ind w:firstLine="708"/>
        <w:jc w:val="both"/>
        <w:rPr>
          <w:rFonts w:ascii="Verdana" w:hAnsi="Verdana"/>
          <w:sz w:val="24"/>
          <w:szCs w:val="24"/>
        </w:rPr>
      </w:pPr>
      <w:r w:rsidRPr="00AB1A7F">
        <w:rPr>
          <w:rFonts w:ascii="Verdana" w:hAnsi="Verdana"/>
          <w:sz w:val="24"/>
          <w:szCs w:val="24"/>
        </w:rPr>
        <w:t xml:space="preserve">Acest obiectiv se poate indeplini prin infiintarea unui </w:t>
      </w:r>
      <w:r w:rsidR="00A7754C" w:rsidRPr="00AB1A7F">
        <w:rPr>
          <w:rFonts w:ascii="Verdana" w:hAnsi="Verdana"/>
          <w:sz w:val="24"/>
          <w:szCs w:val="24"/>
        </w:rPr>
        <w:t>unui pod nou si reabilitarea altor doua deja existente</w:t>
      </w:r>
      <w:r w:rsidRPr="00AB1A7F">
        <w:rPr>
          <w:rFonts w:ascii="Verdana" w:hAnsi="Verdana"/>
          <w:sz w:val="24"/>
          <w:szCs w:val="24"/>
        </w:rPr>
        <w:t xml:space="preserve">. </w:t>
      </w:r>
      <w:r w:rsidR="00A7754C" w:rsidRPr="00AB1A7F">
        <w:rPr>
          <w:rFonts w:ascii="Verdana" w:hAnsi="Verdana"/>
          <w:sz w:val="24"/>
          <w:szCs w:val="24"/>
        </w:rPr>
        <w:t>Realizarea acestor obiective inseamna realizarea unor legaturi intre locatiile specificate in proiect cat si o diminuare a poluarii datorita timpilor crescuti de transport in cazul in care acestea nu se realizeaza</w:t>
      </w:r>
      <w:r w:rsidRPr="00AB1A7F">
        <w:rPr>
          <w:rFonts w:ascii="Verdana" w:hAnsi="Verdana"/>
          <w:sz w:val="24"/>
          <w:szCs w:val="24"/>
        </w:rPr>
        <w:t>.</w:t>
      </w:r>
      <w:r w:rsidR="00A7754C" w:rsidRPr="00AB1A7F">
        <w:rPr>
          <w:rFonts w:ascii="Verdana" w:hAnsi="Verdana"/>
          <w:sz w:val="24"/>
          <w:szCs w:val="24"/>
        </w:rPr>
        <w:t xml:space="preserve"> Prin urmare distanta parcursa se va diminua si timpii de transport vor scadea, deci in concluzie automat si consumul de combustibili ceea ce duce la scaderea noxelor si diminuarea gazelor cu efect de sera eliminat in atmosfera.</w:t>
      </w:r>
    </w:p>
    <w:p w:rsidR="001B38F3" w:rsidRPr="00AB1A7F" w:rsidRDefault="001B38F3" w:rsidP="001B38F3">
      <w:pPr>
        <w:spacing w:after="0"/>
        <w:ind w:firstLine="708"/>
        <w:jc w:val="both"/>
        <w:rPr>
          <w:rFonts w:ascii="Verdana" w:hAnsi="Verdana"/>
          <w:sz w:val="24"/>
          <w:szCs w:val="24"/>
        </w:rPr>
      </w:pPr>
      <w:r w:rsidRPr="00AB1A7F">
        <w:rPr>
          <w:rFonts w:ascii="Verdana" w:hAnsi="Verdana"/>
          <w:sz w:val="24"/>
          <w:szCs w:val="24"/>
        </w:rPr>
        <w:t>In final se tinde spre:</w:t>
      </w:r>
    </w:p>
    <w:p w:rsidR="001B38F3" w:rsidRPr="00AB1A7F" w:rsidRDefault="001B38F3" w:rsidP="001B38F3">
      <w:pPr>
        <w:spacing w:after="0"/>
        <w:ind w:firstLine="708"/>
        <w:jc w:val="both"/>
        <w:rPr>
          <w:rFonts w:ascii="Verdana" w:hAnsi="Verdana"/>
          <w:sz w:val="24"/>
          <w:szCs w:val="24"/>
        </w:rPr>
      </w:pPr>
      <w:r w:rsidRPr="00AB1A7F">
        <w:rPr>
          <w:rFonts w:ascii="Verdana" w:hAnsi="Verdana"/>
          <w:sz w:val="24"/>
          <w:szCs w:val="24"/>
        </w:rPr>
        <w:t xml:space="preserve">- Infiintarea </w:t>
      </w:r>
      <w:r w:rsidR="00A7754C" w:rsidRPr="00AB1A7F">
        <w:rPr>
          <w:rFonts w:ascii="Verdana" w:hAnsi="Verdana"/>
          <w:sz w:val="24"/>
          <w:szCs w:val="24"/>
        </w:rPr>
        <w:t>unor poduri si reabilitarea altora existente</w:t>
      </w:r>
      <w:r w:rsidRPr="00AB1A7F">
        <w:rPr>
          <w:rFonts w:ascii="Verdana" w:hAnsi="Verdana"/>
          <w:sz w:val="24"/>
          <w:szCs w:val="24"/>
        </w:rPr>
        <w:t>;</w:t>
      </w:r>
    </w:p>
    <w:p w:rsidR="001B38F3" w:rsidRPr="00AB1A7F" w:rsidRDefault="001B38F3" w:rsidP="00A7754C">
      <w:pPr>
        <w:spacing w:after="0"/>
        <w:ind w:left="708"/>
        <w:jc w:val="both"/>
        <w:rPr>
          <w:rFonts w:ascii="Verdana" w:hAnsi="Verdana"/>
          <w:sz w:val="24"/>
          <w:szCs w:val="24"/>
        </w:rPr>
      </w:pPr>
      <w:r w:rsidRPr="00AB1A7F">
        <w:rPr>
          <w:rFonts w:ascii="Verdana" w:hAnsi="Verdana"/>
          <w:sz w:val="24"/>
          <w:szCs w:val="24"/>
        </w:rPr>
        <w:t xml:space="preserve">- Ridicarea nivelului calitativ </w:t>
      </w:r>
      <w:r w:rsidR="00A7754C" w:rsidRPr="00AB1A7F">
        <w:rPr>
          <w:rFonts w:ascii="Verdana" w:hAnsi="Verdana"/>
          <w:sz w:val="24"/>
          <w:szCs w:val="24"/>
        </w:rPr>
        <w:t>de trai la nivelul societatii prin crearea unor punti de legatura cu zonele de interes</w:t>
      </w:r>
      <w:r w:rsidRPr="00AB1A7F">
        <w:rPr>
          <w:rFonts w:ascii="Verdana" w:hAnsi="Verdana"/>
          <w:sz w:val="24"/>
          <w:szCs w:val="24"/>
        </w:rPr>
        <w:t>;</w:t>
      </w:r>
    </w:p>
    <w:p w:rsidR="001B38F3" w:rsidRPr="00AB1A7F" w:rsidRDefault="001B38F3" w:rsidP="00A7754C">
      <w:pPr>
        <w:spacing w:after="0"/>
        <w:ind w:left="708"/>
        <w:jc w:val="both"/>
        <w:rPr>
          <w:rFonts w:ascii="Verdana" w:hAnsi="Verdana"/>
          <w:sz w:val="24"/>
          <w:szCs w:val="24"/>
        </w:rPr>
      </w:pPr>
      <w:r w:rsidRPr="00AB1A7F">
        <w:rPr>
          <w:rFonts w:ascii="Verdana" w:hAnsi="Verdana"/>
          <w:sz w:val="24"/>
          <w:szCs w:val="24"/>
        </w:rPr>
        <w:t xml:space="preserve">- Scaderea </w:t>
      </w:r>
      <w:r w:rsidR="00A7754C" w:rsidRPr="00AB1A7F">
        <w:rPr>
          <w:rFonts w:ascii="Verdana" w:hAnsi="Verdana"/>
          <w:sz w:val="24"/>
          <w:szCs w:val="24"/>
        </w:rPr>
        <w:t>distantelor parcurse pana la obiectivele studiate prin folosirea acestor punti de legatura</w:t>
      </w:r>
      <w:r w:rsidRPr="00AB1A7F">
        <w:rPr>
          <w:rFonts w:ascii="Verdana" w:hAnsi="Verdana"/>
          <w:sz w:val="24"/>
          <w:szCs w:val="24"/>
        </w:rPr>
        <w:t>;</w:t>
      </w:r>
    </w:p>
    <w:p w:rsidR="001B38F3" w:rsidRPr="00AB1A7F" w:rsidRDefault="001B38F3" w:rsidP="00A7754C">
      <w:pPr>
        <w:spacing w:after="0"/>
        <w:ind w:firstLine="708"/>
        <w:jc w:val="both"/>
        <w:rPr>
          <w:rFonts w:ascii="Verdana" w:hAnsi="Verdana"/>
          <w:sz w:val="24"/>
          <w:szCs w:val="24"/>
        </w:rPr>
      </w:pPr>
      <w:r w:rsidRPr="00AB1A7F">
        <w:rPr>
          <w:rFonts w:ascii="Verdana" w:hAnsi="Verdana"/>
          <w:sz w:val="24"/>
          <w:szCs w:val="24"/>
        </w:rPr>
        <w:t xml:space="preserve">- Micșorarea timpilor </w:t>
      </w:r>
      <w:r w:rsidR="00A7754C" w:rsidRPr="00AB1A7F">
        <w:rPr>
          <w:rFonts w:ascii="Verdana" w:hAnsi="Verdana"/>
          <w:sz w:val="24"/>
          <w:szCs w:val="24"/>
        </w:rPr>
        <w:t>pierduti pentru a ajunge la obiectivele tinta</w:t>
      </w:r>
      <w:r w:rsidRPr="00AB1A7F">
        <w:rPr>
          <w:rFonts w:ascii="Verdana" w:hAnsi="Verdana"/>
          <w:sz w:val="24"/>
          <w:szCs w:val="24"/>
        </w:rPr>
        <w:t>:</w:t>
      </w:r>
    </w:p>
    <w:p w:rsidR="001B38F3" w:rsidRPr="00AB1A7F" w:rsidRDefault="00A7754C" w:rsidP="001B38F3">
      <w:pPr>
        <w:spacing w:after="0"/>
        <w:ind w:firstLine="708"/>
        <w:jc w:val="both"/>
        <w:rPr>
          <w:rFonts w:ascii="Verdana" w:hAnsi="Verdana"/>
          <w:sz w:val="24"/>
          <w:szCs w:val="24"/>
        </w:rPr>
      </w:pPr>
      <w:r w:rsidRPr="00AB1A7F">
        <w:rPr>
          <w:rFonts w:ascii="Verdana" w:hAnsi="Verdana"/>
          <w:sz w:val="24"/>
          <w:szCs w:val="24"/>
        </w:rPr>
        <w:t xml:space="preserve">- Cresterea calitatii aererului prin diminuarea distantei parcurse. </w:t>
      </w:r>
    </w:p>
    <w:p w:rsidR="001B38F3" w:rsidRPr="00AB1A7F" w:rsidRDefault="001B38F3" w:rsidP="001B38F3">
      <w:pPr>
        <w:spacing w:after="0"/>
        <w:ind w:firstLine="708"/>
        <w:jc w:val="both"/>
        <w:rPr>
          <w:rFonts w:ascii="Verdana" w:hAnsi="Verdana"/>
          <w:sz w:val="24"/>
          <w:szCs w:val="24"/>
        </w:rPr>
      </w:pPr>
      <w:r w:rsidRPr="00AB1A7F">
        <w:rPr>
          <w:rFonts w:ascii="Verdana" w:hAnsi="Verdana"/>
          <w:sz w:val="24"/>
          <w:szCs w:val="24"/>
        </w:rPr>
        <w:t xml:space="preserve">- </w:t>
      </w:r>
      <w:r w:rsidR="00A7754C" w:rsidRPr="00AB1A7F">
        <w:rPr>
          <w:rFonts w:ascii="Verdana" w:hAnsi="Verdana"/>
          <w:sz w:val="24"/>
          <w:szCs w:val="24"/>
        </w:rPr>
        <w:t>Ridicarea nivelului de trai al societatii</w:t>
      </w:r>
      <w:r w:rsidRPr="00AB1A7F">
        <w:rPr>
          <w:rFonts w:ascii="Verdana" w:hAnsi="Verdana"/>
          <w:sz w:val="24"/>
          <w:szCs w:val="24"/>
        </w:rPr>
        <w:t>;</w:t>
      </w:r>
    </w:p>
    <w:p w:rsidR="001B38F3" w:rsidRPr="00AB1A7F" w:rsidRDefault="001B38F3" w:rsidP="001B38F3">
      <w:pPr>
        <w:spacing w:after="0"/>
        <w:ind w:firstLine="708"/>
        <w:jc w:val="both"/>
        <w:rPr>
          <w:rFonts w:ascii="Verdana" w:hAnsi="Verdana"/>
          <w:sz w:val="24"/>
          <w:szCs w:val="24"/>
        </w:rPr>
      </w:pPr>
      <w:r w:rsidRPr="00AB1A7F">
        <w:rPr>
          <w:rFonts w:ascii="Verdana" w:hAnsi="Verdana"/>
          <w:sz w:val="24"/>
          <w:szCs w:val="24"/>
        </w:rPr>
        <w:t xml:space="preserve">- </w:t>
      </w:r>
      <w:r w:rsidR="00A7754C" w:rsidRPr="00AB1A7F">
        <w:rPr>
          <w:rFonts w:ascii="Verdana" w:hAnsi="Verdana"/>
          <w:sz w:val="24"/>
          <w:szCs w:val="24"/>
        </w:rPr>
        <w:t>Crearea unor conditii optime de interventie a serviciilor de urgenta, salvare, pompieri etc</w:t>
      </w:r>
      <w:r w:rsidRPr="00AB1A7F">
        <w:rPr>
          <w:rFonts w:ascii="Verdana" w:hAnsi="Verdana"/>
          <w:sz w:val="24"/>
          <w:szCs w:val="24"/>
        </w:rPr>
        <w:t>.</w:t>
      </w:r>
      <w:r w:rsidR="003C28AF" w:rsidRPr="00AB1A7F">
        <w:rPr>
          <w:rFonts w:ascii="Verdana" w:hAnsi="Verdana"/>
          <w:sz w:val="24"/>
          <w:szCs w:val="24"/>
        </w:rPr>
        <w:t xml:space="preserve"> </w:t>
      </w:r>
    </w:p>
    <w:p w:rsidR="00266423" w:rsidRPr="00AB1A7F" w:rsidRDefault="003C28AF" w:rsidP="001B38F3">
      <w:pPr>
        <w:ind w:firstLine="708"/>
        <w:rPr>
          <w:rFonts w:ascii="Verdana" w:hAnsi="Verdana"/>
          <w:sz w:val="24"/>
          <w:szCs w:val="24"/>
        </w:rPr>
      </w:pPr>
      <w:r w:rsidRPr="00AB1A7F">
        <w:rPr>
          <w:rFonts w:ascii="Verdana" w:hAnsi="Verdana"/>
          <w:sz w:val="24"/>
          <w:szCs w:val="24"/>
        </w:rPr>
        <w:t>Lucrările propuse satisfac reglementările de mediu naţionale (Ordonanța de urgență nr. 195/2005 privind protecția mediului; Ordinul nr. 135/2010 privind aprobarea Metodologiei de aplicare a evaluării impactului asupra mediului pentru proiecte publice și private) precum şi cerinţele legislaţiei Europene în domeniul mediului.</w:t>
      </w:r>
    </w:p>
    <w:p w:rsidR="001B38F3" w:rsidRPr="00AB1A7F" w:rsidRDefault="003C28AF" w:rsidP="001A499D">
      <w:pPr>
        <w:ind w:firstLine="708"/>
        <w:rPr>
          <w:rFonts w:ascii="Verdana" w:hAnsi="Verdana"/>
          <w:sz w:val="24"/>
          <w:szCs w:val="24"/>
        </w:rPr>
      </w:pPr>
      <w:r w:rsidRPr="00AB1A7F">
        <w:rPr>
          <w:rFonts w:ascii="Verdana" w:hAnsi="Verdana"/>
          <w:sz w:val="24"/>
          <w:szCs w:val="24"/>
        </w:rPr>
        <w:lastRenderedPageBreak/>
        <w:t>Pe timpul execuției, nu vor fi afectate speciilor şi habitatelor protejate, flora şi fauna sălbatică, iar la finalizarea acestora, obiectivul nu va fi generator de gaze cu efe</w:t>
      </w:r>
      <w:r w:rsidR="001A499D" w:rsidRPr="00AB1A7F">
        <w:rPr>
          <w:rFonts w:ascii="Verdana" w:hAnsi="Verdana"/>
          <w:sz w:val="24"/>
          <w:szCs w:val="24"/>
        </w:rPr>
        <w:t>ct de seră.</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extinderea impactului (zona geografică, numărul populaţiei/habitatelor/speciilor afectate);</w:t>
      </w:r>
    </w:p>
    <w:p w:rsidR="00266423" w:rsidRPr="00AB1A7F" w:rsidRDefault="003C28AF"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Nu este cazul.</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magnitudinea şi complexitatea impactului;</w:t>
      </w:r>
    </w:p>
    <w:p w:rsidR="00266423" w:rsidRPr="00AB1A7F" w:rsidRDefault="003C28AF"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Nu este cazul.</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probabilitatea impactului;</w:t>
      </w:r>
    </w:p>
    <w:p w:rsidR="00266423" w:rsidRPr="00AB1A7F" w:rsidRDefault="003C28AF"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Nu este cazul.</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durata, frecvenţa şi reversibilitatea impactului;</w:t>
      </w:r>
    </w:p>
    <w:p w:rsidR="00266423" w:rsidRPr="00AB1A7F" w:rsidRDefault="003C28AF"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Nu este cazul.</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măsurile de evitare, reducere sau ameliorare a impactului semnificativ asupra mediului;</w:t>
      </w:r>
    </w:p>
    <w:p w:rsidR="00266423" w:rsidRPr="00AB1A7F" w:rsidRDefault="003C28AF"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Nu este cazul.</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natura transfrontalieră a impactului.</w:t>
      </w:r>
    </w:p>
    <w:p w:rsidR="00266423" w:rsidRPr="00AB1A7F" w:rsidRDefault="003C28AF"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Nu este cazul.</w:t>
      </w:r>
    </w:p>
    <w:p w:rsidR="00E30233" w:rsidRPr="00AB1A7F" w:rsidRDefault="00E30233" w:rsidP="00E30233">
      <w:pPr>
        <w:pStyle w:val="Heading1"/>
        <w:jc w:val="center"/>
        <w:rPr>
          <w:rFonts w:ascii="Verdana" w:hAnsi="Verdana" w:cs="Times New Roman"/>
          <w:color w:val="auto"/>
          <w:sz w:val="24"/>
          <w:szCs w:val="24"/>
        </w:rPr>
      </w:pPr>
      <w:bookmarkStart w:id="27" w:name="_Toc33523971"/>
      <w:r w:rsidRPr="00AB1A7F">
        <w:rPr>
          <w:rFonts w:ascii="Verdana" w:hAnsi="Verdana" w:cs="Times New Roman"/>
          <w:color w:val="auto"/>
          <w:sz w:val="24"/>
          <w:szCs w:val="24"/>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bookmarkEnd w:id="27"/>
    </w:p>
    <w:p w:rsidR="003C28AF" w:rsidRPr="00AB1A7F" w:rsidRDefault="003C28AF" w:rsidP="003C28AF">
      <w:pPr>
        <w:autoSpaceDE w:val="0"/>
        <w:autoSpaceDN w:val="0"/>
        <w:adjustRightInd w:val="0"/>
        <w:spacing w:after="0" w:line="240" w:lineRule="auto"/>
        <w:ind w:firstLine="708"/>
        <w:jc w:val="both"/>
        <w:rPr>
          <w:rFonts w:ascii="Verdana" w:hAnsi="Verdana"/>
          <w:sz w:val="24"/>
          <w:szCs w:val="24"/>
        </w:rPr>
      </w:pPr>
      <w:r w:rsidRPr="00AB1A7F">
        <w:rPr>
          <w:rFonts w:ascii="Verdana" w:hAnsi="Verdana"/>
          <w:sz w:val="24"/>
          <w:szCs w:val="24"/>
        </w:rPr>
        <w:t>Pentru prezentul obiectiv de investiţie nu sunt necesare dotări şi măsuri pentru controlul emisiilor de poluanţi în mediu, nefiind necesare activităţile de supraveghere şi monitorizare a protecţiei mediului.</w:t>
      </w:r>
    </w:p>
    <w:p w:rsidR="00E30233" w:rsidRPr="00AB1A7F" w:rsidRDefault="00E30233" w:rsidP="00E30233">
      <w:pPr>
        <w:pStyle w:val="Heading1"/>
        <w:jc w:val="center"/>
        <w:rPr>
          <w:rFonts w:ascii="Verdana" w:hAnsi="Verdana" w:cs="Times New Roman"/>
          <w:color w:val="auto"/>
          <w:sz w:val="24"/>
          <w:szCs w:val="24"/>
        </w:rPr>
      </w:pPr>
      <w:bookmarkStart w:id="28" w:name="_Toc33523972"/>
      <w:r w:rsidRPr="00AB1A7F">
        <w:rPr>
          <w:rFonts w:ascii="Verdana" w:hAnsi="Verdana" w:cs="Times New Roman"/>
          <w:color w:val="auto"/>
          <w:sz w:val="24"/>
          <w:szCs w:val="24"/>
        </w:rPr>
        <w:t>IX. Legătura cu alte acte normative şi/sau planuri/programe/strategii/documente de planificare:</w:t>
      </w:r>
      <w:bookmarkEnd w:id="28"/>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w:t>
      </w:r>
      <w:r w:rsidRPr="00AB1A7F">
        <w:rPr>
          <w:rFonts w:ascii="Verdana" w:hAnsi="Verdana"/>
          <w:b/>
          <w:sz w:val="24"/>
          <w:szCs w:val="24"/>
        </w:rPr>
        <w:lastRenderedPageBreak/>
        <w:t>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3C28AF" w:rsidRPr="00AB1A7F" w:rsidRDefault="003C28AF"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Nu este cazul.</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B. Se va menţiona planul/programul/strategia/documentul de programare/planificare din care face proiectul, cu indicarea actului normativ prin care a fost aprobat.</w:t>
      </w:r>
    </w:p>
    <w:p w:rsidR="00A7754C" w:rsidRPr="00AB1A7F" w:rsidRDefault="00F94DF2" w:rsidP="00597B70">
      <w:pPr>
        <w:pStyle w:val="Heading1"/>
        <w:jc w:val="center"/>
        <w:rPr>
          <w:rFonts w:ascii="Verdana" w:hAnsi="Verdana" w:cs="Times New Roman"/>
          <w:b w:val="0"/>
          <w:color w:val="auto"/>
          <w:sz w:val="24"/>
          <w:szCs w:val="24"/>
        </w:rPr>
      </w:pPr>
      <w:bookmarkStart w:id="29" w:name="_Toc33523973"/>
      <w:r w:rsidRPr="00AB1A7F">
        <w:rPr>
          <w:rFonts w:ascii="Verdana" w:hAnsi="Verdana" w:cs="Times New Roman"/>
          <w:b w:val="0"/>
          <w:color w:val="auto"/>
          <w:sz w:val="24"/>
          <w:szCs w:val="24"/>
        </w:rPr>
        <w:t xml:space="preserve">Realizarea investitiei se va realiza </w:t>
      </w:r>
      <w:r w:rsidR="00A7754C" w:rsidRPr="00AB1A7F">
        <w:rPr>
          <w:rFonts w:ascii="Verdana" w:hAnsi="Verdana" w:cs="Times New Roman"/>
          <w:b w:val="0"/>
          <w:color w:val="auto"/>
          <w:sz w:val="24"/>
          <w:szCs w:val="24"/>
        </w:rPr>
        <w:t xml:space="preserve">prin </w:t>
      </w:r>
      <w:r w:rsidR="00CE2E73" w:rsidRPr="00AB1A7F">
        <w:rPr>
          <w:rFonts w:ascii="Verdana" w:hAnsi="Verdana" w:cs="Times New Roman"/>
          <w:b w:val="0"/>
          <w:color w:val="auto"/>
          <w:sz w:val="24"/>
          <w:szCs w:val="24"/>
        </w:rPr>
        <w:t>fonduri locale, imprumuturi sau alte surse de fi</w:t>
      </w:r>
      <w:r w:rsidR="00D87B6E">
        <w:rPr>
          <w:rFonts w:ascii="Verdana" w:hAnsi="Verdana" w:cs="Times New Roman"/>
          <w:b w:val="0"/>
          <w:color w:val="auto"/>
          <w:sz w:val="24"/>
          <w:szCs w:val="24"/>
        </w:rPr>
        <w:t>n</w:t>
      </w:r>
      <w:r w:rsidR="00CE2E73" w:rsidRPr="00AB1A7F">
        <w:rPr>
          <w:rFonts w:ascii="Verdana" w:hAnsi="Verdana" w:cs="Times New Roman"/>
          <w:b w:val="0"/>
          <w:color w:val="auto"/>
          <w:sz w:val="24"/>
          <w:szCs w:val="24"/>
        </w:rPr>
        <w:t>antare</w:t>
      </w:r>
      <w:r w:rsidR="00A7754C" w:rsidRPr="00AB1A7F">
        <w:rPr>
          <w:rFonts w:ascii="Verdana" w:hAnsi="Verdana" w:cs="Times New Roman"/>
          <w:b w:val="0"/>
          <w:color w:val="auto"/>
          <w:sz w:val="24"/>
          <w:szCs w:val="24"/>
        </w:rPr>
        <w:t xml:space="preserve">, beneficiar fiind </w:t>
      </w:r>
      <w:r w:rsidR="001A499D" w:rsidRPr="00AB1A7F">
        <w:rPr>
          <w:rFonts w:ascii="Verdana" w:hAnsi="Verdana" w:cs="Times New Roman"/>
          <w:b w:val="0"/>
          <w:color w:val="auto"/>
          <w:sz w:val="24"/>
          <w:szCs w:val="24"/>
        </w:rPr>
        <w:t xml:space="preserve">Comuna </w:t>
      </w:r>
      <w:r w:rsidR="00873CF3" w:rsidRPr="00873CF3">
        <w:rPr>
          <w:rFonts w:ascii="Verdana" w:hAnsi="Verdana" w:cs="Times New Roman"/>
          <w:b w:val="0"/>
          <w:color w:val="auto"/>
          <w:sz w:val="24"/>
          <w:szCs w:val="24"/>
        </w:rPr>
        <w:t>Valcau de Jos</w:t>
      </w:r>
      <w:r w:rsidRPr="00AB1A7F">
        <w:rPr>
          <w:rFonts w:ascii="Verdana" w:hAnsi="Verdana" w:cs="Times New Roman"/>
          <w:b w:val="0"/>
          <w:color w:val="auto"/>
          <w:sz w:val="24"/>
          <w:szCs w:val="24"/>
        </w:rPr>
        <w:t>.</w:t>
      </w:r>
      <w:bookmarkEnd w:id="29"/>
    </w:p>
    <w:p w:rsidR="00E30233" w:rsidRPr="00AB1A7F" w:rsidRDefault="00E30233" w:rsidP="00E30233">
      <w:pPr>
        <w:pStyle w:val="Heading1"/>
        <w:jc w:val="center"/>
        <w:rPr>
          <w:rFonts w:ascii="Verdana" w:hAnsi="Verdana" w:cs="Times New Roman"/>
          <w:color w:val="auto"/>
          <w:sz w:val="24"/>
          <w:szCs w:val="24"/>
        </w:rPr>
      </w:pPr>
      <w:bookmarkStart w:id="30" w:name="_Toc33523974"/>
      <w:r w:rsidRPr="00AB1A7F">
        <w:rPr>
          <w:rFonts w:ascii="Verdana" w:hAnsi="Verdana" w:cs="Times New Roman"/>
          <w:color w:val="auto"/>
          <w:sz w:val="24"/>
          <w:szCs w:val="24"/>
        </w:rPr>
        <w:t>X. Lucrări necesare organizării de şantier:</w:t>
      </w:r>
      <w:bookmarkEnd w:id="30"/>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descrierea lucrărilor necesare organizării de şantier;</w:t>
      </w:r>
    </w:p>
    <w:p w:rsidR="003C28AF" w:rsidRPr="00AB1A7F" w:rsidRDefault="003C28AF" w:rsidP="003C28AF">
      <w:pPr>
        <w:shd w:val="clear" w:color="auto" w:fill="FFFFFF"/>
        <w:spacing w:after="0" w:line="240" w:lineRule="auto"/>
        <w:ind w:firstLine="708"/>
        <w:jc w:val="both"/>
        <w:rPr>
          <w:rFonts w:ascii="Verdana" w:hAnsi="Verdana"/>
          <w:sz w:val="24"/>
          <w:szCs w:val="24"/>
          <w:lang w:eastAsia="ro-RO"/>
        </w:rPr>
      </w:pPr>
      <w:r w:rsidRPr="00AB1A7F">
        <w:rPr>
          <w:rFonts w:ascii="Verdana" w:hAnsi="Verdana"/>
          <w:sz w:val="24"/>
          <w:szCs w:val="24"/>
          <w:lang w:eastAsia="ro-RO"/>
        </w:rPr>
        <w:t>Documentaţia tehnică pentru realizarea unei construcţii prevede obligatoriu şi realizarea (în apropierea obiectivului) a unei organizări de şantier care trebuie să cuprindă:</w:t>
      </w:r>
    </w:p>
    <w:p w:rsidR="003C28AF" w:rsidRPr="00AB1A7F" w:rsidRDefault="003C28AF" w:rsidP="003C28AF">
      <w:pPr>
        <w:numPr>
          <w:ilvl w:val="0"/>
          <w:numId w:val="20"/>
        </w:numPr>
        <w:shd w:val="clear" w:color="auto" w:fill="FFFFFF"/>
        <w:spacing w:after="0" w:line="240" w:lineRule="auto"/>
        <w:ind w:left="1701"/>
        <w:contextualSpacing/>
        <w:jc w:val="both"/>
        <w:rPr>
          <w:rFonts w:ascii="Verdana" w:eastAsia="Times New Roman" w:hAnsi="Verdana"/>
          <w:sz w:val="24"/>
          <w:szCs w:val="24"/>
          <w:lang w:eastAsia="ro-RO"/>
        </w:rPr>
      </w:pPr>
      <w:r w:rsidRPr="00AB1A7F">
        <w:rPr>
          <w:rFonts w:ascii="Verdana" w:eastAsia="Times New Roman" w:hAnsi="Verdana"/>
          <w:sz w:val="24"/>
          <w:szCs w:val="24"/>
          <w:lang w:eastAsia="ro-RO"/>
        </w:rPr>
        <w:t>căile de acces;</w:t>
      </w:r>
    </w:p>
    <w:p w:rsidR="003C28AF" w:rsidRPr="00AB1A7F" w:rsidRDefault="003C28AF" w:rsidP="003C28AF">
      <w:pPr>
        <w:numPr>
          <w:ilvl w:val="0"/>
          <w:numId w:val="20"/>
        </w:numPr>
        <w:shd w:val="clear" w:color="auto" w:fill="FFFFFF"/>
        <w:spacing w:after="0" w:line="240" w:lineRule="auto"/>
        <w:ind w:left="1701"/>
        <w:contextualSpacing/>
        <w:jc w:val="both"/>
        <w:rPr>
          <w:rFonts w:ascii="Verdana" w:eastAsia="Times New Roman" w:hAnsi="Verdana"/>
          <w:sz w:val="24"/>
          <w:szCs w:val="24"/>
          <w:lang w:eastAsia="ro-RO"/>
        </w:rPr>
      </w:pPr>
      <w:r w:rsidRPr="00AB1A7F">
        <w:rPr>
          <w:rFonts w:ascii="Verdana" w:eastAsia="Times New Roman" w:hAnsi="Verdana"/>
          <w:sz w:val="24"/>
          <w:szCs w:val="24"/>
          <w:lang w:eastAsia="ro-RO"/>
        </w:rPr>
        <w:t>unelte, scule, dispozitive, utilaje şi mijloace necesare;</w:t>
      </w:r>
    </w:p>
    <w:p w:rsidR="003C28AF" w:rsidRPr="00AB1A7F" w:rsidRDefault="003C28AF" w:rsidP="003C28AF">
      <w:pPr>
        <w:numPr>
          <w:ilvl w:val="0"/>
          <w:numId w:val="20"/>
        </w:numPr>
        <w:shd w:val="clear" w:color="auto" w:fill="FFFFFF"/>
        <w:spacing w:after="0" w:line="240" w:lineRule="auto"/>
        <w:ind w:left="1701"/>
        <w:contextualSpacing/>
        <w:jc w:val="both"/>
        <w:rPr>
          <w:rFonts w:ascii="Verdana" w:eastAsia="Times New Roman" w:hAnsi="Verdana"/>
          <w:sz w:val="24"/>
          <w:szCs w:val="24"/>
          <w:lang w:eastAsia="ro-RO"/>
        </w:rPr>
      </w:pPr>
      <w:r w:rsidRPr="00AB1A7F">
        <w:rPr>
          <w:rFonts w:ascii="Verdana" w:eastAsia="Times New Roman" w:hAnsi="Verdana"/>
          <w:sz w:val="24"/>
          <w:szCs w:val="24"/>
          <w:lang w:eastAsia="ro-RO"/>
        </w:rPr>
        <w:t>sursele de energie;</w:t>
      </w:r>
    </w:p>
    <w:p w:rsidR="003C28AF" w:rsidRPr="00AB1A7F" w:rsidRDefault="003C28AF" w:rsidP="003C28AF">
      <w:pPr>
        <w:numPr>
          <w:ilvl w:val="0"/>
          <w:numId w:val="20"/>
        </w:numPr>
        <w:shd w:val="clear" w:color="auto" w:fill="FFFFFF"/>
        <w:spacing w:after="0" w:line="240" w:lineRule="auto"/>
        <w:ind w:left="1701"/>
        <w:contextualSpacing/>
        <w:jc w:val="both"/>
        <w:rPr>
          <w:rFonts w:ascii="Verdana" w:eastAsia="Times New Roman" w:hAnsi="Verdana"/>
          <w:sz w:val="24"/>
          <w:szCs w:val="24"/>
          <w:lang w:eastAsia="ro-RO"/>
        </w:rPr>
      </w:pPr>
      <w:r w:rsidRPr="00AB1A7F">
        <w:rPr>
          <w:rFonts w:ascii="Verdana" w:eastAsia="Times New Roman" w:hAnsi="Verdana"/>
          <w:sz w:val="24"/>
          <w:szCs w:val="24"/>
          <w:lang w:eastAsia="ro-RO"/>
        </w:rPr>
        <w:t>vestiare, apă potabilă, grup sanitar;</w:t>
      </w:r>
    </w:p>
    <w:p w:rsidR="003C28AF" w:rsidRPr="00AB1A7F" w:rsidRDefault="003C28AF" w:rsidP="003C28AF">
      <w:pPr>
        <w:numPr>
          <w:ilvl w:val="0"/>
          <w:numId w:val="20"/>
        </w:numPr>
        <w:shd w:val="clear" w:color="auto" w:fill="FFFFFF"/>
        <w:spacing w:after="0" w:line="240" w:lineRule="auto"/>
        <w:ind w:left="1701"/>
        <w:contextualSpacing/>
        <w:jc w:val="both"/>
        <w:rPr>
          <w:rFonts w:ascii="Verdana" w:eastAsia="Times New Roman" w:hAnsi="Verdana"/>
          <w:sz w:val="24"/>
          <w:szCs w:val="24"/>
          <w:lang w:eastAsia="ro-RO"/>
        </w:rPr>
      </w:pPr>
      <w:r w:rsidRPr="00AB1A7F">
        <w:rPr>
          <w:rFonts w:ascii="Verdana" w:eastAsia="Times New Roman" w:hAnsi="Verdana"/>
          <w:sz w:val="24"/>
          <w:szCs w:val="24"/>
          <w:lang w:eastAsia="ro-RO"/>
        </w:rPr>
        <w:t>grafice de execuţie a lucrărilor;</w:t>
      </w:r>
    </w:p>
    <w:p w:rsidR="003C28AF" w:rsidRPr="00AB1A7F" w:rsidRDefault="003C28AF" w:rsidP="003C28AF">
      <w:pPr>
        <w:numPr>
          <w:ilvl w:val="0"/>
          <w:numId w:val="20"/>
        </w:numPr>
        <w:shd w:val="clear" w:color="auto" w:fill="FFFFFF"/>
        <w:spacing w:after="0" w:line="240" w:lineRule="auto"/>
        <w:ind w:left="1701"/>
        <w:contextualSpacing/>
        <w:jc w:val="both"/>
        <w:rPr>
          <w:rFonts w:ascii="Verdana" w:eastAsia="Times New Roman" w:hAnsi="Verdana"/>
          <w:sz w:val="24"/>
          <w:szCs w:val="24"/>
          <w:lang w:eastAsia="ro-RO"/>
        </w:rPr>
      </w:pPr>
      <w:r w:rsidRPr="00AB1A7F">
        <w:rPr>
          <w:rFonts w:ascii="Verdana" w:eastAsia="Times New Roman" w:hAnsi="Verdana"/>
          <w:sz w:val="24"/>
          <w:szCs w:val="24"/>
          <w:lang w:eastAsia="ro-RO"/>
        </w:rPr>
        <w:t>organizarea spaţiilor necesare depozitării temporare a materialelor, măsurile specifice pentru conservare pe timpul depozitării şi evitării degradărilor;</w:t>
      </w:r>
    </w:p>
    <w:p w:rsidR="003C28AF" w:rsidRPr="00AB1A7F" w:rsidRDefault="003C28AF" w:rsidP="003C28AF">
      <w:pPr>
        <w:numPr>
          <w:ilvl w:val="0"/>
          <w:numId w:val="20"/>
        </w:numPr>
        <w:shd w:val="clear" w:color="auto" w:fill="FFFFFF"/>
        <w:spacing w:after="0" w:line="240" w:lineRule="auto"/>
        <w:ind w:left="1701"/>
        <w:contextualSpacing/>
        <w:jc w:val="both"/>
        <w:rPr>
          <w:rFonts w:ascii="Verdana" w:eastAsia="Times New Roman" w:hAnsi="Verdana"/>
          <w:sz w:val="24"/>
          <w:szCs w:val="24"/>
          <w:lang w:eastAsia="ro-RO"/>
        </w:rPr>
      </w:pPr>
      <w:r w:rsidRPr="00AB1A7F">
        <w:rPr>
          <w:rFonts w:ascii="Verdana" w:eastAsia="Times New Roman" w:hAnsi="Verdana"/>
          <w:sz w:val="24"/>
          <w:szCs w:val="24"/>
          <w:lang w:eastAsia="ro-RO"/>
        </w:rPr>
        <w:t>măsuri specifice privind protecţia şi securitatea muncii, precum şi de prevenire şi stingere a incendiilor, decurgând din natura operaţiilor şi tehnologiilor de construcţie cuprinse în documentaţia de execuţie a obiectivului;</w:t>
      </w:r>
    </w:p>
    <w:p w:rsidR="003C28AF" w:rsidRPr="00AB1A7F" w:rsidRDefault="003C28AF" w:rsidP="003C28AF">
      <w:pPr>
        <w:numPr>
          <w:ilvl w:val="0"/>
          <w:numId w:val="20"/>
        </w:numPr>
        <w:shd w:val="clear" w:color="auto" w:fill="FFFFFF"/>
        <w:spacing w:after="0" w:line="240" w:lineRule="auto"/>
        <w:ind w:left="1701"/>
        <w:contextualSpacing/>
        <w:jc w:val="both"/>
        <w:rPr>
          <w:rFonts w:ascii="Verdana" w:eastAsia="Times New Roman" w:hAnsi="Verdana"/>
          <w:sz w:val="24"/>
          <w:szCs w:val="24"/>
          <w:lang w:eastAsia="ro-RO"/>
        </w:rPr>
      </w:pPr>
      <w:r w:rsidRPr="00AB1A7F">
        <w:rPr>
          <w:rFonts w:ascii="Verdana" w:eastAsia="Times New Roman" w:hAnsi="Verdana"/>
          <w:sz w:val="24"/>
          <w:szCs w:val="24"/>
          <w:lang w:eastAsia="ro-RO"/>
        </w:rPr>
        <w:t>măsuri de protecţia vecinătăţilor (transmitere de vibraţii şi şocuri puternice, degajări mari de praf, asigurarea acceselor necesare).</w:t>
      </w:r>
    </w:p>
    <w:p w:rsidR="003C28AF" w:rsidRPr="00AB1A7F" w:rsidRDefault="003C28AF" w:rsidP="003C28AF">
      <w:pPr>
        <w:shd w:val="clear" w:color="auto" w:fill="FFFFFF"/>
        <w:spacing w:after="0" w:line="240" w:lineRule="auto"/>
        <w:ind w:firstLine="708"/>
        <w:jc w:val="both"/>
        <w:rPr>
          <w:rFonts w:ascii="Verdana" w:hAnsi="Verdana"/>
          <w:sz w:val="24"/>
          <w:szCs w:val="24"/>
          <w:lang w:eastAsia="ro-RO"/>
        </w:rPr>
      </w:pPr>
      <w:r w:rsidRPr="00AB1A7F">
        <w:rPr>
          <w:rFonts w:ascii="Verdana" w:hAnsi="Verdana"/>
          <w:sz w:val="24"/>
          <w:szCs w:val="24"/>
          <w:lang w:eastAsia="ro-RO"/>
        </w:rPr>
        <w:t>Lucrările provizorii necesare organizării incintei constau în împrejmuirea terenului aferent proprietăţii printr-un gard ce va rămâne în continuare, după realizarea lucrărilor de construcţie. Accesul în incintă se va face prin două porţi, una pentru personal şi cealaltă pentru maşini.</w:t>
      </w:r>
    </w:p>
    <w:p w:rsidR="003C28AF" w:rsidRPr="00AB1A7F" w:rsidRDefault="003C28AF" w:rsidP="003C28AF">
      <w:pPr>
        <w:shd w:val="clear" w:color="auto" w:fill="FFFFFF"/>
        <w:spacing w:after="0" w:line="240" w:lineRule="auto"/>
        <w:ind w:firstLine="708"/>
        <w:jc w:val="both"/>
        <w:rPr>
          <w:rFonts w:ascii="Verdana" w:hAnsi="Verdana"/>
          <w:sz w:val="24"/>
          <w:szCs w:val="24"/>
          <w:lang w:eastAsia="ro-RO"/>
        </w:rPr>
      </w:pPr>
      <w:r w:rsidRPr="00AB1A7F">
        <w:rPr>
          <w:rFonts w:ascii="Verdana" w:hAnsi="Verdana"/>
          <w:sz w:val="24"/>
          <w:szCs w:val="24"/>
          <w:lang w:eastAsia="ro-RO"/>
        </w:rPr>
        <w:t xml:space="preserve">Materialele de construcţie cum sunt balastul, nisipul, se vor putea depozita şi în incinta proprietăţii, în aer liber, fără măsuri deosebite de protecţie. Materialele de construcţie care necesită protecţie contra intemperiilor se vor putea depozita pe timpul execuţiei lucrărilor de construcţie în incinta magaziei provizorii, care se va amplasa la început. În </w:t>
      </w:r>
      <w:r w:rsidRPr="00AB1A7F">
        <w:rPr>
          <w:rFonts w:ascii="Verdana" w:hAnsi="Verdana"/>
          <w:sz w:val="24"/>
          <w:szCs w:val="24"/>
          <w:lang w:eastAsia="ro-RO"/>
        </w:rPr>
        <w:lastRenderedPageBreak/>
        <w:t>acest sens, pe terenul aferent se va organiza şantierul prin amplasarea unor obiecte provizorii :</w:t>
      </w:r>
    </w:p>
    <w:p w:rsidR="003C28AF" w:rsidRPr="00AB1A7F" w:rsidRDefault="003C28AF" w:rsidP="003C28AF">
      <w:pPr>
        <w:numPr>
          <w:ilvl w:val="0"/>
          <w:numId w:val="21"/>
        </w:numPr>
        <w:shd w:val="clear" w:color="auto" w:fill="FFFFFF"/>
        <w:spacing w:after="0" w:line="240" w:lineRule="auto"/>
        <w:contextualSpacing/>
        <w:jc w:val="both"/>
        <w:rPr>
          <w:rFonts w:ascii="Verdana" w:eastAsia="Times New Roman" w:hAnsi="Verdana"/>
          <w:sz w:val="24"/>
          <w:szCs w:val="24"/>
          <w:lang w:eastAsia="ro-RO"/>
        </w:rPr>
      </w:pPr>
      <w:r w:rsidRPr="00AB1A7F">
        <w:rPr>
          <w:rFonts w:ascii="Verdana" w:eastAsia="Times New Roman" w:hAnsi="Verdana"/>
          <w:sz w:val="24"/>
          <w:szCs w:val="24"/>
          <w:lang w:eastAsia="ro-RO"/>
        </w:rPr>
        <w:t>magazia provizorie cu rol de depozitare materiale, vestiar muncitori şi depozitare scule;</w:t>
      </w:r>
    </w:p>
    <w:p w:rsidR="003C28AF" w:rsidRPr="00AB1A7F" w:rsidRDefault="003C28AF" w:rsidP="003C28AF">
      <w:pPr>
        <w:numPr>
          <w:ilvl w:val="0"/>
          <w:numId w:val="21"/>
        </w:numPr>
        <w:shd w:val="clear" w:color="auto" w:fill="FFFFFF"/>
        <w:spacing w:after="0" w:line="240" w:lineRule="auto"/>
        <w:contextualSpacing/>
        <w:jc w:val="both"/>
        <w:rPr>
          <w:rFonts w:ascii="Verdana" w:eastAsia="Times New Roman" w:hAnsi="Verdana"/>
          <w:sz w:val="24"/>
          <w:szCs w:val="24"/>
          <w:lang w:eastAsia="ro-RO"/>
        </w:rPr>
      </w:pPr>
      <w:r w:rsidRPr="00AB1A7F">
        <w:rPr>
          <w:rFonts w:ascii="Verdana" w:eastAsia="Times New Roman" w:hAnsi="Verdana"/>
          <w:sz w:val="24"/>
          <w:szCs w:val="24"/>
          <w:lang w:eastAsia="ro-RO"/>
        </w:rPr>
        <w:t>tablou electric;</w:t>
      </w:r>
    </w:p>
    <w:p w:rsidR="003C28AF" w:rsidRPr="00AB1A7F" w:rsidRDefault="003C28AF" w:rsidP="003C28AF">
      <w:pPr>
        <w:numPr>
          <w:ilvl w:val="0"/>
          <w:numId w:val="21"/>
        </w:numPr>
        <w:shd w:val="clear" w:color="auto" w:fill="FFFFFF"/>
        <w:spacing w:after="0" w:line="240" w:lineRule="auto"/>
        <w:contextualSpacing/>
        <w:jc w:val="both"/>
        <w:rPr>
          <w:rFonts w:ascii="Verdana" w:eastAsia="Times New Roman" w:hAnsi="Verdana"/>
          <w:sz w:val="24"/>
          <w:szCs w:val="24"/>
          <w:lang w:eastAsia="ro-RO"/>
        </w:rPr>
      </w:pPr>
      <w:r w:rsidRPr="00AB1A7F">
        <w:rPr>
          <w:rFonts w:ascii="Verdana" w:eastAsia="Times New Roman" w:hAnsi="Verdana"/>
          <w:sz w:val="24"/>
          <w:szCs w:val="24"/>
          <w:lang w:eastAsia="ro-RO"/>
        </w:rPr>
        <w:t>punct PSI (în imediata apropiere a fântânii sau a sursei de apă);</w:t>
      </w:r>
    </w:p>
    <w:p w:rsidR="003C28AF" w:rsidRPr="00AB1A7F" w:rsidRDefault="003C28AF" w:rsidP="003C28AF">
      <w:pPr>
        <w:numPr>
          <w:ilvl w:val="0"/>
          <w:numId w:val="21"/>
        </w:numPr>
        <w:shd w:val="clear" w:color="auto" w:fill="FFFFFF"/>
        <w:spacing w:after="0" w:line="240" w:lineRule="auto"/>
        <w:contextualSpacing/>
        <w:jc w:val="both"/>
        <w:rPr>
          <w:rFonts w:ascii="Verdana" w:eastAsia="Times New Roman" w:hAnsi="Verdana"/>
          <w:sz w:val="24"/>
          <w:szCs w:val="24"/>
          <w:lang w:eastAsia="ro-RO"/>
        </w:rPr>
      </w:pPr>
      <w:r w:rsidRPr="00AB1A7F">
        <w:rPr>
          <w:rFonts w:ascii="Verdana" w:eastAsia="Times New Roman" w:hAnsi="Verdana"/>
          <w:sz w:val="24"/>
          <w:szCs w:val="24"/>
          <w:lang w:eastAsia="ro-RO"/>
        </w:rPr>
        <w:t>platou depozitare materiale.</w:t>
      </w:r>
    </w:p>
    <w:p w:rsidR="003C28AF" w:rsidRPr="00AB1A7F" w:rsidRDefault="003C28AF" w:rsidP="003C28AF">
      <w:pPr>
        <w:shd w:val="clear" w:color="auto" w:fill="FFFFFF"/>
        <w:spacing w:after="0" w:line="240" w:lineRule="auto"/>
        <w:ind w:firstLine="708"/>
        <w:jc w:val="both"/>
        <w:rPr>
          <w:rFonts w:ascii="Verdana" w:hAnsi="Verdana"/>
          <w:sz w:val="24"/>
          <w:szCs w:val="24"/>
          <w:lang w:eastAsia="ro-RO"/>
        </w:rPr>
      </w:pPr>
      <w:r w:rsidRPr="00AB1A7F">
        <w:rPr>
          <w:rFonts w:ascii="Verdana" w:hAnsi="Verdana"/>
          <w:sz w:val="24"/>
          <w:szCs w:val="24"/>
          <w:lang w:eastAsia="ro-RO"/>
        </w:rPr>
        <w:t>Nu sunt necesare măsuri de protecţie a vecinătăţilor.</w:t>
      </w:r>
    </w:p>
    <w:p w:rsidR="003C28AF" w:rsidRPr="00AB1A7F" w:rsidRDefault="003C28AF" w:rsidP="003C28AF">
      <w:pPr>
        <w:shd w:val="clear" w:color="auto" w:fill="FFFFFF"/>
        <w:spacing w:after="0" w:line="240" w:lineRule="auto"/>
        <w:ind w:firstLine="708"/>
        <w:jc w:val="both"/>
        <w:rPr>
          <w:rFonts w:ascii="Verdana" w:hAnsi="Verdana"/>
          <w:sz w:val="24"/>
          <w:szCs w:val="24"/>
          <w:lang w:eastAsia="ro-RO"/>
        </w:rPr>
      </w:pPr>
      <w:r w:rsidRPr="00AB1A7F">
        <w:rPr>
          <w:rFonts w:ascii="Verdana" w:hAnsi="Verdana"/>
          <w:sz w:val="24"/>
          <w:szCs w:val="24"/>
          <w:lang w:eastAsia="ro-RO"/>
        </w:rPr>
        <w:t>Se vor lua măsuri preventive cu scopul de a evita producerea accidentelor de lucru sau a incendiilor.</w:t>
      </w:r>
    </w:p>
    <w:p w:rsidR="003C28AF" w:rsidRPr="00AB1A7F" w:rsidRDefault="003C28AF" w:rsidP="003C28AF">
      <w:pPr>
        <w:spacing w:after="0" w:line="240" w:lineRule="auto"/>
        <w:ind w:left="720"/>
        <w:rPr>
          <w:rFonts w:ascii="Verdana" w:hAnsi="Verdana"/>
          <w:sz w:val="24"/>
          <w:szCs w:val="24"/>
          <w:lang w:eastAsia="ro-RO"/>
        </w:rPr>
      </w:pPr>
      <w:r w:rsidRPr="00AB1A7F">
        <w:rPr>
          <w:rFonts w:ascii="Verdana" w:hAnsi="Verdana"/>
          <w:sz w:val="24"/>
          <w:szCs w:val="24"/>
          <w:lang w:eastAsia="ro-RO"/>
        </w:rPr>
        <w:t xml:space="preserve">Organizarea de şantier presupune realizarea următoarelor operaţiuni: </w:t>
      </w:r>
      <w:r w:rsidRPr="00AB1A7F">
        <w:rPr>
          <w:rFonts w:ascii="Verdana" w:hAnsi="Verdana"/>
          <w:sz w:val="24"/>
          <w:szCs w:val="24"/>
          <w:lang w:eastAsia="ro-RO"/>
        </w:rPr>
        <w:br/>
        <w:t>- Stabilirea surselor de curent electric;</w:t>
      </w:r>
      <w:r w:rsidRPr="00AB1A7F">
        <w:rPr>
          <w:rFonts w:ascii="Verdana" w:hAnsi="Verdana"/>
          <w:sz w:val="24"/>
          <w:szCs w:val="24"/>
          <w:lang w:eastAsia="ro-RO"/>
        </w:rPr>
        <w:br/>
        <w:t>- Surse de apă (bazin apă) + furtun;</w:t>
      </w:r>
      <w:r w:rsidRPr="00AB1A7F">
        <w:rPr>
          <w:rFonts w:ascii="Verdana" w:hAnsi="Verdana"/>
          <w:sz w:val="24"/>
          <w:szCs w:val="24"/>
          <w:lang w:eastAsia="ro-RO"/>
        </w:rPr>
        <w:br/>
        <w:t>- WC;</w:t>
      </w:r>
      <w:r w:rsidRPr="00AB1A7F">
        <w:rPr>
          <w:rFonts w:ascii="Verdana" w:hAnsi="Verdana"/>
          <w:sz w:val="24"/>
          <w:szCs w:val="24"/>
          <w:lang w:eastAsia="ro-RO"/>
        </w:rPr>
        <w:br/>
        <w:t>- Magazia de scule şi materiale (sistem de închidere);</w:t>
      </w:r>
      <w:r w:rsidRPr="00AB1A7F">
        <w:rPr>
          <w:rFonts w:ascii="Verdana" w:hAnsi="Verdana"/>
          <w:sz w:val="24"/>
          <w:szCs w:val="24"/>
          <w:lang w:eastAsia="ro-RO"/>
        </w:rPr>
        <w:br/>
        <w:t>- Gard;</w:t>
      </w:r>
      <w:r w:rsidRPr="00AB1A7F">
        <w:rPr>
          <w:rFonts w:ascii="Verdana" w:hAnsi="Verdana"/>
          <w:sz w:val="24"/>
          <w:szCs w:val="24"/>
          <w:lang w:eastAsia="ro-RO"/>
        </w:rPr>
        <w:br/>
        <w:t>- Stabilirea locului de depozitare a materialelor:</w:t>
      </w:r>
    </w:p>
    <w:p w:rsidR="003C28AF" w:rsidRPr="00AB1A7F" w:rsidRDefault="003C28AF" w:rsidP="003C28AF">
      <w:pPr>
        <w:numPr>
          <w:ilvl w:val="0"/>
          <w:numId w:val="22"/>
        </w:numPr>
        <w:spacing w:after="0" w:line="240" w:lineRule="auto"/>
        <w:contextualSpacing/>
        <w:rPr>
          <w:rFonts w:ascii="Verdana" w:eastAsia="Times New Roman" w:hAnsi="Verdana"/>
          <w:sz w:val="24"/>
          <w:szCs w:val="24"/>
          <w:lang w:eastAsia="ro-RO"/>
        </w:rPr>
      </w:pPr>
      <w:r w:rsidRPr="00AB1A7F">
        <w:rPr>
          <w:rFonts w:ascii="Verdana" w:eastAsia="Times New Roman" w:hAnsi="Verdana"/>
          <w:sz w:val="24"/>
          <w:szCs w:val="24"/>
          <w:lang w:eastAsia="ro-RO"/>
        </w:rPr>
        <w:t>Piatră spartă – executie platformă incintă organizare de șantier;</w:t>
      </w:r>
    </w:p>
    <w:p w:rsidR="003C28AF" w:rsidRPr="00AB1A7F" w:rsidRDefault="003C28AF" w:rsidP="003C28AF">
      <w:pPr>
        <w:numPr>
          <w:ilvl w:val="0"/>
          <w:numId w:val="22"/>
        </w:numPr>
        <w:spacing w:after="0" w:line="240" w:lineRule="auto"/>
        <w:contextualSpacing/>
        <w:rPr>
          <w:rFonts w:ascii="Verdana" w:eastAsia="Times New Roman" w:hAnsi="Verdana"/>
          <w:sz w:val="24"/>
          <w:szCs w:val="24"/>
          <w:lang w:eastAsia="ro-RO"/>
        </w:rPr>
      </w:pPr>
      <w:r w:rsidRPr="00AB1A7F">
        <w:rPr>
          <w:rFonts w:ascii="Verdana" w:eastAsia="Times New Roman" w:hAnsi="Verdana"/>
          <w:sz w:val="24"/>
          <w:szCs w:val="24"/>
          <w:lang w:eastAsia="ro-RO"/>
        </w:rPr>
        <w:t>Balast – executie platformă incintă organizare de șantier;</w:t>
      </w:r>
    </w:p>
    <w:p w:rsidR="003C28AF" w:rsidRPr="00AB1A7F" w:rsidRDefault="003C28AF" w:rsidP="003C28AF">
      <w:pPr>
        <w:numPr>
          <w:ilvl w:val="0"/>
          <w:numId w:val="22"/>
        </w:numPr>
        <w:spacing w:after="0" w:line="240" w:lineRule="auto"/>
        <w:contextualSpacing/>
        <w:rPr>
          <w:rFonts w:ascii="Verdana" w:eastAsia="Times New Roman" w:hAnsi="Verdana"/>
          <w:sz w:val="24"/>
          <w:szCs w:val="24"/>
          <w:lang w:eastAsia="ro-RO"/>
        </w:rPr>
      </w:pPr>
      <w:r w:rsidRPr="00AB1A7F">
        <w:rPr>
          <w:rFonts w:ascii="Verdana" w:eastAsia="Times New Roman" w:hAnsi="Verdana"/>
          <w:sz w:val="24"/>
          <w:szCs w:val="24"/>
          <w:lang w:eastAsia="ro-RO"/>
        </w:rPr>
        <w:t>Scule:</w:t>
      </w:r>
      <w:r w:rsidRPr="00AB1A7F">
        <w:rPr>
          <w:rFonts w:ascii="Verdana" w:eastAsia="Times New Roman" w:hAnsi="Verdana"/>
          <w:sz w:val="24"/>
          <w:szCs w:val="24"/>
          <w:lang w:eastAsia="ro-RO"/>
        </w:rPr>
        <w:br/>
        <w:t xml:space="preserve">        - cazmale;</w:t>
      </w:r>
      <w:r w:rsidRPr="00AB1A7F">
        <w:rPr>
          <w:rFonts w:ascii="Verdana" w:eastAsia="Times New Roman" w:hAnsi="Verdana"/>
          <w:sz w:val="24"/>
          <w:szCs w:val="24"/>
          <w:lang w:eastAsia="ro-RO"/>
        </w:rPr>
        <w:br/>
        <w:t xml:space="preserve">        - lopeţi;</w:t>
      </w:r>
      <w:r w:rsidRPr="00AB1A7F">
        <w:rPr>
          <w:rFonts w:ascii="Verdana" w:eastAsia="Times New Roman" w:hAnsi="Verdana"/>
          <w:sz w:val="24"/>
          <w:szCs w:val="24"/>
          <w:lang w:eastAsia="ro-RO"/>
        </w:rPr>
        <w:br/>
        <w:t xml:space="preserve">        - târnăcoape;</w:t>
      </w:r>
      <w:r w:rsidRPr="00AB1A7F">
        <w:rPr>
          <w:rFonts w:ascii="Verdana" w:eastAsia="Times New Roman" w:hAnsi="Verdana"/>
          <w:sz w:val="24"/>
          <w:szCs w:val="24"/>
          <w:lang w:eastAsia="ro-RO"/>
        </w:rPr>
        <w:br/>
        <w:t xml:space="preserve">        - roabe;</w:t>
      </w:r>
      <w:r w:rsidRPr="00AB1A7F">
        <w:rPr>
          <w:rFonts w:ascii="Verdana" w:eastAsia="Times New Roman" w:hAnsi="Verdana"/>
          <w:sz w:val="24"/>
          <w:szCs w:val="24"/>
          <w:lang w:eastAsia="ro-RO"/>
        </w:rPr>
        <w:br/>
        <w:t xml:space="preserve">        - ciocane medii;</w:t>
      </w:r>
      <w:r w:rsidRPr="00AB1A7F">
        <w:rPr>
          <w:rFonts w:ascii="Verdana" w:eastAsia="Times New Roman" w:hAnsi="Verdana"/>
          <w:sz w:val="24"/>
          <w:szCs w:val="24"/>
          <w:lang w:eastAsia="ro-RO"/>
        </w:rPr>
        <w:br/>
        <w:t xml:space="preserve">        - tesle;</w:t>
      </w:r>
      <w:r w:rsidRPr="00AB1A7F">
        <w:rPr>
          <w:rFonts w:ascii="Verdana" w:eastAsia="Times New Roman" w:hAnsi="Verdana"/>
          <w:sz w:val="24"/>
          <w:szCs w:val="24"/>
          <w:lang w:eastAsia="ro-RO"/>
        </w:rPr>
        <w:br/>
        <w:t xml:space="preserve">        - cleşti (de tăiat otel, normali);</w:t>
      </w:r>
      <w:r w:rsidRPr="00AB1A7F">
        <w:rPr>
          <w:rFonts w:ascii="Verdana" w:eastAsia="Times New Roman" w:hAnsi="Verdana"/>
          <w:sz w:val="24"/>
          <w:szCs w:val="24"/>
          <w:lang w:eastAsia="ro-RO"/>
        </w:rPr>
        <w:br/>
        <w:t xml:space="preserve">        - fierăstrău dulgher +pânze dinţi rari;</w:t>
      </w:r>
      <w:r w:rsidRPr="00AB1A7F">
        <w:rPr>
          <w:rFonts w:ascii="Verdana" w:eastAsia="Times New Roman" w:hAnsi="Verdana"/>
          <w:sz w:val="24"/>
          <w:szCs w:val="24"/>
          <w:lang w:eastAsia="ro-RO"/>
        </w:rPr>
        <w:br/>
        <w:t xml:space="preserve">        - cozi lemn rezervă;</w:t>
      </w:r>
      <w:r w:rsidRPr="00AB1A7F">
        <w:rPr>
          <w:rFonts w:ascii="Verdana" w:eastAsia="Times New Roman" w:hAnsi="Verdana"/>
          <w:sz w:val="24"/>
          <w:szCs w:val="24"/>
          <w:lang w:eastAsia="ro-RO"/>
        </w:rPr>
        <w:br/>
        <w:t xml:space="preserve">        - mănuşi construcţie;</w:t>
      </w:r>
      <w:r w:rsidRPr="00AB1A7F">
        <w:rPr>
          <w:rFonts w:ascii="Verdana" w:eastAsia="Times New Roman" w:hAnsi="Verdana"/>
          <w:sz w:val="24"/>
          <w:szCs w:val="24"/>
          <w:lang w:eastAsia="ro-RO"/>
        </w:rPr>
        <w:br/>
        <w:t xml:space="preserve">        - nivelă lungă min 100 cm;</w:t>
      </w:r>
      <w:r w:rsidRPr="00AB1A7F">
        <w:rPr>
          <w:rFonts w:ascii="Verdana" w:eastAsia="Times New Roman" w:hAnsi="Verdana"/>
          <w:sz w:val="24"/>
          <w:szCs w:val="24"/>
          <w:lang w:eastAsia="ro-RO"/>
        </w:rPr>
        <w:br/>
        <w:t xml:space="preserve">        - rulete 3m şi 5m profesionale.</w:t>
      </w:r>
    </w:p>
    <w:p w:rsidR="003C28AF" w:rsidRPr="00AB1A7F" w:rsidRDefault="003C28AF" w:rsidP="003C28AF">
      <w:pPr>
        <w:numPr>
          <w:ilvl w:val="0"/>
          <w:numId w:val="22"/>
        </w:numPr>
        <w:spacing w:after="0" w:line="240" w:lineRule="auto"/>
        <w:contextualSpacing/>
        <w:rPr>
          <w:rFonts w:ascii="Verdana" w:eastAsia="Times New Roman" w:hAnsi="Verdana"/>
          <w:sz w:val="24"/>
          <w:szCs w:val="24"/>
          <w:lang w:eastAsia="ro-RO"/>
        </w:rPr>
      </w:pPr>
      <w:r w:rsidRPr="00AB1A7F">
        <w:rPr>
          <w:rFonts w:ascii="Verdana" w:eastAsia="Times New Roman" w:hAnsi="Verdana"/>
          <w:sz w:val="24"/>
          <w:szCs w:val="24"/>
          <w:lang w:eastAsia="ro-RO"/>
        </w:rPr>
        <w:t>Scule electrice:</w:t>
      </w:r>
    </w:p>
    <w:p w:rsidR="003C28AF" w:rsidRPr="00AB1A7F" w:rsidRDefault="003C28AF" w:rsidP="003C28AF">
      <w:pPr>
        <w:numPr>
          <w:ilvl w:val="0"/>
          <w:numId w:val="23"/>
        </w:numPr>
        <w:spacing w:after="0" w:line="240" w:lineRule="auto"/>
        <w:contextualSpacing/>
        <w:rPr>
          <w:rFonts w:ascii="Verdana" w:eastAsia="Times New Roman" w:hAnsi="Verdana"/>
          <w:sz w:val="24"/>
          <w:szCs w:val="24"/>
        </w:rPr>
      </w:pPr>
      <w:r w:rsidRPr="00AB1A7F">
        <w:rPr>
          <w:rFonts w:ascii="Verdana" w:eastAsia="Times New Roman" w:hAnsi="Verdana"/>
          <w:sz w:val="24"/>
          <w:szCs w:val="24"/>
          <w:lang w:eastAsia="ro-RO"/>
        </w:rPr>
        <w:t>ciocan rotopercutor;</w:t>
      </w:r>
    </w:p>
    <w:p w:rsidR="003C28AF" w:rsidRPr="00AB1A7F" w:rsidRDefault="003C28AF" w:rsidP="003C28AF">
      <w:pPr>
        <w:numPr>
          <w:ilvl w:val="0"/>
          <w:numId w:val="23"/>
        </w:numPr>
        <w:spacing w:after="0" w:line="240" w:lineRule="auto"/>
        <w:contextualSpacing/>
        <w:rPr>
          <w:rFonts w:ascii="Verdana" w:eastAsia="Times New Roman" w:hAnsi="Verdana"/>
          <w:sz w:val="24"/>
          <w:szCs w:val="24"/>
        </w:rPr>
      </w:pPr>
      <w:r w:rsidRPr="00AB1A7F">
        <w:rPr>
          <w:rFonts w:ascii="Verdana" w:eastAsia="Times New Roman" w:hAnsi="Verdana"/>
          <w:sz w:val="24"/>
          <w:szCs w:val="24"/>
          <w:lang w:eastAsia="ro-RO"/>
        </w:rPr>
        <w:t>flex min 25 mm + discuri hotel;</w:t>
      </w:r>
    </w:p>
    <w:p w:rsidR="003C28AF" w:rsidRPr="00AB1A7F" w:rsidRDefault="003C28AF" w:rsidP="003C28AF">
      <w:pPr>
        <w:numPr>
          <w:ilvl w:val="0"/>
          <w:numId w:val="23"/>
        </w:numPr>
        <w:spacing w:after="0" w:line="240" w:lineRule="auto"/>
        <w:contextualSpacing/>
        <w:rPr>
          <w:rFonts w:ascii="Verdana" w:eastAsia="Times New Roman" w:hAnsi="Verdana"/>
          <w:sz w:val="24"/>
          <w:szCs w:val="24"/>
        </w:rPr>
      </w:pPr>
      <w:r w:rsidRPr="00AB1A7F">
        <w:rPr>
          <w:rFonts w:ascii="Verdana" w:eastAsia="Times New Roman" w:hAnsi="Verdana"/>
          <w:sz w:val="24"/>
          <w:szCs w:val="24"/>
          <w:lang w:eastAsia="ro-RO"/>
        </w:rPr>
        <w:t>cabluri electrice lungi (2-3 buc).</w:t>
      </w:r>
    </w:p>
    <w:p w:rsidR="003C28AF" w:rsidRPr="00AB1A7F" w:rsidRDefault="003C28AF" w:rsidP="003C28AF">
      <w:pPr>
        <w:autoSpaceDE w:val="0"/>
        <w:autoSpaceDN w:val="0"/>
        <w:adjustRightInd w:val="0"/>
        <w:spacing w:after="0" w:line="240" w:lineRule="auto"/>
        <w:ind w:firstLine="690"/>
        <w:jc w:val="both"/>
        <w:rPr>
          <w:rFonts w:ascii="Verdana" w:hAnsi="Verdana"/>
          <w:sz w:val="24"/>
          <w:szCs w:val="24"/>
        </w:rPr>
      </w:pPr>
      <w:r w:rsidRPr="00AB1A7F">
        <w:rPr>
          <w:rFonts w:ascii="Verdana" w:hAnsi="Verdana"/>
          <w:sz w:val="24"/>
          <w:szCs w:val="24"/>
          <w:lang w:eastAsia="ro-RO"/>
        </w:rPr>
        <w:t>Pentru a permite desfăşurarea fără întrerupere a lucrărilor de construcţii, se impune executarea unor lucrări pregătitoare şi asigurarea mijloacelor materiale şi umane.</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localizarea organizării de şantier;</w:t>
      </w:r>
    </w:p>
    <w:p w:rsidR="003C28AF" w:rsidRPr="00AB1A7F" w:rsidRDefault="003C28AF"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ab/>
        <w:t>Terenul de amplasament al organizării de șantier va fi în imediata apropriere a locului de execuție a lucrărilor sau în amplasamentul acestora.</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lastRenderedPageBreak/>
        <w:t xml:space="preserve">    - descrierea impactului asupra mediului a lucrărilor organizării de şantier;</w:t>
      </w:r>
    </w:p>
    <w:p w:rsidR="003C28AF" w:rsidRPr="00AB1A7F" w:rsidRDefault="003C28AF"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ab/>
        <w:t>Lucrările destinate organizării de șantier nu influențează conditiile de mediu existente, la terminarea lucrărilor, terenul de amplasament va fi readus la starea inițială.</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surse de poluanţi şi instalaţii pentru reţinerea, evacuarea şi dispersia poluanţilor în mediu în timpul organizării de şantier;</w:t>
      </w:r>
    </w:p>
    <w:p w:rsidR="003C28AF" w:rsidRPr="00AB1A7F" w:rsidRDefault="00CF35E2" w:rsidP="00CF35E2">
      <w:pPr>
        <w:autoSpaceDE w:val="0"/>
        <w:autoSpaceDN w:val="0"/>
        <w:adjustRightInd w:val="0"/>
        <w:spacing w:after="0" w:line="240" w:lineRule="auto"/>
        <w:ind w:firstLine="708"/>
        <w:jc w:val="both"/>
        <w:rPr>
          <w:rFonts w:ascii="Verdana" w:hAnsi="Verdana"/>
          <w:sz w:val="24"/>
          <w:szCs w:val="24"/>
        </w:rPr>
      </w:pPr>
      <w:r w:rsidRPr="00AB1A7F">
        <w:rPr>
          <w:rFonts w:ascii="Verdana" w:hAnsi="Verdana"/>
          <w:sz w:val="24"/>
          <w:szCs w:val="24"/>
        </w:rPr>
        <w:t>La execuția lucrărilor se vor lua toate măsurile privind protecţia mediului înconjurător. Depozitarea combustibililor, a materialelor de construcţie, precum şi întreţinerea curentă a utilajelor se vor face în locuri special amenajate ce nu vor permite împrăştierea materialelor, combustibililor, lubrifianţilor şi a rezidurilor la întâmplare.</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dotări şi măsuri prevăzute pentru controlul emisiilor de poluanţi în mediu.</w:t>
      </w:r>
    </w:p>
    <w:p w:rsidR="00CF35E2" w:rsidRPr="00AB1A7F" w:rsidRDefault="00CF35E2" w:rsidP="00CF35E2">
      <w:pPr>
        <w:autoSpaceDE w:val="0"/>
        <w:autoSpaceDN w:val="0"/>
        <w:adjustRightInd w:val="0"/>
        <w:spacing w:after="0" w:line="240" w:lineRule="auto"/>
        <w:ind w:firstLine="708"/>
        <w:jc w:val="both"/>
        <w:rPr>
          <w:rFonts w:ascii="Verdana" w:hAnsi="Verdana"/>
          <w:b/>
          <w:sz w:val="24"/>
          <w:szCs w:val="24"/>
        </w:rPr>
      </w:pPr>
      <w:r w:rsidRPr="00AB1A7F">
        <w:rPr>
          <w:rFonts w:ascii="Verdana" w:hAnsi="Verdana"/>
          <w:sz w:val="24"/>
          <w:szCs w:val="24"/>
        </w:rPr>
        <w:t>Pentru prezentul obiectiv de investiţie nu sunt necesare dotări şi măsuri pentru controlul emisiilor de poluanţi în mediu, nefiind necesare activităţile de supraveghere şi monitorizare a protecţiei mediului.</w:t>
      </w:r>
    </w:p>
    <w:p w:rsidR="00E30233" w:rsidRPr="00AB1A7F" w:rsidRDefault="00E30233" w:rsidP="00E30233">
      <w:pPr>
        <w:pStyle w:val="Heading1"/>
        <w:jc w:val="center"/>
        <w:rPr>
          <w:rFonts w:ascii="Verdana" w:hAnsi="Verdana" w:cs="Times New Roman"/>
          <w:color w:val="auto"/>
          <w:sz w:val="24"/>
          <w:szCs w:val="24"/>
        </w:rPr>
      </w:pPr>
      <w:bookmarkStart w:id="31" w:name="_Toc33523975"/>
      <w:r w:rsidRPr="00AB1A7F">
        <w:rPr>
          <w:rFonts w:ascii="Verdana" w:hAnsi="Verdana" w:cs="Times New Roman"/>
          <w:color w:val="auto"/>
          <w:sz w:val="24"/>
          <w:szCs w:val="24"/>
        </w:rPr>
        <w:t>XI. Lucrări de refacere a amplasamentului la finalizarea investiţiei, în caz de accidente şi/sau la încetarea activităţii, în măsura în care aceste informaţii sunt disponibile:</w:t>
      </w:r>
      <w:bookmarkEnd w:id="31"/>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lucrările propuse pentru refacerea amplasamentului la finalizarea investiţiei, în caz de accidente şi/sau la încetarea activităţii;</w:t>
      </w:r>
    </w:p>
    <w:p w:rsidR="00CF35E2" w:rsidRPr="00AB1A7F" w:rsidRDefault="00CF35E2" w:rsidP="00CF35E2">
      <w:pPr>
        <w:autoSpaceDE w:val="0"/>
        <w:autoSpaceDN w:val="0"/>
        <w:adjustRightInd w:val="0"/>
        <w:spacing w:after="0" w:line="240" w:lineRule="auto"/>
        <w:ind w:firstLine="708"/>
        <w:jc w:val="both"/>
        <w:rPr>
          <w:rFonts w:ascii="Verdana" w:hAnsi="Verdana"/>
          <w:sz w:val="24"/>
          <w:szCs w:val="24"/>
        </w:rPr>
      </w:pPr>
      <w:r w:rsidRPr="00AB1A7F">
        <w:rPr>
          <w:rFonts w:ascii="Verdana" w:hAnsi="Verdana"/>
          <w:sz w:val="24"/>
          <w:szCs w:val="24"/>
        </w:rPr>
        <w:t>Lucrările de terasamente propuse prin prezenta documentație au fost astfel concepute încât să îndeplinească regula compensării volumelor de terasamente, mai precis volumul excavat rezultat să fie egal sau aproape egal cu volumul necesar execuției de umpluturi. Excesul de pamant va fi transportat, descărcat, compactat și nivelat la locul indicat de beneficiarul al investiției, operațiune ce va respecta cotele vecinătăților amplasamentului.</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aspecte referitoare la prevenirea şi modul de răspuns pentru cazuri de poluări accidentale;</w:t>
      </w:r>
    </w:p>
    <w:p w:rsidR="00CF35E2" w:rsidRPr="00AB1A7F" w:rsidRDefault="00CF35E2" w:rsidP="00CF35E2">
      <w:pPr>
        <w:spacing w:line="240" w:lineRule="auto"/>
        <w:ind w:firstLine="270"/>
        <w:rPr>
          <w:rFonts w:ascii="Verdana" w:hAnsi="Verdana"/>
          <w:sz w:val="24"/>
          <w:szCs w:val="24"/>
        </w:rPr>
      </w:pPr>
      <w:r w:rsidRPr="00AB1A7F">
        <w:rPr>
          <w:rFonts w:ascii="Verdana" w:hAnsi="Verdana"/>
          <w:sz w:val="24"/>
          <w:szCs w:val="24"/>
        </w:rPr>
        <w:t xml:space="preserve">La execuția lucrărilor se vor lua toate măsurile privind protecţia mediului înconjurător. </w:t>
      </w:r>
    </w:p>
    <w:p w:rsidR="00CF35E2" w:rsidRPr="00AB1A7F" w:rsidRDefault="00CF35E2" w:rsidP="00CF35E2">
      <w:pPr>
        <w:spacing w:line="240" w:lineRule="auto"/>
        <w:ind w:firstLine="270"/>
        <w:rPr>
          <w:rFonts w:ascii="Verdana" w:hAnsi="Verdana"/>
          <w:sz w:val="24"/>
          <w:szCs w:val="24"/>
        </w:rPr>
      </w:pPr>
      <w:r w:rsidRPr="00AB1A7F">
        <w:rPr>
          <w:rFonts w:ascii="Verdana" w:hAnsi="Verdana"/>
          <w:sz w:val="24"/>
          <w:szCs w:val="24"/>
        </w:rPr>
        <w:t>Depozitarea combustibililor, a materialelor de construcţie, precum şi întreţinerea curentă a utilajelor se vor face în locuri special amenajate ce nu vor permite împrăştierea materialelor, combustibililor, lubrifianţilor şi a rezidurilor la întâmplare.</w:t>
      </w:r>
    </w:p>
    <w:p w:rsidR="00CF35E2" w:rsidRPr="00AB1A7F" w:rsidRDefault="00CF35E2" w:rsidP="00CF35E2">
      <w:pPr>
        <w:spacing w:line="240" w:lineRule="auto"/>
        <w:ind w:firstLine="270"/>
        <w:rPr>
          <w:rFonts w:ascii="Verdana" w:hAnsi="Verdana"/>
          <w:sz w:val="24"/>
          <w:szCs w:val="24"/>
        </w:rPr>
      </w:pPr>
      <w:r w:rsidRPr="00AB1A7F">
        <w:rPr>
          <w:rFonts w:ascii="Verdana" w:hAnsi="Verdana"/>
          <w:sz w:val="24"/>
          <w:szCs w:val="24"/>
        </w:rPr>
        <w:t>Modul de acţiune în cazul accidentale:</w:t>
      </w:r>
    </w:p>
    <w:p w:rsidR="00CF35E2" w:rsidRPr="00AB1A7F" w:rsidRDefault="00CF35E2" w:rsidP="00CF35E2">
      <w:pPr>
        <w:spacing w:line="240" w:lineRule="auto"/>
        <w:ind w:firstLine="270"/>
        <w:rPr>
          <w:rFonts w:ascii="Verdana" w:hAnsi="Verdana"/>
          <w:sz w:val="24"/>
          <w:szCs w:val="24"/>
        </w:rPr>
      </w:pPr>
      <w:r w:rsidRPr="00AB1A7F">
        <w:rPr>
          <w:rFonts w:ascii="Verdana" w:hAnsi="Verdana"/>
          <w:sz w:val="24"/>
          <w:szCs w:val="24"/>
        </w:rPr>
        <w:t>a) Eliminarea cauzelor care au provocat poluarea accidentală în scopul sistării acesteia;</w:t>
      </w:r>
    </w:p>
    <w:p w:rsidR="00CF35E2" w:rsidRPr="00AB1A7F" w:rsidRDefault="00CF35E2" w:rsidP="00CF35E2">
      <w:pPr>
        <w:spacing w:line="240" w:lineRule="auto"/>
        <w:ind w:firstLine="270"/>
        <w:rPr>
          <w:rFonts w:ascii="Verdana" w:hAnsi="Verdana"/>
          <w:sz w:val="24"/>
          <w:szCs w:val="24"/>
        </w:rPr>
      </w:pPr>
      <w:r w:rsidRPr="00AB1A7F">
        <w:rPr>
          <w:rFonts w:ascii="Verdana" w:hAnsi="Verdana"/>
          <w:sz w:val="24"/>
          <w:szCs w:val="24"/>
        </w:rPr>
        <w:lastRenderedPageBreak/>
        <w:t>b) Limitarea ariei de răspândire;</w:t>
      </w:r>
    </w:p>
    <w:p w:rsidR="00CF35E2" w:rsidRPr="00AB1A7F" w:rsidRDefault="00CF35E2" w:rsidP="00CF35E2">
      <w:pPr>
        <w:spacing w:line="240" w:lineRule="auto"/>
        <w:ind w:firstLine="270"/>
        <w:rPr>
          <w:rFonts w:ascii="Verdana" w:hAnsi="Verdana"/>
          <w:sz w:val="24"/>
          <w:szCs w:val="24"/>
        </w:rPr>
      </w:pPr>
      <w:r w:rsidRPr="00AB1A7F">
        <w:rPr>
          <w:rFonts w:ascii="Verdana" w:hAnsi="Verdana"/>
          <w:sz w:val="24"/>
          <w:szCs w:val="24"/>
        </w:rPr>
        <w:t>c) Îndepărtarea substanţelor poluante.</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aspecte referitoare la închiderea/dezafectarea/demolarea instalaţiei;</w:t>
      </w:r>
    </w:p>
    <w:p w:rsidR="00CF35E2" w:rsidRPr="00AB1A7F" w:rsidRDefault="00CF35E2" w:rsidP="00CF35E2">
      <w:pPr>
        <w:autoSpaceDE w:val="0"/>
        <w:autoSpaceDN w:val="0"/>
        <w:adjustRightInd w:val="0"/>
        <w:spacing w:after="0" w:line="240" w:lineRule="auto"/>
        <w:ind w:firstLine="708"/>
        <w:jc w:val="both"/>
        <w:rPr>
          <w:rFonts w:ascii="Verdana" w:hAnsi="Verdana"/>
          <w:sz w:val="24"/>
          <w:szCs w:val="24"/>
        </w:rPr>
      </w:pPr>
      <w:r w:rsidRPr="00AB1A7F">
        <w:rPr>
          <w:rFonts w:ascii="Verdana" w:hAnsi="Verdana"/>
          <w:sz w:val="24"/>
          <w:szCs w:val="24"/>
        </w:rPr>
        <w:t>Categoriile de lucrări propuse a se realiza prin prezenta documentație nu necesită instalații speciale pentru execuția acestora.</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 modalităţi de refacere a stării iniţiale/reabilitare în vederea utilizării ulterioare a terenului.</w:t>
      </w:r>
    </w:p>
    <w:p w:rsidR="00CF35E2" w:rsidRPr="00AB1A7F" w:rsidRDefault="00CF35E2" w:rsidP="00E30233">
      <w:pPr>
        <w:autoSpaceDE w:val="0"/>
        <w:autoSpaceDN w:val="0"/>
        <w:adjustRightInd w:val="0"/>
        <w:spacing w:after="0" w:line="240" w:lineRule="auto"/>
        <w:jc w:val="both"/>
        <w:rPr>
          <w:rFonts w:ascii="Verdana" w:hAnsi="Verdana"/>
          <w:sz w:val="24"/>
          <w:szCs w:val="24"/>
        </w:rPr>
      </w:pPr>
      <w:r w:rsidRPr="00AB1A7F">
        <w:rPr>
          <w:rFonts w:ascii="Verdana" w:hAnsi="Verdana"/>
          <w:sz w:val="24"/>
          <w:szCs w:val="24"/>
        </w:rPr>
        <w:t>Nu este cazul.</w:t>
      </w:r>
    </w:p>
    <w:p w:rsidR="00E30233" w:rsidRPr="00AB1A7F" w:rsidRDefault="00E30233" w:rsidP="00E30233">
      <w:pPr>
        <w:pStyle w:val="Heading1"/>
        <w:jc w:val="center"/>
        <w:rPr>
          <w:rFonts w:ascii="Verdana" w:hAnsi="Verdana" w:cs="Times New Roman"/>
          <w:color w:val="auto"/>
          <w:sz w:val="24"/>
          <w:szCs w:val="24"/>
        </w:rPr>
      </w:pPr>
      <w:r w:rsidRPr="00AB1A7F">
        <w:rPr>
          <w:rFonts w:ascii="Verdana" w:hAnsi="Verdana" w:cs="Times New Roman"/>
          <w:color w:val="auto"/>
          <w:sz w:val="24"/>
          <w:szCs w:val="24"/>
        </w:rPr>
        <w:t xml:space="preserve">    </w:t>
      </w:r>
      <w:bookmarkStart w:id="32" w:name="_Toc33523976"/>
      <w:r w:rsidRPr="00AB1A7F">
        <w:rPr>
          <w:rFonts w:ascii="Verdana" w:hAnsi="Verdana" w:cs="Times New Roman"/>
          <w:color w:val="auto"/>
          <w:sz w:val="24"/>
          <w:szCs w:val="24"/>
        </w:rPr>
        <w:t>XII. Anexe - piese desenate:</w:t>
      </w:r>
      <w:bookmarkEnd w:id="32"/>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2. schemele-flux pentru procesul tehnologic şi fazele activităţii, cu instalaţiile de depoluare;</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3. schema-flux a gestionării deşeurilor;</w:t>
      </w:r>
    </w:p>
    <w:p w:rsidR="00E30233" w:rsidRPr="00AB1A7F" w:rsidRDefault="00E30233" w:rsidP="00E30233">
      <w:pPr>
        <w:autoSpaceDE w:val="0"/>
        <w:autoSpaceDN w:val="0"/>
        <w:adjustRightInd w:val="0"/>
        <w:spacing w:after="0" w:line="240" w:lineRule="auto"/>
        <w:jc w:val="both"/>
        <w:rPr>
          <w:rFonts w:ascii="Verdana" w:hAnsi="Verdana"/>
          <w:b/>
          <w:sz w:val="24"/>
          <w:szCs w:val="24"/>
        </w:rPr>
      </w:pPr>
      <w:r w:rsidRPr="00AB1A7F">
        <w:rPr>
          <w:rFonts w:ascii="Verdana" w:hAnsi="Verdana"/>
          <w:b/>
          <w:sz w:val="24"/>
          <w:szCs w:val="24"/>
        </w:rPr>
        <w:t xml:space="preserve">    4. alte piese desenate, stabilite de autoritatea publică pentru protecţia mediului.</w:t>
      </w:r>
    </w:p>
    <w:p w:rsidR="00E30233" w:rsidRPr="00AB1A7F" w:rsidRDefault="00CF35E2" w:rsidP="00597B70">
      <w:pPr>
        <w:autoSpaceDE w:val="0"/>
        <w:autoSpaceDN w:val="0"/>
        <w:adjustRightInd w:val="0"/>
        <w:spacing w:after="0" w:line="240" w:lineRule="auto"/>
        <w:ind w:firstLine="708"/>
        <w:jc w:val="both"/>
        <w:rPr>
          <w:rFonts w:ascii="Verdana" w:hAnsi="Verdana"/>
          <w:sz w:val="24"/>
          <w:szCs w:val="24"/>
        </w:rPr>
      </w:pPr>
      <w:r w:rsidRPr="00AB1A7F">
        <w:rPr>
          <w:rFonts w:ascii="Verdana" w:hAnsi="Verdana"/>
          <w:sz w:val="24"/>
          <w:szCs w:val="24"/>
        </w:rPr>
        <w:t>Se regăsesc anexate.</w:t>
      </w:r>
      <w:r w:rsidR="00E30233" w:rsidRPr="00AB1A7F">
        <w:rPr>
          <w:rFonts w:ascii="Verdana" w:hAnsi="Verdana"/>
          <w:sz w:val="24"/>
          <w:szCs w:val="24"/>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E30233" w:rsidRPr="00AB1A7F" w:rsidRDefault="00E30233" w:rsidP="00E30233">
      <w:pPr>
        <w:pStyle w:val="Heading3"/>
        <w:rPr>
          <w:rFonts w:ascii="Verdana" w:hAnsi="Verdana" w:cs="Times New Roman"/>
          <w:b/>
          <w:color w:val="auto"/>
        </w:rPr>
      </w:pPr>
      <w:r w:rsidRPr="00AB1A7F">
        <w:rPr>
          <w:rFonts w:ascii="Verdana" w:hAnsi="Verdana" w:cs="Times New Roman"/>
          <w:b/>
          <w:color w:val="auto"/>
        </w:rPr>
        <w:t xml:space="preserve">    </w:t>
      </w:r>
      <w:bookmarkStart w:id="33" w:name="_Toc33523977"/>
      <w:r w:rsidRPr="00AB1A7F">
        <w:rPr>
          <w:rFonts w:ascii="Verdana" w:hAnsi="Verdana" w:cs="Times New Roman"/>
          <w:b/>
          <w:color w:val="auto"/>
        </w:rPr>
        <w:t>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bookmarkEnd w:id="33"/>
    </w:p>
    <w:p w:rsidR="00046926" w:rsidRPr="00AB1A7F" w:rsidRDefault="004B6D17" w:rsidP="00046926">
      <w:pPr>
        <w:autoSpaceDE w:val="0"/>
        <w:autoSpaceDN w:val="0"/>
        <w:adjustRightInd w:val="0"/>
        <w:spacing w:after="0" w:line="240" w:lineRule="auto"/>
        <w:ind w:firstLine="708"/>
        <w:rPr>
          <w:rFonts w:ascii="Verdana" w:hAnsi="Verdana"/>
          <w:sz w:val="24"/>
          <w:szCs w:val="24"/>
        </w:rPr>
      </w:pPr>
      <w:r w:rsidRPr="00AB1A7F">
        <w:rPr>
          <w:rFonts w:ascii="Verdana" w:hAnsi="Verdana"/>
          <w:sz w:val="24"/>
          <w:szCs w:val="24"/>
        </w:rPr>
        <w:t>Nu este cazul</w:t>
      </w:r>
      <w:r w:rsidR="00046926" w:rsidRPr="00AB1A7F">
        <w:rPr>
          <w:rFonts w:ascii="Verdana" w:hAnsi="Verdana"/>
          <w:sz w:val="24"/>
          <w:szCs w:val="24"/>
        </w:rPr>
        <w:t>.</w:t>
      </w:r>
    </w:p>
    <w:p w:rsidR="00CE2E73" w:rsidRPr="00AB1A7F" w:rsidRDefault="00CE2E73" w:rsidP="00CF35E2">
      <w:pPr>
        <w:autoSpaceDE w:val="0"/>
        <w:autoSpaceDN w:val="0"/>
        <w:adjustRightInd w:val="0"/>
        <w:spacing w:after="0" w:line="240" w:lineRule="auto"/>
        <w:ind w:firstLine="708"/>
        <w:jc w:val="both"/>
        <w:rPr>
          <w:rFonts w:ascii="Verdana" w:hAnsi="Verdana"/>
          <w:sz w:val="24"/>
          <w:szCs w:val="24"/>
        </w:rPr>
      </w:pPr>
    </w:p>
    <w:p w:rsidR="00E30233" w:rsidRPr="00AB1A7F" w:rsidRDefault="00E30233" w:rsidP="00E30233">
      <w:pPr>
        <w:pStyle w:val="Heading3"/>
        <w:rPr>
          <w:rFonts w:ascii="Verdana" w:hAnsi="Verdana" w:cs="Times New Roman"/>
          <w:b/>
          <w:color w:val="auto"/>
        </w:rPr>
      </w:pPr>
      <w:r w:rsidRPr="00AB1A7F">
        <w:rPr>
          <w:rFonts w:ascii="Verdana" w:hAnsi="Verdana" w:cs="Times New Roman"/>
          <w:b/>
          <w:color w:val="auto"/>
        </w:rPr>
        <w:t xml:space="preserve">    </w:t>
      </w:r>
      <w:bookmarkStart w:id="34" w:name="_Toc33523978"/>
      <w:r w:rsidRPr="00AB1A7F">
        <w:rPr>
          <w:rFonts w:ascii="Verdana" w:hAnsi="Verdana" w:cs="Times New Roman"/>
          <w:b/>
          <w:color w:val="auto"/>
        </w:rPr>
        <w:t>b) numele şi codul ariei naturale protejate de interes comunitar;</w:t>
      </w:r>
      <w:bookmarkEnd w:id="34"/>
    </w:p>
    <w:p w:rsidR="00CF35E2" w:rsidRPr="00AB1A7F" w:rsidRDefault="00477C4D" w:rsidP="00CF35E2">
      <w:pPr>
        <w:ind w:firstLine="708"/>
        <w:rPr>
          <w:rFonts w:ascii="Verdana" w:hAnsi="Verdana"/>
          <w:sz w:val="24"/>
          <w:szCs w:val="24"/>
        </w:rPr>
      </w:pPr>
      <w:r w:rsidRPr="00AB1A7F">
        <w:rPr>
          <w:rFonts w:ascii="Verdana" w:hAnsi="Verdana"/>
          <w:noProof/>
          <w:sz w:val="24"/>
          <w:szCs w:val="24"/>
          <w:lang w:val="en-US"/>
        </w:rPr>
        <w:drawing>
          <wp:anchor distT="0" distB="0" distL="114300" distR="114300" simplePos="0" relativeHeight="251712512" behindDoc="1" locked="0" layoutInCell="1" allowOverlap="1" wp14:anchorId="0D0E8C71" wp14:editId="022E825A">
            <wp:simplePos x="0" y="0"/>
            <wp:positionH relativeFrom="column">
              <wp:posOffset>6341110</wp:posOffset>
            </wp:positionH>
            <wp:positionV relativeFrom="paragraph">
              <wp:posOffset>8747760</wp:posOffset>
            </wp:positionV>
            <wp:extent cx="799465" cy="812800"/>
            <wp:effectExtent l="0" t="0" r="0" b="0"/>
            <wp:wrapNone/>
            <wp:docPr id="61" name="Picture 6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710464" behindDoc="1" locked="0" layoutInCell="1" allowOverlap="1" wp14:anchorId="4D4B6C1E" wp14:editId="617FA84B">
            <wp:simplePos x="0" y="0"/>
            <wp:positionH relativeFrom="column">
              <wp:posOffset>6341110</wp:posOffset>
            </wp:positionH>
            <wp:positionV relativeFrom="paragraph">
              <wp:posOffset>8747760</wp:posOffset>
            </wp:positionV>
            <wp:extent cx="799465" cy="812800"/>
            <wp:effectExtent l="0" t="0" r="0" b="0"/>
            <wp:wrapNone/>
            <wp:docPr id="60" name="Picture 60"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708416" behindDoc="1" locked="0" layoutInCell="1" allowOverlap="1" wp14:anchorId="79683D94" wp14:editId="2F0F4C08">
            <wp:simplePos x="0" y="0"/>
            <wp:positionH relativeFrom="column">
              <wp:posOffset>6341110</wp:posOffset>
            </wp:positionH>
            <wp:positionV relativeFrom="paragraph">
              <wp:posOffset>8747760</wp:posOffset>
            </wp:positionV>
            <wp:extent cx="799465" cy="812800"/>
            <wp:effectExtent l="0" t="0" r="0" b="0"/>
            <wp:wrapNone/>
            <wp:docPr id="59" name="Picture 59"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706368" behindDoc="1" locked="0" layoutInCell="1" allowOverlap="1" wp14:anchorId="78E48CB8" wp14:editId="72F7696C">
            <wp:simplePos x="0" y="0"/>
            <wp:positionH relativeFrom="column">
              <wp:posOffset>6341110</wp:posOffset>
            </wp:positionH>
            <wp:positionV relativeFrom="paragraph">
              <wp:posOffset>8747760</wp:posOffset>
            </wp:positionV>
            <wp:extent cx="799465" cy="812800"/>
            <wp:effectExtent l="0" t="0" r="0" b="0"/>
            <wp:wrapNone/>
            <wp:docPr id="58" name="Picture 58"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704320" behindDoc="1" locked="0" layoutInCell="1" allowOverlap="1" wp14:anchorId="18945ABC" wp14:editId="0E699393">
            <wp:simplePos x="0" y="0"/>
            <wp:positionH relativeFrom="column">
              <wp:posOffset>6341110</wp:posOffset>
            </wp:positionH>
            <wp:positionV relativeFrom="paragraph">
              <wp:posOffset>8747760</wp:posOffset>
            </wp:positionV>
            <wp:extent cx="799465" cy="812800"/>
            <wp:effectExtent l="0" t="0" r="0" b="0"/>
            <wp:wrapNone/>
            <wp:docPr id="57" name="Picture 57"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702272" behindDoc="1" locked="0" layoutInCell="1" allowOverlap="1" wp14:anchorId="034F2780" wp14:editId="0EAB1CB7">
            <wp:simplePos x="0" y="0"/>
            <wp:positionH relativeFrom="column">
              <wp:posOffset>6341110</wp:posOffset>
            </wp:positionH>
            <wp:positionV relativeFrom="paragraph">
              <wp:posOffset>8747760</wp:posOffset>
            </wp:positionV>
            <wp:extent cx="799465" cy="812800"/>
            <wp:effectExtent l="0" t="0" r="0" b="0"/>
            <wp:wrapNone/>
            <wp:docPr id="56" name="Picture 56"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700224" behindDoc="1" locked="0" layoutInCell="1" allowOverlap="1" wp14:anchorId="55794956" wp14:editId="28FF4335">
            <wp:simplePos x="0" y="0"/>
            <wp:positionH relativeFrom="column">
              <wp:posOffset>6341110</wp:posOffset>
            </wp:positionH>
            <wp:positionV relativeFrom="paragraph">
              <wp:posOffset>8747760</wp:posOffset>
            </wp:positionV>
            <wp:extent cx="799465" cy="812800"/>
            <wp:effectExtent l="0" t="0" r="0" b="0"/>
            <wp:wrapNone/>
            <wp:docPr id="55" name="Picture 5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98176" behindDoc="1" locked="0" layoutInCell="1" allowOverlap="1" wp14:anchorId="63C20F5C" wp14:editId="26D424B9">
            <wp:simplePos x="0" y="0"/>
            <wp:positionH relativeFrom="column">
              <wp:posOffset>6341110</wp:posOffset>
            </wp:positionH>
            <wp:positionV relativeFrom="paragraph">
              <wp:posOffset>8747760</wp:posOffset>
            </wp:positionV>
            <wp:extent cx="799465" cy="812800"/>
            <wp:effectExtent l="0" t="0" r="0" b="0"/>
            <wp:wrapNone/>
            <wp:docPr id="54" name="Picture 5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96128" behindDoc="1" locked="0" layoutInCell="1" allowOverlap="1" wp14:anchorId="3391A10E" wp14:editId="74DC5360">
            <wp:simplePos x="0" y="0"/>
            <wp:positionH relativeFrom="column">
              <wp:posOffset>6341110</wp:posOffset>
            </wp:positionH>
            <wp:positionV relativeFrom="paragraph">
              <wp:posOffset>8747760</wp:posOffset>
            </wp:positionV>
            <wp:extent cx="799465" cy="812800"/>
            <wp:effectExtent l="0" t="0" r="0" b="0"/>
            <wp:wrapNone/>
            <wp:docPr id="53" name="Picture 5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94080" behindDoc="1" locked="0" layoutInCell="1" allowOverlap="1" wp14:anchorId="43777A0B" wp14:editId="5991CEB0">
            <wp:simplePos x="0" y="0"/>
            <wp:positionH relativeFrom="column">
              <wp:posOffset>6341110</wp:posOffset>
            </wp:positionH>
            <wp:positionV relativeFrom="paragraph">
              <wp:posOffset>8747760</wp:posOffset>
            </wp:positionV>
            <wp:extent cx="799465" cy="812800"/>
            <wp:effectExtent l="0" t="0" r="0" b="0"/>
            <wp:wrapNone/>
            <wp:docPr id="52" name="Picture 5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92032" behindDoc="1" locked="0" layoutInCell="1" allowOverlap="1" wp14:anchorId="49B315D8" wp14:editId="7659EC7D">
            <wp:simplePos x="0" y="0"/>
            <wp:positionH relativeFrom="column">
              <wp:posOffset>6341110</wp:posOffset>
            </wp:positionH>
            <wp:positionV relativeFrom="paragraph">
              <wp:posOffset>8747760</wp:posOffset>
            </wp:positionV>
            <wp:extent cx="799465" cy="812800"/>
            <wp:effectExtent l="0" t="0" r="0" b="0"/>
            <wp:wrapNone/>
            <wp:docPr id="51" name="Picture 5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89984" behindDoc="1" locked="0" layoutInCell="1" allowOverlap="1" wp14:anchorId="72D25C43" wp14:editId="0B2A62EA">
            <wp:simplePos x="0" y="0"/>
            <wp:positionH relativeFrom="column">
              <wp:posOffset>6341110</wp:posOffset>
            </wp:positionH>
            <wp:positionV relativeFrom="paragraph">
              <wp:posOffset>8747760</wp:posOffset>
            </wp:positionV>
            <wp:extent cx="799465" cy="812800"/>
            <wp:effectExtent l="0" t="0" r="0" b="0"/>
            <wp:wrapNone/>
            <wp:docPr id="50" name="Picture 50"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87936" behindDoc="1" locked="0" layoutInCell="1" allowOverlap="1" wp14:anchorId="74216620" wp14:editId="4057BF87">
            <wp:simplePos x="0" y="0"/>
            <wp:positionH relativeFrom="column">
              <wp:posOffset>6341110</wp:posOffset>
            </wp:positionH>
            <wp:positionV relativeFrom="paragraph">
              <wp:posOffset>8747760</wp:posOffset>
            </wp:positionV>
            <wp:extent cx="799465" cy="812800"/>
            <wp:effectExtent l="0" t="0" r="0" b="0"/>
            <wp:wrapNone/>
            <wp:docPr id="49" name="Picture 49"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85888" behindDoc="1" locked="0" layoutInCell="1" allowOverlap="1" wp14:anchorId="015B7916" wp14:editId="2D40E8B5">
            <wp:simplePos x="0" y="0"/>
            <wp:positionH relativeFrom="column">
              <wp:posOffset>6341110</wp:posOffset>
            </wp:positionH>
            <wp:positionV relativeFrom="paragraph">
              <wp:posOffset>8747760</wp:posOffset>
            </wp:positionV>
            <wp:extent cx="799465" cy="812800"/>
            <wp:effectExtent l="0" t="0" r="0" b="0"/>
            <wp:wrapNone/>
            <wp:docPr id="48" name="Picture 48"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83840" behindDoc="1" locked="0" layoutInCell="1" allowOverlap="1" wp14:anchorId="2E2C2593" wp14:editId="6EAA31C2">
            <wp:simplePos x="0" y="0"/>
            <wp:positionH relativeFrom="column">
              <wp:posOffset>6341110</wp:posOffset>
            </wp:positionH>
            <wp:positionV relativeFrom="paragraph">
              <wp:posOffset>8747760</wp:posOffset>
            </wp:positionV>
            <wp:extent cx="799465" cy="812800"/>
            <wp:effectExtent l="0" t="0" r="0" b="0"/>
            <wp:wrapNone/>
            <wp:docPr id="47" name="Picture 47"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81792" behindDoc="1" locked="0" layoutInCell="1" allowOverlap="1" wp14:anchorId="1243CE43" wp14:editId="4E4C95EA">
            <wp:simplePos x="0" y="0"/>
            <wp:positionH relativeFrom="column">
              <wp:posOffset>6341110</wp:posOffset>
            </wp:positionH>
            <wp:positionV relativeFrom="paragraph">
              <wp:posOffset>8747760</wp:posOffset>
            </wp:positionV>
            <wp:extent cx="799465" cy="812800"/>
            <wp:effectExtent l="0" t="0" r="0" b="0"/>
            <wp:wrapNone/>
            <wp:docPr id="46" name="Picture 46"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79744" behindDoc="1" locked="0" layoutInCell="1" allowOverlap="1" wp14:anchorId="6B2006F9" wp14:editId="46B87DE9">
            <wp:simplePos x="0" y="0"/>
            <wp:positionH relativeFrom="column">
              <wp:posOffset>6341110</wp:posOffset>
            </wp:positionH>
            <wp:positionV relativeFrom="paragraph">
              <wp:posOffset>8747760</wp:posOffset>
            </wp:positionV>
            <wp:extent cx="799465" cy="812800"/>
            <wp:effectExtent l="0" t="0" r="0" b="0"/>
            <wp:wrapNone/>
            <wp:docPr id="45" name="Picture 4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77696" behindDoc="1" locked="0" layoutInCell="1" allowOverlap="1" wp14:anchorId="2EC32C70" wp14:editId="108C8188">
            <wp:simplePos x="0" y="0"/>
            <wp:positionH relativeFrom="column">
              <wp:posOffset>6341110</wp:posOffset>
            </wp:positionH>
            <wp:positionV relativeFrom="paragraph">
              <wp:posOffset>8747760</wp:posOffset>
            </wp:positionV>
            <wp:extent cx="799465" cy="812800"/>
            <wp:effectExtent l="0" t="0" r="0" b="0"/>
            <wp:wrapNone/>
            <wp:docPr id="44" name="Picture 4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75648" behindDoc="1" locked="0" layoutInCell="1" allowOverlap="1" wp14:anchorId="795204C3" wp14:editId="5A8D9C2F">
            <wp:simplePos x="0" y="0"/>
            <wp:positionH relativeFrom="column">
              <wp:posOffset>6341110</wp:posOffset>
            </wp:positionH>
            <wp:positionV relativeFrom="paragraph">
              <wp:posOffset>8747760</wp:posOffset>
            </wp:positionV>
            <wp:extent cx="799465" cy="812800"/>
            <wp:effectExtent l="0" t="0" r="0" b="0"/>
            <wp:wrapNone/>
            <wp:docPr id="43" name="Picture 4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73600" behindDoc="1" locked="0" layoutInCell="1" allowOverlap="1" wp14:anchorId="05AD8DC5" wp14:editId="6E24781C">
            <wp:simplePos x="0" y="0"/>
            <wp:positionH relativeFrom="column">
              <wp:posOffset>6341110</wp:posOffset>
            </wp:positionH>
            <wp:positionV relativeFrom="paragraph">
              <wp:posOffset>8747760</wp:posOffset>
            </wp:positionV>
            <wp:extent cx="799465" cy="812800"/>
            <wp:effectExtent l="0" t="0" r="0" b="0"/>
            <wp:wrapNone/>
            <wp:docPr id="42" name="Picture 4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71552" behindDoc="1" locked="0" layoutInCell="1" allowOverlap="1" wp14:anchorId="0820B732" wp14:editId="6A20B7BA">
            <wp:simplePos x="0" y="0"/>
            <wp:positionH relativeFrom="column">
              <wp:posOffset>6341110</wp:posOffset>
            </wp:positionH>
            <wp:positionV relativeFrom="paragraph">
              <wp:posOffset>8747760</wp:posOffset>
            </wp:positionV>
            <wp:extent cx="799465" cy="812800"/>
            <wp:effectExtent l="0" t="0" r="0" b="0"/>
            <wp:wrapNone/>
            <wp:docPr id="41" name="Picture 4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69504" behindDoc="1" locked="0" layoutInCell="1" allowOverlap="1" wp14:anchorId="04354E1D" wp14:editId="0C026576">
            <wp:simplePos x="0" y="0"/>
            <wp:positionH relativeFrom="column">
              <wp:posOffset>6341110</wp:posOffset>
            </wp:positionH>
            <wp:positionV relativeFrom="paragraph">
              <wp:posOffset>8747760</wp:posOffset>
            </wp:positionV>
            <wp:extent cx="799465" cy="812800"/>
            <wp:effectExtent l="0" t="0" r="0" b="0"/>
            <wp:wrapNone/>
            <wp:docPr id="40" name="Picture 40"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67456" behindDoc="1" locked="0" layoutInCell="1" allowOverlap="1" wp14:anchorId="52FB18D0" wp14:editId="05F3BF34">
            <wp:simplePos x="0" y="0"/>
            <wp:positionH relativeFrom="column">
              <wp:posOffset>6341110</wp:posOffset>
            </wp:positionH>
            <wp:positionV relativeFrom="paragraph">
              <wp:posOffset>8747760</wp:posOffset>
            </wp:positionV>
            <wp:extent cx="799465" cy="812800"/>
            <wp:effectExtent l="0" t="0" r="0" b="0"/>
            <wp:wrapNone/>
            <wp:docPr id="39" name="Picture 39"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65408" behindDoc="1" locked="0" layoutInCell="1" allowOverlap="1" wp14:anchorId="72FAE6FC" wp14:editId="1E7C3B20">
            <wp:simplePos x="0" y="0"/>
            <wp:positionH relativeFrom="column">
              <wp:posOffset>6341110</wp:posOffset>
            </wp:positionH>
            <wp:positionV relativeFrom="paragraph">
              <wp:posOffset>8747760</wp:posOffset>
            </wp:positionV>
            <wp:extent cx="799465" cy="812800"/>
            <wp:effectExtent l="0" t="0" r="0" b="0"/>
            <wp:wrapNone/>
            <wp:docPr id="38" name="Picture 38"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63360" behindDoc="1" locked="0" layoutInCell="1" allowOverlap="1" wp14:anchorId="1EF4EB8E" wp14:editId="34FD7184">
            <wp:simplePos x="0" y="0"/>
            <wp:positionH relativeFrom="column">
              <wp:posOffset>6341110</wp:posOffset>
            </wp:positionH>
            <wp:positionV relativeFrom="paragraph">
              <wp:posOffset>8747760</wp:posOffset>
            </wp:positionV>
            <wp:extent cx="799465" cy="812800"/>
            <wp:effectExtent l="0" t="0" r="0" b="0"/>
            <wp:wrapNone/>
            <wp:docPr id="37" name="Picture 37"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61312" behindDoc="1" locked="0" layoutInCell="1" allowOverlap="1" wp14:anchorId="79F8A101" wp14:editId="52458B37">
            <wp:simplePos x="0" y="0"/>
            <wp:positionH relativeFrom="column">
              <wp:posOffset>6341110</wp:posOffset>
            </wp:positionH>
            <wp:positionV relativeFrom="paragraph">
              <wp:posOffset>8747760</wp:posOffset>
            </wp:positionV>
            <wp:extent cx="799465" cy="812800"/>
            <wp:effectExtent l="0" t="0" r="0" b="0"/>
            <wp:wrapNone/>
            <wp:docPr id="36" name="Picture 36"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59264" behindDoc="1" locked="0" layoutInCell="1" allowOverlap="1" wp14:anchorId="50FA8D61" wp14:editId="370E9842">
            <wp:simplePos x="0" y="0"/>
            <wp:positionH relativeFrom="column">
              <wp:posOffset>6341110</wp:posOffset>
            </wp:positionH>
            <wp:positionV relativeFrom="paragraph">
              <wp:posOffset>8747760</wp:posOffset>
            </wp:positionV>
            <wp:extent cx="799465" cy="812800"/>
            <wp:effectExtent l="0" t="0" r="0" b="0"/>
            <wp:wrapNone/>
            <wp:docPr id="35" name="Picture 3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57216" behindDoc="1" locked="0" layoutInCell="1" allowOverlap="1" wp14:anchorId="45F3E388" wp14:editId="386CC427">
            <wp:simplePos x="0" y="0"/>
            <wp:positionH relativeFrom="column">
              <wp:posOffset>6341110</wp:posOffset>
            </wp:positionH>
            <wp:positionV relativeFrom="paragraph">
              <wp:posOffset>8747760</wp:posOffset>
            </wp:positionV>
            <wp:extent cx="799465" cy="812800"/>
            <wp:effectExtent l="0" t="0" r="0" b="0"/>
            <wp:wrapNone/>
            <wp:docPr id="34" name="Picture 3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55168" behindDoc="1" locked="0" layoutInCell="1" allowOverlap="1" wp14:anchorId="3FADEDA6" wp14:editId="0E82DF36">
            <wp:simplePos x="0" y="0"/>
            <wp:positionH relativeFrom="column">
              <wp:posOffset>6341110</wp:posOffset>
            </wp:positionH>
            <wp:positionV relativeFrom="paragraph">
              <wp:posOffset>8747760</wp:posOffset>
            </wp:positionV>
            <wp:extent cx="799465" cy="812800"/>
            <wp:effectExtent l="0" t="0" r="0" b="0"/>
            <wp:wrapNone/>
            <wp:docPr id="33" name="Picture 3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53120" behindDoc="1" locked="0" layoutInCell="1" allowOverlap="1" wp14:anchorId="4DB9CF4B" wp14:editId="6C523E52">
            <wp:simplePos x="0" y="0"/>
            <wp:positionH relativeFrom="column">
              <wp:posOffset>6341110</wp:posOffset>
            </wp:positionH>
            <wp:positionV relativeFrom="paragraph">
              <wp:posOffset>8747760</wp:posOffset>
            </wp:positionV>
            <wp:extent cx="799465" cy="812800"/>
            <wp:effectExtent l="0" t="0" r="0" b="0"/>
            <wp:wrapNone/>
            <wp:docPr id="32" name="Picture 3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51072" behindDoc="1" locked="0" layoutInCell="1" allowOverlap="1" wp14:anchorId="2A2DB3F8" wp14:editId="365E0564">
            <wp:simplePos x="0" y="0"/>
            <wp:positionH relativeFrom="column">
              <wp:posOffset>6341110</wp:posOffset>
            </wp:positionH>
            <wp:positionV relativeFrom="paragraph">
              <wp:posOffset>8747760</wp:posOffset>
            </wp:positionV>
            <wp:extent cx="799465" cy="812800"/>
            <wp:effectExtent l="0" t="0" r="0" b="0"/>
            <wp:wrapNone/>
            <wp:docPr id="31" name="Picture 3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49024" behindDoc="1" locked="0" layoutInCell="1" allowOverlap="1" wp14:anchorId="50018E11" wp14:editId="66B3F99D">
            <wp:simplePos x="0" y="0"/>
            <wp:positionH relativeFrom="column">
              <wp:posOffset>6341110</wp:posOffset>
            </wp:positionH>
            <wp:positionV relativeFrom="paragraph">
              <wp:posOffset>8747760</wp:posOffset>
            </wp:positionV>
            <wp:extent cx="799465" cy="812800"/>
            <wp:effectExtent l="0" t="0" r="0" b="0"/>
            <wp:wrapNone/>
            <wp:docPr id="30" name="Picture 30"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46976" behindDoc="1" locked="0" layoutInCell="1" allowOverlap="1" wp14:anchorId="217BFB44" wp14:editId="2C632384">
            <wp:simplePos x="0" y="0"/>
            <wp:positionH relativeFrom="column">
              <wp:posOffset>6341110</wp:posOffset>
            </wp:positionH>
            <wp:positionV relativeFrom="paragraph">
              <wp:posOffset>8747760</wp:posOffset>
            </wp:positionV>
            <wp:extent cx="799465" cy="812800"/>
            <wp:effectExtent l="0" t="0" r="0" b="0"/>
            <wp:wrapNone/>
            <wp:docPr id="29" name="Picture 29"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44928" behindDoc="1" locked="0" layoutInCell="1" allowOverlap="1" wp14:anchorId="72564130" wp14:editId="720FBE27">
            <wp:simplePos x="0" y="0"/>
            <wp:positionH relativeFrom="column">
              <wp:posOffset>6341110</wp:posOffset>
            </wp:positionH>
            <wp:positionV relativeFrom="paragraph">
              <wp:posOffset>8747760</wp:posOffset>
            </wp:positionV>
            <wp:extent cx="799465" cy="812800"/>
            <wp:effectExtent l="0" t="0" r="0" b="0"/>
            <wp:wrapNone/>
            <wp:docPr id="28" name="Picture 28"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42880" behindDoc="1" locked="0" layoutInCell="1" allowOverlap="1" wp14:anchorId="60FED7C6" wp14:editId="2BA8BFA4">
            <wp:simplePos x="0" y="0"/>
            <wp:positionH relativeFrom="column">
              <wp:posOffset>6341110</wp:posOffset>
            </wp:positionH>
            <wp:positionV relativeFrom="paragraph">
              <wp:posOffset>8747760</wp:posOffset>
            </wp:positionV>
            <wp:extent cx="799465" cy="812800"/>
            <wp:effectExtent l="0" t="0" r="0" b="0"/>
            <wp:wrapNone/>
            <wp:docPr id="27" name="Picture 27"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6D17" w:rsidRPr="00AB1A7F">
        <w:rPr>
          <w:rFonts w:ascii="Verdana" w:hAnsi="Verdana"/>
          <w:sz w:val="24"/>
          <w:szCs w:val="24"/>
        </w:rPr>
        <w:t>Nu este cazul</w:t>
      </w:r>
      <w:r w:rsidR="00CF35E2" w:rsidRPr="00AB1A7F">
        <w:rPr>
          <w:rFonts w:ascii="Verdana" w:hAnsi="Verdana"/>
          <w:sz w:val="24"/>
          <w:szCs w:val="24"/>
        </w:rPr>
        <w:t>.</w:t>
      </w:r>
    </w:p>
    <w:p w:rsidR="00E30233" w:rsidRPr="00AB1A7F" w:rsidRDefault="00E30233" w:rsidP="00E30233">
      <w:pPr>
        <w:pStyle w:val="Heading3"/>
        <w:rPr>
          <w:rFonts w:ascii="Verdana" w:hAnsi="Verdana" w:cs="Times New Roman"/>
          <w:b/>
          <w:color w:val="auto"/>
        </w:rPr>
      </w:pPr>
      <w:r w:rsidRPr="00AB1A7F">
        <w:rPr>
          <w:rFonts w:ascii="Verdana" w:hAnsi="Verdana" w:cs="Times New Roman"/>
          <w:b/>
          <w:color w:val="auto"/>
        </w:rPr>
        <w:lastRenderedPageBreak/>
        <w:t xml:space="preserve">    </w:t>
      </w:r>
      <w:bookmarkStart w:id="35" w:name="_Toc33523979"/>
      <w:r w:rsidRPr="00AB1A7F">
        <w:rPr>
          <w:rFonts w:ascii="Verdana" w:hAnsi="Verdana" w:cs="Times New Roman"/>
          <w:b/>
          <w:color w:val="auto"/>
        </w:rPr>
        <w:t>c) prezenţa şi efectivele/suprafeţele acoperite de specii şi habitate de interes comunitar în zona proiectului;</w:t>
      </w:r>
      <w:bookmarkEnd w:id="35"/>
    </w:p>
    <w:p w:rsidR="00CF35E2" w:rsidRPr="00AB1A7F" w:rsidRDefault="004B6D17" w:rsidP="00CF35E2">
      <w:pPr>
        <w:ind w:firstLine="708"/>
        <w:rPr>
          <w:rFonts w:ascii="Verdana" w:hAnsi="Verdana"/>
          <w:sz w:val="24"/>
          <w:szCs w:val="24"/>
        </w:rPr>
      </w:pPr>
      <w:r w:rsidRPr="00AB1A7F">
        <w:rPr>
          <w:rFonts w:ascii="Verdana" w:hAnsi="Verdana"/>
          <w:sz w:val="24"/>
          <w:szCs w:val="24"/>
        </w:rPr>
        <w:t>Nu este cazul</w:t>
      </w:r>
    </w:p>
    <w:p w:rsidR="00E30233" w:rsidRPr="00AB1A7F" w:rsidRDefault="00E30233" w:rsidP="00E30233">
      <w:pPr>
        <w:pStyle w:val="Heading3"/>
        <w:rPr>
          <w:rFonts w:ascii="Verdana" w:hAnsi="Verdana" w:cs="Times New Roman"/>
          <w:b/>
          <w:color w:val="auto"/>
        </w:rPr>
      </w:pPr>
      <w:r w:rsidRPr="00AB1A7F">
        <w:rPr>
          <w:rFonts w:ascii="Verdana" w:hAnsi="Verdana" w:cs="Times New Roman"/>
          <w:b/>
          <w:color w:val="auto"/>
        </w:rPr>
        <w:t xml:space="preserve">    </w:t>
      </w:r>
      <w:bookmarkStart w:id="36" w:name="_Toc33523980"/>
      <w:r w:rsidRPr="00AB1A7F">
        <w:rPr>
          <w:rFonts w:ascii="Verdana" w:hAnsi="Verdana" w:cs="Times New Roman"/>
          <w:b/>
          <w:color w:val="auto"/>
        </w:rPr>
        <w:t>d) se va preciza dacă proiectul propus nu are legătură directă cu sau nu este necesar pentru managementul conservării ariei naturale protejate de interes comunitar;</w:t>
      </w:r>
      <w:bookmarkEnd w:id="36"/>
    </w:p>
    <w:p w:rsidR="00CF35E2" w:rsidRPr="00AB1A7F" w:rsidRDefault="00CF35E2" w:rsidP="00CF35E2">
      <w:pPr>
        <w:ind w:firstLine="708"/>
        <w:rPr>
          <w:rFonts w:ascii="Verdana" w:hAnsi="Verdana"/>
          <w:sz w:val="24"/>
          <w:szCs w:val="24"/>
        </w:rPr>
      </w:pPr>
      <w:r w:rsidRPr="00AB1A7F">
        <w:rPr>
          <w:rFonts w:ascii="Verdana" w:hAnsi="Verdana"/>
          <w:sz w:val="24"/>
          <w:szCs w:val="24"/>
        </w:rPr>
        <w:t>Nu este cazul.</w:t>
      </w:r>
    </w:p>
    <w:p w:rsidR="00E30233" w:rsidRPr="00AB1A7F" w:rsidRDefault="00477C4D" w:rsidP="00E30233">
      <w:pPr>
        <w:pStyle w:val="Heading3"/>
        <w:rPr>
          <w:rFonts w:ascii="Verdana" w:hAnsi="Verdana" w:cs="Times New Roman"/>
          <w:b/>
          <w:color w:val="auto"/>
        </w:rPr>
      </w:pPr>
      <w:bookmarkStart w:id="37" w:name="_Toc33523981"/>
      <w:r w:rsidRPr="00AB1A7F">
        <w:rPr>
          <w:rFonts w:ascii="Verdana" w:hAnsi="Verdana" w:cs="Times New Roman"/>
          <w:b/>
          <w:noProof/>
          <w:color w:val="auto"/>
          <w:lang w:val="en-US"/>
        </w:rPr>
        <w:drawing>
          <wp:anchor distT="0" distB="0" distL="114300" distR="114300" simplePos="0" relativeHeight="251640832" behindDoc="1" locked="0" layoutInCell="1" allowOverlap="1" wp14:anchorId="03CCC1F6" wp14:editId="6139A380">
            <wp:simplePos x="0" y="0"/>
            <wp:positionH relativeFrom="column">
              <wp:posOffset>6341110</wp:posOffset>
            </wp:positionH>
            <wp:positionV relativeFrom="paragraph">
              <wp:posOffset>8747760</wp:posOffset>
            </wp:positionV>
            <wp:extent cx="799465" cy="812800"/>
            <wp:effectExtent l="0" t="0" r="0" b="0"/>
            <wp:wrapNone/>
            <wp:docPr id="26" name="Picture 26"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cs="Times New Roman"/>
          <w:b/>
          <w:noProof/>
          <w:color w:val="auto"/>
          <w:lang w:val="en-US"/>
        </w:rPr>
        <w:drawing>
          <wp:anchor distT="0" distB="0" distL="114300" distR="114300" simplePos="0" relativeHeight="251638784" behindDoc="1" locked="0" layoutInCell="1" allowOverlap="1" wp14:anchorId="7B425AFC" wp14:editId="3BA96E8F">
            <wp:simplePos x="0" y="0"/>
            <wp:positionH relativeFrom="column">
              <wp:posOffset>6341110</wp:posOffset>
            </wp:positionH>
            <wp:positionV relativeFrom="paragraph">
              <wp:posOffset>8747760</wp:posOffset>
            </wp:positionV>
            <wp:extent cx="799465" cy="812800"/>
            <wp:effectExtent l="0" t="0" r="0" b="0"/>
            <wp:wrapNone/>
            <wp:docPr id="25" name="Picture 2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cs="Times New Roman"/>
          <w:b/>
          <w:noProof/>
          <w:color w:val="auto"/>
          <w:lang w:val="en-US"/>
        </w:rPr>
        <w:drawing>
          <wp:anchor distT="0" distB="0" distL="114300" distR="114300" simplePos="0" relativeHeight="251636736" behindDoc="1" locked="0" layoutInCell="1" allowOverlap="1" wp14:anchorId="6E0324E9" wp14:editId="09ABEAFF">
            <wp:simplePos x="0" y="0"/>
            <wp:positionH relativeFrom="column">
              <wp:posOffset>6341110</wp:posOffset>
            </wp:positionH>
            <wp:positionV relativeFrom="paragraph">
              <wp:posOffset>8747760</wp:posOffset>
            </wp:positionV>
            <wp:extent cx="799465" cy="812800"/>
            <wp:effectExtent l="0" t="0" r="0" b="0"/>
            <wp:wrapNone/>
            <wp:docPr id="24" name="Picture 2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cs="Times New Roman"/>
          <w:b/>
          <w:noProof/>
          <w:color w:val="auto"/>
          <w:lang w:val="en-US"/>
        </w:rPr>
        <w:drawing>
          <wp:anchor distT="0" distB="0" distL="114300" distR="114300" simplePos="0" relativeHeight="251634688" behindDoc="1" locked="0" layoutInCell="1" allowOverlap="1" wp14:anchorId="2362DEC7" wp14:editId="23093D3B">
            <wp:simplePos x="0" y="0"/>
            <wp:positionH relativeFrom="column">
              <wp:posOffset>6341110</wp:posOffset>
            </wp:positionH>
            <wp:positionV relativeFrom="paragraph">
              <wp:posOffset>8747760</wp:posOffset>
            </wp:positionV>
            <wp:extent cx="799465" cy="812800"/>
            <wp:effectExtent l="0" t="0" r="0" b="0"/>
            <wp:wrapNone/>
            <wp:docPr id="23" name="Picture 2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cs="Times New Roman"/>
          <w:b/>
          <w:noProof/>
          <w:color w:val="auto"/>
          <w:lang w:val="en-US"/>
        </w:rPr>
        <w:drawing>
          <wp:anchor distT="0" distB="0" distL="114300" distR="114300" simplePos="0" relativeHeight="251632640" behindDoc="1" locked="0" layoutInCell="1" allowOverlap="1" wp14:anchorId="347EB81B" wp14:editId="7C69BC12">
            <wp:simplePos x="0" y="0"/>
            <wp:positionH relativeFrom="column">
              <wp:posOffset>6341110</wp:posOffset>
            </wp:positionH>
            <wp:positionV relativeFrom="paragraph">
              <wp:posOffset>8747760</wp:posOffset>
            </wp:positionV>
            <wp:extent cx="799465" cy="812800"/>
            <wp:effectExtent l="0" t="0" r="0" b="0"/>
            <wp:wrapNone/>
            <wp:docPr id="22" name="Picture 2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cs="Times New Roman"/>
          <w:b/>
          <w:noProof/>
          <w:color w:val="auto"/>
          <w:lang w:val="en-US"/>
        </w:rPr>
        <w:drawing>
          <wp:anchor distT="0" distB="0" distL="114300" distR="114300" simplePos="0" relativeHeight="251630592" behindDoc="1" locked="0" layoutInCell="1" allowOverlap="1" wp14:anchorId="7F60FDB0" wp14:editId="46F15295">
            <wp:simplePos x="0" y="0"/>
            <wp:positionH relativeFrom="column">
              <wp:posOffset>6341110</wp:posOffset>
            </wp:positionH>
            <wp:positionV relativeFrom="paragraph">
              <wp:posOffset>8747760</wp:posOffset>
            </wp:positionV>
            <wp:extent cx="799465" cy="812800"/>
            <wp:effectExtent l="0" t="0" r="0" b="0"/>
            <wp:wrapNone/>
            <wp:docPr id="21" name="Picture 2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0233" w:rsidRPr="00AB1A7F">
        <w:rPr>
          <w:rFonts w:ascii="Verdana" w:hAnsi="Verdana" w:cs="Times New Roman"/>
          <w:b/>
          <w:color w:val="auto"/>
        </w:rPr>
        <w:t xml:space="preserve">    e) se va estima impactul potenţial al proiectului asupra speciilor şi habitatelor din aria naturală protejată de interes comunitar;</w:t>
      </w:r>
      <w:bookmarkEnd w:id="37"/>
    </w:p>
    <w:p w:rsidR="00CF35E2" w:rsidRPr="00AB1A7F" w:rsidRDefault="004B6D17" w:rsidP="00CF35E2">
      <w:pPr>
        <w:ind w:firstLine="708"/>
        <w:rPr>
          <w:rFonts w:ascii="Verdana" w:hAnsi="Verdana"/>
          <w:sz w:val="24"/>
          <w:szCs w:val="24"/>
        </w:rPr>
      </w:pPr>
      <w:r w:rsidRPr="00AB1A7F">
        <w:rPr>
          <w:rFonts w:ascii="Verdana" w:hAnsi="Verdana"/>
          <w:sz w:val="24"/>
          <w:szCs w:val="24"/>
        </w:rPr>
        <w:t>Nu este cazul</w:t>
      </w:r>
      <w:r w:rsidR="00CF35E2" w:rsidRPr="00AB1A7F">
        <w:rPr>
          <w:rFonts w:ascii="Verdana" w:hAnsi="Verdana"/>
          <w:sz w:val="24"/>
          <w:szCs w:val="24"/>
        </w:rPr>
        <w:t>.</w:t>
      </w:r>
    </w:p>
    <w:p w:rsidR="00E30233" w:rsidRPr="00AB1A7F" w:rsidRDefault="00E30233" w:rsidP="00E30233">
      <w:pPr>
        <w:pStyle w:val="Heading3"/>
        <w:rPr>
          <w:rFonts w:ascii="Verdana" w:hAnsi="Verdana" w:cs="Times New Roman"/>
          <w:b/>
          <w:color w:val="auto"/>
        </w:rPr>
      </w:pPr>
      <w:r w:rsidRPr="00AB1A7F">
        <w:rPr>
          <w:rFonts w:ascii="Verdana" w:hAnsi="Verdana" w:cs="Times New Roman"/>
          <w:b/>
          <w:color w:val="auto"/>
        </w:rPr>
        <w:t xml:space="preserve">    </w:t>
      </w:r>
      <w:bookmarkStart w:id="38" w:name="_Toc33523982"/>
      <w:r w:rsidRPr="00AB1A7F">
        <w:rPr>
          <w:rFonts w:ascii="Verdana" w:hAnsi="Verdana" w:cs="Times New Roman"/>
          <w:b/>
          <w:color w:val="auto"/>
        </w:rPr>
        <w:t>f) alte informaţii prevăzute în legislaţia în vigoare.</w:t>
      </w:r>
      <w:bookmarkEnd w:id="38"/>
    </w:p>
    <w:p w:rsidR="00CF35E2" w:rsidRPr="00AB1A7F" w:rsidRDefault="00CF35E2" w:rsidP="00CF35E2">
      <w:pPr>
        <w:ind w:firstLine="708"/>
        <w:rPr>
          <w:rFonts w:ascii="Verdana" w:hAnsi="Verdana"/>
          <w:b/>
          <w:sz w:val="24"/>
          <w:szCs w:val="24"/>
        </w:rPr>
      </w:pPr>
      <w:r w:rsidRPr="00AB1A7F">
        <w:rPr>
          <w:rFonts w:ascii="Verdana" w:hAnsi="Verdana"/>
          <w:sz w:val="24"/>
          <w:szCs w:val="24"/>
        </w:rPr>
        <w:t>Nu este cazul.</w:t>
      </w:r>
    </w:p>
    <w:p w:rsidR="00E30233" w:rsidRPr="00AB1A7F" w:rsidRDefault="00E30233" w:rsidP="00E30233">
      <w:pPr>
        <w:pStyle w:val="Heading1"/>
        <w:jc w:val="center"/>
        <w:rPr>
          <w:rFonts w:ascii="Verdana" w:hAnsi="Verdana" w:cs="Times New Roman"/>
          <w:color w:val="auto"/>
          <w:sz w:val="24"/>
          <w:szCs w:val="24"/>
        </w:rPr>
      </w:pPr>
      <w:r w:rsidRPr="00AB1A7F">
        <w:rPr>
          <w:rFonts w:ascii="Verdana" w:hAnsi="Verdana" w:cs="Times New Roman"/>
          <w:color w:val="auto"/>
          <w:sz w:val="24"/>
          <w:szCs w:val="24"/>
        </w:rPr>
        <w:t xml:space="preserve">    </w:t>
      </w:r>
      <w:bookmarkStart w:id="39" w:name="_Toc33523983"/>
      <w:r w:rsidRPr="00AB1A7F">
        <w:rPr>
          <w:rFonts w:ascii="Verdana" w:hAnsi="Verdana" w:cs="Times New Roman"/>
          <w:color w:val="auto"/>
          <w:sz w:val="24"/>
          <w:szCs w:val="24"/>
        </w:rPr>
        <w:t>XIV. Pentru proiectele care se realizează pe ape sau au legătură cu apele, memoriul va fi completat cu următoarele informaţii, preluate din Planurile de management bazinale, actualizate:</w:t>
      </w:r>
      <w:bookmarkEnd w:id="39"/>
    </w:p>
    <w:p w:rsidR="00E30233" w:rsidRPr="00AB1A7F" w:rsidRDefault="00E30233" w:rsidP="00FF4D75">
      <w:pPr>
        <w:pStyle w:val="Heading2"/>
        <w:spacing w:line="360" w:lineRule="auto"/>
        <w:rPr>
          <w:rFonts w:ascii="Verdana" w:hAnsi="Verdana" w:cs="Times New Roman"/>
          <w:b/>
          <w:color w:val="auto"/>
          <w:sz w:val="24"/>
          <w:szCs w:val="24"/>
        </w:rPr>
      </w:pPr>
      <w:r w:rsidRPr="00AB1A7F">
        <w:rPr>
          <w:rFonts w:ascii="Verdana" w:hAnsi="Verdana" w:cs="Times New Roman"/>
          <w:b/>
          <w:color w:val="auto"/>
          <w:sz w:val="24"/>
          <w:szCs w:val="24"/>
        </w:rPr>
        <w:t xml:space="preserve">    </w:t>
      </w:r>
      <w:bookmarkStart w:id="40" w:name="_Toc33523984"/>
      <w:r w:rsidRPr="00AB1A7F">
        <w:rPr>
          <w:rFonts w:ascii="Verdana" w:hAnsi="Verdana" w:cs="Times New Roman"/>
          <w:b/>
          <w:color w:val="auto"/>
          <w:sz w:val="24"/>
          <w:szCs w:val="24"/>
        </w:rPr>
        <w:t>1. Localizarea proiectului:</w:t>
      </w:r>
      <w:bookmarkEnd w:id="40"/>
    </w:p>
    <w:p w:rsidR="0085085D" w:rsidRPr="00AB1A7F" w:rsidRDefault="00FF4D75" w:rsidP="00FF4D75">
      <w:pPr>
        <w:autoSpaceDE w:val="0"/>
        <w:autoSpaceDN w:val="0"/>
        <w:adjustRightInd w:val="0"/>
        <w:spacing w:after="0" w:line="360" w:lineRule="auto"/>
        <w:jc w:val="both"/>
        <w:rPr>
          <w:rFonts w:ascii="Verdana" w:hAnsi="Verdana"/>
          <w:sz w:val="24"/>
          <w:szCs w:val="24"/>
        </w:rPr>
      </w:pPr>
      <w:r w:rsidRPr="00AB1A7F">
        <w:rPr>
          <w:rFonts w:ascii="Verdana" w:hAnsi="Verdana"/>
          <w:sz w:val="24"/>
          <w:szCs w:val="24"/>
        </w:rPr>
        <w:t xml:space="preserve">    - bazinul hidrografic;</w:t>
      </w:r>
    </w:p>
    <w:p w:rsidR="00FF4D75" w:rsidRPr="00AB1A7F" w:rsidRDefault="00693F03" w:rsidP="00FF4D75">
      <w:pPr>
        <w:autoSpaceDE w:val="0"/>
        <w:autoSpaceDN w:val="0"/>
        <w:adjustRightInd w:val="0"/>
        <w:spacing w:after="0" w:line="360" w:lineRule="auto"/>
        <w:ind w:firstLine="708"/>
        <w:rPr>
          <w:rFonts w:ascii="Verdana" w:hAnsi="Verdana"/>
          <w:i/>
          <w:sz w:val="24"/>
          <w:szCs w:val="24"/>
        </w:rPr>
      </w:pPr>
      <w:r w:rsidRPr="00AB1A7F">
        <w:rPr>
          <w:rFonts w:ascii="Verdana" w:hAnsi="Verdana"/>
          <w:i/>
          <w:sz w:val="24"/>
          <w:szCs w:val="24"/>
        </w:rPr>
        <w:t>Bazinul Hidrografic Crisuri</w:t>
      </w:r>
    </w:p>
    <w:p w:rsidR="00E30233" w:rsidRPr="00AB1A7F" w:rsidRDefault="00E30233" w:rsidP="00FF4D75">
      <w:pPr>
        <w:autoSpaceDE w:val="0"/>
        <w:autoSpaceDN w:val="0"/>
        <w:adjustRightInd w:val="0"/>
        <w:spacing w:after="0" w:line="360" w:lineRule="auto"/>
        <w:jc w:val="both"/>
        <w:rPr>
          <w:rFonts w:ascii="Verdana" w:hAnsi="Verdana"/>
          <w:sz w:val="24"/>
          <w:szCs w:val="24"/>
        </w:rPr>
      </w:pPr>
      <w:r w:rsidRPr="00AB1A7F">
        <w:rPr>
          <w:rFonts w:ascii="Verdana" w:hAnsi="Verdana"/>
          <w:sz w:val="24"/>
          <w:szCs w:val="24"/>
        </w:rPr>
        <w:t xml:space="preserve">    - cursul de apă: denumirea şi codul cadastral;</w:t>
      </w:r>
    </w:p>
    <w:p w:rsidR="00376BEF" w:rsidRPr="00AB1A7F" w:rsidRDefault="00693F03" w:rsidP="00FF4D75">
      <w:pPr>
        <w:autoSpaceDE w:val="0"/>
        <w:autoSpaceDN w:val="0"/>
        <w:adjustRightInd w:val="0"/>
        <w:spacing w:after="0" w:line="360" w:lineRule="auto"/>
        <w:ind w:firstLine="708"/>
        <w:rPr>
          <w:rFonts w:ascii="Verdana" w:hAnsi="Verdana"/>
          <w:i/>
          <w:sz w:val="24"/>
          <w:szCs w:val="24"/>
        </w:rPr>
      </w:pPr>
      <w:r w:rsidRPr="00AB1A7F">
        <w:rPr>
          <w:rFonts w:ascii="Verdana" w:hAnsi="Verdana"/>
          <w:i/>
          <w:sz w:val="24"/>
          <w:szCs w:val="24"/>
        </w:rPr>
        <w:t xml:space="preserve">Cursul de apa la care s-a facut calculul hidraulic prezentat la </w:t>
      </w:r>
      <w:r w:rsidR="00376BEF" w:rsidRPr="00AB1A7F">
        <w:rPr>
          <w:rFonts w:ascii="Verdana" w:hAnsi="Verdana"/>
          <w:i/>
          <w:sz w:val="24"/>
          <w:szCs w:val="24"/>
        </w:rPr>
        <w:t>A</w:t>
      </w:r>
      <w:r w:rsidRPr="00AB1A7F">
        <w:rPr>
          <w:rFonts w:ascii="Verdana" w:hAnsi="Verdana"/>
          <w:i/>
          <w:sz w:val="24"/>
          <w:szCs w:val="24"/>
        </w:rPr>
        <w:t xml:space="preserve">pele </w:t>
      </w:r>
      <w:r w:rsidR="00376BEF" w:rsidRPr="00AB1A7F">
        <w:rPr>
          <w:rFonts w:ascii="Verdana" w:hAnsi="Verdana"/>
          <w:i/>
          <w:sz w:val="24"/>
          <w:szCs w:val="24"/>
        </w:rPr>
        <w:t>R</w:t>
      </w:r>
      <w:r w:rsidRPr="00AB1A7F">
        <w:rPr>
          <w:rFonts w:ascii="Verdana" w:hAnsi="Verdana"/>
          <w:i/>
          <w:sz w:val="24"/>
          <w:szCs w:val="24"/>
        </w:rPr>
        <w:t xml:space="preserve">omane este </w:t>
      </w:r>
      <w:r w:rsidR="00C06104">
        <w:rPr>
          <w:rFonts w:ascii="Verdana" w:hAnsi="Verdana"/>
          <w:i/>
          <w:sz w:val="24"/>
          <w:szCs w:val="24"/>
        </w:rPr>
        <w:t>Raul Barcau</w:t>
      </w:r>
      <w:r w:rsidR="00376BEF" w:rsidRPr="00AB1A7F">
        <w:rPr>
          <w:rFonts w:ascii="Verdana" w:hAnsi="Verdana"/>
          <w:i/>
          <w:sz w:val="24"/>
          <w:szCs w:val="24"/>
        </w:rPr>
        <w:t xml:space="preserve"> avand cod cadastral </w:t>
      </w:r>
      <w:r w:rsidR="00C06104">
        <w:rPr>
          <w:rFonts w:ascii="Verdana" w:hAnsi="Verdana"/>
          <w:i/>
          <w:sz w:val="24"/>
          <w:szCs w:val="24"/>
        </w:rPr>
        <w:t>III-1.42.26a.8, III-1.42.28.9.2, III-1.44.33</w:t>
      </w:r>
      <w:r w:rsidR="00376BEF" w:rsidRPr="00AB1A7F">
        <w:rPr>
          <w:rFonts w:ascii="Verdana" w:hAnsi="Verdana"/>
          <w:i/>
          <w:sz w:val="24"/>
          <w:szCs w:val="24"/>
        </w:rPr>
        <w:t>.</w:t>
      </w:r>
    </w:p>
    <w:p w:rsidR="00E30233" w:rsidRPr="00AB1A7F" w:rsidRDefault="00E30233" w:rsidP="00FF4D75">
      <w:pPr>
        <w:autoSpaceDE w:val="0"/>
        <w:autoSpaceDN w:val="0"/>
        <w:adjustRightInd w:val="0"/>
        <w:spacing w:after="0" w:line="360" w:lineRule="auto"/>
        <w:jc w:val="both"/>
        <w:rPr>
          <w:rFonts w:ascii="Verdana" w:hAnsi="Verdana"/>
          <w:sz w:val="24"/>
          <w:szCs w:val="24"/>
        </w:rPr>
      </w:pPr>
      <w:r w:rsidRPr="00AB1A7F">
        <w:rPr>
          <w:rFonts w:ascii="Verdana" w:hAnsi="Verdana"/>
          <w:sz w:val="24"/>
          <w:szCs w:val="24"/>
        </w:rPr>
        <w:t xml:space="preserve">    - corpul de apă (de suprafaţă şi/sau subteran): denumire şi cod.</w:t>
      </w:r>
    </w:p>
    <w:p w:rsidR="003004EC" w:rsidRPr="00AB1A7F" w:rsidRDefault="00693F03" w:rsidP="00FF4D75">
      <w:pPr>
        <w:autoSpaceDE w:val="0"/>
        <w:autoSpaceDN w:val="0"/>
        <w:adjustRightInd w:val="0"/>
        <w:spacing w:after="0" w:line="360" w:lineRule="auto"/>
        <w:ind w:firstLine="708"/>
        <w:rPr>
          <w:rFonts w:ascii="Verdana" w:hAnsi="Verdana"/>
          <w:i/>
          <w:sz w:val="24"/>
          <w:szCs w:val="24"/>
        </w:rPr>
      </w:pPr>
      <w:r w:rsidRPr="00AB1A7F">
        <w:rPr>
          <w:rFonts w:ascii="Verdana" w:hAnsi="Verdana"/>
          <w:i/>
          <w:sz w:val="24"/>
          <w:szCs w:val="24"/>
        </w:rPr>
        <w:t xml:space="preserve">Curs de apa de suprafata </w:t>
      </w:r>
      <w:r w:rsidR="00C06104">
        <w:rPr>
          <w:rFonts w:ascii="Verdana" w:hAnsi="Verdana"/>
          <w:i/>
          <w:sz w:val="24"/>
          <w:szCs w:val="24"/>
        </w:rPr>
        <w:t>Raul Barcau</w:t>
      </w:r>
      <w:r w:rsidR="00C06104" w:rsidRPr="00AB1A7F">
        <w:rPr>
          <w:rFonts w:ascii="Verdana" w:hAnsi="Verdana"/>
          <w:i/>
          <w:sz w:val="24"/>
          <w:szCs w:val="24"/>
        </w:rPr>
        <w:t xml:space="preserve"> avand cod cadastral </w:t>
      </w:r>
      <w:r w:rsidR="00C06104">
        <w:rPr>
          <w:rFonts w:ascii="Verdana" w:hAnsi="Verdana"/>
          <w:i/>
          <w:sz w:val="24"/>
          <w:szCs w:val="24"/>
        </w:rPr>
        <w:t>III-1.42.26a.8, III-1.42.28.9.2, III-1.44.33</w:t>
      </w:r>
      <w:r w:rsidR="003004EC" w:rsidRPr="00AB1A7F">
        <w:rPr>
          <w:rFonts w:ascii="Verdana" w:hAnsi="Verdana"/>
          <w:i/>
          <w:sz w:val="24"/>
          <w:szCs w:val="24"/>
        </w:rPr>
        <w:t>.</w:t>
      </w:r>
    </w:p>
    <w:p w:rsidR="00E30233" w:rsidRPr="00AB1A7F" w:rsidRDefault="00E30233" w:rsidP="00E30233">
      <w:pPr>
        <w:pStyle w:val="Heading2"/>
        <w:rPr>
          <w:rFonts w:ascii="Verdana" w:hAnsi="Verdana" w:cs="Times New Roman"/>
          <w:b/>
          <w:color w:val="auto"/>
          <w:sz w:val="24"/>
          <w:szCs w:val="24"/>
        </w:rPr>
      </w:pPr>
      <w:r w:rsidRPr="00AB1A7F">
        <w:rPr>
          <w:rFonts w:ascii="Verdana" w:hAnsi="Verdana" w:cs="Times New Roman"/>
          <w:b/>
          <w:color w:val="auto"/>
          <w:sz w:val="24"/>
          <w:szCs w:val="24"/>
        </w:rPr>
        <w:t xml:space="preserve">    </w:t>
      </w:r>
      <w:bookmarkStart w:id="41" w:name="_Toc33523985"/>
      <w:r w:rsidRPr="00AB1A7F">
        <w:rPr>
          <w:rFonts w:ascii="Verdana" w:hAnsi="Verdana" w:cs="Times New Roman"/>
          <w:b/>
          <w:color w:val="auto"/>
          <w:sz w:val="24"/>
          <w:szCs w:val="24"/>
        </w:rPr>
        <w:t>2. Indicarea stării ecologice/potenţialului ecologic şi starea chimică a corpului de apă de suprafaţă; pentru corpul de apă subteran se vor indica starea cantitativă şi starea chimică a corpului de apă.</w:t>
      </w:r>
      <w:bookmarkEnd w:id="41"/>
    </w:p>
    <w:p w:rsidR="00CF35E2" w:rsidRPr="00AB1A7F" w:rsidRDefault="00CF35E2" w:rsidP="00CF35E2">
      <w:pPr>
        <w:rPr>
          <w:rFonts w:ascii="Verdana" w:hAnsi="Verdana"/>
          <w:sz w:val="24"/>
          <w:szCs w:val="24"/>
        </w:rPr>
      </w:pPr>
      <w:r w:rsidRPr="00AB1A7F">
        <w:rPr>
          <w:rFonts w:ascii="Verdana" w:hAnsi="Verdana"/>
          <w:sz w:val="24"/>
          <w:szCs w:val="24"/>
        </w:rPr>
        <w:t>Nu este cazul.</w:t>
      </w:r>
    </w:p>
    <w:p w:rsidR="00E30233" w:rsidRPr="00AB1A7F" w:rsidRDefault="00E30233" w:rsidP="00E30233">
      <w:pPr>
        <w:pStyle w:val="Heading2"/>
        <w:rPr>
          <w:rFonts w:ascii="Verdana" w:hAnsi="Verdana" w:cs="Times New Roman"/>
          <w:b/>
          <w:color w:val="auto"/>
          <w:sz w:val="24"/>
          <w:szCs w:val="24"/>
        </w:rPr>
      </w:pPr>
      <w:r w:rsidRPr="00AB1A7F">
        <w:rPr>
          <w:rFonts w:ascii="Verdana" w:hAnsi="Verdana" w:cs="Times New Roman"/>
          <w:b/>
          <w:color w:val="auto"/>
          <w:sz w:val="24"/>
          <w:szCs w:val="24"/>
        </w:rPr>
        <w:lastRenderedPageBreak/>
        <w:t xml:space="preserve">    </w:t>
      </w:r>
      <w:bookmarkStart w:id="42" w:name="_Toc33523986"/>
      <w:r w:rsidRPr="00AB1A7F">
        <w:rPr>
          <w:rFonts w:ascii="Verdana" w:hAnsi="Verdana" w:cs="Times New Roman"/>
          <w:b/>
          <w:color w:val="auto"/>
          <w:sz w:val="24"/>
          <w:szCs w:val="24"/>
        </w:rPr>
        <w:t>3. Indicarea obiectivului/obiectivelor de mediu pentru fiecare corp de apă identificat, cu precizarea excepţiilor aplicate şi a termenelor aferente, după caz.</w:t>
      </w:r>
      <w:bookmarkEnd w:id="42"/>
    </w:p>
    <w:p w:rsidR="00AD76E6" w:rsidRPr="00AB1A7F" w:rsidRDefault="00477C4D" w:rsidP="00CF35E2">
      <w:pPr>
        <w:rPr>
          <w:rFonts w:ascii="Verdana" w:hAnsi="Verdana"/>
          <w:sz w:val="24"/>
          <w:szCs w:val="24"/>
        </w:rPr>
      </w:pPr>
      <w:r w:rsidRPr="00AB1A7F">
        <w:rPr>
          <w:rFonts w:ascii="Verdana" w:hAnsi="Verdana"/>
          <w:noProof/>
          <w:sz w:val="24"/>
          <w:szCs w:val="24"/>
          <w:lang w:val="en-US"/>
        </w:rPr>
        <w:drawing>
          <wp:anchor distT="0" distB="0" distL="114300" distR="114300" simplePos="0" relativeHeight="251616256" behindDoc="1" locked="0" layoutInCell="1" allowOverlap="1" wp14:anchorId="32F9EB88" wp14:editId="38CD8C3C">
            <wp:simplePos x="0" y="0"/>
            <wp:positionH relativeFrom="column">
              <wp:posOffset>6341110</wp:posOffset>
            </wp:positionH>
            <wp:positionV relativeFrom="paragraph">
              <wp:posOffset>8747760</wp:posOffset>
            </wp:positionV>
            <wp:extent cx="799465" cy="812800"/>
            <wp:effectExtent l="0" t="0" r="0" b="0"/>
            <wp:wrapNone/>
            <wp:docPr id="14" name="Picture 1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14208" behindDoc="1" locked="0" layoutInCell="1" allowOverlap="1" wp14:anchorId="4089ACBE" wp14:editId="7CB4D1C8">
            <wp:simplePos x="0" y="0"/>
            <wp:positionH relativeFrom="column">
              <wp:posOffset>6341110</wp:posOffset>
            </wp:positionH>
            <wp:positionV relativeFrom="paragraph">
              <wp:posOffset>8747760</wp:posOffset>
            </wp:positionV>
            <wp:extent cx="799465" cy="812800"/>
            <wp:effectExtent l="0" t="0" r="0" b="0"/>
            <wp:wrapNone/>
            <wp:docPr id="13" name="Picture 1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1A7" w:rsidRPr="00AB1A7F">
        <w:rPr>
          <w:rFonts w:ascii="Verdana" w:hAnsi="Verdana"/>
          <w:sz w:val="24"/>
          <w:szCs w:val="24"/>
        </w:rPr>
        <w:t>Nu este cazul.</w:t>
      </w:r>
    </w:p>
    <w:p w:rsidR="00C5667B" w:rsidRPr="00AB1A7F" w:rsidRDefault="00477C4D" w:rsidP="00E30233">
      <w:pPr>
        <w:pStyle w:val="Heading1"/>
        <w:jc w:val="center"/>
        <w:rPr>
          <w:rFonts w:ascii="Verdana" w:hAnsi="Verdana" w:cs="Times New Roman"/>
          <w:color w:val="auto"/>
          <w:sz w:val="24"/>
          <w:szCs w:val="24"/>
        </w:rPr>
      </w:pPr>
      <w:bookmarkStart w:id="43" w:name="_Toc33523987"/>
      <w:r w:rsidRPr="00AB1A7F">
        <w:rPr>
          <w:rFonts w:ascii="Verdana" w:hAnsi="Verdana" w:cs="Times New Roman"/>
          <w:noProof/>
          <w:color w:val="auto"/>
          <w:sz w:val="24"/>
          <w:szCs w:val="24"/>
          <w:lang w:val="en-US"/>
        </w:rPr>
        <w:drawing>
          <wp:anchor distT="0" distB="0" distL="114300" distR="114300" simplePos="0" relativeHeight="251612160" behindDoc="1" locked="0" layoutInCell="1" allowOverlap="1" wp14:anchorId="3FE0E0EA" wp14:editId="31214335">
            <wp:simplePos x="0" y="0"/>
            <wp:positionH relativeFrom="column">
              <wp:posOffset>6341110</wp:posOffset>
            </wp:positionH>
            <wp:positionV relativeFrom="paragraph">
              <wp:posOffset>8747760</wp:posOffset>
            </wp:positionV>
            <wp:extent cx="799465" cy="812800"/>
            <wp:effectExtent l="0" t="0" r="0" b="0"/>
            <wp:wrapNone/>
            <wp:docPr id="12" name="Picture 1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cs="Times New Roman"/>
          <w:noProof/>
          <w:color w:val="auto"/>
          <w:sz w:val="24"/>
          <w:szCs w:val="24"/>
          <w:lang w:val="en-US"/>
        </w:rPr>
        <w:drawing>
          <wp:anchor distT="0" distB="0" distL="114300" distR="114300" simplePos="0" relativeHeight="251610112" behindDoc="1" locked="0" layoutInCell="1" allowOverlap="1" wp14:anchorId="641C05B1" wp14:editId="22135568">
            <wp:simplePos x="0" y="0"/>
            <wp:positionH relativeFrom="column">
              <wp:posOffset>6341110</wp:posOffset>
            </wp:positionH>
            <wp:positionV relativeFrom="paragraph">
              <wp:posOffset>8747760</wp:posOffset>
            </wp:positionV>
            <wp:extent cx="799465" cy="812800"/>
            <wp:effectExtent l="0" t="0" r="0" b="0"/>
            <wp:wrapNone/>
            <wp:docPr id="11" name="Picture 1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cs="Times New Roman"/>
          <w:noProof/>
          <w:color w:val="auto"/>
          <w:sz w:val="24"/>
          <w:szCs w:val="24"/>
          <w:lang w:val="en-US"/>
        </w:rPr>
        <w:drawing>
          <wp:anchor distT="0" distB="0" distL="114300" distR="114300" simplePos="0" relativeHeight="251608064" behindDoc="1" locked="0" layoutInCell="1" allowOverlap="1" wp14:anchorId="5AC04528" wp14:editId="1D29E939">
            <wp:simplePos x="0" y="0"/>
            <wp:positionH relativeFrom="column">
              <wp:posOffset>6341110</wp:posOffset>
            </wp:positionH>
            <wp:positionV relativeFrom="paragraph">
              <wp:posOffset>8747760</wp:posOffset>
            </wp:positionV>
            <wp:extent cx="799465" cy="812800"/>
            <wp:effectExtent l="0" t="0" r="0" b="0"/>
            <wp:wrapNone/>
            <wp:docPr id="10" name="Picture 10"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0233" w:rsidRPr="00AB1A7F">
        <w:rPr>
          <w:rFonts w:ascii="Verdana" w:hAnsi="Verdana" w:cs="Times New Roman"/>
          <w:color w:val="auto"/>
          <w:sz w:val="24"/>
          <w:szCs w:val="24"/>
        </w:rPr>
        <w:t xml:space="preserve">    XV. Criteriile prevăzute în anexa nr. 3 la Lege privind evaluarea impactului anumitor proiecte publice şi private asupra mediului se iau în considerare, dacă este cazul, în momentul compilării informaţiilor în conformitate cu punctele III - XIV.</w:t>
      </w:r>
      <w:bookmarkEnd w:id="43"/>
    </w:p>
    <w:p w:rsidR="00E30233" w:rsidRPr="00AB1A7F" w:rsidRDefault="00CF35E2" w:rsidP="004B6D17">
      <w:pPr>
        <w:pStyle w:val="NoSpacing"/>
        <w:ind w:right="-448"/>
        <w:jc w:val="both"/>
        <w:rPr>
          <w:rFonts w:ascii="Verdana" w:hAnsi="Verdana" w:cs="Times New Roman"/>
          <w:sz w:val="24"/>
          <w:szCs w:val="24"/>
          <w:lang w:val="ro-RO" w:eastAsia="ar-SA"/>
        </w:rPr>
      </w:pPr>
      <w:r w:rsidRPr="00AB1A7F">
        <w:rPr>
          <w:rFonts w:ascii="Verdana" w:hAnsi="Verdana" w:cs="Times New Roman"/>
          <w:sz w:val="24"/>
          <w:szCs w:val="24"/>
        </w:rPr>
        <w:t>Nu este cazul.</w:t>
      </w:r>
    </w:p>
    <w:p w:rsidR="00873CF3" w:rsidRDefault="00477C4D" w:rsidP="00873CF3">
      <w:pPr>
        <w:pStyle w:val="Default"/>
        <w:tabs>
          <w:tab w:val="left" w:pos="1134"/>
        </w:tabs>
        <w:ind w:right="-448"/>
        <w:rPr>
          <w:rFonts w:ascii="Verdana" w:hAnsi="Verdana" w:cs="Times New Roman"/>
          <w:noProof/>
          <w:color w:val="auto"/>
        </w:rPr>
      </w:pPr>
      <w:r w:rsidRPr="00AB1A7F">
        <w:rPr>
          <w:rFonts w:ascii="Verdana" w:hAnsi="Verdana" w:cs="Times New Roman"/>
          <w:noProof/>
          <w:color w:val="auto"/>
          <w:lang w:val="en-US" w:eastAsia="en-US"/>
        </w:rPr>
        <w:drawing>
          <wp:anchor distT="0" distB="0" distL="114300" distR="114300" simplePos="0" relativeHeight="251606016" behindDoc="1" locked="0" layoutInCell="1" allowOverlap="1" wp14:anchorId="6BE4F371" wp14:editId="495C17AF">
            <wp:simplePos x="0" y="0"/>
            <wp:positionH relativeFrom="column">
              <wp:posOffset>6341110</wp:posOffset>
            </wp:positionH>
            <wp:positionV relativeFrom="paragraph">
              <wp:posOffset>8747760</wp:posOffset>
            </wp:positionV>
            <wp:extent cx="799465" cy="812800"/>
            <wp:effectExtent l="0" t="0" r="0" b="0"/>
            <wp:wrapNone/>
            <wp:docPr id="9" name="Picture 9"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cs="Times New Roman"/>
          <w:noProof/>
          <w:color w:val="auto"/>
          <w:lang w:val="en-US" w:eastAsia="en-US"/>
        </w:rPr>
        <w:drawing>
          <wp:anchor distT="0" distB="0" distL="114300" distR="114300" simplePos="0" relativeHeight="251603968" behindDoc="1" locked="0" layoutInCell="1" allowOverlap="1" wp14:anchorId="6D05621F" wp14:editId="02923F65">
            <wp:simplePos x="0" y="0"/>
            <wp:positionH relativeFrom="column">
              <wp:posOffset>6341110</wp:posOffset>
            </wp:positionH>
            <wp:positionV relativeFrom="paragraph">
              <wp:posOffset>8747760</wp:posOffset>
            </wp:positionV>
            <wp:extent cx="799465" cy="812800"/>
            <wp:effectExtent l="0" t="0" r="0" b="0"/>
            <wp:wrapNone/>
            <wp:docPr id="4" name="Picture 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cs="Times New Roman"/>
          <w:noProof/>
          <w:color w:val="auto"/>
          <w:lang w:val="en-US" w:eastAsia="en-US"/>
        </w:rPr>
        <w:drawing>
          <wp:anchor distT="0" distB="0" distL="114300" distR="114300" simplePos="0" relativeHeight="251601920" behindDoc="1" locked="0" layoutInCell="1" allowOverlap="1" wp14:anchorId="3F96AA08" wp14:editId="1205D26C">
            <wp:simplePos x="0" y="0"/>
            <wp:positionH relativeFrom="column">
              <wp:posOffset>6341110</wp:posOffset>
            </wp:positionH>
            <wp:positionV relativeFrom="paragraph">
              <wp:posOffset>8747760</wp:posOffset>
            </wp:positionV>
            <wp:extent cx="799465" cy="812800"/>
            <wp:effectExtent l="0" t="0" r="0" b="0"/>
            <wp:wrapNone/>
            <wp:docPr id="2"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CF3" w:rsidRDefault="00873CF3" w:rsidP="00873CF3">
      <w:pPr>
        <w:pStyle w:val="Default"/>
        <w:tabs>
          <w:tab w:val="left" w:pos="1134"/>
        </w:tabs>
        <w:ind w:right="-448"/>
        <w:rPr>
          <w:rFonts w:ascii="Verdana" w:hAnsi="Verdana" w:cs="Times New Roman"/>
          <w:noProof/>
          <w:color w:val="auto"/>
        </w:rPr>
      </w:pPr>
    </w:p>
    <w:p w:rsidR="00873CF3" w:rsidRDefault="00477C4D" w:rsidP="00873CF3">
      <w:pPr>
        <w:pStyle w:val="Default"/>
        <w:tabs>
          <w:tab w:val="left" w:pos="1134"/>
        </w:tabs>
        <w:ind w:right="-448"/>
        <w:jc w:val="center"/>
        <w:rPr>
          <w:rFonts w:ascii="Verdana" w:hAnsi="Verdana" w:cs="Times New Roman"/>
          <w:noProof/>
          <w:color w:val="auto"/>
        </w:rPr>
      </w:pPr>
      <w:r w:rsidRPr="00AB1A7F">
        <w:rPr>
          <w:rFonts w:ascii="Verdana" w:hAnsi="Verdana" w:cs="Times New Roman"/>
          <w:noProof/>
          <w:color w:val="auto"/>
        </w:rPr>
        <w:t xml:space="preserve">Intocmit: </w:t>
      </w:r>
    </w:p>
    <w:p w:rsidR="00CB26DF" w:rsidRPr="00CB26DF" w:rsidRDefault="00CB26DF" w:rsidP="00CB26DF">
      <w:pPr>
        <w:pStyle w:val="Default"/>
        <w:tabs>
          <w:tab w:val="left" w:pos="1134"/>
        </w:tabs>
        <w:ind w:right="-448"/>
        <w:jc w:val="center"/>
        <w:rPr>
          <w:rFonts w:ascii="Verdana" w:hAnsi="Verdana"/>
          <w:noProof/>
          <w:lang w:val="en-US"/>
        </w:rPr>
      </w:pPr>
      <w:r w:rsidRPr="00CB26DF">
        <w:rPr>
          <w:rFonts w:ascii="Verdana" w:hAnsi="Verdana"/>
          <w:noProof/>
          <w:lang w:val="en-US"/>
        </w:rPr>
        <w:t>Dipl. Ing. Elpujan Andrei</w:t>
      </w:r>
      <w:r w:rsidRPr="00CB26DF">
        <w:rPr>
          <w:rFonts w:ascii="Verdana" w:hAnsi="Verdana"/>
          <w:noProof/>
          <w:lang w:val="en-US"/>
        </w:rPr>
        <w:tab/>
      </w:r>
    </w:p>
    <w:p w:rsidR="00477C4D" w:rsidRPr="00AB1A7F" w:rsidRDefault="00477C4D" w:rsidP="00873CF3">
      <w:pPr>
        <w:pStyle w:val="Default"/>
        <w:tabs>
          <w:tab w:val="left" w:pos="1134"/>
        </w:tabs>
        <w:ind w:right="-448"/>
        <w:jc w:val="center"/>
        <w:rPr>
          <w:rFonts w:ascii="Verdana" w:hAnsi="Verdana" w:cs="Times New Roman"/>
          <w:noProof/>
          <w:color w:val="auto"/>
        </w:rPr>
      </w:pPr>
    </w:p>
    <w:p w:rsidR="00477C4D" w:rsidRPr="00AB1A7F" w:rsidRDefault="00477C4D" w:rsidP="00477C4D">
      <w:pPr>
        <w:rPr>
          <w:rFonts w:ascii="Verdana" w:hAnsi="Verdana"/>
          <w:sz w:val="24"/>
          <w:szCs w:val="24"/>
          <w:lang w:eastAsia="ro-RO"/>
        </w:rPr>
      </w:pPr>
    </w:p>
    <w:p w:rsidR="00477C4D" w:rsidRPr="00AB1A7F" w:rsidRDefault="00477C4D" w:rsidP="00477C4D">
      <w:pPr>
        <w:rPr>
          <w:rFonts w:ascii="Verdana" w:hAnsi="Verdana"/>
          <w:sz w:val="24"/>
          <w:szCs w:val="24"/>
          <w:lang w:eastAsia="ro-RO"/>
        </w:rPr>
      </w:pPr>
    </w:p>
    <w:p w:rsidR="00477C4D" w:rsidRPr="00AB1A7F" w:rsidRDefault="00477C4D" w:rsidP="00477C4D">
      <w:pPr>
        <w:rPr>
          <w:rFonts w:ascii="Verdana" w:hAnsi="Verdana"/>
          <w:sz w:val="24"/>
          <w:szCs w:val="24"/>
          <w:lang w:eastAsia="ro-RO"/>
        </w:rPr>
      </w:pPr>
    </w:p>
    <w:p w:rsidR="00477C4D" w:rsidRPr="00AB1A7F" w:rsidRDefault="00477C4D" w:rsidP="00477C4D">
      <w:pPr>
        <w:rPr>
          <w:rFonts w:ascii="Verdana" w:hAnsi="Verdana"/>
          <w:sz w:val="24"/>
          <w:szCs w:val="24"/>
          <w:lang w:eastAsia="ro-RO"/>
        </w:rPr>
      </w:pPr>
    </w:p>
    <w:p w:rsidR="00C5667B" w:rsidRPr="00AB1A7F" w:rsidRDefault="00477C4D" w:rsidP="00C651A7">
      <w:pPr>
        <w:tabs>
          <w:tab w:val="left" w:pos="4159"/>
        </w:tabs>
        <w:rPr>
          <w:rFonts w:ascii="Verdana" w:hAnsi="Verdana"/>
          <w:sz w:val="24"/>
          <w:szCs w:val="24"/>
          <w:lang w:eastAsia="ro-RO"/>
        </w:rPr>
      </w:pPr>
      <w:r w:rsidRPr="00AB1A7F">
        <w:rPr>
          <w:rFonts w:ascii="Verdana" w:hAnsi="Verdana"/>
          <w:noProof/>
          <w:sz w:val="24"/>
          <w:szCs w:val="24"/>
          <w:lang w:val="en-US"/>
        </w:rPr>
        <w:drawing>
          <wp:anchor distT="0" distB="0" distL="114300" distR="114300" simplePos="0" relativeHeight="251628544" behindDoc="1" locked="0" layoutInCell="1" allowOverlap="1" wp14:anchorId="6BFA1317" wp14:editId="73BB4780">
            <wp:simplePos x="0" y="0"/>
            <wp:positionH relativeFrom="column">
              <wp:posOffset>6341110</wp:posOffset>
            </wp:positionH>
            <wp:positionV relativeFrom="paragraph">
              <wp:posOffset>8747760</wp:posOffset>
            </wp:positionV>
            <wp:extent cx="799465" cy="812800"/>
            <wp:effectExtent l="0" t="0" r="0" b="0"/>
            <wp:wrapNone/>
            <wp:docPr id="20" name="Picture 20"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26496" behindDoc="1" locked="0" layoutInCell="1" allowOverlap="1" wp14:anchorId="72B2DF53" wp14:editId="532E6DA9">
            <wp:simplePos x="0" y="0"/>
            <wp:positionH relativeFrom="column">
              <wp:posOffset>6341110</wp:posOffset>
            </wp:positionH>
            <wp:positionV relativeFrom="paragraph">
              <wp:posOffset>8747760</wp:posOffset>
            </wp:positionV>
            <wp:extent cx="799465" cy="812800"/>
            <wp:effectExtent l="0" t="0" r="0" b="0"/>
            <wp:wrapNone/>
            <wp:docPr id="19" name="Picture 19"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24448" behindDoc="1" locked="0" layoutInCell="1" allowOverlap="1" wp14:anchorId="3731C5A3" wp14:editId="0B77BE82">
            <wp:simplePos x="0" y="0"/>
            <wp:positionH relativeFrom="column">
              <wp:posOffset>6341110</wp:posOffset>
            </wp:positionH>
            <wp:positionV relativeFrom="paragraph">
              <wp:posOffset>8747760</wp:posOffset>
            </wp:positionV>
            <wp:extent cx="799465" cy="812800"/>
            <wp:effectExtent l="0" t="0" r="0" b="0"/>
            <wp:wrapNone/>
            <wp:docPr id="18" name="Picture 18"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22400" behindDoc="1" locked="0" layoutInCell="1" allowOverlap="1" wp14:anchorId="0BD42EDD" wp14:editId="66167926">
            <wp:simplePos x="0" y="0"/>
            <wp:positionH relativeFrom="column">
              <wp:posOffset>6341110</wp:posOffset>
            </wp:positionH>
            <wp:positionV relativeFrom="paragraph">
              <wp:posOffset>8747760</wp:posOffset>
            </wp:positionV>
            <wp:extent cx="799465" cy="812800"/>
            <wp:effectExtent l="0" t="0" r="0" b="0"/>
            <wp:wrapNone/>
            <wp:docPr id="17" name="Picture 17"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20352" behindDoc="1" locked="0" layoutInCell="1" allowOverlap="1" wp14:anchorId="07328EBC" wp14:editId="399A734D">
            <wp:simplePos x="0" y="0"/>
            <wp:positionH relativeFrom="column">
              <wp:posOffset>6341110</wp:posOffset>
            </wp:positionH>
            <wp:positionV relativeFrom="paragraph">
              <wp:posOffset>8747760</wp:posOffset>
            </wp:positionV>
            <wp:extent cx="799465" cy="812800"/>
            <wp:effectExtent l="0" t="0" r="0" b="0"/>
            <wp:wrapNone/>
            <wp:docPr id="16" name="Picture 16"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A7F">
        <w:rPr>
          <w:rFonts w:ascii="Verdana" w:hAnsi="Verdana"/>
          <w:noProof/>
          <w:sz w:val="24"/>
          <w:szCs w:val="24"/>
          <w:lang w:val="en-US"/>
        </w:rPr>
        <w:drawing>
          <wp:anchor distT="0" distB="0" distL="114300" distR="114300" simplePos="0" relativeHeight="251618304" behindDoc="1" locked="0" layoutInCell="1" allowOverlap="1" wp14:anchorId="754622DE" wp14:editId="1EB48CF2">
            <wp:simplePos x="0" y="0"/>
            <wp:positionH relativeFrom="column">
              <wp:posOffset>6341110</wp:posOffset>
            </wp:positionH>
            <wp:positionV relativeFrom="paragraph">
              <wp:posOffset>8747760</wp:posOffset>
            </wp:positionV>
            <wp:extent cx="799465" cy="812800"/>
            <wp:effectExtent l="0" t="0" r="0" b="0"/>
            <wp:wrapNone/>
            <wp:docPr id="15" name="Picture 1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812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5667B" w:rsidRPr="00AB1A7F" w:rsidSect="0034004C">
      <w:headerReference w:type="default" r:id="rId12"/>
      <w:footerReference w:type="default" r:id="rId13"/>
      <w:pgSz w:w="11906" w:h="16838" w:code="9"/>
      <w:pgMar w:top="1425" w:right="1440" w:bottom="1276" w:left="993"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57B" w:rsidRDefault="005A657B" w:rsidP="009A52A5">
      <w:pPr>
        <w:spacing w:after="0" w:line="240" w:lineRule="auto"/>
      </w:pPr>
      <w:r>
        <w:separator/>
      </w:r>
    </w:p>
  </w:endnote>
  <w:endnote w:type="continuationSeparator" w:id="0">
    <w:p w:rsidR="005A657B" w:rsidRDefault="005A657B" w:rsidP="009A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20C" w:rsidRDefault="0023320C">
    <w:pPr>
      <w:pStyle w:val="Footer"/>
      <w:jc w:val="right"/>
    </w:pPr>
  </w:p>
  <w:tbl>
    <w:tblPr>
      <w:tblpPr w:leftFromText="180" w:rightFromText="180" w:vertAnchor="text" w:tblpXSpec="center" w:tblpY="1"/>
      <w:tblOverlap w:val="never"/>
      <w:tblW w:w="10228" w:type="dxa"/>
      <w:jc w:val="center"/>
      <w:tblCellSpacing w:w="20" w:type="dxa"/>
      <w:tblBorders>
        <w:top w:val="single" w:sz="4" w:space="0" w:color="auto"/>
        <w:bottom w:val="single" w:sz="4" w:space="0" w:color="auto"/>
      </w:tblBorders>
      <w:tblLayout w:type="fixed"/>
      <w:tblLook w:val="0000" w:firstRow="0" w:lastRow="0" w:firstColumn="0" w:lastColumn="0" w:noHBand="0" w:noVBand="0"/>
    </w:tblPr>
    <w:tblGrid>
      <w:gridCol w:w="7737"/>
      <w:gridCol w:w="2491"/>
    </w:tblGrid>
    <w:tr w:rsidR="0023320C" w:rsidTr="00232189">
      <w:trPr>
        <w:trHeight w:val="300"/>
        <w:tblCellSpacing w:w="20" w:type="dxa"/>
        <w:jc w:val="center"/>
      </w:trPr>
      <w:tc>
        <w:tcPr>
          <w:tcW w:w="7677" w:type="dxa"/>
        </w:tcPr>
        <w:p w:rsidR="0023320C" w:rsidRDefault="0023320C" w:rsidP="00232189">
          <w:pPr>
            <w:tabs>
              <w:tab w:val="center" w:pos="4536"/>
              <w:tab w:val="right" w:pos="9072"/>
            </w:tabs>
            <w:rPr>
              <w:rFonts w:ascii="Verdana" w:hAnsi="Verdana" w:cs="Arial"/>
              <w:i/>
              <w:spacing w:val="-2"/>
              <w:sz w:val="20"/>
              <w:szCs w:val="20"/>
            </w:rPr>
          </w:pPr>
          <w:r>
            <w:rPr>
              <w:rFonts w:ascii="Verdana" w:hAnsi="Verdana" w:cs="Arial"/>
              <w:i/>
              <w:spacing w:val="-2"/>
              <w:sz w:val="20"/>
              <w:szCs w:val="20"/>
            </w:rPr>
            <w:t xml:space="preserve">Beneficiar:  </w:t>
          </w:r>
          <w:r w:rsidRPr="00560697">
            <w:rPr>
              <w:rFonts w:ascii="Verdana" w:hAnsi="Verdana" w:cs="Arial"/>
              <w:i/>
              <w:spacing w:val="-2"/>
              <w:sz w:val="20"/>
              <w:szCs w:val="20"/>
            </w:rPr>
            <w:t xml:space="preserve"> </w:t>
          </w:r>
          <w:r>
            <w:rPr>
              <w:rFonts w:ascii="Verdana" w:hAnsi="Verdana" w:cs="Arial"/>
              <w:i/>
              <w:spacing w:val="-2"/>
              <w:sz w:val="20"/>
              <w:szCs w:val="20"/>
            </w:rPr>
            <w:t xml:space="preserve"> </w:t>
          </w:r>
          <w:r>
            <w:t xml:space="preserve"> </w:t>
          </w:r>
          <w:r w:rsidRPr="00C37116">
            <w:rPr>
              <w:rFonts w:ascii="Verdana" w:hAnsi="Verdana" w:cs="Arial"/>
              <w:i/>
              <w:spacing w:val="-2"/>
              <w:sz w:val="20"/>
              <w:szCs w:val="20"/>
            </w:rPr>
            <w:t>Comuna Valcau de Jos</w:t>
          </w:r>
        </w:p>
      </w:tc>
      <w:tc>
        <w:tcPr>
          <w:tcW w:w="2431" w:type="dxa"/>
        </w:tcPr>
        <w:p w:rsidR="0023320C" w:rsidRDefault="0023320C" w:rsidP="00232189">
          <w:pPr>
            <w:tabs>
              <w:tab w:val="center" w:pos="4536"/>
              <w:tab w:val="right" w:pos="9072"/>
            </w:tabs>
            <w:jc w:val="center"/>
            <w:rPr>
              <w:rFonts w:ascii="Verdana" w:hAnsi="Verdana" w:cs="Arial"/>
              <w:i/>
              <w:spacing w:val="-2"/>
              <w:sz w:val="20"/>
              <w:szCs w:val="20"/>
            </w:rPr>
          </w:pPr>
          <w:r>
            <w:rPr>
              <w:rFonts w:ascii="Verdana" w:hAnsi="Verdana" w:cs="Arial"/>
              <w:i/>
              <w:spacing w:val="-2"/>
              <w:sz w:val="20"/>
              <w:szCs w:val="20"/>
            </w:rPr>
            <w:t xml:space="preserve">Pag. </w:t>
          </w:r>
          <w:r>
            <w:rPr>
              <w:rFonts w:ascii="Verdana" w:hAnsi="Verdana" w:cs="Arial"/>
              <w:i/>
              <w:spacing w:val="-2"/>
              <w:sz w:val="20"/>
              <w:szCs w:val="20"/>
            </w:rPr>
            <w:fldChar w:fldCharType="begin"/>
          </w:r>
          <w:r>
            <w:rPr>
              <w:rFonts w:ascii="Verdana" w:hAnsi="Verdana" w:cs="Arial"/>
              <w:i/>
              <w:spacing w:val="-2"/>
              <w:sz w:val="20"/>
              <w:szCs w:val="20"/>
            </w:rPr>
            <w:instrText xml:space="preserve"> PAGE </w:instrText>
          </w:r>
          <w:r>
            <w:rPr>
              <w:rFonts w:ascii="Verdana" w:hAnsi="Verdana" w:cs="Arial"/>
              <w:i/>
              <w:spacing w:val="-2"/>
              <w:sz w:val="20"/>
              <w:szCs w:val="20"/>
            </w:rPr>
            <w:fldChar w:fldCharType="separate"/>
          </w:r>
          <w:r w:rsidR="0034004C">
            <w:rPr>
              <w:rFonts w:ascii="Verdana" w:hAnsi="Verdana" w:cs="Arial"/>
              <w:i/>
              <w:noProof/>
              <w:spacing w:val="-2"/>
              <w:sz w:val="20"/>
              <w:szCs w:val="20"/>
            </w:rPr>
            <w:t>1</w:t>
          </w:r>
          <w:r>
            <w:rPr>
              <w:rFonts w:ascii="Verdana" w:hAnsi="Verdana" w:cs="Arial"/>
              <w:i/>
              <w:spacing w:val="-2"/>
              <w:sz w:val="20"/>
              <w:szCs w:val="20"/>
            </w:rPr>
            <w:fldChar w:fldCharType="end"/>
          </w:r>
          <w:r>
            <w:rPr>
              <w:rFonts w:ascii="Verdana" w:hAnsi="Verdana" w:cs="Arial"/>
              <w:i/>
              <w:spacing w:val="-2"/>
              <w:sz w:val="20"/>
              <w:szCs w:val="20"/>
            </w:rPr>
            <w:t xml:space="preserve"> din </w:t>
          </w:r>
          <w:r>
            <w:rPr>
              <w:rFonts w:ascii="Verdana" w:hAnsi="Verdana" w:cs="Arial"/>
              <w:i/>
              <w:spacing w:val="-2"/>
              <w:sz w:val="20"/>
              <w:szCs w:val="20"/>
            </w:rPr>
            <w:fldChar w:fldCharType="begin"/>
          </w:r>
          <w:r>
            <w:rPr>
              <w:rFonts w:ascii="Verdana" w:hAnsi="Verdana" w:cs="Arial"/>
              <w:i/>
              <w:spacing w:val="-2"/>
              <w:sz w:val="20"/>
              <w:szCs w:val="20"/>
            </w:rPr>
            <w:instrText xml:space="preserve"> NUMPAGES </w:instrText>
          </w:r>
          <w:r>
            <w:rPr>
              <w:rFonts w:ascii="Verdana" w:hAnsi="Verdana" w:cs="Arial"/>
              <w:i/>
              <w:spacing w:val="-2"/>
              <w:sz w:val="20"/>
              <w:szCs w:val="20"/>
            </w:rPr>
            <w:fldChar w:fldCharType="separate"/>
          </w:r>
          <w:r w:rsidR="0034004C">
            <w:rPr>
              <w:rFonts w:ascii="Verdana" w:hAnsi="Verdana" w:cs="Arial"/>
              <w:i/>
              <w:noProof/>
              <w:spacing w:val="-2"/>
              <w:sz w:val="20"/>
              <w:szCs w:val="20"/>
            </w:rPr>
            <w:t>28</w:t>
          </w:r>
          <w:r>
            <w:rPr>
              <w:rFonts w:ascii="Verdana" w:hAnsi="Verdana" w:cs="Arial"/>
              <w:i/>
              <w:spacing w:val="-2"/>
              <w:sz w:val="20"/>
              <w:szCs w:val="20"/>
            </w:rPr>
            <w:fldChar w:fldCharType="end"/>
          </w:r>
        </w:p>
      </w:tc>
    </w:tr>
  </w:tbl>
  <w:p w:rsidR="0023320C" w:rsidRDefault="0023320C" w:rsidP="00232189">
    <w:pPr>
      <w:pStyle w:val="Footer"/>
    </w:pPr>
  </w:p>
  <w:p w:rsidR="0023320C" w:rsidRDefault="0023320C" w:rsidP="00232189">
    <w:pPr>
      <w:pStyle w:val="Footer"/>
    </w:pPr>
  </w:p>
  <w:p w:rsidR="0023320C" w:rsidRPr="0001547D" w:rsidRDefault="0023320C">
    <w:pPr>
      <w:pStyle w:val="Foo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526587"/>
      <w:docPartObj>
        <w:docPartGallery w:val="Page Numbers (Bottom of Page)"/>
        <w:docPartUnique/>
      </w:docPartObj>
    </w:sdtPr>
    <w:sdtEndPr>
      <w:rPr>
        <w:noProof/>
      </w:rPr>
    </w:sdtEndPr>
    <w:sdtContent>
      <w:p w:rsidR="0023320C" w:rsidRDefault="0023320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3320C" w:rsidRPr="003E607E" w:rsidRDefault="0023320C" w:rsidP="00325156">
    <w:pPr>
      <w:pStyle w:val="Footer"/>
      <w:jc w:val="right"/>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8" w:type="dxa"/>
      <w:tblCellSpacing w:w="20" w:type="dxa"/>
      <w:tblBorders>
        <w:top w:val="single" w:sz="4" w:space="0" w:color="auto"/>
        <w:bottom w:val="single" w:sz="4" w:space="0" w:color="auto"/>
      </w:tblBorders>
      <w:tblLook w:val="01E0" w:firstRow="1" w:lastRow="1" w:firstColumn="1" w:lastColumn="1" w:noHBand="0" w:noVBand="0"/>
    </w:tblPr>
    <w:tblGrid>
      <w:gridCol w:w="7737"/>
      <w:gridCol w:w="2491"/>
    </w:tblGrid>
    <w:tr w:rsidR="0023320C" w:rsidRPr="00D35283" w:rsidTr="00F122F2">
      <w:trPr>
        <w:trHeight w:val="214"/>
        <w:tblCellSpacing w:w="20" w:type="dxa"/>
      </w:trPr>
      <w:tc>
        <w:tcPr>
          <w:tcW w:w="7677" w:type="dxa"/>
          <w:shd w:val="clear" w:color="auto" w:fill="auto"/>
        </w:tcPr>
        <w:p w:rsidR="0023320C" w:rsidRPr="00D35283" w:rsidRDefault="0023320C" w:rsidP="000E7920">
          <w:pPr>
            <w:tabs>
              <w:tab w:val="center" w:pos="4536"/>
              <w:tab w:val="right" w:pos="9072"/>
            </w:tabs>
            <w:rPr>
              <w:rFonts w:ascii="Verdana" w:hAnsi="Verdana" w:cs="Arial"/>
              <w:i/>
              <w:spacing w:val="-2"/>
              <w:sz w:val="20"/>
              <w:szCs w:val="20"/>
            </w:rPr>
          </w:pPr>
          <w:r w:rsidRPr="00D35283">
            <w:rPr>
              <w:rFonts w:ascii="Verdana" w:hAnsi="Verdana" w:cs="Arial"/>
              <w:i/>
              <w:spacing w:val="-2"/>
              <w:sz w:val="20"/>
              <w:szCs w:val="20"/>
            </w:rPr>
            <w:t xml:space="preserve">Beneficiar: </w:t>
          </w:r>
          <w:r w:rsidRPr="00C37116">
            <w:rPr>
              <w:rFonts w:ascii="Verdana" w:hAnsi="Verdana" w:cs="Arial"/>
              <w:i/>
              <w:spacing w:val="-2"/>
              <w:sz w:val="20"/>
              <w:szCs w:val="20"/>
              <w:lang w:val="pt-BR"/>
            </w:rPr>
            <w:t>Comuna Valcau de Jos</w:t>
          </w:r>
        </w:p>
      </w:tc>
      <w:tc>
        <w:tcPr>
          <w:tcW w:w="2431" w:type="dxa"/>
          <w:shd w:val="clear" w:color="auto" w:fill="auto"/>
        </w:tcPr>
        <w:p w:rsidR="0023320C" w:rsidRPr="00D35283" w:rsidRDefault="0023320C" w:rsidP="00F122F2">
          <w:pPr>
            <w:tabs>
              <w:tab w:val="center" w:pos="4536"/>
              <w:tab w:val="right" w:pos="9072"/>
            </w:tabs>
            <w:jc w:val="right"/>
            <w:rPr>
              <w:rFonts w:ascii="Verdana" w:hAnsi="Verdana" w:cs="Arial"/>
              <w:i/>
              <w:spacing w:val="-2"/>
              <w:sz w:val="20"/>
              <w:szCs w:val="20"/>
            </w:rPr>
          </w:pPr>
          <w:r w:rsidRPr="00D35283">
            <w:rPr>
              <w:rFonts w:ascii="Verdana" w:hAnsi="Verdana" w:cs="Arial"/>
              <w:i/>
              <w:spacing w:val="-2"/>
              <w:sz w:val="20"/>
              <w:szCs w:val="20"/>
            </w:rPr>
            <w:t xml:space="preserve">Pag. </w:t>
          </w:r>
          <w:r w:rsidRPr="00D35283">
            <w:rPr>
              <w:rFonts w:ascii="Verdana" w:hAnsi="Verdana" w:cs="Arial"/>
              <w:i/>
              <w:spacing w:val="-2"/>
              <w:sz w:val="20"/>
              <w:szCs w:val="20"/>
            </w:rPr>
            <w:fldChar w:fldCharType="begin"/>
          </w:r>
          <w:r w:rsidRPr="00D35283">
            <w:rPr>
              <w:rFonts w:ascii="Verdana" w:hAnsi="Verdana" w:cs="Arial"/>
              <w:i/>
              <w:spacing w:val="-2"/>
              <w:sz w:val="20"/>
              <w:szCs w:val="20"/>
            </w:rPr>
            <w:instrText xml:space="preserve"> PAGE </w:instrText>
          </w:r>
          <w:r w:rsidRPr="00D35283">
            <w:rPr>
              <w:rFonts w:ascii="Verdana" w:hAnsi="Verdana" w:cs="Arial"/>
              <w:i/>
              <w:spacing w:val="-2"/>
              <w:sz w:val="20"/>
              <w:szCs w:val="20"/>
            </w:rPr>
            <w:fldChar w:fldCharType="separate"/>
          </w:r>
          <w:r w:rsidR="0034004C">
            <w:rPr>
              <w:rFonts w:ascii="Verdana" w:hAnsi="Verdana" w:cs="Arial"/>
              <w:i/>
              <w:noProof/>
              <w:spacing w:val="-2"/>
              <w:sz w:val="20"/>
              <w:szCs w:val="20"/>
            </w:rPr>
            <w:t>28</w:t>
          </w:r>
          <w:r w:rsidRPr="00D35283">
            <w:rPr>
              <w:rFonts w:ascii="Verdana" w:hAnsi="Verdana" w:cs="Arial"/>
              <w:i/>
              <w:spacing w:val="-2"/>
              <w:sz w:val="20"/>
              <w:szCs w:val="20"/>
            </w:rPr>
            <w:fldChar w:fldCharType="end"/>
          </w:r>
          <w:r w:rsidRPr="00D35283">
            <w:rPr>
              <w:rFonts w:ascii="Verdana" w:hAnsi="Verdana" w:cs="Arial"/>
              <w:i/>
              <w:spacing w:val="-2"/>
              <w:sz w:val="20"/>
              <w:szCs w:val="20"/>
            </w:rPr>
            <w:t xml:space="preserve"> din </w:t>
          </w:r>
          <w:r w:rsidRPr="00D35283">
            <w:rPr>
              <w:rFonts w:ascii="Verdana" w:hAnsi="Verdana" w:cs="Arial"/>
              <w:i/>
              <w:spacing w:val="-2"/>
              <w:sz w:val="20"/>
              <w:szCs w:val="20"/>
            </w:rPr>
            <w:fldChar w:fldCharType="begin"/>
          </w:r>
          <w:r w:rsidRPr="00D35283">
            <w:rPr>
              <w:rFonts w:ascii="Verdana" w:hAnsi="Verdana" w:cs="Arial"/>
              <w:i/>
              <w:spacing w:val="-2"/>
              <w:sz w:val="20"/>
              <w:szCs w:val="20"/>
            </w:rPr>
            <w:instrText xml:space="preserve"> NUMPAGES </w:instrText>
          </w:r>
          <w:r w:rsidRPr="00D35283">
            <w:rPr>
              <w:rFonts w:ascii="Verdana" w:hAnsi="Verdana" w:cs="Arial"/>
              <w:i/>
              <w:spacing w:val="-2"/>
              <w:sz w:val="20"/>
              <w:szCs w:val="20"/>
            </w:rPr>
            <w:fldChar w:fldCharType="separate"/>
          </w:r>
          <w:r w:rsidR="0034004C">
            <w:rPr>
              <w:rFonts w:ascii="Verdana" w:hAnsi="Verdana" w:cs="Arial"/>
              <w:i/>
              <w:noProof/>
              <w:spacing w:val="-2"/>
              <w:sz w:val="20"/>
              <w:szCs w:val="20"/>
            </w:rPr>
            <w:t>28</w:t>
          </w:r>
          <w:r w:rsidRPr="00D35283">
            <w:rPr>
              <w:rFonts w:ascii="Verdana" w:hAnsi="Verdana" w:cs="Arial"/>
              <w:i/>
              <w:spacing w:val="-2"/>
              <w:sz w:val="20"/>
              <w:szCs w:val="20"/>
            </w:rPr>
            <w:fldChar w:fldCharType="end"/>
          </w:r>
        </w:p>
      </w:tc>
    </w:tr>
  </w:tbl>
  <w:p w:rsidR="0023320C" w:rsidRPr="00201521" w:rsidRDefault="0023320C" w:rsidP="002015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57B" w:rsidRDefault="005A657B" w:rsidP="009A52A5">
      <w:pPr>
        <w:spacing w:after="0" w:line="240" w:lineRule="auto"/>
      </w:pPr>
      <w:r>
        <w:separator/>
      </w:r>
    </w:p>
  </w:footnote>
  <w:footnote w:type="continuationSeparator" w:id="0">
    <w:p w:rsidR="005A657B" w:rsidRDefault="005A657B" w:rsidP="009A5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20C" w:rsidRPr="00516CAF" w:rsidRDefault="0023320C" w:rsidP="00AB6627">
    <w:pPr>
      <w:pStyle w:val="NoSpacing"/>
      <w:pBdr>
        <w:top w:val="single" w:sz="4" w:space="1" w:color="auto"/>
      </w:pBdr>
      <w:spacing w:line="276" w:lineRule="auto"/>
      <w:jc w:val="both"/>
      <w:rPr>
        <w:rFonts w:ascii="Verdana" w:hAnsi="Verdana"/>
        <w:b/>
      </w:rPr>
    </w:pPr>
    <w:r>
      <w:rPr>
        <w:rFonts w:ascii="Verdana" w:hAnsi="Verdana"/>
        <w:noProof/>
        <w:sz w:val="20"/>
        <w:szCs w:val="20"/>
        <w:lang w:eastAsia="en-US"/>
      </w:rPr>
      <w:drawing>
        <wp:anchor distT="0" distB="0" distL="114300" distR="114300" simplePos="0" relativeHeight="251659264" behindDoc="1" locked="0" layoutInCell="1" allowOverlap="1">
          <wp:simplePos x="0" y="0"/>
          <wp:positionH relativeFrom="column">
            <wp:posOffset>5098415</wp:posOffset>
          </wp:positionH>
          <wp:positionV relativeFrom="paragraph">
            <wp:posOffset>223520</wp:posOffset>
          </wp:positionV>
          <wp:extent cx="1097280" cy="789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7899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7216" behindDoc="1" locked="0" layoutInCell="1" allowOverlap="1">
          <wp:simplePos x="0" y="0"/>
          <wp:positionH relativeFrom="column">
            <wp:posOffset>3175</wp:posOffset>
          </wp:positionH>
          <wp:positionV relativeFrom="paragraph">
            <wp:posOffset>80645</wp:posOffset>
          </wp:positionV>
          <wp:extent cx="838200" cy="571500"/>
          <wp:effectExtent l="0" t="0" r="0" b="0"/>
          <wp:wrapThrough wrapText="bothSides">
            <wp:wrapPolygon edited="0">
              <wp:start x="0" y="0"/>
              <wp:lineTo x="0" y="20880"/>
              <wp:lineTo x="21109" y="20880"/>
              <wp:lineTo x="2110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516CAF">
      <w:rPr>
        <w:rFonts w:ascii="Verdana" w:hAnsi="Verdana"/>
        <w:b/>
      </w:rPr>
      <w:t>S.C. PROIECT - CONSTRUCT REGIUNEA TRANSILVANIA S.R.L.</w:t>
    </w:r>
  </w:p>
  <w:p w:rsidR="0023320C" w:rsidRPr="00394BB2" w:rsidRDefault="0023320C" w:rsidP="00AB6627">
    <w:pPr>
      <w:pStyle w:val="NoSpacing"/>
      <w:pBdr>
        <w:top w:val="single" w:sz="4" w:space="1" w:color="auto"/>
      </w:pBdr>
      <w:spacing w:line="276" w:lineRule="auto"/>
      <w:jc w:val="both"/>
      <w:rPr>
        <w:rFonts w:ascii="Verdana" w:hAnsi="Verdana"/>
        <w:b/>
        <w:i/>
        <w:spacing w:val="20"/>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Pr="00394BB2">
      <w:rPr>
        <w:rFonts w:ascii="Verdana" w:hAnsi="Verdana"/>
        <w:b/>
        <w:i/>
        <w:spacing w:val="20"/>
        <w:sz w:val="20"/>
        <w:szCs w:val="20"/>
      </w:rPr>
      <w:t>Oradea, str. Matei Corvin, nr. 290, jud. Bihor</w:t>
    </w:r>
  </w:p>
  <w:p w:rsidR="0023320C" w:rsidRPr="00394BB2" w:rsidRDefault="0023320C" w:rsidP="00AB6627">
    <w:pPr>
      <w:pStyle w:val="NoSpacing"/>
      <w:pBdr>
        <w:top w:val="single" w:sz="4" w:space="1" w:color="auto"/>
      </w:pBdr>
      <w:spacing w:line="276" w:lineRule="auto"/>
      <w:jc w:val="both"/>
      <w:rPr>
        <w:rFonts w:ascii="Verdana" w:hAnsi="Verdana"/>
        <w:b/>
        <w:i/>
        <w:sz w:val="20"/>
        <w:szCs w:val="20"/>
      </w:rPr>
    </w:pPr>
    <w:r>
      <w:rPr>
        <w:rFonts w:ascii="Verdana" w:hAnsi="Verdana"/>
        <w:i/>
        <w:sz w:val="20"/>
        <w:szCs w:val="20"/>
      </w:rPr>
      <w:tab/>
    </w:r>
    <w:r>
      <w:rPr>
        <w:rFonts w:ascii="Verdana" w:hAnsi="Verdana"/>
        <w:i/>
        <w:sz w:val="20"/>
        <w:szCs w:val="20"/>
      </w:rPr>
      <w:tab/>
    </w:r>
    <w:r>
      <w:rPr>
        <w:rFonts w:ascii="Verdana" w:hAnsi="Verdana"/>
        <w:i/>
        <w:sz w:val="20"/>
        <w:szCs w:val="20"/>
      </w:rPr>
      <w:tab/>
    </w:r>
    <w:r w:rsidRPr="00394BB2">
      <w:rPr>
        <w:rFonts w:ascii="Verdana" w:hAnsi="Verdana"/>
        <w:b/>
        <w:i/>
        <w:spacing w:val="20"/>
        <w:sz w:val="20"/>
        <w:szCs w:val="20"/>
      </w:rPr>
      <w:t>Tel.: 0360/56</w:t>
    </w:r>
    <w:r>
      <w:rPr>
        <w:rFonts w:ascii="Verdana" w:hAnsi="Verdana"/>
        <w:b/>
        <w:i/>
        <w:spacing w:val="20"/>
        <w:sz w:val="20"/>
        <w:szCs w:val="20"/>
      </w:rPr>
      <w:t>8</w:t>
    </w:r>
    <w:r w:rsidRPr="00394BB2">
      <w:rPr>
        <w:rFonts w:ascii="Verdana" w:hAnsi="Verdana"/>
        <w:b/>
        <w:i/>
        <w:spacing w:val="20"/>
        <w:sz w:val="20"/>
        <w:szCs w:val="20"/>
      </w:rPr>
      <w:t>484 / Fax: 03</w:t>
    </w:r>
    <w:r>
      <w:rPr>
        <w:rFonts w:ascii="Verdana" w:hAnsi="Verdana"/>
        <w:b/>
        <w:i/>
        <w:spacing w:val="20"/>
        <w:sz w:val="20"/>
        <w:szCs w:val="20"/>
      </w:rPr>
      <w:t>60</w:t>
    </w:r>
    <w:r w:rsidRPr="00394BB2">
      <w:rPr>
        <w:rFonts w:ascii="Verdana" w:hAnsi="Verdana"/>
        <w:b/>
        <w:i/>
        <w:spacing w:val="20"/>
        <w:sz w:val="20"/>
        <w:szCs w:val="20"/>
      </w:rPr>
      <w:t>/</w:t>
    </w:r>
    <w:r>
      <w:rPr>
        <w:rFonts w:ascii="Verdana" w:hAnsi="Verdana"/>
        <w:b/>
        <w:i/>
        <w:spacing w:val="20"/>
        <w:sz w:val="20"/>
        <w:szCs w:val="20"/>
      </w:rPr>
      <w:t>402752</w:t>
    </w:r>
  </w:p>
  <w:p w:rsidR="0023320C" w:rsidRPr="00394BB2" w:rsidRDefault="0023320C" w:rsidP="00AB6627">
    <w:pPr>
      <w:pStyle w:val="NoSpacing"/>
      <w:jc w:val="both"/>
      <w:rPr>
        <w:rFonts w:ascii="Verdana" w:hAnsi="Verdana"/>
        <w:b/>
        <w:i/>
        <w:sz w:val="20"/>
        <w:szCs w:val="20"/>
      </w:rPr>
    </w:pPr>
    <w:r w:rsidRPr="00E114DA">
      <w:rPr>
        <w:rFonts w:ascii="Verdana" w:hAnsi="Verdana"/>
        <w:i/>
        <w:spacing w:val="20"/>
        <w:sz w:val="12"/>
        <w:szCs w:val="12"/>
      </w:rPr>
      <w:t>Proiect - Construct</w:t>
    </w:r>
    <w:r>
      <w:rPr>
        <w:rFonts w:ascii="Verdana" w:hAnsi="Verdana"/>
        <w:i/>
        <w:sz w:val="20"/>
        <w:szCs w:val="20"/>
      </w:rPr>
      <w:t xml:space="preserve"> </w:t>
    </w:r>
    <w:r>
      <w:rPr>
        <w:rFonts w:ascii="Verdana" w:hAnsi="Verdana"/>
        <w:i/>
        <w:sz w:val="20"/>
        <w:szCs w:val="20"/>
      </w:rPr>
      <w:tab/>
    </w:r>
    <w:r w:rsidRPr="00394BB2">
      <w:rPr>
        <w:rFonts w:ascii="Verdana" w:hAnsi="Verdana"/>
        <w:b/>
        <w:i/>
        <w:spacing w:val="20"/>
        <w:sz w:val="20"/>
        <w:szCs w:val="20"/>
      </w:rPr>
      <w:t>Nr. înreg. J5/1405/2013, CUI: RO 23719545</w:t>
    </w:r>
  </w:p>
  <w:p w:rsidR="0023320C" w:rsidRDefault="0023320C" w:rsidP="00AB6627">
    <w:pPr>
      <w:pStyle w:val="NoSpacing"/>
      <w:tabs>
        <w:tab w:val="left" w:pos="720"/>
        <w:tab w:val="left" w:pos="1440"/>
        <w:tab w:val="left" w:pos="2160"/>
        <w:tab w:val="left" w:pos="2880"/>
        <w:tab w:val="left" w:pos="3600"/>
        <w:tab w:val="left" w:pos="4320"/>
        <w:tab w:val="left" w:pos="5040"/>
        <w:tab w:val="left" w:pos="5760"/>
        <w:tab w:val="right" w:pos="10492"/>
      </w:tabs>
      <w:spacing w:line="276" w:lineRule="auto"/>
      <w:rPr>
        <w:rFonts w:ascii="Verdana" w:hAnsi="Verdana"/>
        <w:b/>
        <w:i/>
        <w:sz w:val="20"/>
        <w:szCs w:val="20"/>
      </w:rPr>
    </w:pPr>
    <w:r w:rsidRPr="00E114DA">
      <w:rPr>
        <w:rFonts w:ascii="Verdana" w:hAnsi="Verdana"/>
        <w:i/>
        <w:spacing w:val="20"/>
        <w:sz w:val="12"/>
        <w:szCs w:val="12"/>
      </w:rPr>
      <w:t>Regiunea Transilvania</w:t>
    </w:r>
    <w:r>
      <w:rPr>
        <w:rFonts w:ascii="Verdana" w:hAnsi="Verdana"/>
        <w:i/>
        <w:sz w:val="14"/>
        <w:szCs w:val="14"/>
      </w:rPr>
      <w:tab/>
    </w:r>
    <w:r w:rsidRPr="00394BB2">
      <w:rPr>
        <w:rFonts w:ascii="Verdana" w:hAnsi="Verdana"/>
        <w:b/>
        <w:i/>
        <w:sz w:val="20"/>
        <w:szCs w:val="20"/>
      </w:rPr>
      <w:t xml:space="preserve">E-mail: </w:t>
    </w:r>
    <w:r>
      <w:rPr>
        <w:rFonts w:ascii="Verdana" w:hAnsi="Verdana"/>
        <w:b/>
        <w:i/>
        <w:sz w:val="20"/>
        <w:szCs w:val="20"/>
      </w:rPr>
      <w:tab/>
    </w:r>
    <w:hyperlink r:id="rId3" w:history="1">
      <w:r w:rsidRPr="00394BB2">
        <w:rPr>
          <w:rStyle w:val="Hyperlink"/>
          <w:rFonts w:ascii="Verdana" w:hAnsi="Verdana"/>
          <w:b/>
          <w:i/>
          <w:sz w:val="20"/>
          <w:szCs w:val="20"/>
        </w:rPr>
        <w:t>proiecttransilvania@yahoo.com</w:t>
      </w:r>
    </w:hyperlink>
  </w:p>
  <w:p w:rsidR="0023320C" w:rsidRDefault="0023320C" w:rsidP="00AB6627">
    <w:pPr>
      <w:pStyle w:val="NoSpacing"/>
      <w:tabs>
        <w:tab w:val="left" w:pos="720"/>
        <w:tab w:val="left" w:pos="1440"/>
        <w:tab w:val="left" w:pos="2160"/>
        <w:tab w:val="left" w:pos="2880"/>
        <w:tab w:val="left" w:pos="3600"/>
        <w:tab w:val="left" w:pos="4320"/>
        <w:tab w:val="left" w:pos="5040"/>
        <w:tab w:val="left" w:pos="5760"/>
        <w:tab w:val="right" w:pos="10492"/>
      </w:tabs>
      <w:spacing w:line="276" w:lineRule="auto"/>
      <w:rPr>
        <w:rFonts w:ascii="Verdana" w:hAnsi="Verdana"/>
        <w:i/>
        <w:sz w:val="20"/>
        <w:szCs w:val="20"/>
      </w:rPr>
    </w:pPr>
    <w:r>
      <w:rPr>
        <w:rFonts w:ascii="Verdana" w:hAnsi="Verdana"/>
        <w:b/>
        <w:i/>
        <w:sz w:val="20"/>
        <w:szCs w:val="20"/>
      </w:rPr>
      <w:tab/>
    </w:r>
    <w:r>
      <w:rPr>
        <w:rFonts w:ascii="Verdana" w:hAnsi="Verdana"/>
        <w:b/>
        <w:i/>
        <w:sz w:val="20"/>
        <w:szCs w:val="20"/>
      </w:rPr>
      <w:tab/>
    </w:r>
    <w:r>
      <w:rPr>
        <w:rFonts w:ascii="Verdana" w:hAnsi="Verdana"/>
        <w:b/>
        <w:i/>
        <w:sz w:val="20"/>
        <w:szCs w:val="20"/>
      </w:rPr>
      <w:tab/>
      <w:t xml:space="preserve">Site: </w:t>
    </w:r>
    <w:r>
      <w:rPr>
        <w:rFonts w:ascii="Verdana" w:hAnsi="Verdana"/>
        <w:b/>
        <w:i/>
        <w:sz w:val="20"/>
        <w:szCs w:val="20"/>
      </w:rPr>
      <w:tab/>
    </w:r>
    <w:r>
      <w:rPr>
        <w:rFonts w:ascii="Verdana" w:hAnsi="Verdana"/>
        <w:b/>
        <w:i/>
        <w:sz w:val="20"/>
        <w:szCs w:val="20"/>
      </w:rPr>
      <w:tab/>
      <w:t>www.proiecttransilvania.ro</w:t>
    </w:r>
  </w:p>
  <w:p w:rsidR="0023320C" w:rsidRPr="00AB6627" w:rsidRDefault="0023320C" w:rsidP="00AB6627">
    <w:pPr>
      <w:pStyle w:val="NoSpacing"/>
      <w:pBdr>
        <w:top w:val="single" w:sz="4" w:space="1" w:color="auto"/>
      </w:pBdr>
      <w:tabs>
        <w:tab w:val="left" w:pos="720"/>
        <w:tab w:val="left" w:pos="1440"/>
        <w:tab w:val="left" w:pos="2160"/>
        <w:tab w:val="left" w:pos="2880"/>
        <w:tab w:val="left" w:pos="3600"/>
        <w:tab w:val="left" w:pos="4320"/>
        <w:tab w:val="left" w:pos="5040"/>
        <w:tab w:val="left" w:pos="5760"/>
        <w:tab w:val="right" w:pos="10492"/>
      </w:tabs>
      <w:spacing w:line="276" w:lineRule="auto"/>
      <w:rPr>
        <w:rFonts w:ascii="Verdana" w:hAnsi="Verdana"/>
        <w:i/>
        <w:sz w:val="20"/>
        <w:szCs w:val="20"/>
      </w:rPr>
    </w:pPr>
    <w:r>
      <w:rPr>
        <w:rFonts w:ascii="Verdana" w:hAnsi="Verdana"/>
        <w:i/>
        <w:sz w:val="20"/>
        <w:szCs w:val="2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20C" w:rsidRPr="00516CAF" w:rsidRDefault="0023320C" w:rsidP="002302AB">
    <w:pPr>
      <w:pStyle w:val="NoSpacing"/>
      <w:pBdr>
        <w:top w:val="single" w:sz="4" w:space="1" w:color="auto"/>
      </w:pBdr>
      <w:spacing w:line="276" w:lineRule="auto"/>
      <w:jc w:val="both"/>
      <w:rPr>
        <w:rFonts w:ascii="Verdana" w:hAnsi="Verdana"/>
        <w:b/>
      </w:rPr>
    </w:pPr>
    <w:r>
      <w:rPr>
        <w:rFonts w:ascii="Verdana" w:hAnsi="Verdana"/>
        <w:noProof/>
        <w:sz w:val="20"/>
        <w:szCs w:val="20"/>
        <w:lang w:eastAsia="en-US"/>
      </w:rPr>
      <w:drawing>
        <wp:anchor distT="0" distB="0" distL="114300" distR="114300" simplePos="0" relativeHeight="251665920" behindDoc="1" locked="0" layoutInCell="1" allowOverlap="1" wp14:anchorId="399F1EBD" wp14:editId="286B198B">
          <wp:simplePos x="0" y="0"/>
          <wp:positionH relativeFrom="column">
            <wp:posOffset>5098415</wp:posOffset>
          </wp:positionH>
          <wp:positionV relativeFrom="paragraph">
            <wp:posOffset>223520</wp:posOffset>
          </wp:positionV>
          <wp:extent cx="1097280" cy="78994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7899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1824" behindDoc="1" locked="0" layoutInCell="1" allowOverlap="1" wp14:anchorId="2FBFBE04" wp14:editId="69E97518">
          <wp:simplePos x="0" y="0"/>
          <wp:positionH relativeFrom="column">
            <wp:posOffset>3175</wp:posOffset>
          </wp:positionH>
          <wp:positionV relativeFrom="paragraph">
            <wp:posOffset>80645</wp:posOffset>
          </wp:positionV>
          <wp:extent cx="838200" cy="571500"/>
          <wp:effectExtent l="0" t="0" r="0" b="0"/>
          <wp:wrapThrough wrapText="bothSides">
            <wp:wrapPolygon edited="0">
              <wp:start x="0" y="0"/>
              <wp:lineTo x="0" y="20880"/>
              <wp:lineTo x="21109" y="20880"/>
              <wp:lineTo x="21109" y="0"/>
              <wp:lineTo x="0" y="0"/>
            </wp:wrapPolygon>
          </wp:wrapThrough>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516CAF">
      <w:rPr>
        <w:rFonts w:ascii="Verdana" w:hAnsi="Verdana"/>
        <w:b/>
      </w:rPr>
      <w:t>S.C. PROIECT - CONSTRUCT REGIUNEA TRANSILVANIA S.R.L.</w:t>
    </w:r>
  </w:p>
  <w:p w:rsidR="0023320C" w:rsidRPr="00394BB2" w:rsidRDefault="0023320C" w:rsidP="002302AB">
    <w:pPr>
      <w:pStyle w:val="NoSpacing"/>
      <w:pBdr>
        <w:top w:val="single" w:sz="4" w:space="1" w:color="auto"/>
      </w:pBdr>
      <w:spacing w:line="276" w:lineRule="auto"/>
      <w:jc w:val="both"/>
      <w:rPr>
        <w:rFonts w:ascii="Verdana" w:hAnsi="Verdana"/>
        <w:b/>
        <w:i/>
        <w:spacing w:val="20"/>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Pr="00394BB2">
      <w:rPr>
        <w:rFonts w:ascii="Verdana" w:hAnsi="Verdana"/>
        <w:b/>
        <w:i/>
        <w:spacing w:val="20"/>
        <w:sz w:val="20"/>
        <w:szCs w:val="20"/>
      </w:rPr>
      <w:t>Oradea, str. Matei Corvin, nr. 290, jud. Bihor</w:t>
    </w:r>
  </w:p>
  <w:p w:rsidR="0023320C" w:rsidRPr="00394BB2" w:rsidRDefault="0023320C" w:rsidP="002302AB">
    <w:pPr>
      <w:pStyle w:val="NoSpacing"/>
      <w:pBdr>
        <w:top w:val="single" w:sz="4" w:space="1" w:color="auto"/>
      </w:pBdr>
      <w:spacing w:line="276" w:lineRule="auto"/>
      <w:jc w:val="both"/>
      <w:rPr>
        <w:rFonts w:ascii="Verdana" w:hAnsi="Verdana"/>
        <w:b/>
        <w:i/>
        <w:sz w:val="20"/>
        <w:szCs w:val="20"/>
      </w:rPr>
    </w:pPr>
    <w:r>
      <w:rPr>
        <w:rFonts w:ascii="Verdana" w:hAnsi="Verdana"/>
        <w:i/>
        <w:sz w:val="20"/>
        <w:szCs w:val="20"/>
      </w:rPr>
      <w:tab/>
    </w:r>
    <w:r>
      <w:rPr>
        <w:rFonts w:ascii="Verdana" w:hAnsi="Verdana"/>
        <w:i/>
        <w:sz w:val="20"/>
        <w:szCs w:val="20"/>
      </w:rPr>
      <w:tab/>
    </w:r>
    <w:r>
      <w:rPr>
        <w:rFonts w:ascii="Verdana" w:hAnsi="Verdana"/>
        <w:i/>
        <w:sz w:val="20"/>
        <w:szCs w:val="20"/>
      </w:rPr>
      <w:tab/>
    </w:r>
    <w:r w:rsidRPr="00394BB2">
      <w:rPr>
        <w:rFonts w:ascii="Verdana" w:hAnsi="Verdana"/>
        <w:b/>
        <w:i/>
        <w:spacing w:val="20"/>
        <w:sz w:val="20"/>
        <w:szCs w:val="20"/>
      </w:rPr>
      <w:t>Tel.: 0360/56</w:t>
    </w:r>
    <w:r>
      <w:rPr>
        <w:rFonts w:ascii="Verdana" w:hAnsi="Verdana"/>
        <w:b/>
        <w:i/>
        <w:spacing w:val="20"/>
        <w:sz w:val="20"/>
        <w:szCs w:val="20"/>
      </w:rPr>
      <w:t>8</w:t>
    </w:r>
    <w:r w:rsidRPr="00394BB2">
      <w:rPr>
        <w:rFonts w:ascii="Verdana" w:hAnsi="Verdana"/>
        <w:b/>
        <w:i/>
        <w:spacing w:val="20"/>
        <w:sz w:val="20"/>
        <w:szCs w:val="20"/>
      </w:rPr>
      <w:t>484 / Fax: 03</w:t>
    </w:r>
    <w:r>
      <w:rPr>
        <w:rFonts w:ascii="Verdana" w:hAnsi="Verdana"/>
        <w:b/>
        <w:i/>
        <w:spacing w:val="20"/>
        <w:sz w:val="20"/>
        <w:szCs w:val="20"/>
      </w:rPr>
      <w:t>60</w:t>
    </w:r>
    <w:r w:rsidRPr="00394BB2">
      <w:rPr>
        <w:rFonts w:ascii="Verdana" w:hAnsi="Verdana"/>
        <w:b/>
        <w:i/>
        <w:spacing w:val="20"/>
        <w:sz w:val="20"/>
        <w:szCs w:val="20"/>
      </w:rPr>
      <w:t>/</w:t>
    </w:r>
    <w:r>
      <w:rPr>
        <w:rFonts w:ascii="Verdana" w:hAnsi="Verdana"/>
        <w:b/>
        <w:i/>
        <w:spacing w:val="20"/>
        <w:sz w:val="20"/>
        <w:szCs w:val="20"/>
      </w:rPr>
      <w:t>402752</w:t>
    </w:r>
  </w:p>
  <w:p w:rsidR="0023320C" w:rsidRPr="00394BB2" w:rsidRDefault="0023320C" w:rsidP="002302AB">
    <w:pPr>
      <w:pStyle w:val="NoSpacing"/>
      <w:jc w:val="both"/>
      <w:rPr>
        <w:rFonts w:ascii="Verdana" w:hAnsi="Verdana"/>
        <w:b/>
        <w:i/>
        <w:sz w:val="20"/>
        <w:szCs w:val="20"/>
      </w:rPr>
    </w:pPr>
    <w:r w:rsidRPr="00E114DA">
      <w:rPr>
        <w:rFonts w:ascii="Verdana" w:hAnsi="Verdana"/>
        <w:i/>
        <w:spacing w:val="20"/>
        <w:sz w:val="12"/>
        <w:szCs w:val="12"/>
      </w:rPr>
      <w:t>Proiect - Construct</w:t>
    </w:r>
    <w:r>
      <w:rPr>
        <w:rFonts w:ascii="Verdana" w:hAnsi="Verdana"/>
        <w:i/>
        <w:sz w:val="20"/>
        <w:szCs w:val="20"/>
      </w:rPr>
      <w:t xml:space="preserve"> </w:t>
    </w:r>
    <w:r>
      <w:rPr>
        <w:rFonts w:ascii="Verdana" w:hAnsi="Verdana"/>
        <w:i/>
        <w:sz w:val="20"/>
        <w:szCs w:val="20"/>
      </w:rPr>
      <w:tab/>
    </w:r>
    <w:r w:rsidRPr="00394BB2">
      <w:rPr>
        <w:rFonts w:ascii="Verdana" w:hAnsi="Verdana"/>
        <w:b/>
        <w:i/>
        <w:spacing w:val="20"/>
        <w:sz w:val="20"/>
        <w:szCs w:val="20"/>
      </w:rPr>
      <w:t>Nr. înreg. J5/1405/2013, CUI: RO 23719545</w:t>
    </w:r>
  </w:p>
  <w:p w:rsidR="0023320C" w:rsidRDefault="0023320C" w:rsidP="002302AB">
    <w:pPr>
      <w:pStyle w:val="NoSpacing"/>
      <w:tabs>
        <w:tab w:val="left" w:pos="720"/>
        <w:tab w:val="left" w:pos="1440"/>
        <w:tab w:val="left" w:pos="2160"/>
        <w:tab w:val="left" w:pos="2880"/>
        <w:tab w:val="left" w:pos="3600"/>
        <w:tab w:val="left" w:pos="4320"/>
        <w:tab w:val="left" w:pos="5040"/>
        <w:tab w:val="left" w:pos="5760"/>
        <w:tab w:val="right" w:pos="10492"/>
      </w:tabs>
      <w:spacing w:line="276" w:lineRule="auto"/>
      <w:rPr>
        <w:rFonts w:ascii="Verdana" w:hAnsi="Verdana"/>
        <w:b/>
        <w:i/>
        <w:sz w:val="20"/>
        <w:szCs w:val="20"/>
      </w:rPr>
    </w:pPr>
    <w:r w:rsidRPr="00E114DA">
      <w:rPr>
        <w:rFonts w:ascii="Verdana" w:hAnsi="Verdana"/>
        <w:i/>
        <w:spacing w:val="20"/>
        <w:sz w:val="12"/>
        <w:szCs w:val="12"/>
      </w:rPr>
      <w:t>Regiunea Transilvania</w:t>
    </w:r>
    <w:r>
      <w:rPr>
        <w:rFonts w:ascii="Verdana" w:hAnsi="Verdana"/>
        <w:i/>
        <w:sz w:val="14"/>
        <w:szCs w:val="14"/>
      </w:rPr>
      <w:tab/>
    </w:r>
    <w:r w:rsidRPr="00394BB2">
      <w:rPr>
        <w:rFonts w:ascii="Verdana" w:hAnsi="Verdana"/>
        <w:b/>
        <w:i/>
        <w:sz w:val="20"/>
        <w:szCs w:val="20"/>
      </w:rPr>
      <w:t xml:space="preserve">E-mail: </w:t>
    </w:r>
    <w:r>
      <w:rPr>
        <w:rFonts w:ascii="Verdana" w:hAnsi="Verdana"/>
        <w:b/>
        <w:i/>
        <w:sz w:val="20"/>
        <w:szCs w:val="20"/>
      </w:rPr>
      <w:tab/>
    </w:r>
    <w:hyperlink r:id="rId3" w:history="1">
      <w:r w:rsidRPr="00394BB2">
        <w:rPr>
          <w:rStyle w:val="Hyperlink"/>
          <w:rFonts w:ascii="Verdana" w:hAnsi="Verdana"/>
          <w:b/>
          <w:i/>
          <w:sz w:val="20"/>
          <w:szCs w:val="20"/>
        </w:rPr>
        <w:t>proiecttransilvania@yahoo.com</w:t>
      </w:r>
    </w:hyperlink>
  </w:p>
  <w:p w:rsidR="0023320C" w:rsidRDefault="0023320C" w:rsidP="002302AB">
    <w:pPr>
      <w:pStyle w:val="NoSpacing"/>
      <w:tabs>
        <w:tab w:val="left" w:pos="720"/>
        <w:tab w:val="left" w:pos="1440"/>
        <w:tab w:val="left" w:pos="2160"/>
        <w:tab w:val="left" w:pos="2880"/>
        <w:tab w:val="left" w:pos="3600"/>
        <w:tab w:val="left" w:pos="4320"/>
        <w:tab w:val="left" w:pos="5040"/>
        <w:tab w:val="left" w:pos="5760"/>
        <w:tab w:val="right" w:pos="10492"/>
      </w:tabs>
      <w:spacing w:line="276" w:lineRule="auto"/>
      <w:rPr>
        <w:rFonts w:ascii="Verdana" w:hAnsi="Verdana"/>
        <w:i/>
        <w:sz w:val="20"/>
        <w:szCs w:val="20"/>
      </w:rPr>
    </w:pPr>
    <w:r>
      <w:rPr>
        <w:rFonts w:ascii="Verdana" w:hAnsi="Verdana"/>
        <w:b/>
        <w:i/>
        <w:sz w:val="20"/>
        <w:szCs w:val="20"/>
      </w:rPr>
      <w:tab/>
    </w:r>
    <w:r>
      <w:rPr>
        <w:rFonts w:ascii="Verdana" w:hAnsi="Verdana"/>
        <w:b/>
        <w:i/>
        <w:sz w:val="20"/>
        <w:szCs w:val="20"/>
      </w:rPr>
      <w:tab/>
    </w:r>
    <w:r>
      <w:rPr>
        <w:rFonts w:ascii="Verdana" w:hAnsi="Verdana"/>
        <w:b/>
        <w:i/>
        <w:sz w:val="20"/>
        <w:szCs w:val="20"/>
      </w:rPr>
      <w:tab/>
      <w:t xml:space="preserve">Site: </w:t>
    </w:r>
    <w:r>
      <w:rPr>
        <w:rFonts w:ascii="Verdana" w:hAnsi="Verdana"/>
        <w:b/>
        <w:i/>
        <w:sz w:val="20"/>
        <w:szCs w:val="20"/>
      </w:rPr>
      <w:tab/>
    </w:r>
    <w:r>
      <w:rPr>
        <w:rFonts w:ascii="Verdana" w:hAnsi="Verdana"/>
        <w:b/>
        <w:i/>
        <w:sz w:val="20"/>
        <w:szCs w:val="20"/>
      </w:rPr>
      <w:tab/>
      <w:t>www.proiecttransilvania.ro</w:t>
    </w:r>
  </w:p>
  <w:p w:rsidR="0023320C" w:rsidRPr="002302AB" w:rsidRDefault="0023320C" w:rsidP="002302AB">
    <w:pPr>
      <w:pStyle w:val="NoSpacing"/>
      <w:pBdr>
        <w:top w:val="single" w:sz="4" w:space="1" w:color="auto"/>
      </w:pBdr>
      <w:tabs>
        <w:tab w:val="left" w:pos="720"/>
        <w:tab w:val="left" w:pos="1440"/>
        <w:tab w:val="left" w:pos="2160"/>
        <w:tab w:val="left" w:pos="2880"/>
        <w:tab w:val="left" w:pos="3600"/>
        <w:tab w:val="left" w:pos="4320"/>
        <w:tab w:val="left" w:pos="5040"/>
        <w:tab w:val="left" w:pos="5760"/>
        <w:tab w:val="right" w:pos="10492"/>
      </w:tabs>
      <w:spacing w:line="276" w:lineRule="auto"/>
      <w:rPr>
        <w:rFonts w:ascii="Verdana" w:hAnsi="Verdana"/>
        <w: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msoF011"/>
      </v:shape>
    </w:pict>
  </w:numPicBullet>
  <w:numPicBullet w:numPicBulletId="1">
    <w:pict>
      <v:shape id="_x0000_i1065" type="#_x0000_t75" style="width:9pt;height:9pt" o:bullet="t">
        <v:imagedata r:id="rId2" o:title="BD14581_"/>
      </v:shape>
    </w:pict>
  </w:numPicBullet>
  <w:abstractNum w:abstractNumId="0" w15:restartNumberingAfterBreak="0">
    <w:nsid w:val="002A0C6E"/>
    <w:multiLevelType w:val="hybridMultilevel"/>
    <w:tmpl w:val="68CE0958"/>
    <w:lvl w:ilvl="0" w:tplc="0409000D">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2F6183"/>
    <w:multiLevelType w:val="hybridMultilevel"/>
    <w:tmpl w:val="71FC5C46"/>
    <w:lvl w:ilvl="0" w:tplc="18EA136E">
      <w:start w:val="1"/>
      <w:numFmt w:val="lowerLetter"/>
      <w:lvlText w:val="%1)"/>
      <w:lvlJc w:val="left"/>
      <w:pPr>
        <w:tabs>
          <w:tab w:val="num" w:pos="540"/>
        </w:tabs>
        <w:ind w:left="54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74922DA"/>
    <w:multiLevelType w:val="singleLevel"/>
    <w:tmpl w:val="7CBEF2FC"/>
    <w:lvl w:ilvl="0">
      <w:start w:val="7"/>
      <w:numFmt w:val="bullet"/>
      <w:lvlText w:val="-"/>
      <w:lvlJc w:val="left"/>
      <w:pPr>
        <w:tabs>
          <w:tab w:val="num" w:pos="1080"/>
        </w:tabs>
        <w:ind w:left="1080" w:hanging="360"/>
      </w:pPr>
      <w:rPr>
        <w:rFonts w:hint="default"/>
      </w:rPr>
    </w:lvl>
  </w:abstractNum>
  <w:abstractNum w:abstractNumId="3" w15:restartNumberingAfterBreak="0">
    <w:nsid w:val="07B31B53"/>
    <w:multiLevelType w:val="multilevel"/>
    <w:tmpl w:val="07B31B53"/>
    <w:lvl w:ilvl="0">
      <w:start w:val="1"/>
      <w:numFmt w:val="bullet"/>
      <w:lvlText w:val=""/>
      <w:lvlJc w:val="left"/>
      <w:pPr>
        <w:ind w:left="1080" w:hanging="360"/>
      </w:pPr>
      <w:rPr>
        <w:rFonts w:ascii="Symbol" w:hAnsi="Symbol" w:hint="default"/>
        <w:color w:val="FF0000"/>
        <w:u w:color="FF0000"/>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4" w15:restartNumberingAfterBreak="0">
    <w:nsid w:val="0E213085"/>
    <w:multiLevelType w:val="hybridMultilevel"/>
    <w:tmpl w:val="2804916C"/>
    <w:lvl w:ilvl="0" w:tplc="FFFFFFFF">
      <w:start w:val="1"/>
      <w:numFmt w:val="bullet"/>
      <w:lvlText w:val=""/>
      <w:lvlJc w:val="left"/>
      <w:pPr>
        <w:tabs>
          <w:tab w:val="num" w:pos="1080"/>
        </w:tabs>
        <w:ind w:left="1080" w:hanging="360"/>
      </w:pPr>
      <w:rPr>
        <w:rFonts w:ascii="Symbol" w:hAnsi="Symbol" w:hint="default"/>
        <w:b/>
      </w:rPr>
    </w:lvl>
    <w:lvl w:ilvl="1" w:tplc="A9444706">
      <w:start w:val="2"/>
      <w:numFmt w:val="bullet"/>
      <w:lvlText w:val="-"/>
      <w:lvlJc w:val="left"/>
      <w:pPr>
        <w:tabs>
          <w:tab w:val="num" w:pos="2880"/>
        </w:tabs>
        <w:ind w:left="2880" w:hanging="360"/>
      </w:pPr>
      <w:rPr>
        <w:rFonts w:ascii="Times New Roman" w:eastAsia="Times New Roman" w:hAnsi="Times New Roman" w:cs="Times New Roman" w:hint="default"/>
        <w:b/>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E73793C"/>
    <w:multiLevelType w:val="hybridMultilevel"/>
    <w:tmpl w:val="E9981672"/>
    <w:lvl w:ilvl="0" w:tplc="04180001">
      <w:start w:val="1"/>
      <w:numFmt w:val="bullet"/>
      <w:lvlText w:val=""/>
      <w:lvlJc w:val="left"/>
      <w:pPr>
        <w:tabs>
          <w:tab w:val="num" w:pos="1080"/>
        </w:tabs>
        <w:ind w:left="1080" w:hanging="360"/>
      </w:pPr>
      <w:rPr>
        <w:rFonts w:ascii="Symbol" w:hAnsi="Symbol" w:hint="default"/>
      </w:rPr>
    </w:lvl>
    <w:lvl w:ilvl="1" w:tplc="5CB05766">
      <w:start w:val="4"/>
      <w:numFmt w:val="bullet"/>
      <w:lvlText w:val="-"/>
      <w:lvlJc w:val="left"/>
      <w:pPr>
        <w:tabs>
          <w:tab w:val="num" w:pos="1800"/>
        </w:tabs>
        <w:ind w:left="1800" w:hanging="360"/>
      </w:pPr>
      <w:rPr>
        <w:rFonts w:ascii="Times New Roman" w:eastAsia="Times New Roman" w:hAnsi="Times New Roman" w:cs="Times New Roman" w:hint="default"/>
        <w:b/>
      </w:rPr>
    </w:lvl>
    <w:lvl w:ilvl="2" w:tplc="04180001">
      <w:start w:val="1"/>
      <w:numFmt w:val="bullet"/>
      <w:lvlText w:val=""/>
      <w:lvlJc w:val="left"/>
      <w:pPr>
        <w:tabs>
          <w:tab w:val="num" w:pos="2520"/>
        </w:tabs>
        <w:ind w:left="2520" w:hanging="360"/>
      </w:pPr>
      <w:rPr>
        <w:rFonts w:ascii="Symbol" w:hAnsi="Symbol"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cs="Times New Roman"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cs="Times New Roman"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6D5907"/>
    <w:multiLevelType w:val="hybridMultilevel"/>
    <w:tmpl w:val="49C0B4F4"/>
    <w:lvl w:ilvl="0" w:tplc="842CEA84">
      <w:start w:val="1"/>
      <w:numFmt w:val="upperLetter"/>
      <w:lvlText w:val="%1."/>
      <w:lvlJc w:val="left"/>
      <w:pPr>
        <w:ind w:left="1080" w:hanging="360"/>
      </w:pPr>
      <w:rPr>
        <w:rFonts w:eastAsia="Times New Roman"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185988"/>
    <w:multiLevelType w:val="hybridMultilevel"/>
    <w:tmpl w:val="E8BAC43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0C613D"/>
    <w:multiLevelType w:val="hybridMultilevel"/>
    <w:tmpl w:val="426469EC"/>
    <w:lvl w:ilvl="0" w:tplc="98AC6384">
      <w:start w:val="1"/>
      <w:numFmt w:val="bullet"/>
      <w:lvlText w:val=""/>
      <w:lvlPicBulletId w:val="1"/>
      <w:lvlJc w:val="left"/>
      <w:pPr>
        <w:ind w:left="720" w:hanging="360"/>
      </w:pPr>
      <w:rPr>
        <w:rFonts w:ascii="Symbol" w:hAnsi="Symbol" w:hint="default"/>
        <w:color w:val="auto"/>
      </w:rPr>
    </w:lvl>
    <w:lvl w:ilvl="1" w:tplc="98AC6384">
      <w:start w:val="1"/>
      <w:numFmt w:val="bullet"/>
      <w:lvlText w:val=""/>
      <w:lvlPicBulletId w:val="1"/>
      <w:lvlJc w:val="left"/>
      <w:pPr>
        <w:ind w:left="333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06305"/>
    <w:multiLevelType w:val="hybridMultilevel"/>
    <w:tmpl w:val="12B868F2"/>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411BF0"/>
    <w:multiLevelType w:val="hybridMultilevel"/>
    <w:tmpl w:val="209EA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0700B7"/>
    <w:multiLevelType w:val="hybridMultilevel"/>
    <w:tmpl w:val="32B0E57A"/>
    <w:lvl w:ilvl="0" w:tplc="4F6432DA">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3" w15:restartNumberingAfterBreak="0">
    <w:nsid w:val="3E213DEC"/>
    <w:multiLevelType w:val="hybridMultilevel"/>
    <w:tmpl w:val="DC72A7A0"/>
    <w:lvl w:ilvl="0" w:tplc="92E4D67C">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841822"/>
    <w:multiLevelType w:val="hybridMultilevel"/>
    <w:tmpl w:val="5C30F5BE"/>
    <w:lvl w:ilvl="0" w:tplc="4912BBBA">
      <w:start w:val="1"/>
      <w:numFmt w:val="upperLetter"/>
      <w:lvlText w:val="%1."/>
      <w:lvlJc w:val="left"/>
      <w:pPr>
        <w:ind w:left="720" w:hanging="360"/>
      </w:pPr>
      <w:rPr>
        <w:rFonts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51006"/>
    <w:multiLevelType w:val="hybridMultilevel"/>
    <w:tmpl w:val="CB60D7EA"/>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5C44BF"/>
    <w:multiLevelType w:val="hybridMultilevel"/>
    <w:tmpl w:val="E788E3B8"/>
    <w:lvl w:ilvl="0" w:tplc="04090003">
      <w:start w:val="1"/>
      <w:numFmt w:val="bullet"/>
      <w:lvlText w:val="o"/>
      <w:lvlJc w:val="left"/>
      <w:pPr>
        <w:ind w:left="720" w:hanging="360"/>
      </w:pPr>
      <w:rPr>
        <w:rFonts w:ascii="Courier New" w:hAnsi="Courier New" w:cs="Courier New"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3220CBB"/>
    <w:multiLevelType w:val="hybridMultilevel"/>
    <w:tmpl w:val="B07E61B4"/>
    <w:lvl w:ilvl="0" w:tplc="A87C348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1620E"/>
    <w:multiLevelType w:val="hybridMultilevel"/>
    <w:tmpl w:val="1D8491F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772239"/>
    <w:multiLevelType w:val="hybridMultilevel"/>
    <w:tmpl w:val="068A3F4C"/>
    <w:lvl w:ilvl="0" w:tplc="1F0C68FC">
      <w:start w:val="3"/>
      <w:numFmt w:val="bullet"/>
      <w:lvlText w:val="-"/>
      <w:lvlJc w:val="left"/>
      <w:pPr>
        <w:ind w:left="1050" w:hanging="360"/>
      </w:pPr>
      <w:rPr>
        <w:rFonts w:ascii="Times New Roman" w:eastAsia="Times New Roman" w:hAnsi="Times New Roman" w:cs="Times New Roman"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22" w15:restartNumberingAfterBreak="0">
    <w:nsid w:val="62BE6D56"/>
    <w:multiLevelType w:val="hybridMultilevel"/>
    <w:tmpl w:val="7158B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7E10EF"/>
    <w:multiLevelType w:val="hybridMultilevel"/>
    <w:tmpl w:val="BAE6B10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0B2A62"/>
    <w:multiLevelType w:val="hybridMultilevel"/>
    <w:tmpl w:val="4AA400C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3052AF"/>
    <w:multiLevelType w:val="hybridMultilevel"/>
    <w:tmpl w:val="90D838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37590D"/>
    <w:multiLevelType w:val="hybridMultilevel"/>
    <w:tmpl w:val="5BFC2D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94338C"/>
    <w:multiLevelType w:val="hybridMultilevel"/>
    <w:tmpl w:val="75D02090"/>
    <w:lvl w:ilvl="0" w:tplc="0418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757C7A"/>
    <w:multiLevelType w:val="hybridMultilevel"/>
    <w:tmpl w:val="A872A4E6"/>
    <w:lvl w:ilvl="0" w:tplc="F500827E">
      <w:start w:val="6"/>
      <w:numFmt w:val="bullet"/>
      <w:lvlText w:val="-"/>
      <w:lvlJc w:val="left"/>
      <w:pPr>
        <w:ind w:left="720" w:hanging="360"/>
      </w:pPr>
      <w:rPr>
        <w:rFonts w:ascii="Palatino Linotype" w:eastAsia="Times New Roman"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1551CD7"/>
    <w:multiLevelType w:val="hybridMultilevel"/>
    <w:tmpl w:val="B052E16C"/>
    <w:lvl w:ilvl="0" w:tplc="04090007">
      <w:start w:val="1"/>
      <w:numFmt w:val="bullet"/>
      <w:lvlText w:val=""/>
      <w:lvlPicBulletId w:val="0"/>
      <w:lvlJc w:val="left"/>
      <w:pPr>
        <w:ind w:left="1350" w:hanging="360"/>
      </w:pPr>
      <w:rPr>
        <w:rFonts w:ascii="Symbol" w:hAnsi="Symbol" w:hint="default"/>
      </w:rPr>
    </w:lvl>
    <w:lvl w:ilvl="1" w:tplc="6FD47F72">
      <w:start w:val="1"/>
      <w:numFmt w:val="bullet"/>
      <w:lvlText w:val=""/>
      <w:lvlJc w:val="left"/>
      <w:pPr>
        <w:ind w:left="2160" w:hanging="360"/>
      </w:pPr>
      <w:rPr>
        <w:rFonts w:ascii="Wingdings" w:hAnsi="Wingdings" w:hint="default"/>
        <w:color w:val="FF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7C17595"/>
    <w:multiLevelType w:val="hybridMultilevel"/>
    <w:tmpl w:val="672A107E"/>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2" w15:restartNumberingAfterBreak="0">
    <w:nsid w:val="77DD3A90"/>
    <w:multiLevelType w:val="hybridMultilevel"/>
    <w:tmpl w:val="41A0FA2A"/>
    <w:lvl w:ilvl="0" w:tplc="0409000D">
      <w:start w:val="1"/>
      <w:numFmt w:val="bullet"/>
      <w:lvlText w:val=""/>
      <w:lvlJc w:val="left"/>
      <w:pPr>
        <w:ind w:left="2844" w:hanging="360"/>
      </w:pPr>
      <w:rPr>
        <w:rFonts w:ascii="Wingdings" w:hAnsi="Wingdings" w:hint="default"/>
        <w:color w:val="auto"/>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33" w15:restartNumberingAfterBreak="0">
    <w:nsid w:val="78B50491"/>
    <w:multiLevelType w:val="hybridMultilevel"/>
    <w:tmpl w:val="99306848"/>
    <w:lvl w:ilvl="0" w:tplc="A9444706">
      <w:start w:val="2"/>
      <w:numFmt w:val="bullet"/>
      <w:lvlText w:val="-"/>
      <w:lvlJc w:val="left"/>
      <w:pPr>
        <w:tabs>
          <w:tab w:val="num" w:pos="360"/>
        </w:tabs>
        <w:ind w:left="360" w:hanging="360"/>
      </w:pPr>
      <w:rPr>
        <w:rFonts w:ascii="Times New Roman" w:eastAsia="Times New Roman" w:hAnsi="Times New Roman" w:cs="Times New Roman" w:hint="default"/>
        <w:b/>
      </w:rPr>
    </w:lvl>
    <w:lvl w:ilvl="1" w:tplc="A9444706">
      <w:start w:val="2"/>
      <w:numFmt w:val="bullet"/>
      <w:lvlText w:val="-"/>
      <w:lvlJc w:val="left"/>
      <w:pPr>
        <w:tabs>
          <w:tab w:val="num" w:pos="360"/>
        </w:tabs>
        <w:ind w:left="360" w:hanging="360"/>
      </w:pPr>
      <w:rPr>
        <w:rFonts w:ascii="Times New Roman" w:eastAsia="Times New Roman" w:hAnsi="Times New Roman" w:cs="Times New Roman" w:hint="default"/>
        <w:b/>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7B472FE5"/>
    <w:multiLevelType w:val="hybridMultilevel"/>
    <w:tmpl w:val="45CADE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7"/>
  </w:num>
  <w:num w:numId="2">
    <w:abstractNumId w:val="29"/>
  </w:num>
  <w:num w:numId="3">
    <w:abstractNumId w:val="34"/>
  </w:num>
  <w:num w:numId="4">
    <w:abstractNumId w:val="31"/>
  </w:num>
  <w:num w:numId="5">
    <w:abstractNumId w:val="5"/>
  </w:num>
  <w:num w:numId="6">
    <w:abstractNumId w:val="18"/>
  </w:num>
  <w:num w:numId="7">
    <w:abstractNumId w:val="33"/>
  </w:num>
  <w:num w:numId="8">
    <w:abstractNumId w:val="4"/>
  </w:num>
  <w:num w:numId="9">
    <w:abstractNumId w:val="15"/>
  </w:num>
  <w:num w:numId="10">
    <w:abstractNumId w:val="16"/>
  </w:num>
  <w:num w:numId="11">
    <w:abstractNumId w:val="10"/>
  </w:num>
  <w:num w:numId="12">
    <w:abstractNumId w:val="20"/>
  </w:num>
  <w:num w:numId="13">
    <w:abstractNumId w:val="23"/>
  </w:num>
  <w:num w:numId="14">
    <w:abstractNumId w:val="30"/>
  </w:num>
  <w:num w:numId="15">
    <w:abstractNumId w:val="24"/>
  </w:num>
  <w:num w:numId="16">
    <w:abstractNumId w:val="6"/>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32"/>
  </w:num>
  <w:num w:numId="22">
    <w:abstractNumId w:val="17"/>
  </w:num>
  <w:num w:numId="23">
    <w:abstractNumId w:val="21"/>
  </w:num>
  <w:num w:numId="24">
    <w:abstractNumId w:val="2"/>
  </w:num>
  <w:num w:numId="25">
    <w:abstractNumId w:val="28"/>
  </w:num>
  <w:num w:numId="26">
    <w:abstractNumId w:val="9"/>
  </w:num>
  <w:num w:numId="27">
    <w:abstractNumId w:val="22"/>
  </w:num>
  <w:num w:numId="28">
    <w:abstractNumId w:val="11"/>
  </w:num>
  <w:num w:numId="29">
    <w:abstractNumId w:val="25"/>
  </w:num>
  <w:num w:numId="30">
    <w:abstractNumId w:val="7"/>
  </w:num>
  <w:num w:numId="31">
    <w:abstractNumId w:val="3"/>
  </w:num>
  <w:num w:numId="32">
    <w:abstractNumId w:val="26"/>
  </w:num>
  <w:num w:numId="33">
    <w:abstractNumId w:val="19"/>
  </w:num>
  <w:num w:numId="34">
    <w:abstractNumId w:val="1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667B"/>
    <w:rsid w:val="0001306B"/>
    <w:rsid w:val="0001456D"/>
    <w:rsid w:val="00046926"/>
    <w:rsid w:val="000C4005"/>
    <w:rsid w:val="000E7920"/>
    <w:rsid w:val="000F4D96"/>
    <w:rsid w:val="001156C7"/>
    <w:rsid w:val="00137A33"/>
    <w:rsid w:val="00141526"/>
    <w:rsid w:val="00157F1F"/>
    <w:rsid w:val="00166D18"/>
    <w:rsid w:val="00197A22"/>
    <w:rsid w:val="001A499D"/>
    <w:rsid w:val="001B38F3"/>
    <w:rsid w:val="001D548A"/>
    <w:rsid w:val="001F02F8"/>
    <w:rsid w:val="001F09F7"/>
    <w:rsid w:val="001F1B31"/>
    <w:rsid w:val="001F7673"/>
    <w:rsid w:val="00201521"/>
    <w:rsid w:val="00225D3E"/>
    <w:rsid w:val="002302AB"/>
    <w:rsid w:val="00232189"/>
    <w:rsid w:val="0023320C"/>
    <w:rsid w:val="00253371"/>
    <w:rsid w:val="00264B2A"/>
    <w:rsid w:val="00266423"/>
    <w:rsid w:val="002A40AC"/>
    <w:rsid w:val="002C17A5"/>
    <w:rsid w:val="002E40E7"/>
    <w:rsid w:val="003004EC"/>
    <w:rsid w:val="0031767D"/>
    <w:rsid w:val="00325156"/>
    <w:rsid w:val="0034004C"/>
    <w:rsid w:val="003557F0"/>
    <w:rsid w:val="0037438A"/>
    <w:rsid w:val="00376BEF"/>
    <w:rsid w:val="003C28AF"/>
    <w:rsid w:val="003E353B"/>
    <w:rsid w:val="00403BEF"/>
    <w:rsid w:val="00416D76"/>
    <w:rsid w:val="00421610"/>
    <w:rsid w:val="004352DA"/>
    <w:rsid w:val="00477C4D"/>
    <w:rsid w:val="00496C0C"/>
    <w:rsid w:val="004A1D0F"/>
    <w:rsid w:val="004B6D17"/>
    <w:rsid w:val="004B6D84"/>
    <w:rsid w:val="004D515A"/>
    <w:rsid w:val="004F2BB7"/>
    <w:rsid w:val="005313E3"/>
    <w:rsid w:val="005911D6"/>
    <w:rsid w:val="0059401F"/>
    <w:rsid w:val="00597B70"/>
    <w:rsid w:val="005A2F41"/>
    <w:rsid w:val="005A657B"/>
    <w:rsid w:val="005B2283"/>
    <w:rsid w:val="005C0550"/>
    <w:rsid w:val="005C0DF5"/>
    <w:rsid w:val="005D2964"/>
    <w:rsid w:val="006170E3"/>
    <w:rsid w:val="00625704"/>
    <w:rsid w:val="0063245C"/>
    <w:rsid w:val="00636199"/>
    <w:rsid w:val="006424CA"/>
    <w:rsid w:val="00643395"/>
    <w:rsid w:val="0065455C"/>
    <w:rsid w:val="006767CD"/>
    <w:rsid w:val="00693F03"/>
    <w:rsid w:val="00704D6D"/>
    <w:rsid w:val="00715714"/>
    <w:rsid w:val="00727492"/>
    <w:rsid w:val="00750B18"/>
    <w:rsid w:val="00755634"/>
    <w:rsid w:val="00764869"/>
    <w:rsid w:val="00786280"/>
    <w:rsid w:val="00791CD5"/>
    <w:rsid w:val="00793715"/>
    <w:rsid w:val="007A0C8C"/>
    <w:rsid w:val="008201CE"/>
    <w:rsid w:val="00822554"/>
    <w:rsid w:val="0085085D"/>
    <w:rsid w:val="008731E2"/>
    <w:rsid w:val="00873CF3"/>
    <w:rsid w:val="008C338F"/>
    <w:rsid w:val="008C607A"/>
    <w:rsid w:val="00963614"/>
    <w:rsid w:val="009A52A5"/>
    <w:rsid w:val="009A6CF2"/>
    <w:rsid w:val="00A056B1"/>
    <w:rsid w:val="00A25C62"/>
    <w:rsid w:val="00A57C77"/>
    <w:rsid w:val="00A66F7C"/>
    <w:rsid w:val="00A7001F"/>
    <w:rsid w:val="00A75E48"/>
    <w:rsid w:val="00A7754C"/>
    <w:rsid w:val="00A821B5"/>
    <w:rsid w:val="00A9232C"/>
    <w:rsid w:val="00AB1A7F"/>
    <w:rsid w:val="00AB6627"/>
    <w:rsid w:val="00AD76E6"/>
    <w:rsid w:val="00B11122"/>
    <w:rsid w:val="00B12D46"/>
    <w:rsid w:val="00B154EA"/>
    <w:rsid w:val="00B34592"/>
    <w:rsid w:val="00B4609E"/>
    <w:rsid w:val="00B60697"/>
    <w:rsid w:val="00B7218D"/>
    <w:rsid w:val="00BA1E71"/>
    <w:rsid w:val="00BB7BD2"/>
    <w:rsid w:val="00BD61C2"/>
    <w:rsid w:val="00C016AC"/>
    <w:rsid w:val="00C06104"/>
    <w:rsid w:val="00C175B8"/>
    <w:rsid w:val="00C36853"/>
    <w:rsid w:val="00C37116"/>
    <w:rsid w:val="00C41ADD"/>
    <w:rsid w:val="00C5667B"/>
    <w:rsid w:val="00C651A7"/>
    <w:rsid w:val="00CB26DF"/>
    <w:rsid w:val="00CE2E73"/>
    <w:rsid w:val="00CE3C42"/>
    <w:rsid w:val="00CF33BD"/>
    <w:rsid w:val="00CF35E2"/>
    <w:rsid w:val="00D01F22"/>
    <w:rsid w:val="00D06965"/>
    <w:rsid w:val="00D16115"/>
    <w:rsid w:val="00D236EF"/>
    <w:rsid w:val="00D25349"/>
    <w:rsid w:val="00D4328D"/>
    <w:rsid w:val="00D5638D"/>
    <w:rsid w:val="00D87B6E"/>
    <w:rsid w:val="00D90A60"/>
    <w:rsid w:val="00E30233"/>
    <w:rsid w:val="00E5671C"/>
    <w:rsid w:val="00E747C0"/>
    <w:rsid w:val="00E829DE"/>
    <w:rsid w:val="00EB55C0"/>
    <w:rsid w:val="00EC40BE"/>
    <w:rsid w:val="00EE4369"/>
    <w:rsid w:val="00F122F2"/>
    <w:rsid w:val="00F14D6A"/>
    <w:rsid w:val="00F415D0"/>
    <w:rsid w:val="00F42A8C"/>
    <w:rsid w:val="00F74DC2"/>
    <w:rsid w:val="00F84A0D"/>
    <w:rsid w:val="00F94DF2"/>
    <w:rsid w:val="00FF19DD"/>
    <w:rsid w:val="00FF4D75"/>
    <w:rsid w:val="00FF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7DBE9"/>
  <w15:docId w15:val="{4F3598BE-5505-4FF8-9858-953D60D6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7B"/>
    <w:rPr>
      <w:rFonts w:ascii="Calibri" w:eastAsia="Calibri" w:hAnsi="Calibri" w:cs="Times New Roman"/>
    </w:rPr>
  </w:style>
  <w:style w:type="paragraph" w:styleId="Heading1">
    <w:name w:val="heading 1"/>
    <w:basedOn w:val="Normal"/>
    <w:next w:val="Normal"/>
    <w:link w:val="Heading1Char"/>
    <w:uiPriority w:val="9"/>
    <w:qFormat/>
    <w:rsid w:val="00C56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2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02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67B"/>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C5667B"/>
    <w:pPr>
      <w:spacing w:after="0" w:line="240" w:lineRule="auto"/>
    </w:pPr>
    <w:rPr>
      <w:rFonts w:eastAsiaTheme="minorEastAsia"/>
      <w:lang w:val="en-US" w:eastAsia="ja-JP"/>
    </w:rPr>
  </w:style>
  <w:style w:type="character" w:customStyle="1" w:styleId="NoSpacingChar">
    <w:name w:val="No Spacing Char"/>
    <w:basedOn w:val="DefaultParagraphFont"/>
    <w:link w:val="NoSpacing"/>
    <w:rsid w:val="00C5667B"/>
    <w:rPr>
      <w:rFonts w:eastAsiaTheme="minorEastAsia"/>
      <w:lang w:val="en-US" w:eastAsia="ja-JP"/>
    </w:rPr>
  </w:style>
  <w:style w:type="paragraph" w:styleId="ListParagraph">
    <w:name w:val="List Paragraph"/>
    <w:aliases w:val="Normal bullet 2"/>
    <w:basedOn w:val="Normal"/>
    <w:link w:val="ListParagraphChar"/>
    <w:uiPriority w:val="34"/>
    <w:qFormat/>
    <w:rsid w:val="00C5667B"/>
    <w:pPr>
      <w:ind w:left="720"/>
      <w:contextualSpacing/>
    </w:pPr>
  </w:style>
  <w:style w:type="paragraph" w:styleId="Header">
    <w:name w:val="header"/>
    <w:basedOn w:val="Normal"/>
    <w:link w:val="HeaderChar"/>
    <w:uiPriority w:val="99"/>
    <w:unhideWhenUsed/>
    <w:rsid w:val="00C566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667B"/>
    <w:rPr>
      <w:rFonts w:ascii="Calibri" w:eastAsia="Calibri" w:hAnsi="Calibri" w:cs="Times New Roman"/>
    </w:rPr>
  </w:style>
  <w:style w:type="paragraph" w:styleId="Footer">
    <w:name w:val="footer"/>
    <w:basedOn w:val="Normal"/>
    <w:link w:val="FooterChar"/>
    <w:unhideWhenUsed/>
    <w:rsid w:val="00C5667B"/>
    <w:pPr>
      <w:tabs>
        <w:tab w:val="center" w:pos="4536"/>
        <w:tab w:val="right" w:pos="9072"/>
      </w:tabs>
      <w:spacing w:after="0" w:line="240" w:lineRule="auto"/>
    </w:pPr>
  </w:style>
  <w:style w:type="character" w:customStyle="1" w:styleId="FooterChar">
    <w:name w:val="Footer Char"/>
    <w:basedOn w:val="DefaultParagraphFont"/>
    <w:link w:val="Footer"/>
    <w:rsid w:val="00C5667B"/>
    <w:rPr>
      <w:rFonts w:ascii="Calibri" w:eastAsia="Calibri" w:hAnsi="Calibri" w:cs="Times New Roman"/>
    </w:rPr>
  </w:style>
  <w:style w:type="paragraph" w:customStyle="1" w:styleId="Default">
    <w:name w:val="Default"/>
    <w:rsid w:val="00C5667B"/>
    <w:pPr>
      <w:autoSpaceDE w:val="0"/>
      <w:autoSpaceDN w:val="0"/>
      <w:adjustRightInd w:val="0"/>
      <w:spacing w:after="0" w:line="240" w:lineRule="auto"/>
    </w:pPr>
    <w:rPr>
      <w:rFonts w:ascii="Arial" w:eastAsia="Calibri" w:hAnsi="Arial" w:cs="Arial"/>
      <w:color w:val="000000"/>
      <w:sz w:val="24"/>
      <w:szCs w:val="24"/>
      <w:lang w:eastAsia="ro-RO"/>
    </w:rPr>
  </w:style>
  <w:style w:type="character" w:customStyle="1" w:styleId="tpa1">
    <w:name w:val="tpa1"/>
    <w:basedOn w:val="DefaultParagraphFont"/>
    <w:rsid w:val="00C5667B"/>
  </w:style>
  <w:style w:type="paragraph" w:styleId="Quote">
    <w:name w:val="Quote"/>
    <w:basedOn w:val="Normal"/>
    <w:next w:val="Normal"/>
    <w:link w:val="QuoteChar"/>
    <w:uiPriority w:val="29"/>
    <w:qFormat/>
    <w:rsid w:val="00C5667B"/>
    <w:rPr>
      <w:i/>
      <w:iCs/>
      <w:color w:val="000000" w:themeColor="text1"/>
    </w:rPr>
  </w:style>
  <w:style w:type="character" w:customStyle="1" w:styleId="QuoteChar">
    <w:name w:val="Quote Char"/>
    <w:basedOn w:val="DefaultParagraphFont"/>
    <w:link w:val="Quote"/>
    <w:uiPriority w:val="29"/>
    <w:rsid w:val="00C5667B"/>
    <w:rPr>
      <w:rFonts w:ascii="Calibri" w:eastAsia="Calibri" w:hAnsi="Calibri" w:cs="Times New Roman"/>
      <w:i/>
      <w:iCs/>
      <w:color w:val="000000" w:themeColor="text1"/>
    </w:rPr>
  </w:style>
  <w:style w:type="paragraph" w:styleId="BalloonText">
    <w:name w:val="Balloon Text"/>
    <w:basedOn w:val="Normal"/>
    <w:link w:val="BalloonTextChar"/>
    <w:uiPriority w:val="99"/>
    <w:semiHidden/>
    <w:unhideWhenUsed/>
    <w:rsid w:val="00C5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67B"/>
    <w:rPr>
      <w:rFonts w:ascii="Tahoma" w:eastAsia="Calibri" w:hAnsi="Tahoma" w:cs="Tahoma"/>
      <w:sz w:val="16"/>
      <w:szCs w:val="16"/>
    </w:rPr>
  </w:style>
  <w:style w:type="character" w:styleId="Hyperlink">
    <w:name w:val="Hyperlink"/>
    <w:basedOn w:val="DefaultParagraphFont"/>
    <w:uiPriority w:val="99"/>
    <w:unhideWhenUsed/>
    <w:rsid w:val="00755634"/>
    <w:rPr>
      <w:color w:val="0000FF"/>
      <w:u w:val="single"/>
    </w:rPr>
  </w:style>
  <w:style w:type="paragraph" w:styleId="BodyTextIndent">
    <w:name w:val="Body Text Indent"/>
    <w:basedOn w:val="Normal"/>
    <w:link w:val="BodyTextIndentChar"/>
    <w:semiHidden/>
    <w:unhideWhenUsed/>
    <w:rsid w:val="00F14D6A"/>
    <w:pPr>
      <w:spacing w:after="0" w:line="240" w:lineRule="auto"/>
      <w:ind w:firstLine="720"/>
      <w:jc w:val="both"/>
    </w:pPr>
    <w:rPr>
      <w:rFonts w:ascii="Times New Roman" w:eastAsia="Times New Roman" w:hAnsi="Times New Roman"/>
      <w:noProof/>
      <w:sz w:val="28"/>
      <w:szCs w:val="28"/>
    </w:rPr>
  </w:style>
  <w:style w:type="character" w:customStyle="1" w:styleId="BodyTextIndentChar">
    <w:name w:val="Body Text Indent Char"/>
    <w:basedOn w:val="DefaultParagraphFont"/>
    <w:link w:val="BodyTextIndent"/>
    <w:semiHidden/>
    <w:rsid w:val="00F14D6A"/>
    <w:rPr>
      <w:rFonts w:ascii="Times New Roman" w:eastAsia="Times New Roman" w:hAnsi="Times New Roman" w:cs="Times New Roman"/>
      <w:noProof/>
      <w:sz w:val="28"/>
      <w:szCs w:val="28"/>
    </w:rPr>
  </w:style>
  <w:style w:type="character" w:customStyle="1" w:styleId="tsp1">
    <w:name w:val="tsp1"/>
    <w:basedOn w:val="DefaultParagraphFont"/>
    <w:rsid w:val="00325156"/>
  </w:style>
  <w:style w:type="character" w:customStyle="1" w:styleId="pt1">
    <w:name w:val="pt1"/>
    <w:basedOn w:val="DefaultParagraphFont"/>
    <w:rsid w:val="00325156"/>
    <w:rPr>
      <w:b/>
      <w:bCs/>
      <w:color w:val="8F0000"/>
    </w:rPr>
  </w:style>
  <w:style w:type="character" w:customStyle="1" w:styleId="tpt1">
    <w:name w:val="tpt1"/>
    <w:basedOn w:val="DefaultParagraphFont"/>
    <w:rsid w:val="00325156"/>
  </w:style>
  <w:style w:type="paragraph" w:styleId="BodyText">
    <w:name w:val="Body Text"/>
    <w:basedOn w:val="Normal"/>
    <w:link w:val="BodyTextChar"/>
    <w:uiPriority w:val="99"/>
    <w:semiHidden/>
    <w:unhideWhenUsed/>
    <w:rsid w:val="009A52A5"/>
    <w:pPr>
      <w:spacing w:after="120"/>
    </w:pPr>
  </w:style>
  <w:style w:type="character" w:customStyle="1" w:styleId="BodyTextChar">
    <w:name w:val="Body Text Char"/>
    <w:basedOn w:val="DefaultParagraphFont"/>
    <w:link w:val="BodyText"/>
    <w:uiPriority w:val="99"/>
    <w:semiHidden/>
    <w:rsid w:val="009A52A5"/>
    <w:rPr>
      <w:rFonts w:ascii="Calibri" w:eastAsia="Calibri" w:hAnsi="Calibri" w:cs="Times New Roman"/>
    </w:rPr>
  </w:style>
  <w:style w:type="paragraph" w:styleId="BodyTextFirstIndent">
    <w:name w:val="Body Text First Indent"/>
    <w:basedOn w:val="BodyText"/>
    <w:link w:val="BodyTextFirstIndentChar"/>
    <w:uiPriority w:val="99"/>
    <w:semiHidden/>
    <w:unhideWhenUsed/>
    <w:rsid w:val="009A52A5"/>
    <w:pPr>
      <w:spacing w:after="200"/>
      <w:ind w:firstLine="360"/>
    </w:pPr>
  </w:style>
  <w:style w:type="character" w:customStyle="1" w:styleId="BodyTextFirstIndentChar">
    <w:name w:val="Body Text First Indent Char"/>
    <w:basedOn w:val="BodyTextChar"/>
    <w:link w:val="BodyTextFirstIndent"/>
    <w:uiPriority w:val="99"/>
    <w:semiHidden/>
    <w:rsid w:val="009A52A5"/>
    <w:rPr>
      <w:rFonts w:ascii="Calibri" w:eastAsia="Calibri" w:hAnsi="Calibri" w:cs="Times New Roman"/>
    </w:rPr>
  </w:style>
  <w:style w:type="character" w:customStyle="1" w:styleId="tli1">
    <w:name w:val="tli1"/>
    <w:basedOn w:val="DefaultParagraphFont"/>
    <w:rsid w:val="009A52A5"/>
  </w:style>
  <w:style w:type="paragraph" w:styleId="BodyTextIndent2">
    <w:name w:val="Body Text Indent 2"/>
    <w:basedOn w:val="Normal"/>
    <w:link w:val="BodyTextIndent2Char"/>
    <w:uiPriority w:val="99"/>
    <w:unhideWhenUsed/>
    <w:rsid w:val="00B154EA"/>
    <w:pPr>
      <w:spacing w:after="120" w:line="480" w:lineRule="auto"/>
      <w:ind w:left="283"/>
    </w:pPr>
  </w:style>
  <w:style w:type="character" w:customStyle="1" w:styleId="BodyTextIndent2Char">
    <w:name w:val="Body Text Indent 2 Char"/>
    <w:basedOn w:val="DefaultParagraphFont"/>
    <w:link w:val="BodyTextIndent2"/>
    <w:uiPriority w:val="99"/>
    <w:rsid w:val="00B154EA"/>
    <w:rPr>
      <w:rFonts w:ascii="Calibri" w:eastAsia="Calibri" w:hAnsi="Calibri" w:cs="Times New Roman"/>
    </w:rPr>
  </w:style>
  <w:style w:type="paragraph" w:styleId="TOCHeading">
    <w:name w:val="TOC Heading"/>
    <w:basedOn w:val="Heading1"/>
    <w:next w:val="Normal"/>
    <w:uiPriority w:val="39"/>
    <w:unhideWhenUsed/>
    <w:qFormat/>
    <w:rsid w:val="00E30233"/>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E30233"/>
    <w:pPr>
      <w:tabs>
        <w:tab w:val="right" w:leader="dot" w:pos="9797"/>
      </w:tabs>
      <w:spacing w:after="0" w:line="240" w:lineRule="auto"/>
    </w:pPr>
    <w:rPr>
      <w:rFonts w:ascii="Times New Roman" w:hAnsi="Times New Roman"/>
      <w:b/>
      <w:noProof/>
      <w:sz w:val="24"/>
      <w:szCs w:val="20"/>
    </w:rPr>
  </w:style>
  <w:style w:type="character" w:customStyle="1" w:styleId="Heading2Char">
    <w:name w:val="Heading 2 Char"/>
    <w:basedOn w:val="DefaultParagraphFont"/>
    <w:link w:val="Heading2"/>
    <w:uiPriority w:val="9"/>
    <w:rsid w:val="00E3023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30233"/>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E30233"/>
    <w:pPr>
      <w:spacing w:after="100"/>
      <w:ind w:left="220"/>
    </w:pPr>
  </w:style>
  <w:style w:type="paragraph" w:styleId="TOC3">
    <w:name w:val="toc 3"/>
    <w:basedOn w:val="Normal"/>
    <w:next w:val="Normal"/>
    <w:autoRedefine/>
    <w:uiPriority w:val="39"/>
    <w:unhideWhenUsed/>
    <w:rsid w:val="00E30233"/>
    <w:pPr>
      <w:spacing w:after="100"/>
      <w:ind w:left="440"/>
    </w:pPr>
  </w:style>
  <w:style w:type="character" w:customStyle="1" w:styleId="ListParagraphChar">
    <w:name w:val="List Paragraph Char"/>
    <w:aliases w:val="Normal bullet 2 Char"/>
    <w:link w:val="ListParagraph"/>
    <w:uiPriority w:val="34"/>
    <w:locked/>
    <w:rsid w:val="00B60697"/>
    <w:rPr>
      <w:rFonts w:ascii="Calibri" w:eastAsia="Calibri" w:hAnsi="Calibri" w:cs="Times New Roman"/>
    </w:rPr>
  </w:style>
  <w:style w:type="paragraph" w:customStyle="1" w:styleId="MemoriuPT">
    <w:name w:val="Memoriu_PT"/>
    <w:basedOn w:val="Normal"/>
    <w:link w:val="MemoriuPTChar"/>
    <w:qFormat/>
    <w:rsid w:val="001F7673"/>
    <w:pPr>
      <w:spacing w:after="0" w:line="240" w:lineRule="auto"/>
    </w:pPr>
    <w:rPr>
      <w:rFonts w:ascii="Verdana" w:eastAsia="Times New Roman" w:hAnsi="Verdana"/>
      <w:sz w:val="20"/>
      <w:szCs w:val="20"/>
      <w:lang w:val="sv-SE"/>
    </w:rPr>
  </w:style>
  <w:style w:type="character" w:customStyle="1" w:styleId="MemoriuPTChar">
    <w:name w:val="Memoriu_PT Char"/>
    <w:link w:val="MemoriuPT"/>
    <w:rsid w:val="001F7673"/>
    <w:rPr>
      <w:rFonts w:ascii="Verdana" w:eastAsia="Times New Roman" w:hAnsi="Verdana" w:cs="Times New Roman"/>
      <w:sz w:val="20"/>
      <w:szCs w:val="20"/>
      <w:lang w:val="sv-SE"/>
    </w:rPr>
  </w:style>
  <w:style w:type="character" w:customStyle="1" w:styleId="11textscrisChar">
    <w:name w:val="11 text scris Char"/>
    <w:link w:val="11textscris"/>
    <w:rsid w:val="00232189"/>
    <w:rPr>
      <w:bCs/>
      <w:sz w:val="24"/>
      <w:szCs w:val="24"/>
      <w:shd w:val="clear" w:color="auto" w:fill="FFFFFF"/>
      <w:lang w:eastAsia="en-GB"/>
    </w:rPr>
  </w:style>
  <w:style w:type="paragraph" w:customStyle="1" w:styleId="11textscris">
    <w:name w:val="11 text scris"/>
    <w:basedOn w:val="Normal"/>
    <w:link w:val="11textscrisChar"/>
    <w:rsid w:val="00232189"/>
    <w:pPr>
      <w:widowControl w:val="0"/>
      <w:shd w:val="clear" w:color="auto" w:fill="FFFFFF"/>
      <w:autoSpaceDE w:val="0"/>
      <w:autoSpaceDN w:val="0"/>
      <w:adjustRightInd w:val="0"/>
      <w:spacing w:after="0" w:line="240" w:lineRule="auto"/>
      <w:ind w:right="130" w:firstLine="709"/>
      <w:jc w:val="both"/>
    </w:pPr>
    <w:rPr>
      <w:rFonts w:asciiTheme="minorHAnsi" w:eastAsiaTheme="minorHAnsi" w:hAnsiTheme="minorHAnsi" w:cstheme="minorBidi"/>
      <w:bCs/>
      <w:sz w:val="24"/>
      <w:szCs w:val="24"/>
      <w:lang w:eastAsia="en-GB"/>
    </w:rPr>
  </w:style>
  <w:style w:type="paragraph" w:customStyle="1" w:styleId="yiv7004918456msonormal">
    <w:name w:val="yiv7004918456msonormal"/>
    <w:basedOn w:val="Normal"/>
    <w:rsid w:val="009A6CF2"/>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9760">
      <w:bodyDiv w:val="1"/>
      <w:marLeft w:val="0"/>
      <w:marRight w:val="0"/>
      <w:marTop w:val="0"/>
      <w:marBottom w:val="0"/>
      <w:divBdr>
        <w:top w:val="none" w:sz="0" w:space="0" w:color="auto"/>
        <w:left w:val="none" w:sz="0" w:space="0" w:color="auto"/>
        <w:bottom w:val="none" w:sz="0" w:space="0" w:color="auto"/>
        <w:right w:val="none" w:sz="0" w:space="0" w:color="auto"/>
      </w:divBdr>
    </w:div>
    <w:div w:id="314190662">
      <w:bodyDiv w:val="1"/>
      <w:marLeft w:val="0"/>
      <w:marRight w:val="0"/>
      <w:marTop w:val="0"/>
      <w:marBottom w:val="0"/>
      <w:divBdr>
        <w:top w:val="none" w:sz="0" w:space="0" w:color="auto"/>
        <w:left w:val="none" w:sz="0" w:space="0" w:color="auto"/>
        <w:bottom w:val="none" w:sz="0" w:space="0" w:color="auto"/>
        <w:right w:val="none" w:sz="0" w:space="0" w:color="auto"/>
      </w:divBdr>
    </w:div>
    <w:div w:id="841548698">
      <w:bodyDiv w:val="1"/>
      <w:marLeft w:val="0"/>
      <w:marRight w:val="0"/>
      <w:marTop w:val="0"/>
      <w:marBottom w:val="0"/>
      <w:divBdr>
        <w:top w:val="none" w:sz="0" w:space="0" w:color="auto"/>
        <w:left w:val="none" w:sz="0" w:space="0" w:color="auto"/>
        <w:bottom w:val="none" w:sz="0" w:space="0" w:color="auto"/>
        <w:right w:val="none" w:sz="0" w:space="0" w:color="auto"/>
      </w:divBdr>
    </w:div>
    <w:div w:id="966619987">
      <w:bodyDiv w:val="1"/>
      <w:marLeft w:val="0"/>
      <w:marRight w:val="0"/>
      <w:marTop w:val="0"/>
      <w:marBottom w:val="0"/>
      <w:divBdr>
        <w:top w:val="none" w:sz="0" w:space="0" w:color="auto"/>
        <w:left w:val="none" w:sz="0" w:space="0" w:color="auto"/>
        <w:bottom w:val="none" w:sz="0" w:space="0" w:color="auto"/>
        <w:right w:val="none" w:sz="0" w:space="0" w:color="auto"/>
      </w:divBdr>
    </w:div>
    <w:div w:id="1199859041">
      <w:bodyDiv w:val="1"/>
      <w:marLeft w:val="0"/>
      <w:marRight w:val="0"/>
      <w:marTop w:val="0"/>
      <w:marBottom w:val="0"/>
      <w:divBdr>
        <w:top w:val="none" w:sz="0" w:space="0" w:color="auto"/>
        <w:left w:val="none" w:sz="0" w:space="0" w:color="auto"/>
        <w:bottom w:val="none" w:sz="0" w:space="0" w:color="auto"/>
        <w:right w:val="none" w:sz="0" w:space="0" w:color="auto"/>
      </w:divBdr>
    </w:div>
    <w:div w:id="1203514132">
      <w:bodyDiv w:val="1"/>
      <w:marLeft w:val="0"/>
      <w:marRight w:val="0"/>
      <w:marTop w:val="0"/>
      <w:marBottom w:val="0"/>
      <w:divBdr>
        <w:top w:val="none" w:sz="0" w:space="0" w:color="auto"/>
        <w:left w:val="none" w:sz="0" w:space="0" w:color="auto"/>
        <w:bottom w:val="none" w:sz="0" w:space="0" w:color="auto"/>
        <w:right w:val="none" w:sz="0" w:space="0" w:color="auto"/>
      </w:divBdr>
    </w:div>
    <w:div w:id="1539928675">
      <w:bodyDiv w:val="1"/>
      <w:marLeft w:val="0"/>
      <w:marRight w:val="0"/>
      <w:marTop w:val="0"/>
      <w:marBottom w:val="0"/>
      <w:divBdr>
        <w:top w:val="none" w:sz="0" w:space="0" w:color="auto"/>
        <w:left w:val="none" w:sz="0" w:space="0" w:color="auto"/>
        <w:bottom w:val="none" w:sz="0" w:space="0" w:color="auto"/>
        <w:right w:val="none" w:sz="0" w:space="0" w:color="auto"/>
      </w:divBdr>
    </w:div>
    <w:div w:id="1983150277">
      <w:bodyDiv w:val="1"/>
      <w:marLeft w:val="0"/>
      <w:marRight w:val="0"/>
      <w:marTop w:val="0"/>
      <w:marBottom w:val="0"/>
      <w:divBdr>
        <w:top w:val="none" w:sz="0" w:space="0" w:color="auto"/>
        <w:left w:val="none" w:sz="0" w:space="0" w:color="auto"/>
        <w:bottom w:val="none" w:sz="0" w:space="0" w:color="auto"/>
        <w:right w:val="none" w:sz="0" w:space="0" w:color="auto"/>
      </w:divBdr>
    </w:div>
    <w:div w:id="2042239712">
      <w:bodyDiv w:val="1"/>
      <w:marLeft w:val="0"/>
      <w:marRight w:val="0"/>
      <w:marTop w:val="0"/>
      <w:marBottom w:val="0"/>
      <w:divBdr>
        <w:top w:val="none" w:sz="0" w:space="0" w:color="auto"/>
        <w:left w:val="none" w:sz="0" w:space="0" w:color="auto"/>
        <w:bottom w:val="none" w:sz="0" w:space="0" w:color="auto"/>
        <w:right w:val="none" w:sz="0" w:space="0" w:color="auto"/>
      </w:divBdr>
    </w:div>
    <w:div w:id="20773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roiecttransilvania@yahoo.com"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mailto:proiecttransilvania@yahoo.com" TargetMode="External"/><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84591-3B13-4677-9975-EA50714D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28</Pages>
  <Words>7915</Words>
  <Characters>45117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Memeo</dc:creator>
  <cp:lastModifiedBy>Pcrt-Antal</cp:lastModifiedBy>
  <cp:revision>42</cp:revision>
  <cp:lastPrinted>2020-07-02T08:57:00Z</cp:lastPrinted>
  <dcterms:created xsi:type="dcterms:W3CDTF">2019-05-09T11:36:00Z</dcterms:created>
  <dcterms:modified xsi:type="dcterms:W3CDTF">2020-07-02T09:01:00Z</dcterms:modified>
</cp:coreProperties>
</file>