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25F3D" w14:textId="376E3DE8" w:rsidR="00D12C0D" w:rsidRDefault="00D12C0D" w:rsidP="00A67858">
      <w:pPr>
        <w:pStyle w:val="ListParagraph"/>
        <w:spacing w:line="276" w:lineRule="auto"/>
        <w:jc w:val="both"/>
        <w:rPr>
          <w:b/>
        </w:rPr>
      </w:pPr>
    </w:p>
    <w:p w14:paraId="1B49B1B1" w14:textId="77777777" w:rsidR="008B3741" w:rsidRPr="00A67858" w:rsidRDefault="008B3741" w:rsidP="00A67858">
      <w:pPr>
        <w:pStyle w:val="ListParagraph"/>
        <w:spacing w:line="276" w:lineRule="auto"/>
        <w:jc w:val="both"/>
        <w:rPr>
          <w:b/>
        </w:rPr>
      </w:pPr>
    </w:p>
    <w:p w14:paraId="2F0C5671" w14:textId="77777777" w:rsidR="00A67858" w:rsidRDefault="00A67858" w:rsidP="00A67858">
      <w:pPr>
        <w:spacing w:line="276" w:lineRule="auto"/>
        <w:jc w:val="both"/>
        <w:rPr>
          <w:b/>
          <w:sz w:val="32"/>
          <w:szCs w:val="32"/>
        </w:rPr>
      </w:pPr>
    </w:p>
    <w:p w14:paraId="075CF822" w14:textId="77777777" w:rsidR="00A67858" w:rsidRDefault="00A67858" w:rsidP="00A67858">
      <w:pPr>
        <w:spacing w:line="276" w:lineRule="auto"/>
        <w:jc w:val="center"/>
        <w:rPr>
          <w:b/>
          <w:sz w:val="32"/>
          <w:szCs w:val="32"/>
        </w:rPr>
      </w:pPr>
    </w:p>
    <w:p w14:paraId="14A7E3FB"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07E1CD6F" w14:textId="77777777" w:rsidR="00A511DC" w:rsidRPr="002855DF" w:rsidRDefault="00A511DC" w:rsidP="00A67858">
      <w:pPr>
        <w:spacing w:line="276" w:lineRule="auto"/>
        <w:jc w:val="center"/>
        <w:rPr>
          <w:b/>
        </w:rPr>
      </w:pPr>
    </w:p>
    <w:p w14:paraId="7C92C61B" w14:textId="77777777" w:rsidR="00A67858" w:rsidRPr="002855DF" w:rsidRDefault="00A67858" w:rsidP="005C02DA">
      <w:pPr>
        <w:spacing w:line="276" w:lineRule="auto"/>
        <w:rPr>
          <w:b/>
        </w:rPr>
      </w:pPr>
    </w:p>
    <w:p w14:paraId="25C6EF26" w14:textId="5039D7A1" w:rsidR="00A511DC" w:rsidRPr="002855DF" w:rsidRDefault="00AF4226" w:rsidP="00A67858">
      <w:pPr>
        <w:spacing w:line="276" w:lineRule="auto"/>
        <w:jc w:val="center"/>
        <w:rPr>
          <w:b/>
        </w:rPr>
      </w:pPr>
      <w:r w:rsidRPr="00C97520">
        <w:rPr>
          <w:rFonts w:cs="Arial"/>
          <w:noProof/>
        </w:rPr>
        <w:drawing>
          <wp:inline distT="0" distB="0" distL="0" distR="0" wp14:anchorId="561211F4" wp14:editId="0E47AF03">
            <wp:extent cx="4077264" cy="3057948"/>
            <wp:effectExtent l="0" t="4763" r="0" b="0"/>
            <wp:docPr id="4" name="Picture 4" descr="Z:\00.PROIECTE\OMV Petrom - Proiectare sonde 2018\LOT 1\CS5\Sonde\3059 Suplacu de Barcau\02.Teren\poze\IMG_1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0.PROIECTE\OMV Petrom - Proiectare sonde 2018\LOT 1\CS5\Sonde\3059 Suplacu de Barcau\02.Teren\poze\IMG_1947.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5400000">
                      <a:off x="0" y="0"/>
                      <a:ext cx="4080767" cy="3060575"/>
                    </a:xfrm>
                    <a:prstGeom prst="rect">
                      <a:avLst/>
                    </a:prstGeom>
                    <a:noFill/>
                    <a:ln>
                      <a:noFill/>
                    </a:ln>
                  </pic:spPr>
                </pic:pic>
              </a:graphicData>
            </a:graphic>
          </wp:inline>
        </w:drawing>
      </w:r>
      <w:bookmarkStart w:id="0" w:name="_GoBack"/>
      <w:bookmarkEnd w:id="0"/>
    </w:p>
    <w:p w14:paraId="5BD149AA" w14:textId="5505FF16" w:rsidR="007E3696" w:rsidRPr="002855DF" w:rsidRDefault="007E3696" w:rsidP="00A67858">
      <w:pPr>
        <w:spacing w:line="276" w:lineRule="auto"/>
        <w:jc w:val="center"/>
      </w:pPr>
    </w:p>
    <w:p w14:paraId="0703D5D4" w14:textId="77777777" w:rsidR="00A511DC" w:rsidRPr="002855DF" w:rsidRDefault="00A511DC" w:rsidP="00A67858">
      <w:pPr>
        <w:spacing w:line="276" w:lineRule="auto"/>
        <w:jc w:val="both"/>
      </w:pPr>
    </w:p>
    <w:p w14:paraId="328B6716" w14:textId="307F5581" w:rsidR="00A511DC" w:rsidRPr="002855DF" w:rsidRDefault="00A511DC" w:rsidP="00A67858">
      <w:pPr>
        <w:spacing w:after="200" w:line="276" w:lineRule="auto"/>
        <w:ind w:left="2552" w:hanging="2552"/>
        <w:jc w:val="both"/>
        <w:rPr>
          <w:rFonts w:eastAsia="Times New Roman"/>
          <w:b/>
          <w:caps/>
          <w:lang w:val="fr-FR"/>
        </w:rPr>
      </w:pPr>
      <w:r w:rsidRPr="005C02DA">
        <w:rPr>
          <w:rFonts w:eastAsia="Times New Roman"/>
          <w:caps/>
          <w:lang w:val="fr-FR"/>
        </w:rPr>
        <w:t>D</w:t>
      </w:r>
      <w:r w:rsidRPr="005C02DA">
        <w:rPr>
          <w:rFonts w:eastAsia="Times New Roman"/>
          <w:lang w:val="fr-FR"/>
        </w:rPr>
        <w:t>enumirea obiectivului</w:t>
      </w:r>
      <w:r w:rsidRPr="005C02DA">
        <w:rPr>
          <w:rFonts w:eastAsia="Times New Roman"/>
          <w:caps/>
          <w:lang w:val="fr-FR"/>
        </w:rPr>
        <w:t>:</w:t>
      </w:r>
      <w:r w:rsidRPr="005C02DA">
        <w:rPr>
          <w:rFonts w:eastAsia="Times New Roman"/>
          <w:lang w:val="fr-FR"/>
        </w:rPr>
        <w:t xml:space="preserve"> </w:t>
      </w:r>
      <w:r w:rsidRPr="005C02DA">
        <w:rPr>
          <w:rFonts w:eastAsia="Times New Roman"/>
          <w:b/>
          <w:caps/>
          <w:lang w:val="fr-FR"/>
        </w:rPr>
        <w:t>„</w:t>
      </w:r>
      <w:r w:rsidR="005C02DA" w:rsidRPr="005C02DA">
        <w:rPr>
          <w:b/>
          <w:caps/>
          <w:lang w:val="fr-FR"/>
        </w:rPr>
        <w:t xml:space="preserve">LUCRARI DE ABANDONARE AFERENTE SONDEI </w:t>
      </w:r>
      <w:r w:rsidR="00AF4226">
        <w:rPr>
          <w:b/>
          <w:caps/>
          <w:lang w:val="fr-FR"/>
        </w:rPr>
        <w:t>3059</w:t>
      </w:r>
      <w:r w:rsidR="00BA0DEC">
        <w:rPr>
          <w:b/>
          <w:caps/>
          <w:lang w:val="fr-FR"/>
        </w:rPr>
        <w:t xml:space="preserve"> SUPLACU DE BARCAU</w:t>
      </w:r>
      <w:r w:rsidRPr="005C02DA">
        <w:rPr>
          <w:rFonts w:eastAsia="Times New Roman"/>
          <w:b/>
          <w:caps/>
          <w:lang w:val="fr-FR"/>
        </w:rPr>
        <w:t>”</w:t>
      </w:r>
      <w:r w:rsidRPr="002855DF">
        <w:rPr>
          <w:rFonts w:eastAsia="Times New Roman"/>
          <w:b/>
          <w:caps/>
          <w:lang w:val="fr-FR"/>
        </w:rPr>
        <w:t xml:space="preserve"> </w:t>
      </w:r>
    </w:p>
    <w:p w14:paraId="28FE91F5"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49322B1C" w14:textId="77777777" w:rsidR="00A511DC" w:rsidRPr="005C02DA" w:rsidRDefault="00A511DC" w:rsidP="00A67858">
      <w:pPr>
        <w:spacing w:after="200" w:line="276" w:lineRule="auto"/>
        <w:jc w:val="both"/>
        <w:rPr>
          <w:rFonts w:eastAsia="Times New Roman"/>
        </w:rPr>
      </w:pPr>
      <w:r w:rsidRPr="002855DF">
        <w:rPr>
          <w:rFonts w:eastAsia="Times New Roman"/>
        </w:rPr>
        <w:t xml:space="preserve">Proiectant: </w:t>
      </w:r>
      <w:r w:rsidRPr="002855DF">
        <w:rPr>
          <w:rFonts w:eastAsia="Times New Roman"/>
          <w:b/>
        </w:rPr>
        <w:t>S.C</w:t>
      </w:r>
      <w:r w:rsidRPr="005C02DA">
        <w:rPr>
          <w:rFonts w:eastAsia="Times New Roman"/>
          <w:b/>
        </w:rPr>
        <w:t>. IKEN CONSTRUCT MANAGEMENT S.R.L.</w:t>
      </w:r>
    </w:p>
    <w:p w14:paraId="24ACB979" w14:textId="3A7604B8" w:rsidR="00A511DC" w:rsidRPr="002855DF" w:rsidRDefault="00A511DC" w:rsidP="00A67858">
      <w:pPr>
        <w:spacing w:after="200" w:line="276" w:lineRule="auto"/>
        <w:jc w:val="both"/>
        <w:rPr>
          <w:rFonts w:eastAsia="Times New Roman"/>
          <w:b/>
          <w:caps/>
        </w:rPr>
      </w:pPr>
      <w:r w:rsidRPr="005C02DA">
        <w:rPr>
          <w:rFonts w:eastAsia="Times New Roman"/>
        </w:rPr>
        <w:t>Nr. proiect</w:t>
      </w:r>
      <w:r w:rsidRPr="005C02DA">
        <w:rPr>
          <w:rFonts w:eastAsia="Times New Roman"/>
          <w:caps/>
        </w:rPr>
        <w:t xml:space="preserve">: </w:t>
      </w:r>
      <w:r w:rsidRPr="005C02DA">
        <w:rPr>
          <w:rFonts w:eastAsia="Times New Roman"/>
          <w:b/>
          <w:caps/>
          <w:noProof/>
        </w:rPr>
        <w:t>2</w:t>
      </w:r>
      <w:r w:rsidR="00C17711" w:rsidRPr="005C02DA">
        <w:rPr>
          <w:rFonts w:eastAsia="Times New Roman"/>
          <w:b/>
          <w:caps/>
          <w:noProof/>
        </w:rPr>
        <w:t>45</w:t>
      </w:r>
      <w:r w:rsidRPr="005C02DA">
        <w:rPr>
          <w:rFonts w:eastAsia="Times New Roman"/>
          <w:b/>
          <w:caps/>
          <w:noProof/>
        </w:rPr>
        <w:t>/201</w:t>
      </w:r>
      <w:r w:rsidR="00C17711" w:rsidRPr="005C02DA">
        <w:rPr>
          <w:rFonts w:eastAsia="Times New Roman"/>
          <w:b/>
          <w:caps/>
          <w:noProof/>
        </w:rPr>
        <w:t>8</w:t>
      </w:r>
      <w:r w:rsidR="002D51D1">
        <w:rPr>
          <w:rFonts w:eastAsia="Times New Roman"/>
          <w:b/>
          <w:caps/>
          <w:noProof/>
        </w:rPr>
        <w:t xml:space="preserve"> </w:t>
      </w:r>
      <w:r w:rsidR="00582997">
        <w:rPr>
          <w:rFonts w:eastAsia="Times New Roman"/>
          <w:b/>
          <w:caps/>
          <w:noProof/>
        </w:rPr>
        <w:t>–</w:t>
      </w:r>
      <w:r w:rsidR="0019029B" w:rsidRPr="005C02DA">
        <w:rPr>
          <w:b/>
          <w:caps/>
          <w:noProof/>
        </w:rPr>
        <w:t xml:space="preserve"> L</w:t>
      </w:r>
      <w:r w:rsidR="00582997">
        <w:rPr>
          <w:b/>
          <w:caps/>
          <w:noProof/>
        </w:rPr>
        <w:t>1</w:t>
      </w:r>
      <w:r w:rsidR="0019029B" w:rsidRPr="005C02DA">
        <w:rPr>
          <w:b/>
          <w:caps/>
          <w:noProof/>
        </w:rPr>
        <w:t>CS</w:t>
      </w:r>
      <w:r w:rsidR="004C52B4">
        <w:rPr>
          <w:b/>
          <w:caps/>
          <w:noProof/>
        </w:rPr>
        <w:t>5</w:t>
      </w:r>
      <w:r w:rsidR="0019029B" w:rsidRPr="005C02DA">
        <w:rPr>
          <w:b/>
          <w:caps/>
          <w:noProof/>
        </w:rPr>
        <w:t>S</w:t>
      </w:r>
      <w:r w:rsidR="00AF4226">
        <w:rPr>
          <w:b/>
          <w:caps/>
          <w:noProof/>
        </w:rPr>
        <w:t>3059</w:t>
      </w:r>
    </w:p>
    <w:p w14:paraId="11542ACE" w14:textId="77777777" w:rsidR="00A511DC" w:rsidRPr="002855DF" w:rsidRDefault="00A511DC" w:rsidP="00A67858">
      <w:pPr>
        <w:spacing w:line="276" w:lineRule="auto"/>
        <w:jc w:val="both"/>
        <w:rPr>
          <w:rFonts w:eastAsia="Times New Roman"/>
          <w:caps/>
        </w:rPr>
      </w:pPr>
    </w:p>
    <w:p w14:paraId="64FADE20" w14:textId="483196D1"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B371A">
        <w:rPr>
          <w:rFonts w:eastAsia="Times New Roman"/>
          <w:b/>
          <w:caps/>
        </w:rPr>
        <w:t>2020</w:t>
      </w:r>
    </w:p>
    <w:p w14:paraId="072861CC"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333C7F5D" w14:textId="77777777" w:rsidR="00A511DC" w:rsidRPr="002855DF" w:rsidRDefault="00A511DC" w:rsidP="00A67858">
      <w:pPr>
        <w:spacing w:line="276" w:lineRule="auto"/>
        <w:jc w:val="both"/>
      </w:pPr>
    </w:p>
    <w:bookmarkStart w:id="1" w:name="_Toc45201884" w:displacedByCustomXml="next"/>
    <w:sdt>
      <w:sdtPr>
        <w:rPr>
          <w:rFonts w:eastAsiaTheme="minorHAnsi"/>
          <w:b w:val="0"/>
          <w:bCs w:val="0"/>
          <w:color w:val="auto"/>
          <w:sz w:val="22"/>
          <w:szCs w:val="22"/>
        </w:rPr>
        <w:id w:val="-989783319"/>
        <w:docPartObj>
          <w:docPartGallery w:val="Table of Contents"/>
          <w:docPartUnique/>
        </w:docPartObj>
      </w:sdtPr>
      <w:sdtEndPr>
        <w:rPr>
          <w:noProof/>
        </w:rPr>
      </w:sdtEndPr>
      <w:sdtContent>
        <w:p w14:paraId="32EEEBBA" w14:textId="77777777" w:rsidR="00C16FE7" w:rsidRPr="002855DF" w:rsidRDefault="00587804" w:rsidP="00BA0D8E">
          <w:pPr>
            <w:pStyle w:val="Heading1"/>
            <w:numPr>
              <w:ilvl w:val="0"/>
              <w:numId w:val="0"/>
            </w:numPr>
            <w:ind w:left="1170"/>
            <w:rPr>
              <w:sz w:val="22"/>
              <w:szCs w:val="22"/>
            </w:rPr>
          </w:pPr>
          <w:r w:rsidRPr="002855DF">
            <w:rPr>
              <w:sz w:val="22"/>
              <w:szCs w:val="22"/>
            </w:rPr>
            <w:t>CUPRINS</w:t>
          </w:r>
          <w:bookmarkEnd w:id="1"/>
        </w:p>
        <w:p w14:paraId="565CA514" w14:textId="35802C8E" w:rsidR="00857BD5" w:rsidRDefault="00C16FE7">
          <w:pPr>
            <w:pStyle w:val="TOC1"/>
            <w:tabs>
              <w:tab w:val="right" w:leader="dot" w:pos="9628"/>
            </w:tabs>
            <w:rPr>
              <w:rFonts w:cstheme="minorBidi"/>
              <w:noProof/>
            </w:rPr>
          </w:pPr>
          <w:r w:rsidRPr="002855DF">
            <w:rPr>
              <w:rFonts w:ascii="Times New Roman" w:hAnsi="Times New Roman"/>
              <w:b/>
              <w:bCs/>
              <w:noProof/>
            </w:rPr>
            <w:fldChar w:fldCharType="begin"/>
          </w:r>
          <w:r w:rsidRPr="002855DF">
            <w:rPr>
              <w:rFonts w:ascii="Times New Roman" w:hAnsi="Times New Roman"/>
              <w:b/>
              <w:bCs/>
              <w:noProof/>
            </w:rPr>
            <w:instrText xml:space="preserve"> TOC \o "1-3" \h \z \u </w:instrText>
          </w:r>
          <w:r w:rsidRPr="002855DF">
            <w:rPr>
              <w:rFonts w:ascii="Times New Roman" w:hAnsi="Times New Roman"/>
              <w:b/>
              <w:bCs/>
              <w:noProof/>
            </w:rPr>
            <w:fldChar w:fldCharType="separate"/>
          </w:r>
          <w:hyperlink w:anchor="_Toc45201884" w:history="1">
            <w:r w:rsidR="00857BD5" w:rsidRPr="003F54BF">
              <w:rPr>
                <w:rStyle w:val="Hyperlink"/>
                <w:noProof/>
              </w:rPr>
              <w:t>CUPRINS</w:t>
            </w:r>
            <w:r w:rsidR="00857BD5">
              <w:rPr>
                <w:noProof/>
                <w:webHidden/>
              </w:rPr>
              <w:tab/>
            </w:r>
            <w:r w:rsidR="00857BD5">
              <w:rPr>
                <w:noProof/>
                <w:webHidden/>
              </w:rPr>
              <w:fldChar w:fldCharType="begin"/>
            </w:r>
            <w:r w:rsidR="00857BD5">
              <w:rPr>
                <w:noProof/>
                <w:webHidden/>
              </w:rPr>
              <w:instrText xml:space="preserve"> PAGEREF _Toc45201884 \h </w:instrText>
            </w:r>
            <w:r w:rsidR="00857BD5">
              <w:rPr>
                <w:noProof/>
                <w:webHidden/>
              </w:rPr>
            </w:r>
            <w:r w:rsidR="00857BD5">
              <w:rPr>
                <w:noProof/>
                <w:webHidden/>
              </w:rPr>
              <w:fldChar w:fldCharType="separate"/>
            </w:r>
            <w:r w:rsidR="00857BD5">
              <w:rPr>
                <w:noProof/>
                <w:webHidden/>
              </w:rPr>
              <w:t>2</w:t>
            </w:r>
            <w:r w:rsidR="00857BD5">
              <w:rPr>
                <w:noProof/>
                <w:webHidden/>
              </w:rPr>
              <w:fldChar w:fldCharType="end"/>
            </w:r>
          </w:hyperlink>
        </w:p>
        <w:p w14:paraId="3B35C815" w14:textId="0FA19206" w:rsidR="00857BD5" w:rsidRDefault="00857BD5">
          <w:pPr>
            <w:pStyle w:val="TOC1"/>
            <w:tabs>
              <w:tab w:val="left" w:pos="480"/>
              <w:tab w:val="right" w:leader="dot" w:pos="9628"/>
            </w:tabs>
            <w:rPr>
              <w:rFonts w:cstheme="minorBidi"/>
              <w:noProof/>
            </w:rPr>
          </w:pPr>
          <w:hyperlink w:anchor="_Toc45201885" w:history="1">
            <w:r w:rsidRPr="003F54BF">
              <w:rPr>
                <w:rStyle w:val="Hyperlink"/>
                <w:noProof/>
              </w:rPr>
              <w:t>I.</w:t>
            </w:r>
            <w:r>
              <w:rPr>
                <w:rFonts w:cstheme="minorBidi"/>
                <w:noProof/>
              </w:rPr>
              <w:tab/>
            </w:r>
            <w:r w:rsidRPr="003F54BF">
              <w:rPr>
                <w:rStyle w:val="Hyperlink"/>
                <w:noProof/>
              </w:rPr>
              <w:t>DENUMIREA PROIECTULUI:</w:t>
            </w:r>
            <w:r>
              <w:rPr>
                <w:noProof/>
                <w:webHidden/>
              </w:rPr>
              <w:tab/>
            </w:r>
            <w:r>
              <w:rPr>
                <w:noProof/>
                <w:webHidden/>
              </w:rPr>
              <w:fldChar w:fldCharType="begin"/>
            </w:r>
            <w:r>
              <w:rPr>
                <w:noProof/>
                <w:webHidden/>
              </w:rPr>
              <w:instrText xml:space="preserve"> PAGEREF _Toc45201885 \h </w:instrText>
            </w:r>
            <w:r>
              <w:rPr>
                <w:noProof/>
                <w:webHidden/>
              </w:rPr>
            </w:r>
            <w:r>
              <w:rPr>
                <w:noProof/>
                <w:webHidden/>
              </w:rPr>
              <w:fldChar w:fldCharType="separate"/>
            </w:r>
            <w:r>
              <w:rPr>
                <w:noProof/>
                <w:webHidden/>
              </w:rPr>
              <w:t>4</w:t>
            </w:r>
            <w:r>
              <w:rPr>
                <w:noProof/>
                <w:webHidden/>
              </w:rPr>
              <w:fldChar w:fldCharType="end"/>
            </w:r>
          </w:hyperlink>
        </w:p>
        <w:p w14:paraId="1949A2FA" w14:textId="71A8A7BC" w:rsidR="00857BD5" w:rsidRDefault="00857BD5">
          <w:pPr>
            <w:pStyle w:val="TOC1"/>
            <w:tabs>
              <w:tab w:val="left" w:pos="480"/>
              <w:tab w:val="right" w:leader="dot" w:pos="9628"/>
            </w:tabs>
            <w:rPr>
              <w:rFonts w:cstheme="minorBidi"/>
              <w:noProof/>
            </w:rPr>
          </w:pPr>
          <w:hyperlink w:anchor="_Toc45201886" w:history="1">
            <w:r w:rsidRPr="003F54BF">
              <w:rPr>
                <w:rStyle w:val="Hyperlink"/>
                <w:noProof/>
              </w:rPr>
              <w:t>II.</w:t>
            </w:r>
            <w:r>
              <w:rPr>
                <w:rFonts w:cstheme="minorBidi"/>
                <w:noProof/>
              </w:rPr>
              <w:tab/>
            </w:r>
            <w:r w:rsidRPr="003F54BF">
              <w:rPr>
                <w:rStyle w:val="Hyperlink"/>
                <w:noProof/>
              </w:rPr>
              <w:t>DATE GENERALE:</w:t>
            </w:r>
            <w:r>
              <w:rPr>
                <w:noProof/>
                <w:webHidden/>
              </w:rPr>
              <w:tab/>
            </w:r>
            <w:r>
              <w:rPr>
                <w:noProof/>
                <w:webHidden/>
              </w:rPr>
              <w:fldChar w:fldCharType="begin"/>
            </w:r>
            <w:r>
              <w:rPr>
                <w:noProof/>
                <w:webHidden/>
              </w:rPr>
              <w:instrText xml:space="preserve"> PAGEREF _Toc45201886 \h </w:instrText>
            </w:r>
            <w:r>
              <w:rPr>
                <w:noProof/>
                <w:webHidden/>
              </w:rPr>
            </w:r>
            <w:r>
              <w:rPr>
                <w:noProof/>
                <w:webHidden/>
              </w:rPr>
              <w:fldChar w:fldCharType="separate"/>
            </w:r>
            <w:r>
              <w:rPr>
                <w:noProof/>
                <w:webHidden/>
              </w:rPr>
              <w:t>4</w:t>
            </w:r>
            <w:r>
              <w:rPr>
                <w:noProof/>
                <w:webHidden/>
              </w:rPr>
              <w:fldChar w:fldCharType="end"/>
            </w:r>
          </w:hyperlink>
        </w:p>
        <w:p w14:paraId="38FE0007" w14:textId="6BCC83DA" w:rsidR="00857BD5" w:rsidRDefault="00857BD5">
          <w:pPr>
            <w:pStyle w:val="TOC1"/>
            <w:tabs>
              <w:tab w:val="left" w:pos="480"/>
              <w:tab w:val="right" w:leader="dot" w:pos="9628"/>
            </w:tabs>
            <w:rPr>
              <w:rFonts w:cstheme="minorBidi"/>
              <w:noProof/>
            </w:rPr>
          </w:pPr>
          <w:hyperlink w:anchor="_Toc45201887" w:history="1">
            <w:r w:rsidRPr="003F54BF">
              <w:rPr>
                <w:rStyle w:val="Hyperlink"/>
                <w:noProof/>
              </w:rPr>
              <w:t>III.</w:t>
            </w:r>
            <w:r>
              <w:rPr>
                <w:rFonts w:cstheme="minorBidi"/>
                <w:noProof/>
              </w:rPr>
              <w:tab/>
            </w:r>
            <w:r w:rsidRPr="003F54BF">
              <w:rPr>
                <w:rStyle w:val="Hyperlink"/>
                <w:noProof/>
              </w:rPr>
              <w:t>DESCRIEREA CARACTERISTICILOR FIZICE ALE INTREGULUI PROIECT:</w:t>
            </w:r>
            <w:r>
              <w:rPr>
                <w:noProof/>
                <w:webHidden/>
              </w:rPr>
              <w:tab/>
            </w:r>
            <w:r>
              <w:rPr>
                <w:noProof/>
                <w:webHidden/>
              </w:rPr>
              <w:fldChar w:fldCharType="begin"/>
            </w:r>
            <w:r>
              <w:rPr>
                <w:noProof/>
                <w:webHidden/>
              </w:rPr>
              <w:instrText xml:space="preserve"> PAGEREF _Toc45201887 \h </w:instrText>
            </w:r>
            <w:r>
              <w:rPr>
                <w:noProof/>
                <w:webHidden/>
              </w:rPr>
            </w:r>
            <w:r>
              <w:rPr>
                <w:noProof/>
                <w:webHidden/>
              </w:rPr>
              <w:fldChar w:fldCharType="separate"/>
            </w:r>
            <w:r>
              <w:rPr>
                <w:noProof/>
                <w:webHidden/>
              </w:rPr>
              <w:t>4</w:t>
            </w:r>
            <w:r>
              <w:rPr>
                <w:noProof/>
                <w:webHidden/>
              </w:rPr>
              <w:fldChar w:fldCharType="end"/>
            </w:r>
          </w:hyperlink>
        </w:p>
        <w:p w14:paraId="0353D0A8" w14:textId="1ECF5B45" w:rsidR="00857BD5" w:rsidRDefault="00857BD5">
          <w:pPr>
            <w:pStyle w:val="TOC2"/>
            <w:tabs>
              <w:tab w:val="left" w:pos="660"/>
              <w:tab w:val="right" w:leader="dot" w:pos="9628"/>
            </w:tabs>
            <w:rPr>
              <w:rFonts w:asciiTheme="minorHAnsi" w:eastAsiaTheme="minorEastAsia" w:hAnsiTheme="minorHAnsi" w:cstheme="minorBidi"/>
              <w:noProof/>
              <w:sz w:val="22"/>
              <w:szCs w:val="22"/>
            </w:rPr>
          </w:pPr>
          <w:hyperlink w:anchor="_Toc45201888" w:history="1">
            <w:r w:rsidRPr="003F54BF">
              <w:rPr>
                <w:rStyle w:val="Hyperlink"/>
                <w:noProof/>
              </w:rPr>
              <w:t>a)</w:t>
            </w:r>
            <w:r>
              <w:rPr>
                <w:rFonts w:asciiTheme="minorHAnsi" w:eastAsiaTheme="minorEastAsia" w:hAnsiTheme="minorHAnsi" w:cstheme="minorBidi"/>
                <w:noProof/>
                <w:sz w:val="22"/>
                <w:szCs w:val="22"/>
              </w:rPr>
              <w:tab/>
            </w:r>
            <w:r w:rsidRPr="003F54BF">
              <w:rPr>
                <w:rStyle w:val="Hyperlink"/>
                <w:noProof/>
              </w:rPr>
              <w:t>Rezumatul proiectului</w:t>
            </w:r>
            <w:r>
              <w:rPr>
                <w:noProof/>
                <w:webHidden/>
              </w:rPr>
              <w:tab/>
            </w:r>
            <w:r>
              <w:rPr>
                <w:noProof/>
                <w:webHidden/>
              </w:rPr>
              <w:fldChar w:fldCharType="begin"/>
            </w:r>
            <w:r>
              <w:rPr>
                <w:noProof/>
                <w:webHidden/>
              </w:rPr>
              <w:instrText xml:space="preserve"> PAGEREF _Toc45201888 \h </w:instrText>
            </w:r>
            <w:r>
              <w:rPr>
                <w:noProof/>
                <w:webHidden/>
              </w:rPr>
            </w:r>
            <w:r>
              <w:rPr>
                <w:noProof/>
                <w:webHidden/>
              </w:rPr>
              <w:fldChar w:fldCharType="separate"/>
            </w:r>
            <w:r>
              <w:rPr>
                <w:noProof/>
                <w:webHidden/>
              </w:rPr>
              <w:t>4</w:t>
            </w:r>
            <w:r>
              <w:rPr>
                <w:noProof/>
                <w:webHidden/>
              </w:rPr>
              <w:fldChar w:fldCharType="end"/>
            </w:r>
          </w:hyperlink>
        </w:p>
        <w:p w14:paraId="417874C7" w14:textId="0D15F759" w:rsidR="00857BD5" w:rsidRDefault="00857BD5">
          <w:pPr>
            <w:pStyle w:val="TOC2"/>
            <w:tabs>
              <w:tab w:val="left" w:pos="880"/>
              <w:tab w:val="right" w:leader="dot" w:pos="9628"/>
            </w:tabs>
            <w:rPr>
              <w:rFonts w:asciiTheme="minorHAnsi" w:eastAsiaTheme="minorEastAsia" w:hAnsiTheme="minorHAnsi" w:cstheme="minorBidi"/>
              <w:noProof/>
              <w:sz w:val="22"/>
              <w:szCs w:val="22"/>
            </w:rPr>
          </w:pPr>
          <w:hyperlink w:anchor="_Toc45201889" w:history="1">
            <w:r w:rsidRPr="003F54BF">
              <w:rPr>
                <w:rStyle w:val="Hyperlink"/>
                <w:noProof/>
              </w:rPr>
              <w:t>b)</w:t>
            </w:r>
            <w:r>
              <w:rPr>
                <w:rFonts w:asciiTheme="minorHAnsi" w:eastAsiaTheme="minorEastAsia" w:hAnsiTheme="minorHAnsi" w:cstheme="minorBidi"/>
                <w:noProof/>
                <w:sz w:val="22"/>
                <w:szCs w:val="22"/>
              </w:rPr>
              <w:tab/>
            </w:r>
            <w:r w:rsidRPr="003F54BF">
              <w:rPr>
                <w:rStyle w:val="Hyperlink"/>
                <w:noProof/>
              </w:rPr>
              <w:t>Justificarea necesitatii proiectului</w:t>
            </w:r>
            <w:r>
              <w:rPr>
                <w:noProof/>
                <w:webHidden/>
              </w:rPr>
              <w:tab/>
            </w:r>
            <w:r>
              <w:rPr>
                <w:noProof/>
                <w:webHidden/>
              </w:rPr>
              <w:fldChar w:fldCharType="begin"/>
            </w:r>
            <w:r>
              <w:rPr>
                <w:noProof/>
                <w:webHidden/>
              </w:rPr>
              <w:instrText xml:space="preserve"> PAGEREF _Toc45201889 \h </w:instrText>
            </w:r>
            <w:r>
              <w:rPr>
                <w:noProof/>
                <w:webHidden/>
              </w:rPr>
            </w:r>
            <w:r>
              <w:rPr>
                <w:noProof/>
                <w:webHidden/>
              </w:rPr>
              <w:fldChar w:fldCharType="separate"/>
            </w:r>
            <w:r>
              <w:rPr>
                <w:noProof/>
                <w:webHidden/>
              </w:rPr>
              <w:t>5</w:t>
            </w:r>
            <w:r>
              <w:rPr>
                <w:noProof/>
                <w:webHidden/>
              </w:rPr>
              <w:fldChar w:fldCharType="end"/>
            </w:r>
          </w:hyperlink>
        </w:p>
        <w:p w14:paraId="4524D587" w14:textId="18E71B7C" w:rsidR="00857BD5" w:rsidRDefault="00857BD5">
          <w:pPr>
            <w:pStyle w:val="TOC2"/>
            <w:tabs>
              <w:tab w:val="left" w:pos="660"/>
              <w:tab w:val="right" w:leader="dot" w:pos="9628"/>
            </w:tabs>
            <w:rPr>
              <w:rFonts w:asciiTheme="minorHAnsi" w:eastAsiaTheme="minorEastAsia" w:hAnsiTheme="minorHAnsi" w:cstheme="minorBidi"/>
              <w:noProof/>
              <w:sz w:val="22"/>
              <w:szCs w:val="22"/>
            </w:rPr>
          </w:pPr>
          <w:hyperlink w:anchor="_Toc45201890" w:history="1">
            <w:r w:rsidRPr="003F54BF">
              <w:rPr>
                <w:rStyle w:val="Hyperlink"/>
                <w:noProof/>
              </w:rPr>
              <w:t>c)</w:t>
            </w:r>
            <w:r>
              <w:rPr>
                <w:rFonts w:asciiTheme="minorHAnsi" w:eastAsiaTheme="minorEastAsia" w:hAnsiTheme="minorHAnsi" w:cstheme="minorBidi"/>
                <w:noProof/>
                <w:sz w:val="22"/>
                <w:szCs w:val="22"/>
              </w:rPr>
              <w:tab/>
            </w:r>
            <w:r w:rsidRPr="003F54BF">
              <w:rPr>
                <w:rStyle w:val="Hyperlink"/>
                <w:noProof/>
              </w:rPr>
              <w:t>Valoarea investitiei</w:t>
            </w:r>
            <w:r>
              <w:rPr>
                <w:noProof/>
                <w:webHidden/>
              </w:rPr>
              <w:tab/>
            </w:r>
            <w:r>
              <w:rPr>
                <w:noProof/>
                <w:webHidden/>
              </w:rPr>
              <w:fldChar w:fldCharType="begin"/>
            </w:r>
            <w:r>
              <w:rPr>
                <w:noProof/>
                <w:webHidden/>
              </w:rPr>
              <w:instrText xml:space="preserve"> PAGEREF _Toc45201890 \h </w:instrText>
            </w:r>
            <w:r>
              <w:rPr>
                <w:noProof/>
                <w:webHidden/>
              </w:rPr>
            </w:r>
            <w:r>
              <w:rPr>
                <w:noProof/>
                <w:webHidden/>
              </w:rPr>
              <w:fldChar w:fldCharType="separate"/>
            </w:r>
            <w:r>
              <w:rPr>
                <w:noProof/>
                <w:webHidden/>
              </w:rPr>
              <w:t>5</w:t>
            </w:r>
            <w:r>
              <w:rPr>
                <w:noProof/>
                <w:webHidden/>
              </w:rPr>
              <w:fldChar w:fldCharType="end"/>
            </w:r>
          </w:hyperlink>
        </w:p>
        <w:p w14:paraId="312087B7" w14:textId="6CBF13C5" w:rsidR="00857BD5" w:rsidRDefault="00857BD5">
          <w:pPr>
            <w:pStyle w:val="TOC2"/>
            <w:tabs>
              <w:tab w:val="left" w:pos="880"/>
              <w:tab w:val="right" w:leader="dot" w:pos="9628"/>
            </w:tabs>
            <w:rPr>
              <w:rFonts w:asciiTheme="minorHAnsi" w:eastAsiaTheme="minorEastAsia" w:hAnsiTheme="minorHAnsi" w:cstheme="minorBidi"/>
              <w:noProof/>
              <w:sz w:val="22"/>
              <w:szCs w:val="22"/>
            </w:rPr>
          </w:pPr>
          <w:hyperlink w:anchor="_Toc45201891" w:history="1">
            <w:r w:rsidRPr="003F54BF">
              <w:rPr>
                <w:rStyle w:val="Hyperlink"/>
                <w:noProof/>
              </w:rPr>
              <w:t>d)</w:t>
            </w:r>
            <w:r>
              <w:rPr>
                <w:rFonts w:asciiTheme="minorHAnsi" w:eastAsiaTheme="minorEastAsia" w:hAnsiTheme="minorHAnsi" w:cstheme="minorBidi"/>
                <w:noProof/>
                <w:sz w:val="22"/>
                <w:szCs w:val="22"/>
              </w:rPr>
              <w:tab/>
            </w:r>
            <w:r w:rsidRPr="003F54BF">
              <w:rPr>
                <w:rStyle w:val="Hyperlink"/>
                <w:noProof/>
              </w:rPr>
              <w:t>Perioada de implementare propusa</w:t>
            </w:r>
            <w:r>
              <w:rPr>
                <w:noProof/>
                <w:webHidden/>
              </w:rPr>
              <w:tab/>
            </w:r>
            <w:r>
              <w:rPr>
                <w:noProof/>
                <w:webHidden/>
              </w:rPr>
              <w:fldChar w:fldCharType="begin"/>
            </w:r>
            <w:r>
              <w:rPr>
                <w:noProof/>
                <w:webHidden/>
              </w:rPr>
              <w:instrText xml:space="preserve"> PAGEREF _Toc45201891 \h </w:instrText>
            </w:r>
            <w:r>
              <w:rPr>
                <w:noProof/>
                <w:webHidden/>
              </w:rPr>
            </w:r>
            <w:r>
              <w:rPr>
                <w:noProof/>
                <w:webHidden/>
              </w:rPr>
              <w:fldChar w:fldCharType="separate"/>
            </w:r>
            <w:r>
              <w:rPr>
                <w:noProof/>
                <w:webHidden/>
              </w:rPr>
              <w:t>5</w:t>
            </w:r>
            <w:r>
              <w:rPr>
                <w:noProof/>
                <w:webHidden/>
              </w:rPr>
              <w:fldChar w:fldCharType="end"/>
            </w:r>
          </w:hyperlink>
        </w:p>
        <w:p w14:paraId="480351FE" w14:textId="67BE2674" w:rsidR="00857BD5" w:rsidRDefault="00857BD5">
          <w:pPr>
            <w:pStyle w:val="TOC2"/>
            <w:tabs>
              <w:tab w:val="left" w:pos="660"/>
              <w:tab w:val="right" w:leader="dot" w:pos="9628"/>
            </w:tabs>
            <w:rPr>
              <w:rFonts w:asciiTheme="minorHAnsi" w:eastAsiaTheme="minorEastAsia" w:hAnsiTheme="minorHAnsi" w:cstheme="minorBidi"/>
              <w:noProof/>
              <w:sz w:val="22"/>
              <w:szCs w:val="22"/>
            </w:rPr>
          </w:pPr>
          <w:hyperlink w:anchor="_Toc45201892" w:history="1">
            <w:r w:rsidRPr="003F54BF">
              <w:rPr>
                <w:rStyle w:val="Hyperlink"/>
                <w:noProof/>
              </w:rPr>
              <w:t>e)</w:t>
            </w:r>
            <w:r>
              <w:rPr>
                <w:rFonts w:asciiTheme="minorHAnsi" w:eastAsiaTheme="minorEastAsia" w:hAnsiTheme="minorHAnsi" w:cstheme="minorBidi"/>
                <w:noProof/>
                <w:sz w:val="22"/>
                <w:szCs w:val="22"/>
              </w:rPr>
              <w:tab/>
            </w:r>
            <w:r w:rsidRPr="003F54BF">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_Toc45201892 \h </w:instrText>
            </w:r>
            <w:r>
              <w:rPr>
                <w:noProof/>
                <w:webHidden/>
              </w:rPr>
            </w:r>
            <w:r>
              <w:rPr>
                <w:noProof/>
                <w:webHidden/>
              </w:rPr>
              <w:fldChar w:fldCharType="separate"/>
            </w:r>
            <w:r>
              <w:rPr>
                <w:noProof/>
                <w:webHidden/>
              </w:rPr>
              <w:t>5</w:t>
            </w:r>
            <w:r>
              <w:rPr>
                <w:noProof/>
                <w:webHidden/>
              </w:rPr>
              <w:fldChar w:fldCharType="end"/>
            </w:r>
          </w:hyperlink>
        </w:p>
        <w:p w14:paraId="426D674C" w14:textId="22B12F34" w:rsidR="00857BD5" w:rsidRDefault="00857BD5">
          <w:pPr>
            <w:pStyle w:val="TOC2"/>
            <w:tabs>
              <w:tab w:val="left" w:pos="660"/>
              <w:tab w:val="right" w:leader="dot" w:pos="9628"/>
            </w:tabs>
            <w:rPr>
              <w:rFonts w:asciiTheme="minorHAnsi" w:eastAsiaTheme="minorEastAsia" w:hAnsiTheme="minorHAnsi" w:cstheme="minorBidi"/>
              <w:noProof/>
              <w:sz w:val="22"/>
              <w:szCs w:val="22"/>
            </w:rPr>
          </w:pPr>
          <w:hyperlink w:anchor="_Toc45201893" w:history="1">
            <w:r w:rsidRPr="003F54BF">
              <w:rPr>
                <w:rStyle w:val="Hyperlink"/>
                <w:noProof/>
              </w:rPr>
              <w:t>f)</w:t>
            </w:r>
            <w:r>
              <w:rPr>
                <w:rFonts w:asciiTheme="minorHAnsi" w:eastAsiaTheme="minorEastAsia" w:hAnsiTheme="minorHAnsi" w:cstheme="minorBidi"/>
                <w:noProof/>
                <w:sz w:val="22"/>
                <w:szCs w:val="22"/>
              </w:rPr>
              <w:tab/>
            </w:r>
            <w:r w:rsidRPr="003F54BF">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_Toc45201893 \h </w:instrText>
            </w:r>
            <w:r>
              <w:rPr>
                <w:noProof/>
                <w:webHidden/>
              </w:rPr>
            </w:r>
            <w:r>
              <w:rPr>
                <w:noProof/>
                <w:webHidden/>
              </w:rPr>
              <w:fldChar w:fldCharType="separate"/>
            </w:r>
            <w:r>
              <w:rPr>
                <w:noProof/>
                <w:webHidden/>
              </w:rPr>
              <w:t>5</w:t>
            </w:r>
            <w:r>
              <w:rPr>
                <w:noProof/>
                <w:webHidden/>
              </w:rPr>
              <w:fldChar w:fldCharType="end"/>
            </w:r>
          </w:hyperlink>
        </w:p>
        <w:p w14:paraId="7A20A945" w14:textId="1AC3CCCE" w:rsidR="00857BD5" w:rsidRDefault="00857BD5">
          <w:pPr>
            <w:pStyle w:val="TOC1"/>
            <w:tabs>
              <w:tab w:val="left" w:pos="480"/>
              <w:tab w:val="right" w:leader="dot" w:pos="9628"/>
            </w:tabs>
            <w:rPr>
              <w:rFonts w:cstheme="minorBidi"/>
              <w:noProof/>
            </w:rPr>
          </w:pPr>
          <w:hyperlink w:anchor="_Toc45201894" w:history="1">
            <w:r w:rsidRPr="003F54BF">
              <w:rPr>
                <w:rStyle w:val="Hyperlink"/>
                <w:noProof/>
              </w:rPr>
              <w:t>IV.</w:t>
            </w:r>
            <w:r>
              <w:rPr>
                <w:rFonts w:cstheme="minorBidi"/>
                <w:noProof/>
              </w:rPr>
              <w:tab/>
            </w:r>
            <w:r w:rsidRPr="003F54BF">
              <w:rPr>
                <w:rStyle w:val="Hyperlink"/>
                <w:noProof/>
              </w:rPr>
              <w:t>DESCRIEREA LUCRĂRILOR DE DEMOLARE NECESARE</w:t>
            </w:r>
            <w:r>
              <w:rPr>
                <w:noProof/>
                <w:webHidden/>
              </w:rPr>
              <w:tab/>
            </w:r>
            <w:r>
              <w:rPr>
                <w:noProof/>
                <w:webHidden/>
              </w:rPr>
              <w:fldChar w:fldCharType="begin"/>
            </w:r>
            <w:r>
              <w:rPr>
                <w:noProof/>
                <w:webHidden/>
              </w:rPr>
              <w:instrText xml:space="preserve"> PAGEREF _Toc45201894 \h </w:instrText>
            </w:r>
            <w:r>
              <w:rPr>
                <w:noProof/>
                <w:webHidden/>
              </w:rPr>
            </w:r>
            <w:r>
              <w:rPr>
                <w:noProof/>
                <w:webHidden/>
              </w:rPr>
              <w:fldChar w:fldCharType="separate"/>
            </w:r>
            <w:r>
              <w:rPr>
                <w:noProof/>
                <w:webHidden/>
              </w:rPr>
              <w:t>9</w:t>
            </w:r>
            <w:r>
              <w:rPr>
                <w:noProof/>
                <w:webHidden/>
              </w:rPr>
              <w:fldChar w:fldCharType="end"/>
            </w:r>
          </w:hyperlink>
        </w:p>
        <w:p w14:paraId="520AB407" w14:textId="38D30603" w:rsidR="00857BD5" w:rsidRDefault="00857BD5">
          <w:pPr>
            <w:pStyle w:val="TOC3"/>
            <w:tabs>
              <w:tab w:val="left" w:pos="880"/>
              <w:tab w:val="right" w:leader="dot" w:pos="9628"/>
            </w:tabs>
            <w:rPr>
              <w:rFonts w:asciiTheme="minorHAnsi" w:eastAsiaTheme="minorEastAsia" w:hAnsiTheme="minorHAnsi" w:cstheme="minorBidi"/>
              <w:noProof/>
              <w:sz w:val="22"/>
              <w:szCs w:val="22"/>
            </w:rPr>
          </w:pPr>
          <w:hyperlink w:anchor="_Toc45201895" w:history="1">
            <w:r w:rsidRPr="003F54BF">
              <w:rPr>
                <w:rStyle w:val="Hyperlink"/>
                <w:rFonts w:ascii="Symbol" w:hAnsi="Symbol"/>
                <w:caps/>
                <w:noProof/>
              </w:rPr>
              <w:t></w:t>
            </w:r>
            <w:r>
              <w:rPr>
                <w:rFonts w:asciiTheme="minorHAnsi" w:eastAsiaTheme="minorEastAsia" w:hAnsiTheme="minorHAnsi" w:cstheme="minorBidi"/>
                <w:noProof/>
                <w:sz w:val="22"/>
                <w:szCs w:val="22"/>
              </w:rPr>
              <w:tab/>
            </w:r>
            <w:r w:rsidRPr="003F54BF">
              <w:rPr>
                <w:rStyle w:val="Hyperlink"/>
                <w:caps/>
                <w:noProof/>
              </w:rPr>
              <w:t>Lucrări de remediere / reabilitare teren</w:t>
            </w:r>
            <w:r>
              <w:rPr>
                <w:noProof/>
                <w:webHidden/>
              </w:rPr>
              <w:tab/>
            </w:r>
            <w:r>
              <w:rPr>
                <w:noProof/>
                <w:webHidden/>
              </w:rPr>
              <w:fldChar w:fldCharType="begin"/>
            </w:r>
            <w:r>
              <w:rPr>
                <w:noProof/>
                <w:webHidden/>
              </w:rPr>
              <w:instrText xml:space="preserve"> PAGEREF _Toc45201895 \h </w:instrText>
            </w:r>
            <w:r>
              <w:rPr>
                <w:noProof/>
                <w:webHidden/>
              </w:rPr>
            </w:r>
            <w:r>
              <w:rPr>
                <w:noProof/>
                <w:webHidden/>
              </w:rPr>
              <w:fldChar w:fldCharType="separate"/>
            </w:r>
            <w:r>
              <w:rPr>
                <w:noProof/>
                <w:webHidden/>
              </w:rPr>
              <w:t>9</w:t>
            </w:r>
            <w:r>
              <w:rPr>
                <w:noProof/>
                <w:webHidden/>
              </w:rPr>
              <w:fldChar w:fldCharType="end"/>
            </w:r>
          </w:hyperlink>
        </w:p>
        <w:p w14:paraId="7FA94309" w14:textId="49B8C1A9" w:rsidR="00857BD5" w:rsidRDefault="00857BD5">
          <w:pPr>
            <w:pStyle w:val="TOC1"/>
            <w:tabs>
              <w:tab w:val="left" w:pos="480"/>
              <w:tab w:val="right" w:leader="dot" w:pos="9628"/>
            </w:tabs>
            <w:rPr>
              <w:rFonts w:cstheme="minorBidi"/>
              <w:noProof/>
            </w:rPr>
          </w:pPr>
          <w:hyperlink w:anchor="_Toc45201896" w:history="1">
            <w:r w:rsidRPr="003F54BF">
              <w:rPr>
                <w:rStyle w:val="Hyperlink"/>
                <w:noProof/>
              </w:rPr>
              <w:t>V.</w:t>
            </w:r>
            <w:r>
              <w:rPr>
                <w:rFonts w:cstheme="minorBidi"/>
                <w:noProof/>
              </w:rPr>
              <w:tab/>
            </w:r>
            <w:r w:rsidRPr="003F54BF">
              <w:rPr>
                <w:rStyle w:val="Hyperlink"/>
                <w:noProof/>
              </w:rPr>
              <w:t>DESCRIEREA AMPLASĂRII PROIECTULUI:</w:t>
            </w:r>
            <w:r>
              <w:rPr>
                <w:noProof/>
                <w:webHidden/>
              </w:rPr>
              <w:tab/>
            </w:r>
            <w:r>
              <w:rPr>
                <w:noProof/>
                <w:webHidden/>
              </w:rPr>
              <w:fldChar w:fldCharType="begin"/>
            </w:r>
            <w:r>
              <w:rPr>
                <w:noProof/>
                <w:webHidden/>
              </w:rPr>
              <w:instrText xml:space="preserve"> PAGEREF _Toc45201896 \h </w:instrText>
            </w:r>
            <w:r>
              <w:rPr>
                <w:noProof/>
                <w:webHidden/>
              </w:rPr>
            </w:r>
            <w:r>
              <w:rPr>
                <w:noProof/>
                <w:webHidden/>
              </w:rPr>
              <w:fldChar w:fldCharType="separate"/>
            </w:r>
            <w:r>
              <w:rPr>
                <w:noProof/>
                <w:webHidden/>
              </w:rPr>
              <w:t>15</w:t>
            </w:r>
            <w:r>
              <w:rPr>
                <w:noProof/>
                <w:webHidden/>
              </w:rPr>
              <w:fldChar w:fldCharType="end"/>
            </w:r>
          </w:hyperlink>
        </w:p>
        <w:p w14:paraId="1B7DAFF3" w14:textId="6B6243A1" w:rsidR="00857BD5" w:rsidRDefault="00857BD5">
          <w:pPr>
            <w:pStyle w:val="TOC1"/>
            <w:tabs>
              <w:tab w:val="left" w:pos="480"/>
              <w:tab w:val="right" w:leader="dot" w:pos="9628"/>
            </w:tabs>
            <w:rPr>
              <w:rFonts w:cstheme="minorBidi"/>
              <w:noProof/>
            </w:rPr>
          </w:pPr>
          <w:hyperlink w:anchor="_Toc45201897" w:history="1">
            <w:r w:rsidRPr="003F54BF">
              <w:rPr>
                <w:rStyle w:val="Hyperlink"/>
                <w:noProof/>
              </w:rPr>
              <w:t>VI.</w:t>
            </w:r>
            <w:r>
              <w:rPr>
                <w:rFonts w:cstheme="minorBidi"/>
                <w:noProof/>
              </w:rPr>
              <w:tab/>
            </w:r>
            <w:r w:rsidRPr="003F54BF">
              <w:rPr>
                <w:rStyle w:val="Hyperlink"/>
                <w:noProof/>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_Toc45201897 \h </w:instrText>
            </w:r>
            <w:r>
              <w:rPr>
                <w:noProof/>
                <w:webHidden/>
              </w:rPr>
            </w:r>
            <w:r>
              <w:rPr>
                <w:noProof/>
                <w:webHidden/>
              </w:rPr>
              <w:fldChar w:fldCharType="separate"/>
            </w:r>
            <w:r>
              <w:rPr>
                <w:noProof/>
                <w:webHidden/>
              </w:rPr>
              <w:t>17</w:t>
            </w:r>
            <w:r>
              <w:rPr>
                <w:noProof/>
                <w:webHidden/>
              </w:rPr>
              <w:fldChar w:fldCharType="end"/>
            </w:r>
          </w:hyperlink>
        </w:p>
        <w:p w14:paraId="3FD3C489" w14:textId="50191478" w:rsidR="00857BD5" w:rsidRDefault="00857BD5">
          <w:pPr>
            <w:pStyle w:val="TOC3"/>
            <w:tabs>
              <w:tab w:val="left" w:pos="1100"/>
              <w:tab w:val="right" w:leader="dot" w:pos="9628"/>
            </w:tabs>
            <w:rPr>
              <w:rFonts w:asciiTheme="minorHAnsi" w:eastAsiaTheme="minorEastAsia" w:hAnsiTheme="minorHAnsi" w:cstheme="minorBidi"/>
              <w:noProof/>
              <w:sz w:val="22"/>
              <w:szCs w:val="22"/>
            </w:rPr>
          </w:pPr>
          <w:hyperlink w:anchor="_Toc45201898" w:history="1">
            <w:r w:rsidRPr="003F54BF">
              <w:rPr>
                <w:rStyle w:val="Hyperlink"/>
                <w:iCs/>
                <w:noProof/>
                <w:lang w:val="ro-RO"/>
              </w:rPr>
              <w:t>a)</w:t>
            </w:r>
            <w:r>
              <w:rPr>
                <w:rFonts w:asciiTheme="minorHAnsi" w:eastAsiaTheme="minorEastAsia" w:hAnsiTheme="minorHAnsi" w:cstheme="minorBidi"/>
                <w:noProof/>
                <w:sz w:val="22"/>
                <w:szCs w:val="22"/>
              </w:rPr>
              <w:tab/>
            </w:r>
            <w:r w:rsidRPr="003F54BF">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_Toc45201898 \h </w:instrText>
            </w:r>
            <w:r>
              <w:rPr>
                <w:noProof/>
                <w:webHidden/>
              </w:rPr>
            </w:r>
            <w:r>
              <w:rPr>
                <w:noProof/>
                <w:webHidden/>
              </w:rPr>
              <w:fldChar w:fldCharType="separate"/>
            </w:r>
            <w:r>
              <w:rPr>
                <w:noProof/>
                <w:webHidden/>
              </w:rPr>
              <w:t>17</w:t>
            </w:r>
            <w:r>
              <w:rPr>
                <w:noProof/>
                <w:webHidden/>
              </w:rPr>
              <w:fldChar w:fldCharType="end"/>
            </w:r>
          </w:hyperlink>
        </w:p>
        <w:p w14:paraId="3A278BA5" w14:textId="5B4CB58A" w:rsidR="00857BD5" w:rsidRDefault="00857BD5">
          <w:pPr>
            <w:pStyle w:val="TOC3"/>
            <w:tabs>
              <w:tab w:val="left" w:pos="1100"/>
              <w:tab w:val="right" w:leader="dot" w:pos="9628"/>
            </w:tabs>
            <w:rPr>
              <w:rFonts w:asciiTheme="minorHAnsi" w:eastAsiaTheme="minorEastAsia" w:hAnsiTheme="minorHAnsi" w:cstheme="minorBidi"/>
              <w:noProof/>
              <w:sz w:val="22"/>
              <w:szCs w:val="22"/>
            </w:rPr>
          </w:pPr>
          <w:hyperlink w:anchor="_Toc45201899" w:history="1">
            <w:r w:rsidRPr="003F54BF">
              <w:rPr>
                <w:rStyle w:val="Hyperlink"/>
                <w:noProof/>
              </w:rPr>
              <w:t>1.</w:t>
            </w:r>
            <w:r>
              <w:rPr>
                <w:rFonts w:asciiTheme="minorHAnsi" w:eastAsiaTheme="minorEastAsia" w:hAnsiTheme="minorHAnsi" w:cstheme="minorBidi"/>
                <w:noProof/>
                <w:sz w:val="22"/>
                <w:szCs w:val="22"/>
              </w:rPr>
              <w:tab/>
            </w:r>
            <w:r w:rsidRPr="003F54BF">
              <w:rPr>
                <w:rStyle w:val="Hyperlink"/>
                <w:noProof/>
              </w:rPr>
              <w:t>Protecţia calităţii apelor:</w:t>
            </w:r>
            <w:r>
              <w:rPr>
                <w:noProof/>
                <w:webHidden/>
              </w:rPr>
              <w:tab/>
            </w:r>
            <w:r>
              <w:rPr>
                <w:noProof/>
                <w:webHidden/>
              </w:rPr>
              <w:fldChar w:fldCharType="begin"/>
            </w:r>
            <w:r>
              <w:rPr>
                <w:noProof/>
                <w:webHidden/>
              </w:rPr>
              <w:instrText xml:space="preserve"> PAGEREF _Toc45201899 \h </w:instrText>
            </w:r>
            <w:r>
              <w:rPr>
                <w:noProof/>
                <w:webHidden/>
              </w:rPr>
            </w:r>
            <w:r>
              <w:rPr>
                <w:noProof/>
                <w:webHidden/>
              </w:rPr>
              <w:fldChar w:fldCharType="separate"/>
            </w:r>
            <w:r>
              <w:rPr>
                <w:noProof/>
                <w:webHidden/>
              </w:rPr>
              <w:t>17</w:t>
            </w:r>
            <w:r>
              <w:rPr>
                <w:noProof/>
                <w:webHidden/>
              </w:rPr>
              <w:fldChar w:fldCharType="end"/>
            </w:r>
          </w:hyperlink>
        </w:p>
        <w:p w14:paraId="1A25048C" w14:textId="4EA0EEF8" w:rsidR="00857BD5" w:rsidRDefault="00857BD5">
          <w:pPr>
            <w:pStyle w:val="TOC3"/>
            <w:tabs>
              <w:tab w:val="left" w:pos="1100"/>
              <w:tab w:val="right" w:leader="dot" w:pos="9628"/>
            </w:tabs>
            <w:rPr>
              <w:rFonts w:asciiTheme="minorHAnsi" w:eastAsiaTheme="minorEastAsia" w:hAnsiTheme="minorHAnsi" w:cstheme="minorBidi"/>
              <w:noProof/>
              <w:sz w:val="22"/>
              <w:szCs w:val="22"/>
            </w:rPr>
          </w:pPr>
          <w:hyperlink w:anchor="_Toc45201900" w:history="1">
            <w:r w:rsidRPr="003F54BF">
              <w:rPr>
                <w:rStyle w:val="Hyperlink"/>
                <w:noProof/>
              </w:rPr>
              <w:t>2.</w:t>
            </w:r>
            <w:r>
              <w:rPr>
                <w:rFonts w:asciiTheme="minorHAnsi" w:eastAsiaTheme="minorEastAsia" w:hAnsiTheme="minorHAnsi" w:cstheme="minorBidi"/>
                <w:noProof/>
                <w:sz w:val="22"/>
                <w:szCs w:val="22"/>
              </w:rPr>
              <w:tab/>
            </w:r>
            <w:r w:rsidRPr="003F54BF">
              <w:rPr>
                <w:rStyle w:val="Hyperlink"/>
                <w:noProof/>
              </w:rPr>
              <w:t>Protecţia aerului:</w:t>
            </w:r>
            <w:r>
              <w:rPr>
                <w:noProof/>
                <w:webHidden/>
              </w:rPr>
              <w:tab/>
            </w:r>
            <w:r>
              <w:rPr>
                <w:noProof/>
                <w:webHidden/>
              </w:rPr>
              <w:fldChar w:fldCharType="begin"/>
            </w:r>
            <w:r>
              <w:rPr>
                <w:noProof/>
                <w:webHidden/>
              </w:rPr>
              <w:instrText xml:space="preserve"> PAGEREF _Toc45201900 \h </w:instrText>
            </w:r>
            <w:r>
              <w:rPr>
                <w:noProof/>
                <w:webHidden/>
              </w:rPr>
            </w:r>
            <w:r>
              <w:rPr>
                <w:noProof/>
                <w:webHidden/>
              </w:rPr>
              <w:fldChar w:fldCharType="separate"/>
            </w:r>
            <w:r>
              <w:rPr>
                <w:noProof/>
                <w:webHidden/>
              </w:rPr>
              <w:t>17</w:t>
            </w:r>
            <w:r>
              <w:rPr>
                <w:noProof/>
                <w:webHidden/>
              </w:rPr>
              <w:fldChar w:fldCharType="end"/>
            </w:r>
          </w:hyperlink>
        </w:p>
        <w:p w14:paraId="192C2CE7" w14:textId="0956FB0C" w:rsidR="00857BD5" w:rsidRDefault="00857BD5">
          <w:pPr>
            <w:pStyle w:val="TOC3"/>
            <w:tabs>
              <w:tab w:val="left" w:pos="1100"/>
              <w:tab w:val="right" w:leader="dot" w:pos="9628"/>
            </w:tabs>
            <w:rPr>
              <w:rFonts w:asciiTheme="minorHAnsi" w:eastAsiaTheme="minorEastAsia" w:hAnsiTheme="minorHAnsi" w:cstheme="minorBidi"/>
              <w:noProof/>
              <w:sz w:val="22"/>
              <w:szCs w:val="22"/>
            </w:rPr>
          </w:pPr>
          <w:hyperlink w:anchor="_Toc45201901" w:history="1">
            <w:r w:rsidRPr="003F54BF">
              <w:rPr>
                <w:rStyle w:val="Hyperlink"/>
                <w:noProof/>
                <w:lang w:val="ro-RO"/>
              </w:rPr>
              <w:t>3.</w:t>
            </w:r>
            <w:r>
              <w:rPr>
                <w:rFonts w:asciiTheme="minorHAnsi" w:eastAsiaTheme="minorEastAsia" w:hAnsiTheme="minorHAnsi" w:cstheme="minorBidi"/>
                <w:noProof/>
                <w:sz w:val="22"/>
                <w:szCs w:val="22"/>
              </w:rPr>
              <w:tab/>
            </w:r>
            <w:r w:rsidRPr="003F54BF">
              <w:rPr>
                <w:rStyle w:val="Hyperlink"/>
                <w:noProof/>
                <w:lang w:val="ro-RO"/>
              </w:rPr>
              <w:t>Protecţia împotriva zgomotului şi vibraţiilor:</w:t>
            </w:r>
            <w:r>
              <w:rPr>
                <w:noProof/>
                <w:webHidden/>
              </w:rPr>
              <w:tab/>
            </w:r>
            <w:r>
              <w:rPr>
                <w:noProof/>
                <w:webHidden/>
              </w:rPr>
              <w:fldChar w:fldCharType="begin"/>
            </w:r>
            <w:r>
              <w:rPr>
                <w:noProof/>
                <w:webHidden/>
              </w:rPr>
              <w:instrText xml:space="preserve"> PAGEREF _Toc45201901 \h </w:instrText>
            </w:r>
            <w:r>
              <w:rPr>
                <w:noProof/>
                <w:webHidden/>
              </w:rPr>
            </w:r>
            <w:r>
              <w:rPr>
                <w:noProof/>
                <w:webHidden/>
              </w:rPr>
              <w:fldChar w:fldCharType="separate"/>
            </w:r>
            <w:r>
              <w:rPr>
                <w:noProof/>
                <w:webHidden/>
              </w:rPr>
              <w:t>18</w:t>
            </w:r>
            <w:r>
              <w:rPr>
                <w:noProof/>
                <w:webHidden/>
              </w:rPr>
              <w:fldChar w:fldCharType="end"/>
            </w:r>
          </w:hyperlink>
        </w:p>
        <w:p w14:paraId="4EC35CAE" w14:textId="69F041E0" w:rsidR="00857BD5" w:rsidRDefault="00857BD5">
          <w:pPr>
            <w:pStyle w:val="TOC3"/>
            <w:tabs>
              <w:tab w:val="left" w:pos="1100"/>
              <w:tab w:val="right" w:leader="dot" w:pos="9628"/>
            </w:tabs>
            <w:rPr>
              <w:rFonts w:asciiTheme="minorHAnsi" w:eastAsiaTheme="minorEastAsia" w:hAnsiTheme="minorHAnsi" w:cstheme="minorBidi"/>
              <w:noProof/>
              <w:sz w:val="22"/>
              <w:szCs w:val="22"/>
            </w:rPr>
          </w:pPr>
          <w:hyperlink w:anchor="_Toc45201902" w:history="1">
            <w:r w:rsidRPr="003F54BF">
              <w:rPr>
                <w:rStyle w:val="Hyperlink"/>
                <w:noProof/>
              </w:rPr>
              <w:t>4.</w:t>
            </w:r>
            <w:r>
              <w:rPr>
                <w:rFonts w:asciiTheme="minorHAnsi" w:eastAsiaTheme="minorEastAsia" w:hAnsiTheme="minorHAnsi" w:cstheme="minorBidi"/>
                <w:noProof/>
                <w:sz w:val="22"/>
                <w:szCs w:val="22"/>
              </w:rPr>
              <w:tab/>
            </w:r>
            <w:r w:rsidRPr="003F54BF">
              <w:rPr>
                <w:rStyle w:val="Hyperlink"/>
                <w:noProof/>
              </w:rPr>
              <w:t>Protecţia împotriva radiaţiilor:</w:t>
            </w:r>
            <w:r>
              <w:rPr>
                <w:noProof/>
                <w:webHidden/>
              </w:rPr>
              <w:tab/>
            </w:r>
            <w:r>
              <w:rPr>
                <w:noProof/>
                <w:webHidden/>
              </w:rPr>
              <w:fldChar w:fldCharType="begin"/>
            </w:r>
            <w:r>
              <w:rPr>
                <w:noProof/>
                <w:webHidden/>
              </w:rPr>
              <w:instrText xml:space="preserve"> PAGEREF _Toc45201902 \h </w:instrText>
            </w:r>
            <w:r>
              <w:rPr>
                <w:noProof/>
                <w:webHidden/>
              </w:rPr>
            </w:r>
            <w:r>
              <w:rPr>
                <w:noProof/>
                <w:webHidden/>
              </w:rPr>
              <w:fldChar w:fldCharType="separate"/>
            </w:r>
            <w:r>
              <w:rPr>
                <w:noProof/>
                <w:webHidden/>
              </w:rPr>
              <w:t>18</w:t>
            </w:r>
            <w:r>
              <w:rPr>
                <w:noProof/>
                <w:webHidden/>
              </w:rPr>
              <w:fldChar w:fldCharType="end"/>
            </w:r>
          </w:hyperlink>
        </w:p>
        <w:p w14:paraId="37C752FB" w14:textId="6DF7DAAE" w:rsidR="00857BD5" w:rsidRDefault="00857BD5">
          <w:pPr>
            <w:pStyle w:val="TOC3"/>
            <w:tabs>
              <w:tab w:val="left" w:pos="1100"/>
              <w:tab w:val="right" w:leader="dot" w:pos="9628"/>
            </w:tabs>
            <w:rPr>
              <w:rFonts w:asciiTheme="minorHAnsi" w:eastAsiaTheme="minorEastAsia" w:hAnsiTheme="minorHAnsi" w:cstheme="minorBidi"/>
              <w:noProof/>
              <w:sz w:val="22"/>
              <w:szCs w:val="22"/>
            </w:rPr>
          </w:pPr>
          <w:hyperlink w:anchor="_Toc45201903" w:history="1">
            <w:r w:rsidRPr="003F54BF">
              <w:rPr>
                <w:rStyle w:val="Hyperlink"/>
                <w:noProof/>
              </w:rPr>
              <w:t>5.</w:t>
            </w:r>
            <w:r>
              <w:rPr>
                <w:rFonts w:asciiTheme="minorHAnsi" w:eastAsiaTheme="minorEastAsia" w:hAnsiTheme="minorHAnsi" w:cstheme="minorBidi"/>
                <w:noProof/>
                <w:sz w:val="22"/>
                <w:szCs w:val="22"/>
              </w:rPr>
              <w:tab/>
            </w:r>
            <w:r w:rsidRPr="003F54BF">
              <w:rPr>
                <w:rStyle w:val="Hyperlink"/>
                <w:noProof/>
              </w:rPr>
              <w:t>Protecţia solului şi a subsolului:</w:t>
            </w:r>
            <w:r>
              <w:rPr>
                <w:noProof/>
                <w:webHidden/>
              </w:rPr>
              <w:tab/>
            </w:r>
            <w:r>
              <w:rPr>
                <w:noProof/>
                <w:webHidden/>
              </w:rPr>
              <w:fldChar w:fldCharType="begin"/>
            </w:r>
            <w:r>
              <w:rPr>
                <w:noProof/>
                <w:webHidden/>
              </w:rPr>
              <w:instrText xml:space="preserve"> PAGEREF _Toc45201903 \h </w:instrText>
            </w:r>
            <w:r>
              <w:rPr>
                <w:noProof/>
                <w:webHidden/>
              </w:rPr>
            </w:r>
            <w:r>
              <w:rPr>
                <w:noProof/>
                <w:webHidden/>
              </w:rPr>
              <w:fldChar w:fldCharType="separate"/>
            </w:r>
            <w:r>
              <w:rPr>
                <w:noProof/>
                <w:webHidden/>
              </w:rPr>
              <w:t>18</w:t>
            </w:r>
            <w:r>
              <w:rPr>
                <w:noProof/>
                <w:webHidden/>
              </w:rPr>
              <w:fldChar w:fldCharType="end"/>
            </w:r>
          </w:hyperlink>
        </w:p>
        <w:p w14:paraId="74C743DE" w14:textId="3E3F8A2B" w:rsidR="00857BD5" w:rsidRDefault="00857BD5">
          <w:pPr>
            <w:pStyle w:val="TOC3"/>
            <w:tabs>
              <w:tab w:val="left" w:pos="1100"/>
              <w:tab w:val="right" w:leader="dot" w:pos="9628"/>
            </w:tabs>
            <w:rPr>
              <w:rFonts w:asciiTheme="minorHAnsi" w:eastAsiaTheme="minorEastAsia" w:hAnsiTheme="minorHAnsi" w:cstheme="minorBidi"/>
              <w:noProof/>
              <w:sz w:val="22"/>
              <w:szCs w:val="22"/>
            </w:rPr>
          </w:pPr>
          <w:hyperlink w:anchor="_Toc45201904" w:history="1">
            <w:r w:rsidRPr="003F54BF">
              <w:rPr>
                <w:rStyle w:val="Hyperlink"/>
                <w:noProof/>
              </w:rPr>
              <w:t>6.</w:t>
            </w:r>
            <w:r>
              <w:rPr>
                <w:rFonts w:asciiTheme="minorHAnsi" w:eastAsiaTheme="minorEastAsia" w:hAnsiTheme="minorHAnsi" w:cstheme="minorBidi"/>
                <w:noProof/>
                <w:sz w:val="22"/>
                <w:szCs w:val="22"/>
              </w:rPr>
              <w:tab/>
            </w:r>
            <w:r w:rsidRPr="003F54BF">
              <w:rPr>
                <w:rStyle w:val="Hyperlink"/>
                <w:noProof/>
              </w:rPr>
              <w:t>Protecţia ecosistemelor terestre şi acvatice:</w:t>
            </w:r>
            <w:r>
              <w:rPr>
                <w:noProof/>
                <w:webHidden/>
              </w:rPr>
              <w:tab/>
            </w:r>
            <w:r>
              <w:rPr>
                <w:noProof/>
                <w:webHidden/>
              </w:rPr>
              <w:fldChar w:fldCharType="begin"/>
            </w:r>
            <w:r>
              <w:rPr>
                <w:noProof/>
                <w:webHidden/>
              </w:rPr>
              <w:instrText xml:space="preserve"> PAGEREF _Toc45201904 \h </w:instrText>
            </w:r>
            <w:r>
              <w:rPr>
                <w:noProof/>
                <w:webHidden/>
              </w:rPr>
            </w:r>
            <w:r>
              <w:rPr>
                <w:noProof/>
                <w:webHidden/>
              </w:rPr>
              <w:fldChar w:fldCharType="separate"/>
            </w:r>
            <w:r>
              <w:rPr>
                <w:noProof/>
                <w:webHidden/>
              </w:rPr>
              <w:t>19</w:t>
            </w:r>
            <w:r>
              <w:rPr>
                <w:noProof/>
                <w:webHidden/>
              </w:rPr>
              <w:fldChar w:fldCharType="end"/>
            </w:r>
          </w:hyperlink>
        </w:p>
        <w:p w14:paraId="1B838FF1" w14:textId="0E7AE8DC" w:rsidR="00857BD5" w:rsidRDefault="00857BD5">
          <w:pPr>
            <w:pStyle w:val="TOC3"/>
            <w:tabs>
              <w:tab w:val="left" w:pos="1100"/>
              <w:tab w:val="right" w:leader="dot" w:pos="9628"/>
            </w:tabs>
            <w:rPr>
              <w:rFonts w:asciiTheme="minorHAnsi" w:eastAsiaTheme="minorEastAsia" w:hAnsiTheme="minorHAnsi" w:cstheme="minorBidi"/>
              <w:noProof/>
              <w:sz w:val="22"/>
              <w:szCs w:val="22"/>
            </w:rPr>
          </w:pPr>
          <w:hyperlink w:anchor="_Toc45201905" w:history="1">
            <w:r w:rsidRPr="003F54BF">
              <w:rPr>
                <w:rStyle w:val="Hyperlink"/>
                <w:noProof/>
              </w:rPr>
              <w:t>7.</w:t>
            </w:r>
            <w:r>
              <w:rPr>
                <w:rFonts w:asciiTheme="minorHAnsi" w:eastAsiaTheme="minorEastAsia" w:hAnsiTheme="minorHAnsi" w:cstheme="minorBidi"/>
                <w:noProof/>
                <w:sz w:val="22"/>
                <w:szCs w:val="22"/>
              </w:rPr>
              <w:tab/>
            </w:r>
            <w:r w:rsidRPr="003F54BF">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_Toc45201905 \h </w:instrText>
            </w:r>
            <w:r>
              <w:rPr>
                <w:noProof/>
                <w:webHidden/>
              </w:rPr>
            </w:r>
            <w:r>
              <w:rPr>
                <w:noProof/>
                <w:webHidden/>
              </w:rPr>
              <w:fldChar w:fldCharType="separate"/>
            </w:r>
            <w:r>
              <w:rPr>
                <w:noProof/>
                <w:webHidden/>
              </w:rPr>
              <w:t>19</w:t>
            </w:r>
            <w:r>
              <w:rPr>
                <w:noProof/>
                <w:webHidden/>
              </w:rPr>
              <w:fldChar w:fldCharType="end"/>
            </w:r>
          </w:hyperlink>
        </w:p>
        <w:p w14:paraId="2135C06F" w14:textId="769DF90F" w:rsidR="00857BD5" w:rsidRDefault="00857BD5">
          <w:pPr>
            <w:pStyle w:val="TOC3"/>
            <w:tabs>
              <w:tab w:val="left" w:pos="1100"/>
              <w:tab w:val="right" w:leader="dot" w:pos="9628"/>
            </w:tabs>
            <w:rPr>
              <w:rFonts w:asciiTheme="minorHAnsi" w:eastAsiaTheme="minorEastAsia" w:hAnsiTheme="minorHAnsi" w:cstheme="minorBidi"/>
              <w:noProof/>
              <w:sz w:val="22"/>
              <w:szCs w:val="22"/>
            </w:rPr>
          </w:pPr>
          <w:hyperlink w:anchor="_Toc45201906" w:history="1">
            <w:r w:rsidRPr="003F54BF">
              <w:rPr>
                <w:rStyle w:val="Hyperlink"/>
                <w:noProof/>
              </w:rPr>
              <w:t>8.</w:t>
            </w:r>
            <w:r>
              <w:rPr>
                <w:rFonts w:asciiTheme="minorHAnsi" w:eastAsiaTheme="minorEastAsia" w:hAnsiTheme="minorHAnsi" w:cstheme="minorBidi"/>
                <w:noProof/>
                <w:sz w:val="22"/>
                <w:szCs w:val="22"/>
              </w:rPr>
              <w:tab/>
            </w:r>
            <w:r w:rsidRPr="003F54BF">
              <w:rPr>
                <w:rStyle w:val="Hyperlink"/>
                <w:noProof/>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_Toc45201906 \h </w:instrText>
            </w:r>
            <w:r>
              <w:rPr>
                <w:noProof/>
                <w:webHidden/>
              </w:rPr>
            </w:r>
            <w:r>
              <w:rPr>
                <w:noProof/>
                <w:webHidden/>
              </w:rPr>
              <w:fldChar w:fldCharType="separate"/>
            </w:r>
            <w:r>
              <w:rPr>
                <w:noProof/>
                <w:webHidden/>
              </w:rPr>
              <w:t>19</w:t>
            </w:r>
            <w:r>
              <w:rPr>
                <w:noProof/>
                <w:webHidden/>
              </w:rPr>
              <w:fldChar w:fldCharType="end"/>
            </w:r>
          </w:hyperlink>
        </w:p>
        <w:p w14:paraId="2624186D" w14:textId="3BB3AA2E" w:rsidR="00857BD5" w:rsidRDefault="00857BD5">
          <w:pPr>
            <w:pStyle w:val="TOC3"/>
            <w:tabs>
              <w:tab w:val="left" w:pos="1100"/>
              <w:tab w:val="right" w:leader="dot" w:pos="9628"/>
            </w:tabs>
            <w:rPr>
              <w:rFonts w:asciiTheme="minorHAnsi" w:eastAsiaTheme="minorEastAsia" w:hAnsiTheme="minorHAnsi" w:cstheme="minorBidi"/>
              <w:noProof/>
              <w:sz w:val="22"/>
              <w:szCs w:val="22"/>
            </w:rPr>
          </w:pPr>
          <w:hyperlink w:anchor="_Toc45201907" w:history="1">
            <w:r w:rsidRPr="003F54BF">
              <w:rPr>
                <w:rStyle w:val="Hyperlink"/>
                <w:noProof/>
              </w:rPr>
              <w:t>9.</w:t>
            </w:r>
            <w:r>
              <w:rPr>
                <w:rFonts w:asciiTheme="minorHAnsi" w:eastAsiaTheme="minorEastAsia" w:hAnsiTheme="minorHAnsi" w:cstheme="minorBidi"/>
                <w:noProof/>
                <w:sz w:val="22"/>
                <w:szCs w:val="22"/>
              </w:rPr>
              <w:tab/>
            </w:r>
            <w:r w:rsidRPr="003F54BF">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_Toc45201907 \h </w:instrText>
            </w:r>
            <w:r>
              <w:rPr>
                <w:noProof/>
                <w:webHidden/>
              </w:rPr>
            </w:r>
            <w:r>
              <w:rPr>
                <w:noProof/>
                <w:webHidden/>
              </w:rPr>
              <w:fldChar w:fldCharType="separate"/>
            </w:r>
            <w:r>
              <w:rPr>
                <w:noProof/>
                <w:webHidden/>
              </w:rPr>
              <w:t>22</w:t>
            </w:r>
            <w:r>
              <w:rPr>
                <w:noProof/>
                <w:webHidden/>
              </w:rPr>
              <w:fldChar w:fldCharType="end"/>
            </w:r>
          </w:hyperlink>
        </w:p>
        <w:p w14:paraId="51C9C69E" w14:textId="371AB52B" w:rsidR="00857BD5" w:rsidRDefault="00857BD5">
          <w:pPr>
            <w:pStyle w:val="TOC3"/>
            <w:tabs>
              <w:tab w:val="left" w:pos="1100"/>
              <w:tab w:val="right" w:leader="dot" w:pos="9628"/>
            </w:tabs>
            <w:rPr>
              <w:rFonts w:asciiTheme="minorHAnsi" w:eastAsiaTheme="minorEastAsia" w:hAnsiTheme="minorHAnsi" w:cstheme="minorBidi"/>
              <w:noProof/>
              <w:sz w:val="22"/>
              <w:szCs w:val="22"/>
            </w:rPr>
          </w:pPr>
          <w:hyperlink w:anchor="_Toc45201908" w:history="1">
            <w:r w:rsidRPr="003F54BF">
              <w:rPr>
                <w:rStyle w:val="Hyperlink"/>
                <w:iCs/>
                <w:noProof/>
                <w:lang w:val="ro-RO"/>
              </w:rPr>
              <w:t>b)</w:t>
            </w:r>
            <w:r>
              <w:rPr>
                <w:rFonts w:asciiTheme="minorHAnsi" w:eastAsiaTheme="minorEastAsia" w:hAnsiTheme="minorHAnsi" w:cstheme="minorBidi"/>
                <w:noProof/>
                <w:sz w:val="22"/>
                <w:szCs w:val="22"/>
              </w:rPr>
              <w:tab/>
            </w:r>
            <w:r w:rsidRPr="003F54BF">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_Toc45201908 \h </w:instrText>
            </w:r>
            <w:r>
              <w:rPr>
                <w:noProof/>
                <w:webHidden/>
              </w:rPr>
            </w:r>
            <w:r>
              <w:rPr>
                <w:noProof/>
                <w:webHidden/>
              </w:rPr>
              <w:fldChar w:fldCharType="separate"/>
            </w:r>
            <w:r>
              <w:rPr>
                <w:noProof/>
                <w:webHidden/>
              </w:rPr>
              <w:t>22</w:t>
            </w:r>
            <w:r>
              <w:rPr>
                <w:noProof/>
                <w:webHidden/>
              </w:rPr>
              <w:fldChar w:fldCharType="end"/>
            </w:r>
          </w:hyperlink>
        </w:p>
        <w:p w14:paraId="44D57E01" w14:textId="51BCC07E" w:rsidR="00857BD5" w:rsidRDefault="00857BD5">
          <w:pPr>
            <w:pStyle w:val="TOC1"/>
            <w:tabs>
              <w:tab w:val="left" w:pos="660"/>
              <w:tab w:val="right" w:leader="dot" w:pos="9628"/>
            </w:tabs>
            <w:rPr>
              <w:rFonts w:cstheme="minorBidi"/>
              <w:noProof/>
            </w:rPr>
          </w:pPr>
          <w:hyperlink w:anchor="_Toc45201909" w:history="1">
            <w:r w:rsidRPr="003F54BF">
              <w:rPr>
                <w:rStyle w:val="Hyperlink"/>
                <w:noProof/>
              </w:rPr>
              <w:t>VII.</w:t>
            </w:r>
            <w:r>
              <w:rPr>
                <w:rFonts w:cstheme="minorBidi"/>
                <w:noProof/>
              </w:rPr>
              <w:tab/>
            </w:r>
            <w:r w:rsidRPr="003F54BF">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_Toc45201909 \h </w:instrText>
            </w:r>
            <w:r>
              <w:rPr>
                <w:noProof/>
                <w:webHidden/>
              </w:rPr>
            </w:r>
            <w:r>
              <w:rPr>
                <w:noProof/>
                <w:webHidden/>
              </w:rPr>
              <w:fldChar w:fldCharType="separate"/>
            </w:r>
            <w:r>
              <w:rPr>
                <w:noProof/>
                <w:webHidden/>
              </w:rPr>
              <w:t>22</w:t>
            </w:r>
            <w:r>
              <w:rPr>
                <w:noProof/>
                <w:webHidden/>
              </w:rPr>
              <w:fldChar w:fldCharType="end"/>
            </w:r>
          </w:hyperlink>
        </w:p>
        <w:p w14:paraId="4D4FC7B3" w14:textId="71859188" w:rsidR="00857BD5" w:rsidRDefault="00857BD5">
          <w:pPr>
            <w:pStyle w:val="TOC1"/>
            <w:tabs>
              <w:tab w:val="left" w:pos="660"/>
              <w:tab w:val="right" w:leader="dot" w:pos="9628"/>
            </w:tabs>
            <w:rPr>
              <w:rFonts w:cstheme="minorBidi"/>
              <w:noProof/>
            </w:rPr>
          </w:pPr>
          <w:hyperlink w:anchor="_Toc45201910" w:history="1">
            <w:r w:rsidRPr="003F54BF">
              <w:rPr>
                <w:rStyle w:val="Hyperlink"/>
                <w:noProof/>
              </w:rPr>
              <w:t>VIII.</w:t>
            </w:r>
            <w:r>
              <w:rPr>
                <w:rFonts w:cstheme="minorBidi"/>
                <w:noProof/>
              </w:rPr>
              <w:tab/>
            </w:r>
            <w:r w:rsidRPr="003F54BF">
              <w:rPr>
                <w:rStyle w:val="Hyperlink"/>
                <w:noProof/>
                <w:lang w:val="ro-RO"/>
              </w:rPr>
              <w:t xml:space="preserve">PREVEDERI PENTRU MONITORIZAREA MEDIULUI - DOTĂRI ŞI MĂSURI PREVĂZUTE PENTRU CONTROLUL EMISIILOR DE POLUANŢI ÎN MEDIU, INCLUSIV PENTRU CONFORMAREA LA CERINȚELE PRIVIND </w:t>
            </w:r>
            <w:r w:rsidRPr="003F54BF">
              <w:rPr>
                <w:rStyle w:val="Hyperlink"/>
                <w:noProof/>
                <w:lang w:val="ro-RO"/>
              </w:rPr>
              <w:lastRenderedPageBreak/>
              <w:t xml:space="preserve">MONITORIZAREA EMISIILOR PREVĂZUTE DE CONCLUZIILE BAT APLICABILE. </w:t>
            </w:r>
            <w:r w:rsidRPr="003F54BF">
              <w:rPr>
                <w:rStyle w:val="Hyperlink"/>
                <w:noProof/>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_Toc45201910 \h </w:instrText>
            </w:r>
            <w:r>
              <w:rPr>
                <w:noProof/>
                <w:webHidden/>
              </w:rPr>
            </w:r>
            <w:r>
              <w:rPr>
                <w:noProof/>
                <w:webHidden/>
              </w:rPr>
              <w:fldChar w:fldCharType="separate"/>
            </w:r>
            <w:r>
              <w:rPr>
                <w:noProof/>
                <w:webHidden/>
              </w:rPr>
              <w:t>23</w:t>
            </w:r>
            <w:r>
              <w:rPr>
                <w:noProof/>
                <w:webHidden/>
              </w:rPr>
              <w:fldChar w:fldCharType="end"/>
            </w:r>
          </w:hyperlink>
        </w:p>
        <w:p w14:paraId="08AD07FB" w14:textId="58767E54" w:rsidR="00857BD5" w:rsidRDefault="00857BD5">
          <w:pPr>
            <w:pStyle w:val="TOC1"/>
            <w:tabs>
              <w:tab w:val="left" w:pos="480"/>
              <w:tab w:val="right" w:leader="dot" w:pos="9628"/>
            </w:tabs>
            <w:rPr>
              <w:rFonts w:cstheme="minorBidi"/>
              <w:noProof/>
            </w:rPr>
          </w:pPr>
          <w:hyperlink w:anchor="_Toc45201911" w:history="1">
            <w:r w:rsidRPr="003F54BF">
              <w:rPr>
                <w:rStyle w:val="Hyperlink"/>
                <w:noProof/>
              </w:rPr>
              <w:t>IX.</w:t>
            </w:r>
            <w:r>
              <w:rPr>
                <w:rFonts w:cstheme="minorBidi"/>
                <w:noProof/>
              </w:rPr>
              <w:tab/>
            </w:r>
            <w:r w:rsidRPr="003F54BF">
              <w:rPr>
                <w:rStyle w:val="Hyperlink"/>
                <w:noProof/>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_Toc45201911 \h </w:instrText>
            </w:r>
            <w:r>
              <w:rPr>
                <w:noProof/>
                <w:webHidden/>
              </w:rPr>
            </w:r>
            <w:r>
              <w:rPr>
                <w:noProof/>
                <w:webHidden/>
              </w:rPr>
              <w:fldChar w:fldCharType="separate"/>
            </w:r>
            <w:r>
              <w:rPr>
                <w:noProof/>
                <w:webHidden/>
              </w:rPr>
              <w:t>24</w:t>
            </w:r>
            <w:r>
              <w:rPr>
                <w:noProof/>
                <w:webHidden/>
              </w:rPr>
              <w:fldChar w:fldCharType="end"/>
            </w:r>
          </w:hyperlink>
        </w:p>
        <w:p w14:paraId="7117D583" w14:textId="30933E5B" w:rsidR="00857BD5" w:rsidRDefault="00857BD5">
          <w:pPr>
            <w:pStyle w:val="TOC1"/>
            <w:tabs>
              <w:tab w:val="left" w:pos="480"/>
              <w:tab w:val="right" w:leader="dot" w:pos="9628"/>
            </w:tabs>
            <w:rPr>
              <w:rFonts w:cstheme="minorBidi"/>
              <w:noProof/>
            </w:rPr>
          </w:pPr>
          <w:hyperlink w:anchor="_Toc45201912" w:history="1">
            <w:r w:rsidRPr="003F54BF">
              <w:rPr>
                <w:rStyle w:val="Hyperlink"/>
                <w:noProof/>
              </w:rPr>
              <w:t>X.</w:t>
            </w:r>
            <w:r>
              <w:rPr>
                <w:rFonts w:cstheme="minorBidi"/>
                <w:noProof/>
              </w:rPr>
              <w:tab/>
            </w:r>
            <w:r w:rsidRPr="003F54BF">
              <w:rPr>
                <w:rStyle w:val="Hyperlink"/>
                <w:noProof/>
              </w:rPr>
              <w:t>LUCRĂRI NECESARE ORGANIZĂRII DE ŞANTIER:</w:t>
            </w:r>
            <w:r>
              <w:rPr>
                <w:noProof/>
                <w:webHidden/>
              </w:rPr>
              <w:tab/>
            </w:r>
            <w:r>
              <w:rPr>
                <w:noProof/>
                <w:webHidden/>
              </w:rPr>
              <w:fldChar w:fldCharType="begin"/>
            </w:r>
            <w:r>
              <w:rPr>
                <w:noProof/>
                <w:webHidden/>
              </w:rPr>
              <w:instrText xml:space="preserve"> PAGEREF _Toc45201912 \h </w:instrText>
            </w:r>
            <w:r>
              <w:rPr>
                <w:noProof/>
                <w:webHidden/>
              </w:rPr>
            </w:r>
            <w:r>
              <w:rPr>
                <w:noProof/>
                <w:webHidden/>
              </w:rPr>
              <w:fldChar w:fldCharType="separate"/>
            </w:r>
            <w:r>
              <w:rPr>
                <w:noProof/>
                <w:webHidden/>
              </w:rPr>
              <w:t>24</w:t>
            </w:r>
            <w:r>
              <w:rPr>
                <w:noProof/>
                <w:webHidden/>
              </w:rPr>
              <w:fldChar w:fldCharType="end"/>
            </w:r>
          </w:hyperlink>
        </w:p>
        <w:p w14:paraId="3A66FEAC" w14:textId="799E457F" w:rsidR="00857BD5" w:rsidRDefault="00857BD5">
          <w:pPr>
            <w:pStyle w:val="TOC1"/>
            <w:tabs>
              <w:tab w:val="left" w:pos="480"/>
              <w:tab w:val="right" w:leader="dot" w:pos="9628"/>
            </w:tabs>
            <w:rPr>
              <w:rFonts w:cstheme="minorBidi"/>
              <w:noProof/>
            </w:rPr>
          </w:pPr>
          <w:hyperlink w:anchor="_Toc45201913" w:history="1">
            <w:r w:rsidRPr="003F54BF">
              <w:rPr>
                <w:rStyle w:val="Hyperlink"/>
                <w:noProof/>
                <w:lang w:val="ro-RO"/>
              </w:rPr>
              <w:t>XI.</w:t>
            </w:r>
            <w:r>
              <w:rPr>
                <w:rFonts w:cstheme="minorBidi"/>
                <w:noProof/>
              </w:rPr>
              <w:tab/>
            </w:r>
            <w:r w:rsidRPr="003F54BF">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_Toc45201913 \h </w:instrText>
            </w:r>
            <w:r>
              <w:rPr>
                <w:noProof/>
                <w:webHidden/>
              </w:rPr>
            </w:r>
            <w:r>
              <w:rPr>
                <w:noProof/>
                <w:webHidden/>
              </w:rPr>
              <w:fldChar w:fldCharType="separate"/>
            </w:r>
            <w:r>
              <w:rPr>
                <w:noProof/>
                <w:webHidden/>
              </w:rPr>
              <w:t>25</w:t>
            </w:r>
            <w:r>
              <w:rPr>
                <w:noProof/>
                <w:webHidden/>
              </w:rPr>
              <w:fldChar w:fldCharType="end"/>
            </w:r>
          </w:hyperlink>
        </w:p>
        <w:p w14:paraId="1C44DE89" w14:textId="04FFF45D" w:rsidR="00857BD5" w:rsidRDefault="00857BD5">
          <w:pPr>
            <w:pStyle w:val="TOC1"/>
            <w:tabs>
              <w:tab w:val="left" w:pos="660"/>
              <w:tab w:val="right" w:leader="dot" w:pos="9628"/>
            </w:tabs>
            <w:rPr>
              <w:rFonts w:cstheme="minorBidi"/>
              <w:noProof/>
            </w:rPr>
          </w:pPr>
          <w:hyperlink w:anchor="_Toc45201914" w:history="1">
            <w:r w:rsidRPr="003F54BF">
              <w:rPr>
                <w:rStyle w:val="Hyperlink"/>
                <w:noProof/>
              </w:rPr>
              <w:t>XII.</w:t>
            </w:r>
            <w:r>
              <w:rPr>
                <w:rFonts w:cstheme="minorBidi"/>
                <w:noProof/>
              </w:rPr>
              <w:tab/>
            </w:r>
            <w:r w:rsidRPr="003F54BF">
              <w:rPr>
                <w:rStyle w:val="Hyperlink"/>
                <w:noProof/>
              </w:rPr>
              <w:t>ANEXE - PIESE DESENATE</w:t>
            </w:r>
            <w:r>
              <w:rPr>
                <w:noProof/>
                <w:webHidden/>
              </w:rPr>
              <w:tab/>
            </w:r>
            <w:r>
              <w:rPr>
                <w:noProof/>
                <w:webHidden/>
              </w:rPr>
              <w:fldChar w:fldCharType="begin"/>
            </w:r>
            <w:r>
              <w:rPr>
                <w:noProof/>
                <w:webHidden/>
              </w:rPr>
              <w:instrText xml:space="preserve"> PAGEREF _Toc45201914 \h </w:instrText>
            </w:r>
            <w:r>
              <w:rPr>
                <w:noProof/>
                <w:webHidden/>
              </w:rPr>
            </w:r>
            <w:r>
              <w:rPr>
                <w:noProof/>
                <w:webHidden/>
              </w:rPr>
              <w:fldChar w:fldCharType="separate"/>
            </w:r>
            <w:r>
              <w:rPr>
                <w:noProof/>
                <w:webHidden/>
              </w:rPr>
              <w:t>25</w:t>
            </w:r>
            <w:r>
              <w:rPr>
                <w:noProof/>
                <w:webHidden/>
              </w:rPr>
              <w:fldChar w:fldCharType="end"/>
            </w:r>
          </w:hyperlink>
        </w:p>
        <w:p w14:paraId="1919DD47" w14:textId="57D449BA" w:rsidR="00857BD5" w:rsidRDefault="00857BD5">
          <w:pPr>
            <w:pStyle w:val="TOC1"/>
            <w:tabs>
              <w:tab w:val="left" w:pos="660"/>
              <w:tab w:val="right" w:leader="dot" w:pos="9628"/>
            </w:tabs>
            <w:rPr>
              <w:rFonts w:cstheme="minorBidi"/>
              <w:noProof/>
            </w:rPr>
          </w:pPr>
          <w:hyperlink w:anchor="_Toc45201915" w:history="1">
            <w:r w:rsidRPr="003F54BF">
              <w:rPr>
                <w:rStyle w:val="Hyperlink"/>
                <w:noProof/>
                <w:lang w:val="ro-RO"/>
              </w:rPr>
              <w:t>XIII.</w:t>
            </w:r>
            <w:r>
              <w:rPr>
                <w:rFonts w:cstheme="minorBidi"/>
                <w:noProof/>
              </w:rPr>
              <w:tab/>
            </w:r>
            <w:r w:rsidRPr="003F54BF">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_Toc45201915 \h </w:instrText>
            </w:r>
            <w:r>
              <w:rPr>
                <w:noProof/>
                <w:webHidden/>
              </w:rPr>
            </w:r>
            <w:r>
              <w:rPr>
                <w:noProof/>
                <w:webHidden/>
              </w:rPr>
              <w:fldChar w:fldCharType="separate"/>
            </w:r>
            <w:r>
              <w:rPr>
                <w:noProof/>
                <w:webHidden/>
              </w:rPr>
              <w:t>25</w:t>
            </w:r>
            <w:r>
              <w:rPr>
                <w:noProof/>
                <w:webHidden/>
              </w:rPr>
              <w:fldChar w:fldCharType="end"/>
            </w:r>
          </w:hyperlink>
        </w:p>
        <w:p w14:paraId="104AA66B" w14:textId="2C5763A7" w:rsidR="00857BD5" w:rsidRDefault="00857BD5">
          <w:pPr>
            <w:pStyle w:val="TOC1"/>
            <w:tabs>
              <w:tab w:val="left" w:pos="660"/>
              <w:tab w:val="right" w:leader="dot" w:pos="9628"/>
            </w:tabs>
            <w:rPr>
              <w:rFonts w:cstheme="minorBidi"/>
              <w:noProof/>
            </w:rPr>
          </w:pPr>
          <w:hyperlink w:anchor="_Toc45201916" w:history="1">
            <w:r w:rsidRPr="003F54BF">
              <w:rPr>
                <w:rStyle w:val="Hyperlink"/>
                <w:noProof/>
              </w:rPr>
              <w:t>XIV.</w:t>
            </w:r>
            <w:r>
              <w:rPr>
                <w:rFonts w:cstheme="minorBidi"/>
                <w:noProof/>
              </w:rPr>
              <w:tab/>
            </w:r>
            <w:r w:rsidRPr="003F54BF">
              <w:rPr>
                <w:rStyle w:val="Hyperlink"/>
                <w:noProof/>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_Toc45201916 \h </w:instrText>
            </w:r>
            <w:r>
              <w:rPr>
                <w:noProof/>
                <w:webHidden/>
              </w:rPr>
            </w:r>
            <w:r>
              <w:rPr>
                <w:noProof/>
                <w:webHidden/>
              </w:rPr>
              <w:fldChar w:fldCharType="separate"/>
            </w:r>
            <w:r>
              <w:rPr>
                <w:noProof/>
                <w:webHidden/>
              </w:rPr>
              <w:t>26</w:t>
            </w:r>
            <w:r>
              <w:rPr>
                <w:noProof/>
                <w:webHidden/>
              </w:rPr>
              <w:fldChar w:fldCharType="end"/>
            </w:r>
          </w:hyperlink>
        </w:p>
        <w:p w14:paraId="1ADEFE23" w14:textId="464FA4FF" w:rsidR="00857BD5" w:rsidRDefault="00857BD5">
          <w:pPr>
            <w:pStyle w:val="TOC1"/>
            <w:tabs>
              <w:tab w:val="left" w:pos="660"/>
              <w:tab w:val="right" w:leader="dot" w:pos="9628"/>
            </w:tabs>
            <w:rPr>
              <w:rFonts w:cstheme="minorBidi"/>
              <w:noProof/>
            </w:rPr>
          </w:pPr>
          <w:hyperlink w:anchor="_Toc45201917" w:history="1">
            <w:r w:rsidRPr="003F54BF">
              <w:rPr>
                <w:rStyle w:val="Hyperlink"/>
                <w:noProof/>
                <w:lang w:val="ro-RO"/>
              </w:rPr>
              <w:t>XV.</w:t>
            </w:r>
            <w:r>
              <w:rPr>
                <w:rFonts w:cstheme="minorBidi"/>
                <w:noProof/>
              </w:rPr>
              <w:tab/>
            </w:r>
            <w:r w:rsidRPr="003F54BF">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_Toc45201917 \h </w:instrText>
            </w:r>
            <w:r>
              <w:rPr>
                <w:noProof/>
                <w:webHidden/>
              </w:rPr>
            </w:r>
            <w:r>
              <w:rPr>
                <w:noProof/>
                <w:webHidden/>
              </w:rPr>
              <w:fldChar w:fldCharType="separate"/>
            </w:r>
            <w:r>
              <w:rPr>
                <w:noProof/>
                <w:webHidden/>
              </w:rPr>
              <w:t>26</w:t>
            </w:r>
            <w:r>
              <w:rPr>
                <w:noProof/>
                <w:webHidden/>
              </w:rPr>
              <w:fldChar w:fldCharType="end"/>
            </w:r>
          </w:hyperlink>
        </w:p>
        <w:p w14:paraId="0EFBEF2F" w14:textId="50DD56ED" w:rsidR="00C16FE7" w:rsidRPr="002855DF" w:rsidRDefault="00C16FE7" w:rsidP="00A67858">
          <w:pPr>
            <w:spacing w:line="276" w:lineRule="auto"/>
            <w:jc w:val="both"/>
          </w:pPr>
          <w:r w:rsidRPr="002855DF">
            <w:rPr>
              <w:b/>
              <w:bCs/>
              <w:noProof/>
              <w:sz w:val="22"/>
              <w:szCs w:val="22"/>
            </w:rPr>
            <w:fldChar w:fldCharType="end"/>
          </w:r>
        </w:p>
      </w:sdtContent>
    </w:sdt>
    <w:p w14:paraId="7213A2DB" w14:textId="77777777" w:rsidR="00683B40" w:rsidRPr="002855DF" w:rsidRDefault="00683B40" w:rsidP="00A67858">
      <w:pPr>
        <w:spacing w:after="200" w:line="276" w:lineRule="auto"/>
        <w:jc w:val="both"/>
        <w:rPr>
          <w:rFonts w:eastAsia="Times New Roman"/>
          <w:b/>
          <w:bCs/>
          <w:color w:val="4F81BD"/>
        </w:rPr>
      </w:pPr>
      <w:r w:rsidRPr="002855DF">
        <w:br w:type="page"/>
      </w:r>
    </w:p>
    <w:p w14:paraId="765BA204" w14:textId="77777777" w:rsidR="008E2F0A" w:rsidRPr="007F5AC1" w:rsidRDefault="00FB5B6F" w:rsidP="00BA0D8E">
      <w:pPr>
        <w:pStyle w:val="Heading1"/>
      </w:pPr>
      <w:bookmarkStart w:id="2" w:name="_Toc45201885"/>
      <w:r w:rsidRPr="007F5AC1">
        <w:lastRenderedPageBreak/>
        <w:t>DENUMIREA PROIECTULUI:</w:t>
      </w:r>
      <w:bookmarkEnd w:id="2"/>
      <w:r w:rsidRPr="007F5AC1">
        <w:t xml:space="preserve"> </w:t>
      </w:r>
    </w:p>
    <w:p w14:paraId="34637A66" w14:textId="77777777" w:rsidR="00A67858" w:rsidRPr="007F5AC1" w:rsidRDefault="00A67858" w:rsidP="00A67858"/>
    <w:p w14:paraId="675B7A23" w14:textId="7A5943D1" w:rsidR="00A511DC" w:rsidRPr="00B31D7D" w:rsidRDefault="00A511DC" w:rsidP="00A67858">
      <w:pPr>
        <w:pStyle w:val="ListParagraph"/>
        <w:spacing w:line="276" w:lineRule="auto"/>
        <w:ind w:left="1080"/>
        <w:jc w:val="both"/>
        <w:rPr>
          <w:caps/>
          <w:lang w:val="de-DE"/>
        </w:rPr>
      </w:pPr>
      <w:r w:rsidRPr="00B31D7D">
        <w:rPr>
          <w:caps/>
          <w:lang w:val="de-DE"/>
        </w:rPr>
        <w:t>„</w:t>
      </w:r>
      <w:r w:rsidR="005C02DA" w:rsidRPr="005C02DA">
        <w:rPr>
          <w:b/>
          <w:caps/>
          <w:lang w:val="fr-FR"/>
        </w:rPr>
        <w:t xml:space="preserve">LUCRARI DE ABANDONARE AFERENTE SONDEI </w:t>
      </w:r>
      <w:r w:rsidR="00AF4226">
        <w:rPr>
          <w:b/>
          <w:caps/>
          <w:lang w:val="fr-FR"/>
        </w:rPr>
        <w:t>3059</w:t>
      </w:r>
      <w:r w:rsidR="00BA0DEC">
        <w:rPr>
          <w:b/>
          <w:caps/>
          <w:lang w:val="fr-FR"/>
        </w:rPr>
        <w:t xml:space="preserve"> SUPLACU DE BARCAU</w:t>
      </w:r>
      <w:r w:rsidRPr="00B31D7D">
        <w:rPr>
          <w:caps/>
          <w:lang w:val="de-DE"/>
        </w:rPr>
        <w:t>”</w:t>
      </w:r>
    </w:p>
    <w:p w14:paraId="3B697DD0" w14:textId="77777777" w:rsidR="00A67858" w:rsidRPr="00B31D7D" w:rsidRDefault="00A67858" w:rsidP="00A67858">
      <w:pPr>
        <w:pStyle w:val="ListParagraph"/>
        <w:spacing w:line="276" w:lineRule="auto"/>
        <w:ind w:left="1080"/>
        <w:jc w:val="both"/>
        <w:rPr>
          <w:caps/>
          <w:lang w:val="de-DE"/>
        </w:rPr>
      </w:pPr>
    </w:p>
    <w:p w14:paraId="590C5A05" w14:textId="77777777" w:rsidR="00A511DC" w:rsidRPr="007F5AC1" w:rsidRDefault="00FB5B6F" w:rsidP="00BA0D8E">
      <w:pPr>
        <w:pStyle w:val="Heading1"/>
      </w:pPr>
      <w:bookmarkStart w:id="3" w:name="_Toc45201886"/>
      <w:r w:rsidRPr="007F5AC1">
        <w:t>D</w:t>
      </w:r>
      <w:r w:rsidR="00C16FE7" w:rsidRPr="007F5AC1">
        <w:t>ATE GENERALE</w:t>
      </w:r>
      <w:r w:rsidR="00A511DC" w:rsidRPr="007F5AC1">
        <w:t>:</w:t>
      </w:r>
      <w:bookmarkEnd w:id="3"/>
    </w:p>
    <w:p w14:paraId="49E65A44" w14:textId="77777777" w:rsidR="00A67858" w:rsidRPr="007F5AC1" w:rsidRDefault="00A67858" w:rsidP="00A67858">
      <w:pPr>
        <w:pStyle w:val="ListParagraph"/>
        <w:spacing w:line="276" w:lineRule="auto"/>
        <w:ind w:left="1080"/>
        <w:jc w:val="both"/>
        <w:rPr>
          <w:b/>
          <w:color w:val="1F497D" w:themeColor="text2"/>
        </w:rPr>
      </w:pPr>
    </w:p>
    <w:p w14:paraId="2521C47D"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1B7BA476" w14:textId="1319DB00"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xml:space="preserve">; CUI: RO </w:t>
      </w:r>
      <w:r w:rsidR="008A1896">
        <w:t>361</w:t>
      </w:r>
      <w:r w:rsidRPr="007F5AC1">
        <w:t>0082; J40/8302/1997</w:t>
      </w:r>
    </w:p>
    <w:p w14:paraId="71610D6B" w14:textId="77777777" w:rsidR="00A511DC" w:rsidRDefault="00A511DC" w:rsidP="00A67858">
      <w:pPr>
        <w:pStyle w:val="ListParagraph"/>
        <w:numPr>
          <w:ilvl w:val="0"/>
          <w:numId w:val="1"/>
        </w:numPr>
        <w:spacing w:line="276" w:lineRule="auto"/>
        <w:jc w:val="both"/>
      </w:pPr>
      <w:r w:rsidRPr="007F5AC1">
        <w:t>Adresa postala: Strada Coralilor, Nr. 22, Sector 1, Bucuresti</w:t>
      </w:r>
    </w:p>
    <w:p w14:paraId="334CB7CF" w14:textId="77777777" w:rsidR="006B4331" w:rsidRPr="007C2D9C" w:rsidRDefault="006B4331" w:rsidP="006B4331">
      <w:pPr>
        <w:pStyle w:val="ListParagraph"/>
        <w:numPr>
          <w:ilvl w:val="0"/>
          <w:numId w:val="1"/>
        </w:numPr>
        <w:spacing w:line="276" w:lineRule="auto"/>
        <w:jc w:val="both"/>
      </w:pPr>
      <w:r w:rsidRPr="007C2D9C">
        <w:t>tel/fax +40 (372)   8 54283 / /+40 21 206 30 60</w:t>
      </w:r>
    </w:p>
    <w:p w14:paraId="21345672" w14:textId="77777777" w:rsidR="006B4331" w:rsidRPr="007C2D9C" w:rsidRDefault="006B4331" w:rsidP="006B4331">
      <w:pPr>
        <w:pStyle w:val="ListParagraph"/>
        <w:numPr>
          <w:ilvl w:val="0"/>
          <w:numId w:val="1"/>
        </w:numPr>
        <w:spacing w:line="276" w:lineRule="auto"/>
        <w:jc w:val="both"/>
      </w:pPr>
      <w:r w:rsidRPr="007C2D9C">
        <w:t>http://www.omvpetrom.com</w:t>
      </w:r>
    </w:p>
    <w:p w14:paraId="6FE50982" w14:textId="77777777" w:rsidR="006B4331" w:rsidRDefault="006B4331" w:rsidP="006B4331">
      <w:pPr>
        <w:pStyle w:val="ListParagraph"/>
        <w:numPr>
          <w:ilvl w:val="0"/>
          <w:numId w:val="1"/>
        </w:numPr>
        <w:spacing w:line="276" w:lineRule="auto"/>
        <w:jc w:val="both"/>
      </w:pPr>
      <w:r w:rsidRPr="007C2D9C">
        <w:t xml:space="preserve">Numele persoanelor de contact: </w:t>
      </w:r>
    </w:p>
    <w:p w14:paraId="40AAC5F9" w14:textId="77777777" w:rsidR="006B4331" w:rsidRPr="007C2D9C" w:rsidRDefault="006B4331" w:rsidP="006B4331">
      <w:pPr>
        <w:pStyle w:val="ListParagraph"/>
        <w:numPr>
          <w:ilvl w:val="0"/>
          <w:numId w:val="1"/>
        </w:numPr>
        <w:spacing w:line="276" w:lineRule="auto"/>
        <w:jc w:val="both"/>
      </w:pPr>
      <w:r>
        <w:t xml:space="preserve">Florian Mihai – </w:t>
      </w:r>
      <w:r w:rsidRPr="007C2D9C">
        <w:t>Head of Department Project Management</w:t>
      </w:r>
    </w:p>
    <w:p w14:paraId="44665505" w14:textId="77777777" w:rsidR="007B7974" w:rsidRPr="007F5AC1" w:rsidRDefault="007B7974" w:rsidP="00A67858">
      <w:pPr>
        <w:pStyle w:val="ListParagraph"/>
        <w:spacing w:line="276" w:lineRule="auto"/>
        <w:ind w:left="1080"/>
        <w:jc w:val="both"/>
      </w:pPr>
    </w:p>
    <w:p w14:paraId="24D886A5"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21B23C03" w14:textId="77777777" w:rsidR="005C02DA" w:rsidRPr="002855DF" w:rsidRDefault="005C02DA" w:rsidP="005C02DA">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38AD534B" w14:textId="77777777" w:rsidR="00A77FAB" w:rsidRPr="00625A38" w:rsidRDefault="00A77FAB" w:rsidP="00A77FAB">
      <w:pPr>
        <w:pStyle w:val="ListParagraph"/>
        <w:numPr>
          <w:ilvl w:val="0"/>
          <w:numId w:val="1"/>
        </w:numPr>
        <w:spacing w:line="276" w:lineRule="auto"/>
        <w:jc w:val="both"/>
        <w:rPr>
          <w:lang w:val="de-DE"/>
        </w:rPr>
      </w:pPr>
      <w:r w:rsidRPr="00625A38">
        <w:rPr>
          <w:lang w:val="de-DE"/>
        </w:rPr>
        <w:t>Adresa postala: Str. Biruintei, Nr. 31, Bl. 1, Tronson 1, Et. 1, ap.2, Oras Popesti-Leordeni, Judet Ilfov</w:t>
      </w:r>
    </w:p>
    <w:p w14:paraId="6C613F5B" w14:textId="77777777" w:rsidR="00A77FAB" w:rsidRPr="00A14E95" w:rsidRDefault="00A77FAB" w:rsidP="00A77FAB">
      <w:pPr>
        <w:pStyle w:val="ListParagraph"/>
        <w:numPr>
          <w:ilvl w:val="0"/>
          <w:numId w:val="1"/>
        </w:numPr>
        <w:spacing w:line="276" w:lineRule="auto"/>
        <w:jc w:val="both"/>
        <w:rPr>
          <w:b/>
        </w:rPr>
      </w:pPr>
      <w:r w:rsidRPr="002855DF">
        <w:t xml:space="preserve">Contact: </w:t>
      </w:r>
      <w:r w:rsidRPr="00A14E95">
        <w:t>Ing. Alexandru Codoi</w:t>
      </w:r>
      <w:r w:rsidRPr="002855DF">
        <w:t xml:space="preserve">, </w:t>
      </w:r>
      <w:r>
        <w:t>0</w:t>
      </w:r>
      <w:r w:rsidRPr="00A14E95">
        <w:rPr>
          <w:lang w:val="ro-RO"/>
        </w:rPr>
        <w:t xml:space="preserve">755 510 627; e-mail: </w:t>
      </w:r>
      <w:hyperlink r:id="rId9" w:history="1">
        <w:r w:rsidRPr="00A14E95">
          <w:rPr>
            <w:rStyle w:val="Hyperlink"/>
            <w:lang w:val="ro-RO"/>
          </w:rPr>
          <w:t>alexandru.codoi@iken.ro</w:t>
        </w:r>
      </w:hyperlink>
    </w:p>
    <w:p w14:paraId="5BF0A4E4" w14:textId="77777777" w:rsidR="00A67858" w:rsidRPr="007F5AC1" w:rsidRDefault="00A67858" w:rsidP="00A67858">
      <w:pPr>
        <w:pStyle w:val="ListParagraph"/>
        <w:spacing w:line="276" w:lineRule="auto"/>
        <w:ind w:left="1440"/>
        <w:jc w:val="both"/>
        <w:rPr>
          <w:b/>
        </w:rPr>
      </w:pPr>
    </w:p>
    <w:p w14:paraId="39F2B391" w14:textId="77777777" w:rsidR="008E2F0A" w:rsidRPr="007F5AC1" w:rsidRDefault="00FB5B6F" w:rsidP="00BA0D8E">
      <w:pPr>
        <w:pStyle w:val="Heading1"/>
      </w:pPr>
      <w:bookmarkStart w:id="4" w:name="_Toc45201887"/>
      <w:r w:rsidRPr="007F5AC1">
        <w:t>DESCRIEREA CARACTERISTICILOR FIZICE ALE INTREGULUI PROIECT:</w:t>
      </w:r>
      <w:bookmarkEnd w:id="4"/>
    </w:p>
    <w:p w14:paraId="2EDF9B5E" w14:textId="77777777" w:rsidR="008E2F0A" w:rsidRPr="007F5AC1" w:rsidRDefault="00AB1AAE" w:rsidP="00A67858">
      <w:pPr>
        <w:pStyle w:val="Heading2"/>
        <w:spacing w:line="276" w:lineRule="auto"/>
        <w:rPr>
          <w:rFonts w:ascii="Times New Roman" w:hAnsi="Times New Roman" w:cs="Times New Roman"/>
          <w:szCs w:val="24"/>
        </w:rPr>
      </w:pPr>
      <w:bookmarkStart w:id="5" w:name="_Toc45201888"/>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5"/>
    </w:p>
    <w:p w14:paraId="535828E2" w14:textId="7E6ED090" w:rsidR="00360175" w:rsidRPr="007F5AC1" w:rsidRDefault="00360175" w:rsidP="00A67858">
      <w:pPr>
        <w:spacing w:line="276" w:lineRule="auto"/>
        <w:ind w:left="66" w:firstLine="643"/>
        <w:jc w:val="both"/>
        <w:rPr>
          <w:b/>
          <w:lang w:val="fr-FR"/>
        </w:rPr>
      </w:pPr>
      <w:r w:rsidRPr="007F5AC1">
        <w:rPr>
          <w:lang w:val="ro-RO"/>
        </w:rPr>
        <w:t>Proiectul „</w:t>
      </w:r>
      <w:r w:rsidR="005C02DA" w:rsidRPr="005C02DA">
        <w:rPr>
          <w:b/>
          <w:lang w:val="ro-RO"/>
        </w:rPr>
        <w:t xml:space="preserve">LUCRARI DE ABANDONARE AFERENTE SONDEI </w:t>
      </w:r>
      <w:r w:rsidR="00AF4226">
        <w:rPr>
          <w:b/>
          <w:lang w:val="ro-RO"/>
        </w:rPr>
        <w:t>3059</w:t>
      </w:r>
      <w:r w:rsidR="00BA0DEC">
        <w:rPr>
          <w:b/>
          <w:lang w:val="ro-RO"/>
        </w:rPr>
        <w:t xml:space="preserve"> SUPLACU DE BARCAU</w:t>
      </w:r>
      <w:r w:rsidRPr="007F5AC1">
        <w:rPr>
          <w:lang w:val="ro-RO"/>
        </w:rPr>
        <w:t>” are ca obiect realizarea lucrărilor remediere si reabilitare a amplasamentului aferent sondei</w:t>
      </w:r>
      <w:r w:rsidRPr="007F5AC1">
        <w:rPr>
          <w:b/>
          <w:lang w:val="fr-FR"/>
        </w:rPr>
        <w:t>.</w:t>
      </w:r>
    </w:p>
    <w:p w14:paraId="493DC4C6" w14:textId="496B47FA" w:rsidR="00A67858" w:rsidRDefault="00A67858" w:rsidP="00A67858">
      <w:pPr>
        <w:spacing w:line="276" w:lineRule="auto"/>
        <w:ind w:firstLine="720"/>
        <w:jc w:val="both"/>
      </w:pPr>
      <w:r w:rsidRPr="007F5AC1">
        <w:rPr>
          <w:lang w:val="fr-FR"/>
        </w:rPr>
        <w:t xml:space="preserve">Lucrarile de remediere si reabilitare a amplasamentului </w:t>
      </w:r>
      <w:r w:rsidR="006B0987">
        <w:rPr>
          <w:lang w:val="fr-FR"/>
        </w:rPr>
        <w:t>vor include</w:t>
      </w:r>
      <w:r w:rsidR="00AF4226">
        <w:rPr>
          <w:lang w:val="fr-FR"/>
        </w:rPr>
        <w:t xml:space="preserve"> </w:t>
      </w:r>
      <w:r w:rsidR="00AF4226" w:rsidRPr="00C329DD">
        <w:rPr>
          <w:lang w:val="fr-FR"/>
        </w:rPr>
        <w:t xml:space="preserve">indepartarea </w:t>
      </w:r>
      <w:r w:rsidR="00AF4226">
        <w:rPr>
          <w:lang w:val="fr-FR"/>
        </w:rPr>
        <w:t xml:space="preserve">resturilor de beton, a dalelor, contragreutatii, movilelor de pamant si a </w:t>
      </w:r>
      <w:r w:rsidR="00AF4226" w:rsidRPr="00C329DD">
        <w:rPr>
          <w:lang w:val="fr-FR"/>
        </w:rPr>
        <w:t>zonei de pamant in amestec cu pietris</w:t>
      </w:r>
      <w:r w:rsidR="00AF4226">
        <w:rPr>
          <w:lang w:val="fr-FR"/>
        </w:rPr>
        <w:t>,</w:t>
      </w:r>
      <w:r w:rsidR="00D9154B">
        <w:rPr>
          <w:lang w:val="fr-FR"/>
        </w:rPr>
        <w:t xml:space="preserve"> </w:t>
      </w:r>
      <w:r w:rsidRPr="007F5AC1">
        <w:rPr>
          <w:lang w:val="fr-FR"/>
        </w:rPr>
        <w:t>excavarea si eliminarea solului contaminat identificat in amplasament</w:t>
      </w:r>
      <w:r w:rsidR="00B36E76">
        <w:rPr>
          <w:lang w:val="fr-FR"/>
        </w:rPr>
        <w:t xml:space="preserve"> si</w:t>
      </w:r>
      <w:r w:rsidR="00C17711" w:rsidRPr="007F5AC1">
        <w:rPr>
          <w:lang w:val="fr-FR"/>
        </w:rPr>
        <w:t xml:space="preserve"> </w:t>
      </w:r>
      <w:r w:rsidRPr="007F5AC1">
        <w:rPr>
          <w:lang w:val="fr-FR"/>
        </w:rPr>
        <w:t xml:space="preserve">umplerea golurilor rezultate in urma excavarilor cu </w:t>
      </w:r>
      <w:r w:rsidR="00A77FAB">
        <w:rPr>
          <w:lang w:val="it-IT"/>
        </w:rPr>
        <w:t>sol curat,</w:t>
      </w:r>
      <w:r w:rsidR="000E3B66">
        <w:rPr>
          <w:lang w:val="it-IT"/>
        </w:rPr>
        <w:t xml:space="preserve"> </w:t>
      </w:r>
      <w:r w:rsidR="00A77FAB" w:rsidRPr="00586ECA">
        <w:rPr>
          <w:lang w:val="it-IT"/>
        </w:rPr>
        <w:t xml:space="preserve">furnizat din surse autorizate în acest sens. </w:t>
      </w:r>
      <w:r w:rsidR="00A77FAB" w:rsidRPr="00672360">
        <w:t>Solul curat utilizat pentru umplutură trebuie să aibă categoria similară cu cea a solului învecinat amplasamentului.</w:t>
      </w:r>
    </w:p>
    <w:p w14:paraId="380558FC" w14:textId="77777777" w:rsidR="00A77FAB" w:rsidRPr="007F5AC1" w:rsidRDefault="00A77FAB" w:rsidP="00A67858">
      <w:pPr>
        <w:spacing w:line="276" w:lineRule="auto"/>
        <w:ind w:firstLine="720"/>
        <w:jc w:val="both"/>
        <w:rPr>
          <w:lang w:val="fr-FR"/>
        </w:rPr>
      </w:pPr>
    </w:p>
    <w:p w14:paraId="61B2B2E0" w14:textId="76A123F7" w:rsidR="00D15133" w:rsidRPr="003B5EBF" w:rsidRDefault="00D15133" w:rsidP="00D15133">
      <w:pPr>
        <w:spacing w:line="276" w:lineRule="auto"/>
        <w:ind w:firstLine="720"/>
        <w:jc w:val="both"/>
        <w:rPr>
          <w:lang w:val="fr-FR"/>
        </w:rPr>
      </w:pPr>
      <w:bookmarkStart w:id="6" w:name="_Hlk493506718"/>
      <w:r w:rsidRPr="005C02DA">
        <w:rPr>
          <w:lang w:val="fr-FR"/>
        </w:rPr>
        <w:t xml:space="preserve">Intrucat sonda </w:t>
      </w:r>
      <w:r w:rsidR="00AF4226">
        <w:rPr>
          <w:b/>
          <w:lang w:val="ro-RO"/>
        </w:rPr>
        <w:t>3059</w:t>
      </w:r>
      <w:r w:rsidR="00BA0DEC">
        <w:rPr>
          <w:b/>
          <w:lang w:val="ro-RO"/>
        </w:rPr>
        <w:t xml:space="preserve"> SUPLACU DE BARCAU</w:t>
      </w:r>
      <w:r w:rsidRPr="005C02DA">
        <w:rPr>
          <w:b/>
          <w:lang w:val="fr-FR"/>
        </w:rPr>
        <w:t xml:space="preserve"> </w:t>
      </w:r>
      <w:r w:rsidRPr="005C02DA">
        <w:rPr>
          <w:lang w:val="fr-FR"/>
        </w:rPr>
        <w:t xml:space="preserve">nu mai prezinta rezerve de produse petroliere, </w:t>
      </w:r>
      <w:bookmarkStart w:id="7" w:name="_Hlk493691983"/>
      <w:r w:rsidRPr="005C02DA">
        <w:rPr>
          <w:lang w:val="fr-FR"/>
        </w:rPr>
        <w:t xml:space="preserve">activitatea a incetat in </w:t>
      </w:r>
      <w:bookmarkEnd w:id="7"/>
      <w:r w:rsidR="00D91A26" w:rsidRPr="00127184">
        <w:rPr>
          <w:rFonts w:cs="Arial"/>
          <w:color w:val="000000" w:themeColor="text1"/>
        </w:rPr>
        <w:t>anul 198</w:t>
      </w:r>
      <w:r w:rsidR="00AF4226">
        <w:rPr>
          <w:rFonts w:cs="Arial"/>
          <w:color w:val="000000" w:themeColor="text1"/>
        </w:rPr>
        <w:t>9</w:t>
      </w:r>
      <w:r w:rsidR="00D91A26">
        <w:rPr>
          <w:rFonts w:cs="Arial"/>
          <w:color w:val="000000"/>
        </w:rPr>
        <w:t xml:space="preserve"> </w:t>
      </w:r>
      <w:r w:rsidR="000E3B66" w:rsidRPr="007B323D">
        <w:rPr>
          <w:rFonts w:cs="Arial"/>
          <w:color w:val="000000" w:themeColor="text1"/>
        </w:rPr>
        <w:t xml:space="preserve">și </w:t>
      </w:r>
      <w:r w:rsidR="00D9154B" w:rsidRPr="00351900">
        <w:rPr>
          <w:rFonts w:cs="Arial"/>
          <w:color w:val="000000"/>
        </w:rPr>
        <w:t xml:space="preserve">urmeaza a se realiza </w:t>
      </w:r>
      <w:r w:rsidR="00992FBA">
        <w:rPr>
          <w:rFonts w:cs="Arial"/>
          <w:color w:val="000000"/>
        </w:rPr>
        <w:t xml:space="preserve">lucrarile de </w:t>
      </w:r>
      <w:r w:rsidR="00D9154B">
        <w:rPr>
          <w:rFonts w:cs="Arial"/>
          <w:color w:val="000000" w:themeColor="text1"/>
        </w:rPr>
        <w:t>abandonare</w:t>
      </w:r>
      <w:r w:rsidR="00992FBA">
        <w:rPr>
          <w:rFonts w:cs="Arial"/>
          <w:color w:val="000000" w:themeColor="text1"/>
        </w:rPr>
        <w:t xml:space="preserve"> in adancime</w:t>
      </w:r>
      <w:r w:rsidR="000E3B66" w:rsidRPr="007B323D">
        <w:rPr>
          <w:rFonts w:cs="Arial"/>
          <w:color w:val="000000" w:themeColor="text1"/>
        </w:rPr>
        <w:t xml:space="preserve"> în</w:t>
      </w:r>
      <w:r w:rsidRPr="005C02DA">
        <w:rPr>
          <w:lang w:val="fr-FR"/>
        </w:rPr>
        <w:t xml:space="preserve"> baza acordului ANRM nr. </w:t>
      </w:r>
      <w:r w:rsidR="00AF4226" w:rsidRPr="00045B3B">
        <w:rPr>
          <w:rFonts w:cs="Arial"/>
          <w:color w:val="000000"/>
        </w:rPr>
        <w:t>171-AB/17.12.2019</w:t>
      </w:r>
      <w:r w:rsidR="00AF4226">
        <w:rPr>
          <w:rFonts w:cs="Arial"/>
          <w:color w:val="000000"/>
        </w:rPr>
        <w:t>.</w:t>
      </w:r>
    </w:p>
    <w:bookmarkEnd w:id="6"/>
    <w:p w14:paraId="1F851823" w14:textId="65E2AEA2" w:rsidR="00360175" w:rsidRPr="007F5AC1" w:rsidRDefault="00A77FAB" w:rsidP="00A67858">
      <w:pPr>
        <w:spacing w:line="276" w:lineRule="auto"/>
        <w:ind w:left="68" w:firstLine="643"/>
        <w:jc w:val="both"/>
        <w:rPr>
          <w:lang w:val="ro-RO"/>
        </w:rPr>
      </w:pPr>
      <w:r>
        <w:rPr>
          <w:lang w:val="ro-RO"/>
        </w:rPr>
        <w:t>Amplasamentul s</w:t>
      </w:r>
      <w:r w:rsidR="00360175" w:rsidRPr="003B5EBF">
        <w:rPr>
          <w:lang w:val="ro-RO"/>
        </w:rPr>
        <w:t xml:space="preserve">ondei </w:t>
      </w:r>
      <w:r w:rsidR="00AF4226">
        <w:rPr>
          <w:b/>
          <w:lang w:val="fr-FR"/>
        </w:rPr>
        <w:t>3059</w:t>
      </w:r>
      <w:r w:rsidR="00BA0DEC">
        <w:rPr>
          <w:b/>
          <w:lang w:val="fr-FR"/>
        </w:rPr>
        <w:t xml:space="preserve"> SUPLACU DE BARCAU</w:t>
      </w:r>
      <w:r w:rsidR="005B371A">
        <w:rPr>
          <w:b/>
          <w:lang w:val="fr-FR"/>
        </w:rPr>
        <w:t xml:space="preserve"> </w:t>
      </w:r>
      <w:r w:rsidR="00360175" w:rsidRPr="003B5EBF">
        <w:rPr>
          <w:lang w:val="ro-RO"/>
        </w:rPr>
        <w:t xml:space="preserve"> este sit</w:t>
      </w:r>
      <w:r w:rsidR="005C02DA" w:rsidRPr="003B5EBF">
        <w:rPr>
          <w:lang w:val="ro-RO"/>
        </w:rPr>
        <w:t xml:space="preserve">uat în </w:t>
      </w:r>
      <w:r w:rsidR="000E3B66">
        <w:rPr>
          <w:lang w:val="ro-RO"/>
        </w:rPr>
        <w:t>intravilanul</w:t>
      </w:r>
      <w:r w:rsidR="00CD44C4">
        <w:rPr>
          <w:lang w:val="ro-RO"/>
        </w:rPr>
        <w:t xml:space="preserve"> localitatii </w:t>
      </w:r>
      <w:r w:rsidR="00BA0DEC">
        <w:rPr>
          <w:lang w:val="ro-RO"/>
        </w:rPr>
        <w:t>Lesmir</w:t>
      </w:r>
      <w:r w:rsidR="00E44BA2">
        <w:rPr>
          <w:lang w:val="ro-RO"/>
        </w:rPr>
        <w:t>,</w:t>
      </w:r>
      <w:r w:rsidR="00E44BA2" w:rsidRPr="003B5EBF">
        <w:rPr>
          <w:lang w:val="ro-RO"/>
        </w:rPr>
        <w:t xml:space="preserve"> </w:t>
      </w:r>
      <w:r>
        <w:rPr>
          <w:rFonts w:cs="Arial"/>
          <w:color w:val="000000"/>
        </w:rPr>
        <w:t>comun</w:t>
      </w:r>
      <w:r w:rsidR="00E44BA2">
        <w:rPr>
          <w:rFonts w:cs="Arial"/>
          <w:color w:val="000000"/>
        </w:rPr>
        <w:t>a</w:t>
      </w:r>
      <w:r>
        <w:rPr>
          <w:rFonts w:cs="Arial"/>
          <w:color w:val="000000"/>
        </w:rPr>
        <w:t xml:space="preserve"> Marca</w:t>
      </w:r>
      <w:r w:rsidR="00360175" w:rsidRPr="003B5EBF">
        <w:rPr>
          <w:lang w:val="ro-RO"/>
        </w:rPr>
        <w:t xml:space="preserve">, județul </w:t>
      </w:r>
      <w:r>
        <w:rPr>
          <w:lang w:val="ro-RO"/>
        </w:rPr>
        <w:t>Salaj</w:t>
      </w:r>
      <w:r w:rsidR="00995206">
        <w:rPr>
          <w:lang w:val="ro-RO"/>
        </w:rPr>
        <w:t>.</w:t>
      </w:r>
      <w:r w:rsidR="00360175" w:rsidRPr="003B5EBF">
        <w:rPr>
          <w:lang w:val="ro-RO"/>
        </w:rPr>
        <w:t xml:space="preserve"> </w:t>
      </w:r>
    </w:p>
    <w:p w14:paraId="4FFBCB9C" w14:textId="020FA75C" w:rsidR="00683B40" w:rsidRDefault="00683B40" w:rsidP="00A67858">
      <w:pPr>
        <w:spacing w:line="276" w:lineRule="auto"/>
        <w:ind w:firstLine="643"/>
        <w:jc w:val="both"/>
        <w:rPr>
          <w:rFonts w:cs="Arial"/>
          <w:color w:val="000000"/>
          <w:lang w:val="ro-RO"/>
        </w:rPr>
      </w:pPr>
      <w:r w:rsidRPr="007F5AC1">
        <w:rPr>
          <w:lang w:val="ro-RO"/>
        </w:rPr>
        <w:t xml:space="preserve">Suprafața terenului pe care se vor desfășura lucrările este de </w:t>
      </w:r>
      <w:r w:rsidR="00AF4226" w:rsidRPr="00992FBA">
        <w:rPr>
          <w:rFonts w:cs="Arial"/>
          <w:color w:val="000000"/>
          <w:lang w:val="ro-RO"/>
        </w:rPr>
        <w:t>666.83 [mp] suprafață amplasament,</w:t>
      </w:r>
      <w:r w:rsidR="00E16917">
        <w:rPr>
          <w:rFonts w:cs="Arial"/>
          <w:color w:val="000000"/>
          <w:lang w:val="ro-RO"/>
        </w:rPr>
        <w:t xml:space="preserve"> </w:t>
      </w:r>
      <w:r w:rsidR="00AF4226" w:rsidRPr="00992FBA">
        <w:rPr>
          <w:rFonts w:cs="Arial"/>
          <w:color w:val="000000"/>
          <w:lang w:val="ro-RO"/>
        </w:rPr>
        <w:t>din care 600.00 [mp] reprezentand careul sondei si 66.83 [mp] reprezentand drum de acces din pietris</w:t>
      </w:r>
      <w:r w:rsidR="00CF4591">
        <w:rPr>
          <w:rFonts w:cs="Arial"/>
          <w:color w:val="000000"/>
          <w:lang w:val="ro-RO"/>
        </w:rPr>
        <w:t>. Drumul nu se va dezafecta, deoarece asigura accesul la alte obiective din zona</w:t>
      </w:r>
      <w:r w:rsidR="00AF4226" w:rsidRPr="00992FBA">
        <w:rPr>
          <w:rFonts w:cs="Arial"/>
          <w:color w:val="000000"/>
          <w:lang w:val="ro-RO"/>
        </w:rPr>
        <w:t>.</w:t>
      </w:r>
    </w:p>
    <w:p w14:paraId="724D4B20" w14:textId="58E19FE5" w:rsidR="002D51D1" w:rsidRPr="007F5AC1" w:rsidRDefault="002D51D1" w:rsidP="00A67858">
      <w:pPr>
        <w:spacing w:line="276" w:lineRule="auto"/>
        <w:ind w:firstLine="643"/>
        <w:jc w:val="both"/>
        <w:rPr>
          <w:lang w:val="ro-RO"/>
        </w:rPr>
      </w:pPr>
      <w:r>
        <w:rPr>
          <w:rStyle w:val="tpa1"/>
          <w:lang w:val="ro-RO"/>
        </w:rPr>
        <w:t xml:space="preserve">La aceasta sonda, APM Salaj a emis obligatii de mediu prin adresa nr. </w:t>
      </w:r>
      <w:r w:rsidR="00313F5F" w:rsidRPr="00B640D2">
        <w:rPr>
          <w:rFonts w:cs="Arial"/>
          <w:color w:val="000000" w:themeColor="text1"/>
        </w:rPr>
        <w:t>676/2020.</w:t>
      </w:r>
    </w:p>
    <w:p w14:paraId="51A25E3D" w14:textId="2E55A538" w:rsidR="002D51D1" w:rsidRDefault="008A1896" w:rsidP="00A67858">
      <w:pPr>
        <w:spacing w:line="276" w:lineRule="auto"/>
        <w:ind w:firstLine="643"/>
        <w:jc w:val="both"/>
        <w:rPr>
          <w:lang w:val="it-IT"/>
        </w:rPr>
      </w:pPr>
      <w:r>
        <w:rPr>
          <w:rStyle w:val="tpa1"/>
          <w:lang w:val="ro-RO"/>
        </w:rPr>
        <w:lastRenderedPageBreak/>
        <w:t xml:space="preserve">In urma vizitei </w:t>
      </w:r>
      <w:r w:rsidRPr="00150A64">
        <w:rPr>
          <w:lang w:val="it-IT"/>
        </w:rPr>
        <w:t>pe amplasamentul sondei</w:t>
      </w:r>
      <w:r>
        <w:rPr>
          <w:lang w:val="it-IT"/>
        </w:rPr>
        <w:t xml:space="preserve"> </w:t>
      </w:r>
      <w:r w:rsidR="00AF4226">
        <w:rPr>
          <w:b/>
          <w:lang w:val="it-IT"/>
        </w:rPr>
        <w:t>3059</w:t>
      </w:r>
      <w:r w:rsidR="00BA0DEC">
        <w:rPr>
          <w:b/>
          <w:lang w:val="it-IT"/>
        </w:rPr>
        <w:t xml:space="preserve"> SUPLACU DE BARCAU</w:t>
      </w:r>
      <w:r>
        <w:rPr>
          <w:lang w:val="it-IT"/>
        </w:rPr>
        <w:t xml:space="preserve">, realizata in </w:t>
      </w:r>
      <w:r w:rsidR="00BA0DEC">
        <w:rPr>
          <w:lang w:val="it-IT"/>
        </w:rPr>
        <w:t xml:space="preserve">februarie </w:t>
      </w:r>
      <w:r>
        <w:rPr>
          <w:lang w:val="it-IT"/>
        </w:rPr>
        <w:t xml:space="preserve">2020, </w:t>
      </w:r>
      <w:r w:rsidR="00AF4226">
        <w:rPr>
          <w:lang w:val="it-IT"/>
        </w:rPr>
        <w:t xml:space="preserve">a fost constatata </w:t>
      </w:r>
      <w:r w:rsidR="00AF4226" w:rsidRPr="003553CB">
        <w:rPr>
          <w:lang w:val="it-IT"/>
        </w:rPr>
        <w:t xml:space="preserve">existenta unei zone de pamant in amestec cu pietris </w:t>
      </w:r>
      <w:r w:rsidR="00992FBA">
        <w:rPr>
          <w:lang w:val="it-IT"/>
        </w:rPr>
        <w:t>(</w:t>
      </w:r>
      <w:r w:rsidR="00AF4226">
        <w:rPr>
          <w:lang w:val="it-IT"/>
        </w:rPr>
        <w:t xml:space="preserve">97 </w:t>
      </w:r>
      <w:r w:rsidR="00AF4226" w:rsidRPr="003553CB">
        <w:rPr>
          <w:lang w:val="ro-RO"/>
        </w:rPr>
        <w:t>mp)</w:t>
      </w:r>
      <w:r w:rsidR="00AF4226">
        <w:rPr>
          <w:lang w:val="ro-RO"/>
        </w:rPr>
        <w:t>, a unei contragreutati, dale de beton (7 buc), a doua movile de pamant si a unor resturi de beton (8mc)</w:t>
      </w:r>
      <w:r w:rsidR="00AF4226">
        <w:rPr>
          <w:lang w:val="it-IT"/>
        </w:rPr>
        <w:t xml:space="preserve">, </w:t>
      </w:r>
      <w:r w:rsidR="00D91A26">
        <w:rPr>
          <w:lang w:val="it-IT"/>
        </w:rPr>
        <w:t xml:space="preserve">apartinand sondei, care necesita lucrari de indepartare. </w:t>
      </w:r>
      <w:r w:rsidR="003C1DF1" w:rsidRPr="00150A64">
        <w:rPr>
          <w:lang w:val="it-IT"/>
        </w:rPr>
        <w:t>De asemenea, in cadrul investigatiilor efectuate, au fost prelevate probe de sol din cadrul amplasamentului, care au fost ulterior analizate de laboratorul ALS Life Sciences Romania, acreditat RENAR. In urma analizarii probelor de sol, s-a identificat ca exista contaminare cu hidrocarburi.</w:t>
      </w:r>
    </w:p>
    <w:p w14:paraId="7D4ED594"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546490FD" w14:textId="77777777"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p>
    <w:p w14:paraId="311B2E6D" w14:textId="77777777" w:rsidR="008E2F0A" w:rsidRPr="007F5AC1" w:rsidRDefault="008E2F0A" w:rsidP="00A67858">
      <w:pPr>
        <w:pStyle w:val="Heading2"/>
        <w:spacing w:line="276" w:lineRule="auto"/>
        <w:rPr>
          <w:rFonts w:ascii="Times New Roman" w:hAnsi="Times New Roman" w:cs="Times New Roman"/>
          <w:szCs w:val="24"/>
        </w:rPr>
      </w:pPr>
      <w:bookmarkStart w:id="8" w:name="_Toc45201889"/>
      <w:r w:rsidRPr="007F5AC1">
        <w:rPr>
          <w:rFonts w:ascii="Times New Roman" w:hAnsi="Times New Roman" w:cs="Times New Roman"/>
          <w:szCs w:val="24"/>
        </w:rPr>
        <w:t>Justificarea necesitatii proiectului</w:t>
      </w:r>
      <w:bookmarkEnd w:id="8"/>
    </w:p>
    <w:p w14:paraId="7AD0D061" w14:textId="492739A2"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2D51D1">
        <w:rPr>
          <w:lang w:val="fr-FR"/>
        </w:rPr>
        <w:t xml:space="preserve">a initiala, </w:t>
      </w:r>
      <w:r w:rsidRPr="007F5AC1">
        <w:rPr>
          <w:lang w:val="fr-FR"/>
        </w:rPr>
        <w:t>terenurile utilizate pentru exploatarea resurselor de subsol.</w:t>
      </w:r>
    </w:p>
    <w:p w14:paraId="37D70FB3" w14:textId="77777777" w:rsidR="008E2F0A" w:rsidRPr="007F5AC1" w:rsidRDefault="008E2F0A" w:rsidP="00A67858">
      <w:pPr>
        <w:pStyle w:val="Heading2"/>
        <w:spacing w:line="276" w:lineRule="auto"/>
        <w:rPr>
          <w:rFonts w:ascii="Times New Roman" w:hAnsi="Times New Roman" w:cs="Times New Roman"/>
          <w:szCs w:val="24"/>
        </w:rPr>
      </w:pPr>
      <w:bookmarkStart w:id="9" w:name="_Toc45201890"/>
      <w:r w:rsidRPr="007F5AC1">
        <w:rPr>
          <w:rFonts w:ascii="Times New Roman" w:hAnsi="Times New Roman" w:cs="Times New Roman"/>
          <w:szCs w:val="24"/>
        </w:rPr>
        <w:t>Valoarea investitiei</w:t>
      </w:r>
      <w:bookmarkEnd w:id="9"/>
    </w:p>
    <w:p w14:paraId="5082269C" w14:textId="329C580C" w:rsidR="003B5EBF" w:rsidRPr="005C641E" w:rsidRDefault="00DC2C82" w:rsidP="008A1896">
      <w:pPr>
        <w:ind w:firstLine="720"/>
        <w:jc w:val="both"/>
        <w:rPr>
          <w:rFonts w:eastAsia="Times New Roman"/>
          <w:b/>
          <w:bCs/>
          <w:sz w:val="22"/>
          <w:szCs w:val="22"/>
        </w:rPr>
      </w:pPr>
      <w:r w:rsidRPr="007F5AC1">
        <w:rPr>
          <w:lang w:val="fr-FR"/>
        </w:rPr>
        <w:t xml:space="preserve">Valoarea investitiei pentru Proiectul </w:t>
      </w:r>
      <w:r w:rsidR="00AF4226">
        <w:rPr>
          <w:b/>
          <w:lang w:val="ro-RO"/>
        </w:rPr>
        <w:t>3059</w:t>
      </w:r>
      <w:r w:rsidR="00BA0DEC">
        <w:rPr>
          <w:b/>
          <w:lang w:val="ro-RO"/>
        </w:rPr>
        <w:t xml:space="preserve"> SUPLACU DE BARCAU</w:t>
      </w:r>
      <w:r w:rsidR="002D51D1">
        <w:rPr>
          <w:b/>
          <w:lang w:val="ro-RO"/>
        </w:rPr>
        <w:t xml:space="preserve">, </w:t>
      </w:r>
      <w:r w:rsidRPr="00BD6987">
        <w:rPr>
          <w:lang w:val="fr-FR"/>
        </w:rPr>
        <w:t xml:space="preserve">repezentand lucrarile de remediere si refacere a amplasamentului sondei este </w:t>
      </w:r>
      <w:r w:rsidRPr="005C641E">
        <w:rPr>
          <w:lang w:val="fr-FR"/>
        </w:rPr>
        <w:t xml:space="preserve">estimata a </w:t>
      </w:r>
      <w:r w:rsidRPr="00C54F3E">
        <w:rPr>
          <w:lang w:val="fr-FR"/>
        </w:rPr>
        <w:t xml:space="preserve">fi </w:t>
      </w:r>
      <w:r w:rsidR="00AF4226">
        <w:rPr>
          <w:rFonts w:eastAsia="Times New Roman"/>
          <w:b/>
          <w:bCs/>
        </w:rPr>
        <w:t>183.10</w:t>
      </w:r>
      <w:r w:rsidR="00313F5F">
        <w:rPr>
          <w:rFonts w:eastAsia="Times New Roman"/>
          <w:b/>
          <w:bCs/>
        </w:rPr>
        <w:t xml:space="preserve"> mii</w:t>
      </w:r>
      <w:r w:rsidR="005C641E" w:rsidRPr="00C54F3E">
        <w:rPr>
          <w:rFonts w:eastAsia="Times New Roman"/>
          <w:b/>
          <w:bCs/>
        </w:rPr>
        <w:t xml:space="preserve"> </w:t>
      </w:r>
      <w:r w:rsidR="003B5EBF" w:rsidRPr="00C54F3E">
        <w:rPr>
          <w:rFonts w:eastAsia="Times New Roman"/>
          <w:b/>
          <w:bCs/>
          <w:lang w:val="ro-RO"/>
        </w:rPr>
        <w:t>lei.</w:t>
      </w:r>
    </w:p>
    <w:p w14:paraId="2C100DAF" w14:textId="77777777" w:rsidR="008E2F0A" w:rsidRPr="005C641E" w:rsidRDefault="008E2F0A" w:rsidP="00A67858">
      <w:pPr>
        <w:pStyle w:val="Heading2"/>
        <w:spacing w:line="276" w:lineRule="auto"/>
        <w:rPr>
          <w:rFonts w:ascii="Times New Roman" w:hAnsi="Times New Roman" w:cs="Times New Roman"/>
          <w:szCs w:val="24"/>
        </w:rPr>
      </w:pPr>
      <w:bookmarkStart w:id="10" w:name="_Toc45201891"/>
      <w:r w:rsidRPr="005C641E">
        <w:rPr>
          <w:rFonts w:ascii="Times New Roman" w:hAnsi="Times New Roman" w:cs="Times New Roman"/>
          <w:szCs w:val="24"/>
        </w:rPr>
        <w:t>Perioada de implementare propusa</w:t>
      </w:r>
      <w:bookmarkEnd w:id="10"/>
    </w:p>
    <w:p w14:paraId="7EE9B256" w14:textId="341EE6E0" w:rsidR="008E2F0A" w:rsidRPr="00237773"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w:t>
      </w:r>
      <w:r w:rsidR="00A77FAB">
        <w:rPr>
          <w:lang w:val="ro-RO"/>
        </w:rPr>
        <w:t>porar si sunt de scurta durata.</w:t>
      </w:r>
    </w:p>
    <w:p w14:paraId="666B7D2F" w14:textId="77777777" w:rsidR="00BA0D8E" w:rsidRPr="007F5AC1" w:rsidRDefault="00BA0D8E" w:rsidP="00BA0D8E">
      <w:pPr>
        <w:pStyle w:val="Heading2"/>
        <w:spacing w:line="276" w:lineRule="auto"/>
        <w:rPr>
          <w:rFonts w:ascii="Times New Roman" w:hAnsi="Times New Roman" w:cs="Times New Roman"/>
          <w:szCs w:val="24"/>
        </w:rPr>
      </w:pPr>
      <w:bookmarkStart w:id="11" w:name="_Toc536785693"/>
      <w:bookmarkStart w:id="12" w:name="_Toc45201892"/>
      <w:r w:rsidRPr="00237773">
        <w:rPr>
          <w:rFonts w:ascii="Times New Roman" w:hAnsi="Times New Roman" w:cs="Times New Roman"/>
          <w:szCs w:val="24"/>
        </w:rPr>
        <w:t>planşe reprezentând limitele amplasamentului</w:t>
      </w:r>
      <w:r w:rsidRPr="007F5AC1">
        <w:rPr>
          <w:rFonts w:ascii="Times New Roman" w:hAnsi="Times New Roman" w:cs="Times New Roman"/>
          <w:szCs w:val="24"/>
        </w:rPr>
        <w:t xml:space="preserve"> proiectului, inclusiv orice suprafaţă de teren solicitată pentru a fi folosită temporar (planuri de situaţie şi amplasamente);</w:t>
      </w:r>
      <w:bookmarkEnd w:id="11"/>
      <w:bookmarkEnd w:id="12"/>
    </w:p>
    <w:p w14:paraId="44AE5C4D"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017C2D9" w14:textId="77777777" w:rsidR="008E2F0A" w:rsidRPr="007F5AC1" w:rsidRDefault="008E2F0A" w:rsidP="00A67858">
      <w:pPr>
        <w:pStyle w:val="Heading2"/>
        <w:spacing w:line="276" w:lineRule="auto"/>
        <w:rPr>
          <w:rFonts w:ascii="Times New Roman" w:hAnsi="Times New Roman" w:cs="Times New Roman"/>
          <w:szCs w:val="24"/>
        </w:rPr>
      </w:pPr>
      <w:bookmarkStart w:id="13" w:name="_Toc45201893"/>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5A9AE69B"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038DB82E" w14:textId="77777777" w:rsidR="00DA5918" w:rsidRPr="007F5AC1" w:rsidRDefault="00DA5918" w:rsidP="00DA5918">
      <w:pPr>
        <w:ind w:firstLine="720"/>
        <w:rPr>
          <w:color w:val="1F497D" w:themeColor="text2"/>
        </w:rPr>
      </w:pPr>
    </w:p>
    <w:p w14:paraId="6EDF7774"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0DF68691"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45953208"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07AD3015" w14:textId="77777777" w:rsidR="00F723B0" w:rsidRPr="007F5AC1" w:rsidRDefault="00F723B0" w:rsidP="00A67858">
      <w:pPr>
        <w:pStyle w:val="ListParagraph"/>
        <w:spacing w:line="276" w:lineRule="auto"/>
        <w:ind w:left="1440"/>
        <w:jc w:val="both"/>
        <w:rPr>
          <w:color w:val="1F497D" w:themeColor="text2"/>
        </w:rPr>
      </w:pPr>
    </w:p>
    <w:p w14:paraId="1A1A3A9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7B45BB91" w14:textId="35736540" w:rsidR="00F723B0" w:rsidRPr="000C6BBE" w:rsidRDefault="00F723B0" w:rsidP="00625A38">
      <w:pPr>
        <w:spacing w:before="120" w:after="120"/>
        <w:ind w:left="426"/>
        <w:jc w:val="both"/>
        <w:rPr>
          <w:lang w:val="ro-RO"/>
        </w:rPr>
      </w:pPr>
      <w:r w:rsidRPr="007F5AC1">
        <w:rPr>
          <w:lang w:val="ro-RO"/>
        </w:rPr>
        <w:t xml:space="preserve">La </w:t>
      </w:r>
      <w:r w:rsidRPr="00237773">
        <w:rPr>
          <w:lang w:val="ro-RO"/>
        </w:rPr>
        <w:t>momentul vizitei pe amplasament s-a constatat faptul ca nu exista instalatii</w:t>
      </w:r>
      <w:r w:rsidR="002D51D1">
        <w:rPr>
          <w:lang w:val="ro-RO"/>
        </w:rPr>
        <w:t xml:space="preserve"> sau fluxuri tehnologice active.</w:t>
      </w:r>
    </w:p>
    <w:p w14:paraId="3D39A349" w14:textId="77777777" w:rsidR="00F723B0" w:rsidRPr="007F5AC1" w:rsidRDefault="00F723B0" w:rsidP="00A67858">
      <w:pPr>
        <w:pStyle w:val="ListParagraph"/>
        <w:spacing w:line="276" w:lineRule="auto"/>
        <w:ind w:left="1440"/>
        <w:jc w:val="both"/>
        <w:rPr>
          <w:color w:val="1F497D" w:themeColor="text2"/>
        </w:rPr>
      </w:pPr>
    </w:p>
    <w:p w14:paraId="6739F9DD"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36338507"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 produse sau subproduse obtinute.</w:t>
      </w:r>
    </w:p>
    <w:p w14:paraId="71832D0A" w14:textId="77777777" w:rsidR="00F723B0" w:rsidRPr="007F5AC1" w:rsidRDefault="00F723B0" w:rsidP="00A67858">
      <w:pPr>
        <w:pStyle w:val="ListParagraph"/>
        <w:spacing w:line="276" w:lineRule="auto"/>
        <w:ind w:left="1440"/>
        <w:jc w:val="both"/>
        <w:rPr>
          <w:color w:val="1F497D" w:themeColor="text2"/>
        </w:rPr>
      </w:pPr>
    </w:p>
    <w:p w14:paraId="5063CE1F"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FE74DE9" w14:textId="5BC31EC9" w:rsidR="00F723B0" w:rsidRPr="002855DF" w:rsidRDefault="00F723B0" w:rsidP="00DA5918">
      <w:pPr>
        <w:spacing w:line="276" w:lineRule="auto"/>
        <w:ind w:firstLine="567"/>
        <w:jc w:val="both"/>
        <w:rPr>
          <w:lang w:val="ro-RO"/>
        </w:rPr>
      </w:pPr>
      <w:r w:rsidRPr="002855DF">
        <w:rPr>
          <w:lang w:val="ro-RO"/>
        </w:rPr>
        <w:t>Pentru implementarea prezentului proiect nu este necesar</w:t>
      </w:r>
      <w:r w:rsidR="002D51D1">
        <w:rPr>
          <w:lang w:val="ro-RO"/>
        </w:rPr>
        <w:t>a utilizarea unor materii prime,</w:t>
      </w:r>
      <w:r w:rsidRPr="002855DF">
        <w:rPr>
          <w:lang w:val="ro-RO"/>
        </w:rPr>
        <w:t xml:space="preserve"> intrucat proiectul nu contine o componenta de productie in care sa fie utilizate materii prime si prin care acestea sa se transforme intr-un produs final finit.</w:t>
      </w:r>
    </w:p>
    <w:p w14:paraId="07A4A489" w14:textId="6780E959" w:rsidR="00DA5918" w:rsidRDefault="00DA5918" w:rsidP="00DA5918">
      <w:pPr>
        <w:spacing w:line="276" w:lineRule="auto"/>
        <w:ind w:firstLine="567"/>
        <w:jc w:val="both"/>
        <w:rPr>
          <w:i/>
          <w:lang w:val="ro-RO"/>
        </w:rPr>
      </w:pPr>
      <w:r w:rsidRPr="002855DF">
        <w:rPr>
          <w:lang w:val="ro-RO"/>
        </w:rPr>
        <w:t xml:space="preserve">Singurii combustibili utilizati in cadrul proiectului sunt constituiti de combustibilii necesari  functionarii utilajelor cu ajutorul carora se vor realiza lucrarile de excavare si umplere </w:t>
      </w:r>
      <w:r w:rsidRPr="002855DF">
        <w:rPr>
          <w:i/>
          <w:lang w:val="ro-RO"/>
        </w:rPr>
        <w:t>(ca de exemplu: buldoexcavator, incarcator frontal, camion transportor etc.)</w:t>
      </w:r>
    </w:p>
    <w:p w14:paraId="0F7BF95A" w14:textId="77777777" w:rsidR="00F13215" w:rsidRPr="002855DF" w:rsidRDefault="00F13215" w:rsidP="00DA5918">
      <w:pPr>
        <w:spacing w:line="276" w:lineRule="auto"/>
        <w:ind w:firstLine="567"/>
        <w:jc w:val="both"/>
        <w:rPr>
          <w:i/>
          <w:lang w:val="ro-RO"/>
        </w:rPr>
      </w:pPr>
    </w:p>
    <w:p w14:paraId="5248DAC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4FFE21A4" w14:textId="5784DD7D"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excavare si umplere nu necesita echipamente care sa presupuna racordarea la retele de utilitati (apa, canalizare, energie electrica etc.). </w:t>
      </w:r>
    </w:p>
    <w:p w14:paraId="635D7B80"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1457BF0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054968F6"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6C4C55EB" w14:textId="77777777" w:rsidR="00986979" w:rsidRPr="002855DF" w:rsidRDefault="00986979" w:rsidP="00A67858">
      <w:pPr>
        <w:spacing w:line="276" w:lineRule="auto"/>
        <w:ind w:firstLine="720"/>
        <w:jc w:val="both"/>
        <w:rPr>
          <w:lang w:val="ro-RO"/>
        </w:rPr>
      </w:pPr>
    </w:p>
    <w:p w14:paraId="47890D2F" w14:textId="77777777" w:rsidR="00986979" w:rsidRPr="002855DF"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r w:rsidRPr="002855DF">
        <w:rPr>
          <w:lang w:val="fr-FR"/>
        </w:rPr>
        <w:t>Principalele activități care se vor desfășura pe amplasamentul indicat</w:t>
      </w:r>
      <w:r w:rsidRPr="002855DF">
        <w:rPr>
          <w:lang w:val="ro-RO"/>
        </w:rPr>
        <w:t xml:space="preserve"> sunt:</w:t>
      </w:r>
    </w:p>
    <w:p w14:paraId="6FCBA4CE" w14:textId="77777777" w:rsidR="00986979" w:rsidRPr="002855DF" w:rsidRDefault="00986979" w:rsidP="00986979">
      <w:pPr>
        <w:pStyle w:val="ListParagraph"/>
        <w:numPr>
          <w:ilvl w:val="1"/>
          <w:numId w:val="1"/>
        </w:numPr>
        <w:spacing w:before="120" w:after="120"/>
        <w:ind w:left="1276" w:hanging="425"/>
        <w:jc w:val="both"/>
        <w:rPr>
          <w:lang w:val="fr-FR"/>
        </w:rPr>
      </w:pPr>
      <w:r w:rsidRPr="002855DF">
        <w:rPr>
          <w:lang w:val="fr-FR"/>
        </w:rPr>
        <w:t>predarea amplasamentului;</w:t>
      </w:r>
    </w:p>
    <w:p w14:paraId="727E5FC7" w14:textId="77777777" w:rsidR="00986979" w:rsidRPr="002855DF" w:rsidRDefault="00986979" w:rsidP="00986979">
      <w:pPr>
        <w:pStyle w:val="ListParagraph"/>
        <w:numPr>
          <w:ilvl w:val="1"/>
          <w:numId w:val="1"/>
        </w:numPr>
        <w:spacing w:before="120" w:after="120"/>
        <w:ind w:left="1276" w:hanging="425"/>
        <w:jc w:val="both"/>
        <w:rPr>
          <w:lang w:val="fr-FR"/>
        </w:rPr>
      </w:pPr>
      <w:r w:rsidRPr="002855DF">
        <w:rPr>
          <w:lang w:val="fr-FR"/>
        </w:rPr>
        <w:t>organizarea șantierului;</w:t>
      </w:r>
    </w:p>
    <w:p w14:paraId="67D6B3A4" w14:textId="702895ED" w:rsidR="00986979" w:rsidRDefault="00986979" w:rsidP="00986979">
      <w:pPr>
        <w:pStyle w:val="ListParagraph"/>
        <w:numPr>
          <w:ilvl w:val="1"/>
          <w:numId w:val="1"/>
        </w:numPr>
        <w:spacing w:before="120" w:after="120"/>
        <w:ind w:left="1276" w:hanging="425"/>
        <w:jc w:val="both"/>
        <w:rPr>
          <w:lang w:val="fr-FR"/>
        </w:rPr>
      </w:pPr>
      <w:r w:rsidRPr="002855DF">
        <w:rPr>
          <w:lang w:val="fr-FR"/>
        </w:rPr>
        <w:t>lucrari de remediere/reabilitare teren -</w:t>
      </w:r>
      <w:r w:rsidR="00AF4226">
        <w:rPr>
          <w:lang w:val="fr-FR"/>
        </w:rPr>
        <w:t xml:space="preserve"> </w:t>
      </w:r>
      <w:r w:rsidR="00AF4226" w:rsidRPr="00C329DD">
        <w:rPr>
          <w:lang w:val="fr-FR"/>
        </w:rPr>
        <w:t xml:space="preserve">indepartarea </w:t>
      </w:r>
      <w:r w:rsidR="00AF4226">
        <w:rPr>
          <w:lang w:val="fr-FR"/>
        </w:rPr>
        <w:t xml:space="preserve">resturilor de beton, a dalelor, contragreutatii, movilelor de pamant si a </w:t>
      </w:r>
      <w:r w:rsidR="00AF4226" w:rsidRPr="00C329DD">
        <w:rPr>
          <w:lang w:val="fr-FR"/>
        </w:rPr>
        <w:t>zonei de pamant in amestec cu pietris</w:t>
      </w:r>
      <w:r w:rsidR="00AF4226">
        <w:rPr>
          <w:lang w:val="fr-FR"/>
        </w:rPr>
        <w:t xml:space="preserve">, </w:t>
      </w:r>
      <w:r w:rsidR="005C2FEF">
        <w:rPr>
          <w:lang w:val="fr-FR"/>
        </w:rPr>
        <w:t xml:space="preserve"> </w:t>
      </w:r>
      <w:r w:rsidRPr="002855DF">
        <w:rPr>
          <w:lang w:val="fr-FR"/>
        </w:rPr>
        <w:t>excavarea si eliminarea solului contaminat identificat in amplasament</w:t>
      </w:r>
      <w:r w:rsidR="002D51D1">
        <w:rPr>
          <w:lang w:val="fr-FR"/>
        </w:rPr>
        <w:t xml:space="preserve"> si </w:t>
      </w:r>
      <w:r w:rsidRPr="002855DF">
        <w:rPr>
          <w:lang w:val="fr-FR"/>
        </w:rPr>
        <w:t xml:space="preserve">umplerea golurilor rezultate in urma excavarilor </w:t>
      </w:r>
      <w:r w:rsidR="006C76D7">
        <w:rPr>
          <w:rFonts w:cs="Arial"/>
          <w:color w:val="000000"/>
        </w:rPr>
        <w:t xml:space="preserve">cu </w:t>
      </w:r>
      <w:r w:rsidR="000C6BBE" w:rsidRPr="00994FDC">
        <w:rPr>
          <w:rFonts w:cs="Arial"/>
          <w:color w:val="000000"/>
        </w:rPr>
        <w:t xml:space="preserve">sol </w:t>
      </w:r>
      <w:r w:rsidR="004174F2">
        <w:rPr>
          <w:rFonts w:cs="Arial"/>
          <w:color w:val="000000"/>
        </w:rPr>
        <w:t xml:space="preserve">curat, </w:t>
      </w:r>
      <w:r w:rsidR="000C6BBE" w:rsidRPr="00994FDC">
        <w:rPr>
          <w:rFonts w:cs="Arial"/>
          <w:color w:val="000000"/>
        </w:rPr>
        <w:t xml:space="preserve">furnizat din surse autorizate în acest sens. </w:t>
      </w:r>
    </w:p>
    <w:p w14:paraId="32B67A6A" w14:textId="77777777" w:rsidR="00C14326" w:rsidRPr="000415A8" w:rsidRDefault="00986979" w:rsidP="00C14326">
      <w:pPr>
        <w:pStyle w:val="ListParagraph"/>
        <w:numPr>
          <w:ilvl w:val="1"/>
          <w:numId w:val="1"/>
        </w:numPr>
        <w:spacing w:before="120" w:after="120"/>
        <w:ind w:left="1276" w:hanging="425"/>
        <w:jc w:val="both"/>
        <w:rPr>
          <w:lang w:val="fr-FR"/>
        </w:rPr>
      </w:pPr>
      <w:r w:rsidRPr="002855DF">
        <w:rPr>
          <w:lang w:val="fr-FR"/>
        </w:rPr>
        <w:t>închiderea șantierului.</w:t>
      </w:r>
      <w:bookmarkEnd w:id="14"/>
    </w:p>
    <w:p w14:paraId="1D82F433" w14:textId="77777777" w:rsidR="00C14326" w:rsidRPr="00C14326" w:rsidRDefault="00C14326" w:rsidP="00C14326">
      <w:pPr>
        <w:rPr>
          <w:lang w:val="fr-FR"/>
        </w:rPr>
      </w:pPr>
    </w:p>
    <w:p w14:paraId="43DF0B24"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5EBB29E9" w14:textId="77777777" w:rsidR="00654D11" w:rsidRPr="002855DF" w:rsidRDefault="00654D11" w:rsidP="00986979">
      <w:pPr>
        <w:spacing w:line="276" w:lineRule="auto"/>
        <w:ind w:firstLine="567"/>
        <w:jc w:val="both"/>
        <w:rPr>
          <w:lang w:val="ro-RO"/>
        </w:rPr>
      </w:pPr>
      <w:r w:rsidRPr="002855DF">
        <w:rPr>
          <w:lang w:val="ro-RO"/>
        </w:rPr>
        <w:t>Pentru implementarea prezentului proiect nu sunt necesare cai noi de acces, nici modificarea celor existente.</w:t>
      </w:r>
    </w:p>
    <w:p w14:paraId="4D43B493" w14:textId="4B4CDB53" w:rsidR="00986979" w:rsidRDefault="00654D11" w:rsidP="00237773">
      <w:pPr>
        <w:spacing w:line="276" w:lineRule="auto"/>
        <w:ind w:firstLine="567"/>
        <w:jc w:val="both"/>
        <w:rPr>
          <w:lang w:val="ro-RO"/>
        </w:rPr>
      </w:pPr>
      <w:r w:rsidRPr="00237773">
        <w:rPr>
          <w:lang w:val="ro-RO"/>
        </w:rPr>
        <w:t xml:space="preserve">Accesul la sonda </w:t>
      </w:r>
      <w:r w:rsidR="00AF4226">
        <w:rPr>
          <w:b/>
          <w:lang w:val="ro-RO"/>
        </w:rPr>
        <w:t>3059</w:t>
      </w:r>
      <w:r w:rsidR="00BA0DEC">
        <w:rPr>
          <w:b/>
          <w:lang w:val="ro-RO"/>
        </w:rPr>
        <w:t xml:space="preserve"> SUPLACU DE BARCAU</w:t>
      </w:r>
      <w:r w:rsidR="005B371A">
        <w:rPr>
          <w:b/>
          <w:lang w:val="ro-RO"/>
        </w:rPr>
        <w:t xml:space="preserve"> </w:t>
      </w:r>
      <w:r w:rsidRPr="00237773">
        <w:rPr>
          <w:lang w:val="ro-RO"/>
        </w:rPr>
        <w:t xml:space="preserve"> se va realiza </w:t>
      </w:r>
      <w:r w:rsidR="00684B68" w:rsidRPr="00237773">
        <w:rPr>
          <w:lang w:val="ro-RO"/>
        </w:rPr>
        <w:t>din drumurile de servitute existente</w:t>
      </w:r>
      <w:r w:rsidR="005F07AA" w:rsidRPr="00237773">
        <w:rPr>
          <w:lang w:val="ro-RO"/>
        </w:rPr>
        <w:t>, alaturate amplasamentului.</w:t>
      </w:r>
    </w:p>
    <w:p w14:paraId="73F261DF" w14:textId="77777777" w:rsidR="009775CE" w:rsidRPr="002855DF" w:rsidRDefault="009775CE" w:rsidP="00237773">
      <w:pPr>
        <w:spacing w:line="276" w:lineRule="auto"/>
        <w:ind w:firstLine="567"/>
        <w:jc w:val="both"/>
        <w:rPr>
          <w:lang w:val="ro-RO"/>
        </w:rPr>
      </w:pPr>
    </w:p>
    <w:p w14:paraId="39733894"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144E630E" w14:textId="77777777" w:rsidR="00986979" w:rsidRPr="002855DF" w:rsidRDefault="00986979" w:rsidP="00986979">
      <w:pPr>
        <w:spacing w:line="276" w:lineRule="auto"/>
        <w:ind w:firstLine="567"/>
        <w:jc w:val="both"/>
        <w:rPr>
          <w:lang w:val="ro-RO"/>
        </w:rPr>
      </w:pPr>
      <w:r w:rsidRPr="002855DF">
        <w:rPr>
          <w:lang w:val="ro-RO"/>
        </w:rPr>
        <w:lastRenderedPageBreak/>
        <w:t xml:space="preserve">Prezentul proiect nu presupune construirea unui obiectiv, implicit nu se pune problema functionarii unui obiectiv in cadrul caruia sa se utilizeze resurse naturale. </w:t>
      </w:r>
    </w:p>
    <w:p w14:paraId="3E9CE5B4" w14:textId="7DB0FFBF" w:rsidR="00D53A88" w:rsidRDefault="00D53A88" w:rsidP="00D53A88">
      <w:pPr>
        <w:spacing w:line="276" w:lineRule="auto"/>
        <w:ind w:firstLine="567"/>
        <w:jc w:val="both"/>
        <w:rPr>
          <w:lang w:val="ro-RO"/>
        </w:rPr>
      </w:pPr>
      <w:r w:rsidRPr="002855DF">
        <w:rPr>
          <w:lang w:val="ro-RO"/>
        </w:rPr>
        <w:t>Poate fi considerata o resursa naturala folosita in cadrul proiectului</w:t>
      </w:r>
      <w:r>
        <w:rPr>
          <w:lang w:val="ro-RO"/>
        </w:rPr>
        <w:t>,</w:t>
      </w:r>
      <w:r w:rsidRPr="002855DF">
        <w:rPr>
          <w:lang w:val="ro-RO"/>
        </w:rPr>
        <w:t xml:space="preserve"> solul curat utilizat</w:t>
      </w:r>
      <w:r w:rsidR="00670833">
        <w:rPr>
          <w:lang w:val="ro-RO"/>
        </w:rPr>
        <w:t>e</w:t>
      </w:r>
      <w:r w:rsidRPr="002855DF">
        <w:rPr>
          <w:lang w:val="ro-RO"/>
        </w:rPr>
        <w:t xml:space="preserve"> pentru umplerea golurilor rezultate in urma excavarii si eliminarii din amplasament a solului contaminat.</w:t>
      </w:r>
      <w:r>
        <w:rPr>
          <w:lang w:val="ro-RO"/>
        </w:rPr>
        <w:t xml:space="preserve"> </w:t>
      </w:r>
      <w:r w:rsidRPr="00A9533F">
        <w:rPr>
          <w:rFonts w:cs="Arial"/>
          <w:color w:val="000000"/>
          <w:lang w:val="ro-RO"/>
        </w:rPr>
        <w:t xml:space="preserve">Solul curat </w:t>
      </w:r>
      <w:r w:rsidRPr="00A9533F">
        <w:rPr>
          <w:lang w:val="ro-RO"/>
        </w:rPr>
        <w:t>se v</w:t>
      </w:r>
      <w:r w:rsidR="00670833" w:rsidRPr="00A9533F">
        <w:rPr>
          <w:lang w:val="ro-RO"/>
        </w:rPr>
        <w:t>or</w:t>
      </w:r>
      <w:r w:rsidRPr="00A9533F">
        <w:rPr>
          <w:lang w:val="ro-RO"/>
        </w:rPr>
        <w:t xml:space="preserve"> asigura </w:t>
      </w:r>
      <w:r w:rsidRPr="00A9533F">
        <w:rPr>
          <w:rFonts w:cs="Arial"/>
          <w:color w:val="000000"/>
          <w:lang w:val="ro-RO"/>
        </w:rPr>
        <w:t xml:space="preserve">din surse autorizate în acest sens. </w:t>
      </w:r>
    </w:p>
    <w:p w14:paraId="4FD52297" w14:textId="77777777" w:rsidR="00D53A88" w:rsidRPr="00A9533F" w:rsidRDefault="00D53A88" w:rsidP="00986979">
      <w:pPr>
        <w:spacing w:line="276" w:lineRule="auto"/>
        <w:ind w:firstLine="567"/>
        <w:jc w:val="both"/>
        <w:rPr>
          <w:color w:val="1F497D" w:themeColor="text2"/>
          <w:lang w:val="ro-RO"/>
        </w:rPr>
      </w:pPr>
    </w:p>
    <w:p w14:paraId="1EDD9AF5"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metode folosite în construcţie/demolare;</w:t>
      </w:r>
    </w:p>
    <w:p w14:paraId="461A5478" w14:textId="77777777" w:rsidR="00D53A88" w:rsidRDefault="00D53A88" w:rsidP="00D53A88">
      <w:pPr>
        <w:spacing w:line="276" w:lineRule="auto"/>
        <w:ind w:firstLine="720"/>
        <w:jc w:val="both"/>
        <w:rPr>
          <w:lang w:val="ro-RO"/>
        </w:rPr>
      </w:pPr>
      <w:r>
        <w:rPr>
          <w:lang w:val="ro-RO"/>
        </w:rPr>
        <w:t>Nu este cazul.</w:t>
      </w:r>
    </w:p>
    <w:p w14:paraId="3B7240E0" w14:textId="14D61318" w:rsidR="00F723B0" w:rsidRPr="002855DF" w:rsidRDefault="00F723B0" w:rsidP="00A67858">
      <w:pPr>
        <w:spacing w:line="276" w:lineRule="auto"/>
        <w:jc w:val="both"/>
        <w:rPr>
          <w:color w:val="1F497D" w:themeColor="text2"/>
        </w:rPr>
      </w:pPr>
    </w:p>
    <w:p w14:paraId="292FB34F"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B07DD5" w:rsidRPr="002855DF" w14:paraId="78656192" w14:textId="77777777" w:rsidTr="00B07DD5">
        <w:trPr>
          <w:trHeight w:val="557"/>
          <w:jc w:val="center"/>
        </w:trPr>
        <w:tc>
          <w:tcPr>
            <w:tcW w:w="4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EA0B0" w14:textId="77777777" w:rsidR="00B07DD5" w:rsidRPr="002855DF" w:rsidRDefault="00B07DD5" w:rsidP="00B07DD5">
            <w:pPr>
              <w:jc w:val="center"/>
              <w:rPr>
                <w:rFonts w:eastAsia="Times New Roman"/>
                <w:b/>
                <w:bCs/>
                <w:lang w:val="ro-RO" w:eastAsia="ro-RO"/>
              </w:rPr>
            </w:pPr>
            <w:r w:rsidRPr="002855DF">
              <w:rPr>
                <w:rFonts w:eastAsia="Times New Roman"/>
                <w:b/>
                <w:bCs/>
                <w:lang w:val="ro-RO" w:eastAsia="ro-RO"/>
              </w:rPr>
              <w:t>Activitate</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674240" w14:textId="77777777" w:rsidR="00B07DD5" w:rsidRPr="002855DF" w:rsidRDefault="00B07DD5"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20EE612C" w14:textId="77777777" w:rsidTr="00B07DD5">
        <w:trPr>
          <w:trHeight w:val="517"/>
          <w:jc w:val="center"/>
        </w:trPr>
        <w:tc>
          <w:tcPr>
            <w:tcW w:w="4940" w:type="dxa"/>
            <w:vMerge/>
            <w:tcBorders>
              <w:top w:val="single" w:sz="4" w:space="0" w:color="auto"/>
              <w:left w:val="single" w:sz="4" w:space="0" w:color="auto"/>
              <w:bottom w:val="single" w:sz="4" w:space="0" w:color="auto"/>
              <w:right w:val="single" w:sz="4" w:space="0" w:color="auto"/>
            </w:tcBorders>
            <w:vAlign w:val="center"/>
            <w:hideMark/>
          </w:tcPr>
          <w:p w14:paraId="645D1373" w14:textId="77777777" w:rsidR="00B07DD5" w:rsidRPr="002855DF" w:rsidRDefault="00B07DD5" w:rsidP="002855DF">
            <w:pPr>
              <w:spacing w:line="276" w:lineRule="auto"/>
              <w:rPr>
                <w:rFonts w:eastAsia="Times New Roman"/>
                <w:bCs/>
                <w:lang w:val="ro-RO" w:eastAsia="ro-RO"/>
              </w:rPr>
            </w:pPr>
          </w:p>
        </w:tc>
        <w:tc>
          <w:tcPr>
            <w:tcW w:w="2237" w:type="dxa"/>
            <w:vMerge/>
            <w:tcBorders>
              <w:top w:val="single" w:sz="4" w:space="0" w:color="auto"/>
              <w:left w:val="single" w:sz="4" w:space="0" w:color="auto"/>
              <w:bottom w:val="single" w:sz="4" w:space="0" w:color="auto"/>
              <w:right w:val="single" w:sz="4" w:space="0" w:color="auto"/>
            </w:tcBorders>
            <w:vAlign w:val="center"/>
            <w:hideMark/>
          </w:tcPr>
          <w:p w14:paraId="61C014E4" w14:textId="77777777" w:rsidR="00B07DD5" w:rsidRPr="002855DF" w:rsidRDefault="00B07DD5" w:rsidP="002855DF">
            <w:pPr>
              <w:spacing w:line="276" w:lineRule="auto"/>
              <w:rPr>
                <w:rFonts w:eastAsia="Times New Roman"/>
                <w:bCs/>
                <w:lang w:val="ro-RO" w:eastAsia="ro-RO"/>
              </w:rPr>
            </w:pPr>
          </w:p>
        </w:tc>
      </w:tr>
      <w:tr w:rsidR="00B07DD5" w:rsidRPr="002855DF" w14:paraId="4305B13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4128F8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nil"/>
              <w:left w:val="nil"/>
              <w:bottom w:val="single" w:sz="4" w:space="0" w:color="auto"/>
              <w:right w:val="single" w:sz="4" w:space="0" w:color="auto"/>
            </w:tcBorders>
            <w:shd w:val="clear" w:color="auto" w:fill="auto"/>
            <w:noWrap/>
            <w:vAlign w:val="center"/>
            <w:hideMark/>
          </w:tcPr>
          <w:p w14:paraId="07181C63"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3A7B8374"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4C6D88F7"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212C45B9"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3DF887A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F6ECA4A"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485347DB"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375D182B"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341197D8" w14:textId="77777777" w:rsidR="00B07DD5" w:rsidRPr="002855DF" w:rsidRDefault="00B07DD5" w:rsidP="000415A8">
            <w:pPr>
              <w:rPr>
                <w:rFonts w:eastAsia="Times New Roman"/>
                <w:lang w:val="ro-RO" w:eastAsia="ro-RO"/>
              </w:rPr>
            </w:pPr>
            <w:r w:rsidRPr="002855DF">
              <w:rPr>
                <w:rFonts w:eastAsia="Times New Roman"/>
                <w:lang w:val="ro-RO" w:eastAsia="ro-RO"/>
              </w:rPr>
              <w:t>Lucrari de remediere si reabilitare a amplasamentului</w:t>
            </w:r>
            <w:r w:rsidR="00175A6C">
              <w:rPr>
                <w:rFonts w:eastAsia="Times New Roman"/>
                <w:lang w:val="ro-RO" w:eastAsia="ro-RO"/>
              </w:rPr>
              <w:t xml:space="preserve"> </w:t>
            </w:r>
          </w:p>
        </w:tc>
        <w:tc>
          <w:tcPr>
            <w:tcW w:w="2237" w:type="dxa"/>
            <w:tcBorders>
              <w:top w:val="nil"/>
              <w:left w:val="nil"/>
              <w:bottom w:val="single" w:sz="4" w:space="0" w:color="auto"/>
              <w:right w:val="single" w:sz="4" w:space="0" w:color="auto"/>
            </w:tcBorders>
            <w:shd w:val="clear" w:color="auto" w:fill="auto"/>
            <w:noWrap/>
            <w:vAlign w:val="center"/>
            <w:hideMark/>
          </w:tcPr>
          <w:p w14:paraId="21FB0E37" w14:textId="77777777" w:rsidR="00B07DD5" w:rsidRPr="002855DF" w:rsidRDefault="000415A8" w:rsidP="002855DF">
            <w:pPr>
              <w:jc w:val="center"/>
              <w:rPr>
                <w:rFonts w:eastAsia="Times New Roman"/>
                <w:bCs/>
                <w:lang w:val="ro-RO" w:eastAsia="ro-RO"/>
              </w:rPr>
            </w:pPr>
            <w:r>
              <w:rPr>
                <w:rFonts w:eastAsia="Times New Roman"/>
                <w:bCs/>
                <w:lang w:val="ro-RO" w:eastAsia="ro-RO"/>
              </w:rPr>
              <w:t>5</w:t>
            </w:r>
          </w:p>
        </w:tc>
      </w:tr>
      <w:tr w:rsidR="00B07DD5" w:rsidRPr="002855DF" w14:paraId="19BAA61B"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0974E857"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6502065A"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28831381" w14:textId="77777777" w:rsidR="00B07DD5" w:rsidRPr="002855DF" w:rsidRDefault="00B07DD5" w:rsidP="00B07DD5">
      <w:pPr>
        <w:pStyle w:val="ListParagraph"/>
        <w:spacing w:line="276" w:lineRule="auto"/>
        <w:ind w:left="851"/>
        <w:jc w:val="both"/>
        <w:rPr>
          <w:b/>
          <w:color w:val="1F497D" w:themeColor="text2"/>
        </w:rPr>
      </w:pPr>
    </w:p>
    <w:p w14:paraId="47901075" w14:textId="77777777" w:rsidR="008E2F0A" w:rsidRPr="00237773" w:rsidRDefault="008E2F0A" w:rsidP="00B07DD5">
      <w:pPr>
        <w:pStyle w:val="ListParagraph"/>
        <w:numPr>
          <w:ilvl w:val="0"/>
          <w:numId w:val="1"/>
        </w:numPr>
        <w:spacing w:line="276" w:lineRule="auto"/>
        <w:ind w:left="851" w:hanging="284"/>
        <w:jc w:val="both"/>
        <w:rPr>
          <w:b/>
          <w:color w:val="1F497D" w:themeColor="text2"/>
        </w:rPr>
      </w:pPr>
      <w:r w:rsidRPr="00237773">
        <w:rPr>
          <w:b/>
          <w:color w:val="1F497D" w:themeColor="text2"/>
        </w:rPr>
        <w:t xml:space="preserve">relaţia cu alte proiecte existente sau planificate </w:t>
      </w:r>
    </w:p>
    <w:p w14:paraId="7CD4351D" w14:textId="7730CF14" w:rsidR="00C86B24" w:rsidRPr="002855DF" w:rsidRDefault="00B13E98" w:rsidP="00B07DD5">
      <w:pPr>
        <w:spacing w:line="276" w:lineRule="auto"/>
        <w:ind w:firstLine="567"/>
        <w:jc w:val="both"/>
        <w:rPr>
          <w:lang w:val="ro-RO"/>
        </w:rPr>
      </w:pPr>
      <w:r w:rsidRPr="00237773">
        <w:rPr>
          <w:lang w:val="ro-RO"/>
        </w:rPr>
        <w:t>Proiectul „</w:t>
      </w:r>
      <w:r w:rsidR="00237773" w:rsidRPr="00237773">
        <w:rPr>
          <w:lang w:val="ro-RO"/>
        </w:rPr>
        <w:t>Lucrari de abandonare aferente sondei</w:t>
      </w:r>
      <w:r w:rsidRPr="00237773">
        <w:rPr>
          <w:lang w:val="ro-RO"/>
        </w:rPr>
        <w:t xml:space="preserve"> </w:t>
      </w:r>
      <w:r w:rsidR="00AF4226">
        <w:rPr>
          <w:b/>
          <w:lang w:val="ro-RO"/>
        </w:rPr>
        <w:t>3059</w:t>
      </w:r>
      <w:r w:rsidR="00BA0DEC">
        <w:rPr>
          <w:b/>
          <w:lang w:val="ro-RO"/>
        </w:rPr>
        <w:t xml:space="preserve"> SUPLACU DE BARCAU</w:t>
      </w:r>
      <w:r w:rsidRPr="00237773">
        <w:rPr>
          <w:lang w:val="ro-RO"/>
        </w:rPr>
        <w:t>” nu se afla in relatie cu alte proiecte existente sau planificate.</w:t>
      </w:r>
    </w:p>
    <w:p w14:paraId="740686DA" w14:textId="77777777" w:rsidR="00B07DD5" w:rsidRPr="002855DF" w:rsidRDefault="00B07DD5" w:rsidP="00B07DD5">
      <w:pPr>
        <w:spacing w:line="276" w:lineRule="auto"/>
        <w:ind w:firstLine="567"/>
        <w:jc w:val="both"/>
        <w:rPr>
          <w:color w:val="1F497D" w:themeColor="text2"/>
        </w:rPr>
      </w:pPr>
    </w:p>
    <w:p w14:paraId="397059FF"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26396EC5" w14:textId="459E5B04" w:rsidR="000415A8" w:rsidRPr="00237773" w:rsidRDefault="000415A8" w:rsidP="000415A8">
      <w:pPr>
        <w:spacing w:line="276" w:lineRule="auto"/>
        <w:ind w:firstLine="567"/>
        <w:jc w:val="both"/>
        <w:rPr>
          <w:color w:val="1F497D" w:themeColor="text2"/>
        </w:rPr>
      </w:pPr>
      <w:r w:rsidRPr="00A67858">
        <w:rPr>
          <w:lang w:val="ro-RO"/>
        </w:rPr>
        <w:t xml:space="preserve">Pentru componenta de </w:t>
      </w:r>
      <w:r w:rsidR="008F2471">
        <w:rPr>
          <w:lang w:val="ro-RO"/>
        </w:rPr>
        <w:t>r</w:t>
      </w:r>
      <w:r w:rsidR="008F2471" w:rsidRPr="00A67858">
        <w:rPr>
          <w:lang w:val="ro-RO"/>
        </w:rPr>
        <w:t xml:space="preserve">emediere </w:t>
      </w:r>
      <w:r w:rsidRPr="00A67858">
        <w:rPr>
          <w:lang w:val="ro-RO"/>
        </w:rPr>
        <w:t xml:space="preserve">si </w:t>
      </w:r>
      <w:r w:rsidR="008F2471">
        <w:rPr>
          <w:lang w:val="ro-RO"/>
        </w:rPr>
        <w:t>r</w:t>
      </w:r>
      <w:r w:rsidR="008F2471" w:rsidRPr="00A67858">
        <w:rPr>
          <w:lang w:val="ro-RO"/>
        </w:rPr>
        <w:t xml:space="preserve">eabilitare </w:t>
      </w:r>
      <w:r w:rsidRPr="00A67858">
        <w:rPr>
          <w:lang w:val="ro-RO"/>
        </w:rPr>
        <w:t xml:space="preserve">a amplasamentului, Proiectantul a avut in vedere atat metoda de </w:t>
      </w:r>
      <w:r w:rsidRPr="00237773">
        <w:rPr>
          <w:lang w:val="ro-RO"/>
        </w:rPr>
        <w:t xml:space="preserve">bioremediere in-situ, cat si metodele ex-situ si atenuare naturala. Din studiile efectuate pe amplasamentul sondei </w:t>
      </w:r>
      <w:r w:rsidR="00AF4226">
        <w:rPr>
          <w:lang w:val="ro-RO"/>
        </w:rPr>
        <w:t>3059</w:t>
      </w:r>
      <w:r w:rsidR="00BA0DEC">
        <w:rPr>
          <w:lang w:val="ro-RO"/>
        </w:rPr>
        <w:t xml:space="preserve"> SUPLACU DE BARCAU</w:t>
      </w:r>
      <w:r w:rsidRPr="00237773">
        <w:rPr>
          <w:lang w:val="ro-RO"/>
        </w:rPr>
        <w:t>, Proiectantul recomanda metoda de remediere prin bioremediere ex-situ.</w:t>
      </w:r>
    </w:p>
    <w:p w14:paraId="045B3AF6" w14:textId="77777777" w:rsidR="000415A8" w:rsidRPr="00A67858" w:rsidRDefault="000415A8" w:rsidP="000415A8">
      <w:pPr>
        <w:spacing w:line="276" w:lineRule="auto"/>
        <w:ind w:firstLine="720"/>
        <w:jc w:val="both"/>
        <w:rPr>
          <w:lang w:val="ro-RO"/>
        </w:rPr>
      </w:pPr>
      <w:r w:rsidRPr="00237773">
        <w:rPr>
          <w:lang w:val="ro-RO"/>
        </w:rPr>
        <w:t>In urma analizarii metodelor sus mentionate, Proiectantul</w:t>
      </w:r>
      <w:r w:rsidRPr="00A67858">
        <w:rPr>
          <w:lang w:val="ro-RO"/>
        </w:rPr>
        <w:t xml:space="preserve"> a ales metoda optima pentru  amplasamentul sondei, in functie de particularitatile acestuia.</w:t>
      </w:r>
    </w:p>
    <w:p w14:paraId="3AF1961B" w14:textId="77777777" w:rsidR="000415A8" w:rsidRPr="00A67858" w:rsidRDefault="000415A8" w:rsidP="000415A8">
      <w:pPr>
        <w:spacing w:line="276" w:lineRule="auto"/>
        <w:ind w:firstLine="720"/>
        <w:jc w:val="both"/>
        <w:rPr>
          <w:lang w:val="ro-RO"/>
        </w:rPr>
      </w:pPr>
      <w:r w:rsidRPr="00A67858">
        <w:rPr>
          <w:lang w:val="ro-RO"/>
        </w:rPr>
        <w:t>In analiza metodelor de remediere a calitatii solurilor – Proiectantul a avut in vedere urmatoarele linii directoare:</w:t>
      </w:r>
    </w:p>
    <w:p w14:paraId="61186020" w14:textId="77777777" w:rsidR="000415A8" w:rsidRPr="00A67858" w:rsidRDefault="000415A8" w:rsidP="000415A8">
      <w:pPr>
        <w:numPr>
          <w:ilvl w:val="0"/>
          <w:numId w:val="4"/>
        </w:numPr>
        <w:spacing w:line="276" w:lineRule="auto"/>
        <w:jc w:val="both"/>
        <w:rPr>
          <w:lang w:val="ro-RO"/>
        </w:rPr>
      </w:pPr>
      <w:r w:rsidRPr="00A67858">
        <w:rPr>
          <w:lang w:val="ro-RO"/>
        </w:rPr>
        <w:t>Respectarea Legislatiei si a reglementarilor in domeniu, aplicabile la data elaborarii proiectelor, ca de exemplu, nelimitativ:</w:t>
      </w:r>
    </w:p>
    <w:p w14:paraId="7F2C8F0D" w14:textId="77777777" w:rsidR="000415A8" w:rsidRPr="00A67858" w:rsidRDefault="000415A8" w:rsidP="000415A8">
      <w:pPr>
        <w:numPr>
          <w:ilvl w:val="1"/>
          <w:numId w:val="4"/>
        </w:numPr>
        <w:spacing w:line="276" w:lineRule="auto"/>
        <w:jc w:val="both"/>
        <w:rPr>
          <w:lang w:val="ro-RO"/>
        </w:rPr>
      </w:pPr>
      <w:r w:rsidRPr="00A67858">
        <w:rPr>
          <w:i/>
          <w:lang w:val="ro-RO"/>
        </w:rPr>
        <w:t>Ord. nr. 756 din 3 noiembrie 1997 pentru aprobarea Reglementarii privind evaluarea poluarii mediului</w:t>
      </w:r>
      <w:r w:rsidRPr="00A67858">
        <w:rPr>
          <w:lang w:val="ro-RO"/>
        </w:rPr>
        <w:t xml:space="preserve"> – ordin ce defineste pragurile de raportare a concentratiilor de poluant identificat in sol; </w:t>
      </w:r>
    </w:p>
    <w:p w14:paraId="6B78E759" w14:textId="77777777" w:rsidR="000415A8" w:rsidRPr="00A67858" w:rsidRDefault="000415A8" w:rsidP="000415A8">
      <w:pPr>
        <w:numPr>
          <w:ilvl w:val="1"/>
          <w:numId w:val="4"/>
        </w:numPr>
        <w:spacing w:line="276" w:lineRule="auto"/>
        <w:jc w:val="both"/>
        <w:rPr>
          <w:lang w:val="ro-RO"/>
        </w:rPr>
      </w:pPr>
      <w:r w:rsidRPr="00A67858">
        <w:rPr>
          <w:i/>
          <w:lang w:val="ro-RO"/>
        </w:rPr>
        <w:t>Ord. nr. 184 din 21 septembrie 1997</w:t>
      </w:r>
      <w:r w:rsidRPr="00A67858">
        <w:rPr>
          <w:lang w:val="ro-RO"/>
        </w:rPr>
        <w:t xml:space="preserve"> – singura legislatie care prevede metodologii de prelevare a probelor de sol si indica orientativ un numar de puncte de prelevare raportat la suprafetele investigate;</w:t>
      </w:r>
    </w:p>
    <w:p w14:paraId="18502477" w14:textId="77777777" w:rsidR="000415A8" w:rsidRPr="00A67858" w:rsidRDefault="000415A8" w:rsidP="000415A8">
      <w:pPr>
        <w:numPr>
          <w:ilvl w:val="1"/>
          <w:numId w:val="4"/>
        </w:numPr>
        <w:spacing w:line="276" w:lineRule="auto"/>
        <w:jc w:val="both"/>
        <w:rPr>
          <w:i/>
          <w:lang w:val="ro-RO"/>
        </w:rPr>
      </w:pPr>
      <w:r w:rsidRPr="00A67858">
        <w:rPr>
          <w:i/>
          <w:lang w:val="ro-RO"/>
        </w:rPr>
        <w:lastRenderedPageBreak/>
        <w:t xml:space="preserve">Adresa ANPM Nr. 1/1990/VT / 05.06.2018 </w:t>
      </w:r>
    </w:p>
    <w:p w14:paraId="5593A8B2" w14:textId="77777777" w:rsidR="000415A8" w:rsidRPr="00A67858" w:rsidRDefault="000415A8" w:rsidP="000415A8">
      <w:pPr>
        <w:numPr>
          <w:ilvl w:val="0"/>
          <w:numId w:val="4"/>
        </w:numPr>
        <w:spacing w:line="276" w:lineRule="auto"/>
        <w:jc w:val="both"/>
        <w:rPr>
          <w:lang w:val="ro-RO"/>
        </w:rPr>
      </w:pPr>
      <w:r w:rsidRPr="00A67858">
        <w:rPr>
          <w:lang w:val="ro-RO"/>
        </w:rPr>
        <w:t xml:space="preserve">Respectarea </w:t>
      </w:r>
      <w:r w:rsidRPr="00A67858">
        <w:rPr>
          <w:i/>
          <w:lang w:val="ro-RO"/>
        </w:rPr>
        <w:t xml:space="preserve">Mentiunilor asupra metodologiei de estimare a cantitatilor de sol contaminat – </w:t>
      </w:r>
      <w:r w:rsidRPr="00A67858">
        <w:rPr>
          <w:lang w:val="ro-RO"/>
        </w:rPr>
        <w:t xml:space="preserve">document propriu Proiectantului – elaborat ca necesitate in urma vidului legislativ in domeniu;  intrucat pana la acest moment nu s-a aprobat ghidul tehnic menționat Conform </w:t>
      </w:r>
      <w:r w:rsidRPr="00A67858">
        <w:rPr>
          <w:i/>
          <w:lang w:val="ro-RO"/>
        </w:rPr>
        <w:t>HG 1403/2007 art. 5 alin. (3)</w:t>
      </w:r>
      <w:r w:rsidRPr="00A67858">
        <w:rPr>
          <w:lang w:val="ro-RO"/>
        </w:rPr>
        <w:t xml:space="preserve">, Proiectantul este nevoit sa isi defineasca propria tehnologie de lucru. </w:t>
      </w:r>
    </w:p>
    <w:p w14:paraId="1CBB88BC" w14:textId="77777777" w:rsidR="000415A8" w:rsidRPr="00A67858" w:rsidRDefault="000415A8" w:rsidP="000415A8">
      <w:pPr>
        <w:spacing w:line="276" w:lineRule="auto"/>
        <w:ind w:firstLine="720"/>
        <w:jc w:val="both"/>
        <w:rPr>
          <w:lang w:val="ro-RO"/>
        </w:rPr>
      </w:pPr>
    </w:p>
    <w:p w14:paraId="6179667E" w14:textId="77777777" w:rsidR="000415A8" w:rsidRPr="00A67858" w:rsidRDefault="000415A8" w:rsidP="000415A8">
      <w:pPr>
        <w:spacing w:line="276" w:lineRule="auto"/>
        <w:ind w:firstLine="720"/>
        <w:jc w:val="both"/>
        <w:rPr>
          <w:lang w:val="ro-RO"/>
        </w:rPr>
      </w:pPr>
      <w:r w:rsidRPr="00A67858">
        <w:rPr>
          <w:lang w:val="ro-RO"/>
        </w:rPr>
        <w:t xml:space="preserve">In alegerea metodei propuse de Proiectant referitor la </w:t>
      </w:r>
      <w:r w:rsidRPr="00A67858">
        <w:rPr>
          <w:i/>
          <w:lang w:val="ro-RO"/>
        </w:rPr>
        <w:t xml:space="preserve">Refacerea si remedierea calitatii solului aferenta obiectivelor OMV Petrom </w:t>
      </w:r>
      <w:r w:rsidRPr="00A67858">
        <w:rPr>
          <w:lang w:val="ro-RO"/>
        </w:rPr>
        <w:t>au fost luate in considerare urmatoarele aspecte:</w:t>
      </w:r>
    </w:p>
    <w:p w14:paraId="095DD395" w14:textId="77777777" w:rsidR="000415A8" w:rsidRPr="00A67858" w:rsidRDefault="000415A8" w:rsidP="000415A8">
      <w:pPr>
        <w:numPr>
          <w:ilvl w:val="0"/>
          <w:numId w:val="4"/>
        </w:numPr>
        <w:spacing w:line="276" w:lineRule="auto"/>
        <w:jc w:val="both"/>
        <w:rPr>
          <w:lang w:val="ro-RO"/>
        </w:rPr>
      </w:pPr>
      <w:r w:rsidRPr="00A67858">
        <w:rPr>
          <w:lang w:val="ro-RO"/>
        </w:rPr>
        <w:t>la momentul elaborarii proiectelor si in conditionarile legislative in vigoare (</w:t>
      </w:r>
      <w:r w:rsidRPr="00A67858">
        <w:rPr>
          <w:i/>
          <w:lang w:val="ro-RO"/>
        </w:rPr>
        <w:t>valorile concentratiilor maxime acceptate ale hidrocarburilor din sol</w:t>
      </w:r>
      <w:r w:rsidRPr="00A67858">
        <w:rPr>
          <w:lang w:val="ro-RO"/>
        </w:rPr>
        <w:t xml:space="preserve">), </w:t>
      </w:r>
      <w:r w:rsidRPr="00A67858">
        <w:rPr>
          <w:b/>
          <w:lang w:val="ro-RO"/>
        </w:rPr>
        <w:t>metoda in-situ nu garanteaza incadrarea in parametrii prevazuti de legislatie</w:t>
      </w:r>
      <w:r w:rsidRPr="00A67858">
        <w:rPr>
          <w:lang w:val="ro-RO"/>
        </w:rPr>
        <w:t>, conditionati fiind de situatia juridica a terenului, implicit obligatia beneficiarului OMV Petrom SA de a elibera de sarcini terenul inchiriat; metoda de remediere propusa de Proiectant (metoda ex-situ) garanteaza, prin analiza probelor de sol, certificarea incadrarii in limitele impuse de legiuitor;</w:t>
      </w:r>
    </w:p>
    <w:p w14:paraId="6F8AAC81" w14:textId="77777777" w:rsidR="000415A8" w:rsidRPr="00A67858" w:rsidRDefault="000415A8" w:rsidP="000415A8">
      <w:pPr>
        <w:numPr>
          <w:ilvl w:val="0"/>
          <w:numId w:val="4"/>
        </w:numPr>
        <w:spacing w:line="276" w:lineRule="auto"/>
        <w:jc w:val="both"/>
        <w:rPr>
          <w:lang w:val="ro-RO"/>
        </w:rPr>
      </w:pPr>
      <w:r w:rsidRPr="00A67858">
        <w:rPr>
          <w:lang w:val="ro-RO"/>
        </w:rPr>
        <w:t xml:space="preserve">proiectele de Remediere si Reabilitare a terenurilor elaborate de Proiectant prevad si tratarea unor terenuri contaminate cu concentratii de hidrocarburi ce uneori </w:t>
      </w:r>
      <w:r w:rsidRPr="00A67858">
        <w:rPr>
          <w:b/>
          <w:lang w:val="ro-RO"/>
        </w:rPr>
        <w:t>depasesc 5%</w:t>
      </w:r>
      <w:r w:rsidRPr="00A67858">
        <w:rPr>
          <w:lang w:val="ro-RO"/>
        </w:rPr>
        <w:t>, situatie in care metoda de remediere in-situ este neaplicabila din considerente tehnico-economice;</w:t>
      </w:r>
    </w:p>
    <w:p w14:paraId="3608C59A" w14:textId="77777777" w:rsidR="000415A8" w:rsidRPr="00C37905" w:rsidRDefault="000415A8" w:rsidP="000415A8">
      <w:pPr>
        <w:numPr>
          <w:ilvl w:val="0"/>
          <w:numId w:val="4"/>
        </w:numPr>
        <w:spacing w:line="276" w:lineRule="auto"/>
        <w:jc w:val="both"/>
        <w:rPr>
          <w:lang w:val="ro-RO"/>
        </w:rPr>
      </w:pPr>
      <w:r w:rsidRPr="00A67858">
        <w:rPr>
          <w:lang w:val="ro-RO"/>
        </w:rPr>
        <w:t xml:space="preserve">procesul de bioremediere in-situ se desfasoara pe </w:t>
      </w:r>
      <w:r w:rsidRPr="00A67858">
        <w:rPr>
          <w:b/>
          <w:lang w:val="ro-RO"/>
        </w:rPr>
        <w:t>durate de timp considerabile</w:t>
      </w:r>
      <w:r w:rsidRPr="00A67858">
        <w:rPr>
          <w:lang w:val="ro-RO"/>
        </w:rPr>
        <w:t xml:space="preserve">, de ordinul lunilor calendaristice, cu rezultate </w:t>
      </w:r>
      <w:r w:rsidRPr="00A67858">
        <w:rPr>
          <w:u w:val="single"/>
          <w:lang w:val="ro-RO"/>
        </w:rPr>
        <w:t>probate doar in anumite conditii date si imposibil de estimat la momentul proiectarii</w:t>
      </w:r>
      <w:r w:rsidRPr="00C37905">
        <w:rPr>
          <w:lang w:val="ro-RO"/>
        </w:rPr>
        <w:t>.</w:t>
      </w:r>
      <w:r w:rsidRPr="00C37905">
        <w:t xml:space="preserve"> Dupa realizarea lucrarilor aferente bioremedierii in-situ este necesara si obligatorie monitorizarea indicatorului TPH, daca acesta nu se incadreaza in valorile limita prevazute de legislatie, atunci este necesara reluare procesului de proiectare si executie a lucrarilor de remediere in-situ.</w:t>
      </w:r>
    </w:p>
    <w:p w14:paraId="09917ECA" w14:textId="77E780DD" w:rsidR="000415A8" w:rsidRPr="00A67858" w:rsidRDefault="000415A8" w:rsidP="000415A8">
      <w:pPr>
        <w:numPr>
          <w:ilvl w:val="0"/>
          <w:numId w:val="4"/>
        </w:numPr>
        <w:spacing w:line="276" w:lineRule="auto"/>
        <w:jc w:val="both"/>
        <w:rPr>
          <w:lang w:val="ro-RO"/>
        </w:rPr>
      </w:pPr>
      <w:r w:rsidRPr="00A67858">
        <w:rPr>
          <w:lang w:val="ro-RO"/>
        </w:rPr>
        <w:t>In acelasi timp metoda ex-situ de Remediere si Reabilitare a terenurilor prevede o durata scurta de desfasurare a lucrarilor de Remediere si Reabilitare (</w:t>
      </w:r>
      <w:r w:rsidRPr="00A67858">
        <w:rPr>
          <w:i/>
          <w:lang w:val="ro-RO"/>
        </w:rPr>
        <w:t>excavare sol contaminat si umplere cu sol incadrat in parametrii acceptati de lege din punct de vedere al concentratiilor de hidrocarburi</w:t>
      </w:r>
      <w:r w:rsidRPr="00A67858">
        <w:rPr>
          <w:lang w:val="ro-RO"/>
        </w:rPr>
        <w:t>)</w:t>
      </w:r>
      <w:r w:rsidRPr="00A67858">
        <w:rPr>
          <w:b/>
          <w:lang w:val="ro-RO"/>
        </w:rPr>
        <w:t xml:space="preserve"> (cca </w:t>
      </w:r>
      <w:r w:rsidR="00625A38">
        <w:rPr>
          <w:b/>
          <w:lang w:val="ro-RO"/>
        </w:rPr>
        <w:t xml:space="preserve">5 </w:t>
      </w:r>
      <w:r w:rsidRPr="00A67858">
        <w:rPr>
          <w:b/>
          <w:lang w:val="ro-RO"/>
        </w:rPr>
        <w:t>zile)</w:t>
      </w:r>
      <w:r w:rsidRPr="00A67858">
        <w:rPr>
          <w:lang w:val="ro-RO"/>
        </w:rPr>
        <w:t xml:space="preserve">, cu rezultate proiectate </w:t>
      </w:r>
      <w:r w:rsidRPr="00C37905">
        <w:rPr>
          <w:lang w:val="ro-RO"/>
        </w:rPr>
        <w:t>certe</w:t>
      </w:r>
      <w:r>
        <w:rPr>
          <w:lang w:val="ro-RO"/>
        </w:rPr>
        <w:t>,</w:t>
      </w:r>
      <w:r w:rsidRPr="00A67858">
        <w:rPr>
          <w:lang w:val="ro-RO"/>
        </w:rPr>
        <w:t xml:space="preserve"> care respecta incadrarea in limitele admise de legislatia in vigoare. </w:t>
      </w:r>
    </w:p>
    <w:p w14:paraId="2DB9B6B1" w14:textId="1205BE30" w:rsidR="000415A8" w:rsidRPr="007F5AC1" w:rsidRDefault="000415A8" w:rsidP="000415A8">
      <w:pPr>
        <w:numPr>
          <w:ilvl w:val="0"/>
          <w:numId w:val="4"/>
        </w:numPr>
        <w:spacing w:line="276" w:lineRule="auto"/>
        <w:jc w:val="both"/>
        <w:rPr>
          <w:lang w:val="ro-RO"/>
        </w:rPr>
      </w:pPr>
      <w:r w:rsidRPr="007F5AC1">
        <w:rPr>
          <w:lang w:val="ro-RO"/>
        </w:rPr>
        <w:t xml:space="preserve">Combinarea metodelor de remediere in situ cu metoda de remediere ex-situ pentru amplasamentul sondei </w:t>
      </w:r>
      <w:r w:rsidR="00AF4226">
        <w:rPr>
          <w:b/>
          <w:lang w:val="ro-RO"/>
        </w:rPr>
        <w:t>3059</w:t>
      </w:r>
      <w:r w:rsidR="00BA0DEC">
        <w:rPr>
          <w:b/>
          <w:lang w:val="ro-RO"/>
        </w:rPr>
        <w:t xml:space="preserve"> SUPLACU DE BARCAU</w:t>
      </w:r>
      <w:r w:rsidR="005B371A">
        <w:rPr>
          <w:b/>
          <w:lang w:val="ro-RO"/>
        </w:rPr>
        <w:t xml:space="preserve"> </w:t>
      </w:r>
      <w:r w:rsidRPr="007F5AC1">
        <w:rPr>
          <w:lang w:val="ro-RO"/>
        </w:rPr>
        <w:t xml:space="preserve"> nu este aplicabila din punct de vedere tehnico economic.</w:t>
      </w:r>
    </w:p>
    <w:p w14:paraId="48A27DB1" w14:textId="77777777" w:rsidR="000415A8" w:rsidRPr="007F5AC1" w:rsidRDefault="000415A8" w:rsidP="000415A8">
      <w:pPr>
        <w:spacing w:line="276" w:lineRule="auto"/>
        <w:ind w:firstLine="720"/>
        <w:jc w:val="both"/>
        <w:rPr>
          <w:lang w:val="ro-RO"/>
        </w:rPr>
      </w:pPr>
    </w:p>
    <w:p w14:paraId="1CBCBD87" w14:textId="456AFC4A" w:rsidR="000415A8" w:rsidRPr="007F5AC1" w:rsidRDefault="000415A8" w:rsidP="000415A8">
      <w:pPr>
        <w:spacing w:line="276" w:lineRule="auto"/>
        <w:ind w:firstLine="567"/>
        <w:jc w:val="both"/>
        <w:rPr>
          <w:lang w:val="ro-RO"/>
        </w:rPr>
      </w:pPr>
      <w:r w:rsidRPr="007F5AC1">
        <w:rPr>
          <w:lang w:val="ro-RO"/>
        </w:rPr>
        <w:t xml:space="preserve">In cazul sondei </w:t>
      </w:r>
      <w:r w:rsidR="00AF4226">
        <w:rPr>
          <w:b/>
          <w:lang w:val="ro-RO"/>
        </w:rPr>
        <w:t>3059</w:t>
      </w:r>
      <w:r w:rsidR="00BA0DEC">
        <w:rPr>
          <w:b/>
          <w:lang w:val="ro-RO"/>
        </w:rPr>
        <w:t xml:space="preserve"> SUPLACU DE BARCAU</w:t>
      </w:r>
      <w:r w:rsidRPr="00237773">
        <w:rPr>
          <w:lang w:val="ro-RO"/>
        </w:rPr>
        <w:t>, aplicarea metodei de bioremediere in-situ ar presupune necesitatea monitorizarii calitatii solului. Daca la finalul</w:t>
      </w:r>
      <w:r w:rsidRPr="007F5AC1">
        <w:rPr>
          <w:lang w:val="ro-RO"/>
        </w:rPr>
        <w:t xml:space="preserve"> proceselor chimice rezultate in urma aplicarii metodei de bioremediere in-situ - rezultatul (</w:t>
      </w:r>
      <w:r w:rsidRPr="007F5AC1">
        <w:rPr>
          <w:i/>
          <w:lang w:val="ro-RO"/>
        </w:rPr>
        <w:t>concentratiile de hidrocarburi existente in sol</w:t>
      </w:r>
      <w:r w:rsidRPr="007F5AC1">
        <w:rPr>
          <w:lang w:val="ro-RO"/>
        </w:rPr>
        <w:t xml:space="preserve">) nu incadreaza solul in parametrii acceptati de legislatie, este necesara repetarea procesului de bioremediere. Acest fapt ar conduce la imposibilitatea redarii terenului catre proprietarul de drept pana la certificarea calitatii solului din punct de vedere al concentratiilor de hidrocarburi existente.  Tinand cont de </w:t>
      </w:r>
      <w:r w:rsidRPr="00237773">
        <w:rPr>
          <w:lang w:val="ro-RO"/>
        </w:rPr>
        <w:t xml:space="preserve">faptul ca bioremedierea in-situ nu garanteaza remedierea amplasamentului pana la </w:t>
      </w:r>
      <w:r w:rsidRPr="00237773">
        <w:rPr>
          <w:lang w:val="ro-RO"/>
        </w:rPr>
        <w:lastRenderedPageBreak/>
        <w:t xml:space="preserve">incadrarea in parametrii acceptati de legislatie – intr-un timp si cu costuri rezonabile pentru mediu, proiectantul nu considera fezabila aceasta metoda de decontaminare pentru amplasamentul sondei </w:t>
      </w:r>
      <w:r w:rsidR="00AF4226">
        <w:rPr>
          <w:b/>
          <w:lang w:val="ro-RO"/>
        </w:rPr>
        <w:t>3059</w:t>
      </w:r>
      <w:r w:rsidR="00BA0DEC">
        <w:rPr>
          <w:b/>
          <w:lang w:val="ro-RO"/>
        </w:rPr>
        <w:t xml:space="preserve"> SUPLACU DE BARCAU</w:t>
      </w:r>
      <w:r w:rsidRPr="00237773">
        <w:rPr>
          <w:lang w:val="ro-RO"/>
        </w:rPr>
        <w:t>.</w:t>
      </w:r>
    </w:p>
    <w:p w14:paraId="0FBFAFCC" w14:textId="77777777" w:rsidR="00C37905" w:rsidRPr="007F5AC1" w:rsidRDefault="00C37905" w:rsidP="00A67858">
      <w:pPr>
        <w:spacing w:line="276" w:lineRule="auto"/>
        <w:ind w:firstLine="567"/>
        <w:jc w:val="both"/>
        <w:rPr>
          <w:lang w:val="ro-RO"/>
        </w:rPr>
      </w:pPr>
    </w:p>
    <w:p w14:paraId="47C7F116"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5C78B9E0" w14:textId="77777777" w:rsidR="00C37905" w:rsidRPr="007F5AC1" w:rsidRDefault="00C37905" w:rsidP="00A67858">
      <w:pPr>
        <w:spacing w:line="276" w:lineRule="auto"/>
        <w:ind w:firstLine="720"/>
        <w:jc w:val="both"/>
        <w:rPr>
          <w:lang w:val="ro-RO"/>
        </w:rPr>
      </w:pPr>
    </w:p>
    <w:p w14:paraId="1E7F9AE6" w14:textId="07478624"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conexe</w:t>
      </w:r>
      <w:r w:rsidR="000B17DD" w:rsidRPr="007F5AC1">
        <w:rPr>
          <w:lang w:val="ro-RO"/>
        </w:rPr>
        <w:t>.</w:t>
      </w:r>
    </w:p>
    <w:p w14:paraId="206618D6" w14:textId="77777777" w:rsidR="00C37905" w:rsidRPr="007F5AC1" w:rsidRDefault="00C37905" w:rsidP="00C37905">
      <w:pPr>
        <w:spacing w:line="276" w:lineRule="auto"/>
        <w:ind w:firstLine="567"/>
        <w:jc w:val="both"/>
        <w:rPr>
          <w:color w:val="1F497D" w:themeColor="text2"/>
        </w:rPr>
      </w:pPr>
    </w:p>
    <w:p w14:paraId="07D394D3"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alte autorizaţii cerute pentru proiect. </w:t>
      </w:r>
    </w:p>
    <w:p w14:paraId="5B011647" w14:textId="1D24260A" w:rsidR="008E2F0A" w:rsidRPr="007F5AC1" w:rsidRDefault="009775CE" w:rsidP="00A67858">
      <w:pPr>
        <w:spacing w:line="276" w:lineRule="auto"/>
        <w:ind w:firstLine="720"/>
        <w:jc w:val="both"/>
        <w:rPr>
          <w:lang w:val="ro-RO"/>
        </w:rPr>
      </w:pPr>
      <w:r>
        <w:rPr>
          <w:lang w:val="ro-RO"/>
        </w:rPr>
        <w:t>Nu este cazul.</w:t>
      </w:r>
      <w:r w:rsidR="00D53A88">
        <w:rPr>
          <w:lang w:val="ro-RO"/>
        </w:rPr>
        <w:t xml:space="preserve"> La aceasta sonda s-a obtinut </w:t>
      </w:r>
      <w:r w:rsidR="00D53A88" w:rsidRPr="008838C6">
        <w:rPr>
          <w:lang w:val="ro-RO"/>
        </w:rPr>
        <w:t>a</w:t>
      </w:r>
      <w:r w:rsidR="00D53A88" w:rsidRPr="00DC0385">
        <w:rPr>
          <w:lang w:val="ro-RO"/>
        </w:rPr>
        <w:t xml:space="preserve">dresa nr. </w:t>
      </w:r>
      <w:r w:rsidR="00BA0DEC">
        <w:rPr>
          <w:bCs/>
          <w:szCs w:val="22"/>
          <w:lang w:val="ro-RO"/>
        </w:rPr>
        <w:t>20</w:t>
      </w:r>
      <w:r w:rsidR="00C93BD6">
        <w:rPr>
          <w:bCs/>
          <w:szCs w:val="22"/>
          <w:lang w:val="ro-RO"/>
        </w:rPr>
        <w:t xml:space="preserve">33 </w:t>
      </w:r>
      <w:r w:rsidR="00BA0DEC" w:rsidRPr="00C9503A">
        <w:rPr>
          <w:bCs/>
          <w:szCs w:val="22"/>
          <w:lang w:val="ro-RO"/>
        </w:rPr>
        <w:t xml:space="preserve">din </w:t>
      </w:r>
      <w:r w:rsidR="00BA0DEC">
        <w:rPr>
          <w:bCs/>
          <w:szCs w:val="22"/>
          <w:lang w:val="ro-RO"/>
        </w:rPr>
        <w:t>22.04.2020</w:t>
      </w:r>
      <w:r w:rsidR="00BA0DEC" w:rsidRPr="00C9503A">
        <w:rPr>
          <w:bCs/>
          <w:szCs w:val="22"/>
          <w:lang w:val="ro-RO"/>
        </w:rPr>
        <w:t xml:space="preserve"> </w:t>
      </w:r>
      <w:r w:rsidR="00D53A88" w:rsidRPr="00DC0385">
        <w:rPr>
          <w:lang w:val="ro-RO"/>
        </w:rPr>
        <w:t>emisa de Primaria Comunei Marca</w:t>
      </w:r>
      <w:r w:rsidR="00D53A88">
        <w:rPr>
          <w:lang w:val="ro-RO"/>
        </w:rPr>
        <w:t>.</w:t>
      </w:r>
    </w:p>
    <w:p w14:paraId="53C08167" w14:textId="77777777" w:rsidR="00C37905" w:rsidRPr="007F5AC1" w:rsidRDefault="00C37905" w:rsidP="00A67858">
      <w:pPr>
        <w:spacing w:line="276" w:lineRule="auto"/>
        <w:ind w:firstLine="720"/>
        <w:jc w:val="both"/>
      </w:pPr>
    </w:p>
    <w:p w14:paraId="1B311D91" w14:textId="77777777" w:rsidR="00C76128" w:rsidRPr="007F5AC1" w:rsidRDefault="00FB5B6F" w:rsidP="00BA0D8E">
      <w:pPr>
        <w:pStyle w:val="Heading1"/>
      </w:pPr>
      <w:bookmarkStart w:id="15" w:name="_Toc45201894"/>
      <w:r w:rsidRPr="007F5AC1">
        <w:t>DESCRIEREA LUCRĂRILOR DE DEMOLARE NECESARE</w:t>
      </w:r>
      <w:bookmarkEnd w:id="15"/>
    </w:p>
    <w:p w14:paraId="464812A6" w14:textId="77777777" w:rsidR="00C37905" w:rsidRPr="007F5AC1" w:rsidRDefault="00C37905" w:rsidP="00C37905"/>
    <w:p w14:paraId="56005560" w14:textId="77777777" w:rsidR="00F723B0" w:rsidRPr="007F5AC1" w:rsidRDefault="00F723B0" w:rsidP="00C37905">
      <w:pPr>
        <w:pStyle w:val="ListParagraph"/>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65D8335E" w14:textId="77777777" w:rsidR="0064681E" w:rsidRPr="007F5AC1" w:rsidRDefault="0064681E" w:rsidP="0064681E">
      <w:pPr>
        <w:spacing w:line="276" w:lineRule="auto"/>
        <w:ind w:firstLine="720"/>
        <w:jc w:val="both"/>
        <w:rPr>
          <w:lang w:val="fr-FR"/>
        </w:rPr>
      </w:pPr>
    </w:p>
    <w:p w14:paraId="323781C7"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167A86F6" w14:textId="77777777" w:rsidR="0064681E" w:rsidRPr="007F5AC1" w:rsidRDefault="0064681E" w:rsidP="0064681E">
      <w:pPr>
        <w:pStyle w:val="ListParagraph"/>
        <w:spacing w:line="276" w:lineRule="auto"/>
        <w:jc w:val="both"/>
        <w:rPr>
          <w:lang w:val="fr-FR"/>
        </w:rPr>
      </w:pPr>
      <w:r w:rsidRPr="007F5AC1">
        <w:rPr>
          <w:lang w:val="fr-FR"/>
        </w:rPr>
        <w:t>- predarea amplasamentului;</w:t>
      </w:r>
    </w:p>
    <w:p w14:paraId="759852C5" w14:textId="77777777" w:rsidR="0064681E" w:rsidRPr="007F5AC1" w:rsidRDefault="0064681E" w:rsidP="0064681E">
      <w:pPr>
        <w:pStyle w:val="ListParagraph"/>
        <w:spacing w:line="276" w:lineRule="auto"/>
        <w:jc w:val="both"/>
        <w:rPr>
          <w:lang w:val="fr-FR"/>
        </w:rPr>
      </w:pPr>
      <w:r w:rsidRPr="007F5AC1">
        <w:rPr>
          <w:lang w:val="fr-FR"/>
        </w:rPr>
        <w:t>- organizarea șantierului;</w:t>
      </w:r>
    </w:p>
    <w:p w14:paraId="41156362" w14:textId="3BA90471" w:rsidR="0064681E" w:rsidRDefault="0064681E" w:rsidP="0064681E">
      <w:pPr>
        <w:pStyle w:val="ListParagraph"/>
        <w:spacing w:line="276" w:lineRule="auto"/>
        <w:jc w:val="both"/>
        <w:rPr>
          <w:lang w:val="fr-FR"/>
        </w:rPr>
      </w:pPr>
      <w:r w:rsidRPr="007F5AC1">
        <w:rPr>
          <w:lang w:val="fr-FR"/>
        </w:rPr>
        <w:t>- lucrari de remediere/reabilitare teren;</w:t>
      </w:r>
    </w:p>
    <w:p w14:paraId="6C928BD4" w14:textId="77777777" w:rsidR="0064681E" w:rsidRPr="007F5AC1" w:rsidRDefault="0064681E" w:rsidP="0064681E">
      <w:pPr>
        <w:pStyle w:val="ListParagraph"/>
        <w:spacing w:line="276" w:lineRule="auto"/>
        <w:jc w:val="both"/>
        <w:rPr>
          <w:lang w:val="fr-FR"/>
        </w:rPr>
      </w:pPr>
      <w:r w:rsidRPr="007F5AC1">
        <w:rPr>
          <w:lang w:val="fr-FR"/>
        </w:rPr>
        <w:t>- închiderea șantierului.</w:t>
      </w:r>
    </w:p>
    <w:p w14:paraId="19FC398A" w14:textId="78FD951F" w:rsidR="00D15133" w:rsidRPr="007F5AC1" w:rsidRDefault="00D15133" w:rsidP="00D53A88">
      <w:pPr>
        <w:autoSpaceDE w:val="0"/>
        <w:autoSpaceDN w:val="0"/>
        <w:adjustRightInd w:val="0"/>
        <w:spacing w:line="276" w:lineRule="auto"/>
        <w:jc w:val="both"/>
        <w:rPr>
          <w:lang w:val="fr-FR"/>
        </w:rPr>
      </w:pPr>
      <w:bookmarkStart w:id="17" w:name="_Hlk493506834"/>
    </w:p>
    <w:bookmarkEnd w:id="17"/>
    <w:p w14:paraId="74126BE5" w14:textId="4FCB5297" w:rsidR="00AE4189" w:rsidRPr="00D53A88" w:rsidRDefault="00AE4189" w:rsidP="00CA1417">
      <w:pPr>
        <w:pStyle w:val="ListParagraph"/>
        <w:numPr>
          <w:ilvl w:val="0"/>
          <w:numId w:val="1"/>
        </w:numPr>
        <w:spacing w:line="276" w:lineRule="auto"/>
        <w:ind w:left="851" w:hanging="284"/>
        <w:jc w:val="both"/>
      </w:pPr>
      <w:r w:rsidRPr="002855DF">
        <w:rPr>
          <w:b/>
          <w:color w:val="1F497D" w:themeColor="text2"/>
        </w:rPr>
        <w:t>Descrierea lucrarilor</w:t>
      </w:r>
      <w:r w:rsidR="00C7427E" w:rsidRPr="002855DF">
        <w:rPr>
          <w:b/>
          <w:color w:val="1F497D" w:themeColor="text2"/>
        </w:rPr>
        <w:t xml:space="preserve"> de refacere a amplasamentului</w:t>
      </w:r>
    </w:p>
    <w:p w14:paraId="462C437F" w14:textId="02683CB2" w:rsidR="00D53A88" w:rsidRPr="00D53A88" w:rsidRDefault="00D53A88" w:rsidP="00D53A88">
      <w:pPr>
        <w:spacing w:line="276" w:lineRule="auto"/>
        <w:ind w:left="66" w:firstLine="643"/>
        <w:jc w:val="both"/>
        <w:rPr>
          <w:b/>
          <w:lang w:val="fr-FR"/>
        </w:rPr>
      </w:pPr>
      <w:r w:rsidRPr="007F5AC1">
        <w:rPr>
          <w:lang w:val="ro-RO"/>
        </w:rPr>
        <w:t>Proiectul „</w:t>
      </w:r>
      <w:r w:rsidRPr="005C02DA">
        <w:rPr>
          <w:b/>
          <w:lang w:val="ro-RO"/>
        </w:rPr>
        <w:t xml:space="preserve">LUCRARI DE ABANDONARE AFERENTE SONDEI </w:t>
      </w:r>
      <w:r w:rsidR="00AF4226">
        <w:rPr>
          <w:b/>
          <w:lang w:val="ro-RO"/>
        </w:rPr>
        <w:t>3059</w:t>
      </w:r>
      <w:r w:rsidR="00BA0DEC">
        <w:rPr>
          <w:b/>
          <w:lang w:val="ro-RO"/>
        </w:rPr>
        <w:t xml:space="preserve"> SUPLACU DE BARCAU</w:t>
      </w:r>
      <w:r>
        <w:rPr>
          <w:b/>
          <w:lang w:val="ro-RO"/>
        </w:rPr>
        <w:t xml:space="preserve"> </w:t>
      </w:r>
      <w:r w:rsidRPr="007F5AC1">
        <w:rPr>
          <w:lang w:val="ro-RO"/>
        </w:rPr>
        <w:t>” are ca obiect realizarea lucrărilor remediere si reabilitare a amplasamentului aferent sondei</w:t>
      </w:r>
      <w:r w:rsidRPr="007F5AC1">
        <w:rPr>
          <w:b/>
          <w:lang w:val="fr-FR"/>
        </w:rPr>
        <w:t>.</w:t>
      </w:r>
    </w:p>
    <w:p w14:paraId="01C22130" w14:textId="77777777" w:rsidR="006C4B06" w:rsidRPr="002855DF" w:rsidRDefault="006C4B06" w:rsidP="00460C12">
      <w:pPr>
        <w:pStyle w:val="ListParagraph"/>
        <w:spacing w:line="276" w:lineRule="auto"/>
        <w:ind w:left="851"/>
        <w:jc w:val="both"/>
      </w:pPr>
    </w:p>
    <w:p w14:paraId="0F7FDE9F" w14:textId="77777777" w:rsidR="00D15133" w:rsidRDefault="00D15133" w:rsidP="00D15133">
      <w:pPr>
        <w:pStyle w:val="Heading3"/>
        <w:numPr>
          <w:ilvl w:val="0"/>
          <w:numId w:val="7"/>
        </w:numPr>
        <w:spacing w:before="40"/>
        <w:ind w:left="567" w:hanging="567"/>
        <w:jc w:val="both"/>
        <w:rPr>
          <w:caps/>
          <w:szCs w:val="24"/>
          <w:u w:val="single"/>
        </w:rPr>
      </w:pPr>
      <w:bookmarkStart w:id="18" w:name="_Toc489456797"/>
      <w:bookmarkStart w:id="19" w:name="_Toc45201895"/>
      <w:r w:rsidRPr="002855DF">
        <w:rPr>
          <w:caps/>
          <w:szCs w:val="24"/>
          <w:u w:val="single"/>
        </w:rPr>
        <w:t>Lucrări de remediere / reabilitare teren</w:t>
      </w:r>
      <w:bookmarkEnd w:id="18"/>
      <w:bookmarkEnd w:id="19"/>
    </w:p>
    <w:p w14:paraId="378C2560" w14:textId="77777777" w:rsidR="006C4B06" w:rsidRPr="00460C12" w:rsidRDefault="006C4B06" w:rsidP="00460C12"/>
    <w:p w14:paraId="1682936B"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6A4360D6" w14:textId="77777777" w:rsidR="00D350DE" w:rsidRPr="00D350DE" w:rsidRDefault="00D350DE" w:rsidP="00D350DE">
      <w:pPr>
        <w:spacing w:line="276" w:lineRule="auto"/>
        <w:ind w:firstLine="567"/>
        <w:jc w:val="both"/>
        <w:rPr>
          <w:lang w:val="fr-FR"/>
        </w:rPr>
      </w:pPr>
      <w:r w:rsidRPr="00D350DE">
        <w:rPr>
          <w:lang w:val="fr-FR"/>
        </w:rPr>
        <w:t xml:space="preserve">Judeţul Sălaj se suprapune unei arii de lăsare şi fragmentare tectonică situată între M-ţii Apuseni şi partea nordică a Carpaţilor Orientali, cunoscută sub denumirea de „Platforma Someşană”. Acest lucru face ca relieful judeţului să fie predominant deluros, cu părţi ale Podişului Someşan (Dealurile Simişna – Gârbou, D. Ciceului) şi Dealurile Silvaniei (o serie de culmi – Prisnel, Preluca, Dealul Mare care împreună cu m-ţii Meseş formează „jugul intracarpatic” ce face legătura între Munţii Apuseni şi Carapţii Orientali), despărţite de depresiuni (Şimleu, Almaş – Agrij). </w:t>
      </w:r>
    </w:p>
    <w:p w14:paraId="35E6E129" w14:textId="77777777" w:rsidR="00D350DE" w:rsidRPr="00D350DE" w:rsidRDefault="00D350DE" w:rsidP="00D350DE">
      <w:pPr>
        <w:spacing w:line="276" w:lineRule="auto"/>
        <w:ind w:firstLine="567"/>
        <w:jc w:val="both"/>
        <w:rPr>
          <w:lang w:val="fr-FR"/>
        </w:rPr>
      </w:pPr>
      <w:r w:rsidRPr="00D350DE">
        <w:rPr>
          <w:lang w:val="fr-FR"/>
        </w:rPr>
        <w:t xml:space="preserve">O caracteristică a geomorfologiei judeţului Sălaj o reprezintă diferenţierea reliefului de la vest şi est de M-ţii Meseşului, vizibilă sub aspect litologic şi tectonic. Partea estică a fost exondată încă din Sarmaţian, relieful fiind „sculptat” în formaţiuni paleogene, dispuse monoclinal, caracterizat fiind </w:t>
      </w:r>
      <w:r w:rsidRPr="00D350DE">
        <w:rPr>
          <w:lang w:val="fr-FR"/>
        </w:rPr>
        <w:lastRenderedPageBreak/>
        <w:t xml:space="preserve">prin numeroase povârnişuri eocene şi oligocene. Aceste formaţiuni sedimentare sunt suprapuse peste un substrat cristalin mai vechi (Mezozoic). Prezenţa faliilor la contactul dintre sedimentar şi cristalin a permis punerea în loc a unor formaţiuni eruptive (Măgura Moigradului). </w:t>
      </w:r>
    </w:p>
    <w:p w14:paraId="28183C14" w14:textId="7558BF8D" w:rsidR="00D350DE" w:rsidRPr="00625A38" w:rsidRDefault="00D350DE" w:rsidP="00D350DE">
      <w:pPr>
        <w:spacing w:line="276" w:lineRule="auto"/>
        <w:ind w:firstLine="567"/>
        <w:jc w:val="both"/>
        <w:rPr>
          <w:lang w:val="fr-FR"/>
        </w:rPr>
      </w:pPr>
      <w:r w:rsidRPr="00D350DE">
        <w:rPr>
          <w:lang w:val="fr-FR"/>
        </w:rPr>
        <w:t>În zona aflată la vest de M-ţii Meseşului predomină formaţiunile sedimentare tinere (pliocene) reprezentate îndeosebi de roci friabile – nisipuri, argile şi marne – care în unele locuri au fost erodate, lăsând să apară formaţiuni mai dure, cristaline (Măgura Şimleului).</w:t>
      </w:r>
    </w:p>
    <w:p w14:paraId="78ACDCEE" w14:textId="69AF962F" w:rsidR="00D15133" w:rsidRPr="00237773" w:rsidRDefault="00D15133" w:rsidP="00CA1417">
      <w:pPr>
        <w:spacing w:line="276" w:lineRule="auto"/>
        <w:ind w:firstLine="567"/>
        <w:jc w:val="both"/>
        <w:rPr>
          <w:lang w:val="ro-RO"/>
        </w:rPr>
      </w:pPr>
      <w:r w:rsidRPr="00237773">
        <w:rPr>
          <w:lang w:val="ro-RO"/>
        </w:rPr>
        <w:t xml:space="preserve">Activitatea de abandonare aferenta sondei </w:t>
      </w:r>
      <w:r w:rsidR="00AF4226">
        <w:rPr>
          <w:b/>
          <w:lang w:val="fr-FR"/>
        </w:rPr>
        <w:t>3059</w:t>
      </w:r>
      <w:r w:rsidR="00BA0DEC">
        <w:rPr>
          <w:b/>
          <w:lang w:val="fr-FR"/>
        </w:rPr>
        <w:t xml:space="preserve"> SUPLACU DE BARCAU</w:t>
      </w:r>
      <w:r w:rsidR="005B371A">
        <w:rPr>
          <w:b/>
          <w:lang w:val="fr-FR"/>
        </w:rPr>
        <w:t xml:space="preserve"> </w:t>
      </w:r>
      <w:r w:rsidR="007B3B44" w:rsidRPr="00237773">
        <w:rPr>
          <w:b/>
          <w:lang w:val="fr-FR"/>
        </w:rPr>
        <w:t xml:space="preserve"> </w:t>
      </w:r>
      <w:r w:rsidRPr="00237773">
        <w:rPr>
          <w:lang w:val="ro-RO"/>
        </w:rPr>
        <w:t>se va face fara afectarea calitatii corpului de apa subterana.</w:t>
      </w:r>
    </w:p>
    <w:p w14:paraId="1AA4A102" w14:textId="71BEB8E9" w:rsidR="00D15133" w:rsidRPr="007F5AC1" w:rsidRDefault="00D15133" w:rsidP="00D15133">
      <w:pPr>
        <w:widowControl w:val="0"/>
        <w:autoSpaceDE w:val="0"/>
        <w:autoSpaceDN w:val="0"/>
        <w:adjustRightInd w:val="0"/>
        <w:spacing w:line="276" w:lineRule="auto"/>
        <w:ind w:firstLine="360"/>
        <w:jc w:val="both"/>
        <w:rPr>
          <w:lang w:val="fr-FR"/>
        </w:rPr>
      </w:pPr>
      <w:r w:rsidRPr="00237773">
        <w:rPr>
          <w:lang w:val="fr-FR"/>
        </w:rPr>
        <w:t xml:space="preserve">Pentru amplasamentul sondei </w:t>
      </w:r>
      <w:r w:rsidR="00AF4226">
        <w:rPr>
          <w:b/>
          <w:lang w:val="fr-FR"/>
        </w:rPr>
        <w:t>3059</w:t>
      </w:r>
      <w:r w:rsidR="00BA0DEC">
        <w:rPr>
          <w:b/>
          <w:lang w:val="fr-FR"/>
        </w:rPr>
        <w:t xml:space="preserve"> SUPLACU DE BARCAU</w:t>
      </w:r>
      <w:r w:rsidRPr="00237773">
        <w:rPr>
          <w:lang w:val="fr-FR"/>
        </w:rPr>
        <w:t>,</w:t>
      </w:r>
      <w:r w:rsidRPr="007F5AC1">
        <w:rPr>
          <w:lang w:val="fr-FR"/>
        </w:rPr>
        <w:t xml:space="preserve"> probele prelevate din careul sondei au evidențiat următoarea litologie: </w:t>
      </w:r>
    </w:p>
    <w:p w14:paraId="6B9A748A" w14:textId="77777777" w:rsidR="00AF4226" w:rsidRPr="00F104AA" w:rsidRDefault="00AF4226" w:rsidP="00AF4226">
      <w:pPr>
        <w:pStyle w:val="ListParagraph"/>
        <w:widowControl w:val="0"/>
        <w:numPr>
          <w:ilvl w:val="0"/>
          <w:numId w:val="22"/>
        </w:numPr>
        <w:autoSpaceDE w:val="0"/>
        <w:autoSpaceDN w:val="0"/>
        <w:adjustRightInd w:val="0"/>
        <w:spacing w:before="240" w:line="276" w:lineRule="auto"/>
        <w:jc w:val="both"/>
        <w:rPr>
          <w:rFonts w:cs="Arial"/>
        </w:rPr>
      </w:pPr>
      <w:r w:rsidRPr="00F104AA">
        <w:rPr>
          <w:rFonts w:cs="Arial"/>
        </w:rPr>
        <w:t xml:space="preserve">In forajele P1 si P5: </w:t>
      </w:r>
    </w:p>
    <w:p w14:paraId="1F75CBD2" w14:textId="77777777" w:rsidR="00AF4226" w:rsidRPr="00992FBA" w:rsidRDefault="00AF4226" w:rsidP="00AF4226">
      <w:pPr>
        <w:pStyle w:val="ListParagraph"/>
        <w:widowControl w:val="0"/>
        <w:numPr>
          <w:ilvl w:val="2"/>
          <w:numId w:val="22"/>
        </w:numPr>
        <w:autoSpaceDE w:val="0"/>
        <w:autoSpaceDN w:val="0"/>
        <w:adjustRightInd w:val="0"/>
        <w:spacing w:before="240" w:line="276" w:lineRule="auto"/>
        <w:jc w:val="both"/>
        <w:rPr>
          <w:rFonts w:cs="Arial"/>
          <w:lang w:val="de-DE"/>
        </w:rPr>
      </w:pPr>
      <w:r w:rsidRPr="00992FBA">
        <w:rPr>
          <w:rFonts w:cs="Arial"/>
          <w:lang w:val="de-DE"/>
        </w:rPr>
        <w:t xml:space="preserve"> </w:t>
      </w:r>
      <w:r w:rsidRPr="00992FBA">
        <w:rPr>
          <w:rFonts w:cs="Arial"/>
          <w:color w:val="000000"/>
          <w:lang w:val="de-DE"/>
        </w:rPr>
        <w:t>±0.00m...-0.30m un strat de sol vegetal brun;</w:t>
      </w:r>
    </w:p>
    <w:p w14:paraId="0518EA2B" w14:textId="77777777" w:rsidR="00AF4226" w:rsidRPr="00992FBA" w:rsidRDefault="00AF4226" w:rsidP="00AF4226">
      <w:pPr>
        <w:pStyle w:val="ListParagraph"/>
        <w:widowControl w:val="0"/>
        <w:numPr>
          <w:ilvl w:val="2"/>
          <w:numId w:val="22"/>
        </w:numPr>
        <w:autoSpaceDE w:val="0"/>
        <w:autoSpaceDN w:val="0"/>
        <w:adjustRightInd w:val="0"/>
        <w:spacing w:before="240" w:line="276" w:lineRule="auto"/>
        <w:jc w:val="both"/>
        <w:rPr>
          <w:rFonts w:cs="Arial"/>
          <w:lang w:val="de-DE"/>
        </w:rPr>
      </w:pPr>
      <w:r w:rsidRPr="00992FBA">
        <w:rPr>
          <w:rFonts w:cs="Arial"/>
          <w:color w:val="000000"/>
          <w:lang w:val="de-DE"/>
        </w:rPr>
        <w:t>-0.30m...-0.50m un strat de argila bruna.</w:t>
      </w:r>
    </w:p>
    <w:p w14:paraId="27DC33E9" w14:textId="77777777" w:rsidR="00AF4226" w:rsidRPr="00F104AA" w:rsidRDefault="00AF4226" w:rsidP="00AF4226">
      <w:pPr>
        <w:pStyle w:val="ListParagraph"/>
        <w:widowControl w:val="0"/>
        <w:numPr>
          <w:ilvl w:val="0"/>
          <w:numId w:val="22"/>
        </w:numPr>
        <w:autoSpaceDE w:val="0"/>
        <w:autoSpaceDN w:val="0"/>
        <w:adjustRightInd w:val="0"/>
        <w:spacing w:before="240" w:line="276" w:lineRule="auto"/>
        <w:jc w:val="both"/>
        <w:rPr>
          <w:rFonts w:cs="Arial"/>
        </w:rPr>
      </w:pPr>
      <w:r>
        <w:rPr>
          <w:rFonts w:cs="Arial"/>
        </w:rPr>
        <w:t xml:space="preserve">In forajele </w:t>
      </w:r>
      <w:r w:rsidRPr="00F104AA">
        <w:rPr>
          <w:rFonts w:cs="Arial"/>
        </w:rPr>
        <w:t xml:space="preserve"> P2, P3 si P</w:t>
      </w:r>
      <w:r>
        <w:rPr>
          <w:rFonts w:cs="Arial"/>
        </w:rPr>
        <w:t>4</w:t>
      </w:r>
      <w:r w:rsidRPr="00F104AA">
        <w:rPr>
          <w:rFonts w:cs="Arial"/>
        </w:rPr>
        <w:t xml:space="preserve">: </w:t>
      </w:r>
    </w:p>
    <w:p w14:paraId="45C045A4" w14:textId="77777777" w:rsidR="00AF4226" w:rsidRPr="00992FBA" w:rsidRDefault="00AF4226" w:rsidP="00AF4226">
      <w:pPr>
        <w:pStyle w:val="ListParagraph"/>
        <w:widowControl w:val="0"/>
        <w:numPr>
          <w:ilvl w:val="2"/>
          <w:numId w:val="22"/>
        </w:numPr>
        <w:autoSpaceDE w:val="0"/>
        <w:autoSpaceDN w:val="0"/>
        <w:adjustRightInd w:val="0"/>
        <w:spacing w:before="240" w:line="276" w:lineRule="auto"/>
        <w:jc w:val="both"/>
        <w:rPr>
          <w:rFonts w:cs="Arial"/>
          <w:lang w:val="de-DE"/>
        </w:rPr>
      </w:pPr>
      <w:r w:rsidRPr="00992FBA">
        <w:rPr>
          <w:rFonts w:cs="Arial"/>
          <w:lang w:val="de-DE"/>
        </w:rPr>
        <w:t xml:space="preserve"> </w:t>
      </w:r>
      <w:r w:rsidRPr="00992FBA">
        <w:rPr>
          <w:rFonts w:cs="Arial"/>
          <w:color w:val="000000"/>
          <w:lang w:val="de-DE"/>
        </w:rPr>
        <w:t>±0.00m...-0.30m un strat de pamant + pietris;</w:t>
      </w:r>
    </w:p>
    <w:p w14:paraId="7C3C6FCE" w14:textId="77777777" w:rsidR="00AF4226" w:rsidRPr="00992FBA" w:rsidRDefault="00AF4226" w:rsidP="00AF4226">
      <w:pPr>
        <w:pStyle w:val="ListParagraph"/>
        <w:widowControl w:val="0"/>
        <w:numPr>
          <w:ilvl w:val="2"/>
          <w:numId w:val="22"/>
        </w:numPr>
        <w:autoSpaceDE w:val="0"/>
        <w:autoSpaceDN w:val="0"/>
        <w:adjustRightInd w:val="0"/>
        <w:spacing w:before="240" w:line="276" w:lineRule="auto"/>
        <w:jc w:val="both"/>
        <w:rPr>
          <w:rFonts w:cs="Arial"/>
          <w:lang w:val="de-DE"/>
        </w:rPr>
      </w:pPr>
      <w:r w:rsidRPr="00992FBA">
        <w:rPr>
          <w:rFonts w:cs="Arial"/>
          <w:color w:val="000000"/>
          <w:lang w:val="de-DE"/>
        </w:rPr>
        <w:t>-0.30m...-0.50m un strat de argila bruna.</w:t>
      </w:r>
    </w:p>
    <w:p w14:paraId="49921EB0"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05B010B8"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4E7E20F5" w14:textId="7B2D247E"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237773">
        <w:rPr>
          <w:lang w:val="ro-RO"/>
        </w:rPr>
        <w:t xml:space="preserve">sondei </w:t>
      </w:r>
      <w:r w:rsidR="00AF4226">
        <w:rPr>
          <w:b/>
          <w:lang w:val="ro-RO"/>
        </w:rPr>
        <w:t>3059</w:t>
      </w:r>
      <w:r w:rsidR="00BA0DEC">
        <w:rPr>
          <w:b/>
          <w:lang w:val="ro-RO"/>
        </w:rPr>
        <w:t xml:space="preserve"> SUPLACU DE BARCAU</w:t>
      </w:r>
      <w:r w:rsidRPr="00237773">
        <w:rPr>
          <w:b/>
          <w:i/>
          <w:lang w:val="ro-RO"/>
        </w:rPr>
        <w:t>,</w:t>
      </w:r>
      <w:r w:rsidRPr="00237773">
        <w:rPr>
          <w:lang w:val="ro-RO"/>
        </w:rPr>
        <w:t xml:space="preserve"> au fost efectuate investigatii pe amplasament constand in executia de foraje si prelevarea de probe de</w:t>
      </w:r>
      <w:r w:rsidRPr="007F5AC1">
        <w:rPr>
          <w:lang w:val="ro-RO"/>
        </w:rPr>
        <w:t xml:space="preserve"> sol. Probele prelevate au fost analizate in vederea determinarii concentratiei de Total Hidrocarburi din Petrol (THP). Planul de prelevare probe este prezentat in Anexa A0</w:t>
      </w:r>
      <w:r w:rsidR="00625A38">
        <w:rPr>
          <w:lang w:val="ro-RO"/>
        </w:rPr>
        <w:t>2</w:t>
      </w:r>
      <w:r w:rsidRPr="007F5AC1">
        <w:rPr>
          <w:lang w:val="ro-RO"/>
        </w:rPr>
        <w:t>.</w:t>
      </w:r>
    </w:p>
    <w:p w14:paraId="57C34718"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tbl>
      <w:tblPr>
        <w:tblW w:w="3380" w:type="dxa"/>
        <w:jc w:val="center"/>
        <w:tblLook w:val="04A0" w:firstRow="1" w:lastRow="0" w:firstColumn="1" w:lastColumn="0" w:noHBand="0" w:noVBand="1"/>
      </w:tblPr>
      <w:tblGrid>
        <w:gridCol w:w="1240"/>
        <w:gridCol w:w="1180"/>
        <w:gridCol w:w="960"/>
      </w:tblGrid>
      <w:tr w:rsidR="00AF4226" w:rsidRPr="00D55D0E" w14:paraId="0C2C34A4" w14:textId="77777777" w:rsidTr="00AF4226">
        <w:trPr>
          <w:trHeight w:val="1020"/>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77E39A" w14:textId="77777777" w:rsidR="00AF4226" w:rsidRPr="00D55D0E" w:rsidRDefault="00AF4226" w:rsidP="00AF4226">
            <w:pPr>
              <w:jc w:val="center"/>
              <w:rPr>
                <w:rFonts w:cs="Arial"/>
                <w:b/>
                <w:bCs/>
                <w:color w:val="000000"/>
                <w:sz w:val="20"/>
                <w:szCs w:val="20"/>
                <w:lang w:eastAsia="ro-RO"/>
              </w:rPr>
            </w:pPr>
            <w:r w:rsidRPr="00D55D0E">
              <w:rPr>
                <w:rFonts w:cs="Arial"/>
                <w:b/>
                <w:bCs/>
                <w:color w:val="000000"/>
                <w:sz w:val="20"/>
                <w:szCs w:val="20"/>
                <w:lang w:eastAsia="ro-RO"/>
              </w:rPr>
              <w:t>Codificare probă</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1E637F76" w14:textId="77777777" w:rsidR="00AF4226" w:rsidRPr="00D55D0E" w:rsidRDefault="00AF4226" w:rsidP="00AF4226">
            <w:pPr>
              <w:jc w:val="center"/>
              <w:rPr>
                <w:rFonts w:cs="Arial"/>
                <w:b/>
                <w:bCs/>
                <w:color w:val="000000"/>
                <w:sz w:val="20"/>
                <w:szCs w:val="20"/>
                <w:lang w:eastAsia="ro-RO"/>
              </w:rPr>
            </w:pPr>
            <w:r w:rsidRPr="00D55D0E">
              <w:rPr>
                <w:rFonts w:cs="Arial"/>
                <w:b/>
                <w:bCs/>
                <w:color w:val="000000"/>
                <w:sz w:val="20"/>
                <w:szCs w:val="20"/>
                <w:lang w:eastAsia="ro-RO"/>
              </w:rPr>
              <w:t>Nivel de prelevare raportat la CTN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A1D96B9" w14:textId="77777777" w:rsidR="00AF4226" w:rsidRPr="00D55D0E" w:rsidRDefault="00AF4226" w:rsidP="00AF4226">
            <w:pPr>
              <w:jc w:val="center"/>
              <w:rPr>
                <w:rFonts w:cs="Arial"/>
                <w:b/>
                <w:bCs/>
                <w:color w:val="000000"/>
                <w:sz w:val="20"/>
                <w:szCs w:val="20"/>
                <w:lang w:eastAsia="ro-RO"/>
              </w:rPr>
            </w:pPr>
            <w:r w:rsidRPr="00D55D0E">
              <w:rPr>
                <w:rFonts w:cs="Arial"/>
                <w:b/>
                <w:bCs/>
                <w:color w:val="000000"/>
                <w:sz w:val="20"/>
                <w:szCs w:val="20"/>
                <w:lang w:eastAsia="ro-RO"/>
              </w:rPr>
              <w:t>THP</w:t>
            </w:r>
          </w:p>
        </w:tc>
      </w:tr>
      <w:tr w:rsidR="00AF4226" w:rsidRPr="00D55D0E" w14:paraId="5F19A9D7" w14:textId="77777777" w:rsidTr="00AF4226">
        <w:trPr>
          <w:trHeight w:val="517"/>
          <w:jc w:val="center"/>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16EC2D9B" w14:textId="77777777" w:rsidR="00AF4226" w:rsidRPr="00D55D0E" w:rsidRDefault="00AF4226" w:rsidP="00AF4226">
            <w:pPr>
              <w:rPr>
                <w:rFonts w:cs="Arial"/>
                <w:b/>
                <w:bCs/>
                <w:color w:val="000000"/>
                <w:sz w:val="20"/>
                <w:szCs w:val="20"/>
                <w:lang w:eastAsia="ro-RO"/>
              </w:rPr>
            </w:pP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14:paraId="7D9E455B" w14:textId="77777777" w:rsidR="00AF4226" w:rsidRPr="00D55D0E" w:rsidRDefault="00AF4226" w:rsidP="00AF4226">
            <w:pPr>
              <w:jc w:val="center"/>
              <w:rPr>
                <w:rFonts w:cs="Arial"/>
                <w:b/>
                <w:bCs/>
                <w:color w:val="000000"/>
                <w:sz w:val="20"/>
                <w:szCs w:val="20"/>
                <w:lang w:eastAsia="ro-RO"/>
              </w:rPr>
            </w:pPr>
            <w:r w:rsidRPr="00D55D0E">
              <w:rPr>
                <w:rFonts w:cs="Arial"/>
                <w:b/>
                <w:bCs/>
                <w:color w:val="000000"/>
                <w:sz w:val="20"/>
                <w:szCs w:val="20"/>
                <w:lang w:eastAsia="ro-RO"/>
              </w:rPr>
              <w:t>[m]</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3BD7C126" w14:textId="77777777" w:rsidR="00AF4226" w:rsidRPr="00D55D0E" w:rsidRDefault="00AF4226" w:rsidP="00AF4226">
            <w:pPr>
              <w:jc w:val="center"/>
              <w:rPr>
                <w:rFonts w:cs="Arial"/>
                <w:b/>
                <w:bCs/>
                <w:color w:val="000000"/>
                <w:sz w:val="20"/>
                <w:szCs w:val="20"/>
                <w:lang w:eastAsia="ro-RO"/>
              </w:rPr>
            </w:pPr>
            <w:r w:rsidRPr="00D55D0E">
              <w:rPr>
                <w:rFonts w:cs="Arial"/>
                <w:b/>
                <w:bCs/>
                <w:color w:val="000000"/>
                <w:sz w:val="20"/>
                <w:szCs w:val="20"/>
                <w:lang w:eastAsia="ro-RO"/>
              </w:rPr>
              <w:t>[mg/kg s.u.]</w:t>
            </w:r>
          </w:p>
        </w:tc>
      </w:tr>
      <w:tr w:rsidR="00AF4226" w:rsidRPr="00D55D0E" w14:paraId="6051B62E" w14:textId="77777777" w:rsidTr="00AF4226">
        <w:trPr>
          <w:trHeight w:val="517"/>
          <w:jc w:val="center"/>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7695918B" w14:textId="77777777" w:rsidR="00AF4226" w:rsidRPr="00D55D0E" w:rsidRDefault="00AF4226" w:rsidP="00AF4226">
            <w:pPr>
              <w:rPr>
                <w:rFonts w:cs="Arial"/>
                <w:b/>
                <w:bCs/>
                <w:color w:val="000000"/>
                <w:sz w:val="20"/>
                <w:szCs w:val="20"/>
                <w:lang w:eastAsia="ro-RO"/>
              </w:rPr>
            </w:pPr>
          </w:p>
        </w:tc>
        <w:tc>
          <w:tcPr>
            <w:tcW w:w="1180" w:type="dxa"/>
            <w:vMerge/>
            <w:tcBorders>
              <w:top w:val="nil"/>
              <w:left w:val="single" w:sz="4" w:space="0" w:color="auto"/>
              <w:bottom w:val="single" w:sz="4" w:space="0" w:color="auto"/>
              <w:right w:val="single" w:sz="4" w:space="0" w:color="auto"/>
            </w:tcBorders>
            <w:vAlign w:val="center"/>
            <w:hideMark/>
          </w:tcPr>
          <w:p w14:paraId="62FD65AC" w14:textId="77777777" w:rsidR="00AF4226" w:rsidRPr="00D55D0E" w:rsidRDefault="00AF4226" w:rsidP="00AF4226">
            <w:pPr>
              <w:rPr>
                <w:rFonts w:cs="Arial"/>
                <w:b/>
                <w:bCs/>
                <w:color w:val="000000"/>
                <w:sz w:val="20"/>
                <w:szCs w:val="20"/>
                <w:lang w:eastAsia="ro-RO"/>
              </w:rPr>
            </w:pPr>
          </w:p>
        </w:tc>
        <w:tc>
          <w:tcPr>
            <w:tcW w:w="960" w:type="dxa"/>
            <w:vMerge/>
            <w:tcBorders>
              <w:top w:val="nil"/>
              <w:left w:val="single" w:sz="4" w:space="0" w:color="auto"/>
              <w:bottom w:val="single" w:sz="4" w:space="0" w:color="000000"/>
              <w:right w:val="single" w:sz="4" w:space="0" w:color="auto"/>
            </w:tcBorders>
            <w:vAlign w:val="center"/>
            <w:hideMark/>
          </w:tcPr>
          <w:p w14:paraId="2E327225" w14:textId="77777777" w:rsidR="00AF4226" w:rsidRPr="00D55D0E" w:rsidRDefault="00AF4226" w:rsidP="00AF4226">
            <w:pPr>
              <w:rPr>
                <w:rFonts w:cs="Arial"/>
                <w:b/>
                <w:bCs/>
                <w:color w:val="000000"/>
                <w:sz w:val="20"/>
                <w:szCs w:val="20"/>
                <w:lang w:eastAsia="ro-RO"/>
              </w:rPr>
            </w:pPr>
          </w:p>
        </w:tc>
      </w:tr>
      <w:tr w:rsidR="00AF4226" w:rsidRPr="00D55D0E" w14:paraId="4E0AABDD" w14:textId="77777777" w:rsidTr="00AF4226">
        <w:trPr>
          <w:trHeight w:val="300"/>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6DA27" w14:textId="77777777" w:rsidR="00AF4226" w:rsidRPr="00D55D0E" w:rsidRDefault="00AF4226" w:rsidP="00AF4226">
            <w:pPr>
              <w:jc w:val="center"/>
              <w:rPr>
                <w:rFonts w:ascii="Calibri" w:hAnsi="Calibri" w:cs="Calibri"/>
                <w:color w:val="000000"/>
                <w:sz w:val="22"/>
                <w:lang w:eastAsia="ro-RO"/>
              </w:rPr>
            </w:pPr>
            <w:r w:rsidRPr="00D55D0E">
              <w:rPr>
                <w:rFonts w:ascii="Calibri" w:hAnsi="Calibri" w:cs="Calibri"/>
                <w:color w:val="000000"/>
                <w:sz w:val="22"/>
                <w:lang w:eastAsia="ro-RO"/>
              </w:rPr>
              <w:t>P1</w:t>
            </w:r>
          </w:p>
        </w:tc>
        <w:tc>
          <w:tcPr>
            <w:tcW w:w="1180" w:type="dxa"/>
            <w:tcBorders>
              <w:top w:val="nil"/>
              <w:left w:val="nil"/>
              <w:bottom w:val="single" w:sz="4" w:space="0" w:color="auto"/>
              <w:right w:val="nil"/>
            </w:tcBorders>
            <w:shd w:val="clear" w:color="auto" w:fill="auto"/>
            <w:noWrap/>
            <w:vAlign w:val="bottom"/>
            <w:hideMark/>
          </w:tcPr>
          <w:p w14:paraId="1CABE309" w14:textId="77777777" w:rsidR="00AF4226" w:rsidRPr="00D55D0E" w:rsidRDefault="00AF4226" w:rsidP="00AF4226">
            <w:pPr>
              <w:jc w:val="center"/>
              <w:rPr>
                <w:rFonts w:ascii="Calibri" w:hAnsi="Calibri" w:cs="Calibri"/>
                <w:color w:val="000000"/>
                <w:sz w:val="22"/>
                <w:lang w:eastAsia="ro-RO"/>
              </w:rPr>
            </w:pPr>
            <w:r w:rsidRPr="00D55D0E">
              <w:rPr>
                <w:rFonts w:ascii="Calibri" w:hAnsi="Calibri" w:cs="Calibri"/>
                <w:color w:val="000000"/>
                <w:sz w:val="22"/>
                <w:lang w:eastAsia="ro-RO"/>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9319415" w14:textId="77777777" w:rsidR="00AF4226" w:rsidRPr="00D55D0E" w:rsidRDefault="00AF4226" w:rsidP="00AF4226">
            <w:pPr>
              <w:jc w:val="right"/>
              <w:rPr>
                <w:rFonts w:ascii="Calibri" w:hAnsi="Calibri" w:cs="Calibri"/>
                <w:color w:val="9C0006"/>
                <w:sz w:val="22"/>
                <w:lang w:eastAsia="ro-RO"/>
              </w:rPr>
            </w:pPr>
            <w:r w:rsidRPr="00D55D0E">
              <w:rPr>
                <w:rFonts w:ascii="Calibri" w:hAnsi="Calibri" w:cs="Calibri"/>
                <w:color w:val="9C0006"/>
                <w:sz w:val="22"/>
                <w:lang w:eastAsia="ro-RO"/>
              </w:rPr>
              <w:t>3680</w:t>
            </w:r>
          </w:p>
        </w:tc>
      </w:tr>
      <w:tr w:rsidR="00AF4226" w:rsidRPr="00D55D0E" w14:paraId="6EDA2A6E" w14:textId="77777777" w:rsidTr="00AF4226">
        <w:trPr>
          <w:trHeight w:val="300"/>
          <w:jc w:val="center"/>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0A702D02" w14:textId="77777777" w:rsidR="00AF4226" w:rsidRPr="00D55D0E" w:rsidRDefault="00AF4226" w:rsidP="00AF4226">
            <w:pPr>
              <w:rPr>
                <w:rFonts w:ascii="Calibri" w:hAnsi="Calibri" w:cs="Calibri"/>
                <w:color w:val="000000"/>
                <w:sz w:val="22"/>
                <w:lang w:eastAsia="ro-RO"/>
              </w:rPr>
            </w:pPr>
          </w:p>
        </w:tc>
        <w:tc>
          <w:tcPr>
            <w:tcW w:w="1180" w:type="dxa"/>
            <w:tcBorders>
              <w:top w:val="nil"/>
              <w:left w:val="nil"/>
              <w:bottom w:val="single" w:sz="4" w:space="0" w:color="auto"/>
              <w:right w:val="nil"/>
            </w:tcBorders>
            <w:shd w:val="clear" w:color="auto" w:fill="auto"/>
            <w:noWrap/>
            <w:vAlign w:val="bottom"/>
            <w:hideMark/>
          </w:tcPr>
          <w:p w14:paraId="0C7B528A" w14:textId="77777777" w:rsidR="00AF4226" w:rsidRPr="00D55D0E" w:rsidRDefault="00AF4226" w:rsidP="00AF4226">
            <w:pPr>
              <w:jc w:val="center"/>
              <w:rPr>
                <w:rFonts w:ascii="Calibri" w:hAnsi="Calibri" w:cs="Calibri"/>
                <w:color w:val="000000"/>
                <w:sz w:val="22"/>
                <w:lang w:eastAsia="ro-RO"/>
              </w:rPr>
            </w:pPr>
            <w:r w:rsidRPr="00D55D0E">
              <w:rPr>
                <w:rFonts w:ascii="Calibri" w:hAnsi="Calibri" w:cs="Calibri"/>
                <w:color w:val="000000"/>
                <w:sz w:val="22"/>
                <w:lang w:eastAsia="ro-RO"/>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21A1D12" w14:textId="77777777" w:rsidR="00AF4226" w:rsidRPr="00D55D0E" w:rsidRDefault="00AF4226" w:rsidP="00AF4226">
            <w:pPr>
              <w:jc w:val="right"/>
              <w:rPr>
                <w:rFonts w:ascii="Calibri" w:hAnsi="Calibri" w:cs="Calibri"/>
                <w:color w:val="9C0006"/>
                <w:sz w:val="22"/>
                <w:lang w:eastAsia="ro-RO"/>
              </w:rPr>
            </w:pPr>
            <w:r w:rsidRPr="00D55D0E">
              <w:rPr>
                <w:rFonts w:ascii="Calibri" w:hAnsi="Calibri" w:cs="Calibri"/>
                <w:color w:val="9C0006"/>
                <w:sz w:val="22"/>
                <w:lang w:eastAsia="ro-RO"/>
              </w:rPr>
              <w:t>709</w:t>
            </w:r>
          </w:p>
        </w:tc>
      </w:tr>
      <w:tr w:rsidR="00AF4226" w:rsidRPr="00D55D0E" w14:paraId="086C9A79" w14:textId="77777777" w:rsidTr="00AF4226">
        <w:trPr>
          <w:trHeight w:val="300"/>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AB792" w14:textId="77777777" w:rsidR="00AF4226" w:rsidRPr="00D55D0E" w:rsidRDefault="00AF4226" w:rsidP="00AF4226">
            <w:pPr>
              <w:jc w:val="center"/>
              <w:rPr>
                <w:rFonts w:ascii="Calibri" w:hAnsi="Calibri" w:cs="Calibri"/>
                <w:color w:val="000000"/>
                <w:sz w:val="22"/>
                <w:lang w:eastAsia="ro-RO"/>
              </w:rPr>
            </w:pPr>
            <w:r w:rsidRPr="00D55D0E">
              <w:rPr>
                <w:rFonts w:ascii="Calibri" w:hAnsi="Calibri" w:cs="Calibri"/>
                <w:color w:val="000000"/>
                <w:sz w:val="22"/>
                <w:lang w:eastAsia="ro-RO"/>
              </w:rPr>
              <w:t>P2</w:t>
            </w:r>
          </w:p>
        </w:tc>
        <w:tc>
          <w:tcPr>
            <w:tcW w:w="1180" w:type="dxa"/>
            <w:tcBorders>
              <w:top w:val="nil"/>
              <w:left w:val="nil"/>
              <w:bottom w:val="single" w:sz="4" w:space="0" w:color="auto"/>
              <w:right w:val="nil"/>
            </w:tcBorders>
            <w:shd w:val="clear" w:color="auto" w:fill="auto"/>
            <w:noWrap/>
            <w:vAlign w:val="bottom"/>
            <w:hideMark/>
          </w:tcPr>
          <w:p w14:paraId="44812E63" w14:textId="77777777" w:rsidR="00AF4226" w:rsidRPr="00D55D0E" w:rsidRDefault="00AF4226" w:rsidP="00AF4226">
            <w:pPr>
              <w:jc w:val="center"/>
              <w:rPr>
                <w:rFonts w:ascii="Calibri" w:hAnsi="Calibri" w:cs="Calibri"/>
                <w:color w:val="000000"/>
                <w:sz w:val="22"/>
                <w:lang w:eastAsia="ro-RO"/>
              </w:rPr>
            </w:pPr>
            <w:r w:rsidRPr="00D55D0E">
              <w:rPr>
                <w:rFonts w:ascii="Calibri" w:hAnsi="Calibri" w:cs="Calibri"/>
                <w:color w:val="000000"/>
                <w:sz w:val="22"/>
                <w:lang w:eastAsia="ro-RO"/>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ADD5758" w14:textId="77777777" w:rsidR="00AF4226" w:rsidRPr="00D55D0E" w:rsidRDefault="00AF4226" w:rsidP="00AF4226">
            <w:pPr>
              <w:jc w:val="right"/>
              <w:rPr>
                <w:rFonts w:ascii="Calibri" w:hAnsi="Calibri" w:cs="Calibri"/>
                <w:color w:val="9C0006"/>
                <w:sz w:val="22"/>
                <w:lang w:eastAsia="ro-RO"/>
              </w:rPr>
            </w:pPr>
            <w:r w:rsidRPr="00D55D0E">
              <w:rPr>
                <w:rFonts w:ascii="Calibri" w:hAnsi="Calibri" w:cs="Calibri"/>
                <w:color w:val="9C0006"/>
                <w:sz w:val="22"/>
                <w:lang w:eastAsia="ro-RO"/>
              </w:rPr>
              <w:t>4380</w:t>
            </w:r>
          </w:p>
        </w:tc>
      </w:tr>
      <w:tr w:rsidR="00AF4226" w:rsidRPr="00D55D0E" w14:paraId="0E020BC7" w14:textId="77777777" w:rsidTr="00AF4226">
        <w:trPr>
          <w:trHeight w:val="300"/>
          <w:jc w:val="center"/>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496EBCB8" w14:textId="77777777" w:rsidR="00AF4226" w:rsidRPr="00D55D0E" w:rsidRDefault="00AF4226" w:rsidP="00AF4226">
            <w:pPr>
              <w:rPr>
                <w:rFonts w:ascii="Calibri" w:hAnsi="Calibri" w:cs="Calibri"/>
                <w:color w:val="000000"/>
                <w:sz w:val="22"/>
                <w:lang w:eastAsia="ro-RO"/>
              </w:rPr>
            </w:pPr>
          </w:p>
        </w:tc>
        <w:tc>
          <w:tcPr>
            <w:tcW w:w="1180" w:type="dxa"/>
            <w:tcBorders>
              <w:top w:val="nil"/>
              <w:left w:val="nil"/>
              <w:bottom w:val="single" w:sz="4" w:space="0" w:color="auto"/>
              <w:right w:val="nil"/>
            </w:tcBorders>
            <w:shd w:val="clear" w:color="auto" w:fill="auto"/>
            <w:noWrap/>
            <w:vAlign w:val="bottom"/>
            <w:hideMark/>
          </w:tcPr>
          <w:p w14:paraId="384AB17E" w14:textId="77777777" w:rsidR="00AF4226" w:rsidRPr="00D55D0E" w:rsidRDefault="00AF4226" w:rsidP="00AF4226">
            <w:pPr>
              <w:jc w:val="center"/>
              <w:rPr>
                <w:rFonts w:ascii="Calibri" w:hAnsi="Calibri" w:cs="Calibri"/>
                <w:color w:val="000000"/>
                <w:sz w:val="22"/>
                <w:lang w:eastAsia="ro-RO"/>
              </w:rPr>
            </w:pPr>
            <w:r w:rsidRPr="00D55D0E">
              <w:rPr>
                <w:rFonts w:ascii="Calibri" w:hAnsi="Calibri" w:cs="Calibri"/>
                <w:color w:val="000000"/>
                <w:sz w:val="22"/>
                <w:lang w:eastAsia="ro-RO"/>
              </w:rPr>
              <w:t>0.5</w:t>
            </w:r>
          </w:p>
        </w:tc>
        <w:tc>
          <w:tcPr>
            <w:tcW w:w="9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2487EFAA" w14:textId="77777777" w:rsidR="00AF4226" w:rsidRPr="00D55D0E" w:rsidRDefault="00AF4226" w:rsidP="00AF4226">
            <w:pPr>
              <w:jc w:val="right"/>
              <w:rPr>
                <w:rFonts w:ascii="Calibri" w:hAnsi="Calibri" w:cs="Calibri"/>
                <w:color w:val="9C6500"/>
                <w:sz w:val="22"/>
                <w:lang w:eastAsia="ro-RO"/>
              </w:rPr>
            </w:pPr>
            <w:r w:rsidRPr="00D55D0E">
              <w:rPr>
                <w:rFonts w:ascii="Calibri" w:hAnsi="Calibri" w:cs="Calibri"/>
                <w:color w:val="9C6500"/>
                <w:sz w:val="22"/>
                <w:lang w:eastAsia="ro-RO"/>
              </w:rPr>
              <w:t>397</w:t>
            </w:r>
          </w:p>
        </w:tc>
      </w:tr>
      <w:tr w:rsidR="00AF4226" w:rsidRPr="00D55D0E" w14:paraId="20531275" w14:textId="77777777" w:rsidTr="00AF4226">
        <w:trPr>
          <w:trHeight w:val="300"/>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A7B8D" w14:textId="77777777" w:rsidR="00AF4226" w:rsidRPr="00D55D0E" w:rsidRDefault="00AF4226" w:rsidP="00AF4226">
            <w:pPr>
              <w:jc w:val="center"/>
              <w:rPr>
                <w:rFonts w:ascii="Calibri" w:hAnsi="Calibri" w:cs="Calibri"/>
                <w:color w:val="000000"/>
                <w:sz w:val="22"/>
                <w:lang w:eastAsia="ro-RO"/>
              </w:rPr>
            </w:pPr>
            <w:r w:rsidRPr="00D55D0E">
              <w:rPr>
                <w:rFonts w:ascii="Calibri" w:hAnsi="Calibri" w:cs="Calibri"/>
                <w:color w:val="000000"/>
                <w:sz w:val="22"/>
                <w:lang w:eastAsia="ro-RO"/>
              </w:rPr>
              <w:t>P3</w:t>
            </w:r>
          </w:p>
        </w:tc>
        <w:tc>
          <w:tcPr>
            <w:tcW w:w="1180" w:type="dxa"/>
            <w:tcBorders>
              <w:top w:val="nil"/>
              <w:left w:val="nil"/>
              <w:bottom w:val="single" w:sz="4" w:space="0" w:color="auto"/>
              <w:right w:val="nil"/>
            </w:tcBorders>
            <w:shd w:val="clear" w:color="auto" w:fill="auto"/>
            <w:noWrap/>
            <w:vAlign w:val="bottom"/>
            <w:hideMark/>
          </w:tcPr>
          <w:p w14:paraId="7EB2BB24" w14:textId="77777777" w:rsidR="00AF4226" w:rsidRPr="00D55D0E" w:rsidRDefault="00AF4226" w:rsidP="00AF4226">
            <w:pPr>
              <w:jc w:val="center"/>
              <w:rPr>
                <w:rFonts w:ascii="Calibri" w:hAnsi="Calibri" w:cs="Calibri"/>
                <w:color w:val="000000"/>
                <w:sz w:val="22"/>
                <w:lang w:eastAsia="ro-RO"/>
              </w:rPr>
            </w:pPr>
            <w:r w:rsidRPr="00D55D0E">
              <w:rPr>
                <w:rFonts w:ascii="Calibri" w:hAnsi="Calibri" w:cs="Calibri"/>
                <w:color w:val="000000"/>
                <w:sz w:val="22"/>
                <w:lang w:eastAsia="ro-RO"/>
              </w:rPr>
              <w:t>0.2</w:t>
            </w:r>
          </w:p>
        </w:tc>
        <w:tc>
          <w:tcPr>
            <w:tcW w:w="9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29C25C13" w14:textId="77777777" w:rsidR="00AF4226" w:rsidRPr="00D55D0E" w:rsidRDefault="00AF4226" w:rsidP="00AF4226">
            <w:pPr>
              <w:jc w:val="right"/>
              <w:rPr>
                <w:rFonts w:ascii="Calibri" w:hAnsi="Calibri" w:cs="Calibri"/>
                <w:color w:val="9C6500"/>
                <w:sz w:val="22"/>
                <w:lang w:eastAsia="ro-RO"/>
              </w:rPr>
            </w:pPr>
            <w:r w:rsidRPr="00D55D0E">
              <w:rPr>
                <w:rFonts w:ascii="Calibri" w:hAnsi="Calibri" w:cs="Calibri"/>
                <w:color w:val="9C6500"/>
                <w:sz w:val="22"/>
                <w:lang w:eastAsia="ro-RO"/>
              </w:rPr>
              <w:t>499</w:t>
            </w:r>
          </w:p>
        </w:tc>
      </w:tr>
      <w:tr w:rsidR="00AF4226" w:rsidRPr="00D55D0E" w14:paraId="3D44E14D" w14:textId="77777777" w:rsidTr="00AF4226">
        <w:trPr>
          <w:trHeight w:val="300"/>
          <w:jc w:val="center"/>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2DF7C5E8" w14:textId="77777777" w:rsidR="00AF4226" w:rsidRPr="00D55D0E" w:rsidRDefault="00AF4226" w:rsidP="00AF4226">
            <w:pPr>
              <w:rPr>
                <w:rFonts w:ascii="Calibri" w:hAnsi="Calibri" w:cs="Calibri"/>
                <w:color w:val="000000"/>
                <w:sz w:val="22"/>
                <w:lang w:eastAsia="ro-RO"/>
              </w:rPr>
            </w:pPr>
          </w:p>
        </w:tc>
        <w:tc>
          <w:tcPr>
            <w:tcW w:w="1180" w:type="dxa"/>
            <w:tcBorders>
              <w:top w:val="nil"/>
              <w:left w:val="nil"/>
              <w:bottom w:val="single" w:sz="4" w:space="0" w:color="auto"/>
              <w:right w:val="nil"/>
            </w:tcBorders>
            <w:shd w:val="clear" w:color="auto" w:fill="auto"/>
            <w:noWrap/>
            <w:vAlign w:val="bottom"/>
            <w:hideMark/>
          </w:tcPr>
          <w:p w14:paraId="15701FFD" w14:textId="77777777" w:rsidR="00AF4226" w:rsidRPr="00D55D0E" w:rsidRDefault="00AF4226" w:rsidP="00AF4226">
            <w:pPr>
              <w:jc w:val="center"/>
              <w:rPr>
                <w:rFonts w:ascii="Calibri" w:hAnsi="Calibri" w:cs="Calibri"/>
                <w:color w:val="000000"/>
                <w:sz w:val="22"/>
                <w:lang w:eastAsia="ro-RO"/>
              </w:rPr>
            </w:pPr>
            <w:r w:rsidRPr="00D55D0E">
              <w:rPr>
                <w:rFonts w:ascii="Calibri" w:hAnsi="Calibri" w:cs="Calibri"/>
                <w:color w:val="000000"/>
                <w:sz w:val="22"/>
                <w:lang w:eastAsia="ro-RO"/>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0987E410" w14:textId="77777777" w:rsidR="00AF4226" w:rsidRPr="00D55D0E" w:rsidRDefault="00AF4226" w:rsidP="00AF4226">
            <w:pPr>
              <w:jc w:val="right"/>
              <w:rPr>
                <w:rFonts w:ascii="Calibri" w:hAnsi="Calibri" w:cs="Calibri"/>
                <w:color w:val="006100"/>
                <w:sz w:val="22"/>
                <w:lang w:eastAsia="ro-RO"/>
              </w:rPr>
            </w:pPr>
            <w:r w:rsidRPr="00D55D0E">
              <w:rPr>
                <w:rFonts w:ascii="Calibri" w:hAnsi="Calibri" w:cs="Calibri"/>
                <w:color w:val="006100"/>
                <w:sz w:val="22"/>
                <w:lang w:eastAsia="ro-RO"/>
              </w:rPr>
              <w:t>152</w:t>
            </w:r>
          </w:p>
        </w:tc>
      </w:tr>
      <w:tr w:rsidR="00AF4226" w:rsidRPr="00D55D0E" w14:paraId="7ACC3312" w14:textId="77777777" w:rsidTr="00AF4226">
        <w:trPr>
          <w:trHeight w:val="300"/>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41640" w14:textId="77777777" w:rsidR="00AF4226" w:rsidRPr="00D55D0E" w:rsidRDefault="00AF4226" w:rsidP="00AF4226">
            <w:pPr>
              <w:jc w:val="center"/>
              <w:rPr>
                <w:rFonts w:ascii="Calibri" w:hAnsi="Calibri" w:cs="Calibri"/>
                <w:color w:val="000000"/>
                <w:sz w:val="22"/>
                <w:lang w:eastAsia="ro-RO"/>
              </w:rPr>
            </w:pPr>
            <w:r w:rsidRPr="00D55D0E">
              <w:rPr>
                <w:rFonts w:ascii="Calibri" w:hAnsi="Calibri" w:cs="Calibri"/>
                <w:color w:val="000000"/>
                <w:sz w:val="22"/>
                <w:lang w:eastAsia="ro-RO"/>
              </w:rPr>
              <w:t>P4</w:t>
            </w:r>
          </w:p>
        </w:tc>
        <w:tc>
          <w:tcPr>
            <w:tcW w:w="1180" w:type="dxa"/>
            <w:tcBorders>
              <w:top w:val="nil"/>
              <w:left w:val="nil"/>
              <w:bottom w:val="single" w:sz="4" w:space="0" w:color="auto"/>
              <w:right w:val="nil"/>
            </w:tcBorders>
            <w:shd w:val="clear" w:color="auto" w:fill="auto"/>
            <w:noWrap/>
            <w:vAlign w:val="bottom"/>
            <w:hideMark/>
          </w:tcPr>
          <w:p w14:paraId="64564F78" w14:textId="77777777" w:rsidR="00AF4226" w:rsidRPr="00D55D0E" w:rsidRDefault="00AF4226" w:rsidP="00AF4226">
            <w:pPr>
              <w:jc w:val="center"/>
              <w:rPr>
                <w:rFonts w:ascii="Calibri" w:hAnsi="Calibri" w:cs="Calibri"/>
                <w:color w:val="000000"/>
                <w:sz w:val="22"/>
                <w:lang w:eastAsia="ro-RO"/>
              </w:rPr>
            </w:pPr>
            <w:r w:rsidRPr="00D55D0E">
              <w:rPr>
                <w:rFonts w:ascii="Calibri" w:hAnsi="Calibri" w:cs="Calibri"/>
                <w:color w:val="000000"/>
                <w:sz w:val="22"/>
                <w:lang w:eastAsia="ro-RO"/>
              </w:rPr>
              <w:t>0.2</w:t>
            </w:r>
          </w:p>
        </w:tc>
        <w:tc>
          <w:tcPr>
            <w:tcW w:w="9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5E338D9A" w14:textId="77777777" w:rsidR="00AF4226" w:rsidRPr="00D55D0E" w:rsidRDefault="00AF4226" w:rsidP="00AF4226">
            <w:pPr>
              <w:jc w:val="right"/>
              <w:rPr>
                <w:rFonts w:ascii="Calibri" w:hAnsi="Calibri" w:cs="Calibri"/>
                <w:color w:val="9C6500"/>
                <w:sz w:val="22"/>
                <w:lang w:eastAsia="ro-RO"/>
              </w:rPr>
            </w:pPr>
            <w:r w:rsidRPr="00D55D0E">
              <w:rPr>
                <w:rFonts w:ascii="Calibri" w:hAnsi="Calibri" w:cs="Calibri"/>
                <w:color w:val="9C6500"/>
                <w:sz w:val="22"/>
                <w:lang w:eastAsia="ro-RO"/>
              </w:rPr>
              <w:t>428</w:t>
            </w:r>
          </w:p>
        </w:tc>
      </w:tr>
      <w:tr w:rsidR="00AF4226" w:rsidRPr="00D55D0E" w14:paraId="35D1A43E" w14:textId="77777777" w:rsidTr="00AF4226">
        <w:trPr>
          <w:trHeight w:val="300"/>
          <w:jc w:val="center"/>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06D0297C" w14:textId="77777777" w:rsidR="00AF4226" w:rsidRPr="00D55D0E" w:rsidRDefault="00AF4226" w:rsidP="00AF4226">
            <w:pPr>
              <w:rPr>
                <w:rFonts w:ascii="Calibri" w:hAnsi="Calibri" w:cs="Calibri"/>
                <w:color w:val="000000"/>
                <w:sz w:val="22"/>
                <w:lang w:eastAsia="ro-RO"/>
              </w:rPr>
            </w:pPr>
          </w:p>
        </w:tc>
        <w:tc>
          <w:tcPr>
            <w:tcW w:w="1180" w:type="dxa"/>
            <w:tcBorders>
              <w:top w:val="nil"/>
              <w:left w:val="nil"/>
              <w:bottom w:val="single" w:sz="4" w:space="0" w:color="auto"/>
              <w:right w:val="nil"/>
            </w:tcBorders>
            <w:shd w:val="clear" w:color="auto" w:fill="auto"/>
            <w:noWrap/>
            <w:vAlign w:val="bottom"/>
            <w:hideMark/>
          </w:tcPr>
          <w:p w14:paraId="7AD43BE8" w14:textId="77777777" w:rsidR="00AF4226" w:rsidRPr="00D55D0E" w:rsidRDefault="00AF4226" w:rsidP="00AF4226">
            <w:pPr>
              <w:jc w:val="center"/>
              <w:rPr>
                <w:rFonts w:ascii="Calibri" w:hAnsi="Calibri" w:cs="Calibri"/>
                <w:color w:val="000000"/>
                <w:sz w:val="22"/>
                <w:lang w:eastAsia="ro-RO"/>
              </w:rPr>
            </w:pPr>
            <w:r w:rsidRPr="00D55D0E">
              <w:rPr>
                <w:rFonts w:ascii="Calibri" w:hAnsi="Calibri" w:cs="Calibri"/>
                <w:color w:val="000000"/>
                <w:sz w:val="22"/>
                <w:lang w:eastAsia="ro-RO"/>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B0B2686" w14:textId="77777777" w:rsidR="00AF4226" w:rsidRPr="00D55D0E" w:rsidRDefault="00AF4226" w:rsidP="00AF4226">
            <w:pPr>
              <w:jc w:val="right"/>
              <w:rPr>
                <w:rFonts w:ascii="Calibri" w:hAnsi="Calibri" w:cs="Calibri"/>
                <w:color w:val="9C0006"/>
                <w:sz w:val="22"/>
                <w:lang w:eastAsia="ro-RO"/>
              </w:rPr>
            </w:pPr>
            <w:r w:rsidRPr="00D55D0E">
              <w:rPr>
                <w:rFonts w:ascii="Calibri" w:hAnsi="Calibri" w:cs="Calibri"/>
                <w:color w:val="9C0006"/>
                <w:sz w:val="22"/>
                <w:lang w:eastAsia="ro-RO"/>
              </w:rPr>
              <w:t>2920</w:t>
            </w:r>
          </w:p>
        </w:tc>
      </w:tr>
      <w:tr w:rsidR="00AF4226" w:rsidRPr="00D55D0E" w14:paraId="5AF826B9" w14:textId="77777777" w:rsidTr="00AF4226">
        <w:trPr>
          <w:trHeight w:val="300"/>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6B5E4" w14:textId="77777777" w:rsidR="00AF4226" w:rsidRPr="00D55D0E" w:rsidRDefault="00AF4226" w:rsidP="00AF4226">
            <w:pPr>
              <w:jc w:val="center"/>
              <w:rPr>
                <w:rFonts w:ascii="Calibri" w:hAnsi="Calibri" w:cs="Calibri"/>
                <w:color w:val="000000"/>
                <w:sz w:val="22"/>
                <w:lang w:eastAsia="ro-RO"/>
              </w:rPr>
            </w:pPr>
            <w:r w:rsidRPr="00D55D0E">
              <w:rPr>
                <w:rFonts w:ascii="Calibri" w:hAnsi="Calibri" w:cs="Calibri"/>
                <w:color w:val="000000"/>
                <w:sz w:val="22"/>
                <w:lang w:eastAsia="ro-RO"/>
              </w:rPr>
              <w:t>P5</w:t>
            </w:r>
          </w:p>
        </w:tc>
        <w:tc>
          <w:tcPr>
            <w:tcW w:w="1180" w:type="dxa"/>
            <w:tcBorders>
              <w:top w:val="nil"/>
              <w:left w:val="nil"/>
              <w:bottom w:val="single" w:sz="4" w:space="0" w:color="auto"/>
              <w:right w:val="nil"/>
            </w:tcBorders>
            <w:shd w:val="clear" w:color="auto" w:fill="auto"/>
            <w:noWrap/>
            <w:vAlign w:val="bottom"/>
            <w:hideMark/>
          </w:tcPr>
          <w:p w14:paraId="1ECCBDBA" w14:textId="77777777" w:rsidR="00AF4226" w:rsidRPr="00D55D0E" w:rsidRDefault="00AF4226" w:rsidP="00AF4226">
            <w:pPr>
              <w:jc w:val="center"/>
              <w:rPr>
                <w:rFonts w:ascii="Calibri" w:hAnsi="Calibri" w:cs="Calibri"/>
                <w:color w:val="000000"/>
                <w:sz w:val="22"/>
                <w:lang w:eastAsia="ro-RO"/>
              </w:rPr>
            </w:pPr>
            <w:r w:rsidRPr="00D55D0E">
              <w:rPr>
                <w:rFonts w:ascii="Calibri" w:hAnsi="Calibri" w:cs="Calibri"/>
                <w:color w:val="000000"/>
                <w:sz w:val="22"/>
                <w:lang w:eastAsia="ro-RO"/>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F975081" w14:textId="77777777" w:rsidR="00AF4226" w:rsidRPr="00D55D0E" w:rsidRDefault="00AF4226" w:rsidP="00AF4226">
            <w:pPr>
              <w:jc w:val="right"/>
              <w:rPr>
                <w:rFonts w:ascii="Calibri" w:hAnsi="Calibri" w:cs="Calibri"/>
                <w:color w:val="9C0006"/>
                <w:sz w:val="22"/>
                <w:lang w:eastAsia="ro-RO"/>
              </w:rPr>
            </w:pPr>
            <w:r w:rsidRPr="00D55D0E">
              <w:rPr>
                <w:rFonts w:ascii="Calibri" w:hAnsi="Calibri" w:cs="Calibri"/>
                <w:color w:val="9C0006"/>
                <w:sz w:val="22"/>
                <w:lang w:eastAsia="ro-RO"/>
              </w:rPr>
              <w:t>8010</w:t>
            </w:r>
          </w:p>
        </w:tc>
      </w:tr>
      <w:tr w:rsidR="00AF4226" w:rsidRPr="00D55D0E" w14:paraId="0DAF9585" w14:textId="77777777" w:rsidTr="00AF4226">
        <w:trPr>
          <w:trHeight w:val="300"/>
          <w:jc w:val="center"/>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7CF27A71" w14:textId="77777777" w:rsidR="00AF4226" w:rsidRPr="00D55D0E" w:rsidRDefault="00AF4226" w:rsidP="00AF4226">
            <w:pPr>
              <w:rPr>
                <w:rFonts w:ascii="Calibri" w:hAnsi="Calibri" w:cs="Calibri"/>
                <w:color w:val="000000"/>
                <w:sz w:val="22"/>
                <w:lang w:eastAsia="ro-RO"/>
              </w:rPr>
            </w:pPr>
          </w:p>
        </w:tc>
        <w:tc>
          <w:tcPr>
            <w:tcW w:w="1180" w:type="dxa"/>
            <w:tcBorders>
              <w:top w:val="nil"/>
              <w:left w:val="nil"/>
              <w:bottom w:val="single" w:sz="4" w:space="0" w:color="auto"/>
              <w:right w:val="nil"/>
            </w:tcBorders>
            <w:shd w:val="clear" w:color="auto" w:fill="auto"/>
            <w:noWrap/>
            <w:vAlign w:val="bottom"/>
            <w:hideMark/>
          </w:tcPr>
          <w:p w14:paraId="7D504F30" w14:textId="77777777" w:rsidR="00AF4226" w:rsidRPr="00D55D0E" w:rsidRDefault="00AF4226" w:rsidP="00AF4226">
            <w:pPr>
              <w:jc w:val="center"/>
              <w:rPr>
                <w:rFonts w:ascii="Calibri" w:hAnsi="Calibri" w:cs="Calibri"/>
                <w:color w:val="000000"/>
                <w:sz w:val="22"/>
                <w:lang w:eastAsia="ro-RO"/>
              </w:rPr>
            </w:pPr>
            <w:r w:rsidRPr="00D55D0E">
              <w:rPr>
                <w:rFonts w:ascii="Calibri" w:hAnsi="Calibri" w:cs="Calibri"/>
                <w:color w:val="000000"/>
                <w:sz w:val="22"/>
                <w:lang w:eastAsia="ro-RO"/>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CFAD44F" w14:textId="77777777" w:rsidR="00AF4226" w:rsidRPr="00D55D0E" w:rsidRDefault="00AF4226" w:rsidP="00AF4226">
            <w:pPr>
              <w:jc w:val="right"/>
              <w:rPr>
                <w:rFonts w:ascii="Calibri" w:hAnsi="Calibri" w:cs="Calibri"/>
                <w:color w:val="9C0006"/>
                <w:sz w:val="22"/>
                <w:lang w:eastAsia="ro-RO"/>
              </w:rPr>
            </w:pPr>
            <w:r w:rsidRPr="00D55D0E">
              <w:rPr>
                <w:rFonts w:ascii="Calibri" w:hAnsi="Calibri" w:cs="Calibri"/>
                <w:color w:val="9C0006"/>
                <w:sz w:val="22"/>
                <w:lang w:eastAsia="ro-RO"/>
              </w:rPr>
              <w:t>3940</w:t>
            </w:r>
          </w:p>
        </w:tc>
      </w:tr>
      <w:tr w:rsidR="00AF4226" w:rsidRPr="00D55D0E" w14:paraId="0C8DEE9A" w14:textId="77777777" w:rsidTr="00AF4226">
        <w:trPr>
          <w:trHeight w:val="300"/>
          <w:jc w:val="center"/>
        </w:trPr>
        <w:tc>
          <w:tcPr>
            <w:tcW w:w="12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07D959" w14:textId="77777777" w:rsidR="00AF4226" w:rsidRPr="00D55D0E" w:rsidRDefault="00AF4226" w:rsidP="00AF4226">
            <w:pPr>
              <w:jc w:val="center"/>
              <w:rPr>
                <w:rFonts w:ascii="Calibri" w:hAnsi="Calibri" w:cs="Calibri"/>
                <w:color w:val="000000"/>
                <w:sz w:val="22"/>
                <w:lang w:eastAsia="ro-RO"/>
              </w:rPr>
            </w:pPr>
            <w:r w:rsidRPr="00D55D0E">
              <w:rPr>
                <w:rFonts w:ascii="Calibri" w:hAnsi="Calibri" w:cs="Calibri"/>
                <w:color w:val="000000"/>
                <w:sz w:val="22"/>
                <w:lang w:eastAsia="ro-RO"/>
              </w:rPr>
              <w:t>M1P1</w:t>
            </w:r>
          </w:p>
        </w:tc>
        <w:tc>
          <w:tcPr>
            <w:tcW w:w="1180" w:type="dxa"/>
            <w:tcBorders>
              <w:top w:val="nil"/>
              <w:left w:val="nil"/>
              <w:bottom w:val="single" w:sz="4" w:space="0" w:color="auto"/>
              <w:right w:val="nil"/>
            </w:tcBorders>
            <w:shd w:val="clear" w:color="auto" w:fill="auto"/>
            <w:noWrap/>
            <w:vAlign w:val="bottom"/>
            <w:hideMark/>
          </w:tcPr>
          <w:p w14:paraId="5C29F07D" w14:textId="77777777" w:rsidR="00AF4226" w:rsidRPr="00D55D0E" w:rsidRDefault="00AF4226" w:rsidP="00AF4226">
            <w:pPr>
              <w:jc w:val="center"/>
              <w:rPr>
                <w:rFonts w:ascii="Calibri" w:hAnsi="Calibri" w:cs="Calibri"/>
                <w:color w:val="000000"/>
                <w:sz w:val="22"/>
                <w:lang w:eastAsia="ro-RO"/>
              </w:rPr>
            </w:pPr>
            <w:r>
              <w:rPr>
                <w:rFonts w:ascii="Calibri" w:hAnsi="Calibri" w:cs="Calibri"/>
                <w:color w:val="000000"/>
                <w:sz w:val="22"/>
                <w:lang w:eastAsia="ro-RO"/>
              </w:rPr>
              <w:t>0.4</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FFBDE59" w14:textId="77777777" w:rsidR="00AF4226" w:rsidRPr="00D55D0E" w:rsidRDefault="00AF4226" w:rsidP="00AF4226">
            <w:pPr>
              <w:jc w:val="right"/>
              <w:rPr>
                <w:rFonts w:ascii="Calibri" w:hAnsi="Calibri" w:cs="Calibri"/>
                <w:color w:val="9C0006"/>
                <w:sz w:val="22"/>
                <w:lang w:eastAsia="ro-RO"/>
              </w:rPr>
            </w:pPr>
            <w:r w:rsidRPr="00D55D0E">
              <w:rPr>
                <w:rFonts w:ascii="Calibri" w:hAnsi="Calibri" w:cs="Calibri"/>
                <w:color w:val="9C0006"/>
                <w:sz w:val="22"/>
                <w:lang w:eastAsia="ro-RO"/>
              </w:rPr>
              <w:t>1460</w:t>
            </w:r>
          </w:p>
        </w:tc>
      </w:tr>
      <w:tr w:rsidR="00AF4226" w:rsidRPr="00D55D0E" w14:paraId="5D9E1F10" w14:textId="77777777" w:rsidTr="00AF4226">
        <w:trPr>
          <w:trHeight w:val="300"/>
          <w:jc w:val="center"/>
        </w:trPr>
        <w:tc>
          <w:tcPr>
            <w:tcW w:w="12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C073D7F" w14:textId="77777777" w:rsidR="00AF4226" w:rsidRPr="00D55D0E" w:rsidRDefault="00AF4226" w:rsidP="00AF4226">
            <w:pPr>
              <w:jc w:val="center"/>
              <w:rPr>
                <w:rFonts w:ascii="Calibri" w:hAnsi="Calibri" w:cs="Calibri"/>
                <w:color w:val="000000"/>
                <w:sz w:val="22"/>
                <w:lang w:eastAsia="ro-RO"/>
              </w:rPr>
            </w:pPr>
            <w:r w:rsidRPr="00D55D0E">
              <w:rPr>
                <w:rFonts w:ascii="Calibri" w:hAnsi="Calibri" w:cs="Calibri"/>
                <w:color w:val="000000"/>
                <w:sz w:val="22"/>
                <w:lang w:eastAsia="ro-RO"/>
              </w:rPr>
              <w:lastRenderedPageBreak/>
              <w:t>M2P1</w:t>
            </w:r>
          </w:p>
        </w:tc>
        <w:tc>
          <w:tcPr>
            <w:tcW w:w="1180" w:type="dxa"/>
            <w:tcBorders>
              <w:top w:val="nil"/>
              <w:left w:val="nil"/>
              <w:bottom w:val="single" w:sz="4" w:space="0" w:color="auto"/>
              <w:right w:val="nil"/>
            </w:tcBorders>
            <w:shd w:val="clear" w:color="auto" w:fill="auto"/>
            <w:noWrap/>
            <w:vAlign w:val="bottom"/>
            <w:hideMark/>
          </w:tcPr>
          <w:p w14:paraId="7CCF09C6" w14:textId="77777777" w:rsidR="00AF4226" w:rsidRPr="00D55D0E" w:rsidRDefault="00AF4226" w:rsidP="00AF4226">
            <w:pPr>
              <w:jc w:val="center"/>
              <w:rPr>
                <w:rFonts w:ascii="Calibri" w:hAnsi="Calibri" w:cs="Calibri"/>
                <w:color w:val="000000"/>
                <w:sz w:val="22"/>
                <w:lang w:eastAsia="ro-RO"/>
              </w:rPr>
            </w:pPr>
            <w:r>
              <w:rPr>
                <w:rFonts w:ascii="Calibri" w:hAnsi="Calibri" w:cs="Calibri"/>
                <w:color w:val="000000"/>
                <w:sz w:val="22"/>
                <w:lang w:eastAsia="ro-RO"/>
              </w:rPr>
              <w:t>0.3</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2DB6EC90" w14:textId="77777777" w:rsidR="00AF4226" w:rsidRPr="00D55D0E" w:rsidRDefault="00AF4226" w:rsidP="00AF4226">
            <w:pPr>
              <w:jc w:val="right"/>
              <w:rPr>
                <w:rFonts w:ascii="Calibri" w:hAnsi="Calibri" w:cs="Calibri"/>
                <w:color w:val="006100"/>
                <w:sz w:val="22"/>
                <w:lang w:eastAsia="ro-RO"/>
              </w:rPr>
            </w:pPr>
            <w:r w:rsidRPr="00D55D0E">
              <w:rPr>
                <w:rFonts w:ascii="Calibri" w:hAnsi="Calibri" w:cs="Calibri"/>
                <w:color w:val="006100"/>
                <w:sz w:val="22"/>
                <w:lang w:eastAsia="ro-RO"/>
              </w:rPr>
              <w:t>121</w:t>
            </w:r>
          </w:p>
        </w:tc>
      </w:tr>
      <w:tr w:rsidR="00AF4226" w:rsidRPr="00D55D0E" w14:paraId="5CCDE6ED" w14:textId="77777777" w:rsidTr="00AF4226">
        <w:trPr>
          <w:trHeight w:val="300"/>
          <w:jc w:val="center"/>
        </w:trPr>
        <w:tc>
          <w:tcPr>
            <w:tcW w:w="12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1A7EFC" w14:textId="77777777" w:rsidR="00AF4226" w:rsidRPr="00D55D0E" w:rsidRDefault="00AF4226" w:rsidP="00AF4226">
            <w:pPr>
              <w:jc w:val="center"/>
              <w:rPr>
                <w:rFonts w:ascii="Calibri" w:hAnsi="Calibri" w:cs="Calibri"/>
                <w:color w:val="000000"/>
                <w:sz w:val="22"/>
                <w:lang w:eastAsia="ro-RO"/>
              </w:rPr>
            </w:pPr>
            <w:r w:rsidRPr="00D55D0E">
              <w:rPr>
                <w:rFonts w:ascii="Calibri" w:hAnsi="Calibri" w:cs="Calibri"/>
                <w:color w:val="000000"/>
                <w:sz w:val="22"/>
                <w:lang w:eastAsia="ro-RO"/>
              </w:rPr>
              <w:t>M3P1</w:t>
            </w:r>
          </w:p>
        </w:tc>
        <w:tc>
          <w:tcPr>
            <w:tcW w:w="1180" w:type="dxa"/>
            <w:tcBorders>
              <w:top w:val="nil"/>
              <w:left w:val="nil"/>
              <w:bottom w:val="single" w:sz="4" w:space="0" w:color="auto"/>
              <w:right w:val="single" w:sz="4" w:space="0" w:color="auto"/>
            </w:tcBorders>
            <w:shd w:val="clear" w:color="auto" w:fill="auto"/>
            <w:noWrap/>
            <w:vAlign w:val="bottom"/>
            <w:hideMark/>
          </w:tcPr>
          <w:p w14:paraId="118638AE" w14:textId="77777777" w:rsidR="00AF4226" w:rsidRPr="00D55D0E" w:rsidRDefault="00AF4226" w:rsidP="00AF4226">
            <w:pPr>
              <w:jc w:val="center"/>
              <w:rPr>
                <w:rFonts w:ascii="Calibri" w:hAnsi="Calibri" w:cs="Calibri"/>
                <w:color w:val="000000"/>
                <w:sz w:val="22"/>
                <w:lang w:eastAsia="ro-RO"/>
              </w:rPr>
            </w:pPr>
            <w:r>
              <w:rPr>
                <w:rFonts w:ascii="Calibri" w:hAnsi="Calibri" w:cs="Calibri"/>
                <w:color w:val="000000"/>
                <w:sz w:val="22"/>
                <w:lang w:eastAsia="ro-RO"/>
              </w:rPr>
              <w:t>0.3</w:t>
            </w:r>
          </w:p>
        </w:tc>
        <w:tc>
          <w:tcPr>
            <w:tcW w:w="9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6539285A" w14:textId="77777777" w:rsidR="00AF4226" w:rsidRPr="00D55D0E" w:rsidRDefault="00AF4226" w:rsidP="00AF4226">
            <w:pPr>
              <w:jc w:val="right"/>
              <w:rPr>
                <w:rFonts w:ascii="Calibri" w:hAnsi="Calibri" w:cs="Calibri"/>
                <w:color w:val="9C6500"/>
                <w:sz w:val="22"/>
                <w:lang w:eastAsia="ro-RO"/>
              </w:rPr>
            </w:pPr>
            <w:r w:rsidRPr="00D55D0E">
              <w:rPr>
                <w:rFonts w:ascii="Calibri" w:hAnsi="Calibri" w:cs="Calibri"/>
                <w:color w:val="9C6500"/>
                <w:sz w:val="22"/>
                <w:lang w:eastAsia="ro-RO"/>
              </w:rPr>
              <w:t>494</w:t>
            </w:r>
          </w:p>
        </w:tc>
      </w:tr>
    </w:tbl>
    <w:p w14:paraId="6EA05348" w14:textId="77777777" w:rsidR="00D15133" w:rsidRPr="007F5AC1" w:rsidRDefault="00D15133" w:rsidP="00D9154B">
      <w:pPr>
        <w:autoSpaceDE w:val="0"/>
        <w:autoSpaceDN w:val="0"/>
        <w:adjustRightInd w:val="0"/>
        <w:spacing w:line="276" w:lineRule="auto"/>
        <w:ind w:firstLine="720"/>
        <w:jc w:val="center"/>
        <w:rPr>
          <w:lang w:val="ro-RO"/>
        </w:rPr>
      </w:pPr>
    </w:p>
    <w:p w14:paraId="17A7DCFB" w14:textId="158BBC82" w:rsidR="00D15133" w:rsidRPr="00237773" w:rsidRDefault="00D15133" w:rsidP="00D15133">
      <w:pPr>
        <w:autoSpaceDE w:val="0"/>
        <w:autoSpaceDN w:val="0"/>
        <w:adjustRightInd w:val="0"/>
        <w:spacing w:line="276" w:lineRule="auto"/>
        <w:ind w:firstLine="720"/>
        <w:jc w:val="both"/>
        <w:rPr>
          <w:lang w:val="ro-RO"/>
        </w:rPr>
      </w:pPr>
      <w:r w:rsidRPr="007F5AC1">
        <w:rPr>
          <w:lang w:val="ro-RO"/>
        </w:rPr>
        <w:t xml:space="preserve">Lucrarile de </w:t>
      </w:r>
      <w:r w:rsidRPr="00237773">
        <w:rPr>
          <w:lang w:val="ro-RO"/>
        </w:rPr>
        <w:t xml:space="preserve">investigare au avut ca scop stabilirea gradului de contaminare a solului pe amplasamentul sondei </w:t>
      </w:r>
      <w:r w:rsidR="00AF4226">
        <w:rPr>
          <w:b/>
          <w:lang w:val="ro-RO"/>
        </w:rPr>
        <w:t>3059</w:t>
      </w:r>
      <w:r w:rsidR="00BA0DEC">
        <w:rPr>
          <w:b/>
          <w:lang w:val="ro-RO"/>
        </w:rPr>
        <w:t xml:space="preserve"> SUPLACU DE BARCAU</w:t>
      </w:r>
      <w:r w:rsidR="005B371A">
        <w:rPr>
          <w:b/>
          <w:lang w:val="ro-RO"/>
        </w:rPr>
        <w:t xml:space="preserve"> </w:t>
      </w:r>
      <w:r w:rsidRPr="00237773">
        <w:rPr>
          <w:lang w:val="ro-RO"/>
        </w:rPr>
        <w:t xml:space="preserve"> si a propunerii metodei de remediere a terenului aferent. </w:t>
      </w:r>
    </w:p>
    <w:p w14:paraId="1DD54B59" w14:textId="5B35DFC2" w:rsidR="00D15133" w:rsidRPr="007F5AC1" w:rsidRDefault="00D15133" w:rsidP="00D15133">
      <w:pPr>
        <w:autoSpaceDE w:val="0"/>
        <w:autoSpaceDN w:val="0"/>
        <w:adjustRightInd w:val="0"/>
        <w:spacing w:line="276" w:lineRule="auto"/>
        <w:ind w:firstLine="720"/>
        <w:jc w:val="both"/>
        <w:rPr>
          <w:lang w:val="ro-RO"/>
        </w:rPr>
      </w:pPr>
      <w:r w:rsidRPr="00237773">
        <w:rPr>
          <w:lang w:val="ro-RO"/>
        </w:rPr>
        <w:t xml:space="preserve">Avand in vedere cele mentionate anterior, rezultatele valorilor determinate pentru probele de sol au fost comparate cu valorile de referință pentru urme de elemente chimice în sol, pentru </w:t>
      </w:r>
      <w:r w:rsidRPr="00237773">
        <w:rPr>
          <w:b/>
          <w:bCs/>
          <w:lang w:val="ro-RO"/>
        </w:rPr>
        <w:t>terenuri cu folosință</w:t>
      </w:r>
      <w:r w:rsidR="00D350DE">
        <w:rPr>
          <w:b/>
          <w:bCs/>
          <w:lang w:val="ro-RO"/>
        </w:rPr>
        <w:t xml:space="preserve"> </w:t>
      </w:r>
      <w:r w:rsidRPr="00237773">
        <w:rPr>
          <w:b/>
          <w:bCs/>
          <w:lang w:val="ro-RO"/>
        </w:rPr>
        <w:t>sensibilă</w:t>
      </w:r>
      <w:r w:rsidRPr="00237773">
        <w:rPr>
          <w:lang w:val="ro-RO"/>
        </w:rPr>
        <w:t>, conform Ordinul MAPPM nr. 756/1997 pentru aprobarea Reglementării privind evaluarea poluării mediului.</w:t>
      </w:r>
    </w:p>
    <w:p w14:paraId="1AB857B9" w14:textId="77777777"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6626717B" w14:textId="77777777" w:rsidR="00AF4226" w:rsidRDefault="00AF4226" w:rsidP="00AF4226">
      <w:pPr>
        <w:rPr>
          <w:b/>
          <w:bCs/>
          <w:color w:val="000000"/>
        </w:rPr>
      </w:pPr>
      <w:r>
        <w:rPr>
          <w:b/>
          <w:bCs/>
          <w:color w:val="000000"/>
        </w:rPr>
        <w:t>Forajul P1:</w:t>
      </w:r>
    </w:p>
    <w:p w14:paraId="6BDC736B" w14:textId="77777777" w:rsidR="00AF4226" w:rsidRDefault="00AF4226" w:rsidP="00AF4226">
      <w:pPr>
        <w:rPr>
          <w:color w:val="000000"/>
        </w:rPr>
      </w:pPr>
      <w:r>
        <w:rPr>
          <w:color w:val="000000"/>
        </w:rPr>
        <w:t xml:space="preserve"> - la adancimea </w:t>
      </w:r>
      <w:r>
        <w:rPr>
          <w:b/>
          <w:bCs/>
          <w:color w:val="000000"/>
        </w:rPr>
        <w:t xml:space="preserve">0.2 m </w:t>
      </w:r>
      <w:r>
        <w:rPr>
          <w:color w:val="000000"/>
        </w:rPr>
        <w:t xml:space="preserve">s-a constatat ca valoarea concentratiei indicatorului THP </w:t>
      </w:r>
      <w:r>
        <w:rPr>
          <w:b/>
          <w:bCs/>
          <w:color w:val="000000"/>
        </w:rPr>
        <w:t>se situeaza peste pragul de interventie</w:t>
      </w:r>
      <w:r>
        <w:rPr>
          <w:color w:val="000000"/>
        </w:rPr>
        <w:t xml:space="preserve"> pentru terenuri cu folosinta sensibila;</w:t>
      </w:r>
    </w:p>
    <w:p w14:paraId="0344B3C1" w14:textId="77777777" w:rsidR="00AF4226" w:rsidRDefault="00AF4226" w:rsidP="00AF4226">
      <w:pPr>
        <w:rPr>
          <w:color w:val="000000"/>
        </w:rPr>
      </w:pPr>
      <w:r>
        <w:rPr>
          <w:color w:val="000000"/>
        </w:rPr>
        <w:t xml:space="preserve">- la adancimea </w:t>
      </w:r>
      <w:r>
        <w:rPr>
          <w:b/>
          <w:bCs/>
          <w:color w:val="000000"/>
        </w:rPr>
        <w:t xml:space="preserve">0.5 m </w:t>
      </w:r>
      <w:r>
        <w:rPr>
          <w:color w:val="000000"/>
        </w:rPr>
        <w:t xml:space="preserve">s-a constatat ca valoarea concentratiei indicatorului THP </w:t>
      </w:r>
      <w:r>
        <w:rPr>
          <w:b/>
          <w:bCs/>
          <w:color w:val="000000"/>
        </w:rPr>
        <w:t>se situeaza peste pragul de interventie</w:t>
      </w:r>
      <w:r>
        <w:rPr>
          <w:color w:val="000000"/>
        </w:rPr>
        <w:t xml:space="preserve"> pentru terenuri cu folosinta sensibila;</w:t>
      </w:r>
    </w:p>
    <w:p w14:paraId="7DB0AB88" w14:textId="77777777" w:rsidR="00AF4226" w:rsidRDefault="00AF4226" w:rsidP="00AF4226">
      <w:pPr>
        <w:rPr>
          <w:color w:val="000000"/>
        </w:rPr>
      </w:pPr>
    </w:p>
    <w:p w14:paraId="7DB177FE" w14:textId="77777777" w:rsidR="00AF4226" w:rsidRDefault="00AF4226" w:rsidP="00AF4226">
      <w:pPr>
        <w:rPr>
          <w:b/>
          <w:bCs/>
          <w:color w:val="000000"/>
        </w:rPr>
      </w:pPr>
      <w:r>
        <w:rPr>
          <w:b/>
          <w:bCs/>
          <w:color w:val="000000"/>
        </w:rPr>
        <w:t>Forajul P2:</w:t>
      </w:r>
    </w:p>
    <w:p w14:paraId="1C55384C" w14:textId="77777777" w:rsidR="00AF4226" w:rsidRDefault="00AF4226" w:rsidP="00AF4226">
      <w:pPr>
        <w:rPr>
          <w:color w:val="000000"/>
        </w:rPr>
      </w:pPr>
      <w:r>
        <w:rPr>
          <w:color w:val="000000"/>
        </w:rPr>
        <w:t xml:space="preserve"> - la adancimea </w:t>
      </w:r>
      <w:r>
        <w:rPr>
          <w:b/>
          <w:bCs/>
          <w:color w:val="000000"/>
        </w:rPr>
        <w:t xml:space="preserve">0.2 m </w:t>
      </w:r>
      <w:r>
        <w:rPr>
          <w:color w:val="000000"/>
        </w:rPr>
        <w:t xml:space="preserve">s-a constatat ca valoarea concentratiilor indicatorului THP </w:t>
      </w:r>
      <w:r>
        <w:rPr>
          <w:b/>
          <w:bCs/>
          <w:color w:val="000000"/>
        </w:rPr>
        <w:t>se situeaza peste pragul de interventie</w:t>
      </w:r>
      <w:r>
        <w:rPr>
          <w:color w:val="000000"/>
        </w:rPr>
        <w:t xml:space="preserve"> pentru terenuri cu folosinta sensibila.</w:t>
      </w:r>
    </w:p>
    <w:p w14:paraId="0C5D7A2E" w14:textId="77777777" w:rsidR="00AF4226" w:rsidRDefault="00AF4226" w:rsidP="00AF4226">
      <w:pPr>
        <w:rPr>
          <w:color w:val="000000"/>
        </w:rPr>
      </w:pPr>
      <w:r>
        <w:rPr>
          <w:color w:val="000000"/>
        </w:rPr>
        <w:t xml:space="preserve">-  la adancimea </w:t>
      </w:r>
      <w:r>
        <w:rPr>
          <w:b/>
          <w:bCs/>
          <w:color w:val="000000"/>
        </w:rPr>
        <w:t xml:space="preserve">0.5 m </w:t>
      </w:r>
      <w:r>
        <w:rPr>
          <w:color w:val="000000"/>
        </w:rPr>
        <w:t xml:space="preserve">s-a constatat o scadere a valorii concentratiei indicatorului THP ce </w:t>
      </w:r>
      <w:r>
        <w:rPr>
          <w:b/>
          <w:bCs/>
          <w:color w:val="000000"/>
        </w:rPr>
        <w:t>se situeaza peste pragul de alerta, dar sub cel de interventie</w:t>
      </w:r>
      <w:r>
        <w:rPr>
          <w:color w:val="000000"/>
        </w:rPr>
        <w:t xml:space="preserve"> pentru terenuri cu folosinta sensibila.</w:t>
      </w:r>
    </w:p>
    <w:p w14:paraId="7924DD85" w14:textId="25C4275D" w:rsidR="00AF4226" w:rsidRPr="00AF7F9A" w:rsidRDefault="00AF4226" w:rsidP="00AF4226">
      <w:pPr>
        <w:spacing w:before="240"/>
        <w:rPr>
          <w:b/>
          <w:bCs/>
          <w:color w:val="000000"/>
        </w:rPr>
      </w:pPr>
      <w:r>
        <w:rPr>
          <w:color w:val="000000"/>
        </w:rPr>
        <w:br/>
      </w:r>
      <w:r>
        <w:rPr>
          <w:b/>
          <w:bCs/>
          <w:color w:val="000000"/>
        </w:rPr>
        <w:t>Forajul P3:</w:t>
      </w:r>
      <w:r>
        <w:rPr>
          <w:color w:val="000000"/>
        </w:rPr>
        <w:br/>
        <w:t xml:space="preserve"> - la adancimea </w:t>
      </w:r>
      <w:r>
        <w:rPr>
          <w:b/>
          <w:bCs/>
          <w:color w:val="000000"/>
        </w:rPr>
        <w:t xml:space="preserve">0.2 m </w:t>
      </w:r>
      <w:r>
        <w:rPr>
          <w:color w:val="000000"/>
        </w:rPr>
        <w:t xml:space="preserve">s-a constatat </w:t>
      </w:r>
      <w:r w:rsidR="003B5483">
        <w:rPr>
          <w:color w:val="000000"/>
        </w:rPr>
        <w:t>ca</w:t>
      </w:r>
      <w:r>
        <w:rPr>
          <w:color w:val="000000"/>
        </w:rPr>
        <w:t xml:space="preserve"> </w:t>
      </w:r>
      <w:r w:rsidR="003B5483">
        <w:rPr>
          <w:color w:val="000000"/>
        </w:rPr>
        <w:t xml:space="preserve">valoarea </w:t>
      </w:r>
      <w:r>
        <w:rPr>
          <w:color w:val="000000"/>
        </w:rPr>
        <w:t xml:space="preserve">concentratiei indicatorului THP </w:t>
      </w:r>
      <w:r>
        <w:rPr>
          <w:b/>
          <w:bCs/>
          <w:color w:val="000000"/>
        </w:rPr>
        <w:t>se situeaza peste pragul de alerta, dar sub cel de interventie</w:t>
      </w:r>
      <w:r>
        <w:rPr>
          <w:color w:val="000000"/>
        </w:rPr>
        <w:t xml:space="preserve"> pentru terenuri cu folosinta sensibila;</w:t>
      </w:r>
    </w:p>
    <w:p w14:paraId="16533AF8" w14:textId="7126E171" w:rsidR="00AF4226" w:rsidRDefault="00AF4226" w:rsidP="00AF4226">
      <w:pPr>
        <w:rPr>
          <w:color w:val="000000"/>
        </w:rPr>
      </w:pPr>
      <w:r>
        <w:rPr>
          <w:color w:val="000000"/>
        </w:rPr>
        <w:t xml:space="preserve">- la adancimea </w:t>
      </w:r>
      <w:r>
        <w:rPr>
          <w:b/>
          <w:bCs/>
          <w:color w:val="000000"/>
        </w:rPr>
        <w:t xml:space="preserve">0.5 m </w:t>
      </w:r>
      <w:r>
        <w:rPr>
          <w:color w:val="000000"/>
        </w:rPr>
        <w:t xml:space="preserve">s-a constatat o </w:t>
      </w:r>
      <w:r w:rsidR="003B5483">
        <w:rPr>
          <w:color w:val="000000"/>
        </w:rPr>
        <w:t xml:space="preserve">scadere </w:t>
      </w:r>
      <w:r>
        <w:rPr>
          <w:color w:val="000000"/>
        </w:rPr>
        <w:t xml:space="preserve">a valorii concentratiei indicatorului THP ce </w:t>
      </w:r>
      <w:r>
        <w:rPr>
          <w:b/>
          <w:bCs/>
          <w:color w:val="000000"/>
        </w:rPr>
        <w:t>se situeaza sub pragul de alerta</w:t>
      </w:r>
      <w:r>
        <w:rPr>
          <w:color w:val="000000"/>
        </w:rPr>
        <w:t xml:space="preserve"> pentru terenuri cu folosinta sensibila.</w:t>
      </w:r>
    </w:p>
    <w:p w14:paraId="1209F51E" w14:textId="77777777" w:rsidR="00AF4226" w:rsidRDefault="00AF4226" w:rsidP="00AF4226">
      <w:pPr>
        <w:rPr>
          <w:color w:val="000000"/>
        </w:rPr>
      </w:pPr>
    </w:p>
    <w:p w14:paraId="230D3C25" w14:textId="77777777" w:rsidR="00AF4226" w:rsidRDefault="00AF4226" w:rsidP="00AF4226">
      <w:pPr>
        <w:rPr>
          <w:b/>
          <w:bCs/>
          <w:color w:val="000000"/>
        </w:rPr>
      </w:pPr>
      <w:r>
        <w:rPr>
          <w:b/>
          <w:bCs/>
          <w:color w:val="000000"/>
        </w:rPr>
        <w:t>Forajul P4:</w:t>
      </w:r>
    </w:p>
    <w:p w14:paraId="4DC90C6A" w14:textId="4EA28EA2" w:rsidR="00AF4226" w:rsidRDefault="00AF4226" w:rsidP="00AF4226">
      <w:pPr>
        <w:rPr>
          <w:color w:val="000000"/>
        </w:rPr>
      </w:pPr>
      <w:r>
        <w:rPr>
          <w:color w:val="000000"/>
        </w:rPr>
        <w:t xml:space="preserve"> - la adancimea </w:t>
      </w:r>
      <w:r>
        <w:rPr>
          <w:b/>
          <w:bCs/>
          <w:color w:val="000000"/>
        </w:rPr>
        <w:t xml:space="preserve">0.2 m </w:t>
      </w:r>
      <w:r>
        <w:rPr>
          <w:color w:val="000000"/>
        </w:rPr>
        <w:t xml:space="preserve">s-a constatat </w:t>
      </w:r>
      <w:r w:rsidR="003B5483">
        <w:rPr>
          <w:color w:val="000000"/>
        </w:rPr>
        <w:t>ca</w:t>
      </w:r>
      <w:r>
        <w:rPr>
          <w:color w:val="000000"/>
        </w:rPr>
        <w:t xml:space="preserve"> </w:t>
      </w:r>
      <w:r w:rsidR="003B5483">
        <w:rPr>
          <w:color w:val="000000"/>
        </w:rPr>
        <w:t xml:space="preserve">valoarea </w:t>
      </w:r>
      <w:r>
        <w:rPr>
          <w:color w:val="000000"/>
        </w:rPr>
        <w:t xml:space="preserve">concentratiei indicatorului THP </w:t>
      </w:r>
      <w:r>
        <w:rPr>
          <w:b/>
          <w:bCs/>
          <w:color w:val="000000"/>
        </w:rPr>
        <w:t>se situeaza peste pragul de alerta, dar sub cel de interventie</w:t>
      </w:r>
      <w:r>
        <w:rPr>
          <w:color w:val="000000"/>
        </w:rPr>
        <w:t xml:space="preserve"> pentru terenuri cu folosinta sensibila.</w:t>
      </w:r>
    </w:p>
    <w:p w14:paraId="34EE2875" w14:textId="77777777" w:rsidR="00AF4226" w:rsidRDefault="00AF4226" w:rsidP="00AF4226">
      <w:pPr>
        <w:rPr>
          <w:color w:val="000000"/>
        </w:rPr>
      </w:pPr>
      <w:r>
        <w:rPr>
          <w:color w:val="000000"/>
        </w:rPr>
        <w:t xml:space="preserve">- la adancimea </w:t>
      </w:r>
      <w:r>
        <w:rPr>
          <w:b/>
          <w:bCs/>
          <w:color w:val="000000"/>
        </w:rPr>
        <w:t xml:space="preserve">0.5 m </w:t>
      </w:r>
      <w:r>
        <w:rPr>
          <w:color w:val="000000"/>
        </w:rPr>
        <w:t xml:space="preserve">s-a constatat ca valoarea concentratiilor indicatorului THP </w:t>
      </w:r>
      <w:r>
        <w:rPr>
          <w:b/>
          <w:bCs/>
          <w:color w:val="000000"/>
        </w:rPr>
        <w:t>se situeaza peste pragul de interventie</w:t>
      </w:r>
      <w:r>
        <w:rPr>
          <w:color w:val="000000"/>
        </w:rPr>
        <w:t xml:space="preserve"> pentru terenuri cu folosinta sensibila.</w:t>
      </w:r>
    </w:p>
    <w:p w14:paraId="2F92E433" w14:textId="77777777" w:rsidR="00AF4226" w:rsidRDefault="00AF4226" w:rsidP="00AF4226">
      <w:pPr>
        <w:rPr>
          <w:color w:val="000000"/>
        </w:rPr>
      </w:pPr>
    </w:p>
    <w:p w14:paraId="31494E3F" w14:textId="77777777" w:rsidR="00AF4226" w:rsidRDefault="00AF4226" w:rsidP="00AF4226">
      <w:pPr>
        <w:rPr>
          <w:b/>
          <w:bCs/>
          <w:color w:val="000000"/>
        </w:rPr>
      </w:pPr>
      <w:r>
        <w:rPr>
          <w:b/>
          <w:bCs/>
          <w:color w:val="000000"/>
        </w:rPr>
        <w:t>Forajul P5:</w:t>
      </w:r>
    </w:p>
    <w:p w14:paraId="644B98EE" w14:textId="77777777" w:rsidR="00AF4226" w:rsidRDefault="00AF4226" w:rsidP="00AF4226">
      <w:pPr>
        <w:rPr>
          <w:color w:val="000000"/>
        </w:rPr>
      </w:pPr>
      <w:r>
        <w:rPr>
          <w:color w:val="000000"/>
        </w:rPr>
        <w:t xml:space="preserve"> - la adancimea </w:t>
      </w:r>
      <w:r>
        <w:rPr>
          <w:b/>
          <w:bCs/>
          <w:color w:val="000000"/>
        </w:rPr>
        <w:t xml:space="preserve">0.2 m </w:t>
      </w:r>
      <w:r>
        <w:rPr>
          <w:color w:val="000000"/>
        </w:rPr>
        <w:t xml:space="preserve">s-a constatat ca valoarea concentratiei indicatorului THP </w:t>
      </w:r>
      <w:r>
        <w:rPr>
          <w:b/>
          <w:bCs/>
          <w:color w:val="000000"/>
        </w:rPr>
        <w:t>se situeaza peste pragul de interventie</w:t>
      </w:r>
      <w:r>
        <w:rPr>
          <w:color w:val="000000"/>
        </w:rPr>
        <w:t xml:space="preserve"> pentru terenuri cu folosinta sensibila;</w:t>
      </w:r>
    </w:p>
    <w:p w14:paraId="4336DEB1" w14:textId="7250C344" w:rsidR="00AF4226" w:rsidRDefault="00AF4226" w:rsidP="00AF4226">
      <w:pPr>
        <w:rPr>
          <w:color w:val="000000"/>
        </w:rPr>
      </w:pPr>
      <w:r>
        <w:rPr>
          <w:color w:val="000000"/>
        </w:rPr>
        <w:t xml:space="preserve">- la adancimea </w:t>
      </w:r>
      <w:r>
        <w:rPr>
          <w:b/>
          <w:bCs/>
          <w:color w:val="000000"/>
        </w:rPr>
        <w:t xml:space="preserve">0.5 m </w:t>
      </w:r>
      <w:r>
        <w:rPr>
          <w:color w:val="000000"/>
        </w:rPr>
        <w:t xml:space="preserve">s-a constatat </w:t>
      </w:r>
      <w:r w:rsidR="003B5483">
        <w:rPr>
          <w:color w:val="000000"/>
        </w:rPr>
        <w:t>ca</w:t>
      </w:r>
      <w:r>
        <w:rPr>
          <w:color w:val="000000"/>
        </w:rPr>
        <w:t xml:space="preserve"> </w:t>
      </w:r>
      <w:r w:rsidR="003B5483">
        <w:rPr>
          <w:color w:val="000000"/>
        </w:rPr>
        <w:t xml:space="preserve">valoarea </w:t>
      </w:r>
      <w:r>
        <w:rPr>
          <w:color w:val="000000"/>
        </w:rPr>
        <w:t xml:space="preserve">concentratiei indicatorului THP </w:t>
      </w:r>
      <w:r>
        <w:rPr>
          <w:b/>
          <w:bCs/>
          <w:color w:val="000000"/>
        </w:rPr>
        <w:t>se situeaza peste pragul de interventie</w:t>
      </w:r>
      <w:r>
        <w:rPr>
          <w:color w:val="000000"/>
        </w:rPr>
        <w:t xml:space="preserve"> pentru terenuri cu folosinta sensibila.</w:t>
      </w:r>
    </w:p>
    <w:p w14:paraId="2B0A0C49" w14:textId="77777777" w:rsidR="00AF4226" w:rsidRDefault="00AF4226" w:rsidP="00AF4226">
      <w:pPr>
        <w:rPr>
          <w:color w:val="000000"/>
        </w:rPr>
      </w:pPr>
    </w:p>
    <w:p w14:paraId="3B861A25" w14:textId="77777777" w:rsidR="00AF4226" w:rsidRDefault="00AF4226" w:rsidP="00AF4226">
      <w:pPr>
        <w:rPr>
          <w:b/>
          <w:bCs/>
          <w:color w:val="000000"/>
        </w:rPr>
      </w:pPr>
      <w:r>
        <w:rPr>
          <w:b/>
          <w:bCs/>
          <w:color w:val="000000"/>
        </w:rPr>
        <w:t>Proba M1P1:</w:t>
      </w:r>
    </w:p>
    <w:p w14:paraId="22A5DE2D" w14:textId="77777777" w:rsidR="00AF4226" w:rsidRDefault="00AF4226" w:rsidP="00AF4226">
      <w:pPr>
        <w:rPr>
          <w:color w:val="000000"/>
        </w:rPr>
      </w:pPr>
      <w:r>
        <w:rPr>
          <w:color w:val="000000"/>
        </w:rPr>
        <w:t xml:space="preserve"> - la +</w:t>
      </w:r>
      <w:r>
        <w:rPr>
          <w:b/>
          <w:bCs/>
          <w:color w:val="000000"/>
        </w:rPr>
        <w:t xml:space="preserve">0.4 m </w:t>
      </w:r>
      <w:r>
        <w:rPr>
          <w:color w:val="000000"/>
        </w:rPr>
        <w:t xml:space="preserve">s-a constatat ca valoarea concentratiei indicatorului THP </w:t>
      </w:r>
      <w:r>
        <w:rPr>
          <w:b/>
          <w:bCs/>
          <w:color w:val="000000"/>
        </w:rPr>
        <w:t>se situeaza peste pragul de interventie</w:t>
      </w:r>
      <w:r>
        <w:rPr>
          <w:color w:val="000000"/>
        </w:rPr>
        <w:t xml:space="preserve"> pentru terenuri cu folosinta sensibila;</w:t>
      </w:r>
    </w:p>
    <w:p w14:paraId="50492AEE" w14:textId="77777777" w:rsidR="00AF4226" w:rsidRDefault="00AF4226" w:rsidP="00AF4226">
      <w:pPr>
        <w:rPr>
          <w:color w:val="000000"/>
        </w:rPr>
      </w:pPr>
    </w:p>
    <w:p w14:paraId="2200CA59" w14:textId="77777777" w:rsidR="00AF4226" w:rsidRDefault="00AF4226" w:rsidP="00AF4226">
      <w:pPr>
        <w:rPr>
          <w:b/>
          <w:bCs/>
          <w:color w:val="000000"/>
        </w:rPr>
      </w:pPr>
      <w:r>
        <w:rPr>
          <w:b/>
          <w:bCs/>
          <w:color w:val="000000"/>
        </w:rPr>
        <w:lastRenderedPageBreak/>
        <w:t>Proba M2P1:</w:t>
      </w:r>
    </w:p>
    <w:p w14:paraId="135F82AA" w14:textId="1F600F67" w:rsidR="00AF4226" w:rsidRDefault="00AF4226" w:rsidP="00AF4226">
      <w:pPr>
        <w:rPr>
          <w:color w:val="000000"/>
        </w:rPr>
      </w:pPr>
      <w:r>
        <w:rPr>
          <w:color w:val="000000"/>
        </w:rPr>
        <w:t xml:space="preserve"> - la +</w:t>
      </w:r>
      <w:r>
        <w:rPr>
          <w:b/>
          <w:bCs/>
          <w:color w:val="000000"/>
        </w:rPr>
        <w:t xml:space="preserve">0.3 m </w:t>
      </w:r>
      <w:r>
        <w:rPr>
          <w:color w:val="000000"/>
        </w:rPr>
        <w:t xml:space="preserve">s-a constatat ca valoarea concentratiei indicatorului THP </w:t>
      </w:r>
      <w:r>
        <w:rPr>
          <w:b/>
          <w:bCs/>
          <w:color w:val="000000"/>
        </w:rPr>
        <w:t>se situeaza sub pragul de alerta</w:t>
      </w:r>
      <w:r>
        <w:rPr>
          <w:color w:val="000000"/>
        </w:rPr>
        <w:t xml:space="preserve"> pentru terenuri cu folosinta sensibila;</w:t>
      </w:r>
    </w:p>
    <w:p w14:paraId="52246E6D" w14:textId="77777777" w:rsidR="00AF4226" w:rsidRDefault="00AF4226" w:rsidP="00AF4226">
      <w:pPr>
        <w:rPr>
          <w:color w:val="000000"/>
        </w:rPr>
      </w:pPr>
    </w:p>
    <w:p w14:paraId="5AAD2E0D" w14:textId="77777777" w:rsidR="00AF4226" w:rsidRDefault="00AF4226" w:rsidP="00AF4226">
      <w:pPr>
        <w:rPr>
          <w:b/>
          <w:bCs/>
          <w:color w:val="000000"/>
        </w:rPr>
      </w:pPr>
      <w:r>
        <w:rPr>
          <w:b/>
          <w:bCs/>
          <w:color w:val="000000"/>
        </w:rPr>
        <w:t>Proba M3P1:</w:t>
      </w:r>
    </w:p>
    <w:p w14:paraId="40CC9C7D" w14:textId="433B9418" w:rsidR="00AF4226" w:rsidRDefault="00AF4226" w:rsidP="00AF4226">
      <w:pPr>
        <w:rPr>
          <w:color w:val="000000"/>
        </w:rPr>
      </w:pPr>
      <w:r>
        <w:rPr>
          <w:color w:val="000000"/>
        </w:rPr>
        <w:t xml:space="preserve"> - la +</w:t>
      </w:r>
      <w:r>
        <w:rPr>
          <w:b/>
          <w:bCs/>
          <w:color w:val="000000"/>
        </w:rPr>
        <w:t xml:space="preserve">0.3 m </w:t>
      </w:r>
      <w:r>
        <w:rPr>
          <w:color w:val="000000"/>
        </w:rPr>
        <w:t xml:space="preserve">s-a constatat a valoarea concentratiei indicatorului THP </w:t>
      </w:r>
      <w:r>
        <w:rPr>
          <w:b/>
          <w:bCs/>
          <w:color w:val="000000"/>
        </w:rPr>
        <w:t>se situeaza peste pragul de alerta, dar sub cel de interventie</w:t>
      </w:r>
      <w:r>
        <w:rPr>
          <w:color w:val="000000"/>
        </w:rPr>
        <w:t xml:space="preserve"> pentru terenuri cu folosinta sensibila.</w:t>
      </w:r>
    </w:p>
    <w:p w14:paraId="7473DAA4" w14:textId="77777777" w:rsidR="00237773" w:rsidRPr="007F5AC1" w:rsidRDefault="00237773" w:rsidP="00D15133">
      <w:pPr>
        <w:autoSpaceDE w:val="0"/>
        <w:autoSpaceDN w:val="0"/>
        <w:adjustRightInd w:val="0"/>
        <w:spacing w:line="276" w:lineRule="auto"/>
        <w:ind w:firstLine="720"/>
        <w:jc w:val="both"/>
        <w:rPr>
          <w:lang w:val="ro-RO"/>
        </w:rPr>
      </w:pPr>
    </w:p>
    <w:p w14:paraId="1B97B7FF" w14:textId="77777777" w:rsidR="00D72535" w:rsidRPr="00CA1417" w:rsidRDefault="00D72535" w:rsidP="00D72535">
      <w:pPr>
        <w:pStyle w:val="ListParagraph"/>
        <w:widowControl w:val="0"/>
        <w:autoSpaceDE w:val="0"/>
        <w:autoSpaceDN w:val="0"/>
        <w:adjustRightInd w:val="0"/>
        <w:spacing w:line="276" w:lineRule="auto"/>
        <w:ind w:left="0" w:firstLine="567"/>
        <w:contextualSpacing w:val="0"/>
        <w:jc w:val="both"/>
      </w:pPr>
      <w:r w:rsidRPr="003D7E3D">
        <w:rPr>
          <w:lang w:val="ro-RO"/>
        </w:rPr>
        <w:t>In baza considerentelor iterate mai sus, pentru remedierea și reabilitarea amplasamentului</w:t>
      </w:r>
      <w:r w:rsidRPr="00CA1417">
        <w:t xml:space="preserve"> sondei, proiectantul propune aplicarea unei </w:t>
      </w:r>
      <w:r w:rsidRPr="00CA1417">
        <w:rPr>
          <w:b/>
        </w:rPr>
        <w:t>metode de decontaminare</w:t>
      </w:r>
      <w:r w:rsidRPr="00CA1417">
        <w:t xml:space="preserve"> ce va consta in general în:</w:t>
      </w:r>
    </w:p>
    <w:p w14:paraId="267A7333" w14:textId="77777777" w:rsidR="00D72535" w:rsidRPr="00CA1417"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se va aplica pentru suprafețele ce au fost estimate ca poluate pana la adancimea standard de excavare prin aplicarea metodei de calcul a proiectantului.</w:t>
      </w:r>
    </w:p>
    <w:p w14:paraId="7E9A30B6" w14:textId="1E8A3D56" w:rsidR="00D350DE" w:rsidRDefault="00D350DE" w:rsidP="00D350DE">
      <w:pPr>
        <w:pStyle w:val="ListParagraph"/>
        <w:numPr>
          <w:ilvl w:val="1"/>
          <w:numId w:val="5"/>
        </w:numPr>
        <w:spacing w:line="340" w:lineRule="atLeast"/>
        <w:ind w:left="1260"/>
        <w:contextualSpacing w:val="0"/>
        <w:jc w:val="both"/>
        <w:rPr>
          <w:rFonts w:cs="Arial"/>
        </w:rPr>
      </w:pPr>
      <w:r w:rsidRPr="00377BFF">
        <w:rPr>
          <w:rFonts w:cs="Arial"/>
          <w:b/>
          <w:color w:val="000000"/>
        </w:rPr>
        <w:t>Atenuarea naturala</w:t>
      </w:r>
      <w:r w:rsidRPr="00377BFF">
        <w:rPr>
          <w:rFonts w:cs="Arial"/>
          <w:color w:val="000000"/>
        </w:rPr>
        <w:t xml:space="preserve"> – se va aplica </w:t>
      </w:r>
      <w:r w:rsidRPr="00377BFF">
        <w:rPr>
          <w:rFonts w:cs="Arial"/>
        </w:rPr>
        <w:t>la adancimi mai mari decat adancimea de excavare (max. 0.60 m)</w:t>
      </w:r>
      <w:r>
        <w:rPr>
          <w:rFonts w:cs="Arial"/>
        </w:rPr>
        <w:t xml:space="preserve"> </w:t>
      </w:r>
      <w:r w:rsidRPr="00377BFF">
        <w:rPr>
          <w:rFonts w:cs="Arial"/>
        </w:rPr>
        <w:t>precum si in alte situatii in care indicatorul TH</w:t>
      </w:r>
      <w:r w:rsidR="00582997">
        <w:rPr>
          <w:rFonts w:cs="Arial"/>
        </w:rPr>
        <w:t>P depaseste valoarea stabilita.</w:t>
      </w:r>
    </w:p>
    <w:p w14:paraId="65ED1D16" w14:textId="77777777" w:rsidR="00D72535" w:rsidRPr="00CA1417" w:rsidRDefault="00D72535" w:rsidP="00D72535">
      <w:pPr>
        <w:spacing w:line="276" w:lineRule="auto"/>
        <w:ind w:left="993"/>
        <w:jc w:val="both"/>
        <w:rPr>
          <w:color w:val="000000"/>
        </w:rPr>
      </w:pPr>
    </w:p>
    <w:p w14:paraId="5481C349" w14:textId="77777777" w:rsidR="00D72535" w:rsidRPr="00CA1417" w:rsidRDefault="00D72535" w:rsidP="00D72535">
      <w:pPr>
        <w:pStyle w:val="ListParagraph"/>
        <w:widowControl w:val="0"/>
        <w:autoSpaceDE w:val="0"/>
        <w:autoSpaceDN w:val="0"/>
        <w:adjustRightInd w:val="0"/>
        <w:spacing w:line="276" w:lineRule="auto"/>
        <w:ind w:left="0" w:firstLine="567"/>
        <w:contextualSpacing w:val="0"/>
        <w:jc w:val="both"/>
        <w:rPr>
          <w:i/>
        </w:rPr>
      </w:pPr>
      <w:r w:rsidRPr="00CA1417">
        <w:t xml:space="preserve">Proiectantul considera adancimea standard de excavare ca fiind adancimea maxima pana la care radacinile vegetatiei sau a culturilor pot ajunge, exceptie facand arbustii care pot depasi aceasta adancime. In aceasta viziune se tine cont si de actiunea proceselor fizico-chimice ce au loc in cadrul solurilor contaminate, actiune recunoscuta sub denumirea de </w:t>
      </w:r>
      <w:r w:rsidRPr="00CA1417">
        <w:rPr>
          <w:b/>
        </w:rPr>
        <w:t xml:space="preserve">atenuare naturala, </w:t>
      </w:r>
      <w:r w:rsidRPr="00CA1417">
        <w:t>proces ce contribuie semnificativ la diminuarea concentratiilor substantelor poluate</w:t>
      </w:r>
      <w:r w:rsidRPr="00CA1417">
        <w:rPr>
          <w:i/>
        </w:rPr>
        <w:t>.</w:t>
      </w:r>
    </w:p>
    <w:p w14:paraId="112DAFBF" w14:textId="77777777" w:rsidR="00D72535" w:rsidRPr="00CA1417"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20BBFF44" w14:textId="77777777" w:rsidR="00D72535" w:rsidRDefault="00D72535" w:rsidP="00D72535">
      <w:pPr>
        <w:spacing w:line="276" w:lineRule="auto"/>
        <w:ind w:firstLine="567"/>
        <w:jc w:val="both"/>
      </w:pPr>
    </w:p>
    <w:p w14:paraId="673C951D" w14:textId="2CAC7A2F" w:rsidR="00D72535" w:rsidRPr="00CA1417" w:rsidRDefault="00D72535" w:rsidP="00D72535">
      <w:pPr>
        <w:spacing w:line="276" w:lineRule="auto"/>
        <w:ind w:firstLine="567"/>
        <w:jc w:val="both"/>
      </w:pPr>
      <w:r w:rsidRPr="00CA1417">
        <w:t>Mentionam faptul ca, proiectantul includ</w:t>
      </w:r>
      <w:r w:rsidR="002260F2">
        <w:t xml:space="preserve">e in documentatia tehnica de </w:t>
      </w:r>
      <w:r w:rsidRPr="00CA1417">
        <w:t>remediere a amplasamentului, obligatia supervizorului de a urmari si de a asigura ca din amplasament, se vor excava doar cantitatile de sol real contaminate in limita volumului estimate.</w:t>
      </w:r>
    </w:p>
    <w:p w14:paraId="1A316955" w14:textId="3E116364" w:rsidR="00237773" w:rsidRDefault="00237773" w:rsidP="00460C12">
      <w:pPr>
        <w:pStyle w:val="ListParagraph"/>
        <w:widowControl w:val="0"/>
        <w:autoSpaceDE w:val="0"/>
        <w:autoSpaceDN w:val="0"/>
        <w:adjustRightInd w:val="0"/>
        <w:spacing w:before="240" w:after="240" w:line="285" w:lineRule="exact"/>
        <w:ind w:left="0" w:firstLine="567"/>
        <w:contextualSpacing w:val="0"/>
        <w:jc w:val="both"/>
        <w:rPr>
          <w:rFonts w:cs="Arial"/>
          <w:color w:val="000000"/>
        </w:rPr>
      </w:pPr>
      <w:r w:rsidRPr="00564E49">
        <w:t>La finalizarea lucrărilor</w:t>
      </w:r>
      <w:r w:rsidR="00E920D8">
        <w:t>,</w:t>
      </w:r>
      <w:r w:rsidRPr="00564E49">
        <w:t xml:space="preserve"> amplasamentul se va umple cu </w:t>
      </w:r>
      <w:r w:rsidR="008224B4" w:rsidRPr="00994FDC">
        <w:rPr>
          <w:rFonts w:cs="Arial"/>
          <w:color w:val="000000"/>
        </w:rPr>
        <w:t xml:space="preserve">sol </w:t>
      </w:r>
      <w:r w:rsidR="008224B4">
        <w:rPr>
          <w:rFonts w:cs="Arial"/>
          <w:color w:val="000000"/>
        </w:rPr>
        <w:t>curat</w:t>
      </w:r>
      <w:r w:rsidR="00B3151E">
        <w:rPr>
          <w:rFonts w:cs="Arial"/>
          <w:color w:val="000000"/>
        </w:rPr>
        <w:t>,</w:t>
      </w:r>
      <w:r w:rsidR="005C2FEF">
        <w:rPr>
          <w:rFonts w:cs="Arial"/>
          <w:color w:val="000000"/>
        </w:rPr>
        <w:t xml:space="preserve"> </w:t>
      </w:r>
      <w:r w:rsidR="008224B4" w:rsidRPr="00994FDC">
        <w:rPr>
          <w:rFonts w:cs="Arial"/>
          <w:color w:val="000000"/>
        </w:rPr>
        <w:t>furnizat din surse autorizate în acest sens. Solul curat utilizat pentru umplutură trebuie să aibă categoria similară cu cea a solului învecinat amplasamentului.</w:t>
      </w:r>
    </w:p>
    <w:p w14:paraId="3EC46BA2" w14:textId="77777777" w:rsidR="005C2FEF" w:rsidRDefault="005C2FEF" w:rsidP="005C2FEF">
      <w:pPr>
        <w:spacing w:after="240"/>
        <w:ind w:firstLine="567"/>
        <w:rPr>
          <w:rFonts w:cs="Arial"/>
          <w:color w:val="000000" w:themeColor="text1"/>
        </w:rPr>
      </w:pPr>
      <w:r w:rsidRPr="00550653">
        <w:rPr>
          <w:rFonts w:cs="Arial"/>
          <w:color w:val="000000" w:themeColor="text1"/>
        </w:rPr>
        <w:t>Cu privire la distributia poluantilor in mediu geologic, in urma analizelor de laborator se poate constata faptul ca amplasamentul este contaminant cu hidrocarburi petroliere</w:t>
      </w:r>
      <w:r>
        <w:rPr>
          <w:rFonts w:cs="Arial"/>
          <w:color w:val="000000" w:themeColor="text1"/>
        </w:rPr>
        <w:t>.</w:t>
      </w:r>
    </w:p>
    <w:p w14:paraId="1061EB9D" w14:textId="7C247829" w:rsidR="005C2FEF" w:rsidRPr="002656A2" w:rsidRDefault="005C2FEF" w:rsidP="005C2FEF">
      <w:pPr>
        <w:spacing w:after="240"/>
        <w:ind w:firstLine="567"/>
        <w:rPr>
          <w:rFonts w:cs="Arial"/>
          <w:color w:val="000000" w:themeColor="text1"/>
        </w:rPr>
      </w:pPr>
      <w:r w:rsidRPr="002656A2">
        <w:rPr>
          <w:rFonts w:cs="Arial"/>
          <w:color w:val="000000" w:themeColor="text1"/>
        </w:rPr>
        <w:t>Cu privire la gradul de risc pe care il prezinta poluantii, intrucat sursa de poluare a fost eliminata (</w:t>
      </w:r>
      <w:r w:rsidR="00D91A26" w:rsidRPr="00F4010F">
        <w:rPr>
          <w:rFonts w:cs="Arial"/>
          <w:color w:val="000000" w:themeColor="text1"/>
        </w:rPr>
        <w:t>sonda si-a incheiat activitatea</w:t>
      </w:r>
      <w:r w:rsidR="00D91A26">
        <w:rPr>
          <w:rFonts w:cs="Arial"/>
          <w:color w:val="000000" w:themeColor="text1"/>
        </w:rPr>
        <w:t xml:space="preserve"> de productie</w:t>
      </w:r>
      <w:r w:rsidR="00D91A26" w:rsidRPr="00F4010F">
        <w:rPr>
          <w:rFonts w:cs="Arial"/>
          <w:color w:val="000000" w:themeColor="text1"/>
        </w:rPr>
        <w:t xml:space="preserve"> in anul 198</w:t>
      </w:r>
      <w:r w:rsidR="002309CF">
        <w:rPr>
          <w:rFonts w:cs="Arial"/>
          <w:color w:val="000000" w:themeColor="text1"/>
        </w:rPr>
        <w:t>4</w:t>
      </w:r>
      <w:r w:rsidR="00D91A26" w:rsidRPr="00F4010F">
        <w:rPr>
          <w:rFonts w:cs="Arial"/>
          <w:color w:val="000000" w:themeColor="text1"/>
        </w:rPr>
        <w:t xml:space="preserve"> si </w:t>
      </w:r>
      <w:r w:rsidR="00D91A26">
        <w:rPr>
          <w:rFonts w:cs="Arial"/>
          <w:color w:val="000000" w:themeColor="text1"/>
        </w:rPr>
        <w:t>urmeaza a fi abandonata in adancime</w:t>
      </w:r>
      <w:r w:rsidRPr="002656A2">
        <w:rPr>
          <w:rFonts w:cs="Arial"/>
          <w:color w:val="000000" w:themeColor="text1"/>
        </w:rPr>
        <w:t>), amplasamentul se afla la aproximativ</w:t>
      </w:r>
      <w:r w:rsidR="0013298C">
        <w:rPr>
          <w:rFonts w:cs="Arial"/>
          <w:color w:val="000000" w:themeColor="text1"/>
        </w:rPr>
        <w:t xml:space="preserve"> </w:t>
      </w:r>
      <w:r w:rsidR="002309CF">
        <w:rPr>
          <w:rFonts w:cs="Arial"/>
          <w:color w:val="000000" w:themeColor="text1"/>
        </w:rPr>
        <w:t>0.9</w:t>
      </w:r>
      <w:r w:rsidR="00313F5F">
        <w:rPr>
          <w:rFonts w:cs="Arial"/>
          <w:color w:val="000000" w:themeColor="text1"/>
        </w:rPr>
        <w:t xml:space="preserve"> km</w:t>
      </w:r>
      <w:r w:rsidRPr="002656A2">
        <w:rPr>
          <w:rFonts w:cs="Arial"/>
          <w:color w:val="000000" w:themeColor="text1"/>
        </w:rPr>
        <w:t xml:space="preserve"> fata de </w:t>
      </w:r>
      <w:r w:rsidR="00313F5F">
        <w:rPr>
          <w:rFonts w:cs="Arial"/>
          <w:color w:val="000000" w:themeColor="text1"/>
        </w:rPr>
        <w:t>zona rezidentiala</w:t>
      </w:r>
      <w:r w:rsidRPr="002656A2">
        <w:rPr>
          <w:rFonts w:cs="Arial"/>
          <w:color w:val="000000" w:themeColor="text1"/>
        </w:rPr>
        <w:t xml:space="preserve"> (localitatea Lesmir), iar in zona amplasamentului nu a fost identificat un curs de apa in imediata vecinatate, iar </w:t>
      </w:r>
      <w:r w:rsidRPr="002656A2">
        <w:rPr>
          <w:rFonts w:cs="Arial"/>
          <w:color w:val="000000" w:themeColor="text1"/>
        </w:rPr>
        <w:lastRenderedPageBreak/>
        <w:t>prin realizarea lucrarilor de decontaminare propuse (excavare sol contaminat) se poate considera ca riscul de afectare a tuturor factorilor de mediu este un risc scazut.</w:t>
      </w:r>
    </w:p>
    <w:p w14:paraId="49CC6397" w14:textId="33B69595" w:rsidR="00C93BD6" w:rsidRDefault="00C93BD6" w:rsidP="00C93BD6">
      <w:pPr>
        <w:spacing w:before="240" w:line="340" w:lineRule="atLeast"/>
        <w:ind w:firstLine="567"/>
        <w:rPr>
          <w:rFonts w:cs="Arial"/>
        </w:rPr>
      </w:pPr>
      <w:r w:rsidRPr="0019405C">
        <w:rPr>
          <w:rFonts w:cs="Arial"/>
        </w:rPr>
        <w:t>In cazul in care in timpul executiei, este identificata prezenta unor pete de sol contaminat, se va continua excavarea, putandu-se depasi adancimea de 0.60 m.</w:t>
      </w:r>
      <w:r>
        <w:rPr>
          <w:rFonts w:cs="Arial"/>
        </w:rPr>
        <w:t xml:space="preserve"> </w:t>
      </w:r>
    </w:p>
    <w:p w14:paraId="60BEA809" w14:textId="23065102" w:rsidR="00D72535" w:rsidRDefault="00D72535" w:rsidP="00857BD5">
      <w:pPr>
        <w:pStyle w:val="ListParagraph"/>
        <w:widowControl w:val="0"/>
        <w:autoSpaceDE w:val="0"/>
        <w:autoSpaceDN w:val="0"/>
        <w:adjustRightInd w:val="0"/>
        <w:spacing w:before="240" w:line="276" w:lineRule="auto"/>
        <w:ind w:left="0" w:firstLine="644"/>
        <w:contextualSpacing w:val="0"/>
        <w:jc w:val="both"/>
        <w:rPr>
          <w:lang w:val="ro-RO"/>
        </w:rPr>
      </w:pPr>
      <w:r w:rsidRPr="00CA1417">
        <w:rPr>
          <w:lang w:val="ro-RO"/>
        </w:rPr>
        <w:t xml:space="preserve">In urma </w:t>
      </w:r>
      <w:r w:rsidR="003E6705">
        <w:rPr>
          <w:lang w:val="ro-RO"/>
        </w:rPr>
        <w:t>investigatiilor din amplasament si a</w:t>
      </w:r>
      <w:r w:rsidR="003E6705" w:rsidRPr="00CA1417">
        <w:rPr>
          <w:lang w:val="ro-RO"/>
        </w:rPr>
        <w:t xml:space="preserve"> </w:t>
      </w:r>
      <w:r w:rsidRPr="00CA1417">
        <w:rPr>
          <w:lang w:val="ro-RO"/>
        </w:rPr>
        <w:t>analizelor realizate pentru determinarea concentratiei indicatorului de calitate THP se propun urmatoarele actvitati pentru remediere/reabilitare si refacere a terenului aferent amplasamentului:</w:t>
      </w:r>
    </w:p>
    <w:p w14:paraId="420BA300" w14:textId="77777777" w:rsidR="002309CF" w:rsidRPr="00370E8A" w:rsidRDefault="002309CF" w:rsidP="00857BD5">
      <w:pPr>
        <w:pStyle w:val="ListParagraph"/>
        <w:widowControl w:val="0"/>
        <w:numPr>
          <w:ilvl w:val="0"/>
          <w:numId w:val="11"/>
        </w:numPr>
        <w:autoSpaceDE w:val="0"/>
        <w:autoSpaceDN w:val="0"/>
        <w:adjustRightInd w:val="0"/>
        <w:spacing w:before="240" w:line="276" w:lineRule="auto"/>
        <w:contextualSpacing w:val="0"/>
        <w:jc w:val="both"/>
        <w:rPr>
          <w:b/>
          <w:bCs/>
          <w:i/>
          <w:iCs/>
          <w:u w:val="single"/>
        </w:rPr>
      </w:pPr>
      <w:r w:rsidRPr="00370E8A">
        <w:rPr>
          <w:b/>
          <w:bCs/>
          <w:i/>
          <w:iCs/>
          <w:u w:val="single"/>
        </w:rPr>
        <w:t xml:space="preserve">Indepartarea zonei de pamant in amestec cu pietris </w:t>
      </w:r>
    </w:p>
    <w:p w14:paraId="53790DFE" w14:textId="004358B6" w:rsidR="002309CF" w:rsidRDefault="002309CF" w:rsidP="00857BD5">
      <w:pPr>
        <w:spacing w:before="240" w:line="276" w:lineRule="auto"/>
        <w:ind w:firstLine="567"/>
        <w:jc w:val="both"/>
      </w:pPr>
      <w:r w:rsidRPr="00800B16">
        <w:t>Indepartarea suprafetei de pamant cu pietris (S=</w:t>
      </w:r>
      <w:r>
        <w:t>97</w:t>
      </w:r>
      <w:r w:rsidRPr="00800B16">
        <w:t>mp, h=-0.</w:t>
      </w:r>
      <w:r>
        <w:t>4</w:t>
      </w:r>
      <w:r w:rsidRPr="00800B16">
        <w:t xml:space="preserve">m) </w:t>
      </w:r>
      <w:r>
        <w:t xml:space="preserve">din </w:t>
      </w:r>
      <w:r w:rsidRPr="00800B16">
        <w:t xml:space="preserve">cadrul amplasamentului </w:t>
      </w:r>
      <w:r w:rsidRPr="00800B16">
        <w:rPr>
          <w:rFonts w:cs="Arial"/>
        </w:rPr>
        <w:t>se va face cu mijloace mecanice</w:t>
      </w:r>
      <w:r w:rsidRPr="00800B16">
        <w:t>. Se va preda la societăți autorizate în colec</w:t>
      </w:r>
      <w:r w:rsidRPr="00800B16">
        <w:softHyphen/>
        <w:t>ta</w:t>
      </w:r>
      <w:r w:rsidRPr="00800B16">
        <w:softHyphen/>
        <w:t>re/eli</w:t>
      </w:r>
      <w:r w:rsidRPr="00800B16">
        <w:softHyphen/>
        <w:t>minare.</w:t>
      </w:r>
      <w:r>
        <w:t xml:space="preserve"> </w:t>
      </w:r>
    </w:p>
    <w:p w14:paraId="3D283200" w14:textId="47C5AE54" w:rsidR="00857BD5" w:rsidRPr="00857BD5" w:rsidRDefault="00857BD5" w:rsidP="00857BD5">
      <w:pPr>
        <w:pStyle w:val="ListParagraph"/>
        <w:spacing w:before="240"/>
        <w:ind w:left="0" w:firstLine="567"/>
        <w:jc w:val="both"/>
        <w:rPr>
          <w:rFonts w:cs="Arial"/>
          <w:i/>
          <w:iCs/>
        </w:rPr>
      </w:pPr>
      <w:r w:rsidRPr="00857BD5">
        <w:rPr>
          <w:rFonts w:cs="Arial"/>
          <w:i/>
          <w:iCs/>
        </w:rPr>
        <w:t xml:space="preserve">Din totalul suprafetei de </w:t>
      </w:r>
      <w:r>
        <w:rPr>
          <w:rFonts w:cs="Arial"/>
          <w:i/>
          <w:iCs/>
        </w:rPr>
        <w:t>190</w:t>
      </w:r>
      <w:r w:rsidRPr="00857BD5">
        <w:rPr>
          <w:rFonts w:cs="Arial"/>
          <w:i/>
          <w:iCs/>
        </w:rPr>
        <w:t xml:space="preserve"> mp de pamant in amestec cu pietris, </w:t>
      </w:r>
      <w:r>
        <w:rPr>
          <w:rFonts w:cs="Arial"/>
          <w:i/>
          <w:iCs/>
        </w:rPr>
        <w:t>97</w:t>
      </w:r>
      <w:r w:rsidRPr="00857BD5">
        <w:rPr>
          <w:rFonts w:cs="Arial"/>
          <w:i/>
          <w:iCs/>
        </w:rPr>
        <w:t xml:space="preserve"> mp se vor indeparta in cadrul lucrarilor de desfiintare, iar diferenta de 9</w:t>
      </w:r>
      <w:r>
        <w:rPr>
          <w:rFonts w:cs="Arial"/>
          <w:i/>
          <w:iCs/>
        </w:rPr>
        <w:t>3</w:t>
      </w:r>
      <w:r w:rsidRPr="00857BD5">
        <w:rPr>
          <w:rFonts w:cs="Arial"/>
          <w:i/>
          <w:iCs/>
        </w:rPr>
        <w:t xml:space="preserve"> mp se va indeparta in cadrul lucrarilor de remediere.</w:t>
      </w:r>
    </w:p>
    <w:p w14:paraId="60325215" w14:textId="0389C086" w:rsidR="00A9533F" w:rsidRPr="00370E8A" w:rsidRDefault="00A9533F" w:rsidP="00857BD5">
      <w:pPr>
        <w:pStyle w:val="ListParagraph"/>
        <w:widowControl w:val="0"/>
        <w:numPr>
          <w:ilvl w:val="0"/>
          <w:numId w:val="11"/>
        </w:numPr>
        <w:autoSpaceDE w:val="0"/>
        <w:autoSpaceDN w:val="0"/>
        <w:adjustRightInd w:val="0"/>
        <w:spacing w:before="240" w:line="276" w:lineRule="auto"/>
        <w:contextualSpacing w:val="0"/>
        <w:jc w:val="both"/>
        <w:rPr>
          <w:b/>
          <w:bCs/>
          <w:i/>
          <w:iCs/>
          <w:u w:val="single"/>
        </w:rPr>
      </w:pPr>
      <w:r w:rsidRPr="00370E8A">
        <w:rPr>
          <w:b/>
          <w:bCs/>
          <w:i/>
          <w:iCs/>
          <w:u w:val="single"/>
        </w:rPr>
        <w:t xml:space="preserve">Indepartarea </w:t>
      </w:r>
      <w:r>
        <w:rPr>
          <w:b/>
          <w:bCs/>
          <w:i/>
          <w:iCs/>
          <w:u w:val="single"/>
        </w:rPr>
        <w:t>movilelor de pamant</w:t>
      </w:r>
      <w:r w:rsidRPr="00370E8A">
        <w:rPr>
          <w:b/>
          <w:bCs/>
          <w:i/>
          <w:iCs/>
          <w:u w:val="single"/>
        </w:rPr>
        <w:t xml:space="preserve"> </w:t>
      </w:r>
      <w:r>
        <w:rPr>
          <w:b/>
          <w:bCs/>
          <w:i/>
          <w:iCs/>
          <w:u w:val="single"/>
        </w:rPr>
        <w:t>necontaminate</w:t>
      </w:r>
    </w:p>
    <w:p w14:paraId="0BE4B64D" w14:textId="27C11485" w:rsidR="00A9533F" w:rsidRDefault="00A9533F" w:rsidP="00857BD5">
      <w:pPr>
        <w:spacing w:before="240" w:line="276" w:lineRule="auto"/>
        <w:ind w:firstLine="567"/>
        <w:jc w:val="both"/>
      </w:pPr>
      <w:r w:rsidRPr="00857BD5">
        <w:t>Movilele de pamant nepoluate identificate pe amplasament vor fi dezafectate. Materialul rezultat va fi gestionat</w:t>
      </w:r>
      <w:r w:rsidRPr="00030F4B">
        <w:t xml:space="preserve"> functie de caracteristicile acesteia, respectiv ca material de umplere sau in conformitate cu prevederile Legii 211/2011.</w:t>
      </w:r>
    </w:p>
    <w:p w14:paraId="7EF2D75E" w14:textId="5173383D" w:rsidR="002309CF" w:rsidRDefault="002309CF" w:rsidP="00857BD5">
      <w:pPr>
        <w:pStyle w:val="ListParagraph"/>
        <w:widowControl w:val="0"/>
        <w:numPr>
          <w:ilvl w:val="0"/>
          <w:numId w:val="11"/>
        </w:numPr>
        <w:autoSpaceDE w:val="0"/>
        <w:autoSpaceDN w:val="0"/>
        <w:adjustRightInd w:val="0"/>
        <w:spacing w:before="240" w:line="276" w:lineRule="auto"/>
        <w:contextualSpacing w:val="0"/>
        <w:jc w:val="both"/>
        <w:rPr>
          <w:b/>
          <w:bCs/>
          <w:i/>
          <w:iCs/>
          <w:u w:val="single"/>
        </w:rPr>
      </w:pPr>
      <w:r>
        <w:rPr>
          <w:b/>
          <w:bCs/>
          <w:i/>
          <w:iCs/>
          <w:u w:val="single"/>
        </w:rPr>
        <w:t>Indepartarea resturilor de beton si a contragreutatii.</w:t>
      </w:r>
    </w:p>
    <w:p w14:paraId="449F4910" w14:textId="2DC2CB2C" w:rsidR="00A366CF" w:rsidRPr="00A366CF" w:rsidRDefault="002309CF" w:rsidP="00857BD5">
      <w:pPr>
        <w:spacing w:before="240" w:line="340" w:lineRule="atLeast"/>
        <w:ind w:firstLine="567"/>
        <w:jc w:val="both"/>
        <w:rPr>
          <w:rFonts w:cs="Arial"/>
        </w:rPr>
      </w:pPr>
      <w:r w:rsidRPr="00A366CF">
        <w:rPr>
          <w:rFonts w:cs="Arial"/>
        </w:rPr>
        <w:t>Indepartarea restului de beton  (8 mc) si a contragreutatii din cadrul amplasamentului se va face cu mijloace mecanice.</w:t>
      </w:r>
      <w:r w:rsidR="00A366CF" w:rsidRPr="00A366CF">
        <w:rPr>
          <w:rFonts w:cs="Arial"/>
        </w:rPr>
        <w:t xml:space="preserve"> Deșeurile rezultate se vor colecta selectiv (contaminate/necontaminate).</w:t>
      </w:r>
    </w:p>
    <w:p w14:paraId="00D7D724" w14:textId="111008D6" w:rsidR="002309CF" w:rsidRPr="002309CF" w:rsidRDefault="002309CF" w:rsidP="00857BD5">
      <w:pPr>
        <w:pStyle w:val="ListParagraph"/>
        <w:widowControl w:val="0"/>
        <w:numPr>
          <w:ilvl w:val="0"/>
          <w:numId w:val="11"/>
        </w:numPr>
        <w:autoSpaceDE w:val="0"/>
        <w:autoSpaceDN w:val="0"/>
        <w:adjustRightInd w:val="0"/>
        <w:spacing w:before="240" w:line="276" w:lineRule="auto"/>
        <w:contextualSpacing w:val="0"/>
        <w:jc w:val="both"/>
        <w:rPr>
          <w:b/>
          <w:bCs/>
          <w:i/>
          <w:iCs/>
          <w:u w:val="single"/>
        </w:rPr>
      </w:pPr>
      <w:bookmarkStart w:id="20" w:name="_Toc534290154"/>
      <w:r>
        <w:rPr>
          <w:b/>
          <w:bCs/>
          <w:i/>
          <w:iCs/>
          <w:u w:val="single"/>
        </w:rPr>
        <w:t>Indepartarea</w:t>
      </w:r>
      <w:r w:rsidRPr="002309CF">
        <w:rPr>
          <w:b/>
          <w:bCs/>
          <w:i/>
          <w:iCs/>
          <w:u w:val="single"/>
        </w:rPr>
        <w:t xml:space="preserve"> dalelor </w:t>
      </w:r>
      <w:bookmarkEnd w:id="20"/>
    </w:p>
    <w:p w14:paraId="736536FF" w14:textId="2F2FC26D" w:rsidR="002309CF" w:rsidRPr="003A3B81" w:rsidRDefault="002309CF" w:rsidP="00857BD5">
      <w:pPr>
        <w:spacing w:before="240" w:line="340" w:lineRule="atLeast"/>
        <w:ind w:firstLine="567"/>
        <w:jc w:val="both"/>
        <w:rPr>
          <w:rFonts w:cs="Arial"/>
        </w:rPr>
      </w:pPr>
      <w:r w:rsidRPr="002309CF">
        <w:rPr>
          <w:rFonts w:cs="Arial"/>
        </w:rPr>
        <w:t xml:space="preserve">Îndepărtarea </w:t>
      </w:r>
      <w:r w:rsidRPr="002309CF">
        <w:rPr>
          <w:rFonts w:cs="Arial"/>
          <w:color w:val="000000"/>
        </w:rPr>
        <w:t xml:space="preserve">dalelor </w:t>
      </w:r>
      <w:r w:rsidRPr="002309CF">
        <w:rPr>
          <w:rFonts w:cs="Arial"/>
        </w:rPr>
        <w:t>se va</w:t>
      </w:r>
      <w:r w:rsidRPr="003A3B81">
        <w:rPr>
          <w:rFonts w:cs="Arial"/>
        </w:rPr>
        <w:t xml:space="preserve"> face cu mijloace mecanizate.</w:t>
      </w:r>
    </w:p>
    <w:p w14:paraId="0CFBDA50" w14:textId="77777777" w:rsidR="002309CF" w:rsidRDefault="002309CF" w:rsidP="002309CF">
      <w:pPr>
        <w:spacing w:line="340" w:lineRule="atLeast"/>
        <w:ind w:firstLine="567"/>
        <w:jc w:val="both"/>
        <w:rPr>
          <w:rFonts w:cs="Arial"/>
        </w:rPr>
      </w:pPr>
      <w:r w:rsidRPr="003A3B81">
        <w:rPr>
          <w:rFonts w:cs="Arial"/>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2F98EE90" w14:textId="77777777" w:rsidR="002309CF" w:rsidRDefault="002309CF" w:rsidP="002309CF">
      <w:pPr>
        <w:pStyle w:val="ListParagraph"/>
        <w:widowControl w:val="0"/>
        <w:autoSpaceDE w:val="0"/>
        <w:autoSpaceDN w:val="0"/>
        <w:adjustRightInd w:val="0"/>
        <w:spacing w:line="276" w:lineRule="auto"/>
        <w:ind w:left="0" w:firstLine="644"/>
        <w:contextualSpacing w:val="0"/>
        <w:jc w:val="both"/>
        <w:rPr>
          <w:lang w:val="ro-RO"/>
        </w:rPr>
      </w:pPr>
    </w:p>
    <w:p w14:paraId="1B180C40"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21" w:name="_Toc415739687"/>
      <w:bookmarkStart w:id="22" w:name="_Toc415739815"/>
      <w:bookmarkStart w:id="23" w:name="_Toc415739899"/>
      <w:bookmarkStart w:id="24" w:name="_Toc415740017"/>
      <w:bookmarkStart w:id="25" w:name="_Toc415740097"/>
      <w:bookmarkStart w:id="26" w:name="_Toc415740157"/>
      <w:bookmarkStart w:id="27" w:name="_Toc415740186"/>
      <w:bookmarkStart w:id="28" w:name="_Toc415741302"/>
      <w:bookmarkStart w:id="29" w:name="_Toc415741334"/>
      <w:bookmarkStart w:id="30" w:name="_Toc483995109"/>
      <w:r w:rsidRPr="00CA1417">
        <w:rPr>
          <w:b/>
          <w:bCs/>
          <w:i/>
          <w:iCs/>
          <w:u w:val="single"/>
        </w:rPr>
        <w:t xml:space="preserve">Excavare </w:t>
      </w:r>
      <w:bookmarkEnd w:id="21"/>
      <w:bookmarkEnd w:id="22"/>
      <w:bookmarkEnd w:id="23"/>
      <w:bookmarkEnd w:id="24"/>
      <w:bookmarkEnd w:id="25"/>
      <w:bookmarkEnd w:id="26"/>
      <w:bookmarkEnd w:id="27"/>
      <w:bookmarkEnd w:id="28"/>
      <w:bookmarkEnd w:id="29"/>
      <w:r w:rsidRPr="00CA1417">
        <w:rPr>
          <w:b/>
          <w:bCs/>
          <w:i/>
          <w:iCs/>
          <w:u w:val="single"/>
        </w:rPr>
        <w:t xml:space="preserve">sol contaminat </w:t>
      </w:r>
      <w:bookmarkEnd w:id="30"/>
    </w:p>
    <w:p w14:paraId="049ABA49" w14:textId="77777777" w:rsidR="006C4B06" w:rsidRDefault="006C4B06" w:rsidP="00460C12">
      <w:pPr>
        <w:pStyle w:val="ListParagraph"/>
        <w:widowControl w:val="0"/>
        <w:autoSpaceDE w:val="0"/>
        <w:autoSpaceDN w:val="0"/>
        <w:adjustRightInd w:val="0"/>
        <w:ind w:left="357"/>
        <w:contextualSpacing w:val="0"/>
        <w:jc w:val="both"/>
        <w:rPr>
          <w:b/>
          <w:bCs/>
          <w:i/>
          <w:i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2309CF" w:rsidRPr="00A543BA" w14:paraId="044BAE3E" w14:textId="77777777" w:rsidTr="00992FBA">
        <w:trPr>
          <w:trHeight w:val="340"/>
        </w:trPr>
        <w:tc>
          <w:tcPr>
            <w:tcW w:w="9345" w:type="dxa"/>
            <w:vAlign w:val="center"/>
            <w:hideMark/>
          </w:tcPr>
          <w:p w14:paraId="6CA4AB47" w14:textId="77777777" w:rsidR="002309CF" w:rsidRPr="00A543BA" w:rsidRDefault="002309CF" w:rsidP="002309CF">
            <w:pPr>
              <w:pStyle w:val="ListParagraph"/>
              <w:numPr>
                <w:ilvl w:val="0"/>
                <w:numId w:val="12"/>
              </w:numPr>
              <w:spacing w:after="240"/>
              <w:ind w:left="596" w:hanging="425"/>
              <w:jc w:val="both"/>
              <w:rPr>
                <w:rFonts w:cs="Arial"/>
              </w:rPr>
            </w:pPr>
            <w:r w:rsidRPr="00A543BA">
              <w:rPr>
                <w:rFonts w:cs="Arial"/>
              </w:rPr>
              <w:t xml:space="preserve">Suprafața de excavare în zona forajelor </w:t>
            </w:r>
            <w:r w:rsidRPr="00A543BA">
              <w:rPr>
                <w:rFonts w:cs="Arial"/>
                <w:b/>
              </w:rPr>
              <w:t>P1</w:t>
            </w:r>
            <w:r>
              <w:rPr>
                <w:rFonts w:cs="Arial"/>
                <w:b/>
              </w:rPr>
              <w:t>, P4</w:t>
            </w:r>
            <w:r w:rsidRPr="00A543BA">
              <w:rPr>
                <w:rFonts w:cs="Arial"/>
                <w:b/>
              </w:rPr>
              <w:t xml:space="preserve"> si P5</w:t>
            </w:r>
            <w:r w:rsidRPr="00A543BA">
              <w:rPr>
                <w:rFonts w:cs="Arial"/>
              </w:rPr>
              <w:t xml:space="preserve">: </w:t>
            </w:r>
            <w:r>
              <w:rPr>
                <w:rFonts w:cs="Arial"/>
              </w:rPr>
              <w:t>126</w:t>
            </w:r>
            <w:r w:rsidRPr="00A543BA">
              <w:rPr>
                <w:rFonts w:cs="Arial"/>
              </w:rPr>
              <w:t>.0</w:t>
            </w:r>
            <w:r>
              <w:rPr>
                <w:rFonts w:cs="Arial"/>
              </w:rPr>
              <w:t>0[mp] – adâncime de excavare 0.6</w:t>
            </w:r>
            <w:r w:rsidRPr="00A543BA">
              <w:rPr>
                <w:rFonts w:cs="Arial"/>
              </w:rPr>
              <w:t xml:space="preserve">0[m]; rezulta un volum de sol contaminat de </w:t>
            </w:r>
            <w:r w:rsidRPr="00A543BA">
              <w:rPr>
                <w:rFonts w:cs="Arial"/>
                <w:b/>
              </w:rPr>
              <w:t>V</w:t>
            </w:r>
            <w:r w:rsidRPr="00A543BA">
              <w:rPr>
                <w:rFonts w:cs="Arial"/>
                <w:b/>
                <w:vertAlign w:val="subscript"/>
              </w:rPr>
              <w:t>s</w:t>
            </w:r>
            <w:r w:rsidRPr="00A543BA">
              <w:rPr>
                <w:rFonts w:cs="Arial"/>
              </w:rPr>
              <w:t xml:space="preserve">= </w:t>
            </w:r>
            <w:r>
              <w:rPr>
                <w:rFonts w:cs="Arial"/>
              </w:rPr>
              <w:t>126</w:t>
            </w:r>
            <w:r w:rsidRPr="00A543BA">
              <w:rPr>
                <w:rFonts w:cs="Arial"/>
              </w:rPr>
              <w:t>.00[mp] x 0.</w:t>
            </w:r>
            <w:r>
              <w:rPr>
                <w:rFonts w:cs="Arial"/>
              </w:rPr>
              <w:t>60</w:t>
            </w:r>
            <w:r w:rsidRPr="00A543BA">
              <w:rPr>
                <w:rFonts w:cs="Arial"/>
              </w:rPr>
              <w:t xml:space="preserve">[m] = </w:t>
            </w:r>
            <w:r>
              <w:rPr>
                <w:rFonts w:cs="Arial"/>
                <w:b/>
              </w:rPr>
              <w:t>76</w:t>
            </w:r>
            <w:r w:rsidRPr="00A543BA">
              <w:rPr>
                <w:rFonts w:cs="Arial"/>
                <w:b/>
              </w:rPr>
              <w:t>[mc].</w:t>
            </w:r>
            <w:r w:rsidRPr="00A543BA">
              <w:rPr>
                <w:rFonts w:cs="Arial"/>
              </w:rPr>
              <w:t xml:space="preserve"> </w:t>
            </w:r>
          </w:p>
        </w:tc>
      </w:tr>
      <w:tr w:rsidR="002309CF" w:rsidRPr="00A543BA" w14:paraId="79A008BB" w14:textId="77777777" w:rsidTr="00992FBA">
        <w:trPr>
          <w:trHeight w:val="340"/>
        </w:trPr>
        <w:tc>
          <w:tcPr>
            <w:tcW w:w="9345" w:type="dxa"/>
            <w:vAlign w:val="center"/>
            <w:hideMark/>
          </w:tcPr>
          <w:p w14:paraId="66684648" w14:textId="77777777" w:rsidR="002309CF" w:rsidRPr="00854FC1" w:rsidRDefault="002309CF" w:rsidP="002309CF">
            <w:pPr>
              <w:pStyle w:val="ListParagraph"/>
              <w:numPr>
                <w:ilvl w:val="0"/>
                <w:numId w:val="12"/>
              </w:numPr>
              <w:spacing w:after="240"/>
              <w:ind w:left="596" w:hanging="425"/>
              <w:jc w:val="both"/>
              <w:rPr>
                <w:rFonts w:cs="Arial"/>
              </w:rPr>
            </w:pPr>
            <w:r w:rsidRPr="00A543BA">
              <w:rPr>
                <w:rFonts w:cs="Arial"/>
              </w:rPr>
              <w:t xml:space="preserve">Suprafața de excavare în zona forajului </w:t>
            </w:r>
            <w:r w:rsidRPr="00A543BA">
              <w:rPr>
                <w:rFonts w:cs="Arial"/>
                <w:b/>
              </w:rPr>
              <w:t>P2</w:t>
            </w:r>
            <w:r w:rsidRPr="00A543BA">
              <w:rPr>
                <w:rFonts w:cs="Arial"/>
              </w:rPr>
              <w:t xml:space="preserve">: </w:t>
            </w:r>
            <w:r>
              <w:rPr>
                <w:rFonts w:cs="Arial"/>
              </w:rPr>
              <w:t>36</w:t>
            </w:r>
            <w:r w:rsidRPr="00A543BA">
              <w:rPr>
                <w:rFonts w:cs="Arial"/>
              </w:rPr>
              <w:t>.0</w:t>
            </w:r>
            <w:r>
              <w:rPr>
                <w:rFonts w:cs="Arial"/>
              </w:rPr>
              <w:t>0[mp] – adâncime de excavare 0.4</w:t>
            </w:r>
            <w:r w:rsidRPr="00A543BA">
              <w:rPr>
                <w:rFonts w:cs="Arial"/>
              </w:rPr>
              <w:t xml:space="preserve">0[m]; rezulta un volum de sol contaminat de </w:t>
            </w:r>
            <w:r w:rsidRPr="00A543BA">
              <w:rPr>
                <w:rFonts w:cs="Arial"/>
                <w:b/>
              </w:rPr>
              <w:t>V</w:t>
            </w:r>
            <w:r w:rsidRPr="00A543BA">
              <w:rPr>
                <w:rFonts w:cs="Arial"/>
                <w:b/>
                <w:vertAlign w:val="subscript"/>
              </w:rPr>
              <w:t>s</w:t>
            </w:r>
            <w:r w:rsidRPr="00A543BA">
              <w:rPr>
                <w:rFonts w:cs="Arial"/>
              </w:rPr>
              <w:t xml:space="preserve">= </w:t>
            </w:r>
            <w:r>
              <w:rPr>
                <w:rFonts w:cs="Arial"/>
              </w:rPr>
              <w:t>36.00[mp] x 0.40</w:t>
            </w:r>
            <w:r w:rsidRPr="00A543BA">
              <w:rPr>
                <w:rFonts w:cs="Arial"/>
              </w:rPr>
              <w:t xml:space="preserve">[m] = </w:t>
            </w:r>
            <w:r>
              <w:rPr>
                <w:rFonts w:cs="Arial"/>
                <w:b/>
              </w:rPr>
              <w:t>15</w:t>
            </w:r>
            <w:r w:rsidRPr="00A543BA">
              <w:rPr>
                <w:rFonts w:cs="Arial"/>
                <w:b/>
              </w:rPr>
              <w:t>[mc].</w:t>
            </w:r>
          </w:p>
          <w:p w14:paraId="495D161E" w14:textId="77777777" w:rsidR="002309CF" w:rsidRDefault="002309CF" w:rsidP="00992FBA">
            <w:pPr>
              <w:pStyle w:val="ListParagraph"/>
              <w:spacing w:after="240"/>
              <w:ind w:left="596"/>
              <w:rPr>
                <w:rFonts w:cs="Arial"/>
              </w:rPr>
            </w:pPr>
          </w:p>
          <w:p w14:paraId="3F92B113" w14:textId="16890EB7" w:rsidR="002309CF" w:rsidRPr="002309CF" w:rsidRDefault="002309CF" w:rsidP="002309CF">
            <w:pPr>
              <w:pStyle w:val="ListParagraph"/>
              <w:numPr>
                <w:ilvl w:val="0"/>
                <w:numId w:val="12"/>
              </w:numPr>
              <w:spacing w:after="240"/>
              <w:ind w:left="596" w:hanging="425"/>
              <w:jc w:val="both"/>
              <w:rPr>
                <w:rFonts w:cs="Arial"/>
              </w:rPr>
            </w:pPr>
            <w:r>
              <w:rPr>
                <w:rFonts w:cs="Arial"/>
              </w:rPr>
              <w:t xml:space="preserve">Volumul de sol contaminat rezultat din movila de pamant: </w:t>
            </w:r>
            <w:r w:rsidRPr="00854FC1">
              <w:rPr>
                <w:rFonts w:cs="Arial"/>
                <w:b/>
              </w:rPr>
              <w:t>V</w:t>
            </w:r>
            <w:r w:rsidRPr="00A543BA">
              <w:rPr>
                <w:rFonts w:cs="Arial"/>
              </w:rPr>
              <w:t xml:space="preserve">= </w:t>
            </w:r>
            <w:r>
              <w:rPr>
                <w:rFonts w:cs="Arial"/>
                <w:b/>
              </w:rPr>
              <w:t>47</w:t>
            </w:r>
            <w:r w:rsidRPr="00A543BA">
              <w:rPr>
                <w:rFonts w:cs="Arial"/>
                <w:b/>
              </w:rPr>
              <w:t>[mc].</w:t>
            </w:r>
          </w:p>
        </w:tc>
      </w:tr>
    </w:tbl>
    <w:p w14:paraId="0B7BDE2E" w14:textId="77777777" w:rsidR="002309CF" w:rsidRPr="00C453CB" w:rsidRDefault="002309CF" w:rsidP="002309CF">
      <w:pPr>
        <w:pStyle w:val="ListParagraph"/>
        <w:widowControl w:val="0"/>
        <w:autoSpaceDE w:val="0"/>
        <w:autoSpaceDN w:val="0"/>
        <w:adjustRightInd w:val="0"/>
        <w:ind w:left="567"/>
        <w:contextualSpacing w:val="0"/>
        <w:rPr>
          <w:rFonts w:cs="Arial"/>
          <w:b/>
          <w:bCs/>
          <w:color w:val="000000" w:themeColor="text1"/>
        </w:rPr>
      </w:pPr>
      <w:r w:rsidRPr="00A543BA">
        <w:rPr>
          <w:rFonts w:cs="Arial"/>
          <w:b/>
          <w:bCs/>
          <w:color w:val="000000" w:themeColor="text1"/>
        </w:rPr>
        <w:lastRenderedPageBreak/>
        <w:t xml:space="preserve">Volum total de sol estimat contaminat: </w:t>
      </w:r>
      <w:r>
        <w:rPr>
          <w:rFonts w:cs="Arial"/>
          <w:b/>
          <w:bCs/>
          <w:color w:val="000000" w:themeColor="text1"/>
        </w:rPr>
        <w:t>138</w:t>
      </w:r>
      <w:r w:rsidRPr="00A543BA">
        <w:rPr>
          <w:rFonts w:cs="Arial"/>
          <w:b/>
          <w:bCs/>
          <w:color w:val="000000" w:themeColor="text1"/>
        </w:rPr>
        <w:t xml:space="preserve"> </w:t>
      </w:r>
      <w:r w:rsidRPr="00A543BA">
        <w:rPr>
          <w:rFonts w:cs="Arial"/>
          <w:b/>
          <w:color w:val="000000" w:themeColor="text1"/>
        </w:rPr>
        <w:t>[mc]</w:t>
      </w:r>
    </w:p>
    <w:p w14:paraId="2A074216" w14:textId="77777777" w:rsidR="002309CF" w:rsidRDefault="002309CF" w:rsidP="002309CF">
      <w:pPr>
        <w:widowControl w:val="0"/>
        <w:autoSpaceDE w:val="0"/>
        <w:autoSpaceDN w:val="0"/>
        <w:adjustRightInd w:val="0"/>
        <w:spacing w:before="240"/>
        <w:ind w:firstLine="567"/>
        <w:rPr>
          <w:rFonts w:cs="Arial"/>
          <w:bCs/>
          <w:color w:val="000000"/>
        </w:rPr>
      </w:pPr>
      <w:r w:rsidRPr="00C453CB">
        <w:rPr>
          <w:rFonts w:cs="Arial"/>
          <w:bCs/>
          <w:color w:val="000000"/>
        </w:rPr>
        <w:t>Adâncimile de excavare sunt considerate de la cota terenului</w:t>
      </w:r>
      <w:r w:rsidRPr="00D07B04">
        <w:rPr>
          <w:rFonts w:cs="Arial"/>
          <w:bCs/>
          <w:color w:val="000000"/>
        </w:rPr>
        <w:t xml:space="preserve"> natural.</w:t>
      </w:r>
    </w:p>
    <w:p w14:paraId="705022F8" w14:textId="77777777" w:rsidR="00272C0A" w:rsidRPr="00F46237" w:rsidRDefault="00272C0A" w:rsidP="00272C0A">
      <w:pPr>
        <w:widowControl w:val="0"/>
        <w:autoSpaceDE w:val="0"/>
        <w:autoSpaceDN w:val="0"/>
        <w:adjustRightInd w:val="0"/>
        <w:spacing w:before="240" w:line="276" w:lineRule="auto"/>
        <w:jc w:val="both"/>
        <w:rPr>
          <w:b/>
          <w:u w:val="single"/>
          <w:lang w:val="ro-RO"/>
        </w:rPr>
      </w:pPr>
      <w:r w:rsidRPr="00F46237">
        <w:rPr>
          <w:b/>
          <w:u w:val="single"/>
          <w:lang w:val="ro-RO"/>
        </w:rPr>
        <w:t>Notă:</w:t>
      </w:r>
    </w:p>
    <w:p w14:paraId="5D6C7007" w14:textId="77777777" w:rsidR="00237773" w:rsidRPr="005023BF" w:rsidRDefault="00237773" w:rsidP="00237773">
      <w:pPr>
        <w:pStyle w:val="ListParagraph"/>
        <w:numPr>
          <w:ilvl w:val="0"/>
          <w:numId w:val="21"/>
        </w:numPr>
        <w:spacing w:after="200" w:line="276" w:lineRule="auto"/>
        <w:ind w:left="567" w:hanging="425"/>
        <w:contextualSpacing w:val="0"/>
        <w:jc w:val="both"/>
        <w:rPr>
          <w:rFonts w:cs="Arial"/>
          <w:lang w:val="ro-RO"/>
        </w:rPr>
      </w:pPr>
      <w:r w:rsidRPr="005023BF">
        <w:rPr>
          <w:rFonts w:cs="Arial"/>
          <w:lang w:val="ro-RO"/>
        </w:rPr>
        <w:t xml:space="preserve">Acolo unde, la excavare, se constată că suprafața poluată este mai mică decât suprafața estimată, se va excava doar solul poluat. </w:t>
      </w:r>
    </w:p>
    <w:p w14:paraId="2412B7A7" w14:textId="77777777" w:rsidR="00237773" w:rsidRPr="005023BF" w:rsidRDefault="00237773" w:rsidP="00237773">
      <w:pPr>
        <w:pStyle w:val="ListParagraph"/>
        <w:numPr>
          <w:ilvl w:val="0"/>
          <w:numId w:val="21"/>
        </w:numPr>
        <w:spacing w:after="200" w:line="276" w:lineRule="auto"/>
        <w:ind w:left="567" w:hanging="425"/>
        <w:contextualSpacing w:val="0"/>
        <w:jc w:val="both"/>
        <w:rPr>
          <w:rFonts w:cs="Arial"/>
          <w:lang w:val="ro-RO"/>
        </w:rPr>
      </w:pPr>
      <w:r w:rsidRPr="005023BF">
        <w:rPr>
          <w:rFonts w:cs="Arial"/>
          <w:lang w:val="ro-RO"/>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14:paraId="21DCBA24" w14:textId="4425802F" w:rsidR="008224B4" w:rsidRPr="008224B4" w:rsidRDefault="00237773" w:rsidP="008224B4">
      <w:pPr>
        <w:pStyle w:val="ListParagraph"/>
        <w:widowControl w:val="0"/>
        <w:numPr>
          <w:ilvl w:val="0"/>
          <w:numId w:val="11"/>
        </w:numPr>
        <w:autoSpaceDE w:val="0"/>
        <w:autoSpaceDN w:val="0"/>
        <w:adjustRightInd w:val="0"/>
        <w:spacing w:line="276" w:lineRule="auto"/>
        <w:contextualSpacing w:val="0"/>
        <w:jc w:val="both"/>
        <w:rPr>
          <w:lang w:val="ro-RO"/>
        </w:rPr>
      </w:pPr>
      <w:r w:rsidRPr="008224B4">
        <w:rPr>
          <w:lang w:val="fr-FR"/>
        </w:rPr>
        <w:t xml:space="preserve">Dupa </w:t>
      </w:r>
      <w:r w:rsidR="008224B4" w:rsidRPr="008224B4">
        <w:rPr>
          <w:lang w:val="ro-RO"/>
        </w:rPr>
        <w:t>finalizarea excavarii solului contaminat, se vor preleva</w:t>
      </w:r>
      <w:r w:rsidR="00BA0DEC">
        <w:rPr>
          <w:lang w:val="ro-RO"/>
        </w:rPr>
        <w:t xml:space="preserve"> probe de sol din peretii zonelor </w:t>
      </w:r>
      <w:r w:rsidR="008224B4" w:rsidRPr="008224B4">
        <w:rPr>
          <w:lang w:val="ro-RO"/>
        </w:rPr>
        <w:t>excavate, iar raportarea acestora se va face la valorile de referinta prevazute in Ordinul 756/1997 pentru categoria de folosinta a terenului</w:t>
      </w:r>
      <w:r w:rsidR="00D25930">
        <w:rPr>
          <w:lang w:val="ro-RO"/>
        </w:rPr>
        <w:t xml:space="preserve"> (folodinta sensibila)</w:t>
      </w:r>
      <w:r w:rsidR="008224B4" w:rsidRPr="008224B4">
        <w:rPr>
          <w:lang w:val="ro-RO"/>
        </w:rPr>
        <w:t>. Rezultatele obtinute in urma analizei se vor transmite la APM Salaj sub forma de raport de incercare, insotite de planul de prelevare probe.</w:t>
      </w:r>
    </w:p>
    <w:p w14:paraId="40B0A146" w14:textId="0D34137F" w:rsidR="00CE05C6" w:rsidRPr="008224B4" w:rsidRDefault="00CE05C6" w:rsidP="008224B4">
      <w:pPr>
        <w:pStyle w:val="ListParagraph"/>
        <w:widowControl w:val="0"/>
        <w:autoSpaceDE w:val="0"/>
        <w:autoSpaceDN w:val="0"/>
        <w:adjustRightInd w:val="0"/>
        <w:spacing w:line="276" w:lineRule="auto"/>
        <w:ind w:left="360"/>
        <w:contextualSpacing w:val="0"/>
        <w:jc w:val="both"/>
        <w:rPr>
          <w:lang w:val="fr-FR"/>
        </w:rPr>
      </w:pPr>
    </w:p>
    <w:p w14:paraId="5E4D0145" w14:textId="6DB3540D" w:rsidR="008224B4" w:rsidRPr="008224B4" w:rsidRDefault="00D72535" w:rsidP="008224B4">
      <w:pPr>
        <w:pStyle w:val="ListParagraph"/>
        <w:widowControl w:val="0"/>
        <w:numPr>
          <w:ilvl w:val="0"/>
          <w:numId w:val="11"/>
        </w:numPr>
        <w:autoSpaceDE w:val="0"/>
        <w:autoSpaceDN w:val="0"/>
        <w:adjustRightInd w:val="0"/>
        <w:spacing w:line="276" w:lineRule="auto"/>
        <w:contextualSpacing w:val="0"/>
        <w:jc w:val="both"/>
        <w:rPr>
          <w:lang w:val="ro-RO"/>
        </w:rPr>
      </w:pPr>
      <w:r w:rsidRPr="007F5AC1">
        <w:rPr>
          <w:lang w:val="fr-FR"/>
        </w:rPr>
        <w:t xml:space="preserve">Încărcarea </w:t>
      </w:r>
      <w:r w:rsidR="008224B4" w:rsidRPr="008224B4">
        <w:rPr>
          <w:lang w:val="ro-RO"/>
        </w:rPr>
        <w:t>și transportul solului contaminat se va efectua cu mijloace de transport autorizate, către cea mai apropiata stație de bioremediere OMV Petrom SA care are capacitate disponibila de primire sol contaminat</w:t>
      </w:r>
      <w:r w:rsidR="00D25930">
        <w:rPr>
          <w:lang w:val="ro-RO"/>
        </w:rPr>
        <w:t>,</w:t>
      </w:r>
      <w:r w:rsidR="008224B4" w:rsidRPr="008224B4">
        <w:rPr>
          <w:lang w:val="ro-RO"/>
        </w:rPr>
        <w:t xml:space="preserve"> sau catre statii de biormediere apartinand altor operatori economici autorizați în acest sens.</w:t>
      </w:r>
    </w:p>
    <w:p w14:paraId="573CE2E9" w14:textId="77777777" w:rsidR="00272C0A" w:rsidRPr="007F5AC1" w:rsidRDefault="00272C0A" w:rsidP="00F46237">
      <w:pPr>
        <w:pStyle w:val="ListParagraph"/>
        <w:widowControl w:val="0"/>
        <w:autoSpaceDE w:val="0"/>
        <w:autoSpaceDN w:val="0"/>
        <w:adjustRightInd w:val="0"/>
        <w:spacing w:line="276" w:lineRule="auto"/>
        <w:ind w:left="360"/>
        <w:contextualSpacing w:val="0"/>
        <w:jc w:val="both"/>
        <w:rPr>
          <w:lang w:val="fr-FR"/>
        </w:rPr>
      </w:pPr>
    </w:p>
    <w:p w14:paraId="7968A48B" w14:textId="1B17DB00" w:rsidR="002260F2" w:rsidRPr="002260F2" w:rsidRDefault="00E46437" w:rsidP="00625A38">
      <w:pPr>
        <w:pStyle w:val="ListParagraph"/>
        <w:numPr>
          <w:ilvl w:val="0"/>
          <w:numId w:val="11"/>
        </w:numPr>
        <w:jc w:val="both"/>
        <w:rPr>
          <w:rFonts w:cs="Arial"/>
          <w:color w:val="000000"/>
        </w:rPr>
      </w:pPr>
      <w:r w:rsidRPr="00E46437">
        <w:rPr>
          <w:rFonts w:cs="Arial"/>
          <w:color w:val="000000"/>
          <w:lang w:val="fr-FR"/>
        </w:rPr>
        <w:t>Umplerea excavațiilor și aducerea terenului amplasamentului cât mai aproape de starea naturală se face până la cotele terenurilor învecinate. Umplerea se va realiza cu sol curat</w:t>
      </w:r>
      <w:r w:rsidR="005C2FEF">
        <w:rPr>
          <w:rFonts w:cs="Arial"/>
          <w:color w:val="000000"/>
          <w:lang w:val="fr-FR"/>
        </w:rPr>
        <w:t>,</w:t>
      </w:r>
      <w:r w:rsidR="0076183E">
        <w:rPr>
          <w:rFonts w:cs="Arial"/>
          <w:color w:val="000000"/>
          <w:lang w:val="fr-FR"/>
        </w:rPr>
        <w:t xml:space="preserve"> </w:t>
      </w:r>
      <w:r w:rsidRPr="00E46437">
        <w:rPr>
          <w:rFonts w:cs="Arial"/>
          <w:color w:val="000000"/>
          <w:lang w:val="fr-FR"/>
        </w:rPr>
        <w:t>furnizat din surse autorizate în acest sens. Solul curat utilizat pentru umplutură trebuie să aibă categoria similară cu cea a solului învecinat amplasamentului.</w:t>
      </w:r>
    </w:p>
    <w:p w14:paraId="44536719" w14:textId="77777777" w:rsidR="002260F2" w:rsidRPr="003573A7" w:rsidRDefault="002260F2" w:rsidP="002260F2">
      <w:pPr>
        <w:pStyle w:val="ListParagraph"/>
        <w:widowControl w:val="0"/>
        <w:numPr>
          <w:ilvl w:val="1"/>
          <w:numId w:val="43"/>
        </w:numPr>
        <w:autoSpaceDE w:val="0"/>
        <w:autoSpaceDN w:val="0"/>
        <w:adjustRightInd w:val="0"/>
        <w:spacing w:before="120" w:after="120" w:line="276" w:lineRule="auto"/>
        <w:ind w:hanging="567"/>
        <w:contextualSpacing w:val="0"/>
        <w:jc w:val="both"/>
        <w:rPr>
          <w:lang w:val="it-IT"/>
        </w:rPr>
      </w:pPr>
      <w:r w:rsidRPr="0003276B">
        <w:rPr>
          <w:lang w:val="it-IT"/>
        </w:rPr>
        <w:t>Discuirea, nivelarea si inierbarea, dupa caz, a suprafețelor afectate de lucrari.</w:t>
      </w:r>
    </w:p>
    <w:p w14:paraId="013F9A16" w14:textId="182627A8"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 xml:space="preserve">Stabilirea punctului de procurare a solului curat este in sarcina executantului. </w:t>
      </w:r>
      <w:r w:rsidR="007C45B4" w:rsidRPr="007F5AC1">
        <w:rPr>
          <w:lang w:val="fr-FR"/>
        </w:rPr>
        <w:t>S</w:t>
      </w:r>
      <w:r w:rsidR="007C45B4">
        <w:rPr>
          <w:lang w:val="fr-FR"/>
        </w:rPr>
        <w:t>e va avea in vedere ca</w:t>
      </w:r>
      <w:r w:rsidR="007C45B4" w:rsidRPr="007F5AC1">
        <w:rPr>
          <w:lang w:val="fr-FR"/>
        </w:rPr>
        <w:t xml:space="preserve"> </w:t>
      </w:r>
      <w:r w:rsidR="007C45B4">
        <w:rPr>
          <w:lang w:val="fr-FR"/>
        </w:rPr>
        <w:t>s</w:t>
      </w:r>
      <w:r w:rsidRPr="007F5AC1">
        <w:rPr>
          <w:lang w:val="fr-FR"/>
        </w:rPr>
        <w:t>ursele de sol curat</w:t>
      </w:r>
      <w:r w:rsidRPr="002E5A18">
        <w:rPr>
          <w:lang w:val="fr-FR"/>
        </w:rPr>
        <w:t xml:space="preserve"> </w:t>
      </w:r>
      <w:r w:rsidR="007C45B4">
        <w:rPr>
          <w:lang w:val="fr-FR"/>
        </w:rPr>
        <w:t>sa fie</w:t>
      </w:r>
      <w:r w:rsidR="007C45B4" w:rsidRPr="007F5AC1">
        <w:rPr>
          <w:lang w:val="fr-FR"/>
        </w:rPr>
        <w:t xml:space="preserve"> </w:t>
      </w:r>
      <w:r w:rsidRPr="007F5AC1">
        <w:rPr>
          <w:lang w:val="fr-FR"/>
        </w:rPr>
        <w:t>situate in apropierea amplasamentului santierului. Din fiecare sursa se vor preleva probe si se vor trimite la un laborator autorizat pentru a indeplini conditiile din proiectul tehnic. De obicei, sursele de sol curat sunt:</w:t>
      </w:r>
    </w:p>
    <w:p w14:paraId="0006EC9A"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24AF82A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7C34E4B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2C860D82" w14:textId="2AD02CB0" w:rsidR="00D72535" w:rsidRPr="007F5AC1" w:rsidRDefault="00D72535" w:rsidP="006C76D7">
      <w:pPr>
        <w:autoSpaceDE w:val="0"/>
        <w:autoSpaceDN w:val="0"/>
        <w:adjustRightInd w:val="0"/>
        <w:spacing w:line="276" w:lineRule="auto"/>
        <w:jc w:val="both"/>
        <w:rPr>
          <w:lang w:val="ro-RO"/>
        </w:rPr>
      </w:pPr>
    </w:p>
    <w:p w14:paraId="2DC0FC89"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 xml:space="preserve">vigoare, prin evitarea transmiterii </w:t>
      </w:r>
      <w:r w:rsidRPr="007F5AC1">
        <w:rPr>
          <w:lang w:val="ro-RO"/>
        </w:rPr>
        <w:lastRenderedPageBreak/>
        <w:t>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5FA4D21C" w14:textId="77777777" w:rsidR="00D72535" w:rsidRPr="007F5AC1"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511D5ACE"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31" w:name="_Toc534979769"/>
      <w:r w:rsidRPr="007F5AC1">
        <w:rPr>
          <w:b/>
          <w:color w:val="1F497D" w:themeColor="text2"/>
        </w:rPr>
        <w:t>Căi noi de acces sau schimbări ale celor existente, după caz;</w:t>
      </w:r>
      <w:bookmarkEnd w:id="31"/>
      <w:r w:rsidRPr="007F5AC1">
        <w:rPr>
          <w:b/>
          <w:color w:val="1F497D" w:themeColor="text2"/>
        </w:rPr>
        <w:t xml:space="preserve"> </w:t>
      </w:r>
    </w:p>
    <w:p w14:paraId="6E317A7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7B34C53A" w14:textId="13EA4BAE" w:rsidR="00C7427E" w:rsidRPr="007F5AC1" w:rsidRDefault="00C7427E" w:rsidP="00D72535">
      <w:pPr>
        <w:spacing w:line="276" w:lineRule="auto"/>
        <w:ind w:firstLine="567"/>
        <w:jc w:val="both"/>
        <w:rPr>
          <w:lang w:val="ro-RO"/>
        </w:rPr>
      </w:pPr>
      <w:r w:rsidRPr="007F5AC1">
        <w:rPr>
          <w:lang w:val="ro-RO"/>
        </w:rPr>
        <w:t xml:space="preserve">Accesul la sonda </w:t>
      </w:r>
      <w:r w:rsidR="00AF4226">
        <w:rPr>
          <w:lang w:val="ro-RO"/>
        </w:rPr>
        <w:t>3059</w:t>
      </w:r>
      <w:r w:rsidR="00BA0DEC">
        <w:rPr>
          <w:lang w:val="ro-RO"/>
        </w:rPr>
        <w:t xml:space="preserve"> SUPLACU DE BARCAU</w:t>
      </w:r>
      <w:r w:rsidR="005B371A">
        <w:rPr>
          <w:lang w:val="ro-RO"/>
        </w:rPr>
        <w:t xml:space="preserve"> </w:t>
      </w:r>
      <w:r w:rsidRPr="00237773">
        <w:rPr>
          <w:lang w:val="ro-RO"/>
        </w:rPr>
        <w:t xml:space="preserve"> se</w:t>
      </w:r>
      <w:r w:rsidRPr="007F5AC1">
        <w:rPr>
          <w:lang w:val="ro-RO"/>
        </w:rPr>
        <w:t xml:space="preserve"> va realiza din drumurile de servitute existente, alaturate amplasamentului.</w:t>
      </w:r>
    </w:p>
    <w:p w14:paraId="058E7121" w14:textId="77777777" w:rsidR="00EB6B8F" w:rsidRPr="009775CE" w:rsidRDefault="00EB6B8F" w:rsidP="008224B4">
      <w:pPr>
        <w:spacing w:line="276" w:lineRule="auto"/>
        <w:ind w:firstLine="567"/>
        <w:jc w:val="both"/>
      </w:pPr>
      <w:bookmarkStart w:id="32" w:name="_Toc534979770"/>
    </w:p>
    <w:p w14:paraId="4413188A"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33" w:name="_Toc534979771"/>
      <w:bookmarkEnd w:id="32"/>
      <w:r w:rsidRPr="007F5AC1">
        <w:rPr>
          <w:b/>
          <w:color w:val="1F497D" w:themeColor="text2"/>
        </w:rPr>
        <w:t>Detalii privind alternativele care au fost luate în considerare;</w:t>
      </w:r>
      <w:bookmarkEnd w:id="33"/>
    </w:p>
    <w:p w14:paraId="2BA131D0" w14:textId="0ACC0F42"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r w:rsidR="006D1B34">
        <w:rPr>
          <w:i/>
          <w:lang w:val="ro-RO"/>
        </w:rPr>
        <w:t>.</w:t>
      </w:r>
    </w:p>
    <w:p w14:paraId="6200BD9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34" w:name="_Toc534979772"/>
      <w:r w:rsidRPr="007F5AC1">
        <w:rPr>
          <w:b/>
          <w:color w:val="1F497D" w:themeColor="text2"/>
        </w:rPr>
        <w:t>Alte activităţi care pot apărea ca urmare a demolării (de exemplu, eliminarea deşeurilor).</w:t>
      </w:r>
      <w:bookmarkEnd w:id="34"/>
    </w:p>
    <w:p w14:paraId="66CC30A2" w14:textId="77777777" w:rsidR="002260F2" w:rsidRPr="00252213" w:rsidRDefault="002260F2" w:rsidP="002260F2">
      <w:pPr>
        <w:pStyle w:val="ListParagraph"/>
        <w:spacing w:after="240" w:line="276" w:lineRule="auto"/>
        <w:ind w:left="851"/>
        <w:jc w:val="both"/>
      </w:pPr>
      <w:r w:rsidRPr="00252213">
        <w:t>Nu este cazul.</w:t>
      </w:r>
    </w:p>
    <w:p w14:paraId="2131CD25" w14:textId="62BB86FF" w:rsidR="00C76128" w:rsidRPr="007F5AC1" w:rsidRDefault="00196D7E" w:rsidP="00BA0D8E">
      <w:pPr>
        <w:pStyle w:val="Heading1"/>
      </w:pPr>
      <w:bookmarkStart w:id="35" w:name="_Toc45201896"/>
      <w:r w:rsidRPr="007F5AC1">
        <w:t>DESCRIEREA AMPLASĂRII PROIECTULUI:</w:t>
      </w:r>
      <w:bookmarkEnd w:id="35"/>
    </w:p>
    <w:p w14:paraId="0E97B73F" w14:textId="77777777" w:rsidR="00E47212" w:rsidRPr="007F5AC1" w:rsidRDefault="00E47212" w:rsidP="00E47212"/>
    <w:p w14:paraId="6D5DA534"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3C97BA5F" w14:textId="77777777" w:rsidR="00E47212" w:rsidRPr="007F5AC1" w:rsidRDefault="00E47212" w:rsidP="00E47212">
      <w:pPr>
        <w:pStyle w:val="ListParagraph"/>
        <w:spacing w:line="276" w:lineRule="auto"/>
        <w:ind w:left="851"/>
        <w:jc w:val="both"/>
        <w:rPr>
          <w:b/>
          <w:color w:val="1F497D" w:themeColor="text2"/>
        </w:rPr>
      </w:pPr>
    </w:p>
    <w:p w14:paraId="23D5995E" w14:textId="4BAFDA34" w:rsidR="000B17DD" w:rsidRPr="007F5AC1" w:rsidRDefault="000B17DD" w:rsidP="00A67858">
      <w:pPr>
        <w:spacing w:after="20" w:line="276" w:lineRule="auto"/>
        <w:ind w:firstLine="567"/>
        <w:jc w:val="both"/>
        <w:rPr>
          <w:lang w:val="ro-RO"/>
        </w:rPr>
      </w:pPr>
      <w:r w:rsidRPr="007F5AC1">
        <w:rPr>
          <w:lang w:val="ro-RO"/>
        </w:rPr>
        <w:t xml:space="preserve">Proiectul „Lucrari de abandonare aferente </w:t>
      </w:r>
      <w:r w:rsidRPr="00237773">
        <w:rPr>
          <w:lang w:val="ro-RO"/>
        </w:rPr>
        <w:t xml:space="preserve">sondei </w:t>
      </w:r>
      <w:r w:rsidR="00AF4226">
        <w:rPr>
          <w:b/>
          <w:lang w:val="ro-RO"/>
        </w:rPr>
        <w:t>3059</w:t>
      </w:r>
      <w:r w:rsidR="00BA0DEC">
        <w:rPr>
          <w:b/>
          <w:lang w:val="ro-RO"/>
        </w:rPr>
        <w:t xml:space="preserve"> SUPLACU DE BARCAU</w:t>
      </w:r>
      <w:r w:rsidR="005B371A">
        <w:rPr>
          <w:b/>
          <w:lang w:val="ro-RO"/>
        </w:rPr>
        <w:t xml:space="preserve"> </w:t>
      </w:r>
      <w:r w:rsidRPr="00237773">
        <w:rPr>
          <w:lang w:val="ro-RO"/>
        </w:rPr>
        <w:t xml:space="preserve"> nu cade sub incidenta Convenţiei privind evaluarea impactului asupra mediului în context transfrontieră, adoptată</w:t>
      </w:r>
      <w:r w:rsidRPr="007F5AC1">
        <w:rPr>
          <w:lang w:val="ro-RO"/>
        </w:rPr>
        <w:t xml:space="preserve"> la Espoo la 25 februarie 1991, ratificată prin Legea nr. 22/2001 cu modificarile si completarile ulterioare</w:t>
      </w:r>
    </w:p>
    <w:p w14:paraId="5469703B" w14:textId="77777777" w:rsidR="000B17DD" w:rsidRPr="007F5AC1" w:rsidRDefault="000B17DD" w:rsidP="00A67858">
      <w:pPr>
        <w:spacing w:line="276" w:lineRule="auto"/>
        <w:jc w:val="both"/>
        <w:rPr>
          <w:color w:val="1F497D" w:themeColor="text2"/>
          <w:lang w:val="ro-RO"/>
        </w:rPr>
      </w:pPr>
    </w:p>
    <w:p w14:paraId="6C037367"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B6F2CCE" w14:textId="77777777" w:rsidR="004B5F18" w:rsidRPr="007F5AC1" w:rsidRDefault="004B5F18" w:rsidP="00A67858">
      <w:pPr>
        <w:spacing w:line="276" w:lineRule="auto"/>
        <w:jc w:val="both"/>
        <w:rPr>
          <w:color w:val="1F497D" w:themeColor="text2"/>
        </w:rPr>
      </w:pPr>
    </w:p>
    <w:p w14:paraId="5316B460" w14:textId="690D3537" w:rsidR="00E47212" w:rsidRPr="00237773" w:rsidRDefault="00E47212" w:rsidP="00E47212">
      <w:pPr>
        <w:spacing w:after="20" w:line="340" w:lineRule="atLeast"/>
        <w:ind w:firstLine="567"/>
        <w:jc w:val="both"/>
        <w:rPr>
          <w:lang w:val="ro-RO"/>
        </w:rPr>
      </w:pPr>
      <w:r w:rsidRPr="00237773">
        <w:rPr>
          <w:lang w:val="ro-RO"/>
        </w:rPr>
        <w:t xml:space="preserve">Pe amplasamentul sondei </w:t>
      </w:r>
      <w:r w:rsidR="00AF4226">
        <w:rPr>
          <w:b/>
          <w:lang w:val="ro-RO"/>
        </w:rPr>
        <w:t>3059</w:t>
      </w:r>
      <w:r w:rsidR="00BA0DEC">
        <w:rPr>
          <w:b/>
          <w:lang w:val="ro-RO"/>
        </w:rPr>
        <w:t xml:space="preserve"> SUPLACU DE BARCAU</w:t>
      </w:r>
      <w:r w:rsidRPr="00237773">
        <w:rPr>
          <w:lang w:val="ro-RO"/>
        </w:rPr>
        <w:t xml:space="preserve"> nu se afla niciun Monument Istoric din Lista Monumentelor Istorice actualizata periodic si publicata in Monitorul Oficial al Romaniei. </w:t>
      </w:r>
    </w:p>
    <w:p w14:paraId="2912A30A" w14:textId="5D9375DC" w:rsidR="00E47212" w:rsidRPr="007F5AC1" w:rsidRDefault="00E47212" w:rsidP="00E47212">
      <w:pPr>
        <w:spacing w:after="20" w:line="340" w:lineRule="atLeast"/>
        <w:ind w:firstLine="567"/>
        <w:jc w:val="both"/>
      </w:pPr>
      <w:r w:rsidRPr="00237773">
        <w:rPr>
          <w:lang w:val="ro-RO"/>
        </w:rPr>
        <w:lastRenderedPageBreak/>
        <w:t xml:space="preserve">Amplasamentul proiectului „Lucrari de </w:t>
      </w:r>
      <w:r w:rsidR="00272C0A">
        <w:rPr>
          <w:lang w:val="ro-RO"/>
        </w:rPr>
        <w:t>abandonare</w:t>
      </w:r>
      <w:r w:rsidRPr="00237773">
        <w:rPr>
          <w:lang w:val="ro-RO"/>
        </w:rPr>
        <w:t xml:space="preserve"> aferente sondei </w:t>
      </w:r>
      <w:r w:rsidR="00AF4226">
        <w:rPr>
          <w:b/>
          <w:lang w:val="ro-RO"/>
        </w:rPr>
        <w:t>3059</w:t>
      </w:r>
      <w:r w:rsidR="00BA0DEC">
        <w:rPr>
          <w:b/>
          <w:lang w:val="ro-RO"/>
        </w:rPr>
        <w:t xml:space="preserve"> SUPLACU DE BARCAU</w:t>
      </w:r>
      <w:r w:rsidR="00272C0A">
        <w:rPr>
          <w:b/>
          <w:lang w:val="ro-RO"/>
        </w:rPr>
        <w:t>”</w:t>
      </w:r>
      <w:r w:rsidR="005B371A">
        <w:rPr>
          <w:b/>
          <w:lang w:val="ro-RO"/>
        </w:rPr>
        <w:t xml:space="preserve"> </w:t>
      </w:r>
      <w:r w:rsidRPr="00237773">
        <w:rPr>
          <w:lang w:val="ro-RO"/>
        </w:rPr>
        <w:t xml:space="preserve"> se afla la o distanta de aproximativ </w:t>
      </w:r>
      <w:r w:rsidR="00EB6B8F">
        <w:rPr>
          <w:lang w:val="ro-RO"/>
        </w:rPr>
        <w:t>1.</w:t>
      </w:r>
      <w:r w:rsidR="00313F5F">
        <w:rPr>
          <w:lang w:val="ro-RO"/>
        </w:rPr>
        <w:t>9</w:t>
      </w:r>
      <w:r w:rsidR="00EB6B8F" w:rsidRPr="00237773">
        <w:rPr>
          <w:lang w:val="ro-RO"/>
        </w:rPr>
        <w:t xml:space="preserve"> km de</w:t>
      </w:r>
      <w:r w:rsidR="00EB6B8F" w:rsidRPr="00237773">
        <w:t xml:space="preserve"> Biserica de lemn "</w:t>
      </w:r>
      <w:r w:rsidR="00EB6B8F">
        <w:t>Inaltarea Domnului</w:t>
      </w:r>
      <w:r w:rsidR="00EB6B8F" w:rsidRPr="00237773">
        <w:t>”</w:t>
      </w:r>
      <w:r w:rsidR="00EB6B8F">
        <w:t xml:space="preserve"> (sat Port, Comuna Marca) </w:t>
      </w:r>
      <w:r w:rsidR="00EB6B8F" w:rsidRPr="00237773">
        <w:t>-</w:t>
      </w:r>
      <w:r w:rsidR="00EB6B8F" w:rsidRPr="00237773">
        <w:rPr>
          <w:lang w:val="ro-RO"/>
        </w:rPr>
        <w:t xml:space="preserve"> Monument Istoric din Lista </w:t>
      </w:r>
      <w:r w:rsidR="00EB6B8F" w:rsidRPr="00237773">
        <w:t>Monumentelor Istorice actualizata periodic si publicata in Monitorul Oficial al Romaniei.</w:t>
      </w:r>
    </w:p>
    <w:p w14:paraId="4B057A25"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2C2BAA2B"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222C0D76" w14:textId="77777777" w:rsidR="00E47212" w:rsidRPr="007F5AC1" w:rsidRDefault="00E47212" w:rsidP="00E47212">
      <w:pPr>
        <w:spacing w:after="20" w:line="276" w:lineRule="auto"/>
        <w:ind w:firstLine="567"/>
        <w:jc w:val="both"/>
        <w:rPr>
          <w:lang w:val="ro-RO"/>
        </w:rPr>
      </w:pPr>
    </w:p>
    <w:p w14:paraId="0F0D398B"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36"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36"/>
    </w:p>
    <w:p w14:paraId="09653C87"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0BCFAEE9"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3975C609"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763B133E" w14:textId="77777777" w:rsidR="00C7427E" w:rsidRPr="002855DF" w:rsidRDefault="00C7427E" w:rsidP="00A67858">
      <w:pPr>
        <w:spacing w:line="276" w:lineRule="auto"/>
        <w:jc w:val="both"/>
        <w:rPr>
          <w:color w:val="1F497D" w:themeColor="text2"/>
        </w:rPr>
      </w:pPr>
    </w:p>
    <w:p w14:paraId="535E38C5"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60B4B229" w14:textId="77777777" w:rsidR="00E47212" w:rsidRPr="007F5AC1" w:rsidRDefault="00E47212" w:rsidP="00E47212">
      <w:pPr>
        <w:spacing w:after="20" w:line="276" w:lineRule="auto"/>
        <w:ind w:firstLine="567"/>
        <w:jc w:val="both"/>
        <w:rPr>
          <w:lang w:val="ro-RO"/>
        </w:rPr>
      </w:pPr>
      <w:r w:rsidRPr="007F5AC1">
        <w:rPr>
          <w:lang w:val="ro-RO"/>
        </w:rPr>
        <w:t>Se prezinta in Anexa 1 – Releveu Fotografic al aplasamentului care ofera informatii privind caracteristicile fizice ale mediului, atat naturale cat si artificiale si alte informatii.</w:t>
      </w:r>
    </w:p>
    <w:p w14:paraId="0F23AB82" w14:textId="77777777" w:rsidR="00E47212" w:rsidRPr="007F5AC1" w:rsidRDefault="00E47212" w:rsidP="00A67858">
      <w:pPr>
        <w:spacing w:after="20" w:line="276" w:lineRule="auto"/>
        <w:ind w:firstLine="567"/>
        <w:jc w:val="both"/>
        <w:rPr>
          <w:lang w:val="ro-RO"/>
        </w:rPr>
      </w:pPr>
    </w:p>
    <w:p w14:paraId="0CD82271" w14:textId="11966C34" w:rsidR="00DB3090" w:rsidRPr="00F46237" w:rsidRDefault="000B17DD" w:rsidP="00A67858">
      <w:pPr>
        <w:pStyle w:val="ListParagraph"/>
        <w:numPr>
          <w:ilvl w:val="0"/>
          <w:numId w:val="1"/>
        </w:numPr>
        <w:spacing w:line="276" w:lineRule="auto"/>
        <w:ind w:left="851" w:hanging="284"/>
        <w:jc w:val="both"/>
        <w:rPr>
          <w:b/>
          <w:color w:val="1F497D" w:themeColor="text2"/>
          <w:lang w:val="ro-RO"/>
        </w:rPr>
      </w:pPr>
      <w:r w:rsidRPr="00912764">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56BF5448" w14:textId="77777777" w:rsidR="006C76D7" w:rsidRPr="00F46237" w:rsidRDefault="006C76D7" w:rsidP="006C76D7">
      <w:pPr>
        <w:autoSpaceDE w:val="0"/>
        <w:autoSpaceDN w:val="0"/>
        <w:adjustRightInd w:val="0"/>
        <w:jc w:val="center"/>
        <w:rPr>
          <w:rFonts w:ascii="Arial" w:hAnsi="Arial" w:cs="Arial"/>
          <w:b/>
          <w:lang w:val="ro-RO"/>
        </w:rPr>
      </w:pPr>
    </w:p>
    <w:p w14:paraId="5AADFEC6" w14:textId="764AF599" w:rsidR="00F473D5" w:rsidRPr="007F5AC1" w:rsidRDefault="00857BD5" w:rsidP="00E47212">
      <w:pPr>
        <w:spacing w:line="276" w:lineRule="auto"/>
        <w:jc w:val="center"/>
        <w:rPr>
          <w:color w:val="1F497D" w:themeColor="text2"/>
        </w:rPr>
      </w:pPr>
      <w:r>
        <w:rPr>
          <w:noProof/>
        </w:rPr>
        <w:drawing>
          <wp:inline distT="0" distB="0" distL="0" distR="0" wp14:anchorId="34BCE39F" wp14:editId="4D751A1C">
            <wp:extent cx="2876550" cy="251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76550" cy="2514600"/>
                    </a:xfrm>
                    <a:prstGeom prst="rect">
                      <a:avLst/>
                    </a:prstGeom>
                  </pic:spPr>
                </pic:pic>
              </a:graphicData>
            </a:graphic>
          </wp:inline>
        </w:drawing>
      </w:r>
    </w:p>
    <w:p w14:paraId="6013D4D5" w14:textId="77777777" w:rsidR="004A68DE" w:rsidRPr="007F5AC1" w:rsidRDefault="004A68DE" w:rsidP="00A67858">
      <w:pPr>
        <w:spacing w:line="276" w:lineRule="auto"/>
        <w:jc w:val="both"/>
        <w:rPr>
          <w:color w:val="1F497D" w:themeColor="text2"/>
        </w:rPr>
      </w:pPr>
    </w:p>
    <w:p w14:paraId="73D8E696" w14:textId="77777777" w:rsidR="004A68DE" w:rsidRPr="003B5EBF" w:rsidRDefault="004A68DE" w:rsidP="00E47212">
      <w:pPr>
        <w:pStyle w:val="ListParagraph"/>
        <w:numPr>
          <w:ilvl w:val="0"/>
          <w:numId w:val="1"/>
        </w:numPr>
        <w:spacing w:line="276" w:lineRule="auto"/>
        <w:ind w:left="851" w:hanging="284"/>
        <w:jc w:val="both"/>
        <w:rPr>
          <w:b/>
          <w:color w:val="1F497D" w:themeColor="text2"/>
        </w:rPr>
      </w:pPr>
      <w:bookmarkStart w:id="37" w:name="_Toc534979778"/>
      <w:r w:rsidRPr="003B5EBF">
        <w:rPr>
          <w:b/>
          <w:color w:val="1F497D" w:themeColor="text2"/>
        </w:rPr>
        <w:t>detalii privind orice variantă de amplasament care a fost luată în considerare.</w:t>
      </w:r>
      <w:bookmarkEnd w:id="37"/>
      <w:r w:rsidRPr="003B5EBF">
        <w:rPr>
          <w:b/>
          <w:color w:val="1F497D" w:themeColor="text2"/>
        </w:rPr>
        <w:t xml:space="preserve"> </w:t>
      </w:r>
    </w:p>
    <w:p w14:paraId="63130851" w14:textId="6B0ADCD8" w:rsidR="004A68DE" w:rsidRPr="003B5EBF" w:rsidRDefault="004A68DE" w:rsidP="00A67858">
      <w:pPr>
        <w:tabs>
          <w:tab w:val="left" w:pos="486"/>
        </w:tabs>
        <w:spacing w:line="276" w:lineRule="auto"/>
        <w:jc w:val="both"/>
        <w:rPr>
          <w:lang w:val="ro-RO"/>
        </w:rPr>
      </w:pPr>
      <w:r w:rsidRPr="003B5EBF">
        <w:rPr>
          <w:lang w:val="ro-RO"/>
        </w:rPr>
        <w:lastRenderedPageBreak/>
        <w:tab/>
        <w:t xml:space="preserve">Avand in vedere specificul proiectului actual pentru Lucrari de abandonare aferente sondei </w:t>
      </w:r>
      <w:r w:rsidR="00AF4226">
        <w:rPr>
          <w:lang w:val="ro-RO"/>
        </w:rPr>
        <w:t>3059</w:t>
      </w:r>
      <w:r w:rsidR="00BA0DEC">
        <w:rPr>
          <w:lang w:val="ro-RO"/>
        </w:rPr>
        <w:t xml:space="preserve"> SUPLACU DE BARCAU</w:t>
      </w:r>
      <w:r w:rsidRPr="003B5EBF">
        <w:rPr>
          <w:lang w:val="ro-RO"/>
        </w:rPr>
        <w:t>, nu a fost cazul analizarii unei variante de amplasament</w:t>
      </w:r>
      <w:r w:rsidR="003B7871">
        <w:rPr>
          <w:lang w:val="ro-RO"/>
        </w:rPr>
        <w:t>.</w:t>
      </w:r>
    </w:p>
    <w:p w14:paraId="6C330721" w14:textId="77777777" w:rsidR="00E47212" w:rsidRPr="007F5AC1" w:rsidRDefault="00E47212" w:rsidP="00E47212">
      <w:pPr>
        <w:tabs>
          <w:tab w:val="left" w:pos="486"/>
        </w:tabs>
        <w:spacing w:line="276" w:lineRule="auto"/>
        <w:jc w:val="both"/>
        <w:rPr>
          <w:lang w:val="ro-RO"/>
        </w:rPr>
      </w:pPr>
      <w:r w:rsidRPr="003B5EBF">
        <w:rPr>
          <w:lang w:val="ro-RO"/>
        </w:rPr>
        <w:tab/>
        <w:t>Limitele amplasamentului proiectului sunt prezentate in planurile de situatie, de prelevare probe de sol si de excavare, parte integranta a prezentului proiect.</w:t>
      </w:r>
    </w:p>
    <w:p w14:paraId="5FEE3369" w14:textId="1A281562" w:rsidR="00313F5F" w:rsidRDefault="00E47212" w:rsidP="00313F5F">
      <w:pPr>
        <w:spacing w:before="120" w:after="120"/>
        <w:ind w:left="90" w:firstLine="630"/>
        <w:jc w:val="both"/>
        <w:rPr>
          <w:rStyle w:val="tpa1"/>
          <w:lang w:val="ro-RO"/>
        </w:rPr>
      </w:pPr>
      <w:r w:rsidRPr="007F5AC1">
        <w:rPr>
          <w:lang w:val="ro-RO"/>
        </w:rPr>
        <w:tab/>
      </w:r>
      <w:r w:rsidRPr="003B5EBF">
        <w:rPr>
          <w:lang w:val="ro-RO"/>
        </w:rPr>
        <w:t xml:space="preserve">Sonda </w:t>
      </w:r>
      <w:r w:rsidR="00AF4226">
        <w:rPr>
          <w:b/>
          <w:lang w:val="ro-RO"/>
        </w:rPr>
        <w:t>3059</w:t>
      </w:r>
      <w:r w:rsidR="00BA0DEC">
        <w:rPr>
          <w:b/>
          <w:lang w:val="ro-RO"/>
        </w:rPr>
        <w:t xml:space="preserve"> SUPLACU DE BARCAU</w:t>
      </w:r>
      <w:r w:rsidR="005B371A">
        <w:rPr>
          <w:b/>
          <w:lang w:val="ro-RO"/>
        </w:rPr>
        <w:t xml:space="preserve"> </w:t>
      </w:r>
      <w:r w:rsidRPr="003B5EBF">
        <w:rPr>
          <w:lang w:val="ro-RO"/>
        </w:rPr>
        <w:t xml:space="preserve">este amplasata in </w:t>
      </w:r>
      <w:r w:rsidR="000E3B66">
        <w:rPr>
          <w:lang w:val="ro-RO"/>
        </w:rPr>
        <w:t>intravilanul</w:t>
      </w:r>
      <w:r w:rsidR="00CD44C4">
        <w:rPr>
          <w:lang w:val="ro-RO"/>
        </w:rPr>
        <w:t xml:space="preserve"> localitat</w:t>
      </w:r>
      <w:r w:rsidR="00762983">
        <w:rPr>
          <w:lang w:val="ro-RO"/>
        </w:rPr>
        <w:t xml:space="preserve">ii </w:t>
      </w:r>
      <w:r w:rsidR="00BA0DEC">
        <w:rPr>
          <w:lang w:val="ro-RO"/>
        </w:rPr>
        <w:t>Lesmir</w:t>
      </w:r>
      <w:r w:rsidR="0067739B">
        <w:rPr>
          <w:lang w:val="ro-RO"/>
        </w:rPr>
        <w:t xml:space="preserve">, </w:t>
      </w:r>
      <w:r w:rsidR="00EB6B8F">
        <w:rPr>
          <w:lang w:val="ro-RO"/>
        </w:rPr>
        <w:t>comun</w:t>
      </w:r>
      <w:r w:rsidR="0067739B">
        <w:rPr>
          <w:lang w:val="ro-RO"/>
        </w:rPr>
        <w:t>a</w:t>
      </w:r>
      <w:r w:rsidR="00EB6B8F">
        <w:rPr>
          <w:lang w:val="ro-RO"/>
        </w:rPr>
        <w:t xml:space="preserve"> Marca</w:t>
      </w:r>
      <w:r w:rsidRPr="003B5EBF">
        <w:rPr>
          <w:lang w:val="ro-RO"/>
        </w:rPr>
        <w:t>, jud.</w:t>
      </w:r>
      <w:r w:rsidR="00A77FAB">
        <w:rPr>
          <w:lang w:val="ro-RO"/>
        </w:rPr>
        <w:t>Salaj</w:t>
      </w:r>
      <w:r w:rsidRPr="003B5EBF">
        <w:rPr>
          <w:lang w:val="ro-RO"/>
        </w:rPr>
        <w:t xml:space="preserve">, ocupând un teren în suprafață </w:t>
      </w:r>
      <w:r w:rsidR="003D659B" w:rsidRPr="003D659B">
        <w:rPr>
          <w:lang w:val="ro-RO"/>
        </w:rPr>
        <w:t xml:space="preserve">totala de </w:t>
      </w:r>
      <w:r w:rsidR="00A366CF" w:rsidRPr="00992FBA">
        <w:rPr>
          <w:rFonts w:cs="Arial"/>
          <w:color w:val="000000"/>
          <w:lang w:val="ro-RO"/>
        </w:rPr>
        <w:t>666.83 [mp] suprafață amplasament,din care 600.00 [mp] reprezentand careul sondei si 66.83 [mp] reprezentand drum de acces din pietris.</w:t>
      </w:r>
      <w:r w:rsidR="00CF4591">
        <w:rPr>
          <w:rFonts w:cs="Arial"/>
          <w:color w:val="000000"/>
          <w:lang w:val="ro-RO"/>
        </w:rPr>
        <w:t xml:space="preserve"> Drumul  aferent sondei nu se va dezafecta, deoarece asigura accesul la alte obeictive din zona.</w:t>
      </w:r>
    </w:p>
    <w:p w14:paraId="731CB9FE" w14:textId="77777777" w:rsidR="00F473D5" w:rsidRPr="007F5AC1" w:rsidRDefault="00587804" w:rsidP="00D72535">
      <w:pPr>
        <w:pStyle w:val="Heading1"/>
        <w:spacing w:before="240"/>
      </w:pPr>
      <w:bookmarkStart w:id="38" w:name="_Toc45201897"/>
      <w:r w:rsidRPr="007F5AC1">
        <w:t>DESCRIEREA TUTUROR EFECTELOR SEMNIFICATIVE POSIBILE ASUPRA MEDIULUI ALE PROIECTULUI, ÎN LIMITA INFORMAȚIILOR DISPONIBILE</w:t>
      </w:r>
      <w:bookmarkEnd w:id="38"/>
      <w:r w:rsidRPr="007F5AC1">
        <w:t xml:space="preserve"> </w:t>
      </w:r>
    </w:p>
    <w:p w14:paraId="30183165"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39" w:name="_Toc534979780"/>
      <w:bookmarkStart w:id="40" w:name="_Toc45201898"/>
      <w:r w:rsidRPr="007F5AC1">
        <w:rPr>
          <w:iCs/>
          <w:color w:val="1F497D" w:themeColor="text2"/>
          <w:szCs w:val="24"/>
          <w:lang w:val="ro-RO"/>
        </w:rPr>
        <w:t>Surse de poluanţi şi instalaţii pentru reţinerea, evacuarea şi dispersia poluanţilor în mediu</w:t>
      </w:r>
      <w:bookmarkEnd w:id="39"/>
      <w:bookmarkEnd w:id="40"/>
    </w:p>
    <w:p w14:paraId="2B2BCDBA" w14:textId="77777777" w:rsidR="00F473D5" w:rsidRPr="007F5AC1" w:rsidRDefault="00F473D5" w:rsidP="00E47212">
      <w:pPr>
        <w:pStyle w:val="Heading3"/>
        <w:numPr>
          <w:ilvl w:val="0"/>
          <w:numId w:val="28"/>
        </w:numPr>
        <w:jc w:val="both"/>
        <w:rPr>
          <w:color w:val="1F497D" w:themeColor="text2"/>
          <w:szCs w:val="24"/>
        </w:rPr>
      </w:pPr>
      <w:bookmarkStart w:id="41" w:name="_Toc45201899"/>
      <w:r w:rsidRPr="007F5AC1">
        <w:rPr>
          <w:color w:val="1F497D" w:themeColor="text2"/>
          <w:szCs w:val="24"/>
        </w:rPr>
        <w:t>Protecţia calităţii apelor:</w:t>
      </w:r>
      <w:bookmarkEnd w:id="41"/>
      <w:r w:rsidRPr="007F5AC1">
        <w:rPr>
          <w:color w:val="1F497D" w:themeColor="text2"/>
          <w:szCs w:val="24"/>
        </w:rPr>
        <w:t xml:space="preserve"> </w:t>
      </w:r>
    </w:p>
    <w:p w14:paraId="4A8030D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ape, locul de evacuare sau emisarul; </w:t>
      </w:r>
    </w:p>
    <w:p w14:paraId="32DE5A89"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staţiile şi instalaţiile de epurare sau de preepurare a apelor uzate prevăzute.</w:t>
      </w:r>
    </w:p>
    <w:p w14:paraId="2558AB65" w14:textId="5FAD46F7" w:rsidR="009D581D" w:rsidRPr="007F5AC1" w:rsidRDefault="009D581D" w:rsidP="00A67858">
      <w:pPr>
        <w:spacing w:after="20" w:line="276" w:lineRule="auto"/>
        <w:ind w:firstLine="567"/>
        <w:jc w:val="both"/>
        <w:rPr>
          <w:lang w:val="ro-RO"/>
        </w:rPr>
      </w:pPr>
      <w:r w:rsidRPr="007F5AC1">
        <w:rPr>
          <w:lang w:val="ro-RO"/>
        </w:rPr>
        <w:tab/>
        <w:t>Pe parcursul lucrarilor prevazute in proiect nu vor rezulta ape uzate tehnologice. In scopul reducerii/ eliminarii riscurilor de poluare a factorului de mediu apa pe perioada</w:t>
      </w:r>
      <w:r w:rsidR="002050A3">
        <w:rPr>
          <w:lang w:val="ro-RO"/>
        </w:rPr>
        <w:t xml:space="preserve"> lucrarilor</w:t>
      </w:r>
      <w:r w:rsidRPr="007F5AC1">
        <w:rPr>
          <w:lang w:val="ro-RO"/>
        </w:rPr>
        <w:t>, se impun urmatoarele masuri:</w:t>
      </w:r>
    </w:p>
    <w:p w14:paraId="55B40AAC" w14:textId="77777777" w:rsidR="009D581D" w:rsidRPr="007F5AC1" w:rsidRDefault="009D581D" w:rsidP="00A67858">
      <w:pPr>
        <w:numPr>
          <w:ilvl w:val="0"/>
          <w:numId w:val="13"/>
        </w:numPr>
        <w:tabs>
          <w:tab w:val="left" w:pos="0"/>
        </w:tabs>
        <w:spacing w:line="276" w:lineRule="auto"/>
        <w:jc w:val="both"/>
        <w:rPr>
          <w:lang w:val="ro-RO"/>
        </w:rPr>
      </w:pPr>
      <w:r w:rsidRPr="007F5AC1">
        <w:rPr>
          <w:lang w:val="ro-RO"/>
        </w:rPr>
        <w:t>Stocarea temporara a deseurilor in spatii/recipiente special amenajate, in conformitate  cu reglementarile legale</w:t>
      </w:r>
    </w:p>
    <w:p w14:paraId="770A3F2C" w14:textId="77777777" w:rsidR="009D581D" w:rsidRPr="007F5AC1" w:rsidRDefault="009D581D" w:rsidP="00A67858">
      <w:pPr>
        <w:numPr>
          <w:ilvl w:val="0"/>
          <w:numId w:val="13"/>
        </w:numPr>
        <w:tabs>
          <w:tab w:val="left" w:pos="0"/>
        </w:tabs>
        <w:spacing w:line="276" w:lineRule="auto"/>
        <w:jc w:val="both"/>
        <w:rPr>
          <w:lang w:val="ro-RO"/>
        </w:rPr>
      </w:pPr>
      <w:r w:rsidRPr="007F5AC1">
        <w:rPr>
          <w:lang w:val="ro-RO"/>
        </w:rPr>
        <w:t>Aplicarea unor proceduri si masuri de prevenire a poluarii accidentale, care includ:</w:t>
      </w:r>
    </w:p>
    <w:p w14:paraId="5F268141" w14:textId="77777777" w:rsidR="00E47212" w:rsidRPr="007F5AC1" w:rsidRDefault="009D581D" w:rsidP="00A67858">
      <w:pPr>
        <w:numPr>
          <w:ilvl w:val="0"/>
          <w:numId w:val="14"/>
        </w:numPr>
        <w:tabs>
          <w:tab w:val="left" w:pos="0"/>
        </w:tabs>
        <w:spacing w:line="276" w:lineRule="auto"/>
        <w:ind w:left="0" w:firstLine="426"/>
        <w:jc w:val="both"/>
        <w:rPr>
          <w:lang w:val="ro-RO"/>
        </w:rPr>
      </w:pPr>
      <w:r w:rsidRPr="007F5AC1">
        <w:rPr>
          <w:lang w:val="ro-RO"/>
        </w:rPr>
        <w:t>Amenajari de spatii speciale in vederea stocarii temporare a deseurilor in functie de categoria acestora;</w:t>
      </w:r>
    </w:p>
    <w:p w14:paraId="633987A2" w14:textId="77777777" w:rsidR="009D581D" w:rsidRPr="007F5AC1" w:rsidRDefault="009D581D" w:rsidP="00A67858">
      <w:pPr>
        <w:numPr>
          <w:ilvl w:val="0"/>
          <w:numId w:val="14"/>
        </w:numPr>
        <w:tabs>
          <w:tab w:val="left" w:pos="0"/>
        </w:tabs>
        <w:spacing w:line="276" w:lineRule="auto"/>
        <w:ind w:left="0" w:firstLine="426"/>
        <w:jc w:val="both"/>
        <w:rPr>
          <w:lang w:val="ro-RO"/>
        </w:rPr>
      </w:pPr>
      <w:r w:rsidRPr="007F5AC1">
        <w:rPr>
          <w:lang w:val="ro-RO"/>
        </w:rPr>
        <w:t>Incarcare si transport pamant contaminat in cel mai scurt timp cu mijloace de transport autorizate, catre statiile de bioremediere OMV Petrom SA sau ale altor operatori economici autorizati in acest sens.</w:t>
      </w:r>
    </w:p>
    <w:p w14:paraId="311536B5" w14:textId="77777777" w:rsidR="00F473D5" w:rsidRPr="007F5AC1" w:rsidRDefault="00F473D5" w:rsidP="00E47212">
      <w:pPr>
        <w:pStyle w:val="Heading3"/>
        <w:numPr>
          <w:ilvl w:val="0"/>
          <w:numId w:val="28"/>
        </w:numPr>
        <w:jc w:val="both"/>
        <w:rPr>
          <w:color w:val="1F497D" w:themeColor="text2"/>
          <w:szCs w:val="24"/>
        </w:rPr>
      </w:pPr>
      <w:bookmarkStart w:id="42" w:name="_Toc45201900"/>
      <w:r w:rsidRPr="007F5AC1">
        <w:rPr>
          <w:color w:val="1F497D" w:themeColor="text2"/>
          <w:szCs w:val="24"/>
        </w:rPr>
        <w:t>Protecţia aerului:</w:t>
      </w:r>
      <w:bookmarkEnd w:id="42"/>
      <w:r w:rsidRPr="007F5AC1">
        <w:rPr>
          <w:color w:val="1F497D" w:themeColor="text2"/>
          <w:szCs w:val="24"/>
        </w:rPr>
        <w:t xml:space="preserve"> </w:t>
      </w:r>
    </w:p>
    <w:p w14:paraId="15E083F7"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aer, poluanţi, inclusiv surse de mirosuri </w:t>
      </w:r>
    </w:p>
    <w:p w14:paraId="613355C6" w14:textId="77777777" w:rsidR="004A68DE" w:rsidRPr="007F5AC1" w:rsidRDefault="004A68DE" w:rsidP="00A67858">
      <w:pPr>
        <w:pStyle w:val="ListParagraph"/>
        <w:spacing w:line="276" w:lineRule="auto"/>
        <w:jc w:val="both"/>
      </w:pPr>
      <w:r w:rsidRPr="007F5AC1">
        <w:rPr>
          <w:color w:val="1F497D" w:themeColor="text2"/>
        </w:rPr>
        <w:t>- instalaţiile pentru reţinerea şi dispersia poluanţilor în atmosferă.</w:t>
      </w:r>
    </w:p>
    <w:p w14:paraId="096E6BDE"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C2CDC71"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1011CF1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16437350"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34AB8D7E"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w:t>
      </w:r>
      <w:r w:rsidR="003560FE" w:rsidRPr="007F5AC1">
        <w:rPr>
          <w:lang w:val="ro-RO"/>
        </w:rPr>
        <w:lastRenderedPageBreak/>
        <w:t>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345FF4EA"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60437C30"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8002CB5" w14:textId="77777777" w:rsidR="00F473D5" w:rsidRPr="00912764" w:rsidRDefault="00F473D5" w:rsidP="00E47212">
      <w:pPr>
        <w:pStyle w:val="Heading3"/>
        <w:numPr>
          <w:ilvl w:val="0"/>
          <w:numId w:val="28"/>
        </w:numPr>
        <w:jc w:val="both"/>
        <w:rPr>
          <w:color w:val="1F497D" w:themeColor="text2"/>
          <w:szCs w:val="24"/>
          <w:lang w:val="ro-RO"/>
        </w:rPr>
      </w:pPr>
      <w:bookmarkStart w:id="43" w:name="_Toc45201901"/>
      <w:r w:rsidRPr="00912764">
        <w:rPr>
          <w:color w:val="1F497D" w:themeColor="text2"/>
          <w:szCs w:val="24"/>
          <w:lang w:val="ro-RO"/>
        </w:rPr>
        <w:t>Protecţia împotriva zgomotului şi vibraţiilor:</w:t>
      </w:r>
      <w:bookmarkEnd w:id="43"/>
      <w:r w:rsidRPr="00912764">
        <w:rPr>
          <w:color w:val="1F497D" w:themeColor="text2"/>
          <w:szCs w:val="24"/>
          <w:lang w:val="ro-RO"/>
        </w:rPr>
        <w:t xml:space="preserve"> </w:t>
      </w:r>
    </w:p>
    <w:p w14:paraId="59BFEB7A"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32B98B5A"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1323C1FB" w14:textId="77777777" w:rsidR="004A68DE" w:rsidRPr="00912764" w:rsidRDefault="004A68DE" w:rsidP="00A67858">
      <w:pPr>
        <w:pStyle w:val="ListParagraph"/>
        <w:spacing w:line="276" w:lineRule="auto"/>
        <w:jc w:val="both"/>
        <w:rPr>
          <w:lang w:val="de-DE"/>
        </w:rPr>
      </w:pPr>
    </w:p>
    <w:p w14:paraId="5DD57C32"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620A64FA"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43D0AA5B"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37242F3D"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02350A42"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47D74A50"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294AABB8"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30AA755B" w14:textId="77777777" w:rsidR="009D581D" w:rsidRPr="007F5AC1" w:rsidRDefault="00F473D5" w:rsidP="00E47212">
      <w:pPr>
        <w:pStyle w:val="Heading3"/>
        <w:numPr>
          <w:ilvl w:val="0"/>
          <w:numId w:val="28"/>
        </w:numPr>
        <w:jc w:val="both"/>
        <w:rPr>
          <w:color w:val="1F497D" w:themeColor="text2"/>
          <w:szCs w:val="24"/>
        </w:rPr>
      </w:pPr>
      <w:bookmarkStart w:id="44" w:name="_Toc45201902"/>
      <w:r w:rsidRPr="007F5AC1">
        <w:rPr>
          <w:color w:val="1F497D" w:themeColor="text2"/>
          <w:szCs w:val="24"/>
        </w:rPr>
        <w:t>Protecţia împotriva radiaţiilor:</w:t>
      </w:r>
      <w:bookmarkEnd w:id="44"/>
      <w:r w:rsidRPr="007F5AC1">
        <w:rPr>
          <w:color w:val="1F497D" w:themeColor="text2"/>
          <w:szCs w:val="24"/>
        </w:rPr>
        <w:t xml:space="preserve"> </w:t>
      </w:r>
    </w:p>
    <w:p w14:paraId="1664F0CA"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radiaţii; </w:t>
      </w:r>
    </w:p>
    <w:p w14:paraId="397628DC" w14:textId="77777777" w:rsidR="00780B6F" w:rsidRPr="007F5AC1" w:rsidRDefault="00780B6F" w:rsidP="00A67858">
      <w:pPr>
        <w:pStyle w:val="ListParagraph"/>
        <w:spacing w:line="276" w:lineRule="auto"/>
        <w:jc w:val="both"/>
      </w:pPr>
      <w:r w:rsidRPr="007F5AC1">
        <w:rPr>
          <w:color w:val="1F497D" w:themeColor="text2"/>
        </w:rPr>
        <w:t>- amenajările şi dotările pentru protecţia împotriva radiaţiilor.</w:t>
      </w:r>
    </w:p>
    <w:p w14:paraId="050A5199" w14:textId="77777777" w:rsidR="00974A56" w:rsidRPr="007F5AC1" w:rsidRDefault="00974A56" w:rsidP="00A67858">
      <w:pPr>
        <w:spacing w:line="276" w:lineRule="auto"/>
        <w:jc w:val="both"/>
      </w:pPr>
    </w:p>
    <w:p w14:paraId="77E90D9B"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2BBE7E6" w14:textId="77777777" w:rsidR="00F473D5" w:rsidRPr="007F5AC1" w:rsidRDefault="00F473D5" w:rsidP="00E47212">
      <w:pPr>
        <w:pStyle w:val="Heading3"/>
        <w:numPr>
          <w:ilvl w:val="0"/>
          <w:numId w:val="28"/>
        </w:numPr>
        <w:jc w:val="both"/>
        <w:rPr>
          <w:color w:val="1F497D" w:themeColor="text2"/>
          <w:szCs w:val="24"/>
        </w:rPr>
      </w:pPr>
      <w:bookmarkStart w:id="45" w:name="_Toc45201903"/>
      <w:r w:rsidRPr="007F5AC1">
        <w:rPr>
          <w:color w:val="1F497D" w:themeColor="text2"/>
          <w:szCs w:val="24"/>
        </w:rPr>
        <w:t>Protecţia solului şi a subsolului:</w:t>
      </w:r>
      <w:bookmarkEnd w:id="45"/>
      <w:r w:rsidRPr="007F5AC1">
        <w:rPr>
          <w:color w:val="1F497D" w:themeColor="text2"/>
          <w:szCs w:val="24"/>
        </w:rPr>
        <w:t xml:space="preserve"> </w:t>
      </w:r>
    </w:p>
    <w:p w14:paraId="3DBC2E4F"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sol, subsol, ape freatice și de adâncime;; </w:t>
      </w:r>
    </w:p>
    <w:p w14:paraId="774958AC"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şi dotările pentru protecţia solului şi a subsolului.</w:t>
      </w:r>
    </w:p>
    <w:p w14:paraId="53DBC5BB" w14:textId="77777777" w:rsidR="00780B6F" w:rsidRPr="007F5AC1" w:rsidRDefault="00780B6F" w:rsidP="00A67858">
      <w:pPr>
        <w:pStyle w:val="ListParagraph"/>
        <w:spacing w:line="276" w:lineRule="auto"/>
        <w:jc w:val="both"/>
      </w:pPr>
    </w:p>
    <w:p w14:paraId="313D6B87"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1C52F6A8"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35CD51FD"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20CF3147" w14:textId="77777777" w:rsidR="009D581D" w:rsidRPr="007F5AC1" w:rsidRDefault="009D581D" w:rsidP="00A67858">
      <w:pPr>
        <w:tabs>
          <w:tab w:val="left" w:pos="0"/>
        </w:tabs>
        <w:spacing w:line="276" w:lineRule="auto"/>
        <w:jc w:val="both"/>
        <w:rPr>
          <w:lang w:val="ro-RO"/>
        </w:rPr>
      </w:pPr>
      <w:r w:rsidRPr="007F5AC1">
        <w:rPr>
          <w:lang w:val="ro-RO"/>
        </w:rPr>
        <w:lastRenderedPageBreak/>
        <w:tab/>
        <w:t>Nu se va permite folosirea autovehiculelor si a utilajelor neomologate si neconforme din punct de vedere al normelor tehnice in vigoare.</w:t>
      </w:r>
    </w:p>
    <w:p w14:paraId="47A22684"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32AC78DC" w14:textId="77777777" w:rsidR="00F473D5" w:rsidRPr="007F5AC1" w:rsidRDefault="00F473D5" w:rsidP="00E47212">
      <w:pPr>
        <w:pStyle w:val="Heading3"/>
        <w:numPr>
          <w:ilvl w:val="0"/>
          <w:numId w:val="28"/>
        </w:numPr>
        <w:jc w:val="both"/>
        <w:rPr>
          <w:color w:val="1F497D" w:themeColor="text2"/>
          <w:szCs w:val="24"/>
        </w:rPr>
      </w:pPr>
      <w:bookmarkStart w:id="46" w:name="_Toc45201904"/>
      <w:r w:rsidRPr="007F5AC1">
        <w:rPr>
          <w:color w:val="1F497D" w:themeColor="text2"/>
          <w:szCs w:val="24"/>
        </w:rPr>
        <w:t>Protecţia ecosistemelor terestre şi acvatice:</w:t>
      </w:r>
      <w:bookmarkEnd w:id="46"/>
      <w:r w:rsidRPr="007F5AC1">
        <w:rPr>
          <w:color w:val="1F497D" w:themeColor="text2"/>
          <w:szCs w:val="24"/>
        </w:rPr>
        <w:t xml:space="preserve"> </w:t>
      </w:r>
    </w:p>
    <w:p w14:paraId="1DA560C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6C7E3F0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4244EB1A" w14:textId="77777777" w:rsidR="00780B6F" w:rsidRPr="007F5AC1" w:rsidRDefault="00780B6F" w:rsidP="00A67858">
      <w:pPr>
        <w:pStyle w:val="ListParagraph"/>
        <w:spacing w:line="276" w:lineRule="auto"/>
        <w:jc w:val="both"/>
      </w:pPr>
    </w:p>
    <w:p w14:paraId="68FC0C26"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286B077D"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2D0B1FA7" w14:textId="77777777" w:rsidR="00F473D5" w:rsidRPr="007F5AC1" w:rsidRDefault="00F473D5" w:rsidP="00E47212">
      <w:pPr>
        <w:pStyle w:val="Heading3"/>
        <w:numPr>
          <w:ilvl w:val="0"/>
          <w:numId w:val="28"/>
        </w:numPr>
        <w:jc w:val="both"/>
        <w:rPr>
          <w:color w:val="1F497D" w:themeColor="text2"/>
          <w:szCs w:val="24"/>
        </w:rPr>
      </w:pPr>
      <w:bookmarkStart w:id="47" w:name="_Toc45201905"/>
      <w:r w:rsidRPr="007F5AC1">
        <w:rPr>
          <w:color w:val="1F497D" w:themeColor="text2"/>
          <w:szCs w:val="24"/>
        </w:rPr>
        <w:t>Protecţia aşezărilor umane şi a altor obiective de interes public:</w:t>
      </w:r>
      <w:bookmarkEnd w:id="47"/>
      <w:r w:rsidRPr="007F5AC1">
        <w:rPr>
          <w:color w:val="1F497D" w:themeColor="text2"/>
          <w:szCs w:val="24"/>
        </w:rPr>
        <w:t xml:space="preserve"> </w:t>
      </w:r>
    </w:p>
    <w:p w14:paraId="1ECA09F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47ECD000"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aşezărilor umane şi a obiectivelor protejate şi/sau de interes public.</w:t>
      </w:r>
    </w:p>
    <w:p w14:paraId="535CA7FF" w14:textId="0C9CB9FA" w:rsidR="00030A66" w:rsidRPr="007F5AC1" w:rsidRDefault="002260F2" w:rsidP="00A67858">
      <w:pPr>
        <w:tabs>
          <w:tab w:val="left" w:pos="0"/>
        </w:tabs>
        <w:spacing w:line="276" w:lineRule="auto"/>
        <w:jc w:val="both"/>
      </w:pPr>
      <w:r>
        <w:tab/>
      </w:r>
      <w:r w:rsidR="00030A66" w:rsidRPr="007F5AC1">
        <w:t xml:space="preserve">Lucrarile care vor fi efectuate nu prezinta risc pentru asezarile umane. In zona nu exista obiective de interes public. </w:t>
      </w:r>
    </w:p>
    <w:p w14:paraId="24A5B901"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04B72D44" w14:textId="071528D5"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 xml:space="preserve">Distanta pana la cea mai apropiata </w:t>
      </w:r>
      <w:r w:rsidR="007B3EA8" w:rsidRPr="007B3EA8">
        <w:rPr>
          <w:rFonts w:ascii="Times New Roman" w:hAnsi="Times New Roman" w:cs="Times New Roman"/>
          <w:color w:val="auto"/>
        </w:rPr>
        <w:t xml:space="preserve">zona rezidentiala </w:t>
      </w:r>
      <w:r w:rsidR="00E47212" w:rsidRPr="007F5AC1">
        <w:rPr>
          <w:rFonts w:ascii="Times New Roman" w:hAnsi="Times New Roman" w:cs="Times New Roman"/>
          <w:color w:val="auto"/>
        </w:rPr>
        <w:t>(</w:t>
      </w:r>
      <w:r w:rsidR="00B92365">
        <w:rPr>
          <w:rFonts w:ascii="Times New Roman" w:hAnsi="Times New Roman" w:cs="Times New Roman"/>
          <w:color w:val="auto"/>
        </w:rPr>
        <w:t>l</w:t>
      </w:r>
      <w:r w:rsidR="00EB6B8F">
        <w:rPr>
          <w:rFonts w:ascii="Times New Roman" w:hAnsi="Times New Roman" w:cs="Times New Roman"/>
          <w:color w:val="auto"/>
        </w:rPr>
        <w:t>ocalitatea Lesmir</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este de aproximativ </w:t>
      </w:r>
      <w:r w:rsidR="00A366CF">
        <w:rPr>
          <w:rFonts w:ascii="Times New Roman" w:hAnsi="Times New Roman" w:cs="Times New Roman"/>
          <w:color w:val="auto"/>
        </w:rPr>
        <w:t>0.9</w:t>
      </w:r>
      <w:r w:rsidR="003B5EBF">
        <w:rPr>
          <w:rFonts w:ascii="Times New Roman" w:hAnsi="Times New Roman" w:cs="Times New Roman"/>
          <w:color w:val="auto"/>
        </w:rPr>
        <w:t xml:space="preserve"> km.</w:t>
      </w:r>
    </w:p>
    <w:p w14:paraId="5898DE4A" w14:textId="77777777" w:rsidR="00F473D5" w:rsidRPr="002855DF" w:rsidRDefault="00F473D5" w:rsidP="00E47212">
      <w:pPr>
        <w:pStyle w:val="Heading3"/>
        <w:numPr>
          <w:ilvl w:val="0"/>
          <w:numId w:val="28"/>
        </w:numPr>
        <w:jc w:val="both"/>
        <w:rPr>
          <w:color w:val="1F497D" w:themeColor="text2"/>
          <w:szCs w:val="24"/>
        </w:rPr>
      </w:pPr>
      <w:bookmarkStart w:id="48" w:name="_Toc45201906"/>
      <w:r w:rsidRPr="002855DF">
        <w:rPr>
          <w:color w:val="1F497D" w:themeColor="text2"/>
          <w:szCs w:val="24"/>
        </w:rPr>
        <w:t>Prevenirea și gestionarea deșeurilor generate pe amplasament în timpul realizării proiectului, inclusiv eliminarea:</w:t>
      </w:r>
      <w:bookmarkEnd w:id="48"/>
      <w:r w:rsidRPr="002855DF">
        <w:rPr>
          <w:color w:val="1F497D" w:themeColor="text2"/>
          <w:szCs w:val="24"/>
        </w:rPr>
        <w:t xml:space="preserve"> </w:t>
      </w:r>
    </w:p>
    <w:p w14:paraId="7B94B01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1235940B"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programul de prevenire și reducere a cantităților de deșeuri generate; </w:t>
      </w:r>
    </w:p>
    <w:p w14:paraId="2C7D2A5C" w14:textId="77777777" w:rsidR="00E15726" w:rsidRPr="002855DF" w:rsidRDefault="00E15726" w:rsidP="00A67858">
      <w:pPr>
        <w:pStyle w:val="ListParagraph"/>
        <w:spacing w:line="276" w:lineRule="auto"/>
        <w:jc w:val="both"/>
      </w:pPr>
      <w:r w:rsidRPr="002855DF">
        <w:rPr>
          <w:color w:val="1F497D" w:themeColor="text2"/>
        </w:rPr>
        <w:t>- planul de gestionare a deșeurilor</w:t>
      </w:r>
    </w:p>
    <w:p w14:paraId="58CEE662" w14:textId="77777777" w:rsidR="00E47212" w:rsidRPr="002855DF" w:rsidRDefault="00030A66" w:rsidP="00A67858">
      <w:pPr>
        <w:spacing w:line="276" w:lineRule="auto"/>
        <w:ind w:firstLine="567"/>
        <w:jc w:val="both"/>
        <w:rPr>
          <w:lang w:val="ro-RO"/>
        </w:rPr>
      </w:pPr>
      <w:r w:rsidRPr="002855DF">
        <w:rPr>
          <w:lang w:val="ro-RO"/>
        </w:rPr>
        <w:tab/>
      </w:r>
    </w:p>
    <w:p w14:paraId="49973D65" w14:textId="07A4B34E" w:rsidR="002260F2" w:rsidRPr="00E20C26" w:rsidRDefault="002260F2" w:rsidP="002260F2">
      <w:pPr>
        <w:spacing w:line="276" w:lineRule="auto"/>
        <w:ind w:firstLine="567"/>
        <w:jc w:val="both"/>
        <w:rPr>
          <w:lang w:val="fr-FR"/>
        </w:rPr>
      </w:pPr>
      <w:r w:rsidRPr="002855DF">
        <w:rPr>
          <w:lang w:val="ro-RO"/>
        </w:rPr>
        <w:tab/>
      </w:r>
      <w:r w:rsidRPr="00E20C26">
        <w:rPr>
          <w:lang w:val="fr-FR"/>
        </w:rPr>
        <w:t>Tipurile de deseuri rezultate din activitatile desfasurate pe amplasamentul sondei sunt prezentate mai jos.</w:t>
      </w:r>
    </w:p>
    <w:p w14:paraId="4A1B1618" w14:textId="77777777" w:rsidR="002260F2" w:rsidRPr="00E20C26" w:rsidRDefault="002260F2" w:rsidP="002260F2">
      <w:pPr>
        <w:spacing w:line="276" w:lineRule="auto"/>
        <w:ind w:firstLine="567"/>
        <w:jc w:val="both"/>
        <w:rPr>
          <w:lang w:val="fr-FR"/>
        </w:rPr>
      </w:pPr>
      <w:r w:rsidRPr="00E20C26">
        <w:rPr>
          <w:lang w:val="fr-FR"/>
        </w:rPr>
        <w:t>Pentru stabilirea tipului de deseu si a modalitatii de gestionare se vor efectua analize in conformitate cu prevederile legislative specifice si cu solicitarile autoritatii competente de protectia mediului.</w:t>
      </w:r>
    </w:p>
    <w:p w14:paraId="0C2B7EB9" w14:textId="77777777" w:rsidR="002260F2" w:rsidRPr="00E20C26" w:rsidRDefault="002260F2" w:rsidP="002260F2">
      <w:pPr>
        <w:tabs>
          <w:tab w:val="left" w:pos="0"/>
        </w:tabs>
        <w:spacing w:line="276" w:lineRule="auto"/>
        <w:ind w:firstLine="567"/>
        <w:jc w:val="both"/>
        <w:rPr>
          <w:lang w:val="de-DE"/>
        </w:rPr>
      </w:pPr>
      <w:r w:rsidRPr="00E20C26">
        <w:rPr>
          <w:lang w:val="de-DE"/>
        </w:rPr>
        <w:t>Deseurile rezultate se vor gestiona astfel:</w:t>
      </w:r>
    </w:p>
    <w:p w14:paraId="7BA9372D" w14:textId="77777777" w:rsidR="002260F2" w:rsidRPr="00E20C26" w:rsidRDefault="002260F2" w:rsidP="002260F2">
      <w:pPr>
        <w:pStyle w:val="ListParagraph"/>
        <w:numPr>
          <w:ilvl w:val="0"/>
          <w:numId w:val="15"/>
        </w:numPr>
        <w:tabs>
          <w:tab w:val="left" w:pos="0"/>
        </w:tabs>
        <w:spacing w:line="276" w:lineRule="auto"/>
        <w:jc w:val="both"/>
      </w:pPr>
      <w:r w:rsidRPr="00E20C26">
        <w:lastRenderedPageBreak/>
        <w:t>Deseuri inerte: se vor valorifica prin firme autorizate (inclusiv prin societatea care executa lucrarile daca detine autorizatiile de mediu necesare) sau in conformitate cu deciziile autoritatii competente pentru protectia mediului;</w:t>
      </w:r>
    </w:p>
    <w:p w14:paraId="25B6AD7D" w14:textId="77777777" w:rsidR="002260F2" w:rsidRPr="00E20C26" w:rsidRDefault="002260F2" w:rsidP="002260F2">
      <w:pPr>
        <w:pStyle w:val="ListParagraph"/>
        <w:numPr>
          <w:ilvl w:val="0"/>
          <w:numId w:val="15"/>
        </w:numPr>
        <w:tabs>
          <w:tab w:val="left" w:pos="0"/>
        </w:tabs>
        <w:spacing w:line="276" w:lineRule="auto"/>
        <w:jc w:val="both"/>
      </w:pPr>
      <w:r w:rsidRPr="00E20C26">
        <w:t xml:space="preserve">Deseurile nepericuloase: </w:t>
      </w:r>
    </w:p>
    <w:p w14:paraId="6C2A5CDD" w14:textId="77777777" w:rsidR="002260F2" w:rsidRPr="00E20C26" w:rsidRDefault="002260F2" w:rsidP="002260F2">
      <w:pPr>
        <w:pStyle w:val="ListParagraph"/>
        <w:numPr>
          <w:ilvl w:val="1"/>
          <w:numId w:val="15"/>
        </w:numPr>
        <w:tabs>
          <w:tab w:val="left" w:pos="0"/>
        </w:tabs>
        <w:spacing w:line="276" w:lineRule="auto"/>
        <w:jc w:val="both"/>
      </w:pPr>
      <w:r w:rsidRPr="00E20C26">
        <w:t>se vor valorifica prin firme autorizate (inclusiv prin societatea care executa lucrarile daca detine autorizatiile de mediu necesare) sau in conformitate cu deciziile autoritatii competente pentru protectia mediului;</w:t>
      </w:r>
    </w:p>
    <w:p w14:paraId="30397CED"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in situatia in care nu se va identifica o solutie de valorificare, acestea vor fi eliminate prin firme autorizate;</w:t>
      </w:r>
    </w:p>
    <w:p w14:paraId="287A66A4" w14:textId="77777777" w:rsidR="002260F2" w:rsidRPr="00E20C26" w:rsidRDefault="002260F2" w:rsidP="002260F2">
      <w:pPr>
        <w:pStyle w:val="ListParagraph"/>
        <w:numPr>
          <w:ilvl w:val="0"/>
          <w:numId w:val="15"/>
        </w:numPr>
        <w:tabs>
          <w:tab w:val="left" w:pos="0"/>
        </w:tabs>
        <w:spacing w:before="240" w:after="200" w:line="276" w:lineRule="auto"/>
        <w:jc w:val="both"/>
      </w:pPr>
      <w:r w:rsidRPr="00E20C26">
        <w:t>Deseurile periculoase:</w:t>
      </w:r>
    </w:p>
    <w:p w14:paraId="7AC0738C"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 xml:space="preserve">Se vor trata si valorifica prin firme autorizate (inclusiv prin societatea care executa lucrarile daca detine autorizatiile de mediu necesare) sau in conformitate cu deciziile autoritatii competente pentru protectia mediului; </w:t>
      </w:r>
    </w:p>
    <w:p w14:paraId="441DB71F"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43070471"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Se vor elimina ca deseuri periculoase prin firme autorizate.</w:t>
      </w:r>
    </w:p>
    <w:p w14:paraId="7F423744" w14:textId="77777777" w:rsidR="002260F2" w:rsidRPr="002855DF" w:rsidRDefault="002260F2" w:rsidP="002260F2">
      <w:pPr>
        <w:tabs>
          <w:tab w:val="left" w:pos="0"/>
        </w:tabs>
        <w:spacing w:line="276" w:lineRule="auto"/>
        <w:ind w:firstLine="567"/>
        <w:jc w:val="both"/>
      </w:pPr>
      <w:r w:rsidRPr="00A03CA8">
        <w:t>In cazul in care Beneficiarul</w:t>
      </w:r>
      <w:r w:rsidRPr="002855DF">
        <w:t xml:space="preserve"> OMV Petrom este interesat de utilizarea materialelor rezultate din constructii si demolari, acestea vor putea fi considerate a nu fi devenit deseuri daca indeplinesc cerintele tehnice pentru reutilizarea acestora potrivit scopului pentru care au fost concepute.</w:t>
      </w:r>
    </w:p>
    <w:p w14:paraId="1D1610FE" w14:textId="2A4F3233" w:rsidR="00E47212" w:rsidRDefault="00E47212" w:rsidP="00A67858">
      <w:pPr>
        <w:tabs>
          <w:tab w:val="left" w:pos="0"/>
        </w:tabs>
        <w:spacing w:line="276" w:lineRule="auto"/>
        <w:ind w:firstLine="567"/>
        <w:jc w:val="both"/>
      </w:pPr>
    </w:p>
    <w:p w14:paraId="3B45AA2A" w14:textId="77777777" w:rsidR="002260F2" w:rsidRPr="002855DF" w:rsidRDefault="002260F2" w:rsidP="00A67858">
      <w:pPr>
        <w:tabs>
          <w:tab w:val="left" w:pos="0"/>
        </w:tabs>
        <w:spacing w:line="276" w:lineRule="auto"/>
        <w:ind w:firstLine="567"/>
        <w:jc w:val="both"/>
      </w:pPr>
    </w:p>
    <w:p w14:paraId="7296A415" w14:textId="77777777" w:rsidR="00C72FD8" w:rsidRPr="002855DF" w:rsidRDefault="00C72FD8" w:rsidP="00A67858">
      <w:pPr>
        <w:tabs>
          <w:tab w:val="left" w:pos="0"/>
        </w:tabs>
        <w:spacing w:line="276" w:lineRule="auto"/>
        <w:ind w:firstLine="567"/>
        <w:jc w:val="both"/>
      </w:pPr>
      <w:r w:rsidRPr="002855DF">
        <w:t>Schema-flux a gestionarii deseurilor:</w:t>
      </w:r>
    </w:p>
    <w:p w14:paraId="1821A23B" w14:textId="77777777" w:rsidR="00C72FD8" w:rsidRPr="002855DF" w:rsidRDefault="001C6396" w:rsidP="00A67858">
      <w:pPr>
        <w:tabs>
          <w:tab w:val="left" w:pos="0"/>
        </w:tabs>
        <w:spacing w:line="276" w:lineRule="auto"/>
        <w:ind w:firstLine="567"/>
        <w:jc w:val="both"/>
      </w:pPr>
      <w:r w:rsidRPr="002855DF">
        <w:rPr>
          <w:noProof/>
        </w:rPr>
        <w:drawing>
          <wp:inline distT="0" distB="0" distL="0" distR="0" wp14:anchorId="4982C33F" wp14:editId="38892A58">
            <wp:extent cx="5516880" cy="2403026"/>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27933" cy="2407840"/>
                    </a:xfrm>
                    <a:prstGeom prst="rect">
                      <a:avLst/>
                    </a:prstGeom>
                  </pic:spPr>
                </pic:pic>
              </a:graphicData>
            </a:graphic>
          </wp:inline>
        </w:drawing>
      </w:r>
    </w:p>
    <w:p w14:paraId="5D597AC9" w14:textId="77777777" w:rsidR="00030A66" w:rsidRPr="007F5AC1" w:rsidRDefault="00030A66" w:rsidP="00A67858">
      <w:pPr>
        <w:tabs>
          <w:tab w:val="left" w:pos="0"/>
        </w:tabs>
        <w:spacing w:line="276" w:lineRule="auto"/>
        <w:ind w:firstLine="567"/>
        <w:jc w:val="both"/>
      </w:pPr>
      <w:r w:rsidRPr="007F5AC1">
        <w:t>Tipurile de deșeuri estimate a fi generate în cadrul lucrărilor de abandonare de suprafață</w:t>
      </w:r>
      <w:r w:rsidR="00683B40" w:rsidRPr="007F5AC1">
        <w:t xml:space="preserve"> si planul de gestionare al acestora sunt prezentate in tabelul de mai jos:</w:t>
      </w:r>
    </w:p>
    <w:p w14:paraId="4CC86A8E" w14:textId="77777777" w:rsidR="00E47212" w:rsidRPr="007F5AC1" w:rsidRDefault="00E47212" w:rsidP="00A67858">
      <w:pPr>
        <w:tabs>
          <w:tab w:val="left" w:pos="0"/>
        </w:tabs>
        <w:spacing w:line="276" w:lineRule="auto"/>
        <w:ind w:firstLine="567"/>
        <w:jc w:val="both"/>
      </w:pP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955"/>
      </w:tblGrid>
      <w:tr w:rsidR="003B5EBF" w:rsidRPr="0089602B" w14:paraId="7BCA9910" w14:textId="77777777" w:rsidTr="00460C12">
        <w:trPr>
          <w:tblHeader/>
          <w:jc w:val="center"/>
        </w:trPr>
        <w:tc>
          <w:tcPr>
            <w:tcW w:w="675" w:type="dxa"/>
            <w:shd w:val="clear" w:color="auto" w:fill="auto"/>
            <w:vAlign w:val="center"/>
          </w:tcPr>
          <w:p w14:paraId="3FAC94E4" w14:textId="77777777" w:rsidR="003B5EBF" w:rsidRPr="0089602B" w:rsidRDefault="003B5EBF" w:rsidP="006B4331">
            <w:pPr>
              <w:tabs>
                <w:tab w:val="left" w:pos="0"/>
              </w:tabs>
              <w:jc w:val="center"/>
              <w:rPr>
                <w:rFonts w:cs="Arial"/>
                <w:b/>
              </w:rPr>
            </w:pPr>
            <w:r w:rsidRPr="0089602B">
              <w:rPr>
                <w:rFonts w:cs="Arial"/>
                <w:b/>
              </w:rPr>
              <w:lastRenderedPageBreak/>
              <w:t>Nr. Crt.</w:t>
            </w:r>
          </w:p>
        </w:tc>
        <w:tc>
          <w:tcPr>
            <w:tcW w:w="2581" w:type="dxa"/>
            <w:shd w:val="clear" w:color="auto" w:fill="auto"/>
            <w:vAlign w:val="center"/>
          </w:tcPr>
          <w:p w14:paraId="5AD8B75B" w14:textId="77777777" w:rsidR="003B5EBF" w:rsidRPr="0089602B" w:rsidRDefault="003B5EBF" w:rsidP="006B4331">
            <w:pPr>
              <w:tabs>
                <w:tab w:val="left" w:pos="0"/>
              </w:tabs>
              <w:jc w:val="center"/>
              <w:rPr>
                <w:rFonts w:cs="Arial"/>
                <w:b/>
              </w:rPr>
            </w:pPr>
            <w:r w:rsidRPr="0089602B">
              <w:rPr>
                <w:rFonts w:cs="Arial"/>
                <w:b/>
              </w:rPr>
              <w:t>Denumire Deseu</w:t>
            </w:r>
          </w:p>
        </w:tc>
        <w:tc>
          <w:tcPr>
            <w:tcW w:w="1417" w:type="dxa"/>
            <w:shd w:val="clear" w:color="auto" w:fill="auto"/>
            <w:vAlign w:val="center"/>
          </w:tcPr>
          <w:p w14:paraId="46FF17AB" w14:textId="77777777" w:rsidR="003B5EBF" w:rsidRPr="0089602B" w:rsidRDefault="003B5EBF" w:rsidP="006B4331">
            <w:pPr>
              <w:tabs>
                <w:tab w:val="left" w:pos="0"/>
              </w:tabs>
              <w:jc w:val="center"/>
              <w:rPr>
                <w:rFonts w:cs="Arial"/>
                <w:b/>
              </w:rPr>
            </w:pPr>
            <w:r w:rsidRPr="0089602B">
              <w:rPr>
                <w:rFonts w:cs="Arial"/>
                <w:b/>
              </w:rPr>
              <w:t>Codificare</w:t>
            </w:r>
          </w:p>
        </w:tc>
        <w:tc>
          <w:tcPr>
            <w:tcW w:w="2693" w:type="dxa"/>
            <w:shd w:val="clear" w:color="auto" w:fill="auto"/>
            <w:vAlign w:val="center"/>
          </w:tcPr>
          <w:p w14:paraId="433BCD64" w14:textId="77777777" w:rsidR="003B5EBF" w:rsidRPr="0089602B" w:rsidRDefault="003B5EBF" w:rsidP="006B4331">
            <w:pPr>
              <w:tabs>
                <w:tab w:val="left" w:pos="0"/>
              </w:tabs>
              <w:jc w:val="center"/>
              <w:rPr>
                <w:rFonts w:cs="Arial"/>
                <w:b/>
              </w:rPr>
            </w:pPr>
            <w:r w:rsidRPr="0089602B">
              <w:rPr>
                <w:rFonts w:cs="Arial"/>
                <w:b/>
              </w:rPr>
              <w:t>Mod de gestionare</w:t>
            </w:r>
          </w:p>
        </w:tc>
        <w:tc>
          <w:tcPr>
            <w:tcW w:w="1955" w:type="dxa"/>
            <w:vAlign w:val="center"/>
          </w:tcPr>
          <w:p w14:paraId="68436019" w14:textId="77777777" w:rsidR="003B5EBF" w:rsidRPr="00127416" w:rsidRDefault="003B5EBF" w:rsidP="006B4331">
            <w:pPr>
              <w:tabs>
                <w:tab w:val="left" w:pos="0"/>
              </w:tabs>
              <w:jc w:val="center"/>
              <w:rPr>
                <w:rFonts w:cs="Arial"/>
                <w:b/>
              </w:rPr>
            </w:pPr>
            <w:r w:rsidRPr="00127416">
              <w:rPr>
                <w:rFonts w:cs="Arial"/>
                <w:b/>
              </w:rPr>
              <w:t>Cantitati</w:t>
            </w:r>
          </w:p>
        </w:tc>
      </w:tr>
      <w:tr w:rsidR="00A366CF" w:rsidRPr="0089602B" w14:paraId="62D88BAA" w14:textId="77777777" w:rsidTr="00992FBA">
        <w:trPr>
          <w:tblHeader/>
          <w:jc w:val="center"/>
        </w:trPr>
        <w:tc>
          <w:tcPr>
            <w:tcW w:w="675" w:type="dxa"/>
            <w:shd w:val="clear" w:color="auto" w:fill="auto"/>
          </w:tcPr>
          <w:p w14:paraId="25659081" w14:textId="57D5C1DD" w:rsidR="00A366CF" w:rsidRPr="0089602B" w:rsidRDefault="00A366CF" w:rsidP="00A366CF">
            <w:pPr>
              <w:tabs>
                <w:tab w:val="left" w:pos="0"/>
              </w:tabs>
              <w:jc w:val="center"/>
              <w:rPr>
                <w:rFonts w:cs="Arial"/>
                <w:b/>
              </w:rPr>
            </w:pPr>
            <w:r w:rsidRPr="00C20AFC">
              <w:rPr>
                <w:rFonts w:cs="Arial"/>
              </w:rPr>
              <w:t>1.</w:t>
            </w:r>
          </w:p>
        </w:tc>
        <w:tc>
          <w:tcPr>
            <w:tcW w:w="2581" w:type="dxa"/>
            <w:shd w:val="clear" w:color="auto" w:fill="auto"/>
          </w:tcPr>
          <w:p w14:paraId="44655A96" w14:textId="3E7B2F80" w:rsidR="00A366CF" w:rsidRPr="0089602B" w:rsidRDefault="00A366CF" w:rsidP="00A366CF">
            <w:pPr>
              <w:tabs>
                <w:tab w:val="left" w:pos="0"/>
              </w:tabs>
              <w:jc w:val="center"/>
              <w:rPr>
                <w:rFonts w:cs="Arial"/>
                <w:b/>
              </w:rPr>
            </w:pPr>
            <w:r w:rsidRPr="0089602B">
              <w:rPr>
                <w:rFonts w:cs="Arial"/>
                <w:lang w:val="fr-FR"/>
              </w:rPr>
              <w:t>Deseuri din constructii si demolari (betoane)</w:t>
            </w:r>
          </w:p>
        </w:tc>
        <w:tc>
          <w:tcPr>
            <w:tcW w:w="1417" w:type="dxa"/>
            <w:shd w:val="clear" w:color="auto" w:fill="auto"/>
          </w:tcPr>
          <w:p w14:paraId="16DA10C7" w14:textId="77777777" w:rsidR="00A366CF" w:rsidRPr="0089602B" w:rsidRDefault="00A366CF" w:rsidP="00A366CF">
            <w:pPr>
              <w:tabs>
                <w:tab w:val="left" w:pos="0"/>
              </w:tabs>
              <w:jc w:val="both"/>
              <w:rPr>
                <w:rFonts w:cs="Arial"/>
                <w:b/>
              </w:rPr>
            </w:pPr>
            <w:r w:rsidRPr="0089602B">
              <w:rPr>
                <w:rFonts w:cs="Arial"/>
                <w:b/>
              </w:rPr>
              <w:t>17 01 01</w:t>
            </w:r>
          </w:p>
          <w:p w14:paraId="7F510F65" w14:textId="77777777" w:rsidR="00A366CF" w:rsidRPr="0089602B" w:rsidRDefault="00A366CF" w:rsidP="00A366CF">
            <w:pPr>
              <w:tabs>
                <w:tab w:val="left" w:pos="0"/>
              </w:tabs>
              <w:jc w:val="center"/>
              <w:rPr>
                <w:rFonts w:cs="Arial"/>
                <w:b/>
              </w:rPr>
            </w:pPr>
          </w:p>
        </w:tc>
        <w:tc>
          <w:tcPr>
            <w:tcW w:w="2693" w:type="dxa"/>
            <w:shd w:val="clear" w:color="auto" w:fill="auto"/>
          </w:tcPr>
          <w:p w14:paraId="63C88CE7" w14:textId="46C25C83" w:rsidR="00A366CF" w:rsidRPr="0089602B" w:rsidRDefault="00A366CF" w:rsidP="00A366CF">
            <w:pPr>
              <w:tabs>
                <w:tab w:val="left" w:pos="0"/>
              </w:tabs>
              <w:jc w:val="center"/>
              <w:rPr>
                <w:rFonts w:cs="Arial"/>
                <w:b/>
              </w:rPr>
            </w:pPr>
            <w:r w:rsidRPr="0089602B">
              <w:rPr>
                <w:rFonts w:cs="Arial"/>
                <w:lang w:val="fr-FR"/>
              </w:rPr>
              <w:t>Se vor preda la societăți autorizate  în colectare/tratare/valorificare/eliminare.</w:t>
            </w:r>
          </w:p>
        </w:tc>
        <w:tc>
          <w:tcPr>
            <w:tcW w:w="1955" w:type="dxa"/>
          </w:tcPr>
          <w:p w14:paraId="1FD25376" w14:textId="76A796BE" w:rsidR="00A366CF" w:rsidRPr="00A366CF" w:rsidRDefault="00A366CF" w:rsidP="00A366CF">
            <w:pPr>
              <w:tabs>
                <w:tab w:val="left" w:pos="0"/>
              </w:tabs>
              <w:jc w:val="center"/>
              <w:rPr>
                <w:rFonts w:cs="Arial"/>
                <w:b/>
              </w:rPr>
            </w:pPr>
            <w:r w:rsidRPr="00A366CF">
              <w:rPr>
                <w:rFonts w:cs="Arial"/>
                <w:b/>
                <w:lang w:val="fr-FR"/>
              </w:rPr>
              <w:t>11 [mc]</w:t>
            </w:r>
          </w:p>
        </w:tc>
      </w:tr>
      <w:tr w:rsidR="00A366CF" w:rsidRPr="0089602B" w14:paraId="06F0B410" w14:textId="77777777" w:rsidTr="00992FBA">
        <w:trPr>
          <w:tblHeader/>
          <w:jc w:val="center"/>
        </w:trPr>
        <w:tc>
          <w:tcPr>
            <w:tcW w:w="675" w:type="dxa"/>
            <w:shd w:val="clear" w:color="auto" w:fill="auto"/>
          </w:tcPr>
          <w:p w14:paraId="22E37E6E" w14:textId="79788FB5" w:rsidR="00A366CF" w:rsidRPr="0089602B" w:rsidRDefault="00A366CF" w:rsidP="00A366CF">
            <w:pPr>
              <w:tabs>
                <w:tab w:val="left" w:pos="0"/>
              </w:tabs>
              <w:jc w:val="center"/>
              <w:rPr>
                <w:rFonts w:cs="Arial"/>
                <w:b/>
              </w:rPr>
            </w:pPr>
            <w:r>
              <w:rPr>
                <w:rFonts w:cs="Arial"/>
              </w:rPr>
              <w:t>2</w:t>
            </w:r>
            <w:r w:rsidRPr="00C20AFC">
              <w:rPr>
                <w:rFonts w:cs="Arial"/>
              </w:rPr>
              <w:t>.</w:t>
            </w:r>
          </w:p>
        </w:tc>
        <w:tc>
          <w:tcPr>
            <w:tcW w:w="2581" w:type="dxa"/>
            <w:shd w:val="clear" w:color="auto" w:fill="auto"/>
          </w:tcPr>
          <w:p w14:paraId="0C7607DF" w14:textId="212E02B3" w:rsidR="00A366CF" w:rsidRPr="0089602B" w:rsidRDefault="00A366CF" w:rsidP="00A366CF">
            <w:pPr>
              <w:tabs>
                <w:tab w:val="left" w:pos="0"/>
              </w:tabs>
              <w:jc w:val="center"/>
              <w:rPr>
                <w:rFonts w:cs="Arial"/>
                <w:b/>
              </w:rPr>
            </w:pPr>
            <w:r w:rsidRPr="0089602B">
              <w:rPr>
                <w:rFonts w:cs="Arial"/>
                <w:lang w:val="fr-FR"/>
              </w:rPr>
              <w:t>Deseuri din constructii si demolari: amestecuri sau fractii separate de beton, caramizi etc. cu continut de substante periculoase (betoane infestate cu titei)</w:t>
            </w:r>
          </w:p>
        </w:tc>
        <w:tc>
          <w:tcPr>
            <w:tcW w:w="1417" w:type="dxa"/>
            <w:shd w:val="clear" w:color="auto" w:fill="auto"/>
          </w:tcPr>
          <w:p w14:paraId="2718BB8C" w14:textId="7D2A4EE3" w:rsidR="00A366CF" w:rsidRPr="0089602B" w:rsidRDefault="00A366CF" w:rsidP="00A366CF">
            <w:pPr>
              <w:tabs>
                <w:tab w:val="left" w:pos="0"/>
              </w:tabs>
              <w:jc w:val="center"/>
              <w:rPr>
                <w:rFonts w:cs="Arial"/>
                <w:b/>
              </w:rPr>
            </w:pPr>
            <w:r w:rsidRPr="0089602B">
              <w:rPr>
                <w:rFonts w:cs="Arial"/>
                <w:b/>
              </w:rPr>
              <w:t>17 01 06*</w:t>
            </w:r>
          </w:p>
        </w:tc>
        <w:tc>
          <w:tcPr>
            <w:tcW w:w="2693" w:type="dxa"/>
            <w:shd w:val="clear" w:color="auto" w:fill="auto"/>
          </w:tcPr>
          <w:p w14:paraId="7ADFB2E9" w14:textId="5B214DB4" w:rsidR="00A366CF" w:rsidRPr="0089602B" w:rsidRDefault="00A366CF" w:rsidP="00A366CF">
            <w:pPr>
              <w:tabs>
                <w:tab w:val="left" w:pos="0"/>
              </w:tabs>
              <w:jc w:val="center"/>
              <w:rPr>
                <w:rFonts w:cs="Arial"/>
                <w:b/>
              </w:rPr>
            </w:pPr>
            <w:r w:rsidRPr="0089602B">
              <w:rPr>
                <w:rFonts w:cs="Arial"/>
                <w:lang w:val="fr-FR"/>
              </w:rPr>
              <w:t>Se vor preda la cele mai apropiate societati autorizate in colectare/tratare valorificare/eliminare</w:t>
            </w:r>
          </w:p>
        </w:tc>
        <w:tc>
          <w:tcPr>
            <w:tcW w:w="1955" w:type="dxa"/>
          </w:tcPr>
          <w:p w14:paraId="72DF98AA" w14:textId="6FD96D85" w:rsidR="00A366CF" w:rsidRPr="00A366CF" w:rsidRDefault="00A366CF" w:rsidP="00A366CF">
            <w:pPr>
              <w:tabs>
                <w:tab w:val="left" w:pos="0"/>
              </w:tabs>
              <w:jc w:val="center"/>
              <w:rPr>
                <w:rFonts w:cs="Arial"/>
                <w:b/>
              </w:rPr>
            </w:pPr>
            <w:r w:rsidRPr="00A366CF">
              <w:rPr>
                <w:rFonts w:cs="Arial"/>
                <w:b/>
                <w:lang w:val="fr-FR"/>
              </w:rPr>
              <w:t>2 [mc]</w:t>
            </w:r>
          </w:p>
        </w:tc>
      </w:tr>
      <w:tr w:rsidR="00A366CF" w:rsidRPr="0089602B" w14:paraId="2B0AD2D4" w14:textId="77777777" w:rsidTr="00992FBA">
        <w:trPr>
          <w:tblHeader/>
          <w:jc w:val="center"/>
        </w:trPr>
        <w:tc>
          <w:tcPr>
            <w:tcW w:w="675" w:type="dxa"/>
            <w:shd w:val="clear" w:color="auto" w:fill="auto"/>
          </w:tcPr>
          <w:p w14:paraId="285A2991" w14:textId="79FA2CCA" w:rsidR="00A366CF" w:rsidRPr="0089602B" w:rsidRDefault="00A366CF" w:rsidP="00A366CF">
            <w:pPr>
              <w:tabs>
                <w:tab w:val="left" w:pos="0"/>
              </w:tabs>
              <w:jc w:val="center"/>
              <w:rPr>
                <w:rFonts w:cs="Arial"/>
                <w:b/>
              </w:rPr>
            </w:pPr>
            <w:r>
              <w:rPr>
                <w:rFonts w:cs="Arial"/>
              </w:rPr>
              <w:t>3</w:t>
            </w:r>
            <w:r w:rsidRPr="00C20AFC">
              <w:rPr>
                <w:rFonts w:cs="Arial"/>
              </w:rPr>
              <w:t>.</w:t>
            </w:r>
          </w:p>
        </w:tc>
        <w:tc>
          <w:tcPr>
            <w:tcW w:w="2581" w:type="dxa"/>
            <w:shd w:val="clear" w:color="auto" w:fill="auto"/>
          </w:tcPr>
          <w:p w14:paraId="0D9539A5" w14:textId="77777777" w:rsidR="00A366CF" w:rsidRPr="0089602B" w:rsidRDefault="00A366CF" w:rsidP="00A366CF">
            <w:pPr>
              <w:tabs>
                <w:tab w:val="left" w:pos="0"/>
              </w:tabs>
              <w:jc w:val="both"/>
              <w:rPr>
                <w:rFonts w:cs="Arial"/>
                <w:strike/>
              </w:rPr>
            </w:pPr>
            <w:r w:rsidRPr="0089602B">
              <w:rPr>
                <w:rFonts w:cs="Arial"/>
              </w:rPr>
              <w:t>Resturi de balast, altele decat cele specificate la 17 05 07</w:t>
            </w:r>
          </w:p>
          <w:p w14:paraId="25F95D92" w14:textId="30D136F3" w:rsidR="00A366CF" w:rsidRPr="0089602B" w:rsidRDefault="00A366CF" w:rsidP="00A366CF">
            <w:pPr>
              <w:tabs>
                <w:tab w:val="left" w:pos="0"/>
              </w:tabs>
              <w:jc w:val="center"/>
              <w:rPr>
                <w:rFonts w:cs="Arial"/>
                <w:b/>
              </w:rPr>
            </w:pPr>
            <w:r w:rsidRPr="0089602B">
              <w:rPr>
                <w:rFonts w:cs="Arial"/>
              </w:rPr>
              <w:t>(Balastul)</w:t>
            </w:r>
          </w:p>
        </w:tc>
        <w:tc>
          <w:tcPr>
            <w:tcW w:w="1417" w:type="dxa"/>
            <w:shd w:val="clear" w:color="auto" w:fill="auto"/>
          </w:tcPr>
          <w:p w14:paraId="6A875EDC" w14:textId="6535D11B" w:rsidR="00A366CF" w:rsidRPr="0089602B" w:rsidRDefault="00A366CF" w:rsidP="00A366CF">
            <w:pPr>
              <w:tabs>
                <w:tab w:val="left" w:pos="0"/>
              </w:tabs>
              <w:jc w:val="center"/>
              <w:rPr>
                <w:rFonts w:cs="Arial"/>
                <w:b/>
              </w:rPr>
            </w:pPr>
            <w:r w:rsidRPr="0089602B">
              <w:rPr>
                <w:rFonts w:cs="Arial"/>
                <w:b/>
              </w:rPr>
              <w:t>17 05 08</w:t>
            </w:r>
          </w:p>
        </w:tc>
        <w:tc>
          <w:tcPr>
            <w:tcW w:w="2693" w:type="dxa"/>
            <w:shd w:val="clear" w:color="auto" w:fill="auto"/>
          </w:tcPr>
          <w:p w14:paraId="664F204C" w14:textId="5CA3E7ED" w:rsidR="00A366CF" w:rsidRPr="0089602B" w:rsidRDefault="00A366CF" w:rsidP="00A366CF">
            <w:pPr>
              <w:tabs>
                <w:tab w:val="left" w:pos="0"/>
              </w:tabs>
              <w:jc w:val="center"/>
              <w:rPr>
                <w:rFonts w:cs="Arial"/>
                <w:b/>
              </w:rPr>
            </w:pPr>
            <w:r w:rsidRPr="0089602B">
              <w:rPr>
                <w:rFonts w:cs="Arial"/>
                <w:lang w:val="fr-FR"/>
              </w:rPr>
              <w:t>Se vor preda la societati autorizate in colectare/ tratare/valorificare/eliminare.</w:t>
            </w:r>
          </w:p>
        </w:tc>
        <w:tc>
          <w:tcPr>
            <w:tcW w:w="1955" w:type="dxa"/>
          </w:tcPr>
          <w:p w14:paraId="0496DF8D" w14:textId="56FACBBF" w:rsidR="00A366CF" w:rsidRPr="00A366CF" w:rsidRDefault="00A366CF" w:rsidP="00A366CF">
            <w:pPr>
              <w:tabs>
                <w:tab w:val="left" w:pos="0"/>
              </w:tabs>
              <w:jc w:val="center"/>
              <w:rPr>
                <w:rFonts w:cs="Arial"/>
                <w:b/>
              </w:rPr>
            </w:pPr>
            <w:r w:rsidRPr="00A366CF">
              <w:rPr>
                <w:rFonts w:cs="Arial"/>
                <w:b/>
                <w:lang w:val="fr-FR"/>
              </w:rPr>
              <w:t xml:space="preserve">33 </w:t>
            </w:r>
            <w:r w:rsidRPr="00A366CF">
              <w:rPr>
                <w:rFonts w:cs="Arial"/>
                <w:b/>
              </w:rPr>
              <w:t xml:space="preserve">[mc] </w:t>
            </w:r>
          </w:p>
        </w:tc>
      </w:tr>
      <w:tr w:rsidR="00A366CF" w:rsidRPr="0089602B" w14:paraId="7DF6EE86" w14:textId="77777777" w:rsidTr="00992FBA">
        <w:trPr>
          <w:tblHeader/>
          <w:jc w:val="center"/>
        </w:trPr>
        <w:tc>
          <w:tcPr>
            <w:tcW w:w="675" w:type="dxa"/>
            <w:shd w:val="clear" w:color="auto" w:fill="auto"/>
          </w:tcPr>
          <w:p w14:paraId="1B83788A" w14:textId="42F0F829" w:rsidR="00A366CF" w:rsidRPr="0089602B" w:rsidRDefault="00A366CF" w:rsidP="00A366CF">
            <w:pPr>
              <w:tabs>
                <w:tab w:val="left" w:pos="0"/>
              </w:tabs>
              <w:jc w:val="center"/>
              <w:rPr>
                <w:rFonts w:cs="Arial"/>
                <w:b/>
              </w:rPr>
            </w:pPr>
            <w:r>
              <w:rPr>
                <w:rFonts w:cs="Arial"/>
              </w:rPr>
              <w:t>4</w:t>
            </w:r>
            <w:r w:rsidRPr="00C20AFC">
              <w:rPr>
                <w:rFonts w:cs="Arial"/>
              </w:rPr>
              <w:t>.</w:t>
            </w:r>
          </w:p>
        </w:tc>
        <w:tc>
          <w:tcPr>
            <w:tcW w:w="2581" w:type="dxa"/>
            <w:shd w:val="clear" w:color="auto" w:fill="auto"/>
          </w:tcPr>
          <w:p w14:paraId="1DB40F87" w14:textId="316D026E" w:rsidR="00A366CF" w:rsidRPr="0089602B" w:rsidRDefault="00A366CF" w:rsidP="00A366CF">
            <w:pPr>
              <w:tabs>
                <w:tab w:val="left" w:pos="0"/>
              </w:tabs>
              <w:jc w:val="center"/>
              <w:rPr>
                <w:rFonts w:cs="Arial"/>
                <w:b/>
              </w:rPr>
            </w:pPr>
            <w:r w:rsidRPr="0089602B">
              <w:rPr>
                <w:rFonts w:cs="Arial"/>
              </w:rPr>
              <w:t>Deseuri din constructii si demolari: resturi de balast cu continut de substante periculoase (balast contaminat)</w:t>
            </w:r>
          </w:p>
        </w:tc>
        <w:tc>
          <w:tcPr>
            <w:tcW w:w="1417" w:type="dxa"/>
            <w:shd w:val="clear" w:color="auto" w:fill="auto"/>
          </w:tcPr>
          <w:p w14:paraId="1FC47185" w14:textId="3E02FF04" w:rsidR="00A366CF" w:rsidRPr="0089602B" w:rsidRDefault="00A366CF" w:rsidP="00A366CF">
            <w:pPr>
              <w:tabs>
                <w:tab w:val="left" w:pos="0"/>
              </w:tabs>
              <w:jc w:val="center"/>
              <w:rPr>
                <w:rFonts w:cs="Arial"/>
                <w:b/>
              </w:rPr>
            </w:pPr>
            <w:r w:rsidRPr="0089602B">
              <w:rPr>
                <w:rFonts w:cs="Arial"/>
                <w:b/>
              </w:rPr>
              <w:t>17 05 07*</w:t>
            </w:r>
          </w:p>
        </w:tc>
        <w:tc>
          <w:tcPr>
            <w:tcW w:w="2693" w:type="dxa"/>
            <w:shd w:val="clear" w:color="auto" w:fill="auto"/>
          </w:tcPr>
          <w:p w14:paraId="4E43B160" w14:textId="13FE1A1E" w:rsidR="00A366CF" w:rsidRPr="0089602B" w:rsidRDefault="00A366CF" w:rsidP="00A366CF">
            <w:pPr>
              <w:tabs>
                <w:tab w:val="left" w:pos="0"/>
              </w:tabs>
              <w:jc w:val="center"/>
              <w:rPr>
                <w:rFonts w:cs="Arial"/>
                <w:b/>
              </w:rPr>
            </w:pPr>
            <w:r w:rsidRPr="0089602B">
              <w:rPr>
                <w:rFonts w:cs="Arial"/>
              </w:rPr>
              <w:t>Se vor preda la cele mai apro</w:t>
            </w:r>
            <w:r w:rsidRPr="0089602B">
              <w:rPr>
                <w:rFonts w:cs="Arial"/>
              </w:rPr>
              <w:softHyphen/>
              <w:t>piate societăți autorizate în co</w:t>
            </w:r>
            <w:r w:rsidRPr="0089602B">
              <w:rPr>
                <w:rFonts w:cs="Arial"/>
              </w:rPr>
              <w:softHyphen/>
              <w:t>lec</w:t>
            </w:r>
            <w:r w:rsidRPr="0089602B">
              <w:rPr>
                <w:rFonts w:cs="Arial"/>
              </w:rPr>
              <w:softHyphen/>
              <w:t>tare/ tratare/valorificare /eliminare.</w:t>
            </w:r>
          </w:p>
        </w:tc>
        <w:tc>
          <w:tcPr>
            <w:tcW w:w="1955" w:type="dxa"/>
          </w:tcPr>
          <w:p w14:paraId="15F89EF6" w14:textId="0B99621C" w:rsidR="00A366CF" w:rsidRPr="00A366CF" w:rsidRDefault="00A366CF" w:rsidP="00A366CF">
            <w:pPr>
              <w:tabs>
                <w:tab w:val="left" w:pos="0"/>
              </w:tabs>
              <w:jc w:val="center"/>
              <w:rPr>
                <w:rFonts w:cs="Arial"/>
                <w:b/>
              </w:rPr>
            </w:pPr>
            <w:r w:rsidRPr="00A366CF">
              <w:rPr>
                <w:rFonts w:cs="Arial"/>
                <w:b/>
              </w:rPr>
              <w:t>6 [mc]</w:t>
            </w:r>
          </w:p>
        </w:tc>
      </w:tr>
      <w:tr w:rsidR="00506CEE" w:rsidRPr="00EE4020" w14:paraId="733E6BEC" w14:textId="77777777" w:rsidTr="006B4331">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EFCFA9C" w14:textId="5A6D2D94" w:rsidR="00506CEE" w:rsidRDefault="00A366CF" w:rsidP="00506CEE">
            <w:pPr>
              <w:tabs>
                <w:tab w:val="left" w:pos="0"/>
              </w:tabs>
              <w:jc w:val="center"/>
              <w:rPr>
                <w:rFonts w:cs="Arial"/>
              </w:rPr>
            </w:pPr>
            <w:r>
              <w:rPr>
                <w:rFonts w:cs="Arial"/>
              </w:rPr>
              <w:t>5</w:t>
            </w:r>
            <w:r w:rsidR="0013298C">
              <w:rPr>
                <w:rFonts w:cs="Arial"/>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4A272AC8" w14:textId="17DFDA83" w:rsidR="00506CEE" w:rsidRPr="0089602B" w:rsidRDefault="00506CEE" w:rsidP="00506CEE">
            <w:pPr>
              <w:tabs>
                <w:tab w:val="left" w:pos="0"/>
              </w:tabs>
              <w:jc w:val="both"/>
              <w:rPr>
                <w:rFonts w:cs="Arial"/>
                <w:lang w:val="fr-FR"/>
              </w:rPr>
            </w:pPr>
            <w:r w:rsidRPr="00C20838">
              <w:rPr>
                <w:rFonts w:cs="Arial"/>
              </w:rPr>
              <w:t xml:space="preserve">Sol contaminat cu hidrocarburi petroliere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BA11B16" w14:textId="01CE9CF3" w:rsidR="00506CEE" w:rsidRPr="0089602B" w:rsidRDefault="00506CEE" w:rsidP="00506CEE">
            <w:pPr>
              <w:tabs>
                <w:tab w:val="left" w:pos="0"/>
              </w:tabs>
              <w:jc w:val="both"/>
              <w:rPr>
                <w:rFonts w:cs="Arial"/>
                <w:b/>
              </w:rPr>
            </w:pPr>
            <w:r w:rsidRPr="00C20838">
              <w:rPr>
                <w:rFonts w:cs="Arial"/>
                <w:b/>
              </w:rPr>
              <w:t>17 05 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E99126D" w14:textId="6E67C315" w:rsidR="00506CEE" w:rsidRPr="0089602B" w:rsidRDefault="00506CEE" w:rsidP="00506CEE">
            <w:pPr>
              <w:tabs>
                <w:tab w:val="left" w:pos="0"/>
              </w:tabs>
              <w:jc w:val="both"/>
              <w:rPr>
                <w:rFonts w:cs="Arial"/>
                <w:lang w:val="fr-FR"/>
              </w:rPr>
            </w:pPr>
            <w:r w:rsidRPr="00C20838">
              <w:rPr>
                <w:rFonts w:cs="Arial"/>
                <w:lang w:val="fr-FR"/>
              </w:rPr>
              <w:t>Se va depozita controlat si va fi transportat la cea mai apropiata statie de bioremediere</w:t>
            </w:r>
          </w:p>
        </w:tc>
        <w:tc>
          <w:tcPr>
            <w:tcW w:w="1955" w:type="dxa"/>
            <w:tcBorders>
              <w:top w:val="single" w:sz="4" w:space="0" w:color="000000"/>
              <w:left w:val="single" w:sz="4" w:space="0" w:color="000000"/>
              <w:bottom w:val="single" w:sz="4" w:space="0" w:color="000000"/>
              <w:right w:val="single" w:sz="4" w:space="0" w:color="000000"/>
            </w:tcBorders>
          </w:tcPr>
          <w:p w14:paraId="6164CDF7" w14:textId="258F2695" w:rsidR="00506CEE" w:rsidRPr="00506CEE" w:rsidRDefault="0013298C" w:rsidP="00857BD5">
            <w:pPr>
              <w:tabs>
                <w:tab w:val="left" w:pos="0"/>
              </w:tabs>
              <w:jc w:val="center"/>
              <w:rPr>
                <w:rFonts w:cs="Arial"/>
                <w:b/>
                <w:lang w:val="fr-FR"/>
              </w:rPr>
            </w:pPr>
            <w:r>
              <w:rPr>
                <w:rFonts w:cs="Arial"/>
                <w:b/>
                <w:lang w:val="fr-FR"/>
              </w:rPr>
              <w:t>1</w:t>
            </w:r>
            <w:r w:rsidR="00857BD5">
              <w:rPr>
                <w:rFonts w:cs="Arial"/>
                <w:b/>
                <w:lang w:val="fr-FR"/>
              </w:rPr>
              <w:t>38</w:t>
            </w:r>
            <w:r w:rsidR="00D91A26">
              <w:rPr>
                <w:rFonts w:cs="Arial"/>
                <w:b/>
                <w:lang w:val="fr-FR"/>
              </w:rPr>
              <w:t xml:space="preserve"> </w:t>
            </w:r>
            <w:r w:rsidR="00506CEE" w:rsidRPr="00506CEE">
              <w:rPr>
                <w:rFonts w:cs="Arial"/>
                <w:b/>
                <w:lang w:val="fr-FR"/>
              </w:rPr>
              <w:t>[mc]</w:t>
            </w:r>
          </w:p>
        </w:tc>
      </w:tr>
    </w:tbl>
    <w:p w14:paraId="5E014715" w14:textId="77777777" w:rsidR="00E47212" w:rsidRDefault="00E47212" w:rsidP="00A67858">
      <w:pPr>
        <w:tabs>
          <w:tab w:val="left" w:pos="0"/>
        </w:tabs>
        <w:spacing w:line="276" w:lineRule="auto"/>
        <w:ind w:firstLine="567"/>
        <w:jc w:val="both"/>
      </w:pPr>
    </w:p>
    <w:p w14:paraId="7210DBA0" w14:textId="77777777" w:rsidR="00460C12" w:rsidRPr="007D2F8A" w:rsidRDefault="00460C12" w:rsidP="002260F2">
      <w:pPr>
        <w:spacing w:after="200" w:line="276" w:lineRule="auto"/>
        <w:ind w:firstLine="720"/>
        <w:rPr>
          <w:rFonts w:eastAsiaTheme="minorEastAsia"/>
          <w:lang w:val="ro-RO" w:eastAsia="ro-RO"/>
        </w:rPr>
      </w:pPr>
      <w:r w:rsidRPr="007D2F8A">
        <w:rPr>
          <w:rFonts w:eastAsiaTheme="minorEastAsia"/>
          <w:lang w:val="ro-RO" w:eastAsia="ro-RO"/>
        </w:rPr>
        <w:t>Deșeurile rezultate vor fi gestionate conform legislației specifice în vigoare - Legea nr. 211/2011.</w:t>
      </w:r>
    </w:p>
    <w:p w14:paraId="0BC671A7" w14:textId="77777777" w:rsidR="00460C12" w:rsidRDefault="00460C12" w:rsidP="00460C12">
      <w:pPr>
        <w:spacing w:after="200" w:line="276" w:lineRule="auto"/>
        <w:ind w:firstLine="720"/>
        <w:jc w:val="both"/>
        <w:rPr>
          <w:rFonts w:eastAsiaTheme="minorEastAsia"/>
          <w:lang w:val="fr-FR" w:eastAsia="ro-RO"/>
        </w:rPr>
      </w:pPr>
      <w:r w:rsidRPr="007D2F8A">
        <w:rPr>
          <w:rFonts w:eastAsiaTheme="minorEastAsia"/>
          <w:lang w:val="fr-FR" w:eastAsia="ro-RO"/>
        </w:rPr>
        <w:t xml:space="preserve">De asemenea din activitatile desfasurate pot rezulta </w:t>
      </w:r>
      <w:r w:rsidRPr="007D2F8A">
        <w:rPr>
          <w:rFonts w:eastAsiaTheme="minorEastAsia"/>
          <w:bCs/>
          <w:lang w:val="fr-FR" w:eastAsia="ro-RO"/>
        </w:rPr>
        <w:t xml:space="preserve">si </w:t>
      </w:r>
      <w:r w:rsidRPr="007D2F8A">
        <w:rPr>
          <w:rFonts w:eastAsiaTheme="minorEastAsia"/>
          <w:b/>
          <w:lang w:val="fr-FR" w:eastAsia="ro-RO"/>
        </w:rPr>
        <w:t>Deseuri municipale amestecate</w:t>
      </w:r>
      <w:r w:rsidRPr="007D2F8A">
        <w:rPr>
          <w:rFonts w:eastAsiaTheme="minorEastAsia"/>
          <w:bCs/>
          <w:lang w:val="fr-FR" w:eastAsia="ro-RO"/>
        </w:rPr>
        <w:t>, care</w:t>
      </w:r>
      <w:r w:rsidRPr="007D2F8A">
        <w:rPr>
          <w:rFonts w:eastAsiaTheme="minorEastAsia"/>
          <w:b/>
          <w:lang w:val="fr-FR" w:eastAsia="ro-RO"/>
        </w:rPr>
        <w:t xml:space="preserve"> </w:t>
      </w:r>
      <w:r w:rsidRPr="007D2F8A">
        <w:rPr>
          <w:rFonts w:eastAsiaTheme="minorEastAsia"/>
          <w:lang w:val="fr-FR" w:eastAsia="ro-RO"/>
        </w:rPr>
        <w:t>se vor depozita corespunzator si se vor preda la societati autorizate pentru a fi transportate la un depozit auorizat.</w:t>
      </w:r>
    </w:p>
    <w:tbl>
      <w:tblPr>
        <w:tblW w:w="8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459"/>
      </w:tblGrid>
      <w:tr w:rsidR="00460C12" w:rsidRPr="007D2F8A" w14:paraId="0755A9C1" w14:textId="77777777" w:rsidTr="005B371A">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D8E40" w14:textId="77777777" w:rsidR="00460C12" w:rsidRPr="009C70AF" w:rsidRDefault="00460C12" w:rsidP="005B371A">
            <w:pPr>
              <w:tabs>
                <w:tab w:val="left" w:pos="0"/>
              </w:tabs>
              <w:jc w:val="center"/>
              <w:rPr>
                <w:b/>
                <w:sz w:val="20"/>
                <w:szCs w:val="20"/>
              </w:rPr>
            </w:pPr>
            <w:r w:rsidRPr="009C70AF">
              <w:rPr>
                <w:b/>
                <w:sz w:val="20"/>
                <w:szCs w:val="20"/>
              </w:rPr>
              <w:t>Nr. Crt.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6F40F" w14:textId="77777777" w:rsidR="00460C12" w:rsidRPr="009C70AF" w:rsidRDefault="00460C12" w:rsidP="005B371A">
            <w:pPr>
              <w:tabs>
                <w:tab w:val="left" w:pos="0"/>
              </w:tabs>
              <w:jc w:val="center"/>
              <w:rPr>
                <w:b/>
                <w:sz w:val="20"/>
                <w:szCs w:val="20"/>
              </w:rPr>
            </w:pPr>
            <w:r w:rsidRPr="009C70AF">
              <w:rPr>
                <w:b/>
                <w:sz w:val="20"/>
                <w:szCs w:val="20"/>
              </w:rPr>
              <w:t>Denumire Deseu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DAFE1" w14:textId="77777777" w:rsidR="00460C12" w:rsidRPr="009C70AF" w:rsidRDefault="00460C12" w:rsidP="005B371A">
            <w:pPr>
              <w:tabs>
                <w:tab w:val="left" w:pos="0"/>
              </w:tabs>
              <w:jc w:val="center"/>
              <w:rPr>
                <w:b/>
                <w:sz w:val="20"/>
                <w:szCs w:val="20"/>
              </w:rPr>
            </w:pPr>
            <w:r w:rsidRPr="009C70AF">
              <w:rPr>
                <w:b/>
                <w:sz w:val="20"/>
                <w:szCs w:val="20"/>
              </w:rPr>
              <w:t>Codificare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108B4" w14:textId="77777777" w:rsidR="00460C12" w:rsidRPr="009C70AF" w:rsidRDefault="00460C12" w:rsidP="005B371A">
            <w:pPr>
              <w:tabs>
                <w:tab w:val="left" w:pos="0"/>
              </w:tabs>
              <w:jc w:val="center"/>
              <w:rPr>
                <w:b/>
                <w:sz w:val="20"/>
                <w:szCs w:val="20"/>
              </w:rPr>
            </w:pPr>
            <w:r w:rsidRPr="009C70AF">
              <w:rPr>
                <w:b/>
                <w:sz w:val="20"/>
                <w:szCs w:val="20"/>
              </w:rPr>
              <w:t>Mod de gestionare</w:t>
            </w:r>
          </w:p>
        </w:tc>
        <w:tc>
          <w:tcPr>
            <w:tcW w:w="1459" w:type="dxa"/>
            <w:tcBorders>
              <w:top w:val="single" w:sz="4" w:space="0" w:color="000000"/>
              <w:left w:val="single" w:sz="4" w:space="0" w:color="000000"/>
              <w:bottom w:val="single" w:sz="4" w:space="0" w:color="000000"/>
              <w:right w:val="single" w:sz="4" w:space="0" w:color="000000"/>
            </w:tcBorders>
            <w:vAlign w:val="center"/>
          </w:tcPr>
          <w:p w14:paraId="4537C38C" w14:textId="77777777" w:rsidR="00460C12" w:rsidRPr="009C70AF" w:rsidRDefault="00460C12" w:rsidP="005B371A">
            <w:pPr>
              <w:tabs>
                <w:tab w:val="left" w:pos="0"/>
              </w:tabs>
              <w:jc w:val="center"/>
              <w:rPr>
                <w:b/>
                <w:sz w:val="20"/>
                <w:szCs w:val="20"/>
              </w:rPr>
            </w:pPr>
            <w:r w:rsidRPr="009C70AF">
              <w:rPr>
                <w:b/>
                <w:sz w:val="20"/>
                <w:szCs w:val="20"/>
              </w:rPr>
              <w:t>Cantitate</w:t>
            </w:r>
          </w:p>
        </w:tc>
      </w:tr>
      <w:tr w:rsidR="00460C12" w:rsidRPr="007D2F8A" w14:paraId="59E7C8A7" w14:textId="77777777" w:rsidTr="006C76D7">
        <w:trPr>
          <w:trHeight w:val="662"/>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C5E070F" w14:textId="77777777" w:rsidR="00460C12" w:rsidRPr="00C54F3E" w:rsidRDefault="00460C12" w:rsidP="005B371A">
            <w:pPr>
              <w:tabs>
                <w:tab w:val="left" w:pos="0"/>
              </w:tabs>
              <w:jc w:val="both"/>
              <w:rPr>
                <w:rFonts w:eastAsia="Times New Roman"/>
                <w:lang w:val="fr-FR"/>
              </w:rPr>
            </w:pPr>
            <w:r w:rsidRPr="00C54F3E">
              <w:rPr>
                <w:rFonts w:eastAsia="Times New Roman"/>
                <w:lang w:val="fr-FR"/>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E41C243" w14:textId="77777777" w:rsidR="00460C12" w:rsidRPr="00C54F3E" w:rsidRDefault="00460C12" w:rsidP="005B371A">
            <w:pPr>
              <w:tabs>
                <w:tab w:val="left" w:pos="0"/>
              </w:tabs>
              <w:jc w:val="both"/>
            </w:pPr>
            <w:r w:rsidRPr="00C54F3E">
              <w:t>Deseuri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BC648E5" w14:textId="77777777" w:rsidR="00460C12" w:rsidRPr="00C54F3E" w:rsidRDefault="00460C12" w:rsidP="005B371A">
            <w:pPr>
              <w:tabs>
                <w:tab w:val="left" w:pos="0"/>
              </w:tabs>
              <w:jc w:val="both"/>
              <w:rPr>
                <w:b/>
              </w:rPr>
            </w:pPr>
            <w:r w:rsidRPr="00C54F3E">
              <w:rPr>
                <w:b/>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0E7811E" w14:textId="77777777" w:rsidR="00460C12" w:rsidRPr="00C54F3E" w:rsidRDefault="00460C12" w:rsidP="005B371A">
            <w:pPr>
              <w:tabs>
                <w:tab w:val="left" w:pos="0"/>
              </w:tabs>
              <w:jc w:val="both"/>
            </w:pPr>
            <w:r w:rsidRPr="00C54F3E">
              <w:t>Se vor depozita corespunzator si se vor preda la societati autorizate pentru a fi transportate la un depozit autorizat.</w:t>
            </w:r>
          </w:p>
        </w:tc>
        <w:tc>
          <w:tcPr>
            <w:tcW w:w="1459" w:type="dxa"/>
            <w:tcBorders>
              <w:top w:val="single" w:sz="4" w:space="0" w:color="000000"/>
              <w:left w:val="single" w:sz="4" w:space="0" w:color="000000"/>
              <w:bottom w:val="single" w:sz="4" w:space="0" w:color="000000"/>
              <w:right w:val="single" w:sz="4" w:space="0" w:color="000000"/>
            </w:tcBorders>
          </w:tcPr>
          <w:p w14:paraId="4C50FC31" w14:textId="77777777" w:rsidR="00460C12" w:rsidRPr="00C54F3E" w:rsidRDefault="00460C12" w:rsidP="005B371A">
            <w:pPr>
              <w:tabs>
                <w:tab w:val="left" w:pos="0"/>
              </w:tabs>
              <w:jc w:val="center"/>
              <w:rPr>
                <w:b/>
              </w:rPr>
            </w:pPr>
            <w:r w:rsidRPr="00C54F3E">
              <w:rPr>
                <w:b/>
              </w:rPr>
              <w:t>0.10 [to]</w:t>
            </w:r>
          </w:p>
        </w:tc>
      </w:tr>
    </w:tbl>
    <w:p w14:paraId="2C09A6B4" w14:textId="77777777" w:rsidR="00CE05C6" w:rsidRPr="00460C12" w:rsidRDefault="00CE05C6" w:rsidP="00A67858">
      <w:pPr>
        <w:tabs>
          <w:tab w:val="left" w:pos="0"/>
        </w:tabs>
        <w:spacing w:line="276" w:lineRule="auto"/>
        <w:ind w:firstLine="567"/>
        <w:jc w:val="both"/>
        <w:rPr>
          <w:color w:val="FF0000"/>
        </w:rPr>
      </w:pPr>
    </w:p>
    <w:p w14:paraId="094D20C9"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Programul de prevenire si reducerea cantitatilor de deseuri generate a fost realizat in baza activitatatilor de prelevare probe, investigare a amplasamentului si detereminarea supraftelor si adancimilor zonelor poluate. Prin aceaste activitati s-a avut in vedere reducerea cantitatilor de sol contaminat excavat.</w:t>
      </w:r>
    </w:p>
    <w:p w14:paraId="6EEF66E1" w14:textId="77777777" w:rsidR="00131EFC" w:rsidRPr="007F5AC1" w:rsidRDefault="00131EFC" w:rsidP="00A67858">
      <w:pPr>
        <w:pStyle w:val="Default"/>
        <w:spacing w:line="276" w:lineRule="auto"/>
        <w:jc w:val="both"/>
        <w:rPr>
          <w:rFonts w:ascii="Times New Roman" w:hAnsi="Times New Roman" w:cs="Times New Roman"/>
        </w:rPr>
      </w:pPr>
    </w:p>
    <w:p w14:paraId="714AB7DA" w14:textId="77777777" w:rsidR="00F473D5" w:rsidRPr="007F5AC1" w:rsidRDefault="00F473D5" w:rsidP="00086856">
      <w:pPr>
        <w:pStyle w:val="Heading3"/>
        <w:numPr>
          <w:ilvl w:val="0"/>
          <w:numId w:val="28"/>
        </w:numPr>
        <w:jc w:val="both"/>
        <w:rPr>
          <w:color w:val="1F497D" w:themeColor="text2"/>
          <w:szCs w:val="24"/>
        </w:rPr>
      </w:pPr>
      <w:bookmarkStart w:id="49" w:name="_Toc45201907"/>
      <w:r w:rsidRPr="007F5AC1">
        <w:rPr>
          <w:color w:val="1F497D" w:themeColor="text2"/>
          <w:szCs w:val="24"/>
        </w:rPr>
        <w:lastRenderedPageBreak/>
        <w:t>Gospodărirea substanţelor şi preparatelor chimice periculoase:</w:t>
      </w:r>
      <w:bookmarkEnd w:id="49"/>
      <w:r w:rsidRPr="007F5AC1">
        <w:rPr>
          <w:color w:val="1F497D" w:themeColor="text2"/>
          <w:szCs w:val="24"/>
        </w:rPr>
        <w:t xml:space="preserve"> </w:t>
      </w:r>
    </w:p>
    <w:p w14:paraId="5A7C189C"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65C90098"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6B28C4F2" w14:textId="77777777" w:rsidR="002811DA" w:rsidRPr="007F5AC1" w:rsidRDefault="002811DA" w:rsidP="00A67858">
      <w:pPr>
        <w:pStyle w:val="Default"/>
        <w:spacing w:line="276" w:lineRule="auto"/>
        <w:ind w:left="720"/>
        <w:jc w:val="both"/>
        <w:rPr>
          <w:rFonts w:ascii="Times New Roman" w:hAnsi="Times New Roman" w:cs="Times New Roman"/>
          <w:b/>
        </w:rPr>
      </w:pPr>
    </w:p>
    <w:p w14:paraId="1618702D" w14:textId="77777777"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 xml:space="preserve">Nu este cazul – In cadrul lucrarilor de Abandonare aferente amplasamentului sondei nu se utilizeaza </w:t>
      </w:r>
      <w:r w:rsidR="00086856" w:rsidRPr="007F5AC1">
        <w:t>preparate chimice periculoase.</w:t>
      </w:r>
    </w:p>
    <w:p w14:paraId="4294365B"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50" w:name="_Toc534979790"/>
      <w:bookmarkStart w:id="51" w:name="_Toc45201908"/>
      <w:r w:rsidRPr="007F5AC1">
        <w:rPr>
          <w:iCs/>
          <w:color w:val="1F497D" w:themeColor="text2"/>
          <w:szCs w:val="24"/>
          <w:lang w:val="ro-RO"/>
        </w:rPr>
        <w:t>Utilizarea resurselor naturale, in special a solului, a terenurilor, a apei si a biodiversitatii</w:t>
      </w:r>
      <w:bookmarkEnd w:id="50"/>
      <w:bookmarkEnd w:id="51"/>
      <w:r w:rsidRPr="007F5AC1">
        <w:rPr>
          <w:iCs/>
          <w:color w:val="1F497D" w:themeColor="text2"/>
          <w:szCs w:val="24"/>
          <w:lang w:val="ro-RO"/>
        </w:rPr>
        <w:t xml:space="preserve"> </w:t>
      </w:r>
    </w:p>
    <w:p w14:paraId="4AF609E3"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5BE63895" w14:textId="1588614D"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w:t>
      </w:r>
      <w:r w:rsidR="004D6054">
        <w:rPr>
          <w:lang w:val="ro-RO"/>
        </w:rPr>
        <w:t>a</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r w:rsidR="004D6054">
        <w:rPr>
          <w:lang w:val="ro-RO"/>
        </w:rPr>
        <w:t xml:space="preserve"> S</w:t>
      </w:r>
      <w:r w:rsidR="00102488">
        <w:rPr>
          <w:lang w:val="it-IT"/>
        </w:rPr>
        <w:t xml:space="preserve">ol curat </w:t>
      </w:r>
      <w:r w:rsidR="004D6054">
        <w:rPr>
          <w:lang w:val="it-IT"/>
        </w:rPr>
        <w:t>v</w:t>
      </w:r>
      <w:r w:rsidR="00102488">
        <w:rPr>
          <w:lang w:val="it-IT"/>
        </w:rPr>
        <w:t xml:space="preserve">a </w:t>
      </w:r>
      <w:r w:rsidR="004D6054">
        <w:rPr>
          <w:lang w:val="it-IT"/>
        </w:rPr>
        <w:t xml:space="preserve">fi </w:t>
      </w:r>
      <w:r w:rsidR="004D6054" w:rsidRPr="00586ECA">
        <w:rPr>
          <w:lang w:val="it-IT"/>
        </w:rPr>
        <w:t xml:space="preserve">furnizat din </w:t>
      </w:r>
      <w:r w:rsidR="004D6054">
        <w:rPr>
          <w:lang w:val="it-IT"/>
        </w:rPr>
        <w:t>surse autorizate în acest sens.</w:t>
      </w:r>
    </w:p>
    <w:p w14:paraId="2A159448" w14:textId="77777777" w:rsidR="00086856" w:rsidRPr="002855DF" w:rsidRDefault="00086856" w:rsidP="00A67858">
      <w:pPr>
        <w:spacing w:line="276" w:lineRule="auto"/>
        <w:ind w:firstLine="720"/>
        <w:jc w:val="both"/>
        <w:rPr>
          <w:bCs/>
          <w:color w:val="FF0000"/>
          <w:lang w:val="ro-RO"/>
        </w:rPr>
      </w:pPr>
    </w:p>
    <w:p w14:paraId="18E65411" w14:textId="77777777" w:rsidR="00F75CC9" w:rsidRPr="002855DF" w:rsidRDefault="00587804" w:rsidP="00BA0D8E">
      <w:pPr>
        <w:pStyle w:val="Heading1"/>
      </w:pPr>
      <w:bookmarkStart w:id="52" w:name="_Toc45201909"/>
      <w:r w:rsidRPr="002855DF">
        <w:t>DESCRIEREA ASPECTELOR DE MEDIU SUSCEPTIBILE A FI AFECTATE ÎN MOD SEMNIFICATIV DE PROIECT:</w:t>
      </w:r>
      <w:bookmarkEnd w:id="52"/>
      <w:r w:rsidRPr="002855DF">
        <w:t xml:space="preserve"> </w:t>
      </w:r>
    </w:p>
    <w:p w14:paraId="5733D5B5" w14:textId="77777777" w:rsidR="00086856" w:rsidRPr="002855DF" w:rsidRDefault="00086856" w:rsidP="00086856"/>
    <w:p w14:paraId="7A9A702B"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11CE25A6"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2C8706E1"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magnitudinea şi complexitatea impactului; </w:t>
      </w:r>
    </w:p>
    <w:p w14:paraId="531FBAB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probabilitatea impactului; </w:t>
      </w:r>
    </w:p>
    <w:p w14:paraId="034A8AD9"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durata, frecvenţa şi reversibilitatea impactului; </w:t>
      </w:r>
    </w:p>
    <w:p w14:paraId="5DBD592F" w14:textId="77777777" w:rsidR="00C2475B" w:rsidRPr="002855DF" w:rsidRDefault="00C2475B" w:rsidP="00A67858">
      <w:pPr>
        <w:spacing w:line="276" w:lineRule="auto"/>
        <w:jc w:val="both"/>
        <w:rPr>
          <w:color w:val="1F497D" w:themeColor="text2"/>
        </w:rPr>
      </w:pPr>
      <w:r w:rsidRPr="002855DF">
        <w:rPr>
          <w:color w:val="1F497D" w:themeColor="text2"/>
        </w:rPr>
        <w:t>- măsurile de evitare, reducere sau ameliorare a impactului semnificativ asupra mediului;</w:t>
      </w:r>
    </w:p>
    <w:p w14:paraId="44133C50" w14:textId="77777777" w:rsidR="00C2475B" w:rsidRPr="002855DF" w:rsidRDefault="00C2475B" w:rsidP="00A67858">
      <w:pPr>
        <w:spacing w:line="276" w:lineRule="auto"/>
        <w:jc w:val="both"/>
      </w:pPr>
      <w:r w:rsidRPr="002855DF">
        <w:rPr>
          <w:color w:val="1F497D" w:themeColor="text2"/>
        </w:rPr>
        <w:t>- natura transfrontieră a impactului.</w:t>
      </w:r>
    </w:p>
    <w:p w14:paraId="30FDAA8C" w14:textId="77777777" w:rsidR="00C2475B" w:rsidRPr="002855DF" w:rsidRDefault="00C2475B" w:rsidP="00A67858">
      <w:pPr>
        <w:spacing w:line="276" w:lineRule="auto"/>
        <w:jc w:val="both"/>
        <w:rPr>
          <w:lang w:val="ro-RO"/>
        </w:rPr>
      </w:pPr>
    </w:p>
    <w:p w14:paraId="0E847C67"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w:t>
      </w:r>
      <w:r w:rsidR="00442421" w:rsidRPr="002855DF">
        <w:rPr>
          <w:lang w:val="ro-RO"/>
        </w:rPr>
        <w:lastRenderedPageBreak/>
        <w:t xml:space="preserve">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0BA53019"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5B32D6CB"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8670DED"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348E1151"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493B308F" w14:textId="746F86D0"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4D6054">
        <w:rPr>
          <w:lang w:val="ro-RO"/>
        </w:rPr>
        <w:t>9</w:t>
      </w:r>
      <w:r w:rsidRPr="002855DF">
        <w:rPr>
          <w:lang w:val="ro-RO"/>
        </w:rPr>
        <w:t xml:space="preserve"> zile. Din totalul acestor zile, perioada efectiva de excavarea solului contaminat si umplerea golurilor rezultate este estimata la </w:t>
      </w:r>
      <w:r w:rsidR="004D6054">
        <w:rPr>
          <w:lang w:val="ro-RO"/>
        </w:rPr>
        <w:t>5</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7EC2B982"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0F53AF15" w14:textId="77777777" w:rsidR="00086856" w:rsidRPr="002855DF" w:rsidRDefault="00086856" w:rsidP="00086856">
      <w:pPr>
        <w:pStyle w:val="ListParagraph"/>
        <w:spacing w:line="276" w:lineRule="auto"/>
        <w:ind w:left="1440"/>
        <w:jc w:val="both"/>
        <w:rPr>
          <w:lang w:val="ro-RO"/>
        </w:rPr>
      </w:pPr>
    </w:p>
    <w:p w14:paraId="1870800A" w14:textId="77777777" w:rsidR="00442421" w:rsidRPr="002855DF" w:rsidRDefault="00587804" w:rsidP="00BA0D8E">
      <w:pPr>
        <w:pStyle w:val="Heading1"/>
      </w:pPr>
      <w:bookmarkStart w:id="53" w:name="_Toc45201910"/>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53"/>
      <w:r w:rsidRPr="002855DF">
        <w:t xml:space="preserve"> </w:t>
      </w:r>
    </w:p>
    <w:p w14:paraId="2EECB715"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4A3863FD" w14:textId="259F8CB5" w:rsidR="00442421" w:rsidRPr="002855DF" w:rsidRDefault="00442421" w:rsidP="00A67858">
      <w:pPr>
        <w:autoSpaceDE w:val="0"/>
        <w:autoSpaceDN w:val="0"/>
        <w:adjustRightInd w:val="0"/>
        <w:spacing w:line="276" w:lineRule="auto"/>
        <w:ind w:firstLine="709"/>
        <w:jc w:val="both"/>
        <w:rPr>
          <w:lang w:val="ro-RO"/>
        </w:rPr>
      </w:pPr>
      <w:r w:rsidRPr="002855DF">
        <w:rPr>
          <w:lang w:val="ro-RO"/>
        </w:rPr>
        <w:lastRenderedPageBreak/>
        <w:t>In urma executarii lucrarilor propuse</w:t>
      </w:r>
      <w:r w:rsidR="009926B3">
        <w:rPr>
          <w:lang w:val="ro-RO"/>
        </w:rPr>
        <w:t>,</w:t>
      </w:r>
      <w:r w:rsidRPr="002855DF">
        <w:rPr>
          <w:lang w:val="ro-RO"/>
        </w:rPr>
        <w:t xml:space="preserve"> </w:t>
      </w:r>
      <w:r w:rsidR="00A30F46">
        <w:rPr>
          <w:lang w:val="ro-RO"/>
        </w:rPr>
        <w:t xml:space="preserve">terenul va fi eliberat de elementele de suprafata, iar </w:t>
      </w:r>
      <w:r w:rsidRPr="002855DF">
        <w:rPr>
          <w:lang w:val="ro-RO"/>
        </w:rPr>
        <w:t>solul contaminat identificat va fi inlocuit cu sol cu concentratii de hidrocarburi admisibile, conform legislatiei.</w:t>
      </w:r>
    </w:p>
    <w:p w14:paraId="7060C610"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B9B35E5" w14:textId="77777777" w:rsidR="00442421" w:rsidRPr="002855DF" w:rsidRDefault="00442421" w:rsidP="00A67858">
      <w:pPr>
        <w:autoSpaceDE w:val="0"/>
        <w:autoSpaceDN w:val="0"/>
        <w:adjustRightInd w:val="0"/>
        <w:spacing w:line="276" w:lineRule="auto"/>
        <w:ind w:firstLine="709"/>
        <w:jc w:val="both"/>
        <w:rPr>
          <w:bCs/>
          <w:lang w:val="ro-RO"/>
        </w:rPr>
      </w:pPr>
    </w:p>
    <w:p w14:paraId="1C6F6331" w14:textId="77777777" w:rsidR="00FE55D5" w:rsidRPr="002855DF" w:rsidRDefault="00587804" w:rsidP="00BA0D8E">
      <w:pPr>
        <w:pStyle w:val="Heading1"/>
      </w:pPr>
      <w:bookmarkStart w:id="54" w:name="_Toc45201911"/>
      <w:r w:rsidRPr="002855DF">
        <w:t>LEGĂTURA CU ALTE ACTE NORMATIVE ȘI/SAU PLANURI /PROGRAME / STRATEGII / DOCUMENTE DE PLANIFICARE</w:t>
      </w:r>
      <w:bookmarkEnd w:id="54"/>
      <w:r w:rsidRPr="002855DF">
        <w:t xml:space="preserve"> </w:t>
      </w:r>
    </w:p>
    <w:p w14:paraId="783D0FD6" w14:textId="77777777" w:rsidR="009143DD" w:rsidRPr="002855DF" w:rsidRDefault="009143DD" w:rsidP="00A67858">
      <w:pPr>
        <w:autoSpaceDE w:val="0"/>
        <w:autoSpaceDN w:val="0"/>
        <w:adjustRightInd w:val="0"/>
        <w:spacing w:line="276" w:lineRule="auto"/>
        <w:ind w:firstLine="709"/>
        <w:jc w:val="both"/>
        <w:rPr>
          <w:bCs/>
          <w:lang w:val="ro-RO"/>
        </w:rPr>
      </w:pPr>
    </w:p>
    <w:p w14:paraId="5995780E" w14:textId="77777777" w:rsidR="00086856" w:rsidRPr="00912764" w:rsidRDefault="00086856" w:rsidP="00086856">
      <w:pPr>
        <w:pStyle w:val="Default"/>
        <w:numPr>
          <w:ilvl w:val="0"/>
          <w:numId w:val="29"/>
        </w:numPr>
        <w:jc w:val="both"/>
        <w:rPr>
          <w:rFonts w:ascii="Times New Roman" w:hAnsi="Times New Roman" w:cs="Times New Roman"/>
          <w:color w:val="1F497D" w:themeColor="text2"/>
          <w:lang w:val="ro-RO"/>
        </w:rPr>
      </w:pPr>
      <w:r w:rsidRPr="00912764">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562B9FE7" w14:textId="77777777" w:rsidR="00086856" w:rsidRPr="00912764" w:rsidRDefault="00086856" w:rsidP="00086856">
      <w:pPr>
        <w:pStyle w:val="Default"/>
        <w:jc w:val="both"/>
        <w:rPr>
          <w:rFonts w:ascii="Times New Roman" w:hAnsi="Times New Roman" w:cs="Times New Roman"/>
          <w:color w:val="1F497D" w:themeColor="text2"/>
          <w:lang w:val="ro-RO"/>
        </w:rPr>
      </w:pPr>
    </w:p>
    <w:p w14:paraId="62A2538E"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086C6B58"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425ED301"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4AD1A481"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67A0CC3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1EC754A4"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6006D851"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01A572DF"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43348783"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513F96C4" w14:textId="105A9B3E"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V</w:t>
      </w:r>
      <w:r w:rsidR="00857BD5" w:rsidRPr="002855DF">
        <w:rPr>
          <w:lang w:val="ro-RO"/>
        </w:rPr>
        <w:t>I</w:t>
      </w:r>
      <w:r w:rsidRPr="002855DF">
        <w:rPr>
          <w:lang w:val="ro-RO"/>
        </w:rPr>
        <w:t>.8.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0F87AAE8" w14:textId="77777777" w:rsidR="00086856" w:rsidRPr="002855DF" w:rsidRDefault="00086856" w:rsidP="00A67858">
      <w:pPr>
        <w:tabs>
          <w:tab w:val="left" w:pos="0"/>
        </w:tabs>
        <w:spacing w:line="276" w:lineRule="auto"/>
        <w:ind w:left="450"/>
        <w:jc w:val="both"/>
        <w:rPr>
          <w:b/>
          <w:lang w:val="ro-RO"/>
        </w:rPr>
      </w:pPr>
    </w:p>
    <w:p w14:paraId="62B4479E" w14:textId="77777777" w:rsidR="00086856" w:rsidRPr="002855DF"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face proiectul, cu indicarea actului normativ prin care a fost aprobat </w:t>
      </w:r>
    </w:p>
    <w:p w14:paraId="392C6139" w14:textId="77777777" w:rsidR="00086856" w:rsidRPr="002855DF" w:rsidRDefault="00086856" w:rsidP="00086856">
      <w:pPr>
        <w:autoSpaceDE w:val="0"/>
        <w:autoSpaceDN w:val="0"/>
        <w:adjustRightInd w:val="0"/>
        <w:spacing w:line="276" w:lineRule="auto"/>
        <w:ind w:firstLine="709"/>
        <w:jc w:val="both"/>
        <w:rPr>
          <w:rFonts w:ascii="Arial" w:hAnsi="Arial" w:cs="Arial"/>
          <w:bCs/>
          <w:lang w:val="ro-RO"/>
        </w:rPr>
      </w:pPr>
    </w:p>
    <w:p w14:paraId="769AA5F7" w14:textId="3A3F0075" w:rsidR="00086856" w:rsidRPr="002855DF" w:rsidRDefault="00086856" w:rsidP="00086856">
      <w:pPr>
        <w:autoSpaceDE w:val="0"/>
        <w:autoSpaceDN w:val="0"/>
        <w:adjustRightInd w:val="0"/>
        <w:spacing w:line="276" w:lineRule="auto"/>
        <w:ind w:firstLine="709"/>
        <w:jc w:val="both"/>
        <w:rPr>
          <w:lang w:val="ro-RO"/>
        </w:rPr>
      </w:pPr>
      <w:r w:rsidRPr="003B5EBF">
        <w:rPr>
          <w:lang w:val="ro-RO"/>
        </w:rPr>
        <w:t xml:space="preserve">Prezentul proiect se va implementa si ca urmare a emiterii Acordului de Abandonare de adancime emis de Agentia Nationala pentru Resurse </w:t>
      </w:r>
      <w:r w:rsidRPr="00FB0D3B">
        <w:rPr>
          <w:lang w:val="ro-RO"/>
        </w:rPr>
        <w:t xml:space="preserve">Minerale - </w:t>
      </w:r>
      <w:r w:rsidR="00D91A26" w:rsidRPr="001E0274">
        <w:rPr>
          <w:lang w:val="ro-RO"/>
        </w:rPr>
        <w:t>1</w:t>
      </w:r>
      <w:r w:rsidR="00A366CF">
        <w:rPr>
          <w:lang w:val="ro-RO"/>
        </w:rPr>
        <w:t>71</w:t>
      </w:r>
      <w:r w:rsidR="00D91A26" w:rsidRPr="001E0274">
        <w:rPr>
          <w:lang w:val="ro-RO"/>
        </w:rPr>
        <w:t>-AB/17.12.2019</w:t>
      </w:r>
      <w:r w:rsidR="00D91A26">
        <w:rPr>
          <w:lang w:val="ro-RO"/>
        </w:rPr>
        <w:t>.</w:t>
      </w:r>
    </w:p>
    <w:p w14:paraId="25DDE1E7"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4C30276B" w14:textId="0AC5E7B7" w:rsidR="00086856" w:rsidRDefault="00086856" w:rsidP="00A67858">
      <w:pPr>
        <w:tabs>
          <w:tab w:val="left" w:pos="0"/>
        </w:tabs>
        <w:spacing w:line="276" w:lineRule="auto"/>
        <w:ind w:left="450"/>
        <w:jc w:val="both"/>
        <w:rPr>
          <w:b/>
          <w:lang w:val="ro-RO"/>
        </w:rPr>
      </w:pPr>
    </w:p>
    <w:p w14:paraId="65570436" w14:textId="77777777" w:rsidR="00FB0D3B" w:rsidRPr="002855DF" w:rsidRDefault="00FB0D3B" w:rsidP="00A67858">
      <w:pPr>
        <w:tabs>
          <w:tab w:val="left" w:pos="0"/>
        </w:tabs>
        <w:spacing w:line="276" w:lineRule="auto"/>
        <w:ind w:left="450"/>
        <w:jc w:val="both"/>
        <w:rPr>
          <w:b/>
          <w:lang w:val="ro-RO"/>
        </w:rPr>
      </w:pPr>
    </w:p>
    <w:p w14:paraId="6E651F2A" w14:textId="77777777" w:rsidR="009143DD" w:rsidRPr="002855DF" w:rsidRDefault="00587804" w:rsidP="00BA0D8E">
      <w:pPr>
        <w:pStyle w:val="Heading1"/>
      </w:pPr>
      <w:bookmarkStart w:id="55" w:name="_Toc45201912"/>
      <w:r w:rsidRPr="002855DF">
        <w:t>LUCRĂRI NECESARE ORGANIZĂRII DE ŞANTIER:</w:t>
      </w:r>
      <w:bookmarkEnd w:id="55"/>
      <w:r w:rsidRPr="002855DF">
        <w:t xml:space="preserve"> </w:t>
      </w:r>
    </w:p>
    <w:p w14:paraId="386992A8" w14:textId="77777777" w:rsidR="00086856" w:rsidRPr="002855DF" w:rsidRDefault="00086856" w:rsidP="00086856">
      <w:pPr>
        <w:widowControl w:val="0"/>
        <w:spacing w:line="276" w:lineRule="auto"/>
        <w:ind w:left="568"/>
        <w:jc w:val="both"/>
        <w:rPr>
          <w:lang w:val="ro-RO"/>
        </w:rPr>
      </w:pPr>
    </w:p>
    <w:p w14:paraId="452C0F5F"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lucrărilor necesare organizării de şantier; </w:t>
      </w:r>
    </w:p>
    <w:p w14:paraId="46568F45"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localizarea organizării de şantier; </w:t>
      </w:r>
    </w:p>
    <w:p w14:paraId="01C32928"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impactului asupra mediului a lucrărilor organizării de şantier; </w:t>
      </w:r>
    </w:p>
    <w:p w14:paraId="370E83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42E6FA61"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dotări şi măsuri prevăzute pentru controlul emisiilor de poluanţi în mediu. </w:t>
      </w:r>
    </w:p>
    <w:p w14:paraId="32203454" w14:textId="77777777" w:rsidR="00086856" w:rsidRPr="002855DF" w:rsidRDefault="00086856" w:rsidP="00086856">
      <w:pPr>
        <w:widowControl w:val="0"/>
        <w:spacing w:line="276" w:lineRule="auto"/>
        <w:ind w:left="568"/>
        <w:jc w:val="both"/>
        <w:rPr>
          <w:lang w:val="ro-RO"/>
        </w:rPr>
      </w:pPr>
    </w:p>
    <w:p w14:paraId="1884533C"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lastRenderedPageBreak/>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2779DAAC"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08C6C2F7" w14:textId="77777777" w:rsidR="00086856" w:rsidRPr="002855DF" w:rsidRDefault="00086856" w:rsidP="00086856">
      <w:pPr>
        <w:widowControl w:val="0"/>
        <w:spacing w:line="276" w:lineRule="auto"/>
        <w:ind w:left="568"/>
        <w:jc w:val="both"/>
        <w:rPr>
          <w:lang w:val="ro-RO"/>
        </w:rPr>
      </w:pPr>
    </w:p>
    <w:p w14:paraId="4C324656" w14:textId="77777777" w:rsidR="00274133" w:rsidRPr="00912764" w:rsidRDefault="00587804" w:rsidP="00BA0D8E">
      <w:pPr>
        <w:pStyle w:val="Heading1"/>
        <w:rPr>
          <w:lang w:val="ro-RO"/>
        </w:rPr>
      </w:pPr>
      <w:bookmarkStart w:id="56" w:name="_Toc45201913"/>
      <w:r w:rsidRPr="00912764">
        <w:rPr>
          <w:lang w:val="ro-RO"/>
        </w:rPr>
        <w:t>LUCRĂRI DE REFACERE A AMPLASAMENTULUI LA FINALIZAREA INVESTIŢIEI, ÎN CAZ DE ACCIDENTE ŞI/SAU LA ÎNCETAREA ACTIVITĂŢII, ÎN MĂSURA ÎN CARE ACESTE INFORMAŢII SUNT DISPONIBILE:</w:t>
      </w:r>
      <w:bookmarkEnd w:id="56"/>
      <w:r w:rsidRPr="00912764">
        <w:rPr>
          <w:lang w:val="ro-RO"/>
        </w:rPr>
        <w:t xml:space="preserve"> </w:t>
      </w:r>
    </w:p>
    <w:p w14:paraId="3FC12B75" w14:textId="77777777" w:rsidR="00274133" w:rsidRPr="00912764" w:rsidRDefault="00274133" w:rsidP="00A67858">
      <w:pPr>
        <w:pStyle w:val="ListParagraph"/>
        <w:spacing w:line="276" w:lineRule="auto"/>
        <w:ind w:left="1080"/>
        <w:jc w:val="both"/>
        <w:rPr>
          <w:b/>
          <w:caps/>
          <w:color w:val="1F497D" w:themeColor="text2"/>
          <w:lang w:val="ro-RO"/>
        </w:rPr>
      </w:pPr>
    </w:p>
    <w:p w14:paraId="2C8AA823" w14:textId="76D22E74" w:rsidR="00FB0D3B" w:rsidRPr="00A9533F" w:rsidRDefault="00FB0D3B" w:rsidP="00FB0D3B">
      <w:pPr>
        <w:autoSpaceDE w:val="0"/>
        <w:autoSpaceDN w:val="0"/>
        <w:adjustRightInd w:val="0"/>
        <w:spacing w:line="276" w:lineRule="auto"/>
        <w:ind w:firstLine="709"/>
        <w:jc w:val="both"/>
        <w:rPr>
          <w:i/>
          <w:u w:val="single"/>
        </w:rPr>
      </w:pPr>
      <w:r w:rsidRPr="002855DF">
        <w:rPr>
          <w:bCs/>
          <w:lang w:val="ro-RO"/>
        </w:rPr>
        <w:t xml:space="preserve">Refacerea amplasamentului este obiectivul principal al prezentului proiect. Lucrarile de refacere a amplasamentului au fost descrise detaliat in cadrul capitolului </w:t>
      </w:r>
      <w:r w:rsidR="002050A3">
        <w:rPr>
          <w:bCs/>
          <w:lang w:val="ro-RO"/>
        </w:rPr>
        <w:t xml:space="preserve">IV la </w:t>
      </w:r>
      <w:r w:rsidRPr="00A9533F">
        <w:rPr>
          <w:i/>
          <w:u w:val="single"/>
        </w:rPr>
        <w:t>Lucrări de remediere / reabilitare teren.</w:t>
      </w:r>
    </w:p>
    <w:p w14:paraId="3658F2D1" w14:textId="77777777" w:rsidR="00086856" w:rsidRPr="002855DF" w:rsidRDefault="00086856" w:rsidP="00A67858">
      <w:pPr>
        <w:autoSpaceDE w:val="0"/>
        <w:autoSpaceDN w:val="0"/>
        <w:adjustRightInd w:val="0"/>
        <w:spacing w:line="276" w:lineRule="auto"/>
        <w:ind w:firstLine="709"/>
        <w:jc w:val="both"/>
        <w:rPr>
          <w:bCs/>
          <w:lang w:val="ro-RO"/>
        </w:rPr>
      </w:pPr>
    </w:p>
    <w:p w14:paraId="0D680C2D" w14:textId="77777777" w:rsidR="00274133" w:rsidRPr="002855DF" w:rsidRDefault="00587804" w:rsidP="00BA0D8E">
      <w:pPr>
        <w:pStyle w:val="Heading1"/>
      </w:pPr>
      <w:bookmarkStart w:id="57" w:name="_Toc45201914"/>
      <w:r w:rsidRPr="002855DF">
        <w:t>ANEXE - PIESE DESENATE</w:t>
      </w:r>
      <w:bookmarkEnd w:id="57"/>
      <w:r w:rsidRPr="002855DF">
        <w:t xml:space="preserve"> </w:t>
      </w:r>
    </w:p>
    <w:p w14:paraId="6BA7E26D" w14:textId="77777777" w:rsidR="009143DD" w:rsidRPr="002855DF"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 planuri:</w:t>
      </w:r>
    </w:p>
    <w:p w14:paraId="048B96DB" w14:textId="53222CD3" w:rsidR="00FB0D3B"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incadrare in zona;</w:t>
      </w:r>
    </w:p>
    <w:p w14:paraId="611E8CB1" w14:textId="7CD6F545" w:rsidR="0013298C" w:rsidRPr="002855DF" w:rsidRDefault="0013298C" w:rsidP="00FB0D3B">
      <w:pPr>
        <w:pStyle w:val="ListParagraph"/>
        <w:numPr>
          <w:ilvl w:val="0"/>
          <w:numId w:val="15"/>
        </w:numPr>
        <w:autoSpaceDE w:val="0"/>
        <w:autoSpaceDN w:val="0"/>
        <w:adjustRightInd w:val="0"/>
        <w:spacing w:line="276" w:lineRule="auto"/>
        <w:jc w:val="both"/>
        <w:rPr>
          <w:bCs/>
          <w:lang w:val="ro-RO"/>
        </w:rPr>
      </w:pPr>
      <w:r>
        <w:rPr>
          <w:bCs/>
          <w:lang w:val="ro-RO"/>
        </w:rPr>
        <w:t>Plan de situatie;</w:t>
      </w:r>
    </w:p>
    <w:p w14:paraId="45B4E18E" w14:textId="77777777" w:rsidR="00FB0D3B" w:rsidRPr="002855DF"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473DD1B0" w14:textId="77777777" w:rsidR="00FB0D3B" w:rsidRPr="002855DF"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excavare / sapatura.</w:t>
      </w:r>
    </w:p>
    <w:p w14:paraId="046CA4D3" w14:textId="77777777" w:rsidR="00E772CD" w:rsidRPr="002855DF" w:rsidRDefault="00E772CD" w:rsidP="00A67858">
      <w:pPr>
        <w:autoSpaceDE w:val="0"/>
        <w:autoSpaceDN w:val="0"/>
        <w:adjustRightInd w:val="0"/>
        <w:spacing w:line="276" w:lineRule="auto"/>
        <w:ind w:firstLine="709"/>
        <w:jc w:val="both"/>
        <w:rPr>
          <w:bCs/>
          <w:lang w:val="ro-RO"/>
        </w:rPr>
      </w:pPr>
    </w:p>
    <w:p w14:paraId="56FBD3B2" w14:textId="77777777" w:rsidR="00C2475B" w:rsidRPr="002855DF" w:rsidRDefault="00C2475B" w:rsidP="00BA0D8E">
      <w:pPr>
        <w:pStyle w:val="Heading1"/>
        <w:rPr>
          <w:lang w:val="ro-RO"/>
        </w:rPr>
      </w:pPr>
      <w:bookmarkStart w:id="58" w:name="_Toc534979797"/>
      <w:bookmarkStart w:id="59" w:name="_Toc45201915"/>
      <w:r w:rsidRPr="00912764">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58"/>
      <w:bookmarkEnd w:id="59"/>
      <w:r w:rsidRPr="002855DF">
        <w:rPr>
          <w:lang w:val="ro-RO"/>
        </w:rPr>
        <w:t xml:space="preserve"> </w:t>
      </w:r>
    </w:p>
    <w:p w14:paraId="15F53CF9" w14:textId="77777777" w:rsidR="00086856" w:rsidRPr="002855DF" w:rsidRDefault="00086856" w:rsidP="00A67858">
      <w:pPr>
        <w:autoSpaceDE w:val="0"/>
        <w:autoSpaceDN w:val="0"/>
        <w:adjustRightInd w:val="0"/>
        <w:spacing w:line="276" w:lineRule="auto"/>
        <w:ind w:firstLine="709"/>
        <w:jc w:val="both"/>
        <w:rPr>
          <w:bCs/>
          <w:lang w:val="ro-RO"/>
        </w:rPr>
      </w:pPr>
    </w:p>
    <w:p w14:paraId="7C30E6D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B156DEB" w14:textId="77777777" w:rsidR="00086856" w:rsidRPr="002855DF" w:rsidRDefault="00086856" w:rsidP="00A67858">
      <w:pPr>
        <w:autoSpaceDE w:val="0"/>
        <w:autoSpaceDN w:val="0"/>
        <w:adjustRightInd w:val="0"/>
        <w:spacing w:line="276" w:lineRule="auto"/>
        <w:ind w:firstLine="709"/>
        <w:jc w:val="both"/>
        <w:rPr>
          <w:bCs/>
          <w:lang w:val="ro-RO"/>
        </w:rPr>
      </w:pPr>
    </w:p>
    <w:p w14:paraId="0026D513" w14:textId="77777777" w:rsidR="00C2475B" w:rsidRPr="002855DF" w:rsidRDefault="00C2475B" w:rsidP="00BA0D8E">
      <w:pPr>
        <w:pStyle w:val="Heading1"/>
      </w:pPr>
      <w:bookmarkStart w:id="60" w:name="_Toc534979798"/>
      <w:bookmarkStart w:id="61" w:name="_Toc45201916"/>
      <w:r w:rsidRPr="002855DF">
        <w:lastRenderedPageBreak/>
        <w:t>PENTRU PROIECTELE CARE SE REALIZEAZĂ PE APE SAU AU LEGĂTURĂ CU APELE, MEMORIUL VA FI COMPLETAT CU URMĂTOARELE, INFORMAȚII, PRELUATE DIN PLANURILE DE MANAGEMENT BAZINALE, ACTUALIZATE:</w:t>
      </w:r>
      <w:bookmarkEnd w:id="60"/>
      <w:bookmarkEnd w:id="61"/>
    </w:p>
    <w:p w14:paraId="6CC8E163" w14:textId="77777777" w:rsidR="00BB2EC6" w:rsidRPr="002855DF" w:rsidRDefault="00BB2EC6" w:rsidP="00A67858">
      <w:pPr>
        <w:autoSpaceDE w:val="0"/>
        <w:autoSpaceDN w:val="0"/>
        <w:adjustRightInd w:val="0"/>
        <w:spacing w:line="276" w:lineRule="auto"/>
        <w:ind w:firstLine="709"/>
        <w:jc w:val="both"/>
        <w:rPr>
          <w:bCs/>
          <w:lang w:val="ro-RO"/>
        </w:rPr>
      </w:pPr>
    </w:p>
    <w:p w14:paraId="717B889A" w14:textId="77777777" w:rsidR="00BB2EC6" w:rsidRPr="002855DF" w:rsidRDefault="00C2475B" w:rsidP="00BB2EC6">
      <w:pPr>
        <w:autoSpaceDE w:val="0"/>
        <w:autoSpaceDN w:val="0"/>
        <w:adjustRightInd w:val="0"/>
        <w:spacing w:line="276" w:lineRule="auto"/>
        <w:ind w:firstLine="709"/>
        <w:jc w:val="both"/>
        <w:rPr>
          <w:rFonts w:ascii="Arial" w:hAnsi="Arial" w:cs="Arial"/>
          <w:bCs/>
          <w:lang w:val="ro-RO"/>
        </w:rPr>
      </w:pPr>
      <w:r w:rsidRPr="002855DF">
        <w:rPr>
          <w:bCs/>
          <w:lang w:val="ro-RO"/>
        </w:rPr>
        <w:t>N</w:t>
      </w:r>
      <w:r w:rsidR="00BB2EC6" w:rsidRPr="002855DF">
        <w:rPr>
          <w:bCs/>
          <w:lang w:val="ro-RO"/>
        </w:rPr>
        <w:t>u este cazul - Prezentul proiect nu se realizeaza pe ape si nu are legătură cu apele.</w:t>
      </w:r>
    </w:p>
    <w:p w14:paraId="2B346AEA" w14:textId="77777777" w:rsidR="00925FE9" w:rsidRPr="002855DF" w:rsidRDefault="00925FE9" w:rsidP="00A67858">
      <w:pPr>
        <w:autoSpaceDE w:val="0"/>
        <w:autoSpaceDN w:val="0"/>
        <w:adjustRightInd w:val="0"/>
        <w:spacing w:line="276" w:lineRule="auto"/>
        <w:ind w:firstLine="709"/>
        <w:jc w:val="both"/>
        <w:rPr>
          <w:bCs/>
          <w:lang w:val="ro-RO"/>
        </w:rPr>
      </w:pPr>
    </w:p>
    <w:p w14:paraId="14F66D4D" w14:textId="77777777" w:rsidR="007028F1" w:rsidRPr="002855DF" w:rsidRDefault="007028F1" w:rsidP="00BA0D8E">
      <w:pPr>
        <w:pStyle w:val="Heading1"/>
        <w:rPr>
          <w:lang w:val="ro-RO"/>
        </w:rPr>
      </w:pPr>
      <w:bookmarkStart w:id="62" w:name="_Toc45201917"/>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62"/>
    </w:p>
    <w:p w14:paraId="4CCBD1BA" w14:textId="77777777" w:rsidR="00BB2EC6" w:rsidRPr="002855DF" w:rsidRDefault="00BB2EC6" w:rsidP="00A67858">
      <w:pPr>
        <w:autoSpaceDE w:val="0"/>
        <w:autoSpaceDN w:val="0"/>
        <w:adjustRightInd w:val="0"/>
        <w:spacing w:line="276" w:lineRule="auto"/>
        <w:ind w:firstLine="709"/>
        <w:jc w:val="both"/>
        <w:rPr>
          <w:bCs/>
          <w:lang w:val="ro-RO"/>
        </w:rPr>
      </w:pPr>
    </w:p>
    <w:p w14:paraId="4239B399"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3AABC50E" w14:textId="77777777" w:rsidR="00BB2EC6" w:rsidRPr="002855DF" w:rsidRDefault="00BB2EC6" w:rsidP="00BB2EC6">
      <w:pPr>
        <w:rPr>
          <w:rFonts w:ascii="Arial" w:hAnsi="Arial" w:cs="Arial"/>
        </w:rPr>
      </w:pPr>
    </w:p>
    <w:p w14:paraId="6AB38712" w14:textId="77777777" w:rsidR="00BB2EC6" w:rsidRPr="002855DF" w:rsidRDefault="00BB2EC6" w:rsidP="00BB2EC6">
      <w:pPr>
        <w:rPr>
          <w:rFonts w:ascii="Arial" w:hAnsi="Arial" w:cs="Arial"/>
        </w:rPr>
      </w:pPr>
    </w:p>
    <w:p w14:paraId="0451A757" w14:textId="77777777" w:rsidR="00BB2EC6" w:rsidRPr="002855DF" w:rsidRDefault="00BB2EC6" w:rsidP="00BB2EC6">
      <w:pPr>
        <w:rPr>
          <w:rFonts w:ascii="Arial" w:hAnsi="Arial" w:cs="Arial"/>
        </w:rPr>
      </w:pPr>
    </w:p>
    <w:p w14:paraId="4B8D7A5D" w14:textId="77777777" w:rsidR="00BB2EC6" w:rsidRPr="002855DF" w:rsidRDefault="00BB2EC6" w:rsidP="00BB2EC6">
      <w:pPr>
        <w:rPr>
          <w:rFonts w:ascii="Arial" w:hAnsi="Arial" w:cs="Arial"/>
        </w:rPr>
      </w:pPr>
    </w:p>
    <w:p w14:paraId="0D9C1FC0" w14:textId="77777777" w:rsidR="00BB2EC6" w:rsidRPr="002855DF" w:rsidRDefault="00BB2EC6" w:rsidP="00BB2EC6">
      <w:r w:rsidRPr="002855DF">
        <w:t>Elaborat:</w:t>
      </w:r>
    </w:p>
    <w:p w14:paraId="397AB3AF" w14:textId="77777777" w:rsidR="00BB2EC6" w:rsidRPr="002855DF" w:rsidRDefault="00BB2EC6" w:rsidP="00BB2EC6"/>
    <w:p w14:paraId="334C1D7D" w14:textId="0458963B" w:rsidR="00BB2EC6" w:rsidRPr="00CB0A0B" w:rsidRDefault="00BB2EC6" w:rsidP="00BB2EC6">
      <w:r w:rsidRPr="002855DF">
        <w:t xml:space="preserve">Ing. </w:t>
      </w:r>
      <w:r w:rsidR="00EB6B8F">
        <w:t>Bucatariu Roxana</w:t>
      </w:r>
    </w:p>
    <w:p w14:paraId="0A1400E2" w14:textId="77777777" w:rsidR="00BB2EC6" w:rsidRPr="002855DF" w:rsidRDefault="00BB2EC6" w:rsidP="00BB2EC6"/>
    <w:p w14:paraId="3C72819E"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0FE367FD" w14:textId="77777777" w:rsidR="00BB2EC6" w:rsidRDefault="00BB2EC6" w:rsidP="00A67858">
      <w:pPr>
        <w:spacing w:line="276" w:lineRule="auto"/>
        <w:jc w:val="both"/>
      </w:pPr>
    </w:p>
    <w:sectPr w:rsidR="00BB2EC6" w:rsidSect="00CB77F3">
      <w:headerReference w:type="default" r:id="rId12"/>
      <w:footerReference w:type="default" r:id="rId13"/>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D7569" w14:textId="77777777" w:rsidR="00A9533F" w:rsidRDefault="00A9533F" w:rsidP="00A5069D">
      <w:r>
        <w:separator/>
      </w:r>
    </w:p>
  </w:endnote>
  <w:endnote w:type="continuationSeparator" w:id="0">
    <w:p w14:paraId="71047842" w14:textId="77777777" w:rsidR="00A9533F" w:rsidRDefault="00A9533F"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B3BD3" w14:textId="77777777" w:rsidR="00A9533F" w:rsidRPr="00E927A3" w:rsidRDefault="00A9533F"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J40/7815/2002,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27E9E288" w14:textId="77777777" w:rsidR="00A9533F" w:rsidRPr="00CD44C4" w:rsidRDefault="00A9533F" w:rsidP="00CD44C4">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sidRPr="00CD44C4">
      <w:rPr>
        <w:rFonts w:ascii="Arial Narrow" w:hAnsi="Arial Narrow"/>
        <w:sz w:val="16"/>
        <w:szCs w:val="22"/>
      </w:rPr>
      <w:t>Str. Biruintei, Nr. 31, Bl. 1, Tronson 1, Et. 1, ap.2 Oras Popesti-Leordeni, Judet Ilfov</w:t>
    </w:r>
  </w:p>
  <w:p w14:paraId="18D954C1" w14:textId="1F76B426" w:rsidR="00A9533F" w:rsidRPr="00CF2945" w:rsidRDefault="00A9533F" w:rsidP="00CD44C4">
    <w:pPr>
      <w:spacing w:line="276" w:lineRule="auto"/>
      <w:ind w:left="720" w:hanging="720"/>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80F1E" w14:textId="77777777" w:rsidR="00A9533F" w:rsidRDefault="00A9533F" w:rsidP="00A5069D">
      <w:r>
        <w:separator/>
      </w:r>
    </w:p>
  </w:footnote>
  <w:footnote w:type="continuationSeparator" w:id="0">
    <w:p w14:paraId="361A4E54" w14:textId="77777777" w:rsidR="00A9533F" w:rsidRDefault="00A9533F"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BD221" w14:textId="77777777" w:rsidR="00A9533F" w:rsidRDefault="00A9533F"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63224C11" wp14:editId="35CD2588">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6323C45"/>
    <w:multiLevelType w:val="hybridMultilevel"/>
    <w:tmpl w:val="069011FA"/>
    <w:lvl w:ilvl="0" w:tplc="0A14E476">
      <w:start w:val="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763C1"/>
    <w:multiLevelType w:val="hybridMultilevel"/>
    <w:tmpl w:val="C90686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4" w15:restartNumberingAfterBreak="0">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27050F"/>
    <w:multiLevelType w:val="hybridMultilevel"/>
    <w:tmpl w:val="E97E2B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50E93FA3"/>
    <w:multiLevelType w:val="hybridMultilevel"/>
    <w:tmpl w:val="91AE450E"/>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2"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60D77B3"/>
    <w:multiLevelType w:val="hybridMultilevel"/>
    <w:tmpl w:val="C1542812"/>
    <w:lvl w:ilvl="0" w:tplc="417EDB12">
      <w:start w:val="1"/>
      <w:numFmt w:val="lowerLetter"/>
      <w:lvlText w:val="%1)"/>
      <w:lvlJc w:val="left"/>
      <w:pPr>
        <w:ind w:left="1170" w:hanging="360"/>
      </w:pPr>
      <w:rPr>
        <w:rFonts w:hint="default"/>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25"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8"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9"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2"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0"/>
  </w:num>
  <w:num w:numId="3">
    <w:abstractNumId w:val="7"/>
  </w:num>
  <w:num w:numId="4">
    <w:abstractNumId w:val="8"/>
  </w:num>
  <w:num w:numId="5">
    <w:abstractNumId w:val="31"/>
  </w:num>
  <w:num w:numId="6">
    <w:abstractNumId w:val="26"/>
  </w:num>
  <w:num w:numId="7">
    <w:abstractNumId w:val="13"/>
  </w:num>
  <w:num w:numId="8">
    <w:abstractNumId w:val="4"/>
  </w:num>
  <w:num w:numId="9">
    <w:abstractNumId w:val="17"/>
  </w:num>
  <w:num w:numId="10">
    <w:abstractNumId w:val="2"/>
  </w:num>
  <w:num w:numId="11">
    <w:abstractNumId w:val="15"/>
  </w:num>
  <w:num w:numId="12">
    <w:abstractNumId w:val="22"/>
  </w:num>
  <w:num w:numId="13">
    <w:abstractNumId w:val="10"/>
  </w:num>
  <w:num w:numId="14">
    <w:abstractNumId w:val="33"/>
  </w:num>
  <w:num w:numId="15">
    <w:abstractNumId w:val="5"/>
  </w:num>
  <w:num w:numId="16">
    <w:abstractNumId w:val="23"/>
  </w:num>
  <w:num w:numId="17">
    <w:abstractNumId w:val="12"/>
  </w:num>
  <w:num w:numId="18">
    <w:abstractNumId w:val="16"/>
  </w:num>
  <w:num w:numId="19">
    <w:abstractNumId w:val="36"/>
    <w:lvlOverride w:ilvl="0">
      <w:startOverride w:val="1"/>
    </w:lvlOverride>
  </w:num>
  <w:num w:numId="20">
    <w:abstractNumId w:val="9"/>
  </w:num>
  <w:num w:numId="21">
    <w:abstractNumId w:val="0"/>
  </w:num>
  <w:num w:numId="22">
    <w:abstractNumId w:val="29"/>
  </w:num>
  <w:num w:numId="23">
    <w:abstractNumId w:val="32"/>
  </w:num>
  <w:num w:numId="24">
    <w:abstractNumId w:val="25"/>
  </w:num>
  <w:num w:numId="25">
    <w:abstractNumId w:val="25"/>
    <w:lvlOverride w:ilvl="0">
      <w:startOverride w:val="2"/>
    </w:lvlOverride>
  </w:num>
  <w:num w:numId="26">
    <w:abstractNumId w:val="11"/>
  </w:num>
  <w:num w:numId="27">
    <w:abstractNumId w:val="25"/>
  </w:num>
  <w:num w:numId="28">
    <w:abstractNumId w:val="20"/>
  </w:num>
  <w:num w:numId="29">
    <w:abstractNumId w:val="18"/>
  </w:num>
  <w:num w:numId="30">
    <w:abstractNumId w:val="28"/>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2"/>
  </w:num>
  <w:num w:numId="36">
    <w:abstractNumId w:val="0"/>
  </w:num>
  <w:num w:numId="37">
    <w:abstractNumId w:val="27"/>
  </w:num>
  <w:num w:numId="38">
    <w:abstractNumId w:val="1"/>
  </w:num>
  <w:num w:numId="39">
    <w:abstractNumId w:val="21"/>
  </w:num>
  <w:num w:numId="40">
    <w:abstractNumId w:val="3"/>
  </w:num>
  <w:num w:numId="41">
    <w:abstractNumId w:val="6"/>
  </w:num>
  <w:num w:numId="42">
    <w:abstractNumId w:val="24"/>
  </w:num>
  <w:num w:numId="43">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A3E"/>
    <w:rsid w:val="0003073A"/>
    <w:rsid w:val="00030888"/>
    <w:rsid w:val="00030A66"/>
    <w:rsid w:val="00031D7F"/>
    <w:rsid w:val="00034E22"/>
    <w:rsid w:val="000415A8"/>
    <w:rsid w:val="0004644F"/>
    <w:rsid w:val="00046F51"/>
    <w:rsid w:val="0004794F"/>
    <w:rsid w:val="00050472"/>
    <w:rsid w:val="00050D74"/>
    <w:rsid w:val="0005341C"/>
    <w:rsid w:val="00056ED1"/>
    <w:rsid w:val="0005706F"/>
    <w:rsid w:val="000614EA"/>
    <w:rsid w:val="00061F54"/>
    <w:rsid w:val="00062FAA"/>
    <w:rsid w:val="000659A9"/>
    <w:rsid w:val="000671ED"/>
    <w:rsid w:val="00070143"/>
    <w:rsid w:val="00074E0E"/>
    <w:rsid w:val="00080A08"/>
    <w:rsid w:val="000834A4"/>
    <w:rsid w:val="00085A4C"/>
    <w:rsid w:val="00086856"/>
    <w:rsid w:val="00086C3E"/>
    <w:rsid w:val="00087349"/>
    <w:rsid w:val="00092FCD"/>
    <w:rsid w:val="000A0EC1"/>
    <w:rsid w:val="000B17DD"/>
    <w:rsid w:val="000B25D0"/>
    <w:rsid w:val="000B2B57"/>
    <w:rsid w:val="000B2B6D"/>
    <w:rsid w:val="000B77DD"/>
    <w:rsid w:val="000C6B41"/>
    <w:rsid w:val="000C6BBE"/>
    <w:rsid w:val="000D011F"/>
    <w:rsid w:val="000D159F"/>
    <w:rsid w:val="000D5140"/>
    <w:rsid w:val="000D73D3"/>
    <w:rsid w:val="000E1A19"/>
    <w:rsid w:val="000E1BAA"/>
    <w:rsid w:val="000E1C31"/>
    <w:rsid w:val="000E2E3D"/>
    <w:rsid w:val="000E3B66"/>
    <w:rsid w:val="000E61C8"/>
    <w:rsid w:val="000E6EA1"/>
    <w:rsid w:val="000F0709"/>
    <w:rsid w:val="000F17AF"/>
    <w:rsid w:val="000F2DC0"/>
    <w:rsid w:val="000F322E"/>
    <w:rsid w:val="000F6836"/>
    <w:rsid w:val="000F6EE8"/>
    <w:rsid w:val="00102488"/>
    <w:rsid w:val="00103A6B"/>
    <w:rsid w:val="00113A30"/>
    <w:rsid w:val="00113D76"/>
    <w:rsid w:val="0011456D"/>
    <w:rsid w:val="00116F60"/>
    <w:rsid w:val="001217E6"/>
    <w:rsid w:val="00125A35"/>
    <w:rsid w:val="00127416"/>
    <w:rsid w:val="00127DB4"/>
    <w:rsid w:val="001312CC"/>
    <w:rsid w:val="00131EFC"/>
    <w:rsid w:val="0013298C"/>
    <w:rsid w:val="001346EE"/>
    <w:rsid w:val="0014018B"/>
    <w:rsid w:val="00157024"/>
    <w:rsid w:val="0016125B"/>
    <w:rsid w:val="0016400D"/>
    <w:rsid w:val="00175A6C"/>
    <w:rsid w:val="00176F75"/>
    <w:rsid w:val="0019029B"/>
    <w:rsid w:val="00192A38"/>
    <w:rsid w:val="00196D7E"/>
    <w:rsid w:val="00197883"/>
    <w:rsid w:val="001A0AF3"/>
    <w:rsid w:val="001A17EC"/>
    <w:rsid w:val="001A17F1"/>
    <w:rsid w:val="001A71C7"/>
    <w:rsid w:val="001B0615"/>
    <w:rsid w:val="001B229C"/>
    <w:rsid w:val="001B6362"/>
    <w:rsid w:val="001C6396"/>
    <w:rsid w:val="001D20E7"/>
    <w:rsid w:val="001D3056"/>
    <w:rsid w:val="001D396E"/>
    <w:rsid w:val="001D5964"/>
    <w:rsid w:val="001D61E5"/>
    <w:rsid w:val="001E10C3"/>
    <w:rsid w:val="001E247D"/>
    <w:rsid w:val="001E733F"/>
    <w:rsid w:val="001F3072"/>
    <w:rsid w:val="001F36F3"/>
    <w:rsid w:val="001F4636"/>
    <w:rsid w:val="001F5E79"/>
    <w:rsid w:val="0020274C"/>
    <w:rsid w:val="00203E10"/>
    <w:rsid w:val="00204BDE"/>
    <w:rsid w:val="002050A3"/>
    <w:rsid w:val="00206773"/>
    <w:rsid w:val="00207DB4"/>
    <w:rsid w:val="00211E3C"/>
    <w:rsid w:val="00224086"/>
    <w:rsid w:val="002260F2"/>
    <w:rsid w:val="002309CF"/>
    <w:rsid w:val="00234C08"/>
    <w:rsid w:val="00236C3D"/>
    <w:rsid w:val="00236EC5"/>
    <w:rsid w:val="00237773"/>
    <w:rsid w:val="00247687"/>
    <w:rsid w:val="00247F05"/>
    <w:rsid w:val="0025184E"/>
    <w:rsid w:val="002521AF"/>
    <w:rsid w:val="00252A70"/>
    <w:rsid w:val="002533CB"/>
    <w:rsid w:val="00255A29"/>
    <w:rsid w:val="002560B5"/>
    <w:rsid w:val="002611E4"/>
    <w:rsid w:val="00263AA4"/>
    <w:rsid w:val="00272C0A"/>
    <w:rsid w:val="00274133"/>
    <w:rsid w:val="00276563"/>
    <w:rsid w:val="0028069D"/>
    <w:rsid w:val="002811A8"/>
    <w:rsid w:val="002811DA"/>
    <w:rsid w:val="002855DF"/>
    <w:rsid w:val="002913DB"/>
    <w:rsid w:val="00291A7A"/>
    <w:rsid w:val="00291C8A"/>
    <w:rsid w:val="00294A77"/>
    <w:rsid w:val="00294BE3"/>
    <w:rsid w:val="00295CD6"/>
    <w:rsid w:val="002A0D44"/>
    <w:rsid w:val="002A6790"/>
    <w:rsid w:val="002B333C"/>
    <w:rsid w:val="002B4FB6"/>
    <w:rsid w:val="002B79FB"/>
    <w:rsid w:val="002C0A68"/>
    <w:rsid w:val="002C35CA"/>
    <w:rsid w:val="002C3ADF"/>
    <w:rsid w:val="002D0937"/>
    <w:rsid w:val="002D51D1"/>
    <w:rsid w:val="002D790B"/>
    <w:rsid w:val="002E01AF"/>
    <w:rsid w:val="002E071C"/>
    <w:rsid w:val="002E5944"/>
    <w:rsid w:val="002E5A18"/>
    <w:rsid w:val="002E6465"/>
    <w:rsid w:val="002F178C"/>
    <w:rsid w:val="002F1A37"/>
    <w:rsid w:val="002F4ADD"/>
    <w:rsid w:val="002F51A5"/>
    <w:rsid w:val="002F7C15"/>
    <w:rsid w:val="0030139F"/>
    <w:rsid w:val="00303A65"/>
    <w:rsid w:val="003102E7"/>
    <w:rsid w:val="00310605"/>
    <w:rsid w:val="0031296D"/>
    <w:rsid w:val="00313F5F"/>
    <w:rsid w:val="00317E01"/>
    <w:rsid w:val="00321062"/>
    <w:rsid w:val="00322525"/>
    <w:rsid w:val="00324C5C"/>
    <w:rsid w:val="003265CB"/>
    <w:rsid w:val="0033190D"/>
    <w:rsid w:val="00336E89"/>
    <w:rsid w:val="003406DB"/>
    <w:rsid w:val="00350F7D"/>
    <w:rsid w:val="003545C5"/>
    <w:rsid w:val="003560FE"/>
    <w:rsid w:val="00360175"/>
    <w:rsid w:val="00364B95"/>
    <w:rsid w:val="00365D66"/>
    <w:rsid w:val="00366A6B"/>
    <w:rsid w:val="00370E8A"/>
    <w:rsid w:val="00370FFB"/>
    <w:rsid w:val="00374803"/>
    <w:rsid w:val="003749F5"/>
    <w:rsid w:val="0037710A"/>
    <w:rsid w:val="00377D12"/>
    <w:rsid w:val="00380256"/>
    <w:rsid w:val="00380645"/>
    <w:rsid w:val="00383445"/>
    <w:rsid w:val="00383D05"/>
    <w:rsid w:val="00384268"/>
    <w:rsid w:val="003867E9"/>
    <w:rsid w:val="00386D32"/>
    <w:rsid w:val="0039109C"/>
    <w:rsid w:val="00396B83"/>
    <w:rsid w:val="00397DDF"/>
    <w:rsid w:val="003A22B8"/>
    <w:rsid w:val="003B0242"/>
    <w:rsid w:val="003B2F6A"/>
    <w:rsid w:val="003B5483"/>
    <w:rsid w:val="003B5EBF"/>
    <w:rsid w:val="003B63F6"/>
    <w:rsid w:val="003B6673"/>
    <w:rsid w:val="003B7871"/>
    <w:rsid w:val="003B7D20"/>
    <w:rsid w:val="003B7F5F"/>
    <w:rsid w:val="003C1DF1"/>
    <w:rsid w:val="003C331A"/>
    <w:rsid w:val="003C55C7"/>
    <w:rsid w:val="003C7ED7"/>
    <w:rsid w:val="003D0606"/>
    <w:rsid w:val="003D0D64"/>
    <w:rsid w:val="003D1470"/>
    <w:rsid w:val="003D1A60"/>
    <w:rsid w:val="003D59E9"/>
    <w:rsid w:val="003D659B"/>
    <w:rsid w:val="003D7E3D"/>
    <w:rsid w:val="003E35F8"/>
    <w:rsid w:val="003E4FA2"/>
    <w:rsid w:val="003E55B4"/>
    <w:rsid w:val="003E6705"/>
    <w:rsid w:val="003F1F53"/>
    <w:rsid w:val="00400036"/>
    <w:rsid w:val="004024F3"/>
    <w:rsid w:val="00403BC6"/>
    <w:rsid w:val="004047F6"/>
    <w:rsid w:val="0041042D"/>
    <w:rsid w:val="0041608E"/>
    <w:rsid w:val="0041658B"/>
    <w:rsid w:val="00417028"/>
    <w:rsid w:val="004174F2"/>
    <w:rsid w:val="004178EF"/>
    <w:rsid w:val="004213D9"/>
    <w:rsid w:val="00421B67"/>
    <w:rsid w:val="00422652"/>
    <w:rsid w:val="0042461B"/>
    <w:rsid w:val="00432EC3"/>
    <w:rsid w:val="004423F5"/>
    <w:rsid w:val="00442421"/>
    <w:rsid w:val="00443948"/>
    <w:rsid w:val="004452C8"/>
    <w:rsid w:val="004457FC"/>
    <w:rsid w:val="00446F89"/>
    <w:rsid w:val="0045141E"/>
    <w:rsid w:val="0045301D"/>
    <w:rsid w:val="004548F6"/>
    <w:rsid w:val="004550E5"/>
    <w:rsid w:val="004559FE"/>
    <w:rsid w:val="004576BA"/>
    <w:rsid w:val="00457F1F"/>
    <w:rsid w:val="00460832"/>
    <w:rsid w:val="00460C12"/>
    <w:rsid w:val="004618F0"/>
    <w:rsid w:val="004744C4"/>
    <w:rsid w:val="00474E6D"/>
    <w:rsid w:val="0047527A"/>
    <w:rsid w:val="0048013F"/>
    <w:rsid w:val="00480624"/>
    <w:rsid w:val="00495AE6"/>
    <w:rsid w:val="004961DF"/>
    <w:rsid w:val="00497533"/>
    <w:rsid w:val="004A2789"/>
    <w:rsid w:val="004A68DE"/>
    <w:rsid w:val="004B3700"/>
    <w:rsid w:val="004B5272"/>
    <w:rsid w:val="004B5F18"/>
    <w:rsid w:val="004B6244"/>
    <w:rsid w:val="004C3944"/>
    <w:rsid w:val="004C52B4"/>
    <w:rsid w:val="004D003B"/>
    <w:rsid w:val="004D266A"/>
    <w:rsid w:val="004D6054"/>
    <w:rsid w:val="004D7F6B"/>
    <w:rsid w:val="004E1536"/>
    <w:rsid w:val="004E68F2"/>
    <w:rsid w:val="004F0D97"/>
    <w:rsid w:val="004F7458"/>
    <w:rsid w:val="004F7544"/>
    <w:rsid w:val="004F7926"/>
    <w:rsid w:val="00500513"/>
    <w:rsid w:val="005012FC"/>
    <w:rsid w:val="005023BF"/>
    <w:rsid w:val="00506CEE"/>
    <w:rsid w:val="00511CD8"/>
    <w:rsid w:val="005167D3"/>
    <w:rsid w:val="00516D7C"/>
    <w:rsid w:val="005178C9"/>
    <w:rsid w:val="0052223B"/>
    <w:rsid w:val="00523C26"/>
    <w:rsid w:val="005252D8"/>
    <w:rsid w:val="00530BA2"/>
    <w:rsid w:val="005319A5"/>
    <w:rsid w:val="0053587E"/>
    <w:rsid w:val="00546417"/>
    <w:rsid w:val="005562BE"/>
    <w:rsid w:val="00564B7A"/>
    <w:rsid w:val="0057043A"/>
    <w:rsid w:val="00570A2C"/>
    <w:rsid w:val="0057120D"/>
    <w:rsid w:val="00572198"/>
    <w:rsid w:val="005725FD"/>
    <w:rsid w:val="0057402B"/>
    <w:rsid w:val="005741DF"/>
    <w:rsid w:val="00576108"/>
    <w:rsid w:val="0058064A"/>
    <w:rsid w:val="005815C9"/>
    <w:rsid w:val="0058273D"/>
    <w:rsid w:val="00582997"/>
    <w:rsid w:val="0058441E"/>
    <w:rsid w:val="00587804"/>
    <w:rsid w:val="005B371A"/>
    <w:rsid w:val="005B3C82"/>
    <w:rsid w:val="005B48B7"/>
    <w:rsid w:val="005B6244"/>
    <w:rsid w:val="005B73DB"/>
    <w:rsid w:val="005C02DA"/>
    <w:rsid w:val="005C200E"/>
    <w:rsid w:val="005C2FEF"/>
    <w:rsid w:val="005C641E"/>
    <w:rsid w:val="005D0781"/>
    <w:rsid w:val="005D4CDB"/>
    <w:rsid w:val="005D51BD"/>
    <w:rsid w:val="005E35D8"/>
    <w:rsid w:val="005E3763"/>
    <w:rsid w:val="005E52B7"/>
    <w:rsid w:val="005F07AA"/>
    <w:rsid w:val="005F134E"/>
    <w:rsid w:val="005F4B34"/>
    <w:rsid w:val="005F64FF"/>
    <w:rsid w:val="005F68F3"/>
    <w:rsid w:val="0060614F"/>
    <w:rsid w:val="00607795"/>
    <w:rsid w:val="00614530"/>
    <w:rsid w:val="0061759E"/>
    <w:rsid w:val="00625151"/>
    <w:rsid w:val="00625A38"/>
    <w:rsid w:val="00625BD0"/>
    <w:rsid w:val="0062601A"/>
    <w:rsid w:val="00644F59"/>
    <w:rsid w:val="00645FCA"/>
    <w:rsid w:val="0064681E"/>
    <w:rsid w:val="006512D5"/>
    <w:rsid w:val="00653886"/>
    <w:rsid w:val="00654D11"/>
    <w:rsid w:val="006645F8"/>
    <w:rsid w:val="00666D8F"/>
    <w:rsid w:val="00670833"/>
    <w:rsid w:val="0067236F"/>
    <w:rsid w:val="00673D64"/>
    <w:rsid w:val="0067739B"/>
    <w:rsid w:val="00683B40"/>
    <w:rsid w:val="0068437F"/>
    <w:rsid w:val="00684B68"/>
    <w:rsid w:val="00691D7E"/>
    <w:rsid w:val="00697DE1"/>
    <w:rsid w:val="00697F76"/>
    <w:rsid w:val="006A1398"/>
    <w:rsid w:val="006A2C75"/>
    <w:rsid w:val="006A4CC8"/>
    <w:rsid w:val="006A5911"/>
    <w:rsid w:val="006A64BA"/>
    <w:rsid w:val="006B0987"/>
    <w:rsid w:val="006B3CEE"/>
    <w:rsid w:val="006B4331"/>
    <w:rsid w:val="006B6E95"/>
    <w:rsid w:val="006C2C02"/>
    <w:rsid w:val="006C36F8"/>
    <w:rsid w:val="006C4B06"/>
    <w:rsid w:val="006C76D7"/>
    <w:rsid w:val="006D1B34"/>
    <w:rsid w:val="006D554E"/>
    <w:rsid w:val="006E019C"/>
    <w:rsid w:val="006E62CB"/>
    <w:rsid w:val="006F16D0"/>
    <w:rsid w:val="006F1E98"/>
    <w:rsid w:val="006F75DC"/>
    <w:rsid w:val="007028F1"/>
    <w:rsid w:val="00705F2D"/>
    <w:rsid w:val="007078D4"/>
    <w:rsid w:val="0071063F"/>
    <w:rsid w:val="0071152F"/>
    <w:rsid w:val="00712033"/>
    <w:rsid w:val="00732D66"/>
    <w:rsid w:val="007427ED"/>
    <w:rsid w:val="00743A8B"/>
    <w:rsid w:val="00754C87"/>
    <w:rsid w:val="0076183E"/>
    <w:rsid w:val="00761D80"/>
    <w:rsid w:val="00762983"/>
    <w:rsid w:val="00780549"/>
    <w:rsid w:val="00780B6F"/>
    <w:rsid w:val="007915AB"/>
    <w:rsid w:val="0079306D"/>
    <w:rsid w:val="007936F4"/>
    <w:rsid w:val="007944B4"/>
    <w:rsid w:val="007953EC"/>
    <w:rsid w:val="00795FBF"/>
    <w:rsid w:val="007973FE"/>
    <w:rsid w:val="007A0796"/>
    <w:rsid w:val="007A69C9"/>
    <w:rsid w:val="007B234E"/>
    <w:rsid w:val="007B2D3D"/>
    <w:rsid w:val="007B3B44"/>
    <w:rsid w:val="007B3EA8"/>
    <w:rsid w:val="007B65B0"/>
    <w:rsid w:val="007B7974"/>
    <w:rsid w:val="007B7E48"/>
    <w:rsid w:val="007C45B4"/>
    <w:rsid w:val="007E0E85"/>
    <w:rsid w:val="007E3696"/>
    <w:rsid w:val="007E49CE"/>
    <w:rsid w:val="007E5201"/>
    <w:rsid w:val="007F14A7"/>
    <w:rsid w:val="007F1BFB"/>
    <w:rsid w:val="007F3A34"/>
    <w:rsid w:val="007F3ECF"/>
    <w:rsid w:val="007F4010"/>
    <w:rsid w:val="007F4FF1"/>
    <w:rsid w:val="007F5AC1"/>
    <w:rsid w:val="00802E3E"/>
    <w:rsid w:val="00805530"/>
    <w:rsid w:val="00805668"/>
    <w:rsid w:val="0081002B"/>
    <w:rsid w:val="00812EC6"/>
    <w:rsid w:val="00813EF7"/>
    <w:rsid w:val="00817115"/>
    <w:rsid w:val="008224B4"/>
    <w:rsid w:val="0082548F"/>
    <w:rsid w:val="00826518"/>
    <w:rsid w:val="00830534"/>
    <w:rsid w:val="00833B54"/>
    <w:rsid w:val="00833E22"/>
    <w:rsid w:val="008340BE"/>
    <w:rsid w:val="00834837"/>
    <w:rsid w:val="00840559"/>
    <w:rsid w:val="00840E6D"/>
    <w:rsid w:val="008411AD"/>
    <w:rsid w:val="00842C54"/>
    <w:rsid w:val="00843FFC"/>
    <w:rsid w:val="0084748E"/>
    <w:rsid w:val="0085422F"/>
    <w:rsid w:val="00854B0E"/>
    <w:rsid w:val="00857BD5"/>
    <w:rsid w:val="008611D1"/>
    <w:rsid w:val="0086331B"/>
    <w:rsid w:val="00864B0C"/>
    <w:rsid w:val="00864E34"/>
    <w:rsid w:val="00865063"/>
    <w:rsid w:val="00870353"/>
    <w:rsid w:val="008814A2"/>
    <w:rsid w:val="00882685"/>
    <w:rsid w:val="00884B87"/>
    <w:rsid w:val="00890824"/>
    <w:rsid w:val="008917AE"/>
    <w:rsid w:val="00891ADC"/>
    <w:rsid w:val="00892AE0"/>
    <w:rsid w:val="00895469"/>
    <w:rsid w:val="00897FD6"/>
    <w:rsid w:val="008A1896"/>
    <w:rsid w:val="008A21C2"/>
    <w:rsid w:val="008A4483"/>
    <w:rsid w:val="008B0F53"/>
    <w:rsid w:val="008B3741"/>
    <w:rsid w:val="008B5FEE"/>
    <w:rsid w:val="008C5503"/>
    <w:rsid w:val="008C5620"/>
    <w:rsid w:val="008D4ACB"/>
    <w:rsid w:val="008E2F0A"/>
    <w:rsid w:val="008E39E8"/>
    <w:rsid w:val="008E43A4"/>
    <w:rsid w:val="008F0168"/>
    <w:rsid w:val="008F2471"/>
    <w:rsid w:val="008F297F"/>
    <w:rsid w:val="009028A0"/>
    <w:rsid w:val="0090442F"/>
    <w:rsid w:val="009048E5"/>
    <w:rsid w:val="009069FE"/>
    <w:rsid w:val="00912764"/>
    <w:rsid w:val="009143DD"/>
    <w:rsid w:val="00921AAD"/>
    <w:rsid w:val="00924BAD"/>
    <w:rsid w:val="00925FE9"/>
    <w:rsid w:val="0092775E"/>
    <w:rsid w:val="0093050B"/>
    <w:rsid w:val="00935A89"/>
    <w:rsid w:val="00936383"/>
    <w:rsid w:val="0093699E"/>
    <w:rsid w:val="00944DBC"/>
    <w:rsid w:val="00946752"/>
    <w:rsid w:val="00950187"/>
    <w:rsid w:val="00950A98"/>
    <w:rsid w:val="00951098"/>
    <w:rsid w:val="00957B34"/>
    <w:rsid w:val="00963C21"/>
    <w:rsid w:val="00964040"/>
    <w:rsid w:val="00974A45"/>
    <w:rsid w:val="00974A56"/>
    <w:rsid w:val="00975265"/>
    <w:rsid w:val="009775CE"/>
    <w:rsid w:val="00981BE1"/>
    <w:rsid w:val="00984A73"/>
    <w:rsid w:val="009851A4"/>
    <w:rsid w:val="00986979"/>
    <w:rsid w:val="0098697C"/>
    <w:rsid w:val="009926B3"/>
    <w:rsid w:val="00992FBA"/>
    <w:rsid w:val="00993DA1"/>
    <w:rsid w:val="00995206"/>
    <w:rsid w:val="00995A88"/>
    <w:rsid w:val="009A79D5"/>
    <w:rsid w:val="009B1141"/>
    <w:rsid w:val="009B153D"/>
    <w:rsid w:val="009B472A"/>
    <w:rsid w:val="009C59AE"/>
    <w:rsid w:val="009C6E69"/>
    <w:rsid w:val="009D3654"/>
    <w:rsid w:val="009D5435"/>
    <w:rsid w:val="009D581D"/>
    <w:rsid w:val="009D7615"/>
    <w:rsid w:val="009E2C8D"/>
    <w:rsid w:val="009E3907"/>
    <w:rsid w:val="009E585E"/>
    <w:rsid w:val="009F2CAA"/>
    <w:rsid w:val="009F3E99"/>
    <w:rsid w:val="00A0193C"/>
    <w:rsid w:val="00A02CC9"/>
    <w:rsid w:val="00A1667B"/>
    <w:rsid w:val="00A211C3"/>
    <w:rsid w:val="00A23C4B"/>
    <w:rsid w:val="00A24C2E"/>
    <w:rsid w:val="00A24DE4"/>
    <w:rsid w:val="00A30F46"/>
    <w:rsid w:val="00A3579D"/>
    <w:rsid w:val="00A366CF"/>
    <w:rsid w:val="00A36EC6"/>
    <w:rsid w:val="00A37392"/>
    <w:rsid w:val="00A40EC9"/>
    <w:rsid w:val="00A46582"/>
    <w:rsid w:val="00A5069D"/>
    <w:rsid w:val="00A50BD7"/>
    <w:rsid w:val="00A511DC"/>
    <w:rsid w:val="00A526CE"/>
    <w:rsid w:val="00A55BCD"/>
    <w:rsid w:val="00A571E9"/>
    <w:rsid w:val="00A64D0D"/>
    <w:rsid w:val="00A67858"/>
    <w:rsid w:val="00A678A0"/>
    <w:rsid w:val="00A711C3"/>
    <w:rsid w:val="00A72DD8"/>
    <w:rsid w:val="00A7507E"/>
    <w:rsid w:val="00A77FAB"/>
    <w:rsid w:val="00A817A2"/>
    <w:rsid w:val="00A82324"/>
    <w:rsid w:val="00A84E48"/>
    <w:rsid w:val="00A85909"/>
    <w:rsid w:val="00A874AE"/>
    <w:rsid w:val="00A9533F"/>
    <w:rsid w:val="00AA0940"/>
    <w:rsid w:val="00AA0C4D"/>
    <w:rsid w:val="00AA263A"/>
    <w:rsid w:val="00AA54E5"/>
    <w:rsid w:val="00AB122B"/>
    <w:rsid w:val="00AB1AAE"/>
    <w:rsid w:val="00AB612A"/>
    <w:rsid w:val="00AB709D"/>
    <w:rsid w:val="00AC3023"/>
    <w:rsid w:val="00AC4AFB"/>
    <w:rsid w:val="00AD7B3D"/>
    <w:rsid w:val="00AE200E"/>
    <w:rsid w:val="00AE4189"/>
    <w:rsid w:val="00AE45B1"/>
    <w:rsid w:val="00AE4D3B"/>
    <w:rsid w:val="00AE580E"/>
    <w:rsid w:val="00AE7389"/>
    <w:rsid w:val="00AF4226"/>
    <w:rsid w:val="00AF506D"/>
    <w:rsid w:val="00B035FC"/>
    <w:rsid w:val="00B070EC"/>
    <w:rsid w:val="00B07DD5"/>
    <w:rsid w:val="00B13293"/>
    <w:rsid w:val="00B13BD3"/>
    <w:rsid w:val="00B13E98"/>
    <w:rsid w:val="00B17DB9"/>
    <w:rsid w:val="00B2067E"/>
    <w:rsid w:val="00B21D71"/>
    <w:rsid w:val="00B23996"/>
    <w:rsid w:val="00B25197"/>
    <w:rsid w:val="00B25F3A"/>
    <w:rsid w:val="00B308E5"/>
    <w:rsid w:val="00B3151E"/>
    <w:rsid w:val="00B31D7D"/>
    <w:rsid w:val="00B33102"/>
    <w:rsid w:val="00B36E76"/>
    <w:rsid w:val="00B41D9A"/>
    <w:rsid w:val="00B47E70"/>
    <w:rsid w:val="00B57E4A"/>
    <w:rsid w:val="00B618C6"/>
    <w:rsid w:val="00B61DEA"/>
    <w:rsid w:val="00B62310"/>
    <w:rsid w:val="00B6504B"/>
    <w:rsid w:val="00B708F0"/>
    <w:rsid w:val="00B74B42"/>
    <w:rsid w:val="00B754C1"/>
    <w:rsid w:val="00B7657A"/>
    <w:rsid w:val="00B77833"/>
    <w:rsid w:val="00B83238"/>
    <w:rsid w:val="00B85608"/>
    <w:rsid w:val="00B92365"/>
    <w:rsid w:val="00B93AB2"/>
    <w:rsid w:val="00B93BB3"/>
    <w:rsid w:val="00B96685"/>
    <w:rsid w:val="00B97A93"/>
    <w:rsid w:val="00BA0D8E"/>
    <w:rsid w:val="00BA0DEC"/>
    <w:rsid w:val="00BA2DE4"/>
    <w:rsid w:val="00BA2F3E"/>
    <w:rsid w:val="00BA475C"/>
    <w:rsid w:val="00BA685B"/>
    <w:rsid w:val="00BB1828"/>
    <w:rsid w:val="00BB2B9E"/>
    <w:rsid w:val="00BB2EC6"/>
    <w:rsid w:val="00BB4281"/>
    <w:rsid w:val="00BB79DF"/>
    <w:rsid w:val="00BC0AFD"/>
    <w:rsid w:val="00BC469D"/>
    <w:rsid w:val="00BC618E"/>
    <w:rsid w:val="00BC79AD"/>
    <w:rsid w:val="00BD049C"/>
    <w:rsid w:val="00BD0628"/>
    <w:rsid w:val="00BD4863"/>
    <w:rsid w:val="00BD6987"/>
    <w:rsid w:val="00BF13E5"/>
    <w:rsid w:val="00BF280F"/>
    <w:rsid w:val="00BF75D7"/>
    <w:rsid w:val="00C00E8F"/>
    <w:rsid w:val="00C11D6F"/>
    <w:rsid w:val="00C14326"/>
    <w:rsid w:val="00C16FE7"/>
    <w:rsid w:val="00C17711"/>
    <w:rsid w:val="00C20EB3"/>
    <w:rsid w:val="00C23166"/>
    <w:rsid w:val="00C2475B"/>
    <w:rsid w:val="00C31D88"/>
    <w:rsid w:val="00C33F8E"/>
    <w:rsid w:val="00C37905"/>
    <w:rsid w:val="00C459A9"/>
    <w:rsid w:val="00C471E8"/>
    <w:rsid w:val="00C51CEB"/>
    <w:rsid w:val="00C52936"/>
    <w:rsid w:val="00C54034"/>
    <w:rsid w:val="00C54F3E"/>
    <w:rsid w:val="00C6104F"/>
    <w:rsid w:val="00C65B5F"/>
    <w:rsid w:val="00C72A4D"/>
    <w:rsid w:val="00C72FD8"/>
    <w:rsid w:val="00C7427E"/>
    <w:rsid w:val="00C76128"/>
    <w:rsid w:val="00C82861"/>
    <w:rsid w:val="00C83595"/>
    <w:rsid w:val="00C8436D"/>
    <w:rsid w:val="00C84FF9"/>
    <w:rsid w:val="00C86B24"/>
    <w:rsid w:val="00C91870"/>
    <w:rsid w:val="00C93BD6"/>
    <w:rsid w:val="00CA0CC5"/>
    <w:rsid w:val="00CA1417"/>
    <w:rsid w:val="00CA17F4"/>
    <w:rsid w:val="00CA1865"/>
    <w:rsid w:val="00CA1FCF"/>
    <w:rsid w:val="00CA40BF"/>
    <w:rsid w:val="00CA4195"/>
    <w:rsid w:val="00CB0A0B"/>
    <w:rsid w:val="00CB104F"/>
    <w:rsid w:val="00CB77F3"/>
    <w:rsid w:val="00CC1F0D"/>
    <w:rsid w:val="00CC6BAE"/>
    <w:rsid w:val="00CD44C4"/>
    <w:rsid w:val="00CD6751"/>
    <w:rsid w:val="00CE05C6"/>
    <w:rsid w:val="00CE18A9"/>
    <w:rsid w:val="00CE57BC"/>
    <w:rsid w:val="00CF2945"/>
    <w:rsid w:val="00CF4591"/>
    <w:rsid w:val="00D00EBA"/>
    <w:rsid w:val="00D011DC"/>
    <w:rsid w:val="00D02565"/>
    <w:rsid w:val="00D12C0D"/>
    <w:rsid w:val="00D15133"/>
    <w:rsid w:val="00D17BC8"/>
    <w:rsid w:val="00D25930"/>
    <w:rsid w:val="00D25C57"/>
    <w:rsid w:val="00D27B5C"/>
    <w:rsid w:val="00D350DE"/>
    <w:rsid w:val="00D3766E"/>
    <w:rsid w:val="00D379C3"/>
    <w:rsid w:val="00D43F2E"/>
    <w:rsid w:val="00D474CF"/>
    <w:rsid w:val="00D50301"/>
    <w:rsid w:val="00D53A88"/>
    <w:rsid w:val="00D5463C"/>
    <w:rsid w:val="00D56913"/>
    <w:rsid w:val="00D60245"/>
    <w:rsid w:val="00D61582"/>
    <w:rsid w:val="00D61C5F"/>
    <w:rsid w:val="00D62BAD"/>
    <w:rsid w:val="00D62D11"/>
    <w:rsid w:val="00D72535"/>
    <w:rsid w:val="00D729F8"/>
    <w:rsid w:val="00D72FE1"/>
    <w:rsid w:val="00D76114"/>
    <w:rsid w:val="00D77ED7"/>
    <w:rsid w:val="00D84B5F"/>
    <w:rsid w:val="00D90407"/>
    <w:rsid w:val="00D9154B"/>
    <w:rsid w:val="00D91A26"/>
    <w:rsid w:val="00D93338"/>
    <w:rsid w:val="00D93848"/>
    <w:rsid w:val="00D96158"/>
    <w:rsid w:val="00DA118B"/>
    <w:rsid w:val="00DA3F20"/>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E00596"/>
    <w:rsid w:val="00E0170B"/>
    <w:rsid w:val="00E03BB3"/>
    <w:rsid w:val="00E03C77"/>
    <w:rsid w:val="00E06709"/>
    <w:rsid w:val="00E06B63"/>
    <w:rsid w:val="00E07533"/>
    <w:rsid w:val="00E143FC"/>
    <w:rsid w:val="00E15726"/>
    <w:rsid w:val="00E16917"/>
    <w:rsid w:val="00E1786D"/>
    <w:rsid w:val="00E22194"/>
    <w:rsid w:val="00E305E1"/>
    <w:rsid w:val="00E3111E"/>
    <w:rsid w:val="00E33D85"/>
    <w:rsid w:val="00E40B5A"/>
    <w:rsid w:val="00E4433F"/>
    <w:rsid w:val="00E44BA2"/>
    <w:rsid w:val="00E46437"/>
    <w:rsid w:val="00E47212"/>
    <w:rsid w:val="00E53538"/>
    <w:rsid w:val="00E53798"/>
    <w:rsid w:val="00E57016"/>
    <w:rsid w:val="00E57516"/>
    <w:rsid w:val="00E57C24"/>
    <w:rsid w:val="00E6041E"/>
    <w:rsid w:val="00E6234E"/>
    <w:rsid w:val="00E656B2"/>
    <w:rsid w:val="00E677FA"/>
    <w:rsid w:val="00E70B01"/>
    <w:rsid w:val="00E70BFF"/>
    <w:rsid w:val="00E742FB"/>
    <w:rsid w:val="00E74E3C"/>
    <w:rsid w:val="00E772CD"/>
    <w:rsid w:val="00E81B9B"/>
    <w:rsid w:val="00E826EA"/>
    <w:rsid w:val="00E83A8B"/>
    <w:rsid w:val="00E852F1"/>
    <w:rsid w:val="00E9022C"/>
    <w:rsid w:val="00E90F12"/>
    <w:rsid w:val="00E920D8"/>
    <w:rsid w:val="00E93FBF"/>
    <w:rsid w:val="00E95AB0"/>
    <w:rsid w:val="00E976E6"/>
    <w:rsid w:val="00E97CD8"/>
    <w:rsid w:val="00EA4610"/>
    <w:rsid w:val="00EA4CEC"/>
    <w:rsid w:val="00EB1D47"/>
    <w:rsid w:val="00EB3FA0"/>
    <w:rsid w:val="00EB679B"/>
    <w:rsid w:val="00EB6B8F"/>
    <w:rsid w:val="00EC34F1"/>
    <w:rsid w:val="00EC5379"/>
    <w:rsid w:val="00ED0755"/>
    <w:rsid w:val="00ED1A36"/>
    <w:rsid w:val="00ED4E84"/>
    <w:rsid w:val="00ED5ECD"/>
    <w:rsid w:val="00ED7EA8"/>
    <w:rsid w:val="00EE5626"/>
    <w:rsid w:val="00EF369F"/>
    <w:rsid w:val="00EF5BB5"/>
    <w:rsid w:val="00EF6DC5"/>
    <w:rsid w:val="00F00322"/>
    <w:rsid w:val="00F027D2"/>
    <w:rsid w:val="00F06AC0"/>
    <w:rsid w:val="00F07EC1"/>
    <w:rsid w:val="00F12BD9"/>
    <w:rsid w:val="00F13215"/>
    <w:rsid w:val="00F138A3"/>
    <w:rsid w:val="00F14BA3"/>
    <w:rsid w:val="00F16689"/>
    <w:rsid w:val="00F33674"/>
    <w:rsid w:val="00F360F3"/>
    <w:rsid w:val="00F41489"/>
    <w:rsid w:val="00F440E8"/>
    <w:rsid w:val="00F46237"/>
    <w:rsid w:val="00F473D5"/>
    <w:rsid w:val="00F51199"/>
    <w:rsid w:val="00F523D2"/>
    <w:rsid w:val="00F52B94"/>
    <w:rsid w:val="00F533A7"/>
    <w:rsid w:val="00F551E8"/>
    <w:rsid w:val="00F5552E"/>
    <w:rsid w:val="00F5653D"/>
    <w:rsid w:val="00F566C4"/>
    <w:rsid w:val="00F63CC0"/>
    <w:rsid w:val="00F723B0"/>
    <w:rsid w:val="00F747D9"/>
    <w:rsid w:val="00F75CC9"/>
    <w:rsid w:val="00F77799"/>
    <w:rsid w:val="00F80EA5"/>
    <w:rsid w:val="00F94BCB"/>
    <w:rsid w:val="00F95884"/>
    <w:rsid w:val="00F979B9"/>
    <w:rsid w:val="00F97B27"/>
    <w:rsid w:val="00F97D51"/>
    <w:rsid w:val="00FB0D3B"/>
    <w:rsid w:val="00FB309F"/>
    <w:rsid w:val="00FB5248"/>
    <w:rsid w:val="00FB52DB"/>
    <w:rsid w:val="00FB5B6F"/>
    <w:rsid w:val="00FC24F8"/>
    <w:rsid w:val="00FC33DD"/>
    <w:rsid w:val="00FD2385"/>
    <w:rsid w:val="00FD28D3"/>
    <w:rsid w:val="00FD2E2B"/>
    <w:rsid w:val="00FD4400"/>
    <w:rsid w:val="00FD5068"/>
    <w:rsid w:val="00FE16D4"/>
    <w:rsid w:val="00FE2D5E"/>
    <w:rsid w:val="00FE3769"/>
    <w:rsid w:val="00FE55D5"/>
    <w:rsid w:val="00FF14A8"/>
    <w:rsid w:val="00FF1C21"/>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A216D5F"/>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237773"/>
  </w:style>
  <w:style w:type="paragraph" w:styleId="PlainText">
    <w:name w:val="Plain Text"/>
    <w:basedOn w:val="Normal"/>
    <w:link w:val="PlainTextChar"/>
    <w:uiPriority w:val="99"/>
    <w:semiHidden/>
    <w:unhideWhenUsed/>
    <w:rsid w:val="00CD44C4"/>
    <w:rPr>
      <w:rFonts w:ascii="Consolas" w:hAnsi="Consolas"/>
      <w:sz w:val="21"/>
      <w:szCs w:val="21"/>
    </w:rPr>
  </w:style>
  <w:style w:type="character" w:customStyle="1" w:styleId="PlainTextChar">
    <w:name w:val="Plain Text Char"/>
    <w:basedOn w:val="DefaultParagraphFont"/>
    <w:link w:val="PlainText"/>
    <w:uiPriority w:val="99"/>
    <w:semiHidden/>
    <w:rsid w:val="00CD44C4"/>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5410">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50686961">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13013201">
      <w:bodyDiv w:val="1"/>
      <w:marLeft w:val="0"/>
      <w:marRight w:val="0"/>
      <w:marTop w:val="0"/>
      <w:marBottom w:val="0"/>
      <w:divBdr>
        <w:top w:val="none" w:sz="0" w:space="0" w:color="auto"/>
        <w:left w:val="none" w:sz="0" w:space="0" w:color="auto"/>
        <w:bottom w:val="none" w:sz="0" w:space="0" w:color="auto"/>
        <w:right w:val="none" w:sz="0" w:space="0" w:color="auto"/>
      </w:divBdr>
    </w:div>
    <w:div w:id="43767639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560018757">
      <w:bodyDiv w:val="1"/>
      <w:marLeft w:val="0"/>
      <w:marRight w:val="0"/>
      <w:marTop w:val="0"/>
      <w:marBottom w:val="0"/>
      <w:divBdr>
        <w:top w:val="none" w:sz="0" w:space="0" w:color="auto"/>
        <w:left w:val="none" w:sz="0" w:space="0" w:color="auto"/>
        <w:bottom w:val="none" w:sz="0" w:space="0" w:color="auto"/>
        <w:right w:val="none" w:sz="0" w:space="0" w:color="auto"/>
      </w:divBdr>
    </w:div>
    <w:div w:id="594824399">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644168479">
      <w:bodyDiv w:val="1"/>
      <w:marLeft w:val="0"/>
      <w:marRight w:val="0"/>
      <w:marTop w:val="0"/>
      <w:marBottom w:val="0"/>
      <w:divBdr>
        <w:top w:val="none" w:sz="0" w:space="0" w:color="auto"/>
        <w:left w:val="none" w:sz="0" w:space="0" w:color="auto"/>
        <w:bottom w:val="none" w:sz="0" w:space="0" w:color="auto"/>
        <w:right w:val="none" w:sz="0" w:space="0" w:color="auto"/>
      </w:divBdr>
    </w:div>
    <w:div w:id="688139914">
      <w:bodyDiv w:val="1"/>
      <w:marLeft w:val="0"/>
      <w:marRight w:val="0"/>
      <w:marTop w:val="0"/>
      <w:marBottom w:val="0"/>
      <w:divBdr>
        <w:top w:val="none" w:sz="0" w:space="0" w:color="auto"/>
        <w:left w:val="none" w:sz="0" w:space="0" w:color="auto"/>
        <w:bottom w:val="none" w:sz="0" w:space="0" w:color="auto"/>
        <w:right w:val="none" w:sz="0" w:space="0" w:color="auto"/>
      </w:divBdr>
    </w:div>
    <w:div w:id="700057583">
      <w:bodyDiv w:val="1"/>
      <w:marLeft w:val="0"/>
      <w:marRight w:val="0"/>
      <w:marTop w:val="0"/>
      <w:marBottom w:val="0"/>
      <w:divBdr>
        <w:top w:val="none" w:sz="0" w:space="0" w:color="auto"/>
        <w:left w:val="none" w:sz="0" w:space="0" w:color="auto"/>
        <w:bottom w:val="none" w:sz="0" w:space="0" w:color="auto"/>
        <w:right w:val="none" w:sz="0" w:space="0" w:color="auto"/>
      </w:divBdr>
    </w:div>
    <w:div w:id="772625046">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294991588">
      <w:bodyDiv w:val="1"/>
      <w:marLeft w:val="0"/>
      <w:marRight w:val="0"/>
      <w:marTop w:val="0"/>
      <w:marBottom w:val="0"/>
      <w:divBdr>
        <w:top w:val="none" w:sz="0" w:space="0" w:color="auto"/>
        <w:left w:val="none" w:sz="0" w:space="0" w:color="auto"/>
        <w:bottom w:val="none" w:sz="0" w:space="0" w:color="auto"/>
        <w:right w:val="none" w:sz="0" w:space="0" w:color="auto"/>
      </w:divBdr>
    </w:div>
    <w:div w:id="1374305494">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557012576">
      <w:bodyDiv w:val="1"/>
      <w:marLeft w:val="0"/>
      <w:marRight w:val="0"/>
      <w:marTop w:val="0"/>
      <w:marBottom w:val="0"/>
      <w:divBdr>
        <w:top w:val="none" w:sz="0" w:space="0" w:color="auto"/>
        <w:left w:val="none" w:sz="0" w:space="0" w:color="auto"/>
        <w:bottom w:val="none" w:sz="0" w:space="0" w:color="auto"/>
        <w:right w:val="none" w:sz="0" w:space="0" w:color="auto"/>
      </w:divBdr>
    </w:div>
    <w:div w:id="1649624967">
      <w:bodyDiv w:val="1"/>
      <w:marLeft w:val="0"/>
      <w:marRight w:val="0"/>
      <w:marTop w:val="0"/>
      <w:marBottom w:val="0"/>
      <w:divBdr>
        <w:top w:val="none" w:sz="0" w:space="0" w:color="auto"/>
        <w:left w:val="none" w:sz="0" w:space="0" w:color="auto"/>
        <w:bottom w:val="none" w:sz="0" w:space="0" w:color="auto"/>
        <w:right w:val="none" w:sz="0" w:space="0" w:color="auto"/>
      </w:divBdr>
    </w:div>
    <w:div w:id="1700660061">
      <w:bodyDiv w:val="1"/>
      <w:marLeft w:val="0"/>
      <w:marRight w:val="0"/>
      <w:marTop w:val="0"/>
      <w:marBottom w:val="0"/>
      <w:divBdr>
        <w:top w:val="none" w:sz="0" w:space="0" w:color="auto"/>
        <w:left w:val="none" w:sz="0" w:space="0" w:color="auto"/>
        <w:bottom w:val="none" w:sz="0" w:space="0" w:color="auto"/>
        <w:right w:val="none" w:sz="0" w:space="0" w:color="auto"/>
      </w:divBdr>
    </w:div>
    <w:div w:id="1700664642">
      <w:bodyDiv w:val="1"/>
      <w:marLeft w:val="0"/>
      <w:marRight w:val="0"/>
      <w:marTop w:val="0"/>
      <w:marBottom w:val="0"/>
      <w:divBdr>
        <w:top w:val="none" w:sz="0" w:space="0" w:color="auto"/>
        <w:left w:val="none" w:sz="0" w:space="0" w:color="auto"/>
        <w:bottom w:val="none" w:sz="0" w:space="0" w:color="auto"/>
        <w:right w:val="none" w:sz="0" w:space="0" w:color="auto"/>
      </w:divBdr>
    </w:div>
    <w:div w:id="1843549741">
      <w:bodyDiv w:val="1"/>
      <w:marLeft w:val="0"/>
      <w:marRight w:val="0"/>
      <w:marTop w:val="0"/>
      <w:marBottom w:val="0"/>
      <w:divBdr>
        <w:top w:val="none" w:sz="0" w:space="0" w:color="auto"/>
        <w:left w:val="none" w:sz="0" w:space="0" w:color="auto"/>
        <w:bottom w:val="none" w:sz="0" w:space="0" w:color="auto"/>
        <w:right w:val="none" w:sz="0" w:space="0" w:color="auto"/>
      </w:divBdr>
    </w:div>
    <w:div w:id="19609847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1984115255">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lexandru.codoi@iken.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81DEC-4AEF-4597-B282-77D3BBE9E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26</Pages>
  <Words>8795</Words>
  <Characters>50132</Characters>
  <Application>Microsoft Office Word</Application>
  <DocSecurity>0</DocSecurity>
  <Lines>417</Lines>
  <Paragraphs>117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Admin</cp:lastModifiedBy>
  <cp:revision>38</cp:revision>
  <cp:lastPrinted>2020-07-09T12:44:00Z</cp:lastPrinted>
  <dcterms:created xsi:type="dcterms:W3CDTF">2020-05-11T11:04:00Z</dcterms:created>
  <dcterms:modified xsi:type="dcterms:W3CDTF">2020-07-09T12:59:00Z</dcterms:modified>
</cp:coreProperties>
</file>