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67B" w:rsidRPr="00DC50BE" w:rsidRDefault="0037438A" w:rsidP="009A52A5">
      <w:pPr>
        <w:spacing w:before="240" w:line="240" w:lineRule="auto"/>
        <w:rPr>
          <w:rFonts w:ascii="Times New Roman" w:hAnsi="Times New Roman"/>
          <w:b/>
          <w:sz w:val="24"/>
          <w:szCs w:val="24"/>
        </w:rPr>
      </w:pPr>
      <w:r w:rsidRPr="00DC50BE">
        <w:rPr>
          <w:rFonts w:ascii="Times New Roman" w:hAnsi="Times New Roman"/>
          <w:b/>
          <w:sz w:val="24"/>
          <w:szCs w:val="24"/>
        </w:rPr>
        <w:t>Anexa nr. 5</w:t>
      </w:r>
      <w:r w:rsidR="00E30233" w:rsidRPr="00DC50BE">
        <w:rPr>
          <w:rFonts w:ascii="Times New Roman" w:hAnsi="Times New Roman"/>
          <w:b/>
          <w:sz w:val="24"/>
          <w:szCs w:val="24"/>
        </w:rPr>
        <w:t>.E</w:t>
      </w:r>
      <w:r w:rsidRPr="00DC50BE">
        <w:rPr>
          <w:rFonts w:ascii="Times New Roman" w:hAnsi="Times New Roman"/>
          <w:b/>
          <w:sz w:val="24"/>
          <w:szCs w:val="24"/>
        </w:rPr>
        <w:t xml:space="preserve"> Ia </w:t>
      </w:r>
      <w:r w:rsidR="00E30233" w:rsidRPr="00DC50BE">
        <w:rPr>
          <w:rFonts w:ascii="Times New Roman" w:hAnsi="Times New Roman"/>
          <w:b/>
          <w:sz w:val="24"/>
          <w:szCs w:val="24"/>
        </w:rPr>
        <w:t>procedură</w:t>
      </w:r>
    </w:p>
    <w:p w:rsidR="00C5667B" w:rsidRPr="00DC50BE" w:rsidRDefault="00C5667B" w:rsidP="009A52A5">
      <w:pPr>
        <w:pStyle w:val="NoSpacing"/>
        <w:ind w:right="-612"/>
        <w:jc w:val="center"/>
        <w:rPr>
          <w:rFonts w:ascii="Times New Roman" w:hAnsi="Times New Roman" w:cs="Times New Roman"/>
          <w:b/>
          <w:noProof/>
          <w:sz w:val="24"/>
          <w:szCs w:val="24"/>
          <w:lang w:val="ro-RO"/>
        </w:rPr>
      </w:pPr>
    </w:p>
    <w:p w:rsidR="00C5667B" w:rsidRPr="00DC50BE" w:rsidRDefault="00636199" w:rsidP="009A52A5">
      <w:pPr>
        <w:pStyle w:val="NoSpacing"/>
        <w:ind w:right="-612"/>
        <w:jc w:val="center"/>
        <w:rPr>
          <w:rFonts w:ascii="Times New Roman" w:hAnsi="Times New Roman" w:cs="Times New Roman"/>
          <w:b/>
          <w:caps/>
          <w:noProof/>
          <w:sz w:val="28"/>
          <w:szCs w:val="28"/>
          <w:lang w:val="ro-RO"/>
        </w:rPr>
      </w:pPr>
      <w:r w:rsidRPr="00DC50BE">
        <w:rPr>
          <w:rFonts w:ascii="Times New Roman" w:hAnsi="Times New Roman" w:cs="Times New Roman"/>
          <w:b/>
          <w:caps/>
          <w:noProof/>
          <w:sz w:val="28"/>
          <w:szCs w:val="28"/>
          <w:lang w:val="ro-RO"/>
        </w:rPr>
        <w:t>DOCUMENTATIE OBTINERE AVIZE</w:t>
      </w:r>
    </w:p>
    <w:p w:rsidR="00C5667B" w:rsidRPr="00DC50BE" w:rsidRDefault="00C5667B" w:rsidP="009A52A5">
      <w:pPr>
        <w:pStyle w:val="NoSpacing"/>
        <w:ind w:right="-612"/>
        <w:jc w:val="center"/>
        <w:rPr>
          <w:rFonts w:ascii="Times New Roman" w:hAnsi="Times New Roman" w:cs="Times New Roman"/>
          <w:b/>
          <w:caps/>
          <w:noProof/>
          <w:sz w:val="28"/>
          <w:szCs w:val="28"/>
          <w:lang w:val="ro-RO"/>
        </w:rPr>
      </w:pPr>
      <w:r w:rsidRPr="00DC50BE">
        <w:rPr>
          <w:rFonts w:ascii="Times New Roman" w:hAnsi="Times New Roman" w:cs="Times New Roman"/>
          <w:b/>
          <w:caps/>
          <w:noProof/>
          <w:sz w:val="28"/>
          <w:szCs w:val="28"/>
          <w:lang w:val="ro-RO"/>
        </w:rPr>
        <w:t>Pentru PROIECTUL</w:t>
      </w:r>
    </w:p>
    <w:p w:rsidR="00B154EA" w:rsidRPr="00DC50BE" w:rsidRDefault="00B154EA" w:rsidP="00B154EA">
      <w:pPr>
        <w:rPr>
          <w:rFonts w:ascii="Times New Roman" w:hAnsi="Times New Roman"/>
          <w:sz w:val="32"/>
          <w:szCs w:val="32"/>
        </w:rPr>
      </w:pPr>
    </w:p>
    <w:p w:rsidR="00B154EA" w:rsidRPr="00DC50BE" w:rsidRDefault="005313E3" w:rsidP="00F517BD">
      <w:pPr>
        <w:ind w:left="708"/>
        <w:jc w:val="center"/>
        <w:rPr>
          <w:rFonts w:ascii="Times New Roman" w:eastAsiaTheme="majorEastAsia" w:hAnsi="Times New Roman"/>
          <w:b/>
          <w:bCs/>
          <w:sz w:val="32"/>
          <w:szCs w:val="32"/>
        </w:rPr>
      </w:pPr>
      <w:r w:rsidRPr="00DC50BE">
        <w:rPr>
          <w:rFonts w:ascii="Times New Roman" w:eastAsiaTheme="majorEastAsia" w:hAnsi="Times New Roman"/>
          <w:b/>
          <w:bCs/>
          <w:sz w:val="32"/>
          <w:szCs w:val="32"/>
        </w:rPr>
        <w:t xml:space="preserve">“ </w:t>
      </w:r>
      <w:r w:rsidR="00F517BD" w:rsidRPr="00F517BD">
        <w:rPr>
          <w:rFonts w:ascii="Times New Roman" w:eastAsiaTheme="majorEastAsia" w:hAnsi="Times New Roman"/>
          <w:b/>
          <w:bCs/>
          <w:sz w:val="32"/>
          <w:szCs w:val="32"/>
        </w:rPr>
        <w:t>Reabilitare si modernizare drum judetean DJ108A: Bogdana-Buciumi-Agrij-Romanasi (intersectie cu DN 1F), km 19+000-39+551</w:t>
      </w:r>
      <w:r w:rsidRPr="00DC50BE">
        <w:rPr>
          <w:rFonts w:ascii="Times New Roman" w:eastAsiaTheme="majorEastAsia" w:hAnsi="Times New Roman"/>
          <w:b/>
          <w:bCs/>
          <w:sz w:val="32"/>
          <w:szCs w:val="32"/>
        </w:rPr>
        <w:t>”</w:t>
      </w:r>
    </w:p>
    <w:p w:rsidR="00B154EA" w:rsidRPr="00DC50BE" w:rsidRDefault="00B154EA" w:rsidP="00B154EA">
      <w:pPr>
        <w:rPr>
          <w:rFonts w:ascii="Times New Roman" w:hAnsi="Times New Roman"/>
        </w:rPr>
      </w:pPr>
    </w:p>
    <w:p w:rsidR="005313E3" w:rsidRPr="00DC50BE" w:rsidRDefault="005313E3" w:rsidP="00B154EA">
      <w:pPr>
        <w:rPr>
          <w:rFonts w:ascii="Times New Roman" w:hAnsi="Times New Roman"/>
        </w:rPr>
      </w:pPr>
    </w:p>
    <w:p w:rsidR="005313E3" w:rsidRPr="00DC50BE" w:rsidRDefault="005313E3" w:rsidP="00B154EA">
      <w:pPr>
        <w:rPr>
          <w:rFonts w:ascii="Times New Roman" w:hAnsi="Times New Roman"/>
        </w:rPr>
      </w:pPr>
    </w:p>
    <w:p w:rsidR="005313E3" w:rsidRPr="00DC50BE" w:rsidRDefault="005313E3" w:rsidP="00201521">
      <w:pPr>
        <w:rPr>
          <w:rFonts w:ascii="Times New Roman" w:hAnsi="Times New Roman"/>
        </w:rPr>
      </w:pPr>
    </w:p>
    <w:p w:rsidR="00F122F2" w:rsidRPr="00DC50BE" w:rsidRDefault="00F122F2" w:rsidP="00201521">
      <w:pPr>
        <w:rPr>
          <w:rFonts w:ascii="Times New Roman" w:hAnsi="Times New Roman"/>
        </w:rPr>
      </w:pPr>
    </w:p>
    <w:p w:rsidR="005313E3" w:rsidRPr="00DC50BE" w:rsidRDefault="005313E3" w:rsidP="009A52A5">
      <w:pPr>
        <w:shd w:val="clear" w:color="auto" w:fill="FFFFFF"/>
        <w:spacing w:after="0" w:line="240" w:lineRule="auto"/>
        <w:ind w:right="-612"/>
        <w:jc w:val="center"/>
        <w:rPr>
          <w:rFonts w:ascii="Times New Roman" w:hAnsi="Times New Roman"/>
          <w:b/>
          <w:sz w:val="24"/>
          <w:szCs w:val="24"/>
          <w:highlight w:val="yellow"/>
        </w:rPr>
      </w:pPr>
    </w:p>
    <w:p w:rsidR="005313E3" w:rsidRPr="00DC50BE" w:rsidRDefault="005313E3" w:rsidP="009A52A5">
      <w:pPr>
        <w:shd w:val="clear" w:color="auto" w:fill="FFFFFF"/>
        <w:spacing w:after="0" w:line="240" w:lineRule="auto"/>
        <w:ind w:right="-612"/>
        <w:jc w:val="center"/>
        <w:rPr>
          <w:rFonts w:ascii="Times New Roman" w:hAnsi="Times New Roman"/>
          <w:b/>
          <w:sz w:val="24"/>
          <w:szCs w:val="24"/>
          <w:highlight w:val="yellow"/>
        </w:rPr>
      </w:pPr>
    </w:p>
    <w:p w:rsidR="00232189" w:rsidRPr="00DC50BE" w:rsidRDefault="00232189" w:rsidP="00232189">
      <w:pPr>
        <w:spacing w:line="360" w:lineRule="auto"/>
        <w:ind w:left="-90" w:firstLine="90"/>
        <w:jc w:val="both"/>
        <w:rPr>
          <w:rFonts w:ascii="Times New Roman" w:hAnsi="Times New Roman"/>
          <w:b/>
          <w:i/>
          <w:sz w:val="24"/>
          <w:szCs w:val="24"/>
        </w:rPr>
      </w:pPr>
    </w:p>
    <w:p w:rsidR="00232189" w:rsidRPr="00DC50BE" w:rsidRDefault="00232189" w:rsidP="00232189">
      <w:pPr>
        <w:spacing w:line="360" w:lineRule="auto"/>
        <w:ind w:left="-90" w:firstLine="90"/>
        <w:jc w:val="both"/>
        <w:rPr>
          <w:rFonts w:ascii="Times New Roman" w:hAnsi="Times New Roman"/>
          <w:b/>
          <w:i/>
          <w:sz w:val="24"/>
          <w:szCs w:val="24"/>
        </w:rPr>
      </w:pPr>
    </w:p>
    <w:p w:rsidR="0005473F" w:rsidRPr="00DC50BE" w:rsidRDefault="0005473F" w:rsidP="00232189">
      <w:pPr>
        <w:spacing w:line="360" w:lineRule="auto"/>
        <w:ind w:left="-90" w:firstLine="90"/>
        <w:jc w:val="both"/>
        <w:rPr>
          <w:rFonts w:ascii="Times New Roman" w:hAnsi="Times New Roman"/>
          <w:b/>
          <w:i/>
          <w:sz w:val="24"/>
          <w:szCs w:val="24"/>
        </w:rPr>
      </w:pPr>
    </w:p>
    <w:p w:rsidR="00C5667B" w:rsidRPr="00DC50BE" w:rsidRDefault="00C5667B" w:rsidP="00232189">
      <w:pPr>
        <w:spacing w:line="360" w:lineRule="auto"/>
        <w:ind w:left="-90" w:firstLine="90"/>
        <w:jc w:val="both"/>
        <w:rPr>
          <w:rFonts w:ascii="Verdana" w:hAnsi="Verdana"/>
          <w:b/>
          <w:sz w:val="20"/>
          <w:szCs w:val="20"/>
          <w:lang w:val="pt-BR"/>
        </w:rPr>
      </w:pPr>
      <w:r w:rsidRPr="00DC50BE">
        <w:rPr>
          <w:rFonts w:ascii="Times New Roman" w:hAnsi="Times New Roman"/>
          <w:b/>
          <w:i/>
          <w:sz w:val="24"/>
          <w:szCs w:val="24"/>
        </w:rPr>
        <w:t xml:space="preserve">BENEFICIAR: </w:t>
      </w:r>
      <w:r w:rsidR="00F517BD" w:rsidRPr="00F517BD">
        <w:rPr>
          <w:rFonts w:ascii="Verdana" w:hAnsi="Verdana"/>
          <w:b/>
          <w:sz w:val="20"/>
          <w:szCs w:val="20"/>
        </w:rPr>
        <w:t>JUDETUL SALAJ</w:t>
      </w:r>
    </w:p>
    <w:p w:rsidR="00C5667B" w:rsidRPr="00DC50BE" w:rsidRDefault="00232189" w:rsidP="009A52A5">
      <w:pPr>
        <w:spacing w:line="240" w:lineRule="auto"/>
        <w:ind w:left="-284" w:hanging="436"/>
        <w:rPr>
          <w:rFonts w:ascii="Times New Roman" w:hAnsi="Times New Roman"/>
          <w:b/>
          <w:sz w:val="24"/>
          <w:szCs w:val="24"/>
        </w:rPr>
      </w:pPr>
      <w:r w:rsidRPr="00DC50BE">
        <w:rPr>
          <w:rFonts w:ascii="Times New Roman" w:hAnsi="Times New Roman"/>
          <w:b/>
          <w:i/>
          <w:sz w:val="24"/>
          <w:szCs w:val="24"/>
        </w:rPr>
        <w:t xml:space="preserve">          </w:t>
      </w:r>
      <w:r w:rsidR="00C5667B" w:rsidRPr="00DC50BE">
        <w:rPr>
          <w:rFonts w:ascii="Times New Roman" w:hAnsi="Times New Roman"/>
          <w:b/>
          <w:i/>
          <w:sz w:val="24"/>
          <w:szCs w:val="24"/>
        </w:rPr>
        <w:t xml:space="preserve"> PROIECTANT GENERAL: </w:t>
      </w:r>
      <w:r w:rsidR="00F122F2" w:rsidRPr="00DC50BE">
        <w:rPr>
          <w:rFonts w:ascii="Times New Roman" w:hAnsi="Times New Roman"/>
          <w:b/>
          <w:sz w:val="24"/>
          <w:szCs w:val="24"/>
        </w:rPr>
        <w:t>S.C.  DIFFERENT ACTION S.R.L.</w:t>
      </w:r>
    </w:p>
    <w:p w:rsidR="005313E3" w:rsidRPr="00DC50BE" w:rsidRDefault="00232189" w:rsidP="005313E3">
      <w:pPr>
        <w:spacing w:line="240" w:lineRule="auto"/>
        <w:ind w:left="-284" w:hanging="436"/>
        <w:rPr>
          <w:rFonts w:ascii="Times New Roman" w:hAnsi="Times New Roman"/>
          <w:b/>
          <w:sz w:val="24"/>
          <w:szCs w:val="24"/>
        </w:rPr>
      </w:pPr>
      <w:r w:rsidRPr="00DC50BE">
        <w:rPr>
          <w:rFonts w:ascii="Times New Roman" w:hAnsi="Times New Roman"/>
          <w:b/>
          <w:i/>
          <w:sz w:val="24"/>
          <w:szCs w:val="24"/>
        </w:rPr>
        <w:t xml:space="preserve">          </w:t>
      </w:r>
      <w:r w:rsidR="00C5667B" w:rsidRPr="00DC50BE">
        <w:rPr>
          <w:rFonts w:ascii="Times New Roman" w:hAnsi="Times New Roman"/>
          <w:b/>
          <w:i/>
          <w:sz w:val="24"/>
          <w:szCs w:val="24"/>
        </w:rPr>
        <w:t xml:space="preserve"> Faza: </w:t>
      </w:r>
      <w:r w:rsidR="00F517BD">
        <w:rPr>
          <w:rFonts w:ascii="Times New Roman" w:hAnsi="Times New Roman"/>
          <w:b/>
          <w:sz w:val="24"/>
          <w:szCs w:val="24"/>
        </w:rPr>
        <w:t>S.F</w:t>
      </w:r>
      <w:r w:rsidRPr="00DC50BE">
        <w:rPr>
          <w:rFonts w:ascii="Times New Roman" w:hAnsi="Times New Roman"/>
          <w:b/>
          <w:sz w:val="24"/>
          <w:szCs w:val="24"/>
        </w:rPr>
        <w:t>.</w:t>
      </w:r>
    </w:p>
    <w:p w:rsidR="00C5667B" w:rsidRPr="00DC50BE" w:rsidRDefault="00232189" w:rsidP="009A52A5">
      <w:pPr>
        <w:spacing w:line="240" w:lineRule="auto"/>
        <w:ind w:left="-284" w:hanging="436"/>
        <w:rPr>
          <w:rFonts w:ascii="Times New Roman" w:hAnsi="Times New Roman"/>
          <w:b/>
          <w:sz w:val="24"/>
          <w:szCs w:val="24"/>
        </w:rPr>
        <w:sectPr w:rsidR="00C5667B" w:rsidRPr="00DC50BE" w:rsidSect="00201521">
          <w:headerReference w:type="default" r:id="rId9"/>
          <w:footerReference w:type="default" r:id="rId10"/>
          <w:footerReference w:type="first" r:id="rId11"/>
          <w:pgSz w:w="12240" w:h="15840"/>
          <w:pgMar w:top="993" w:right="1440" w:bottom="0" w:left="1440" w:header="720" w:footer="720" w:gutter="0"/>
          <w:pgNumType w:chapStyle="2"/>
          <w:cols w:space="720"/>
          <w:docGrid w:linePitch="360"/>
        </w:sectPr>
      </w:pPr>
      <w:r w:rsidRPr="00DC50BE">
        <w:rPr>
          <w:rFonts w:ascii="Times New Roman" w:hAnsi="Times New Roman"/>
          <w:b/>
          <w:i/>
          <w:sz w:val="24"/>
          <w:szCs w:val="24"/>
        </w:rPr>
        <w:t xml:space="preserve">           </w:t>
      </w:r>
      <w:r w:rsidR="00C5667B" w:rsidRPr="00DC50BE">
        <w:rPr>
          <w:rFonts w:ascii="Times New Roman" w:hAnsi="Times New Roman"/>
          <w:b/>
          <w:i/>
          <w:sz w:val="24"/>
          <w:szCs w:val="24"/>
        </w:rPr>
        <w:t>Nr Proiect:</w:t>
      </w:r>
      <w:r w:rsidR="00F122F2" w:rsidRPr="00DC50BE">
        <w:rPr>
          <w:rFonts w:ascii="Times New Roman" w:hAnsi="Times New Roman"/>
          <w:b/>
          <w:i/>
          <w:sz w:val="24"/>
          <w:szCs w:val="24"/>
        </w:rPr>
        <w:t xml:space="preserve"> </w:t>
      </w:r>
      <w:r w:rsidR="00F517BD">
        <w:rPr>
          <w:rFonts w:ascii="Times New Roman" w:hAnsi="Times New Roman"/>
          <w:b/>
          <w:i/>
          <w:sz w:val="24"/>
          <w:szCs w:val="24"/>
        </w:rPr>
        <w:t>01</w:t>
      </w:r>
      <w:r w:rsidR="00C5667B" w:rsidRPr="00DC50BE">
        <w:rPr>
          <w:rFonts w:ascii="Times New Roman" w:hAnsi="Times New Roman"/>
          <w:b/>
          <w:i/>
          <w:sz w:val="24"/>
          <w:szCs w:val="24"/>
        </w:rPr>
        <w:t xml:space="preserve"> </w:t>
      </w:r>
      <w:r w:rsidR="005313E3" w:rsidRPr="00DC50BE">
        <w:rPr>
          <w:rFonts w:ascii="Times New Roman" w:hAnsi="Times New Roman"/>
          <w:b/>
          <w:sz w:val="24"/>
          <w:szCs w:val="24"/>
        </w:rPr>
        <w:t>/20</w:t>
      </w:r>
      <w:r w:rsidR="00F517BD">
        <w:rPr>
          <w:rFonts w:ascii="Times New Roman" w:hAnsi="Times New Roman"/>
          <w:b/>
          <w:sz w:val="24"/>
          <w:szCs w:val="24"/>
        </w:rPr>
        <w:t>20</w:t>
      </w:r>
    </w:p>
    <w:p w:rsidR="00C5667B" w:rsidRPr="00DC50BE" w:rsidRDefault="00C5667B" w:rsidP="009A52A5">
      <w:pPr>
        <w:shd w:val="clear" w:color="auto" w:fill="FFFFFF"/>
        <w:spacing w:after="0" w:line="240" w:lineRule="auto"/>
        <w:ind w:right="-612"/>
        <w:rPr>
          <w:rFonts w:ascii="Times New Roman" w:hAnsi="Times New Roman"/>
          <w:b/>
          <w:sz w:val="24"/>
          <w:szCs w:val="24"/>
          <w:highlight w:val="yellow"/>
        </w:rPr>
      </w:pPr>
    </w:p>
    <w:p w:rsidR="00F122F2" w:rsidRPr="00DC50BE" w:rsidRDefault="00F122F2" w:rsidP="00F122F2">
      <w:pPr>
        <w:spacing w:line="360" w:lineRule="auto"/>
        <w:jc w:val="center"/>
        <w:rPr>
          <w:rFonts w:ascii="Verdana" w:hAnsi="Verdana"/>
          <w:b/>
          <w:sz w:val="20"/>
          <w:szCs w:val="20"/>
          <w:lang w:val="sv-SE"/>
        </w:rPr>
      </w:pPr>
      <w:r w:rsidRPr="00DC50BE">
        <w:rPr>
          <w:rFonts w:ascii="Verdana" w:hAnsi="Verdana"/>
          <w:b/>
          <w:sz w:val="20"/>
          <w:szCs w:val="20"/>
          <w:lang w:val="sv-SE"/>
        </w:rPr>
        <w:t>LISTĂ DE SEMNĂTURI</w:t>
      </w:r>
    </w:p>
    <w:p w:rsidR="00F122F2" w:rsidRPr="00DC50BE" w:rsidRDefault="00F122F2" w:rsidP="00F122F2">
      <w:pPr>
        <w:spacing w:line="360" w:lineRule="auto"/>
        <w:ind w:left="-90"/>
        <w:jc w:val="both"/>
        <w:rPr>
          <w:rFonts w:ascii="Verdana" w:hAnsi="Verdana"/>
          <w:b/>
          <w:sz w:val="20"/>
          <w:szCs w:val="20"/>
          <w:lang w:val="sv-SE"/>
        </w:rPr>
      </w:pPr>
    </w:p>
    <w:p w:rsidR="00F122F2" w:rsidRPr="00DC50BE" w:rsidRDefault="00F122F2" w:rsidP="00F122F2">
      <w:pPr>
        <w:spacing w:line="360" w:lineRule="auto"/>
        <w:ind w:left="-90"/>
        <w:jc w:val="both"/>
        <w:rPr>
          <w:rFonts w:ascii="Verdana" w:hAnsi="Verdana"/>
          <w:b/>
          <w:sz w:val="20"/>
          <w:szCs w:val="20"/>
          <w:lang w:val="sv-SE"/>
        </w:rPr>
      </w:pPr>
    </w:p>
    <w:p w:rsidR="00F122F2" w:rsidRPr="00DC50BE" w:rsidRDefault="00F122F2" w:rsidP="00F122F2">
      <w:pPr>
        <w:spacing w:line="360" w:lineRule="auto"/>
        <w:ind w:left="-90"/>
        <w:jc w:val="both"/>
        <w:rPr>
          <w:rFonts w:ascii="Verdana" w:hAnsi="Verdana"/>
          <w:b/>
          <w:sz w:val="20"/>
          <w:szCs w:val="20"/>
          <w:lang w:val="sv-SE"/>
        </w:rPr>
      </w:pPr>
    </w:p>
    <w:p w:rsidR="00F122F2" w:rsidRPr="00DC50BE" w:rsidRDefault="00F122F2" w:rsidP="00F122F2">
      <w:pPr>
        <w:spacing w:line="360" w:lineRule="auto"/>
        <w:ind w:left="-90"/>
        <w:jc w:val="both"/>
        <w:rPr>
          <w:rFonts w:ascii="Verdana" w:hAnsi="Verdana"/>
          <w:b/>
          <w:sz w:val="20"/>
          <w:szCs w:val="20"/>
          <w:lang w:val="sv-SE"/>
        </w:rPr>
      </w:pPr>
    </w:p>
    <w:p w:rsidR="00F122F2" w:rsidRPr="00DC50BE" w:rsidRDefault="00F122F2" w:rsidP="00F122F2">
      <w:pPr>
        <w:spacing w:line="360" w:lineRule="auto"/>
        <w:ind w:left="-90"/>
        <w:jc w:val="both"/>
        <w:rPr>
          <w:rFonts w:ascii="Verdana" w:hAnsi="Verdana"/>
          <w:sz w:val="20"/>
          <w:szCs w:val="20"/>
          <w:lang w:val="sv-SE"/>
        </w:rPr>
      </w:pPr>
      <w:r w:rsidRPr="00DC50BE">
        <w:rPr>
          <w:rFonts w:ascii="Verdana" w:hAnsi="Verdana"/>
          <w:sz w:val="20"/>
          <w:szCs w:val="20"/>
          <w:lang w:val="sv-SE"/>
        </w:rPr>
        <w:t>1. ȘEF PROIECT:</w:t>
      </w:r>
      <w:r w:rsidRPr="00DC50BE">
        <w:rPr>
          <w:rFonts w:ascii="Verdana" w:hAnsi="Verdana"/>
          <w:sz w:val="20"/>
          <w:szCs w:val="20"/>
          <w:lang w:val="sv-SE"/>
        </w:rPr>
        <w:tab/>
      </w:r>
      <w:r w:rsidRPr="00DC50BE">
        <w:rPr>
          <w:rFonts w:ascii="Verdana" w:hAnsi="Verdana"/>
          <w:sz w:val="20"/>
          <w:szCs w:val="20"/>
          <w:lang w:val="sv-SE"/>
        </w:rPr>
        <w:tab/>
      </w:r>
      <w:r w:rsidRPr="00DC50BE">
        <w:rPr>
          <w:rFonts w:ascii="Verdana" w:hAnsi="Verdana"/>
          <w:sz w:val="20"/>
          <w:szCs w:val="20"/>
          <w:lang w:val="sv-SE"/>
        </w:rPr>
        <w:tab/>
      </w:r>
      <w:r w:rsidRPr="00DC50BE">
        <w:rPr>
          <w:rFonts w:ascii="Verdana" w:hAnsi="Verdana"/>
          <w:sz w:val="20"/>
          <w:szCs w:val="20"/>
          <w:lang w:val="sv-SE"/>
        </w:rPr>
        <w:tab/>
      </w:r>
      <w:r w:rsidRPr="00DC50BE">
        <w:rPr>
          <w:rFonts w:ascii="Verdana" w:hAnsi="Verdana"/>
          <w:sz w:val="20"/>
          <w:szCs w:val="20"/>
          <w:lang w:val="sv-SE"/>
        </w:rPr>
        <w:tab/>
        <w:t>I</w:t>
      </w:r>
      <w:r w:rsidRPr="00DC50BE">
        <w:rPr>
          <w:rFonts w:ascii="Verdana" w:hAnsi="Verdana"/>
          <w:sz w:val="20"/>
          <w:szCs w:val="20"/>
        </w:rPr>
        <w:t>ng</w:t>
      </w:r>
      <w:r w:rsidRPr="00DC50BE">
        <w:rPr>
          <w:rFonts w:ascii="Verdana" w:hAnsi="Verdana"/>
          <w:sz w:val="20"/>
          <w:szCs w:val="20"/>
          <w:lang w:val="sv-SE"/>
        </w:rPr>
        <w:t>.  Antal Cristian</w:t>
      </w:r>
    </w:p>
    <w:p w:rsidR="00F122F2" w:rsidRPr="00DC50BE" w:rsidRDefault="00F122F2" w:rsidP="00F122F2">
      <w:pPr>
        <w:spacing w:line="360" w:lineRule="auto"/>
        <w:ind w:left="-90"/>
        <w:jc w:val="both"/>
        <w:rPr>
          <w:rFonts w:ascii="Verdana" w:hAnsi="Verdana"/>
          <w:sz w:val="20"/>
          <w:szCs w:val="20"/>
          <w:lang w:val="sv-SE"/>
        </w:rPr>
      </w:pPr>
      <w:r w:rsidRPr="00DC50BE">
        <w:rPr>
          <w:rFonts w:ascii="Verdana" w:hAnsi="Verdana"/>
          <w:sz w:val="20"/>
          <w:szCs w:val="20"/>
          <w:lang w:val="sv-SE"/>
        </w:rPr>
        <w:t>2. PROIECTAT</w:t>
      </w:r>
      <w:r w:rsidRPr="00DC50BE">
        <w:rPr>
          <w:rFonts w:ascii="Verdana" w:hAnsi="Verdana"/>
          <w:sz w:val="20"/>
          <w:szCs w:val="20"/>
          <w:lang w:val="sv-SE"/>
        </w:rPr>
        <w:tab/>
      </w:r>
      <w:r w:rsidRPr="00DC50BE">
        <w:rPr>
          <w:rFonts w:ascii="Verdana" w:hAnsi="Verdana"/>
          <w:sz w:val="20"/>
          <w:szCs w:val="20"/>
          <w:lang w:val="sv-SE"/>
        </w:rPr>
        <w:tab/>
      </w:r>
      <w:r w:rsidRPr="00DC50BE">
        <w:rPr>
          <w:rFonts w:ascii="Verdana" w:hAnsi="Verdana"/>
          <w:sz w:val="20"/>
          <w:szCs w:val="20"/>
          <w:lang w:val="sv-SE"/>
        </w:rPr>
        <w:tab/>
      </w:r>
      <w:r w:rsidRPr="00DC50BE">
        <w:rPr>
          <w:rFonts w:ascii="Verdana" w:hAnsi="Verdana"/>
          <w:sz w:val="20"/>
          <w:szCs w:val="20"/>
          <w:lang w:val="sv-SE"/>
        </w:rPr>
        <w:tab/>
      </w:r>
      <w:r w:rsidRPr="00DC50BE">
        <w:rPr>
          <w:rFonts w:ascii="Verdana" w:hAnsi="Verdana"/>
          <w:sz w:val="20"/>
          <w:szCs w:val="20"/>
          <w:lang w:val="sv-SE"/>
        </w:rPr>
        <w:tab/>
      </w:r>
      <w:r w:rsidRPr="00DC50BE">
        <w:rPr>
          <w:rFonts w:ascii="Verdana" w:hAnsi="Verdana"/>
          <w:sz w:val="20"/>
          <w:szCs w:val="20"/>
          <w:lang w:val="sv-SE"/>
        </w:rPr>
        <w:tab/>
        <w:t>I</w:t>
      </w:r>
      <w:r w:rsidRPr="00DC50BE">
        <w:rPr>
          <w:rFonts w:ascii="Verdana" w:hAnsi="Verdana"/>
          <w:sz w:val="20"/>
          <w:szCs w:val="20"/>
        </w:rPr>
        <w:t>ng</w:t>
      </w:r>
      <w:r w:rsidRPr="00DC50BE">
        <w:rPr>
          <w:rFonts w:ascii="Verdana" w:hAnsi="Verdana"/>
          <w:sz w:val="20"/>
          <w:szCs w:val="20"/>
          <w:lang w:val="sv-SE"/>
        </w:rPr>
        <w:t>. Antal Cristian</w:t>
      </w:r>
    </w:p>
    <w:p w:rsidR="00F122F2" w:rsidRPr="00DC50BE" w:rsidRDefault="00F122F2" w:rsidP="00F122F2">
      <w:pPr>
        <w:spacing w:line="360" w:lineRule="auto"/>
        <w:ind w:left="-90"/>
        <w:jc w:val="both"/>
        <w:rPr>
          <w:rFonts w:ascii="Verdana" w:hAnsi="Verdana"/>
          <w:sz w:val="20"/>
          <w:szCs w:val="20"/>
        </w:rPr>
      </w:pPr>
      <w:r w:rsidRPr="00DC50BE">
        <w:rPr>
          <w:rFonts w:ascii="Verdana" w:hAnsi="Verdana"/>
          <w:sz w:val="20"/>
          <w:szCs w:val="20"/>
          <w:lang w:val="sv-SE"/>
        </w:rPr>
        <w:t>3. DESENAT</w:t>
      </w:r>
      <w:r w:rsidRPr="00DC50BE">
        <w:rPr>
          <w:rFonts w:ascii="Verdana" w:hAnsi="Verdana"/>
          <w:sz w:val="20"/>
          <w:szCs w:val="20"/>
        </w:rPr>
        <w:t>:</w:t>
      </w:r>
      <w:r w:rsidRPr="00DC50BE">
        <w:rPr>
          <w:rFonts w:ascii="Verdana" w:hAnsi="Verdana"/>
          <w:sz w:val="20"/>
          <w:szCs w:val="20"/>
        </w:rPr>
        <w:tab/>
      </w:r>
      <w:r w:rsidRPr="00DC50BE">
        <w:rPr>
          <w:rFonts w:ascii="Verdana" w:hAnsi="Verdana"/>
          <w:sz w:val="20"/>
          <w:szCs w:val="20"/>
        </w:rPr>
        <w:tab/>
      </w:r>
      <w:r w:rsidRPr="00DC50BE">
        <w:rPr>
          <w:rFonts w:ascii="Verdana" w:hAnsi="Verdana"/>
          <w:sz w:val="20"/>
          <w:szCs w:val="20"/>
        </w:rPr>
        <w:tab/>
      </w:r>
      <w:r w:rsidRPr="00DC50BE">
        <w:rPr>
          <w:rFonts w:ascii="Verdana" w:hAnsi="Verdana"/>
          <w:sz w:val="20"/>
          <w:szCs w:val="20"/>
        </w:rPr>
        <w:tab/>
      </w:r>
      <w:r w:rsidRPr="00DC50BE">
        <w:rPr>
          <w:rFonts w:ascii="Verdana" w:hAnsi="Verdana"/>
          <w:sz w:val="20"/>
          <w:szCs w:val="20"/>
        </w:rPr>
        <w:tab/>
      </w:r>
      <w:r w:rsidRPr="00DC50BE">
        <w:rPr>
          <w:rFonts w:ascii="Verdana" w:hAnsi="Verdana"/>
          <w:sz w:val="20"/>
          <w:szCs w:val="20"/>
        </w:rPr>
        <w:tab/>
      </w:r>
      <w:r w:rsidRPr="00DC50BE">
        <w:rPr>
          <w:rFonts w:ascii="Verdana" w:hAnsi="Verdana"/>
          <w:sz w:val="20"/>
          <w:szCs w:val="20"/>
          <w:lang w:val="sv-SE"/>
        </w:rPr>
        <w:t>I</w:t>
      </w:r>
      <w:r w:rsidRPr="00DC50BE">
        <w:rPr>
          <w:rFonts w:ascii="Verdana" w:hAnsi="Verdana"/>
          <w:sz w:val="20"/>
          <w:szCs w:val="20"/>
        </w:rPr>
        <w:t>ng</w:t>
      </w:r>
      <w:r w:rsidRPr="00DC50BE">
        <w:rPr>
          <w:rFonts w:ascii="Verdana" w:hAnsi="Verdana"/>
          <w:sz w:val="20"/>
          <w:szCs w:val="20"/>
          <w:lang w:val="sv-SE"/>
        </w:rPr>
        <w:t>.  Antal Cristian</w:t>
      </w:r>
    </w:p>
    <w:p w:rsidR="00C5667B" w:rsidRPr="00DC50BE" w:rsidRDefault="00C5667B" w:rsidP="009A52A5">
      <w:pPr>
        <w:shd w:val="clear" w:color="auto" w:fill="FFFFFF"/>
        <w:spacing w:after="0" w:line="240" w:lineRule="auto"/>
        <w:ind w:right="-612"/>
        <w:jc w:val="center"/>
        <w:rPr>
          <w:rFonts w:ascii="Times New Roman" w:hAnsi="Times New Roman"/>
          <w:b/>
          <w:sz w:val="24"/>
          <w:szCs w:val="24"/>
          <w:highlight w:val="yellow"/>
        </w:rPr>
      </w:pPr>
    </w:p>
    <w:p w:rsidR="00C5667B" w:rsidRPr="00DC50BE" w:rsidRDefault="00C5667B" w:rsidP="009A52A5">
      <w:pPr>
        <w:shd w:val="clear" w:color="auto" w:fill="FFFFFF"/>
        <w:spacing w:after="0" w:line="240" w:lineRule="auto"/>
        <w:ind w:right="-612"/>
        <w:jc w:val="center"/>
        <w:rPr>
          <w:rFonts w:ascii="Times New Roman" w:hAnsi="Times New Roman"/>
          <w:b/>
          <w:sz w:val="24"/>
          <w:szCs w:val="24"/>
          <w:highlight w:val="yellow"/>
        </w:rPr>
      </w:pPr>
    </w:p>
    <w:p w:rsidR="00C5667B" w:rsidRPr="00DC50BE" w:rsidRDefault="00C5667B" w:rsidP="009A52A5">
      <w:pPr>
        <w:pStyle w:val="NoSpacing"/>
        <w:ind w:right="-612"/>
        <w:jc w:val="center"/>
        <w:rPr>
          <w:rFonts w:ascii="Times New Roman" w:hAnsi="Times New Roman" w:cs="Times New Roman"/>
          <w:sz w:val="24"/>
          <w:szCs w:val="24"/>
          <w:highlight w:val="yellow"/>
          <w:lang w:val="ro-RO"/>
        </w:rPr>
      </w:pPr>
    </w:p>
    <w:p w:rsidR="00C5667B" w:rsidRPr="00DC50BE" w:rsidRDefault="00C5667B" w:rsidP="009A52A5">
      <w:pPr>
        <w:pStyle w:val="NoSpacing"/>
        <w:ind w:right="-612"/>
        <w:jc w:val="center"/>
        <w:rPr>
          <w:rFonts w:ascii="Times New Roman" w:hAnsi="Times New Roman" w:cs="Times New Roman"/>
          <w:sz w:val="24"/>
          <w:szCs w:val="24"/>
          <w:highlight w:val="yellow"/>
          <w:lang w:val="ro-RO"/>
        </w:rPr>
      </w:pPr>
    </w:p>
    <w:p w:rsidR="00C5667B" w:rsidRPr="00DC50BE" w:rsidRDefault="00C5667B" w:rsidP="009A52A5">
      <w:pPr>
        <w:pStyle w:val="NoSpacing"/>
        <w:ind w:right="-612"/>
        <w:jc w:val="center"/>
        <w:rPr>
          <w:rFonts w:ascii="Times New Roman" w:hAnsi="Times New Roman" w:cs="Times New Roman"/>
          <w:sz w:val="24"/>
          <w:szCs w:val="24"/>
          <w:highlight w:val="yellow"/>
          <w:lang w:val="ro-RO"/>
        </w:rPr>
      </w:pPr>
    </w:p>
    <w:p w:rsidR="00C5667B" w:rsidRPr="00DC50BE" w:rsidRDefault="00C5667B" w:rsidP="009A52A5">
      <w:pPr>
        <w:pStyle w:val="NoSpacing"/>
        <w:ind w:right="-612"/>
        <w:jc w:val="center"/>
        <w:rPr>
          <w:rFonts w:ascii="Times New Roman" w:hAnsi="Times New Roman" w:cs="Times New Roman"/>
          <w:sz w:val="24"/>
          <w:szCs w:val="24"/>
          <w:highlight w:val="yellow"/>
          <w:lang w:val="ro-RO"/>
        </w:rPr>
      </w:pPr>
    </w:p>
    <w:p w:rsidR="00C5667B" w:rsidRPr="00DC50BE" w:rsidRDefault="00C5667B" w:rsidP="009A52A5">
      <w:pPr>
        <w:pStyle w:val="NoSpacing"/>
        <w:ind w:right="-612"/>
        <w:jc w:val="center"/>
        <w:rPr>
          <w:rFonts w:ascii="Times New Roman" w:hAnsi="Times New Roman" w:cs="Times New Roman"/>
          <w:sz w:val="24"/>
          <w:szCs w:val="24"/>
          <w:highlight w:val="yellow"/>
          <w:lang w:val="ro-RO"/>
        </w:rPr>
      </w:pPr>
    </w:p>
    <w:p w:rsidR="00C5667B" w:rsidRPr="00DC50BE" w:rsidRDefault="00C5667B" w:rsidP="009A52A5">
      <w:pPr>
        <w:pStyle w:val="NoSpacing"/>
        <w:ind w:right="-612"/>
        <w:jc w:val="center"/>
        <w:rPr>
          <w:rFonts w:ascii="Times New Roman" w:hAnsi="Times New Roman" w:cs="Times New Roman"/>
          <w:sz w:val="24"/>
          <w:szCs w:val="24"/>
          <w:highlight w:val="yellow"/>
          <w:lang w:val="ro-RO"/>
        </w:rPr>
      </w:pPr>
    </w:p>
    <w:p w:rsidR="00C5667B" w:rsidRPr="00DC50BE" w:rsidRDefault="00C5667B" w:rsidP="009A52A5">
      <w:pPr>
        <w:pStyle w:val="NoSpacing"/>
        <w:ind w:right="-612"/>
        <w:jc w:val="center"/>
        <w:rPr>
          <w:rFonts w:ascii="Times New Roman" w:hAnsi="Times New Roman" w:cs="Times New Roman"/>
          <w:sz w:val="24"/>
          <w:szCs w:val="24"/>
          <w:highlight w:val="yellow"/>
          <w:lang w:val="ro-RO"/>
        </w:rPr>
      </w:pPr>
    </w:p>
    <w:p w:rsidR="00C5667B" w:rsidRPr="00DC50BE" w:rsidRDefault="00C5667B" w:rsidP="009A52A5">
      <w:pPr>
        <w:pStyle w:val="NoSpacing"/>
        <w:ind w:right="-612"/>
        <w:jc w:val="center"/>
        <w:rPr>
          <w:rFonts w:ascii="Times New Roman" w:hAnsi="Times New Roman" w:cs="Times New Roman"/>
          <w:sz w:val="24"/>
          <w:szCs w:val="24"/>
          <w:highlight w:val="yellow"/>
          <w:lang w:val="ro-RO"/>
        </w:rPr>
      </w:pPr>
    </w:p>
    <w:p w:rsidR="00C5667B" w:rsidRPr="00DC50BE" w:rsidRDefault="00C5667B" w:rsidP="009A52A5">
      <w:pPr>
        <w:pStyle w:val="NoSpacing"/>
        <w:ind w:right="-612"/>
        <w:jc w:val="center"/>
        <w:rPr>
          <w:rFonts w:ascii="Times New Roman" w:hAnsi="Times New Roman" w:cs="Times New Roman"/>
          <w:sz w:val="24"/>
          <w:szCs w:val="24"/>
          <w:highlight w:val="yellow"/>
          <w:lang w:val="ro-RO"/>
        </w:rPr>
      </w:pPr>
    </w:p>
    <w:p w:rsidR="00C5667B" w:rsidRPr="00DC50BE" w:rsidRDefault="00C5667B" w:rsidP="009A52A5">
      <w:pPr>
        <w:pStyle w:val="NoSpacing"/>
        <w:ind w:right="-612"/>
        <w:jc w:val="center"/>
        <w:rPr>
          <w:rFonts w:ascii="Times New Roman" w:hAnsi="Times New Roman" w:cs="Times New Roman"/>
          <w:sz w:val="24"/>
          <w:szCs w:val="24"/>
          <w:highlight w:val="yellow"/>
          <w:lang w:val="ro-RO"/>
        </w:rPr>
      </w:pPr>
    </w:p>
    <w:p w:rsidR="00C5667B" w:rsidRPr="00DC50BE" w:rsidRDefault="00C5667B" w:rsidP="009A52A5">
      <w:pPr>
        <w:pStyle w:val="NoSpacing"/>
        <w:ind w:right="-612"/>
        <w:jc w:val="center"/>
        <w:rPr>
          <w:rFonts w:ascii="Times New Roman" w:hAnsi="Times New Roman" w:cs="Times New Roman"/>
          <w:sz w:val="24"/>
          <w:szCs w:val="24"/>
          <w:highlight w:val="yellow"/>
          <w:lang w:val="ro-RO"/>
        </w:rPr>
      </w:pPr>
    </w:p>
    <w:p w:rsidR="00C5667B" w:rsidRPr="00DC50BE" w:rsidRDefault="00C5667B" w:rsidP="009A52A5">
      <w:pPr>
        <w:pStyle w:val="NoSpacing"/>
        <w:ind w:right="-612"/>
        <w:jc w:val="center"/>
        <w:rPr>
          <w:rFonts w:ascii="Times New Roman" w:hAnsi="Times New Roman" w:cs="Times New Roman"/>
          <w:sz w:val="24"/>
          <w:szCs w:val="24"/>
          <w:highlight w:val="yellow"/>
          <w:lang w:val="ro-RO"/>
        </w:rPr>
      </w:pPr>
    </w:p>
    <w:p w:rsidR="00C5667B" w:rsidRPr="00DC50BE" w:rsidRDefault="00C5667B" w:rsidP="009A52A5">
      <w:pPr>
        <w:pStyle w:val="NoSpacing"/>
        <w:ind w:right="-612"/>
        <w:jc w:val="center"/>
        <w:rPr>
          <w:rFonts w:ascii="Times New Roman" w:hAnsi="Times New Roman" w:cs="Times New Roman"/>
          <w:sz w:val="24"/>
          <w:szCs w:val="24"/>
          <w:highlight w:val="yellow"/>
          <w:lang w:val="ro-RO"/>
        </w:rPr>
      </w:pPr>
    </w:p>
    <w:p w:rsidR="00C5667B" w:rsidRPr="00DC50BE" w:rsidRDefault="00C5667B" w:rsidP="009A52A5">
      <w:pPr>
        <w:pStyle w:val="NoSpacing"/>
        <w:ind w:right="-612"/>
        <w:jc w:val="center"/>
        <w:rPr>
          <w:rFonts w:ascii="Times New Roman" w:hAnsi="Times New Roman" w:cs="Times New Roman"/>
          <w:sz w:val="24"/>
          <w:szCs w:val="24"/>
          <w:highlight w:val="yellow"/>
          <w:lang w:val="ro-RO"/>
        </w:rPr>
      </w:pPr>
    </w:p>
    <w:p w:rsidR="00C5667B" w:rsidRPr="00DC50BE" w:rsidRDefault="00C5667B" w:rsidP="009A52A5">
      <w:pPr>
        <w:pStyle w:val="NoSpacing"/>
        <w:ind w:right="-612"/>
        <w:jc w:val="center"/>
        <w:rPr>
          <w:rFonts w:ascii="Times New Roman" w:hAnsi="Times New Roman" w:cs="Times New Roman"/>
          <w:sz w:val="24"/>
          <w:szCs w:val="24"/>
          <w:highlight w:val="yellow"/>
          <w:lang w:val="ro-RO"/>
        </w:rPr>
      </w:pPr>
    </w:p>
    <w:p w:rsidR="00C5667B" w:rsidRPr="00DC50BE" w:rsidRDefault="00C5667B" w:rsidP="009A52A5">
      <w:pPr>
        <w:pStyle w:val="NoSpacing"/>
        <w:ind w:right="-612"/>
        <w:jc w:val="center"/>
        <w:rPr>
          <w:rFonts w:ascii="Times New Roman" w:hAnsi="Times New Roman" w:cs="Times New Roman"/>
          <w:sz w:val="24"/>
          <w:szCs w:val="24"/>
          <w:highlight w:val="yellow"/>
          <w:lang w:val="ro-RO"/>
        </w:rPr>
      </w:pPr>
    </w:p>
    <w:p w:rsidR="00C5667B" w:rsidRPr="00DC50BE" w:rsidRDefault="00C5667B" w:rsidP="009A52A5">
      <w:pPr>
        <w:pStyle w:val="NoSpacing"/>
        <w:ind w:right="-612"/>
        <w:jc w:val="center"/>
        <w:rPr>
          <w:rFonts w:ascii="Times New Roman" w:hAnsi="Times New Roman" w:cs="Times New Roman"/>
          <w:sz w:val="24"/>
          <w:szCs w:val="24"/>
          <w:highlight w:val="yellow"/>
          <w:lang w:val="ro-RO"/>
        </w:rPr>
      </w:pPr>
    </w:p>
    <w:p w:rsidR="00C5667B" w:rsidRPr="00DC50BE" w:rsidRDefault="00C5667B" w:rsidP="009A52A5">
      <w:pPr>
        <w:pStyle w:val="NoSpacing"/>
        <w:ind w:right="-612"/>
        <w:jc w:val="center"/>
        <w:rPr>
          <w:rFonts w:ascii="Times New Roman" w:hAnsi="Times New Roman" w:cs="Times New Roman"/>
          <w:sz w:val="24"/>
          <w:szCs w:val="24"/>
          <w:highlight w:val="yellow"/>
          <w:lang w:val="ro-RO"/>
        </w:rPr>
      </w:pPr>
    </w:p>
    <w:p w:rsidR="00C5667B" w:rsidRPr="00DC50BE" w:rsidRDefault="00C5667B" w:rsidP="009A52A5">
      <w:pPr>
        <w:pStyle w:val="NoSpacing"/>
        <w:ind w:right="-612"/>
        <w:jc w:val="center"/>
        <w:rPr>
          <w:rFonts w:ascii="Times New Roman" w:hAnsi="Times New Roman" w:cs="Times New Roman"/>
          <w:sz w:val="24"/>
          <w:szCs w:val="24"/>
          <w:highlight w:val="yellow"/>
          <w:lang w:val="ro-RO"/>
        </w:rPr>
      </w:pPr>
    </w:p>
    <w:tbl>
      <w:tblPr>
        <w:tblW w:w="0" w:type="auto"/>
        <w:tblLook w:val="04A0" w:firstRow="1" w:lastRow="0" w:firstColumn="1" w:lastColumn="0" w:noHBand="0" w:noVBand="1"/>
      </w:tblPr>
      <w:tblGrid>
        <w:gridCol w:w="566"/>
        <w:gridCol w:w="6098"/>
        <w:gridCol w:w="222"/>
      </w:tblGrid>
      <w:tr w:rsidR="00C5667B" w:rsidRPr="00DC50BE" w:rsidTr="008201CE">
        <w:trPr>
          <w:trHeight w:val="375"/>
        </w:trPr>
        <w:tc>
          <w:tcPr>
            <w:tcW w:w="566" w:type="dxa"/>
            <w:noWrap/>
          </w:tcPr>
          <w:p w:rsidR="00C5667B" w:rsidRPr="00DC50BE" w:rsidRDefault="00C5667B" w:rsidP="009A52A5">
            <w:pPr>
              <w:pStyle w:val="NoSpacing"/>
              <w:rPr>
                <w:rFonts w:ascii="Times New Roman" w:hAnsi="Times New Roman" w:cs="Times New Roman"/>
                <w:sz w:val="24"/>
                <w:szCs w:val="24"/>
                <w:lang w:val="ro-RO" w:eastAsia="ro-RO"/>
              </w:rPr>
            </w:pPr>
          </w:p>
        </w:tc>
        <w:tc>
          <w:tcPr>
            <w:tcW w:w="6098" w:type="dxa"/>
          </w:tcPr>
          <w:p w:rsidR="00C5667B" w:rsidRPr="00DC50BE" w:rsidRDefault="00C5667B" w:rsidP="009A52A5">
            <w:pPr>
              <w:pStyle w:val="NoSpacing"/>
              <w:rPr>
                <w:rFonts w:ascii="Times New Roman" w:hAnsi="Times New Roman" w:cs="Times New Roman"/>
                <w:sz w:val="24"/>
                <w:szCs w:val="24"/>
                <w:lang w:val="ro-RO" w:eastAsia="ro-RO"/>
              </w:rPr>
            </w:pPr>
          </w:p>
        </w:tc>
        <w:tc>
          <w:tcPr>
            <w:tcW w:w="0" w:type="auto"/>
            <w:noWrap/>
          </w:tcPr>
          <w:p w:rsidR="00C5667B" w:rsidRPr="00DC50BE" w:rsidRDefault="00C5667B" w:rsidP="009A52A5">
            <w:pPr>
              <w:pStyle w:val="NoSpacing"/>
              <w:ind w:firstLine="176"/>
              <w:outlineLvl w:val="0"/>
              <w:rPr>
                <w:rFonts w:ascii="Times New Roman" w:hAnsi="Times New Roman" w:cs="Times New Roman"/>
                <w:sz w:val="24"/>
                <w:szCs w:val="24"/>
                <w:lang w:val="ro-RO"/>
              </w:rPr>
            </w:pPr>
          </w:p>
        </w:tc>
      </w:tr>
    </w:tbl>
    <w:p w:rsidR="005313E3" w:rsidRPr="00DC50BE" w:rsidRDefault="005313E3" w:rsidP="009A52A5">
      <w:pPr>
        <w:pStyle w:val="NoSpacing"/>
        <w:ind w:right="-448"/>
        <w:jc w:val="center"/>
        <w:rPr>
          <w:rFonts w:ascii="Times New Roman" w:hAnsi="Times New Roman" w:cs="Times New Roman"/>
          <w:noProof/>
          <w:sz w:val="24"/>
          <w:szCs w:val="24"/>
          <w:lang w:val="ro-RO"/>
        </w:rPr>
      </w:pPr>
    </w:p>
    <w:p w:rsidR="00232189" w:rsidRPr="00DC50BE" w:rsidRDefault="00232189" w:rsidP="009A52A5">
      <w:pPr>
        <w:pStyle w:val="NoSpacing"/>
        <w:ind w:right="-448"/>
        <w:jc w:val="center"/>
        <w:rPr>
          <w:rFonts w:ascii="Times New Roman" w:hAnsi="Times New Roman" w:cs="Times New Roman"/>
          <w:noProof/>
          <w:sz w:val="24"/>
          <w:szCs w:val="24"/>
          <w:lang w:val="ro-RO"/>
        </w:rPr>
      </w:pPr>
    </w:p>
    <w:p w:rsidR="00232189" w:rsidRPr="00DC50BE" w:rsidRDefault="00232189" w:rsidP="009A52A5">
      <w:pPr>
        <w:pStyle w:val="NoSpacing"/>
        <w:ind w:right="-448"/>
        <w:jc w:val="center"/>
        <w:rPr>
          <w:rFonts w:ascii="Times New Roman" w:hAnsi="Times New Roman" w:cs="Times New Roman"/>
          <w:noProof/>
          <w:sz w:val="24"/>
          <w:szCs w:val="24"/>
          <w:lang w:val="ro-RO"/>
        </w:rPr>
      </w:pPr>
    </w:p>
    <w:p w:rsidR="00232189" w:rsidRPr="00DC50BE" w:rsidRDefault="00232189" w:rsidP="009A52A5">
      <w:pPr>
        <w:pStyle w:val="NoSpacing"/>
        <w:ind w:right="-448"/>
        <w:jc w:val="center"/>
        <w:rPr>
          <w:rFonts w:ascii="Times New Roman" w:hAnsi="Times New Roman" w:cs="Times New Roman"/>
          <w:noProof/>
          <w:sz w:val="24"/>
          <w:szCs w:val="24"/>
          <w:lang w:val="ro-RO"/>
        </w:rPr>
      </w:pPr>
    </w:p>
    <w:p w:rsidR="00232189" w:rsidRPr="00DC50BE" w:rsidRDefault="00232189" w:rsidP="009A52A5">
      <w:pPr>
        <w:pStyle w:val="NoSpacing"/>
        <w:ind w:right="-448"/>
        <w:jc w:val="center"/>
        <w:rPr>
          <w:rFonts w:ascii="Times New Roman" w:hAnsi="Times New Roman" w:cs="Times New Roman"/>
          <w:noProof/>
          <w:sz w:val="24"/>
          <w:szCs w:val="24"/>
          <w:lang w:val="ro-RO"/>
        </w:rPr>
      </w:pPr>
    </w:p>
    <w:p w:rsidR="00232189" w:rsidRPr="00DC50BE" w:rsidRDefault="00232189" w:rsidP="009A52A5">
      <w:pPr>
        <w:pStyle w:val="NoSpacing"/>
        <w:ind w:right="-448"/>
        <w:jc w:val="center"/>
        <w:rPr>
          <w:rFonts w:ascii="Times New Roman" w:hAnsi="Times New Roman" w:cs="Times New Roman"/>
          <w:noProof/>
          <w:sz w:val="24"/>
          <w:szCs w:val="24"/>
          <w:lang w:val="ro-RO"/>
        </w:rPr>
      </w:pPr>
    </w:p>
    <w:p w:rsidR="00232189" w:rsidRPr="00DC50BE" w:rsidRDefault="00232189" w:rsidP="009A52A5">
      <w:pPr>
        <w:pStyle w:val="NoSpacing"/>
        <w:ind w:right="-448"/>
        <w:jc w:val="center"/>
        <w:rPr>
          <w:rFonts w:ascii="Times New Roman" w:hAnsi="Times New Roman" w:cs="Times New Roman"/>
          <w:noProof/>
          <w:sz w:val="24"/>
          <w:szCs w:val="24"/>
          <w:lang w:val="ro-RO"/>
        </w:rPr>
      </w:pPr>
    </w:p>
    <w:p w:rsidR="00232189" w:rsidRPr="00DC50BE" w:rsidRDefault="00232189" w:rsidP="009A52A5">
      <w:pPr>
        <w:pStyle w:val="NoSpacing"/>
        <w:ind w:right="-448"/>
        <w:jc w:val="center"/>
        <w:rPr>
          <w:rFonts w:ascii="Times New Roman" w:hAnsi="Times New Roman" w:cs="Times New Roman"/>
          <w:noProof/>
          <w:sz w:val="24"/>
          <w:szCs w:val="24"/>
          <w:lang w:val="ro-RO"/>
        </w:rPr>
      </w:pPr>
    </w:p>
    <w:p w:rsidR="00232189" w:rsidRPr="00DC50BE" w:rsidRDefault="00232189" w:rsidP="009A52A5">
      <w:pPr>
        <w:pStyle w:val="NoSpacing"/>
        <w:ind w:right="-448"/>
        <w:jc w:val="center"/>
        <w:rPr>
          <w:rFonts w:ascii="Times New Roman" w:hAnsi="Times New Roman" w:cs="Times New Roman"/>
          <w:noProof/>
          <w:sz w:val="24"/>
          <w:szCs w:val="24"/>
          <w:lang w:val="ro-RO"/>
        </w:rPr>
      </w:pPr>
    </w:p>
    <w:p w:rsidR="00232189" w:rsidRPr="00DC50BE" w:rsidRDefault="00232189" w:rsidP="009A52A5">
      <w:pPr>
        <w:pStyle w:val="NoSpacing"/>
        <w:ind w:right="-448"/>
        <w:jc w:val="center"/>
        <w:rPr>
          <w:rFonts w:ascii="Times New Roman" w:hAnsi="Times New Roman" w:cs="Times New Roman"/>
          <w:noProof/>
          <w:sz w:val="24"/>
          <w:szCs w:val="24"/>
          <w:lang w:val="ro-RO"/>
        </w:rPr>
      </w:pPr>
    </w:p>
    <w:p w:rsidR="00232189" w:rsidRPr="00DC50BE" w:rsidRDefault="00232189" w:rsidP="009A52A5">
      <w:pPr>
        <w:pStyle w:val="NoSpacing"/>
        <w:ind w:right="-448"/>
        <w:jc w:val="center"/>
        <w:rPr>
          <w:rFonts w:ascii="Times New Roman" w:hAnsi="Times New Roman" w:cs="Times New Roman"/>
          <w:noProof/>
          <w:sz w:val="24"/>
          <w:szCs w:val="24"/>
          <w:lang w:val="ro-RO"/>
        </w:rPr>
      </w:pPr>
    </w:p>
    <w:p w:rsidR="00232189" w:rsidRPr="00DC50BE" w:rsidRDefault="00232189" w:rsidP="009A52A5">
      <w:pPr>
        <w:pStyle w:val="NoSpacing"/>
        <w:ind w:right="-448"/>
        <w:jc w:val="center"/>
        <w:rPr>
          <w:rFonts w:ascii="Times New Roman" w:hAnsi="Times New Roman" w:cs="Times New Roman"/>
          <w:noProof/>
          <w:sz w:val="24"/>
          <w:szCs w:val="24"/>
          <w:lang w:val="ro-RO"/>
        </w:rPr>
      </w:pPr>
    </w:p>
    <w:p w:rsidR="00232189" w:rsidRPr="00DC50BE" w:rsidRDefault="00232189" w:rsidP="009A52A5">
      <w:pPr>
        <w:pStyle w:val="NoSpacing"/>
        <w:ind w:right="-448"/>
        <w:jc w:val="center"/>
        <w:rPr>
          <w:rFonts w:ascii="Times New Roman" w:hAnsi="Times New Roman" w:cs="Times New Roman"/>
          <w:noProof/>
          <w:sz w:val="24"/>
          <w:szCs w:val="24"/>
          <w:lang w:val="ro-RO"/>
        </w:rPr>
      </w:pPr>
    </w:p>
    <w:p w:rsidR="00232189" w:rsidRPr="00DC50BE" w:rsidRDefault="00232189" w:rsidP="009A52A5">
      <w:pPr>
        <w:pStyle w:val="NoSpacing"/>
        <w:ind w:right="-448"/>
        <w:jc w:val="center"/>
        <w:rPr>
          <w:rFonts w:ascii="Times New Roman" w:hAnsi="Times New Roman" w:cs="Times New Roman"/>
          <w:noProof/>
          <w:sz w:val="24"/>
          <w:szCs w:val="24"/>
          <w:highlight w:val="yellow"/>
          <w:lang w:val="ro-RO"/>
        </w:rPr>
      </w:pPr>
    </w:p>
    <w:p w:rsidR="005313E3" w:rsidRPr="00DC50BE" w:rsidRDefault="005313E3" w:rsidP="009A52A5">
      <w:pPr>
        <w:pStyle w:val="NoSpacing"/>
        <w:ind w:right="-448"/>
        <w:jc w:val="center"/>
        <w:rPr>
          <w:rFonts w:ascii="Times New Roman" w:hAnsi="Times New Roman" w:cs="Times New Roman"/>
          <w:noProof/>
          <w:sz w:val="24"/>
          <w:szCs w:val="24"/>
          <w:highlight w:val="yellow"/>
          <w:lang w:val="ro-RO"/>
        </w:rPr>
      </w:pPr>
    </w:p>
    <w:p w:rsidR="00C5667B" w:rsidRPr="00DC50BE" w:rsidRDefault="00C5667B" w:rsidP="009A52A5">
      <w:pPr>
        <w:pStyle w:val="NoSpacing"/>
        <w:ind w:right="-448"/>
        <w:jc w:val="center"/>
        <w:rPr>
          <w:rFonts w:ascii="Times New Roman" w:hAnsi="Times New Roman" w:cs="Times New Roman"/>
          <w:noProof/>
          <w:sz w:val="24"/>
          <w:szCs w:val="24"/>
          <w:highlight w:val="yellow"/>
          <w:lang w:val="ro-RO"/>
        </w:rPr>
      </w:pPr>
    </w:p>
    <w:p w:rsidR="00C5667B" w:rsidRPr="00DC50BE" w:rsidRDefault="00C5667B" w:rsidP="009A52A5">
      <w:pPr>
        <w:pStyle w:val="NoSpacing"/>
        <w:ind w:right="-448"/>
        <w:jc w:val="center"/>
        <w:rPr>
          <w:rFonts w:ascii="Times New Roman" w:hAnsi="Times New Roman" w:cs="Times New Roman"/>
          <w:noProof/>
          <w:sz w:val="32"/>
          <w:szCs w:val="32"/>
          <w:highlight w:val="yellow"/>
          <w:lang w:val="ro-RO"/>
        </w:rPr>
      </w:pPr>
      <w:r w:rsidRPr="00DC50BE">
        <w:rPr>
          <w:rFonts w:ascii="Times New Roman" w:hAnsi="Times New Roman" w:cs="Times New Roman"/>
          <w:b/>
          <w:noProof/>
          <w:sz w:val="32"/>
          <w:szCs w:val="32"/>
          <w:lang w:val="ro-RO"/>
        </w:rPr>
        <w:t>A. PIESE SCRISE</w:t>
      </w:r>
    </w:p>
    <w:p w:rsidR="00C5667B" w:rsidRPr="00DC50BE" w:rsidRDefault="00C5667B" w:rsidP="009A52A5">
      <w:pPr>
        <w:pStyle w:val="NoSpacing"/>
        <w:ind w:right="-448"/>
        <w:jc w:val="center"/>
        <w:rPr>
          <w:rFonts w:ascii="Times New Roman" w:hAnsi="Times New Roman" w:cs="Times New Roman"/>
          <w:noProof/>
          <w:sz w:val="24"/>
          <w:szCs w:val="24"/>
          <w:highlight w:val="yellow"/>
          <w:lang w:val="ro-RO"/>
        </w:rPr>
      </w:pPr>
    </w:p>
    <w:p w:rsidR="00C5667B" w:rsidRPr="00DC50BE" w:rsidRDefault="00C5667B" w:rsidP="009A52A5">
      <w:pPr>
        <w:pStyle w:val="NoSpacing"/>
        <w:ind w:right="-448"/>
        <w:jc w:val="center"/>
        <w:rPr>
          <w:rFonts w:ascii="Times New Roman" w:hAnsi="Times New Roman" w:cs="Times New Roman"/>
          <w:noProof/>
          <w:sz w:val="24"/>
          <w:szCs w:val="24"/>
          <w:highlight w:val="yellow"/>
          <w:lang w:val="ro-RO"/>
        </w:rPr>
      </w:pPr>
    </w:p>
    <w:p w:rsidR="00C5667B" w:rsidRPr="00DC50BE" w:rsidRDefault="00C5667B" w:rsidP="009A52A5">
      <w:pPr>
        <w:pStyle w:val="NoSpacing"/>
        <w:ind w:right="-448"/>
        <w:jc w:val="center"/>
        <w:rPr>
          <w:rFonts w:ascii="Times New Roman" w:hAnsi="Times New Roman" w:cs="Times New Roman"/>
          <w:noProof/>
          <w:sz w:val="24"/>
          <w:szCs w:val="24"/>
          <w:highlight w:val="yellow"/>
          <w:lang w:val="ro-RO"/>
        </w:rPr>
      </w:pPr>
    </w:p>
    <w:p w:rsidR="00E30233" w:rsidRPr="00DC50BE" w:rsidRDefault="00C5667B" w:rsidP="00E30233">
      <w:pPr>
        <w:pStyle w:val="NoSpacing"/>
        <w:ind w:right="-448"/>
        <w:jc w:val="center"/>
        <w:rPr>
          <w:rFonts w:ascii="Times New Roman" w:hAnsi="Times New Roman" w:cs="Times New Roman"/>
          <w:noProof/>
          <w:sz w:val="24"/>
          <w:szCs w:val="24"/>
          <w:highlight w:val="yellow"/>
          <w:lang w:val="ro-RO"/>
        </w:rPr>
      </w:pPr>
      <w:r w:rsidRPr="00DC50BE">
        <w:rPr>
          <w:rFonts w:ascii="Times New Roman" w:hAnsi="Times New Roman" w:cs="Times New Roman"/>
          <w:noProof/>
          <w:sz w:val="24"/>
          <w:szCs w:val="24"/>
          <w:highlight w:val="yellow"/>
          <w:lang w:val="ro-RO"/>
        </w:rPr>
        <w:br w:type="page"/>
      </w:r>
    </w:p>
    <w:sdt>
      <w:sdtPr>
        <w:rPr>
          <w:rFonts w:ascii="Times New Roman" w:eastAsia="Calibri" w:hAnsi="Times New Roman" w:cs="Times New Roman"/>
          <w:color w:val="auto"/>
          <w:sz w:val="24"/>
          <w:szCs w:val="20"/>
          <w:lang w:val="ro-RO"/>
        </w:rPr>
        <w:id w:val="1324631778"/>
        <w:docPartObj>
          <w:docPartGallery w:val="Table of Contents"/>
          <w:docPartUnique/>
        </w:docPartObj>
      </w:sdtPr>
      <w:sdtEndPr>
        <w:rPr>
          <w:b/>
          <w:bCs/>
          <w:noProof/>
        </w:rPr>
      </w:sdtEndPr>
      <w:sdtContent>
        <w:p w:rsidR="00E30233" w:rsidRPr="00DC50BE" w:rsidRDefault="00E30233" w:rsidP="00E30233">
          <w:pPr>
            <w:pStyle w:val="TOCHeading"/>
            <w:spacing w:before="0" w:line="240" w:lineRule="auto"/>
            <w:jc w:val="center"/>
            <w:rPr>
              <w:rFonts w:ascii="Times New Roman" w:hAnsi="Times New Roman" w:cs="Times New Roman"/>
              <w:color w:val="auto"/>
              <w:sz w:val="24"/>
              <w:szCs w:val="20"/>
              <w:lang w:val="ro-RO"/>
            </w:rPr>
          </w:pPr>
          <w:r w:rsidRPr="00DC50BE">
            <w:rPr>
              <w:rFonts w:ascii="Times New Roman" w:hAnsi="Times New Roman" w:cs="Times New Roman"/>
              <w:color w:val="auto"/>
              <w:sz w:val="24"/>
              <w:szCs w:val="20"/>
              <w:lang w:val="ro-RO"/>
            </w:rPr>
            <w:t>CUPRINS</w:t>
          </w:r>
        </w:p>
        <w:p w:rsidR="00E30233" w:rsidRPr="00DC50BE" w:rsidRDefault="00A7001F" w:rsidP="00E30233">
          <w:pPr>
            <w:pStyle w:val="TOC1"/>
            <w:rPr>
              <w:rFonts w:eastAsiaTheme="minorEastAsia"/>
            </w:rPr>
          </w:pPr>
          <w:r w:rsidRPr="00DC50BE">
            <w:fldChar w:fldCharType="begin"/>
          </w:r>
          <w:r w:rsidR="00E30233" w:rsidRPr="00DC50BE">
            <w:instrText xml:space="preserve"> TOC \o "1-3" \h \z \u </w:instrText>
          </w:r>
          <w:r w:rsidRPr="00DC50BE">
            <w:fldChar w:fldCharType="separate"/>
          </w:r>
          <w:hyperlink w:anchor="_Toc536474626" w:history="1">
            <w:r w:rsidR="00E30233" w:rsidRPr="00DC50BE">
              <w:rPr>
                <w:rStyle w:val="Hyperlink"/>
                <w:color w:val="auto"/>
              </w:rPr>
              <w:t>I. Denumirea proiectului:</w:t>
            </w:r>
            <w:r w:rsidR="00E30233" w:rsidRPr="00DC50BE">
              <w:rPr>
                <w:webHidden/>
              </w:rPr>
              <w:tab/>
            </w:r>
            <w:r w:rsidRPr="00DC50BE">
              <w:rPr>
                <w:webHidden/>
              </w:rPr>
              <w:fldChar w:fldCharType="begin"/>
            </w:r>
            <w:r w:rsidR="00E30233" w:rsidRPr="00DC50BE">
              <w:rPr>
                <w:webHidden/>
              </w:rPr>
              <w:instrText xml:space="preserve"> PAGEREF _Toc536474626 \h </w:instrText>
            </w:r>
            <w:r w:rsidRPr="00DC50BE">
              <w:rPr>
                <w:webHidden/>
              </w:rPr>
            </w:r>
            <w:r w:rsidRPr="00DC50BE">
              <w:rPr>
                <w:webHidden/>
              </w:rPr>
              <w:fldChar w:fldCharType="separate"/>
            </w:r>
            <w:r w:rsidR="00DC50BE">
              <w:rPr>
                <w:webHidden/>
              </w:rPr>
              <w:t>6</w:t>
            </w:r>
            <w:r w:rsidRPr="00DC50BE">
              <w:rPr>
                <w:webHidden/>
              </w:rPr>
              <w:fldChar w:fldCharType="end"/>
            </w:r>
          </w:hyperlink>
        </w:p>
        <w:p w:rsidR="00E30233" w:rsidRPr="00DC50BE" w:rsidRDefault="00F517BD" w:rsidP="00E30233">
          <w:pPr>
            <w:pStyle w:val="TOC1"/>
            <w:rPr>
              <w:rFonts w:eastAsiaTheme="minorEastAsia"/>
            </w:rPr>
          </w:pPr>
          <w:hyperlink w:anchor="_Toc536474627" w:history="1">
            <w:r w:rsidR="00E30233" w:rsidRPr="00DC50BE">
              <w:rPr>
                <w:rStyle w:val="Hyperlink"/>
                <w:color w:val="auto"/>
              </w:rPr>
              <w:t>II. Titular:</w:t>
            </w:r>
            <w:r w:rsidR="00E30233" w:rsidRPr="00DC50BE">
              <w:rPr>
                <w:webHidden/>
              </w:rPr>
              <w:tab/>
            </w:r>
            <w:r w:rsidR="00A7001F" w:rsidRPr="00DC50BE">
              <w:rPr>
                <w:webHidden/>
              </w:rPr>
              <w:fldChar w:fldCharType="begin"/>
            </w:r>
            <w:r w:rsidR="00E30233" w:rsidRPr="00DC50BE">
              <w:rPr>
                <w:webHidden/>
              </w:rPr>
              <w:instrText xml:space="preserve"> PAGEREF _Toc536474627 \h </w:instrText>
            </w:r>
            <w:r w:rsidR="00A7001F" w:rsidRPr="00DC50BE">
              <w:rPr>
                <w:webHidden/>
              </w:rPr>
            </w:r>
            <w:r w:rsidR="00A7001F" w:rsidRPr="00DC50BE">
              <w:rPr>
                <w:webHidden/>
              </w:rPr>
              <w:fldChar w:fldCharType="separate"/>
            </w:r>
            <w:r w:rsidR="00DC50BE">
              <w:rPr>
                <w:webHidden/>
              </w:rPr>
              <w:t>6</w:t>
            </w:r>
            <w:r w:rsidR="00A7001F" w:rsidRPr="00DC50BE">
              <w:rPr>
                <w:webHidden/>
              </w:rPr>
              <w:fldChar w:fldCharType="end"/>
            </w:r>
          </w:hyperlink>
        </w:p>
        <w:p w:rsidR="00E30233" w:rsidRPr="00DC50BE" w:rsidRDefault="00F517BD" w:rsidP="00E30233">
          <w:pPr>
            <w:pStyle w:val="TOC2"/>
            <w:tabs>
              <w:tab w:val="right" w:leader="dot" w:pos="9797"/>
            </w:tabs>
            <w:spacing w:after="0" w:line="240" w:lineRule="auto"/>
            <w:rPr>
              <w:rFonts w:ascii="Times New Roman" w:hAnsi="Times New Roman"/>
              <w:i/>
              <w:noProof/>
              <w:sz w:val="24"/>
              <w:szCs w:val="20"/>
            </w:rPr>
          </w:pPr>
          <w:hyperlink w:anchor="_Toc536474628" w:history="1">
            <w:r w:rsidR="00E30233" w:rsidRPr="00DC50BE">
              <w:rPr>
                <w:rStyle w:val="Hyperlink"/>
                <w:rFonts w:ascii="Times New Roman" w:hAnsi="Times New Roman"/>
                <w:i/>
                <w:noProof/>
                <w:color w:val="auto"/>
                <w:sz w:val="24"/>
                <w:szCs w:val="20"/>
              </w:rPr>
              <w:t>- numele;</w:t>
            </w:r>
            <w:r w:rsidR="00E30233" w:rsidRPr="00DC50BE">
              <w:rPr>
                <w:rFonts w:ascii="Times New Roman" w:hAnsi="Times New Roman"/>
                <w:i/>
                <w:noProof/>
                <w:webHidden/>
                <w:sz w:val="24"/>
                <w:szCs w:val="20"/>
              </w:rPr>
              <w:tab/>
            </w:r>
            <w:r w:rsidR="00A7001F" w:rsidRPr="00DC50BE">
              <w:rPr>
                <w:rFonts w:ascii="Times New Roman" w:hAnsi="Times New Roman"/>
                <w:i/>
                <w:noProof/>
                <w:webHidden/>
                <w:sz w:val="24"/>
                <w:szCs w:val="20"/>
              </w:rPr>
              <w:fldChar w:fldCharType="begin"/>
            </w:r>
            <w:r w:rsidR="00E30233" w:rsidRPr="00DC50BE">
              <w:rPr>
                <w:rFonts w:ascii="Times New Roman" w:hAnsi="Times New Roman"/>
                <w:i/>
                <w:noProof/>
                <w:webHidden/>
                <w:sz w:val="24"/>
                <w:szCs w:val="20"/>
              </w:rPr>
              <w:instrText xml:space="preserve"> PAGEREF _Toc536474628 \h </w:instrText>
            </w:r>
            <w:r w:rsidR="00A7001F" w:rsidRPr="00DC50BE">
              <w:rPr>
                <w:rFonts w:ascii="Times New Roman" w:hAnsi="Times New Roman"/>
                <w:i/>
                <w:noProof/>
                <w:webHidden/>
                <w:sz w:val="24"/>
                <w:szCs w:val="20"/>
              </w:rPr>
            </w:r>
            <w:r w:rsidR="00A7001F" w:rsidRPr="00DC50BE">
              <w:rPr>
                <w:rFonts w:ascii="Times New Roman" w:hAnsi="Times New Roman"/>
                <w:i/>
                <w:noProof/>
                <w:webHidden/>
                <w:sz w:val="24"/>
                <w:szCs w:val="20"/>
              </w:rPr>
              <w:fldChar w:fldCharType="separate"/>
            </w:r>
            <w:r w:rsidR="00DC50BE">
              <w:rPr>
                <w:rFonts w:ascii="Times New Roman" w:hAnsi="Times New Roman"/>
                <w:i/>
                <w:noProof/>
                <w:webHidden/>
                <w:sz w:val="24"/>
                <w:szCs w:val="20"/>
              </w:rPr>
              <w:t>6</w:t>
            </w:r>
            <w:r w:rsidR="00A7001F" w:rsidRPr="00DC50BE">
              <w:rPr>
                <w:rFonts w:ascii="Times New Roman" w:hAnsi="Times New Roman"/>
                <w:i/>
                <w:noProof/>
                <w:webHidden/>
                <w:sz w:val="24"/>
                <w:szCs w:val="20"/>
              </w:rPr>
              <w:fldChar w:fldCharType="end"/>
            </w:r>
          </w:hyperlink>
        </w:p>
        <w:p w:rsidR="00E30233" w:rsidRPr="00DC50BE" w:rsidRDefault="00F517BD" w:rsidP="00E30233">
          <w:pPr>
            <w:pStyle w:val="TOC2"/>
            <w:tabs>
              <w:tab w:val="right" w:leader="dot" w:pos="9797"/>
            </w:tabs>
            <w:spacing w:after="0" w:line="240" w:lineRule="auto"/>
            <w:rPr>
              <w:rFonts w:ascii="Times New Roman" w:hAnsi="Times New Roman"/>
              <w:i/>
              <w:noProof/>
              <w:sz w:val="24"/>
              <w:szCs w:val="20"/>
            </w:rPr>
          </w:pPr>
          <w:hyperlink w:anchor="_Toc536474629" w:history="1">
            <w:r w:rsidR="00E30233" w:rsidRPr="00DC50BE">
              <w:rPr>
                <w:rStyle w:val="Hyperlink"/>
                <w:rFonts w:ascii="Times New Roman" w:hAnsi="Times New Roman"/>
                <w:i/>
                <w:noProof/>
                <w:color w:val="auto"/>
                <w:sz w:val="24"/>
                <w:szCs w:val="20"/>
              </w:rPr>
              <w:t>- adresa poştală;</w:t>
            </w:r>
            <w:r w:rsidR="00E30233" w:rsidRPr="00DC50BE">
              <w:rPr>
                <w:rFonts w:ascii="Times New Roman" w:hAnsi="Times New Roman"/>
                <w:i/>
                <w:noProof/>
                <w:webHidden/>
                <w:sz w:val="24"/>
                <w:szCs w:val="20"/>
              </w:rPr>
              <w:tab/>
            </w:r>
            <w:r w:rsidR="00A7001F" w:rsidRPr="00DC50BE">
              <w:rPr>
                <w:rFonts w:ascii="Times New Roman" w:hAnsi="Times New Roman"/>
                <w:i/>
                <w:noProof/>
                <w:webHidden/>
                <w:sz w:val="24"/>
                <w:szCs w:val="20"/>
              </w:rPr>
              <w:fldChar w:fldCharType="begin"/>
            </w:r>
            <w:r w:rsidR="00E30233" w:rsidRPr="00DC50BE">
              <w:rPr>
                <w:rFonts w:ascii="Times New Roman" w:hAnsi="Times New Roman"/>
                <w:i/>
                <w:noProof/>
                <w:webHidden/>
                <w:sz w:val="24"/>
                <w:szCs w:val="20"/>
              </w:rPr>
              <w:instrText xml:space="preserve"> PAGEREF _Toc536474629 \h </w:instrText>
            </w:r>
            <w:r w:rsidR="00A7001F" w:rsidRPr="00DC50BE">
              <w:rPr>
                <w:rFonts w:ascii="Times New Roman" w:hAnsi="Times New Roman"/>
                <w:i/>
                <w:noProof/>
                <w:webHidden/>
                <w:sz w:val="24"/>
                <w:szCs w:val="20"/>
              </w:rPr>
            </w:r>
            <w:r w:rsidR="00A7001F" w:rsidRPr="00DC50BE">
              <w:rPr>
                <w:rFonts w:ascii="Times New Roman" w:hAnsi="Times New Roman"/>
                <w:i/>
                <w:noProof/>
                <w:webHidden/>
                <w:sz w:val="24"/>
                <w:szCs w:val="20"/>
              </w:rPr>
              <w:fldChar w:fldCharType="separate"/>
            </w:r>
            <w:r w:rsidR="00DC50BE">
              <w:rPr>
                <w:rFonts w:ascii="Times New Roman" w:hAnsi="Times New Roman"/>
                <w:i/>
                <w:noProof/>
                <w:webHidden/>
                <w:sz w:val="24"/>
                <w:szCs w:val="20"/>
              </w:rPr>
              <w:t>6</w:t>
            </w:r>
            <w:r w:rsidR="00A7001F" w:rsidRPr="00DC50BE">
              <w:rPr>
                <w:rFonts w:ascii="Times New Roman" w:hAnsi="Times New Roman"/>
                <w:i/>
                <w:noProof/>
                <w:webHidden/>
                <w:sz w:val="24"/>
                <w:szCs w:val="20"/>
              </w:rPr>
              <w:fldChar w:fldCharType="end"/>
            </w:r>
          </w:hyperlink>
        </w:p>
        <w:p w:rsidR="00E30233" w:rsidRPr="00DC50BE" w:rsidRDefault="00F517BD" w:rsidP="00E30233">
          <w:pPr>
            <w:pStyle w:val="TOC2"/>
            <w:tabs>
              <w:tab w:val="right" w:leader="dot" w:pos="9797"/>
            </w:tabs>
            <w:spacing w:after="0" w:line="240" w:lineRule="auto"/>
            <w:rPr>
              <w:rFonts w:ascii="Times New Roman" w:hAnsi="Times New Roman"/>
              <w:i/>
              <w:noProof/>
              <w:sz w:val="24"/>
              <w:szCs w:val="20"/>
            </w:rPr>
          </w:pPr>
          <w:hyperlink w:anchor="_Toc536474630" w:history="1">
            <w:r w:rsidR="00E30233" w:rsidRPr="00DC50BE">
              <w:rPr>
                <w:rStyle w:val="Hyperlink"/>
                <w:rFonts w:ascii="Times New Roman" w:hAnsi="Times New Roman"/>
                <w:i/>
                <w:noProof/>
                <w:color w:val="auto"/>
                <w:sz w:val="24"/>
                <w:szCs w:val="20"/>
              </w:rPr>
              <w:t>- numărul de telefon, de fax şi adresa de e-mail, adresa paginii de internet;</w:t>
            </w:r>
            <w:r w:rsidR="00E30233" w:rsidRPr="00DC50BE">
              <w:rPr>
                <w:rFonts w:ascii="Times New Roman" w:hAnsi="Times New Roman"/>
                <w:i/>
                <w:noProof/>
                <w:webHidden/>
                <w:sz w:val="24"/>
                <w:szCs w:val="20"/>
              </w:rPr>
              <w:tab/>
            </w:r>
            <w:r w:rsidR="00A7001F" w:rsidRPr="00DC50BE">
              <w:rPr>
                <w:rFonts w:ascii="Times New Roman" w:hAnsi="Times New Roman"/>
                <w:i/>
                <w:noProof/>
                <w:webHidden/>
                <w:sz w:val="24"/>
                <w:szCs w:val="20"/>
              </w:rPr>
              <w:fldChar w:fldCharType="begin"/>
            </w:r>
            <w:r w:rsidR="00E30233" w:rsidRPr="00DC50BE">
              <w:rPr>
                <w:rFonts w:ascii="Times New Roman" w:hAnsi="Times New Roman"/>
                <w:i/>
                <w:noProof/>
                <w:webHidden/>
                <w:sz w:val="24"/>
                <w:szCs w:val="20"/>
              </w:rPr>
              <w:instrText xml:space="preserve"> PAGEREF _Toc536474630 \h </w:instrText>
            </w:r>
            <w:r w:rsidR="00A7001F" w:rsidRPr="00DC50BE">
              <w:rPr>
                <w:rFonts w:ascii="Times New Roman" w:hAnsi="Times New Roman"/>
                <w:i/>
                <w:noProof/>
                <w:webHidden/>
                <w:sz w:val="24"/>
                <w:szCs w:val="20"/>
              </w:rPr>
            </w:r>
            <w:r w:rsidR="00A7001F" w:rsidRPr="00DC50BE">
              <w:rPr>
                <w:rFonts w:ascii="Times New Roman" w:hAnsi="Times New Roman"/>
                <w:i/>
                <w:noProof/>
                <w:webHidden/>
                <w:sz w:val="24"/>
                <w:szCs w:val="20"/>
              </w:rPr>
              <w:fldChar w:fldCharType="separate"/>
            </w:r>
            <w:r w:rsidR="00DC50BE">
              <w:rPr>
                <w:rFonts w:ascii="Times New Roman" w:hAnsi="Times New Roman"/>
                <w:i/>
                <w:noProof/>
                <w:webHidden/>
                <w:sz w:val="24"/>
                <w:szCs w:val="20"/>
              </w:rPr>
              <w:t>6</w:t>
            </w:r>
            <w:r w:rsidR="00A7001F" w:rsidRPr="00DC50BE">
              <w:rPr>
                <w:rFonts w:ascii="Times New Roman" w:hAnsi="Times New Roman"/>
                <w:i/>
                <w:noProof/>
                <w:webHidden/>
                <w:sz w:val="24"/>
                <w:szCs w:val="20"/>
              </w:rPr>
              <w:fldChar w:fldCharType="end"/>
            </w:r>
          </w:hyperlink>
        </w:p>
        <w:p w:rsidR="00E30233" w:rsidRPr="00DC50BE" w:rsidRDefault="00F517BD" w:rsidP="00E30233">
          <w:pPr>
            <w:pStyle w:val="TOC2"/>
            <w:tabs>
              <w:tab w:val="right" w:leader="dot" w:pos="9797"/>
            </w:tabs>
            <w:spacing w:after="0" w:line="240" w:lineRule="auto"/>
            <w:rPr>
              <w:rFonts w:ascii="Times New Roman" w:hAnsi="Times New Roman"/>
              <w:i/>
              <w:noProof/>
              <w:sz w:val="24"/>
              <w:szCs w:val="20"/>
            </w:rPr>
          </w:pPr>
          <w:hyperlink w:anchor="_Toc536474631" w:history="1">
            <w:r w:rsidR="00E30233" w:rsidRPr="00DC50BE">
              <w:rPr>
                <w:rStyle w:val="Hyperlink"/>
                <w:rFonts w:ascii="Times New Roman" w:hAnsi="Times New Roman"/>
                <w:i/>
                <w:noProof/>
                <w:color w:val="auto"/>
                <w:sz w:val="24"/>
                <w:szCs w:val="20"/>
              </w:rPr>
              <w:t>- numele persoanelor de contact:</w:t>
            </w:r>
            <w:r w:rsidR="00E30233" w:rsidRPr="00DC50BE">
              <w:rPr>
                <w:rFonts w:ascii="Times New Roman" w:hAnsi="Times New Roman"/>
                <w:i/>
                <w:noProof/>
                <w:webHidden/>
                <w:sz w:val="24"/>
                <w:szCs w:val="20"/>
              </w:rPr>
              <w:tab/>
            </w:r>
            <w:r w:rsidR="00A7001F" w:rsidRPr="00DC50BE">
              <w:rPr>
                <w:rFonts w:ascii="Times New Roman" w:hAnsi="Times New Roman"/>
                <w:i/>
                <w:noProof/>
                <w:webHidden/>
                <w:sz w:val="24"/>
                <w:szCs w:val="20"/>
              </w:rPr>
              <w:fldChar w:fldCharType="begin"/>
            </w:r>
            <w:r w:rsidR="00E30233" w:rsidRPr="00DC50BE">
              <w:rPr>
                <w:rFonts w:ascii="Times New Roman" w:hAnsi="Times New Roman"/>
                <w:i/>
                <w:noProof/>
                <w:webHidden/>
                <w:sz w:val="24"/>
                <w:szCs w:val="20"/>
              </w:rPr>
              <w:instrText xml:space="preserve"> PAGEREF _Toc536474631 \h </w:instrText>
            </w:r>
            <w:r w:rsidR="00A7001F" w:rsidRPr="00DC50BE">
              <w:rPr>
                <w:rFonts w:ascii="Times New Roman" w:hAnsi="Times New Roman"/>
                <w:i/>
                <w:noProof/>
                <w:webHidden/>
                <w:sz w:val="24"/>
                <w:szCs w:val="20"/>
              </w:rPr>
            </w:r>
            <w:r w:rsidR="00A7001F" w:rsidRPr="00DC50BE">
              <w:rPr>
                <w:rFonts w:ascii="Times New Roman" w:hAnsi="Times New Roman"/>
                <w:i/>
                <w:noProof/>
                <w:webHidden/>
                <w:sz w:val="24"/>
                <w:szCs w:val="20"/>
              </w:rPr>
              <w:fldChar w:fldCharType="separate"/>
            </w:r>
            <w:r w:rsidR="00DC50BE">
              <w:rPr>
                <w:rFonts w:ascii="Times New Roman" w:hAnsi="Times New Roman"/>
                <w:i/>
                <w:noProof/>
                <w:webHidden/>
                <w:sz w:val="24"/>
                <w:szCs w:val="20"/>
              </w:rPr>
              <w:t>6</w:t>
            </w:r>
            <w:r w:rsidR="00A7001F" w:rsidRPr="00DC50BE">
              <w:rPr>
                <w:rFonts w:ascii="Times New Roman" w:hAnsi="Times New Roman"/>
                <w:i/>
                <w:noProof/>
                <w:webHidden/>
                <w:sz w:val="24"/>
                <w:szCs w:val="20"/>
              </w:rPr>
              <w:fldChar w:fldCharType="end"/>
            </w:r>
          </w:hyperlink>
        </w:p>
        <w:p w:rsidR="00E30233" w:rsidRPr="00DC50BE" w:rsidRDefault="00F517BD" w:rsidP="00E30233">
          <w:pPr>
            <w:pStyle w:val="TOC1"/>
            <w:rPr>
              <w:rFonts w:eastAsiaTheme="minorEastAsia"/>
            </w:rPr>
          </w:pPr>
          <w:hyperlink w:anchor="_Toc536474632" w:history="1">
            <w:r w:rsidR="00E30233" w:rsidRPr="00DC50BE">
              <w:rPr>
                <w:rStyle w:val="Hyperlink"/>
                <w:color w:val="auto"/>
              </w:rPr>
              <w:t>III. Descrierea caracteristicilor fizice ale întregului proiect:</w:t>
            </w:r>
            <w:r w:rsidR="00E30233" w:rsidRPr="00DC50BE">
              <w:rPr>
                <w:webHidden/>
              </w:rPr>
              <w:tab/>
            </w:r>
            <w:r w:rsidR="00A7001F" w:rsidRPr="00DC50BE">
              <w:rPr>
                <w:webHidden/>
              </w:rPr>
              <w:fldChar w:fldCharType="begin"/>
            </w:r>
            <w:r w:rsidR="00E30233" w:rsidRPr="00DC50BE">
              <w:rPr>
                <w:webHidden/>
              </w:rPr>
              <w:instrText xml:space="preserve"> PAGEREF _Toc536474632 \h </w:instrText>
            </w:r>
            <w:r w:rsidR="00A7001F" w:rsidRPr="00DC50BE">
              <w:rPr>
                <w:webHidden/>
              </w:rPr>
            </w:r>
            <w:r w:rsidR="00A7001F" w:rsidRPr="00DC50BE">
              <w:rPr>
                <w:webHidden/>
              </w:rPr>
              <w:fldChar w:fldCharType="separate"/>
            </w:r>
            <w:r w:rsidR="00DC50BE">
              <w:rPr>
                <w:webHidden/>
              </w:rPr>
              <w:t>6</w:t>
            </w:r>
            <w:r w:rsidR="00A7001F" w:rsidRPr="00DC50BE">
              <w:rPr>
                <w:webHidden/>
              </w:rPr>
              <w:fldChar w:fldCharType="end"/>
            </w:r>
          </w:hyperlink>
        </w:p>
        <w:p w:rsidR="00E30233" w:rsidRPr="00DC50BE" w:rsidRDefault="00F517BD" w:rsidP="00E30233">
          <w:pPr>
            <w:pStyle w:val="TOC2"/>
            <w:tabs>
              <w:tab w:val="right" w:leader="dot" w:pos="9797"/>
            </w:tabs>
            <w:spacing w:after="0" w:line="240" w:lineRule="auto"/>
            <w:rPr>
              <w:rFonts w:ascii="Times New Roman" w:hAnsi="Times New Roman"/>
              <w:i/>
              <w:noProof/>
              <w:sz w:val="24"/>
              <w:szCs w:val="20"/>
            </w:rPr>
          </w:pPr>
          <w:hyperlink w:anchor="_Toc536474633" w:history="1">
            <w:r w:rsidR="00E30233" w:rsidRPr="00DC50BE">
              <w:rPr>
                <w:rStyle w:val="Hyperlink"/>
                <w:rFonts w:ascii="Times New Roman" w:hAnsi="Times New Roman"/>
                <w:i/>
                <w:noProof/>
                <w:color w:val="auto"/>
                <w:sz w:val="24"/>
                <w:szCs w:val="20"/>
              </w:rPr>
              <w:t>a) un rezumat al proiectului;</w:t>
            </w:r>
            <w:r w:rsidR="00E30233" w:rsidRPr="00DC50BE">
              <w:rPr>
                <w:rFonts w:ascii="Times New Roman" w:hAnsi="Times New Roman"/>
                <w:i/>
                <w:noProof/>
                <w:webHidden/>
                <w:sz w:val="24"/>
                <w:szCs w:val="20"/>
              </w:rPr>
              <w:tab/>
            </w:r>
            <w:r w:rsidR="00A7001F" w:rsidRPr="00DC50BE">
              <w:rPr>
                <w:rFonts w:ascii="Times New Roman" w:hAnsi="Times New Roman"/>
                <w:i/>
                <w:noProof/>
                <w:webHidden/>
                <w:sz w:val="24"/>
                <w:szCs w:val="20"/>
              </w:rPr>
              <w:fldChar w:fldCharType="begin"/>
            </w:r>
            <w:r w:rsidR="00E30233" w:rsidRPr="00DC50BE">
              <w:rPr>
                <w:rFonts w:ascii="Times New Roman" w:hAnsi="Times New Roman"/>
                <w:i/>
                <w:noProof/>
                <w:webHidden/>
                <w:sz w:val="24"/>
                <w:szCs w:val="20"/>
              </w:rPr>
              <w:instrText xml:space="preserve"> PAGEREF _Toc536474633 \h </w:instrText>
            </w:r>
            <w:r w:rsidR="00A7001F" w:rsidRPr="00DC50BE">
              <w:rPr>
                <w:rFonts w:ascii="Times New Roman" w:hAnsi="Times New Roman"/>
                <w:i/>
                <w:noProof/>
                <w:webHidden/>
                <w:sz w:val="24"/>
                <w:szCs w:val="20"/>
              </w:rPr>
            </w:r>
            <w:r w:rsidR="00A7001F" w:rsidRPr="00DC50BE">
              <w:rPr>
                <w:rFonts w:ascii="Times New Roman" w:hAnsi="Times New Roman"/>
                <w:i/>
                <w:noProof/>
                <w:webHidden/>
                <w:sz w:val="24"/>
                <w:szCs w:val="20"/>
              </w:rPr>
              <w:fldChar w:fldCharType="separate"/>
            </w:r>
            <w:r w:rsidR="00DC50BE">
              <w:rPr>
                <w:rFonts w:ascii="Times New Roman" w:hAnsi="Times New Roman"/>
                <w:i/>
                <w:noProof/>
                <w:webHidden/>
                <w:sz w:val="24"/>
                <w:szCs w:val="20"/>
              </w:rPr>
              <w:t>6</w:t>
            </w:r>
            <w:r w:rsidR="00A7001F" w:rsidRPr="00DC50BE">
              <w:rPr>
                <w:rFonts w:ascii="Times New Roman" w:hAnsi="Times New Roman"/>
                <w:i/>
                <w:noProof/>
                <w:webHidden/>
                <w:sz w:val="24"/>
                <w:szCs w:val="20"/>
              </w:rPr>
              <w:fldChar w:fldCharType="end"/>
            </w:r>
          </w:hyperlink>
        </w:p>
        <w:p w:rsidR="00E30233" w:rsidRPr="00DC50BE" w:rsidRDefault="00F517BD" w:rsidP="00E30233">
          <w:pPr>
            <w:pStyle w:val="TOC2"/>
            <w:tabs>
              <w:tab w:val="right" w:leader="dot" w:pos="9797"/>
            </w:tabs>
            <w:spacing w:after="0" w:line="240" w:lineRule="auto"/>
            <w:rPr>
              <w:rFonts w:ascii="Times New Roman" w:hAnsi="Times New Roman"/>
              <w:i/>
              <w:noProof/>
              <w:sz w:val="24"/>
              <w:szCs w:val="20"/>
            </w:rPr>
          </w:pPr>
          <w:hyperlink w:anchor="_Toc536474634" w:history="1">
            <w:r w:rsidR="00E30233" w:rsidRPr="00DC50BE">
              <w:rPr>
                <w:rStyle w:val="Hyperlink"/>
                <w:rFonts w:ascii="Times New Roman" w:hAnsi="Times New Roman"/>
                <w:i/>
                <w:noProof/>
                <w:color w:val="auto"/>
                <w:sz w:val="24"/>
                <w:szCs w:val="20"/>
              </w:rPr>
              <w:t>b) justificarea necesităţii proiectului;</w:t>
            </w:r>
            <w:r w:rsidR="00E30233" w:rsidRPr="00DC50BE">
              <w:rPr>
                <w:rFonts w:ascii="Times New Roman" w:hAnsi="Times New Roman"/>
                <w:i/>
                <w:noProof/>
                <w:webHidden/>
                <w:sz w:val="24"/>
                <w:szCs w:val="20"/>
              </w:rPr>
              <w:tab/>
            </w:r>
            <w:r w:rsidR="00A7001F" w:rsidRPr="00DC50BE">
              <w:rPr>
                <w:rFonts w:ascii="Times New Roman" w:hAnsi="Times New Roman"/>
                <w:i/>
                <w:noProof/>
                <w:webHidden/>
                <w:sz w:val="24"/>
                <w:szCs w:val="20"/>
              </w:rPr>
              <w:fldChar w:fldCharType="begin"/>
            </w:r>
            <w:r w:rsidR="00E30233" w:rsidRPr="00DC50BE">
              <w:rPr>
                <w:rFonts w:ascii="Times New Roman" w:hAnsi="Times New Roman"/>
                <w:i/>
                <w:noProof/>
                <w:webHidden/>
                <w:sz w:val="24"/>
                <w:szCs w:val="20"/>
              </w:rPr>
              <w:instrText xml:space="preserve"> PAGEREF _Toc536474634 \h </w:instrText>
            </w:r>
            <w:r w:rsidR="00A7001F" w:rsidRPr="00DC50BE">
              <w:rPr>
                <w:rFonts w:ascii="Times New Roman" w:hAnsi="Times New Roman"/>
                <w:i/>
                <w:noProof/>
                <w:webHidden/>
                <w:sz w:val="24"/>
                <w:szCs w:val="20"/>
              </w:rPr>
            </w:r>
            <w:r w:rsidR="00A7001F" w:rsidRPr="00DC50BE">
              <w:rPr>
                <w:rFonts w:ascii="Times New Roman" w:hAnsi="Times New Roman"/>
                <w:i/>
                <w:noProof/>
                <w:webHidden/>
                <w:sz w:val="24"/>
                <w:szCs w:val="20"/>
              </w:rPr>
              <w:fldChar w:fldCharType="separate"/>
            </w:r>
            <w:r w:rsidR="00DC50BE">
              <w:rPr>
                <w:rFonts w:ascii="Times New Roman" w:hAnsi="Times New Roman"/>
                <w:i/>
                <w:noProof/>
                <w:webHidden/>
                <w:sz w:val="24"/>
                <w:szCs w:val="20"/>
              </w:rPr>
              <w:t>22</w:t>
            </w:r>
            <w:r w:rsidR="00A7001F" w:rsidRPr="00DC50BE">
              <w:rPr>
                <w:rFonts w:ascii="Times New Roman" w:hAnsi="Times New Roman"/>
                <w:i/>
                <w:noProof/>
                <w:webHidden/>
                <w:sz w:val="24"/>
                <w:szCs w:val="20"/>
              </w:rPr>
              <w:fldChar w:fldCharType="end"/>
            </w:r>
          </w:hyperlink>
        </w:p>
        <w:p w:rsidR="00E30233" w:rsidRPr="00DC50BE" w:rsidRDefault="00F517BD" w:rsidP="00E30233">
          <w:pPr>
            <w:pStyle w:val="TOC2"/>
            <w:tabs>
              <w:tab w:val="right" w:leader="dot" w:pos="9797"/>
            </w:tabs>
            <w:spacing w:after="0" w:line="240" w:lineRule="auto"/>
            <w:rPr>
              <w:rFonts w:ascii="Times New Roman" w:hAnsi="Times New Roman"/>
              <w:i/>
              <w:noProof/>
              <w:sz w:val="24"/>
              <w:szCs w:val="20"/>
            </w:rPr>
          </w:pPr>
          <w:hyperlink w:anchor="_Toc536474635" w:history="1">
            <w:r w:rsidR="00E30233" w:rsidRPr="00DC50BE">
              <w:rPr>
                <w:rStyle w:val="Hyperlink"/>
                <w:rFonts w:ascii="Times New Roman" w:hAnsi="Times New Roman"/>
                <w:i/>
                <w:noProof/>
                <w:color w:val="auto"/>
                <w:sz w:val="24"/>
                <w:szCs w:val="20"/>
              </w:rPr>
              <w:t>c) valoarea investiţiei;</w:t>
            </w:r>
            <w:r w:rsidR="00E30233" w:rsidRPr="00DC50BE">
              <w:rPr>
                <w:rFonts w:ascii="Times New Roman" w:hAnsi="Times New Roman"/>
                <w:i/>
                <w:noProof/>
                <w:webHidden/>
                <w:sz w:val="24"/>
                <w:szCs w:val="20"/>
              </w:rPr>
              <w:tab/>
            </w:r>
            <w:r w:rsidR="00A7001F" w:rsidRPr="00DC50BE">
              <w:rPr>
                <w:rFonts w:ascii="Times New Roman" w:hAnsi="Times New Roman"/>
                <w:i/>
                <w:noProof/>
                <w:webHidden/>
                <w:sz w:val="24"/>
                <w:szCs w:val="20"/>
              </w:rPr>
              <w:fldChar w:fldCharType="begin"/>
            </w:r>
            <w:r w:rsidR="00E30233" w:rsidRPr="00DC50BE">
              <w:rPr>
                <w:rFonts w:ascii="Times New Roman" w:hAnsi="Times New Roman"/>
                <w:i/>
                <w:noProof/>
                <w:webHidden/>
                <w:sz w:val="24"/>
                <w:szCs w:val="20"/>
              </w:rPr>
              <w:instrText xml:space="preserve"> PAGEREF _Toc536474635 \h </w:instrText>
            </w:r>
            <w:r w:rsidR="00A7001F" w:rsidRPr="00DC50BE">
              <w:rPr>
                <w:rFonts w:ascii="Times New Roman" w:hAnsi="Times New Roman"/>
                <w:i/>
                <w:noProof/>
                <w:webHidden/>
                <w:sz w:val="24"/>
                <w:szCs w:val="20"/>
              </w:rPr>
            </w:r>
            <w:r w:rsidR="00A7001F" w:rsidRPr="00DC50BE">
              <w:rPr>
                <w:rFonts w:ascii="Times New Roman" w:hAnsi="Times New Roman"/>
                <w:i/>
                <w:noProof/>
                <w:webHidden/>
                <w:sz w:val="24"/>
                <w:szCs w:val="20"/>
              </w:rPr>
              <w:fldChar w:fldCharType="separate"/>
            </w:r>
            <w:r w:rsidR="00DC50BE">
              <w:rPr>
                <w:rFonts w:ascii="Times New Roman" w:hAnsi="Times New Roman"/>
                <w:i/>
                <w:noProof/>
                <w:webHidden/>
                <w:sz w:val="24"/>
                <w:szCs w:val="20"/>
              </w:rPr>
              <w:t>23</w:t>
            </w:r>
            <w:r w:rsidR="00A7001F" w:rsidRPr="00DC50BE">
              <w:rPr>
                <w:rFonts w:ascii="Times New Roman" w:hAnsi="Times New Roman"/>
                <w:i/>
                <w:noProof/>
                <w:webHidden/>
                <w:sz w:val="24"/>
                <w:szCs w:val="20"/>
              </w:rPr>
              <w:fldChar w:fldCharType="end"/>
            </w:r>
          </w:hyperlink>
        </w:p>
        <w:p w:rsidR="00E30233" w:rsidRPr="00DC50BE" w:rsidRDefault="00F517BD" w:rsidP="00E30233">
          <w:pPr>
            <w:pStyle w:val="TOC2"/>
            <w:tabs>
              <w:tab w:val="right" w:leader="dot" w:pos="9797"/>
            </w:tabs>
            <w:spacing w:after="0" w:line="240" w:lineRule="auto"/>
            <w:rPr>
              <w:rFonts w:ascii="Times New Roman" w:hAnsi="Times New Roman"/>
              <w:i/>
              <w:noProof/>
              <w:sz w:val="24"/>
              <w:szCs w:val="20"/>
            </w:rPr>
          </w:pPr>
          <w:hyperlink w:anchor="_Toc536474636" w:history="1">
            <w:r w:rsidR="00E30233" w:rsidRPr="00DC50BE">
              <w:rPr>
                <w:rStyle w:val="Hyperlink"/>
                <w:rFonts w:ascii="Times New Roman" w:hAnsi="Times New Roman"/>
                <w:i/>
                <w:noProof/>
                <w:color w:val="auto"/>
                <w:sz w:val="24"/>
                <w:szCs w:val="20"/>
              </w:rPr>
              <w:t>d) perioada de implementare propusă;</w:t>
            </w:r>
            <w:r w:rsidR="00E30233" w:rsidRPr="00DC50BE">
              <w:rPr>
                <w:rFonts w:ascii="Times New Roman" w:hAnsi="Times New Roman"/>
                <w:i/>
                <w:noProof/>
                <w:webHidden/>
                <w:sz w:val="24"/>
                <w:szCs w:val="20"/>
              </w:rPr>
              <w:tab/>
            </w:r>
            <w:r w:rsidR="00A7001F" w:rsidRPr="00DC50BE">
              <w:rPr>
                <w:rFonts w:ascii="Times New Roman" w:hAnsi="Times New Roman"/>
                <w:i/>
                <w:noProof/>
                <w:webHidden/>
                <w:sz w:val="24"/>
                <w:szCs w:val="20"/>
              </w:rPr>
              <w:fldChar w:fldCharType="begin"/>
            </w:r>
            <w:r w:rsidR="00E30233" w:rsidRPr="00DC50BE">
              <w:rPr>
                <w:rFonts w:ascii="Times New Roman" w:hAnsi="Times New Roman"/>
                <w:i/>
                <w:noProof/>
                <w:webHidden/>
                <w:sz w:val="24"/>
                <w:szCs w:val="20"/>
              </w:rPr>
              <w:instrText xml:space="preserve"> PAGEREF _Toc536474636 \h </w:instrText>
            </w:r>
            <w:r w:rsidR="00A7001F" w:rsidRPr="00DC50BE">
              <w:rPr>
                <w:rFonts w:ascii="Times New Roman" w:hAnsi="Times New Roman"/>
                <w:i/>
                <w:noProof/>
                <w:webHidden/>
                <w:sz w:val="24"/>
                <w:szCs w:val="20"/>
              </w:rPr>
            </w:r>
            <w:r w:rsidR="00A7001F" w:rsidRPr="00DC50BE">
              <w:rPr>
                <w:rFonts w:ascii="Times New Roman" w:hAnsi="Times New Roman"/>
                <w:i/>
                <w:noProof/>
                <w:webHidden/>
                <w:sz w:val="24"/>
                <w:szCs w:val="20"/>
              </w:rPr>
              <w:fldChar w:fldCharType="separate"/>
            </w:r>
            <w:r w:rsidR="00DC50BE">
              <w:rPr>
                <w:rFonts w:ascii="Times New Roman" w:hAnsi="Times New Roman"/>
                <w:i/>
                <w:noProof/>
                <w:webHidden/>
                <w:sz w:val="24"/>
                <w:szCs w:val="20"/>
              </w:rPr>
              <w:t>23</w:t>
            </w:r>
            <w:r w:rsidR="00A7001F" w:rsidRPr="00DC50BE">
              <w:rPr>
                <w:rFonts w:ascii="Times New Roman" w:hAnsi="Times New Roman"/>
                <w:i/>
                <w:noProof/>
                <w:webHidden/>
                <w:sz w:val="24"/>
                <w:szCs w:val="20"/>
              </w:rPr>
              <w:fldChar w:fldCharType="end"/>
            </w:r>
          </w:hyperlink>
        </w:p>
        <w:p w:rsidR="00E30233" w:rsidRPr="00DC50BE" w:rsidRDefault="00F517BD" w:rsidP="00E30233">
          <w:pPr>
            <w:pStyle w:val="TOC2"/>
            <w:tabs>
              <w:tab w:val="right" w:leader="dot" w:pos="9797"/>
            </w:tabs>
            <w:spacing w:after="0" w:line="240" w:lineRule="auto"/>
            <w:rPr>
              <w:rFonts w:ascii="Times New Roman" w:hAnsi="Times New Roman"/>
              <w:i/>
              <w:noProof/>
              <w:sz w:val="24"/>
              <w:szCs w:val="20"/>
            </w:rPr>
          </w:pPr>
          <w:hyperlink w:anchor="_Toc536474637" w:history="1">
            <w:r w:rsidR="00E30233" w:rsidRPr="00DC50BE">
              <w:rPr>
                <w:rStyle w:val="Hyperlink"/>
                <w:rFonts w:ascii="Times New Roman" w:hAnsi="Times New Roman"/>
                <w:i/>
                <w:noProof/>
                <w:color w:val="auto"/>
                <w:sz w:val="24"/>
                <w:szCs w:val="20"/>
              </w:rPr>
              <w:t>e) planşe reprezentând limitele amplasamentului proiectului, inclusiv orice suprafaţă de teren solicitată pentru a fi folosită temporar (planuri de situaţie şi amplasamente);</w:t>
            </w:r>
            <w:r w:rsidR="00E30233" w:rsidRPr="00DC50BE">
              <w:rPr>
                <w:rFonts w:ascii="Times New Roman" w:hAnsi="Times New Roman"/>
                <w:i/>
                <w:noProof/>
                <w:webHidden/>
                <w:sz w:val="24"/>
                <w:szCs w:val="20"/>
              </w:rPr>
              <w:tab/>
            </w:r>
            <w:r w:rsidR="00A7001F" w:rsidRPr="00DC50BE">
              <w:rPr>
                <w:rFonts w:ascii="Times New Roman" w:hAnsi="Times New Roman"/>
                <w:i/>
                <w:noProof/>
                <w:webHidden/>
                <w:sz w:val="24"/>
                <w:szCs w:val="20"/>
              </w:rPr>
              <w:fldChar w:fldCharType="begin"/>
            </w:r>
            <w:r w:rsidR="00E30233" w:rsidRPr="00DC50BE">
              <w:rPr>
                <w:rFonts w:ascii="Times New Roman" w:hAnsi="Times New Roman"/>
                <w:i/>
                <w:noProof/>
                <w:webHidden/>
                <w:sz w:val="24"/>
                <w:szCs w:val="20"/>
              </w:rPr>
              <w:instrText xml:space="preserve"> PAGEREF _Toc536474637 \h </w:instrText>
            </w:r>
            <w:r w:rsidR="00A7001F" w:rsidRPr="00DC50BE">
              <w:rPr>
                <w:rFonts w:ascii="Times New Roman" w:hAnsi="Times New Roman"/>
                <w:i/>
                <w:noProof/>
                <w:webHidden/>
                <w:sz w:val="24"/>
                <w:szCs w:val="20"/>
              </w:rPr>
            </w:r>
            <w:r w:rsidR="00A7001F" w:rsidRPr="00DC50BE">
              <w:rPr>
                <w:rFonts w:ascii="Times New Roman" w:hAnsi="Times New Roman"/>
                <w:i/>
                <w:noProof/>
                <w:webHidden/>
                <w:sz w:val="24"/>
                <w:szCs w:val="20"/>
              </w:rPr>
              <w:fldChar w:fldCharType="separate"/>
            </w:r>
            <w:r w:rsidR="00DC50BE">
              <w:rPr>
                <w:rFonts w:ascii="Times New Roman" w:hAnsi="Times New Roman"/>
                <w:i/>
                <w:noProof/>
                <w:webHidden/>
                <w:sz w:val="24"/>
                <w:szCs w:val="20"/>
              </w:rPr>
              <w:t>23</w:t>
            </w:r>
            <w:r w:rsidR="00A7001F" w:rsidRPr="00DC50BE">
              <w:rPr>
                <w:rFonts w:ascii="Times New Roman" w:hAnsi="Times New Roman"/>
                <w:i/>
                <w:noProof/>
                <w:webHidden/>
                <w:sz w:val="24"/>
                <w:szCs w:val="20"/>
              </w:rPr>
              <w:fldChar w:fldCharType="end"/>
            </w:r>
          </w:hyperlink>
        </w:p>
        <w:p w:rsidR="00E30233" w:rsidRPr="00DC50BE" w:rsidRDefault="00F517BD" w:rsidP="00E30233">
          <w:pPr>
            <w:pStyle w:val="TOC2"/>
            <w:tabs>
              <w:tab w:val="right" w:leader="dot" w:pos="9797"/>
            </w:tabs>
            <w:spacing w:after="0" w:line="240" w:lineRule="auto"/>
            <w:rPr>
              <w:rFonts w:ascii="Times New Roman" w:hAnsi="Times New Roman"/>
              <w:i/>
              <w:noProof/>
              <w:sz w:val="24"/>
              <w:szCs w:val="20"/>
            </w:rPr>
          </w:pPr>
          <w:hyperlink w:anchor="_Toc536474638" w:history="1">
            <w:r w:rsidR="00E30233" w:rsidRPr="00DC50BE">
              <w:rPr>
                <w:rStyle w:val="Hyperlink"/>
                <w:rFonts w:ascii="Times New Roman" w:hAnsi="Times New Roman"/>
                <w:i/>
                <w:noProof/>
                <w:color w:val="auto"/>
                <w:sz w:val="24"/>
                <w:szCs w:val="20"/>
              </w:rPr>
              <w:t>f) o descriere a caracteristicilor fizice ale întregului proiect, formele fizice ale proiectului (planuri, clădiri, alte structuri, materiale de construcţie şi altele).</w:t>
            </w:r>
            <w:r w:rsidR="00E30233" w:rsidRPr="00DC50BE">
              <w:rPr>
                <w:rFonts w:ascii="Times New Roman" w:hAnsi="Times New Roman"/>
                <w:i/>
                <w:noProof/>
                <w:webHidden/>
                <w:sz w:val="24"/>
                <w:szCs w:val="20"/>
              </w:rPr>
              <w:tab/>
            </w:r>
            <w:r w:rsidR="00A7001F" w:rsidRPr="00DC50BE">
              <w:rPr>
                <w:rFonts w:ascii="Times New Roman" w:hAnsi="Times New Roman"/>
                <w:i/>
                <w:noProof/>
                <w:webHidden/>
                <w:sz w:val="24"/>
                <w:szCs w:val="20"/>
              </w:rPr>
              <w:fldChar w:fldCharType="begin"/>
            </w:r>
            <w:r w:rsidR="00E30233" w:rsidRPr="00DC50BE">
              <w:rPr>
                <w:rFonts w:ascii="Times New Roman" w:hAnsi="Times New Roman"/>
                <w:i/>
                <w:noProof/>
                <w:webHidden/>
                <w:sz w:val="24"/>
                <w:szCs w:val="20"/>
              </w:rPr>
              <w:instrText xml:space="preserve"> PAGEREF _Toc536474638 \h </w:instrText>
            </w:r>
            <w:r w:rsidR="00A7001F" w:rsidRPr="00DC50BE">
              <w:rPr>
                <w:rFonts w:ascii="Times New Roman" w:hAnsi="Times New Roman"/>
                <w:i/>
                <w:noProof/>
                <w:webHidden/>
                <w:sz w:val="24"/>
                <w:szCs w:val="20"/>
              </w:rPr>
            </w:r>
            <w:r w:rsidR="00A7001F" w:rsidRPr="00DC50BE">
              <w:rPr>
                <w:rFonts w:ascii="Times New Roman" w:hAnsi="Times New Roman"/>
                <w:i/>
                <w:noProof/>
                <w:webHidden/>
                <w:sz w:val="24"/>
                <w:szCs w:val="20"/>
              </w:rPr>
              <w:fldChar w:fldCharType="separate"/>
            </w:r>
            <w:r w:rsidR="00DC50BE">
              <w:rPr>
                <w:rFonts w:ascii="Times New Roman" w:hAnsi="Times New Roman"/>
                <w:i/>
                <w:noProof/>
                <w:webHidden/>
                <w:sz w:val="24"/>
                <w:szCs w:val="20"/>
              </w:rPr>
              <w:t>23</w:t>
            </w:r>
            <w:r w:rsidR="00A7001F" w:rsidRPr="00DC50BE">
              <w:rPr>
                <w:rFonts w:ascii="Times New Roman" w:hAnsi="Times New Roman"/>
                <w:i/>
                <w:noProof/>
                <w:webHidden/>
                <w:sz w:val="24"/>
                <w:szCs w:val="20"/>
              </w:rPr>
              <w:fldChar w:fldCharType="end"/>
            </w:r>
          </w:hyperlink>
        </w:p>
        <w:p w:rsidR="00E30233" w:rsidRPr="00DC50BE" w:rsidRDefault="00F517BD" w:rsidP="00E30233">
          <w:pPr>
            <w:pStyle w:val="TOC1"/>
            <w:rPr>
              <w:rFonts w:eastAsiaTheme="minorEastAsia"/>
            </w:rPr>
          </w:pPr>
          <w:hyperlink w:anchor="_Toc536474639" w:history="1">
            <w:r w:rsidR="00E30233" w:rsidRPr="00DC50BE">
              <w:rPr>
                <w:rStyle w:val="Hyperlink"/>
                <w:color w:val="auto"/>
              </w:rPr>
              <w:t>IV. Descrierea lucrărilor de demolare necesare:</w:t>
            </w:r>
            <w:r w:rsidR="00E30233" w:rsidRPr="00DC50BE">
              <w:rPr>
                <w:webHidden/>
              </w:rPr>
              <w:tab/>
            </w:r>
            <w:r w:rsidR="00A7001F" w:rsidRPr="00DC50BE">
              <w:rPr>
                <w:webHidden/>
              </w:rPr>
              <w:fldChar w:fldCharType="begin"/>
            </w:r>
            <w:r w:rsidR="00E30233" w:rsidRPr="00DC50BE">
              <w:rPr>
                <w:webHidden/>
              </w:rPr>
              <w:instrText xml:space="preserve"> PAGEREF _Toc536474639 \h </w:instrText>
            </w:r>
            <w:r w:rsidR="00A7001F" w:rsidRPr="00DC50BE">
              <w:rPr>
                <w:webHidden/>
              </w:rPr>
            </w:r>
            <w:r w:rsidR="00A7001F" w:rsidRPr="00DC50BE">
              <w:rPr>
                <w:webHidden/>
              </w:rPr>
              <w:fldChar w:fldCharType="separate"/>
            </w:r>
            <w:r w:rsidR="00DC50BE">
              <w:rPr>
                <w:webHidden/>
              </w:rPr>
              <w:t>38</w:t>
            </w:r>
            <w:r w:rsidR="00A7001F" w:rsidRPr="00DC50BE">
              <w:rPr>
                <w:webHidden/>
              </w:rPr>
              <w:fldChar w:fldCharType="end"/>
            </w:r>
          </w:hyperlink>
        </w:p>
        <w:p w:rsidR="00E30233" w:rsidRPr="00DC50BE" w:rsidRDefault="00F517BD" w:rsidP="00E30233">
          <w:pPr>
            <w:pStyle w:val="TOC1"/>
            <w:rPr>
              <w:rFonts w:eastAsiaTheme="minorEastAsia"/>
            </w:rPr>
          </w:pPr>
          <w:hyperlink w:anchor="_Toc536474640" w:history="1">
            <w:r w:rsidR="00E30233" w:rsidRPr="00DC50BE">
              <w:rPr>
                <w:rStyle w:val="Hyperlink"/>
                <w:color w:val="auto"/>
              </w:rPr>
              <w:t>V. Descrierea amplasării proiectului:</w:t>
            </w:r>
            <w:r w:rsidR="00E30233" w:rsidRPr="00DC50BE">
              <w:rPr>
                <w:webHidden/>
              </w:rPr>
              <w:tab/>
            </w:r>
            <w:r w:rsidR="00A7001F" w:rsidRPr="00DC50BE">
              <w:rPr>
                <w:webHidden/>
              </w:rPr>
              <w:fldChar w:fldCharType="begin"/>
            </w:r>
            <w:r w:rsidR="00E30233" w:rsidRPr="00DC50BE">
              <w:rPr>
                <w:webHidden/>
              </w:rPr>
              <w:instrText xml:space="preserve"> PAGEREF _Toc536474640 \h </w:instrText>
            </w:r>
            <w:r w:rsidR="00A7001F" w:rsidRPr="00DC50BE">
              <w:rPr>
                <w:webHidden/>
              </w:rPr>
            </w:r>
            <w:r w:rsidR="00A7001F" w:rsidRPr="00DC50BE">
              <w:rPr>
                <w:webHidden/>
              </w:rPr>
              <w:fldChar w:fldCharType="separate"/>
            </w:r>
            <w:r w:rsidR="00DC50BE">
              <w:rPr>
                <w:webHidden/>
              </w:rPr>
              <w:t>38</w:t>
            </w:r>
            <w:r w:rsidR="00A7001F" w:rsidRPr="00DC50BE">
              <w:rPr>
                <w:webHidden/>
              </w:rPr>
              <w:fldChar w:fldCharType="end"/>
            </w:r>
          </w:hyperlink>
        </w:p>
        <w:p w:rsidR="00E30233" w:rsidRPr="00DC50BE" w:rsidRDefault="00F517BD" w:rsidP="00E30233">
          <w:pPr>
            <w:pStyle w:val="TOC1"/>
            <w:rPr>
              <w:rFonts w:eastAsiaTheme="minorEastAsia"/>
            </w:rPr>
          </w:pPr>
          <w:hyperlink w:anchor="_Toc536474641" w:history="1">
            <w:r w:rsidR="00E30233" w:rsidRPr="00DC50BE">
              <w:rPr>
                <w:rStyle w:val="Hyperlink"/>
                <w:color w:val="auto"/>
              </w:rPr>
              <w:t>VI. Descrierea tuturor efectelor semnificative posibile asupra mediului ale proiectului, în limita informaţiilor disponibile:</w:t>
            </w:r>
            <w:r w:rsidR="00E30233" w:rsidRPr="00DC50BE">
              <w:rPr>
                <w:webHidden/>
              </w:rPr>
              <w:tab/>
            </w:r>
            <w:r w:rsidR="00A7001F" w:rsidRPr="00DC50BE">
              <w:rPr>
                <w:webHidden/>
              </w:rPr>
              <w:fldChar w:fldCharType="begin"/>
            </w:r>
            <w:r w:rsidR="00E30233" w:rsidRPr="00DC50BE">
              <w:rPr>
                <w:webHidden/>
              </w:rPr>
              <w:instrText xml:space="preserve"> PAGEREF _Toc536474641 \h </w:instrText>
            </w:r>
            <w:r w:rsidR="00A7001F" w:rsidRPr="00DC50BE">
              <w:rPr>
                <w:webHidden/>
              </w:rPr>
            </w:r>
            <w:r w:rsidR="00A7001F" w:rsidRPr="00DC50BE">
              <w:rPr>
                <w:webHidden/>
              </w:rPr>
              <w:fldChar w:fldCharType="separate"/>
            </w:r>
            <w:r w:rsidR="00DC50BE">
              <w:rPr>
                <w:webHidden/>
              </w:rPr>
              <w:t>39</w:t>
            </w:r>
            <w:r w:rsidR="00A7001F" w:rsidRPr="00DC50BE">
              <w:rPr>
                <w:webHidden/>
              </w:rPr>
              <w:fldChar w:fldCharType="end"/>
            </w:r>
          </w:hyperlink>
        </w:p>
        <w:p w:rsidR="00E30233" w:rsidRPr="00DC50BE" w:rsidRDefault="00F517BD" w:rsidP="00E30233">
          <w:pPr>
            <w:pStyle w:val="TOC2"/>
            <w:tabs>
              <w:tab w:val="right" w:leader="dot" w:pos="9797"/>
            </w:tabs>
            <w:spacing w:after="0" w:line="240" w:lineRule="auto"/>
            <w:rPr>
              <w:rFonts w:ascii="Times New Roman" w:hAnsi="Times New Roman"/>
              <w:i/>
              <w:noProof/>
              <w:sz w:val="24"/>
              <w:szCs w:val="20"/>
            </w:rPr>
          </w:pPr>
          <w:hyperlink w:anchor="_Toc536474642" w:history="1">
            <w:r w:rsidR="00E30233" w:rsidRPr="00DC50BE">
              <w:rPr>
                <w:rStyle w:val="Hyperlink"/>
                <w:rFonts w:ascii="Times New Roman" w:hAnsi="Times New Roman"/>
                <w:i/>
                <w:noProof/>
                <w:color w:val="auto"/>
                <w:sz w:val="24"/>
                <w:szCs w:val="20"/>
              </w:rPr>
              <w:t>A. Surse de poluanţi şi instalaţii pentru reţinerea, evacuarea şi dispersia poluanţilor în mediu:</w:t>
            </w:r>
            <w:r w:rsidR="00E30233" w:rsidRPr="00DC50BE">
              <w:rPr>
                <w:rFonts w:ascii="Times New Roman" w:hAnsi="Times New Roman"/>
                <w:i/>
                <w:noProof/>
                <w:webHidden/>
                <w:sz w:val="24"/>
                <w:szCs w:val="20"/>
              </w:rPr>
              <w:tab/>
            </w:r>
            <w:r w:rsidR="00A7001F" w:rsidRPr="00DC50BE">
              <w:rPr>
                <w:rFonts w:ascii="Times New Roman" w:hAnsi="Times New Roman"/>
                <w:i/>
                <w:noProof/>
                <w:webHidden/>
                <w:sz w:val="24"/>
                <w:szCs w:val="20"/>
              </w:rPr>
              <w:fldChar w:fldCharType="begin"/>
            </w:r>
            <w:r w:rsidR="00E30233" w:rsidRPr="00DC50BE">
              <w:rPr>
                <w:rFonts w:ascii="Times New Roman" w:hAnsi="Times New Roman"/>
                <w:i/>
                <w:noProof/>
                <w:webHidden/>
                <w:sz w:val="24"/>
                <w:szCs w:val="20"/>
              </w:rPr>
              <w:instrText xml:space="preserve"> PAGEREF _Toc536474642 \h </w:instrText>
            </w:r>
            <w:r w:rsidR="00A7001F" w:rsidRPr="00DC50BE">
              <w:rPr>
                <w:rFonts w:ascii="Times New Roman" w:hAnsi="Times New Roman"/>
                <w:i/>
                <w:noProof/>
                <w:webHidden/>
                <w:sz w:val="24"/>
                <w:szCs w:val="20"/>
              </w:rPr>
            </w:r>
            <w:r w:rsidR="00A7001F" w:rsidRPr="00DC50BE">
              <w:rPr>
                <w:rFonts w:ascii="Times New Roman" w:hAnsi="Times New Roman"/>
                <w:i/>
                <w:noProof/>
                <w:webHidden/>
                <w:sz w:val="24"/>
                <w:szCs w:val="20"/>
              </w:rPr>
              <w:fldChar w:fldCharType="separate"/>
            </w:r>
            <w:r w:rsidR="00DC50BE">
              <w:rPr>
                <w:rFonts w:ascii="Times New Roman" w:hAnsi="Times New Roman"/>
                <w:i/>
                <w:noProof/>
                <w:webHidden/>
                <w:sz w:val="24"/>
                <w:szCs w:val="20"/>
              </w:rPr>
              <w:t>39</w:t>
            </w:r>
            <w:r w:rsidR="00A7001F" w:rsidRPr="00DC50BE">
              <w:rPr>
                <w:rFonts w:ascii="Times New Roman" w:hAnsi="Times New Roman"/>
                <w:i/>
                <w:noProof/>
                <w:webHidden/>
                <w:sz w:val="24"/>
                <w:szCs w:val="20"/>
              </w:rPr>
              <w:fldChar w:fldCharType="end"/>
            </w:r>
          </w:hyperlink>
        </w:p>
        <w:p w:rsidR="00E30233" w:rsidRPr="00DC50BE" w:rsidRDefault="00F517BD" w:rsidP="00E30233">
          <w:pPr>
            <w:pStyle w:val="TOC3"/>
            <w:tabs>
              <w:tab w:val="right" w:leader="dot" w:pos="9797"/>
            </w:tabs>
            <w:spacing w:after="0" w:line="240" w:lineRule="auto"/>
            <w:rPr>
              <w:rFonts w:ascii="Times New Roman" w:hAnsi="Times New Roman"/>
              <w:i/>
              <w:noProof/>
              <w:sz w:val="24"/>
              <w:szCs w:val="20"/>
            </w:rPr>
          </w:pPr>
          <w:hyperlink w:anchor="_Toc536474643" w:history="1">
            <w:r w:rsidR="00E30233" w:rsidRPr="00DC50BE">
              <w:rPr>
                <w:rStyle w:val="Hyperlink"/>
                <w:rFonts w:ascii="Times New Roman" w:hAnsi="Times New Roman"/>
                <w:i/>
                <w:noProof/>
                <w:color w:val="auto"/>
                <w:sz w:val="24"/>
                <w:szCs w:val="20"/>
              </w:rPr>
              <w:t>a) protecţia calităţii apelor:</w:t>
            </w:r>
            <w:r w:rsidR="00E30233" w:rsidRPr="00DC50BE">
              <w:rPr>
                <w:rFonts w:ascii="Times New Roman" w:hAnsi="Times New Roman"/>
                <w:i/>
                <w:noProof/>
                <w:webHidden/>
                <w:sz w:val="24"/>
                <w:szCs w:val="20"/>
              </w:rPr>
              <w:tab/>
            </w:r>
            <w:r w:rsidR="00A7001F" w:rsidRPr="00DC50BE">
              <w:rPr>
                <w:rFonts w:ascii="Times New Roman" w:hAnsi="Times New Roman"/>
                <w:i/>
                <w:noProof/>
                <w:webHidden/>
                <w:sz w:val="24"/>
                <w:szCs w:val="20"/>
              </w:rPr>
              <w:fldChar w:fldCharType="begin"/>
            </w:r>
            <w:r w:rsidR="00E30233" w:rsidRPr="00DC50BE">
              <w:rPr>
                <w:rFonts w:ascii="Times New Roman" w:hAnsi="Times New Roman"/>
                <w:i/>
                <w:noProof/>
                <w:webHidden/>
                <w:sz w:val="24"/>
                <w:szCs w:val="20"/>
              </w:rPr>
              <w:instrText xml:space="preserve"> PAGEREF _Toc536474643 \h </w:instrText>
            </w:r>
            <w:r w:rsidR="00A7001F" w:rsidRPr="00DC50BE">
              <w:rPr>
                <w:rFonts w:ascii="Times New Roman" w:hAnsi="Times New Roman"/>
                <w:i/>
                <w:noProof/>
                <w:webHidden/>
                <w:sz w:val="24"/>
                <w:szCs w:val="20"/>
              </w:rPr>
            </w:r>
            <w:r w:rsidR="00A7001F" w:rsidRPr="00DC50BE">
              <w:rPr>
                <w:rFonts w:ascii="Times New Roman" w:hAnsi="Times New Roman"/>
                <w:i/>
                <w:noProof/>
                <w:webHidden/>
                <w:sz w:val="24"/>
                <w:szCs w:val="20"/>
              </w:rPr>
              <w:fldChar w:fldCharType="separate"/>
            </w:r>
            <w:r w:rsidR="00DC50BE">
              <w:rPr>
                <w:rFonts w:ascii="Times New Roman" w:hAnsi="Times New Roman"/>
                <w:i/>
                <w:noProof/>
                <w:webHidden/>
                <w:sz w:val="24"/>
                <w:szCs w:val="20"/>
              </w:rPr>
              <w:t>39</w:t>
            </w:r>
            <w:r w:rsidR="00A7001F" w:rsidRPr="00DC50BE">
              <w:rPr>
                <w:rFonts w:ascii="Times New Roman" w:hAnsi="Times New Roman"/>
                <w:i/>
                <w:noProof/>
                <w:webHidden/>
                <w:sz w:val="24"/>
                <w:szCs w:val="20"/>
              </w:rPr>
              <w:fldChar w:fldCharType="end"/>
            </w:r>
          </w:hyperlink>
        </w:p>
        <w:p w:rsidR="00E30233" w:rsidRPr="00DC50BE" w:rsidRDefault="00F517BD" w:rsidP="00E30233">
          <w:pPr>
            <w:pStyle w:val="TOC3"/>
            <w:tabs>
              <w:tab w:val="right" w:leader="dot" w:pos="9797"/>
            </w:tabs>
            <w:spacing w:after="0" w:line="240" w:lineRule="auto"/>
            <w:rPr>
              <w:rFonts w:ascii="Times New Roman" w:hAnsi="Times New Roman"/>
              <w:i/>
              <w:noProof/>
              <w:sz w:val="24"/>
              <w:szCs w:val="20"/>
            </w:rPr>
          </w:pPr>
          <w:hyperlink w:anchor="_Toc536474644" w:history="1">
            <w:r w:rsidR="00E30233" w:rsidRPr="00DC50BE">
              <w:rPr>
                <w:rStyle w:val="Hyperlink"/>
                <w:rFonts w:ascii="Times New Roman" w:hAnsi="Times New Roman"/>
                <w:i/>
                <w:noProof/>
                <w:color w:val="auto"/>
                <w:sz w:val="24"/>
                <w:szCs w:val="20"/>
              </w:rPr>
              <w:t>b) protecţia aerului:</w:t>
            </w:r>
            <w:r w:rsidR="00E30233" w:rsidRPr="00DC50BE">
              <w:rPr>
                <w:rFonts w:ascii="Times New Roman" w:hAnsi="Times New Roman"/>
                <w:i/>
                <w:noProof/>
                <w:webHidden/>
                <w:sz w:val="24"/>
                <w:szCs w:val="20"/>
              </w:rPr>
              <w:tab/>
            </w:r>
            <w:r w:rsidR="00A7001F" w:rsidRPr="00DC50BE">
              <w:rPr>
                <w:rFonts w:ascii="Times New Roman" w:hAnsi="Times New Roman"/>
                <w:i/>
                <w:noProof/>
                <w:webHidden/>
                <w:sz w:val="24"/>
                <w:szCs w:val="20"/>
              </w:rPr>
              <w:fldChar w:fldCharType="begin"/>
            </w:r>
            <w:r w:rsidR="00E30233" w:rsidRPr="00DC50BE">
              <w:rPr>
                <w:rFonts w:ascii="Times New Roman" w:hAnsi="Times New Roman"/>
                <w:i/>
                <w:noProof/>
                <w:webHidden/>
                <w:sz w:val="24"/>
                <w:szCs w:val="20"/>
              </w:rPr>
              <w:instrText xml:space="preserve"> PAGEREF _Toc536474644 \h </w:instrText>
            </w:r>
            <w:r w:rsidR="00A7001F" w:rsidRPr="00DC50BE">
              <w:rPr>
                <w:rFonts w:ascii="Times New Roman" w:hAnsi="Times New Roman"/>
                <w:i/>
                <w:noProof/>
                <w:webHidden/>
                <w:sz w:val="24"/>
                <w:szCs w:val="20"/>
              </w:rPr>
            </w:r>
            <w:r w:rsidR="00A7001F" w:rsidRPr="00DC50BE">
              <w:rPr>
                <w:rFonts w:ascii="Times New Roman" w:hAnsi="Times New Roman"/>
                <w:i/>
                <w:noProof/>
                <w:webHidden/>
                <w:sz w:val="24"/>
                <w:szCs w:val="20"/>
              </w:rPr>
              <w:fldChar w:fldCharType="separate"/>
            </w:r>
            <w:r w:rsidR="00DC50BE">
              <w:rPr>
                <w:rFonts w:ascii="Times New Roman" w:hAnsi="Times New Roman"/>
                <w:i/>
                <w:noProof/>
                <w:webHidden/>
                <w:sz w:val="24"/>
                <w:szCs w:val="20"/>
              </w:rPr>
              <w:t>40</w:t>
            </w:r>
            <w:r w:rsidR="00A7001F" w:rsidRPr="00DC50BE">
              <w:rPr>
                <w:rFonts w:ascii="Times New Roman" w:hAnsi="Times New Roman"/>
                <w:i/>
                <w:noProof/>
                <w:webHidden/>
                <w:sz w:val="24"/>
                <w:szCs w:val="20"/>
              </w:rPr>
              <w:fldChar w:fldCharType="end"/>
            </w:r>
          </w:hyperlink>
        </w:p>
        <w:p w:rsidR="00E30233" w:rsidRPr="00DC50BE" w:rsidRDefault="00F517BD" w:rsidP="00E30233">
          <w:pPr>
            <w:pStyle w:val="TOC3"/>
            <w:tabs>
              <w:tab w:val="right" w:leader="dot" w:pos="9797"/>
            </w:tabs>
            <w:spacing w:after="0" w:line="240" w:lineRule="auto"/>
            <w:rPr>
              <w:rFonts w:ascii="Times New Roman" w:hAnsi="Times New Roman"/>
              <w:i/>
              <w:noProof/>
              <w:sz w:val="24"/>
              <w:szCs w:val="20"/>
            </w:rPr>
          </w:pPr>
          <w:hyperlink w:anchor="_Toc536474645" w:history="1">
            <w:r w:rsidR="00E30233" w:rsidRPr="00DC50BE">
              <w:rPr>
                <w:rStyle w:val="Hyperlink"/>
                <w:rFonts w:ascii="Times New Roman" w:hAnsi="Times New Roman"/>
                <w:i/>
                <w:noProof/>
                <w:color w:val="auto"/>
                <w:sz w:val="24"/>
                <w:szCs w:val="20"/>
              </w:rPr>
              <w:t>c) protecţia împotriva zgomotului şi vibraţiilor:</w:t>
            </w:r>
            <w:r w:rsidR="00E30233" w:rsidRPr="00DC50BE">
              <w:rPr>
                <w:rFonts w:ascii="Times New Roman" w:hAnsi="Times New Roman"/>
                <w:i/>
                <w:noProof/>
                <w:webHidden/>
                <w:sz w:val="24"/>
                <w:szCs w:val="20"/>
              </w:rPr>
              <w:tab/>
            </w:r>
            <w:r w:rsidR="00A7001F" w:rsidRPr="00DC50BE">
              <w:rPr>
                <w:rFonts w:ascii="Times New Roman" w:hAnsi="Times New Roman"/>
                <w:i/>
                <w:noProof/>
                <w:webHidden/>
                <w:sz w:val="24"/>
                <w:szCs w:val="20"/>
              </w:rPr>
              <w:fldChar w:fldCharType="begin"/>
            </w:r>
            <w:r w:rsidR="00E30233" w:rsidRPr="00DC50BE">
              <w:rPr>
                <w:rFonts w:ascii="Times New Roman" w:hAnsi="Times New Roman"/>
                <w:i/>
                <w:noProof/>
                <w:webHidden/>
                <w:sz w:val="24"/>
                <w:szCs w:val="20"/>
              </w:rPr>
              <w:instrText xml:space="preserve"> PAGEREF _Toc536474645 \h </w:instrText>
            </w:r>
            <w:r w:rsidR="00A7001F" w:rsidRPr="00DC50BE">
              <w:rPr>
                <w:rFonts w:ascii="Times New Roman" w:hAnsi="Times New Roman"/>
                <w:i/>
                <w:noProof/>
                <w:webHidden/>
                <w:sz w:val="24"/>
                <w:szCs w:val="20"/>
              </w:rPr>
            </w:r>
            <w:r w:rsidR="00A7001F" w:rsidRPr="00DC50BE">
              <w:rPr>
                <w:rFonts w:ascii="Times New Roman" w:hAnsi="Times New Roman"/>
                <w:i/>
                <w:noProof/>
                <w:webHidden/>
                <w:sz w:val="24"/>
                <w:szCs w:val="20"/>
              </w:rPr>
              <w:fldChar w:fldCharType="separate"/>
            </w:r>
            <w:r w:rsidR="00DC50BE">
              <w:rPr>
                <w:rFonts w:ascii="Times New Roman" w:hAnsi="Times New Roman"/>
                <w:i/>
                <w:noProof/>
                <w:webHidden/>
                <w:sz w:val="24"/>
                <w:szCs w:val="20"/>
              </w:rPr>
              <w:t>40</w:t>
            </w:r>
            <w:r w:rsidR="00A7001F" w:rsidRPr="00DC50BE">
              <w:rPr>
                <w:rFonts w:ascii="Times New Roman" w:hAnsi="Times New Roman"/>
                <w:i/>
                <w:noProof/>
                <w:webHidden/>
                <w:sz w:val="24"/>
                <w:szCs w:val="20"/>
              </w:rPr>
              <w:fldChar w:fldCharType="end"/>
            </w:r>
          </w:hyperlink>
        </w:p>
        <w:p w:rsidR="00E30233" w:rsidRPr="00DC50BE" w:rsidRDefault="00F517BD" w:rsidP="00E30233">
          <w:pPr>
            <w:pStyle w:val="TOC3"/>
            <w:tabs>
              <w:tab w:val="right" w:leader="dot" w:pos="9797"/>
            </w:tabs>
            <w:spacing w:after="0" w:line="240" w:lineRule="auto"/>
            <w:rPr>
              <w:rFonts w:ascii="Times New Roman" w:hAnsi="Times New Roman"/>
              <w:i/>
              <w:noProof/>
              <w:sz w:val="24"/>
              <w:szCs w:val="20"/>
            </w:rPr>
          </w:pPr>
          <w:hyperlink w:anchor="_Toc536474646" w:history="1">
            <w:r w:rsidR="00E30233" w:rsidRPr="00DC50BE">
              <w:rPr>
                <w:rStyle w:val="Hyperlink"/>
                <w:rFonts w:ascii="Times New Roman" w:hAnsi="Times New Roman"/>
                <w:i/>
                <w:noProof/>
                <w:color w:val="auto"/>
                <w:sz w:val="24"/>
                <w:szCs w:val="20"/>
              </w:rPr>
              <w:t>d) protecţia împotriva radiaţiilor:</w:t>
            </w:r>
            <w:r w:rsidR="00E30233" w:rsidRPr="00DC50BE">
              <w:rPr>
                <w:rFonts w:ascii="Times New Roman" w:hAnsi="Times New Roman"/>
                <w:i/>
                <w:noProof/>
                <w:webHidden/>
                <w:sz w:val="24"/>
                <w:szCs w:val="20"/>
              </w:rPr>
              <w:tab/>
            </w:r>
            <w:r w:rsidR="00A7001F" w:rsidRPr="00DC50BE">
              <w:rPr>
                <w:rFonts w:ascii="Times New Roman" w:hAnsi="Times New Roman"/>
                <w:i/>
                <w:noProof/>
                <w:webHidden/>
                <w:sz w:val="24"/>
                <w:szCs w:val="20"/>
              </w:rPr>
              <w:fldChar w:fldCharType="begin"/>
            </w:r>
            <w:r w:rsidR="00E30233" w:rsidRPr="00DC50BE">
              <w:rPr>
                <w:rFonts w:ascii="Times New Roman" w:hAnsi="Times New Roman"/>
                <w:i/>
                <w:noProof/>
                <w:webHidden/>
                <w:sz w:val="24"/>
                <w:szCs w:val="20"/>
              </w:rPr>
              <w:instrText xml:space="preserve"> PAGEREF _Toc536474646 \h </w:instrText>
            </w:r>
            <w:r w:rsidR="00A7001F" w:rsidRPr="00DC50BE">
              <w:rPr>
                <w:rFonts w:ascii="Times New Roman" w:hAnsi="Times New Roman"/>
                <w:i/>
                <w:noProof/>
                <w:webHidden/>
                <w:sz w:val="24"/>
                <w:szCs w:val="20"/>
              </w:rPr>
            </w:r>
            <w:r w:rsidR="00A7001F" w:rsidRPr="00DC50BE">
              <w:rPr>
                <w:rFonts w:ascii="Times New Roman" w:hAnsi="Times New Roman"/>
                <w:i/>
                <w:noProof/>
                <w:webHidden/>
                <w:sz w:val="24"/>
                <w:szCs w:val="20"/>
              </w:rPr>
              <w:fldChar w:fldCharType="separate"/>
            </w:r>
            <w:r w:rsidR="00DC50BE">
              <w:rPr>
                <w:rFonts w:ascii="Times New Roman" w:hAnsi="Times New Roman"/>
                <w:i/>
                <w:noProof/>
                <w:webHidden/>
                <w:sz w:val="24"/>
                <w:szCs w:val="20"/>
              </w:rPr>
              <w:t>40</w:t>
            </w:r>
            <w:r w:rsidR="00A7001F" w:rsidRPr="00DC50BE">
              <w:rPr>
                <w:rFonts w:ascii="Times New Roman" w:hAnsi="Times New Roman"/>
                <w:i/>
                <w:noProof/>
                <w:webHidden/>
                <w:sz w:val="24"/>
                <w:szCs w:val="20"/>
              </w:rPr>
              <w:fldChar w:fldCharType="end"/>
            </w:r>
          </w:hyperlink>
        </w:p>
        <w:p w:rsidR="00E30233" w:rsidRPr="00DC50BE" w:rsidRDefault="00F517BD" w:rsidP="00E30233">
          <w:pPr>
            <w:pStyle w:val="TOC3"/>
            <w:tabs>
              <w:tab w:val="right" w:leader="dot" w:pos="9797"/>
            </w:tabs>
            <w:spacing w:after="0" w:line="240" w:lineRule="auto"/>
            <w:rPr>
              <w:rFonts w:ascii="Times New Roman" w:hAnsi="Times New Roman"/>
              <w:i/>
              <w:noProof/>
              <w:sz w:val="24"/>
              <w:szCs w:val="20"/>
            </w:rPr>
          </w:pPr>
          <w:hyperlink w:anchor="_Toc536474647" w:history="1">
            <w:r w:rsidR="00E30233" w:rsidRPr="00DC50BE">
              <w:rPr>
                <w:rStyle w:val="Hyperlink"/>
                <w:rFonts w:ascii="Times New Roman" w:hAnsi="Times New Roman"/>
                <w:i/>
                <w:noProof/>
                <w:color w:val="auto"/>
                <w:sz w:val="24"/>
                <w:szCs w:val="20"/>
              </w:rPr>
              <w:t>e) protecţia solului şi a subsolului:</w:t>
            </w:r>
            <w:r w:rsidR="00E30233" w:rsidRPr="00DC50BE">
              <w:rPr>
                <w:rFonts w:ascii="Times New Roman" w:hAnsi="Times New Roman"/>
                <w:i/>
                <w:noProof/>
                <w:webHidden/>
                <w:sz w:val="24"/>
                <w:szCs w:val="20"/>
              </w:rPr>
              <w:tab/>
            </w:r>
            <w:r w:rsidR="00A7001F" w:rsidRPr="00DC50BE">
              <w:rPr>
                <w:rFonts w:ascii="Times New Roman" w:hAnsi="Times New Roman"/>
                <w:i/>
                <w:noProof/>
                <w:webHidden/>
                <w:sz w:val="24"/>
                <w:szCs w:val="20"/>
              </w:rPr>
              <w:fldChar w:fldCharType="begin"/>
            </w:r>
            <w:r w:rsidR="00E30233" w:rsidRPr="00DC50BE">
              <w:rPr>
                <w:rFonts w:ascii="Times New Roman" w:hAnsi="Times New Roman"/>
                <w:i/>
                <w:noProof/>
                <w:webHidden/>
                <w:sz w:val="24"/>
                <w:szCs w:val="20"/>
              </w:rPr>
              <w:instrText xml:space="preserve"> PAGEREF _Toc536474647 \h </w:instrText>
            </w:r>
            <w:r w:rsidR="00A7001F" w:rsidRPr="00DC50BE">
              <w:rPr>
                <w:rFonts w:ascii="Times New Roman" w:hAnsi="Times New Roman"/>
                <w:i/>
                <w:noProof/>
                <w:webHidden/>
                <w:sz w:val="24"/>
                <w:szCs w:val="20"/>
              </w:rPr>
            </w:r>
            <w:r w:rsidR="00A7001F" w:rsidRPr="00DC50BE">
              <w:rPr>
                <w:rFonts w:ascii="Times New Roman" w:hAnsi="Times New Roman"/>
                <w:i/>
                <w:noProof/>
                <w:webHidden/>
                <w:sz w:val="24"/>
                <w:szCs w:val="20"/>
              </w:rPr>
              <w:fldChar w:fldCharType="separate"/>
            </w:r>
            <w:r w:rsidR="00DC50BE">
              <w:rPr>
                <w:rFonts w:ascii="Times New Roman" w:hAnsi="Times New Roman"/>
                <w:i/>
                <w:noProof/>
                <w:webHidden/>
                <w:sz w:val="24"/>
                <w:szCs w:val="20"/>
              </w:rPr>
              <w:t>40</w:t>
            </w:r>
            <w:r w:rsidR="00A7001F" w:rsidRPr="00DC50BE">
              <w:rPr>
                <w:rFonts w:ascii="Times New Roman" w:hAnsi="Times New Roman"/>
                <w:i/>
                <w:noProof/>
                <w:webHidden/>
                <w:sz w:val="24"/>
                <w:szCs w:val="20"/>
              </w:rPr>
              <w:fldChar w:fldCharType="end"/>
            </w:r>
          </w:hyperlink>
        </w:p>
        <w:p w:rsidR="00E30233" w:rsidRPr="00DC50BE" w:rsidRDefault="00F517BD" w:rsidP="00E30233">
          <w:pPr>
            <w:pStyle w:val="TOC3"/>
            <w:tabs>
              <w:tab w:val="right" w:leader="dot" w:pos="9797"/>
            </w:tabs>
            <w:spacing w:after="0" w:line="240" w:lineRule="auto"/>
            <w:rPr>
              <w:rFonts w:ascii="Times New Roman" w:hAnsi="Times New Roman"/>
              <w:i/>
              <w:noProof/>
              <w:sz w:val="24"/>
              <w:szCs w:val="20"/>
            </w:rPr>
          </w:pPr>
          <w:hyperlink w:anchor="_Toc536474648" w:history="1">
            <w:r w:rsidR="00E30233" w:rsidRPr="00DC50BE">
              <w:rPr>
                <w:rStyle w:val="Hyperlink"/>
                <w:rFonts w:ascii="Times New Roman" w:hAnsi="Times New Roman"/>
                <w:i/>
                <w:noProof/>
                <w:color w:val="auto"/>
                <w:sz w:val="24"/>
                <w:szCs w:val="20"/>
              </w:rPr>
              <w:t>f) protecţia ecosistemelor terestre şi acvatice:</w:t>
            </w:r>
            <w:r w:rsidR="00E30233" w:rsidRPr="00DC50BE">
              <w:rPr>
                <w:rFonts w:ascii="Times New Roman" w:hAnsi="Times New Roman"/>
                <w:i/>
                <w:noProof/>
                <w:webHidden/>
                <w:sz w:val="24"/>
                <w:szCs w:val="20"/>
              </w:rPr>
              <w:tab/>
            </w:r>
            <w:r w:rsidR="00A7001F" w:rsidRPr="00DC50BE">
              <w:rPr>
                <w:rFonts w:ascii="Times New Roman" w:hAnsi="Times New Roman"/>
                <w:i/>
                <w:noProof/>
                <w:webHidden/>
                <w:sz w:val="24"/>
                <w:szCs w:val="20"/>
              </w:rPr>
              <w:fldChar w:fldCharType="begin"/>
            </w:r>
            <w:r w:rsidR="00E30233" w:rsidRPr="00DC50BE">
              <w:rPr>
                <w:rFonts w:ascii="Times New Roman" w:hAnsi="Times New Roman"/>
                <w:i/>
                <w:noProof/>
                <w:webHidden/>
                <w:sz w:val="24"/>
                <w:szCs w:val="20"/>
              </w:rPr>
              <w:instrText xml:space="preserve"> PAGEREF _Toc536474648 \h </w:instrText>
            </w:r>
            <w:r w:rsidR="00A7001F" w:rsidRPr="00DC50BE">
              <w:rPr>
                <w:rFonts w:ascii="Times New Roman" w:hAnsi="Times New Roman"/>
                <w:i/>
                <w:noProof/>
                <w:webHidden/>
                <w:sz w:val="24"/>
                <w:szCs w:val="20"/>
              </w:rPr>
            </w:r>
            <w:r w:rsidR="00A7001F" w:rsidRPr="00DC50BE">
              <w:rPr>
                <w:rFonts w:ascii="Times New Roman" w:hAnsi="Times New Roman"/>
                <w:i/>
                <w:noProof/>
                <w:webHidden/>
                <w:sz w:val="24"/>
                <w:szCs w:val="20"/>
              </w:rPr>
              <w:fldChar w:fldCharType="separate"/>
            </w:r>
            <w:r w:rsidR="00DC50BE">
              <w:rPr>
                <w:rFonts w:ascii="Times New Roman" w:hAnsi="Times New Roman"/>
                <w:i/>
                <w:noProof/>
                <w:webHidden/>
                <w:sz w:val="24"/>
                <w:szCs w:val="20"/>
              </w:rPr>
              <w:t>40</w:t>
            </w:r>
            <w:r w:rsidR="00A7001F" w:rsidRPr="00DC50BE">
              <w:rPr>
                <w:rFonts w:ascii="Times New Roman" w:hAnsi="Times New Roman"/>
                <w:i/>
                <w:noProof/>
                <w:webHidden/>
                <w:sz w:val="24"/>
                <w:szCs w:val="20"/>
              </w:rPr>
              <w:fldChar w:fldCharType="end"/>
            </w:r>
          </w:hyperlink>
        </w:p>
        <w:p w:rsidR="00E30233" w:rsidRPr="00DC50BE" w:rsidRDefault="00F517BD" w:rsidP="00E30233">
          <w:pPr>
            <w:pStyle w:val="TOC3"/>
            <w:tabs>
              <w:tab w:val="right" w:leader="dot" w:pos="9797"/>
            </w:tabs>
            <w:spacing w:after="0" w:line="240" w:lineRule="auto"/>
            <w:rPr>
              <w:rFonts w:ascii="Times New Roman" w:hAnsi="Times New Roman"/>
              <w:i/>
              <w:noProof/>
              <w:sz w:val="24"/>
              <w:szCs w:val="20"/>
            </w:rPr>
          </w:pPr>
          <w:hyperlink w:anchor="_Toc536474649" w:history="1">
            <w:r w:rsidR="00E30233" w:rsidRPr="00DC50BE">
              <w:rPr>
                <w:rStyle w:val="Hyperlink"/>
                <w:rFonts w:ascii="Times New Roman" w:hAnsi="Times New Roman"/>
                <w:i/>
                <w:noProof/>
                <w:color w:val="auto"/>
                <w:sz w:val="24"/>
                <w:szCs w:val="20"/>
              </w:rPr>
              <w:t>g) protecţia aşezărilor umane şi a altor obiective de interes public:</w:t>
            </w:r>
            <w:r w:rsidR="00E30233" w:rsidRPr="00DC50BE">
              <w:rPr>
                <w:rFonts w:ascii="Times New Roman" w:hAnsi="Times New Roman"/>
                <w:i/>
                <w:noProof/>
                <w:webHidden/>
                <w:sz w:val="24"/>
                <w:szCs w:val="20"/>
              </w:rPr>
              <w:tab/>
            </w:r>
            <w:r w:rsidR="00A7001F" w:rsidRPr="00DC50BE">
              <w:rPr>
                <w:rFonts w:ascii="Times New Roman" w:hAnsi="Times New Roman"/>
                <w:i/>
                <w:noProof/>
                <w:webHidden/>
                <w:sz w:val="24"/>
                <w:szCs w:val="20"/>
              </w:rPr>
              <w:fldChar w:fldCharType="begin"/>
            </w:r>
            <w:r w:rsidR="00E30233" w:rsidRPr="00DC50BE">
              <w:rPr>
                <w:rFonts w:ascii="Times New Roman" w:hAnsi="Times New Roman"/>
                <w:i/>
                <w:noProof/>
                <w:webHidden/>
                <w:sz w:val="24"/>
                <w:szCs w:val="20"/>
              </w:rPr>
              <w:instrText xml:space="preserve"> PAGEREF _Toc536474649 \h </w:instrText>
            </w:r>
            <w:r w:rsidR="00A7001F" w:rsidRPr="00DC50BE">
              <w:rPr>
                <w:rFonts w:ascii="Times New Roman" w:hAnsi="Times New Roman"/>
                <w:i/>
                <w:noProof/>
                <w:webHidden/>
                <w:sz w:val="24"/>
                <w:szCs w:val="20"/>
              </w:rPr>
            </w:r>
            <w:r w:rsidR="00A7001F" w:rsidRPr="00DC50BE">
              <w:rPr>
                <w:rFonts w:ascii="Times New Roman" w:hAnsi="Times New Roman"/>
                <w:i/>
                <w:noProof/>
                <w:webHidden/>
                <w:sz w:val="24"/>
                <w:szCs w:val="20"/>
              </w:rPr>
              <w:fldChar w:fldCharType="separate"/>
            </w:r>
            <w:r w:rsidR="00DC50BE">
              <w:rPr>
                <w:rFonts w:ascii="Times New Roman" w:hAnsi="Times New Roman"/>
                <w:i/>
                <w:noProof/>
                <w:webHidden/>
                <w:sz w:val="24"/>
                <w:szCs w:val="20"/>
              </w:rPr>
              <w:t>41</w:t>
            </w:r>
            <w:r w:rsidR="00A7001F" w:rsidRPr="00DC50BE">
              <w:rPr>
                <w:rFonts w:ascii="Times New Roman" w:hAnsi="Times New Roman"/>
                <w:i/>
                <w:noProof/>
                <w:webHidden/>
                <w:sz w:val="24"/>
                <w:szCs w:val="20"/>
              </w:rPr>
              <w:fldChar w:fldCharType="end"/>
            </w:r>
          </w:hyperlink>
        </w:p>
        <w:p w:rsidR="00E30233" w:rsidRPr="00DC50BE" w:rsidRDefault="00F517BD" w:rsidP="00E30233">
          <w:pPr>
            <w:pStyle w:val="TOC3"/>
            <w:tabs>
              <w:tab w:val="right" w:leader="dot" w:pos="9797"/>
            </w:tabs>
            <w:spacing w:after="0" w:line="240" w:lineRule="auto"/>
            <w:rPr>
              <w:rFonts w:ascii="Times New Roman" w:hAnsi="Times New Roman"/>
              <w:i/>
              <w:noProof/>
              <w:sz w:val="24"/>
              <w:szCs w:val="20"/>
            </w:rPr>
          </w:pPr>
          <w:hyperlink w:anchor="_Toc536474650" w:history="1">
            <w:r w:rsidR="00E30233" w:rsidRPr="00DC50BE">
              <w:rPr>
                <w:rStyle w:val="Hyperlink"/>
                <w:rFonts w:ascii="Times New Roman" w:hAnsi="Times New Roman"/>
                <w:i/>
                <w:noProof/>
                <w:color w:val="auto"/>
                <w:sz w:val="24"/>
                <w:szCs w:val="20"/>
              </w:rPr>
              <w:t>h) prevenirea şi gestionarea deşeurilor generate pe amplasament în timpul realizării proiectului/în timpul exploatării, inclusiv eliminarea:</w:t>
            </w:r>
            <w:r w:rsidR="00E30233" w:rsidRPr="00DC50BE">
              <w:rPr>
                <w:rFonts w:ascii="Times New Roman" w:hAnsi="Times New Roman"/>
                <w:i/>
                <w:noProof/>
                <w:webHidden/>
                <w:sz w:val="24"/>
                <w:szCs w:val="20"/>
              </w:rPr>
              <w:tab/>
            </w:r>
            <w:r w:rsidR="00A7001F" w:rsidRPr="00DC50BE">
              <w:rPr>
                <w:rFonts w:ascii="Times New Roman" w:hAnsi="Times New Roman"/>
                <w:i/>
                <w:noProof/>
                <w:webHidden/>
                <w:sz w:val="24"/>
                <w:szCs w:val="20"/>
              </w:rPr>
              <w:fldChar w:fldCharType="begin"/>
            </w:r>
            <w:r w:rsidR="00E30233" w:rsidRPr="00DC50BE">
              <w:rPr>
                <w:rFonts w:ascii="Times New Roman" w:hAnsi="Times New Roman"/>
                <w:i/>
                <w:noProof/>
                <w:webHidden/>
                <w:sz w:val="24"/>
                <w:szCs w:val="20"/>
              </w:rPr>
              <w:instrText xml:space="preserve"> PAGEREF _Toc536474650 \h </w:instrText>
            </w:r>
            <w:r w:rsidR="00A7001F" w:rsidRPr="00DC50BE">
              <w:rPr>
                <w:rFonts w:ascii="Times New Roman" w:hAnsi="Times New Roman"/>
                <w:i/>
                <w:noProof/>
                <w:webHidden/>
                <w:sz w:val="24"/>
                <w:szCs w:val="20"/>
              </w:rPr>
            </w:r>
            <w:r w:rsidR="00A7001F" w:rsidRPr="00DC50BE">
              <w:rPr>
                <w:rFonts w:ascii="Times New Roman" w:hAnsi="Times New Roman"/>
                <w:i/>
                <w:noProof/>
                <w:webHidden/>
                <w:sz w:val="24"/>
                <w:szCs w:val="20"/>
              </w:rPr>
              <w:fldChar w:fldCharType="separate"/>
            </w:r>
            <w:r w:rsidR="00DC50BE">
              <w:rPr>
                <w:rFonts w:ascii="Times New Roman" w:hAnsi="Times New Roman"/>
                <w:i/>
                <w:noProof/>
                <w:webHidden/>
                <w:sz w:val="24"/>
                <w:szCs w:val="20"/>
              </w:rPr>
              <w:t>41</w:t>
            </w:r>
            <w:r w:rsidR="00A7001F" w:rsidRPr="00DC50BE">
              <w:rPr>
                <w:rFonts w:ascii="Times New Roman" w:hAnsi="Times New Roman"/>
                <w:i/>
                <w:noProof/>
                <w:webHidden/>
                <w:sz w:val="24"/>
                <w:szCs w:val="20"/>
              </w:rPr>
              <w:fldChar w:fldCharType="end"/>
            </w:r>
          </w:hyperlink>
        </w:p>
        <w:p w:rsidR="00E30233" w:rsidRPr="00DC50BE" w:rsidRDefault="00F517BD" w:rsidP="00E30233">
          <w:pPr>
            <w:pStyle w:val="TOC3"/>
            <w:tabs>
              <w:tab w:val="right" w:leader="dot" w:pos="9797"/>
            </w:tabs>
            <w:spacing w:after="0" w:line="240" w:lineRule="auto"/>
            <w:rPr>
              <w:rFonts w:ascii="Times New Roman" w:hAnsi="Times New Roman"/>
              <w:i/>
              <w:noProof/>
              <w:sz w:val="24"/>
              <w:szCs w:val="20"/>
            </w:rPr>
          </w:pPr>
          <w:hyperlink w:anchor="_Toc536474651" w:history="1">
            <w:r w:rsidR="00E30233" w:rsidRPr="00DC50BE">
              <w:rPr>
                <w:rStyle w:val="Hyperlink"/>
                <w:rFonts w:ascii="Times New Roman" w:hAnsi="Times New Roman"/>
                <w:i/>
                <w:noProof/>
                <w:color w:val="auto"/>
                <w:sz w:val="24"/>
                <w:szCs w:val="20"/>
              </w:rPr>
              <w:t>i) gospodărirea substanţelor şi preparatelor chimice periculoase:</w:t>
            </w:r>
            <w:r w:rsidR="00E30233" w:rsidRPr="00DC50BE">
              <w:rPr>
                <w:rFonts w:ascii="Times New Roman" w:hAnsi="Times New Roman"/>
                <w:i/>
                <w:noProof/>
                <w:webHidden/>
                <w:sz w:val="24"/>
                <w:szCs w:val="20"/>
              </w:rPr>
              <w:tab/>
            </w:r>
            <w:r w:rsidR="00A7001F" w:rsidRPr="00DC50BE">
              <w:rPr>
                <w:rFonts w:ascii="Times New Roman" w:hAnsi="Times New Roman"/>
                <w:i/>
                <w:noProof/>
                <w:webHidden/>
                <w:sz w:val="24"/>
                <w:szCs w:val="20"/>
              </w:rPr>
              <w:fldChar w:fldCharType="begin"/>
            </w:r>
            <w:r w:rsidR="00E30233" w:rsidRPr="00DC50BE">
              <w:rPr>
                <w:rFonts w:ascii="Times New Roman" w:hAnsi="Times New Roman"/>
                <w:i/>
                <w:noProof/>
                <w:webHidden/>
                <w:sz w:val="24"/>
                <w:szCs w:val="20"/>
              </w:rPr>
              <w:instrText xml:space="preserve"> PAGEREF _Toc536474651 \h </w:instrText>
            </w:r>
            <w:r w:rsidR="00A7001F" w:rsidRPr="00DC50BE">
              <w:rPr>
                <w:rFonts w:ascii="Times New Roman" w:hAnsi="Times New Roman"/>
                <w:i/>
                <w:noProof/>
                <w:webHidden/>
                <w:sz w:val="24"/>
                <w:szCs w:val="20"/>
              </w:rPr>
            </w:r>
            <w:r w:rsidR="00A7001F" w:rsidRPr="00DC50BE">
              <w:rPr>
                <w:rFonts w:ascii="Times New Roman" w:hAnsi="Times New Roman"/>
                <w:i/>
                <w:noProof/>
                <w:webHidden/>
                <w:sz w:val="24"/>
                <w:szCs w:val="20"/>
              </w:rPr>
              <w:fldChar w:fldCharType="separate"/>
            </w:r>
            <w:r w:rsidR="00DC50BE">
              <w:rPr>
                <w:rFonts w:ascii="Times New Roman" w:hAnsi="Times New Roman"/>
                <w:i/>
                <w:noProof/>
                <w:webHidden/>
                <w:sz w:val="24"/>
                <w:szCs w:val="20"/>
              </w:rPr>
              <w:t>41</w:t>
            </w:r>
            <w:r w:rsidR="00A7001F" w:rsidRPr="00DC50BE">
              <w:rPr>
                <w:rFonts w:ascii="Times New Roman" w:hAnsi="Times New Roman"/>
                <w:i/>
                <w:noProof/>
                <w:webHidden/>
                <w:sz w:val="24"/>
                <w:szCs w:val="20"/>
              </w:rPr>
              <w:fldChar w:fldCharType="end"/>
            </w:r>
          </w:hyperlink>
        </w:p>
        <w:p w:rsidR="00E30233" w:rsidRPr="00DC50BE" w:rsidRDefault="00F517BD" w:rsidP="00E30233">
          <w:pPr>
            <w:pStyle w:val="TOC2"/>
            <w:tabs>
              <w:tab w:val="right" w:leader="dot" w:pos="9797"/>
            </w:tabs>
            <w:spacing w:after="0" w:line="240" w:lineRule="auto"/>
            <w:rPr>
              <w:rFonts w:ascii="Times New Roman" w:hAnsi="Times New Roman"/>
              <w:i/>
              <w:noProof/>
              <w:sz w:val="24"/>
              <w:szCs w:val="20"/>
            </w:rPr>
          </w:pPr>
          <w:hyperlink w:anchor="_Toc536474652" w:history="1">
            <w:r w:rsidR="00E30233" w:rsidRPr="00DC50BE">
              <w:rPr>
                <w:rStyle w:val="Hyperlink"/>
                <w:rFonts w:ascii="Times New Roman" w:hAnsi="Times New Roman"/>
                <w:i/>
                <w:noProof/>
                <w:color w:val="auto"/>
                <w:sz w:val="24"/>
                <w:szCs w:val="20"/>
              </w:rPr>
              <w:t>B. Utilizarea resurselor naturale, în special a solului, a terenurilor, a apei şi a biodiversităţii.</w:t>
            </w:r>
            <w:r w:rsidR="00E30233" w:rsidRPr="00DC50BE">
              <w:rPr>
                <w:rFonts w:ascii="Times New Roman" w:hAnsi="Times New Roman"/>
                <w:i/>
                <w:noProof/>
                <w:webHidden/>
                <w:sz w:val="24"/>
                <w:szCs w:val="20"/>
              </w:rPr>
              <w:tab/>
            </w:r>
            <w:r w:rsidR="00A7001F" w:rsidRPr="00DC50BE">
              <w:rPr>
                <w:rFonts w:ascii="Times New Roman" w:hAnsi="Times New Roman"/>
                <w:i/>
                <w:noProof/>
                <w:webHidden/>
                <w:sz w:val="24"/>
                <w:szCs w:val="20"/>
              </w:rPr>
              <w:fldChar w:fldCharType="begin"/>
            </w:r>
            <w:r w:rsidR="00E30233" w:rsidRPr="00DC50BE">
              <w:rPr>
                <w:rFonts w:ascii="Times New Roman" w:hAnsi="Times New Roman"/>
                <w:i/>
                <w:noProof/>
                <w:webHidden/>
                <w:sz w:val="24"/>
                <w:szCs w:val="20"/>
              </w:rPr>
              <w:instrText xml:space="preserve"> PAGEREF _Toc536474652 \h </w:instrText>
            </w:r>
            <w:r w:rsidR="00A7001F" w:rsidRPr="00DC50BE">
              <w:rPr>
                <w:rFonts w:ascii="Times New Roman" w:hAnsi="Times New Roman"/>
                <w:i/>
                <w:noProof/>
                <w:webHidden/>
                <w:sz w:val="24"/>
                <w:szCs w:val="20"/>
              </w:rPr>
            </w:r>
            <w:r w:rsidR="00A7001F" w:rsidRPr="00DC50BE">
              <w:rPr>
                <w:rFonts w:ascii="Times New Roman" w:hAnsi="Times New Roman"/>
                <w:i/>
                <w:noProof/>
                <w:webHidden/>
                <w:sz w:val="24"/>
                <w:szCs w:val="20"/>
              </w:rPr>
              <w:fldChar w:fldCharType="separate"/>
            </w:r>
            <w:r w:rsidR="00DC50BE">
              <w:rPr>
                <w:rFonts w:ascii="Times New Roman" w:hAnsi="Times New Roman"/>
                <w:i/>
                <w:noProof/>
                <w:webHidden/>
                <w:sz w:val="24"/>
                <w:szCs w:val="20"/>
              </w:rPr>
              <w:t>42</w:t>
            </w:r>
            <w:r w:rsidR="00A7001F" w:rsidRPr="00DC50BE">
              <w:rPr>
                <w:rFonts w:ascii="Times New Roman" w:hAnsi="Times New Roman"/>
                <w:i/>
                <w:noProof/>
                <w:webHidden/>
                <w:sz w:val="24"/>
                <w:szCs w:val="20"/>
              </w:rPr>
              <w:fldChar w:fldCharType="end"/>
            </w:r>
          </w:hyperlink>
        </w:p>
        <w:p w:rsidR="00E30233" w:rsidRPr="00DC50BE" w:rsidRDefault="00F517BD" w:rsidP="00E30233">
          <w:pPr>
            <w:pStyle w:val="TOC1"/>
            <w:rPr>
              <w:rFonts w:eastAsiaTheme="minorEastAsia"/>
              <w:i/>
            </w:rPr>
          </w:pPr>
          <w:hyperlink w:anchor="_Toc536474653" w:history="1">
            <w:r w:rsidR="00E30233" w:rsidRPr="00DC50BE">
              <w:rPr>
                <w:rStyle w:val="Hyperlink"/>
                <w:i/>
                <w:color w:val="auto"/>
              </w:rPr>
              <w:t>VII. Descrierea aspectelor de mediu susceptibile a fi afectate în mod semnificativ de proiect:</w:t>
            </w:r>
            <w:r w:rsidR="00E30233" w:rsidRPr="00DC50BE">
              <w:rPr>
                <w:i/>
                <w:webHidden/>
              </w:rPr>
              <w:tab/>
            </w:r>
            <w:r w:rsidR="00A7001F" w:rsidRPr="00DC50BE">
              <w:rPr>
                <w:i/>
                <w:webHidden/>
              </w:rPr>
              <w:fldChar w:fldCharType="begin"/>
            </w:r>
            <w:r w:rsidR="00E30233" w:rsidRPr="00DC50BE">
              <w:rPr>
                <w:i/>
                <w:webHidden/>
              </w:rPr>
              <w:instrText xml:space="preserve"> PAGEREF _Toc536474653 \h </w:instrText>
            </w:r>
            <w:r w:rsidR="00A7001F" w:rsidRPr="00DC50BE">
              <w:rPr>
                <w:i/>
                <w:webHidden/>
              </w:rPr>
            </w:r>
            <w:r w:rsidR="00A7001F" w:rsidRPr="00DC50BE">
              <w:rPr>
                <w:i/>
                <w:webHidden/>
              </w:rPr>
              <w:fldChar w:fldCharType="separate"/>
            </w:r>
            <w:r w:rsidR="00DC50BE">
              <w:rPr>
                <w:i/>
                <w:webHidden/>
              </w:rPr>
              <w:t>42</w:t>
            </w:r>
            <w:r w:rsidR="00A7001F" w:rsidRPr="00DC50BE">
              <w:rPr>
                <w:i/>
                <w:webHidden/>
              </w:rPr>
              <w:fldChar w:fldCharType="end"/>
            </w:r>
          </w:hyperlink>
        </w:p>
        <w:p w:rsidR="00E30233" w:rsidRPr="00DC50BE" w:rsidRDefault="00F517BD" w:rsidP="00E30233">
          <w:pPr>
            <w:pStyle w:val="TOC1"/>
            <w:rPr>
              <w:rFonts w:eastAsiaTheme="minorEastAsia"/>
              <w:i/>
            </w:rPr>
          </w:pPr>
          <w:hyperlink w:anchor="_Toc536474654" w:history="1">
            <w:r w:rsidR="00E30233" w:rsidRPr="00DC50BE">
              <w:rPr>
                <w:rStyle w:val="Hyperlink"/>
                <w:i/>
                <w:color w:val="auto"/>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sidR="00E30233" w:rsidRPr="00DC50BE">
              <w:rPr>
                <w:i/>
                <w:webHidden/>
              </w:rPr>
              <w:tab/>
            </w:r>
            <w:r w:rsidR="00A7001F" w:rsidRPr="00DC50BE">
              <w:rPr>
                <w:i/>
                <w:webHidden/>
              </w:rPr>
              <w:fldChar w:fldCharType="begin"/>
            </w:r>
            <w:r w:rsidR="00E30233" w:rsidRPr="00DC50BE">
              <w:rPr>
                <w:i/>
                <w:webHidden/>
              </w:rPr>
              <w:instrText xml:space="preserve"> PAGEREF _Toc536474654 \h </w:instrText>
            </w:r>
            <w:r w:rsidR="00A7001F" w:rsidRPr="00DC50BE">
              <w:rPr>
                <w:i/>
                <w:webHidden/>
              </w:rPr>
            </w:r>
            <w:r w:rsidR="00A7001F" w:rsidRPr="00DC50BE">
              <w:rPr>
                <w:i/>
                <w:webHidden/>
              </w:rPr>
              <w:fldChar w:fldCharType="separate"/>
            </w:r>
            <w:r w:rsidR="00DC50BE">
              <w:rPr>
                <w:i/>
                <w:webHidden/>
              </w:rPr>
              <w:t>44</w:t>
            </w:r>
            <w:r w:rsidR="00A7001F" w:rsidRPr="00DC50BE">
              <w:rPr>
                <w:i/>
                <w:webHidden/>
              </w:rPr>
              <w:fldChar w:fldCharType="end"/>
            </w:r>
          </w:hyperlink>
        </w:p>
        <w:p w:rsidR="00E30233" w:rsidRPr="00DC50BE" w:rsidRDefault="00F517BD" w:rsidP="00E30233">
          <w:pPr>
            <w:pStyle w:val="TOC1"/>
            <w:rPr>
              <w:rFonts w:eastAsiaTheme="minorEastAsia"/>
              <w:i/>
            </w:rPr>
          </w:pPr>
          <w:hyperlink w:anchor="_Toc536474655" w:history="1">
            <w:r w:rsidR="00E30233" w:rsidRPr="00DC50BE">
              <w:rPr>
                <w:rStyle w:val="Hyperlink"/>
                <w:i/>
                <w:color w:val="auto"/>
              </w:rPr>
              <w:t>IX. Legătura cu alte acte normative şi/sau planuri/programe/strategii/documente de planificare:</w:t>
            </w:r>
            <w:r w:rsidR="00E30233" w:rsidRPr="00DC50BE">
              <w:rPr>
                <w:i/>
                <w:webHidden/>
              </w:rPr>
              <w:tab/>
            </w:r>
            <w:r w:rsidR="00A7001F" w:rsidRPr="00DC50BE">
              <w:rPr>
                <w:i/>
                <w:webHidden/>
              </w:rPr>
              <w:fldChar w:fldCharType="begin"/>
            </w:r>
            <w:r w:rsidR="00E30233" w:rsidRPr="00DC50BE">
              <w:rPr>
                <w:i/>
                <w:webHidden/>
              </w:rPr>
              <w:instrText xml:space="preserve"> PAGEREF _Toc536474655 \h </w:instrText>
            </w:r>
            <w:r w:rsidR="00A7001F" w:rsidRPr="00DC50BE">
              <w:rPr>
                <w:i/>
                <w:webHidden/>
              </w:rPr>
            </w:r>
            <w:r w:rsidR="00A7001F" w:rsidRPr="00DC50BE">
              <w:rPr>
                <w:i/>
                <w:webHidden/>
              </w:rPr>
              <w:fldChar w:fldCharType="separate"/>
            </w:r>
            <w:r w:rsidR="00DC50BE">
              <w:rPr>
                <w:i/>
                <w:webHidden/>
              </w:rPr>
              <w:t>44</w:t>
            </w:r>
            <w:r w:rsidR="00A7001F" w:rsidRPr="00DC50BE">
              <w:rPr>
                <w:i/>
                <w:webHidden/>
              </w:rPr>
              <w:fldChar w:fldCharType="end"/>
            </w:r>
          </w:hyperlink>
        </w:p>
        <w:p w:rsidR="00E30233" w:rsidRPr="00DC50BE" w:rsidRDefault="00F517BD" w:rsidP="00E30233">
          <w:pPr>
            <w:pStyle w:val="TOC1"/>
            <w:rPr>
              <w:rFonts w:eastAsiaTheme="minorEastAsia"/>
              <w:i/>
            </w:rPr>
          </w:pPr>
          <w:hyperlink w:anchor="_Toc536474656" w:history="1">
            <w:r w:rsidR="00E30233" w:rsidRPr="00DC50BE">
              <w:rPr>
                <w:rStyle w:val="Hyperlink"/>
                <w:i/>
                <w:color w:val="auto"/>
              </w:rPr>
              <w:t>X. Lucrări necesare organizării de şantier:</w:t>
            </w:r>
            <w:r w:rsidR="00E30233" w:rsidRPr="00DC50BE">
              <w:rPr>
                <w:i/>
                <w:webHidden/>
              </w:rPr>
              <w:tab/>
            </w:r>
            <w:r w:rsidR="00A7001F" w:rsidRPr="00DC50BE">
              <w:rPr>
                <w:i/>
                <w:webHidden/>
              </w:rPr>
              <w:fldChar w:fldCharType="begin"/>
            </w:r>
            <w:r w:rsidR="00E30233" w:rsidRPr="00DC50BE">
              <w:rPr>
                <w:i/>
                <w:webHidden/>
              </w:rPr>
              <w:instrText xml:space="preserve"> PAGEREF _Toc536474656 \h </w:instrText>
            </w:r>
            <w:r w:rsidR="00A7001F" w:rsidRPr="00DC50BE">
              <w:rPr>
                <w:i/>
                <w:webHidden/>
              </w:rPr>
            </w:r>
            <w:r w:rsidR="00A7001F" w:rsidRPr="00DC50BE">
              <w:rPr>
                <w:i/>
                <w:webHidden/>
              </w:rPr>
              <w:fldChar w:fldCharType="separate"/>
            </w:r>
            <w:r w:rsidR="00DC50BE">
              <w:rPr>
                <w:i/>
                <w:webHidden/>
              </w:rPr>
              <w:t>44</w:t>
            </w:r>
            <w:r w:rsidR="00A7001F" w:rsidRPr="00DC50BE">
              <w:rPr>
                <w:i/>
                <w:webHidden/>
              </w:rPr>
              <w:fldChar w:fldCharType="end"/>
            </w:r>
          </w:hyperlink>
        </w:p>
        <w:p w:rsidR="00E30233" w:rsidRPr="00DC50BE" w:rsidRDefault="00F517BD" w:rsidP="00E30233">
          <w:pPr>
            <w:pStyle w:val="TOC3"/>
            <w:tabs>
              <w:tab w:val="right" w:leader="dot" w:pos="9797"/>
            </w:tabs>
            <w:spacing w:after="0" w:line="240" w:lineRule="auto"/>
            <w:rPr>
              <w:rFonts w:ascii="Times New Roman" w:hAnsi="Times New Roman"/>
              <w:i/>
              <w:noProof/>
              <w:sz w:val="24"/>
              <w:szCs w:val="20"/>
            </w:rPr>
          </w:pPr>
          <w:hyperlink w:anchor="_Toc536474657" w:history="1">
            <w:r w:rsidR="00E30233" w:rsidRPr="00DC50BE">
              <w:rPr>
                <w:rStyle w:val="Hyperlink"/>
                <w:rFonts w:ascii="Times New Roman" w:hAnsi="Times New Roman"/>
                <w:i/>
                <w:noProof/>
                <w:color w:val="auto"/>
                <w:sz w:val="24"/>
                <w:szCs w:val="20"/>
              </w:rPr>
              <w:t xml:space="preserve">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w:t>
            </w:r>
            <w:r w:rsidR="00E30233" w:rsidRPr="00DC50BE">
              <w:rPr>
                <w:rStyle w:val="Hyperlink"/>
                <w:rFonts w:ascii="Times New Roman" w:hAnsi="Times New Roman"/>
                <w:i/>
                <w:noProof/>
                <w:color w:val="auto"/>
                <w:sz w:val="24"/>
                <w:szCs w:val="20"/>
              </w:rPr>
              <w:lastRenderedPageBreak/>
              <w:t>în sistem de proiecţie naţională Stereo 1970, sau de tabel în format electronic conţinând coordonatele conturului (X, Y) în sistem de proiecţie naţională Stereo 1970;</w:t>
            </w:r>
            <w:r w:rsidR="00E30233" w:rsidRPr="00DC50BE">
              <w:rPr>
                <w:rFonts w:ascii="Times New Roman" w:hAnsi="Times New Roman"/>
                <w:i/>
                <w:noProof/>
                <w:webHidden/>
                <w:sz w:val="24"/>
                <w:szCs w:val="20"/>
              </w:rPr>
              <w:tab/>
            </w:r>
            <w:r w:rsidR="00A7001F" w:rsidRPr="00DC50BE">
              <w:rPr>
                <w:rFonts w:ascii="Times New Roman" w:hAnsi="Times New Roman"/>
                <w:i/>
                <w:noProof/>
                <w:webHidden/>
                <w:sz w:val="24"/>
                <w:szCs w:val="20"/>
              </w:rPr>
              <w:fldChar w:fldCharType="begin"/>
            </w:r>
            <w:r w:rsidR="00E30233" w:rsidRPr="00DC50BE">
              <w:rPr>
                <w:rFonts w:ascii="Times New Roman" w:hAnsi="Times New Roman"/>
                <w:i/>
                <w:noProof/>
                <w:webHidden/>
                <w:sz w:val="24"/>
                <w:szCs w:val="20"/>
              </w:rPr>
              <w:instrText xml:space="preserve"> PAGEREF _Toc536474657 \h </w:instrText>
            </w:r>
            <w:r w:rsidR="00A7001F" w:rsidRPr="00DC50BE">
              <w:rPr>
                <w:rFonts w:ascii="Times New Roman" w:hAnsi="Times New Roman"/>
                <w:i/>
                <w:noProof/>
                <w:webHidden/>
                <w:sz w:val="24"/>
                <w:szCs w:val="20"/>
              </w:rPr>
            </w:r>
            <w:r w:rsidR="00A7001F" w:rsidRPr="00DC50BE">
              <w:rPr>
                <w:rFonts w:ascii="Times New Roman" w:hAnsi="Times New Roman"/>
                <w:i/>
                <w:noProof/>
                <w:webHidden/>
                <w:sz w:val="24"/>
                <w:szCs w:val="20"/>
              </w:rPr>
              <w:fldChar w:fldCharType="separate"/>
            </w:r>
            <w:r w:rsidR="00DC50BE">
              <w:rPr>
                <w:rFonts w:ascii="Times New Roman" w:hAnsi="Times New Roman"/>
                <w:i/>
                <w:noProof/>
                <w:webHidden/>
                <w:sz w:val="24"/>
                <w:szCs w:val="20"/>
              </w:rPr>
              <w:t>48</w:t>
            </w:r>
            <w:r w:rsidR="00A7001F" w:rsidRPr="00DC50BE">
              <w:rPr>
                <w:rFonts w:ascii="Times New Roman" w:hAnsi="Times New Roman"/>
                <w:i/>
                <w:noProof/>
                <w:webHidden/>
                <w:sz w:val="24"/>
                <w:szCs w:val="20"/>
              </w:rPr>
              <w:fldChar w:fldCharType="end"/>
            </w:r>
          </w:hyperlink>
        </w:p>
        <w:p w:rsidR="00E30233" w:rsidRPr="00DC50BE" w:rsidRDefault="00F517BD" w:rsidP="00E30233">
          <w:pPr>
            <w:pStyle w:val="TOC3"/>
            <w:tabs>
              <w:tab w:val="right" w:leader="dot" w:pos="9797"/>
            </w:tabs>
            <w:spacing w:after="0" w:line="240" w:lineRule="auto"/>
            <w:rPr>
              <w:rFonts w:ascii="Times New Roman" w:hAnsi="Times New Roman"/>
              <w:i/>
              <w:noProof/>
              <w:sz w:val="24"/>
              <w:szCs w:val="20"/>
            </w:rPr>
          </w:pPr>
          <w:hyperlink w:anchor="_Toc536474658" w:history="1">
            <w:r w:rsidR="00E30233" w:rsidRPr="00DC50BE">
              <w:rPr>
                <w:rStyle w:val="Hyperlink"/>
                <w:rFonts w:ascii="Times New Roman" w:hAnsi="Times New Roman"/>
                <w:i/>
                <w:noProof/>
                <w:color w:val="auto"/>
                <w:sz w:val="24"/>
                <w:szCs w:val="20"/>
              </w:rPr>
              <w:t>b) numele şi codul ariei naturale protejate de interes comunitar;</w:t>
            </w:r>
            <w:r w:rsidR="00E30233" w:rsidRPr="00DC50BE">
              <w:rPr>
                <w:rFonts w:ascii="Times New Roman" w:hAnsi="Times New Roman"/>
                <w:i/>
                <w:noProof/>
                <w:webHidden/>
                <w:sz w:val="24"/>
                <w:szCs w:val="20"/>
              </w:rPr>
              <w:tab/>
            </w:r>
            <w:r w:rsidR="00A7001F" w:rsidRPr="00DC50BE">
              <w:rPr>
                <w:rFonts w:ascii="Times New Roman" w:hAnsi="Times New Roman"/>
                <w:i/>
                <w:noProof/>
                <w:webHidden/>
                <w:sz w:val="24"/>
                <w:szCs w:val="20"/>
              </w:rPr>
              <w:fldChar w:fldCharType="begin"/>
            </w:r>
            <w:r w:rsidR="00E30233" w:rsidRPr="00DC50BE">
              <w:rPr>
                <w:rFonts w:ascii="Times New Roman" w:hAnsi="Times New Roman"/>
                <w:i/>
                <w:noProof/>
                <w:webHidden/>
                <w:sz w:val="24"/>
                <w:szCs w:val="20"/>
              </w:rPr>
              <w:instrText xml:space="preserve"> PAGEREF _Toc536474658 \h </w:instrText>
            </w:r>
            <w:r w:rsidR="00A7001F" w:rsidRPr="00DC50BE">
              <w:rPr>
                <w:rFonts w:ascii="Times New Roman" w:hAnsi="Times New Roman"/>
                <w:i/>
                <w:noProof/>
                <w:webHidden/>
                <w:sz w:val="24"/>
                <w:szCs w:val="20"/>
              </w:rPr>
            </w:r>
            <w:r w:rsidR="00A7001F" w:rsidRPr="00DC50BE">
              <w:rPr>
                <w:rFonts w:ascii="Times New Roman" w:hAnsi="Times New Roman"/>
                <w:i/>
                <w:noProof/>
                <w:webHidden/>
                <w:sz w:val="24"/>
                <w:szCs w:val="20"/>
              </w:rPr>
              <w:fldChar w:fldCharType="separate"/>
            </w:r>
            <w:r w:rsidR="00DC50BE">
              <w:rPr>
                <w:rFonts w:ascii="Times New Roman" w:hAnsi="Times New Roman"/>
                <w:i/>
                <w:noProof/>
                <w:webHidden/>
                <w:sz w:val="24"/>
                <w:szCs w:val="20"/>
              </w:rPr>
              <w:t>48</w:t>
            </w:r>
            <w:r w:rsidR="00A7001F" w:rsidRPr="00DC50BE">
              <w:rPr>
                <w:rFonts w:ascii="Times New Roman" w:hAnsi="Times New Roman"/>
                <w:i/>
                <w:noProof/>
                <w:webHidden/>
                <w:sz w:val="24"/>
                <w:szCs w:val="20"/>
              </w:rPr>
              <w:fldChar w:fldCharType="end"/>
            </w:r>
          </w:hyperlink>
        </w:p>
        <w:p w:rsidR="00E30233" w:rsidRPr="00DC50BE" w:rsidRDefault="00F517BD" w:rsidP="00E30233">
          <w:pPr>
            <w:pStyle w:val="TOC3"/>
            <w:tabs>
              <w:tab w:val="right" w:leader="dot" w:pos="9797"/>
            </w:tabs>
            <w:spacing w:after="0" w:line="240" w:lineRule="auto"/>
            <w:rPr>
              <w:rFonts w:ascii="Times New Roman" w:hAnsi="Times New Roman"/>
              <w:i/>
              <w:noProof/>
              <w:sz w:val="24"/>
              <w:szCs w:val="20"/>
            </w:rPr>
          </w:pPr>
          <w:hyperlink w:anchor="_Toc536474659" w:history="1">
            <w:r w:rsidR="00E30233" w:rsidRPr="00DC50BE">
              <w:rPr>
                <w:rStyle w:val="Hyperlink"/>
                <w:rFonts w:ascii="Times New Roman" w:hAnsi="Times New Roman"/>
                <w:i/>
                <w:noProof/>
                <w:color w:val="auto"/>
                <w:sz w:val="24"/>
                <w:szCs w:val="20"/>
              </w:rPr>
              <w:t>c) prezenţa şi efectivele/suprafeţele acoperite de specii şi habitate de interes comunitar în zona proiectului;</w:t>
            </w:r>
            <w:r w:rsidR="00E30233" w:rsidRPr="00DC50BE">
              <w:rPr>
                <w:rFonts w:ascii="Times New Roman" w:hAnsi="Times New Roman"/>
                <w:i/>
                <w:noProof/>
                <w:webHidden/>
                <w:sz w:val="24"/>
                <w:szCs w:val="20"/>
              </w:rPr>
              <w:tab/>
            </w:r>
            <w:r w:rsidR="00A7001F" w:rsidRPr="00DC50BE">
              <w:rPr>
                <w:rFonts w:ascii="Times New Roman" w:hAnsi="Times New Roman"/>
                <w:i/>
                <w:noProof/>
                <w:webHidden/>
                <w:sz w:val="24"/>
                <w:szCs w:val="20"/>
              </w:rPr>
              <w:fldChar w:fldCharType="begin"/>
            </w:r>
            <w:r w:rsidR="00E30233" w:rsidRPr="00DC50BE">
              <w:rPr>
                <w:rFonts w:ascii="Times New Roman" w:hAnsi="Times New Roman"/>
                <w:i/>
                <w:noProof/>
                <w:webHidden/>
                <w:sz w:val="24"/>
                <w:szCs w:val="20"/>
              </w:rPr>
              <w:instrText xml:space="preserve"> PAGEREF _Toc536474659 \h </w:instrText>
            </w:r>
            <w:r w:rsidR="00A7001F" w:rsidRPr="00DC50BE">
              <w:rPr>
                <w:rFonts w:ascii="Times New Roman" w:hAnsi="Times New Roman"/>
                <w:i/>
                <w:noProof/>
                <w:webHidden/>
                <w:sz w:val="24"/>
                <w:szCs w:val="20"/>
              </w:rPr>
            </w:r>
            <w:r w:rsidR="00A7001F" w:rsidRPr="00DC50BE">
              <w:rPr>
                <w:rFonts w:ascii="Times New Roman" w:hAnsi="Times New Roman"/>
                <w:i/>
                <w:noProof/>
                <w:webHidden/>
                <w:sz w:val="24"/>
                <w:szCs w:val="20"/>
              </w:rPr>
              <w:fldChar w:fldCharType="separate"/>
            </w:r>
            <w:r w:rsidR="00DC50BE">
              <w:rPr>
                <w:rFonts w:ascii="Times New Roman" w:hAnsi="Times New Roman"/>
                <w:i/>
                <w:noProof/>
                <w:webHidden/>
                <w:sz w:val="24"/>
                <w:szCs w:val="20"/>
              </w:rPr>
              <w:t>48</w:t>
            </w:r>
            <w:r w:rsidR="00A7001F" w:rsidRPr="00DC50BE">
              <w:rPr>
                <w:rFonts w:ascii="Times New Roman" w:hAnsi="Times New Roman"/>
                <w:i/>
                <w:noProof/>
                <w:webHidden/>
                <w:sz w:val="24"/>
                <w:szCs w:val="20"/>
              </w:rPr>
              <w:fldChar w:fldCharType="end"/>
            </w:r>
          </w:hyperlink>
        </w:p>
        <w:p w:rsidR="00E30233" w:rsidRPr="00DC50BE" w:rsidRDefault="00F517BD" w:rsidP="00E30233">
          <w:pPr>
            <w:pStyle w:val="TOC3"/>
            <w:tabs>
              <w:tab w:val="right" w:leader="dot" w:pos="9797"/>
            </w:tabs>
            <w:spacing w:after="0" w:line="240" w:lineRule="auto"/>
            <w:rPr>
              <w:rFonts w:ascii="Times New Roman" w:hAnsi="Times New Roman"/>
              <w:i/>
              <w:noProof/>
              <w:sz w:val="24"/>
              <w:szCs w:val="20"/>
            </w:rPr>
          </w:pPr>
          <w:hyperlink w:anchor="_Toc536474660" w:history="1">
            <w:r w:rsidR="00E30233" w:rsidRPr="00DC50BE">
              <w:rPr>
                <w:rStyle w:val="Hyperlink"/>
                <w:rFonts w:ascii="Times New Roman" w:hAnsi="Times New Roman"/>
                <w:i/>
                <w:noProof/>
                <w:color w:val="auto"/>
                <w:sz w:val="24"/>
                <w:szCs w:val="20"/>
              </w:rPr>
              <w:t>d) se va preciza dacă proiectul propus nu are legătură directă cu sau nu este necesar pentru managementul conservării ariei naturale protejate de interes comunitar;</w:t>
            </w:r>
            <w:r w:rsidR="00E30233" w:rsidRPr="00DC50BE">
              <w:rPr>
                <w:rFonts w:ascii="Times New Roman" w:hAnsi="Times New Roman"/>
                <w:i/>
                <w:noProof/>
                <w:webHidden/>
                <w:sz w:val="24"/>
                <w:szCs w:val="20"/>
              </w:rPr>
              <w:tab/>
            </w:r>
            <w:r w:rsidR="00A7001F" w:rsidRPr="00DC50BE">
              <w:rPr>
                <w:rFonts w:ascii="Times New Roman" w:hAnsi="Times New Roman"/>
                <w:i/>
                <w:noProof/>
                <w:webHidden/>
                <w:sz w:val="24"/>
                <w:szCs w:val="20"/>
              </w:rPr>
              <w:fldChar w:fldCharType="begin"/>
            </w:r>
            <w:r w:rsidR="00E30233" w:rsidRPr="00DC50BE">
              <w:rPr>
                <w:rFonts w:ascii="Times New Roman" w:hAnsi="Times New Roman"/>
                <w:i/>
                <w:noProof/>
                <w:webHidden/>
                <w:sz w:val="24"/>
                <w:szCs w:val="20"/>
              </w:rPr>
              <w:instrText xml:space="preserve"> PAGEREF _Toc536474660 \h </w:instrText>
            </w:r>
            <w:r w:rsidR="00A7001F" w:rsidRPr="00DC50BE">
              <w:rPr>
                <w:rFonts w:ascii="Times New Roman" w:hAnsi="Times New Roman"/>
                <w:i/>
                <w:noProof/>
                <w:webHidden/>
                <w:sz w:val="24"/>
                <w:szCs w:val="20"/>
              </w:rPr>
            </w:r>
            <w:r w:rsidR="00A7001F" w:rsidRPr="00DC50BE">
              <w:rPr>
                <w:rFonts w:ascii="Times New Roman" w:hAnsi="Times New Roman"/>
                <w:i/>
                <w:noProof/>
                <w:webHidden/>
                <w:sz w:val="24"/>
                <w:szCs w:val="20"/>
              </w:rPr>
              <w:fldChar w:fldCharType="separate"/>
            </w:r>
            <w:r w:rsidR="00DC50BE">
              <w:rPr>
                <w:rFonts w:ascii="Times New Roman" w:hAnsi="Times New Roman"/>
                <w:i/>
                <w:noProof/>
                <w:webHidden/>
                <w:sz w:val="24"/>
                <w:szCs w:val="20"/>
              </w:rPr>
              <w:t>48</w:t>
            </w:r>
            <w:r w:rsidR="00A7001F" w:rsidRPr="00DC50BE">
              <w:rPr>
                <w:rFonts w:ascii="Times New Roman" w:hAnsi="Times New Roman"/>
                <w:i/>
                <w:noProof/>
                <w:webHidden/>
                <w:sz w:val="24"/>
                <w:szCs w:val="20"/>
              </w:rPr>
              <w:fldChar w:fldCharType="end"/>
            </w:r>
          </w:hyperlink>
        </w:p>
        <w:p w:rsidR="00E30233" w:rsidRPr="00DC50BE" w:rsidRDefault="00F517BD" w:rsidP="00E30233">
          <w:pPr>
            <w:pStyle w:val="TOC3"/>
            <w:tabs>
              <w:tab w:val="right" w:leader="dot" w:pos="9797"/>
            </w:tabs>
            <w:spacing w:after="0" w:line="240" w:lineRule="auto"/>
            <w:rPr>
              <w:rFonts w:ascii="Times New Roman" w:hAnsi="Times New Roman"/>
              <w:i/>
              <w:noProof/>
              <w:sz w:val="24"/>
              <w:szCs w:val="20"/>
            </w:rPr>
          </w:pPr>
          <w:hyperlink w:anchor="_Toc536474661" w:history="1">
            <w:r w:rsidR="00E30233" w:rsidRPr="00DC50BE">
              <w:rPr>
                <w:rStyle w:val="Hyperlink"/>
                <w:rFonts w:ascii="Times New Roman" w:hAnsi="Times New Roman"/>
                <w:i/>
                <w:noProof/>
                <w:color w:val="auto"/>
                <w:sz w:val="24"/>
                <w:szCs w:val="20"/>
              </w:rPr>
              <w:t>e) se va estima impactul potenţial al proiectului asupra speciilor şi habitatelor din aria naturală protejată de interes comunitar;</w:t>
            </w:r>
            <w:r w:rsidR="00E30233" w:rsidRPr="00DC50BE">
              <w:rPr>
                <w:rFonts w:ascii="Times New Roman" w:hAnsi="Times New Roman"/>
                <w:i/>
                <w:noProof/>
                <w:webHidden/>
                <w:sz w:val="24"/>
                <w:szCs w:val="20"/>
              </w:rPr>
              <w:tab/>
            </w:r>
            <w:r w:rsidR="00A7001F" w:rsidRPr="00DC50BE">
              <w:rPr>
                <w:rFonts w:ascii="Times New Roman" w:hAnsi="Times New Roman"/>
                <w:i/>
                <w:noProof/>
                <w:webHidden/>
                <w:sz w:val="24"/>
                <w:szCs w:val="20"/>
              </w:rPr>
              <w:fldChar w:fldCharType="begin"/>
            </w:r>
            <w:r w:rsidR="00E30233" w:rsidRPr="00DC50BE">
              <w:rPr>
                <w:rFonts w:ascii="Times New Roman" w:hAnsi="Times New Roman"/>
                <w:i/>
                <w:noProof/>
                <w:webHidden/>
                <w:sz w:val="24"/>
                <w:szCs w:val="20"/>
              </w:rPr>
              <w:instrText xml:space="preserve"> PAGEREF _Toc536474661 \h </w:instrText>
            </w:r>
            <w:r w:rsidR="00A7001F" w:rsidRPr="00DC50BE">
              <w:rPr>
                <w:rFonts w:ascii="Times New Roman" w:hAnsi="Times New Roman"/>
                <w:i/>
                <w:noProof/>
                <w:webHidden/>
                <w:sz w:val="24"/>
                <w:szCs w:val="20"/>
              </w:rPr>
            </w:r>
            <w:r w:rsidR="00A7001F" w:rsidRPr="00DC50BE">
              <w:rPr>
                <w:rFonts w:ascii="Times New Roman" w:hAnsi="Times New Roman"/>
                <w:i/>
                <w:noProof/>
                <w:webHidden/>
                <w:sz w:val="24"/>
                <w:szCs w:val="20"/>
              </w:rPr>
              <w:fldChar w:fldCharType="separate"/>
            </w:r>
            <w:r w:rsidR="00DC50BE">
              <w:rPr>
                <w:rFonts w:ascii="Times New Roman" w:hAnsi="Times New Roman"/>
                <w:i/>
                <w:noProof/>
                <w:webHidden/>
                <w:sz w:val="24"/>
                <w:szCs w:val="20"/>
              </w:rPr>
              <w:t>48</w:t>
            </w:r>
            <w:r w:rsidR="00A7001F" w:rsidRPr="00DC50BE">
              <w:rPr>
                <w:rFonts w:ascii="Times New Roman" w:hAnsi="Times New Roman"/>
                <w:i/>
                <w:noProof/>
                <w:webHidden/>
                <w:sz w:val="24"/>
                <w:szCs w:val="20"/>
              </w:rPr>
              <w:fldChar w:fldCharType="end"/>
            </w:r>
          </w:hyperlink>
        </w:p>
        <w:p w:rsidR="00E30233" w:rsidRPr="00DC50BE" w:rsidRDefault="00F517BD" w:rsidP="00E30233">
          <w:pPr>
            <w:pStyle w:val="TOC3"/>
            <w:tabs>
              <w:tab w:val="right" w:leader="dot" w:pos="9797"/>
            </w:tabs>
            <w:spacing w:after="0" w:line="240" w:lineRule="auto"/>
            <w:rPr>
              <w:rFonts w:ascii="Times New Roman" w:hAnsi="Times New Roman"/>
              <w:i/>
              <w:noProof/>
              <w:sz w:val="24"/>
              <w:szCs w:val="20"/>
            </w:rPr>
          </w:pPr>
          <w:hyperlink w:anchor="_Toc536474662" w:history="1">
            <w:r w:rsidR="00E30233" w:rsidRPr="00DC50BE">
              <w:rPr>
                <w:rStyle w:val="Hyperlink"/>
                <w:rFonts w:ascii="Times New Roman" w:hAnsi="Times New Roman"/>
                <w:i/>
                <w:noProof/>
                <w:color w:val="auto"/>
                <w:sz w:val="24"/>
                <w:szCs w:val="20"/>
              </w:rPr>
              <w:t>f) alte informaţii prevăzute în legislaţia în vigoare.</w:t>
            </w:r>
            <w:r w:rsidR="00E30233" w:rsidRPr="00DC50BE">
              <w:rPr>
                <w:rFonts w:ascii="Times New Roman" w:hAnsi="Times New Roman"/>
                <w:i/>
                <w:noProof/>
                <w:webHidden/>
                <w:sz w:val="24"/>
                <w:szCs w:val="20"/>
              </w:rPr>
              <w:tab/>
            </w:r>
            <w:r w:rsidR="00A7001F" w:rsidRPr="00DC50BE">
              <w:rPr>
                <w:rFonts w:ascii="Times New Roman" w:hAnsi="Times New Roman"/>
                <w:i/>
                <w:noProof/>
                <w:webHidden/>
                <w:sz w:val="24"/>
                <w:szCs w:val="20"/>
              </w:rPr>
              <w:fldChar w:fldCharType="begin"/>
            </w:r>
            <w:r w:rsidR="00E30233" w:rsidRPr="00DC50BE">
              <w:rPr>
                <w:rFonts w:ascii="Times New Roman" w:hAnsi="Times New Roman"/>
                <w:i/>
                <w:noProof/>
                <w:webHidden/>
                <w:sz w:val="24"/>
                <w:szCs w:val="20"/>
              </w:rPr>
              <w:instrText xml:space="preserve"> PAGEREF _Toc536474662 \h </w:instrText>
            </w:r>
            <w:r w:rsidR="00A7001F" w:rsidRPr="00DC50BE">
              <w:rPr>
                <w:rFonts w:ascii="Times New Roman" w:hAnsi="Times New Roman"/>
                <w:i/>
                <w:noProof/>
                <w:webHidden/>
                <w:sz w:val="24"/>
                <w:szCs w:val="20"/>
              </w:rPr>
            </w:r>
            <w:r w:rsidR="00A7001F" w:rsidRPr="00DC50BE">
              <w:rPr>
                <w:rFonts w:ascii="Times New Roman" w:hAnsi="Times New Roman"/>
                <w:i/>
                <w:noProof/>
                <w:webHidden/>
                <w:sz w:val="24"/>
                <w:szCs w:val="20"/>
              </w:rPr>
              <w:fldChar w:fldCharType="separate"/>
            </w:r>
            <w:r w:rsidR="00DC50BE">
              <w:rPr>
                <w:rFonts w:ascii="Times New Roman" w:hAnsi="Times New Roman"/>
                <w:i/>
                <w:noProof/>
                <w:webHidden/>
                <w:sz w:val="24"/>
                <w:szCs w:val="20"/>
              </w:rPr>
              <w:t>48</w:t>
            </w:r>
            <w:r w:rsidR="00A7001F" w:rsidRPr="00DC50BE">
              <w:rPr>
                <w:rFonts w:ascii="Times New Roman" w:hAnsi="Times New Roman"/>
                <w:i/>
                <w:noProof/>
                <w:webHidden/>
                <w:sz w:val="24"/>
                <w:szCs w:val="20"/>
              </w:rPr>
              <w:fldChar w:fldCharType="end"/>
            </w:r>
          </w:hyperlink>
        </w:p>
        <w:p w:rsidR="00E30233" w:rsidRPr="00DC50BE" w:rsidRDefault="00F517BD" w:rsidP="00E30233">
          <w:pPr>
            <w:pStyle w:val="TOC2"/>
            <w:tabs>
              <w:tab w:val="right" w:leader="dot" w:pos="9797"/>
            </w:tabs>
            <w:spacing w:after="0" w:line="240" w:lineRule="auto"/>
            <w:rPr>
              <w:rFonts w:ascii="Times New Roman" w:hAnsi="Times New Roman"/>
              <w:i/>
              <w:noProof/>
              <w:sz w:val="24"/>
              <w:szCs w:val="20"/>
            </w:rPr>
          </w:pPr>
          <w:hyperlink w:anchor="_Toc536474663" w:history="1">
            <w:r w:rsidR="00E30233" w:rsidRPr="00DC50BE">
              <w:rPr>
                <w:rStyle w:val="Hyperlink"/>
                <w:rFonts w:ascii="Times New Roman" w:hAnsi="Times New Roman"/>
                <w:i/>
                <w:noProof/>
                <w:color w:val="auto"/>
                <w:sz w:val="24"/>
                <w:szCs w:val="20"/>
              </w:rPr>
              <w:t>1. Localizarea proiectului:</w:t>
            </w:r>
            <w:r w:rsidR="00E30233" w:rsidRPr="00DC50BE">
              <w:rPr>
                <w:rFonts w:ascii="Times New Roman" w:hAnsi="Times New Roman"/>
                <w:i/>
                <w:noProof/>
                <w:webHidden/>
                <w:sz w:val="24"/>
                <w:szCs w:val="20"/>
              </w:rPr>
              <w:tab/>
            </w:r>
            <w:r w:rsidR="00A7001F" w:rsidRPr="00DC50BE">
              <w:rPr>
                <w:rFonts w:ascii="Times New Roman" w:hAnsi="Times New Roman"/>
                <w:i/>
                <w:noProof/>
                <w:webHidden/>
                <w:sz w:val="24"/>
                <w:szCs w:val="20"/>
              </w:rPr>
              <w:fldChar w:fldCharType="begin"/>
            </w:r>
            <w:r w:rsidR="00E30233" w:rsidRPr="00DC50BE">
              <w:rPr>
                <w:rFonts w:ascii="Times New Roman" w:hAnsi="Times New Roman"/>
                <w:i/>
                <w:noProof/>
                <w:webHidden/>
                <w:sz w:val="24"/>
                <w:szCs w:val="20"/>
              </w:rPr>
              <w:instrText xml:space="preserve"> PAGEREF _Toc536474663 \h </w:instrText>
            </w:r>
            <w:r w:rsidR="00A7001F" w:rsidRPr="00DC50BE">
              <w:rPr>
                <w:rFonts w:ascii="Times New Roman" w:hAnsi="Times New Roman"/>
                <w:i/>
                <w:noProof/>
                <w:webHidden/>
                <w:sz w:val="24"/>
                <w:szCs w:val="20"/>
              </w:rPr>
            </w:r>
            <w:r w:rsidR="00A7001F" w:rsidRPr="00DC50BE">
              <w:rPr>
                <w:rFonts w:ascii="Times New Roman" w:hAnsi="Times New Roman"/>
                <w:i/>
                <w:noProof/>
                <w:webHidden/>
                <w:sz w:val="24"/>
                <w:szCs w:val="20"/>
              </w:rPr>
              <w:fldChar w:fldCharType="separate"/>
            </w:r>
            <w:r w:rsidR="00DC50BE">
              <w:rPr>
                <w:rFonts w:ascii="Times New Roman" w:hAnsi="Times New Roman"/>
                <w:i/>
                <w:noProof/>
                <w:webHidden/>
                <w:sz w:val="24"/>
                <w:szCs w:val="20"/>
              </w:rPr>
              <w:t>49</w:t>
            </w:r>
            <w:r w:rsidR="00A7001F" w:rsidRPr="00DC50BE">
              <w:rPr>
                <w:rFonts w:ascii="Times New Roman" w:hAnsi="Times New Roman"/>
                <w:i/>
                <w:noProof/>
                <w:webHidden/>
                <w:sz w:val="24"/>
                <w:szCs w:val="20"/>
              </w:rPr>
              <w:fldChar w:fldCharType="end"/>
            </w:r>
          </w:hyperlink>
        </w:p>
        <w:p w:rsidR="00E30233" w:rsidRPr="00DC50BE" w:rsidRDefault="00F517BD" w:rsidP="00E30233">
          <w:pPr>
            <w:pStyle w:val="TOC2"/>
            <w:tabs>
              <w:tab w:val="right" w:leader="dot" w:pos="9797"/>
            </w:tabs>
            <w:spacing w:after="0" w:line="240" w:lineRule="auto"/>
            <w:rPr>
              <w:rFonts w:ascii="Times New Roman" w:hAnsi="Times New Roman"/>
              <w:i/>
              <w:noProof/>
              <w:sz w:val="24"/>
              <w:szCs w:val="20"/>
            </w:rPr>
          </w:pPr>
          <w:hyperlink w:anchor="_Toc536474664" w:history="1">
            <w:r w:rsidR="00E30233" w:rsidRPr="00DC50BE">
              <w:rPr>
                <w:rStyle w:val="Hyperlink"/>
                <w:rFonts w:ascii="Times New Roman" w:hAnsi="Times New Roman"/>
                <w:i/>
                <w:noProof/>
                <w:color w:val="auto"/>
                <w:sz w:val="24"/>
                <w:szCs w:val="20"/>
              </w:rPr>
              <w:t>2. Indicarea stării ecologice/potenţialului ecologic şi starea chimică a corpului de apă de suprafaţă; pentru corpul de apă subteran se vor indica starea cantitativă şi starea chimică a corpului de apă.</w:t>
            </w:r>
            <w:r w:rsidR="00E30233" w:rsidRPr="00DC50BE">
              <w:rPr>
                <w:rFonts w:ascii="Times New Roman" w:hAnsi="Times New Roman"/>
                <w:i/>
                <w:noProof/>
                <w:webHidden/>
                <w:sz w:val="24"/>
                <w:szCs w:val="20"/>
              </w:rPr>
              <w:tab/>
            </w:r>
            <w:r w:rsidR="00A7001F" w:rsidRPr="00DC50BE">
              <w:rPr>
                <w:rFonts w:ascii="Times New Roman" w:hAnsi="Times New Roman"/>
                <w:i/>
                <w:noProof/>
                <w:webHidden/>
                <w:sz w:val="24"/>
                <w:szCs w:val="20"/>
              </w:rPr>
              <w:fldChar w:fldCharType="begin"/>
            </w:r>
            <w:r w:rsidR="00E30233" w:rsidRPr="00DC50BE">
              <w:rPr>
                <w:rFonts w:ascii="Times New Roman" w:hAnsi="Times New Roman"/>
                <w:i/>
                <w:noProof/>
                <w:webHidden/>
                <w:sz w:val="24"/>
                <w:szCs w:val="20"/>
              </w:rPr>
              <w:instrText xml:space="preserve"> PAGEREF _Toc536474664 \h </w:instrText>
            </w:r>
            <w:r w:rsidR="00A7001F" w:rsidRPr="00DC50BE">
              <w:rPr>
                <w:rFonts w:ascii="Times New Roman" w:hAnsi="Times New Roman"/>
                <w:i/>
                <w:noProof/>
                <w:webHidden/>
                <w:sz w:val="24"/>
                <w:szCs w:val="20"/>
              </w:rPr>
            </w:r>
            <w:r w:rsidR="00A7001F" w:rsidRPr="00DC50BE">
              <w:rPr>
                <w:rFonts w:ascii="Times New Roman" w:hAnsi="Times New Roman"/>
                <w:i/>
                <w:noProof/>
                <w:webHidden/>
                <w:sz w:val="24"/>
                <w:szCs w:val="20"/>
              </w:rPr>
              <w:fldChar w:fldCharType="separate"/>
            </w:r>
            <w:r w:rsidR="00DC50BE">
              <w:rPr>
                <w:rFonts w:ascii="Times New Roman" w:hAnsi="Times New Roman"/>
                <w:i/>
                <w:noProof/>
                <w:webHidden/>
                <w:sz w:val="24"/>
                <w:szCs w:val="20"/>
              </w:rPr>
              <w:t>49</w:t>
            </w:r>
            <w:r w:rsidR="00A7001F" w:rsidRPr="00DC50BE">
              <w:rPr>
                <w:rFonts w:ascii="Times New Roman" w:hAnsi="Times New Roman"/>
                <w:i/>
                <w:noProof/>
                <w:webHidden/>
                <w:sz w:val="24"/>
                <w:szCs w:val="20"/>
              </w:rPr>
              <w:fldChar w:fldCharType="end"/>
            </w:r>
          </w:hyperlink>
        </w:p>
        <w:p w:rsidR="00E30233" w:rsidRPr="00DC50BE" w:rsidRDefault="00F517BD" w:rsidP="00E30233">
          <w:pPr>
            <w:pStyle w:val="TOC2"/>
            <w:tabs>
              <w:tab w:val="right" w:leader="dot" w:pos="9797"/>
            </w:tabs>
            <w:spacing w:after="0" w:line="240" w:lineRule="auto"/>
            <w:rPr>
              <w:rFonts w:ascii="Times New Roman" w:hAnsi="Times New Roman"/>
              <w:i/>
              <w:noProof/>
              <w:sz w:val="24"/>
              <w:szCs w:val="20"/>
            </w:rPr>
          </w:pPr>
          <w:hyperlink w:anchor="_Toc536474665" w:history="1">
            <w:r w:rsidR="00E30233" w:rsidRPr="00DC50BE">
              <w:rPr>
                <w:rStyle w:val="Hyperlink"/>
                <w:rFonts w:ascii="Times New Roman" w:hAnsi="Times New Roman"/>
                <w:i/>
                <w:noProof/>
                <w:color w:val="auto"/>
                <w:sz w:val="24"/>
                <w:szCs w:val="20"/>
              </w:rPr>
              <w:t>3. Indicarea obiectivului/obiectivelor de mediu pentru fiecare corp de apă identificat, cu precizarea excepţiilor aplicate şi a termenelor aferente, după caz.</w:t>
            </w:r>
            <w:r w:rsidR="00E30233" w:rsidRPr="00DC50BE">
              <w:rPr>
                <w:rFonts w:ascii="Times New Roman" w:hAnsi="Times New Roman"/>
                <w:i/>
                <w:noProof/>
                <w:webHidden/>
                <w:sz w:val="24"/>
                <w:szCs w:val="20"/>
              </w:rPr>
              <w:tab/>
            </w:r>
            <w:r w:rsidR="00A7001F" w:rsidRPr="00DC50BE">
              <w:rPr>
                <w:rFonts w:ascii="Times New Roman" w:hAnsi="Times New Roman"/>
                <w:i/>
                <w:noProof/>
                <w:webHidden/>
                <w:sz w:val="24"/>
                <w:szCs w:val="20"/>
              </w:rPr>
              <w:fldChar w:fldCharType="begin"/>
            </w:r>
            <w:r w:rsidR="00E30233" w:rsidRPr="00DC50BE">
              <w:rPr>
                <w:rFonts w:ascii="Times New Roman" w:hAnsi="Times New Roman"/>
                <w:i/>
                <w:noProof/>
                <w:webHidden/>
                <w:sz w:val="24"/>
                <w:szCs w:val="20"/>
              </w:rPr>
              <w:instrText xml:space="preserve"> PAGEREF _Toc536474665 \h </w:instrText>
            </w:r>
            <w:r w:rsidR="00A7001F" w:rsidRPr="00DC50BE">
              <w:rPr>
                <w:rFonts w:ascii="Times New Roman" w:hAnsi="Times New Roman"/>
                <w:i/>
                <w:noProof/>
                <w:webHidden/>
                <w:sz w:val="24"/>
                <w:szCs w:val="20"/>
              </w:rPr>
            </w:r>
            <w:r w:rsidR="00A7001F" w:rsidRPr="00DC50BE">
              <w:rPr>
                <w:rFonts w:ascii="Times New Roman" w:hAnsi="Times New Roman"/>
                <w:i/>
                <w:noProof/>
                <w:webHidden/>
                <w:sz w:val="24"/>
                <w:szCs w:val="20"/>
              </w:rPr>
              <w:fldChar w:fldCharType="separate"/>
            </w:r>
            <w:r w:rsidR="00DC50BE">
              <w:rPr>
                <w:rFonts w:ascii="Times New Roman" w:hAnsi="Times New Roman"/>
                <w:i/>
                <w:noProof/>
                <w:webHidden/>
                <w:sz w:val="24"/>
                <w:szCs w:val="20"/>
              </w:rPr>
              <w:t>49</w:t>
            </w:r>
            <w:r w:rsidR="00A7001F" w:rsidRPr="00DC50BE">
              <w:rPr>
                <w:rFonts w:ascii="Times New Roman" w:hAnsi="Times New Roman"/>
                <w:i/>
                <w:noProof/>
                <w:webHidden/>
                <w:sz w:val="24"/>
                <w:szCs w:val="20"/>
              </w:rPr>
              <w:fldChar w:fldCharType="end"/>
            </w:r>
          </w:hyperlink>
        </w:p>
        <w:p w:rsidR="00E30233" w:rsidRPr="00DC50BE" w:rsidRDefault="00A7001F" w:rsidP="00E30233">
          <w:pPr>
            <w:spacing w:after="0" w:line="240" w:lineRule="auto"/>
            <w:rPr>
              <w:rFonts w:ascii="Times New Roman" w:hAnsi="Times New Roman"/>
            </w:rPr>
          </w:pPr>
          <w:r w:rsidRPr="00DC50BE">
            <w:rPr>
              <w:rFonts w:ascii="Times New Roman" w:hAnsi="Times New Roman"/>
              <w:b/>
              <w:bCs/>
              <w:noProof/>
              <w:sz w:val="24"/>
              <w:szCs w:val="20"/>
            </w:rPr>
            <w:fldChar w:fldCharType="end"/>
          </w:r>
        </w:p>
      </w:sdtContent>
    </w:sdt>
    <w:p w:rsidR="00E30233" w:rsidRPr="00DC50BE"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E30233" w:rsidRPr="00DC50BE"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E30233" w:rsidRPr="00DC50BE"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E30233" w:rsidRPr="00DC50BE"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E30233" w:rsidRPr="00DC50BE"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E30233" w:rsidRPr="00DC50BE"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E30233" w:rsidRPr="00DC50BE"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E30233" w:rsidRPr="00DC50BE"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E30233" w:rsidRPr="00DC50BE"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E30233" w:rsidRPr="00DC50BE"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E30233" w:rsidRPr="00DC50BE"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E30233" w:rsidRPr="00DC50BE"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E30233" w:rsidRPr="00DC50BE"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E30233" w:rsidRPr="00DC50BE"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E30233" w:rsidRPr="00DC50BE"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E30233" w:rsidRPr="00DC50BE"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E30233" w:rsidRPr="00DC50BE"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232189" w:rsidRPr="00DC50BE" w:rsidRDefault="00232189" w:rsidP="00416D76">
      <w:pPr>
        <w:pStyle w:val="Heading1"/>
        <w:spacing w:after="240"/>
        <w:jc w:val="center"/>
        <w:rPr>
          <w:rFonts w:ascii="Times New Roman" w:eastAsia="Calibri" w:hAnsi="Times New Roman" w:cs="Times New Roman"/>
          <w:b w:val="0"/>
          <w:bCs w:val="0"/>
          <w:color w:val="auto"/>
          <w:sz w:val="24"/>
          <w:szCs w:val="24"/>
          <w:lang w:eastAsia="ar-SA"/>
        </w:rPr>
      </w:pPr>
      <w:bookmarkStart w:id="0" w:name="_Toc536474626"/>
    </w:p>
    <w:p w:rsidR="00232189" w:rsidRPr="00DC50BE" w:rsidRDefault="00232189" w:rsidP="00232189">
      <w:pPr>
        <w:rPr>
          <w:lang w:eastAsia="ar-SA"/>
        </w:rPr>
      </w:pPr>
    </w:p>
    <w:p w:rsidR="00E30233" w:rsidRPr="00DC50BE" w:rsidRDefault="00E30233" w:rsidP="00416D76">
      <w:pPr>
        <w:pStyle w:val="Heading1"/>
        <w:spacing w:after="240"/>
        <w:jc w:val="center"/>
        <w:rPr>
          <w:rFonts w:ascii="Times New Roman" w:hAnsi="Times New Roman" w:cs="Times New Roman"/>
          <w:color w:val="auto"/>
          <w:sz w:val="32"/>
        </w:rPr>
      </w:pPr>
      <w:r w:rsidRPr="00DC50BE">
        <w:rPr>
          <w:rFonts w:ascii="Times New Roman" w:hAnsi="Times New Roman" w:cs="Times New Roman"/>
          <w:color w:val="auto"/>
          <w:sz w:val="32"/>
        </w:rPr>
        <w:lastRenderedPageBreak/>
        <w:t>I. Denumirea proiectului:</w:t>
      </w:r>
      <w:bookmarkEnd w:id="0"/>
    </w:p>
    <w:p w:rsidR="00416D76" w:rsidRPr="00DC50BE" w:rsidRDefault="00416D76" w:rsidP="0005473F">
      <w:pPr>
        <w:spacing w:line="360" w:lineRule="auto"/>
        <w:jc w:val="center"/>
        <w:rPr>
          <w:rFonts w:ascii="Verdana" w:hAnsi="Verdana" w:cs="Verdana"/>
          <w:b/>
          <w:bCs/>
          <w:sz w:val="20"/>
          <w:szCs w:val="20"/>
        </w:rPr>
      </w:pPr>
      <w:r w:rsidRPr="00DC50BE">
        <w:rPr>
          <w:rFonts w:ascii="Times New Roman" w:hAnsi="Times New Roman"/>
          <w:sz w:val="32"/>
          <w:szCs w:val="32"/>
        </w:rPr>
        <w:t xml:space="preserve">” </w:t>
      </w:r>
      <w:r w:rsidR="00F517BD" w:rsidRPr="00F517BD">
        <w:rPr>
          <w:rFonts w:ascii="Verdana" w:hAnsi="Verdana" w:cs="Verdana"/>
          <w:b/>
          <w:bCs/>
          <w:sz w:val="20"/>
          <w:szCs w:val="20"/>
        </w:rPr>
        <w:t>Reabilitare si modernizare drum judetean DJ108A: Bogdana-Buciumi-Agrij-Romanasi (intersectie cu DN 1F), km 19+000-39+551</w:t>
      </w:r>
      <w:r w:rsidRPr="00DC50BE">
        <w:rPr>
          <w:rFonts w:ascii="Times New Roman" w:hAnsi="Times New Roman"/>
          <w:sz w:val="32"/>
          <w:szCs w:val="32"/>
        </w:rPr>
        <w:t>”</w:t>
      </w:r>
    </w:p>
    <w:p w:rsidR="00E30233" w:rsidRPr="00DC50BE" w:rsidRDefault="00E30233" w:rsidP="00E30233">
      <w:pPr>
        <w:pStyle w:val="Heading1"/>
        <w:jc w:val="center"/>
        <w:rPr>
          <w:rFonts w:ascii="Times New Roman" w:hAnsi="Times New Roman" w:cs="Times New Roman"/>
          <w:color w:val="auto"/>
          <w:sz w:val="32"/>
        </w:rPr>
      </w:pPr>
      <w:bookmarkStart w:id="1" w:name="_Toc536474627"/>
      <w:r w:rsidRPr="00DC50BE">
        <w:rPr>
          <w:rFonts w:ascii="Times New Roman" w:hAnsi="Times New Roman" w:cs="Times New Roman"/>
          <w:color w:val="auto"/>
          <w:sz w:val="32"/>
        </w:rPr>
        <w:t>II. Titular:</w:t>
      </w:r>
      <w:bookmarkEnd w:id="1"/>
    </w:p>
    <w:p w:rsidR="00E30233" w:rsidRPr="00DC50BE" w:rsidRDefault="00E30233" w:rsidP="00E30233">
      <w:pPr>
        <w:pStyle w:val="Heading2"/>
        <w:rPr>
          <w:rFonts w:ascii="Times New Roman" w:hAnsi="Times New Roman" w:cs="Times New Roman"/>
          <w:color w:val="auto"/>
          <w:sz w:val="28"/>
        </w:rPr>
      </w:pPr>
      <w:r w:rsidRPr="00DC50BE">
        <w:rPr>
          <w:rFonts w:ascii="Times New Roman" w:hAnsi="Times New Roman" w:cs="Times New Roman"/>
          <w:color w:val="auto"/>
          <w:sz w:val="28"/>
        </w:rPr>
        <w:t xml:space="preserve">    </w:t>
      </w:r>
      <w:bookmarkStart w:id="2" w:name="_Toc536474628"/>
      <w:r w:rsidRPr="00DC50BE">
        <w:rPr>
          <w:rFonts w:ascii="Times New Roman" w:hAnsi="Times New Roman" w:cs="Times New Roman"/>
          <w:color w:val="auto"/>
          <w:sz w:val="28"/>
        </w:rPr>
        <w:t>- numele;</w:t>
      </w:r>
      <w:bookmarkEnd w:id="2"/>
    </w:p>
    <w:p w:rsidR="00416D76" w:rsidRPr="00DC50BE" w:rsidRDefault="00416D76" w:rsidP="00416D76">
      <w:pPr>
        <w:jc w:val="center"/>
        <w:rPr>
          <w:rFonts w:ascii="Times New Roman" w:hAnsi="Times New Roman"/>
          <w:b/>
          <w:sz w:val="28"/>
        </w:rPr>
      </w:pPr>
      <w:r w:rsidRPr="00DC50BE">
        <w:rPr>
          <w:rFonts w:ascii="Times New Roman" w:hAnsi="Times New Roman"/>
          <w:b/>
          <w:sz w:val="28"/>
        </w:rPr>
        <w:tab/>
      </w:r>
      <w:r w:rsidR="00232189" w:rsidRPr="00DC50BE">
        <w:rPr>
          <w:rFonts w:ascii="Times New Roman" w:hAnsi="Times New Roman"/>
          <w:b/>
          <w:sz w:val="28"/>
        </w:rPr>
        <w:t xml:space="preserve">JUDETUL </w:t>
      </w:r>
      <w:r w:rsidR="00F517BD">
        <w:rPr>
          <w:rFonts w:ascii="Times New Roman" w:hAnsi="Times New Roman"/>
          <w:b/>
          <w:sz w:val="28"/>
        </w:rPr>
        <w:t>SALAJ</w:t>
      </w:r>
    </w:p>
    <w:p w:rsidR="00E30233" w:rsidRPr="00DC50BE" w:rsidRDefault="00E30233" w:rsidP="00E30233">
      <w:pPr>
        <w:pStyle w:val="Heading2"/>
        <w:rPr>
          <w:rFonts w:ascii="Times New Roman" w:hAnsi="Times New Roman" w:cs="Times New Roman"/>
          <w:color w:val="auto"/>
          <w:sz w:val="28"/>
        </w:rPr>
      </w:pPr>
      <w:r w:rsidRPr="00DC50BE">
        <w:rPr>
          <w:rFonts w:ascii="Times New Roman" w:hAnsi="Times New Roman" w:cs="Times New Roman"/>
          <w:color w:val="auto"/>
          <w:sz w:val="28"/>
        </w:rPr>
        <w:t xml:space="preserve">    </w:t>
      </w:r>
      <w:bookmarkStart w:id="3" w:name="_Toc536474629"/>
      <w:r w:rsidRPr="00DC50BE">
        <w:rPr>
          <w:rFonts w:ascii="Times New Roman" w:hAnsi="Times New Roman" w:cs="Times New Roman"/>
          <w:color w:val="auto"/>
          <w:sz w:val="28"/>
        </w:rPr>
        <w:t>- adresa poştală;</w:t>
      </w:r>
      <w:bookmarkEnd w:id="3"/>
    </w:p>
    <w:p w:rsidR="00F517BD" w:rsidRPr="00F517BD" w:rsidRDefault="00F517BD" w:rsidP="00F517BD">
      <w:pPr>
        <w:pStyle w:val="Heading2"/>
        <w:spacing w:after="240"/>
        <w:jc w:val="center"/>
        <w:rPr>
          <w:rFonts w:ascii="Times New Roman" w:eastAsia="Calibri" w:hAnsi="Times New Roman" w:cs="Times New Roman"/>
          <w:b/>
          <w:color w:val="auto"/>
          <w:sz w:val="28"/>
          <w:szCs w:val="22"/>
        </w:rPr>
      </w:pPr>
      <w:r w:rsidRPr="00F517BD">
        <w:rPr>
          <w:rFonts w:ascii="Times New Roman" w:eastAsia="Calibri" w:hAnsi="Times New Roman" w:cs="Times New Roman"/>
          <w:b/>
          <w:color w:val="auto"/>
          <w:sz w:val="28"/>
          <w:szCs w:val="22"/>
        </w:rPr>
        <w:t>Judetul Salaj, str. 1 Decembrie 1918, nr. 12, localitatea Zalau, tara Romania</w:t>
      </w:r>
    </w:p>
    <w:p w:rsidR="00E30233" w:rsidRPr="00DC50BE" w:rsidRDefault="00E30233" w:rsidP="00F517BD">
      <w:pPr>
        <w:pStyle w:val="Heading2"/>
        <w:spacing w:after="240"/>
        <w:rPr>
          <w:rFonts w:ascii="Times New Roman" w:hAnsi="Times New Roman" w:cs="Times New Roman"/>
          <w:color w:val="auto"/>
          <w:sz w:val="28"/>
        </w:rPr>
      </w:pPr>
      <w:r w:rsidRPr="00DC50BE">
        <w:rPr>
          <w:rFonts w:ascii="Times New Roman" w:hAnsi="Times New Roman" w:cs="Times New Roman"/>
          <w:color w:val="auto"/>
          <w:sz w:val="28"/>
        </w:rPr>
        <w:t xml:space="preserve">    </w:t>
      </w:r>
      <w:bookmarkStart w:id="4" w:name="_Toc536474630"/>
      <w:r w:rsidRPr="00DC50BE">
        <w:rPr>
          <w:rFonts w:ascii="Times New Roman" w:hAnsi="Times New Roman" w:cs="Times New Roman"/>
          <w:color w:val="auto"/>
          <w:sz w:val="28"/>
        </w:rPr>
        <w:t>- numărul de telefon, de fax şi adresa de e-mail, adresa paginii de internet;</w:t>
      </w:r>
      <w:bookmarkEnd w:id="4"/>
    </w:p>
    <w:p w:rsidR="00F517BD" w:rsidRDefault="00F517BD" w:rsidP="00F517BD">
      <w:pPr>
        <w:pStyle w:val="Heading2"/>
        <w:spacing w:after="240"/>
        <w:jc w:val="center"/>
        <w:rPr>
          <w:rFonts w:ascii="Times New Roman" w:eastAsia="Calibri" w:hAnsi="Times New Roman" w:cs="Times New Roman"/>
          <w:b/>
          <w:color w:val="auto"/>
          <w:sz w:val="28"/>
          <w:szCs w:val="22"/>
        </w:rPr>
      </w:pPr>
      <w:r w:rsidRPr="00F517BD">
        <w:rPr>
          <w:rFonts w:ascii="Times New Roman" w:eastAsia="Calibri" w:hAnsi="Times New Roman" w:cs="Times New Roman"/>
          <w:b/>
          <w:color w:val="auto"/>
          <w:sz w:val="28"/>
          <w:szCs w:val="22"/>
        </w:rPr>
        <w:t xml:space="preserve">Telefon: 0260 – 614-120 Fax: 0260 – 661 </w:t>
      </w:r>
      <w:r>
        <w:rPr>
          <w:rFonts w:ascii="Times New Roman" w:eastAsia="Calibri" w:hAnsi="Times New Roman" w:cs="Times New Roman"/>
          <w:b/>
          <w:color w:val="auto"/>
          <w:sz w:val="28"/>
          <w:szCs w:val="22"/>
        </w:rPr>
        <w:t>–</w:t>
      </w:r>
      <w:r w:rsidRPr="00F517BD">
        <w:rPr>
          <w:rFonts w:ascii="Times New Roman" w:eastAsia="Calibri" w:hAnsi="Times New Roman" w:cs="Times New Roman"/>
          <w:b/>
          <w:color w:val="auto"/>
          <w:sz w:val="28"/>
          <w:szCs w:val="22"/>
        </w:rPr>
        <w:t xml:space="preserve"> 097</w:t>
      </w:r>
    </w:p>
    <w:p w:rsidR="00416D76" w:rsidRPr="00DC50BE" w:rsidRDefault="00A821B5" w:rsidP="00A821B5">
      <w:pPr>
        <w:spacing w:line="240" w:lineRule="auto"/>
        <w:jc w:val="center"/>
        <w:rPr>
          <w:rFonts w:ascii="Times New Roman" w:hAnsi="Times New Roman"/>
          <w:b/>
          <w:sz w:val="28"/>
        </w:rPr>
      </w:pPr>
      <w:r w:rsidRPr="00DC50BE">
        <w:rPr>
          <w:rFonts w:ascii="Times New Roman" w:hAnsi="Times New Roman"/>
          <w:b/>
          <w:sz w:val="28"/>
        </w:rPr>
        <w:t xml:space="preserve">Mail: </w:t>
      </w:r>
      <w:r w:rsidR="00F517BD" w:rsidRPr="00F517BD">
        <w:rPr>
          <w:rFonts w:ascii="Times New Roman" w:hAnsi="Times New Roman"/>
          <w:b/>
          <w:sz w:val="28"/>
        </w:rPr>
        <w:t>integrarecjsj@yahoo.com</w:t>
      </w:r>
    </w:p>
    <w:p w:rsidR="00E30233" w:rsidRPr="00DC50BE" w:rsidRDefault="00E30233" w:rsidP="00E30233">
      <w:pPr>
        <w:pStyle w:val="Heading2"/>
        <w:rPr>
          <w:rFonts w:ascii="Times New Roman" w:hAnsi="Times New Roman" w:cs="Times New Roman"/>
          <w:color w:val="auto"/>
          <w:sz w:val="28"/>
        </w:rPr>
      </w:pPr>
      <w:r w:rsidRPr="00DC50BE">
        <w:rPr>
          <w:rFonts w:ascii="Times New Roman" w:hAnsi="Times New Roman" w:cs="Times New Roman"/>
          <w:color w:val="auto"/>
          <w:sz w:val="28"/>
        </w:rPr>
        <w:t xml:space="preserve">    </w:t>
      </w:r>
      <w:bookmarkStart w:id="5" w:name="_Toc536474631"/>
      <w:r w:rsidRPr="00DC50BE">
        <w:rPr>
          <w:rFonts w:ascii="Times New Roman" w:hAnsi="Times New Roman" w:cs="Times New Roman"/>
          <w:color w:val="auto"/>
          <w:sz w:val="28"/>
        </w:rPr>
        <w:t>- numele persoanelor de contact:</w:t>
      </w:r>
      <w:bookmarkEnd w:id="5"/>
    </w:p>
    <w:p w:rsidR="00E30233" w:rsidRPr="00DC50BE" w:rsidRDefault="00E30233" w:rsidP="00E30233">
      <w:pPr>
        <w:autoSpaceDE w:val="0"/>
        <w:autoSpaceDN w:val="0"/>
        <w:adjustRightInd w:val="0"/>
        <w:spacing w:after="0" w:line="240" w:lineRule="auto"/>
        <w:jc w:val="both"/>
        <w:rPr>
          <w:rFonts w:ascii="Times New Roman" w:hAnsi="Times New Roman"/>
          <w:sz w:val="24"/>
          <w:szCs w:val="24"/>
        </w:rPr>
      </w:pPr>
      <w:r w:rsidRPr="00DC50BE">
        <w:rPr>
          <w:rFonts w:ascii="Times New Roman" w:hAnsi="Times New Roman"/>
          <w:sz w:val="24"/>
          <w:szCs w:val="24"/>
        </w:rPr>
        <w:t xml:space="preserve">    • director/manager/administrator;</w:t>
      </w:r>
    </w:p>
    <w:p w:rsidR="00416D76" w:rsidRPr="00DC50BE" w:rsidRDefault="00232189" w:rsidP="001F1B31">
      <w:pPr>
        <w:spacing w:line="240" w:lineRule="auto"/>
        <w:jc w:val="center"/>
        <w:rPr>
          <w:rFonts w:ascii="Times New Roman" w:hAnsi="Times New Roman"/>
          <w:b/>
          <w:sz w:val="28"/>
        </w:rPr>
      </w:pPr>
      <w:r w:rsidRPr="00DC50BE">
        <w:rPr>
          <w:rFonts w:ascii="Times New Roman" w:hAnsi="Times New Roman"/>
          <w:b/>
          <w:sz w:val="28"/>
        </w:rPr>
        <w:t>Presedinte</w:t>
      </w:r>
      <w:r w:rsidR="00A821B5" w:rsidRPr="00DC50BE">
        <w:rPr>
          <w:rFonts w:ascii="Times New Roman" w:hAnsi="Times New Roman"/>
          <w:b/>
          <w:sz w:val="28"/>
        </w:rPr>
        <w:t>,</w:t>
      </w:r>
      <w:r w:rsidR="00416D76" w:rsidRPr="00DC50BE">
        <w:rPr>
          <w:rFonts w:ascii="Times New Roman" w:hAnsi="Times New Roman"/>
          <w:b/>
          <w:sz w:val="28"/>
        </w:rPr>
        <w:br/>
      </w:r>
      <w:r w:rsidR="00F517BD">
        <w:rPr>
          <w:rFonts w:ascii="Times New Roman" w:hAnsi="Times New Roman"/>
          <w:b/>
          <w:sz w:val="28"/>
        </w:rPr>
        <w:t>Tiberiu Marc</w:t>
      </w:r>
    </w:p>
    <w:p w:rsidR="00F122F2" w:rsidRPr="00DC50BE" w:rsidRDefault="00E30233" w:rsidP="00F122F2">
      <w:pPr>
        <w:autoSpaceDE w:val="0"/>
        <w:autoSpaceDN w:val="0"/>
        <w:adjustRightInd w:val="0"/>
        <w:spacing w:after="0" w:line="240" w:lineRule="auto"/>
        <w:jc w:val="both"/>
        <w:rPr>
          <w:rFonts w:ascii="Times New Roman" w:hAnsi="Times New Roman"/>
          <w:sz w:val="24"/>
          <w:szCs w:val="24"/>
        </w:rPr>
      </w:pPr>
      <w:r w:rsidRPr="00DC50BE">
        <w:rPr>
          <w:rFonts w:ascii="Times New Roman" w:hAnsi="Times New Roman"/>
          <w:sz w:val="24"/>
          <w:szCs w:val="24"/>
        </w:rPr>
        <w:t xml:space="preserve">    • responsabil pentru protecţia mediului.</w:t>
      </w:r>
    </w:p>
    <w:p w:rsidR="00F122F2" w:rsidRPr="00DC50BE" w:rsidRDefault="00F122F2" w:rsidP="00F122F2">
      <w:pPr>
        <w:autoSpaceDE w:val="0"/>
        <w:autoSpaceDN w:val="0"/>
        <w:adjustRightInd w:val="0"/>
        <w:spacing w:after="0" w:line="240" w:lineRule="auto"/>
        <w:jc w:val="both"/>
        <w:rPr>
          <w:rFonts w:ascii="Times New Roman" w:hAnsi="Times New Roman"/>
          <w:sz w:val="24"/>
          <w:szCs w:val="24"/>
        </w:rPr>
      </w:pPr>
    </w:p>
    <w:p w:rsidR="00F122F2" w:rsidRPr="00DC50BE" w:rsidRDefault="00E30233" w:rsidP="00F122F2">
      <w:pPr>
        <w:autoSpaceDE w:val="0"/>
        <w:autoSpaceDN w:val="0"/>
        <w:adjustRightInd w:val="0"/>
        <w:spacing w:after="0" w:line="240" w:lineRule="auto"/>
        <w:jc w:val="both"/>
        <w:rPr>
          <w:rFonts w:ascii="Times New Roman" w:hAnsi="Times New Roman"/>
          <w:sz w:val="32"/>
        </w:rPr>
      </w:pPr>
      <w:r w:rsidRPr="00DC50BE">
        <w:rPr>
          <w:rFonts w:ascii="Times New Roman" w:hAnsi="Times New Roman"/>
          <w:sz w:val="32"/>
        </w:rPr>
        <w:t xml:space="preserve">    </w:t>
      </w:r>
      <w:bookmarkStart w:id="6" w:name="_Toc536474632"/>
      <w:r w:rsidRPr="00DC50BE">
        <w:rPr>
          <w:rFonts w:ascii="Times New Roman" w:hAnsi="Times New Roman"/>
          <w:sz w:val="32"/>
        </w:rPr>
        <w:t>III. Descrierea caracteristicilor fizice ale întregului proiect:</w:t>
      </w:r>
      <w:bookmarkStart w:id="7" w:name="_Toc536474633"/>
      <w:bookmarkEnd w:id="6"/>
    </w:p>
    <w:p w:rsidR="00F122F2" w:rsidRPr="00DC50BE" w:rsidRDefault="00E30233" w:rsidP="001F09F7">
      <w:pPr>
        <w:pStyle w:val="ListParagraph"/>
        <w:numPr>
          <w:ilvl w:val="0"/>
          <w:numId w:val="32"/>
        </w:numPr>
        <w:autoSpaceDE w:val="0"/>
        <w:autoSpaceDN w:val="0"/>
        <w:adjustRightInd w:val="0"/>
        <w:spacing w:after="0" w:line="240" w:lineRule="auto"/>
        <w:jc w:val="both"/>
        <w:rPr>
          <w:rFonts w:ascii="Times New Roman" w:hAnsi="Times New Roman"/>
          <w:sz w:val="28"/>
        </w:rPr>
      </w:pPr>
      <w:r w:rsidRPr="00DC50BE">
        <w:rPr>
          <w:rFonts w:ascii="Times New Roman" w:hAnsi="Times New Roman"/>
          <w:sz w:val="28"/>
        </w:rPr>
        <w:t>un rezumat al proiectului;</w:t>
      </w:r>
      <w:bookmarkEnd w:id="7"/>
    </w:p>
    <w:p w:rsidR="00F517BD" w:rsidRDefault="003E1094" w:rsidP="00F517BD">
      <w:pPr>
        <w:spacing w:line="360" w:lineRule="auto"/>
        <w:ind w:firstLine="720"/>
        <w:jc w:val="both"/>
        <w:rPr>
          <w:rFonts w:ascii="Verdana" w:hAnsi="Verdana" w:cs="Arial"/>
          <w:sz w:val="20"/>
          <w:szCs w:val="20"/>
        </w:rPr>
      </w:pPr>
      <w:r w:rsidRPr="00DC50BE">
        <w:rPr>
          <w:rFonts w:ascii="Verdana" w:hAnsi="Verdana" w:cs="Arial"/>
          <w:sz w:val="20"/>
          <w:szCs w:val="20"/>
        </w:rPr>
        <w:t xml:space="preserve"> </w:t>
      </w:r>
      <w:r w:rsidR="00F517BD">
        <w:rPr>
          <w:rFonts w:ascii="Verdana" w:hAnsi="Verdana" w:cs="Arial"/>
          <w:sz w:val="20"/>
          <w:szCs w:val="20"/>
        </w:rPr>
        <w:t>Se propune modernizarea drumului judetean prin realizarea  unui sistem rutier compus din urmatoarele straturi:</w:t>
      </w:r>
    </w:p>
    <w:p w:rsidR="00F517BD" w:rsidRDefault="00F517BD" w:rsidP="00F517BD">
      <w:pPr>
        <w:spacing w:line="360" w:lineRule="auto"/>
        <w:ind w:left="1080"/>
        <w:jc w:val="both"/>
        <w:rPr>
          <w:rFonts w:ascii="Verdana" w:hAnsi="Verdana" w:cs="Arial"/>
          <w:sz w:val="20"/>
          <w:szCs w:val="20"/>
        </w:rPr>
      </w:pPr>
      <w:r>
        <w:rPr>
          <w:rFonts w:ascii="Verdana" w:hAnsi="Verdana" w:cs="Arial"/>
          <w:sz w:val="20"/>
          <w:szCs w:val="20"/>
        </w:rPr>
        <w:t>Structura rutiera noua:</w:t>
      </w:r>
    </w:p>
    <w:p w:rsidR="00F517BD" w:rsidRDefault="00F517BD" w:rsidP="00F517BD">
      <w:pPr>
        <w:spacing w:line="360" w:lineRule="auto"/>
        <w:ind w:firstLine="720"/>
        <w:jc w:val="both"/>
        <w:rPr>
          <w:rFonts w:ascii="Verdana" w:hAnsi="Verdana" w:cs="Arial"/>
          <w:sz w:val="20"/>
          <w:szCs w:val="20"/>
        </w:rPr>
      </w:pPr>
      <w:r>
        <w:rPr>
          <w:rFonts w:ascii="Verdana" w:hAnsi="Verdana" w:cs="Arial"/>
          <w:sz w:val="20"/>
          <w:szCs w:val="20"/>
        </w:rPr>
        <w:sym w:font="Verdana" w:char="F0A7"/>
      </w:r>
      <w:r>
        <w:rPr>
          <w:rFonts w:ascii="Verdana" w:hAnsi="Verdana" w:cs="Arial"/>
          <w:sz w:val="20"/>
          <w:szCs w:val="20"/>
        </w:rPr>
        <w:t xml:space="preserve"> 4cm strat de uzura BA16 conform AND 605 (BA16 rul conform SR EN 13108)</w:t>
      </w:r>
    </w:p>
    <w:p w:rsidR="00F517BD" w:rsidRDefault="00F517BD" w:rsidP="00F517BD">
      <w:pPr>
        <w:spacing w:line="360" w:lineRule="auto"/>
        <w:ind w:firstLine="720"/>
        <w:jc w:val="both"/>
        <w:rPr>
          <w:rFonts w:ascii="Verdana" w:hAnsi="Verdana" w:cs="Arial"/>
          <w:sz w:val="20"/>
          <w:szCs w:val="20"/>
        </w:rPr>
      </w:pPr>
      <w:r>
        <w:rPr>
          <w:rFonts w:ascii="Verdana" w:hAnsi="Verdana" w:cs="Arial"/>
          <w:sz w:val="20"/>
          <w:szCs w:val="20"/>
        </w:rPr>
        <w:sym w:font="Verdana" w:char="F0A7"/>
      </w:r>
      <w:r>
        <w:rPr>
          <w:rFonts w:ascii="Verdana" w:hAnsi="Verdana" w:cs="Arial"/>
          <w:sz w:val="20"/>
          <w:szCs w:val="20"/>
        </w:rPr>
        <w:t xml:space="preserve"> 6cm strat de binder BAD22.4 conform AND 605 (BA22.4 leg conform SR EN 13108)</w:t>
      </w:r>
    </w:p>
    <w:p w:rsidR="00F517BD" w:rsidRDefault="00F517BD" w:rsidP="00F517BD">
      <w:pPr>
        <w:spacing w:line="360" w:lineRule="auto"/>
        <w:ind w:firstLine="720"/>
        <w:jc w:val="both"/>
        <w:rPr>
          <w:rFonts w:ascii="Verdana" w:hAnsi="Verdana" w:cs="Arial"/>
          <w:sz w:val="20"/>
          <w:szCs w:val="20"/>
        </w:rPr>
      </w:pPr>
      <w:r>
        <w:rPr>
          <w:rFonts w:ascii="Verdana" w:hAnsi="Verdana" w:cs="Arial"/>
          <w:sz w:val="20"/>
          <w:szCs w:val="20"/>
        </w:rPr>
        <w:lastRenderedPageBreak/>
        <w:sym w:font="Verdana" w:char="F0A7"/>
      </w:r>
      <w:r>
        <w:rPr>
          <w:rFonts w:ascii="Verdana" w:hAnsi="Verdana" w:cs="Arial"/>
          <w:sz w:val="20"/>
          <w:szCs w:val="20"/>
        </w:rPr>
        <w:t xml:space="preserve"> 20cm piatră spartă SR EN 13242+A1</w:t>
      </w:r>
    </w:p>
    <w:p w:rsidR="00F517BD" w:rsidRDefault="00F517BD" w:rsidP="00F517BD">
      <w:pPr>
        <w:spacing w:line="360" w:lineRule="auto"/>
        <w:ind w:firstLine="720"/>
        <w:jc w:val="both"/>
        <w:rPr>
          <w:rFonts w:ascii="Verdana" w:hAnsi="Verdana" w:cs="Arial"/>
          <w:sz w:val="20"/>
          <w:szCs w:val="20"/>
        </w:rPr>
      </w:pPr>
      <w:r>
        <w:rPr>
          <w:rFonts w:ascii="Verdana" w:hAnsi="Verdana" w:cs="Arial"/>
          <w:sz w:val="20"/>
          <w:szCs w:val="20"/>
        </w:rPr>
        <w:sym w:font="Verdana" w:char="F0A7"/>
      </w:r>
      <w:r>
        <w:rPr>
          <w:rFonts w:ascii="Verdana" w:hAnsi="Verdana" w:cs="Arial"/>
          <w:sz w:val="20"/>
          <w:szCs w:val="20"/>
        </w:rPr>
        <w:t xml:space="preserve"> indepartarea straturilor asfaltice existente</w:t>
      </w:r>
    </w:p>
    <w:p w:rsidR="00F517BD" w:rsidRDefault="00F517BD" w:rsidP="00F517BD">
      <w:pPr>
        <w:spacing w:line="360" w:lineRule="auto"/>
        <w:ind w:left="720"/>
        <w:jc w:val="both"/>
        <w:rPr>
          <w:rFonts w:ascii="Verdana" w:hAnsi="Verdana" w:cs="Arial"/>
          <w:sz w:val="20"/>
          <w:szCs w:val="20"/>
        </w:rPr>
      </w:pPr>
      <w:r>
        <w:rPr>
          <w:rFonts w:ascii="Verdana" w:hAnsi="Verdana" w:cs="Arial"/>
          <w:sz w:val="20"/>
          <w:szCs w:val="20"/>
        </w:rPr>
        <w:sym w:font="Verdana" w:char="F0A7"/>
      </w:r>
      <w:r>
        <w:rPr>
          <w:rFonts w:ascii="Verdana" w:hAnsi="Verdana" w:cs="Arial"/>
          <w:sz w:val="20"/>
          <w:szCs w:val="20"/>
        </w:rPr>
        <w:t xml:space="preserve"> 35cm strata de fundatie din structura existenta scarificata (10-15 cm) si completata cu 20-25 cm balast nisipos</w:t>
      </w:r>
    </w:p>
    <w:p w:rsidR="00F517BD" w:rsidRDefault="00F517BD" w:rsidP="00F517BD">
      <w:pPr>
        <w:spacing w:line="360" w:lineRule="auto"/>
        <w:ind w:firstLine="720"/>
        <w:jc w:val="both"/>
        <w:rPr>
          <w:rFonts w:ascii="Verdana" w:hAnsi="Verdana" w:cs="Arial"/>
          <w:sz w:val="20"/>
          <w:szCs w:val="20"/>
        </w:rPr>
      </w:pPr>
      <w:r>
        <w:rPr>
          <w:rFonts w:ascii="Verdana" w:hAnsi="Verdana" w:cs="Arial"/>
          <w:sz w:val="20"/>
          <w:szCs w:val="20"/>
        </w:rPr>
        <w:sym w:font="Verdana" w:char="F0A7"/>
      </w:r>
      <w:r>
        <w:rPr>
          <w:rFonts w:ascii="Verdana" w:hAnsi="Verdana" w:cs="Arial"/>
          <w:sz w:val="20"/>
          <w:szCs w:val="20"/>
        </w:rPr>
        <w:t xml:space="preserve"> Decapare sistem rutier existent</w:t>
      </w:r>
    </w:p>
    <w:p w:rsidR="00F517BD" w:rsidRDefault="00F517BD" w:rsidP="00F517BD">
      <w:pPr>
        <w:spacing w:line="360" w:lineRule="auto"/>
        <w:jc w:val="both"/>
        <w:rPr>
          <w:rFonts w:ascii="Verdana" w:hAnsi="Verdana" w:cs="Arial"/>
          <w:sz w:val="20"/>
          <w:szCs w:val="20"/>
        </w:rPr>
      </w:pPr>
      <w:r>
        <w:rPr>
          <w:rFonts w:ascii="Verdana" w:hAnsi="Verdana" w:cs="Arial"/>
          <w:sz w:val="20"/>
          <w:szCs w:val="20"/>
        </w:rPr>
        <w:t>Pe sectoarele cu degradari structurale se vor executa reparatii prin inlocuirea structurii cu o structura noua supla cu imbracaminte bituminoasa. Acelasi tip de structura se va executa si pe casestele de largire, in situatiile in care este necesara extinderea partii carosabile.</w:t>
      </w:r>
    </w:p>
    <w:p w:rsidR="00F517BD" w:rsidRDefault="00F517BD" w:rsidP="00F517BD">
      <w:pPr>
        <w:spacing w:line="360" w:lineRule="auto"/>
        <w:ind w:left="1080"/>
        <w:jc w:val="both"/>
        <w:rPr>
          <w:rFonts w:ascii="Verdana" w:hAnsi="Verdana" w:cs="Arial"/>
          <w:sz w:val="20"/>
          <w:szCs w:val="20"/>
        </w:rPr>
      </w:pPr>
      <w:r>
        <w:rPr>
          <w:rFonts w:ascii="Verdana" w:hAnsi="Verdana" w:cs="Arial"/>
          <w:sz w:val="20"/>
          <w:szCs w:val="20"/>
        </w:rPr>
        <w:t>Sistrem rutier nou pe castete de largire si repratii degradari structurale:</w:t>
      </w:r>
    </w:p>
    <w:p w:rsidR="00F517BD" w:rsidRDefault="00F517BD" w:rsidP="00F517BD">
      <w:pPr>
        <w:spacing w:line="360" w:lineRule="auto"/>
        <w:ind w:firstLine="720"/>
        <w:jc w:val="both"/>
        <w:rPr>
          <w:rFonts w:ascii="Verdana" w:hAnsi="Verdana" w:cs="Arial"/>
          <w:sz w:val="20"/>
          <w:szCs w:val="20"/>
        </w:rPr>
      </w:pPr>
      <w:r>
        <w:rPr>
          <w:rFonts w:ascii="Verdana" w:hAnsi="Verdana" w:cs="Arial"/>
          <w:sz w:val="20"/>
          <w:szCs w:val="20"/>
        </w:rPr>
        <w:sym w:font="Verdana" w:char="F0A7"/>
      </w:r>
      <w:r>
        <w:rPr>
          <w:rFonts w:ascii="Verdana" w:hAnsi="Verdana" w:cs="Arial"/>
          <w:sz w:val="20"/>
          <w:szCs w:val="20"/>
        </w:rPr>
        <w:t xml:space="preserve"> 4cm strat de uzura BA16 conform AND 605 (BA16 rul conform SR EN 13108)</w:t>
      </w:r>
    </w:p>
    <w:p w:rsidR="00F517BD" w:rsidRDefault="00F517BD" w:rsidP="00F517BD">
      <w:pPr>
        <w:spacing w:line="360" w:lineRule="auto"/>
        <w:ind w:firstLine="720"/>
        <w:jc w:val="both"/>
        <w:rPr>
          <w:rFonts w:ascii="Verdana" w:hAnsi="Verdana" w:cs="Arial"/>
          <w:sz w:val="20"/>
          <w:szCs w:val="20"/>
        </w:rPr>
      </w:pPr>
      <w:r>
        <w:rPr>
          <w:rFonts w:ascii="Verdana" w:hAnsi="Verdana" w:cs="Arial"/>
          <w:sz w:val="20"/>
          <w:szCs w:val="20"/>
        </w:rPr>
        <w:sym w:font="Verdana" w:char="F0A7"/>
      </w:r>
      <w:r>
        <w:rPr>
          <w:rFonts w:ascii="Verdana" w:hAnsi="Verdana" w:cs="Arial"/>
          <w:sz w:val="20"/>
          <w:szCs w:val="20"/>
        </w:rPr>
        <w:t xml:space="preserve"> 6cm strat de binder BAD22.4 conform AND 605 (BA22.4 leg conform SR EN 13108)</w:t>
      </w:r>
    </w:p>
    <w:p w:rsidR="00F517BD" w:rsidRDefault="00F517BD" w:rsidP="00F517BD">
      <w:pPr>
        <w:spacing w:line="360" w:lineRule="auto"/>
        <w:ind w:firstLine="720"/>
        <w:jc w:val="both"/>
        <w:rPr>
          <w:rFonts w:ascii="Verdana" w:hAnsi="Verdana" w:cs="Arial"/>
          <w:sz w:val="20"/>
          <w:szCs w:val="20"/>
        </w:rPr>
      </w:pPr>
      <w:r>
        <w:rPr>
          <w:rFonts w:ascii="Verdana" w:hAnsi="Verdana" w:cs="Arial"/>
          <w:sz w:val="20"/>
          <w:szCs w:val="20"/>
        </w:rPr>
        <w:sym w:font="Verdana" w:char="F0A7"/>
      </w:r>
      <w:r>
        <w:rPr>
          <w:rFonts w:ascii="Verdana" w:hAnsi="Verdana" w:cs="Arial"/>
          <w:sz w:val="20"/>
          <w:szCs w:val="20"/>
        </w:rPr>
        <w:t xml:space="preserve"> 20cm piatră spartă</w:t>
      </w:r>
    </w:p>
    <w:p w:rsidR="00F517BD" w:rsidRDefault="00F517BD" w:rsidP="00F517BD">
      <w:pPr>
        <w:spacing w:line="360" w:lineRule="auto"/>
        <w:ind w:left="720"/>
        <w:jc w:val="both"/>
        <w:rPr>
          <w:rFonts w:ascii="Verdana" w:hAnsi="Verdana" w:cs="Arial"/>
          <w:sz w:val="20"/>
          <w:szCs w:val="20"/>
        </w:rPr>
      </w:pPr>
      <w:r>
        <w:rPr>
          <w:rFonts w:ascii="Verdana" w:hAnsi="Verdana" w:cs="Arial"/>
          <w:sz w:val="20"/>
          <w:szCs w:val="20"/>
        </w:rPr>
        <w:sym w:font="Verdana" w:char="F0A7"/>
      </w:r>
      <w:r>
        <w:rPr>
          <w:rFonts w:ascii="Verdana" w:hAnsi="Verdana" w:cs="Arial"/>
          <w:sz w:val="20"/>
          <w:szCs w:val="20"/>
        </w:rPr>
        <w:t xml:space="preserve"> 35cm strata de fundatie balast nisipos</w:t>
      </w:r>
    </w:p>
    <w:p w:rsidR="00F517BD" w:rsidRDefault="00F517BD" w:rsidP="00F517BD">
      <w:pPr>
        <w:spacing w:line="360" w:lineRule="auto"/>
        <w:ind w:firstLine="720"/>
        <w:jc w:val="both"/>
        <w:rPr>
          <w:rFonts w:ascii="Verdana" w:hAnsi="Verdana" w:cs="Arial"/>
          <w:sz w:val="20"/>
          <w:szCs w:val="20"/>
        </w:rPr>
      </w:pPr>
      <w:r>
        <w:rPr>
          <w:rFonts w:ascii="Verdana" w:hAnsi="Verdana" w:cs="Arial"/>
          <w:sz w:val="20"/>
          <w:szCs w:val="20"/>
        </w:rPr>
        <w:tab/>
        <w:t>Acostamentele se vor completa cu umplutura de balast si 10 cm de piatra sparta, iar pe sectoarele pe care situatia o impune (piste ciclisti etc) acostamentele se vor consolida cu umbracaminte asfaltica.</w:t>
      </w:r>
    </w:p>
    <w:p w:rsidR="003E1094" w:rsidRPr="00DC50BE" w:rsidRDefault="003E1094" w:rsidP="00F517BD">
      <w:pPr>
        <w:spacing w:line="360" w:lineRule="auto"/>
        <w:ind w:firstLine="720"/>
        <w:jc w:val="both"/>
        <w:rPr>
          <w:rFonts w:ascii="Verdana" w:hAnsi="Verdana" w:cs="Arial"/>
          <w:sz w:val="20"/>
          <w:szCs w:val="20"/>
        </w:rPr>
      </w:pPr>
    </w:p>
    <w:p w:rsidR="00F517BD" w:rsidRDefault="00F517BD" w:rsidP="00F517BD">
      <w:pPr>
        <w:spacing w:line="360" w:lineRule="auto"/>
        <w:ind w:firstLine="720"/>
        <w:jc w:val="both"/>
        <w:rPr>
          <w:rFonts w:ascii="Verdana" w:hAnsi="Verdana" w:cs="Arial"/>
          <w:b/>
          <w:sz w:val="20"/>
          <w:szCs w:val="20"/>
        </w:rPr>
      </w:pPr>
      <w:r>
        <w:rPr>
          <w:rFonts w:ascii="Verdana" w:hAnsi="Verdana" w:cs="Arial"/>
          <w:b/>
          <w:sz w:val="20"/>
          <w:szCs w:val="20"/>
        </w:rPr>
        <w:t>Elementele geometrice în plan</w:t>
      </w:r>
    </w:p>
    <w:p w:rsidR="00F517BD" w:rsidRDefault="00F517BD" w:rsidP="00F517BD">
      <w:pPr>
        <w:spacing w:after="240" w:line="360" w:lineRule="auto"/>
        <w:ind w:firstLine="720"/>
        <w:jc w:val="both"/>
        <w:rPr>
          <w:rFonts w:ascii="Verdana" w:hAnsi="Verdana" w:cs="Arial"/>
          <w:sz w:val="20"/>
          <w:szCs w:val="20"/>
        </w:rPr>
      </w:pPr>
      <w:r>
        <w:rPr>
          <w:rFonts w:ascii="Verdana" w:hAnsi="Verdana" w:cs="Arial"/>
          <w:sz w:val="20"/>
          <w:szCs w:val="20"/>
        </w:rPr>
        <w:t>Din punct de vedere al elementelor geometrice în plan, strazile s-au amanajat  printr-o succesiune de aliniamente şi curbe, în special aliniamente, respectiv acolo unde unghiurile sunt mai mari de 177 grade s-au considerat frânturi.</w:t>
      </w:r>
    </w:p>
    <w:p w:rsidR="00F517BD" w:rsidRDefault="00F517BD" w:rsidP="00F517BD">
      <w:pPr>
        <w:spacing w:line="360" w:lineRule="auto"/>
        <w:ind w:firstLine="720"/>
        <w:jc w:val="both"/>
        <w:rPr>
          <w:rFonts w:ascii="Verdana" w:hAnsi="Verdana" w:cs="Arial"/>
          <w:sz w:val="20"/>
          <w:szCs w:val="20"/>
        </w:rPr>
      </w:pPr>
      <w:r>
        <w:rPr>
          <w:rFonts w:ascii="Verdana" w:hAnsi="Verdana" w:cs="Arial"/>
          <w:b/>
          <w:sz w:val="20"/>
          <w:szCs w:val="20"/>
        </w:rPr>
        <w:t>Profilul longitudinal</w:t>
      </w:r>
    </w:p>
    <w:p w:rsidR="00F517BD" w:rsidRDefault="00F517BD" w:rsidP="00F517BD">
      <w:pPr>
        <w:spacing w:after="240" w:line="360" w:lineRule="auto"/>
        <w:ind w:firstLine="720"/>
        <w:jc w:val="both"/>
        <w:rPr>
          <w:rFonts w:ascii="Verdana" w:hAnsi="Verdana" w:cs="Arial"/>
          <w:sz w:val="20"/>
          <w:szCs w:val="20"/>
        </w:rPr>
      </w:pPr>
      <w:r>
        <w:rPr>
          <w:rFonts w:ascii="Verdana" w:hAnsi="Verdana" w:cs="Arial"/>
          <w:sz w:val="20"/>
          <w:szCs w:val="20"/>
        </w:rPr>
        <w:t xml:space="preserve">Linia roşie se va proiecta astfel încât volumele de umplutură, săpătură să fie cât mai mici, urmărind în mare parte configuraţia drumului iniţial in zonele in care acesta este existent iar in </w:t>
      </w:r>
      <w:r>
        <w:rPr>
          <w:rFonts w:ascii="Verdana" w:hAnsi="Verdana" w:cs="Arial"/>
          <w:sz w:val="20"/>
          <w:szCs w:val="20"/>
        </w:rPr>
        <w:lastRenderedPageBreak/>
        <w:t>zonele in care acesta este nou se va tine seama si de constructiile care vor urma sa se realizez in aceasta zona insa se vor  ţine cont şi de grosimile straturilor structurii rutiere propuse. De asemenea la proiectarea profilului longitudinal s-a urmarit respectarea prescriptiilor prevazute in STAS 863/85 si 10144/3-91, urmarind configuratia trenului existent si cotele obligate. S-a avut in vedere evitarea frangerii frecvente a liniei rosii si a declivitatiilor altrenante.</w:t>
      </w:r>
    </w:p>
    <w:p w:rsidR="00F517BD" w:rsidRDefault="00F517BD" w:rsidP="00F517BD">
      <w:pPr>
        <w:spacing w:line="360" w:lineRule="auto"/>
        <w:ind w:firstLine="720"/>
        <w:jc w:val="both"/>
        <w:rPr>
          <w:rFonts w:ascii="Verdana" w:hAnsi="Verdana" w:cs="Arial"/>
          <w:b/>
          <w:sz w:val="20"/>
          <w:szCs w:val="20"/>
        </w:rPr>
      </w:pPr>
      <w:r>
        <w:rPr>
          <w:rFonts w:ascii="Verdana" w:hAnsi="Verdana" w:cs="Arial"/>
          <w:b/>
          <w:sz w:val="20"/>
          <w:szCs w:val="20"/>
        </w:rPr>
        <w:t>Profilul transversal tip</w:t>
      </w:r>
    </w:p>
    <w:p w:rsidR="00F517BD" w:rsidRDefault="00F517BD" w:rsidP="00F517BD">
      <w:pPr>
        <w:spacing w:line="360" w:lineRule="auto"/>
        <w:ind w:firstLine="810"/>
        <w:jc w:val="both"/>
        <w:rPr>
          <w:rFonts w:ascii="Verdana" w:hAnsi="Verdana" w:cs="Arial"/>
          <w:sz w:val="20"/>
          <w:szCs w:val="20"/>
        </w:rPr>
      </w:pPr>
      <w:r>
        <w:rPr>
          <w:rFonts w:ascii="Verdana" w:hAnsi="Verdana" w:cs="Arial"/>
          <w:sz w:val="20"/>
          <w:szCs w:val="20"/>
        </w:rPr>
        <w:t>Din punct de vedere al elementelor geometrice în profil transversal, DJ 108 A se încadrează conform Ordinului 1295/2017, 1296/2017 si STAS 863-1985, cu următoarele caracteristici:</w:t>
      </w:r>
    </w:p>
    <w:p w:rsidR="00F517BD" w:rsidRDefault="00F517BD" w:rsidP="00F517BD">
      <w:pPr>
        <w:numPr>
          <w:ilvl w:val="0"/>
          <w:numId w:val="35"/>
        </w:numPr>
        <w:spacing w:after="0" w:line="360" w:lineRule="auto"/>
        <w:jc w:val="both"/>
        <w:rPr>
          <w:rFonts w:ascii="Verdana" w:hAnsi="Verdana" w:cs="Arial"/>
          <w:sz w:val="20"/>
          <w:szCs w:val="20"/>
        </w:rPr>
      </w:pPr>
      <w:r>
        <w:rPr>
          <w:rFonts w:ascii="Verdana" w:hAnsi="Verdana" w:cs="Arial"/>
          <w:sz w:val="20"/>
          <w:szCs w:val="20"/>
        </w:rPr>
        <w:t>categoria strazilor:</w:t>
      </w:r>
      <w:r>
        <w:rPr>
          <w:rFonts w:ascii="Verdana" w:hAnsi="Verdana" w:cs="Arial"/>
          <w:sz w:val="20"/>
          <w:szCs w:val="20"/>
        </w:rPr>
        <w:tab/>
        <w:t xml:space="preserve">       </w:t>
      </w:r>
      <w:r>
        <w:rPr>
          <w:rFonts w:ascii="Verdana" w:hAnsi="Verdana" w:cs="Arial"/>
          <w:sz w:val="20"/>
          <w:szCs w:val="20"/>
        </w:rPr>
        <w:tab/>
      </w:r>
      <w:r>
        <w:rPr>
          <w:rFonts w:ascii="Verdana" w:hAnsi="Verdana" w:cs="Arial"/>
          <w:sz w:val="20"/>
          <w:szCs w:val="20"/>
        </w:rPr>
        <w:tab/>
        <w:t xml:space="preserve">    drumuri judetene  </w:t>
      </w:r>
    </w:p>
    <w:p w:rsidR="00F517BD" w:rsidRDefault="00F517BD" w:rsidP="00F517BD">
      <w:pPr>
        <w:numPr>
          <w:ilvl w:val="0"/>
          <w:numId w:val="35"/>
        </w:numPr>
        <w:spacing w:after="0" w:line="360" w:lineRule="auto"/>
        <w:jc w:val="both"/>
        <w:rPr>
          <w:rFonts w:ascii="Verdana" w:hAnsi="Verdana" w:cs="Arial"/>
          <w:sz w:val="20"/>
          <w:szCs w:val="20"/>
        </w:rPr>
      </w:pPr>
      <w:r>
        <w:rPr>
          <w:rFonts w:ascii="Verdana" w:hAnsi="Verdana" w:cs="Arial"/>
          <w:sz w:val="20"/>
          <w:szCs w:val="20"/>
        </w:rPr>
        <w:t>categoria tehnică:</w:t>
      </w:r>
      <w:r>
        <w:rPr>
          <w:rFonts w:ascii="Verdana" w:hAnsi="Verdana" w:cs="Arial"/>
          <w:sz w:val="20"/>
          <w:szCs w:val="20"/>
        </w:rPr>
        <w:tab/>
      </w:r>
      <w:r>
        <w:rPr>
          <w:rFonts w:ascii="Verdana" w:hAnsi="Verdana" w:cs="Arial"/>
          <w:sz w:val="20"/>
          <w:szCs w:val="20"/>
        </w:rPr>
        <w:tab/>
        <w:t xml:space="preserve">    </w:t>
      </w:r>
      <w:r>
        <w:rPr>
          <w:rFonts w:ascii="Verdana" w:hAnsi="Verdana" w:cs="Arial"/>
          <w:sz w:val="20"/>
          <w:szCs w:val="20"/>
        </w:rPr>
        <w:tab/>
        <w:t xml:space="preserve">  </w:t>
      </w:r>
      <w:r>
        <w:rPr>
          <w:rFonts w:ascii="Verdana" w:hAnsi="Verdana" w:cs="Arial"/>
          <w:sz w:val="20"/>
          <w:szCs w:val="20"/>
        </w:rPr>
        <w:tab/>
        <w:t xml:space="preserve">    IV</w:t>
      </w:r>
    </w:p>
    <w:p w:rsidR="00F517BD" w:rsidRDefault="00F517BD" w:rsidP="00F517BD">
      <w:pPr>
        <w:numPr>
          <w:ilvl w:val="0"/>
          <w:numId w:val="35"/>
        </w:numPr>
        <w:spacing w:after="0" w:line="360" w:lineRule="auto"/>
        <w:jc w:val="both"/>
        <w:rPr>
          <w:rFonts w:ascii="Verdana" w:hAnsi="Verdana" w:cs="Arial"/>
          <w:sz w:val="20"/>
          <w:szCs w:val="20"/>
        </w:rPr>
      </w:pPr>
      <w:r>
        <w:rPr>
          <w:rFonts w:ascii="Verdana" w:hAnsi="Verdana" w:cs="Arial"/>
          <w:sz w:val="20"/>
          <w:szCs w:val="20"/>
        </w:rPr>
        <w:t>viteza de proiectare:</w:t>
      </w:r>
      <w:r>
        <w:rPr>
          <w:rFonts w:ascii="Verdana" w:hAnsi="Verdana" w:cs="Arial"/>
          <w:sz w:val="20"/>
          <w:szCs w:val="20"/>
        </w:rPr>
        <w:tab/>
        <w:t xml:space="preserve">       </w:t>
      </w:r>
      <w:r>
        <w:rPr>
          <w:rFonts w:ascii="Verdana" w:hAnsi="Verdana" w:cs="Arial"/>
          <w:sz w:val="20"/>
          <w:szCs w:val="20"/>
        </w:rPr>
        <w:tab/>
      </w:r>
      <w:r>
        <w:rPr>
          <w:rFonts w:ascii="Verdana" w:hAnsi="Verdana" w:cs="Arial"/>
          <w:sz w:val="20"/>
          <w:szCs w:val="20"/>
        </w:rPr>
        <w:tab/>
      </w:r>
      <w:r>
        <w:rPr>
          <w:rFonts w:ascii="Verdana" w:hAnsi="Verdana" w:cs="Arial"/>
          <w:sz w:val="20"/>
          <w:szCs w:val="20"/>
        </w:rPr>
        <w:tab/>
        <w:t>50 km/h</w:t>
      </w:r>
    </w:p>
    <w:p w:rsidR="00F517BD" w:rsidRDefault="00F517BD" w:rsidP="00F517BD">
      <w:pPr>
        <w:numPr>
          <w:ilvl w:val="0"/>
          <w:numId w:val="35"/>
        </w:numPr>
        <w:spacing w:after="0" w:line="360" w:lineRule="auto"/>
        <w:jc w:val="both"/>
        <w:rPr>
          <w:rFonts w:ascii="Verdana" w:hAnsi="Verdana" w:cs="Arial"/>
          <w:sz w:val="20"/>
          <w:szCs w:val="20"/>
        </w:rPr>
      </w:pPr>
      <w:r>
        <w:rPr>
          <w:rFonts w:ascii="Verdana" w:hAnsi="Verdana" w:cs="Arial"/>
          <w:sz w:val="20"/>
          <w:szCs w:val="20"/>
        </w:rPr>
        <w:t>lungimea traseului proiectat:</w:t>
      </w:r>
      <w:r>
        <w:rPr>
          <w:rFonts w:ascii="Verdana" w:hAnsi="Verdana" w:cs="Arial"/>
          <w:sz w:val="20"/>
          <w:szCs w:val="20"/>
        </w:rPr>
        <w:tab/>
        <w:t xml:space="preserve">    </w:t>
      </w:r>
      <w:r>
        <w:rPr>
          <w:rFonts w:ascii="Verdana" w:hAnsi="Verdana" w:cs="Arial"/>
          <w:sz w:val="20"/>
          <w:szCs w:val="20"/>
        </w:rPr>
        <w:tab/>
      </w:r>
      <w:r>
        <w:rPr>
          <w:rFonts w:ascii="Verdana" w:hAnsi="Verdana" w:cs="Arial"/>
          <w:sz w:val="20"/>
          <w:szCs w:val="20"/>
        </w:rPr>
        <w:tab/>
        <w:t>20576 m</w:t>
      </w:r>
    </w:p>
    <w:p w:rsidR="00F517BD" w:rsidRDefault="00F517BD" w:rsidP="00F517BD">
      <w:pPr>
        <w:numPr>
          <w:ilvl w:val="0"/>
          <w:numId w:val="35"/>
        </w:numPr>
        <w:spacing w:after="0" w:line="360" w:lineRule="auto"/>
        <w:jc w:val="both"/>
        <w:rPr>
          <w:rFonts w:ascii="Verdana" w:hAnsi="Verdana" w:cs="Arial"/>
          <w:sz w:val="20"/>
          <w:szCs w:val="20"/>
        </w:rPr>
      </w:pPr>
      <w:r>
        <w:rPr>
          <w:rFonts w:ascii="Verdana" w:hAnsi="Verdana" w:cs="Arial"/>
          <w:sz w:val="20"/>
          <w:szCs w:val="20"/>
        </w:rPr>
        <w:t>lățimea părții carosabile:</w:t>
      </w:r>
      <w:r>
        <w:rPr>
          <w:rFonts w:ascii="Verdana" w:hAnsi="Verdana" w:cs="Arial"/>
          <w:sz w:val="20"/>
          <w:szCs w:val="20"/>
        </w:rPr>
        <w:tab/>
        <w:t xml:space="preserve">        </w:t>
      </w:r>
      <w:r>
        <w:rPr>
          <w:rFonts w:ascii="Verdana" w:hAnsi="Verdana" w:cs="Arial"/>
          <w:sz w:val="20"/>
          <w:szCs w:val="20"/>
        </w:rPr>
        <w:tab/>
      </w:r>
      <w:r>
        <w:rPr>
          <w:rFonts w:ascii="Verdana" w:hAnsi="Verdana" w:cs="Arial"/>
          <w:sz w:val="20"/>
          <w:szCs w:val="20"/>
        </w:rPr>
        <w:tab/>
      </w:r>
      <w:r>
        <w:rPr>
          <w:rFonts w:ascii="Verdana" w:hAnsi="Verdana" w:cs="Arial"/>
          <w:sz w:val="20"/>
          <w:szCs w:val="20"/>
        </w:rPr>
        <w:tab/>
        <w:t>6.00 m</w:t>
      </w:r>
    </w:p>
    <w:p w:rsidR="00F517BD" w:rsidRDefault="00F517BD" w:rsidP="00F517BD">
      <w:pPr>
        <w:numPr>
          <w:ilvl w:val="0"/>
          <w:numId w:val="35"/>
        </w:numPr>
        <w:spacing w:after="0" w:line="360" w:lineRule="auto"/>
        <w:jc w:val="both"/>
        <w:rPr>
          <w:rFonts w:ascii="Verdana" w:hAnsi="Verdana" w:cs="Arial"/>
          <w:sz w:val="20"/>
          <w:szCs w:val="20"/>
        </w:rPr>
      </w:pPr>
      <w:r>
        <w:rPr>
          <w:rFonts w:ascii="Verdana" w:hAnsi="Verdana" w:cs="Arial"/>
          <w:sz w:val="20"/>
          <w:szCs w:val="20"/>
        </w:rPr>
        <w:t>lățimea platformei:</w:t>
      </w:r>
      <w:r>
        <w:rPr>
          <w:rFonts w:ascii="Verdana" w:hAnsi="Verdana" w:cs="Arial"/>
          <w:sz w:val="20"/>
          <w:szCs w:val="20"/>
        </w:rPr>
        <w:tab/>
        <w:t xml:space="preserve">      </w:t>
      </w:r>
      <w:r>
        <w:rPr>
          <w:rFonts w:ascii="Verdana" w:hAnsi="Verdana" w:cs="Arial"/>
          <w:sz w:val="20"/>
          <w:szCs w:val="20"/>
        </w:rPr>
        <w:tab/>
      </w:r>
      <w:r>
        <w:rPr>
          <w:rFonts w:ascii="Verdana" w:hAnsi="Verdana" w:cs="Arial"/>
          <w:sz w:val="20"/>
          <w:szCs w:val="20"/>
        </w:rPr>
        <w:tab/>
      </w:r>
      <w:r>
        <w:rPr>
          <w:rFonts w:ascii="Verdana" w:hAnsi="Verdana" w:cs="Arial"/>
          <w:sz w:val="20"/>
          <w:szCs w:val="20"/>
        </w:rPr>
        <w:tab/>
        <w:t>8.00 m</w:t>
      </w:r>
    </w:p>
    <w:p w:rsidR="00F517BD" w:rsidRDefault="00F517BD" w:rsidP="00F517BD">
      <w:pPr>
        <w:numPr>
          <w:ilvl w:val="0"/>
          <w:numId w:val="35"/>
        </w:numPr>
        <w:spacing w:after="0" w:line="360" w:lineRule="auto"/>
        <w:jc w:val="both"/>
        <w:rPr>
          <w:rFonts w:ascii="Verdana" w:hAnsi="Verdana" w:cs="Arial"/>
          <w:sz w:val="20"/>
          <w:szCs w:val="20"/>
        </w:rPr>
      </w:pPr>
      <w:r>
        <w:rPr>
          <w:rFonts w:ascii="Verdana" w:hAnsi="Verdana" w:cs="Arial"/>
          <w:sz w:val="20"/>
          <w:szCs w:val="20"/>
        </w:rPr>
        <w:t>latime acostamente</w:t>
      </w:r>
      <w:r>
        <w:rPr>
          <w:rFonts w:ascii="Verdana" w:hAnsi="Verdana" w:cs="Arial"/>
          <w:sz w:val="20"/>
          <w:szCs w:val="20"/>
        </w:rPr>
        <w:tab/>
        <w:t xml:space="preserve">      </w:t>
      </w:r>
      <w:r>
        <w:rPr>
          <w:rFonts w:ascii="Verdana" w:hAnsi="Verdana" w:cs="Arial"/>
          <w:sz w:val="20"/>
          <w:szCs w:val="20"/>
        </w:rPr>
        <w:tab/>
        <w:t xml:space="preserve">    </w:t>
      </w:r>
      <w:r>
        <w:rPr>
          <w:rFonts w:ascii="Verdana" w:hAnsi="Verdana" w:cs="Arial"/>
          <w:sz w:val="20"/>
          <w:szCs w:val="20"/>
        </w:rPr>
        <w:tab/>
      </w:r>
      <w:r>
        <w:rPr>
          <w:rFonts w:ascii="Verdana" w:hAnsi="Verdana" w:cs="Arial"/>
          <w:sz w:val="20"/>
          <w:szCs w:val="20"/>
        </w:rPr>
        <w:tab/>
        <w:t xml:space="preserve">1.00 m </w:t>
      </w:r>
    </w:p>
    <w:p w:rsidR="00F517BD" w:rsidRDefault="00F517BD" w:rsidP="00F517BD">
      <w:pPr>
        <w:numPr>
          <w:ilvl w:val="0"/>
          <w:numId w:val="35"/>
        </w:numPr>
        <w:spacing w:after="0" w:line="360" w:lineRule="auto"/>
        <w:jc w:val="both"/>
        <w:rPr>
          <w:rFonts w:ascii="Verdana" w:hAnsi="Verdana" w:cs="Arial"/>
          <w:sz w:val="20"/>
          <w:szCs w:val="20"/>
        </w:rPr>
      </w:pPr>
      <w:r>
        <w:rPr>
          <w:rFonts w:ascii="Verdana" w:hAnsi="Verdana" w:cs="Arial"/>
          <w:sz w:val="20"/>
          <w:szCs w:val="20"/>
        </w:rPr>
        <w:t>benzi de incadrare</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0.25 m</w:t>
      </w:r>
    </w:p>
    <w:p w:rsidR="00F517BD" w:rsidRDefault="00F517BD" w:rsidP="00F517BD">
      <w:pPr>
        <w:numPr>
          <w:ilvl w:val="0"/>
          <w:numId w:val="35"/>
        </w:numPr>
        <w:spacing w:after="0" w:line="360" w:lineRule="auto"/>
        <w:jc w:val="both"/>
        <w:rPr>
          <w:rFonts w:ascii="Verdana" w:hAnsi="Verdana" w:cs="Arial"/>
          <w:sz w:val="20"/>
          <w:szCs w:val="20"/>
        </w:rPr>
      </w:pPr>
      <w:r>
        <w:rPr>
          <w:rFonts w:ascii="Verdana" w:hAnsi="Verdana" w:cs="Arial"/>
          <w:sz w:val="20"/>
          <w:szCs w:val="20"/>
        </w:rPr>
        <w:t>Tipul structurii rutiere:</w:t>
      </w:r>
      <w:r>
        <w:rPr>
          <w:rFonts w:ascii="Verdana" w:hAnsi="Verdana" w:cs="Arial"/>
          <w:sz w:val="20"/>
          <w:szCs w:val="20"/>
        </w:rPr>
        <w:tab/>
      </w:r>
      <w:r>
        <w:rPr>
          <w:rFonts w:ascii="Verdana" w:hAnsi="Verdana" w:cs="Arial"/>
          <w:sz w:val="20"/>
          <w:szCs w:val="20"/>
        </w:rPr>
        <w:tab/>
        <w:t xml:space="preserve">   </w:t>
      </w:r>
      <w:r>
        <w:rPr>
          <w:rFonts w:ascii="Verdana" w:hAnsi="Verdana" w:cs="Arial"/>
          <w:sz w:val="20"/>
          <w:szCs w:val="20"/>
        </w:rPr>
        <w:tab/>
      </w:r>
      <w:r>
        <w:rPr>
          <w:rFonts w:ascii="Verdana" w:hAnsi="Verdana" w:cs="Arial"/>
          <w:sz w:val="20"/>
          <w:szCs w:val="20"/>
        </w:rPr>
        <w:tab/>
        <w:t xml:space="preserve"> suplă</w:t>
      </w:r>
    </w:p>
    <w:p w:rsidR="00F517BD" w:rsidRDefault="00F517BD" w:rsidP="00F517BD">
      <w:pPr>
        <w:numPr>
          <w:ilvl w:val="0"/>
          <w:numId w:val="35"/>
        </w:numPr>
        <w:spacing w:after="0" w:line="360" w:lineRule="auto"/>
        <w:jc w:val="both"/>
        <w:rPr>
          <w:rFonts w:ascii="Verdana" w:hAnsi="Verdana" w:cs="Arial"/>
          <w:sz w:val="20"/>
          <w:szCs w:val="20"/>
        </w:rPr>
      </w:pPr>
      <w:r>
        <w:rPr>
          <w:rFonts w:ascii="Verdana" w:hAnsi="Verdana" w:cs="Arial"/>
          <w:sz w:val="20"/>
          <w:szCs w:val="20"/>
        </w:rPr>
        <w:t>Zone verzi de lăţime variabilă</w:t>
      </w:r>
    </w:p>
    <w:p w:rsidR="00F517BD" w:rsidRDefault="00F517BD" w:rsidP="00F517BD">
      <w:pPr>
        <w:spacing w:after="240"/>
        <w:jc w:val="both"/>
        <w:rPr>
          <w:rFonts w:ascii="Verdana" w:hAnsi="Verdana" w:cs="Arial"/>
          <w:sz w:val="20"/>
          <w:szCs w:val="20"/>
        </w:rPr>
      </w:pPr>
      <w:r>
        <w:rPr>
          <w:rFonts w:ascii="Verdana" w:hAnsi="Verdana" w:cs="Arial"/>
          <w:sz w:val="20"/>
          <w:szCs w:val="20"/>
        </w:rPr>
        <w:t>Profilul transversal în aliniament se va amenaja cu pantă tip acoperiș de 2,5% pe partea carosabilă, iar pe acostamente de 4%.</w:t>
      </w:r>
    </w:p>
    <w:p w:rsidR="00F517BD" w:rsidRDefault="00F517BD" w:rsidP="00F517BD">
      <w:pPr>
        <w:spacing w:after="240"/>
        <w:jc w:val="both"/>
        <w:rPr>
          <w:rFonts w:ascii="Verdana" w:hAnsi="Verdana" w:cs="Arial"/>
          <w:b/>
          <w:sz w:val="20"/>
          <w:szCs w:val="20"/>
        </w:rPr>
      </w:pPr>
      <w:r>
        <w:rPr>
          <w:rFonts w:ascii="Verdana" w:hAnsi="Verdana" w:cs="Arial"/>
          <w:b/>
          <w:sz w:val="20"/>
          <w:szCs w:val="20"/>
        </w:rPr>
        <w:t>Trasee pietonale si piste de ciclisti</w:t>
      </w:r>
    </w:p>
    <w:p w:rsidR="00F517BD" w:rsidRDefault="00F517BD" w:rsidP="00F517BD">
      <w:pPr>
        <w:spacing w:after="240"/>
        <w:jc w:val="both"/>
        <w:rPr>
          <w:rFonts w:ascii="Verdana" w:hAnsi="Verdana" w:cs="Arial"/>
          <w:sz w:val="20"/>
          <w:szCs w:val="20"/>
        </w:rPr>
      </w:pPr>
      <w:r>
        <w:rPr>
          <w:rFonts w:ascii="Verdana" w:hAnsi="Verdana" w:cs="Arial"/>
          <w:b/>
          <w:sz w:val="20"/>
          <w:szCs w:val="20"/>
        </w:rPr>
        <w:tab/>
      </w:r>
      <w:r>
        <w:rPr>
          <w:rFonts w:ascii="Verdana" w:hAnsi="Verdana" w:cs="Arial"/>
          <w:sz w:val="20"/>
          <w:szCs w:val="20"/>
        </w:rPr>
        <w:t>Se vor amenaja totuare pe sectoarele de intravilan, pe ambele parti ale drumului, cu o lugime de 3820 m. Pentru protectia persoanelor cu handicap locomotor, accesele pentru pietoni s-au amenajat cu rampe de acces cu panta maxima de 15% conform normativ HP 051-2001.</w:t>
      </w:r>
    </w:p>
    <w:p w:rsidR="00F517BD" w:rsidRDefault="00F517BD" w:rsidP="00F517BD">
      <w:pPr>
        <w:spacing w:after="240"/>
        <w:jc w:val="both"/>
        <w:rPr>
          <w:rFonts w:ascii="Verdana" w:hAnsi="Verdana" w:cs="Arial"/>
          <w:sz w:val="20"/>
          <w:szCs w:val="20"/>
        </w:rPr>
      </w:pPr>
      <w:r>
        <w:rPr>
          <w:rFonts w:ascii="Verdana" w:hAnsi="Verdana" w:cs="Arial"/>
          <w:sz w:val="20"/>
          <w:szCs w:val="20"/>
        </w:rPr>
        <w:tab/>
        <w:t>Trotuarele vor avea urmatoarea structura rutiera:</w:t>
      </w:r>
    </w:p>
    <w:p w:rsidR="00F517BD" w:rsidRDefault="00F517BD" w:rsidP="00F517BD">
      <w:pPr>
        <w:numPr>
          <w:ilvl w:val="0"/>
          <w:numId w:val="36"/>
        </w:numPr>
        <w:spacing w:after="240"/>
        <w:jc w:val="both"/>
        <w:rPr>
          <w:rFonts w:ascii="Verdana" w:hAnsi="Verdana" w:cs="Arial"/>
          <w:sz w:val="20"/>
          <w:szCs w:val="20"/>
        </w:rPr>
      </w:pPr>
      <w:r>
        <w:rPr>
          <w:rFonts w:ascii="Verdana" w:hAnsi="Verdana" w:cs="Arial"/>
          <w:sz w:val="20"/>
          <w:szCs w:val="20"/>
        </w:rPr>
        <w:t>12 cm beton de ciment;</w:t>
      </w:r>
    </w:p>
    <w:p w:rsidR="00F517BD" w:rsidRDefault="00F517BD" w:rsidP="00F517BD">
      <w:pPr>
        <w:numPr>
          <w:ilvl w:val="0"/>
          <w:numId w:val="36"/>
        </w:numPr>
        <w:spacing w:after="240"/>
        <w:jc w:val="both"/>
        <w:rPr>
          <w:rFonts w:ascii="Verdana" w:hAnsi="Verdana" w:cs="Arial"/>
          <w:sz w:val="20"/>
          <w:szCs w:val="20"/>
        </w:rPr>
      </w:pPr>
      <w:r>
        <w:rPr>
          <w:rFonts w:ascii="Verdana" w:hAnsi="Verdana" w:cs="Arial"/>
          <w:sz w:val="20"/>
          <w:szCs w:val="20"/>
        </w:rPr>
        <w:t>15 cm balast;</w:t>
      </w:r>
    </w:p>
    <w:p w:rsidR="00F517BD" w:rsidRDefault="00F517BD" w:rsidP="00F517BD">
      <w:pPr>
        <w:spacing w:after="240"/>
        <w:ind w:left="420"/>
        <w:jc w:val="both"/>
        <w:rPr>
          <w:rFonts w:ascii="Verdana" w:hAnsi="Verdana" w:cs="Arial"/>
          <w:sz w:val="20"/>
          <w:szCs w:val="20"/>
        </w:rPr>
      </w:pPr>
      <w:r>
        <w:rPr>
          <w:rFonts w:ascii="Verdana" w:hAnsi="Verdana" w:cs="Arial"/>
          <w:sz w:val="20"/>
          <w:szCs w:val="20"/>
        </w:rPr>
        <w:lastRenderedPageBreak/>
        <w:t>Se vor amenaja piste de ciclisti in intravilanul localitatiilor amplastate, in general pe latimea acostamentelor consolidate si delimitate cu marcaj. Pistele de ciclisti vor avea aceeas imbracaminte ca si structura rutiera. Lungimea pistei de bicilete nou construita va fi de 4.85 km pe latimea minima de 1.00 m conform profil transversal tip.</w:t>
      </w:r>
    </w:p>
    <w:p w:rsidR="00F517BD" w:rsidRDefault="00F517BD" w:rsidP="00F517BD">
      <w:pPr>
        <w:spacing w:line="360" w:lineRule="auto"/>
        <w:ind w:firstLine="420"/>
        <w:jc w:val="both"/>
        <w:rPr>
          <w:rFonts w:ascii="Verdana" w:hAnsi="Verdana" w:cs="Arial"/>
          <w:b/>
          <w:sz w:val="20"/>
          <w:szCs w:val="20"/>
        </w:rPr>
      </w:pPr>
      <w:r>
        <w:rPr>
          <w:rFonts w:ascii="Verdana" w:hAnsi="Verdana" w:cs="Arial"/>
          <w:b/>
          <w:sz w:val="20"/>
          <w:szCs w:val="20"/>
        </w:rPr>
        <w:t>Accese</w:t>
      </w:r>
    </w:p>
    <w:p w:rsidR="00F517BD" w:rsidRDefault="00F517BD" w:rsidP="00F517BD">
      <w:pPr>
        <w:spacing w:line="360" w:lineRule="auto"/>
        <w:ind w:firstLine="420"/>
        <w:jc w:val="both"/>
        <w:rPr>
          <w:rFonts w:ascii="Verdana" w:hAnsi="Verdana" w:cs="Arial"/>
          <w:sz w:val="20"/>
          <w:szCs w:val="20"/>
        </w:rPr>
      </w:pPr>
      <w:r>
        <w:rPr>
          <w:rFonts w:ascii="Verdana" w:hAnsi="Verdana" w:cs="Arial"/>
          <w:sz w:val="20"/>
          <w:szCs w:val="20"/>
        </w:rPr>
        <w:t>Accesele la proprietati s-au amenajat astfel incat sa fie asigurata continuitatea scurgerii apelor, fie cu rigola carosabila, fie cu dala din beton si tub D=400 mm acestea fiind in numar de 520 bucati.</w:t>
      </w:r>
    </w:p>
    <w:p w:rsidR="00F517BD" w:rsidRDefault="00F517BD" w:rsidP="00F517BD">
      <w:pPr>
        <w:spacing w:line="360" w:lineRule="auto"/>
        <w:ind w:firstLine="420"/>
        <w:jc w:val="both"/>
        <w:rPr>
          <w:rFonts w:ascii="Verdana" w:hAnsi="Verdana" w:cs="Arial"/>
          <w:b/>
          <w:sz w:val="20"/>
          <w:szCs w:val="20"/>
        </w:rPr>
      </w:pPr>
      <w:r>
        <w:rPr>
          <w:rFonts w:ascii="Verdana" w:hAnsi="Verdana" w:cs="Arial"/>
          <w:b/>
          <w:sz w:val="20"/>
          <w:szCs w:val="20"/>
        </w:rPr>
        <w:t>Asigurarea scurgerii apelor</w:t>
      </w:r>
    </w:p>
    <w:p w:rsidR="00F517BD" w:rsidRDefault="00F517BD" w:rsidP="00F517BD">
      <w:pPr>
        <w:spacing w:line="360" w:lineRule="auto"/>
        <w:ind w:firstLine="420"/>
        <w:jc w:val="both"/>
        <w:rPr>
          <w:rFonts w:ascii="Verdana" w:hAnsi="Verdana" w:cs="Arial"/>
          <w:sz w:val="20"/>
          <w:szCs w:val="20"/>
        </w:rPr>
      </w:pPr>
    </w:p>
    <w:p w:rsidR="00F517BD" w:rsidRDefault="00F517BD" w:rsidP="00F517BD">
      <w:pPr>
        <w:spacing w:line="360" w:lineRule="auto"/>
        <w:ind w:firstLine="420"/>
        <w:jc w:val="both"/>
        <w:rPr>
          <w:rFonts w:ascii="Verdana" w:hAnsi="Verdana" w:cs="Arial"/>
          <w:sz w:val="20"/>
          <w:szCs w:val="20"/>
        </w:rPr>
      </w:pPr>
      <w:r>
        <w:rPr>
          <w:rFonts w:ascii="Verdana" w:hAnsi="Verdana" w:cs="Arial"/>
          <w:sz w:val="20"/>
          <w:szCs w:val="20"/>
        </w:rPr>
        <w:t>Prin panta transversala a partii carosabile si a acostamentelor se va asigura evacuarea apelor pluviale de pe suprafata partii carosabile. Scurgerea apelor se va realiza prin intermediul santurilor pereate sau de pamant laterale, respectiv al rigolelor carosabile, cu descarcare spre podete sau spre emisarul natural.</w:t>
      </w:r>
    </w:p>
    <w:p w:rsidR="00F517BD" w:rsidRDefault="00F517BD" w:rsidP="00F517BD">
      <w:pPr>
        <w:spacing w:line="360" w:lineRule="auto"/>
        <w:ind w:firstLine="420"/>
        <w:jc w:val="both"/>
        <w:rPr>
          <w:rFonts w:ascii="Verdana" w:hAnsi="Verdana" w:cs="Arial"/>
          <w:sz w:val="20"/>
          <w:szCs w:val="20"/>
        </w:rPr>
      </w:pPr>
      <w:r>
        <w:rPr>
          <w:rFonts w:ascii="Verdana" w:hAnsi="Verdana" w:cs="Arial"/>
          <w:sz w:val="20"/>
          <w:szCs w:val="20"/>
        </w:rPr>
        <w:t>Pe o lungime de 5 699 m santurille sunt din pamant, profilate, de forma trapezoidala. Unde panta longitudinala si alte conditii din teren impun acest lucru santurile trapezoidale se vor proteja cu beton de ciment, pe o lungime de 17 276 m.</w:t>
      </w:r>
    </w:p>
    <w:p w:rsidR="00F517BD" w:rsidRDefault="00F517BD" w:rsidP="00F517BD">
      <w:pPr>
        <w:spacing w:line="360" w:lineRule="auto"/>
        <w:ind w:firstLine="420"/>
        <w:jc w:val="both"/>
        <w:rPr>
          <w:rFonts w:ascii="Verdana" w:hAnsi="Verdana" w:cs="Arial"/>
          <w:sz w:val="20"/>
          <w:szCs w:val="20"/>
        </w:rPr>
      </w:pPr>
      <w:r>
        <w:rPr>
          <w:rFonts w:ascii="Verdana" w:hAnsi="Verdana" w:cs="Arial"/>
          <w:sz w:val="20"/>
          <w:szCs w:val="20"/>
        </w:rPr>
        <w:t>Pe sectoarele pe care gabaritul este dificil de asigurat fara volume foarte mari de lucrari de terasamente, s-au amplasat rigole carosabile, cu placute prefabricate din beton, pe o lungime de 5345m. Pe sectoarele pe care taluzul este inalt, sunt prevazute rigole carosabile ranforsate si rigole ranforsate cu h=1,25-1,75 m, pe o lungime totala de 4941 m.</w:t>
      </w:r>
    </w:p>
    <w:p w:rsidR="00F517BD" w:rsidRDefault="00F517BD" w:rsidP="00F517BD">
      <w:pPr>
        <w:spacing w:line="360" w:lineRule="auto"/>
        <w:ind w:firstLine="420"/>
        <w:jc w:val="both"/>
        <w:rPr>
          <w:rFonts w:ascii="Verdana" w:hAnsi="Verdana" w:cs="Arial"/>
          <w:sz w:val="20"/>
          <w:szCs w:val="20"/>
        </w:rPr>
      </w:pPr>
      <w:r>
        <w:rPr>
          <w:rFonts w:ascii="Verdana" w:hAnsi="Verdana" w:cs="Arial"/>
          <w:sz w:val="20"/>
          <w:szCs w:val="20"/>
        </w:rPr>
        <w:t>Pe sectoarele pe care apar infiltratii de apa dinspre versant in patul drumului, pentru stoparea infiltratiilor este prevazuta realizarea unor drenuri longitudinale, pe o lungime de 3 495 m si camine de vizitare. Caminele de vizitare se vor amplasa la o distanta de 25-50 m unul fata de celalalt.</w:t>
      </w:r>
    </w:p>
    <w:p w:rsidR="00F517BD" w:rsidRDefault="00F517BD" w:rsidP="00F517BD">
      <w:pPr>
        <w:spacing w:line="360" w:lineRule="auto"/>
        <w:ind w:firstLine="420"/>
        <w:jc w:val="both"/>
        <w:rPr>
          <w:rFonts w:ascii="Verdana" w:hAnsi="Verdana" w:cs="Arial"/>
          <w:b/>
          <w:sz w:val="20"/>
          <w:szCs w:val="20"/>
        </w:rPr>
      </w:pPr>
      <w:r>
        <w:rPr>
          <w:rFonts w:ascii="Verdana" w:hAnsi="Verdana" w:cs="Arial"/>
          <w:b/>
          <w:sz w:val="20"/>
          <w:szCs w:val="20"/>
        </w:rPr>
        <w:t>Podete transversale si laterale</w:t>
      </w:r>
    </w:p>
    <w:p w:rsidR="00F517BD" w:rsidRDefault="00F517BD" w:rsidP="00F517BD">
      <w:pPr>
        <w:spacing w:line="360" w:lineRule="auto"/>
        <w:ind w:firstLine="420"/>
        <w:jc w:val="both"/>
        <w:rPr>
          <w:rFonts w:ascii="Verdana" w:hAnsi="Verdana" w:cs="Arial"/>
          <w:sz w:val="20"/>
          <w:szCs w:val="20"/>
        </w:rPr>
      </w:pPr>
      <w:r>
        <w:rPr>
          <w:rFonts w:ascii="Verdana" w:hAnsi="Verdana" w:cs="Arial"/>
          <w:sz w:val="20"/>
          <w:szCs w:val="20"/>
        </w:rPr>
        <w:t xml:space="preserve">Pe traseu au fast identificate 67 de podete de descarcare (transversale) existente, de diferite tipuri (tubulare, dalate, structuri combinate), care nu asigura scurgerea eficienta a </w:t>
      </w:r>
      <w:r>
        <w:rPr>
          <w:rFonts w:ascii="Verdana" w:hAnsi="Verdana" w:cs="Arial"/>
          <w:sz w:val="20"/>
          <w:szCs w:val="20"/>
        </w:rPr>
        <w:lastRenderedPageBreak/>
        <w:t>apelor. Dintre  acestea  6 podete dalate au lumina peste 4,00 m (km 21+235, 22+445, 27+815, 28+792, 31+155, 39+275 ). Pe acest tronson majoritatea podetelor au fast reparate sau inlocuite in cadrul lucrarilor de intretinere  din perioada 2012-2014, fiind in general in stare buna, necesitand unele lucrari de reparatii. De asemenea, in punctele necesare pentru a asigura scurgerea eficienta a ape lor s-au proiectat podete noi.</w:t>
      </w:r>
    </w:p>
    <w:p w:rsidR="00F517BD" w:rsidRDefault="00F517BD" w:rsidP="00F517BD">
      <w:pPr>
        <w:spacing w:line="360" w:lineRule="auto"/>
        <w:ind w:firstLine="420"/>
        <w:jc w:val="both"/>
        <w:rPr>
          <w:rFonts w:ascii="Verdana" w:hAnsi="Verdana" w:cs="Arial"/>
          <w:sz w:val="20"/>
          <w:szCs w:val="20"/>
        </w:rPr>
      </w:pPr>
      <w:r>
        <w:rPr>
          <w:rFonts w:ascii="Verdana" w:hAnsi="Verdana" w:cs="Arial"/>
          <w:sz w:val="20"/>
          <w:szCs w:val="20"/>
        </w:rPr>
        <w:t>Lucrarile prevazute la podete constau din urmatoarele lucrari:</w:t>
      </w:r>
    </w:p>
    <w:p w:rsidR="00F517BD" w:rsidRDefault="00F517BD" w:rsidP="00F517BD">
      <w:pPr>
        <w:spacing w:line="360" w:lineRule="auto"/>
        <w:ind w:firstLine="420"/>
        <w:jc w:val="both"/>
        <w:rPr>
          <w:rFonts w:ascii="Verdana" w:hAnsi="Verdana" w:cs="Arial"/>
          <w:sz w:val="20"/>
          <w:szCs w:val="20"/>
        </w:rPr>
      </w:pPr>
    </w:p>
    <w:p w:rsidR="00F517BD" w:rsidRDefault="00F517BD" w:rsidP="00F517BD">
      <w:pPr>
        <w:spacing w:line="360" w:lineRule="auto"/>
        <w:ind w:left="420"/>
        <w:jc w:val="both"/>
        <w:rPr>
          <w:rFonts w:ascii="Verdana" w:hAnsi="Verdana" w:cs="Arial"/>
          <w:sz w:val="20"/>
          <w:szCs w:val="20"/>
        </w:rPr>
      </w:pPr>
      <w:r>
        <w:rPr>
          <w:rFonts w:ascii="Verdana" w:hAnsi="Verdana" w:cs="Arial"/>
          <w:sz w:val="20"/>
          <w:szCs w:val="20"/>
        </w:rPr>
        <w:t>- decolmatari, reparatii, amenajari albie, camere de cadere - 67 buc. din care 6 cu lumina peste 4,00 m (km 21+235, 22+445, 27+815, 28+792, 31+155, 39+275 );</w:t>
      </w:r>
    </w:p>
    <w:p w:rsidR="00F517BD" w:rsidRDefault="00F517BD" w:rsidP="00F517BD">
      <w:pPr>
        <w:spacing w:line="360" w:lineRule="auto"/>
        <w:ind w:firstLine="420"/>
        <w:jc w:val="both"/>
        <w:rPr>
          <w:rFonts w:ascii="Verdana" w:hAnsi="Verdana" w:cs="Arial"/>
          <w:sz w:val="20"/>
          <w:szCs w:val="20"/>
        </w:rPr>
      </w:pPr>
      <w:r>
        <w:rPr>
          <w:rFonts w:ascii="Verdana" w:hAnsi="Verdana" w:cs="Arial"/>
          <w:sz w:val="20"/>
          <w:szCs w:val="20"/>
        </w:rPr>
        <w:t>- in momentul executiei podetele transversale fie se vor repara fie se vor inlocui in functie de starea acestora in momentul demararii lucrarilor, aceasta facandu-se de catre proiectant impreuna cu executantul in cazul in care se vor contracta lucrari proiectare + executie, altfel proiectantul va avea sarcina indentificarii si luarii unei decizii in aceasta privinta;</w:t>
      </w:r>
    </w:p>
    <w:p w:rsidR="00F517BD" w:rsidRDefault="00F517BD" w:rsidP="00F517BD">
      <w:pPr>
        <w:spacing w:line="360" w:lineRule="auto"/>
        <w:ind w:firstLine="420"/>
        <w:jc w:val="both"/>
        <w:rPr>
          <w:rFonts w:ascii="Verdana" w:hAnsi="Verdana" w:cs="Arial"/>
          <w:sz w:val="20"/>
          <w:szCs w:val="20"/>
        </w:rPr>
      </w:pPr>
      <w:r>
        <w:rPr>
          <w:rFonts w:ascii="Verdana" w:hAnsi="Verdana" w:cs="Arial"/>
          <w:sz w:val="20"/>
          <w:szCs w:val="20"/>
        </w:rPr>
        <w:t>- proiectarea  unor podete  noi, in cazurile impuse de situatia  din teren - 13 buc.  podete transversale D=800 si 2 buc. podete dalate tip P2.</w:t>
      </w:r>
    </w:p>
    <w:p w:rsidR="00F517BD" w:rsidRDefault="00F517BD" w:rsidP="00F517BD">
      <w:pPr>
        <w:spacing w:line="360" w:lineRule="auto"/>
        <w:ind w:firstLine="420"/>
        <w:jc w:val="both"/>
        <w:rPr>
          <w:rFonts w:ascii="Verdana" w:hAnsi="Verdana" w:cs="Arial"/>
          <w:sz w:val="20"/>
          <w:szCs w:val="20"/>
        </w:rPr>
      </w:pPr>
      <w:r>
        <w:rPr>
          <w:rFonts w:ascii="Verdana" w:hAnsi="Verdana" w:cs="Arial"/>
          <w:sz w:val="20"/>
          <w:szCs w:val="20"/>
        </w:rPr>
        <w:t>Centralizarea podetelor transversale se prezinta dupa cum urmeaza:</w:t>
      </w:r>
    </w:p>
    <w:tbl>
      <w:tblPr>
        <w:tblW w:w="6040" w:type="dxa"/>
        <w:jc w:val="center"/>
        <w:tblLook w:val="04A0" w:firstRow="1" w:lastRow="0" w:firstColumn="1" w:lastColumn="0" w:noHBand="0" w:noVBand="1"/>
      </w:tblPr>
      <w:tblGrid>
        <w:gridCol w:w="960"/>
        <w:gridCol w:w="1580"/>
        <w:gridCol w:w="1380"/>
        <w:gridCol w:w="2120"/>
      </w:tblGrid>
      <w:tr w:rsidR="00F517BD" w:rsidTr="00F517BD">
        <w:trPr>
          <w:trHeight w:val="60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Nr.Crt.</w:t>
            </w:r>
          </w:p>
        </w:tc>
        <w:tc>
          <w:tcPr>
            <w:tcW w:w="1580" w:type="dxa"/>
            <w:tcBorders>
              <w:top w:val="single" w:sz="4" w:space="0" w:color="auto"/>
              <w:left w:val="nil"/>
              <w:bottom w:val="single" w:sz="4" w:space="0" w:color="auto"/>
              <w:right w:val="single" w:sz="4" w:space="0" w:color="auto"/>
            </w:tcBorders>
            <w:noWrap/>
            <w:vAlign w:val="center"/>
            <w:hideMark/>
          </w:tcPr>
          <w:p w:rsidR="00F517BD" w:rsidRDefault="00F517BD" w:rsidP="00F517BD">
            <w:pPr>
              <w:jc w:val="center"/>
              <w:rPr>
                <w:rFonts w:cs="Calibri"/>
                <w:b/>
                <w:bCs/>
                <w:color w:val="000000"/>
              </w:rPr>
            </w:pPr>
            <w:r>
              <w:rPr>
                <w:rFonts w:cs="Calibri"/>
                <w:b/>
                <w:bCs/>
                <w:color w:val="000000"/>
              </w:rPr>
              <w:t>Pozitie Km</w:t>
            </w:r>
          </w:p>
        </w:tc>
        <w:tc>
          <w:tcPr>
            <w:tcW w:w="1380" w:type="dxa"/>
            <w:tcBorders>
              <w:top w:val="single" w:sz="4" w:space="0" w:color="auto"/>
              <w:left w:val="nil"/>
              <w:bottom w:val="single" w:sz="4" w:space="0" w:color="auto"/>
              <w:right w:val="single" w:sz="4" w:space="0" w:color="auto"/>
            </w:tcBorders>
            <w:vAlign w:val="center"/>
            <w:hideMark/>
          </w:tcPr>
          <w:p w:rsidR="00F517BD" w:rsidRDefault="00F517BD" w:rsidP="00F517BD">
            <w:pPr>
              <w:jc w:val="center"/>
              <w:rPr>
                <w:rFonts w:cs="Calibri"/>
                <w:b/>
                <w:bCs/>
                <w:color w:val="000000"/>
              </w:rPr>
            </w:pPr>
            <w:r>
              <w:rPr>
                <w:rFonts w:cs="Calibri"/>
                <w:b/>
                <w:bCs/>
                <w:color w:val="000000"/>
              </w:rPr>
              <w:t>Lungime podet</w:t>
            </w:r>
          </w:p>
        </w:tc>
        <w:tc>
          <w:tcPr>
            <w:tcW w:w="2120" w:type="dxa"/>
            <w:tcBorders>
              <w:top w:val="single" w:sz="4" w:space="0" w:color="auto"/>
              <w:left w:val="nil"/>
              <w:bottom w:val="single" w:sz="4" w:space="0" w:color="auto"/>
              <w:right w:val="single" w:sz="4" w:space="0" w:color="auto"/>
            </w:tcBorders>
            <w:vAlign w:val="center"/>
            <w:hideMark/>
          </w:tcPr>
          <w:p w:rsidR="00F517BD" w:rsidRDefault="00F517BD" w:rsidP="00F517BD">
            <w:pPr>
              <w:jc w:val="center"/>
              <w:rPr>
                <w:rFonts w:cs="Calibri"/>
                <w:b/>
                <w:bCs/>
                <w:color w:val="000000"/>
              </w:rPr>
            </w:pPr>
            <w:r>
              <w:rPr>
                <w:rFonts w:cs="Calibri"/>
                <w:b/>
                <w:bCs/>
                <w:color w:val="000000"/>
              </w:rPr>
              <w:t>Obiectii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1</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19+160</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2</w:t>
            </w:r>
          </w:p>
        </w:tc>
        <w:tc>
          <w:tcPr>
            <w:tcW w:w="158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km 19+680</w:t>
            </w:r>
          </w:p>
        </w:tc>
        <w:tc>
          <w:tcPr>
            <w:tcW w:w="138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Podet nou D=800mm</w:t>
            </w:r>
          </w:p>
        </w:tc>
      </w:tr>
      <w:tr w:rsidR="00F517BD" w:rsidTr="00F517B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3</w:t>
            </w:r>
          </w:p>
        </w:tc>
        <w:tc>
          <w:tcPr>
            <w:tcW w:w="158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km 19+880</w:t>
            </w:r>
          </w:p>
        </w:tc>
        <w:tc>
          <w:tcPr>
            <w:tcW w:w="138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 xml:space="preserve">Podet nou </w:t>
            </w:r>
            <w:r>
              <w:rPr>
                <w:rFonts w:cs="Calibri"/>
                <w:color w:val="000000"/>
              </w:rPr>
              <w:lastRenderedPageBreak/>
              <w:t>D=800mm</w:t>
            </w:r>
          </w:p>
        </w:tc>
      </w:tr>
      <w:tr w:rsidR="00F517BD" w:rsidTr="00F517B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lastRenderedPageBreak/>
              <w:t>4</w:t>
            </w:r>
          </w:p>
        </w:tc>
        <w:tc>
          <w:tcPr>
            <w:tcW w:w="158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km 20+438</w:t>
            </w:r>
          </w:p>
        </w:tc>
        <w:tc>
          <w:tcPr>
            <w:tcW w:w="138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Podet nou D=800mm</w:t>
            </w:r>
          </w:p>
        </w:tc>
      </w:tr>
      <w:tr w:rsidR="00F517BD" w:rsidTr="00F517B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5</w:t>
            </w:r>
          </w:p>
        </w:tc>
        <w:tc>
          <w:tcPr>
            <w:tcW w:w="1580" w:type="dxa"/>
            <w:tcBorders>
              <w:top w:val="nil"/>
              <w:left w:val="nil"/>
              <w:bottom w:val="single" w:sz="4" w:space="0" w:color="auto"/>
              <w:right w:val="single" w:sz="4" w:space="0" w:color="auto"/>
            </w:tcBorders>
            <w:shd w:val="clear" w:color="auto" w:fill="D8E4BC"/>
            <w:noWrap/>
            <w:vAlign w:val="center"/>
            <w:hideMark/>
          </w:tcPr>
          <w:p w:rsidR="00F517BD" w:rsidRDefault="00F517BD" w:rsidP="00F517BD">
            <w:pPr>
              <w:jc w:val="center"/>
              <w:rPr>
                <w:rFonts w:cs="Calibri"/>
                <w:color w:val="000000"/>
              </w:rPr>
            </w:pPr>
            <w:r>
              <w:rPr>
                <w:rFonts w:cs="Calibri"/>
                <w:color w:val="000000"/>
              </w:rPr>
              <w:t>km 20+835</w:t>
            </w:r>
          </w:p>
        </w:tc>
        <w:tc>
          <w:tcPr>
            <w:tcW w:w="1380" w:type="dxa"/>
            <w:tcBorders>
              <w:top w:val="nil"/>
              <w:left w:val="nil"/>
              <w:bottom w:val="single" w:sz="4" w:space="0" w:color="auto"/>
              <w:right w:val="single" w:sz="4" w:space="0" w:color="auto"/>
            </w:tcBorders>
            <w:shd w:val="clear" w:color="auto" w:fill="D8E4BC"/>
            <w:noWrap/>
            <w:vAlign w:val="center"/>
            <w:hideMark/>
          </w:tcPr>
          <w:p w:rsidR="00F517BD" w:rsidRDefault="00F517BD" w:rsidP="00F517BD">
            <w:pPr>
              <w:jc w:val="center"/>
              <w:rPr>
                <w:rFonts w:cs="Calibri"/>
                <w:color w:val="000000"/>
              </w:rPr>
            </w:pPr>
            <w:r>
              <w:rPr>
                <w:rFonts w:cs="Calibri"/>
                <w:color w:val="000000"/>
              </w:rPr>
              <w:t>l=10.50</w:t>
            </w:r>
          </w:p>
        </w:tc>
        <w:tc>
          <w:tcPr>
            <w:tcW w:w="2120" w:type="dxa"/>
            <w:tcBorders>
              <w:top w:val="nil"/>
              <w:left w:val="nil"/>
              <w:bottom w:val="single" w:sz="4" w:space="0" w:color="auto"/>
              <w:right w:val="single" w:sz="4" w:space="0" w:color="auto"/>
            </w:tcBorders>
            <w:shd w:val="clear" w:color="auto" w:fill="D8E4BC"/>
            <w:vAlign w:val="center"/>
            <w:hideMark/>
          </w:tcPr>
          <w:p w:rsidR="00F517BD" w:rsidRDefault="00F517BD" w:rsidP="00F517BD">
            <w:pPr>
              <w:jc w:val="center"/>
              <w:rPr>
                <w:rFonts w:cs="Calibri"/>
                <w:color w:val="000000"/>
              </w:rPr>
            </w:pPr>
            <w:r>
              <w:rPr>
                <w:rFonts w:cs="Calibri"/>
                <w:color w:val="000000"/>
              </w:rPr>
              <w:t>Pod existent, se reabiliteaza</w:t>
            </w:r>
          </w:p>
        </w:tc>
      </w:tr>
      <w:tr w:rsidR="00F517BD" w:rsidTr="00F517B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6</w:t>
            </w:r>
          </w:p>
        </w:tc>
        <w:tc>
          <w:tcPr>
            <w:tcW w:w="1580" w:type="dxa"/>
            <w:tcBorders>
              <w:top w:val="nil"/>
              <w:left w:val="nil"/>
              <w:bottom w:val="single" w:sz="4" w:space="0" w:color="auto"/>
              <w:right w:val="single" w:sz="4" w:space="0" w:color="auto"/>
            </w:tcBorders>
            <w:shd w:val="clear" w:color="auto" w:fill="D8E4BC"/>
            <w:noWrap/>
            <w:vAlign w:val="center"/>
            <w:hideMark/>
          </w:tcPr>
          <w:p w:rsidR="00F517BD" w:rsidRDefault="00F517BD" w:rsidP="00F517BD">
            <w:pPr>
              <w:jc w:val="center"/>
              <w:rPr>
                <w:rFonts w:cs="Calibri"/>
                <w:color w:val="000000"/>
              </w:rPr>
            </w:pPr>
            <w:r>
              <w:rPr>
                <w:rFonts w:cs="Calibri"/>
                <w:color w:val="000000"/>
              </w:rPr>
              <w:t>km 21+104</w:t>
            </w:r>
          </w:p>
        </w:tc>
        <w:tc>
          <w:tcPr>
            <w:tcW w:w="1380" w:type="dxa"/>
            <w:tcBorders>
              <w:top w:val="nil"/>
              <w:left w:val="nil"/>
              <w:bottom w:val="single" w:sz="4" w:space="0" w:color="auto"/>
              <w:right w:val="single" w:sz="4" w:space="0" w:color="auto"/>
            </w:tcBorders>
            <w:shd w:val="clear" w:color="auto" w:fill="D8E4BC"/>
            <w:noWrap/>
            <w:vAlign w:val="center"/>
            <w:hideMark/>
          </w:tcPr>
          <w:p w:rsidR="00F517BD" w:rsidRDefault="00F517BD" w:rsidP="00F517BD">
            <w:pPr>
              <w:jc w:val="center"/>
              <w:rPr>
                <w:rFonts w:cs="Calibri"/>
                <w:color w:val="000000"/>
              </w:rPr>
            </w:pPr>
            <w:r>
              <w:rPr>
                <w:rFonts w:cs="Calibri"/>
                <w:color w:val="000000"/>
              </w:rPr>
              <w:t>l=9.10</w:t>
            </w:r>
          </w:p>
        </w:tc>
        <w:tc>
          <w:tcPr>
            <w:tcW w:w="2120" w:type="dxa"/>
            <w:tcBorders>
              <w:top w:val="nil"/>
              <w:left w:val="nil"/>
              <w:bottom w:val="single" w:sz="4" w:space="0" w:color="auto"/>
              <w:right w:val="single" w:sz="4" w:space="0" w:color="auto"/>
            </w:tcBorders>
            <w:shd w:val="clear" w:color="auto" w:fill="D8E4BC"/>
            <w:vAlign w:val="center"/>
            <w:hideMark/>
          </w:tcPr>
          <w:p w:rsidR="00F517BD" w:rsidRDefault="00F517BD" w:rsidP="00F517BD">
            <w:pPr>
              <w:jc w:val="center"/>
              <w:rPr>
                <w:rFonts w:cs="Calibri"/>
                <w:color w:val="000000"/>
              </w:rPr>
            </w:pPr>
            <w:r>
              <w:rPr>
                <w:rFonts w:cs="Calibri"/>
                <w:color w:val="000000"/>
              </w:rPr>
              <w:t>Pod existent, se reabiliteaza</w:t>
            </w:r>
          </w:p>
        </w:tc>
      </w:tr>
      <w:tr w:rsidR="00F517BD" w:rsidTr="00F517BD">
        <w:trPr>
          <w:trHeight w:val="9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7</w:t>
            </w:r>
          </w:p>
        </w:tc>
        <w:tc>
          <w:tcPr>
            <w:tcW w:w="1580" w:type="dxa"/>
            <w:tcBorders>
              <w:top w:val="nil"/>
              <w:left w:val="nil"/>
              <w:bottom w:val="single" w:sz="4" w:space="0" w:color="auto"/>
              <w:right w:val="single" w:sz="4" w:space="0" w:color="auto"/>
            </w:tcBorders>
            <w:shd w:val="clear" w:color="auto" w:fill="E6B8B7"/>
            <w:noWrap/>
            <w:vAlign w:val="center"/>
            <w:hideMark/>
          </w:tcPr>
          <w:p w:rsidR="00F517BD" w:rsidRDefault="00F517BD" w:rsidP="00F517BD">
            <w:pPr>
              <w:jc w:val="center"/>
              <w:rPr>
                <w:rFonts w:cs="Calibri"/>
                <w:color w:val="000000"/>
              </w:rPr>
            </w:pPr>
            <w:r>
              <w:rPr>
                <w:rFonts w:cs="Calibri"/>
                <w:color w:val="000000"/>
              </w:rPr>
              <w:t>km 21+235</w:t>
            </w:r>
          </w:p>
        </w:tc>
        <w:tc>
          <w:tcPr>
            <w:tcW w:w="1380" w:type="dxa"/>
            <w:tcBorders>
              <w:top w:val="nil"/>
              <w:left w:val="nil"/>
              <w:bottom w:val="single" w:sz="4" w:space="0" w:color="auto"/>
              <w:right w:val="single" w:sz="4" w:space="0" w:color="auto"/>
            </w:tcBorders>
            <w:shd w:val="clear" w:color="auto" w:fill="E6B8B7"/>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E6B8B7"/>
            <w:vAlign w:val="center"/>
            <w:hideMark/>
          </w:tcPr>
          <w:p w:rsidR="00F517BD" w:rsidRDefault="00F517BD" w:rsidP="00F517BD">
            <w:pPr>
              <w:jc w:val="center"/>
              <w:rPr>
                <w:rFonts w:cs="Calibri"/>
                <w:color w:val="000000"/>
              </w:rPr>
            </w:pPr>
            <w:r>
              <w:rPr>
                <w:rFonts w:cs="Calibri"/>
                <w:color w:val="000000"/>
              </w:rPr>
              <w:t>Podet existent, se inlocuieste cu podet dalat D5</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8</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21+745</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9</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22+155</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10</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22+267</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9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lastRenderedPageBreak/>
              <w:t>11</w:t>
            </w:r>
          </w:p>
        </w:tc>
        <w:tc>
          <w:tcPr>
            <w:tcW w:w="1580" w:type="dxa"/>
            <w:tcBorders>
              <w:top w:val="nil"/>
              <w:left w:val="nil"/>
              <w:bottom w:val="single" w:sz="4" w:space="0" w:color="auto"/>
              <w:right w:val="single" w:sz="4" w:space="0" w:color="auto"/>
            </w:tcBorders>
            <w:shd w:val="clear" w:color="auto" w:fill="E6B8B7"/>
            <w:noWrap/>
            <w:vAlign w:val="center"/>
            <w:hideMark/>
          </w:tcPr>
          <w:p w:rsidR="00F517BD" w:rsidRDefault="00F517BD" w:rsidP="00F517BD">
            <w:pPr>
              <w:jc w:val="center"/>
              <w:rPr>
                <w:rFonts w:cs="Calibri"/>
                <w:color w:val="000000"/>
              </w:rPr>
            </w:pPr>
            <w:r>
              <w:rPr>
                <w:rFonts w:cs="Calibri"/>
                <w:color w:val="000000"/>
              </w:rPr>
              <w:t>km 22+445</w:t>
            </w:r>
          </w:p>
        </w:tc>
        <w:tc>
          <w:tcPr>
            <w:tcW w:w="1380" w:type="dxa"/>
            <w:tcBorders>
              <w:top w:val="nil"/>
              <w:left w:val="nil"/>
              <w:bottom w:val="single" w:sz="4" w:space="0" w:color="auto"/>
              <w:right w:val="single" w:sz="4" w:space="0" w:color="auto"/>
            </w:tcBorders>
            <w:shd w:val="clear" w:color="auto" w:fill="E6B8B7"/>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E6B8B7"/>
            <w:vAlign w:val="center"/>
            <w:hideMark/>
          </w:tcPr>
          <w:p w:rsidR="00F517BD" w:rsidRDefault="00F517BD" w:rsidP="00F517BD">
            <w:pPr>
              <w:jc w:val="center"/>
              <w:rPr>
                <w:rFonts w:cs="Calibri"/>
                <w:color w:val="000000"/>
              </w:rPr>
            </w:pPr>
            <w:r>
              <w:rPr>
                <w:rFonts w:cs="Calibri"/>
                <w:color w:val="000000"/>
              </w:rPr>
              <w:t>Podet existent, se inlocuieste cu podet dalat D5</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12</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22+910</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13</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23+168</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14</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23+745</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15</w:t>
            </w:r>
          </w:p>
        </w:tc>
        <w:tc>
          <w:tcPr>
            <w:tcW w:w="158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km 24+058</w:t>
            </w:r>
          </w:p>
        </w:tc>
        <w:tc>
          <w:tcPr>
            <w:tcW w:w="138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Podet nou D=800mm</w:t>
            </w:r>
          </w:p>
        </w:tc>
      </w:tr>
      <w:tr w:rsidR="00F517BD" w:rsidTr="00F517B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16</w:t>
            </w:r>
          </w:p>
        </w:tc>
        <w:tc>
          <w:tcPr>
            <w:tcW w:w="158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km 24+444</w:t>
            </w:r>
          </w:p>
        </w:tc>
        <w:tc>
          <w:tcPr>
            <w:tcW w:w="138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Podet nou D=800mm</w:t>
            </w:r>
          </w:p>
        </w:tc>
      </w:tr>
      <w:tr w:rsidR="00F517BD" w:rsidTr="00F517B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17</w:t>
            </w:r>
          </w:p>
        </w:tc>
        <w:tc>
          <w:tcPr>
            <w:tcW w:w="158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km 24+800</w:t>
            </w:r>
          </w:p>
        </w:tc>
        <w:tc>
          <w:tcPr>
            <w:tcW w:w="138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Podet nou D=800mm</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lastRenderedPageBreak/>
              <w:t>18</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25+279</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19</w:t>
            </w:r>
          </w:p>
        </w:tc>
        <w:tc>
          <w:tcPr>
            <w:tcW w:w="158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km 25+290</w:t>
            </w:r>
          </w:p>
        </w:tc>
        <w:tc>
          <w:tcPr>
            <w:tcW w:w="138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L=16.00m</w:t>
            </w:r>
          </w:p>
        </w:tc>
        <w:tc>
          <w:tcPr>
            <w:tcW w:w="212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Podet nou D=800mm</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20</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25+345</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21</w:t>
            </w:r>
          </w:p>
        </w:tc>
        <w:tc>
          <w:tcPr>
            <w:tcW w:w="1580" w:type="dxa"/>
            <w:tcBorders>
              <w:top w:val="nil"/>
              <w:left w:val="nil"/>
              <w:bottom w:val="single" w:sz="4" w:space="0" w:color="auto"/>
              <w:right w:val="single" w:sz="4" w:space="0" w:color="auto"/>
            </w:tcBorders>
            <w:shd w:val="clear" w:color="auto" w:fill="D8E4BC"/>
            <w:noWrap/>
            <w:vAlign w:val="center"/>
            <w:hideMark/>
          </w:tcPr>
          <w:p w:rsidR="00F517BD" w:rsidRDefault="00F517BD" w:rsidP="00F517BD">
            <w:pPr>
              <w:jc w:val="center"/>
              <w:rPr>
                <w:rFonts w:cs="Calibri"/>
                <w:color w:val="000000"/>
              </w:rPr>
            </w:pPr>
            <w:r>
              <w:rPr>
                <w:rFonts w:cs="Calibri"/>
                <w:color w:val="000000"/>
              </w:rPr>
              <w:t>km 25+525</w:t>
            </w:r>
          </w:p>
        </w:tc>
        <w:tc>
          <w:tcPr>
            <w:tcW w:w="1380" w:type="dxa"/>
            <w:tcBorders>
              <w:top w:val="nil"/>
              <w:left w:val="nil"/>
              <w:bottom w:val="single" w:sz="4" w:space="0" w:color="auto"/>
              <w:right w:val="single" w:sz="4" w:space="0" w:color="auto"/>
            </w:tcBorders>
            <w:shd w:val="clear" w:color="auto" w:fill="D8E4BC"/>
            <w:noWrap/>
            <w:vAlign w:val="center"/>
            <w:hideMark/>
          </w:tcPr>
          <w:p w:rsidR="00F517BD" w:rsidRDefault="00F517BD" w:rsidP="00F517BD">
            <w:pPr>
              <w:jc w:val="center"/>
              <w:rPr>
                <w:rFonts w:cs="Calibri"/>
                <w:color w:val="000000"/>
              </w:rPr>
            </w:pPr>
            <w:r>
              <w:rPr>
                <w:rFonts w:cs="Calibri"/>
                <w:color w:val="000000"/>
              </w:rPr>
              <w:t>l=12.0</w:t>
            </w:r>
          </w:p>
        </w:tc>
        <w:tc>
          <w:tcPr>
            <w:tcW w:w="2120" w:type="dxa"/>
            <w:tcBorders>
              <w:top w:val="nil"/>
              <w:left w:val="nil"/>
              <w:bottom w:val="single" w:sz="4" w:space="0" w:color="auto"/>
              <w:right w:val="single" w:sz="4" w:space="0" w:color="auto"/>
            </w:tcBorders>
            <w:shd w:val="clear" w:color="auto" w:fill="D8E4BC"/>
            <w:vAlign w:val="center"/>
            <w:hideMark/>
          </w:tcPr>
          <w:p w:rsidR="00F517BD" w:rsidRDefault="00F517BD" w:rsidP="00F517BD">
            <w:pPr>
              <w:jc w:val="center"/>
              <w:rPr>
                <w:rFonts w:cs="Calibri"/>
                <w:color w:val="000000"/>
              </w:rPr>
            </w:pPr>
            <w:r>
              <w:rPr>
                <w:rFonts w:cs="Calibri"/>
                <w:color w:val="000000"/>
              </w:rPr>
              <w:t>Pod existent, se reabiliteaza</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22</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25+732</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23</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26+200</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lastRenderedPageBreak/>
              <w:t>24</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26+325</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25</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26+455</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26</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27+105</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27</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27+240</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28</w:t>
            </w:r>
          </w:p>
        </w:tc>
        <w:tc>
          <w:tcPr>
            <w:tcW w:w="158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km 27+299</w:t>
            </w:r>
          </w:p>
        </w:tc>
        <w:tc>
          <w:tcPr>
            <w:tcW w:w="138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Podet nou D=800mm</w:t>
            </w:r>
          </w:p>
        </w:tc>
      </w:tr>
      <w:tr w:rsidR="00F517BD" w:rsidTr="00F517B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29</w:t>
            </w:r>
          </w:p>
        </w:tc>
        <w:tc>
          <w:tcPr>
            <w:tcW w:w="158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km 27+406</w:t>
            </w:r>
          </w:p>
        </w:tc>
        <w:tc>
          <w:tcPr>
            <w:tcW w:w="138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Podet nou D=800mm</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lastRenderedPageBreak/>
              <w:t>30</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27+465</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31</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27+687</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9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32</w:t>
            </w:r>
          </w:p>
        </w:tc>
        <w:tc>
          <w:tcPr>
            <w:tcW w:w="1580" w:type="dxa"/>
            <w:tcBorders>
              <w:top w:val="nil"/>
              <w:left w:val="nil"/>
              <w:bottom w:val="single" w:sz="4" w:space="0" w:color="auto"/>
              <w:right w:val="single" w:sz="4" w:space="0" w:color="auto"/>
            </w:tcBorders>
            <w:shd w:val="clear" w:color="auto" w:fill="E6B8B7"/>
            <w:noWrap/>
            <w:vAlign w:val="center"/>
            <w:hideMark/>
          </w:tcPr>
          <w:p w:rsidR="00F517BD" w:rsidRDefault="00F517BD" w:rsidP="00F517BD">
            <w:pPr>
              <w:jc w:val="center"/>
              <w:rPr>
                <w:rFonts w:cs="Calibri"/>
                <w:color w:val="000000"/>
              </w:rPr>
            </w:pPr>
            <w:r>
              <w:rPr>
                <w:rFonts w:cs="Calibri"/>
                <w:color w:val="000000"/>
              </w:rPr>
              <w:t>km 27+815</w:t>
            </w:r>
          </w:p>
        </w:tc>
        <w:tc>
          <w:tcPr>
            <w:tcW w:w="1380" w:type="dxa"/>
            <w:tcBorders>
              <w:top w:val="nil"/>
              <w:left w:val="nil"/>
              <w:bottom w:val="single" w:sz="4" w:space="0" w:color="auto"/>
              <w:right w:val="single" w:sz="4" w:space="0" w:color="auto"/>
            </w:tcBorders>
            <w:shd w:val="clear" w:color="auto" w:fill="E6B8B7"/>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E6B8B7"/>
            <w:vAlign w:val="center"/>
            <w:hideMark/>
          </w:tcPr>
          <w:p w:rsidR="00F517BD" w:rsidRDefault="00F517BD" w:rsidP="00F517BD">
            <w:pPr>
              <w:jc w:val="center"/>
              <w:rPr>
                <w:rFonts w:cs="Calibri"/>
                <w:color w:val="000000"/>
              </w:rPr>
            </w:pPr>
            <w:r>
              <w:rPr>
                <w:rFonts w:cs="Calibri"/>
                <w:color w:val="000000"/>
              </w:rPr>
              <w:t>Podet existent, se inlocuieste cu podet dalat D5</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33</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28+198</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34</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28+265</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lastRenderedPageBreak/>
              <w:t>35</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28+309</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36</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28+465</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37</w:t>
            </w:r>
          </w:p>
        </w:tc>
        <w:tc>
          <w:tcPr>
            <w:tcW w:w="158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km 28+545</w:t>
            </w:r>
          </w:p>
        </w:tc>
        <w:tc>
          <w:tcPr>
            <w:tcW w:w="138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Podet nou D=800mm</w:t>
            </w:r>
          </w:p>
        </w:tc>
      </w:tr>
      <w:tr w:rsidR="00F517BD" w:rsidTr="00F517BD">
        <w:trPr>
          <w:trHeight w:val="9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38</w:t>
            </w:r>
          </w:p>
        </w:tc>
        <w:tc>
          <w:tcPr>
            <w:tcW w:w="1580" w:type="dxa"/>
            <w:tcBorders>
              <w:top w:val="nil"/>
              <w:left w:val="nil"/>
              <w:bottom w:val="single" w:sz="4" w:space="0" w:color="auto"/>
              <w:right w:val="single" w:sz="4" w:space="0" w:color="auto"/>
            </w:tcBorders>
            <w:shd w:val="clear" w:color="auto" w:fill="E6B8B7"/>
            <w:noWrap/>
            <w:vAlign w:val="center"/>
            <w:hideMark/>
          </w:tcPr>
          <w:p w:rsidR="00F517BD" w:rsidRDefault="00F517BD" w:rsidP="00F517BD">
            <w:pPr>
              <w:jc w:val="center"/>
              <w:rPr>
                <w:rFonts w:cs="Calibri"/>
                <w:color w:val="000000"/>
              </w:rPr>
            </w:pPr>
            <w:r>
              <w:rPr>
                <w:rFonts w:cs="Calibri"/>
                <w:color w:val="000000"/>
              </w:rPr>
              <w:t>km 28+792</w:t>
            </w:r>
          </w:p>
        </w:tc>
        <w:tc>
          <w:tcPr>
            <w:tcW w:w="1380" w:type="dxa"/>
            <w:tcBorders>
              <w:top w:val="nil"/>
              <w:left w:val="nil"/>
              <w:bottom w:val="single" w:sz="4" w:space="0" w:color="auto"/>
              <w:right w:val="single" w:sz="4" w:space="0" w:color="auto"/>
            </w:tcBorders>
            <w:shd w:val="clear" w:color="auto" w:fill="E6B8B7"/>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E6B8B7"/>
            <w:vAlign w:val="center"/>
            <w:hideMark/>
          </w:tcPr>
          <w:p w:rsidR="00F517BD" w:rsidRDefault="00F517BD" w:rsidP="00F517BD">
            <w:pPr>
              <w:jc w:val="center"/>
              <w:rPr>
                <w:rFonts w:cs="Calibri"/>
                <w:color w:val="000000"/>
              </w:rPr>
            </w:pPr>
            <w:r>
              <w:rPr>
                <w:rFonts w:cs="Calibri"/>
                <w:color w:val="000000"/>
              </w:rPr>
              <w:t>Podet existent, se inlocuieste cu podet dalat D5</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39</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28+990</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40</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29+395</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lastRenderedPageBreak/>
              <w:t>41</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29+625</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42</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29+935</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43</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30+115</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44</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30+280</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45</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30+965</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9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lastRenderedPageBreak/>
              <w:t>46</w:t>
            </w:r>
          </w:p>
        </w:tc>
        <w:tc>
          <w:tcPr>
            <w:tcW w:w="1580" w:type="dxa"/>
            <w:tcBorders>
              <w:top w:val="nil"/>
              <w:left w:val="nil"/>
              <w:bottom w:val="single" w:sz="4" w:space="0" w:color="auto"/>
              <w:right w:val="single" w:sz="4" w:space="0" w:color="auto"/>
            </w:tcBorders>
            <w:shd w:val="clear" w:color="auto" w:fill="E6B8B7"/>
            <w:noWrap/>
            <w:vAlign w:val="center"/>
            <w:hideMark/>
          </w:tcPr>
          <w:p w:rsidR="00F517BD" w:rsidRDefault="00F517BD" w:rsidP="00F517BD">
            <w:pPr>
              <w:jc w:val="center"/>
              <w:rPr>
                <w:rFonts w:cs="Calibri"/>
                <w:color w:val="000000"/>
              </w:rPr>
            </w:pPr>
            <w:r>
              <w:rPr>
                <w:rFonts w:cs="Calibri"/>
                <w:color w:val="000000"/>
              </w:rPr>
              <w:t>km 31+155</w:t>
            </w:r>
          </w:p>
        </w:tc>
        <w:tc>
          <w:tcPr>
            <w:tcW w:w="1380" w:type="dxa"/>
            <w:tcBorders>
              <w:top w:val="nil"/>
              <w:left w:val="nil"/>
              <w:bottom w:val="single" w:sz="4" w:space="0" w:color="auto"/>
              <w:right w:val="single" w:sz="4" w:space="0" w:color="auto"/>
            </w:tcBorders>
            <w:shd w:val="clear" w:color="auto" w:fill="E6B8B7"/>
            <w:noWrap/>
            <w:vAlign w:val="center"/>
            <w:hideMark/>
          </w:tcPr>
          <w:p w:rsidR="00F517BD" w:rsidRDefault="00F517BD" w:rsidP="00F517BD">
            <w:pPr>
              <w:jc w:val="center"/>
              <w:rPr>
                <w:rFonts w:cs="Calibri"/>
                <w:color w:val="000000"/>
              </w:rPr>
            </w:pPr>
            <w:r>
              <w:rPr>
                <w:rFonts w:cs="Calibri"/>
                <w:color w:val="000000"/>
              </w:rPr>
              <w:t>L=14.00m</w:t>
            </w:r>
          </w:p>
        </w:tc>
        <w:tc>
          <w:tcPr>
            <w:tcW w:w="2120" w:type="dxa"/>
            <w:tcBorders>
              <w:top w:val="nil"/>
              <w:left w:val="nil"/>
              <w:bottom w:val="single" w:sz="4" w:space="0" w:color="auto"/>
              <w:right w:val="single" w:sz="4" w:space="0" w:color="auto"/>
            </w:tcBorders>
            <w:shd w:val="clear" w:color="auto" w:fill="E6B8B7"/>
            <w:vAlign w:val="center"/>
            <w:hideMark/>
          </w:tcPr>
          <w:p w:rsidR="00F517BD" w:rsidRDefault="00F517BD" w:rsidP="00F517BD">
            <w:pPr>
              <w:jc w:val="center"/>
              <w:rPr>
                <w:rFonts w:cs="Calibri"/>
                <w:color w:val="000000"/>
              </w:rPr>
            </w:pPr>
            <w:r>
              <w:rPr>
                <w:rFonts w:cs="Calibri"/>
                <w:color w:val="000000"/>
              </w:rPr>
              <w:t>Podet existent, se inlocuieste cu podet dalat D5</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47</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31+175</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48</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31+280</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49</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31+770</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50</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32+480</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51</w:t>
            </w:r>
          </w:p>
        </w:tc>
        <w:tc>
          <w:tcPr>
            <w:tcW w:w="1580" w:type="dxa"/>
            <w:tcBorders>
              <w:top w:val="nil"/>
              <w:left w:val="nil"/>
              <w:bottom w:val="single" w:sz="4" w:space="0" w:color="auto"/>
              <w:right w:val="single" w:sz="4" w:space="0" w:color="auto"/>
            </w:tcBorders>
            <w:shd w:val="clear" w:color="auto" w:fill="D8E4BC"/>
            <w:noWrap/>
            <w:vAlign w:val="center"/>
            <w:hideMark/>
          </w:tcPr>
          <w:p w:rsidR="00F517BD" w:rsidRDefault="00F517BD" w:rsidP="00F517BD">
            <w:pPr>
              <w:jc w:val="center"/>
              <w:rPr>
                <w:rFonts w:cs="Calibri"/>
                <w:color w:val="000000"/>
              </w:rPr>
            </w:pPr>
            <w:r>
              <w:rPr>
                <w:rFonts w:cs="Calibri"/>
                <w:color w:val="000000"/>
              </w:rPr>
              <w:t>km 32+850</w:t>
            </w:r>
          </w:p>
        </w:tc>
        <w:tc>
          <w:tcPr>
            <w:tcW w:w="1380" w:type="dxa"/>
            <w:tcBorders>
              <w:top w:val="nil"/>
              <w:left w:val="nil"/>
              <w:bottom w:val="single" w:sz="4" w:space="0" w:color="auto"/>
              <w:right w:val="single" w:sz="4" w:space="0" w:color="auto"/>
            </w:tcBorders>
            <w:shd w:val="clear" w:color="auto" w:fill="D8E4BC"/>
            <w:noWrap/>
            <w:vAlign w:val="center"/>
            <w:hideMark/>
          </w:tcPr>
          <w:p w:rsidR="00F517BD" w:rsidRDefault="00F517BD" w:rsidP="00F517BD">
            <w:pPr>
              <w:jc w:val="center"/>
              <w:rPr>
                <w:rFonts w:cs="Calibri"/>
                <w:color w:val="000000"/>
              </w:rPr>
            </w:pPr>
            <w:r>
              <w:rPr>
                <w:rFonts w:cs="Calibri"/>
                <w:color w:val="000000"/>
              </w:rPr>
              <w:t>L=20.80m</w:t>
            </w:r>
          </w:p>
        </w:tc>
        <w:tc>
          <w:tcPr>
            <w:tcW w:w="2120" w:type="dxa"/>
            <w:tcBorders>
              <w:top w:val="nil"/>
              <w:left w:val="nil"/>
              <w:bottom w:val="single" w:sz="4" w:space="0" w:color="auto"/>
              <w:right w:val="single" w:sz="4" w:space="0" w:color="auto"/>
            </w:tcBorders>
            <w:shd w:val="clear" w:color="auto" w:fill="D8E4BC"/>
            <w:vAlign w:val="center"/>
            <w:hideMark/>
          </w:tcPr>
          <w:p w:rsidR="00F517BD" w:rsidRDefault="00F517BD" w:rsidP="00F517BD">
            <w:pPr>
              <w:jc w:val="center"/>
              <w:rPr>
                <w:rFonts w:cs="Calibri"/>
                <w:color w:val="000000"/>
              </w:rPr>
            </w:pPr>
            <w:r>
              <w:rPr>
                <w:rFonts w:cs="Calibri"/>
                <w:color w:val="000000"/>
              </w:rPr>
              <w:t>Pod existent, se reabiliteaza</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lastRenderedPageBreak/>
              <w:t>52</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33+205</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53</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33+580</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54</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33+849</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55</w:t>
            </w:r>
          </w:p>
        </w:tc>
        <w:tc>
          <w:tcPr>
            <w:tcW w:w="158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km 32+922</w:t>
            </w:r>
          </w:p>
        </w:tc>
        <w:tc>
          <w:tcPr>
            <w:tcW w:w="138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Podet nou D=800mm</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56</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33+965</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lastRenderedPageBreak/>
              <w:t>57</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34+090</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9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58</w:t>
            </w:r>
          </w:p>
        </w:tc>
        <w:tc>
          <w:tcPr>
            <w:tcW w:w="1580" w:type="dxa"/>
            <w:tcBorders>
              <w:top w:val="nil"/>
              <w:left w:val="nil"/>
              <w:bottom w:val="single" w:sz="4" w:space="0" w:color="auto"/>
              <w:right w:val="single" w:sz="4" w:space="0" w:color="auto"/>
            </w:tcBorders>
            <w:shd w:val="clear" w:color="auto" w:fill="CCFFFF"/>
            <w:noWrap/>
            <w:vAlign w:val="center"/>
            <w:hideMark/>
          </w:tcPr>
          <w:p w:rsidR="00F517BD" w:rsidRDefault="00F517BD" w:rsidP="00F517BD">
            <w:pPr>
              <w:jc w:val="center"/>
              <w:rPr>
                <w:rFonts w:cs="Calibri"/>
                <w:color w:val="000000"/>
              </w:rPr>
            </w:pPr>
            <w:r>
              <w:rPr>
                <w:rFonts w:cs="Calibri"/>
                <w:color w:val="000000"/>
              </w:rPr>
              <w:t>km 34+160</w:t>
            </w:r>
          </w:p>
        </w:tc>
        <w:tc>
          <w:tcPr>
            <w:tcW w:w="1380" w:type="dxa"/>
            <w:tcBorders>
              <w:top w:val="nil"/>
              <w:left w:val="nil"/>
              <w:bottom w:val="single" w:sz="4" w:space="0" w:color="auto"/>
              <w:right w:val="single" w:sz="4" w:space="0" w:color="auto"/>
            </w:tcBorders>
            <w:shd w:val="clear" w:color="auto" w:fill="CCFFF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CCFFFF"/>
            <w:vAlign w:val="center"/>
            <w:hideMark/>
          </w:tcPr>
          <w:p w:rsidR="00F517BD" w:rsidRDefault="00F517BD" w:rsidP="00F517BD">
            <w:pPr>
              <w:jc w:val="center"/>
              <w:rPr>
                <w:rFonts w:cs="Calibri"/>
                <w:color w:val="000000"/>
              </w:rPr>
            </w:pPr>
            <w:r>
              <w:rPr>
                <w:rFonts w:cs="Calibri"/>
                <w:color w:val="000000"/>
              </w:rPr>
              <w:t>Podet existent se inlocuieste cu podet P2</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59</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34+615</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60</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34+854</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L=12.00m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61</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35+203</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lastRenderedPageBreak/>
              <w:t>62</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35+670</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L=14.00m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63</w:t>
            </w:r>
          </w:p>
        </w:tc>
        <w:tc>
          <w:tcPr>
            <w:tcW w:w="158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km 35+713</w:t>
            </w:r>
          </w:p>
        </w:tc>
        <w:tc>
          <w:tcPr>
            <w:tcW w:w="138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Podet nou D=800mm</w:t>
            </w:r>
          </w:p>
        </w:tc>
      </w:tr>
      <w:tr w:rsidR="00F517BD" w:rsidTr="00F517B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64</w:t>
            </w:r>
          </w:p>
        </w:tc>
        <w:tc>
          <w:tcPr>
            <w:tcW w:w="158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km 35+880</w:t>
            </w:r>
          </w:p>
        </w:tc>
        <w:tc>
          <w:tcPr>
            <w:tcW w:w="138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Podet nou D=800mm</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65</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35+955</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9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66</w:t>
            </w:r>
          </w:p>
        </w:tc>
        <w:tc>
          <w:tcPr>
            <w:tcW w:w="1580" w:type="dxa"/>
            <w:tcBorders>
              <w:top w:val="nil"/>
              <w:left w:val="nil"/>
              <w:bottom w:val="single" w:sz="4" w:space="0" w:color="auto"/>
              <w:right w:val="single" w:sz="4" w:space="0" w:color="auto"/>
            </w:tcBorders>
            <w:shd w:val="clear" w:color="auto" w:fill="CCFFFF"/>
            <w:noWrap/>
            <w:vAlign w:val="center"/>
            <w:hideMark/>
          </w:tcPr>
          <w:p w:rsidR="00F517BD" w:rsidRDefault="00F517BD" w:rsidP="00F517BD">
            <w:pPr>
              <w:jc w:val="center"/>
              <w:rPr>
                <w:rFonts w:cs="Calibri"/>
                <w:color w:val="000000"/>
              </w:rPr>
            </w:pPr>
            <w:r>
              <w:rPr>
                <w:rFonts w:cs="Calibri"/>
                <w:color w:val="000000"/>
              </w:rPr>
              <w:t>km 36+270</w:t>
            </w:r>
          </w:p>
        </w:tc>
        <w:tc>
          <w:tcPr>
            <w:tcW w:w="1380" w:type="dxa"/>
            <w:tcBorders>
              <w:top w:val="nil"/>
              <w:left w:val="nil"/>
              <w:bottom w:val="single" w:sz="4" w:space="0" w:color="auto"/>
              <w:right w:val="single" w:sz="4" w:space="0" w:color="auto"/>
            </w:tcBorders>
            <w:shd w:val="clear" w:color="auto" w:fill="CCFFF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CCFFFF"/>
            <w:vAlign w:val="center"/>
            <w:hideMark/>
          </w:tcPr>
          <w:p w:rsidR="00F517BD" w:rsidRDefault="00F517BD" w:rsidP="00F517BD">
            <w:pPr>
              <w:jc w:val="center"/>
              <w:rPr>
                <w:rFonts w:cs="Calibri"/>
                <w:color w:val="000000"/>
              </w:rPr>
            </w:pPr>
            <w:r>
              <w:rPr>
                <w:rFonts w:cs="Calibri"/>
                <w:color w:val="000000"/>
              </w:rPr>
              <w:t>Podet existent se inlocuieste cu podet P2</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67</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36+535</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lastRenderedPageBreak/>
              <w:t>68</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37+020</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69</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37+305</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70</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37+590</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71</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37+890</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72</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38+065</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lastRenderedPageBreak/>
              <w:t>73</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38+325</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74</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38+456</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75</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38+548</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76</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38+695</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77</w:t>
            </w:r>
          </w:p>
        </w:tc>
        <w:tc>
          <w:tcPr>
            <w:tcW w:w="1580" w:type="dxa"/>
            <w:tcBorders>
              <w:top w:val="nil"/>
              <w:left w:val="nil"/>
              <w:bottom w:val="single" w:sz="4" w:space="0" w:color="auto"/>
              <w:right w:val="single" w:sz="4" w:space="0" w:color="auto"/>
            </w:tcBorders>
            <w:shd w:val="clear" w:color="auto" w:fill="D8E4BC"/>
            <w:noWrap/>
            <w:vAlign w:val="center"/>
            <w:hideMark/>
          </w:tcPr>
          <w:p w:rsidR="00F517BD" w:rsidRDefault="00F517BD" w:rsidP="00F517BD">
            <w:pPr>
              <w:jc w:val="center"/>
              <w:rPr>
                <w:rFonts w:cs="Calibri"/>
                <w:color w:val="000000"/>
              </w:rPr>
            </w:pPr>
            <w:r>
              <w:rPr>
                <w:rFonts w:cs="Calibri"/>
                <w:color w:val="000000"/>
              </w:rPr>
              <w:t>km 39+031</w:t>
            </w:r>
          </w:p>
        </w:tc>
        <w:tc>
          <w:tcPr>
            <w:tcW w:w="1380" w:type="dxa"/>
            <w:tcBorders>
              <w:top w:val="nil"/>
              <w:left w:val="nil"/>
              <w:bottom w:val="single" w:sz="4" w:space="0" w:color="auto"/>
              <w:right w:val="single" w:sz="4" w:space="0" w:color="auto"/>
            </w:tcBorders>
            <w:shd w:val="clear" w:color="auto" w:fill="D8E4BC"/>
            <w:noWrap/>
            <w:vAlign w:val="center"/>
            <w:hideMark/>
          </w:tcPr>
          <w:p w:rsidR="00F517BD" w:rsidRDefault="00F517BD" w:rsidP="00F517BD">
            <w:pPr>
              <w:jc w:val="center"/>
              <w:rPr>
                <w:rFonts w:cs="Calibri"/>
                <w:color w:val="000000"/>
              </w:rPr>
            </w:pPr>
            <w:r>
              <w:rPr>
                <w:rFonts w:cs="Calibri"/>
                <w:color w:val="000000"/>
              </w:rPr>
              <w:t>L=12.00m</w:t>
            </w:r>
          </w:p>
        </w:tc>
        <w:tc>
          <w:tcPr>
            <w:tcW w:w="2120" w:type="dxa"/>
            <w:tcBorders>
              <w:top w:val="nil"/>
              <w:left w:val="nil"/>
              <w:bottom w:val="single" w:sz="4" w:space="0" w:color="auto"/>
              <w:right w:val="single" w:sz="4" w:space="0" w:color="auto"/>
            </w:tcBorders>
            <w:shd w:val="clear" w:color="auto" w:fill="D8E4BC"/>
            <w:vAlign w:val="center"/>
            <w:hideMark/>
          </w:tcPr>
          <w:p w:rsidR="00F517BD" w:rsidRDefault="00F517BD" w:rsidP="00F517BD">
            <w:pPr>
              <w:jc w:val="center"/>
              <w:rPr>
                <w:rFonts w:cs="Calibri"/>
                <w:color w:val="000000"/>
              </w:rPr>
            </w:pPr>
            <w:r>
              <w:rPr>
                <w:rFonts w:cs="Calibri"/>
                <w:color w:val="000000"/>
              </w:rPr>
              <w:t>Pod existent, se reabiliteaza</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lastRenderedPageBreak/>
              <w:t>78</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39+090</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9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79</w:t>
            </w:r>
          </w:p>
        </w:tc>
        <w:tc>
          <w:tcPr>
            <w:tcW w:w="1580" w:type="dxa"/>
            <w:tcBorders>
              <w:top w:val="nil"/>
              <w:left w:val="nil"/>
              <w:bottom w:val="single" w:sz="4" w:space="0" w:color="auto"/>
              <w:right w:val="single" w:sz="4" w:space="0" w:color="auto"/>
            </w:tcBorders>
            <w:shd w:val="clear" w:color="auto" w:fill="E6B8B7"/>
            <w:noWrap/>
            <w:vAlign w:val="center"/>
            <w:hideMark/>
          </w:tcPr>
          <w:p w:rsidR="00F517BD" w:rsidRDefault="00F517BD" w:rsidP="00F517BD">
            <w:pPr>
              <w:jc w:val="center"/>
              <w:rPr>
                <w:rFonts w:cs="Calibri"/>
                <w:color w:val="000000"/>
              </w:rPr>
            </w:pPr>
            <w:r>
              <w:rPr>
                <w:rFonts w:cs="Calibri"/>
                <w:color w:val="000000"/>
              </w:rPr>
              <w:t>km 39+275</w:t>
            </w:r>
          </w:p>
        </w:tc>
        <w:tc>
          <w:tcPr>
            <w:tcW w:w="1380" w:type="dxa"/>
            <w:tcBorders>
              <w:top w:val="nil"/>
              <w:left w:val="nil"/>
              <w:bottom w:val="single" w:sz="4" w:space="0" w:color="auto"/>
              <w:right w:val="single" w:sz="4" w:space="0" w:color="auto"/>
            </w:tcBorders>
            <w:shd w:val="clear" w:color="auto" w:fill="E6B8B7"/>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E6B8B7"/>
            <w:vAlign w:val="center"/>
            <w:hideMark/>
          </w:tcPr>
          <w:p w:rsidR="00F517BD" w:rsidRDefault="00F517BD" w:rsidP="00F517BD">
            <w:pPr>
              <w:jc w:val="center"/>
              <w:rPr>
                <w:rFonts w:cs="Calibri"/>
                <w:color w:val="000000"/>
              </w:rPr>
            </w:pPr>
            <w:r>
              <w:rPr>
                <w:rFonts w:cs="Calibri"/>
                <w:color w:val="000000"/>
              </w:rPr>
              <w:t>Podet existent, se inlocuieste cu podet dalat D5</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80</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39+565</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bl>
    <w:p w:rsidR="00F517BD" w:rsidRDefault="00F517BD" w:rsidP="00F517BD">
      <w:pPr>
        <w:spacing w:line="360" w:lineRule="auto"/>
        <w:ind w:firstLine="420"/>
        <w:jc w:val="both"/>
        <w:rPr>
          <w:rFonts w:ascii="Verdana" w:eastAsia="SimSun" w:hAnsi="Verdana" w:cs="Arial"/>
          <w:sz w:val="20"/>
          <w:szCs w:val="20"/>
        </w:rPr>
      </w:pPr>
    </w:p>
    <w:p w:rsidR="00F517BD" w:rsidRDefault="00F517BD" w:rsidP="00F517BD">
      <w:pPr>
        <w:spacing w:line="360" w:lineRule="auto"/>
        <w:ind w:firstLine="420"/>
        <w:jc w:val="both"/>
        <w:rPr>
          <w:rFonts w:ascii="Verdana" w:hAnsi="Verdana"/>
          <w:b/>
          <w:sz w:val="20"/>
          <w:szCs w:val="20"/>
        </w:rPr>
      </w:pPr>
      <w:r>
        <w:rPr>
          <w:rFonts w:ascii="Verdana" w:hAnsi="Verdana"/>
          <w:b/>
          <w:sz w:val="20"/>
          <w:szCs w:val="20"/>
        </w:rPr>
        <w:t>Amenajari de torenti</w:t>
      </w:r>
    </w:p>
    <w:p w:rsidR="00F517BD" w:rsidRDefault="00F517BD" w:rsidP="00F517BD">
      <w:pPr>
        <w:spacing w:line="360" w:lineRule="auto"/>
        <w:ind w:firstLine="420"/>
        <w:jc w:val="both"/>
        <w:rPr>
          <w:rFonts w:ascii="Verdana" w:hAnsi="Verdana"/>
          <w:sz w:val="20"/>
          <w:szCs w:val="20"/>
        </w:rPr>
      </w:pPr>
      <w:r>
        <w:rPr>
          <w:rFonts w:ascii="Verdana" w:hAnsi="Verdana"/>
          <w:sz w:val="20"/>
          <w:szCs w:val="20"/>
        </w:rPr>
        <w:t>De-a lungul sectorului studiat s-a identificat un curs de apa torentiala neamenajat, care se descarca spre santuri/carosabil. Pentru acestea se propune realizarea unei amenajari cu praguri, camere de cadere si sant pereat in amonte, si in aval, casiu pe taluz.</w:t>
      </w:r>
    </w:p>
    <w:p w:rsidR="00F517BD" w:rsidRDefault="00F517BD" w:rsidP="00F517BD">
      <w:pPr>
        <w:spacing w:line="360" w:lineRule="auto"/>
        <w:ind w:firstLine="420"/>
        <w:jc w:val="both"/>
        <w:rPr>
          <w:rFonts w:ascii="Verdana" w:hAnsi="Verdana"/>
          <w:b/>
          <w:sz w:val="20"/>
          <w:szCs w:val="20"/>
        </w:rPr>
      </w:pPr>
      <w:r>
        <w:rPr>
          <w:rFonts w:ascii="Verdana" w:hAnsi="Verdana"/>
          <w:b/>
          <w:sz w:val="20"/>
          <w:szCs w:val="20"/>
        </w:rPr>
        <w:t>Consolidari terasamente</w:t>
      </w:r>
    </w:p>
    <w:p w:rsidR="00F517BD" w:rsidRDefault="00F517BD" w:rsidP="00F517BD">
      <w:pPr>
        <w:spacing w:line="360" w:lineRule="auto"/>
        <w:ind w:firstLine="420"/>
        <w:jc w:val="both"/>
        <w:rPr>
          <w:rFonts w:ascii="Verdana" w:hAnsi="Verdana"/>
          <w:sz w:val="20"/>
          <w:szCs w:val="20"/>
        </w:rPr>
      </w:pPr>
      <w:r>
        <w:rPr>
          <w:rFonts w:ascii="Verdana" w:hAnsi="Verdana"/>
          <w:sz w:val="20"/>
          <w:szCs w:val="20"/>
        </w:rPr>
        <w:t>Se vor executa reparatii la zidurile de rambleu si debleu existente. In situatiile in care este necesar, pentru asigurarea gabaritului drumului conform cerintelor pentru un drum judetean, respectiv platforma de 8,00 m, se vor amplasa ziduri din beton armat.</w:t>
      </w:r>
    </w:p>
    <w:p w:rsidR="00F517BD" w:rsidRDefault="00F517BD" w:rsidP="00F517BD">
      <w:pPr>
        <w:spacing w:line="360" w:lineRule="auto"/>
        <w:ind w:firstLine="420"/>
        <w:jc w:val="both"/>
        <w:rPr>
          <w:rFonts w:ascii="Verdana" w:hAnsi="Verdana"/>
          <w:sz w:val="20"/>
          <w:szCs w:val="20"/>
        </w:rPr>
      </w:pPr>
      <w:r>
        <w:rPr>
          <w:rFonts w:ascii="Verdana" w:hAnsi="Verdana"/>
          <w:sz w:val="20"/>
          <w:szCs w:val="20"/>
        </w:rPr>
        <w:t>Zidurile de sprijin se vor amenaja astfel:</w:t>
      </w:r>
    </w:p>
    <w:p w:rsidR="00F517BD" w:rsidRDefault="00F517BD" w:rsidP="00F517BD">
      <w:pPr>
        <w:spacing w:line="360" w:lineRule="auto"/>
        <w:ind w:firstLine="420"/>
        <w:jc w:val="both"/>
        <w:rPr>
          <w:rFonts w:ascii="Verdana" w:hAnsi="Verdana"/>
          <w:sz w:val="20"/>
          <w:szCs w:val="20"/>
        </w:rPr>
      </w:pPr>
      <w:r>
        <w:rPr>
          <w:rFonts w:ascii="Verdana" w:hAnsi="Verdana"/>
          <w:sz w:val="20"/>
          <w:szCs w:val="20"/>
        </w:rPr>
        <w:t>•</w:t>
      </w:r>
      <w:r>
        <w:rPr>
          <w:rFonts w:ascii="Verdana" w:hAnsi="Verdana"/>
          <w:sz w:val="20"/>
          <w:szCs w:val="20"/>
        </w:rPr>
        <w:tab/>
        <w:t>Zidurile existente: se vor repara si se vor aduce la cota proiectata a drumului - L=100 m</w:t>
      </w:r>
    </w:p>
    <w:p w:rsidR="00F517BD" w:rsidRDefault="00F517BD" w:rsidP="00F517BD">
      <w:pPr>
        <w:spacing w:line="360" w:lineRule="auto"/>
        <w:ind w:firstLine="420"/>
        <w:jc w:val="both"/>
        <w:rPr>
          <w:rFonts w:ascii="Verdana" w:hAnsi="Verdana"/>
          <w:sz w:val="20"/>
          <w:szCs w:val="20"/>
        </w:rPr>
      </w:pPr>
      <w:r>
        <w:rPr>
          <w:rFonts w:ascii="Verdana" w:hAnsi="Verdana"/>
          <w:sz w:val="20"/>
          <w:szCs w:val="20"/>
        </w:rPr>
        <w:t>Lucrari de reparatii constau in subzidiri la fundatie, completare pietre dislocate, rostuire, inaltare coronament, camasuire.</w:t>
      </w:r>
    </w:p>
    <w:p w:rsidR="00F517BD" w:rsidRDefault="00F517BD" w:rsidP="00F517BD">
      <w:pPr>
        <w:spacing w:line="360" w:lineRule="auto"/>
        <w:ind w:firstLine="420"/>
        <w:jc w:val="both"/>
        <w:rPr>
          <w:rFonts w:ascii="Verdana" w:hAnsi="Verdana"/>
          <w:sz w:val="20"/>
          <w:szCs w:val="20"/>
        </w:rPr>
      </w:pPr>
      <w:r>
        <w:rPr>
          <w:rFonts w:ascii="Verdana" w:hAnsi="Verdana"/>
          <w:sz w:val="20"/>
          <w:szCs w:val="20"/>
        </w:rPr>
        <w:lastRenderedPageBreak/>
        <w:t>•</w:t>
      </w:r>
      <w:r>
        <w:rPr>
          <w:rFonts w:ascii="Verdana" w:hAnsi="Verdana"/>
          <w:sz w:val="20"/>
          <w:szCs w:val="20"/>
        </w:rPr>
        <w:tab/>
        <w:t>Se vor executa ziduri de sprijin noi, din beton armat pe o lungime totala L= 785 m.</w:t>
      </w:r>
    </w:p>
    <w:p w:rsidR="00F517BD" w:rsidRDefault="00F517BD" w:rsidP="00F517BD">
      <w:pPr>
        <w:spacing w:line="360" w:lineRule="auto"/>
        <w:ind w:firstLine="420"/>
        <w:jc w:val="both"/>
        <w:rPr>
          <w:rFonts w:ascii="Verdana" w:hAnsi="Verdana"/>
          <w:sz w:val="20"/>
          <w:szCs w:val="20"/>
        </w:rPr>
      </w:pPr>
      <w:r>
        <w:rPr>
          <w:rFonts w:ascii="Verdana" w:hAnsi="Verdana"/>
          <w:sz w:val="20"/>
          <w:szCs w:val="20"/>
        </w:rPr>
        <w:t xml:space="preserve">Ziduri de sprijin rambleu  - h= 1,00..2,50 m, L= 25m </w:t>
      </w:r>
    </w:p>
    <w:p w:rsidR="00F517BD" w:rsidRDefault="00F517BD" w:rsidP="00F517BD">
      <w:pPr>
        <w:spacing w:line="360" w:lineRule="auto"/>
        <w:ind w:firstLine="420"/>
        <w:jc w:val="both"/>
        <w:rPr>
          <w:rFonts w:ascii="Verdana" w:hAnsi="Verdana"/>
          <w:sz w:val="20"/>
          <w:szCs w:val="20"/>
        </w:rPr>
      </w:pPr>
      <w:r>
        <w:rPr>
          <w:rFonts w:ascii="Verdana" w:hAnsi="Verdana"/>
          <w:sz w:val="20"/>
          <w:szCs w:val="20"/>
        </w:rPr>
        <w:t>Ziduri de sprijin debleu</w:t>
      </w:r>
      <w:r>
        <w:rPr>
          <w:rFonts w:ascii="Verdana" w:hAnsi="Verdana"/>
          <w:sz w:val="20"/>
          <w:szCs w:val="20"/>
        </w:rPr>
        <w:tab/>
        <w:t>- h= 1,00..2,50 m, L= 760 m</w:t>
      </w:r>
    </w:p>
    <w:p w:rsidR="00F517BD" w:rsidRDefault="00F517BD" w:rsidP="00F517BD">
      <w:pPr>
        <w:spacing w:line="360" w:lineRule="auto"/>
        <w:ind w:firstLine="420"/>
        <w:jc w:val="both"/>
        <w:rPr>
          <w:rFonts w:ascii="Verdana" w:hAnsi="Verdana"/>
          <w:sz w:val="20"/>
          <w:szCs w:val="20"/>
        </w:rPr>
      </w:pPr>
      <w:r>
        <w:rPr>
          <w:rFonts w:ascii="Verdana" w:hAnsi="Verdana"/>
          <w:sz w:val="20"/>
          <w:szCs w:val="20"/>
        </w:rPr>
        <w:t>Pe toata lungimea zidurilor de sprijin de rambleu se vor monta parapete metalice.</w:t>
      </w:r>
    </w:p>
    <w:p w:rsidR="00F517BD" w:rsidRDefault="00F517BD" w:rsidP="00F517BD">
      <w:pPr>
        <w:spacing w:line="360" w:lineRule="auto"/>
        <w:ind w:firstLine="420"/>
        <w:jc w:val="both"/>
        <w:rPr>
          <w:rFonts w:ascii="Verdana" w:hAnsi="Verdana"/>
          <w:sz w:val="20"/>
          <w:szCs w:val="20"/>
        </w:rPr>
      </w:pPr>
    </w:p>
    <w:p w:rsidR="00F517BD" w:rsidRDefault="00F517BD" w:rsidP="00F517BD">
      <w:pPr>
        <w:spacing w:line="360" w:lineRule="auto"/>
        <w:ind w:firstLine="420"/>
        <w:jc w:val="both"/>
        <w:rPr>
          <w:rFonts w:ascii="Verdana" w:hAnsi="Verdana"/>
          <w:b/>
          <w:sz w:val="20"/>
          <w:szCs w:val="20"/>
        </w:rPr>
      </w:pPr>
      <w:r>
        <w:rPr>
          <w:rFonts w:ascii="Verdana" w:hAnsi="Verdana"/>
          <w:b/>
          <w:sz w:val="20"/>
          <w:szCs w:val="20"/>
        </w:rPr>
        <w:t>Amenajarea intersectiilor cu drumurile laterale</w:t>
      </w:r>
    </w:p>
    <w:p w:rsidR="00F517BD" w:rsidRDefault="00F517BD" w:rsidP="00F517BD">
      <w:pPr>
        <w:spacing w:line="360" w:lineRule="auto"/>
        <w:ind w:firstLine="420"/>
        <w:jc w:val="both"/>
        <w:rPr>
          <w:rFonts w:ascii="Verdana" w:hAnsi="Verdana"/>
          <w:sz w:val="20"/>
          <w:szCs w:val="20"/>
        </w:rPr>
      </w:pPr>
      <w:r>
        <w:rPr>
          <w:rFonts w:ascii="Verdana" w:hAnsi="Verdana"/>
          <w:sz w:val="20"/>
          <w:szCs w:val="20"/>
        </w:rPr>
        <w:t>In vederea protejarii  si mentinerii in stare corespunzatoare a noii lucrari, cele 83 drumuri laterale existente se vor amenaja pe o lungime de 25m sau pana la limita de proprietate detinuta de catre consiliul judetean, pe o latime de 4.00-5.00 m, astfel:</w:t>
      </w:r>
    </w:p>
    <w:p w:rsidR="00F517BD" w:rsidRDefault="00F517BD" w:rsidP="00F517BD">
      <w:pPr>
        <w:spacing w:line="360" w:lineRule="auto"/>
        <w:ind w:firstLine="420"/>
        <w:jc w:val="both"/>
        <w:rPr>
          <w:rFonts w:ascii="Verdana" w:hAnsi="Verdana"/>
          <w:sz w:val="20"/>
          <w:szCs w:val="20"/>
        </w:rPr>
      </w:pPr>
      <w:r>
        <w:rPr>
          <w:rFonts w:ascii="Verdana" w:hAnsi="Verdana"/>
          <w:sz w:val="20"/>
          <w:szCs w:val="20"/>
        </w:rPr>
        <w:t>-</w:t>
      </w:r>
      <w:r>
        <w:rPr>
          <w:rFonts w:ascii="Verdana" w:hAnsi="Verdana"/>
          <w:sz w:val="20"/>
          <w:szCs w:val="20"/>
        </w:rPr>
        <w:tab/>
        <w:t>4 cm strat uzura beton asfaltic</w:t>
      </w:r>
    </w:p>
    <w:p w:rsidR="00F517BD" w:rsidRDefault="00F517BD" w:rsidP="00F517BD">
      <w:pPr>
        <w:spacing w:line="360" w:lineRule="auto"/>
        <w:ind w:firstLine="420"/>
        <w:jc w:val="both"/>
        <w:rPr>
          <w:rFonts w:ascii="Verdana" w:hAnsi="Verdana"/>
          <w:sz w:val="20"/>
          <w:szCs w:val="20"/>
        </w:rPr>
      </w:pPr>
      <w:r>
        <w:rPr>
          <w:rFonts w:ascii="Verdana" w:hAnsi="Verdana"/>
          <w:sz w:val="20"/>
          <w:szCs w:val="20"/>
        </w:rPr>
        <w:t>-</w:t>
      </w:r>
      <w:r>
        <w:rPr>
          <w:rFonts w:ascii="Verdana" w:hAnsi="Verdana"/>
          <w:sz w:val="20"/>
          <w:szCs w:val="20"/>
        </w:rPr>
        <w:tab/>
        <w:t xml:space="preserve">6 cm strat legatura beton asfaltic deschis </w:t>
      </w:r>
    </w:p>
    <w:p w:rsidR="00F517BD" w:rsidRDefault="00F517BD" w:rsidP="00F517BD">
      <w:pPr>
        <w:spacing w:line="360" w:lineRule="auto"/>
        <w:ind w:firstLine="420"/>
        <w:jc w:val="both"/>
        <w:rPr>
          <w:rFonts w:ascii="Verdana" w:hAnsi="Verdana"/>
          <w:sz w:val="20"/>
          <w:szCs w:val="20"/>
        </w:rPr>
      </w:pPr>
      <w:r>
        <w:rPr>
          <w:rFonts w:ascii="Verdana" w:hAnsi="Verdana"/>
          <w:sz w:val="20"/>
          <w:szCs w:val="20"/>
        </w:rPr>
        <w:t>-</w:t>
      </w:r>
      <w:r>
        <w:rPr>
          <w:rFonts w:ascii="Verdana" w:hAnsi="Verdana"/>
          <w:sz w:val="20"/>
          <w:szCs w:val="20"/>
        </w:rPr>
        <w:tab/>
        <w:t>25 cm strat de baza piatra sparta</w:t>
      </w:r>
    </w:p>
    <w:p w:rsidR="00F517BD" w:rsidRDefault="00F517BD" w:rsidP="00F517BD">
      <w:pPr>
        <w:spacing w:line="360" w:lineRule="auto"/>
        <w:ind w:firstLine="420"/>
        <w:jc w:val="both"/>
        <w:rPr>
          <w:rFonts w:ascii="Verdana" w:hAnsi="Verdana"/>
          <w:sz w:val="20"/>
          <w:szCs w:val="20"/>
        </w:rPr>
      </w:pPr>
      <w:r>
        <w:rPr>
          <w:rFonts w:ascii="Verdana" w:hAnsi="Verdana"/>
          <w:sz w:val="20"/>
          <w:szCs w:val="20"/>
        </w:rPr>
        <w:t>-</w:t>
      </w:r>
      <w:r>
        <w:rPr>
          <w:rFonts w:ascii="Verdana" w:hAnsi="Verdana"/>
          <w:sz w:val="20"/>
          <w:szCs w:val="20"/>
        </w:rPr>
        <w:tab/>
        <w:t>35 cm strat fundatie balast</w:t>
      </w:r>
    </w:p>
    <w:p w:rsidR="00F517BD" w:rsidRDefault="00F517BD" w:rsidP="00F517BD">
      <w:pPr>
        <w:spacing w:line="360" w:lineRule="auto"/>
        <w:ind w:firstLine="420"/>
        <w:jc w:val="both"/>
        <w:rPr>
          <w:rFonts w:ascii="Verdana" w:hAnsi="Verdana"/>
          <w:sz w:val="20"/>
          <w:szCs w:val="20"/>
        </w:rPr>
      </w:pPr>
      <w:r>
        <w:rPr>
          <w:rFonts w:ascii="Verdana" w:hAnsi="Verdana"/>
          <w:sz w:val="20"/>
          <w:szCs w:val="20"/>
        </w:rPr>
        <w:t>Continuitatea  scurgerii apelor  pluviale in dreptul drumurilor  laterale se va asigura  prin rigole carosabile si podete tubulare D = 600, acestea fiind in numar de 70 de bucati.</w:t>
      </w:r>
    </w:p>
    <w:p w:rsidR="00F517BD" w:rsidRDefault="00F517BD" w:rsidP="00F517BD">
      <w:pPr>
        <w:spacing w:line="360" w:lineRule="auto"/>
        <w:ind w:firstLine="420"/>
        <w:jc w:val="both"/>
        <w:rPr>
          <w:rFonts w:ascii="Verdana" w:hAnsi="Verdana"/>
          <w:sz w:val="20"/>
          <w:szCs w:val="20"/>
        </w:rPr>
      </w:pPr>
    </w:p>
    <w:p w:rsidR="00F517BD" w:rsidRDefault="00F517BD" w:rsidP="00F517BD">
      <w:pPr>
        <w:spacing w:line="360" w:lineRule="auto"/>
        <w:ind w:firstLine="420"/>
        <w:jc w:val="both"/>
        <w:rPr>
          <w:rFonts w:ascii="Verdana" w:hAnsi="Verdana"/>
          <w:b/>
          <w:sz w:val="20"/>
          <w:szCs w:val="20"/>
        </w:rPr>
      </w:pPr>
      <w:r>
        <w:rPr>
          <w:rFonts w:ascii="Verdana" w:hAnsi="Verdana"/>
          <w:b/>
          <w:sz w:val="20"/>
          <w:szCs w:val="20"/>
        </w:rPr>
        <w:t>Parcari si spatii pentru mijloace de transport in comun</w:t>
      </w:r>
    </w:p>
    <w:p w:rsidR="00F517BD" w:rsidRDefault="00F517BD" w:rsidP="00F517BD">
      <w:pPr>
        <w:spacing w:line="360" w:lineRule="auto"/>
        <w:ind w:firstLine="420"/>
        <w:jc w:val="both"/>
        <w:rPr>
          <w:rFonts w:ascii="Verdana" w:hAnsi="Verdana"/>
          <w:sz w:val="20"/>
          <w:szCs w:val="20"/>
        </w:rPr>
      </w:pPr>
      <w:r>
        <w:rPr>
          <w:rFonts w:ascii="Verdana" w:hAnsi="Verdana"/>
          <w:sz w:val="20"/>
          <w:szCs w:val="20"/>
        </w:rPr>
        <w:t>S-au prevazut 3  parcari amenajate cu structura rutiera supla, similara celei de pe drumurile laterale, cu imbracaminte asfaltica.</w:t>
      </w:r>
    </w:p>
    <w:p w:rsidR="00F517BD" w:rsidRDefault="00F517BD" w:rsidP="00F517BD">
      <w:pPr>
        <w:spacing w:line="360" w:lineRule="auto"/>
        <w:ind w:firstLine="420"/>
        <w:jc w:val="both"/>
        <w:rPr>
          <w:rFonts w:ascii="Verdana" w:hAnsi="Verdana"/>
          <w:sz w:val="20"/>
          <w:szCs w:val="20"/>
        </w:rPr>
      </w:pPr>
      <w:r>
        <w:rPr>
          <w:rFonts w:ascii="Verdana" w:hAnsi="Verdana"/>
          <w:sz w:val="20"/>
          <w:szCs w:val="20"/>
        </w:rPr>
        <w:t>S-au prevazut 10 perechi de statii de autobuz (20 buc.), cu structura rutiera supla, similara celei de pe largirile de fundatie ale carosabilului, cu imbracaminte asfaltica.</w:t>
      </w:r>
    </w:p>
    <w:p w:rsidR="00F517BD" w:rsidRPr="003F2823" w:rsidRDefault="00F517BD" w:rsidP="00F517BD">
      <w:pPr>
        <w:spacing w:line="360" w:lineRule="auto"/>
        <w:ind w:firstLine="420"/>
        <w:jc w:val="center"/>
        <w:rPr>
          <w:rFonts w:ascii="Verdana" w:hAnsi="Verdana"/>
          <w:b/>
          <w:sz w:val="20"/>
          <w:szCs w:val="20"/>
        </w:rPr>
      </w:pPr>
      <w:r w:rsidRPr="003F2823">
        <w:rPr>
          <w:rFonts w:ascii="Verdana" w:hAnsi="Verdana"/>
          <w:b/>
          <w:sz w:val="20"/>
          <w:szCs w:val="20"/>
        </w:rPr>
        <w:t>Memorii poduri</w:t>
      </w:r>
    </w:p>
    <w:p w:rsidR="00F517BD" w:rsidRPr="003F2823" w:rsidRDefault="00F517BD" w:rsidP="00F517BD">
      <w:pPr>
        <w:spacing w:line="360" w:lineRule="auto"/>
        <w:ind w:firstLine="420"/>
        <w:jc w:val="both"/>
        <w:rPr>
          <w:rFonts w:ascii="Verdana" w:hAnsi="Verdana"/>
          <w:b/>
          <w:sz w:val="20"/>
          <w:szCs w:val="20"/>
        </w:rPr>
      </w:pPr>
      <w:r w:rsidRPr="003F2823">
        <w:rPr>
          <w:rFonts w:ascii="Verdana" w:hAnsi="Verdana"/>
          <w:b/>
          <w:sz w:val="20"/>
          <w:szCs w:val="20"/>
        </w:rPr>
        <w:t>•</w:t>
      </w:r>
      <w:r w:rsidRPr="003F2823">
        <w:rPr>
          <w:rFonts w:ascii="Verdana" w:hAnsi="Verdana"/>
          <w:b/>
          <w:sz w:val="20"/>
          <w:szCs w:val="20"/>
        </w:rPr>
        <w:tab/>
        <w:t>Pod km 20+835</w:t>
      </w:r>
    </w:p>
    <w:p w:rsidR="00F517BD" w:rsidRPr="003F2823" w:rsidRDefault="00F517BD" w:rsidP="00F517BD">
      <w:pPr>
        <w:spacing w:line="360" w:lineRule="auto"/>
        <w:ind w:firstLine="420"/>
        <w:jc w:val="both"/>
        <w:rPr>
          <w:rFonts w:ascii="Verdana" w:hAnsi="Verdana"/>
          <w:sz w:val="20"/>
          <w:szCs w:val="20"/>
        </w:rPr>
      </w:pPr>
      <w:r w:rsidRPr="003F2823">
        <w:rPr>
          <w:rFonts w:ascii="Verdana" w:hAnsi="Verdana"/>
          <w:sz w:val="20"/>
          <w:szCs w:val="20"/>
        </w:rPr>
        <w:lastRenderedPageBreak/>
        <w:t>Podul se incadreaza in categoria 4 a constructiilor hidrotehnice, respectiv in clasa de importanta IV (conform STAS 4273-83 "Constructii hidrotehnice – Incadrarea in clase de importanta") si ca urmare este necesara, pentru conditii normale de exploatare, verificarea pentru un debit cu probabilitatea anuala de depasire de 5% (conform STAS 4068/2-87 "Debite si volume maxime de apa - Probabilitatile  anuale ale debitelor si volumelor maxime in cond itii normale si speciale de exploatare").</w:t>
      </w:r>
    </w:p>
    <w:p w:rsidR="00F517BD" w:rsidRDefault="00F517BD" w:rsidP="00F517BD">
      <w:pPr>
        <w:spacing w:line="360" w:lineRule="auto"/>
        <w:ind w:firstLine="420"/>
        <w:jc w:val="both"/>
        <w:rPr>
          <w:rFonts w:ascii="Verdana" w:hAnsi="Verdana"/>
          <w:sz w:val="20"/>
          <w:szCs w:val="20"/>
        </w:rPr>
      </w:pPr>
      <w:r w:rsidRPr="003F2823">
        <w:rPr>
          <w:rFonts w:ascii="Verdana" w:hAnsi="Verdana"/>
          <w:sz w:val="20"/>
          <w:szCs w:val="20"/>
        </w:rPr>
        <w:t>Verificarea hidraulica a fost efectuata conform Normativului PD 95-77 revizuit in 2001 si a constat in determinarea inaltimii la care se ridica nivelul apei la debitul de calcul Q5%= 39 mc/s si Q1%=74.15 mc/sec, rezultand un spatiu de garda de 0,75 m.</w:t>
      </w:r>
    </w:p>
    <w:p w:rsidR="00F517BD" w:rsidRPr="00EE5FB4" w:rsidRDefault="00F517BD" w:rsidP="00F517BD">
      <w:pPr>
        <w:spacing w:line="360" w:lineRule="auto"/>
        <w:ind w:firstLine="420"/>
        <w:jc w:val="both"/>
        <w:rPr>
          <w:rFonts w:ascii="Verdana" w:hAnsi="Verdana"/>
          <w:b/>
          <w:sz w:val="20"/>
          <w:szCs w:val="20"/>
        </w:rPr>
      </w:pPr>
      <w:r w:rsidRPr="00EE5FB4">
        <w:rPr>
          <w:rFonts w:ascii="Verdana" w:hAnsi="Verdana"/>
          <w:b/>
          <w:sz w:val="20"/>
          <w:szCs w:val="20"/>
        </w:rPr>
        <w:t>Date generale:</w:t>
      </w:r>
    </w:p>
    <w:p w:rsidR="00F517BD" w:rsidRPr="003F2823" w:rsidRDefault="00F517BD" w:rsidP="00F517BD">
      <w:pPr>
        <w:spacing w:line="360" w:lineRule="auto"/>
        <w:jc w:val="both"/>
        <w:rPr>
          <w:rFonts w:ascii="Verdana" w:hAnsi="Verdana"/>
          <w:sz w:val="20"/>
          <w:szCs w:val="20"/>
        </w:rPr>
      </w:pPr>
      <w:r w:rsidRPr="00C72E73">
        <w:rPr>
          <w:rFonts w:ascii="Verdana" w:hAnsi="Verdana"/>
          <w:sz w:val="20"/>
          <w:szCs w:val="20"/>
        </w:rPr>
        <w:t xml:space="preserve">lungimea </w:t>
      </w:r>
      <w:r w:rsidRPr="00C72E73">
        <w:rPr>
          <w:rFonts w:ascii="Verdana" w:hAnsi="Verdana"/>
          <w:sz w:val="20"/>
          <w:szCs w:val="20"/>
          <w:vertAlign w:val="subscript"/>
        </w:rPr>
        <w:t>in axul drumului</w:t>
      </w:r>
      <w:r w:rsidRPr="00C72E73">
        <w:rPr>
          <w:rFonts w:ascii="Verdana" w:hAnsi="Verdana"/>
          <w:sz w:val="20"/>
          <w:szCs w:val="20"/>
        </w:rPr>
        <w:t>=</w:t>
      </w:r>
      <w:r>
        <w:rPr>
          <w:rFonts w:ascii="Verdana" w:hAnsi="Verdana"/>
          <w:sz w:val="20"/>
          <w:szCs w:val="20"/>
        </w:rPr>
        <w:t>10.50</w:t>
      </w:r>
      <w:r w:rsidRPr="00C72E73">
        <w:rPr>
          <w:rFonts w:ascii="Verdana" w:hAnsi="Verdana"/>
          <w:sz w:val="20"/>
          <w:szCs w:val="20"/>
        </w:rPr>
        <w:t xml:space="preserve"> m, </w:t>
      </w:r>
      <w:r>
        <w:rPr>
          <w:rFonts w:ascii="Verdana" w:hAnsi="Verdana"/>
          <w:sz w:val="20"/>
          <w:szCs w:val="20"/>
        </w:rPr>
        <w:t>1</w:t>
      </w:r>
      <w:r w:rsidRPr="00C72E73">
        <w:rPr>
          <w:rFonts w:ascii="Verdana" w:hAnsi="Verdana"/>
          <w:sz w:val="20"/>
          <w:szCs w:val="20"/>
        </w:rPr>
        <w:t xml:space="preserve"> deschideri, latimea suprastructurii=10,</w:t>
      </w:r>
      <w:r>
        <w:rPr>
          <w:rFonts w:ascii="Verdana" w:hAnsi="Verdana"/>
          <w:sz w:val="20"/>
          <w:szCs w:val="20"/>
        </w:rPr>
        <w:t>8</w:t>
      </w:r>
      <w:r w:rsidRPr="00C72E73">
        <w:rPr>
          <w:rFonts w:ascii="Verdana" w:hAnsi="Verdana"/>
          <w:sz w:val="20"/>
          <w:szCs w:val="20"/>
        </w:rPr>
        <w:t xml:space="preserve"> m, latimea partii carosabile = 7.80 m, 2 trotuare 1.00 m, panta transversala tip acoperis 2.50% %, cota talveg proiectata </w:t>
      </w:r>
      <w:r>
        <w:rPr>
          <w:rFonts w:ascii="Verdana" w:hAnsi="Verdana"/>
          <w:sz w:val="20"/>
          <w:szCs w:val="20"/>
        </w:rPr>
        <w:t>339.26</w:t>
      </w:r>
      <w:r w:rsidRPr="00C72E73">
        <w:rPr>
          <w:rFonts w:ascii="Verdana" w:hAnsi="Verdana"/>
          <w:sz w:val="20"/>
          <w:szCs w:val="20"/>
        </w:rPr>
        <w:t xml:space="preserve"> mdMN, cota intrados grinda </w:t>
      </w:r>
      <w:r>
        <w:rPr>
          <w:rFonts w:ascii="Verdana" w:hAnsi="Verdana"/>
          <w:sz w:val="20"/>
          <w:szCs w:val="20"/>
        </w:rPr>
        <w:t>341.95</w:t>
      </w:r>
      <w:r w:rsidRPr="00C72E73">
        <w:rPr>
          <w:rFonts w:ascii="Verdana" w:hAnsi="Verdana"/>
          <w:sz w:val="20"/>
          <w:szCs w:val="20"/>
        </w:rPr>
        <w:t xml:space="preserve"> mdMN, cota debitului cu probabilitatea de 5 % este de </w:t>
      </w:r>
      <w:r>
        <w:rPr>
          <w:rFonts w:ascii="Verdana" w:hAnsi="Verdana"/>
          <w:sz w:val="20"/>
          <w:szCs w:val="20"/>
        </w:rPr>
        <w:t>340.62</w:t>
      </w:r>
      <w:r w:rsidRPr="00C72E73">
        <w:rPr>
          <w:rFonts w:ascii="Verdana" w:hAnsi="Verdana"/>
          <w:sz w:val="20"/>
          <w:szCs w:val="20"/>
        </w:rPr>
        <w:t xml:space="preserve"> mdMN, cota debitului maxim cu probabilitatea de </w:t>
      </w:r>
      <w:r>
        <w:rPr>
          <w:rFonts w:ascii="Verdana" w:hAnsi="Verdana"/>
          <w:sz w:val="20"/>
          <w:szCs w:val="20"/>
        </w:rPr>
        <w:t>1</w:t>
      </w:r>
      <w:r w:rsidRPr="00C72E73">
        <w:rPr>
          <w:rFonts w:ascii="Verdana" w:hAnsi="Verdana"/>
          <w:sz w:val="20"/>
          <w:szCs w:val="20"/>
        </w:rPr>
        <w:t xml:space="preserve"> % este de </w:t>
      </w:r>
      <w:r>
        <w:rPr>
          <w:rFonts w:ascii="Verdana" w:hAnsi="Verdana"/>
          <w:sz w:val="20"/>
          <w:szCs w:val="20"/>
        </w:rPr>
        <w:t>341.20</w:t>
      </w:r>
      <w:r w:rsidRPr="00C72E73">
        <w:rPr>
          <w:rFonts w:ascii="Verdana" w:hAnsi="Verdana"/>
          <w:sz w:val="20"/>
          <w:szCs w:val="20"/>
        </w:rPr>
        <w:t xml:space="preserve"> mdMN cu inaltime de libera t</w:t>
      </w:r>
      <w:r>
        <w:rPr>
          <w:rFonts w:ascii="Verdana" w:hAnsi="Verdana"/>
          <w:sz w:val="20"/>
          <w:szCs w:val="20"/>
        </w:rPr>
        <w:t>recere a apei  de 0.75 m.</w:t>
      </w:r>
    </w:p>
    <w:p w:rsidR="00F517BD" w:rsidRPr="003F2823" w:rsidRDefault="00F517BD" w:rsidP="00F517BD">
      <w:pPr>
        <w:spacing w:line="360" w:lineRule="auto"/>
        <w:ind w:firstLine="420"/>
        <w:jc w:val="both"/>
        <w:rPr>
          <w:rFonts w:ascii="Verdana" w:hAnsi="Verdana"/>
          <w:b/>
          <w:sz w:val="20"/>
          <w:szCs w:val="20"/>
        </w:rPr>
      </w:pPr>
      <w:r w:rsidRPr="003F2823">
        <w:rPr>
          <w:rFonts w:ascii="Verdana" w:hAnsi="Verdana"/>
          <w:b/>
          <w:sz w:val="20"/>
          <w:szCs w:val="20"/>
        </w:rPr>
        <w:t>Lucrari  prevazute</w:t>
      </w:r>
    </w:p>
    <w:p w:rsidR="00F517BD" w:rsidRPr="0080039C" w:rsidRDefault="00F517BD" w:rsidP="00F517BD">
      <w:pPr>
        <w:spacing w:line="360" w:lineRule="auto"/>
        <w:ind w:firstLine="420"/>
        <w:jc w:val="both"/>
        <w:rPr>
          <w:rFonts w:ascii="Verdana" w:hAnsi="Verdana"/>
          <w:sz w:val="20"/>
          <w:szCs w:val="20"/>
        </w:rPr>
      </w:pPr>
      <w:r w:rsidRPr="0080039C">
        <w:rPr>
          <w:rFonts w:ascii="Verdana" w:hAnsi="Verdana"/>
          <w:sz w:val="20"/>
          <w:szCs w:val="20"/>
        </w:rPr>
        <w:t>Principalele lucrari de reparatii constau in executarea unei placi de suprabetonare, cu asigurarea gabaritului carosabil de 7,80 m si doua trotuare de cate 1,00 m, si cresterea clasei de incarcare la clasa E(A30,V80).</w:t>
      </w:r>
    </w:p>
    <w:p w:rsidR="00F517BD" w:rsidRPr="0080039C" w:rsidRDefault="00F517BD" w:rsidP="00F517BD">
      <w:pPr>
        <w:pStyle w:val="BodyText"/>
        <w:autoSpaceDE w:val="0"/>
        <w:adjustRightInd w:val="0"/>
        <w:ind w:firstLine="432"/>
        <w:rPr>
          <w:rFonts w:ascii="Verdana" w:hAnsi="Verdana"/>
          <w:sz w:val="20"/>
        </w:rPr>
      </w:pPr>
      <w:r w:rsidRPr="0080039C">
        <w:rPr>
          <w:rFonts w:ascii="Verdana" w:hAnsi="Verdana"/>
          <w:sz w:val="20"/>
        </w:rPr>
        <w:t xml:space="preserve">Pentru aducerea podului la parametrii normali de exploatare sunt necesare urmatoarele lucrari: </w:t>
      </w:r>
    </w:p>
    <w:p w:rsidR="00F517BD" w:rsidRPr="0080039C" w:rsidRDefault="00F517BD" w:rsidP="00F517BD">
      <w:pPr>
        <w:pStyle w:val="BodyText"/>
        <w:autoSpaceDE w:val="0"/>
        <w:adjustRightInd w:val="0"/>
        <w:ind w:left="432"/>
        <w:rPr>
          <w:rFonts w:ascii="Verdana" w:hAnsi="Verdana"/>
          <w:sz w:val="20"/>
        </w:rPr>
      </w:pPr>
      <w:r w:rsidRPr="0080039C">
        <w:rPr>
          <w:rFonts w:ascii="Verdana" w:hAnsi="Verdana"/>
          <w:sz w:val="20"/>
        </w:rPr>
        <w:t>Suprastructura</w:t>
      </w:r>
    </w:p>
    <w:p w:rsidR="00F517BD" w:rsidRPr="0080039C" w:rsidRDefault="00F517BD" w:rsidP="00F517BD">
      <w:pPr>
        <w:pStyle w:val="BodyText"/>
        <w:numPr>
          <w:ilvl w:val="1"/>
          <w:numId w:val="37"/>
        </w:numPr>
        <w:autoSpaceDE w:val="0"/>
        <w:autoSpaceDN w:val="0"/>
        <w:adjustRightInd w:val="0"/>
        <w:spacing w:before="120" w:line="360" w:lineRule="auto"/>
        <w:jc w:val="both"/>
        <w:rPr>
          <w:rFonts w:ascii="Verdana" w:hAnsi="Verdana"/>
          <w:sz w:val="20"/>
        </w:rPr>
      </w:pPr>
      <w:r w:rsidRPr="0080039C">
        <w:rPr>
          <w:rFonts w:ascii="Verdana" w:hAnsi="Verdana"/>
          <w:sz w:val="20"/>
        </w:rPr>
        <w:t>Desfacere cale pe pod, desfacere parapet pietonal;</w:t>
      </w:r>
    </w:p>
    <w:p w:rsidR="00F517BD" w:rsidRPr="0080039C" w:rsidRDefault="00F517BD" w:rsidP="00F517BD">
      <w:pPr>
        <w:pStyle w:val="BodyText"/>
        <w:numPr>
          <w:ilvl w:val="1"/>
          <w:numId w:val="37"/>
        </w:numPr>
        <w:autoSpaceDE w:val="0"/>
        <w:autoSpaceDN w:val="0"/>
        <w:adjustRightInd w:val="0"/>
        <w:spacing w:before="120" w:line="360" w:lineRule="auto"/>
        <w:jc w:val="both"/>
        <w:rPr>
          <w:rFonts w:ascii="Verdana" w:hAnsi="Verdana"/>
          <w:sz w:val="20"/>
        </w:rPr>
      </w:pPr>
      <w:r w:rsidRPr="0080039C">
        <w:rPr>
          <w:rFonts w:ascii="Verdana" w:hAnsi="Verdana"/>
          <w:sz w:val="20"/>
        </w:rPr>
        <w:t xml:space="preserve">Demolare beton de panta; </w:t>
      </w:r>
    </w:p>
    <w:p w:rsidR="00F517BD" w:rsidRPr="0080039C" w:rsidRDefault="00F517BD" w:rsidP="00F517BD">
      <w:pPr>
        <w:pStyle w:val="BodyText"/>
        <w:numPr>
          <w:ilvl w:val="1"/>
          <w:numId w:val="37"/>
        </w:numPr>
        <w:autoSpaceDE w:val="0"/>
        <w:autoSpaceDN w:val="0"/>
        <w:adjustRightInd w:val="0"/>
        <w:spacing w:before="120" w:line="360" w:lineRule="auto"/>
        <w:jc w:val="both"/>
        <w:rPr>
          <w:rFonts w:ascii="Verdana" w:hAnsi="Verdana"/>
          <w:sz w:val="20"/>
        </w:rPr>
      </w:pPr>
      <w:r w:rsidRPr="0080039C">
        <w:rPr>
          <w:rFonts w:ascii="Verdana" w:hAnsi="Verdana"/>
          <w:sz w:val="20"/>
        </w:rPr>
        <w:t>Realizarea unei placi de suprabetonare cu grosimea minima de 15cm (cu conectori in peretii fasiilor) care sa asigure o parte carosabila de 7.80m, doua trotuare cu latimea utila de minim 1.00m si doua lise pentru fixarea parapetilor pietonali metalici;</w:t>
      </w:r>
    </w:p>
    <w:p w:rsidR="00F517BD" w:rsidRPr="0080039C" w:rsidRDefault="00F517BD" w:rsidP="00F517BD">
      <w:pPr>
        <w:pStyle w:val="BodyText"/>
        <w:numPr>
          <w:ilvl w:val="1"/>
          <w:numId w:val="37"/>
        </w:numPr>
        <w:autoSpaceDE w:val="0"/>
        <w:autoSpaceDN w:val="0"/>
        <w:adjustRightInd w:val="0"/>
        <w:spacing w:before="120" w:line="360" w:lineRule="auto"/>
        <w:jc w:val="both"/>
        <w:rPr>
          <w:rFonts w:ascii="Verdana" w:hAnsi="Verdana"/>
          <w:sz w:val="20"/>
        </w:rPr>
      </w:pPr>
      <w:r w:rsidRPr="0080039C">
        <w:rPr>
          <w:rFonts w:ascii="Verdana" w:hAnsi="Verdana"/>
          <w:sz w:val="20"/>
        </w:rPr>
        <w:t>Reparatii cu betoane speciale la grinzile prefabricate;</w:t>
      </w:r>
    </w:p>
    <w:p w:rsidR="00F517BD" w:rsidRPr="0080039C" w:rsidRDefault="00F517BD" w:rsidP="00F517BD">
      <w:pPr>
        <w:pStyle w:val="BodyText"/>
        <w:numPr>
          <w:ilvl w:val="1"/>
          <w:numId w:val="37"/>
        </w:numPr>
        <w:autoSpaceDE w:val="0"/>
        <w:autoSpaceDN w:val="0"/>
        <w:adjustRightInd w:val="0"/>
        <w:spacing w:before="120" w:line="360" w:lineRule="auto"/>
        <w:jc w:val="both"/>
        <w:rPr>
          <w:rFonts w:ascii="Verdana" w:hAnsi="Verdana"/>
          <w:sz w:val="20"/>
        </w:rPr>
      </w:pPr>
      <w:r w:rsidRPr="0080039C">
        <w:rPr>
          <w:rFonts w:ascii="Verdana" w:hAnsi="Verdana"/>
          <w:sz w:val="20"/>
        </w:rPr>
        <w:lastRenderedPageBreak/>
        <w:t>Se vor realiza gauri la intradosul fasiilor pentru evacuarea apelor, aerisire si evitarea condensului;</w:t>
      </w:r>
    </w:p>
    <w:p w:rsidR="00F517BD" w:rsidRPr="0080039C" w:rsidRDefault="00F517BD" w:rsidP="00F517BD">
      <w:pPr>
        <w:pStyle w:val="BodyText"/>
        <w:numPr>
          <w:ilvl w:val="1"/>
          <w:numId w:val="37"/>
        </w:numPr>
        <w:autoSpaceDE w:val="0"/>
        <w:autoSpaceDN w:val="0"/>
        <w:adjustRightInd w:val="0"/>
        <w:spacing w:before="120" w:line="360" w:lineRule="auto"/>
        <w:jc w:val="both"/>
        <w:rPr>
          <w:rFonts w:ascii="Verdana" w:hAnsi="Verdana"/>
          <w:sz w:val="20"/>
        </w:rPr>
      </w:pPr>
      <w:r w:rsidRPr="0080039C">
        <w:rPr>
          <w:rFonts w:ascii="Verdana" w:hAnsi="Verdana"/>
          <w:sz w:val="20"/>
        </w:rPr>
        <w:t>Se va reface hidroizolatia si calea pe pod;</w:t>
      </w:r>
    </w:p>
    <w:p w:rsidR="00F517BD" w:rsidRPr="0080039C" w:rsidRDefault="00F517BD" w:rsidP="00F517BD">
      <w:pPr>
        <w:pStyle w:val="BodyText"/>
        <w:numPr>
          <w:ilvl w:val="1"/>
          <w:numId w:val="37"/>
        </w:numPr>
        <w:autoSpaceDE w:val="0"/>
        <w:autoSpaceDN w:val="0"/>
        <w:adjustRightInd w:val="0"/>
        <w:spacing w:before="120" w:line="360" w:lineRule="auto"/>
        <w:jc w:val="both"/>
        <w:rPr>
          <w:rFonts w:ascii="Verdana" w:hAnsi="Verdana"/>
          <w:sz w:val="20"/>
        </w:rPr>
      </w:pPr>
      <w:r w:rsidRPr="0080039C">
        <w:rPr>
          <w:rFonts w:ascii="Verdana" w:hAnsi="Verdana"/>
          <w:sz w:val="20"/>
        </w:rPr>
        <w:t>Se vor monta dispozitive de acoperire a rosturilor;</w:t>
      </w:r>
    </w:p>
    <w:p w:rsidR="00F517BD" w:rsidRPr="0080039C" w:rsidRDefault="00F517BD" w:rsidP="00F517BD">
      <w:pPr>
        <w:pStyle w:val="BodyText"/>
        <w:numPr>
          <w:ilvl w:val="1"/>
          <w:numId w:val="37"/>
        </w:numPr>
        <w:autoSpaceDE w:val="0"/>
        <w:autoSpaceDN w:val="0"/>
        <w:adjustRightInd w:val="0"/>
        <w:spacing w:before="120" w:line="360" w:lineRule="auto"/>
        <w:jc w:val="both"/>
        <w:rPr>
          <w:rFonts w:ascii="Verdana" w:hAnsi="Verdana"/>
          <w:sz w:val="20"/>
        </w:rPr>
      </w:pPr>
      <w:r w:rsidRPr="0080039C">
        <w:rPr>
          <w:rFonts w:ascii="Verdana" w:hAnsi="Verdana"/>
          <w:sz w:val="20"/>
        </w:rPr>
        <w:t>Se vor realiza trotuarele;</w:t>
      </w:r>
    </w:p>
    <w:p w:rsidR="00F517BD" w:rsidRPr="0080039C" w:rsidRDefault="00F517BD" w:rsidP="00F517BD">
      <w:pPr>
        <w:pStyle w:val="BodyText"/>
        <w:numPr>
          <w:ilvl w:val="1"/>
          <w:numId w:val="37"/>
        </w:numPr>
        <w:autoSpaceDE w:val="0"/>
        <w:autoSpaceDN w:val="0"/>
        <w:adjustRightInd w:val="0"/>
        <w:spacing w:before="120" w:line="360" w:lineRule="auto"/>
        <w:jc w:val="both"/>
        <w:rPr>
          <w:rFonts w:ascii="Verdana" w:hAnsi="Verdana"/>
          <w:sz w:val="20"/>
        </w:rPr>
      </w:pPr>
      <w:r w:rsidRPr="0080039C">
        <w:rPr>
          <w:rFonts w:ascii="Verdana" w:hAnsi="Verdana"/>
          <w:sz w:val="20"/>
        </w:rPr>
        <w:t>Se vor monta parapeti pietonali si directionali;</w:t>
      </w:r>
    </w:p>
    <w:p w:rsidR="00F517BD" w:rsidRPr="0080039C" w:rsidRDefault="00F517BD" w:rsidP="00F517BD">
      <w:pPr>
        <w:pStyle w:val="BodyText"/>
        <w:numPr>
          <w:ilvl w:val="1"/>
          <w:numId w:val="37"/>
        </w:numPr>
        <w:autoSpaceDE w:val="0"/>
        <w:autoSpaceDN w:val="0"/>
        <w:adjustRightInd w:val="0"/>
        <w:spacing w:before="120" w:line="360" w:lineRule="auto"/>
        <w:jc w:val="both"/>
        <w:rPr>
          <w:rFonts w:ascii="Verdana" w:hAnsi="Verdana"/>
          <w:sz w:val="20"/>
        </w:rPr>
      </w:pPr>
      <w:r w:rsidRPr="0080039C">
        <w:rPr>
          <w:rFonts w:ascii="Verdana" w:hAnsi="Verdana"/>
          <w:sz w:val="20"/>
        </w:rPr>
        <w:t>Se va realiza protectia anticoroziva a betoanelor din suprastructura;</w:t>
      </w:r>
    </w:p>
    <w:p w:rsidR="00F517BD" w:rsidRPr="0080039C" w:rsidRDefault="00F517BD" w:rsidP="00F517BD">
      <w:pPr>
        <w:pStyle w:val="BodyText"/>
        <w:numPr>
          <w:ilvl w:val="1"/>
          <w:numId w:val="37"/>
        </w:numPr>
        <w:autoSpaceDE w:val="0"/>
        <w:autoSpaceDN w:val="0"/>
        <w:adjustRightInd w:val="0"/>
        <w:spacing w:before="120" w:line="360" w:lineRule="auto"/>
        <w:jc w:val="both"/>
        <w:rPr>
          <w:rFonts w:ascii="Verdana" w:hAnsi="Verdana"/>
          <w:sz w:val="20"/>
        </w:rPr>
      </w:pPr>
      <w:r w:rsidRPr="0080039C">
        <w:rPr>
          <w:rFonts w:ascii="Verdana" w:hAnsi="Verdana"/>
          <w:sz w:val="20"/>
        </w:rPr>
        <w:t>In cazul in care in timp se vor observa fisuri in grinzile prefabricate acestea se vor inlocui.</w:t>
      </w:r>
    </w:p>
    <w:p w:rsidR="00F517BD" w:rsidRPr="0080039C" w:rsidRDefault="00F517BD" w:rsidP="00F517BD">
      <w:pPr>
        <w:pStyle w:val="BodyText"/>
        <w:autoSpaceDE w:val="0"/>
        <w:adjustRightInd w:val="0"/>
        <w:ind w:firstLine="432"/>
        <w:rPr>
          <w:rFonts w:ascii="Verdana" w:hAnsi="Verdana"/>
          <w:sz w:val="20"/>
        </w:rPr>
      </w:pPr>
      <w:r w:rsidRPr="0080039C">
        <w:rPr>
          <w:rFonts w:ascii="Verdana" w:hAnsi="Verdana"/>
          <w:sz w:val="20"/>
        </w:rPr>
        <w:t>Infrastructura</w:t>
      </w:r>
    </w:p>
    <w:p w:rsidR="00F517BD" w:rsidRPr="0080039C" w:rsidRDefault="00F517BD" w:rsidP="00F517BD">
      <w:pPr>
        <w:pStyle w:val="BodyText"/>
        <w:numPr>
          <w:ilvl w:val="1"/>
          <w:numId w:val="37"/>
        </w:numPr>
        <w:autoSpaceDE w:val="0"/>
        <w:autoSpaceDN w:val="0"/>
        <w:adjustRightInd w:val="0"/>
        <w:spacing w:before="120" w:line="360" w:lineRule="auto"/>
        <w:jc w:val="both"/>
        <w:rPr>
          <w:rFonts w:ascii="Verdana" w:hAnsi="Verdana"/>
          <w:sz w:val="20"/>
        </w:rPr>
      </w:pPr>
      <w:r w:rsidRPr="0080039C">
        <w:rPr>
          <w:rFonts w:ascii="Verdana" w:hAnsi="Verdana"/>
          <w:sz w:val="20"/>
        </w:rPr>
        <w:t>Se va demola partea superioara a zidurilor de garda;</w:t>
      </w:r>
    </w:p>
    <w:p w:rsidR="00F517BD" w:rsidRPr="0080039C" w:rsidRDefault="00F517BD" w:rsidP="00F517BD">
      <w:pPr>
        <w:pStyle w:val="BodyText"/>
        <w:numPr>
          <w:ilvl w:val="1"/>
          <w:numId w:val="37"/>
        </w:numPr>
        <w:autoSpaceDE w:val="0"/>
        <w:autoSpaceDN w:val="0"/>
        <w:adjustRightInd w:val="0"/>
        <w:spacing w:before="120" w:line="360" w:lineRule="auto"/>
        <w:jc w:val="both"/>
        <w:rPr>
          <w:rFonts w:ascii="Verdana" w:hAnsi="Verdana"/>
          <w:sz w:val="20"/>
        </w:rPr>
      </w:pPr>
      <w:r w:rsidRPr="0080039C">
        <w:rPr>
          <w:rFonts w:ascii="Verdana" w:hAnsi="Verdana"/>
          <w:sz w:val="20"/>
        </w:rPr>
        <w:t>Se va curata rostul dintre capatele grinzilor si zidul de garda;</w:t>
      </w:r>
    </w:p>
    <w:p w:rsidR="00F517BD" w:rsidRPr="0080039C" w:rsidRDefault="00F517BD" w:rsidP="00F517BD">
      <w:pPr>
        <w:pStyle w:val="BodyText"/>
        <w:numPr>
          <w:ilvl w:val="1"/>
          <w:numId w:val="37"/>
        </w:numPr>
        <w:autoSpaceDE w:val="0"/>
        <w:autoSpaceDN w:val="0"/>
        <w:adjustRightInd w:val="0"/>
        <w:spacing w:before="120" w:line="360" w:lineRule="auto"/>
        <w:jc w:val="both"/>
        <w:rPr>
          <w:rFonts w:ascii="Verdana" w:hAnsi="Verdana"/>
          <w:sz w:val="20"/>
        </w:rPr>
      </w:pPr>
      <w:r w:rsidRPr="0080039C">
        <w:rPr>
          <w:rFonts w:ascii="Verdana" w:hAnsi="Verdana"/>
          <w:sz w:val="20"/>
        </w:rPr>
        <w:t>Se vor completa zidurile de garda pana la nivelul impus de placa de suprabetonare;</w:t>
      </w:r>
    </w:p>
    <w:p w:rsidR="00F517BD" w:rsidRPr="0080039C" w:rsidRDefault="00F517BD" w:rsidP="00F517BD">
      <w:pPr>
        <w:pStyle w:val="BodyText"/>
        <w:numPr>
          <w:ilvl w:val="1"/>
          <w:numId w:val="37"/>
        </w:numPr>
        <w:autoSpaceDE w:val="0"/>
        <w:autoSpaceDN w:val="0"/>
        <w:adjustRightInd w:val="0"/>
        <w:spacing w:before="120" w:line="360" w:lineRule="auto"/>
        <w:jc w:val="both"/>
        <w:rPr>
          <w:rFonts w:ascii="Verdana" w:hAnsi="Verdana"/>
          <w:sz w:val="20"/>
        </w:rPr>
      </w:pPr>
      <w:r w:rsidRPr="0080039C">
        <w:rPr>
          <w:rFonts w:ascii="Verdana" w:hAnsi="Verdana"/>
          <w:sz w:val="20"/>
        </w:rPr>
        <w:t>Se vor monta placi de racordare la capetele podului daca acestea lipsesc sau se vor inlocui daca exista si sunt degradate;</w:t>
      </w:r>
    </w:p>
    <w:p w:rsidR="00F517BD" w:rsidRPr="0080039C" w:rsidRDefault="00F517BD" w:rsidP="00F517BD">
      <w:pPr>
        <w:pStyle w:val="BodyText"/>
        <w:numPr>
          <w:ilvl w:val="1"/>
          <w:numId w:val="37"/>
        </w:numPr>
        <w:autoSpaceDE w:val="0"/>
        <w:autoSpaceDN w:val="0"/>
        <w:adjustRightInd w:val="0"/>
        <w:spacing w:before="120" w:line="360" w:lineRule="auto"/>
        <w:jc w:val="both"/>
        <w:rPr>
          <w:rFonts w:ascii="Verdana" w:hAnsi="Verdana"/>
          <w:sz w:val="20"/>
        </w:rPr>
      </w:pPr>
      <w:r w:rsidRPr="0080039C">
        <w:rPr>
          <w:rFonts w:ascii="Verdana" w:hAnsi="Verdana"/>
          <w:sz w:val="20"/>
        </w:rPr>
        <w:t>Elevatiile culeelor vor fi curatate si reparate cu betoane speciale</w:t>
      </w:r>
      <w:r>
        <w:rPr>
          <w:rFonts w:ascii="Verdana" w:hAnsi="Verdana"/>
          <w:sz w:val="20"/>
        </w:rPr>
        <w:t xml:space="preserve"> M100 iar fisurile se vor mata cu rasini epoxidice</w:t>
      </w:r>
      <w:r w:rsidRPr="0080039C">
        <w:rPr>
          <w:rFonts w:ascii="Verdana" w:hAnsi="Verdana"/>
          <w:sz w:val="20"/>
        </w:rPr>
        <w:t>;</w:t>
      </w:r>
    </w:p>
    <w:p w:rsidR="00F517BD" w:rsidRPr="0080039C" w:rsidRDefault="00F517BD" w:rsidP="00F517BD">
      <w:pPr>
        <w:pStyle w:val="BodyText"/>
        <w:numPr>
          <w:ilvl w:val="1"/>
          <w:numId w:val="37"/>
        </w:numPr>
        <w:autoSpaceDE w:val="0"/>
        <w:autoSpaceDN w:val="0"/>
        <w:adjustRightInd w:val="0"/>
        <w:spacing w:before="120" w:line="360" w:lineRule="auto"/>
        <w:jc w:val="both"/>
        <w:rPr>
          <w:rFonts w:ascii="Verdana" w:hAnsi="Verdana"/>
          <w:sz w:val="20"/>
        </w:rPr>
      </w:pPr>
      <w:r w:rsidRPr="0080039C">
        <w:rPr>
          <w:rFonts w:ascii="Verdana" w:hAnsi="Verdana"/>
          <w:sz w:val="20"/>
        </w:rPr>
        <w:t>Fundatiile aripilor din beton vor fi consolidate</w:t>
      </w:r>
      <w:r>
        <w:rPr>
          <w:rFonts w:ascii="Verdana" w:hAnsi="Verdana"/>
          <w:sz w:val="20"/>
        </w:rPr>
        <w:t xml:space="preserve"> cu beton C30/37 pe o adamcime minima 50 cm </w:t>
      </w:r>
      <w:r w:rsidRPr="0080039C">
        <w:rPr>
          <w:rFonts w:ascii="Verdana" w:hAnsi="Verdana"/>
          <w:sz w:val="20"/>
        </w:rPr>
        <w:t>;</w:t>
      </w:r>
    </w:p>
    <w:p w:rsidR="00F517BD" w:rsidRPr="0080039C" w:rsidRDefault="00F517BD" w:rsidP="00F517BD">
      <w:pPr>
        <w:pStyle w:val="BodyText"/>
        <w:numPr>
          <w:ilvl w:val="1"/>
          <w:numId w:val="37"/>
        </w:numPr>
        <w:autoSpaceDE w:val="0"/>
        <w:autoSpaceDN w:val="0"/>
        <w:adjustRightInd w:val="0"/>
        <w:spacing w:before="120" w:line="360" w:lineRule="auto"/>
        <w:jc w:val="both"/>
        <w:rPr>
          <w:rFonts w:ascii="Verdana" w:hAnsi="Verdana"/>
          <w:sz w:val="20"/>
        </w:rPr>
      </w:pPr>
      <w:r w:rsidRPr="0080039C">
        <w:rPr>
          <w:rFonts w:ascii="Verdana" w:hAnsi="Verdana"/>
          <w:sz w:val="20"/>
        </w:rPr>
        <w:t>Elevatiile aripilor se vor curata si repara cu betoane speciale</w:t>
      </w:r>
      <w:r>
        <w:rPr>
          <w:rFonts w:ascii="Verdana" w:hAnsi="Verdana"/>
          <w:sz w:val="20"/>
        </w:rPr>
        <w:t xml:space="preserve"> M100 inaltandu-se cu minim 50 cm</w:t>
      </w:r>
      <w:r w:rsidRPr="0080039C">
        <w:rPr>
          <w:rFonts w:ascii="Verdana" w:hAnsi="Verdana"/>
          <w:sz w:val="20"/>
        </w:rPr>
        <w:t>;</w:t>
      </w:r>
    </w:p>
    <w:p w:rsidR="00F517BD" w:rsidRPr="0080039C" w:rsidRDefault="00F517BD" w:rsidP="00F517BD">
      <w:pPr>
        <w:pStyle w:val="BodyText"/>
        <w:numPr>
          <w:ilvl w:val="1"/>
          <w:numId w:val="37"/>
        </w:numPr>
        <w:autoSpaceDE w:val="0"/>
        <w:autoSpaceDN w:val="0"/>
        <w:adjustRightInd w:val="0"/>
        <w:spacing w:before="120" w:line="360" w:lineRule="auto"/>
        <w:jc w:val="both"/>
        <w:rPr>
          <w:rFonts w:ascii="Verdana" w:hAnsi="Verdana"/>
          <w:sz w:val="20"/>
        </w:rPr>
      </w:pPr>
      <w:r w:rsidRPr="0080039C">
        <w:rPr>
          <w:rFonts w:ascii="Verdana" w:hAnsi="Verdana"/>
          <w:sz w:val="20"/>
        </w:rPr>
        <w:t>Zonele de legatura intre elevatiile culeelor si elevatiile aripilor vor fi reparate;</w:t>
      </w:r>
    </w:p>
    <w:p w:rsidR="00F517BD" w:rsidRPr="0080039C" w:rsidRDefault="00F517BD" w:rsidP="00F517BD">
      <w:pPr>
        <w:pStyle w:val="BodyText"/>
        <w:numPr>
          <w:ilvl w:val="1"/>
          <w:numId w:val="37"/>
        </w:numPr>
        <w:autoSpaceDE w:val="0"/>
        <w:autoSpaceDN w:val="0"/>
        <w:adjustRightInd w:val="0"/>
        <w:spacing w:before="120" w:line="360" w:lineRule="auto"/>
        <w:jc w:val="both"/>
        <w:rPr>
          <w:rFonts w:ascii="Verdana" w:hAnsi="Verdana"/>
          <w:sz w:val="20"/>
        </w:rPr>
      </w:pPr>
      <w:r w:rsidRPr="0080039C">
        <w:rPr>
          <w:rFonts w:ascii="Verdana" w:hAnsi="Verdana"/>
          <w:sz w:val="20"/>
        </w:rPr>
        <w:t>Se va aplica protectie anticoroziva pe suprafete de beton in contact cu aerul;</w:t>
      </w:r>
    </w:p>
    <w:p w:rsidR="00F517BD" w:rsidRPr="0080039C" w:rsidRDefault="00F517BD" w:rsidP="00F517BD">
      <w:pPr>
        <w:pStyle w:val="BodyText"/>
        <w:numPr>
          <w:ilvl w:val="1"/>
          <w:numId w:val="37"/>
        </w:numPr>
        <w:autoSpaceDE w:val="0"/>
        <w:autoSpaceDN w:val="0"/>
        <w:adjustRightInd w:val="0"/>
        <w:spacing w:before="120" w:line="360" w:lineRule="auto"/>
        <w:jc w:val="both"/>
        <w:rPr>
          <w:rFonts w:ascii="Verdana" w:hAnsi="Verdana"/>
          <w:sz w:val="20"/>
        </w:rPr>
      </w:pPr>
      <w:r w:rsidRPr="0080039C">
        <w:rPr>
          <w:rFonts w:ascii="Verdana" w:hAnsi="Verdana"/>
          <w:sz w:val="20"/>
        </w:rPr>
        <w:t>Se vor consolida malurile degradate</w:t>
      </w:r>
      <w:r>
        <w:rPr>
          <w:rFonts w:ascii="Verdana" w:hAnsi="Verdana"/>
          <w:sz w:val="20"/>
        </w:rPr>
        <w:t xml:space="preserve"> cu pereu din piatra bruta pe o lungime de 10 m aval si amonte de pod inclusiv pe latimea podului existent iar pe latimea albiei 10.50 m se vor realiza risberme din anrocamente care vor fi realizate inaintea pintenilor de beton din beton C25/30 cu latime de 60 cm si inaltime de 1.20 m fiind realizati si acestia pe toata latimea podului</w:t>
      </w:r>
      <w:r w:rsidRPr="0080039C">
        <w:rPr>
          <w:rFonts w:ascii="Verdana" w:hAnsi="Verdana"/>
          <w:sz w:val="20"/>
        </w:rPr>
        <w:t>;</w:t>
      </w:r>
    </w:p>
    <w:p w:rsidR="00F517BD" w:rsidRPr="0080039C" w:rsidRDefault="00F517BD" w:rsidP="00F517BD">
      <w:pPr>
        <w:pStyle w:val="BodyText"/>
        <w:numPr>
          <w:ilvl w:val="1"/>
          <w:numId w:val="37"/>
        </w:numPr>
        <w:autoSpaceDE w:val="0"/>
        <w:autoSpaceDN w:val="0"/>
        <w:adjustRightInd w:val="0"/>
        <w:spacing w:before="120" w:line="360" w:lineRule="auto"/>
        <w:jc w:val="both"/>
        <w:rPr>
          <w:rFonts w:ascii="Verdana" w:hAnsi="Verdana"/>
          <w:sz w:val="20"/>
        </w:rPr>
      </w:pPr>
      <w:r w:rsidRPr="0080039C">
        <w:rPr>
          <w:rFonts w:ascii="Verdana" w:hAnsi="Verdana"/>
          <w:sz w:val="20"/>
        </w:rPr>
        <w:lastRenderedPageBreak/>
        <w:t>Se vor construi scari</w:t>
      </w:r>
      <w:r>
        <w:rPr>
          <w:rFonts w:ascii="Verdana" w:hAnsi="Verdana"/>
          <w:sz w:val="20"/>
        </w:rPr>
        <w:t xml:space="preserve"> cu latimea de 1.00 m</w:t>
      </w:r>
      <w:r w:rsidRPr="0080039C">
        <w:rPr>
          <w:rFonts w:ascii="Verdana" w:hAnsi="Verdana"/>
          <w:sz w:val="20"/>
        </w:rPr>
        <w:t xml:space="preserve"> si casiuri la capetele podului</w:t>
      </w:r>
      <w:r>
        <w:rPr>
          <w:rFonts w:ascii="Verdana" w:hAnsi="Verdana"/>
          <w:sz w:val="20"/>
        </w:rPr>
        <w:t xml:space="preserve"> din beton C30/37</w:t>
      </w:r>
      <w:r w:rsidRPr="0080039C">
        <w:rPr>
          <w:rFonts w:ascii="Verdana" w:hAnsi="Verdana"/>
          <w:sz w:val="20"/>
        </w:rPr>
        <w:t>;</w:t>
      </w:r>
    </w:p>
    <w:p w:rsidR="00F517BD" w:rsidRDefault="00F517BD" w:rsidP="00F517BD">
      <w:pPr>
        <w:pStyle w:val="BodyText"/>
        <w:numPr>
          <w:ilvl w:val="1"/>
          <w:numId w:val="37"/>
        </w:numPr>
        <w:autoSpaceDE w:val="0"/>
        <w:autoSpaceDN w:val="0"/>
        <w:adjustRightInd w:val="0"/>
        <w:spacing w:before="120" w:line="360" w:lineRule="auto"/>
        <w:jc w:val="both"/>
        <w:rPr>
          <w:rFonts w:ascii="Verdana" w:hAnsi="Verdana"/>
          <w:sz w:val="20"/>
        </w:rPr>
      </w:pPr>
      <w:r w:rsidRPr="0080039C">
        <w:rPr>
          <w:rFonts w:ascii="Verdana" w:hAnsi="Verdana"/>
          <w:sz w:val="20"/>
        </w:rPr>
        <w:t xml:space="preserve">Albia paraului se va curata de vegetatie si gunoaie si se va realiza un pereu din </w:t>
      </w:r>
      <w:r>
        <w:rPr>
          <w:rFonts w:ascii="Verdana" w:hAnsi="Verdana"/>
          <w:sz w:val="20"/>
        </w:rPr>
        <w:t>piatra bruta h=15 cm pe un pat de beton 20 cm C25/30,</w:t>
      </w:r>
      <w:r w:rsidRPr="0080039C">
        <w:rPr>
          <w:rFonts w:ascii="Verdana" w:hAnsi="Verdana"/>
          <w:sz w:val="20"/>
        </w:rPr>
        <w:t xml:space="preserve"> sub pod si pe zona de racordare cu terasamentele</w:t>
      </w:r>
      <w:r>
        <w:rPr>
          <w:rFonts w:ascii="Verdana" w:hAnsi="Verdana"/>
          <w:sz w:val="20"/>
        </w:rPr>
        <w:t xml:space="preserve"> conform descrierilor mai sus mentionate</w:t>
      </w:r>
      <w:r w:rsidRPr="0080039C">
        <w:rPr>
          <w:rFonts w:ascii="Verdana" w:hAnsi="Verdana"/>
          <w:sz w:val="20"/>
        </w:rPr>
        <w:t>.</w:t>
      </w:r>
    </w:p>
    <w:p w:rsidR="00F517BD" w:rsidRPr="00C72E73" w:rsidRDefault="00F517BD" w:rsidP="00F517BD">
      <w:pPr>
        <w:spacing w:line="360" w:lineRule="auto"/>
        <w:ind w:firstLine="720"/>
        <w:jc w:val="both"/>
        <w:rPr>
          <w:rFonts w:ascii="Verdana" w:hAnsi="Verdana"/>
          <w:sz w:val="20"/>
          <w:szCs w:val="20"/>
        </w:rPr>
      </w:pPr>
      <w:r w:rsidRPr="00C72E73">
        <w:rPr>
          <w:rFonts w:ascii="Verdana" w:hAnsi="Verdana"/>
          <w:sz w:val="20"/>
          <w:szCs w:val="20"/>
        </w:rPr>
        <w:t>Semnalizarea rutiera</w:t>
      </w:r>
      <w:r w:rsidRPr="00C72E73">
        <w:rPr>
          <w:rFonts w:ascii="Verdana" w:hAnsi="Verdana"/>
          <w:sz w:val="20"/>
          <w:szCs w:val="20"/>
        </w:rPr>
        <w:tab/>
      </w:r>
    </w:p>
    <w:p w:rsidR="00F517BD" w:rsidRPr="00C72E73" w:rsidRDefault="00F517BD" w:rsidP="00F517BD">
      <w:pPr>
        <w:spacing w:line="360" w:lineRule="auto"/>
        <w:ind w:firstLine="720"/>
        <w:jc w:val="both"/>
        <w:rPr>
          <w:rFonts w:ascii="Verdana" w:hAnsi="Verdana"/>
          <w:sz w:val="20"/>
          <w:szCs w:val="20"/>
        </w:rPr>
      </w:pPr>
      <w:r w:rsidRPr="00C72E73">
        <w:rPr>
          <w:rFonts w:ascii="Verdana" w:hAnsi="Verdana"/>
          <w:sz w:val="20"/>
          <w:szCs w:val="20"/>
        </w:rPr>
        <w:t>Traversarea podului va fi semnalizata orizontal si vertical conform normativelor in vigoare.</w:t>
      </w:r>
    </w:p>
    <w:p w:rsidR="00F517BD" w:rsidRPr="00C72E73" w:rsidRDefault="00F517BD" w:rsidP="00F517BD">
      <w:pPr>
        <w:spacing w:line="360" w:lineRule="auto"/>
        <w:ind w:firstLine="720"/>
        <w:jc w:val="both"/>
        <w:rPr>
          <w:rFonts w:ascii="Verdana" w:hAnsi="Verdana"/>
          <w:sz w:val="20"/>
          <w:szCs w:val="20"/>
        </w:rPr>
      </w:pPr>
      <w:r w:rsidRPr="00C72E73">
        <w:rPr>
          <w:rFonts w:ascii="Verdana" w:hAnsi="Verdana"/>
          <w:sz w:val="20"/>
          <w:szCs w:val="20"/>
        </w:rPr>
        <w:t xml:space="preserve">Partea scrisa se va citi impreuna cu partea desenata. </w:t>
      </w:r>
    </w:p>
    <w:p w:rsidR="00F517BD" w:rsidRPr="00C72E73" w:rsidRDefault="00F517BD" w:rsidP="00F517BD">
      <w:pPr>
        <w:spacing w:line="360" w:lineRule="auto"/>
        <w:jc w:val="both"/>
        <w:rPr>
          <w:rFonts w:ascii="Verdana" w:hAnsi="Verdana"/>
          <w:sz w:val="20"/>
          <w:szCs w:val="20"/>
        </w:rPr>
      </w:pPr>
      <w:r w:rsidRPr="00C72E73">
        <w:rPr>
          <w:rFonts w:ascii="Verdana" w:hAnsi="Verdana"/>
          <w:sz w:val="20"/>
          <w:szCs w:val="20"/>
        </w:rPr>
        <w:t xml:space="preserve">Clasa de incarcare la care se va proiecta este „E” (A30, V80). </w:t>
      </w:r>
    </w:p>
    <w:p w:rsidR="00F517BD" w:rsidRPr="00C72E73" w:rsidRDefault="00F517BD" w:rsidP="00F517BD">
      <w:pPr>
        <w:spacing w:line="360" w:lineRule="auto"/>
        <w:ind w:firstLine="720"/>
        <w:jc w:val="both"/>
        <w:rPr>
          <w:rFonts w:ascii="Verdana" w:hAnsi="Verdana"/>
          <w:b/>
          <w:sz w:val="20"/>
          <w:szCs w:val="20"/>
        </w:rPr>
      </w:pPr>
      <w:r w:rsidRPr="00C72E73">
        <w:rPr>
          <w:rFonts w:ascii="Verdana" w:hAnsi="Verdana"/>
          <w:b/>
          <w:sz w:val="20"/>
          <w:szCs w:val="20"/>
        </w:rPr>
        <w:t xml:space="preserve">In urma lucrarilor executate la poduri si in zonele adiacenta acestuia nu se micsoreaza sectiunile de scurgere ale apelor in caz de inundatii astfel podul va asigura debitul de </w:t>
      </w:r>
      <w:r>
        <w:rPr>
          <w:rFonts w:ascii="Verdana" w:hAnsi="Verdana"/>
          <w:b/>
          <w:sz w:val="20"/>
          <w:szCs w:val="20"/>
        </w:rPr>
        <w:t>1</w:t>
      </w:r>
      <w:r w:rsidRPr="00C72E73">
        <w:rPr>
          <w:rFonts w:ascii="Verdana" w:hAnsi="Verdana"/>
          <w:b/>
          <w:sz w:val="20"/>
          <w:szCs w:val="20"/>
        </w:rPr>
        <w:t>%. Calculele hidraulice se vor regasi anexat.</w:t>
      </w:r>
    </w:p>
    <w:p w:rsidR="00F517BD" w:rsidRPr="00C72E73" w:rsidRDefault="00F517BD" w:rsidP="00F517BD">
      <w:pPr>
        <w:spacing w:line="360" w:lineRule="auto"/>
        <w:jc w:val="both"/>
        <w:rPr>
          <w:rFonts w:ascii="Verdana" w:hAnsi="Verdana"/>
          <w:sz w:val="20"/>
          <w:szCs w:val="20"/>
        </w:rPr>
      </w:pPr>
      <w:r w:rsidRPr="00C72E73">
        <w:rPr>
          <w:rFonts w:ascii="Verdana" w:hAnsi="Verdana"/>
          <w:sz w:val="20"/>
          <w:szCs w:val="20"/>
        </w:rPr>
        <w:t xml:space="preserve">O data cu predarea amplasamentului  si trasarea lucrarilor, prin grija beneficiarului, administratorii retelelor din zona lucrarii vor lua la cunostinta de zonele in care este posibil ca retelele sa fie afectate, precum si de programul de lucru al antreprenorului privind activitatea de decopertare ale suprafetelor de teren necesare realizarii obiectivului. </w:t>
      </w:r>
      <w:r w:rsidRPr="00C72E73">
        <w:rPr>
          <w:rFonts w:ascii="Verdana" w:hAnsi="Verdana"/>
          <w:b/>
          <w:sz w:val="20"/>
          <w:szCs w:val="20"/>
        </w:rPr>
        <w:t>De asemenea in momentul realizarii ofertei de pret pentru executia lucrarilor se va consulta partea scrisa si expertiza aferenta podurilor.</w:t>
      </w:r>
      <w:r w:rsidRPr="00C72E73">
        <w:rPr>
          <w:rFonts w:ascii="Verdana" w:hAnsi="Verdana"/>
          <w:sz w:val="20"/>
          <w:szCs w:val="20"/>
        </w:rPr>
        <w:t xml:space="preserve"> </w:t>
      </w:r>
    </w:p>
    <w:p w:rsidR="00F517BD" w:rsidRPr="0080039C" w:rsidRDefault="00F517BD" w:rsidP="00F517BD">
      <w:pPr>
        <w:pStyle w:val="BodyText"/>
        <w:autoSpaceDE w:val="0"/>
        <w:autoSpaceDN w:val="0"/>
        <w:adjustRightInd w:val="0"/>
        <w:spacing w:before="120" w:line="360" w:lineRule="auto"/>
        <w:rPr>
          <w:rFonts w:ascii="Verdana" w:hAnsi="Verdana"/>
          <w:sz w:val="20"/>
        </w:rPr>
      </w:pPr>
    </w:p>
    <w:p w:rsidR="00F517BD" w:rsidRPr="0080039C" w:rsidRDefault="00F517BD" w:rsidP="00F517BD">
      <w:pPr>
        <w:spacing w:line="360" w:lineRule="auto"/>
        <w:ind w:firstLine="420"/>
        <w:jc w:val="both"/>
        <w:rPr>
          <w:rFonts w:ascii="Verdana" w:hAnsi="Verdana"/>
          <w:sz w:val="20"/>
          <w:szCs w:val="20"/>
        </w:rPr>
      </w:pPr>
      <w:r w:rsidRPr="0080039C">
        <w:rPr>
          <w:rFonts w:ascii="Verdana" w:hAnsi="Verdana"/>
          <w:b/>
          <w:sz w:val="20"/>
          <w:szCs w:val="20"/>
        </w:rPr>
        <w:t>•</w:t>
      </w:r>
      <w:r w:rsidRPr="0080039C">
        <w:rPr>
          <w:rFonts w:ascii="Verdana" w:hAnsi="Verdana"/>
          <w:b/>
          <w:sz w:val="20"/>
          <w:szCs w:val="20"/>
        </w:rPr>
        <w:tab/>
        <w:t xml:space="preserve">Pod km 21+104 </w:t>
      </w:r>
    </w:p>
    <w:p w:rsidR="00F517BD" w:rsidRPr="0080039C" w:rsidRDefault="00F517BD" w:rsidP="00F517BD">
      <w:pPr>
        <w:spacing w:line="360" w:lineRule="auto"/>
        <w:ind w:firstLine="420"/>
        <w:jc w:val="both"/>
        <w:rPr>
          <w:rFonts w:ascii="Verdana" w:hAnsi="Verdana"/>
          <w:sz w:val="20"/>
          <w:szCs w:val="20"/>
        </w:rPr>
      </w:pPr>
      <w:r w:rsidRPr="0080039C">
        <w:rPr>
          <w:rFonts w:ascii="Verdana" w:hAnsi="Verdana"/>
          <w:sz w:val="20"/>
          <w:szCs w:val="20"/>
        </w:rPr>
        <w:t>Podul se incadreaza in categoria 4 a constructiilor hidrotehnice, respectiv in clasa de importanta IV (conform STAS 4273-83 "Constructii hidrotehnice - incadrarea in clase de importanta'' ) si ca urmare este necesara, pentru conditii normale de exploatare, verificarea pentru un debit cu probabilitatea anuala de depasire de 5% (conform STAS 4068/2-87 "Debite si volume maxime de apa - Probabilitatile anuale ale debitelor si volumelor maxime in conditii normale si speciale de exploatare") .</w:t>
      </w:r>
    </w:p>
    <w:p w:rsidR="00F517BD" w:rsidRDefault="00F517BD" w:rsidP="00F517BD">
      <w:pPr>
        <w:spacing w:line="360" w:lineRule="auto"/>
        <w:ind w:firstLine="420"/>
        <w:jc w:val="both"/>
        <w:rPr>
          <w:rFonts w:ascii="Verdana" w:hAnsi="Verdana"/>
          <w:sz w:val="20"/>
          <w:szCs w:val="20"/>
        </w:rPr>
      </w:pPr>
      <w:r w:rsidRPr="0080039C">
        <w:rPr>
          <w:rFonts w:ascii="Verdana" w:hAnsi="Verdana"/>
          <w:sz w:val="20"/>
          <w:szCs w:val="20"/>
        </w:rPr>
        <w:lastRenderedPageBreak/>
        <w:t>Verificarea hidraulica a fost efectuata conform Normativului PD 95-77 revizuit in 2001 si a constat in determinarea inaltimii Ia care se ridica nivelul ape si la debitul de calcul Q5% = 5 mc/s si Q 1% = 8.90 mc/s, rezultand un spatiu de garda de 1,41 m.</w:t>
      </w:r>
    </w:p>
    <w:p w:rsidR="00F517BD" w:rsidRPr="00EE5FB4" w:rsidRDefault="00F517BD" w:rsidP="00F517BD">
      <w:pPr>
        <w:spacing w:line="360" w:lineRule="auto"/>
        <w:ind w:firstLine="420"/>
        <w:jc w:val="both"/>
        <w:rPr>
          <w:rFonts w:ascii="Verdana" w:hAnsi="Verdana"/>
          <w:b/>
          <w:sz w:val="20"/>
          <w:szCs w:val="20"/>
        </w:rPr>
      </w:pPr>
      <w:r w:rsidRPr="00EE5FB4">
        <w:rPr>
          <w:rFonts w:ascii="Verdana" w:hAnsi="Verdana"/>
          <w:b/>
          <w:sz w:val="20"/>
          <w:szCs w:val="20"/>
        </w:rPr>
        <w:t>Date generale:</w:t>
      </w:r>
    </w:p>
    <w:p w:rsidR="00F517BD" w:rsidRPr="0080039C" w:rsidRDefault="00F517BD" w:rsidP="00F517BD">
      <w:pPr>
        <w:spacing w:line="360" w:lineRule="auto"/>
        <w:jc w:val="both"/>
        <w:rPr>
          <w:rFonts w:ascii="Verdana" w:hAnsi="Verdana"/>
          <w:sz w:val="20"/>
          <w:szCs w:val="20"/>
        </w:rPr>
      </w:pPr>
      <w:r w:rsidRPr="00C72E73">
        <w:rPr>
          <w:rFonts w:ascii="Verdana" w:hAnsi="Verdana"/>
          <w:sz w:val="20"/>
          <w:szCs w:val="20"/>
        </w:rPr>
        <w:t xml:space="preserve">lungimea </w:t>
      </w:r>
      <w:r w:rsidRPr="00C72E73">
        <w:rPr>
          <w:rFonts w:ascii="Verdana" w:hAnsi="Verdana"/>
          <w:sz w:val="20"/>
          <w:szCs w:val="20"/>
          <w:vertAlign w:val="subscript"/>
        </w:rPr>
        <w:t>in axul drumului</w:t>
      </w:r>
      <w:r w:rsidRPr="00C72E73">
        <w:rPr>
          <w:rFonts w:ascii="Verdana" w:hAnsi="Verdana"/>
          <w:sz w:val="20"/>
          <w:szCs w:val="20"/>
        </w:rPr>
        <w:t>=</w:t>
      </w:r>
      <w:r>
        <w:rPr>
          <w:rFonts w:ascii="Verdana" w:hAnsi="Verdana"/>
          <w:sz w:val="20"/>
          <w:szCs w:val="20"/>
        </w:rPr>
        <w:t>9.10</w:t>
      </w:r>
      <w:r w:rsidRPr="00C72E73">
        <w:rPr>
          <w:rFonts w:ascii="Verdana" w:hAnsi="Verdana"/>
          <w:sz w:val="20"/>
          <w:szCs w:val="20"/>
        </w:rPr>
        <w:t xml:space="preserve"> m, </w:t>
      </w:r>
      <w:r>
        <w:rPr>
          <w:rFonts w:ascii="Verdana" w:hAnsi="Verdana"/>
          <w:sz w:val="20"/>
          <w:szCs w:val="20"/>
        </w:rPr>
        <w:t>1</w:t>
      </w:r>
      <w:r w:rsidRPr="00C72E73">
        <w:rPr>
          <w:rFonts w:ascii="Verdana" w:hAnsi="Verdana"/>
          <w:sz w:val="20"/>
          <w:szCs w:val="20"/>
        </w:rPr>
        <w:t xml:space="preserve"> deschideri, latimea suprastructurii=10,</w:t>
      </w:r>
      <w:r>
        <w:rPr>
          <w:rFonts w:ascii="Verdana" w:hAnsi="Verdana"/>
          <w:sz w:val="20"/>
          <w:szCs w:val="20"/>
        </w:rPr>
        <w:t>8</w:t>
      </w:r>
      <w:r w:rsidRPr="00C72E73">
        <w:rPr>
          <w:rFonts w:ascii="Verdana" w:hAnsi="Verdana"/>
          <w:sz w:val="20"/>
          <w:szCs w:val="20"/>
        </w:rPr>
        <w:t xml:space="preserve"> m, latimea partii carosabile = 7.80 m, 2 trotuare 1.00 m, panta transversala tip acoperis 2.50% %, cota talveg proiectata </w:t>
      </w:r>
      <w:r>
        <w:rPr>
          <w:rFonts w:ascii="Verdana" w:hAnsi="Verdana"/>
          <w:sz w:val="20"/>
          <w:szCs w:val="20"/>
        </w:rPr>
        <w:t>388.50</w:t>
      </w:r>
      <w:r w:rsidRPr="00C72E73">
        <w:rPr>
          <w:rFonts w:ascii="Verdana" w:hAnsi="Verdana"/>
          <w:sz w:val="20"/>
          <w:szCs w:val="20"/>
        </w:rPr>
        <w:t xml:space="preserve"> mdMN, cota intrados grinda </w:t>
      </w:r>
      <w:r>
        <w:rPr>
          <w:rFonts w:ascii="Verdana" w:hAnsi="Verdana"/>
          <w:sz w:val="20"/>
          <w:szCs w:val="20"/>
        </w:rPr>
        <w:t>391.20</w:t>
      </w:r>
      <w:r w:rsidRPr="00C72E73">
        <w:rPr>
          <w:rFonts w:ascii="Verdana" w:hAnsi="Verdana"/>
          <w:sz w:val="20"/>
          <w:szCs w:val="20"/>
        </w:rPr>
        <w:t xml:space="preserve"> mdMN, cota debitului cu probabilitatea de 5 % este de </w:t>
      </w:r>
      <w:r>
        <w:rPr>
          <w:rFonts w:ascii="Verdana" w:hAnsi="Verdana"/>
          <w:sz w:val="20"/>
          <w:szCs w:val="20"/>
        </w:rPr>
        <w:t>389.15</w:t>
      </w:r>
      <w:r w:rsidRPr="00C72E73">
        <w:rPr>
          <w:rFonts w:ascii="Verdana" w:hAnsi="Verdana"/>
          <w:sz w:val="20"/>
          <w:szCs w:val="20"/>
        </w:rPr>
        <w:t xml:space="preserve"> mdMN, cota debitului maxim cu probabilitatea de </w:t>
      </w:r>
      <w:r>
        <w:rPr>
          <w:rFonts w:ascii="Verdana" w:hAnsi="Verdana"/>
          <w:sz w:val="20"/>
          <w:szCs w:val="20"/>
        </w:rPr>
        <w:t>1</w:t>
      </w:r>
      <w:r w:rsidRPr="00C72E73">
        <w:rPr>
          <w:rFonts w:ascii="Verdana" w:hAnsi="Verdana"/>
          <w:sz w:val="20"/>
          <w:szCs w:val="20"/>
        </w:rPr>
        <w:t xml:space="preserve"> % este de </w:t>
      </w:r>
      <w:r>
        <w:rPr>
          <w:rFonts w:ascii="Verdana" w:hAnsi="Verdana"/>
          <w:sz w:val="20"/>
          <w:szCs w:val="20"/>
        </w:rPr>
        <w:t>389.75</w:t>
      </w:r>
      <w:r w:rsidRPr="00C72E73">
        <w:rPr>
          <w:rFonts w:ascii="Verdana" w:hAnsi="Verdana"/>
          <w:sz w:val="20"/>
          <w:szCs w:val="20"/>
        </w:rPr>
        <w:t xml:space="preserve"> mdMN cu inaltime de libera t</w:t>
      </w:r>
      <w:r>
        <w:rPr>
          <w:rFonts w:ascii="Verdana" w:hAnsi="Verdana"/>
          <w:sz w:val="20"/>
          <w:szCs w:val="20"/>
        </w:rPr>
        <w:t>recere a apei  de 1.41 m.</w:t>
      </w:r>
    </w:p>
    <w:p w:rsidR="00F517BD" w:rsidRPr="0080039C" w:rsidRDefault="00F517BD" w:rsidP="00F517BD">
      <w:pPr>
        <w:spacing w:line="360" w:lineRule="auto"/>
        <w:ind w:firstLine="420"/>
        <w:jc w:val="both"/>
        <w:rPr>
          <w:rFonts w:ascii="Verdana" w:hAnsi="Verdana"/>
          <w:b/>
          <w:sz w:val="20"/>
          <w:szCs w:val="20"/>
        </w:rPr>
      </w:pPr>
      <w:r w:rsidRPr="0080039C">
        <w:rPr>
          <w:rFonts w:ascii="Verdana" w:hAnsi="Verdana"/>
          <w:b/>
          <w:sz w:val="20"/>
          <w:szCs w:val="20"/>
        </w:rPr>
        <w:t>Lucrari prevazute</w:t>
      </w:r>
    </w:p>
    <w:p w:rsidR="00F517BD" w:rsidRPr="0080039C" w:rsidRDefault="00F517BD" w:rsidP="00F517BD">
      <w:pPr>
        <w:spacing w:line="360" w:lineRule="auto"/>
        <w:ind w:firstLine="420"/>
        <w:jc w:val="both"/>
        <w:rPr>
          <w:rFonts w:ascii="Verdana" w:hAnsi="Verdana"/>
          <w:sz w:val="20"/>
          <w:szCs w:val="20"/>
        </w:rPr>
      </w:pPr>
      <w:r w:rsidRPr="0080039C">
        <w:rPr>
          <w:rFonts w:ascii="Verdana" w:hAnsi="Verdana"/>
          <w:sz w:val="20"/>
          <w:szCs w:val="20"/>
        </w:rPr>
        <w:t>Principalele lucrari de reparatii constau in executarea unei placi de suprabetonare, cu asigurarea gabaritului carosabil de 7,80 m si a doua trotuare de 1,00m, si cresterea clasei de incarcare la clasa E (A30,V80).</w:t>
      </w:r>
    </w:p>
    <w:p w:rsidR="00F517BD" w:rsidRPr="0080039C" w:rsidRDefault="00F517BD" w:rsidP="00F517BD">
      <w:pPr>
        <w:pStyle w:val="BodyText"/>
        <w:autoSpaceDE w:val="0"/>
        <w:adjustRightInd w:val="0"/>
        <w:ind w:firstLine="432"/>
        <w:rPr>
          <w:rFonts w:ascii="Verdana" w:hAnsi="Verdana"/>
          <w:sz w:val="20"/>
        </w:rPr>
      </w:pPr>
      <w:r w:rsidRPr="0080039C">
        <w:rPr>
          <w:rFonts w:ascii="Verdana" w:hAnsi="Verdana"/>
          <w:sz w:val="20"/>
        </w:rPr>
        <w:t xml:space="preserve">Pentru aducerea podului la parametrii normali de exploatare sunt necesare urmatoarele lucrari: </w:t>
      </w:r>
    </w:p>
    <w:p w:rsidR="00F517BD" w:rsidRPr="0080039C" w:rsidRDefault="00F517BD" w:rsidP="00F517BD">
      <w:pPr>
        <w:pStyle w:val="BodyText"/>
        <w:autoSpaceDE w:val="0"/>
        <w:adjustRightInd w:val="0"/>
        <w:ind w:left="432"/>
        <w:rPr>
          <w:rFonts w:ascii="Verdana" w:hAnsi="Verdana"/>
          <w:sz w:val="20"/>
        </w:rPr>
      </w:pPr>
      <w:r w:rsidRPr="0080039C">
        <w:rPr>
          <w:rFonts w:ascii="Verdana" w:hAnsi="Verdana"/>
          <w:sz w:val="20"/>
        </w:rPr>
        <w:t>Suprastructura</w:t>
      </w:r>
    </w:p>
    <w:p w:rsidR="00F517BD" w:rsidRPr="0080039C" w:rsidRDefault="00F517BD" w:rsidP="00F517BD">
      <w:pPr>
        <w:pStyle w:val="BodyText"/>
        <w:numPr>
          <w:ilvl w:val="0"/>
          <w:numId w:val="38"/>
        </w:numPr>
        <w:autoSpaceDE w:val="0"/>
        <w:autoSpaceDN w:val="0"/>
        <w:adjustRightInd w:val="0"/>
        <w:spacing w:before="120" w:line="360" w:lineRule="auto"/>
        <w:jc w:val="both"/>
        <w:rPr>
          <w:rFonts w:ascii="Verdana" w:hAnsi="Verdana"/>
          <w:sz w:val="20"/>
        </w:rPr>
      </w:pPr>
      <w:r w:rsidRPr="0080039C">
        <w:rPr>
          <w:rFonts w:ascii="Verdana" w:hAnsi="Verdana"/>
          <w:sz w:val="20"/>
        </w:rPr>
        <w:t>Desfacere cale pe pod, desfacere parapet pietonal;</w:t>
      </w:r>
    </w:p>
    <w:p w:rsidR="00F517BD" w:rsidRPr="0080039C" w:rsidRDefault="00F517BD" w:rsidP="00F517BD">
      <w:pPr>
        <w:pStyle w:val="BodyText"/>
        <w:numPr>
          <w:ilvl w:val="0"/>
          <w:numId w:val="38"/>
        </w:numPr>
        <w:autoSpaceDE w:val="0"/>
        <w:autoSpaceDN w:val="0"/>
        <w:adjustRightInd w:val="0"/>
        <w:spacing w:before="120" w:line="360" w:lineRule="auto"/>
        <w:jc w:val="both"/>
        <w:rPr>
          <w:rFonts w:ascii="Verdana" w:hAnsi="Verdana"/>
          <w:sz w:val="20"/>
        </w:rPr>
      </w:pPr>
      <w:r w:rsidRPr="0080039C">
        <w:rPr>
          <w:rFonts w:ascii="Verdana" w:hAnsi="Verdana"/>
          <w:sz w:val="20"/>
        </w:rPr>
        <w:t xml:space="preserve">Demolare beton de panta si grinzi de parapet; </w:t>
      </w:r>
    </w:p>
    <w:p w:rsidR="00F517BD" w:rsidRPr="0080039C" w:rsidRDefault="00F517BD" w:rsidP="00F517BD">
      <w:pPr>
        <w:pStyle w:val="BodyText"/>
        <w:numPr>
          <w:ilvl w:val="0"/>
          <w:numId w:val="38"/>
        </w:numPr>
        <w:autoSpaceDE w:val="0"/>
        <w:autoSpaceDN w:val="0"/>
        <w:adjustRightInd w:val="0"/>
        <w:spacing w:before="120" w:line="360" w:lineRule="auto"/>
        <w:jc w:val="both"/>
        <w:rPr>
          <w:rFonts w:ascii="Verdana" w:hAnsi="Verdana"/>
          <w:sz w:val="20"/>
        </w:rPr>
      </w:pPr>
      <w:r w:rsidRPr="0080039C">
        <w:rPr>
          <w:rFonts w:ascii="Verdana" w:hAnsi="Verdana"/>
          <w:sz w:val="20"/>
        </w:rPr>
        <w:t>Realizarea unei placi de suprabetonare cu grosimea minima de 15cm (cu conectori in dala de beton) care sa asigure o parte carosabila de 7.80m, doua trotuare cu latimea utila de minim 1.00m si doua lise pentru fixarea parapetilor pietonali metalici;</w:t>
      </w:r>
    </w:p>
    <w:p w:rsidR="00F517BD" w:rsidRPr="0080039C" w:rsidRDefault="00F517BD" w:rsidP="00F517BD">
      <w:pPr>
        <w:pStyle w:val="BodyText"/>
        <w:numPr>
          <w:ilvl w:val="0"/>
          <w:numId w:val="38"/>
        </w:numPr>
        <w:autoSpaceDE w:val="0"/>
        <w:autoSpaceDN w:val="0"/>
        <w:adjustRightInd w:val="0"/>
        <w:spacing w:before="120" w:line="360" w:lineRule="auto"/>
        <w:jc w:val="both"/>
        <w:rPr>
          <w:rFonts w:ascii="Verdana" w:hAnsi="Verdana"/>
          <w:sz w:val="20"/>
        </w:rPr>
      </w:pPr>
      <w:r w:rsidRPr="0080039C">
        <w:rPr>
          <w:rFonts w:ascii="Verdana" w:hAnsi="Verdana"/>
          <w:sz w:val="20"/>
        </w:rPr>
        <w:t>Reparatii cu mortare speciale atat la intradosul dalei cat si pe fetele laterale ale acesteia;</w:t>
      </w:r>
    </w:p>
    <w:p w:rsidR="00F517BD" w:rsidRPr="0080039C" w:rsidRDefault="00F517BD" w:rsidP="00F517BD">
      <w:pPr>
        <w:pStyle w:val="BodyText"/>
        <w:numPr>
          <w:ilvl w:val="0"/>
          <w:numId w:val="38"/>
        </w:numPr>
        <w:autoSpaceDE w:val="0"/>
        <w:autoSpaceDN w:val="0"/>
        <w:adjustRightInd w:val="0"/>
        <w:spacing w:before="120" w:line="360" w:lineRule="auto"/>
        <w:jc w:val="both"/>
        <w:rPr>
          <w:rFonts w:ascii="Verdana" w:hAnsi="Verdana"/>
          <w:sz w:val="20"/>
        </w:rPr>
      </w:pPr>
      <w:r w:rsidRPr="0080039C">
        <w:rPr>
          <w:rFonts w:ascii="Verdana" w:hAnsi="Verdana"/>
          <w:sz w:val="20"/>
        </w:rPr>
        <w:t>Se vor reface hidroizolatia si calea pe pod;</w:t>
      </w:r>
    </w:p>
    <w:p w:rsidR="00F517BD" w:rsidRPr="0080039C" w:rsidRDefault="00F517BD" w:rsidP="00F517BD">
      <w:pPr>
        <w:pStyle w:val="BodyText"/>
        <w:numPr>
          <w:ilvl w:val="0"/>
          <w:numId w:val="38"/>
        </w:numPr>
        <w:autoSpaceDE w:val="0"/>
        <w:autoSpaceDN w:val="0"/>
        <w:adjustRightInd w:val="0"/>
        <w:spacing w:before="120" w:line="360" w:lineRule="auto"/>
        <w:jc w:val="both"/>
        <w:rPr>
          <w:rFonts w:ascii="Verdana" w:hAnsi="Verdana"/>
          <w:sz w:val="20"/>
        </w:rPr>
      </w:pPr>
      <w:r w:rsidRPr="0080039C">
        <w:rPr>
          <w:rFonts w:ascii="Verdana" w:hAnsi="Verdana"/>
          <w:sz w:val="20"/>
        </w:rPr>
        <w:t>Se vor monta dispozitivele de acoperire a rosturilor;</w:t>
      </w:r>
    </w:p>
    <w:p w:rsidR="00F517BD" w:rsidRPr="0080039C" w:rsidRDefault="00F517BD" w:rsidP="00F517BD">
      <w:pPr>
        <w:pStyle w:val="BodyText"/>
        <w:numPr>
          <w:ilvl w:val="0"/>
          <w:numId w:val="38"/>
        </w:numPr>
        <w:autoSpaceDE w:val="0"/>
        <w:autoSpaceDN w:val="0"/>
        <w:adjustRightInd w:val="0"/>
        <w:spacing w:before="120" w:line="360" w:lineRule="auto"/>
        <w:jc w:val="both"/>
        <w:rPr>
          <w:rFonts w:ascii="Verdana" w:hAnsi="Verdana"/>
          <w:sz w:val="20"/>
        </w:rPr>
      </w:pPr>
      <w:r w:rsidRPr="0080039C">
        <w:rPr>
          <w:rFonts w:ascii="Verdana" w:hAnsi="Verdana"/>
          <w:sz w:val="20"/>
        </w:rPr>
        <w:t>Se vor realiza trotuarele;</w:t>
      </w:r>
    </w:p>
    <w:p w:rsidR="00F517BD" w:rsidRPr="0080039C" w:rsidRDefault="00F517BD" w:rsidP="00F517BD">
      <w:pPr>
        <w:pStyle w:val="BodyText"/>
        <w:numPr>
          <w:ilvl w:val="0"/>
          <w:numId w:val="38"/>
        </w:numPr>
        <w:autoSpaceDE w:val="0"/>
        <w:autoSpaceDN w:val="0"/>
        <w:adjustRightInd w:val="0"/>
        <w:spacing w:before="120" w:line="360" w:lineRule="auto"/>
        <w:jc w:val="both"/>
        <w:rPr>
          <w:rFonts w:ascii="Verdana" w:hAnsi="Verdana"/>
          <w:sz w:val="20"/>
        </w:rPr>
      </w:pPr>
      <w:r w:rsidRPr="0080039C">
        <w:rPr>
          <w:rFonts w:ascii="Verdana" w:hAnsi="Verdana"/>
          <w:sz w:val="20"/>
        </w:rPr>
        <w:t>Se vor monta parapeti pietonali si directionali;</w:t>
      </w:r>
    </w:p>
    <w:p w:rsidR="00F517BD" w:rsidRPr="0080039C" w:rsidRDefault="00F517BD" w:rsidP="00F517BD">
      <w:pPr>
        <w:pStyle w:val="BodyText"/>
        <w:numPr>
          <w:ilvl w:val="0"/>
          <w:numId w:val="38"/>
        </w:numPr>
        <w:autoSpaceDE w:val="0"/>
        <w:autoSpaceDN w:val="0"/>
        <w:adjustRightInd w:val="0"/>
        <w:spacing w:before="120" w:line="360" w:lineRule="auto"/>
        <w:jc w:val="both"/>
        <w:rPr>
          <w:rFonts w:ascii="Verdana" w:hAnsi="Verdana"/>
          <w:sz w:val="20"/>
        </w:rPr>
      </w:pPr>
      <w:r w:rsidRPr="0080039C">
        <w:rPr>
          <w:rFonts w:ascii="Verdana" w:hAnsi="Verdana"/>
          <w:sz w:val="20"/>
        </w:rPr>
        <w:t>Se va realiza protectia anticoroziva a betoanelor din suprastructura.</w:t>
      </w:r>
    </w:p>
    <w:p w:rsidR="00F517BD" w:rsidRPr="0080039C" w:rsidRDefault="00F517BD" w:rsidP="00F517BD">
      <w:pPr>
        <w:pStyle w:val="BodyText"/>
        <w:autoSpaceDE w:val="0"/>
        <w:adjustRightInd w:val="0"/>
        <w:ind w:firstLine="432"/>
        <w:rPr>
          <w:rFonts w:ascii="Verdana" w:hAnsi="Verdana"/>
          <w:sz w:val="20"/>
        </w:rPr>
      </w:pPr>
      <w:r w:rsidRPr="0080039C">
        <w:rPr>
          <w:rFonts w:ascii="Verdana" w:hAnsi="Verdana"/>
          <w:sz w:val="20"/>
        </w:rPr>
        <w:lastRenderedPageBreak/>
        <w:t>Infrastructura</w:t>
      </w:r>
    </w:p>
    <w:p w:rsidR="00F517BD" w:rsidRPr="0080039C" w:rsidRDefault="00F517BD" w:rsidP="00F517BD">
      <w:pPr>
        <w:pStyle w:val="BodyText"/>
        <w:numPr>
          <w:ilvl w:val="0"/>
          <w:numId w:val="38"/>
        </w:numPr>
        <w:autoSpaceDE w:val="0"/>
        <w:autoSpaceDN w:val="0"/>
        <w:adjustRightInd w:val="0"/>
        <w:spacing w:before="120" w:line="360" w:lineRule="auto"/>
        <w:jc w:val="both"/>
        <w:rPr>
          <w:rFonts w:ascii="Verdana" w:hAnsi="Verdana"/>
          <w:sz w:val="20"/>
        </w:rPr>
      </w:pPr>
      <w:r w:rsidRPr="0080039C">
        <w:rPr>
          <w:rFonts w:ascii="Verdana" w:hAnsi="Verdana"/>
          <w:sz w:val="20"/>
        </w:rPr>
        <w:t>Se va demola partea superioara a zidurilor de garda si zidurilor intoarse;</w:t>
      </w:r>
    </w:p>
    <w:p w:rsidR="00F517BD" w:rsidRPr="0080039C" w:rsidRDefault="00F517BD" w:rsidP="00F517BD">
      <w:pPr>
        <w:pStyle w:val="BodyText"/>
        <w:numPr>
          <w:ilvl w:val="0"/>
          <w:numId w:val="38"/>
        </w:numPr>
        <w:autoSpaceDE w:val="0"/>
        <w:autoSpaceDN w:val="0"/>
        <w:adjustRightInd w:val="0"/>
        <w:spacing w:before="120" w:line="360" w:lineRule="auto"/>
        <w:jc w:val="both"/>
        <w:rPr>
          <w:rFonts w:ascii="Verdana" w:hAnsi="Verdana"/>
          <w:sz w:val="20"/>
        </w:rPr>
      </w:pPr>
      <w:r w:rsidRPr="0080039C">
        <w:rPr>
          <w:rFonts w:ascii="Verdana" w:hAnsi="Verdana"/>
          <w:sz w:val="20"/>
        </w:rPr>
        <w:t>Se vor completa zidurile de garda si zidurile intoarse pana la nivelul impus de placa de suprabetonare;</w:t>
      </w:r>
    </w:p>
    <w:p w:rsidR="00F517BD" w:rsidRPr="0080039C" w:rsidRDefault="00F517BD" w:rsidP="00F517BD">
      <w:pPr>
        <w:pStyle w:val="BodyText"/>
        <w:numPr>
          <w:ilvl w:val="0"/>
          <w:numId w:val="38"/>
        </w:numPr>
        <w:autoSpaceDE w:val="0"/>
        <w:autoSpaceDN w:val="0"/>
        <w:adjustRightInd w:val="0"/>
        <w:spacing w:before="120" w:line="360" w:lineRule="auto"/>
        <w:jc w:val="both"/>
        <w:rPr>
          <w:rFonts w:ascii="Verdana" w:hAnsi="Verdana"/>
          <w:sz w:val="20"/>
        </w:rPr>
      </w:pPr>
      <w:r w:rsidRPr="0080039C">
        <w:rPr>
          <w:rFonts w:ascii="Verdana" w:hAnsi="Verdana"/>
          <w:sz w:val="20"/>
        </w:rPr>
        <w:t>Se vor monta placi de racordare la capetele podului daca acestea lipsesc sau se vor inlocui daca exista si sunt degradate;</w:t>
      </w:r>
    </w:p>
    <w:p w:rsidR="00F517BD" w:rsidRPr="0080039C" w:rsidRDefault="00F517BD" w:rsidP="00F517BD">
      <w:pPr>
        <w:pStyle w:val="BodyText"/>
        <w:numPr>
          <w:ilvl w:val="0"/>
          <w:numId w:val="38"/>
        </w:numPr>
        <w:autoSpaceDE w:val="0"/>
        <w:autoSpaceDN w:val="0"/>
        <w:adjustRightInd w:val="0"/>
        <w:spacing w:before="120" w:line="360" w:lineRule="auto"/>
        <w:jc w:val="both"/>
        <w:rPr>
          <w:rFonts w:ascii="Verdana" w:hAnsi="Verdana"/>
          <w:sz w:val="20"/>
        </w:rPr>
      </w:pPr>
      <w:r w:rsidRPr="0080039C">
        <w:rPr>
          <w:rFonts w:ascii="Verdana" w:hAnsi="Verdana"/>
          <w:sz w:val="20"/>
        </w:rPr>
        <w:t>Elevatiile culeelor si zidurile intoarse ale acestora vor fi consolidate</w:t>
      </w:r>
      <w:r>
        <w:rPr>
          <w:rFonts w:ascii="Verdana" w:hAnsi="Verdana"/>
          <w:sz w:val="20"/>
        </w:rPr>
        <w:t xml:space="preserve"> prin reparatii cu mortare speciale M100 si camasuire 15 cm si matarea fisurilor cu rasini epoxidice</w:t>
      </w:r>
      <w:r w:rsidRPr="0080039C">
        <w:rPr>
          <w:rFonts w:ascii="Verdana" w:hAnsi="Verdana"/>
          <w:sz w:val="20"/>
        </w:rPr>
        <w:t>;</w:t>
      </w:r>
    </w:p>
    <w:p w:rsidR="00F517BD" w:rsidRPr="0080039C" w:rsidRDefault="00F517BD" w:rsidP="00F517BD">
      <w:pPr>
        <w:pStyle w:val="BodyText"/>
        <w:numPr>
          <w:ilvl w:val="0"/>
          <w:numId w:val="38"/>
        </w:numPr>
        <w:autoSpaceDE w:val="0"/>
        <w:autoSpaceDN w:val="0"/>
        <w:adjustRightInd w:val="0"/>
        <w:spacing w:before="120" w:line="360" w:lineRule="auto"/>
        <w:jc w:val="both"/>
        <w:rPr>
          <w:rFonts w:ascii="Verdana" w:hAnsi="Verdana"/>
          <w:sz w:val="20"/>
        </w:rPr>
      </w:pPr>
      <w:r w:rsidRPr="0080039C">
        <w:rPr>
          <w:rFonts w:ascii="Verdana" w:hAnsi="Verdana"/>
          <w:sz w:val="20"/>
        </w:rPr>
        <w:t>Se va aplica protectie anticoroziva pe suprafete de beton din infrastructura;</w:t>
      </w:r>
    </w:p>
    <w:p w:rsidR="00F517BD" w:rsidRPr="0080039C" w:rsidRDefault="00F517BD" w:rsidP="00F517BD">
      <w:pPr>
        <w:pStyle w:val="BodyText"/>
        <w:numPr>
          <w:ilvl w:val="0"/>
          <w:numId w:val="38"/>
        </w:numPr>
        <w:autoSpaceDE w:val="0"/>
        <w:autoSpaceDN w:val="0"/>
        <w:adjustRightInd w:val="0"/>
        <w:spacing w:before="120" w:line="360" w:lineRule="auto"/>
        <w:jc w:val="both"/>
        <w:rPr>
          <w:rFonts w:ascii="Verdana" w:hAnsi="Verdana"/>
          <w:sz w:val="20"/>
        </w:rPr>
      </w:pPr>
      <w:r w:rsidRPr="0080039C">
        <w:rPr>
          <w:rFonts w:ascii="Verdana" w:hAnsi="Verdana"/>
          <w:sz w:val="20"/>
        </w:rPr>
        <w:t>Se vor amenaja rosturile intre elevatiile culeelor si elevatiile zidurilor din zidarie de piatra;</w:t>
      </w:r>
    </w:p>
    <w:p w:rsidR="00F517BD" w:rsidRPr="0080039C" w:rsidRDefault="00F517BD" w:rsidP="00F517BD">
      <w:pPr>
        <w:pStyle w:val="BodyText"/>
        <w:numPr>
          <w:ilvl w:val="0"/>
          <w:numId w:val="38"/>
        </w:numPr>
        <w:autoSpaceDE w:val="0"/>
        <w:autoSpaceDN w:val="0"/>
        <w:adjustRightInd w:val="0"/>
        <w:spacing w:before="120" w:line="360" w:lineRule="auto"/>
        <w:jc w:val="both"/>
        <w:rPr>
          <w:rFonts w:ascii="Verdana" w:hAnsi="Verdana"/>
          <w:sz w:val="20"/>
        </w:rPr>
      </w:pPr>
      <w:r w:rsidRPr="0080039C">
        <w:rPr>
          <w:rFonts w:ascii="Verdana" w:hAnsi="Verdana"/>
          <w:sz w:val="20"/>
        </w:rPr>
        <w:t>Se vor construi scari</w:t>
      </w:r>
      <w:r>
        <w:rPr>
          <w:rFonts w:ascii="Verdana" w:hAnsi="Verdana"/>
          <w:sz w:val="20"/>
        </w:rPr>
        <w:t xml:space="preserve"> cu latimea de 1.00 m</w:t>
      </w:r>
      <w:r w:rsidRPr="0080039C">
        <w:rPr>
          <w:rFonts w:ascii="Verdana" w:hAnsi="Verdana"/>
          <w:sz w:val="20"/>
        </w:rPr>
        <w:t xml:space="preserve"> si casiuri la capetele podului</w:t>
      </w:r>
      <w:r>
        <w:rPr>
          <w:rFonts w:ascii="Verdana" w:hAnsi="Verdana"/>
          <w:sz w:val="20"/>
        </w:rPr>
        <w:t xml:space="preserve"> din beton C30/37</w:t>
      </w:r>
      <w:r w:rsidRPr="0080039C">
        <w:rPr>
          <w:rFonts w:ascii="Verdana" w:hAnsi="Verdana"/>
          <w:sz w:val="20"/>
        </w:rPr>
        <w:t>;</w:t>
      </w:r>
    </w:p>
    <w:p w:rsidR="00F517BD" w:rsidRPr="0080039C" w:rsidRDefault="00F517BD" w:rsidP="00F517BD">
      <w:pPr>
        <w:pStyle w:val="BodyText"/>
        <w:numPr>
          <w:ilvl w:val="0"/>
          <w:numId w:val="38"/>
        </w:numPr>
        <w:autoSpaceDE w:val="0"/>
        <w:autoSpaceDN w:val="0"/>
        <w:adjustRightInd w:val="0"/>
        <w:spacing w:before="120" w:line="360" w:lineRule="auto"/>
        <w:jc w:val="both"/>
        <w:rPr>
          <w:rFonts w:ascii="Verdana" w:hAnsi="Verdana"/>
          <w:sz w:val="20"/>
        </w:rPr>
      </w:pPr>
      <w:r w:rsidRPr="0080039C">
        <w:rPr>
          <w:rFonts w:ascii="Verdana" w:hAnsi="Verdana"/>
          <w:sz w:val="20"/>
        </w:rPr>
        <w:t>Se vor consolida malurile degradate</w:t>
      </w:r>
      <w:r>
        <w:rPr>
          <w:rFonts w:ascii="Verdana" w:hAnsi="Verdana"/>
          <w:sz w:val="20"/>
        </w:rPr>
        <w:t xml:space="preserve"> cu pereu din piatra bruta pe o lungime de 10 m aval si amonte de pod inclusiv pe latimea podului existent iar pe latimea albiei 10.50 m se vor realiza risberme din anrocamente care vor fi realizate inaintea pintenilor de beton din beton C25/30 care au latime de 60 cm si inaltime de 1.20 m fiind realizati si acestia pe toata latimea podului</w:t>
      </w:r>
      <w:r w:rsidRPr="0080039C">
        <w:rPr>
          <w:rFonts w:ascii="Verdana" w:hAnsi="Verdana"/>
          <w:sz w:val="20"/>
        </w:rPr>
        <w:t>;.</w:t>
      </w:r>
    </w:p>
    <w:p w:rsidR="00F517BD" w:rsidRPr="000D4BD3" w:rsidRDefault="00F517BD" w:rsidP="00F517BD">
      <w:pPr>
        <w:spacing w:line="360" w:lineRule="auto"/>
        <w:ind w:firstLine="420"/>
        <w:jc w:val="both"/>
        <w:rPr>
          <w:rFonts w:ascii="Verdana" w:hAnsi="Verdana"/>
          <w:b/>
          <w:sz w:val="20"/>
          <w:szCs w:val="20"/>
        </w:rPr>
      </w:pPr>
      <w:r w:rsidRPr="000D4BD3">
        <w:rPr>
          <w:rFonts w:ascii="Verdana" w:hAnsi="Verdana"/>
          <w:b/>
          <w:sz w:val="20"/>
          <w:szCs w:val="20"/>
        </w:rPr>
        <w:t>Semnalizarea rutiera</w:t>
      </w:r>
      <w:r w:rsidRPr="000D4BD3">
        <w:rPr>
          <w:rFonts w:ascii="Verdana" w:hAnsi="Verdana"/>
          <w:b/>
          <w:sz w:val="20"/>
          <w:szCs w:val="20"/>
        </w:rPr>
        <w:tab/>
      </w:r>
    </w:p>
    <w:p w:rsidR="00F517BD" w:rsidRPr="000D4BD3" w:rsidRDefault="00F517BD" w:rsidP="00F517BD">
      <w:pPr>
        <w:spacing w:line="360" w:lineRule="auto"/>
        <w:ind w:firstLine="420"/>
        <w:jc w:val="both"/>
        <w:rPr>
          <w:rFonts w:ascii="Verdana" w:hAnsi="Verdana"/>
          <w:sz w:val="20"/>
          <w:szCs w:val="20"/>
        </w:rPr>
      </w:pPr>
      <w:r w:rsidRPr="000D4BD3">
        <w:rPr>
          <w:rFonts w:ascii="Verdana" w:hAnsi="Verdana"/>
          <w:sz w:val="20"/>
          <w:szCs w:val="20"/>
        </w:rPr>
        <w:t>Traversarea podului va fi semnalizata orizontal si vertical conform normativelor in vigoare.</w:t>
      </w:r>
    </w:p>
    <w:p w:rsidR="00F517BD" w:rsidRPr="000D4BD3" w:rsidRDefault="00F517BD" w:rsidP="00F517BD">
      <w:pPr>
        <w:spacing w:line="360" w:lineRule="auto"/>
        <w:ind w:firstLine="420"/>
        <w:jc w:val="both"/>
        <w:rPr>
          <w:rFonts w:ascii="Verdana" w:hAnsi="Verdana"/>
          <w:sz w:val="20"/>
          <w:szCs w:val="20"/>
        </w:rPr>
      </w:pPr>
      <w:r w:rsidRPr="000D4BD3">
        <w:rPr>
          <w:rFonts w:ascii="Verdana" w:hAnsi="Verdana"/>
          <w:sz w:val="20"/>
          <w:szCs w:val="20"/>
        </w:rPr>
        <w:t xml:space="preserve">Partea scrisa se va citi impreuna cu partea desenata. </w:t>
      </w:r>
    </w:p>
    <w:p w:rsidR="00F517BD" w:rsidRPr="000D4BD3" w:rsidRDefault="00F517BD" w:rsidP="00F517BD">
      <w:pPr>
        <w:spacing w:line="360" w:lineRule="auto"/>
        <w:ind w:firstLine="420"/>
        <w:jc w:val="both"/>
        <w:rPr>
          <w:rFonts w:ascii="Verdana" w:hAnsi="Verdana"/>
          <w:sz w:val="20"/>
          <w:szCs w:val="20"/>
        </w:rPr>
      </w:pPr>
      <w:r w:rsidRPr="000D4BD3">
        <w:rPr>
          <w:rFonts w:ascii="Verdana" w:hAnsi="Verdana"/>
          <w:sz w:val="20"/>
          <w:szCs w:val="20"/>
        </w:rPr>
        <w:t xml:space="preserve">Clasa de incarcare la care se va proiecta este „E” (A30, V80). </w:t>
      </w:r>
    </w:p>
    <w:p w:rsidR="00F517BD" w:rsidRPr="000D4BD3" w:rsidRDefault="00F517BD" w:rsidP="00F517BD">
      <w:pPr>
        <w:spacing w:line="360" w:lineRule="auto"/>
        <w:ind w:firstLine="420"/>
        <w:jc w:val="both"/>
        <w:rPr>
          <w:rFonts w:ascii="Verdana" w:hAnsi="Verdana"/>
          <w:b/>
          <w:sz w:val="20"/>
          <w:szCs w:val="20"/>
        </w:rPr>
      </w:pPr>
      <w:r w:rsidRPr="000D4BD3">
        <w:rPr>
          <w:rFonts w:ascii="Verdana" w:hAnsi="Verdana"/>
          <w:b/>
          <w:sz w:val="20"/>
          <w:szCs w:val="20"/>
        </w:rPr>
        <w:t>In urma lucrarilor executate la poduri si in zonele adiacenta acestuia nu se micsoreaza sectiunile de scurgere ale apelor in caz de inundatii astfel podul va asigura debitul de 1%. Calculele hidraulice se vor regasi anexat.</w:t>
      </w:r>
    </w:p>
    <w:p w:rsidR="00F517BD" w:rsidRPr="0080039C" w:rsidRDefault="00F517BD" w:rsidP="00F517BD">
      <w:pPr>
        <w:spacing w:line="360" w:lineRule="auto"/>
        <w:ind w:firstLine="420"/>
        <w:jc w:val="both"/>
        <w:rPr>
          <w:rFonts w:ascii="Verdana" w:hAnsi="Verdana"/>
          <w:sz w:val="20"/>
          <w:szCs w:val="20"/>
        </w:rPr>
      </w:pPr>
      <w:r w:rsidRPr="000D4BD3">
        <w:rPr>
          <w:rFonts w:ascii="Verdana" w:hAnsi="Verdana"/>
          <w:sz w:val="20"/>
          <w:szCs w:val="20"/>
        </w:rPr>
        <w:t xml:space="preserve">O data cu predarea amplasamentului  si trasarea lucrarilor, prin grija beneficiarului, administratorii retelelor din zona lucrarii vor lua la cunostinta de zonele in care este posibil ca retelele sa fie afectate, precum si de programul de lucru al antreprenorului privind activitatea de decopertare ale suprafetelor de teren necesare realizarii obiectivului. De asemenea in momentul </w:t>
      </w:r>
      <w:r w:rsidRPr="000D4BD3">
        <w:rPr>
          <w:rFonts w:ascii="Verdana" w:hAnsi="Verdana"/>
          <w:sz w:val="20"/>
          <w:szCs w:val="20"/>
        </w:rPr>
        <w:lastRenderedPageBreak/>
        <w:t>realizarii ofertei de pret pentru executia lucrarilor se va consulta partea scrisa si expertiza aferenta podurilor.</w:t>
      </w:r>
    </w:p>
    <w:p w:rsidR="00F517BD" w:rsidRPr="0080039C" w:rsidRDefault="00F517BD" w:rsidP="00F517BD">
      <w:pPr>
        <w:spacing w:line="360" w:lineRule="auto"/>
        <w:jc w:val="both"/>
        <w:rPr>
          <w:rFonts w:ascii="Verdana" w:hAnsi="Verdana"/>
          <w:b/>
          <w:sz w:val="20"/>
          <w:szCs w:val="20"/>
        </w:rPr>
      </w:pPr>
      <w:r w:rsidRPr="0080039C">
        <w:rPr>
          <w:rFonts w:ascii="Verdana" w:hAnsi="Verdana"/>
          <w:b/>
          <w:sz w:val="20"/>
          <w:szCs w:val="20"/>
        </w:rPr>
        <w:t>•</w:t>
      </w:r>
      <w:r w:rsidRPr="0080039C">
        <w:rPr>
          <w:rFonts w:ascii="Verdana" w:hAnsi="Verdana"/>
          <w:b/>
          <w:sz w:val="20"/>
          <w:szCs w:val="20"/>
        </w:rPr>
        <w:tab/>
        <w:t xml:space="preserve">Pod km 25+525 </w:t>
      </w:r>
    </w:p>
    <w:p w:rsidR="00F517BD" w:rsidRPr="0080039C" w:rsidRDefault="00F517BD" w:rsidP="00F517BD">
      <w:pPr>
        <w:spacing w:line="360" w:lineRule="auto"/>
        <w:jc w:val="both"/>
        <w:rPr>
          <w:rFonts w:ascii="Verdana" w:hAnsi="Verdana"/>
          <w:sz w:val="20"/>
          <w:szCs w:val="20"/>
        </w:rPr>
      </w:pPr>
      <w:r w:rsidRPr="0080039C">
        <w:rPr>
          <w:rFonts w:ascii="Verdana" w:hAnsi="Verdana"/>
          <w:sz w:val="20"/>
          <w:szCs w:val="20"/>
        </w:rPr>
        <w:t>Podul se incadreaza in categoria 4 a constructiilor hidrotehnice, respectiv in clasa de importanta IV (conform STAS 4273-83 "Constructii hidrotehnice – lncadrarea in clase de importanta") si ca urmare este necesara, pentru conditii normale de exploatare, verificarea pentru un debit cu probabilitatea anuala de depasire de 5% (conform STAS 4068/2-87 "Debite si volume maxime de apa - Probabilitatile anuale ale debitelor si volumelor maxime in conditii normale si speciale de exploatare").</w:t>
      </w:r>
    </w:p>
    <w:p w:rsidR="00F517BD" w:rsidRDefault="00F517BD" w:rsidP="00F517BD">
      <w:pPr>
        <w:spacing w:line="360" w:lineRule="auto"/>
        <w:jc w:val="both"/>
        <w:rPr>
          <w:rFonts w:ascii="Verdana" w:hAnsi="Verdana"/>
          <w:sz w:val="20"/>
          <w:szCs w:val="20"/>
        </w:rPr>
      </w:pPr>
      <w:r w:rsidRPr="0080039C">
        <w:rPr>
          <w:rFonts w:ascii="Verdana" w:hAnsi="Verdana"/>
          <w:sz w:val="20"/>
          <w:szCs w:val="20"/>
        </w:rPr>
        <w:t>Verificarea hidraulica a fost efectuata conform Normativului PD 95-77 revizuit In 2001 si a constat in determinarea inaltimii la care se ridica nivelul apei la debitul de calcul Q5%= 46,9 mc/s si Q1%= 83.00 mc/s, rezultand un spatiu de garda de 0,75 m.</w:t>
      </w:r>
    </w:p>
    <w:p w:rsidR="00F517BD" w:rsidRPr="00EE5FB4" w:rsidRDefault="00F517BD" w:rsidP="00F517BD">
      <w:pPr>
        <w:spacing w:line="360" w:lineRule="auto"/>
        <w:ind w:firstLine="420"/>
        <w:jc w:val="both"/>
        <w:rPr>
          <w:rFonts w:ascii="Verdana" w:hAnsi="Verdana"/>
          <w:b/>
          <w:sz w:val="20"/>
          <w:szCs w:val="20"/>
        </w:rPr>
      </w:pPr>
      <w:r w:rsidRPr="00EE5FB4">
        <w:rPr>
          <w:rFonts w:ascii="Verdana" w:hAnsi="Verdana"/>
          <w:b/>
          <w:sz w:val="20"/>
          <w:szCs w:val="20"/>
        </w:rPr>
        <w:t>Date generale:</w:t>
      </w:r>
    </w:p>
    <w:p w:rsidR="00F517BD" w:rsidRPr="0080039C" w:rsidRDefault="00F517BD" w:rsidP="00F517BD">
      <w:pPr>
        <w:spacing w:line="360" w:lineRule="auto"/>
        <w:jc w:val="both"/>
        <w:rPr>
          <w:rFonts w:ascii="Verdana" w:hAnsi="Verdana"/>
          <w:sz w:val="20"/>
          <w:szCs w:val="20"/>
        </w:rPr>
      </w:pPr>
      <w:r w:rsidRPr="00C72E73">
        <w:rPr>
          <w:rFonts w:ascii="Verdana" w:hAnsi="Verdana"/>
          <w:sz w:val="20"/>
          <w:szCs w:val="20"/>
        </w:rPr>
        <w:t xml:space="preserve">lungimea </w:t>
      </w:r>
      <w:r w:rsidRPr="00C72E73">
        <w:rPr>
          <w:rFonts w:ascii="Verdana" w:hAnsi="Verdana"/>
          <w:sz w:val="20"/>
          <w:szCs w:val="20"/>
          <w:vertAlign w:val="subscript"/>
        </w:rPr>
        <w:t>in axul drumului</w:t>
      </w:r>
      <w:r w:rsidRPr="00C72E73">
        <w:rPr>
          <w:rFonts w:ascii="Verdana" w:hAnsi="Verdana"/>
          <w:sz w:val="20"/>
          <w:szCs w:val="20"/>
        </w:rPr>
        <w:t>=</w:t>
      </w:r>
      <w:r>
        <w:rPr>
          <w:rFonts w:ascii="Verdana" w:hAnsi="Verdana"/>
          <w:sz w:val="20"/>
          <w:szCs w:val="20"/>
        </w:rPr>
        <w:t xml:space="preserve">12.00 </w:t>
      </w:r>
      <w:r w:rsidRPr="00C72E73">
        <w:rPr>
          <w:rFonts w:ascii="Verdana" w:hAnsi="Verdana"/>
          <w:sz w:val="20"/>
          <w:szCs w:val="20"/>
        </w:rPr>
        <w:t xml:space="preserve">m, </w:t>
      </w:r>
      <w:r>
        <w:rPr>
          <w:rFonts w:ascii="Verdana" w:hAnsi="Verdana"/>
          <w:sz w:val="20"/>
          <w:szCs w:val="20"/>
        </w:rPr>
        <w:t>1</w:t>
      </w:r>
      <w:r w:rsidRPr="00C72E73">
        <w:rPr>
          <w:rFonts w:ascii="Verdana" w:hAnsi="Verdana"/>
          <w:sz w:val="20"/>
          <w:szCs w:val="20"/>
        </w:rPr>
        <w:t xml:space="preserve"> deschideri, latimea suprastructurii=10,</w:t>
      </w:r>
      <w:r>
        <w:rPr>
          <w:rFonts w:ascii="Verdana" w:hAnsi="Verdana"/>
          <w:sz w:val="20"/>
          <w:szCs w:val="20"/>
        </w:rPr>
        <w:t>8</w:t>
      </w:r>
      <w:r w:rsidRPr="00C72E73">
        <w:rPr>
          <w:rFonts w:ascii="Verdana" w:hAnsi="Verdana"/>
          <w:sz w:val="20"/>
          <w:szCs w:val="20"/>
        </w:rPr>
        <w:t xml:space="preserve"> m, latimea partii carosabile = 7.80 m, 2 trotuare 1.00 m, panta transversala tip acoperis 2.50% %, cota talveg proiectata </w:t>
      </w:r>
      <w:r>
        <w:rPr>
          <w:rFonts w:ascii="Verdana" w:hAnsi="Verdana"/>
          <w:sz w:val="20"/>
          <w:szCs w:val="20"/>
        </w:rPr>
        <w:t>337.32</w:t>
      </w:r>
      <w:r w:rsidRPr="00C72E73">
        <w:rPr>
          <w:rFonts w:ascii="Verdana" w:hAnsi="Verdana"/>
          <w:sz w:val="20"/>
          <w:szCs w:val="20"/>
        </w:rPr>
        <w:t xml:space="preserve"> mdMN, cota intrados grinda </w:t>
      </w:r>
      <w:r>
        <w:rPr>
          <w:rFonts w:ascii="Verdana" w:hAnsi="Verdana"/>
          <w:sz w:val="20"/>
          <w:szCs w:val="20"/>
        </w:rPr>
        <w:t>339.82</w:t>
      </w:r>
      <w:r w:rsidRPr="00C72E73">
        <w:rPr>
          <w:rFonts w:ascii="Verdana" w:hAnsi="Verdana"/>
          <w:sz w:val="20"/>
          <w:szCs w:val="20"/>
        </w:rPr>
        <w:t xml:space="preserve"> mdMN, cota debitului cu probabilitatea de 5 % este de </w:t>
      </w:r>
      <w:r>
        <w:rPr>
          <w:rFonts w:ascii="Verdana" w:hAnsi="Verdana"/>
          <w:sz w:val="20"/>
          <w:szCs w:val="20"/>
        </w:rPr>
        <w:t>338.77</w:t>
      </w:r>
      <w:r w:rsidRPr="00C72E73">
        <w:rPr>
          <w:rFonts w:ascii="Verdana" w:hAnsi="Verdana"/>
          <w:sz w:val="20"/>
          <w:szCs w:val="20"/>
        </w:rPr>
        <w:t xml:space="preserve"> mdMN, cota debitului maxim cu probabilitatea de </w:t>
      </w:r>
      <w:r>
        <w:rPr>
          <w:rFonts w:ascii="Verdana" w:hAnsi="Verdana"/>
          <w:sz w:val="20"/>
          <w:szCs w:val="20"/>
        </w:rPr>
        <w:t>1</w:t>
      </w:r>
      <w:r w:rsidRPr="00C72E73">
        <w:rPr>
          <w:rFonts w:ascii="Verdana" w:hAnsi="Verdana"/>
          <w:sz w:val="20"/>
          <w:szCs w:val="20"/>
        </w:rPr>
        <w:t xml:space="preserve"> % este de </w:t>
      </w:r>
      <w:r>
        <w:rPr>
          <w:rFonts w:ascii="Verdana" w:hAnsi="Verdana"/>
          <w:sz w:val="20"/>
          <w:szCs w:val="20"/>
        </w:rPr>
        <w:t>339.07</w:t>
      </w:r>
      <w:r w:rsidRPr="00C72E73">
        <w:rPr>
          <w:rFonts w:ascii="Verdana" w:hAnsi="Verdana"/>
          <w:sz w:val="20"/>
          <w:szCs w:val="20"/>
        </w:rPr>
        <w:t xml:space="preserve"> mdMN cu inaltime de libera t</w:t>
      </w:r>
      <w:r>
        <w:rPr>
          <w:rFonts w:ascii="Verdana" w:hAnsi="Verdana"/>
          <w:sz w:val="20"/>
          <w:szCs w:val="20"/>
        </w:rPr>
        <w:t>recere a apei  de 0.75 m.</w:t>
      </w:r>
    </w:p>
    <w:p w:rsidR="00F517BD" w:rsidRPr="0080039C" w:rsidRDefault="00F517BD" w:rsidP="00F517BD">
      <w:pPr>
        <w:spacing w:line="360" w:lineRule="auto"/>
        <w:jc w:val="both"/>
        <w:rPr>
          <w:rFonts w:ascii="Verdana" w:hAnsi="Verdana"/>
          <w:b/>
          <w:sz w:val="20"/>
          <w:szCs w:val="20"/>
        </w:rPr>
      </w:pPr>
      <w:r w:rsidRPr="0080039C">
        <w:rPr>
          <w:rFonts w:ascii="Verdana" w:hAnsi="Verdana"/>
          <w:b/>
          <w:sz w:val="20"/>
          <w:szCs w:val="20"/>
        </w:rPr>
        <w:t>Lucrari prevazute</w:t>
      </w:r>
    </w:p>
    <w:p w:rsidR="00F517BD" w:rsidRPr="0080039C" w:rsidRDefault="00F517BD" w:rsidP="00F517BD">
      <w:pPr>
        <w:spacing w:line="360" w:lineRule="auto"/>
        <w:jc w:val="both"/>
        <w:rPr>
          <w:rFonts w:ascii="Verdana" w:hAnsi="Verdana"/>
          <w:sz w:val="20"/>
          <w:szCs w:val="20"/>
        </w:rPr>
      </w:pPr>
      <w:r w:rsidRPr="0080039C">
        <w:rPr>
          <w:rFonts w:ascii="Verdana" w:hAnsi="Verdana"/>
          <w:sz w:val="20"/>
          <w:szCs w:val="20"/>
        </w:rPr>
        <w:t>Principalele lucrari de reparatii constau in executarea unei placi de suprabetonare, cu asigurarea gabaritului carosabil de 7,80 m si a doua trotuare de cate 1,00 m, si cresterea clasei de incarcare Ia clasa E(A30, V80) .</w:t>
      </w:r>
    </w:p>
    <w:p w:rsidR="00F517BD" w:rsidRPr="0080039C" w:rsidRDefault="00F517BD" w:rsidP="00F517BD">
      <w:pPr>
        <w:pStyle w:val="BodyText"/>
        <w:autoSpaceDE w:val="0"/>
        <w:adjustRightInd w:val="0"/>
        <w:ind w:firstLine="432"/>
        <w:rPr>
          <w:rFonts w:ascii="Verdana" w:hAnsi="Verdana"/>
          <w:sz w:val="20"/>
        </w:rPr>
      </w:pPr>
      <w:r w:rsidRPr="0080039C">
        <w:rPr>
          <w:rFonts w:ascii="Verdana" w:hAnsi="Verdana"/>
          <w:sz w:val="20"/>
        </w:rPr>
        <w:t xml:space="preserve">Pentru aducerea podului la parametrii normali de exploatare sunt necesare urmatoarele lucrari: </w:t>
      </w:r>
    </w:p>
    <w:p w:rsidR="00F517BD" w:rsidRPr="0080039C" w:rsidRDefault="00F517BD" w:rsidP="00F517BD">
      <w:pPr>
        <w:pStyle w:val="BodyText"/>
        <w:autoSpaceDE w:val="0"/>
        <w:adjustRightInd w:val="0"/>
        <w:ind w:left="432"/>
        <w:rPr>
          <w:rFonts w:ascii="Verdana" w:hAnsi="Verdana"/>
          <w:sz w:val="20"/>
        </w:rPr>
      </w:pPr>
      <w:r w:rsidRPr="0080039C">
        <w:rPr>
          <w:rFonts w:ascii="Verdana" w:hAnsi="Verdana"/>
          <w:sz w:val="20"/>
        </w:rPr>
        <w:t>Suprastructura</w:t>
      </w:r>
    </w:p>
    <w:p w:rsidR="00F517BD" w:rsidRPr="0080039C" w:rsidRDefault="00F517BD" w:rsidP="00F517BD">
      <w:pPr>
        <w:pStyle w:val="BodyText"/>
        <w:numPr>
          <w:ilvl w:val="0"/>
          <w:numId w:val="39"/>
        </w:numPr>
        <w:autoSpaceDE w:val="0"/>
        <w:autoSpaceDN w:val="0"/>
        <w:adjustRightInd w:val="0"/>
        <w:spacing w:before="120" w:line="360" w:lineRule="auto"/>
        <w:jc w:val="both"/>
        <w:rPr>
          <w:rFonts w:ascii="Verdana" w:hAnsi="Verdana"/>
          <w:sz w:val="20"/>
        </w:rPr>
      </w:pPr>
      <w:r w:rsidRPr="0080039C">
        <w:rPr>
          <w:rFonts w:ascii="Verdana" w:hAnsi="Verdana"/>
          <w:sz w:val="20"/>
        </w:rPr>
        <w:t>Desfacere cale pe pod, demolare parapet pietonal din beton;</w:t>
      </w:r>
    </w:p>
    <w:p w:rsidR="00F517BD" w:rsidRPr="0080039C" w:rsidRDefault="00F517BD" w:rsidP="00F517BD">
      <w:pPr>
        <w:pStyle w:val="BodyText"/>
        <w:numPr>
          <w:ilvl w:val="0"/>
          <w:numId w:val="39"/>
        </w:numPr>
        <w:autoSpaceDE w:val="0"/>
        <w:autoSpaceDN w:val="0"/>
        <w:adjustRightInd w:val="0"/>
        <w:spacing w:before="120" w:line="360" w:lineRule="auto"/>
        <w:jc w:val="both"/>
        <w:rPr>
          <w:rFonts w:ascii="Verdana" w:hAnsi="Verdana"/>
          <w:sz w:val="20"/>
        </w:rPr>
      </w:pPr>
      <w:r w:rsidRPr="0080039C">
        <w:rPr>
          <w:rFonts w:ascii="Verdana" w:hAnsi="Verdana"/>
          <w:sz w:val="20"/>
        </w:rPr>
        <w:t xml:space="preserve">Demolare beton de panta si lise de parapet; </w:t>
      </w:r>
    </w:p>
    <w:p w:rsidR="00F517BD" w:rsidRPr="0080039C" w:rsidRDefault="00F517BD" w:rsidP="00F517BD">
      <w:pPr>
        <w:pStyle w:val="BodyText"/>
        <w:numPr>
          <w:ilvl w:val="0"/>
          <w:numId w:val="39"/>
        </w:numPr>
        <w:autoSpaceDE w:val="0"/>
        <w:autoSpaceDN w:val="0"/>
        <w:adjustRightInd w:val="0"/>
        <w:spacing w:before="120" w:line="360" w:lineRule="auto"/>
        <w:jc w:val="both"/>
        <w:rPr>
          <w:rFonts w:ascii="Verdana" w:hAnsi="Verdana"/>
          <w:sz w:val="20"/>
        </w:rPr>
      </w:pPr>
      <w:r w:rsidRPr="0080039C">
        <w:rPr>
          <w:rFonts w:ascii="Verdana" w:hAnsi="Verdana"/>
          <w:sz w:val="20"/>
        </w:rPr>
        <w:lastRenderedPageBreak/>
        <w:t>Realizarea unei placi de suprabetonare cu grosimea minima de 15cm (cu conectori in dala de beton) care sa asigure o parte carosabila de 7.80m, doua trotuare cu latimea utila de minim 1.00m si doua lise pentru fixarea parapetilor pietonali metalici;</w:t>
      </w:r>
    </w:p>
    <w:p w:rsidR="00F517BD" w:rsidRPr="0080039C" w:rsidRDefault="00F517BD" w:rsidP="00F517BD">
      <w:pPr>
        <w:pStyle w:val="BodyText"/>
        <w:numPr>
          <w:ilvl w:val="0"/>
          <w:numId w:val="39"/>
        </w:numPr>
        <w:autoSpaceDE w:val="0"/>
        <w:autoSpaceDN w:val="0"/>
        <w:adjustRightInd w:val="0"/>
        <w:spacing w:before="120" w:line="360" w:lineRule="auto"/>
        <w:jc w:val="both"/>
        <w:rPr>
          <w:rFonts w:ascii="Verdana" w:hAnsi="Verdana"/>
          <w:sz w:val="20"/>
        </w:rPr>
      </w:pPr>
      <w:r w:rsidRPr="0080039C">
        <w:rPr>
          <w:rFonts w:ascii="Verdana" w:hAnsi="Verdana"/>
          <w:sz w:val="20"/>
        </w:rPr>
        <w:t>Reparatii cu mortare speciale atat la intradosul dalei cat si pe fetele laterale ale acesteia;</w:t>
      </w:r>
    </w:p>
    <w:p w:rsidR="00F517BD" w:rsidRPr="0080039C" w:rsidRDefault="00F517BD" w:rsidP="00F517BD">
      <w:pPr>
        <w:pStyle w:val="BodyText"/>
        <w:numPr>
          <w:ilvl w:val="0"/>
          <w:numId w:val="39"/>
        </w:numPr>
        <w:autoSpaceDE w:val="0"/>
        <w:autoSpaceDN w:val="0"/>
        <w:adjustRightInd w:val="0"/>
        <w:spacing w:before="120" w:line="360" w:lineRule="auto"/>
        <w:jc w:val="both"/>
        <w:rPr>
          <w:rFonts w:ascii="Verdana" w:hAnsi="Verdana"/>
          <w:sz w:val="20"/>
        </w:rPr>
      </w:pPr>
      <w:r w:rsidRPr="0080039C">
        <w:rPr>
          <w:rFonts w:ascii="Verdana" w:hAnsi="Verdana"/>
          <w:sz w:val="20"/>
        </w:rPr>
        <w:t>Se va reface hidroizolatia pe pod;</w:t>
      </w:r>
    </w:p>
    <w:p w:rsidR="00F517BD" w:rsidRPr="0080039C" w:rsidRDefault="00F517BD" w:rsidP="00F517BD">
      <w:pPr>
        <w:pStyle w:val="BodyText"/>
        <w:numPr>
          <w:ilvl w:val="0"/>
          <w:numId w:val="39"/>
        </w:numPr>
        <w:autoSpaceDE w:val="0"/>
        <w:autoSpaceDN w:val="0"/>
        <w:adjustRightInd w:val="0"/>
        <w:spacing w:before="120" w:line="360" w:lineRule="auto"/>
        <w:jc w:val="both"/>
        <w:rPr>
          <w:rFonts w:ascii="Verdana" w:hAnsi="Verdana"/>
          <w:sz w:val="20"/>
        </w:rPr>
      </w:pPr>
      <w:r w:rsidRPr="0080039C">
        <w:rPr>
          <w:rFonts w:ascii="Verdana" w:hAnsi="Verdana"/>
          <w:sz w:val="20"/>
        </w:rPr>
        <w:t>Se va asterne calea pe pod;</w:t>
      </w:r>
    </w:p>
    <w:p w:rsidR="00F517BD" w:rsidRPr="0080039C" w:rsidRDefault="00F517BD" w:rsidP="00F517BD">
      <w:pPr>
        <w:pStyle w:val="BodyText"/>
        <w:numPr>
          <w:ilvl w:val="0"/>
          <w:numId w:val="39"/>
        </w:numPr>
        <w:autoSpaceDE w:val="0"/>
        <w:autoSpaceDN w:val="0"/>
        <w:adjustRightInd w:val="0"/>
        <w:spacing w:before="120" w:line="360" w:lineRule="auto"/>
        <w:jc w:val="both"/>
        <w:rPr>
          <w:rFonts w:ascii="Verdana" w:hAnsi="Verdana"/>
          <w:sz w:val="20"/>
        </w:rPr>
      </w:pPr>
      <w:r w:rsidRPr="0080039C">
        <w:rPr>
          <w:rFonts w:ascii="Verdana" w:hAnsi="Verdana"/>
          <w:sz w:val="20"/>
        </w:rPr>
        <w:t>Se vor monta rosturi de dilatatie;</w:t>
      </w:r>
    </w:p>
    <w:p w:rsidR="00F517BD" w:rsidRPr="0080039C" w:rsidRDefault="00F517BD" w:rsidP="00F517BD">
      <w:pPr>
        <w:pStyle w:val="BodyText"/>
        <w:numPr>
          <w:ilvl w:val="0"/>
          <w:numId w:val="39"/>
        </w:numPr>
        <w:autoSpaceDE w:val="0"/>
        <w:autoSpaceDN w:val="0"/>
        <w:adjustRightInd w:val="0"/>
        <w:spacing w:before="120" w:line="360" w:lineRule="auto"/>
        <w:jc w:val="both"/>
        <w:rPr>
          <w:rFonts w:ascii="Verdana" w:hAnsi="Verdana"/>
          <w:sz w:val="20"/>
        </w:rPr>
      </w:pPr>
      <w:r w:rsidRPr="0080039C">
        <w:rPr>
          <w:rFonts w:ascii="Verdana" w:hAnsi="Verdana"/>
          <w:sz w:val="20"/>
        </w:rPr>
        <w:t>Se vor realiza trotuarele;</w:t>
      </w:r>
    </w:p>
    <w:p w:rsidR="00F517BD" w:rsidRPr="0080039C" w:rsidRDefault="00F517BD" w:rsidP="00F517BD">
      <w:pPr>
        <w:pStyle w:val="BodyText"/>
        <w:numPr>
          <w:ilvl w:val="0"/>
          <w:numId w:val="39"/>
        </w:numPr>
        <w:autoSpaceDE w:val="0"/>
        <w:autoSpaceDN w:val="0"/>
        <w:adjustRightInd w:val="0"/>
        <w:spacing w:before="120" w:line="360" w:lineRule="auto"/>
        <w:jc w:val="both"/>
        <w:rPr>
          <w:rFonts w:ascii="Verdana" w:hAnsi="Verdana"/>
          <w:sz w:val="20"/>
        </w:rPr>
      </w:pPr>
      <w:r w:rsidRPr="0080039C">
        <w:rPr>
          <w:rFonts w:ascii="Verdana" w:hAnsi="Verdana"/>
          <w:sz w:val="20"/>
        </w:rPr>
        <w:t>Se vor monta parapeti pietonali si directionali;</w:t>
      </w:r>
    </w:p>
    <w:p w:rsidR="00F517BD" w:rsidRPr="0080039C" w:rsidRDefault="00F517BD" w:rsidP="00F517BD">
      <w:pPr>
        <w:pStyle w:val="BodyText"/>
        <w:numPr>
          <w:ilvl w:val="0"/>
          <w:numId w:val="39"/>
        </w:numPr>
        <w:autoSpaceDE w:val="0"/>
        <w:autoSpaceDN w:val="0"/>
        <w:adjustRightInd w:val="0"/>
        <w:spacing w:before="120" w:line="360" w:lineRule="auto"/>
        <w:jc w:val="both"/>
        <w:rPr>
          <w:rFonts w:ascii="Verdana" w:hAnsi="Verdana"/>
          <w:sz w:val="20"/>
        </w:rPr>
      </w:pPr>
      <w:r w:rsidRPr="0080039C">
        <w:rPr>
          <w:rFonts w:ascii="Verdana" w:hAnsi="Verdana"/>
          <w:sz w:val="20"/>
        </w:rPr>
        <w:t>Se va realiza protectia anticoroziva a betoanelor din suprastructura.</w:t>
      </w:r>
    </w:p>
    <w:p w:rsidR="00F517BD" w:rsidRPr="0080039C" w:rsidRDefault="00F517BD" w:rsidP="00F517BD">
      <w:pPr>
        <w:pStyle w:val="BodyText"/>
        <w:autoSpaceDE w:val="0"/>
        <w:adjustRightInd w:val="0"/>
        <w:ind w:firstLine="432"/>
        <w:rPr>
          <w:rFonts w:ascii="Verdana" w:hAnsi="Verdana"/>
          <w:sz w:val="20"/>
        </w:rPr>
      </w:pPr>
      <w:r w:rsidRPr="0080039C">
        <w:rPr>
          <w:rFonts w:ascii="Verdana" w:hAnsi="Verdana"/>
          <w:sz w:val="20"/>
        </w:rPr>
        <w:t>Infrastructura</w:t>
      </w:r>
    </w:p>
    <w:p w:rsidR="00F517BD" w:rsidRPr="0080039C" w:rsidRDefault="00F517BD" w:rsidP="00F517BD">
      <w:pPr>
        <w:pStyle w:val="BodyText"/>
        <w:numPr>
          <w:ilvl w:val="0"/>
          <w:numId w:val="39"/>
        </w:numPr>
        <w:autoSpaceDE w:val="0"/>
        <w:autoSpaceDN w:val="0"/>
        <w:adjustRightInd w:val="0"/>
        <w:spacing w:before="120" w:line="360" w:lineRule="auto"/>
        <w:jc w:val="both"/>
        <w:rPr>
          <w:rFonts w:ascii="Verdana" w:hAnsi="Verdana"/>
          <w:sz w:val="20"/>
        </w:rPr>
      </w:pPr>
      <w:r w:rsidRPr="0080039C">
        <w:rPr>
          <w:rFonts w:ascii="Verdana" w:hAnsi="Verdana"/>
          <w:sz w:val="20"/>
        </w:rPr>
        <w:t>Se va demola blocul de beton din corpul culeei mal stang pana la fata culeei;</w:t>
      </w:r>
    </w:p>
    <w:p w:rsidR="00F517BD" w:rsidRPr="0080039C" w:rsidRDefault="00F517BD" w:rsidP="00F517BD">
      <w:pPr>
        <w:pStyle w:val="BodyText"/>
        <w:numPr>
          <w:ilvl w:val="0"/>
          <w:numId w:val="39"/>
        </w:numPr>
        <w:autoSpaceDE w:val="0"/>
        <w:autoSpaceDN w:val="0"/>
        <w:adjustRightInd w:val="0"/>
        <w:spacing w:before="120" w:line="360" w:lineRule="auto"/>
        <w:jc w:val="both"/>
        <w:rPr>
          <w:rFonts w:ascii="Verdana" w:hAnsi="Verdana"/>
          <w:sz w:val="20"/>
        </w:rPr>
      </w:pPr>
      <w:r w:rsidRPr="0080039C">
        <w:rPr>
          <w:rFonts w:ascii="Verdana" w:hAnsi="Verdana"/>
          <w:sz w:val="20"/>
        </w:rPr>
        <w:t>Se va demola pereul din beton ramas in albie;</w:t>
      </w:r>
    </w:p>
    <w:p w:rsidR="00F517BD" w:rsidRPr="0080039C" w:rsidRDefault="00F517BD" w:rsidP="00F517BD">
      <w:pPr>
        <w:pStyle w:val="BodyText"/>
        <w:numPr>
          <w:ilvl w:val="0"/>
          <w:numId w:val="39"/>
        </w:numPr>
        <w:autoSpaceDE w:val="0"/>
        <w:autoSpaceDN w:val="0"/>
        <w:adjustRightInd w:val="0"/>
        <w:spacing w:before="120" w:line="360" w:lineRule="auto"/>
        <w:jc w:val="both"/>
        <w:rPr>
          <w:rFonts w:ascii="Verdana" w:hAnsi="Verdana"/>
          <w:sz w:val="20"/>
        </w:rPr>
      </w:pPr>
      <w:r w:rsidRPr="0080039C">
        <w:rPr>
          <w:rFonts w:ascii="Verdana" w:hAnsi="Verdana"/>
          <w:sz w:val="20"/>
        </w:rPr>
        <w:t>Se vor consolida fundatiile culeelor</w:t>
      </w:r>
      <w:r>
        <w:rPr>
          <w:rFonts w:ascii="Verdana" w:hAnsi="Verdana"/>
          <w:sz w:val="20"/>
        </w:rPr>
        <w:t xml:space="preserve"> prin realizarea unei subziri din beton C30/37</w:t>
      </w:r>
      <w:r w:rsidRPr="0080039C">
        <w:rPr>
          <w:rFonts w:ascii="Verdana" w:hAnsi="Verdana"/>
          <w:sz w:val="20"/>
        </w:rPr>
        <w:t>;</w:t>
      </w:r>
    </w:p>
    <w:p w:rsidR="00F517BD" w:rsidRPr="0080039C" w:rsidRDefault="00F517BD" w:rsidP="00F517BD">
      <w:pPr>
        <w:pStyle w:val="BodyText"/>
        <w:numPr>
          <w:ilvl w:val="0"/>
          <w:numId w:val="39"/>
        </w:numPr>
        <w:autoSpaceDE w:val="0"/>
        <w:autoSpaceDN w:val="0"/>
        <w:adjustRightInd w:val="0"/>
        <w:spacing w:before="120" w:line="360" w:lineRule="auto"/>
        <w:jc w:val="both"/>
        <w:rPr>
          <w:rFonts w:ascii="Verdana" w:hAnsi="Verdana"/>
          <w:sz w:val="20"/>
        </w:rPr>
      </w:pPr>
      <w:r w:rsidRPr="0080039C">
        <w:rPr>
          <w:rFonts w:ascii="Verdana" w:hAnsi="Verdana"/>
          <w:sz w:val="20"/>
        </w:rPr>
        <w:t xml:space="preserve"> Se vor consolida elevatiile si zidurile intoarse ale culeelor</w:t>
      </w:r>
      <w:r>
        <w:rPr>
          <w:rFonts w:ascii="Verdana" w:hAnsi="Verdana"/>
          <w:sz w:val="20"/>
        </w:rPr>
        <w:t xml:space="preserve"> camasuire 10 cm si reparatii cu mortare speciale </w:t>
      </w:r>
      <w:r w:rsidRPr="0080039C">
        <w:rPr>
          <w:rFonts w:ascii="Verdana" w:hAnsi="Verdana"/>
          <w:sz w:val="20"/>
        </w:rPr>
        <w:t>;</w:t>
      </w:r>
    </w:p>
    <w:p w:rsidR="00F517BD" w:rsidRPr="0080039C" w:rsidRDefault="00F517BD" w:rsidP="00F517BD">
      <w:pPr>
        <w:pStyle w:val="BodyText"/>
        <w:numPr>
          <w:ilvl w:val="0"/>
          <w:numId w:val="39"/>
        </w:numPr>
        <w:autoSpaceDE w:val="0"/>
        <w:autoSpaceDN w:val="0"/>
        <w:adjustRightInd w:val="0"/>
        <w:spacing w:before="120" w:line="360" w:lineRule="auto"/>
        <w:jc w:val="both"/>
        <w:rPr>
          <w:rFonts w:ascii="Verdana" w:hAnsi="Verdana"/>
          <w:sz w:val="20"/>
        </w:rPr>
      </w:pPr>
      <w:r w:rsidRPr="0080039C">
        <w:rPr>
          <w:rFonts w:ascii="Verdana" w:hAnsi="Verdana"/>
          <w:sz w:val="20"/>
        </w:rPr>
        <w:t>Se va demola partea superioara a zidurilor de garda si a zidurilor intoarse;</w:t>
      </w:r>
    </w:p>
    <w:p w:rsidR="00F517BD" w:rsidRPr="0080039C" w:rsidRDefault="00F517BD" w:rsidP="00F517BD">
      <w:pPr>
        <w:pStyle w:val="BodyText"/>
        <w:numPr>
          <w:ilvl w:val="0"/>
          <w:numId w:val="39"/>
        </w:numPr>
        <w:autoSpaceDE w:val="0"/>
        <w:autoSpaceDN w:val="0"/>
        <w:adjustRightInd w:val="0"/>
        <w:spacing w:before="120" w:line="360" w:lineRule="auto"/>
        <w:jc w:val="both"/>
        <w:rPr>
          <w:rFonts w:ascii="Verdana" w:hAnsi="Verdana"/>
          <w:sz w:val="20"/>
        </w:rPr>
      </w:pPr>
      <w:r w:rsidRPr="0080039C">
        <w:rPr>
          <w:rFonts w:ascii="Verdana" w:hAnsi="Verdana"/>
          <w:sz w:val="20"/>
        </w:rPr>
        <w:t>Se vor completa zidurile de garda si zidurile intoarse pana la nivelul impus de placa de suprabetonare;</w:t>
      </w:r>
    </w:p>
    <w:p w:rsidR="00F517BD" w:rsidRPr="0080039C" w:rsidRDefault="00F517BD" w:rsidP="00F517BD">
      <w:pPr>
        <w:pStyle w:val="BodyText"/>
        <w:numPr>
          <w:ilvl w:val="0"/>
          <w:numId w:val="39"/>
        </w:numPr>
        <w:autoSpaceDE w:val="0"/>
        <w:autoSpaceDN w:val="0"/>
        <w:adjustRightInd w:val="0"/>
        <w:spacing w:before="120" w:line="360" w:lineRule="auto"/>
        <w:jc w:val="both"/>
        <w:rPr>
          <w:rFonts w:ascii="Verdana" w:hAnsi="Verdana"/>
          <w:sz w:val="20"/>
        </w:rPr>
      </w:pPr>
      <w:r w:rsidRPr="0080039C">
        <w:rPr>
          <w:rFonts w:ascii="Verdana" w:hAnsi="Verdana"/>
          <w:sz w:val="20"/>
        </w:rPr>
        <w:t>Se vor monta placi de racordare la capetele podului daca acestea lipsesc sau se vor inlocui daca exista si sunt degradate;</w:t>
      </w:r>
    </w:p>
    <w:p w:rsidR="00F517BD" w:rsidRPr="0080039C" w:rsidRDefault="00F517BD" w:rsidP="00F517BD">
      <w:pPr>
        <w:pStyle w:val="BodyText"/>
        <w:numPr>
          <w:ilvl w:val="0"/>
          <w:numId w:val="39"/>
        </w:numPr>
        <w:autoSpaceDE w:val="0"/>
        <w:autoSpaceDN w:val="0"/>
        <w:adjustRightInd w:val="0"/>
        <w:spacing w:before="120" w:line="360" w:lineRule="auto"/>
        <w:jc w:val="both"/>
        <w:rPr>
          <w:rFonts w:ascii="Verdana" w:hAnsi="Verdana"/>
          <w:sz w:val="20"/>
        </w:rPr>
      </w:pPr>
      <w:r w:rsidRPr="0080039C">
        <w:rPr>
          <w:rFonts w:ascii="Verdana" w:hAnsi="Verdana"/>
          <w:sz w:val="20"/>
        </w:rPr>
        <w:t>Se va aplica protectie anticoroziva pe suprafete de beton din infrastructura;</w:t>
      </w:r>
    </w:p>
    <w:p w:rsidR="00F517BD" w:rsidRPr="0080039C" w:rsidRDefault="00F517BD" w:rsidP="00F517BD">
      <w:pPr>
        <w:pStyle w:val="BodyText"/>
        <w:numPr>
          <w:ilvl w:val="0"/>
          <w:numId w:val="39"/>
        </w:numPr>
        <w:autoSpaceDE w:val="0"/>
        <w:autoSpaceDN w:val="0"/>
        <w:adjustRightInd w:val="0"/>
        <w:spacing w:before="120" w:line="360" w:lineRule="auto"/>
        <w:jc w:val="both"/>
        <w:rPr>
          <w:rFonts w:ascii="Verdana" w:hAnsi="Verdana"/>
          <w:sz w:val="20"/>
        </w:rPr>
      </w:pPr>
      <w:r w:rsidRPr="0080039C">
        <w:rPr>
          <w:rFonts w:ascii="Verdana" w:hAnsi="Verdana"/>
          <w:sz w:val="20"/>
        </w:rPr>
        <w:t>Se va revizui si rostui zidaria de piatra atat la rostul elevatie – fundatie cat si pe zonele degradate</w:t>
      </w:r>
      <w:r>
        <w:rPr>
          <w:rFonts w:ascii="Verdana" w:hAnsi="Verdana"/>
          <w:sz w:val="20"/>
        </w:rPr>
        <w:t xml:space="preserve"> aceasta va fi realizata cu mortare speciale M100</w:t>
      </w:r>
      <w:r w:rsidRPr="0080039C">
        <w:rPr>
          <w:rFonts w:ascii="Verdana" w:hAnsi="Verdana"/>
          <w:sz w:val="20"/>
        </w:rPr>
        <w:t>;</w:t>
      </w:r>
    </w:p>
    <w:p w:rsidR="00F517BD" w:rsidRPr="00E91696" w:rsidRDefault="00F517BD" w:rsidP="00F517BD">
      <w:pPr>
        <w:pStyle w:val="BodyText"/>
        <w:numPr>
          <w:ilvl w:val="0"/>
          <w:numId w:val="39"/>
        </w:numPr>
        <w:autoSpaceDE w:val="0"/>
        <w:autoSpaceDN w:val="0"/>
        <w:adjustRightInd w:val="0"/>
        <w:spacing w:before="120" w:line="360" w:lineRule="auto"/>
        <w:jc w:val="both"/>
        <w:rPr>
          <w:rFonts w:ascii="Verdana" w:hAnsi="Verdana"/>
          <w:sz w:val="20"/>
        </w:rPr>
      </w:pPr>
      <w:r w:rsidRPr="00E91696">
        <w:rPr>
          <w:rFonts w:ascii="Verdana" w:hAnsi="Verdana"/>
          <w:b/>
          <w:sz w:val="20"/>
        </w:rPr>
        <w:t xml:space="preserve">Se va demola zidul din beton existent atat cel din aval cat si cel din amonte care prezinta degradari si se va executa un zid din beton nou pe acelas amplasament fara a ingusta albia si fara a reduce sectiunea de scurgere a </w:t>
      </w:r>
      <w:r w:rsidRPr="00E91696">
        <w:rPr>
          <w:rFonts w:ascii="Verdana" w:hAnsi="Verdana"/>
          <w:b/>
          <w:sz w:val="20"/>
        </w:rPr>
        <w:lastRenderedPageBreak/>
        <w:t>acesteia</w:t>
      </w:r>
      <w:r w:rsidRPr="0080039C">
        <w:rPr>
          <w:rFonts w:ascii="Verdana" w:hAnsi="Verdana"/>
          <w:sz w:val="20"/>
        </w:rPr>
        <w:t>;</w:t>
      </w:r>
      <w:r>
        <w:rPr>
          <w:rFonts w:ascii="Verdana" w:hAnsi="Verdana"/>
          <w:sz w:val="20"/>
        </w:rPr>
        <w:t xml:space="preserve"> </w:t>
      </w:r>
      <w:r w:rsidRPr="00E91696">
        <w:rPr>
          <w:rFonts w:ascii="Verdana" w:hAnsi="Verdana"/>
          <w:b/>
          <w:sz w:val="20"/>
        </w:rPr>
        <w:t>Acesta se va realiza la inaltimea celui existent intre 2 m...3 m si o latime de 0.</w:t>
      </w:r>
      <w:r>
        <w:rPr>
          <w:rFonts w:ascii="Verdana" w:hAnsi="Verdana"/>
          <w:b/>
          <w:sz w:val="20"/>
        </w:rPr>
        <w:t>5</w:t>
      </w:r>
      <w:r w:rsidRPr="00E91696">
        <w:rPr>
          <w:rFonts w:ascii="Verdana" w:hAnsi="Verdana"/>
          <w:b/>
          <w:sz w:val="20"/>
        </w:rPr>
        <w:t>0 m acestea realizandu-se sub forma de U care se vor uni cu pereul din beton realizat C30/37</w:t>
      </w:r>
      <w:r>
        <w:rPr>
          <w:rFonts w:ascii="Verdana" w:hAnsi="Verdana"/>
          <w:b/>
          <w:sz w:val="20"/>
        </w:rPr>
        <w:t xml:space="preserve"> fiind realizat pe toata lungmea pereului</w:t>
      </w:r>
      <w:r w:rsidRPr="00E91696">
        <w:rPr>
          <w:rFonts w:ascii="Verdana" w:hAnsi="Verdana"/>
          <w:b/>
          <w:sz w:val="20"/>
        </w:rPr>
        <w:t>.</w:t>
      </w:r>
      <w:r>
        <w:rPr>
          <w:rFonts w:ascii="Verdana" w:hAnsi="Verdana"/>
          <w:sz w:val="20"/>
        </w:rPr>
        <w:t xml:space="preserve">  </w:t>
      </w:r>
    </w:p>
    <w:p w:rsidR="00F517BD" w:rsidRPr="0080039C" w:rsidRDefault="00F517BD" w:rsidP="00F517BD">
      <w:pPr>
        <w:pStyle w:val="BodyText"/>
        <w:numPr>
          <w:ilvl w:val="0"/>
          <w:numId w:val="39"/>
        </w:numPr>
        <w:autoSpaceDE w:val="0"/>
        <w:autoSpaceDN w:val="0"/>
        <w:adjustRightInd w:val="0"/>
        <w:spacing w:before="120" w:line="360" w:lineRule="auto"/>
        <w:jc w:val="both"/>
        <w:rPr>
          <w:rFonts w:ascii="Verdana" w:hAnsi="Verdana"/>
          <w:sz w:val="20"/>
        </w:rPr>
      </w:pPr>
      <w:r w:rsidRPr="0080039C">
        <w:rPr>
          <w:rFonts w:ascii="Verdana" w:hAnsi="Verdana"/>
          <w:sz w:val="20"/>
        </w:rPr>
        <w:t>Aripa din beton se va repara</w:t>
      </w:r>
      <w:r>
        <w:rPr>
          <w:rFonts w:ascii="Verdana" w:hAnsi="Verdana"/>
          <w:sz w:val="20"/>
        </w:rPr>
        <w:t xml:space="preserve"> cu mortare speciale M100 si fisurile se vor mata cu rasini epoxidice si se va realiza subzidirea acesteia</w:t>
      </w:r>
      <w:r w:rsidRPr="0080039C">
        <w:rPr>
          <w:rFonts w:ascii="Verdana" w:hAnsi="Verdana"/>
          <w:sz w:val="20"/>
        </w:rPr>
        <w:t>;</w:t>
      </w:r>
    </w:p>
    <w:p w:rsidR="00F517BD" w:rsidRPr="0080039C" w:rsidRDefault="00F517BD" w:rsidP="00F517BD">
      <w:pPr>
        <w:pStyle w:val="BodyText"/>
        <w:numPr>
          <w:ilvl w:val="0"/>
          <w:numId w:val="39"/>
        </w:numPr>
        <w:autoSpaceDE w:val="0"/>
        <w:autoSpaceDN w:val="0"/>
        <w:adjustRightInd w:val="0"/>
        <w:spacing w:before="120" w:line="360" w:lineRule="auto"/>
        <w:jc w:val="both"/>
        <w:rPr>
          <w:rFonts w:ascii="Verdana" w:hAnsi="Verdana"/>
          <w:sz w:val="20"/>
        </w:rPr>
      </w:pPr>
      <w:r w:rsidRPr="0080039C">
        <w:rPr>
          <w:rFonts w:ascii="Verdana" w:hAnsi="Verdana"/>
          <w:sz w:val="20"/>
        </w:rPr>
        <w:t>Se vor amenaja rosturile dintre elevatiile culeelor si elevatiile lucrarilor de dirijare;</w:t>
      </w:r>
    </w:p>
    <w:p w:rsidR="00F517BD" w:rsidRPr="0080039C" w:rsidRDefault="00F517BD" w:rsidP="00F517BD">
      <w:pPr>
        <w:pStyle w:val="BodyText"/>
        <w:numPr>
          <w:ilvl w:val="0"/>
          <w:numId w:val="39"/>
        </w:numPr>
        <w:autoSpaceDE w:val="0"/>
        <w:autoSpaceDN w:val="0"/>
        <w:adjustRightInd w:val="0"/>
        <w:spacing w:before="120" w:line="360" w:lineRule="auto"/>
        <w:jc w:val="both"/>
        <w:rPr>
          <w:rFonts w:ascii="Verdana" w:hAnsi="Verdana"/>
          <w:sz w:val="20"/>
        </w:rPr>
      </w:pPr>
      <w:r w:rsidRPr="0080039C">
        <w:rPr>
          <w:rFonts w:ascii="Verdana" w:hAnsi="Verdana"/>
          <w:sz w:val="20"/>
        </w:rPr>
        <w:t>Se vor construi scari</w:t>
      </w:r>
      <w:r>
        <w:rPr>
          <w:rFonts w:ascii="Verdana" w:hAnsi="Verdana"/>
          <w:sz w:val="20"/>
        </w:rPr>
        <w:t xml:space="preserve"> cu latimea de 1.00 m</w:t>
      </w:r>
      <w:r w:rsidRPr="0080039C">
        <w:rPr>
          <w:rFonts w:ascii="Verdana" w:hAnsi="Verdana"/>
          <w:sz w:val="20"/>
        </w:rPr>
        <w:t xml:space="preserve"> si casiuri la capetele podului</w:t>
      </w:r>
      <w:r>
        <w:rPr>
          <w:rFonts w:ascii="Verdana" w:hAnsi="Verdana"/>
          <w:sz w:val="20"/>
        </w:rPr>
        <w:t xml:space="preserve"> din beton C30/37</w:t>
      </w:r>
      <w:r w:rsidRPr="0080039C">
        <w:rPr>
          <w:rFonts w:ascii="Verdana" w:hAnsi="Verdana"/>
          <w:sz w:val="20"/>
        </w:rPr>
        <w:t>;</w:t>
      </w:r>
    </w:p>
    <w:p w:rsidR="00F517BD" w:rsidRPr="0080039C" w:rsidRDefault="00F517BD" w:rsidP="00F517BD">
      <w:pPr>
        <w:pStyle w:val="BodyText"/>
        <w:numPr>
          <w:ilvl w:val="0"/>
          <w:numId w:val="39"/>
        </w:numPr>
        <w:autoSpaceDE w:val="0"/>
        <w:autoSpaceDN w:val="0"/>
        <w:adjustRightInd w:val="0"/>
        <w:spacing w:before="120" w:line="360" w:lineRule="auto"/>
        <w:jc w:val="both"/>
        <w:rPr>
          <w:rFonts w:ascii="Verdana" w:hAnsi="Verdana"/>
          <w:sz w:val="20"/>
        </w:rPr>
      </w:pPr>
      <w:r w:rsidRPr="0080039C">
        <w:rPr>
          <w:rFonts w:ascii="Verdana" w:hAnsi="Verdana"/>
          <w:sz w:val="20"/>
        </w:rPr>
        <w:t>Se va reface pereul din beton in zona podului (intre fetele culeelor)</w:t>
      </w:r>
      <w:r>
        <w:rPr>
          <w:rFonts w:ascii="Verdana" w:hAnsi="Verdana"/>
          <w:sz w:val="20"/>
        </w:rPr>
        <w:t xml:space="preserve"> 15 cm beton armat C30/37  cu plasa si 15 cm stat de balast </w:t>
      </w:r>
      <w:r w:rsidRPr="0080039C">
        <w:rPr>
          <w:rFonts w:ascii="Verdana" w:hAnsi="Verdana"/>
          <w:sz w:val="20"/>
        </w:rPr>
        <w:t xml:space="preserve"> </w:t>
      </w:r>
      <w:r>
        <w:rPr>
          <w:rFonts w:ascii="Verdana" w:hAnsi="Verdana"/>
          <w:sz w:val="20"/>
        </w:rPr>
        <w:t>astfel realizandu-se un</w:t>
      </w:r>
      <w:r w:rsidRPr="0080039C">
        <w:rPr>
          <w:rFonts w:ascii="Verdana" w:hAnsi="Verdana"/>
          <w:sz w:val="20"/>
        </w:rPr>
        <w:t xml:space="preserve"> pereu nou din beton pe toata lungimea lucrarilor de dirijare a apei; </w:t>
      </w:r>
    </w:p>
    <w:p w:rsidR="00F517BD" w:rsidRPr="00DB6C6A" w:rsidRDefault="00F517BD" w:rsidP="00F517BD">
      <w:pPr>
        <w:pStyle w:val="BodyText"/>
        <w:numPr>
          <w:ilvl w:val="0"/>
          <w:numId w:val="39"/>
        </w:numPr>
        <w:autoSpaceDE w:val="0"/>
        <w:autoSpaceDN w:val="0"/>
        <w:adjustRightInd w:val="0"/>
        <w:spacing w:before="120" w:line="360" w:lineRule="auto"/>
        <w:jc w:val="both"/>
        <w:rPr>
          <w:rFonts w:ascii="Verdana" w:hAnsi="Verdana"/>
          <w:sz w:val="20"/>
        </w:rPr>
      </w:pPr>
      <w:r w:rsidRPr="0080039C">
        <w:rPr>
          <w:rFonts w:ascii="Verdana" w:hAnsi="Verdana"/>
          <w:sz w:val="20"/>
        </w:rPr>
        <w:t>Se vor consolida malurile degradate</w:t>
      </w:r>
      <w:r>
        <w:rPr>
          <w:rFonts w:ascii="Verdana" w:hAnsi="Verdana"/>
          <w:sz w:val="20"/>
        </w:rPr>
        <w:t xml:space="preserve"> si anume refacerea zidurilor de sprijin mai sus enuntate </w:t>
      </w:r>
      <w:r w:rsidRPr="0080039C">
        <w:rPr>
          <w:rFonts w:ascii="Verdana" w:hAnsi="Verdana"/>
          <w:sz w:val="20"/>
        </w:rPr>
        <w:t>, se va degaja albia de depuneri si vegetatie amonte si aval de zona pereata</w:t>
      </w:r>
      <w:r>
        <w:rPr>
          <w:rFonts w:ascii="Verdana" w:hAnsi="Verdana"/>
          <w:sz w:val="20"/>
        </w:rPr>
        <w:t xml:space="preserve">; se va realiza in amonte si aval un pereu din beton armat C30/37 pentru a creste viteza apei si a reduce la minim rugozitatea acesteia; acesta se va realiza pe o lungime de 20 m amonte si aval cu doi pinteni de beton armat C25/30 cu lungime de </w:t>
      </w:r>
      <w:r w:rsidRPr="00DB6C6A">
        <w:rPr>
          <w:rFonts w:ascii="Verdana" w:hAnsi="Verdana"/>
          <w:sz w:val="20"/>
        </w:rPr>
        <w:t>11.74 m x 1.00 m x 1.00 m</w:t>
      </w:r>
      <w:r>
        <w:rPr>
          <w:rFonts w:ascii="Verdana" w:hAnsi="Verdana"/>
          <w:sz w:val="20"/>
        </w:rPr>
        <w:t xml:space="preserve">, respectiv </w:t>
      </w:r>
      <w:r w:rsidRPr="00DB6C6A">
        <w:rPr>
          <w:rFonts w:ascii="Verdana" w:hAnsi="Verdana"/>
          <w:sz w:val="20"/>
        </w:rPr>
        <w:t>7.82 m x 1.00 m x 1.00 m</w:t>
      </w:r>
      <w:r>
        <w:rPr>
          <w:rFonts w:ascii="Verdana" w:hAnsi="Verdana"/>
          <w:sz w:val="20"/>
        </w:rPr>
        <w:t xml:space="preserve"> fiind realizati la acelas nivel cu pereul iar in fata acestora se vor realiza risberme din anrocamente pentru impiedicarea subspalarii; pereul va avea inaltimea h=0.15 cm din beton C30/37 si h=0.15 cm pentru stratul suport de balast</w:t>
      </w:r>
      <w:r w:rsidRPr="00DB6C6A">
        <w:rPr>
          <w:rFonts w:ascii="Verdana" w:hAnsi="Verdana"/>
          <w:sz w:val="20"/>
        </w:rPr>
        <w:t>.</w:t>
      </w:r>
    </w:p>
    <w:p w:rsidR="00F517BD" w:rsidRPr="000D4BD3" w:rsidRDefault="00F517BD" w:rsidP="00F517BD">
      <w:pPr>
        <w:pStyle w:val="BodyText"/>
        <w:autoSpaceDE w:val="0"/>
        <w:autoSpaceDN w:val="0"/>
        <w:adjustRightInd w:val="0"/>
        <w:spacing w:before="120" w:line="360" w:lineRule="auto"/>
        <w:ind w:firstLine="450"/>
        <w:rPr>
          <w:rFonts w:ascii="Verdana" w:hAnsi="Verdana"/>
          <w:b/>
          <w:sz w:val="20"/>
        </w:rPr>
      </w:pPr>
      <w:r w:rsidRPr="000D4BD3">
        <w:rPr>
          <w:rFonts w:ascii="Verdana" w:hAnsi="Verdana"/>
          <w:b/>
          <w:sz w:val="20"/>
        </w:rPr>
        <w:t>Semnalizarea rutiera</w:t>
      </w:r>
      <w:r w:rsidRPr="000D4BD3">
        <w:rPr>
          <w:rFonts w:ascii="Verdana" w:hAnsi="Verdana"/>
          <w:b/>
          <w:sz w:val="20"/>
        </w:rPr>
        <w:tab/>
      </w:r>
    </w:p>
    <w:p w:rsidR="00F517BD" w:rsidRPr="000D4BD3" w:rsidRDefault="00F517BD" w:rsidP="00F517BD">
      <w:pPr>
        <w:pStyle w:val="BodyText"/>
        <w:autoSpaceDE w:val="0"/>
        <w:autoSpaceDN w:val="0"/>
        <w:adjustRightInd w:val="0"/>
        <w:spacing w:before="120" w:line="360" w:lineRule="auto"/>
        <w:ind w:firstLine="720"/>
        <w:rPr>
          <w:rFonts w:ascii="Verdana" w:hAnsi="Verdana"/>
          <w:sz w:val="20"/>
        </w:rPr>
      </w:pPr>
      <w:r w:rsidRPr="000D4BD3">
        <w:rPr>
          <w:rFonts w:ascii="Verdana" w:hAnsi="Verdana"/>
          <w:sz w:val="20"/>
        </w:rPr>
        <w:t>Traversarea podului va fi semnalizata orizontal si vertical conform normativelor in vigoare.</w:t>
      </w:r>
    </w:p>
    <w:p w:rsidR="00F517BD" w:rsidRPr="000D4BD3" w:rsidRDefault="00F517BD" w:rsidP="00F517BD">
      <w:pPr>
        <w:pStyle w:val="BodyText"/>
        <w:autoSpaceDE w:val="0"/>
        <w:autoSpaceDN w:val="0"/>
        <w:adjustRightInd w:val="0"/>
        <w:spacing w:before="120" w:line="360" w:lineRule="auto"/>
        <w:rPr>
          <w:rFonts w:ascii="Verdana" w:hAnsi="Verdana"/>
          <w:sz w:val="20"/>
        </w:rPr>
      </w:pPr>
      <w:r w:rsidRPr="000D4BD3">
        <w:rPr>
          <w:rFonts w:ascii="Verdana" w:hAnsi="Verdana"/>
          <w:sz w:val="20"/>
        </w:rPr>
        <w:t xml:space="preserve">Partea scrisa se va citi impreuna cu partea desenata. </w:t>
      </w:r>
    </w:p>
    <w:p w:rsidR="00F517BD" w:rsidRPr="000D4BD3" w:rsidRDefault="00F517BD" w:rsidP="00F517BD">
      <w:pPr>
        <w:pStyle w:val="BodyText"/>
        <w:autoSpaceDE w:val="0"/>
        <w:autoSpaceDN w:val="0"/>
        <w:adjustRightInd w:val="0"/>
        <w:spacing w:before="120" w:line="360" w:lineRule="auto"/>
        <w:ind w:firstLine="720"/>
        <w:rPr>
          <w:rFonts w:ascii="Verdana" w:hAnsi="Verdana"/>
          <w:sz w:val="20"/>
        </w:rPr>
      </w:pPr>
      <w:r w:rsidRPr="000D4BD3">
        <w:rPr>
          <w:rFonts w:ascii="Verdana" w:hAnsi="Verdana"/>
          <w:sz w:val="20"/>
        </w:rPr>
        <w:t xml:space="preserve">Clasa de incarcare la care se va proiecta este „E” (A30, V80). </w:t>
      </w:r>
    </w:p>
    <w:p w:rsidR="00F517BD" w:rsidRPr="000D4BD3" w:rsidRDefault="00F517BD" w:rsidP="00F517BD">
      <w:pPr>
        <w:pStyle w:val="BodyText"/>
        <w:autoSpaceDE w:val="0"/>
        <w:autoSpaceDN w:val="0"/>
        <w:adjustRightInd w:val="0"/>
        <w:spacing w:before="120" w:line="360" w:lineRule="auto"/>
        <w:ind w:firstLine="720"/>
        <w:rPr>
          <w:rFonts w:ascii="Verdana" w:hAnsi="Verdana"/>
          <w:b/>
          <w:sz w:val="20"/>
        </w:rPr>
      </w:pPr>
      <w:r w:rsidRPr="000D4BD3">
        <w:rPr>
          <w:rFonts w:ascii="Verdana" w:hAnsi="Verdana"/>
          <w:b/>
          <w:sz w:val="20"/>
        </w:rPr>
        <w:t>In urma lucrarilor executate la poduri si in zonele adiacenta acestuia nu se micsoreaza sectiunile de scurgere ale apelor in caz de inundatii astfel podul va asigura debitul de 1%. Calculele hidraulice se vor regasi anexat.</w:t>
      </w:r>
    </w:p>
    <w:p w:rsidR="00F517BD" w:rsidRPr="000D4BD3" w:rsidRDefault="00F517BD" w:rsidP="00F517BD">
      <w:pPr>
        <w:pStyle w:val="BodyText"/>
        <w:autoSpaceDE w:val="0"/>
        <w:autoSpaceDN w:val="0"/>
        <w:adjustRightInd w:val="0"/>
        <w:spacing w:before="120" w:line="360" w:lineRule="auto"/>
        <w:ind w:firstLine="720"/>
        <w:rPr>
          <w:rFonts w:ascii="Verdana" w:hAnsi="Verdana"/>
          <w:sz w:val="20"/>
        </w:rPr>
      </w:pPr>
      <w:r w:rsidRPr="000D4BD3">
        <w:rPr>
          <w:rFonts w:ascii="Verdana" w:hAnsi="Verdana"/>
          <w:sz w:val="20"/>
        </w:rPr>
        <w:lastRenderedPageBreak/>
        <w:t>O data cu predarea amplasamentului  si trasarea lucrarilor, prin grija beneficiarului, administratorii retelelor din zona lucrarii vor lua la cunostinta de zonele in care este posibil ca retelele sa fie afectate, precum si de programul de lucru al antreprenorului privind activitatea de decopertare ale suprafetelor de teren necesare realizarii obiectivului. De asemenea in momentul realizarii ofertei de pret pentru executia lucrarilor se va consulta partea scrisa si expertiza aferenta podurilor.</w:t>
      </w:r>
    </w:p>
    <w:p w:rsidR="00F517BD" w:rsidRPr="0080039C" w:rsidRDefault="00F517BD" w:rsidP="00F517BD">
      <w:pPr>
        <w:spacing w:line="360" w:lineRule="auto"/>
        <w:jc w:val="both"/>
        <w:rPr>
          <w:rFonts w:ascii="Verdana" w:hAnsi="Verdana"/>
          <w:b/>
          <w:sz w:val="20"/>
          <w:szCs w:val="20"/>
        </w:rPr>
      </w:pPr>
      <w:r w:rsidRPr="0080039C">
        <w:rPr>
          <w:rFonts w:ascii="Verdana" w:hAnsi="Verdana"/>
          <w:b/>
          <w:sz w:val="20"/>
          <w:szCs w:val="20"/>
        </w:rPr>
        <w:t>•</w:t>
      </w:r>
      <w:r w:rsidRPr="0080039C">
        <w:rPr>
          <w:rFonts w:ascii="Verdana" w:hAnsi="Verdana"/>
          <w:b/>
          <w:sz w:val="20"/>
          <w:szCs w:val="20"/>
        </w:rPr>
        <w:tab/>
        <w:t>Pod km 32+850</w:t>
      </w:r>
    </w:p>
    <w:p w:rsidR="00F517BD" w:rsidRPr="0080039C" w:rsidRDefault="00F517BD" w:rsidP="00F517BD">
      <w:pPr>
        <w:spacing w:line="360" w:lineRule="auto"/>
        <w:jc w:val="both"/>
        <w:rPr>
          <w:rFonts w:ascii="Verdana" w:hAnsi="Verdana"/>
          <w:sz w:val="20"/>
          <w:szCs w:val="20"/>
        </w:rPr>
      </w:pPr>
      <w:r w:rsidRPr="0080039C">
        <w:rPr>
          <w:rFonts w:ascii="Verdana" w:hAnsi="Verdana"/>
          <w:sz w:val="20"/>
          <w:szCs w:val="20"/>
        </w:rPr>
        <w:t>Podul se incadreaza in categoria 4 a constructiilor hidrotehnice, respectiv in clasa de importanta IV (conform STAS 4273-83 "Constructii hidrotehnice – Incadrarea in clase de importanta'') si ca urmare este necesara, pentru conditii normale de exploatare, verificarea pentru un debit cu probabilitatea anuala de depasire de 5% (conform STAS 4068/2 -87 "Debite si volume maxime de apa - Probabilitatile anuale ale debitelor si volumelor maxime in conditii normale si speciale de exploatare") .</w:t>
      </w:r>
    </w:p>
    <w:p w:rsidR="00F517BD" w:rsidRDefault="00F517BD" w:rsidP="00F517BD">
      <w:pPr>
        <w:spacing w:line="360" w:lineRule="auto"/>
        <w:jc w:val="both"/>
        <w:rPr>
          <w:rFonts w:ascii="Verdana" w:hAnsi="Verdana"/>
          <w:sz w:val="20"/>
          <w:szCs w:val="20"/>
        </w:rPr>
      </w:pPr>
      <w:r w:rsidRPr="0080039C">
        <w:rPr>
          <w:rFonts w:ascii="Verdana" w:hAnsi="Verdana"/>
          <w:sz w:val="20"/>
          <w:szCs w:val="20"/>
        </w:rPr>
        <w:t xml:space="preserve">Verificarea hidraulica a fost efectuata conform Normativului PD 95-77 </w:t>
      </w:r>
      <w:r w:rsidRPr="00F817F1">
        <w:rPr>
          <w:rFonts w:ascii="Verdana" w:hAnsi="Verdana"/>
          <w:sz w:val="20"/>
          <w:szCs w:val="20"/>
        </w:rPr>
        <w:t>revizuit in 2001 si a constat in determinarea inaltimii Ia care se ridica nivelul apei Ia debitul de calcul Q5%= 20.90 mc/s si Q2%= 31.20 mc/s, rezultand un spatiu de garda de 2,16 m.</w:t>
      </w:r>
    </w:p>
    <w:p w:rsidR="00F517BD" w:rsidRPr="00EE5FB4" w:rsidRDefault="00F517BD" w:rsidP="00F517BD">
      <w:pPr>
        <w:spacing w:line="360" w:lineRule="auto"/>
        <w:ind w:firstLine="420"/>
        <w:jc w:val="both"/>
        <w:rPr>
          <w:rFonts w:ascii="Verdana" w:hAnsi="Verdana"/>
          <w:b/>
          <w:sz w:val="20"/>
          <w:szCs w:val="20"/>
        </w:rPr>
      </w:pPr>
      <w:r w:rsidRPr="00EE5FB4">
        <w:rPr>
          <w:rFonts w:ascii="Verdana" w:hAnsi="Verdana"/>
          <w:b/>
          <w:sz w:val="20"/>
          <w:szCs w:val="20"/>
        </w:rPr>
        <w:t>Date generale:</w:t>
      </w:r>
    </w:p>
    <w:p w:rsidR="00F517BD" w:rsidRPr="00F817F1" w:rsidRDefault="00F517BD" w:rsidP="00F517BD">
      <w:pPr>
        <w:spacing w:line="360" w:lineRule="auto"/>
        <w:jc w:val="both"/>
        <w:rPr>
          <w:rFonts w:ascii="Verdana" w:hAnsi="Verdana"/>
          <w:sz w:val="20"/>
          <w:szCs w:val="20"/>
        </w:rPr>
      </w:pPr>
      <w:r w:rsidRPr="00C72E73">
        <w:rPr>
          <w:rFonts w:ascii="Verdana" w:hAnsi="Verdana"/>
          <w:sz w:val="20"/>
          <w:szCs w:val="20"/>
        </w:rPr>
        <w:t xml:space="preserve">lungimea </w:t>
      </w:r>
      <w:r w:rsidRPr="00C72E73">
        <w:rPr>
          <w:rFonts w:ascii="Verdana" w:hAnsi="Verdana"/>
          <w:sz w:val="20"/>
          <w:szCs w:val="20"/>
          <w:vertAlign w:val="subscript"/>
        </w:rPr>
        <w:t>in axul drumului</w:t>
      </w:r>
      <w:r w:rsidRPr="00C72E73">
        <w:rPr>
          <w:rFonts w:ascii="Verdana" w:hAnsi="Verdana"/>
          <w:sz w:val="20"/>
          <w:szCs w:val="20"/>
        </w:rPr>
        <w:t>=</w:t>
      </w:r>
      <w:r>
        <w:rPr>
          <w:rFonts w:ascii="Verdana" w:hAnsi="Verdana"/>
          <w:sz w:val="20"/>
          <w:szCs w:val="20"/>
        </w:rPr>
        <w:t>22.80</w:t>
      </w:r>
      <w:r w:rsidRPr="00C72E73">
        <w:rPr>
          <w:rFonts w:ascii="Verdana" w:hAnsi="Verdana"/>
          <w:sz w:val="20"/>
          <w:szCs w:val="20"/>
        </w:rPr>
        <w:t xml:space="preserve"> m, </w:t>
      </w:r>
      <w:r>
        <w:rPr>
          <w:rFonts w:ascii="Verdana" w:hAnsi="Verdana"/>
          <w:sz w:val="20"/>
          <w:szCs w:val="20"/>
        </w:rPr>
        <w:t>1</w:t>
      </w:r>
      <w:r w:rsidRPr="00C72E73">
        <w:rPr>
          <w:rFonts w:ascii="Verdana" w:hAnsi="Verdana"/>
          <w:sz w:val="20"/>
          <w:szCs w:val="20"/>
        </w:rPr>
        <w:t xml:space="preserve"> deschideri, latimea suprastructurii=10,</w:t>
      </w:r>
      <w:r>
        <w:rPr>
          <w:rFonts w:ascii="Verdana" w:hAnsi="Verdana"/>
          <w:sz w:val="20"/>
          <w:szCs w:val="20"/>
        </w:rPr>
        <w:t>30</w:t>
      </w:r>
      <w:r w:rsidRPr="00C72E73">
        <w:rPr>
          <w:rFonts w:ascii="Verdana" w:hAnsi="Verdana"/>
          <w:sz w:val="20"/>
          <w:szCs w:val="20"/>
        </w:rPr>
        <w:t xml:space="preserve"> m, latimea partii carosabile = </w:t>
      </w:r>
      <w:r>
        <w:rPr>
          <w:rFonts w:ascii="Verdana" w:hAnsi="Verdana"/>
          <w:sz w:val="20"/>
          <w:szCs w:val="20"/>
        </w:rPr>
        <w:t>9.30</w:t>
      </w:r>
      <w:r w:rsidRPr="00C72E73">
        <w:rPr>
          <w:rFonts w:ascii="Verdana" w:hAnsi="Verdana"/>
          <w:sz w:val="20"/>
          <w:szCs w:val="20"/>
        </w:rPr>
        <w:t xml:space="preserve"> m, panta transversala tip acoperis 2.</w:t>
      </w:r>
      <w:r>
        <w:rPr>
          <w:rFonts w:ascii="Verdana" w:hAnsi="Verdana"/>
          <w:sz w:val="20"/>
          <w:szCs w:val="20"/>
        </w:rPr>
        <w:t>0</w:t>
      </w:r>
      <w:r w:rsidRPr="00C72E73">
        <w:rPr>
          <w:rFonts w:ascii="Verdana" w:hAnsi="Verdana"/>
          <w:sz w:val="20"/>
          <w:szCs w:val="20"/>
        </w:rPr>
        <w:t xml:space="preserve">0% %, cota talveg proiectata </w:t>
      </w:r>
      <w:r>
        <w:rPr>
          <w:rFonts w:ascii="Verdana" w:hAnsi="Verdana"/>
          <w:sz w:val="20"/>
          <w:szCs w:val="20"/>
        </w:rPr>
        <w:t>289.38</w:t>
      </w:r>
      <w:r w:rsidRPr="00C72E73">
        <w:rPr>
          <w:rFonts w:ascii="Verdana" w:hAnsi="Verdana"/>
          <w:sz w:val="20"/>
          <w:szCs w:val="20"/>
        </w:rPr>
        <w:t xml:space="preserve"> mdMN, cota intrados grinda </w:t>
      </w:r>
      <w:r>
        <w:rPr>
          <w:rFonts w:ascii="Verdana" w:hAnsi="Verdana"/>
          <w:sz w:val="20"/>
          <w:szCs w:val="20"/>
        </w:rPr>
        <w:t>292.87</w:t>
      </w:r>
      <w:r w:rsidRPr="00C72E73">
        <w:rPr>
          <w:rFonts w:ascii="Verdana" w:hAnsi="Verdana"/>
          <w:sz w:val="20"/>
          <w:szCs w:val="20"/>
        </w:rPr>
        <w:t xml:space="preserve"> mdMN, cota debitului cu probabilitatea de 5 % este de </w:t>
      </w:r>
      <w:r>
        <w:rPr>
          <w:rFonts w:ascii="Verdana" w:hAnsi="Verdana"/>
          <w:sz w:val="20"/>
          <w:szCs w:val="20"/>
        </w:rPr>
        <w:t>290.35</w:t>
      </w:r>
      <w:r w:rsidRPr="00C72E73">
        <w:rPr>
          <w:rFonts w:ascii="Verdana" w:hAnsi="Verdana"/>
          <w:sz w:val="20"/>
          <w:szCs w:val="20"/>
        </w:rPr>
        <w:t xml:space="preserve"> mdMN, cota debitului maxim cu probabilitatea de </w:t>
      </w:r>
      <w:r>
        <w:rPr>
          <w:rFonts w:ascii="Verdana" w:hAnsi="Verdana"/>
          <w:sz w:val="20"/>
          <w:szCs w:val="20"/>
        </w:rPr>
        <w:t>2</w:t>
      </w:r>
      <w:r w:rsidRPr="00C72E73">
        <w:rPr>
          <w:rFonts w:ascii="Verdana" w:hAnsi="Verdana"/>
          <w:sz w:val="20"/>
          <w:szCs w:val="20"/>
        </w:rPr>
        <w:t xml:space="preserve"> % este de </w:t>
      </w:r>
      <w:r>
        <w:rPr>
          <w:rFonts w:ascii="Verdana" w:hAnsi="Verdana"/>
          <w:sz w:val="20"/>
          <w:szCs w:val="20"/>
        </w:rPr>
        <w:t>290.70</w:t>
      </w:r>
      <w:r w:rsidRPr="00C72E73">
        <w:rPr>
          <w:rFonts w:ascii="Verdana" w:hAnsi="Verdana"/>
          <w:sz w:val="20"/>
          <w:szCs w:val="20"/>
        </w:rPr>
        <w:t xml:space="preserve"> mdMN cu inaltime de libera t</w:t>
      </w:r>
      <w:r>
        <w:rPr>
          <w:rFonts w:ascii="Verdana" w:hAnsi="Verdana"/>
          <w:sz w:val="20"/>
          <w:szCs w:val="20"/>
        </w:rPr>
        <w:t>recere a apei  de 2.16 m.</w:t>
      </w:r>
    </w:p>
    <w:p w:rsidR="00F517BD" w:rsidRPr="00F817F1" w:rsidRDefault="00F517BD" w:rsidP="00F517BD">
      <w:pPr>
        <w:spacing w:line="360" w:lineRule="auto"/>
        <w:jc w:val="both"/>
        <w:rPr>
          <w:rFonts w:ascii="Verdana" w:hAnsi="Verdana"/>
          <w:b/>
          <w:sz w:val="20"/>
          <w:szCs w:val="20"/>
        </w:rPr>
      </w:pPr>
      <w:r w:rsidRPr="00F817F1">
        <w:rPr>
          <w:rFonts w:ascii="Verdana" w:hAnsi="Verdana"/>
          <w:b/>
          <w:sz w:val="20"/>
          <w:szCs w:val="20"/>
        </w:rPr>
        <w:t>Lucrari  prevazute</w:t>
      </w:r>
    </w:p>
    <w:p w:rsidR="00F517BD" w:rsidRPr="00F817F1" w:rsidRDefault="00F517BD" w:rsidP="00F517BD">
      <w:pPr>
        <w:pStyle w:val="BodyText"/>
        <w:autoSpaceDE w:val="0"/>
        <w:adjustRightInd w:val="0"/>
        <w:ind w:firstLine="432"/>
        <w:rPr>
          <w:rFonts w:ascii="Verdana" w:hAnsi="Verdana"/>
          <w:sz w:val="20"/>
        </w:rPr>
      </w:pPr>
      <w:r w:rsidRPr="00F817F1">
        <w:rPr>
          <w:rFonts w:ascii="Verdana" w:hAnsi="Verdana"/>
          <w:sz w:val="20"/>
        </w:rPr>
        <w:t xml:space="preserve">Pentru aducerea podului la parametrii normali de exploatare sunt necesare urmatoarele lucrari: </w:t>
      </w:r>
    </w:p>
    <w:p w:rsidR="00F517BD" w:rsidRPr="00F817F1" w:rsidRDefault="00F517BD" w:rsidP="00F517BD">
      <w:pPr>
        <w:pStyle w:val="BodyText"/>
        <w:autoSpaceDE w:val="0"/>
        <w:adjustRightInd w:val="0"/>
        <w:ind w:left="432"/>
        <w:rPr>
          <w:rFonts w:ascii="Verdana" w:hAnsi="Verdana"/>
          <w:sz w:val="20"/>
        </w:rPr>
      </w:pPr>
      <w:r w:rsidRPr="00F817F1">
        <w:rPr>
          <w:rFonts w:ascii="Verdana" w:hAnsi="Verdana"/>
          <w:sz w:val="20"/>
        </w:rPr>
        <w:t>Suprastructura</w:t>
      </w:r>
    </w:p>
    <w:p w:rsidR="00F517BD" w:rsidRPr="00F817F1" w:rsidRDefault="00F517BD" w:rsidP="00F517BD">
      <w:pPr>
        <w:pStyle w:val="BodyText"/>
        <w:numPr>
          <w:ilvl w:val="0"/>
          <w:numId w:val="40"/>
        </w:numPr>
        <w:autoSpaceDE w:val="0"/>
        <w:autoSpaceDN w:val="0"/>
        <w:adjustRightInd w:val="0"/>
        <w:spacing w:before="120" w:line="360" w:lineRule="auto"/>
        <w:jc w:val="both"/>
        <w:rPr>
          <w:rFonts w:ascii="Verdana" w:hAnsi="Verdana"/>
          <w:sz w:val="20"/>
        </w:rPr>
      </w:pPr>
      <w:r w:rsidRPr="00F817F1">
        <w:rPr>
          <w:rFonts w:ascii="Verdana" w:hAnsi="Verdana"/>
          <w:sz w:val="20"/>
        </w:rPr>
        <w:t>Desfacere cale pe pod, desfacere parapet pietonal metalic;</w:t>
      </w:r>
    </w:p>
    <w:p w:rsidR="00F517BD" w:rsidRPr="00F817F1" w:rsidRDefault="00F517BD" w:rsidP="00F517BD">
      <w:pPr>
        <w:pStyle w:val="BodyText"/>
        <w:numPr>
          <w:ilvl w:val="0"/>
          <w:numId w:val="40"/>
        </w:numPr>
        <w:autoSpaceDE w:val="0"/>
        <w:autoSpaceDN w:val="0"/>
        <w:adjustRightInd w:val="0"/>
        <w:spacing w:before="120" w:line="360" w:lineRule="auto"/>
        <w:jc w:val="both"/>
        <w:rPr>
          <w:rFonts w:ascii="Verdana" w:hAnsi="Verdana"/>
          <w:sz w:val="20"/>
        </w:rPr>
      </w:pPr>
      <w:r w:rsidRPr="00F817F1">
        <w:rPr>
          <w:rFonts w:ascii="Verdana" w:hAnsi="Verdana"/>
          <w:sz w:val="20"/>
        </w:rPr>
        <w:t xml:space="preserve">Demolare grinzi de parapet; </w:t>
      </w:r>
    </w:p>
    <w:p w:rsidR="00F517BD" w:rsidRPr="00F817F1" w:rsidRDefault="00F517BD" w:rsidP="00F517BD">
      <w:pPr>
        <w:pStyle w:val="BodyText"/>
        <w:numPr>
          <w:ilvl w:val="0"/>
          <w:numId w:val="40"/>
        </w:numPr>
        <w:autoSpaceDE w:val="0"/>
        <w:autoSpaceDN w:val="0"/>
        <w:adjustRightInd w:val="0"/>
        <w:spacing w:before="120" w:line="360" w:lineRule="auto"/>
        <w:jc w:val="both"/>
        <w:rPr>
          <w:rFonts w:ascii="Verdana" w:hAnsi="Verdana"/>
          <w:sz w:val="20"/>
        </w:rPr>
      </w:pPr>
      <w:r w:rsidRPr="00F817F1">
        <w:rPr>
          <w:rFonts w:ascii="Verdana" w:hAnsi="Verdana"/>
          <w:sz w:val="20"/>
        </w:rPr>
        <w:lastRenderedPageBreak/>
        <w:t>Realizarea liselor de parapet noi din beton armat;</w:t>
      </w:r>
    </w:p>
    <w:p w:rsidR="00F517BD" w:rsidRPr="00F817F1" w:rsidRDefault="00F517BD" w:rsidP="00F517BD">
      <w:pPr>
        <w:pStyle w:val="BodyText"/>
        <w:numPr>
          <w:ilvl w:val="0"/>
          <w:numId w:val="40"/>
        </w:numPr>
        <w:autoSpaceDE w:val="0"/>
        <w:autoSpaceDN w:val="0"/>
        <w:adjustRightInd w:val="0"/>
        <w:spacing w:before="120" w:line="360" w:lineRule="auto"/>
        <w:jc w:val="both"/>
        <w:rPr>
          <w:rFonts w:ascii="Verdana" w:hAnsi="Verdana"/>
          <w:sz w:val="20"/>
        </w:rPr>
      </w:pPr>
      <w:r w:rsidRPr="00F817F1">
        <w:rPr>
          <w:rFonts w:ascii="Verdana" w:hAnsi="Verdana"/>
          <w:sz w:val="20"/>
        </w:rPr>
        <w:t>Se va torcreta intradosului boltii</w:t>
      </w:r>
      <w:r>
        <w:rPr>
          <w:rFonts w:ascii="Verdana" w:hAnsi="Verdana"/>
          <w:sz w:val="20"/>
        </w:rPr>
        <w:t xml:space="preserve"> cu un mortar M100 doua straturi de 5 cm pentru a consolida zidaria din piatra</w:t>
      </w:r>
      <w:r w:rsidRPr="00F817F1">
        <w:rPr>
          <w:rFonts w:ascii="Verdana" w:hAnsi="Verdana"/>
          <w:sz w:val="20"/>
        </w:rPr>
        <w:t>;</w:t>
      </w:r>
    </w:p>
    <w:p w:rsidR="00F517BD" w:rsidRPr="00F817F1" w:rsidRDefault="00F517BD" w:rsidP="00F517BD">
      <w:pPr>
        <w:pStyle w:val="BodyText"/>
        <w:numPr>
          <w:ilvl w:val="0"/>
          <w:numId w:val="40"/>
        </w:numPr>
        <w:autoSpaceDE w:val="0"/>
        <w:autoSpaceDN w:val="0"/>
        <w:adjustRightInd w:val="0"/>
        <w:spacing w:before="120" w:line="360" w:lineRule="auto"/>
        <w:jc w:val="both"/>
        <w:rPr>
          <w:rFonts w:ascii="Verdana" w:hAnsi="Verdana"/>
          <w:sz w:val="20"/>
        </w:rPr>
      </w:pPr>
      <w:r w:rsidRPr="00F817F1">
        <w:rPr>
          <w:rFonts w:ascii="Verdana" w:hAnsi="Verdana"/>
          <w:sz w:val="20"/>
        </w:rPr>
        <w:t>Se va realiza un sistem de hidroizolatie sub noile straturi care alcatuiesc calea pe pod;</w:t>
      </w:r>
    </w:p>
    <w:p w:rsidR="00F517BD" w:rsidRPr="00F817F1" w:rsidRDefault="00F517BD" w:rsidP="00F517BD">
      <w:pPr>
        <w:pStyle w:val="BodyText"/>
        <w:numPr>
          <w:ilvl w:val="0"/>
          <w:numId w:val="40"/>
        </w:numPr>
        <w:autoSpaceDE w:val="0"/>
        <w:autoSpaceDN w:val="0"/>
        <w:adjustRightInd w:val="0"/>
        <w:spacing w:before="120" w:line="360" w:lineRule="auto"/>
        <w:jc w:val="both"/>
        <w:rPr>
          <w:rFonts w:ascii="Verdana" w:hAnsi="Verdana"/>
          <w:sz w:val="20"/>
        </w:rPr>
      </w:pPr>
      <w:r w:rsidRPr="00F817F1">
        <w:rPr>
          <w:rFonts w:ascii="Verdana" w:hAnsi="Verdana"/>
          <w:sz w:val="20"/>
        </w:rPr>
        <w:t>Se va reface calea pe pod;</w:t>
      </w:r>
    </w:p>
    <w:p w:rsidR="00F517BD" w:rsidRPr="00F817F1" w:rsidRDefault="00F517BD" w:rsidP="00F517BD">
      <w:pPr>
        <w:pStyle w:val="BodyText"/>
        <w:numPr>
          <w:ilvl w:val="0"/>
          <w:numId w:val="40"/>
        </w:numPr>
        <w:autoSpaceDE w:val="0"/>
        <w:autoSpaceDN w:val="0"/>
        <w:adjustRightInd w:val="0"/>
        <w:spacing w:before="120" w:line="360" w:lineRule="auto"/>
        <w:jc w:val="both"/>
        <w:rPr>
          <w:rFonts w:ascii="Verdana" w:hAnsi="Verdana"/>
          <w:sz w:val="20"/>
        </w:rPr>
      </w:pPr>
      <w:r w:rsidRPr="00F817F1">
        <w:rPr>
          <w:rFonts w:ascii="Verdana" w:hAnsi="Verdana"/>
          <w:sz w:val="20"/>
        </w:rPr>
        <w:t>Se vor monta parapeti de siguranta;</w:t>
      </w:r>
    </w:p>
    <w:p w:rsidR="00F517BD" w:rsidRPr="00F817F1" w:rsidRDefault="00F517BD" w:rsidP="00F517BD">
      <w:pPr>
        <w:pStyle w:val="BodyText"/>
        <w:numPr>
          <w:ilvl w:val="0"/>
          <w:numId w:val="40"/>
        </w:numPr>
        <w:autoSpaceDE w:val="0"/>
        <w:autoSpaceDN w:val="0"/>
        <w:adjustRightInd w:val="0"/>
        <w:spacing w:before="120" w:line="360" w:lineRule="auto"/>
        <w:jc w:val="both"/>
        <w:rPr>
          <w:rFonts w:ascii="Verdana" w:hAnsi="Verdana"/>
          <w:sz w:val="20"/>
        </w:rPr>
      </w:pPr>
      <w:r w:rsidRPr="00F817F1">
        <w:rPr>
          <w:rFonts w:ascii="Verdana" w:hAnsi="Verdana"/>
          <w:sz w:val="20"/>
        </w:rPr>
        <w:t>Se va realiza protectia anticoroziva a betoanelor din suprastructura.</w:t>
      </w:r>
    </w:p>
    <w:p w:rsidR="00F517BD" w:rsidRPr="00F817F1" w:rsidRDefault="00F517BD" w:rsidP="00F517BD">
      <w:pPr>
        <w:pStyle w:val="BodyText"/>
        <w:autoSpaceDE w:val="0"/>
        <w:adjustRightInd w:val="0"/>
        <w:ind w:firstLine="432"/>
        <w:rPr>
          <w:rFonts w:ascii="Verdana" w:hAnsi="Verdana"/>
          <w:sz w:val="20"/>
        </w:rPr>
      </w:pPr>
      <w:r w:rsidRPr="00F817F1">
        <w:rPr>
          <w:rFonts w:ascii="Verdana" w:hAnsi="Verdana"/>
          <w:sz w:val="20"/>
        </w:rPr>
        <w:t>Infrastructura</w:t>
      </w:r>
    </w:p>
    <w:p w:rsidR="00F517BD" w:rsidRPr="00F817F1" w:rsidRDefault="00F517BD" w:rsidP="00F517BD">
      <w:pPr>
        <w:pStyle w:val="BodyText"/>
        <w:numPr>
          <w:ilvl w:val="0"/>
          <w:numId w:val="40"/>
        </w:numPr>
        <w:autoSpaceDE w:val="0"/>
        <w:autoSpaceDN w:val="0"/>
        <w:adjustRightInd w:val="0"/>
        <w:spacing w:before="120" w:line="360" w:lineRule="auto"/>
        <w:jc w:val="both"/>
        <w:rPr>
          <w:rFonts w:ascii="Verdana" w:hAnsi="Verdana"/>
          <w:sz w:val="20"/>
        </w:rPr>
      </w:pPr>
      <w:r w:rsidRPr="00F817F1">
        <w:rPr>
          <w:rFonts w:ascii="Verdana" w:hAnsi="Verdana"/>
          <w:sz w:val="20"/>
        </w:rPr>
        <w:t>Se va reface zidaria din piatra bruta pe zona grav avariata din elevatia culeei si din elevatiile timpanelor;</w:t>
      </w:r>
    </w:p>
    <w:p w:rsidR="00F517BD" w:rsidRPr="00F817F1" w:rsidRDefault="00F517BD" w:rsidP="00F517BD">
      <w:pPr>
        <w:pStyle w:val="BodyText"/>
        <w:numPr>
          <w:ilvl w:val="0"/>
          <w:numId w:val="40"/>
        </w:numPr>
        <w:autoSpaceDE w:val="0"/>
        <w:autoSpaceDN w:val="0"/>
        <w:adjustRightInd w:val="0"/>
        <w:spacing w:before="120" w:line="360" w:lineRule="auto"/>
        <w:jc w:val="both"/>
        <w:rPr>
          <w:rFonts w:ascii="Verdana" w:hAnsi="Verdana"/>
          <w:sz w:val="20"/>
        </w:rPr>
      </w:pPr>
      <w:r w:rsidRPr="00F817F1">
        <w:rPr>
          <w:rFonts w:ascii="Verdana" w:hAnsi="Verdana"/>
          <w:sz w:val="20"/>
        </w:rPr>
        <w:t>Elevatiile culeelor si timpanelor se vor camasui</w:t>
      </w:r>
      <w:r>
        <w:rPr>
          <w:rFonts w:ascii="Verdana" w:hAnsi="Verdana"/>
          <w:sz w:val="20"/>
        </w:rPr>
        <w:t xml:space="preserve"> 30 cm plase fixandu-se cu plasa cu ancore chimice, se vor repara cu mortar de ciment M100</w:t>
      </w:r>
      <w:r w:rsidRPr="00F817F1">
        <w:rPr>
          <w:rFonts w:ascii="Verdana" w:hAnsi="Verdana"/>
          <w:sz w:val="20"/>
        </w:rPr>
        <w:t>;</w:t>
      </w:r>
    </w:p>
    <w:p w:rsidR="00F517BD" w:rsidRPr="00F817F1" w:rsidRDefault="00F517BD" w:rsidP="00F517BD">
      <w:pPr>
        <w:pStyle w:val="BodyText"/>
        <w:numPr>
          <w:ilvl w:val="0"/>
          <w:numId w:val="40"/>
        </w:numPr>
        <w:autoSpaceDE w:val="0"/>
        <w:autoSpaceDN w:val="0"/>
        <w:adjustRightInd w:val="0"/>
        <w:spacing w:before="120" w:line="360" w:lineRule="auto"/>
        <w:jc w:val="both"/>
        <w:rPr>
          <w:rFonts w:ascii="Verdana" w:hAnsi="Verdana"/>
          <w:sz w:val="20"/>
        </w:rPr>
      </w:pPr>
      <w:r w:rsidRPr="00F817F1">
        <w:rPr>
          <w:rFonts w:ascii="Verdana" w:hAnsi="Verdana"/>
          <w:sz w:val="20"/>
        </w:rPr>
        <w:t>Se va demola pereul din beton ramas in albie;</w:t>
      </w:r>
    </w:p>
    <w:p w:rsidR="00F517BD" w:rsidRPr="00F817F1" w:rsidRDefault="00F517BD" w:rsidP="00F517BD">
      <w:pPr>
        <w:pStyle w:val="BodyText"/>
        <w:numPr>
          <w:ilvl w:val="0"/>
          <w:numId w:val="40"/>
        </w:numPr>
        <w:autoSpaceDE w:val="0"/>
        <w:autoSpaceDN w:val="0"/>
        <w:adjustRightInd w:val="0"/>
        <w:spacing w:before="120" w:line="360" w:lineRule="auto"/>
        <w:jc w:val="both"/>
        <w:rPr>
          <w:rFonts w:ascii="Verdana" w:hAnsi="Verdana"/>
          <w:sz w:val="20"/>
        </w:rPr>
      </w:pPr>
      <w:r w:rsidRPr="00F817F1">
        <w:rPr>
          <w:rFonts w:ascii="Verdana" w:hAnsi="Verdana"/>
          <w:sz w:val="20"/>
        </w:rPr>
        <w:t>Sferturile de con se vor reface</w:t>
      </w:r>
      <w:r>
        <w:rPr>
          <w:rFonts w:ascii="Verdana" w:hAnsi="Verdana"/>
          <w:sz w:val="20"/>
        </w:rPr>
        <w:t xml:space="preserve"> cu o camasuiala de beton de 15 cm sub care va fi un strat de balast de 10 cm</w:t>
      </w:r>
      <w:r w:rsidRPr="00F817F1">
        <w:rPr>
          <w:rFonts w:ascii="Verdana" w:hAnsi="Verdana"/>
          <w:sz w:val="20"/>
        </w:rPr>
        <w:t>, se vor consolida la baza cu gabioane;</w:t>
      </w:r>
    </w:p>
    <w:p w:rsidR="00F517BD" w:rsidRPr="00F817F1" w:rsidRDefault="00F517BD" w:rsidP="00F517BD">
      <w:pPr>
        <w:pStyle w:val="BodyText"/>
        <w:numPr>
          <w:ilvl w:val="0"/>
          <w:numId w:val="40"/>
        </w:numPr>
        <w:autoSpaceDE w:val="0"/>
        <w:autoSpaceDN w:val="0"/>
        <w:adjustRightInd w:val="0"/>
        <w:spacing w:before="120" w:line="360" w:lineRule="auto"/>
        <w:jc w:val="both"/>
        <w:rPr>
          <w:rFonts w:ascii="Verdana" w:hAnsi="Verdana"/>
          <w:sz w:val="20"/>
        </w:rPr>
      </w:pPr>
      <w:r w:rsidRPr="00F817F1">
        <w:rPr>
          <w:rFonts w:ascii="Verdana" w:hAnsi="Verdana"/>
          <w:sz w:val="20"/>
        </w:rPr>
        <w:t>Se va realiza pereu nou din beton intre fetele culeelor si intre gabioane</w:t>
      </w:r>
      <w:r>
        <w:rPr>
          <w:rFonts w:ascii="Verdana" w:hAnsi="Verdana"/>
          <w:sz w:val="20"/>
        </w:rPr>
        <w:t>, pereul va fi din piatra bruta 15 cm asezat pe un pat de beton de 20 cm C25/30</w:t>
      </w:r>
      <w:r w:rsidRPr="00F817F1">
        <w:rPr>
          <w:rFonts w:ascii="Verdana" w:hAnsi="Verdana"/>
          <w:sz w:val="20"/>
        </w:rPr>
        <w:t>;</w:t>
      </w:r>
    </w:p>
    <w:p w:rsidR="00F517BD" w:rsidRPr="00F817F1" w:rsidRDefault="00F517BD" w:rsidP="00F517BD">
      <w:pPr>
        <w:pStyle w:val="BodyText"/>
        <w:numPr>
          <w:ilvl w:val="0"/>
          <w:numId w:val="40"/>
        </w:numPr>
        <w:autoSpaceDE w:val="0"/>
        <w:autoSpaceDN w:val="0"/>
        <w:adjustRightInd w:val="0"/>
        <w:spacing w:before="120" w:line="360" w:lineRule="auto"/>
        <w:jc w:val="both"/>
        <w:rPr>
          <w:rFonts w:ascii="Verdana" w:hAnsi="Verdana"/>
          <w:sz w:val="20"/>
        </w:rPr>
      </w:pPr>
      <w:r w:rsidRPr="00F817F1">
        <w:rPr>
          <w:rFonts w:ascii="Verdana" w:hAnsi="Verdana"/>
          <w:sz w:val="20"/>
        </w:rPr>
        <w:t>Se vor consolida malurile degradate</w:t>
      </w:r>
      <w:r>
        <w:rPr>
          <w:rFonts w:ascii="Verdana" w:hAnsi="Verdana"/>
          <w:sz w:val="20"/>
        </w:rPr>
        <w:t xml:space="preserve"> cu anrocamente &gt;300 kg bucata </w:t>
      </w:r>
      <w:r w:rsidRPr="00F817F1">
        <w:rPr>
          <w:rFonts w:ascii="Verdana" w:hAnsi="Verdana"/>
          <w:sz w:val="20"/>
        </w:rPr>
        <w:t xml:space="preserve">; </w:t>
      </w:r>
    </w:p>
    <w:p w:rsidR="00F517BD" w:rsidRDefault="00F517BD" w:rsidP="00F517BD">
      <w:pPr>
        <w:pStyle w:val="BodyText"/>
        <w:numPr>
          <w:ilvl w:val="0"/>
          <w:numId w:val="40"/>
        </w:numPr>
        <w:autoSpaceDE w:val="0"/>
        <w:autoSpaceDN w:val="0"/>
        <w:adjustRightInd w:val="0"/>
        <w:spacing w:before="120" w:line="360" w:lineRule="auto"/>
        <w:jc w:val="both"/>
        <w:rPr>
          <w:rFonts w:ascii="Verdana" w:hAnsi="Verdana"/>
          <w:sz w:val="20"/>
        </w:rPr>
      </w:pPr>
      <w:r w:rsidRPr="00F817F1">
        <w:rPr>
          <w:rFonts w:ascii="Verdana" w:hAnsi="Verdana"/>
          <w:sz w:val="20"/>
        </w:rPr>
        <w:t>Se va degaja albia de depuneri si vegetatie atat amonte cat si aval de zona pereata</w:t>
      </w:r>
      <w:r>
        <w:rPr>
          <w:rFonts w:ascii="Verdana" w:hAnsi="Verdana"/>
          <w:sz w:val="20"/>
        </w:rPr>
        <w:t xml:space="preserve"> pe o lungime de 20 m</w:t>
      </w:r>
      <w:r w:rsidRPr="00F817F1">
        <w:rPr>
          <w:rFonts w:ascii="Verdana" w:hAnsi="Verdana"/>
          <w:sz w:val="20"/>
        </w:rPr>
        <w:t>.</w:t>
      </w:r>
    </w:p>
    <w:p w:rsidR="00F517BD" w:rsidRDefault="00F517BD" w:rsidP="00F517BD">
      <w:pPr>
        <w:pStyle w:val="BodyText"/>
        <w:numPr>
          <w:ilvl w:val="0"/>
          <w:numId w:val="40"/>
        </w:numPr>
        <w:autoSpaceDE w:val="0"/>
        <w:autoSpaceDN w:val="0"/>
        <w:adjustRightInd w:val="0"/>
        <w:spacing w:before="120" w:line="360" w:lineRule="auto"/>
        <w:jc w:val="both"/>
        <w:rPr>
          <w:rFonts w:ascii="Verdana" w:hAnsi="Verdana"/>
          <w:sz w:val="20"/>
        </w:rPr>
      </w:pPr>
      <w:r>
        <w:rPr>
          <w:rFonts w:ascii="Verdana" w:hAnsi="Verdana"/>
          <w:sz w:val="20"/>
        </w:rPr>
        <w:t xml:space="preserve">Deoarece pe partea dreapta a podului dinspre amonte un mal a cedat in continuarea drumului se va realiza un zid de sprijin din beton armat h=4...5 m pe o lungime de 10 m. </w:t>
      </w:r>
    </w:p>
    <w:p w:rsidR="00F517BD" w:rsidRDefault="00F517BD" w:rsidP="00F517BD">
      <w:pPr>
        <w:pStyle w:val="BodyText"/>
        <w:numPr>
          <w:ilvl w:val="0"/>
          <w:numId w:val="40"/>
        </w:numPr>
        <w:autoSpaceDE w:val="0"/>
        <w:autoSpaceDN w:val="0"/>
        <w:adjustRightInd w:val="0"/>
        <w:spacing w:before="120" w:line="360" w:lineRule="auto"/>
        <w:jc w:val="both"/>
        <w:rPr>
          <w:rFonts w:ascii="Verdana" w:hAnsi="Verdana"/>
          <w:sz w:val="20"/>
        </w:rPr>
      </w:pPr>
      <w:r>
        <w:rPr>
          <w:rFonts w:ascii="Verdana" w:hAnsi="Verdana"/>
          <w:sz w:val="20"/>
        </w:rPr>
        <w:t>In amonte si aval se vor realiza pinteni de beton 60 cm x 1.00 m pe toata lungimea podului intre sferturile de con, la acelas nivel cu pereul din piatra bruta iar pe o lungime de 3 m  se va prevedea realizarea unor saltele din anrocamente din piatra.</w:t>
      </w:r>
    </w:p>
    <w:p w:rsidR="00F517BD" w:rsidRDefault="00F517BD" w:rsidP="00F517BD">
      <w:pPr>
        <w:pStyle w:val="BodyText"/>
        <w:numPr>
          <w:ilvl w:val="0"/>
          <w:numId w:val="40"/>
        </w:numPr>
        <w:autoSpaceDE w:val="0"/>
        <w:autoSpaceDN w:val="0"/>
        <w:adjustRightInd w:val="0"/>
        <w:spacing w:before="120" w:line="360" w:lineRule="auto"/>
        <w:jc w:val="both"/>
        <w:rPr>
          <w:rFonts w:ascii="Verdana" w:hAnsi="Verdana"/>
          <w:sz w:val="20"/>
        </w:rPr>
      </w:pPr>
      <w:r>
        <w:rPr>
          <w:rFonts w:ascii="Verdana" w:hAnsi="Verdana"/>
          <w:sz w:val="20"/>
        </w:rPr>
        <w:t xml:space="preserve">Se vor realiza subzidiri cu beton  pentru a proteja fundatiile podului. </w:t>
      </w:r>
    </w:p>
    <w:p w:rsidR="00F517BD" w:rsidRPr="00374B01" w:rsidRDefault="00F517BD" w:rsidP="00F517BD">
      <w:pPr>
        <w:pStyle w:val="BodyText"/>
        <w:numPr>
          <w:ilvl w:val="0"/>
          <w:numId w:val="40"/>
        </w:numPr>
        <w:autoSpaceDE w:val="0"/>
        <w:autoSpaceDN w:val="0"/>
        <w:adjustRightInd w:val="0"/>
        <w:spacing w:before="120" w:line="360" w:lineRule="auto"/>
        <w:jc w:val="both"/>
        <w:rPr>
          <w:rFonts w:ascii="Verdana" w:hAnsi="Verdana"/>
          <w:sz w:val="20"/>
        </w:rPr>
      </w:pPr>
      <w:r w:rsidRPr="0080039C">
        <w:rPr>
          <w:rFonts w:ascii="Verdana" w:hAnsi="Verdana"/>
          <w:sz w:val="20"/>
        </w:rPr>
        <w:lastRenderedPageBreak/>
        <w:t>Se vor construi scari</w:t>
      </w:r>
      <w:r>
        <w:rPr>
          <w:rFonts w:ascii="Verdana" w:hAnsi="Verdana"/>
          <w:sz w:val="20"/>
        </w:rPr>
        <w:t xml:space="preserve"> cu latimea de 1.00 m</w:t>
      </w:r>
      <w:r w:rsidRPr="0080039C">
        <w:rPr>
          <w:rFonts w:ascii="Verdana" w:hAnsi="Verdana"/>
          <w:sz w:val="20"/>
        </w:rPr>
        <w:t xml:space="preserve"> si casiuri la capetele podului</w:t>
      </w:r>
      <w:r>
        <w:rPr>
          <w:rFonts w:ascii="Verdana" w:hAnsi="Verdana"/>
          <w:sz w:val="20"/>
        </w:rPr>
        <w:t xml:space="preserve"> din beton C30/37</w:t>
      </w:r>
      <w:r w:rsidRPr="0080039C">
        <w:rPr>
          <w:rFonts w:ascii="Verdana" w:hAnsi="Verdana"/>
          <w:sz w:val="20"/>
        </w:rPr>
        <w:t>;</w:t>
      </w:r>
    </w:p>
    <w:p w:rsidR="00F517BD" w:rsidRPr="000D4BD3" w:rsidRDefault="00F517BD" w:rsidP="00F517BD">
      <w:pPr>
        <w:pStyle w:val="BodyText"/>
        <w:autoSpaceDE w:val="0"/>
        <w:autoSpaceDN w:val="0"/>
        <w:adjustRightInd w:val="0"/>
        <w:spacing w:before="120" w:line="360" w:lineRule="auto"/>
        <w:ind w:firstLine="450"/>
        <w:rPr>
          <w:rFonts w:ascii="Verdana" w:hAnsi="Verdana"/>
          <w:sz w:val="20"/>
        </w:rPr>
      </w:pPr>
      <w:r w:rsidRPr="000D4BD3">
        <w:rPr>
          <w:rFonts w:ascii="Verdana" w:hAnsi="Verdana"/>
          <w:sz w:val="20"/>
        </w:rPr>
        <w:t>Semnalizarea rutiera</w:t>
      </w:r>
      <w:r w:rsidRPr="000D4BD3">
        <w:rPr>
          <w:rFonts w:ascii="Verdana" w:hAnsi="Verdana"/>
          <w:sz w:val="20"/>
        </w:rPr>
        <w:tab/>
      </w:r>
    </w:p>
    <w:p w:rsidR="00F517BD" w:rsidRPr="000D4BD3" w:rsidRDefault="00F517BD" w:rsidP="00F517BD">
      <w:pPr>
        <w:pStyle w:val="BodyText"/>
        <w:autoSpaceDE w:val="0"/>
        <w:autoSpaceDN w:val="0"/>
        <w:adjustRightInd w:val="0"/>
        <w:spacing w:before="120" w:line="360" w:lineRule="auto"/>
        <w:ind w:firstLine="450"/>
        <w:rPr>
          <w:rFonts w:ascii="Verdana" w:hAnsi="Verdana"/>
          <w:sz w:val="20"/>
        </w:rPr>
      </w:pPr>
      <w:r w:rsidRPr="000D4BD3">
        <w:rPr>
          <w:rFonts w:ascii="Verdana" w:hAnsi="Verdana"/>
          <w:sz w:val="20"/>
        </w:rPr>
        <w:t>Traversarea podului va fi semnalizata orizontal si vertical conform normativelor in vigoare.</w:t>
      </w:r>
    </w:p>
    <w:p w:rsidR="00F517BD" w:rsidRPr="000D4BD3" w:rsidRDefault="00F517BD" w:rsidP="00F517BD">
      <w:pPr>
        <w:pStyle w:val="BodyText"/>
        <w:autoSpaceDE w:val="0"/>
        <w:autoSpaceDN w:val="0"/>
        <w:adjustRightInd w:val="0"/>
        <w:spacing w:before="120" w:line="360" w:lineRule="auto"/>
        <w:ind w:firstLine="450"/>
        <w:rPr>
          <w:rFonts w:ascii="Verdana" w:hAnsi="Verdana"/>
          <w:sz w:val="20"/>
        </w:rPr>
      </w:pPr>
      <w:r w:rsidRPr="000D4BD3">
        <w:rPr>
          <w:rFonts w:ascii="Verdana" w:hAnsi="Verdana"/>
          <w:sz w:val="20"/>
        </w:rPr>
        <w:t xml:space="preserve">Partea scrisa se va citi impreuna cu partea desenata. </w:t>
      </w:r>
    </w:p>
    <w:p w:rsidR="00F517BD" w:rsidRPr="000D4BD3" w:rsidRDefault="00F517BD" w:rsidP="00F517BD">
      <w:pPr>
        <w:pStyle w:val="BodyText"/>
        <w:autoSpaceDE w:val="0"/>
        <w:autoSpaceDN w:val="0"/>
        <w:adjustRightInd w:val="0"/>
        <w:spacing w:before="120" w:line="360" w:lineRule="auto"/>
        <w:ind w:firstLine="450"/>
        <w:rPr>
          <w:rFonts w:ascii="Verdana" w:hAnsi="Verdana"/>
          <w:sz w:val="20"/>
        </w:rPr>
      </w:pPr>
      <w:r w:rsidRPr="000D4BD3">
        <w:rPr>
          <w:rFonts w:ascii="Verdana" w:hAnsi="Verdana"/>
          <w:sz w:val="20"/>
        </w:rPr>
        <w:t xml:space="preserve">Clasa de incarcare la care se va proiecta este „E” (A30, V80). </w:t>
      </w:r>
    </w:p>
    <w:p w:rsidR="00F517BD" w:rsidRPr="000D4BD3" w:rsidRDefault="00F517BD" w:rsidP="00F517BD">
      <w:pPr>
        <w:pStyle w:val="BodyText"/>
        <w:autoSpaceDE w:val="0"/>
        <w:autoSpaceDN w:val="0"/>
        <w:adjustRightInd w:val="0"/>
        <w:spacing w:before="120" w:line="360" w:lineRule="auto"/>
        <w:ind w:firstLine="450"/>
        <w:rPr>
          <w:rFonts w:ascii="Verdana" w:hAnsi="Verdana"/>
          <w:b/>
          <w:sz w:val="20"/>
        </w:rPr>
      </w:pPr>
      <w:r w:rsidRPr="000D4BD3">
        <w:rPr>
          <w:rFonts w:ascii="Verdana" w:hAnsi="Verdana"/>
          <w:b/>
          <w:sz w:val="20"/>
        </w:rPr>
        <w:t xml:space="preserve">In urma lucrarilor executate la poduri si in zonele adiacenta acestuia nu se micsoreaza sectiunile de scurgere ale apelor in caz de inundatii astfel podul va asigura debitul de </w:t>
      </w:r>
      <w:r>
        <w:rPr>
          <w:rFonts w:ascii="Verdana" w:hAnsi="Verdana"/>
          <w:b/>
          <w:sz w:val="20"/>
        </w:rPr>
        <w:t>2</w:t>
      </w:r>
      <w:r w:rsidRPr="000D4BD3">
        <w:rPr>
          <w:rFonts w:ascii="Verdana" w:hAnsi="Verdana"/>
          <w:b/>
          <w:sz w:val="20"/>
        </w:rPr>
        <w:t>%. Calculele hidraulice se vor regasi anexat.</w:t>
      </w:r>
    </w:p>
    <w:p w:rsidR="00F517BD" w:rsidRPr="00F817F1" w:rsidRDefault="00F517BD" w:rsidP="00F517BD">
      <w:pPr>
        <w:pStyle w:val="BodyText"/>
        <w:autoSpaceDE w:val="0"/>
        <w:autoSpaceDN w:val="0"/>
        <w:adjustRightInd w:val="0"/>
        <w:spacing w:before="120" w:line="360" w:lineRule="auto"/>
        <w:ind w:firstLine="450"/>
        <w:rPr>
          <w:rFonts w:ascii="Verdana" w:hAnsi="Verdana"/>
          <w:sz w:val="20"/>
        </w:rPr>
      </w:pPr>
      <w:r w:rsidRPr="000D4BD3">
        <w:rPr>
          <w:rFonts w:ascii="Verdana" w:hAnsi="Verdana"/>
          <w:sz w:val="20"/>
        </w:rPr>
        <w:t>O data cu predarea amplasamentului  si trasarea lucrarilor, prin grija beneficiarului, administratorii retelelor din zona lucrarii vor lua la cunostinta de zonele in care este posibil ca retelele sa fie afectate, precum si de programul de lucru al antreprenorului privind activitatea de decopertare ale suprafetelor de teren necesare realizarii obiectivului. De asemenea in momentul realizarii ofertei de pret pentru executia lucrarilor se va consulta partea scrisa si expertiza aferenta podurilor.</w:t>
      </w:r>
    </w:p>
    <w:p w:rsidR="00F517BD" w:rsidRPr="00F817F1" w:rsidRDefault="00F517BD" w:rsidP="00F517BD">
      <w:pPr>
        <w:spacing w:line="360" w:lineRule="auto"/>
        <w:jc w:val="both"/>
        <w:rPr>
          <w:rFonts w:ascii="Verdana" w:hAnsi="Verdana"/>
          <w:b/>
          <w:sz w:val="20"/>
          <w:szCs w:val="20"/>
        </w:rPr>
      </w:pPr>
      <w:r w:rsidRPr="00F817F1">
        <w:rPr>
          <w:rFonts w:ascii="Verdana" w:hAnsi="Verdana"/>
          <w:b/>
          <w:sz w:val="20"/>
          <w:szCs w:val="20"/>
        </w:rPr>
        <w:t>•</w:t>
      </w:r>
      <w:r w:rsidRPr="00F817F1">
        <w:rPr>
          <w:rFonts w:ascii="Verdana" w:hAnsi="Verdana"/>
          <w:b/>
          <w:sz w:val="20"/>
          <w:szCs w:val="20"/>
        </w:rPr>
        <w:tab/>
        <w:t>Pod km 39+031</w:t>
      </w:r>
    </w:p>
    <w:p w:rsidR="00F517BD" w:rsidRPr="00F817F1" w:rsidRDefault="00F517BD" w:rsidP="00F517BD">
      <w:pPr>
        <w:spacing w:line="360" w:lineRule="auto"/>
        <w:ind w:firstLine="420"/>
        <w:jc w:val="both"/>
        <w:rPr>
          <w:rFonts w:ascii="Verdana" w:hAnsi="Verdana"/>
          <w:sz w:val="20"/>
          <w:szCs w:val="20"/>
        </w:rPr>
      </w:pPr>
      <w:r w:rsidRPr="00F817F1">
        <w:rPr>
          <w:rFonts w:ascii="Verdana" w:hAnsi="Verdana"/>
          <w:sz w:val="20"/>
          <w:szCs w:val="20"/>
        </w:rPr>
        <w:t>Podul se incadreaza in categoria 4 a constructiilor hidrotehnice, respectiv in clasa de importanta IV (conform STAS 4273-83 "Constructii hidrotehnice - lncadrarea in clase de importanta") si ca urmare este necesara, pentru conditii normale de exploatare, verificarea pentru un debit cu probabilitatea anuala de depasire de 5% (conform STAS 4068/2-87 "Debite si volume maxime de apa - Probabilitatile anuale a le debitelor si volumelor maxime in conditii normale si speciale de exploatare").</w:t>
      </w:r>
    </w:p>
    <w:p w:rsidR="00F517BD" w:rsidRDefault="00F517BD" w:rsidP="00F517BD">
      <w:pPr>
        <w:spacing w:line="360" w:lineRule="auto"/>
        <w:ind w:firstLine="420"/>
        <w:jc w:val="both"/>
        <w:rPr>
          <w:rFonts w:ascii="Verdana" w:hAnsi="Verdana"/>
          <w:sz w:val="20"/>
          <w:szCs w:val="20"/>
        </w:rPr>
      </w:pPr>
      <w:r w:rsidRPr="00F817F1">
        <w:rPr>
          <w:rFonts w:ascii="Verdana" w:hAnsi="Verdana"/>
          <w:sz w:val="20"/>
          <w:szCs w:val="20"/>
        </w:rPr>
        <w:t xml:space="preserve">Verificarea hidraulica a fast efectuata conform Normativului PD 95-77 revizuit in 2001 si a constat in determinarea inaltimii </w:t>
      </w:r>
      <w:r>
        <w:rPr>
          <w:rFonts w:ascii="Verdana" w:hAnsi="Verdana"/>
          <w:sz w:val="20"/>
          <w:szCs w:val="20"/>
        </w:rPr>
        <w:t>la care se ridica nivelul apei l</w:t>
      </w:r>
      <w:r w:rsidRPr="00F817F1">
        <w:rPr>
          <w:rFonts w:ascii="Verdana" w:hAnsi="Verdana"/>
          <w:sz w:val="20"/>
          <w:szCs w:val="20"/>
        </w:rPr>
        <w:t>a debitul de calcul Q5%= 41,90 mc/s si Q1%= 77.59 mc/s, rezultand un spatiu de garda de 0,75 m.</w:t>
      </w:r>
    </w:p>
    <w:p w:rsidR="00F517BD" w:rsidRPr="00EE5FB4" w:rsidRDefault="00F517BD" w:rsidP="00F517BD">
      <w:pPr>
        <w:spacing w:line="360" w:lineRule="auto"/>
        <w:ind w:firstLine="420"/>
        <w:jc w:val="both"/>
        <w:rPr>
          <w:rFonts w:ascii="Verdana" w:hAnsi="Verdana"/>
          <w:b/>
          <w:sz w:val="20"/>
          <w:szCs w:val="20"/>
        </w:rPr>
      </w:pPr>
      <w:r w:rsidRPr="00EE5FB4">
        <w:rPr>
          <w:rFonts w:ascii="Verdana" w:hAnsi="Verdana"/>
          <w:b/>
          <w:sz w:val="20"/>
          <w:szCs w:val="20"/>
        </w:rPr>
        <w:t>Date generale:</w:t>
      </w:r>
    </w:p>
    <w:p w:rsidR="00F517BD" w:rsidRPr="00F817F1" w:rsidRDefault="00F517BD" w:rsidP="00F517BD">
      <w:pPr>
        <w:spacing w:line="360" w:lineRule="auto"/>
        <w:jc w:val="both"/>
        <w:rPr>
          <w:rFonts w:ascii="Verdana" w:hAnsi="Verdana"/>
          <w:sz w:val="20"/>
          <w:szCs w:val="20"/>
        </w:rPr>
      </w:pPr>
      <w:r w:rsidRPr="00C72E73">
        <w:rPr>
          <w:rFonts w:ascii="Verdana" w:hAnsi="Verdana"/>
          <w:sz w:val="20"/>
          <w:szCs w:val="20"/>
        </w:rPr>
        <w:t xml:space="preserve">lungimea </w:t>
      </w:r>
      <w:r w:rsidRPr="00C72E73">
        <w:rPr>
          <w:rFonts w:ascii="Verdana" w:hAnsi="Verdana"/>
          <w:sz w:val="20"/>
          <w:szCs w:val="20"/>
          <w:vertAlign w:val="subscript"/>
        </w:rPr>
        <w:t>in axul drumului</w:t>
      </w:r>
      <w:r w:rsidRPr="00C72E73">
        <w:rPr>
          <w:rFonts w:ascii="Verdana" w:hAnsi="Verdana"/>
          <w:sz w:val="20"/>
          <w:szCs w:val="20"/>
        </w:rPr>
        <w:t>=</w:t>
      </w:r>
      <w:r>
        <w:rPr>
          <w:rFonts w:ascii="Verdana" w:hAnsi="Verdana"/>
          <w:sz w:val="20"/>
          <w:szCs w:val="20"/>
        </w:rPr>
        <w:t>12.00</w:t>
      </w:r>
      <w:r w:rsidRPr="00C72E73">
        <w:rPr>
          <w:rFonts w:ascii="Verdana" w:hAnsi="Verdana"/>
          <w:sz w:val="20"/>
          <w:szCs w:val="20"/>
        </w:rPr>
        <w:t xml:space="preserve"> m, </w:t>
      </w:r>
      <w:r>
        <w:rPr>
          <w:rFonts w:ascii="Verdana" w:hAnsi="Verdana"/>
          <w:sz w:val="20"/>
          <w:szCs w:val="20"/>
        </w:rPr>
        <w:t>1</w:t>
      </w:r>
      <w:r w:rsidRPr="00C72E73">
        <w:rPr>
          <w:rFonts w:ascii="Verdana" w:hAnsi="Verdana"/>
          <w:sz w:val="20"/>
          <w:szCs w:val="20"/>
        </w:rPr>
        <w:t xml:space="preserve"> deschideri, latimea suprastructurii=10,</w:t>
      </w:r>
      <w:r>
        <w:rPr>
          <w:rFonts w:ascii="Verdana" w:hAnsi="Verdana"/>
          <w:sz w:val="20"/>
          <w:szCs w:val="20"/>
        </w:rPr>
        <w:t>8</w:t>
      </w:r>
      <w:r w:rsidRPr="00C72E73">
        <w:rPr>
          <w:rFonts w:ascii="Verdana" w:hAnsi="Verdana"/>
          <w:sz w:val="20"/>
          <w:szCs w:val="20"/>
        </w:rPr>
        <w:t xml:space="preserve"> m, latimea partii carosabile = 7.80 m, 2 trotuare 1.00 m, panta transversala tip acoperis 2.50% %, cota talveg </w:t>
      </w:r>
      <w:r w:rsidRPr="00C72E73">
        <w:rPr>
          <w:rFonts w:ascii="Verdana" w:hAnsi="Verdana"/>
          <w:sz w:val="20"/>
          <w:szCs w:val="20"/>
        </w:rPr>
        <w:lastRenderedPageBreak/>
        <w:t xml:space="preserve">proiectata </w:t>
      </w:r>
      <w:r>
        <w:rPr>
          <w:rFonts w:ascii="Verdana" w:hAnsi="Verdana"/>
          <w:sz w:val="20"/>
          <w:szCs w:val="20"/>
        </w:rPr>
        <w:t xml:space="preserve">252.79 </w:t>
      </w:r>
      <w:r w:rsidRPr="00C72E73">
        <w:rPr>
          <w:rFonts w:ascii="Verdana" w:hAnsi="Verdana"/>
          <w:sz w:val="20"/>
          <w:szCs w:val="20"/>
        </w:rPr>
        <w:t xml:space="preserve">mdMN, cota intrados grinda </w:t>
      </w:r>
      <w:r>
        <w:rPr>
          <w:rFonts w:ascii="Verdana" w:hAnsi="Verdana"/>
          <w:sz w:val="20"/>
          <w:szCs w:val="20"/>
        </w:rPr>
        <w:t>255.29</w:t>
      </w:r>
      <w:r w:rsidRPr="00C72E73">
        <w:rPr>
          <w:rFonts w:ascii="Verdana" w:hAnsi="Verdana"/>
          <w:sz w:val="20"/>
          <w:szCs w:val="20"/>
        </w:rPr>
        <w:t xml:space="preserve"> mdMN, cota debitului cu probabilitatea de 5 % este de </w:t>
      </w:r>
      <w:r>
        <w:rPr>
          <w:rFonts w:ascii="Verdana" w:hAnsi="Verdana"/>
          <w:sz w:val="20"/>
          <w:szCs w:val="20"/>
        </w:rPr>
        <w:t>254.04</w:t>
      </w:r>
      <w:r w:rsidRPr="00C72E73">
        <w:rPr>
          <w:rFonts w:ascii="Verdana" w:hAnsi="Verdana"/>
          <w:sz w:val="20"/>
          <w:szCs w:val="20"/>
        </w:rPr>
        <w:t xml:space="preserve"> mdMN, cota debitului maxim cu probabilitatea de </w:t>
      </w:r>
      <w:r>
        <w:rPr>
          <w:rFonts w:ascii="Verdana" w:hAnsi="Verdana"/>
          <w:sz w:val="20"/>
          <w:szCs w:val="20"/>
        </w:rPr>
        <w:t>1</w:t>
      </w:r>
      <w:r w:rsidRPr="00C72E73">
        <w:rPr>
          <w:rFonts w:ascii="Verdana" w:hAnsi="Verdana"/>
          <w:sz w:val="20"/>
          <w:szCs w:val="20"/>
        </w:rPr>
        <w:t xml:space="preserve"> % este de </w:t>
      </w:r>
      <w:r>
        <w:rPr>
          <w:rFonts w:ascii="Verdana" w:hAnsi="Verdana"/>
          <w:sz w:val="20"/>
          <w:szCs w:val="20"/>
        </w:rPr>
        <w:t>254.54</w:t>
      </w:r>
      <w:r w:rsidRPr="00C72E73">
        <w:rPr>
          <w:rFonts w:ascii="Verdana" w:hAnsi="Verdana"/>
          <w:sz w:val="20"/>
          <w:szCs w:val="20"/>
        </w:rPr>
        <w:t xml:space="preserve"> mdMN cu inaltime de libera t</w:t>
      </w:r>
      <w:r>
        <w:rPr>
          <w:rFonts w:ascii="Verdana" w:hAnsi="Verdana"/>
          <w:sz w:val="20"/>
          <w:szCs w:val="20"/>
        </w:rPr>
        <w:t>recere a apei  de 0.75 m.</w:t>
      </w:r>
    </w:p>
    <w:p w:rsidR="00F517BD" w:rsidRPr="00F817F1" w:rsidRDefault="00F517BD" w:rsidP="00F517BD">
      <w:pPr>
        <w:spacing w:line="360" w:lineRule="auto"/>
        <w:jc w:val="both"/>
        <w:rPr>
          <w:rFonts w:ascii="Verdana" w:hAnsi="Verdana"/>
          <w:b/>
          <w:sz w:val="20"/>
          <w:szCs w:val="20"/>
        </w:rPr>
      </w:pPr>
      <w:r w:rsidRPr="00F817F1">
        <w:rPr>
          <w:rFonts w:ascii="Verdana" w:hAnsi="Verdana"/>
          <w:b/>
          <w:sz w:val="20"/>
          <w:szCs w:val="20"/>
        </w:rPr>
        <w:t>Lucrari prevazute</w:t>
      </w:r>
    </w:p>
    <w:p w:rsidR="00F517BD" w:rsidRPr="00F817F1" w:rsidRDefault="00F517BD" w:rsidP="00F517BD">
      <w:pPr>
        <w:pStyle w:val="BodyText"/>
        <w:autoSpaceDE w:val="0"/>
        <w:adjustRightInd w:val="0"/>
        <w:ind w:firstLine="432"/>
        <w:rPr>
          <w:rFonts w:ascii="Verdana" w:hAnsi="Verdana"/>
          <w:sz w:val="20"/>
        </w:rPr>
      </w:pPr>
      <w:r w:rsidRPr="00F817F1">
        <w:rPr>
          <w:rFonts w:ascii="Verdana" w:hAnsi="Verdana"/>
          <w:sz w:val="20"/>
        </w:rPr>
        <w:t xml:space="preserve">Pentru aducerea podului la parametrii normali de exploatare sunt necesare urmatoarele lucrari: </w:t>
      </w:r>
    </w:p>
    <w:p w:rsidR="00F517BD" w:rsidRPr="00F817F1" w:rsidRDefault="00F517BD" w:rsidP="00F517BD">
      <w:pPr>
        <w:pStyle w:val="BodyText"/>
        <w:autoSpaceDE w:val="0"/>
        <w:adjustRightInd w:val="0"/>
        <w:ind w:left="432"/>
        <w:rPr>
          <w:rFonts w:ascii="Verdana" w:hAnsi="Verdana"/>
          <w:sz w:val="20"/>
        </w:rPr>
      </w:pPr>
      <w:r w:rsidRPr="00F817F1">
        <w:rPr>
          <w:rFonts w:ascii="Verdana" w:hAnsi="Verdana"/>
          <w:sz w:val="20"/>
        </w:rPr>
        <w:t>Suprastructura</w:t>
      </w:r>
    </w:p>
    <w:p w:rsidR="00F517BD" w:rsidRPr="00F817F1" w:rsidRDefault="00F517BD" w:rsidP="00F517BD">
      <w:pPr>
        <w:pStyle w:val="BodyText"/>
        <w:numPr>
          <w:ilvl w:val="0"/>
          <w:numId w:val="41"/>
        </w:numPr>
        <w:autoSpaceDE w:val="0"/>
        <w:autoSpaceDN w:val="0"/>
        <w:adjustRightInd w:val="0"/>
        <w:spacing w:before="120" w:line="360" w:lineRule="auto"/>
        <w:jc w:val="both"/>
        <w:rPr>
          <w:rFonts w:ascii="Verdana" w:hAnsi="Verdana"/>
          <w:sz w:val="20"/>
        </w:rPr>
      </w:pPr>
      <w:r w:rsidRPr="00F817F1">
        <w:rPr>
          <w:rFonts w:ascii="Verdana" w:hAnsi="Verdana"/>
          <w:sz w:val="20"/>
        </w:rPr>
        <w:t>Desfacere cale pe pod, desface parapet de siguranta;</w:t>
      </w:r>
    </w:p>
    <w:p w:rsidR="00F517BD" w:rsidRPr="00F817F1" w:rsidRDefault="00F517BD" w:rsidP="00F517BD">
      <w:pPr>
        <w:pStyle w:val="BodyText"/>
        <w:numPr>
          <w:ilvl w:val="0"/>
          <w:numId w:val="41"/>
        </w:numPr>
        <w:autoSpaceDE w:val="0"/>
        <w:autoSpaceDN w:val="0"/>
        <w:adjustRightInd w:val="0"/>
        <w:spacing w:before="120" w:line="360" w:lineRule="auto"/>
        <w:jc w:val="both"/>
        <w:rPr>
          <w:rFonts w:ascii="Verdana" w:hAnsi="Verdana"/>
          <w:sz w:val="20"/>
        </w:rPr>
      </w:pPr>
      <w:r w:rsidRPr="00F817F1">
        <w:rPr>
          <w:rFonts w:ascii="Verdana" w:hAnsi="Verdana"/>
          <w:sz w:val="20"/>
        </w:rPr>
        <w:t xml:space="preserve">Demolare beton de panta si lise de parapet; </w:t>
      </w:r>
    </w:p>
    <w:p w:rsidR="00F517BD" w:rsidRPr="00F817F1" w:rsidRDefault="00F517BD" w:rsidP="00F517BD">
      <w:pPr>
        <w:pStyle w:val="BodyText"/>
        <w:numPr>
          <w:ilvl w:val="0"/>
          <w:numId w:val="41"/>
        </w:numPr>
        <w:autoSpaceDE w:val="0"/>
        <w:autoSpaceDN w:val="0"/>
        <w:adjustRightInd w:val="0"/>
        <w:spacing w:before="120" w:line="360" w:lineRule="auto"/>
        <w:jc w:val="both"/>
        <w:rPr>
          <w:rFonts w:ascii="Verdana" w:hAnsi="Verdana"/>
          <w:sz w:val="20"/>
        </w:rPr>
      </w:pPr>
      <w:r w:rsidRPr="00F817F1">
        <w:rPr>
          <w:rFonts w:ascii="Verdana" w:hAnsi="Verdana"/>
          <w:sz w:val="20"/>
        </w:rPr>
        <w:t>Realizarea unei placi de suprabetonare cu grosimea minima de 15cm (cu conectori in dala de beton) care sa asigure o parte carosabila de 7.80m, doua trotuare cu latimea utila de minim 1.00m si doua lise pentru fixarea parapetilor pietonali metalici;</w:t>
      </w:r>
    </w:p>
    <w:p w:rsidR="00F517BD" w:rsidRPr="00F817F1" w:rsidRDefault="00F517BD" w:rsidP="00F517BD">
      <w:pPr>
        <w:pStyle w:val="BodyText"/>
        <w:numPr>
          <w:ilvl w:val="0"/>
          <w:numId w:val="41"/>
        </w:numPr>
        <w:autoSpaceDE w:val="0"/>
        <w:autoSpaceDN w:val="0"/>
        <w:adjustRightInd w:val="0"/>
        <w:spacing w:before="120" w:line="360" w:lineRule="auto"/>
        <w:jc w:val="both"/>
        <w:rPr>
          <w:rFonts w:ascii="Verdana" w:hAnsi="Verdana"/>
          <w:sz w:val="20"/>
        </w:rPr>
      </w:pPr>
      <w:r w:rsidRPr="00F817F1">
        <w:rPr>
          <w:rFonts w:ascii="Verdana" w:hAnsi="Verdana"/>
          <w:sz w:val="20"/>
        </w:rPr>
        <w:t>Reparatii cu mortare speciale atat la intradosul dalei cat si pe fetele laterale ale acesteia;</w:t>
      </w:r>
    </w:p>
    <w:p w:rsidR="00F517BD" w:rsidRPr="00F817F1" w:rsidRDefault="00F517BD" w:rsidP="00F517BD">
      <w:pPr>
        <w:pStyle w:val="BodyText"/>
        <w:numPr>
          <w:ilvl w:val="0"/>
          <w:numId w:val="41"/>
        </w:numPr>
        <w:autoSpaceDE w:val="0"/>
        <w:autoSpaceDN w:val="0"/>
        <w:adjustRightInd w:val="0"/>
        <w:spacing w:before="120" w:line="360" w:lineRule="auto"/>
        <w:jc w:val="both"/>
        <w:rPr>
          <w:rFonts w:ascii="Verdana" w:hAnsi="Verdana"/>
          <w:sz w:val="20"/>
        </w:rPr>
      </w:pPr>
      <w:r w:rsidRPr="00F817F1">
        <w:rPr>
          <w:rFonts w:ascii="Verdana" w:hAnsi="Verdana"/>
          <w:sz w:val="20"/>
        </w:rPr>
        <w:t>Se va reface hidroizolatia pe pod;</w:t>
      </w:r>
    </w:p>
    <w:p w:rsidR="00F517BD" w:rsidRPr="00F817F1" w:rsidRDefault="00F517BD" w:rsidP="00F517BD">
      <w:pPr>
        <w:pStyle w:val="BodyText"/>
        <w:numPr>
          <w:ilvl w:val="0"/>
          <w:numId w:val="41"/>
        </w:numPr>
        <w:autoSpaceDE w:val="0"/>
        <w:autoSpaceDN w:val="0"/>
        <w:adjustRightInd w:val="0"/>
        <w:spacing w:before="120" w:line="360" w:lineRule="auto"/>
        <w:jc w:val="both"/>
        <w:rPr>
          <w:rFonts w:ascii="Verdana" w:hAnsi="Verdana"/>
          <w:sz w:val="20"/>
        </w:rPr>
      </w:pPr>
      <w:r w:rsidRPr="00F817F1">
        <w:rPr>
          <w:rFonts w:ascii="Verdana" w:hAnsi="Verdana"/>
          <w:sz w:val="20"/>
        </w:rPr>
        <w:t>Se va asterne calea pe pod;</w:t>
      </w:r>
    </w:p>
    <w:p w:rsidR="00F517BD" w:rsidRPr="00F817F1" w:rsidRDefault="00F517BD" w:rsidP="00F517BD">
      <w:pPr>
        <w:pStyle w:val="BodyText"/>
        <w:numPr>
          <w:ilvl w:val="0"/>
          <w:numId w:val="41"/>
        </w:numPr>
        <w:autoSpaceDE w:val="0"/>
        <w:autoSpaceDN w:val="0"/>
        <w:adjustRightInd w:val="0"/>
        <w:spacing w:before="120" w:line="360" w:lineRule="auto"/>
        <w:jc w:val="both"/>
        <w:rPr>
          <w:rFonts w:ascii="Verdana" w:hAnsi="Verdana"/>
          <w:sz w:val="20"/>
        </w:rPr>
      </w:pPr>
      <w:r w:rsidRPr="00F817F1">
        <w:rPr>
          <w:rFonts w:ascii="Verdana" w:hAnsi="Verdana"/>
          <w:sz w:val="20"/>
        </w:rPr>
        <w:t>Se vor monta dispozitive de acoperire a rosturilor;</w:t>
      </w:r>
    </w:p>
    <w:p w:rsidR="00F517BD" w:rsidRPr="00F817F1" w:rsidRDefault="00F517BD" w:rsidP="00F517BD">
      <w:pPr>
        <w:pStyle w:val="BodyText"/>
        <w:numPr>
          <w:ilvl w:val="0"/>
          <w:numId w:val="41"/>
        </w:numPr>
        <w:autoSpaceDE w:val="0"/>
        <w:autoSpaceDN w:val="0"/>
        <w:adjustRightInd w:val="0"/>
        <w:spacing w:before="120" w:line="360" w:lineRule="auto"/>
        <w:jc w:val="both"/>
        <w:rPr>
          <w:rFonts w:ascii="Verdana" w:hAnsi="Verdana"/>
          <w:sz w:val="20"/>
        </w:rPr>
      </w:pPr>
      <w:r w:rsidRPr="00F817F1">
        <w:rPr>
          <w:rFonts w:ascii="Verdana" w:hAnsi="Verdana"/>
          <w:sz w:val="20"/>
        </w:rPr>
        <w:t>Se vor realiza trotuarele;</w:t>
      </w:r>
    </w:p>
    <w:p w:rsidR="00F517BD" w:rsidRPr="00F817F1" w:rsidRDefault="00F517BD" w:rsidP="00F517BD">
      <w:pPr>
        <w:pStyle w:val="BodyText"/>
        <w:numPr>
          <w:ilvl w:val="0"/>
          <w:numId w:val="41"/>
        </w:numPr>
        <w:autoSpaceDE w:val="0"/>
        <w:autoSpaceDN w:val="0"/>
        <w:adjustRightInd w:val="0"/>
        <w:spacing w:before="120" w:line="360" w:lineRule="auto"/>
        <w:jc w:val="both"/>
        <w:rPr>
          <w:rFonts w:ascii="Verdana" w:hAnsi="Verdana"/>
          <w:sz w:val="20"/>
        </w:rPr>
      </w:pPr>
      <w:r w:rsidRPr="00F817F1">
        <w:rPr>
          <w:rFonts w:ascii="Verdana" w:hAnsi="Verdana"/>
          <w:sz w:val="20"/>
        </w:rPr>
        <w:t>Se vor monta parapeti pietonali si directionali;</w:t>
      </w:r>
    </w:p>
    <w:p w:rsidR="00F517BD" w:rsidRPr="00F817F1" w:rsidRDefault="00F517BD" w:rsidP="00F517BD">
      <w:pPr>
        <w:pStyle w:val="BodyText"/>
        <w:numPr>
          <w:ilvl w:val="0"/>
          <w:numId w:val="41"/>
        </w:numPr>
        <w:autoSpaceDE w:val="0"/>
        <w:autoSpaceDN w:val="0"/>
        <w:adjustRightInd w:val="0"/>
        <w:spacing w:before="120" w:line="360" w:lineRule="auto"/>
        <w:jc w:val="both"/>
        <w:rPr>
          <w:rFonts w:ascii="Verdana" w:hAnsi="Verdana"/>
          <w:sz w:val="20"/>
        </w:rPr>
      </w:pPr>
      <w:r w:rsidRPr="00F817F1">
        <w:rPr>
          <w:rFonts w:ascii="Verdana" w:hAnsi="Verdana"/>
          <w:sz w:val="20"/>
        </w:rPr>
        <w:t>Se va realiza protectia anticoroziva a betoanelor din suprastructura.</w:t>
      </w:r>
    </w:p>
    <w:p w:rsidR="00F517BD" w:rsidRPr="00F817F1" w:rsidRDefault="00F517BD" w:rsidP="00F517BD">
      <w:pPr>
        <w:pStyle w:val="BodyText"/>
        <w:autoSpaceDE w:val="0"/>
        <w:adjustRightInd w:val="0"/>
        <w:ind w:firstLine="432"/>
        <w:rPr>
          <w:rFonts w:ascii="Verdana" w:hAnsi="Verdana"/>
          <w:sz w:val="20"/>
        </w:rPr>
      </w:pPr>
      <w:r w:rsidRPr="00F817F1">
        <w:rPr>
          <w:rFonts w:ascii="Verdana" w:hAnsi="Verdana"/>
          <w:sz w:val="20"/>
        </w:rPr>
        <w:t>Infrastructura</w:t>
      </w:r>
    </w:p>
    <w:p w:rsidR="00F517BD" w:rsidRPr="00F817F1" w:rsidRDefault="00F517BD" w:rsidP="00F517BD">
      <w:pPr>
        <w:pStyle w:val="BodyText"/>
        <w:numPr>
          <w:ilvl w:val="0"/>
          <w:numId w:val="41"/>
        </w:numPr>
        <w:autoSpaceDE w:val="0"/>
        <w:autoSpaceDN w:val="0"/>
        <w:adjustRightInd w:val="0"/>
        <w:spacing w:before="120" w:line="360" w:lineRule="auto"/>
        <w:jc w:val="both"/>
        <w:rPr>
          <w:rFonts w:ascii="Verdana" w:hAnsi="Verdana"/>
          <w:sz w:val="20"/>
        </w:rPr>
      </w:pPr>
      <w:r w:rsidRPr="00F817F1">
        <w:rPr>
          <w:rFonts w:ascii="Verdana" w:hAnsi="Verdana"/>
          <w:sz w:val="20"/>
        </w:rPr>
        <w:t>Se va demola partea superioara a zidurilor de garda;</w:t>
      </w:r>
    </w:p>
    <w:p w:rsidR="00F517BD" w:rsidRPr="00F817F1" w:rsidRDefault="00F517BD" w:rsidP="00F517BD">
      <w:pPr>
        <w:pStyle w:val="BodyText"/>
        <w:numPr>
          <w:ilvl w:val="0"/>
          <w:numId w:val="41"/>
        </w:numPr>
        <w:autoSpaceDE w:val="0"/>
        <w:autoSpaceDN w:val="0"/>
        <w:adjustRightInd w:val="0"/>
        <w:spacing w:before="120" w:line="360" w:lineRule="auto"/>
        <w:jc w:val="both"/>
        <w:rPr>
          <w:rFonts w:ascii="Verdana" w:hAnsi="Verdana"/>
          <w:sz w:val="20"/>
        </w:rPr>
      </w:pPr>
      <w:r w:rsidRPr="00F817F1">
        <w:rPr>
          <w:rFonts w:ascii="Verdana" w:hAnsi="Verdana"/>
          <w:sz w:val="20"/>
        </w:rPr>
        <w:t>Se vor completa zidurile de garda pana la nivelul impus de placa de suprabetonare;</w:t>
      </w:r>
    </w:p>
    <w:p w:rsidR="00F517BD" w:rsidRPr="00F817F1" w:rsidRDefault="00F517BD" w:rsidP="00F517BD">
      <w:pPr>
        <w:pStyle w:val="BodyText"/>
        <w:numPr>
          <w:ilvl w:val="0"/>
          <w:numId w:val="41"/>
        </w:numPr>
        <w:autoSpaceDE w:val="0"/>
        <w:autoSpaceDN w:val="0"/>
        <w:adjustRightInd w:val="0"/>
        <w:spacing w:before="120" w:line="360" w:lineRule="auto"/>
        <w:jc w:val="both"/>
        <w:rPr>
          <w:rFonts w:ascii="Verdana" w:hAnsi="Verdana"/>
          <w:sz w:val="20"/>
        </w:rPr>
      </w:pPr>
      <w:r w:rsidRPr="00F817F1">
        <w:rPr>
          <w:rFonts w:ascii="Verdana" w:hAnsi="Verdana"/>
          <w:sz w:val="20"/>
        </w:rPr>
        <w:t>Se vor monta placi de racordare la capetele podului daca acestea lipsesc sau se vor inlocui daca exista si sunt degradate;</w:t>
      </w:r>
    </w:p>
    <w:p w:rsidR="00F517BD" w:rsidRPr="00F817F1" w:rsidRDefault="00F517BD" w:rsidP="00F517BD">
      <w:pPr>
        <w:pStyle w:val="BodyText"/>
        <w:numPr>
          <w:ilvl w:val="0"/>
          <w:numId w:val="41"/>
        </w:numPr>
        <w:autoSpaceDE w:val="0"/>
        <w:autoSpaceDN w:val="0"/>
        <w:adjustRightInd w:val="0"/>
        <w:spacing w:before="120" w:line="360" w:lineRule="auto"/>
        <w:jc w:val="both"/>
        <w:rPr>
          <w:rFonts w:ascii="Verdana" w:hAnsi="Verdana"/>
          <w:sz w:val="20"/>
        </w:rPr>
      </w:pPr>
      <w:r w:rsidRPr="00F817F1">
        <w:rPr>
          <w:rFonts w:ascii="Verdana" w:hAnsi="Verdana"/>
          <w:sz w:val="20"/>
        </w:rPr>
        <w:t>Culeele vor fi consolidate</w:t>
      </w:r>
      <w:r>
        <w:rPr>
          <w:rFonts w:ascii="Verdana" w:hAnsi="Verdana"/>
          <w:sz w:val="20"/>
        </w:rPr>
        <w:t xml:space="preserve"> si reparate cu mortare speciale M100 iar fisurile vor fi reparate cu rasini epoxidice </w:t>
      </w:r>
      <w:r w:rsidRPr="00F817F1">
        <w:rPr>
          <w:rFonts w:ascii="Verdana" w:hAnsi="Verdana"/>
          <w:sz w:val="20"/>
        </w:rPr>
        <w:t>;</w:t>
      </w:r>
    </w:p>
    <w:p w:rsidR="00F517BD" w:rsidRPr="00F817F1" w:rsidRDefault="00F517BD" w:rsidP="00F517BD">
      <w:pPr>
        <w:pStyle w:val="BodyText"/>
        <w:numPr>
          <w:ilvl w:val="0"/>
          <w:numId w:val="41"/>
        </w:numPr>
        <w:autoSpaceDE w:val="0"/>
        <w:autoSpaceDN w:val="0"/>
        <w:adjustRightInd w:val="0"/>
        <w:spacing w:before="120" w:line="360" w:lineRule="auto"/>
        <w:jc w:val="both"/>
        <w:rPr>
          <w:rFonts w:ascii="Verdana" w:hAnsi="Verdana"/>
          <w:sz w:val="20"/>
        </w:rPr>
      </w:pPr>
      <w:r w:rsidRPr="00F817F1">
        <w:rPr>
          <w:rFonts w:ascii="Verdana" w:hAnsi="Verdana"/>
          <w:sz w:val="20"/>
        </w:rPr>
        <w:t>Se va aplica protectie anticoroziva pe suprafete de beton din infrastructura;</w:t>
      </w:r>
    </w:p>
    <w:p w:rsidR="00F517BD" w:rsidRPr="00F817F1" w:rsidRDefault="00F517BD" w:rsidP="00F517BD">
      <w:pPr>
        <w:pStyle w:val="BodyText"/>
        <w:numPr>
          <w:ilvl w:val="0"/>
          <w:numId w:val="41"/>
        </w:numPr>
        <w:autoSpaceDE w:val="0"/>
        <w:autoSpaceDN w:val="0"/>
        <w:adjustRightInd w:val="0"/>
        <w:spacing w:before="120" w:line="360" w:lineRule="auto"/>
        <w:jc w:val="both"/>
        <w:rPr>
          <w:rFonts w:ascii="Verdana" w:hAnsi="Verdana"/>
          <w:sz w:val="20"/>
        </w:rPr>
      </w:pPr>
      <w:r w:rsidRPr="00F817F1">
        <w:rPr>
          <w:rFonts w:ascii="Verdana" w:hAnsi="Verdana"/>
          <w:sz w:val="20"/>
        </w:rPr>
        <w:lastRenderedPageBreak/>
        <w:t>Se vor demola aripile din beton si se vor executa aripi noi</w:t>
      </w:r>
      <w:r>
        <w:rPr>
          <w:rFonts w:ascii="Verdana" w:hAnsi="Verdana"/>
          <w:sz w:val="20"/>
        </w:rPr>
        <w:t xml:space="preserve"> din beton C30/37 in lungime minima de 4.50 m si h cuprinse intre 2.00 m si 2.50 m </w:t>
      </w:r>
      <w:r w:rsidRPr="00F817F1">
        <w:rPr>
          <w:rFonts w:ascii="Verdana" w:hAnsi="Verdana"/>
          <w:sz w:val="20"/>
        </w:rPr>
        <w:t>;</w:t>
      </w:r>
    </w:p>
    <w:p w:rsidR="00F517BD" w:rsidRPr="00F817F1" w:rsidRDefault="00F517BD" w:rsidP="00F517BD">
      <w:pPr>
        <w:pStyle w:val="BodyText"/>
        <w:numPr>
          <w:ilvl w:val="0"/>
          <w:numId w:val="41"/>
        </w:numPr>
        <w:autoSpaceDE w:val="0"/>
        <w:autoSpaceDN w:val="0"/>
        <w:adjustRightInd w:val="0"/>
        <w:spacing w:before="120" w:line="360" w:lineRule="auto"/>
        <w:jc w:val="both"/>
        <w:rPr>
          <w:rFonts w:ascii="Verdana" w:hAnsi="Verdana"/>
          <w:sz w:val="20"/>
        </w:rPr>
      </w:pPr>
      <w:r w:rsidRPr="00F817F1">
        <w:rPr>
          <w:rFonts w:ascii="Verdana" w:hAnsi="Verdana"/>
          <w:sz w:val="20"/>
        </w:rPr>
        <w:t xml:space="preserve"> Se va perea abia cu pereu din </w:t>
      </w:r>
      <w:r>
        <w:rPr>
          <w:rFonts w:ascii="Verdana" w:hAnsi="Verdana"/>
          <w:sz w:val="20"/>
        </w:rPr>
        <w:t>piatra bruta 15 cm si un pat de beton 20 cm C25/30</w:t>
      </w:r>
      <w:r w:rsidRPr="00F817F1">
        <w:rPr>
          <w:rFonts w:ascii="Verdana" w:hAnsi="Verdana"/>
          <w:sz w:val="20"/>
        </w:rPr>
        <w:t xml:space="preserve"> in zona podului</w:t>
      </w:r>
      <w:r>
        <w:rPr>
          <w:rFonts w:ascii="Verdana" w:hAnsi="Verdana"/>
          <w:sz w:val="20"/>
        </w:rPr>
        <w:t xml:space="preserve"> incepand de la aripile din amonte, pe sub pod pana la aripile din aval</w:t>
      </w:r>
      <w:r w:rsidRPr="00F817F1">
        <w:rPr>
          <w:rFonts w:ascii="Verdana" w:hAnsi="Verdana"/>
          <w:sz w:val="20"/>
        </w:rPr>
        <w:t>;</w:t>
      </w:r>
    </w:p>
    <w:p w:rsidR="00F517BD" w:rsidRPr="00F817F1" w:rsidRDefault="00F517BD" w:rsidP="00F517BD">
      <w:pPr>
        <w:pStyle w:val="BodyText"/>
        <w:numPr>
          <w:ilvl w:val="0"/>
          <w:numId w:val="41"/>
        </w:numPr>
        <w:autoSpaceDE w:val="0"/>
        <w:autoSpaceDN w:val="0"/>
        <w:adjustRightInd w:val="0"/>
        <w:spacing w:before="120" w:line="360" w:lineRule="auto"/>
        <w:jc w:val="both"/>
        <w:rPr>
          <w:rFonts w:ascii="Verdana" w:hAnsi="Verdana"/>
          <w:sz w:val="20"/>
        </w:rPr>
      </w:pPr>
      <w:r w:rsidRPr="00F817F1">
        <w:rPr>
          <w:rFonts w:ascii="Verdana" w:hAnsi="Verdana"/>
          <w:sz w:val="20"/>
        </w:rPr>
        <w:t>Se vor reface pragurile de fund</w:t>
      </w:r>
      <w:r>
        <w:rPr>
          <w:rFonts w:ascii="Verdana" w:hAnsi="Verdana"/>
          <w:sz w:val="20"/>
        </w:rPr>
        <w:t xml:space="preserve"> (pinteni) la acelas nivel cu preul realizat pentru a impiedica subspalarea acestuia acesta, acesta realizandu-se in aval si amonte pe lungimea de 14.44 m resprectiv 11.44 m si pe o adancime de 1.00 m si pe o latime de 1.00 m din beton de ciment C30/37 </w:t>
      </w:r>
      <w:r w:rsidRPr="00F817F1">
        <w:rPr>
          <w:rFonts w:ascii="Verdana" w:hAnsi="Verdana"/>
          <w:sz w:val="20"/>
        </w:rPr>
        <w:t>;</w:t>
      </w:r>
    </w:p>
    <w:p w:rsidR="00F517BD" w:rsidRDefault="00F517BD" w:rsidP="00F517BD">
      <w:pPr>
        <w:pStyle w:val="BodyText"/>
        <w:numPr>
          <w:ilvl w:val="0"/>
          <w:numId w:val="41"/>
        </w:numPr>
        <w:autoSpaceDE w:val="0"/>
        <w:autoSpaceDN w:val="0"/>
        <w:adjustRightInd w:val="0"/>
        <w:spacing w:before="120" w:line="360" w:lineRule="auto"/>
        <w:jc w:val="both"/>
        <w:rPr>
          <w:rFonts w:ascii="Verdana" w:hAnsi="Verdana"/>
          <w:sz w:val="20"/>
        </w:rPr>
      </w:pPr>
      <w:r w:rsidRPr="00F817F1">
        <w:rPr>
          <w:rFonts w:ascii="Verdana" w:hAnsi="Verdana"/>
          <w:sz w:val="20"/>
        </w:rPr>
        <w:t>Se va degaja albia de depuneri si vegetatie amonte si aval de zona pereata</w:t>
      </w:r>
      <w:r>
        <w:rPr>
          <w:rFonts w:ascii="Verdana" w:hAnsi="Verdana"/>
          <w:sz w:val="20"/>
        </w:rPr>
        <w:t xml:space="preserve"> pe o lungime de minim 10.00 m</w:t>
      </w:r>
      <w:r w:rsidRPr="00F817F1">
        <w:rPr>
          <w:rFonts w:ascii="Verdana" w:hAnsi="Verdana"/>
          <w:sz w:val="20"/>
        </w:rPr>
        <w:t>.</w:t>
      </w:r>
    </w:p>
    <w:p w:rsidR="00F517BD" w:rsidRPr="000D4BD3" w:rsidRDefault="00F517BD" w:rsidP="00F517BD">
      <w:pPr>
        <w:pStyle w:val="BodyText"/>
        <w:autoSpaceDE w:val="0"/>
        <w:autoSpaceDN w:val="0"/>
        <w:adjustRightInd w:val="0"/>
        <w:spacing w:before="120" w:line="360" w:lineRule="auto"/>
        <w:ind w:left="720"/>
        <w:rPr>
          <w:rFonts w:ascii="Verdana" w:hAnsi="Verdana"/>
          <w:b/>
          <w:sz w:val="20"/>
        </w:rPr>
      </w:pPr>
      <w:r w:rsidRPr="000D4BD3">
        <w:rPr>
          <w:rFonts w:ascii="Verdana" w:hAnsi="Verdana"/>
          <w:b/>
          <w:sz w:val="20"/>
        </w:rPr>
        <w:t>Semnalizarea rutiera</w:t>
      </w:r>
      <w:r w:rsidRPr="000D4BD3">
        <w:rPr>
          <w:rFonts w:ascii="Verdana" w:hAnsi="Verdana"/>
          <w:b/>
          <w:sz w:val="20"/>
        </w:rPr>
        <w:tab/>
      </w:r>
    </w:p>
    <w:p w:rsidR="00F517BD" w:rsidRPr="000D4BD3" w:rsidRDefault="00F517BD" w:rsidP="00F517BD">
      <w:pPr>
        <w:pStyle w:val="BodyText"/>
        <w:autoSpaceDE w:val="0"/>
        <w:autoSpaceDN w:val="0"/>
        <w:adjustRightInd w:val="0"/>
        <w:spacing w:before="120" w:line="360" w:lineRule="auto"/>
        <w:ind w:left="720"/>
        <w:rPr>
          <w:rFonts w:ascii="Verdana" w:hAnsi="Verdana"/>
          <w:sz w:val="20"/>
        </w:rPr>
      </w:pPr>
      <w:r w:rsidRPr="000D4BD3">
        <w:rPr>
          <w:rFonts w:ascii="Verdana" w:hAnsi="Verdana"/>
          <w:sz w:val="20"/>
        </w:rPr>
        <w:t>Traversarea podului va fi semnalizata orizontal si vertical conform normativelor in vigoare.</w:t>
      </w:r>
    </w:p>
    <w:p w:rsidR="00F517BD" w:rsidRPr="000D4BD3" w:rsidRDefault="00F517BD" w:rsidP="00F517BD">
      <w:pPr>
        <w:pStyle w:val="BodyText"/>
        <w:autoSpaceDE w:val="0"/>
        <w:autoSpaceDN w:val="0"/>
        <w:adjustRightInd w:val="0"/>
        <w:spacing w:before="120" w:line="360" w:lineRule="auto"/>
        <w:ind w:left="720"/>
        <w:rPr>
          <w:rFonts w:ascii="Verdana" w:hAnsi="Verdana"/>
          <w:sz w:val="20"/>
        </w:rPr>
      </w:pPr>
      <w:r w:rsidRPr="000D4BD3">
        <w:rPr>
          <w:rFonts w:ascii="Verdana" w:hAnsi="Verdana"/>
          <w:sz w:val="20"/>
        </w:rPr>
        <w:t xml:space="preserve">Partea scrisa se va citi impreuna cu partea desenata. </w:t>
      </w:r>
    </w:p>
    <w:p w:rsidR="00F517BD" w:rsidRPr="000D4BD3" w:rsidRDefault="00F517BD" w:rsidP="00F517BD">
      <w:pPr>
        <w:pStyle w:val="BodyText"/>
        <w:autoSpaceDE w:val="0"/>
        <w:autoSpaceDN w:val="0"/>
        <w:adjustRightInd w:val="0"/>
        <w:spacing w:before="120" w:line="360" w:lineRule="auto"/>
        <w:ind w:left="720"/>
        <w:rPr>
          <w:rFonts w:ascii="Verdana" w:hAnsi="Verdana"/>
          <w:sz w:val="20"/>
        </w:rPr>
      </w:pPr>
      <w:r w:rsidRPr="000D4BD3">
        <w:rPr>
          <w:rFonts w:ascii="Verdana" w:hAnsi="Verdana"/>
          <w:sz w:val="20"/>
        </w:rPr>
        <w:t xml:space="preserve">Clasa de incarcare la care se va proiecta este „E” (A30, V80). </w:t>
      </w:r>
    </w:p>
    <w:p w:rsidR="00F517BD" w:rsidRPr="000D4BD3" w:rsidRDefault="00F517BD" w:rsidP="00F517BD">
      <w:pPr>
        <w:pStyle w:val="BodyText"/>
        <w:autoSpaceDE w:val="0"/>
        <w:autoSpaceDN w:val="0"/>
        <w:adjustRightInd w:val="0"/>
        <w:spacing w:before="120" w:line="360" w:lineRule="auto"/>
        <w:ind w:firstLine="720"/>
        <w:rPr>
          <w:rFonts w:ascii="Verdana" w:hAnsi="Verdana"/>
          <w:b/>
          <w:sz w:val="20"/>
        </w:rPr>
      </w:pPr>
      <w:r w:rsidRPr="000D4BD3">
        <w:rPr>
          <w:rFonts w:ascii="Verdana" w:hAnsi="Verdana"/>
          <w:b/>
          <w:sz w:val="20"/>
        </w:rPr>
        <w:t>In urma lucrarilor executate la poduri si in zonele adiacenta acestuia nu se micsoreaza sectiunile de scurgere ale apelor in caz de inundatii astfel podul va asigura debitul de 1%. Calculele hidraulice se vor regasi anexat.</w:t>
      </w:r>
    </w:p>
    <w:p w:rsidR="00F517BD" w:rsidRPr="00F817F1" w:rsidRDefault="00F517BD" w:rsidP="00F517BD">
      <w:pPr>
        <w:pStyle w:val="BodyText"/>
        <w:autoSpaceDE w:val="0"/>
        <w:autoSpaceDN w:val="0"/>
        <w:adjustRightInd w:val="0"/>
        <w:spacing w:before="120" w:line="360" w:lineRule="auto"/>
        <w:ind w:firstLine="420"/>
        <w:rPr>
          <w:rFonts w:ascii="Verdana" w:hAnsi="Verdana"/>
          <w:sz w:val="20"/>
        </w:rPr>
      </w:pPr>
      <w:r w:rsidRPr="000D4BD3">
        <w:rPr>
          <w:rFonts w:ascii="Verdana" w:hAnsi="Verdana"/>
          <w:sz w:val="20"/>
        </w:rPr>
        <w:t>O data cu predarea amplasamentului  si trasarea lucrarilor, prin grija beneficiarului, administratorii retelelor din zona lucrarii vor lua la cunostinta de zonele in care este posibil ca retelele sa fie afectate, precum si de programul de lucru al antreprenorului privind activitatea de decopertare ale suprafetelor de teren necesare realizarii obiectivului. De asemenea in momentul realizarii ofertei de pret pentru executia lucrarilor se va consulta partea scrisa si expertiza aferenta podurilor.</w:t>
      </w:r>
    </w:p>
    <w:p w:rsidR="00F517BD" w:rsidRPr="002E700C" w:rsidRDefault="00F517BD" w:rsidP="00F517BD">
      <w:pPr>
        <w:spacing w:line="360" w:lineRule="auto"/>
        <w:ind w:firstLine="420"/>
        <w:jc w:val="both"/>
        <w:rPr>
          <w:rFonts w:ascii="Verdana" w:hAnsi="Verdana"/>
          <w:b/>
          <w:sz w:val="20"/>
          <w:szCs w:val="20"/>
        </w:rPr>
      </w:pPr>
      <w:r w:rsidRPr="002E700C">
        <w:rPr>
          <w:rFonts w:ascii="Verdana" w:hAnsi="Verdana"/>
          <w:b/>
          <w:sz w:val="20"/>
          <w:szCs w:val="20"/>
        </w:rPr>
        <w:t>Siguranţa circulaţiei</w:t>
      </w:r>
    </w:p>
    <w:p w:rsidR="00F517BD" w:rsidRPr="002E700C" w:rsidRDefault="00F517BD" w:rsidP="00F517BD">
      <w:pPr>
        <w:spacing w:line="360" w:lineRule="auto"/>
        <w:jc w:val="both"/>
        <w:rPr>
          <w:rFonts w:ascii="Verdana" w:hAnsi="Verdana"/>
          <w:sz w:val="20"/>
          <w:szCs w:val="20"/>
        </w:rPr>
      </w:pPr>
      <w:r w:rsidRPr="002E700C">
        <w:rPr>
          <w:rFonts w:ascii="Verdana" w:hAnsi="Verdana"/>
          <w:sz w:val="20"/>
          <w:szCs w:val="20"/>
        </w:rPr>
        <w:t>Pe perioada execuţiei lucrărilor constructorul va lua măsurile de semnalizarea punctului de lucru conform Ordinului MT/MI 1124/411/2000.</w:t>
      </w:r>
    </w:p>
    <w:p w:rsidR="00F517BD" w:rsidRPr="002E700C" w:rsidRDefault="00F517BD" w:rsidP="00F517BD">
      <w:pPr>
        <w:spacing w:line="360" w:lineRule="auto"/>
        <w:ind w:firstLine="420"/>
        <w:jc w:val="both"/>
        <w:rPr>
          <w:rFonts w:ascii="Verdana" w:hAnsi="Verdana" w:cs="Arial"/>
          <w:sz w:val="20"/>
          <w:szCs w:val="20"/>
        </w:rPr>
      </w:pPr>
      <w:r w:rsidRPr="002E700C">
        <w:rPr>
          <w:rFonts w:ascii="Verdana" w:hAnsi="Verdana" w:cs="Arial"/>
          <w:sz w:val="20"/>
          <w:szCs w:val="20"/>
        </w:rPr>
        <w:lastRenderedPageBreak/>
        <w:t>Toate echipamentele rutiere vor fi semnalizate cu elemente reflectorizante (butoni retroreflectorizanţi, dispozitive reflectorizante, marcaje rutiere, stâlpi de ghidare etc).</w:t>
      </w:r>
    </w:p>
    <w:p w:rsidR="00F517BD" w:rsidRPr="002E700C" w:rsidRDefault="00F517BD" w:rsidP="00F517BD">
      <w:pPr>
        <w:spacing w:line="360" w:lineRule="auto"/>
        <w:jc w:val="both"/>
        <w:rPr>
          <w:rFonts w:ascii="Verdana" w:hAnsi="Verdana" w:cs="Arial"/>
          <w:sz w:val="20"/>
          <w:szCs w:val="20"/>
        </w:rPr>
      </w:pPr>
      <w:r w:rsidRPr="002E700C">
        <w:rPr>
          <w:rFonts w:ascii="Verdana" w:hAnsi="Verdana" w:cs="Arial"/>
          <w:sz w:val="20"/>
          <w:szCs w:val="20"/>
        </w:rPr>
        <w:t>Stâlpii din vecinătatea drumului care sunt consideraţi periculoşi pentru buna desfăşurare a traficului rutier se vor semnaliza corespunzător deoarece pentru relocarea acestora vor fi nevoie de costuri însemnate. Drumul judetean in afara localitatii va fi semnalizat cu stalpisori de siguranta. Pentru desfasurarea traficului in conditii de siguranta si confort si pentru sporirea vizibilitatii si pentru a putea realiza lucrarile de scurgere a apelor pluviale se vor realiza defrisari a tufisurilor de pe marginea drumului judetean.</w:t>
      </w:r>
    </w:p>
    <w:p w:rsidR="00F517BD" w:rsidRPr="002E700C" w:rsidRDefault="00F517BD" w:rsidP="00F517BD">
      <w:pPr>
        <w:spacing w:line="360" w:lineRule="auto"/>
        <w:jc w:val="both"/>
        <w:rPr>
          <w:rFonts w:ascii="Verdana" w:hAnsi="Verdana" w:cs="Arial"/>
          <w:b/>
          <w:sz w:val="20"/>
          <w:szCs w:val="20"/>
        </w:rPr>
      </w:pPr>
      <w:r w:rsidRPr="002E700C">
        <w:rPr>
          <w:rFonts w:ascii="Verdana" w:hAnsi="Verdana" w:cs="Arial"/>
          <w:b/>
          <w:sz w:val="20"/>
          <w:szCs w:val="20"/>
        </w:rPr>
        <w:t>Parapete de siguranta</w:t>
      </w:r>
    </w:p>
    <w:p w:rsidR="00F517BD" w:rsidRPr="002E700C" w:rsidRDefault="00F517BD" w:rsidP="00F517BD">
      <w:pPr>
        <w:spacing w:line="360" w:lineRule="auto"/>
        <w:jc w:val="both"/>
        <w:rPr>
          <w:rFonts w:ascii="Verdana" w:hAnsi="Verdana" w:cs="Arial"/>
          <w:sz w:val="20"/>
          <w:szCs w:val="20"/>
        </w:rPr>
      </w:pPr>
      <w:r w:rsidRPr="002E700C">
        <w:rPr>
          <w:rFonts w:ascii="Verdana" w:hAnsi="Verdana" w:cs="Arial"/>
          <w:sz w:val="20"/>
          <w:szCs w:val="20"/>
        </w:rPr>
        <w:t xml:space="preserve">Pentru asigurarea circulatiei rutiere in conditii de siguranta pe sectoarele periculoase se vor monta parapete semigrei, fie pe fundatii izolate pe  lungimea de 885 m, fie pe fundatie continua de tip L pe lungimea de 880 m. </w:t>
      </w:r>
    </w:p>
    <w:p w:rsidR="00F517BD" w:rsidRPr="002E700C" w:rsidRDefault="00F517BD" w:rsidP="00F517BD">
      <w:pPr>
        <w:spacing w:line="360" w:lineRule="auto"/>
        <w:ind w:firstLine="420"/>
        <w:jc w:val="both"/>
        <w:rPr>
          <w:rFonts w:ascii="Verdana" w:hAnsi="Verdana" w:cs="Arial"/>
          <w:sz w:val="20"/>
          <w:szCs w:val="20"/>
        </w:rPr>
      </w:pPr>
      <w:r w:rsidRPr="002E700C">
        <w:rPr>
          <w:rFonts w:ascii="Verdana" w:hAnsi="Verdana" w:cs="Arial"/>
          <w:sz w:val="20"/>
          <w:szCs w:val="20"/>
        </w:rPr>
        <w:t>Lătimile benzilor de circulaţie sunt proiectate conform ordin 43/1997 actualizat și conform STAS 863-85 care se vor citi impreună cu tabelul centralizator aferent fiecărei curbe pentru a putea realiza o lătime corectă în vederea realizării marcajelor longitudinale.</w:t>
      </w:r>
    </w:p>
    <w:p w:rsidR="00F517BD" w:rsidRPr="002E700C" w:rsidRDefault="00F517BD" w:rsidP="00F517BD">
      <w:pPr>
        <w:spacing w:line="360" w:lineRule="auto"/>
        <w:jc w:val="both"/>
        <w:rPr>
          <w:rFonts w:ascii="Verdana" w:hAnsi="Verdana" w:cs="Arial"/>
          <w:sz w:val="20"/>
          <w:szCs w:val="20"/>
        </w:rPr>
      </w:pPr>
      <w:r w:rsidRPr="002E700C">
        <w:rPr>
          <w:rFonts w:ascii="Verdana" w:hAnsi="Verdana" w:cs="Arial"/>
          <w:sz w:val="20"/>
          <w:szCs w:val="20"/>
        </w:rPr>
        <w:t>Marcajele rutiere orizontale se vor realiza din vopsea cu microbile de sticlă care nu necesită întreţinere frecventă şi au o rezistenţă la uzură mai mare, acestea executându-se conform SR 1848-7:2015.</w:t>
      </w:r>
    </w:p>
    <w:p w:rsidR="00F517BD" w:rsidRPr="002E700C" w:rsidRDefault="00F517BD" w:rsidP="00F517BD">
      <w:pPr>
        <w:spacing w:line="360" w:lineRule="auto"/>
        <w:ind w:firstLine="420"/>
        <w:jc w:val="both"/>
        <w:rPr>
          <w:rFonts w:ascii="Verdana" w:hAnsi="Verdana" w:cs="Arial"/>
          <w:sz w:val="20"/>
          <w:szCs w:val="20"/>
        </w:rPr>
      </w:pPr>
      <w:r w:rsidRPr="002E700C">
        <w:rPr>
          <w:rFonts w:ascii="Verdana" w:hAnsi="Verdana" w:cs="Arial"/>
          <w:sz w:val="20"/>
          <w:szCs w:val="20"/>
        </w:rPr>
        <w:t>După terminarea lucrărilor la carosabil se vor monta indicatoarele de circulaţie definitive. La confecţionarea indicatoarelor rutiere pentru a oferi un spor de siguranţă se va utiliza folie reflectorizantă minim clasa 1. Pe traseul studiat prin proiect s-au luat măsuri de semnalizare rutieră definitivă conform SR 1848-1,2,3:2011, SR 1848-7:2015 după realizarea modernizării drumului.</w:t>
      </w:r>
    </w:p>
    <w:p w:rsidR="00F517BD" w:rsidRPr="002E700C" w:rsidRDefault="00F517BD" w:rsidP="00F517BD">
      <w:pPr>
        <w:spacing w:line="360" w:lineRule="auto"/>
        <w:jc w:val="both"/>
        <w:rPr>
          <w:rFonts w:ascii="Verdana" w:hAnsi="Verdana" w:cs="Arial"/>
          <w:sz w:val="20"/>
          <w:szCs w:val="20"/>
        </w:rPr>
      </w:pPr>
      <w:r w:rsidRPr="002E700C">
        <w:rPr>
          <w:rFonts w:ascii="Verdana" w:hAnsi="Verdana" w:cs="Arial"/>
          <w:sz w:val="20"/>
          <w:szCs w:val="20"/>
        </w:rPr>
        <w:t>Materialele şi utilajele de execuţie a lucrărilor rutiere vor fi cele agrementate conform normelor tehnice.</w:t>
      </w:r>
    </w:p>
    <w:p w:rsidR="003E1094" w:rsidRPr="00DC50BE" w:rsidRDefault="00F517BD" w:rsidP="00F517BD">
      <w:pPr>
        <w:spacing w:line="360" w:lineRule="auto"/>
        <w:jc w:val="both"/>
        <w:rPr>
          <w:rFonts w:ascii="Verdana" w:hAnsi="Verdana" w:cs="Arial"/>
          <w:sz w:val="20"/>
          <w:szCs w:val="20"/>
        </w:rPr>
      </w:pPr>
      <w:r w:rsidRPr="002E700C">
        <w:rPr>
          <w:rFonts w:ascii="Verdana" w:hAnsi="Verdana" w:cs="Arial"/>
          <w:sz w:val="20"/>
          <w:szCs w:val="20"/>
        </w:rPr>
        <w:t xml:space="preserve">Pe intreg sectorul rutier s-au montat un numar de </w:t>
      </w:r>
      <w:r>
        <w:rPr>
          <w:rFonts w:ascii="Verdana" w:hAnsi="Verdana" w:cs="Arial"/>
          <w:sz w:val="20"/>
          <w:szCs w:val="20"/>
        </w:rPr>
        <w:t>771</w:t>
      </w:r>
      <w:r w:rsidRPr="002E700C">
        <w:rPr>
          <w:rFonts w:ascii="Verdana" w:hAnsi="Verdana" w:cs="Arial"/>
          <w:sz w:val="20"/>
          <w:szCs w:val="20"/>
        </w:rPr>
        <w:t xml:space="preserve"> indicatoare rutiere. Pentru siguranta circulatiei in afara localitatii se vor monta stalpisori de ghidare reflectorizanti acest</w:t>
      </w:r>
      <w:r>
        <w:rPr>
          <w:rFonts w:ascii="Verdana" w:hAnsi="Verdana" w:cs="Arial"/>
          <w:sz w:val="20"/>
          <w:szCs w:val="20"/>
        </w:rPr>
        <w:t>ia fiind in numar de 744 bucati</w:t>
      </w:r>
      <w:r w:rsidR="003E1094" w:rsidRPr="00DC50BE">
        <w:rPr>
          <w:rFonts w:ascii="Verdana" w:hAnsi="Verdana" w:cs="Arial"/>
          <w:sz w:val="20"/>
          <w:szCs w:val="20"/>
        </w:rPr>
        <w:t>.</w:t>
      </w:r>
    </w:p>
    <w:p w:rsidR="001F09F7" w:rsidRPr="00DC50BE" w:rsidRDefault="00E30233" w:rsidP="001F09F7">
      <w:pPr>
        <w:pStyle w:val="ListParagraph"/>
        <w:numPr>
          <w:ilvl w:val="0"/>
          <w:numId w:val="32"/>
        </w:numPr>
        <w:spacing w:line="360" w:lineRule="auto"/>
        <w:jc w:val="both"/>
        <w:rPr>
          <w:rFonts w:ascii="Times New Roman" w:hAnsi="Times New Roman"/>
          <w:sz w:val="28"/>
        </w:rPr>
      </w:pPr>
      <w:bookmarkStart w:id="8" w:name="_Toc536474634"/>
      <w:r w:rsidRPr="00DC50BE">
        <w:rPr>
          <w:rFonts w:ascii="Times New Roman" w:hAnsi="Times New Roman"/>
          <w:sz w:val="28"/>
        </w:rPr>
        <w:lastRenderedPageBreak/>
        <w:t>justificarea necesităţii proiectului;</w:t>
      </w:r>
      <w:bookmarkEnd w:id="8"/>
    </w:p>
    <w:p w:rsidR="001F09F7" w:rsidRPr="00DC50BE" w:rsidRDefault="001F09F7" w:rsidP="001F09F7">
      <w:pPr>
        <w:spacing w:after="240"/>
        <w:ind w:left="420" w:firstLine="420"/>
        <w:jc w:val="both"/>
        <w:rPr>
          <w:rFonts w:ascii="Verdana" w:hAnsi="Verdana" w:cs="Arial"/>
          <w:sz w:val="20"/>
          <w:szCs w:val="20"/>
        </w:rPr>
      </w:pPr>
      <w:r w:rsidRPr="00DC50BE">
        <w:rPr>
          <w:rFonts w:ascii="Verdana" w:hAnsi="Verdana" w:cs="Arial"/>
          <w:sz w:val="20"/>
          <w:szCs w:val="20"/>
        </w:rPr>
        <w:t xml:space="preserve">În cadrul Planului de modernizare a Teritoriului Judeţean </w:t>
      </w:r>
      <w:r w:rsidR="00F517BD">
        <w:rPr>
          <w:rFonts w:ascii="Verdana" w:hAnsi="Verdana" w:cs="Arial"/>
          <w:sz w:val="20"/>
          <w:szCs w:val="20"/>
        </w:rPr>
        <w:t>Salaj</w:t>
      </w:r>
      <w:r w:rsidRPr="00DC50BE">
        <w:rPr>
          <w:rFonts w:ascii="Verdana" w:hAnsi="Verdana" w:cs="Arial"/>
          <w:sz w:val="20"/>
          <w:szCs w:val="20"/>
        </w:rPr>
        <w:t>, localita</w:t>
      </w:r>
      <w:r w:rsidR="00F517BD">
        <w:rPr>
          <w:rFonts w:ascii="Verdana" w:hAnsi="Verdana" w:cs="Arial"/>
          <w:sz w:val="20"/>
          <w:szCs w:val="20"/>
        </w:rPr>
        <w:t>tile</w:t>
      </w:r>
      <w:r w:rsidRPr="00DC50BE">
        <w:rPr>
          <w:rFonts w:ascii="Verdana" w:hAnsi="Verdana" w:cs="Arial"/>
          <w:sz w:val="20"/>
          <w:szCs w:val="20"/>
        </w:rPr>
        <w:t xml:space="preserve"> </w:t>
      </w:r>
      <w:r w:rsidR="00F517BD">
        <w:rPr>
          <w:rFonts w:ascii="Verdana" w:hAnsi="Verdana"/>
          <w:bCs/>
          <w:sz w:val="20"/>
          <w:szCs w:val="20"/>
        </w:rPr>
        <w:t>Bogdana, Buciumi, Badia, Agrij, Pausa, Romanasi</w:t>
      </w:r>
      <w:r w:rsidR="00F517BD" w:rsidRPr="00DC50BE">
        <w:rPr>
          <w:rFonts w:ascii="Verdana" w:hAnsi="Verdana" w:cs="Arial"/>
          <w:sz w:val="20"/>
          <w:szCs w:val="20"/>
        </w:rPr>
        <w:t xml:space="preserve"> </w:t>
      </w:r>
      <w:r w:rsidR="00F517BD">
        <w:rPr>
          <w:rFonts w:ascii="Verdana" w:hAnsi="Verdana" w:cs="Arial"/>
          <w:sz w:val="20"/>
          <w:szCs w:val="20"/>
        </w:rPr>
        <w:t>sunt</w:t>
      </w:r>
      <w:r w:rsidRPr="00DC50BE">
        <w:rPr>
          <w:rFonts w:ascii="Verdana" w:hAnsi="Verdana" w:cs="Arial"/>
          <w:sz w:val="20"/>
          <w:szCs w:val="20"/>
        </w:rPr>
        <w:t xml:space="preserve"> menţionat</w:t>
      </w:r>
      <w:r w:rsidR="00F517BD">
        <w:rPr>
          <w:rFonts w:ascii="Verdana" w:hAnsi="Verdana" w:cs="Arial"/>
          <w:sz w:val="20"/>
          <w:szCs w:val="20"/>
        </w:rPr>
        <w:t>e</w:t>
      </w:r>
      <w:r w:rsidRPr="00DC50BE">
        <w:rPr>
          <w:rFonts w:ascii="Verdana" w:hAnsi="Verdana" w:cs="Arial"/>
          <w:sz w:val="20"/>
          <w:szCs w:val="20"/>
        </w:rPr>
        <w:t xml:space="preserve"> ca o localitat</w:t>
      </w:r>
      <w:r w:rsidR="00F517BD">
        <w:rPr>
          <w:rFonts w:ascii="Verdana" w:hAnsi="Verdana" w:cs="Arial"/>
          <w:sz w:val="20"/>
          <w:szCs w:val="20"/>
        </w:rPr>
        <w:t>i</w:t>
      </w:r>
      <w:r w:rsidRPr="00DC50BE">
        <w:rPr>
          <w:rFonts w:ascii="Verdana" w:hAnsi="Verdana" w:cs="Arial"/>
          <w:sz w:val="20"/>
          <w:szCs w:val="20"/>
        </w:rPr>
        <w:t xml:space="preserve"> rural</w:t>
      </w:r>
      <w:r w:rsidR="00F517BD">
        <w:rPr>
          <w:rFonts w:ascii="Verdana" w:hAnsi="Verdana" w:cs="Arial"/>
          <w:sz w:val="20"/>
          <w:szCs w:val="20"/>
        </w:rPr>
        <w:t>e</w:t>
      </w:r>
      <w:r w:rsidRPr="00DC50BE">
        <w:rPr>
          <w:rFonts w:ascii="Verdana" w:hAnsi="Verdana" w:cs="Arial"/>
          <w:sz w:val="20"/>
          <w:szCs w:val="20"/>
        </w:rPr>
        <w:t xml:space="preserve"> cu funcţiuni mixte. Conform analizelor efectu</w:t>
      </w:r>
      <w:r w:rsidR="00F517BD">
        <w:rPr>
          <w:rFonts w:ascii="Verdana" w:hAnsi="Verdana" w:cs="Arial"/>
          <w:sz w:val="20"/>
          <w:szCs w:val="20"/>
        </w:rPr>
        <w:t>ate în rândul populaţiei comunelor</w:t>
      </w:r>
      <w:r w:rsidRPr="00DC50BE">
        <w:rPr>
          <w:rFonts w:ascii="Verdana" w:hAnsi="Verdana" w:cs="Arial"/>
          <w:sz w:val="20"/>
          <w:szCs w:val="20"/>
        </w:rPr>
        <w:t>, s-a constatat că situaţia drumului judetean deteriorat care are implicaţii la nivelul întregii circulaţii de autovehicule, pe diferite nivele interdependente:</w:t>
      </w:r>
    </w:p>
    <w:p w:rsidR="001F09F7" w:rsidRPr="00DC50BE" w:rsidRDefault="001F09F7" w:rsidP="001F09F7">
      <w:pPr>
        <w:spacing w:after="240"/>
        <w:ind w:firstLine="420"/>
        <w:jc w:val="both"/>
        <w:rPr>
          <w:rFonts w:ascii="Verdana" w:hAnsi="Verdana" w:cs="Arial"/>
          <w:sz w:val="20"/>
          <w:szCs w:val="20"/>
        </w:rPr>
      </w:pPr>
      <w:r w:rsidRPr="00DC50BE">
        <w:rPr>
          <w:rFonts w:ascii="Verdana" w:hAnsi="Verdana" w:cs="Arial"/>
          <w:b/>
          <w:sz w:val="20"/>
          <w:szCs w:val="20"/>
        </w:rPr>
        <w:t xml:space="preserve">  La nivelul factorului uman</w:t>
      </w:r>
      <w:r w:rsidRPr="00DC50BE">
        <w:rPr>
          <w:rFonts w:ascii="Verdana" w:hAnsi="Verdana" w:cs="Arial"/>
          <w:sz w:val="20"/>
          <w:szCs w:val="20"/>
        </w:rPr>
        <w:t xml:space="preserve"> afectează siguranţa populaţiei, mobilitatea acesteia, confortul acesteia, costurile de diferite tipuri (energetice prin carburanţi şi emisie de noxe, de timp, de întreţinere, toate acestea reprezentând în final costuri băneşti), ingreuneaza accesul bolnavilor la spitalul TBC unde drumul proiectat are finalitatea;</w:t>
      </w:r>
    </w:p>
    <w:p w:rsidR="001F09F7" w:rsidRPr="00DC50BE" w:rsidRDefault="001F09F7" w:rsidP="001F09F7">
      <w:pPr>
        <w:spacing w:line="360" w:lineRule="auto"/>
        <w:jc w:val="both"/>
        <w:rPr>
          <w:rFonts w:ascii="Verdana" w:hAnsi="Verdana" w:cs="Arial"/>
          <w:sz w:val="20"/>
          <w:szCs w:val="20"/>
        </w:rPr>
      </w:pPr>
      <w:r w:rsidRPr="00DC50BE">
        <w:rPr>
          <w:rFonts w:ascii="Verdana" w:hAnsi="Verdana" w:cs="Arial"/>
          <w:b/>
          <w:sz w:val="20"/>
          <w:szCs w:val="20"/>
        </w:rPr>
        <w:t xml:space="preserve">   La nivelul factorului economic</w:t>
      </w:r>
      <w:r w:rsidRPr="00DC50BE">
        <w:rPr>
          <w:rFonts w:ascii="Verdana" w:hAnsi="Verdana" w:cs="Arial"/>
          <w:sz w:val="20"/>
          <w:szCs w:val="20"/>
        </w:rPr>
        <w:t xml:space="preserve"> afectează transportul de mărfuri (cu toate </w:t>
      </w:r>
    </w:p>
    <w:p w:rsidR="001F09F7" w:rsidRPr="00DC50BE" w:rsidRDefault="001F09F7" w:rsidP="001F09F7">
      <w:pPr>
        <w:spacing w:line="360" w:lineRule="auto"/>
        <w:jc w:val="both"/>
        <w:rPr>
          <w:rFonts w:ascii="Verdana" w:hAnsi="Verdana" w:cs="Arial"/>
          <w:sz w:val="20"/>
          <w:szCs w:val="20"/>
        </w:rPr>
      </w:pPr>
      <w:r w:rsidRPr="00DC50BE">
        <w:rPr>
          <w:rFonts w:ascii="Verdana" w:hAnsi="Verdana" w:cs="Arial"/>
          <w:sz w:val="20"/>
          <w:szCs w:val="20"/>
        </w:rPr>
        <w:t>consecinţele implicate) şi turismul (cu toate consecinţele implicate). Fundamentarea</w:t>
      </w:r>
    </w:p>
    <w:p w:rsidR="001F09F7" w:rsidRPr="00DC50BE" w:rsidRDefault="001F09F7" w:rsidP="00F517BD">
      <w:pPr>
        <w:spacing w:line="360" w:lineRule="auto"/>
        <w:jc w:val="both"/>
        <w:rPr>
          <w:rFonts w:ascii="Verdana" w:hAnsi="Verdana" w:cs="Verdana"/>
          <w:b/>
          <w:bCs/>
          <w:sz w:val="20"/>
          <w:szCs w:val="20"/>
        </w:rPr>
      </w:pPr>
      <w:r w:rsidRPr="00DC50BE">
        <w:rPr>
          <w:rFonts w:ascii="Verdana" w:hAnsi="Verdana" w:cs="Arial"/>
          <w:sz w:val="20"/>
          <w:szCs w:val="20"/>
        </w:rPr>
        <w:t xml:space="preserve">necesităţii şi oportunităţii lucrărilor de investiţii privind </w:t>
      </w:r>
      <w:r w:rsidRPr="00DC50BE">
        <w:rPr>
          <w:rFonts w:ascii="Verdana" w:hAnsi="Verdana" w:cs="Verdana"/>
          <w:b/>
          <w:bCs/>
          <w:sz w:val="20"/>
          <w:szCs w:val="20"/>
        </w:rPr>
        <w:t>“</w:t>
      </w:r>
      <w:r w:rsidR="003E1094" w:rsidRPr="00DC50BE">
        <w:t xml:space="preserve"> </w:t>
      </w:r>
      <w:r w:rsidR="00F517BD" w:rsidRPr="00F517BD">
        <w:rPr>
          <w:rFonts w:ascii="Verdana" w:hAnsi="Verdana" w:cs="Verdana"/>
          <w:b/>
          <w:bCs/>
          <w:sz w:val="20"/>
          <w:szCs w:val="20"/>
        </w:rPr>
        <w:t>Reabilitare si modernizare drum judetean DJ108A: Bogdana-Buciumi-Agrij-Romanasi (intersectie cu DN 1F), km 19+000-39+551</w:t>
      </w:r>
      <w:r w:rsidRPr="00DC50BE">
        <w:rPr>
          <w:rFonts w:ascii="Verdana" w:hAnsi="Verdana" w:cs="Verdana"/>
          <w:b/>
          <w:bCs/>
          <w:sz w:val="20"/>
          <w:szCs w:val="20"/>
        </w:rPr>
        <w:t>”</w:t>
      </w:r>
      <w:r w:rsidRPr="00DC50BE">
        <w:rPr>
          <w:rFonts w:ascii="Verdana" w:hAnsi="Verdana"/>
          <w:sz w:val="20"/>
          <w:szCs w:val="20"/>
        </w:rPr>
        <w:t xml:space="preserve">, </w:t>
      </w:r>
      <w:r w:rsidRPr="00DC50BE">
        <w:rPr>
          <w:rFonts w:ascii="Verdana" w:hAnsi="Verdana" w:cs="Arial"/>
          <w:sz w:val="20"/>
          <w:szCs w:val="20"/>
        </w:rPr>
        <w:t>are la bază studiile de teren elaborate pentru drumul judetean.</w:t>
      </w:r>
    </w:p>
    <w:p w:rsidR="001F09F7" w:rsidRPr="00DC50BE" w:rsidRDefault="001F09F7" w:rsidP="001F09F7">
      <w:pPr>
        <w:spacing w:after="240"/>
        <w:ind w:firstLine="420"/>
        <w:jc w:val="both"/>
        <w:rPr>
          <w:rFonts w:ascii="Verdana" w:hAnsi="Verdana" w:cs="Arial"/>
          <w:b/>
          <w:sz w:val="20"/>
          <w:szCs w:val="20"/>
        </w:rPr>
      </w:pPr>
      <w:r w:rsidRPr="00DC50BE">
        <w:rPr>
          <w:rFonts w:ascii="Verdana" w:hAnsi="Verdana" w:cs="Arial"/>
          <w:b/>
          <w:sz w:val="20"/>
          <w:szCs w:val="20"/>
        </w:rPr>
        <w:t>Gradul mare de nesiguranţă a circulaţiei</w:t>
      </w:r>
    </w:p>
    <w:p w:rsidR="001F09F7" w:rsidRPr="00DC50BE" w:rsidRDefault="001F09F7" w:rsidP="001F09F7">
      <w:pPr>
        <w:spacing w:after="240"/>
        <w:ind w:firstLine="420"/>
        <w:jc w:val="both"/>
        <w:rPr>
          <w:rFonts w:ascii="Verdana" w:hAnsi="Verdana" w:cs="Arial"/>
          <w:sz w:val="20"/>
          <w:szCs w:val="20"/>
        </w:rPr>
      </w:pPr>
      <w:r w:rsidRPr="00DC50BE">
        <w:rPr>
          <w:rFonts w:ascii="Verdana" w:hAnsi="Verdana" w:cs="Arial"/>
          <w:sz w:val="20"/>
          <w:szCs w:val="20"/>
        </w:rPr>
        <w:t>Analiza dinamicii accidentelor de circulaţie scoate în evidenţă tendinţa de scanare continuă a numărului de accidente precum şi a numărului de răniţi şi morţi.</w:t>
      </w:r>
    </w:p>
    <w:p w:rsidR="001F09F7" w:rsidRPr="00DC50BE" w:rsidRDefault="001F09F7" w:rsidP="001F09F7">
      <w:pPr>
        <w:spacing w:after="240"/>
        <w:ind w:firstLine="420"/>
        <w:jc w:val="both"/>
        <w:rPr>
          <w:rFonts w:ascii="Verdana" w:hAnsi="Verdana" w:cs="Arial"/>
          <w:b/>
          <w:sz w:val="20"/>
          <w:szCs w:val="20"/>
        </w:rPr>
      </w:pPr>
      <w:r w:rsidRPr="00DC50BE">
        <w:rPr>
          <w:rFonts w:ascii="Verdana" w:hAnsi="Verdana" w:cs="Arial"/>
          <w:b/>
          <w:sz w:val="20"/>
          <w:szCs w:val="20"/>
        </w:rPr>
        <w:t>Timpul mare de călătorie</w:t>
      </w:r>
    </w:p>
    <w:p w:rsidR="001F09F7" w:rsidRPr="00DC50BE" w:rsidRDefault="001F09F7" w:rsidP="001F09F7">
      <w:pPr>
        <w:spacing w:after="240"/>
        <w:ind w:firstLine="420"/>
        <w:jc w:val="both"/>
        <w:rPr>
          <w:rFonts w:ascii="Verdana" w:hAnsi="Verdana" w:cs="Arial"/>
          <w:sz w:val="20"/>
          <w:szCs w:val="20"/>
        </w:rPr>
      </w:pPr>
      <w:r w:rsidRPr="00DC50BE">
        <w:rPr>
          <w:rFonts w:ascii="Verdana" w:hAnsi="Verdana" w:cs="Arial"/>
          <w:sz w:val="20"/>
          <w:szCs w:val="20"/>
        </w:rPr>
        <w:t>Este un neajuns pentru fiecare dintre locuitorii comunei, cât şi pentru cei care se află în tranzit în zonă, fie de plăcere, fie în interes de serviciu. Starea drumului judetean, prin tot ceea ce înseamnă acest lucru (carosabil, marcaje, semnalizare) este factorul cel mai important care afectează timpul de călătorie. Datorită condiţiilor grele de trafic, mijloacele de transport care tranzitează sau deservesc zona sunt deteriorate, producându-se astfel cheltuieli inutile şi risipă de combustibili. Şanse reduse de atragere a investiţiilor în zonă, influenţate şi de dificultăţile de circulaţie în interiorul localităţii.</w:t>
      </w:r>
    </w:p>
    <w:p w:rsidR="00137A33" w:rsidRPr="00DC50BE" w:rsidRDefault="001F09F7" w:rsidP="001F09F7">
      <w:pPr>
        <w:spacing w:after="240"/>
        <w:ind w:firstLine="420"/>
        <w:jc w:val="both"/>
        <w:rPr>
          <w:rFonts w:ascii="Verdana" w:hAnsi="Verdana" w:cs="Arial"/>
          <w:sz w:val="20"/>
          <w:szCs w:val="20"/>
        </w:rPr>
      </w:pPr>
      <w:r w:rsidRPr="00DC50BE">
        <w:rPr>
          <w:rFonts w:ascii="Verdana" w:hAnsi="Verdana" w:cs="Arial"/>
          <w:sz w:val="20"/>
          <w:szCs w:val="20"/>
        </w:rPr>
        <w:t>Ca o concluzie a celor prezentate anterior, se poate spune că, creşterea deteriorării drumurilor (carosabil, marcaje, semnalizare) cu toate implicaţiile care apar, este direct proporţională cu reducerea şanselor de atragere a investiţiilor în zonă.</w:t>
      </w:r>
    </w:p>
    <w:p w:rsidR="00E30233" w:rsidRPr="00DC50BE" w:rsidRDefault="00E30233" w:rsidP="00137A33">
      <w:pPr>
        <w:pStyle w:val="Heading2"/>
        <w:rPr>
          <w:rFonts w:ascii="Times New Roman" w:hAnsi="Times New Roman" w:cs="Times New Roman"/>
          <w:color w:val="auto"/>
          <w:sz w:val="28"/>
        </w:rPr>
      </w:pPr>
      <w:r w:rsidRPr="00DC50BE">
        <w:rPr>
          <w:rFonts w:ascii="Times New Roman" w:hAnsi="Times New Roman" w:cs="Times New Roman"/>
          <w:color w:val="auto"/>
          <w:sz w:val="28"/>
        </w:rPr>
        <w:t xml:space="preserve"> </w:t>
      </w:r>
      <w:bookmarkStart w:id="9" w:name="_Toc536474635"/>
      <w:r w:rsidRPr="00DC50BE">
        <w:rPr>
          <w:rFonts w:ascii="Times New Roman" w:hAnsi="Times New Roman" w:cs="Times New Roman"/>
          <w:color w:val="auto"/>
          <w:sz w:val="28"/>
        </w:rPr>
        <w:t>c) valoarea investiţiei;</w:t>
      </w:r>
      <w:bookmarkEnd w:id="9"/>
    </w:p>
    <w:p w:rsidR="00B60697" w:rsidRPr="00DC50BE" w:rsidRDefault="00B60697" w:rsidP="00B60697">
      <w:pPr>
        <w:spacing w:after="0"/>
        <w:ind w:left="990"/>
        <w:rPr>
          <w:rFonts w:ascii="Times New Roman" w:hAnsi="Times New Roman"/>
          <w:b/>
          <w:sz w:val="24"/>
          <w:szCs w:val="24"/>
        </w:rPr>
      </w:pPr>
      <w:r w:rsidRPr="00DC50BE">
        <w:rPr>
          <w:rFonts w:ascii="Times New Roman" w:hAnsi="Times New Roman"/>
          <w:sz w:val="24"/>
          <w:szCs w:val="24"/>
        </w:rPr>
        <w:t xml:space="preserve">Valoarea totală a obiectului de investiţii </w:t>
      </w:r>
      <w:r w:rsidRPr="00DC50BE">
        <w:rPr>
          <w:rFonts w:ascii="Times New Roman" w:hAnsi="Times New Roman"/>
          <w:b/>
          <w:sz w:val="24"/>
          <w:szCs w:val="24"/>
        </w:rPr>
        <w:t xml:space="preserve">= </w:t>
      </w:r>
      <w:r w:rsidR="003E1094" w:rsidRPr="00DC50BE">
        <w:rPr>
          <w:rFonts w:ascii="Times New Roman" w:hAnsi="Times New Roman"/>
          <w:b/>
          <w:sz w:val="24"/>
          <w:szCs w:val="24"/>
        </w:rPr>
        <w:t>......................</w:t>
      </w:r>
      <w:r w:rsidR="00963614" w:rsidRPr="00DC50BE">
        <w:rPr>
          <w:rFonts w:ascii="Times New Roman" w:hAnsi="Times New Roman"/>
          <w:b/>
          <w:sz w:val="24"/>
          <w:szCs w:val="24"/>
        </w:rPr>
        <w:t xml:space="preserve"> </w:t>
      </w:r>
      <w:r w:rsidRPr="00DC50BE">
        <w:rPr>
          <w:rFonts w:ascii="Times New Roman" w:hAnsi="Times New Roman"/>
          <w:b/>
          <w:sz w:val="24"/>
          <w:szCs w:val="24"/>
        </w:rPr>
        <w:t xml:space="preserve">lei </w:t>
      </w:r>
      <w:r w:rsidR="002E40E7" w:rsidRPr="00DC50BE">
        <w:rPr>
          <w:rFonts w:ascii="Times New Roman" w:hAnsi="Times New Roman"/>
          <w:b/>
          <w:sz w:val="24"/>
          <w:szCs w:val="24"/>
        </w:rPr>
        <w:t>cu</w:t>
      </w:r>
      <w:r w:rsidRPr="00DC50BE">
        <w:rPr>
          <w:rFonts w:ascii="Times New Roman" w:hAnsi="Times New Roman"/>
          <w:b/>
          <w:sz w:val="24"/>
          <w:szCs w:val="24"/>
        </w:rPr>
        <w:t xml:space="preserve"> T.V.A</w:t>
      </w:r>
    </w:p>
    <w:p w:rsidR="00B60697" w:rsidRPr="00DC50BE" w:rsidRDefault="00B60697" w:rsidP="00B60697">
      <w:pPr>
        <w:spacing w:after="0"/>
        <w:ind w:left="990"/>
        <w:rPr>
          <w:rFonts w:ascii="Times New Roman" w:hAnsi="Times New Roman"/>
          <w:sz w:val="24"/>
          <w:szCs w:val="24"/>
        </w:rPr>
      </w:pPr>
      <w:r w:rsidRPr="00DC50BE">
        <w:rPr>
          <w:rFonts w:ascii="Times New Roman" w:hAnsi="Times New Roman"/>
          <w:b/>
          <w:sz w:val="24"/>
          <w:szCs w:val="24"/>
        </w:rPr>
        <w:lastRenderedPageBreak/>
        <w:t xml:space="preserve">   </w:t>
      </w:r>
      <w:r w:rsidRPr="00DC50BE">
        <w:rPr>
          <w:rFonts w:ascii="Times New Roman" w:hAnsi="Times New Roman"/>
          <w:b/>
          <w:sz w:val="24"/>
          <w:szCs w:val="24"/>
        </w:rPr>
        <w:tab/>
      </w:r>
      <w:r w:rsidRPr="00DC50BE">
        <w:rPr>
          <w:rFonts w:ascii="Times New Roman" w:hAnsi="Times New Roman"/>
          <w:b/>
          <w:sz w:val="24"/>
          <w:szCs w:val="24"/>
        </w:rPr>
        <w:tab/>
      </w:r>
      <w:r w:rsidRPr="00DC50BE">
        <w:rPr>
          <w:rFonts w:ascii="Times New Roman" w:hAnsi="Times New Roman"/>
          <w:b/>
          <w:sz w:val="24"/>
          <w:szCs w:val="24"/>
        </w:rPr>
        <w:tab/>
      </w:r>
      <w:r w:rsidRPr="00DC50BE">
        <w:rPr>
          <w:rFonts w:ascii="Times New Roman" w:hAnsi="Times New Roman"/>
          <w:b/>
          <w:sz w:val="24"/>
          <w:szCs w:val="24"/>
        </w:rPr>
        <w:tab/>
      </w:r>
      <w:r w:rsidRPr="00DC50BE">
        <w:rPr>
          <w:rFonts w:ascii="Times New Roman" w:hAnsi="Times New Roman"/>
          <w:b/>
          <w:sz w:val="24"/>
          <w:szCs w:val="24"/>
        </w:rPr>
        <w:tab/>
        <w:t xml:space="preserve">           = </w:t>
      </w:r>
      <w:r w:rsidR="003E1094" w:rsidRPr="00DC50BE">
        <w:rPr>
          <w:rFonts w:ascii="Times New Roman" w:hAnsi="Times New Roman"/>
          <w:b/>
          <w:sz w:val="24"/>
          <w:szCs w:val="24"/>
        </w:rPr>
        <w:t>......................</w:t>
      </w:r>
      <w:r w:rsidR="00963614" w:rsidRPr="00DC50BE">
        <w:rPr>
          <w:rFonts w:ascii="Times New Roman" w:hAnsi="Times New Roman"/>
          <w:b/>
          <w:sz w:val="24"/>
          <w:szCs w:val="24"/>
        </w:rPr>
        <w:t xml:space="preserve"> </w:t>
      </w:r>
      <w:r w:rsidRPr="00DC50BE">
        <w:rPr>
          <w:rFonts w:ascii="Times New Roman" w:hAnsi="Times New Roman"/>
          <w:b/>
          <w:sz w:val="24"/>
          <w:szCs w:val="24"/>
        </w:rPr>
        <w:t xml:space="preserve">lei </w:t>
      </w:r>
      <w:r w:rsidR="002E40E7" w:rsidRPr="00DC50BE">
        <w:rPr>
          <w:rFonts w:ascii="Times New Roman" w:hAnsi="Times New Roman"/>
          <w:b/>
          <w:sz w:val="24"/>
          <w:szCs w:val="24"/>
        </w:rPr>
        <w:t xml:space="preserve">fără </w:t>
      </w:r>
      <w:r w:rsidRPr="00DC50BE">
        <w:rPr>
          <w:rFonts w:ascii="Times New Roman" w:hAnsi="Times New Roman"/>
          <w:b/>
          <w:sz w:val="24"/>
          <w:szCs w:val="24"/>
        </w:rPr>
        <w:t>T.V.A</w:t>
      </w:r>
    </w:p>
    <w:p w:rsidR="00B60697" w:rsidRPr="00DC50BE" w:rsidRDefault="00B60697" w:rsidP="006424CA">
      <w:pPr>
        <w:spacing w:after="0"/>
        <w:ind w:left="990"/>
        <w:rPr>
          <w:rFonts w:ascii="Times New Roman" w:hAnsi="Times New Roman"/>
          <w:b/>
          <w:sz w:val="24"/>
          <w:szCs w:val="24"/>
        </w:rPr>
      </w:pPr>
      <w:r w:rsidRPr="00DC50BE">
        <w:rPr>
          <w:rFonts w:ascii="Times New Roman" w:hAnsi="Times New Roman"/>
          <w:sz w:val="24"/>
          <w:szCs w:val="24"/>
        </w:rPr>
        <w:t xml:space="preserve">din care construcţii-montaj (C+M)          </w:t>
      </w:r>
      <w:r w:rsidRPr="00DC50BE">
        <w:rPr>
          <w:rFonts w:ascii="Times New Roman" w:hAnsi="Times New Roman"/>
          <w:b/>
          <w:sz w:val="24"/>
          <w:szCs w:val="24"/>
        </w:rPr>
        <w:t xml:space="preserve">= </w:t>
      </w:r>
      <w:r w:rsidR="003E1094" w:rsidRPr="00DC50BE">
        <w:rPr>
          <w:rFonts w:ascii="Times New Roman" w:hAnsi="Times New Roman"/>
          <w:b/>
          <w:sz w:val="24"/>
          <w:szCs w:val="24"/>
        </w:rPr>
        <w:t>......................</w:t>
      </w:r>
      <w:r w:rsidR="00963614" w:rsidRPr="00DC50BE">
        <w:rPr>
          <w:rFonts w:ascii="Times New Roman" w:hAnsi="Times New Roman"/>
          <w:b/>
          <w:sz w:val="24"/>
          <w:szCs w:val="24"/>
        </w:rPr>
        <w:t xml:space="preserve"> </w:t>
      </w:r>
      <w:r w:rsidRPr="00DC50BE">
        <w:rPr>
          <w:rFonts w:ascii="Times New Roman" w:hAnsi="Times New Roman"/>
          <w:b/>
          <w:sz w:val="24"/>
          <w:szCs w:val="24"/>
        </w:rPr>
        <w:t xml:space="preserve"> lei </w:t>
      </w:r>
      <w:r w:rsidR="002E40E7" w:rsidRPr="00DC50BE">
        <w:rPr>
          <w:rFonts w:ascii="Times New Roman" w:hAnsi="Times New Roman"/>
          <w:b/>
          <w:sz w:val="24"/>
          <w:szCs w:val="24"/>
        </w:rPr>
        <w:t xml:space="preserve">cu </w:t>
      </w:r>
      <w:r w:rsidRPr="00DC50BE">
        <w:rPr>
          <w:rFonts w:ascii="Times New Roman" w:hAnsi="Times New Roman"/>
          <w:b/>
          <w:sz w:val="24"/>
          <w:szCs w:val="24"/>
        </w:rPr>
        <w:t>T.V.A</w:t>
      </w:r>
    </w:p>
    <w:p w:rsidR="00416D76" w:rsidRPr="00DC50BE" w:rsidRDefault="00B60697" w:rsidP="00B60697">
      <w:pPr>
        <w:ind w:left="990"/>
        <w:rPr>
          <w:rFonts w:ascii="Times New Roman" w:hAnsi="Times New Roman"/>
        </w:rPr>
      </w:pPr>
      <w:r w:rsidRPr="00DC50BE">
        <w:rPr>
          <w:rFonts w:ascii="Times New Roman" w:hAnsi="Times New Roman"/>
          <w:b/>
          <w:sz w:val="24"/>
          <w:szCs w:val="24"/>
        </w:rPr>
        <w:t xml:space="preserve">        </w:t>
      </w:r>
      <w:r w:rsidRPr="00DC50BE">
        <w:rPr>
          <w:rFonts w:ascii="Times New Roman" w:hAnsi="Times New Roman"/>
          <w:b/>
          <w:sz w:val="24"/>
          <w:szCs w:val="24"/>
        </w:rPr>
        <w:tab/>
      </w:r>
      <w:r w:rsidRPr="00DC50BE">
        <w:rPr>
          <w:rFonts w:ascii="Times New Roman" w:hAnsi="Times New Roman"/>
          <w:b/>
          <w:sz w:val="24"/>
          <w:szCs w:val="24"/>
        </w:rPr>
        <w:tab/>
      </w:r>
      <w:r w:rsidRPr="00DC50BE">
        <w:rPr>
          <w:rFonts w:ascii="Times New Roman" w:hAnsi="Times New Roman"/>
          <w:b/>
          <w:sz w:val="24"/>
          <w:szCs w:val="24"/>
        </w:rPr>
        <w:tab/>
      </w:r>
      <w:r w:rsidRPr="00DC50BE">
        <w:rPr>
          <w:rFonts w:ascii="Times New Roman" w:hAnsi="Times New Roman"/>
          <w:b/>
          <w:sz w:val="24"/>
          <w:szCs w:val="24"/>
        </w:rPr>
        <w:tab/>
        <w:t xml:space="preserve">           =  </w:t>
      </w:r>
      <w:r w:rsidR="003E1094" w:rsidRPr="00DC50BE">
        <w:rPr>
          <w:rFonts w:ascii="Times New Roman" w:hAnsi="Times New Roman"/>
          <w:b/>
          <w:sz w:val="24"/>
          <w:szCs w:val="24"/>
        </w:rPr>
        <w:t>.....................</w:t>
      </w:r>
      <w:r w:rsidR="00963614" w:rsidRPr="00DC50BE">
        <w:rPr>
          <w:rFonts w:ascii="Times New Roman" w:hAnsi="Times New Roman"/>
          <w:b/>
          <w:sz w:val="24"/>
          <w:szCs w:val="24"/>
        </w:rPr>
        <w:t xml:space="preserve"> </w:t>
      </w:r>
      <w:r w:rsidRPr="00DC50BE">
        <w:rPr>
          <w:rFonts w:ascii="Times New Roman" w:hAnsi="Times New Roman"/>
          <w:b/>
          <w:sz w:val="24"/>
          <w:szCs w:val="24"/>
        </w:rPr>
        <w:t xml:space="preserve">lei </w:t>
      </w:r>
      <w:r w:rsidR="002E40E7" w:rsidRPr="00DC50BE">
        <w:rPr>
          <w:rFonts w:ascii="Times New Roman" w:hAnsi="Times New Roman"/>
          <w:b/>
          <w:sz w:val="24"/>
          <w:szCs w:val="24"/>
        </w:rPr>
        <w:t xml:space="preserve">fără </w:t>
      </w:r>
      <w:r w:rsidRPr="00DC50BE">
        <w:rPr>
          <w:rFonts w:ascii="Times New Roman" w:hAnsi="Times New Roman"/>
          <w:b/>
          <w:sz w:val="24"/>
          <w:szCs w:val="24"/>
        </w:rPr>
        <w:t>T.V.A</w:t>
      </w:r>
    </w:p>
    <w:p w:rsidR="00E30233" w:rsidRPr="00DC50BE" w:rsidRDefault="00E30233" w:rsidP="00E30233">
      <w:pPr>
        <w:pStyle w:val="Heading2"/>
        <w:rPr>
          <w:rFonts w:ascii="Times New Roman" w:hAnsi="Times New Roman" w:cs="Times New Roman"/>
          <w:color w:val="auto"/>
          <w:sz w:val="28"/>
        </w:rPr>
      </w:pPr>
      <w:r w:rsidRPr="00DC50BE">
        <w:rPr>
          <w:rFonts w:ascii="Times New Roman" w:hAnsi="Times New Roman" w:cs="Times New Roman"/>
          <w:color w:val="auto"/>
          <w:sz w:val="28"/>
        </w:rPr>
        <w:t xml:space="preserve">    </w:t>
      </w:r>
      <w:bookmarkStart w:id="10" w:name="_Toc536474636"/>
      <w:r w:rsidRPr="00DC50BE">
        <w:rPr>
          <w:rFonts w:ascii="Times New Roman" w:hAnsi="Times New Roman" w:cs="Times New Roman"/>
          <w:color w:val="auto"/>
          <w:sz w:val="28"/>
        </w:rPr>
        <w:t>d) perioada de implementare propusă;</w:t>
      </w:r>
      <w:bookmarkEnd w:id="10"/>
    </w:p>
    <w:p w:rsidR="007A0C8C" w:rsidRPr="00DC50BE" w:rsidRDefault="007A0C8C" w:rsidP="007A0C8C">
      <w:pPr>
        <w:ind w:firstLine="708"/>
        <w:rPr>
          <w:rFonts w:ascii="Times New Roman" w:hAnsi="Times New Roman"/>
          <w:sz w:val="24"/>
        </w:rPr>
      </w:pPr>
      <w:r w:rsidRPr="00DC50BE">
        <w:rPr>
          <w:rFonts w:ascii="Times New Roman" w:hAnsi="Times New Roman"/>
          <w:sz w:val="24"/>
        </w:rPr>
        <w:t>Durata estimată de execuţie a obiectivului de inve</w:t>
      </w:r>
      <w:r w:rsidR="006424CA" w:rsidRPr="00DC50BE">
        <w:rPr>
          <w:rFonts w:ascii="Times New Roman" w:hAnsi="Times New Roman"/>
          <w:sz w:val="24"/>
        </w:rPr>
        <w:t xml:space="preserve">stiţii este de </w:t>
      </w:r>
      <w:r w:rsidR="003E1094" w:rsidRPr="00DC50BE">
        <w:rPr>
          <w:rFonts w:ascii="Times New Roman" w:hAnsi="Times New Roman"/>
          <w:sz w:val="24"/>
        </w:rPr>
        <w:t>20</w:t>
      </w:r>
      <w:r w:rsidRPr="00DC50BE">
        <w:rPr>
          <w:rFonts w:ascii="Times New Roman" w:hAnsi="Times New Roman"/>
          <w:sz w:val="24"/>
        </w:rPr>
        <w:t xml:space="preserve"> luni.</w:t>
      </w:r>
    </w:p>
    <w:p w:rsidR="00E30233" w:rsidRPr="00DC50BE" w:rsidRDefault="00E30233" w:rsidP="00E30233">
      <w:pPr>
        <w:pStyle w:val="Heading2"/>
        <w:rPr>
          <w:rFonts w:ascii="Times New Roman" w:hAnsi="Times New Roman" w:cs="Times New Roman"/>
          <w:color w:val="auto"/>
          <w:sz w:val="28"/>
        </w:rPr>
      </w:pPr>
      <w:r w:rsidRPr="00DC50BE">
        <w:rPr>
          <w:rFonts w:ascii="Times New Roman" w:hAnsi="Times New Roman" w:cs="Times New Roman"/>
          <w:color w:val="auto"/>
          <w:sz w:val="28"/>
        </w:rPr>
        <w:t xml:space="preserve">    </w:t>
      </w:r>
      <w:bookmarkStart w:id="11" w:name="_Toc536474637"/>
      <w:r w:rsidRPr="00DC50BE">
        <w:rPr>
          <w:rFonts w:ascii="Times New Roman" w:hAnsi="Times New Roman" w:cs="Times New Roman"/>
          <w:color w:val="auto"/>
          <w:sz w:val="28"/>
        </w:rPr>
        <w:t>e) planşe reprezentând limitele amplasamentului proiectului, inclusiv orice suprafaţă de teren solicitată pentru a fi folosită temporar (planuri de situaţie şi amplasamente);</w:t>
      </w:r>
      <w:bookmarkEnd w:id="11"/>
    </w:p>
    <w:p w:rsidR="007A0C8C" w:rsidRPr="00DC50BE" w:rsidRDefault="007A0C8C" w:rsidP="007A0C8C">
      <w:pPr>
        <w:ind w:firstLine="708"/>
        <w:rPr>
          <w:rFonts w:ascii="Times New Roman" w:hAnsi="Times New Roman"/>
          <w:sz w:val="24"/>
        </w:rPr>
      </w:pPr>
      <w:r w:rsidRPr="00DC50BE">
        <w:rPr>
          <w:rFonts w:ascii="Times New Roman" w:hAnsi="Times New Roman"/>
          <w:sz w:val="24"/>
        </w:rPr>
        <w:t>Se anexeza prezentului memoriu.</w:t>
      </w:r>
    </w:p>
    <w:p w:rsidR="00E30233" w:rsidRPr="00DC50BE" w:rsidRDefault="00E30233" w:rsidP="00E30233">
      <w:pPr>
        <w:pStyle w:val="Heading2"/>
        <w:rPr>
          <w:rFonts w:ascii="Times New Roman" w:hAnsi="Times New Roman" w:cs="Times New Roman"/>
          <w:color w:val="auto"/>
          <w:sz w:val="28"/>
        </w:rPr>
      </w:pPr>
      <w:r w:rsidRPr="00DC50BE">
        <w:rPr>
          <w:rFonts w:ascii="Times New Roman" w:hAnsi="Times New Roman" w:cs="Times New Roman"/>
          <w:color w:val="auto"/>
          <w:sz w:val="28"/>
        </w:rPr>
        <w:t xml:space="preserve">    </w:t>
      </w:r>
      <w:bookmarkStart w:id="12" w:name="_Toc536474638"/>
      <w:r w:rsidRPr="00DC50BE">
        <w:rPr>
          <w:rFonts w:ascii="Times New Roman" w:hAnsi="Times New Roman" w:cs="Times New Roman"/>
          <w:color w:val="auto"/>
          <w:sz w:val="28"/>
        </w:rPr>
        <w:t>f) o descriere a caracteristicilor fizice ale întregului proiect, formele fizice ale proiectului (planuri, clădiri, alte structuri, materiale de construcţie şi altele).</w:t>
      </w:r>
      <w:bookmarkEnd w:id="12"/>
    </w:p>
    <w:p w:rsidR="00E30233" w:rsidRPr="00DC50BE" w:rsidRDefault="00E30233" w:rsidP="00E30233">
      <w:pPr>
        <w:autoSpaceDE w:val="0"/>
        <w:autoSpaceDN w:val="0"/>
        <w:adjustRightInd w:val="0"/>
        <w:spacing w:after="0" w:line="240" w:lineRule="auto"/>
        <w:jc w:val="both"/>
        <w:rPr>
          <w:rFonts w:ascii="Times New Roman" w:hAnsi="Times New Roman"/>
          <w:sz w:val="24"/>
          <w:szCs w:val="24"/>
        </w:rPr>
      </w:pPr>
      <w:r w:rsidRPr="00DC50BE">
        <w:rPr>
          <w:rFonts w:ascii="Times New Roman" w:hAnsi="Times New Roman"/>
          <w:sz w:val="24"/>
          <w:szCs w:val="24"/>
        </w:rPr>
        <w:t xml:space="preserve">    Se prezintă elementele specifice caracteristice proiectului propus:</w:t>
      </w:r>
    </w:p>
    <w:p w:rsidR="00E30233" w:rsidRPr="00DC50BE" w:rsidRDefault="00E30233" w:rsidP="00E30233">
      <w:pPr>
        <w:autoSpaceDE w:val="0"/>
        <w:autoSpaceDN w:val="0"/>
        <w:adjustRightInd w:val="0"/>
        <w:spacing w:after="0" w:line="240" w:lineRule="auto"/>
        <w:jc w:val="both"/>
        <w:rPr>
          <w:rFonts w:ascii="Times New Roman" w:hAnsi="Times New Roman"/>
          <w:sz w:val="24"/>
          <w:szCs w:val="24"/>
        </w:rPr>
      </w:pPr>
      <w:r w:rsidRPr="00DC50BE">
        <w:rPr>
          <w:rFonts w:ascii="Times New Roman" w:hAnsi="Times New Roman"/>
          <w:sz w:val="24"/>
          <w:szCs w:val="24"/>
        </w:rPr>
        <w:t xml:space="preserve">    - profilul şi capacităţile de producţie;</w:t>
      </w:r>
    </w:p>
    <w:p w:rsidR="007A0C8C" w:rsidRPr="00DC50BE" w:rsidRDefault="007A0C8C" w:rsidP="00E30233">
      <w:pPr>
        <w:autoSpaceDE w:val="0"/>
        <w:autoSpaceDN w:val="0"/>
        <w:adjustRightInd w:val="0"/>
        <w:spacing w:after="0" w:line="240" w:lineRule="auto"/>
        <w:jc w:val="both"/>
        <w:rPr>
          <w:rFonts w:ascii="Times New Roman" w:hAnsi="Times New Roman"/>
          <w:b/>
          <w:sz w:val="24"/>
          <w:szCs w:val="24"/>
        </w:rPr>
      </w:pPr>
      <w:r w:rsidRPr="00DC50BE">
        <w:rPr>
          <w:rFonts w:ascii="Times New Roman" w:hAnsi="Times New Roman"/>
          <w:b/>
          <w:sz w:val="24"/>
          <w:szCs w:val="24"/>
        </w:rPr>
        <w:t>Nu este cazul.</w:t>
      </w:r>
    </w:p>
    <w:p w:rsidR="00E30233" w:rsidRPr="00DC50BE" w:rsidRDefault="00E30233" w:rsidP="00E30233">
      <w:pPr>
        <w:autoSpaceDE w:val="0"/>
        <w:autoSpaceDN w:val="0"/>
        <w:adjustRightInd w:val="0"/>
        <w:spacing w:after="0" w:line="240" w:lineRule="auto"/>
        <w:jc w:val="both"/>
        <w:rPr>
          <w:rFonts w:ascii="Times New Roman" w:hAnsi="Times New Roman"/>
          <w:sz w:val="24"/>
          <w:szCs w:val="24"/>
        </w:rPr>
      </w:pPr>
      <w:r w:rsidRPr="00DC50BE">
        <w:rPr>
          <w:rFonts w:ascii="Times New Roman" w:hAnsi="Times New Roman"/>
          <w:sz w:val="24"/>
          <w:szCs w:val="24"/>
        </w:rPr>
        <w:t xml:space="preserve">    - descrierea instalaţiei şi a fluxurilor tehnologice existente pe amplasament (după caz);</w:t>
      </w:r>
    </w:p>
    <w:p w:rsidR="007A0C8C" w:rsidRPr="00DC50BE" w:rsidRDefault="007A0C8C" w:rsidP="007A0C8C">
      <w:pPr>
        <w:autoSpaceDE w:val="0"/>
        <w:autoSpaceDN w:val="0"/>
        <w:adjustRightInd w:val="0"/>
        <w:spacing w:after="0" w:line="240" w:lineRule="auto"/>
        <w:jc w:val="both"/>
        <w:rPr>
          <w:rFonts w:ascii="Times New Roman" w:hAnsi="Times New Roman"/>
          <w:b/>
          <w:sz w:val="24"/>
          <w:szCs w:val="24"/>
        </w:rPr>
      </w:pPr>
      <w:r w:rsidRPr="00DC50BE">
        <w:rPr>
          <w:rFonts w:ascii="Times New Roman" w:hAnsi="Times New Roman"/>
          <w:b/>
          <w:sz w:val="24"/>
          <w:szCs w:val="24"/>
        </w:rPr>
        <w:t>Nu este cazul.</w:t>
      </w:r>
    </w:p>
    <w:p w:rsidR="00E30233" w:rsidRPr="00DC50BE" w:rsidRDefault="00E30233" w:rsidP="00E30233">
      <w:pPr>
        <w:autoSpaceDE w:val="0"/>
        <w:autoSpaceDN w:val="0"/>
        <w:adjustRightInd w:val="0"/>
        <w:spacing w:after="0" w:line="240" w:lineRule="auto"/>
        <w:jc w:val="both"/>
        <w:rPr>
          <w:rFonts w:ascii="Times New Roman" w:hAnsi="Times New Roman"/>
          <w:sz w:val="24"/>
          <w:szCs w:val="24"/>
        </w:rPr>
      </w:pPr>
      <w:r w:rsidRPr="00DC50BE">
        <w:rPr>
          <w:rFonts w:ascii="Times New Roman" w:hAnsi="Times New Roman"/>
          <w:sz w:val="24"/>
          <w:szCs w:val="24"/>
        </w:rPr>
        <w:t xml:space="preserve">    - descrierea proceselor de producţie ale proiectului propus, în funcţie de specificul investiţiei, produse şi subproduse obţinute, mărimea, capacitatea;</w:t>
      </w:r>
    </w:p>
    <w:p w:rsidR="007A0C8C" w:rsidRPr="00DC50BE" w:rsidRDefault="007A0C8C" w:rsidP="00E30233">
      <w:pPr>
        <w:autoSpaceDE w:val="0"/>
        <w:autoSpaceDN w:val="0"/>
        <w:adjustRightInd w:val="0"/>
        <w:spacing w:after="0" w:line="240" w:lineRule="auto"/>
        <w:jc w:val="both"/>
        <w:rPr>
          <w:rFonts w:ascii="Times New Roman" w:hAnsi="Times New Roman"/>
          <w:sz w:val="24"/>
          <w:szCs w:val="24"/>
        </w:rPr>
      </w:pPr>
      <w:r w:rsidRPr="00DC50BE">
        <w:rPr>
          <w:rFonts w:ascii="Times New Roman" w:hAnsi="Times New Roman"/>
          <w:b/>
          <w:sz w:val="24"/>
          <w:szCs w:val="24"/>
        </w:rPr>
        <w:t>Nu este cazul.</w:t>
      </w:r>
    </w:p>
    <w:p w:rsidR="00E30233" w:rsidRPr="00DC50BE" w:rsidRDefault="00E30233" w:rsidP="00E30233">
      <w:pPr>
        <w:autoSpaceDE w:val="0"/>
        <w:autoSpaceDN w:val="0"/>
        <w:adjustRightInd w:val="0"/>
        <w:spacing w:after="0" w:line="240" w:lineRule="auto"/>
        <w:jc w:val="both"/>
        <w:rPr>
          <w:rFonts w:ascii="Times New Roman" w:hAnsi="Times New Roman"/>
          <w:sz w:val="24"/>
          <w:szCs w:val="24"/>
        </w:rPr>
      </w:pPr>
      <w:r w:rsidRPr="00DC50BE">
        <w:rPr>
          <w:rFonts w:ascii="Times New Roman" w:hAnsi="Times New Roman"/>
          <w:sz w:val="24"/>
          <w:szCs w:val="24"/>
        </w:rPr>
        <w:t xml:space="preserve">    - materiile prime, energia şi combustibilii utilizaţi, cu modul de asigurare a acestora;</w:t>
      </w:r>
    </w:p>
    <w:p w:rsidR="007A0C8C" w:rsidRPr="00DC50BE" w:rsidRDefault="007A0C8C" w:rsidP="00E30233">
      <w:pPr>
        <w:autoSpaceDE w:val="0"/>
        <w:autoSpaceDN w:val="0"/>
        <w:adjustRightInd w:val="0"/>
        <w:spacing w:after="0" w:line="240" w:lineRule="auto"/>
        <w:jc w:val="both"/>
        <w:rPr>
          <w:rFonts w:ascii="Times New Roman" w:hAnsi="Times New Roman"/>
          <w:sz w:val="24"/>
          <w:szCs w:val="24"/>
        </w:rPr>
      </w:pPr>
      <w:r w:rsidRPr="00DC50BE">
        <w:rPr>
          <w:rFonts w:ascii="Times New Roman" w:hAnsi="Times New Roman"/>
          <w:b/>
          <w:sz w:val="24"/>
          <w:szCs w:val="24"/>
        </w:rPr>
        <w:t>Nu este cazul.</w:t>
      </w:r>
    </w:p>
    <w:p w:rsidR="00E30233" w:rsidRPr="00DC50BE" w:rsidRDefault="00E30233" w:rsidP="00E30233">
      <w:pPr>
        <w:autoSpaceDE w:val="0"/>
        <w:autoSpaceDN w:val="0"/>
        <w:adjustRightInd w:val="0"/>
        <w:spacing w:after="0" w:line="240" w:lineRule="auto"/>
        <w:jc w:val="both"/>
        <w:rPr>
          <w:rFonts w:ascii="Times New Roman" w:hAnsi="Times New Roman"/>
          <w:sz w:val="24"/>
          <w:szCs w:val="24"/>
        </w:rPr>
      </w:pPr>
      <w:r w:rsidRPr="00DC50BE">
        <w:rPr>
          <w:rFonts w:ascii="Times New Roman" w:hAnsi="Times New Roman"/>
          <w:sz w:val="24"/>
          <w:szCs w:val="24"/>
        </w:rPr>
        <w:t xml:space="preserve">    - racordarea la reţelele utilitare existente în zonă;</w:t>
      </w:r>
    </w:p>
    <w:p w:rsidR="007A0C8C" w:rsidRPr="00DC50BE" w:rsidRDefault="007A0C8C" w:rsidP="00E30233">
      <w:pPr>
        <w:autoSpaceDE w:val="0"/>
        <w:autoSpaceDN w:val="0"/>
        <w:adjustRightInd w:val="0"/>
        <w:spacing w:after="0" w:line="240" w:lineRule="auto"/>
        <w:jc w:val="both"/>
        <w:rPr>
          <w:rFonts w:ascii="Times New Roman" w:hAnsi="Times New Roman"/>
          <w:sz w:val="24"/>
          <w:szCs w:val="24"/>
        </w:rPr>
      </w:pPr>
      <w:r w:rsidRPr="00DC50BE">
        <w:rPr>
          <w:rFonts w:ascii="Times New Roman" w:hAnsi="Times New Roman"/>
          <w:b/>
          <w:sz w:val="24"/>
          <w:szCs w:val="24"/>
        </w:rPr>
        <w:t>Nu este cazul.</w:t>
      </w:r>
    </w:p>
    <w:p w:rsidR="00E30233" w:rsidRPr="00DC50BE" w:rsidRDefault="00E30233" w:rsidP="00E30233">
      <w:pPr>
        <w:autoSpaceDE w:val="0"/>
        <w:autoSpaceDN w:val="0"/>
        <w:adjustRightInd w:val="0"/>
        <w:spacing w:after="0" w:line="240" w:lineRule="auto"/>
        <w:jc w:val="both"/>
        <w:rPr>
          <w:rFonts w:ascii="Times New Roman" w:hAnsi="Times New Roman"/>
          <w:sz w:val="24"/>
          <w:szCs w:val="24"/>
        </w:rPr>
      </w:pPr>
      <w:r w:rsidRPr="00DC50BE">
        <w:rPr>
          <w:rFonts w:ascii="Times New Roman" w:hAnsi="Times New Roman"/>
          <w:sz w:val="24"/>
          <w:szCs w:val="24"/>
        </w:rPr>
        <w:t xml:space="preserve">    - descrierea lucrărilor de refacere a amplasamentului în zona afectată de execuţia investiţiei;</w:t>
      </w:r>
    </w:p>
    <w:p w:rsidR="007A0C8C" w:rsidRPr="00DC50BE" w:rsidRDefault="00C016AC" w:rsidP="00C016AC">
      <w:pPr>
        <w:autoSpaceDE w:val="0"/>
        <w:autoSpaceDN w:val="0"/>
        <w:adjustRightInd w:val="0"/>
        <w:spacing w:after="0" w:line="240" w:lineRule="auto"/>
        <w:ind w:firstLine="708"/>
        <w:rPr>
          <w:rFonts w:ascii="Times New Roman" w:hAnsi="Times New Roman"/>
          <w:sz w:val="24"/>
          <w:szCs w:val="24"/>
        </w:rPr>
      </w:pPr>
      <w:r w:rsidRPr="00DC50BE">
        <w:rPr>
          <w:rFonts w:ascii="Times New Roman" w:hAnsi="Times New Roman"/>
          <w:sz w:val="24"/>
          <w:szCs w:val="24"/>
        </w:rPr>
        <w:t>Lucrările propuse prin prez</w:t>
      </w:r>
      <w:r w:rsidR="006424CA" w:rsidRPr="00DC50BE">
        <w:rPr>
          <w:rFonts w:ascii="Times New Roman" w:hAnsi="Times New Roman"/>
          <w:sz w:val="24"/>
          <w:szCs w:val="24"/>
        </w:rPr>
        <w:t>entul proiect se desfasoara pe un amplasament liber de constructii</w:t>
      </w:r>
      <w:r w:rsidRPr="00DC50BE">
        <w:rPr>
          <w:rFonts w:ascii="Times New Roman" w:hAnsi="Times New Roman"/>
          <w:sz w:val="24"/>
          <w:szCs w:val="24"/>
        </w:rPr>
        <w:t xml:space="preserve">. </w:t>
      </w:r>
    </w:p>
    <w:p w:rsidR="00E30233" w:rsidRPr="00DC50BE" w:rsidRDefault="00E30233" w:rsidP="00E30233">
      <w:pPr>
        <w:autoSpaceDE w:val="0"/>
        <w:autoSpaceDN w:val="0"/>
        <w:adjustRightInd w:val="0"/>
        <w:spacing w:after="0" w:line="240" w:lineRule="auto"/>
        <w:jc w:val="both"/>
        <w:rPr>
          <w:rFonts w:ascii="Times New Roman" w:hAnsi="Times New Roman"/>
          <w:sz w:val="24"/>
          <w:szCs w:val="24"/>
        </w:rPr>
      </w:pPr>
      <w:r w:rsidRPr="00DC50BE">
        <w:rPr>
          <w:rFonts w:ascii="Times New Roman" w:hAnsi="Times New Roman"/>
          <w:sz w:val="24"/>
          <w:szCs w:val="24"/>
        </w:rPr>
        <w:t xml:space="preserve">    - căi noi de acces sau schimbări ale celor existente;</w:t>
      </w:r>
    </w:p>
    <w:p w:rsidR="007A0C8C" w:rsidRPr="00DC50BE" w:rsidRDefault="007A0C8C" w:rsidP="00E30233">
      <w:pPr>
        <w:autoSpaceDE w:val="0"/>
        <w:autoSpaceDN w:val="0"/>
        <w:adjustRightInd w:val="0"/>
        <w:spacing w:after="0" w:line="240" w:lineRule="auto"/>
        <w:jc w:val="both"/>
        <w:rPr>
          <w:rFonts w:ascii="Times New Roman" w:hAnsi="Times New Roman"/>
          <w:sz w:val="24"/>
          <w:szCs w:val="24"/>
        </w:rPr>
      </w:pPr>
      <w:r w:rsidRPr="00DC50BE">
        <w:rPr>
          <w:rFonts w:ascii="Times New Roman" w:hAnsi="Times New Roman"/>
          <w:b/>
          <w:sz w:val="24"/>
          <w:szCs w:val="24"/>
        </w:rPr>
        <w:t>Nu este cazul.</w:t>
      </w:r>
    </w:p>
    <w:p w:rsidR="00E30233" w:rsidRPr="00DC50BE" w:rsidRDefault="00E30233" w:rsidP="00E30233">
      <w:pPr>
        <w:autoSpaceDE w:val="0"/>
        <w:autoSpaceDN w:val="0"/>
        <w:adjustRightInd w:val="0"/>
        <w:spacing w:after="0" w:line="240" w:lineRule="auto"/>
        <w:jc w:val="both"/>
        <w:rPr>
          <w:rFonts w:ascii="Times New Roman" w:hAnsi="Times New Roman"/>
          <w:sz w:val="24"/>
          <w:szCs w:val="24"/>
        </w:rPr>
      </w:pPr>
      <w:r w:rsidRPr="00DC50BE">
        <w:rPr>
          <w:rFonts w:ascii="Times New Roman" w:hAnsi="Times New Roman"/>
          <w:sz w:val="24"/>
          <w:szCs w:val="24"/>
        </w:rPr>
        <w:t xml:space="preserve">    - resursele naturale folosite în construcţie şi funcţionare;</w:t>
      </w:r>
    </w:p>
    <w:p w:rsidR="007A0C8C" w:rsidRPr="00DC50BE" w:rsidRDefault="007A0C8C" w:rsidP="00E30233">
      <w:pPr>
        <w:autoSpaceDE w:val="0"/>
        <w:autoSpaceDN w:val="0"/>
        <w:adjustRightInd w:val="0"/>
        <w:spacing w:after="0" w:line="240" w:lineRule="auto"/>
        <w:jc w:val="both"/>
        <w:rPr>
          <w:rFonts w:ascii="Times New Roman" w:hAnsi="Times New Roman"/>
          <w:sz w:val="24"/>
          <w:szCs w:val="24"/>
        </w:rPr>
      </w:pPr>
      <w:r w:rsidRPr="00DC50BE">
        <w:rPr>
          <w:rFonts w:ascii="Times New Roman" w:hAnsi="Times New Roman"/>
          <w:b/>
          <w:sz w:val="24"/>
          <w:szCs w:val="24"/>
        </w:rPr>
        <w:t>Nu este cazul.</w:t>
      </w:r>
    </w:p>
    <w:p w:rsidR="00E30233" w:rsidRPr="00DC50BE" w:rsidRDefault="00E30233" w:rsidP="00E30233">
      <w:pPr>
        <w:autoSpaceDE w:val="0"/>
        <w:autoSpaceDN w:val="0"/>
        <w:adjustRightInd w:val="0"/>
        <w:spacing w:after="0" w:line="240" w:lineRule="auto"/>
        <w:jc w:val="both"/>
        <w:rPr>
          <w:rFonts w:ascii="Times New Roman" w:hAnsi="Times New Roman"/>
          <w:sz w:val="24"/>
          <w:szCs w:val="24"/>
        </w:rPr>
      </w:pPr>
      <w:r w:rsidRPr="00DC50BE">
        <w:rPr>
          <w:rFonts w:ascii="Times New Roman" w:hAnsi="Times New Roman"/>
          <w:sz w:val="24"/>
          <w:szCs w:val="24"/>
        </w:rPr>
        <w:t xml:space="preserve">    - metode folosite în construcţie/demolare;</w:t>
      </w:r>
    </w:p>
    <w:p w:rsidR="001F7673" w:rsidRPr="00DC50BE" w:rsidRDefault="001F7673" w:rsidP="00E30233">
      <w:pPr>
        <w:autoSpaceDE w:val="0"/>
        <w:autoSpaceDN w:val="0"/>
        <w:adjustRightInd w:val="0"/>
        <w:spacing w:after="0" w:line="240" w:lineRule="auto"/>
        <w:jc w:val="both"/>
        <w:rPr>
          <w:rFonts w:ascii="Times New Roman" w:hAnsi="Times New Roman"/>
          <w:sz w:val="24"/>
          <w:szCs w:val="24"/>
        </w:rPr>
      </w:pPr>
    </w:p>
    <w:p w:rsidR="0001456D" w:rsidRPr="00DC50BE" w:rsidRDefault="0001456D" w:rsidP="0001456D">
      <w:pPr>
        <w:autoSpaceDE w:val="0"/>
        <w:autoSpaceDN w:val="0"/>
        <w:adjustRightInd w:val="0"/>
        <w:spacing w:after="0" w:line="240" w:lineRule="auto"/>
        <w:jc w:val="both"/>
        <w:rPr>
          <w:rFonts w:ascii="Times New Roman" w:eastAsia="Times New Roman" w:hAnsi="Times New Roman"/>
          <w:sz w:val="24"/>
          <w:szCs w:val="24"/>
          <w:lang w:val="en-US"/>
        </w:rPr>
      </w:pPr>
      <w:r w:rsidRPr="00DC50BE">
        <w:rPr>
          <w:rFonts w:ascii="Times New Roman" w:eastAsia="Times New Roman" w:hAnsi="Times New Roman"/>
          <w:sz w:val="24"/>
          <w:szCs w:val="24"/>
          <w:lang w:val="en-US"/>
        </w:rPr>
        <w:t xml:space="preserve">SOLUTII CONSTRUCTIVE </w:t>
      </w:r>
      <w:r w:rsidR="001F7673" w:rsidRPr="00DC50BE">
        <w:rPr>
          <w:rFonts w:ascii="Times New Roman" w:eastAsia="Times New Roman" w:hAnsi="Times New Roman"/>
          <w:sz w:val="24"/>
          <w:szCs w:val="24"/>
          <w:lang w:val="en-US"/>
        </w:rPr>
        <w:t>AFERENTE OBIECTULUI STUDIAT</w:t>
      </w:r>
    </w:p>
    <w:p w:rsidR="001F7673" w:rsidRPr="00DC50BE" w:rsidRDefault="001F7673" w:rsidP="0001456D">
      <w:pPr>
        <w:autoSpaceDE w:val="0"/>
        <w:autoSpaceDN w:val="0"/>
        <w:adjustRightInd w:val="0"/>
        <w:spacing w:after="0" w:line="240" w:lineRule="auto"/>
        <w:jc w:val="both"/>
        <w:rPr>
          <w:rFonts w:ascii="Times New Roman" w:eastAsia="Times New Roman" w:hAnsi="Times New Roman"/>
          <w:sz w:val="24"/>
          <w:szCs w:val="24"/>
          <w:lang w:val="en-US"/>
        </w:rPr>
      </w:pPr>
    </w:p>
    <w:p w:rsidR="00F517BD" w:rsidRDefault="00F517BD" w:rsidP="00F517BD">
      <w:pPr>
        <w:spacing w:line="360" w:lineRule="auto"/>
        <w:ind w:firstLine="720"/>
        <w:jc w:val="both"/>
        <w:rPr>
          <w:rFonts w:ascii="Verdana" w:hAnsi="Verdana" w:cs="Arial"/>
          <w:b/>
          <w:sz w:val="20"/>
          <w:szCs w:val="20"/>
        </w:rPr>
      </w:pPr>
      <w:r>
        <w:rPr>
          <w:rFonts w:ascii="Verdana" w:hAnsi="Verdana" w:cs="Arial"/>
          <w:b/>
          <w:sz w:val="20"/>
          <w:szCs w:val="20"/>
        </w:rPr>
        <w:t>Elementele geometrice în plan</w:t>
      </w:r>
    </w:p>
    <w:p w:rsidR="00F517BD" w:rsidRDefault="00F517BD" w:rsidP="00F517BD">
      <w:pPr>
        <w:spacing w:after="240" w:line="360" w:lineRule="auto"/>
        <w:ind w:firstLine="720"/>
        <w:jc w:val="both"/>
        <w:rPr>
          <w:rFonts w:ascii="Verdana" w:hAnsi="Verdana" w:cs="Arial"/>
          <w:sz w:val="20"/>
          <w:szCs w:val="20"/>
        </w:rPr>
      </w:pPr>
      <w:r>
        <w:rPr>
          <w:rFonts w:ascii="Verdana" w:hAnsi="Verdana" w:cs="Arial"/>
          <w:sz w:val="20"/>
          <w:szCs w:val="20"/>
        </w:rPr>
        <w:t>Din punct de vedere al elementelor geometrice în plan, strazile s-au amanajat  printr-o succesiune de aliniamente şi curbe, în special aliniamente, respectiv acolo unde unghiurile sunt mai mari de 177 grade s-au considerat frânturi.</w:t>
      </w:r>
    </w:p>
    <w:p w:rsidR="00F517BD" w:rsidRDefault="00F517BD" w:rsidP="00F517BD">
      <w:pPr>
        <w:spacing w:line="360" w:lineRule="auto"/>
        <w:ind w:firstLine="720"/>
        <w:jc w:val="both"/>
        <w:rPr>
          <w:rFonts w:ascii="Verdana" w:hAnsi="Verdana" w:cs="Arial"/>
          <w:sz w:val="20"/>
          <w:szCs w:val="20"/>
        </w:rPr>
      </w:pPr>
      <w:r>
        <w:rPr>
          <w:rFonts w:ascii="Verdana" w:hAnsi="Verdana" w:cs="Arial"/>
          <w:b/>
          <w:sz w:val="20"/>
          <w:szCs w:val="20"/>
        </w:rPr>
        <w:lastRenderedPageBreak/>
        <w:t>Profilul longitudinal</w:t>
      </w:r>
    </w:p>
    <w:p w:rsidR="00F517BD" w:rsidRDefault="00F517BD" w:rsidP="00F517BD">
      <w:pPr>
        <w:spacing w:after="240" w:line="360" w:lineRule="auto"/>
        <w:ind w:firstLine="720"/>
        <w:jc w:val="both"/>
        <w:rPr>
          <w:rFonts w:ascii="Verdana" w:hAnsi="Verdana" w:cs="Arial"/>
          <w:sz w:val="20"/>
          <w:szCs w:val="20"/>
        </w:rPr>
      </w:pPr>
      <w:r>
        <w:rPr>
          <w:rFonts w:ascii="Verdana" w:hAnsi="Verdana" w:cs="Arial"/>
          <w:sz w:val="20"/>
          <w:szCs w:val="20"/>
        </w:rPr>
        <w:t>Linia roşie se va proiecta astfel încât volumele de umplutură, săpătură să fie cât mai mici, urmărind în mare parte configuraţia drumului iniţial in zonele in care acesta este existent iar in zonele in care acesta este nou se va tine seama si de constructiile care vor urma sa se realizez in aceasta zona insa se vor  ţine cont şi de grosimile straturilor structurii rutiere propuse. De asemenea la proiectarea profilului longitudinal s-a urmarit respectarea prescriptiilor prevazute in STAS 863/85 si 10144/3-91, urmarind configuratia trenului existent si cotele obligate. S-a avut in vedere evitarea frangerii frecvente a liniei rosii si a declivitatiilor altrenante.</w:t>
      </w:r>
    </w:p>
    <w:p w:rsidR="00F517BD" w:rsidRDefault="00F517BD" w:rsidP="00F517BD">
      <w:pPr>
        <w:spacing w:line="360" w:lineRule="auto"/>
        <w:ind w:firstLine="720"/>
        <w:jc w:val="both"/>
        <w:rPr>
          <w:rFonts w:ascii="Verdana" w:hAnsi="Verdana" w:cs="Arial"/>
          <w:b/>
          <w:sz w:val="20"/>
          <w:szCs w:val="20"/>
        </w:rPr>
      </w:pPr>
      <w:r>
        <w:rPr>
          <w:rFonts w:ascii="Verdana" w:hAnsi="Verdana" w:cs="Arial"/>
          <w:b/>
          <w:sz w:val="20"/>
          <w:szCs w:val="20"/>
        </w:rPr>
        <w:t>Profilul transversal tip</w:t>
      </w:r>
    </w:p>
    <w:p w:rsidR="00F517BD" w:rsidRDefault="00F517BD" w:rsidP="00F517BD">
      <w:pPr>
        <w:spacing w:line="360" w:lineRule="auto"/>
        <w:ind w:firstLine="810"/>
        <w:jc w:val="both"/>
        <w:rPr>
          <w:rFonts w:ascii="Verdana" w:hAnsi="Verdana" w:cs="Arial"/>
          <w:sz w:val="20"/>
          <w:szCs w:val="20"/>
        </w:rPr>
      </w:pPr>
      <w:r>
        <w:rPr>
          <w:rFonts w:ascii="Verdana" w:hAnsi="Verdana" w:cs="Arial"/>
          <w:sz w:val="20"/>
          <w:szCs w:val="20"/>
        </w:rPr>
        <w:t>Din punct de vedere al elementelor geometrice în profil transversal, DJ 108 A se încadrează conform Ordinului 1295/2017, 1296/2017 si STAS 863-1985, cu următoarele caracteristici:</w:t>
      </w:r>
    </w:p>
    <w:p w:rsidR="00F517BD" w:rsidRDefault="00F517BD" w:rsidP="00F517BD">
      <w:pPr>
        <w:numPr>
          <w:ilvl w:val="0"/>
          <w:numId w:val="35"/>
        </w:numPr>
        <w:spacing w:after="0" w:line="360" w:lineRule="auto"/>
        <w:jc w:val="both"/>
        <w:rPr>
          <w:rFonts w:ascii="Verdana" w:hAnsi="Verdana" w:cs="Arial"/>
          <w:sz w:val="20"/>
          <w:szCs w:val="20"/>
        </w:rPr>
      </w:pPr>
      <w:r>
        <w:rPr>
          <w:rFonts w:ascii="Verdana" w:hAnsi="Verdana" w:cs="Arial"/>
          <w:sz w:val="20"/>
          <w:szCs w:val="20"/>
        </w:rPr>
        <w:t>categoria strazilor:</w:t>
      </w:r>
      <w:r>
        <w:rPr>
          <w:rFonts w:ascii="Verdana" w:hAnsi="Verdana" w:cs="Arial"/>
          <w:sz w:val="20"/>
          <w:szCs w:val="20"/>
        </w:rPr>
        <w:tab/>
        <w:t xml:space="preserve">       </w:t>
      </w:r>
      <w:r>
        <w:rPr>
          <w:rFonts w:ascii="Verdana" w:hAnsi="Verdana" w:cs="Arial"/>
          <w:sz w:val="20"/>
          <w:szCs w:val="20"/>
        </w:rPr>
        <w:tab/>
      </w:r>
      <w:r>
        <w:rPr>
          <w:rFonts w:ascii="Verdana" w:hAnsi="Verdana" w:cs="Arial"/>
          <w:sz w:val="20"/>
          <w:szCs w:val="20"/>
        </w:rPr>
        <w:tab/>
        <w:t xml:space="preserve">    drumuri judetene  </w:t>
      </w:r>
    </w:p>
    <w:p w:rsidR="00F517BD" w:rsidRDefault="00F517BD" w:rsidP="00F517BD">
      <w:pPr>
        <w:numPr>
          <w:ilvl w:val="0"/>
          <w:numId w:val="35"/>
        </w:numPr>
        <w:spacing w:after="0" w:line="360" w:lineRule="auto"/>
        <w:jc w:val="both"/>
        <w:rPr>
          <w:rFonts w:ascii="Verdana" w:hAnsi="Verdana" w:cs="Arial"/>
          <w:sz w:val="20"/>
          <w:szCs w:val="20"/>
        </w:rPr>
      </w:pPr>
      <w:r>
        <w:rPr>
          <w:rFonts w:ascii="Verdana" w:hAnsi="Verdana" w:cs="Arial"/>
          <w:sz w:val="20"/>
          <w:szCs w:val="20"/>
        </w:rPr>
        <w:t>categoria tehnică:</w:t>
      </w:r>
      <w:r>
        <w:rPr>
          <w:rFonts w:ascii="Verdana" w:hAnsi="Verdana" w:cs="Arial"/>
          <w:sz w:val="20"/>
          <w:szCs w:val="20"/>
        </w:rPr>
        <w:tab/>
      </w:r>
      <w:r>
        <w:rPr>
          <w:rFonts w:ascii="Verdana" w:hAnsi="Verdana" w:cs="Arial"/>
          <w:sz w:val="20"/>
          <w:szCs w:val="20"/>
        </w:rPr>
        <w:tab/>
        <w:t xml:space="preserve">    </w:t>
      </w:r>
      <w:r>
        <w:rPr>
          <w:rFonts w:ascii="Verdana" w:hAnsi="Verdana" w:cs="Arial"/>
          <w:sz w:val="20"/>
          <w:szCs w:val="20"/>
        </w:rPr>
        <w:tab/>
        <w:t xml:space="preserve">  </w:t>
      </w:r>
      <w:r>
        <w:rPr>
          <w:rFonts w:ascii="Verdana" w:hAnsi="Verdana" w:cs="Arial"/>
          <w:sz w:val="20"/>
          <w:szCs w:val="20"/>
        </w:rPr>
        <w:tab/>
        <w:t xml:space="preserve">    IV</w:t>
      </w:r>
    </w:p>
    <w:p w:rsidR="00F517BD" w:rsidRDefault="00F517BD" w:rsidP="00F517BD">
      <w:pPr>
        <w:numPr>
          <w:ilvl w:val="0"/>
          <w:numId w:val="35"/>
        </w:numPr>
        <w:spacing w:after="0" w:line="360" w:lineRule="auto"/>
        <w:jc w:val="both"/>
        <w:rPr>
          <w:rFonts w:ascii="Verdana" w:hAnsi="Verdana" w:cs="Arial"/>
          <w:sz w:val="20"/>
          <w:szCs w:val="20"/>
        </w:rPr>
      </w:pPr>
      <w:r>
        <w:rPr>
          <w:rFonts w:ascii="Verdana" w:hAnsi="Verdana" w:cs="Arial"/>
          <w:sz w:val="20"/>
          <w:szCs w:val="20"/>
        </w:rPr>
        <w:t>viteza de proiectare:</w:t>
      </w:r>
      <w:r>
        <w:rPr>
          <w:rFonts w:ascii="Verdana" w:hAnsi="Verdana" w:cs="Arial"/>
          <w:sz w:val="20"/>
          <w:szCs w:val="20"/>
        </w:rPr>
        <w:tab/>
        <w:t xml:space="preserve">       </w:t>
      </w:r>
      <w:r>
        <w:rPr>
          <w:rFonts w:ascii="Verdana" w:hAnsi="Verdana" w:cs="Arial"/>
          <w:sz w:val="20"/>
          <w:szCs w:val="20"/>
        </w:rPr>
        <w:tab/>
      </w:r>
      <w:r>
        <w:rPr>
          <w:rFonts w:ascii="Verdana" w:hAnsi="Verdana" w:cs="Arial"/>
          <w:sz w:val="20"/>
          <w:szCs w:val="20"/>
        </w:rPr>
        <w:tab/>
      </w:r>
      <w:r>
        <w:rPr>
          <w:rFonts w:ascii="Verdana" w:hAnsi="Verdana" w:cs="Arial"/>
          <w:sz w:val="20"/>
          <w:szCs w:val="20"/>
        </w:rPr>
        <w:tab/>
        <w:t>50 km/h</w:t>
      </w:r>
    </w:p>
    <w:p w:rsidR="00F517BD" w:rsidRDefault="00F517BD" w:rsidP="00F517BD">
      <w:pPr>
        <w:numPr>
          <w:ilvl w:val="0"/>
          <w:numId w:val="35"/>
        </w:numPr>
        <w:spacing w:after="0" w:line="360" w:lineRule="auto"/>
        <w:jc w:val="both"/>
        <w:rPr>
          <w:rFonts w:ascii="Verdana" w:hAnsi="Verdana" w:cs="Arial"/>
          <w:sz w:val="20"/>
          <w:szCs w:val="20"/>
        </w:rPr>
      </w:pPr>
      <w:r>
        <w:rPr>
          <w:rFonts w:ascii="Verdana" w:hAnsi="Verdana" w:cs="Arial"/>
          <w:sz w:val="20"/>
          <w:szCs w:val="20"/>
        </w:rPr>
        <w:t>lungimea traseului proiectat:</w:t>
      </w:r>
      <w:r>
        <w:rPr>
          <w:rFonts w:ascii="Verdana" w:hAnsi="Verdana" w:cs="Arial"/>
          <w:sz w:val="20"/>
          <w:szCs w:val="20"/>
        </w:rPr>
        <w:tab/>
        <w:t xml:space="preserve">    </w:t>
      </w:r>
      <w:r>
        <w:rPr>
          <w:rFonts w:ascii="Verdana" w:hAnsi="Verdana" w:cs="Arial"/>
          <w:sz w:val="20"/>
          <w:szCs w:val="20"/>
        </w:rPr>
        <w:tab/>
      </w:r>
      <w:r>
        <w:rPr>
          <w:rFonts w:ascii="Verdana" w:hAnsi="Verdana" w:cs="Arial"/>
          <w:sz w:val="20"/>
          <w:szCs w:val="20"/>
        </w:rPr>
        <w:tab/>
        <w:t>20576 m</w:t>
      </w:r>
    </w:p>
    <w:p w:rsidR="00F517BD" w:rsidRDefault="00F517BD" w:rsidP="00F517BD">
      <w:pPr>
        <w:numPr>
          <w:ilvl w:val="0"/>
          <w:numId w:val="35"/>
        </w:numPr>
        <w:spacing w:after="0" w:line="360" w:lineRule="auto"/>
        <w:jc w:val="both"/>
        <w:rPr>
          <w:rFonts w:ascii="Verdana" w:hAnsi="Verdana" w:cs="Arial"/>
          <w:sz w:val="20"/>
          <w:szCs w:val="20"/>
        </w:rPr>
      </w:pPr>
      <w:r>
        <w:rPr>
          <w:rFonts w:ascii="Verdana" w:hAnsi="Verdana" w:cs="Arial"/>
          <w:sz w:val="20"/>
          <w:szCs w:val="20"/>
        </w:rPr>
        <w:t>lățimea părții carosabile:</w:t>
      </w:r>
      <w:r>
        <w:rPr>
          <w:rFonts w:ascii="Verdana" w:hAnsi="Verdana" w:cs="Arial"/>
          <w:sz w:val="20"/>
          <w:szCs w:val="20"/>
        </w:rPr>
        <w:tab/>
        <w:t xml:space="preserve">        </w:t>
      </w:r>
      <w:r>
        <w:rPr>
          <w:rFonts w:ascii="Verdana" w:hAnsi="Verdana" w:cs="Arial"/>
          <w:sz w:val="20"/>
          <w:szCs w:val="20"/>
        </w:rPr>
        <w:tab/>
      </w:r>
      <w:r>
        <w:rPr>
          <w:rFonts w:ascii="Verdana" w:hAnsi="Verdana" w:cs="Arial"/>
          <w:sz w:val="20"/>
          <w:szCs w:val="20"/>
        </w:rPr>
        <w:tab/>
      </w:r>
      <w:r>
        <w:rPr>
          <w:rFonts w:ascii="Verdana" w:hAnsi="Verdana" w:cs="Arial"/>
          <w:sz w:val="20"/>
          <w:szCs w:val="20"/>
        </w:rPr>
        <w:tab/>
        <w:t>6.00 m</w:t>
      </w:r>
    </w:p>
    <w:p w:rsidR="00F517BD" w:rsidRDefault="00F517BD" w:rsidP="00F517BD">
      <w:pPr>
        <w:numPr>
          <w:ilvl w:val="0"/>
          <w:numId w:val="35"/>
        </w:numPr>
        <w:spacing w:after="0" w:line="360" w:lineRule="auto"/>
        <w:jc w:val="both"/>
        <w:rPr>
          <w:rFonts w:ascii="Verdana" w:hAnsi="Verdana" w:cs="Arial"/>
          <w:sz w:val="20"/>
          <w:szCs w:val="20"/>
        </w:rPr>
      </w:pPr>
      <w:r>
        <w:rPr>
          <w:rFonts w:ascii="Verdana" w:hAnsi="Verdana" w:cs="Arial"/>
          <w:sz w:val="20"/>
          <w:szCs w:val="20"/>
        </w:rPr>
        <w:t>lățimea platformei:</w:t>
      </w:r>
      <w:r>
        <w:rPr>
          <w:rFonts w:ascii="Verdana" w:hAnsi="Verdana" w:cs="Arial"/>
          <w:sz w:val="20"/>
          <w:szCs w:val="20"/>
        </w:rPr>
        <w:tab/>
        <w:t xml:space="preserve">      </w:t>
      </w:r>
      <w:r>
        <w:rPr>
          <w:rFonts w:ascii="Verdana" w:hAnsi="Verdana" w:cs="Arial"/>
          <w:sz w:val="20"/>
          <w:szCs w:val="20"/>
        </w:rPr>
        <w:tab/>
      </w:r>
      <w:r>
        <w:rPr>
          <w:rFonts w:ascii="Verdana" w:hAnsi="Verdana" w:cs="Arial"/>
          <w:sz w:val="20"/>
          <w:szCs w:val="20"/>
        </w:rPr>
        <w:tab/>
      </w:r>
      <w:r>
        <w:rPr>
          <w:rFonts w:ascii="Verdana" w:hAnsi="Verdana" w:cs="Arial"/>
          <w:sz w:val="20"/>
          <w:szCs w:val="20"/>
        </w:rPr>
        <w:tab/>
        <w:t>8.00 m</w:t>
      </w:r>
    </w:p>
    <w:p w:rsidR="00F517BD" w:rsidRDefault="00F517BD" w:rsidP="00F517BD">
      <w:pPr>
        <w:numPr>
          <w:ilvl w:val="0"/>
          <w:numId w:val="35"/>
        </w:numPr>
        <w:spacing w:after="0" w:line="360" w:lineRule="auto"/>
        <w:jc w:val="both"/>
        <w:rPr>
          <w:rFonts w:ascii="Verdana" w:hAnsi="Verdana" w:cs="Arial"/>
          <w:sz w:val="20"/>
          <w:szCs w:val="20"/>
        </w:rPr>
      </w:pPr>
      <w:r>
        <w:rPr>
          <w:rFonts w:ascii="Verdana" w:hAnsi="Verdana" w:cs="Arial"/>
          <w:sz w:val="20"/>
          <w:szCs w:val="20"/>
        </w:rPr>
        <w:t>latime acostamente</w:t>
      </w:r>
      <w:r>
        <w:rPr>
          <w:rFonts w:ascii="Verdana" w:hAnsi="Verdana" w:cs="Arial"/>
          <w:sz w:val="20"/>
          <w:szCs w:val="20"/>
        </w:rPr>
        <w:tab/>
        <w:t xml:space="preserve">      </w:t>
      </w:r>
      <w:r>
        <w:rPr>
          <w:rFonts w:ascii="Verdana" w:hAnsi="Verdana" w:cs="Arial"/>
          <w:sz w:val="20"/>
          <w:szCs w:val="20"/>
        </w:rPr>
        <w:tab/>
        <w:t xml:space="preserve">    </w:t>
      </w:r>
      <w:r>
        <w:rPr>
          <w:rFonts w:ascii="Verdana" w:hAnsi="Verdana" w:cs="Arial"/>
          <w:sz w:val="20"/>
          <w:szCs w:val="20"/>
        </w:rPr>
        <w:tab/>
      </w:r>
      <w:r>
        <w:rPr>
          <w:rFonts w:ascii="Verdana" w:hAnsi="Verdana" w:cs="Arial"/>
          <w:sz w:val="20"/>
          <w:szCs w:val="20"/>
        </w:rPr>
        <w:tab/>
        <w:t xml:space="preserve">1.00 m </w:t>
      </w:r>
    </w:p>
    <w:p w:rsidR="00F517BD" w:rsidRDefault="00F517BD" w:rsidP="00F517BD">
      <w:pPr>
        <w:numPr>
          <w:ilvl w:val="0"/>
          <w:numId w:val="35"/>
        </w:numPr>
        <w:spacing w:after="0" w:line="360" w:lineRule="auto"/>
        <w:jc w:val="both"/>
        <w:rPr>
          <w:rFonts w:ascii="Verdana" w:hAnsi="Verdana" w:cs="Arial"/>
          <w:sz w:val="20"/>
          <w:szCs w:val="20"/>
        </w:rPr>
      </w:pPr>
      <w:r>
        <w:rPr>
          <w:rFonts w:ascii="Verdana" w:hAnsi="Verdana" w:cs="Arial"/>
          <w:sz w:val="20"/>
          <w:szCs w:val="20"/>
        </w:rPr>
        <w:t>benzi de incadrare</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0.25 m</w:t>
      </w:r>
    </w:p>
    <w:p w:rsidR="00F517BD" w:rsidRDefault="00F517BD" w:rsidP="00F517BD">
      <w:pPr>
        <w:numPr>
          <w:ilvl w:val="0"/>
          <w:numId w:val="35"/>
        </w:numPr>
        <w:spacing w:after="0" w:line="360" w:lineRule="auto"/>
        <w:jc w:val="both"/>
        <w:rPr>
          <w:rFonts w:ascii="Verdana" w:hAnsi="Verdana" w:cs="Arial"/>
          <w:sz w:val="20"/>
          <w:szCs w:val="20"/>
        </w:rPr>
      </w:pPr>
      <w:r>
        <w:rPr>
          <w:rFonts w:ascii="Verdana" w:hAnsi="Verdana" w:cs="Arial"/>
          <w:sz w:val="20"/>
          <w:szCs w:val="20"/>
        </w:rPr>
        <w:t>Tipul structurii rutiere:</w:t>
      </w:r>
      <w:r>
        <w:rPr>
          <w:rFonts w:ascii="Verdana" w:hAnsi="Verdana" w:cs="Arial"/>
          <w:sz w:val="20"/>
          <w:szCs w:val="20"/>
        </w:rPr>
        <w:tab/>
      </w:r>
      <w:r>
        <w:rPr>
          <w:rFonts w:ascii="Verdana" w:hAnsi="Verdana" w:cs="Arial"/>
          <w:sz w:val="20"/>
          <w:szCs w:val="20"/>
        </w:rPr>
        <w:tab/>
        <w:t xml:space="preserve">   </w:t>
      </w:r>
      <w:r>
        <w:rPr>
          <w:rFonts w:ascii="Verdana" w:hAnsi="Verdana" w:cs="Arial"/>
          <w:sz w:val="20"/>
          <w:szCs w:val="20"/>
        </w:rPr>
        <w:tab/>
      </w:r>
      <w:r>
        <w:rPr>
          <w:rFonts w:ascii="Verdana" w:hAnsi="Verdana" w:cs="Arial"/>
          <w:sz w:val="20"/>
          <w:szCs w:val="20"/>
        </w:rPr>
        <w:tab/>
        <w:t xml:space="preserve"> suplă</w:t>
      </w:r>
    </w:p>
    <w:p w:rsidR="00F517BD" w:rsidRDefault="00F517BD" w:rsidP="00F517BD">
      <w:pPr>
        <w:numPr>
          <w:ilvl w:val="0"/>
          <w:numId w:val="35"/>
        </w:numPr>
        <w:spacing w:after="0" w:line="360" w:lineRule="auto"/>
        <w:jc w:val="both"/>
        <w:rPr>
          <w:rFonts w:ascii="Verdana" w:hAnsi="Verdana" w:cs="Arial"/>
          <w:sz w:val="20"/>
          <w:szCs w:val="20"/>
        </w:rPr>
      </w:pPr>
      <w:r>
        <w:rPr>
          <w:rFonts w:ascii="Verdana" w:hAnsi="Verdana" w:cs="Arial"/>
          <w:sz w:val="20"/>
          <w:szCs w:val="20"/>
        </w:rPr>
        <w:t>Zone verzi de lăţime variabilă</w:t>
      </w:r>
    </w:p>
    <w:p w:rsidR="00F517BD" w:rsidRDefault="00F517BD" w:rsidP="00F517BD">
      <w:pPr>
        <w:spacing w:after="240"/>
        <w:jc w:val="both"/>
        <w:rPr>
          <w:rFonts w:ascii="Verdana" w:hAnsi="Verdana" w:cs="Arial"/>
          <w:sz w:val="20"/>
          <w:szCs w:val="20"/>
        </w:rPr>
      </w:pPr>
      <w:r>
        <w:rPr>
          <w:rFonts w:ascii="Verdana" w:hAnsi="Verdana" w:cs="Arial"/>
          <w:sz w:val="20"/>
          <w:szCs w:val="20"/>
        </w:rPr>
        <w:t>Profilul transversal în aliniament se va amenaja cu pantă tip acoperiș de 2,5% pe partea carosabilă, iar pe acostamente de 4%.</w:t>
      </w:r>
    </w:p>
    <w:p w:rsidR="00F517BD" w:rsidRDefault="00F517BD" w:rsidP="00F517BD">
      <w:pPr>
        <w:spacing w:after="240"/>
        <w:jc w:val="both"/>
        <w:rPr>
          <w:rFonts w:ascii="Verdana" w:hAnsi="Verdana" w:cs="Arial"/>
          <w:b/>
          <w:sz w:val="20"/>
          <w:szCs w:val="20"/>
        </w:rPr>
      </w:pPr>
      <w:r>
        <w:rPr>
          <w:rFonts w:ascii="Verdana" w:hAnsi="Verdana" w:cs="Arial"/>
          <w:b/>
          <w:sz w:val="20"/>
          <w:szCs w:val="20"/>
        </w:rPr>
        <w:t>Trasee pietonale si piste de ciclisti</w:t>
      </w:r>
    </w:p>
    <w:p w:rsidR="00F517BD" w:rsidRDefault="00F517BD" w:rsidP="00F517BD">
      <w:pPr>
        <w:spacing w:after="240"/>
        <w:jc w:val="both"/>
        <w:rPr>
          <w:rFonts w:ascii="Verdana" w:hAnsi="Verdana" w:cs="Arial"/>
          <w:sz w:val="20"/>
          <w:szCs w:val="20"/>
        </w:rPr>
      </w:pPr>
      <w:r>
        <w:rPr>
          <w:rFonts w:ascii="Verdana" w:hAnsi="Verdana" w:cs="Arial"/>
          <w:b/>
          <w:sz w:val="20"/>
          <w:szCs w:val="20"/>
        </w:rPr>
        <w:tab/>
      </w:r>
      <w:r>
        <w:rPr>
          <w:rFonts w:ascii="Verdana" w:hAnsi="Verdana" w:cs="Arial"/>
          <w:sz w:val="20"/>
          <w:szCs w:val="20"/>
        </w:rPr>
        <w:t>Se vor amenaja totuare pe sectoarele de intravilan, pe ambele parti ale drumului, cu o lugime de 3820 m. Pentru protectia persoanelor cu handicap locomotor, accesele pentru pietoni s-au amenajat cu rampe de acces cu panta maxima de 15% conform normativ HP 051-2001.</w:t>
      </w:r>
    </w:p>
    <w:p w:rsidR="00F517BD" w:rsidRDefault="00F517BD" w:rsidP="00F517BD">
      <w:pPr>
        <w:spacing w:after="240"/>
        <w:jc w:val="both"/>
        <w:rPr>
          <w:rFonts w:ascii="Verdana" w:hAnsi="Verdana" w:cs="Arial"/>
          <w:sz w:val="20"/>
          <w:szCs w:val="20"/>
        </w:rPr>
      </w:pPr>
      <w:r>
        <w:rPr>
          <w:rFonts w:ascii="Verdana" w:hAnsi="Verdana" w:cs="Arial"/>
          <w:sz w:val="20"/>
          <w:szCs w:val="20"/>
        </w:rPr>
        <w:tab/>
        <w:t>Trotuarele vor avea urmatoarea structura rutiera:</w:t>
      </w:r>
    </w:p>
    <w:p w:rsidR="00F517BD" w:rsidRDefault="00F517BD" w:rsidP="00F517BD">
      <w:pPr>
        <w:numPr>
          <w:ilvl w:val="0"/>
          <w:numId w:val="36"/>
        </w:numPr>
        <w:spacing w:after="240"/>
        <w:jc w:val="both"/>
        <w:rPr>
          <w:rFonts w:ascii="Verdana" w:hAnsi="Verdana" w:cs="Arial"/>
          <w:sz w:val="20"/>
          <w:szCs w:val="20"/>
        </w:rPr>
      </w:pPr>
      <w:r>
        <w:rPr>
          <w:rFonts w:ascii="Verdana" w:hAnsi="Verdana" w:cs="Arial"/>
          <w:sz w:val="20"/>
          <w:szCs w:val="20"/>
        </w:rPr>
        <w:lastRenderedPageBreak/>
        <w:t>12 cm beton de ciment;</w:t>
      </w:r>
    </w:p>
    <w:p w:rsidR="00F517BD" w:rsidRDefault="00F517BD" w:rsidP="00F517BD">
      <w:pPr>
        <w:numPr>
          <w:ilvl w:val="0"/>
          <w:numId w:val="36"/>
        </w:numPr>
        <w:spacing w:after="240"/>
        <w:jc w:val="both"/>
        <w:rPr>
          <w:rFonts w:ascii="Verdana" w:hAnsi="Verdana" w:cs="Arial"/>
          <w:sz w:val="20"/>
          <w:szCs w:val="20"/>
        </w:rPr>
      </w:pPr>
      <w:r>
        <w:rPr>
          <w:rFonts w:ascii="Verdana" w:hAnsi="Verdana" w:cs="Arial"/>
          <w:sz w:val="20"/>
          <w:szCs w:val="20"/>
        </w:rPr>
        <w:t>15 cm balast;</w:t>
      </w:r>
    </w:p>
    <w:p w:rsidR="00F517BD" w:rsidRDefault="00F517BD" w:rsidP="00F517BD">
      <w:pPr>
        <w:spacing w:after="240"/>
        <w:ind w:left="420"/>
        <w:jc w:val="both"/>
        <w:rPr>
          <w:rFonts w:ascii="Verdana" w:hAnsi="Verdana" w:cs="Arial"/>
          <w:sz w:val="20"/>
          <w:szCs w:val="20"/>
        </w:rPr>
      </w:pPr>
      <w:r>
        <w:rPr>
          <w:rFonts w:ascii="Verdana" w:hAnsi="Verdana" w:cs="Arial"/>
          <w:sz w:val="20"/>
          <w:szCs w:val="20"/>
        </w:rPr>
        <w:t>Se vor amenaja piste de ciclisti in intravilanul localitatiilor amplastate, in general pe latimea acostamentelor consolidate si delimitate cu marcaj. Pistele de ciclisti vor avea aceeas imbracaminte ca si structura rutiera. Lungimea pistei de bicilete nou construita va fi de 4.85 km pe latimea minima de 1.00 m conform profil transversal tip.</w:t>
      </w:r>
    </w:p>
    <w:p w:rsidR="00F517BD" w:rsidRDefault="00F517BD" w:rsidP="00F517BD">
      <w:pPr>
        <w:spacing w:line="360" w:lineRule="auto"/>
        <w:ind w:firstLine="420"/>
        <w:jc w:val="both"/>
        <w:rPr>
          <w:rFonts w:ascii="Verdana" w:hAnsi="Verdana" w:cs="Arial"/>
          <w:b/>
          <w:sz w:val="20"/>
          <w:szCs w:val="20"/>
        </w:rPr>
      </w:pPr>
      <w:r>
        <w:rPr>
          <w:rFonts w:ascii="Verdana" w:hAnsi="Verdana" w:cs="Arial"/>
          <w:b/>
          <w:sz w:val="20"/>
          <w:szCs w:val="20"/>
        </w:rPr>
        <w:t>Accese</w:t>
      </w:r>
    </w:p>
    <w:p w:rsidR="00F517BD" w:rsidRDefault="00F517BD" w:rsidP="00F517BD">
      <w:pPr>
        <w:spacing w:line="360" w:lineRule="auto"/>
        <w:ind w:firstLine="420"/>
        <w:jc w:val="both"/>
        <w:rPr>
          <w:rFonts w:ascii="Verdana" w:hAnsi="Verdana" w:cs="Arial"/>
          <w:sz w:val="20"/>
          <w:szCs w:val="20"/>
        </w:rPr>
      </w:pPr>
      <w:r>
        <w:rPr>
          <w:rFonts w:ascii="Verdana" w:hAnsi="Verdana" w:cs="Arial"/>
          <w:sz w:val="20"/>
          <w:szCs w:val="20"/>
        </w:rPr>
        <w:t>Accesele la proprietati s-au amenajat astfel incat sa fie asigurata continuitatea scurgerii apelor, fie cu rigola carosabila, fie cu dala din beton si tub D=400 mm acestea fiind in numar de 520 bucati.</w:t>
      </w:r>
    </w:p>
    <w:p w:rsidR="00F517BD" w:rsidRDefault="00F517BD" w:rsidP="00F517BD">
      <w:pPr>
        <w:spacing w:line="360" w:lineRule="auto"/>
        <w:ind w:firstLine="420"/>
        <w:jc w:val="both"/>
        <w:rPr>
          <w:rFonts w:ascii="Verdana" w:hAnsi="Verdana" w:cs="Arial"/>
          <w:b/>
          <w:sz w:val="20"/>
          <w:szCs w:val="20"/>
        </w:rPr>
      </w:pPr>
      <w:r>
        <w:rPr>
          <w:rFonts w:ascii="Verdana" w:hAnsi="Verdana" w:cs="Arial"/>
          <w:b/>
          <w:sz w:val="20"/>
          <w:szCs w:val="20"/>
        </w:rPr>
        <w:t>Asigurarea scurgerii apelor</w:t>
      </w:r>
    </w:p>
    <w:p w:rsidR="00F517BD" w:rsidRDefault="00F517BD" w:rsidP="00F517BD">
      <w:pPr>
        <w:spacing w:line="360" w:lineRule="auto"/>
        <w:ind w:firstLine="420"/>
        <w:jc w:val="both"/>
        <w:rPr>
          <w:rFonts w:ascii="Verdana" w:hAnsi="Verdana" w:cs="Arial"/>
          <w:sz w:val="20"/>
          <w:szCs w:val="20"/>
        </w:rPr>
      </w:pPr>
    </w:p>
    <w:p w:rsidR="00F517BD" w:rsidRDefault="00F517BD" w:rsidP="00F517BD">
      <w:pPr>
        <w:spacing w:line="360" w:lineRule="auto"/>
        <w:ind w:firstLine="420"/>
        <w:jc w:val="both"/>
        <w:rPr>
          <w:rFonts w:ascii="Verdana" w:hAnsi="Verdana" w:cs="Arial"/>
          <w:sz w:val="20"/>
          <w:szCs w:val="20"/>
        </w:rPr>
      </w:pPr>
      <w:r>
        <w:rPr>
          <w:rFonts w:ascii="Verdana" w:hAnsi="Verdana" w:cs="Arial"/>
          <w:sz w:val="20"/>
          <w:szCs w:val="20"/>
        </w:rPr>
        <w:t>Prin panta transversala a partii carosabile si a acostamentelor se va asigura evacuarea apelor pluviale de pe suprafata partii carosabile. Scurgerea apelor se va realiza prin intermediul santurilor pereate sau de pamant laterale, respectiv al rigolelor carosabile, cu descarcare spre podete sau spre emisarul natural.</w:t>
      </w:r>
    </w:p>
    <w:p w:rsidR="00F517BD" w:rsidRDefault="00F517BD" w:rsidP="00F517BD">
      <w:pPr>
        <w:spacing w:line="360" w:lineRule="auto"/>
        <w:ind w:firstLine="420"/>
        <w:jc w:val="both"/>
        <w:rPr>
          <w:rFonts w:ascii="Verdana" w:hAnsi="Verdana" w:cs="Arial"/>
          <w:sz w:val="20"/>
          <w:szCs w:val="20"/>
        </w:rPr>
      </w:pPr>
      <w:r>
        <w:rPr>
          <w:rFonts w:ascii="Verdana" w:hAnsi="Verdana" w:cs="Arial"/>
          <w:sz w:val="20"/>
          <w:szCs w:val="20"/>
        </w:rPr>
        <w:t>Pe o lungime de 5 699 m santurille sunt din pamant, profilate, de forma trapezoidala. Unde panta longitudinala si alte conditii din teren impun acest lucru santurile trapezoidale se vor proteja cu beton de ciment, pe o lungime de 17 276 m.</w:t>
      </w:r>
    </w:p>
    <w:p w:rsidR="00F517BD" w:rsidRDefault="00F517BD" w:rsidP="00F517BD">
      <w:pPr>
        <w:spacing w:line="360" w:lineRule="auto"/>
        <w:ind w:firstLine="420"/>
        <w:jc w:val="both"/>
        <w:rPr>
          <w:rFonts w:ascii="Verdana" w:hAnsi="Verdana" w:cs="Arial"/>
          <w:sz w:val="20"/>
          <w:szCs w:val="20"/>
        </w:rPr>
      </w:pPr>
      <w:r>
        <w:rPr>
          <w:rFonts w:ascii="Verdana" w:hAnsi="Verdana" w:cs="Arial"/>
          <w:sz w:val="20"/>
          <w:szCs w:val="20"/>
        </w:rPr>
        <w:t>Pe sectoarele pe care gabaritul este dificil de asigurat fara volume foarte mari de lucrari de terasamente, s-au amplasat rigole carosabile, cu placute prefabricate din beton, pe o lungime de 5345m. Pe sectoarele pe care taluzul este inalt, sunt prevazute rigole carosabile ranforsate si rigole ranforsate cu h=1,25-1,75 m, pe o lungime totala de 4941 m.</w:t>
      </w:r>
    </w:p>
    <w:p w:rsidR="00F517BD" w:rsidRDefault="00F517BD" w:rsidP="00F517BD">
      <w:pPr>
        <w:spacing w:line="360" w:lineRule="auto"/>
        <w:ind w:firstLine="420"/>
        <w:jc w:val="both"/>
        <w:rPr>
          <w:rFonts w:ascii="Verdana" w:hAnsi="Verdana" w:cs="Arial"/>
          <w:sz w:val="20"/>
          <w:szCs w:val="20"/>
        </w:rPr>
      </w:pPr>
      <w:r>
        <w:rPr>
          <w:rFonts w:ascii="Verdana" w:hAnsi="Verdana" w:cs="Arial"/>
          <w:sz w:val="20"/>
          <w:szCs w:val="20"/>
        </w:rPr>
        <w:t>Pe sectoarele pe care apar infiltratii de apa dinspre versant in patul drumului, pentru stoparea infiltratiilor este prevazuta realizarea unor drenuri longitudinale, pe o lungime de 3 495 m si camine de vizitare. Caminele de vizitare se vor amplasa la o distanta de 25-50 m unul fata de celalalt.</w:t>
      </w:r>
    </w:p>
    <w:p w:rsidR="00F517BD" w:rsidRDefault="00F517BD" w:rsidP="00F517BD">
      <w:pPr>
        <w:spacing w:line="360" w:lineRule="auto"/>
        <w:ind w:firstLine="420"/>
        <w:jc w:val="both"/>
        <w:rPr>
          <w:rFonts w:ascii="Verdana" w:hAnsi="Verdana" w:cs="Arial"/>
          <w:b/>
          <w:sz w:val="20"/>
          <w:szCs w:val="20"/>
        </w:rPr>
      </w:pPr>
      <w:r>
        <w:rPr>
          <w:rFonts w:ascii="Verdana" w:hAnsi="Verdana" w:cs="Arial"/>
          <w:b/>
          <w:sz w:val="20"/>
          <w:szCs w:val="20"/>
        </w:rPr>
        <w:t>Podete transversale si laterale</w:t>
      </w:r>
    </w:p>
    <w:p w:rsidR="00F517BD" w:rsidRDefault="00F517BD" w:rsidP="00F517BD">
      <w:pPr>
        <w:spacing w:line="360" w:lineRule="auto"/>
        <w:ind w:firstLine="420"/>
        <w:jc w:val="both"/>
        <w:rPr>
          <w:rFonts w:ascii="Verdana" w:hAnsi="Verdana" w:cs="Arial"/>
          <w:sz w:val="20"/>
          <w:szCs w:val="20"/>
        </w:rPr>
      </w:pPr>
      <w:r>
        <w:rPr>
          <w:rFonts w:ascii="Verdana" w:hAnsi="Verdana" w:cs="Arial"/>
          <w:sz w:val="20"/>
          <w:szCs w:val="20"/>
        </w:rPr>
        <w:lastRenderedPageBreak/>
        <w:t>Pe traseu au fast identificate 67 de podete de descarcare (transversale) existente, de diferite tipuri (tubulare, dalate, structuri combinate), care nu asigura scurgerea eficienta a apelor. Dintre  acestea  6 podete dalate au lumina peste 4,00 m (km 21+235, 22+445, 27+815, 28+792, 31+155, 39+275 ). Pe acest tronson majoritatea podetelor au fast reparate sau inlocuite in cadrul lucrarilor de intretinere  din perioada 2012-2014, fiind in general in stare buna, necesitand unele lucrari de reparatii. De asemenea, in punctele necesare pentru a asigura scurgerea eficienta a ape lor s-au proiectat podete noi.</w:t>
      </w:r>
    </w:p>
    <w:p w:rsidR="00F517BD" w:rsidRDefault="00F517BD" w:rsidP="00005AA5">
      <w:pPr>
        <w:spacing w:line="360" w:lineRule="auto"/>
        <w:ind w:firstLine="420"/>
        <w:jc w:val="both"/>
        <w:rPr>
          <w:rFonts w:ascii="Verdana" w:hAnsi="Verdana" w:cs="Arial"/>
          <w:sz w:val="20"/>
          <w:szCs w:val="20"/>
        </w:rPr>
      </w:pPr>
      <w:r>
        <w:rPr>
          <w:rFonts w:ascii="Verdana" w:hAnsi="Verdana" w:cs="Arial"/>
          <w:sz w:val="20"/>
          <w:szCs w:val="20"/>
        </w:rPr>
        <w:t>Lucrarile prevazute la podete c</w:t>
      </w:r>
      <w:r w:rsidR="00005AA5">
        <w:rPr>
          <w:rFonts w:ascii="Verdana" w:hAnsi="Verdana" w:cs="Arial"/>
          <w:sz w:val="20"/>
          <w:szCs w:val="20"/>
        </w:rPr>
        <w:t>onstau din urmatoarele lucrari:</w:t>
      </w:r>
    </w:p>
    <w:p w:rsidR="00F517BD" w:rsidRDefault="00F517BD" w:rsidP="00F517BD">
      <w:pPr>
        <w:spacing w:line="360" w:lineRule="auto"/>
        <w:ind w:left="420"/>
        <w:jc w:val="both"/>
        <w:rPr>
          <w:rFonts w:ascii="Verdana" w:hAnsi="Verdana" w:cs="Arial"/>
          <w:sz w:val="20"/>
          <w:szCs w:val="20"/>
        </w:rPr>
      </w:pPr>
      <w:r>
        <w:rPr>
          <w:rFonts w:ascii="Verdana" w:hAnsi="Verdana" w:cs="Arial"/>
          <w:sz w:val="20"/>
          <w:szCs w:val="20"/>
        </w:rPr>
        <w:t>- decolmatari, reparatii, amenajari albie, camere de cadere - 67 buc. din care 6 cu lumina peste 4,00 m (km 21+235, 22+445, 27+815, 28+792, 31+155, 39+275 );</w:t>
      </w:r>
    </w:p>
    <w:p w:rsidR="00F517BD" w:rsidRDefault="00F517BD" w:rsidP="00F517BD">
      <w:pPr>
        <w:spacing w:line="360" w:lineRule="auto"/>
        <w:ind w:firstLine="420"/>
        <w:jc w:val="both"/>
        <w:rPr>
          <w:rFonts w:ascii="Verdana" w:hAnsi="Verdana" w:cs="Arial"/>
          <w:sz w:val="20"/>
          <w:szCs w:val="20"/>
        </w:rPr>
      </w:pPr>
      <w:r>
        <w:rPr>
          <w:rFonts w:ascii="Verdana" w:hAnsi="Verdana" w:cs="Arial"/>
          <w:sz w:val="20"/>
          <w:szCs w:val="20"/>
        </w:rPr>
        <w:t>- in momentul executiei podetele transversale fie se vor repara fie se vor inlocui in functie de starea acestora in momentul demararii lucrarilor, aceasta facandu-se de catre proiectant impreuna cu executantul in cazul in care se vor contracta lucrari proiectare + executie, altfel proiectantul va avea sarcina indentificarii si luarii unei decizii in aceasta privinta;</w:t>
      </w:r>
    </w:p>
    <w:p w:rsidR="00F517BD" w:rsidRDefault="00F517BD" w:rsidP="00F517BD">
      <w:pPr>
        <w:spacing w:line="360" w:lineRule="auto"/>
        <w:ind w:firstLine="420"/>
        <w:jc w:val="both"/>
        <w:rPr>
          <w:rFonts w:ascii="Verdana" w:hAnsi="Verdana" w:cs="Arial"/>
          <w:sz w:val="20"/>
          <w:szCs w:val="20"/>
        </w:rPr>
      </w:pPr>
      <w:r>
        <w:rPr>
          <w:rFonts w:ascii="Verdana" w:hAnsi="Verdana" w:cs="Arial"/>
          <w:sz w:val="20"/>
          <w:szCs w:val="20"/>
        </w:rPr>
        <w:t>- proiectarea  unor podete  noi, in cazurile impuse de situatia  din teren - 13 buc.  podete transversale D=800 si 2 buc. podete dalate tip P2.</w:t>
      </w:r>
    </w:p>
    <w:p w:rsidR="00F517BD" w:rsidRDefault="00F517BD" w:rsidP="00F517BD">
      <w:pPr>
        <w:spacing w:line="360" w:lineRule="auto"/>
        <w:ind w:firstLine="420"/>
        <w:jc w:val="both"/>
        <w:rPr>
          <w:rFonts w:ascii="Verdana" w:hAnsi="Verdana" w:cs="Arial"/>
          <w:sz w:val="20"/>
          <w:szCs w:val="20"/>
        </w:rPr>
      </w:pPr>
      <w:r>
        <w:rPr>
          <w:rFonts w:ascii="Verdana" w:hAnsi="Verdana" w:cs="Arial"/>
          <w:sz w:val="20"/>
          <w:szCs w:val="20"/>
        </w:rPr>
        <w:t>Centralizarea podetelor transversale se prezinta dupa cum urmeaza:</w:t>
      </w:r>
    </w:p>
    <w:tbl>
      <w:tblPr>
        <w:tblW w:w="6040" w:type="dxa"/>
        <w:jc w:val="center"/>
        <w:tblLook w:val="04A0" w:firstRow="1" w:lastRow="0" w:firstColumn="1" w:lastColumn="0" w:noHBand="0" w:noVBand="1"/>
      </w:tblPr>
      <w:tblGrid>
        <w:gridCol w:w="960"/>
        <w:gridCol w:w="1580"/>
        <w:gridCol w:w="1380"/>
        <w:gridCol w:w="2120"/>
      </w:tblGrid>
      <w:tr w:rsidR="00F517BD" w:rsidTr="00F517BD">
        <w:trPr>
          <w:trHeight w:val="60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Nr.Crt.</w:t>
            </w:r>
          </w:p>
        </w:tc>
        <w:tc>
          <w:tcPr>
            <w:tcW w:w="1580" w:type="dxa"/>
            <w:tcBorders>
              <w:top w:val="single" w:sz="4" w:space="0" w:color="auto"/>
              <w:left w:val="nil"/>
              <w:bottom w:val="single" w:sz="4" w:space="0" w:color="auto"/>
              <w:right w:val="single" w:sz="4" w:space="0" w:color="auto"/>
            </w:tcBorders>
            <w:noWrap/>
            <w:vAlign w:val="center"/>
            <w:hideMark/>
          </w:tcPr>
          <w:p w:rsidR="00F517BD" w:rsidRDefault="00F517BD" w:rsidP="00F517BD">
            <w:pPr>
              <w:jc w:val="center"/>
              <w:rPr>
                <w:rFonts w:cs="Calibri"/>
                <w:b/>
                <w:bCs/>
                <w:color w:val="000000"/>
              </w:rPr>
            </w:pPr>
            <w:r>
              <w:rPr>
                <w:rFonts w:cs="Calibri"/>
                <w:b/>
                <w:bCs/>
                <w:color w:val="000000"/>
              </w:rPr>
              <w:t>Pozitie Km</w:t>
            </w:r>
          </w:p>
        </w:tc>
        <w:tc>
          <w:tcPr>
            <w:tcW w:w="1380" w:type="dxa"/>
            <w:tcBorders>
              <w:top w:val="single" w:sz="4" w:space="0" w:color="auto"/>
              <w:left w:val="nil"/>
              <w:bottom w:val="single" w:sz="4" w:space="0" w:color="auto"/>
              <w:right w:val="single" w:sz="4" w:space="0" w:color="auto"/>
            </w:tcBorders>
            <w:vAlign w:val="center"/>
            <w:hideMark/>
          </w:tcPr>
          <w:p w:rsidR="00F517BD" w:rsidRDefault="00F517BD" w:rsidP="00F517BD">
            <w:pPr>
              <w:jc w:val="center"/>
              <w:rPr>
                <w:rFonts w:cs="Calibri"/>
                <w:b/>
                <w:bCs/>
                <w:color w:val="000000"/>
              </w:rPr>
            </w:pPr>
            <w:r>
              <w:rPr>
                <w:rFonts w:cs="Calibri"/>
                <w:b/>
                <w:bCs/>
                <w:color w:val="000000"/>
              </w:rPr>
              <w:t>Lungime podet</w:t>
            </w:r>
          </w:p>
        </w:tc>
        <w:tc>
          <w:tcPr>
            <w:tcW w:w="2120" w:type="dxa"/>
            <w:tcBorders>
              <w:top w:val="single" w:sz="4" w:space="0" w:color="auto"/>
              <w:left w:val="nil"/>
              <w:bottom w:val="single" w:sz="4" w:space="0" w:color="auto"/>
              <w:right w:val="single" w:sz="4" w:space="0" w:color="auto"/>
            </w:tcBorders>
            <w:vAlign w:val="center"/>
            <w:hideMark/>
          </w:tcPr>
          <w:p w:rsidR="00F517BD" w:rsidRDefault="00F517BD" w:rsidP="00F517BD">
            <w:pPr>
              <w:jc w:val="center"/>
              <w:rPr>
                <w:rFonts w:cs="Calibri"/>
                <w:b/>
                <w:bCs/>
                <w:color w:val="000000"/>
              </w:rPr>
            </w:pPr>
            <w:r>
              <w:rPr>
                <w:rFonts w:cs="Calibri"/>
                <w:b/>
                <w:bCs/>
                <w:color w:val="000000"/>
              </w:rPr>
              <w:t>Obiectii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1</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19+160</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2</w:t>
            </w:r>
          </w:p>
        </w:tc>
        <w:tc>
          <w:tcPr>
            <w:tcW w:w="158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km 19+680</w:t>
            </w:r>
          </w:p>
        </w:tc>
        <w:tc>
          <w:tcPr>
            <w:tcW w:w="138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Podet nou D=800mm</w:t>
            </w:r>
          </w:p>
        </w:tc>
      </w:tr>
      <w:tr w:rsidR="00F517BD" w:rsidTr="00F517B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3</w:t>
            </w:r>
          </w:p>
        </w:tc>
        <w:tc>
          <w:tcPr>
            <w:tcW w:w="158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km 19+880</w:t>
            </w:r>
          </w:p>
        </w:tc>
        <w:tc>
          <w:tcPr>
            <w:tcW w:w="138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 xml:space="preserve">Podet nou </w:t>
            </w:r>
            <w:r>
              <w:rPr>
                <w:rFonts w:cs="Calibri"/>
                <w:color w:val="000000"/>
              </w:rPr>
              <w:lastRenderedPageBreak/>
              <w:t>D=800mm</w:t>
            </w:r>
          </w:p>
        </w:tc>
      </w:tr>
      <w:tr w:rsidR="00F517BD" w:rsidTr="00F517B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lastRenderedPageBreak/>
              <w:t>4</w:t>
            </w:r>
          </w:p>
        </w:tc>
        <w:tc>
          <w:tcPr>
            <w:tcW w:w="158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km 20+438</w:t>
            </w:r>
          </w:p>
        </w:tc>
        <w:tc>
          <w:tcPr>
            <w:tcW w:w="138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Podet nou D=800mm</w:t>
            </w:r>
          </w:p>
        </w:tc>
      </w:tr>
      <w:tr w:rsidR="00F517BD" w:rsidTr="00F517B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5</w:t>
            </w:r>
          </w:p>
        </w:tc>
        <w:tc>
          <w:tcPr>
            <w:tcW w:w="1580" w:type="dxa"/>
            <w:tcBorders>
              <w:top w:val="nil"/>
              <w:left w:val="nil"/>
              <w:bottom w:val="single" w:sz="4" w:space="0" w:color="auto"/>
              <w:right w:val="single" w:sz="4" w:space="0" w:color="auto"/>
            </w:tcBorders>
            <w:shd w:val="clear" w:color="auto" w:fill="D8E4BC"/>
            <w:noWrap/>
            <w:vAlign w:val="center"/>
            <w:hideMark/>
          </w:tcPr>
          <w:p w:rsidR="00F517BD" w:rsidRDefault="00F517BD" w:rsidP="00F517BD">
            <w:pPr>
              <w:jc w:val="center"/>
              <w:rPr>
                <w:rFonts w:cs="Calibri"/>
                <w:color w:val="000000"/>
              </w:rPr>
            </w:pPr>
            <w:r>
              <w:rPr>
                <w:rFonts w:cs="Calibri"/>
                <w:color w:val="000000"/>
              </w:rPr>
              <w:t>km 20+835</w:t>
            </w:r>
          </w:p>
        </w:tc>
        <w:tc>
          <w:tcPr>
            <w:tcW w:w="1380" w:type="dxa"/>
            <w:tcBorders>
              <w:top w:val="nil"/>
              <w:left w:val="nil"/>
              <w:bottom w:val="single" w:sz="4" w:space="0" w:color="auto"/>
              <w:right w:val="single" w:sz="4" w:space="0" w:color="auto"/>
            </w:tcBorders>
            <w:shd w:val="clear" w:color="auto" w:fill="D8E4BC"/>
            <w:noWrap/>
            <w:vAlign w:val="center"/>
            <w:hideMark/>
          </w:tcPr>
          <w:p w:rsidR="00F517BD" w:rsidRDefault="00F517BD" w:rsidP="00F517BD">
            <w:pPr>
              <w:jc w:val="center"/>
              <w:rPr>
                <w:rFonts w:cs="Calibri"/>
                <w:color w:val="000000"/>
              </w:rPr>
            </w:pPr>
            <w:r>
              <w:rPr>
                <w:rFonts w:cs="Calibri"/>
                <w:color w:val="000000"/>
              </w:rPr>
              <w:t>l=10.50</w:t>
            </w:r>
          </w:p>
        </w:tc>
        <w:tc>
          <w:tcPr>
            <w:tcW w:w="2120" w:type="dxa"/>
            <w:tcBorders>
              <w:top w:val="nil"/>
              <w:left w:val="nil"/>
              <w:bottom w:val="single" w:sz="4" w:space="0" w:color="auto"/>
              <w:right w:val="single" w:sz="4" w:space="0" w:color="auto"/>
            </w:tcBorders>
            <w:shd w:val="clear" w:color="auto" w:fill="D8E4BC"/>
            <w:vAlign w:val="center"/>
            <w:hideMark/>
          </w:tcPr>
          <w:p w:rsidR="00F517BD" w:rsidRDefault="00F517BD" w:rsidP="00F517BD">
            <w:pPr>
              <w:jc w:val="center"/>
              <w:rPr>
                <w:rFonts w:cs="Calibri"/>
                <w:color w:val="000000"/>
              </w:rPr>
            </w:pPr>
            <w:r>
              <w:rPr>
                <w:rFonts w:cs="Calibri"/>
                <w:color w:val="000000"/>
              </w:rPr>
              <w:t>Pod existent, se reabiliteaza</w:t>
            </w:r>
          </w:p>
        </w:tc>
      </w:tr>
      <w:tr w:rsidR="00F517BD" w:rsidTr="00F517B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6</w:t>
            </w:r>
          </w:p>
        </w:tc>
        <w:tc>
          <w:tcPr>
            <w:tcW w:w="1580" w:type="dxa"/>
            <w:tcBorders>
              <w:top w:val="nil"/>
              <w:left w:val="nil"/>
              <w:bottom w:val="single" w:sz="4" w:space="0" w:color="auto"/>
              <w:right w:val="single" w:sz="4" w:space="0" w:color="auto"/>
            </w:tcBorders>
            <w:shd w:val="clear" w:color="auto" w:fill="D8E4BC"/>
            <w:noWrap/>
            <w:vAlign w:val="center"/>
            <w:hideMark/>
          </w:tcPr>
          <w:p w:rsidR="00F517BD" w:rsidRDefault="00F517BD" w:rsidP="00F517BD">
            <w:pPr>
              <w:jc w:val="center"/>
              <w:rPr>
                <w:rFonts w:cs="Calibri"/>
                <w:color w:val="000000"/>
              </w:rPr>
            </w:pPr>
            <w:r>
              <w:rPr>
                <w:rFonts w:cs="Calibri"/>
                <w:color w:val="000000"/>
              </w:rPr>
              <w:t>km 21+104</w:t>
            </w:r>
          </w:p>
        </w:tc>
        <w:tc>
          <w:tcPr>
            <w:tcW w:w="1380" w:type="dxa"/>
            <w:tcBorders>
              <w:top w:val="nil"/>
              <w:left w:val="nil"/>
              <w:bottom w:val="single" w:sz="4" w:space="0" w:color="auto"/>
              <w:right w:val="single" w:sz="4" w:space="0" w:color="auto"/>
            </w:tcBorders>
            <w:shd w:val="clear" w:color="auto" w:fill="D8E4BC"/>
            <w:noWrap/>
            <w:vAlign w:val="center"/>
            <w:hideMark/>
          </w:tcPr>
          <w:p w:rsidR="00F517BD" w:rsidRDefault="00F517BD" w:rsidP="00F517BD">
            <w:pPr>
              <w:jc w:val="center"/>
              <w:rPr>
                <w:rFonts w:cs="Calibri"/>
                <w:color w:val="000000"/>
              </w:rPr>
            </w:pPr>
            <w:r>
              <w:rPr>
                <w:rFonts w:cs="Calibri"/>
                <w:color w:val="000000"/>
              </w:rPr>
              <w:t>l=9.10</w:t>
            </w:r>
          </w:p>
        </w:tc>
        <w:tc>
          <w:tcPr>
            <w:tcW w:w="2120" w:type="dxa"/>
            <w:tcBorders>
              <w:top w:val="nil"/>
              <w:left w:val="nil"/>
              <w:bottom w:val="single" w:sz="4" w:space="0" w:color="auto"/>
              <w:right w:val="single" w:sz="4" w:space="0" w:color="auto"/>
            </w:tcBorders>
            <w:shd w:val="clear" w:color="auto" w:fill="D8E4BC"/>
            <w:vAlign w:val="center"/>
            <w:hideMark/>
          </w:tcPr>
          <w:p w:rsidR="00F517BD" w:rsidRDefault="00F517BD" w:rsidP="00F517BD">
            <w:pPr>
              <w:jc w:val="center"/>
              <w:rPr>
                <w:rFonts w:cs="Calibri"/>
                <w:color w:val="000000"/>
              </w:rPr>
            </w:pPr>
            <w:r>
              <w:rPr>
                <w:rFonts w:cs="Calibri"/>
                <w:color w:val="000000"/>
              </w:rPr>
              <w:t>Pod existent, se reabiliteaza</w:t>
            </w:r>
          </w:p>
        </w:tc>
      </w:tr>
      <w:tr w:rsidR="00F517BD" w:rsidTr="00F517BD">
        <w:trPr>
          <w:trHeight w:val="9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7</w:t>
            </w:r>
          </w:p>
        </w:tc>
        <w:tc>
          <w:tcPr>
            <w:tcW w:w="1580" w:type="dxa"/>
            <w:tcBorders>
              <w:top w:val="nil"/>
              <w:left w:val="nil"/>
              <w:bottom w:val="single" w:sz="4" w:space="0" w:color="auto"/>
              <w:right w:val="single" w:sz="4" w:space="0" w:color="auto"/>
            </w:tcBorders>
            <w:shd w:val="clear" w:color="auto" w:fill="E6B8B7"/>
            <w:noWrap/>
            <w:vAlign w:val="center"/>
            <w:hideMark/>
          </w:tcPr>
          <w:p w:rsidR="00F517BD" w:rsidRDefault="00F517BD" w:rsidP="00F517BD">
            <w:pPr>
              <w:jc w:val="center"/>
              <w:rPr>
                <w:rFonts w:cs="Calibri"/>
                <w:color w:val="000000"/>
              </w:rPr>
            </w:pPr>
            <w:r>
              <w:rPr>
                <w:rFonts w:cs="Calibri"/>
                <w:color w:val="000000"/>
              </w:rPr>
              <w:t>km 21+235</w:t>
            </w:r>
          </w:p>
        </w:tc>
        <w:tc>
          <w:tcPr>
            <w:tcW w:w="1380" w:type="dxa"/>
            <w:tcBorders>
              <w:top w:val="nil"/>
              <w:left w:val="nil"/>
              <w:bottom w:val="single" w:sz="4" w:space="0" w:color="auto"/>
              <w:right w:val="single" w:sz="4" w:space="0" w:color="auto"/>
            </w:tcBorders>
            <w:shd w:val="clear" w:color="auto" w:fill="E6B8B7"/>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E6B8B7"/>
            <w:vAlign w:val="center"/>
            <w:hideMark/>
          </w:tcPr>
          <w:p w:rsidR="00F517BD" w:rsidRDefault="00F517BD" w:rsidP="00F517BD">
            <w:pPr>
              <w:jc w:val="center"/>
              <w:rPr>
                <w:rFonts w:cs="Calibri"/>
                <w:color w:val="000000"/>
              </w:rPr>
            </w:pPr>
            <w:r>
              <w:rPr>
                <w:rFonts w:cs="Calibri"/>
                <w:color w:val="000000"/>
              </w:rPr>
              <w:t>Podet existent, se inlocuieste cu podet dalat D5</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8</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21+745</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9</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22+155</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10</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22+267</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9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lastRenderedPageBreak/>
              <w:t>11</w:t>
            </w:r>
          </w:p>
        </w:tc>
        <w:tc>
          <w:tcPr>
            <w:tcW w:w="1580" w:type="dxa"/>
            <w:tcBorders>
              <w:top w:val="nil"/>
              <w:left w:val="nil"/>
              <w:bottom w:val="single" w:sz="4" w:space="0" w:color="auto"/>
              <w:right w:val="single" w:sz="4" w:space="0" w:color="auto"/>
            </w:tcBorders>
            <w:shd w:val="clear" w:color="auto" w:fill="E6B8B7"/>
            <w:noWrap/>
            <w:vAlign w:val="center"/>
            <w:hideMark/>
          </w:tcPr>
          <w:p w:rsidR="00F517BD" w:rsidRDefault="00F517BD" w:rsidP="00F517BD">
            <w:pPr>
              <w:jc w:val="center"/>
              <w:rPr>
                <w:rFonts w:cs="Calibri"/>
                <w:color w:val="000000"/>
              </w:rPr>
            </w:pPr>
            <w:r>
              <w:rPr>
                <w:rFonts w:cs="Calibri"/>
                <w:color w:val="000000"/>
              </w:rPr>
              <w:t>km 22+445</w:t>
            </w:r>
          </w:p>
        </w:tc>
        <w:tc>
          <w:tcPr>
            <w:tcW w:w="1380" w:type="dxa"/>
            <w:tcBorders>
              <w:top w:val="nil"/>
              <w:left w:val="nil"/>
              <w:bottom w:val="single" w:sz="4" w:space="0" w:color="auto"/>
              <w:right w:val="single" w:sz="4" w:space="0" w:color="auto"/>
            </w:tcBorders>
            <w:shd w:val="clear" w:color="auto" w:fill="E6B8B7"/>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E6B8B7"/>
            <w:vAlign w:val="center"/>
            <w:hideMark/>
          </w:tcPr>
          <w:p w:rsidR="00F517BD" w:rsidRDefault="00F517BD" w:rsidP="00F517BD">
            <w:pPr>
              <w:jc w:val="center"/>
              <w:rPr>
                <w:rFonts w:cs="Calibri"/>
                <w:color w:val="000000"/>
              </w:rPr>
            </w:pPr>
            <w:r>
              <w:rPr>
                <w:rFonts w:cs="Calibri"/>
                <w:color w:val="000000"/>
              </w:rPr>
              <w:t>Podet existent, se inlocuieste cu podet dalat D5</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12</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22+910</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13</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23+168</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14</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23+745</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15</w:t>
            </w:r>
          </w:p>
        </w:tc>
        <w:tc>
          <w:tcPr>
            <w:tcW w:w="158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km 24+058</w:t>
            </w:r>
          </w:p>
        </w:tc>
        <w:tc>
          <w:tcPr>
            <w:tcW w:w="138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Podet nou D=800mm</w:t>
            </w:r>
          </w:p>
        </w:tc>
      </w:tr>
      <w:tr w:rsidR="00F517BD" w:rsidTr="00F517B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16</w:t>
            </w:r>
          </w:p>
        </w:tc>
        <w:tc>
          <w:tcPr>
            <w:tcW w:w="158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km 24+444</w:t>
            </w:r>
          </w:p>
        </w:tc>
        <w:tc>
          <w:tcPr>
            <w:tcW w:w="138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Podet nou D=800mm</w:t>
            </w:r>
          </w:p>
        </w:tc>
      </w:tr>
      <w:tr w:rsidR="00F517BD" w:rsidTr="00F517B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17</w:t>
            </w:r>
          </w:p>
        </w:tc>
        <w:tc>
          <w:tcPr>
            <w:tcW w:w="158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km 24+800</w:t>
            </w:r>
          </w:p>
        </w:tc>
        <w:tc>
          <w:tcPr>
            <w:tcW w:w="138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Podet nou D=800mm</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lastRenderedPageBreak/>
              <w:t>18</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25+279</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19</w:t>
            </w:r>
          </w:p>
        </w:tc>
        <w:tc>
          <w:tcPr>
            <w:tcW w:w="158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km 25+290</w:t>
            </w:r>
          </w:p>
        </w:tc>
        <w:tc>
          <w:tcPr>
            <w:tcW w:w="138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L=16.00m</w:t>
            </w:r>
          </w:p>
        </w:tc>
        <w:tc>
          <w:tcPr>
            <w:tcW w:w="212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Podet nou D=800mm</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20</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25+345</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21</w:t>
            </w:r>
          </w:p>
        </w:tc>
        <w:tc>
          <w:tcPr>
            <w:tcW w:w="1580" w:type="dxa"/>
            <w:tcBorders>
              <w:top w:val="nil"/>
              <w:left w:val="nil"/>
              <w:bottom w:val="single" w:sz="4" w:space="0" w:color="auto"/>
              <w:right w:val="single" w:sz="4" w:space="0" w:color="auto"/>
            </w:tcBorders>
            <w:shd w:val="clear" w:color="auto" w:fill="D8E4BC"/>
            <w:noWrap/>
            <w:vAlign w:val="center"/>
            <w:hideMark/>
          </w:tcPr>
          <w:p w:rsidR="00F517BD" w:rsidRDefault="00F517BD" w:rsidP="00F517BD">
            <w:pPr>
              <w:jc w:val="center"/>
              <w:rPr>
                <w:rFonts w:cs="Calibri"/>
                <w:color w:val="000000"/>
              </w:rPr>
            </w:pPr>
            <w:r>
              <w:rPr>
                <w:rFonts w:cs="Calibri"/>
                <w:color w:val="000000"/>
              </w:rPr>
              <w:t>km 25+525</w:t>
            </w:r>
          </w:p>
        </w:tc>
        <w:tc>
          <w:tcPr>
            <w:tcW w:w="1380" w:type="dxa"/>
            <w:tcBorders>
              <w:top w:val="nil"/>
              <w:left w:val="nil"/>
              <w:bottom w:val="single" w:sz="4" w:space="0" w:color="auto"/>
              <w:right w:val="single" w:sz="4" w:space="0" w:color="auto"/>
            </w:tcBorders>
            <w:shd w:val="clear" w:color="auto" w:fill="D8E4BC"/>
            <w:noWrap/>
            <w:vAlign w:val="center"/>
            <w:hideMark/>
          </w:tcPr>
          <w:p w:rsidR="00F517BD" w:rsidRDefault="00F517BD" w:rsidP="00F517BD">
            <w:pPr>
              <w:jc w:val="center"/>
              <w:rPr>
                <w:rFonts w:cs="Calibri"/>
                <w:color w:val="000000"/>
              </w:rPr>
            </w:pPr>
            <w:r>
              <w:rPr>
                <w:rFonts w:cs="Calibri"/>
                <w:color w:val="000000"/>
              </w:rPr>
              <w:t>l=12.0</w:t>
            </w:r>
          </w:p>
        </w:tc>
        <w:tc>
          <w:tcPr>
            <w:tcW w:w="2120" w:type="dxa"/>
            <w:tcBorders>
              <w:top w:val="nil"/>
              <w:left w:val="nil"/>
              <w:bottom w:val="single" w:sz="4" w:space="0" w:color="auto"/>
              <w:right w:val="single" w:sz="4" w:space="0" w:color="auto"/>
            </w:tcBorders>
            <w:shd w:val="clear" w:color="auto" w:fill="D8E4BC"/>
            <w:vAlign w:val="center"/>
            <w:hideMark/>
          </w:tcPr>
          <w:p w:rsidR="00F517BD" w:rsidRDefault="00F517BD" w:rsidP="00F517BD">
            <w:pPr>
              <w:jc w:val="center"/>
              <w:rPr>
                <w:rFonts w:cs="Calibri"/>
                <w:color w:val="000000"/>
              </w:rPr>
            </w:pPr>
            <w:r>
              <w:rPr>
                <w:rFonts w:cs="Calibri"/>
                <w:color w:val="000000"/>
              </w:rPr>
              <w:t>Pod existent, se reabiliteaza</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22</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25+732</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23</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26+200</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lastRenderedPageBreak/>
              <w:t>24</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26+325</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25</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26+455</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26</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27+105</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27</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27+240</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28</w:t>
            </w:r>
          </w:p>
        </w:tc>
        <w:tc>
          <w:tcPr>
            <w:tcW w:w="158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km 27+299</w:t>
            </w:r>
          </w:p>
        </w:tc>
        <w:tc>
          <w:tcPr>
            <w:tcW w:w="138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Podet nou D=800mm</w:t>
            </w:r>
          </w:p>
        </w:tc>
      </w:tr>
      <w:tr w:rsidR="00F517BD" w:rsidTr="00F517B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29</w:t>
            </w:r>
          </w:p>
        </w:tc>
        <w:tc>
          <w:tcPr>
            <w:tcW w:w="158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km 27+406</w:t>
            </w:r>
          </w:p>
        </w:tc>
        <w:tc>
          <w:tcPr>
            <w:tcW w:w="138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Podet nou D=800mm</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lastRenderedPageBreak/>
              <w:t>30</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27+465</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31</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27+687</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9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32</w:t>
            </w:r>
          </w:p>
        </w:tc>
        <w:tc>
          <w:tcPr>
            <w:tcW w:w="1580" w:type="dxa"/>
            <w:tcBorders>
              <w:top w:val="nil"/>
              <w:left w:val="nil"/>
              <w:bottom w:val="single" w:sz="4" w:space="0" w:color="auto"/>
              <w:right w:val="single" w:sz="4" w:space="0" w:color="auto"/>
            </w:tcBorders>
            <w:shd w:val="clear" w:color="auto" w:fill="E6B8B7"/>
            <w:noWrap/>
            <w:vAlign w:val="center"/>
            <w:hideMark/>
          </w:tcPr>
          <w:p w:rsidR="00F517BD" w:rsidRDefault="00F517BD" w:rsidP="00F517BD">
            <w:pPr>
              <w:jc w:val="center"/>
              <w:rPr>
                <w:rFonts w:cs="Calibri"/>
                <w:color w:val="000000"/>
              </w:rPr>
            </w:pPr>
            <w:r>
              <w:rPr>
                <w:rFonts w:cs="Calibri"/>
                <w:color w:val="000000"/>
              </w:rPr>
              <w:t>km 27+815</w:t>
            </w:r>
          </w:p>
        </w:tc>
        <w:tc>
          <w:tcPr>
            <w:tcW w:w="1380" w:type="dxa"/>
            <w:tcBorders>
              <w:top w:val="nil"/>
              <w:left w:val="nil"/>
              <w:bottom w:val="single" w:sz="4" w:space="0" w:color="auto"/>
              <w:right w:val="single" w:sz="4" w:space="0" w:color="auto"/>
            </w:tcBorders>
            <w:shd w:val="clear" w:color="auto" w:fill="E6B8B7"/>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E6B8B7"/>
            <w:vAlign w:val="center"/>
            <w:hideMark/>
          </w:tcPr>
          <w:p w:rsidR="00F517BD" w:rsidRDefault="00F517BD" w:rsidP="00F517BD">
            <w:pPr>
              <w:jc w:val="center"/>
              <w:rPr>
                <w:rFonts w:cs="Calibri"/>
                <w:color w:val="000000"/>
              </w:rPr>
            </w:pPr>
            <w:r>
              <w:rPr>
                <w:rFonts w:cs="Calibri"/>
                <w:color w:val="000000"/>
              </w:rPr>
              <w:t>Podet existent, se inlocuieste cu podet dalat D5</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33</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28+198</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34</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28+265</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lastRenderedPageBreak/>
              <w:t>35</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28+309</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36</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28+465</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37</w:t>
            </w:r>
          </w:p>
        </w:tc>
        <w:tc>
          <w:tcPr>
            <w:tcW w:w="158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km 28+545</w:t>
            </w:r>
          </w:p>
        </w:tc>
        <w:tc>
          <w:tcPr>
            <w:tcW w:w="138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Podet nou D=800mm</w:t>
            </w:r>
          </w:p>
        </w:tc>
      </w:tr>
      <w:tr w:rsidR="00F517BD" w:rsidTr="00F517BD">
        <w:trPr>
          <w:trHeight w:val="9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38</w:t>
            </w:r>
          </w:p>
        </w:tc>
        <w:tc>
          <w:tcPr>
            <w:tcW w:w="1580" w:type="dxa"/>
            <w:tcBorders>
              <w:top w:val="nil"/>
              <w:left w:val="nil"/>
              <w:bottom w:val="single" w:sz="4" w:space="0" w:color="auto"/>
              <w:right w:val="single" w:sz="4" w:space="0" w:color="auto"/>
            </w:tcBorders>
            <w:shd w:val="clear" w:color="auto" w:fill="E6B8B7"/>
            <w:noWrap/>
            <w:vAlign w:val="center"/>
            <w:hideMark/>
          </w:tcPr>
          <w:p w:rsidR="00F517BD" w:rsidRDefault="00F517BD" w:rsidP="00F517BD">
            <w:pPr>
              <w:jc w:val="center"/>
              <w:rPr>
                <w:rFonts w:cs="Calibri"/>
                <w:color w:val="000000"/>
              </w:rPr>
            </w:pPr>
            <w:r>
              <w:rPr>
                <w:rFonts w:cs="Calibri"/>
                <w:color w:val="000000"/>
              </w:rPr>
              <w:t>km 28+792</w:t>
            </w:r>
          </w:p>
        </w:tc>
        <w:tc>
          <w:tcPr>
            <w:tcW w:w="1380" w:type="dxa"/>
            <w:tcBorders>
              <w:top w:val="nil"/>
              <w:left w:val="nil"/>
              <w:bottom w:val="single" w:sz="4" w:space="0" w:color="auto"/>
              <w:right w:val="single" w:sz="4" w:space="0" w:color="auto"/>
            </w:tcBorders>
            <w:shd w:val="clear" w:color="auto" w:fill="E6B8B7"/>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E6B8B7"/>
            <w:vAlign w:val="center"/>
            <w:hideMark/>
          </w:tcPr>
          <w:p w:rsidR="00F517BD" w:rsidRDefault="00F517BD" w:rsidP="00F517BD">
            <w:pPr>
              <w:jc w:val="center"/>
              <w:rPr>
                <w:rFonts w:cs="Calibri"/>
                <w:color w:val="000000"/>
              </w:rPr>
            </w:pPr>
            <w:r>
              <w:rPr>
                <w:rFonts w:cs="Calibri"/>
                <w:color w:val="000000"/>
              </w:rPr>
              <w:t>Podet existent, se inlocuieste cu podet dalat D5</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39</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28+990</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40</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29+395</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lastRenderedPageBreak/>
              <w:t>41</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29+625</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42</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29+935</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43</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30+115</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44</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30+280</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45</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30+965</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9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lastRenderedPageBreak/>
              <w:t>46</w:t>
            </w:r>
          </w:p>
        </w:tc>
        <w:tc>
          <w:tcPr>
            <w:tcW w:w="1580" w:type="dxa"/>
            <w:tcBorders>
              <w:top w:val="nil"/>
              <w:left w:val="nil"/>
              <w:bottom w:val="single" w:sz="4" w:space="0" w:color="auto"/>
              <w:right w:val="single" w:sz="4" w:space="0" w:color="auto"/>
            </w:tcBorders>
            <w:shd w:val="clear" w:color="auto" w:fill="E6B8B7"/>
            <w:noWrap/>
            <w:vAlign w:val="center"/>
            <w:hideMark/>
          </w:tcPr>
          <w:p w:rsidR="00F517BD" w:rsidRDefault="00F517BD" w:rsidP="00F517BD">
            <w:pPr>
              <w:jc w:val="center"/>
              <w:rPr>
                <w:rFonts w:cs="Calibri"/>
                <w:color w:val="000000"/>
              </w:rPr>
            </w:pPr>
            <w:r>
              <w:rPr>
                <w:rFonts w:cs="Calibri"/>
                <w:color w:val="000000"/>
              </w:rPr>
              <w:t>km 31+155</w:t>
            </w:r>
          </w:p>
        </w:tc>
        <w:tc>
          <w:tcPr>
            <w:tcW w:w="1380" w:type="dxa"/>
            <w:tcBorders>
              <w:top w:val="nil"/>
              <w:left w:val="nil"/>
              <w:bottom w:val="single" w:sz="4" w:space="0" w:color="auto"/>
              <w:right w:val="single" w:sz="4" w:space="0" w:color="auto"/>
            </w:tcBorders>
            <w:shd w:val="clear" w:color="auto" w:fill="E6B8B7"/>
            <w:noWrap/>
            <w:vAlign w:val="center"/>
            <w:hideMark/>
          </w:tcPr>
          <w:p w:rsidR="00F517BD" w:rsidRDefault="00F517BD" w:rsidP="00F517BD">
            <w:pPr>
              <w:jc w:val="center"/>
              <w:rPr>
                <w:rFonts w:cs="Calibri"/>
                <w:color w:val="000000"/>
              </w:rPr>
            </w:pPr>
            <w:r>
              <w:rPr>
                <w:rFonts w:cs="Calibri"/>
                <w:color w:val="000000"/>
              </w:rPr>
              <w:t>L=14.00m</w:t>
            </w:r>
          </w:p>
        </w:tc>
        <w:tc>
          <w:tcPr>
            <w:tcW w:w="2120" w:type="dxa"/>
            <w:tcBorders>
              <w:top w:val="nil"/>
              <w:left w:val="nil"/>
              <w:bottom w:val="single" w:sz="4" w:space="0" w:color="auto"/>
              <w:right w:val="single" w:sz="4" w:space="0" w:color="auto"/>
            </w:tcBorders>
            <w:shd w:val="clear" w:color="auto" w:fill="E6B8B7"/>
            <w:vAlign w:val="center"/>
            <w:hideMark/>
          </w:tcPr>
          <w:p w:rsidR="00F517BD" w:rsidRDefault="00F517BD" w:rsidP="00F517BD">
            <w:pPr>
              <w:jc w:val="center"/>
              <w:rPr>
                <w:rFonts w:cs="Calibri"/>
                <w:color w:val="000000"/>
              </w:rPr>
            </w:pPr>
            <w:r>
              <w:rPr>
                <w:rFonts w:cs="Calibri"/>
                <w:color w:val="000000"/>
              </w:rPr>
              <w:t>Podet existent, se inlocuieste cu podet dalat D5</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47</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31+175</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48</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31+280</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49</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31+770</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50</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32+480</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51</w:t>
            </w:r>
          </w:p>
        </w:tc>
        <w:tc>
          <w:tcPr>
            <w:tcW w:w="1580" w:type="dxa"/>
            <w:tcBorders>
              <w:top w:val="nil"/>
              <w:left w:val="nil"/>
              <w:bottom w:val="single" w:sz="4" w:space="0" w:color="auto"/>
              <w:right w:val="single" w:sz="4" w:space="0" w:color="auto"/>
            </w:tcBorders>
            <w:shd w:val="clear" w:color="auto" w:fill="D8E4BC"/>
            <w:noWrap/>
            <w:vAlign w:val="center"/>
            <w:hideMark/>
          </w:tcPr>
          <w:p w:rsidR="00F517BD" w:rsidRDefault="00F517BD" w:rsidP="00F517BD">
            <w:pPr>
              <w:jc w:val="center"/>
              <w:rPr>
                <w:rFonts w:cs="Calibri"/>
                <w:color w:val="000000"/>
              </w:rPr>
            </w:pPr>
            <w:r>
              <w:rPr>
                <w:rFonts w:cs="Calibri"/>
                <w:color w:val="000000"/>
              </w:rPr>
              <w:t>km 32+850</w:t>
            </w:r>
          </w:p>
        </w:tc>
        <w:tc>
          <w:tcPr>
            <w:tcW w:w="1380" w:type="dxa"/>
            <w:tcBorders>
              <w:top w:val="nil"/>
              <w:left w:val="nil"/>
              <w:bottom w:val="single" w:sz="4" w:space="0" w:color="auto"/>
              <w:right w:val="single" w:sz="4" w:space="0" w:color="auto"/>
            </w:tcBorders>
            <w:shd w:val="clear" w:color="auto" w:fill="D8E4BC"/>
            <w:noWrap/>
            <w:vAlign w:val="center"/>
            <w:hideMark/>
          </w:tcPr>
          <w:p w:rsidR="00F517BD" w:rsidRDefault="00F517BD" w:rsidP="00F517BD">
            <w:pPr>
              <w:jc w:val="center"/>
              <w:rPr>
                <w:rFonts w:cs="Calibri"/>
                <w:color w:val="000000"/>
              </w:rPr>
            </w:pPr>
            <w:r>
              <w:rPr>
                <w:rFonts w:cs="Calibri"/>
                <w:color w:val="000000"/>
              </w:rPr>
              <w:t>L=20.80m</w:t>
            </w:r>
          </w:p>
        </w:tc>
        <w:tc>
          <w:tcPr>
            <w:tcW w:w="2120" w:type="dxa"/>
            <w:tcBorders>
              <w:top w:val="nil"/>
              <w:left w:val="nil"/>
              <w:bottom w:val="single" w:sz="4" w:space="0" w:color="auto"/>
              <w:right w:val="single" w:sz="4" w:space="0" w:color="auto"/>
            </w:tcBorders>
            <w:shd w:val="clear" w:color="auto" w:fill="D8E4BC"/>
            <w:vAlign w:val="center"/>
            <w:hideMark/>
          </w:tcPr>
          <w:p w:rsidR="00F517BD" w:rsidRDefault="00F517BD" w:rsidP="00F517BD">
            <w:pPr>
              <w:jc w:val="center"/>
              <w:rPr>
                <w:rFonts w:cs="Calibri"/>
                <w:color w:val="000000"/>
              </w:rPr>
            </w:pPr>
            <w:r>
              <w:rPr>
                <w:rFonts w:cs="Calibri"/>
                <w:color w:val="000000"/>
              </w:rPr>
              <w:t>Pod existent, se reabiliteaza</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lastRenderedPageBreak/>
              <w:t>52</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33+205</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53</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33+580</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54</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33+849</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55</w:t>
            </w:r>
          </w:p>
        </w:tc>
        <w:tc>
          <w:tcPr>
            <w:tcW w:w="158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km 32+922</w:t>
            </w:r>
          </w:p>
        </w:tc>
        <w:tc>
          <w:tcPr>
            <w:tcW w:w="138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Podet nou D=800mm</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56</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33+965</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lastRenderedPageBreak/>
              <w:t>57</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34+090</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9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58</w:t>
            </w:r>
          </w:p>
        </w:tc>
        <w:tc>
          <w:tcPr>
            <w:tcW w:w="1580" w:type="dxa"/>
            <w:tcBorders>
              <w:top w:val="nil"/>
              <w:left w:val="nil"/>
              <w:bottom w:val="single" w:sz="4" w:space="0" w:color="auto"/>
              <w:right w:val="single" w:sz="4" w:space="0" w:color="auto"/>
            </w:tcBorders>
            <w:shd w:val="clear" w:color="auto" w:fill="CCFFFF"/>
            <w:noWrap/>
            <w:vAlign w:val="center"/>
            <w:hideMark/>
          </w:tcPr>
          <w:p w:rsidR="00F517BD" w:rsidRDefault="00F517BD" w:rsidP="00F517BD">
            <w:pPr>
              <w:jc w:val="center"/>
              <w:rPr>
                <w:rFonts w:cs="Calibri"/>
                <w:color w:val="000000"/>
              </w:rPr>
            </w:pPr>
            <w:r>
              <w:rPr>
                <w:rFonts w:cs="Calibri"/>
                <w:color w:val="000000"/>
              </w:rPr>
              <w:t>km 34+160</w:t>
            </w:r>
          </w:p>
        </w:tc>
        <w:tc>
          <w:tcPr>
            <w:tcW w:w="1380" w:type="dxa"/>
            <w:tcBorders>
              <w:top w:val="nil"/>
              <w:left w:val="nil"/>
              <w:bottom w:val="single" w:sz="4" w:space="0" w:color="auto"/>
              <w:right w:val="single" w:sz="4" w:space="0" w:color="auto"/>
            </w:tcBorders>
            <w:shd w:val="clear" w:color="auto" w:fill="CCFFF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CCFFFF"/>
            <w:vAlign w:val="center"/>
            <w:hideMark/>
          </w:tcPr>
          <w:p w:rsidR="00F517BD" w:rsidRDefault="00F517BD" w:rsidP="00F517BD">
            <w:pPr>
              <w:jc w:val="center"/>
              <w:rPr>
                <w:rFonts w:cs="Calibri"/>
                <w:color w:val="000000"/>
              </w:rPr>
            </w:pPr>
            <w:r>
              <w:rPr>
                <w:rFonts w:cs="Calibri"/>
                <w:color w:val="000000"/>
              </w:rPr>
              <w:t>Podet existent se inlocuieste cu podet P2</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59</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34+615</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60</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34+854</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L=12.00m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61</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35+203</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lastRenderedPageBreak/>
              <w:t>62</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35+670</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L=14.00m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63</w:t>
            </w:r>
          </w:p>
        </w:tc>
        <w:tc>
          <w:tcPr>
            <w:tcW w:w="158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km 35+713</w:t>
            </w:r>
          </w:p>
        </w:tc>
        <w:tc>
          <w:tcPr>
            <w:tcW w:w="138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Podet nou D=800mm</w:t>
            </w:r>
          </w:p>
        </w:tc>
      </w:tr>
      <w:tr w:rsidR="00F517BD" w:rsidTr="00F517BD">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64</w:t>
            </w:r>
          </w:p>
        </w:tc>
        <w:tc>
          <w:tcPr>
            <w:tcW w:w="158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km 35+880</w:t>
            </w:r>
          </w:p>
        </w:tc>
        <w:tc>
          <w:tcPr>
            <w:tcW w:w="138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FFF99"/>
            <w:noWrap/>
            <w:vAlign w:val="center"/>
            <w:hideMark/>
          </w:tcPr>
          <w:p w:rsidR="00F517BD" w:rsidRDefault="00F517BD" w:rsidP="00F517BD">
            <w:pPr>
              <w:jc w:val="center"/>
              <w:rPr>
                <w:rFonts w:cs="Calibri"/>
                <w:color w:val="000000"/>
              </w:rPr>
            </w:pPr>
            <w:r>
              <w:rPr>
                <w:rFonts w:cs="Calibri"/>
                <w:color w:val="000000"/>
              </w:rPr>
              <w:t>Podet nou D=800mm</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65</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35+955</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9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66</w:t>
            </w:r>
          </w:p>
        </w:tc>
        <w:tc>
          <w:tcPr>
            <w:tcW w:w="1580" w:type="dxa"/>
            <w:tcBorders>
              <w:top w:val="nil"/>
              <w:left w:val="nil"/>
              <w:bottom w:val="single" w:sz="4" w:space="0" w:color="auto"/>
              <w:right w:val="single" w:sz="4" w:space="0" w:color="auto"/>
            </w:tcBorders>
            <w:shd w:val="clear" w:color="auto" w:fill="CCFFFF"/>
            <w:noWrap/>
            <w:vAlign w:val="center"/>
            <w:hideMark/>
          </w:tcPr>
          <w:p w:rsidR="00F517BD" w:rsidRDefault="00F517BD" w:rsidP="00F517BD">
            <w:pPr>
              <w:jc w:val="center"/>
              <w:rPr>
                <w:rFonts w:cs="Calibri"/>
                <w:color w:val="000000"/>
              </w:rPr>
            </w:pPr>
            <w:r>
              <w:rPr>
                <w:rFonts w:cs="Calibri"/>
                <w:color w:val="000000"/>
              </w:rPr>
              <w:t>km 36+270</w:t>
            </w:r>
          </w:p>
        </w:tc>
        <w:tc>
          <w:tcPr>
            <w:tcW w:w="1380" w:type="dxa"/>
            <w:tcBorders>
              <w:top w:val="nil"/>
              <w:left w:val="nil"/>
              <w:bottom w:val="single" w:sz="4" w:space="0" w:color="auto"/>
              <w:right w:val="single" w:sz="4" w:space="0" w:color="auto"/>
            </w:tcBorders>
            <w:shd w:val="clear" w:color="auto" w:fill="CCFFF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CCFFFF"/>
            <w:vAlign w:val="center"/>
            <w:hideMark/>
          </w:tcPr>
          <w:p w:rsidR="00F517BD" w:rsidRDefault="00F517BD" w:rsidP="00F517BD">
            <w:pPr>
              <w:jc w:val="center"/>
              <w:rPr>
                <w:rFonts w:cs="Calibri"/>
                <w:color w:val="000000"/>
              </w:rPr>
            </w:pPr>
            <w:r>
              <w:rPr>
                <w:rFonts w:cs="Calibri"/>
                <w:color w:val="000000"/>
              </w:rPr>
              <w:t>Podet existent se inlocuieste cu podet P2</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67</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36+535</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lastRenderedPageBreak/>
              <w:t>68</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37+020</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69</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37+305</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70</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37+590</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71</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37+890</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72</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38+065</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lastRenderedPageBreak/>
              <w:t>73</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38+325</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74</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38+456</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75</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38+548</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76</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38+695</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6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77</w:t>
            </w:r>
          </w:p>
        </w:tc>
        <w:tc>
          <w:tcPr>
            <w:tcW w:w="1580" w:type="dxa"/>
            <w:tcBorders>
              <w:top w:val="nil"/>
              <w:left w:val="nil"/>
              <w:bottom w:val="single" w:sz="4" w:space="0" w:color="auto"/>
              <w:right w:val="single" w:sz="4" w:space="0" w:color="auto"/>
            </w:tcBorders>
            <w:shd w:val="clear" w:color="auto" w:fill="D8E4BC"/>
            <w:noWrap/>
            <w:vAlign w:val="center"/>
            <w:hideMark/>
          </w:tcPr>
          <w:p w:rsidR="00F517BD" w:rsidRDefault="00F517BD" w:rsidP="00F517BD">
            <w:pPr>
              <w:jc w:val="center"/>
              <w:rPr>
                <w:rFonts w:cs="Calibri"/>
                <w:color w:val="000000"/>
              </w:rPr>
            </w:pPr>
            <w:r>
              <w:rPr>
                <w:rFonts w:cs="Calibri"/>
                <w:color w:val="000000"/>
              </w:rPr>
              <w:t>km 39+031</w:t>
            </w:r>
          </w:p>
        </w:tc>
        <w:tc>
          <w:tcPr>
            <w:tcW w:w="1380" w:type="dxa"/>
            <w:tcBorders>
              <w:top w:val="nil"/>
              <w:left w:val="nil"/>
              <w:bottom w:val="single" w:sz="4" w:space="0" w:color="auto"/>
              <w:right w:val="single" w:sz="4" w:space="0" w:color="auto"/>
            </w:tcBorders>
            <w:shd w:val="clear" w:color="auto" w:fill="D8E4BC"/>
            <w:noWrap/>
            <w:vAlign w:val="center"/>
            <w:hideMark/>
          </w:tcPr>
          <w:p w:rsidR="00F517BD" w:rsidRDefault="00F517BD" w:rsidP="00F517BD">
            <w:pPr>
              <w:jc w:val="center"/>
              <w:rPr>
                <w:rFonts w:cs="Calibri"/>
                <w:color w:val="000000"/>
              </w:rPr>
            </w:pPr>
            <w:r>
              <w:rPr>
                <w:rFonts w:cs="Calibri"/>
                <w:color w:val="000000"/>
              </w:rPr>
              <w:t>L=12.00m</w:t>
            </w:r>
          </w:p>
        </w:tc>
        <w:tc>
          <w:tcPr>
            <w:tcW w:w="2120" w:type="dxa"/>
            <w:tcBorders>
              <w:top w:val="nil"/>
              <w:left w:val="nil"/>
              <w:bottom w:val="single" w:sz="4" w:space="0" w:color="auto"/>
              <w:right w:val="single" w:sz="4" w:space="0" w:color="auto"/>
            </w:tcBorders>
            <w:shd w:val="clear" w:color="auto" w:fill="D8E4BC"/>
            <w:vAlign w:val="center"/>
            <w:hideMark/>
          </w:tcPr>
          <w:p w:rsidR="00F517BD" w:rsidRDefault="00F517BD" w:rsidP="00F517BD">
            <w:pPr>
              <w:jc w:val="center"/>
              <w:rPr>
                <w:rFonts w:cs="Calibri"/>
                <w:color w:val="000000"/>
              </w:rPr>
            </w:pPr>
            <w:r>
              <w:rPr>
                <w:rFonts w:cs="Calibri"/>
                <w:color w:val="000000"/>
              </w:rPr>
              <w:t>Pod existent, se reabiliteaza</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lastRenderedPageBreak/>
              <w:t>78</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39+090</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r w:rsidR="00F517BD" w:rsidTr="00F517BD">
        <w:trPr>
          <w:trHeight w:val="9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79</w:t>
            </w:r>
          </w:p>
        </w:tc>
        <w:tc>
          <w:tcPr>
            <w:tcW w:w="1580" w:type="dxa"/>
            <w:tcBorders>
              <w:top w:val="nil"/>
              <w:left w:val="nil"/>
              <w:bottom w:val="single" w:sz="4" w:space="0" w:color="auto"/>
              <w:right w:val="single" w:sz="4" w:space="0" w:color="auto"/>
            </w:tcBorders>
            <w:shd w:val="clear" w:color="auto" w:fill="E6B8B7"/>
            <w:noWrap/>
            <w:vAlign w:val="center"/>
            <w:hideMark/>
          </w:tcPr>
          <w:p w:rsidR="00F517BD" w:rsidRDefault="00F517BD" w:rsidP="00F517BD">
            <w:pPr>
              <w:jc w:val="center"/>
              <w:rPr>
                <w:rFonts w:cs="Calibri"/>
                <w:color w:val="000000"/>
              </w:rPr>
            </w:pPr>
            <w:r>
              <w:rPr>
                <w:rFonts w:cs="Calibri"/>
                <w:color w:val="000000"/>
              </w:rPr>
              <w:t>km 39+275</w:t>
            </w:r>
          </w:p>
        </w:tc>
        <w:tc>
          <w:tcPr>
            <w:tcW w:w="1380" w:type="dxa"/>
            <w:tcBorders>
              <w:top w:val="nil"/>
              <w:left w:val="nil"/>
              <w:bottom w:val="single" w:sz="4" w:space="0" w:color="auto"/>
              <w:right w:val="single" w:sz="4" w:space="0" w:color="auto"/>
            </w:tcBorders>
            <w:shd w:val="clear" w:color="auto" w:fill="E6B8B7"/>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E6B8B7"/>
            <w:vAlign w:val="center"/>
            <w:hideMark/>
          </w:tcPr>
          <w:p w:rsidR="00F517BD" w:rsidRDefault="00F517BD" w:rsidP="00F517BD">
            <w:pPr>
              <w:jc w:val="center"/>
              <w:rPr>
                <w:rFonts w:cs="Calibri"/>
                <w:color w:val="000000"/>
              </w:rPr>
            </w:pPr>
            <w:r>
              <w:rPr>
                <w:rFonts w:cs="Calibri"/>
                <w:color w:val="000000"/>
              </w:rPr>
              <w:t>Podet existent, se inlocuieste cu podet dalat D5</w:t>
            </w:r>
          </w:p>
        </w:tc>
      </w:tr>
      <w:tr w:rsidR="00F517BD" w:rsidTr="00F517BD">
        <w:trPr>
          <w:trHeight w:val="2100"/>
          <w:jc w:val="center"/>
        </w:trPr>
        <w:tc>
          <w:tcPr>
            <w:tcW w:w="960" w:type="dxa"/>
            <w:tcBorders>
              <w:top w:val="nil"/>
              <w:left w:val="single" w:sz="4" w:space="0" w:color="auto"/>
              <w:bottom w:val="single" w:sz="4" w:space="0" w:color="auto"/>
              <w:right w:val="single" w:sz="4" w:space="0" w:color="auto"/>
            </w:tcBorders>
            <w:noWrap/>
            <w:vAlign w:val="center"/>
            <w:hideMark/>
          </w:tcPr>
          <w:p w:rsidR="00F517BD" w:rsidRDefault="00F517BD" w:rsidP="00F517BD">
            <w:pPr>
              <w:jc w:val="center"/>
              <w:rPr>
                <w:rFonts w:cs="Calibri"/>
                <w:color w:val="000000"/>
              </w:rPr>
            </w:pPr>
            <w:r>
              <w:rPr>
                <w:rFonts w:cs="Calibri"/>
                <w:color w:val="000000"/>
              </w:rPr>
              <w:t>80</w:t>
            </w:r>
          </w:p>
        </w:tc>
        <w:tc>
          <w:tcPr>
            <w:tcW w:w="15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km 39+565</w:t>
            </w:r>
          </w:p>
        </w:tc>
        <w:tc>
          <w:tcPr>
            <w:tcW w:w="1380" w:type="dxa"/>
            <w:tcBorders>
              <w:top w:val="nil"/>
              <w:left w:val="nil"/>
              <w:bottom w:val="single" w:sz="4" w:space="0" w:color="auto"/>
              <w:right w:val="single" w:sz="4" w:space="0" w:color="auto"/>
            </w:tcBorders>
            <w:shd w:val="clear" w:color="auto" w:fill="FABF8F"/>
            <w:noWrap/>
            <w:vAlign w:val="center"/>
            <w:hideMark/>
          </w:tcPr>
          <w:p w:rsidR="00F517BD" w:rsidRDefault="00F517BD" w:rsidP="00F517BD">
            <w:pPr>
              <w:jc w:val="center"/>
              <w:rPr>
                <w:rFonts w:cs="Calibri"/>
                <w:color w:val="000000"/>
              </w:rPr>
            </w:pPr>
            <w:r>
              <w:rPr>
                <w:rFonts w:cs="Calibri"/>
                <w:color w:val="000000"/>
              </w:rPr>
              <w:t>L=10.00m</w:t>
            </w:r>
          </w:p>
        </w:tc>
        <w:tc>
          <w:tcPr>
            <w:tcW w:w="2120" w:type="dxa"/>
            <w:tcBorders>
              <w:top w:val="nil"/>
              <w:left w:val="nil"/>
              <w:bottom w:val="single" w:sz="4" w:space="0" w:color="auto"/>
              <w:right w:val="single" w:sz="4" w:space="0" w:color="auto"/>
            </w:tcBorders>
            <w:shd w:val="clear" w:color="auto" w:fill="FABF8F"/>
            <w:vAlign w:val="center"/>
            <w:hideMark/>
          </w:tcPr>
          <w:p w:rsidR="00F517BD" w:rsidRDefault="00F517BD" w:rsidP="00F517BD">
            <w:pPr>
              <w:jc w:val="center"/>
              <w:rPr>
                <w:rFonts w:cs="Calibri"/>
                <w:color w:val="000000"/>
              </w:rPr>
            </w:pPr>
            <w:r>
              <w:rPr>
                <w:rFonts w:cs="Calibri"/>
                <w:color w:val="000000"/>
              </w:rPr>
              <w:t>Podet existent, se repara sau inlocuieste cu podet tubular D=800mm in functie de starea acestuia in momentul executiei</w:t>
            </w:r>
          </w:p>
        </w:tc>
      </w:tr>
    </w:tbl>
    <w:p w:rsidR="00F517BD" w:rsidRDefault="00F517BD" w:rsidP="00F517BD">
      <w:pPr>
        <w:spacing w:line="360" w:lineRule="auto"/>
        <w:ind w:firstLine="420"/>
        <w:jc w:val="both"/>
        <w:rPr>
          <w:rFonts w:ascii="Verdana" w:hAnsi="Verdana"/>
          <w:b/>
          <w:sz w:val="20"/>
          <w:szCs w:val="20"/>
        </w:rPr>
      </w:pPr>
      <w:r>
        <w:rPr>
          <w:rFonts w:ascii="Verdana" w:hAnsi="Verdana"/>
          <w:b/>
          <w:sz w:val="20"/>
          <w:szCs w:val="20"/>
        </w:rPr>
        <w:t>Amenajari de torenti</w:t>
      </w:r>
    </w:p>
    <w:p w:rsidR="00F517BD" w:rsidRDefault="00F517BD" w:rsidP="00F517BD">
      <w:pPr>
        <w:spacing w:line="360" w:lineRule="auto"/>
        <w:ind w:firstLine="420"/>
        <w:jc w:val="both"/>
        <w:rPr>
          <w:rFonts w:ascii="Verdana" w:hAnsi="Verdana"/>
          <w:sz w:val="20"/>
          <w:szCs w:val="20"/>
        </w:rPr>
      </w:pPr>
      <w:r>
        <w:rPr>
          <w:rFonts w:ascii="Verdana" w:hAnsi="Verdana"/>
          <w:sz w:val="20"/>
          <w:szCs w:val="20"/>
        </w:rPr>
        <w:t>De-a lungul sectorului studiat s-a identificat un curs de apa torentiala neamenajat, care se descarca spre santuri/carosabil. Pentru acestea se propune realizarea unei amenajari cu praguri, camere de cadere si sant pereat in amonte, si in aval, casiu pe taluz.</w:t>
      </w:r>
    </w:p>
    <w:p w:rsidR="00F517BD" w:rsidRDefault="00F517BD" w:rsidP="00F517BD">
      <w:pPr>
        <w:spacing w:line="360" w:lineRule="auto"/>
        <w:ind w:firstLine="420"/>
        <w:jc w:val="both"/>
        <w:rPr>
          <w:rFonts w:ascii="Verdana" w:hAnsi="Verdana"/>
          <w:b/>
          <w:sz w:val="20"/>
          <w:szCs w:val="20"/>
        </w:rPr>
      </w:pPr>
      <w:r>
        <w:rPr>
          <w:rFonts w:ascii="Verdana" w:hAnsi="Verdana"/>
          <w:b/>
          <w:sz w:val="20"/>
          <w:szCs w:val="20"/>
        </w:rPr>
        <w:t>Consolidari terasamente</w:t>
      </w:r>
    </w:p>
    <w:p w:rsidR="00F517BD" w:rsidRDefault="00F517BD" w:rsidP="00F517BD">
      <w:pPr>
        <w:spacing w:line="360" w:lineRule="auto"/>
        <w:ind w:firstLine="420"/>
        <w:jc w:val="both"/>
        <w:rPr>
          <w:rFonts w:ascii="Verdana" w:hAnsi="Verdana"/>
          <w:sz w:val="20"/>
          <w:szCs w:val="20"/>
        </w:rPr>
      </w:pPr>
      <w:r>
        <w:rPr>
          <w:rFonts w:ascii="Verdana" w:hAnsi="Verdana"/>
          <w:sz w:val="20"/>
          <w:szCs w:val="20"/>
        </w:rPr>
        <w:t>Se vor executa reparatii la zidurile de rambleu si debleu existente. In situatiile in care este necesar, pentru asigurarea gabaritului drumului conform cerintelor pentru un drum judetean, respectiv platforma de 8,00 m, se vor amplasa ziduri din beton armat.</w:t>
      </w:r>
    </w:p>
    <w:p w:rsidR="00F517BD" w:rsidRDefault="00F517BD" w:rsidP="00F517BD">
      <w:pPr>
        <w:spacing w:line="360" w:lineRule="auto"/>
        <w:ind w:firstLine="420"/>
        <w:jc w:val="both"/>
        <w:rPr>
          <w:rFonts w:ascii="Verdana" w:hAnsi="Verdana"/>
          <w:sz w:val="20"/>
          <w:szCs w:val="20"/>
        </w:rPr>
      </w:pPr>
      <w:r>
        <w:rPr>
          <w:rFonts w:ascii="Verdana" w:hAnsi="Verdana"/>
          <w:sz w:val="20"/>
          <w:szCs w:val="20"/>
        </w:rPr>
        <w:t>Zidurile de sprijin se vor amenaja astfel:</w:t>
      </w:r>
    </w:p>
    <w:p w:rsidR="00F517BD" w:rsidRDefault="00F517BD" w:rsidP="00F517BD">
      <w:pPr>
        <w:spacing w:line="360" w:lineRule="auto"/>
        <w:ind w:firstLine="420"/>
        <w:jc w:val="both"/>
        <w:rPr>
          <w:rFonts w:ascii="Verdana" w:hAnsi="Verdana"/>
          <w:sz w:val="20"/>
          <w:szCs w:val="20"/>
        </w:rPr>
      </w:pPr>
      <w:r>
        <w:rPr>
          <w:rFonts w:ascii="Verdana" w:hAnsi="Verdana"/>
          <w:sz w:val="20"/>
          <w:szCs w:val="20"/>
        </w:rPr>
        <w:t>•</w:t>
      </w:r>
      <w:r>
        <w:rPr>
          <w:rFonts w:ascii="Verdana" w:hAnsi="Verdana"/>
          <w:sz w:val="20"/>
          <w:szCs w:val="20"/>
        </w:rPr>
        <w:tab/>
        <w:t>Zidurile existente: se vor repara si se vor aduce la cota proiectata a drumului - L=100 m</w:t>
      </w:r>
    </w:p>
    <w:p w:rsidR="00F517BD" w:rsidRDefault="00F517BD" w:rsidP="00F517BD">
      <w:pPr>
        <w:spacing w:line="360" w:lineRule="auto"/>
        <w:ind w:firstLine="420"/>
        <w:jc w:val="both"/>
        <w:rPr>
          <w:rFonts w:ascii="Verdana" w:hAnsi="Verdana"/>
          <w:sz w:val="20"/>
          <w:szCs w:val="20"/>
        </w:rPr>
      </w:pPr>
      <w:r>
        <w:rPr>
          <w:rFonts w:ascii="Verdana" w:hAnsi="Verdana"/>
          <w:sz w:val="20"/>
          <w:szCs w:val="20"/>
        </w:rPr>
        <w:t>Lucrari de reparatii constau in subzidiri la fundatie, completare pietre dislocate, rostuire, inaltare coronament, camasuire.</w:t>
      </w:r>
    </w:p>
    <w:p w:rsidR="00F517BD" w:rsidRDefault="00F517BD" w:rsidP="00F517BD">
      <w:pPr>
        <w:spacing w:line="360" w:lineRule="auto"/>
        <w:ind w:firstLine="420"/>
        <w:jc w:val="both"/>
        <w:rPr>
          <w:rFonts w:ascii="Verdana" w:hAnsi="Verdana"/>
          <w:sz w:val="20"/>
          <w:szCs w:val="20"/>
        </w:rPr>
      </w:pPr>
      <w:r>
        <w:rPr>
          <w:rFonts w:ascii="Verdana" w:hAnsi="Verdana"/>
          <w:sz w:val="20"/>
          <w:szCs w:val="20"/>
        </w:rPr>
        <w:t>•</w:t>
      </w:r>
      <w:r>
        <w:rPr>
          <w:rFonts w:ascii="Verdana" w:hAnsi="Verdana"/>
          <w:sz w:val="20"/>
          <w:szCs w:val="20"/>
        </w:rPr>
        <w:tab/>
        <w:t>Se vor executa ziduri de sprijin noi, din beton armat pe o lungime totala L= 785 m.</w:t>
      </w:r>
    </w:p>
    <w:p w:rsidR="00F517BD" w:rsidRDefault="00F517BD" w:rsidP="00F517BD">
      <w:pPr>
        <w:spacing w:line="360" w:lineRule="auto"/>
        <w:ind w:firstLine="420"/>
        <w:jc w:val="both"/>
        <w:rPr>
          <w:rFonts w:ascii="Verdana" w:hAnsi="Verdana"/>
          <w:sz w:val="20"/>
          <w:szCs w:val="20"/>
        </w:rPr>
      </w:pPr>
      <w:r>
        <w:rPr>
          <w:rFonts w:ascii="Verdana" w:hAnsi="Verdana"/>
          <w:sz w:val="20"/>
          <w:szCs w:val="20"/>
        </w:rPr>
        <w:lastRenderedPageBreak/>
        <w:t xml:space="preserve">Ziduri de sprijin rambleu  - h= 1,00..2,50 m, L= 25m </w:t>
      </w:r>
    </w:p>
    <w:p w:rsidR="00F517BD" w:rsidRDefault="00F517BD" w:rsidP="00F517BD">
      <w:pPr>
        <w:spacing w:line="360" w:lineRule="auto"/>
        <w:ind w:firstLine="420"/>
        <w:jc w:val="both"/>
        <w:rPr>
          <w:rFonts w:ascii="Verdana" w:hAnsi="Verdana"/>
          <w:sz w:val="20"/>
          <w:szCs w:val="20"/>
        </w:rPr>
      </w:pPr>
      <w:r>
        <w:rPr>
          <w:rFonts w:ascii="Verdana" w:hAnsi="Verdana"/>
          <w:sz w:val="20"/>
          <w:szCs w:val="20"/>
        </w:rPr>
        <w:t>Ziduri de sprijin debleu</w:t>
      </w:r>
      <w:r>
        <w:rPr>
          <w:rFonts w:ascii="Verdana" w:hAnsi="Verdana"/>
          <w:sz w:val="20"/>
          <w:szCs w:val="20"/>
        </w:rPr>
        <w:tab/>
        <w:t>- h= 1,00..2,50 m, L= 760 m</w:t>
      </w:r>
    </w:p>
    <w:p w:rsidR="00F517BD" w:rsidRDefault="00F517BD" w:rsidP="00005AA5">
      <w:pPr>
        <w:spacing w:line="360" w:lineRule="auto"/>
        <w:ind w:firstLine="420"/>
        <w:jc w:val="both"/>
        <w:rPr>
          <w:rFonts w:ascii="Verdana" w:hAnsi="Verdana"/>
          <w:sz w:val="20"/>
          <w:szCs w:val="20"/>
        </w:rPr>
      </w:pPr>
      <w:r>
        <w:rPr>
          <w:rFonts w:ascii="Verdana" w:hAnsi="Verdana"/>
          <w:sz w:val="20"/>
          <w:szCs w:val="20"/>
        </w:rPr>
        <w:t xml:space="preserve">Pe toata lungimea zidurilor de sprijin de rambleu </w:t>
      </w:r>
      <w:r w:rsidR="00005AA5">
        <w:rPr>
          <w:rFonts w:ascii="Verdana" w:hAnsi="Verdana"/>
          <w:sz w:val="20"/>
          <w:szCs w:val="20"/>
        </w:rPr>
        <w:t>se vor monta parapete metalice.</w:t>
      </w:r>
    </w:p>
    <w:p w:rsidR="00F517BD" w:rsidRDefault="00F517BD" w:rsidP="00F517BD">
      <w:pPr>
        <w:spacing w:line="360" w:lineRule="auto"/>
        <w:ind w:firstLine="420"/>
        <w:jc w:val="both"/>
        <w:rPr>
          <w:rFonts w:ascii="Verdana" w:hAnsi="Verdana"/>
          <w:b/>
          <w:sz w:val="20"/>
          <w:szCs w:val="20"/>
        </w:rPr>
      </w:pPr>
      <w:r>
        <w:rPr>
          <w:rFonts w:ascii="Verdana" w:hAnsi="Verdana"/>
          <w:b/>
          <w:sz w:val="20"/>
          <w:szCs w:val="20"/>
        </w:rPr>
        <w:t>Amenajarea intersectiilor cu drumurile laterale</w:t>
      </w:r>
    </w:p>
    <w:p w:rsidR="00F517BD" w:rsidRDefault="00F517BD" w:rsidP="00F517BD">
      <w:pPr>
        <w:spacing w:line="360" w:lineRule="auto"/>
        <w:ind w:firstLine="420"/>
        <w:jc w:val="both"/>
        <w:rPr>
          <w:rFonts w:ascii="Verdana" w:hAnsi="Verdana"/>
          <w:sz w:val="20"/>
          <w:szCs w:val="20"/>
        </w:rPr>
      </w:pPr>
      <w:r>
        <w:rPr>
          <w:rFonts w:ascii="Verdana" w:hAnsi="Verdana"/>
          <w:sz w:val="20"/>
          <w:szCs w:val="20"/>
        </w:rPr>
        <w:t>In vederea protejarii  si mentinerii in stare corespunzatoare a noii lucrari, cele 83 drumuri laterale existente se vor amenaja pe o lungime de 25m sau pana la limita de proprietate detinuta de catre consiliul judetean, pe o latime de 4.00-5.00 m, astfel:</w:t>
      </w:r>
    </w:p>
    <w:p w:rsidR="00F517BD" w:rsidRDefault="00F517BD" w:rsidP="00F517BD">
      <w:pPr>
        <w:spacing w:line="360" w:lineRule="auto"/>
        <w:ind w:firstLine="420"/>
        <w:jc w:val="both"/>
        <w:rPr>
          <w:rFonts w:ascii="Verdana" w:hAnsi="Verdana"/>
          <w:sz w:val="20"/>
          <w:szCs w:val="20"/>
        </w:rPr>
      </w:pPr>
      <w:r>
        <w:rPr>
          <w:rFonts w:ascii="Verdana" w:hAnsi="Verdana"/>
          <w:sz w:val="20"/>
          <w:szCs w:val="20"/>
        </w:rPr>
        <w:t>-</w:t>
      </w:r>
      <w:r>
        <w:rPr>
          <w:rFonts w:ascii="Verdana" w:hAnsi="Verdana"/>
          <w:sz w:val="20"/>
          <w:szCs w:val="20"/>
        </w:rPr>
        <w:tab/>
        <w:t>4 cm strat uzura beton asfaltic</w:t>
      </w:r>
    </w:p>
    <w:p w:rsidR="00F517BD" w:rsidRDefault="00F517BD" w:rsidP="00F517BD">
      <w:pPr>
        <w:spacing w:line="360" w:lineRule="auto"/>
        <w:ind w:firstLine="420"/>
        <w:jc w:val="both"/>
        <w:rPr>
          <w:rFonts w:ascii="Verdana" w:hAnsi="Verdana"/>
          <w:sz w:val="20"/>
          <w:szCs w:val="20"/>
        </w:rPr>
      </w:pPr>
      <w:r>
        <w:rPr>
          <w:rFonts w:ascii="Verdana" w:hAnsi="Verdana"/>
          <w:sz w:val="20"/>
          <w:szCs w:val="20"/>
        </w:rPr>
        <w:t>-</w:t>
      </w:r>
      <w:r>
        <w:rPr>
          <w:rFonts w:ascii="Verdana" w:hAnsi="Verdana"/>
          <w:sz w:val="20"/>
          <w:szCs w:val="20"/>
        </w:rPr>
        <w:tab/>
        <w:t xml:space="preserve">6 cm strat legatura beton asfaltic deschis </w:t>
      </w:r>
    </w:p>
    <w:p w:rsidR="00F517BD" w:rsidRDefault="00F517BD" w:rsidP="00F517BD">
      <w:pPr>
        <w:spacing w:line="360" w:lineRule="auto"/>
        <w:ind w:firstLine="420"/>
        <w:jc w:val="both"/>
        <w:rPr>
          <w:rFonts w:ascii="Verdana" w:hAnsi="Verdana"/>
          <w:sz w:val="20"/>
          <w:szCs w:val="20"/>
        </w:rPr>
      </w:pPr>
      <w:r>
        <w:rPr>
          <w:rFonts w:ascii="Verdana" w:hAnsi="Verdana"/>
          <w:sz w:val="20"/>
          <w:szCs w:val="20"/>
        </w:rPr>
        <w:t>-</w:t>
      </w:r>
      <w:r>
        <w:rPr>
          <w:rFonts w:ascii="Verdana" w:hAnsi="Verdana"/>
          <w:sz w:val="20"/>
          <w:szCs w:val="20"/>
        </w:rPr>
        <w:tab/>
        <w:t>25 cm strat de baza piatra sparta</w:t>
      </w:r>
    </w:p>
    <w:p w:rsidR="00F517BD" w:rsidRDefault="00F517BD" w:rsidP="00F517BD">
      <w:pPr>
        <w:spacing w:line="360" w:lineRule="auto"/>
        <w:ind w:firstLine="420"/>
        <w:jc w:val="both"/>
        <w:rPr>
          <w:rFonts w:ascii="Verdana" w:hAnsi="Verdana"/>
          <w:sz w:val="20"/>
          <w:szCs w:val="20"/>
        </w:rPr>
      </w:pPr>
      <w:r>
        <w:rPr>
          <w:rFonts w:ascii="Verdana" w:hAnsi="Verdana"/>
          <w:sz w:val="20"/>
          <w:szCs w:val="20"/>
        </w:rPr>
        <w:t>-</w:t>
      </w:r>
      <w:r>
        <w:rPr>
          <w:rFonts w:ascii="Verdana" w:hAnsi="Verdana"/>
          <w:sz w:val="20"/>
          <w:szCs w:val="20"/>
        </w:rPr>
        <w:tab/>
        <w:t>35 cm strat fundatie balast</w:t>
      </w:r>
    </w:p>
    <w:p w:rsidR="00F517BD" w:rsidRDefault="00F517BD" w:rsidP="00F517BD">
      <w:pPr>
        <w:spacing w:line="360" w:lineRule="auto"/>
        <w:ind w:firstLine="420"/>
        <w:jc w:val="both"/>
        <w:rPr>
          <w:rFonts w:ascii="Verdana" w:hAnsi="Verdana"/>
          <w:sz w:val="20"/>
          <w:szCs w:val="20"/>
        </w:rPr>
      </w:pPr>
      <w:r>
        <w:rPr>
          <w:rFonts w:ascii="Verdana" w:hAnsi="Verdana"/>
          <w:sz w:val="20"/>
          <w:szCs w:val="20"/>
        </w:rPr>
        <w:t>Continuitatea  scurgerii apelor  pluviale in dreptul drumurilor  laterale se va asigura  prin rigole carosabile si podete tubulare D = 600, acestea fiind in numar de 70 de bucati.</w:t>
      </w:r>
    </w:p>
    <w:p w:rsidR="00F517BD" w:rsidRDefault="00F517BD" w:rsidP="00F517BD">
      <w:pPr>
        <w:spacing w:line="360" w:lineRule="auto"/>
        <w:ind w:firstLine="420"/>
        <w:jc w:val="both"/>
        <w:rPr>
          <w:rFonts w:ascii="Verdana" w:hAnsi="Verdana"/>
          <w:sz w:val="20"/>
          <w:szCs w:val="20"/>
        </w:rPr>
      </w:pPr>
    </w:p>
    <w:p w:rsidR="00F517BD" w:rsidRDefault="00F517BD" w:rsidP="00F517BD">
      <w:pPr>
        <w:spacing w:line="360" w:lineRule="auto"/>
        <w:ind w:firstLine="420"/>
        <w:jc w:val="both"/>
        <w:rPr>
          <w:rFonts w:ascii="Verdana" w:hAnsi="Verdana"/>
          <w:b/>
          <w:sz w:val="20"/>
          <w:szCs w:val="20"/>
        </w:rPr>
      </w:pPr>
      <w:r>
        <w:rPr>
          <w:rFonts w:ascii="Verdana" w:hAnsi="Verdana"/>
          <w:b/>
          <w:sz w:val="20"/>
          <w:szCs w:val="20"/>
        </w:rPr>
        <w:t>Parcari si spatii pentru mijloace de transport in comun</w:t>
      </w:r>
    </w:p>
    <w:p w:rsidR="00F517BD" w:rsidRDefault="00F517BD" w:rsidP="00F517BD">
      <w:pPr>
        <w:spacing w:line="360" w:lineRule="auto"/>
        <w:ind w:firstLine="420"/>
        <w:jc w:val="both"/>
        <w:rPr>
          <w:rFonts w:ascii="Verdana" w:hAnsi="Verdana"/>
          <w:sz w:val="20"/>
          <w:szCs w:val="20"/>
        </w:rPr>
      </w:pPr>
      <w:r>
        <w:rPr>
          <w:rFonts w:ascii="Verdana" w:hAnsi="Verdana"/>
          <w:sz w:val="20"/>
          <w:szCs w:val="20"/>
        </w:rPr>
        <w:t>S-au prevazut 3  parcari amenajate cu structura rutiera supla, similara celei de pe drumurile laterale, cu imbracaminte asfaltica.</w:t>
      </w:r>
    </w:p>
    <w:p w:rsidR="00F517BD" w:rsidRDefault="00F517BD" w:rsidP="00F517BD">
      <w:pPr>
        <w:spacing w:line="360" w:lineRule="auto"/>
        <w:ind w:firstLine="420"/>
        <w:jc w:val="both"/>
        <w:rPr>
          <w:rFonts w:ascii="Verdana" w:hAnsi="Verdana"/>
          <w:sz w:val="20"/>
          <w:szCs w:val="20"/>
        </w:rPr>
      </w:pPr>
      <w:r>
        <w:rPr>
          <w:rFonts w:ascii="Verdana" w:hAnsi="Verdana"/>
          <w:sz w:val="20"/>
          <w:szCs w:val="20"/>
        </w:rPr>
        <w:t>S-au prevazut 10 perechi de statii de autobuz (20 buc.), cu structura rutiera supla, similara celei de pe largirile de fundatie ale carosabilului, cu imbracaminte asfaltica.</w:t>
      </w:r>
    </w:p>
    <w:p w:rsidR="00F517BD" w:rsidRPr="003F2823" w:rsidRDefault="00F517BD" w:rsidP="00F517BD">
      <w:pPr>
        <w:spacing w:line="360" w:lineRule="auto"/>
        <w:ind w:firstLine="420"/>
        <w:jc w:val="center"/>
        <w:rPr>
          <w:rFonts w:ascii="Verdana" w:hAnsi="Verdana"/>
          <w:b/>
          <w:sz w:val="20"/>
          <w:szCs w:val="20"/>
        </w:rPr>
      </w:pPr>
      <w:r w:rsidRPr="003F2823">
        <w:rPr>
          <w:rFonts w:ascii="Verdana" w:hAnsi="Verdana"/>
          <w:b/>
          <w:sz w:val="20"/>
          <w:szCs w:val="20"/>
        </w:rPr>
        <w:t>Memorii poduri</w:t>
      </w:r>
    </w:p>
    <w:p w:rsidR="00F517BD" w:rsidRPr="003F2823" w:rsidRDefault="00F517BD" w:rsidP="00F517BD">
      <w:pPr>
        <w:spacing w:line="360" w:lineRule="auto"/>
        <w:ind w:firstLine="420"/>
        <w:jc w:val="both"/>
        <w:rPr>
          <w:rFonts w:ascii="Verdana" w:hAnsi="Verdana"/>
          <w:b/>
          <w:sz w:val="20"/>
          <w:szCs w:val="20"/>
        </w:rPr>
      </w:pPr>
      <w:r w:rsidRPr="003F2823">
        <w:rPr>
          <w:rFonts w:ascii="Verdana" w:hAnsi="Verdana"/>
          <w:b/>
          <w:sz w:val="20"/>
          <w:szCs w:val="20"/>
        </w:rPr>
        <w:t>•</w:t>
      </w:r>
      <w:r w:rsidRPr="003F2823">
        <w:rPr>
          <w:rFonts w:ascii="Verdana" w:hAnsi="Verdana"/>
          <w:b/>
          <w:sz w:val="20"/>
          <w:szCs w:val="20"/>
        </w:rPr>
        <w:tab/>
        <w:t>Pod km 20+835</w:t>
      </w:r>
    </w:p>
    <w:p w:rsidR="00F517BD" w:rsidRPr="003F2823" w:rsidRDefault="00F517BD" w:rsidP="00F517BD">
      <w:pPr>
        <w:spacing w:line="360" w:lineRule="auto"/>
        <w:ind w:firstLine="420"/>
        <w:jc w:val="both"/>
        <w:rPr>
          <w:rFonts w:ascii="Verdana" w:hAnsi="Verdana"/>
          <w:sz w:val="20"/>
          <w:szCs w:val="20"/>
        </w:rPr>
      </w:pPr>
      <w:r w:rsidRPr="003F2823">
        <w:rPr>
          <w:rFonts w:ascii="Verdana" w:hAnsi="Verdana"/>
          <w:sz w:val="20"/>
          <w:szCs w:val="20"/>
        </w:rPr>
        <w:t xml:space="preserve">Podul se incadreaza in categoria 4 a constructiilor hidrotehnice, respectiv in clasa de importanta IV (conform STAS 4273-83 "Constructii hidrotehnice – Incadrarea in clase de importanta") si ca urmare este necesara, pentru conditii normale de exploatare, verificarea </w:t>
      </w:r>
      <w:r w:rsidRPr="003F2823">
        <w:rPr>
          <w:rFonts w:ascii="Verdana" w:hAnsi="Verdana"/>
          <w:sz w:val="20"/>
          <w:szCs w:val="20"/>
        </w:rPr>
        <w:lastRenderedPageBreak/>
        <w:t>pentru un debit cu probabilitatea anuala de depasire de 5% (conform STAS 4068/2-87 "Debite si volume maxime de apa - Probabilitatile  anuale ale debitelor si volumelor maxime in cond itii normale si speciale de exploatare").</w:t>
      </w:r>
    </w:p>
    <w:p w:rsidR="00F517BD" w:rsidRDefault="00F517BD" w:rsidP="00F517BD">
      <w:pPr>
        <w:spacing w:line="360" w:lineRule="auto"/>
        <w:ind w:firstLine="420"/>
        <w:jc w:val="both"/>
        <w:rPr>
          <w:rFonts w:ascii="Verdana" w:hAnsi="Verdana"/>
          <w:sz w:val="20"/>
          <w:szCs w:val="20"/>
        </w:rPr>
      </w:pPr>
      <w:r w:rsidRPr="003F2823">
        <w:rPr>
          <w:rFonts w:ascii="Verdana" w:hAnsi="Verdana"/>
          <w:sz w:val="20"/>
          <w:szCs w:val="20"/>
        </w:rPr>
        <w:t>Verificarea hidraulica a fost efectuata conform Normativului PD 95-77 revizuit in 2001 si a constat in determinarea inaltimii la care se ridica nivelul apei la debitul de calcul Q5%= 39 mc/s si Q1%=74.15 mc/sec, rezultand un spatiu de garda de 0,75 m.</w:t>
      </w:r>
    </w:p>
    <w:p w:rsidR="00F517BD" w:rsidRPr="00EE5FB4" w:rsidRDefault="00F517BD" w:rsidP="00F517BD">
      <w:pPr>
        <w:spacing w:line="360" w:lineRule="auto"/>
        <w:ind w:firstLine="420"/>
        <w:jc w:val="both"/>
        <w:rPr>
          <w:rFonts w:ascii="Verdana" w:hAnsi="Verdana"/>
          <w:b/>
          <w:sz w:val="20"/>
          <w:szCs w:val="20"/>
        </w:rPr>
      </w:pPr>
      <w:r w:rsidRPr="00EE5FB4">
        <w:rPr>
          <w:rFonts w:ascii="Verdana" w:hAnsi="Verdana"/>
          <w:b/>
          <w:sz w:val="20"/>
          <w:szCs w:val="20"/>
        </w:rPr>
        <w:t>Date generale:</w:t>
      </w:r>
    </w:p>
    <w:p w:rsidR="00F517BD" w:rsidRPr="003F2823" w:rsidRDefault="00F517BD" w:rsidP="00F517BD">
      <w:pPr>
        <w:spacing w:line="360" w:lineRule="auto"/>
        <w:jc w:val="both"/>
        <w:rPr>
          <w:rFonts w:ascii="Verdana" w:hAnsi="Verdana"/>
          <w:sz w:val="20"/>
          <w:szCs w:val="20"/>
        </w:rPr>
      </w:pPr>
      <w:r w:rsidRPr="00C72E73">
        <w:rPr>
          <w:rFonts w:ascii="Verdana" w:hAnsi="Verdana"/>
          <w:sz w:val="20"/>
          <w:szCs w:val="20"/>
        </w:rPr>
        <w:t xml:space="preserve">lungimea </w:t>
      </w:r>
      <w:r w:rsidRPr="00C72E73">
        <w:rPr>
          <w:rFonts w:ascii="Verdana" w:hAnsi="Verdana"/>
          <w:sz w:val="20"/>
          <w:szCs w:val="20"/>
          <w:vertAlign w:val="subscript"/>
        </w:rPr>
        <w:t>in axul drumului</w:t>
      </w:r>
      <w:r w:rsidRPr="00C72E73">
        <w:rPr>
          <w:rFonts w:ascii="Verdana" w:hAnsi="Verdana"/>
          <w:sz w:val="20"/>
          <w:szCs w:val="20"/>
        </w:rPr>
        <w:t>=</w:t>
      </w:r>
      <w:r>
        <w:rPr>
          <w:rFonts w:ascii="Verdana" w:hAnsi="Verdana"/>
          <w:sz w:val="20"/>
          <w:szCs w:val="20"/>
        </w:rPr>
        <w:t>10.50</w:t>
      </w:r>
      <w:r w:rsidRPr="00C72E73">
        <w:rPr>
          <w:rFonts w:ascii="Verdana" w:hAnsi="Verdana"/>
          <w:sz w:val="20"/>
          <w:szCs w:val="20"/>
        </w:rPr>
        <w:t xml:space="preserve"> m, </w:t>
      </w:r>
      <w:r>
        <w:rPr>
          <w:rFonts w:ascii="Verdana" w:hAnsi="Verdana"/>
          <w:sz w:val="20"/>
          <w:szCs w:val="20"/>
        </w:rPr>
        <w:t>1</w:t>
      </w:r>
      <w:r w:rsidRPr="00C72E73">
        <w:rPr>
          <w:rFonts w:ascii="Verdana" w:hAnsi="Verdana"/>
          <w:sz w:val="20"/>
          <w:szCs w:val="20"/>
        </w:rPr>
        <w:t xml:space="preserve"> deschideri, latimea suprastructurii=10,</w:t>
      </w:r>
      <w:r>
        <w:rPr>
          <w:rFonts w:ascii="Verdana" w:hAnsi="Verdana"/>
          <w:sz w:val="20"/>
          <w:szCs w:val="20"/>
        </w:rPr>
        <w:t>8</w:t>
      </w:r>
      <w:r w:rsidRPr="00C72E73">
        <w:rPr>
          <w:rFonts w:ascii="Verdana" w:hAnsi="Verdana"/>
          <w:sz w:val="20"/>
          <w:szCs w:val="20"/>
        </w:rPr>
        <w:t xml:space="preserve"> m, latimea partii carosabile = 7.80 m, 2 trotuare 1.00 m, panta transversala tip acoperis 2.50% %, cota talveg proiectata </w:t>
      </w:r>
      <w:r>
        <w:rPr>
          <w:rFonts w:ascii="Verdana" w:hAnsi="Verdana"/>
          <w:sz w:val="20"/>
          <w:szCs w:val="20"/>
        </w:rPr>
        <w:t>339.26</w:t>
      </w:r>
      <w:r w:rsidRPr="00C72E73">
        <w:rPr>
          <w:rFonts w:ascii="Verdana" w:hAnsi="Verdana"/>
          <w:sz w:val="20"/>
          <w:szCs w:val="20"/>
        </w:rPr>
        <w:t xml:space="preserve"> mdMN, cota intrados grinda </w:t>
      </w:r>
      <w:r>
        <w:rPr>
          <w:rFonts w:ascii="Verdana" w:hAnsi="Verdana"/>
          <w:sz w:val="20"/>
          <w:szCs w:val="20"/>
        </w:rPr>
        <w:t>341.95</w:t>
      </w:r>
      <w:r w:rsidRPr="00C72E73">
        <w:rPr>
          <w:rFonts w:ascii="Verdana" w:hAnsi="Verdana"/>
          <w:sz w:val="20"/>
          <w:szCs w:val="20"/>
        </w:rPr>
        <w:t xml:space="preserve"> mdMN, cota debitului cu probabilitatea de 5 % este de </w:t>
      </w:r>
      <w:r>
        <w:rPr>
          <w:rFonts w:ascii="Verdana" w:hAnsi="Verdana"/>
          <w:sz w:val="20"/>
          <w:szCs w:val="20"/>
        </w:rPr>
        <w:t>340.62</w:t>
      </w:r>
      <w:r w:rsidRPr="00C72E73">
        <w:rPr>
          <w:rFonts w:ascii="Verdana" w:hAnsi="Verdana"/>
          <w:sz w:val="20"/>
          <w:szCs w:val="20"/>
        </w:rPr>
        <w:t xml:space="preserve"> mdMN, cota debitului maxim cu probabilitatea de </w:t>
      </w:r>
      <w:r>
        <w:rPr>
          <w:rFonts w:ascii="Verdana" w:hAnsi="Verdana"/>
          <w:sz w:val="20"/>
          <w:szCs w:val="20"/>
        </w:rPr>
        <w:t>1</w:t>
      </w:r>
      <w:r w:rsidRPr="00C72E73">
        <w:rPr>
          <w:rFonts w:ascii="Verdana" w:hAnsi="Verdana"/>
          <w:sz w:val="20"/>
          <w:szCs w:val="20"/>
        </w:rPr>
        <w:t xml:space="preserve"> % este de </w:t>
      </w:r>
      <w:r>
        <w:rPr>
          <w:rFonts w:ascii="Verdana" w:hAnsi="Verdana"/>
          <w:sz w:val="20"/>
          <w:szCs w:val="20"/>
        </w:rPr>
        <w:t>341.20</w:t>
      </w:r>
      <w:r w:rsidRPr="00C72E73">
        <w:rPr>
          <w:rFonts w:ascii="Verdana" w:hAnsi="Verdana"/>
          <w:sz w:val="20"/>
          <w:szCs w:val="20"/>
        </w:rPr>
        <w:t xml:space="preserve"> mdMN cu inaltime de libera t</w:t>
      </w:r>
      <w:r>
        <w:rPr>
          <w:rFonts w:ascii="Verdana" w:hAnsi="Verdana"/>
          <w:sz w:val="20"/>
          <w:szCs w:val="20"/>
        </w:rPr>
        <w:t>recere a apei  de 0.75 m.</w:t>
      </w:r>
    </w:p>
    <w:p w:rsidR="00F517BD" w:rsidRPr="003F2823" w:rsidRDefault="00F517BD" w:rsidP="00F517BD">
      <w:pPr>
        <w:spacing w:line="360" w:lineRule="auto"/>
        <w:ind w:firstLine="420"/>
        <w:jc w:val="both"/>
        <w:rPr>
          <w:rFonts w:ascii="Verdana" w:hAnsi="Verdana"/>
          <w:b/>
          <w:sz w:val="20"/>
          <w:szCs w:val="20"/>
        </w:rPr>
      </w:pPr>
      <w:r w:rsidRPr="003F2823">
        <w:rPr>
          <w:rFonts w:ascii="Verdana" w:hAnsi="Verdana"/>
          <w:b/>
          <w:sz w:val="20"/>
          <w:szCs w:val="20"/>
        </w:rPr>
        <w:t>Lucrari  prevazute</w:t>
      </w:r>
    </w:p>
    <w:p w:rsidR="00F517BD" w:rsidRPr="0080039C" w:rsidRDefault="00F517BD" w:rsidP="00F517BD">
      <w:pPr>
        <w:spacing w:line="360" w:lineRule="auto"/>
        <w:ind w:firstLine="420"/>
        <w:jc w:val="both"/>
        <w:rPr>
          <w:rFonts w:ascii="Verdana" w:hAnsi="Verdana"/>
          <w:sz w:val="20"/>
          <w:szCs w:val="20"/>
        </w:rPr>
      </w:pPr>
      <w:r w:rsidRPr="0080039C">
        <w:rPr>
          <w:rFonts w:ascii="Verdana" w:hAnsi="Verdana"/>
          <w:sz w:val="20"/>
          <w:szCs w:val="20"/>
        </w:rPr>
        <w:t>Principalele lucrari de reparatii constau in executarea unei placi de suprabetonare, cu asigurarea gabaritului carosabil de 7,80 m si doua trotuare de cate 1,00 m, si cresterea clasei de incarcare la clasa E(A30,V80).</w:t>
      </w:r>
    </w:p>
    <w:p w:rsidR="00F517BD" w:rsidRPr="0080039C" w:rsidRDefault="00F517BD" w:rsidP="00F517BD">
      <w:pPr>
        <w:pStyle w:val="BodyText"/>
        <w:autoSpaceDE w:val="0"/>
        <w:adjustRightInd w:val="0"/>
        <w:ind w:firstLine="432"/>
        <w:rPr>
          <w:rFonts w:ascii="Verdana" w:hAnsi="Verdana"/>
          <w:sz w:val="20"/>
        </w:rPr>
      </w:pPr>
      <w:r w:rsidRPr="0080039C">
        <w:rPr>
          <w:rFonts w:ascii="Verdana" w:hAnsi="Verdana"/>
          <w:sz w:val="20"/>
        </w:rPr>
        <w:t xml:space="preserve">Pentru aducerea podului la parametrii normali de exploatare sunt necesare urmatoarele lucrari: </w:t>
      </w:r>
    </w:p>
    <w:p w:rsidR="00F517BD" w:rsidRPr="0080039C" w:rsidRDefault="00F517BD" w:rsidP="00F517BD">
      <w:pPr>
        <w:pStyle w:val="BodyText"/>
        <w:autoSpaceDE w:val="0"/>
        <w:adjustRightInd w:val="0"/>
        <w:ind w:left="432"/>
        <w:rPr>
          <w:rFonts w:ascii="Verdana" w:hAnsi="Verdana"/>
          <w:sz w:val="20"/>
        </w:rPr>
      </w:pPr>
      <w:r w:rsidRPr="0080039C">
        <w:rPr>
          <w:rFonts w:ascii="Verdana" w:hAnsi="Verdana"/>
          <w:sz w:val="20"/>
        </w:rPr>
        <w:t>Suprastructura</w:t>
      </w:r>
    </w:p>
    <w:p w:rsidR="00F517BD" w:rsidRPr="0080039C" w:rsidRDefault="00F517BD" w:rsidP="00005AA5">
      <w:pPr>
        <w:pStyle w:val="BodyText"/>
        <w:numPr>
          <w:ilvl w:val="0"/>
          <w:numId w:val="48"/>
        </w:numPr>
        <w:autoSpaceDE w:val="0"/>
        <w:autoSpaceDN w:val="0"/>
        <w:adjustRightInd w:val="0"/>
        <w:spacing w:before="120" w:line="360" w:lineRule="auto"/>
        <w:jc w:val="both"/>
        <w:rPr>
          <w:rFonts w:ascii="Verdana" w:hAnsi="Verdana"/>
          <w:sz w:val="20"/>
        </w:rPr>
      </w:pPr>
      <w:r w:rsidRPr="0080039C">
        <w:rPr>
          <w:rFonts w:ascii="Verdana" w:hAnsi="Verdana"/>
          <w:sz w:val="20"/>
        </w:rPr>
        <w:t>Desfacere cale pe pod, desfacere parapet pietonal;</w:t>
      </w:r>
    </w:p>
    <w:p w:rsidR="00F517BD" w:rsidRPr="0080039C" w:rsidRDefault="00F517BD" w:rsidP="00005AA5">
      <w:pPr>
        <w:pStyle w:val="BodyText"/>
        <w:numPr>
          <w:ilvl w:val="0"/>
          <w:numId w:val="48"/>
        </w:numPr>
        <w:autoSpaceDE w:val="0"/>
        <w:autoSpaceDN w:val="0"/>
        <w:adjustRightInd w:val="0"/>
        <w:spacing w:before="120" w:line="360" w:lineRule="auto"/>
        <w:jc w:val="both"/>
        <w:rPr>
          <w:rFonts w:ascii="Verdana" w:hAnsi="Verdana"/>
          <w:sz w:val="20"/>
        </w:rPr>
      </w:pPr>
      <w:r w:rsidRPr="0080039C">
        <w:rPr>
          <w:rFonts w:ascii="Verdana" w:hAnsi="Verdana"/>
          <w:sz w:val="20"/>
        </w:rPr>
        <w:t xml:space="preserve">Demolare beton de panta; </w:t>
      </w:r>
    </w:p>
    <w:p w:rsidR="00F517BD" w:rsidRPr="0080039C" w:rsidRDefault="00F517BD" w:rsidP="00005AA5">
      <w:pPr>
        <w:pStyle w:val="BodyText"/>
        <w:numPr>
          <w:ilvl w:val="0"/>
          <w:numId w:val="48"/>
        </w:numPr>
        <w:autoSpaceDE w:val="0"/>
        <w:autoSpaceDN w:val="0"/>
        <w:adjustRightInd w:val="0"/>
        <w:spacing w:before="120" w:line="360" w:lineRule="auto"/>
        <w:jc w:val="both"/>
        <w:rPr>
          <w:rFonts w:ascii="Verdana" w:hAnsi="Verdana"/>
          <w:sz w:val="20"/>
        </w:rPr>
      </w:pPr>
      <w:r w:rsidRPr="0080039C">
        <w:rPr>
          <w:rFonts w:ascii="Verdana" w:hAnsi="Verdana"/>
          <w:sz w:val="20"/>
        </w:rPr>
        <w:t>Realizarea unei placi de suprabetonare cu grosimea minima de 15cm (cu conectori in peretii fasiilor) care sa asigure o parte carosabila de 7.80m, doua trotuare cu latimea utila de minim 1.00m si doua lise pentru fixarea parapetilor pietonali metalici;</w:t>
      </w:r>
    </w:p>
    <w:p w:rsidR="00F517BD" w:rsidRPr="0080039C" w:rsidRDefault="00F517BD" w:rsidP="00005AA5">
      <w:pPr>
        <w:pStyle w:val="BodyText"/>
        <w:numPr>
          <w:ilvl w:val="0"/>
          <w:numId w:val="48"/>
        </w:numPr>
        <w:autoSpaceDE w:val="0"/>
        <w:autoSpaceDN w:val="0"/>
        <w:adjustRightInd w:val="0"/>
        <w:spacing w:before="120" w:line="360" w:lineRule="auto"/>
        <w:jc w:val="both"/>
        <w:rPr>
          <w:rFonts w:ascii="Verdana" w:hAnsi="Verdana"/>
          <w:sz w:val="20"/>
        </w:rPr>
      </w:pPr>
      <w:r w:rsidRPr="0080039C">
        <w:rPr>
          <w:rFonts w:ascii="Verdana" w:hAnsi="Verdana"/>
          <w:sz w:val="20"/>
        </w:rPr>
        <w:t>Reparatii cu betoane speciale la grinzile prefabricate;</w:t>
      </w:r>
    </w:p>
    <w:p w:rsidR="00F517BD" w:rsidRPr="0080039C" w:rsidRDefault="00F517BD" w:rsidP="00005AA5">
      <w:pPr>
        <w:pStyle w:val="BodyText"/>
        <w:numPr>
          <w:ilvl w:val="0"/>
          <w:numId w:val="48"/>
        </w:numPr>
        <w:autoSpaceDE w:val="0"/>
        <w:autoSpaceDN w:val="0"/>
        <w:adjustRightInd w:val="0"/>
        <w:spacing w:before="120" w:line="360" w:lineRule="auto"/>
        <w:jc w:val="both"/>
        <w:rPr>
          <w:rFonts w:ascii="Verdana" w:hAnsi="Verdana"/>
          <w:sz w:val="20"/>
        </w:rPr>
      </w:pPr>
      <w:r w:rsidRPr="0080039C">
        <w:rPr>
          <w:rFonts w:ascii="Verdana" w:hAnsi="Verdana"/>
          <w:sz w:val="20"/>
        </w:rPr>
        <w:t>Se vor realiza gauri la intradosul fasiilor pentru evacuarea apelor, aerisire si evitarea condensului;</w:t>
      </w:r>
    </w:p>
    <w:p w:rsidR="00F517BD" w:rsidRPr="0080039C" w:rsidRDefault="00F517BD" w:rsidP="00005AA5">
      <w:pPr>
        <w:pStyle w:val="BodyText"/>
        <w:numPr>
          <w:ilvl w:val="0"/>
          <w:numId w:val="48"/>
        </w:numPr>
        <w:autoSpaceDE w:val="0"/>
        <w:autoSpaceDN w:val="0"/>
        <w:adjustRightInd w:val="0"/>
        <w:spacing w:before="120" w:line="360" w:lineRule="auto"/>
        <w:jc w:val="both"/>
        <w:rPr>
          <w:rFonts w:ascii="Verdana" w:hAnsi="Verdana"/>
          <w:sz w:val="20"/>
        </w:rPr>
      </w:pPr>
      <w:r w:rsidRPr="0080039C">
        <w:rPr>
          <w:rFonts w:ascii="Verdana" w:hAnsi="Verdana"/>
          <w:sz w:val="20"/>
        </w:rPr>
        <w:t>Se va reface hidroizolatia si calea pe pod;</w:t>
      </w:r>
    </w:p>
    <w:p w:rsidR="00F517BD" w:rsidRPr="0080039C" w:rsidRDefault="00F517BD" w:rsidP="00005AA5">
      <w:pPr>
        <w:pStyle w:val="BodyText"/>
        <w:numPr>
          <w:ilvl w:val="0"/>
          <w:numId w:val="48"/>
        </w:numPr>
        <w:autoSpaceDE w:val="0"/>
        <w:autoSpaceDN w:val="0"/>
        <w:adjustRightInd w:val="0"/>
        <w:spacing w:before="120" w:line="360" w:lineRule="auto"/>
        <w:jc w:val="both"/>
        <w:rPr>
          <w:rFonts w:ascii="Verdana" w:hAnsi="Verdana"/>
          <w:sz w:val="20"/>
        </w:rPr>
      </w:pPr>
      <w:r w:rsidRPr="0080039C">
        <w:rPr>
          <w:rFonts w:ascii="Verdana" w:hAnsi="Verdana"/>
          <w:sz w:val="20"/>
        </w:rPr>
        <w:lastRenderedPageBreak/>
        <w:t>Se vor monta dispozitive de acoperire a rosturilor;</w:t>
      </w:r>
    </w:p>
    <w:p w:rsidR="00F517BD" w:rsidRPr="0080039C" w:rsidRDefault="00F517BD" w:rsidP="00005AA5">
      <w:pPr>
        <w:pStyle w:val="BodyText"/>
        <w:numPr>
          <w:ilvl w:val="0"/>
          <w:numId w:val="48"/>
        </w:numPr>
        <w:autoSpaceDE w:val="0"/>
        <w:autoSpaceDN w:val="0"/>
        <w:adjustRightInd w:val="0"/>
        <w:spacing w:before="120" w:line="360" w:lineRule="auto"/>
        <w:jc w:val="both"/>
        <w:rPr>
          <w:rFonts w:ascii="Verdana" w:hAnsi="Verdana"/>
          <w:sz w:val="20"/>
        </w:rPr>
      </w:pPr>
      <w:r w:rsidRPr="0080039C">
        <w:rPr>
          <w:rFonts w:ascii="Verdana" w:hAnsi="Verdana"/>
          <w:sz w:val="20"/>
        </w:rPr>
        <w:t>Se vor realiza trotuarele;</w:t>
      </w:r>
    </w:p>
    <w:p w:rsidR="00F517BD" w:rsidRPr="0080039C" w:rsidRDefault="00F517BD" w:rsidP="00005AA5">
      <w:pPr>
        <w:pStyle w:val="BodyText"/>
        <w:numPr>
          <w:ilvl w:val="0"/>
          <w:numId w:val="48"/>
        </w:numPr>
        <w:autoSpaceDE w:val="0"/>
        <w:autoSpaceDN w:val="0"/>
        <w:adjustRightInd w:val="0"/>
        <w:spacing w:before="120" w:line="360" w:lineRule="auto"/>
        <w:jc w:val="both"/>
        <w:rPr>
          <w:rFonts w:ascii="Verdana" w:hAnsi="Verdana"/>
          <w:sz w:val="20"/>
        </w:rPr>
      </w:pPr>
      <w:r w:rsidRPr="0080039C">
        <w:rPr>
          <w:rFonts w:ascii="Verdana" w:hAnsi="Verdana"/>
          <w:sz w:val="20"/>
        </w:rPr>
        <w:t>Se vor monta parapeti pietonali si directionali;</w:t>
      </w:r>
    </w:p>
    <w:p w:rsidR="00F517BD" w:rsidRPr="0080039C" w:rsidRDefault="00F517BD" w:rsidP="00005AA5">
      <w:pPr>
        <w:pStyle w:val="BodyText"/>
        <w:numPr>
          <w:ilvl w:val="0"/>
          <w:numId w:val="48"/>
        </w:numPr>
        <w:autoSpaceDE w:val="0"/>
        <w:autoSpaceDN w:val="0"/>
        <w:adjustRightInd w:val="0"/>
        <w:spacing w:before="120" w:line="360" w:lineRule="auto"/>
        <w:jc w:val="both"/>
        <w:rPr>
          <w:rFonts w:ascii="Verdana" w:hAnsi="Verdana"/>
          <w:sz w:val="20"/>
        </w:rPr>
      </w:pPr>
      <w:r w:rsidRPr="0080039C">
        <w:rPr>
          <w:rFonts w:ascii="Verdana" w:hAnsi="Verdana"/>
          <w:sz w:val="20"/>
        </w:rPr>
        <w:t>Se va realiza protectia anticoroziva a betoanelor din suprastructura;</w:t>
      </w:r>
    </w:p>
    <w:p w:rsidR="00F517BD" w:rsidRPr="0080039C" w:rsidRDefault="00F517BD" w:rsidP="00005AA5">
      <w:pPr>
        <w:pStyle w:val="BodyText"/>
        <w:numPr>
          <w:ilvl w:val="0"/>
          <w:numId w:val="48"/>
        </w:numPr>
        <w:autoSpaceDE w:val="0"/>
        <w:autoSpaceDN w:val="0"/>
        <w:adjustRightInd w:val="0"/>
        <w:spacing w:before="120" w:line="360" w:lineRule="auto"/>
        <w:jc w:val="both"/>
        <w:rPr>
          <w:rFonts w:ascii="Verdana" w:hAnsi="Verdana"/>
          <w:sz w:val="20"/>
        </w:rPr>
      </w:pPr>
      <w:r w:rsidRPr="0080039C">
        <w:rPr>
          <w:rFonts w:ascii="Verdana" w:hAnsi="Verdana"/>
          <w:sz w:val="20"/>
        </w:rPr>
        <w:t>In cazul in care in timp se vor observa fisuri in grinzile prefabricate acestea se vor inlocui.</w:t>
      </w:r>
    </w:p>
    <w:p w:rsidR="00F517BD" w:rsidRPr="0080039C" w:rsidRDefault="00F517BD" w:rsidP="00F517BD">
      <w:pPr>
        <w:pStyle w:val="BodyText"/>
        <w:autoSpaceDE w:val="0"/>
        <w:adjustRightInd w:val="0"/>
        <w:ind w:firstLine="432"/>
        <w:rPr>
          <w:rFonts w:ascii="Verdana" w:hAnsi="Verdana"/>
          <w:sz w:val="20"/>
        </w:rPr>
      </w:pPr>
      <w:r w:rsidRPr="0080039C">
        <w:rPr>
          <w:rFonts w:ascii="Verdana" w:hAnsi="Verdana"/>
          <w:sz w:val="20"/>
        </w:rPr>
        <w:t>Infrastructura</w:t>
      </w:r>
    </w:p>
    <w:p w:rsidR="00F517BD" w:rsidRPr="0080039C" w:rsidRDefault="00F517BD" w:rsidP="00005AA5">
      <w:pPr>
        <w:pStyle w:val="BodyText"/>
        <w:numPr>
          <w:ilvl w:val="0"/>
          <w:numId w:val="48"/>
        </w:numPr>
        <w:autoSpaceDE w:val="0"/>
        <w:autoSpaceDN w:val="0"/>
        <w:adjustRightInd w:val="0"/>
        <w:spacing w:before="120" w:line="360" w:lineRule="auto"/>
        <w:jc w:val="both"/>
        <w:rPr>
          <w:rFonts w:ascii="Verdana" w:hAnsi="Verdana"/>
          <w:sz w:val="20"/>
        </w:rPr>
      </w:pPr>
      <w:r w:rsidRPr="0080039C">
        <w:rPr>
          <w:rFonts w:ascii="Verdana" w:hAnsi="Verdana"/>
          <w:sz w:val="20"/>
        </w:rPr>
        <w:t>Se va demola partea superioara a zidurilor de garda;</w:t>
      </w:r>
    </w:p>
    <w:p w:rsidR="00F517BD" w:rsidRPr="0080039C" w:rsidRDefault="00F517BD" w:rsidP="00005AA5">
      <w:pPr>
        <w:pStyle w:val="BodyText"/>
        <w:numPr>
          <w:ilvl w:val="0"/>
          <w:numId w:val="48"/>
        </w:numPr>
        <w:autoSpaceDE w:val="0"/>
        <w:autoSpaceDN w:val="0"/>
        <w:adjustRightInd w:val="0"/>
        <w:spacing w:before="120" w:line="360" w:lineRule="auto"/>
        <w:jc w:val="both"/>
        <w:rPr>
          <w:rFonts w:ascii="Verdana" w:hAnsi="Verdana"/>
          <w:sz w:val="20"/>
        </w:rPr>
      </w:pPr>
      <w:r w:rsidRPr="0080039C">
        <w:rPr>
          <w:rFonts w:ascii="Verdana" w:hAnsi="Verdana"/>
          <w:sz w:val="20"/>
        </w:rPr>
        <w:t>Se va curata rostul dintre capatele grinzilor si zidul de garda;</w:t>
      </w:r>
    </w:p>
    <w:p w:rsidR="00F517BD" w:rsidRPr="0080039C" w:rsidRDefault="00F517BD" w:rsidP="00005AA5">
      <w:pPr>
        <w:pStyle w:val="BodyText"/>
        <w:numPr>
          <w:ilvl w:val="0"/>
          <w:numId w:val="48"/>
        </w:numPr>
        <w:autoSpaceDE w:val="0"/>
        <w:autoSpaceDN w:val="0"/>
        <w:adjustRightInd w:val="0"/>
        <w:spacing w:before="120" w:line="360" w:lineRule="auto"/>
        <w:jc w:val="both"/>
        <w:rPr>
          <w:rFonts w:ascii="Verdana" w:hAnsi="Verdana"/>
          <w:sz w:val="20"/>
        </w:rPr>
      </w:pPr>
      <w:r w:rsidRPr="0080039C">
        <w:rPr>
          <w:rFonts w:ascii="Verdana" w:hAnsi="Verdana"/>
          <w:sz w:val="20"/>
        </w:rPr>
        <w:t>Se vor completa zidurile de garda pana la nivelul impus de placa de suprabetonare;</w:t>
      </w:r>
    </w:p>
    <w:p w:rsidR="00F517BD" w:rsidRPr="0080039C" w:rsidRDefault="00F517BD" w:rsidP="00005AA5">
      <w:pPr>
        <w:pStyle w:val="BodyText"/>
        <w:numPr>
          <w:ilvl w:val="0"/>
          <w:numId w:val="48"/>
        </w:numPr>
        <w:autoSpaceDE w:val="0"/>
        <w:autoSpaceDN w:val="0"/>
        <w:adjustRightInd w:val="0"/>
        <w:spacing w:before="120" w:line="360" w:lineRule="auto"/>
        <w:jc w:val="both"/>
        <w:rPr>
          <w:rFonts w:ascii="Verdana" w:hAnsi="Verdana"/>
          <w:sz w:val="20"/>
        </w:rPr>
      </w:pPr>
      <w:r w:rsidRPr="0080039C">
        <w:rPr>
          <w:rFonts w:ascii="Verdana" w:hAnsi="Verdana"/>
          <w:sz w:val="20"/>
        </w:rPr>
        <w:t>Se vor monta placi de racordare la capetele podului daca acestea lipsesc sau se vor inlocui daca exista si sunt degradate;</w:t>
      </w:r>
    </w:p>
    <w:p w:rsidR="00F517BD" w:rsidRPr="0080039C" w:rsidRDefault="00F517BD" w:rsidP="00005AA5">
      <w:pPr>
        <w:pStyle w:val="BodyText"/>
        <w:numPr>
          <w:ilvl w:val="0"/>
          <w:numId w:val="48"/>
        </w:numPr>
        <w:autoSpaceDE w:val="0"/>
        <w:autoSpaceDN w:val="0"/>
        <w:adjustRightInd w:val="0"/>
        <w:spacing w:before="120" w:line="360" w:lineRule="auto"/>
        <w:jc w:val="both"/>
        <w:rPr>
          <w:rFonts w:ascii="Verdana" w:hAnsi="Verdana"/>
          <w:sz w:val="20"/>
        </w:rPr>
      </w:pPr>
      <w:r w:rsidRPr="0080039C">
        <w:rPr>
          <w:rFonts w:ascii="Verdana" w:hAnsi="Verdana"/>
          <w:sz w:val="20"/>
        </w:rPr>
        <w:t>Elevatiile culeelor vor fi curatate si reparate cu betoane speciale</w:t>
      </w:r>
      <w:r>
        <w:rPr>
          <w:rFonts w:ascii="Verdana" w:hAnsi="Verdana"/>
          <w:sz w:val="20"/>
        </w:rPr>
        <w:t xml:space="preserve"> M100 iar fisurile se vor mata cu rasini epoxidice</w:t>
      </w:r>
      <w:r w:rsidRPr="0080039C">
        <w:rPr>
          <w:rFonts w:ascii="Verdana" w:hAnsi="Verdana"/>
          <w:sz w:val="20"/>
        </w:rPr>
        <w:t>;</w:t>
      </w:r>
    </w:p>
    <w:p w:rsidR="00F517BD" w:rsidRPr="0080039C" w:rsidRDefault="00F517BD" w:rsidP="00005AA5">
      <w:pPr>
        <w:pStyle w:val="BodyText"/>
        <w:numPr>
          <w:ilvl w:val="0"/>
          <w:numId w:val="48"/>
        </w:numPr>
        <w:autoSpaceDE w:val="0"/>
        <w:autoSpaceDN w:val="0"/>
        <w:adjustRightInd w:val="0"/>
        <w:spacing w:before="120" w:line="360" w:lineRule="auto"/>
        <w:jc w:val="both"/>
        <w:rPr>
          <w:rFonts w:ascii="Verdana" w:hAnsi="Verdana"/>
          <w:sz w:val="20"/>
        </w:rPr>
      </w:pPr>
      <w:r w:rsidRPr="0080039C">
        <w:rPr>
          <w:rFonts w:ascii="Verdana" w:hAnsi="Verdana"/>
          <w:sz w:val="20"/>
        </w:rPr>
        <w:t>Fundatiile aripilor din beton vor fi consolidate</w:t>
      </w:r>
      <w:r>
        <w:rPr>
          <w:rFonts w:ascii="Verdana" w:hAnsi="Verdana"/>
          <w:sz w:val="20"/>
        </w:rPr>
        <w:t xml:space="preserve"> cu beton C30/37 pe o adamcime minima 50 cm </w:t>
      </w:r>
      <w:r w:rsidRPr="0080039C">
        <w:rPr>
          <w:rFonts w:ascii="Verdana" w:hAnsi="Verdana"/>
          <w:sz w:val="20"/>
        </w:rPr>
        <w:t>;</w:t>
      </w:r>
    </w:p>
    <w:p w:rsidR="00F517BD" w:rsidRPr="0080039C" w:rsidRDefault="00F517BD" w:rsidP="00005AA5">
      <w:pPr>
        <w:pStyle w:val="BodyText"/>
        <w:numPr>
          <w:ilvl w:val="0"/>
          <w:numId w:val="48"/>
        </w:numPr>
        <w:autoSpaceDE w:val="0"/>
        <w:autoSpaceDN w:val="0"/>
        <w:adjustRightInd w:val="0"/>
        <w:spacing w:before="120" w:line="360" w:lineRule="auto"/>
        <w:jc w:val="both"/>
        <w:rPr>
          <w:rFonts w:ascii="Verdana" w:hAnsi="Verdana"/>
          <w:sz w:val="20"/>
        </w:rPr>
      </w:pPr>
      <w:r w:rsidRPr="0080039C">
        <w:rPr>
          <w:rFonts w:ascii="Verdana" w:hAnsi="Verdana"/>
          <w:sz w:val="20"/>
        </w:rPr>
        <w:t>Elevatiile aripilor se vor curata si repara cu betoane speciale</w:t>
      </w:r>
      <w:r>
        <w:rPr>
          <w:rFonts w:ascii="Verdana" w:hAnsi="Verdana"/>
          <w:sz w:val="20"/>
        </w:rPr>
        <w:t xml:space="preserve"> M100 inaltandu-se cu minim 50 cm</w:t>
      </w:r>
      <w:r w:rsidRPr="0080039C">
        <w:rPr>
          <w:rFonts w:ascii="Verdana" w:hAnsi="Verdana"/>
          <w:sz w:val="20"/>
        </w:rPr>
        <w:t>;</w:t>
      </w:r>
    </w:p>
    <w:p w:rsidR="00F517BD" w:rsidRPr="0080039C" w:rsidRDefault="00F517BD" w:rsidP="00005AA5">
      <w:pPr>
        <w:pStyle w:val="BodyText"/>
        <w:numPr>
          <w:ilvl w:val="0"/>
          <w:numId w:val="48"/>
        </w:numPr>
        <w:autoSpaceDE w:val="0"/>
        <w:autoSpaceDN w:val="0"/>
        <w:adjustRightInd w:val="0"/>
        <w:spacing w:before="120" w:line="360" w:lineRule="auto"/>
        <w:jc w:val="both"/>
        <w:rPr>
          <w:rFonts w:ascii="Verdana" w:hAnsi="Verdana"/>
          <w:sz w:val="20"/>
        </w:rPr>
      </w:pPr>
      <w:r w:rsidRPr="0080039C">
        <w:rPr>
          <w:rFonts w:ascii="Verdana" w:hAnsi="Verdana"/>
          <w:sz w:val="20"/>
        </w:rPr>
        <w:t>Zonele de legatura intre elevatiile culeelor si elevatiile aripilor vor fi reparate;</w:t>
      </w:r>
    </w:p>
    <w:p w:rsidR="00F517BD" w:rsidRPr="0080039C" w:rsidRDefault="00F517BD" w:rsidP="00005AA5">
      <w:pPr>
        <w:pStyle w:val="BodyText"/>
        <w:numPr>
          <w:ilvl w:val="0"/>
          <w:numId w:val="48"/>
        </w:numPr>
        <w:autoSpaceDE w:val="0"/>
        <w:autoSpaceDN w:val="0"/>
        <w:adjustRightInd w:val="0"/>
        <w:spacing w:before="120" w:line="360" w:lineRule="auto"/>
        <w:jc w:val="both"/>
        <w:rPr>
          <w:rFonts w:ascii="Verdana" w:hAnsi="Verdana"/>
          <w:sz w:val="20"/>
        </w:rPr>
      </w:pPr>
      <w:r w:rsidRPr="0080039C">
        <w:rPr>
          <w:rFonts w:ascii="Verdana" w:hAnsi="Verdana"/>
          <w:sz w:val="20"/>
        </w:rPr>
        <w:t>Se va aplica protectie anticoroziva pe suprafete de beton in contact cu aerul;</w:t>
      </w:r>
    </w:p>
    <w:p w:rsidR="00F517BD" w:rsidRPr="0080039C" w:rsidRDefault="00F517BD" w:rsidP="00005AA5">
      <w:pPr>
        <w:pStyle w:val="BodyText"/>
        <w:numPr>
          <w:ilvl w:val="0"/>
          <w:numId w:val="48"/>
        </w:numPr>
        <w:autoSpaceDE w:val="0"/>
        <w:autoSpaceDN w:val="0"/>
        <w:adjustRightInd w:val="0"/>
        <w:spacing w:before="120" w:line="360" w:lineRule="auto"/>
        <w:jc w:val="both"/>
        <w:rPr>
          <w:rFonts w:ascii="Verdana" w:hAnsi="Verdana"/>
          <w:sz w:val="20"/>
        </w:rPr>
      </w:pPr>
      <w:r w:rsidRPr="0080039C">
        <w:rPr>
          <w:rFonts w:ascii="Verdana" w:hAnsi="Verdana"/>
          <w:sz w:val="20"/>
        </w:rPr>
        <w:t>Se vor consolida malurile degradate</w:t>
      </w:r>
      <w:r>
        <w:rPr>
          <w:rFonts w:ascii="Verdana" w:hAnsi="Verdana"/>
          <w:sz w:val="20"/>
        </w:rPr>
        <w:t xml:space="preserve"> cu pereu din piatra bruta pe o lungime de 10 m aval si amonte de pod inclusiv pe latimea podului existent iar pe latimea albiei 10.50 m se vor realiza risberme din anrocamente care vor fi realizate inaintea pintenilor de beton din beton C25/30 cu latime de 60 cm si inaltime de 1.20 m fiind realizati si acestia pe toata latimea podului</w:t>
      </w:r>
      <w:r w:rsidRPr="0080039C">
        <w:rPr>
          <w:rFonts w:ascii="Verdana" w:hAnsi="Verdana"/>
          <w:sz w:val="20"/>
        </w:rPr>
        <w:t>;</w:t>
      </w:r>
    </w:p>
    <w:p w:rsidR="00F517BD" w:rsidRPr="0080039C" w:rsidRDefault="00F517BD" w:rsidP="00005AA5">
      <w:pPr>
        <w:pStyle w:val="BodyText"/>
        <w:numPr>
          <w:ilvl w:val="0"/>
          <w:numId w:val="48"/>
        </w:numPr>
        <w:autoSpaceDE w:val="0"/>
        <w:autoSpaceDN w:val="0"/>
        <w:adjustRightInd w:val="0"/>
        <w:spacing w:before="120" w:line="360" w:lineRule="auto"/>
        <w:jc w:val="both"/>
        <w:rPr>
          <w:rFonts w:ascii="Verdana" w:hAnsi="Verdana"/>
          <w:sz w:val="20"/>
        </w:rPr>
      </w:pPr>
      <w:r w:rsidRPr="0080039C">
        <w:rPr>
          <w:rFonts w:ascii="Verdana" w:hAnsi="Verdana"/>
          <w:sz w:val="20"/>
        </w:rPr>
        <w:t>Se vor construi scari</w:t>
      </w:r>
      <w:r>
        <w:rPr>
          <w:rFonts w:ascii="Verdana" w:hAnsi="Verdana"/>
          <w:sz w:val="20"/>
        </w:rPr>
        <w:t xml:space="preserve"> cu latimea de 1.00 m</w:t>
      </w:r>
      <w:r w:rsidRPr="0080039C">
        <w:rPr>
          <w:rFonts w:ascii="Verdana" w:hAnsi="Verdana"/>
          <w:sz w:val="20"/>
        </w:rPr>
        <w:t xml:space="preserve"> si casiuri la capetele podului</w:t>
      </w:r>
      <w:r>
        <w:rPr>
          <w:rFonts w:ascii="Verdana" w:hAnsi="Verdana"/>
          <w:sz w:val="20"/>
        </w:rPr>
        <w:t xml:space="preserve"> din beton C30/37</w:t>
      </w:r>
      <w:r w:rsidRPr="0080039C">
        <w:rPr>
          <w:rFonts w:ascii="Verdana" w:hAnsi="Verdana"/>
          <w:sz w:val="20"/>
        </w:rPr>
        <w:t>;</w:t>
      </w:r>
    </w:p>
    <w:p w:rsidR="00F517BD" w:rsidRDefault="00F517BD" w:rsidP="00005AA5">
      <w:pPr>
        <w:pStyle w:val="BodyText"/>
        <w:numPr>
          <w:ilvl w:val="0"/>
          <w:numId w:val="48"/>
        </w:numPr>
        <w:autoSpaceDE w:val="0"/>
        <w:autoSpaceDN w:val="0"/>
        <w:adjustRightInd w:val="0"/>
        <w:spacing w:before="120" w:line="360" w:lineRule="auto"/>
        <w:jc w:val="both"/>
        <w:rPr>
          <w:rFonts w:ascii="Verdana" w:hAnsi="Verdana"/>
          <w:sz w:val="20"/>
        </w:rPr>
      </w:pPr>
      <w:r w:rsidRPr="0080039C">
        <w:rPr>
          <w:rFonts w:ascii="Verdana" w:hAnsi="Verdana"/>
          <w:sz w:val="20"/>
        </w:rPr>
        <w:lastRenderedPageBreak/>
        <w:t xml:space="preserve">Albia paraului se va curata de vegetatie si gunoaie si se va realiza un pereu din </w:t>
      </w:r>
      <w:r>
        <w:rPr>
          <w:rFonts w:ascii="Verdana" w:hAnsi="Verdana"/>
          <w:sz w:val="20"/>
        </w:rPr>
        <w:t>piatra bruta h=15 cm pe un pat de beton 20 cm C25/30,</w:t>
      </w:r>
      <w:r w:rsidRPr="0080039C">
        <w:rPr>
          <w:rFonts w:ascii="Verdana" w:hAnsi="Verdana"/>
          <w:sz w:val="20"/>
        </w:rPr>
        <w:t xml:space="preserve"> sub pod si pe zona de racordare cu terasamentele</w:t>
      </w:r>
      <w:r>
        <w:rPr>
          <w:rFonts w:ascii="Verdana" w:hAnsi="Verdana"/>
          <w:sz w:val="20"/>
        </w:rPr>
        <w:t xml:space="preserve"> conform descrierilor mai sus mentionate</w:t>
      </w:r>
      <w:r w:rsidRPr="0080039C">
        <w:rPr>
          <w:rFonts w:ascii="Verdana" w:hAnsi="Verdana"/>
          <w:sz w:val="20"/>
        </w:rPr>
        <w:t>.</w:t>
      </w:r>
    </w:p>
    <w:p w:rsidR="00F517BD" w:rsidRPr="00C72E73" w:rsidRDefault="00F517BD" w:rsidP="00F517BD">
      <w:pPr>
        <w:spacing w:line="360" w:lineRule="auto"/>
        <w:ind w:firstLine="720"/>
        <w:jc w:val="both"/>
        <w:rPr>
          <w:rFonts w:ascii="Verdana" w:hAnsi="Verdana"/>
          <w:sz w:val="20"/>
          <w:szCs w:val="20"/>
        </w:rPr>
      </w:pPr>
      <w:r w:rsidRPr="00C72E73">
        <w:rPr>
          <w:rFonts w:ascii="Verdana" w:hAnsi="Verdana"/>
          <w:sz w:val="20"/>
          <w:szCs w:val="20"/>
        </w:rPr>
        <w:t>Semnalizarea rutiera</w:t>
      </w:r>
      <w:r w:rsidRPr="00C72E73">
        <w:rPr>
          <w:rFonts w:ascii="Verdana" w:hAnsi="Verdana"/>
          <w:sz w:val="20"/>
          <w:szCs w:val="20"/>
        </w:rPr>
        <w:tab/>
      </w:r>
    </w:p>
    <w:p w:rsidR="00F517BD" w:rsidRPr="00C72E73" w:rsidRDefault="00F517BD" w:rsidP="00F517BD">
      <w:pPr>
        <w:spacing w:line="360" w:lineRule="auto"/>
        <w:ind w:firstLine="720"/>
        <w:jc w:val="both"/>
        <w:rPr>
          <w:rFonts w:ascii="Verdana" w:hAnsi="Verdana"/>
          <w:sz w:val="20"/>
          <w:szCs w:val="20"/>
        </w:rPr>
      </w:pPr>
      <w:r w:rsidRPr="00C72E73">
        <w:rPr>
          <w:rFonts w:ascii="Verdana" w:hAnsi="Verdana"/>
          <w:sz w:val="20"/>
          <w:szCs w:val="20"/>
        </w:rPr>
        <w:t>Traversarea podului va fi semnalizata orizontal si vertical conform normativelor in vigoare.</w:t>
      </w:r>
    </w:p>
    <w:p w:rsidR="00F517BD" w:rsidRPr="00C72E73" w:rsidRDefault="00F517BD" w:rsidP="00F517BD">
      <w:pPr>
        <w:spacing w:line="360" w:lineRule="auto"/>
        <w:ind w:firstLine="720"/>
        <w:jc w:val="both"/>
        <w:rPr>
          <w:rFonts w:ascii="Verdana" w:hAnsi="Verdana"/>
          <w:sz w:val="20"/>
          <w:szCs w:val="20"/>
        </w:rPr>
      </w:pPr>
      <w:r w:rsidRPr="00C72E73">
        <w:rPr>
          <w:rFonts w:ascii="Verdana" w:hAnsi="Verdana"/>
          <w:sz w:val="20"/>
          <w:szCs w:val="20"/>
        </w:rPr>
        <w:t xml:space="preserve">Partea scrisa se va citi impreuna cu partea desenata. </w:t>
      </w:r>
    </w:p>
    <w:p w:rsidR="00F517BD" w:rsidRPr="00C72E73" w:rsidRDefault="00F517BD" w:rsidP="00F517BD">
      <w:pPr>
        <w:spacing w:line="360" w:lineRule="auto"/>
        <w:jc w:val="both"/>
        <w:rPr>
          <w:rFonts w:ascii="Verdana" w:hAnsi="Verdana"/>
          <w:sz w:val="20"/>
          <w:szCs w:val="20"/>
        </w:rPr>
      </w:pPr>
      <w:r w:rsidRPr="00C72E73">
        <w:rPr>
          <w:rFonts w:ascii="Verdana" w:hAnsi="Verdana"/>
          <w:sz w:val="20"/>
          <w:szCs w:val="20"/>
        </w:rPr>
        <w:t xml:space="preserve">Clasa de incarcare la care se va proiecta este „E” (A30, V80). </w:t>
      </w:r>
    </w:p>
    <w:p w:rsidR="00F517BD" w:rsidRPr="00C72E73" w:rsidRDefault="00F517BD" w:rsidP="00F517BD">
      <w:pPr>
        <w:spacing w:line="360" w:lineRule="auto"/>
        <w:ind w:firstLine="720"/>
        <w:jc w:val="both"/>
        <w:rPr>
          <w:rFonts w:ascii="Verdana" w:hAnsi="Verdana"/>
          <w:b/>
          <w:sz w:val="20"/>
          <w:szCs w:val="20"/>
        </w:rPr>
      </w:pPr>
      <w:r w:rsidRPr="00C72E73">
        <w:rPr>
          <w:rFonts w:ascii="Verdana" w:hAnsi="Verdana"/>
          <w:b/>
          <w:sz w:val="20"/>
          <w:szCs w:val="20"/>
        </w:rPr>
        <w:t xml:space="preserve">In urma lucrarilor executate la poduri si in zonele adiacenta acestuia nu se micsoreaza sectiunile de scurgere ale apelor in caz de inundatii astfel podul va asigura debitul de </w:t>
      </w:r>
      <w:r>
        <w:rPr>
          <w:rFonts w:ascii="Verdana" w:hAnsi="Verdana"/>
          <w:b/>
          <w:sz w:val="20"/>
          <w:szCs w:val="20"/>
        </w:rPr>
        <w:t>1</w:t>
      </w:r>
      <w:r w:rsidRPr="00C72E73">
        <w:rPr>
          <w:rFonts w:ascii="Verdana" w:hAnsi="Verdana"/>
          <w:b/>
          <w:sz w:val="20"/>
          <w:szCs w:val="20"/>
        </w:rPr>
        <w:t>%. Calculele hidraulice se vor regasi anexat.</w:t>
      </w:r>
    </w:p>
    <w:p w:rsidR="00F517BD" w:rsidRPr="00C72E73" w:rsidRDefault="00F517BD" w:rsidP="00F517BD">
      <w:pPr>
        <w:spacing w:line="360" w:lineRule="auto"/>
        <w:jc w:val="both"/>
        <w:rPr>
          <w:rFonts w:ascii="Verdana" w:hAnsi="Verdana"/>
          <w:sz w:val="20"/>
          <w:szCs w:val="20"/>
        </w:rPr>
      </w:pPr>
      <w:r w:rsidRPr="00C72E73">
        <w:rPr>
          <w:rFonts w:ascii="Verdana" w:hAnsi="Verdana"/>
          <w:sz w:val="20"/>
          <w:szCs w:val="20"/>
        </w:rPr>
        <w:t xml:space="preserve">O data cu predarea amplasamentului  si trasarea lucrarilor, prin grija beneficiarului, administratorii retelelor din zona lucrarii vor lua la cunostinta de zonele in care este posibil ca retelele sa fie afectate, precum si de programul de lucru al antreprenorului privind activitatea de decopertare ale suprafetelor de teren necesare realizarii obiectivului. </w:t>
      </w:r>
      <w:r w:rsidRPr="00C72E73">
        <w:rPr>
          <w:rFonts w:ascii="Verdana" w:hAnsi="Verdana"/>
          <w:b/>
          <w:sz w:val="20"/>
          <w:szCs w:val="20"/>
        </w:rPr>
        <w:t>De asemenea in momentul realizarii ofertei de pret pentru executia lucrarilor se va consulta partea scrisa si expertiza aferenta podurilor.</w:t>
      </w:r>
      <w:r w:rsidRPr="00C72E73">
        <w:rPr>
          <w:rFonts w:ascii="Verdana" w:hAnsi="Verdana"/>
          <w:sz w:val="20"/>
          <w:szCs w:val="20"/>
        </w:rPr>
        <w:t xml:space="preserve"> </w:t>
      </w:r>
    </w:p>
    <w:p w:rsidR="00F517BD" w:rsidRPr="0080039C" w:rsidRDefault="00F517BD" w:rsidP="00F517BD">
      <w:pPr>
        <w:pStyle w:val="BodyText"/>
        <w:autoSpaceDE w:val="0"/>
        <w:autoSpaceDN w:val="0"/>
        <w:adjustRightInd w:val="0"/>
        <w:spacing w:before="120" w:line="360" w:lineRule="auto"/>
        <w:rPr>
          <w:rFonts w:ascii="Verdana" w:hAnsi="Verdana"/>
          <w:sz w:val="20"/>
        </w:rPr>
      </w:pPr>
    </w:p>
    <w:p w:rsidR="00F517BD" w:rsidRPr="0080039C" w:rsidRDefault="00F517BD" w:rsidP="00F517BD">
      <w:pPr>
        <w:spacing w:line="360" w:lineRule="auto"/>
        <w:ind w:firstLine="420"/>
        <w:jc w:val="both"/>
        <w:rPr>
          <w:rFonts w:ascii="Verdana" w:hAnsi="Verdana"/>
          <w:sz w:val="20"/>
          <w:szCs w:val="20"/>
        </w:rPr>
      </w:pPr>
      <w:r w:rsidRPr="0080039C">
        <w:rPr>
          <w:rFonts w:ascii="Verdana" w:hAnsi="Verdana"/>
          <w:b/>
          <w:sz w:val="20"/>
          <w:szCs w:val="20"/>
        </w:rPr>
        <w:t>•</w:t>
      </w:r>
      <w:r w:rsidRPr="0080039C">
        <w:rPr>
          <w:rFonts w:ascii="Verdana" w:hAnsi="Verdana"/>
          <w:b/>
          <w:sz w:val="20"/>
          <w:szCs w:val="20"/>
        </w:rPr>
        <w:tab/>
        <w:t xml:space="preserve">Pod km 21+104 </w:t>
      </w:r>
    </w:p>
    <w:p w:rsidR="00F517BD" w:rsidRPr="0080039C" w:rsidRDefault="00F517BD" w:rsidP="00F517BD">
      <w:pPr>
        <w:spacing w:line="360" w:lineRule="auto"/>
        <w:ind w:firstLine="420"/>
        <w:jc w:val="both"/>
        <w:rPr>
          <w:rFonts w:ascii="Verdana" w:hAnsi="Verdana"/>
          <w:sz w:val="20"/>
          <w:szCs w:val="20"/>
        </w:rPr>
      </w:pPr>
      <w:r w:rsidRPr="0080039C">
        <w:rPr>
          <w:rFonts w:ascii="Verdana" w:hAnsi="Verdana"/>
          <w:sz w:val="20"/>
          <w:szCs w:val="20"/>
        </w:rPr>
        <w:t>Podul se incadreaza in categoria 4 a constructiilor hidrotehnice, respectiv in clasa de importanta IV (conform STAS 4273-83 "Constructii hidrotehnice - incadrarea in clase de importanta'' ) si ca urmare este necesara, pentru conditii normale de exploatare, verificarea pentru un debit cu probabilitatea anuala de depasire de 5% (conform STAS 4068/2-87 "Debite si volume maxime de apa - Probabilitatile anuale ale debitelor si volumelor maxime in conditii normale si speciale de exploatare") .</w:t>
      </w:r>
    </w:p>
    <w:p w:rsidR="00F517BD" w:rsidRDefault="00F517BD" w:rsidP="00F517BD">
      <w:pPr>
        <w:spacing w:line="360" w:lineRule="auto"/>
        <w:ind w:firstLine="420"/>
        <w:jc w:val="both"/>
        <w:rPr>
          <w:rFonts w:ascii="Verdana" w:hAnsi="Verdana"/>
          <w:sz w:val="20"/>
          <w:szCs w:val="20"/>
        </w:rPr>
      </w:pPr>
      <w:r w:rsidRPr="0080039C">
        <w:rPr>
          <w:rFonts w:ascii="Verdana" w:hAnsi="Verdana"/>
          <w:sz w:val="20"/>
          <w:szCs w:val="20"/>
        </w:rPr>
        <w:t>Verificarea hidraulica a fost efectuata conform Normativului PD 95-77 revizuit in 2001 si a constat in determinarea inaltimii Ia care se ridica nivelul ape si la debitul de calcul Q5% = 5 mc/s si Q 1% = 8.90 mc/s, rezultand un spatiu de garda de 1,41 m.</w:t>
      </w:r>
    </w:p>
    <w:p w:rsidR="00F517BD" w:rsidRPr="00EE5FB4" w:rsidRDefault="00F517BD" w:rsidP="00F517BD">
      <w:pPr>
        <w:spacing w:line="360" w:lineRule="auto"/>
        <w:ind w:firstLine="420"/>
        <w:jc w:val="both"/>
        <w:rPr>
          <w:rFonts w:ascii="Verdana" w:hAnsi="Verdana"/>
          <w:b/>
          <w:sz w:val="20"/>
          <w:szCs w:val="20"/>
        </w:rPr>
      </w:pPr>
      <w:r w:rsidRPr="00EE5FB4">
        <w:rPr>
          <w:rFonts w:ascii="Verdana" w:hAnsi="Verdana"/>
          <w:b/>
          <w:sz w:val="20"/>
          <w:szCs w:val="20"/>
        </w:rPr>
        <w:lastRenderedPageBreak/>
        <w:t>Date generale:</w:t>
      </w:r>
    </w:p>
    <w:p w:rsidR="00F517BD" w:rsidRPr="0080039C" w:rsidRDefault="00F517BD" w:rsidP="00F517BD">
      <w:pPr>
        <w:spacing w:line="360" w:lineRule="auto"/>
        <w:jc w:val="both"/>
        <w:rPr>
          <w:rFonts w:ascii="Verdana" w:hAnsi="Verdana"/>
          <w:sz w:val="20"/>
          <w:szCs w:val="20"/>
        </w:rPr>
      </w:pPr>
      <w:r w:rsidRPr="00C72E73">
        <w:rPr>
          <w:rFonts w:ascii="Verdana" w:hAnsi="Verdana"/>
          <w:sz w:val="20"/>
          <w:szCs w:val="20"/>
        </w:rPr>
        <w:t xml:space="preserve">lungimea </w:t>
      </w:r>
      <w:r w:rsidRPr="00C72E73">
        <w:rPr>
          <w:rFonts w:ascii="Verdana" w:hAnsi="Verdana"/>
          <w:sz w:val="20"/>
          <w:szCs w:val="20"/>
          <w:vertAlign w:val="subscript"/>
        </w:rPr>
        <w:t>in axul drumului</w:t>
      </w:r>
      <w:r w:rsidRPr="00C72E73">
        <w:rPr>
          <w:rFonts w:ascii="Verdana" w:hAnsi="Verdana"/>
          <w:sz w:val="20"/>
          <w:szCs w:val="20"/>
        </w:rPr>
        <w:t>=</w:t>
      </w:r>
      <w:r>
        <w:rPr>
          <w:rFonts w:ascii="Verdana" w:hAnsi="Verdana"/>
          <w:sz w:val="20"/>
          <w:szCs w:val="20"/>
        </w:rPr>
        <w:t>9.10</w:t>
      </w:r>
      <w:r w:rsidRPr="00C72E73">
        <w:rPr>
          <w:rFonts w:ascii="Verdana" w:hAnsi="Verdana"/>
          <w:sz w:val="20"/>
          <w:szCs w:val="20"/>
        </w:rPr>
        <w:t xml:space="preserve"> m, </w:t>
      </w:r>
      <w:r>
        <w:rPr>
          <w:rFonts w:ascii="Verdana" w:hAnsi="Verdana"/>
          <w:sz w:val="20"/>
          <w:szCs w:val="20"/>
        </w:rPr>
        <w:t>1</w:t>
      </w:r>
      <w:r w:rsidRPr="00C72E73">
        <w:rPr>
          <w:rFonts w:ascii="Verdana" w:hAnsi="Verdana"/>
          <w:sz w:val="20"/>
          <w:szCs w:val="20"/>
        </w:rPr>
        <w:t xml:space="preserve"> deschideri, latimea suprastructurii=10,</w:t>
      </w:r>
      <w:r>
        <w:rPr>
          <w:rFonts w:ascii="Verdana" w:hAnsi="Verdana"/>
          <w:sz w:val="20"/>
          <w:szCs w:val="20"/>
        </w:rPr>
        <w:t>8</w:t>
      </w:r>
      <w:r w:rsidRPr="00C72E73">
        <w:rPr>
          <w:rFonts w:ascii="Verdana" w:hAnsi="Verdana"/>
          <w:sz w:val="20"/>
          <w:szCs w:val="20"/>
        </w:rPr>
        <w:t xml:space="preserve"> m, latimea partii carosabile = 7.80 m, 2 trotuare 1.00 m, panta transversala tip acoperis 2.50% %, cota talveg proiectata </w:t>
      </w:r>
      <w:r>
        <w:rPr>
          <w:rFonts w:ascii="Verdana" w:hAnsi="Verdana"/>
          <w:sz w:val="20"/>
          <w:szCs w:val="20"/>
        </w:rPr>
        <w:t>388.50</w:t>
      </w:r>
      <w:r w:rsidRPr="00C72E73">
        <w:rPr>
          <w:rFonts w:ascii="Verdana" w:hAnsi="Verdana"/>
          <w:sz w:val="20"/>
          <w:szCs w:val="20"/>
        </w:rPr>
        <w:t xml:space="preserve"> mdMN, cota intrados grinda </w:t>
      </w:r>
      <w:r>
        <w:rPr>
          <w:rFonts w:ascii="Verdana" w:hAnsi="Verdana"/>
          <w:sz w:val="20"/>
          <w:szCs w:val="20"/>
        </w:rPr>
        <w:t>391.20</w:t>
      </w:r>
      <w:r w:rsidRPr="00C72E73">
        <w:rPr>
          <w:rFonts w:ascii="Verdana" w:hAnsi="Verdana"/>
          <w:sz w:val="20"/>
          <w:szCs w:val="20"/>
        </w:rPr>
        <w:t xml:space="preserve"> mdMN, cota debitului cu probabilitatea de 5 % este de </w:t>
      </w:r>
      <w:r>
        <w:rPr>
          <w:rFonts w:ascii="Verdana" w:hAnsi="Verdana"/>
          <w:sz w:val="20"/>
          <w:szCs w:val="20"/>
        </w:rPr>
        <w:t>389.15</w:t>
      </w:r>
      <w:r w:rsidRPr="00C72E73">
        <w:rPr>
          <w:rFonts w:ascii="Verdana" w:hAnsi="Verdana"/>
          <w:sz w:val="20"/>
          <w:szCs w:val="20"/>
        </w:rPr>
        <w:t xml:space="preserve"> mdMN, cota debitului maxim cu probabilitatea de </w:t>
      </w:r>
      <w:r>
        <w:rPr>
          <w:rFonts w:ascii="Verdana" w:hAnsi="Verdana"/>
          <w:sz w:val="20"/>
          <w:szCs w:val="20"/>
        </w:rPr>
        <w:t>1</w:t>
      </w:r>
      <w:r w:rsidRPr="00C72E73">
        <w:rPr>
          <w:rFonts w:ascii="Verdana" w:hAnsi="Verdana"/>
          <w:sz w:val="20"/>
          <w:szCs w:val="20"/>
        </w:rPr>
        <w:t xml:space="preserve"> % este de </w:t>
      </w:r>
      <w:r>
        <w:rPr>
          <w:rFonts w:ascii="Verdana" w:hAnsi="Verdana"/>
          <w:sz w:val="20"/>
          <w:szCs w:val="20"/>
        </w:rPr>
        <w:t>389.75</w:t>
      </w:r>
      <w:r w:rsidRPr="00C72E73">
        <w:rPr>
          <w:rFonts w:ascii="Verdana" w:hAnsi="Verdana"/>
          <w:sz w:val="20"/>
          <w:szCs w:val="20"/>
        </w:rPr>
        <w:t xml:space="preserve"> mdMN cu inaltime de libera t</w:t>
      </w:r>
      <w:r>
        <w:rPr>
          <w:rFonts w:ascii="Verdana" w:hAnsi="Verdana"/>
          <w:sz w:val="20"/>
          <w:szCs w:val="20"/>
        </w:rPr>
        <w:t>recere a apei  de 1.41 m.</w:t>
      </w:r>
    </w:p>
    <w:p w:rsidR="00F517BD" w:rsidRPr="0080039C" w:rsidRDefault="00F517BD" w:rsidP="00F517BD">
      <w:pPr>
        <w:spacing w:line="360" w:lineRule="auto"/>
        <w:ind w:firstLine="420"/>
        <w:jc w:val="both"/>
        <w:rPr>
          <w:rFonts w:ascii="Verdana" w:hAnsi="Verdana"/>
          <w:b/>
          <w:sz w:val="20"/>
          <w:szCs w:val="20"/>
        </w:rPr>
      </w:pPr>
      <w:r w:rsidRPr="0080039C">
        <w:rPr>
          <w:rFonts w:ascii="Verdana" w:hAnsi="Verdana"/>
          <w:b/>
          <w:sz w:val="20"/>
          <w:szCs w:val="20"/>
        </w:rPr>
        <w:t>Lucrari prevazute</w:t>
      </w:r>
    </w:p>
    <w:p w:rsidR="00F517BD" w:rsidRPr="0080039C" w:rsidRDefault="00F517BD" w:rsidP="00F517BD">
      <w:pPr>
        <w:spacing w:line="360" w:lineRule="auto"/>
        <w:ind w:firstLine="420"/>
        <w:jc w:val="both"/>
        <w:rPr>
          <w:rFonts w:ascii="Verdana" w:hAnsi="Verdana"/>
          <w:sz w:val="20"/>
          <w:szCs w:val="20"/>
        </w:rPr>
      </w:pPr>
      <w:r w:rsidRPr="0080039C">
        <w:rPr>
          <w:rFonts w:ascii="Verdana" w:hAnsi="Verdana"/>
          <w:sz w:val="20"/>
          <w:szCs w:val="20"/>
        </w:rPr>
        <w:t>Principalele lucrari de reparatii constau in executarea unei placi de suprabetonare, cu asigurarea gabaritului carosabil de 7,80 m si a doua trotuare de 1,00m, si cresterea clasei de incarcare la clasa E (A30,V80).</w:t>
      </w:r>
    </w:p>
    <w:p w:rsidR="00F517BD" w:rsidRPr="0080039C" w:rsidRDefault="00F517BD" w:rsidP="00F517BD">
      <w:pPr>
        <w:pStyle w:val="BodyText"/>
        <w:autoSpaceDE w:val="0"/>
        <w:adjustRightInd w:val="0"/>
        <w:ind w:firstLine="432"/>
        <w:rPr>
          <w:rFonts w:ascii="Verdana" w:hAnsi="Verdana"/>
          <w:sz w:val="20"/>
        </w:rPr>
      </w:pPr>
      <w:r w:rsidRPr="0080039C">
        <w:rPr>
          <w:rFonts w:ascii="Verdana" w:hAnsi="Verdana"/>
          <w:sz w:val="20"/>
        </w:rPr>
        <w:t xml:space="preserve">Pentru aducerea podului la parametrii normali de exploatare sunt necesare urmatoarele lucrari: </w:t>
      </w:r>
    </w:p>
    <w:p w:rsidR="00F517BD" w:rsidRPr="0080039C" w:rsidRDefault="00F517BD" w:rsidP="00F517BD">
      <w:pPr>
        <w:pStyle w:val="BodyText"/>
        <w:autoSpaceDE w:val="0"/>
        <w:adjustRightInd w:val="0"/>
        <w:ind w:left="432"/>
        <w:rPr>
          <w:rFonts w:ascii="Verdana" w:hAnsi="Verdana"/>
          <w:sz w:val="20"/>
        </w:rPr>
      </w:pPr>
      <w:r w:rsidRPr="0080039C">
        <w:rPr>
          <w:rFonts w:ascii="Verdana" w:hAnsi="Verdana"/>
          <w:sz w:val="20"/>
        </w:rPr>
        <w:t>Suprastructura</w:t>
      </w:r>
    </w:p>
    <w:p w:rsidR="00F517BD" w:rsidRPr="0080039C" w:rsidRDefault="00F517BD" w:rsidP="00005AA5">
      <w:pPr>
        <w:pStyle w:val="BodyText"/>
        <w:numPr>
          <w:ilvl w:val="0"/>
          <w:numId w:val="47"/>
        </w:numPr>
        <w:autoSpaceDE w:val="0"/>
        <w:autoSpaceDN w:val="0"/>
        <w:adjustRightInd w:val="0"/>
        <w:spacing w:before="120" w:line="360" w:lineRule="auto"/>
        <w:jc w:val="both"/>
        <w:rPr>
          <w:rFonts w:ascii="Verdana" w:hAnsi="Verdana"/>
          <w:sz w:val="20"/>
        </w:rPr>
      </w:pPr>
      <w:r w:rsidRPr="0080039C">
        <w:rPr>
          <w:rFonts w:ascii="Verdana" w:hAnsi="Verdana"/>
          <w:sz w:val="20"/>
        </w:rPr>
        <w:t>Desfacere cale pe pod, desfacere parapet pietonal;</w:t>
      </w:r>
    </w:p>
    <w:p w:rsidR="00F517BD" w:rsidRPr="0080039C" w:rsidRDefault="00F517BD" w:rsidP="00005AA5">
      <w:pPr>
        <w:pStyle w:val="BodyText"/>
        <w:numPr>
          <w:ilvl w:val="0"/>
          <w:numId w:val="47"/>
        </w:numPr>
        <w:autoSpaceDE w:val="0"/>
        <w:autoSpaceDN w:val="0"/>
        <w:adjustRightInd w:val="0"/>
        <w:spacing w:before="120" w:line="360" w:lineRule="auto"/>
        <w:jc w:val="both"/>
        <w:rPr>
          <w:rFonts w:ascii="Verdana" w:hAnsi="Verdana"/>
          <w:sz w:val="20"/>
        </w:rPr>
      </w:pPr>
      <w:r w:rsidRPr="0080039C">
        <w:rPr>
          <w:rFonts w:ascii="Verdana" w:hAnsi="Verdana"/>
          <w:sz w:val="20"/>
        </w:rPr>
        <w:t xml:space="preserve">Demolare beton de panta si grinzi de parapet; </w:t>
      </w:r>
    </w:p>
    <w:p w:rsidR="00F517BD" w:rsidRPr="0080039C" w:rsidRDefault="00F517BD" w:rsidP="00005AA5">
      <w:pPr>
        <w:pStyle w:val="BodyText"/>
        <w:numPr>
          <w:ilvl w:val="0"/>
          <w:numId w:val="47"/>
        </w:numPr>
        <w:autoSpaceDE w:val="0"/>
        <w:autoSpaceDN w:val="0"/>
        <w:adjustRightInd w:val="0"/>
        <w:spacing w:before="120" w:line="360" w:lineRule="auto"/>
        <w:jc w:val="both"/>
        <w:rPr>
          <w:rFonts w:ascii="Verdana" w:hAnsi="Verdana"/>
          <w:sz w:val="20"/>
        </w:rPr>
      </w:pPr>
      <w:r w:rsidRPr="0080039C">
        <w:rPr>
          <w:rFonts w:ascii="Verdana" w:hAnsi="Verdana"/>
          <w:sz w:val="20"/>
        </w:rPr>
        <w:t>Realizarea unei placi de suprabetonare cu grosimea minima de 15cm (cu conectori in dala de beton) care sa asigure o parte carosabila de 7.80m, doua trotuare cu latimea utila de minim 1.00m si doua lise pentru fixarea parapetilor pietonali metalici;</w:t>
      </w:r>
    </w:p>
    <w:p w:rsidR="00F517BD" w:rsidRPr="0080039C" w:rsidRDefault="00F517BD" w:rsidP="00005AA5">
      <w:pPr>
        <w:pStyle w:val="BodyText"/>
        <w:numPr>
          <w:ilvl w:val="0"/>
          <w:numId w:val="47"/>
        </w:numPr>
        <w:autoSpaceDE w:val="0"/>
        <w:autoSpaceDN w:val="0"/>
        <w:adjustRightInd w:val="0"/>
        <w:spacing w:before="120" w:line="360" w:lineRule="auto"/>
        <w:jc w:val="both"/>
        <w:rPr>
          <w:rFonts w:ascii="Verdana" w:hAnsi="Verdana"/>
          <w:sz w:val="20"/>
        </w:rPr>
      </w:pPr>
      <w:r w:rsidRPr="0080039C">
        <w:rPr>
          <w:rFonts w:ascii="Verdana" w:hAnsi="Verdana"/>
          <w:sz w:val="20"/>
        </w:rPr>
        <w:t>Reparatii cu mortare speciale atat la intradosul dalei cat si pe fetele laterale ale acesteia;</w:t>
      </w:r>
    </w:p>
    <w:p w:rsidR="00F517BD" w:rsidRPr="0080039C" w:rsidRDefault="00F517BD" w:rsidP="00005AA5">
      <w:pPr>
        <w:pStyle w:val="BodyText"/>
        <w:numPr>
          <w:ilvl w:val="0"/>
          <w:numId w:val="47"/>
        </w:numPr>
        <w:autoSpaceDE w:val="0"/>
        <w:autoSpaceDN w:val="0"/>
        <w:adjustRightInd w:val="0"/>
        <w:spacing w:before="120" w:line="360" w:lineRule="auto"/>
        <w:jc w:val="both"/>
        <w:rPr>
          <w:rFonts w:ascii="Verdana" w:hAnsi="Verdana"/>
          <w:sz w:val="20"/>
        </w:rPr>
      </w:pPr>
      <w:r w:rsidRPr="0080039C">
        <w:rPr>
          <w:rFonts w:ascii="Verdana" w:hAnsi="Verdana"/>
          <w:sz w:val="20"/>
        </w:rPr>
        <w:t>Se vor reface hidroizolatia si calea pe pod;</w:t>
      </w:r>
    </w:p>
    <w:p w:rsidR="00F517BD" w:rsidRPr="0080039C" w:rsidRDefault="00F517BD" w:rsidP="00005AA5">
      <w:pPr>
        <w:pStyle w:val="BodyText"/>
        <w:numPr>
          <w:ilvl w:val="0"/>
          <w:numId w:val="47"/>
        </w:numPr>
        <w:autoSpaceDE w:val="0"/>
        <w:autoSpaceDN w:val="0"/>
        <w:adjustRightInd w:val="0"/>
        <w:spacing w:before="120" w:line="360" w:lineRule="auto"/>
        <w:jc w:val="both"/>
        <w:rPr>
          <w:rFonts w:ascii="Verdana" w:hAnsi="Verdana"/>
          <w:sz w:val="20"/>
        </w:rPr>
      </w:pPr>
      <w:r w:rsidRPr="0080039C">
        <w:rPr>
          <w:rFonts w:ascii="Verdana" w:hAnsi="Verdana"/>
          <w:sz w:val="20"/>
        </w:rPr>
        <w:t>Se vor monta dispozitivele de acoperire a rosturilor;</w:t>
      </w:r>
    </w:p>
    <w:p w:rsidR="00F517BD" w:rsidRPr="0080039C" w:rsidRDefault="00F517BD" w:rsidP="00005AA5">
      <w:pPr>
        <w:pStyle w:val="BodyText"/>
        <w:numPr>
          <w:ilvl w:val="0"/>
          <w:numId w:val="47"/>
        </w:numPr>
        <w:autoSpaceDE w:val="0"/>
        <w:autoSpaceDN w:val="0"/>
        <w:adjustRightInd w:val="0"/>
        <w:spacing w:before="120" w:line="360" w:lineRule="auto"/>
        <w:jc w:val="both"/>
        <w:rPr>
          <w:rFonts w:ascii="Verdana" w:hAnsi="Verdana"/>
          <w:sz w:val="20"/>
        </w:rPr>
      </w:pPr>
      <w:r w:rsidRPr="0080039C">
        <w:rPr>
          <w:rFonts w:ascii="Verdana" w:hAnsi="Verdana"/>
          <w:sz w:val="20"/>
        </w:rPr>
        <w:t>Se vor realiza trotuarele;</w:t>
      </w:r>
    </w:p>
    <w:p w:rsidR="00F517BD" w:rsidRPr="0080039C" w:rsidRDefault="00F517BD" w:rsidP="00005AA5">
      <w:pPr>
        <w:pStyle w:val="BodyText"/>
        <w:numPr>
          <w:ilvl w:val="0"/>
          <w:numId w:val="47"/>
        </w:numPr>
        <w:autoSpaceDE w:val="0"/>
        <w:autoSpaceDN w:val="0"/>
        <w:adjustRightInd w:val="0"/>
        <w:spacing w:before="120" w:line="360" w:lineRule="auto"/>
        <w:jc w:val="both"/>
        <w:rPr>
          <w:rFonts w:ascii="Verdana" w:hAnsi="Verdana"/>
          <w:sz w:val="20"/>
        </w:rPr>
      </w:pPr>
      <w:r w:rsidRPr="0080039C">
        <w:rPr>
          <w:rFonts w:ascii="Verdana" w:hAnsi="Verdana"/>
          <w:sz w:val="20"/>
        </w:rPr>
        <w:t>Se vor monta parapeti pietonali si directionali;</w:t>
      </w:r>
    </w:p>
    <w:p w:rsidR="00F517BD" w:rsidRPr="0080039C" w:rsidRDefault="00F517BD" w:rsidP="00005AA5">
      <w:pPr>
        <w:pStyle w:val="BodyText"/>
        <w:numPr>
          <w:ilvl w:val="0"/>
          <w:numId w:val="47"/>
        </w:numPr>
        <w:autoSpaceDE w:val="0"/>
        <w:autoSpaceDN w:val="0"/>
        <w:adjustRightInd w:val="0"/>
        <w:spacing w:before="120" w:line="360" w:lineRule="auto"/>
        <w:jc w:val="both"/>
        <w:rPr>
          <w:rFonts w:ascii="Verdana" w:hAnsi="Verdana"/>
          <w:sz w:val="20"/>
        </w:rPr>
      </w:pPr>
      <w:r w:rsidRPr="0080039C">
        <w:rPr>
          <w:rFonts w:ascii="Verdana" w:hAnsi="Verdana"/>
          <w:sz w:val="20"/>
        </w:rPr>
        <w:t>Se va realiza protectia anticoroziva a betoanelor din suprastructura.</w:t>
      </w:r>
    </w:p>
    <w:p w:rsidR="00F517BD" w:rsidRPr="0080039C" w:rsidRDefault="00F517BD" w:rsidP="00F517BD">
      <w:pPr>
        <w:pStyle w:val="BodyText"/>
        <w:autoSpaceDE w:val="0"/>
        <w:adjustRightInd w:val="0"/>
        <w:ind w:firstLine="432"/>
        <w:rPr>
          <w:rFonts w:ascii="Verdana" w:hAnsi="Verdana"/>
          <w:sz w:val="20"/>
        </w:rPr>
      </w:pPr>
      <w:r w:rsidRPr="0080039C">
        <w:rPr>
          <w:rFonts w:ascii="Verdana" w:hAnsi="Verdana"/>
          <w:sz w:val="20"/>
        </w:rPr>
        <w:t>Infrastructura</w:t>
      </w:r>
    </w:p>
    <w:p w:rsidR="00F517BD" w:rsidRPr="0080039C" w:rsidRDefault="00F517BD" w:rsidP="00005AA5">
      <w:pPr>
        <w:pStyle w:val="BodyText"/>
        <w:numPr>
          <w:ilvl w:val="0"/>
          <w:numId w:val="47"/>
        </w:numPr>
        <w:autoSpaceDE w:val="0"/>
        <w:autoSpaceDN w:val="0"/>
        <w:adjustRightInd w:val="0"/>
        <w:spacing w:before="120" w:line="360" w:lineRule="auto"/>
        <w:jc w:val="both"/>
        <w:rPr>
          <w:rFonts w:ascii="Verdana" w:hAnsi="Verdana"/>
          <w:sz w:val="20"/>
        </w:rPr>
      </w:pPr>
      <w:r w:rsidRPr="0080039C">
        <w:rPr>
          <w:rFonts w:ascii="Verdana" w:hAnsi="Verdana"/>
          <w:sz w:val="20"/>
        </w:rPr>
        <w:t>Se va demola partea superioara a zidurilor de garda si zidurilor intoarse;</w:t>
      </w:r>
    </w:p>
    <w:p w:rsidR="00F517BD" w:rsidRPr="0080039C" w:rsidRDefault="00F517BD" w:rsidP="00005AA5">
      <w:pPr>
        <w:pStyle w:val="BodyText"/>
        <w:numPr>
          <w:ilvl w:val="0"/>
          <w:numId w:val="47"/>
        </w:numPr>
        <w:autoSpaceDE w:val="0"/>
        <w:autoSpaceDN w:val="0"/>
        <w:adjustRightInd w:val="0"/>
        <w:spacing w:before="120" w:line="360" w:lineRule="auto"/>
        <w:jc w:val="both"/>
        <w:rPr>
          <w:rFonts w:ascii="Verdana" w:hAnsi="Verdana"/>
          <w:sz w:val="20"/>
        </w:rPr>
      </w:pPr>
      <w:r w:rsidRPr="0080039C">
        <w:rPr>
          <w:rFonts w:ascii="Verdana" w:hAnsi="Verdana"/>
          <w:sz w:val="20"/>
        </w:rPr>
        <w:lastRenderedPageBreak/>
        <w:t>Se vor completa zidurile de garda si zidurile intoarse pana la nivelul impus de placa de suprabetonare;</w:t>
      </w:r>
    </w:p>
    <w:p w:rsidR="00F517BD" w:rsidRPr="0080039C" w:rsidRDefault="00F517BD" w:rsidP="00005AA5">
      <w:pPr>
        <w:pStyle w:val="BodyText"/>
        <w:numPr>
          <w:ilvl w:val="0"/>
          <w:numId w:val="47"/>
        </w:numPr>
        <w:autoSpaceDE w:val="0"/>
        <w:autoSpaceDN w:val="0"/>
        <w:adjustRightInd w:val="0"/>
        <w:spacing w:before="120" w:line="360" w:lineRule="auto"/>
        <w:jc w:val="both"/>
        <w:rPr>
          <w:rFonts w:ascii="Verdana" w:hAnsi="Verdana"/>
          <w:sz w:val="20"/>
        </w:rPr>
      </w:pPr>
      <w:r w:rsidRPr="0080039C">
        <w:rPr>
          <w:rFonts w:ascii="Verdana" w:hAnsi="Verdana"/>
          <w:sz w:val="20"/>
        </w:rPr>
        <w:t>Se vor monta placi de racordare la capetele podului daca acestea lipsesc sau se vor inlocui daca exista si sunt degradate;</w:t>
      </w:r>
    </w:p>
    <w:p w:rsidR="00F517BD" w:rsidRPr="0080039C" w:rsidRDefault="00F517BD" w:rsidP="00005AA5">
      <w:pPr>
        <w:pStyle w:val="BodyText"/>
        <w:numPr>
          <w:ilvl w:val="0"/>
          <w:numId w:val="47"/>
        </w:numPr>
        <w:autoSpaceDE w:val="0"/>
        <w:autoSpaceDN w:val="0"/>
        <w:adjustRightInd w:val="0"/>
        <w:spacing w:before="120" w:line="360" w:lineRule="auto"/>
        <w:jc w:val="both"/>
        <w:rPr>
          <w:rFonts w:ascii="Verdana" w:hAnsi="Verdana"/>
          <w:sz w:val="20"/>
        </w:rPr>
      </w:pPr>
      <w:r w:rsidRPr="0080039C">
        <w:rPr>
          <w:rFonts w:ascii="Verdana" w:hAnsi="Verdana"/>
          <w:sz w:val="20"/>
        </w:rPr>
        <w:t>Elevatiile culeelor si zidurile intoarse ale acestora vor fi consolidate</w:t>
      </w:r>
      <w:r>
        <w:rPr>
          <w:rFonts w:ascii="Verdana" w:hAnsi="Verdana"/>
          <w:sz w:val="20"/>
        </w:rPr>
        <w:t xml:space="preserve"> prin reparatii cu mortare speciale M100 si camasuire 15 cm si matarea fisurilor cu rasini epoxidice</w:t>
      </w:r>
      <w:r w:rsidRPr="0080039C">
        <w:rPr>
          <w:rFonts w:ascii="Verdana" w:hAnsi="Verdana"/>
          <w:sz w:val="20"/>
        </w:rPr>
        <w:t>;</w:t>
      </w:r>
    </w:p>
    <w:p w:rsidR="00F517BD" w:rsidRPr="0080039C" w:rsidRDefault="00F517BD" w:rsidP="00005AA5">
      <w:pPr>
        <w:pStyle w:val="BodyText"/>
        <w:numPr>
          <w:ilvl w:val="0"/>
          <w:numId w:val="47"/>
        </w:numPr>
        <w:autoSpaceDE w:val="0"/>
        <w:autoSpaceDN w:val="0"/>
        <w:adjustRightInd w:val="0"/>
        <w:spacing w:before="120" w:line="360" w:lineRule="auto"/>
        <w:jc w:val="both"/>
        <w:rPr>
          <w:rFonts w:ascii="Verdana" w:hAnsi="Verdana"/>
          <w:sz w:val="20"/>
        </w:rPr>
      </w:pPr>
      <w:r w:rsidRPr="0080039C">
        <w:rPr>
          <w:rFonts w:ascii="Verdana" w:hAnsi="Verdana"/>
          <w:sz w:val="20"/>
        </w:rPr>
        <w:t>Se va aplica protectie anticoroziva pe suprafete de beton din infrastructura;</w:t>
      </w:r>
    </w:p>
    <w:p w:rsidR="00F517BD" w:rsidRPr="0080039C" w:rsidRDefault="00F517BD" w:rsidP="00005AA5">
      <w:pPr>
        <w:pStyle w:val="BodyText"/>
        <w:numPr>
          <w:ilvl w:val="0"/>
          <w:numId w:val="47"/>
        </w:numPr>
        <w:autoSpaceDE w:val="0"/>
        <w:autoSpaceDN w:val="0"/>
        <w:adjustRightInd w:val="0"/>
        <w:spacing w:before="120" w:line="360" w:lineRule="auto"/>
        <w:jc w:val="both"/>
        <w:rPr>
          <w:rFonts w:ascii="Verdana" w:hAnsi="Verdana"/>
          <w:sz w:val="20"/>
        </w:rPr>
      </w:pPr>
      <w:r w:rsidRPr="0080039C">
        <w:rPr>
          <w:rFonts w:ascii="Verdana" w:hAnsi="Verdana"/>
          <w:sz w:val="20"/>
        </w:rPr>
        <w:t>Se vor amenaja rosturile intre elevatiile culeelor si elevatiile zidurilor din zidarie de piatra;</w:t>
      </w:r>
    </w:p>
    <w:p w:rsidR="00F517BD" w:rsidRPr="0080039C" w:rsidRDefault="00F517BD" w:rsidP="00005AA5">
      <w:pPr>
        <w:pStyle w:val="BodyText"/>
        <w:numPr>
          <w:ilvl w:val="0"/>
          <w:numId w:val="47"/>
        </w:numPr>
        <w:autoSpaceDE w:val="0"/>
        <w:autoSpaceDN w:val="0"/>
        <w:adjustRightInd w:val="0"/>
        <w:spacing w:before="120" w:line="360" w:lineRule="auto"/>
        <w:jc w:val="both"/>
        <w:rPr>
          <w:rFonts w:ascii="Verdana" w:hAnsi="Verdana"/>
          <w:sz w:val="20"/>
        </w:rPr>
      </w:pPr>
      <w:r w:rsidRPr="0080039C">
        <w:rPr>
          <w:rFonts w:ascii="Verdana" w:hAnsi="Verdana"/>
          <w:sz w:val="20"/>
        </w:rPr>
        <w:t>Se vor construi scari</w:t>
      </w:r>
      <w:r>
        <w:rPr>
          <w:rFonts w:ascii="Verdana" w:hAnsi="Verdana"/>
          <w:sz w:val="20"/>
        </w:rPr>
        <w:t xml:space="preserve"> cu latimea de 1.00 m</w:t>
      </w:r>
      <w:r w:rsidRPr="0080039C">
        <w:rPr>
          <w:rFonts w:ascii="Verdana" w:hAnsi="Verdana"/>
          <w:sz w:val="20"/>
        </w:rPr>
        <w:t xml:space="preserve"> si casiuri la capetele podului</w:t>
      </w:r>
      <w:r>
        <w:rPr>
          <w:rFonts w:ascii="Verdana" w:hAnsi="Verdana"/>
          <w:sz w:val="20"/>
        </w:rPr>
        <w:t xml:space="preserve"> din beton C30/37</w:t>
      </w:r>
      <w:r w:rsidRPr="0080039C">
        <w:rPr>
          <w:rFonts w:ascii="Verdana" w:hAnsi="Verdana"/>
          <w:sz w:val="20"/>
        </w:rPr>
        <w:t>;</w:t>
      </w:r>
    </w:p>
    <w:p w:rsidR="00F517BD" w:rsidRPr="0080039C" w:rsidRDefault="00F517BD" w:rsidP="00005AA5">
      <w:pPr>
        <w:pStyle w:val="BodyText"/>
        <w:numPr>
          <w:ilvl w:val="0"/>
          <w:numId w:val="47"/>
        </w:numPr>
        <w:autoSpaceDE w:val="0"/>
        <w:autoSpaceDN w:val="0"/>
        <w:adjustRightInd w:val="0"/>
        <w:spacing w:before="120" w:line="360" w:lineRule="auto"/>
        <w:jc w:val="both"/>
        <w:rPr>
          <w:rFonts w:ascii="Verdana" w:hAnsi="Verdana"/>
          <w:sz w:val="20"/>
        </w:rPr>
      </w:pPr>
      <w:r w:rsidRPr="0080039C">
        <w:rPr>
          <w:rFonts w:ascii="Verdana" w:hAnsi="Verdana"/>
          <w:sz w:val="20"/>
        </w:rPr>
        <w:t>Se vor consolida malurile degradate</w:t>
      </w:r>
      <w:r>
        <w:rPr>
          <w:rFonts w:ascii="Verdana" w:hAnsi="Verdana"/>
          <w:sz w:val="20"/>
        </w:rPr>
        <w:t xml:space="preserve"> cu pereu din piatra bruta pe o lungime de 10 m aval si amonte de pod inclusiv pe latimea podului existent iar pe latimea albiei 10.50 m se vor realiza risberme din anrocamente care vor fi realizate inaintea pintenilor de beton din beton C25/30 care au latime de 60 cm si inaltime de 1.20 m fiind realizati si acestia pe toata latimea podului</w:t>
      </w:r>
      <w:r w:rsidRPr="0080039C">
        <w:rPr>
          <w:rFonts w:ascii="Verdana" w:hAnsi="Verdana"/>
          <w:sz w:val="20"/>
        </w:rPr>
        <w:t>;.</w:t>
      </w:r>
    </w:p>
    <w:p w:rsidR="00F517BD" w:rsidRPr="000D4BD3" w:rsidRDefault="00F517BD" w:rsidP="00F517BD">
      <w:pPr>
        <w:spacing w:line="360" w:lineRule="auto"/>
        <w:ind w:firstLine="420"/>
        <w:jc w:val="both"/>
        <w:rPr>
          <w:rFonts w:ascii="Verdana" w:hAnsi="Verdana"/>
          <w:b/>
          <w:sz w:val="20"/>
          <w:szCs w:val="20"/>
        </w:rPr>
      </w:pPr>
      <w:r w:rsidRPr="000D4BD3">
        <w:rPr>
          <w:rFonts w:ascii="Verdana" w:hAnsi="Verdana"/>
          <w:b/>
          <w:sz w:val="20"/>
          <w:szCs w:val="20"/>
        </w:rPr>
        <w:t>Semnalizarea rutiera</w:t>
      </w:r>
      <w:r w:rsidRPr="000D4BD3">
        <w:rPr>
          <w:rFonts w:ascii="Verdana" w:hAnsi="Verdana"/>
          <w:b/>
          <w:sz w:val="20"/>
          <w:szCs w:val="20"/>
        </w:rPr>
        <w:tab/>
      </w:r>
    </w:p>
    <w:p w:rsidR="00F517BD" w:rsidRPr="000D4BD3" w:rsidRDefault="00F517BD" w:rsidP="00F517BD">
      <w:pPr>
        <w:spacing w:line="360" w:lineRule="auto"/>
        <w:ind w:firstLine="420"/>
        <w:jc w:val="both"/>
        <w:rPr>
          <w:rFonts w:ascii="Verdana" w:hAnsi="Verdana"/>
          <w:sz w:val="20"/>
          <w:szCs w:val="20"/>
        </w:rPr>
      </w:pPr>
      <w:r w:rsidRPr="000D4BD3">
        <w:rPr>
          <w:rFonts w:ascii="Verdana" w:hAnsi="Verdana"/>
          <w:sz w:val="20"/>
          <w:szCs w:val="20"/>
        </w:rPr>
        <w:t>Traversarea podului va fi semnalizata orizontal si vertical conform normativelor in vigoare.</w:t>
      </w:r>
    </w:p>
    <w:p w:rsidR="00F517BD" w:rsidRPr="000D4BD3" w:rsidRDefault="00F517BD" w:rsidP="00F517BD">
      <w:pPr>
        <w:spacing w:line="360" w:lineRule="auto"/>
        <w:ind w:firstLine="420"/>
        <w:jc w:val="both"/>
        <w:rPr>
          <w:rFonts w:ascii="Verdana" w:hAnsi="Verdana"/>
          <w:sz w:val="20"/>
          <w:szCs w:val="20"/>
        </w:rPr>
      </w:pPr>
      <w:r w:rsidRPr="000D4BD3">
        <w:rPr>
          <w:rFonts w:ascii="Verdana" w:hAnsi="Verdana"/>
          <w:sz w:val="20"/>
          <w:szCs w:val="20"/>
        </w:rPr>
        <w:t xml:space="preserve">Partea scrisa se va citi impreuna cu partea desenata. </w:t>
      </w:r>
    </w:p>
    <w:p w:rsidR="00F517BD" w:rsidRPr="000D4BD3" w:rsidRDefault="00F517BD" w:rsidP="00F517BD">
      <w:pPr>
        <w:spacing w:line="360" w:lineRule="auto"/>
        <w:ind w:firstLine="420"/>
        <w:jc w:val="both"/>
        <w:rPr>
          <w:rFonts w:ascii="Verdana" w:hAnsi="Verdana"/>
          <w:sz w:val="20"/>
          <w:szCs w:val="20"/>
        </w:rPr>
      </w:pPr>
      <w:r w:rsidRPr="000D4BD3">
        <w:rPr>
          <w:rFonts w:ascii="Verdana" w:hAnsi="Verdana"/>
          <w:sz w:val="20"/>
          <w:szCs w:val="20"/>
        </w:rPr>
        <w:t xml:space="preserve">Clasa de incarcare la care se va proiecta este „E” (A30, V80). </w:t>
      </w:r>
    </w:p>
    <w:p w:rsidR="00F517BD" w:rsidRPr="000D4BD3" w:rsidRDefault="00F517BD" w:rsidP="00F517BD">
      <w:pPr>
        <w:spacing w:line="360" w:lineRule="auto"/>
        <w:ind w:firstLine="420"/>
        <w:jc w:val="both"/>
        <w:rPr>
          <w:rFonts w:ascii="Verdana" w:hAnsi="Verdana"/>
          <w:b/>
          <w:sz w:val="20"/>
          <w:szCs w:val="20"/>
        </w:rPr>
      </w:pPr>
      <w:r w:rsidRPr="000D4BD3">
        <w:rPr>
          <w:rFonts w:ascii="Verdana" w:hAnsi="Verdana"/>
          <w:b/>
          <w:sz w:val="20"/>
          <w:szCs w:val="20"/>
        </w:rPr>
        <w:t>In urma lucrarilor executate la poduri si in zonele adiacenta acestuia nu se micsoreaza sectiunile de scurgere ale apelor in caz de inundatii astfel podul va asigura debitul de 1%. Calculele hidraulice se vor regasi anexat.</w:t>
      </w:r>
    </w:p>
    <w:p w:rsidR="00F517BD" w:rsidRPr="0080039C" w:rsidRDefault="00F517BD" w:rsidP="00F517BD">
      <w:pPr>
        <w:spacing w:line="360" w:lineRule="auto"/>
        <w:ind w:firstLine="420"/>
        <w:jc w:val="both"/>
        <w:rPr>
          <w:rFonts w:ascii="Verdana" w:hAnsi="Verdana"/>
          <w:sz w:val="20"/>
          <w:szCs w:val="20"/>
        </w:rPr>
      </w:pPr>
      <w:r w:rsidRPr="000D4BD3">
        <w:rPr>
          <w:rFonts w:ascii="Verdana" w:hAnsi="Verdana"/>
          <w:sz w:val="20"/>
          <w:szCs w:val="20"/>
        </w:rPr>
        <w:t>O data cu predarea amplasamentului  si trasarea lucrarilor, prin grija beneficiarului, administratorii retelelor din zona lucrarii vor lua la cunostinta de zonele in care este posibil ca retelele sa fie afectate, precum si de programul de lucru al antreprenorului privind activitatea de decopertare ale suprafetelor de teren necesare realizarii obiectivului. De asemenea in momentul realizarii ofertei de pret pentru executia lucrarilor se va consulta partea scrisa si expertiza aferenta podurilor.</w:t>
      </w:r>
    </w:p>
    <w:p w:rsidR="00F517BD" w:rsidRPr="0080039C" w:rsidRDefault="00F517BD" w:rsidP="00F517BD">
      <w:pPr>
        <w:spacing w:line="360" w:lineRule="auto"/>
        <w:jc w:val="both"/>
        <w:rPr>
          <w:rFonts w:ascii="Verdana" w:hAnsi="Verdana"/>
          <w:b/>
          <w:sz w:val="20"/>
          <w:szCs w:val="20"/>
        </w:rPr>
      </w:pPr>
      <w:r w:rsidRPr="0080039C">
        <w:rPr>
          <w:rFonts w:ascii="Verdana" w:hAnsi="Verdana"/>
          <w:b/>
          <w:sz w:val="20"/>
          <w:szCs w:val="20"/>
        </w:rPr>
        <w:lastRenderedPageBreak/>
        <w:t>•</w:t>
      </w:r>
      <w:r w:rsidRPr="0080039C">
        <w:rPr>
          <w:rFonts w:ascii="Verdana" w:hAnsi="Verdana"/>
          <w:b/>
          <w:sz w:val="20"/>
          <w:szCs w:val="20"/>
        </w:rPr>
        <w:tab/>
        <w:t xml:space="preserve">Pod km 25+525 </w:t>
      </w:r>
    </w:p>
    <w:p w:rsidR="00F517BD" w:rsidRPr="0080039C" w:rsidRDefault="00F517BD" w:rsidP="00F517BD">
      <w:pPr>
        <w:spacing w:line="360" w:lineRule="auto"/>
        <w:jc w:val="both"/>
        <w:rPr>
          <w:rFonts w:ascii="Verdana" w:hAnsi="Verdana"/>
          <w:sz w:val="20"/>
          <w:szCs w:val="20"/>
        </w:rPr>
      </w:pPr>
      <w:r w:rsidRPr="0080039C">
        <w:rPr>
          <w:rFonts w:ascii="Verdana" w:hAnsi="Verdana"/>
          <w:sz w:val="20"/>
          <w:szCs w:val="20"/>
        </w:rPr>
        <w:t>Podul se incadreaza in categoria 4 a constructiilor hidrotehnice, respectiv in clasa de importanta IV (conform STAS 4273-83 "Constructii hidrotehnice – lncadrarea in clase de importanta") si ca urmare este necesara, pentru conditii normale de exploatare, verificarea pentru un debit cu probabilitatea anuala de depasire de 5% (conform STAS 4068/2-87 "Debite si volume maxime de apa - Probabilitatile anuale ale debitelor si volumelor maxime in conditii normale si speciale de exploatare").</w:t>
      </w:r>
    </w:p>
    <w:p w:rsidR="00F517BD" w:rsidRDefault="00F517BD" w:rsidP="00F517BD">
      <w:pPr>
        <w:spacing w:line="360" w:lineRule="auto"/>
        <w:jc w:val="both"/>
        <w:rPr>
          <w:rFonts w:ascii="Verdana" w:hAnsi="Verdana"/>
          <w:sz w:val="20"/>
          <w:szCs w:val="20"/>
        </w:rPr>
      </w:pPr>
      <w:r w:rsidRPr="0080039C">
        <w:rPr>
          <w:rFonts w:ascii="Verdana" w:hAnsi="Verdana"/>
          <w:sz w:val="20"/>
          <w:szCs w:val="20"/>
        </w:rPr>
        <w:t>Verificarea hidraulica a fost efectuata conform Normativului PD 95-77 revizuit In 2001 si a constat in determinarea inaltimii la care se ridica nivelul apei la debitul de calcul Q5%= 46,9 mc/s si Q1%= 83.00 mc/s, rezultand un spatiu de garda de 0,75 m.</w:t>
      </w:r>
    </w:p>
    <w:p w:rsidR="00F517BD" w:rsidRPr="00EE5FB4" w:rsidRDefault="00F517BD" w:rsidP="00F517BD">
      <w:pPr>
        <w:spacing w:line="360" w:lineRule="auto"/>
        <w:ind w:firstLine="420"/>
        <w:jc w:val="both"/>
        <w:rPr>
          <w:rFonts w:ascii="Verdana" w:hAnsi="Verdana"/>
          <w:b/>
          <w:sz w:val="20"/>
          <w:szCs w:val="20"/>
        </w:rPr>
      </w:pPr>
      <w:r w:rsidRPr="00EE5FB4">
        <w:rPr>
          <w:rFonts w:ascii="Verdana" w:hAnsi="Verdana"/>
          <w:b/>
          <w:sz w:val="20"/>
          <w:szCs w:val="20"/>
        </w:rPr>
        <w:t>Date generale:</w:t>
      </w:r>
    </w:p>
    <w:p w:rsidR="00F517BD" w:rsidRPr="0080039C" w:rsidRDefault="00F517BD" w:rsidP="00F517BD">
      <w:pPr>
        <w:spacing w:line="360" w:lineRule="auto"/>
        <w:jc w:val="both"/>
        <w:rPr>
          <w:rFonts w:ascii="Verdana" w:hAnsi="Verdana"/>
          <w:sz w:val="20"/>
          <w:szCs w:val="20"/>
        </w:rPr>
      </w:pPr>
      <w:r w:rsidRPr="00C72E73">
        <w:rPr>
          <w:rFonts w:ascii="Verdana" w:hAnsi="Verdana"/>
          <w:sz w:val="20"/>
          <w:szCs w:val="20"/>
        </w:rPr>
        <w:t xml:space="preserve">lungimea </w:t>
      </w:r>
      <w:r w:rsidRPr="00C72E73">
        <w:rPr>
          <w:rFonts w:ascii="Verdana" w:hAnsi="Verdana"/>
          <w:sz w:val="20"/>
          <w:szCs w:val="20"/>
          <w:vertAlign w:val="subscript"/>
        </w:rPr>
        <w:t>in axul drumului</w:t>
      </w:r>
      <w:r w:rsidRPr="00C72E73">
        <w:rPr>
          <w:rFonts w:ascii="Verdana" w:hAnsi="Verdana"/>
          <w:sz w:val="20"/>
          <w:szCs w:val="20"/>
        </w:rPr>
        <w:t>=</w:t>
      </w:r>
      <w:r>
        <w:rPr>
          <w:rFonts w:ascii="Verdana" w:hAnsi="Verdana"/>
          <w:sz w:val="20"/>
          <w:szCs w:val="20"/>
        </w:rPr>
        <w:t xml:space="preserve">12.00 </w:t>
      </w:r>
      <w:r w:rsidRPr="00C72E73">
        <w:rPr>
          <w:rFonts w:ascii="Verdana" w:hAnsi="Verdana"/>
          <w:sz w:val="20"/>
          <w:szCs w:val="20"/>
        </w:rPr>
        <w:t xml:space="preserve">m, </w:t>
      </w:r>
      <w:r>
        <w:rPr>
          <w:rFonts w:ascii="Verdana" w:hAnsi="Verdana"/>
          <w:sz w:val="20"/>
          <w:szCs w:val="20"/>
        </w:rPr>
        <w:t>1</w:t>
      </w:r>
      <w:r w:rsidRPr="00C72E73">
        <w:rPr>
          <w:rFonts w:ascii="Verdana" w:hAnsi="Verdana"/>
          <w:sz w:val="20"/>
          <w:szCs w:val="20"/>
        </w:rPr>
        <w:t xml:space="preserve"> deschideri, latimea suprastructurii=10,</w:t>
      </w:r>
      <w:r>
        <w:rPr>
          <w:rFonts w:ascii="Verdana" w:hAnsi="Verdana"/>
          <w:sz w:val="20"/>
          <w:szCs w:val="20"/>
        </w:rPr>
        <w:t>8</w:t>
      </w:r>
      <w:r w:rsidRPr="00C72E73">
        <w:rPr>
          <w:rFonts w:ascii="Verdana" w:hAnsi="Verdana"/>
          <w:sz w:val="20"/>
          <w:szCs w:val="20"/>
        </w:rPr>
        <w:t xml:space="preserve"> m, latimea partii carosabile = 7.80 m, 2 trotuare 1.00 m, panta transversala tip acoperis 2.50% %, cota talveg proiectata </w:t>
      </w:r>
      <w:r>
        <w:rPr>
          <w:rFonts w:ascii="Verdana" w:hAnsi="Verdana"/>
          <w:sz w:val="20"/>
          <w:szCs w:val="20"/>
        </w:rPr>
        <w:t>337.32</w:t>
      </w:r>
      <w:r w:rsidRPr="00C72E73">
        <w:rPr>
          <w:rFonts w:ascii="Verdana" w:hAnsi="Verdana"/>
          <w:sz w:val="20"/>
          <w:szCs w:val="20"/>
        </w:rPr>
        <w:t xml:space="preserve"> mdMN, cota intrados grinda </w:t>
      </w:r>
      <w:r>
        <w:rPr>
          <w:rFonts w:ascii="Verdana" w:hAnsi="Verdana"/>
          <w:sz w:val="20"/>
          <w:szCs w:val="20"/>
        </w:rPr>
        <w:t>339.82</w:t>
      </w:r>
      <w:r w:rsidRPr="00C72E73">
        <w:rPr>
          <w:rFonts w:ascii="Verdana" w:hAnsi="Verdana"/>
          <w:sz w:val="20"/>
          <w:szCs w:val="20"/>
        </w:rPr>
        <w:t xml:space="preserve"> mdMN, cota debitului cu probabilitatea de 5 % este de </w:t>
      </w:r>
      <w:r>
        <w:rPr>
          <w:rFonts w:ascii="Verdana" w:hAnsi="Verdana"/>
          <w:sz w:val="20"/>
          <w:szCs w:val="20"/>
        </w:rPr>
        <w:t>338.77</w:t>
      </w:r>
      <w:r w:rsidRPr="00C72E73">
        <w:rPr>
          <w:rFonts w:ascii="Verdana" w:hAnsi="Verdana"/>
          <w:sz w:val="20"/>
          <w:szCs w:val="20"/>
        </w:rPr>
        <w:t xml:space="preserve"> mdMN, cota debitului maxim cu probabilitatea de </w:t>
      </w:r>
      <w:r>
        <w:rPr>
          <w:rFonts w:ascii="Verdana" w:hAnsi="Verdana"/>
          <w:sz w:val="20"/>
          <w:szCs w:val="20"/>
        </w:rPr>
        <w:t>1</w:t>
      </w:r>
      <w:r w:rsidRPr="00C72E73">
        <w:rPr>
          <w:rFonts w:ascii="Verdana" w:hAnsi="Verdana"/>
          <w:sz w:val="20"/>
          <w:szCs w:val="20"/>
        </w:rPr>
        <w:t xml:space="preserve"> % este de </w:t>
      </w:r>
      <w:r>
        <w:rPr>
          <w:rFonts w:ascii="Verdana" w:hAnsi="Verdana"/>
          <w:sz w:val="20"/>
          <w:szCs w:val="20"/>
        </w:rPr>
        <w:t>339.07</w:t>
      </w:r>
      <w:r w:rsidRPr="00C72E73">
        <w:rPr>
          <w:rFonts w:ascii="Verdana" w:hAnsi="Verdana"/>
          <w:sz w:val="20"/>
          <w:szCs w:val="20"/>
        </w:rPr>
        <w:t xml:space="preserve"> mdMN cu inaltime de libera t</w:t>
      </w:r>
      <w:r>
        <w:rPr>
          <w:rFonts w:ascii="Verdana" w:hAnsi="Verdana"/>
          <w:sz w:val="20"/>
          <w:szCs w:val="20"/>
        </w:rPr>
        <w:t>recere a apei  de 0.75 m.</w:t>
      </w:r>
    </w:p>
    <w:p w:rsidR="00F517BD" w:rsidRPr="0080039C" w:rsidRDefault="00F517BD" w:rsidP="00F517BD">
      <w:pPr>
        <w:spacing w:line="360" w:lineRule="auto"/>
        <w:jc w:val="both"/>
        <w:rPr>
          <w:rFonts w:ascii="Verdana" w:hAnsi="Verdana"/>
          <w:b/>
          <w:sz w:val="20"/>
          <w:szCs w:val="20"/>
        </w:rPr>
      </w:pPr>
      <w:r w:rsidRPr="0080039C">
        <w:rPr>
          <w:rFonts w:ascii="Verdana" w:hAnsi="Verdana"/>
          <w:b/>
          <w:sz w:val="20"/>
          <w:szCs w:val="20"/>
        </w:rPr>
        <w:t>Lucrari prevazute</w:t>
      </w:r>
    </w:p>
    <w:p w:rsidR="00F517BD" w:rsidRPr="0080039C" w:rsidRDefault="00F517BD" w:rsidP="00F517BD">
      <w:pPr>
        <w:spacing w:line="360" w:lineRule="auto"/>
        <w:jc w:val="both"/>
        <w:rPr>
          <w:rFonts w:ascii="Verdana" w:hAnsi="Verdana"/>
          <w:sz w:val="20"/>
          <w:szCs w:val="20"/>
        </w:rPr>
      </w:pPr>
      <w:r w:rsidRPr="0080039C">
        <w:rPr>
          <w:rFonts w:ascii="Verdana" w:hAnsi="Verdana"/>
          <w:sz w:val="20"/>
          <w:szCs w:val="20"/>
        </w:rPr>
        <w:t>Principalele lucrari de reparatii constau in executarea unei placi de suprabetonare, cu asigurarea gabaritului carosabil de 7,80 m si a doua trotuare de cate 1,00 m, si cresterea clasei de incarcare Ia clasa E(A30, V80) .</w:t>
      </w:r>
    </w:p>
    <w:p w:rsidR="00F517BD" w:rsidRPr="0080039C" w:rsidRDefault="00F517BD" w:rsidP="00F517BD">
      <w:pPr>
        <w:pStyle w:val="BodyText"/>
        <w:autoSpaceDE w:val="0"/>
        <w:adjustRightInd w:val="0"/>
        <w:ind w:firstLine="432"/>
        <w:rPr>
          <w:rFonts w:ascii="Verdana" w:hAnsi="Verdana"/>
          <w:sz w:val="20"/>
        </w:rPr>
      </w:pPr>
      <w:r w:rsidRPr="0080039C">
        <w:rPr>
          <w:rFonts w:ascii="Verdana" w:hAnsi="Verdana"/>
          <w:sz w:val="20"/>
        </w:rPr>
        <w:t xml:space="preserve">Pentru aducerea podului la parametrii normali de exploatare sunt necesare urmatoarele lucrari: </w:t>
      </w:r>
    </w:p>
    <w:p w:rsidR="00F517BD" w:rsidRPr="0080039C" w:rsidRDefault="00F517BD" w:rsidP="00F517BD">
      <w:pPr>
        <w:pStyle w:val="BodyText"/>
        <w:autoSpaceDE w:val="0"/>
        <w:adjustRightInd w:val="0"/>
        <w:ind w:left="432"/>
        <w:rPr>
          <w:rFonts w:ascii="Verdana" w:hAnsi="Verdana"/>
          <w:sz w:val="20"/>
        </w:rPr>
      </w:pPr>
      <w:r w:rsidRPr="0080039C">
        <w:rPr>
          <w:rFonts w:ascii="Verdana" w:hAnsi="Verdana"/>
          <w:sz w:val="20"/>
        </w:rPr>
        <w:t>Suprastructura</w:t>
      </w:r>
    </w:p>
    <w:p w:rsidR="00F517BD" w:rsidRPr="0080039C" w:rsidRDefault="00F517BD" w:rsidP="00005AA5">
      <w:pPr>
        <w:pStyle w:val="BodyText"/>
        <w:numPr>
          <w:ilvl w:val="0"/>
          <w:numId w:val="46"/>
        </w:numPr>
        <w:autoSpaceDE w:val="0"/>
        <w:autoSpaceDN w:val="0"/>
        <w:adjustRightInd w:val="0"/>
        <w:spacing w:before="120" w:line="360" w:lineRule="auto"/>
        <w:jc w:val="both"/>
        <w:rPr>
          <w:rFonts w:ascii="Verdana" w:hAnsi="Verdana"/>
          <w:sz w:val="20"/>
        </w:rPr>
      </w:pPr>
      <w:r w:rsidRPr="0080039C">
        <w:rPr>
          <w:rFonts w:ascii="Verdana" w:hAnsi="Verdana"/>
          <w:sz w:val="20"/>
        </w:rPr>
        <w:t>Desfacere cale pe pod, demolare parapet pietonal din beton;</w:t>
      </w:r>
    </w:p>
    <w:p w:rsidR="00F517BD" w:rsidRPr="0080039C" w:rsidRDefault="00F517BD" w:rsidP="00005AA5">
      <w:pPr>
        <w:pStyle w:val="BodyText"/>
        <w:numPr>
          <w:ilvl w:val="0"/>
          <w:numId w:val="45"/>
        </w:numPr>
        <w:autoSpaceDE w:val="0"/>
        <w:autoSpaceDN w:val="0"/>
        <w:adjustRightInd w:val="0"/>
        <w:spacing w:before="120" w:line="360" w:lineRule="auto"/>
        <w:jc w:val="both"/>
        <w:rPr>
          <w:rFonts w:ascii="Verdana" w:hAnsi="Verdana"/>
          <w:sz w:val="20"/>
        </w:rPr>
      </w:pPr>
      <w:r w:rsidRPr="0080039C">
        <w:rPr>
          <w:rFonts w:ascii="Verdana" w:hAnsi="Verdana"/>
          <w:sz w:val="20"/>
        </w:rPr>
        <w:t xml:space="preserve">Demolare beton de panta si lise de parapet; </w:t>
      </w:r>
    </w:p>
    <w:p w:rsidR="00F517BD" w:rsidRPr="0080039C" w:rsidRDefault="00F517BD" w:rsidP="00005AA5">
      <w:pPr>
        <w:pStyle w:val="BodyText"/>
        <w:numPr>
          <w:ilvl w:val="0"/>
          <w:numId w:val="45"/>
        </w:numPr>
        <w:autoSpaceDE w:val="0"/>
        <w:autoSpaceDN w:val="0"/>
        <w:adjustRightInd w:val="0"/>
        <w:spacing w:before="120" w:line="360" w:lineRule="auto"/>
        <w:jc w:val="both"/>
        <w:rPr>
          <w:rFonts w:ascii="Verdana" w:hAnsi="Verdana"/>
          <w:sz w:val="20"/>
        </w:rPr>
      </w:pPr>
      <w:r w:rsidRPr="0080039C">
        <w:rPr>
          <w:rFonts w:ascii="Verdana" w:hAnsi="Verdana"/>
          <w:sz w:val="20"/>
        </w:rPr>
        <w:t>Realizarea unei placi de suprabetonare cu grosimea minima de 15cm (cu conectori in dala de beton) care sa asigure o parte carosabila de 7.80m, doua trotuare cu latimea utila de minim 1.00m si doua lise pentru fixarea parapetilor pietonali metalici;</w:t>
      </w:r>
    </w:p>
    <w:p w:rsidR="00F517BD" w:rsidRPr="0080039C" w:rsidRDefault="00F517BD" w:rsidP="00005AA5">
      <w:pPr>
        <w:pStyle w:val="BodyText"/>
        <w:numPr>
          <w:ilvl w:val="0"/>
          <w:numId w:val="45"/>
        </w:numPr>
        <w:autoSpaceDE w:val="0"/>
        <w:autoSpaceDN w:val="0"/>
        <w:adjustRightInd w:val="0"/>
        <w:spacing w:before="120" w:line="360" w:lineRule="auto"/>
        <w:jc w:val="both"/>
        <w:rPr>
          <w:rFonts w:ascii="Verdana" w:hAnsi="Verdana"/>
          <w:sz w:val="20"/>
        </w:rPr>
      </w:pPr>
      <w:r w:rsidRPr="0080039C">
        <w:rPr>
          <w:rFonts w:ascii="Verdana" w:hAnsi="Verdana"/>
          <w:sz w:val="20"/>
        </w:rPr>
        <w:lastRenderedPageBreak/>
        <w:t>Reparatii cu mortare speciale atat la intradosul dalei cat si pe fetele laterale ale acesteia;</w:t>
      </w:r>
    </w:p>
    <w:p w:rsidR="00F517BD" w:rsidRPr="0080039C" w:rsidRDefault="00F517BD" w:rsidP="00005AA5">
      <w:pPr>
        <w:pStyle w:val="BodyText"/>
        <w:numPr>
          <w:ilvl w:val="0"/>
          <w:numId w:val="45"/>
        </w:numPr>
        <w:autoSpaceDE w:val="0"/>
        <w:autoSpaceDN w:val="0"/>
        <w:adjustRightInd w:val="0"/>
        <w:spacing w:before="120" w:line="360" w:lineRule="auto"/>
        <w:jc w:val="both"/>
        <w:rPr>
          <w:rFonts w:ascii="Verdana" w:hAnsi="Verdana"/>
          <w:sz w:val="20"/>
        </w:rPr>
      </w:pPr>
      <w:r w:rsidRPr="0080039C">
        <w:rPr>
          <w:rFonts w:ascii="Verdana" w:hAnsi="Verdana"/>
          <w:sz w:val="20"/>
        </w:rPr>
        <w:t>Se va reface hidroizolatia pe pod;</w:t>
      </w:r>
    </w:p>
    <w:p w:rsidR="00F517BD" w:rsidRPr="0080039C" w:rsidRDefault="00F517BD" w:rsidP="00005AA5">
      <w:pPr>
        <w:pStyle w:val="BodyText"/>
        <w:numPr>
          <w:ilvl w:val="0"/>
          <w:numId w:val="45"/>
        </w:numPr>
        <w:autoSpaceDE w:val="0"/>
        <w:autoSpaceDN w:val="0"/>
        <w:adjustRightInd w:val="0"/>
        <w:spacing w:before="120" w:line="360" w:lineRule="auto"/>
        <w:jc w:val="both"/>
        <w:rPr>
          <w:rFonts w:ascii="Verdana" w:hAnsi="Verdana"/>
          <w:sz w:val="20"/>
        </w:rPr>
      </w:pPr>
      <w:r w:rsidRPr="0080039C">
        <w:rPr>
          <w:rFonts w:ascii="Verdana" w:hAnsi="Verdana"/>
          <w:sz w:val="20"/>
        </w:rPr>
        <w:t>Se va asterne calea pe pod;</w:t>
      </w:r>
    </w:p>
    <w:p w:rsidR="00F517BD" w:rsidRPr="0080039C" w:rsidRDefault="00F517BD" w:rsidP="00005AA5">
      <w:pPr>
        <w:pStyle w:val="BodyText"/>
        <w:numPr>
          <w:ilvl w:val="0"/>
          <w:numId w:val="45"/>
        </w:numPr>
        <w:autoSpaceDE w:val="0"/>
        <w:autoSpaceDN w:val="0"/>
        <w:adjustRightInd w:val="0"/>
        <w:spacing w:before="120" w:line="360" w:lineRule="auto"/>
        <w:jc w:val="both"/>
        <w:rPr>
          <w:rFonts w:ascii="Verdana" w:hAnsi="Verdana"/>
          <w:sz w:val="20"/>
        </w:rPr>
      </w:pPr>
      <w:r w:rsidRPr="0080039C">
        <w:rPr>
          <w:rFonts w:ascii="Verdana" w:hAnsi="Verdana"/>
          <w:sz w:val="20"/>
        </w:rPr>
        <w:t>Se vor monta rosturi de dilatatie;</w:t>
      </w:r>
    </w:p>
    <w:p w:rsidR="00F517BD" w:rsidRPr="0080039C" w:rsidRDefault="00F517BD" w:rsidP="00005AA5">
      <w:pPr>
        <w:pStyle w:val="BodyText"/>
        <w:numPr>
          <w:ilvl w:val="0"/>
          <w:numId w:val="45"/>
        </w:numPr>
        <w:autoSpaceDE w:val="0"/>
        <w:autoSpaceDN w:val="0"/>
        <w:adjustRightInd w:val="0"/>
        <w:spacing w:before="120" w:line="360" w:lineRule="auto"/>
        <w:jc w:val="both"/>
        <w:rPr>
          <w:rFonts w:ascii="Verdana" w:hAnsi="Verdana"/>
          <w:sz w:val="20"/>
        </w:rPr>
      </w:pPr>
      <w:r w:rsidRPr="0080039C">
        <w:rPr>
          <w:rFonts w:ascii="Verdana" w:hAnsi="Verdana"/>
          <w:sz w:val="20"/>
        </w:rPr>
        <w:t>Se vor realiza trotuarele;</w:t>
      </w:r>
    </w:p>
    <w:p w:rsidR="00F517BD" w:rsidRPr="0080039C" w:rsidRDefault="00F517BD" w:rsidP="00005AA5">
      <w:pPr>
        <w:pStyle w:val="BodyText"/>
        <w:numPr>
          <w:ilvl w:val="0"/>
          <w:numId w:val="45"/>
        </w:numPr>
        <w:autoSpaceDE w:val="0"/>
        <w:autoSpaceDN w:val="0"/>
        <w:adjustRightInd w:val="0"/>
        <w:spacing w:before="120" w:line="360" w:lineRule="auto"/>
        <w:jc w:val="both"/>
        <w:rPr>
          <w:rFonts w:ascii="Verdana" w:hAnsi="Verdana"/>
          <w:sz w:val="20"/>
        </w:rPr>
      </w:pPr>
      <w:r w:rsidRPr="0080039C">
        <w:rPr>
          <w:rFonts w:ascii="Verdana" w:hAnsi="Verdana"/>
          <w:sz w:val="20"/>
        </w:rPr>
        <w:t>Se vor monta parapeti pietonali si directionali;</w:t>
      </w:r>
    </w:p>
    <w:p w:rsidR="00F517BD" w:rsidRPr="0080039C" w:rsidRDefault="00F517BD" w:rsidP="00005AA5">
      <w:pPr>
        <w:pStyle w:val="BodyText"/>
        <w:numPr>
          <w:ilvl w:val="0"/>
          <w:numId w:val="45"/>
        </w:numPr>
        <w:autoSpaceDE w:val="0"/>
        <w:autoSpaceDN w:val="0"/>
        <w:adjustRightInd w:val="0"/>
        <w:spacing w:before="120" w:line="360" w:lineRule="auto"/>
        <w:jc w:val="both"/>
        <w:rPr>
          <w:rFonts w:ascii="Verdana" w:hAnsi="Verdana"/>
          <w:sz w:val="20"/>
        </w:rPr>
      </w:pPr>
      <w:r w:rsidRPr="0080039C">
        <w:rPr>
          <w:rFonts w:ascii="Verdana" w:hAnsi="Verdana"/>
          <w:sz w:val="20"/>
        </w:rPr>
        <w:t>Se va realiza protectia anticoroziva a betoanelor din suprastructura.</w:t>
      </w:r>
    </w:p>
    <w:p w:rsidR="00F517BD" w:rsidRPr="0080039C" w:rsidRDefault="00F517BD" w:rsidP="00F517BD">
      <w:pPr>
        <w:pStyle w:val="BodyText"/>
        <w:autoSpaceDE w:val="0"/>
        <w:adjustRightInd w:val="0"/>
        <w:ind w:firstLine="432"/>
        <w:rPr>
          <w:rFonts w:ascii="Verdana" w:hAnsi="Verdana"/>
          <w:sz w:val="20"/>
        </w:rPr>
      </w:pPr>
      <w:r w:rsidRPr="0080039C">
        <w:rPr>
          <w:rFonts w:ascii="Verdana" w:hAnsi="Verdana"/>
          <w:sz w:val="20"/>
        </w:rPr>
        <w:t>Infrastructura</w:t>
      </w:r>
    </w:p>
    <w:p w:rsidR="00F517BD" w:rsidRPr="0080039C" w:rsidRDefault="00F517BD" w:rsidP="00005AA5">
      <w:pPr>
        <w:pStyle w:val="BodyText"/>
        <w:numPr>
          <w:ilvl w:val="0"/>
          <w:numId w:val="45"/>
        </w:numPr>
        <w:autoSpaceDE w:val="0"/>
        <w:autoSpaceDN w:val="0"/>
        <w:adjustRightInd w:val="0"/>
        <w:spacing w:before="120" w:line="360" w:lineRule="auto"/>
        <w:jc w:val="both"/>
        <w:rPr>
          <w:rFonts w:ascii="Verdana" w:hAnsi="Verdana"/>
          <w:sz w:val="20"/>
        </w:rPr>
      </w:pPr>
      <w:r w:rsidRPr="0080039C">
        <w:rPr>
          <w:rFonts w:ascii="Verdana" w:hAnsi="Verdana"/>
          <w:sz w:val="20"/>
        </w:rPr>
        <w:t>Se va demola blocul de beton din corpul culeei mal stang pana la fata culeei;</w:t>
      </w:r>
    </w:p>
    <w:p w:rsidR="00F517BD" w:rsidRPr="0080039C" w:rsidRDefault="00F517BD" w:rsidP="00005AA5">
      <w:pPr>
        <w:pStyle w:val="BodyText"/>
        <w:numPr>
          <w:ilvl w:val="0"/>
          <w:numId w:val="45"/>
        </w:numPr>
        <w:autoSpaceDE w:val="0"/>
        <w:autoSpaceDN w:val="0"/>
        <w:adjustRightInd w:val="0"/>
        <w:spacing w:before="120" w:line="360" w:lineRule="auto"/>
        <w:jc w:val="both"/>
        <w:rPr>
          <w:rFonts w:ascii="Verdana" w:hAnsi="Verdana"/>
          <w:sz w:val="20"/>
        </w:rPr>
      </w:pPr>
      <w:r w:rsidRPr="0080039C">
        <w:rPr>
          <w:rFonts w:ascii="Verdana" w:hAnsi="Verdana"/>
          <w:sz w:val="20"/>
        </w:rPr>
        <w:t>Se va demola pereul din beton ramas in albie;</w:t>
      </w:r>
    </w:p>
    <w:p w:rsidR="00F517BD" w:rsidRPr="0080039C" w:rsidRDefault="00F517BD" w:rsidP="00005AA5">
      <w:pPr>
        <w:pStyle w:val="BodyText"/>
        <w:numPr>
          <w:ilvl w:val="0"/>
          <w:numId w:val="45"/>
        </w:numPr>
        <w:autoSpaceDE w:val="0"/>
        <w:autoSpaceDN w:val="0"/>
        <w:adjustRightInd w:val="0"/>
        <w:spacing w:before="120" w:line="360" w:lineRule="auto"/>
        <w:jc w:val="both"/>
        <w:rPr>
          <w:rFonts w:ascii="Verdana" w:hAnsi="Verdana"/>
          <w:sz w:val="20"/>
        </w:rPr>
      </w:pPr>
      <w:r w:rsidRPr="0080039C">
        <w:rPr>
          <w:rFonts w:ascii="Verdana" w:hAnsi="Verdana"/>
          <w:sz w:val="20"/>
        </w:rPr>
        <w:t>Se vor consolida fundatiile culeelor</w:t>
      </w:r>
      <w:r>
        <w:rPr>
          <w:rFonts w:ascii="Verdana" w:hAnsi="Verdana"/>
          <w:sz w:val="20"/>
        </w:rPr>
        <w:t xml:space="preserve"> prin realizarea unei subziri din beton C30/37</w:t>
      </w:r>
      <w:r w:rsidRPr="0080039C">
        <w:rPr>
          <w:rFonts w:ascii="Verdana" w:hAnsi="Verdana"/>
          <w:sz w:val="20"/>
        </w:rPr>
        <w:t>;</w:t>
      </w:r>
    </w:p>
    <w:p w:rsidR="00F517BD" w:rsidRPr="0080039C" w:rsidRDefault="00F517BD" w:rsidP="00005AA5">
      <w:pPr>
        <w:pStyle w:val="BodyText"/>
        <w:numPr>
          <w:ilvl w:val="0"/>
          <w:numId w:val="45"/>
        </w:numPr>
        <w:autoSpaceDE w:val="0"/>
        <w:autoSpaceDN w:val="0"/>
        <w:adjustRightInd w:val="0"/>
        <w:spacing w:before="120" w:line="360" w:lineRule="auto"/>
        <w:jc w:val="both"/>
        <w:rPr>
          <w:rFonts w:ascii="Verdana" w:hAnsi="Verdana"/>
          <w:sz w:val="20"/>
        </w:rPr>
      </w:pPr>
      <w:r w:rsidRPr="0080039C">
        <w:rPr>
          <w:rFonts w:ascii="Verdana" w:hAnsi="Verdana"/>
          <w:sz w:val="20"/>
        </w:rPr>
        <w:t xml:space="preserve"> Se vor consolida elevatiile si zidurile intoarse ale culeelor</w:t>
      </w:r>
      <w:r>
        <w:rPr>
          <w:rFonts w:ascii="Verdana" w:hAnsi="Verdana"/>
          <w:sz w:val="20"/>
        </w:rPr>
        <w:t xml:space="preserve"> camasuire 10 cm si reparatii cu mortare speciale </w:t>
      </w:r>
      <w:r w:rsidRPr="0080039C">
        <w:rPr>
          <w:rFonts w:ascii="Verdana" w:hAnsi="Verdana"/>
          <w:sz w:val="20"/>
        </w:rPr>
        <w:t>;</w:t>
      </w:r>
    </w:p>
    <w:p w:rsidR="00F517BD" w:rsidRPr="0080039C" w:rsidRDefault="00F517BD" w:rsidP="00005AA5">
      <w:pPr>
        <w:pStyle w:val="BodyText"/>
        <w:numPr>
          <w:ilvl w:val="0"/>
          <w:numId w:val="45"/>
        </w:numPr>
        <w:autoSpaceDE w:val="0"/>
        <w:autoSpaceDN w:val="0"/>
        <w:adjustRightInd w:val="0"/>
        <w:spacing w:before="120" w:line="360" w:lineRule="auto"/>
        <w:jc w:val="both"/>
        <w:rPr>
          <w:rFonts w:ascii="Verdana" w:hAnsi="Verdana"/>
          <w:sz w:val="20"/>
        </w:rPr>
      </w:pPr>
      <w:r w:rsidRPr="0080039C">
        <w:rPr>
          <w:rFonts w:ascii="Verdana" w:hAnsi="Verdana"/>
          <w:sz w:val="20"/>
        </w:rPr>
        <w:t>Se va demola partea superioara a zidurilor de garda si a zidurilor intoarse;</w:t>
      </w:r>
    </w:p>
    <w:p w:rsidR="00F517BD" w:rsidRPr="0080039C" w:rsidRDefault="00F517BD" w:rsidP="00005AA5">
      <w:pPr>
        <w:pStyle w:val="BodyText"/>
        <w:numPr>
          <w:ilvl w:val="0"/>
          <w:numId w:val="45"/>
        </w:numPr>
        <w:autoSpaceDE w:val="0"/>
        <w:autoSpaceDN w:val="0"/>
        <w:adjustRightInd w:val="0"/>
        <w:spacing w:before="120" w:line="360" w:lineRule="auto"/>
        <w:jc w:val="both"/>
        <w:rPr>
          <w:rFonts w:ascii="Verdana" w:hAnsi="Verdana"/>
          <w:sz w:val="20"/>
        </w:rPr>
      </w:pPr>
      <w:r w:rsidRPr="0080039C">
        <w:rPr>
          <w:rFonts w:ascii="Verdana" w:hAnsi="Verdana"/>
          <w:sz w:val="20"/>
        </w:rPr>
        <w:t>Se vor completa zidurile de garda si zidurile intoarse pana la nivelul impus de placa de suprabetonare;</w:t>
      </w:r>
    </w:p>
    <w:p w:rsidR="00F517BD" w:rsidRPr="0080039C" w:rsidRDefault="00F517BD" w:rsidP="00005AA5">
      <w:pPr>
        <w:pStyle w:val="BodyText"/>
        <w:numPr>
          <w:ilvl w:val="0"/>
          <w:numId w:val="45"/>
        </w:numPr>
        <w:autoSpaceDE w:val="0"/>
        <w:autoSpaceDN w:val="0"/>
        <w:adjustRightInd w:val="0"/>
        <w:spacing w:before="120" w:line="360" w:lineRule="auto"/>
        <w:jc w:val="both"/>
        <w:rPr>
          <w:rFonts w:ascii="Verdana" w:hAnsi="Verdana"/>
          <w:sz w:val="20"/>
        </w:rPr>
      </w:pPr>
      <w:r w:rsidRPr="0080039C">
        <w:rPr>
          <w:rFonts w:ascii="Verdana" w:hAnsi="Verdana"/>
          <w:sz w:val="20"/>
        </w:rPr>
        <w:t>Se vor monta placi de racordare la capetele podului daca acestea lipsesc sau se vor inlocui daca exista si sunt degradate;</w:t>
      </w:r>
    </w:p>
    <w:p w:rsidR="00F517BD" w:rsidRPr="0080039C" w:rsidRDefault="00F517BD" w:rsidP="00005AA5">
      <w:pPr>
        <w:pStyle w:val="BodyText"/>
        <w:numPr>
          <w:ilvl w:val="0"/>
          <w:numId w:val="45"/>
        </w:numPr>
        <w:autoSpaceDE w:val="0"/>
        <w:autoSpaceDN w:val="0"/>
        <w:adjustRightInd w:val="0"/>
        <w:spacing w:before="120" w:line="360" w:lineRule="auto"/>
        <w:jc w:val="both"/>
        <w:rPr>
          <w:rFonts w:ascii="Verdana" w:hAnsi="Verdana"/>
          <w:sz w:val="20"/>
        </w:rPr>
      </w:pPr>
      <w:r w:rsidRPr="0080039C">
        <w:rPr>
          <w:rFonts w:ascii="Verdana" w:hAnsi="Verdana"/>
          <w:sz w:val="20"/>
        </w:rPr>
        <w:t>Se va aplica protectie anticoroziva pe suprafete de beton din infrastructura;</w:t>
      </w:r>
    </w:p>
    <w:p w:rsidR="00F517BD" w:rsidRPr="0080039C" w:rsidRDefault="00F517BD" w:rsidP="00005AA5">
      <w:pPr>
        <w:pStyle w:val="BodyText"/>
        <w:numPr>
          <w:ilvl w:val="0"/>
          <w:numId w:val="45"/>
        </w:numPr>
        <w:autoSpaceDE w:val="0"/>
        <w:autoSpaceDN w:val="0"/>
        <w:adjustRightInd w:val="0"/>
        <w:spacing w:before="120" w:line="360" w:lineRule="auto"/>
        <w:jc w:val="both"/>
        <w:rPr>
          <w:rFonts w:ascii="Verdana" w:hAnsi="Verdana"/>
          <w:sz w:val="20"/>
        </w:rPr>
      </w:pPr>
      <w:r w:rsidRPr="0080039C">
        <w:rPr>
          <w:rFonts w:ascii="Verdana" w:hAnsi="Verdana"/>
          <w:sz w:val="20"/>
        </w:rPr>
        <w:t>Se va revizui si rostui zidaria de piatra atat la rostul elevatie – fundatie cat si pe zonele degradate</w:t>
      </w:r>
      <w:r>
        <w:rPr>
          <w:rFonts w:ascii="Verdana" w:hAnsi="Verdana"/>
          <w:sz w:val="20"/>
        </w:rPr>
        <w:t xml:space="preserve"> aceasta va fi realizata cu mortare speciale M100</w:t>
      </w:r>
      <w:r w:rsidRPr="0080039C">
        <w:rPr>
          <w:rFonts w:ascii="Verdana" w:hAnsi="Verdana"/>
          <w:sz w:val="20"/>
        </w:rPr>
        <w:t>;</w:t>
      </w:r>
    </w:p>
    <w:p w:rsidR="00F517BD" w:rsidRPr="00E91696" w:rsidRDefault="00F517BD" w:rsidP="00005AA5">
      <w:pPr>
        <w:pStyle w:val="BodyText"/>
        <w:numPr>
          <w:ilvl w:val="0"/>
          <w:numId w:val="45"/>
        </w:numPr>
        <w:autoSpaceDE w:val="0"/>
        <w:autoSpaceDN w:val="0"/>
        <w:adjustRightInd w:val="0"/>
        <w:spacing w:before="120" w:line="360" w:lineRule="auto"/>
        <w:jc w:val="both"/>
        <w:rPr>
          <w:rFonts w:ascii="Verdana" w:hAnsi="Verdana"/>
          <w:sz w:val="20"/>
        </w:rPr>
      </w:pPr>
      <w:r w:rsidRPr="00E91696">
        <w:rPr>
          <w:rFonts w:ascii="Verdana" w:hAnsi="Verdana"/>
          <w:b/>
          <w:sz w:val="20"/>
        </w:rPr>
        <w:t>Se va demola zidul din beton existent atat cel din aval cat si cel din amonte care prezinta degradari si se va executa un zid din beton nou pe acelas amplasament fara a ingusta albia si fara a reduce sectiunea de scurgere a acesteia</w:t>
      </w:r>
      <w:r w:rsidRPr="0080039C">
        <w:rPr>
          <w:rFonts w:ascii="Verdana" w:hAnsi="Verdana"/>
          <w:sz w:val="20"/>
        </w:rPr>
        <w:t>;</w:t>
      </w:r>
      <w:r>
        <w:rPr>
          <w:rFonts w:ascii="Verdana" w:hAnsi="Verdana"/>
          <w:sz w:val="20"/>
        </w:rPr>
        <w:t xml:space="preserve"> </w:t>
      </w:r>
      <w:r w:rsidRPr="00E91696">
        <w:rPr>
          <w:rFonts w:ascii="Verdana" w:hAnsi="Verdana"/>
          <w:b/>
          <w:sz w:val="20"/>
        </w:rPr>
        <w:t>Acesta se va realiza la inaltimea celui existent intre 2 m...3 m si o latime de 0.</w:t>
      </w:r>
      <w:r>
        <w:rPr>
          <w:rFonts w:ascii="Verdana" w:hAnsi="Verdana"/>
          <w:b/>
          <w:sz w:val="20"/>
        </w:rPr>
        <w:t>5</w:t>
      </w:r>
      <w:r w:rsidRPr="00E91696">
        <w:rPr>
          <w:rFonts w:ascii="Verdana" w:hAnsi="Verdana"/>
          <w:b/>
          <w:sz w:val="20"/>
        </w:rPr>
        <w:t>0 m acestea realizandu-se sub forma de U care se vor uni cu pereul din beton realizat C30/37</w:t>
      </w:r>
      <w:r>
        <w:rPr>
          <w:rFonts w:ascii="Verdana" w:hAnsi="Verdana"/>
          <w:b/>
          <w:sz w:val="20"/>
        </w:rPr>
        <w:t xml:space="preserve"> fiind realizat pe toata lungmea pereului</w:t>
      </w:r>
      <w:r w:rsidRPr="00E91696">
        <w:rPr>
          <w:rFonts w:ascii="Verdana" w:hAnsi="Verdana"/>
          <w:b/>
          <w:sz w:val="20"/>
        </w:rPr>
        <w:t>.</w:t>
      </w:r>
      <w:r>
        <w:rPr>
          <w:rFonts w:ascii="Verdana" w:hAnsi="Verdana"/>
          <w:sz w:val="20"/>
        </w:rPr>
        <w:t xml:space="preserve">  </w:t>
      </w:r>
    </w:p>
    <w:p w:rsidR="00F517BD" w:rsidRPr="0080039C" w:rsidRDefault="00F517BD" w:rsidP="00005AA5">
      <w:pPr>
        <w:pStyle w:val="BodyText"/>
        <w:numPr>
          <w:ilvl w:val="0"/>
          <w:numId w:val="45"/>
        </w:numPr>
        <w:autoSpaceDE w:val="0"/>
        <w:autoSpaceDN w:val="0"/>
        <w:adjustRightInd w:val="0"/>
        <w:spacing w:before="120" w:line="360" w:lineRule="auto"/>
        <w:jc w:val="both"/>
        <w:rPr>
          <w:rFonts w:ascii="Verdana" w:hAnsi="Verdana"/>
          <w:sz w:val="20"/>
        </w:rPr>
      </w:pPr>
      <w:r w:rsidRPr="0080039C">
        <w:rPr>
          <w:rFonts w:ascii="Verdana" w:hAnsi="Verdana"/>
          <w:sz w:val="20"/>
        </w:rPr>
        <w:lastRenderedPageBreak/>
        <w:t>Aripa din beton se va repara</w:t>
      </w:r>
      <w:r>
        <w:rPr>
          <w:rFonts w:ascii="Verdana" w:hAnsi="Verdana"/>
          <w:sz w:val="20"/>
        </w:rPr>
        <w:t xml:space="preserve"> cu mortare speciale M100 si fisurile se vor mata cu rasini epoxidice si se va realiza subzidirea acesteia</w:t>
      </w:r>
      <w:r w:rsidRPr="0080039C">
        <w:rPr>
          <w:rFonts w:ascii="Verdana" w:hAnsi="Verdana"/>
          <w:sz w:val="20"/>
        </w:rPr>
        <w:t>;</w:t>
      </w:r>
    </w:p>
    <w:p w:rsidR="00F517BD" w:rsidRPr="0080039C" w:rsidRDefault="00F517BD" w:rsidP="00005AA5">
      <w:pPr>
        <w:pStyle w:val="BodyText"/>
        <w:numPr>
          <w:ilvl w:val="0"/>
          <w:numId w:val="45"/>
        </w:numPr>
        <w:autoSpaceDE w:val="0"/>
        <w:autoSpaceDN w:val="0"/>
        <w:adjustRightInd w:val="0"/>
        <w:spacing w:before="120" w:line="360" w:lineRule="auto"/>
        <w:jc w:val="both"/>
        <w:rPr>
          <w:rFonts w:ascii="Verdana" w:hAnsi="Verdana"/>
          <w:sz w:val="20"/>
        </w:rPr>
      </w:pPr>
      <w:r w:rsidRPr="0080039C">
        <w:rPr>
          <w:rFonts w:ascii="Verdana" w:hAnsi="Verdana"/>
          <w:sz w:val="20"/>
        </w:rPr>
        <w:t>Se vor amenaja rosturile dintre elevatiile culeelor si elevatiile lucrarilor de dirijare;</w:t>
      </w:r>
    </w:p>
    <w:p w:rsidR="00F517BD" w:rsidRPr="0080039C" w:rsidRDefault="00F517BD" w:rsidP="00005AA5">
      <w:pPr>
        <w:pStyle w:val="BodyText"/>
        <w:numPr>
          <w:ilvl w:val="0"/>
          <w:numId w:val="45"/>
        </w:numPr>
        <w:autoSpaceDE w:val="0"/>
        <w:autoSpaceDN w:val="0"/>
        <w:adjustRightInd w:val="0"/>
        <w:spacing w:before="120" w:line="360" w:lineRule="auto"/>
        <w:jc w:val="both"/>
        <w:rPr>
          <w:rFonts w:ascii="Verdana" w:hAnsi="Verdana"/>
          <w:sz w:val="20"/>
        </w:rPr>
      </w:pPr>
      <w:r w:rsidRPr="0080039C">
        <w:rPr>
          <w:rFonts w:ascii="Verdana" w:hAnsi="Verdana"/>
          <w:sz w:val="20"/>
        </w:rPr>
        <w:t>Se vor construi scari</w:t>
      </w:r>
      <w:r>
        <w:rPr>
          <w:rFonts w:ascii="Verdana" w:hAnsi="Verdana"/>
          <w:sz w:val="20"/>
        </w:rPr>
        <w:t xml:space="preserve"> cu latimea de 1.00 m</w:t>
      </w:r>
      <w:r w:rsidRPr="0080039C">
        <w:rPr>
          <w:rFonts w:ascii="Verdana" w:hAnsi="Verdana"/>
          <w:sz w:val="20"/>
        </w:rPr>
        <w:t xml:space="preserve"> si casiuri la capetele podului</w:t>
      </w:r>
      <w:r>
        <w:rPr>
          <w:rFonts w:ascii="Verdana" w:hAnsi="Verdana"/>
          <w:sz w:val="20"/>
        </w:rPr>
        <w:t xml:space="preserve"> din beton C30/37</w:t>
      </w:r>
      <w:r w:rsidRPr="0080039C">
        <w:rPr>
          <w:rFonts w:ascii="Verdana" w:hAnsi="Verdana"/>
          <w:sz w:val="20"/>
        </w:rPr>
        <w:t>;</w:t>
      </w:r>
    </w:p>
    <w:p w:rsidR="00F517BD" w:rsidRPr="0080039C" w:rsidRDefault="00F517BD" w:rsidP="00005AA5">
      <w:pPr>
        <w:pStyle w:val="BodyText"/>
        <w:numPr>
          <w:ilvl w:val="0"/>
          <w:numId w:val="45"/>
        </w:numPr>
        <w:autoSpaceDE w:val="0"/>
        <w:autoSpaceDN w:val="0"/>
        <w:adjustRightInd w:val="0"/>
        <w:spacing w:before="120" w:line="360" w:lineRule="auto"/>
        <w:jc w:val="both"/>
        <w:rPr>
          <w:rFonts w:ascii="Verdana" w:hAnsi="Verdana"/>
          <w:sz w:val="20"/>
        </w:rPr>
      </w:pPr>
      <w:r w:rsidRPr="0080039C">
        <w:rPr>
          <w:rFonts w:ascii="Verdana" w:hAnsi="Verdana"/>
          <w:sz w:val="20"/>
        </w:rPr>
        <w:t>Se va reface pereul din beton in zona podului (intre fetele culeelor)</w:t>
      </w:r>
      <w:r>
        <w:rPr>
          <w:rFonts w:ascii="Verdana" w:hAnsi="Verdana"/>
          <w:sz w:val="20"/>
        </w:rPr>
        <w:t xml:space="preserve"> 15 cm beton armat C30/37  cu plasa si 15 cm stat de balast </w:t>
      </w:r>
      <w:r w:rsidRPr="0080039C">
        <w:rPr>
          <w:rFonts w:ascii="Verdana" w:hAnsi="Verdana"/>
          <w:sz w:val="20"/>
        </w:rPr>
        <w:t xml:space="preserve"> </w:t>
      </w:r>
      <w:r>
        <w:rPr>
          <w:rFonts w:ascii="Verdana" w:hAnsi="Verdana"/>
          <w:sz w:val="20"/>
        </w:rPr>
        <w:t>astfel realizandu-se un</w:t>
      </w:r>
      <w:r w:rsidRPr="0080039C">
        <w:rPr>
          <w:rFonts w:ascii="Verdana" w:hAnsi="Verdana"/>
          <w:sz w:val="20"/>
        </w:rPr>
        <w:t xml:space="preserve"> pereu nou din beton pe toata lungimea lucrarilor de dirijare a apei; </w:t>
      </w:r>
    </w:p>
    <w:p w:rsidR="00F517BD" w:rsidRPr="00DB6C6A" w:rsidRDefault="00F517BD" w:rsidP="00005AA5">
      <w:pPr>
        <w:pStyle w:val="BodyText"/>
        <w:numPr>
          <w:ilvl w:val="0"/>
          <w:numId w:val="45"/>
        </w:numPr>
        <w:autoSpaceDE w:val="0"/>
        <w:autoSpaceDN w:val="0"/>
        <w:adjustRightInd w:val="0"/>
        <w:spacing w:before="120" w:line="360" w:lineRule="auto"/>
        <w:jc w:val="both"/>
        <w:rPr>
          <w:rFonts w:ascii="Verdana" w:hAnsi="Verdana"/>
          <w:sz w:val="20"/>
        </w:rPr>
      </w:pPr>
      <w:r w:rsidRPr="0080039C">
        <w:rPr>
          <w:rFonts w:ascii="Verdana" w:hAnsi="Verdana"/>
          <w:sz w:val="20"/>
        </w:rPr>
        <w:t>Se vor consolida malurile degradate</w:t>
      </w:r>
      <w:r>
        <w:rPr>
          <w:rFonts w:ascii="Verdana" w:hAnsi="Verdana"/>
          <w:sz w:val="20"/>
        </w:rPr>
        <w:t xml:space="preserve"> si anume refacerea zidurilor de sprijin mai sus enuntate </w:t>
      </w:r>
      <w:r w:rsidRPr="0080039C">
        <w:rPr>
          <w:rFonts w:ascii="Verdana" w:hAnsi="Verdana"/>
          <w:sz w:val="20"/>
        </w:rPr>
        <w:t>, se va degaja albia de depuneri si vegetatie amonte si aval de zona pereata</w:t>
      </w:r>
      <w:r>
        <w:rPr>
          <w:rFonts w:ascii="Verdana" w:hAnsi="Verdana"/>
          <w:sz w:val="20"/>
        </w:rPr>
        <w:t xml:space="preserve">; se va realiza in amonte si aval un pereu din beton armat C30/37 pentru a creste viteza apei si a reduce la minim rugozitatea acesteia; acesta se va realiza pe o lungime de 20 m amonte si aval cu doi pinteni de beton armat C25/30 cu lungime de </w:t>
      </w:r>
      <w:r w:rsidRPr="00DB6C6A">
        <w:rPr>
          <w:rFonts w:ascii="Verdana" w:hAnsi="Verdana"/>
          <w:sz w:val="20"/>
        </w:rPr>
        <w:t>11.74 m x 1.00 m x 1.00 m</w:t>
      </w:r>
      <w:r>
        <w:rPr>
          <w:rFonts w:ascii="Verdana" w:hAnsi="Verdana"/>
          <w:sz w:val="20"/>
        </w:rPr>
        <w:t xml:space="preserve">, respectiv </w:t>
      </w:r>
      <w:r w:rsidRPr="00DB6C6A">
        <w:rPr>
          <w:rFonts w:ascii="Verdana" w:hAnsi="Verdana"/>
          <w:sz w:val="20"/>
        </w:rPr>
        <w:t>7.82 m x 1.00 m x 1.00 m</w:t>
      </w:r>
      <w:r>
        <w:rPr>
          <w:rFonts w:ascii="Verdana" w:hAnsi="Verdana"/>
          <w:sz w:val="20"/>
        </w:rPr>
        <w:t xml:space="preserve"> fiind realizati la acelas nivel cu pereul iar in fata acestora se vor realiza risberme din anrocamente pentru impiedicarea subspalarii; pereul va avea inaltimea h=0.15 cm din beton C30/37 si h=0.15 cm pentru stratul suport de balast</w:t>
      </w:r>
      <w:r w:rsidRPr="00DB6C6A">
        <w:rPr>
          <w:rFonts w:ascii="Verdana" w:hAnsi="Verdana"/>
          <w:sz w:val="20"/>
        </w:rPr>
        <w:t>.</w:t>
      </w:r>
    </w:p>
    <w:p w:rsidR="00F517BD" w:rsidRPr="000D4BD3" w:rsidRDefault="00F517BD" w:rsidP="00F517BD">
      <w:pPr>
        <w:pStyle w:val="BodyText"/>
        <w:autoSpaceDE w:val="0"/>
        <w:autoSpaceDN w:val="0"/>
        <w:adjustRightInd w:val="0"/>
        <w:spacing w:before="120" w:line="360" w:lineRule="auto"/>
        <w:ind w:firstLine="450"/>
        <w:rPr>
          <w:rFonts w:ascii="Verdana" w:hAnsi="Verdana"/>
          <w:b/>
          <w:sz w:val="20"/>
        </w:rPr>
      </w:pPr>
      <w:r w:rsidRPr="000D4BD3">
        <w:rPr>
          <w:rFonts w:ascii="Verdana" w:hAnsi="Verdana"/>
          <w:b/>
          <w:sz w:val="20"/>
        </w:rPr>
        <w:t>Semnalizarea rutiera</w:t>
      </w:r>
      <w:r w:rsidRPr="000D4BD3">
        <w:rPr>
          <w:rFonts w:ascii="Verdana" w:hAnsi="Verdana"/>
          <w:b/>
          <w:sz w:val="20"/>
        </w:rPr>
        <w:tab/>
      </w:r>
    </w:p>
    <w:p w:rsidR="00F517BD" w:rsidRPr="000D4BD3" w:rsidRDefault="00F517BD" w:rsidP="00F517BD">
      <w:pPr>
        <w:pStyle w:val="BodyText"/>
        <w:autoSpaceDE w:val="0"/>
        <w:autoSpaceDN w:val="0"/>
        <w:adjustRightInd w:val="0"/>
        <w:spacing w:before="120" w:line="360" w:lineRule="auto"/>
        <w:ind w:firstLine="720"/>
        <w:rPr>
          <w:rFonts w:ascii="Verdana" w:hAnsi="Verdana"/>
          <w:sz w:val="20"/>
        </w:rPr>
      </w:pPr>
      <w:r w:rsidRPr="000D4BD3">
        <w:rPr>
          <w:rFonts w:ascii="Verdana" w:hAnsi="Verdana"/>
          <w:sz w:val="20"/>
        </w:rPr>
        <w:t>Traversarea podului va fi semnalizata orizontal si vertical conform normativelor in vigoare.</w:t>
      </w:r>
    </w:p>
    <w:p w:rsidR="00F517BD" w:rsidRPr="000D4BD3" w:rsidRDefault="00F517BD" w:rsidP="00F517BD">
      <w:pPr>
        <w:pStyle w:val="BodyText"/>
        <w:autoSpaceDE w:val="0"/>
        <w:autoSpaceDN w:val="0"/>
        <w:adjustRightInd w:val="0"/>
        <w:spacing w:before="120" w:line="360" w:lineRule="auto"/>
        <w:rPr>
          <w:rFonts w:ascii="Verdana" w:hAnsi="Verdana"/>
          <w:sz w:val="20"/>
        </w:rPr>
      </w:pPr>
      <w:r w:rsidRPr="000D4BD3">
        <w:rPr>
          <w:rFonts w:ascii="Verdana" w:hAnsi="Verdana"/>
          <w:sz w:val="20"/>
        </w:rPr>
        <w:t xml:space="preserve">Partea scrisa se va citi impreuna cu partea desenata. </w:t>
      </w:r>
    </w:p>
    <w:p w:rsidR="00F517BD" w:rsidRPr="000D4BD3" w:rsidRDefault="00F517BD" w:rsidP="00F517BD">
      <w:pPr>
        <w:pStyle w:val="BodyText"/>
        <w:autoSpaceDE w:val="0"/>
        <w:autoSpaceDN w:val="0"/>
        <w:adjustRightInd w:val="0"/>
        <w:spacing w:before="120" w:line="360" w:lineRule="auto"/>
        <w:ind w:firstLine="720"/>
        <w:rPr>
          <w:rFonts w:ascii="Verdana" w:hAnsi="Verdana"/>
          <w:sz w:val="20"/>
        </w:rPr>
      </w:pPr>
      <w:r w:rsidRPr="000D4BD3">
        <w:rPr>
          <w:rFonts w:ascii="Verdana" w:hAnsi="Verdana"/>
          <w:sz w:val="20"/>
        </w:rPr>
        <w:t xml:space="preserve">Clasa de incarcare la care se va proiecta este „E” (A30, V80). </w:t>
      </w:r>
    </w:p>
    <w:p w:rsidR="00F517BD" w:rsidRPr="000D4BD3" w:rsidRDefault="00F517BD" w:rsidP="00F517BD">
      <w:pPr>
        <w:pStyle w:val="BodyText"/>
        <w:autoSpaceDE w:val="0"/>
        <w:autoSpaceDN w:val="0"/>
        <w:adjustRightInd w:val="0"/>
        <w:spacing w:before="120" w:line="360" w:lineRule="auto"/>
        <w:ind w:firstLine="720"/>
        <w:rPr>
          <w:rFonts w:ascii="Verdana" w:hAnsi="Verdana"/>
          <w:b/>
          <w:sz w:val="20"/>
        </w:rPr>
      </w:pPr>
      <w:r w:rsidRPr="000D4BD3">
        <w:rPr>
          <w:rFonts w:ascii="Verdana" w:hAnsi="Verdana"/>
          <w:b/>
          <w:sz w:val="20"/>
        </w:rPr>
        <w:t>In urma lucrarilor executate la poduri si in zonele adiacenta acestuia nu se micsoreaza sectiunile de scurgere ale apelor in caz de inundatii astfel podul va asigura debitul de 1%. Calculele hidraulice se vor regasi anexat.</w:t>
      </w:r>
    </w:p>
    <w:p w:rsidR="00F517BD" w:rsidRPr="000D4BD3" w:rsidRDefault="00F517BD" w:rsidP="00F517BD">
      <w:pPr>
        <w:pStyle w:val="BodyText"/>
        <w:autoSpaceDE w:val="0"/>
        <w:autoSpaceDN w:val="0"/>
        <w:adjustRightInd w:val="0"/>
        <w:spacing w:before="120" w:line="360" w:lineRule="auto"/>
        <w:ind w:firstLine="720"/>
        <w:rPr>
          <w:rFonts w:ascii="Verdana" w:hAnsi="Verdana"/>
          <w:sz w:val="20"/>
        </w:rPr>
      </w:pPr>
      <w:r w:rsidRPr="000D4BD3">
        <w:rPr>
          <w:rFonts w:ascii="Verdana" w:hAnsi="Verdana"/>
          <w:sz w:val="20"/>
        </w:rPr>
        <w:t xml:space="preserve">O data cu predarea amplasamentului  si trasarea lucrarilor, prin grija beneficiarului, administratorii retelelor din zona lucrarii vor lua la cunostinta de zonele in care este posibil ca retelele sa fie afectate, precum si de programul de lucru al antreprenorului privind activitatea de decopertare ale suprafetelor de teren necesare realizarii obiectivului. De asemenea in momentul </w:t>
      </w:r>
      <w:r w:rsidRPr="000D4BD3">
        <w:rPr>
          <w:rFonts w:ascii="Verdana" w:hAnsi="Verdana"/>
          <w:sz w:val="20"/>
        </w:rPr>
        <w:lastRenderedPageBreak/>
        <w:t>realizarii ofertei de pret pentru executia lucrarilor se va consulta partea scrisa si expertiza aferenta podurilor.</w:t>
      </w:r>
    </w:p>
    <w:p w:rsidR="00F517BD" w:rsidRPr="0080039C" w:rsidRDefault="00F517BD" w:rsidP="00F517BD">
      <w:pPr>
        <w:spacing w:line="360" w:lineRule="auto"/>
        <w:jc w:val="both"/>
        <w:rPr>
          <w:rFonts w:ascii="Verdana" w:hAnsi="Verdana"/>
          <w:b/>
          <w:sz w:val="20"/>
          <w:szCs w:val="20"/>
        </w:rPr>
      </w:pPr>
      <w:r w:rsidRPr="0080039C">
        <w:rPr>
          <w:rFonts w:ascii="Verdana" w:hAnsi="Verdana"/>
          <w:b/>
          <w:sz w:val="20"/>
          <w:szCs w:val="20"/>
        </w:rPr>
        <w:t>•</w:t>
      </w:r>
      <w:r w:rsidRPr="0080039C">
        <w:rPr>
          <w:rFonts w:ascii="Verdana" w:hAnsi="Verdana"/>
          <w:b/>
          <w:sz w:val="20"/>
          <w:szCs w:val="20"/>
        </w:rPr>
        <w:tab/>
        <w:t>Pod km 32+850</w:t>
      </w:r>
    </w:p>
    <w:p w:rsidR="00F517BD" w:rsidRPr="0080039C" w:rsidRDefault="00F517BD" w:rsidP="00F517BD">
      <w:pPr>
        <w:spacing w:line="360" w:lineRule="auto"/>
        <w:jc w:val="both"/>
        <w:rPr>
          <w:rFonts w:ascii="Verdana" w:hAnsi="Verdana"/>
          <w:sz w:val="20"/>
          <w:szCs w:val="20"/>
        </w:rPr>
      </w:pPr>
      <w:r w:rsidRPr="0080039C">
        <w:rPr>
          <w:rFonts w:ascii="Verdana" w:hAnsi="Verdana"/>
          <w:sz w:val="20"/>
          <w:szCs w:val="20"/>
        </w:rPr>
        <w:t>Podul se incadreaza in categoria 4 a constructiilor hidrotehnice, respectiv in clasa de importanta IV (conform STAS 4273-83 "Constructii hidrotehnice – Incadrarea in clase de importanta'') si ca urmare este necesara, pentru conditii normale de exploatare, verificarea pentru un debit cu probabilitatea anuala de depasire de 5% (conform STAS 4068/2 -87 "Debite si volume maxime de apa - Probabilitatile anuale ale debitelor si volumelor maxime in conditii normale si speciale de exploatare") .</w:t>
      </w:r>
    </w:p>
    <w:p w:rsidR="00F517BD" w:rsidRDefault="00F517BD" w:rsidP="00F517BD">
      <w:pPr>
        <w:spacing w:line="360" w:lineRule="auto"/>
        <w:jc w:val="both"/>
        <w:rPr>
          <w:rFonts w:ascii="Verdana" w:hAnsi="Verdana"/>
          <w:sz w:val="20"/>
          <w:szCs w:val="20"/>
        </w:rPr>
      </w:pPr>
      <w:r w:rsidRPr="0080039C">
        <w:rPr>
          <w:rFonts w:ascii="Verdana" w:hAnsi="Verdana"/>
          <w:sz w:val="20"/>
          <w:szCs w:val="20"/>
        </w:rPr>
        <w:t xml:space="preserve">Verificarea hidraulica a fost efectuata conform Normativului PD 95-77 </w:t>
      </w:r>
      <w:r w:rsidRPr="00F817F1">
        <w:rPr>
          <w:rFonts w:ascii="Verdana" w:hAnsi="Verdana"/>
          <w:sz w:val="20"/>
          <w:szCs w:val="20"/>
        </w:rPr>
        <w:t>revizuit in 2001 si a constat in determinarea inaltimii Ia care se ridica nivelul apei Ia debitul de calcul Q5%= 20.90 mc/s si Q2%= 31.20 mc/s, rezultand un spatiu de garda de 2,16 m.</w:t>
      </w:r>
    </w:p>
    <w:p w:rsidR="00F517BD" w:rsidRPr="00EE5FB4" w:rsidRDefault="00F517BD" w:rsidP="00F517BD">
      <w:pPr>
        <w:spacing w:line="360" w:lineRule="auto"/>
        <w:ind w:firstLine="420"/>
        <w:jc w:val="both"/>
        <w:rPr>
          <w:rFonts w:ascii="Verdana" w:hAnsi="Verdana"/>
          <w:b/>
          <w:sz w:val="20"/>
          <w:szCs w:val="20"/>
        </w:rPr>
      </w:pPr>
      <w:r w:rsidRPr="00EE5FB4">
        <w:rPr>
          <w:rFonts w:ascii="Verdana" w:hAnsi="Verdana"/>
          <w:b/>
          <w:sz w:val="20"/>
          <w:szCs w:val="20"/>
        </w:rPr>
        <w:t>Date generale:</w:t>
      </w:r>
    </w:p>
    <w:p w:rsidR="00F517BD" w:rsidRPr="00F817F1" w:rsidRDefault="00F517BD" w:rsidP="00F517BD">
      <w:pPr>
        <w:spacing w:line="360" w:lineRule="auto"/>
        <w:jc w:val="both"/>
        <w:rPr>
          <w:rFonts w:ascii="Verdana" w:hAnsi="Verdana"/>
          <w:sz w:val="20"/>
          <w:szCs w:val="20"/>
        </w:rPr>
      </w:pPr>
      <w:r w:rsidRPr="00C72E73">
        <w:rPr>
          <w:rFonts w:ascii="Verdana" w:hAnsi="Verdana"/>
          <w:sz w:val="20"/>
          <w:szCs w:val="20"/>
        </w:rPr>
        <w:t xml:space="preserve">lungimea </w:t>
      </w:r>
      <w:r w:rsidRPr="00C72E73">
        <w:rPr>
          <w:rFonts w:ascii="Verdana" w:hAnsi="Verdana"/>
          <w:sz w:val="20"/>
          <w:szCs w:val="20"/>
          <w:vertAlign w:val="subscript"/>
        </w:rPr>
        <w:t>in axul drumului</w:t>
      </w:r>
      <w:r w:rsidRPr="00C72E73">
        <w:rPr>
          <w:rFonts w:ascii="Verdana" w:hAnsi="Verdana"/>
          <w:sz w:val="20"/>
          <w:szCs w:val="20"/>
        </w:rPr>
        <w:t>=</w:t>
      </w:r>
      <w:r>
        <w:rPr>
          <w:rFonts w:ascii="Verdana" w:hAnsi="Verdana"/>
          <w:sz w:val="20"/>
          <w:szCs w:val="20"/>
        </w:rPr>
        <w:t>22.80</w:t>
      </w:r>
      <w:r w:rsidRPr="00C72E73">
        <w:rPr>
          <w:rFonts w:ascii="Verdana" w:hAnsi="Verdana"/>
          <w:sz w:val="20"/>
          <w:szCs w:val="20"/>
        </w:rPr>
        <w:t xml:space="preserve"> m, </w:t>
      </w:r>
      <w:r>
        <w:rPr>
          <w:rFonts w:ascii="Verdana" w:hAnsi="Verdana"/>
          <w:sz w:val="20"/>
          <w:szCs w:val="20"/>
        </w:rPr>
        <w:t>1</w:t>
      </w:r>
      <w:r w:rsidRPr="00C72E73">
        <w:rPr>
          <w:rFonts w:ascii="Verdana" w:hAnsi="Verdana"/>
          <w:sz w:val="20"/>
          <w:szCs w:val="20"/>
        </w:rPr>
        <w:t xml:space="preserve"> deschideri, latimea suprastructurii=10,</w:t>
      </w:r>
      <w:r>
        <w:rPr>
          <w:rFonts w:ascii="Verdana" w:hAnsi="Verdana"/>
          <w:sz w:val="20"/>
          <w:szCs w:val="20"/>
        </w:rPr>
        <w:t>30</w:t>
      </w:r>
      <w:r w:rsidRPr="00C72E73">
        <w:rPr>
          <w:rFonts w:ascii="Verdana" w:hAnsi="Verdana"/>
          <w:sz w:val="20"/>
          <w:szCs w:val="20"/>
        </w:rPr>
        <w:t xml:space="preserve"> m, latimea partii carosabile = </w:t>
      </w:r>
      <w:r>
        <w:rPr>
          <w:rFonts w:ascii="Verdana" w:hAnsi="Verdana"/>
          <w:sz w:val="20"/>
          <w:szCs w:val="20"/>
        </w:rPr>
        <w:t>9.30</w:t>
      </w:r>
      <w:r w:rsidRPr="00C72E73">
        <w:rPr>
          <w:rFonts w:ascii="Verdana" w:hAnsi="Verdana"/>
          <w:sz w:val="20"/>
          <w:szCs w:val="20"/>
        </w:rPr>
        <w:t xml:space="preserve"> m, panta transversala tip acoperis 2.</w:t>
      </w:r>
      <w:r>
        <w:rPr>
          <w:rFonts w:ascii="Verdana" w:hAnsi="Verdana"/>
          <w:sz w:val="20"/>
          <w:szCs w:val="20"/>
        </w:rPr>
        <w:t>0</w:t>
      </w:r>
      <w:r w:rsidRPr="00C72E73">
        <w:rPr>
          <w:rFonts w:ascii="Verdana" w:hAnsi="Verdana"/>
          <w:sz w:val="20"/>
          <w:szCs w:val="20"/>
        </w:rPr>
        <w:t xml:space="preserve">0% %, cota talveg proiectata </w:t>
      </w:r>
      <w:r>
        <w:rPr>
          <w:rFonts w:ascii="Verdana" w:hAnsi="Verdana"/>
          <w:sz w:val="20"/>
          <w:szCs w:val="20"/>
        </w:rPr>
        <w:t>289.38</w:t>
      </w:r>
      <w:r w:rsidRPr="00C72E73">
        <w:rPr>
          <w:rFonts w:ascii="Verdana" w:hAnsi="Verdana"/>
          <w:sz w:val="20"/>
          <w:szCs w:val="20"/>
        </w:rPr>
        <w:t xml:space="preserve"> mdMN, cota intrados grinda </w:t>
      </w:r>
      <w:r>
        <w:rPr>
          <w:rFonts w:ascii="Verdana" w:hAnsi="Verdana"/>
          <w:sz w:val="20"/>
          <w:szCs w:val="20"/>
        </w:rPr>
        <w:t>292.87</w:t>
      </w:r>
      <w:r w:rsidRPr="00C72E73">
        <w:rPr>
          <w:rFonts w:ascii="Verdana" w:hAnsi="Verdana"/>
          <w:sz w:val="20"/>
          <w:szCs w:val="20"/>
        </w:rPr>
        <w:t xml:space="preserve"> mdMN, cota debitului cu probabilitatea de 5 % este de </w:t>
      </w:r>
      <w:r>
        <w:rPr>
          <w:rFonts w:ascii="Verdana" w:hAnsi="Verdana"/>
          <w:sz w:val="20"/>
          <w:szCs w:val="20"/>
        </w:rPr>
        <w:t>290.35</w:t>
      </w:r>
      <w:r w:rsidRPr="00C72E73">
        <w:rPr>
          <w:rFonts w:ascii="Verdana" w:hAnsi="Verdana"/>
          <w:sz w:val="20"/>
          <w:szCs w:val="20"/>
        </w:rPr>
        <w:t xml:space="preserve"> mdMN, cota debitului maxim cu probabilitatea de </w:t>
      </w:r>
      <w:r>
        <w:rPr>
          <w:rFonts w:ascii="Verdana" w:hAnsi="Verdana"/>
          <w:sz w:val="20"/>
          <w:szCs w:val="20"/>
        </w:rPr>
        <w:t>2</w:t>
      </w:r>
      <w:r w:rsidRPr="00C72E73">
        <w:rPr>
          <w:rFonts w:ascii="Verdana" w:hAnsi="Verdana"/>
          <w:sz w:val="20"/>
          <w:szCs w:val="20"/>
        </w:rPr>
        <w:t xml:space="preserve"> % este de </w:t>
      </w:r>
      <w:r>
        <w:rPr>
          <w:rFonts w:ascii="Verdana" w:hAnsi="Verdana"/>
          <w:sz w:val="20"/>
          <w:szCs w:val="20"/>
        </w:rPr>
        <w:t>290.70</w:t>
      </w:r>
      <w:r w:rsidRPr="00C72E73">
        <w:rPr>
          <w:rFonts w:ascii="Verdana" w:hAnsi="Verdana"/>
          <w:sz w:val="20"/>
          <w:szCs w:val="20"/>
        </w:rPr>
        <w:t xml:space="preserve"> mdMN cu inaltime de libera t</w:t>
      </w:r>
      <w:r>
        <w:rPr>
          <w:rFonts w:ascii="Verdana" w:hAnsi="Verdana"/>
          <w:sz w:val="20"/>
          <w:szCs w:val="20"/>
        </w:rPr>
        <w:t>recere a apei  de 2.16 m.</w:t>
      </w:r>
    </w:p>
    <w:p w:rsidR="00F517BD" w:rsidRPr="00F817F1" w:rsidRDefault="00F517BD" w:rsidP="00F517BD">
      <w:pPr>
        <w:spacing w:line="360" w:lineRule="auto"/>
        <w:jc w:val="both"/>
        <w:rPr>
          <w:rFonts w:ascii="Verdana" w:hAnsi="Verdana"/>
          <w:b/>
          <w:sz w:val="20"/>
          <w:szCs w:val="20"/>
        </w:rPr>
      </w:pPr>
      <w:r w:rsidRPr="00F817F1">
        <w:rPr>
          <w:rFonts w:ascii="Verdana" w:hAnsi="Verdana"/>
          <w:b/>
          <w:sz w:val="20"/>
          <w:szCs w:val="20"/>
        </w:rPr>
        <w:t>Lucrari  prevazute</w:t>
      </w:r>
    </w:p>
    <w:p w:rsidR="00F517BD" w:rsidRPr="00F817F1" w:rsidRDefault="00F517BD" w:rsidP="00F517BD">
      <w:pPr>
        <w:pStyle w:val="BodyText"/>
        <w:autoSpaceDE w:val="0"/>
        <w:adjustRightInd w:val="0"/>
        <w:ind w:firstLine="432"/>
        <w:rPr>
          <w:rFonts w:ascii="Verdana" w:hAnsi="Verdana"/>
          <w:sz w:val="20"/>
        </w:rPr>
      </w:pPr>
      <w:r w:rsidRPr="00F817F1">
        <w:rPr>
          <w:rFonts w:ascii="Verdana" w:hAnsi="Verdana"/>
          <w:sz w:val="20"/>
        </w:rPr>
        <w:t xml:space="preserve">Pentru aducerea podului la parametrii normali de exploatare sunt necesare urmatoarele lucrari: </w:t>
      </w:r>
    </w:p>
    <w:p w:rsidR="00F517BD" w:rsidRPr="00F817F1" w:rsidRDefault="00F517BD" w:rsidP="00F517BD">
      <w:pPr>
        <w:pStyle w:val="BodyText"/>
        <w:autoSpaceDE w:val="0"/>
        <w:adjustRightInd w:val="0"/>
        <w:ind w:left="432"/>
        <w:rPr>
          <w:rFonts w:ascii="Verdana" w:hAnsi="Verdana"/>
          <w:sz w:val="20"/>
        </w:rPr>
      </w:pPr>
      <w:r w:rsidRPr="00F817F1">
        <w:rPr>
          <w:rFonts w:ascii="Verdana" w:hAnsi="Verdana"/>
          <w:sz w:val="20"/>
        </w:rPr>
        <w:t>Suprastructura</w:t>
      </w:r>
    </w:p>
    <w:p w:rsidR="00F517BD" w:rsidRPr="00F817F1" w:rsidRDefault="00F517BD" w:rsidP="00005AA5">
      <w:pPr>
        <w:pStyle w:val="BodyText"/>
        <w:numPr>
          <w:ilvl w:val="0"/>
          <w:numId w:val="44"/>
        </w:numPr>
        <w:autoSpaceDE w:val="0"/>
        <w:autoSpaceDN w:val="0"/>
        <w:adjustRightInd w:val="0"/>
        <w:spacing w:before="120" w:line="360" w:lineRule="auto"/>
        <w:jc w:val="both"/>
        <w:rPr>
          <w:rFonts w:ascii="Verdana" w:hAnsi="Verdana"/>
          <w:sz w:val="20"/>
        </w:rPr>
      </w:pPr>
      <w:r w:rsidRPr="00F817F1">
        <w:rPr>
          <w:rFonts w:ascii="Verdana" w:hAnsi="Verdana"/>
          <w:sz w:val="20"/>
        </w:rPr>
        <w:t>Desfacere cale pe pod, desfacere parapet pietonal metalic;</w:t>
      </w:r>
    </w:p>
    <w:p w:rsidR="00F517BD" w:rsidRPr="00F817F1" w:rsidRDefault="00F517BD" w:rsidP="00005AA5">
      <w:pPr>
        <w:pStyle w:val="BodyText"/>
        <w:numPr>
          <w:ilvl w:val="0"/>
          <w:numId w:val="44"/>
        </w:numPr>
        <w:autoSpaceDE w:val="0"/>
        <w:autoSpaceDN w:val="0"/>
        <w:adjustRightInd w:val="0"/>
        <w:spacing w:before="120" w:line="360" w:lineRule="auto"/>
        <w:jc w:val="both"/>
        <w:rPr>
          <w:rFonts w:ascii="Verdana" w:hAnsi="Verdana"/>
          <w:sz w:val="20"/>
        </w:rPr>
      </w:pPr>
      <w:r w:rsidRPr="00F817F1">
        <w:rPr>
          <w:rFonts w:ascii="Verdana" w:hAnsi="Verdana"/>
          <w:sz w:val="20"/>
        </w:rPr>
        <w:t xml:space="preserve">Demolare grinzi de parapet; </w:t>
      </w:r>
    </w:p>
    <w:p w:rsidR="00F517BD" w:rsidRPr="00F817F1" w:rsidRDefault="00F517BD" w:rsidP="00005AA5">
      <w:pPr>
        <w:pStyle w:val="BodyText"/>
        <w:numPr>
          <w:ilvl w:val="0"/>
          <w:numId w:val="44"/>
        </w:numPr>
        <w:autoSpaceDE w:val="0"/>
        <w:autoSpaceDN w:val="0"/>
        <w:adjustRightInd w:val="0"/>
        <w:spacing w:before="120" w:line="360" w:lineRule="auto"/>
        <w:jc w:val="both"/>
        <w:rPr>
          <w:rFonts w:ascii="Verdana" w:hAnsi="Verdana"/>
          <w:sz w:val="20"/>
        </w:rPr>
      </w:pPr>
      <w:r w:rsidRPr="00F817F1">
        <w:rPr>
          <w:rFonts w:ascii="Verdana" w:hAnsi="Verdana"/>
          <w:sz w:val="20"/>
        </w:rPr>
        <w:t>Realizarea liselor de parapet noi din beton armat;</w:t>
      </w:r>
    </w:p>
    <w:p w:rsidR="00F517BD" w:rsidRPr="00F817F1" w:rsidRDefault="00F517BD" w:rsidP="00005AA5">
      <w:pPr>
        <w:pStyle w:val="BodyText"/>
        <w:numPr>
          <w:ilvl w:val="0"/>
          <w:numId w:val="44"/>
        </w:numPr>
        <w:autoSpaceDE w:val="0"/>
        <w:autoSpaceDN w:val="0"/>
        <w:adjustRightInd w:val="0"/>
        <w:spacing w:before="120" w:line="360" w:lineRule="auto"/>
        <w:jc w:val="both"/>
        <w:rPr>
          <w:rFonts w:ascii="Verdana" w:hAnsi="Verdana"/>
          <w:sz w:val="20"/>
        </w:rPr>
      </w:pPr>
      <w:r w:rsidRPr="00F817F1">
        <w:rPr>
          <w:rFonts w:ascii="Verdana" w:hAnsi="Verdana"/>
          <w:sz w:val="20"/>
        </w:rPr>
        <w:t>Se va torcreta intradosului boltii</w:t>
      </w:r>
      <w:r>
        <w:rPr>
          <w:rFonts w:ascii="Verdana" w:hAnsi="Verdana"/>
          <w:sz w:val="20"/>
        </w:rPr>
        <w:t xml:space="preserve"> cu un mortar M100 doua straturi de 5 cm pentru a consolida zidaria din piatra</w:t>
      </w:r>
      <w:r w:rsidRPr="00F817F1">
        <w:rPr>
          <w:rFonts w:ascii="Verdana" w:hAnsi="Verdana"/>
          <w:sz w:val="20"/>
        </w:rPr>
        <w:t>;</w:t>
      </w:r>
    </w:p>
    <w:p w:rsidR="00F517BD" w:rsidRPr="00F817F1" w:rsidRDefault="00F517BD" w:rsidP="00005AA5">
      <w:pPr>
        <w:pStyle w:val="BodyText"/>
        <w:numPr>
          <w:ilvl w:val="0"/>
          <w:numId w:val="44"/>
        </w:numPr>
        <w:autoSpaceDE w:val="0"/>
        <w:autoSpaceDN w:val="0"/>
        <w:adjustRightInd w:val="0"/>
        <w:spacing w:before="120" w:line="360" w:lineRule="auto"/>
        <w:jc w:val="both"/>
        <w:rPr>
          <w:rFonts w:ascii="Verdana" w:hAnsi="Verdana"/>
          <w:sz w:val="20"/>
        </w:rPr>
      </w:pPr>
      <w:r w:rsidRPr="00F817F1">
        <w:rPr>
          <w:rFonts w:ascii="Verdana" w:hAnsi="Verdana"/>
          <w:sz w:val="20"/>
        </w:rPr>
        <w:t>Se va realiza un sistem de hidroizolatie sub noile straturi care alcatuiesc calea pe pod;</w:t>
      </w:r>
    </w:p>
    <w:p w:rsidR="00F517BD" w:rsidRPr="00F817F1" w:rsidRDefault="00F517BD" w:rsidP="00005AA5">
      <w:pPr>
        <w:pStyle w:val="BodyText"/>
        <w:numPr>
          <w:ilvl w:val="0"/>
          <w:numId w:val="44"/>
        </w:numPr>
        <w:autoSpaceDE w:val="0"/>
        <w:autoSpaceDN w:val="0"/>
        <w:adjustRightInd w:val="0"/>
        <w:spacing w:before="120" w:line="360" w:lineRule="auto"/>
        <w:jc w:val="both"/>
        <w:rPr>
          <w:rFonts w:ascii="Verdana" w:hAnsi="Verdana"/>
          <w:sz w:val="20"/>
        </w:rPr>
      </w:pPr>
      <w:r w:rsidRPr="00F817F1">
        <w:rPr>
          <w:rFonts w:ascii="Verdana" w:hAnsi="Verdana"/>
          <w:sz w:val="20"/>
        </w:rPr>
        <w:lastRenderedPageBreak/>
        <w:t>Se va reface calea pe pod;</w:t>
      </w:r>
    </w:p>
    <w:p w:rsidR="00F517BD" w:rsidRPr="00F817F1" w:rsidRDefault="00F517BD" w:rsidP="00005AA5">
      <w:pPr>
        <w:pStyle w:val="BodyText"/>
        <w:numPr>
          <w:ilvl w:val="0"/>
          <w:numId w:val="44"/>
        </w:numPr>
        <w:autoSpaceDE w:val="0"/>
        <w:autoSpaceDN w:val="0"/>
        <w:adjustRightInd w:val="0"/>
        <w:spacing w:before="120" w:line="360" w:lineRule="auto"/>
        <w:jc w:val="both"/>
        <w:rPr>
          <w:rFonts w:ascii="Verdana" w:hAnsi="Verdana"/>
          <w:sz w:val="20"/>
        </w:rPr>
      </w:pPr>
      <w:r w:rsidRPr="00F817F1">
        <w:rPr>
          <w:rFonts w:ascii="Verdana" w:hAnsi="Verdana"/>
          <w:sz w:val="20"/>
        </w:rPr>
        <w:t>Se vor monta parapeti de siguranta;</w:t>
      </w:r>
    </w:p>
    <w:p w:rsidR="00F517BD" w:rsidRPr="00F817F1" w:rsidRDefault="00F517BD" w:rsidP="00005AA5">
      <w:pPr>
        <w:pStyle w:val="BodyText"/>
        <w:numPr>
          <w:ilvl w:val="0"/>
          <w:numId w:val="44"/>
        </w:numPr>
        <w:autoSpaceDE w:val="0"/>
        <w:autoSpaceDN w:val="0"/>
        <w:adjustRightInd w:val="0"/>
        <w:spacing w:before="120" w:line="360" w:lineRule="auto"/>
        <w:jc w:val="both"/>
        <w:rPr>
          <w:rFonts w:ascii="Verdana" w:hAnsi="Verdana"/>
          <w:sz w:val="20"/>
        </w:rPr>
      </w:pPr>
      <w:r w:rsidRPr="00F817F1">
        <w:rPr>
          <w:rFonts w:ascii="Verdana" w:hAnsi="Verdana"/>
          <w:sz w:val="20"/>
        </w:rPr>
        <w:t>Se va realiza protectia anticoroziva a betoanelor din suprastructura.</w:t>
      </w:r>
    </w:p>
    <w:p w:rsidR="00F517BD" w:rsidRPr="00F817F1" w:rsidRDefault="00F517BD" w:rsidP="00F517BD">
      <w:pPr>
        <w:pStyle w:val="BodyText"/>
        <w:autoSpaceDE w:val="0"/>
        <w:adjustRightInd w:val="0"/>
        <w:ind w:firstLine="432"/>
        <w:rPr>
          <w:rFonts w:ascii="Verdana" w:hAnsi="Verdana"/>
          <w:sz w:val="20"/>
        </w:rPr>
      </w:pPr>
      <w:r w:rsidRPr="00F817F1">
        <w:rPr>
          <w:rFonts w:ascii="Verdana" w:hAnsi="Verdana"/>
          <w:sz w:val="20"/>
        </w:rPr>
        <w:t>Infrastructura</w:t>
      </w:r>
    </w:p>
    <w:p w:rsidR="00F517BD" w:rsidRPr="00F817F1" w:rsidRDefault="00F517BD" w:rsidP="00005AA5">
      <w:pPr>
        <w:pStyle w:val="BodyText"/>
        <w:numPr>
          <w:ilvl w:val="0"/>
          <w:numId w:val="44"/>
        </w:numPr>
        <w:autoSpaceDE w:val="0"/>
        <w:autoSpaceDN w:val="0"/>
        <w:adjustRightInd w:val="0"/>
        <w:spacing w:before="120" w:line="360" w:lineRule="auto"/>
        <w:jc w:val="both"/>
        <w:rPr>
          <w:rFonts w:ascii="Verdana" w:hAnsi="Verdana"/>
          <w:sz w:val="20"/>
        </w:rPr>
      </w:pPr>
      <w:r w:rsidRPr="00F817F1">
        <w:rPr>
          <w:rFonts w:ascii="Verdana" w:hAnsi="Verdana"/>
          <w:sz w:val="20"/>
        </w:rPr>
        <w:t>Se va reface zidaria din piatra bruta pe zona grav avariata din elevatia culeei si din elevatiile timpanelor;</w:t>
      </w:r>
    </w:p>
    <w:p w:rsidR="00F517BD" w:rsidRPr="00F817F1" w:rsidRDefault="00F517BD" w:rsidP="00005AA5">
      <w:pPr>
        <w:pStyle w:val="BodyText"/>
        <w:numPr>
          <w:ilvl w:val="0"/>
          <w:numId w:val="44"/>
        </w:numPr>
        <w:autoSpaceDE w:val="0"/>
        <w:autoSpaceDN w:val="0"/>
        <w:adjustRightInd w:val="0"/>
        <w:spacing w:before="120" w:line="360" w:lineRule="auto"/>
        <w:jc w:val="both"/>
        <w:rPr>
          <w:rFonts w:ascii="Verdana" w:hAnsi="Verdana"/>
          <w:sz w:val="20"/>
        </w:rPr>
      </w:pPr>
      <w:r w:rsidRPr="00F817F1">
        <w:rPr>
          <w:rFonts w:ascii="Verdana" w:hAnsi="Verdana"/>
          <w:sz w:val="20"/>
        </w:rPr>
        <w:t>Elevatiile culeelor si timpanelor se vor camasui</w:t>
      </w:r>
      <w:r>
        <w:rPr>
          <w:rFonts w:ascii="Verdana" w:hAnsi="Verdana"/>
          <w:sz w:val="20"/>
        </w:rPr>
        <w:t xml:space="preserve"> 30 cm plase fixandu-se cu plasa cu ancore chimice, se vor repara cu mortar de ciment M100</w:t>
      </w:r>
      <w:r w:rsidRPr="00F817F1">
        <w:rPr>
          <w:rFonts w:ascii="Verdana" w:hAnsi="Verdana"/>
          <w:sz w:val="20"/>
        </w:rPr>
        <w:t>;</w:t>
      </w:r>
    </w:p>
    <w:p w:rsidR="00F517BD" w:rsidRPr="00F817F1" w:rsidRDefault="00F517BD" w:rsidP="00005AA5">
      <w:pPr>
        <w:pStyle w:val="BodyText"/>
        <w:numPr>
          <w:ilvl w:val="0"/>
          <w:numId w:val="44"/>
        </w:numPr>
        <w:autoSpaceDE w:val="0"/>
        <w:autoSpaceDN w:val="0"/>
        <w:adjustRightInd w:val="0"/>
        <w:spacing w:before="120" w:line="360" w:lineRule="auto"/>
        <w:jc w:val="both"/>
        <w:rPr>
          <w:rFonts w:ascii="Verdana" w:hAnsi="Verdana"/>
          <w:sz w:val="20"/>
        </w:rPr>
      </w:pPr>
      <w:r w:rsidRPr="00F817F1">
        <w:rPr>
          <w:rFonts w:ascii="Verdana" w:hAnsi="Verdana"/>
          <w:sz w:val="20"/>
        </w:rPr>
        <w:t>Se va demola pereul din beton ramas in albie;</w:t>
      </w:r>
    </w:p>
    <w:p w:rsidR="00F517BD" w:rsidRPr="00F817F1" w:rsidRDefault="00F517BD" w:rsidP="00005AA5">
      <w:pPr>
        <w:pStyle w:val="BodyText"/>
        <w:numPr>
          <w:ilvl w:val="0"/>
          <w:numId w:val="44"/>
        </w:numPr>
        <w:autoSpaceDE w:val="0"/>
        <w:autoSpaceDN w:val="0"/>
        <w:adjustRightInd w:val="0"/>
        <w:spacing w:before="120" w:line="360" w:lineRule="auto"/>
        <w:jc w:val="both"/>
        <w:rPr>
          <w:rFonts w:ascii="Verdana" w:hAnsi="Verdana"/>
          <w:sz w:val="20"/>
        </w:rPr>
      </w:pPr>
      <w:r w:rsidRPr="00F817F1">
        <w:rPr>
          <w:rFonts w:ascii="Verdana" w:hAnsi="Verdana"/>
          <w:sz w:val="20"/>
        </w:rPr>
        <w:t>Sferturile de con se vor reface</w:t>
      </w:r>
      <w:r>
        <w:rPr>
          <w:rFonts w:ascii="Verdana" w:hAnsi="Verdana"/>
          <w:sz w:val="20"/>
        </w:rPr>
        <w:t xml:space="preserve"> cu o camasuiala de beton de 15 cm sub care va fi un strat de balast de 10 cm</w:t>
      </w:r>
      <w:r w:rsidRPr="00F817F1">
        <w:rPr>
          <w:rFonts w:ascii="Verdana" w:hAnsi="Verdana"/>
          <w:sz w:val="20"/>
        </w:rPr>
        <w:t>, se vor consolida la baza cu gabioane;</w:t>
      </w:r>
    </w:p>
    <w:p w:rsidR="00F517BD" w:rsidRPr="00F817F1" w:rsidRDefault="00F517BD" w:rsidP="00005AA5">
      <w:pPr>
        <w:pStyle w:val="BodyText"/>
        <w:numPr>
          <w:ilvl w:val="0"/>
          <w:numId w:val="44"/>
        </w:numPr>
        <w:autoSpaceDE w:val="0"/>
        <w:autoSpaceDN w:val="0"/>
        <w:adjustRightInd w:val="0"/>
        <w:spacing w:before="120" w:line="360" w:lineRule="auto"/>
        <w:jc w:val="both"/>
        <w:rPr>
          <w:rFonts w:ascii="Verdana" w:hAnsi="Verdana"/>
          <w:sz w:val="20"/>
        </w:rPr>
      </w:pPr>
      <w:r w:rsidRPr="00F817F1">
        <w:rPr>
          <w:rFonts w:ascii="Verdana" w:hAnsi="Verdana"/>
          <w:sz w:val="20"/>
        </w:rPr>
        <w:t>Se va realiza pereu nou din beton intre fetele culeelor si intre gabioane</w:t>
      </w:r>
      <w:r>
        <w:rPr>
          <w:rFonts w:ascii="Verdana" w:hAnsi="Verdana"/>
          <w:sz w:val="20"/>
        </w:rPr>
        <w:t>, pereul va fi din piatra bruta 15 cm asezat pe un pat de beton de 20 cm C25/30</w:t>
      </w:r>
      <w:r w:rsidRPr="00F817F1">
        <w:rPr>
          <w:rFonts w:ascii="Verdana" w:hAnsi="Verdana"/>
          <w:sz w:val="20"/>
        </w:rPr>
        <w:t>;</w:t>
      </w:r>
    </w:p>
    <w:p w:rsidR="00F517BD" w:rsidRPr="00F817F1" w:rsidRDefault="00F517BD" w:rsidP="00005AA5">
      <w:pPr>
        <w:pStyle w:val="BodyText"/>
        <w:numPr>
          <w:ilvl w:val="0"/>
          <w:numId w:val="44"/>
        </w:numPr>
        <w:autoSpaceDE w:val="0"/>
        <w:autoSpaceDN w:val="0"/>
        <w:adjustRightInd w:val="0"/>
        <w:spacing w:before="120" w:line="360" w:lineRule="auto"/>
        <w:jc w:val="both"/>
        <w:rPr>
          <w:rFonts w:ascii="Verdana" w:hAnsi="Verdana"/>
          <w:sz w:val="20"/>
        </w:rPr>
      </w:pPr>
      <w:r w:rsidRPr="00F817F1">
        <w:rPr>
          <w:rFonts w:ascii="Verdana" w:hAnsi="Verdana"/>
          <w:sz w:val="20"/>
        </w:rPr>
        <w:t>Se vor consolida malurile degradate</w:t>
      </w:r>
      <w:r>
        <w:rPr>
          <w:rFonts w:ascii="Verdana" w:hAnsi="Verdana"/>
          <w:sz w:val="20"/>
        </w:rPr>
        <w:t xml:space="preserve"> cu anrocamente &gt;300 kg bucata </w:t>
      </w:r>
      <w:r w:rsidRPr="00F817F1">
        <w:rPr>
          <w:rFonts w:ascii="Verdana" w:hAnsi="Verdana"/>
          <w:sz w:val="20"/>
        </w:rPr>
        <w:t xml:space="preserve">; </w:t>
      </w:r>
    </w:p>
    <w:p w:rsidR="00F517BD" w:rsidRDefault="00F517BD" w:rsidP="00005AA5">
      <w:pPr>
        <w:pStyle w:val="BodyText"/>
        <w:numPr>
          <w:ilvl w:val="0"/>
          <w:numId w:val="44"/>
        </w:numPr>
        <w:autoSpaceDE w:val="0"/>
        <w:autoSpaceDN w:val="0"/>
        <w:adjustRightInd w:val="0"/>
        <w:spacing w:before="120" w:line="360" w:lineRule="auto"/>
        <w:jc w:val="both"/>
        <w:rPr>
          <w:rFonts w:ascii="Verdana" w:hAnsi="Verdana"/>
          <w:sz w:val="20"/>
        </w:rPr>
      </w:pPr>
      <w:r w:rsidRPr="00F817F1">
        <w:rPr>
          <w:rFonts w:ascii="Verdana" w:hAnsi="Verdana"/>
          <w:sz w:val="20"/>
        </w:rPr>
        <w:t>Se va degaja albia de depuneri si vegetatie atat amonte cat si aval de zona pereata</w:t>
      </w:r>
      <w:r>
        <w:rPr>
          <w:rFonts w:ascii="Verdana" w:hAnsi="Verdana"/>
          <w:sz w:val="20"/>
        </w:rPr>
        <w:t xml:space="preserve"> pe o lungime de 20 m</w:t>
      </w:r>
      <w:r w:rsidRPr="00F817F1">
        <w:rPr>
          <w:rFonts w:ascii="Verdana" w:hAnsi="Verdana"/>
          <w:sz w:val="20"/>
        </w:rPr>
        <w:t>.</w:t>
      </w:r>
    </w:p>
    <w:p w:rsidR="00F517BD" w:rsidRDefault="00F517BD" w:rsidP="00005AA5">
      <w:pPr>
        <w:pStyle w:val="BodyText"/>
        <w:numPr>
          <w:ilvl w:val="0"/>
          <w:numId w:val="44"/>
        </w:numPr>
        <w:autoSpaceDE w:val="0"/>
        <w:autoSpaceDN w:val="0"/>
        <w:adjustRightInd w:val="0"/>
        <w:spacing w:before="120" w:line="360" w:lineRule="auto"/>
        <w:jc w:val="both"/>
        <w:rPr>
          <w:rFonts w:ascii="Verdana" w:hAnsi="Verdana"/>
          <w:sz w:val="20"/>
        </w:rPr>
      </w:pPr>
      <w:r>
        <w:rPr>
          <w:rFonts w:ascii="Verdana" w:hAnsi="Verdana"/>
          <w:sz w:val="20"/>
        </w:rPr>
        <w:t xml:space="preserve">Deoarece pe partea dreapta a podului dinspre amonte un mal a cedat in continuarea drumului se va realiza un zid de sprijin din beton armat h=4...5 m pe o lungime de 10 m. </w:t>
      </w:r>
    </w:p>
    <w:p w:rsidR="00F517BD" w:rsidRDefault="00F517BD" w:rsidP="00005AA5">
      <w:pPr>
        <w:pStyle w:val="BodyText"/>
        <w:numPr>
          <w:ilvl w:val="0"/>
          <w:numId w:val="44"/>
        </w:numPr>
        <w:autoSpaceDE w:val="0"/>
        <w:autoSpaceDN w:val="0"/>
        <w:adjustRightInd w:val="0"/>
        <w:spacing w:before="120" w:line="360" w:lineRule="auto"/>
        <w:jc w:val="both"/>
        <w:rPr>
          <w:rFonts w:ascii="Verdana" w:hAnsi="Verdana"/>
          <w:sz w:val="20"/>
        </w:rPr>
      </w:pPr>
      <w:r>
        <w:rPr>
          <w:rFonts w:ascii="Verdana" w:hAnsi="Verdana"/>
          <w:sz w:val="20"/>
        </w:rPr>
        <w:t>In amonte si aval se vor realiza pinteni de beton 60 cm x 1.00 m pe toata lungimea podului intre sferturile de con, la acelas nivel cu pereul din piatra bruta iar pe o lungime de 3 m  se va prevedea realizarea unor saltele din anrocamente din piatra.</w:t>
      </w:r>
    </w:p>
    <w:p w:rsidR="00F517BD" w:rsidRDefault="00F517BD" w:rsidP="00005AA5">
      <w:pPr>
        <w:pStyle w:val="BodyText"/>
        <w:numPr>
          <w:ilvl w:val="0"/>
          <w:numId w:val="44"/>
        </w:numPr>
        <w:autoSpaceDE w:val="0"/>
        <w:autoSpaceDN w:val="0"/>
        <w:adjustRightInd w:val="0"/>
        <w:spacing w:before="120" w:line="360" w:lineRule="auto"/>
        <w:jc w:val="both"/>
        <w:rPr>
          <w:rFonts w:ascii="Verdana" w:hAnsi="Verdana"/>
          <w:sz w:val="20"/>
        </w:rPr>
      </w:pPr>
      <w:r>
        <w:rPr>
          <w:rFonts w:ascii="Verdana" w:hAnsi="Verdana"/>
          <w:sz w:val="20"/>
        </w:rPr>
        <w:t xml:space="preserve">Se vor realiza subzidiri cu beton  pentru a proteja fundatiile podului. </w:t>
      </w:r>
    </w:p>
    <w:p w:rsidR="00F517BD" w:rsidRPr="00374B01" w:rsidRDefault="00F517BD" w:rsidP="00005AA5">
      <w:pPr>
        <w:pStyle w:val="BodyText"/>
        <w:numPr>
          <w:ilvl w:val="0"/>
          <w:numId w:val="44"/>
        </w:numPr>
        <w:autoSpaceDE w:val="0"/>
        <w:autoSpaceDN w:val="0"/>
        <w:adjustRightInd w:val="0"/>
        <w:spacing w:before="120" w:line="360" w:lineRule="auto"/>
        <w:jc w:val="both"/>
        <w:rPr>
          <w:rFonts w:ascii="Verdana" w:hAnsi="Verdana"/>
          <w:sz w:val="20"/>
        </w:rPr>
      </w:pPr>
      <w:r w:rsidRPr="0080039C">
        <w:rPr>
          <w:rFonts w:ascii="Verdana" w:hAnsi="Verdana"/>
          <w:sz w:val="20"/>
        </w:rPr>
        <w:t>Se vor construi scari</w:t>
      </w:r>
      <w:r>
        <w:rPr>
          <w:rFonts w:ascii="Verdana" w:hAnsi="Verdana"/>
          <w:sz w:val="20"/>
        </w:rPr>
        <w:t xml:space="preserve"> cu latimea de 1.00 m</w:t>
      </w:r>
      <w:r w:rsidRPr="0080039C">
        <w:rPr>
          <w:rFonts w:ascii="Verdana" w:hAnsi="Verdana"/>
          <w:sz w:val="20"/>
        </w:rPr>
        <w:t xml:space="preserve"> si casiuri la capetele podului</w:t>
      </w:r>
      <w:r>
        <w:rPr>
          <w:rFonts w:ascii="Verdana" w:hAnsi="Verdana"/>
          <w:sz w:val="20"/>
        </w:rPr>
        <w:t xml:space="preserve"> din beton C30/37</w:t>
      </w:r>
      <w:r w:rsidRPr="0080039C">
        <w:rPr>
          <w:rFonts w:ascii="Verdana" w:hAnsi="Verdana"/>
          <w:sz w:val="20"/>
        </w:rPr>
        <w:t>;</w:t>
      </w:r>
    </w:p>
    <w:p w:rsidR="00F517BD" w:rsidRPr="000D4BD3" w:rsidRDefault="00F517BD" w:rsidP="00F517BD">
      <w:pPr>
        <w:pStyle w:val="BodyText"/>
        <w:autoSpaceDE w:val="0"/>
        <w:autoSpaceDN w:val="0"/>
        <w:adjustRightInd w:val="0"/>
        <w:spacing w:before="120" w:line="360" w:lineRule="auto"/>
        <w:ind w:firstLine="450"/>
        <w:rPr>
          <w:rFonts w:ascii="Verdana" w:hAnsi="Verdana"/>
          <w:sz w:val="20"/>
        </w:rPr>
      </w:pPr>
      <w:r w:rsidRPr="000D4BD3">
        <w:rPr>
          <w:rFonts w:ascii="Verdana" w:hAnsi="Verdana"/>
          <w:sz w:val="20"/>
        </w:rPr>
        <w:t>Semnalizarea rutiera</w:t>
      </w:r>
      <w:r w:rsidRPr="000D4BD3">
        <w:rPr>
          <w:rFonts w:ascii="Verdana" w:hAnsi="Verdana"/>
          <w:sz w:val="20"/>
        </w:rPr>
        <w:tab/>
      </w:r>
    </w:p>
    <w:p w:rsidR="00F517BD" w:rsidRPr="000D4BD3" w:rsidRDefault="00F517BD" w:rsidP="00F517BD">
      <w:pPr>
        <w:pStyle w:val="BodyText"/>
        <w:autoSpaceDE w:val="0"/>
        <w:autoSpaceDN w:val="0"/>
        <w:adjustRightInd w:val="0"/>
        <w:spacing w:before="120" w:line="360" w:lineRule="auto"/>
        <w:ind w:firstLine="450"/>
        <w:rPr>
          <w:rFonts w:ascii="Verdana" w:hAnsi="Verdana"/>
          <w:sz w:val="20"/>
        </w:rPr>
      </w:pPr>
      <w:r w:rsidRPr="000D4BD3">
        <w:rPr>
          <w:rFonts w:ascii="Verdana" w:hAnsi="Verdana"/>
          <w:sz w:val="20"/>
        </w:rPr>
        <w:t>Traversarea podului va fi semnalizata orizontal si vertical conform normativelor in vigoare.</w:t>
      </w:r>
    </w:p>
    <w:p w:rsidR="00F517BD" w:rsidRPr="000D4BD3" w:rsidRDefault="00F517BD" w:rsidP="00F517BD">
      <w:pPr>
        <w:pStyle w:val="BodyText"/>
        <w:autoSpaceDE w:val="0"/>
        <w:autoSpaceDN w:val="0"/>
        <w:adjustRightInd w:val="0"/>
        <w:spacing w:before="120" w:line="360" w:lineRule="auto"/>
        <w:ind w:firstLine="450"/>
        <w:rPr>
          <w:rFonts w:ascii="Verdana" w:hAnsi="Verdana"/>
          <w:sz w:val="20"/>
        </w:rPr>
      </w:pPr>
      <w:r w:rsidRPr="000D4BD3">
        <w:rPr>
          <w:rFonts w:ascii="Verdana" w:hAnsi="Verdana"/>
          <w:sz w:val="20"/>
        </w:rPr>
        <w:lastRenderedPageBreak/>
        <w:t xml:space="preserve">Partea scrisa se va citi impreuna cu partea desenata. </w:t>
      </w:r>
    </w:p>
    <w:p w:rsidR="00F517BD" w:rsidRPr="000D4BD3" w:rsidRDefault="00F517BD" w:rsidP="00F517BD">
      <w:pPr>
        <w:pStyle w:val="BodyText"/>
        <w:autoSpaceDE w:val="0"/>
        <w:autoSpaceDN w:val="0"/>
        <w:adjustRightInd w:val="0"/>
        <w:spacing w:before="120" w:line="360" w:lineRule="auto"/>
        <w:ind w:firstLine="450"/>
        <w:rPr>
          <w:rFonts w:ascii="Verdana" w:hAnsi="Verdana"/>
          <w:sz w:val="20"/>
        </w:rPr>
      </w:pPr>
      <w:r w:rsidRPr="000D4BD3">
        <w:rPr>
          <w:rFonts w:ascii="Verdana" w:hAnsi="Verdana"/>
          <w:sz w:val="20"/>
        </w:rPr>
        <w:t xml:space="preserve">Clasa de incarcare la care se va proiecta este „E” (A30, V80). </w:t>
      </w:r>
    </w:p>
    <w:p w:rsidR="00F517BD" w:rsidRPr="000D4BD3" w:rsidRDefault="00F517BD" w:rsidP="00F517BD">
      <w:pPr>
        <w:pStyle w:val="BodyText"/>
        <w:autoSpaceDE w:val="0"/>
        <w:autoSpaceDN w:val="0"/>
        <w:adjustRightInd w:val="0"/>
        <w:spacing w:before="120" w:line="360" w:lineRule="auto"/>
        <w:ind w:firstLine="450"/>
        <w:rPr>
          <w:rFonts w:ascii="Verdana" w:hAnsi="Verdana"/>
          <w:b/>
          <w:sz w:val="20"/>
        </w:rPr>
      </w:pPr>
      <w:r w:rsidRPr="000D4BD3">
        <w:rPr>
          <w:rFonts w:ascii="Verdana" w:hAnsi="Verdana"/>
          <w:b/>
          <w:sz w:val="20"/>
        </w:rPr>
        <w:t xml:space="preserve">In urma lucrarilor executate la poduri si in zonele adiacenta acestuia nu se micsoreaza sectiunile de scurgere ale apelor in caz de inundatii astfel podul va asigura debitul de </w:t>
      </w:r>
      <w:r>
        <w:rPr>
          <w:rFonts w:ascii="Verdana" w:hAnsi="Verdana"/>
          <w:b/>
          <w:sz w:val="20"/>
        </w:rPr>
        <w:t>2</w:t>
      </w:r>
      <w:r w:rsidRPr="000D4BD3">
        <w:rPr>
          <w:rFonts w:ascii="Verdana" w:hAnsi="Verdana"/>
          <w:b/>
          <w:sz w:val="20"/>
        </w:rPr>
        <w:t>%. Calculele hidraulice se vor regasi anexat.</w:t>
      </w:r>
    </w:p>
    <w:p w:rsidR="00F517BD" w:rsidRPr="00F817F1" w:rsidRDefault="00F517BD" w:rsidP="00F517BD">
      <w:pPr>
        <w:pStyle w:val="BodyText"/>
        <w:autoSpaceDE w:val="0"/>
        <w:autoSpaceDN w:val="0"/>
        <w:adjustRightInd w:val="0"/>
        <w:spacing w:before="120" w:line="360" w:lineRule="auto"/>
        <w:ind w:firstLine="450"/>
        <w:rPr>
          <w:rFonts w:ascii="Verdana" w:hAnsi="Verdana"/>
          <w:sz w:val="20"/>
        </w:rPr>
      </w:pPr>
      <w:r w:rsidRPr="000D4BD3">
        <w:rPr>
          <w:rFonts w:ascii="Verdana" w:hAnsi="Verdana"/>
          <w:sz w:val="20"/>
        </w:rPr>
        <w:t>O data cu predarea amplasamentului  si trasarea lucrarilor, prin grija beneficiarului, administratorii retelelor din zona lucrarii vor lua la cunostinta de zonele in care este posibil ca retelele sa fie afectate, precum si de programul de lucru al antreprenorului privind activitatea de decopertare ale suprafetelor de teren necesare realizarii obiectivului. De asemenea in momentul realizarii ofertei de pret pentru executia lucrarilor se va consulta partea scrisa si expertiza aferenta podurilor.</w:t>
      </w:r>
    </w:p>
    <w:p w:rsidR="00F517BD" w:rsidRPr="00F817F1" w:rsidRDefault="00F517BD" w:rsidP="00F517BD">
      <w:pPr>
        <w:spacing w:line="360" w:lineRule="auto"/>
        <w:jc w:val="both"/>
        <w:rPr>
          <w:rFonts w:ascii="Verdana" w:hAnsi="Verdana"/>
          <w:b/>
          <w:sz w:val="20"/>
          <w:szCs w:val="20"/>
        </w:rPr>
      </w:pPr>
      <w:r w:rsidRPr="00F817F1">
        <w:rPr>
          <w:rFonts w:ascii="Verdana" w:hAnsi="Verdana"/>
          <w:b/>
          <w:sz w:val="20"/>
          <w:szCs w:val="20"/>
        </w:rPr>
        <w:t>•</w:t>
      </w:r>
      <w:r w:rsidRPr="00F817F1">
        <w:rPr>
          <w:rFonts w:ascii="Verdana" w:hAnsi="Verdana"/>
          <w:b/>
          <w:sz w:val="20"/>
          <w:szCs w:val="20"/>
        </w:rPr>
        <w:tab/>
        <w:t>Pod km 39+031</w:t>
      </w:r>
    </w:p>
    <w:p w:rsidR="00F517BD" w:rsidRPr="00F817F1" w:rsidRDefault="00F517BD" w:rsidP="00F517BD">
      <w:pPr>
        <w:spacing w:line="360" w:lineRule="auto"/>
        <w:ind w:firstLine="420"/>
        <w:jc w:val="both"/>
        <w:rPr>
          <w:rFonts w:ascii="Verdana" w:hAnsi="Verdana"/>
          <w:sz w:val="20"/>
          <w:szCs w:val="20"/>
        </w:rPr>
      </w:pPr>
      <w:r w:rsidRPr="00F817F1">
        <w:rPr>
          <w:rFonts w:ascii="Verdana" w:hAnsi="Verdana"/>
          <w:sz w:val="20"/>
          <w:szCs w:val="20"/>
        </w:rPr>
        <w:t>Podul se incadreaza in categoria 4 a constructiilor hidrotehnice, respectiv in clasa de importanta IV (conform STAS 4273-83 "Constructii hidrotehnice - lncadrarea in clase de importanta") si ca urmare este necesara, pentru conditii normale de exploatare, verificarea pentru un debit cu probabilitatea anuala de depasire de 5% (conform STAS 4068/2-87 "Debite si volume maxime de apa - Probabilitatile anuale a le debitelor si volumelor maxime in conditii normale si speciale de exploatare").</w:t>
      </w:r>
    </w:p>
    <w:p w:rsidR="00F517BD" w:rsidRDefault="00F517BD" w:rsidP="00F517BD">
      <w:pPr>
        <w:spacing w:line="360" w:lineRule="auto"/>
        <w:ind w:firstLine="420"/>
        <w:jc w:val="both"/>
        <w:rPr>
          <w:rFonts w:ascii="Verdana" w:hAnsi="Verdana"/>
          <w:sz w:val="20"/>
          <w:szCs w:val="20"/>
        </w:rPr>
      </w:pPr>
      <w:r w:rsidRPr="00F817F1">
        <w:rPr>
          <w:rFonts w:ascii="Verdana" w:hAnsi="Verdana"/>
          <w:sz w:val="20"/>
          <w:szCs w:val="20"/>
        </w:rPr>
        <w:t xml:space="preserve">Verificarea hidraulica a fast efectuata conform Normativului PD 95-77 revizuit in 2001 si a constat in determinarea inaltimii </w:t>
      </w:r>
      <w:r>
        <w:rPr>
          <w:rFonts w:ascii="Verdana" w:hAnsi="Verdana"/>
          <w:sz w:val="20"/>
          <w:szCs w:val="20"/>
        </w:rPr>
        <w:t>la care se ridica nivelul apei l</w:t>
      </w:r>
      <w:r w:rsidRPr="00F817F1">
        <w:rPr>
          <w:rFonts w:ascii="Verdana" w:hAnsi="Verdana"/>
          <w:sz w:val="20"/>
          <w:szCs w:val="20"/>
        </w:rPr>
        <w:t>a debitul de calcul Q5%= 41,90 mc/s si Q1%= 77.59 mc/s, rezultand un spatiu de garda de 0,75 m.</w:t>
      </w:r>
    </w:p>
    <w:p w:rsidR="00F517BD" w:rsidRPr="00EE5FB4" w:rsidRDefault="00F517BD" w:rsidP="00F517BD">
      <w:pPr>
        <w:spacing w:line="360" w:lineRule="auto"/>
        <w:ind w:firstLine="420"/>
        <w:jc w:val="both"/>
        <w:rPr>
          <w:rFonts w:ascii="Verdana" w:hAnsi="Verdana"/>
          <w:b/>
          <w:sz w:val="20"/>
          <w:szCs w:val="20"/>
        </w:rPr>
      </w:pPr>
      <w:r w:rsidRPr="00EE5FB4">
        <w:rPr>
          <w:rFonts w:ascii="Verdana" w:hAnsi="Verdana"/>
          <w:b/>
          <w:sz w:val="20"/>
          <w:szCs w:val="20"/>
        </w:rPr>
        <w:t>Date generale:</w:t>
      </w:r>
    </w:p>
    <w:p w:rsidR="00F517BD" w:rsidRPr="00F817F1" w:rsidRDefault="00F517BD" w:rsidP="00F517BD">
      <w:pPr>
        <w:spacing w:line="360" w:lineRule="auto"/>
        <w:jc w:val="both"/>
        <w:rPr>
          <w:rFonts w:ascii="Verdana" w:hAnsi="Verdana"/>
          <w:sz w:val="20"/>
          <w:szCs w:val="20"/>
        </w:rPr>
      </w:pPr>
      <w:r w:rsidRPr="00C72E73">
        <w:rPr>
          <w:rFonts w:ascii="Verdana" w:hAnsi="Verdana"/>
          <w:sz w:val="20"/>
          <w:szCs w:val="20"/>
        </w:rPr>
        <w:t xml:space="preserve">lungimea </w:t>
      </w:r>
      <w:r w:rsidRPr="00C72E73">
        <w:rPr>
          <w:rFonts w:ascii="Verdana" w:hAnsi="Verdana"/>
          <w:sz w:val="20"/>
          <w:szCs w:val="20"/>
          <w:vertAlign w:val="subscript"/>
        </w:rPr>
        <w:t>in axul drumului</w:t>
      </w:r>
      <w:r w:rsidRPr="00C72E73">
        <w:rPr>
          <w:rFonts w:ascii="Verdana" w:hAnsi="Verdana"/>
          <w:sz w:val="20"/>
          <w:szCs w:val="20"/>
        </w:rPr>
        <w:t>=</w:t>
      </w:r>
      <w:r>
        <w:rPr>
          <w:rFonts w:ascii="Verdana" w:hAnsi="Verdana"/>
          <w:sz w:val="20"/>
          <w:szCs w:val="20"/>
        </w:rPr>
        <w:t>12.00</w:t>
      </w:r>
      <w:r w:rsidRPr="00C72E73">
        <w:rPr>
          <w:rFonts w:ascii="Verdana" w:hAnsi="Verdana"/>
          <w:sz w:val="20"/>
          <w:szCs w:val="20"/>
        </w:rPr>
        <w:t xml:space="preserve"> m, </w:t>
      </w:r>
      <w:r>
        <w:rPr>
          <w:rFonts w:ascii="Verdana" w:hAnsi="Verdana"/>
          <w:sz w:val="20"/>
          <w:szCs w:val="20"/>
        </w:rPr>
        <w:t>1</w:t>
      </w:r>
      <w:r w:rsidRPr="00C72E73">
        <w:rPr>
          <w:rFonts w:ascii="Verdana" w:hAnsi="Verdana"/>
          <w:sz w:val="20"/>
          <w:szCs w:val="20"/>
        </w:rPr>
        <w:t xml:space="preserve"> deschideri, latimea suprastructurii=10,</w:t>
      </w:r>
      <w:r>
        <w:rPr>
          <w:rFonts w:ascii="Verdana" w:hAnsi="Verdana"/>
          <w:sz w:val="20"/>
          <w:szCs w:val="20"/>
        </w:rPr>
        <w:t>8</w:t>
      </w:r>
      <w:r w:rsidRPr="00C72E73">
        <w:rPr>
          <w:rFonts w:ascii="Verdana" w:hAnsi="Verdana"/>
          <w:sz w:val="20"/>
          <w:szCs w:val="20"/>
        </w:rPr>
        <w:t xml:space="preserve"> m, latimea partii carosabile = 7.80 m, 2 trotuare 1.00 m, panta transversala tip acoperis 2.50% %, cota talveg proiectata </w:t>
      </w:r>
      <w:r>
        <w:rPr>
          <w:rFonts w:ascii="Verdana" w:hAnsi="Verdana"/>
          <w:sz w:val="20"/>
          <w:szCs w:val="20"/>
        </w:rPr>
        <w:t xml:space="preserve">252.79 </w:t>
      </w:r>
      <w:r w:rsidRPr="00C72E73">
        <w:rPr>
          <w:rFonts w:ascii="Verdana" w:hAnsi="Verdana"/>
          <w:sz w:val="20"/>
          <w:szCs w:val="20"/>
        </w:rPr>
        <w:t xml:space="preserve">mdMN, cota intrados grinda </w:t>
      </w:r>
      <w:r>
        <w:rPr>
          <w:rFonts w:ascii="Verdana" w:hAnsi="Verdana"/>
          <w:sz w:val="20"/>
          <w:szCs w:val="20"/>
        </w:rPr>
        <w:t>255.29</w:t>
      </w:r>
      <w:r w:rsidRPr="00C72E73">
        <w:rPr>
          <w:rFonts w:ascii="Verdana" w:hAnsi="Verdana"/>
          <w:sz w:val="20"/>
          <w:szCs w:val="20"/>
        </w:rPr>
        <w:t xml:space="preserve"> mdMN, cota debitului cu probabilitatea de 5 % este de </w:t>
      </w:r>
      <w:r>
        <w:rPr>
          <w:rFonts w:ascii="Verdana" w:hAnsi="Verdana"/>
          <w:sz w:val="20"/>
          <w:szCs w:val="20"/>
        </w:rPr>
        <w:t>254.04</w:t>
      </w:r>
      <w:r w:rsidRPr="00C72E73">
        <w:rPr>
          <w:rFonts w:ascii="Verdana" w:hAnsi="Verdana"/>
          <w:sz w:val="20"/>
          <w:szCs w:val="20"/>
        </w:rPr>
        <w:t xml:space="preserve"> mdMN, cota debitului maxim cu probabilitatea de </w:t>
      </w:r>
      <w:r>
        <w:rPr>
          <w:rFonts w:ascii="Verdana" w:hAnsi="Verdana"/>
          <w:sz w:val="20"/>
          <w:szCs w:val="20"/>
        </w:rPr>
        <w:t>1</w:t>
      </w:r>
      <w:r w:rsidRPr="00C72E73">
        <w:rPr>
          <w:rFonts w:ascii="Verdana" w:hAnsi="Verdana"/>
          <w:sz w:val="20"/>
          <w:szCs w:val="20"/>
        </w:rPr>
        <w:t xml:space="preserve"> % este de </w:t>
      </w:r>
      <w:r>
        <w:rPr>
          <w:rFonts w:ascii="Verdana" w:hAnsi="Verdana"/>
          <w:sz w:val="20"/>
          <w:szCs w:val="20"/>
        </w:rPr>
        <w:t>254.54</w:t>
      </w:r>
      <w:r w:rsidRPr="00C72E73">
        <w:rPr>
          <w:rFonts w:ascii="Verdana" w:hAnsi="Verdana"/>
          <w:sz w:val="20"/>
          <w:szCs w:val="20"/>
        </w:rPr>
        <w:t xml:space="preserve"> mdMN cu inaltime de libera t</w:t>
      </w:r>
      <w:r>
        <w:rPr>
          <w:rFonts w:ascii="Verdana" w:hAnsi="Verdana"/>
          <w:sz w:val="20"/>
          <w:szCs w:val="20"/>
        </w:rPr>
        <w:t>recere a apei  de 0.75 m.</w:t>
      </w:r>
    </w:p>
    <w:p w:rsidR="00F517BD" w:rsidRPr="00F817F1" w:rsidRDefault="00F517BD" w:rsidP="00F517BD">
      <w:pPr>
        <w:spacing w:line="360" w:lineRule="auto"/>
        <w:jc w:val="both"/>
        <w:rPr>
          <w:rFonts w:ascii="Verdana" w:hAnsi="Verdana"/>
          <w:b/>
          <w:sz w:val="20"/>
          <w:szCs w:val="20"/>
        </w:rPr>
      </w:pPr>
      <w:r w:rsidRPr="00F817F1">
        <w:rPr>
          <w:rFonts w:ascii="Verdana" w:hAnsi="Verdana"/>
          <w:b/>
          <w:sz w:val="20"/>
          <w:szCs w:val="20"/>
        </w:rPr>
        <w:t>Lucrari prevazute</w:t>
      </w:r>
    </w:p>
    <w:p w:rsidR="00F517BD" w:rsidRPr="00F817F1" w:rsidRDefault="00F517BD" w:rsidP="00F517BD">
      <w:pPr>
        <w:pStyle w:val="BodyText"/>
        <w:autoSpaceDE w:val="0"/>
        <w:adjustRightInd w:val="0"/>
        <w:ind w:firstLine="432"/>
        <w:rPr>
          <w:rFonts w:ascii="Verdana" w:hAnsi="Verdana"/>
          <w:sz w:val="20"/>
        </w:rPr>
      </w:pPr>
      <w:r w:rsidRPr="00F817F1">
        <w:rPr>
          <w:rFonts w:ascii="Verdana" w:hAnsi="Verdana"/>
          <w:sz w:val="20"/>
        </w:rPr>
        <w:lastRenderedPageBreak/>
        <w:t xml:space="preserve">Pentru aducerea podului la parametrii normali de exploatare sunt necesare urmatoarele lucrari: </w:t>
      </w:r>
    </w:p>
    <w:p w:rsidR="00F517BD" w:rsidRPr="00F817F1" w:rsidRDefault="00F517BD" w:rsidP="00F517BD">
      <w:pPr>
        <w:pStyle w:val="BodyText"/>
        <w:autoSpaceDE w:val="0"/>
        <w:adjustRightInd w:val="0"/>
        <w:ind w:left="432"/>
        <w:rPr>
          <w:rFonts w:ascii="Verdana" w:hAnsi="Verdana"/>
          <w:sz w:val="20"/>
        </w:rPr>
      </w:pPr>
      <w:r w:rsidRPr="00F817F1">
        <w:rPr>
          <w:rFonts w:ascii="Verdana" w:hAnsi="Verdana"/>
          <w:sz w:val="20"/>
        </w:rPr>
        <w:t>Suprastructura</w:t>
      </w:r>
    </w:p>
    <w:p w:rsidR="00F517BD" w:rsidRPr="00F817F1" w:rsidRDefault="00F517BD" w:rsidP="00005AA5">
      <w:pPr>
        <w:pStyle w:val="BodyText"/>
        <w:numPr>
          <w:ilvl w:val="0"/>
          <w:numId w:val="43"/>
        </w:numPr>
        <w:autoSpaceDE w:val="0"/>
        <w:autoSpaceDN w:val="0"/>
        <w:adjustRightInd w:val="0"/>
        <w:spacing w:before="120" w:line="360" w:lineRule="auto"/>
        <w:jc w:val="both"/>
        <w:rPr>
          <w:rFonts w:ascii="Verdana" w:hAnsi="Verdana"/>
          <w:sz w:val="20"/>
        </w:rPr>
      </w:pPr>
      <w:r w:rsidRPr="00F817F1">
        <w:rPr>
          <w:rFonts w:ascii="Verdana" w:hAnsi="Verdana"/>
          <w:sz w:val="20"/>
        </w:rPr>
        <w:t>Desfacere cale pe pod, desface parapet de siguranta;</w:t>
      </w:r>
    </w:p>
    <w:p w:rsidR="00F517BD" w:rsidRPr="00F817F1" w:rsidRDefault="00F517BD" w:rsidP="00005AA5">
      <w:pPr>
        <w:pStyle w:val="BodyText"/>
        <w:numPr>
          <w:ilvl w:val="0"/>
          <w:numId w:val="43"/>
        </w:numPr>
        <w:autoSpaceDE w:val="0"/>
        <w:autoSpaceDN w:val="0"/>
        <w:adjustRightInd w:val="0"/>
        <w:spacing w:before="120" w:line="360" w:lineRule="auto"/>
        <w:jc w:val="both"/>
        <w:rPr>
          <w:rFonts w:ascii="Verdana" w:hAnsi="Verdana"/>
          <w:sz w:val="20"/>
        </w:rPr>
      </w:pPr>
      <w:r w:rsidRPr="00F817F1">
        <w:rPr>
          <w:rFonts w:ascii="Verdana" w:hAnsi="Verdana"/>
          <w:sz w:val="20"/>
        </w:rPr>
        <w:t xml:space="preserve">Demolare beton de panta si lise de parapet; </w:t>
      </w:r>
    </w:p>
    <w:p w:rsidR="00F517BD" w:rsidRPr="00F817F1" w:rsidRDefault="00F517BD" w:rsidP="00005AA5">
      <w:pPr>
        <w:pStyle w:val="BodyText"/>
        <w:numPr>
          <w:ilvl w:val="0"/>
          <w:numId w:val="43"/>
        </w:numPr>
        <w:autoSpaceDE w:val="0"/>
        <w:autoSpaceDN w:val="0"/>
        <w:adjustRightInd w:val="0"/>
        <w:spacing w:before="120" w:line="360" w:lineRule="auto"/>
        <w:jc w:val="both"/>
        <w:rPr>
          <w:rFonts w:ascii="Verdana" w:hAnsi="Verdana"/>
          <w:sz w:val="20"/>
        </w:rPr>
      </w:pPr>
      <w:r w:rsidRPr="00F817F1">
        <w:rPr>
          <w:rFonts w:ascii="Verdana" w:hAnsi="Verdana"/>
          <w:sz w:val="20"/>
        </w:rPr>
        <w:t>Realizarea unei placi de suprabetonare cu grosimea minima de 15cm (cu conectori in dala de beton) care sa asigure o parte carosabila de 7.80m, doua trotuare cu latimea utila de minim 1.00m si doua lise pentru fixarea parapetilor pietonali metalici;</w:t>
      </w:r>
    </w:p>
    <w:p w:rsidR="00F517BD" w:rsidRPr="00F817F1" w:rsidRDefault="00F517BD" w:rsidP="00005AA5">
      <w:pPr>
        <w:pStyle w:val="BodyText"/>
        <w:numPr>
          <w:ilvl w:val="0"/>
          <w:numId w:val="43"/>
        </w:numPr>
        <w:autoSpaceDE w:val="0"/>
        <w:autoSpaceDN w:val="0"/>
        <w:adjustRightInd w:val="0"/>
        <w:spacing w:before="120" w:line="360" w:lineRule="auto"/>
        <w:jc w:val="both"/>
        <w:rPr>
          <w:rFonts w:ascii="Verdana" w:hAnsi="Verdana"/>
          <w:sz w:val="20"/>
        </w:rPr>
      </w:pPr>
      <w:r w:rsidRPr="00F817F1">
        <w:rPr>
          <w:rFonts w:ascii="Verdana" w:hAnsi="Verdana"/>
          <w:sz w:val="20"/>
        </w:rPr>
        <w:t>Reparatii cu mortare speciale atat la intradosul dalei cat si pe fetele laterale ale acesteia;</w:t>
      </w:r>
    </w:p>
    <w:p w:rsidR="00F517BD" w:rsidRPr="00F817F1" w:rsidRDefault="00F517BD" w:rsidP="00005AA5">
      <w:pPr>
        <w:pStyle w:val="BodyText"/>
        <w:numPr>
          <w:ilvl w:val="0"/>
          <w:numId w:val="43"/>
        </w:numPr>
        <w:autoSpaceDE w:val="0"/>
        <w:autoSpaceDN w:val="0"/>
        <w:adjustRightInd w:val="0"/>
        <w:spacing w:before="120" w:line="360" w:lineRule="auto"/>
        <w:jc w:val="both"/>
        <w:rPr>
          <w:rFonts w:ascii="Verdana" w:hAnsi="Verdana"/>
          <w:sz w:val="20"/>
        </w:rPr>
      </w:pPr>
      <w:r w:rsidRPr="00F817F1">
        <w:rPr>
          <w:rFonts w:ascii="Verdana" w:hAnsi="Verdana"/>
          <w:sz w:val="20"/>
        </w:rPr>
        <w:t>Se va reface hidroizolatia pe pod;</w:t>
      </w:r>
    </w:p>
    <w:p w:rsidR="00F517BD" w:rsidRPr="00F817F1" w:rsidRDefault="00F517BD" w:rsidP="00005AA5">
      <w:pPr>
        <w:pStyle w:val="BodyText"/>
        <w:numPr>
          <w:ilvl w:val="0"/>
          <w:numId w:val="43"/>
        </w:numPr>
        <w:autoSpaceDE w:val="0"/>
        <w:autoSpaceDN w:val="0"/>
        <w:adjustRightInd w:val="0"/>
        <w:spacing w:before="120" w:line="360" w:lineRule="auto"/>
        <w:jc w:val="both"/>
        <w:rPr>
          <w:rFonts w:ascii="Verdana" w:hAnsi="Verdana"/>
          <w:sz w:val="20"/>
        </w:rPr>
      </w:pPr>
      <w:r w:rsidRPr="00F817F1">
        <w:rPr>
          <w:rFonts w:ascii="Verdana" w:hAnsi="Verdana"/>
          <w:sz w:val="20"/>
        </w:rPr>
        <w:t>Se va asterne calea pe pod;</w:t>
      </w:r>
    </w:p>
    <w:p w:rsidR="00F517BD" w:rsidRPr="00F817F1" w:rsidRDefault="00F517BD" w:rsidP="00005AA5">
      <w:pPr>
        <w:pStyle w:val="BodyText"/>
        <w:numPr>
          <w:ilvl w:val="0"/>
          <w:numId w:val="43"/>
        </w:numPr>
        <w:autoSpaceDE w:val="0"/>
        <w:autoSpaceDN w:val="0"/>
        <w:adjustRightInd w:val="0"/>
        <w:spacing w:before="120" w:line="360" w:lineRule="auto"/>
        <w:jc w:val="both"/>
        <w:rPr>
          <w:rFonts w:ascii="Verdana" w:hAnsi="Verdana"/>
          <w:sz w:val="20"/>
        </w:rPr>
      </w:pPr>
      <w:r w:rsidRPr="00F817F1">
        <w:rPr>
          <w:rFonts w:ascii="Verdana" w:hAnsi="Verdana"/>
          <w:sz w:val="20"/>
        </w:rPr>
        <w:t>Se vor monta dispozitive de acoperire a rosturilor;</w:t>
      </w:r>
    </w:p>
    <w:p w:rsidR="00F517BD" w:rsidRPr="00F817F1" w:rsidRDefault="00F517BD" w:rsidP="00005AA5">
      <w:pPr>
        <w:pStyle w:val="BodyText"/>
        <w:numPr>
          <w:ilvl w:val="0"/>
          <w:numId w:val="43"/>
        </w:numPr>
        <w:autoSpaceDE w:val="0"/>
        <w:autoSpaceDN w:val="0"/>
        <w:adjustRightInd w:val="0"/>
        <w:spacing w:before="120" w:line="360" w:lineRule="auto"/>
        <w:jc w:val="both"/>
        <w:rPr>
          <w:rFonts w:ascii="Verdana" w:hAnsi="Verdana"/>
          <w:sz w:val="20"/>
        </w:rPr>
      </w:pPr>
      <w:r w:rsidRPr="00F817F1">
        <w:rPr>
          <w:rFonts w:ascii="Verdana" w:hAnsi="Verdana"/>
          <w:sz w:val="20"/>
        </w:rPr>
        <w:t>Se vor realiza trotuarele;</w:t>
      </w:r>
    </w:p>
    <w:p w:rsidR="00F517BD" w:rsidRPr="00F817F1" w:rsidRDefault="00F517BD" w:rsidP="00005AA5">
      <w:pPr>
        <w:pStyle w:val="BodyText"/>
        <w:numPr>
          <w:ilvl w:val="0"/>
          <w:numId w:val="43"/>
        </w:numPr>
        <w:autoSpaceDE w:val="0"/>
        <w:autoSpaceDN w:val="0"/>
        <w:adjustRightInd w:val="0"/>
        <w:spacing w:before="120" w:line="360" w:lineRule="auto"/>
        <w:jc w:val="both"/>
        <w:rPr>
          <w:rFonts w:ascii="Verdana" w:hAnsi="Verdana"/>
          <w:sz w:val="20"/>
        </w:rPr>
      </w:pPr>
      <w:r w:rsidRPr="00F817F1">
        <w:rPr>
          <w:rFonts w:ascii="Verdana" w:hAnsi="Verdana"/>
          <w:sz w:val="20"/>
        </w:rPr>
        <w:t>Se vor monta parapeti pietonali si directionali;</w:t>
      </w:r>
    </w:p>
    <w:p w:rsidR="00F517BD" w:rsidRPr="00F817F1" w:rsidRDefault="00F517BD" w:rsidP="00005AA5">
      <w:pPr>
        <w:pStyle w:val="BodyText"/>
        <w:numPr>
          <w:ilvl w:val="0"/>
          <w:numId w:val="43"/>
        </w:numPr>
        <w:autoSpaceDE w:val="0"/>
        <w:autoSpaceDN w:val="0"/>
        <w:adjustRightInd w:val="0"/>
        <w:spacing w:before="120" w:line="360" w:lineRule="auto"/>
        <w:jc w:val="both"/>
        <w:rPr>
          <w:rFonts w:ascii="Verdana" w:hAnsi="Verdana"/>
          <w:sz w:val="20"/>
        </w:rPr>
      </w:pPr>
      <w:r w:rsidRPr="00F817F1">
        <w:rPr>
          <w:rFonts w:ascii="Verdana" w:hAnsi="Verdana"/>
          <w:sz w:val="20"/>
        </w:rPr>
        <w:t>Se va realiza protectia anticoroziva a betoanelor din suprastructura.</w:t>
      </w:r>
    </w:p>
    <w:p w:rsidR="00F517BD" w:rsidRPr="00F817F1" w:rsidRDefault="00F517BD" w:rsidP="00F517BD">
      <w:pPr>
        <w:pStyle w:val="BodyText"/>
        <w:autoSpaceDE w:val="0"/>
        <w:adjustRightInd w:val="0"/>
        <w:ind w:firstLine="432"/>
        <w:rPr>
          <w:rFonts w:ascii="Verdana" w:hAnsi="Verdana"/>
          <w:sz w:val="20"/>
        </w:rPr>
      </w:pPr>
      <w:r w:rsidRPr="00F817F1">
        <w:rPr>
          <w:rFonts w:ascii="Verdana" w:hAnsi="Verdana"/>
          <w:sz w:val="20"/>
        </w:rPr>
        <w:t>Infrastructura</w:t>
      </w:r>
    </w:p>
    <w:p w:rsidR="00F517BD" w:rsidRPr="00F817F1" w:rsidRDefault="00F517BD" w:rsidP="00005AA5">
      <w:pPr>
        <w:pStyle w:val="BodyText"/>
        <w:numPr>
          <w:ilvl w:val="0"/>
          <w:numId w:val="43"/>
        </w:numPr>
        <w:autoSpaceDE w:val="0"/>
        <w:autoSpaceDN w:val="0"/>
        <w:adjustRightInd w:val="0"/>
        <w:spacing w:before="120" w:line="360" w:lineRule="auto"/>
        <w:jc w:val="both"/>
        <w:rPr>
          <w:rFonts w:ascii="Verdana" w:hAnsi="Verdana"/>
          <w:sz w:val="20"/>
        </w:rPr>
      </w:pPr>
      <w:r w:rsidRPr="00F817F1">
        <w:rPr>
          <w:rFonts w:ascii="Verdana" w:hAnsi="Verdana"/>
          <w:sz w:val="20"/>
        </w:rPr>
        <w:t>Se va demola partea superioara a zidurilor de garda;</w:t>
      </w:r>
    </w:p>
    <w:p w:rsidR="00F517BD" w:rsidRPr="00F817F1" w:rsidRDefault="00F517BD" w:rsidP="00005AA5">
      <w:pPr>
        <w:pStyle w:val="BodyText"/>
        <w:numPr>
          <w:ilvl w:val="0"/>
          <w:numId w:val="43"/>
        </w:numPr>
        <w:autoSpaceDE w:val="0"/>
        <w:autoSpaceDN w:val="0"/>
        <w:adjustRightInd w:val="0"/>
        <w:spacing w:before="120" w:line="360" w:lineRule="auto"/>
        <w:jc w:val="both"/>
        <w:rPr>
          <w:rFonts w:ascii="Verdana" w:hAnsi="Verdana"/>
          <w:sz w:val="20"/>
        </w:rPr>
      </w:pPr>
      <w:r w:rsidRPr="00F817F1">
        <w:rPr>
          <w:rFonts w:ascii="Verdana" w:hAnsi="Verdana"/>
          <w:sz w:val="20"/>
        </w:rPr>
        <w:t>Se vor completa zidurile de garda pana la nivelul impus de placa de suprabetonare;</w:t>
      </w:r>
    </w:p>
    <w:p w:rsidR="00F517BD" w:rsidRPr="00F817F1" w:rsidRDefault="00F517BD" w:rsidP="00005AA5">
      <w:pPr>
        <w:pStyle w:val="BodyText"/>
        <w:numPr>
          <w:ilvl w:val="0"/>
          <w:numId w:val="43"/>
        </w:numPr>
        <w:autoSpaceDE w:val="0"/>
        <w:autoSpaceDN w:val="0"/>
        <w:adjustRightInd w:val="0"/>
        <w:spacing w:before="120" w:line="360" w:lineRule="auto"/>
        <w:jc w:val="both"/>
        <w:rPr>
          <w:rFonts w:ascii="Verdana" w:hAnsi="Verdana"/>
          <w:sz w:val="20"/>
        </w:rPr>
      </w:pPr>
      <w:r w:rsidRPr="00F817F1">
        <w:rPr>
          <w:rFonts w:ascii="Verdana" w:hAnsi="Verdana"/>
          <w:sz w:val="20"/>
        </w:rPr>
        <w:t>Se vor monta placi de racordare la capetele podului daca acestea lipsesc sau se vor inlocui daca exista si sunt degradate;</w:t>
      </w:r>
    </w:p>
    <w:p w:rsidR="00F517BD" w:rsidRPr="00F817F1" w:rsidRDefault="00F517BD" w:rsidP="00005AA5">
      <w:pPr>
        <w:pStyle w:val="BodyText"/>
        <w:numPr>
          <w:ilvl w:val="0"/>
          <w:numId w:val="43"/>
        </w:numPr>
        <w:autoSpaceDE w:val="0"/>
        <w:autoSpaceDN w:val="0"/>
        <w:adjustRightInd w:val="0"/>
        <w:spacing w:before="120" w:line="360" w:lineRule="auto"/>
        <w:jc w:val="both"/>
        <w:rPr>
          <w:rFonts w:ascii="Verdana" w:hAnsi="Verdana"/>
          <w:sz w:val="20"/>
        </w:rPr>
      </w:pPr>
      <w:r w:rsidRPr="00F817F1">
        <w:rPr>
          <w:rFonts w:ascii="Verdana" w:hAnsi="Verdana"/>
          <w:sz w:val="20"/>
        </w:rPr>
        <w:t>Culeele vor fi consolidate</w:t>
      </w:r>
      <w:r>
        <w:rPr>
          <w:rFonts w:ascii="Verdana" w:hAnsi="Verdana"/>
          <w:sz w:val="20"/>
        </w:rPr>
        <w:t xml:space="preserve"> si reparate cu mortare speciale M100 iar fisurile vor fi reparate cu rasini epoxidice </w:t>
      </w:r>
      <w:r w:rsidRPr="00F817F1">
        <w:rPr>
          <w:rFonts w:ascii="Verdana" w:hAnsi="Verdana"/>
          <w:sz w:val="20"/>
        </w:rPr>
        <w:t>;</w:t>
      </w:r>
    </w:p>
    <w:p w:rsidR="00F517BD" w:rsidRPr="00F817F1" w:rsidRDefault="00F517BD" w:rsidP="00005AA5">
      <w:pPr>
        <w:pStyle w:val="BodyText"/>
        <w:numPr>
          <w:ilvl w:val="0"/>
          <w:numId w:val="43"/>
        </w:numPr>
        <w:autoSpaceDE w:val="0"/>
        <w:autoSpaceDN w:val="0"/>
        <w:adjustRightInd w:val="0"/>
        <w:spacing w:before="120" w:line="360" w:lineRule="auto"/>
        <w:jc w:val="both"/>
        <w:rPr>
          <w:rFonts w:ascii="Verdana" w:hAnsi="Verdana"/>
          <w:sz w:val="20"/>
        </w:rPr>
      </w:pPr>
      <w:r w:rsidRPr="00F817F1">
        <w:rPr>
          <w:rFonts w:ascii="Verdana" w:hAnsi="Verdana"/>
          <w:sz w:val="20"/>
        </w:rPr>
        <w:t>Se va aplica protectie anticoroziva pe suprafete de beton din infrastructura;</w:t>
      </w:r>
    </w:p>
    <w:p w:rsidR="00F517BD" w:rsidRPr="00F817F1" w:rsidRDefault="00F517BD" w:rsidP="00005AA5">
      <w:pPr>
        <w:pStyle w:val="BodyText"/>
        <w:numPr>
          <w:ilvl w:val="0"/>
          <w:numId w:val="43"/>
        </w:numPr>
        <w:autoSpaceDE w:val="0"/>
        <w:autoSpaceDN w:val="0"/>
        <w:adjustRightInd w:val="0"/>
        <w:spacing w:before="120" w:line="360" w:lineRule="auto"/>
        <w:jc w:val="both"/>
        <w:rPr>
          <w:rFonts w:ascii="Verdana" w:hAnsi="Verdana"/>
          <w:sz w:val="20"/>
        </w:rPr>
      </w:pPr>
      <w:r w:rsidRPr="00F817F1">
        <w:rPr>
          <w:rFonts w:ascii="Verdana" w:hAnsi="Verdana"/>
          <w:sz w:val="20"/>
        </w:rPr>
        <w:t>Se vor demola aripile din beton si se vor executa aripi noi</w:t>
      </w:r>
      <w:r>
        <w:rPr>
          <w:rFonts w:ascii="Verdana" w:hAnsi="Verdana"/>
          <w:sz w:val="20"/>
        </w:rPr>
        <w:t xml:space="preserve"> din beton C30/37 in lungime minima de 4.50 m si h cuprinse intre 2.00 m si 2.50 m </w:t>
      </w:r>
      <w:r w:rsidRPr="00F817F1">
        <w:rPr>
          <w:rFonts w:ascii="Verdana" w:hAnsi="Verdana"/>
          <w:sz w:val="20"/>
        </w:rPr>
        <w:t>;</w:t>
      </w:r>
    </w:p>
    <w:p w:rsidR="00F517BD" w:rsidRPr="00F817F1" w:rsidRDefault="00F517BD" w:rsidP="00005AA5">
      <w:pPr>
        <w:pStyle w:val="BodyText"/>
        <w:numPr>
          <w:ilvl w:val="0"/>
          <w:numId w:val="43"/>
        </w:numPr>
        <w:autoSpaceDE w:val="0"/>
        <w:autoSpaceDN w:val="0"/>
        <w:adjustRightInd w:val="0"/>
        <w:spacing w:before="120" w:line="360" w:lineRule="auto"/>
        <w:jc w:val="both"/>
        <w:rPr>
          <w:rFonts w:ascii="Verdana" w:hAnsi="Verdana"/>
          <w:sz w:val="20"/>
        </w:rPr>
      </w:pPr>
      <w:r w:rsidRPr="00F817F1">
        <w:rPr>
          <w:rFonts w:ascii="Verdana" w:hAnsi="Verdana"/>
          <w:sz w:val="20"/>
        </w:rPr>
        <w:t xml:space="preserve"> Se va perea abia cu pereu din </w:t>
      </w:r>
      <w:r>
        <w:rPr>
          <w:rFonts w:ascii="Verdana" w:hAnsi="Verdana"/>
          <w:sz w:val="20"/>
        </w:rPr>
        <w:t>piatra bruta 15 cm si un pat de beton 20 cm C25/30</w:t>
      </w:r>
      <w:r w:rsidRPr="00F817F1">
        <w:rPr>
          <w:rFonts w:ascii="Verdana" w:hAnsi="Verdana"/>
          <w:sz w:val="20"/>
        </w:rPr>
        <w:t xml:space="preserve"> in zona podului</w:t>
      </w:r>
      <w:r>
        <w:rPr>
          <w:rFonts w:ascii="Verdana" w:hAnsi="Verdana"/>
          <w:sz w:val="20"/>
        </w:rPr>
        <w:t xml:space="preserve"> incepand de la aripile din amonte, pe sub pod pana la aripile din aval</w:t>
      </w:r>
      <w:r w:rsidRPr="00F817F1">
        <w:rPr>
          <w:rFonts w:ascii="Verdana" w:hAnsi="Verdana"/>
          <w:sz w:val="20"/>
        </w:rPr>
        <w:t>;</w:t>
      </w:r>
    </w:p>
    <w:p w:rsidR="00F517BD" w:rsidRPr="00F817F1" w:rsidRDefault="00F517BD" w:rsidP="00005AA5">
      <w:pPr>
        <w:pStyle w:val="BodyText"/>
        <w:numPr>
          <w:ilvl w:val="0"/>
          <w:numId w:val="43"/>
        </w:numPr>
        <w:autoSpaceDE w:val="0"/>
        <w:autoSpaceDN w:val="0"/>
        <w:adjustRightInd w:val="0"/>
        <w:spacing w:before="120" w:line="360" w:lineRule="auto"/>
        <w:jc w:val="both"/>
        <w:rPr>
          <w:rFonts w:ascii="Verdana" w:hAnsi="Verdana"/>
          <w:sz w:val="20"/>
        </w:rPr>
      </w:pPr>
      <w:r w:rsidRPr="00F817F1">
        <w:rPr>
          <w:rFonts w:ascii="Verdana" w:hAnsi="Verdana"/>
          <w:sz w:val="20"/>
        </w:rPr>
        <w:lastRenderedPageBreak/>
        <w:t>Se vor reface pragurile de fund</w:t>
      </w:r>
      <w:r>
        <w:rPr>
          <w:rFonts w:ascii="Verdana" w:hAnsi="Verdana"/>
          <w:sz w:val="20"/>
        </w:rPr>
        <w:t xml:space="preserve"> (pinteni) la acelas nivel cu preul realizat pentru a impiedica subspalarea acestuia acesta, acesta realizandu-se in aval si amonte pe lungimea de 14.44 m resprectiv 11.44 m si pe o adancime de 1.00 m si pe o latime de 1.00 m din beton de ciment C30/37 </w:t>
      </w:r>
      <w:r w:rsidRPr="00F817F1">
        <w:rPr>
          <w:rFonts w:ascii="Verdana" w:hAnsi="Verdana"/>
          <w:sz w:val="20"/>
        </w:rPr>
        <w:t>;</w:t>
      </w:r>
    </w:p>
    <w:p w:rsidR="00F517BD" w:rsidRDefault="00F517BD" w:rsidP="00005AA5">
      <w:pPr>
        <w:pStyle w:val="BodyText"/>
        <w:numPr>
          <w:ilvl w:val="0"/>
          <w:numId w:val="43"/>
        </w:numPr>
        <w:autoSpaceDE w:val="0"/>
        <w:autoSpaceDN w:val="0"/>
        <w:adjustRightInd w:val="0"/>
        <w:spacing w:before="120" w:line="360" w:lineRule="auto"/>
        <w:jc w:val="both"/>
        <w:rPr>
          <w:rFonts w:ascii="Verdana" w:hAnsi="Verdana"/>
          <w:sz w:val="20"/>
        </w:rPr>
      </w:pPr>
      <w:r w:rsidRPr="00F817F1">
        <w:rPr>
          <w:rFonts w:ascii="Verdana" w:hAnsi="Verdana"/>
          <w:sz w:val="20"/>
        </w:rPr>
        <w:t>Se va degaja albia de depuneri si vegetatie amonte si aval de zona pereata</w:t>
      </w:r>
      <w:r>
        <w:rPr>
          <w:rFonts w:ascii="Verdana" w:hAnsi="Verdana"/>
          <w:sz w:val="20"/>
        </w:rPr>
        <w:t xml:space="preserve"> pe o lungime de minim 10.00 m</w:t>
      </w:r>
      <w:r w:rsidRPr="00F817F1">
        <w:rPr>
          <w:rFonts w:ascii="Verdana" w:hAnsi="Verdana"/>
          <w:sz w:val="20"/>
        </w:rPr>
        <w:t>.</w:t>
      </w:r>
    </w:p>
    <w:p w:rsidR="00F517BD" w:rsidRPr="000D4BD3" w:rsidRDefault="00F517BD" w:rsidP="00F517BD">
      <w:pPr>
        <w:pStyle w:val="BodyText"/>
        <w:autoSpaceDE w:val="0"/>
        <w:autoSpaceDN w:val="0"/>
        <w:adjustRightInd w:val="0"/>
        <w:spacing w:before="120" w:line="360" w:lineRule="auto"/>
        <w:ind w:left="720"/>
        <w:rPr>
          <w:rFonts w:ascii="Verdana" w:hAnsi="Verdana"/>
          <w:b/>
          <w:sz w:val="20"/>
        </w:rPr>
      </w:pPr>
      <w:r w:rsidRPr="000D4BD3">
        <w:rPr>
          <w:rFonts w:ascii="Verdana" w:hAnsi="Verdana"/>
          <w:b/>
          <w:sz w:val="20"/>
        </w:rPr>
        <w:t>Semnalizarea rutiera</w:t>
      </w:r>
      <w:r w:rsidRPr="000D4BD3">
        <w:rPr>
          <w:rFonts w:ascii="Verdana" w:hAnsi="Verdana"/>
          <w:b/>
          <w:sz w:val="20"/>
        </w:rPr>
        <w:tab/>
      </w:r>
    </w:p>
    <w:p w:rsidR="00F517BD" w:rsidRPr="000D4BD3" w:rsidRDefault="00F517BD" w:rsidP="00F517BD">
      <w:pPr>
        <w:pStyle w:val="BodyText"/>
        <w:autoSpaceDE w:val="0"/>
        <w:autoSpaceDN w:val="0"/>
        <w:adjustRightInd w:val="0"/>
        <w:spacing w:before="120" w:line="360" w:lineRule="auto"/>
        <w:ind w:left="720"/>
        <w:rPr>
          <w:rFonts w:ascii="Verdana" w:hAnsi="Verdana"/>
          <w:sz w:val="20"/>
        </w:rPr>
      </w:pPr>
      <w:r w:rsidRPr="000D4BD3">
        <w:rPr>
          <w:rFonts w:ascii="Verdana" w:hAnsi="Verdana"/>
          <w:sz w:val="20"/>
        </w:rPr>
        <w:t>Traversarea podului va fi semnalizata orizontal si vertical conform normativelor in vigoare.</w:t>
      </w:r>
    </w:p>
    <w:p w:rsidR="00F517BD" w:rsidRPr="000D4BD3" w:rsidRDefault="00F517BD" w:rsidP="00F517BD">
      <w:pPr>
        <w:pStyle w:val="BodyText"/>
        <w:autoSpaceDE w:val="0"/>
        <w:autoSpaceDN w:val="0"/>
        <w:adjustRightInd w:val="0"/>
        <w:spacing w:before="120" w:line="360" w:lineRule="auto"/>
        <w:ind w:left="720"/>
        <w:rPr>
          <w:rFonts w:ascii="Verdana" w:hAnsi="Verdana"/>
          <w:sz w:val="20"/>
        </w:rPr>
      </w:pPr>
      <w:r w:rsidRPr="000D4BD3">
        <w:rPr>
          <w:rFonts w:ascii="Verdana" w:hAnsi="Verdana"/>
          <w:sz w:val="20"/>
        </w:rPr>
        <w:t xml:space="preserve">Partea scrisa se va citi impreuna cu partea desenata. </w:t>
      </w:r>
    </w:p>
    <w:p w:rsidR="00F517BD" w:rsidRPr="000D4BD3" w:rsidRDefault="00F517BD" w:rsidP="00F517BD">
      <w:pPr>
        <w:pStyle w:val="BodyText"/>
        <w:autoSpaceDE w:val="0"/>
        <w:autoSpaceDN w:val="0"/>
        <w:adjustRightInd w:val="0"/>
        <w:spacing w:before="120" w:line="360" w:lineRule="auto"/>
        <w:ind w:left="720"/>
        <w:rPr>
          <w:rFonts w:ascii="Verdana" w:hAnsi="Verdana"/>
          <w:sz w:val="20"/>
        </w:rPr>
      </w:pPr>
      <w:r w:rsidRPr="000D4BD3">
        <w:rPr>
          <w:rFonts w:ascii="Verdana" w:hAnsi="Verdana"/>
          <w:sz w:val="20"/>
        </w:rPr>
        <w:t xml:space="preserve">Clasa de incarcare la care se va proiecta este „E” (A30, V80). </w:t>
      </w:r>
    </w:p>
    <w:p w:rsidR="00F517BD" w:rsidRPr="000D4BD3" w:rsidRDefault="00F517BD" w:rsidP="00F517BD">
      <w:pPr>
        <w:pStyle w:val="BodyText"/>
        <w:autoSpaceDE w:val="0"/>
        <w:autoSpaceDN w:val="0"/>
        <w:adjustRightInd w:val="0"/>
        <w:spacing w:before="120" w:line="360" w:lineRule="auto"/>
        <w:ind w:firstLine="720"/>
        <w:rPr>
          <w:rFonts w:ascii="Verdana" w:hAnsi="Verdana"/>
          <w:b/>
          <w:sz w:val="20"/>
        </w:rPr>
      </w:pPr>
      <w:r w:rsidRPr="000D4BD3">
        <w:rPr>
          <w:rFonts w:ascii="Verdana" w:hAnsi="Verdana"/>
          <w:b/>
          <w:sz w:val="20"/>
        </w:rPr>
        <w:t>In urma lucrarilor executate la poduri si in zonele adiacenta acestuia nu se micsoreaza sectiunile de scurgere ale apelor in caz de inundatii astfel podul va asigura debitul de 1%. Calculele hidraulice se vor regasi anexat.</w:t>
      </w:r>
    </w:p>
    <w:p w:rsidR="00F517BD" w:rsidRPr="00F817F1" w:rsidRDefault="00F517BD" w:rsidP="00F517BD">
      <w:pPr>
        <w:pStyle w:val="BodyText"/>
        <w:autoSpaceDE w:val="0"/>
        <w:autoSpaceDN w:val="0"/>
        <w:adjustRightInd w:val="0"/>
        <w:spacing w:before="120" w:line="360" w:lineRule="auto"/>
        <w:ind w:firstLine="420"/>
        <w:rPr>
          <w:rFonts w:ascii="Verdana" w:hAnsi="Verdana"/>
          <w:sz w:val="20"/>
        </w:rPr>
      </w:pPr>
      <w:r w:rsidRPr="000D4BD3">
        <w:rPr>
          <w:rFonts w:ascii="Verdana" w:hAnsi="Verdana"/>
          <w:sz w:val="20"/>
        </w:rPr>
        <w:t>O data cu predarea amplasamentului  si trasarea lucrarilor, prin grija beneficiarului, administratorii retelelor din zona lucrarii vor lua la cunostinta de zonele in care este posibil ca retelele sa fie afectate, precum si de programul de lucru al antreprenorului privind activitatea de decopertare ale suprafetelor de teren necesare realizarii obiectivului. De asemenea in momentul realizarii ofertei de pret pentru executia lucrarilor se va consulta partea scrisa si expertiza aferenta podurilor.</w:t>
      </w:r>
    </w:p>
    <w:p w:rsidR="00F517BD" w:rsidRPr="002E700C" w:rsidRDefault="00F517BD" w:rsidP="00F517BD">
      <w:pPr>
        <w:spacing w:line="360" w:lineRule="auto"/>
        <w:ind w:firstLine="420"/>
        <w:jc w:val="both"/>
        <w:rPr>
          <w:rFonts w:ascii="Verdana" w:hAnsi="Verdana"/>
          <w:b/>
          <w:sz w:val="20"/>
          <w:szCs w:val="20"/>
        </w:rPr>
      </w:pPr>
      <w:r w:rsidRPr="002E700C">
        <w:rPr>
          <w:rFonts w:ascii="Verdana" w:hAnsi="Verdana"/>
          <w:b/>
          <w:sz w:val="20"/>
          <w:szCs w:val="20"/>
        </w:rPr>
        <w:t>Siguranţa circulaţiei</w:t>
      </w:r>
    </w:p>
    <w:p w:rsidR="00F517BD" w:rsidRPr="002E700C" w:rsidRDefault="00F517BD" w:rsidP="00F517BD">
      <w:pPr>
        <w:spacing w:line="360" w:lineRule="auto"/>
        <w:jc w:val="both"/>
        <w:rPr>
          <w:rFonts w:ascii="Verdana" w:hAnsi="Verdana"/>
          <w:sz w:val="20"/>
          <w:szCs w:val="20"/>
        </w:rPr>
      </w:pPr>
      <w:r w:rsidRPr="002E700C">
        <w:rPr>
          <w:rFonts w:ascii="Verdana" w:hAnsi="Verdana"/>
          <w:sz w:val="20"/>
          <w:szCs w:val="20"/>
        </w:rPr>
        <w:t>Pe perioada execuţiei lucrărilor constructorul va lua măsurile de semnalizarea punctului de lucru conform Ordinului MT/MI 1124/411/2000.</w:t>
      </w:r>
    </w:p>
    <w:p w:rsidR="00F517BD" w:rsidRPr="002E700C" w:rsidRDefault="00F517BD" w:rsidP="00F517BD">
      <w:pPr>
        <w:spacing w:line="360" w:lineRule="auto"/>
        <w:ind w:firstLine="420"/>
        <w:jc w:val="both"/>
        <w:rPr>
          <w:rFonts w:ascii="Verdana" w:hAnsi="Verdana" w:cs="Arial"/>
          <w:sz w:val="20"/>
          <w:szCs w:val="20"/>
        </w:rPr>
      </w:pPr>
      <w:r w:rsidRPr="002E700C">
        <w:rPr>
          <w:rFonts w:ascii="Verdana" w:hAnsi="Verdana" w:cs="Arial"/>
          <w:sz w:val="20"/>
          <w:szCs w:val="20"/>
        </w:rPr>
        <w:t>Toate echipamentele rutiere vor fi semnalizate cu elemente reflectorizante (butoni retroreflectorizanţi, dispozitive reflectorizante, marcaje rutiere, stâlpi de ghidare etc).</w:t>
      </w:r>
    </w:p>
    <w:p w:rsidR="00F517BD" w:rsidRPr="002E700C" w:rsidRDefault="00F517BD" w:rsidP="00F517BD">
      <w:pPr>
        <w:spacing w:line="360" w:lineRule="auto"/>
        <w:jc w:val="both"/>
        <w:rPr>
          <w:rFonts w:ascii="Verdana" w:hAnsi="Verdana" w:cs="Arial"/>
          <w:sz w:val="20"/>
          <w:szCs w:val="20"/>
        </w:rPr>
      </w:pPr>
      <w:r w:rsidRPr="002E700C">
        <w:rPr>
          <w:rFonts w:ascii="Verdana" w:hAnsi="Verdana" w:cs="Arial"/>
          <w:sz w:val="20"/>
          <w:szCs w:val="20"/>
        </w:rPr>
        <w:t xml:space="preserve">Stâlpii din vecinătatea drumului care sunt consideraţi periculoşi pentru buna desfăşurare a traficului rutier se vor semnaliza corespunzător deoarece pentru relocarea acestora vor fi nevoie de costuri însemnate. Drumul judetean in afara localitatii va fi semnalizat cu stalpisori de </w:t>
      </w:r>
      <w:r w:rsidRPr="002E700C">
        <w:rPr>
          <w:rFonts w:ascii="Verdana" w:hAnsi="Verdana" w:cs="Arial"/>
          <w:sz w:val="20"/>
          <w:szCs w:val="20"/>
        </w:rPr>
        <w:lastRenderedPageBreak/>
        <w:t>siguranta. Pentru desfasurarea traficului in conditii de siguranta si confort si pentru sporirea vizibilitatii si pentru a putea realiza lucrarile de scurgere a apelor pluviale se vor realiza defrisari a tufisurilor de pe marginea drumului judetean.</w:t>
      </w:r>
    </w:p>
    <w:p w:rsidR="00F517BD" w:rsidRPr="002E700C" w:rsidRDefault="00F517BD" w:rsidP="00F517BD">
      <w:pPr>
        <w:spacing w:line="360" w:lineRule="auto"/>
        <w:jc w:val="both"/>
        <w:rPr>
          <w:rFonts w:ascii="Verdana" w:hAnsi="Verdana" w:cs="Arial"/>
          <w:b/>
          <w:sz w:val="20"/>
          <w:szCs w:val="20"/>
        </w:rPr>
      </w:pPr>
      <w:r w:rsidRPr="002E700C">
        <w:rPr>
          <w:rFonts w:ascii="Verdana" w:hAnsi="Verdana" w:cs="Arial"/>
          <w:b/>
          <w:sz w:val="20"/>
          <w:szCs w:val="20"/>
        </w:rPr>
        <w:t>Parapete de siguranta</w:t>
      </w:r>
    </w:p>
    <w:p w:rsidR="00F517BD" w:rsidRPr="002E700C" w:rsidRDefault="00F517BD" w:rsidP="00F517BD">
      <w:pPr>
        <w:spacing w:line="360" w:lineRule="auto"/>
        <w:jc w:val="both"/>
        <w:rPr>
          <w:rFonts w:ascii="Verdana" w:hAnsi="Verdana" w:cs="Arial"/>
          <w:sz w:val="20"/>
          <w:szCs w:val="20"/>
        </w:rPr>
      </w:pPr>
      <w:r w:rsidRPr="002E700C">
        <w:rPr>
          <w:rFonts w:ascii="Verdana" w:hAnsi="Verdana" w:cs="Arial"/>
          <w:sz w:val="20"/>
          <w:szCs w:val="20"/>
        </w:rPr>
        <w:t xml:space="preserve">Pentru asigurarea circulatiei rutiere in conditii de siguranta pe sectoarele periculoase se vor monta parapete semigrei, fie pe fundatii izolate pe  lungimea de 885 m, fie pe fundatie continua de tip L pe lungimea de 880 m. </w:t>
      </w:r>
    </w:p>
    <w:p w:rsidR="00F517BD" w:rsidRPr="002E700C" w:rsidRDefault="00F517BD" w:rsidP="00F517BD">
      <w:pPr>
        <w:spacing w:line="360" w:lineRule="auto"/>
        <w:ind w:firstLine="420"/>
        <w:jc w:val="both"/>
        <w:rPr>
          <w:rFonts w:ascii="Verdana" w:hAnsi="Verdana" w:cs="Arial"/>
          <w:sz w:val="20"/>
          <w:szCs w:val="20"/>
        </w:rPr>
      </w:pPr>
      <w:r w:rsidRPr="002E700C">
        <w:rPr>
          <w:rFonts w:ascii="Verdana" w:hAnsi="Verdana" w:cs="Arial"/>
          <w:sz w:val="20"/>
          <w:szCs w:val="20"/>
        </w:rPr>
        <w:t>Lătimile benzilor de circulaţie sunt proiectate conform ordin 43/1997 actualizat și conform STAS 863-85 care se vor citi impreună cu tabelul centralizator aferent fiecărei curbe pentru a putea realiza o lătime corectă în vederea realizării marcajelor longitudinale.</w:t>
      </w:r>
    </w:p>
    <w:p w:rsidR="00F517BD" w:rsidRPr="002E700C" w:rsidRDefault="00F517BD" w:rsidP="00F517BD">
      <w:pPr>
        <w:spacing w:line="360" w:lineRule="auto"/>
        <w:jc w:val="both"/>
        <w:rPr>
          <w:rFonts w:ascii="Verdana" w:hAnsi="Verdana" w:cs="Arial"/>
          <w:sz w:val="20"/>
          <w:szCs w:val="20"/>
        </w:rPr>
      </w:pPr>
      <w:r w:rsidRPr="002E700C">
        <w:rPr>
          <w:rFonts w:ascii="Verdana" w:hAnsi="Verdana" w:cs="Arial"/>
          <w:sz w:val="20"/>
          <w:szCs w:val="20"/>
        </w:rPr>
        <w:t>Marcajele rutiere orizontale se vor realiza din vopsea cu microbile de sticlă care nu necesită întreţinere frecventă şi au o rezistenţă la uzură mai mare, acestea executându-se conform SR 1848-7:2015.</w:t>
      </w:r>
    </w:p>
    <w:p w:rsidR="00F517BD" w:rsidRPr="002E700C" w:rsidRDefault="00F517BD" w:rsidP="00F517BD">
      <w:pPr>
        <w:spacing w:line="360" w:lineRule="auto"/>
        <w:ind w:firstLine="420"/>
        <w:jc w:val="both"/>
        <w:rPr>
          <w:rFonts w:ascii="Verdana" w:hAnsi="Verdana" w:cs="Arial"/>
          <w:sz w:val="20"/>
          <w:szCs w:val="20"/>
        </w:rPr>
      </w:pPr>
      <w:r w:rsidRPr="002E700C">
        <w:rPr>
          <w:rFonts w:ascii="Verdana" w:hAnsi="Verdana" w:cs="Arial"/>
          <w:sz w:val="20"/>
          <w:szCs w:val="20"/>
        </w:rPr>
        <w:t>După terminarea lucrărilor la carosabil se vor monta indicatoarele de circulaţie definitive. La confecţionarea indicatoarelor rutiere pentru a oferi un spor de siguranţă se va utiliza folie reflectorizantă minim clasa 1. Pe traseul studiat prin proiect s-au luat măsuri de semnalizare rutieră definitivă conform SR 1848-1,2,3:2011, SR 1848-7:2015 după realizarea modernizării drumului.</w:t>
      </w:r>
    </w:p>
    <w:p w:rsidR="00F517BD" w:rsidRPr="002E700C" w:rsidRDefault="00F517BD" w:rsidP="00F517BD">
      <w:pPr>
        <w:spacing w:line="360" w:lineRule="auto"/>
        <w:jc w:val="both"/>
        <w:rPr>
          <w:rFonts w:ascii="Verdana" w:hAnsi="Verdana" w:cs="Arial"/>
          <w:sz w:val="20"/>
          <w:szCs w:val="20"/>
        </w:rPr>
      </w:pPr>
      <w:r w:rsidRPr="002E700C">
        <w:rPr>
          <w:rFonts w:ascii="Verdana" w:hAnsi="Verdana" w:cs="Arial"/>
          <w:sz w:val="20"/>
          <w:szCs w:val="20"/>
        </w:rPr>
        <w:t>Materialele şi utilajele de execuţie a lucrărilor rutiere vor fi cele agrementate conform normelor tehnice.</w:t>
      </w:r>
    </w:p>
    <w:p w:rsidR="002E40E7" w:rsidRPr="00F517BD" w:rsidRDefault="00F517BD" w:rsidP="00F517BD">
      <w:pPr>
        <w:spacing w:after="240" w:line="360" w:lineRule="auto"/>
        <w:jc w:val="both"/>
      </w:pPr>
      <w:r w:rsidRPr="002E700C">
        <w:rPr>
          <w:rFonts w:ascii="Verdana" w:hAnsi="Verdana" w:cs="Arial"/>
          <w:sz w:val="20"/>
          <w:szCs w:val="20"/>
        </w:rPr>
        <w:t xml:space="preserve">Pe intreg sectorul rutier s-au montat un numar de </w:t>
      </w:r>
      <w:r>
        <w:rPr>
          <w:rFonts w:ascii="Verdana" w:hAnsi="Verdana" w:cs="Arial"/>
          <w:sz w:val="20"/>
          <w:szCs w:val="20"/>
        </w:rPr>
        <w:t>771</w:t>
      </w:r>
      <w:r w:rsidRPr="002E700C">
        <w:rPr>
          <w:rFonts w:ascii="Verdana" w:hAnsi="Verdana" w:cs="Arial"/>
          <w:sz w:val="20"/>
          <w:szCs w:val="20"/>
        </w:rPr>
        <w:t xml:space="preserve"> indicatoare rutiere. Pentru siguranta circulatiei in afara localitatii se vor monta stalpisori de ghidare reflectorizanti acest</w:t>
      </w:r>
      <w:r>
        <w:rPr>
          <w:rFonts w:ascii="Verdana" w:hAnsi="Verdana" w:cs="Arial"/>
          <w:sz w:val="20"/>
          <w:szCs w:val="20"/>
        </w:rPr>
        <w:t>ia fiind in numar de 744 bucati.</w:t>
      </w:r>
    </w:p>
    <w:p w:rsidR="00E30233" w:rsidRPr="00DC50BE" w:rsidRDefault="00E30233" w:rsidP="00E30233">
      <w:pPr>
        <w:pStyle w:val="Heading1"/>
        <w:jc w:val="center"/>
        <w:rPr>
          <w:rFonts w:ascii="Times New Roman" w:hAnsi="Times New Roman" w:cs="Times New Roman"/>
          <w:color w:val="auto"/>
          <w:sz w:val="32"/>
        </w:rPr>
      </w:pPr>
      <w:r w:rsidRPr="00DC50BE">
        <w:rPr>
          <w:rFonts w:ascii="Times New Roman" w:hAnsi="Times New Roman" w:cs="Times New Roman"/>
          <w:color w:val="auto"/>
          <w:sz w:val="32"/>
        </w:rPr>
        <w:t xml:space="preserve">    </w:t>
      </w:r>
      <w:bookmarkStart w:id="13" w:name="_Toc536474639"/>
      <w:r w:rsidRPr="00DC50BE">
        <w:rPr>
          <w:rFonts w:ascii="Times New Roman" w:hAnsi="Times New Roman" w:cs="Times New Roman"/>
          <w:color w:val="auto"/>
          <w:sz w:val="32"/>
        </w:rPr>
        <w:t>IV. Descrierea lucrărilor de demolare necesare:</w:t>
      </w:r>
      <w:bookmarkEnd w:id="13"/>
    </w:p>
    <w:p w:rsidR="00E30233" w:rsidRPr="00DC50BE" w:rsidRDefault="00E30233" w:rsidP="00E30233">
      <w:pPr>
        <w:autoSpaceDE w:val="0"/>
        <w:autoSpaceDN w:val="0"/>
        <w:adjustRightInd w:val="0"/>
        <w:spacing w:after="0" w:line="240" w:lineRule="auto"/>
        <w:jc w:val="both"/>
        <w:rPr>
          <w:rFonts w:ascii="Times New Roman" w:hAnsi="Times New Roman"/>
          <w:sz w:val="24"/>
          <w:szCs w:val="24"/>
        </w:rPr>
      </w:pPr>
      <w:r w:rsidRPr="00DC50BE">
        <w:rPr>
          <w:rFonts w:ascii="Times New Roman" w:hAnsi="Times New Roman"/>
          <w:sz w:val="24"/>
          <w:szCs w:val="24"/>
        </w:rPr>
        <w:t xml:space="preserve">    - planul de execuţie a lucrărilor de demolare, de refacere şi folosire ulterioară a terenului;</w:t>
      </w:r>
    </w:p>
    <w:p w:rsidR="007A0C8C" w:rsidRPr="00DC50BE" w:rsidRDefault="007A0C8C" w:rsidP="00E30233">
      <w:pPr>
        <w:autoSpaceDE w:val="0"/>
        <w:autoSpaceDN w:val="0"/>
        <w:adjustRightInd w:val="0"/>
        <w:spacing w:after="0" w:line="240" w:lineRule="auto"/>
        <w:jc w:val="both"/>
        <w:rPr>
          <w:rFonts w:ascii="Times New Roman" w:hAnsi="Times New Roman"/>
          <w:sz w:val="24"/>
          <w:szCs w:val="24"/>
        </w:rPr>
      </w:pPr>
      <w:r w:rsidRPr="00DC50BE">
        <w:rPr>
          <w:rFonts w:ascii="Times New Roman" w:hAnsi="Times New Roman"/>
          <w:b/>
          <w:sz w:val="24"/>
          <w:szCs w:val="24"/>
        </w:rPr>
        <w:t>Nu este cazul.</w:t>
      </w:r>
    </w:p>
    <w:p w:rsidR="00E30233" w:rsidRPr="00DC50BE" w:rsidRDefault="00E30233" w:rsidP="00E30233">
      <w:pPr>
        <w:autoSpaceDE w:val="0"/>
        <w:autoSpaceDN w:val="0"/>
        <w:adjustRightInd w:val="0"/>
        <w:spacing w:after="0" w:line="240" w:lineRule="auto"/>
        <w:jc w:val="both"/>
        <w:rPr>
          <w:rFonts w:ascii="Times New Roman" w:hAnsi="Times New Roman"/>
          <w:sz w:val="24"/>
          <w:szCs w:val="24"/>
        </w:rPr>
      </w:pPr>
      <w:r w:rsidRPr="00DC50BE">
        <w:rPr>
          <w:rFonts w:ascii="Times New Roman" w:hAnsi="Times New Roman"/>
          <w:sz w:val="24"/>
          <w:szCs w:val="24"/>
        </w:rPr>
        <w:t xml:space="preserve">    - descrierea lucrărilor de refacere a amplasamentului;</w:t>
      </w:r>
    </w:p>
    <w:p w:rsidR="007A0C8C" w:rsidRPr="00DC50BE" w:rsidRDefault="007A0C8C" w:rsidP="00E30233">
      <w:pPr>
        <w:autoSpaceDE w:val="0"/>
        <w:autoSpaceDN w:val="0"/>
        <w:adjustRightInd w:val="0"/>
        <w:spacing w:after="0" w:line="240" w:lineRule="auto"/>
        <w:jc w:val="both"/>
        <w:rPr>
          <w:rFonts w:ascii="Times New Roman" w:hAnsi="Times New Roman"/>
          <w:sz w:val="24"/>
          <w:szCs w:val="24"/>
        </w:rPr>
      </w:pPr>
      <w:r w:rsidRPr="00DC50BE">
        <w:rPr>
          <w:rFonts w:ascii="Times New Roman" w:hAnsi="Times New Roman"/>
          <w:b/>
          <w:sz w:val="24"/>
          <w:szCs w:val="24"/>
        </w:rPr>
        <w:t>Nu este cazul.</w:t>
      </w:r>
    </w:p>
    <w:p w:rsidR="00E30233" w:rsidRPr="00DC50BE" w:rsidRDefault="00E30233" w:rsidP="00E30233">
      <w:pPr>
        <w:autoSpaceDE w:val="0"/>
        <w:autoSpaceDN w:val="0"/>
        <w:adjustRightInd w:val="0"/>
        <w:spacing w:after="0" w:line="240" w:lineRule="auto"/>
        <w:jc w:val="both"/>
        <w:rPr>
          <w:rFonts w:ascii="Times New Roman" w:hAnsi="Times New Roman"/>
          <w:sz w:val="24"/>
          <w:szCs w:val="24"/>
        </w:rPr>
      </w:pPr>
      <w:r w:rsidRPr="00DC50BE">
        <w:rPr>
          <w:rFonts w:ascii="Times New Roman" w:hAnsi="Times New Roman"/>
          <w:sz w:val="24"/>
          <w:szCs w:val="24"/>
        </w:rPr>
        <w:lastRenderedPageBreak/>
        <w:t xml:space="preserve">    - căi noi de acces sau schimbări ale celor existente, după caz;</w:t>
      </w:r>
    </w:p>
    <w:p w:rsidR="007A0C8C" w:rsidRPr="00DC50BE" w:rsidRDefault="007A0C8C" w:rsidP="00E30233">
      <w:pPr>
        <w:autoSpaceDE w:val="0"/>
        <w:autoSpaceDN w:val="0"/>
        <w:adjustRightInd w:val="0"/>
        <w:spacing w:after="0" w:line="240" w:lineRule="auto"/>
        <w:jc w:val="both"/>
        <w:rPr>
          <w:rFonts w:ascii="Times New Roman" w:hAnsi="Times New Roman"/>
          <w:sz w:val="24"/>
          <w:szCs w:val="24"/>
        </w:rPr>
      </w:pPr>
      <w:r w:rsidRPr="00DC50BE">
        <w:rPr>
          <w:rFonts w:ascii="Times New Roman" w:hAnsi="Times New Roman"/>
          <w:b/>
          <w:sz w:val="24"/>
          <w:szCs w:val="24"/>
        </w:rPr>
        <w:t>Nu este cazul.</w:t>
      </w:r>
    </w:p>
    <w:p w:rsidR="00E30233" w:rsidRPr="00DC50BE" w:rsidRDefault="00E30233" w:rsidP="00E30233">
      <w:pPr>
        <w:autoSpaceDE w:val="0"/>
        <w:autoSpaceDN w:val="0"/>
        <w:adjustRightInd w:val="0"/>
        <w:spacing w:after="0" w:line="240" w:lineRule="auto"/>
        <w:jc w:val="both"/>
        <w:rPr>
          <w:rFonts w:ascii="Times New Roman" w:hAnsi="Times New Roman"/>
          <w:sz w:val="24"/>
          <w:szCs w:val="24"/>
        </w:rPr>
      </w:pPr>
      <w:r w:rsidRPr="00DC50BE">
        <w:rPr>
          <w:rFonts w:ascii="Times New Roman" w:hAnsi="Times New Roman"/>
          <w:sz w:val="24"/>
          <w:szCs w:val="24"/>
        </w:rPr>
        <w:t xml:space="preserve">    - metode folosite în demolare;</w:t>
      </w:r>
    </w:p>
    <w:p w:rsidR="007A0C8C" w:rsidRPr="00DC50BE" w:rsidRDefault="007A0C8C" w:rsidP="00E30233">
      <w:pPr>
        <w:autoSpaceDE w:val="0"/>
        <w:autoSpaceDN w:val="0"/>
        <w:adjustRightInd w:val="0"/>
        <w:spacing w:after="0" w:line="240" w:lineRule="auto"/>
        <w:jc w:val="both"/>
        <w:rPr>
          <w:rFonts w:ascii="Times New Roman" w:hAnsi="Times New Roman"/>
          <w:sz w:val="24"/>
          <w:szCs w:val="24"/>
        </w:rPr>
      </w:pPr>
      <w:r w:rsidRPr="00DC50BE">
        <w:rPr>
          <w:rFonts w:ascii="Times New Roman" w:hAnsi="Times New Roman"/>
          <w:b/>
          <w:sz w:val="24"/>
          <w:szCs w:val="24"/>
        </w:rPr>
        <w:t>Nu este cazul.</w:t>
      </w:r>
    </w:p>
    <w:p w:rsidR="00E30233" w:rsidRPr="00DC50BE" w:rsidRDefault="00E30233" w:rsidP="00E30233">
      <w:pPr>
        <w:autoSpaceDE w:val="0"/>
        <w:autoSpaceDN w:val="0"/>
        <w:adjustRightInd w:val="0"/>
        <w:spacing w:after="0" w:line="240" w:lineRule="auto"/>
        <w:jc w:val="both"/>
        <w:rPr>
          <w:rFonts w:ascii="Times New Roman" w:hAnsi="Times New Roman"/>
          <w:sz w:val="24"/>
          <w:szCs w:val="24"/>
        </w:rPr>
      </w:pPr>
      <w:r w:rsidRPr="00DC50BE">
        <w:rPr>
          <w:rFonts w:ascii="Times New Roman" w:hAnsi="Times New Roman"/>
          <w:sz w:val="24"/>
          <w:szCs w:val="24"/>
        </w:rPr>
        <w:t xml:space="preserve">    - detalii privind alternativele care au fost luate în considerare;</w:t>
      </w:r>
    </w:p>
    <w:p w:rsidR="007A0C8C" w:rsidRPr="00DC50BE" w:rsidRDefault="007A0C8C" w:rsidP="00E30233">
      <w:pPr>
        <w:autoSpaceDE w:val="0"/>
        <w:autoSpaceDN w:val="0"/>
        <w:adjustRightInd w:val="0"/>
        <w:spacing w:after="0" w:line="240" w:lineRule="auto"/>
        <w:jc w:val="both"/>
        <w:rPr>
          <w:rFonts w:ascii="Times New Roman" w:hAnsi="Times New Roman"/>
          <w:sz w:val="24"/>
          <w:szCs w:val="24"/>
        </w:rPr>
      </w:pPr>
      <w:r w:rsidRPr="00DC50BE">
        <w:rPr>
          <w:rFonts w:ascii="Times New Roman" w:hAnsi="Times New Roman"/>
          <w:b/>
          <w:sz w:val="24"/>
          <w:szCs w:val="24"/>
        </w:rPr>
        <w:t>Nu este cazul.</w:t>
      </w:r>
    </w:p>
    <w:p w:rsidR="00E30233" w:rsidRPr="00DC50BE" w:rsidRDefault="00E30233" w:rsidP="00E30233">
      <w:pPr>
        <w:autoSpaceDE w:val="0"/>
        <w:autoSpaceDN w:val="0"/>
        <w:adjustRightInd w:val="0"/>
        <w:spacing w:after="0" w:line="240" w:lineRule="auto"/>
        <w:jc w:val="both"/>
        <w:rPr>
          <w:rFonts w:ascii="Times New Roman" w:hAnsi="Times New Roman"/>
          <w:sz w:val="24"/>
          <w:szCs w:val="24"/>
        </w:rPr>
      </w:pPr>
      <w:r w:rsidRPr="00DC50BE">
        <w:rPr>
          <w:rFonts w:ascii="Times New Roman" w:hAnsi="Times New Roman"/>
          <w:sz w:val="24"/>
          <w:szCs w:val="24"/>
        </w:rPr>
        <w:t xml:space="preserve">    - alte activităţi care pot apărea ca urmare a demolării (de exemplu, eliminarea deşeurilor).</w:t>
      </w:r>
    </w:p>
    <w:p w:rsidR="007A0C8C" w:rsidRPr="00DC50BE" w:rsidRDefault="007A0C8C" w:rsidP="007A0C8C">
      <w:pPr>
        <w:autoSpaceDE w:val="0"/>
        <w:autoSpaceDN w:val="0"/>
        <w:adjustRightInd w:val="0"/>
        <w:spacing w:after="0" w:line="240" w:lineRule="auto"/>
        <w:ind w:firstLine="708"/>
        <w:jc w:val="both"/>
        <w:rPr>
          <w:rFonts w:ascii="Times New Roman" w:hAnsi="Times New Roman"/>
          <w:sz w:val="24"/>
          <w:szCs w:val="24"/>
        </w:rPr>
      </w:pPr>
      <w:r w:rsidRPr="00DC50BE">
        <w:rPr>
          <w:rFonts w:ascii="Times New Roman" w:hAnsi="Times New Roman"/>
          <w:sz w:val="24"/>
          <w:szCs w:val="24"/>
        </w:rPr>
        <w:t>La execut</w:t>
      </w:r>
      <w:r w:rsidR="00F84A0D" w:rsidRPr="00DC50BE">
        <w:rPr>
          <w:rFonts w:ascii="Times New Roman" w:hAnsi="Times New Roman"/>
          <w:sz w:val="24"/>
          <w:szCs w:val="24"/>
        </w:rPr>
        <w:t>ia</w:t>
      </w:r>
      <w:r w:rsidRPr="00DC50BE">
        <w:rPr>
          <w:rFonts w:ascii="Times New Roman" w:hAnsi="Times New Roman"/>
          <w:sz w:val="24"/>
          <w:szCs w:val="24"/>
        </w:rPr>
        <w:t xml:space="preserve"> lucrărilor se vor lua toate măsurile privind protecţia mediului înconjurător. Depozitarea combustibililor, a materialelor de construcţie, precum şi întreţinerea curentă a utilajelor se vor face în locuri special amenajate ce nu vor permite împrăştierea materialelor, combustibililor, lubrifianţilor şi a rezidurilor la întâmplare.</w:t>
      </w:r>
    </w:p>
    <w:p w:rsidR="00E30233" w:rsidRPr="00DC50BE" w:rsidRDefault="00E30233" w:rsidP="00E30233">
      <w:pPr>
        <w:pStyle w:val="Heading1"/>
        <w:jc w:val="center"/>
        <w:rPr>
          <w:rFonts w:ascii="Times New Roman" w:hAnsi="Times New Roman" w:cs="Times New Roman"/>
          <w:color w:val="auto"/>
          <w:sz w:val="32"/>
        </w:rPr>
      </w:pPr>
      <w:r w:rsidRPr="00DC50BE">
        <w:rPr>
          <w:rFonts w:ascii="Times New Roman" w:hAnsi="Times New Roman" w:cs="Times New Roman"/>
          <w:color w:val="auto"/>
          <w:sz w:val="32"/>
        </w:rPr>
        <w:t xml:space="preserve">    </w:t>
      </w:r>
      <w:bookmarkStart w:id="14" w:name="_Toc536474640"/>
      <w:r w:rsidRPr="00DC50BE">
        <w:rPr>
          <w:rFonts w:ascii="Times New Roman" w:hAnsi="Times New Roman" w:cs="Times New Roman"/>
          <w:color w:val="auto"/>
          <w:sz w:val="32"/>
        </w:rPr>
        <w:t>V. Descrierea amplasării proiectului:</w:t>
      </w:r>
      <w:bookmarkEnd w:id="14"/>
    </w:p>
    <w:p w:rsidR="00E30233" w:rsidRPr="00DC50BE" w:rsidRDefault="00E30233" w:rsidP="00E30233">
      <w:pPr>
        <w:autoSpaceDE w:val="0"/>
        <w:autoSpaceDN w:val="0"/>
        <w:adjustRightInd w:val="0"/>
        <w:spacing w:after="0" w:line="240" w:lineRule="auto"/>
        <w:jc w:val="both"/>
        <w:rPr>
          <w:rFonts w:ascii="Times New Roman" w:hAnsi="Times New Roman"/>
          <w:b/>
          <w:sz w:val="24"/>
          <w:szCs w:val="24"/>
        </w:rPr>
      </w:pPr>
      <w:r w:rsidRPr="00DC50BE">
        <w:rPr>
          <w:rFonts w:ascii="Times New Roman" w:hAnsi="Times New Roman"/>
          <w:b/>
          <w:sz w:val="24"/>
          <w:szCs w:val="24"/>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w:t>
      </w:r>
    </w:p>
    <w:p w:rsidR="007A0C8C" w:rsidRPr="00DC50BE" w:rsidRDefault="007A0C8C" w:rsidP="007A0C8C">
      <w:pPr>
        <w:autoSpaceDE w:val="0"/>
        <w:autoSpaceDN w:val="0"/>
        <w:adjustRightInd w:val="0"/>
        <w:spacing w:after="0" w:line="240" w:lineRule="auto"/>
        <w:ind w:firstLine="708"/>
        <w:jc w:val="both"/>
        <w:rPr>
          <w:rFonts w:ascii="Times New Roman" w:hAnsi="Times New Roman"/>
          <w:sz w:val="24"/>
          <w:szCs w:val="24"/>
        </w:rPr>
      </w:pPr>
      <w:r w:rsidRPr="00DC50BE">
        <w:rPr>
          <w:rFonts w:ascii="Times New Roman" w:hAnsi="Times New Roman"/>
          <w:sz w:val="24"/>
          <w:szCs w:val="24"/>
        </w:rPr>
        <w:t>Investiția de față nu cade sub incidența Convenției privind evaluarea impactului asupra mediului în context transfrontier, adoptată la Espoo la 25 februarie 1991, ratificată prin Legea nr. 22/2001.</w:t>
      </w:r>
    </w:p>
    <w:p w:rsidR="00E30233" w:rsidRPr="00DC50BE" w:rsidRDefault="00E30233" w:rsidP="00E30233">
      <w:pPr>
        <w:autoSpaceDE w:val="0"/>
        <w:autoSpaceDN w:val="0"/>
        <w:adjustRightInd w:val="0"/>
        <w:spacing w:after="0" w:line="240" w:lineRule="auto"/>
        <w:jc w:val="both"/>
        <w:rPr>
          <w:rFonts w:ascii="Times New Roman" w:hAnsi="Times New Roman"/>
          <w:b/>
          <w:sz w:val="24"/>
          <w:szCs w:val="24"/>
        </w:rPr>
      </w:pPr>
      <w:r w:rsidRPr="00DC50BE">
        <w:rPr>
          <w:rFonts w:ascii="Times New Roman" w:hAnsi="Times New Roman"/>
          <w:b/>
          <w:sz w:val="24"/>
          <w:szCs w:val="24"/>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p>
    <w:p w:rsidR="007A0C8C" w:rsidRPr="00DC50BE" w:rsidRDefault="007A0C8C" w:rsidP="007A0C8C">
      <w:pPr>
        <w:autoSpaceDE w:val="0"/>
        <w:autoSpaceDN w:val="0"/>
        <w:adjustRightInd w:val="0"/>
        <w:spacing w:after="0" w:line="240" w:lineRule="auto"/>
        <w:ind w:firstLine="708"/>
        <w:jc w:val="both"/>
        <w:rPr>
          <w:rFonts w:ascii="Times New Roman" w:hAnsi="Times New Roman"/>
          <w:b/>
          <w:sz w:val="24"/>
          <w:szCs w:val="24"/>
        </w:rPr>
      </w:pPr>
      <w:r w:rsidRPr="00DC50BE">
        <w:rPr>
          <w:rFonts w:ascii="Times New Roman" w:hAnsi="Times New Roman"/>
          <w:sz w:val="24"/>
          <w:szCs w:val="24"/>
        </w:rPr>
        <w:t>Investiția de față nu cade sub incidența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r w:rsidRPr="00DC50BE">
        <w:rPr>
          <w:rFonts w:ascii="Times New Roman" w:hAnsi="Times New Roman"/>
          <w:sz w:val="24"/>
          <w:szCs w:val="24"/>
        </w:rPr>
        <w:tab/>
      </w:r>
    </w:p>
    <w:p w:rsidR="00E30233" w:rsidRPr="00DC50BE" w:rsidRDefault="00E30233" w:rsidP="00E30233">
      <w:pPr>
        <w:autoSpaceDE w:val="0"/>
        <w:autoSpaceDN w:val="0"/>
        <w:adjustRightInd w:val="0"/>
        <w:spacing w:after="0" w:line="240" w:lineRule="auto"/>
        <w:jc w:val="both"/>
        <w:rPr>
          <w:rFonts w:ascii="Times New Roman" w:hAnsi="Times New Roman"/>
          <w:b/>
          <w:sz w:val="24"/>
          <w:szCs w:val="24"/>
        </w:rPr>
      </w:pPr>
      <w:r w:rsidRPr="00DC50BE">
        <w:rPr>
          <w:rFonts w:ascii="Times New Roman" w:hAnsi="Times New Roman"/>
          <w:b/>
          <w:sz w:val="24"/>
          <w:szCs w:val="24"/>
        </w:rPr>
        <w:t xml:space="preserve">    - hărţi, fotografii ale amplasamentului care pot oferi informaţii privind caracteristicile fizice ale mediului, atât naturale, cât şi artificiale, şi alte informaţii privind:</w:t>
      </w:r>
    </w:p>
    <w:p w:rsidR="00E30233" w:rsidRPr="00DC50BE" w:rsidRDefault="00E30233" w:rsidP="00E30233">
      <w:pPr>
        <w:autoSpaceDE w:val="0"/>
        <w:autoSpaceDN w:val="0"/>
        <w:adjustRightInd w:val="0"/>
        <w:spacing w:after="0" w:line="240" w:lineRule="auto"/>
        <w:jc w:val="both"/>
        <w:rPr>
          <w:rFonts w:ascii="Times New Roman" w:hAnsi="Times New Roman"/>
          <w:sz w:val="24"/>
          <w:szCs w:val="24"/>
        </w:rPr>
      </w:pPr>
      <w:r w:rsidRPr="00DC50BE">
        <w:rPr>
          <w:rFonts w:ascii="Times New Roman" w:hAnsi="Times New Roman"/>
          <w:sz w:val="24"/>
          <w:szCs w:val="24"/>
        </w:rPr>
        <w:t xml:space="preserve">    • folosinţele actuale şi planificate ale terenului atât pe amplasament, cât şi pe zone adiacente acestuia;</w:t>
      </w:r>
    </w:p>
    <w:p w:rsidR="00141526" w:rsidRPr="00DC50BE" w:rsidRDefault="00C016AC" w:rsidP="00C016AC">
      <w:pPr>
        <w:autoSpaceDE w:val="0"/>
        <w:autoSpaceDN w:val="0"/>
        <w:adjustRightInd w:val="0"/>
        <w:spacing w:after="0" w:line="240" w:lineRule="auto"/>
        <w:ind w:firstLine="708"/>
        <w:rPr>
          <w:rFonts w:ascii="Times New Roman" w:hAnsi="Times New Roman"/>
          <w:sz w:val="24"/>
          <w:szCs w:val="24"/>
        </w:rPr>
      </w:pPr>
      <w:r w:rsidRPr="00DC50BE">
        <w:rPr>
          <w:rFonts w:ascii="Times New Roman" w:hAnsi="Times New Roman"/>
          <w:sz w:val="24"/>
          <w:szCs w:val="24"/>
        </w:rPr>
        <w:t>Lucrările propuse prin prezentul proiect se desf</w:t>
      </w:r>
      <w:r w:rsidR="0001456D" w:rsidRPr="00DC50BE">
        <w:rPr>
          <w:rFonts w:ascii="Times New Roman" w:hAnsi="Times New Roman"/>
          <w:sz w:val="24"/>
          <w:szCs w:val="24"/>
        </w:rPr>
        <w:t>asoara in amplasamentul liber de constructii</w:t>
      </w:r>
      <w:r w:rsidRPr="00DC50BE">
        <w:rPr>
          <w:rFonts w:ascii="Times New Roman" w:hAnsi="Times New Roman"/>
          <w:sz w:val="24"/>
          <w:szCs w:val="24"/>
        </w:rPr>
        <w:t xml:space="preserve">, acestea reprezentand lucrări </w:t>
      </w:r>
      <w:r w:rsidR="0001456D" w:rsidRPr="00DC50BE">
        <w:rPr>
          <w:rFonts w:ascii="Times New Roman" w:hAnsi="Times New Roman"/>
          <w:sz w:val="24"/>
          <w:szCs w:val="24"/>
        </w:rPr>
        <w:t>noi.</w:t>
      </w:r>
    </w:p>
    <w:p w:rsidR="00E30233" w:rsidRPr="00DC50BE" w:rsidRDefault="00E30233" w:rsidP="00E30233">
      <w:pPr>
        <w:autoSpaceDE w:val="0"/>
        <w:autoSpaceDN w:val="0"/>
        <w:adjustRightInd w:val="0"/>
        <w:spacing w:after="0" w:line="240" w:lineRule="auto"/>
        <w:jc w:val="both"/>
        <w:rPr>
          <w:rFonts w:ascii="Times New Roman" w:hAnsi="Times New Roman"/>
          <w:sz w:val="24"/>
          <w:szCs w:val="24"/>
        </w:rPr>
      </w:pPr>
      <w:r w:rsidRPr="00DC50BE">
        <w:rPr>
          <w:rFonts w:ascii="Times New Roman" w:hAnsi="Times New Roman"/>
          <w:sz w:val="24"/>
          <w:szCs w:val="24"/>
        </w:rPr>
        <w:t xml:space="preserve">    • politici de zonare şi de folosire a terenului;</w:t>
      </w:r>
    </w:p>
    <w:p w:rsidR="00141526" w:rsidRPr="00DC50BE" w:rsidRDefault="00141526" w:rsidP="00E30233">
      <w:pPr>
        <w:autoSpaceDE w:val="0"/>
        <w:autoSpaceDN w:val="0"/>
        <w:adjustRightInd w:val="0"/>
        <w:spacing w:after="0" w:line="240" w:lineRule="auto"/>
        <w:jc w:val="both"/>
        <w:rPr>
          <w:rFonts w:ascii="Times New Roman" w:hAnsi="Times New Roman"/>
          <w:sz w:val="24"/>
          <w:szCs w:val="24"/>
        </w:rPr>
      </w:pPr>
      <w:r w:rsidRPr="00DC50BE">
        <w:rPr>
          <w:rFonts w:ascii="Times New Roman" w:hAnsi="Times New Roman"/>
          <w:sz w:val="24"/>
          <w:szCs w:val="24"/>
        </w:rPr>
        <w:t>Nu este cazul.</w:t>
      </w:r>
    </w:p>
    <w:p w:rsidR="00E30233" w:rsidRPr="00DC50BE" w:rsidRDefault="00E30233" w:rsidP="00E30233">
      <w:pPr>
        <w:autoSpaceDE w:val="0"/>
        <w:autoSpaceDN w:val="0"/>
        <w:adjustRightInd w:val="0"/>
        <w:spacing w:after="0" w:line="240" w:lineRule="auto"/>
        <w:jc w:val="both"/>
        <w:rPr>
          <w:rFonts w:ascii="Times New Roman" w:hAnsi="Times New Roman"/>
          <w:sz w:val="24"/>
          <w:szCs w:val="24"/>
        </w:rPr>
      </w:pPr>
      <w:r w:rsidRPr="00DC50BE">
        <w:rPr>
          <w:rFonts w:ascii="Times New Roman" w:hAnsi="Times New Roman"/>
          <w:sz w:val="24"/>
          <w:szCs w:val="24"/>
        </w:rPr>
        <w:t xml:space="preserve">    • arealele sensibile;</w:t>
      </w:r>
    </w:p>
    <w:p w:rsidR="00141526" w:rsidRPr="00DC50BE" w:rsidRDefault="00141526" w:rsidP="00E30233">
      <w:pPr>
        <w:autoSpaceDE w:val="0"/>
        <w:autoSpaceDN w:val="0"/>
        <w:adjustRightInd w:val="0"/>
        <w:spacing w:after="0" w:line="240" w:lineRule="auto"/>
        <w:jc w:val="both"/>
        <w:rPr>
          <w:rFonts w:ascii="Times New Roman" w:hAnsi="Times New Roman"/>
          <w:sz w:val="24"/>
          <w:szCs w:val="24"/>
        </w:rPr>
      </w:pPr>
      <w:r w:rsidRPr="00DC50BE">
        <w:rPr>
          <w:rFonts w:ascii="Times New Roman" w:hAnsi="Times New Roman"/>
          <w:sz w:val="24"/>
          <w:szCs w:val="24"/>
        </w:rPr>
        <w:t>Nu este cazul.</w:t>
      </w:r>
    </w:p>
    <w:p w:rsidR="00E30233" w:rsidRPr="00DC50BE" w:rsidRDefault="00E30233" w:rsidP="00E30233">
      <w:pPr>
        <w:autoSpaceDE w:val="0"/>
        <w:autoSpaceDN w:val="0"/>
        <w:adjustRightInd w:val="0"/>
        <w:spacing w:after="0" w:line="240" w:lineRule="auto"/>
        <w:jc w:val="both"/>
        <w:rPr>
          <w:rFonts w:ascii="Times New Roman" w:hAnsi="Times New Roman"/>
          <w:b/>
          <w:sz w:val="24"/>
          <w:szCs w:val="24"/>
        </w:rPr>
      </w:pPr>
      <w:r w:rsidRPr="00DC50BE">
        <w:rPr>
          <w:rFonts w:ascii="Times New Roman" w:hAnsi="Times New Roman"/>
          <w:b/>
          <w:sz w:val="24"/>
          <w:szCs w:val="24"/>
        </w:rPr>
        <w:t xml:space="preserve">    - coordonatele geografice ale amplasamentului proiectului, care vor fi prezentate sub formă de vector în format digital cu referinţă geografică, în sistem de proiecţie naţională Stereo 1970;</w:t>
      </w:r>
    </w:p>
    <w:p w:rsidR="00141526" w:rsidRPr="00DC50BE" w:rsidRDefault="00141526" w:rsidP="00141526">
      <w:pPr>
        <w:autoSpaceDE w:val="0"/>
        <w:autoSpaceDN w:val="0"/>
        <w:adjustRightInd w:val="0"/>
        <w:spacing w:after="0" w:line="240" w:lineRule="auto"/>
        <w:ind w:firstLine="708"/>
        <w:jc w:val="both"/>
        <w:rPr>
          <w:rFonts w:ascii="Times New Roman" w:hAnsi="Times New Roman"/>
          <w:sz w:val="24"/>
          <w:szCs w:val="24"/>
        </w:rPr>
      </w:pPr>
      <w:r w:rsidRPr="00DC50BE">
        <w:rPr>
          <w:rFonts w:ascii="Times New Roman" w:hAnsi="Times New Roman"/>
          <w:sz w:val="24"/>
          <w:szCs w:val="24"/>
        </w:rPr>
        <w:t>Nu este cazul.</w:t>
      </w:r>
    </w:p>
    <w:p w:rsidR="00141526" w:rsidRPr="00DC50BE" w:rsidRDefault="00141526" w:rsidP="00141526">
      <w:pPr>
        <w:autoSpaceDE w:val="0"/>
        <w:autoSpaceDN w:val="0"/>
        <w:adjustRightInd w:val="0"/>
        <w:spacing w:after="0" w:line="240" w:lineRule="auto"/>
        <w:ind w:firstLine="708"/>
        <w:jc w:val="both"/>
        <w:rPr>
          <w:rFonts w:ascii="Times New Roman" w:hAnsi="Times New Roman"/>
          <w:sz w:val="24"/>
          <w:szCs w:val="24"/>
        </w:rPr>
      </w:pPr>
      <w:r w:rsidRPr="00DC50BE">
        <w:rPr>
          <w:rFonts w:ascii="Times New Roman" w:hAnsi="Times New Roman"/>
          <w:sz w:val="24"/>
          <w:szCs w:val="24"/>
        </w:rPr>
        <w:lastRenderedPageBreak/>
        <w:t>Coordonatele geografice (Stereo 70) ale amplasamentului se regăsesc anexate.</w:t>
      </w:r>
    </w:p>
    <w:p w:rsidR="00E30233" w:rsidRPr="00DC50BE" w:rsidRDefault="00E30233" w:rsidP="00E30233">
      <w:pPr>
        <w:autoSpaceDE w:val="0"/>
        <w:autoSpaceDN w:val="0"/>
        <w:adjustRightInd w:val="0"/>
        <w:spacing w:after="0" w:line="240" w:lineRule="auto"/>
        <w:jc w:val="both"/>
        <w:rPr>
          <w:rFonts w:ascii="Times New Roman" w:hAnsi="Times New Roman"/>
          <w:b/>
          <w:sz w:val="24"/>
          <w:szCs w:val="24"/>
        </w:rPr>
      </w:pPr>
      <w:r w:rsidRPr="00DC50BE">
        <w:rPr>
          <w:rFonts w:ascii="Times New Roman" w:hAnsi="Times New Roman"/>
          <w:b/>
          <w:sz w:val="24"/>
          <w:szCs w:val="24"/>
        </w:rPr>
        <w:t xml:space="preserve">    - detalii privind orice variantă de amplasament care a fost luată în considerare.</w:t>
      </w:r>
    </w:p>
    <w:p w:rsidR="00141526" w:rsidRPr="00DC50BE" w:rsidRDefault="00141526" w:rsidP="00E30233">
      <w:pPr>
        <w:autoSpaceDE w:val="0"/>
        <w:autoSpaceDN w:val="0"/>
        <w:adjustRightInd w:val="0"/>
        <w:spacing w:after="0" w:line="240" w:lineRule="auto"/>
        <w:jc w:val="both"/>
        <w:rPr>
          <w:rFonts w:ascii="Times New Roman" w:hAnsi="Times New Roman"/>
          <w:sz w:val="24"/>
          <w:szCs w:val="24"/>
        </w:rPr>
      </w:pPr>
      <w:r w:rsidRPr="00DC50BE">
        <w:rPr>
          <w:rFonts w:ascii="Times New Roman" w:hAnsi="Times New Roman"/>
          <w:sz w:val="24"/>
          <w:szCs w:val="24"/>
        </w:rPr>
        <w:t>Nu este cazul.</w:t>
      </w:r>
    </w:p>
    <w:p w:rsidR="00E30233" w:rsidRPr="00DC50BE" w:rsidRDefault="00E30233" w:rsidP="00E30233">
      <w:pPr>
        <w:pStyle w:val="Heading1"/>
        <w:jc w:val="center"/>
        <w:rPr>
          <w:rFonts w:ascii="Times New Roman" w:hAnsi="Times New Roman" w:cs="Times New Roman"/>
          <w:color w:val="auto"/>
          <w:sz w:val="32"/>
        </w:rPr>
      </w:pPr>
      <w:r w:rsidRPr="00DC50BE">
        <w:rPr>
          <w:rFonts w:ascii="Times New Roman" w:hAnsi="Times New Roman" w:cs="Times New Roman"/>
          <w:color w:val="auto"/>
          <w:sz w:val="32"/>
        </w:rPr>
        <w:t xml:space="preserve">    </w:t>
      </w:r>
      <w:bookmarkStart w:id="15" w:name="_Toc536474641"/>
      <w:r w:rsidRPr="00DC50BE">
        <w:rPr>
          <w:rFonts w:ascii="Times New Roman" w:hAnsi="Times New Roman" w:cs="Times New Roman"/>
          <w:color w:val="auto"/>
          <w:sz w:val="32"/>
        </w:rPr>
        <w:t>VI. Descrierea tuturor efectelor semnificative posibile asupra mediului ale proiectului, în limita informaţiilor disponibile:</w:t>
      </w:r>
      <w:bookmarkEnd w:id="15"/>
    </w:p>
    <w:p w:rsidR="00E30233" w:rsidRPr="00DC50BE" w:rsidRDefault="00E30233" w:rsidP="00E30233">
      <w:pPr>
        <w:pStyle w:val="Heading2"/>
        <w:rPr>
          <w:rFonts w:ascii="Times New Roman" w:hAnsi="Times New Roman" w:cs="Times New Roman"/>
          <w:color w:val="auto"/>
        </w:rPr>
      </w:pPr>
      <w:r w:rsidRPr="00DC50BE">
        <w:rPr>
          <w:rFonts w:ascii="Times New Roman" w:hAnsi="Times New Roman" w:cs="Times New Roman"/>
          <w:color w:val="auto"/>
        </w:rPr>
        <w:t xml:space="preserve">    </w:t>
      </w:r>
      <w:bookmarkStart w:id="16" w:name="_Toc536474642"/>
      <w:r w:rsidRPr="00DC50BE">
        <w:rPr>
          <w:rFonts w:ascii="Times New Roman" w:hAnsi="Times New Roman" w:cs="Times New Roman"/>
          <w:color w:val="auto"/>
        </w:rPr>
        <w:t>A. Surse de poluanţi şi instalaţii pentru reţinerea, evacuarea şi dispersia poluanţilor în mediu:</w:t>
      </w:r>
      <w:bookmarkEnd w:id="16"/>
    </w:p>
    <w:p w:rsidR="00E30233" w:rsidRPr="00DC50BE" w:rsidRDefault="00E30233" w:rsidP="00E30233">
      <w:pPr>
        <w:pStyle w:val="Heading3"/>
        <w:rPr>
          <w:rFonts w:ascii="Times New Roman" w:hAnsi="Times New Roman" w:cs="Times New Roman"/>
          <w:b/>
          <w:color w:val="auto"/>
        </w:rPr>
      </w:pPr>
      <w:r w:rsidRPr="00DC50BE">
        <w:rPr>
          <w:rFonts w:ascii="Times New Roman" w:hAnsi="Times New Roman" w:cs="Times New Roman"/>
          <w:b/>
          <w:color w:val="auto"/>
        </w:rPr>
        <w:t xml:space="preserve">    </w:t>
      </w:r>
      <w:bookmarkStart w:id="17" w:name="_Toc536474643"/>
      <w:r w:rsidRPr="00DC50BE">
        <w:rPr>
          <w:rFonts w:ascii="Times New Roman" w:hAnsi="Times New Roman" w:cs="Times New Roman"/>
          <w:b/>
          <w:color w:val="auto"/>
        </w:rPr>
        <w:t>a) protecţia calităţii apelor:</w:t>
      </w:r>
      <w:bookmarkEnd w:id="17"/>
    </w:p>
    <w:p w:rsidR="00E30233" w:rsidRPr="00DC50BE" w:rsidRDefault="00E30233" w:rsidP="00E30233">
      <w:pPr>
        <w:autoSpaceDE w:val="0"/>
        <w:autoSpaceDN w:val="0"/>
        <w:adjustRightInd w:val="0"/>
        <w:spacing w:after="0" w:line="240" w:lineRule="auto"/>
        <w:jc w:val="both"/>
        <w:rPr>
          <w:rFonts w:ascii="Times New Roman" w:hAnsi="Times New Roman"/>
          <w:b/>
          <w:sz w:val="24"/>
          <w:szCs w:val="24"/>
        </w:rPr>
      </w:pPr>
      <w:r w:rsidRPr="00DC50BE">
        <w:rPr>
          <w:rFonts w:ascii="Times New Roman" w:hAnsi="Times New Roman"/>
          <w:b/>
          <w:sz w:val="24"/>
          <w:szCs w:val="24"/>
        </w:rPr>
        <w:t xml:space="preserve">    - sursele de poluanţi pentru ape, locul de evacuare sau emisarul;</w:t>
      </w:r>
    </w:p>
    <w:p w:rsidR="00F84A0D" w:rsidRPr="00DC50BE" w:rsidRDefault="00F84A0D" w:rsidP="00F84A0D">
      <w:pPr>
        <w:autoSpaceDE w:val="0"/>
        <w:autoSpaceDN w:val="0"/>
        <w:adjustRightInd w:val="0"/>
        <w:spacing w:after="0" w:line="240" w:lineRule="auto"/>
        <w:ind w:firstLine="708"/>
        <w:rPr>
          <w:rFonts w:ascii="Times New Roman" w:hAnsi="Times New Roman"/>
          <w:sz w:val="24"/>
          <w:szCs w:val="24"/>
        </w:rPr>
      </w:pPr>
      <w:r w:rsidRPr="00DC50BE">
        <w:rPr>
          <w:rFonts w:ascii="Times New Roman" w:hAnsi="Times New Roman"/>
          <w:sz w:val="24"/>
          <w:szCs w:val="24"/>
        </w:rPr>
        <w:t>Lucrările propuse pentru realizarea obiectivului  nu afectează în nici un fel calitatea apelor neexistând surse de poluanţi pentru ape şi concentraţii de poluanţi rezultaţi pe faze tehnologice şi de activitate.</w:t>
      </w:r>
    </w:p>
    <w:p w:rsidR="00E30233" w:rsidRPr="00DC50BE" w:rsidRDefault="00E30233" w:rsidP="00E30233">
      <w:pPr>
        <w:autoSpaceDE w:val="0"/>
        <w:autoSpaceDN w:val="0"/>
        <w:adjustRightInd w:val="0"/>
        <w:spacing w:after="0" w:line="240" w:lineRule="auto"/>
        <w:jc w:val="both"/>
        <w:rPr>
          <w:rFonts w:ascii="Times New Roman" w:hAnsi="Times New Roman"/>
          <w:b/>
          <w:sz w:val="24"/>
          <w:szCs w:val="24"/>
        </w:rPr>
      </w:pPr>
      <w:r w:rsidRPr="00DC50BE">
        <w:rPr>
          <w:rFonts w:ascii="Times New Roman" w:hAnsi="Times New Roman"/>
          <w:b/>
          <w:sz w:val="24"/>
          <w:szCs w:val="24"/>
        </w:rPr>
        <w:t xml:space="preserve">    - staţiile şi instalaţiile de epurare sau de preepurare a apelor uzate prevăzute;</w:t>
      </w:r>
    </w:p>
    <w:p w:rsidR="00F84A0D" w:rsidRPr="00DC50BE" w:rsidRDefault="00F84A0D" w:rsidP="00F84A0D">
      <w:pPr>
        <w:autoSpaceDE w:val="0"/>
        <w:autoSpaceDN w:val="0"/>
        <w:adjustRightInd w:val="0"/>
        <w:spacing w:after="0" w:line="240" w:lineRule="auto"/>
        <w:ind w:firstLine="708"/>
        <w:jc w:val="both"/>
        <w:rPr>
          <w:rFonts w:ascii="Times New Roman" w:hAnsi="Times New Roman"/>
          <w:sz w:val="24"/>
          <w:szCs w:val="24"/>
        </w:rPr>
      </w:pPr>
      <w:r w:rsidRPr="00DC50BE">
        <w:rPr>
          <w:rFonts w:ascii="Times New Roman" w:hAnsi="Times New Roman"/>
          <w:sz w:val="24"/>
          <w:szCs w:val="24"/>
        </w:rPr>
        <w:t xml:space="preserve">Categoriile de lucrări propuse a se realiza prin prezenta documentație nu necesită instalații </w:t>
      </w:r>
      <w:r w:rsidR="00D236EF" w:rsidRPr="00DC50BE">
        <w:rPr>
          <w:rFonts w:ascii="Times New Roman" w:hAnsi="Times New Roman"/>
          <w:sz w:val="24"/>
          <w:szCs w:val="24"/>
        </w:rPr>
        <w:t>de epurare sau de preepurare a apelor uzate</w:t>
      </w:r>
      <w:r w:rsidRPr="00DC50BE">
        <w:rPr>
          <w:rFonts w:ascii="Times New Roman" w:hAnsi="Times New Roman"/>
          <w:sz w:val="24"/>
          <w:szCs w:val="24"/>
        </w:rPr>
        <w:t>.</w:t>
      </w:r>
    </w:p>
    <w:p w:rsidR="00E30233" w:rsidRPr="00DC50BE" w:rsidRDefault="00E30233" w:rsidP="00E30233">
      <w:pPr>
        <w:pStyle w:val="Heading3"/>
        <w:rPr>
          <w:rFonts w:ascii="Times New Roman" w:hAnsi="Times New Roman" w:cs="Times New Roman"/>
          <w:b/>
          <w:color w:val="auto"/>
        </w:rPr>
      </w:pPr>
      <w:r w:rsidRPr="00DC50BE">
        <w:rPr>
          <w:rFonts w:ascii="Times New Roman" w:hAnsi="Times New Roman" w:cs="Times New Roman"/>
          <w:b/>
          <w:color w:val="auto"/>
        </w:rPr>
        <w:t xml:space="preserve">    </w:t>
      </w:r>
      <w:bookmarkStart w:id="18" w:name="_Toc536474644"/>
      <w:r w:rsidRPr="00DC50BE">
        <w:rPr>
          <w:rFonts w:ascii="Times New Roman" w:hAnsi="Times New Roman" w:cs="Times New Roman"/>
          <w:b/>
          <w:color w:val="auto"/>
        </w:rPr>
        <w:t>b) protecţia aerului:</w:t>
      </w:r>
      <w:bookmarkEnd w:id="18"/>
    </w:p>
    <w:p w:rsidR="00E30233" w:rsidRPr="00DC50BE" w:rsidRDefault="00E30233" w:rsidP="00E30233">
      <w:pPr>
        <w:autoSpaceDE w:val="0"/>
        <w:autoSpaceDN w:val="0"/>
        <w:adjustRightInd w:val="0"/>
        <w:spacing w:after="0" w:line="240" w:lineRule="auto"/>
        <w:jc w:val="both"/>
        <w:rPr>
          <w:rFonts w:ascii="Times New Roman" w:hAnsi="Times New Roman"/>
          <w:b/>
          <w:sz w:val="24"/>
          <w:szCs w:val="24"/>
        </w:rPr>
      </w:pPr>
      <w:r w:rsidRPr="00DC50BE">
        <w:rPr>
          <w:rFonts w:ascii="Times New Roman" w:hAnsi="Times New Roman"/>
          <w:b/>
          <w:sz w:val="24"/>
          <w:szCs w:val="24"/>
        </w:rPr>
        <w:t xml:space="preserve">    - sursele de poluanţi pentru aer, poluanţi, inclusiv surse de mirosuri;</w:t>
      </w:r>
    </w:p>
    <w:p w:rsidR="00D236EF" w:rsidRPr="00DC50BE" w:rsidRDefault="00F74DC2" w:rsidP="00D236EF">
      <w:pPr>
        <w:autoSpaceDE w:val="0"/>
        <w:autoSpaceDN w:val="0"/>
        <w:adjustRightInd w:val="0"/>
        <w:spacing w:after="0" w:line="240" w:lineRule="auto"/>
        <w:ind w:firstLine="708"/>
        <w:jc w:val="both"/>
        <w:rPr>
          <w:rFonts w:ascii="Times New Roman" w:hAnsi="Times New Roman"/>
          <w:sz w:val="24"/>
          <w:szCs w:val="24"/>
        </w:rPr>
      </w:pPr>
      <w:r w:rsidRPr="00DC50BE">
        <w:rPr>
          <w:rFonts w:ascii="Times New Roman" w:hAnsi="Times New Roman"/>
          <w:sz w:val="24"/>
          <w:szCs w:val="24"/>
        </w:rPr>
        <w:t>Categoriile de lucrări propuse a se realiza prin prezenta documentație nu sunt generatoare de surse de poluanți, nefiind necesare instalații de depoluare, singura sursă de poluare identificată provine de la utilajele utilizate în timpul execuției lucrărilor. Aceste surse sunt de scurtă durată, ele nu mai produc poluanți pentru aer după terminarea lucrărilor</w:t>
      </w:r>
      <w:r w:rsidR="00D236EF" w:rsidRPr="00DC50BE">
        <w:rPr>
          <w:rFonts w:ascii="Times New Roman" w:hAnsi="Times New Roman"/>
          <w:sz w:val="24"/>
          <w:szCs w:val="24"/>
        </w:rPr>
        <w:t>.</w:t>
      </w:r>
    </w:p>
    <w:p w:rsidR="00E30233" w:rsidRPr="00DC50BE" w:rsidRDefault="00E30233" w:rsidP="00E30233">
      <w:pPr>
        <w:autoSpaceDE w:val="0"/>
        <w:autoSpaceDN w:val="0"/>
        <w:adjustRightInd w:val="0"/>
        <w:spacing w:after="0" w:line="240" w:lineRule="auto"/>
        <w:jc w:val="both"/>
        <w:rPr>
          <w:rFonts w:ascii="Times New Roman" w:hAnsi="Times New Roman"/>
          <w:b/>
          <w:sz w:val="24"/>
          <w:szCs w:val="24"/>
        </w:rPr>
      </w:pPr>
      <w:r w:rsidRPr="00DC50BE">
        <w:rPr>
          <w:rFonts w:ascii="Times New Roman" w:hAnsi="Times New Roman"/>
          <w:b/>
          <w:sz w:val="24"/>
          <w:szCs w:val="24"/>
        </w:rPr>
        <w:t xml:space="preserve">    - instalaţiile pentru reţinerea şi dispersia poluanţilor în atmosferă;</w:t>
      </w:r>
    </w:p>
    <w:p w:rsidR="00D236EF" w:rsidRPr="00DC50BE" w:rsidRDefault="00D236EF" w:rsidP="00D236EF">
      <w:pPr>
        <w:autoSpaceDE w:val="0"/>
        <w:autoSpaceDN w:val="0"/>
        <w:adjustRightInd w:val="0"/>
        <w:spacing w:after="0" w:line="240" w:lineRule="auto"/>
        <w:ind w:firstLine="708"/>
        <w:jc w:val="both"/>
        <w:rPr>
          <w:rFonts w:ascii="Times New Roman" w:hAnsi="Times New Roman"/>
          <w:sz w:val="24"/>
          <w:szCs w:val="24"/>
        </w:rPr>
      </w:pPr>
      <w:r w:rsidRPr="00DC50BE">
        <w:rPr>
          <w:rFonts w:ascii="Times New Roman" w:hAnsi="Times New Roman"/>
          <w:sz w:val="24"/>
          <w:szCs w:val="24"/>
        </w:rPr>
        <w:t>Categoriile de lucrări propuse a se realiza prin prezenta documentație nu sunt generatoare de surse de poluanți, nefiind necesare instalații pentru reţinerea şi dispersia poluanţilor în atmosferă.</w:t>
      </w:r>
    </w:p>
    <w:p w:rsidR="00E30233" w:rsidRPr="00DC50BE" w:rsidRDefault="00E30233" w:rsidP="00E30233">
      <w:pPr>
        <w:pStyle w:val="Heading3"/>
        <w:rPr>
          <w:rFonts w:ascii="Times New Roman" w:hAnsi="Times New Roman" w:cs="Times New Roman"/>
          <w:b/>
          <w:color w:val="auto"/>
        </w:rPr>
      </w:pPr>
      <w:r w:rsidRPr="00DC50BE">
        <w:rPr>
          <w:rFonts w:ascii="Times New Roman" w:hAnsi="Times New Roman" w:cs="Times New Roman"/>
          <w:b/>
          <w:color w:val="auto"/>
        </w:rPr>
        <w:t xml:space="preserve">    </w:t>
      </w:r>
      <w:bookmarkStart w:id="19" w:name="_Toc536474645"/>
      <w:r w:rsidRPr="00DC50BE">
        <w:rPr>
          <w:rFonts w:ascii="Times New Roman" w:hAnsi="Times New Roman" w:cs="Times New Roman"/>
          <w:b/>
          <w:color w:val="auto"/>
        </w:rPr>
        <w:t>c) protecţia împotriva zgomotului şi vibraţiilor:</w:t>
      </w:r>
      <w:bookmarkEnd w:id="19"/>
    </w:p>
    <w:p w:rsidR="00E30233" w:rsidRPr="00DC50BE" w:rsidRDefault="00E30233" w:rsidP="00E30233">
      <w:pPr>
        <w:autoSpaceDE w:val="0"/>
        <w:autoSpaceDN w:val="0"/>
        <w:adjustRightInd w:val="0"/>
        <w:spacing w:after="0" w:line="240" w:lineRule="auto"/>
        <w:jc w:val="both"/>
        <w:rPr>
          <w:rFonts w:ascii="Times New Roman" w:hAnsi="Times New Roman"/>
          <w:b/>
          <w:sz w:val="24"/>
          <w:szCs w:val="24"/>
        </w:rPr>
      </w:pPr>
      <w:r w:rsidRPr="00DC50BE">
        <w:rPr>
          <w:rFonts w:ascii="Times New Roman" w:hAnsi="Times New Roman"/>
          <w:b/>
          <w:sz w:val="24"/>
          <w:szCs w:val="24"/>
        </w:rPr>
        <w:t xml:space="preserve">    - sursele de zgomot şi de vibraţii;</w:t>
      </w:r>
    </w:p>
    <w:p w:rsidR="00D236EF" w:rsidRPr="00DC50BE" w:rsidRDefault="00F74DC2" w:rsidP="00E30233">
      <w:pPr>
        <w:autoSpaceDE w:val="0"/>
        <w:autoSpaceDN w:val="0"/>
        <w:adjustRightInd w:val="0"/>
        <w:spacing w:after="0" w:line="240" w:lineRule="auto"/>
        <w:jc w:val="both"/>
        <w:rPr>
          <w:rFonts w:ascii="Times New Roman" w:hAnsi="Times New Roman"/>
          <w:sz w:val="24"/>
          <w:szCs w:val="24"/>
        </w:rPr>
      </w:pPr>
      <w:r w:rsidRPr="00DC50BE">
        <w:rPr>
          <w:rFonts w:ascii="Times New Roman" w:hAnsi="Times New Roman"/>
          <w:sz w:val="24"/>
          <w:szCs w:val="24"/>
        </w:rPr>
        <w:t>Utilajele folosite la executia proiectului nu sunt generatoarea de substante toxice, zgomote şi vibraţii vor apărea în perioada de execuţie, datorită utilajelor, dar durata acestora este limitată la perioada de lucru de zi. Aceste zgomote se pot încadra în limitele maxime ale STAS 10009/88 (55 dB).</w:t>
      </w:r>
    </w:p>
    <w:p w:rsidR="00E30233" w:rsidRPr="00DC50BE" w:rsidRDefault="00E30233" w:rsidP="00E30233">
      <w:pPr>
        <w:autoSpaceDE w:val="0"/>
        <w:autoSpaceDN w:val="0"/>
        <w:adjustRightInd w:val="0"/>
        <w:spacing w:after="0" w:line="240" w:lineRule="auto"/>
        <w:jc w:val="both"/>
        <w:rPr>
          <w:rFonts w:ascii="Times New Roman" w:hAnsi="Times New Roman"/>
          <w:b/>
          <w:sz w:val="24"/>
          <w:szCs w:val="24"/>
        </w:rPr>
      </w:pPr>
      <w:r w:rsidRPr="00DC50BE">
        <w:rPr>
          <w:rFonts w:ascii="Times New Roman" w:hAnsi="Times New Roman"/>
          <w:b/>
          <w:sz w:val="24"/>
          <w:szCs w:val="24"/>
        </w:rPr>
        <w:t xml:space="preserve">    - amenajările şi dotările pentru protecţia împotriva zgomotului şi vibraţiilor;</w:t>
      </w:r>
    </w:p>
    <w:p w:rsidR="00D236EF" w:rsidRPr="00DC50BE" w:rsidRDefault="00D236EF" w:rsidP="00D236EF">
      <w:pPr>
        <w:autoSpaceDE w:val="0"/>
        <w:autoSpaceDN w:val="0"/>
        <w:adjustRightInd w:val="0"/>
        <w:spacing w:after="0" w:line="240" w:lineRule="auto"/>
        <w:ind w:firstLine="708"/>
        <w:jc w:val="both"/>
        <w:rPr>
          <w:rFonts w:ascii="Times New Roman" w:hAnsi="Times New Roman"/>
          <w:sz w:val="24"/>
          <w:szCs w:val="24"/>
        </w:rPr>
      </w:pPr>
      <w:r w:rsidRPr="00DC50BE">
        <w:rPr>
          <w:rFonts w:ascii="Times New Roman" w:hAnsi="Times New Roman"/>
          <w:sz w:val="24"/>
          <w:szCs w:val="24"/>
        </w:rPr>
        <w:t>În urma execuției lucrărilor zona pe care se desfăşoară obiectivul nu va suporta efecte negative suplimentare faţă de situaţia actuală. Dimpotrivă, se pot sublinia unele efecte favorabile atât din punct de vedere economic şi social (aducerea căilor de comunicaţie la un nivel de siguranţă şi confort corespunzătoare necesităţilor actuale şi de perspectivă), cât şi al factorilor de mediu prin scăderea gradului de poluare şi al nivelului de zgomot. Lucrările propuse satisfac reglementările de mediu naţionale (Ordonanța de urgență nr. 195/2005 privind protecția mediului; Ordinul nr. 135/2010 privind aprobarea Metodologiei de aplicare a evaluării impactului asupra mediului pentru proiecte publice și private) precum şi cerinţele legislaţiei Europene în domeniul mediului</w:t>
      </w:r>
    </w:p>
    <w:p w:rsidR="00E30233" w:rsidRPr="00DC50BE" w:rsidRDefault="00E30233" w:rsidP="00E30233">
      <w:pPr>
        <w:pStyle w:val="Heading3"/>
        <w:rPr>
          <w:rFonts w:ascii="Times New Roman" w:hAnsi="Times New Roman" w:cs="Times New Roman"/>
          <w:b/>
          <w:color w:val="auto"/>
        </w:rPr>
      </w:pPr>
      <w:r w:rsidRPr="00DC50BE">
        <w:rPr>
          <w:rFonts w:ascii="Times New Roman" w:hAnsi="Times New Roman" w:cs="Times New Roman"/>
          <w:b/>
          <w:color w:val="auto"/>
        </w:rPr>
        <w:lastRenderedPageBreak/>
        <w:t xml:space="preserve">    </w:t>
      </w:r>
      <w:bookmarkStart w:id="20" w:name="_Toc536474646"/>
      <w:r w:rsidRPr="00DC50BE">
        <w:rPr>
          <w:rFonts w:ascii="Times New Roman" w:hAnsi="Times New Roman" w:cs="Times New Roman"/>
          <w:b/>
          <w:color w:val="auto"/>
        </w:rPr>
        <w:t>d) protecţia împotriva radiaţiilor:</w:t>
      </w:r>
      <w:bookmarkEnd w:id="20"/>
    </w:p>
    <w:p w:rsidR="00E30233" w:rsidRPr="00DC50BE" w:rsidRDefault="00E30233" w:rsidP="00E30233">
      <w:pPr>
        <w:autoSpaceDE w:val="0"/>
        <w:autoSpaceDN w:val="0"/>
        <w:adjustRightInd w:val="0"/>
        <w:spacing w:after="0" w:line="240" w:lineRule="auto"/>
        <w:jc w:val="both"/>
        <w:rPr>
          <w:rFonts w:ascii="Times New Roman" w:hAnsi="Times New Roman"/>
          <w:b/>
          <w:sz w:val="24"/>
          <w:szCs w:val="24"/>
        </w:rPr>
      </w:pPr>
      <w:r w:rsidRPr="00DC50BE">
        <w:rPr>
          <w:rFonts w:ascii="Times New Roman" w:hAnsi="Times New Roman"/>
          <w:b/>
          <w:sz w:val="24"/>
          <w:szCs w:val="24"/>
        </w:rPr>
        <w:t xml:space="preserve">    - sursele de radiaţii;</w:t>
      </w:r>
    </w:p>
    <w:p w:rsidR="00D236EF" w:rsidRPr="00DC50BE" w:rsidRDefault="00D236EF" w:rsidP="00D236EF">
      <w:pPr>
        <w:autoSpaceDE w:val="0"/>
        <w:autoSpaceDN w:val="0"/>
        <w:adjustRightInd w:val="0"/>
        <w:spacing w:after="0" w:line="240" w:lineRule="auto"/>
        <w:ind w:firstLine="708"/>
        <w:jc w:val="both"/>
        <w:rPr>
          <w:rFonts w:ascii="Times New Roman" w:hAnsi="Times New Roman"/>
          <w:sz w:val="24"/>
          <w:szCs w:val="24"/>
        </w:rPr>
      </w:pPr>
      <w:r w:rsidRPr="00DC50BE">
        <w:rPr>
          <w:rFonts w:ascii="Times New Roman" w:hAnsi="Times New Roman"/>
          <w:sz w:val="24"/>
          <w:szCs w:val="24"/>
        </w:rPr>
        <w:t>Lucrările propuse prin prezenta documentație nu sunt generatoare de radiații în timpul implementării proiectul și nici după finalizarea acestuia.</w:t>
      </w:r>
    </w:p>
    <w:p w:rsidR="00E30233" w:rsidRPr="00DC50BE" w:rsidRDefault="00E30233" w:rsidP="00E30233">
      <w:pPr>
        <w:autoSpaceDE w:val="0"/>
        <w:autoSpaceDN w:val="0"/>
        <w:adjustRightInd w:val="0"/>
        <w:spacing w:after="0" w:line="240" w:lineRule="auto"/>
        <w:jc w:val="both"/>
        <w:rPr>
          <w:rFonts w:ascii="Times New Roman" w:hAnsi="Times New Roman"/>
          <w:b/>
          <w:sz w:val="24"/>
          <w:szCs w:val="24"/>
        </w:rPr>
      </w:pPr>
      <w:r w:rsidRPr="00DC50BE">
        <w:rPr>
          <w:rFonts w:ascii="Times New Roman" w:hAnsi="Times New Roman"/>
          <w:b/>
          <w:sz w:val="24"/>
          <w:szCs w:val="24"/>
        </w:rPr>
        <w:t xml:space="preserve">    - amenajările şi dotările pentru protecţia împotriva radiaţiilor;</w:t>
      </w:r>
    </w:p>
    <w:p w:rsidR="00D236EF" w:rsidRPr="00DC50BE" w:rsidRDefault="00D236EF" w:rsidP="00D236EF">
      <w:pPr>
        <w:autoSpaceDE w:val="0"/>
        <w:autoSpaceDN w:val="0"/>
        <w:adjustRightInd w:val="0"/>
        <w:spacing w:after="0" w:line="240" w:lineRule="auto"/>
        <w:ind w:firstLine="708"/>
        <w:jc w:val="both"/>
        <w:rPr>
          <w:rFonts w:ascii="Times New Roman" w:hAnsi="Times New Roman"/>
          <w:sz w:val="24"/>
          <w:szCs w:val="24"/>
        </w:rPr>
      </w:pPr>
      <w:r w:rsidRPr="00DC50BE">
        <w:rPr>
          <w:rFonts w:ascii="Times New Roman" w:hAnsi="Times New Roman"/>
          <w:sz w:val="24"/>
          <w:szCs w:val="24"/>
        </w:rPr>
        <w:t>Lucrările propuse prin prezenta documentație nu sunt generatoare de radiații în timpul implementării proiectul și nici după finalizarea acestuia.</w:t>
      </w:r>
    </w:p>
    <w:p w:rsidR="00E30233" w:rsidRPr="00DC50BE" w:rsidRDefault="00E30233" w:rsidP="00E30233">
      <w:pPr>
        <w:pStyle w:val="Heading3"/>
        <w:rPr>
          <w:rFonts w:ascii="Times New Roman" w:hAnsi="Times New Roman" w:cs="Times New Roman"/>
          <w:b/>
          <w:color w:val="auto"/>
        </w:rPr>
      </w:pPr>
      <w:r w:rsidRPr="00DC50BE">
        <w:rPr>
          <w:rFonts w:ascii="Times New Roman" w:hAnsi="Times New Roman" w:cs="Times New Roman"/>
          <w:b/>
          <w:color w:val="auto"/>
        </w:rPr>
        <w:t xml:space="preserve">    </w:t>
      </w:r>
      <w:bookmarkStart w:id="21" w:name="_Toc536474647"/>
      <w:r w:rsidRPr="00DC50BE">
        <w:rPr>
          <w:rFonts w:ascii="Times New Roman" w:hAnsi="Times New Roman" w:cs="Times New Roman"/>
          <w:b/>
          <w:color w:val="auto"/>
        </w:rPr>
        <w:t>e) protecţia solului şi a subsolului:</w:t>
      </w:r>
      <w:bookmarkEnd w:id="21"/>
    </w:p>
    <w:p w:rsidR="00E30233" w:rsidRPr="00DC50BE" w:rsidRDefault="00E30233" w:rsidP="00E30233">
      <w:pPr>
        <w:autoSpaceDE w:val="0"/>
        <w:autoSpaceDN w:val="0"/>
        <w:adjustRightInd w:val="0"/>
        <w:spacing w:after="0" w:line="240" w:lineRule="auto"/>
        <w:jc w:val="both"/>
        <w:rPr>
          <w:rFonts w:ascii="Times New Roman" w:hAnsi="Times New Roman"/>
          <w:b/>
          <w:sz w:val="24"/>
          <w:szCs w:val="24"/>
        </w:rPr>
      </w:pPr>
      <w:r w:rsidRPr="00DC50BE">
        <w:rPr>
          <w:rFonts w:ascii="Times New Roman" w:hAnsi="Times New Roman"/>
          <w:b/>
          <w:sz w:val="24"/>
          <w:szCs w:val="24"/>
        </w:rPr>
        <w:t xml:space="preserve">    - sursele de poluanţi pentru sol, subsol, ape freatice şi de adâncime;</w:t>
      </w:r>
    </w:p>
    <w:p w:rsidR="00D236EF" w:rsidRPr="00DC50BE" w:rsidRDefault="00D236EF" w:rsidP="00D236EF">
      <w:pPr>
        <w:autoSpaceDE w:val="0"/>
        <w:autoSpaceDN w:val="0"/>
        <w:adjustRightInd w:val="0"/>
        <w:spacing w:after="0" w:line="240" w:lineRule="auto"/>
        <w:ind w:firstLine="708"/>
        <w:jc w:val="both"/>
        <w:rPr>
          <w:rFonts w:ascii="Times New Roman" w:hAnsi="Times New Roman"/>
          <w:sz w:val="24"/>
          <w:szCs w:val="24"/>
        </w:rPr>
      </w:pPr>
      <w:r w:rsidRPr="00DC50BE">
        <w:rPr>
          <w:rFonts w:ascii="Times New Roman" w:hAnsi="Times New Roman"/>
          <w:sz w:val="24"/>
          <w:szCs w:val="24"/>
        </w:rPr>
        <w:t>Lucrările propuse prin prezenta documentație nu afectează în nici un fel calitatea solului și a subsolului în timpul implementării proiectul și nici după finalizarea acestuia.</w:t>
      </w:r>
    </w:p>
    <w:p w:rsidR="00E30233" w:rsidRPr="00DC50BE" w:rsidRDefault="00E30233" w:rsidP="00E30233">
      <w:pPr>
        <w:autoSpaceDE w:val="0"/>
        <w:autoSpaceDN w:val="0"/>
        <w:adjustRightInd w:val="0"/>
        <w:spacing w:after="0" w:line="240" w:lineRule="auto"/>
        <w:jc w:val="both"/>
        <w:rPr>
          <w:rFonts w:ascii="Times New Roman" w:hAnsi="Times New Roman"/>
          <w:b/>
          <w:sz w:val="24"/>
          <w:szCs w:val="24"/>
        </w:rPr>
      </w:pPr>
      <w:r w:rsidRPr="00DC50BE">
        <w:rPr>
          <w:rFonts w:ascii="Times New Roman" w:hAnsi="Times New Roman"/>
          <w:b/>
          <w:sz w:val="24"/>
          <w:szCs w:val="24"/>
        </w:rPr>
        <w:t xml:space="preserve">    - lucrările şi dotările pentru protecţia solului şi a subsolului;</w:t>
      </w:r>
    </w:p>
    <w:p w:rsidR="00D236EF" w:rsidRPr="00DC50BE" w:rsidRDefault="00266423" w:rsidP="00266423">
      <w:pPr>
        <w:autoSpaceDE w:val="0"/>
        <w:autoSpaceDN w:val="0"/>
        <w:adjustRightInd w:val="0"/>
        <w:spacing w:after="0" w:line="240" w:lineRule="auto"/>
        <w:ind w:firstLine="708"/>
        <w:jc w:val="both"/>
        <w:rPr>
          <w:rFonts w:ascii="Times New Roman" w:hAnsi="Times New Roman"/>
          <w:sz w:val="24"/>
          <w:szCs w:val="24"/>
        </w:rPr>
      </w:pPr>
      <w:r w:rsidRPr="00DC50BE">
        <w:rPr>
          <w:rFonts w:ascii="Times New Roman" w:hAnsi="Times New Roman"/>
          <w:sz w:val="24"/>
          <w:szCs w:val="24"/>
        </w:rPr>
        <w:t>Lucrările propuse prin prezenta documentație nu afectează în nici un fel calitatea solului și a subsolului în timpul implementării proiectul și nici după finalizarea acestuia.</w:t>
      </w:r>
    </w:p>
    <w:p w:rsidR="00E30233" w:rsidRPr="00DC50BE" w:rsidRDefault="00E30233" w:rsidP="00E30233">
      <w:pPr>
        <w:pStyle w:val="Heading3"/>
        <w:rPr>
          <w:rFonts w:ascii="Times New Roman" w:hAnsi="Times New Roman" w:cs="Times New Roman"/>
          <w:b/>
          <w:color w:val="auto"/>
        </w:rPr>
      </w:pPr>
      <w:r w:rsidRPr="00DC50BE">
        <w:rPr>
          <w:rFonts w:ascii="Times New Roman" w:hAnsi="Times New Roman" w:cs="Times New Roman"/>
          <w:b/>
          <w:color w:val="auto"/>
        </w:rPr>
        <w:t xml:space="preserve">    </w:t>
      </w:r>
      <w:bookmarkStart w:id="22" w:name="_Toc536474648"/>
      <w:r w:rsidRPr="00DC50BE">
        <w:rPr>
          <w:rFonts w:ascii="Times New Roman" w:hAnsi="Times New Roman" w:cs="Times New Roman"/>
          <w:b/>
          <w:color w:val="auto"/>
        </w:rPr>
        <w:t>f) protecţia ecosistemelor terestre şi acvatice:</w:t>
      </w:r>
      <w:bookmarkEnd w:id="22"/>
    </w:p>
    <w:p w:rsidR="00E30233" w:rsidRPr="00DC50BE" w:rsidRDefault="00E30233" w:rsidP="00E30233">
      <w:pPr>
        <w:autoSpaceDE w:val="0"/>
        <w:autoSpaceDN w:val="0"/>
        <w:adjustRightInd w:val="0"/>
        <w:spacing w:after="0" w:line="240" w:lineRule="auto"/>
        <w:jc w:val="both"/>
        <w:rPr>
          <w:rFonts w:ascii="Times New Roman" w:hAnsi="Times New Roman"/>
          <w:b/>
          <w:sz w:val="24"/>
          <w:szCs w:val="24"/>
        </w:rPr>
      </w:pPr>
      <w:r w:rsidRPr="00DC50BE">
        <w:rPr>
          <w:rFonts w:ascii="Times New Roman" w:hAnsi="Times New Roman"/>
          <w:b/>
          <w:sz w:val="24"/>
          <w:szCs w:val="24"/>
        </w:rPr>
        <w:t xml:space="preserve">    - identificarea arealelor sensibile ce pot fi afectate de proiect;</w:t>
      </w:r>
    </w:p>
    <w:p w:rsidR="00D236EF" w:rsidRPr="00DC50BE" w:rsidRDefault="00266423" w:rsidP="00E30233">
      <w:pPr>
        <w:autoSpaceDE w:val="0"/>
        <w:autoSpaceDN w:val="0"/>
        <w:adjustRightInd w:val="0"/>
        <w:spacing w:after="0" w:line="240" w:lineRule="auto"/>
        <w:jc w:val="both"/>
        <w:rPr>
          <w:rFonts w:ascii="Times New Roman" w:hAnsi="Times New Roman"/>
          <w:b/>
          <w:sz w:val="24"/>
          <w:szCs w:val="24"/>
        </w:rPr>
      </w:pPr>
      <w:r w:rsidRPr="00DC50BE">
        <w:rPr>
          <w:rFonts w:ascii="Times New Roman" w:hAnsi="Times New Roman"/>
          <w:sz w:val="24"/>
          <w:szCs w:val="24"/>
        </w:rPr>
        <w:t>Nu este cazul.</w:t>
      </w:r>
    </w:p>
    <w:p w:rsidR="00E30233" w:rsidRPr="00DC50BE" w:rsidRDefault="00E30233" w:rsidP="00E30233">
      <w:pPr>
        <w:autoSpaceDE w:val="0"/>
        <w:autoSpaceDN w:val="0"/>
        <w:adjustRightInd w:val="0"/>
        <w:spacing w:after="0" w:line="240" w:lineRule="auto"/>
        <w:jc w:val="both"/>
        <w:rPr>
          <w:rFonts w:ascii="Times New Roman" w:hAnsi="Times New Roman"/>
          <w:b/>
          <w:sz w:val="24"/>
          <w:szCs w:val="24"/>
        </w:rPr>
      </w:pPr>
      <w:r w:rsidRPr="00DC50BE">
        <w:rPr>
          <w:rFonts w:ascii="Times New Roman" w:hAnsi="Times New Roman"/>
          <w:b/>
          <w:sz w:val="24"/>
          <w:szCs w:val="24"/>
        </w:rPr>
        <w:t xml:space="preserve">    - lucrările, dotările şi măsurile pentru protecţia biodiversităţii, monumentelor naturii şi ariilor protejate;</w:t>
      </w:r>
    </w:p>
    <w:p w:rsidR="00D236EF" w:rsidRPr="00DC50BE" w:rsidRDefault="00266423" w:rsidP="00E30233">
      <w:pPr>
        <w:autoSpaceDE w:val="0"/>
        <w:autoSpaceDN w:val="0"/>
        <w:adjustRightInd w:val="0"/>
        <w:spacing w:after="0" w:line="240" w:lineRule="auto"/>
        <w:jc w:val="both"/>
        <w:rPr>
          <w:rFonts w:ascii="Times New Roman" w:hAnsi="Times New Roman"/>
          <w:b/>
          <w:sz w:val="24"/>
          <w:szCs w:val="24"/>
        </w:rPr>
      </w:pPr>
      <w:r w:rsidRPr="00DC50BE">
        <w:rPr>
          <w:rFonts w:ascii="Times New Roman" w:hAnsi="Times New Roman"/>
          <w:sz w:val="24"/>
          <w:szCs w:val="24"/>
        </w:rPr>
        <w:t>Nu este cazul.</w:t>
      </w:r>
    </w:p>
    <w:p w:rsidR="00E30233" w:rsidRPr="00DC50BE" w:rsidRDefault="00E30233" w:rsidP="00E30233">
      <w:pPr>
        <w:pStyle w:val="Heading3"/>
        <w:rPr>
          <w:rFonts w:ascii="Times New Roman" w:hAnsi="Times New Roman" w:cs="Times New Roman"/>
          <w:b/>
          <w:color w:val="auto"/>
        </w:rPr>
      </w:pPr>
      <w:r w:rsidRPr="00DC50BE">
        <w:rPr>
          <w:rFonts w:ascii="Times New Roman" w:hAnsi="Times New Roman" w:cs="Times New Roman"/>
          <w:b/>
          <w:color w:val="auto"/>
        </w:rPr>
        <w:t xml:space="preserve">    </w:t>
      </w:r>
      <w:bookmarkStart w:id="23" w:name="_Toc536474649"/>
      <w:r w:rsidRPr="00DC50BE">
        <w:rPr>
          <w:rFonts w:ascii="Times New Roman" w:hAnsi="Times New Roman" w:cs="Times New Roman"/>
          <w:b/>
          <w:color w:val="auto"/>
        </w:rPr>
        <w:t>g) protecţia aşezărilor umane şi a altor obiective de interes public:</w:t>
      </w:r>
      <w:bookmarkEnd w:id="23"/>
    </w:p>
    <w:p w:rsidR="00E30233" w:rsidRPr="00DC50BE" w:rsidRDefault="00E30233" w:rsidP="00E30233">
      <w:pPr>
        <w:autoSpaceDE w:val="0"/>
        <w:autoSpaceDN w:val="0"/>
        <w:adjustRightInd w:val="0"/>
        <w:spacing w:after="0" w:line="240" w:lineRule="auto"/>
        <w:jc w:val="both"/>
        <w:rPr>
          <w:rFonts w:ascii="Times New Roman" w:hAnsi="Times New Roman"/>
          <w:b/>
          <w:sz w:val="24"/>
          <w:szCs w:val="24"/>
        </w:rPr>
      </w:pPr>
      <w:r w:rsidRPr="00DC50BE">
        <w:rPr>
          <w:rFonts w:ascii="Times New Roman" w:hAnsi="Times New Roman"/>
          <w:b/>
          <w:sz w:val="24"/>
          <w:szCs w:val="24"/>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rsidR="00D236EF" w:rsidRPr="00DC50BE" w:rsidRDefault="00266423" w:rsidP="00E30233">
      <w:pPr>
        <w:autoSpaceDE w:val="0"/>
        <w:autoSpaceDN w:val="0"/>
        <w:adjustRightInd w:val="0"/>
        <w:spacing w:after="0" w:line="240" w:lineRule="auto"/>
        <w:jc w:val="both"/>
        <w:rPr>
          <w:rFonts w:ascii="Times New Roman" w:hAnsi="Times New Roman"/>
          <w:b/>
          <w:sz w:val="24"/>
          <w:szCs w:val="24"/>
        </w:rPr>
      </w:pPr>
      <w:r w:rsidRPr="00DC50BE">
        <w:rPr>
          <w:rFonts w:ascii="Times New Roman" w:hAnsi="Times New Roman"/>
          <w:sz w:val="24"/>
          <w:szCs w:val="24"/>
        </w:rPr>
        <w:t>Nu este cazul.</w:t>
      </w:r>
    </w:p>
    <w:p w:rsidR="00E30233" w:rsidRPr="00DC50BE" w:rsidRDefault="00E30233" w:rsidP="00E30233">
      <w:pPr>
        <w:autoSpaceDE w:val="0"/>
        <w:autoSpaceDN w:val="0"/>
        <w:adjustRightInd w:val="0"/>
        <w:spacing w:after="0" w:line="240" w:lineRule="auto"/>
        <w:jc w:val="both"/>
        <w:rPr>
          <w:rFonts w:ascii="Times New Roman" w:hAnsi="Times New Roman"/>
          <w:b/>
          <w:sz w:val="24"/>
          <w:szCs w:val="24"/>
        </w:rPr>
      </w:pPr>
      <w:r w:rsidRPr="00DC50BE">
        <w:rPr>
          <w:rFonts w:ascii="Times New Roman" w:hAnsi="Times New Roman"/>
          <w:b/>
          <w:sz w:val="24"/>
          <w:szCs w:val="24"/>
        </w:rPr>
        <w:t xml:space="preserve">    - lucrările, dotările şi măsurile pentru protecţia aşezărilor umane şi a obiectivelor protejate şi/sau de interes public;</w:t>
      </w:r>
    </w:p>
    <w:p w:rsidR="00D236EF" w:rsidRPr="00DC50BE" w:rsidRDefault="00266423" w:rsidP="00E30233">
      <w:pPr>
        <w:autoSpaceDE w:val="0"/>
        <w:autoSpaceDN w:val="0"/>
        <w:adjustRightInd w:val="0"/>
        <w:spacing w:after="0" w:line="240" w:lineRule="auto"/>
        <w:jc w:val="both"/>
        <w:rPr>
          <w:rFonts w:ascii="Times New Roman" w:hAnsi="Times New Roman"/>
          <w:b/>
          <w:sz w:val="24"/>
          <w:szCs w:val="24"/>
        </w:rPr>
      </w:pPr>
      <w:r w:rsidRPr="00DC50BE">
        <w:rPr>
          <w:rFonts w:ascii="Times New Roman" w:hAnsi="Times New Roman"/>
          <w:sz w:val="24"/>
          <w:szCs w:val="24"/>
        </w:rPr>
        <w:t>Nu este cazul.</w:t>
      </w:r>
    </w:p>
    <w:p w:rsidR="00E30233" w:rsidRPr="00DC50BE" w:rsidRDefault="00E30233" w:rsidP="00E30233">
      <w:pPr>
        <w:pStyle w:val="Heading3"/>
        <w:rPr>
          <w:rFonts w:ascii="Times New Roman" w:hAnsi="Times New Roman" w:cs="Times New Roman"/>
          <w:b/>
          <w:color w:val="auto"/>
        </w:rPr>
      </w:pPr>
      <w:r w:rsidRPr="00DC50BE">
        <w:rPr>
          <w:rFonts w:ascii="Times New Roman" w:hAnsi="Times New Roman" w:cs="Times New Roman"/>
          <w:b/>
          <w:color w:val="auto"/>
        </w:rPr>
        <w:t xml:space="preserve">    </w:t>
      </w:r>
      <w:bookmarkStart w:id="24" w:name="_Toc536474650"/>
      <w:r w:rsidRPr="00DC50BE">
        <w:rPr>
          <w:rFonts w:ascii="Times New Roman" w:hAnsi="Times New Roman" w:cs="Times New Roman"/>
          <w:b/>
          <w:color w:val="auto"/>
        </w:rPr>
        <w:t>h) prevenirea şi gestionarea deşeurilor generate pe amplasament în timpul realizării proiectului/în timpul exploatării, inclusiv eliminarea:</w:t>
      </w:r>
      <w:bookmarkEnd w:id="24"/>
    </w:p>
    <w:p w:rsidR="00E30233" w:rsidRPr="00DC50BE" w:rsidRDefault="00E30233" w:rsidP="00E30233">
      <w:pPr>
        <w:autoSpaceDE w:val="0"/>
        <w:autoSpaceDN w:val="0"/>
        <w:adjustRightInd w:val="0"/>
        <w:spacing w:after="0" w:line="240" w:lineRule="auto"/>
        <w:jc w:val="both"/>
        <w:rPr>
          <w:rFonts w:ascii="Times New Roman" w:hAnsi="Times New Roman"/>
          <w:b/>
          <w:sz w:val="24"/>
          <w:szCs w:val="24"/>
        </w:rPr>
      </w:pPr>
      <w:r w:rsidRPr="00DC50BE">
        <w:rPr>
          <w:rFonts w:ascii="Times New Roman" w:hAnsi="Times New Roman"/>
          <w:b/>
          <w:sz w:val="24"/>
          <w:szCs w:val="24"/>
        </w:rPr>
        <w:t xml:space="preserve">    - lista deşeurilor (clasificate şi codificate în conformitate cu prevederile legislaţiei europene şi naţionale privind deşeurile), cantităţi de deşeuri generate;</w:t>
      </w:r>
    </w:p>
    <w:p w:rsidR="00266423" w:rsidRPr="00DC50BE" w:rsidRDefault="00266423" w:rsidP="00266423">
      <w:pPr>
        <w:autoSpaceDE w:val="0"/>
        <w:autoSpaceDN w:val="0"/>
        <w:adjustRightInd w:val="0"/>
        <w:spacing w:after="0" w:line="240" w:lineRule="auto"/>
        <w:ind w:firstLine="708"/>
        <w:jc w:val="both"/>
        <w:rPr>
          <w:rFonts w:ascii="Times New Roman" w:hAnsi="Times New Roman"/>
          <w:sz w:val="24"/>
          <w:szCs w:val="24"/>
        </w:rPr>
      </w:pPr>
      <w:r w:rsidRPr="00DC50BE">
        <w:rPr>
          <w:rFonts w:ascii="Times New Roman" w:hAnsi="Times New Roman"/>
          <w:sz w:val="24"/>
          <w:szCs w:val="24"/>
        </w:rPr>
        <w:t>La execuția lucrărilor se vor lua toate măsurile privind protecţia mediului înconjurător. Depozitarea combustibililor, a materialelor de construcţie, precum şi întreţinerea curentă a utilajelor se vor face în locuri special amenajate ce nu vor permite împrăştierea materialelor, combustibililor, lubrifianţilor şi a rezidurilor la întâmplare.</w:t>
      </w:r>
    </w:p>
    <w:p w:rsidR="00A9232C" w:rsidRPr="00DC50BE" w:rsidRDefault="00A9232C" w:rsidP="00A9232C">
      <w:pPr>
        <w:autoSpaceDE w:val="0"/>
        <w:autoSpaceDN w:val="0"/>
        <w:adjustRightInd w:val="0"/>
        <w:spacing w:after="0" w:line="240" w:lineRule="auto"/>
        <w:ind w:firstLine="708"/>
        <w:jc w:val="both"/>
        <w:rPr>
          <w:rFonts w:ascii="Times New Roman" w:hAnsi="Times New Roman"/>
          <w:b/>
          <w:sz w:val="24"/>
          <w:szCs w:val="24"/>
          <w:lang w:val="en-US"/>
        </w:rPr>
      </w:pPr>
      <w:r w:rsidRPr="00DC50BE">
        <w:rPr>
          <w:rFonts w:ascii="Times New Roman" w:hAnsi="Times New Roman"/>
          <w:b/>
          <w:sz w:val="24"/>
          <w:szCs w:val="24"/>
        </w:rPr>
        <w:t>Lista Coduri Deseuri</w:t>
      </w:r>
      <w:r w:rsidRPr="00DC50BE">
        <w:rPr>
          <w:rFonts w:ascii="Times New Roman" w:hAnsi="Times New Roman"/>
          <w:b/>
          <w:sz w:val="24"/>
          <w:szCs w:val="24"/>
          <w:lang w:val="en-US"/>
        </w:rPr>
        <w:t>:</w:t>
      </w:r>
    </w:p>
    <w:p w:rsidR="00A9232C" w:rsidRPr="00DC50BE" w:rsidRDefault="00A9232C" w:rsidP="00A9232C">
      <w:pPr>
        <w:autoSpaceDE w:val="0"/>
        <w:autoSpaceDN w:val="0"/>
        <w:adjustRightInd w:val="0"/>
        <w:spacing w:after="0" w:line="240" w:lineRule="auto"/>
        <w:ind w:firstLine="708"/>
        <w:jc w:val="both"/>
        <w:rPr>
          <w:rFonts w:ascii="Times New Roman" w:hAnsi="Times New Roman"/>
          <w:sz w:val="24"/>
          <w:szCs w:val="24"/>
          <w:lang w:val="en-US"/>
        </w:rPr>
      </w:pPr>
      <w:r w:rsidRPr="00DC50BE">
        <w:rPr>
          <w:rFonts w:ascii="Times New Roman" w:hAnsi="Times New Roman"/>
          <w:sz w:val="24"/>
          <w:szCs w:val="24"/>
          <w:lang w:val="en-US"/>
        </w:rPr>
        <w:t>0105-Noroaie de foraj si alte deseuri de forare</w:t>
      </w:r>
    </w:p>
    <w:p w:rsidR="008C607A" w:rsidRPr="00DC50BE" w:rsidRDefault="008C607A" w:rsidP="00A9232C">
      <w:pPr>
        <w:autoSpaceDE w:val="0"/>
        <w:autoSpaceDN w:val="0"/>
        <w:adjustRightInd w:val="0"/>
        <w:spacing w:after="0" w:line="240" w:lineRule="auto"/>
        <w:ind w:firstLine="708"/>
        <w:jc w:val="both"/>
        <w:rPr>
          <w:rFonts w:ascii="Times New Roman" w:hAnsi="Times New Roman"/>
          <w:sz w:val="24"/>
          <w:szCs w:val="24"/>
          <w:lang w:val="en-US"/>
        </w:rPr>
      </w:pPr>
      <w:r w:rsidRPr="00DC50BE">
        <w:rPr>
          <w:rFonts w:ascii="Times New Roman" w:hAnsi="Times New Roman"/>
          <w:sz w:val="24"/>
          <w:szCs w:val="24"/>
          <w:lang w:val="en-US"/>
        </w:rPr>
        <w:t>0501-Bitum</w:t>
      </w:r>
    </w:p>
    <w:p w:rsidR="008C607A" w:rsidRPr="00DC50BE" w:rsidRDefault="008C607A" w:rsidP="00A9232C">
      <w:pPr>
        <w:autoSpaceDE w:val="0"/>
        <w:autoSpaceDN w:val="0"/>
        <w:adjustRightInd w:val="0"/>
        <w:spacing w:after="0" w:line="240" w:lineRule="auto"/>
        <w:ind w:firstLine="708"/>
        <w:jc w:val="both"/>
        <w:rPr>
          <w:rFonts w:ascii="Times New Roman" w:hAnsi="Times New Roman"/>
          <w:sz w:val="24"/>
          <w:szCs w:val="24"/>
          <w:lang w:val="en-US"/>
        </w:rPr>
      </w:pPr>
      <w:r w:rsidRPr="00DC50BE">
        <w:rPr>
          <w:rFonts w:ascii="Times New Roman" w:hAnsi="Times New Roman"/>
          <w:sz w:val="24"/>
          <w:szCs w:val="24"/>
          <w:lang w:val="en-US"/>
        </w:rPr>
        <w:t>0702-Deseuri de la PPFU materiale plastice,cauciucului sintetic si fibrelor artificiale</w:t>
      </w:r>
    </w:p>
    <w:p w:rsidR="00D5638D" w:rsidRPr="00DC50BE" w:rsidRDefault="00D5638D" w:rsidP="00A9232C">
      <w:pPr>
        <w:autoSpaceDE w:val="0"/>
        <w:autoSpaceDN w:val="0"/>
        <w:adjustRightInd w:val="0"/>
        <w:spacing w:after="0" w:line="240" w:lineRule="auto"/>
        <w:ind w:firstLine="708"/>
        <w:jc w:val="both"/>
        <w:rPr>
          <w:rFonts w:ascii="Times New Roman" w:hAnsi="Times New Roman"/>
          <w:sz w:val="24"/>
          <w:szCs w:val="24"/>
          <w:lang w:val="en-US"/>
        </w:rPr>
      </w:pPr>
      <w:r w:rsidRPr="00DC50BE">
        <w:rPr>
          <w:rFonts w:ascii="Times New Roman" w:hAnsi="Times New Roman"/>
          <w:sz w:val="24"/>
          <w:szCs w:val="24"/>
          <w:lang w:val="en-US"/>
        </w:rPr>
        <w:lastRenderedPageBreak/>
        <w:t>1013-Deseuri de la fabricarea cimentului,varului si gipsului,a articolelor si produselor derivate din ele.</w:t>
      </w:r>
    </w:p>
    <w:p w:rsidR="00D5638D" w:rsidRPr="00DC50BE" w:rsidRDefault="00D5638D" w:rsidP="00A9232C">
      <w:pPr>
        <w:autoSpaceDE w:val="0"/>
        <w:autoSpaceDN w:val="0"/>
        <w:adjustRightInd w:val="0"/>
        <w:spacing w:after="0" w:line="240" w:lineRule="auto"/>
        <w:ind w:firstLine="708"/>
        <w:jc w:val="both"/>
        <w:rPr>
          <w:rFonts w:ascii="Times New Roman" w:hAnsi="Times New Roman"/>
          <w:sz w:val="24"/>
          <w:szCs w:val="24"/>
          <w:lang w:val="en-US"/>
        </w:rPr>
      </w:pPr>
      <w:r w:rsidRPr="00DC50BE">
        <w:rPr>
          <w:rFonts w:ascii="Times New Roman" w:hAnsi="Times New Roman"/>
          <w:sz w:val="24"/>
          <w:szCs w:val="24"/>
          <w:lang w:val="en-US"/>
        </w:rPr>
        <w:t>12</w:t>
      </w:r>
      <w:r w:rsidR="00BA1E71" w:rsidRPr="00DC50BE">
        <w:rPr>
          <w:rFonts w:ascii="Times New Roman" w:hAnsi="Times New Roman"/>
          <w:sz w:val="24"/>
          <w:szCs w:val="24"/>
          <w:lang w:val="en-US"/>
        </w:rPr>
        <w:t>01Deseuri de la modelarea si tratamentul fizic si mecanic al suprafetelor metalice si a materialelor plastice</w:t>
      </w:r>
    </w:p>
    <w:p w:rsidR="00BA1E71" w:rsidRPr="00DC50BE" w:rsidRDefault="00BA1E71" w:rsidP="00A9232C">
      <w:pPr>
        <w:autoSpaceDE w:val="0"/>
        <w:autoSpaceDN w:val="0"/>
        <w:adjustRightInd w:val="0"/>
        <w:spacing w:after="0" w:line="240" w:lineRule="auto"/>
        <w:ind w:firstLine="708"/>
        <w:jc w:val="both"/>
        <w:rPr>
          <w:rFonts w:ascii="Times New Roman" w:hAnsi="Times New Roman"/>
          <w:sz w:val="24"/>
          <w:szCs w:val="24"/>
          <w:lang w:val="en-US"/>
        </w:rPr>
      </w:pPr>
      <w:r w:rsidRPr="00DC50BE">
        <w:rPr>
          <w:rFonts w:ascii="Times New Roman" w:hAnsi="Times New Roman"/>
          <w:sz w:val="24"/>
          <w:szCs w:val="24"/>
          <w:lang w:val="en-US"/>
        </w:rPr>
        <w:t>13 01 Deseuri de Uleiuri hidraulice</w:t>
      </w:r>
    </w:p>
    <w:p w:rsidR="00BA1E71" w:rsidRPr="00DC50BE" w:rsidRDefault="00BA1E71" w:rsidP="00A9232C">
      <w:pPr>
        <w:autoSpaceDE w:val="0"/>
        <w:autoSpaceDN w:val="0"/>
        <w:adjustRightInd w:val="0"/>
        <w:spacing w:after="0" w:line="240" w:lineRule="auto"/>
        <w:ind w:firstLine="708"/>
        <w:jc w:val="both"/>
        <w:rPr>
          <w:rFonts w:ascii="Times New Roman" w:hAnsi="Times New Roman"/>
          <w:sz w:val="24"/>
          <w:szCs w:val="24"/>
          <w:lang w:val="en-US"/>
        </w:rPr>
      </w:pPr>
      <w:r w:rsidRPr="00DC50BE">
        <w:rPr>
          <w:rFonts w:ascii="Times New Roman" w:hAnsi="Times New Roman"/>
          <w:sz w:val="24"/>
          <w:szCs w:val="24"/>
          <w:lang w:val="en-US"/>
        </w:rPr>
        <w:t>13 02-Uleuri uzate de motor,de transmisie si de ungere</w:t>
      </w:r>
    </w:p>
    <w:p w:rsidR="00E829DE" w:rsidRPr="00DC50BE" w:rsidRDefault="00E829DE" w:rsidP="00A9232C">
      <w:pPr>
        <w:autoSpaceDE w:val="0"/>
        <w:autoSpaceDN w:val="0"/>
        <w:adjustRightInd w:val="0"/>
        <w:spacing w:after="0" w:line="240" w:lineRule="auto"/>
        <w:ind w:firstLine="708"/>
        <w:jc w:val="both"/>
        <w:rPr>
          <w:rFonts w:ascii="Times New Roman" w:hAnsi="Times New Roman"/>
          <w:sz w:val="24"/>
          <w:szCs w:val="24"/>
          <w:lang w:val="en-US"/>
        </w:rPr>
      </w:pPr>
      <w:r w:rsidRPr="00DC50BE">
        <w:rPr>
          <w:rFonts w:ascii="Times New Roman" w:hAnsi="Times New Roman"/>
          <w:sz w:val="24"/>
          <w:szCs w:val="24"/>
          <w:lang w:val="en-US"/>
        </w:rPr>
        <w:t>1602 Deseuri de la echipamente electrice si electronice</w:t>
      </w:r>
    </w:p>
    <w:p w:rsidR="00E829DE" w:rsidRPr="00DC50BE" w:rsidRDefault="00E829DE" w:rsidP="00A9232C">
      <w:pPr>
        <w:autoSpaceDE w:val="0"/>
        <w:autoSpaceDN w:val="0"/>
        <w:adjustRightInd w:val="0"/>
        <w:spacing w:after="0" w:line="240" w:lineRule="auto"/>
        <w:ind w:firstLine="708"/>
        <w:jc w:val="both"/>
        <w:rPr>
          <w:rFonts w:ascii="Times New Roman" w:hAnsi="Times New Roman"/>
          <w:b/>
          <w:sz w:val="24"/>
          <w:szCs w:val="24"/>
          <w:lang w:val="en-US"/>
        </w:rPr>
      </w:pPr>
      <w:r w:rsidRPr="00DC50BE">
        <w:rPr>
          <w:rFonts w:ascii="Times New Roman" w:hAnsi="Times New Roman"/>
          <w:b/>
          <w:sz w:val="24"/>
          <w:szCs w:val="24"/>
          <w:lang w:val="en-US"/>
        </w:rPr>
        <w:t xml:space="preserve">17-Deseuri </w:t>
      </w:r>
      <w:r w:rsidR="00D90A60" w:rsidRPr="00DC50BE">
        <w:rPr>
          <w:rFonts w:ascii="Times New Roman" w:hAnsi="Times New Roman"/>
          <w:b/>
          <w:sz w:val="24"/>
          <w:szCs w:val="24"/>
          <w:lang w:val="en-US"/>
        </w:rPr>
        <w:t>din constructii si demolari</w:t>
      </w:r>
    </w:p>
    <w:p w:rsidR="00A9232C" w:rsidRPr="00DC50BE" w:rsidRDefault="00A9232C" w:rsidP="00266423">
      <w:pPr>
        <w:autoSpaceDE w:val="0"/>
        <w:autoSpaceDN w:val="0"/>
        <w:adjustRightInd w:val="0"/>
        <w:spacing w:after="0" w:line="240" w:lineRule="auto"/>
        <w:ind w:firstLine="708"/>
        <w:jc w:val="both"/>
        <w:rPr>
          <w:rFonts w:ascii="Times New Roman" w:hAnsi="Times New Roman"/>
          <w:sz w:val="24"/>
          <w:szCs w:val="24"/>
        </w:rPr>
      </w:pPr>
    </w:p>
    <w:p w:rsidR="00E30233" w:rsidRPr="00DC50BE" w:rsidRDefault="00E30233" w:rsidP="00E30233">
      <w:pPr>
        <w:autoSpaceDE w:val="0"/>
        <w:autoSpaceDN w:val="0"/>
        <w:adjustRightInd w:val="0"/>
        <w:spacing w:after="0" w:line="240" w:lineRule="auto"/>
        <w:jc w:val="both"/>
        <w:rPr>
          <w:rFonts w:ascii="Times New Roman" w:hAnsi="Times New Roman"/>
          <w:b/>
          <w:sz w:val="24"/>
          <w:szCs w:val="24"/>
        </w:rPr>
      </w:pPr>
      <w:r w:rsidRPr="00DC50BE">
        <w:rPr>
          <w:rFonts w:ascii="Times New Roman" w:hAnsi="Times New Roman"/>
          <w:b/>
          <w:sz w:val="24"/>
          <w:szCs w:val="24"/>
        </w:rPr>
        <w:t xml:space="preserve">    - programul de prevenire şi reducere a cantităţilor de deşeuri generate;</w:t>
      </w:r>
    </w:p>
    <w:p w:rsidR="00266423" w:rsidRPr="00DC50BE" w:rsidRDefault="00266423" w:rsidP="00266423">
      <w:pPr>
        <w:autoSpaceDE w:val="0"/>
        <w:autoSpaceDN w:val="0"/>
        <w:adjustRightInd w:val="0"/>
        <w:spacing w:after="0" w:line="240" w:lineRule="auto"/>
        <w:ind w:firstLine="708"/>
        <w:jc w:val="both"/>
        <w:rPr>
          <w:rFonts w:ascii="Times New Roman" w:hAnsi="Times New Roman"/>
          <w:sz w:val="24"/>
          <w:szCs w:val="24"/>
        </w:rPr>
      </w:pPr>
      <w:r w:rsidRPr="00DC50BE">
        <w:rPr>
          <w:rFonts w:ascii="Times New Roman" w:hAnsi="Times New Roman"/>
          <w:sz w:val="24"/>
          <w:szCs w:val="24"/>
        </w:rPr>
        <w:t>Lucrările propuse prin prezenta documentație nu sunt generatoare de deșeuri după finalizarea acestora.</w:t>
      </w:r>
    </w:p>
    <w:p w:rsidR="00E30233" w:rsidRPr="00DC50BE" w:rsidRDefault="00E30233" w:rsidP="00E30233">
      <w:pPr>
        <w:autoSpaceDE w:val="0"/>
        <w:autoSpaceDN w:val="0"/>
        <w:adjustRightInd w:val="0"/>
        <w:spacing w:after="0" w:line="240" w:lineRule="auto"/>
        <w:jc w:val="both"/>
        <w:rPr>
          <w:rFonts w:ascii="Times New Roman" w:hAnsi="Times New Roman"/>
          <w:b/>
          <w:sz w:val="24"/>
          <w:szCs w:val="24"/>
        </w:rPr>
      </w:pPr>
      <w:r w:rsidRPr="00DC50BE">
        <w:rPr>
          <w:rFonts w:ascii="Times New Roman" w:hAnsi="Times New Roman"/>
          <w:b/>
          <w:sz w:val="24"/>
          <w:szCs w:val="24"/>
        </w:rPr>
        <w:t xml:space="preserve">    - planul de gestionare a deşeurilor;</w:t>
      </w:r>
    </w:p>
    <w:p w:rsidR="00266423" w:rsidRPr="00DC50BE" w:rsidRDefault="00266423" w:rsidP="00266423">
      <w:pPr>
        <w:autoSpaceDE w:val="0"/>
        <w:autoSpaceDN w:val="0"/>
        <w:adjustRightInd w:val="0"/>
        <w:spacing w:after="0" w:line="240" w:lineRule="auto"/>
        <w:ind w:firstLine="708"/>
        <w:jc w:val="both"/>
        <w:rPr>
          <w:rFonts w:ascii="Times New Roman" w:hAnsi="Times New Roman"/>
          <w:b/>
          <w:sz w:val="24"/>
          <w:szCs w:val="24"/>
        </w:rPr>
      </w:pPr>
      <w:r w:rsidRPr="00DC50BE">
        <w:rPr>
          <w:rFonts w:ascii="Times New Roman" w:hAnsi="Times New Roman"/>
          <w:sz w:val="24"/>
          <w:szCs w:val="24"/>
        </w:rPr>
        <w:t>Lucrările propuse prin prezenta documentație nu sunt generatoare de deșeuri după finalizarea acestora.</w:t>
      </w:r>
    </w:p>
    <w:p w:rsidR="00E30233" w:rsidRPr="00DC50BE" w:rsidRDefault="00E30233" w:rsidP="00E30233">
      <w:pPr>
        <w:pStyle w:val="Heading3"/>
        <w:rPr>
          <w:rFonts w:ascii="Times New Roman" w:hAnsi="Times New Roman" w:cs="Times New Roman"/>
          <w:b/>
          <w:color w:val="auto"/>
        </w:rPr>
      </w:pPr>
      <w:r w:rsidRPr="00DC50BE">
        <w:rPr>
          <w:rFonts w:ascii="Times New Roman" w:hAnsi="Times New Roman" w:cs="Times New Roman"/>
          <w:b/>
          <w:color w:val="auto"/>
        </w:rPr>
        <w:t xml:space="preserve">    </w:t>
      </w:r>
      <w:bookmarkStart w:id="25" w:name="_Toc536474651"/>
      <w:r w:rsidRPr="00DC50BE">
        <w:rPr>
          <w:rFonts w:ascii="Times New Roman" w:hAnsi="Times New Roman" w:cs="Times New Roman"/>
          <w:b/>
          <w:color w:val="auto"/>
        </w:rPr>
        <w:t>i) gospodărirea substanţelor şi preparatelor chimice periculoase:</w:t>
      </w:r>
      <w:bookmarkEnd w:id="25"/>
    </w:p>
    <w:p w:rsidR="00E30233" w:rsidRPr="00DC50BE" w:rsidRDefault="00E30233" w:rsidP="00E30233">
      <w:pPr>
        <w:autoSpaceDE w:val="0"/>
        <w:autoSpaceDN w:val="0"/>
        <w:adjustRightInd w:val="0"/>
        <w:spacing w:after="0" w:line="240" w:lineRule="auto"/>
        <w:jc w:val="both"/>
        <w:rPr>
          <w:rFonts w:ascii="Times New Roman" w:hAnsi="Times New Roman"/>
          <w:b/>
          <w:sz w:val="24"/>
          <w:szCs w:val="24"/>
        </w:rPr>
      </w:pPr>
      <w:r w:rsidRPr="00DC50BE">
        <w:rPr>
          <w:rFonts w:ascii="Times New Roman" w:hAnsi="Times New Roman"/>
          <w:b/>
          <w:sz w:val="24"/>
          <w:szCs w:val="24"/>
        </w:rPr>
        <w:t xml:space="preserve">    - substanţele şi preparatele chimice periculoase utilizate şi/sau produse;</w:t>
      </w:r>
    </w:p>
    <w:p w:rsidR="00266423" w:rsidRPr="00DC50BE" w:rsidRDefault="00266423" w:rsidP="00266423">
      <w:pPr>
        <w:autoSpaceDE w:val="0"/>
        <w:autoSpaceDN w:val="0"/>
        <w:adjustRightInd w:val="0"/>
        <w:spacing w:after="0" w:line="240" w:lineRule="auto"/>
        <w:ind w:firstLine="708"/>
        <w:jc w:val="both"/>
        <w:rPr>
          <w:rFonts w:ascii="Times New Roman" w:hAnsi="Times New Roman"/>
          <w:sz w:val="24"/>
          <w:szCs w:val="24"/>
        </w:rPr>
      </w:pPr>
      <w:r w:rsidRPr="00DC50BE">
        <w:rPr>
          <w:rFonts w:ascii="Times New Roman" w:hAnsi="Times New Roman"/>
          <w:sz w:val="24"/>
          <w:szCs w:val="24"/>
        </w:rPr>
        <w:t>Pentru execuția lucrărilor propuse prin prezenta documentație nu sunt necesare substanţe şi preparate chimice periculoase și în aceeași măsură nici după finalizarea acestora nu se vor utiliza substanţe sau preparate chimice periculoase.</w:t>
      </w:r>
    </w:p>
    <w:p w:rsidR="00F74DC2" w:rsidRPr="00DC50BE" w:rsidRDefault="00F74DC2" w:rsidP="00266423">
      <w:pPr>
        <w:autoSpaceDE w:val="0"/>
        <w:autoSpaceDN w:val="0"/>
        <w:adjustRightInd w:val="0"/>
        <w:spacing w:after="0" w:line="240" w:lineRule="auto"/>
        <w:ind w:firstLine="708"/>
        <w:jc w:val="both"/>
        <w:rPr>
          <w:rFonts w:ascii="Times New Roman" w:hAnsi="Times New Roman"/>
          <w:b/>
          <w:sz w:val="24"/>
          <w:szCs w:val="24"/>
        </w:rPr>
      </w:pPr>
      <w:r w:rsidRPr="00DC50BE">
        <w:rPr>
          <w:rFonts w:ascii="Times New Roman" w:hAnsi="Times New Roman"/>
          <w:sz w:val="24"/>
          <w:szCs w:val="24"/>
        </w:rPr>
        <w:t>Pentru execuția lucrărilor propuse prin prezenta documentație nu sunt necesare substanţe şi preparate chimice periculoase și în aceeași măsură nici după finalizarea acestora nu se vor utiliza substanţe sau preparate chimice periculoase, singura substanță identificată provine de la alimentarea cu combustibili fosile a utilajelor utilizate în timpul execuției lucrărilor. Aceste surse sunt de scurtă durată, fiind necesare până la terminarea lucrărilor.</w:t>
      </w:r>
    </w:p>
    <w:p w:rsidR="00E30233" w:rsidRPr="00DC50BE" w:rsidRDefault="00E30233" w:rsidP="00E30233">
      <w:pPr>
        <w:autoSpaceDE w:val="0"/>
        <w:autoSpaceDN w:val="0"/>
        <w:adjustRightInd w:val="0"/>
        <w:spacing w:after="0" w:line="240" w:lineRule="auto"/>
        <w:jc w:val="both"/>
        <w:rPr>
          <w:rFonts w:ascii="Times New Roman" w:hAnsi="Times New Roman"/>
          <w:b/>
          <w:sz w:val="24"/>
          <w:szCs w:val="24"/>
        </w:rPr>
      </w:pPr>
      <w:r w:rsidRPr="00DC50BE">
        <w:rPr>
          <w:rFonts w:ascii="Times New Roman" w:hAnsi="Times New Roman"/>
          <w:b/>
          <w:sz w:val="24"/>
          <w:szCs w:val="24"/>
        </w:rPr>
        <w:t xml:space="preserve">    - modul de gospodărire a substanţelor şi preparatelor chimice periculoase şi asigurarea condiţiilor de protecţie a factorilor de mediu şi a sănătăţii populaţiei.</w:t>
      </w:r>
    </w:p>
    <w:p w:rsidR="00266423" w:rsidRPr="00DC50BE" w:rsidRDefault="00266423" w:rsidP="00266423">
      <w:pPr>
        <w:autoSpaceDE w:val="0"/>
        <w:autoSpaceDN w:val="0"/>
        <w:adjustRightInd w:val="0"/>
        <w:spacing w:after="0" w:line="240" w:lineRule="auto"/>
        <w:ind w:firstLine="708"/>
        <w:jc w:val="both"/>
        <w:rPr>
          <w:rFonts w:ascii="Times New Roman" w:hAnsi="Times New Roman"/>
          <w:b/>
          <w:sz w:val="24"/>
          <w:szCs w:val="24"/>
        </w:rPr>
      </w:pPr>
      <w:r w:rsidRPr="00DC50BE">
        <w:rPr>
          <w:rFonts w:ascii="Times New Roman" w:hAnsi="Times New Roman"/>
          <w:sz w:val="24"/>
          <w:szCs w:val="24"/>
        </w:rPr>
        <w:t>Pentru execuția lucrărilor propuse prin prezenta documentație nu sunt necesare substanţe şi preparate chimice periculoase și în aceeași măsură nici după finalizarea acestora nu se vor utiliza substanţe sau preparate chimice periculoase.</w:t>
      </w:r>
    </w:p>
    <w:p w:rsidR="00E30233" w:rsidRPr="00DC50BE" w:rsidRDefault="00E30233" w:rsidP="00E30233">
      <w:pPr>
        <w:pStyle w:val="Heading2"/>
        <w:rPr>
          <w:rFonts w:ascii="Times New Roman" w:hAnsi="Times New Roman" w:cs="Times New Roman"/>
          <w:color w:val="auto"/>
        </w:rPr>
      </w:pPr>
      <w:r w:rsidRPr="00DC50BE">
        <w:rPr>
          <w:rFonts w:ascii="Times New Roman" w:hAnsi="Times New Roman" w:cs="Times New Roman"/>
          <w:color w:val="auto"/>
        </w:rPr>
        <w:t xml:space="preserve">    </w:t>
      </w:r>
      <w:bookmarkStart w:id="26" w:name="_Toc536474652"/>
      <w:r w:rsidRPr="00DC50BE">
        <w:rPr>
          <w:rFonts w:ascii="Times New Roman" w:hAnsi="Times New Roman" w:cs="Times New Roman"/>
          <w:color w:val="auto"/>
        </w:rPr>
        <w:t>B. Utilizarea resurselor naturale, în special a solului, a terenurilor, a apei şi a biodiversităţii.</w:t>
      </w:r>
      <w:bookmarkEnd w:id="26"/>
    </w:p>
    <w:p w:rsidR="00266423" w:rsidRPr="00DC50BE" w:rsidRDefault="00266423" w:rsidP="00266423">
      <w:pPr>
        <w:rPr>
          <w:rFonts w:ascii="Times New Roman" w:hAnsi="Times New Roman"/>
          <w:sz w:val="24"/>
        </w:rPr>
      </w:pPr>
      <w:r w:rsidRPr="00DC50BE">
        <w:rPr>
          <w:rFonts w:ascii="Times New Roman" w:hAnsi="Times New Roman"/>
        </w:rPr>
        <w:tab/>
      </w:r>
      <w:r w:rsidRPr="00DC50BE">
        <w:rPr>
          <w:rFonts w:ascii="Times New Roman" w:hAnsi="Times New Roman"/>
          <w:sz w:val="24"/>
        </w:rPr>
        <w:t>Execuția lucrărilor propu</w:t>
      </w:r>
      <w:r w:rsidR="001B38F3" w:rsidRPr="00DC50BE">
        <w:rPr>
          <w:rFonts w:ascii="Times New Roman" w:hAnsi="Times New Roman"/>
          <w:sz w:val="24"/>
        </w:rPr>
        <w:t>se prin prezenta documentație</w:t>
      </w:r>
      <w:r w:rsidRPr="00DC50BE">
        <w:rPr>
          <w:rFonts w:ascii="Times New Roman" w:hAnsi="Times New Roman"/>
          <w:sz w:val="24"/>
        </w:rPr>
        <w:t xml:space="preserve"> presupune utilizarea/ocuparea de terenuri noi, apa folosită la diverse procese tehnologice (apa de compactare terasamente)</w:t>
      </w:r>
      <w:r w:rsidRPr="00DC50BE">
        <w:rPr>
          <w:rFonts w:ascii="Times New Roman" w:hAnsi="Times New Roman"/>
        </w:rPr>
        <w:t xml:space="preserve"> </w:t>
      </w:r>
      <w:r w:rsidRPr="00DC50BE">
        <w:rPr>
          <w:rFonts w:ascii="Times New Roman" w:hAnsi="Times New Roman"/>
          <w:sz w:val="24"/>
        </w:rPr>
        <w:t>poate să provină din reţeaua publică sau din altă sursă, dar în acest caz trebuie să îndeplinească condiţiile prevăzute în SR EN 1008:2003 (să fie limpede, să nu conţină suspensii organice sau anorganice, să nu aibă miros pronunţat etc.). În timpul utilizării pe şantier se va evita poluarea ei cu detergenţi, materii organice, uleiuri, argile, etc.</w:t>
      </w:r>
    </w:p>
    <w:p w:rsidR="00E30233" w:rsidRPr="00DC50BE" w:rsidRDefault="00E30233" w:rsidP="00E30233">
      <w:pPr>
        <w:pStyle w:val="Heading1"/>
        <w:jc w:val="center"/>
        <w:rPr>
          <w:rFonts w:ascii="Times New Roman" w:hAnsi="Times New Roman" w:cs="Times New Roman"/>
          <w:color w:val="auto"/>
          <w:sz w:val="32"/>
        </w:rPr>
      </w:pPr>
      <w:bookmarkStart w:id="27" w:name="_Toc536474653"/>
      <w:r w:rsidRPr="00DC50BE">
        <w:rPr>
          <w:rFonts w:ascii="Times New Roman" w:hAnsi="Times New Roman" w:cs="Times New Roman"/>
          <w:color w:val="auto"/>
          <w:sz w:val="32"/>
        </w:rPr>
        <w:lastRenderedPageBreak/>
        <w:t>VII. Descrierea aspectelor de mediu susceptibile a fi afectate în mod semnificativ de proiect:</w:t>
      </w:r>
      <w:bookmarkEnd w:id="27"/>
    </w:p>
    <w:p w:rsidR="00E30233" w:rsidRPr="00DC50BE" w:rsidRDefault="00E30233" w:rsidP="00E30233">
      <w:pPr>
        <w:autoSpaceDE w:val="0"/>
        <w:autoSpaceDN w:val="0"/>
        <w:adjustRightInd w:val="0"/>
        <w:spacing w:after="0" w:line="240" w:lineRule="auto"/>
        <w:jc w:val="both"/>
        <w:rPr>
          <w:rFonts w:ascii="Times New Roman" w:hAnsi="Times New Roman"/>
          <w:b/>
          <w:sz w:val="24"/>
          <w:szCs w:val="24"/>
        </w:rPr>
      </w:pPr>
      <w:r w:rsidRPr="00DC50BE">
        <w:rPr>
          <w:rFonts w:ascii="Times New Roman" w:hAnsi="Times New Roman"/>
          <w:b/>
          <w:sz w:val="24"/>
          <w:szCs w:val="24"/>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1B38F3" w:rsidRPr="00DC50BE" w:rsidRDefault="001B38F3" w:rsidP="001B38F3">
      <w:pPr>
        <w:spacing w:after="0"/>
        <w:ind w:firstLine="708"/>
        <w:jc w:val="both"/>
        <w:rPr>
          <w:rFonts w:ascii="Times New Roman" w:hAnsi="Times New Roman"/>
          <w:sz w:val="24"/>
        </w:rPr>
      </w:pPr>
      <w:r w:rsidRPr="00DC50BE">
        <w:rPr>
          <w:rFonts w:ascii="Times New Roman" w:hAnsi="Times New Roman"/>
          <w:sz w:val="24"/>
        </w:rPr>
        <w:t>Obiectivul general îl reprezintă asigurarea unei dezvoltări sustenabile a comunei prin</w:t>
      </w:r>
    </w:p>
    <w:p w:rsidR="001B38F3" w:rsidRPr="00DC50BE" w:rsidRDefault="001B38F3" w:rsidP="001B38F3">
      <w:pPr>
        <w:spacing w:after="0"/>
        <w:ind w:firstLine="708"/>
        <w:jc w:val="both"/>
        <w:rPr>
          <w:rFonts w:ascii="Times New Roman" w:hAnsi="Times New Roman"/>
          <w:sz w:val="24"/>
        </w:rPr>
      </w:pPr>
      <w:r w:rsidRPr="00DC50BE">
        <w:rPr>
          <w:rFonts w:ascii="Times New Roman" w:hAnsi="Times New Roman"/>
          <w:sz w:val="24"/>
        </w:rPr>
        <w:t>gestionarea eficientă a resurselor existente la nivel local și valorificarea potențialului natural și</w:t>
      </w:r>
    </w:p>
    <w:p w:rsidR="001B38F3" w:rsidRPr="00DC50BE" w:rsidRDefault="001B38F3" w:rsidP="001B38F3">
      <w:pPr>
        <w:spacing w:after="0"/>
        <w:ind w:firstLine="708"/>
        <w:jc w:val="both"/>
        <w:rPr>
          <w:rFonts w:ascii="Times New Roman" w:hAnsi="Times New Roman"/>
          <w:sz w:val="24"/>
        </w:rPr>
      </w:pPr>
      <w:r w:rsidRPr="00DC50BE">
        <w:rPr>
          <w:rFonts w:ascii="Times New Roman" w:hAnsi="Times New Roman"/>
          <w:sz w:val="24"/>
        </w:rPr>
        <w:t>cultural în scopul creşterii calității vieții cetățenilor săi.</w:t>
      </w:r>
    </w:p>
    <w:p w:rsidR="001B38F3" w:rsidRPr="00DC50BE" w:rsidRDefault="001B38F3" w:rsidP="00A7754C">
      <w:pPr>
        <w:spacing w:after="0"/>
        <w:ind w:firstLine="708"/>
        <w:jc w:val="both"/>
        <w:rPr>
          <w:rFonts w:ascii="Times New Roman" w:hAnsi="Times New Roman"/>
          <w:sz w:val="24"/>
        </w:rPr>
      </w:pPr>
      <w:r w:rsidRPr="00DC50BE">
        <w:rPr>
          <w:rFonts w:ascii="Times New Roman" w:hAnsi="Times New Roman"/>
          <w:sz w:val="24"/>
        </w:rPr>
        <w:t xml:space="preserve">Acest obiectiv se poate indeplini prin infiintarea unui </w:t>
      </w:r>
      <w:r w:rsidR="00A7754C" w:rsidRPr="00DC50BE">
        <w:rPr>
          <w:rFonts w:ascii="Times New Roman" w:hAnsi="Times New Roman"/>
          <w:sz w:val="24"/>
        </w:rPr>
        <w:t>unui pod nou si reabilitarea altor doua deja existente</w:t>
      </w:r>
      <w:r w:rsidRPr="00DC50BE">
        <w:rPr>
          <w:rFonts w:ascii="Times New Roman" w:hAnsi="Times New Roman"/>
          <w:sz w:val="24"/>
        </w:rPr>
        <w:t xml:space="preserve">. </w:t>
      </w:r>
      <w:r w:rsidR="00A7754C" w:rsidRPr="00DC50BE">
        <w:rPr>
          <w:rFonts w:ascii="Times New Roman" w:hAnsi="Times New Roman"/>
          <w:sz w:val="24"/>
        </w:rPr>
        <w:t>Realizarea acestor obiective inseamna realizarea unor legaturi intre locatiile specificate in proiect cat si o diminuare a poluarii datorita timpilor crescuti de transport in cazul in care acestea nu se realizeaza</w:t>
      </w:r>
      <w:r w:rsidRPr="00DC50BE">
        <w:rPr>
          <w:rFonts w:ascii="Times New Roman" w:hAnsi="Times New Roman"/>
          <w:sz w:val="24"/>
        </w:rPr>
        <w:t>.</w:t>
      </w:r>
      <w:r w:rsidR="00A7754C" w:rsidRPr="00DC50BE">
        <w:rPr>
          <w:rFonts w:ascii="Times New Roman" w:hAnsi="Times New Roman"/>
          <w:sz w:val="24"/>
        </w:rPr>
        <w:t xml:space="preserve"> Prin urmare distanta parcursa se va diminua si timpii de transport vor scadea, deci in concluzie automat si consumul de combustibili ceea ce duce la scaderea noxelor si diminuarea gazelor cu efect de sera eliminat in atmosfera.</w:t>
      </w:r>
    </w:p>
    <w:p w:rsidR="001B38F3" w:rsidRPr="00DC50BE" w:rsidRDefault="001B38F3" w:rsidP="001B38F3">
      <w:pPr>
        <w:spacing w:after="0"/>
        <w:ind w:firstLine="708"/>
        <w:jc w:val="both"/>
        <w:rPr>
          <w:rFonts w:ascii="Times New Roman" w:hAnsi="Times New Roman"/>
          <w:sz w:val="24"/>
        </w:rPr>
      </w:pPr>
      <w:r w:rsidRPr="00DC50BE">
        <w:rPr>
          <w:rFonts w:ascii="Times New Roman" w:hAnsi="Times New Roman"/>
          <w:sz w:val="24"/>
        </w:rPr>
        <w:t>In final se tinde spre:</w:t>
      </w:r>
    </w:p>
    <w:p w:rsidR="001B38F3" w:rsidRPr="00DC50BE" w:rsidRDefault="001B38F3" w:rsidP="001B38F3">
      <w:pPr>
        <w:spacing w:after="0"/>
        <w:ind w:firstLine="708"/>
        <w:jc w:val="both"/>
        <w:rPr>
          <w:rFonts w:ascii="Times New Roman" w:hAnsi="Times New Roman"/>
          <w:sz w:val="24"/>
        </w:rPr>
      </w:pPr>
      <w:r w:rsidRPr="00DC50BE">
        <w:rPr>
          <w:rFonts w:ascii="Times New Roman" w:hAnsi="Times New Roman"/>
          <w:sz w:val="24"/>
        </w:rPr>
        <w:t xml:space="preserve">- Infiintarea </w:t>
      </w:r>
      <w:r w:rsidR="00A7754C" w:rsidRPr="00DC50BE">
        <w:rPr>
          <w:rFonts w:ascii="Times New Roman" w:hAnsi="Times New Roman"/>
          <w:sz w:val="24"/>
        </w:rPr>
        <w:t>unor poduri si reabilitarea altora existente</w:t>
      </w:r>
      <w:r w:rsidRPr="00DC50BE">
        <w:rPr>
          <w:rFonts w:ascii="Times New Roman" w:hAnsi="Times New Roman"/>
          <w:sz w:val="24"/>
        </w:rPr>
        <w:t>;</w:t>
      </w:r>
    </w:p>
    <w:p w:rsidR="001B38F3" w:rsidRPr="00DC50BE" w:rsidRDefault="001B38F3" w:rsidP="00A7754C">
      <w:pPr>
        <w:spacing w:after="0"/>
        <w:ind w:left="708"/>
        <w:jc w:val="both"/>
        <w:rPr>
          <w:rFonts w:ascii="Times New Roman" w:hAnsi="Times New Roman"/>
          <w:sz w:val="24"/>
        </w:rPr>
      </w:pPr>
      <w:r w:rsidRPr="00DC50BE">
        <w:rPr>
          <w:rFonts w:ascii="Times New Roman" w:hAnsi="Times New Roman"/>
          <w:sz w:val="24"/>
        </w:rPr>
        <w:t xml:space="preserve">- Ridicarea nivelului calitativ </w:t>
      </w:r>
      <w:r w:rsidR="00A7754C" w:rsidRPr="00DC50BE">
        <w:rPr>
          <w:rFonts w:ascii="Times New Roman" w:hAnsi="Times New Roman"/>
          <w:sz w:val="24"/>
        </w:rPr>
        <w:t>de trai la nivelul societatii prin crearea unor punti de legatura cu zonele de interes</w:t>
      </w:r>
      <w:r w:rsidRPr="00DC50BE">
        <w:rPr>
          <w:rFonts w:ascii="Times New Roman" w:hAnsi="Times New Roman"/>
          <w:sz w:val="24"/>
        </w:rPr>
        <w:t>;</w:t>
      </w:r>
    </w:p>
    <w:p w:rsidR="001B38F3" w:rsidRPr="00DC50BE" w:rsidRDefault="001B38F3" w:rsidP="00A7754C">
      <w:pPr>
        <w:spacing w:after="0"/>
        <w:ind w:left="708"/>
        <w:jc w:val="both"/>
        <w:rPr>
          <w:rFonts w:ascii="Times New Roman" w:hAnsi="Times New Roman"/>
          <w:sz w:val="24"/>
        </w:rPr>
      </w:pPr>
      <w:r w:rsidRPr="00DC50BE">
        <w:rPr>
          <w:rFonts w:ascii="Times New Roman" w:hAnsi="Times New Roman"/>
          <w:sz w:val="24"/>
        </w:rPr>
        <w:t xml:space="preserve">- Scaderea </w:t>
      </w:r>
      <w:r w:rsidR="00A7754C" w:rsidRPr="00DC50BE">
        <w:rPr>
          <w:rFonts w:ascii="Times New Roman" w:hAnsi="Times New Roman"/>
          <w:sz w:val="24"/>
        </w:rPr>
        <w:t>distantelor parcurse pana la obiectivele studiate prin folosirea acestor punti de legatura</w:t>
      </w:r>
      <w:r w:rsidRPr="00DC50BE">
        <w:rPr>
          <w:rFonts w:ascii="Times New Roman" w:hAnsi="Times New Roman"/>
          <w:sz w:val="24"/>
        </w:rPr>
        <w:t>;</w:t>
      </w:r>
    </w:p>
    <w:p w:rsidR="001B38F3" w:rsidRPr="00DC50BE" w:rsidRDefault="001B38F3" w:rsidP="00A7754C">
      <w:pPr>
        <w:spacing w:after="0"/>
        <w:ind w:firstLine="708"/>
        <w:jc w:val="both"/>
        <w:rPr>
          <w:rFonts w:ascii="Times New Roman" w:hAnsi="Times New Roman"/>
          <w:sz w:val="24"/>
        </w:rPr>
      </w:pPr>
      <w:r w:rsidRPr="00DC50BE">
        <w:rPr>
          <w:rFonts w:ascii="Times New Roman" w:hAnsi="Times New Roman"/>
          <w:sz w:val="24"/>
        </w:rPr>
        <w:t xml:space="preserve">- Micșorarea timpilor </w:t>
      </w:r>
      <w:r w:rsidR="00A7754C" w:rsidRPr="00DC50BE">
        <w:rPr>
          <w:rFonts w:ascii="Times New Roman" w:hAnsi="Times New Roman"/>
          <w:sz w:val="24"/>
        </w:rPr>
        <w:t>pierduti pentru a ajunge la obiectivele tinta</w:t>
      </w:r>
      <w:r w:rsidRPr="00DC50BE">
        <w:rPr>
          <w:rFonts w:ascii="Times New Roman" w:hAnsi="Times New Roman"/>
          <w:sz w:val="24"/>
        </w:rPr>
        <w:t>:</w:t>
      </w:r>
    </w:p>
    <w:p w:rsidR="001B38F3" w:rsidRPr="00DC50BE" w:rsidRDefault="00A7754C" w:rsidP="001B38F3">
      <w:pPr>
        <w:spacing w:after="0"/>
        <w:ind w:firstLine="708"/>
        <w:jc w:val="both"/>
        <w:rPr>
          <w:rFonts w:ascii="Times New Roman" w:hAnsi="Times New Roman"/>
          <w:sz w:val="24"/>
        </w:rPr>
      </w:pPr>
      <w:r w:rsidRPr="00DC50BE">
        <w:rPr>
          <w:rFonts w:ascii="Times New Roman" w:hAnsi="Times New Roman"/>
          <w:sz w:val="24"/>
        </w:rPr>
        <w:t xml:space="preserve">- Cresterea calitatii aererului prin diminuarea distantei parcurse. </w:t>
      </w:r>
    </w:p>
    <w:p w:rsidR="001B38F3" w:rsidRPr="00DC50BE" w:rsidRDefault="001B38F3" w:rsidP="001B38F3">
      <w:pPr>
        <w:spacing w:after="0"/>
        <w:ind w:firstLine="708"/>
        <w:jc w:val="both"/>
        <w:rPr>
          <w:rFonts w:ascii="Times New Roman" w:hAnsi="Times New Roman"/>
          <w:sz w:val="24"/>
        </w:rPr>
      </w:pPr>
      <w:r w:rsidRPr="00DC50BE">
        <w:rPr>
          <w:rFonts w:ascii="Times New Roman" w:hAnsi="Times New Roman"/>
          <w:sz w:val="24"/>
        </w:rPr>
        <w:t xml:space="preserve">- </w:t>
      </w:r>
      <w:r w:rsidR="00A7754C" w:rsidRPr="00DC50BE">
        <w:rPr>
          <w:rFonts w:ascii="Times New Roman" w:hAnsi="Times New Roman"/>
          <w:sz w:val="24"/>
        </w:rPr>
        <w:t>Ridicarea nivelului de trai al societatii</w:t>
      </w:r>
      <w:r w:rsidRPr="00DC50BE">
        <w:rPr>
          <w:rFonts w:ascii="Times New Roman" w:hAnsi="Times New Roman"/>
          <w:sz w:val="24"/>
        </w:rPr>
        <w:t>;</w:t>
      </w:r>
    </w:p>
    <w:p w:rsidR="001B38F3" w:rsidRPr="00DC50BE" w:rsidRDefault="001B38F3" w:rsidP="001B38F3">
      <w:pPr>
        <w:spacing w:after="0"/>
        <w:ind w:firstLine="708"/>
        <w:jc w:val="both"/>
        <w:rPr>
          <w:rFonts w:ascii="Times New Roman" w:hAnsi="Times New Roman"/>
          <w:sz w:val="24"/>
        </w:rPr>
      </w:pPr>
      <w:r w:rsidRPr="00DC50BE">
        <w:rPr>
          <w:rFonts w:ascii="Times New Roman" w:hAnsi="Times New Roman"/>
          <w:sz w:val="24"/>
        </w:rPr>
        <w:t xml:space="preserve">- </w:t>
      </w:r>
      <w:r w:rsidR="00A7754C" w:rsidRPr="00DC50BE">
        <w:rPr>
          <w:rFonts w:ascii="Times New Roman" w:hAnsi="Times New Roman"/>
          <w:sz w:val="24"/>
        </w:rPr>
        <w:t>Crearea unor conditii optime de interventie a serviciilor de urgenta, salvare, pompieri etc</w:t>
      </w:r>
      <w:r w:rsidRPr="00DC50BE">
        <w:rPr>
          <w:rFonts w:ascii="Times New Roman" w:hAnsi="Times New Roman"/>
          <w:sz w:val="24"/>
        </w:rPr>
        <w:t>.</w:t>
      </w:r>
      <w:r w:rsidR="003C28AF" w:rsidRPr="00DC50BE">
        <w:rPr>
          <w:rFonts w:ascii="Times New Roman" w:hAnsi="Times New Roman"/>
          <w:sz w:val="24"/>
        </w:rPr>
        <w:t xml:space="preserve"> </w:t>
      </w:r>
    </w:p>
    <w:p w:rsidR="00266423" w:rsidRPr="00DC50BE" w:rsidRDefault="003C28AF" w:rsidP="001B38F3">
      <w:pPr>
        <w:ind w:firstLine="708"/>
        <w:rPr>
          <w:rFonts w:ascii="Times New Roman" w:hAnsi="Times New Roman"/>
          <w:sz w:val="24"/>
        </w:rPr>
      </w:pPr>
      <w:r w:rsidRPr="00DC50BE">
        <w:rPr>
          <w:rFonts w:ascii="Times New Roman" w:hAnsi="Times New Roman"/>
          <w:sz w:val="24"/>
        </w:rPr>
        <w:t>Lucrările propuse satisfac reglementările de mediu naţionale (Ordonanța de urgență nr. 195/2005 privind protecția mediului; Ordinul nr. 135/2010 privind aprobarea Metodologiei de aplicare a evaluării impactului asupra mediului pentru proiecte publice și private) precum şi cerinţele legislaţiei Europene în domeniul mediului.</w:t>
      </w:r>
    </w:p>
    <w:p w:rsidR="003C28AF" w:rsidRPr="00DC50BE" w:rsidRDefault="003C28AF" w:rsidP="003C28AF">
      <w:pPr>
        <w:ind w:firstLine="708"/>
        <w:rPr>
          <w:rFonts w:ascii="Times New Roman" w:hAnsi="Times New Roman"/>
          <w:sz w:val="24"/>
        </w:rPr>
      </w:pPr>
      <w:r w:rsidRPr="00DC50BE">
        <w:rPr>
          <w:rFonts w:ascii="Times New Roman" w:hAnsi="Times New Roman"/>
          <w:sz w:val="24"/>
        </w:rPr>
        <w:t>Pe timpul execuției, nu vor fi afectate speciilor şi habitatelor protejate, flora şi fauna sălbatică, iar la finalizarea acestora, obiectivul nu va fi generator de gaze cu efect de seră.</w:t>
      </w:r>
    </w:p>
    <w:p w:rsidR="001B38F3" w:rsidRPr="00DC50BE" w:rsidRDefault="001B38F3" w:rsidP="00F74DC2">
      <w:pPr>
        <w:ind w:firstLine="708"/>
        <w:rPr>
          <w:rFonts w:ascii="Times New Roman" w:hAnsi="Times New Roman"/>
          <w:sz w:val="24"/>
        </w:rPr>
      </w:pPr>
    </w:p>
    <w:p w:rsidR="00E30233" w:rsidRPr="00DC50BE" w:rsidRDefault="00E30233" w:rsidP="00E30233">
      <w:pPr>
        <w:autoSpaceDE w:val="0"/>
        <w:autoSpaceDN w:val="0"/>
        <w:adjustRightInd w:val="0"/>
        <w:spacing w:after="0" w:line="240" w:lineRule="auto"/>
        <w:jc w:val="both"/>
        <w:rPr>
          <w:rFonts w:ascii="Times New Roman" w:hAnsi="Times New Roman"/>
          <w:b/>
          <w:sz w:val="24"/>
          <w:szCs w:val="24"/>
        </w:rPr>
      </w:pPr>
      <w:r w:rsidRPr="00DC50BE">
        <w:rPr>
          <w:rFonts w:ascii="Times New Roman" w:hAnsi="Times New Roman"/>
          <w:b/>
          <w:sz w:val="24"/>
          <w:szCs w:val="24"/>
        </w:rPr>
        <w:t xml:space="preserve">    - extinderea impactului (zona geografică, numărul populaţiei/habitatelor/speciilor afectate);</w:t>
      </w:r>
    </w:p>
    <w:p w:rsidR="00266423" w:rsidRPr="00DC50BE" w:rsidRDefault="003C28AF" w:rsidP="00E30233">
      <w:pPr>
        <w:autoSpaceDE w:val="0"/>
        <w:autoSpaceDN w:val="0"/>
        <w:adjustRightInd w:val="0"/>
        <w:spacing w:after="0" w:line="240" w:lineRule="auto"/>
        <w:jc w:val="both"/>
        <w:rPr>
          <w:rFonts w:ascii="Times New Roman" w:hAnsi="Times New Roman"/>
          <w:sz w:val="24"/>
          <w:szCs w:val="24"/>
        </w:rPr>
      </w:pPr>
      <w:r w:rsidRPr="00DC50BE">
        <w:rPr>
          <w:rFonts w:ascii="Times New Roman" w:hAnsi="Times New Roman"/>
          <w:sz w:val="24"/>
          <w:szCs w:val="24"/>
        </w:rPr>
        <w:lastRenderedPageBreak/>
        <w:t>Nu este cazul.</w:t>
      </w:r>
    </w:p>
    <w:p w:rsidR="00E30233" w:rsidRPr="00DC50BE" w:rsidRDefault="00E30233" w:rsidP="00E30233">
      <w:pPr>
        <w:autoSpaceDE w:val="0"/>
        <w:autoSpaceDN w:val="0"/>
        <w:adjustRightInd w:val="0"/>
        <w:spacing w:after="0" w:line="240" w:lineRule="auto"/>
        <w:jc w:val="both"/>
        <w:rPr>
          <w:rFonts w:ascii="Times New Roman" w:hAnsi="Times New Roman"/>
          <w:b/>
          <w:sz w:val="24"/>
          <w:szCs w:val="24"/>
        </w:rPr>
      </w:pPr>
      <w:r w:rsidRPr="00DC50BE">
        <w:rPr>
          <w:rFonts w:ascii="Times New Roman" w:hAnsi="Times New Roman"/>
          <w:b/>
          <w:sz w:val="24"/>
          <w:szCs w:val="24"/>
        </w:rPr>
        <w:t xml:space="preserve">    - magnitudinea şi complexitatea impactului;</w:t>
      </w:r>
    </w:p>
    <w:p w:rsidR="00266423" w:rsidRPr="00DC50BE" w:rsidRDefault="003C28AF" w:rsidP="00E30233">
      <w:pPr>
        <w:autoSpaceDE w:val="0"/>
        <w:autoSpaceDN w:val="0"/>
        <w:adjustRightInd w:val="0"/>
        <w:spacing w:after="0" w:line="240" w:lineRule="auto"/>
        <w:jc w:val="both"/>
        <w:rPr>
          <w:rFonts w:ascii="Times New Roman" w:hAnsi="Times New Roman"/>
          <w:sz w:val="24"/>
          <w:szCs w:val="24"/>
        </w:rPr>
      </w:pPr>
      <w:r w:rsidRPr="00DC50BE">
        <w:rPr>
          <w:rFonts w:ascii="Times New Roman" w:hAnsi="Times New Roman"/>
          <w:sz w:val="24"/>
          <w:szCs w:val="24"/>
        </w:rPr>
        <w:t>Nu este cazul.</w:t>
      </w:r>
    </w:p>
    <w:p w:rsidR="00E30233" w:rsidRPr="00DC50BE" w:rsidRDefault="00E30233" w:rsidP="00E30233">
      <w:pPr>
        <w:autoSpaceDE w:val="0"/>
        <w:autoSpaceDN w:val="0"/>
        <w:adjustRightInd w:val="0"/>
        <w:spacing w:after="0" w:line="240" w:lineRule="auto"/>
        <w:jc w:val="both"/>
        <w:rPr>
          <w:rFonts w:ascii="Times New Roman" w:hAnsi="Times New Roman"/>
          <w:b/>
          <w:sz w:val="24"/>
          <w:szCs w:val="24"/>
        </w:rPr>
      </w:pPr>
      <w:r w:rsidRPr="00DC50BE">
        <w:rPr>
          <w:rFonts w:ascii="Times New Roman" w:hAnsi="Times New Roman"/>
          <w:b/>
          <w:sz w:val="24"/>
          <w:szCs w:val="24"/>
        </w:rPr>
        <w:t xml:space="preserve">    - probabilitatea impactului;</w:t>
      </w:r>
    </w:p>
    <w:p w:rsidR="00266423" w:rsidRPr="00DC50BE" w:rsidRDefault="003C28AF" w:rsidP="00E30233">
      <w:pPr>
        <w:autoSpaceDE w:val="0"/>
        <w:autoSpaceDN w:val="0"/>
        <w:adjustRightInd w:val="0"/>
        <w:spacing w:after="0" w:line="240" w:lineRule="auto"/>
        <w:jc w:val="both"/>
        <w:rPr>
          <w:rFonts w:ascii="Times New Roman" w:hAnsi="Times New Roman"/>
          <w:sz w:val="24"/>
          <w:szCs w:val="24"/>
        </w:rPr>
      </w:pPr>
      <w:r w:rsidRPr="00DC50BE">
        <w:rPr>
          <w:rFonts w:ascii="Times New Roman" w:hAnsi="Times New Roman"/>
          <w:sz w:val="24"/>
          <w:szCs w:val="24"/>
        </w:rPr>
        <w:t>Nu este cazul.</w:t>
      </w:r>
    </w:p>
    <w:p w:rsidR="00E30233" w:rsidRPr="00DC50BE" w:rsidRDefault="00E30233" w:rsidP="00E30233">
      <w:pPr>
        <w:autoSpaceDE w:val="0"/>
        <w:autoSpaceDN w:val="0"/>
        <w:adjustRightInd w:val="0"/>
        <w:spacing w:after="0" w:line="240" w:lineRule="auto"/>
        <w:jc w:val="both"/>
        <w:rPr>
          <w:rFonts w:ascii="Times New Roman" w:hAnsi="Times New Roman"/>
          <w:b/>
          <w:sz w:val="24"/>
          <w:szCs w:val="24"/>
        </w:rPr>
      </w:pPr>
      <w:r w:rsidRPr="00DC50BE">
        <w:rPr>
          <w:rFonts w:ascii="Times New Roman" w:hAnsi="Times New Roman"/>
          <w:b/>
          <w:sz w:val="24"/>
          <w:szCs w:val="24"/>
        </w:rPr>
        <w:t xml:space="preserve">    - durata, frecvenţa şi reversibilitatea impactului;</w:t>
      </w:r>
    </w:p>
    <w:p w:rsidR="00266423" w:rsidRPr="00DC50BE" w:rsidRDefault="003C28AF" w:rsidP="00E30233">
      <w:pPr>
        <w:autoSpaceDE w:val="0"/>
        <w:autoSpaceDN w:val="0"/>
        <w:adjustRightInd w:val="0"/>
        <w:spacing w:after="0" w:line="240" w:lineRule="auto"/>
        <w:jc w:val="both"/>
        <w:rPr>
          <w:rFonts w:ascii="Times New Roman" w:hAnsi="Times New Roman"/>
          <w:sz w:val="24"/>
          <w:szCs w:val="24"/>
        </w:rPr>
      </w:pPr>
      <w:r w:rsidRPr="00DC50BE">
        <w:rPr>
          <w:rFonts w:ascii="Times New Roman" w:hAnsi="Times New Roman"/>
          <w:sz w:val="24"/>
          <w:szCs w:val="24"/>
        </w:rPr>
        <w:t>Nu este cazul.</w:t>
      </w:r>
    </w:p>
    <w:p w:rsidR="00E30233" w:rsidRPr="00DC50BE" w:rsidRDefault="00E30233" w:rsidP="00E30233">
      <w:pPr>
        <w:autoSpaceDE w:val="0"/>
        <w:autoSpaceDN w:val="0"/>
        <w:adjustRightInd w:val="0"/>
        <w:spacing w:after="0" w:line="240" w:lineRule="auto"/>
        <w:jc w:val="both"/>
        <w:rPr>
          <w:rFonts w:ascii="Times New Roman" w:hAnsi="Times New Roman"/>
          <w:b/>
          <w:sz w:val="24"/>
          <w:szCs w:val="24"/>
        </w:rPr>
      </w:pPr>
      <w:r w:rsidRPr="00DC50BE">
        <w:rPr>
          <w:rFonts w:ascii="Times New Roman" w:hAnsi="Times New Roman"/>
          <w:b/>
          <w:sz w:val="24"/>
          <w:szCs w:val="24"/>
        </w:rPr>
        <w:t xml:space="preserve">    - măsurile de evitare, reducere sau ameliorare a impactului semnificativ asupra mediului;</w:t>
      </w:r>
    </w:p>
    <w:p w:rsidR="00266423" w:rsidRPr="00DC50BE" w:rsidRDefault="003C28AF" w:rsidP="00E30233">
      <w:pPr>
        <w:autoSpaceDE w:val="0"/>
        <w:autoSpaceDN w:val="0"/>
        <w:adjustRightInd w:val="0"/>
        <w:spacing w:after="0" w:line="240" w:lineRule="auto"/>
        <w:jc w:val="both"/>
        <w:rPr>
          <w:rFonts w:ascii="Times New Roman" w:hAnsi="Times New Roman"/>
          <w:sz w:val="24"/>
          <w:szCs w:val="24"/>
        </w:rPr>
      </w:pPr>
      <w:r w:rsidRPr="00DC50BE">
        <w:rPr>
          <w:rFonts w:ascii="Times New Roman" w:hAnsi="Times New Roman"/>
          <w:sz w:val="24"/>
          <w:szCs w:val="24"/>
        </w:rPr>
        <w:t>Nu este cazul.</w:t>
      </w:r>
    </w:p>
    <w:p w:rsidR="00E30233" w:rsidRPr="00DC50BE" w:rsidRDefault="00E30233" w:rsidP="00E30233">
      <w:pPr>
        <w:autoSpaceDE w:val="0"/>
        <w:autoSpaceDN w:val="0"/>
        <w:adjustRightInd w:val="0"/>
        <w:spacing w:after="0" w:line="240" w:lineRule="auto"/>
        <w:jc w:val="both"/>
        <w:rPr>
          <w:rFonts w:ascii="Times New Roman" w:hAnsi="Times New Roman"/>
          <w:b/>
          <w:sz w:val="24"/>
          <w:szCs w:val="24"/>
        </w:rPr>
      </w:pPr>
      <w:r w:rsidRPr="00DC50BE">
        <w:rPr>
          <w:rFonts w:ascii="Times New Roman" w:hAnsi="Times New Roman"/>
          <w:b/>
          <w:sz w:val="24"/>
          <w:szCs w:val="24"/>
        </w:rPr>
        <w:t xml:space="preserve">    - natura transfrontalieră a impactului.</w:t>
      </w:r>
    </w:p>
    <w:p w:rsidR="00266423" w:rsidRPr="00DC50BE" w:rsidRDefault="003C28AF" w:rsidP="00E30233">
      <w:pPr>
        <w:autoSpaceDE w:val="0"/>
        <w:autoSpaceDN w:val="0"/>
        <w:adjustRightInd w:val="0"/>
        <w:spacing w:after="0" w:line="240" w:lineRule="auto"/>
        <w:jc w:val="both"/>
        <w:rPr>
          <w:rFonts w:ascii="Times New Roman" w:hAnsi="Times New Roman"/>
          <w:sz w:val="24"/>
          <w:szCs w:val="24"/>
        </w:rPr>
      </w:pPr>
      <w:r w:rsidRPr="00DC50BE">
        <w:rPr>
          <w:rFonts w:ascii="Times New Roman" w:hAnsi="Times New Roman"/>
          <w:sz w:val="24"/>
          <w:szCs w:val="24"/>
        </w:rPr>
        <w:t>Nu este cazul.</w:t>
      </w:r>
    </w:p>
    <w:p w:rsidR="00E30233" w:rsidRPr="00DC50BE" w:rsidRDefault="00E30233" w:rsidP="00E30233">
      <w:pPr>
        <w:pStyle w:val="Heading1"/>
        <w:jc w:val="center"/>
        <w:rPr>
          <w:rFonts w:ascii="Times New Roman" w:hAnsi="Times New Roman" w:cs="Times New Roman"/>
          <w:color w:val="auto"/>
          <w:sz w:val="32"/>
        </w:rPr>
      </w:pPr>
      <w:bookmarkStart w:id="28" w:name="_Toc536474654"/>
      <w:r w:rsidRPr="00DC50BE">
        <w:rPr>
          <w:rFonts w:ascii="Times New Roman" w:hAnsi="Times New Roman" w:cs="Times New Roman"/>
          <w:color w:val="auto"/>
          <w:sz w:val="32"/>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bookmarkEnd w:id="28"/>
    </w:p>
    <w:p w:rsidR="003C28AF" w:rsidRPr="00DC50BE" w:rsidRDefault="003C28AF" w:rsidP="003C28AF">
      <w:pPr>
        <w:autoSpaceDE w:val="0"/>
        <w:autoSpaceDN w:val="0"/>
        <w:adjustRightInd w:val="0"/>
        <w:spacing w:after="0" w:line="240" w:lineRule="auto"/>
        <w:ind w:firstLine="708"/>
        <w:jc w:val="both"/>
        <w:rPr>
          <w:rFonts w:ascii="Times New Roman" w:hAnsi="Times New Roman"/>
          <w:sz w:val="24"/>
          <w:szCs w:val="24"/>
        </w:rPr>
      </w:pPr>
      <w:r w:rsidRPr="00DC50BE">
        <w:rPr>
          <w:rFonts w:ascii="Times New Roman" w:hAnsi="Times New Roman"/>
          <w:sz w:val="24"/>
          <w:szCs w:val="24"/>
        </w:rPr>
        <w:t>Pentru prezentul obiectiv de investiţie nu sunt necesare dotări şi măsuri pentru controlul emisiilor de poluanţi în mediu, nefiind necesare activităţile de supraveghere şi monitorizare a protecţiei mediului.</w:t>
      </w:r>
    </w:p>
    <w:p w:rsidR="00E30233" w:rsidRPr="00DC50BE" w:rsidRDefault="00E30233" w:rsidP="00E30233">
      <w:pPr>
        <w:pStyle w:val="Heading1"/>
        <w:jc w:val="center"/>
        <w:rPr>
          <w:rFonts w:ascii="Times New Roman" w:hAnsi="Times New Roman" w:cs="Times New Roman"/>
          <w:color w:val="auto"/>
          <w:sz w:val="32"/>
        </w:rPr>
      </w:pPr>
      <w:bookmarkStart w:id="29" w:name="_Toc536474655"/>
      <w:r w:rsidRPr="00DC50BE">
        <w:rPr>
          <w:rFonts w:ascii="Times New Roman" w:hAnsi="Times New Roman" w:cs="Times New Roman"/>
          <w:color w:val="auto"/>
          <w:sz w:val="32"/>
        </w:rPr>
        <w:t>IX. Legătura cu alte acte normative şi/sau planuri/programe/strategii/documente de planificare:</w:t>
      </w:r>
      <w:bookmarkEnd w:id="29"/>
    </w:p>
    <w:p w:rsidR="00E30233" w:rsidRPr="00DC50BE" w:rsidRDefault="00E30233" w:rsidP="00E30233">
      <w:pPr>
        <w:autoSpaceDE w:val="0"/>
        <w:autoSpaceDN w:val="0"/>
        <w:adjustRightInd w:val="0"/>
        <w:spacing w:after="0" w:line="240" w:lineRule="auto"/>
        <w:jc w:val="both"/>
        <w:rPr>
          <w:rFonts w:ascii="Times New Roman" w:hAnsi="Times New Roman"/>
          <w:b/>
          <w:sz w:val="24"/>
          <w:szCs w:val="24"/>
        </w:rPr>
      </w:pPr>
      <w:r w:rsidRPr="00DC50BE">
        <w:rPr>
          <w:rFonts w:ascii="Times New Roman" w:hAnsi="Times New Roman"/>
          <w:b/>
          <w:sz w:val="24"/>
          <w:szCs w:val="24"/>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rsidR="003C28AF" w:rsidRPr="00DC50BE" w:rsidRDefault="003C28AF" w:rsidP="00E30233">
      <w:pPr>
        <w:autoSpaceDE w:val="0"/>
        <w:autoSpaceDN w:val="0"/>
        <w:adjustRightInd w:val="0"/>
        <w:spacing w:after="0" w:line="240" w:lineRule="auto"/>
        <w:jc w:val="both"/>
        <w:rPr>
          <w:rFonts w:ascii="Times New Roman" w:hAnsi="Times New Roman"/>
          <w:sz w:val="24"/>
          <w:szCs w:val="24"/>
        </w:rPr>
      </w:pPr>
      <w:r w:rsidRPr="00DC50BE">
        <w:rPr>
          <w:rFonts w:ascii="Times New Roman" w:hAnsi="Times New Roman"/>
          <w:sz w:val="24"/>
          <w:szCs w:val="24"/>
        </w:rPr>
        <w:t>Nu este cazul.</w:t>
      </w:r>
    </w:p>
    <w:p w:rsidR="00E30233" w:rsidRPr="00DC50BE" w:rsidRDefault="00E30233" w:rsidP="00E30233">
      <w:pPr>
        <w:autoSpaceDE w:val="0"/>
        <w:autoSpaceDN w:val="0"/>
        <w:adjustRightInd w:val="0"/>
        <w:spacing w:after="0" w:line="240" w:lineRule="auto"/>
        <w:jc w:val="both"/>
        <w:rPr>
          <w:rFonts w:ascii="Times New Roman" w:hAnsi="Times New Roman"/>
          <w:b/>
          <w:sz w:val="24"/>
          <w:szCs w:val="24"/>
        </w:rPr>
      </w:pPr>
      <w:r w:rsidRPr="00DC50BE">
        <w:rPr>
          <w:rFonts w:ascii="Times New Roman" w:hAnsi="Times New Roman"/>
          <w:b/>
          <w:sz w:val="24"/>
          <w:szCs w:val="24"/>
        </w:rPr>
        <w:lastRenderedPageBreak/>
        <w:t xml:space="preserve">    B. Se va menţiona planul/programul/strategia/documentul de programare/planificare din care face proiectul, cu indicarea actului normativ prin care a fost aprobat.</w:t>
      </w:r>
    </w:p>
    <w:p w:rsidR="00005AA5" w:rsidRPr="00005AA5" w:rsidRDefault="00F94DF2" w:rsidP="00005AA5">
      <w:pPr>
        <w:pStyle w:val="Heading1"/>
        <w:jc w:val="center"/>
        <w:rPr>
          <w:rFonts w:ascii="Times New Roman" w:hAnsi="Times New Roman" w:cs="Times New Roman"/>
          <w:b w:val="0"/>
          <w:color w:val="auto"/>
          <w:sz w:val="24"/>
          <w:szCs w:val="24"/>
        </w:rPr>
      </w:pPr>
      <w:bookmarkStart w:id="30" w:name="_Toc536474656"/>
      <w:r w:rsidRPr="00DC50BE">
        <w:rPr>
          <w:rFonts w:ascii="Times New Roman" w:hAnsi="Times New Roman" w:cs="Times New Roman"/>
          <w:b w:val="0"/>
          <w:color w:val="auto"/>
          <w:sz w:val="24"/>
          <w:szCs w:val="24"/>
        </w:rPr>
        <w:t xml:space="preserve">Realizarea investitiei se va realiza </w:t>
      </w:r>
      <w:r w:rsidR="00A7754C" w:rsidRPr="00DC50BE">
        <w:rPr>
          <w:rFonts w:ascii="Times New Roman" w:hAnsi="Times New Roman" w:cs="Times New Roman"/>
          <w:b w:val="0"/>
          <w:color w:val="auto"/>
          <w:sz w:val="24"/>
          <w:szCs w:val="24"/>
        </w:rPr>
        <w:t xml:space="preserve">prin </w:t>
      </w:r>
      <w:r w:rsidR="00CE2E73" w:rsidRPr="00DC50BE">
        <w:rPr>
          <w:rFonts w:ascii="Times New Roman" w:hAnsi="Times New Roman" w:cs="Times New Roman"/>
          <w:b w:val="0"/>
          <w:color w:val="auto"/>
          <w:sz w:val="24"/>
          <w:szCs w:val="24"/>
        </w:rPr>
        <w:t>fonduri locale, imprumuturi sau alte surse de fiantare</w:t>
      </w:r>
      <w:r w:rsidR="00A7754C" w:rsidRPr="00DC50BE">
        <w:rPr>
          <w:rFonts w:ascii="Times New Roman" w:hAnsi="Times New Roman" w:cs="Times New Roman"/>
          <w:b w:val="0"/>
          <w:color w:val="auto"/>
          <w:sz w:val="24"/>
          <w:szCs w:val="24"/>
        </w:rPr>
        <w:t xml:space="preserve">, beneficiar fiind </w:t>
      </w:r>
      <w:r w:rsidR="00CE2E73" w:rsidRPr="00DC50BE">
        <w:rPr>
          <w:rFonts w:ascii="Times New Roman" w:hAnsi="Times New Roman" w:cs="Times New Roman"/>
          <w:b w:val="0"/>
          <w:color w:val="auto"/>
          <w:sz w:val="24"/>
          <w:szCs w:val="24"/>
        </w:rPr>
        <w:t xml:space="preserve">Judetul </w:t>
      </w:r>
      <w:r w:rsidR="00005AA5">
        <w:rPr>
          <w:rFonts w:ascii="Times New Roman" w:hAnsi="Times New Roman" w:cs="Times New Roman"/>
          <w:b w:val="0"/>
          <w:color w:val="auto"/>
          <w:sz w:val="24"/>
          <w:szCs w:val="24"/>
        </w:rPr>
        <w:t>Salaj</w:t>
      </w:r>
      <w:r w:rsidRPr="00DC50BE">
        <w:rPr>
          <w:rFonts w:ascii="Times New Roman" w:hAnsi="Times New Roman" w:cs="Times New Roman"/>
          <w:b w:val="0"/>
          <w:color w:val="auto"/>
          <w:sz w:val="24"/>
          <w:szCs w:val="24"/>
        </w:rPr>
        <w:t>.</w:t>
      </w:r>
    </w:p>
    <w:p w:rsidR="00E30233" w:rsidRPr="00DC50BE" w:rsidRDefault="00E30233" w:rsidP="00E30233">
      <w:pPr>
        <w:pStyle w:val="Heading1"/>
        <w:jc w:val="center"/>
        <w:rPr>
          <w:rFonts w:ascii="Times New Roman" w:hAnsi="Times New Roman" w:cs="Times New Roman"/>
          <w:color w:val="auto"/>
          <w:sz w:val="32"/>
        </w:rPr>
      </w:pPr>
      <w:r w:rsidRPr="00DC50BE">
        <w:rPr>
          <w:rFonts w:ascii="Times New Roman" w:hAnsi="Times New Roman" w:cs="Times New Roman"/>
          <w:color w:val="auto"/>
          <w:sz w:val="32"/>
        </w:rPr>
        <w:t>X. Lucrări necesare organizării de şantier:</w:t>
      </w:r>
      <w:bookmarkEnd w:id="30"/>
    </w:p>
    <w:p w:rsidR="00E30233" w:rsidRPr="00DC50BE" w:rsidRDefault="00E30233" w:rsidP="00E30233">
      <w:pPr>
        <w:autoSpaceDE w:val="0"/>
        <w:autoSpaceDN w:val="0"/>
        <w:adjustRightInd w:val="0"/>
        <w:spacing w:after="0" w:line="240" w:lineRule="auto"/>
        <w:jc w:val="both"/>
        <w:rPr>
          <w:rFonts w:ascii="Times New Roman" w:hAnsi="Times New Roman"/>
          <w:b/>
          <w:sz w:val="24"/>
          <w:szCs w:val="24"/>
        </w:rPr>
      </w:pPr>
      <w:r w:rsidRPr="00DC50BE">
        <w:rPr>
          <w:rFonts w:ascii="Times New Roman" w:hAnsi="Times New Roman"/>
          <w:b/>
          <w:sz w:val="24"/>
          <w:szCs w:val="24"/>
        </w:rPr>
        <w:t xml:space="preserve">    - descrierea lucrărilor necesare organizării de şantier;</w:t>
      </w:r>
    </w:p>
    <w:p w:rsidR="003C28AF" w:rsidRPr="00DC50BE" w:rsidRDefault="003C28AF" w:rsidP="003C28AF">
      <w:pPr>
        <w:shd w:val="clear" w:color="auto" w:fill="FFFFFF"/>
        <w:spacing w:after="0" w:line="240" w:lineRule="auto"/>
        <w:ind w:firstLine="708"/>
        <w:jc w:val="both"/>
        <w:rPr>
          <w:rFonts w:ascii="Times New Roman" w:hAnsi="Times New Roman"/>
          <w:sz w:val="24"/>
          <w:szCs w:val="24"/>
          <w:lang w:eastAsia="ro-RO"/>
        </w:rPr>
      </w:pPr>
      <w:r w:rsidRPr="00DC50BE">
        <w:rPr>
          <w:rFonts w:ascii="Times New Roman" w:hAnsi="Times New Roman"/>
          <w:sz w:val="24"/>
          <w:szCs w:val="24"/>
          <w:lang w:eastAsia="ro-RO"/>
        </w:rPr>
        <w:t>Documentaţia tehnică pentru realizarea unei construcţii prevede obligatoriu şi realizarea (în apropierea obiectivului) a unei organizări de şantier care trebuie să cuprindă:</w:t>
      </w:r>
    </w:p>
    <w:p w:rsidR="003C28AF" w:rsidRPr="00DC50BE" w:rsidRDefault="003C28AF" w:rsidP="003C28AF">
      <w:pPr>
        <w:numPr>
          <w:ilvl w:val="0"/>
          <w:numId w:val="20"/>
        </w:numPr>
        <w:shd w:val="clear" w:color="auto" w:fill="FFFFFF"/>
        <w:spacing w:after="0" w:line="240" w:lineRule="auto"/>
        <w:ind w:left="1701"/>
        <w:contextualSpacing/>
        <w:jc w:val="both"/>
        <w:rPr>
          <w:rFonts w:ascii="Times New Roman" w:eastAsia="Times New Roman" w:hAnsi="Times New Roman"/>
          <w:sz w:val="24"/>
          <w:szCs w:val="24"/>
          <w:lang w:eastAsia="ro-RO"/>
        </w:rPr>
      </w:pPr>
      <w:r w:rsidRPr="00DC50BE">
        <w:rPr>
          <w:rFonts w:ascii="Times New Roman" w:eastAsia="Times New Roman" w:hAnsi="Times New Roman"/>
          <w:sz w:val="24"/>
          <w:szCs w:val="24"/>
          <w:lang w:eastAsia="ro-RO"/>
        </w:rPr>
        <w:t>căile de acces;</w:t>
      </w:r>
    </w:p>
    <w:p w:rsidR="003C28AF" w:rsidRPr="00DC50BE" w:rsidRDefault="003C28AF" w:rsidP="003C28AF">
      <w:pPr>
        <w:numPr>
          <w:ilvl w:val="0"/>
          <w:numId w:val="20"/>
        </w:numPr>
        <w:shd w:val="clear" w:color="auto" w:fill="FFFFFF"/>
        <w:spacing w:after="0" w:line="240" w:lineRule="auto"/>
        <w:ind w:left="1701"/>
        <w:contextualSpacing/>
        <w:jc w:val="both"/>
        <w:rPr>
          <w:rFonts w:ascii="Times New Roman" w:eastAsia="Times New Roman" w:hAnsi="Times New Roman"/>
          <w:sz w:val="24"/>
          <w:szCs w:val="24"/>
          <w:lang w:eastAsia="ro-RO"/>
        </w:rPr>
      </w:pPr>
      <w:r w:rsidRPr="00DC50BE">
        <w:rPr>
          <w:rFonts w:ascii="Times New Roman" w:eastAsia="Times New Roman" w:hAnsi="Times New Roman"/>
          <w:sz w:val="24"/>
          <w:szCs w:val="24"/>
          <w:lang w:eastAsia="ro-RO"/>
        </w:rPr>
        <w:t>unelte, scule, dispozitive, utilaje şi mijloace necesare;</w:t>
      </w:r>
    </w:p>
    <w:p w:rsidR="003C28AF" w:rsidRPr="00DC50BE" w:rsidRDefault="003C28AF" w:rsidP="003C28AF">
      <w:pPr>
        <w:numPr>
          <w:ilvl w:val="0"/>
          <w:numId w:val="20"/>
        </w:numPr>
        <w:shd w:val="clear" w:color="auto" w:fill="FFFFFF"/>
        <w:spacing w:after="0" w:line="240" w:lineRule="auto"/>
        <w:ind w:left="1701"/>
        <w:contextualSpacing/>
        <w:jc w:val="both"/>
        <w:rPr>
          <w:rFonts w:ascii="Times New Roman" w:eastAsia="Times New Roman" w:hAnsi="Times New Roman"/>
          <w:sz w:val="24"/>
          <w:szCs w:val="24"/>
          <w:lang w:eastAsia="ro-RO"/>
        </w:rPr>
      </w:pPr>
      <w:r w:rsidRPr="00DC50BE">
        <w:rPr>
          <w:rFonts w:ascii="Times New Roman" w:eastAsia="Times New Roman" w:hAnsi="Times New Roman"/>
          <w:sz w:val="24"/>
          <w:szCs w:val="24"/>
          <w:lang w:eastAsia="ro-RO"/>
        </w:rPr>
        <w:t>sursele de energie;</w:t>
      </w:r>
    </w:p>
    <w:p w:rsidR="003C28AF" w:rsidRPr="00DC50BE" w:rsidRDefault="003C28AF" w:rsidP="003C28AF">
      <w:pPr>
        <w:numPr>
          <w:ilvl w:val="0"/>
          <w:numId w:val="20"/>
        </w:numPr>
        <w:shd w:val="clear" w:color="auto" w:fill="FFFFFF"/>
        <w:spacing w:after="0" w:line="240" w:lineRule="auto"/>
        <w:ind w:left="1701"/>
        <w:contextualSpacing/>
        <w:jc w:val="both"/>
        <w:rPr>
          <w:rFonts w:ascii="Times New Roman" w:eastAsia="Times New Roman" w:hAnsi="Times New Roman"/>
          <w:sz w:val="24"/>
          <w:szCs w:val="24"/>
          <w:lang w:eastAsia="ro-RO"/>
        </w:rPr>
      </w:pPr>
      <w:r w:rsidRPr="00DC50BE">
        <w:rPr>
          <w:rFonts w:ascii="Times New Roman" w:eastAsia="Times New Roman" w:hAnsi="Times New Roman"/>
          <w:sz w:val="24"/>
          <w:szCs w:val="24"/>
          <w:lang w:eastAsia="ro-RO"/>
        </w:rPr>
        <w:t>vestiare, apă potabilă, grup sanitar;</w:t>
      </w:r>
    </w:p>
    <w:p w:rsidR="003C28AF" w:rsidRPr="00DC50BE" w:rsidRDefault="003C28AF" w:rsidP="003C28AF">
      <w:pPr>
        <w:numPr>
          <w:ilvl w:val="0"/>
          <w:numId w:val="20"/>
        </w:numPr>
        <w:shd w:val="clear" w:color="auto" w:fill="FFFFFF"/>
        <w:spacing w:after="0" w:line="240" w:lineRule="auto"/>
        <w:ind w:left="1701"/>
        <w:contextualSpacing/>
        <w:jc w:val="both"/>
        <w:rPr>
          <w:rFonts w:ascii="Times New Roman" w:eastAsia="Times New Roman" w:hAnsi="Times New Roman"/>
          <w:sz w:val="24"/>
          <w:szCs w:val="24"/>
          <w:lang w:eastAsia="ro-RO"/>
        </w:rPr>
      </w:pPr>
      <w:r w:rsidRPr="00DC50BE">
        <w:rPr>
          <w:rFonts w:ascii="Times New Roman" w:eastAsia="Times New Roman" w:hAnsi="Times New Roman"/>
          <w:sz w:val="24"/>
          <w:szCs w:val="24"/>
          <w:lang w:eastAsia="ro-RO"/>
        </w:rPr>
        <w:t>grafice de execuţie a lucrărilor;</w:t>
      </w:r>
    </w:p>
    <w:p w:rsidR="003C28AF" w:rsidRPr="00DC50BE" w:rsidRDefault="003C28AF" w:rsidP="003C28AF">
      <w:pPr>
        <w:numPr>
          <w:ilvl w:val="0"/>
          <w:numId w:val="20"/>
        </w:numPr>
        <w:shd w:val="clear" w:color="auto" w:fill="FFFFFF"/>
        <w:spacing w:after="0" w:line="240" w:lineRule="auto"/>
        <w:ind w:left="1701"/>
        <w:contextualSpacing/>
        <w:jc w:val="both"/>
        <w:rPr>
          <w:rFonts w:ascii="Times New Roman" w:eastAsia="Times New Roman" w:hAnsi="Times New Roman"/>
          <w:sz w:val="24"/>
          <w:szCs w:val="24"/>
          <w:lang w:eastAsia="ro-RO"/>
        </w:rPr>
      </w:pPr>
      <w:r w:rsidRPr="00DC50BE">
        <w:rPr>
          <w:rFonts w:ascii="Times New Roman" w:eastAsia="Times New Roman" w:hAnsi="Times New Roman"/>
          <w:sz w:val="24"/>
          <w:szCs w:val="24"/>
          <w:lang w:eastAsia="ro-RO"/>
        </w:rPr>
        <w:t>organizarea spaţiilor necesare depozitării temporare a materialelor, măsurile specifice pentru conservare pe timpul depozitării şi evitării degradărilor;</w:t>
      </w:r>
    </w:p>
    <w:p w:rsidR="003C28AF" w:rsidRPr="00DC50BE" w:rsidRDefault="003C28AF" w:rsidP="003C28AF">
      <w:pPr>
        <w:numPr>
          <w:ilvl w:val="0"/>
          <w:numId w:val="20"/>
        </w:numPr>
        <w:shd w:val="clear" w:color="auto" w:fill="FFFFFF"/>
        <w:spacing w:after="0" w:line="240" w:lineRule="auto"/>
        <w:ind w:left="1701"/>
        <w:contextualSpacing/>
        <w:jc w:val="both"/>
        <w:rPr>
          <w:rFonts w:ascii="Times New Roman" w:eastAsia="Times New Roman" w:hAnsi="Times New Roman"/>
          <w:sz w:val="24"/>
          <w:szCs w:val="24"/>
          <w:lang w:eastAsia="ro-RO"/>
        </w:rPr>
      </w:pPr>
      <w:r w:rsidRPr="00DC50BE">
        <w:rPr>
          <w:rFonts w:ascii="Times New Roman" w:eastAsia="Times New Roman" w:hAnsi="Times New Roman"/>
          <w:sz w:val="24"/>
          <w:szCs w:val="24"/>
          <w:lang w:eastAsia="ro-RO"/>
        </w:rPr>
        <w:t>măsuri specifice privind protecţia şi securitatea muncii, precum şi de prevenire şi stingere a incendiilor, decurgând din natura operaţiilor şi tehnologiilor de construcţie cuprinse în documentaţia de execuţie a obiectivului;</w:t>
      </w:r>
    </w:p>
    <w:p w:rsidR="003C28AF" w:rsidRPr="00DC50BE" w:rsidRDefault="003C28AF" w:rsidP="003C28AF">
      <w:pPr>
        <w:numPr>
          <w:ilvl w:val="0"/>
          <w:numId w:val="20"/>
        </w:numPr>
        <w:shd w:val="clear" w:color="auto" w:fill="FFFFFF"/>
        <w:spacing w:after="0" w:line="240" w:lineRule="auto"/>
        <w:ind w:left="1701"/>
        <w:contextualSpacing/>
        <w:jc w:val="both"/>
        <w:rPr>
          <w:rFonts w:ascii="Times New Roman" w:eastAsia="Times New Roman" w:hAnsi="Times New Roman"/>
          <w:sz w:val="24"/>
          <w:szCs w:val="24"/>
          <w:lang w:eastAsia="ro-RO"/>
        </w:rPr>
      </w:pPr>
      <w:r w:rsidRPr="00DC50BE">
        <w:rPr>
          <w:rFonts w:ascii="Times New Roman" w:eastAsia="Times New Roman" w:hAnsi="Times New Roman"/>
          <w:sz w:val="24"/>
          <w:szCs w:val="24"/>
          <w:lang w:eastAsia="ro-RO"/>
        </w:rPr>
        <w:t>măsuri de protecţia vecinătăţilor (transmitere de vibraţii şi şocuri puternice, degajări mari de praf, asigurarea acceselor necesare).</w:t>
      </w:r>
    </w:p>
    <w:p w:rsidR="003C28AF" w:rsidRPr="00DC50BE" w:rsidRDefault="003C28AF" w:rsidP="003C28AF">
      <w:pPr>
        <w:shd w:val="clear" w:color="auto" w:fill="FFFFFF"/>
        <w:spacing w:after="0" w:line="240" w:lineRule="auto"/>
        <w:ind w:firstLine="708"/>
        <w:jc w:val="both"/>
        <w:rPr>
          <w:rFonts w:ascii="Times New Roman" w:hAnsi="Times New Roman"/>
          <w:sz w:val="24"/>
          <w:szCs w:val="24"/>
          <w:lang w:eastAsia="ro-RO"/>
        </w:rPr>
      </w:pPr>
      <w:r w:rsidRPr="00DC50BE">
        <w:rPr>
          <w:rFonts w:ascii="Times New Roman" w:hAnsi="Times New Roman"/>
          <w:sz w:val="24"/>
          <w:szCs w:val="24"/>
          <w:lang w:eastAsia="ro-RO"/>
        </w:rPr>
        <w:t>Lucrările provizorii necesare organizării incintei constau în împrejmuirea terenului aferent proprietăţii printr-un gard ce va rămâne în continuare, după realizarea lucrărilor de construcţie. Accesul în incintă se va face prin două porţi, una pentru personal şi cealaltă pentru maşini.</w:t>
      </w:r>
    </w:p>
    <w:p w:rsidR="003C28AF" w:rsidRPr="00DC50BE" w:rsidRDefault="003C28AF" w:rsidP="003C28AF">
      <w:pPr>
        <w:shd w:val="clear" w:color="auto" w:fill="FFFFFF"/>
        <w:spacing w:after="0" w:line="240" w:lineRule="auto"/>
        <w:ind w:firstLine="708"/>
        <w:jc w:val="both"/>
        <w:rPr>
          <w:rFonts w:ascii="Times New Roman" w:hAnsi="Times New Roman"/>
          <w:sz w:val="24"/>
          <w:szCs w:val="24"/>
          <w:lang w:eastAsia="ro-RO"/>
        </w:rPr>
      </w:pPr>
      <w:r w:rsidRPr="00DC50BE">
        <w:rPr>
          <w:rFonts w:ascii="Times New Roman" w:hAnsi="Times New Roman"/>
          <w:sz w:val="24"/>
          <w:szCs w:val="24"/>
          <w:lang w:eastAsia="ro-RO"/>
        </w:rPr>
        <w:t>Materialele de construcţie cum sunt balastul, nisipul, se vor putea depozita şi în incinta proprietăţii, în aer liber, fără măsuri deosebite de protecţie. Materialele de construcţie care necesită protecţie contra intemperiilor se vor putea depozita pe timpul execuţiei lucrărilor de construcţie în incinta magaziei provizorii, care se va amplasa la început. În acest sens, pe terenul aferent se va organiza şantierul prin amplasarea unor obiecte provizorii :</w:t>
      </w:r>
    </w:p>
    <w:p w:rsidR="003C28AF" w:rsidRPr="00DC50BE" w:rsidRDefault="003C28AF" w:rsidP="003C28AF">
      <w:pPr>
        <w:numPr>
          <w:ilvl w:val="0"/>
          <w:numId w:val="21"/>
        </w:numPr>
        <w:shd w:val="clear" w:color="auto" w:fill="FFFFFF"/>
        <w:spacing w:after="0" w:line="240" w:lineRule="auto"/>
        <w:contextualSpacing/>
        <w:jc w:val="both"/>
        <w:rPr>
          <w:rFonts w:ascii="Times New Roman" w:eastAsia="Times New Roman" w:hAnsi="Times New Roman"/>
          <w:sz w:val="24"/>
          <w:szCs w:val="24"/>
          <w:lang w:eastAsia="ro-RO"/>
        </w:rPr>
      </w:pPr>
      <w:r w:rsidRPr="00DC50BE">
        <w:rPr>
          <w:rFonts w:ascii="Times New Roman" w:eastAsia="Times New Roman" w:hAnsi="Times New Roman"/>
          <w:sz w:val="24"/>
          <w:szCs w:val="24"/>
          <w:lang w:eastAsia="ro-RO"/>
        </w:rPr>
        <w:t>magazia provizorie cu rol de depozitare materiale, vestiar muncitori şi depozitare scule;</w:t>
      </w:r>
    </w:p>
    <w:p w:rsidR="003C28AF" w:rsidRPr="00DC50BE" w:rsidRDefault="003C28AF" w:rsidP="003C28AF">
      <w:pPr>
        <w:numPr>
          <w:ilvl w:val="0"/>
          <w:numId w:val="21"/>
        </w:numPr>
        <w:shd w:val="clear" w:color="auto" w:fill="FFFFFF"/>
        <w:spacing w:after="0" w:line="240" w:lineRule="auto"/>
        <w:contextualSpacing/>
        <w:jc w:val="both"/>
        <w:rPr>
          <w:rFonts w:ascii="Times New Roman" w:eastAsia="Times New Roman" w:hAnsi="Times New Roman"/>
          <w:sz w:val="24"/>
          <w:szCs w:val="24"/>
          <w:lang w:eastAsia="ro-RO"/>
        </w:rPr>
      </w:pPr>
      <w:r w:rsidRPr="00DC50BE">
        <w:rPr>
          <w:rFonts w:ascii="Times New Roman" w:eastAsia="Times New Roman" w:hAnsi="Times New Roman"/>
          <w:sz w:val="24"/>
          <w:szCs w:val="24"/>
          <w:lang w:eastAsia="ro-RO"/>
        </w:rPr>
        <w:t>tablou electric;</w:t>
      </w:r>
    </w:p>
    <w:p w:rsidR="003C28AF" w:rsidRPr="00DC50BE" w:rsidRDefault="003C28AF" w:rsidP="003C28AF">
      <w:pPr>
        <w:numPr>
          <w:ilvl w:val="0"/>
          <w:numId w:val="21"/>
        </w:numPr>
        <w:shd w:val="clear" w:color="auto" w:fill="FFFFFF"/>
        <w:spacing w:after="0" w:line="240" w:lineRule="auto"/>
        <w:contextualSpacing/>
        <w:jc w:val="both"/>
        <w:rPr>
          <w:rFonts w:ascii="Times New Roman" w:eastAsia="Times New Roman" w:hAnsi="Times New Roman"/>
          <w:sz w:val="24"/>
          <w:szCs w:val="24"/>
          <w:lang w:eastAsia="ro-RO"/>
        </w:rPr>
      </w:pPr>
      <w:r w:rsidRPr="00DC50BE">
        <w:rPr>
          <w:rFonts w:ascii="Times New Roman" w:eastAsia="Times New Roman" w:hAnsi="Times New Roman"/>
          <w:sz w:val="24"/>
          <w:szCs w:val="24"/>
          <w:lang w:eastAsia="ro-RO"/>
        </w:rPr>
        <w:t>punct PSI (în imediata apropiere a fântânii sau a sursei de apă);</w:t>
      </w:r>
    </w:p>
    <w:p w:rsidR="003C28AF" w:rsidRPr="00DC50BE" w:rsidRDefault="003C28AF" w:rsidP="003C28AF">
      <w:pPr>
        <w:numPr>
          <w:ilvl w:val="0"/>
          <w:numId w:val="21"/>
        </w:numPr>
        <w:shd w:val="clear" w:color="auto" w:fill="FFFFFF"/>
        <w:spacing w:after="0" w:line="240" w:lineRule="auto"/>
        <w:contextualSpacing/>
        <w:jc w:val="both"/>
        <w:rPr>
          <w:rFonts w:ascii="Times New Roman" w:eastAsia="Times New Roman" w:hAnsi="Times New Roman"/>
          <w:sz w:val="24"/>
          <w:szCs w:val="24"/>
          <w:lang w:eastAsia="ro-RO"/>
        </w:rPr>
      </w:pPr>
      <w:r w:rsidRPr="00DC50BE">
        <w:rPr>
          <w:rFonts w:ascii="Times New Roman" w:eastAsia="Times New Roman" w:hAnsi="Times New Roman"/>
          <w:sz w:val="24"/>
          <w:szCs w:val="24"/>
          <w:lang w:eastAsia="ro-RO"/>
        </w:rPr>
        <w:t>platou depozitare materiale.</w:t>
      </w:r>
    </w:p>
    <w:p w:rsidR="003C28AF" w:rsidRPr="00DC50BE" w:rsidRDefault="003C28AF" w:rsidP="003C28AF">
      <w:pPr>
        <w:shd w:val="clear" w:color="auto" w:fill="FFFFFF"/>
        <w:spacing w:after="0" w:line="240" w:lineRule="auto"/>
        <w:ind w:firstLine="708"/>
        <w:jc w:val="both"/>
        <w:rPr>
          <w:rFonts w:ascii="Times New Roman" w:hAnsi="Times New Roman"/>
          <w:sz w:val="24"/>
          <w:szCs w:val="24"/>
          <w:lang w:eastAsia="ro-RO"/>
        </w:rPr>
      </w:pPr>
      <w:r w:rsidRPr="00DC50BE">
        <w:rPr>
          <w:rFonts w:ascii="Times New Roman" w:hAnsi="Times New Roman"/>
          <w:sz w:val="24"/>
          <w:szCs w:val="24"/>
          <w:lang w:eastAsia="ro-RO"/>
        </w:rPr>
        <w:t>Nu sunt necesare măsuri de protecţie a vecinătăţilor.</w:t>
      </w:r>
    </w:p>
    <w:p w:rsidR="003C28AF" w:rsidRPr="00DC50BE" w:rsidRDefault="003C28AF" w:rsidP="003C28AF">
      <w:pPr>
        <w:shd w:val="clear" w:color="auto" w:fill="FFFFFF"/>
        <w:spacing w:after="0" w:line="240" w:lineRule="auto"/>
        <w:ind w:firstLine="708"/>
        <w:jc w:val="both"/>
        <w:rPr>
          <w:rFonts w:ascii="Times New Roman" w:hAnsi="Times New Roman"/>
          <w:sz w:val="24"/>
          <w:szCs w:val="24"/>
          <w:lang w:eastAsia="ro-RO"/>
        </w:rPr>
      </w:pPr>
      <w:r w:rsidRPr="00DC50BE">
        <w:rPr>
          <w:rFonts w:ascii="Times New Roman" w:hAnsi="Times New Roman"/>
          <w:sz w:val="24"/>
          <w:szCs w:val="24"/>
          <w:lang w:eastAsia="ro-RO"/>
        </w:rPr>
        <w:t>Se vor lua măsuri preventive cu scopul de a evita producerea accidentelor de lucru sau a incendiilor.</w:t>
      </w:r>
    </w:p>
    <w:p w:rsidR="003C28AF" w:rsidRPr="00DC50BE" w:rsidRDefault="003C28AF" w:rsidP="003C28AF">
      <w:pPr>
        <w:spacing w:after="0" w:line="240" w:lineRule="auto"/>
        <w:ind w:left="720"/>
        <w:rPr>
          <w:rFonts w:ascii="Times New Roman" w:hAnsi="Times New Roman"/>
          <w:sz w:val="24"/>
          <w:szCs w:val="24"/>
          <w:lang w:eastAsia="ro-RO"/>
        </w:rPr>
      </w:pPr>
      <w:r w:rsidRPr="00DC50BE">
        <w:rPr>
          <w:rFonts w:ascii="Times New Roman" w:hAnsi="Times New Roman"/>
          <w:sz w:val="24"/>
          <w:szCs w:val="24"/>
          <w:lang w:eastAsia="ro-RO"/>
        </w:rPr>
        <w:t xml:space="preserve">Organizarea de şantier presupune realizarea următoarelor operaţiuni: </w:t>
      </w:r>
      <w:r w:rsidRPr="00DC50BE">
        <w:rPr>
          <w:rFonts w:ascii="Times New Roman" w:hAnsi="Times New Roman"/>
          <w:sz w:val="24"/>
          <w:szCs w:val="24"/>
          <w:lang w:eastAsia="ro-RO"/>
        </w:rPr>
        <w:br/>
        <w:t>- Stabilirea surselor de curent electric;</w:t>
      </w:r>
      <w:r w:rsidRPr="00DC50BE">
        <w:rPr>
          <w:rFonts w:ascii="Times New Roman" w:hAnsi="Times New Roman"/>
          <w:sz w:val="24"/>
          <w:szCs w:val="24"/>
          <w:lang w:eastAsia="ro-RO"/>
        </w:rPr>
        <w:br/>
        <w:t>- Surse de apă (bazin apă) + furtun;</w:t>
      </w:r>
      <w:r w:rsidRPr="00DC50BE">
        <w:rPr>
          <w:rFonts w:ascii="Times New Roman" w:hAnsi="Times New Roman"/>
          <w:sz w:val="24"/>
          <w:szCs w:val="24"/>
          <w:lang w:eastAsia="ro-RO"/>
        </w:rPr>
        <w:br/>
      </w:r>
      <w:r w:rsidRPr="00DC50BE">
        <w:rPr>
          <w:rFonts w:ascii="Times New Roman" w:hAnsi="Times New Roman"/>
          <w:sz w:val="24"/>
          <w:szCs w:val="24"/>
          <w:lang w:eastAsia="ro-RO"/>
        </w:rPr>
        <w:lastRenderedPageBreak/>
        <w:t>- WC;</w:t>
      </w:r>
      <w:r w:rsidRPr="00DC50BE">
        <w:rPr>
          <w:rFonts w:ascii="Times New Roman" w:hAnsi="Times New Roman"/>
          <w:sz w:val="24"/>
          <w:szCs w:val="24"/>
          <w:lang w:eastAsia="ro-RO"/>
        </w:rPr>
        <w:br/>
        <w:t>- Magazia de scule şi materiale (sistem de închidere);</w:t>
      </w:r>
      <w:r w:rsidRPr="00DC50BE">
        <w:rPr>
          <w:rFonts w:ascii="Times New Roman" w:hAnsi="Times New Roman"/>
          <w:sz w:val="24"/>
          <w:szCs w:val="24"/>
          <w:lang w:eastAsia="ro-RO"/>
        </w:rPr>
        <w:br/>
        <w:t>- Gard;</w:t>
      </w:r>
      <w:r w:rsidRPr="00DC50BE">
        <w:rPr>
          <w:rFonts w:ascii="Times New Roman" w:hAnsi="Times New Roman"/>
          <w:sz w:val="24"/>
          <w:szCs w:val="24"/>
          <w:lang w:eastAsia="ro-RO"/>
        </w:rPr>
        <w:br/>
        <w:t>- Stabilirea locului de depozitare a materialelor:</w:t>
      </w:r>
    </w:p>
    <w:p w:rsidR="003C28AF" w:rsidRPr="00DC50BE" w:rsidRDefault="003C28AF" w:rsidP="003C28AF">
      <w:pPr>
        <w:numPr>
          <w:ilvl w:val="0"/>
          <w:numId w:val="22"/>
        </w:numPr>
        <w:spacing w:after="0" w:line="240" w:lineRule="auto"/>
        <w:contextualSpacing/>
        <w:rPr>
          <w:rFonts w:ascii="Times New Roman" w:eastAsia="Times New Roman" w:hAnsi="Times New Roman"/>
          <w:sz w:val="24"/>
          <w:szCs w:val="24"/>
          <w:lang w:eastAsia="ro-RO"/>
        </w:rPr>
      </w:pPr>
      <w:r w:rsidRPr="00DC50BE">
        <w:rPr>
          <w:rFonts w:ascii="Times New Roman" w:eastAsia="Times New Roman" w:hAnsi="Times New Roman"/>
          <w:sz w:val="24"/>
          <w:szCs w:val="24"/>
          <w:lang w:eastAsia="ro-RO"/>
        </w:rPr>
        <w:t>Piatră spartă – executie platformă incintă organizare de șantier;</w:t>
      </w:r>
    </w:p>
    <w:p w:rsidR="003C28AF" w:rsidRPr="00DC50BE" w:rsidRDefault="003C28AF" w:rsidP="003C28AF">
      <w:pPr>
        <w:numPr>
          <w:ilvl w:val="0"/>
          <w:numId w:val="22"/>
        </w:numPr>
        <w:spacing w:after="0" w:line="240" w:lineRule="auto"/>
        <w:contextualSpacing/>
        <w:rPr>
          <w:rFonts w:ascii="Times New Roman" w:eastAsia="Times New Roman" w:hAnsi="Times New Roman"/>
          <w:sz w:val="24"/>
          <w:szCs w:val="24"/>
          <w:lang w:eastAsia="ro-RO"/>
        </w:rPr>
      </w:pPr>
      <w:r w:rsidRPr="00DC50BE">
        <w:rPr>
          <w:rFonts w:ascii="Times New Roman" w:eastAsia="Times New Roman" w:hAnsi="Times New Roman"/>
          <w:sz w:val="24"/>
          <w:szCs w:val="24"/>
          <w:lang w:eastAsia="ro-RO"/>
        </w:rPr>
        <w:t>Balast – executie platformă incintă organizare de șantier;</w:t>
      </w:r>
    </w:p>
    <w:p w:rsidR="003C28AF" w:rsidRPr="00DC50BE" w:rsidRDefault="003C28AF" w:rsidP="003C28AF">
      <w:pPr>
        <w:numPr>
          <w:ilvl w:val="0"/>
          <w:numId w:val="22"/>
        </w:numPr>
        <w:spacing w:after="0" w:line="240" w:lineRule="auto"/>
        <w:contextualSpacing/>
        <w:rPr>
          <w:rFonts w:ascii="Times New Roman" w:eastAsia="Times New Roman" w:hAnsi="Times New Roman"/>
          <w:sz w:val="24"/>
          <w:szCs w:val="24"/>
          <w:lang w:eastAsia="ro-RO"/>
        </w:rPr>
      </w:pPr>
      <w:r w:rsidRPr="00DC50BE">
        <w:rPr>
          <w:rFonts w:ascii="Times New Roman" w:eastAsia="Times New Roman" w:hAnsi="Times New Roman"/>
          <w:sz w:val="24"/>
          <w:szCs w:val="24"/>
          <w:lang w:eastAsia="ro-RO"/>
        </w:rPr>
        <w:t>Scule:</w:t>
      </w:r>
      <w:r w:rsidRPr="00DC50BE">
        <w:rPr>
          <w:rFonts w:ascii="Times New Roman" w:eastAsia="Times New Roman" w:hAnsi="Times New Roman"/>
          <w:sz w:val="24"/>
          <w:szCs w:val="24"/>
          <w:lang w:eastAsia="ro-RO"/>
        </w:rPr>
        <w:br/>
        <w:t xml:space="preserve">        - cazmale;</w:t>
      </w:r>
      <w:r w:rsidRPr="00DC50BE">
        <w:rPr>
          <w:rFonts w:ascii="Times New Roman" w:eastAsia="Times New Roman" w:hAnsi="Times New Roman"/>
          <w:sz w:val="24"/>
          <w:szCs w:val="24"/>
          <w:lang w:eastAsia="ro-RO"/>
        </w:rPr>
        <w:br/>
        <w:t xml:space="preserve">        - lopeţi;</w:t>
      </w:r>
      <w:r w:rsidRPr="00DC50BE">
        <w:rPr>
          <w:rFonts w:ascii="Times New Roman" w:eastAsia="Times New Roman" w:hAnsi="Times New Roman"/>
          <w:sz w:val="24"/>
          <w:szCs w:val="24"/>
          <w:lang w:eastAsia="ro-RO"/>
        </w:rPr>
        <w:br/>
        <w:t xml:space="preserve">        - târnăcoape;</w:t>
      </w:r>
      <w:r w:rsidRPr="00DC50BE">
        <w:rPr>
          <w:rFonts w:ascii="Times New Roman" w:eastAsia="Times New Roman" w:hAnsi="Times New Roman"/>
          <w:sz w:val="24"/>
          <w:szCs w:val="24"/>
          <w:lang w:eastAsia="ro-RO"/>
        </w:rPr>
        <w:br/>
        <w:t xml:space="preserve">        - roabe;</w:t>
      </w:r>
      <w:r w:rsidRPr="00DC50BE">
        <w:rPr>
          <w:rFonts w:ascii="Times New Roman" w:eastAsia="Times New Roman" w:hAnsi="Times New Roman"/>
          <w:sz w:val="24"/>
          <w:szCs w:val="24"/>
          <w:lang w:eastAsia="ro-RO"/>
        </w:rPr>
        <w:br/>
        <w:t xml:space="preserve">        - ciocane medii;</w:t>
      </w:r>
      <w:r w:rsidRPr="00DC50BE">
        <w:rPr>
          <w:rFonts w:ascii="Times New Roman" w:eastAsia="Times New Roman" w:hAnsi="Times New Roman"/>
          <w:sz w:val="24"/>
          <w:szCs w:val="24"/>
          <w:lang w:eastAsia="ro-RO"/>
        </w:rPr>
        <w:br/>
        <w:t xml:space="preserve">        - tesle;</w:t>
      </w:r>
      <w:r w:rsidRPr="00DC50BE">
        <w:rPr>
          <w:rFonts w:ascii="Times New Roman" w:eastAsia="Times New Roman" w:hAnsi="Times New Roman"/>
          <w:sz w:val="24"/>
          <w:szCs w:val="24"/>
          <w:lang w:eastAsia="ro-RO"/>
        </w:rPr>
        <w:br/>
        <w:t xml:space="preserve">        - cleşti (de tăiat otel, normali);</w:t>
      </w:r>
      <w:r w:rsidRPr="00DC50BE">
        <w:rPr>
          <w:rFonts w:ascii="Times New Roman" w:eastAsia="Times New Roman" w:hAnsi="Times New Roman"/>
          <w:sz w:val="24"/>
          <w:szCs w:val="24"/>
          <w:lang w:eastAsia="ro-RO"/>
        </w:rPr>
        <w:br/>
        <w:t xml:space="preserve">        - fierăstrău dulgher +pânze dinţi rari;</w:t>
      </w:r>
      <w:r w:rsidRPr="00DC50BE">
        <w:rPr>
          <w:rFonts w:ascii="Times New Roman" w:eastAsia="Times New Roman" w:hAnsi="Times New Roman"/>
          <w:sz w:val="24"/>
          <w:szCs w:val="24"/>
          <w:lang w:eastAsia="ro-RO"/>
        </w:rPr>
        <w:br/>
        <w:t xml:space="preserve">        - cozi lemn rezervă;</w:t>
      </w:r>
      <w:r w:rsidRPr="00DC50BE">
        <w:rPr>
          <w:rFonts w:ascii="Times New Roman" w:eastAsia="Times New Roman" w:hAnsi="Times New Roman"/>
          <w:sz w:val="24"/>
          <w:szCs w:val="24"/>
          <w:lang w:eastAsia="ro-RO"/>
        </w:rPr>
        <w:br/>
        <w:t xml:space="preserve">        - mănuşi construcţie;</w:t>
      </w:r>
      <w:r w:rsidRPr="00DC50BE">
        <w:rPr>
          <w:rFonts w:ascii="Times New Roman" w:eastAsia="Times New Roman" w:hAnsi="Times New Roman"/>
          <w:sz w:val="24"/>
          <w:szCs w:val="24"/>
          <w:lang w:eastAsia="ro-RO"/>
        </w:rPr>
        <w:br/>
        <w:t xml:space="preserve">        - nivelă lungă min 100 cm;</w:t>
      </w:r>
      <w:r w:rsidRPr="00DC50BE">
        <w:rPr>
          <w:rFonts w:ascii="Times New Roman" w:eastAsia="Times New Roman" w:hAnsi="Times New Roman"/>
          <w:sz w:val="24"/>
          <w:szCs w:val="24"/>
          <w:lang w:eastAsia="ro-RO"/>
        </w:rPr>
        <w:br/>
        <w:t xml:space="preserve">        - rulete 3m şi 5m profesionale.</w:t>
      </w:r>
    </w:p>
    <w:p w:rsidR="003C28AF" w:rsidRPr="00DC50BE" w:rsidRDefault="003C28AF" w:rsidP="003C28AF">
      <w:pPr>
        <w:numPr>
          <w:ilvl w:val="0"/>
          <w:numId w:val="22"/>
        </w:numPr>
        <w:spacing w:after="0" w:line="240" w:lineRule="auto"/>
        <w:contextualSpacing/>
        <w:rPr>
          <w:rFonts w:ascii="Times New Roman" w:eastAsia="Times New Roman" w:hAnsi="Times New Roman"/>
          <w:sz w:val="24"/>
          <w:szCs w:val="24"/>
          <w:lang w:eastAsia="ro-RO"/>
        </w:rPr>
      </w:pPr>
      <w:r w:rsidRPr="00DC50BE">
        <w:rPr>
          <w:rFonts w:ascii="Times New Roman" w:eastAsia="Times New Roman" w:hAnsi="Times New Roman"/>
          <w:sz w:val="24"/>
          <w:szCs w:val="24"/>
          <w:lang w:eastAsia="ro-RO"/>
        </w:rPr>
        <w:t>Scule electrice:</w:t>
      </w:r>
    </w:p>
    <w:p w:rsidR="003C28AF" w:rsidRPr="00DC50BE" w:rsidRDefault="003C28AF" w:rsidP="003C28AF">
      <w:pPr>
        <w:numPr>
          <w:ilvl w:val="0"/>
          <w:numId w:val="23"/>
        </w:numPr>
        <w:spacing w:after="0" w:line="240" w:lineRule="auto"/>
        <w:contextualSpacing/>
        <w:rPr>
          <w:rFonts w:ascii="Times New Roman" w:eastAsia="Times New Roman" w:hAnsi="Times New Roman"/>
          <w:sz w:val="24"/>
          <w:szCs w:val="24"/>
        </w:rPr>
      </w:pPr>
      <w:r w:rsidRPr="00DC50BE">
        <w:rPr>
          <w:rFonts w:ascii="Times New Roman" w:eastAsia="Times New Roman" w:hAnsi="Times New Roman"/>
          <w:sz w:val="24"/>
          <w:szCs w:val="24"/>
          <w:lang w:eastAsia="ro-RO"/>
        </w:rPr>
        <w:t>ciocan rotopercutor;</w:t>
      </w:r>
    </w:p>
    <w:p w:rsidR="003C28AF" w:rsidRPr="00DC50BE" w:rsidRDefault="003C28AF" w:rsidP="003C28AF">
      <w:pPr>
        <w:numPr>
          <w:ilvl w:val="0"/>
          <w:numId w:val="23"/>
        </w:numPr>
        <w:spacing w:after="0" w:line="240" w:lineRule="auto"/>
        <w:contextualSpacing/>
        <w:rPr>
          <w:rFonts w:ascii="Times New Roman" w:eastAsia="Times New Roman" w:hAnsi="Times New Roman"/>
          <w:sz w:val="24"/>
          <w:szCs w:val="24"/>
        </w:rPr>
      </w:pPr>
      <w:r w:rsidRPr="00DC50BE">
        <w:rPr>
          <w:rFonts w:ascii="Times New Roman" w:eastAsia="Times New Roman" w:hAnsi="Times New Roman"/>
          <w:sz w:val="24"/>
          <w:szCs w:val="24"/>
          <w:lang w:eastAsia="ro-RO"/>
        </w:rPr>
        <w:t>flex min 25 mm + discuri hotel;</w:t>
      </w:r>
    </w:p>
    <w:p w:rsidR="003C28AF" w:rsidRPr="00DC50BE" w:rsidRDefault="003C28AF" w:rsidP="003C28AF">
      <w:pPr>
        <w:numPr>
          <w:ilvl w:val="0"/>
          <w:numId w:val="23"/>
        </w:numPr>
        <w:spacing w:after="0" w:line="240" w:lineRule="auto"/>
        <w:contextualSpacing/>
        <w:rPr>
          <w:rFonts w:ascii="Times New Roman" w:eastAsia="Times New Roman" w:hAnsi="Times New Roman"/>
          <w:sz w:val="24"/>
          <w:szCs w:val="24"/>
        </w:rPr>
      </w:pPr>
      <w:r w:rsidRPr="00DC50BE">
        <w:rPr>
          <w:rFonts w:ascii="Times New Roman" w:eastAsia="Times New Roman" w:hAnsi="Times New Roman"/>
          <w:sz w:val="24"/>
          <w:szCs w:val="24"/>
          <w:lang w:eastAsia="ro-RO"/>
        </w:rPr>
        <w:t>cabluri electrice lungi (2-3 buc).</w:t>
      </w:r>
    </w:p>
    <w:p w:rsidR="003C28AF" w:rsidRPr="00DC50BE" w:rsidRDefault="003C28AF" w:rsidP="003C28AF">
      <w:pPr>
        <w:autoSpaceDE w:val="0"/>
        <w:autoSpaceDN w:val="0"/>
        <w:adjustRightInd w:val="0"/>
        <w:spacing w:after="0" w:line="240" w:lineRule="auto"/>
        <w:ind w:firstLine="690"/>
        <w:jc w:val="both"/>
        <w:rPr>
          <w:rFonts w:ascii="Times New Roman" w:hAnsi="Times New Roman"/>
          <w:sz w:val="24"/>
          <w:szCs w:val="24"/>
        </w:rPr>
      </w:pPr>
      <w:r w:rsidRPr="00DC50BE">
        <w:rPr>
          <w:rFonts w:ascii="Times New Roman" w:hAnsi="Times New Roman"/>
          <w:sz w:val="24"/>
          <w:szCs w:val="24"/>
          <w:lang w:eastAsia="ro-RO"/>
        </w:rPr>
        <w:t>Pentru a permite desfăşurarea fără întrerupere a lucrărilor de construcţii, se impune executarea unor lucrări pregătitoare şi asigurarea mijloacelor materiale şi umane.</w:t>
      </w:r>
    </w:p>
    <w:p w:rsidR="00E30233" w:rsidRPr="00DC50BE" w:rsidRDefault="00E30233" w:rsidP="00E30233">
      <w:pPr>
        <w:autoSpaceDE w:val="0"/>
        <w:autoSpaceDN w:val="0"/>
        <w:adjustRightInd w:val="0"/>
        <w:spacing w:after="0" w:line="240" w:lineRule="auto"/>
        <w:jc w:val="both"/>
        <w:rPr>
          <w:rFonts w:ascii="Times New Roman" w:hAnsi="Times New Roman"/>
          <w:b/>
          <w:sz w:val="24"/>
          <w:szCs w:val="24"/>
        </w:rPr>
      </w:pPr>
      <w:r w:rsidRPr="00DC50BE">
        <w:rPr>
          <w:rFonts w:ascii="Times New Roman" w:hAnsi="Times New Roman"/>
          <w:b/>
          <w:sz w:val="24"/>
          <w:szCs w:val="24"/>
        </w:rPr>
        <w:t xml:space="preserve">    - localizarea organizării de şantier;</w:t>
      </w:r>
    </w:p>
    <w:p w:rsidR="003C28AF" w:rsidRPr="00DC50BE" w:rsidRDefault="003C28AF" w:rsidP="00E30233">
      <w:pPr>
        <w:autoSpaceDE w:val="0"/>
        <w:autoSpaceDN w:val="0"/>
        <w:adjustRightInd w:val="0"/>
        <w:spacing w:after="0" w:line="240" w:lineRule="auto"/>
        <w:jc w:val="both"/>
        <w:rPr>
          <w:rFonts w:ascii="Times New Roman" w:hAnsi="Times New Roman"/>
          <w:sz w:val="24"/>
          <w:szCs w:val="24"/>
        </w:rPr>
      </w:pPr>
      <w:r w:rsidRPr="00DC50BE">
        <w:rPr>
          <w:rFonts w:ascii="Times New Roman" w:hAnsi="Times New Roman"/>
          <w:sz w:val="24"/>
          <w:szCs w:val="24"/>
        </w:rPr>
        <w:tab/>
        <w:t>Terenul de amplasament al organizării de șantier va fi în imediata apropriere a locului de execuție a lucrărilor sau în amplasamentul acestora.</w:t>
      </w:r>
    </w:p>
    <w:p w:rsidR="00E30233" w:rsidRPr="00DC50BE" w:rsidRDefault="00E30233" w:rsidP="00E30233">
      <w:pPr>
        <w:autoSpaceDE w:val="0"/>
        <w:autoSpaceDN w:val="0"/>
        <w:adjustRightInd w:val="0"/>
        <w:spacing w:after="0" w:line="240" w:lineRule="auto"/>
        <w:jc w:val="both"/>
        <w:rPr>
          <w:rFonts w:ascii="Times New Roman" w:hAnsi="Times New Roman"/>
          <w:b/>
          <w:sz w:val="24"/>
          <w:szCs w:val="24"/>
        </w:rPr>
      </w:pPr>
      <w:r w:rsidRPr="00DC50BE">
        <w:rPr>
          <w:rFonts w:ascii="Times New Roman" w:hAnsi="Times New Roman"/>
          <w:b/>
          <w:sz w:val="24"/>
          <w:szCs w:val="24"/>
        </w:rPr>
        <w:t xml:space="preserve">    - descrierea impactului asupra mediului a lucrărilor organizării de şantier;</w:t>
      </w:r>
    </w:p>
    <w:p w:rsidR="003C28AF" w:rsidRPr="00DC50BE" w:rsidRDefault="003C28AF" w:rsidP="00E30233">
      <w:pPr>
        <w:autoSpaceDE w:val="0"/>
        <w:autoSpaceDN w:val="0"/>
        <w:adjustRightInd w:val="0"/>
        <w:spacing w:after="0" w:line="240" w:lineRule="auto"/>
        <w:jc w:val="both"/>
        <w:rPr>
          <w:rFonts w:ascii="Times New Roman" w:hAnsi="Times New Roman"/>
          <w:sz w:val="24"/>
          <w:szCs w:val="24"/>
        </w:rPr>
      </w:pPr>
      <w:r w:rsidRPr="00DC50BE">
        <w:rPr>
          <w:rFonts w:ascii="Times New Roman" w:hAnsi="Times New Roman"/>
          <w:sz w:val="24"/>
          <w:szCs w:val="24"/>
        </w:rPr>
        <w:tab/>
        <w:t>Lucrările destinate organizării de șantier nu influențează conditiile de mediu existente, la terminarea lucrărilor, terenul de amplasament va fi readus la starea inițială.</w:t>
      </w:r>
    </w:p>
    <w:p w:rsidR="00E30233" w:rsidRPr="00DC50BE" w:rsidRDefault="00E30233" w:rsidP="00E30233">
      <w:pPr>
        <w:autoSpaceDE w:val="0"/>
        <w:autoSpaceDN w:val="0"/>
        <w:adjustRightInd w:val="0"/>
        <w:spacing w:after="0" w:line="240" w:lineRule="auto"/>
        <w:jc w:val="both"/>
        <w:rPr>
          <w:rFonts w:ascii="Times New Roman" w:hAnsi="Times New Roman"/>
          <w:b/>
          <w:sz w:val="24"/>
          <w:szCs w:val="24"/>
        </w:rPr>
      </w:pPr>
      <w:r w:rsidRPr="00DC50BE">
        <w:rPr>
          <w:rFonts w:ascii="Times New Roman" w:hAnsi="Times New Roman"/>
          <w:b/>
          <w:sz w:val="24"/>
          <w:szCs w:val="24"/>
        </w:rPr>
        <w:t xml:space="preserve">    - surse de poluanţi şi instalaţii pentru reţinerea, evacuarea şi dispersia poluanţilor în mediu în timpul organizării de şantier;</w:t>
      </w:r>
    </w:p>
    <w:p w:rsidR="003C28AF" w:rsidRPr="00DC50BE" w:rsidRDefault="00CF35E2" w:rsidP="00CF35E2">
      <w:pPr>
        <w:autoSpaceDE w:val="0"/>
        <w:autoSpaceDN w:val="0"/>
        <w:adjustRightInd w:val="0"/>
        <w:spacing w:after="0" w:line="240" w:lineRule="auto"/>
        <w:ind w:firstLine="708"/>
        <w:jc w:val="both"/>
        <w:rPr>
          <w:rFonts w:ascii="Times New Roman" w:hAnsi="Times New Roman"/>
          <w:sz w:val="24"/>
          <w:szCs w:val="24"/>
        </w:rPr>
      </w:pPr>
      <w:r w:rsidRPr="00DC50BE">
        <w:rPr>
          <w:rFonts w:ascii="Times New Roman" w:hAnsi="Times New Roman"/>
          <w:sz w:val="24"/>
          <w:szCs w:val="24"/>
        </w:rPr>
        <w:t>La execuția lucrărilor se vor lua toate măsurile privind protecţia mediului înconjurător. Depozitarea combustibililor, a materialelor de construcţie, precum şi întreţinerea curentă a utilajelor se vor face în locuri special amenajate ce nu vor permite împrăştierea materialelor, combustibililor, lubrifianţilor şi a rezidurilor la întâmplare.</w:t>
      </w:r>
    </w:p>
    <w:p w:rsidR="00E30233" w:rsidRPr="00DC50BE" w:rsidRDefault="00E30233" w:rsidP="00E30233">
      <w:pPr>
        <w:autoSpaceDE w:val="0"/>
        <w:autoSpaceDN w:val="0"/>
        <w:adjustRightInd w:val="0"/>
        <w:spacing w:after="0" w:line="240" w:lineRule="auto"/>
        <w:jc w:val="both"/>
        <w:rPr>
          <w:rFonts w:ascii="Times New Roman" w:hAnsi="Times New Roman"/>
          <w:b/>
          <w:sz w:val="24"/>
          <w:szCs w:val="24"/>
        </w:rPr>
      </w:pPr>
      <w:r w:rsidRPr="00DC50BE">
        <w:rPr>
          <w:rFonts w:ascii="Times New Roman" w:hAnsi="Times New Roman"/>
          <w:b/>
          <w:sz w:val="24"/>
          <w:szCs w:val="24"/>
        </w:rPr>
        <w:t xml:space="preserve">    - dotări şi măsuri prevăzute pentru controlul emisiilor de poluanţi în mediu.</w:t>
      </w:r>
    </w:p>
    <w:p w:rsidR="00CF35E2" w:rsidRPr="00DC50BE" w:rsidRDefault="00CF35E2" w:rsidP="00CF35E2">
      <w:pPr>
        <w:autoSpaceDE w:val="0"/>
        <w:autoSpaceDN w:val="0"/>
        <w:adjustRightInd w:val="0"/>
        <w:spacing w:after="0" w:line="240" w:lineRule="auto"/>
        <w:ind w:firstLine="708"/>
        <w:jc w:val="both"/>
        <w:rPr>
          <w:rFonts w:ascii="Times New Roman" w:hAnsi="Times New Roman"/>
          <w:b/>
          <w:sz w:val="24"/>
          <w:szCs w:val="24"/>
        </w:rPr>
      </w:pPr>
      <w:r w:rsidRPr="00DC50BE">
        <w:rPr>
          <w:rFonts w:ascii="Times New Roman" w:hAnsi="Times New Roman"/>
          <w:sz w:val="24"/>
          <w:szCs w:val="24"/>
        </w:rPr>
        <w:t>Pentru prezentul obiectiv de investiţie nu sunt necesare dotări şi măsuri pentru controlul emisiilor de poluanţi în mediu, nefiind necesare activităţile de supraveghere şi monitorizare a protecţiei mediului.</w:t>
      </w:r>
    </w:p>
    <w:p w:rsidR="00E30233" w:rsidRPr="00DC50BE" w:rsidRDefault="00E30233" w:rsidP="00E30233">
      <w:pPr>
        <w:pStyle w:val="Heading1"/>
        <w:jc w:val="center"/>
        <w:rPr>
          <w:rFonts w:ascii="Times New Roman" w:hAnsi="Times New Roman" w:cs="Times New Roman"/>
          <w:color w:val="auto"/>
          <w:sz w:val="32"/>
        </w:rPr>
      </w:pPr>
      <w:r w:rsidRPr="00DC50BE">
        <w:rPr>
          <w:rFonts w:ascii="Times New Roman" w:hAnsi="Times New Roman" w:cs="Times New Roman"/>
          <w:color w:val="auto"/>
          <w:sz w:val="32"/>
        </w:rPr>
        <w:lastRenderedPageBreak/>
        <w:t>XI. Lucrări de refacere a amplasamentului la finalizarea investiţiei, în caz de accidente şi/sau la încetarea activităţii, în măsura în care aceste informaţii sunt disponibile:</w:t>
      </w:r>
    </w:p>
    <w:p w:rsidR="00E30233" w:rsidRPr="00DC50BE" w:rsidRDefault="00E30233" w:rsidP="00E30233">
      <w:pPr>
        <w:autoSpaceDE w:val="0"/>
        <w:autoSpaceDN w:val="0"/>
        <w:adjustRightInd w:val="0"/>
        <w:spacing w:after="0" w:line="240" w:lineRule="auto"/>
        <w:jc w:val="both"/>
        <w:rPr>
          <w:rFonts w:ascii="Times New Roman" w:hAnsi="Times New Roman"/>
          <w:b/>
          <w:sz w:val="24"/>
          <w:szCs w:val="24"/>
        </w:rPr>
      </w:pPr>
      <w:r w:rsidRPr="00DC50BE">
        <w:rPr>
          <w:rFonts w:ascii="Times New Roman" w:hAnsi="Times New Roman"/>
          <w:b/>
          <w:sz w:val="24"/>
          <w:szCs w:val="24"/>
        </w:rPr>
        <w:t xml:space="preserve">    - lucrările propuse pentru refacerea amplasamentului la finalizarea investiţiei, în caz de accidente şi/sau la încetarea activităţii;</w:t>
      </w:r>
    </w:p>
    <w:p w:rsidR="00CF35E2" w:rsidRPr="00DC50BE" w:rsidRDefault="00CF35E2" w:rsidP="00CF35E2">
      <w:pPr>
        <w:autoSpaceDE w:val="0"/>
        <w:autoSpaceDN w:val="0"/>
        <w:adjustRightInd w:val="0"/>
        <w:spacing w:after="0" w:line="240" w:lineRule="auto"/>
        <w:ind w:firstLine="708"/>
        <w:jc w:val="both"/>
        <w:rPr>
          <w:rFonts w:ascii="Times New Roman" w:hAnsi="Times New Roman"/>
          <w:sz w:val="24"/>
          <w:szCs w:val="24"/>
        </w:rPr>
      </w:pPr>
      <w:r w:rsidRPr="00DC50BE">
        <w:rPr>
          <w:rFonts w:ascii="Times New Roman" w:hAnsi="Times New Roman"/>
          <w:sz w:val="24"/>
          <w:szCs w:val="24"/>
        </w:rPr>
        <w:t>Lucrările de terasamente propuse prin prezenta documentație au fost astfel concepute încât să îndeplinească regula compensării volumelor de terasamente, mai precis volumul excavat rezultat să fie egal sau aproape egal cu volumul necesar execuției de umpluturi. Excesul de pamant va fi transportat, descărcat, compactat și nivelat la locul indicat de beneficiarul al investiției, operațiune ce va respecta cotele vecinătăților amplasamentului.</w:t>
      </w:r>
    </w:p>
    <w:p w:rsidR="00E30233" w:rsidRPr="00DC50BE" w:rsidRDefault="00E30233" w:rsidP="00E30233">
      <w:pPr>
        <w:autoSpaceDE w:val="0"/>
        <w:autoSpaceDN w:val="0"/>
        <w:adjustRightInd w:val="0"/>
        <w:spacing w:after="0" w:line="240" w:lineRule="auto"/>
        <w:jc w:val="both"/>
        <w:rPr>
          <w:rFonts w:ascii="Times New Roman" w:hAnsi="Times New Roman"/>
          <w:b/>
          <w:sz w:val="24"/>
          <w:szCs w:val="24"/>
        </w:rPr>
      </w:pPr>
      <w:r w:rsidRPr="00DC50BE">
        <w:rPr>
          <w:rFonts w:ascii="Times New Roman" w:hAnsi="Times New Roman"/>
          <w:b/>
          <w:sz w:val="24"/>
          <w:szCs w:val="24"/>
        </w:rPr>
        <w:t xml:space="preserve">    - aspecte referitoare la prevenirea şi modul de răspuns pentru cazuri de poluări accidentale;</w:t>
      </w:r>
    </w:p>
    <w:p w:rsidR="00CF35E2" w:rsidRPr="00DC50BE" w:rsidRDefault="00CF35E2" w:rsidP="00CF35E2">
      <w:pPr>
        <w:spacing w:line="240" w:lineRule="auto"/>
        <w:ind w:firstLine="270"/>
        <w:rPr>
          <w:rFonts w:ascii="Times New Roman" w:hAnsi="Times New Roman"/>
          <w:sz w:val="24"/>
          <w:szCs w:val="24"/>
        </w:rPr>
      </w:pPr>
      <w:r w:rsidRPr="00DC50BE">
        <w:rPr>
          <w:rFonts w:ascii="Times New Roman" w:hAnsi="Times New Roman"/>
          <w:sz w:val="24"/>
          <w:szCs w:val="24"/>
        </w:rPr>
        <w:t xml:space="preserve">La execuția lucrărilor se vor lua toate măsurile privind protecţia mediului înconjurător. </w:t>
      </w:r>
    </w:p>
    <w:p w:rsidR="00CF35E2" w:rsidRPr="00DC50BE" w:rsidRDefault="00CF35E2" w:rsidP="00CF35E2">
      <w:pPr>
        <w:spacing w:line="240" w:lineRule="auto"/>
        <w:ind w:firstLine="270"/>
        <w:rPr>
          <w:rFonts w:ascii="Times New Roman" w:hAnsi="Times New Roman"/>
          <w:sz w:val="24"/>
          <w:szCs w:val="24"/>
        </w:rPr>
      </w:pPr>
      <w:r w:rsidRPr="00DC50BE">
        <w:rPr>
          <w:rFonts w:ascii="Times New Roman" w:hAnsi="Times New Roman"/>
          <w:sz w:val="24"/>
          <w:szCs w:val="24"/>
        </w:rPr>
        <w:t>Depozitarea combustibililor, a materialelor de construcţie, precum şi întreţinerea curentă a utilajelor se vor face în locuri special amenajate ce nu vor permite împrăştierea materialelor, combustibililor, lubrifianţilor şi a rezidurilor la întâmplare.</w:t>
      </w:r>
    </w:p>
    <w:p w:rsidR="00CF35E2" w:rsidRPr="00DC50BE" w:rsidRDefault="00CF35E2" w:rsidP="00CF35E2">
      <w:pPr>
        <w:spacing w:line="240" w:lineRule="auto"/>
        <w:ind w:firstLine="270"/>
        <w:rPr>
          <w:rFonts w:ascii="Times New Roman" w:hAnsi="Times New Roman"/>
          <w:sz w:val="24"/>
          <w:szCs w:val="24"/>
        </w:rPr>
      </w:pPr>
      <w:r w:rsidRPr="00DC50BE">
        <w:rPr>
          <w:rFonts w:ascii="Times New Roman" w:hAnsi="Times New Roman"/>
          <w:sz w:val="24"/>
          <w:szCs w:val="24"/>
        </w:rPr>
        <w:t>Modul de acţiune în cazul accidentale:</w:t>
      </w:r>
    </w:p>
    <w:p w:rsidR="00CF35E2" w:rsidRPr="00DC50BE" w:rsidRDefault="00CF35E2" w:rsidP="00CF35E2">
      <w:pPr>
        <w:spacing w:line="240" w:lineRule="auto"/>
        <w:ind w:firstLine="270"/>
        <w:rPr>
          <w:rFonts w:ascii="Times New Roman" w:hAnsi="Times New Roman"/>
          <w:sz w:val="24"/>
          <w:szCs w:val="24"/>
        </w:rPr>
      </w:pPr>
      <w:r w:rsidRPr="00DC50BE">
        <w:rPr>
          <w:rFonts w:ascii="Times New Roman" w:hAnsi="Times New Roman"/>
          <w:sz w:val="24"/>
          <w:szCs w:val="24"/>
        </w:rPr>
        <w:t>a) Eliminarea cauzelor care au provocat poluarea accidentală în scopul sistării acesteia;</w:t>
      </w:r>
    </w:p>
    <w:p w:rsidR="00CF35E2" w:rsidRPr="00DC50BE" w:rsidRDefault="00CF35E2" w:rsidP="00CF35E2">
      <w:pPr>
        <w:spacing w:line="240" w:lineRule="auto"/>
        <w:ind w:firstLine="270"/>
        <w:rPr>
          <w:rFonts w:ascii="Times New Roman" w:hAnsi="Times New Roman"/>
          <w:sz w:val="24"/>
          <w:szCs w:val="24"/>
        </w:rPr>
      </w:pPr>
      <w:r w:rsidRPr="00DC50BE">
        <w:rPr>
          <w:rFonts w:ascii="Times New Roman" w:hAnsi="Times New Roman"/>
          <w:sz w:val="24"/>
          <w:szCs w:val="24"/>
        </w:rPr>
        <w:t>b) Limitarea ariei de răspândire;</w:t>
      </w:r>
    </w:p>
    <w:p w:rsidR="00CF35E2" w:rsidRPr="00DC50BE" w:rsidRDefault="00CF35E2" w:rsidP="00CF35E2">
      <w:pPr>
        <w:spacing w:line="240" w:lineRule="auto"/>
        <w:ind w:firstLine="270"/>
        <w:rPr>
          <w:rFonts w:ascii="Times New Roman" w:hAnsi="Times New Roman"/>
          <w:sz w:val="24"/>
          <w:szCs w:val="24"/>
        </w:rPr>
      </w:pPr>
      <w:r w:rsidRPr="00DC50BE">
        <w:rPr>
          <w:rFonts w:ascii="Times New Roman" w:hAnsi="Times New Roman"/>
          <w:sz w:val="24"/>
          <w:szCs w:val="24"/>
        </w:rPr>
        <w:t>c) Îndepărtarea substanţelor poluante.</w:t>
      </w:r>
    </w:p>
    <w:p w:rsidR="00E30233" w:rsidRPr="00DC50BE" w:rsidRDefault="00E30233" w:rsidP="00E30233">
      <w:pPr>
        <w:autoSpaceDE w:val="0"/>
        <w:autoSpaceDN w:val="0"/>
        <w:adjustRightInd w:val="0"/>
        <w:spacing w:after="0" w:line="240" w:lineRule="auto"/>
        <w:jc w:val="both"/>
        <w:rPr>
          <w:rFonts w:ascii="Times New Roman" w:hAnsi="Times New Roman"/>
          <w:b/>
          <w:sz w:val="24"/>
          <w:szCs w:val="24"/>
        </w:rPr>
      </w:pPr>
      <w:r w:rsidRPr="00DC50BE">
        <w:rPr>
          <w:rFonts w:ascii="Times New Roman" w:hAnsi="Times New Roman"/>
          <w:b/>
          <w:sz w:val="24"/>
          <w:szCs w:val="24"/>
        </w:rPr>
        <w:t xml:space="preserve">    - aspecte referitoare la închiderea/dezafectarea/demolarea instalaţiei;</w:t>
      </w:r>
    </w:p>
    <w:p w:rsidR="00CF35E2" w:rsidRPr="00DC50BE" w:rsidRDefault="00CF35E2" w:rsidP="00CF35E2">
      <w:pPr>
        <w:autoSpaceDE w:val="0"/>
        <w:autoSpaceDN w:val="0"/>
        <w:adjustRightInd w:val="0"/>
        <w:spacing w:after="0" w:line="240" w:lineRule="auto"/>
        <w:ind w:firstLine="708"/>
        <w:jc w:val="both"/>
        <w:rPr>
          <w:rFonts w:ascii="Times New Roman" w:hAnsi="Times New Roman"/>
          <w:sz w:val="24"/>
          <w:szCs w:val="24"/>
        </w:rPr>
      </w:pPr>
      <w:r w:rsidRPr="00DC50BE">
        <w:rPr>
          <w:rFonts w:ascii="Times New Roman" w:hAnsi="Times New Roman"/>
          <w:sz w:val="24"/>
          <w:szCs w:val="24"/>
        </w:rPr>
        <w:t>Categoriile de lucrări propuse a se realiza prin prezenta documentație nu necesită instalații speciale pentru execuția acestora.</w:t>
      </w:r>
    </w:p>
    <w:p w:rsidR="00E30233" w:rsidRPr="00DC50BE" w:rsidRDefault="00E30233" w:rsidP="00E30233">
      <w:pPr>
        <w:autoSpaceDE w:val="0"/>
        <w:autoSpaceDN w:val="0"/>
        <w:adjustRightInd w:val="0"/>
        <w:spacing w:after="0" w:line="240" w:lineRule="auto"/>
        <w:jc w:val="both"/>
        <w:rPr>
          <w:rFonts w:ascii="Times New Roman" w:hAnsi="Times New Roman"/>
          <w:b/>
          <w:sz w:val="24"/>
          <w:szCs w:val="24"/>
        </w:rPr>
      </w:pPr>
      <w:r w:rsidRPr="00DC50BE">
        <w:rPr>
          <w:rFonts w:ascii="Times New Roman" w:hAnsi="Times New Roman"/>
          <w:b/>
          <w:sz w:val="24"/>
          <w:szCs w:val="24"/>
        </w:rPr>
        <w:t xml:space="preserve">    - modalităţi de refacere a stării iniţiale/reabilitare în vederea utilizării ulterioare a terenului.</w:t>
      </w:r>
    </w:p>
    <w:p w:rsidR="00CF35E2" w:rsidRPr="00DC50BE" w:rsidRDefault="00CF35E2" w:rsidP="00E30233">
      <w:pPr>
        <w:autoSpaceDE w:val="0"/>
        <w:autoSpaceDN w:val="0"/>
        <w:adjustRightInd w:val="0"/>
        <w:spacing w:after="0" w:line="240" w:lineRule="auto"/>
        <w:jc w:val="both"/>
        <w:rPr>
          <w:rFonts w:ascii="Times New Roman" w:hAnsi="Times New Roman"/>
          <w:sz w:val="24"/>
          <w:szCs w:val="24"/>
        </w:rPr>
      </w:pPr>
      <w:r w:rsidRPr="00DC50BE">
        <w:rPr>
          <w:rFonts w:ascii="Times New Roman" w:hAnsi="Times New Roman"/>
          <w:sz w:val="24"/>
          <w:szCs w:val="24"/>
        </w:rPr>
        <w:t>Nu este cazul.</w:t>
      </w:r>
    </w:p>
    <w:p w:rsidR="00E30233" w:rsidRPr="00DC50BE" w:rsidRDefault="00E30233" w:rsidP="00E30233">
      <w:pPr>
        <w:pStyle w:val="Heading1"/>
        <w:jc w:val="center"/>
        <w:rPr>
          <w:rFonts w:ascii="Times New Roman" w:hAnsi="Times New Roman" w:cs="Times New Roman"/>
          <w:color w:val="auto"/>
          <w:sz w:val="32"/>
        </w:rPr>
      </w:pPr>
      <w:r w:rsidRPr="00DC50BE">
        <w:rPr>
          <w:rFonts w:ascii="Times New Roman" w:hAnsi="Times New Roman" w:cs="Times New Roman"/>
          <w:color w:val="auto"/>
          <w:sz w:val="32"/>
        </w:rPr>
        <w:t xml:space="preserve">    XII. Anexe - piese desenate:</w:t>
      </w:r>
    </w:p>
    <w:p w:rsidR="00E30233" w:rsidRPr="00DC50BE" w:rsidRDefault="00E30233" w:rsidP="00E30233">
      <w:pPr>
        <w:autoSpaceDE w:val="0"/>
        <w:autoSpaceDN w:val="0"/>
        <w:adjustRightInd w:val="0"/>
        <w:spacing w:after="0" w:line="240" w:lineRule="auto"/>
        <w:jc w:val="both"/>
        <w:rPr>
          <w:rFonts w:ascii="Times New Roman" w:hAnsi="Times New Roman"/>
          <w:b/>
          <w:sz w:val="24"/>
          <w:szCs w:val="24"/>
        </w:rPr>
      </w:pPr>
      <w:r w:rsidRPr="00DC50BE">
        <w:rPr>
          <w:rFonts w:ascii="Times New Roman" w:hAnsi="Times New Roman"/>
          <w:b/>
          <w:sz w:val="24"/>
          <w:szCs w:val="24"/>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E30233" w:rsidRPr="00DC50BE" w:rsidRDefault="00E30233" w:rsidP="00E30233">
      <w:pPr>
        <w:autoSpaceDE w:val="0"/>
        <w:autoSpaceDN w:val="0"/>
        <w:adjustRightInd w:val="0"/>
        <w:spacing w:after="0" w:line="240" w:lineRule="auto"/>
        <w:jc w:val="both"/>
        <w:rPr>
          <w:rFonts w:ascii="Times New Roman" w:hAnsi="Times New Roman"/>
          <w:b/>
          <w:sz w:val="24"/>
          <w:szCs w:val="24"/>
        </w:rPr>
      </w:pPr>
      <w:r w:rsidRPr="00DC50BE">
        <w:rPr>
          <w:rFonts w:ascii="Times New Roman" w:hAnsi="Times New Roman"/>
          <w:b/>
          <w:sz w:val="24"/>
          <w:szCs w:val="24"/>
        </w:rPr>
        <w:t xml:space="preserve">    2. schemele-flux pentru procesul tehnologic şi fazele activităţii, cu instalaţiile de depoluare;</w:t>
      </w:r>
    </w:p>
    <w:p w:rsidR="00E30233" w:rsidRPr="00DC50BE" w:rsidRDefault="00E30233" w:rsidP="00E30233">
      <w:pPr>
        <w:autoSpaceDE w:val="0"/>
        <w:autoSpaceDN w:val="0"/>
        <w:adjustRightInd w:val="0"/>
        <w:spacing w:after="0" w:line="240" w:lineRule="auto"/>
        <w:jc w:val="both"/>
        <w:rPr>
          <w:rFonts w:ascii="Times New Roman" w:hAnsi="Times New Roman"/>
          <w:b/>
          <w:sz w:val="24"/>
          <w:szCs w:val="24"/>
        </w:rPr>
      </w:pPr>
      <w:r w:rsidRPr="00DC50BE">
        <w:rPr>
          <w:rFonts w:ascii="Times New Roman" w:hAnsi="Times New Roman"/>
          <w:b/>
          <w:sz w:val="24"/>
          <w:szCs w:val="24"/>
        </w:rPr>
        <w:t xml:space="preserve">    3. schema-flux a gestionării deşeurilor;</w:t>
      </w:r>
    </w:p>
    <w:p w:rsidR="00E30233" w:rsidRPr="00DC50BE" w:rsidRDefault="00E30233" w:rsidP="00E30233">
      <w:pPr>
        <w:autoSpaceDE w:val="0"/>
        <w:autoSpaceDN w:val="0"/>
        <w:adjustRightInd w:val="0"/>
        <w:spacing w:after="0" w:line="240" w:lineRule="auto"/>
        <w:jc w:val="both"/>
        <w:rPr>
          <w:rFonts w:ascii="Times New Roman" w:hAnsi="Times New Roman"/>
          <w:b/>
          <w:sz w:val="24"/>
          <w:szCs w:val="24"/>
        </w:rPr>
      </w:pPr>
      <w:r w:rsidRPr="00DC50BE">
        <w:rPr>
          <w:rFonts w:ascii="Times New Roman" w:hAnsi="Times New Roman"/>
          <w:b/>
          <w:sz w:val="24"/>
          <w:szCs w:val="24"/>
        </w:rPr>
        <w:t xml:space="preserve">    4. alte piese desenate, stabilite de autoritatea publică pentru protecţia mediului.</w:t>
      </w:r>
    </w:p>
    <w:p w:rsidR="00CF35E2" w:rsidRPr="00DC50BE" w:rsidRDefault="00CF35E2" w:rsidP="00CF35E2">
      <w:pPr>
        <w:autoSpaceDE w:val="0"/>
        <w:autoSpaceDN w:val="0"/>
        <w:adjustRightInd w:val="0"/>
        <w:spacing w:after="0" w:line="240" w:lineRule="auto"/>
        <w:ind w:firstLine="708"/>
        <w:jc w:val="both"/>
        <w:rPr>
          <w:rFonts w:ascii="Times New Roman" w:hAnsi="Times New Roman"/>
          <w:sz w:val="24"/>
          <w:szCs w:val="24"/>
        </w:rPr>
      </w:pPr>
      <w:r w:rsidRPr="00DC50BE">
        <w:rPr>
          <w:rFonts w:ascii="Times New Roman" w:hAnsi="Times New Roman"/>
          <w:sz w:val="24"/>
          <w:szCs w:val="24"/>
        </w:rPr>
        <w:t>Se regăsesc anexate.</w:t>
      </w:r>
    </w:p>
    <w:p w:rsidR="00E30233" w:rsidRPr="00DC50BE" w:rsidRDefault="00E30233" w:rsidP="00E30233">
      <w:pPr>
        <w:pStyle w:val="Heading1"/>
        <w:jc w:val="center"/>
        <w:rPr>
          <w:rFonts w:ascii="Times New Roman" w:hAnsi="Times New Roman" w:cs="Times New Roman"/>
          <w:color w:val="auto"/>
          <w:sz w:val="32"/>
        </w:rPr>
      </w:pPr>
      <w:r w:rsidRPr="00DC50BE">
        <w:rPr>
          <w:rFonts w:ascii="Times New Roman" w:hAnsi="Times New Roman" w:cs="Times New Roman"/>
          <w:color w:val="auto"/>
          <w:sz w:val="32"/>
        </w:rPr>
        <w:lastRenderedPageBreak/>
        <w:t xml:space="preserve">    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rsidR="00E30233" w:rsidRPr="00DC50BE" w:rsidRDefault="00E30233" w:rsidP="00E30233">
      <w:pPr>
        <w:pStyle w:val="Heading3"/>
        <w:rPr>
          <w:rFonts w:ascii="Times New Roman" w:hAnsi="Times New Roman" w:cs="Times New Roman"/>
          <w:b/>
          <w:color w:val="auto"/>
        </w:rPr>
      </w:pPr>
      <w:r w:rsidRPr="00DC50BE">
        <w:rPr>
          <w:rFonts w:ascii="Times New Roman" w:hAnsi="Times New Roman" w:cs="Times New Roman"/>
          <w:b/>
          <w:color w:val="auto"/>
        </w:rPr>
        <w:t xml:space="preserve">    </w:t>
      </w:r>
      <w:bookmarkStart w:id="31" w:name="_Toc536474657"/>
      <w:r w:rsidRPr="00DC50BE">
        <w:rPr>
          <w:rFonts w:ascii="Times New Roman" w:hAnsi="Times New Roman" w:cs="Times New Roman"/>
          <w:b/>
          <w:color w:val="auto"/>
        </w:rPr>
        <w:t>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bookmarkEnd w:id="31"/>
    </w:p>
    <w:p w:rsidR="00046926" w:rsidRPr="00DC50BE" w:rsidRDefault="003E1094" w:rsidP="00046926">
      <w:pPr>
        <w:autoSpaceDE w:val="0"/>
        <w:autoSpaceDN w:val="0"/>
        <w:adjustRightInd w:val="0"/>
        <w:spacing w:after="0" w:line="240" w:lineRule="auto"/>
        <w:ind w:firstLine="708"/>
        <w:rPr>
          <w:rFonts w:ascii="Times New Roman" w:hAnsi="Times New Roman"/>
          <w:sz w:val="24"/>
          <w:szCs w:val="24"/>
        </w:rPr>
      </w:pPr>
      <w:r w:rsidRPr="00DC50BE">
        <w:rPr>
          <w:rFonts w:ascii="Times New Roman" w:hAnsi="Times New Roman"/>
          <w:noProof/>
          <w:sz w:val="24"/>
          <w:szCs w:val="24"/>
          <w:lang w:val="en-US"/>
        </w:rPr>
        <w:t>Nu este cazul.</w:t>
      </w:r>
    </w:p>
    <w:p w:rsidR="00CE2E73" w:rsidRPr="00DC50BE" w:rsidRDefault="00CE2E73" w:rsidP="00CF35E2">
      <w:pPr>
        <w:autoSpaceDE w:val="0"/>
        <w:autoSpaceDN w:val="0"/>
        <w:adjustRightInd w:val="0"/>
        <w:spacing w:after="0" w:line="240" w:lineRule="auto"/>
        <w:ind w:firstLine="708"/>
        <w:jc w:val="both"/>
        <w:rPr>
          <w:rFonts w:ascii="Times New Roman" w:hAnsi="Times New Roman"/>
          <w:sz w:val="24"/>
          <w:szCs w:val="24"/>
        </w:rPr>
      </w:pPr>
    </w:p>
    <w:p w:rsidR="00E30233" w:rsidRPr="00DC50BE" w:rsidRDefault="00E30233" w:rsidP="00E30233">
      <w:pPr>
        <w:pStyle w:val="Heading3"/>
        <w:rPr>
          <w:rFonts w:ascii="Times New Roman" w:hAnsi="Times New Roman" w:cs="Times New Roman"/>
          <w:b/>
          <w:color w:val="auto"/>
        </w:rPr>
      </w:pPr>
      <w:r w:rsidRPr="00DC50BE">
        <w:rPr>
          <w:rFonts w:ascii="Times New Roman" w:hAnsi="Times New Roman" w:cs="Times New Roman"/>
          <w:b/>
          <w:color w:val="auto"/>
        </w:rPr>
        <w:t xml:space="preserve">    </w:t>
      </w:r>
      <w:bookmarkStart w:id="32" w:name="_Toc536474658"/>
      <w:r w:rsidRPr="00DC50BE">
        <w:rPr>
          <w:rFonts w:ascii="Times New Roman" w:hAnsi="Times New Roman" w:cs="Times New Roman"/>
          <w:b/>
          <w:color w:val="auto"/>
        </w:rPr>
        <w:t>b) numele şi codul ariei naturale protejate de interes comunitar;</w:t>
      </w:r>
      <w:bookmarkEnd w:id="32"/>
    </w:p>
    <w:p w:rsidR="00CF35E2" w:rsidRPr="00DC50BE" w:rsidRDefault="00477C4D" w:rsidP="00CF35E2">
      <w:pPr>
        <w:ind w:firstLine="708"/>
        <w:rPr>
          <w:rFonts w:ascii="Times New Roman" w:hAnsi="Times New Roman"/>
        </w:rPr>
      </w:pPr>
      <w:r w:rsidRPr="00DC50BE">
        <w:rPr>
          <w:rFonts w:ascii="Times New Roman" w:hAnsi="Times New Roman"/>
          <w:noProof/>
          <w:sz w:val="24"/>
          <w:szCs w:val="24"/>
          <w:lang w:val="en-US"/>
        </w:rPr>
        <w:drawing>
          <wp:anchor distT="0" distB="0" distL="114300" distR="114300" simplePos="0" relativeHeight="251713536" behindDoc="1" locked="0" layoutInCell="1" allowOverlap="1" wp14:anchorId="6C595362" wp14:editId="39E0B829">
            <wp:simplePos x="0" y="0"/>
            <wp:positionH relativeFrom="column">
              <wp:posOffset>6341110</wp:posOffset>
            </wp:positionH>
            <wp:positionV relativeFrom="paragraph">
              <wp:posOffset>8747760</wp:posOffset>
            </wp:positionV>
            <wp:extent cx="799465" cy="812800"/>
            <wp:effectExtent l="0" t="0" r="0" b="0"/>
            <wp:wrapNone/>
            <wp:docPr id="61" name="Picture 6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ap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0BE">
        <w:rPr>
          <w:rFonts w:ascii="Times New Roman" w:hAnsi="Times New Roman"/>
          <w:noProof/>
          <w:sz w:val="24"/>
          <w:szCs w:val="24"/>
          <w:lang w:val="en-US"/>
        </w:rPr>
        <w:drawing>
          <wp:anchor distT="0" distB="0" distL="114300" distR="114300" simplePos="0" relativeHeight="251712512" behindDoc="1" locked="0" layoutInCell="1" allowOverlap="1" wp14:anchorId="7D05C366" wp14:editId="61261D55">
            <wp:simplePos x="0" y="0"/>
            <wp:positionH relativeFrom="column">
              <wp:posOffset>6341110</wp:posOffset>
            </wp:positionH>
            <wp:positionV relativeFrom="paragraph">
              <wp:posOffset>8747760</wp:posOffset>
            </wp:positionV>
            <wp:extent cx="799465" cy="812800"/>
            <wp:effectExtent l="0" t="0" r="0" b="0"/>
            <wp:wrapNone/>
            <wp:docPr id="60" name="Picture 60"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ap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0BE">
        <w:rPr>
          <w:rFonts w:ascii="Times New Roman" w:hAnsi="Times New Roman"/>
          <w:noProof/>
          <w:sz w:val="24"/>
          <w:szCs w:val="24"/>
          <w:lang w:val="en-US"/>
        </w:rPr>
        <w:drawing>
          <wp:anchor distT="0" distB="0" distL="114300" distR="114300" simplePos="0" relativeHeight="251711488" behindDoc="1" locked="0" layoutInCell="1" allowOverlap="1" wp14:anchorId="0E403AB2" wp14:editId="511878F5">
            <wp:simplePos x="0" y="0"/>
            <wp:positionH relativeFrom="column">
              <wp:posOffset>6341110</wp:posOffset>
            </wp:positionH>
            <wp:positionV relativeFrom="paragraph">
              <wp:posOffset>8747760</wp:posOffset>
            </wp:positionV>
            <wp:extent cx="799465" cy="812800"/>
            <wp:effectExtent l="0" t="0" r="0" b="0"/>
            <wp:wrapNone/>
            <wp:docPr id="59" name="Picture 59"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ap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0BE">
        <w:rPr>
          <w:rFonts w:ascii="Times New Roman" w:hAnsi="Times New Roman"/>
          <w:noProof/>
          <w:sz w:val="24"/>
          <w:szCs w:val="24"/>
          <w:lang w:val="en-US"/>
        </w:rPr>
        <w:drawing>
          <wp:anchor distT="0" distB="0" distL="114300" distR="114300" simplePos="0" relativeHeight="251710464" behindDoc="1" locked="0" layoutInCell="1" allowOverlap="1" wp14:anchorId="32E534FC" wp14:editId="1E2E6331">
            <wp:simplePos x="0" y="0"/>
            <wp:positionH relativeFrom="column">
              <wp:posOffset>6341110</wp:posOffset>
            </wp:positionH>
            <wp:positionV relativeFrom="paragraph">
              <wp:posOffset>8747760</wp:posOffset>
            </wp:positionV>
            <wp:extent cx="799465" cy="812800"/>
            <wp:effectExtent l="0" t="0" r="0" b="0"/>
            <wp:wrapNone/>
            <wp:docPr id="58" name="Picture 58"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ap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0BE">
        <w:rPr>
          <w:rFonts w:ascii="Times New Roman" w:hAnsi="Times New Roman"/>
          <w:noProof/>
          <w:sz w:val="24"/>
          <w:szCs w:val="24"/>
          <w:lang w:val="en-US"/>
        </w:rPr>
        <w:drawing>
          <wp:anchor distT="0" distB="0" distL="114300" distR="114300" simplePos="0" relativeHeight="251709440" behindDoc="1" locked="0" layoutInCell="1" allowOverlap="1" wp14:anchorId="74A018C1" wp14:editId="3CE288AB">
            <wp:simplePos x="0" y="0"/>
            <wp:positionH relativeFrom="column">
              <wp:posOffset>6341110</wp:posOffset>
            </wp:positionH>
            <wp:positionV relativeFrom="paragraph">
              <wp:posOffset>8747760</wp:posOffset>
            </wp:positionV>
            <wp:extent cx="799465" cy="812800"/>
            <wp:effectExtent l="0" t="0" r="0" b="0"/>
            <wp:wrapNone/>
            <wp:docPr id="57" name="Picture 57"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ap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0BE">
        <w:rPr>
          <w:rFonts w:ascii="Times New Roman" w:hAnsi="Times New Roman"/>
          <w:noProof/>
          <w:sz w:val="24"/>
          <w:szCs w:val="24"/>
          <w:lang w:val="en-US"/>
        </w:rPr>
        <w:drawing>
          <wp:anchor distT="0" distB="0" distL="114300" distR="114300" simplePos="0" relativeHeight="251708416" behindDoc="1" locked="0" layoutInCell="1" allowOverlap="1" wp14:anchorId="59A1D8D1" wp14:editId="3107BBD1">
            <wp:simplePos x="0" y="0"/>
            <wp:positionH relativeFrom="column">
              <wp:posOffset>6341110</wp:posOffset>
            </wp:positionH>
            <wp:positionV relativeFrom="paragraph">
              <wp:posOffset>8747760</wp:posOffset>
            </wp:positionV>
            <wp:extent cx="799465" cy="812800"/>
            <wp:effectExtent l="0" t="0" r="0" b="0"/>
            <wp:wrapNone/>
            <wp:docPr id="56" name="Picture 56"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ap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0BE">
        <w:rPr>
          <w:rFonts w:ascii="Times New Roman" w:hAnsi="Times New Roman"/>
          <w:noProof/>
          <w:sz w:val="24"/>
          <w:szCs w:val="24"/>
          <w:lang w:val="en-US"/>
        </w:rPr>
        <w:drawing>
          <wp:anchor distT="0" distB="0" distL="114300" distR="114300" simplePos="0" relativeHeight="251707392" behindDoc="1" locked="0" layoutInCell="1" allowOverlap="1" wp14:anchorId="10BD1E5D" wp14:editId="42429CAB">
            <wp:simplePos x="0" y="0"/>
            <wp:positionH relativeFrom="column">
              <wp:posOffset>6341110</wp:posOffset>
            </wp:positionH>
            <wp:positionV relativeFrom="paragraph">
              <wp:posOffset>8747760</wp:posOffset>
            </wp:positionV>
            <wp:extent cx="799465" cy="812800"/>
            <wp:effectExtent l="0" t="0" r="0" b="0"/>
            <wp:wrapNone/>
            <wp:docPr id="55" name="Picture 5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ap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0BE">
        <w:rPr>
          <w:rFonts w:ascii="Times New Roman" w:hAnsi="Times New Roman"/>
          <w:noProof/>
          <w:sz w:val="24"/>
          <w:szCs w:val="24"/>
          <w:lang w:val="en-US"/>
        </w:rPr>
        <w:drawing>
          <wp:anchor distT="0" distB="0" distL="114300" distR="114300" simplePos="0" relativeHeight="251706368" behindDoc="1" locked="0" layoutInCell="1" allowOverlap="1" wp14:anchorId="10811F85" wp14:editId="44A2EB29">
            <wp:simplePos x="0" y="0"/>
            <wp:positionH relativeFrom="column">
              <wp:posOffset>6341110</wp:posOffset>
            </wp:positionH>
            <wp:positionV relativeFrom="paragraph">
              <wp:posOffset>8747760</wp:posOffset>
            </wp:positionV>
            <wp:extent cx="799465" cy="812800"/>
            <wp:effectExtent l="0" t="0" r="0" b="0"/>
            <wp:wrapNone/>
            <wp:docPr id="54" name="Picture 54"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ap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0BE">
        <w:rPr>
          <w:rFonts w:ascii="Times New Roman" w:hAnsi="Times New Roman"/>
          <w:noProof/>
          <w:sz w:val="24"/>
          <w:szCs w:val="24"/>
          <w:lang w:val="en-US"/>
        </w:rPr>
        <w:drawing>
          <wp:anchor distT="0" distB="0" distL="114300" distR="114300" simplePos="0" relativeHeight="251705344" behindDoc="1" locked="0" layoutInCell="1" allowOverlap="1" wp14:anchorId="3924666D" wp14:editId="447A37F8">
            <wp:simplePos x="0" y="0"/>
            <wp:positionH relativeFrom="column">
              <wp:posOffset>6341110</wp:posOffset>
            </wp:positionH>
            <wp:positionV relativeFrom="paragraph">
              <wp:posOffset>8747760</wp:posOffset>
            </wp:positionV>
            <wp:extent cx="799465" cy="812800"/>
            <wp:effectExtent l="0" t="0" r="0" b="0"/>
            <wp:wrapNone/>
            <wp:docPr id="53" name="Picture 53"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ap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0BE">
        <w:rPr>
          <w:rFonts w:ascii="Times New Roman" w:hAnsi="Times New Roman"/>
          <w:noProof/>
          <w:sz w:val="24"/>
          <w:szCs w:val="24"/>
          <w:lang w:val="en-US"/>
        </w:rPr>
        <w:drawing>
          <wp:anchor distT="0" distB="0" distL="114300" distR="114300" simplePos="0" relativeHeight="251704320" behindDoc="1" locked="0" layoutInCell="1" allowOverlap="1" wp14:anchorId="1FC1ECCD" wp14:editId="6DA647CA">
            <wp:simplePos x="0" y="0"/>
            <wp:positionH relativeFrom="column">
              <wp:posOffset>6341110</wp:posOffset>
            </wp:positionH>
            <wp:positionV relativeFrom="paragraph">
              <wp:posOffset>8747760</wp:posOffset>
            </wp:positionV>
            <wp:extent cx="799465" cy="812800"/>
            <wp:effectExtent l="0" t="0" r="0" b="0"/>
            <wp:wrapNone/>
            <wp:docPr id="52" name="Picture 52"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ap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0BE">
        <w:rPr>
          <w:rFonts w:ascii="Times New Roman" w:hAnsi="Times New Roman"/>
          <w:noProof/>
          <w:sz w:val="24"/>
          <w:szCs w:val="24"/>
          <w:lang w:val="en-US"/>
        </w:rPr>
        <w:drawing>
          <wp:anchor distT="0" distB="0" distL="114300" distR="114300" simplePos="0" relativeHeight="251703296" behindDoc="1" locked="0" layoutInCell="1" allowOverlap="1" wp14:anchorId="1F1D0FFD" wp14:editId="38FB1D46">
            <wp:simplePos x="0" y="0"/>
            <wp:positionH relativeFrom="column">
              <wp:posOffset>6341110</wp:posOffset>
            </wp:positionH>
            <wp:positionV relativeFrom="paragraph">
              <wp:posOffset>8747760</wp:posOffset>
            </wp:positionV>
            <wp:extent cx="799465" cy="812800"/>
            <wp:effectExtent l="0" t="0" r="0" b="0"/>
            <wp:wrapNone/>
            <wp:docPr id="51" name="Picture 5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ap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0BE">
        <w:rPr>
          <w:rFonts w:ascii="Times New Roman" w:hAnsi="Times New Roman"/>
          <w:noProof/>
          <w:sz w:val="24"/>
          <w:szCs w:val="24"/>
          <w:lang w:val="en-US"/>
        </w:rPr>
        <w:drawing>
          <wp:anchor distT="0" distB="0" distL="114300" distR="114300" simplePos="0" relativeHeight="251702272" behindDoc="1" locked="0" layoutInCell="1" allowOverlap="1" wp14:anchorId="149EE165" wp14:editId="2E39A6CD">
            <wp:simplePos x="0" y="0"/>
            <wp:positionH relativeFrom="column">
              <wp:posOffset>6341110</wp:posOffset>
            </wp:positionH>
            <wp:positionV relativeFrom="paragraph">
              <wp:posOffset>8747760</wp:posOffset>
            </wp:positionV>
            <wp:extent cx="799465" cy="812800"/>
            <wp:effectExtent l="0" t="0" r="0" b="0"/>
            <wp:wrapNone/>
            <wp:docPr id="50" name="Picture 50"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ap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0BE">
        <w:rPr>
          <w:rFonts w:ascii="Times New Roman" w:hAnsi="Times New Roman"/>
          <w:noProof/>
          <w:sz w:val="24"/>
          <w:szCs w:val="24"/>
          <w:lang w:val="en-US"/>
        </w:rPr>
        <w:drawing>
          <wp:anchor distT="0" distB="0" distL="114300" distR="114300" simplePos="0" relativeHeight="251701248" behindDoc="1" locked="0" layoutInCell="1" allowOverlap="1" wp14:anchorId="74C0C868" wp14:editId="22D537FE">
            <wp:simplePos x="0" y="0"/>
            <wp:positionH relativeFrom="column">
              <wp:posOffset>6341110</wp:posOffset>
            </wp:positionH>
            <wp:positionV relativeFrom="paragraph">
              <wp:posOffset>8747760</wp:posOffset>
            </wp:positionV>
            <wp:extent cx="799465" cy="812800"/>
            <wp:effectExtent l="0" t="0" r="0" b="0"/>
            <wp:wrapNone/>
            <wp:docPr id="49" name="Picture 49"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ap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0BE">
        <w:rPr>
          <w:rFonts w:ascii="Times New Roman" w:hAnsi="Times New Roman"/>
          <w:noProof/>
          <w:sz w:val="24"/>
          <w:szCs w:val="24"/>
          <w:lang w:val="en-US"/>
        </w:rPr>
        <w:drawing>
          <wp:anchor distT="0" distB="0" distL="114300" distR="114300" simplePos="0" relativeHeight="251700224" behindDoc="1" locked="0" layoutInCell="1" allowOverlap="1" wp14:anchorId="68D1C8A3" wp14:editId="530B0C5A">
            <wp:simplePos x="0" y="0"/>
            <wp:positionH relativeFrom="column">
              <wp:posOffset>6341110</wp:posOffset>
            </wp:positionH>
            <wp:positionV relativeFrom="paragraph">
              <wp:posOffset>8747760</wp:posOffset>
            </wp:positionV>
            <wp:extent cx="799465" cy="812800"/>
            <wp:effectExtent l="0" t="0" r="0" b="0"/>
            <wp:wrapNone/>
            <wp:docPr id="48" name="Picture 48"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ap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0BE">
        <w:rPr>
          <w:rFonts w:ascii="Times New Roman" w:hAnsi="Times New Roman"/>
          <w:noProof/>
          <w:sz w:val="24"/>
          <w:szCs w:val="24"/>
          <w:lang w:val="en-US"/>
        </w:rPr>
        <w:drawing>
          <wp:anchor distT="0" distB="0" distL="114300" distR="114300" simplePos="0" relativeHeight="251699200" behindDoc="1" locked="0" layoutInCell="1" allowOverlap="1" wp14:anchorId="69E5AB30" wp14:editId="2AE5501E">
            <wp:simplePos x="0" y="0"/>
            <wp:positionH relativeFrom="column">
              <wp:posOffset>6341110</wp:posOffset>
            </wp:positionH>
            <wp:positionV relativeFrom="paragraph">
              <wp:posOffset>8747760</wp:posOffset>
            </wp:positionV>
            <wp:extent cx="799465" cy="812800"/>
            <wp:effectExtent l="0" t="0" r="0" b="0"/>
            <wp:wrapNone/>
            <wp:docPr id="47" name="Picture 47"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ap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0BE">
        <w:rPr>
          <w:rFonts w:ascii="Times New Roman" w:hAnsi="Times New Roman"/>
          <w:noProof/>
          <w:sz w:val="24"/>
          <w:szCs w:val="24"/>
          <w:lang w:val="en-US"/>
        </w:rPr>
        <w:drawing>
          <wp:anchor distT="0" distB="0" distL="114300" distR="114300" simplePos="0" relativeHeight="251698176" behindDoc="1" locked="0" layoutInCell="1" allowOverlap="1" wp14:anchorId="3A3F5628" wp14:editId="2AD90C68">
            <wp:simplePos x="0" y="0"/>
            <wp:positionH relativeFrom="column">
              <wp:posOffset>6341110</wp:posOffset>
            </wp:positionH>
            <wp:positionV relativeFrom="paragraph">
              <wp:posOffset>8747760</wp:posOffset>
            </wp:positionV>
            <wp:extent cx="799465" cy="812800"/>
            <wp:effectExtent l="0" t="0" r="0" b="0"/>
            <wp:wrapNone/>
            <wp:docPr id="46" name="Picture 46"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ap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0BE">
        <w:rPr>
          <w:rFonts w:ascii="Times New Roman" w:hAnsi="Times New Roman"/>
          <w:noProof/>
          <w:sz w:val="24"/>
          <w:szCs w:val="24"/>
          <w:lang w:val="en-US"/>
        </w:rPr>
        <w:drawing>
          <wp:anchor distT="0" distB="0" distL="114300" distR="114300" simplePos="0" relativeHeight="251697152" behindDoc="1" locked="0" layoutInCell="1" allowOverlap="1" wp14:anchorId="63BDBD62" wp14:editId="01173D02">
            <wp:simplePos x="0" y="0"/>
            <wp:positionH relativeFrom="column">
              <wp:posOffset>6341110</wp:posOffset>
            </wp:positionH>
            <wp:positionV relativeFrom="paragraph">
              <wp:posOffset>8747760</wp:posOffset>
            </wp:positionV>
            <wp:extent cx="799465" cy="812800"/>
            <wp:effectExtent l="0" t="0" r="0" b="0"/>
            <wp:wrapNone/>
            <wp:docPr id="45" name="Picture 4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p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0BE">
        <w:rPr>
          <w:rFonts w:ascii="Times New Roman" w:hAnsi="Times New Roman"/>
          <w:noProof/>
          <w:sz w:val="24"/>
          <w:szCs w:val="24"/>
          <w:lang w:val="en-US"/>
        </w:rPr>
        <w:drawing>
          <wp:anchor distT="0" distB="0" distL="114300" distR="114300" simplePos="0" relativeHeight="251696128" behindDoc="1" locked="0" layoutInCell="1" allowOverlap="1" wp14:anchorId="738C387C" wp14:editId="655FE72E">
            <wp:simplePos x="0" y="0"/>
            <wp:positionH relativeFrom="column">
              <wp:posOffset>6341110</wp:posOffset>
            </wp:positionH>
            <wp:positionV relativeFrom="paragraph">
              <wp:posOffset>8747760</wp:posOffset>
            </wp:positionV>
            <wp:extent cx="799465" cy="812800"/>
            <wp:effectExtent l="0" t="0" r="0" b="0"/>
            <wp:wrapNone/>
            <wp:docPr id="44" name="Picture 44"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ap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0BE">
        <w:rPr>
          <w:rFonts w:ascii="Times New Roman" w:hAnsi="Times New Roman"/>
          <w:noProof/>
          <w:sz w:val="24"/>
          <w:szCs w:val="24"/>
          <w:lang w:val="en-US"/>
        </w:rPr>
        <w:drawing>
          <wp:anchor distT="0" distB="0" distL="114300" distR="114300" simplePos="0" relativeHeight="251695104" behindDoc="1" locked="0" layoutInCell="1" allowOverlap="1" wp14:anchorId="2B34B7F0" wp14:editId="20813F11">
            <wp:simplePos x="0" y="0"/>
            <wp:positionH relativeFrom="column">
              <wp:posOffset>6341110</wp:posOffset>
            </wp:positionH>
            <wp:positionV relativeFrom="paragraph">
              <wp:posOffset>8747760</wp:posOffset>
            </wp:positionV>
            <wp:extent cx="799465" cy="812800"/>
            <wp:effectExtent l="0" t="0" r="0" b="0"/>
            <wp:wrapNone/>
            <wp:docPr id="43" name="Picture 43"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ap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0BE">
        <w:rPr>
          <w:rFonts w:ascii="Times New Roman" w:hAnsi="Times New Roman"/>
          <w:noProof/>
          <w:sz w:val="24"/>
          <w:szCs w:val="24"/>
          <w:lang w:val="en-US"/>
        </w:rPr>
        <w:drawing>
          <wp:anchor distT="0" distB="0" distL="114300" distR="114300" simplePos="0" relativeHeight="251694080" behindDoc="1" locked="0" layoutInCell="1" allowOverlap="1" wp14:anchorId="195D3097" wp14:editId="271DDA49">
            <wp:simplePos x="0" y="0"/>
            <wp:positionH relativeFrom="column">
              <wp:posOffset>6341110</wp:posOffset>
            </wp:positionH>
            <wp:positionV relativeFrom="paragraph">
              <wp:posOffset>8747760</wp:posOffset>
            </wp:positionV>
            <wp:extent cx="799465" cy="812800"/>
            <wp:effectExtent l="0" t="0" r="0" b="0"/>
            <wp:wrapNone/>
            <wp:docPr id="42" name="Picture 42"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ap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0BE">
        <w:rPr>
          <w:rFonts w:ascii="Times New Roman" w:hAnsi="Times New Roman"/>
          <w:noProof/>
          <w:sz w:val="24"/>
          <w:szCs w:val="24"/>
          <w:lang w:val="en-US"/>
        </w:rPr>
        <w:drawing>
          <wp:anchor distT="0" distB="0" distL="114300" distR="114300" simplePos="0" relativeHeight="251693056" behindDoc="1" locked="0" layoutInCell="1" allowOverlap="1" wp14:anchorId="3F4BFCA9" wp14:editId="6128A693">
            <wp:simplePos x="0" y="0"/>
            <wp:positionH relativeFrom="column">
              <wp:posOffset>6341110</wp:posOffset>
            </wp:positionH>
            <wp:positionV relativeFrom="paragraph">
              <wp:posOffset>8747760</wp:posOffset>
            </wp:positionV>
            <wp:extent cx="799465" cy="812800"/>
            <wp:effectExtent l="0" t="0" r="0" b="0"/>
            <wp:wrapNone/>
            <wp:docPr id="41" name="Picture 4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ap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0BE">
        <w:rPr>
          <w:rFonts w:ascii="Times New Roman" w:hAnsi="Times New Roman"/>
          <w:noProof/>
          <w:sz w:val="24"/>
          <w:szCs w:val="24"/>
          <w:lang w:val="en-US"/>
        </w:rPr>
        <w:drawing>
          <wp:anchor distT="0" distB="0" distL="114300" distR="114300" simplePos="0" relativeHeight="251692032" behindDoc="1" locked="0" layoutInCell="1" allowOverlap="1" wp14:anchorId="6F8B44AB" wp14:editId="4CD64A35">
            <wp:simplePos x="0" y="0"/>
            <wp:positionH relativeFrom="column">
              <wp:posOffset>6341110</wp:posOffset>
            </wp:positionH>
            <wp:positionV relativeFrom="paragraph">
              <wp:posOffset>8747760</wp:posOffset>
            </wp:positionV>
            <wp:extent cx="799465" cy="812800"/>
            <wp:effectExtent l="0" t="0" r="0" b="0"/>
            <wp:wrapNone/>
            <wp:docPr id="40" name="Picture 40"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ap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0BE">
        <w:rPr>
          <w:rFonts w:ascii="Times New Roman" w:hAnsi="Times New Roman"/>
          <w:noProof/>
          <w:sz w:val="24"/>
          <w:szCs w:val="24"/>
          <w:lang w:val="en-US"/>
        </w:rPr>
        <w:drawing>
          <wp:anchor distT="0" distB="0" distL="114300" distR="114300" simplePos="0" relativeHeight="251691008" behindDoc="1" locked="0" layoutInCell="1" allowOverlap="1" wp14:anchorId="53E9B748" wp14:editId="482931CD">
            <wp:simplePos x="0" y="0"/>
            <wp:positionH relativeFrom="column">
              <wp:posOffset>6341110</wp:posOffset>
            </wp:positionH>
            <wp:positionV relativeFrom="paragraph">
              <wp:posOffset>8747760</wp:posOffset>
            </wp:positionV>
            <wp:extent cx="799465" cy="812800"/>
            <wp:effectExtent l="0" t="0" r="0" b="0"/>
            <wp:wrapNone/>
            <wp:docPr id="39" name="Picture 39"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ap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0BE">
        <w:rPr>
          <w:rFonts w:ascii="Times New Roman" w:hAnsi="Times New Roman"/>
          <w:noProof/>
          <w:sz w:val="24"/>
          <w:szCs w:val="24"/>
          <w:lang w:val="en-US"/>
        </w:rPr>
        <w:drawing>
          <wp:anchor distT="0" distB="0" distL="114300" distR="114300" simplePos="0" relativeHeight="251689984" behindDoc="1" locked="0" layoutInCell="1" allowOverlap="1" wp14:anchorId="6F686DD8" wp14:editId="144AF8A6">
            <wp:simplePos x="0" y="0"/>
            <wp:positionH relativeFrom="column">
              <wp:posOffset>6341110</wp:posOffset>
            </wp:positionH>
            <wp:positionV relativeFrom="paragraph">
              <wp:posOffset>8747760</wp:posOffset>
            </wp:positionV>
            <wp:extent cx="799465" cy="812800"/>
            <wp:effectExtent l="0" t="0" r="0" b="0"/>
            <wp:wrapNone/>
            <wp:docPr id="38" name="Picture 38"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ap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0BE">
        <w:rPr>
          <w:rFonts w:ascii="Times New Roman" w:hAnsi="Times New Roman"/>
          <w:noProof/>
          <w:sz w:val="24"/>
          <w:szCs w:val="24"/>
          <w:lang w:val="en-US"/>
        </w:rPr>
        <w:drawing>
          <wp:anchor distT="0" distB="0" distL="114300" distR="114300" simplePos="0" relativeHeight="251688960" behindDoc="1" locked="0" layoutInCell="1" allowOverlap="1" wp14:anchorId="1B31B17A" wp14:editId="5C725F7F">
            <wp:simplePos x="0" y="0"/>
            <wp:positionH relativeFrom="column">
              <wp:posOffset>6341110</wp:posOffset>
            </wp:positionH>
            <wp:positionV relativeFrom="paragraph">
              <wp:posOffset>8747760</wp:posOffset>
            </wp:positionV>
            <wp:extent cx="799465" cy="812800"/>
            <wp:effectExtent l="0" t="0" r="0" b="0"/>
            <wp:wrapNone/>
            <wp:docPr id="37" name="Picture 37"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ap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0BE">
        <w:rPr>
          <w:rFonts w:ascii="Times New Roman" w:hAnsi="Times New Roman"/>
          <w:noProof/>
          <w:sz w:val="24"/>
          <w:szCs w:val="24"/>
          <w:lang w:val="en-US"/>
        </w:rPr>
        <w:drawing>
          <wp:anchor distT="0" distB="0" distL="114300" distR="114300" simplePos="0" relativeHeight="251687936" behindDoc="1" locked="0" layoutInCell="1" allowOverlap="1" wp14:anchorId="2AC68499" wp14:editId="1CD9A5EB">
            <wp:simplePos x="0" y="0"/>
            <wp:positionH relativeFrom="column">
              <wp:posOffset>6341110</wp:posOffset>
            </wp:positionH>
            <wp:positionV relativeFrom="paragraph">
              <wp:posOffset>8747760</wp:posOffset>
            </wp:positionV>
            <wp:extent cx="799465" cy="812800"/>
            <wp:effectExtent l="0" t="0" r="0" b="0"/>
            <wp:wrapNone/>
            <wp:docPr id="36" name="Picture 36"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ap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0BE">
        <w:rPr>
          <w:rFonts w:ascii="Times New Roman" w:hAnsi="Times New Roman"/>
          <w:noProof/>
          <w:sz w:val="24"/>
          <w:szCs w:val="24"/>
          <w:lang w:val="en-US"/>
        </w:rPr>
        <w:drawing>
          <wp:anchor distT="0" distB="0" distL="114300" distR="114300" simplePos="0" relativeHeight="251686912" behindDoc="1" locked="0" layoutInCell="1" allowOverlap="1" wp14:anchorId="64BEF505" wp14:editId="0CCABA0E">
            <wp:simplePos x="0" y="0"/>
            <wp:positionH relativeFrom="column">
              <wp:posOffset>6341110</wp:posOffset>
            </wp:positionH>
            <wp:positionV relativeFrom="paragraph">
              <wp:posOffset>8747760</wp:posOffset>
            </wp:positionV>
            <wp:extent cx="799465" cy="812800"/>
            <wp:effectExtent l="0" t="0" r="0" b="0"/>
            <wp:wrapNone/>
            <wp:docPr id="35" name="Picture 3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ap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0BE">
        <w:rPr>
          <w:rFonts w:ascii="Times New Roman" w:hAnsi="Times New Roman"/>
          <w:noProof/>
          <w:sz w:val="24"/>
          <w:szCs w:val="24"/>
          <w:lang w:val="en-US"/>
        </w:rPr>
        <w:drawing>
          <wp:anchor distT="0" distB="0" distL="114300" distR="114300" simplePos="0" relativeHeight="251685888" behindDoc="1" locked="0" layoutInCell="1" allowOverlap="1" wp14:anchorId="58505A84" wp14:editId="1DAD52F8">
            <wp:simplePos x="0" y="0"/>
            <wp:positionH relativeFrom="column">
              <wp:posOffset>6341110</wp:posOffset>
            </wp:positionH>
            <wp:positionV relativeFrom="paragraph">
              <wp:posOffset>8747760</wp:posOffset>
            </wp:positionV>
            <wp:extent cx="799465" cy="812800"/>
            <wp:effectExtent l="0" t="0" r="0" b="0"/>
            <wp:wrapNone/>
            <wp:docPr id="34" name="Picture 34"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ap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0BE">
        <w:rPr>
          <w:rFonts w:ascii="Times New Roman" w:hAnsi="Times New Roman"/>
          <w:noProof/>
          <w:sz w:val="24"/>
          <w:szCs w:val="24"/>
          <w:lang w:val="en-US"/>
        </w:rPr>
        <w:drawing>
          <wp:anchor distT="0" distB="0" distL="114300" distR="114300" simplePos="0" relativeHeight="251684864" behindDoc="1" locked="0" layoutInCell="1" allowOverlap="1" wp14:anchorId="1D54C5D8" wp14:editId="5836A976">
            <wp:simplePos x="0" y="0"/>
            <wp:positionH relativeFrom="column">
              <wp:posOffset>6341110</wp:posOffset>
            </wp:positionH>
            <wp:positionV relativeFrom="paragraph">
              <wp:posOffset>8747760</wp:posOffset>
            </wp:positionV>
            <wp:extent cx="799465" cy="812800"/>
            <wp:effectExtent l="0" t="0" r="0" b="0"/>
            <wp:wrapNone/>
            <wp:docPr id="33" name="Picture 33"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ap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0BE">
        <w:rPr>
          <w:rFonts w:ascii="Times New Roman" w:hAnsi="Times New Roman"/>
          <w:noProof/>
          <w:sz w:val="24"/>
          <w:szCs w:val="24"/>
          <w:lang w:val="en-US"/>
        </w:rPr>
        <w:drawing>
          <wp:anchor distT="0" distB="0" distL="114300" distR="114300" simplePos="0" relativeHeight="251683840" behindDoc="1" locked="0" layoutInCell="1" allowOverlap="1" wp14:anchorId="44100456" wp14:editId="3583235F">
            <wp:simplePos x="0" y="0"/>
            <wp:positionH relativeFrom="column">
              <wp:posOffset>6341110</wp:posOffset>
            </wp:positionH>
            <wp:positionV relativeFrom="paragraph">
              <wp:posOffset>8747760</wp:posOffset>
            </wp:positionV>
            <wp:extent cx="799465" cy="812800"/>
            <wp:effectExtent l="0" t="0" r="0" b="0"/>
            <wp:wrapNone/>
            <wp:docPr id="32" name="Picture 32"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ap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0BE">
        <w:rPr>
          <w:rFonts w:ascii="Times New Roman" w:hAnsi="Times New Roman"/>
          <w:noProof/>
          <w:sz w:val="24"/>
          <w:szCs w:val="24"/>
          <w:lang w:val="en-US"/>
        </w:rPr>
        <w:drawing>
          <wp:anchor distT="0" distB="0" distL="114300" distR="114300" simplePos="0" relativeHeight="251682816" behindDoc="1" locked="0" layoutInCell="1" allowOverlap="1" wp14:anchorId="02F0BBF9" wp14:editId="6867E55E">
            <wp:simplePos x="0" y="0"/>
            <wp:positionH relativeFrom="column">
              <wp:posOffset>6341110</wp:posOffset>
            </wp:positionH>
            <wp:positionV relativeFrom="paragraph">
              <wp:posOffset>8747760</wp:posOffset>
            </wp:positionV>
            <wp:extent cx="799465" cy="812800"/>
            <wp:effectExtent l="0" t="0" r="0" b="0"/>
            <wp:wrapNone/>
            <wp:docPr id="31" name="Picture 3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ap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0BE">
        <w:rPr>
          <w:rFonts w:ascii="Times New Roman" w:hAnsi="Times New Roman"/>
          <w:noProof/>
          <w:sz w:val="24"/>
          <w:szCs w:val="24"/>
          <w:lang w:val="en-US"/>
        </w:rPr>
        <w:drawing>
          <wp:anchor distT="0" distB="0" distL="114300" distR="114300" simplePos="0" relativeHeight="251681792" behindDoc="1" locked="0" layoutInCell="1" allowOverlap="1" wp14:anchorId="74D743E7" wp14:editId="0154F653">
            <wp:simplePos x="0" y="0"/>
            <wp:positionH relativeFrom="column">
              <wp:posOffset>6341110</wp:posOffset>
            </wp:positionH>
            <wp:positionV relativeFrom="paragraph">
              <wp:posOffset>8747760</wp:posOffset>
            </wp:positionV>
            <wp:extent cx="799465" cy="812800"/>
            <wp:effectExtent l="0" t="0" r="0" b="0"/>
            <wp:wrapNone/>
            <wp:docPr id="30" name="Picture 30"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ap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0BE">
        <w:rPr>
          <w:rFonts w:ascii="Times New Roman" w:hAnsi="Times New Roman"/>
          <w:noProof/>
          <w:sz w:val="24"/>
          <w:szCs w:val="24"/>
          <w:lang w:val="en-US"/>
        </w:rPr>
        <w:drawing>
          <wp:anchor distT="0" distB="0" distL="114300" distR="114300" simplePos="0" relativeHeight="251680768" behindDoc="1" locked="0" layoutInCell="1" allowOverlap="1" wp14:anchorId="337A75F1" wp14:editId="7C0B6355">
            <wp:simplePos x="0" y="0"/>
            <wp:positionH relativeFrom="column">
              <wp:posOffset>6341110</wp:posOffset>
            </wp:positionH>
            <wp:positionV relativeFrom="paragraph">
              <wp:posOffset>8747760</wp:posOffset>
            </wp:positionV>
            <wp:extent cx="799465" cy="812800"/>
            <wp:effectExtent l="0" t="0" r="0" b="0"/>
            <wp:wrapNone/>
            <wp:docPr id="29" name="Picture 29"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p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0BE">
        <w:rPr>
          <w:rFonts w:ascii="Times New Roman" w:hAnsi="Times New Roman"/>
          <w:noProof/>
          <w:sz w:val="24"/>
          <w:szCs w:val="24"/>
          <w:lang w:val="en-US"/>
        </w:rPr>
        <w:drawing>
          <wp:anchor distT="0" distB="0" distL="114300" distR="114300" simplePos="0" relativeHeight="251679744" behindDoc="1" locked="0" layoutInCell="1" allowOverlap="1" wp14:anchorId="5BEEB5D7" wp14:editId="6FC2E839">
            <wp:simplePos x="0" y="0"/>
            <wp:positionH relativeFrom="column">
              <wp:posOffset>6341110</wp:posOffset>
            </wp:positionH>
            <wp:positionV relativeFrom="paragraph">
              <wp:posOffset>8747760</wp:posOffset>
            </wp:positionV>
            <wp:extent cx="799465" cy="812800"/>
            <wp:effectExtent l="0" t="0" r="0" b="0"/>
            <wp:wrapNone/>
            <wp:docPr id="28" name="Picture 28"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p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0BE">
        <w:rPr>
          <w:rFonts w:ascii="Times New Roman" w:hAnsi="Times New Roman"/>
          <w:noProof/>
          <w:sz w:val="24"/>
          <w:szCs w:val="24"/>
          <w:lang w:val="en-US"/>
        </w:rPr>
        <w:drawing>
          <wp:anchor distT="0" distB="0" distL="114300" distR="114300" simplePos="0" relativeHeight="251678720" behindDoc="1" locked="0" layoutInCell="1" allowOverlap="1" wp14:anchorId="2353BADC" wp14:editId="5E344FD4">
            <wp:simplePos x="0" y="0"/>
            <wp:positionH relativeFrom="column">
              <wp:posOffset>6341110</wp:posOffset>
            </wp:positionH>
            <wp:positionV relativeFrom="paragraph">
              <wp:posOffset>8747760</wp:posOffset>
            </wp:positionV>
            <wp:extent cx="799465" cy="812800"/>
            <wp:effectExtent l="0" t="0" r="0" b="0"/>
            <wp:wrapNone/>
            <wp:docPr id="27" name="Picture 27"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p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1094" w:rsidRPr="00DC50BE">
        <w:rPr>
          <w:rFonts w:ascii="Times New Roman" w:hAnsi="Times New Roman"/>
          <w:sz w:val="24"/>
          <w:szCs w:val="24"/>
        </w:rPr>
        <w:t>Nu este cazul.</w:t>
      </w:r>
    </w:p>
    <w:p w:rsidR="00E30233" w:rsidRPr="00DC50BE" w:rsidRDefault="00E30233" w:rsidP="00E30233">
      <w:pPr>
        <w:pStyle w:val="Heading3"/>
        <w:rPr>
          <w:rFonts w:ascii="Times New Roman" w:hAnsi="Times New Roman" w:cs="Times New Roman"/>
          <w:b/>
          <w:color w:val="auto"/>
        </w:rPr>
      </w:pPr>
      <w:r w:rsidRPr="00DC50BE">
        <w:rPr>
          <w:rFonts w:ascii="Times New Roman" w:hAnsi="Times New Roman" w:cs="Times New Roman"/>
          <w:b/>
          <w:color w:val="auto"/>
        </w:rPr>
        <w:t xml:space="preserve">    </w:t>
      </w:r>
      <w:bookmarkStart w:id="33" w:name="_Toc536474659"/>
      <w:r w:rsidRPr="00DC50BE">
        <w:rPr>
          <w:rFonts w:ascii="Times New Roman" w:hAnsi="Times New Roman" w:cs="Times New Roman"/>
          <w:b/>
          <w:color w:val="auto"/>
        </w:rPr>
        <w:t>c) prezenţa şi efectivele/suprafeţele acoperite de specii şi habitate de interes comunitar în zona proiectului;</w:t>
      </w:r>
      <w:bookmarkEnd w:id="33"/>
    </w:p>
    <w:p w:rsidR="00CF35E2" w:rsidRPr="00DC50BE" w:rsidRDefault="003E1094" w:rsidP="00CF35E2">
      <w:pPr>
        <w:ind w:firstLine="708"/>
        <w:rPr>
          <w:rFonts w:ascii="Times New Roman" w:hAnsi="Times New Roman"/>
        </w:rPr>
      </w:pPr>
      <w:r w:rsidRPr="00DC50BE">
        <w:rPr>
          <w:rFonts w:ascii="Times New Roman" w:hAnsi="Times New Roman"/>
          <w:sz w:val="24"/>
          <w:szCs w:val="24"/>
        </w:rPr>
        <w:t>Nu este cazul.</w:t>
      </w:r>
    </w:p>
    <w:p w:rsidR="00E30233" w:rsidRPr="00DC50BE" w:rsidRDefault="00E30233" w:rsidP="00E30233">
      <w:pPr>
        <w:pStyle w:val="Heading3"/>
        <w:rPr>
          <w:rFonts w:ascii="Times New Roman" w:hAnsi="Times New Roman" w:cs="Times New Roman"/>
          <w:b/>
          <w:color w:val="auto"/>
        </w:rPr>
      </w:pPr>
      <w:r w:rsidRPr="00DC50BE">
        <w:rPr>
          <w:rFonts w:ascii="Times New Roman" w:hAnsi="Times New Roman" w:cs="Times New Roman"/>
          <w:b/>
          <w:color w:val="auto"/>
        </w:rPr>
        <w:t xml:space="preserve">    </w:t>
      </w:r>
      <w:bookmarkStart w:id="34" w:name="_Toc536474660"/>
      <w:r w:rsidRPr="00DC50BE">
        <w:rPr>
          <w:rFonts w:ascii="Times New Roman" w:hAnsi="Times New Roman" w:cs="Times New Roman"/>
          <w:b/>
          <w:color w:val="auto"/>
        </w:rPr>
        <w:t>d) se va preciza dacă proiectul propus nu are legătură directă cu sau nu este necesar pentru managementul conservării ariei naturale protejate de interes comunitar;</w:t>
      </w:r>
      <w:bookmarkEnd w:id="34"/>
    </w:p>
    <w:p w:rsidR="00CF35E2" w:rsidRPr="00DC50BE" w:rsidRDefault="00CF35E2" w:rsidP="00CF35E2">
      <w:pPr>
        <w:ind w:firstLine="708"/>
        <w:rPr>
          <w:rFonts w:ascii="Times New Roman" w:hAnsi="Times New Roman"/>
        </w:rPr>
      </w:pPr>
      <w:r w:rsidRPr="00DC50BE">
        <w:rPr>
          <w:rFonts w:ascii="Times New Roman" w:hAnsi="Times New Roman"/>
          <w:sz w:val="24"/>
          <w:szCs w:val="24"/>
        </w:rPr>
        <w:t>Nu este cazul.</w:t>
      </w:r>
    </w:p>
    <w:p w:rsidR="00E30233" w:rsidRPr="00DC50BE" w:rsidRDefault="00477C4D" w:rsidP="00E30233">
      <w:pPr>
        <w:pStyle w:val="Heading3"/>
        <w:rPr>
          <w:rFonts w:ascii="Times New Roman" w:hAnsi="Times New Roman" w:cs="Times New Roman"/>
          <w:b/>
          <w:color w:val="auto"/>
        </w:rPr>
      </w:pPr>
      <w:r w:rsidRPr="00DC50BE">
        <w:rPr>
          <w:rFonts w:ascii="Times New Roman" w:hAnsi="Times New Roman" w:cs="Times New Roman"/>
          <w:b/>
          <w:noProof/>
          <w:color w:val="auto"/>
          <w:lang w:val="en-US"/>
        </w:rPr>
        <w:drawing>
          <wp:anchor distT="0" distB="0" distL="114300" distR="114300" simplePos="0" relativeHeight="251677696" behindDoc="1" locked="0" layoutInCell="1" allowOverlap="1" wp14:anchorId="17E763EA" wp14:editId="22F0D111">
            <wp:simplePos x="0" y="0"/>
            <wp:positionH relativeFrom="column">
              <wp:posOffset>6341110</wp:posOffset>
            </wp:positionH>
            <wp:positionV relativeFrom="paragraph">
              <wp:posOffset>8747760</wp:posOffset>
            </wp:positionV>
            <wp:extent cx="799465" cy="812800"/>
            <wp:effectExtent l="0" t="0" r="0" b="0"/>
            <wp:wrapNone/>
            <wp:docPr id="26" name="Picture 26"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ap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0BE">
        <w:rPr>
          <w:rFonts w:ascii="Times New Roman" w:hAnsi="Times New Roman" w:cs="Times New Roman"/>
          <w:b/>
          <w:noProof/>
          <w:color w:val="auto"/>
          <w:lang w:val="en-US"/>
        </w:rPr>
        <w:drawing>
          <wp:anchor distT="0" distB="0" distL="114300" distR="114300" simplePos="0" relativeHeight="251676672" behindDoc="1" locked="0" layoutInCell="1" allowOverlap="1" wp14:anchorId="0B91307A" wp14:editId="5BFD6DBE">
            <wp:simplePos x="0" y="0"/>
            <wp:positionH relativeFrom="column">
              <wp:posOffset>6341110</wp:posOffset>
            </wp:positionH>
            <wp:positionV relativeFrom="paragraph">
              <wp:posOffset>8747760</wp:posOffset>
            </wp:positionV>
            <wp:extent cx="799465" cy="812800"/>
            <wp:effectExtent l="0" t="0" r="0" b="0"/>
            <wp:wrapNone/>
            <wp:docPr id="25" name="Picture 2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p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0BE">
        <w:rPr>
          <w:rFonts w:ascii="Times New Roman" w:hAnsi="Times New Roman" w:cs="Times New Roman"/>
          <w:b/>
          <w:noProof/>
          <w:color w:val="auto"/>
          <w:lang w:val="en-US"/>
        </w:rPr>
        <w:drawing>
          <wp:anchor distT="0" distB="0" distL="114300" distR="114300" simplePos="0" relativeHeight="251675648" behindDoc="1" locked="0" layoutInCell="1" allowOverlap="1" wp14:anchorId="2467FF6C" wp14:editId="44BE8D34">
            <wp:simplePos x="0" y="0"/>
            <wp:positionH relativeFrom="column">
              <wp:posOffset>6341110</wp:posOffset>
            </wp:positionH>
            <wp:positionV relativeFrom="paragraph">
              <wp:posOffset>8747760</wp:posOffset>
            </wp:positionV>
            <wp:extent cx="799465" cy="812800"/>
            <wp:effectExtent l="0" t="0" r="0" b="0"/>
            <wp:wrapNone/>
            <wp:docPr id="24" name="Picture 24"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ap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0BE">
        <w:rPr>
          <w:rFonts w:ascii="Times New Roman" w:hAnsi="Times New Roman" w:cs="Times New Roman"/>
          <w:b/>
          <w:noProof/>
          <w:color w:val="auto"/>
          <w:lang w:val="en-US"/>
        </w:rPr>
        <w:drawing>
          <wp:anchor distT="0" distB="0" distL="114300" distR="114300" simplePos="0" relativeHeight="251674624" behindDoc="1" locked="0" layoutInCell="1" allowOverlap="1" wp14:anchorId="5D3BDBDB" wp14:editId="5C6E43D6">
            <wp:simplePos x="0" y="0"/>
            <wp:positionH relativeFrom="column">
              <wp:posOffset>6341110</wp:posOffset>
            </wp:positionH>
            <wp:positionV relativeFrom="paragraph">
              <wp:posOffset>8747760</wp:posOffset>
            </wp:positionV>
            <wp:extent cx="799465" cy="812800"/>
            <wp:effectExtent l="0" t="0" r="0" b="0"/>
            <wp:wrapNone/>
            <wp:docPr id="23" name="Picture 23"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ap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0BE">
        <w:rPr>
          <w:rFonts w:ascii="Times New Roman" w:hAnsi="Times New Roman" w:cs="Times New Roman"/>
          <w:b/>
          <w:noProof/>
          <w:color w:val="auto"/>
          <w:lang w:val="en-US"/>
        </w:rPr>
        <w:drawing>
          <wp:anchor distT="0" distB="0" distL="114300" distR="114300" simplePos="0" relativeHeight="251673600" behindDoc="1" locked="0" layoutInCell="1" allowOverlap="1" wp14:anchorId="0D2D5C6F" wp14:editId="203FD330">
            <wp:simplePos x="0" y="0"/>
            <wp:positionH relativeFrom="column">
              <wp:posOffset>6341110</wp:posOffset>
            </wp:positionH>
            <wp:positionV relativeFrom="paragraph">
              <wp:posOffset>8747760</wp:posOffset>
            </wp:positionV>
            <wp:extent cx="799465" cy="812800"/>
            <wp:effectExtent l="0" t="0" r="0" b="0"/>
            <wp:wrapNone/>
            <wp:docPr id="22" name="Picture 22"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ap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0BE">
        <w:rPr>
          <w:rFonts w:ascii="Times New Roman" w:hAnsi="Times New Roman" w:cs="Times New Roman"/>
          <w:b/>
          <w:noProof/>
          <w:color w:val="auto"/>
          <w:lang w:val="en-US"/>
        </w:rPr>
        <w:drawing>
          <wp:anchor distT="0" distB="0" distL="114300" distR="114300" simplePos="0" relativeHeight="251672576" behindDoc="1" locked="0" layoutInCell="1" allowOverlap="1" wp14:anchorId="4B958924" wp14:editId="42BB0677">
            <wp:simplePos x="0" y="0"/>
            <wp:positionH relativeFrom="column">
              <wp:posOffset>6341110</wp:posOffset>
            </wp:positionH>
            <wp:positionV relativeFrom="paragraph">
              <wp:posOffset>8747760</wp:posOffset>
            </wp:positionV>
            <wp:extent cx="799465" cy="812800"/>
            <wp:effectExtent l="0" t="0" r="0" b="0"/>
            <wp:wrapNone/>
            <wp:docPr id="21" name="Picture 2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ap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0233" w:rsidRPr="00DC50BE">
        <w:rPr>
          <w:rFonts w:ascii="Times New Roman" w:hAnsi="Times New Roman" w:cs="Times New Roman"/>
          <w:b/>
          <w:color w:val="auto"/>
        </w:rPr>
        <w:t xml:space="preserve">    </w:t>
      </w:r>
      <w:bookmarkStart w:id="35" w:name="_Toc536474661"/>
      <w:r w:rsidR="00E30233" w:rsidRPr="00DC50BE">
        <w:rPr>
          <w:rFonts w:ascii="Times New Roman" w:hAnsi="Times New Roman" w:cs="Times New Roman"/>
          <w:b/>
          <w:color w:val="auto"/>
        </w:rPr>
        <w:t>e) se va estima impactul potenţial al proiectului asupra speciilor şi habitatelor din aria naturală protejată de interes comunitar;</w:t>
      </w:r>
      <w:bookmarkEnd w:id="35"/>
    </w:p>
    <w:p w:rsidR="00CF35E2" w:rsidRPr="00DC50BE" w:rsidRDefault="00046926" w:rsidP="00CF35E2">
      <w:pPr>
        <w:ind w:firstLine="708"/>
        <w:rPr>
          <w:rFonts w:ascii="Times New Roman" w:hAnsi="Times New Roman"/>
        </w:rPr>
      </w:pPr>
      <w:r w:rsidRPr="00DC50BE">
        <w:rPr>
          <w:rFonts w:ascii="Times New Roman" w:hAnsi="Times New Roman"/>
          <w:sz w:val="24"/>
          <w:szCs w:val="24"/>
        </w:rPr>
        <w:t>Dat fiind faptul ca proiectul este pe un amplasament deja folosit ca si drum de acces nu afecteaza speciile prezente in zona neintrand in zona virgina a habitatului natural protejat</w:t>
      </w:r>
      <w:r w:rsidR="00CF35E2" w:rsidRPr="00DC50BE">
        <w:rPr>
          <w:rFonts w:ascii="Times New Roman" w:hAnsi="Times New Roman"/>
          <w:sz w:val="24"/>
          <w:szCs w:val="24"/>
        </w:rPr>
        <w:t>.</w:t>
      </w:r>
    </w:p>
    <w:p w:rsidR="00E30233" w:rsidRPr="00DC50BE" w:rsidRDefault="00E30233" w:rsidP="00E30233">
      <w:pPr>
        <w:pStyle w:val="Heading3"/>
        <w:rPr>
          <w:rFonts w:ascii="Times New Roman" w:hAnsi="Times New Roman" w:cs="Times New Roman"/>
          <w:b/>
          <w:color w:val="auto"/>
        </w:rPr>
      </w:pPr>
      <w:r w:rsidRPr="00DC50BE">
        <w:rPr>
          <w:rFonts w:ascii="Times New Roman" w:hAnsi="Times New Roman" w:cs="Times New Roman"/>
          <w:b/>
          <w:color w:val="auto"/>
        </w:rPr>
        <w:t xml:space="preserve">    </w:t>
      </w:r>
      <w:bookmarkStart w:id="36" w:name="_Toc536474662"/>
      <w:r w:rsidRPr="00DC50BE">
        <w:rPr>
          <w:rFonts w:ascii="Times New Roman" w:hAnsi="Times New Roman" w:cs="Times New Roman"/>
          <w:b/>
          <w:color w:val="auto"/>
        </w:rPr>
        <w:t>f) alte informaţii prevăzute în legislaţia în vigoare.</w:t>
      </w:r>
      <w:bookmarkEnd w:id="36"/>
    </w:p>
    <w:p w:rsidR="00CF35E2" w:rsidRPr="00DC50BE" w:rsidRDefault="00CF35E2" w:rsidP="00CF35E2">
      <w:pPr>
        <w:ind w:firstLine="708"/>
        <w:rPr>
          <w:rFonts w:ascii="Times New Roman" w:hAnsi="Times New Roman"/>
          <w:b/>
        </w:rPr>
      </w:pPr>
      <w:r w:rsidRPr="00DC50BE">
        <w:rPr>
          <w:rFonts w:ascii="Times New Roman" w:hAnsi="Times New Roman"/>
          <w:sz w:val="24"/>
          <w:szCs w:val="24"/>
        </w:rPr>
        <w:t>Nu este cazul.</w:t>
      </w:r>
    </w:p>
    <w:p w:rsidR="00E30233" w:rsidRPr="00DC50BE" w:rsidRDefault="00E30233" w:rsidP="00E30233">
      <w:pPr>
        <w:pStyle w:val="Heading1"/>
        <w:jc w:val="center"/>
        <w:rPr>
          <w:rFonts w:ascii="Times New Roman" w:hAnsi="Times New Roman" w:cs="Times New Roman"/>
          <w:color w:val="auto"/>
          <w:sz w:val="32"/>
        </w:rPr>
      </w:pPr>
      <w:r w:rsidRPr="00DC50BE">
        <w:rPr>
          <w:rFonts w:ascii="Times New Roman" w:hAnsi="Times New Roman" w:cs="Times New Roman"/>
          <w:color w:val="auto"/>
          <w:sz w:val="32"/>
        </w:rPr>
        <w:lastRenderedPageBreak/>
        <w:t xml:space="preserve">    XIV. Pentru proiectele care se realizează pe ape sau au legătură cu apele, memoriul va fi completat cu următoarele informaţii, preluate din Planurile de management bazinale, actualizate:</w:t>
      </w:r>
    </w:p>
    <w:p w:rsidR="00E30233" w:rsidRPr="00DC50BE" w:rsidRDefault="00E30233" w:rsidP="00E30233">
      <w:pPr>
        <w:pStyle w:val="Heading2"/>
        <w:rPr>
          <w:rFonts w:ascii="Times New Roman" w:hAnsi="Times New Roman" w:cs="Times New Roman"/>
          <w:b/>
          <w:color w:val="auto"/>
        </w:rPr>
      </w:pPr>
      <w:r w:rsidRPr="00DC50BE">
        <w:rPr>
          <w:rFonts w:ascii="Times New Roman" w:hAnsi="Times New Roman" w:cs="Times New Roman"/>
          <w:b/>
          <w:color w:val="auto"/>
        </w:rPr>
        <w:t xml:space="preserve">    </w:t>
      </w:r>
      <w:bookmarkStart w:id="37" w:name="_Toc536474663"/>
      <w:r w:rsidRPr="00DC50BE">
        <w:rPr>
          <w:rFonts w:ascii="Times New Roman" w:hAnsi="Times New Roman" w:cs="Times New Roman"/>
          <w:b/>
          <w:color w:val="auto"/>
        </w:rPr>
        <w:t>1. Localizarea proiectului:</w:t>
      </w:r>
      <w:bookmarkEnd w:id="37"/>
    </w:p>
    <w:p w:rsidR="00E30233" w:rsidRPr="00DC50BE" w:rsidRDefault="00E30233" w:rsidP="00E30233">
      <w:pPr>
        <w:autoSpaceDE w:val="0"/>
        <w:autoSpaceDN w:val="0"/>
        <w:adjustRightInd w:val="0"/>
        <w:spacing w:after="0" w:line="240" w:lineRule="auto"/>
        <w:jc w:val="both"/>
        <w:rPr>
          <w:rFonts w:ascii="Times New Roman" w:hAnsi="Times New Roman"/>
          <w:sz w:val="24"/>
          <w:szCs w:val="24"/>
        </w:rPr>
      </w:pPr>
      <w:r w:rsidRPr="00DC50BE">
        <w:rPr>
          <w:rFonts w:ascii="Times New Roman" w:hAnsi="Times New Roman"/>
          <w:sz w:val="24"/>
          <w:szCs w:val="24"/>
        </w:rPr>
        <w:t xml:space="preserve">    - bazinul hidrografic;</w:t>
      </w:r>
    </w:p>
    <w:p w:rsidR="0085085D" w:rsidRPr="00DC50BE" w:rsidRDefault="0085085D" w:rsidP="00E30233">
      <w:pPr>
        <w:autoSpaceDE w:val="0"/>
        <w:autoSpaceDN w:val="0"/>
        <w:adjustRightInd w:val="0"/>
        <w:spacing w:after="0" w:line="240" w:lineRule="auto"/>
        <w:jc w:val="both"/>
        <w:rPr>
          <w:rFonts w:ascii="Times New Roman" w:hAnsi="Times New Roman"/>
          <w:sz w:val="24"/>
          <w:szCs w:val="24"/>
        </w:rPr>
      </w:pPr>
    </w:p>
    <w:p w:rsidR="00CF35E2" w:rsidRPr="00DC50BE" w:rsidRDefault="00046926" w:rsidP="00046926">
      <w:pPr>
        <w:autoSpaceDE w:val="0"/>
        <w:autoSpaceDN w:val="0"/>
        <w:adjustRightInd w:val="0"/>
        <w:spacing w:after="0" w:line="240" w:lineRule="auto"/>
        <w:ind w:firstLine="708"/>
        <w:rPr>
          <w:rFonts w:ascii="Times New Roman" w:hAnsi="Times New Roman"/>
          <w:i/>
          <w:sz w:val="24"/>
          <w:szCs w:val="24"/>
        </w:rPr>
      </w:pPr>
      <w:r w:rsidRPr="00DC50BE">
        <w:rPr>
          <w:rFonts w:ascii="Times New Roman" w:hAnsi="Times New Roman"/>
          <w:i/>
          <w:sz w:val="24"/>
          <w:szCs w:val="24"/>
        </w:rPr>
        <w:t>Nu este cazul</w:t>
      </w:r>
      <w:r w:rsidR="00AD76E6" w:rsidRPr="00DC50BE">
        <w:rPr>
          <w:rFonts w:ascii="Times New Roman" w:hAnsi="Times New Roman"/>
          <w:i/>
          <w:sz w:val="24"/>
          <w:szCs w:val="24"/>
        </w:rPr>
        <w:t>.</w:t>
      </w:r>
    </w:p>
    <w:p w:rsidR="00E30233" w:rsidRPr="00DC50BE" w:rsidRDefault="00E30233" w:rsidP="00E30233">
      <w:pPr>
        <w:autoSpaceDE w:val="0"/>
        <w:autoSpaceDN w:val="0"/>
        <w:adjustRightInd w:val="0"/>
        <w:spacing w:after="0" w:line="240" w:lineRule="auto"/>
        <w:jc w:val="both"/>
        <w:rPr>
          <w:rFonts w:ascii="Times New Roman" w:hAnsi="Times New Roman"/>
          <w:sz w:val="24"/>
          <w:szCs w:val="24"/>
        </w:rPr>
      </w:pPr>
      <w:r w:rsidRPr="00DC50BE">
        <w:rPr>
          <w:rFonts w:ascii="Times New Roman" w:hAnsi="Times New Roman"/>
          <w:sz w:val="24"/>
          <w:szCs w:val="24"/>
        </w:rPr>
        <w:t xml:space="preserve">    - cursul de apă: denumirea şi codul cadastral;</w:t>
      </w:r>
    </w:p>
    <w:p w:rsidR="00046926" w:rsidRPr="00DC50BE" w:rsidRDefault="00046926" w:rsidP="00046926">
      <w:pPr>
        <w:autoSpaceDE w:val="0"/>
        <w:autoSpaceDN w:val="0"/>
        <w:adjustRightInd w:val="0"/>
        <w:spacing w:after="0" w:line="240" w:lineRule="auto"/>
        <w:ind w:firstLine="708"/>
        <w:rPr>
          <w:rFonts w:ascii="Times New Roman" w:hAnsi="Times New Roman"/>
          <w:i/>
          <w:sz w:val="24"/>
          <w:szCs w:val="24"/>
        </w:rPr>
      </w:pPr>
      <w:r w:rsidRPr="00DC50BE">
        <w:rPr>
          <w:rFonts w:ascii="Times New Roman" w:hAnsi="Times New Roman"/>
          <w:i/>
          <w:sz w:val="24"/>
          <w:szCs w:val="24"/>
        </w:rPr>
        <w:t>Nu este cazul.</w:t>
      </w:r>
    </w:p>
    <w:p w:rsidR="00E30233" w:rsidRPr="00DC50BE" w:rsidRDefault="00E30233" w:rsidP="00E30233">
      <w:pPr>
        <w:autoSpaceDE w:val="0"/>
        <w:autoSpaceDN w:val="0"/>
        <w:adjustRightInd w:val="0"/>
        <w:spacing w:after="0" w:line="240" w:lineRule="auto"/>
        <w:jc w:val="both"/>
        <w:rPr>
          <w:rFonts w:ascii="Times New Roman" w:hAnsi="Times New Roman"/>
          <w:sz w:val="24"/>
          <w:szCs w:val="24"/>
        </w:rPr>
      </w:pPr>
      <w:r w:rsidRPr="00DC50BE">
        <w:rPr>
          <w:rFonts w:ascii="Times New Roman" w:hAnsi="Times New Roman"/>
          <w:sz w:val="24"/>
          <w:szCs w:val="24"/>
        </w:rPr>
        <w:t xml:space="preserve">    - corpul de apă (de suprafaţă şi/sau subteran): denumire şi cod.</w:t>
      </w:r>
    </w:p>
    <w:p w:rsidR="003004EC" w:rsidRPr="00DC50BE" w:rsidRDefault="003004EC" w:rsidP="003004EC">
      <w:pPr>
        <w:autoSpaceDE w:val="0"/>
        <w:autoSpaceDN w:val="0"/>
        <w:adjustRightInd w:val="0"/>
        <w:spacing w:after="0" w:line="240" w:lineRule="auto"/>
        <w:ind w:firstLine="708"/>
        <w:rPr>
          <w:rFonts w:ascii="Times New Roman" w:hAnsi="Times New Roman"/>
          <w:i/>
          <w:sz w:val="24"/>
          <w:szCs w:val="24"/>
        </w:rPr>
      </w:pPr>
      <w:r w:rsidRPr="00DC50BE">
        <w:rPr>
          <w:rFonts w:ascii="Times New Roman" w:hAnsi="Times New Roman"/>
          <w:i/>
          <w:sz w:val="24"/>
          <w:szCs w:val="24"/>
        </w:rPr>
        <w:t>Nu este cazul.</w:t>
      </w:r>
    </w:p>
    <w:p w:rsidR="00E30233" w:rsidRPr="00DC50BE" w:rsidRDefault="00E30233" w:rsidP="00E30233">
      <w:pPr>
        <w:pStyle w:val="Heading2"/>
        <w:rPr>
          <w:rFonts w:ascii="Times New Roman" w:hAnsi="Times New Roman" w:cs="Times New Roman"/>
          <w:b/>
          <w:color w:val="auto"/>
        </w:rPr>
      </w:pPr>
      <w:r w:rsidRPr="00DC50BE">
        <w:rPr>
          <w:rFonts w:ascii="Times New Roman" w:hAnsi="Times New Roman" w:cs="Times New Roman"/>
          <w:b/>
          <w:color w:val="auto"/>
        </w:rPr>
        <w:t xml:space="preserve">    </w:t>
      </w:r>
      <w:bookmarkStart w:id="38" w:name="_Toc536474664"/>
      <w:r w:rsidRPr="00DC50BE">
        <w:rPr>
          <w:rFonts w:ascii="Times New Roman" w:hAnsi="Times New Roman" w:cs="Times New Roman"/>
          <w:b/>
          <w:color w:val="auto"/>
        </w:rPr>
        <w:t>2. Indicarea stării ecologice/potenţialului ecologic şi starea chimică a corpului de apă de suprafaţă; pentru corpul de apă subteran se vor indica starea cantitativă şi starea chimică a corpului de apă.</w:t>
      </w:r>
      <w:bookmarkEnd w:id="38"/>
    </w:p>
    <w:p w:rsidR="00CF35E2" w:rsidRPr="00DC50BE" w:rsidRDefault="00CF35E2" w:rsidP="00CF35E2">
      <w:pPr>
        <w:rPr>
          <w:rFonts w:ascii="Times New Roman" w:hAnsi="Times New Roman"/>
        </w:rPr>
      </w:pPr>
      <w:r w:rsidRPr="00DC50BE">
        <w:rPr>
          <w:rFonts w:ascii="Times New Roman" w:hAnsi="Times New Roman"/>
          <w:sz w:val="24"/>
          <w:szCs w:val="24"/>
        </w:rPr>
        <w:t>Nu este cazul.</w:t>
      </w:r>
    </w:p>
    <w:p w:rsidR="00E30233" w:rsidRPr="00DC50BE" w:rsidRDefault="00E30233" w:rsidP="00E30233">
      <w:pPr>
        <w:pStyle w:val="Heading2"/>
        <w:rPr>
          <w:rFonts w:ascii="Times New Roman" w:hAnsi="Times New Roman" w:cs="Times New Roman"/>
          <w:b/>
          <w:color w:val="auto"/>
        </w:rPr>
      </w:pPr>
      <w:r w:rsidRPr="00DC50BE">
        <w:rPr>
          <w:rFonts w:ascii="Times New Roman" w:hAnsi="Times New Roman" w:cs="Times New Roman"/>
          <w:b/>
          <w:color w:val="auto"/>
        </w:rPr>
        <w:t xml:space="preserve">    </w:t>
      </w:r>
      <w:bookmarkStart w:id="39" w:name="_Toc536474665"/>
      <w:r w:rsidRPr="00DC50BE">
        <w:rPr>
          <w:rFonts w:ascii="Times New Roman" w:hAnsi="Times New Roman" w:cs="Times New Roman"/>
          <w:b/>
          <w:color w:val="auto"/>
        </w:rPr>
        <w:t>3. Indicarea obiectivului/obiectivelor de mediu pentru fiecare corp de apă identificat, cu precizarea excepţiilor aplicate şi a termenelor aferente, după caz.</w:t>
      </w:r>
      <w:bookmarkEnd w:id="39"/>
    </w:p>
    <w:p w:rsidR="00AD76E6" w:rsidRPr="00DC50BE" w:rsidRDefault="00477C4D" w:rsidP="00CF35E2">
      <w:pPr>
        <w:rPr>
          <w:rFonts w:ascii="Times New Roman" w:hAnsi="Times New Roman"/>
          <w:sz w:val="24"/>
          <w:szCs w:val="24"/>
        </w:rPr>
      </w:pPr>
      <w:r w:rsidRPr="00DC50BE">
        <w:rPr>
          <w:rFonts w:ascii="Times New Roman" w:hAnsi="Times New Roman"/>
          <w:noProof/>
          <w:sz w:val="24"/>
          <w:szCs w:val="24"/>
          <w:lang w:val="en-US"/>
        </w:rPr>
        <w:drawing>
          <wp:anchor distT="0" distB="0" distL="114300" distR="114300" simplePos="0" relativeHeight="251665408" behindDoc="1" locked="0" layoutInCell="1" allowOverlap="1" wp14:anchorId="1BF3DBA6" wp14:editId="753E2FAA">
            <wp:simplePos x="0" y="0"/>
            <wp:positionH relativeFrom="column">
              <wp:posOffset>6341110</wp:posOffset>
            </wp:positionH>
            <wp:positionV relativeFrom="paragraph">
              <wp:posOffset>8747760</wp:posOffset>
            </wp:positionV>
            <wp:extent cx="799465" cy="812800"/>
            <wp:effectExtent l="0" t="0" r="0" b="0"/>
            <wp:wrapNone/>
            <wp:docPr id="14" name="Picture 14"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p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0BE">
        <w:rPr>
          <w:rFonts w:ascii="Times New Roman" w:hAnsi="Times New Roman"/>
          <w:noProof/>
          <w:sz w:val="24"/>
          <w:szCs w:val="24"/>
          <w:lang w:val="en-US"/>
        </w:rPr>
        <w:drawing>
          <wp:anchor distT="0" distB="0" distL="114300" distR="114300" simplePos="0" relativeHeight="251664384" behindDoc="1" locked="0" layoutInCell="1" allowOverlap="1" wp14:anchorId="6DB78E15" wp14:editId="35D2A91A">
            <wp:simplePos x="0" y="0"/>
            <wp:positionH relativeFrom="column">
              <wp:posOffset>6341110</wp:posOffset>
            </wp:positionH>
            <wp:positionV relativeFrom="paragraph">
              <wp:posOffset>8747760</wp:posOffset>
            </wp:positionV>
            <wp:extent cx="799465" cy="812800"/>
            <wp:effectExtent l="0" t="0" r="0" b="0"/>
            <wp:wrapNone/>
            <wp:docPr id="13" name="Picture 13"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51A7" w:rsidRPr="00DC50BE">
        <w:rPr>
          <w:rFonts w:ascii="Times New Roman" w:hAnsi="Times New Roman"/>
          <w:sz w:val="24"/>
          <w:szCs w:val="24"/>
        </w:rPr>
        <w:t>Nu este cazul.</w:t>
      </w:r>
    </w:p>
    <w:p w:rsidR="00C5667B" w:rsidRPr="00DC50BE" w:rsidRDefault="00477C4D" w:rsidP="00E30233">
      <w:pPr>
        <w:pStyle w:val="Heading1"/>
        <w:jc w:val="center"/>
        <w:rPr>
          <w:rFonts w:ascii="Times New Roman" w:hAnsi="Times New Roman" w:cs="Times New Roman"/>
          <w:color w:val="auto"/>
          <w:sz w:val="32"/>
        </w:rPr>
      </w:pPr>
      <w:r w:rsidRPr="00DC50BE">
        <w:rPr>
          <w:rFonts w:ascii="Times New Roman" w:hAnsi="Times New Roman" w:cs="Times New Roman"/>
          <w:noProof/>
          <w:color w:val="auto"/>
          <w:sz w:val="32"/>
          <w:lang w:val="en-US"/>
        </w:rPr>
        <w:drawing>
          <wp:anchor distT="0" distB="0" distL="114300" distR="114300" simplePos="0" relativeHeight="251663360" behindDoc="1" locked="0" layoutInCell="1" allowOverlap="1" wp14:anchorId="6DAE0C74" wp14:editId="4920BF51">
            <wp:simplePos x="0" y="0"/>
            <wp:positionH relativeFrom="column">
              <wp:posOffset>6341110</wp:posOffset>
            </wp:positionH>
            <wp:positionV relativeFrom="paragraph">
              <wp:posOffset>8747760</wp:posOffset>
            </wp:positionV>
            <wp:extent cx="799465" cy="812800"/>
            <wp:effectExtent l="0" t="0" r="0" b="0"/>
            <wp:wrapNone/>
            <wp:docPr id="12" name="Picture 12"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p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0BE">
        <w:rPr>
          <w:rFonts w:ascii="Times New Roman" w:hAnsi="Times New Roman" w:cs="Times New Roman"/>
          <w:noProof/>
          <w:color w:val="auto"/>
          <w:sz w:val="32"/>
          <w:lang w:val="en-US"/>
        </w:rPr>
        <w:drawing>
          <wp:anchor distT="0" distB="0" distL="114300" distR="114300" simplePos="0" relativeHeight="251662336" behindDoc="1" locked="0" layoutInCell="1" allowOverlap="1" wp14:anchorId="085865F7" wp14:editId="424C588C">
            <wp:simplePos x="0" y="0"/>
            <wp:positionH relativeFrom="column">
              <wp:posOffset>6341110</wp:posOffset>
            </wp:positionH>
            <wp:positionV relativeFrom="paragraph">
              <wp:posOffset>8747760</wp:posOffset>
            </wp:positionV>
            <wp:extent cx="799465" cy="812800"/>
            <wp:effectExtent l="0" t="0" r="0" b="0"/>
            <wp:wrapNone/>
            <wp:docPr id="11" name="Picture 1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p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0BE">
        <w:rPr>
          <w:rFonts w:ascii="Times New Roman" w:hAnsi="Times New Roman" w:cs="Times New Roman"/>
          <w:noProof/>
          <w:color w:val="auto"/>
          <w:sz w:val="32"/>
          <w:lang w:val="en-US"/>
        </w:rPr>
        <w:drawing>
          <wp:anchor distT="0" distB="0" distL="114300" distR="114300" simplePos="0" relativeHeight="251661312" behindDoc="1" locked="0" layoutInCell="1" allowOverlap="1" wp14:anchorId="05EDC5F5" wp14:editId="0DD00C58">
            <wp:simplePos x="0" y="0"/>
            <wp:positionH relativeFrom="column">
              <wp:posOffset>6341110</wp:posOffset>
            </wp:positionH>
            <wp:positionV relativeFrom="paragraph">
              <wp:posOffset>8747760</wp:posOffset>
            </wp:positionV>
            <wp:extent cx="799465" cy="812800"/>
            <wp:effectExtent l="0" t="0" r="0" b="0"/>
            <wp:wrapNone/>
            <wp:docPr id="10" name="Picture 10"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p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0233" w:rsidRPr="00DC50BE">
        <w:rPr>
          <w:rFonts w:ascii="Times New Roman" w:hAnsi="Times New Roman" w:cs="Times New Roman"/>
          <w:color w:val="auto"/>
          <w:sz w:val="32"/>
        </w:rPr>
        <w:t xml:space="preserve">    XV. Criteriile prevăzute în anexa nr. 3 la Lege privind evaluarea impactului anumitor proiecte publice şi private asupra mediului se iau în considerare, dacă este cazul, în momentul compilării informaţiilor în conformitate cu punctele III - XIV.</w:t>
      </w:r>
    </w:p>
    <w:p w:rsidR="00E30233" w:rsidRPr="00DC50BE" w:rsidRDefault="00CF35E2" w:rsidP="009A52A5">
      <w:pPr>
        <w:pStyle w:val="NoSpacing"/>
        <w:ind w:right="-448"/>
        <w:jc w:val="both"/>
        <w:rPr>
          <w:rFonts w:ascii="Times New Roman" w:hAnsi="Times New Roman" w:cs="Times New Roman"/>
          <w:sz w:val="24"/>
          <w:szCs w:val="24"/>
          <w:lang w:val="ro-RO" w:eastAsia="ar-SA"/>
        </w:rPr>
      </w:pPr>
      <w:r w:rsidRPr="00DC50BE">
        <w:rPr>
          <w:rFonts w:ascii="Times New Roman" w:hAnsi="Times New Roman" w:cs="Times New Roman"/>
          <w:sz w:val="24"/>
          <w:szCs w:val="24"/>
        </w:rPr>
        <w:t>Nu este cazul.</w:t>
      </w:r>
    </w:p>
    <w:p w:rsidR="00E30233" w:rsidRPr="00DC50BE" w:rsidRDefault="00E30233" w:rsidP="00AD76E6">
      <w:pPr>
        <w:pStyle w:val="NoSpacing"/>
        <w:ind w:right="-448"/>
        <w:jc w:val="center"/>
        <w:rPr>
          <w:rFonts w:ascii="Times New Roman" w:hAnsi="Times New Roman" w:cs="Times New Roman"/>
          <w:sz w:val="24"/>
          <w:szCs w:val="24"/>
          <w:lang w:val="ro-RO"/>
        </w:rPr>
      </w:pPr>
    </w:p>
    <w:p w:rsidR="00477C4D" w:rsidRPr="00DC50BE" w:rsidRDefault="00477C4D" w:rsidP="00477C4D">
      <w:pPr>
        <w:pStyle w:val="Default"/>
        <w:tabs>
          <w:tab w:val="left" w:pos="1134"/>
        </w:tabs>
        <w:ind w:right="-448"/>
        <w:jc w:val="center"/>
        <w:rPr>
          <w:rFonts w:ascii="Times New Roman" w:hAnsi="Times New Roman" w:cs="Times New Roman"/>
          <w:noProof/>
          <w:color w:val="auto"/>
        </w:rPr>
      </w:pPr>
      <w:r w:rsidRPr="00DC50BE">
        <w:rPr>
          <w:rFonts w:ascii="Times New Roman" w:hAnsi="Times New Roman" w:cs="Times New Roman"/>
          <w:noProof/>
          <w:color w:val="auto"/>
          <w:lang w:val="en-US" w:eastAsia="en-US"/>
        </w:rPr>
        <w:drawing>
          <wp:anchor distT="0" distB="0" distL="114300" distR="114300" simplePos="0" relativeHeight="251660288" behindDoc="1" locked="0" layoutInCell="1" allowOverlap="1" wp14:anchorId="01763243" wp14:editId="2E72E0D9">
            <wp:simplePos x="0" y="0"/>
            <wp:positionH relativeFrom="column">
              <wp:posOffset>6341110</wp:posOffset>
            </wp:positionH>
            <wp:positionV relativeFrom="paragraph">
              <wp:posOffset>8747760</wp:posOffset>
            </wp:positionV>
            <wp:extent cx="799465" cy="812800"/>
            <wp:effectExtent l="0" t="0" r="0" b="0"/>
            <wp:wrapNone/>
            <wp:docPr id="9" name="Picture 9"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p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0BE">
        <w:rPr>
          <w:rFonts w:ascii="Times New Roman" w:hAnsi="Times New Roman" w:cs="Times New Roman"/>
          <w:noProof/>
          <w:color w:val="auto"/>
          <w:lang w:val="en-US" w:eastAsia="en-US"/>
        </w:rPr>
        <w:drawing>
          <wp:anchor distT="0" distB="0" distL="114300" distR="114300" simplePos="0" relativeHeight="251659264" behindDoc="1" locked="0" layoutInCell="1" allowOverlap="1" wp14:anchorId="0828BAA1" wp14:editId="1D8C70A5">
            <wp:simplePos x="0" y="0"/>
            <wp:positionH relativeFrom="column">
              <wp:posOffset>6341110</wp:posOffset>
            </wp:positionH>
            <wp:positionV relativeFrom="paragraph">
              <wp:posOffset>8747760</wp:posOffset>
            </wp:positionV>
            <wp:extent cx="799465" cy="812800"/>
            <wp:effectExtent l="0" t="0" r="0" b="0"/>
            <wp:wrapNone/>
            <wp:docPr id="4" name="Picture 4"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0BE">
        <w:rPr>
          <w:rFonts w:ascii="Times New Roman" w:hAnsi="Times New Roman" w:cs="Times New Roman"/>
          <w:noProof/>
          <w:color w:val="auto"/>
          <w:lang w:val="en-US" w:eastAsia="en-US"/>
        </w:rPr>
        <w:drawing>
          <wp:anchor distT="0" distB="0" distL="114300" distR="114300" simplePos="0" relativeHeight="251658240" behindDoc="1" locked="0" layoutInCell="1" allowOverlap="1" wp14:anchorId="2FCA23FA" wp14:editId="78D2E839">
            <wp:simplePos x="0" y="0"/>
            <wp:positionH relativeFrom="column">
              <wp:posOffset>6341110</wp:posOffset>
            </wp:positionH>
            <wp:positionV relativeFrom="paragraph">
              <wp:posOffset>8747760</wp:posOffset>
            </wp:positionV>
            <wp:extent cx="799465" cy="812800"/>
            <wp:effectExtent l="0" t="0" r="0" b="0"/>
            <wp:wrapNone/>
            <wp:docPr id="2" name="Picture 2"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0BE">
        <w:rPr>
          <w:rFonts w:ascii="Times New Roman" w:hAnsi="Times New Roman" w:cs="Times New Roman"/>
          <w:noProof/>
          <w:color w:val="auto"/>
        </w:rPr>
        <w:t>Intocmit: Ing. Antal Cristian</w:t>
      </w:r>
    </w:p>
    <w:p w:rsidR="00477C4D" w:rsidRPr="00DC50BE" w:rsidRDefault="005C487D" w:rsidP="00477C4D">
      <w:pPr>
        <w:rPr>
          <w:lang w:eastAsia="ro-RO"/>
        </w:rPr>
      </w:pPr>
      <w:r w:rsidRPr="00DC50BE">
        <w:rPr>
          <w:noProof/>
          <w:lang w:val="en-US"/>
        </w:rPr>
        <w:drawing>
          <wp:anchor distT="0" distB="0" distL="114300" distR="114300" simplePos="0" relativeHeight="251714560" behindDoc="1" locked="0" layoutInCell="1" allowOverlap="1" wp14:anchorId="22CDE50C" wp14:editId="4FD8CEBB">
            <wp:simplePos x="0" y="0"/>
            <wp:positionH relativeFrom="column">
              <wp:posOffset>2849245</wp:posOffset>
            </wp:positionH>
            <wp:positionV relativeFrom="paragraph">
              <wp:posOffset>143510</wp:posOffset>
            </wp:positionV>
            <wp:extent cx="760730" cy="774700"/>
            <wp:effectExtent l="0" t="0" r="0" b="0"/>
            <wp:wrapNone/>
            <wp:docPr id="6" name="Picture 6"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0730"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7C4D" w:rsidRPr="00DC50BE" w:rsidRDefault="00477C4D" w:rsidP="00477C4D">
      <w:pPr>
        <w:rPr>
          <w:lang w:eastAsia="ro-RO"/>
        </w:rPr>
      </w:pPr>
      <w:bookmarkStart w:id="40" w:name="_GoBack"/>
      <w:bookmarkEnd w:id="40"/>
    </w:p>
    <w:p w:rsidR="00477C4D" w:rsidRPr="00DC50BE" w:rsidRDefault="00477C4D" w:rsidP="00477C4D">
      <w:pPr>
        <w:rPr>
          <w:lang w:eastAsia="ro-RO"/>
        </w:rPr>
      </w:pPr>
    </w:p>
    <w:p w:rsidR="00477C4D" w:rsidRPr="00DC50BE" w:rsidRDefault="00477C4D" w:rsidP="00477C4D">
      <w:pPr>
        <w:rPr>
          <w:lang w:eastAsia="ro-RO"/>
        </w:rPr>
      </w:pPr>
    </w:p>
    <w:p w:rsidR="00C5667B" w:rsidRPr="00DC50BE" w:rsidRDefault="00477C4D" w:rsidP="00C651A7">
      <w:pPr>
        <w:tabs>
          <w:tab w:val="left" w:pos="4159"/>
        </w:tabs>
        <w:rPr>
          <w:lang w:eastAsia="ro-RO"/>
        </w:rPr>
      </w:pPr>
      <w:r w:rsidRPr="00DC50BE">
        <w:rPr>
          <w:noProof/>
          <w:lang w:val="en-US"/>
        </w:rPr>
        <w:drawing>
          <wp:anchor distT="0" distB="0" distL="114300" distR="114300" simplePos="0" relativeHeight="251671552" behindDoc="1" locked="0" layoutInCell="1" allowOverlap="1" wp14:anchorId="25048CE8" wp14:editId="3A9E6E6F">
            <wp:simplePos x="0" y="0"/>
            <wp:positionH relativeFrom="column">
              <wp:posOffset>6341110</wp:posOffset>
            </wp:positionH>
            <wp:positionV relativeFrom="paragraph">
              <wp:posOffset>8747760</wp:posOffset>
            </wp:positionV>
            <wp:extent cx="799465" cy="812800"/>
            <wp:effectExtent l="0" t="0" r="0" b="0"/>
            <wp:wrapNone/>
            <wp:docPr id="20" name="Picture 20"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p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0BE">
        <w:rPr>
          <w:noProof/>
          <w:lang w:val="en-US"/>
        </w:rPr>
        <w:drawing>
          <wp:anchor distT="0" distB="0" distL="114300" distR="114300" simplePos="0" relativeHeight="251670528" behindDoc="1" locked="0" layoutInCell="1" allowOverlap="1" wp14:anchorId="6AFF5D1B" wp14:editId="61A3CB45">
            <wp:simplePos x="0" y="0"/>
            <wp:positionH relativeFrom="column">
              <wp:posOffset>6341110</wp:posOffset>
            </wp:positionH>
            <wp:positionV relativeFrom="paragraph">
              <wp:posOffset>8747760</wp:posOffset>
            </wp:positionV>
            <wp:extent cx="799465" cy="812800"/>
            <wp:effectExtent l="0" t="0" r="0" b="0"/>
            <wp:wrapNone/>
            <wp:docPr id="19" name="Picture 19"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p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0BE">
        <w:rPr>
          <w:noProof/>
          <w:lang w:val="en-US"/>
        </w:rPr>
        <w:drawing>
          <wp:anchor distT="0" distB="0" distL="114300" distR="114300" simplePos="0" relativeHeight="251669504" behindDoc="1" locked="0" layoutInCell="1" allowOverlap="1" wp14:anchorId="63B9F6A6" wp14:editId="70381D50">
            <wp:simplePos x="0" y="0"/>
            <wp:positionH relativeFrom="column">
              <wp:posOffset>6341110</wp:posOffset>
            </wp:positionH>
            <wp:positionV relativeFrom="paragraph">
              <wp:posOffset>8747760</wp:posOffset>
            </wp:positionV>
            <wp:extent cx="799465" cy="812800"/>
            <wp:effectExtent l="0" t="0" r="0" b="0"/>
            <wp:wrapNone/>
            <wp:docPr id="18" name="Picture 18"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p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0BE">
        <w:rPr>
          <w:noProof/>
          <w:lang w:val="en-US"/>
        </w:rPr>
        <w:drawing>
          <wp:anchor distT="0" distB="0" distL="114300" distR="114300" simplePos="0" relativeHeight="251668480" behindDoc="1" locked="0" layoutInCell="1" allowOverlap="1" wp14:anchorId="33C96C31" wp14:editId="51485D74">
            <wp:simplePos x="0" y="0"/>
            <wp:positionH relativeFrom="column">
              <wp:posOffset>6341110</wp:posOffset>
            </wp:positionH>
            <wp:positionV relativeFrom="paragraph">
              <wp:posOffset>8747760</wp:posOffset>
            </wp:positionV>
            <wp:extent cx="799465" cy="812800"/>
            <wp:effectExtent l="0" t="0" r="0" b="0"/>
            <wp:wrapNone/>
            <wp:docPr id="17" name="Picture 17"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p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0BE">
        <w:rPr>
          <w:noProof/>
          <w:lang w:val="en-US"/>
        </w:rPr>
        <w:drawing>
          <wp:anchor distT="0" distB="0" distL="114300" distR="114300" simplePos="0" relativeHeight="251667456" behindDoc="1" locked="0" layoutInCell="1" allowOverlap="1" wp14:anchorId="60361A2F" wp14:editId="16975E42">
            <wp:simplePos x="0" y="0"/>
            <wp:positionH relativeFrom="column">
              <wp:posOffset>6341110</wp:posOffset>
            </wp:positionH>
            <wp:positionV relativeFrom="paragraph">
              <wp:posOffset>8747760</wp:posOffset>
            </wp:positionV>
            <wp:extent cx="799465" cy="812800"/>
            <wp:effectExtent l="0" t="0" r="0" b="0"/>
            <wp:wrapNone/>
            <wp:docPr id="16" name="Picture 16"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p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0BE">
        <w:rPr>
          <w:noProof/>
          <w:lang w:val="en-US"/>
        </w:rPr>
        <w:drawing>
          <wp:anchor distT="0" distB="0" distL="114300" distR="114300" simplePos="0" relativeHeight="251666432" behindDoc="1" locked="0" layoutInCell="1" allowOverlap="1" wp14:anchorId="4807D401" wp14:editId="6F5D15E2">
            <wp:simplePos x="0" y="0"/>
            <wp:positionH relativeFrom="column">
              <wp:posOffset>6341110</wp:posOffset>
            </wp:positionH>
            <wp:positionV relativeFrom="paragraph">
              <wp:posOffset>8747760</wp:posOffset>
            </wp:positionV>
            <wp:extent cx="799465" cy="812800"/>
            <wp:effectExtent l="0" t="0" r="0" b="0"/>
            <wp:wrapNone/>
            <wp:docPr id="15" name="Picture 1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p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5667B" w:rsidRPr="00DC50BE" w:rsidSect="00201521">
      <w:headerReference w:type="default" r:id="rId13"/>
      <w:footerReference w:type="default" r:id="rId14"/>
      <w:pgSz w:w="12240" w:h="15840"/>
      <w:pgMar w:top="1425" w:right="1440" w:bottom="1276" w:left="993"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F96" w:rsidRDefault="00565F96" w:rsidP="009A52A5">
      <w:pPr>
        <w:spacing w:after="0" w:line="240" w:lineRule="auto"/>
      </w:pPr>
      <w:r>
        <w:separator/>
      </w:r>
    </w:p>
  </w:endnote>
  <w:endnote w:type="continuationSeparator" w:id="0">
    <w:p w:rsidR="00565F96" w:rsidRDefault="00565F96" w:rsidP="009A5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BD" w:rsidRDefault="00F517BD">
    <w:pPr>
      <w:pStyle w:val="Footer"/>
      <w:jc w:val="right"/>
    </w:pPr>
  </w:p>
  <w:tbl>
    <w:tblPr>
      <w:tblpPr w:leftFromText="180" w:rightFromText="180" w:vertAnchor="text" w:tblpXSpec="center" w:tblpY="1"/>
      <w:tblOverlap w:val="never"/>
      <w:tblW w:w="10228" w:type="dxa"/>
      <w:jc w:val="center"/>
      <w:tblCellSpacing w:w="20" w:type="dxa"/>
      <w:tblBorders>
        <w:top w:val="single" w:sz="4" w:space="0" w:color="auto"/>
        <w:bottom w:val="single" w:sz="4" w:space="0" w:color="auto"/>
      </w:tblBorders>
      <w:tblLayout w:type="fixed"/>
      <w:tblLook w:val="0000" w:firstRow="0" w:lastRow="0" w:firstColumn="0" w:lastColumn="0" w:noHBand="0" w:noVBand="0"/>
    </w:tblPr>
    <w:tblGrid>
      <w:gridCol w:w="7737"/>
      <w:gridCol w:w="2491"/>
    </w:tblGrid>
    <w:tr w:rsidR="00F517BD" w:rsidTr="00232189">
      <w:trPr>
        <w:trHeight w:val="300"/>
        <w:tblCellSpacing w:w="20" w:type="dxa"/>
        <w:jc w:val="center"/>
      </w:trPr>
      <w:tc>
        <w:tcPr>
          <w:tcW w:w="7677" w:type="dxa"/>
        </w:tcPr>
        <w:p w:rsidR="00F517BD" w:rsidRDefault="00F517BD" w:rsidP="00F517BD">
          <w:pPr>
            <w:tabs>
              <w:tab w:val="center" w:pos="4536"/>
              <w:tab w:val="right" w:pos="9072"/>
            </w:tabs>
            <w:rPr>
              <w:rFonts w:ascii="Verdana" w:hAnsi="Verdana" w:cs="Arial"/>
              <w:i/>
              <w:spacing w:val="-2"/>
              <w:sz w:val="20"/>
              <w:szCs w:val="20"/>
            </w:rPr>
          </w:pPr>
          <w:r>
            <w:rPr>
              <w:rFonts w:ascii="Verdana" w:hAnsi="Verdana" w:cs="Arial"/>
              <w:i/>
              <w:spacing w:val="-2"/>
              <w:sz w:val="20"/>
              <w:szCs w:val="20"/>
            </w:rPr>
            <w:t>Beneficiar:  Judetul Salaj</w:t>
          </w:r>
        </w:p>
      </w:tc>
      <w:tc>
        <w:tcPr>
          <w:tcW w:w="2431" w:type="dxa"/>
        </w:tcPr>
        <w:p w:rsidR="00F517BD" w:rsidRDefault="00F517BD" w:rsidP="00232189">
          <w:pPr>
            <w:tabs>
              <w:tab w:val="center" w:pos="4536"/>
              <w:tab w:val="right" w:pos="9072"/>
            </w:tabs>
            <w:jc w:val="center"/>
            <w:rPr>
              <w:rFonts w:ascii="Verdana" w:hAnsi="Verdana" w:cs="Arial"/>
              <w:i/>
              <w:spacing w:val="-2"/>
              <w:sz w:val="20"/>
              <w:szCs w:val="20"/>
            </w:rPr>
          </w:pPr>
          <w:r>
            <w:rPr>
              <w:rFonts w:ascii="Verdana" w:hAnsi="Verdana" w:cs="Arial"/>
              <w:i/>
              <w:spacing w:val="-2"/>
              <w:sz w:val="20"/>
              <w:szCs w:val="20"/>
            </w:rPr>
            <w:t xml:space="preserve">Pag. </w:t>
          </w:r>
          <w:r>
            <w:rPr>
              <w:rFonts w:ascii="Verdana" w:hAnsi="Verdana" w:cs="Arial"/>
              <w:i/>
              <w:spacing w:val="-2"/>
              <w:sz w:val="20"/>
              <w:szCs w:val="20"/>
            </w:rPr>
            <w:fldChar w:fldCharType="begin"/>
          </w:r>
          <w:r>
            <w:rPr>
              <w:rFonts w:ascii="Verdana" w:hAnsi="Verdana" w:cs="Arial"/>
              <w:i/>
              <w:spacing w:val="-2"/>
              <w:sz w:val="20"/>
              <w:szCs w:val="20"/>
            </w:rPr>
            <w:instrText xml:space="preserve"> PAGE </w:instrText>
          </w:r>
          <w:r>
            <w:rPr>
              <w:rFonts w:ascii="Verdana" w:hAnsi="Verdana" w:cs="Arial"/>
              <w:i/>
              <w:spacing w:val="-2"/>
              <w:sz w:val="20"/>
              <w:szCs w:val="20"/>
            </w:rPr>
            <w:fldChar w:fldCharType="separate"/>
          </w:r>
          <w:r>
            <w:rPr>
              <w:rFonts w:ascii="Verdana" w:hAnsi="Verdana" w:cs="Arial"/>
              <w:i/>
              <w:noProof/>
              <w:spacing w:val="-2"/>
              <w:sz w:val="20"/>
              <w:szCs w:val="20"/>
            </w:rPr>
            <w:t>1</w:t>
          </w:r>
          <w:r>
            <w:rPr>
              <w:rFonts w:ascii="Verdana" w:hAnsi="Verdana" w:cs="Arial"/>
              <w:i/>
              <w:spacing w:val="-2"/>
              <w:sz w:val="20"/>
              <w:szCs w:val="20"/>
            </w:rPr>
            <w:fldChar w:fldCharType="end"/>
          </w:r>
          <w:r>
            <w:rPr>
              <w:rFonts w:ascii="Verdana" w:hAnsi="Verdana" w:cs="Arial"/>
              <w:i/>
              <w:spacing w:val="-2"/>
              <w:sz w:val="20"/>
              <w:szCs w:val="20"/>
            </w:rPr>
            <w:t xml:space="preserve"> din </w:t>
          </w:r>
          <w:r>
            <w:rPr>
              <w:rFonts w:ascii="Verdana" w:hAnsi="Verdana" w:cs="Arial"/>
              <w:i/>
              <w:spacing w:val="-2"/>
              <w:sz w:val="20"/>
              <w:szCs w:val="20"/>
            </w:rPr>
            <w:fldChar w:fldCharType="begin"/>
          </w:r>
          <w:r>
            <w:rPr>
              <w:rFonts w:ascii="Verdana" w:hAnsi="Verdana" w:cs="Arial"/>
              <w:i/>
              <w:spacing w:val="-2"/>
              <w:sz w:val="20"/>
              <w:szCs w:val="20"/>
            </w:rPr>
            <w:instrText xml:space="preserve"> NUMPAGES </w:instrText>
          </w:r>
          <w:r>
            <w:rPr>
              <w:rFonts w:ascii="Verdana" w:hAnsi="Verdana" w:cs="Arial"/>
              <w:i/>
              <w:spacing w:val="-2"/>
              <w:sz w:val="20"/>
              <w:szCs w:val="20"/>
            </w:rPr>
            <w:fldChar w:fldCharType="separate"/>
          </w:r>
          <w:r>
            <w:rPr>
              <w:rFonts w:ascii="Verdana" w:hAnsi="Verdana" w:cs="Arial"/>
              <w:i/>
              <w:noProof/>
              <w:spacing w:val="-2"/>
              <w:sz w:val="20"/>
              <w:szCs w:val="20"/>
            </w:rPr>
            <w:t>67</w:t>
          </w:r>
          <w:r>
            <w:rPr>
              <w:rFonts w:ascii="Verdana" w:hAnsi="Verdana" w:cs="Arial"/>
              <w:i/>
              <w:spacing w:val="-2"/>
              <w:sz w:val="20"/>
              <w:szCs w:val="20"/>
            </w:rPr>
            <w:fldChar w:fldCharType="end"/>
          </w:r>
        </w:p>
      </w:tc>
    </w:tr>
  </w:tbl>
  <w:p w:rsidR="00F517BD" w:rsidRDefault="00F517BD" w:rsidP="00232189">
    <w:pPr>
      <w:pStyle w:val="Footer"/>
    </w:pPr>
  </w:p>
  <w:p w:rsidR="00F517BD" w:rsidRDefault="00F517BD" w:rsidP="00232189">
    <w:pPr>
      <w:pStyle w:val="Footer"/>
    </w:pPr>
  </w:p>
  <w:p w:rsidR="00F517BD" w:rsidRPr="0001547D" w:rsidRDefault="00F517BD">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526587"/>
      <w:docPartObj>
        <w:docPartGallery w:val="Page Numbers (Bottom of Page)"/>
        <w:docPartUnique/>
      </w:docPartObj>
    </w:sdtPr>
    <w:sdtEndPr>
      <w:rPr>
        <w:noProof/>
      </w:rPr>
    </w:sdtEndPr>
    <w:sdtContent>
      <w:p w:rsidR="00F517BD" w:rsidRDefault="00F517B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517BD" w:rsidRPr="003E607E" w:rsidRDefault="00F517BD" w:rsidP="00325156">
    <w:pPr>
      <w:pStyle w:val="Footer"/>
      <w:jc w:val="right"/>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8" w:type="dxa"/>
      <w:tblCellSpacing w:w="20" w:type="dxa"/>
      <w:tblBorders>
        <w:top w:val="single" w:sz="4" w:space="0" w:color="auto"/>
        <w:bottom w:val="single" w:sz="4" w:space="0" w:color="auto"/>
      </w:tblBorders>
      <w:tblLook w:val="01E0" w:firstRow="1" w:lastRow="1" w:firstColumn="1" w:lastColumn="1" w:noHBand="0" w:noVBand="0"/>
    </w:tblPr>
    <w:tblGrid>
      <w:gridCol w:w="7737"/>
      <w:gridCol w:w="2491"/>
    </w:tblGrid>
    <w:tr w:rsidR="00F517BD" w:rsidRPr="00D35283" w:rsidTr="00F122F2">
      <w:trPr>
        <w:trHeight w:val="214"/>
        <w:tblCellSpacing w:w="20" w:type="dxa"/>
      </w:trPr>
      <w:tc>
        <w:tcPr>
          <w:tcW w:w="7677" w:type="dxa"/>
          <w:shd w:val="clear" w:color="auto" w:fill="auto"/>
        </w:tcPr>
        <w:p w:rsidR="00F517BD" w:rsidRPr="00D35283" w:rsidRDefault="00F517BD" w:rsidP="003E1094">
          <w:pPr>
            <w:tabs>
              <w:tab w:val="center" w:pos="4536"/>
              <w:tab w:val="right" w:pos="9072"/>
            </w:tabs>
            <w:rPr>
              <w:rFonts w:ascii="Verdana" w:hAnsi="Verdana" w:cs="Arial"/>
              <w:i/>
              <w:spacing w:val="-2"/>
              <w:sz w:val="20"/>
              <w:szCs w:val="20"/>
            </w:rPr>
          </w:pPr>
          <w:r w:rsidRPr="00D35283">
            <w:rPr>
              <w:rFonts w:ascii="Verdana" w:hAnsi="Verdana" w:cs="Arial"/>
              <w:i/>
              <w:spacing w:val="-2"/>
              <w:sz w:val="20"/>
              <w:szCs w:val="20"/>
            </w:rPr>
            <w:t xml:space="preserve">Beneficiar: </w:t>
          </w:r>
          <w:r>
            <w:rPr>
              <w:rFonts w:ascii="Verdana" w:hAnsi="Verdana" w:cs="Arial"/>
              <w:i/>
              <w:spacing w:val="-2"/>
              <w:sz w:val="20"/>
              <w:szCs w:val="20"/>
            </w:rPr>
            <w:t>Judetul Salaj</w:t>
          </w:r>
        </w:p>
      </w:tc>
      <w:tc>
        <w:tcPr>
          <w:tcW w:w="2431" w:type="dxa"/>
          <w:shd w:val="clear" w:color="auto" w:fill="auto"/>
        </w:tcPr>
        <w:p w:rsidR="00F517BD" w:rsidRPr="00D35283" w:rsidRDefault="00F517BD" w:rsidP="00F122F2">
          <w:pPr>
            <w:tabs>
              <w:tab w:val="center" w:pos="4536"/>
              <w:tab w:val="right" w:pos="9072"/>
            </w:tabs>
            <w:jc w:val="right"/>
            <w:rPr>
              <w:rFonts w:ascii="Verdana" w:hAnsi="Verdana" w:cs="Arial"/>
              <w:i/>
              <w:spacing w:val="-2"/>
              <w:sz w:val="20"/>
              <w:szCs w:val="20"/>
            </w:rPr>
          </w:pPr>
          <w:r w:rsidRPr="00D35283">
            <w:rPr>
              <w:rFonts w:ascii="Verdana" w:hAnsi="Verdana" w:cs="Arial"/>
              <w:i/>
              <w:spacing w:val="-2"/>
              <w:sz w:val="20"/>
              <w:szCs w:val="20"/>
            </w:rPr>
            <w:t xml:space="preserve">Pag. </w:t>
          </w:r>
          <w:r w:rsidRPr="00D35283">
            <w:rPr>
              <w:rFonts w:ascii="Verdana" w:hAnsi="Verdana" w:cs="Arial"/>
              <w:i/>
              <w:spacing w:val="-2"/>
              <w:sz w:val="20"/>
              <w:szCs w:val="20"/>
            </w:rPr>
            <w:fldChar w:fldCharType="begin"/>
          </w:r>
          <w:r w:rsidRPr="00D35283">
            <w:rPr>
              <w:rFonts w:ascii="Verdana" w:hAnsi="Verdana" w:cs="Arial"/>
              <w:i/>
              <w:spacing w:val="-2"/>
              <w:sz w:val="20"/>
              <w:szCs w:val="20"/>
            </w:rPr>
            <w:instrText xml:space="preserve"> PAGE </w:instrText>
          </w:r>
          <w:r w:rsidRPr="00D35283">
            <w:rPr>
              <w:rFonts w:ascii="Verdana" w:hAnsi="Verdana" w:cs="Arial"/>
              <w:i/>
              <w:spacing w:val="-2"/>
              <w:sz w:val="20"/>
              <w:szCs w:val="20"/>
            </w:rPr>
            <w:fldChar w:fldCharType="separate"/>
          </w:r>
          <w:r w:rsidR="005C487D">
            <w:rPr>
              <w:rFonts w:ascii="Verdana" w:hAnsi="Verdana" w:cs="Arial"/>
              <w:i/>
              <w:noProof/>
              <w:spacing w:val="-2"/>
              <w:sz w:val="20"/>
              <w:szCs w:val="20"/>
            </w:rPr>
            <w:t>84</w:t>
          </w:r>
          <w:r w:rsidRPr="00D35283">
            <w:rPr>
              <w:rFonts w:ascii="Verdana" w:hAnsi="Verdana" w:cs="Arial"/>
              <w:i/>
              <w:spacing w:val="-2"/>
              <w:sz w:val="20"/>
              <w:szCs w:val="20"/>
            </w:rPr>
            <w:fldChar w:fldCharType="end"/>
          </w:r>
          <w:r w:rsidRPr="00D35283">
            <w:rPr>
              <w:rFonts w:ascii="Verdana" w:hAnsi="Verdana" w:cs="Arial"/>
              <w:i/>
              <w:spacing w:val="-2"/>
              <w:sz w:val="20"/>
              <w:szCs w:val="20"/>
            </w:rPr>
            <w:t xml:space="preserve"> din </w:t>
          </w:r>
          <w:r w:rsidRPr="00D35283">
            <w:rPr>
              <w:rFonts w:ascii="Verdana" w:hAnsi="Verdana" w:cs="Arial"/>
              <w:i/>
              <w:spacing w:val="-2"/>
              <w:sz w:val="20"/>
              <w:szCs w:val="20"/>
            </w:rPr>
            <w:fldChar w:fldCharType="begin"/>
          </w:r>
          <w:r w:rsidRPr="00D35283">
            <w:rPr>
              <w:rFonts w:ascii="Verdana" w:hAnsi="Verdana" w:cs="Arial"/>
              <w:i/>
              <w:spacing w:val="-2"/>
              <w:sz w:val="20"/>
              <w:szCs w:val="20"/>
            </w:rPr>
            <w:instrText xml:space="preserve"> NUMPAGES </w:instrText>
          </w:r>
          <w:r w:rsidRPr="00D35283">
            <w:rPr>
              <w:rFonts w:ascii="Verdana" w:hAnsi="Verdana" w:cs="Arial"/>
              <w:i/>
              <w:spacing w:val="-2"/>
              <w:sz w:val="20"/>
              <w:szCs w:val="20"/>
            </w:rPr>
            <w:fldChar w:fldCharType="separate"/>
          </w:r>
          <w:r w:rsidR="005C487D">
            <w:rPr>
              <w:rFonts w:ascii="Verdana" w:hAnsi="Verdana" w:cs="Arial"/>
              <w:i/>
              <w:noProof/>
              <w:spacing w:val="-2"/>
              <w:sz w:val="20"/>
              <w:szCs w:val="20"/>
            </w:rPr>
            <w:t>84</w:t>
          </w:r>
          <w:r w:rsidRPr="00D35283">
            <w:rPr>
              <w:rFonts w:ascii="Verdana" w:hAnsi="Verdana" w:cs="Arial"/>
              <w:i/>
              <w:spacing w:val="-2"/>
              <w:sz w:val="20"/>
              <w:szCs w:val="20"/>
            </w:rPr>
            <w:fldChar w:fldCharType="end"/>
          </w:r>
        </w:p>
      </w:tc>
    </w:tr>
  </w:tbl>
  <w:p w:rsidR="00F517BD" w:rsidRPr="00201521" w:rsidRDefault="00F517BD" w:rsidP="00201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F96" w:rsidRDefault="00565F96" w:rsidP="009A52A5">
      <w:pPr>
        <w:spacing w:after="0" w:line="240" w:lineRule="auto"/>
      </w:pPr>
      <w:r>
        <w:separator/>
      </w:r>
    </w:p>
  </w:footnote>
  <w:footnote w:type="continuationSeparator" w:id="0">
    <w:p w:rsidR="00565F96" w:rsidRDefault="00565F96" w:rsidP="009A52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BD" w:rsidRDefault="00F517BD" w:rsidP="00201521">
    <w:pPr>
      <w:pStyle w:val="NoSpacing"/>
      <w:pBdr>
        <w:top w:val="single" w:sz="4" w:space="2" w:color="auto"/>
      </w:pBdr>
      <w:spacing w:line="276" w:lineRule="auto"/>
      <w:jc w:val="both"/>
    </w:pPr>
    <w:r>
      <w:rPr>
        <w:rFonts w:ascii="Verdana" w:hAnsi="Verdana"/>
        <w:i/>
        <w:noProof/>
        <w:sz w:val="20"/>
        <w:szCs w:val="20"/>
        <w:lang w:eastAsia="en-US"/>
      </w:rPr>
      <w:drawing>
        <wp:anchor distT="0" distB="0" distL="114300" distR="114300" simplePos="0" relativeHeight="251662336" behindDoc="0" locked="0" layoutInCell="1" allowOverlap="1" wp14:anchorId="4F6951C5" wp14:editId="1672C717">
          <wp:simplePos x="0" y="0"/>
          <wp:positionH relativeFrom="column">
            <wp:posOffset>19685</wp:posOffset>
          </wp:positionH>
          <wp:positionV relativeFrom="paragraph">
            <wp:posOffset>24130</wp:posOffset>
          </wp:positionV>
          <wp:extent cx="875665" cy="848995"/>
          <wp:effectExtent l="0" t="0" r="0" b="0"/>
          <wp:wrapNone/>
          <wp:docPr id="5" name="Picture 5" descr="487667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876677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665" cy="8489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tab/>
    </w:r>
    <w:r>
      <w:tab/>
    </w:r>
  </w:p>
  <w:p w:rsidR="00F517BD" w:rsidRDefault="00F517BD" w:rsidP="00201521">
    <w:pPr>
      <w:pStyle w:val="NoSpacing"/>
      <w:pBdr>
        <w:top w:val="single" w:sz="4" w:space="2" w:color="auto"/>
      </w:pBdr>
      <w:spacing w:line="276" w:lineRule="auto"/>
      <w:jc w:val="both"/>
      <w:rPr>
        <w:rFonts w:ascii="Verdana" w:hAnsi="Verdana"/>
        <w:b/>
      </w:rPr>
    </w:pPr>
    <w:r>
      <w:rPr>
        <w:rFonts w:ascii="Verdana" w:hAnsi="Verdana"/>
        <w:b/>
        <w:i/>
        <w:noProof/>
        <w:spacing w:val="20"/>
        <w:sz w:val="20"/>
        <w:szCs w:val="20"/>
        <w:lang w:eastAsia="en-US"/>
      </w:rPr>
      <w:drawing>
        <wp:anchor distT="0" distB="0" distL="114300" distR="114300" simplePos="0" relativeHeight="251663360" behindDoc="0" locked="0" layoutInCell="1" allowOverlap="1" wp14:anchorId="4C4C6CA3" wp14:editId="2AF0744B">
          <wp:simplePos x="0" y="0"/>
          <wp:positionH relativeFrom="column">
            <wp:posOffset>5323840</wp:posOffset>
          </wp:positionH>
          <wp:positionV relativeFrom="paragraph">
            <wp:posOffset>15240</wp:posOffset>
          </wp:positionV>
          <wp:extent cx="786130" cy="770255"/>
          <wp:effectExtent l="0" t="0" r="0" b="0"/>
          <wp:wrapNone/>
          <wp:docPr id="8" name="Picture 8" descr="hilltown-road-central-portugal-lester-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lltown-road-central-portugal-lester-gla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6130" cy="7702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tab/>
    </w:r>
    <w:r>
      <w:tab/>
      <w:t xml:space="preserve">           </w:t>
    </w:r>
    <w:r>
      <w:rPr>
        <w:rFonts w:ascii="Verdana" w:hAnsi="Verdana"/>
        <w:b/>
      </w:rPr>
      <w:t>S.C. DIFFERENT ACTION S.R.L.</w:t>
    </w:r>
  </w:p>
  <w:p w:rsidR="00F517BD" w:rsidRDefault="00F517BD" w:rsidP="00201521">
    <w:pPr>
      <w:pStyle w:val="NoSpacing"/>
      <w:pBdr>
        <w:top w:val="single" w:sz="4" w:space="2" w:color="auto"/>
      </w:pBdr>
      <w:spacing w:line="276" w:lineRule="auto"/>
      <w:jc w:val="both"/>
      <w:rPr>
        <w:rFonts w:ascii="Verdana" w:hAnsi="Verdana"/>
        <w:b/>
        <w:i/>
        <w:spacing w:val="20"/>
        <w:sz w:val="20"/>
        <w:szCs w:val="20"/>
      </w:rPr>
    </w:pPr>
    <w:r>
      <w:rPr>
        <w:rFonts w:ascii="Verdana" w:hAnsi="Verdana"/>
        <w:sz w:val="20"/>
        <w:szCs w:val="20"/>
      </w:rPr>
      <w:tab/>
    </w:r>
    <w:r>
      <w:rPr>
        <w:rFonts w:ascii="Verdana" w:hAnsi="Verdana"/>
        <w:sz w:val="20"/>
        <w:szCs w:val="20"/>
      </w:rPr>
      <w:tab/>
    </w:r>
    <w:r>
      <w:rPr>
        <w:rFonts w:ascii="Verdana" w:hAnsi="Verdana"/>
        <w:b/>
        <w:i/>
        <w:spacing w:val="20"/>
        <w:sz w:val="20"/>
        <w:szCs w:val="20"/>
      </w:rPr>
      <w:t>Jibou, str. Garoafelor, nr. 10,bl. A5, Ap 7, jud. Salaj</w:t>
    </w:r>
  </w:p>
  <w:p w:rsidR="00F517BD" w:rsidRDefault="00F517BD" w:rsidP="00201521">
    <w:pPr>
      <w:pStyle w:val="NoSpacing"/>
      <w:pBdr>
        <w:top w:val="single" w:sz="4" w:space="2" w:color="auto"/>
      </w:pBdr>
      <w:spacing w:line="276" w:lineRule="auto"/>
      <w:jc w:val="both"/>
      <w:rPr>
        <w:rFonts w:ascii="Verdana" w:hAnsi="Verdana"/>
        <w:b/>
        <w:i/>
        <w:sz w:val="20"/>
        <w:szCs w:val="20"/>
      </w:rPr>
    </w:pPr>
    <w:r>
      <w:rPr>
        <w:rFonts w:ascii="Verdana" w:hAnsi="Verdana"/>
        <w:i/>
        <w:sz w:val="20"/>
        <w:szCs w:val="20"/>
      </w:rPr>
      <w:tab/>
    </w:r>
    <w:r>
      <w:rPr>
        <w:rFonts w:ascii="Verdana" w:hAnsi="Verdana"/>
        <w:i/>
        <w:sz w:val="20"/>
        <w:szCs w:val="20"/>
      </w:rPr>
      <w:tab/>
    </w:r>
    <w:r>
      <w:rPr>
        <w:rFonts w:ascii="Verdana" w:hAnsi="Verdana"/>
        <w:b/>
        <w:i/>
        <w:spacing w:val="20"/>
        <w:sz w:val="20"/>
        <w:szCs w:val="20"/>
      </w:rPr>
      <w:t>Tel.: 0746694307</w:t>
    </w:r>
  </w:p>
  <w:p w:rsidR="00F517BD" w:rsidRDefault="00F517BD" w:rsidP="00201521">
    <w:pPr>
      <w:pStyle w:val="NoSpacing"/>
      <w:ind w:left="720" w:firstLine="720"/>
      <w:jc w:val="both"/>
      <w:rPr>
        <w:rFonts w:ascii="Verdana" w:hAnsi="Verdana"/>
        <w:b/>
        <w:i/>
        <w:sz w:val="20"/>
        <w:szCs w:val="20"/>
      </w:rPr>
    </w:pPr>
    <w:r>
      <w:rPr>
        <w:rFonts w:ascii="Verdana" w:hAnsi="Verdana"/>
        <w:b/>
        <w:i/>
        <w:spacing w:val="20"/>
        <w:sz w:val="20"/>
        <w:szCs w:val="20"/>
      </w:rPr>
      <w:t>Nr. înreg. J31/81/2016, CUI: 35587219</w:t>
    </w:r>
  </w:p>
  <w:p w:rsidR="00F517BD" w:rsidRDefault="00F517BD" w:rsidP="00201521">
    <w:pPr>
      <w:pStyle w:val="NoSpacing"/>
      <w:tabs>
        <w:tab w:val="left" w:pos="720"/>
        <w:tab w:val="left" w:pos="1440"/>
        <w:tab w:val="left" w:pos="2160"/>
        <w:tab w:val="left" w:pos="2880"/>
        <w:tab w:val="left" w:pos="3600"/>
        <w:tab w:val="left" w:pos="4320"/>
        <w:tab w:val="left" w:pos="5040"/>
        <w:tab w:val="left" w:pos="5760"/>
        <w:tab w:val="right" w:pos="10492"/>
      </w:tabs>
      <w:spacing w:line="276" w:lineRule="auto"/>
      <w:rPr>
        <w:rFonts w:ascii="Verdana" w:hAnsi="Verdana"/>
        <w:i/>
        <w:sz w:val="20"/>
        <w:szCs w:val="20"/>
      </w:rPr>
    </w:pPr>
    <w:r>
      <w:rPr>
        <w:rFonts w:ascii="Verdana" w:hAnsi="Verdana"/>
        <w:b/>
        <w:i/>
        <w:sz w:val="20"/>
        <w:szCs w:val="20"/>
      </w:rPr>
      <w:tab/>
    </w:r>
    <w:r>
      <w:rPr>
        <w:rFonts w:ascii="Verdana" w:hAnsi="Verdana"/>
        <w:b/>
        <w:i/>
        <w:sz w:val="20"/>
        <w:szCs w:val="20"/>
      </w:rPr>
      <w:tab/>
      <w:t xml:space="preserve">E-mail: </w:t>
    </w:r>
    <w:r>
      <w:rPr>
        <w:rFonts w:ascii="Verdana" w:hAnsi="Verdana"/>
        <w:b/>
        <w:i/>
        <w:sz w:val="20"/>
        <w:szCs w:val="20"/>
      </w:rPr>
      <w:tab/>
    </w:r>
    <w:hyperlink r:id="rId3" w:history="1">
      <w:r>
        <w:rPr>
          <w:rStyle w:val="Hyperlink"/>
          <w:rFonts w:ascii="Verdana" w:hAnsi="Verdana"/>
          <w:b/>
          <w:i/>
          <w:sz w:val="20"/>
          <w:szCs w:val="20"/>
        </w:rPr>
        <w:t>differentaction@yahoo.com</w:t>
      </w:r>
    </w:hyperlink>
  </w:p>
  <w:p w:rsidR="00F517BD" w:rsidRPr="00201521" w:rsidRDefault="00F517BD" w:rsidP="00201521">
    <w:pPr>
      <w:pStyle w:val="NoSpacing"/>
      <w:pBdr>
        <w:top w:val="single" w:sz="4" w:space="1" w:color="auto"/>
      </w:pBdr>
      <w:tabs>
        <w:tab w:val="left" w:pos="720"/>
        <w:tab w:val="left" w:pos="1440"/>
        <w:tab w:val="left" w:pos="2160"/>
        <w:tab w:val="left" w:pos="2880"/>
        <w:tab w:val="left" w:pos="3600"/>
        <w:tab w:val="left" w:pos="4320"/>
        <w:tab w:val="left" w:pos="5040"/>
        <w:tab w:val="left" w:pos="5760"/>
        <w:tab w:val="right" w:pos="10492"/>
      </w:tabs>
      <w:spacing w:line="276" w:lineRule="auto"/>
      <w:rPr>
        <w:rFonts w:ascii="Verdana" w:hAnsi="Verdana"/>
        <w:i/>
        <w:sz w:val="20"/>
        <w:szCs w:val="20"/>
      </w:rPr>
    </w:pPr>
    <w:r>
      <w:rPr>
        <w:rFonts w:ascii="Verdana" w:hAnsi="Verdana"/>
        <w:i/>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BD" w:rsidRDefault="00F517BD" w:rsidP="00201521">
    <w:pPr>
      <w:pStyle w:val="NoSpacing"/>
      <w:pBdr>
        <w:top w:val="single" w:sz="4" w:space="2" w:color="auto"/>
      </w:pBdr>
      <w:spacing w:line="276" w:lineRule="auto"/>
      <w:jc w:val="both"/>
    </w:pPr>
    <w:r>
      <w:rPr>
        <w:rFonts w:ascii="Verdana" w:hAnsi="Verdana"/>
        <w:i/>
        <w:noProof/>
        <w:sz w:val="20"/>
        <w:szCs w:val="20"/>
        <w:lang w:eastAsia="en-US"/>
      </w:rPr>
      <w:drawing>
        <wp:anchor distT="0" distB="0" distL="114300" distR="114300" simplePos="0" relativeHeight="251659264" behindDoc="0" locked="0" layoutInCell="1" allowOverlap="1" wp14:anchorId="6C5A4B8D" wp14:editId="5F115050">
          <wp:simplePos x="0" y="0"/>
          <wp:positionH relativeFrom="column">
            <wp:posOffset>19685</wp:posOffset>
          </wp:positionH>
          <wp:positionV relativeFrom="paragraph">
            <wp:posOffset>24130</wp:posOffset>
          </wp:positionV>
          <wp:extent cx="875665" cy="848995"/>
          <wp:effectExtent l="0" t="0" r="0" b="0"/>
          <wp:wrapNone/>
          <wp:docPr id="1" name="Picture 1" descr="487667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876677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665" cy="8489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tab/>
    </w:r>
    <w:r>
      <w:tab/>
    </w:r>
  </w:p>
  <w:p w:rsidR="00F517BD" w:rsidRDefault="00F517BD" w:rsidP="00201521">
    <w:pPr>
      <w:pStyle w:val="NoSpacing"/>
      <w:pBdr>
        <w:top w:val="single" w:sz="4" w:space="2" w:color="auto"/>
      </w:pBdr>
      <w:spacing w:line="276" w:lineRule="auto"/>
      <w:jc w:val="both"/>
      <w:rPr>
        <w:rFonts w:ascii="Verdana" w:hAnsi="Verdana"/>
        <w:b/>
      </w:rPr>
    </w:pPr>
    <w:r>
      <w:rPr>
        <w:rFonts w:ascii="Verdana" w:hAnsi="Verdana"/>
        <w:b/>
        <w:i/>
        <w:noProof/>
        <w:spacing w:val="20"/>
        <w:sz w:val="20"/>
        <w:szCs w:val="20"/>
        <w:lang w:eastAsia="en-US"/>
      </w:rPr>
      <w:drawing>
        <wp:anchor distT="0" distB="0" distL="114300" distR="114300" simplePos="0" relativeHeight="251660288" behindDoc="0" locked="0" layoutInCell="1" allowOverlap="1" wp14:anchorId="36430313" wp14:editId="43D9CCF7">
          <wp:simplePos x="0" y="0"/>
          <wp:positionH relativeFrom="column">
            <wp:posOffset>5323840</wp:posOffset>
          </wp:positionH>
          <wp:positionV relativeFrom="paragraph">
            <wp:posOffset>15240</wp:posOffset>
          </wp:positionV>
          <wp:extent cx="786130" cy="770255"/>
          <wp:effectExtent l="0" t="0" r="0" b="0"/>
          <wp:wrapNone/>
          <wp:docPr id="3" name="Picture 3" descr="hilltown-road-central-portugal-lester-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lltown-road-central-portugal-lester-gla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6130" cy="7702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tab/>
    </w:r>
    <w:r>
      <w:tab/>
      <w:t xml:space="preserve">             </w:t>
    </w:r>
    <w:r>
      <w:rPr>
        <w:rFonts w:ascii="Verdana" w:hAnsi="Verdana"/>
        <w:b/>
      </w:rPr>
      <w:t>S.C. DIFFERENT ACTION S.R.L.</w:t>
    </w:r>
  </w:p>
  <w:p w:rsidR="00F517BD" w:rsidRDefault="00F517BD" w:rsidP="00201521">
    <w:pPr>
      <w:pStyle w:val="NoSpacing"/>
      <w:pBdr>
        <w:top w:val="single" w:sz="4" w:space="2" w:color="auto"/>
      </w:pBdr>
      <w:spacing w:line="276" w:lineRule="auto"/>
      <w:jc w:val="both"/>
      <w:rPr>
        <w:rFonts w:ascii="Verdana" w:hAnsi="Verdana"/>
        <w:b/>
        <w:i/>
        <w:spacing w:val="20"/>
        <w:sz w:val="20"/>
        <w:szCs w:val="20"/>
      </w:rPr>
    </w:pPr>
    <w:r>
      <w:rPr>
        <w:rFonts w:ascii="Verdana" w:hAnsi="Verdana"/>
        <w:sz w:val="20"/>
        <w:szCs w:val="20"/>
      </w:rPr>
      <w:tab/>
    </w:r>
    <w:r>
      <w:rPr>
        <w:rFonts w:ascii="Verdana" w:hAnsi="Verdana"/>
        <w:sz w:val="20"/>
        <w:szCs w:val="20"/>
      </w:rPr>
      <w:tab/>
    </w:r>
    <w:r>
      <w:rPr>
        <w:rFonts w:ascii="Verdana" w:hAnsi="Verdana"/>
        <w:b/>
        <w:i/>
        <w:spacing w:val="20"/>
        <w:sz w:val="20"/>
        <w:szCs w:val="20"/>
      </w:rPr>
      <w:t>Jibou, str. Garoafelor, nr. 10,bl. A5, Ap 7, jud. Salaj</w:t>
    </w:r>
  </w:p>
  <w:p w:rsidR="00F517BD" w:rsidRDefault="00F517BD" w:rsidP="00201521">
    <w:pPr>
      <w:pStyle w:val="NoSpacing"/>
      <w:pBdr>
        <w:top w:val="single" w:sz="4" w:space="2" w:color="auto"/>
      </w:pBdr>
      <w:spacing w:line="276" w:lineRule="auto"/>
      <w:jc w:val="both"/>
      <w:rPr>
        <w:rFonts w:ascii="Verdana" w:hAnsi="Verdana"/>
        <w:b/>
        <w:i/>
        <w:sz w:val="20"/>
        <w:szCs w:val="20"/>
      </w:rPr>
    </w:pPr>
    <w:r>
      <w:rPr>
        <w:rFonts w:ascii="Verdana" w:hAnsi="Verdana"/>
        <w:i/>
        <w:sz w:val="20"/>
        <w:szCs w:val="20"/>
      </w:rPr>
      <w:tab/>
    </w:r>
    <w:r>
      <w:rPr>
        <w:rFonts w:ascii="Verdana" w:hAnsi="Verdana"/>
        <w:i/>
        <w:sz w:val="20"/>
        <w:szCs w:val="20"/>
      </w:rPr>
      <w:tab/>
    </w:r>
    <w:r>
      <w:rPr>
        <w:rFonts w:ascii="Verdana" w:hAnsi="Verdana"/>
        <w:b/>
        <w:i/>
        <w:spacing w:val="20"/>
        <w:sz w:val="20"/>
        <w:szCs w:val="20"/>
      </w:rPr>
      <w:t>Tel.: 0746694307</w:t>
    </w:r>
  </w:p>
  <w:p w:rsidR="00F517BD" w:rsidRDefault="00F517BD" w:rsidP="00201521">
    <w:pPr>
      <w:pStyle w:val="NoSpacing"/>
      <w:ind w:left="720" w:firstLine="720"/>
      <w:jc w:val="both"/>
      <w:rPr>
        <w:rFonts w:ascii="Verdana" w:hAnsi="Verdana"/>
        <w:b/>
        <w:i/>
        <w:sz w:val="20"/>
        <w:szCs w:val="20"/>
      </w:rPr>
    </w:pPr>
    <w:r>
      <w:rPr>
        <w:rFonts w:ascii="Verdana" w:hAnsi="Verdana"/>
        <w:b/>
        <w:i/>
        <w:spacing w:val="20"/>
        <w:sz w:val="20"/>
        <w:szCs w:val="20"/>
      </w:rPr>
      <w:t>Nr. înreg. J31/81/2016, CUI: 35587219</w:t>
    </w:r>
  </w:p>
  <w:p w:rsidR="00F517BD" w:rsidRDefault="00F517BD" w:rsidP="00201521">
    <w:pPr>
      <w:pStyle w:val="NoSpacing"/>
      <w:tabs>
        <w:tab w:val="left" w:pos="720"/>
        <w:tab w:val="left" w:pos="1440"/>
        <w:tab w:val="left" w:pos="2160"/>
        <w:tab w:val="left" w:pos="2880"/>
        <w:tab w:val="left" w:pos="3600"/>
        <w:tab w:val="left" w:pos="4320"/>
        <w:tab w:val="left" w:pos="5040"/>
        <w:tab w:val="left" w:pos="5760"/>
        <w:tab w:val="right" w:pos="10492"/>
      </w:tabs>
      <w:spacing w:line="276" w:lineRule="auto"/>
      <w:rPr>
        <w:rFonts w:ascii="Verdana" w:hAnsi="Verdana"/>
        <w:i/>
        <w:sz w:val="20"/>
        <w:szCs w:val="20"/>
      </w:rPr>
    </w:pPr>
    <w:r>
      <w:rPr>
        <w:rFonts w:ascii="Verdana" w:hAnsi="Verdana"/>
        <w:b/>
        <w:i/>
        <w:sz w:val="20"/>
        <w:szCs w:val="20"/>
      </w:rPr>
      <w:tab/>
    </w:r>
    <w:r>
      <w:rPr>
        <w:rFonts w:ascii="Verdana" w:hAnsi="Verdana"/>
        <w:b/>
        <w:i/>
        <w:sz w:val="20"/>
        <w:szCs w:val="20"/>
      </w:rPr>
      <w:tab/>
      <w:t xml:space="preserve">E-mail: </w:t>
    </w:r>
    <w:r>
      <w:rPr>
        <w:rFonts w:ascii="Verdana" w:hAnsi="Verdana"/>
        <w:b/>
        <w:i/>
        <w:sz w:val="20"/>
        <w:szCs w:val="20"/>
      </w:rPr>
      <w:tab/>
    </w:r>
    <w:hyperlink r:id="rId3" w:history="1">
      <w:r>
        <w:rPr>
          <w:rStyle w:val="Hyperlink"/>
          <w:rFonts w:ascii="Verdana" w:hAnsi="Verdana"/>
          <w:b/>
          <w:i/>
          <w:sz w:val="20"/>
          <w:szCs w:val="20"/>
        </w:rPr>
        <w:t>differentaction@yahoo.com</w:t>
      </w:r>
    </w:hyperlink>
  </w:p>
  <w:p w:rsidR="00F517BD" w:rsidRPr="00201521" w:rsidRDefault="00F517BD" w:rsidP="00201521">
    <w:pPr>
      <w:pStyle w:val="NoSpacing"/>
      <w:pBdr>
        <w:top w:val="single" w:sz="4" w:space="1" w:color="auto"/>
      </w:pBdr>
      <w:tabs>
        <w:tab w:val="left" w:pos="720"/>
        <w:tab w:val="left" w:pos="1440"/>
        <w:tab w:val="left" w:pos="2160"/>
        <w:tab w:val="left" w:pos="2880"/>
        <w:tab w:val="left" w:pos="3600"/>
        <w:tab w:val="left" w:pos="4320"/>
        <w:tab w:val="left" w:pos="5040"/>
        <w:tab w:val="left" w:pos="5760"/>
        <w:tab w:val="right" w:pos="10492"/>
      </w:tabs>
      <w:spacing w:line="276" w:lineRule="auto"/>
      <w:rPr>
        <w:rFonts w:ascii="Verdana" w:hAnsi="Verdana"/>
        <w:i/>
        <w:sz w:val="20"/>
        <w:szCs w:val="20"/>
      </w:rPr>
    </w:pPr>
    <w:r>
      <w:rPr>
        <w:rFonts w:ascii="Verdana" w:hAnsi="Verdana"/>
        <w:i/>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5pt;height:11.5pt" o:bullet="t">
        <v:imagedata r:id="rId1" o:title="msoF011"/>
      </v:shape>
    </w:pict>
  </w:numPicBullet>
  <w:numPicBullet w:numPicBulletId="1">
    <w:pict>
      <v:shape id="_x0000_i1037" type="#_x0000_t75" style="width:9pt;height:9pt" o:bullet="t">
        <v:imagedata r:id="rId2" o:title="BD14581_"/>
      </v:shape>
    </w:pict>
  </w:numPicBullet>
  <w:abstractNum w:abstractNumId="0">
    <w:nsid w:val="002A0C6E"/>
    <w:multiLevelType w:val="hybridMultilevel"/>
    <w:tmpl w:val="68CE0958"/>
    <w:lvl w:ilvl="0" w:tplc="0409000D">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32F6183"/>
    <w:multiLevelType w:val="hybridMultilevel"/>
    <w:tmpl w:val="71FC5C46"/>
    <w:lvl w:ilvl="0" w:tplc="18EA136E">
      <w:start w:val="1"/>
      <w:numFmt w:val="lowerLetter"/>
      <w:lvlText w:val="%1)"/>
      <w:lvlJc w:val="left"/>
      <w:pPr>
        <w:tabs>
          <w:tab w:val="num" w:pos="540"/>
        </w:tabs>
        <w:ind w:left="54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74922DA"/>
    <w:multiLevelType w:val="singleLevel"/>
    <w:tmpl w:val="7CBEF2FC"/>
    <w:lvl w:ilvl="0">
      <w:start w:val="7"/>
      <w:numFmt w:val="bullet"/>
      <w:lvlText w:val="-"/>
      <w:lvlJc w:val="left"/>
      <w:pPr>
        <w:tabs>
          <w:tab w:val="num" w:pos="1080"/>
        </w:tabs>
        <w:ind w:left="1080" w:hanging="360"/>
      </w:pPr>
      <w:rPr>
        <w:rFonts w:hint="default"/>
      </w:rPr>
    </w:lvl>
  </w:abstractNum>
  <w:abstractNum w:abstractNumId="3">
    <w:nsid w:val="07B31B53"/>
    <w:multiLevelType w:val="multilevel"/>
    <w:tmpl w:val="07B31B53"/>
    <w:lvl w:ilvl="0">
      <w:start w:val="1"/>
      <w:numFmt w:val="bullet"/>
      <w:lvlText w:val=""/>
      <w:lvlJc w:val="left"/>
      <w:pPr>
        <w:ind w:left="1080" w:hanging="360"/>
      </w:pPr>
      <w:rPr>
        <w:rFonts w:ascii="Symbol" w:hAnsi="Symbol" w:hint="default"/>
        <w:color w:val="FF0000"/>
        <w:u w:color="FF0000"/>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4">
    <w:nsid w:val="0E213085"/>
    <w:multiLevelType w:val="hybridMultilevel"/>
    <w:tmpl w:val="2804916C"/>
    <w:lvl w:ilvl="0" w:tplc="FFFFFFFF">
      <w:start w:val="1"/>
      <w:numFmt w:val="bullet"/>
      <w:lvlText w:val=""/>
      <w:lvlJc w:val="left"/>
      <w:pPr>
        <w:tabs>
          <w:tab w:val="num" w:pos="1080"/>
        </w:tabs>
        <w:ind w:left="1080" w:hanging="360"/>
      </w:pPr>
      <w:rPr>
        <w:rFonts w:ascii="Symbol" w:hAnsi="Symbol" w:hint="default"/>
        <w:b/>
      </w:rPr>
    </w:lvl>
    <w:lvl w:ilvl="1" w:tplc="A9444706">
      <w:start w:val="2"/>
      <w:numFmt w:val="bullet"/>
      <w:lvlText w:val="-"/>
      <w:lvlJc w:val="left"/>
      <w:pPr>
        <w:tabs>
          <w:tab w:val="num" w:pos="2880"/>
        </w:tabs>
        <w:ind w:left="2880" w:hanging="360"/>
      </w:pPr>
      <w:rPr>
        <w:rFonts w:ascii="Times New Roman" w:eastAsia="Times New Roman" w:hAnsi="Times New Roman" w:cs="Times New Roman" w:hint="default"/>
        <w:b/>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5">
    <w:nsid w:val="0E73793C"/>
    <w:multiLevelType w:val="hybridMultilevel"/>
    <w:tmpl w:val="E9981672"/>
    <w:lvl w:ilvl="0" w:tplc="04180001">
      <w:start w:val="1"/>
      <w:numFmt w:val="bullet"/>
      <w:lvlText w:val=""/>
      <w:lvlJc w:val="left"/>
      <w:pPr>
        <w:tabs>
          <w:tab w:val="num" w:pos="1080"/>
        </w:tabs>
        <w:ind w:left="1080" w:hanging="360"/>
      </w:pPr>
      <w:rPr>
        <w:rFonts w:ascii="Symbol" w:hAnsi="Symbol" w:hint="default"/>
      </w:rPr>
    </w:lvl>
    <w:lvl w:ilvl="1" w:tplc="5CB05766">
      <w:start w:val="4"/>
      <w:numFmt w:val="bullet"/>
      <w:lvlText w:val="-"/>
      <w:lvlJc w:val="left"/>
      <w:pPr>
        <w:tabs>
          <w:tab w:val="num" w:pos="1800"/>
        </w:tabs>
        <w:ind w:left="1800" w:hanging="360"/>
      </w:pPr>
      <w:rPr>
        <w:rFonts w:ascii="Times New Roman" w:eastAsia="Times New Roman" w:hAnsi="Times New Roman" w:cs="Times New Roman" w:hint="default"/>
        <w:b/>
      </w:rPr>
    </w:lvl>
    <w:lvl w:ilvl="2" w:tplc="04180001">
      <w:start w:val="1"/>
      <w:numFmt w:val="bullet"/>
      <w:lvlText w:val=""/>
      <w:lvlJc w:val="left"/>
      <w:pPr>
        <w:tabs>
          <w:tab w:val="num" w:pos="2520"/>
        </w:tabs>
        <w:ind w:left="2520" w:hanging="360"/>
      </w:pPr>
      <w:rPr>
        <w:rFonts w:ascii="Symbol" w:hAnsi="Symbol" w:hint="default"/>
      </w:rPr>
    </w:lvl>
    <w:lvl w:ilvl="3" w:tplc="04180001">
      <w:start w:val="1"/>
      <w:numFmt w:val="bullet"/>
      <w:lvlText w:val=""/>
      <w:lvlJc w:val="left"/>
      <w:pPr>
        <w:tabs>
          <w:tab w:val="num" w:pos="3240"/>
        </w:tabs>
        <w:ind w:left="3240" w:hanging="360"/>
      </w:pPr>
      <w:rPr>
        <w:rFonts w:ascii="Symbol" w:hAnsi="Symbol" w:hint="default"/>
      </w:rPr>
    </w:lvl>
    <w:lvl w:ilvl="4" w:tplc="04180003">
      <w:start w:val="1"/>
      <w:numFmt w:val="bullet"/>
      <w:lvlText w:val="o"/>
      <w:lvlJc w:val="left"/>
      <w:pPr>
        <w:tabs>
          <w:tab w:val="num" w:pos="3960"/>
        </w:tabs>
        <w:ind w:left="3960" w:hanging="360"/>
      </w:pPr>
      <w:rPr>
        <w:rFonts w:ascii="Courier New" w:hAnsi="Courier New" w:cs="Times New Roman" w:hint="default"/>
      </w:rPr>
    </w:lvl>
    <w:lvl w:ilvl="5" w:tplc="04180005">
      <w:start w:val="1"/>
      <w:numFmt w:val="bullet"/>
      <w:lvlText w:val=""/>
      <w:lvlJc w:val="left"/>
      <w:pPr>
        <w:tabs>
          <w:tab w:val="num" w:pos="4680"/>
        </w:tabs>
        <w:ind w:left="4680" w:hanging="360"/>
      </w:pPr>
      <w:rPr>
        <w:rFonts w:ascii="Wingdings" w:hAnsi="Wingdings" w:hint="default"/>
      </w:rPr>
    </w:lvl>
    <w:lvl w:ilvl="6" w:tplc="04180001">
      <w:start w:val="1"/>
      <w:numFmt w:val="bullet"/>
      <w:lvlText w:val=""/>
      <w:lvlJc w:val="left"/>
      <w:pPr>
        <w:tabs>
          <w:tab w:val="num" w:pos="5400"/>
        </w:tabs>
        <w:ind w:left="5400" w:hanging="360"/>
      </w:pPr>
      <w:rPr>
        <w:rFonts w:ascii="Symbol" w:hAnsi="Symbol" w:hint="default"/>
      </w:rPr>
    </w:lvl>
    <w:lvl w:ilvl="7" w:tplc="04180003">
      <w:start w:val="1"/>
      <w:numFmt w:val="bullet"/>
      <w:lvlText w:val="o"/>
      <w:lvlJc w:val="left"/>
      <w:pPr>
        <w:tabs>
          <w:tab w:val="num" w:pos="6120"/>
        </w:tabs>
        <w:ind w:left="6120" w:hanging="360"/>
      </w:pPr>
      <w:rPr>
        <w:rFonts w:ascii="Courier New" w:hAnsi="Courier New" w:cs="Times New Roman" w:hint="default"/>
      </w:rPr>
    </w:lvl>
    <w:lvl w:ilvl="8" w:tplc="04180005">
      <w:start w:val="1"/>
      <w:numFmt w:val="bullet"/>
      <w:lvlText w:val=""/>
      <w:lvlJc w:val="left"/>
      <w:pPr>
        <w:tabs>
          <w:tab w:val="num" w:pos="6840"/>
        </w:tabs>
        <w:ind w:left="6840" w:hanging="360"/>
      </w:pPr>
      <w:rPr>
        <w:rFonts w:ascii="Wingdings" w:hAnsi="Wingdings" w:hint="default"/>
      </w:rPr>
    </w:lvl>
  </w:abstractNum>
  <w:abstractNum w:abstractNumId="6">
    <w:nsid w:val="107459BE"/>
    <w:multiLevelType w:val="hybridMultilevel"/>
    <w:tmpl w:val="536CC8EA"/>
    <w:lvl w:ilvl="0" w:tplc="04090019">
      <w:start w:val="1"/>
      <w:numFmt w:val="lowerLetter"/>
      <w:lvlText w:val="%1."/>
      <w:lvlJc w:val="left"/>
      <w:pPr>
        <w:ind w:left="630"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7">
    <w:nsid w:val="157E399E"/>
    <w:multiLevelType w:val="hybridMultilevel"/>
    <w:tmpl w:val="536CC8EA"/>
    <w:lvl w:ilvl="0" w:tplc="04090019">
      <w:start w:val="1"/>
      <w:numFmt w:val="lowerLetter"/>
      <w:lvlText w:val="%1."/>
      <w:lvlJc w:val="left"/>
      <w:pPr>
        <w:ind w:left="630"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8">
    <w:nsid w:val="1A567B68"/>
    <w:multiLevelType w:val="hybridMultilevel"/>
    <w:tmpl w:val="8E7E24BC"/>
    <w:lvl w:ilvl="0" w:tplc="B7E8E0F4">
      <w:start w:val="3"/>
      <w:numFmt w:val="bullet"/>
      <w:lvlText w:val="-"/>
      <w:lvlJc w:val="left"/>
      <w:pPr>
        <w:ind w:left="780" w:hanging="360"/>
      </w:pPr>
      <w:rPr>
        <w:rFonts w:ascii="Verdana" w:eastAsia="SimSun" w:hAnsi="Verdana" w:cs="Aria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9">
    <w:nsid w:val="20F92553"/>
    <w:multiLevelType w:val="hybridMultilevel"/>
    <w:tmpl w:val="1AA6B244"/>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21961DD7"/>
    <w:multiLevelType w:val="hybridMultilevel"/>
    <w:tmpl w:val="852ED978"/>
    <w:lvl w:ilvl="0" w:tplc="1CF8C0CA">
      <w:numFmt w:val="bullet"/>
      <w:lvlText w:val="-"/>
      <w:lvlJc w:val="left"/>
      <w:pPr>
        <w:ind w:left="1800" w:hanging="360"/>
      </w:pPr>
      <w:rPr>
        <w:rFonts w:ascii="Verdana" w:eastAsia="Times New Roman" w:hAnsi="Verdana"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D6D5907"/>
    <w:multiLevelType w:val="hybridMultilevel"/>
    <w:tmpl w:val="49C0B4F4"/>
    <w:lvl w:ilvl="0" w:tplc="842CEA84">
      <w:start w:val="1"/>
      <w:numFmt w:val="upperLetter"/>
      <w:lvlText w:val="%1."/>
      <w:lvlJc w:val="left"/>
      <w:pPr>
        <w:ind w:left="1080" w:hanging="360"/>
      </w:pPr>
      <w:rPr>
        <w:rFonts w:eastAsia="Times New Roman" w:hint="default"/>
        <w:b w:val="0"/>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185988"/>
    <w:multiLevelType w:val="hybridMultilevel"/>
    <w:tmpl w:val="E8BAC438"/>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nsid w:val="310C613D"/>
    <w:multiLevelType w:val="hybridMultilevel"/>
    <w:tmpl w:val="426469EC"/>
    <w:lvl w:ilvl="0" w:tplc="98AC6384">
      <w:start w:val="1"/>
      <w:numFmt w:val="bullet"/>
      <w:lvlText w:val=""/>
      <w:lvlPicBulletId w:val="1"/>
      <w:lvlJc w:val="left"/>
      <w:pPr>
        <w:ind w:left="720" w:hanging="360"/>
      </w:pPr>
      <w:rPr>
        <w:rFonts w:ascii="Symbol" w:hAnsi="Symbol" w:hint="default"/>
        <w:color w:val="auto"/>
      </w:rPr>
    </w:lvl>
    <w:lvl w:ilvl="1" w:tplc="98AC6384">
      <w:start w:val="1"/>
      <w:numFmt w:val="bullet"/>
      <w:lvlText w:val=""/>
      <w:lvlPicBulletId w:val="1"/>
      <w:lvlJc w:val="left"/>
      <w:pPr>
        <w:ind w:left="333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5469D3"/>
    <w:multiLevelType w:val="hybridMultilevel"/>
    <w:tmpl w:val="1EEA6F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9606305"/>
    <w:multiLevelType w:val="hybridMultilevel"/>
    <w:tmpl w:val="12B868F2"/>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nsid w:val="3A411BF0"/>
    <w:multiLevelType w:val="hybridMultilevel"/>
    <w:tmpl w:val="209EA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D0700B7"/>
    <w:multiLevelType w:val="hybridMultilevel"/>
    <w:tmpl w:val="32B0E57A"/>
    <w:lvl w:ilvl="0" w:tplc="4F6432DA">
      <w:start w:val="1"/>
      <w:numFmt w:val="low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8">
    <w:nsid w:val="3E213DEC"/>
    <w:multiLevelType w:val="hybridMultilevel"/>
    <w:tmpl w:val="DC72A7A0"/>
    <w:lvl w:ilvl="0" w:tplc="92E4D67C">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FF73989"/>
    <w:multiLevelType w:val="hybridMultilevel"/>
    <w:tmpl w:val="E8C8DC1C"/>
    <w:lvl w:ilvl="0" w:tplc="04090019">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0">
    <w:nsid w:val="41B51006"/>
    <w:multiLevelType w:val="hybridMultilevel"/>
    <w:tmpl w:val="CB60D7EA"/>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nsid w:val="4387634B"/>
    <w:multiLevelType w:val="hybridMultilevel"/>
    <w:tmpl w:val="E5E87426"/>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nsid w:val="46BA03DD"/>
    <w:multiLevelType w:val="hybridMultilevel"/>
    <w:tmpl w:val="EBDE3630"/>
    <w:lvl w:ilvl="0" w:tplc="04090019">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3">
    <w:nsid w:val="4A9861B7"/>
    <w:multiLevelType w:val="hybridMultilevel"/>
    <w:tmpl w:val="D3E22E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B5C44BF"/>
    <w:multiLevelType w:val="hybridMultilevel"/>
    <w:tmpl w:val="E788E3B8"/>
    <w:lvl w:ilvl="0" w:tplc="04090003">
      <w:start w:val="1"/>
      <w:numFmt w:val="bullet"/>
      <w:lvlText w:val="o"/>
      <w:lvlJc w:val="left"/>
      <w:pPr>
        <w:ind w:left="720" w:hanging="360"/>
      </w:pPr>
      <w:rPr>
        <w:rFonts w:ascii="Courier New" w:hAnsi="Courier New" w:cs="Courier New"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1E92F5F"/>
    <w:multiLevelType w:val="hybridMultilevel"/>
    <w:tmpl w:val="1D1AC068"/>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6">
    <w:nsid w:val="55852570"/>
    <w:multiLevelType w:val="hybridMultilevel"/>
    <w:tmpl w:val="E8C8DC1C"/>
    <w:lvl w:ilvl="0" w:tplc="04090019">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7">
    <w:nsid w:val="55E1620E"/>
    <w:multiLevelType w:val="hybridMultilevel"/>
    <w:tmpl w:val="1D8491F0"/>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8">
    <w:nsid w:val="5B341C7D"/>
    <w:multiLevelType w:val="hybridMultilevel"/>
    <w:tmpl w:val="E8C8DC1C"/>
    <w:lvl w:ilvl="0" w:tplc="04090019">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9">
    <w:nsid w:val="5B772239"/>
    <w:multiLevelType w:val="hybridMultilevel"/>
    <w:tmpl w:val="068A3F4C"/>
    <w:lvl w:ilvl="0" w:tplc="1F0C68FC">
      <w:start w:val="3"/>
      <w:numFmt w:val="bullet"/>
      <w:lvlText w:val="-"/>
      <w:lvlJc w:val="left"/>
      <w:pPr>
        <w:ind w:left="1050" w:hanging="360"/>
      </w:pPr>
      <w:rPr>
        <w:rFonts w:ascii="Times New Roman" w:eastAsia="Times New Roman" w:hAnsi="Times New Roman" w:cs="Times New Roman" w:hint="default"/>
      </w:rPr>
    </w:lvl>
    <w:lvl w:ilvl="1" w:tplc="04180003" w:tentative="1">
      <w:start w:val="1"/>
      <w:numFmt w:val="bullet"/>
      <w:lvlText w:val="o"/>
      <w:lvlJc w:val="left"/>
      <w:pPr>
        <w:ind w:left="1770" w:hanging="360"/>
      </w:pPr>
      <w:rPr>
        <w:rFonts w:ascii="Courier New" w:hAnsi="Courier New" w:cs="Courier New" w:hint="default"/>
      </w:rPr>
    </w:lvl>
    <w:lvl w:ilvl="2" w:tplc="04180005" w:tentative="1">
      <w:start w:val="1"/>
      <w:numFmt w:val="bullet"/>
      <w:lvlText w:val=""/>
      <w:lvlJc w:val="left"/>
      <w:pPr>
        <w:ind w:left="2490" w:hanging="360"/>
      </w:pPr>
      <w:rPr>
        <w:rFonts w:ascii="Wingdings" w:hAnsi="Wingdings" w:hint="default"/>
      </w:rPr>
    </w:lvl>
    <w:lvl w:ilvl="3" w:tplc="04180001" w:tentative="1">
      <w:start w:val="1"/>
      <w:numFmt w:val="bullet"/>
      <w:lvlText w:val=""/>
      <w:lvlJc w:val="left"/>
      <w:pPr>
        <w:ind w:left="3210" w:hanging="360"/>
      </w:pPr>
      <w:rPr>
        <w:rFonts w:ascii="Symbol" w:hAnsi="Symbol" w:hint="default"/>
      </w:rPr>
    </w:lvl>
    <w:lvl w:ilvl="4" w:tplc="04180003" w:tentative="1">
      <w:start w:val="1"/>
      <w:numFmt w:val="bullet"/>
      <w:lvlText w:val="o"/>
      <w:lvlJc w:val="left"/>
      <w:pPr>
        <w:ind w:left="3930" w:hanging="360"/>
      </w:pPr>
      <w:rPr>
        <w:rFonts w:ascii="Courier New" w:hAnsi="Courier New" w:cs="Courier New" w:hint="default"/>
      </w:rPr>
    </w:lvl>
    <w:lvl w:ilvl="5" w:tplc="04180005" w:tentative="1">
      <w:start w:val="1"/>
      <w:numFmt w:val="bullet"/>
      <w:lvlText w:val=""/>
      <w:lvlJc w:val="left"/>
      <w:pPr>
        <w:ind w:left="4650" w:hanging="360"/>
      </w:pPr>
      <w:rPr>
        <w:rFonts w:ascii="Wingdings" w:hAnsi="Wingdings" w:hint="default"/>
      </w:rPr>
    </w:lvl>
    <w:lvl w:ilvl="6" w:tplc="04180001" w:tentative="1">
      <w:start w:val="1"/>
      <w:numFmt w:val="bullet"/>
      <w:lvlText w:val=""/>
      <w:lvlJc w:val="left"/>
      <w:pPr>
        <w:ind w:left="5370" w:hanging="360"/>
      </w:pPr>
      <w:rPr>
        <w:rFonts w:ascii="Symbol" w:hAnsi="Symbol" w:hint="default"/>
      </w:rPr>
    </w:lvl>
    <w:lvl w:ilvl="7" w:tplc="04180003" w:tentative="1">
      <w:start w:val="1"/>
      <w:numFmt w:val="bullet"/>
      <w:lvlText w:val="o"/>
      <w:lvlJc w:val="left"/>
      <w:pPr>
        <w:ind w:left="6090" w:hanging="360"/>
      </w:pPr>
      <w:rPr>
        <w:rFonts w:ascii="Courier New" w:hAnsi="Courier New" w:cs="Courier New" w:hint="default"/>
      </w:rPr>
    </w:lvl>
    <w:lvl w:ilvl="8" w:tplc="04180005" w:tentative="1">
      <w:start w:val="1"/>
      <w:numFmt w:val="bullet"/>
      <w:lvlText w:val=""/>
      <w:lvlJc w:val="left"/>
      <w:pPr>
        <w:ind w:left="6810" w:hanging="360"/>
      </w:pPr>
      <w:rPr>
        <w:rFonts w:ascii="Wingdings" w:hAnsi="Wingdings" w:hint="default"/>
      </w:rPr>
    </w:lvl>
  </w:abstractNum>
  <w:abstractNum w:abstractNumId="30">
    <w:nsid w:val="62BE6D56"/>
    <w:multiLevelType w:val="hybridMultilevel"/>
    <w:tmpl w:val="7158B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77E10EF"/>
    <w:multiLevelType w:val="hybridMultilevel"/>
    <w:tmpl w:val="BAE6B100"/>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2">
    <w:nsid w:val="680B2A62"/>
    <w:multiLevelType w:val="hybridMultilevel"/>
    <w:tmpl w:val="4AA400C0"/>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3">
    <w:nsid w:val="69DE279F"/>
    <w:multiLevelType w:val="hybridMultilevel"/>
    <w:tmpl w:val="1EEA6F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B3052AF"/>
    <w:multiLevelType w:val="hybridMultilevel"/>
    <w:tmpl w:val="90D838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B37590D"/>
    <w:multiLevelType w:val="hybridMultilevel"/>
    <w:tmpl w:val="5BFC2D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94338C"/>
    <w:multiLevelType w:val="hybridMultilevel"/>
    <w:tmpl w:val="75D02090"/>
    <w:lvl w:ilvl="0" w:tplc="0418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D757C7A"/>
    <w:multiLevelType w:val="hybridMultilevel"/>
    <w:tmpl w:val="A872A4E6"/>
    <w:lvl w:ilvl="0" w:tplc="F500827E">
      <w:start w:val="6"/>
      <w:numFmt w:val="bullet"/>
      <w:lvlText w:val="-"/>
      <w:lvlJc w:val="left"/>
      <w:pPr>
        <w:ind w:left="720" w:hanging="360"/>
      </w:pPr>
      <w:rPr>
        <w:rFonts w:ascii="Palatino Linotype" w:eastAsia="Times New Roman" w:hAnsi="Palatino Linotype"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FE15DB3"/>
    <w:multiLevelType w:val="hybridMultilevel"/>
    <w:tmpl w:val="DC4C08B8"/>
    <w:lvl w:ilvl="0" w:tplc="5606A00E">
      <w:start w:val="1"/>
      <w:numFmt w:val="decimal"/>
      <w:lvlText w:val="%1."/>
      <w:lvlJc w:val="left"/>
      <w:pPr>
        <w:ind w:left="792" w:hanging="360"/>
      </w:pPr>
      <w:rPr>
        <w:rFonts w:ascii="Arial Narrow" w:eastAsia="Times New Roman" w:hAnsi="Arial Narrow" w:cs="Times New Roman"/>
      </w:rPr>
    </w:lvl>
    <w:lvl w:ilvl="1" w:tplc="04090019">
      <w:start w:val="1"/>
      <w:numFmt w:val="lowerLetter"/>
      <w:lvlText w:val="%2."/>
      <w:lvlJc w:val="left"/>
      <w:pPr>
        <w:ind w:left="720"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9">
    <w:nsid w:val="71551CD7"/>
    <w:multiLevelType w:val="hybridMultilevel"/>
    <w:tmpl w:val="B052E16C"/>
    <w:lvl w:ilvl="0" w:tplc="04090007">
      <w:start w:val="1"/>
      <w:numFmt w:val="bullet"/>
      <w:lvlText w:val=""/>
      <w:lvlPicBulletId w:val="0"/>
      <w:lvlJc w:val="left"/>
      <w:pPr>
        <w:ind w:left="1350" w:hanging="360"/>
      </w:pPr>
      <w:rPr>
        <w:rFonts w:ascii="Symbol" w:hAnsi="Symbol" w:hint="default"/>
      </w:rPr>
    </w:lvl>
    <w:lvl w:ilvl="1" w:tplc="6FD47F72">
      <w:start w:val="1"/>
      <w:numFmt w:val="bullet"/>
      <w:lvlText w:val=""/>
      <w:lvlJc w:val="left"/>
      <w:pPr>
        <w:ind w:left="2160" w:hanging="360"/>
      </w:pPr>
      <w:rPr>
        <w:rFonts w:ascii="Wingdings" w:hAnsi="Wingdings" w:hint="default"/>
        <w:color w:val="FF000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1A33768"/>
    <w:multiLevelType w:val="hybridMultilevel"/>
    <w:tmpl w:val="F6CEFAB6"/>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1">
    <w:nsid w:val="77C17595"/>
    <w:multiLevelType w:val="hybridMultilevel"/>
    <w:tmpl w:val="672A107E"/>
    <w:lvl w:ilvl="0" w:tplc="0418000D">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42">
    <w:nsid w:val="77DD3A90"/>
    <w:multiLevelType w:val="hybridMultilevel"/>
    <w:tmpl w:val="41A0FA2A"/>
    <w:lvl w:ilvl="0" w:tplc="0409000D">
      <w:start w:val="1"/>
      <w:numFmt w:val="bullet"/>
      <w:lvlText w:val=""/>
      <w:lvlJc w:val="left"/>
      <w:pPr>
        <w:ind w:left="2844" w:hanging="360"/>
      </w:pPr>
      <w:rPr>
        <w:rFonts w:ascii="Wingdings" w:hAnsi="Wingdings" w:hint="default"/>
        <w:color w:val="auto"/>
      </w:rPr>
    </w:lvl>
    <w:lvl w:ilvl="1" w:tplc="04180003" w:tentative="1">
      <w:start w:val="1"/>
      <w:numFmt w:val="bullet"/>
      <w:lvlText w:val="o"/>
      <w:lvlJc w:val="left"/>
      <w:pPr>
        <w:ind w:left="3564" w:hanging="360"/>
      </w:pPr>
      <w:rPr>
        <w:rFonts w:ascii="Courier New" w:hAnsi="Courier New" w:cs="Courier New" w:hint="default"/>
      </w:rPr>
    </w:lvl>
    <w:lvl w:ilvl="2" w:tplc="04180005" w:tentative="1">
      <w:start w:val="1"/>
      <w:numFmt w:val="bullet"/>
      <w:lvlText w:val=""/>
      <w:lvlJc w:val="left"/>
      <w:pPr>
        <w:ind w:left="4284" w:hanging="360"/>
      </w:pPr>
      <w:rPr>
        <w:rFonts w:ascii="Wingdings" w:hAnsi="Wingdings" w:hint="default"/>
      </w:rPr>
    </w:lvl>
    <w:lvl w:ilvl="3" w:tplc="04180001" w:tentative="1">
      <w:start w:val="1"/>
      <w:numFmt w:val="bullet"/>
      <w:lvlText w:val=""/>
      <w:lvlJc w:val="left"/>
      <w:pPr>
        <w:ind w:left="5004" w:hanging="360"/>
      </w:pPr>
      <w:rPr>
        <w:rFonts w:ascii="Symbol" w:hAnsi="Symbol" w:hint="default"/>
      </w:rPr>
    </w:lvl>
    <w:lvl w:ilvl="4" w:tplc="04180003" w:tentative="1">
      <w:start w:val="1"/>
      <w:numFmt w:val="bullet"/>
      <w:lvlText w:val="o"/>
      <w:lvlJc w:val="left"/>
      <w:pPr>
        <w:ind w:left="5724" w:hanging="360"/>
      </w:pPr>
      <w:rPr>
        <w:rFonts w:ascii="Courier New" w:hAnsi="Courier New" w:cs="Courier New" w:hint="default"/>
      </w:rPr>
    </w:lvl>
    <w:lvl w:ilvl="5" w:tplc="04180005" w:tentative="1">
      <w:start w:val="1"/>
      <w:numFmt w:val="bullet"/>
      <w:lvlText w:val=""/>
      <w:lvlJc w:val="left"/>
      <w:pPr>
        <w:ind w:left="6444" w:hanging="360"/>
      </w:pPr>
      <w:rPr>
        <w:rFonts w:ascii="Wingdings" w:hAnsi="Wingdings" w:hint="default"/>
      </w:rPr>
    </w:lvl>
    <w:lvl w:ilvl="6" w:tplc="04180001" w:tentative="1">
      <w:start w:val="1"/>
      <w:numFmt w:val="bullet"/>
      <w:lvlText w:val=""/>
      <w:lvlJc w:val="left"/>
      <w:pPr>
        <w:ind w:left="7164" w:hanging="360"/>
      </w:pPr>
      <w:rPr>
        <w:rFonts w:ascii="Symbol" w:hAnsi="Symbol" w:hint="default"/>
      </w:rPr>
    </w:lvl>
    <w:lvl w:ilvl="7" w:tplc="04180003" w:tentative="1">
      <w:start w:val="1"/>
      <w:numFmt w:val="bullet"/>
      <w:lvlText w:val="o"/>
      <w:lvlJc w:val="left"/>
      <w:pPr>
        <w:ind w:left="7884" w:hanging="360"/>
      </w:pPr>
      <w:rPr>
        <w:rFonts w:ascii="Courier New" w:hAnsi="Courier New" w:cs="Courier New" w:hint="default"/>
      </w:rPr>
    </w:lvl>
    <w:lvl w:ilvl="8" w:tplc="04180005" w:tentative="1">
      <w:start w:val="1"/>
      <w:numFmt w:val="bullet"/>
      <w:lvlText w:val=""/>
      <w:lvlJc w:val="left"/>
      <w:pPr>
        <w:ind w:left="8604" w:hanging="360"/>
      </w:pPr>
      <w:rPr>
        <w:rFonts w:ascii="Wingdings" w:hAnsi="Wingdings" w:hint="default"/>
      </w:rPr>
    </w:lvl>
  </w:abstractNum>
  <w:abstractNum w:abstractNumId="43">
    <w:nsid w:val="78B50491"/>
    <w:multiLevelType w:val="hybridMultilevel"/>
    <w:tmpl w:val="99306848"/>
    <w:lvl w:ilvl="0" w:tplc="A9444706">
      <w:start w:val="2"/>
      <w:numFmt w:val="bullet"/>
      <w:lvlText w:val="-"/>
      <w:lvlJc w:val="left"/>
      <w:pPr>
        <w:tabs>
          <w:tab w:val="num" w:pos="360"/>
        </w:tabs>
        <w:ind w:left="360" w:hanging="360"/>
      </w:pPr>
      <w:rPr>
        <w:rFonts w:ascii="Times New Roman" w:eastAsia="Times New Roman" w:hAnsi="Times New Roman" w:cs="Times New Roman" w:hint="default"/>
        <w:b/>
      </w:rPr>
    </w:lvl>
    <w:lvl w:ilvl="1" w:tplc="A9444706">
      <w:start w:val="2"/>
      <w:numFmt w:val="bullet"/>
      <w:lvlText w:val="-"/>
      <w:lvlJc w:val="left"/>
      <w:pPr>
        <w:tabs>
          <w:tab w:val="num" w:pos="360"/>
        </w:tabs>
        <w:ind w:left="360" w:hanging="360"/>
      </w:pPr>
      <w:rPr>
        <w:rFonts w:ascii="Times New Roman" w:eastAsia="Times New Roman" w:hAnsi="Times New Roman" w:cs="Times New Roman" w:hint="default"/>
        <w:b/>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44">
    <w:nsid w:val="7A0A2318"/>
    <w:multiLevelType w:val="hybridMultilevel"/>
    <w:tmpl w:val="EBDE3630"/>
    <w:lvl w:ilvl="0" w:tplc="04090019">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45">
    <w:nsid w:val="7B472FE5"/>
    <w:multiLevelType w:val="hybridMultilevel"/>
    <w:tmpl w:val="45CADE7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6"/>
  </w:num>
  <w:num w:numId="2">
    <w:abstractNumId w:val="39"/>
  </w:num>
  <w:num w:numId="3">
    <w:abstractNumId w:val="45"/>
  </w:num>
  <w:num w:numId="4">
    <w:abstractNumId w:val="41"/>
  </w:num>
  <w:num w:numId="5">
    <w:abstractNumId w:val="5"/>
  </w:num>
  <w:num w:numId="6">
    <w:abstractNumId w:val="25"/>
  </w:num>
  <w:num w:numId="7">
    <w:abstractNumId w:val="43"/>
  </w:num>
  <w:num w:numId="8">
    <w:abstractNumId w:val="4"/>
  </w:num>
  <w:num w:numId="9">
    <w:abstractNumId w:val="20"/>
  </w:num>
  <w:num w:numId="10">
    <w:abstractNumId w:val="21"/>
  </w:num>
  <w:num w:numId="11">
    <w:abstractNumId w:val="15"/>
  </w:num>
  <w:num w:numId="12">
    <w:abstractNumId w:val="27"/>
  </w:num>
  <w:num w:numId="13">
    <w:abstractNumId w:val="31"/>
  </w:num>
  <w:num w:numId="14">
    <w:abstractNumId w:val="40"/>
  </w:num>
  <w:num w:numId="15">
    <w:abstractNumId w:val="32"/>
  </w:num>
  <w:num w:numId="16">
    <w:abstractNumId w:val="9"/>
  </w:num>
  <w:num w:numId="17">
    <w:abstractNumId w:val="12"/>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0"/>
  </w:num>
  <w:num w:numId="21">
    <w:abstractNumId w:val="42"/>
  </w:num>
  <w:num w:numId="22">
    <w:abstractNumId w:val="24"/>
  </w:num>
  <w:num w:numId="23">
    <w:abstractNumId w:val="29"/>
  </w:num>
  <w:num w:numId="24">
    <w:abstractNumId w:val="2"/>
  </w:num>
  <w:num w:numId="25">
    <w:abstractNumId w:val="37"/>
  </w:num>
  <w:num w:numId="26">
    <w:abstractNumId w:val="13"/>
  </w:num>
  <w:num w:numId="27">
    <w:abstractNumId w:val="30"/>
  </w:num>
  <w:num w:numId="28">
    <w:abstractNumId w:val="16"/>
  </w:num>
  <w:num w:numId="29">
    <w:abstractNumId w:val="34"/>
  </w:num>
  <w:num w:numId="30">
    <w:abstractNumId w:val="11"/>
  </w:num>
  <w:num w:numId="31">
    <w:abstractNumId w:val="3"/>
  </w:num>
  <w:num w:numId="32">
    <w:abstractNumId w:val="35"/>
  </w:num>
  <w:num w:numId="33">
    <w:abstractNumId w:val="10"/>
  </w:num>
  <w:num w:numId="34">
    <w:abstractNumId w:val="18"/>
  </w:num>
  <w:num w:numId="35">
    <w:abstractNumId w:val="3"/>
    <w:lvlOverride w:ilvl="0"/>
    <w:lvlOverride w:ilvl="1"/>
    <w:lvlOverride w:ilvl="2"/>
    <w:lvlOverride w:ilvl="3"/>
    <w:lvlOverride w:ilvl="4"/>
    <w:lvlOverride w:ilvl="5"/>
    <w:lvlOverride w:ilvl="6"/>
    <w:lvlOverride w:ilvl="7"/>
    <w:lvlOverride w:ilvl="8"/>
  </w:num>
  <w:num w:numId="36">
    <w:abstractNumId w:val="8"/>
    <w:lvlOverride w:ilvl="0"/>
    <w:lvlOverride w:ilvl="1"/>
    <w:lvlOverride w:ilvl="2"/>
    <w:lvlOverride w:ilvl="3"/>
    <w:lvlOverride w:ilvl="4"/>
    <w:lvlOverride w:ilvl="5"/>
    <w:lvlOverride w:ilvl="6"/>
    <w:lvlOverride w:ilvl="7"/>
    <w:lvlOverride w:ilvl="8"/>
  </w:num>
  <w:num w:numId="37">
    <w:abstractNumId w:val="38"/>
  </w:num>
  <w:num w:numId="38">
    <w:abstractNumId w:val="7"/>
  </w:num>
  <w:num w:numId="39">
    <w:abstractNumId w:val="19"/>
  </w:num>
  <w:num w:numId="40">
    <w:abstractNumId w:val="22"/>
  </w:num>
  <w:num w:numId="41">
    <w:abstractNumId w:val="14"/>
  </w:num>
  <w:num w:numId="42">
    <w:abstractNumId w:val="1"/>
  </w:num>
  <w:num w:numId="43">
    <w:abstractNumId w:val="33"/>
  </w:num>
  <w:num w:numId="44">
    <w:abstractNumId w:val="44"/>
  </w:num>
  <w:num w:numId="45">
    <w:abstractNumId w:val="26"/>
  </w:num>
  <w:num w:numId="46">
    <w:abstractNumId w:val="28"/>
  </w:num>
  <w:num w:numId="47">
    <w:abstractNumId w:val="6"/>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667B"/>
    <w:rsid w:val="00005AA5"/>
    <w:rsid w:val="0001306B"/>
    <w:rsid w:val="0001456D"/>
    <w:rsid w:val="00046926"/>
    <w:rsid w:val="0005473F"/>
    <w:rsid w:val="000F4D96"/>
    <w:rsid w:val="001156C7"/>
    <w:rsid w:val="00137A33"/>
    <w:rsid w:val="00141526"/>
    <w:rsid w:val="00157F1F"/>
    <w:rsid w:val="001B38F3"/>
    <w:rsid w:val="001F02F8"/>
    <w:rsid w:val="001F09F7"/>
    <w:rsid w:val="001F1B31"/>
    <w:rsid w:val="001F7673"/>
    <w:rsid w:val="00201521"/>
    <w:rsid w:val="00225D3E"/>
    <w:rsid w:val="00232189"/>
    <w:rsid w:val="00253371"/>
    <w:rsid w:val="00266423"/>
    <w:rsid w:val="002A40AC"/>
    <w:rsid w:val="002E40E7"/>
    <w:rsid w:val="003004EC"/>
    <w:rsid w:val="0031767D"/>
    <w:rsid w:val="00325156"/>
    <w:rsid w:val="003557F0"/>
    <w:rsid w:val="0037438A"/>
    <w:rsid w:val="003C28AF"/>
    <w:rsid w:val="003E1094"/>
    <w:rsid w:val="003E353B"/>
    <w:rsid w:val="00416D76"/>
    <w:rsid w:val="00421610"/>
    <w:rsid w:val="00477C4D"/>
    <w:rsid w:val="004D515A"/>
    <w:rsid w:val="00525E50"/>
    <w:rsid w:val="005313E3"/>
    <w:rsid w:val="00565F96"/>
    <w:rsid w:val="005911D6"/>
    <w:rsid w:val="0059401F"/>
    <w:rsid w:val="005C0550"/>
    <w:rsid w:val="005C0DF5"/>
    <w:rsid w:val="005C487D"/>
    <w:rsid w:val="005D2964"/>
    <w:rsid w:val="006170E3"/>
    <w:rsid w:val="00625704"/>
    <w:rsid w:val="0063245C"/>
    <w:rsid w:val="00636199"/>
    <w:rsid w:val="006424CA"/>
    <w:rsid w:val="00643395"/>
    <w:rsid w:val="0065455C"/>
    <w:rsid w:val="006767CD"/>
    <w:rsid w:val="00704D6D"/>
    <w:rsid w:val="00715714"/>
    <w:rsid w:val="00727492"/>
    <w:rsid w:val="00755634"/>
    <w:rsid w:val="00764869"/>
    <w:rsid w:val="00791CD5"/>
    <w:rsid w:val="007A0C8C"/>
    <w:rsid w:val="008201CE"/>
    <w:rsid w:val="00822554"/>
    <w:rsid w:val="0085085D"/>
    <w:rsid w:val="008731E2"/>
    <w:rsid w:val="008C607A"/>
    <w:rsid w:val="00963614"/>
    <w:rsid w:val="009A52A5"/>
    <w:rsid w:val="00A25C62"/>
    <w:rsid w:val="00A57C77"/>
    <w:rsid w:val="00A66F7C"/>
    <w:rsid w:val="00A7001F"/>
    <w:rsid w:val="00A75E48"/>
    <w:rsid w:val="00A7754C"/>
    <w:rsid w:val="00A821B5"/>
    <w:rsid w:val="00A9232C"/>
    <w:rsid w:val="00AD76E6"/>
    <w:rsid w:val="00B154EA"/>
    <w:rsid w:val="00B34592"/>
    <w:rsid w:val="00B3799E"/>
    <w:rsid w:val="00B60697"/>
    <w:rsid w:val="00BA1E71"/>
    <w:rsid w:val="00BB7BD2"/>
    <w:rsid w:val="00BD61C2"/>
    <w:rsid w:val="00C016AC"/>
    <w:rsid w:val="00C175B8"/>
    <w:rsid w:val="00C36853"/>
    <w:rsid w:val="00C41ADD"/>
    <w:rsid w:val="00C5667B"/>
    <w:rsid w:val="00C651A7"/>
    <w:rsid w:val="00CE2E73"/>
    <w:rsid w:val="00CE3C42"/>
    <w:rsid w:val="00CF33BD"/>
    <w:rsid w:val="00CF35E2"/>
    <w:rsid w:val="00D01F22"/>
    <w:rsid w:val="00D06965"/>
    <w:rsid w:val="00D16115"/>
    <w:rsid w:val="00D236EF"/>
    <w:rsid w:val="00D25349"/>
    <w:rsid w:val="00D4328D"/>
    <w:rsid w:val="00D5638D"/>
    <w:rsid w:val="00D90A60"/>
    <w:rsid w:val="00DC50BE"/>
    <w:rsid w:val="00E30233"/>
    <w:rsid w:val="00E5671C"/>
    <w:rsid w:val="00E829DE"/>
    <w:rsid w:val="00EB55C0"/>
    <w:rsid w:val="00EC40BE"/>
    <w:rsid w:val="00EE4369"/>
    <w:rsid w:val="00F122F2"/>
    <w:rsid w:val="00F14D6A"/>
    <w:rsid w:val="00F415D0"/>
    <w:rsid w:val="00F517BD"/>
    <w:rsid w:val="00F74DC2"/>
    <w:rsid w:val="00F84A0D"/>
    <w:rsid w:val="00F94DF2"/>
    <w:rsid w:val="00FF19DD"/>
    <w:rsid w:val="00FF5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67B"/>
    <w:rPr>
      <w:rFonts w:ascii="Calibri" w:eastAsia="Calibri" w:hAnsi="Calibri" w:cs="Times New Roman"/>
    </w:rPr>
  </w:style>
  <w:style w:type="paragraph" w:styleId="Heading1">
    <w:name w:val="heading 1"/>
    <w:basedOn w:val="Normal"/>
    <w:next w:val="Normal"/>
    <w:link w:val="Heading1Char"/>
    <w:uiPriority w:val="9"/>
    <w:qFormat/>
    <w:rsid w:val="00C566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023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023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67B"/>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C5667B"/>
    <w:pPr>
      <w:spacing w:after="0" w:line="240" w:lineRule="auto"/>
    </w:pPr>
    <w:rPr>
      <w:rFonts w:eastAsiaTheme="minorEastAsia"/>
      <w:lang w:val="en-US" w:eastAsia="ja-JP"/>
    </w:rPr>
  </w:style>
  <w:style w:type="character" w:customStyle="1" w:styleId="NoSpacingChar">
    <w:name w:val="No Spacing Char"/>
    <w:basedOn w:val="DefaultParagraphFont"/>
    <w:link w:val="NoSpacing"/>
    <w:rsid w:val="00C5667B"/>
    <w:rPr>
      <w:rFonts w:eastAsiaTheme="minorEastAsia"/>
      <w:lang w:val="en-US" w:eastAsia="ja-JP"/>
    </w:rPr>
  </w:style>
  <w:style w:type="paragraph" w:styleId="ListParagraph">
    <w:name w:val="List Paragraph"/>
    <w:aliases w:val="Normal bullet 2"/>
    <w:basedOn w:val="Normal"/>
    <w:link w:val="ListParagraphChar"/>
    <w:uiPriority w:val="34"/>
    <w:qFormat/>
    <w:rsid w:val="00C5667B"/>
    <w:pPr>
      <w:ind w:left="720"/>
      <w:contextualSpacing/>
    </w:pPr>
  </w:style>
  <w:style w:type="paragraph" w:styleId="Header">
    <w:name w:val="header"/>
    <w:basedOn w:val="Normal"/>
    <w:link w:val="HeaderChar"/>
    <w:uiPriority w:val="99"/>
    <w:unhideWhenUsed/>
    <w:rsid w:val="00C566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667B"/>
    <w:rPr>
      <w:rFonts w:ascii="Calibri" w:eastAsia="Calibri" w:hAnsi="Calibri" w:cs="Times New Roman"/>
    </w:rPr>
  </w:style>
  <w:style w:type="paragraph" w:styleId="Footer">
    <w:name w:val="footer"/>
    <w:basedOn w:val="Normal"/>
    <w:link w:val="FooterChar"/>
    <w:unhideWhenUsed/>
    <w:rsid w:val="00C5667B"/>
    <w:pPr>
      <w:tabs>
        <w:tab w:val="center" w:pos="4536"/>
        <w:tab w:val="right" w:pos="9072"/>
      </w:tabs>
      <w:spacing w:after="0" w:line="240" w:lineRule="auto"/>
    </w:pPr>
  </w:style>
  <w:style w:type="character" w:customStyle="1" w:styleId="FooterChar">
    <w:name w:val="Footer Char"/>
    <w:basedOn w:val="DefaultParagraphFont"/>
    <w:link w:val="Footer"/>
    <w:rsid w:val="00C5667B"/>
    <w:rPr>
      <w:rFonts w:ascii="Calibri" w:eastAsia="Calibri" w:hAnsi="Calibri" w:cs="Times New Roman"/>
    </w:rPr>
  </w:style>
  <w:style w:type="paragraph" w:customStyle="1" w:styleId="Default">
    <w:name w:val="Default"/>
    <w:rsid w:val="00C5667B"/>
    <w:pPr>
      <w:autoSpaceDE w:val="0"/>
      <w:autoSpaceDN w:val="0"/>
      <w:adjustRightInd w:val="0"/>
      <w:spacing w:after="0" w:line="240" w:lineRule="auto"/>
    </w:pPr>
    <w:rPr>
      <w:rFonts w:ascii="Arial" w:eastAsia="Calibri" w:hAnsi="Arial" w:cs="Arial"/>
      <w:color w:val="000000"/>
      <w:sz w:val="24"/>
      <w:szCs w:val="24"/>
      <w:lang w:eastAsia="ro-RO"/>
    </w:rPr>
  </w:style>
  <w:style w:type="character" w:customStyle="1" w:styleId="tpa1">
    <w:name w:val="tpa1"/>
    <w:basedOn w:val="DefaultParagraphFont"/>
    <w:rsid w:val="00C5667B"/>
  </w:style>
  <w:style w:type="paragraph" w:styleId="Quote">
    <w:name w:val="Quote"/>
    <w:basedOn w:val="Normal"/>
    <w:next w:val="Normal"/>
    <w:link w:val="QuoteChar"/>
    <w:uiPriority w:val="29"/>
    <w:qFormat/>
    <w:rsid w:val="00C5667B"/>
    <w:rPr>
      <w:i/>
      <w:iCs/>
      <w:color w:val="000000" w:themeColor="text1"/>
    </w:rPr>
  </w:style>
  <w:style w:type="character" w:customStyle="1" w:styleId="QuoteChar">
    <w:name w:val="Quote Char"/>
    <w:basedOn w:val="DefaultParagraphFont"/>
    <w:link w:val="Quote"/>
    <w:uiPriority w:val="29"/>
    <w:rsid w:val="00C5667B"/>
    <w:rPr>
      <w:rFonts w:ascii="Calibri" w:eastAsia="Calibri" w:hAnsi="Calibri" w:cs="Times New Roman"/>
      <w:i/>
      <w:iCs/>
      <w:color w:val="000000" w:themeColor="text1"/>
    </w:rPr>
  </w:style>
  <w:style w:type="paragraph" w:styleId="BalloonText">
    <w:name w:val="Balloon Text"/>
    <w:basedOn w:val="Normal"/>
    <w:link w:val="BalloonTextChar"/>
    <w:uiPriority w:val="99"/>
    <w:semiHidden/>
    <w:unhideWhenUsed/>
    <w:rsid w:val="00C56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67B"/>
    <w:rPr>
      <w:rFonts w:ascii="Tahoma" w:eastAsia="Calibri" w:hAnsi="Tahoma" w:cs="Tahoma"/>
      <w:sz w:val="16"/>
      <w:szCs w:val="16"/>
    </w:rPr>
  </w:style>
  <w:style w:type="character" w:styleId="Hyperlink">
    <w:name w:val="Hyperlink"/>
    <w:basedOn w:val="DefaultParagraphFont"/>
    <w:uiPriority w:val="99"/>
    <w:unhideWhenUsed/>
    <w:rsid w:val="00755634"/>
    <w:rPr>
      <w:color w:val="0000FF"/>
      <w:u w:val="single"/>
    </w:rPr>
  </w:style>
  <w:style w:type="paragraph" w:styleId="BodyTextIndent">
    <w:name w:val="Body Text Indent"/>
    <w:basedOn w:val="Normal"/>
    <w:link w:val="BodyTextIndentChar"/>
    <w:semiHidden/>
    <w:unhideWhenUsed/>
    <w:rsid w:val="00F14D6A"/>
    <w:pPr>
      <w:spacing w:after="0" w:line="240" w:lineRule="auto"/>
      <w:ind w:firstLine="720"/>
      <w:jc w:val="both"/>
    </w:pPr>
    <w:rPr>
      <w:rFonts w:ascii="Times New Roman" w:eastAsia="Times New Roman" w:hAnsi="Times New Roman"/>
      <w:noProof/>
      <w:sz w:val="28"/>
      <w:szCs w:val="28"/>
    </w:rPr>
  </w:style>
  <w:style w:type="character" w:customStyle="1" w:styleId="BodyTextIndentChar">
    <w:name w:val="Body Text Indent Char"/>
    <w:basedOn w:val="DefaultParagraphFont"/>
    <w:link w:val="BodyTextIndent"/>
    <w:semiHidden/>
    <w:rsid w:val="00F14D6A"/>
    <w:rPr>
      <w:rFonts w:ascii="Times New Roman" w:eastAsia="Times New Roman" w:hAnsi="Times New Roman" w:cs="Times New Roman"/>
      <w:noProof/>
      <w:sz w:val="28"/>
      <w:szCs w:val="28"/>
    </w:rPr>
  </w:style>
  <w:style w:type="character" w:customStyle="1" w:styleId="tsp1">
    <w:name w:val="tsp1"/>
    <w:basedOn w:val="DefaultParagraphFont"/>
    <w:rsid w:val="00325156"/>
  </w:style>
  <w:style w:type="character" w:customStyle="1" w:styleId="pt1">
    <w:name w:val="pt1"/>
    <w:basedOn w:val="DefaultParagraphFont"/>
    <w:rsid w:val="00325156"/>
    <w:rPr>
      <w:b/>
      <w:bCs/>
      <w:color w:val="8F0000"/>
    </w:rPr>
  </w:style>
  <w:style w:type="character" w:customStyle="1" w:styleId="tpt1">
    <w:name w:val="tpt1"/>
    <w:basedOn w:val="DefaultParagraphFont"/>
    <w:rsid w:val="00325156"/>
  </w:style>
  <w:style w:type="paragraph" w:styleId="BodyText">
    <w:name w:val="Body Text"/>
    <w:basedOn w:val="Normal"/>
    <w:link w:val="BodyTextChar"/>
    <w:uiPriority w:val="99"/>
    <w:semiHidden/>
    <w:unhideWhenUsed/>
    <w:rsid w:val="009A52A5"/>
    <w:pPr>
      <w:spacing w:after="120"/>
    </w:pPr>
  </w:style>
  <w:style w:type="character" w:customStyle="1" w:styleId="BodyTextChar">
    <w:name w:val="Body Text Char"/>
    <w:basedOn w:val="DefaultParagraphFont"/>
    <w:link w:val="BodyText"/>
    <w:uiPriority w:val="99"/>
    <w:semiHidden/>
    <w:rsid w:val="009A52A5"/>
    <w:rPr>
      <w:rFonts w:ascii="Calibri" w:eastAsia="Calibri" w:hAnsi="Calibri" w:cs="Times New Roman"/>
    </w:rPr>
  </w:style>
  <w:style w:type="paragraph" w:styleId="BodyTextFirstIndent">
    <w:name w:val="Body Text First Indent"/>
    <w:basedOn w:val="BodyText"/>
    <w:link w:val="BodyTextFirstIndentChar"/>
    <w:uiPriority w:val="99"/>
    <w:semiHidden/>
    <w:unhideWhenUsed/>
    <w:rsid w:val="009A52A5"/>
    <w:pPr>
      <w:spacing w:after="200"/>
      <w:ind w:firstLine="360"/>
    </w:pPr>
  </w:style>
  <w:style w:type="character" w:customStyle="1" w:styleId="BodyTextFirstIndentChar">
    <w:name w:val="Body Text First Indent Char"/>
    <w:basedOn w:val="BodyTextChar"/>
    <w:link w:val="BodyTextFirstIndent"/>
    <w:uiPriority w:val="99"/>
    <w:semiHidden/>
    <w:rsid w:val="009A52A5"/>
    <w:rPr>
      <w:rFonts w:ascii="Calibri" w:eastAsia="Calibri" w:hAnsi="Calibri" w:cs="Times New Roman"/>
    </w:rPr>
  </w:style>
  <w:style w:type="character" w:customStyle="1" w:styleId="tli1">
    <w:name w:val="tli1"/>
    <w:basedOn w:val="DefaultParagraphFont"/>
    <w:rsid w:val="009A52A5"/>
  </w:style>
  <w:style w:type="paragraph" w:styleId="BodyTextIndent2">
    <w:name w:val="Body Text Indent 2"/>
    <w:basedOn w:val="Normal"/>
    <w:link w:val="BodyTextIndent2Char"/>
    <w:uiPriority w:val="99"/>
    <w:unhideWhenUsed/>
    <w:rsid w:val="00B154EA"/>
    <w:pPr>
      <w:spacing w:after="120" w:line="480" w:lineRule="auto"/>
      <w:ind w:left="283"/>
    </w:pPr>
  </w:style>
  <w:style w:type="character" w:customStyle="1" w:styleId="BodyTextIndent2Char">
    <w:name w:val="Body Text Indent 2 Char"/>
    <w:basedOn w:val="DefaultParagraphFont"/>
    <w:link w:val="BodyTextIndent2"/>
    <w:uiPriority w:val="99"/>
    <w:rsid w:val="00B154EA"/>
    <w:rPr>
      <w:rFonts w:ascii="Calibri" w:eastAsia="Calibri" w:hAnsi="Calibri" w:cs="Times New Roman"/>
    </w:rPr>
  </w:style>
  <w:style w:type="paragraph" w:styleId="TOCHeading">
    <w:name w:val="TOC Heading"/>
    <w:basedOn w:val="Heading1"/>
    <w:next w:val="Normal"/>
    <w:uiPriority w:val="39"/>
    <w:unhideWhenUsed/>
    <w:qFormat/>
    <w:rsid w:val="00E30233"/>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E30233"/>
    <w:pPr>
      <w:tabs>
        <w:tab w:val="right" w:leader="dot" w:pos="9797"/>
      </w:tabs>
      <w:spacing w:after="0" w:line="240" w:lineRule="auto"/>
    </w:pPr>
    <w:rPr>
      <w:rFonts w:ascii="Times New Roman" w:hAnsi="Times New Roman"/>
      <w:b/>
      <w:noProof/>
      <w:sz w:val="24"/>
      <w:szCs w:val="20"/>
    </w:rPr>
  </w:style>
  <w:style w:type="character" w:customStyle="1" w:styleId="Heading2Char">
    <w:name w:val="Heading 2 Char"/>
    <w:basedOn w:val="DefaultParagraphFont"/>
    <w:link w:val="Heading2"/>
    <w:uiPriority w:val="9"/>
    <w:rsid w:val="00E3023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30233"/>
    <w:rPr>
      <w:rFonts w:asciiTheme="majorHAnsi" w:eastAsiaTheme="majorEastAsia" w:hAnsiTheme="majorHAnsi" w:cstheme="majorBidi"/>
      <w:color w:val="243F60" w:themeColor="accent1" w:themeShade="7F"/>
      <w:sz w:val="24"/>
      <w:szCs w:val="24"/>
    </w:rPr>
  </w:style>
  <w:style w:type="paragraph" w:styleId="TOC2">
    <w:name w:val="toc 2"/>
    <w:basedOn w:val="Normal"/>
    <w:next w:val="Normal"/>
    <w:autoRedefine/>
    <w:uiPriority w:val="39"/>
    <w:unhideWhenUsed/>
    <w:rsid w:val="00E30233"/>
    <w:pPr>
      <w:spacing w:after="100"/>
      <w:ind w:left="220"/>
    </w:pPr>
  </w:style>
  <w:style w:type="paragraph" w:styleId="TOC3">
    <w:name w:val="toc 3"/>
    <w:basedOn w:val="Normal"/>
    <w:next w:val="Normal"/>
    <w:autoRedefine/>
    <w:uiPriority w:val="39"/>
    <w:unhideWhenUsed/>
    <w:rsid w:val="00E30233"/>
    <w:pPr>
      <w:spacing w:after="100"/>
      <w:ind w:left="440"/>
    </w:pPr>
  </w:style>
  <w:style w:type="character" w:customStyle="1" w:styleId="ListParagraphChar">
    <w:name w:val="List Paragraph Char"/>
    <w:aliases w:val="Normal bullet 2 Char"/>
    <w:link w:val="ListParagraph"/>
    <w:uiPriority w:val="34"/>
    <w:locked/>
    <w:rsid w:val="00B60697"/>
    <w:rPr>
      <w:rFonts w:ascii="Calibri" w:eastAsia="Calibri" w:hAnsi="Calibri" w:cs="Times New Roman"/>
    </w:rPr>
  </w:style>
  <w:style w:type="paragraph" w:customStyle="1" w:styleId="MemoriuPT">
    <w:name w:val="Memoriu_PT"/>
    <w:basedOn w:val="Normal"/>
    <w:link w:val="MemoriuPTChar"/>
    <w:qFormat/>
    <w:rsid w:val="001F7673"/>
    <w:pPr>
      <w:spacing w:after="0" w:line="240" w:lineRule="auto"/>
    </w:pPr>
    <w:rPr>
      <w:rFonts w:ascii="Verdana" w:eastAsia="Times New Roman" w:hAnsi="Verdana"/>
      <w:sz w:val="20"/>
      <w:szCs w:val="20"/>
      <w:lang w:val="sv-SE"/>
    </w:rPr>
  </w:style>
  <w:style w:type="character" w:customStyle="1" w:styleId="MemoriuPTChar">
    <w:name w:val="Memoriu_PT Char"/>
    <w:link w:val="MemoriuPT"/>
    <w:rsid w:val="001F7673"/>
    <w:rPr>
      <w:rFonts w:ascii="Verdana" w:eastAsia="Times New Roman" w:hAnsi="Verdana" w:cs="Times New Roman"/>
      <w:sz w:val="20"/>
      <w:szCs w:val="20"/>
      <w:lang w:val="sv-SE"/>
    </w:rPr>
  </w:style>
  <w:style w:type="character" w:customStyle="1" w:styleId="11textscrisChar">
    <w:name w:val="11 text scris Char"/>
    <w:link w:val="11textscris"/>
    <w:rsid w:val="00232189"/>
    <w:rPr>
      <w:bCs/>
      <w:sz w:val="24"/>
      <w:szCs w:val="24"/>
      <w:shd w:val="clear" w:color="auto" w:fill="FFFFFF"/>
      <w:lang w:eastAsia="en-GB"/>
    </w:rPr>
  </w:style>
  <w:style w:type="paragraph" w:customStyle="1" w:styleId="11textscris">
    <w:name w:val="11 text scris"/>
    <w:basedOn w:val="Normal"/>
    <w:link w:val="11textscrisChar"/>
    <w:rsid w:val="00232189"/>
    <w:pPr>
      <w:widowControl w:val="0"/>
      <w:shd w:val="clear" w:color="auto" w:fill="FFFFFF"/>
      <w:autoSpaceDE w:val="0"/>
      <w:autoSpaceDN w:val="0"/>
      <w:adjustRightInd w:val="0"/>
      <w:spacing w:after="0" w:line="240" w:lineRule="auto"/>
      <w:ind w:right="130" w:firstLine="709"/>
      <w:jc w:val="both"/>
    </w:pPr>
    <w:rPr>
      <w:rFonts w:asciiTheme="minorHAnsi" w:eastAsiaTheme="minorHAnsi" w:hAnsiTheme="minorHAnsi" w:cstheme="minorBidi"/>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9760">
      <w:bodyDiv w:val="1"/>
      <w:marLeft w:val="0"/>
      <w:marRight w:val="0"/>
      <w:marTop w:val="0"/>
      <w:marBottom w:val="0"/>
      <w:divBdr>
        <w:top w:val="none" w:sz="0" w:space="0" w:color="auto"/>
        <w:left w:val="none" w:sz="0" w:space="0" w:color="auto"/>
        <w:bottom w:val="none" w:sz="0" w:space="0" w:color="auto"/>
        <w:right w:val="none" w:sz="0" w:space="0" w:color="auto"/>
      </w:divBdr>
    </w:div>
    <w:div w:id="314190662">
      <w:bodyDiv w:val="1"/>
      <w:marLeft w:val="0"/>
      <w:marRight w:val="0"/>
      <w:marTop w:val="0"/>
      <w:marBottom w:val="0"/>
      <w:divBdr>
        <w:top w:val="none" w:sz="0" w:space="0" w:color="auto"/>
        <w:left w:val="none" w:sz="0" w:space="0" w:color="auto"/>
        <w:bottom w:val="none" w:sz="0" w:space="0" w:color="auto"/>
        <w:right w:val="none" w:sz="0" w:space="0" w:color="auto"/>
      </w:divBdr>
    </w:div>
    <w:div w:id="841548698">
      <w:bodyDiv w:val="1"/>
      <w:marLeft w:val="0"/>
      <w:marRight w:val="0"/>
      <w:marTop w:val="0"/>
      <w:marBottom w:val="0"/>
      <w:divBdr>
        <w:top w:val="none" w:sz="0" w:space="0" w:color="auto"/>
        <w:left w:val="none" w:sz="0" w:space="0" w:color="auto"/>
        <w:bottom w:val="none" w:sz="0" w:space="0" w:color="auto"/>
        <w:right w:val="none" w:sz="0" w:space="0" w:color="auto"/>
      </w:divBdr>
    </w:div>
    <w:div w:id="966619987">
      <w:bodyDiv w:val="1"/>
      <w:marLeft w:val="0"/>
      <w:marRight w:val="0"/>
      <w:marTop w:val="0"/>
      <w:marBottom w:val="0"/>
      <w:divBdr>
        <w:top w:val="none" w:sz="0" w:space="0" w:color="auto"/>
        <w:left w:val="none" w:sz="0" w:space="0" w:color="auto"/>
        <w:bottom w:val="none" w:sz="0" w:space="0" w:color="auto"/>
        <w:right w:val="none" w:sz="0" w:space="0" w:color="auto"/>
      </w:divBdr>
    </w:div>
    <w:div w:id="1199859041">
      <w:bodyDiv w:val="1"/>
      <w:marLeft w:val="0"/>
      <w:marRight w:val="0"/>
      <w:marTop w:val="0"/>
      <w:marBottom w:val="0"/>
      <w:divBdr>
        <w:top w:val="none" w:sz="0" w:space="0" w:color="auto"/>
        <w:left w:val="none" w:sz="0" w:space="0" w:color="auto"/>
        <w:bottom w:val="none" w:sz="0" w:space="0" w:color="auto"/>
        <w:right w:val="none" w:sz="0" w:space="0" w:color="auto"/>
      </w:divBdr>
    </w:div>
    <w:div w:id="1203514132">
      <w:bodyDiv w:val="1"/>
      <w:marLeft w:val="0"/>
      <w:marRight w:val="0"/>
      <w:marTop w:val="0"/>
      <w:marBottom w:val="0"/>
      <w:divBdr>
        <w:top w:val="none" w:sz="0" w:space="0" w:color="auto"/>
        <w:left w:val="none" w:sz="0" w:space="0" w:color="auto"/>
        <w:bottom w:val="none" w:sz="0" w:space="0" w:color="auto"/>
        <w:right w:val="none" w:sz="0" w:space="0" w:color="auto"/>
      </w:divBdr>
    </w:div>
    <w:div w:id="1539928675">
      <w:bodyDiv w:val="1"/>
      <w:marLeft w:val="0"/>
      <w:marRight w:val="0"/>
      <w:marTop w:val="0"/>
      <w:marBottom w:val="0"/>
      <w:divBdr>
        <w:top w:val="none" w:sz="0" w:space="0" w:color="auto"/>
        <w:left w:val="none" w:sz="0" w:space="0" w:color="auto"/>
        <w:bottom w:val="none" w:sz="0" w:space="0" w:color="auto"/>
        <w:right w:val="none" w:sz="0" w:space="0" w:color="auto"/>
      </w:divBdr>
    </w:div>
    <w:div w:id="1983150277">
      <w:bodyDiv w:val="1"/>
      <w:marLeft w:val="0"/>
      <w:marRight w:val="0"/>
      <w:marTop w:val="0"/>
      <w:marBottom w:val="0"/>
      <w:divBdr>
        <w:top w:val="none" w:sz="0" w:space="0" w:color="auto"/>
        <w:left w:val="none" w:sz="0" w:space="0" w:color="auto"/>
        <w:bottom w:val="none" w:sz="0" w:space="0" w:color="auto"/>
        <w:right w:val="none" w:sz="0" w:space="0" w:color="auto"/>
      </w:divBdr>
    </w:div>
    <w:div w:id="2042239712">
      <w:bodyDiv w:val="1"/>
      <w:marLeft w:val="0"/>
      <w:marRight w:val="0"/>
      <w:marTop w:val="0"/>
      <w:marBottom w:val="0"/>
      <w:divBdr>
        <w:top w:val="none" w:sz="0" w:space="0" w:color="auto"/>
        <w:left w:val="none" w:sz="0" w:space="0" w:color="auto"/>
        <w:bottom w:val="none" w:sz="0" w:space="0" w:color="auto"/>
        <w:right w:val="none" w:sz="0" w:space="0" w:color="auto"/>
      </w:divBdr>
    </w:div>
    <w:div w:id="207739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hyperlink" Target="mailto:proiecttransilvania@yahoo.com" TargetMode="External"/><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hyperlink" Target="mailto:proiecttransilvania@yahoo.com" TargetMode="External"/><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A41DF-D196-4B6B-B885-44F4BC8A3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84</Pages>
  <Words>18321</Words>
  <Characters>104431</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Memeo</dc:creator>
  <cp:lastModifiedBy>Antal Cristian</cp:lastModifiedBy>
  <cp:revision>20</cp:revision>
  <cp:lastPrinted>2019-12-08T19:17:00Z</cp:lastPrinted>
  <dcterms:created xsi:type="dcterms:W3CDTF">2019-05-09T11:36:00Z</dcterms:created>
  <dcterms:modified xsi:type="dcterms:W3CDTF">2020-02-19T16:55:00Z</dcterms:modified>
</cp:coreProperties>
</file>