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5C6439" w:rsidRDefault="003F404A" w:rsidP="003F404A">
      <w:pPr>
        <w:spacing w:after="0" w:line="240" w:lineRule="auto"/>
        <w:jc w:val="both"/>
        <w:rPr>
          <w:rFonts w:ascii="Times New Roman" w:hAnsi="Times New Roman"/>
          <w:b/>
          <w:bCs/>
          <w:sz w:val="28"/>
          <w:szCs w:val="28"/>
          <w:lang w:val="ro-RO"/>
        </w:rPr>
      </w:pPr>
    </w:p>
    <w:p w:rsidR="007F3E54" w:rsidRPr="005C6439" w:rsidRDefault="007F3E54" w:rsidP="003F404A">
      <w:pPr>
        <w:spacing w:after="0" w:line="240" w:lineRule="auto"/>
        <w:jc w:val="both"/>
        <w:rPr>
          <w:rFonts w:ascii="Times New Roman" w:hAnsi="Times New Roman"/>
          <w:b/>
          <w:bCs/>
          <w:sz w:val="28"/>
          <w:szCs w:val="28"/>
          <w:lang w:val="ro-RO"/>
        </w:rPr>
      </w:pPr>
    </w:p>
    <w:p w:rsidR="003F404A" w:rsidRPr="005C6439" w:rsidRDefault="003F404A" w:rsidP="00574200">
      <w:pPr>
        <w:pStyle w:val="Heading1"/>
        <w:jc w:val="center"/>
        <w:rPr>
          <w:rFonts w:ascii="Arial" w:hAnsi="Arial" w:cs="Arial"/>
          <w:b/>
          <w:bCs/>
        </w:rPr>
      </w:pPr>
      <w:r w:rsidRPr="005C6439">
        <w:rPr>
          <w:rFonts w:ascii="Arial" w:hAnsi="Arial" w:cs="Arial"/>
          <w:b/>
        </w:rPr>
        <w:t>DECIZIA ETAPEI DE ÎNCADRARE</w:t>
      </w:r>
      <w:r w:rsidRPr="005C6439">
        <w:rPr>
          <w:rFonts w:ascii="Arial" w:hAnsi="Arial" w:cs="Arial"/>
          <w:b/>
          <w:bCs/>
        </w:rPr>
        <w:t xml:space="preserve"> </w:t>
      </w:r>
    </w:p>
    <w:p w:rsidR="00C833F9" w:rsidRPr="005C6439" w:rsidRDefault="00C833F9" w:rsidP="00574200">
      <w:pPr>
        <w:pStyle w:val="Heading2"/>
        <w:tabs>
          <w:tab w:val="center" w:pos="4987"/>
          <w:tab w:val="left" w:pos="7650"/>
        </w:tabs>
        <w:spacing w:before="0" w:after="0" w:line="240" w:lineRule="auto"/>
        <w:jc w:val="center"/>
        <w:rPr>
          <w:rFonts w:ascii="Arial" w:hAnsi="Arial" w:cs="Arial"/>
          <w:i w:val="0"/>
          <w:lang w:val="ro-RO"/>
        </w:rPr>
      </w:pPr>
      <w:r w:rsidRPr="005C6439">
        <w:rPr>
          <w:rFonts w:ascii="Arial" w:hAnsi="Arial" w:cs="Arial"/>
          <w:i w:val="0"/>
          <w:lang w:val="ro-RO"/>
        </w:rPr>
        <w:t xml:space="preserve">Nr. </w:t>
      </w:r>
      <w:r w:rsidR="00B157FE" w:rsidRPr="005C6439">
        <w:rPr>
          <w:rFonts w:ascii="Arial" w:hAnsi="Arial" w:cs="Arial"/>
          <w:i w:val="0"/>
          <w:lang w:val="ro-RO"/>
        </w:rPr>
        <w:t xml:space="preserve"> </w:t>
      </w:r>
      <w:r w:rsidR="00413AD9" w:rsidRPr="005C6439">
        <w:rPr>
          <w:rFonts w:ascii="Arial" w:hAnsi="Arial" w:cs="Arial"/>
          <w:i w:val="0"/>
          <w:lang w:val="ro-RO"/>
        </w:rPr>
        <w:t>din</w:t>
      </w:r>
      <w:r w:rsidR="00834F64" w:rsidRPr="005C6439">
        <w:rPr>
          <w:rFonts w:ascii="Arial" w:hAnsi="Arial" w:cs="Arial"/>
          <w:i w:val="0"/>
          <w:lang w:val="ro-RO"/>
        </w:rPr>
        <w:t xml:space="preserve"> </w:t>
      </w:r>
      <w:r w:rsidR="00091621" w:rsidRPr="005C6439">
        <w:rPr>
          <w:rFonts w:ascii="Arial" w:hAnsi="Arial" w:cs="Arial"/>
          <w:i w:val="0"/>
          <w:lang w:val="ro-RO"/>
        </w:rPr>
        <w:t>05.2022</w:t>
      </w:r>
    </w:p>
    <w:p w:rsidR="0052458E" w:rsidRPr="005C6439" w:rsidRDefault="0052458E" w:rsidP="003F404A">
      <w:pPr>
        <w:autoSpaceDE w:val="0"/>
        <w:spacing w:after="0" w:line="240" w:lineRule="auto"/>
        <w:jc w:val="both"/>
        <w:rPr>
          <w:rFonts w:ascii="Arial" w:hAnsi="Arial" w:cs="Arial"/>
          <w:sz w:val="24"/>
          <w:szCs w:val="24"/>
          <w:lang w:val="ro-RO"/>
        </w:rPr>
      </w:pPr>
    </w:p>
    <w:p w:rsidR="007F3E54" w:rsidRPr="005C6439" w:rsidRDefault="007F3E54" w:rsidP="003F404A">
      <w:pPr>
        <w:autoSpaceDE w:val="0"/>
        <w:spacing w:after="0" w:line="240" w:lineRule="auto"/>
        <w:jc w:val="both"/>
        <w:rPr>
          <w:rFonts w:ascii="Arial" w:hAnsi="Arial" w:cs="Arial"/>
          <w:sz w:val="24"/>
          <w:szCs w:val="24"/>
          <w:lang w:val="ro-RO"/>
        </w:rPr>
      </w:pPr>
    </w:p>
    <w:p w:rsidR="00574200" w:rsidRPr="005C6439" w:rsidRDefault="00574200" w:rsidP="00A54A3B">
      <w:pPr>
        <w:autoSpaceDE w:val="0"/>
        <w:spacing w:after="0" w:line="240" w:lineRule="auto"/>
        <w:ind w:firstLine="540"/>
        <w:jc w:val="both"/>
        <w:rPr>
          <w:rFonts w:ascii="Arial" w:hAnsi="Arial" w:cs="Arial"/>
          <w:sz w:val="24"/>
          <w:szCs w:val="24"/>
          <w:lang w:val="ro-RO"/>
        </w:rPr>
      </w:pPr>
    </w:p>
    <w:p w:rsidR="003F404A" w:rsidRPr="005C6439" w:rsidRDefault="003F404A" w:rsidP="00A54A3B">
      <w:pPr>
        <w:autoSpaceDE w:val="0"/>
        <w:spacing w:after="0" w:line="240" w:lineRule="auto"/>
        <w:ind w:firstLine="540"/>
        <w:jc w:val="both"/>
        <w:rPr>
          <w:rFonts w:ascii="Arial" w:hAnsi="Arial" w:cs="Arial"/>
          <w:sz w:val="24"/>
          <w:szCs w:val="24"/>
          <w:lang w:val="ro-RO"/>
        </w:rPr>
      </w:pPr>
      <w:r w:rsidRPr="005C6439">
        <w:rPr>
          <w:rFonts w:ascii="Arial" w:hAnsi="Arial" w:cs="Arial"/>
          <w:sz w:val="24"/>
          <w:szCs w:val="24"/>
          <w:lang w:val="ro-RO"/>
        </w:rPr>
        <w:t>Ca urmare a solicitării de emitere a acordului de mediu adresate de</w:t>
      </w:r>
      <w:r w:rsidRPr="005C6439">
        <w:rPr>
          <w:rFonts w:ascii="Arial" w:hAnsi="Arial" w:cs="Arial"/>
          <w:b/>
          <w:sz w:val="24"/>
          <w:szCs w:val="24"/>
          <w:lang w:val="ro-RO"/>
        </w:rPr>
        <w:t xml:space="preserve"> </w:t>
      </w:r>
      <w:r w:rsidR="00091621" w:rsidRPr="005C6439">
        <w:rPr>
          <w:rFonts w:ascii="Arial" w:hAnsi="Arial" w:cs="Arial"/>
          <w:b/>
          <w:sz w:val="24"/>
          <w:szCs w:val="24"/>
          <w:lang w:val="ro-RO"/>
        </w:rPr>
        <w:t>DOZER AGREGATE S.R.L.</w:t>
      </w:r>
      <w:r w:rsidRPr="005C6439">
        <w:rPr>
          <w:rFonts w:ascii="Arial" w:hAnsi="Arial" w:cs="Arial"/>
          <w:sz w:val="24"/>
          <w:szCs w:val="24"/>
          <w:lang w:val="ro-RO"/>
        </w:rPr>
        <w:t xml:space="preserve">, cu sediul </w:t>
      </w:r>
      <w:r w:rsidR="006A398D" w:rsidRPr="005C6439">
        <w:rPr>
          <w:rFonts w:ascii="Arial" w:hAnsi="Arial" w:cs="Arial"/>
          <w:sz w:val="24"/>
          <w:szCs w:val="24"/>
          <w:lang w:val="ro-RO"/>
        </w:rPr>
        <w:t xml:space="preserve">în </w:t>
      </w:r>
      <w:r w:rsidR="00315EE6" w:rsidRPr="005C6439">
        <w:rPr>
          <w:rFonts w:ascii="Arial" w:hAnsi="Arial" w:cs="Arial"/>
          <w:sz w:val="24"/>
          <w:szCs w:val="24"/>
          <w:lang w:val="ro-RO"/>
        </w:rPr>
        <w:t>jud. Sălaj, com. Benesat, loc. Benesat, nr. 119/A</w:t>
      </w:r>
      <w:r w:rsidR="005C6439" w:rsidRPr="005C6439">
        <w:rPr>
          <w:rFonts w:ascii="Arial" w:hAnsi="Arial" w:cs="Arial"/>
          <w:sz w:val="24"/>
          <w:szCs w:val="24"/>
          <w:lang w:val="ro-RO"/>
        </w:rPr>
        <w:t>, înregistrată la APM Să</w:t>
      </w:r>
      <w:r w:rsidRPr="005C6439">
        <w:rPr>
          <w:rFonts w:ascii="Arial" w:hAnsi="Arial" w:cs="Arial"/>
          <w:sz w:val="24"/>
          <w:szCs w:val="24"/>
          <w:lang w:val="ro-RO"/>
        </w:rPr>
        <w:t xml:space="preserve">laj cu nr. </w:t>
      </w:r>
      <w:r w:rsidR="005C6439" w:rsidRPr="005C6439">
        <w:rPr>
          <w:rFonts w:ascii="Arial" w:hAnsi="Arial" w:cs="Arial"/>
          <w:sz w:val="24"/>
          <w:szCs w:val="24"/>
          <w:lang w:val="ro-RO"/>
        </w:rPr>
        <w:t>1703 din 03.03.2022</w:t>
      </w:r>
      <w:r w:rsidRPr="005C6439">
        <w:rPr>
          <w:rFonts w:ascii="Arial" w:hAnsi="Arial" w:cs="Arial"/>
          <w:spacing w:val="-6"/>
          <w:sz w:val="24"/>
          <w:szCs w:val="24"/>
          <w:lang w:val="ro-RO"/>
        </w:rPr>
        <w:t>,</w:t>
      </w:r>
      <w:r w:rsidR="005C6439" w:rsidRPr="005C6439">
        <w:rPr>
          <w:rFonts w:ascii="Arial" w:hAnsi="Arial" w:cs="Arial"/>
          <w:sz w:val="24"/>
          <w:szCs w:val="24"/>
          <w:lang w:val="ro-RO"/>
        </w:rPr>
        <w:t xml:space="preserve"> </w:t>
      </w:r>
      <w:r w:rsidRPr="005C6439">
        <w:rPr>
          <w:rFonts w:ascii="Arial" w:hAnsi="Arial" w:cs="Arial"/>
          <w:sz w:val="24"/>
          <w:szCs w:val="24"/>
          <w:lang w:val="ro-RO"/>
        </w:rPr>
        <w:t>în baza:</w:t>
      </w:r>
    </w:p>
    <w:p w:rsidR="003F404A" w:rsidRPr="005C6439"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5C6439">
        <w:rPr>
          <w:rFonts w:ascii="Arial" w:hAnsi="Arial" w:cs="Arial"/>
          <w:b/>
          <w:sz w:val="24"/>
          <w:szCs w:val="24"/>
          <w:lang w:val="ro-RO" w:eastAsia="ro-RO"/>
        </w:rPr>
        <w:t xml:space="preserve">Legii nr. 292/2018 </w:t>
      </w:r>
      <w:r w:rsidRPr="005C6439">
        <w:rPr>
          <w:rFonts w:ascii="Arial" w:hAnsi="Arial" w:cs="Arial"/>
          <w:sz w:val="24"/>
          <w:szCs w:val="24"/>
          <w:lang w:val="ro-RO" w:eastAsia="ro-RO"/>
        </w:rPr>
        <w:t>privind evaluarea impactului anumitor proiecte publice şi private asupra mediului</w:t>
      </w:r>
      <w:r w:rsidR="008B753D" w:rsidRPr="005C6439">
        <w:rPr>
          <w:rFonts w:ascii="Arial" w:hAnsi="Arial" w:cs="Arial"/>
          <w:sz w:val="24"/>
          <w:szCs w:val="24"/>
          <w:lang w:val="ro-RO" w:eastAsia="ro-RO"/>
        </w:rPr>
        <w:t>, și a</w:t>
      </w:r>
    </w:p>
    <w:p w:rsidR="003F404A" w:rsidRPr="005C6439"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5C6439">
        <w:rPr>
          <w:rFonts w:ascii="Arial" w:hAnsi="Arial" w:cs="Arial"/>
          <w:b/>
          <w:sz w:val="24"/>
          <w:szCs w:val="24"/>
          <w:lang w:val="ro-RO"/>
        </w:rPr>
        <w:t>Ordonanţei de Urgenţă a Guvernului nr. 57/2007</w:t>
      </w:r>
      <w:r w:rsidRPr="005C6439">
        <w:rPr>
          <w:rFonts w:ascii="Arial" w:hAnsi="Arial" w:cs="Arial"/>
          <w:sz w:val="24"/>
          <w:szCs w:val="24"/>
          <w:lang w:val="ro-RO"/>
        </w:rPr>
        <w:t xml:space="preserve"> privind regimul ariilor naturale protejate, conservarea habitatelor naturale, a florei şi faunei sǎlbatice, </w:t>
      </w:r>
      <w:r w:rsidR="00E70DA1" w:rsidRPr="005C6439">
        <w:rPr>
          <w:rFonts w:ascii="Arial" w:hAnsi="Arial" w:cs="Arial"/>
          <w:sz w:val="24"/>
          <w:szCs w:val="24"/>
          <w:lang w:val="ro-RO"/>
        </w:rPr>
        <w:t>aprobată cu modificǎri şi completǎri</w:t>
      </w:r>
      <w:r w:rsidRPr="005C6439">
        <w:rPr>
          <w:rFonts w:ascii="Arial" w:hAnsi="Arial" w:cs="Arial"/>
          <w:sz w:val="24"/>
          <w:szCs w:val="24"/>
          <w:lang w:val="ro-RO"/>
        </w:rPr>
        <w:t xml:space="preserve"> prin </w:t>
      </w:r>
      <w:r w:rsidRPr="005C6439">
        <w:rPr>
          <w:rFonts w:ascii="Arial" w:hAnsi="Arial" w:cs="Arial"/>
          <w:b/>
          <w:sz w:val="24"/>
          <w:szCs w:val="24"/>
          <w:lang w:val="ro-RO"/>
        </w:rPr>
        <w:t>Legea nr. 49/2011</w:t>
      </w:r>
      <w:r w:rsidRPr="005C6439">
        <w:rPr>
          <w:rFonts w:ascii="Arial" w:hAnsi="Arial" w:cs="Arial"/>
          <w:sz w:val="24"/>
          <w:szCs w:val="24"/>
          <w:lang w:val="ro-RO"/>
        </w:rPr>
        <w:t>,</w:t>
      </w:r>
      <w:r w:rsidR="00E70DA1" w:rsidRPr="005C6439">
        <w:rPr>
          <w:rFonts w:ascii="Arial" w:hAnsi="Arial" w:cs="Arial"/>
          <w:sz w:val="24"/>
          <w:szCs w:val="24"/>
          <w:lang w:val="ro-RO"/>
        </w:rPr>
        <w:t xml:space="preserve"> cu modificările și completările ulterioare,</w:t>
      </w:r>
    </w:p>
    <w:p w:rsidR="007F3E54" w:rsidRPr="001D76AA" w:rsidRDefault="003F404A" w:rsidP="000040AC">
      <w:pPr>
        <w:autoSpaceDE w:val="0"/>
        <w:autoSpaceDN w:val="0"/>
        <w:adjustRightInd w:val="0"/>
        <w:spacing w:after="0" w:line="240" w:lineRule="auto"/>
        <w:ind w:firstLine="540"/>
        <w:jc w:val="both"/>
        <w:rPr>
          <w:rFonts w:ascii="Arial" w:hAnsi="Arial" w:cs="Arial"/>
          <w:sz w:val="24"/>
          <w:szCs w:val="24"/>
          <w:lang w:val="ro-RO"/>
        </w:rPr>
      </w:pPr>
      <w:r w:rsidRPr="005C6439">
        <w:rPr>
          <w:rFonts w:ascii="Arial" w:hAnsi="Arial" w:cs="Arial"/>
          <w:sz w:val="24"/>
          <w:szCs w:val="24"/>
          <w:lang w:val="ro-RO"/>
        </w:rPr>
        <w:t>autoritatea competentă pentru protecţia mediului APM Sălaj decide, ca urmare a consultărilo</w:t>
      </w:r>
      <w:r w:rsidR="00FF7388" w:rsidRPr="005C6439">
        <w:rPr>
          <w:rFonts w:ascii="Arial" w:hAnsi="Arial" w:cs="Arial"/>
          <w:sz w:val="24"/>
          <w:szCs w:val="24"/>
          <w:lang w:val="ro-RO"/>
        </w:rPr>
        <w:t xml:space="preserve">r </w:t>
      </w:r>
      <w:r w:rsidR="00C866D0" w:rsidRPr="005C6439">
        <w:rPr>
          <w:rFonts w:ascii="Arial" w:hAnsi="Arial" w:cs="Arial"/>
          <w:sz w:val="24"/>
          <w:szCs w:val="24"/>
          <w:lang w:val="ro-RO"/>
        </w:rPr>
        <w:t>desfăşurate în cadrul şedinţei</w:t>
      </w:r>
      <w:r w:rsidRPr="005C6439">
        <w:rPr>
          <w:rFonts w:ascii="Arial" w:hAnsi="Arial" w:cs="Arial"/>
          <w:sz w:val="24"/>
          <w:szCs w:val="24"/>
          <w:lang w:val="ro-RO"/>
        </w:rPr>
        <w:t xml:space="preserve"> Comisiei de Analiză Tehnică din data de </w:t>
      </w:r>
      <w:r w:rsidR="001D76AA">
        <w:rPr>
          <w:rFonts w:ascii="Arial" w:hAnsi="Arial" w:cs="Arial"/>
          <w:sz w:val="24"/>
          <w:szCs w:val="24"/>
          <w:lang w:val="ro-RO"/>
        </w:rPr>
        <w:t>21.04.2022</w:t>
      </w:r>
      <w:r w:rsidRPr="005C6439">
        <w:rPr>
          <w:rFonts w:ascii="Arial" w:hAnsi="Arial" w:cs="Arial"/>
          <w:sz w:val="24"/>
          <w:szCs w:val="24"/>
          <w:lang w:val="ro-RO"/>
        </w:rPr>
        <w:t xml:space="preserve">, că proiectul: </w:t>
      </w:r>
      <w:r w:rsidR="001D76AA" w:rsidRPr="001D76AA">
        <w:rPr>
          <w:rFonts w:ascii="Arial" w:hAnsi="Arial" w:cs="Arial"/>
          <w:b/>
          <w:i/>
          <w:sz w:val="24"/>
          <w:szCs w:val="24"/>
          <w:lang w:val="ro-RO"/>
        </w:rPr>
        <w:t xml:space="preserve">EXPLOATARE AGREGATE MINERALE ALBIA MINORĂ A RÂULUI SOMEȘ PERIMETRU BENESAT NORD, </w:t>
      </w:r>
      <w:r w:rsidR="001D76AA" w:rsidRPr="001D76AA">
        <w:rPr>
          <w:rFonts w:ascii="Arial" w:hAnsi="Arial" w:cs="Arial"/>
          <w:sz w:val="24"/>
          <w:szCs w:val="24"/>
          <w:lang w:val="ro-RO"/>
        </w:rPr>
        <w:t>propus a fi amplasat în jud. Sălaj, com. Benesat, loc. Benesat, extravilan, albia minoră a râului Someș</w:t>
      </w:r>
      <w:r w:rsidR="007F3E54" w:rsidRPr="001D76AA">
        <w:rPr>
          <w:rFonts w:ascii="Arial" w:hAnsi="Arial" w:cs="Arial"/>
          <w:sz w:val="24"/>
          <w:szCs w:val="24"/>
          <w:lang w:val="ro-RO"/>
        </w:rPr>
        <w:t>,</w:t>
      </w:r>
    </w:p>
    <w:p w:rsidR="000040AC" w:rsidRPr="005C6439" w:rsidRDefault="003F404A" w:rsidP="000040AC">
      <w:pPr>
        <w:autoSpaceDE w:val="0"/>
        <w:autoSpaceDN w:val="0"/>
        <w:adjustRightInd w:val="0"/>
        <w:spacing w:after="0" w:line="240" w:lineRule="auto"/>
        <w:ind w:firstLine="540"/>
        <w:jc w:val="both"/>
        <w:rPr>
          <w:rFonts w:ascii="Arial" w:hAnsi="Arial" w:cs="Arial"/>
          <w:sz w:val="24"/>
          <w:szCs w:val="24"/>
          <w:lang w:val="ro-RO"/>
        </w:rPr>
      </w:pPr>
      <w:r w:rsidRPr="005C6439">
        <w:rPr>
          <w:rFonts w:ascii="Arial" w:hAnsi="Arial" w:cs="Arial"/>
          <w:sz w:val="24"/>
          <w:szCs w:val="24"/>
          <w:lang w:val="ro-RO"/>
        </w:rPr>
        <w:t xml:space="preserve"> </w:t>
      </w:r>
    </w:p>
    <w:p w:rsidR="003F404A" w:rsidRPr="005C6439" w:rsidRDefault="00D643D8" w:rsidP="00D643D8">
      <w:pPr>
        <w:autoSpaceDE w:val="0"/>
        <w:autoSpaceDN w:val="0"/>
        <w:adjustRightInd w:val="0"/>
        <w:spacing w:after="0" w:line="240" w:lineRule="auto"/>
        <w:ind w:firstLine="540"/>
        <w:jc w:val="both"/>
        <w:rPr>
          <w:rFonts w:ascii="Arial" w:hAnsi="Arial" w:cs="Arial"/>
          <w:b/>
          <w:i/>
          <w:sz w:val="24"/>
          <w:szCs w:val="24"/>
          <w:lang w:val="ro-RO"/>
        </w:rPr>
      </w:pPr>
      <w:r w:rsidRPr="005C6439">
        <w:rPr>
          <w:rFonts w:ascii="Arial" w:hAnsi="Arial" w:cs="Arial"/>
          <w:b/>
          <w:i/>
          <w:sz w:val="24"/>
          <w:szCs w:val="24"/>
          <w:u w:val="single"/>
          <w:lang w:val="ro-RO"/>
        </w:rPr>
        <w:t>se supune evaluării impactului asupra mediului, se supune evaluării adecvate şi nu se supune evaluării impactului asupra corpurilor de apă</w:t>
      </w:r>
      <w:r w:rsidR="003F404A" w:rsidRPr="005C6439">
        <w:rPr>
          <w:rFonts w:ascii="Arial" w:hAnsi="Arial" w:cs="Arial"/>
          <w:b/>
          <w:i/>
          <w:sz w:val="24"/>
          <w:szCs w:val="24"/>
          <w:lang w:val="ro-RO"/>
        </w:rPr>
        <w:t>.</w:t>
      </w:r>
    </w:p>
    <w:p w:rsidR="002D1902" w:rsidRPr="005C6439" w:rsidRDefault="003F404A" w:rsidP="003F404A">
      <w:pPr>
        <w:autoSpaceDE w:val="0"/>
        <w:autoSpaceDN w:val="0"/>
        <w:adjustRightInd w:val="0"/>
        <w:spacing w:after="0" w:line="240" w:lineRule="auto"/>
        <w:jc w:val="both"/>
        <w:rPr>
          <w:rFonts w:ascii="Arial" w:hAnsi="Arial" w:cs="Arial"/>
          <w:sz w:val="24"/>
          <w:szCs w:val="24"/>
          <w:lang w:val="ro-RO"/>
        </w:rPr>
      </w:pPr>
      <w:r w:rsidRPr="005C6439">
        <w:rPr>
          <w:rFonts w:ascii="Arial" w:hAnsi="Arial" w:cs="Arial"/>
          <w:sz w:val="24"/>
          <w:szCs w:val="24"/>
          <w:lang w:val="ro-RO"/>
        </w:rPr>
        <w:t xml:space="preserve">    </w:t>
      </w:r>
    </w:p>
    <w:p w:rsidR="003F404A" w:rsidRPr="005C6439" w:rsidRDefault="003F404A" w:rsidP="003F404A">
      <w:pPr>
        <w:autoSpaceDE w:val="0"/>
        <w:autoSpaceDN w:val="0"/>
        <w:adjustRightInd w:val="0"/>
        <w:spacing w:after="0" w:line="240" w:lineRule="auto"/>
        <w:jc w:val="both"/>
        <w:rPr>
          <w:rFonts w:ascii="Arial" w:hAnsi="Arial" w:cs="Arial"/>
          <w:sz w:val="24"/>
          <w:szCs w:val="24"/>
          <w:lang w:val="ro-RO"/>
        </w:rPr>
      </w:pPr>
      <w:r w:rsidRPr="005C6439">
        <w:rPr>
          <w:rFonts w:ascii="Arial" w:hAnsi="Arial" w:cs="Arial"/>
          <w:sz w:val="24"/>
          <w:szCs w:val="24"/>
          <w:lang w:val="ro-RO"/>
        </w:rPr>
        <w:t>Justificarea prezentei decizii:</w:t>
      </w:r>
    </w:p>
    <w:p w:rsidR="00F67E4F" w:rsidRPr="005C6439" w:rsidRDefault="00AE1F83" w:rsidP="00F67E4F">
      <w:pPr>
        <w:autoSpaceDE w:val="0"/>
        <w:autoSpaceDN w:val="0"/>
        <w:adjustRightInd w:val="0"/>
        <w:spacing w:after="0" w:line="240" w:lineRule="auto"/>
        <w:jc w:val="both"/>
        <w:rPr>
          <w:rFonts w:ascii="Arial" w:hAnsi="Arial" w:cs="Arial"/>
          <w:b/>
          <w:sz w:val="24"/>
          <w:szCs w:val="24"/>
          <w:lang w:val="ro-RO"/>
        </w:rPr>
      </w:pPr>
      <w:r w:rsidRPr="005C6439">
        <w:rPr>
          <w:rFonts w:ascii="Arial" w:hAnsi="Arial" w:cs="Arial"/>
          <w:b/>
          <w:noProof/>
          <w:sz w:val="24"/>
          <w:szCs w:val="24"/>
          <w:lang w:val="ro-RO"/>
        </w:rPr>
        <w:t xml:space="preserve">   I. </w:t>
      </w:r>
      <w:r w:rsidR="00F67E4F" w:rsidRPr="005C6439">
        <w:rPr>
          <w:rFonts w:ascii="Arial" w:hAnsi="Arial" w:cs="Arial"/>
          <w:b/>
          <w:noProof/>
          <w:sz w:val="24"/>
          <w:szCs w:val="24"/>
          <w:lang w:val="ro-RO"/>
        </w:rPr>
        <w:t xml:space="preserve">Motivele pe baza cărora s-a stabilit necesitatea efectuării </w:t>
      </w:r>
      <w:r w:rsidR="00F67E4F" w:rsidRPr="005C6439">
        <w:rPr>
          <w:rFonts w:ascii="Arial" w:hAnsi="Arial" w:cs="Arial"/>
          <w:b/>
          <w:i/>
          <w:noProof/>
          <w:sz w:val="24"/>
          <w:szCs w:val="24"/>
          <w:lang w:val="ro-RO"/>
        </w:rPr>
        <w:t>evaluării impactului asupra mediului</w:t>
      </w:r>
      <w:r w:rsidR="00F67E4F" w:rsidRPr="005C6439">
        <w:rPr>
          <w:rFonts w:ascii="Arial" w:hAnsi="Arial" w:cs="Arial"/>
          <w:b/>
          <w:noProof/>
          <w:sz w:val="24"/>
          <w:szCs w:val="24"/>
          <w:lang w:val="ro-RO"/>
        </w:rPr>
        <w:t xml:space="preserve"> sunt următoarele:</w:t>
      </w:r>
    </w:p>
    <w:p w:rsidR="00AA2B1F" w:rsidRPr="005C6439" w:rsidRDefault="003F404A" w:rsidP="003F404A">
      <w:pPr>
        <w:autoSpaceDE w:val="0"/>
        <w:autoSpaceDN w:val="0"/>
        <w:adjustRightInd w:val="0"/>
        <w:spacing w:after="0" w:line="240" w:lineRule="auto"/>
        <w:jc w:val="both"/>
        <w:rPr>
          <w:rFonts w:ascii="Arial" w:hAnsi="Arial" w:cs="Arial"/>
          <w:sz w:val="24"/>
          <w:szCs w:val="24"/>
          <w:lang w:val="ro-RO"/>
        </w:rPr>
      </w:pPr>
      <w:r w:rsidRPr="005C6439">
        <w:rPr>
          <w:rFonts w:ascii="Arial" w:hAnsi="Arial" w:cs="Arial"/>
          <w:b/>
          <w:sz w:val="24"/>
          <w:szCs w:val="24"/>
          <w:lang w:val="pt-BR"/>
        </w:rPr>
        <w:t>a)</w:t>
      </w:r>
      <w:r w:rsidR="002D1902" w:rsidRPr="005C6439">
        <w:rPr>
          <w:rFonts w:ascii="Arial" w:hAnsi="Arial" w:cs="Arial"/>
          <w:b/>
          <w:sz w:val="24"/>
          <w:szCs w:val="24"/>
          <w:lang w:val="pt-BR"/>
        </w:rPr>
        <w:t>.</w:t>
      </w:r>
      <w:r w:rsidRPr="005C6439">
        <w:rPr>
          <w:rFonts w:ascii="Arial" w:hAnsi="Arial" w:cs="Arial"/>
          <w:sz w:val="24"/>
          <w:szCs w:val="24"/>
          <w:lang w:val="pt-BR"/>
        </w:rPr>
        <w:t xml:space="preserve"> Proiectul se încadrează în </w:t>
      </w:r>
      <w:r w:rsidR="00302577" w:rsidRPr="005C6439">
        <w:rPr>
          <w:rFonts w:ascii="Arial" w:hAnsi="Arial" w:cs="Arial"/>
          <w:sz w:val="24"/>
          <w:szCs w:val="24"/>
          <w:lang w:val="ro-RO"/>
        </w:rPr>
        <w:t>sub incidenţa Legii nr. 292/2018 privind evaluarea impactului anumitor proiecte publice şi private asupra mediului, fiind încadrat în</w:t>
      </w:r>
      <w:r w:rsidR="009B747E" w:rsidRPr="005C6439">
        <w:rPr>
          <w:rFonts w:ascii="Arial" w:hAnsi="Arial" w:cs="Arial"/>
          <w:sz w:val="24"/>
          <w:szCs w:val="24"/>
          <w:lang w:val="ro-RO"/>
        </w:rPr>
        <w:t xml:space="preserve"> anexa </w:t>
      </w:r>
      <w:r w:rsidR="00457CF6" w:rsidRPr="005C6439">
        <w:rPr>
          <w:rFonts w:ascii="Arial" w:hAnsi="Arial" w:cs="Arial"/>
          <w:sz w:val="24"/>
          <w:szCs w:val="24"/>
          <w:lang w:val="ro-RO"/>
        </w:rPr>
        <w:t xml:space="preserve">nr. 2, </w:t>
      </w:r>
      <w:r w:rsidR="005028B1" w:rsidRPr="005028B1">
        <w:rPr>
          <w:rFonts w:ascii="Arial" w:hAnsi="Arial" w:cs="Arial"/>
          <w:sz w:val="24"/>
          <w:szCs w:val="24"/>
          <w:lang w:val="ro-RO"/>
        </w:rPr>
        <w:t>lit. c) – extracția mineralelor prin dragare fluvială sau marină</w:t>
      </w:r>
      <w:r w:rsidR="005F6029" w:rsidRPr="005C6439">
        <w:rPr>
          <w:rFonts w:ascii="Arial" w:hAnsi="Arial" w:cs="Arial"/>
          <w:sz w:val="24"/>
          <w:szCs w:val="24"/>
          <w:lang w:val="ro-RO"/>
        </w:rPr>
        <w:t>;</w:t>
      </w:r>
    </w:p>
    <w:p w:rsidR="003338F1" w:rsidRPr="00922F23" w:rsidRDefault="00AA2B1F" w:rsidP="003F404A">
      <w:pPr>
        <w:autoSpaceDE w:val="0"/>
        <w:autoSpaceDN w:val="0"/>
        <w:adjustRightInd w:val="0"/>
        <w:spacing w:after="0" w:line="240" w:lineRule="auto"/>
        <w:jc w:val="both"/>
        <w:rPr>
          <w:rFonts w:ascii="Arial" w:hAnsi="Arial" w:cs="Arial"/>
          <w:sz w:val="24"/>
          <w:szCs w:val="24"/>
          <w:lang w:val="ro-RO"/>
        </w:rPr>
      </w:pPr>
      <w:r w:rsidRPr="005C6439">
        <w:rPr>
          <w:rFonts w:ascii="Arial" w:hAnsi="Arial" w:cs="Arial"/>
          <w:sz w:val="24"/>
          <w:szCs w:val="24"/>
          <w:lang w:val="ro-RO"/>
        </w:rPr>
        <w:t xml:space="preserve">- </w:t>
      </w:r>
      <w:bookmarkStart w:id="0" w:name="_GoBack"/>
      <w:r w:rsidRPr="00922F23">
        <w:rPr>
          <w:rFonts w:ascii="Arial" w:hAnsi="Arial" w:cs="Arial"/>
          <w:sz w:val="24"/>
          <w:szCs w:val="24"/>
          <w:lang w:val="ro-RO"/>
        </w:rPr>
        <w:t>d</w:t>
      </w:r>
      <w:r w:rsidR="003338F1" w:rsidRPr="00922F23">
        <w:rPr>
          <w:rFonts w:ascii="Arial" w:hAnsi="Arial" w:cs="Arial"/>
          <w:sz w:val="24"/>
          <w:szCs w:val="24"/>
          <w:lang w:val="ro-RO"/>
        </w:rPr>
        <w:t>ecizia s-a luat în baza unei examinări care a luat în considerare informaţiile furnizate de către titular şi a</w:t>
      </w:r>
      <w:r w:rsidRPr="00922F23">
        <w:rPr>
          <w:rFonts w:ascii="Arial" w:hAnsi="Arial" w:cs="Arial"/>
          <w:sz w:val="24"/>
          <w:szCs w:val="24"/>
          <w:lang w:val="ro-RO"/>
        </w:rPr>
        <w:t xml:space="preserve"> </w:t>
      </w:r>
      <w:r w:rsidR="003338F1" w:rsidRPr="00922F23">
        <w:rPr>
          <w:rFonts w:ascii="Arial" w:hAnsi="Arial" w:cs="Arial"/>
          <w:sz w:val="24"/>
          <w:szCs w:val="24"/>
          <w:lang w:val="ro-RO"/>
        </w:rPr>
        <w:t>utilizat criteriile de selecţie prevăzute în anexa nr. 3 la Legea nr. 292/2018 privind evaluarea impactului anumitor proiecte publice şi private asupra mediului</w:t>
      </w:r>
      <w:r w:rsidRPr="00922F23">
        <w:rPr>
          <w:rFonts w:ascii="Arial" w:hAnsi="Arial" w:cs="Arial"/>
          <w:sz w:val="24"/>
          <w:szCs w:val="24"/>
          <w:lang w:val="ro-RO"/>
        </w:rPr>
        <w:t>;</w:t>
      </w:r>
    </w:p>
    <w:p w:rsidR="003A282D" w:rsidRPr="00922F23" w:rsidRDefault="003A282D" w:rsidP="003A282D">
      <w:pPr>
        <w:autoSpaceDE w:val="0"/>
        <w:autoSpaceDN w:val="0"/>
        <w:adjustRightInd w:val="0"/>
        <w:spacing w:after="0" w:line="240" w:lineRule="auto"/>
        <w:jc w:val="both"/>
        <w:rPr>
          <w:rFonts w:ascii="Arial" w:hAnsi="Arial" w:cs="Arial"/>
          <w:sz w:val="24"/>
          <w:szCs w:val="24"/>
          <w:lang w:val="ro-RO"/>
        </w:rPr>
      </w:pPr>
      <w:r w:rsidRPr="00922F23">
        <w:rPr>
          <w:rFonts w:ascii="Arial" w:hAnsi="Arial" w:cs="Arial"/>
          <w:sz w:val="24"/>
          <w:szCs w:val="24"/>
          <w:lang w:val="ro-RO"/>
        </w:rPr>
        <w:t xml:space="preserve">- prezenta solicitare a fost mediatizată prin publicare anunţ în ziarul </w:t>
      </w:r>
      <w:r w:rsidR="00705E21" w:rsidRPr="00922F23">
        <w:rPr>
          <w:rFonts w:ascii="Arial" w:hAnsi="Arial" w:cs="Arial"/>
          <w:sz w:val="24"/>
          <w:szCs w:val="24"/>
          <w:lang w:val="ro-RO"/>
        </w:rPr>
        <w:t>Graiul Sălajului</w:t>
      </w:r>
      <w:r w:rsidRPr="00922F23">
        <w:rPr>
          <w:rFonts w:ascii="Arial" w:hAnsi="Arial" w:cs="Arial"/>
          <w:sz w:val="24"/>
          <w:szCs w:val="24"/>
          <w:lang w:val="ro-RO"/>
        </w:rPr>
        <w:t xml:space="preserve">, afişare şi înregistrare anunţ la sediul Primăriei </w:t>
      </w:r>
      <w:r w:rsidR="00705E21" w:rsidRPr="00922F23">
        <w:rPr>
          <w:rFonts w:ascii="Arial" w:hAnsi="Arial" w:cs="Arial"/>
          <w:sz w:val="24"/>
          <w:szCs w:val="24"/>
          <w:lang w:val="ro-RO"/>
        </w:rPr>
        <w:t xml:space="preserve">Comunei </w:t>
      </w:r>
      <w:r w:rsidR="007F3E54" w:rsidRPr="00922F23">
        <w:rPr>
          <w:rFonts w:ascii="Arial" w:hAnsi="Arial" w:cs="Arial"/>
          <w:sz w:val="24"/>
          <w:szCs w:val="24"/>
          <w:lang w:val="ro-RO"/>
        </w:rPr>
        <w:t>Benesat</w:t>
      </w:r>
      <w:r w:rsidR="00CA71F5" w:rsidRPr="00922F23">
        <w:rPr>
          <w:rFonts w:ascii="Arial" w:hAnsi="Arial" w:cs="Arial"/>
          <w:sz w:val="24"/>
          <w:szCs w:val="24"/>
          <w:lang w:val="ro-RO"/>
        </w:rPr>
        <w:t>, la sediul titularului</w:t>
      </w:r>
      <w:r w:rsidR="007A6B54" w:rsidRPr="00922F23">
        <w:rPr>
          <w:rFonts w:ascii="Arial" w:hAnsi="Arial" w:cs="Arial"/>
          <w:sz w:val="24"/>
          <w:szCs w:val="24"/>
          <w:lang w:val="ro-RO"/>
        </w:rPr>
        <w:t xml:space="preserve">, </w:t>
      </w:r>
      <w:r w:rsidRPr="00922F23">
        <w:rPr>
          <w:rFonts w:ascii="Arial" w:hAnsi="Arial" w:cs="Arial"/>
          <w:sz w:val="24"/>
          <w:szCs w:val="24"/>
          <w:lang w:val="ro-RO"/>
        </w:rPr>
        <w:t>precum şi la sediul şi pe pagina de internet a APM Sălaj, iar proiectul de Decizie etapă de încadrare a fost postat pe pagina de internet a APM Sălaj;</w:t>
      </w:r>
    </w:p>
    <w:p w:rsidR="003A282D" w:rsidRPr="00922F23" w:rsidRDefault="003A282D" w:rsidP="003A282D">
      <w:pPr>
        <w:autoSpaceDE w:val="0"/>
        <w:autoSpaceDN w:val="0"/>
        <w:adjustRightInd w:val="0"/>
        <w:spacing w:after="0" w:line="240" w:lineRule="auto"/>
        <w:jc w:val="both"/>
        <w:rPr>
          <w:rFonts w:ascii="Arial" w:hAnsi="Arial" w:cs="Arial"/>
          <w:sz w:val="24"/>
          <w:szCs w:val="24"/>
          <w:lang w:val="ro-RO"/>
        </w:rPr>
      </w:pPr>
      <w:r w:rsidRPr="00922F23">
        <w:rPr>
          <w:rFonts w:ascii="Arial" w:hAnsi="Arial" w:cs="Arial"/>
          <w:sz w:val="24"/>
          <w:szCs w:val="24"/>
          <w:lang w:val="ro-RO"/>
        </w:rPr>
        <w:t>- în urma mediatizării nu au fost înregistrate observaţii/obiecţii din partea publicului privind proiectul în cauză;</w:t>
      </w:r>
    </w:p>
    <w:p w:rsidR="00FC6343" w:rsidRPr="00777509" w:rsidRDefault="00003114" w:rsidP="003F404A">
      <w:pPr>
        <w:spacing w:after="0" w:line="240" w:lineRule="auto"/>
        <w:jc w:val="both"/>
        <w:rPr>
          <w:rFonts w:ascii="Arial" w:hAnsi="Arial" w:cs="Arial"/>
          <w:sz w:val="24"/>
          <w:szCs w:val="24"/>
          <w:lang w:val="ro-RO"/>
        </w:rPr>
      </w:pPr>
      <w:r w:rsidRPr="00922F23">
        <w:rPr>
          <w:rFonts w:ascii="Arial" w:hAnsi="Arial" w:cs="Arial"/>
          <w:sz w:val="24"/>
          <w:szCs w:val="24"/>
          <w:lang w:val="ro-RO"/>
        </w:rPr>
        <w:t xml:space="preserve">- criteriile de selecţie pentru </w:t>
      </w:r>
      <w:bookmarkEnd w:id="0"/>
      <w:r w:rsidRPr="005C6439">
        <w:rPr>
          <w:rFonts w:ascii="Arial" w:hAnsi="Arial" w:cs="Arial"/>
          <w:sz w:val="24"/>
          <w:szCs w:val="24"/>
          <w:lang w:val="ro-RO"/>
        </w:rPr>
        <w:t>stabilirea necesităţii efectuării evaluării impactului asupra mediului au vizat caracteristicile proiectului, localizarea proiectului şi caracteristicile impactului potenţial. Astfel:</w:t>
      </w:r>
    </w:p>
    <w:p w:rsidR="003F404A" w:rsidRPr="005C6439" w:rsidRDefault="00777509" w:rsidP="003F404A">
      <w:pPr>
        <w:spacing w:after="0" w:line="240" w:lineRule="auto"/>
        <w:jc w:val="both"/>
        <w:rPr>
          <w:rFonts w:ascii="Arial" w:hAnsi="Arial" w:cs="Arial"/>
          <w:b/>
          <w:sz w:val="24"/>
          <w:szCs w:val="24"/>
          <w:lang w:val="pt-BR"/>
        </w:rPr>
      </w:pPr>
      <w:r>
        <w:rPr>
          <w:rFonts w:ascii="Arial" w:hAnsi="Arial" w:cs="Arial"/>
          <w:b/>
          <w:sz w:val="24"/>
          <w:szCs w:val="24"/>
          <w:lang w:val="pt-BR"/>
        </w:rPr>
        <w:t xml:space="preserve">b) </w:t>
      </w:r>
      <w:r w:rsidR="003F404A" w:rsidRPr="005C6439">
        <w:rPr>
          <w:rFonts w:ascii="Arial" w:hAnsi="Arial" w:cs="Arial"/>
          <w:b/>
          <w:sz w:val="24"/>
          <w:szCs w:val="24"/>
          <w:lang w:val="pt-BR"/>
        </w:rPr>
        <w:t>Caracteristicile proiectului:</w:t>
      </w:r>
    </w:p>
    <w:p w:rsidR="00491096" w:rsidRPr="005C6439" w:rsidRDefault="00885F85" w:rsidP="002C16CE">
      <w:pPr>
        <w:spacing w:after="0" w:line="240" w:lineRule="auto"/>
        <w:ind w:firstLine="720"/>
        <w:jc w:val="both"/>
        <w:rPr>
          <w:rFonts w:ascii="Arial" w:eastAsia="Times New Roman" w:hAnsi="Arial" w:cs="Arial"/>
          <w:lang w:val="ro-RO"/>
        </w:rPr>
      </w:pPr>
      <w:r w:rsidRPr="00777509">
        <w:rPr>
          <w:rFonts w:ascii="Arial" w:hAnsi="Arial" w:cs="Arial"/>
          <w:bCs/>
          <w:noProof/>
          <w:sz w:val="24"/>
          <w:szCs w:val="24"/>
          <w:lang w:val="ro-RO"/>
        </w:rPr>
        <w:t>b</w:t>
      </w:r>
      <w:r w:rsidRPr="00777509">
        <w:rPr>
          <w:rFonts w:ascii="Arial" w:hAnsi="Arial" w:cs="Arial"/>
          <w:bCs/>
          <w:noProof/>
          <w:sz w:val="24"/>
          <w:szCs w:val="24"/>
          <w:vertAlign w:val="subscript"/>
          <w:lang w:val="ro-RO"/>
        </w:rPr>
        <w:t>1</w:t>
      </w:r>
      <w:r w:rsidR="004E6183" w:rsidRPr="00777509">
        <w:rPr>
          <w:rFonts w:ascii="Arial" w:hAnsi="Arial" w:cs="Arial"/>
          <w:bCs/>
          <w:noProof/>
          <w:sz w:val="24"/>
          <w:szCs w:val="24"/>
          <w:lang w:val="ro-RO"/>
        </w:rPr>
        <w:t>)</w:t>
      </w:r>
      <w:r w:rsidR="004E6183" w:rsidRPr="00777509">
        <w:rPr>
          <w:rFonts w:ascii="Arial" w:hAnsi="Arial" w:cs="Arial"/>
          <w:noProof/>
          <w:sz w:val="24"/>
          <w:szCs w:val="24"/>
          <w:lang w:val="ro-RO"/>
        </w:rPr>
        <w:t xml:space="preserve"> dimensiunea </w:t>
      </w:r>
      <w:r w:rsidR="00E762BE" w:rsidRPr="00777509">
        <w:rPr>
          <w:rFonts w:ascii="Arial" w:hAnsi="Arial" w:cs="Arial"/>
          <w:noProof/>
          <w:sz w:val="24"/>
          <w:szCs w:val="24"/>
          <w:lang w:val="ro-RO"/>
        </w:rPr>
        <w:t>şi concepţia întregului proiect:</w:t>
      </w:r>
      <w:r w:rsidR="004111AB" w:rsidRPr="005C6439">
        <w:rPr>
          <w:rFonts w:ascii="Arial" w:hAnsi="Arial" w:cs="Arial"/>
          <w:b/>
          <w:i/>
          <w:noProof/>
          <w:sz w:val="24"/>
          <w:szCs w:val="24"/>
          <w:lang w:val="ro-RO"/>
        </w:rPr>
        <w:t xml:space="preserve"> </w:t>
      </w:r>
      <w:r w:rsidR="00C21DD2" w:rsidRPr="005C6439">
        <w:rPr>
          <w:rFonts w:ascii="Arial" w:hAnsi="Arial" w:cs="Arial"/>
          <w:sz w:val="24"/>
          <w:szCs w:val="24"/>
          <w:lang w:val="ro-RO"/>
        </w:rPr>
        <w:t xml:space="preserve">prin proiect se propune </w:t>
      </w:r>
      <w:r w:rsidR="007577EF" w:rsidRPr="005C6439">
        <w:rPr>
          <w:rFonts w:ascii="Arial" w:hAnsi="Arial" w:cs="Arial"/>
          <w:sz w:val="24"/>
          <w:szCs w:val="24"/>
          <w:lang w:val="ro-RO"/>
        </w:rPr>
        <w:t xml:space="preserve">extragerea prin mijloace proprii a agregatelor minerale reprezentate de nisip şi pietriş, cantonate în albia </w:t>
      </w:r>
      <w:r w:rsidR="002A5650">
        <w:rPr>
          <w:rFonts w:ascii="Arial" w:hAnsi="Arial" w:cs="Arial"/>
          <w:sz w:val="24"/>
          <w:szCs w:val="24"/>
          <w:lang w:val="ro-RO"/>
        </w:rPr>
        <w:t>minoră</w:t>
      </w:r>
      <w:r w:rsidR="007577EF" w:rsidRPr="005C6439">
        <w:rPr>
          <w:rFonts w:ascii="Arial" w:hAnsi="Arial" w:cs="Arial"/>
          <w:sz w:val="24"/>
          <w:szCs w:val="24"/>
          <w:lang w:val="ro-RO"/>
        </w:rPr>
        <w:t xml:space="preserve"> </w:t>
      </w:r>
      <w:r w:rsidR="007577EF" w:rsidRPr="005C6439">
        <w:rPr>
          <w:rFonts w:ascii="Arial" w:hAnsi="Arial" w:cs="Arial"/>
          <w:sz w:val="24"/>
          <w:szCs w:val="24"/>
          <w:lang w:val="ro-RO"/>
        </w:rPr>
        <w:lastRenderedPageBreak/>
        <w:t xml:space="preserve">a râului Someş, în </w:t>
      </w:r>
      <w:r w:rsidR="002A5650">
        <w:rPr>
          <w:rFonts w:ascii="Arial" w:hAnsi="Arial" w:cs="Arial"/>
          <w:sz w:val="24"/>
          <w:szCs w:val="24"/>
          <w:lang w:val="ro-RO"/>
        </w:rPr>
        <w:t>în vederea înlăturării materialului aluvionar care a contribuit la colmatarea albiei minore a râului pentru asigurarea scurgerii optime în albie</w:t>
      </w:r>
      <w:r w:rsidR="007577EF" w:rsidRPr="005C6439">
        <w:rPr>
          <w:rFonts w:ascii="Arial" w:hAnsi="Arial" w:cs="Arial"/>
          <w:sz w:val="24"/>
          <w:szCs w:val="24"/>
          <w:lang w:val="ro-RO"/>
        </w:rPr>
        <w:t>.</w:t>
      </w:r>
      <w:r w:rsidR="00341FC1" w:rsidRPr="005C6439">
        <w:rPr>
          <w:rFonts w:ascii="Arial" w:hAnsi="Arial" w:cs="Arial"/>
          <w:sz w:val="24"/>
          <w:szCs w:val="24"/>
          <w:lang w:val="ro-RO"/>
        </w:rPr>
        <w:t xml:space="preserve"> </w:t>
      </w:r>
      <w:r w:rsidR="007577EF" w:rsidRPr="005C6439">
        <w:rPr>
          <w:rFonts w:ascii="Arial" w:hAnsi="Arial" w:cs="Arial"/>
          <w:sz w:val="24"/>
          <w:szCs w:val="24"/>
          <w:lang w:val="ro-RO"/>
        </w:rPr>
        <w:t>Lucrările se vor desfăşura î</w:t>
      </w:r>
      <w:r w:rsidR="00E07B11" w:rsidRPr="005C6439">
        <w:rPr>
          <w:rFonts w:ascii="Arial" w:hAnsi="Arial" w:cs="Arial"/>
          <w:sz w:val="24"/>
          <w:szCs w:val="24"/>
          <w:lang w:val="ro-RO"/>
        </w:rPr>
        <w:t xml:space="preserve">ntr-un perimetru de exploatare </w:t>
      </w:r>
      <w:r w:rsidR="007577EF" w:rsidRPr="005C6439">
        <w:rPr>
          <w:rFonts w:ascii="Arial" w:hAnsi="Arial" w:cs="Arial"/>
          <w:sz w:val="24"/>
          <w:szCs w:val="24"/>
          <w:lang w:val="ro-RO"/>
        </w:rPr>
        <w:t>în suprafaţă</w:t>
      </w:r>
      <w:r w:rsidR="00E07B11" w:rsidRPr="005C6439">
        <w:rPr>
          <w:rFonts w:ascii="Arial" w:hAnsi="Arial" w:cs="Arial"/>
          <w:sz w:val="24"/>
          <w:szCs w:val="24"/>
          <w:lang w:val="ro-RO"/>
        </w:rPr>
        <w:t xml:space="preserve"> de </w:t>
      </w:r>
      <w:r w:rsidR="002A5650">
        <w:rPr>
          <w:rFonts w:ascii="Arial" w:hAnsi="Arial" w:cs="Arial"/>
          <w:sz w:val="24"/>
          <w:szCs w:val="24"/>
          <w:lang w:val="ro-RO"/>
        </w:rPr>
        <w:t>81 000 mp</w:t>
      </w:r>
      <w:r w:rsidR="00E07B11" w:rsidRPr="005C6439">
        <w:rPr>
          <w:rFonts w:ascii="Arial" w:hAnsi="Arial" w:cs="Arial"/>
          <w:sz w:val="24"/>
          <w:szCs w:val="24"/>
          <w:lang w:val="ro-RO"/>
        </w:rPr>
        <w:t>.</w:t>
      </w:r>
      <w:r w:rsidR="007577EF" w:rsidRPr="005C6439">
        <w:rPr>
          <w:rFonts w:ascii="Arial" w:eastAsia="Times New Roman" w:hAnsi="Arial" w:cs="Arial"/>
          <w:lang w:val="ro-RO"/>
        </w:rPr>
        <w:t xml:space="preserve"> </w:t>
      </w:r>
      <w:r w:rsidR="007577EF" w:rsidRPr="005C6439">
        <w:rPr>
          <w:rFonts w:ascii="Arial" w:hAnsi="Arial" w:cs="Arial"/>
          <w:sz w:val="24"/>
          <w:szCs w:val="24"/>
          <w:lang w:val="ro-RO"/>
        </w:rPr>
        <w:t>Capacitatea de producţie</w:t>
      </w:r>
      <w:r w:rsidR="00E07B11" w:rsidRPr="005C6439">
        <w:rPr>
          <w:rFonts w:ascii="Arial" w:hAnsi="Arial" w:cs="Arial"/>
          <w:sz w:val="24"/>
          <w:szCs w:val="24"/>
          <w:lang w:val="ro-RO"/>
        </w:rPr>
        <w:t xml:space="preserve"> </w:t>
      </w:r>
      <w:r w:rsidR="002A5650">
        <w:rPr>
          <w:rFonts w:ascii="Arial" w:hAnsi="Arial" w:cs="Arial"/>
          <w:sz w:val="24"/>
          <w:szCs w:val="24"/>
          <w:lang w:val="ro-RO"/>
        </w:rPr>
        <w:t>3</w:t>
      </w:r>
      <w:r w:rsidR="007577EF" w:rsidRPr="005C6439">
        <w:rPr>
          <w:rFonts w:ascii="Arial" w:hAnsi="Arial" w:cs="Arial"/>
          <w:sz w:val="24"/>
          <w:szCs w:val="24"/>
          <w:lang w:val="ro-RO"/>
        </w:rPr>
        <w:t>0.000 mc extras geologic/an,</w:t>
      </w:r>
      <w:r w:rsidR="00E5793C" w:rsidRPr="005C6439">
        <w:rPr>
          <w:rFonts w:ascii="Arial" w:hAnsi="Arial" w:cs="Arial"/>
          <w:noProof/>
          <w:sz w:val="24"/>
          <w:szCs w:val="24"/>
          <w:lang w:val="ro-RO"/>
        </w:rPr>
        <w:t xml:space="preserve"> </w:t>
      </w:r>
      <w:r w:rsidR="00E5793C" w:rsidRPr="005C6439">
        <w:rPr>
          <w:rFonts w:ascii="Arial" w:hAnsi="Arial" w:cs="Arial"/>
          <w:sz w:val="24"/>
          <w:szCs w:val="24"/>
          <w:lang w:val="ro-RO"/>
        </w:rPr>
        <w:t>volum resursă</w:t>
      </w:r>
      <w:r w:rsidR="00E01A9A" w:rsidRPr="005C6439">
        <w:rPr>
          <w:rFonts w:ascii="Arial" w:hAnsi="Arial" w:cs="Arial"/>
          <w:sz w:val="24"/>
          <w:szCs w:val="24"/>
          <w:lang w:val="ro-RO"/>
        </w:rPr>
        <w:t xml:space="preserve"> </w:t>
      </w:r>
      <w:r w:rsidR="002A5650">
        <w:rPr>
          <w:rFonts w:ascii="Arial" w:hAnsi="Arial" w:cs="Arial"/>
          <w:sz w:val="24"/>
          <w:szCs w:val="24"/>
          <w:lang w:val="ro-RO"/>
        </w:rPr>
        <w:t>48</w:t>
      </w:r>
      <w:r w:rsidR="00E01A9A" w:rsidRPr="005C6439">
        <w:rPr>
          <w:rFonts w:ascii="Arial" w:hAnsi="Arial" w:cs="Arial"/>
          <w:sz w:val="24"/>
          <w:szCs w:val="24"/>
          <w:lang w:val="ro-RO"/>
        </w:rPr>
        <w:t>.00</w:t>
      </w:r>
      <w:r w:rsidR="002A5650">
        <w:rPr>
          <w:rFonts w:ascii="Arial" w:hAnsi="Arial" w:cs="Arial"/>
          <w:sz w:val="24"/>
          <w:szCs w:val="24"/>
          <w:lang w:val="ro-RO"/>
        </w:rPr>
        <w:t>0 mc</w:t>
      </w:r>
      <w:r w:rsidR="007577EF" w:rsidRPr="005C6439">
        <w:rPr>
          <w:rFonts w:ascii="Arial" w:hAnsi="Arial" w:cs="Arial"/>
          <w:sz w:val="24"/>
          <w:szCs w:val="24"/>
          <w:lang w:val="ro-RO"/>
        </w:rPr>
        <w:t>.</w:t>
      </w:r>
    </w:p>
    <w:p w:rsidR="007577EF" w:rsidRPr="005C6439" w:rsidRDefault="00E07B11" w:rsidP="00491096">
      <w:pPr>
        <w:spacing w:after="0" w:line="240" w:lineRule="auto"/>
        <w:ind w:firstLine="720"/>
        <w:jc w:val="both"/>
        <w:rPr>
          <w:rFonts w:ascii="Arial" w:hAnsi="Arial" w:cs="Arial"/>
          <w:sz w:val="24"/>
          <w:szCs w:val="24"/>
          <w:lang w:val="ro-RO"/>
        </w:rPr>
      </w:pPr>
      <w:r w:rsidRPr="005C6439">
        <w:rPr>
          <w:rFonts w:ascii="Arial" w:hAnsi="Arial" w:cs="Arial"/>
          <w:sz w:val="24"/>
          <w:szCs w:val="24"/>
          <w:lang w:val="ro-RO"/>
        </w:rPr>
        <w:t xml:space="preserve">Exploatarea </w:t>
      </w:r>
      <w:r w:rsidR="005526C8" w:rsidRPr="005C6439">
        <w:rPr>
          <w:rFonts w:ascii="Arial" w:hAnsi="Arial" w:cs="Arial"/>
          <w:sz w:val="24"/>
          <w:szCs w:val="24"/>
          <w:lang w:val="ro-RO"/>
        </w:rPr>
        <w:t xml:space="preserve">agregatelor </w:t>
      </w:r>
      <w:r w:rsidRPr="005C6439">
        <w:rPr>
          <w:rFonts w:ascii="Arial" w:hAnsi="Arial" w:cs="Arial"/>
          <w:sz w:val="24"/>
          <w:szCs w:val="24"/>
          <w:lang w:val="ro-RO"/>
        </w:rPr>
        <w:t>minerale</w:t>
      </w:r>
      <w:r w:rsidR="007577EF" w:rsidRPr="005C6439">
        <w:rPr>
          <w:rFonts w:ascii="Arial" w:hAnsi="Arial" w:cs="Arial"/>
          <w:sz w:val="24"/>
          <w:szCs w:val="24"/>
          <w:lang w:val="ro-RO"/>
        </w:rPr>
        <w:t xml:space="preserve"> va consta în realizarea lucrări</w:t>
      </w:r>
      <w:r w:rsidR="005008B2" w:rsidRPr="005C6439">
        <w:rPr>
          <w:rFonts w:ascii="Arial" w:hAnsi="Arial" w:cs="Arial"/>
          <w:sz w:val="24"/>
          <w:szCs w:val="24"/>
          <w:lang w:val="ro-RO"/>
        </w:rPr>
        <w:t>l</w:t>
      </w:r>
      <w:r w:rsidR="007577EF" w:rsidRPr="005C6439">
        <w:rPr>
          <w:rFonts w:ascii="Arial" w:hAnsi="Arial" w:cs="Arial"/>
          <w:sz w:val="24"/>
          <w:szCs w:val="24"/>
          <w:lang w:val="ro-RO"/>
        </w:rPr>
        <w:t>or miniere de deschidere, pregătire şi exploatare, prin respectarea succesiuni</w:t>
      </w:r>
      <w:r w:rsidR="008D4C0C" w:rsidRPr="005C6439">
        <w:rPr>
          <w:rFonts w:ascii="Arial" w:hAnsi="Arial" w:cs="Arial"/>
          <w:sz w:val="24"/>
          <w:szCs w:val="24"/>
          <w:lang w:val="ro-RO"/>
        </w:rPr>
        <w:t>i</w:t>
      </w:r>
      <w:r w:rsidR="007577EF" w:rsidRPr="005C6439">
        <w:rPr>
          <w:rFonts w:ascii="Arial" w:hAnsi="Arial" w:cs="Arial"/>
          <w:sz w:val="24"/>
          <w:szCs w:val="24"/>
          <w:lang w:val="ro-RO"/>
        </w:rPr>
        <w:t xml:space="preserve"> fa</w:t>
      </w:r>
      <w:r w:rsidR="005008B2" w:rsidRPr="005C6439">
        <w:rPr>
          <w:rFonts w:ascii="Arial" w:hAnsi="Arial" w:cs="Arial"/>
          <w:sz w:val="24"/>
          <w:szCs w:val="24"/>
          <w:lang w:val="ro-RO"/>
        </w:rPr>
        <w:t>zelor care impun aceste procese:</w:t>
      </w:r>
    </w:p>
    <w:p w:rsidR="00491096" w:rsidRPr="00385363" w:rsidRDefault="00491096" w:rsidP="000F44D9">
      <w:pPr>
        <w:spacing w:after="0" w:line="240" w:lineRule="auto"/>
        <w:ind w:firstLine="720"/>
        <w:jc w:val="both"/>
        <w:rPr>
          <w:rFonts w:ascii="Arial" w:hAnsi="Arial" w:cs="Arial"/>
          <w:sz w:val="24"/>
          <w:szCs w:val="24"/>
          <w:lang w:val="ro-RO"/>
        </w:rPr>
      </w:pPr>
      <w:r w:rsidRPr="005C6439">
        <w:rPr>
          <w:rFonts w:ascii="Arial" w:hAnsi="Arial" w:cs="Arial"/>
          <w:sz w:val="24"/>
          <w:szCs w:val="24"/>
          <w:lang w:val="ro-RO"/>
        </w:rPr>
        <w:t xml:space="preserve">- </w:t>
      </w:r>
      <w:r w:rsidRPr="005C6439">
        <w:rPr>
          <w:rFonts w:ascii="Arial" w:hAnsi="Arial" w:cs="Arial"/>
          <w:i/>
          <w:sz w:val="24"/>
          <w:szCs w:val="24"/>
          <w:lang w:val="ro-RO"/>
        </w:rPr>
        <w:t>lucrări miniere de deschidere</w:t>
      </w:r>
      <w:r w:rsidR="008D4C0C" w:rsidRPr="005C6439">
        <w:rPr>
          <w:rFonts w:ascii="Arial" w:hAnsi="Arial" w:cs="Arial"/>
          <w:sz w:val="24"/>
          <w:szCs w:val="24"/>
          <w:lang w:val="ro-RO"/>
        </w:rPr>
        <w:t xml:space="preserve">: </w:t>
      </w:r>
      <w:r w:rsidRPr="005C6439">
        <w:rPr>
          <w:rFonts w:ascii="Arial" w:hAnsi="Arial" w:cs="Arial"/>
          <w:sz w:val="24"/>
          <w:szCs w:val="24"/>
          <w:lang w:val="ro-RO"/>
        </w:rPr>
        <w:t>accesul în perim</w:t>
      </w:r>
      <w:r w:rsidR="000F44D9" w:rsidRPr="005C6439">
        <w:rPr>
          <w:rFonts w:ascii="Arial" w:hAnsi="Arial" w:cs="Arial"/>
          <w:sz w:val="24"/>
          <w:szCs w:val="24"/>
          <w:lang w:val="ro-RO"/>
        </w:rPr>
        <w:t xml:space="preserve">etrul de exploatare se </w:t>
      </w:r>
      <w:r w:rsidR="000F44D9" w:rsidRPr="00385363">
        <w:rPr>
          <w:rFonts w:ascii="Arial" w:hAnsi="Arial" w:cs="Arial"/>
          <w:sz w:val="24"/>
          <w:szCs w:val="24"/>
          <w:lang w:val="ro-RO"/>
        </w:rPr>
        <w:t xml:space="preserve">va </w:t>
      </w:r>
      <w:r w:rsidR="00385363">
        <w:rPr>
          <w:rFonts w:ascii="Arial" w:hAnsi="Arial" w:cs="Arial"/>
          <w:sz w:val="24"/>
          <w:szCs w:val="24"/>
          <w:lang w:val="ro-RO"/>
        </w:rPr>
        <w:t>realiza de pe raza localităț</w:t>
      </w:r>
      <w:r w:rsidR="00385363" w:rsidRPr="00385363">
        <w:rPr>
          <w:rFonts w:ascii="Arial" w:hAnsi="Arial" w:cs="Arial"/>
          <w:sz w:val="24"/>
          <w:szCs w:val="24"/>
          <w:lang w:val="ro-RO"/>
        </w:rPr>
        <w:t xml:space="preserve">ii Benesat din </w:t>
      </w:r>
      <w:r w:rsidR="00385363">
        <w:rPr>
          <w:rFonts w:ascii="Arial" w:hAnsi="Arial" w:cs="Arial"/>
          <w:sz w:val="24"/>
          <w:szCs w:val="24"/>
          <w:lang w:val="ro-RO"/>
        </w:rPr>
        <w:t>DJ108A, sau de pe raza localităț</w:t>
      </w:r>
      <w:r w:rsidR="00385363" w:rsidRPr="00385363">
        <w:rPr>
          <w:rFonts w:ascii="Arial" w:hAnsi="Arial" w:cs="Arial"/>
          <w:sz w:val="24"/>
          <w:szCs w:val="24"/>
          <w:lang w:val="ro-RO"/>
        </w:rPr>
        <w:t>ii Cheud, din DJ 108E prin in</w:t>
      </w:r>
      <w:r w:rsidR="00385363">
        <w:rPr>
          <w:rFonts w:ascii="Arial" w:hAnsi="Arial" w:cs="Arial"/>
          <w:sz w:val="24"/>
          <w:szCs w:val="24"/>
          <w:lang w:val="ro-RO"/>
        </w:rPr>
        <w:t>termediul unui drum de exploatație agricolă până pe malul stâ</w:t>
      </w:r>
      <w:r w:rsidR="00385363" w:rsidRPr="00385363">
        <w:rPr>
          <w:rFonts w:ascii="Arial" w:hAnsi="Arial" w:cs="Arial"/>
          <w:sz w:val="24"/>
          <w:szCs w:val="24"/>
          <w:lang w:val="ro-RO"/>
        </w:rPr>
        <w:t>ng</w:t>
      </w:r>
      <w:r w:rsidR="00385363">
        <w:rPr>
          <w:rFonts w:ascii="Arial" w:hAnsi="Arial" w:cs="Arial"/>
          <w:sz w:val="24"/>
          <w:szCs w:val="24"/>
          <w:lang w:val="ro-RO"/>
        </w:rPr>
        <w:t>, iar de pe malul stâng al râ</w:t>
      </w:r>
      <w:r w:rsidR="00385363" w:rsidRPr="00385363">
        <w:rPr>
          <w:rFonts w:ascii="Arial" w:hAnsi="Arial" w:cs="Arial"/>
          <w:sz w:val="24"/>
          <w:szCs w:val="24"/>
          <w:lang w:val="ro-RO"/>
        </w:rPr>
        <w:t>ului Somes, prin intermediul</w:t>
      </w:r>
      <w:r w:rsidR="00385363">
        <w:rPr>
          <w:rFonts w:ascii="Arial" w:hAnsi="Arial" w:cs="Arial"/>
          <w:sz w:val="24"/>
          <w:szCs w:val="24"/>
          <w:lang w:val="ro-RO"/>
        </w:rPr>
        <w:t xml:space="preserve"> unui dig longitudinal de deviaț</w:t>
      </w:r>
      <w:r w:rsidR="00385363" w:rsidRPr="00385363">
        <w:rPr>
          <w:rFonts w:ascii="Arial" w:hAnsi="Arial" w:cs="Arial"/>
          <w:sz w:val="24"/>
          <w:szCs w:val="24"/>
          <w:lang w:val="ro-RO"/>
        </w:rPr>
        <w:t>ie cu lungimea de 200 m</w:t>
      </w:r>
      <w:r w:rsidR="00385363">
        <w:rPr>
          <w:rFonts w:ascii="Arial" w:hAnsi="Arial" w:cs="Arial"/>
          <w:sz w:val="24"/>
          <w:szCs w:val="24"/>
          <w:lang w:val="ro-RO"/>
        </w:rPr>
        <w:t xml:space="preserve"> (prevă</w:t>
      </w:r>
      <w:r w:rsidR="00385363" w:rsidRPr="00385363">
        <w:rPr>
          <w:rFonts w:ascii="Arial" w:hAnsi="Arial" w:cs="Arial"/>
          <w:sz w:val="24"/>
          <w:szCs w:val="24"/>
          <w:lang w:val="ro-RO"/>
        </w:rPr>
        <w:t>zut cu tuburi de beton precomprimat cu diamerul de 0.6 m si L= 4</w:t>
      </w:r>
      <w:r w:rsidR="00385363">
        <w:rPr>
          <w:rFonts w:ascii="Arial" w:hAnsi="Arial" w:cs="Arial"/>
          <w:sz w:val="24"/>
          <w:szCs w:val="24"/>
          <w:lang w:val="ro-RO"/>
        </w:rPr>
        <w:t>m, pentru preluarea debitului râului Someș) până la deponia amplasată în partea mediană a cursului de apă</w:t>
      </w:r>
      <w:r w:rsidRPr="00385363">
        <w:rPr>
          <w:rFonts w:ascii="Arial" w:hAnsi="Arial" w:cs="Arial"/>
          <w:sz w:val="24"/>
          <w:szCs w:val="24"/>
          <w:lang w:val="ro-RO"/>
        </w:rPr>
        <w:t xml:space="preserve">; </w:t>
      </w:r>
    </w:p>
    <w:p w:rsidR="00491096" w:rsidRPr="00385363" w:rsidRDefault="00491096" w:rsidP="00727AFE">
      <w:pPr>
        <w:spacing w:after="0" w:line="240" w:lineRule="auto"/>
        <w:ind w:firstLine="720"/>
        <w:jc w:val="both"/>
        <w:rPr>
          <w:rFonts w:ascii="Arial" w:hAnsi="Arial" w:cs="Arial"/>
          <w:sz w:val="24"/>
          <w:szCs w:val="24"/>
          <w:lang w:val="ro-RO"/>
        </w:rPr>
      </w:pPr>
      <w:r w:rsidRPr="005C6439">
        <w:rPr>
          <w:rFonts w:ascii="Arial" w:hAnsi="Arial" w:cs="Arial"/>
          <w:sz w:val="24"/>
          <w:szCs w:val="24"/>
          <w:lang w:val="ro-RO"/>
        </w:rPr>
        <w:t xml:space="preserve">- </w:t>
      </w:r>
      <w:r w:rsidRPr="005C6439">
        <w:rPr>
          <w:rFonts w:ascii="Arial" w:hAnsi="Arial" w:cs="Arial"/>
          <w:i/>
          <w:sz w:val="24"/>
          <w:szCs w:val="24"/>
          <w:lang w:val="ro-RO"/>
        </w:rPr>
        <w:t>lucrări minere de pregătire</w:t>
      </w:r>
      <w:r w:rsidR="00B4590D" w:rsidRPr="005C6439">
        <w:rPr>
          <w:rFonts w:ascii="Arial" w:hAnsi="Arial" w:cs="Arial"/>
          <w:sz w:val="24"/>
          <w:szCs w:val="24"/>
          <w:lang w:val="ro-RO"/>
        </w:rPr>
        <w:t>:</w:t>
      </w:r>
      <w:r w:rsidR="008D4C0C" w:rsidRPr="005C6439">
        <w:rPr>
          <w:rFonts w:ascii="Arial" w:hAnsi="Arial" w:cs="Arial"/>
          <w:sz w:val="24"/>
          <w:szCs w:val="24"/>
          <w:lang w:val="ro-RO"/>
        </w:rPr>
        <w:t xml:space="preserve"> </w:t>
      </w:r>
      <w:r w:rsidR="00385363" w:rsidRPr="00385363">
        <w:rPr>
          <w:rFonts w:ascii="Arial" w:hAnsi="Arial" w:cs="Arial"/>
          <w:sz w:val="24"/>
          <w:szCs w:val="24"/>
          <w:lang w:val="ro-RO"/>
        </w:rPr>
        <w:t>Lucrările de pregătire necesare a se executa pentru realizarea unui flux normal de producţie, în condiţiile în care nu există copertă, sunt: amenajarea rampelor de coborâre la</w:t>
      </w:r>
      <w:r w:rsidR="00385363">
        <w:rPr>
          <w:rFonts w:ascii="Arial" w:hAnsi="Arial" w:cs="Arial"/>
          <w:sz w:val="24"/>
          <w:szCs w:val="24"/>
          <w:lang w:val="ro-RO"/>
        </w:rPr>
        <w:t xml:space="preserve"> cota frontului de exploatare;</w:t>
      </w:r>
      <w:r w:rsidR="00385363" w:rsidRPr="00385363">
        <w:rPr>
          <w:rFonts w:ascii="Arial" w:hAnsi="Arial" w:cs="Arial"/>
          <w:sz w:val="24"/>
          <w:szCs w:val="24"/>
          <w:lang w:val="ro-RO"/>
        </w:rPr>
        <w:t xml:space="preserve"> lucrări de </w:t>
      </w:r>
      <w:r w:rsidR="00385363">
        <w:rPr>
          <w:rFonts w:ascii="Arial" w:hAnsi="Arial" w:cs="Arial"/>
          <w:sz w:val="24"/>
          <w:szCs w:val="24"/>
          <w:lang w:val="ro-RO"/>
        </w:rPr>
        <w:t xml:space="preserve">întreţinere drumuri de acces; </w:t>
      </w:r>
      <w:r w:rsidR="00385363" w:rsidRPr="00385363">
        <w:rPr>
          <w:rFonts w:ascii="Arial" w:hAnsi="Arial" w:cs="Arial"/>
          <w:sz w:val="24"/>
          <w:szCs w:val="24"/>
          <w:lang w:val="ro-RO"/>
        </w:rPr>
        <w:t>amenajarea patului de rulare a utilajelor de exploatare (e</w:t>
      </w:r>
      <w:r w:rsidR="00385363">
        <w:rPr>
          <w:rFonts w:ascii="Arial" w:hAnsi="Arial" w:cs="Arial"/>
          <w:sz w:val="24"/>
          <w:szCs w:val="24"/>
          <w:lang w:val="ro-RO"/>
        </w:rPr>
        <w:t xml:space="preserve">xcavator, autobasculante); </w:t>
      </w:r>
      <w:r w:rsidR="00385363" w:rsidRPr="00385363">
        <w:rPr>
          <w:rFonts w:ascii="Arial" w:hAnsi="Arial" w:cs="Arial"/>
          <w:sz w:val="24"/>
          <w:szCs w:val="24"/>
          <w:lang w:val="ro-RO"/>
        </w:rPr>
        <w:t>refacerea rampei de coborâre la cota frontului de lucru după viituri</w:t>
      </w:r>
      <w:r w:rsidR="00B4590D" w:rsidRPr="00385363">
        <w:rPr>
          <w:rFonts w:ascii="Arial" w:hAnsi="Arial" w:cs="Arial"/>
          <w:sz w:val="24"/>
          <w:szCs w:val="24"/>
          <w:lang w:val="ro-RO"/>
        </w:rPr>
        <w:t>.</w:t>
      </w:r>
      <w:r w:rsidR="00385363" w:rsidRPr="00385363">
        <w:rPr>
          <w:lang w:val="ro-RO"/>
        </w:rPr>
        <w:t xml:space="preserve"> </w:t>
      </w:r>
    </w:p>
    <w:p w:rsidR="00156778" w:rsidRPr="00385363" w:rsidRDefault="007577EF" w:rsidP="001F6F9D">
      <w:pPr>
        <w:spacing w:after="0" w:line="240" w:lineRule="auto"/>
        <w:jc w:val="both"/>
        <w:rPr>
          <w:rFonts w:ascii="Arial" w:hAnsi="Arial" w:cs="Arial"/>
          <w:noProof/>
          <w:sz w:val="24"/>
          <w:szCs w:val="24"/>
          <w:lang w:val="ro-RO"/>
        </w:rPr>
      </w:pPr>
      <w:r w:rsidRPr="005C6439">
        <w:rPr>
          <w:rFonts w:ascii="Arial" w:hAnsi="Arial" w:cs="Arial"/>
          <w:b/>
          <w:sz w:val="24"/>
          <w:szCs w:val="24"/>
          <w:lang w:val="ro-RO"/>
        </w:rPr>
        <w:tab/>
      </w:r>
      <w:r w:rsidR="00385363" w:rsidRPr="00385363">
        <w:rPr>
          <w:rFonts w:ascii="Arial" w:hAnsi="Arial" w:cs="Arial"/>
          <w:i/>
          <w:sz w:val="24"/>
          <w:szCs w:val="24"/>
          <w:lang w:val="ro-RO"/>
        </w:rPr>
        <w:t>- lucrări de exploatare:</w:t>
      </w:r>
      <w:r w:rsidR="00385363">
        <w:rPr>
          <w:rFonts w:ascii="Arial" w:hAnsi="Arial" w:cs="Arial"/>
          <w:b/>
          <w:sz w:val="24"/>
          <w:szCs w:val="24"/>
          <w:lang w:val="ro-RO"/>
        </w:rPr>
        <w:t xml:space="preserve"> </w:t>
      </w:r>
      <w:r w:rsidR="00385363" w:rsidRPr="00385363">
        <w:rPr>
          <w:rFonts w:ascii="Arial" w:hAnsi="Arial" w:cs="Arial"/>
          <w:sz w:val="24"/>
          <w:szCs w:val="24"/>
          <w:lang w:val="ro-RO"/>
        </w:rPr>
        <w:t>e</w:t>
      </w:r>
      <w:r w:rsidRPr="00385363">
        <w:rPr>
          <w:rFonts w:ascii="Arial" w:hAnsi="Arial" w:cs="Arial"/>
          <w:sz w:val="24"/>
          <w:szCs w:val="24"/>
          <w:lang w:val="ro-RO"/>
        </w:rPr>
        <w:t xml:space="preserve">xploatarea </w:t>
      </w:r>
      <w:r w:rsidR="00385363">
        <w:rPr>
          <w:rFonts w:ascii="Arial" w:hAnsi="Arial" w:cs="Arial"/>
          <w:sz w:val="24"/>
          <w:szCs w:val="24"/>
          <w:lang w:val="ro-RO"/>
        </w:rPr>
        <w:t xml:space="preserve">nisipului și pietrișului </w:t>
      </w:r>
      <w:r w:rsidRPr="005C6439">
        <w:rPr>
          <w:rFonts w:ascii="Arial" w:hAnsi="Arial" w:cs="Arial"/>
          <w:sz w:val="24"/>
          <w:szCs w:val="24"/>
          <w:lang w:val="ro-RO"/>
        </w:rPr>
        <w:t xml:space="preserve">se va desfăşura prin aplicarea metodei de exploatare în fâşii </w:t>
      </w:r>
      <w:r w:rsidR="00385363">
        <w:rPr>
          <w:rFonts w:ascii="Arial" w:hAnsi="Arial" w:cs="Arial"/>
          <w:sz w:val="24"/>
          <w:szCs w:val="24"/>
          <w:lang w:val="ro-RO"/>
        </w:rPr>
        <w:t>longitudinale din aval în amonte ș</w:t>
      </w:r>
      <w:r w:rsidR="00385363" w:rsidRPr="00385363">
        <w:rPr>
          <w:rFonts w:ascii="Arial" w:hAnsi="Arial" w:cs="Arial"/>
          <w:sz w:val="24"/>
          <w:szCs w:val="24"/>
          <w:lang w:val="ro-RO"/>
        </w:rPr>
        <w:t>i de la firul apei spre mal cu avansarea frontului perpendicular pe direcţia fâşiei. Lăţimea f</w:t>
      </w:r>
      <w:r w:rsidR="00385363">
        <w:rPr>
          <w:rFonts w:ascii="Arial" w:hAnsi="Arial" w:cs="Arial"/>
          <w:sz w:val="24"/>
          <w:szCs w:val="24"/>
          <w:lang w:val="ro-RO"/>
        </w:rPr>
        <w:t>âşiei de extragere va fi de 4 m, iar adâncimea de exploatare nu va depăș</w:t>
      </w:r>
      <w:r w:rsidR="00385363" w:rsidRPr="00385363">
        <w:rPr>
          <w:rFonts w:ascii="Arial" w:hAnsi="Arial" w:cs="Arial"/>
          <w:sz w:val="24"/>
          <w:szCs w:val="24"/>
          <w:lang w:val="ro-RO"/>
        </w:rPr>
        <w:t>i cota nivelului talve</w:t>
      </w:r>
      <w:r w:rsidR="00385363">
        <w:rPr>
          <w:rFonts w:ascii="Arial" w:hAnsi="Arial" w:cs="Arial"/>
          <w:sz w:val="24"/>
          <w:szCs w:val="24"/>
          <w:lang w:val="ro-RO"/>
        </w:rPr>
        <w:t>gului natural al cursului de apă. Fâșiile vor fi paralele și egale, iar lăț</w:t>
      </w:r>
      <w:r w:rsidR="00385363" w:rsidRPr="00385363">
        <w:rPr>
          <w:rFonts w:ascii="Arial" w:hAnsi="Arial" w:cs="Arial"/>
          <w:sz w:val="24"/>
          <w:szCs w:val="24"/>
          <w:lang w:val="ro-RO"/>
        </w:rPr>
        <w:t>ime</w:t>
      </w:r>
      <w:r w:rsidR="00385363">
        <w:rPr>
          <w:rFonts w:ascii="Arial" w:hAnsi="Arial" w:cs="Arial"/>
          <w:sz w:val="24"/>
          <w:szCs w:val="24"/>
          <w:lang w:val="ro-RO"/>
        </w:rPr>
        <w:t>a acestora va fi de aprox. 10 m</w:t>
      </w:r>
      <w:r w:rsidR="00D221F1">
        <w:rPr>
          <w:rFonts w:ascii="Arial" w:hAnsi="Arial" w:cs="Arial"/>
          <w:sz w:val="24"/>
          <w:szCs w:val="24"/>
          <w:lang w:val="ro-RO"/>
        </w:rPr>
        <w:t>, acordându-se atenț</w:t>
      </w:r>
      <w:r w:rsidR="008C08A6">
        <w:rPr>
          <w:rFonts w:ascii="Arial" w:hAnsi="Arial" w:cs="Arial"/>
          <w:sz w:val="24"/>
          <w:szCs w:val="24"/>
          <w:lang w:val="ro-RO"/>
        </w:rPr>
        <w:t>ie deosebită asupra menținerii stabilităț</w:t>
      </w:r>
      <w:r w:rsidR="00B529B1">
        <w:rPr>
          <w:rFonts w:ascii="Arial" w:hAnsi="Arial" w:cs="Arial"/>
          <w:sz w:val="24"/>
          <w:szCs w:val="24"/>
          <w:lang w:val="ro-RO"/>
        </w:rPr>
        <w:t>ii malului în zona de lucru, urmă</w:t>
      </w:r>
      <w:r w:rsidR="00385363" w:rsidRPr="00385363">
        <w:rPr>
          <w:rFonts w:ascii="Arial" w:hAnsi="Arial" w:cs="Arial"/>
          <w:sz w:val="24"/>
          <w:szCs w:val="24"/>
          <w:lang w:val="ro-RO"/>
        </w:rPr>
        <w:t>rindu-se ca panta t</w:t>
      </w:r>
      <w:r w:rsidR="00B529B1">
        <w:rPr>
          <w:rFonts w:ascii="Arial" w:hAnsi="Arial" w:cs="Arial"/>
          <w:sz w:val="24"/>
          <w:szCs w:val="24"/>
          <w:lang w:val="ro-RO"/>
        </w:rPr>
        <w:t>aluzului la finalizarea exploatării să</w:t>
      </w:r>
      <w:r w:rsidR="00312E2D">
        <w:rPr>
          <w:rFonts w:ascii="Arial" w:hAnsi="Arial" w:cs="Arial"/>
          <w:sz w:val="24"/>
          <w:szCs w:val="24"/>
          <w:lang w:val="ro-RO"/>
        </w:rPr>
        <w:t xml:space="preserve"> fie de 1:</w:t>
      </w:r>
      <w:r w:rsidR="00E916AA">
        <w:rPr>
          <w:rFonts w:ascii="Arial" w:hAnsi="Arial" w:cs="Arial"/>
          <w:sz w:val="24"/>
          <w:szCs w:val="24"/>
          <w:lang w:val="ro-RO"/>
        </w:rPr>
        <w:t>1.5 și să</w:t>
      </w:r>
      <w:r w:rsidR="00385363" w:rsidRPr="00385363">
        <w:rPr>
          <w:rFonts w:ascii="Arial" w:hAnsi="Arial" w:cs="Arial"/>
          <w:sz w:val="24"/>
          <w:szCs w:val="24"/>
          <w:lang w:val="ro-RO"/>
        </w:rPr>
        <w:t xml:space="preserve"> se </w:t>
      </w:r>
      <w:r w:rsidR="00E916AA">
        <w:rPr>
          <w:rFonts w:ascii="Arial" w:hAnsi="Arial" w:cs="Arial"/>
          <w:sz w:val="24"/>
          <w:szCs w:val="24"/>
          <w:lang w:val="ro-RO"/>
        </w:rPr>
        <w:t>realizeze o racordare corespunză</w:t>
      </w:r>
      <w:r w:rsidR="00385363" w:rsidRPr="00385363">
        <w:rPr>
          <w:rFonts w:ascii="Arial" w:hAnsi="Arial" w:cs="Arial"/>
          <w:sz w:val="24"/>
          <w:szCs w:val="24"/>
          <w:lang w:val="ro-RO"/>
        </w:rPr>
        <w:t>toare a malurilor cu zon</w:t>
      </w:r>
      <w:r w:rsidR="00E916AA">
        <w:rPr>
          <w:rFonts w:ascii="Arial" w:hAnsi="Arial" w:cs="Arial"/>
          <w:sz w:val="24"/>
          <w:szCs w:val="24"/>
          <w:lang w:val="ro-RO"/>
        </w:rPr>
        <w:t>ele din aval-amonte ale exploată</w:t>
      </w:r>
      <w:r w:rsidR="00385363" w:rsidRPr="00385363">
        <w:rPr>
          <w:rFonts w:ascii="Arial" w:hAnsi="Arial" w:cs="Arial"/>
          <w:sz w:val="24"/>
          <w:szCs w:val="24"/>
          <w:lang w:val="ro-RO"/>
        </w:rPr>
        <w:t>rii. Exploatarea se va realiza într-o singură treaptă până la cota talvegului natural al râului, fără a se crea gropi sau praguri în profil longitudinal sau transversal, care ar duce la împiedicarea curgerii normale a apei şi la degradarea rezervelor datorită colmatării</w:t>
      </w:r>
      <w:r w:rsidR="001F6F9D" w:rsidRPr="00385363">
        <w:rPr>
          <w:rFonts w:ascii="Arial" w:hAnsi="Arial" w:cs="Arial"/>
          <w:noProof/>
          <w:sz w:val="24"/>
          <w:szCs w:val="24"/>
          <w:lang w:val="ro-RO"/>
        </w:rPr>
        <w:t>.</w:t>
      </w:r>
      <w:r w:rsidR="000C738B" w:rsidRPr="00385363">
        <w:rPr>
          <w:rFonts w:ascii="Arial" w:hAnsi="Arial" w:cs="Arial"/>
          <w:noProof/>
          <w:sz w:val="24"/>
          <w:szCs w:val="24"/>
          <w:lang w:val="ro-RO"/>
        </w:rPr>
        <w:t xml:space="preserve"> </w:t>
      </w:r>
    </w:p>
    <w:p w:rsidR="003C297E" w:rsidRPr="00777509" w:rsidRDefault="000C738B" w:rsidP="003934AA">
      <w:pPr>
        <w:spacing w:after="0" w:line="240" w:lineRule="auto"/>
        <w:ind w:firstLine="720"/>
        <w:jc w:val="both"/>
        <w:rPr>
          <w:rFonts w:ascii="Arial" w:hAnsi="Arial" w:cs="Arial"/>
          <w:sz w:val="24"/>
          <w:szCs w:val="24"/>
          <w:lang w:val="ro-RO"/>
        </w:rPr>
      </w:pPr>
      <w:r w:rsidRPr="005C6439">
        <w:rPr>
          <w:rFonts w:ascii="Arial" w:hAnsi="Arial" w:cs="Arial"/>
          <w:noProof/>
          <w:sz w:val="24"/>
          <w:szCs w:val="24"/>
          <w:lang w:val="ro-RO"/>
        </w:rPr>
        <w:t>Exploatarea se va face î</w:t>
      </w:r>
      <w:r w:rsidR="00171CAA" w:rsidRPr="005C6439">
        <w:rPr>
          <w:rFonts w:ascii="Arial" w:hAnsi="Arial" w:cs="Arial"/>
          <w:noProof/>
          <w:sz w:val="24"/>
          <w:szCs w:val="24"/>
          <w:lang w:val="ro-RO"/>
        </w:rPr>
        <w:t xml:space="preserve">n </w:t>
      </w:r>
      <w:r w:rsidRPr="005C6439">
        <w:rPr>
          <w:rFonts w:ascii="Arial" w:hAnsi="Arial" w:cs="Arial"/>
          <w:noProof/>
          <w:sz w:val="24"/>
          <w:szCs w:val="24"/>
          <w:lang w:val="ro-RO"/>
        </w:rPr>
        <w:t>limitele perimetrului autorizat</w:t>
      </w:r>
      <w:r w:rsidR="00895360">
        <w:rPr>
          <w:rFonts w:ascii="Arial" w:hAnsi="Arial" w:cs="Arial"/>
          <w:noProof/>
          <w:sz w:val="24"/>
          <w:szCs w:val="24"/>
          <w:lang w:val="ro-RO"/>
        </w:rPr>
        <w:t xml:space="preserve"> </w:t>
      </w:r>
      <w:r w:rsidR="003934AA">
        <w:rPr>
          <w:rFonts w:ascii="Arial" w:hAnsi="Arial" w:cs="Arial"/>
          <w:noProof/>
          <w:sz w:val="24"/>
          <w:szCs w:val="24"/>
          <w:lang w:val="ro-RO"/>
        </w:rPr>
        <w:t>și închiriat fără a afecta malurile cursului de apă</w:t>
      </w:r>
      <w:r w:rsidR="00171CAA" w:rsidRPr="005C6439">
        <w:rPr>
          <w:rFonts w:ascii="Arial" w:hAnsi="Arial" w:cs="Arial"/>
          <w:noProof/>
          <w:sz w:val="24"/>
          <w:szCs w:val="24"/>
          <w:lang w:val="ro-RO"/>
        </w:rPr>
        <w:t xml:space="preserve">, prin </w:t>
      </w:r>
      <w:r w:rsidRPr="005C6439">
        <w:rPr>
          <w:rFonts w:ascii="Arial" w:hAnsi="Arial" w:cs="Arial"/>
          <w:noProof/>
          <w:sz w:val="24"/>
          <w:szCs w:val="24"/>
          <w:lang w:val="ro-RO"/>
        </w:rPr>
        <w:t>asigurarea pilierilor de protecție față</w:t>
      </w:r>
      <w:r w:rsidR="00171CAA" w:rsidRPr="005C6439">
        <w:rPr>
          <w:rFonts w:ascii="Arial" w:hAnsi="Arial" w:cs="Arial"/>
          <w:noProof/>
          <w:sz w:val="24"/>
          <w:szCs w:val="24"/>
          <w:lang w:val="ro-RO"/>
        </w:rPr>
        <w:t xml:space="preserve"> de</w:t>
      </w:r>
      <w:r w:rsidRPr="005C6439">
        <w:rPr>
          <w:rFonts w:ascii="Arial" w:hAnsi="Arial" w:cs="Arial"/>
          <w:noProof/>
          <w:sz w:val="24"/>
          <w:szCs w:val="24"/>
          <w:lang w:val="ro-RO"/>
        </w:rPr>
        <w:t xml:space="preserve"> </w:t>
      </w:r>
      <w:r w:rsidR="002663E2">
        <w:rPr>
          <w:rFonts w:ascii="Arial" w:hAnsi="Arial" w:cs="Arial"/>
          <w:noProof/>
          <w:sz w:val="24"/>
          <w:szCs w:val="24"/>
          <w:lang w:val="ro-RO"/>
        </w:rPr>
        <w:t xml:space="preserve">mal minim 10 m și față de terenurile </w:t>
      </w:r>
      <w:r w:rsidR="002663E2" w:rsidRPr="00777509">
        <w:rPr>
          <w:rFonts w:ascii="Arial" w:hAnsi="Arial" w:cs="Arial"/>
          <w:noProof/>
          <w:sz w:val="24"/>
          <w:szCs w:val="24"/>
          <w:lang w:val="ro-RO"/>
        </w:rPr>
        <w:t>agricole vecine 3 m</w:t>
      </w:r>
      <w:r w:rsidR="007577EF" w:rsidRPr="00777509">
        <w:rPr>
          <w:rFonts w:ascii="Arial" w:hAnsi="Arial" w:cs="Arial"/>
          <w:sz w:val="24"/>
          <w:szCs w:val="24"/>
          <w:lang w:val="ro-RO"/>
        </w:rPr>
        <w:t>.</w:t>
      </w:r>
    </w:p>
    <w:p w:rsidR="004E6183" w:rsidRPr="00777509" w:rsidRDefault="004E6183" w:rsidP="00AD0F76">
      <w:pPr>
        <w:spacing w:after="0" w:line="240" w:lineRule="auto"/>
        <w:ind w:firstLine="720"/>
        <w:jc w:val="both"/>
        <w:rPr>
          <w:rFonts w:ascii="Arial" w:hAnsi="Arial" w:cs="Arial"/>
          <w:noProof/>
          <w:sz w:val="24"/>
          <w:szCs w:val="24"/>
          <w:lang w:val="ro-RO"/>
        </w:rPr>
      </w:pPr>
      <w:bookmarkStart w:id="1" w:name="__RefHeading__498_829542384"/>
      <w:bookmarkStart w:id="2" w:name="__RefHeading__506_829542384"/>
      <w:bookmarkEnd w:id="1"/>
      <w:bookmarkEnd w:id="2"/>
      <w:r w:rsidRPr="00777509">
        <w:rPr>
          <w:rFonts w:ascii="Arial" w:hAnsi="Arial" w:cs="Arial"/>
          <w:bCs/>
          <w:noProof/>
          <w:sz w:val="24"/>
          <w:szCs w:val="24"/>
          <w:lang w:val="ro-RO"/>
        </w:rPr>
        <w:t>b</w:t>
      </w:r>
      <w:r w:rsidR="000676DE" w:rsidRPr="00777509">
        <w:rPr>
          <w:rFonts w:ascii="Arial" w:hAnsi="Arial" w:cs="Arial"/>
          <w:bCs/>
          <w:noProof/>
          <w:sz w:val="24"/>
          <w:szCs w:val="24"/>
          <w:vertAlign w:val="subscript"/>
          <w:lang w:val="ro-RO"/>
        </w:rPr>
        <w:t>2</w:t>
      </w:r>
      <w:r w:rsidRPr="00777509">
        <w:rPr>
          <w:rFonts w:ascii="Arial" w:hAnsi="Arial" w:cs="Arial"/>
          <w:bCs/>
          <w:noProof/>
          <w:sz w:val="24"/>
          <w:szCs w:val="24"/>
          <w:lang w:val="ro-RO"/>
        </w:rPr>
        <w:t>)</w:t>
      </w:r>
      <w:r w:rsidRPr="00777509">
        <w:rPr>
          <w:rFonts w:ascii="Arial" w:hAnsi="Arial" w:cs="Arial"/>
          <w:noProof/>
          <w:sz w:val="24"/>
          <w:szCs w:val="24"/>
          <w:lang w:val="ro-RO"/>
        </w:rPr>
        <w:t> cumularea cu alte pro</w:t>
      </w:r>
      <w:r w:rsidR="000676DE" w:rsidRPr="00777509">
        <w:rPr>
          <w:rFonts w:ascii="Arial" w:hAnsi="Arial" w:cs="Arial"/>
          <w:noProof/>
          <w:sz w:val="24"/>
          <w:szCs w:val="24"/>
          <w:lang w:val="ro-RO"/>
        </w:rPr>
        <w:t>iecte existente şi/sau aprobate:</w:t>
      </w:r>
      <w:r w:rsidR="004A7C07" w:rsidRPr="00777509">
        <w:rPr>
          <w:rFonts w:ascii="Arial" w:hAnsi="Arial" w:cs="Arial"/>
          <w:noProof/>
          <w:sz w:val="24"/>
          <w:szCs w:val="24"/>
          <w:lang w:val="ro-RO"/>
        </w:rPr>
        <w:t xml:space="preserve"> </w:t>
      </w:r>
      <w:r w:rsidR="00265B9D" w:rsidRPr="00777509">
        <w:rPr>
          <w:rFonts w:ascii="Arial" w:hAnsi="Arial" w:cs="Arial"/>
          <w:noProof/>
          <w:sz w:val="24"/>
          <w:szCs w:val="24"/>
          <w:lang w:val="ro-RO"/>
        </w:rPr>
        <w:t xml:space="preserve">pe raza comunei </w:t>
      </w:r>
      <w:r w:rsidR="00E03E47" w:rsidRPr="00777509">
        <w:rPr>
          <w:rFonts w:ascii="Arial" w:hAnsi="Arial" w:cs="Arial"/>
          <w:noProof/>
          <w:sz w:val="24"/>
          <w:szCs w:val="24"/>
          <w:lang w:val="ro-RO"/>
        </w:rPr>
        <w:t>B</w:t>
      </w:r>
      <w:r w:rsidR="00265B9D" w:rsidRPr="00777509">
        <w:rPr>
          <w:rFonts w:ascii="Arial" w:hAnsi="Arial" w:cs="Arial"/>
          <w:noProof/>
          <w:sz w:val="24"/>
          <w:szCs w:val="24"/>
          <w:lang w:val="ro-RO"/>
        </w:rPr>
        <w:t xml:space="preserve">enesat de-a lungul albiei râului Someș </w:t>
      </w:r>
      <w:r w:rsidR="00E03E47" w:rsidRPr="00777509">
        <w:rPr>
          <w:rFonts w:ascii="Arial" w:hAnsi="Arial" w:cs="Arial"/>
          <w:noProof/>
          <w:sz w:val="24"/>
          <w:szCs w:val="24"/>
          <w:lang w:val="ro-RO"/>
        </w:rPr>
        <w:t>există</w:t>
      </w:r>
      <w:r w:rsidR="00265B9D" w:rsidRPr="00777509">
        <w:rPr>
          <w:rFonts w:ascii="Arial" w:hAnsi="Arial" w:cs="Arial"/>
          <w:noProof/>
          <w:sz w:val="24"/>
          <w:szCs w:val="24"/>
          <w:lang w:val="ro-RO"/>
        </w:rPr>
        <w:t xml:space="preserve"> proiecte de exploatare agregate minerale</w:t>
      </w:r>
      <w:r w:rsidR="00E03E47" w:rsidRPr="00777509">
        <w:rPr>
          <w:rFonts w:ascii="Arial" w:hAnsi="Arial" w:cs="Arial"/>
          <w:noProof/>
          <w:sz w:val="24"/>
          <w:szCs w:val="24"/>
          <w:lang w:val="ro-RO"/>
        </w:rPr>
        <w:t>,</w:t>
      </w:r>
      <w:r w:rsidR="00265B9D" w:rsidRPr="00777509">
        <w:rPr>
          <w:rFonts w:ascii="Arial" w:hAnsi="Arial" w:cs="Arial"/>
          <w:noProof/>
          <w:sz w:val="24"/>
          <w:szCs w:val="24"/>
          <w:lang w:val="ro-RO"/>
        </w:rPr>
        <w:t xml:space="preserve"> în curs de reglementare</w:t>
      </w:r>
      <w:r w:rsidR="00AD0F76" w:rsidRPr="00777509">
        <w:rPr>
          <w:rFonts w:ascii="Arial" w:hAnsi="Arial" w:cs="Arial"/>
          <w:noProof/>
          <w:sz w:val="24"/>
          <w:szCs w:val="24"/>
          <w:lang w:val="ro-RO"/>
        </w:rPr>
        <w:t>;</w:t>
      </w:r>
    </w:p>
    <w:p w:rsidR="00CC46A1" w:rsidRPr="00777509" w:rsidRDefault="00B95FDB" w:rsidP="00680670">
      <w:pPr>
        <w:spacing w:after="0" w:line="240" w:lineRule="auto"/>
        <w:ind w:firstLine="720"/>
        <w:jc w:val="both"/>
        <w:rPr>
          <w:rFonts w:ascii="CIDFont+F2" w:eastAsia="CIDFont+F2" w:hAnsiTheme="minorHAnsi" w:cs="CIDFont+F2"/>
          <w:noProof/>
          <w:lang w:val="ro-RO"/>
        </w:rPr>
      </w:pPr>
      <w:r w:rsidRPr="00777509">
        <w:rPr>
          <w:rFonts w:ascii="Arial" w:hAnsi="Arial" w:cs="Arial"/>
          <w:bCs/>
          <w:noProof/>
          <w:sz w:val="24"/>
          <w:szCs w:val="24"/>
          <w:lang w:val="ro-RO"/>
        </w:rPr>
        <w:t>b</w:t>
      </w:r>
      <w:r w:rsidRPr="00777509">
        <w:rPr>
          <w:rFonts w:ascii="Arial" w:hAnsi="Arial" w:cs="Arial"/>
          <w:bCs/>
          <w:noProof/>
          <w:sz w:val="24"/>
          <w:szCs w:val="24"/>
          <w:vertAlign w:val="subscript"/>
          <w:lang w:val="ro-RO"/>
        </w:rPr>
        <w:t>3</w:t>
      </w:r>
      <w:r w:rsidR="004E6183" w:rsidRPr="00777509">
        <w:rPr>
          <w:rFonts w:ascii="Arial" w:hAnsi="Arial" w:cs="Arial"/>
          <w:bCs/>
          <w:noProof/>
          <w:sz w:val="24"/>
          <w:szCs w:val="24"/>
          <w:lang w:val="ro-RO"/>
        </w:rPr>
        <w:t>)</w:t>
      </w:r>
      <w:r w:rsidR="004E6183" w:rsidRPr="00777509">
        <w:rPr>
          <w:rFonts w:ascii="Arial" w:hAnsi="Arial" w:cs="Arial"/>
          <w:noProof/>
          <w:sz w:val="24"/>
          <w:szCs w:val="24"/>
          <w:lang w:val="ro-RO"/>
        </w:rPr>
        <w:t> utilizarea resurselor naturale, în special a solului, a terenurilor, a apei şi a biodiversităţii</w:t>
      </w:r>
      <w:r w:rsidRPr="00777509">
        <w:rPr>
          <w:rFonts w:ascii="Arial" w:hAnsi="Arial" w:cs="Arial"/>
          <w:noProof/>
          <w:sz w:val="24"/>
          <w:szCs w:val="24"/>
          <w:lang w:val="ro-RO"/>
        </w:rPr>
        <w:t>:</w:t>
      </w:r>
      <w:r w:rsidR="00E72FEA" w:rsidRPr="00777509">
        <w:rPr>
          <w:rFonts w:ascii="Arial" w:hAnsi="Arial" w:cs="Arial"/>
          <w:noProof/>
          <w:sz w:val="24"/>
          <w:szCs w:val="24"/>
          <w:lang w:val="ro-RO"/>
        </w:rPr>
        <w:t xml:space="preserve"> </w:t>
      </w:r>
      <w:r w:rsidR="00EA3EC0" w:rsidRPr="00777509">
        <w:rPr>
          <w:rFonts w:ascii="Arial" w:hAnsi="Arial" w:cs="Arial"/>
          <w:sz w:val="24"/>
          <w:szCs w:val="24"/>
          <w:lang w:val="ro-RO"/>
        </w:rPr>
        <w:t>extragerea unei rezerve mi</w:t>
      </w:r>
      <w:r w:rsidR="001F6F9D" w:rsidRPr="00777509">
        <w:rPr>
          <w:rFonts w:ascii="Arial" w:hAnsi="Arial" w:cs="Arial"/>
          <w:sz w:val="24"/>
          <w:szCs w:val="24"/>
          <w:lang w:val="ro-RO"/>
        </w:rPr>
        <w:t xml:space="preserve">nerale de pietriş şi nisip de </w:t>
      </w:r>
      <w:r w:rsidR="00E03E47" w:rsidRPr="00777509">
        <w:rPr>
          <w:rFonts w:ascii="Arial" w:hAnsi="Arial" w:cs="Arial"/>
          <w:sz w:val="24"/>
          <w:szCs w:val="24"/>
          <w:lang w:val="ro-RO"/>
        </w:rPr>
        <w:t>30.000 mc extras geologic/an, volum resursă 48.000 mc</w:t>
      </w:r>
      <w:r w:rsidR="00C919F2" w:rsidRPr="00777509">
        <w:rPr>
          <w:rFonts w:ascii="Arial" w:hAnsi="Arial" w:cs="Arial"/>
          <w:noProof/>
          <w:sz w:val="24"/>
          <w:szCs w:val="24"/>
          <w:lang w:val="ro-RO"/>
        </w:rPr>
        <w:t>.</w:t>
      </w:r>
    </w:p>
    <w:p w:rsidR="00E50549" w:rsidRPr="00777509" w:rsidRDefault="004A6217" w:rsidP="00953953">
      <w:pPr>
        <w:spacing w:after="0" w:line="240" w:lineRule="auto"/>
        <w:ind w:firstLine="720"/>
        <w:jc w:val="both"/>
        <w:rPr>
          <w:rFonts w:ascii="Arial" w:hAnsi="Arial" w:cs="Arial"/>
          <w:sz w:val="24"/>
          <w:szCs w:val="24"/>
          <w:lang w:val="ro-RO"/>
        </w:rPr>
      </w:pPr>
      <w:r w:rsidRPr="00777509">
        <w:rPr>
          <w:rFonts w:ascii="Arial" w:hAnsi="Arial" w:cs="Arial"/>
          <w:bCs/>
          <w:noProof/>
          <w:sz w:val="24"/>
          <w:szCs w:val="24"/>
          <w:lang w:val="ro-RO"/>
        </w:rPr>
        <w:t>b</w:t>
      </w:r>
      <w:r w:rsidRPr="00777509">
        <w:rPr>
          <w:rFonts w:ascii="Arial" w:hAnsi="Arial" w:cs="Arial"/>
          <w:bCs/>
          <w:noProof/>
          <w:sz w:val="24"/>
          <w:szCs w:val="24"/>
          <w:vertAlign w:val="subscript"/>
          <w:lang w:val="ro-RO"/>
        </w:rPr>
        <w:t>4</w:t>
      </w:r>
      <w:r w:rsidR="004E6183" w:rsidRPr="00777509">
        <w:rPr>
          <w:rFonts w:ascii="Arial" w:hAnsi="Arial" w:cs="Arial"/>
          <w:bCs/>
          <w:noProof/>
          <w:sz w:val="24"/>
          <w:szCs w:val="24"/>
          <w:lang w:val="ro-RO"/>
        </w:rPr>
        <w:t>)</w:t>
      </w:r>
      <w:r w:rsidR="004E6183" w:rsidRPr="00777509">
        <w:rPr>
          <w:rFonts w:ascii="Arial" w:hAnsi="Arial" w:cs="Arial"/>
          <w:noProof/>
          <w:sz w:val="24"/>
          <w:szCs w:val="24"/>
          <w:lang w:val="ro-RO"/>
        </w:rPr>
        <w:t> cantitatea şi tipurile de deşeuri generate/gestionate</w:t>
      </w:r>
      <w:r w:rsidRPr="00777509">
        <w:rPr>
          <w:rFonts w:ascii="Arial" w:hAnsi="Arial" w:cs="Arial"/>
          <w:noProof/>
          <w:sz w:val="24"/>
          <w:szCs w:val="24"/>
          <w:lang w:val="ro-RO"/>
        </w:rPr>
        <w:t xml:space="preserve">: </w:t>
      </w:r>
      <w:r w:rsidR="00953953" w:rsidRPr="00777509">
        <w:rPr>
          <w:rFonts w:ascii="Arial" w:hAnsi="Arial" w:cs="Arial"/>
          <w:noProof/>
          <w:sz w:val="24"/>
          <w:szCs w:val="24"/>
          <w:lang w:val="ro-RO"/>
        </w:rPr>
        <w:t>Gestionarea deșeurilor, atât pe timpul execuției cât și în perioada de funcț</w:t>
      </w:r>
      <w:r w:rsidR="00BB0D05" w:rsidRPr="00777509">
        <w:rPr>
          <w:rFonts w:ascii="Arial" w:hAnsi="Arial" w:cs="Arial"/>
          <w:noProof/>
          <w:sz w:val="24"/>
          <w:szCs w:val="24"/>
          <w:lang w:val="ro-RO"/>
        </w:rPr>
        <w:t xml:space="preserve">ionare se va realiza </w:t>
      </w:r>
      <w:r w:rsidR="00BB0D05" w:rsidRPr="00777509">
        <w:rPr>
          <w:rFonts w:ascii="Arial" w:hAnsi="Arial" w:cs="Arial"/>
          <w:sz w:val="24"/>
          <w:szCs w:val="24"/>
          <w:lang w:val="ro-RO"/>
        </w:rPr>
        <w:t xml:space="preserve">conform </w:t>
      </w:r>
      <w:r w:rsidR="00AC6977" w:rsidRPr="00777509">
        <w:rPr>
          <w:rFonts w:ascii="Arial" w:hAnsi="Arial" w:cs="Arial"/>
          <w:sz w:val="24"/>
          <w:szCs w:val="24"/>
          <w:lang w:val="ro-RO"/>
        </w:rPr>
        <w:t>OUG nr. 92 din 2021</w:t>
      </w:r>
      <w:r w:rsidR="00BB0D05" w:rsidRPr="00777509">
        <w:rPr>
          <w:rFonts w:ascii="Arial" w:hAnsi="Arial" w:cs="Arial"/>
          <w:bCs/>
          <w:sz w:val="24"/>
          <w:szCs w:val="24"/>
          <w:lang w:val="ro-RO"/>
        </w:rPr>
        <w:t xml:space="preserve"> privind regimul deşeurilor</w:t>
      </w:r>
      <w:r w:rsidR="00E50549" w:rsidRPr="00777509">
        <w:rPr>
          <w:rFonts w:ascii="Arial" w:hAnsi="Arial" w:cs="Arial"/>
          <w:sz w:val="24"/>
          <w:szCs w:val="24"/>
          <w:lang w:val="ro-RO"/>
        </w:rPr>
        <w:t xml:space="preserve">. </w:t>
      </w:r>
    </w:p>
    <w:p w:rsidR="000B413B" w:rsidRPr="00777509" w:rsidRDefault="00E50549" w:rsidP="00D8244E">
      <w:pPr>
        <w:spacing w:after="0" w:line="240" w:lineRule="auto"/>
        <w:ind w:firstLine="720"/>
        <w:jc w:val="both"/>
        <w:rPr>
          <w:rFonts w:ascii="Arial" w:hAnsi="Arial" w:cs="Arial"/>
          <w:sz w:val="24"/>
          <w:szCs w:val="24"/>
          <w:lang w:val="ro-RO"/>
        </w:rPr>
      </w:pPr>
      <w:r w:rsidRPr="00777509">
        <w:rPr>
          <w:rFonts w:ascii="Arial" w:hAnsi="Arial" w:cs="Arial"/>
          <w:sz w:val="24"/>
          <w:szCs w:val="24"/>
          <w:lang w:val="ro-RO"/>
        </w:rPr>
        <w:t>Î</w:t>
      </w:r>
      <w:r w:rsidR="00BB0D05" w:rsidRPr="00777509">
        <w:rPr>
          <w:rFonts w:ascii="Arial" w:hAnsi="Arial" w:cs="Arial"/>
          <w:sz w:val="24"/>
          <w:szCs w:val="24"/>
          <w:lang w:val="ro-RO"/>
        </w:rPr>
        <w:t xml:space="preserve">n perioada de execuţie a proiectului </w:t>
      </w:r>
      <w:r w:rsidR="0094537E" w:rsidRPr="00777509">
        <w:rPr>
          <w:rFonts w:ascii="Arial" w:hAnsi="Arial" w:cs="Arial"/>
          <w:sz w:val="24"/>
          <w:szCs w:val="24"/>
          <w:lang w:val="ro-RO"/>
        </w:rPr>
        <w:t xml:space="preserve">și după realizarea proiectului </w:t>
      </w:r>
      <w:r w:rsidR="00BB0D05" w:rsidRPr="00777509">
        <w:rPr>
          <w:rFonts w:ascii="Arial" w:hAnsi="Arial" w:cs="Arial"/>
          <w:sz w:val="24"/>
          <w:szCs w:val="24"/>
          <w:lang w:val="ro-RO"/>
        </w:rPr>
        <w:t>vor rezulta deşeuri care</w:t>
      </w:r>
      <w:r w:rsidR="00BB0D05" w:rsidRPr="00777509">
        <w:rPr>
          <w:rFonts w:ascii="Arial" w:hAnsi="Arial" w:cs="Arial"/>
          <w:bCs/>
          <w:iCs/>
          <w:sz w:val="24"/>
          <w:szCs w:val="24"/>
          <w:lang w:val="ro-RO"/>
        </w:rPr>
        <w:t>, vor fi colectate selectiv și se vor valorifica/elimina numai prin operatori economici autorizați</w:t>
      </w:r>
      <w:r w:rsidR="0064195C" w:rsidRPr="00777509">
        <w:rPr>
          <w:rFonts w:ascii="Arial" w:hAnsi="Arial" w:cs="Arial"/>
          <w:sz w:val="24"/>
          <w:szCs w:val="24"/>
          <w:lang w:val="ro-RO"/>
        </w:rPr>
        <w:t>.</w:t>
      </w:r>
      <w:r w:rsidR="00BB0D05" w:rsidRPr="00777509">
        <w:rPr>
          <w:rFonts w:ascii="Arial" w:hAnsi="Arial" w:cs="Arial"/>
          <w:sz w:val="24"/>
          <w:szCs w:val="24"/>
          <w:lang w:val="ro-RO"/>
        </w:rPr>
        <w:t xml:space="preserve"> </w:t>
      </w:r>
    </w:p>
    <w:p w:rsidR="00C3475C" w:rsidRPr="005C6439" w:rsidRDefault="00F70F10" w:rsidP="00B03925">
      <w:pPr>
        <w:spacing w:after="0" w:line="240" w:lineRule="auto"/>
        <w:ind w:firstLine="720"/>
        <w:jc w:val="both"/>
        <w:rPr>
          <w:rFonts w:ascii="Arial" w:hAnsi="Arial" w:cs="Arial"/>
          <w:noProof/>
          <w:sz w:val="24"/>
          <w:szCs w:val="24"/>
          <w:lang w:val="ro-RO"/>
        </w:rPr>
      </w:pPr>
      <w:r w:rsidRPr="00777509">
        <w:rPr>
          <w:rFonts w:ascii="Arial" w:hAnsi="Arial" w:cs="Arial"/>
          <w:bCs/>
          <w:noProof/>
          <w:sz w:val="24"/>
          <w:szCs w:val="24"/>
          <w:lang w:val="ro-RO"/>
        </w:rPr>
        <w:t>b</w:t>
      </w:r>
      <w:r w:rsidRPr="00777509">
        <w:rPr>
          <w:rFonts w:ascii="Arial" w:hAnsi="Arial" w:cs="Arial"/>
          <w:bCs/>
          <w:noProof/>
          <w:sz w:val="24"/>
          <w:szCs w:val="24"/>
          <w:vertAlign w:val="subscript"/>
          <w:lang w:val="ro-RO"/>
        </w:rPr>
        <w:t>5</w:t>
      </w:r>
      <w:r w:rsidRPr="00777509">
        <w:rPr>
          <w:rFonts w:ascii="Arial" w:hAnsi="Arial" w:cs="Arial"/>
          <w:bCs/>
          <w:noProof/>
          <w:sz w:val="24"/>
          <w:szCs w:val="24"/>
          <w:lang w:val="ro-RO"/>
        </w:rPr>
        <w:t>)</w:t>
      </w:r>
      <w:r w:rsidR="004E6183" w:rsidRPr="00777509">
        <w:rPr>
          <w:rFonts w:ascii="Arial" w:hAnsi="Arial" w:cs="Arial"/>
          <w:noProof/>
          <w:sz w:val="24"/>
          <w:szCs w:val="24"/>
          <w:lang w:val="ro-RO"/>
        </w:rPr>
        <w:t> poluarea şi alte efecte negative</w:t>
      </w:r>
      <w:r w:rsidRPr="00777509">
        <w:rPr>
          <w:rFonts w:ascii="Arial" w:hAnsi="Arial" w:cs="Arial"/>
          <w:noProof/>
          <w:sz w:val="24"/>
          <w:szCs w:val="24"/>
          <w:lang w:val="ro-RO"/>
        </w:rPr>
        <w:t xml:space="preserve">: </w:t>
      </w:r>
      <w:r w:rsidR="00423D85" w:rsidRPr="00777509">
        <w:rPr>
          <w:rFonts w:ascii="Arial" w:hAnsi="Arial" w:cs="Arial"/>
          <w:sz w:val="24"/>
          <w:szCs w:val="24"/>
          <w:lang w:val="ro-RO"/>
        </w:rPr>
        <w:t>în</w:t>
      </w:r>
      <w:r w:rsidR="00423D85" w:rsidRPr="005C6439">
        <w:rPr>
          <w:rFonts w:ascii="Arial" w:hAnsi="Arial" w:cs="Arial"/>
          <w:sz w:val="24"/>
          <w:szCs w:val="24"/>
          <w:lang w:val="ro-RO"/>
        </w:rPr>
        <w:t xml:space="preserve"> urma realizării proiectului propus pot rezulta emisii (pulberi şi gaze) în aer de la utilajele de extracţie şi transport; emisii în freaticul local, pierderi accidentale de produse petroliere şi uleiuri; poluarea solului cu produse petroliere prin excavarea şi vehicularea de agregate minerale; se vor respecta limitele prevăzute de normele în vigoare</w:t>
      </w:r>
      <w:r w:rsidR="007B266A" w:rsidRPr="005C6439">
        <w:rPr>
          <w:rFonts w:ascii="Arial" w:hAnsi="Arial" w:cs="Arial"/>
          <w:i/>
          <w:sz w:val="24"/>
          <w:szCs w:val="24"/>
          <w:lang w:val="ro-RO"/>
        </w:rPr>
        <w:t>.</w:t>
      </w:r>
      <w:r w:rsidR="004E6183" w:rsidRPr="005C6439">
        <w:rPr>
          <w:rFonts w:ascii="Arial" w:hAnsi="Arial" w:cs="Arial"/>
          <w:b/>
          <w:bCs/>
          <w:noProof/>
          <w:sz w:val="24"/>
          <w:szCs w:val="24"/>
          <w:lang w:val="ro-RO"/>
        </w:rPr>
        <w:t>   </w:t>
      </w:r>
    </w:p>
    <w:p w:rsidR="004E6183" w:rsidRPr="00777509" w:rsidRDefault="00C4188B" w:rsidP="004E6183">
      <w:pPr>
        <w:spacing w:after="0" w:line="240" w:lineRule="auto"/>
        <w:ind w:firstLine="720"/>
        <w:jc w:val="both"/>
        <w:rPr>
          <w:rFonts w:ascii="Arial" w:hAnsi="Arial" w:cs="Arial"/>
          <w:noProof/>
          <w:sz w:val="24"/>
          <w:szCs w:val="24"/>
          <w:lang w:val="ro-RO"/>
        </w:rPr>
      </w:pPr>
      <w:r w:rsidRPr="00777509">
        <w:rPr>
          <w:rFonts w:ascii="Arial" w:hAnsi="Arial" w:cs="Arial"/>
          <w:bCs/>
          <w:noProof/>
          <w:sz w:val="24"/>
          <w:szCs w:val="24"/>
          <w:lang w:val="ro-RO"/>
        </w:rPr>
        <w:t>b</w:t>
      </w:r>
      <w:r w:rsidRPr="00777509">
        <w:rPr>
          <w:rFonts w:ascii="Arial" w:hAnsi="Arial" w:cs="Arial"/>
          <w:bCs/>
          <w:noProof/>
          <w:sz w:val="24"/>
          <w:szCs w:val="24"/>
          <w:vertAlign w:val="subscript"/>
          <w:lang w:val="ro-RO"/>
        </w:rPr>
        <w:t>6</w:t>
      </w:r>
      <w:r w:rsidRPr="00777509">
        <w:rPr>
          <w:rFonts w:ascii="Arial" w:hAnsi="Arial" w:cs="Arial"/>
          <w:bCs/>
          <w:noProof/>
          <w:sz w:val="24"/>
          <w:szCs w:val="24"/>
          <w:lang w:val="ro-RO"/>
        </w:rPr>
        <w:t>)</w:t>
      </w:r>
      <w:r w:rsidR="004E6183" w:rsidRPr="00777509">
        <w:rPr>
          <w:rFonts w:ascii="Arial" w:hAnsi="Arial" w:cs="Arial"/>
          <w:noProof/>
          <w:sz w:val="24"/>
          <w:szCs w:val="24"/>
          <w:lang w:val="ro-RO"/>
        </w:rPr>
        <w:t> riscurile de accidente majore şi/sau dezastre relevante pentru proiectul în cauză, inclusiv cele cauzate de schimbările climatice, conform informaţiilor ştiinţifice</w:t>
      </w:r>
      <w:r w:rsidR="00EA793D" w:rsidRPr="00777509">
        <w:rPr>
          <w:rFonts w:ascii="Arial" w:hAnsi="Arial" w:cs="Arial"/>
          <w:noProof/>
          <w:sz w:val="24"/>
          <w:szCs w:val="24"/>
          <w:lang w:val="ro-RO"/>
        </w:rPr>
        <w:t>: nu este cazul</w:t>
      </w:r>
      <w:r w:rsidR="008B15C9" w:rsidRPr="00777509">
        <w:rPr>
          <w:rFonts w:ascii="Arial" w:hAnsi="Arial" w:cs="Arial"/>
          <w:noProof/>
          <w:sz w:val="24"/>
          <w:szCs w:val="24"/>
          <w:lang w:val="ro-RO"/>
        </w:rPr>
        <w:t>, proiectul nu</w:t>
      </w:r>
      <w:r w:rsidR="008B15C9" w:rsidRPr="00777509">
        <w:rPr>
          <w:rFonts w:ascii="Times New Roman" w:eastAsia="Times New Roman" w:hAnsi="Times New Roman"/>
          <w:sz w:val="24"/>
          <w:szCs w:val="24"/>
          <w:lang w:val="ro-RO" w:eastAsia="en-GB"/>
        </w:rPr>
        <w:t xml:space="preserve"> </w:t>
      </w:r>
      <w:r w:rsidR="008B15C9" w:rsidRPr="00777509">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BB3201" w:rsidRPr="005C6439" w:rsidRDefault="00FB61C6" w:rsidP="00223C3F">
      <w:pPr>
        <w:spacing w:after="0" w:line="240" w:lineRule="auto"/>
        <w:ind w:firstLine="720"/>
        <w:jc w:val="both"/>
        <w:rPr>
          <w:rFonts w:ascii="Arial" w:hAnsi="Arial" w:cs="Arial"/>
          <w:noProof/>
          <w:sz w:val="24"/>
          <w:szCs w:val="24"/>
          <w:lang w:val="ro-RO"/>
        </w:rPr>
      </w:pPr>
      <w:r w:rsidRPr="00777509">
        <w:rPr>
          <w:rFonts w:ascii="Arial" w:hAnsi="Arial" w:cs="Arial"/>
          <w:bCs/>
          <w:noProof/>
          <w:sz w:val="24"/>
          <w:szCs w:val="24"/>
          <w:lang w:val="ro-RO"/>
        </w:rPr>
        <w:lastRenderedPageBreak/>
        <w:t>b</w:t>
      </w:r>
      <w:r w:rsidRPr="00777509">
        <w:rPr>
          <w:rFonts w:ascii="Arial" w:hAnsi="Arial" w:cs="Arial"/>
          <w:bCs/>
          <w:noProof/>
          <w:sz w:val="24"/>
          <w:szCs w:val="24"/>
          <w:vertAlign w:val="subscript"/>
          <w:lang w:val="ro-RO"/>
        </w:rPr>
        <w:t>7</w:t>
      </w:r>
      <w:r w:rsidR="004E6183" w:rsidRPr="00777509">
        <w:rPr>
          <w:rFonts w:ascii="Arial" w:hAnsi="Arial" w:cs="Arial"/>
          <w:bCs/>
          <w:noProof/>
          <w:sz w:val="24"/>
          <w:szCs w:val="24"/>
          <w:lang w:val="ro-RO"/>
        </w:rPr>
        <w:t>)</w:t>
      </w:r>
      <w:r w:rsidR="004E6183" w:rsidRPr="00777509">
        <w:rPr>
          <w:rFonts w:ascii="Arial" w:hAnsi="Arial" w:cs="Arial"/>
          <w:noProof/>
          <w:sz w:val="24"/>
          <w:szCs w:val="24"/>
          <w:lang w:val="ro-RO"/>
        </w:rPr>
        <w:t> riscurile pentru sănătatea umană - de ex., din cauza contaminării apei sau a poluării atmosferice</w:t>
      </w:r>
      <w:r w:rsidR="00693EAB" w:rsidRPr="00777509">
        <w:rPr>
          <w:rFonts w:ascii="Arial" w:hAnsi="Arial" w:cs="Arial"/>
          <w:noProof/>
          <w:sz w:val="24"/>
          <w:szCs w:val="24"/>
          <w:lang w:val="ro-RO"/>
        </w:rPr>
        <w:t xml:space="preserve">: </w:t>
      </w:r>
      <w:r w:rsidR="00223C3F" w:rsidRPr="00777509">
        <w:rPr>
          <w:rFonts w:ascii="Arial" w:hAnsi="Arial" w:cs="Arial"/>
          <w:sz w:val="24"/>
          <w:szCs w:val="24"/>
          <w:lang w:val="ro-RO"/>
        </w:rPr>
        <w:t>nerespectarea tehnologiei de exploatare.</w:t>
      </w:r>
      <w:r w:rsidR="00223C3F" w:rsidRPr="00777509">
        <w:rPr>
          <w:rFonts w:ascii="Arial" w:hAnsi="Arial" w:cs="Arial"/>
          <w:bCs/>
          <w:noProof/>
          <w:sz w:val="24"/>
          <w:szCs w:val="24"/>
          <w:lang w:val="ro-RO"/>
        </w:rPr>
        <w:t xml:space="preserve"> </w:t>
      </w:r>
      <w:r w:rsidR="00CF52B5" w:rsidRPr="00777509">
        <w:rPr>
          <w:rFonts w:ascii="Arial" w:hAnsi="Arial" w:cs="Arial"/>
          <w:bCs/>
          <w:noProof/>
          <w:sz w:val="24"/>
          <w:szCs w:val="24"/>
          <w:lang w:val="ro-RO"/>
        </w:rPr>
        <w:t xml:space="preserve">Se vor lua toate măsurile necesare să fie respectate toate prevederile legilor în </w:t>
      </w:r>
      <w:r w:rsidR="00CF52B5" w:rsidRPr="005C6439">
        <w:rPr>
          <w:rFonts w:ascii="Arial" w:hAnsi="Arial" w:cs="Arial"/>
          <w:bCs/>
          <w:noProof/>
          <w:sz w:val="24"/>
          <w:szCs w:val="24"/>
          <w:lang w:val="ro-RO"/>
        </w:rPr>
        <w:t>vigoare, atât pe timpul execuției lucrărilor, cât și pe timpul funcționării construcției.</w:t>
      </w:r>
      <w:r w:rsidR="00CF52B5" w:rsidRPr="005C6439">
        <w:rPr>
          <w:rFonts w:ascii="Arial" w:hAnsi="Arial" w:cs="Arial"/>
          <w:b/>
          <w:bCs/>
          <w:noProof/>
          <w:sz w:val="24"/>
          <w:szCs w:val="24"/>
          <w:lang w:val="ro-RO"/>
        </w:rPr>
        <w:t xml:space="preserve"> </w:t>
      </w:r>
    </w:p>
    <w:p w:rsidR="00035605" w:rsidRPr="005C6439" w:rsidRDefault="00035605" w:rsidP="00FB0E0F">
      <w:pPr>
        <w:spacing w:after="0" w:line="240" w:lineRule="auto"/>
        <w:jc w:val="both"/>
        <w:rPr>
          <w:rFonts w:ascii="Arial" w:hAnsi="Arial" w:cs="Arial"/>
          <w:b/>
          <w:bCs/>
          <w:i/>
          <w:noProof/>
          <w:sz w:val="24"/>
          <w:szCs w:val="24"/>
          <w:lang w:val="ro-RO"/>
        </w:rPr>
      </w:pPr>
    </w:p>
    <w:p w:rsidR="00E161E4" w:rsidRPr="00922F23" w:rsidRDefault="0067301A" w:rsidP="00777509">
      <w:pPr>
        <w:spacing w:after="0" w:line="240" w:lineRule="auto"/>
        <w:jc w:val="both"/>
        <w:rPr>
          <w:rFonts w:ascii="Arial" w:hAnsi="Arial" w:cs="Arial"/>
          <w:bCs/>
          <w:noProof/>
          <w:sz w:val="24"/>
          <w:szCs w:val="24"/>
          <w:lang w:val="ro-RO"/>
        </w:rPr>
      </w:pPr>
      <w:r w:rsidRPr="005C6439">
        <w:rPr>
          <w:rFonts w:ascii="Arial" w:hAnsi="Arial" w:cs="Arial"/>
          <w:bCs/>
          <w:noProof/>
          <w:sz w:val="24"/>
          <w:szCs w:val="24"/>
          <w:lang w:val="pt-BR"/>
        </w:rPr>
        <w:t xml:space="preserve">Datorită condiţiilor de amplasament existente, nu este necesară amenajarea unei </w:t>
      </w:r>
      <w:r w:rsidRPr="005C6439">
        <w:rPr>
          <w:rFonts w:ascii="Arial" w:hAnsi="Arial" w:cs="Arial"/>
          <w:b/>
          <w:bCs/>
          <w:i/>
          <w:noProof/>
          <w:sz w:val="24"/>
          <w:szCs w:val="24"/>
          <w:lang w:val="pt-BR"/>
        </w:rPr>
        <w:t>organizări de şantier</w:t>
      </w:r>
      <w:r w:rsidRPr="005C6439">
        <w:rPr>
          <w:rFonts w:ascii="Arial" w:hAnsi="Arial" w:cs="Arial"/>
          <w:bCs/>
          <w:noProof/>
          <w:sz w:val="24"/>
          <w:szCs w:val="24"/>
          <w:lang w:val="pt-BR"/>
        </w:rPr>
        <w:t xml:space="preserve">. </w:t>
      </w:r>
      <w:r w:rsidRPr="00922F23">
        <w:rPr>
          <w:rFonts w:ascii="Arial" w:hAnsi="Arial" w:cs="Arial"/>
          <w:bCs/>
          <w:noProof/>
          <w:sz w:val="24"/>
          <w:szCs w:val="24"/>
          <w:lang w:val="pt-BR"/>
        </w:rPr>
        <w:t>Pentru necesităţile de folosinţă uzuală (adăpost, magazie, vestiar,</w:t>
      </w:r>
      <w:r w:rsidR="00AC6977" w:rsidRPr="00922F23">
        <w:rPr>
          <w:rFonts w:ascii="Arial" w:hAnsi="Arial" w:cs="Arial"/>
          <w:bCs/>
          <w:noProof/>
          <w:sz w:val="24"/>
          <w:szCs w:val="24"/>
          <w:lang w:val="pt-BR"/>
        </w:rPr>
        <w:t xml:space="preserve"> etc.) se vor</w:t>
      </w:r>
      <w:r w:rsidR="00746944" w:rsidRPr="00922F23">
        <w:rPr>
          <w:rFonts w:ascii="Arial" w:hAnsi="Arial" w:cs="Arial"/>
          <w:bCs/>
          <w:noProof/>
          <w:sz w:val="24"/>
          <w:szCs w:val="24"/>
          <w:lang w:val="pt-BR"/>
        </w:rPr>
        <w:t xml:space="preserve">  utiliza dotările </w:t>
      </w:r>
      <w:r w:rsidRPr="00922F23">
        <w:rPr>
          <w:rFonts w:ascii="Arial" w:hAnsi="Arial" w:cs="Arial"/>
          <w:bCs/>
          <w:noProof/>
          <w:sz w:val="24"/>
          <w:szCs w:val="24"/>
          <w:lang w:val="pt-BR"/>
        </w:rPr>
        <w:t>existente î</w:t>
      </w:r>
      <w:r w:rsidR="001743EE" w:rsidRPr="00922F23">
        <w:rPr>
          <w:rFonts w:ascii="Arial" w:hAnsi="Arial" w:cs="Arial"/>
          <w:bCs/>
          <w:noProof/>
          <w:sz w:val="24"/>
          <w:szCs w:val="24"/>
          <w:lang w:val="pt-BR"/>
        </w:rPr>
        <w:t>n s</w:t>
      </w:r>
      <w:r w:rsidRPr="00922F23">
        <w:rPr>
          <w:rFonts w:ascii="Arial" w:hAnsi="Arial" w:cs="Arial"/>
          <w:bCs/>
          <w:noProof/>
          <w:sz w:val="24"/>
          <w:szCs w:val="24"/>
          <w:lang w:val="pt-BR"/>
        </w:rPr>
        <w:t xml:space="preserve">tația de sortare </w:t>
      </w:r>
      <w:r w:rsidR="00746944" w:rsidRPr="00922F23">
        <w:rPr>
          <w:rFonts w:ascii="Arial" w:hAnsi="Arial" w:cs="Arial"/>
          <w:bCs/>
          <w:noProof/>
          <w:sz w:val="24"/>
          <w:szCs w:val="24"/>
          <w:lang w:val="pt-BR"/>
        </w:rPr>
        <w:t>din vecinătatea</w:t>
      </w:r>
      <w:r w:rsidRPr="00922F23">
        <w:rPr>
          <w:rFonts w:ascii="Arial" w:hAnsi="Arial" w:cs="Arial"/>
          <w:bCs/>
          <w:noProof/>
          <w:sz w:val="24"/>
          <w:szCs w:val="24"/>
          <w:lang w:val="pt-BR"/>
        </w:rPr>
        <w:t xml:space="preserve"> amplasame</w:t>
      </w:r>
      <w:r w:rsidR="00EE36C2" w:rsidRPr="00922F23">
        <w:rPr>
          <w:rFonts w:ascii="Arial" w:hAnsi="Arial" w:cs="Arial"/>
          <w:bCs/>
          <w:noProof/>
          <w:sz w:val="24"/>
          <w:szCs w:val="24"/>
          <w:lang w:val="pt-BR"/>
        </w:rPr>
        <w:t>n</w:t>
      </w:r>
      <w:r w:rsidRPr="00922F23">
        <w:rPr>
          <w:rFonts w:ascii="Arial" w:hAnsi="Arial" w:cs="Arial"/>
          <w:bCs/>
          <w:noProof/>
          <w:sz w:val="24"/>
          <w:szCs w:val="24"/>
          <w:lang w:val="pt-BR"/>
        </w:rPr>
        <w:t>tului</w:t>
      </w:r>
      <w:r w:rsidR="0023240E" w:rsidRPr="00922F23">
        <w:rPr>
          <w:rFonts w:ascii="Arial" w:hAnsi="Arial" w:cs="Arial"/>
          <w:bCs/>
          <w:noProof/>
          <w:sz w:val="24"/>
          <w:szCs w:val="24"/>
          <w:lang w:val="ro-RO"/>
        </w:rPr>
        <w:t>.</w:t>
      </w:r>
    </w:p>
    <w:p w:rsidR="004E6183" w:rsidRPr="005C6439" w:rsidRDefault="00AC6977" w:rsidP="00002B27">
      <w:pPr>
        <w:spacing w:after="0" w:line="240" w:lineRule="auto"/>
        <w:jc w:val="both"/>
        <w:rPr>
          <w:rFonts w:ascii="Arial" w:hAnsi="Arial" w:cs="Arial"/>
          <w:b/>
          <w:noProof/>
          <w:sz w:val="24"/>
          <w:szCs w:val="24"/>
          <w:lang w:val="ro-RO"/>
        </w:rPr>
      </w:pPr>
      <w:r w:rsidRPr="005C6439">
        <w:rPr>
          <w:rFonts w:ascii="Arial" w:hAnsi="Arial" w:cs="Arial"/>
          <w:b/>
          <w:bCs/>
          <w:noProof/>
          <w:sz w:val="24"/>
          <w:szCs w:val="24"/>
          <w:lang w:val="ro-RO"/>
        </w:rPr>
        <w:t>c)</w:t>
      </w:r>
      <w:r w:rsidR="00002B27" w:rsidRPr="005C6439">
        <w:rPr>
          <w:rFonts w:ascii="Arial" w:hAnsi="Arial" w:cs="Arial"/>
          <w:b/>
          <w:bCs/>
          <w:noProof/>
          <w:sz w:val="24"/>
          <w:szCs w:val="24"/>
          <w:lang w:val="ro-RO"/>
        </w:rPr>
        <w:t xml:space="preserve"> </w:t>
      </w:r>
      <w:r w:rsidR="004E6183" w:rsidRPr="005C6439">
        <w:rPr>
          <w:rFonts w:ascii="Arial" w:hAnsi="Arial" w:cs="Arial"/>
          <w:b/>
          <w:noProof/>
          <w:sz w:val="24"/>
          <w:szCs w:val="24"/>
          <w:lang w:val="ro-RO"/>
        </w:rPr>
        <w:t>Amplasarea proiectelor</w:t>
      </w:r>
      <w:r w:rsidR="00002B27" w:rsidRPr="005C6439">
        <w:rPr>
          <w:rFonts w:ascii="Arial" w:hAnsi="Arial" w:cs="Arial"/>
          <w:b/>
          <w:noProof/>
          <w:sz w:val="24"/>
          <w:szCs w:val="24"/>
          <w:lang w:val="ro-RO"/>
        </w:rPr>
        <w:t>:</w:t>
      </w:r>
    </w:p>
    <w:p w:rsidR="004C7054" w:rsidRPr="00777509" w:rsidRDefault="005B37EF" w:rsidP="008451AA">
      <w:pPr>
        <w:spacing w:after="0" w:line="240" w:lineRule="auto"/>
        <w:jc w:val="both"/>
        <w:rPr>
          <w:rFonts w:ascii="Arial" w:hAnsi="Arial" w:cs="Arial"/>
          <w:sz w:val="24"/>
          <w:szCs w:val="24"/>
          <w:lang w:val="ro-RO"/>
        </w:rPr>
      </w:pPr>
      <w:r w:rsidRPr="005C6439">
        <w:rPr>
          <w:rFonts w:ascii="Arial" w:hAnsi="Arial" w:cs="Arial"/>
          <w:b/>
          <w:bCs/>
          <w:noProof/>
          <w:sz w:val="24"/>
          <w:szCs w:val="24"/>
          <w:lang w:val="ro-RO"/>
        </w:rPr>
        <w:t>   </w:t>
      </w:r>
      <w:r w:rsidR="00CF52B5" w:rsidRPr="005C6439">
        <w:rPr>
          <w:rFonts w:ascii="Arial" w:hAnsi="Arial" w:cs="Arial"/>
          <w:b/>
          <w:bCs/>
          <w:noProof/>
          <w:sz w:val="24"/>
          <w:szCs w:val="24"/>
          <w:lang w:val="ro-RO"/>
        </w:rPr>
        <w:tab/>
      </w:r>
      <w:r w:rsidRPr="00777509">
        <w:rPr>
          <w:rFonts w:ascii="Arial" w:hAnsi="Arial" w:cs="Arial"/>
          <w:bCs/>
          <w:noProof/>
          <w:sz w:val="24"/>
          <w:szCs w:val="24"/>
          <w:lang w:val="ro-RO"/>
        </w:rPr>
        <w:t>c</w:t>
      </w:r>
      <w:r w:rsidRPr="00777509">
        <w:rPr>
          <w:rFonts w:ascii="Arial" w:hAnsi="Arial" w:cs="Arial"/>
          <w:bCs/>
          <w:noProof/>
          <w:sz w:val="24"/>
          <w:szCs w:val="24"/>
          <w:vertAlign w:val="subscript"/>
          <w:lang w:val="ro-RO"/>
        </w:rPr>
        <w:t>1</w:t>
      </w:r>
      <w:r w:rsidR="004E6183" w:rsidRPr="00777509">
        <w:rPr>
          <w:rFonts w:ascii="Arial" w:hAnsi="Arial" w:cs="Arial"/>
          <w:bCs/>
          <w:noProof/>
          <w:sz w:val="24"/>
          <w:szCs w:val="24"/>
          <w:lang w:val="ro-RO"/>
        </w:rPr>
        <w:t>)</w:t>
      </w:r>
      <w:r w:rsidR="004E6183" w:rsidRPr="00777509">
        <w:rPr>
          <w:rFonts w:ascii="Arial" w:hAnsi="Arial" w:cs="Arial"/>
          <w:noProof/>
          <w:sz w:val="24"/>
          <w:szCs w:val="24"/>
          <w:lang w:val="ro-RO"/>
        </w:rPr>
        <w:t> utilizarea ac</w:t>
      </w:r>
      <w:r w:rsidRPr="00777509">
        <w:rPr>
          <w:rFonts w:ascii="Arial" w:hAnsi="Arial" w:cs="Arial"/>
          <w:noProof/>
          <w:sz w:val="24"/>
          <w:szCs w:val="24"/>
          <w:lang w:val="ro-RO"/>
        </w:rPr>
        <w:t>tuală şi aprobată a terenurilor:</w:t>
      </w:r>
      <w:r w:rsidR="00247D84" w:rsidRPr="00777509">
        <w:rPr>
          <w:rFonts w:ascii="Arial" w:hAnsi="Arial" w:cs="Arial"/>
          <w:sz w:val="24"/>
          <w:szCs w:val="24"/>
          <w:lang w:val="ro-RO"/>
        </w:rPr>
        <w:t xml:space="preserve"> conform certificatului de urbanism nr. </w:t>
      </w:r>
      <w:r w:rsidR="00E03E47" w:rsidRPr="00777509">
        <w:rPr>
          <w:rFonts w:ascii="Arial" w:hAnsi="Arial" w:cs="Arial"/>
          <w:sz w:val="24"/>
          <w:szCs w:val="24"/>
          <w:lang w:val="ro-RO"/>
        </w:rPr>
        <w:t>4</w:t>
      </w:r>
      <w:r w:rsidR="001F6F9D" w:rsidRPr="00777509">
        <w:rPr>
          <w:rFonts w:ascii="Arial" w:hAnsi="Arial" w:cs="Arial"/>
          <w:sz w:val="24"/>
          <w:szCs w:val="24"/>
          <w:lang w:val="ro-RO"/>
        </w:rPr>
        <w:t xml:space="preserve"> din </w:t>
      </w:r>
      <w:r w:rsidR="00E03E47" w:rsidRPr="00777509">
        <w:rPr>
          <w:rFonts w:ascii="Arial" w:hAnsi="Arial" w:cs="Arial"/>
          <w:sz w:val="24"/>
          <w:szCs w:val="24"/>
          <w:lang w:val="ro-RO"/>
        </w:rPr>
        <w:t>11.02.2022</w:t>
      </w:r>
      <w:r w:rsidR="00247D84" w:rsidRPr="00777509">
        <w:rPr>
          <w:rFonts w:ascii="Arial" w:hAnsi="Arial" w:cs="Arial"/>
          <w:sz w:val="24"/>
          <w:szCs w:val="24"/>
          <w:lang w:val="ro-RO"/>
        </w:rPr>
        <w:t xml:space="preserve"> emis de </w:t>
      </w:r>
      <w:r w:rsidR="001F6F9D" w:rsidRPr="00777509">
        <w:rPr>
          <w:rFonts w:ascii="Arial" w:hAnsi="Arial" w:cs="Arial"/>
          <w:sz w:val="24"/>
          <w:szCs w:val="24"/>
          <w:lang w:val="ro-RO"/>
        </w:rPr>
        <w:t>Primăria Comunei</w:t>
      </w:r>
      <w:r w:rsidR="000054F3" w:rsidRPr="00777509">
        <w:rPr>
          <w:rFonts w:ascii="Arial" w:hAnsi="Arial" w:cs="Arial"/>
          <w:sz w:val="24"/>
          <w:szCs w:val="24"/>
          <w:lang w:val="ro-RO"/>
        </w:rPr>
        <w:t xml:space="preserve"> </w:t>
      </w:r>
      <w:r w:rsidR="001F6F9D" w:rsidRPr="00777509">
        <w:rPr>
          <w:rFonts w:ascii="Arial" w:hAnsi="Arial" w:cs="Arial"/>
          <w:sz w:val="24"/>
          <w:szCs w:val="24"/>
          <w:lang w:val="ro-RO"/>
        </w:rPr>
        <w:t>Benesat</w:t>
      </w:r>
      <w:r w:rsidR="001C148E" w:rsidRPr="00777509">
        <w:rPr>
          <w:rFonts w:ascii="Arial" w:hAnsi="Arial" w:cs="Arial"/>
          <w:sz w:val="24"/>
          <w:szCs w:val="24"/>
          <w:lang w:val="ro-RO"/>
        </w:rPr>
        <w:t>,</w:t>
      </w:r>
      <w:r w:rsidR="000054F3" w:rsidRPr="00777509">
        <w:rPr>
          <w:rFonts w:ascii="Arial" w:hAnsi="Arial" w:cs="Arial"/>
          <w:sz w:val="24"/>
          <w:szCs w:val="24"/>
          <w:lang w:val="ro-RO"/>
        </w:rPr>
        <w:t xml:space="preserve"> terenul este situat în extravilanul localității </w:t>
      </w:r>
      <w:r w:rsidR="001F6F9D" w:rsidRPr="00777509">
        <w:rPr>
          <w:rFonts w:ascii="Arial" w:hAnsi="Arial" w:cs="Arial"/>
          <w:sz w:val="24"/>
          <w:szCs w:val="24"/>
          <w:lang w:val="ro-RO"/>
        </w:rPr>
        <w:t>Benesat,</w:t>
      </w:r>
      <w:r w:rsidR="00E03E47" w:rsidRPr="00777509">
        <w:rPr>
          <w:rFonts w:ascii="Arial" w:hAnsi="Arial" w:cs="Arial"/>
          <w:sz w:val="24"/>
          <w:szCs w:val="24"/>
          <w:lang w:val="ro-RO"/>
        </w:rPr>
        <w:t xml:space="preserve"> fiind închiriat de la Apele Române</w:t>
      </w:r>
      <w:r w:rsidR="000054F3" w:rsidRPr="00777509">
        <w:rPr>
          <w:rFonts w:ascii="Arial" w:hAnsi="Arial" w:cs="Arial"/>
          <w:sz w:val="24"/>
          <w:szCs w:val="24"/>
          <w:lang w:val="ro-RO"/>
        </w:rPr>
        <w:t>.</w:t>
      </w:r>
    </w:p>
    <w:p w:rsidR="006308A1" w:rsidRPr="00777509"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777509">
        <w:rPr>
          <w:rFonts w:ascii="Arial" w:hAnsi="Arial" w:cs="Arial"/>
          <w:bCs/>
          <w:noProof/>
          <w:sz w:val="24"/>
          <w:szCs w:val="24"/>
          <w:lang w:val="ro-RO"/>
        </w:rPr>
        <w:t>c</w:t>
      </w:r>
      <w:r w:rsidRPr="00777509">
        <w:rPr>
          <w:rFonts w:ascii="Arial" w:hAnsi="Arial" w:cs="Arial"/>
          <w:bCs/>
          <w:noProof/>
          <w:sz w:val="24"/>
          <w:szCs w:val="24"/>
          <w:vertAlign w:val="subscript"/>
          <w:lang w:val="ro-RO"/>
        </w:rPr>
        <w:t>2</w:t>
      </w:r>
      <w:r w:rsidRPr="00777509">
        <w:rPr>
          <w:rFonts w:ascii="Arial" w:hAnsi="Arial" w:cs="Arial"/>
          <w:bCs/>
          <w:noProof/>
          <w:sz w:val="24"/>
          <w:szCs w:val="24"/>
          <w:lang w:val="ro-RO"/>
        </w:rPr>
        <w:t xml:space="preserve">) </w:t>
      </w:r>
      <w:r w:rsidR="004E6183" w:rsidRPr="00777509">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777509">
        <w:rPr>
          <w:rFonts w:ascii="Arial" w:hAnsi="Arial" w:cs="Arial"/>
          <w:noProof/>
          <w:sz w:val="24"/>
          <w:szCs w:val="24"/>
          <w:lang w:val="ro-RO"/>
        </w:rPr>
        <w:t xml:space="preserve">: </w:t>
      </w:r>
      <w:r w:rsidR="00D83C4D" w:rsidRPr="00777509">
        <w:rPr>
          <w:rFonts w:ascii="Arial" w:hAnsi="Arial" w:cs="Arial"/>
          <w:sz w:val="24"/>
          <w:szCs w:val="24"/>
          <w:lang w:val="pt-BR"/>
        </w:rPr>
        <w:t xml:space="preserve">- </w:t>
      </w:r>
      <w:r w:rsidR="00B8359C" w:rsidRPr="00777509">
        <w:rPr>
          <w:rFonts w:ascii="Arial" w:hAnsi="Arial" w:cs="Arial"/>
          <w:sz w:val="24"/>
          <w:szCs w:val="24"/>
          <w:lang w:val="ro-RO"/>
        </w:rPr>
        <w:t xml:space="preserve">impactul activităţii de exploatare asupra asupra solului, </w:t>
      </w:r>
      <w:r w:rsidR="00F244BE" w:rsidRPr="00777509">
        <w:rPr>
          <w:rFonts w:ascii="Arial" w:hAnsi="Arial" w:cs="Arial"/>
          <w:sz w:val="24"/>
          <w:szCs w:val="24"/>
          <w:lang w:val="ro-RO"/>
        </w:rPr>
        <w:t xml:space="preserve">apei, </w:t>
      </w:r>
      <w:r w:rsidR="00B8359C" w:rsidRPr="00777509">
        <w:rPr>
          <w:rFonts w:ascii="Arial" w:hAnsi="Arial" w:cs="Arial"/>
          <w:sz w:val="24"/>
          <w:szCs w:val="24"/>
          <w:lang w:val="ro-RO"/>
        </w:rPr>
        <w:t>a florei şi faunei, prin generarea de zgomot, vibraţii, descopertarea solului vegetal şi exploatarea de nisip şi pietriş</w:t>
      </w:r>
      <w:r w:rsidR="006B3D42" w:rsidRPr="00777509">
        <w:rPr>
          <w:rFonts w:ascii="Arial" w:hAnsi="Arial" w:cs="Arial"/>
          <w:sz w:val="24"/>
          <w:szCs w:val="24"/>
          <w:lang w:val="ro-RO"/>
        </w:rPr>
        <w:t>;</w:t>
      </w:r>
    </w:p>
    <w:p w:rsidR="004E6183" w:rsidRPr="00777509" w:rsidRDefault="00B54566" w:rsidP="004E6183">
      <w:pPr>
        <w:spacing w:after="0" w:line="240" w:lineRule="auto"/>
        <w:ind w:firstLine="720"/>
        <w:jc w:val="both"/>
        <w:rPr>
          <w:rFonts w:ascii="Arial" w:hAnsi="Arial" w:cs="Arial"/>
          <w:noProof/>
          <w:sz w:val="24"/>
          <w:szCs w:val="24"/>
          <w:lang w:val="ro-RO"/>
        </w:rPr>
      </w:pPr>
      <w:r w:rsidRPr="00777509">
        <w:rPr>
          <w:rFonts w:ascii="Arial" w:hAnsi="Arial" w:cs="Arial"/>
          <w:bCs/>
          <w:noProof/>
          <w:sz w:val="24"/>
          <w:szCs w:val="24"/>
          <w:lang w:val="ro-RO"/>
        </w:rPr>
        <w:t>c</w:t>
      </w:r>
      <w:r w:rsidRPr="00777509">
        <w:rPr>
          <w:rFonts w:ascii="Arial" w:hAnsi="Arial" w:cs="Arial"/>
          <w:bCs/>
          <w:noProof/>
          <w:sz w:val="24"/>
          <w:szCs w:val="24"/>
          <w:vertAlign w:val="subscript"/>
          <w:lang w:val="ro-RO"/>
        </w:rPr>
        <w:t>3</w:t>
      </w:r>
      <w:r w:rsidRPr="00777509">
        <w:rPr>
          <w:rFonts w:ascii="Arial" w:hAnsi="Arial" w:cs="Arial"/>
          <w:bCs/>
          <w:noProof/>
          <w:sz w:val="24"/>
          <w:szCs w:val="24"/>
          <w:lang w:val="ro-RO"/>
        </w:rPr>
        <w:t xml:space="preserve">) </w:t>
      </w:r>
      <w:r w:rsidR="004E6183" w:rsidRPr="00777509">
        <w:rPr>
          <w:rFonts w:ascii="Arial" w:hAnsi="Arial" w:cs="Arial"/>
          <w:noProof/>
          <w:sz w:val="24"/>
          <w:szCs w:val="24"/>
          <w:lang w:val="ro-RO"/>
        </w:rPr>
        <w:t>capacitatea de absorbţie a mediului natural, acordându-se o atenţie specială următoarelor zone:</w:t>
      </w:r>
    </w:p>
    <w:p w:rsidR="00B54566" w:rsidRPr="005C6439" w:rsidRDefault="004E6183" w:rsidP="006A67EA">
      <w:pPr>
        <w:pStyle w:val="ListParagraph"/>
        <w:numPr>
          <w:ilvl w:val="0"/>
          <w:numId w:val="13"/>
        </w:numPr>
        <w:spacing w:after="0" w:line="240" w:lineRule="auto"/>
        <w:ind w:left="0" w:firstLine="1080"/>
        <w:jc w:val="both"/>
        <w:rPr>
          <w:rFonts w:ascii="Arial" w:hAnsi="Arial" w:cs="Arial"/>
          <w:noProof/>
          <w:sz w:val="24"/>
          <w:szCs w:val="24"/>
          <w:lang w:val="ro-RO"/>
        </w:rPr>
      </w:pPr>
      <w:r w:rsidRPr="005C6439">
        <w:rPr>
          <w:rFonts w:ascii="Arial" w:hAnsi="Arial" w:cs="Arial"/>
          <w:noProof/>
          <w:sz w:val="24"/>
          <w:szCs w:val="24"/>
          <w:lang w:val="ro-RO"/>
        </w:rPr>
        <w:t>zone umede, z</w:t>
      </w:r>
      <w:r w:rsidR="00B54566" w:rsidRPr="005C6439">
        <w:rPr>
          <w:rFonts w:ascii="Arial" w:hAnsi="Arial" w:cs="Arial"/>
          <w:noProof/>
          <w:sz w:val="24"/>
          <w:szCs w:val="24"/>
          <w:lang w:val="ro-RO"/>
        </w:rPr>
        <w:t xml:space="preserve">one riverane, guri ale râurilor: </w:t>
      </w:r>
      <w:r w:rsidR="006A67EA" w:rsidRPr="005C6439">
        <w:rPr>
          <w:rFonts w:ascii="Arial" w:hAnsi="Arial" w:cs="Arial"/>
          <w:sz w:val="24"/>
          <w:szCs w:val="24"/>
          <w:lang w:val="ro-RO"/>
        </w:rPr>
        <w:t xml:space="preserve">râul Someş, deoarece extracţia pietrişului şi nisipului se va realiza din albia </w:t>
      </w:r>
      <w:r w:rsidR="00F244BE">
        <w:rPr>
          <w:rFonts w:ascii="Arial" w:hAnsi="Arial" w:cs="Arial"/>
          <w:sz w:val="24"/>
          <w:szCs w:val="24"/>
          <w:lang w:val="ro-RO"/>
        </w:rPr>
        <w:t>minoră</w:t>
      </w:r>
      <w:r w:rsidR="006A67EA" w:rsidRPr="005C6439">
        <w:rPr>
          <w:rFonts w:ascii="Arial" w:hAnsi="Arial" w:cs="Arial"/>
          <w:sz w:val="24"/>
          <w:szCs w:val="24"/>
          <w:lang w:val="ro-RO"/>
        </w:rPr>
        <w:t xml:space="preserve"> a râului Someş; manipularea carburanţilor şi a uleiurilor pentru utilaje se va face în locuri special amenajate, pentru a evita eventualele scurgeri accidentale</w:t>
      </w:r>
      <w:r w:rsidR="00B54566" w:rsidRPr="005C6439">
        <w:rPr>
          <w:rFonts w:ascii="Arial" w:hAnsi="Arial" w:cs="Arial"/>
          <w:noProof/>
          <w:sz w:val="24"/>
          <w:szCs w:val="24"/>
          <w:lang w:val="ro-RO"/>
        </w:rPr>
        <w:t>;</w:t>
      </w:r>
    </w:p>
    <w:p w:rsidR="003A7B98" w:rsidRPr="005C6439" w:rsidRDefault="004E6183" w:rsidP="003A7B98">
      <w:pPr>
        <w:pStyle w:val="ListParagraph"/>
        <w:numPr>
          <w:ilvl w:val="0"/>
          <w:numId w:val="13"/>
        </w:numPr>
        <w:spacing w:after="0" w:line="240" w:lineRule="auto"/>
        <w:jc w:val="both"/>
        <w:rPr>
          <w:rFonts w:ascii="Arial" w:hAnsi="Arial" w:cs="Arial"/>
          <w:noProof/>
          <w:sz w:val="24"/>
          <w:szCs w:val="24"/>
          <w:lang w:val="ro-RO"/>
        </w:rPr>
      </w:pPr>
      <w:r w:rsidRPr="005C6439">
        <w:rPr>
          <w:rFonts w:ascii="Arial" w:hAnsi="Arial" w:cs="Arial"/>
          <w:noProof/>
          <w:sz w:val="24"/>
          <w:szCs w:val="24"/>
          <w:lang w:val="ro-RO"/>
        </w:rPr>
        <w:t>zone costiere şi mediul marin</w:t>
      </w:r>
      <w:r w:rsidR="003A7B98" w:rsidRPr="005C6439">
        <w:rPr>
          <w:rFonts w:ascii="Arial" w:hAnsi="Arial" w:cs="Arial"/>
          <w:noProof/>
          <w:sz w:val="24"/>
          <w:szCs w:val="24"/>
          <w:lang w:val="ro-RO"/>
        </w:rPr>
        <w:t>: nu este cazul;</w:t>
      </w:r>
    </w:p>
    <w:p w:rsidR="005167E4" w:rsidRPr="005C6439" w:rsidRDefault="004E6183" w:rsidP="005167E4">
      <w:pPr>
        <w:pStyle w:val="ListParagraph"/>
        <w:numPr>
          <w:ilvl w:val="0"/>
          <w:numId w:val="13"/>
        </w:numPr>
        <w:spacing w:after="0" w:line="240" w:lineRule="auto"/>
        <w:jc w:val="both"/>
        <w:rPr>
          <w:rFonts w:ascii="Arial" w:hAnsi="Arial" w:cs="Arial"/>
          <w:noProof/>
          <w:sz w:val="24"/>
          <w:szCs w:val="24"/>
          <w:lang w:val="ro-RO"/>
        </w:rPr>
      </w:pPr>
      <w:r w:rsidRPr="005C6439">
        <w:rPr>
          <w:rFonts w:ascii="Arial" w:hAnsi="Arial" w:cs="Arial"/>
          <w:noProof/>
          <w:sz w:val="24"/>
          <w:szCs w:val="24"/>
          <w:lang w:val="ro-RO"/>
        </w:rPr>
        <w:t>zonele montane şi forestiere</w:t>
      </w:r>
      <w:r w:rsidR="005167E4" w:rsidRPr="005C6439">
        <w:rPr>
          <w:rFonts w:ascii="Arial" w:hAnsi="Arial" w:cs="Arial"/>
          <w:noProof/>
          <w:sz w:val="24"/>
          <w:szCs w:val="24"/>
          <w:lang w:val="ro-RO"/>
        </w:rPr>
        <w:t>: nu este cazul;</w:t>
      </w:r>
    </w:p>
    <w:p w:rsidR="005167E4" w:rsidRPr="005C6439" w:rsidRDefault="004E6183" w:rsidP="006A67EA">
      <w:pPr>
        <w:pStyle w:val="ListParagraph"/>
        <w:numPr>
          <w:ilvl w:val="0"/>
          <w:numId w:val="13"/>
        </w:numPr>
        <w:spacing w:after="0" w:line="240" w:lineRule="auto"/>
        <w:ind w:left="0" w:firstLine="1080"/>
        <w:jc w:val="both"/>
        <w:rPr>
          <w:rFonts w:ascii="Arial" w:hAnsi="Arial" w:cs="Arial"/>
          <w:noProof/>
          <w:sz w:val="24"/>
          <w:szCs w:val="24"/>
          <w:lang w:val="ro-RO"/>
        </w:rPr>
      </w:pPr>
      <w:r w:rsidRPr="005C6439">
        <w:rPr>
          <w:rFonts w:ascii="Arial" w:hAnsi="Arial" w:cs="Arial"/>
          <w:noProof/>
          <w:sz w:val="24"/>
          <w:szCs w:val="24"/>
          <w:lang w:val="ro-RO"/>
        </w:rPr>
        <w:t>arii naturale protejate de interes naţional, comunitar, internaţional</w:t>
      </w:r>
      <w:r w:rsidR="005167E4" w:rsidRPr="005C6439">
        <w:rPr>
          <w:rFonts w:ascii="Arial" w:hAnsi="Arial" w:cs="Arial"/>
          <w:noProof/>
          <w:sz w:val="24"/>
          <w:szCs w:val="24"/>
          <w:lang w:val="ro-RO"/>
        </w:rPr>
        <w:t xml:space="preserve">: </w:t>
      </w:r>
      <w:r w:rsidR="006A67EA" w:rsidRPr="005C6439">
        <w:rPr>
          <w:rFonts w:ascii="Arial" w:hAnsi="Arial" w:cs="Arial"/>
          <w:i/>
          <w:sz w:val="24"/>
          <w:szCs w:val="24"/>
          <w:lang w:val="ro-RO"/>
        </w:rPr>
        <w:t xml:space="preserve">Aria Specială de Protecție Acvifaunistică </w:t>
      </w:r>
      <w:r w:rsidR="00F244BE">
        <w:rPr>
          <w:rFonts w:ascii="Arial" w:hAnsi="Arial" w:cs="Arial"/>
          <w:sz w:val="24"/>
          <w:szCs w:val="24"/>
          <w:lang w:val="ro-RO"/>
        </w:rPr>
        <w:t xml:space="preserve">– </w:t>
      </w:r>
      <w:r w:rsidR="006A67EA" w:rsidRPr="005C6439">
        <w:rPr>
          <w:rFonts w:ascii="Arial" w:hAnsi="Arial" w:cs="Arial"/>
          <w:i/>
          <w:sz w:val="24"/>
          <w:szCs w:val="24"/>
          <w:lang w:val="ro-RO"/>
        </w:rPr>
        <w:t>Cursul Mijlociu al Someşului</w:t>
      </w:r>
      <w:r w:rsidR="006A67EA" w:rsidRPr="005C6439">
        <w:rPr>
          <w:rFonts w:ascii="Arial" w:hAnsi="Arial" w:cs="Arial"/>
          <w:sz w:val="24"/>
          <w:szCs w:val="24"/>
          <w:lang w:val="ro-RO"/>
        </w:rPr>
        <w:t xml:space="preserve"> </w:t>
      </w:r>
      <w:r w:rsidR="006A67EA" w:rsidRPr="005C6439">
        <w:rPr>
          <w:rFonts w:ascii="Arial" w:hAnsi="Arial" w:cs="Arial"/>
          <w:i/>
          <w:sz w:val="24"/>
          <w:szCs w:val="24"/>
          <w:lang w:val="ro-RO"/>
        </w:rPr>
        <w:t>ROSPA</w:t>
      </w:r>
      <w:r w:rsidR="002D7D14" w:rsidRPr="005C6439">
        <w:rPr>
          <w:rFonts w:ascii="Arial" w:hAnsi="Arial" w:cs="Arial"/>
          <w:i/>
          <w:sz w:val="24"/>
          <w:szCs w:val="24"/>
          <w:lang w:val="ro-RO"/>
        </w:rPr>
        <w:t xml:space="preserve"> </w:t>
      </w:r>
      <w:r w:rsidR="006A67EA" w:rsidRPr="005C6439">
        <w:rPr>
          <w:rFonts w:ascii="Arial" w:hAnsi="Arial" w:cs="Arial"/>
          <w:i/>
          <w:sz w:val="24"/>
          <w:szCs w:val="24"/>
          <w:lang w:val="ro-RO"/>
        </w:rPr>
        <w:t>0114</w:t>
      </w:r>
      <w:r w:rsidR="00571B2F" w:rsidRPr="005C6439">
        <w:rPr>
          <w:rFonts w:ascii="Arial" w:hAnsi="Arial" w:cs="Arial"/>
          <w:i/>
          <w:sz w:val="24"/>
          <w:szCs w:val="24"/>
          <w:lang w:val="ro-RO"/>
        </w:rPr>
        <w:t>,</w:t>
      </w:r>
      <w:r w:rsidR="006A67EA" w:rsidRPr="005C6439">
        <w:rPr>
          <w:rFonts w:ascii="Arial" w:hAnsi="Arial" w:cs="Arial"/>
          <w:sz w:val="24"/>
          <w:szCs w:val="24"/>
          <w:lang w:val="ro-RO"/>
        </w:rPr>
        <w:t xml:space="preserve"> amplasamentul proiect</w:t>
      </w:r>
      <w:r w:rsidR="009E131B" w:rsidRPr="005C6439">
        <w:rPr>
          <w:rFonts w:ascii="Arial" w:hAnsi="Arial" w:cs="Arial"/>
          <w:sz w:val="24"/>
          <w:szCs w:val="24"/>
          <w:lang w:val="ro-RO"/>
        </w:rPr>
        <w:t>ul</w:t>
      </w:r>
      <w:r w:rsidR="00571B2F" w:rsidRPr="005C6439">
        <w:rPr>
          <w:rFonts w:ascii="Arial" w:hAnsi="Arial" w:cs="Arial"/>
          <w:sz w:val="24"/>
          <w:szCs w:val="24"/>
          <w:lang w:val="ro-RO"/>
        </w:rPr>
        <w:t>ui se află în interiorul ariei</w:t>
      </w:r>
      <w:r w:rsidR="009E131B" w:rsidRPr="005C6439">
        <w:rPr>
          <w:rFonts w:ascii="Arial" w:hAnsi="Arial" w:cs="Arial"/>
          <w:sz w:val="24"/>
          <w:szCs w:val="24"/>
          <w:lang w:val="ro-RO"/>
        </w:rPr>
        <w:t xml:space="preserve"> naturale protejate menționate</w:t>
      </w:r>
      <w:r w:rsidR="005167E4" w:rsidRPr="005C6439">
        <w:rPr>
          <w:rFonts w:ascii="Arial" w:hAnsi="Arial" w:cs="Arial"/>
          <w:noProof/>
          <w:sz w:val="24"/>
          <w:szCs w:val="24"/>
          <w:lang w:val="ro-RO"/>
        </w:rPr>
        <w:t>;</w:t>
      </w:r>
    </w:p>
    <w:p w:rsidR="00B54566" w:rsidRPr="005C6439"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5C6439">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5C6439">
        <w:rPr>
          <w:rFonts w:ascii="Arial" w:hAnsi="Arial" w:cs="Arial"/>
          <w:noProof/>
          <w:sz w:val="24"/>
          <w:szCs w:val="24"/>
          <w:lang w:val="ro-RO"/>
        </w:rPr>
        <w:t>: nu este cazul;</w:t>
      </w:r>
    </w:p>
    <w:p w:rsidR="00B54566" w:rsidRPr="005C6439"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5C6439">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5C6439">
        <w:rPr>
          <w:rFonts w:ascii="Arial" w:hAnsi="Arial" w:cs="Arial"/>
          <w:noProof/>
          <w:sz w:val="24"/>
          <w:szCs w:val="24"/>
          <w:lang w:val="ro-RO"/>
        </w:rPr>
        <w:t>: nu este cazul;</w:t>
      </w:r>
    </w:p>
    <w:p w:rsidR="00CF03C4" w:rsidRPr="005C6439"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5C6439">
        <w:rPr>
          <w:rFonts w:ascii="Arial" w:hAnsi="Arial" w:cs="Arial"/>
          <w:noProof/>
          <w:sz w:val="24"/>
          <w:szCs w:val="24"/>
          <w:lang w:val="ro-RO"/>
        </w:rPr>
        <w:t>zonele cu o densitate mare a populaţiei:</w:t>
      </w:r>
      <w:r w:rsidRPr="005C6439">
        <w:rPr>
          <w:rFonts w:ascii="Liberation Serif" w:eastAsia="SimSun" w:hAnsi="Liberation Serif" w:cs="Arial Unicode MS"/>
          <w:kern w:val="1"/>
          <w:sz w:val="24"/>
          <w:szCs w:val="24"/>
          <w:lang w:val="ro-RO" w:eastAsia="zh-CN" w:bidi="hi-IN"/>
        </w:rPr>
        <w:t xml:space="preserve"> </w:t>
      </w:r>
      <w:r w:rsidR="00FA1E67" w:rsidRPr="005C6439">
        <w:rPr>
          <w:rFonts w:ascii="Arial" w:hAnsi="Arial" w:cs="Arial"/>
          <w:noProof/>
          <w:sz w:val="24"/>
          <w:szCs w:val="24"/>
          <w:lang w:val="ro-RO"/>
        </w:rPr>
        <w:t>nu este cazul</w:t>
      </w:r>
      <w:r w:rsidR="009E131B" w:rsidRPr="005C6439">
        <w:rPr>
          <w:rFonts w:ascii="Arial" w:hAnsi="Arial" w:cs="Arial"/>
          <w:noProof/>
          <w:sz w:val="24"/>
          <w:szCs w:val="24"/>
          <w:lang w:val="ro-RO"/>
        </w:rPr>
        <w:t>,</w:t>
      </w:r>
      <w:r w:rsidR="009E131B" w:rsidRPr="005C6439">
        <w:rPr>
          <w:rFonts w:ascii="Arial" w:hAnsi="Arial" w:cs="Arial"/>
          <w:sz w:val="24"/>
          <w:szCs w:val="24"/>
          <w:lang w:val="ro-RO"/>
        </w:rPr>
        <w:t xml:space="preserve"> în zonă nu sunt obiective de interes public sau arii dens populate</w:t>
      </w:r>
      <w:r w:rsidR="00FA1E67" w:rsidRPr="005C6439">
        <w:rPr>
          <w:rFonts w:ascii="Arial" w:hAnsi="Arial" w:cs="Arial"/>
          <w:noProof/>
          <w:sz w:val="24"/>
          <w:szCs w:val="24"/>
          <w:lang w:val="ro-RO"/>
        </w:rPr>
        <w:t>;</w:t>
      </w:r>
    </w:p>
    <w:p w:rsidR="00FD7585" w:rsidRPr="00777509" w:rsidRDefault="00F0082B" w:rsidP="001D23F1">
      <w:pPr>
        <w:pStyle w:val="ListParagraph"/>
        <w:numPr>
          <w:ilvl w:val="0"/>
          <w:numId w:val="13"/>
        </w:numPr>
        <w:spacing w:after="0" w:line="240" w:lineRule="auto"/>
        <w:ind w:left="0" w:firstLine="1080"/>
        <w:jc w:val="both"/>
        <w:rPr>
          <w:rFonts w:ascii="Arial" w:hAnsi="Arial" w:cs="Arial"/>
          <w:noProof/>
          <w:sz w:val="24"/>
          <w:szCs w:val="24"/>
          <w:lang w:val="ro-RO"/>
        </w:rPr>
      </w:pPr>
      <w:r w:rsidRPr="005C6439">
        <w:rPr>
          <w:rFonts w:ascii="Arial" w:hAnsi="Arial" w:cs="Arial"/>
          <w:noProof/>
          <w:sz w:val="24"/>
          <w:szCs w:val="24"/>
          <w:lang w:val="ro-RO"/>
        </w:rPr>
        <w:t>peisaje şi situri importante din punct de vedere istoric, cultural sau arheologic: nu este cazul;</w:t>
      </w:r>
    </w:p>
    <w:p w:rsidR="004E6183" w:rsidRPr="005C6439" w:rsidRDefault="00C938C4" w:rsidP="001D23F1">
      <w:pPr>
        <w:spacing w:after="0" w:line="240" w:lineRule="auto"/>
        <w:jc w:val="both"/>
        <w:rPr>
          <w:rFonts w:ascii="Arial" w:hAnsi="Arial" w:cs="Arial"/>
          <w:b/>
          <w:bCs/>
          <w:noProof/>
          <w:sz w:val="24"/>
          <w:szCs w:val="24"/>
          <w:lang w:val="ro-RO"/>
        </w:rPr>
      </w:pPr>
      <w:r w:rsidRPr="005C6439">
        <w:rPr>
          <w:rFonts w:ascii="Arial" w:hAnsi="Arial" w:cs="Arial"/>
          <w:b/>
          <w:bCs/>
          <w:noProof/>
          <w:sz w:val="24"/>
          <w:szCs w:val="24"/>
          <w:lang w:val="ro-RO"/>
        </w:rPr>
        <w:t xml:space="preserve">d). </w:t>
      </w:r>
      <w:r w:rsidR="004E6183" w:rsidRPr="005C6439">
        <w:rPr>
          <w:rFonts w:ascii="Arial" w:hAnsi="Arial" w:cs="Arial"/>
          <w:b/>
          <w:noProof/>
          <w:sz w:val="24"/>
          <w:szCs w:val="24"/>
          <w:lang w:val="ro-RO"/>
        </w:rPr>
        <w:t>Tipurile şi caracteristicile impactului potenţial</w:t>
      </w:r>
      <w:r w:rsidR="00503E25" w:rsidRPr="005C6439">
        <w:rPr>
          <w:rFonts w:ascii="Arial" w:hAnsi="Arial" w:cs="Arial"/>
          <w:b/>
          <w:noProof/>
          <w:sz w:val="24"/>
          <w:szCs w:val="24"/>
          <w:lang w:val="ro-RO"/>
        </w:rPr>
        <w:t xml:space="preserve">: </w:t>
      </w:r>
      <w:r w:rsidR="00503E25" w:rsidRPr="005C6439">
        <w:rPr>
          <w:rFonts w:ascii="Arial" w:hAnsi="Arial" w:cs="Arial"/>
          <w:noProof/>
          <w:sz w:val="24"/>
          <w:szCs w:val="24"/>
          <w:lang w:val="ro-RO"/>
        </w:rPr>
        <w:t>ţ</w:t>
      </w:r>
      <w:r w:rsidR="008D2F86" w:rsidRPr="005C6439">
        <w:rPr>
          <w:rFonts w:ascii="Arial" w:hAnsi="Arial" w:cs="Arial"/>
          <w:noProof/>
          <w:sz w:val="24"/>
          <w:szCs w:val="24"/>
          <w:lang w:val="ro-RO"/>
        </w:rPr>
        <w:t>inând cont de toate elementele furnizate de titularul proiectului și cunoștințele disponibile în această etapă</w:t>
      </w:r>
      <w:r w:rsidR="00652D65" w:rsidRPr="005C6439">
        <w:rPr>
          <w:rFonts w:ascii="Arial" w:hAnsi="Arial" w:cs="Arial"/>
          <w:sz w:val="24"/>
          <w:szCs w:val="24"/>
          <w:lang w:val="ro-RO"/>
        </w:rPr>
        <w:t>:</w:t>
      </w:r>
    </w:p>
    <w:p w:rsidR="004E6183" w:rsidRPr="005C6439" w:rsidRDefault="00F129DE" w:rsidP="004E6183">
      <w:pPr>
        <w:spacing w:after="0" w:line="240" w:lineRule="auto"/>
        <w:ind w:firstLine="720"/>
        <w:jc w:val="both"/>
        <w:rPr>
          <w:rFonts w:ascii="Arial" w:hAnsi="Arial" w:cs="Arial"/>
          <w:noProof/>
          <w:sz w:val="24"/>
          <w:szCs w:val="24"/>
          <w:lang w:val="ro-RO"/>
        </w:rPr>
      </w:pPr>
      <w:r w:rsidRPr="00777509">
        <w:rPr>
          <w:rFonts w:ascii="Arial" w:hAnsi="Arial" w:cs="Arial"/>
          <w:sz w:val="24"/>
          <w:szCs w:val="24"/>
          <w:lang w:val="ro-RO"/>
        </w:rPr>
        <w:t>d</w:t>
      </w:r>
      <w:r w:rsidRPr="00777509">
        <w:rPr>
          <w:rFonts w:ascii="Arial" w:hAnsi="Arial" w:cs="Arial"/>
          <w:sz w:val="24"/>
          <w:szCs w:val="24"/>
          <w:vertAlign w:val="subscript"/>
          <w:lang w:val="ro-RO"/>
        </w:rPr>
        <w:t>1</w:t>
      </w:r>
      <w:r w:rsidRPr="00777509">
        <w:rPr>
          <w:rFonts w:ascii="Arial" w:hAnsi="Arial" w:cs="Arial"/>
          <w:sz w:val="24"/>
          <w:szCs w:val="24"/>
          <w:lang w:val="ro-RO"/>
        </w:rPr>
        <w:t xml:space="preserve">) </w:t>
      </w:r>
      <w:r w:rsidR="004E6183" w:rsidRPr="00777509">
        <w:rPr>
          <w:rFonts w:ascii="Arial" w:hAnsi="Arial" w:cs="Arial"/>
          <w:noProof/>
          <w:sz w:val="24"/>
          <w:szCs w:val="24"/>
          <w:lang w:val="ro-RO"/>
        </w:rPr>
        <w:t>importanţa şi extinderea spaţială a impactului - de exemplu, zona geografică şi dimensiunea populaţiei care poate fi afectată</w:t>
      </w:r>
      <w:r w:rsidRPr="00777509">
        <w:rPr>
          <w:rFonts w:ascii="Arial" w:hAnsi="Arial" w:cs="Arial"/>
          <w:noProof/>
          <w:sz w:val="24"/>
          <w:szCs w:val="24"/>
          <w:lang w:val="ro-RO"/>
        </w:rPr>
        <w:t>:</w:t>
      </w:r>
      <w:r w:rsidRPr="005C6439">
        <w:rPr>
          <w:rFonts w:ascii="Arial" w:hAnsi="Arial" w:cs="Arial"/>
          <w:noProof/>
          <w:sz w:val="24"/>
          <w:szCs w:val="24"/>
          <w:lang w:val="ro-RO"/>
        </w:rPr>
        <w:t xml:space="preserve"> </w:t>
      </w:r>
      <w:r w:rsidRPr="005C6439">
        <w:rPr>
          <w:rFonts w:ascii="Arial" w:hAnsi="Arial" w:cs="Arial"/>
          <w:sz w:val="24"/>
          <w:szCs w:val="24"/>
          <w:lang w:val="pt-BR"/>
        </w:rPr>
        <w:t xml:space="preserve">- </w:t>
      </w:r>
      <w:r w:rsidR="00A572E7" w:rsidRPr="005C6439">
        <w:rPr>
          <w:rFonts w:ascii="Arial" w:hAnsi="Arial" w:cs="Arial"/>
          <w:sz w:val="24"/>
          <w:szCs w:val="24"/>
          <w:lang w:val="ro-RO"/>
        </w:rPr>
        <w:t xml:space="preserve">județul Sălaj, extravilan </w:t>
      </w:r>
      <w:r w:rsidR="00571B2F" w:rsidRPr="005C6439">
        <w:rPr>
          <w:rFonts w:ascii="Arial" w:hAnsi="Arial" w:cs="Arial"/>
          <w:sz w:val="24"/>
          <w:szCs w:val="24"/>
          <w:lang w:val="ro-RO"/>
        </w:rPr>
        <w:t>Benesat</w:t>
      </w:r>
      <w:r w:rsidR="00652D65" w:rsidRPr="005C6439">
        <w:rPr>
          <w:rFonts w:ascii="Arial" w:hAnsi="Arial" w:cs="Arial"/>
          <w:sz w:val="24"/>
          <w:szCs w:val="24"/>
          <w:lang w:val="ro-RO"/>
        </w:rPr>
        <w:t xml:space="preserve"> - albia </w:t>
      </w:r>
      <w:r w:rsidR="003742B4">
        <w:rPr>
          <w:rFonts w:ascii="Arial" w:hAnsi="Arial" w:cs="Arial"/>
          <w:sz w:val="24"/>
          <w:szCs w:val="24"/>
          <w:lang w:val="ro-RO"/>
        </w:rPr>
        <w:t>minoră a râului Someș</w:t>
      </w:r>
      <w:r w:rsidR="00A572E7" w:rsidRPr="005C6439">
        <w:rPr>
          <w:rFonts w:ascii="Arial" w:hAnsi="Arial" w:cs="Arial"/>
          <w:sz w:val="24"/>
          <w:szCs w:val="24"/>
          <w:lang w:val="ro-RO"/>
        </w:rPr>
        <w:t xml:space="preserve">. Lucrările se vor desfăşura într-un perimetru </w:t>
      </w:r>
      <w:r w:rsidR="00571B2F" w:rsidRPr="005C6439">
        <w:rPr>
          <w:rFonts w:ascii="Arial" w:hAnsi="Arial" w:cs="Arial"/>
          <w:sz w:val="24"/>
          <w:szCs w:val="24"/>
          <w:lang w:val="ro-RO"/>
        </w:rPr>
        <w:t xml:space="preserve">de exploatare în suprafaţă de </w:t>
      </w:r>
      <w:r w:rsidR="00591F03">
        <w:rPr>
          <w:rFonts w:ascii="Arial" w:hAnsi="Arial" w:cs="Arial"/>
          <w:sz w:val="24"/>
          <w:szCs w:val="24"/>
          <w:lang w:val="ro-RO"/>
        </w:rPr>
        <w:t>81 000</w:t>
      </w:r>
      <w:r w:rsidR="00A572E7" w:rsidRPr="005C6439">
        <w:rPr>
          <w:rFonts w:ascii="Arial" w:hAnsi="Arial" w:cs="Arial"/>
          <w:sz w:val="24"/>
          <w:szCs w:val="24"/>
          <w:lang w:val="ro-RO"/>
        </w:rPr>
        <w:t xml:space="preserve"> mp</w:t>
      </w:r>
      <w:r w:rsidR="00E242C5" w:rsidRPr="005C6439">
        <w:rPr>
          <w:rFonts w:ascii="Arial" w:hAnsi="Arial" w:cs="Arial"/>
          <w:sz w:val="24"/>
          <w:szCs w:val="24"/>
          <w:lang w:val="ro-RO"/>
        </w:rPr>
        <w:t>.</w:t>
      </w:r>
      <w:r w:rsidR="005A104E" w:rsidRPr="005C6439">
        <w:rPr>
          <w:rFonts w:ascii="Arial" w:hAnsi="Arial" w:cs="Arial"/>
          <w:noProof/>
          <w:sz w:val="24"/>
          <w:szCs w:val="24"/>
          <w:lang w:val="ro-RO"/>
        </w:rPr>
        <w:t xml:space="preserve"> </w:t>
      </w:r>
      <w:r w:rsidR="006B1DB1" w:rsidRPr="005C6439">
        <w:rPr>
          <w:rFonts w:ascii="Arial" w:hAnsi="Arial" w:cs="Arial"/>
          <w:noProof/>
          <w:sz w:val="24"/>
          <w:szCs w:val="24"/>
          <w:lang w:val="ro-RO"/>
        </w:rPr>
        <w:t>C</w:t>
      </w:r>
      <w:r w:rsidR="005A104E" w:rsidRPr="005C6439">
        <w:rPr>
          <w:rFonts w:ascii="Arial" w:hAnsi="Arial" w:cs="Arial"/>
          <w:noProof/>
          <w:sz w:val="24"/>
          <w:szCs w:val="24"/>
          <w:lang w:val="pt-BR"/>
        </w:rPr>
        <w:t xml:space="preserve">ea mai apropiată locuinţă învecinată este situată la </w:t>
      </w:r>
      <w:r w:rsidR="006B1DB1" w:rsidRPr="005C6439">
        <w:rPr>
          <w:rFonts w:ascii="Arial" w:hAnsi="Arial" w:cs="Arial"/>
          <w:noProof/>
          <w:sz w:val="24"/>
          <w:szCs w:val="24"/>
          <w:lang w:val="pt-BR"/>
        </w:rPr>
        <w:t xml:space="preserve">peste </w:t>
      </w:r>
      <w:r w:rsidR="00591F03">
        <w:rPr>
          <w:rFonts w:ascii="Arial" w:hAnsi="Arial" w:cs="Arial"/>
          <w:noProof/>
          <w:sz w:val="24"/>
          <w:szCs w:val="24"/>
          <w:lang w:val="pt-BR"/>
        </w:rPr>
        <w:t>1200 m</w:t>
      </w:r>
      <w:r w:rsidR="00EA7A33" w:rsidRPr="005C6439">
        <w:rPr>
          <w:rFonts w:ascii="Arial" w:hAnsi="Arial" w:cs="Arial"/>
          <w:noProof/>
          <w:sz w:val="24"/>
          <w:szCs w:val="24"/>
          <w:lang w:val="pt-BR"/>
        </w:rPr>
        <w:t>,</w:t>
      </w:r>
      <w:r w:rsidR="00591F03">
        <w:rPr>
          <w:rFonts w:ascii="Arial" w:hAnsi="Arial" w:cs="Arial"/>
          <w:noProof/>
          <w:sz w:val="24"/>
          <w:szCs w:val="24"/>
          <w:lang w:val="pt-BR"/>
        </w:rPr>
        <w:t xml:space="preserve"> în linie dreaptă pe direcția E</w:t>
      </w:r>
      <w:r w:rsidR="006B1DB1" w:rsidRPr="005C6439">
        <w:rPr>
          <w:rFonts w:ascii="Arial" w:hAnsi="Arial" w:cs="Arial"/>
          <w:noProof/>
          <w:sz w:val="24"/>
          <w:szCs w:val="24"/>
          <w:lang w:val="pt-BR"/>
        </w:rPr>
        <w:t>V față de amplasament</w:t>
      </w:r>
      <w:r w:rsidR="005A104E" w:rsidRPr="005C6439">
        <w:rPr>
          <w:rFonts w:ascii="Arial" w:hAnsi="Arial" w:cs="Arial"/>
          <w:noProof/>
          <w:sz w:val="24"/>
          <w:szCs w:val="24"/>
          <w:lang w:val="pt-BR"/>
        </w:rPr>
        <w:t xml:space="preserve">, </w:t>
      </w:r>
      <w:r w:rsidR="005A104E" w:rsidRPr="005C6439">
        <w:rPr>
          <w:rFonts w:ascii="Arial" w:hAnsi="Arial" w:cs="Arial"/>
          <w:noProof/>
          <w:sz w:val="24"/>
          <w:szCs w:val="24"/>
          <w:lang w:val="ro-RO"/>
        </w:rPr>
        <w:t>condițiile de transport ar putea afecta în sens negativ populația pe o zonă geografică relativ extinsă.</w:t>
      </w:r>
    </w:p>
    <w:p w:rsidR="004E6183" w:rsidRPr="00777509" w:rsidRDefault="00170F1F" w:rsidP="00EB748E">
      <w:pPr>
        <w:spacing w:after="0" w:line="240" w:lineRule="auto"/>
        <w:ind w:firstLine="720"/>
        <w:jc w:val="both"/>
        <w:rPr>
          <w:rFonts w:ascii="Arial" w:hAnsi="Arial" w:cs="Arial"/>
          <w:bCs/>
          <w:noProof/>
          <w:sz w:val="24"/>
          <w:szCs w:val="24"/>
          <w:lang w:val="ro-RO"/>
        </w:rPr>
      </w:pPr>
      <w:r w:rsidRPr="00777509">
        <w:rPr>
          <w:rFonts w:ascii="Arial" w:hAnsi="Arial" w:cs="Arial"/>
          <w:bCs/>
          <w:noProof/>
          <w:sz w:val="24"/>
          <w:szCs w:val="24"/>
          <w:lang w:val="ro-RO"/>
        </w:rPr>
        <w:t>d</w:t>
      </w:r>
      <w:r w:rsidRPr="00777509">
        <w:rPr>
          <w:rFonts w:ascii="Arial" w:hAnsi="Arial" w:cs="Arial"/>
          <w:bCs/>
          <w:noProof/>
          <w:sz w:val="24"/>
          <w:szCs w:val="24"/>
          <w:vertAlign w:val="subscript"/>
          <w:lang w:val="ro-RO"/>
        </w:rPr>
        <w:t>2</w:t>
      </w:r>
      <w:r w:rsidRPr="00777509">
        <w:rPr>
          <w:rFonts w:ascii="Arial" w:hAnsi="Arial" w:cs="Arial"/>
          <w:bCs/>
          <w:noProof/>
          <w:sz w:val="24"/>
          <w:szCs w:val="24"/>
          <w:lang w:val="ro-RO"/>
        </w:rPr>
        <w:t xml:space="preserve">) </w:t>
      </w:r>
      <w:r w:rsidR="004E6183" w:rsidRPr="00777509">
        <w:rPr>
          <w:rFonts w:ascii="Arial" w:hAnsi="Arial" w:cs="Arial"/>
          <w:bCs/>
          <w:noProof/>
          <w:sz w:val="24"/>
          <w:szCs w:val="24"/>
          <w:lang w:val="ro-RO"/>
        </w:rPr>
        <w:t>natura impactului</w:t>
      </w:r>
      <w:r w:rsidR="00F31359" w:rsidRPr="00777509">
        <w:rPr>
          <w:rFonts w:ascii="Arial" w:hAnsi="Arial" w:cs="Arial"/>
          <w:bCs/>
          <w:noProof/>
          <w:sz w:val="24"/>
          <w:szCs w:val="24"/>
          <w:lang w:val="ro-RO"/>
        </w:rPr>
        <w:t>: -</w:t>
      </w:r>
      <w:r w:rsidR="00EB748E" w:rsidRPr="00777509">
        <w:rPr>
          <w:rFonts w:ascii="Arial" w:hAnsi="Arial" w:cs="Arial"/>
          <w:bCs/>
          <w:noProof/>
          <w:sz w:val="24"/>
          <w:szCs w:val="24"/>
          <w:lang w:val="ro-RO"/>
        </w:rPr>
        <w:t xml:space="preserve"> </w:t>
      </w:r>
      <w:r w:rsidR="00FE49C2" w:rsidRPr="00777509">
        <w:rPr>
          <w:rFonts w:ascii="Arial" w:hAnsi="Arial" w:cs="Arial"/>
          <w:noProof/>
          <w:sz w:val="24"/>
          <w:szCs w:val="24"/>
          <w:lang w:val="ro-RO"/>
        </w:rPr>
        <w:t xml:space="preserve">impactul generat de proiectul </w:t>
      </w:r>
      <w:r w:rsidR="00DD7068" w:rsidRPr="00777509">
        <w:rPr>
          <w:rFonts w:ascii="Arial" w:hAnsi="Arial" w:cs="Arial"/>
          <w:noProof/>
          <w:sz w:val="24"/>
          <w:szCs w:val="24"/>
          <w:lang w:val="ro-RO"/>
        </w:rPr>
        <w:t>propus poate fi direct, negativ</w:t>
      </w:r>
      <w:r w:rsidR="00FE49C2" w:rsidRPr="00777509">
        <w:rPr>
          <w:rFonts w:ascii="Arial" w:hAnsi="Arial" w:cs="Arial"/>
          <w:noProof/>
          <w:sz w:val="24"/>
          <w:szCs w:val="24"/>
          <w:lang w:val="ro-RO"/>
        </w:rPr>
        <w:t xml:space="preserve"> </w:t>
      </w:r>
      <w:r w:rsidR="00035605" w:rsidRPr="00777509">
        <w:rPr>
          <w:rFonts w:ascii="Arial" w:hAnsi="Arial" w:cs="Arial"/>
          <w:noProof/>
          <w:sz w:val="24"/>
          <w:szCs w:val="24"/>
          <w:lang w:val="ro-RO"/>
        </w:rPr>
        <w:t>a</w:t>
      </w:r>
      <w:r w:rsidR="00FE49C2" w:rsidRPr="00777509">
        <w:rPr>
          <w:rFonts w:ascii="Arial" w:hAnsi="Arial" w:cs="Arial"/>
          <w:noProof/>
          <w:sz w:val="24"/>
          <w:szCs w:val="24"/>
          <w:lang w:val="ro-RO"/>
        </w:rPr>
        <w:t>supra ariei naturale protejate și asupra populației di</w:t>
      </w:r>
      <w:r w:rsidR="00DD7068" w:rsidRPr="00777509">
        <w:rPr>
          <w:rFonts w:ascii="Arial" w:hAnsi="Arial" w:cs="Arial"/>
          <w:noProof/>
          <w:sz w:val="24"/>
          <w:szCs w:val="24"/>
          <w:lang w:val="ro-RO"/>
        </w:rPr>
        <w:t>n localitatea limitrofă generat</w:t>
      </w:r>
      <w:r w:rsidR="00FE49C2" w:rsidRPr="00777509">
        <w:rPr>
          <w:rFonts w:ascii="Arial" w:hAnsi="Arial" w:cs="Arial"/>
          <w:noProof/>
          <w:sz w:val="24"/>
          <w:szCs w:val="24"/>
          <w:lang w:val="ro-RO"/>
        </w:rPr>
        <w:t xml:space="preserve"> de mijloacele de transport; poate afecta direct, temporar sau permanent, pe termen scurt, mediu și lung aria naturală protejată în care se situează</w:t>
      </w:r>
      <w:r w:rsidR="00EB748E" w:rsidRPr="00777509">
        <w:rPr>
          <w:rFonts w:ascii="Arial" w:hAnsi="Arial" w:cs="Arial"/>
          <w:bCs/>
          <w:i/>
          <w:noProof/>
          <w:sz w:val="24"/>
          <w:szCs w:val="24"/>
          <w:lang w:val="ro-RO"/>
        </w:rPr>
        <w:t>.</w:t>
      </w:r>
    </w:p>
    <w:p w:rsidR="004E6183" w:rsidRPr="00777509" w:rsidRDefault="00170F1F" w:rsidP="004E6183">
      <w:pPr>
        <w:spacing w:after="0" w:line="240" w:lineRule="auto"/>
        <w:ind w:firstLine="720"/>
        <w:jc w:val="both"/>
        <w:rPr>
          <w:rFonts w:ascii="Arial" w:hAnsi="Arial" w:cs="Arial"/>
          <w:noProof/>
          <w:sz w:val="24"/>
          <w:szCs w:val="24"/>
          <w:lang w:val="ro-RO"/>
        </w:rPr>
      </w:pPr>
      <w:r w:rsidRPr="00777509">
        <w:rPr>
          <w:rFonts w:ascii="Arial" w:hAnsi="Arial" w:cs="Arial"/>
          <w:sz w:val="24"/>
          <w:szCs w:val="24"/>
          <w:lang w:val="ro-RO"/>
        </w:rPr>
        <w:lastRenderedPageBreak/>
        <w:t>d</w:t>
      </w:r>
      <w:r w:rsidRPr="00777509">
        <w:rPr>
          <w:rFonts w:ascii="Arial" w:hAnsi="Arial" w:cs="Arial"/>
          <w:sz w:val="24"/>
          <w:szCs w:val="24"/>
          <w:vertAlign w:val="subscript"/>
          <w:lang w:val="ro-RO"/>
        </w:rPr>
        <w:t>3</w:t>
      </w:r>
      <w:r w:rsidRPr="00777509">
        <w:rPr>
          <w:rFonts w:ascii="Arial" w:hAnsi="Arial" w:cs="Arial"/>
          <w:sz w:val="24"/>
          <w:szCs w:val="24"/>
          <w:lang w:val="ro-RO"/>
        </w:rPr>
        <w:t xml:space="preserve">) </w:t>
      </w:r>
      <w:r w:rsidR="004E6183" w:rsidRPr="00777509">
        <w:rPr>
          <w:rFonts w:ascii="Arial" w:hAnsi="Arial" w:cs="Arial"/>
          <w:noProof/>
          <w:sz w:val="24"/>
          <w:szCs w:val="24"/>
          <w:lang w:val="ro-RO"/>
        </w:rPr>
        <w:t>natura transfrontalieră a impactului</w:t>
      </w:r>
      <w:r w:rsidR="00F129DE" w:rsidRPr="00777509">
        <w:rPr>
          <w:rFonts w:ascii="Arial" w:hAnsi="Arial" w:cs="Arial"/>
          <w:noProof/>
          <w:sz w:val="24"/>
          <w:szCs w:val="24"/>
          <w:lang w:val="ro-RO"/>
        </w:rPr>
        <w:t xml:space="preserve">: </w:t>
      </w:r>
      <w:r w:rsidR="00F129DE" w:rsidRPr="00777509">
        <w:rPr>
          <w:rFonts w:ascii="Arial" w:hAnsi="Arial" w:cs="Arial"/>
          <w:sz w:val="24"/>
          <w:szCs w:val="24"/>
          <w:lang w:val="ro-RO"/>
        </w:rPr>
        <w:t>- nu este cazul</w:t>
      </w:r>
      <w:r w:rsidR="004E6183" w:rsidRPr="00777509">
        <w:rPr>
          <w:rFonts w:ascii="Arial" w:hAnsi="Arial" w:cs="Arial"/>
          <w:noProof/>
          <w:sz w:val="24"/>
          <w:szCs w:val="24"/>
          <w:lang w:val="ro-RO"/>
        </w:rPr>
        <w:t>;</w:t>
      </w:r>
      <w:r w:rsidR="002C4B37" w:rsidRPr="00777509">
        <w:rPr>
          <w:rFonts w:ascii="Arial" w:hAnsi="Arial" w:cs="Arial"/>
          <w:noProof/>
          <w:sz w:val="24"/>
          <w:szCs w:val="24"/>
          <w:lang w:val="ro-RO"/>
        </w:rPr>
        <w:t xml:space="preserve"> amplasamentul proiectului nu se află în apropierea graniței cu alte țări</w:t>
      </w:r>
      <w:r w:rsidR="00926C75" w:rsidRPr="00777509">
        <w:rPr>
          <w:rFonts w:ascii="Arial" w:hAnsi="Arial" w:cs="Arial"/>
          <w:noProof/>
          <w:sz w:val="24"/>
          <w:szCs w:val="24"/>
          <w:lang w:val="ro-RO"/>
        </w:rPr>
        <w:t xml:space="preserve">, proiectul nu va influența calitatea aerului înconjurător al altei țări sau </w:t>
      </w:r>
      <w:r w:rsidR="005831A3" w:rsidRPr="00777509">
        <w:rPr>
          <w:rFonts w:ascii="Arial" w:hAnsi="Arial" w:cs="Arial"/>
          <w:noProof/>
          <w:sz w:val="24"/>
          <w:szCs w:val="24"/>
          <w:lang w:val="ro-RO"/>
        </w:rPr>
        <w:t xml:space="preserve">nu va genera </w:t>
      </w:r>
      <w:r w:rsidR="00926C75" w:rsidRPr="00777509">
        <w:rPr>
          <w:rFonts w:ascii="Arial" w:hAnsi="Arial" w:cs="Arial"/>
          <w:noProof/>
          <w:sz w:val="24"/>
          <w:szCs w:val="24"/>
          <w:lang w:val="ro-RO"/>
        </w:rPr>
        <w:t>emisii în ape care se genereze efecte pe teritoriul altui stat</w:t>
      </w:r>
      <w:r w:rsidR="00926C75" w:rsidRPr="00777509">
        <w:rPr>
          <w:rFonts w:ascii="Arial" w:hAnsi="Arial" w:cs="Arial"/>
          <w:i/>
          <w:noProof/>
          <w:sz w:val="24"/>
          <w:szCs w:val="24"/>
          <w:lang w:val="ro-RO"/>
        </w:rPr>
        <w:t>.</w:t>
      </w:r>
    </w:p>
    <w:p w:rsidR="004E6183" w:rsidRPr="00777509" w:rsidRDefault="00170F1F" w:rsidP="004E6183">
      <w:pPr>
        <w:spacing w:after="0" w:line="240" w:lineRule="auto"/>
        <w:ind w:firstLine="720"/>
        <w:jc w:val="both"/>
        <w:rPr>
          <w:rFonts w:ascii="Arial" w:hAnsi="Arial" w:cs="Arial"/>
          <w:noProof/>
          <w:sz w:val="24"/>
          <w:szCs w:val="24"/>
          <w:lang w:val="ro-RO"/>
        </w:rPr>
      </w:pPr>
      <w:r w:rsidRPr="00777509">
        <w:rPr>
          <w:rFonts w:ascii="Arial" w:hAnsi="Arial" w:cs="Arial"/>
          <w:sz w:val="24"/>
          <w:szCs w:val="24"/>
          <w:lang w:val="ro-RO"/>
        </w:rPr>
        <w:t>d</w:t>
      </w:r>
      <w:r w:rsidRPr="00777509">
        <w:rPr>
          <w:rFonts w:ascii="Arial" w:hAnsi="Arial" w:cs="Arial"/>
          <w:sz w:val="24"/>
          <w:szCs w:val="24"/>
          <w:vertAlign w:val="subscript"/>
          <w:lang w:val="ro-RO"/>
        </w:rPr>
        <w:t>4</w:t>
      </w:r>
      <w:r w:rsidRPr="00777509">
        <w:rPr>
          <w:rFonts w:ascii="Arial" w:hAnsi="Arial" w:cs="Arial"/>
          <w:sz w:val="24"/>
          <w:szCs w:val="24"/>
          <w:lang w:val="ro-RO"/>
        </w:rPr>
        <w:t>)</w:t>
      </w:r>
      <w:r w:rsidR="004E6183" w:rsidRPr="00777509">
        <w:rPr>
          <w:rFonts w:ascii="Arial" w:hAnsi="Arial" w:cs="Arial"/>
          <w:noProof/>
          <w:sz w:val="24"/>
          <w:szCs w:val="24"/>
          <w:lang w:val="ro-RO"/>
        </w:rPr>
        <w:t> intensitatea şi complexitatea impactului</w:t>
      </w:r>
      <w:r w:rsidRPr="00777509">
        <w:rPr>
          <w:rFonts w:ascii="Arial" w:hAnsi="Arial" w:cs="Arial"/>
          <w:noProof/>
          <w:sz w:val="24"/>
          <w:szCs w:val="24"/>
          <w:lang w:val="ro-RO"/>
        </w:rPr>
        <w:t xml:space="preserve">: </w:t>
      </w:r>
      <w:r w:rsidRPr="00777509">
        <w:rPr>
          <w:rFonts w:ascii="Arial" w:hAnsi="Arial" w:cs="Arial"/>
          <w:sz w:val="24"/>
          <w:szCs w:val="24"/>
          <w:lang w:val="ro-RO"/>
        </w:rPr>
        <w:t xml:space="preserve">- </w:t>
      </w:r>
      <w:r w:rsidR="00484B91" w:rsidRPr="00777509">
        <w:rPr>
          <w:rFonts w:ascii="Arial" w:hAnsi="Arial" w:cs="Arial"/>
          <w:sz w:val="24"/>
          <w:szCs w:val="24"/>
          <w:lang w:val="ro-RO"/>
        </w:rPr>
        <w:t xml:space="preserve">potenţial impact semnificativ asupra tuturor factorilor de mediu: </w:t>
      </w:r>
      <w:r w:rsidR="00484B91" w:rsidRPr="00777509">
        <w:rPr>
          <w:rFonts w:ascii="Arial" w:hAnsi="Arial" w:cs="Arial"/>
          <w:i/>
          <w:sz w:val="24"/>
          <w:szCs w:val="24"/>
          <w:lang w:val="ro-RO"/>
        </w:rPr>
        <w:t>impactul zgomotului şi vibraţiilor</w:t>
      </w:r>
      <w:r w:rsidR="00484B91" w:rsidRPr="00777509">
        <w:rPr>
          <w:rFonts w:ascii="Arial" w:hAnsi="Arial" w:cs="Arial"/>
          <w:sz w:val="24"/>
          <w:szCs w:val="24"/>
          <w:lang w:val="ro-RO"/>
        </w:rPr>
        <w:t xml:space="preserve"> produse de transportul agregatelor, lucrări şi măsuri pentru prevenirea/reducerea impactului; potenţialul </w:t>
      </w:r>
      <w:r w:rsidR="00484B91" w:rsidRPr="00777509">
        <w:rPr>
          <w:rFonts w:ascii="Arial" w:hAnsi="Arial" w:cs="Arial"/>
          <w:i/>
          <w:sz w:val="24"/>
          <w:szCs w:val="24"/>
          <w:lang w:val="ro-RO"/>
        </w:rPr>
        <w:t>impact asupra</w:t>
      </w:r>
      <w:r w:rsidR="00484B91" w:rsidRPr="00777509">
        <w:rPr>
          <w:rFonts w:ascii="Arial" w:hAnsi="Arial" w:cs="Arial"/>
          <w:sz w:val="24"/>
          <w:szCs w:val="24"/>
          <w:lang w:val="ro-RO"/>
        </w:rPr>
        <w:t xml:space="preserve"> </w:t>
      </w:r>
      <w:r w:rsidR="00484B91" w:rsidRPr="00777509">
        <w:rPr>
          <w:rFonts w:ascii="Arial" w:hAnsi="Arial" w:cs="Arial"/>
          <w:i/>
          <w:sz w:val="24"/>
          <w:szCs w:val="24"/>
          <w:lang w:val="ro-RO"/>
        </w:rPr>
        <w:t>aerului</w:t>
      </w:r>
      <w:r w:rsidR="00484B91" w:rsidRPr="00777509">
        <w:rPr>
          <w:rFonts w:ascii="Arial" w:hAnsi="Arial" w:cs="Arial"/>
          <w:sz w:val="24"/>
          <w:szCs w:val="24"/>
          <w:lang w:val="ro-RO"/>
        </w:rPr>
        <w:t xml:space="preserve"> datorat de emisiile de gaze de la utilajele utilizate şi pulberi datorate exploatării şi transportului; potenţialul </w:t>
      </w:r>
      <w:r w:rsidR="00484B91" w:rsidRPr="00777509">
        <w:rPr>
          <w:rFonts w:ascii="Arial" w:hAnsi="Arial" w:cs="Arial"/>
          <w:i/>
          <w:sz w:val="24"/>
          <w:szCs w:val="24"/>
          <w:lang w:val="ro-RO"/>
        </w:rPr>
        <w:t>impact asupra solului şi subsolului</w:t>
      </w:r>
      <w:r w:rsidR="00484B91" w:rsidRPr="00777509">
        <w:rPr>
          <w:rFonts w:ascii="Arial" w:hAnsi="Arial" w:cs="Arial"/>
          <w:sz w:val="24"/>
          <w:szCs w:val="24"/>
          <w:lang w:val="ro-RO"/>
        </w:rPr>
        <w:t xml:space="preserve"> prin antrenarea de suspensii şi produse petroliere accidental; potenţial </w:t>
      </w:r>
      <w:r w:rsidR="00484B91" w:rsidRPr="00777509">
        <w:rPr>
          <w:rFonts w:ascii="Arial" w:hAnsi="Arial" w:cs="Arial"/>
          <w:i/>
          <w:sz w:val="24"/>
          <w:szCs w:val="24"/>
          <w:lang w:val="ro-RO"/>
        </w:rPr>
        <w:t>impact asupra zonelor de locuit</w:t>
      </w:r>
      <w:r w:rsidR="00484B91" w:rsidRPr="00777509">
        <w:rPr>
          <w:rFonts w:ascii="Arial" w:hAnsi="Arial" w:cs="Arial"/>
          <w:sz w:val="24"/>
          <w:szCs w:val="24"/>
          <w:lang w:val="ro-RO"/>
        </w:rPr>
        <w:t xml:space="preserve">, prin emisiile de poluanţi în aer, sol, ape subterane, zgomot şi vibraţii; potenţial impact semnificativ </w:t>
      </w:r>
      <w:r w:rsidR="00484B91" w:rsidRPr="00777509">
        <w:rPr>
          <w:rFonts w:ascii="Arial" w:hAnsi="Arial" w:cs="Arial"/>
          <w:i/>
          <w:sz w:val="24"/>
          <w:szCs w:val="24"/>
          <w:lang w:val="ro-RO"/>
        </w:rPr>
        <w:t>asupra biodiversităţii</w:t>
      </w:r>
      <w:r w:rsidR="00484B91" w:rsidRPr="00777509">
        <w:rPr>
          <w:rFonts w:ascii="Arial" w:hAnsi="Arial" w:cs="Arial"/>
          <w:sz w:val="24"/>
          <w:szCs w:val="24"/>
          <w:lang w:val="ro-RO"/>
        </w:rPr>
        <w:t>; evaluarea şi prezentarea riscurilor naturale şi tehnologice cauzate de proiectul propus</w:t>
      </w:r>
      <w:r w:rsidR="004E6183" w:rsidRPr="00777509">
        <w:rPr>
          <w:rFonts w:ascii="Arial" w:hAnsi="Arial" w:cs="Arial"/>
          <w:noProof/>
          <w:sz w:val="24"/>
          <w:szCs w:val="24"/>
          <w:lang w:val="ro-RO"/>
        </w:rPr>
        <w:t>;</w:t>
      </w:r>
    </w:p>
    <w:p w:rsidR="004E6183" w:rsidRPr="00777509" w:rsidRDefault="00170F1F" w:rsidP="00170F1F">
      <w:pPr>
        <w:spacing w:after="0" w:line="240" w:lineRule="auto"/>
        <w:ind w:firstLine="720"/>
        <w:jc w:val="both"/>
        <w:rPr>
          <w:rFonts w:ascii="Arial" w:hAnsi="Arial" w:cs="Arial"/>
          <w:noProof/>
          <w:sz w:val="24"/>
          <w:szCs w:val="24"/>
          <w:lang w:val="ro-RO"/>
        </w:rPr>
      </w:pPr>
      <w:r w:rsidRPr="00777509">
        <w:rPr>
          <w:rFonts w:ascii="Arial" w:hAnsi="Arial" w:cs="Arial"/>
          <w:sz w:val="24"/>
          <w:szCs w:val="24"/>
          <w:lang w:val="ro-RO"/>
        </w:rPr>
        <w:t>d</w:t>
      </w:r>
      <w:r w:rsidR="0062600A" w:rsidRPr="00777509">
        <w:rPr>
          <w:rFonts w:ascii="Arial" w:hAnsi="Arial" w:cs="Arial"/>
          <w:sz w:val="24"/>
          <w:szCs w:val="24"/>
          <w:vertAlign w:val="subscript"/>
          <w:lang w:val="ro-RO"/>
        </w:rPr>
        <w:t>5</w:t>
      </w:r>
      <w:r w:rsidRPr="00777509">
        <w:rPr>
          <w:rFonts w:ascii="Arial" w:hAnsi="Arial" w:cs="Arial"/>
          <w:sz w:val="24"/>
          <w:szCs w:val="24"/>
          <w:lang w:val="ro-RO"/>
        </w:rPr>
        <w:t xml:space="preserve">) </w:t>
      </w:r>
      <w:r w:rsidR="004E6183" w:rsidRPr="00777509">
        <w:rPr>
          <w:rFonts w:ascii="Arial" w:hAnsi="Arial" w:cs="Arial"/>
          <w:noProof/>
          <w:sz w:val="24"/>
          <w:szCs w:val="24"/>
          <w:lang w:val="ro-RO"/>
        </w:rPr>
        <w:t>probabilitatea impactului</w:t>
      </w:r>
      <w:r w:rsidR="00895360" w:rsidRPr="00777509">
        <w:rPr>
          <w:rFonts w:ascii="Arial" w:hAnsi="Arial" w:cs="Arial"/>
          <w:noProof/>
          <w:sz w:val="24"/>
          <w:szCs w:val="24"/>
          <w:lang w:val="ro-RO"/>
        </w:rPr>
        <w:t>:</w:t>
      </w:r>
      <w:r w:rsidRPr="00777509">
        <w:rPr>
          <w:rFonts w:ascii="Arial" w:hAnsi="Arial" w:cs="Arial"/>
          <w:noProof/>
          <w:sz w:val="24"/>
          <w:szCs w:val="24"/>
          <w:lang w:val="ro-RO"/>
        </w:rPr>
        <w:t xml:space="preserve"> </w:t>
      </w:r>
      <w:r w:rsidRPr="00777509">
        <w:rPr>
          <w:rFonts w:ascii="Arial" w:hAnsi="Arial" w:cs="Arial"/>
          <w:sz w:val="24"/>
          <w:szCs w:val="24"/>
          <w:lang w:val="ro-RO"/>
        </w:rPr>
        <w:t xml:space="preserve">- </w:t>
      </w:r>
      <w:r w:rsidR="00484B91" w:rsidRPr="00777509">
        <w:rPr>
          <w:rFonts w:ascii="Arial" w:hAnsi="Arial" w:cs="Arial"/>
          <w:sz w:val="24"/>
          <w:szCs w:val="24"/>
          <w:lang w:val="ro-RO"/>
        </w:rPr>
        <w:t>potenţial impact semnificativ asupra factorilor de mediu, nu se cunoaşte probabilitatea impactului</w:t>
      </w:r>
      <w:r w:rsidRPr="00777509">
        <w:rPr>
          <w:rFonts w:ascii="Arial" w:hAnsi="Arial" w:cs="Arial"/>
          <w:noProof/>
          <w:sz w:val="24"/>
          <w:szCs w:val="24"/>
          <w:lang w:val="ro-RO"/>
        </w:rPr>
        <w:t xml:space="preserve">; </w:t>
      </w:r>
    </w:p>
    <w:p w:rsidR="004E6183" w:rsidRPr="00777509" w:rsidRDefault="0062600A" w:rsidP="004E6183">
      <w:pPr>
        <w:spacing w:after="0" w:line="240" w:lineRule="auto"/>
        <w:ind w:firstLine="720"/>
        <w:jc w:val="both"/>
        <w:rPr>
          <w:rFonts w:ascii="Arial" w:hAnsi="Arial" w:cs="Arial"/>
          <w:noProof/>
          <w:sz w:val="24"/>
          <w:szCs w:val="24"/>
          <w:lang w:val="ro-RO"/>
        </w:rPr>
      </w:pPr>
      <w:r w:rsidRPr="00777509">
        <w:rPr>
          <w:rFonts w:ascii="Arial" w:hAnsi="Arial" w:cs="Arial"/>
          <w:sz w:val="24"/>
          <w:szCs w:val="24"/>
          <w:lang w:val="ro-RO"/>
        </w:rPr>
        <w:t>d</w:t>
      </w:r>
      <w:r w:rsidRPr="00777509">
        <w:rPr>
          <w:rFonts w:ascii="Arial" w:hAnsi="Arial" w:cs="Arial"/>
          <w:sz w:val="24"/>
          <w:szCs w:val="24"/>
          <w:vertAlign w:val="subscript"/>
          <w:lang w:val="ro-RO"/>
        </w:rPr>
        <w:t>6</w:t>
      </w:r>
      <w:r w:rsidRPr="00777509">
        <w:rPr>
          <w:rFonts w:ascii="Arial" w:hAnsi="Arial" w:cs="Arial"/>
          <w:sz w:val="24"/>
          <w:szCs w:val="24"/>
          <w:lang w:val="ro-RO"/>
        </w:rPr>
        <w:t xml:space="preserve">) </w:t>
      </w:r>
      <w:r w:rsidR="004E6183" w:rsidRPr="00777509">
        <w:rPr>
          <w:rFonts w:ascii="Arial" w:hAnsi="Arial" w:cs="Arial"/>
          <w:noProof/>
          <w:sz w:val="24"/>
          <w:szCs w:val="24"/>
          <w:lang w:val="ro-RO"/>
        </w:rPr>
        <w:t>debutul, durata, frecvenţa şi reversibilitatea preconizate ale impactului</w:t>
      </w:r>
      <w:r w:rsidRPr="00777509">
        <w:rPr>
          <w:rFonts w:ascii="Arial" w:hAnsi="Arial" w:cs="Arial"/>
          <w:noProof/>
          <w:sz w:val="24"/>
          <w:szCs w:val="24"/>
          <w:lang w:val="ro-RO"/>
        </w:rPr>
        <w:t xml:space="preserve">: </w:t>
      </w:r>
      <w:r w:rsidRPr="00777509">
        <w:rPr>
          <w:rFonts w:ascii="Arial" w:hAnsi="Arial" w:cs="Arial"/>
          <w:sz w:val="24"/>
          <w:szCs w:val="24"/>
          <w:lang w:val="ro-RO"/>
        </w:rPr>
        <w:t xml:space="preserve">- </w:t>
      </w:r>
      <w:r w:rsidR="00484B91" w:rsidRPr="00777509">
        <w:rPr>
          <w:rFonts w:ascii="Arial" w:hAnsi="Arial" w:cs="Arial"/>
          <w:sz w:val="24"/>
          <w:szCs w:val="24"/>
          <w:lang w:val="ro-RO"/>
        </w:rPr>
        <w:t>nu se cunoaşte</w:t>
      </w:r>
      <w:r w:rsidR="009028B5" w:rsidRPr="00777509">
        <w:rPr>
          <w:rFonts w:ascii="Arial" w:hAnsi="Arial" w:cs="Arial"/>
          <w:sz w:val="24"/>
          <w:szCs w:val="24"/>
          <w:lang w:val="ro-RO"/>
        </w:rPr>
        <w:t>,</w:t>
      </w:r>
      <w:r w:rsidR="009028B5" w:rsidRPr="00777509">
        <w:rPr>
          <w:rFonts w:ascii="Arial" w:hAnsi="Arial" w:cs="Arial"/>
          <w:noProof/>
          <w:sz w:val="24"/>
          <w:szCs w:val="24"/>
          <w:lang w:val="ro-RO"/>
        </w:rPr>
        <w:t xml:space="preserve"> nu dispunem de date suficiente în această etapă</w:t>
      </w:r>
      <w:r w:rsidR="004E6183" w:rsidRPr="00777509">
        <w:rPr>
          <w:rFonts w:ascii="Arial" w:hAnsi="Arial" w:cs="Arial"/>
          <w:noProof/>
          <w:sz w:val="24"/>
          <w:szCs w:val="24"/>
          <w:lang w:val="ro-RO"/>
        </w:rPr>
        <w:t>;</w:t>
      </w:r>
    </w:p>
    <w:p w:rsidR="004E6183" w:rsidRPr="00777509" w:rsidRDefault="00744F41" w:rsidP="004E6183">
      <w:pPr>
        <w:spacing w:after="0" w:line="240" w:lineRule="auto"/>
        <w:ind w:firstLine="720"/>
        <w:jc w:val="both"/>
        <w:rPr>
          <w:rFonts w:ascii="Arial" w:hAnsi="Arial" w:cs="Arial"/>
          <w:noProof/>
          <w:sz w:val="24"/>
          <w:szCs w:val="24"/>
          <w:lang w:val="ro-RO"/>
        </w:rPr>
      </w:pPr>
      <w:r w:rsidRPr="00777509">
        <w:rPr>
          <w:rFonts w:ascii="Arial" w:hAnsi="Arial" w:cs="Arial"/>
          <w:sz w:val="24"/>
          <w:szCs w:val="24"/>
          <w:lang w:val="ro-RO"/>
        </w:rPr>
        <w:t>d</w:t>
      </w:r>
      <w:r w:rsidRPr="00777509">
        <w:rPr>
          <w:rFonts w:ascii="Arial" w:hAnsi="Arial" w:cs="Arial"/>
          <w:sz w:val="24"/>
          <w:szCs w:val="24"/>
          <w:vertAlign w:val="subscript"/>
          <w:lang w:val="ro-RO"/>
        </w:rPr>
        <w:t>7</w:t>
      </w:r>
      <w:r w:rsidRPr="00777509">
        <w:rPr>
          <w:rFonts w:ascii="Arial" w:hAnsi="Arial" w:cs="Arial"/>
          <w:sz w:val="24"/>
          <w:szCs w:val="24"/>
          <w:lang w:val="ro-RO"/>
        </w:rPr>
        <w:t>)</w:t>
      </w:r>
      <w:r w:rsidR="004E6183" w:rsidRPr="00777509">
        <w:rPr>
          <w:rFonts w:ascii="Arial" w:hAnsi="Arial" w:cs="Arial"/>
          <w:noProof/>
          <w:sz w:val="24"/>
          <w:szCs w:val="24"/>
          <w:lang w:val="ro-RO"/>
        </w:rPr>
        <w:t> cumularea impactului cu impactul altor proiecte existente şi/sau aprobate</w:t>
      </w:r>
      <w:r w:rsidRPr="00777509">
        <w:rPr>
          <w:rFonts w:ascii="Arial" w:hAnsi="Arial" w:cs="Arial"/>
          <w:noProof/>
          <w:sz w:val="24"/>
          <w:szCs w:val="24"/>
          <w:lang w:val="ro-RO"/>
        </w:rPr>
        <w:t xml:space="preserve">: </w:t>
      </w:r>
      <w:r w:rsidR="00943133" w:rsidRPr="00777509">
        <w:rPr>
          <w:rFonts w:ascii="Arial" w:hAnsi="Arial" w:cs="Arial"/>
          <w:noProof/>
          <w:sz w:val="24"/>
          <w:szCs w:val="24"/>
          <w:lang w:val="ro-RO"/>
        </w:rPr>
        <w:t xml:space="preserve">- </w:t>
      </w:r>
      <w:r w:rsidR="002C16CE" w:rsidRPr="00777509">
        <w:rPr>
          <w:rFonts w:ascii="Arial" w:hAnsi="Arial" w:cs="Arial"/>
          <w:noProof/>
          <w:sz w:val="24"/>
          <w:szCs w:val="24"/>
          <w:lang w:val="ro-RO"/>
        </w:rPr>
        <w:t>pe cursul râului S</w:t>
      </w:r>
      <w:r w:rsidR="003930A8" w:rsidRPr="00777509">
        <w:rPr>
          <w:rFonts w:ascii="Arial" w:hAnsi="Arial" w:cs="Arial"/>
          <w:noProof/>
          <w:sz w:val="24"/>
          <w:szCs w:val="24"/>
          <w:lang w:val="ro-RO"/>
        </w:rPr>
        <w:t>omeș sunt proiectate/implementat</w:t>
      </w:r>
      <w:r w:rsidR="002C16CE" w:rsidRPr="00777509">
        <w:rPr>
          <w:rFonts w:ascii="Arial" w:hAnsi="Arial" w:cs="Arial"/>
          <w:noProof/>
          <w:sz w:val="24"/>
          <w:szCs w:val="24"/>
          <w:lang w:val="ro-RO"/>
        </w:rPr>
        <w:t>e diverse proiecte de balastiere care pot contribui la impact cumulat negativ semnificativ al proiectului propus;</w:t>
      </w:r>
    </w:p>
    <w:p w:rsidR="004E6183" w:rsidRPr="005C6439" w:rsidRDefault="002070E7" w:rsidP="004E6183">
      <w:pPr>
        <w:spacing w:after="0" w:line="240" w:lineRule="auto"/>
        <w:ind w:firstLine="720"/>
        <w:jc w:val="both"/>
        <w:rPr>
          <w:rFonts w:ascii="Arial" w:hAnsi="Arial" w:cs="Arial"/>
          <w:noProof/>
          <w:sz w:val="24"/>
          <w:szCs w:val="24"/>
          <w:lang w:val="ro-RO"/>
        </w:rPr>
      </w:pPr>
      <w:r w:rsidRPr="00777509">
        <w:rPr>
          <w:rFonts w:ascii="Arial" w:hAnsi="Arial" w:cs="Arial"/>
          <w:sz w:val="24"/>
          <w:szCs w:val="24"/>
          <w:lang w:val="ro-RO"/>
        </w:rPr>
        <w:t>d</w:t>
      </w:r>
      <w:r w:rsidRPr="00777509">
        <w:rPr>
          <w:rFonts w:ascii="Arial" w:hAnsi="Arial" w:cs="Arial"/>
          <w:sz w:val="24"/>
          <w:szCs w:val="24"/>
          <w:vertAlign w:val="subscript"/>
          <w:lang w:val="ro-RO"/>
        </w:rPr>
        <w:t>8</w:t>
      </w:r>
      <w:r w:rsidRPr="00777509">
        <w:rPr>
          <w:rFonts w:ascii="Arial" w:hAnsi="Arial" w:cs="Arial"/>
          <w:sz w:val="24"/>
          <w:szCs w:val="24"/>
          <w:lang w:val="ro-RO"/>
        </w:rPr>
        <w:t>)</w:t>
      </w:r>
      <w:r w:rsidR="004E6183" w:rsidRPr="00777509">
        <w:rPr>
          <w:rFonts w:ascii="Arial" w:hAnsi="Arial" w:cs="Arial"/>
          <w:noProof/>
          <w:sz w:val="24"/>
          <w:szCs w:val="24"/>
          <w:lang w:val="ro-RO"/>
        </w:rPr>
        <w:t> posibilitatea de reducere efectivă a impactului</w:t>
      </w:r>
      <w:r w:rsidR="00C24BD6" w:rsidRPr="00777509">
        <w:rPr>
          <w:rFonts w:ascii="Arial" w:hAnsi="Arial" w:cs="Arial"/>
          <w:noProof/>
          <w:sz w:val="24"/>
          <w:szCs w:val="24"/>
          <w:lang w:val="ro-RO"/>
        </w:rPr>
        <w:t>:</w:t>
      </w:r>
      <w:r w:rsidR="00C24BD6" w:rsidRPr="005C6439">
        <w:rPr>
          <w:rFonts w:ascii="Arial" w:hAnsi="Arial" w:cs="Arial"/>
          <w:noProof/>
          <w:sz w:val="24"/>
          <w:szCs w:val="24"/>
          <w:lang w:val="ro-RO"/>
        </w:rPr>
        <w:t xml:space="preserve"> </w:t>
      </w:r>
      <w:r w:rsidR="009028B5" w:rsidRPr="005C6439">
        <w:rPr>
          <w:rFonts w:ascii="Arial" w:hAnsi="Arial" w:cs="Arial"/>
          <w:noProof/>
          <w:sz w:val="24"/>
          <w:szCs w:val="24"/>
          <w:lang w:val="es-AR"/>
        </w:rPr>
        <w:t>nu sunt tratate în această etapă</w:t>
      </w:r>
      <w:r w:rsidR="004E6183" w:rsidRPr="005C6439">
        <w:rPr>
          <w:rFonts w:ascii="Arial" w:hAnsi="Arial" w:cs="Arial"/>
          <w:i/>
          <w:noProof/>
          <w:sz w:val="24"/>
          <w:szCs w:val="24"/>
          <w:lang w:val="ro-RO"/>
        </w:rPr>
        <w:t>.</w:t>
      </w:r>
    </w:p>
    <w:p w:rsidR="002C16CE" w:rsidRPr="005C6439" w:rsidRDefault="002C16CE" w:rsidP="00F67E4F">
      <w:pPr>
        <w:autoSpaceDE w:val="0"/>
        <w:autoSpaceDN w:val="0"/>
        <w:adjustRightInd w:val="0"/>
        <w:spacing w:after="0" w:line="240" w:lineRule="auto"/>
        <w:jc w:val="both"/>
        <w:rPr>
          <w:rFonts w:ascii="Arial" w:hAnsi="Arial" w:cs="Arial"/>
          <w:b/>
          <w:sz w:val="24"/>
          <w:szCs w:val="24"/>
          <w:lang w:val="ro-RO"/>
        </w:rPr>
      </w:pPr>
    </w:p>
    <w:p w:rsidR="003B6998" w:rsidRPr="005C6439" w:rsidRDefault="00F67E4F" w:rsidP="00F67E4F">
      <w:pPr>
        <w:autoSpaceDE w:val="0"/>
        <w:autoSpaceDN w:val="0"/>
        <w:adjustRightInd w:val="0"/>
        <w:spacing w:after="0" w:line="240" w:lineRule="auto"/>
        <w:jc w:val="both"/>
        <w:rPr>
          <w:rFonts w:ascii="Arial" w:hAnsi="Arial" w:cs="Arial"/>
          <w:b/>
          <w:sz w:val="24"/>
          <w:szCs w:val="24"/>
          <w:lang w:val="ro-RO"/>
        </w:rPr>
      </w:pPr>
      <w:r w:rsidRPr="005C6439">
        <w:rPr>
          <w:rFonts w:ascii="Arial" w:hAnsi="Arial" w:cs="Arial"/>
          <w:b/>
          <w:sz w:val="24"/>
          <w:szCs w:val="24"/>
          <w:lang w:val="ro-RO"/>
        </w:rPr>
        <w:t xml:space="preserve">  </w:t>
      </w:r>
      <w:r w:rsidR="003B6998" w:rsidRPr="005C6439">
        <w:rPr>
          <w:rFonts w:ascii="Arial" w:hAnsi="Arial" w:cs="Arial"/>
          <w:b/>
          <w:sz w:val="24"/>
          <w:szCs w:val="24"/>
          <w:lang w:val="ro-RO"/>
        </w:rPr>
        <w:t xml:space="preserve">II. </w:t>
      </w:r>
      <w:r w:rsidR="003B6998" w:rsidRPr="005C6439">
        <w:rPr>
          <w:rFonts w:ascii="Arial" w:hAnsi="Arial" w:cs="Arial"/>
          <w:b/>
          <w:noProof/>
          <w:sz w:val="24"/>
          <w:szCs w:val="24"/>
          <w:lang w:val="ro-RO"/>
        </w:rPr>
        <w:t>Motivele pe baza că</w:t>
      </w:r>
      <w:r w:rsidR="001229A0" w:rsidRPr="005C6439">
        <w:rPr>
          <w:rFonts w:ascii="Arial" w:hAnsi="Arial" w:cs="Arial"/>
          <w:b/>
          <w:noProof/>
          <w:sz w:val="24"/>
          <w:szCs w:val="24"/>
          <w:lang w:val="ro-RO"/>
        </w:rPr>
        <w:t xml:space="preserve">rora s-a stabilit necesitatea </w:t>
      </w:r>
      <w:r w:rsidR="003B6998" w:rsidRPr="005C6439">
        <w:rPr>
          <w:rFonts w:ascii="Arial" w:hAnsi="Arial" w:cs="Arial"/>
          <w:b/>
          <w:noProof/>
          <w:sz w:val="24"/>
          <w:szCs w:val="24"/>
          <w:lang w:val="ro-RO"/>
        </w:rPr>
        <w:t xml:space="preserve">efectuării </w:t>
      </w:r>
      <w:r w:rsidR="003B6998" w:rsidRPr="005C6439">
        <w:rPr>
          <w:rFonts w:ascii="Arial" w:hAnsi="Arial" w:cs="Arial"/>
          <w:b/>
          <w:i/>
          <w:noProof/>
          <w:sz w:val="24"/>
          <w:szCs w:val="24"/>
          <w:lang w:val="ro-RO"/>
        </w:rPr>
        <w:t>evaluării adecvate</w:t>
      </w:r>
      <w:r w:rsidR="003B6998" w:rsidRPr="005C6439">
        <w:rPr>
          <w:rFonts w:ascii="Arial" w:hAnsi="Arial" w:cs="Arial"/>
          <w:b/>
          <w:noProof/>
          <w:sz w:val="24"/>
          <w:szCs w:val="24"/>
          <w:lang w:val="ro-RO"/>
        </w:rPr>
        <w:t xml:space="preserve"> sunt următoarele:</w:t>
      </w:r>
    </w:p>
    <w:p w:rsidR="00427414" w:rsidRDefault="00294087" w:rsidP="00777509">
      <w:pPr>
        <w:autoSpaceDE w:val="0"/>
        <w:autoSpaceDN w:val="0"/>
        <w:adjustRightInd w:val="0"/>
        <w:spacing w:after="0" w:line="240" w:lineRule="auto"/>
        <w:ind w:firstLine="720"/>
        <w:jc w:val="both"/>
        <w:rPr>
          <w:rFonts w:ascii="Arial" w:hAnsi="Arial" w:cs="Arial"/>
          <w:sz w:val="24"/>
          <w:szCs w:val="24"/>
          <w:lang w:val="ro-RO"/>
        </w:rPr>
      </w:pPr>
      <w:r w:rsidRPr="005C6439">
        <w:rPr>
          <w:rFonts w:ascii="Arial" w:hAnsi="Arial" w:cs="Arial"/>
          <w:iCs/>
          <w:sz w:val="24"/>
          <w:szCs w:val="24"/>
          <w:lang w:val="ro-RO"/>
        </w:rPr>
        <w:t xml:space="preserve">a) </w:t>
      </w:r>
      <w:r w:rsidRPr="005C6439">
        <w:rPr>
          <w:rFonts w:ascii="Arial" w:hAnsi="Arial" w:cs="Arial"/>
          <w:sz w:val="24"/>
          <w:szCs w:val="24"/>
          <w:lang w:val="ro-RO"/>
        </w:rPr>
        <w:t xml:space="preserve">Proiectul propus intră sub incidenţa art. 28 din O.U.G. nr. 57/2007 privind regimul ariilor naturale protejate, conservarea habitatelor naturale, a florei şi faunei sălbatice, cu modificările şi completările ulterioare, având în vedere faptul că </w:t>
      </w:r>
      <w:r w:rsidRPr="005C6439">
        <w:rPr>
          <w:rFonts w:ascii="Arial" w:hAnsi="Arial" w:cs="Arial"/>
          <w:sz w:val="24"/>
          <w:szCs w:val="24"/>
          <w:lang w:val="pt-BR"/>
        </w:rPr>
        <w:t xml:space="preserve">amplasamentul proiectului se află </w:t>
      </w:r>
      <w:r w:rsidR="00C65A22" w:rsidRPr="005C6439">
        <w:rPr>
          <w:rFonts w:ascii="Arial" w:hAnsi="Arial" w:cs="Arial"/>
          <w:sz w:val="24"/>
          <w:szCs w:val="24"/>
          <w:lang w:val="pt-BR"/>
        </w:rPr>
        <w:t>situat în</w:t>
      </w:r>
      <w:r w:rsidRPr="005C6439">
        <w:rPr>
          <w:rFonts w:ascii="Arial" w:hAnsi="Arial" w:cs="Arial"/>
          <w:sz w:val="24"/>
          <w:szCs w:val="24"/>
          <w:lang w:val="pt-BR"/>
        </w:rPr>
        <w:t xml:space="preserve"> </w:t>
      </w:r>
      <w:r w:rsidRPr="005E5A57">
        <w:rPr>
          <w:rFonts w:ascii="Arial" w:hAnsi="Arial" w:cs="Arial"/>
          <w:i/>
          <w:sz w:val="24"/>
          <w:szCs w:val="24"/>
          <w:lang w:val="ro-RO" w:eastAsia="ar-SA"/>
        </w:rPr>
        <w:t>Aria Specială de Protecție Avifaunistică – Cursul Mijlociu al Someşului ROSPA</w:t>
      </w:r>
      <w:r w:rsidR="00AB025C" w:rsidRPr="005E5A57">
        <w:rPr>
          <w:rFonts w:ascii="Arial" w:hAnsi="Arial" w:cs="Arial"/>
          <w:i/>
          <w:sz w:val="24"/>
          <w:szCs w:val="24"/>
          <w:lang w:val="ro-RO" w:eastAsia="ar-SA"/>
        </w:rPr>
        <w:t xml:space="preserve"> </w:t>
      </w:r>
      <w:r w:rsidRPr="005E5A57">
        <w:rPr>
          <w:rFonts w:ascii="Arial" w:hAnsi="Arial" w:cs="Arial"/>
          <w:i/>
          <w:sz w:val="24"/>
          <w:szCs w:val="24"/>
          <w:lang w:val="ro-RO" w:eastAsia="ar-SA"/>
        </w:rPr>
        <w:t>0114</w:t>
      </w:r>
      <w:r w:rsidRPr="005C6439">
        <w:rPr>
          <w:rFonts w:ascii="Arial" w:hAnsi="Arial" w:cs="Arial"/>
          <w:b/>
          <w:sz w:val="24"/>
          <w:szCs w:val="24"/>
          <w:lang w:val="ro-RO" w:eastAsia="ar-SA"/>
        </w:rPr>
        <w:t>,</w:t>
      </w:r>
      <w:r w:rsidRPr="005C6439">
        <w:rPr>
          <w:rFonts w:ascii="Arial" w:hAnsi="Arial" w:cs="Arial"/>
          <w:sz w:val="24"/>
          <w:szCs w:val="24"/>
          <w:lang w:val="ro-RO"/>
        </w:rPr>
        <w:t xml:space="preserve"> </w:t>
      </w:r>
      <w:r w:rsidR="001878A5" w:rsidRPr="005C6439">
        <w:rPr>
          <w:rFonts w:ascii="Arial" w:hAnsi="Arial" w:cs="Arial"/>
          <w:sz w:val="24"/>
          <w:szCs w:val="24"/>
          <w:lang w:val="ro-RO"/>
        </w:rPr>
        <w:t>din</w:t>
      </w:r>
      <w:r w:rsidR="001878A5" w:rsidRPr="005C6439">
        <w:rPr>
          <w:rFonts w:ascii="Arial" w:hAnsi="Arial" w:cs="Arial"/>
          <w:b/>
          <w:sz w:val="24"/>
          <w:szCs w:val="24"/>
          <w:lang w:val="ro-RO"/>
        </w:rPr>
        <w:t xml:space="preserve"> </w:t>
      </w:r>
      <w:r w:rsidR="004D3019" w:rsidRPr="005C6439">
        <w:rPr>
          <w:rFonts w:ascii="Arial" w:hAnsi="Arial" w:cs="Arial"/>
          <w:sz w:val="24"/>
          <w:szCs w:val="24"/>
          <w:lang w:val="ro-RO"/>
        </w:rPr>
        <w:t xml:space="preserve">județul Sălaj, extravilan UAT </w:t>
      </w:r>
      <w:r w:rsidR="00F60924" w:rsidRPr="005C6439">
        <w:rPr>
          <w:rFonts w:ascii="Arial" w:hAnsi="Arial" w:cs="Arial"/>
          <w:sz w:val="24"/>
          <w:szCs w:val="24"/>
          <w:lang w:val="ro-RO"/>
        </w:rPr>
        <w:t>Benesat</w:t>
      </w:r>
      <w:r w:rsidR="005E5A57">
        <w:rPr>
          <w:rFonts w:ascii="Arial" w:hAnsi="Arial" w:cs="Arial"/>
          <w:sz w:val="24"/>
          <w:szCs w:val="24"/>
          <w:lang w:val="ro-RO"/>
        </w:rPr>
        <w:t xml:space="preserve"> - albia minoră a râului Someș, </w:t>
      </w:r>
      <w:r w:rsidR="001878A5" w:rsidRPr="005C6439">
        <w:rPr>
          <w:rFonts w:ascii="Arial" w:hAnsi="Arial" w:cs="Arial"/>
          <w:sz w:val="24"/>
          <w:szCs w:val="24"/>
          <w:lang w:val="ro-RO"/>
        </w:rPr>
        <w:t>coordonatele Stereo 70 ce delimitează amplasamentul sunt următoarele:</w:t>
      </w:r>
    </w:p>
    <w:p w:rsidR="00427414" w:rsidRPr="005C6439" w:rsidRDefault="00427414" w:rsidP="001878A5">
      <w:pPr>
        <w:autoSpaceDE w:val="0"/>
        <w:autoSpaceDN w:val="0"/>
        <w:adjustRightInd w:val="0"/>
        <w:spacing w:after="0" w:line="240" w:lineRule="auto"/>
        <w:jc w:val="both"/>
        <w:rPr>
          <w:rFonts w:ascii="Arial" w:hAnsi="Arial" w:cs="Arial"/>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2026"/>
        <w:gridCol w:w="1985"/>
        <w:gridCol w:w="850"/>
        <w:gridCol w:w="2268"/>
        <w:gridCol w:w="2031"/>
      </w:tblGrid>
      <w:tr w:rsidR="00A61CF7" w:rsidRPr="005C6439" w:rsidTr="00A61CF7">
        <w:trPr>
          <w:jc w:val="center"/>
        </w:trPr>
        <w:tc>
          <w:tcPr>
            <w:tcW w:w="804" w:type="dxa"/>
            <w:vMerge w:val="restart"/>
            <w:shd w:val="clear" w:color="auto" w:fill="BFBFBF" w:themeFill="background1" w:themeFillShade="BF"/>
          </w:tcPr>
          <w:p w:rsidR="00A61CF7" w:rsidRPr="005C6439" w:rsidRDefault="00A61CF7" w:rsidP="00052B1F">
            <w:pPr>
              <w:autoSpaceDE w:val="0"/>
              <w:autoSpaceDN w:val="0"/>
              <w:adjustRightInd w:val="0"/>
              <w:spacing w:after="0" w:line="240" w:lineRule="auto"/>
              <w:jc w:val="center"/>
              <w:rPr>
                <w:rFonts w:ascii="Arial" w:hAnsi="Arial" w:cs="Arial"/>
                <w:sz w:val="24"/>
                <w:szCs w:val="24"/>
                <w:lang w:val="ro-RO"/>
              </w:rPr>
            </w:pPr>
            <w:r w:rsidRPr="005C6439">
              <w:rPr>
                <w:rFonts w:ascii="Arial" w:hAnsi="Arial" w:cs="Arial"/>
                <w:sz w:val="24"/>
                <w:szCs w:val="24"/>
                <w:lang w:val="ro-RO"/>
              </w:rPr>
              <w:t xml:space="preserve">Nr. </w:t>
            </w:r>
          </w:p>
          <w:p w:rsidR="00A61CF7" w:rsidRPr="005C6439" w:rsidRDefault="00A61CF7" w:rsidP="00052B1F">
            <w:pPr>
              <w:autoSpaceDE w:val="0"/>
              <w:autoSpaceDN w:val="0"/>
              <w:adjustRightInd w:val="0"/>
              <w:spacing w:after="0" w:line="240" w:lineRule="auto"/>
              <w:jc w:val="center"/>
              <w:rPr>
                <w:rFonts w:ascii="Arial" w:hAnsi="Arial" w:cs="Arial"/>
                <w:sz w:val="24"/>
                <w:szCs w:val="24"/>
                <w:lang w:val="ro-RO"/>
              </w:rPr>
            </w:pPr>
            <w:r w:rsidRPr="005C6439">
              <w:rPr>
                <w:rFonts w:ascii="Arial" w:hAnsi="Arial" w:cs="Arial"/>
                <w:sz w:val="24"/>
                <w:szCs w:val="24"/>
                <w:lang w:val="ro-RO"/>
              </w:rPr>
              <w:t>punct</w:t>
            </w:r>
          </w:p>
        </w:tc>
        <w:tc>
          <w:tcPr>
            <w:tcW w:w="4011" w:type="dxa"/>
            <w:gridSpan w:val="2"/>
            <w:shd w:val="clear" w:color="auto" w:fill="BFBFBF" w:themeFill="background1" w:themeFillShade="BF"/>
            <w:vAlign w:val="center"/>
          </w:tcPr>
          <w:p w:rsidR="00A61CF7" w:rsidRPr="005C6439" w:rsidRDefault="00A61CF7" w:rsidP="00052B1F">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COORDONATE STEREO 70”</w:t>
            </w:r>
          </w:p>
        </w:tc>
        <w:tc>
          <w:tcPr>
            <w:tcW w:w="850" w:type="dxa"/>
            <w:vMerge w:val="restart"/>
            <w:shd w:val="clear" w:color="auto" w:fill="BFBFBF" w:themeFill="background1" w:themeFillShade="BF"/>
          </w:tcPr>
          <w:p w:rsidR="00A61CF7" w:rsidRPr="005C6439" w:rsidRDefault="00A61CF7" w:rsidP="00A61CF7">
            <w:pPr>
              <w:autoSpaceDE w:val="0"/>
              <w:autoSpaceDN w:val="0"/>
              <w:adjustRightInd w:val="0"/>
              <w:spacing w:after="0" w:line="240" w:lineRule="auto"/>
              <w:jc w:val="center"/>
              <w:rPr>
                <w:rFonts w:ascii="Arial" w:hAnsi="Arial" w:cs="Arial"/>
                <w:sz w:val="24"/>
                <w:szCs w:val="24"/>
                <w:lang w:val="ro-RO"/>
              </w:rPr>
            </w:pPr>
            <w:r w:rsidRPr="005C6439">
              <w:rPr>
                <w:rFonts w:ascii="Arial" w:hAnsi="Arial" w:cs="Arial"/>
                <w:sz w:val="24"/>
                <w:szCs w:val="24"/>
                <w:lang w:val="ro-RO"/>
              </w:rPr>
              <w:t xml:space="preserve">Nr. </w:t>
            </w:r>
          </w:p>
          <w:p w:rsidR="00A61CF7" w:rsidRDefault="00A61CF7" w:rsidP="00A61CF7">
            <w:pPr>
              <w:autoSpaceDE w:val="0"/>
              <w:autoSpaceDN w:val="0"/>
              <w:adjustRightInd w:val="0"/>
              <w:spacing w:after="0" w:line="240" w:lineRule="auto"/>
              <w:jc w:val="center"/>
              <w:rPr>
                <w:rFonts w:ascii="Arial" w:hAnsi="Arial" w:cs="Arial"/>
                <w:sz w:val="24"/>
                <w:szCs w:val="24"/>
                <w:lang w:val="ro-RO"/>
              </w:rPr>
            </w:pPr>
            <w:r w:rsidRPr="005C6439">
              <w:rPr>
                <w:rFonts w:ascii="Arial" w:hAnsi="Arial" w:cs="Arial"/>
                <w:sz w:val="24"/>
                <w:szCs w:val="24"/>
                <w:lang w:val="ro-RO"/>
              </w:rPr>
              <w:t>punct</w:t>
            </w:r>
          </w:p>
        </w:tc>
        <w:tc>
          <w:tcPr>
            <w:tcW w:w="4299" w:type="dxa"/>
            <w:gridSpan w:val="2"/>
            <w:shd w:val="clear" w:color="auto" w:fill="BFBFBF" w:themeFill="background1" w:themeFillShade="BF"/>
          </w:tcPr>
          <w:p w:rsidR="00A61CF7" w:rsidRDefault="00A61CF7" w:rsidP="00052B1F">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COORDONATE STEREO 70”</w:t>
            </w:r>
          </w:p>
        </w:tc>
      </w:tr>
      <w:tr w:rsidR="00A61CF7" w:rsidRPr="005C6439" w:rsidTr="00A61CF7">
        <w:trPr>
          <w:jc w:val="center"/>
        </w:trPr>
        <w:tc>
          <w:tcPr>
            <w:tcW w:w="804" w:type="dxa"/>
            <w:vMerge/>
            <w:shd w:val="clear" w:color="auto" w:fill="BFBFBF" w:themeFill="background1" w:themeFillShade="BF"/>
            <w:hideMark/>
          </w:tcPr>
          <w:p w:rsidR="00A61CF7" w:rsidRPr="005C6439" w:rsidRDefault="00A61CF7" w:rsidP="00052B1F">
            <w:pPr>
              <w:autoSpaceDE w:val="0"/>
              <w:autoSpaceDN w:val="0"/>
              <w:adjustRightInd w:val="0"/>
              <w:spacing w:after="0" w:line="240" w:lineRule="auto"/>
              <w:jc w:val="center"/>
              <w:rPr>
                <w:rFonts w:ascii="Arial" w:hAnsi="Arial" w:cs="Arial"/>
                <w:sz w:val="24"/>
                <w:szCs w:val="24"/>
                <w:lang w:val="ro-RO"/>
              </w:rPr>
            </w:pPr>
          </w:p>
        </w:tc>
        <w:tc>
          <w:tcPr>
            <w:tcW w:w="2026" w:type="dxa"/>
            <w:shd w:val="clear" w:color="auto" w:fill="BFBFBF" w:themeFill="background1" w:themeFillShade="BF"/>
            <w:vAlign w:val="center"/>
            <w:hideMark/>
          </w:tcPr>
          <w:p w:rsidR="00A61CF7" w:rsidRPr="005C6439" w:rsidRDefault="00A61CF7" w:rsidP="00052B1F">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X</w:t>
            </w:r>
          </w:p>
        </w:tc>
        <w:tc>
          <w:tcPr>
            <w:tcW w:w="1985" w:type="dxa"/>
            <w:shd w:val="clear" w:color="auto" w:fill="BFBFBF" w:themeFill="background1" w:themeFillShade="BF"/>
            <w:vAlign w:val="center"/>
          </w:tcPr>
          <w:p w:rsidR="00A61CF7" w:rsidRPr="005C6439" w:rsidRDefault="00A61CF7" w:rsidP="00052B1F">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Y</w:t>
            </w:r>
          </w:p>
        </w:tc>
        <w:tc>
          <w:tcPr>
            <w:tcW w:w="850" w:type="dxa"/>
            <w:vMerge/>
            <w:shd w:val="clear" w:color="auto" w:fill="BFBFBF" w:themeFill="background1" w:themeFillShade="BF"/>
          </w:tcPr>
          <w:p w:rsidR="00A61CF7" w:rsidRDefault="00A61CF7" w:rsidP="00052B1F">
            <w:pPr>
              <w:autoSpaceDE w:val="0"/>
              <w:autoSpaceDN w:val="0"/>
              <w:adjustRightInd w:val="0"/>
              <w:spacing w:after="0" w:line="240" w:lineRule="auto"/>
              <w:jc w:val="center"/>
              <w:rPr>
                <w:rFonts w:ascii="Arial" w:hAnsi="Arial" w:cs="Arial"/>
                <w:sz w:val="24"/>
                <w:szCs w:val="24"/>
                <w:lang w:val="ro-RO"/>
              </w:rPr>
            </w:pPr>
          </w:p>
        </w:tc>
        <w:tc>
          <w:tcPr>
            <w:tcW w:w="2268" w:type="dxa"/>
            <w:shd w:val="clear" w:color="auto" w:fill="BFBFBF" w:themeFill="background1" w:themeFillShade="BF"/>
          </w:tcPr>
          <w:p w:rsidR="00A61CF7" w:rsidRDefault="00A61CF7" w:rsidP="00052B1F">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X</w:t>
            </w:r>
          </w:p>
        </w:tc>
        <w:tc>
          <w:tcPr>
            <w:tcW w:w="2031" w:type="dxa"/>
            <w:shd w:val="clear" w:color="auto" w:fill="BFBFBF" w:themeFill="background1" w:themeFillShade="BF"/>
          </w:tcPr>
          <w:p w:rsidR="00A61CF7" w:rsidRDefault="00A61CF7" w:rsidP="00052B1F">
            <w:pPr>
              <w:autoSpaceDE w:val="0"/>
              <w:autoSpaceDN w:val="0"/>
              <w:adjustRightInd w:val="0"/>
              <w:spacing w:after="0" w:line="240" w:lineRule="auto"/>
              <w:jc w:val="center"/>
              <w:rPr>
                <w:rFonts w:ascii="Arial" w:hAnsi="Arial" w:cs="Arial"/>
                <w:sz w:val="24"/>
                <w:szCs w:val="24"/>
                <w:lang w:val="ro-RO"/>
              </w:rPr>
            </w:pPr>
            <w:r>
              <w:rPr>
                <w:rFonts w:ascii="Arial" w:hAnsi="Arial" w:cs="Arial"/>
                <w:sz w:val="24"/>
                <w:szCs w:val="24"/>
                <w:lang w:val="ro-RO"/>
              </w:rPr>
              <w:t>Y</w:t>
            </w:r>
          </w:p>
        </w:tc>
      </w:tr>
      <w:tr w:rsidR="00A61CF7" w:rsidRPr="005C6439" w:rsidTr="00A61CF7">
        <w:trPr>
          <w:trHeight w:val="5518"/>
          <w:jc w:val="center"/>
        </w:trPr>
        <w:tc>
          <w:tcPr>
            <w:tcW w:w="804" w:type="dxa"/>
            <w:hideMark/>
          </w:tcPr>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1.</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2.</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3.</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4.</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5.</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6.</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7.</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8.</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9.</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10.</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11.</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12.</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13.</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14.</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15.</w:t>
            </w:r>
          </w:p>
          <w:p w:rsidR="00A61CF7" w:rsidRPr="005C6439" w:rsidRDefault="00A61CF7" w:rsidP="00280F1C">
            <w:pPr>
              <w:spacing w:after="0" w:line="240" w:lineRule="auto"/>
              <w:jc w:val="center"/>
              <w:rPr>
                <w:rFonts w:ascii="Arial" w:eastAsia="Times New Roman" w:hAnsi="Arial" w:cs="Arial"/>
                <w:sz w:val="24"/>
                <w:szCs w:val="24"/>
                <w:lang w:val="fr-FR" w:eastAsia="ro-RO"/>
              </w:rPr>
            </w:pPr>
            <w:r w:rsidRPr="005C6439">
              <w:rPr>
                <w:rFonts w:ascii="Arial" w:eastAsia="Times New Roman" w:hAnsi="Arial" w:cs="Arial"/>
                <w:sz w:val="24"/>
                <w:szCs w:val="24"/>
                <w:lang w:val="fr-FR" w:eastAsia="ro-RO"/>
              </w:rPr>
              <w:t>16.</w:t>
            </w:r>
          </w:p>
          <w:p w:rsidR="00A61CF7" w:rsidRPr="002C1CE1" w:rsidRDefault="00A61CF7" w:rsidP="002C1CE1">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17. </w:t>
            </w:r>
          </w:p>
          <w:p w:rsidR="00A61CF7" w:rsidRPr="002C1CE1" w:rsidRDefault="00A61CF7" w:rsidP="002C1CE1">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18. </w:t>
            </w:r>
          </w:p>
          <w:p w:rsidR="00A61CF7" w:rsidRPr="002C1CE1" w:rsidRDefault="00A61CF7" w:rsidP="002C1CE1">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19. </w:t>
            </w:r>
          </w:p>
          <w:p w:rsidR="00A61CF7" w:rsidRPr="005C6439" w:rsidRDefault="00A61CF7" w:rsidP="002C1CE1">
            <w:pPr>
              <w:spacing w:after="0" w:line="240" w:lineRule="auto"/>
              <w:jc w:val="center"/>
              <w:rPr>
                <w:rFonts w:ascii="Arial" w:eastAsia="Times New Roman" w:hAnsi="Arial" w:cs="Arial"/>
                <w:sz w:val="24"/>
                <w:szCs w:val="24"/>
                <w:lang w:val="fr-FR" w:eastAsia="ro-RO"/>
              </w:rPr>
            </w:pPr>
          </w:p>
        </w:tc>
        <w:tc>
          <w:tcPr>
            <w:tcW w:w="2026" w:type="dxa"/>
            <w:hideMark/>
          </w:tcPr>
          <w:p w:rsidR="00A61CF7" w:rsidRPr="002C1CE1" w:rsidRDefault="00A61CF7" w:rsidP="002C1CE1">
            <w:pPr>
              <w:spacing w:after="0" w:line="240" w:lineRule="auto"/>
              <w:jc w:val="center"/>
              <w:rPr>
                <w:rFonts w:ascii="Arial" w:eastAsia="Times New Roman" w:hAnsi="Arial" w:cs="Arial"/>
                <w:sz w:val="24"/>
                <w:szCs w:val="24"/>
                <w:lang w:eastAsia="ro-RO"/>
              </w:rPr>
            </w:pPr>
            <w:r w:rsidRPr="002C1CE1">
              <w:rPr>
                <w:rFonts w:ascii="Arial" w:eastAsia="Times New Roman" w:hAnsi="Arial" w:cs="Arial"/>
                <w:sz w:val="24"/>
                <w:szCs w:val="24"/>
                <w:lang w:eastAsia="ro-RO"/>
              </w:rPr>
              <w:t>658722.680 658824.177 658825.096 658834.442 658853.562 658897.821 658921.643 658940.709 658966.974 658993.819 659014.347 659038.879 659125.947 659111.020 659108.960 659107.860</w:t>
            </w:r>
            <w:r>
              <w:t xml:space="preserve"> </w:t>
            </w:r>
            <w:r w:rsidRPr="002C1CE1">
              <w:rPr>
                <w:rFonts w:ascii="Arial" w:eastAsia="Times New Roman" w:hAnsi="Arial" w:cs="Arial"/>
                <w:sz w:val="24"/>
                <w:szCs w:val="24"/>
                <w:lang w:eastAsia="ro-RO"/>
              </w:rPr>
              <w:t xml:space="preserve">659107.820 </w:t>
            </w:r>
          </w:p>
          <w:p w:rsidR="00A61CF7" w:rsidRPr="002C1CE1" w:rsidRDefault="00A61CF7" w:rsidP="002C1CE1">
            <w:pPr>
              <w:spacing w:after="0" w:line="240" w:lineRule="auto"/>
              <w:jc w:val="center"/>
              <w:rPr>
                <w:rFonts w:ascii="Arial" w:eastAsia="Times New Roman" w:hAnsi="Arial" w:cs="Arial"/>
                <w:sz w:val="24"/>
                <w:szCs w:val="24"/>
                <w:lang w:eastAsia="ro-RO"/>
              </w:rPr>
            </w:pPr>
            <w:r w:rsidRPr="002C1CE1">
              <w:rPr>
                <w:rFonts w:ascii="Arial" w:eastAsia="Times New Roman" w:hAnsi="Arial" w:cs="Arial"/>
                <w:sz w:val="24"/>
                <w:szCs w:val="24"/>
                <w:lang w:eastAsia="ro-RO"/>
              </w:rPr>
              <w:t xml:space="preserve">659109.050 </w:t>
            </w:r>
          </w:p>
          <w:p w:rsidR="00A61CF7" w:rsidRPr="002C1CE1" w:rsidRDefault="00A61CF7" w:rsidP="002C1CE1">
            <w:pPr>
              <w:spacing w:after="0" w:line="240" w:lineRule="auto"/>
              <w:jc w:val="center"/>
              <w:rPr>
                <w:rFonts w:ascii="Arial" w:eastAsia="Times New Roman" w:hAnsi="Arial" w:cs="Arial"/>
                <w:sz w:val="24"/>
                <w:szCs w:val="24"/>
                <w:lang w:eastAsia="ro-RO"/>
              </w:rPr>
            </w:pPr>
            <w:r w:rsidRPr="002C1CE1">
              <w:rPr>
                <w:rFonts w:ascii="Arial" w:eastAsia="Times New Roman" w:hAnsi="Arial" w:cs="Arial"/>
                <w:sz w:val="24"/>
                <w:szCs w:val="24"/>
                <w:lang w:eastAsia="ro-RO"/>
              </w:rPr>
              <w:t xml:space="preserve">659113.650 </w:t>
            </w:r>
          </w:p>
          <w:p w:rsidR="00A61CF7" w:rsidRPr="005C6439" w:rsidRDefault="00A61CF7" w:rsidP="002C1CE1">
            <w:pPr>
              <w:spacing w:after="0" w:line="240" w:lineRule="auto"/>
              <w:jc w:val="center"/>
              <w:rPr>
                <w:rFonts w:ascii="Arial" w:eastAsia="Times New Roman" w:hAnsi="Arial" w:cs="Arial"/>
                <w:sz w:val="24"/>
                <w:szCs w:val="24"/>
                <w:lang w:val="fr-FR" w:eastAsia="ro-RO"/>
              </w:rPr>
            </w:pPr>
          </w:p>
        </w:tc>
        <w:tc>
          <w:tcPr>
            <w:tcW w:w="1985" w:type="dxa"/>
            <w:hideMark/>
          </w:tcPr>
          <w:p w:rsidR="00A61CF7" w:rsidRDefault="00A61CF7" w:rsidP="002C1CE1">
            <w:pPr>
              <w:spacing w:after="0" w:line="240" w:lineRule="auto"/>
              <w:jc w:val="center"/>
              <w:rPr>
                <w:rFonts w:ascii="Arial" w:eastAsia="Times New Roman" w:hAnsi="Arial" w:cs="Arial"/>
                <w:sz w:val="24"/>
                <w:szCs w:val="24"/>
                <w:lang w:eastAsia="ro-RO"/>
              </w:rPr>
            </w:pPr>
            <w:r w:rsidRPr="002C1CE1">
              <w:rPr>
                <w:rFonts w:ascii="Arial" w:eastAsia="Times New Roman" w:hAnsi="Arial" w:cs="Arial"/>
                <w:sz w:val="24"/>
                <w:szCs w:val="24"/>
                <w:lang w:eastAsia="ro-RO"/>
              </w:rPr>
              <w:t>372734.623 372748.888 372750.326 372762.396 372777.474 372808.108 372821.793 372832.849 372847.419 372860.877 372869.582 372877.485 372900.746 372980.860 372996.600 372999.790</w:t>
            </w:r>
          </w:p>
          <w:p w:rsidR="00A61CF7" w:rsidRPr="005C6439"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eastAsia="ro-RO"/>
              </w:rPr>
              <w:t xml:space="preserve">373013.330 373025.190 373043.830 </w:t>
            </w:r>
          </w:p>
        </w:tc>
        <w:tc>
          <w:tcPr>
            <w:tcW w:w="850" w:type="dxa"/>
          </w:tcPr>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20.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21.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22.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23.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24.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25.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26.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27.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28.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29.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30.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31.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32.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33.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34. </w:t>
            </w:r>
          </w:p>
          <w:p w:rsidR="00A61CF7" w:rsidRPr="002C1CE1" w:rsidRDefault="00A61CF7" w:rsidP="00A61CF7">
            <w:pPr>
              <w:spacing w:after="0" w:line="240" w:lineRule="auto"/>
              <w:jc w:val="center"/>
              <w:rPr>
                <w:rFonts w:ascii="Arial" w:eastAsia="Times New Roman" w:hAnsi="Arial" w:cs="Arial"/>
                <w:sz w:val="24"/>
                <w:szCs w:val="24"/>
                <w:lang w:val="fr-FR" w:eastAsia="ro-RO"/>
              </w:rPr>
            </w:pPr>
            <w:r w:rsidRPr="002C1CE1">
              <w:rPr>
                <w:rFonts w:ascii="Arial" w:eastAsia="Times New Roman" w:hAnsi="Arial" w:cs="Arial"/>
                <w:sz w:val="24"/>
                <w:szCs w:val="24"/>
                <w:lang w:val="fr-FR" w:eastAsia="ro-RO"/>
              </w:rPr>
              <w:t xml:space="preserve">35. </w:t>
            </w:r>
          </w:p>
          <w:p w:rsidR="00A61CF7" w:rsidRDefault="00A61CF7" w:rsidP="00A61CF7">
            <w:pPr>
              <w:spacing w:after="0" w:line="240" w:lineRule="auto"/>
              <w:jc w:val="center"/>
              <w:rPr>
                <w:rFonts w:ascii="Arial" w:eastAsia="Times New Roman" w:hAnsi="Arial" w:cs="Arial"/>
                <w:sz w:val="24"/>
                <w:szCs w:val="24"/>
                <w:lang w:val="fr-FR" w:eastAsia="ro-RO"/>
              </w:rPr>
            </w:pPr>
            <w:r>
              <w:rPr>
                <w:rFonts w:ascii="Arial" w:eastAsia="Times New Roman" w:hAnsi="Arial" w:cs="Arial"/>
                <w:sz w:val="24"/>
                <w:szCs w:val="24"/>
                <w:lang w:val="fr-FR" w:eastAsia="ro-RO"/>
              </w:rPr>
              <w:t xml:space="preserve">36. </w:t>
            </w:r>
          </w:p>
          <w:p w:rsidR="00A61CF7" w:rsidRPr="002C1CE1" w:rsidRDefault="00A61CF7" w:rsidP="00A61CF7">
            <w:pPr>
              <w:spacing w:after="0" w:line="240" w:lineRule="auto"/>
              <w:jc w:val="center"/>
              <w:rPr>
                <w:rFonts w:ascii="Arial" w:eastAsia="Times New Roman" w:hAnsi="Arial" w:cs="Arial"/>
                <w:sz w:val="24"/>
                <w:szCs w:val="24"/>
                <w:lang w:eastAsia="ro-RO"/>
              </w:rPr>
            </w:pPr>
            <w:r w:rsidRPr="002C1CE1">
              <w:rPr>
                <w:rFonts w:ascii="Arial" w:eastAsia="Times New Roman" w:hAnsi="Arial" w:cs="Arial"/>
                <w:sz w:val="24"/>
                <w:szCs w:val="24"/>
                <w:lang w:val="fr-FR" w:eastAsia="ro-RO"/>
              </w:rPr>
              <w:t>37</w:t>
            </w:r>
            <w:r>
              <w:rPr>
                <w:rFonts w:ascii="Arial" w:eastAsia="Times New Roman" w:hAnsi="Arial" w:cs="Arial"/>
                <w:sz w:val="24"/>
                <w:szCs w:val="24"/>
                <w:lang w:val="fr-FR" w:eastAsia="ro-RO"/>
              </w:rPr>
              <w:t>.</w:t>
            </w:r>
          </w:p>
        </w:tc>
        <w:tc>
          <w:tcPr>
            <w:tcW w:w="2268" w:type="dxa"/>
          </w:tcPr>
          <w:p w:rsidR="00A61CF7" w:rsidRPr="00A61CF7" w:rsidRDefault="00A61CF7" w:rsidP="00A61CF7">
            <w:pPr>
              <w:spacing w:after="0" w:line="240" w:lineRule="auto"/>
              <w:jc w:val="center"/>
              <w:rPr>
                <w:rFonts w:ascii="Arial" w:eastAsia="Times New Roman" w:hAnsi="Arial" w:cs="Arial"/>
                <w:sz w:val="24"/>
                <w:szCs w:val="24"/>
                <w:lang w:eastAsia="ro-RO"/>
              </w:rPr>
            </w:pPr>
            <w:r w:rsidRPr="00A61CF7">
              <w:rPr>
                <w:rFonts w:ascii="Arial" w:eastAsia="Times New Roman" w:hAnsi="Arial" w:cs="Arial"/>
                <w:sz w:val="24"/>
                <w:szCs w:val="24"/>
                <w:lang w:eastAsia="ro-RO"/>
              </w:rPr>
              <w:t xml:space="preserve">659122.930 </w:t>
            </w:r>
          </w:p>
          <w:p w:rsidR="00A61CF7" w:rsidRPr="00A61CF7" w:rsidRDefault="00A61CF7" w:rsidP="00A61CF7">
            <w:pPr>
              <w:spacing w:after="0" w:line="240" w:lineRule="auto"/>
              <w:jc w:val="center"/>
              <w:rPr>
                <w:rFonts w:ascii="Arial" w:eastAsia="Times New Roman" w:hAnsi="Arial" w:cs="Arial"/>
                <w:sz w:val="24"/>
                <w:szCs w:val="24"/>
                <w:lang w:eastAsia="ro-RO"/>
              </w:rPr>
            </w:pPr>
            <w:r w:rsidRPr="00A61CF7">
              <w:rPr>
                <w:rFonts w:ascii="Arial" w:eastAsia="Times New Roman" w:hAnsi="Arial" w:cs="Arial"/>
                <w:sz w:val="24"/>
                <w:szCs w:val="24"/>
                <w:lang w:eastAsia="ro-RO"/>
              </w:rPr>
              <w:t xml:space="preserve">659138.374 </w:t>
            </w:r>
          </w:p>
          <w:p w:rsidR="00A61CF7" w:rsidRPr="00A61CF7" w:rsidRDefault="00A61CF7" w:rsidP="00A61CF7">
            <w:pPr>
              <w:spacing w:after="0" w:line="240" w:lineRule="auto"/>
              <w:jc w:val="center"/>
              <w:rPr>
                <w:rFonts w:ascii="Arial" w:eastAsia="Times New Roman" w:hAnsi="Arial" w:cs="Arial"/>
                <w:sz w:val="24"/>
                <w:szCs w:val="24"/>
                <w:lang w:eastAsia="ro-RO"/>
              </w:rPr>
            </w:pPr>
            <w:r w:rsidRPr="00A61CF7">
              <w:rPr>
                <w:rFonts w:ascii="Arial" w:eastAsia="Times New Roman" w:hAnsi="Arial" w:cs="Arial"/>
                <w:sz w:val="24"/>
                <w:szCs w:val="24"/>
                <w:lang w:eastAsia="ro-RO"/>
              </w:rPr>
              <w:t xml:space="preserve">659128.892 </w:t>
            </w:r>
          </w:p>
          <w:p w:rsidR="00A61CF7" w:rsidRPr="00A61CF7" w:rsidRDefault="00A61CF7" w:rsidP="00A61CF7">
            <w:pPr>
              <w:spacing w:after="0" w:line="240" w:lineRule="auto"/>
              <w:jc w:val="center"/>
              <w:rPr>
                <w:rFonts w:ascii="Arial" w:eastAsia="Times New Roman" w:hAnsi="Arial" w:cs="Arial"/>
                <w:sz w:val="24"/>
                <w:szCs w:val="24"/>
                <w:lang w:eastAsia="ro-RO"/>
              </w:rPr>
            </w:pPr>
            <w:r w:rsidRPr="00A61CF7">
              <w:rPr>
                <w:rFonts w:ascii="Arial" w:eastAsia="Times New Roman" w:hAnsi="Arial" w:cs="Arial"/>
                <w:sz w:val="24"/>
                <w:szCs w:val="24"/>
                <w:lang w:eastAsia="ro-RO"/>
              </w:rPr>
              <w:t xml:space="preserve">659112.137 </w:t>
            </w:r>
          </w:p>
          <w:p w:rsidR="00A61CF7" w:rsidRPr="00A61CF7" w:rsidRDefault="00A61CF7" w:rsidP="00A61CF7">
            <w:pPr>
              <w:spacing w:after="0" w:line="240" w:lineRule="auto"/>
              <w:jc w:val="center"/>
              <w:rPr>
                <w:rFonts w:ascii="Arial" w:eastAsia="Times New Roman" w:hAnsi="Arial" w:cs="Arial"/>
                <w:sz w:val="24"/>
                <w:szCs w:val="24"/>
                <w:lang w:eastAsia="ro-RO"/>
              </w:rPr>
            </w:pPr>
            <w:r w:rsidRPr="00A61CF7">
              <w:rPr>
                <w:rFonts w:ascii="Arial" w:eastAsia="Times New Roman" w:hAnsi="Arial" w:cs="Arial"/>
                <w:sz w:val="24"/>
                <w:szCs w:val="24"/>
                <w:lang w:eastAsia="ro-RO"/>
              </w:rPr>
              <w:t xml:space="preserve">659094.949 </w:t>
            </w:r>
          </w:p>
          <w:p w:rsidR="00A61CF7" w:rsidRPr="00A61CF7" w:rsidRDefault="00A61CF7" w:rsidP="00A61CF7">
            <w:pPr>
              <w:spacing w:after="0" w:line="240" w:lineRule="auto"/>
              <w:jc w:val="center"/>
              <w:rPr>
                <w:rFonts w:ascii="Arial" w:eastAsia="Times New Roman" w:hAnsi="Arial" w:cs="Arial"/>
                <w:sz w:val="24"/>
                <w:szCs w:val="24"/>
                <w:lang w:eastAsia="ro-RO"/>
              </w:rPr>
            </w:pPr>
            <w:r w:rsidRPr="00A61CF7">
              <w:rPr>
                <w:rFonts w:ascii="Arial" w:eastAsia="Times New Roman" w:hAnsi="Arial" w:cs="Arial"/>
                <w:sz w:val="24"/>
                <w:szCs w:val="24"/>
                <w:lang w:eastAsia="ro-RO"/>
              </w:rPr>
              <w:t xml:space="preserve">659082.376 </w:t>
            </w:r>
          </w:p>
          <w:p w:rsidR="00A61CF7" w:rsidRPr="00A61CF7" w:rsidRDefault="00A61CF7" w:rsidP="00A61CF7">
            <w:pPr>
              <w:spacing w:after="0" w:line="240" w:lineRule="auto"/>
              <w:jc w:val="center"/>
              <w:rPr>
                <w:rFonts w:ascii="Arial" w:eastAsia="Times New Roman" w:hAnsi="Arial" w:cs="Arial"/>
                <w:sz w:val="24"/>
                <w:szCs w:val="24"/>
                <w:lang w:eastAsia="ro-RO"/>
              </w:rPr>
            </w:pPr>
            <w:r w:rsidRPr="00A61CF7">
              <w:rPr>
                <w:rFonts w:ascii="Arial" w:eastAsia="Times New Roman" w:hAnsi="Arial" w:cs="Arial"/>
                <w:sz w:val="24"/>
                <w:szCs w:val="24"/>
                <w:lang w:eastAsia="ro-RO"/>
              </w:rPr>
              <w:t xml:space="preserve">659068.697 </w:t>
            </w:r>
          </w:p>
          <w:p w:rsidR="00A61CF7" w:rsidRPr="00A61CF7" w:rsidRDefault="00A61CF7" w:rsidP="00A61CF7">
            <w:pPr>
              <w:spacing w:after="0" w:line="240" w:lineRule="auto"/>
              <w:jc w:val="center"/>
              <w:rPr>
                <w:rFonts w:ascii="Arial" w:eastAsia="Times New Roman" w:hAnsi="Arial" w:cs="Arial"/>
                <w:sz w:val="24"/>
                <w:szCs w:val="24"/>
                <w:lang w:eastAsia="ro-RO"/>
              </w:rPr>
            </w:pPr>
            <w:r w:rsidRPr="00A61CF7">
              <w:rPr>
                <w:rFonts w:ascii="Arial" w:eastAsia="Times New Roman" w:hAnsi="Arial" w:cs="Arial"/>
                <w:sz w:val="24"/>
                <w:szCs w:val="24"/>
                <w:lang w:eastAsia="ro-RO"/>
              </w:rPr>
              <w:t xml:space="preserve">659036.573 </w:t>
            </w:r>
          </w:p>
          <w:p w:rsidR="00A61CF7" w:rsidRPr="00A61CF7" w:rsidRDefault="00A61CF7" w:rsidP="00A61CF7">
            <w:pPr>
              <w:spacing w:after="0" w:line="240" w:lineRule="auto"/>
              <w:jc w:val="center"/>
              <w:rPr>
                <w:rFonts w:ascii="Arial" w:eastAsia="Times New Roman" w:hAnsi="Arial" w:cs="Arial"/>
                <w:sz w:val="24"/>
                <w:szCs w:val="24"/>
                <w:lang w:eastAsia="ro-RO"/>
              </w:rPr>
            </w:pPr>
            <w:r w:rsidRPr="00A61CF7">
              <w:rPr>
                <w:rFonts w:ascii="Arial" w:eastAsia="Times New Roman" w:hAnsi="Arial" w:cs="Arial"/>
                <w:sz w:val="24"/>
                <w:szCs w:val="24"/>
                <w:lang w:eastAsia="ro-RO"/>
              </w:rPr>
              <w:t xml:space="preserve">659015.514 </w:t>
            </w:r>
          </w:p>
          <w:p w:rsidR="00A61CF7" w:rsidRPr="00A61CF7" w:rsidRDefault="00A61CF7" w:rsidP="00A61CF7">
            <w:pPr>
              <w:spacing w:after="0" w:line="240" w:lineRule="auto"/>
              <w:jc w:val="center"/>
              <w:rPr>
                <w:rFonts w:ascii="Arial" w:eastAsia="Times New Roman" w:hAnsi="Arial" w:cs="Arial"/>
                <w:sz w:val="24"/>
                <w:szCs w:val="24"/>
                <w:lang w:eastAsia="ro-RO"/>
              </w:rPr>
            </w:pPr>
            <w:r w:rsidRPr="00A61CF7">
              <w:rPr>
                <w:rFonts w:ascii="Arial" w:eastAsia="Times New Roman" w:hAnsi="Arial" w:cs="Arial"/>
                <w:sz w:val="24"/>
                <w:szCs w:val="24"/>
                <w:lang w:eastAsia="ro-RO"/>
              </w:rPr>
              <w:t xml:space="preserve">658943.725 </w:t>
            </w:r>
          </w:p>
          <w:p w:rsidR="00A61CF7" w:rsidRPr="00A61CF7" w:rsidRDefault="00A61CF7" w:rsidP="00A61CF7">
            <w:pPr>
              <w:spacing w:after="0" w:line="240" w:lineRule="auto"/>
              <w:jc w:val="center"/>
              <w:rPr>
                <w:rFonts w:ascii="Arial" w:eastAsia="Times New Roman" w:hAnsi="Arial" w:cs="Arial"/>
                <w:sz w:val="24"/>
                <w:szCs w:val="24"/>
                <w:lang w:eastAsia="ro-RO"/>
              </w:rPr>
            </w:pPr>
            <w:r w:rsidRPr="00A61CF7">
              <w:rPr>
                <w:rFonts w:ascii="Arial" w:eastAsia="Times New Roman" w:hAnsi="Arial" w:cs="Arial"/>
                <w:sz w:val="24"/>
                <w:szCs w:val="24"/>
                <w:lang w:eastAsia="ro-RO"/>
              </w:rPr>
              <w:t xml:space="preserve">658878.460 </w:t>
            </w:r>
          </w:p>
          <w:p w:rsidR="00A61CF7" w:rsidRPr="00A61CF7" w:rsidRDefault="00A61CF7" w:rsidP="00A61CF7">
            <w:pPr>
              <w:spacing w:after="0" w:line="240" w:lineRule="auto"/>
              <w:jc w:val="center"/>
              <w:rPr>
                <w:rFonts w:ascii="Arial" w:eastAsia="Times New Roman" w:hAnsi="Arial" w:cs="Arial"/>
                <w:sz w:val="24"/>
                <w:szCs w:val="24"/>
                <w:lang w:eastAsia="ro-RO"/>
              </w:rPr>
            </w:pPr>
            <w:r w:rsidRPr="00A61CF7">
              <w:rPr>
                <w:rFonts w:ascii="Arial" w:eastAsia="Times New Roman" w:hAnsi="Arial" w:cs="Arial"/>
                <w:sz w:val="24"/>
                <w:szCs w:val="24"/>
                <w:lang w:eastAsia="ro-RO"/>
              </w:rPr>
              <w:t xml:space="preserve">658846.664 </w:t>
            </w:r>
          </w:p>
          <w:p w:rsidR="00A61CF7" w:rsidRPr="00A61CF7" w:rsidRDefault="00A61CF7" w:rsidP="00A61CF7">
            <w:pPr>
              <w:spacing w:after="0" w:line="240" w:lineRule="auto"/>
              <w:jc w:val="center"/>
              <w:rPr>
                <w:rFonts w:ascii="Arial" w:eastAsia="Times New Roman" w:hAnsi="Arial" w:cs="Arial"/>
                <w:sz w:val="24"/>
                <w:szCs w:val="24"/>
                <w:lang w:eastAsia="ro-RO"/>
              </w:rPr>
            </w:pPr>
            <w:r w:rsidRPr="00A61CF7">
              <w:rPr>
                <w:rFonts w:ascii="Arial" w:eastAsia="Times New Roman" w:hAnsi="Arial" w:cs="Arial"/>
                <w:sz w:val="24"/>
                <w:szCs w:val="24"/>
                <w:lang w:eastAsia="ro-RO"/>
              </w:rPr>
              <w:t xml:space="preserve">658821.735 </w:t>
            </w:r>
          </w:p>
          <w:p w:rsidR="00A61CF7" w:rsidRPr="00A61CF7" w:rsidRDefault="00A61CF7" w:rsidP="00A61CF7">
            <w:pPr>
              <w:spacing w:after="0" w:line="240" w:lineRule="auto"/>
              <w:jc w:val="center"/>
              <w:rPr>
                <w:rFonts w:ascii="Arial" w:eastAsia="Times New Roman" w:hAnsi="Arial" w:cs="Arial"/>
                <w:sz w:val="24"/>
                <w:szCs w:val="24"/>
                <w:lang w:eastAsia="ro-RO"/>
              </w:rPr>
            </w:pPr>
            <w:r w:rsidRPr="00A61CF7">
              <w:rPr>
                <w:rFonts w:ascii="Arial" w:eastAsia="Times New Roman" w:hAnsi="Arial" w:cs="Arial"/>
                <w:sz w:val="24"/>
                <w:szCs w:val="24"/>
                <w:lang w:eastAsia="ro-RO"/>
              </w:rPr>
              <w:t xml:space="preserve">658800.362 </w:t>
            </w:r>
          </w:p>
          <w:p w:rsidR="00A61CF7" w:rsidRPr="00A61CF7" w:rsidRDefault="00A61CF7" w:rsidP="00A61CF7">
            <w:pPr>
              <w:spacing w:after="0" w:line="240" w:lineRule="auto"/>
              <w:jc w:val="center"/>
              <w:rPr>
                <w:rFonts w:ascii="Arial" w:eastAsia="Times New Roman" w:hAnsi="Arial" w:cs="Arial"/>
                <w:sz w:val="24"/>
                <w:szCs w:val="24"/>
                <w:lang w:eastAsia="ro-RO"/>
              </w:rPr>
            </w:pPr>
            <w:r w:rsidRPr="00A61CF7">
              <w:rPr>
                <w:rFonts w:ascii="Arial" w:eastAsia="Times New Roman" w:hAnsi="Arial" w:cs="Arial"/>
                <w:sz w:val="24"/>
                <w:szCs w:val="24"/>
                <w:lang w:eastAsia="ro-RO"/>
              </w:rPr>
              <w:t xml:space="preserve">658787.525 </w:t>
            </w:r>
          </w:p>
          <w:p w:rsidR="00A61CF7" w:rsidRPr="00A61CF7" w:rsidRDefault="00A61CF7" w:rsidP="00A61CF7">
            <w:pPr>
              <w:spacing w:after="0" w:line="240" w:lineRule="auto"/>
              <w:jc w:val="center"/>
              <w:rPr>
                <w:rFonts w:ascii="Arial" w:eastAsia="Times New Roman" w:hAnsi="Arial" w:cs="Arial"/>
                <w:sz w:val="24"/>
                <w:szCs w:val="24"/>
                <w:lang w:eastAsia="ro-RO"/>
              </w:rPr>
            </w:pPr>
            <w:r w:rsidRPr="00A61CF7">
              <w:rPr>
                <w:rFonts w:ascii="Arial" w:eastAsia="Times New Roman" w:hAnsi="Arial" w:cs="Arial"/>
                <w:sz w:val="24"/>
                <w:szCs w:val="24"/>
                <w:lang w:eastAsia="ro-RO"/>
              </w:rPr>
              <w:t xml:space="preserve">658744.934 </w:t>
            </w:r>
          </w:p>
          <w:p w:rsidR="00A61CF7" w:rsidRPr="00A61CF7" w:rsidRDefault="00A61CF7" w:rsidP="00A61CF7">
            <w:pPr>
              <w:spacing w:after="0" w:line="240" w:lineRule="auto"/>
              <w:jc w:val="center"/>
              <w:rPr>
                <w:rFonts w:ascii="Arial" w:eastAsia="Times New Roman" w:hAnsi="Arial" w:cs="Arial"/>
                <w:sz w:val="24"/>
                <w:szCs w:val="24"/>
                <w:lang w:eastAsia="ro-RO"/>
              </w:rPr>
            </w:pPr>
            <w:r w:rsidRPr="00A61CF7">
              <w:rPr>
                <w:rFonts w:ascii="Arial" w:eastAsia="Times New Roman" w:hAnsi="Arial" w:cs="Arial"/>
                <w:sz w:val="24"/>
                <w:szCs w:val="24"/>
                <w:lang w:eastAsia="ro-RO"/>
              </w:rPr>
              <w:t xml:space="preserve">658716.493 </w:t>
            </w:r>
          </w:p>
          <w:p w:rsidR="00A61CF7" w:rsidRPr="002C1CE1" w:rsidRDefault="00A61CF7" w:rsidP="00A61CF7">
            <w:pPr>
              <w:spacing w:after="0" w:line="240" w:lineRule="auto"/>
              <w:jc w:val="center"/>
              <w:rPr>
                <w:rFonts w:ascii="Arial" w:eastAsia="Times New Roman" w:hAnsi="Arial" w:cs="Arial"/>
                <w:sz w:val="24"/>
                <w:szCs w:val="24"/>
                <w:lang w:eastAsia="ro-RO"/>
              </w:rPr>
            </w:pPr>
            <w:r w:rsidRPr="00A61CF7">
              <w:rPr>
                <w:rFonts w:ascii="Arial" w:eastAsia="Times New Roman" w:hAnsi="Arial" w:cs="Arial"/>
                <w:sz w:val="24"/>
                <w:szCs w:val="24"/>
                <w:lang w:eastAsia="ro-RO"/>
              </w:rPr>
              <w:t>658679.628</w:t>
            </w:r>
          </w:p>
        </w:tc>
        <w:tc>
          <w:tcPr>
            <w:tcW w:w="2031" w:type="dxa"/>
          </w:tcPr>
          <w:p w:rsidR="00A61CF7" w:rsidRPr="002C1CE1" w:rsidRDefault="00A61CF7" w:rsidP="00A61CF7">
            <w:pPr>
              <w:spacing w:after="0" w:line="240" w:lineRule="auto"/>
              <w:jc w:val="center"/>
              <w:rPr>
                <w:rFonts w:ascii="Arial" w:eastAsia="Times New Roman" w:hAnsi="Arial" w:cs="Arial"/>
                <w:sz w:val="24"/>
                <w:szCs w:val="24"/>
                <w:lang w:eastAsia="ro-RO"/>
              </w:rPr>
            </w:pPr>
            <w:r w:rsidRPr="002C1CE1">
              <w:rPr>
                <w:rFonts w:ascii="Arial" w:eastAsia="Times New Roman" w:hAnsi="Arial" w:cs="Arial"/>
                <w:sz w:val="24"/>
                <w:szCs w:val="24"/>
                <w:lang w:eastAsia="ro-RO"/>
              </w:rPr>
              <w:t>373058.690 373074.891 373075.317 373072.003 373068.624 373066.761 373061.533 373051.219 373047.994 373026.665 373002.335 372988.958 372977.579 372968.776 372962.331 372933.725 372909.762 372875.651</w:t>
            </w:r>
          </w:p>
        </w:tc>
      </w:tr>
    </w:tbl>
    <w:p w:rsidR="001878A5" w:rsidRDefault="001878A5" w:rsidP="00294087">
      <w:pPr>
        <w:autoSpaceDE w:val="0"/>
        <w:autoSpaceDN w:val="0"/>
        <w:adjustRightInd w:val="0"/>
        <w:spacing w:after="0" w:line="240" w:lineRule="auto"/>
        <w:ind w:firstLine="720"/>
        <w:jc w:val="both"/>
        <w:rPr>
          <w:rFonts w:ascii="Arial" w:hAnsi="Arial" w:cs="Arial"/>
          <w:sz w:val="24"/>
          <w:szCs w:val="24"/>
          <w:lang w:val="ro-RO"/>
        </w:rPr>
      </w:pPr>
    </w:p>
    <w:p w:rsidR="00777509" w:rsidRPr="005C6439" w:rsidRDefault="00777509" w:rsidP="00294087">
      <w:pPr>
        <w:autoSpaceDE w:val="0"/>
        <w:autoSpaceDN w:val="0"/>
        <w:adjustRightInd w:val="0"/>
        <w:spacing w:after="0" w:line="240" w:lineRule="auto"/>
        <w:ind w:firstLine="720"/>
        <w:jc w:val="both"/>
        <w:rPr>
          <w:rFonts w:ascii="Arial" w:hAnsi="Arial" w:cs="Arial"/>
          <w:sz w:val="24"/>
          <w:szCs w:val="24"/>
          <w:lang w:val="ro-RO"/>
        </w:rPr>
      </w:pPr>
    </w:p>
    <w:p w:rsidR="00AF26CA" w:rsidRPr="005C6439" w:rsidRDefault="00621EEE" w:rsidP="00621EEE">
      <w:pPr>
        <w:autoSpaceDE w:val="0"/>
        <w:autoSpaceDN w:val="0"/>
        <w:adjustRightInd w:val="0"/>
        <w:spacing w:after="0" w:line="240" w:lineRule="auto"/>
        <w:ind w:firstLine="720"/>
        <w:jc w:val="both"/>
        <w:rPr>
          <w:rFonts w:ascii="Arial" w:hAnsi="Arial" w:cs="Arial"/>
          <w:sz w:val="24"/>
          <w:szCs w:val="24"/>
          <w:lang w:val="ro-RO"/>
        </w:rPr>
      </w:pPr>
      <w:r w:rsidRPr="005C6439">
        <w:rPr>
          <w:rFonts w:ascii="Arial" w:hAnsi="Arial" w:cs="Arial"/>
          <w:iCs/>
          <w:sz w:val="24"/>
          <w:szCs w:val="24"/>
          <w:lang w:val="ro-RO"/>
        </w:rPr>
        <w:lastRenderedPageBreak/>
        <w:t xml:space="preserve">b) </w:t>
      </w:r>
      <w:r w:rsidRPr="005C6439">
        <w:rPr>
          <w:rFonts w:ascii="Arial" w:hAnsi="Arial" w:cs="Arial"/>
          <w:sz w:val="24"/>
          <w:szCs w:val="24"/>
          <w:lang w:val="ro-RO"/>
        </w:rPr>
        <w:t>Suprafaţa perim</w:t>
      </w:r>
      <w:r w:rsidR="008970AA" w:rsidRPr="005C6439">
        <w:rPr>
          <w:rFonts w:ascii="Arial" w:hAnsi="Arial" w:cs="Arial"/>
          <w:sz w:val="24"/>
          <w:szCs w:val="24"/>
          <w:lang w:val="ro-RO"/>
        </w:rPr>
        <w:t xml:space="preserve">etrului de exploatare este de </w:t>
      </w:r>
      <w:r w:rsidR="00777509">
        <w:rPr>
          <w:rFonts w:ascii="Arial" w:hAnsi="Arial" w:cs="Arial"/>
          <w:sz w:val="24"/>
          <w:szCs w:val="24"/>
          <w:lang w:val="ro-RO"/>
        </w:rPr>
        <w:t>81.000</w:t>
      </w:r>
      <w:r w:rsidRPr="005C6439">
        <w:rPr>
          <w:rFonts w:ascii="Arial" w:hAnsi="Arial" w:cs="Arial"/>
          <w:sz w:val="24"/>
          <w:szCs w:val="24"/>
          <w:lang w:val="ro-RO"/>
        </w:rPr>
        <w:t xml:space="preserve"> mp. </w:t>
      </w:r>
    </w:p>
    <w:p w:rsidR="00621EEE" w:rsidRPr="005C6439" w:rsidRDefault="00621EEE" w:rsidP="00621EEE">
      <w:pPr>
        <w:autoSpaceDE w:val="0"/>
        <w:autoSpaceDN w:val="0"/>
        <w:adjustRightInd w:val="0"/>
        <w:spacing w:after="0" w:line="240" w:lineRule="auto"/>
        <w:ind w:firstLine="720"/>
        <w:jc w:val="both"/>
        <w:rPr>
          <w:rFonts w:ascii="Arial" w:hAnsi="Arial" w:cs="Arial"/>
          <w:sz w:val="24"/>
          <w:szCs w:val="24"/>
          <w:lang w:val="ro-RO"/>
        </w:rPr>
      </w:pPr>
      <w:r w:rsidRPr="005C6439">
        <w:rPr>
          <w:rFonts w:ascii="Arial" w:hAnsi="Arial" w:cs="Arial"/>
          <w:sz w:val="24"/>
          <w:szCs w:val="24"/>
          <w:lang w:val="ro-RO"/>
        </w:rPr>
        <w:t xml:space="preserve">Caracteristicile generale ale sitului </w:t>
      </w:r>
      <w:r w:rsidR="00AF26CA" w:rsidRPr="00777509">
        <w:rPr>
          <w:rFonts w:ascii="Arial" w:hAnsi="Arial" w:cs="Arial"/>
          <w:i/>
          <w:sz w:val="24"/>
          <w:szCs w:val="24"/>
          <w:lang w:val="ro-RO" w:eastAsia="ar-SA"/>
        </w:rPr>
        <w:t>Aria Specială de Protecție Avifaunistică – Cursul Mijlociu al Someşului ROSPA0114</w:t>
      </w:r>
      <w:r w:rsidR="00AF26CA" w:rsidRPr="00777509">
        <w:rPr>
          <w:rFonts w:ascii="Arial" w:hAnsi="Arial" w:cs="Arial"/>
          <w:sz w:val="24"/>
          <w:szCs w:val="24"/>
          <w:lang w:val="ro-RO" w:eastAsia="ar-SA"/>
        </w:rPr>
        <w:t xml:space="preserve"> </w:t>
      </w:r>
      <w:r w:rsidRPr="005C6439">
        <w:rPr>
          <w:rFonts w:ascii="Arial" w:hAnsi="Arial" w:cs="Arial"/>
          <w:sz w:val="24"/>
          <w:szCs w:val="24"/>
          <w:lang w:val="ro-RO"/>
        </w:rPr>
        <w:t>sunt caracterizate de următoarele clase de habitate: râuri, lacuri 2 %; culturi (teren arabil) 22 %; păşuni 14 %; alte terenuri arabile 10 %; păduri de foioase 52 %;</w:t>
      </w:r>
    </w:p>
    <w:p w:rsidR="00621EEE" w:rsidRPr="005C6439" w:rsidRDefault="00621EEE" w:rsidP="00AF26CA">
      <w:pPr>
        <w:autoSpaceDE w:val="0"/>
        <w:autoSpaceDN w:val="0"/>
        <w:adjustRightInd w:val="0"/>
        <w:spacing w:after="0" w:line="240" w:lineRule="auto"/>
        <w:ind w:firstLine="720"/>
        <w:jc w:val="both"/>
        <w:rPr>
          <w:rFonts w:ascii="Arial" w:hAnsi="Arial" w:cs="Arial"/>
          <w:i/>
          <w:sz w:val="24"/>
          <w:szCs w:val="24"/>
          <w:lang w:val="ro-RO"/>
        </w:rPr>
      </w:pPr>
      <w:r w:rsidRPr="005C6439">
        <w:rPr>
          <w:rFonts w:ascii="Arial" w:hAnsi="Arial" w:cs="Arial"/>
          <w:sz w:val="24"/>
          <w:szCs w:val="24"/>
          <w:lang w:val="ro-RO"/>
        </w:rPr>
        <w:t xml:space="preserve">Situl este important pentru populaţiile cuibăritoare de </w:t>
      </w:r>
      <w:r w:rsidRPr="005C6439">
        <w:rPr>
          <w:rFonts w:ascii="Arial" w:hAnsi="Arial" w:cs="Arial"/>
          <w:i/>
          <w:sz w:val="24"/>
          <w:szCs w:val="24"/>
          <w:lang w:val="ro-RO"/>
        </w:rPr>
        <w:t>cristel de câmp (Crex crex)</w:t>
      </w:r>
      <w:r w:rsidRPr="005C6439">
        <w:rPr>
          <w:rFonts w:ascii="Arial" w:hAnsi="Arial" w:cs="Arial"/>
          <w:sz w:val="24"/>
          <w:szCs w:val="24"/>
          <w:lang w:val="ro-RO"/>
        </w:rPr>
        <w:t xml:space="preserve">, </w:t>
      </w:r>
      <w:r w:rsidRPr="005C6439">
        <w:rPr>
          <w:rFonts w:ascii="Arial" w:hAnsi="Arial" w:cs="Arial"/>
          <w:i/>
          <w:sz w:val="24"/>
          <w:szCs w:val="24"/>
          <w:lang w:val="ro-RO"/>
        </w:rPr>
        <w:t>ciocârlie de pădure (Lulluta arborea)</w:t>
      </w:r>
      <w:r w:rsidRPr="005C6439">
        <w:rPr>
          <w:rFonts w:ascii="Arial" w:hAnsi="Arial" w:cs="Arial"/>
          <w:sz w:val="24"/>
          <w:szCs w:val="24"/>
          <w:lang w:val="ro-RO"/>
        </w:rPr>
        <w:t xml:space="preserve">, </w:t>
      </w:r>
      <w:r w:rsidRPr="005C6439">
        <w:rPr>
          <w:rFonts w:ascii="Arial" w:hAnsi="Arial" w:cs="Arial"/>
          <w:i/>
          <w:sz w:val="24"/>
          <w:szCs w:val="24"/>
          <w:lang w:val="ro-RO"/>
        </w:rPr>
        <w:t>ghionoaie sură (Picus canus)</w:t>
      </w:r>
      <w:r w:rsidRPr="005C6439">
        <w:rPr>
          <w:rFonts w:ascii="Arial" w:hAnsi="Arial" w:cs="Arial"/>
          <w:sz w:val="24"/>
          <w:szCs w:val="24"/>
          <w:lang w:val="ro-RO"/>
        </w:rPr>
        <w:t xml:space="preserve">, </w:t>
      </w:r>
      <w:r w:rsidRPr="005C6439">
        <w:rPr>
          <w:rFonts w:ascii="Arial" w:hAnsi="Arial" w:cs="Arial"/>
          <w:i/>
          <w:sz w:val="24"/>
          <w:szCs w:val="24"/>
          <w:lang w:val="ro-RO"/>
        </w:rPr>
        <w:t>ciocănitoarea de stejar (Dentrocopos medius)</w:t>
      </w:r>
      <w:r w:rsidRPr="005C6439">
        <w:rPr>
          <w:rFonts w:ascii="Arial" w:hAnsi="Arial" w:cs="Arial"/>
          <w:sz w:val="24"/>
          <w:szCs w:val="24"/>
          <w:lang w:val="ro-RO"/>
        </w:rPr>
        <w:t xml:space="preserve">, </w:t>
      </w:r>
      <w:r w:rsidRPr="005C6439">
        <w:rPr>
          <w:rFonts w:ascii="Arial" w:hAnsi="Arial" w:cs="Arial"/>
          <w:i/>
          <w:sz w:val="24"/>
          <w:szCs w:val="24"/>
          <w:lang w:val="ro-RO"/>
        </w:rPr>
        <w:t>sfrâncioc roşiatic (Lanius collurio)</w:t>
      </w:r>
      <w:r w:rsidRPr="005C6439">
        <w:rPr>
          <w:rFonts w:ascii="Arial" w:hAnsi="Arial" w:cs="Arial"/>
          <w:sz w:val="24"/>
          <w:szCs w:val="24"/>
          <w:lang w:val="ro-RO"/>
        </w:rPr>
        <w:t xml:space="preserve">, </w:t>
      </w:r>
      <w:r w:rsidRPr="005C6439">
        <w:rPr>
          <w:rFonts w:ascii="Arial" w:hAnsi="Arial" w:cs="Arial"/>
          <w:i/>
          <w:sz w:val="24"/>
          <w:szCs w:val="24"/>
          <w:lang w:val="ro-RO"/>
        </w:rPr>
        <w:t>sfrâncioc cu fruntea neagră (Lanius minor)</w:t>
      </w:r>
      <w:r w:rsidRPr="005C6439">
        <w:rPr>
          <w:rFonts w:ascii="Arial" w:hAnsi="Arial" w:cs="Arial"/>
          <w:sz w:val="24"/>
          <w:szCs w:val="24"/>
          <w:lang w:val="ro-RO"/>
        </w:rPr>
        <w:t xml:space="preserve">, </w:t>
      </w:r>
      <w:r w:rsidRPr="005C6439">
        <w:rPr>
          <w:rFonts w:ascii="Arial" w:hAnsi="Arial" w:cs="Arial"/>
          <w:i/>
          <w:sz w:val="24"/>
          <w:szCs w:val="24"/>
          <w:lang w:val="ro-RO"/>
        </w:rPr>
        <w:t>viespar (Pernis apivorus)</w:t>
      </w:r>
      <w:r w:rsidRPr="005C6439">
        <w:rPr>
          <w:rFonts w:ascii="Arial" w:hAnsi="Arial" w:cs="Arial"/>
          <w:sz w:val="24"/>
          <w:szCs w:val="24"/>
          <w:lang w:val="ro-RO"/>
        </w:rPr>
        <w:t xml:space="preserve">, şi </w:t>
      </w:r>
      <w:r w:rsidRPr="005C6439">
        <w:rPr>
          <w:rFonts w:ascii="Arial" w:hAnsi="Arial" w:cs="Arial"/>
          <w:i/>
          <w:sz w:val="24"/>
          <w:szCs w:val="24"/>
          <w:lang w:val="ro-RO"/>
        </w:rPr>
        <w:t>acvila mică (Hieraaetus pennatus)</w:t>
      </w:r>
      <w:r w:rsidR="00EC5BAA" w:rsidRPr="005C6439">
        <w:rPr>
          <w:rFonts w:ascii="Arial" w:hAnsi="Arial" w:cs="Arial"/>
          <w:sz w:val="24"/>
          <w:szCs w:val="24"/>
          <w:lang w:val="ro-RO"/>
        </w:rPr>
        <w:t>. A</w:t>
      </w:r>
      <w:r w:rsidRPr="005C6439">
        <w:rPr>
          <w:rFonts w:ascii="Arial" w:hAnsi="Arial" w:cs="Arial"/>
          <w:sz w:val="24"/>
          <w:szCs w:val="24"/>
          <w:lang w:val="ro-RO"/>
        </w:rPr>
        <w:t>ce</w:t>
      </w:r>
      <w:r w:rsidR="00EC5BAA" w:rsidRPr="005C6439">
        <w:rPr>
          <w:rFonts w:ascii="Arial" w:hAnsi="Arial" w:cs="Arial"/>
          <w:sz w:val="24"/>
          <w:szCs w:val="24"/>
          <w:lang w:val="ro-RO"/>
        </w:rPr>
        <w:t>astă zonă</w:t>
      </w:r>
      <w:r w:rsidRPr="005C6439">
        <w:rPr>
          <w:rFonts w:ascii="Arial" w:hAnsi="Arial" w:cs="Arial"/>
          <w:sz w:val="24"/>
          <w:szCs w:val="24"/>
          <w:lang w:val="ro-RO"/>
        </w:rPr>
        <w:t xml:space="preserve"> </w:t>
      </w:r>
      <w:r w:rsidR="00EC5BAA" w:rsidRPr="005C6439">
        <w:rPr>
          <w:rFonts w:ascii="Arial" w:hAnsi="Arial" w:cs="Arial"/>
          <w:sz w:val="24"/>
          <w:szCs w:val="24"/>
          <w:lang w:val="ro-RO"/>
        </w:rPr>
        <w:t>este destinată</w:t>
      </w:r>
      <w:r w:rsidRPr="005C6439">
        <w:rPr>
          <w:rFonts w:ascii="Arial" w:hAnsi="Arial" w:cs="Arial"/>
          <w:sz w:val="24"/>
          <w:szCs w:val="24"/>
          <w:lang w:val="ro-RO"/>
        </w:rPr>
        <w:t xml:space="preserve"> cu precădere agriculturii, reprezentând un habitat prielnic pentru </w:t>
      </w:r>
      <w:r w:rsidRPr="005C6439">
        <w:rPr>
          <w:rFonts w:ascii="Arial" w:hAnsi="Arial" w:cs="Arial"/>
          <w:i/>
          <w:sz w:val="24"/>
          <w:szCs w:val="24"/>
          <w:lang w:val="ro-RO"/>
        </w:rPr>
        <w:t>cristelul de câmp</w:t>
      </w:r>
      <w:r w:rsidRPr="005C6439">
        <w:rPr>
          <w:rFonts w:ascii="Arial" w:hAnsi="Arial" w:cs="Arial"/>
          <w:sz w:val="24"/>
          <w:szCs w:val="24"/>
          <w:lang w:val="ro-RO"/>
        </w:rPr>
        <w:t xml:space="preserve"> şi este o zonă importantă de cuibărit pentru </w:t>
      </w:r>
      <w:r w:rsidRPr="005C6439">
        <w:rPr>
          <w:rFonts w:ascii="Arial" w:hAnsi="Arial" w:cs="Arial"/>
          <w:i/>
          <w:sz w:val="24"/>
          <w:szCs w:val="24"/>
          <w:lang w:val="ro-RO"/>
        </w:rPr>
        <w:t>sfrânciocul cu fruntea neagră.</w:t>
      </w:r>
    </w:p>
    <w:p w:rsidR="00621EEE" w:rsidRPr="005C6439" w:rsidRDefault="00621EEE" w:rsidP="00AF26CA">
      <w:pPr>
        <w:autoSpaceDE w:val="0"/>
        <w:autoSpaceDN w:val="0"/>
        <w:adjustRightInd w:val="0"/>
        <w:spacing w:after="0" w:line="240" w:lineRule="auto"/>
        <w:ind w:firstLine="720"/>
        <w:jc w:val="both"/>
        <w:rPr>
          <w:rFonts w:ascii="Arial" w:hAnsi="Arial" w:cs="Arial"/>
          <w:iCs/>
          <w:sz w:val="24"/>
          <w:szCs w:val="24"/>
          <w:lang w:val="ro-RO"/>
        </w:rPr>
      </w:pPr>
      <w:r w:rsidRPr="005C6439">
        <w:rPr>
          <w:rFonts w:ascii="Arial" w:hAnsi="Arial" w:cs="Arial"/>
          <w:iCs/>
          <w:sz w:val="24"/>
          <w:szCs w:val="24"/>
          <w:lang w:val="ro-RO"/>
        </w:rPr>
        <w:t xml:space="preserve">La ora actuală pentru ROSPA0114 nu a fost elaborat un Plan de management sau orice fel de document în care să fie stabilite obiective de conservare. </w:t>
      </w:r>
    </w:p>
    <w:p w:rsidR="00621EEE" w:rsidRPr="005C6439" w:rsidRDefault="00621EEE" w:rsidP="00AF26CA">
      <w:pPr>
        <w:autoSpaceDE w:val="0"/>
        <w:autoSpaceDN w:val="0"/>
        <w:adjustRightInd w:val="0"/>
        <w:spacing w:after="0" w:line="240" w:lineRule="auto"/>
        <w:ind w:firstLine="720"/>
        <w:jc w:val="both"/>
        <w:rPr>
          <w:rFonts w:ascii="Arial" w:hAnsi="Arial" w:cs="Arial"/>
          <w:sz w:val="24"/>
          <w:szCs w:val="24"/>
          <w:lang w:val="ro-RO"/>
        </w:rPr>
      </w:pPr>
      <w:r w:rsidRPr="005C6439">
        <w:rPr>
          <w:rFonts w:ascii="Arial" w:hAnsi="Arial" w:cs="Arial"/>
          <w:sz w:val="24"/>
          <w:szCs w:val="24"/>
          <w:lang w:val="ro-RO"/>
        </w:rPr>
        <w:t>Evaluarea semnificaţiei impactului se realizează în baza unui set de criterii stabilite prin OM nr. 19/2010 ce face trimitere la o serie de atribute cuantificabile.</w:t>
      </w:r>
    </w:p>
    <w:p w:rsidR="004C64FD" w:rsidRPr="005C6439" w:rsidRDefault="00621EEE" w:rsidP="00071F11">
      <w:pPr>
        <w:autoSpaceDE w:val="0"/>
        <w:autoSpaceDN w:val="0"/>
        <w:adjustRightInd w:val="0"/>
        <w:spacing w:after="0" w:line="240" w:lineRule="auto"/>
        <w:jc w:val="both"/>
        <w:rPr>
          <w:rFonts w:ascii="Arial" w:hAnsi="Arial" w:cs="Arial"/>
          <w:sz w:val="24"/>
          <w:szCs w:val="24"/>
          <w:lang w:val="ro-RO"/>
        </w:rPr>
      </w:pPr>
      <w:r w:rsidRPr="005C6439">
        <w:rPr>
          <w:rFonts w:ascii="Arial" w:hAnsi="Arial" w:cs="Arial"/>
          <w:sz w:val="24"/>
          <w:szCs w:val="24"/>
          <w:lang w:val="ro-RO"/>
        </w:rPr>
        <w:t>Activităţile care pot avea impact asupra populaţiilor de păsări din sit ar putea fi:</w:t>
      </w:r>
    </w:p>
    <w:p w:rsidR="004C64FD" w:rsidRPr="005C6439" w:rsidRDefault="004C64FD" w:rsidP="004C64FD">
      <w:pPr>
        <w:tabs>
          <w:tab w:val="num" w:pos="1080"/>
        </w:tabs>
        <w:autoSpaceDE w:val="0"/>
        <w:autoSpaceDN w:val="0"/>
        <w:adjustRightInd w:val="0"/>
        <w:spacing w:after="0" w:line="240" w:lineRule="auto"/>
        <w:ind w:firstLine="360"/>
        <w:jc w:val="both"/>
        <w:rPr>
          <w:rFonts w:ascii="Arial" w:hAnsi="Arial" w:cs="Arial"/>
          <w:sz w:val="24"/>
          <w:szCs w:val="24"/>
          <w:lang w:val="ro-RO"/>
        </w:rPr>
      </w:pPr>
      <w:r w:rsidRPr="005C6439">
        <w:rPr>
          <w:rFonts w:ascii="Arial" w:hAnsi="Arial" w:cs="Arial"/>
          <w:sz w:val="24"/>
          <w:szCs w:val="24"/>
          <w:lang w:val="ro-RO"/>
        </w:rPr>
        <w:t xml:space="preserve">- activități de extragere a materialului mineral în perioada de </w:t>
      </w:r>
      <w:r w:rsidR="00071F11" w:rsidRPr="005C6439">
        <w:rPr>
          <w:rFonts w:ascii="Arial" w:hAnsi="Arial" w:cs="Arial"/>
          <w:sz w:val="24"/>
          <w:szCs w:val="24"/>
          <w:lang w:val="ro-RO"/>
        </w:rPr>
        <w:t xml:space="preserve">cuibărire a speciilor de păsări, </w:t>
      </w:r>
      <w:r w:rsidRPr="005C6439">
        <w:rPr>
          <w:rFonts w:ascii="Arial" w:hAnsi="Arial" w:cs="Arial"/>
          <w:sz w:val="24"/>
          <w:szCs w:val="24"/>
          <w:lang w:val="ro-RO"/>
        </w:rPr>
        <w:t>care folosesc pentru reproducere habitatele ripariene;</w:t>
      </w:r>
    </w:p>
    <w:p w:rsidR="009B0066" w:rsidRPr="005C6439" w:rsidRDefault="004C64FD" w:rsidP="009B0066">
      <w:pPr>
        <w:tabs>
          <w:tab w:val="num" w:pos="1080"/>
        </w:tabs>
        <w:autoSpaceDE w:val="0"/>
        <w:autoSpaceDN w:val="0"/>
        <w:adjustRightInd w:val="0"/>
        <w:spacing w:after="0" w:line="240" w:lineRule="auto"/>
        <w:ind w:firstLine="360"/>
        <w:jc w:val="both"/>
        <w:rPr>
          <w:rFonts w:ascii="Arial" w:hAnsi="Arial" w:cs="Arial"/>
          <w:sz w:val="24"/>
          <w:szCs w:val="24"/>
          <w:lang w:val="ro-RO"/>
        </w:rPr>
      </w:pPr>
      <w:r w:rsidRPr="005C6439">
        <w:rPr>
          <w:rFonts w:ascii="Arial" w:hAnsi="Arial" w:cs="Arial"/>
          <w:sz w:val="24"/>
          <w:szCs w:val="24"/>
          <w:lang w:val="ro-RO"/>
        </w:rPr>
        <w:t>- tratarea culturilor agricole cu diferite substanțe fitosanitare de pe terenurile agricole învecinate;</w:t>
      </w:r>
    </w:p>
    <w:p w:rsidR="004C64FD" w:rsidRPr="005C6439" w:rsidRDefault="004C64FD" w:rsidP="009B0066">
      <w:pPr>
        <w:tabs>
          <w:tab w:val="num" w:pos="1080"/>
        </w:tabs>
        <w:autoSpaceDE w:val="0"/>
        <w:autoSpaceDN w:val="0"/>
        <w:adjustRightInd w:val="0"/>
        <w:spacing w:after="0" w:line="240" w:lineRule="auto"/>
        <w:ind w:firstLine="360"/>
        <w:jc w:val="both"/>
        <w:rPr>
          <w:rFonts w:ascii="Arial" w:hAnsi="Arial" w:cs="Arial"/>
          <w:sz w:val="24"/>
          <w:szCs w:val="24"/>
          <w:lang w:val="ro-RO"/>
        </w:rPr>
      </w:pPr>
      <w:r w:rsidRPr="005C6439">
        <w:rPr>
          <w:rFonts w:ascii="Arial" w:hAnsi="Arial" w:cs="Arial"/>
          <w:sz w:val="24"/>
          <w:szCs w:val="24"/>
          <w:lang w:val="ro-RO"/>
        </w:rPr>
        <w:t>- zone cu impact negativ datorat impurificării cu poluanţi a solului, subsolului şi a apei;</w:t>
      </w:r>
    </w:p>
    <w:p w:rsidR="004C64FD" w:rsidRPr="005C6439" w:rsidRDefault="004C64FD" w:rsidP="004C64FD">
      <w:pPr>
        <w:tabs>
          <w:tab w:val="num" w:pos="1080"/>
        </w:tabs>
        <w:autoSpaceDE w:val="0"/>
        <w:autoSpaceDN w:val="0"/>
        <w:adjustRightInd w:val="0"/>
        <w:spacing w:after="0" w:line="240" w:lineRule="auto"/>
        <w:ind w:firstLine="360"/>
        <w:jc w:val="both"/>
        <w:rPr>
          <w:rFonts w:ascii="Arial" w:hAnsi="Arial" w:cs="Arial"/>
          <w:sz w:val="24"/>
          <w:szCs w:val="24"/>
          <w:lang w:val="ro-RO"/>
        </w:rPr>
      </w:pPr>
      <w:r w:rsidRPr="005C6439">
        <w:rPr>
          <w:rFonts w:ascii="Arial" w:hAnsi="Arial" w:cs="Arial"/>
          <w:sz w:val="24"/>
          <w:szCs w:val="24"/>
          <w:lang w:val="ro-RO"/>
        </w:rPr>
        <w:t>- activitatea de extragere, încărcare şi transport a balastrului cu ajutorul utilajelor terasiere</w:t>
      </w:r>
      <w:r w:rsidR="009B0066" w:rsidRPr="005C6439">
        <w:rPr>
          <w:rFonts w:ascii="Arial" w:hAnsi="Arial" w:cs="Arial"/>
          <w:sz w:val="24"/>
          <w:szCs w:val="24"/>
          <w:lang w:val="ro-RO"/>
        </w:rPr>
        <w:t>;</w:t>
      </w:r>
    </w:p>
    <w:p w:rsidR="00636452" w:rsidRPr="005C6439" w:rsidRDefault="00636452" w:rsidP="000A02DE">
      <w:pPr>
        <w:tabs>
          <w:tab w:val="num" w:pos="1080"/>
        </w:tabs>
        <w:autoSpaceDE w:val="0"/>
        <w:autoSpaceDN w:val="0"/>
        <w:adjustRightInd w:val="0"/>
        <w:spacing w:after="0" w:line="240" w:lineRule="auto"/>
        <w:jc w:val="both"/>
        <w:rPr>
          <w:rFonts w:ascii="Arial" w:hAnsi="Arial" w:cs="Arial"/>
          <w:sz w:val="24"/>
          <w:szCs w:val="24"/>
          <w:lang w:val="ro-RO"/>
        </w:rPr>
      </w:pPr>
    </w:p>
    <w:p w:rsidR="003B6998" w:rsidRPr="005C6439" w:rsidRDefault="00636452" w:rsidP="00294087">
      <w:pPr>
        <w:autoSpaceDE w:val="0"/>
        <w:autoSpaceDN w:val="0"/>
        <w:adjustRightInd w:val="0"/>
        <w:spacing w:after="0" w:line="240" w:lineRule="auto"/>
        <w:ind w:firstLine="720"/>
        <w:jc w:val="both"/>
        <w:rPr>
          <w:rFonts w:ascii="Arial" w:hAnsi="Arial" w:cs="Arial"/>
          <w:sz w:val="24"/>
          <w:szCs w:val="24"/>
          <w:lang w:val="ro-RO"/>
        </w:rPr>
      </w:pPr>
      <w:r w:rsidRPr="005C6439">
        <w:rPr>
          <w:rFonts w:ascii="Arial" w:hAnsi="Arial" w:cs="Arial"/>
          <w:iCs/>
          <w:sz w:val="24"/>
          <w:szCs w:val="24"/>
          <w:lang w:val="ro-RO"/>
        </w:rPr>
        <w:t>În urma întocmirii listei de control privind etapa de încadrare, conform Ord. nr. 19/2010 pentru aprobarea Ghidului metodologic privind evaluarea adecvată a efectelor potențiale ale planurilor sau proiectelor asupra ariilor naturale de interes comunitar (întocmită în urma analizei memoriului de prezentare depus la documentație), s-a constatat că impactul lucrărilor propuse prin proiect asupra specii</w:t>
      </w:r>
      <w:r w:rsidR="00EC5BAA" w:rsidRPr="005C6439">
        <w:rPr>
          <w:rFonts w:ascii="Arial" w:hAnsi="Arial" w:cs="Arial"/>
          <w:iCs/>
          <w:sz w:val="24"/>
          <w:szCs w:val="24"/>
          <w:lang w:val="ro-RO"/>
        </w:rPr>
        <w:t>lor</w:t>
      </w:r>
      <w:r w:rsidRPr="005C6439">
        <w:rPr>
          <w:rFonts w:ascii="Arial" w:hAnsi="Arial" w:cs="Arial"/>
          <w:iCs/>
          <w:sz w:val="24"/>
          <w:szCs w:val="24"/>
          <w:lang w:val="ro-RO"/>
        </w:rPr>
        <w:t xml:space="preserve"> nu se poate </w:t>
      </w:r>
      <w:r w:rsidR="00EC5BAA" w:rsidRPr="005C6439">
        <w:rPr>
          <w:rFonts w:ascii="Arial" w:hAnsi="Arial" w:cs="Arial"/>
          <w:iCs/>
          <w:sz w:val="24"/>
          <w:szCs w:val="24"/>
          <w:lang w:val="ro-RO"/>
        </w:rPr>
        <w:t xml:space="preserve">evalua și </w:t>
      </w:r>
      <w:r w:rsidR="000A02DE" w:rsidRPr="005C6439">
        <w:rPr>
          <w:rFonts w:ascii="Arial" w:hAnsi="Arial" w:cs="Arial"/>
          <w:iCs/>
          <w:sz w:val="24"/>
          <w:szCs w:val="24"/>
          <w:lang w:val="ro-RO"/>
        </w:rPr>
        <w:t>cuantifica asupra</w:t>
      </w:r>
      <w:r w:rsidRPr="005C6439">
        <w:rPr>
          <w:rFonts w:ascii="Arial" w:hAnsi="Arial" w:cs="Arial"/>
          <w:iCs/>
          <w:sz w:val="24"/>
          <w:szCs w:val="24"/>
          <w:lang w:val="ro-RO"/>
        </w:rPr>
        <w:t xml:space="preserve"> </w:t>
      </w:r>
      <w:r w:rsidR="000A02DE" w:rsidRPr="005C6439">
        <w:rPr>
          <w:rFonts w:ascii="Arial" w:hAnsi="Arial" w:cs="Arial"/>
          <w:iCs/>
          <w:sz w:val="24"/>
          <w:szCs w:val="24"/>
          <w:lang w:val="ro-RO"/>
        </w:rPr>
        <w:t>sitului</w:t>
      </w:r>
      <w:r w:rsidRPr="005C6439">
        <w:rPr>
          <w:rFonts w:ascii="Arial" w:hAnsi="Arial" w:cs="Arial"/>
          <w:iCs/>
          <w:sz w:val="24"/>
          <w:szCs w:val="24"/>
          <w:lang w:val="ro-RO"/>
        </w:rPr>
        <w:t xml:space="preserve"> de importanță comunitară, apărând necesitatea unei completări a documentației aferente cu alte studii întocmite de persoane abilitate și autorizate</w:t>
      </w:r>
      <w:r w:rsidRPr="005C6439">
        <w:rPr>
          <w:rFonts w:ascii="Arial" w:hAnsi="Arial" w:cs="Arial"/>
          <w:sz w:val="24"/>
          <w:szCs w:val="24"/>
          <w:lang w:val="ro-RO"/>
        </w:rPr>
        <w:t>.</w:t>
      </w:r>
    </w:p>
    <w:p w:rsidR="00F45ED5" w:rsidRPr="005C6439" w:rsidRDefault="003B6998" w:rsidP="003B6998">
      <w:pPr>
        <w:autoSpaceDE w:val="0"/>
        <w:autoSpaceDN w:val="0"/>
        <w:adjustRightInd w:val="0"/>
        <w:spacing w:after="0" w:line="240" w:lineRule="auto"/>
        <w:jc w:val="both"/>
        <w:rPr>
          <w:rFonts w:ascii="Arial" w:hAnsi="Arial" w:cs="Arial"/>
          <w:sz w:val="24"/>
          <w:szCs w:val="24"/>
          <w:lang w:val="ro-RO"/>
        </w:rPr>
      </w:pPr>
      <w:r w:rsidRPr="005C6439">
        <w:rPr>
          <w:rFonts w:ascii="Arial" w:hAnsi="Arial" w:cs="Arial"/>
          <w:sz w:val="24"/>
          <w:szCs w:val="24"/>
          <w:lang w:val="ro-RO"/>
        </w:rPr>
        <w:t xml:space="preserve">    </w:t>
      </w:r>
    </w:p>
    <w:p w:rsidR="003B6998" w:rsidRPr="005C6439" w:rsidRDefault="003B6998" w:rsidP="003B6998">
      <w:pPr>
        <w:autoSpaceDE w:val="0"/>
        <w:autoSpaceDN w:val="0"/>
        <w:adjustRightInd w:val="0"/>
        <w:spacing w:after="0" w:line="240" w:lineRule="auto"/>
        <w:jc w:val="both"/>
        <w:rPr>
          <w:rFonts w:ascii="Arial" w:hAnsi="Arial" w:cs="Arial"/>
          <w:b/>
          <w:sz w:val="24"/>
          <w:szCs w:val="24"/>
          <w:lang w:val="ro-RO"/>
        </w:rPr>
      </w:pPr>
      <w:r w:rsidRPr="005C6439">
        <w:rPr>
          <w:rFonts w:ascii="Arial" w:hAnsi="Arial" w:cs="Arial"/>
          <w:b/>
          <w:sz w:val="24"/>
          <w:szCs w:val="24"/>
          <w:lang w:val="ro-RO"/>
        </w:rPr>
        <w:t xml:space="preserve">III. </w:t>
      </w:r>
      <w:r w:rsidRPr="005C6439">
        <w:rPr>
          <w:rFonts w:ascii="Arial" w:hAnsi="Arial" w:cs="Arial"/>
          <w:b/>
          <w:noProof/>
          <w:sz w:val="24"/>
          <w:szCs w:val="24"/>
          <w:lang w:val="ro-RO"/>
        </w:rPr>
        <w:t xml:space="preserve">Motivele pe baza cărora s-a stabilit necesitatea neefectuării </w:t>
      </w:r>
      <w:r w:rsidRPr="005C6439">
        <w:rPr>
          <w:rFonts w:ascii="Arial" w:hAnsi="Arial" w:cs="Arial"/>
          <w:b/>
          <w:i/>
          <w:noProof/>
          <w:sz w:val="24"/>
          <w:szCs w:val="24"/>
          <w:lang w:val="ro-RO"/>
        </w:rPr>
        <w:t>evaluării impactului asupra corpurilor de apă</w:t>
      </w:r>
      <w:r w:rsidRPr="005C6439">
        <w:rPr>
          <w:rFonts w:ascii="Arial" w:hAnsi="Arial" w:cs="Arial"/>
          <w:b/>
          <w:noProof/>
          <w:sz w:val="24"/>
          <w:szCs w:val="24"/>
          <w:lang w:val="ro-RO"/>
        </w:rPr>
        <w:t xml:space="preserve"> sunt următoarele:</w:t>
      </w:r>
    </w:p>
    <w:p w:rsidR="00F67E4B" w:rsidRPr="005C6439" w:rsidRDefault="003B6998" w:rsidP="00F67E4B">
      <w:pPr>
        <w:autoSpaceDE w:val="0"/>
        <w:autoSpaceDN w:val="0"/>
        <w:adjustRightInd w:val="0"/>
        <w:spacing w:after="0" w:line="240" w:lineRule="auto"/>
        <w:ind w:firstLine="720"/>
        <w:jc w:val="both"/>
        <w:rPr>
          <w:rFonts w:ascii="Arial" w:hAnsi="Arial" w:cs="Arial"/>
          <w:sz w:val="24"/>
          <w:szCs w:val="24"/>
          <w:lang w:val="ro-RO"/>
        </w:rPr>
      </w:pPr>
      <w:r w:rsidRPr="005C6439">
        <w:rPr>
          <w:rFonts w:ascii="Arial" w:hAnsi="Arial" w:cs="Arial"/>
          <w:sz w:val="24"/>
          <w:szCs w:val="24"/>
          <w:lang w:val="ro-RO"/>
        </w:rPr>
        <w:t xml:space="preserve">- </w:t>
      </w:r>
      <w:r w:rsidR="00F67E4B" w:rsidRPr="005C6439">
        <w:rPr>
          <w:rFonts w:ascii="Arial" w:hAnsi="Arial" w:cs="Arial"/>
          <w:sz w:val="24"/>
          <w:szCs w:val="24"/>
          <w:lang w:val="ro-RO"/>
        </w:rPr>
        <w:t xml:space="preserve">proiectul propus </w:t>
      </w:r>
      <w:r w:rsidR="00F67E4B" w:rsidRPr="005C6439">
        <w:rPr>
          <w:rFonts w:ascii="Arial" w:hAnsi="Arial" w:cs="Arial"/>
          <w:b/>
          <w:sz w:val="24"/>
          <w:szCs w:val="24"/>
          <w:u w:val="single"/>
          <w:lang w:val="ro-RO"/>
        </w:rPr>
        <w:t>intră</w:t>
      </w:r>
      <w:r w:rsidR="00F67E4B" w:rsidRPr="005C6439">
        <w:rPr>
          <w:rFonts w:ascii="Arial" w:hAnsi="Arial" w:cs="Arial"/>
          <w:sz w:val="24"/>
          <w:szCs w:val="24"/>
          <w:lang w:val="ro-RO"/>
        </w:rPr>
        <w:t xml:space="preserve"> sub incidenţa prevederilor art. 48 şi 54 din Legea apelor nr. 107/1996, cu modificările şi completările ulterioare;</w:t>
      </w:r>
    </w:p>
    <w:p w:rsidR="003B6998" w:rsidRPr="005C6439" w:rsidRDefault="00F67E4B" w:rsidP="00F67E4B">
      <w:pPr>
        <w:autoSpaceDE w:val="0"/>
        <w:autoSpaceDN w:val="0"/>
        <w:adjustRightInd w:val="0"/>
        <w:spacing w:after="0" w:line="240" w:lineRule="auto"/>
        <w:ind w:firstLine="720"/>
        <w:jc w:val="both"/>
        <w:rPr>
          <w:rFonts w:ascii="Arial" w:hAnsi="Arial" w:cs="Arial"/>
          <w:sz w:val="24"/>
          <w:szCs w:val="24"/>
          <w:lang w:val="ro-RO"/>
        </w:rPr>
      </w:pPr>
      <w:r w:rsidRPr="005C6439">
        <w:rPr>
          <w:rFonts w:ascii="Arial" w:hAnsi="Arial" w:cs="Arial"/>
          <w:sz w:val="24"/>
          <w:szCs w:val="24"/>
          <w:lang w:val="ro-RO"/>
        </w:rPr>
        <w:t xml:space="preserve">- în conformitate cu decizia: </w:t>
      </w:r>
      <w:r w:rsidRPr="005C6439">
        <w:rPr>
          <w:rFonts w:ascii="Arial" w:hAnsi="Arial" w:cs="Arial"/>
          <w:i/>
          <w:sz w:val="24"/>
          <w:szCs w:val="24"/>
          <w:lang w:val="ro-RO"/>
        </w:rPr>
        <w:t xml:space="preserve">pentru proiectul propus </w:t>
      </w:r>
      <w:r w:rsidRPr="005C6439">
        <w:rPr>
          <w:rFonts w:ascii="Arial" w:hAnsi="Arial" w:cs="Arial"/>
          <w:i/>
          <w:sz w:val="24"/>
          <w:szCs w:val="24"/>
          <w:u w:val="single"/>
          <w:lang w:val="ro-RO"/>
        </w:rPr>
        <w:t>nu este necesară elaborarea SEICA</w:t>
      </w:r>
      <w:r w:rsidRPr="005C6439">
        <w:rPr>
          <w:rFonts w:ascii="Arial" w:hAnsi="Arial" w:cs="Arial"/>
          <w:sz w:val="24"/>
          <w:szCs w:val="24"/>
          <w:lang w:val="ro-RO"/>
        </w:rPr>
        <w:t>, decizie eliberată de către Administrația Națională ”Apele Române” Administrația Bazinală de Apă Someș - Tisa,</w:t>
      </w:r>
      <w:r w:rsidR="00F40462" w:rsidRPr="005C6439">
        <w:rPr>
          <w:rFonts w:ascii="Arial" w:hAnsi="Arial" w:cs="Arial"/>
          <w:sz w:val="24"/>
          <w:szCs w:val="24"/>
          <w:lang w:val="ro-RO"/>
        </w:rPr>
        <w:t xml:space="preserve"> nr. </w:t>
      </w:r>
      <w:r w:rsidR="00777509">
        <w:rPr>
          <w:rFonts w:ascii="Arial" w:hAnsi="Arial" w:cs="Arial"/>
          <w:sz w:val="24"/>
          <w:szCs w:val="24"/>
          <w:lang w:val="ro-RO"/>
        </w:rPr>
        <w:t>32</w:t>
      </w:r>
      <w:r w:rsidR="00AD0F76" w:rsidRPr="005C6439">
        <w:rPr>
          <w:rFonts w:ascii="Arial" w:hAnsi="Arial" w:cs="Arial"/>
          <w:sz w:val="24"/>
          <w:szCs w:val="24"/>
          <w:lang w:val="ro-RO"/>
        </w:rPr>
        <w:t xml:space="preserve"> din </w:t>
      </w:r>
      <w:r w:rsidR="00777509">
        <w:rPr>
          <w:rFonts w:ascii="Arial" w:hAnsi="Arial" w:cs="Arial"/>
          <w:sz w:val="24"/>
          <w:szCs w:val="24"/>
          <w:lang w:val="ro-RO"/>
        </w:rPr>
        <w:t>14.04.2022</w:t>
      </w:r>
      <w:r w:rsidRPr="005C6439">
        <w:rPr>
          <w:rFonts w:ascii="Arial" w:hAnsi="Arial" w:cs="Arial"/>
          <w:sz w:val="24"/>
          <w:szCs w:val="24"/>
          <w:lang w:val="ro-RO"/>
        </w:rPr>
        <w:t xml:space="preserve"> înreg</w:t>
      </w:r>
      <w:r w:rsidR="00F40462" w:rsidRPr="005C6439">
        <w:rPr>
          <w:rFonts w:ascii="Arial" w:hAnsi="Arial" w:cs="Arial"/>
          <w:sz w:val="24"/>
          <w:szCs w:val="24"/>
          <w:lang w:val="ro-RO"/>
        </w:rPr>
        <w:t xml:space="preserve">istrată la APM Sălaj cu nr. </w:t>
      </w:r>
      <w:r w:rsidR="00777509">
        <w:rPr>
          <w:rFonts w:ascii="Arial" w:hAnsi="Arial" w:cs="Arial"/>
          <w:sz w:val="24"/>
          <w:szCs w:val="24"/>
          <w:lang w:val="ro-RO"/>
        </w:rPr>
        <w:t>2972</w:t>
      </w:r>
      <w:r w:rsidR="00765FFD" w:rsidRPr="005C6439">
        <w:rPr>
          <w:rFonts w:ascii="Arial" w:hAnsi="Arial" w:cs="Arial"/>
          <w:sz w:val="24"/>
          <w:szCs w:val="24"/>
          <w:lang w:val="ro-RO"/>
        </w:rPr>
        <w:t>/</w:t>
      </w:r>
      <w:r w:rsidR="00777509">
        <w:rPr>
          <w:rFonts w:ascii="Arial" w:hAnsi="Arial" w:cs="Arial"/>
          <w:sz w:val="24"/>
          <w:szCs w:val="24"/>
          <w:lang w:val="ro-RO"/>
        </w:rPr>
        <w:t>18.04.2022</w:t>
      </w:r>
      <w:r w:rsidRPr="005C6439">
        <w:rPr>
          <w:rFonts w:ascii="Arial" w:hAnsi="Arial" w:cs="Arial"/>
          <w:sz w:val="24"/>
          <w:szCs w:val="24"/>
          <w:lang w:val="ro-RO"/>
        </w:rPr>
        <w:t xml:space="preserve">, decizie justificată prin următoarele: </w:t>
      </w:r>
      <w:r w:rsidR="00777509">
        <w:rPr>
          <w:rFonts w:ascii="Arial" w:hAnsi="Arial" w:cs="Arial"/>
          <w:sz w:val="24"/>
          <w:szCs w:val="24"/>
          <w:lang w:val="ro-RO"/>
        </w:rPr>
        <w:t>impactul asupra corpului de apă de suprafață va fi nesemnificativ și local pe perioada desfășurării lucrărilor de exploatare agregate minerale.</w:t>
      </w:r>
    </w:p>
    <w:p w:rsidR="00C75997" w:rsidRPr="005C6439" w:rsidRDefault="00C75997" w:rsidP="00C75997">
      <w:pPr>
        <w:spacing w:after="0" w:line="240" w:lineRule="auto"/>
        <w:jc w:val="both"/>
        <w:rPr>
          <w:rFonts w:ascii="Arial" w:eastAsia="Times New Roman" w:hAnsi="Arial" w:cs="Arial"/>
          <w:noProof/>
          <w:sz w:val="24"/>
          <w:szCs w:val="24"/>
          <w:lang w:val="ro-RO" w:eastAsia="en-GB"/>
        </w:rPr>
      </w:pPr>
    </w:p>
    <w:p w:rsidR="00361191" w:rsidRPr="005C6439" w:rsidRDefault="00361191" w:rsidP="00B31A39">
      <w:pPr>
        <w:spacing w:after="0" w:line="240" w:lineRule="auto"/>
        <w:ind w:firstLine="360"/>
        <w:jc w:val="both"/>
        <w:rPr>
          <w:rFonts w:ascii="Arial" w:eastAsia="Times New Roman" w:hAnsi="Arial" w:cs="Arial"/>
          <w:noProof/>
          <w:sz w:val="24"/>
          <w:szCs w:val="24"/>
          <w:lang w:val="ro-RO" w:eastAsia="en-GB"/>
        </w:rPr>
      </w:pPr>
      <w:r w:rsidRPr="005C6439">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5C6439" w:rsidRDefault="00361191" w:rsidP="00361191">
      <w:pPr>
        <w:spacing w:after="0" w:line="240" w:lineRule="auto"/>
        <w:jc w:val="both"/>
        <w:rPr>
          <w:rFonts w:ascii="Arial" w:eastAsia="Times New Roman" w:hAnsi="Arial" w:cs="Arial"/>
          <w:noProof/>
          <w:sz w:val="24"/>
          <w:szCs w:val="24"/>
          <w:lang w:val="ro-RO" w:eastAsia="en-GB"/>
        </w:rPr>
      </w:pPr>
      <w:r w:rsidRPr="005C6439">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5C6439" w:rsidRDefault="00361191" w:rsidP="00361191">
      <w:pPr>
        <w:spacing w:after="0" w:line="240" w:lineRule="auto"/>
        <w:jc w:val="both"/>
        <w:rPr>
          <w:rFonts w:ascii="Arial" w:eastAsia="Times New Roman" w:hAnsi="Arial" w:cs="Arial"/>
          <w:noProof/>
          <w:sz w:val="24"/>
          <w:szCs w:val="24"/>
          <w:lang w:val="ro-RO" w:eastAsia="en-GB"/>
        </w:rPr>
      </w:pPr>
      <w:r w:rsidRPr="005C6439">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5C6439">
        <w:rPr>
          <w:rFonts w:ascii="Arial" w:hAnsi="Arial" w:cs="Arial"/>
          <w:sz w:val="24"/>
          <w:szCs w:val="24"/>
          <w:lang w:val="ro-RO" w:eastAsia="ro-RO"/>
        </w:rPr>
        <w:t>Legea nr. 292/2018</w:t>
      </w:r>
      <w:r w:rsidRPr="005C6439">
        <w:rPr>
          <w:rFonts w:ascii="Arial" w:eastAsia="Times New Roman" w:hAnsi="Arial" w:cs="Arial"/>
          <w:noProof/>
          <w:sz w:val="24"/>
          <w:szCs w:val="24"/>
          <w:lang w:val="ro-RO" w:eastAsia="en-GB"/>
        </w:rPr>
        <w:t xml:space="preserve"> </w:t>
      </w:r>
      <w:r w:rsidRPr="005C6439">
        <w:rPr>
          <w:rFonts w:ascii="Arial" w:eastAsia="Times New Roman" w:hAnsi="Arial" w:cs="Arial"/>
          <w:noProof/>
          <w:sz w:val="24"/>
          <w:szCs w:val="24"/>
          <w:lang w:val="ro-RO" w:eastAsia="en-GB"/>
        </w:rPr>
        <w:lastRenderedPageBreak/>
        <w:t>privind evaluarea impactului anumitor proiecte publice şi private asupra mediului, considerându-se că acestea sunt vătămate într-un drept al lor sau într-un interes legitim.</w:t>
      </w:r>
    </w:p>
    <w:p w:rsidR="00361191" w:rsidRPr="005C6439" w:rsidRDefault="00361191" w:rsidP="00361191">
      <w:pPr>
        <w:spacing w:after="0" w:line="240" w:lineRule="auto"/>
        <w:jc w:val="both"/>
        <w:rPr>
          <w:rFonts w:ascii="Arial" w:eastAsia="Times New Roman" w:hAnsi="Arial" w:cs="Arial"/>
          <w:noProof/>
          <w:sz w:val="24"/>
          <w:szCs w:val="24"/>
          <w:lang w:val="ro-RO" w:eastAsia="en-GB"/>
        </w:rPr>
      </w:pPr>
      <w:r w:rsidRPr="005C6439">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5C6439" w:rsidRDefault="00361191" w:rsidP="00361191">
      <w:pPr>
        <w:spacing w:after="0" w:line="240" w:lineRule="auto"/>
        <w:jc w:val="both"/>
        <w:rPr>
          <w:rFonts w:ascii="Arial" w:eastAsia="Times New Roman" w:hAnsi="Arial" w:cs="Arial"/>
          <w:noProof/>
          <w:sz w:val="24"/>
          <w:szCs w:val="24"/>
          <w:lang w:val="ro-RO" w:eastAsia="en-GB"/>
        </w:rPr>
      </w:pPr>
      <w:r w:rsidRPr="005C6439">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5C6439">
        <w:rPr>
          <w:rFonts w:ascii="Arial" w:hAnsi="Arial" w:cs="Arial"/>
          <w:sz w:val="24"/>
          <w:szCs w:val="24"/>
          <w:lang w:val="ro-RO" w:eastAsia="ro-RO"/>
        </w:rPr>
        <w:t>Legea nr. 292/2018</w:t>
      </w:r>
      <w:r w:rsidR="003230BA" w:rsidRPr="005C6439">
        <w:rPr>
          <w:rFonts w:ascii="Arial" w:eastAsia="Times New Roman" w:hAnsi="Arial" w:cs="Arial"/>
          <w:noProof/>
          <w:sz w:val="24"/>
          <w:szCs w:val="24"/>
          <w:lang w:val="ro-RO" w:eastAsia="en-GB"/>
        </w:rPr>
        <w:t xml:space="preserve"> </w:t>
      </w:r>
      <w:r w:rsidRPr="005C6439">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5C6439" w:rsidRDefault="00361191" w:rsidP="00361191">
      <w:pPr>
        <w:spacing w:after="0" w:line="240" w:lineRule="auto"/>
        <w:jc w:val="both"/>
        <w:rPr>
          <w:rFonts w:ascii="Arial" w:eastAsia="Times New Roman" w:hAnsi="Arial" w:cs="Arial"/>
          <w:noProof/>
          <w:sz w:val="24"/>
          <w:szCs w:val="24"/>
          <w:lang w:val="ro-RO" w:eastAsia="en-GB"/>
        </w:rPr>
      </w:pPr>
      <w:r w:rsidRPr="005C6439">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5C6439" w:rsidRDefault="00361191" w:rsidP="00B3605B">
      <w:pPr>
        <w:spacing w:after="0" w:line="240" w:lineRule="auto"/>
        <w:jc w:val="both"/>
        <w:rPr>
          <w:rFonts w:ascii="Arial" w:eastAsia="Times New Roman" w:hAnsi="Arial" w:cs="Arial"/>
          <w:noProof/>
          <w:sz w:val="24"/>
          <w:szCs w:val="24"/>
          <w:lang w:val="ro-RO" w:eastAsia="en-GB"/>
        </w:rPr>
      </w:pPr>
      <w:r w:rsidRPr="005C6439">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5C6439" w:rsidRDefault="00B3605B" w:rsidP="00B3605B">
      <w:pPr>
        <w:autoSpaceDE w:val="0"/>
        <w:autoSpaceDN w:val="0"/>
        <w:adjustRightInd w:val="0"/>
        <w:spacing w:after="0" w:line="240" w:lineRule="auto"/>
        <w:jc w:val="both"/>
        <w:rPr>
          <w:rFonts w:ascii="Arial" w:hAnsi="Arial" w:cs="Arial"/>
          <w:noProof/>
          <w:sz w:val="24"/>
          <w:szCs w:val="24"/>
          <w:lang w:val="ro-RO"/>
        </w:rPr>
      </w:pPr>
      <w:r w:rsidRPr="005C6439">
        <w:rPr>
          <w:rFonts w:ascii="Arial" w:hAnsi="Arial" w:cs="Arial"/>
          <w:noProof/>
          <w:sz w:val="24"/>
          <w:szCs w:val="24"/>
          <w:lang w:val="ro-RO"/>
        </w:rPr>
        <w:t xml:space="preserve">    Prezenta decizie poate fi contestată în conformitate cu prevederile </w:t>
      </w:r>
      <w:r w:rsidRPr="005C6439">
        <w:rPr>
          <w:rFonts w:ascii="Arial" w:hAnsi="Arial" w:cs="Arial"/>
          <w:sz w:val="24"/>
          <w:szCs w:val="24"/>
          <w:lang w:val="ro-RO" w:eastAsia="ro-RO"/>
        </w:rPr>
        <w:t>Legii nr. 292/2018</w:t>
      </w:r>
      <w:r w:rsidRPr="005C6439">
        <w:rPr>
          <w:rFonts w:ascii="Arial" w:eastAsia="Times New Roman" w:hAnsi="Arial" w:cs="Arial"/>
          <w:noProof/>
          <w:sz w:val="24"/>
          <w:szCs w:val="24"/>
          <w:lang w:val="ro-RO" w:eastAsia="en-GB"/>
        </w:rPr>
        <w:t xml:space="preserve"> privind evaluarea impactului anumitor proiecte publice şi private asupra mediului</w:t>
      </w:r>
      <w:r w:rsidRPr="005C6439">
        <w:rPr>
          <w:rFonts w:ascii="Arial" w:hAnsi="Arial" w:cs="Arial"/>
          <w:b/>
          <w:sz w:val="24"/>
          <w:szCs w:val="24"/>
          <w:lang w:val="ro-RO" w:eastAsia="ro-RO"/>
        </w:rPr>
        <w:t xml:space="preserve"> </w:t>
      </w:r>
      <w:r w:rsidRPr="005C6439">
        <w:rPr>
          <w:rFonts w:ascii="Arial" w:hAnsi="Arial" w:cs="Arial"/>
          <w:noProof/>
          <w:sz w:val="24"/>
          <w:szCs w:val="24"/>
          <w:lang w:val="ro-RO"/>
        </w:rPr>
        <w:t>şi ale Legii contenciosului administrativ nr. 554/2004, cu modificările şi completările ulterioare.</w:t>
      </w:r>
    </w:p>
    <w:p w:rsidR="00D62513" w:rsidRPr="005C6439" w:rsidRDefault="00356C75" w:rsidP="00A52DBB">
      <w:pPr>
        <w:autoSpaceDE w:val="0"/>
        <w:autoSpaceDN w:val="0"/>
        <w:adjustRightInd w:val="0"/>
        <w:spacing w:after="0" w:line="240" w:lineRule="auto"/>
        <w:jc w:val="both"/>
        <w:rPr>
          <w:rFonts w:ascii="Arial" w:hAnsi="Arial" w:cs="Arial"/>
          <w:noProof/>
          <w:sz w:val="24"/>
          <w:szCs w:val="24"/>
          <w:lang w:val="ro-RO"/>
        </w:rPr>
      </w:pPr>
      <w:r w:rsidRPr="005C6439">
        <w:rPr>
          <w:rFonts w:ascii="Arial" w:hAnsi="Arial" w:cs="Arial"/>
          <w:sz w:val="24"/>
          <w:szCs w:val="24"/>
          <w:lang w:val="ro-RO"/>
        </w:rPr>
        <w:t xml:space="preserve">    </w:t>
      </w:r>
      <w:r w:rsidR="00B3605B" w:rsidRPr="005C6439">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B025C" w:rsidRPr="005C6439" w:rsidRDefault="00AB025C" w:rsidP="00733BA5">
      <w:pPr>
        <w:spacing w:after="0" w:line="240" w:lineRule="auto"/>
        <w:rPr>
          <w:rFonts w:ascii="Arial" w:hAnsi="Arial" w:cs="Arial"/>
          <w:b/>
          <w:bCs/>
          <w:sz w:val="24"/>
          <w:szCs w:val="24"/>
          <w:lang w:val="ro-RO"/>
        </w:rPr>
      </w:pPr>
    </w:p>
    <w:p w:rsidR="008B1A5F" w:rsidRPr="005C6439" w:rsidRDefault="008B1A5F" w:rsidP="00DC65B9">
      <w:pPr>
        <w:spacing w:after="0" w:line="240" w:lineRule="auto"/>
        <w:jc w:val="center"/>
        <w:rPr>
          <w:rFonts w:ascii="Arial" w:hAnsi="Arial" w:cs="Arial"/>
          <w:b/>
          <w:bCs/>
          <w:sz w:val="24"/>
          <w:szCs w:val="24"/>
          <w:lang w:val="ro-RO"/>
        </w:rPr>
      </w:pPr>
    </w:p>
    <w:p w:rsidR="00DC65B9" w:rsidRPr="005C6439" w:rsidRDefault="00DC65B9" w:rsidP="00DC65B9">
      <w:pPr>
        <w:spacing w:after="0" w:line="240" w:lineRule="auto"/>
        <w:jc w:val="center"/>
        <w:rPr>
          <w:rFonts w:ascii="Arial" w:hAnsi="Arial" w:cs="Arial"/>
          <w:b/>
          <w:bCs/>
          <w:sz w:val="24"/>
          <w:szCs w:val="24"/>
          <w:lang w:val="ro-RO"/>
        </w:rPr>
      </w:pPr>
      <w:r w:rsidRPr="005C6439">
        <w:rPr>
          <w:rFonts w:ascii="Arial" w:hAnsi="Arial" w:cs="Arial"/>
          <w:b/>
          <w:bCs/>
          <w:sz w:val="24"/>
          <w:szCs w:val="24"/>
          <w:lang w:val="ro-RO"/>
        </w:rPr>
        <w:t>DIRECTOR EXECUTIV</w:t>
      </w:r>
    </w:p>
    <w:p w:rsidR="00DC65B9" w:rsidRPr="005C6439" w:rsidRDefault="00DC65B9" w:rsidP="00DC65B9">
      <w:pPr>
        <w:spacing w:after="0" w:line="240" w:lineRule="auto"/>
        <w:jc w:val="center"/>
        <w:rPr>
          <w:rFonts w:ascii="Arial" w:hAnsi="Arial" w:cs="Arial"/>
          <w:b/>
          <w:bCs/>
          <w:sz w:val="24"/>
          <w:szCs w:val="24"/>
          <w:lang w:val="ro-RO"/>
        </w:rPr>
      </w:pPr>
      <w:r w:rsidRPr="005C6439">
        <w:rPr>
          <w:rFonts w:ascii="Arial" w:hAnsi="Arial" w:cs="Arial"/>
          <w:b/>
          <w:bCs/>
          <w:sz w:val="24"/>
          <w:szCs w:val="24"/>
          <w:lang w:val="ro-RO"/>
        </w:rPr>
        <w:t>dr. ing. Aurica GREC</w:t>
      </w:r>
    </w:p>
    <w:p w:rsidR="00DC65B9" w:rsidRPr="005C6439" w:rsidRDefault="00DC65B9" w:rsidP="00DC65B9">
      <w:pPr>
        <w:spacing w:after="0" w:line="360" w:lineRule="auto"/>
        <w:jc w:val="both"/>
        <w:rPr>
          <w:rFonts w:ascii="Arial" w:hAnsi="Arial" w:cs="Arial"/>
          <w:b/>
          <w:bCs/>
          <w:sz w:val="24"/>
          <w:szCs w:val="24"/>
          <w:lang w:val="ro-RO"/>
        </w:rPr>
      </w:pPr>
      <w:r w:rsidRPr="005C6439">
        <w:rPr>
          <w:rFonts w:ascii="Arial" w:hAnsi="Arial" w:cs="Arial"/>
          <w:b/>
          <w:bCs/>
          <w:sz w:val="24"/>
          <w:szCs w:val="24"/>
          <w:lang w:val="ro-RO"/>
        </w:rPr>
        <w:t xml:space="preserve">         </w:t>
      </w:r>
    </w:p>
    <w:p w:rsidR="00DC65B9" w:rsidRPr="005C6439" w:rsidRDefault="00DC65B9" w:rsidP="00DC65B9">
      <w:pPr>
        <w:spacing w:after="0" w:line="360" w:lineRule="auto"/>
        <w:jc w:val="both"/>
        <w:rPr>
          <w:rFonts w:ascii="Arial" w:hAnsi="Arial" w:cs="Arial"/>
          <w:b/>
          <w:bCs/>
          <w:sz w:val="24"/>
          <w:szCs w:val="24"/>
          <w:lang w:val="ro-RO"/>
        </w:rPr>
      </w:pPr>
      <w:r w:rsidRPr="005C6439">
        <w:rPr>
          <w:rFonts w:ascii="Arial" w:hAnsi="Arial" w:cs="Arial"/>
          <w:b/>
          <w:bCs/>
          <w:sz w:val="24"/>
          <w:szCs w:val="24"/>
          <w:lang w:val="ro-RO"/>
        </w:rPr>
        <w:t xml:space="preserve">       </w:t>
      </w:r>
    </w:p>
    <w:p w:rsidR="00503E25" w:rsidRPr="005C6439" w:rsidRDefault="00503E25" w:rsidP="00DC65B9">
      <w:pPr>
        <w:spacing w:after="0" w:line="360" w:lineRule="auto"/>
        <w:jc w:val="both"/>
        <w:rPr>
          <w:rFonts w:ascii="Arial" w:hAnsi="Arial" w:cs="Arial"/>
          <w:b/>
          <w:bCs/>
          <w:sz w:val="24"/>
          <w:szCs w:val="24"/>
          <w:lang w:val="ro-RO"/>
        </w:rPr>
      </w:pPr>
    </w:p>
    <w:p w:rsidR="00503E25" w:rsidRPr="005C6439" w:rsidRDefault="00503E25" w:rsidP="00DC65B9">
      <w:pPr>
        <w:spacing w:after="0" w:line="360" w:lineRule="auto"/>
        <w:jc w:val="both"/>
        <w:rPr>
          <w:rFonts w:ascii="Arial" w:hAnsi="Arial" w:cs="Arial"/>
          <w:b/>
          <w:bCs/>
          <w:sz w:val="24"/>
          <w:szCs w:val="24"/>
          <w:lang w:val="ro-RO"/>
        </w:rPr>
      </w:pPr>
    </w:p>
    <w:p w:rsidR="00503E25" w:rsidRPr="005C6439" w:rsidRDefault="00503E25" w:rsidP="00DC65B9">
      <w:pPr>
        <w:spacing w:after="0" w:line="360" w:lineRule="auto"/>
        <w:jc w:val="both"/>
        <w:rPr>
          <w:rFonts w:ascii="Arial" w:hAnsi="Arial" w:cs="Arial"/>
          <w:b/>
          <w:bCs/>
          <w:sz w:val="24"/>
          <w:szCs w:val="24"/>
          <w:lang w:val="ro-RO"/>
        </w:rPr>
      </w:pPr>
    </w:p>
    <w:p w:rsidR="00503E25" w:rsidRPr="005C6439" w:rsidRDefault="00503E25" w:rsidP="00DC65B9">
      <w:pPr>
        <w:spacing w:after="0" w:line="360" w:lineRule="auto"/>
        <w:jc w:val="both"/>
        <w:rPr>
          <w:rFonts w:ascii="Arial" w:hAnsi="Arial" w:cs="Arial"/>
          <w:b/>
          <w:bCs/>
          <w:sz w:val="24"/>
          <w:szCs w:val="24"/>
          <w:lang w:val="ro-RO"/>
        </w:rPr>
      </w:pPr>
    </w:p>
    <w:p w:rsidR="00503E25" w:rsidRPr="005C6439" w:rsidRDefault="00503E25" w:rsidP="00DC65B9">
      <w:pPr>
        <w:spacing w:after="0" w:line="360" w:lineRule="auto"/>
        <w:jc w:val="both"/>
        <w:rPr>
          <w:rFonts w:ascii="Arial" w:hAnsi="Arial" w:cs="Arial"/>
          <w:b/>
          <w:bCs/>
          <w:sz w:val="24"/>
          <w:szCs w:val="24"/>
          <w:lang w:val="ro-RO"/>
        </w:rPr>
      </w:pPr>
    </w:p>
    <w:p w:rsidR="00AB025C" w:rsidRPr="005C6439" w:rsidRDefault="00AB025C" w:rsidP="00DC65B9">
      <w:pPr>
        <w:spacing w:after="0" w:line="240" w:lineRule="auto"/>
        <w:jc w:val="both"/>
        <w:outlineLvl w:val="0"/>
        <w:rPr>
          <w:rFonts w:ascii="Arial" w:hAnsi="Arial" w:cs="Arial"/>
          <w:bCs/>
          <w:sz w:val="24"/>
          <w:szCs w:val="24"/>
          <w:lang w:val="ro-RO"/>
        </w:rPr>
      </w:pPr>
    </w:p>
    <w:p w:rsidR="00DC65B9" w:rsidRPr="005C6439" w:rsidRDefault="00DC65B9" w:rsidP="00DC65B9">
      <w:pPr>
        <w:spacing w:after="0" w:line="240" w:lineRule="auto"/>
        <w:jc w:val="both"/>
        <w:outlineLvl w:val="0"/>
        <w:rPr>
          <w:rFonts w:ascii="Arial" w:hAnsi="Arial" w:cs="Arial"/>
          <w:bCs/>
          <w:sz w:val="24"/>
          <w:szCs w:val="24"/>
          <w:lang w:val="it-IT"/>
        </w:rPr>
      </w:pPr>
      <w:r w:rsidRPr="005C6439">
        <w:rPr>
          <w:rFonts w:ascii="Arial" w:hAnsi="Arial" w:cs="Arial"/>
          <w:bCs/>
          <w:sz w:val="24"/>
          <w:szCs w:val="24"/>
          <w:lang w:val="ro-RO"/>
        </w:rPr>
        <w:t xml:space="preserve">Şef serviciu </w:t>
      </w:r>
      <w:r w:rsidRPr="005C6439">
        <w:rPr>
          <w:rFonts w:ascii="Arial" w:hAnsi="Arial" w:cs="Arial"/>
          <w:bCs/>
          <w:sz w:val="24"/>
          <w:szCs w:val="24"/>
          <w:lang w:val="it-IT"/>
        </w:rPr>
        <w:t xml:space="preserve">Avize, Acorduri, Autorizații, </w:t>
      </w:r>
      <w:r w:rsidRPr="005C6439">
        <w:rPr>
          <w:rFonts w:ascii="Arial" w:hAnsi="Arial" w:cs="Arial"/>
          <w:bCs/>
          <w:sz w:val="24"/>
          <w:szCs w:val="24"/>
          <w:lang w:val="it-IT"/>
        </w:rPr>
        <w:tab/>
      </w:r>
      <w:r w:rsidRPr="005C6439">
        <w:rPr>
          <w:rFonts w:ascii="Arial" w:hAnsi="Arial" w:cs="Arial"/>
          <w:bCs/>
          <w:sz w:val="24"/>
          <w:szCs w:val="24"/>
          <w:lang w:val="it-IT"/>
        </w:rPr>
        <w:tab/>
      </w:r>
      <w:r w:rsidRPr="005C6439">
        <w:rPr>
          <w:rFonts w:ascii="Arial" w:hAnsi="Arial" w:cs="Arial"/>
          <w:bCs/>
          <w:sz w:val="24"/>
          <w:szCs w:val="24"/>
          <w:lang w:val="it-IT"/>
        </w:rPr>
        <w:tab/>
      </w:r>
      <w:r w:rsidRPr="005C6439">
        <w:rPr>
          <w:rFonts w:ascii="Arial" w:hAnsi="Arial" w:cs="Arial"/>
          <w:bCs/>
          <w:sz w:val="24"/>
          <w:szCs w:val="24"/>
          <w:lang w:val="it-IT"/>
        </w:rPr>
        <w:tab/>
        <w:t xml:space="preserve">                       </w:t>
      </w:r>
    </w:p>
    <w:p w:rsidR="00DC65B9" w:rsidRPr="005C6439" w:rsidRDefault="00DC65B9" w:rsidP="00DC65B9">
      <w:pPr>
        <w:spacing w:after="0" w:line="240" w:lineRule="auto"/>
        <w:jc w:val="both"/>
        <w:outlineLvl w:val="0"/>
        <w:rPr>
          <w:rFonts w:ascii="Arial" w:hAnsi="Arial" w:cs="Arial"/>
          <w:b/>
          <w:bCs/>
          <w:sz w:val="24"/>
          <w:szCs w:val="24"/>
          <w:lang w:val="ro-RO"/>
        </w:rPr>
      </w:pPr>
      <w:r w:rsidRPr="005C6439">
        <w:rPr>
          <w:rFonts w:ascii="Arial" w:hAnsi="Arial" w:cs="Arial"/>
          <w:bCs/>
          <w:sz w:val="24"/>
          <w:szCs w:val="24"/>
          <w:lang w:val="it-IT"/>
        </w:rPr>
        <w:t>ing. Gizella Balint</w:t>
      </w:r>
    </w:p>
    <w:p w:rsidR="00AB025C" w:rsidRDefault="00AB025C" w:rsidP="00DC65B9">
      <w:pPr>
        <w:spacing w:after="0" w:line="240" w:lineRule="auto"/>
        <w:jc w:val="both"/>
        <w:rPr>
          <w:rFonts w:ascii="Arial" w:hAnsi="Arial" w:cs="Arial"/>
          <w:bCs/>
          <w:sz w:val="24"/>
          <w:szCs w:val="24"/>
          <w:lang w:val="ro-RO"/>
        </w:rPr>
      </w:pPr>
    </w:p>
    <w:p w:rsidR="009713A5" w:rsidRDefault="009713A5" w:rsidP="00DC65B9">
      <w:pPr>
        <w:spacing w:after="0" w:line="240" w:lineRule="auto"/>
        <w:jc w:val="both"/>
        <w:rPr>
          <w:rFonts w:ascii="Arial" w:hAnsi="Arial" w:cs="Arial"/>
          <w:bCs/>
          <w:sz w:val="24"/>
          <w:szCs w:val="24"/>
          <w:lang w:val="ro-RO"/>
        </w:rPr>
      </w:pPr>
    </w:p>
    <w:p w:rsidR="009713A5" w:rsidRDefault="009713A5" w:rsidP="00DC65B9">
      <w:pPr>
        <w:spacing w:after="0" w:line="240" w:lineRule="auto"/>
        <w:jc w:val="both"/>
        <w:rPr>
          <w:rFonts w:ascii="Arial" w:hAnsi="Arial" w:cs="Arial"/>
          <w:bCs/>
          <w:sz w:val="24"/>
          <w:szCs w:val="24"/>
          <w:lang w:val="ro-RO"/>
        </w:rPr>
      </w:pPr>
    </w:p>
    <w:p w:rsidR="009713A5" w:rsidRDefault="009713A5" w:rsidP="00DC65B9">
      <w:pPr>
        <w:spacing w:after="0" w:line="240" w:lineRule="auto"/>
        <w:jc w:val="both"/>
        <w:rPr>
          <w:rFonts w:ascii="Arial" w:hAnsi="Arial" w:cs="Arial"/>
          <w:bCs/>
          <w:sz w:val="24"/>
          <w:szCs w:val="24"/>
          <w:lang w:val="ro-RO"/>
        </w:rPr>
      </w:pPr>
    </w:p>
    <w:p w:rsidR="009713A5" w:rsidRPr="005C6439" w:rsidRDefault="009713A5" w:rsidP="00DC65B9">
      <w:pPr>
        <w:spacing w:after="0" w:line="240" w:lineRule="auto"/>
        <w:jc w:val="both"/>
        <w:rPr>
          <w:rFonts w:ascii="Arial" w:hAnsi="Arial" w:cs="Arial"/>
          <w:bCs/>
          <w:sz w:val="24"/>
          <w:szCs w:val="24"/>
          <w:lang w:val="ro-RO"/>
        </w:rPr>
      </w:pPr>
    </w:p>
    <w:p w:rsidR="00733BA5" w:rsidRPr="005C6439" w:rsidRDefault="00733BA5" w:rsidP="00AB025C">
      <w:pPr>
        <w:spacing w:after="0" w:line="240" w:lineRule="auto"/>
        <w:jc w:val="both"/>
        <w:rPr>
          <w:rFonts w:ascii="Arial" w:hAnsi="Arial" w:cs="Arial"/>
          <w:bCs/>
          <w:sz w:val="24"/>
          <w:szCs w:val="24"/>
          <w:lang w:val="ro-RO"/>
        </w:rPr>
      </w:pPr>
    </w:p>
    <w:p w:rsidR="00DC65B9" w:rsidRPr="005C6439" w:rsidRDefault="00DC65B9" w:rsidP="00AB025C">
      <w:pPr>
        <w:spacing w:after="0" w:line="240" w:lineRule="auto"/>
        <w:jc w:val="both"/>
        <w:rPr>
          <w:rFonts w:ascii="Arial" w:hAnsi="Arial" w:cs="Arial"/>
          <w:bCs/>
          <w:sz w:val="24"/>
          <w:szCs w:val="24"/>
          <w:lang w:val="ro-RO"/>
        </w:rPr>
      </w:pPr>
      <w:r w:rsidRPr="005C6439">
        <w:rPr>
          <w:rFonts w:ascii="Arial" w:hAnsi="Arial" w:cs="Arial"/>
          <w:bCs/>
          <w:sz w:val="24"/>
          <w:szCs w:val="24"/>
          <w:lang w:val="ro-RO"/>
        </w:rPr>
        <w:t xml:space="preserve">Întocmit, </w:t>
      </w:r>
    </w:p>
    <w:p w:rsidR="00FD59E1" w:rsidRPr="005C6439" w:rsidRDefault="00DC65B9" w:rsidP="00AB025C">
      <w:pPr>
        <w:spacing w:after="0" w:line="240" w:lineRule="auto"/>
        <w:jc w:val="both"/>
        <w:rPr>
          <w:rFonts w:ascii="Arial" w:hAnsi="Arial" w:cs="Arial"/>
          <w:bCs/>
          <w:sz w:val="24"/>
          <w:szCs w:val="24"/>
          <w:lang w:val="ro-RO"/>
        </w:rPr>
      </w:pPr>
      <w:r w:rsidRPr="005C6439">
        <w:rPr>
          <w:rFonts w:ascii="Arial" w:hAnsi="Arial" w:cs="Arial"/>
          <w:bCs/>
          <w:sz w:val="24"/>
          <w:szCs w:val="24"/>
          <w:lang w:val="ro-RO"/>
        </w:rPr>
        <w:t xml:space="preserve">cons. </w:t>
      </w:r>
      <w:r w:rsidR="00FA7E1E">
        <w:rPr>
          <w:rFonts w:ascii="Arial" w:hAnsi="Arial" w:cs="Arial"/>
          <w:bCs/>
          <w:sz w:val="24"/>
          <w:szCs w:val="24"/>
          <w:lang w:val="ro-RO"/>
        </w:rPr>
        <w:t>Jula Georgiana</w:t>
      </w:r>
    </w:p>
    <w:p w:rsidR="00422C26" w:rsidRPr="005C6439" w:rsidRDefault="00422C26" w:rsidP="00AB025C">
      <w:pPr>
        <w:spacing w:after="0" w:line="240" w:lineRule="auto"/>
        <w:jc w:val="both"/>
        <w:rPr>
          <w:rFonts w:ascii="Arial" w:hAnsi="Arial" w:cs="Arial"/>
          <w:bCs/>
          <w:sz w:val="24"/>
          <w:szCs w:val="24"/>
          <w:lang w:val="ro-RO"/>
        </w:rPr>
      </w:pPr>
    </w:p>
    <w:p w:rsidR="00FD59E1" w:rsidRPr="005C6439" w:rsidRDefault="00FD59E1" w:rsidP="00AB025C">
      <w:pPr>
        <w:spacing w:after="0" w:line="240" w:lineRule="auto"/>
        <w:jc w:val="both"/>
        <w:rPr>
          <w:rFonts w:ascii="Arial" w:hAnsi="Arial" w:cs="Arial"/>
          <w:b/>
          <w:bCs/>
          <w:sz w:val="24"/>
          <w:szCs w:val="24"/>
          <w:lang w:val="ro-RO"/>
        </w:rPr>
      </w:pPr>
      <w:r w:rsidRPr="005C6439">
        <w:rPr>
          <w:rFonts w:ascii="Arial" w:hAnsi="Arial" w:cs="Arial"/>
          <w:bCs/>
          <w:sz w:val="24"/>
          <w:szCs w:val="24"/>
          <w:lang w:val="ro-RO"/>
        </w:rPr>
        <w:t xml:space="preserve">cons. </w:t>
      </w:r>
      <w:r w:rsidR="0081354C" w:rsidRPr="005C6439">
        <w:rPr>
          <w:rFonts w:ascii="Arial" w:hAnsi="Arial" w:cs="Arial"/>
          <w:bCs/>
          <w:sz w:val="24"/>
          <w:szCs w:val="24"/>
          <w:lang w:val="ro-RO"/>
        </w:rPr>
        <w:t>Radu Hideg</w:t>
      </w:r>
    </w:p>
    <w:sectPr w:rsidR="00FD59E1" w:rsidRPr="005C6439" w:rsidSect="00895360">
      <w:headerReference w:type="even" r:id="rId8"/>
      <w:headerReference w:type="default" r:id="rId9"/>
      <w:footerReference w:type="even" r:id="rId10"/>
      <w:footerReference w:type="default" r:id="rId11"/>
      <w:headerReference w:type="first" r:id="rId12"/>
      <w:footerReference w:type="first" r:id="rId13"/>
      <w:pgSz w:w="11907" w:h="16840" w:code="9"/>
      <w:pgMar w:top="709"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CB5" w:rsidRDefault="00230CB5" w:rsidP="000B208E">
      <w:pPr>
        <w:spacing w:after="0" w:line="240" w:lineRule="auto"/>
      </w:pPr>
      <w:r>
        <w:separator/>
      </w:r>
    </w:p>
  </w:endnote>
  <w:endnote w:type="continuationSeparator" w:id="0">
    <w:p w:rsidR="00230CB5" w:rsidRDefault="00230CB5"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IDFont+F2">
    <w:altName w:val="Yu Gothic UI"/>
    <w:panose1 w:val="00000000000000000000"/>
    <w:charset w:val="80"/>
    <w:family w:val="auto"/>
    <w:notTrueType/>
    <w:pitch w:val="default"/>
    <w:sig w:usb0="00000001" w:usb1="08070000" w:usb2="00000010" w:usb3="00000000" w:csb0="00020000"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350" w:rsidRDefault="00B134C0" w:rsidP="007E14DC">
    <w:pPr>
      <w:pStyle w:val="Footer"/>
      <w:framePr w:wrap="around" w:vAnchor="text" w:hAnchor="margin" w:xAlign="right" w:y="1"/>
      <w:rPr>
        <w:rStyle w:val="PageNumber"/>
      </w:rPr>
    </w:pPr>
    <w:r>
      <w:rPr>
        <w:rStyle w:val="PageNumber"/>
      </w:rPr>
      <w:fldChar w:fldCharType="begin"/>
    </w:r>
    <w:r w:rsidR="002D0350">
      <w:rPr>
        <w:rStyle w:val="PageNumber"/>
      </w:rPr>
      <w:instrText xml:space="preserve">PAGE  </w:instrText>
    </w:r>
    <w:r>
      <w:rPr>
        <w:rStyle w:val="PageNumber"/>
      </w:rPr>
      <w:fldChar w:fldCharType="separate"/>
    </w:r>
    <w:r w:rsidR="002D0350">
      <w:rPr>
        <w:rStyle w:val="PageNumber"/>
        <w:noProof/>
      </w:rPr>
      <w:t>2</w:t>
    </w:r>
    <w:r>
      <w:rPr>
        <w:rStyle w:val="PageNumber"/>
      </w:rPr>
      <w:fldChar w:fldCharType="end"/>
    </w:r>
  </w:p>
  <w:p w:rsidR="002D0350" w:rsidRDefault="002D0350"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2D0350" w:rsidRPr="002367AC" w:rsidRDefault="00E11677"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135421</wp:posOffset>
                  </wp:positionH>
                  <wp:positionV relativeFrom="paragraph">
                    <wp:posOffset>-34290</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B0A93" id="_x0000_t32" coordsize="21600,21600" o:spt="32" o:oned="t" path="m,l21600,21600e" filled="f">
                  <v:path arrowok="t" fillok="f" o:connecttype="none"/>
                  <o:lock v:ext="edit" shapetype="t"/>
                </v:shapetype>
                <v:shape id="AutoShape 18" o:spid="_x0000_s1026" type="#_x0000_t32" style="position:absolute;margin-left:10.65pt;margin-top:-2.7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" strokecolor="#00214e" strokeweight="1.5pt"/>
              </w:pict>
            </mc:Fallback>
          </mc:AlternateContent>
        </w:r>
        <w:r w:rsidR="009F6741">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7706AA"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922F23">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713004513" r:id="rId2"/>
          </w:object>
        </w:r>
        <w:r w:rsidR="002D0350" w:rsidRPr="00537EE7">
          <w:rPr>
            <w:rFonts w:ascii="Times New Roman" w:hAnsi="Times New Roman"/>
            <w:b/>
            <w:sz w:val="24"/>
            <w:szCs w:val="24"/>
            <w:lang w:val="es-AR"/>
          </w:rPr>
          <w:t>AGEN</w:t>
        </w:r>
        <w:r w:rsidR="002D0350" w:rsidRPr="002367AC">
          <w:rPr>
            <w:rFonts w:ascii="Times New Roman" w:hAnsi="Times New Roman"/>
            <w:b/>
            <w:sz w:val="24"/>
            <w:szCs w:val="24"/>
            <w:lang w:val="ro-RO"/>
          </w:rPr>
          <w:t>ŢIA PENTRU PROTECŢIA MEDIULUI</w:t>
        </w:r>
        <w:r w:rsidR="002D0350">
          <w:rPr>
            <w:rFonts w:ascii="Times New Roman" w:hAnsi="Times New Roman"/>
            <w:b/>
            <w:sz w:val="24"/>
            <w:szCs w:val="24"/>
            <w:lang w:val="ro-RO"/>
          </w:rPr>
          <w:t xml:space="preserve"> SĂLAJ</w:t>
        </w:r>
      </w:p>
      <w:p w:rsidR="002D0350" w:rsidRPr="002367AC" w:rsidRDefault="002D035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2D0350" w:rsidRDefault="002D0350"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0350" w:rsidRPr="003D79F6" w:rsidTr="007E14DC">
          <w:tc>
            <w:tcPr>
              <w:tcW w:w="8370" w:type="dxa"/>
              <w:shd w:val="clear" w:color="auto" w:fill="auto"/>
            </w:tcPr>
            <w:p w:rsidR="002D0350" w:rsidRPr="003D79F6" w:rsidRDefault="002D0350"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D0350" w:rsidRPr="00E674E1" w:rsidRDefault="003D37B9"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922F23">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766491"/>
      <w:docPartObj>
        <w:docPartGallery w:val="Page Numbers (Bottom of Page)"/>
        <w:docPartUnique/>
      </w:docPartObj>
    </w:sdtPr>
    <w:sdtEndPr>
      <w:rPr>
        <w:noProof/>
      </w:rPr>
    </w:sdtEndPr>
    <w:sdtContent>
      <w:p w:rsidR="00E11677" w:rsidRPr="002367AC" w:rsidRDefault="00E11677" w:rsidP="00E11677">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17ADE224" wp14:editId="04C93DCC">
                  <wp:simplePos x="0" y="0"/>
                  <wp:positionH relativeFrom="column">
                    <wp:posOffset>135421</wp:posOffset>
                  </wp:positionH>
                  <wp:positionV relativeFrom="paragraph">
                    <wp:posOffset>-34290</wp:posOffset>
                  </wp:positionV>
                  <wp:extent cx="6248400" cy="635"/>
                  <wp:effectExtent l="9525" t="12700" r="9525" b="1524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16B37" id="_x0000_t32" coordsize="21600,21600" o:spt="32" o:oned="t" path="m,l21600,21600e" filled="f">
                  <v:path arrowok="t" fillok="f" o:connecttype="none"/>
                  <o:lock v:ext="edit" shapetype="t"/>
                </v:shapetype>
                <v:shape id="AutoShape 18" o:spid="_x0000_s1026" type="#_x0000_t32" style="position:absolute;margin-left:10.65pt;margin-top:-2.7pt;width:492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" strokecolor="#00214e" strokeweight="1.5pt"/>
              </w:pict>
            </mc:Fallback>
          </mc:AlternateContent>
        </w: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37546FDC" wp14:editId="3D541FF7">
                  <wp:simplePos x="0" y="0"/>
                  <wp:positionH relativeFrom="column">
                    <wp:posOffset>-142875</wp:posOffset>
                  </wp:positionH>
                  <wp:positionV relativeFrom="paragraph">
                    <wp:posOffset>-34925</wp:posOffset>
                  </wp:positionV>
                  <wp:extent cx="6248400" cy="635"/>
                  <wp:effectExtent l="9525" t="12700" r="9525" b="1524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40A9D" id="AutoShape 10" o:spid="_x0000_s1026" type="#_x0000_t32" style="position:absolute;margin-left:-11.25pt;margin-top:-2.75pt;width:492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DJAIAAEA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AG/t1DJAIAAEAEAAAOAAAAAAAAAAAAAAAAAC4CAABkcnMvZTJvRG9j&#10;LnhtbFBLAQItABQABgAIAAAAIQAPMT6c3wAAAAkBAAAPAAAAAAAAAAAAAAAAAH4EAABkcnMvZG93&#10;bnJldi54bWxQSwUGAAAAAAQABADzAAAAigUAAAAA&#10;" strokecolor="#00214e" strokeweight="1.5pt"/>
              </w:pict>
            </mc:Fallback>
          </mc:AlternateContent>
        </w:r>
        <w:r w:rsidR="00922F23">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0;text-align:left;margin-left:-4.75pt;margin-top:.85pt;width:41.9pt;height:34.45pt;z-index:-251631616;mso-position-horizontal-relative:text;mso-position-vertical-relative:text">
              <v:imagedata r:id="rId1" o:title=""/>
            </v:shape>
            <o:OLEObject Type="Embed" ProgID="CorelDRAW.Graphic.13" ShapeID="_x0000_s2072" DrawAspect="Content" ObjectID="_1713004515" r:id="rId2"/>
          </w:objec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E11677" w:rsidRPr="002367AC" w:rsidRDefault="00E11677" w:rsidP="00E11677">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E11677" w:rsidRDefault="00E11677" w:rsidP="00E11677">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11677" w:rsidRPr="003D79F6" w:rsidTr="0092048F">
          <w:tc>
            <w:tcPr>
              <w:tcW w:w="8370" w:type="dxa"/>
              <w:shd w:val="clear" w:color="auto" w:fill="auto"/>
            </w:tcPr>
            <w:p w:rsidR="00E11677" w:rsidRPr="003D79F6" w:rsidRDefault="00E11677" w:rsidP="00E11677">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E11677" w:rsidRDefault="00E11677">
        <w:pPr>
          <w:pStyle w:val="Footer"/>
          <w:jc w:val="center"/>
        </w:pPr>
        <w:r>
          <w:fldChar w:fldCharType="begin"/>
        </w:r>
        <w:r>
          <w:instrText xml:space="preserve"> PAGE   \* MERGEFORMAT </w:instrText>
        </w:r>
        <w:r>
          <w:fldChar w:fldCharType="separate"/>
        </w:r>
        <w:r w:rsidR="00922F23">
          <w:rPr>
            <w:noProof/>
          </w:rPr>
          <w:t>1</w:t>
        </w:r>
        <w:r>
          <w:rPr>
            <w:noProof/>
          </w:rPr>
          <w:fldChar w:fldCharType="end"/>
        </w:r>
      </w:p>
    </w:sdtContent>
  </w:sdt>
  <w:p w:rsidR="002D0350" w:rsidRPr="00E674E1" w:rsidRDefault="002D0350" w:rsidP="00236AD0">
    <w:pPr>
      <w:pStyle w:val="Header"/>
      <w:tabs>
        <w:tab w:val="clear" w:pos="4680"/>
      </w:tabs>
      <w:jc w:val="center"/>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CB5" w:rsidRDefault="00230CB5" w:rsidP="000B208E">
      <w:pPr>
        <w:spacing w:after="0" w:line="240" w:lineRule="auto"/>
      </w:pPr>
      <w:r>
        <w:separator/>
      </w:r>
    </w:p>
  </w:footnote>
  <w:footnote w:type="continuationSeparator" w:id="0">
    <w:p w:rsidR="00230CB5" w:rsidRDefault="00230CB5"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350" w:rsidRDefault="00922F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127422" o:spid="_x0000_s2074" type="#_x0000_t136" style="position:absolute;margin-left:0;margin-top:0;width:468.75pt;height:234.35pt;rotation:315;z-index:-251626496;mso-position-horizontal:center;mso-position-horizontal-relative:margin;mso-position-vertical:center;mso-position-vertical-relative:margin" o:allowincell="f" fillcolor="silver" stroked="f">
          <v:fill opacity=".5"/>
          <v:textpath style="font-family:&quot;Calibri&quot;;font-size:1pt" string="Proiect"/>
        </v:shape>
      </w:pict>
    </w:r>
    <w:r w:rsidR="009F6741">
      <w:rPr>
        <w:noProof/>
      </w:rPr>
      <mc:AlternateContent>
        <mc:Choice Requires="wps">
          <w:drawing>
            <wp:anchor distT="0" distB="0" distL="114300" distR="114300" simplePos="0" relativeHeight="251678720" behindDoc="1" locked="0" layoutInCell="0" allowOverlap="1">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F6741" w:rsidRDefault="009F6741" w:rsidP="009F6741">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37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9F6741" w:rsidRDefault="009F6741" w:rsidP="009F6741">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F23" w:rsidRDefault="00922F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127423" o:spid="_x0000_s2075" type="#_x0000_t136" style="position:absolute;margin-left:0;margin-top:0;width:468.75pt;height:234.35pt;rotation:315;z-index:-251624448;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350" w:rsidRDefault="00922F23"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3127421" o:sp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v:shape>
      </w:pict>
    </w:r>
    <w:r w:rsidR="00E36662">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146685</wp:posOffset>
          </wp:positionH>
          <wp:positionV relativeFrom="paragraph">
            <wp:posOffset>77470</wp:posOffset>
          </wp:positionV>
          <wp:extent cx="638175" cy="628650"/>
          <wp:effectExtent l="19050" t="0" r="9525" b="0"/>
          <wp:wrapSquare wrapText="bothSides"/>
          <wp:docPr id="14"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638175" cy="628650"/>
                  </a:xfrm>
                  <a:prstGeom prst="rect">
                    <a:avLst/>
                  </a:prstGeom>
                  <a:noFill/>
                  <a:ln w="9525">
                    <a:noFill/>
                    <a:miter lim="800000"/>
                    <a:headEnd/>
                    <a:tailEnd/>
                  </a:ln>
                </pic:spPr>
              </pic:pic>
            </a:graphicData>
          </a:graphic>
        </wp:anchor>
      </w:drawing>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33.5pt;margin-top:10.4pt;width:56.95pt;height:45.8pt;z-index:-251634688;mso-position-horizontal-relative:text;mso-position-vertical-relative:text">
          <v:imagedata r:id="rId2" o:title=""/>
        </v:shape>
        <o:OLEObject Type="Embed" ProgID="CorelDRAW.Graphic.13" ShapeID="_x0000_s2070" DrawAspect="Content" ObjectID="_1713004514" r:id="rId3"/>
      </w:object>
    </w:r>
  </w:p>
  <w:p w:rsidR="002D0350" w:rsidRPr="00110204" w:rsidRDefault="002D0350"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2D0350" w:rsidRPr="009B081A" w:rsidRDefault="00E36662"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2D0350" w:rsidRPr="004B61E8">
      <w:rPr>
        <w:rFonts w:ascii="Times New Roman" w:hAnsi="Times New Roman"/>
        <w:b/>
        <w:noProof/>
        <w:color w:val="00214E"/>
        <w:sz w:val="36"/>
        <w:szCs w:val="36"/>
        <w:lang w:val="ro-RO"/>
      </w:rPr>
      <w:t>Agenţia N</w:t>
    </w:r>
    <w:r w:rsidR="002D0350"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2D0350" w:rsidRPr="00F41EE3" w:rsidTr="00512A58">
      <w:trPr>
        <w:trHeight w:val="226"/>
        <w:jc w:val="center"/>
      </w:trPr>
      <w:tc>
        <w:tcPr>
          <w:tcW w:w="9676" w:type="dxa"/>
          <w:shd w:val="clear" w:color="auto" w:fill="auto"/>
        </w:tcPr>
        <w:p w:rsidR="002D0350" w:rsidRPr="00C63F5E" w:rsidRDefault="002D0350"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2D0350" w:rsidRPr="0090788F" w:rsidRDefault="002D0350"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5" w15:restartNumberingAfterBreak="0">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7" w15:restartNumberingAfterBreak="0">
    <w:nsid w:val="3D4947B5"/>
    <w:multiLevelType w:val="hybridMultilevel"/>
    <w:tmpl w:val="87067B12"/>
    <w:lvl w:ilvl="0" w:tplc="E86E599E">
      <w:start w:val="3"/>
      <w:numFmt w:val="bullet"/>
      <w:lvlText w:val="-"/>
      <w:lvlJc w:val="left"/>
      <w:pPr>
        <w:ind w:left="1440" w:hanging="360"/>
      </w:pPr>
      <w:rPr>
        <w:rFonts w:ascii="Calibri" w:eastAsia="Calibri" w:hAnsi="Calibri" w:cs="Calibri" w:hint="default"/>
        <w:color w:val="auto"/>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9" w15:restartNumberingAfterBreak="0">
    <w:nsid w:val="4B2813B3"/>
    <w:multiLevelType w:val="hybridMultilevel"/>
    <w:tmpl w:val="7A569E30"/>
    <w:lvl w:ilvl="0" w:tplc="E8128840">
      <w:start w:val="1"/>
      <w:numFmt w:val="decimal"/>
      <w:lvlText w:val="%1."/>
      <w:lvlJc w:val="left"/>
      <w:pPr>
        <w:tabs>
          <w:tab w:val="num" w:pos="900"/>
        </w:tabs>
        <w:ind w:left="900" w:hanging="360"/>
      </w:pPr>
      <w:rPr>
        <w:rFonts w:hint="default"/>
      </w:rPr>
    </w:lvl>
    <w:lvl w:ilvl="1" w:tplc="FEF8173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2B3731B"/>
    <w:multiLevelType w:val="hybridMultilevel"/>
    <w:tmpl w:val="4A04F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877C2A"/>
    <w:multiLevelType w:val="hybridMultilevel"/>
    <w:tmpl w:val="5588D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4"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3"/>
  </w:num>
  <w:num w:numId="3">
    <w:abstractNumId w:val="18"/>
  </w:num>
  <w:num w:numId="4">
    <w:abstractNumId w:val="8"/>
  </w:num>
  <w:num w:numId="5">
    <w:abstractNumId w:val="6"/>
  </w:num>
  <w:num w:numId="6">
    <w:abstractNumId w:val="14"/>
  </w:num>
  <w:num w:numId="7">
    <w:abstractNumId w:val="9"/>
  </w:num>
  <w:num w:numId="8">
    <w:abstractNumId w:val="22"/>
  </w:num>
  <w:num w:numId="9">
    <w:abstractNumId w:val="11"/>
  </w:num>
  <w:num w:numId="10">
    <w:abstractNumId w:val="7"/>
  </w:num>
  <w:num w:numId="11">
    <w:abstractNumId w:val="3"/>
  </w:num>
  <w:num w:numId="12">
    <w:abstractNumId w:val="4"/>
  </w:num>
  <w:num w:numId="13">
    <w:abstractNumId w:val="17"/>
  </w:num>
  <w:num w:numId="14">
    <w:abstractNumId w:val="1"/>
  </w:num>
  <w:num w:numId="15">
    <w:abstractNumId w:val="2"/>
  </w:num>
  <w:num w:numId="16">
    <w:abstractNumId w:val="15"/>
  </w:num>
  <w:num w:numId="17">
    <w:abstractNumId w:val="24"/>
  </w:num>
  <w:num w:numId="18">
    <w:abstractNumId w:val="16"/>
  </w:num>
  <w:num w:numId="19">
    <w:abstractNumId w:val="23"/>
  </w:num>
  <w:num w:numId="20">
    <w:abstractNumId w:val="5"/>
  </w:num>
  <w:num w:numId="21">
    <w:abstractNumId w:val="10"/>
  </w:num>
  <w:num w:numId="2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3">
    <w:abstractNumId w:val="19"/>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0D3"/>
    <w:rsid w:val="000009E8"/>
    <w:rsid w:val="00002917"/>
    <w:rsid w:val="0000291B"/>
    <w:rsid w:val="00002B27"/>
    <w:rsid w:val="00003114"/>
    <w:rsid w:val="0000315E"/>
    <w:rsid w:val="000040AC"/>
    <w:rsid w:val="00004A9A"/>
    <w:rsid w:val="0000501B"/>
    <w:rsid w:val="000054F3"/>
    <w:rsid w:val="00005FE7"/>
    <w:rsid w:val="00007157"/>
    <w:rsid w:val="00007593"/>
    <w:rsid w:val="000108C5"/>
    <w:rsid w:val="00010C13"/>
    <w:rsid w:val="000135A9"/>
    <w:rsid w:val="00013A9C"/>
    <w:rsid w:val="000145A6"/>
    <w:rsid w:val="00015B3B"/>
    <w:rsid w:val="00016FFF"/>
    <w:rsid w:val="00020594"/>
    <w:rsid w:val="00020E2D"/>
    <w:rsid w:val="00021225"/>
    <w:rsid w:val="00022E78"/>
    <w:rsid w:val="000233C7"/>
    <w:rsid w:val="000272B3"/>
    <w:rsid w:val="00032FEE"/>
    <w:rsid w:val="0003329C"/>
    <w:rsid w:val="00033D52"/>
    <w:rsid w:val="00035605"/>
    <w:rsid w:val="000409BE"/>
    <w:rsid w:val="00042B29"/>
    <w:rsid w:val="0004388D"/>
    <w:rsid w:val="000442F2"/>
    <w:rsid w:val="0004471D"/>
    <w:rsid w:val="00044EF0"/>
    <w:rsid w:val="00045E7C"/>
    <w:rsid w:val="000463A9"/>
    <w:rsid w:val="000469CE"/>
    <w:rsid w:val="00047405"/>
    <w:rsid w:val="0004786E"/>
    <w:rsid w:val="0005072B"/>
    <w:rsid w:val="00051BD5"/>
    <w:rsid w:val="000521F6"/>
    <w:rsid w:val="0005233F"/>
    <w:rsid w:val="00052C23"/>
    <w:rsid w:val="000539D5"/>
    <w:rsid w:val="00054335"/>
    <w:rsid w:val="00054C9D"/>
    <w:rsid w:val="00054EE3"/>
    <w:rsid w:val="00055967"/>
    <w:rsid w:val="00055F07"/>
    <w:rsid w:val="000572B0"/>
    <w:rsid w:val="00062109"/>
    <w:rsid w:val="000627B8"/>
    <w:rsid w:val="000628E4"/>
    <w:rsid w:val="00062B0C"/>
    <w:rsid w:val="000633C0"/>
    <w:rsid w:val="0006534C"/>
    <w:rsid w:val="000655B1"/>
    <w:rsid w:val="000659E7"/>
    <w:rsid w:val="00066DB1"/>
    <w:rsid w:val="000676DE"/>
    <w:rsid w:val="00067B8D"/>
    <w:rsid w:val="00070A43"/>
    <w:rsid w:val="0007158E"/>
    <w:rsid w:val="00071CB5"/>
    <w:rsid w:val="00071F11"/>
    <w:rsid w:val="00072D59"/>
    <w:rsid w:val="00073513"/>
    <w:rsid w:val="0007394C"/>
    <w:rsid w:val="00073BB4"/>
    <w:rsid w:val="00073D0B"/>
    <w:rsid w:val="00074A63"/>
    <w:rsid w:val="00074B54"/>
    <w:rsid w:val="00075997"/>
    <w:rsid w:val="00075ABF"/>
    <w:rsid w:val="00076A55"/>
    <w:rsid w:val="0007795D"/>
    <w:rsid w:val="00080C89"/>
    <w:rsid w:val="00081F86"/>
    <w:rsid w:val="0008281D"/>
    <w:rsid w:val="00082C7D"/>
    <w:rsid w:val="0008392C"/>
    <w:rsid w:val="00083A89"/>
    <w:rsid w:val="0008573D"/>
    <w:rsid w:val="00085AED"/>
    <w:rsid w:val="00085E98"/>
    <w:rsid w:val="00086460"/>
    <w:rsid w:val="00086625"/>
    <w:rsid w:val="00090B9A"/>
    <w:rsid w:val="00091621"/>
    <w:rsid w:val="00092052"/>
    <w:rsid w:val="00092391"/>
    <w:rsid w:val="00092D31"/>
    <w:rsid w:val="00093544"/>
    <w:rsid w:val="00093980"/>
    <w:rsid w:val="00093A91"/>
    <w:rsid w:val="000944FB"/>
    <w:rsid w:val="0009462B"/>
    <w:rsid w:val="00096840"/>
    <w:rsid w:val="00096D6E"/>
    <w:rsid w:val="00096D90"/>
    <w:rsid w:val="00096EDE"/>
    <w:rsid w:val="000A02DE"/>
    <w:rsid w:val="000A26FA"/>
    <w:rsid w:val="000A3086"/>
    <w:rsid w:val="000A3C4E"/>
    <w:rsid w:val="000A4484"/>
    <w:rsid w:val="000A455E"/>
    <w:rsid w:val="000A4FFA"/>
    <w:rsid w:val="000A650C"/>
    <w:rsid w:val="000A7B05"/>
    <w:rsid w:val="000A7D38"/>
    <w:rsid w:val="000A7D4B"/>
    <w:rsid w:val="000B0A69"/>
    <w:rsid w:val="000B0AA3"/>
    <w:rsid w:val="000B208E"/>
    <w:rsid w:val="000B210A"/>
    <w:rsid w:val="000B22BF"/>
    <w:rsid w:val="000B2C6C"/>
    <w:rsid w:val="000B2E2E"/>
    <w:rsid w:val="000B3DE5"/>
    <w:rsid w:val="000B413B"/>
    <w:rsid w:val="000B4D0A"/>
    <w:rsid w:val="000B5BE6"/>
    <w:rsid w:val="000B6749"/>
    <w:rsid w:val="000B68B8"/>
    <w:rsid w:val="000B746C"/>
    <w:rsid w:val="000B752D"/>
    <w:rsid w:val="000B761C"/>
    <w:rsid w:val="000B7D2F"/>
    <w:rsid w:val="000C0E13"/>
    <w:rsid w:val="000C22B6"/>
    <w:rsid w:val="000C3BFF"/>
    <w:rsid w:val="000C44B0"/>
    <w:rsid w:val="000C4C81"/>
    <w:rsid w:val="000C65B6"/>
    <w:rsid w:val="000C678F"/>
    <w:rsid w:val="000C6DC6"/>
    <w:rsid w:val="000C6E65"/>
    <w:rsid w:val="000C738B"/>
    <w:rsid w:val="000C789B"/>
    <w:rsid w:val="000C7DFB"/>
    <w:rsid w:val="000D000B"/>
    <w:rsid w:val="000D06E3"/>
    <w:rsid w:val="000D0B15"/>
    <w:rsid w:val="000D0CDB"/>
    <w:rsid w:val="000D0FA9"/>
    <w:rsid w:val="000D202C"/>
    <w:rsid w:val="000D3417"/>
    <w:rsid w:val="000D4FCE"/>
    <w:rsid w:val="000D52AD"/>
    <w:rsid w:val="000D5F35"/>
    <w:rsid w:val="000D62B4"/>
    <w:rsid w:val="000D6A2B"/>
    <w:rsid w:val="000D7675"/>
    <w:rsid w:val="000D7CE3"/>
    <w:rsid w:val="000E196E"/>
    <w:rsid w:val="000E2207"/>
    <w:rsid w:val="000E319F"/>
    <w:rsid w:val="000E3B50"/>
    <w:rsid w:val="000E42C3"/>
    <w:rsid w:val="000E44F7"/>
    <w:rsid w:val="000E4769"/>
    <w:rsid w:val="000E5B3B"/>
    <w:rsid w:val="000E5BC6"/>
    <w:rsid w:val="000E60B0"/>
    <w:rsid w:val="000E70BE"/>
    <w:rsid w:val="000E754E"/>
    <w:rsid w:val="000F0F59"/>
    <w:rsid w:val="000F1306"/>
    <w:rsid w:val="000F17BC"/>
    <w:rsid w:val="000F2248"/>
    <w:rsid w:val="000F2E0C"/>
    <w:rsid w:val="000F4326"/>
    <w:rsid w:val="000F44D9"/>
    <w:rsid w:val="000F5E78"/>
    <w:rsid w:val="0010020B"/>
    <w:rsid w:val="00100348"/>
    <w:rsid w:val="0010072B"/>
    <w:rsid w:val="001022A2"/>
    <w:rsid w:val="001025AD"/>
    <w:rsid w:val="00102B1B"/>
    <w:rsid w:val="00105801"/>
    <w:rsid w:val="00105D6F"/>
    <w:rsid w:val="00106F3A"/>
    <w:rsid w:val="00110204"/>
    <w:rsid w:val="00110260"/>
    <w:rsid w:val="001113CC"/>
    <w:rsid w:val="001116F7"/>
    <w:rsid w:val="00111EE0"/>
    <w:rsid w:val="0011398C"/>
    <w:rsid w:val="00113C3D"/>
    <w:rsid w:val="00114271"/>
    <w:rsid w:val="00115017"/>
    <w:rsid w:val="001221C1"/>
    <w:rsid w:val="00122886"/>
    <w:rsid w:val="001229A0"/>
    <w:rsid w:val="00122FA8"/>
    <w:rsid w:val="00123637"/>
    <w:rsid w:val="00123AEA"/>
    <w:rsid w:val="00123FDF"/>
    <w:rsid w:val="0012710C"/>
    <w:rsid w:val="001301D3"/>
    <w:rsid w:val="001306EB"/>
    <w:rsid w:val="00130BD2"/>
    <w:rsid w:val="00131B32"/>
    <w:rsid w:val="00131EAD"/>
    <w:rsid w:val="001329A5"/>
    <w:rsid w:val="001334D5"/>
    <w:rsid w:val="00133835"/>
    <w:rsid w:val="00136790"/>
    <w:rsid w:val="001368D6"/>
    <w:rsid w:val="00136F6B"/>
    <w:rsid w:val="001376B3"/>
    <w:rsid w:val="00137964"/>
    <w:rsid w:val="00137FC4"/>
    <w:rsid w:val="0014029F"/>
    <w:rsid w:val="00140571"/>
    <w:rsid w:val="00140658"/>
    <w:rsid w:val="00140C57"/>
    <w:rsid w:val="00140D73"/>
    <w:rsid w:val="00141486"/>
    <w:rsid w:val="001415C4"/>
    <w:rsid w:val="001415CC"/>
    <w:rsid w:val="00142AC4"/>
    <w:rsid w:val="00143D27"/>
    <w:rsid w:val="00145CCB"/>
    <w:rsid w:val="00145EFA"/>
    <w:rsid w:val="00146E3B"/>
    <w:rsid w:val="00146FB1"/>
    <w:rsid w:val="0015070E"/>
    <w:rsid w:val="00150956"/>
    <w:rsid w:val="001509D0"/>
    <w:rsid w:val="00152718"/>
    <w:rsid w:val="00152CA3"/>
    <w:rsid w:val="00153925"/>
    <w:rsid w:val="00155B3F"/>
    <w:rsid w:val="00155F31"/>
    <w:rsid w:val="00155F45"/>
    <w:rsid w:val="0015656C"/>
    <w:rsid w:val="00156778"/>
    <w:rsid w:val="001569AE"/>
    <w:rsid w:val="00156F90"/>
    <w:rsid w:val="001576DC"/>
    <w:rsid w:val="001578AD"/>
    <w:rsid w:val="001605DA"/>
    <w:rsid w:val="00160BE9"/>
    <w:rsid w:val="00161DA7"/>
    <w:rsid w:val="001623EC"/>
    <w:rsid w:val="0016256B"/>
    <w:rsid w:val="00165136"/>
    <w:rsid w:val="00166C68"/>
    <w:rsid w:val="00166D06"/>
    <w:rsid w:val="00166DC5"/>
    <w:rsid w:val="00166E50"/>
    <w:rsid w:val="00166EC1"/>
    <w:rsid w:val="00167111"/>
    <w:rsid w:val="00167D63"/>
    <w:rsid w:val="0017091F"/>
    <w:rsid w:val="00170F1F"/>
    <w:rsid w:val="00171CAA"/>
    <w:rsid w:val="00173BB3"/>
    <w:rsid w:val="001743EE"/>
    <w:rsid w:val="001743F7"/>
    <w:rsid w:val="001757EB"/>
    <w:rsid w:val="00176276"/>
    <w:rsid w:val="00177396"/>
    <w:rsid w:val="00177B75"/>
    <w:rsid w:val="00180B2A"/>
    <w:rsid w:val="00180C5C"/>
    <w:rsid w:val="001812E9"/>
    <w:rsid w:val="00181652"/>
    <w:rsid w:val="00181F95"/>
    <w:rsid w:val="00182039"/>
    <w:rsid w:val="001832D7"/>
    <w:rsid w:val="00183AFE"/>
    <w:rsid w:val="001859FB"/>
    <w:rsid w:val="00185F6C"/>
    <w:rsid w:val="001869AB"/>
    <w:rsid w:val="00187418"/>
    <w:rsid w:val="001878A5"/>
    <w:rsid w:val="00192B00"/>
    <w:rsid w:val="00193E01"/>
    <w:rsid w:val="0019418E"/>
    <w:rsid w:val="001A0854"/>
    <w:rsid w:val="001A0959"/>
    <w:rsid w:val="001A0F63"/>
    <w:rsid w:val="001A17C2"/>
    <w:rsid w:val="001A2AAA"/>
    <w:rsid w:val="001A2E39"/>
    <w:rsid w:val="001A459D"/>
    <w:rsid w:val="001A4EBD"/>
    <w:rsid w:val="001A5254"/>
    <w:rsid w:val="001A5B32"/>
    <w:rsid w:val="001A5F6F"/>
    <w:rsid w:val="001A62B0"/>
    <w:rsid w:val="001A6EA1"/>
    <w:rsid w:val="001A72FA"/>
    <w:rsid w:val="001B1A04"/>
    <w:rsid w:val="001B255D"/>
    <w:rsid w:val="001B4450"/>
    <w:rsid w:val="001B7066"/>
    <w:rsid w:val="001B7068"/>
    <w:rsid w:val="001B762F"/>
    <w:rsid w:val="001C08BB"/>
    <w:rsid w:val="001C148E"/>
    <w:rsid w:val="001C1EC7"/>
    <w:rsid w:val="001C352D"/>
    <w:rsid w:val="001C37CD"/>
    <w:rsid w:val="001C43BB"/>
    <w:rsid w:val="001C4C39"/>
    <w:rsid w:val="001C558F"/>
    <w:rsid w:val="001C6440"/>
    <w:rsid w:val="001C77E7"/>
    <w:rsid w:val="001D063B"/>
    <w:rsid w:val="001D166C"/>
    <w:rsid w:val="001D19A0"/>
    <w:rsid w:val="001D1F05"/>
    <w:rsid w:val="001D23F1"/>
    <w:rsid w:val="001D2EF7"/>
    <w:rsid w:val="001D4797"/>
    <w:rsid w:val="001D4890"/>
    <w:rsid w:val="001D5534"/>
    <w:rsid w:val="001D561D"/>
    <w:rsid w:val="001D5C3F"/>
    <w:rsid w:val="001D69B2"/>
    <w:rsid w:val="001D72B9"/>
    <w:rsid w:val="001D76AA"/>
    <w:rsid w:val="001E29EF"/>
    <w:rsid w:val="001E5397"/>
    <w:rsid w:val="001E6082"/>
    <w:rsid w:val="001F0061"/>
    <w:rsid w:val="001F273B"/>
    <w:rsid w:val="001F27FF"/>
    <w:rsid w:val="001F463C"/>
    <w:rsid w:val="001F6F9D"/>
    <w:rsid w:val="001F7EE2"/>
    <w:rsid w:val="00201405"/>
    <w:rsid w:val="0020298B"/>
    <w:rsid w:val="00202E3C"/>
    <w:rsid w:val="002033FC"/>
    <w:rsid w:val="002035B3"/>
    <w:rsid w:val="002038B5"/>
    <w:rsid w:val="00203C9F"/>
    <w:rsid w:val="00203EF3"/>
    <w:rsid w:val="002041CC"/>
    <w:rsid w:val="00204FCD"/>
    <w:rsid w:val="002057B0"/>
    <w:rsid w:val="00205EC1"/>
    <w:rsid w:val="002070E7"/>
    <w:rsid w:val="00207D7D"/>
    <w:rsid w:val="002108DD"/>
    <w:rsid w:val="00212D1D"/>
    <w:rsid w:val="00213C99"/>
    <w:rsid w:val="00214068"/>
    <w:rsid w:val="002154CB"/>
    <w:rsid w:val="002160B4"/>
    <w:rsid w:val="00216BF3"/>
    <w:rsid w:val="0021757F"/>
    <w:rsid w:val="00217A53"/>
    <w:rsid w:val="00217A5A"/>
    <w:rsid w:val="00217C91"/>
    <w:rsid w:val="002202E1"/>
    <w:rsid w:val="00222266"/>
    <w:rsid w:val="00223C3F"/>
    <w:rsid w:val="00223C77"/>
    <w:rsid w:val="002255EE"/>
    <w:rsid w:val="002265D5"/>
    <w:rsid w:val="00226E28"/>
    <w:rsid w:val="00227C35"/>
    <w:rsid w:val="00230CB5"/>
    <w:rsid w:val="002312EB"/>
    <w:rsid w:val="00231F64"/>
    <w:rsid w:val="0023240E"/>
    <w:rsid w:val="0023383B"/>
    <w:rsid w:val="00234DFD"/>
    <w:rsid w:val="00235A39"/>
    <w:rsid w:val="00236AD0"/>
    <w:rsid w:val="00237AED"/>
    <w:rsid w:val="002400A9"/>
    <w:rsid w:val="00243494"/>
    <w:rsid w:val="002449F1"/>
    <w:rsid w:val="00244AA4"/>
    <w:rsid w:val="00244CFD"/>
    <w:rsid w:val="0024511E"/>
    <w:rsid w:val="00245CEC"/>
    <w:rsid w:val="00246CDB"/>
    <w:rsid w:val="00247422"/>
    <w:rsid w:val="00247816"/>
    <w:rsid w:val="00247D84"/>
    <w:rsid w:val="00247E5C"/>
    <w:rsid w:val="00251D80"/>
    <w:rsid w:val="002531D3"/>
    <w:rsid w:val="0025506F"/>
    <w:rsid w:val="00255422"/>
    <w:rsid w:val="0025762B"/>
    <w:rsid w:val="00257FEB"/>
    <w:rsid w:val="00260A63"/>
    <w:rsid w:val="002612FF"/>
    <w:rsid w:val="00261588"/>
    <w:rsid w:val="002616D4"/>
    <w:rsid w:val="00261EE2"/>
    <w:rsid w:val="002620D0"/>
    <w:rsid w:val="002621BA"/>
    <w:rsid w:val="00262699"/>
    <w:rsid w:val="00262B61"/>
    <w:rsid w:val="00264BE2"/>
    <w:rsid w:val="00265B9D"/>
    <w:rsid w:val="00265CDE"/>
    <w:rsid w:val="002663E2"/>
    <w:rsid w:val="00266C21"/>
    <w:rsid w:val="00266E24"/>
    <w:rsid w:val="00267409"/>
    <w:rsid w:val="00270B31"/>
    <w:rsid w:val="00270C7F"/>
    <w:rsid w:val="00271767"/>
    <w:rsid w:val="00273020"/>
    <w:rsid w:val="0027564A"/>
    <w:rsid w:val="00275873"/>
    <w:rsid w:val="00280F1C"/>
    <w:rsid w:val="002818C5"/>
    <w:rsid w:val="0028306E"/>
    <w:rsid w:val="0028452F"/>
    <w:rsid w:val="00284E87"/>
    <w:rsid w:val="002862D7"/>
    <w:rsid w:val="00286ED3"/>
    <w:rsid w:val="00287C76"/>
    <w:rsid w:val="00287CDE"/>
    <w:rsid w:val="00290D90"/>
    <w:rsid w:val="00291165"/>
    <w:rsid w:val="002913CE"/>
    <w:rsid w:val="0029148F"/>
    <w:rsid w:val="00292F82"/>
    <w:rsid w:val="002931D7"/>
    <w:rsid w:val="0029378D"/>
    <w:rsid w:val="002937D5"/>
    <w:rsid w:val="002938EF"/>
    <w:rsid w:val="00294087"/>
    <w:rsid w:val="00297211"/>
    <w:rsid w:val="00297443"/>
    <w:rsid w:val="00297CA4"/>
    <w:rsid w:val="002A191C"/>
    <w:rsid w:val="002A1C68"/>
    <w:rsid w:val="002A20C1"/>
    <w:rsid w:val="002A36DC"/>
    <w:rsid w:val="002A497B"/>
    <w:rsid w:val="002A5650"/>
    <w:rsid w:val="002A7363"/>
    <w:rsid w:val="002B00B4"/>
    <w:rsid w:val="002B1BA3"/>
    <w:rsid w:val="002B2662"/>
    <w:rsid w:val="002B3C1F"/>
    <w:rsid w:val="002B4E8F"/>
    <w:rsid w:val="002B4EFD"/>
    <w:rsid w:val="002B5B42"/>
    <w:rsid w:val="002B6381"/>
    <w:rsid w:val="002B754E"/>
    <w:rsid w:val="002B77A7"/>
    <w:rsid w:val="002B7AD6"/>
    <w:rsid w:val="002B7B04"/>
    <w:rsid w:val="002C0AE0"/>
    <w:rsid w:val="002C16CE"/>
    <w:rsid w:val="002C1CE1"/>
    <w:rsid w:val="002C2F71"/>
    <w:rsid w:val="002C425D"/>
    <w:rsid w:val="002C47D1"/>
    <w:rsid w:val="002C4B37"/>
    <w:rsid w:val="002C5DD8"/>
    <w:rsid w:val="002C5FD6"/>
    <w:rsid w:val="002C6297"/>
    <w:rsid w:val="002D009F"/>
    <w:rsid w:val="002D0350"/>
    <w:rsid w:val="002D0511"/>
    <w:rsid w:val="002D0B8D"/>
    <w:rsid w:val="002D1902"/>
    <w:rsid w:val="002D2022"/>
    <w:rsid w:val="002D2226"/>
    <w:rsid w:val="002D2E39"/>
    <w:rsid w:val="002D2E43"/>
    <w:rsid w:val="002D3897"/>
    <w:rsid w:val="002D3B85"/>
    <w:rsid w:val="002D3E61"/>
    <w:rsid w:val="002D4774"/>
    <w:rsid w:val="002D500E"/>
    <w:rsid w:val="002D5657"/>
    <w:rsid w:val="002D5DBE"/>
    <w:rsid w:val="002D5FF5"/>
    <w:rsid w:val="002D7A06"/>
    <w:rsid w:val="002D7AAF"/>
    <w:rsid w:val="002D7D14"/>
    <w:rsid w:val="002E0193"/>
    <w:rsid w:val="002E22BC"/>
    <w:rsid w:val="002E24B7"/>
    <w:rsid w:val="002E3159"/>
    <w:rsid w:val="002E39AD"/>
    <w:rsid w:val="002E3BFC"/>
    <w:rsid w:val="002E460F"/>
    <w:rsid w:val="002E499B"/>
    <w:rsid w:val="002E4A94"/>
    <w:rsid w:val="002E5568"/>
    <w:rsid w:val="002E6257"/>
    <w:rsid w:val="002E7527"/>
    <w:rsid w:val="002E76B1"/>
    <w:rsid w:val="002F0DF5"/>
    <w:rsid w:val="002F0F7C"/>
    <w:rsid w:val="002F136A"/>
    <w:rsid w:val="002F1B98"/>
    <w:rsid w:val="002F21AC"/>
    <w:rsid w:val="002F2832"/>
    <w:rsid w:val="002F3475"/>
    <w:rsid w:val="002F35BE"/>
    <w:rsid w:val="002F44D1"/>
    <w:rsid w:val="002F4680"/>
    <w:rsid w:val="002F569C"/>
    <w:rsid w:val="002F6867"/>
    <w:rsid w:val="002F68D8"/>
    <w:rsid w:val="002F6DE0"/>
    <w:rsid w:val="00300603"/>
    <w:rsid w:val="003009F0"/>
    <w:rsid w:val="00300E4F"/>
    <w:rsid w:val="00300EC1"/>
    <w:rsid w:val="00302577"/>
    <w:rsid w:val="00302DD5"/>
    <w:rsid w:val="00303304"/>
    <w:rsid w:val="00303716"/>
    <w:rsid w:val="00303BEB"/>
    <w:rsid w:val="003040E7"/>
    <w:rsid w:val="00304110"/>
    <w:rsid w:val="0030428A"/>
    <w:rsid w:val="0030431B"/>
    <w:rsid w:val="003043A4"/>
    <w:rsid w:val="00305CF9"/>
    <w:rsid w:val="0030618B"/>
    <w:rsid w:val="003062B2"/>
    <w:rsid w:val="003070B3"/>
    <w:rsid w:val="0030735F"/>
    <w:rsid w:val="00307532"/>
    <w:rsid w:val="00307CDC"/>
    <w:rsid w:val="00311DBD"/>
    <w:rsid w:val="003125D9"/>
    <w:rsid w:val="00312E2D"/>
    <w:rsid w:val="00315EE6"/>
    <w:rsid w:val="00320831"/>
    <w:rsid w:val="003214A4"/>
    <w:rsid w:val="00322F08"/>
    <w:rsid w:val="003230BA"/>
    <w:rsid w:val="003237E1"/>
    <w:rsid w:val="00324AA6"/>
    <w:rsid w:val="00324DEE"/>
    <w:rsid w:val="00324FD2"/>
    <w:rsid w:val="003305D5"/>
    <w:rsid w:val="00330DF2"/>
    <w:rsid w:val="003325A5"/>
    <w:rsid w:val="00332E1D"/>
    <w:rsid w:val="003337E8"/>
    <w:rsid w:val="003338F1"/>
    <w:rsid w:val="00333DDA"/>
    <w:rsid w:val="00333ED0"/>
    <w:rsid w:val="00335488"/>
    <w:rsid w:val="00335A6B"/>
    <w:rsid w:val="003403D6"/>
    <w:rsid w:val="00340EFE"/>
    <w:rsid w:val="003413EE"/>
    <w:rsid w:val="00341FC1"/>
    <w:rsid w:val="00343BCD"/>
    <w:rsid w:val="00345401"/>
    <w:rsid w:val="00346A6D"/>
    <w:rsid w:val="003472B1"/>
    <w:rsid w:val="0034739E"/>
    <w:rsid w:val="00347469"/>
    <w:rsid w:val="00347F65"/>
    <w:rsid w:val="00351254"/>
    <w:rsid w:val="0035148C"/>
    <w:rsid w:val="003519DE"/>
    <w:rsid w:val="003534D0"/>
    <w:rsid w:val="00353C4B"/>
    <w:rsid w:val="003542DC"/>
    <w:rsid w:val="00354B1E"/>
    <w:rsid w:val="00355929"/>
    <w:rsid w:val="00355BE7"/>
    <w:rsid w:val="00356659"/>
    <w:rsid w:val="00356864"/>
    <w:rsid w:val="00356947"/>
    <w:rsid w:val="00356C75"/>
    <w:rsid w:val="00361191"/>
    <w:rsid w:val="003617C6"/>
    <w:rsid w:val="003624B8"/>
    <w:rsid w:val="0036255D"/>
    <w:rsid w:val="00362A5F"/>
    <w:rsid w:val="00362D46"/>
    <w:rsid w:val="0036314B"/>
    <w:rsid w:val="003642A4"/>
    <w:rsid w:val="00364304"/>
    <w:rsid w:val="00366A5F"/>
    <w:rsid w:val="00366C7A"/>
    <w:rsid w:val="00367430"/>
    <w:rsid w:val="003701BD"/>
    <w:rsid w:val="0037049E"/>
    <w:rsid w:val="0037125E"/>
    <w:rsid w:val="0037164C"/>
    <w:rsid w:val="00371E8D"/>
    <w:rsid w:val="003720B8"/>
    <w:rsid w:val="00372A79"/>
    <w:rsid w:val="003733B5"/>
    <w:rsid w:val="003742B4"/>
    <w:rsid w:val="00374566"/>
    <w:rsid w:val="00374D66"/>
    <w:rsid w:val="00375B16"/>
    <w:rsid w:val="00375F29"/>
    <w:rsid w:val="00376CCF"/>
    <w:rsid w:val="00381799"/>
    <w:rsid w:val="00382306"/>
    <w:rsid w:val="00384BC7"/>
    <w:rsid w:val="00384C38"/>
    <w:rsid w:val="00384D2A"/>
    <w:rsid w:val="00385363"/>
    <w:rsid w:val="00385587"/>
    <w:rsid w:val="003855D9"/>
    <w:rsid w:val="00386268"/>
    <w:rsid w:val="0038646F"/>
    <w:rsid w:val="0038727B"/>
    <w:rsid w:val="003875A7"/>
    <w:rsid w:val="00387639"/>
    <w:rsid w:val="0039012D"/>
    <w:rsid w:val="0039163F"/>
    <w:rsid w:val="00392583"/>
    <w:rsid w:val="003926FE"/>
    <w:rsid w:val="003930A8"/>
    <w:rsid w:val="003931A3"/>
    <w:rsid w:val="003934AA"/>
    <w:rsid w:val="00395666"/>
    <w:rsid w:val="00395780"/>
    <w:rsid w:val="003A1251"/>
    <w:rsid w:val="003A1D29"/>
    <w:rsid w:val="003A282D"/>
    <w:rsid w:val="003A3E02"/>
    <w:rsid w:val="003A3FCC"/>
    <w:rsid w:val="003A4325"/>
    <w:rsid w:val="003A7B98"/>
    <w:rsid w:val="003A7CA1"/>
    <w:rsid w:val="003B275F"/>
    <w:rsid w:val="003B2DC1"/>
    <w:rsid w:val="003B321D"/>
    <w:rsid w:val="003B3C11"/>
    <w:rsid w:val="003B667C"/>
    <w:rsid w:val="003B6998"/>
    <w:rsid w:val="003B740D"/>
    <w:rsid w:val="003B749E"/>
    <w:rsid w:val="003C011F"/>
    <w:rsid w:val="003C0AEF"/>
    <w:rsid w:val="003C1A3E"/>
    <w:rsid w:val="003C297E"/>
    <w:rsid w:val="003C33E9"/>
    <w:rsid w:val="003C3C83"/>
    <w:rsid w:val="003C46B3"/>
    <w:rsid w:val="003C4C35"/>
    <w:rsid w:val="003C59E1"/>
    <w:rsid w:val="003C6CEB"/>
    <w:rsid w:val="003C6EC5"/>
    <w:rsid w:val="003C7368"/>
    <w:rsid w:val="003D10BE"/>
    <w:rsid w:val="003D2273"/>
    <w:rsid w:val="003D2D80"/>
    <w:rsid w:val="003D3747"/>
    <w:rsid w:val="003D37B9"/>
    <w:rsid w:val="003D4029"/>
    <w:rsid w:val="003D5607"/>
    <w:rsid w:val="003E1BC2"/>
    <w:rsid w:val="003E21E7"/>
    <w:rsid w:val="003E34F5"/>
    <w:rsid w:val="003E3A82"/>
    <w:rsid w:val="003E3E6B"/>
    <w:rsid w:val="003E462F"/>
    <w:rsid w:val="003E4740"/>
    <w:rsid w:val="003E5744"/>
    <w:rsid w:val="003E685B"/>
    <w:rsid w:val="003E7F47"/>
    <w:rsid w:val="003F0678"/>
    <w:rsid w:val="003F0BBD"/>
    <w:rsid w:val="003F226E"/>
    <w:rsid w:val="003F2D80"/>
    <w:rsid w:val="003F32F9"/>
    <w:rsid w:val="003F3432"/>
    <w:rsid w:val="003F3D6B"/>
    <w:rsid w:val="003F404A"/>
    <w:rsid w:val="003F5434"/>
    <w:rsid w:val="003F5C1D"/>
    <w:rsid w:val="003F7651"/>
    <w:rsid w:val="004011B3"/>
    <w:rsid w:val="004020A6"/>
    <w:rsid w:val="00402309"/>
    <w:rsid w:val="00403E9A"/>
    <w:rsid w:val="00404180"/>
    <w:rsid w:val="004042E1"/>
    <w:rsid w:val="00404A3C"/>
    <w:rsid w:val="00405BD0"/>
    <w:rsid w:val="00405E69"/>
    <w:rsid w:val="00406106"/>
    <w:rsid w:val="00406EE6"/>
    <w:rsid w:val="004075E4"/>
    <w:rsid w:val="004103ED"/>
    <w:rsid w:val="004111AB"/>
    <w:rsid w:val="00412AF3"/>
    <w:rsid w:val="00413367"/>
    <w:rsid w:val="00413395"/>
    <w:rsid w:val="00413AD9"/>
    <w:rsid w:val="00415A86"/>
    <w:rsid w:val="00416E7F"/>
    <w:rsid w:val="00422C26"/>
    <w:rsid w:val="00423D85"/>
    <w:rsid w:val="00423DC3"/>
    <w:rsid w:val="004242C5"/>
    <w:rsid w:val="00424DF3"/>
    <w:rsid w:val="004253F5"/>
    <w:rsid w:val="004256DE"/>
    <w:rsid w:val="004259BE"/>
    <w:rsid w:val="004265B0"/>
    <w:rsid w:val="00426B25"/>
    <w:rsid w:val="0042740B"/>
    <w:rsid w:val="00427414"/>
    <w:rsid w:val="004326DD"/>
    <w:rsid w:val="004329F3"/>
    <w:rsid w:val="00432F26"/>
    <w:rsid w:val="0043315D"/>
    <w:rsid w:val="004331D5"/>
    <w:rsid w:val="00433CDD"/>
    <w:rsid w:val="00434D11"/>
    <w:rsid w:val="00435E66"/>
    <w:rsid w:val="00436067"/>
    <w:rsid w:val="00436A39"/>
    <w:rsid w:val="00437C0B"/>
    <w:rsid w:val="004402CF"/>
    <w:rsid w:val="00440554"/>
    <w:rsid w:val="00440962"/>
    <w:rsid w:val="00441920"/>
    <w:rsid w:val="00441B09"/>
    <w:rsid w:val="00442D50"/>
    <w:rsid w:val="004435C2"/>
    <w:rsid w:val="0044487D"/>
    <w:rsid w:val="00444DD6"/>
    <w:rsid w:val="0044588D"/>
    <w:rsid w:val="00445AD8"/>
    <w:rsid w:val="0044666F"/>
    <w:rsid w:val="00450EFE"/>
    <w:rsid w:val="004522C9"/>
    <w:rsid w:val="00452815"/>
    <w:rsid w:val="00453055"/>
    <w:rsid w:val="0045389B"/>
    <w:rsid w:val="00453F14"/>
    <w:rsid w:val="004562A8"/>
    <w:rsid w:val="00456978"/>
    <w:rsid w:val="00456C04"/>
    <w:rsid w:val="00457641"/>
    <w:rsid w:val="00457CF6"/>
    <w:rsid w:val="004601C3"/>
    <w:rsid w:val="00460783"/>
    <w:rsid w:val="00460A78"/>
    <w:rsid w:val="00461266"/>
    <w:rsid w:val="004618BD"/>
    <w:rsid w:val="00461EDF"/>
    <w:rsid w:val="00461FD2"/>
    <w:rsid w:val="004634C3"/>
    <w:rsid w:val="00463830"/>
    <w:rsid w:val="0046463F"/>
    <w:rsid w:val="00464F2E"/>
    <w:rsid w:val="0046583B"/>
    <w:rsid w:val="00465910"/>
    <w:rsid w:val="00465F2C"/>
    <w:rsid w:val="00466300"/>
    <w:rsid w:val="00470433"/>
    <w:rsid w:val="0047051A"/>
    <w:rsid w:val="00470E19"/>
    <w:rsid w:val="00471386"/>
    <w:rsid w:val="00472864"/>
    <w:rsid w:val="00473E3B"/>
    <w:rsid w:val="00473E88"/>
    <w:rsid w:val="00473F8E"/>
    <w:rsid w:val="004767AC"/>
    <w:rsid w:val="00477EAB"/>
    <w:rsid w:val="00480808"/>
    <w:rsid w:val="0048342B"/>
    <w:rsid w:val="00484B91"/>
    <w:rsid w:val="00485983"/>
    <w:rsid w:val="0048688D"/>
    <w:rsid w:val="004871D5"/>
    <w:rsid w:val="0049055D"/>
    <w:rsid w:val="004908EF"/>
    <w:rsid w:val="00490EF4"/>
    <w:rsid w:val="00491096"/>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4EAF"/>
    <w:rsid w:val="004A6217"/>
    <w:rsid w:val="004A6478"/>
    <w:rsid w:val="004A71EE"/>
    <w:rsid w:val="004A7BC3"/>
    <w:rsid w:val="004A7C07"/>
    <w:rsid w:val="004A7C12"/>
    <w:rsid w:val="004A7C28"/>
    <w:rsid w:val="004B08A4"/>
    <w:rsid w:val="004B0C84"/>
    <w:rsid w:val="004B166A"/>
    <w:rsid w:val="004B1F3F"/>
    <w:rsid w:val="004B26CF"/>
    <w:rsid w:val="004B2AFE"/>
    <w:rsid w:val="004B38C0"/>
    <w:rsid w:val="004B39D5"/>
    <w:rsid w:val="004B3DD8"/>
    <w:rsid w:val="004B61E8"/>
    <w:rsid w:val="004B62C5"/>
    <w:rsid w:val="004B6601"/>
    <w:rsid w:val="004B732D"/>
    <w:rsid w:val="004B7BE2"/>
    <w:rsid w:val="004B7CB5"/>
    <w:rsid w:val="004C0221"/>
    <w:rsid w:val="004C0AAC"/>
    <w:rsid w:val="004C1984"/>
    <w:rsid w:val="004C3B84"/>
    <w:rsid w:val="004C4842"/>
    <w:rsid w:val="004C4DF5"/>
    <w:rsid w:val="004C5249"/>
    <w:rsid w:val="004C61A8"/>
    <w:rsid w:val="004C64FD"/>
    <w:rsid w:val="004C674C"/>
    <w:rsid w:val="004C7054"/>
    <w:rsid w:val="004D2203"/>
    <w:rsid w:val="004D2252"/>
    <w:rsid w:val="004D2392"/>
    <w:rsid w:val="004D29B4"/>
    <w:rsid w:val="004D2E4A"/>
    <w:rsid w:val="004D3019"/>
    <w:rsid w:val="004D4DD7"/>
    <w:rsid w:val="004D5E64"/>
    <w:rsid w:val="004E12D5"/>
    <w:rsid w:val="004E267B"/>
    <w:rsid w:val="004E2B85"/>
    <w:rsid w:val="004E2BEF"/>
    <w:rsid w:val="004E37BD"/>
    <w:rsid w:val="004E3E1A"/>
    <w:rsid w:val="004E530F"/>
    <w:rsid w:val="004E6183"/>
    <w:rsid w:val="004E649D"/>
    <w:rsid w:val="004F0325"/>
    <w:rsid w:val="004F0D36"/>
    <w:rsid w:val="004F22D7"/>
    <w:rsid w:val="004F4D25"/>
    <w:rsid w:val="004F4DA7"/>
    <w:rsid w:val="004F4EBD"/>
    <w:rsid w:val="004F553C"/>
    <w:rsid w:val="004F6DB5"/>
    <w:rsid w:val="004F73A7"/>
    <w:rsid w:val="004F75CF"/>
    <w:rsid w:val="004F7C6E"/>
    <w:rsid w:val="004F7FBF"/>
    <w:rsid w:val="00500114"/>
    <w:rsid w:val="00500889"/>
    <w:rsid w:val="005008B2"/>
    <w:rsid w:val="00501D6D"/>
    <w:rsid w:val="00501E60"/>
    <w:rsid w:val="005028B1"/>
    <w:rsid w:val="00503E25"/>
    <w:rsid w:val="00504F4B"/>
    <w:rsid w:val="0050770D"/>
    <w:rsid w:val="00507D73"/>
    <w:rsid w:val="005103B0"/>
    <w:rsid w:val="005109D0"/>
    <w:rsid w:val="005111AE"/>
    <w:rsid w:val="00511896"/>
    <w:rsid w:val="00511E34"/>
    <w:rsid w:val="0051262E"/>
    <w:rsid w:val="00512A58"/>
    <w:rsid w:val="005136FC"/>
    <w:rsid w:val="0051652F"/>
    <w:rsid w:val="005167E4"/>
    <w:rsid w:val="00517BA6"/>
    <w:rsid w:val="0052015B"/>
    <w:rsid w:val="00521562"/>
    <w:rsid w:val="00521999"/>
    <w:rsid w:val="005228E1"/>
    <w:rsid w:val="00522AB1"/>
    <w:rsid w:val="00523227"/>
    <w:rsid w:val="005237C6"/>
    <w:rsid w:val="00523C49"/>
    <w:rsid w:val="0052458E"/>
    <w:rsid w:val="0052480E"/>
    <w:rsid w:val="005261B3"/>
    <w:rsid w:val="005306A8"/>
    <w:rsid w:val="00531007"/>
    <w:rsid w:val="00532667"/>
    <w:rsid w:val="00532A1D"/>
    <w:rsid w:val="0053429B"/>
    <w:rsid w:val="00534353"/>
    <w:rsid w:val="00534A00"/>
    <w:rsid w:val="005369A8"/>
    <w:rsid w:val="00536DD5"/>
    <w:rsid w:val="00537EE7"/>
    <w:rsid w:val="00540405"/>
    <w:rsid w:val="0054177B"/>
    <w:rsid w:val="005428ED"/>
    <w:rsid w:val="00544555"/>
    <w:rsid w:val="005448D5"/>
    <w:rsid w:val="00545284"/>
    <w:rsid w:val="00545686"/>
    <w:rsid w:val="00546C33"/>
    <w:rsid w:val="00546D1E"/>
    <w:rsid w:val="00547991"/>
    <w:rsid w:val="00547EAB"/>
    <w:rsid w:val="00550C0D"/>
    <w:rsid w:val="005524E1"/>
    <w:rsid w:val="005526C8"/>
    <w:rsid w:val="005527B7"/>
    <w:rsid w:val="00552C10"/>
    <w:rsid w:val="00556567"/>
    <w:rsid w:val="00557F86"/>
    <w:rsid w:val="005606B9"/>
    <w:rsid w:val="00560A30"/>
    <w:rsid w:val="00562E8D"/>
    <w:rsid w:val="0056445B"/>
    <w:rsid w:val="005670E1"/>
    <w:rsid w:val="00567107"/>
    <w:rsid w:val="0056781A"/>
    <w:rsid w:val="00567E8E"/>
    <w:rsid w:val="00570082"/>
    <w:rsid w:val="005703CB"/>
    <w:rsid w:val="005708C3"/>
    <w:rsid w:val="005708D4"/>
    <w:rsid w:val="00571500"/>
    <w:rsid w:val="00571A2F"/>
    <w:rsid w:val="00571B2F"/>
    <w:rsid w:val="005723BA"/>
    <w:rsid w:val="00572BE7"/>
    <w:rsid w:val="005734C7"/>
    <w:rsid w:val="0057387A"/>
    <w:rsid w:val="00574078"/>
    <w:rsid w:val="005741D4"/>
    <w:rsid w:val="00574200"/>
    <w:rsid w:val="005750F9"/>
    <w:rsid w:val="005755C2"/>
    <w:rsid w:val="00575718"/>
    <w:rsid w:val="0057714A"/>
    <w:rsid w:val="00577873"/>
    <w:rsid w:val="00577A9A"/>
    <w:rsid w:val="00580D84"/>
    <w:rsid w:val="00581D86"/>
    <w:rsid w:val="00581EB1"/>
    <w:rsid w:val="00582E39"/>
    <w:rsid w:val="005831A3"/>
    <w:rsid w:val="005843FB"/>
    <w:rsid w:val="00586B83"/>
    <w:rsid w:val="00586EFE"/>
    <w:rsid w:val="00587938"/>
    <w:rsid w:val="00590BB6"/>
    <w:rsid w:val="00591089"/>
    <w:rsid w:val="005912FD"/>
    <w:rsid w:val="00591F03"/>
    <w:rsid w:val="005939BA"/>
    <w:rsid w:val="00595930"/>
    <w:rsid w:val="005963E3"/>
    <w:rsid w:val="00596432"/>
    <w:rsid w:val="00596E73"/>
    <w:rsid w:val="00596FAD"/>
    <w:rsid w:val="00597646"/>
    <w:rsid w:val="005976AA"/>
    <w:rsid w:val="005979E3"/>
    <w:rsid w:val="005A01B9"/>
    <w:rsid w:val="005A104E"/>
    <w:rsid w:val="005A13B4"/>
    <w:rsid w:val="005A2527"/>
    <w:rsid w:val="005A28DB"/>
    <w:rsid w:val="005A45A6"/>
    <w:rsid w:val="005A5C9B"/>
    <w:rsid w:val="005B0BD7"/>
    <w:rsid w:val="005B12F7"/>
    <w:rsid w:val="005B2E5B"/>
    <w:rsid w:val="005B3071"/>
    <w:rsid w:val="005B30B0"/>
    <w:rsid w:val="005B3164"/>
    <w:rsid w:val="005B31BC"/>
    <w:rsid w:val="005B372E"/>
    <w:rsid w:val="005B37E8"/>
    <w:rsid w:val="005B37EF"/>
    <w:rsid w:val="005B5FE4"/>
    <w:rsid w:val="005B601F"/>
    <w:rsid w:val="005C0138"/>
    <w:rsid w:val="005C1352"/>
    <w:rsid w:val="005C15CE"/>
    <w:rsid w:val="005C33DF"/>
    <w:rsid w:val="005C4F3F"/>
    <w:rsid w:val="005C5155"/>
    <w:rsid w:val="005C5459"/>
    <w:rsid w:val="005C6043"/>
    <w:rsid w:val="005C6439"/>
    <w:rsid w:val="005C6575"/>
    <w:rsid w:val="005D056F"/>
    <w:rsid w:val="005D12DA"/>
    <w:rsid w:val="005D3D1C"/>
    <w:rsid w:val="005D45A8"/>
    <w:rsid w:val="005D5201"/>
    <w:rsid w:val="005D52CA"/>
    <w:rsid w:val="005D5FEC"/>
    <w:rsid w:val="005D7569"/>
    <w:rsid w:val="005E01F7"/>
    <w:rsid w:val="005E0AF8"/>
    <w:rsid w:val="005E0EB4"/>
    <w:rsid w:val="005E1381"/>
    <w:rsid w:val="005E1DC4"/>
    <w:rsid w:val="005E1FA4"/>
    <w:rsid w:val="005E35E4"/>
    <w:rsid w:val="005E366F"/>
    <w:rsid w:val="005E4215"/>
    <w:rsid w:val="005E507B"/>
    <w:rsid w:val="005E54EC"/>
    <w:rsid w:val="005E5A57"/>
    <w:rsid w:val="005E71FF"/>
    <w:rsid w:val="005E7BD9"/>
    <w:rsid w:val="005E7D46"/>
    <w:rsid w:val="005E7EAC"/>
    <w:rsid w:val="005E7F09"/>
    <w:rsid w:val="005E7F3B"/>
    <w:rsid w:val="005F1180"/>
    <w:rsid w:val="005F1303"/>
    <w:rsid w:val="005F151F"/>
    <w:rsid w:val="005F2384"/>
    <w:rsid w:val="005F303F"/>
    <w:rsid w:val="005F4368"/>
    <w:rsid w:val="005F5A91"/>
    <w:rsid w:val="005F5C58"/>
    <w:rsid w:val="005F5FEB"/>
    <w:rsid w:val="005F6029"/>
    <w:rsid w:val="005F67F2"/>
    <w:rsid w:val="005F6852"/>
    <w:rsid w:val="005F69E6"/>
    <w:rsid w:val="005F7970"/>
    <w:rsid w:val="00602185"/>
    <w:rsid w:val="00602AC1"/>
    <w:rsid w:val="00602CD3"/>
    <w:rsid w:val="0060302F"/>
    <w:rsid w:val="00605AA2"/>
    <w:rsid w:val="0060606B"/>
    <w:rsid w:val="00607518"/>
    <w:rsid w:val="00607751"/>
    <w:rsid w:val="006105F4"/>
    <w:rsid w:val="00610810"/>
    <w:rsid w:val="00611DCE"/>
    <w:rsid w:val="00613CA0"/>
    <w:rsid w:val="00614659"/>
    <w:rsid w:val="006153EA"/>
    <w:rsid w:val="006174CA"/>
    <w:rsid w:val="006200ED"/>
    <w:rsid w:val="00621337"/>
    <w:rsid w:val="006214B3"/>
    <w:rsid w:val="00621EEE"/>
    <w:rsid w:val="006227F0"/>
    <w:rsid w:val="00622D73"/>
    <w:rsid w:val="00622D91"/>
    <w:rsid w:val="00623750"/>
    <w:rsid w:val="00623AE3"/>
    <w:rsid w:val="0062400C"/>
    <w:rsid w:val="006243A0"/>
    <w:rsid w:val="0062600A"/>
    <w:rsid w:val="00626721"/>
    <w:rsid w:val="00626F97"/>
    <w:rsid w:val="00626FFC"/>
    <w:rsid w:val="0062749D"/>
    <w:rsid w:val="00627D8E"/>
    <w:rsid w:val="00630610"/>
    <w:rsid w:val="006308A1"/>
    <w:rsid w:val="00631395"/>
    <w:rsid w:val="0063153E"/>
    <w:rsid w:val="006317FE"/>
    <w:rsid w:val="00631F45"/>
    <w:rsid w:val="0063250F"/>
    <w:rsid w:val="00632BEE"/>
    <w:rsid w:val="006333FB"/>
    <w:rsid w:val="006340F4"/>
    <w:rsid w:val="0063442D"/>
    <w:rsid w:val="00635592"/>
    <w:rsid w:val="00636452"/>
    <w:rsid w:val="00636A3C"/>
    <w:rsid w:val="00636D04"/>
    <w:rsid w:val="00637730"/>
    <w:rsid w:val="00640345"/>
    <w:rsid w:val="00640569"/>
    <w:rsid w:val="006416B0"/>
    <w:rsid w:val="0064195C"/>
    <w:rsid w:val="00642068"/>
    <w:rsid w:val="00642158"/>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2D65"/>
    <w:rsid w:val="00653C23"/>
    <w:rsid w:val="00654CFE"/>
    <w:rsid w:val="00654D84"/>
    <w:rsid w:val="006567AA"/>
    <w:rsid w:val="00657940"/>
    <w:rsid w:val="006606A7"/>
    <w:rsid w:val="00660B58"/>
    <w:rsid w:val="00661AB5"/>
    <w:rsid w:val="00662D19"/>
    <w:rsid w:val="00663E5B"/>
    <w:rsid w:val="006643CC"/>
    <w:rsid w:val="006661DE"/>
    <w:rsid w:val="00666240"/>
    <w:rsid w:val="006668EE"/>
    <w:rsid w:val="00666F79"/>
    <w:rsid w:val="00666FE0"/>
    <w:rsid w:val="006670EC"/>
    <w:rsid w:val="006673C9"/>
    <w:rsid w:val="00667B18"/>
    <w:rsid w:val="00671840"/>
    <w:rsid w:val="00671DAB"/>
    <w:rsid w:val="0067301A"/>
    <w:rsid w:val="00673697"/>
    <w:rsid w:val="00673761"/>
    <w:rsid w:val="0067503F"/>
    <w:rsid w:val="00675492"/>
    <w:rsid w:val="00675B64"/>
    <w:rsid w:val="0067683D"/>
    <w:rsid w:val="006772F1"/>
    <w:rsid w:val="00680230"/>
    <w:rsid w:val="00680670"/>
    <w:rsid w:val="00680FA3"/>
    <w:rsid w:val="0068183F"/>
    <w:rsid w:val="00681EE1"/>
    <w:rsid w:val="00682C15"/>
    <w:rsid w:val="00685455"/>
    <w:rsid w:val="00685D48"/>
    <w:rsid w:val="00685F13"/>
    <w:rsid w:val="0069005A"/>
    <w:rsid w:val="0069129D"/>
    <w:rsid w:val="006914CE"/>
    <w:rsid w:val="0069172D"/>
    <w:rsid w:val="00693A68"/>
    <w:rsid w:val="00693AED"/>
    <w:rsid w:val="00693EAB"/>
    <w:rsid w:val="0069427D"/>
    <w:rsid w:val="00694D51"/>
    <w:rsid w:val="0069513F"/>
    <w:rsid w:val="00695501"/>
    <w:rsid w:val="006977AF"/>
    <w:rsid w:val="006A0437"/>
    <w:rsid w:val="006A17C0"/>
    <w:rsid w:val="006A33F1"/>
    <w:rsid w:val="006A398D"/>
    <w:rsid w:val="006A5515"/>
    <w:rsid w:val="006A571D"/>
    <w:rsid w:val="006A625E"/>
    <w:rsid w:val="006A6763"/>
    <w:rsid w:val="006A67EA"/>
    <w:rsid w:val="006B0E6C"/>
    <w:rsid w:val="006B11F2"/>
    <w:rsid w:val="006B1C24"/>
    <w:rsid w:val="006B1D46"/>
    <w:rsid w:val="006B1DB1"/>
    <w:rsid w:val="006B2549"/>
    <w:rsid w:val="006B3CB4"/>
    <w:rsid w:val="006B3D42"/>
    <w:rsid w:val="006B43B0"/>
    <w:rsid w:val="006B4867"/>
    <w:rsid w:val="006B7540"/>
    <w:rsid w:val="006B7B9E"/>
    <w:rsid w:val="006C156C"/>
    <w:rsid w:val="006C1629"/>
    <w:rsid w:val="006C1CF9"/>
    <w:rsid w:val="006C35B6"/>
    <w:rsid w:val="006C383C"/>
    <w:rsid w:val="006C4188"/>
    <w:rsid w:val="006C41CF"/>
    <w:rsid w:val="006C56E0"/>
    <w:rsid w:val="006C6E19"/>
    <w:rsid w:val="006C777C"/>
    <w:rsid w:val="006D00AA"/>
    <w:rsid w:val="006D188D"/>
    <w:rsid w:val="006D1A2C"/>
    <w:rsid w:val="006D22ED"/>
    <w:rsid w:val="006D3854"/>
    <w:rsid w:val="006D46F9"/>
    <w:rsid w:val="006D5319"/>
    <w:rsid w:val="006D61F9"/>
    <w:rsid w:val="006D7060"/>
    <w:rsid w:val="006D733F"/>
    <w:rsid w:val="006D73D8"/>
    <w:rsid w:val="006D7AEB"/>
    <w:rsid w:val="006E0AEB"/>
    <w:rsid w:val="006E0DC6"/>
    <w:rsid w:val="006E17A5"/>
    <w:rsid w:val="006E595E"/>
    <w:rsid w:val="006E5E4C"/>
    <w:rsid w:val="006E6025"/>
    <w:rsid w:val="006E6B79"/>
    <w:rsid w:val="006E6EA4"/>
    <w:rsid w:val="006E70E1"/>
    <w:rsid w:val="006E79A5"/>
    <w:rsid w:val="006F0BBD"/>
    <w:rsid w:val="006F0E0B"/>
    <w:rsid w:val="006F1696"/>
    <w:rsid w:val="006F2E87"/>
    <w:rsid w:val="006F35CE"/>
    <w:rsid w:val="006F4036"/>
    <w:rsid w:val="006F423F"/>
    <w:rsid w:val="006F4F6C"/>
    <w:rsid w:val="006F6240"/>
    <w:rsid w:val="006F6850"/>
    <w:rsid w:val="006F6912"/>
    <w:rsid w:val="00700721"/>
    <w:rsid w:val="00700869"/>
    <w:rsid w:val="00700F6C"/>
    <w:rsid w:val="0070258E"/>
    <w:rsid w:val="007047F7"/>
    <w:rsid w:val="00704A0B"/>
    <w:rsid w:val="00704D59"/>
    <w:rsid w:val="00705E21"/>
    <w:rsid w:val="007071B2"/>
    <w:rsid w:val="00707CB2"/>
    <w:rsid w:val="00710A9A"/>
    <w:rsid w:val="007111C9"/>
    <w:rsid w:val="00711AA6"/>
    <w:rsid w:val="00712CAD"/>
    <w:rsid w:val="0071437F"/>
    <w:rsid w:val="0071439A"/>
    <w:rsid w:val="007148FB"/>
    <w:rsid w:val="00714CD9"/>
    <w:rsid w:val="00716590"/>
    <w:rsid w:val="00717E01"/>
    <w:rsid w:val="00720E06"/>
    <w:rsid w:val="007215EF"/>
    <w:rsid w:val="0072192A"/>
    <w:rsid w:val="0072213D"/>
    <w:rsid w:val="00722846"/>
    <w:rsid w:val="0072493C"/>
    <w:rsid w:val="00726032"/>
    <w:rsid w:val="00726107"/>
    <w:rsid w:val="00727AFE"/>
    <w:rsid w:val="007301EA"/>
    <w:rsid w:val="00730923"/>
    <w:rsid w:val="0073338A"/>
    <w:rsid w:val="00733A8F"/>
    <w:rsid w:val="00733AB8"/>
    <w:rsid w:val="00733BA5"/>
    <w:rsid w:val="0073421F"/>
    <w:rsid w:val="00734EB1"/>
    <w:rsid w:val="00734F06"/>
    <w:rsid w:val="007354DE"/>
    <w:rsid w:val="00735A78"/>
    <w:rsid w:val="00735EF8"/>
    <w:rsid w:val="00735F2F"/>
    <w:rsid w:val="00736A3C"/>
    <w:rsid w:val="00737C08"/>
    <w:rsid w:val="0074012E"/>
    <w:rsid w:val="0074072B"/>
    <w:rsid w:val="0074074F"/>
    <w:rsid w:val="00741084"/>
    <w:rsid w:val="0074128D"/>
    <w:rsid w:val="0074130E"/>
    <w:rsid w:val="00741426"/>
    <w:rsid w:val="007417FA"/>
    <w:rsid w:val="00741BB9"/>
    <w:rsid w:val="00742FF7"/>
    <w:rsid w:val="00743835"/>
    <w:rsid w:val="0074433C"/>
    <w:rsid w:val="00744AC8"/>
    <w:rsid w:val="00744F41"/>
    <w:rsid w:val="00745BF8"/>
    <w:rsid w:val="007467A4"/>
    <w:rsid w:val="00746852"/>
    <w:rsid w:val="00746944"/>
    <w:rsid w:val="00746A13"/>
    <w:rsid w:val="00750279"/>
    <w:rsid w:val="0075028F"/>
    <w:rsid w:val="0075082D"/>
    <w:rsid w:val="00750982"/>
    <w:rsid w:val="00750E33"/>
    <w:rsid w:val="00752342"/>
    <w:rsid w:val="007524CA"/>
    <w:rsid w:val="00752A9D"/>
    <w:rsid w:val="00754533"/>
    <w:rsid w:val="0075519F"/>
    <w:rsid w:val="007555E1"/>
    <w:rsid w:val="0075570B"/>
    <w:rsid w:val="00755C42"/>
    <w:rsid w:val="00756BEE"/>
    <w:rsid w:val="007577EF"/>
    <w:rsid w:val="007609B4"/>
    <w:rsid w:val="00762B7B"/>
    <w:rsid w:val="00763389"/>
    <w:rsid w:val="00763405"/>
    <w:rsid w:val="00765491"/>
    <w:rsid w:val="00765FFD"/>
    <w:rsid w:val="00766C39"/>
    <w:rsid w:val="00770515"/>
    <w:rsid w:val="00770CE2"/>
    <w:rsid w:val="00771326"/>
    <w:rsid w:val="00771651"/>
    <w:rsid w:val="00771F41"/>
    <w:rsid w:val="00772104"/>
    <w:rsid w:val="00772176"/>
    <w:rsid w:val="0077272F"/>
    <w:rsid w:val="007739A4"/>
    <w:rsid w:val="00775F36"/>
    <w:rsid w:val="00777260"/>
    <w:rsid w:val="00777509"/>
    <w:rsid w:val="00777B99"/>
    <w:rsid w:val="00777D6C"/>
    <w:rsid w:val="00781406"/>
    <w:rsid w:val="0078180C"/>
    <w:rsid w:val="00782766"/>
    <w:rsid w:val="00782FD0"/>
    <w:rsid w:val="007831A6"/>
    <w:rsid w:val="00784054"/>
    <w:rsid w:val="0078620D"/>
    <w:rsid w:val="007864DC"/>
    <w:rsid w:val="007866B6"/>
    <w:rsid w:val="00787217"/>
    <w:rsid w:val="0079050A"/>
    <w:rsid w:val="00790F69"/>
    <w:rsid w:val="00791EFA"/>
    <w:rsid w:val="0079206F"/>
    <w:rsid w:val="007945B2"/>
    <w:rsid w:val="007946F5"/>
    <w:rsid w:val="0079614B"/>
    <w:rsid w:val="00796E40"/>
    <w:rsid w:val="00797449"/>
    <w:rsid w:val="00797D3D"/>
    <w:rsid w:val="00797E92"/>
    <w:rsid w:val="007A07EB"/>
    <w:rsid w:val="007A0DE9"/>
    <w:rsid w:val="007A11F7"/>
    <w:rsid w:val="007A15BF"/>
    <w:rsid w:val="007A2220"/>
    <w:rsid w:val="007A2326"/>
    <w:rsid w:val="007A265F"/>
    <w:rsid w:val="007A308D"/>
    <w:rsid w:val="007A30A4"/>
    <w:rsid w:val="007A41F1"/>
    <w:rsid w:val="007A56F7"/>
    <w:rsid w:val="007A5A06"/>
    <w:rsid w:val="007A60A1"/>
    <w:rsid w:val="007A62E9"/>
    <w:rsid w:val="007A686F"/>
    <w:rsid w:val="007A6AD1"/>
    <w:rsid w:val="007A6B54"/>
    <w:rsid w:val="007B03BF"/>
    <w:rsid w:val="007B0C70"/>
    <w:rsid w:val="007B1287"/>
    <w:rsid w:val="007B1B57"/>
    <w:rsid w:val="007B266A"/>
    <w:rsid w:val="007B293C"/>
    <w:rsid w:val="007B4C05"/>
    <w:rsid w:val="007B5A58"/>
    <w:rsid w:val="007B650E"/>
    <w:rsid w:val="007B6944"/>
    <w:rsid w:val="007B7EE1"/>
    <w:rsid w:val="007C1669"/>
    <w:rsid w:val="007C1B25"/>
    <w:rsid w:val="007C20EA"/>
    <w:rsid w:val="007C21D9"/>
    <w:rsid w:val="007C24CE"/>
    <w:rsid w:val="007C26F7"/>
    <w:rsid w:val="007C28D5"/>
    <w:rsid w:val="007C303A"/>
    <w:rsid w:val="007C4162"/>
    <w:rsid w:val="007C509B"/>
    <w:rsid w:val="007D12D4"/>
    <w:rsid w:val="007D1795"/>
    <w:rsid w:val="007D1816"/>
    <w:rsid w:val="007D21DD"/>
    <w:rsid w:val="007D2900"/>
    <w:rsid w:val="007D3ACC"/>
    <w:rsid w:val="007D4349"/>
    <w:rsid w:val="007D4543"/>
    <w:rsid w:val="007D52A7"/>
    <w:rsid w:val="007D571C"/>
    <w:rsid w:val="007D5E4B"/>
    <w:rsid w:val="007D6479"/>
    <w:rsid w:val="007D762D"/>
    <w:rsid w:val="007D7E9E"/>
    <w:rsid w:val="007E105A"/>
    <w:rsid w:val="007E12A2"/>
    <w:rsid w:val="007E14DC"/>
    <w:rsid w:val="007E1735"/>
    <w:rsid w:val="007E1C8F"/>
    <w:rsid w:val="007E2085"/>
    <w:rsid w:val="007E2B64"/>
    <w:rsid w:val="007E540D"/>
    <w:rsid w:val="007E54F3"/>
    <w:rsid w:val="007E5BCD"/>
    <w:rsid w:val="007F0639"/>
    <w:rsid w:val="007F0BF1"/>
    <w:rsid w:val="007F0E9D"/>
    <w:rsid w:val="007F1F32"/>
    <w:rsid w:val="007F2F65"/>
    <w:rsid w:val="007F3E54"/>
    <w:rsid w:val="007F536A"/>
    <w:rsid w:val="007F5EDD"/>
    <w:rsid w:val="007F6F8C"/>
    <w:rsid w:val="007F741F"/>
    <w:rsid w:val="007F77C4"/>
    <w:rsid w:val="00801746"/>
    <w:rsid w:val="00802822"/>
    <w:rsid w:val="00802DF5"/>
    <w:rsid w:val="008036B2"/>
    <w:rsid w:val="00804057"/>
    <w:rsid w:val="00804444"/>
    <w:rsid w:val="00806486"/>
    <w:rsid w:val="00806556"/>
    <w:rsid w:val="0081211D"/>
    <w:rsid w:val="0081354C"/>
    <w:rsid w:val="0081366A"/>
    <w:rsid w:val="008145BA"/>
    <w:rsid w:val="00815BA2"/>
    <w:rsid w:val="008162DF"/>
    <w:rsid w:val="00816838"/>
    <w:rsid w:val="008168F9"/>
    <w:rsid w:val="008175C5"/>
    <w:rsid w:val="008178E4"/>
    <w:rsid w:val="00820A81"/>
    <w:rsid w:val="008216F8"/>
    <w:rsid w:val="00821741"/>
    <w:rsid w:val="00821B7D"/>
    <w:rsid w:val="00822F4B"/>
    <w:rsid w:val="00823A57"/>
    <w:rsid w:val="00823CA5"/>
    <w:rsid w:val="00823DB6"/>
    <w:rsid w:val="00826787"/>
    <w:rsid w:val="008267E3"/>
    <w:rsid w:val="00827C01"/>
    <w:rsid w:val="00830EE0"/>
    <w:rsid w:val="00830F13"/>
    <w:rsid w:val="00831ED5"/>
    <w:rsid w:val="00831F93"/>
    <w:rsid w:val="0083291B"/>
    <w:rsid w:val="00832F56"/>
    <w:rsid w:val="008341BE"/>
    <w:rsid w:val="00834F64"/>
    <w:rsid w:val="00835859"/>
    <w:rsid w:val="00836508"/>
    <w:rsid w:val="008376B7"/>
    <w:rsid w:val="00837C11"/>
    <w:rsid w:val="008414C4"/>
    <w:rsid w:val="00841BEF"/>
    <w:rsid w:val="00843462"/>
    <w:rsid w:val="0084368D"/>
    <w:rsid w:val="008436AB"/>
    <w:rsid w:val="00844C55"/>
    <w:rsid w:val="00844E6A"/>
    <w:rsid w:val="008451AA"/>
    <w:rsid w:val="0084553E"/>
    <w:rsid w:val="00846532"/>
    <w:rsid w:val="00847077"/>
    <w:rsid w:val="0084758E"/>
    <w:rsid w:val="0084786D"/>
    <w:rsid w:val="00850238"/>
    <w:rsid w:val="00851910"/>
    <w:rsid w:val="00853CDE"/>
    <w:rsid w:val="00853D8C"/>
    <w:rsid w:val="00853F4B"/>
    <w:rsid w:val="00854A11"/>
    <w:rsid w:val="00854DEC"/>
    <w:rsid w:val="0085567E"/>
    <w:rsid w:val="00855992"/>
    <w:rsid w:val="008606D8"/>
    <w:rsid w:val="00861CE8"/>
    <w:rsid w:val="00862A2F"/>
    <w:rsid w:val="008642A9"/>
    <w:rsid w:val="00864544"/>
    <w:rsid w:val="00871506"/>
    <w:rsid w:val="00872638"/>
    <w:rsid w:val="008726B9"/>
    <w:rsid w:val="00873D01"/>
    <w:rsid w:val="0087551C"/>
    <w:rsid w:val="008774D3"/>
    <w:rsid w:val="008807DF"/>
    <w:rsid w:val="00880B5E"/>
    <w:rsid w:val="008823F4"/>
    <w:rsid w:val="00883DE5"/>
    <w:rsid w:val="008840E9"/>
    <w:rsid w:val="00885167"/>
    <w:rsid w:val="00885F85"/>
    <w:rsid w:val="00886CED"/>
    <w:rsid w:val="00891D56"/>
    <w:rsid w:val="00892E44"/>
    <w:rsid w:val="00892E5C"/>
    <w:rsid w:val="00894FB2"/>
    <w:rsid w:val="0089533F"/>
    <w:rsid w:val="00895360"/>
    <w:rsid w:val="00896007"/>
    <w:rsid w:val="008967C7"/>
    <w:rsid w:val="008970AA"/>
    <w:rsid w:val="008A000B"/>
    <w:rsid w:val="008A017E"/>
    <w:rsid w:val="008A2465"/>
    <w:rsid w:val="008A2655"/>
    <w:rsid w:val="008A29D1"/>
    <w:rsid w:val="008A2C0C"/>
    <w:rsid w:val="008A2DD0"/>
    <w:rsid w:val="008A30F3"/>
    <w:rsid w:val="008A4342"/>
    <w:rsid w:val="008A4D1B"/>
    <w:rsid w:val="008A653B"/>
    <w:rsid w:val="008A7B3C"/>
    <w:rsid w:val="008B15C9"/>
    <w:rsid w:val="008B1A5F"/>
    <w:rsid w:val="008B1DCB"/>
    <w:rsid w:val="008B34AE"/>
    <w:rsid w:val="008B4253"/>
    <w:rsid w:val="008B4281"/>
    <w:rsid w:val="008B4296"/>
    <w:rsid w:val="008B467B"/>
    <w:rsid w:val="008B48C3"/>
    <w:rsid w:val="008B49E6"/>
    <w:rsid w:val="008B50C5"/>
    <w:rsid w:val="008B59D8"/>
    <w:rsid w:val="008B5D1D"/>
    <w:rsid w:val="008B5E6F"/>
    <w:rsid w:val="008B6B5E"/>
    <w:rsid w:val="008B753D"/>
    <w:rsid w:val="008C08A6"/>
    <w:rsid w:val="008C11FD"/>
    <w:rsid w:val="008C180E"/>
    <w:rsid w:val="008C27E3"/>
    <w:rsid w:val="008C2DB3"/>
    <w:rsid w:val="008C3DB8"/>
    <w:rsid w:val="008C4937"/>
    <w:rsid w:val="008C5882"/>
    <w:rsid w:val="008C793B"/>
    <w:rsid w:val="008D247C"/>
    <w:rsid w:val="008D2F86"/>
    <w:rsid w:val="008D3427"/>
    <w:rsid w:val="008D408E"/>
    <w:rsid w:val="008D47C8"/>
    <w:rsid w:val="008D4C0C"/>
    <w:rsid w:val="008D5166"/>
    <w:rsid w:val="008D6503"/>
    <w:rsid w:val="008D7E14"/>
    <w:rsid w:val="008E0877"/>
    <w:rsid w:val="008E1DC0"/>
    <w:rsid w:val="008E3F77"/>
    <w:rsid w:val="008E499E"/>
    <w:rsid w:val="008E7605"/>
    <w:rsid w:val="008E7717"/>
    <w:rsid w:val="008E78BB"/>
    <w:rsid w:val="008F1BDD"/>
    <w:rsid w:val="008F1EA0"/>
    <w:rsid w:val="008F2343"/>
    <w:rsid w:val="008F338C"/>
    <w:rsid w:val="008F3665"/>
    <w:rsid w:val="008F3842"/>
    <w:rsid w:val="008F3FE8"/>
    <w:rsid w:val="008F4C45"/>
    <w:rsid w:val="008F5641"/>
    <w:rsid w:val="008F568D"/>
    <w:rsid w:val="008F5E2B"/>
    <w:rsid w:val="008F6167"/>
    <w:rsid w:val="008F702A"/>
    <w:rsid w:val="008F7C8C"/>
    <w:rsid w:val="00901F83"/>
    <w:rsid w:val="009023AD"/>
    <w:rsid w:val="009028B5"/>
    <w:rsid w:val="0090298E"/>
    <w:rsid w:val="00902A32"/>
    <w:rsid w:val="009030BF"/>
    <w:rsid w:val="00903E6C"/>
    <w:rsid w:val="0090405F"/>
    <w:rsid w:val="00905416"/>
    <w:rsid w:val="00906C93"/>
    <w:rsid w:val="00907311"/>
    <w:rsid w:val="009075C9"/>
    <w:rsid w:val="0091095A"/>
    <w:rsid w:val="00910B3E"/>
    <w:rsid w:val="00910C46"/>
    <w:rsid w:val="009114F7"/>
    <w:rsid w:val="00911510"/>
    <w:rsid w:val="00911AD6"/>
    <w:rsid w:val="00911FC3"/>
    <w:rsid w:val="009120F3"/>
    <w:rsid w:val="009138C4"/>
    <w:rsid w:val="00914A04"/>
    <w:rsid w:val="00914A6F"/>
    <w:rsid w:val="00914EED"/>
    <w:rsid w:val="00914F12"/>
    <w:rsid w:val="00916969"/>
    <w:rsid w:val="00916B40"/>
    <w:rsid w:val="00916CFD"/>
    <w:rsid w:val="00916D51"/>
    <w:rsid w:val="009170DF"/>
    <w:rsid w:val="00917532"/>
    <w:rsid w:val="00921DEF"/>
    <w:rsid w:val="00922976"/>
    <w:rsid w:val="00922F23"/>
    <w:rsid w:val="0092378B"/>
    <w:rsid w:val="00923CDD"/>
    <w:rsid w:val="00925F1F"/>
    <w:rsid w:val="00926389"/>
    <w:rsid w:val="00926C75"/>
    <w:rsid w:val="009272FA"/>
    <w:rsid w:val="0093058C"/>
    <w:rsid w:val="009324C2"/>
    <w:rsid w:val="00932A7E"/>
    <w:rsid w:val="00934B4C"/>
    <w:rsid w:val="0093589A"/>
    <w:rsid w:val="00936862"/>
    <w:rsid w:val="00936FA3"/>
    <w:rsid w:val="00941EEF"/>
    <w:rsid w:val="009430B4"/>
    <w:rsid w:val="00943133"/>
    <w:rsid w:val="00943B00"/>
    <w:rsid w:val="00944486"/>
    <w:rsid w:val="00944A0F"/>
    <w:rsid w:val="009452DE"/>
    <w:rsid w:val="0094537E"/>
    <w:rsid w:val="00945778"/>
    <w:rsid w:val="00945F0D"/>
    <w:rsid w:val="00946CFE"/>
    <w:rsid w:val="00947D27"/>
    <w:rsid w:val="00947FAB"/>
    <w:rsid w:val="009521CA"/>
    <w:rsid w:val="0095260A"/>
    <w:rsid w:val="00953953"/>
    <w:rsid w:val="009577B2"/>
    <w:rsid w:val="00957E37"/>
    <w:rsid w:val="00960323"/>
    <w:rsid w:val="00963325"/>
    <w:rsid w:val="0096363F"/>
    <w:rsid w:val="00963AD0"/>
    <w:rsid w:val="009642E0"/>
    <w:rsid w:val="0096439B"/>
    <w:rsid w:val="00964899"/>
    <w:rsid w:val="00965A65"/>
    <w:rsid w:val="0096609C"/>
    <w:rsid w:val="009668F7"/>
    <w:rsid w:val="00966AC5"/>
    <w:rsid w:val="00966AFC"/>
    <w:rsid w:val="00967FE5"/>
    <w:rsid w:val="009712EB"/>
    <w:rsid w:val="009713A5"/>
    <w:rsid w:val="0097298F"/>
    <w:rsid w:val="00972ACE"/>
    <w:rsid w:val="00974093"/>
    <w:rsid w:val="00974AEC"/>
    <w:rsid w:val="00974B4A"/>
    <w:rsid w:val="00975AF3"/>
    <w:rsid w:val="00975C06"/>
    <w:rsid w:val="00975C71"/>
    <w:rsid w:val="0097640C"/>
    <w:rsid w:val="009764E0"/>
    <w:rsid w:val="00977A1B"/>
    <w:rsid w:val="00977CA4"/>
    <w:rsid w:val="009807A7"/>
    <w:rsid w:val="009823DD"/>
    <w:rsid w:val="0098469C"/>
    <w:rsid w:val="00984C52"/>
    <w:rsid w:val="00985A5A"/>
    <w:rsid w:val="00986230"/>
    <w:rsid w:val="00986670"/>
    <w:rsid w:val="0098781B"/>
    <w:rsid w:val="00987A97"/>
    <w:rsid w:val="009905DF"/>
    <w:rsid w:val="00991002"/>
    <w:rsid w:val="00991D21"/>
    <w:rsid w:val="00992F52"/>
    <w:rsid w:val="009930B8"/>
    <w:rsid w:val="0099337C"/>
    <w:rsid w:val="009933CF"/>
    <w:rsid w:val="00994838"/>
    <w:rsid w:val="00994FF1"/>
    <w:rsid w:val="00995F0A"/>
    <w:rsid w:val="00996C80"/>
    <w:rsid w:val="00996FA0"/>
    <w:rsid w:val="00997539"/>
    <w:rsid w:val="009A19D3"/>
    <w:rsid w:val="009A1A8C"/>
    <w:rsid w:val="009A257C"/>
    <w:rsid w:val="009A26FD"/>
    <w:rsid w:val="009A2D99"/>
    <w:rsid w:val="009A2E2B"/>
    <w:rsid w:val="009A301D"/>
    <w:rsid w:val="009A36C2"/>
    <w:rsid w:val="009A4A9F"/>
    <w:rsid w:val="009A4B19"/>
    <w:rsid w:val="009A4DF9"/>
    <w:rsid w:val="009A6C06"/>
    <w:rsid w:val="009A78EA"/>
    <w:rsid w:val="009A7DC2"/>
    <w:rsid w:val="009A7DC6"/>
    <w:rsid w:val="009B0066"/>
    <w:rsid w:val="009B081A"/>
    <w:rsid w:val="009B1658"/>
    <w:rsid w:val="009B27BB"/>
    <w:rsid w:val="009B2FE2"/>
    <w:rsid w:val="009B4093"/>
    <w:rsid w:val="009B5FCC"/>
    <w:rsid w:val="009B617F"/>
    <w:rsid w:val="009B747E"/>
    <w:rsid w:val="009C064F"/>
    <w:rsid w:val="009C1A93"/>
    <w:rsid w:val="009C1E91"/>
    <w:rsid w:val="009C1F89"/>
    <w:rsid w:val="009C27D0"/>
    <w:rsid w:val="009C36BD"/>
    <w:rsid w:val="009C3FFA"/>
    <w:rsid w:val="009C55F9"/>
    <w:rsid w:val="009C67F4"/>
    <w:rsid w:val="009C69B5"/>
    <w:rsid w:val="009C6D4D"/>
    <w:rsid w:val="009C73D9"/>
    <w:rsid w:val="009D0B68"/>
    <w:rsid w:val="009D1BAC"/>
    <w:rsid w:val="009D1E3B"/>
    <w:rsid w:val="009D202B"/>
    <w:rsid w:val="009D2B06"/>
    <w:rsid w:val="009D2B96"/>
    <w:rsid w:val="009D3050"/>
    <w:rsid w:val="009D322C"/>
    <w:rsid w:val="009D345D"/>
    <w:rsid w:val="009D4491"/>
    <w:rsid w:val="009D4A06"/>
    <w:rsid w:val="009D5CB0"/>
    <w:rsid w:val="009D77C7"/>
    <w:rsid w:val="009D7976"/>
    <w:rsid w:val="009D7D3D"/>
    <w:rsid w:val="009E131B"/>
    <w:rsid w:val="009E19DF"/>
    <w:rsid w:val="009E1A58"/>
    <w:rsid w:val="009E1B4D"/>
    <w:rsid w:val="009E20C7"/>
    <w:rsid w:val="009E4CA9"/>
    <w:rsid w:val="009E52A1"/>
    <w:rsid w:val="009E5326"/>
    <w:rsid w:val="009E543D"/>
    <w:rsid w:val="009E652D"/>
    <w:rsid w:val="009E66C2"/>
    <w:rsid w:val="009E6CD1"/>
    <w:rsid w:val="009F06FC"/>
    <w:rsid w:val="009F1550"/>
    <w:rsid w:val="009F158D"/>
    <w:rsid w:val="009F17EC"/>
    <w:rsid w:val="009F3B7D"/>
    <w:rsid w:val="009F43A2"/>
    <w:rsid w:val="009F6741"/>
    <w:rsid w:val="009F6D49"/>
    <w:rsid w:val="009F7EC1"/>
    <w:rsid w:val="00A04633"/>
    <w:rsid w:val="00A04A29"/>
    <w:rsid w:val="00A05081"/>
    <w:rsid w:val="00A06CD1"/>
    <w:rsid w:val="00A07263"/>
    <w:rsid w:val="00A074AE"/>
    <w:rsid w:val="00A07A8C"/>
    <w:rsid w:val="00A106FE"/>
    <w:rsid w:val="00A118B4"/>
    <w:rsid w:val="00A118F9"/>
    <w:rsid w:val="00A11F51"/>
    <w:rsid w:val="00A14F60"/>
    <w:rsid w:val="00A159AF"/>
    <w:rsid w:val="00A1723E"/>
    <w:rsid w:val="00A17737"/>
    <w:rsid w:val="00A178E3"/>
    <w:rsid w:val="00A17DA9"/>
    <w:rsid w:val="00A17E7F"/>
    <w:rsid w:val="00A205A7"/>
    <w:rsid w:val="00A22AAD"/>
    <w:rsid w:val="00A230D7"/>
    <w:rsid w:val="00A278CD"/>
    <w:rsid w:val="00A30124"/>
    <w:rsid w:val="00A322B9"/>
    <w:rsid w:val="00A323FD"/>
    <w:rsid w:val="00A32DE5"/>
    <w:rsid w:val="00A34D32"/>
    <w:rsid w:val="00A373EF"/>
    <w:rsid w:val="00A3749C"/>
    <w:rsid w:val="00A37556"/>
    <w:rsid w:val="00A37B72"/>
    <w:rsid w:val="00A37D15"/>
    <w:rsid w:val="00A400BB"/>
    <w:rsid w:val="00A40E3F"/>
    <w:rsid w:val="00A43E1D"/>
    <w:rsid w:val="00A44054"/>
    <w:rsid w:val="00A44676"/>
    <w:rsid w:val="00A45300"/>
    <w:rsid w:val="00A45422"/>
    <w:rsid w:val="00A467B9"/>
    <w:rsid w:val="00A47D84"/>
    <w:rsid w:val="00A506F7"/>
    <w:rsid w:val="00A50D09"/>
    <w:rsid w:val="00A511B2"/>
    <w:rsid w:val="00A5147C"/>
    <w:rsid w:val="00A52484"/>
    <w:rsid w:val="00A52DBB"/>
    <w:rsid w:val="00A53FA9"/>
    <w:rsid w:val="00A54181"/>
    <w:rsid w:val="00A54A3B"/>
    <w:rsid w:val="00A54B1A"/>
    <w:rsid w:val="00A54DDD"/>
    <w:rsid w:val="00A55575"/>
    <w:rsid w:val="00A55ACC"/>
    <w:rsid w:val="00A55C61"/>
    <w:rsid w:val="00A56444"/>
    <w:rsid w:val="00A56D2E"/>
    <w:rsid w:val="00A572E7"/>
    <w:rsid w:val="00A61CF7"/>
    <w:rsid w:val="00A6386A"/>
    <w:rsid w:val="00A65B4B"/>
    <w:rsid w:val="00A65DEB"/>
    <w:rsid w:val="00A66761"/>
    <w:rsid w:val="00A66EA3"/>
    <w:rsid w:val="00A67ABA"/>
    <w:rsid w:val="00A70012"/>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90B"/>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2B1F"/>
    <w:rsid w:val="00AA34E3"/>
    <w:rsid w:val="00AA3641"/>
    <w:rsid w:val="00AA473C"/>
    <w:rsid w:val="00AA56A7"/>
    <w:rsid w:val="00AA6751"/>
    <w:rsid w:val="00AA6B16"/>
    <w:rsid w:val="00AA7BD8"/>
    <w:rsid w:val="00AB025C"/>
    <w:rsid w:val="00AB083F"/>
    <w:rsid w:val="00AB0E7C"/>
    <w:rsid w:val="00AB13A5"/>
    <w:rsid w:val="00AB2125"/>
    <w:rsid w:val="00AB297B"/>
    <w:rsid w:val="00AB29D1"/>
    <w:rsid w:val="00AB3C89"/>
    <w:rsid w:val="00AB40BE"/>
    <w:rsid w:val="00AB41D7"/>
    <w:rsid w:val="00AB4C27"/>
    <w:rsid w:val="00AB4FEB"/>
    <w:rsid w:val="00AB5E9F"/>
    <w:rsid w:val="00AB734A"/>
    <w:rsid w:val="00AB7F64"/>
    <w:rsid w:val="00AC1556"/>
    <w:rsid w:val="00AC23F0"/>
    <w:rsid w:val="00AC2B54"/>
    <w:rsid w:val="00AC380E"/>
    <w:rsid w:val="00AC58C1"/>
    <w:rsid w:val="00AC6653"/>
    <w:rsid w:val="00AC6977"/>
    <w:rsid w:val="00AC732A"/>
    <w:rsid w:val="00AC7E93"/>
    <w:rsid w:val="00AC7F1D"/>
    <w:rsid w:val="00AD0061"/>
    <w:rsid w:val="00AD043B"/>
    <w:rsid w:val="00AD0F76"/>
    <w:rsid w:val="00AD31FB"/>
    <w:rsid w:val="00AD71E8"/>
    <w:rsid w:val="00AD7331"/>
    <w:rsid w:val="00AE0EF9"/>
    <w:rsid w:val="00AE1690"/>
    <w:rsid w:val="00AE1F83"/>
    <w:rsid w:val="00AE3738"/>
    <w:rsid w:val="00AE50B1"/>
    <w:rsid w:val="00AE515F"/>
    <w:rsid w:val="00AE524C"/>
    <w:rsid w:val="00AE58BA"/>
    <w:rsid w:val="00AE5F95"/>
    <w:rsid w:val="00AE604F"/>
    <w:rsid w:val="00AE6281"/>
    <w:rsid w:val="00AE6452"/>
    <w:rsid w:val="00AE6DBB"/>
    <w:rsid w:val="00AE6E81"/>
    <w:rsid w:val="00AF11D0"/>
    <w:rsid w:val="00AF145D"/>
    <w:rsid w:val="00AF26CA"/>
    <w:rsid w:val="00AF27CE"/>
    <w:rsid w:val="00AF46B7"/>
    <w:rsid w:val="00AF76BD"/>
    <w:rsid w:val="00AF7A80"/>
    <w:rsid w:val="00B03925"/>
    <w:rsid w:val="00B039B3"/>
    <w:rsid w:val="00B03BE2"/>
    <w:rsid w:val="00B059CA"/>
    <w:rsid w:val="00B06016"/>
    <w:rsid w:val="00B07EC2"/>
    <w:rsid w:val="00B100F0"/>
    <w:rsid w:val="00B115E4"/>
    <w:rsid w:val="00B11AB0"/>
    <w:rsid w:val="00B1282C"/>
    <w:rsid w:val="00B13184"/>
    <w:rsid w:val="00B134C0"/>
    <w:rsid w:val="00B15369"/>
    <w:rsid w:val="00B157FE"/>
    <w:rsid w:val="00B16B9B"/>
    <w:rsid w:val="00B16D4C"/>
    <w:rsid w:val="00B16EE2"/>
    <w:rsid w:val="00B17E01"/>
    <w:rsid w:val="00B213B1"/>
    <w:rsid w:val="00B215E6"/>
    <w:rsid w:val="00B21F03"/>
    <w:rsid w:val="00B23173"/>
    <w:rsid w:val="00B23633"/>
    <w:rsid w:val="00B240A9"/>
    <w:rsid w:val="00B249C4"/>
    <w:rsid w:val="00B2575B"/>
    <w:rsid w:val="00B259DB"/>
    <w:rsid w:val="00B261B1"/>
    <w:rsid w:val="00B26ABB"/>
    <w:rsid w:val="00B26E2B"/>
    <w:rsid w:val="00B30850"/>
    <w:rsid w:val="00B30878"/>
    <w:rsid w:val="00B30B86"/>
    <w:rsid w:val="00B30F94"/>
    <w:rsid w:val="00B314B6"/>
    <w:rsid w:val="00B31A11"/>
    <w:rsid w:val="00B31A39"/>
    <w:rsid w:val="00B31F7B"/>
    <w:rsid w:val="00B32001"/>
    <w:rsid w:val="00B3224D"/>
    <w:rsid w:val="00B32F8F"/>
    <w:rsid w:val="00B333B2"/>
    <w:rsid w:val="00B34D3F"/>
    <w:rsid w:val="00B357DB"/>
    <w:rsid w:val="00B3605B"/>
    <w:rsid w:val="00B3682A"/>
    <w:rsid w:val="00B37123"/>
    <w:rsid w:val="00B41280"/>
    <w:rsid w:val="00B418BB"/>
    <w:rsid w:val="00B4236A"/>
    <w:rsid w:val="00B44177"/>
    <w:rsid w:val="00B45487"/>
    <w:rsid w:val="00B4590D"/>
    <w:rsid w:val="00B4634C"/>
    <w:rsid w:val="00B466D9"/>
    <w:rsid w:val="00B4671D"/>
    <w:rsid w:val="00B47977"/>
    <w:rsid w:val="00B47A2F"/>
    <w:rsid w:val="00B509B0"/>
    <w:rsid w:val="00B50E11"/>
    <w:rsid w:val="00B51FA1"/>
    <w:rsid w:val="00B52754"/>
    <w:rsid w:val="00B529B1"/>
    <w:rsid w:val="00B53CB8"/>
    <w:rsid w:val="00B540D6"/>
    <w:rsid w:val="00B54429"/>
    <w:rsid w:val="00B54566"/>
    <w:rsid w:val="00B56077"/>
    <w:rsid w:val="00B561F5"/>
    <w:rsid w:val="00B57151"/>
    <w:rsid w:val="00B57E6D"/>
    <w:rsid w:val="00B6002B"/>
    <w:rsid w:val="00B60D59"/>
    <w:rsid w:val="00B6141F"/>
    <w:rsid w:val="00B6339D"/>
    <w:rsid w:val="00B65B38"/>
    <w:rsid w:val="00B66014"/>
    <w:rsid w:val="00B663ED"/>
    <w:rsid w:val="00B664E7"/>
    <w:rsid w:val="00B66707"/>
    <w:rsid w:val="00B672F0"/>
    <w:rsid w:val="00B67741"/>
    <w:rsid w:val="00B67A37"/>
    <w:rsid w:val="00B703B8"/>
    <w:rsid w:val="00B703DA"/>
    <w:rsid w:val="00B73185"/>
    <w:rsid w:val="00B737ED"/>
    <w:rsid w:val="00B75D4A"/>
    <w:rsid w:val="00B773BA"/>
    <w:rsid w:val="00B81BCD"/>
    <w:rsid w:val="00B8359C"/>
    <w:rsid w:val="00B8431B"/>
    <w:rsid w:val="00B843F1"/>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0ABD"/>
    <w:rsid w:val="00BA15BB"/>
    <w:rsid w:val="00BA175A"/>
    <w:rsid w:val="00BA235E"/>
    <w:rsid w:val="00BA24A0"/>
    <w:rsid w:val="00BA3E79"/>
    <w:rsid w:val="00BA446A"/>
    <w:rsid w:val="00BA54A5"/>
    <w:rsid w:val="00BA5F95"/>
    <w:rsid w:val="00BA6FEF"/>
    <w:rsid w:val="00BB02B9"/>
    <w:rsid w:val="00BB0D05"/>
    <w:rsid w:val="00BB1E59"/>
    <w:rsid w:val="00BB2B57"/>
    <w:rsid w:val="00BB3201"/>
    <w:rsid w:val="00BB3DF8"/>
    <w:rsid w:val="00BB412E"/>
    <w:rsid w:val="00BB4974"/>
    <w:rsid w:val="00BB5D06"/>
    <w:rsid w:val="00BB7CA6"/>
    <w:rsid w:val="00BC18C0"/>
    <w:rsid w:val="00BC1D93"/>
    <w:rsid w:val="00BC2DF4"/>
    <w:rsid w:val="00BC423C"/>
    <w:rsid w:val="00BC57AE"/>
    <w:rsid w:val="00BC671F"/>
    <w:rsid w:val="00BC676C"/>
    <w:rsid w:val="00BC76D1"/>
    <w:rsid w:val="00BD042A"/>
    <w:rsid w:val="00BD04D7"/>
    <w:rsid w:val="00BD205B"/>
    <w:rsid w:val="00BD23B9"/>
    <w:rsid w:val="00BD3604"/>
    <w:rsid w:val="00BD4454"/>
    <w:rsid w:val="00BD46ED"/>
    <w:rsid w:val="00BD4889"/>
    <w:rsid w:val="00BD4ACB"/>
    <w:rsid w:val="00BD57BC"/>
    <w:rsid w:val="00BD7E1A"/>
    <w:rsid w:val="00BD7F21"/>
    <w:rsid w:val="00BE019B"/>
    <w:rsid w:val="00BE117D"/>
    <w:rsid w:val="00BE293B"/>
    <w:rsid w:val="00BE2B29"/>
    <w:rsid w:val="00BE54BA"/>
    <w:rsid w:val="00BE5AA3"/>
    <w:rsid w:val="00BE694B"/>
    <w:rsid w:val="00BE7635"/>
    <w:rsid w:val="00BE765E"/>
    <w:rsid w:val="00BE7A37"/>
    <w:rsid w:val="00BE7BD8"/>
    <w:rsid w:val="00BF319F"/>
    <w:rsid w:val="00BF3DB8"/>
    <w:rsid w:val="00BF45A4"/>
    <w:rsid w:val="00BF6105"/>
    <w:rsid w:val="00BF61CD"/>
    <w:rsid w:val="00BF728D"/>
    <w:rsid w:val="00C007FE"/>
    <w:rsid w:val="00C01C51"/>
    <w:rsid w:val="00C02212"/>
    <w:rsid w:val="00C02CB0"/>
    <w:rsid w:val="00C032A3"/>
    <w:rsid w:val="00C0356C"/>
    <w:rsid w:val="00C050EE"/>
    <w:rsid w:val="00C05AB9"/>
    <w:rsid w:val="00C063E9"/>
    <w:rsid w:val="00C064DB"/>
    <w:rsid w:val="00C113DF"/>
    <w:rsid w:val="00C116FF"/>
    <w:rsid w:val="00C12698"/>
    <w:rsid w:val="00C12839"/>
    <w:rsid w:val="00C12CE6"/>
    <w:rsid w:val="00C13E87"/>
    <w:rsid w:val="00C16080"/>
    <w:rsid w:val="00C17917"/>
    <w:rsid w:val="00C17FC9"/>
    <w:rsid w:val="00C21B6F"/>
    <w:rsid w:val="00C21DD2"/>
    <w:rsid w:val="00C21E91"/>
    <w:rsid w:val="00C221F0"/>
    <w:rsid w:val="00C23836"/>
    <w:rsid w:val="00C2443F"/>
    <w:rsid w:val="00C24483"/>
    <w:rsid w:val="00C24BD6"/>
    <w:rsid w:val="00C25135"/>
    <w:rsid w:val="00C26E02"/>
    <w:rsid w:val="00C274A6"/>
    <w:rsid w:val="00C27AFF"/>
    <w:rsid w:val="00C30AB5"/>
    <w:rsid w:val="00C31139"/>
    <w:rsid w:val="00C32390"/>
    <w:rsid w:val="00C32B6F"/>
    <w:rsid w:val="00C32C6F"/>
    <w:rsid w:val="00C3475C"/>
    <w:rsid w:val="00C3532C"/>
    <w:rsid w:val="00C353A7"/>
    <w:rsid w:val="00C35EB0"/>
    <w:rsid w:val="00C410AC"/>
    <w:rsid w:val="00C4188B"/>
    <w:rsid w:val="00C42D25"/>
    <w:rsid w:val="00C42E5C"/>
    <w:rsid w:val="00C44437"/>
    <w:rsid w:val="00C4568C"/>
    <w:rsid w:val="00C47180"/>
    <w:rsid w:val="00C47CBA"/>
    <w:rsid w:val="00C50CF1"/>
    <w:rsid w:val="00C50E8C"/>
    <w:rsid w:val="00C5183C"/>
    <w:rsid w:val="00C53AAD"/>
    <w:rsid w:val="00C53BF9"/>
    <w:rsid w:val="00C53E63"/>
    <w:rsid w:val="00C548B0"/>
    <w:rsid w:val="00C57156"/>
    <w:rsid w:val="00C61DB0"/>
    <w:rsid w:val="00C62724"/>
    <w:rsid w:val="00C6331D"/>
    <w:rsid w:val="00C64566"/>
    <w:rsid w:val="00C64E72"/>
    <w:rsid w:val="00C65A22"/>
    <w:rsid w:val="00C65C8A"/>
    <w:rsid w:val="00C6633C"/>
    <w:rsid w:val="00C666F5"/>
    <w:rsid w:val="00C66CB8"/>
    <w:rsid w:val="00C70369"/>
    <w:rsid w:val="00C7069A"/>
    <w:rsid w:val="00C71DA2"/>
    <w:rsid w:val="00C73582"/>
    <w:rsid w:val="00C739AC"/>
    <w:rsid w:val="00C75997"/>
    <w:rsid w:val="00C75A32"/>
    <w:rsid w:val="00C77C6E"/>
    <w:rsid w:val="00C8026E"/>
    <w:rsid w:val="00C80356"/>
    <w:rsid w:val="00C8069C"/>
    <w:rsid w:val="00C80E09"/>
    <w:rsid w:val="00C81B02"/>
    <w:rsid w:val="00C82450"/>
    <w:rsid w:val="00C82C02"/>
    <w:rsid w:val="00C833F9"/>
    <w:rsid w:val="00C834CB"/>
    <w:rsid w:val="00C83A49"/>
    <w:rsid w:val="00C866D0"/>
    <w:rsid w:val="00C87B06"/>
    <w:rsid w:val="00C9055F"/>
    <w:rsid w:val="00C919F2"/>
    <w:rsid w:val="00C9266F"/>
    <w:rsid w:val="00C92A5C"/>
    <w:rsid w:val="00C931F2"/>
    <w:rsid w:val="00C938C4"/>
    <w:rsid w:val="00C93D5D"/>
    <w:rsid w:val="00C93F0E"/>
    <w:rsid w:val="00C94121"/>
    <w:rsid w:val="00C944E5"/>
    <w:rsid w:val="00C94C7C"/>
    <w:rsid w:val="00C96DD9"/>
    <w:rsid w:val="00CA00BF"/>
    <w:rsid w:val="00CA04B3"/>
    <w:rsid w:val="00CA0BC6"/>
    <w:rsid w:val="00CA0C0E"/>
    <w:rsid w:val="00CA0D5C"/>
    <w:rsid w:val="00CA1857"/>
    <w:rsid w:val="00CA37A0"/>
    <w:rsid w:val="00CA4A84"/>
    <w:rsid w:val="00CA55A4"/>
    <w:rsid w:val="00CA5FEB"/>
    <w:rsid w:val="00CA6D81"/>
    <w:rsid w:val="00CA707B"/>
    <w:rsid w:val="00CA71F5"/>
    <w:rsid w:val="00CA7930"/>
    <w:rsid w:val="00CB02F9"/>
    <w:rsid w:val="00CB0553"/>
    <w:rsid w:val="00CB2A75"/>
    <w:rsid w:val="00CB483D"/>
    <w:rsid w:val="00CB5B66"/>
    <w:rsid w:val="00CB675C"/>
    <w:rsid w:val="00CB6D1C"/>
    <w:rsid w:val="00CB6F91"/>
    <w:rsid w:val="00CB7472"/>
    <w:rsid w:val="00CB78B8"/>
    <w:rsid w:val="00CB7BBA"/>
    <w:rsid w:val="00CC0059"/>
    <w:rsid w:val="00CC0121"/>
    <w:rsid w:val="00CC08A1"/>
    <w:rsid w:val="00CC12AB"/>
    <w:rsid w:val="00CC288B"/>
    <w:rsid w:val="00CC2BD6"/>
    <w:rsid w:val="00CC3817"/>
    <w:rsid w:val="00CC409F"/>
    <w:rsid w:val="00CC46A1"/>
    <w:rsid w:val="00CC49E6"/>
    <w:rsid w:val="00CC4D01"/>
    <w:rsid w:val="00CC5DEC"/>
    <w:rsid w:val="00CD01C0"/>
    <w:rsid w:val="00CD01CD"/>
    <w:rsid w:val="00CD0746"/>
    <w:rsid w:val="00CD14CD"/>
    <w:rsid w:val="00CD183C"/>
    <w:rsid w:val="00CD218A"/>
    <w:rsid w:val="00CD3472"/>
    <w:rsid w:val="00CD3BC4"/>
    <w:rsid w:val="00CD3E82"/>
    <w:rsid w:val="00CD5201"/>
    <w:rsid w:val="00CD533A"/>
    <w:rsid w:val="00CD5A10"/>
    <w:rsid w:val="00CD61EB"/>
    <w:rsid w:val="00CD63BB"/>
    <w:rsid w:val="00CD6B40"/>
    <w:rsid w:val="00CD76A6"/>
    <w:rsid w:val="00CE2106"/>
    <w:rsid w:val="00CE3F1E"/>
    <w:rsid w:val="00CE4015"/>
    <w:rsid w:val="00CE4A28"/>
    <w:rsid w:val="00CE6ABE"/>
    <w:rsid w:val="00CE792E"/>
    <w:rsid w:val="00CF03C4"/>
    <w:rsid w:val="00CF0584"/>
    <w:rsid w:val="00CF087F"/>
    <w:rsid w:val="00CF0F05"/>
    <w:rsid w:val="00CF22DF"/>
    <w:rsid w:val="00CF264C"/>
    <w:rsid w:val="00CF29EA"/>
    <w:rsid w:val="00CF2F65"/>
    <w:rsid w:val="00CF3D5C"/>
    <w:rsid w:val="00CF4CB0"/>
    <w:rsid w:val="00CF52B5"/>
    <w:rsid w:val="00CF5D2C"/>
    <w:rsid w:val="00CF721E"/>
    <w:rsid w:val="00CF7661"/>
    <w:rsid w:val="00CF7F16"/>
    <w:rsid w:val="00CF7FBD"/>
    <w:rsid w:val="00D01A75"/>
    <w:rsid w:val="00D02B3A"/>
    <w:rsid w:val="00D03CD9"/>
    <w:rsid w:val="00D056D7"/>
    <w:rsid w:val="00D0679D"/>
    <w:rsid w:val="00D06833"/>
    <w:rsid w:val="00D07793"/>
    <w:rsid w:val="00D07FDC"/>
    <w:rsid w:val="00D105A1"/>
    <w:rsid w:val="00D13388"/>
    <w:rsid w:val="00D137AE"/>
    <w:rsid w:val="00D14DBC"/>
    <w:rsid w:val="00D15963"/>
    <w:rsid w:val="00D163EB"/>
    <w:rsid w:val="00D167E5"/>
    <w:rsid w:val="00D171F4"/>
    <w:rsid w:val="00D17730"/>
    <w:rsid w:val="00D203FC"/>
    <w:rsid w:val="00D21C6E"/>
    <w:rsid w:val="00D21ECA"/>
    <w:rsid w:val="00D221F1"/>
    <w:rsid w:val="00D2262A"/>
    <w:rsid w:val="00D2339E"/>
    <w:rsid w:val="00D25055"/>
    <w:rsid w:val="00D25D17"/>
    <w:rsid w:val="00D2738E"/>
    <w:rsid w:val="00D277F2"/>
    <w:rsid w:val="00D27907"/>
    <w:rsid w:val="00D301C3"/>
    <w:rsid w:val="00D308B5"/>
    <w:rsid w:val="00D31C1A"/>
    <w:rsid w:val="00D33360"/>
    <w:rsid w:val="00D33918"/>
    <w:rsid w:val="00D33E96"/>
    <w:rsid w:val="00D344CD"/>
    <w:rsid w:val="00D34B2F"/>
    <w:rsid w:val="00D3525E"/>
    <w:rsid w:val="00D353E5"/>
    <w:rsid w:val="00D3574C"/>
    <w:rsid w:val="00D36D7E"/>
    <w:rsid w:val="00D36EF3"/>
    <w:rsid w:val="00D3767A"/>
    <w:rsid w:val="00D37B80"/>
    <w:rsid w:val="00D37D53"/>
    <w:rsid w:val="00D40F02"/>
    <w:rsid w:val="00D4340D"/>
    <w:rsid w:val="00D466A4"/>
    <w:rsid w:val="00D51BE2"/>
    <w:rsid w:val="00D539C8"/>
    <w:rsid w:val="00D5547E"/>
    <w:rsid w:val="00D57741"/>
    <w:rsid w:val="00D60CE1"/>
    <w:rsid w:val="00D62513"/>
    <w:rsid w:val="00D6308A"/>
    <w:rsid w:val="00D6367B"/>
    <w:rsid w:val="00D643D8"/>
    <w:rsid w:val="00D66B2D"/>
    <w:rsid w:val="00D67651"/>
    <w:rsid w:val="00D70273"/>
    <w:rsid w:val="00D70B65"/>
    <w:rsid w:val="00D70DA2"/>
    <w:rsid w:val="00D7178D"/>
    <w:rsid w:val="00D7273A"/>
    <w:rsid w:val="00D73031"/>
    <w:rsid w:val="00D74DAB"/>
    <w:rsid w:val="00D7524F"/>
    <w:rsid w:val="00D75A4C"/>
    <w:rsid w:val="00D75B25"/>
    <w:rsid w:val="00D80325"/>
    <w:rsid w:val="00D80932"/>
    <w:rsid w:val="00D80F01"/>
    <w:rsid w:val="00D8149E"/>
    <w:rsid w:val="00D8151B"/>
    <w:rsid w:val="00D8244E"/>
    <w:rsid w:val="00D82A9B"/>
    <w:rsid w:val="00D82DEB"/>
    <w:rsid w:val="00D8315D"/>
    <w:rsid w:val="00D83C4D"/>
    <w:rsid w:val="00D8446B"/>
    <w:rsid w:val="00D85A52"/>
    <w:rsid w:val="00D86B2A"/>
    <w:rsid w:val="00D86F64"/>
    <w:rsid w:val="00D873F6"/>
    <w:rsid w:val="00D879B1"/>
    <w:rsid w:val="00D902C2"/>
    <w:rsid w:val="00D90950"/>
    <w:rsid w:val="00D90A3C"/>
    <w:rsid w:val="00D90C21"/>
    <w:rsid w:val="00D91529"/>
    <w:rsid w:val="00D94241"/>
    <w:rsid w:val="00D94465"/>
    <w:rsid w:val="00D945DB"/>
    <w:rsid w:val="00D947CD"/>
    <w:rsid w:val="00D954B1"/>
    <w:rsid w:val="00D955C1"/>
    <w:rsid w:val="00D972EB"/>
    <w:rsid w:val="00DA04D4"/>
    <w:rsid w:val="00DA1EE0"/>
    <w:rsid w:val="00DA1F34"/>
    <w:rsid w:val="00DA25A2"/>
    <w:rsid w:val="00DA2C70"/>
    <w:rsid w:val="00DA2CB1"/>
    <w:rsid w:val="00DA39AD"/>
    <w:rsid w:val="00DA3EDE"/>
    <w:rsid w:val="00DA3F0C"/>
    <w:rsid w:val="00DA52C6"/>
    <w:rsid w:val="00DA52F8"/>
    <w:rsid w:val="00DA62A5"/>
    <w:rsid w:val="00DA651C"/>
    <w:rsid w:val="00DA7DE6"/>
    <w:rsid w:val="00DB01A3"/>
    <w:rsid w:val="00DB0B71"/>
    <w:rsid w:val="00DB1629"/>
    <w:rsid w:val="00DB33B7"/>
    <w:rsid w:val="00DB3559"/>
    <w:rsid w:val="00DB666B"/>
    <w:rsid w:val="00DB787C"/>
    <w:rsid w:val="00DB7DDC"/>
    <w:rsid w:val="00DC1A06"/>
    <w:rsid w:val="00DC214B"/>
    <w:rsid w:val="00DC4BF8"/>
    <w:rsid w:val="00DC617B"/>
    <w:rsid w:val="00DC65B9"/>
    <w:rsid w:val="00DC68E1"/>
    <w:rsid w:val="00DC765C"/>
    <w:rsid w:val="00DC7A92"/>
    <w:rsid w:val="00DC7CC4"/>
    <w:rsid w:val="00DD0BF0"/>
    <w:rsid w:val="00DD2A7C"/>
    <w:rsid w:val="00DD3029"/>
    <w:rsid w:val="00DD3A2B"/>
    <w:rsid w:val="00DD5B23"/>
    <w:rsid w:val="00DD6531"/>
    <w:rsid w:val="00DD7068"/>
    <w:rsid w:val="00DD7189"/>
    <w:rsid w:val="00DE37F2"/>
    <w:rsid w:val="00DE48CE"/>
    <w:rsid w:val="00DE4B36"/>
    <w:rsid w:val="00DE5691"/>
    <w:rsid w:val="00DE6CE6"/>
    <w:rsid w:val="00DE7F3F"/>
    <w:rsid w:val="00DF0657"/>
    <w:rsid w:val="00DF06B9"/>
    <w:rsid w:val="00DF0B22"/>
    <w:rsid w:val="00DF2855"/>
    <w:rsid w:val="00DF2AD4"/>
    <w:rsid w:val="00DF3C4C"/>
    <w:rsid w:val="00DF4310"/>
    <w:rsid w:val="00DF51EE"/>
    <w:rsid w:val="00DF53BA"/>
    <w:rsid w:val="00DF5C99"/>
    <w:rsid w:val="00DF5E85"/>
    <w:rsid w:val="00DF61CC"/>
    <w:rsid w:val="00DF6FE1"/>
    <w:rsid w:val="00DF74C3"/>
    <w:rsid w:val="00DF751C"/>
    <w:rsid w:val="00E00A1B"/>
    <w:rsid w:val="00E01625"/>
    <w:rsid w:val="00E0163E"/>
    <w:rsid w:val="00E01A9A"/>
    <w:rsid w:val="00E03CAC"/>
    <w:rsid w:val="00E03DB0"/>
    <w:rsid w:val="00E03E47"/>
    <w:rsid w:val="00E04392"/>
    <w:rsid w:val="00E073A1"/>
    <w:rsid w:val="00E07B11"/>
    <w:rsid w:val="00E07B61"/>
    <w:rsid w:val="00E07F31"/>
    <w:rsid w:val="00E10488"/>
    <w:rsid w:val="00E1136A"/>
    <w:rsid w:val="00E11677"/>
    <w:rsid w:val="00E11881"/>
    <w:rsid w:val="00E12A6D"/>
    <w:rsid w:val="00E12B1F"/>
    <w:rsid w:val="00E133FA"/>
    <w:rsid w:val="00E15633"/>
    <w:rsid w:val="00E161E4"/>
    <w:rsid w:val="00E16650"/>
    <w:rsid w:val="00E168AE"/>
    <w:rsid w:val="00E176DD"/>
    <w:rsid w:val="00E17DAD"/>
    <w:rsid w:val="00E20849"/>
    <w:rsid w:val="00E210C0"/>
    <w:rsid w:val="00E21227"/>
    <w:rsid w:val="00E22936"/>
    <w:rsid w:val="00E22B58"/>
    <w:rsid w:val="00E242C5"/>
    <w:rsid w:val="00E25A27"/>
    <w:rsid w:val="00E26772"/>
    <w:rsid w:val="00E26F2A"/>
    <w:rsid w:val="00E26F93"/>
    <w:rsid w:val="00E275D5"/>
    <w:rsid w:val="00E3000B"/>
    <w:rsid w:val="00E31EA5"/>
    <w:rsid w:val="00E33CC8"/>
    <w:rsid w:val="00E3616D"/>
    <w:rsid w:val="00E36219"/>
    <w:rsid w:val="00E36662"/>
    <w:rsid w:val="00E36A5F"/>
    <w:rsid w:val="00E36B68"/>
    <w:rsid w:val="00E3729E"/>
    <w:rsid w:val="00E37A79"/>
    <w:rsid w:val="00E4202D"/>
    <w:rsid w:val="00E424F1"/>
    <w:rsid w:val="00E43303"/>
    <w:rsid w:val="00E43A06"/>
    <w:rsid w:val="00E455EF"/>
    <w:rsid w:val="00E466DC"/>
    <w:rsid w:val="00E46BDE"/>
    <w:rsid w:val="00E46DC1"/>
    <w:rsid w:val="00E500C3"/>
    <w:rsid w:val="00E50549"/>
    <w:rsid w:val="00E509DF"/>
    <w:rsid w:val="00E53E7A"/>
    <w:rsid w:val="00E55605"/>
    <w:rsid w:val="00E55873"/>
    <w:rsid w:val="00E55A74"/>
    <w:rsid w:val="00E55DDF"/>
    <w:rsid w:val="00E55EE0"/>
    <w:rsid w:val="00E56A23"/>
    <w:rsid w:val="00E5793C"/>
    <w:rsid w:val="00E6022B"/>
    <w:rsid w:val="00E60916"/>
    <w:rsid w:val="00E610A2"/>
    <w:rsid w:val="00E639AE"/>
    <w:rsid w:val="00E6435E"/>
    <w:rsid w:val="00E65113"/>
    <w:rsid w:val="00E656FF"/>
    <w:rsid w:val="00E669C8"/>
    <w:rsid w:val="00E676F5"/>
    <w:rsid w:val="00E67726"/>
    <w:rsid w:val="00E67D86"/>
    <w:rsid w:val="00E70097"/>
    <w:rsid w:val="00E70219"/>
    <w:rsid w:val="00E70DA1"/>
    <w:rsid w:val="00E726CA"/>
    <w:rsid w:val="00E72CE6"/>
    <w:rsid w:val="00E72FEA"/>
    <w:rsid w:val="00E73BCC"/>
    <w:rsid w:val="00E75329"/>
    <w:rsid w:val="00E762BE"/>
    <w:rsid w:val="00E7724C"/>
    <w:rsid w:val="00E774CB"/>
    <w:rsid w:val="00E801D1"/>
    <w:rsid w:val="00E8101B"/>
    <w:rsid w:val="00E81234"/>
    <w:rsid w:val="00E81CA7"/>
    <w:rsid w:val="00E83E42"/>
    <w:rsid w:val="00E844C5"/>
    <w:rsid w:val="00E85310"/>
    <w:rsid w:val="00E8657E"/>
    <w:rsid w:val="00E91477"/>
    <w:rsid w:val="00E916AA"/>
    <w:rsid w:val="00E91BCB"/>
    <w:rsid w:val="00E925E4"/>
    <w:rsid w:val="00E94B0E"/>
    <w:rsid w:val="00E951A8"/>
    <w:rsid w:val="00E96069"/>
    <w:rsid w:val="00E9743E"/>
    <w:rsid w:val="00E974E5"/>
    <w:rsid w:val="00E97777"/>
    <w:rsid w:val="00EA1FC5"/>
    <w:rsid w:val="00EA20DF"/>
    <w:rsid w:val="00EA2C5D"/>
    <w:rsid w:val="00EA3865"/>
    <w:rsid w:val="00EA3EC0"/>
    <w:rsid w:val="00EA4E97"/>
    <w:rsid w:val="00EA77D7"/>
    <w:rsid w:val="00EA793D"/>
    <w:rsid w:val="00EA7A33"/>
    <w:rsid w:val="00EA7CB7"/>
    <w:rsid w:val="00EB066C"/>
    <w:rsid w:val="00EB0B8A"/>
    <w:rsid w:val="00EB3215"/>
    <w:rsid w:val="00EB32D1"/>
    <w:rsid w:val="00EB3653"/>
    <w:rsid w:val="00EB3961"/>
    <w:rsid w:val="00EB4A1F"/>
    <w:rsid w:val="00EB543E"/>
    <w:rsid w:val="00EB5F86"/>
    <w:rsid w:val="00EB617E"/>
    <w:rsid w:val="00EB632F"/>
    <w:rsid w:val="00EB6481"/>
    <w:rsid w:val="00EB669F"/>
    <w:rsid w:val="00EB6FA6"/>
    <w:rsid w:val="00EB748E"/>
    <w:rsid w:val="00EC0857"/>
    <w:rsid w:val="00EC0D4C"/>
    <w:rsid w:val="00EC1755"/>
    <w:rsid w:val="00EC2189"/>
    <w:rsid w:val="00EC304A"/>
    <w:rsid w:val="00EC402F"/>
    <w:rsid w:val="00EC43D4"/>
    <w:rsid w:val="00EC5865"/>
    <w:rsid w:val="00EC5BAA"/>
    <w:rsid w:val="00EC5C77"/>
    <w:rsid w:val="00EC637F"/>
    <w:rsid w:val="00EC6F9A"/>
    <w:rsid w:val="00EC7963"/>
    <w:rsid w:val="00ED059B"/>
    <w:rsid w:val="00ED4506"/>
    <w:rsid w:val="00ED5BE9"/>
    <w:rsid w:val="00ED6DF6"/>
    <w:rsid w:val="00ED7DCF"/>
    <w:rsid w:val="00EE008F"/>
    <w:rsid w:val="00EE0793"/>
    <w:rsid w:val="00EE0BB7"/>
    <w:rsid w:val="00EE192C"/>
    <w:rsid w:val="00EE196E"/>
    <w:rsid w:val="00EE2396"/>
    <w:rsid w:val="00EE24B7"/>
    <w:rsid w:val="00EE36C2"/>
    <w:rsid w:val="00EE3D71"/>
    <w:rsid w:val="00EE425A"/>
    <w:rsid w:val="00EE50E4"/>
    <w:rsid w:val="00EE539D"/>
    <w:rsid w:val="00EE5675"/>
    <w:rsid w:val="00EE6A3B"/>
    <w:rsid w:val="00EE743F"/>
    <w:rsid w:val="00EE7984"/>
    <w:rsid w:val="00EE7A10"/>
    <w:rsid w:val="00EF0EDC"/>
    <w:rsid w:val="00EF145A"/>
    <w:rsid w:val="00EF3055"/>
    <w:rsid w:val="00EF3789"/>
    <w:rsid w:val="00EF6DC8"/>
    <w:rsid w:val="00EF7914"/>
    <w:rsid w:val="00EF7CB7"/>
    <w:rsid w:val="00EF7CCA"/>
    <w:rsid w:val="00EF7CFD"/>
    <w:rsid w:val="00F0082B"/>
    <w:rsid w:val="00F0191A"/>
    <w:rsid w:val="00F027DB"/>
    <w:rsid w:val="00F031C5"/>
    <w:rsid w:val="00F03BC8"/>
    <w:rsid w:val="00F0520D"/>
    <w:rsid w:val="00F05A9D"/>
    <w:rsid w:val="00F065F3"/>
    <w:rsid w:val="00F071F9"/>
    <w:rsid w:val="00F10F22"/>
    <w:rsid w:val="00F112D0"/>
    <w:rsid w:val="00F129DE"/>
    <w:rsid w:val="00F13334"/>
    <w:rsid w:val="00F15779"/>
    <w:rsid w:val="00F15AAA"/>
    <w:rsid w:val="00F15F32"/>
    <w:rsid w:val="00F174A1"/>
    <w:rsid w:val="00F20007"/>
    <w:rsid w:val="00F2288B"/>
    <w:rsid w:val="00F233F5"/>
    <w:rsid w:val="00F23749"/>
    <w:rsid w:val="00F2416F"/>
    <w:rsid w:val="00F244BE"/>
    <w:rsid w:val="00F24DAC"/>
    <w:rsid w:val="00F25BE4"/>
    <w:rsid w:val="00F25FE6"/>
    <w:rsid w:val="00F2620F"/>
    <w:rsid w:val="00F271AD"/>
    <w:rsid w:val="00F30D4F"/>
    <w:rsid w:val="00F310B3"/>
    <w:rsid w:val="00F311BA"/>
    <w:rsid w:val="00F31359"/>
    <w:rsid w:val="00F319D5"/>
    <w:rsid w:val="00F31D5F"/>
    <w:rsid w:val="00F337D8"/>
    <w:rsid w:val="00F346B6"/>
    <w:rsid w:val="00F34A4C"/>
    <w:rsid w:val="00F3608A"/>
    <w:rsid w:val="00F365F1"/>
    <w:rsid w:val="00F36CE5"/>
    <w:rsid w:val="00F37A91"/>
    <w:rsid w:val="00F37CBE"/>
    <w:rsid w:val="00F40431"/>
    <w:rsid w:val="00F40462"/>
    <w:rsid w:val="00F40759"/>
    <w:rsid w:val="00F40CC5"/>
    <w:rsid w:val="00F41EE3"/>
    <w:rsid w:val="00F42E7B"/>
    <w:rsid w:val="00F45ED5"/>
    <w:rsid w:val="00F475D1"/>
    <w:rsid w:val="00F477DC"/>
    <w:rsid w:val="00F47B2F"/>
    <w:rsid w:val="00F50313"/>
    <w:rsid w:val="00F5046F"/>
    <w:rsid w:val="00F50498"/>
    <w:rsid w:val="00F50BE1"/>
    <w:rsid w:val="00F52683"/>
    <w:rsid w:val="00F548EA"/>
    <w:rsid w:val="00F553D4"/>
    <w:rsid w:val="00F56271"/>
    <w:rsid w:val="00F60924"/>
    <w:rsid w:val="00F60EC2"/>
    <w:rsid w:val="00F61026"/>
    <w:rsid w:val="00F61193"/>
    <w:rsid w:val="00F614DB"/>
    <w:rsid w:val="00F6166E"/>
    <w:rsid w:val="00F64D9D"/>
    <w:rsid w:val="00F6514A"/>
    <w:rsid w:val="00F67354"/>
    <w:rsid w:val="00F67E4B"/>
    <w:rsid w:val="00F67E4F"/>
    <w:rsid w:val="00F67EF4"/>
    <w:rsid w:val="00F67FE8"/>
    <w:rsid w:val="00F70F10"/>
    <w:rsid w:val="00F7246A"/>
    <w:rsid w:val="00F72B6E"/>
    <w:rsid w:val="00F72CCF"/>
    <w:rsid w:val="00F733E7"/>
    <w:rsid w:val="00F734BB"/>
    <w:rsid w:val="00F749E0"/>
    <w:rsid w:val="00F7579A"/>
    <w:rsid w:val="00F759CC"/>
    <w:rsid w:val="00F7618A"/>
    <w:rsid w:val="00F76797"/>
    <w:rsid w:val="00F76FCE"/>
    <w:rsid w:val="00F77433"/>
    <w:rsid w:val="00F77966"/>
    <w:rsid w:val="00F81D7C"/>
    <w:rsid w:val="00F81E15"/>
    <w:rsid w:val="00F839BF"/>
    <w:rsid w:val="00F83A26"/>
    <w:rsid w:val="00F84556"/>
    <w:rsid w:val="00F8476E"/>
    <w:rsid w:val="00F84A50"/>
    <w:rsid w:val="00F84BC9"/>
    <w:rsid w:val="00F851E0"/>
    <w:rsid w:val="00F87429"/>
    <w:rsid w:val="00F87A1C"/>
    <w:rsid w:val="00F9014F"/>
    <w:rsid w:val="00F901A0"/>
    <w:rsid w:val="00F90639"/>
    <w:rsid w:val="00F91498"/>
    <w:rsid w:val="00F91FFB"/>
    <w:rsid w:val="00F921D6"/>
    <w:rsid w:val="00F928EA"/>
    <w:rsid w:val="00F930BB"/>
    <w:rsid w:val="00F9366A"/>
    <w:rsid w:val="00F9486F"/>
    <w:rsid w:val="00F94BF6"/>
    <w:rsid w:val="00F95A4D"/>
    <w:rsid w:val="00F961A2"/>
    <w:rsid w:val="00F97425"/>
    <w:rsid w:val="00FA057C"/>
    <w:rsid w:val="00FA13D5"/>
    <w:rsid w:val="00FA1E67"/>
    <w:rsid w:val="00FA307B"/>
    <w:rsid w:val="00FA3BF8"/>
    <w:rsid w:val="00FA4448"/>
    <w:rsid w:val="00FA72C7"/>
    <w:rsid w:val="00FA78D0"/>
    <w:rsid w:val="00FA7E1E"/>
    <w:rsid w:val="00FB02C8"/>
    <w:rsid w:val="00FB033D"/>
    <w:rsid w:val="00FB0E0F"/>
    <w:rsid w:val="00FB145B"/>
    <w:rsid w:val="00FB43CC"/>
    <w:rsid w:val="00FB61C6"/>
    <w:rsid w:val="00FB6F5B"/>
    <w:rsid w:val="00FB7B75"/>
    <w:rsid w:val="00FC0F04"/>
    <w:rsid w:val="00FC1C48"/>
    <w:rsid w:val="00FC2926"/>
    <w:rsid w:val="00FC2B61"/>
    <w:rsid w:val="00FC2C23"/>
    <w:rsid w:val="00FC409E"/>
    <w:rsid w:val="00FC487C"/>
    <w:rsid w:val="00FC52A3"/>
    <w:rsid w:val="00FC59FD"/>
    <w:rsid w:val="00FC6343"/>
    <w:rsid w:val="00FC66A1"/>
    <w:rsid w:val="00FC67F7"/>
    <w:rsid w:val="00FC6B24"/>
    <w:rsid w:val="00FC6C0F"/>
    <w:rsid w:val="00FC7390"/>
    <w:rsid w:val="00FC7E69"/>
    <w:rsid w:val="00FD0021"/>
    <w:rsid w:val="00FD2265"/>
    <w:rsid w:val="00FD336C"/>
    <w:rsid w:val="00FD35A9"/>
    <w:rsid w:val="00FD59E1"/>
    <w:rsid w:val="00FD69B0"/>
    <w:rsid w:val="00FD6D64"/>
    <w:rsid w:val="00FD71A5"/>
    <w:rsid w:val="00FD7585"/>
    <w:rsid w:val="00FE12E7"/>
    <w:rsid w:val="00FE1412"/>
    <w:rsid w:val="00FE1942"/>
    <w:rsid w:val="00FE2170"/>
    <w:rsid w:val="00FE2D00"/>
    <w:rsid w:val="00FE39FB"/>
    <w:rsid w:val="00FE49C2"/>
    <w:rsid w:val="00FE4A9B"/>
    <w:rsid w:val="00FE54F7"/>
    <w:rsid w:val="00FE6376"/>
    <w:rsid w:val="00FE7A41"/>
    <w:rsid w:val="00FF1C44"/>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5:docId w15:val="{93719C13-E4AF-4405-87CE-3948BB5E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 w:id="732309447">
      <w:bodyDiv w:val="1"/>
      <w:marLeft w:val="0"/>
      <w:marRight w:val="0"/>
      <w:marTop w:val="0"/>
      <w:marBottom w:val="0"/>
      <w:divBdr>
        <w:top w:val="none" w:sz="0" w:space="0" w:color="auto"/>
        <w:left w:val="none" w:sz="0" w:space="0" w:color="auto"/>
        <w:bottom w:val="none" w:sz="0" w:space="0" w:color="auto"/>
        <w:right w:val="none" w:sz="0" w:space="0" w:color="auto"/>
      </w:divBdr>
    </w:div>
    <w:div w:id="17328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D9F55-A6DC-4098-80FA-41D74A5A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JULA GEORGIANA</cp:lastModifiedBy>
  <cp:revision>40</cp:revision>
  <cp:lastPrinted>2021-12-07T06:55:00Z</cp:lastPrinted>
  <dcterms:created xsi:type="dcterms:W3CDTF">2022-05-02T08:18:00Z</dcterms:created>
  <dcterms:modified xsi:type="dcterms:W3CDTF">2022-05-02T10:49:00Z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