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203F00" w:rsidRDefault="00973630" w:rsidP="00973630">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1407D7">
        <w:rPr>
          <w:rFonts w:ascii="Arial" w:hAnsi="Arial" w:cs="Arial"/>
          <w:i w:val="0"/>
          <w:lang w:val="ro-RO"/>
        </w:rPr>
        <w:t xml:space="preserve">   </w:t>
      </w:r>
      <w:r w:rsidR="00C94E96">
        <w:rPr>
          <w:rFonts w:ascii="Arial" w:hAnsi="Arial" w:cs="Arial"/>
          <w:i w:val="0"/>
          <w:lang w:val="ro-RO"/>
        </w:rPr>
        <w:t xml:space="preserve">                         </w:t>
      </w:r>
      <w:r w:rsidR="007A52A4">
        <w:rPr>
          <w:rFonts w:ascii="Arial" w:hAnsi="Arial" w:cs="Arial"/>
          <w:i w:val="0"/>
          <w:lang w:val="ro-RO"/>
        </w:rPr>
        <w:t xml:space="preserve">       Proiect </w:t>
      </w:r>
      <w:bookmarkStart w:id="0" w:name="_GoBack"/>
      <w:bookmarkEnd w:id="0"/>
    </w:p>
    <w:p w:rsidR="00973630" w:rsidRDefault="00973630" w:rsidP="00973630">
      <w:pPr>
        <w:rPr>
          <w:lang w:val="ro-RO"/>
        </w:rPr>
      </w:pPr>
    </w:p>
    <w:p w:rsidR="003F52D7" w:rsidRDefault="003F52D7" w:rsidP="00973630">
      <w:pPr>
        <w:rPr>
          <w:lang w:val="ro-RO"/>
        </w:rPr>
      </w:pPr>
    </w:p>
    <w:p w:rsidR="003F52D7" w:rsidRDefault="003F52D7" w:rsidP="00973630">
      <w:pPr>
        <w:rPr>
          <w:lang w:val="ro-RO"/>
        </w:rPr>
      </w:pPr>
    </w:p>
    <w:p w:rsidR="00E14FE5" w:rsidRPr="00E5104F" w:rsidRDefault="00E14FE5" w:rsidP="00E14FE5">
      <w:pPr>
        <w:autoSpaceDE w:val="0"/>
        <w:spacing w:after="0" w:line="240" w:lineRule="auto"/>
        <w:ind w:firstLine="540"/>
        <w:jc w:val="both"/>
        <w:rPr>
          <w:rFonts w:ascii="Arial" w:hAnsi="Arial" w:cs="Arial"/>
          <w:sz w:val="24"/>
          <w:szCs w:val="24"/>
          <w:lang w:val="ro-RO" w:eastAsia="ro-RO"/>
        </w:rPr>
      </w:pPr>
      <w:r w:rsidRPr="00E5104F">
        <w:rPr>
          <w:rFonts w:ascii="Arial" w:hAnsi="Arial" w:cs="Arial"/>
          <w:sz w:val="24"/>
          <w:szCs w:val="24"/>
          <w:lang w:val="ro-RO"/>
        </w:rPr>
        <w:t>Ca urmare a solicitării de emitere a acordului de mediu adresate de</w:t>
      </w:r>
      <w:r w:rsidR="0088520E">
        <w:rPr>
          <w:rFonts w:ascii="Arial" w:hAnsi="Arial" w:cs="Arial"/>
          <w:b/>
          <w:sz w:val="24"/>
          <w:szCs w:val="24"/>
          <w:lang w:val="ro-RO"/>
        </w:rPr>
        <w:t xml:space="preserve">  SUTEU CIPRIAN CALIN si SUTEU DENISA </w:t>
      </w:r>
      <w:r w:rsidR="003B46C7">
        <w:rPr>
          <w:rFonts w:ascii="Arial" w:hAnsi="Arial" w:cs="Arial"/>
          <w:b/>
          <w:sz w:val="24"/>
          <w:szCs w:val="24"/>
          <w:lang w:val="ro-RO"/>
        </w:rPr>
        <w:t xml:space="preserve"> </w:t>
      </w:r>
      <w:r w:rsidRPr="00E5104F">
        <w:rPr>
          <w:rFonts w:ascii="Arial" w:hAnsi="Arial" w:cs="Arial"/>
          <w:sz w:val="24"/>
          <w:szCs w:val="24"/>
          <w:lang w:val="ro-RO"/>
        </w:rPr>
        <w:t>,cu sediul în jud</w:t>
      </w:r>
      <w:r w:rsidR="00C20D20">
        <w:rPr>
          <w:rFonts w:ascii="Arial" w:hAnsi="Arial" w:cs="Arial"/>
          <w:sz w:val="24"/>
          <w:szCs w:val="24"/>
          <w:lang w:val="ro-RO"/>
        </w:rPr>
        <w:t>ețul Săla</w:t>
      </w:r>
      <w:r w:rsidR="0088520E">
        <w:rPr>
          <w:rFonts w:ascii="Arial" w:hAnsi="Arial" w:cs="Arial"/>
          <w:sz w:val="24"/>
          <w:szCs w:val="24"/>
          <w:lang w:val="ro-RO"/>
        </w:rPr>
        <w:t>j,orasul Jibou</w:t>
      </w:r>
      <w:r w:rsidR="00A94C05">
        <w:rPr>
          <w:rFonts w:ascii="Arial" w:hAnsi="Arial" w:cs="Arial"/>
          <w:sz w:val="24"/>
          <w:szCs w:val="24"/>
          <w:lang w:val="ro-RO"/>
        </w:rPr>
        <w:t xml:space="preserve">, </w:t>
      </w:r>
      <w:r w:rsidR="0088520E">
        <w:rPr>
          <w:rFonts w:ascii="Arial" w:hAnsi="Arial" w:cs="Arial"/>
          <w:sz w:val="24"/>
          <w:szCs w:val="24"/>
          <w:lang w:val="ro-RO"/>
        </w:rPr>
        <w:t>str. Spitalului   nr. 27</w:t>
      </w:r>
      <w:r w:rsidRPr="00E5104F">
        <w:rPr>
          <w:rFonts w:ascii="Arial" w:hAnsi="Arial" w:cs="Arial"/>
          <w:sz w:val="24"/>
          <w:szCs w:val="24"/>
          <w:lang w:val="ro-RO"/>
        </w:rPr>
        <w:t>, înre</w:t>
      </w:r>
      <w:r w:rsidR="002C7D23">
        <w:rPr>
          <w:rFonts w:ascii="Arial" w:hAnsi="Arial" w:cs="Arial"/>
          <w:sz w:val="24"/>
          <w:szCs w:val="24"/>
          <w:lang w:val="ro-RO"/>
        </w:rPr>
        <w:t>g</w:t>
      </w:r>
      <w:r w:rsidR="0088520E">
        <w:rPr>
          <w:rFonts w:ascii="Arial" w:hAnsi="Arial" w:cs="Arial"/>
          <w:sz w:val="24"/>
          <w:szCs w:val="24"/>
          <w:lang w:val="ro-RO"/>
        </w:rPr>
        <w:t>istrată la APM Salaj cu nr. 188 din 10.01..2022</w:t>
      </w:r>
      <w:r w:rsidRPr="00E5104F">
        <w:rPr>
          <w:rFonts w:ascii="Arial" w:hAnsi="Arial" w:cs="Arial"/>
          <w:sz w:val="24"/>
          <w:szCs w:val="24"/>
          <w:lang w:val="ro-RO"/>
        </w:rPr>
        <w:t xml:space="preserve">, </w:t>
      </w:r>
      <w:r w:rsidRPr="00E5104F">
        <w:rPr>
          <w:rFonts w:ascii="Arial" w:hAnsi="Arial" w:cs="Arial"/>
          <w:sz w:val="24"/>
          <w:szCs w:val="24"/>
          <w:lang w:val="ro-RO" w:eastAsia="ro-RO"/>
        </w:rPr>
        <w:t>în baza:</w:t>
      </w:r>
    </w:p>
    <w:p w:rsidR="00E14FE5" w:rsidRPr="00E5104F" w:rsidRDefault="00E14FE5" w:rsidP="00E14FE5">
      <w:pPr>
        <w:autoSpaceDE w:val="0"/>
        <w:spacing w:before="120" w:after="0" w:line="240" w:lineRule="auto"/>
        <w:ind w:firstLine="539"/>
        <w:jc w:val="both"/>
        <w:rPr>
          <w:rFonts w:ascii="Arial" w:hAnsi="Arial" w:cs="Arial"/>
          <w:sz w:val="24"/>
          <w:szCs w:val="24"/>
          <w:lang w:val="ro-RO"/>
        </w:rPr>
      </w:pPr>
      <w:r w:rsidRPr="00E5104F">
        <w:rPr>
          <w:rFonts w:ascii="Arial" w:hAnsi="Arial" w:cs="Arial"/>
          <w:sz w:val="24"/>
          <w:szCs w:val="24"/>
          <w:lang w:val="ro-RO" w:eastAsia="ro-RO"/>
        </w:rPr>
        <w:t>-</w:t>
      </w:r>
      <w:r w:rsidRPr="00E5104F">
        <w:rPr>
          <w:rFonts w:ascii="Arial" w:hAnsi="Arial" w:cs="Arial"/>
          <w:b/>
          <w:sz w:val="24"/>
          <w:szCs w:val="24"/>
          <w:lang w:val="ro-RO" w:eastAsia="ro-RO"/>
        </w:rPr>
        <w:t xml:space="preserve"> Legii nr. 292/2018 </w:t>
      </w:r>
      <w:r w:rsidRPr="00E5104F">
        <w:rPr>
          <w:rFonts w:ascii="Arial" w:hAnsi="Arial" w:cs="Arial"/>
          <w:sz w:val="24"/>
          <w:szCs w:val="24"/>
          <w:lang w:val="ro-RO" w:eastAsia="ro-RO"/>
        </w:rPr>
        <w:t>privind evaluarea impactului anumitor proiecte publice şi private asupra mediului, și a</w:t>
      </w:r>
    </w:p>
    <w:p w:rsidR="00E14FE5" w:rsidRPr="00E5104F" w:rsidRDefault="00E14FE5" w:rsidP="00E14FE5">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04F">
        <w:rPr>
          <w:rFonts w:ascii="Arial" w:hAnsi="Arial" w:cs="Arial"/>
          <w:b/>
          <w:sz w:val="24"/>
          <w:szCs w:val="24"/>
          <w:lang w:val="ro-RO"/>
        </w:rPr>
        <w:t>Ordonanţei de Urgenţă a Guvernului nr. 57/2007</w:t>
      </w:r>
      <w:r w:rsidRPr="00E5104F">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E5104F">
        <w:rPr>
          <w:rFonts w:ascii="Arial" w:hAnsi="Arial" w:cs="Arial"/>
          <w:b/>
          <w:sz w:val="24"/>
          <w:szCs w:val="24"/>
          <w:lang w:val="ro-RO"/>
        </w:rPr>
        <w:t>Legea nr. 49/2011</w:t>
      </w:r>
      <w:r w:rsidRPr="00E5104F">
        <w:rPr>
          <w:rFonts w:ascii="Arial" w:hAnsi="Arial" w:cs="Arial"/>
          <w:sz w:val="24"/>
          <w:szCs w:val="24"/>
          <w:lang w:val="ro-RO"/>
        </w:rPr>
        <w:t>, cu modificările și completările ulterioare,</w:t>
      </w:r>
    </w:p>
    <w:p w:rsidR="00E14FE5" w:rsidRPr="00E5104F" w:rsidRDefault="00E14FE5" w:rsidP="00E14FE5">
      <w:pPr>
        <w:autoSpaceDE w:val="0"/>
        <w:autoSpaceDN w:val="0"/>
        <w:adjustRightInd w:val="0"/>
        <w:spacing w:before="120" w:after="0" w:line="240" w:lineRule="auto"/>
        <w:ind w:firstLine="539"/>
        <w:jc w:val="both"/>
        <w:rPr>
          <w:rFonts w:ascii="Arial" w:hAnsi="Arial" w:cs="Arial"/>
          <w:sz w:val="24"/>
          <w:szCs w:val="24"/>
          <w:lang w:val="ro-RO"/>
        </w:rPr>
      </w:pPr>
      <w:r w:rsidRPr="00E5104F">
        <w:rPr>
          <w:rFonts w:ascii="Arial" w:hAnsi="Arial" w:cs="Arial"/>
          <w:sz w:val="24"/>
          <w:szCs w:val="24"/>
          <w:lang w:val="ro-RO"/>
        </w:rPr>
        <w:t>autoritatea competentă pentru protecţia mediului APM Sălaj decide, ca urmare a consultărilor desfăşurate în cadrul şedinţei Comisiei d</w:t>
      </w:r>
      <w:r w:rsidR="00C20D20">
        <w:rPr>
          <w:rFonts w:ascii="Arial" w:hAnsi="Arial" w:cs="Arial"/>
          <w:sz w:val="24"/>
          <w:szCs w:val="24"/>
          <w:lang w:val="ro-RO"/>
        </w:rPr>
        <w:t>e A</w:t>
      </w:r>
      <w:r w:rsidR="00A94C05">
        <w:rPr>
          <w:rFonts w:ascii="Arial" w:hAnsi="Arial" w:cs="Arial"/>
          <w:sz w:val="24"/>
          <w:szCs w:val="24"/>
          <w:lang w:val="ro-RO"/>
        </w:rPr>
        <w:t xml:space="preserve">naliză Tehnică din data de </w:t>
      </w:r>
      <w:r w:rsidR="0088520E" w:rsidRPr="0088520E">
        <w:rPr>
          <w:rFonts w:ascii="Arial" w:hAnsi="Arial" w:cs="Arial"/>
          <w:color w:val="000000" w:themeColor="text1"/>
          <w:sz w:val="24"/>
          <w:szCs w:val="24"/>
          <w:lang w:val="ro-RO"/>
        </w:rPr>
        <w:t>01.03.2022</w:t>
      </w:r>
      <w:r w:rsidRPr="0088520E">
        <w:rPr>
          <w:rFonts w:ascii="Arial" w:hAnsi="Arial" w:cs="Arial"/>
          <w:color w:val="000000" w:themeColor="text1"/>
          <w:sz w:val="24"/>
          <w:szCs w:val="24"/>
          <w:lang w:val="ro-RO"/>
        </w:rPr>
        <w:t xml:space="preserve"> </w:t>
      </w:r>
      <w:r w:rsidRPr="00E5104F">
        <w:rPr>
          <w:rFonts w:ascii="Arial" w:hAnsi="Arial" w:cs="Arial"/>
          <w:sz w:val="24"/>
          <w:szCs w:val="24"/>
          <w:lang w:val="ro-RO"/>
        </w:rPr>
        <w:t xml:space="preserve">că proiectul: </w:t>
      </w:r>
      <w:r w:rsidR="00536639">
        <w:rPr>
          <w:rFonts w:ascii="Arial" w:hAnsi="Arial" w:cs="Arial"/>
          <w:b/>
          <w:sz w:val="24"/>
          <w:szCs w:val="24"/>
          <w:lang w:val="ro-RO"/>
        </w:rPr>
        <w:t>CONST</w:t>
      </w:r>
      <w:r w:rsidR="00A94C05">
        <w:rPr>
          <w:rFonts w:ascii="Arial" w:hAnsi="Arial" w:cs="Arial"/>
          <w:b/>
          <w:sz w:val="24"/>
          <w:szCs w:val="24"/>
          <w:lang w:val="ro-RO"/>
        </w:rPr>
        <w:t>RUIR</w:t>
      </w:r>
      <w:r w:rsidR="0088520E">
        <w:rPr>
          <w:rFonts w:ascii="Arial" w:hAnsi="Arial" w:cs="Arial"/>
          <w:b/>
          <w:sz w:val="24"/>
          <w:szCs w:val="24"/>
          <w:lang w:val="ro-RO"/>
        </w:rPr>
        <w:t>E CLINICA STOMATOLOGICA</w:t>
      </w:r>
      <w:r w:rsidRPr="00E5104F">
        <w:rPr>
          <w:rFonts w:ascii="Arial" w:hAnsi="Arial" w:cs="Arial"/>
          <w:b/>
          <w:sz w:val="24"/>
          <w:szCs w:val="24"/>
          <w:lang w:val="ro-RO"/>
        </w:rPr>
        <w:t xml:space="preserve"> </w:t>
      </w:r>
      <w:r w:rsidRPr="00E5104F">
        <w:rPr>
          <w:rFonts w:ascii="Arial" w:hAnsi="Arial" w:cs="Arial"/>
          <w:b/>
          <w:i/>
          <w:sz w:val="24"/>
          <w:szCs w:val="24"/>
          <w:lang w:val="ro-RO"/>
        </w:rPr>
        <w:t>,</w:t>
      </w:r>
      <w:r w:rsidRPr="00E5104F">
        <w:rPr>
          <w:rFonts w:ascii="Arial" w:hAnsi="Arial" w:cs="Arial"/>
          <w:b/>
          <w:sz w:val="24"/>
          <w:szCs w:val="24"/>
          <w:lang w:val="ro-RO"/>
        </w:rPr>
        <w:t xml:space="preserve"> </w:t>
      </w:r>
      <w:r w:rsidRPr="00E5104F">
        <w:rPr>
          <w:rFonts w:ascii="Arial" w:hAnsi="Arial" w:cs="Arial"/>
          <w:sz w:val="24"/>
          <w:szCs w:val="24"/>
          <w:lang w:val="ro-RO"/>
        </w:rPr>
        <w:t>propus a fi amplasat în jud</w:t>
      </w:r>
      <w:r w:rsidR="00A94C05">
        <w:rPr>
          <w:rFonts w:ascii="Arial" w:hAnsi="Arial" w:cs="Arial"/>
          <w:sz w:val="24"/>
          <w:szCs w:val="24"/>
          <w:lang w:val="ro-RO"/>
        </w:rPr>
        <w:t>. Sălaj</w:t>
      </w:r>
      <w:r w:rsidR="0088520E">
        <w:rPr>
          <w:rFonts w:ascii="Arial" w:hAnsi="Arial" w:cs="Arial"/>
          <w:sz w:val="24"/>
          <w:szCs w:val="24"/>
          <w:lang w:val="ro-RO"/>
        </w:rPr>
        <w:t>,orasul Jibou</w:t>
      </w:r>
      <w:r w:rsidR="00A94C05">
        <w:rPr>
          <w:rFonts w:ascii="Arial" w:hAnsi="Arial" w:cs="Arial"/>
          <w:sz w:val="24"/>
          <w:szCs w:val="24"/>
          <w:lang w:val="ro-RO"/>
        </w:rPr>
        <w:t xml:space="preserve"> </w:t>
      </w:r>
      <w:r w:rsidR="003442DE">
        <w:rPr>
          <w:rFonts w:ascii="Arial" w:hAnsi="Arial" w:cs="Arial"/>
          <w:sz w:val="24"/>
          <w:szCs w:val="24"/>
          <w:lang w:val="ro-RO"/>
        </w:rPr>
        <w:t>,</w:t>
      </w:r>
      <w:r w:rsidR="0088520E">
        <w:rPr>
          <w:rFonts w:ascii="Arial" w:hAnsi="Arial" w:cs="Arial"/>
          <w:sz w:val="24"/>
          <w:szCs w:val="24"/>
          <w:lang w:val="ro-RO"/>
        </w:rPr>
        <w:t>str. P-ța 1 Decembrie 1918,  nr. 17</w:t>
      </w:r>
      <w:r w:rsidR="00536639">
        <w:rPr>
          <w:rFonts w:ascii="Arial" w:hAnsi="Arial" w:cs="Arial"/>
          <w:sz w:val="24"/>
          <w:szCs w:val="24"/>
          <w:lang w:val="ro-RO"/>
        </w:rPr>
        <w:t xml:space="preserve"> </w:t>
      </w:r>
      <w:r w:rsidRPr="00E5104F">
        <w:rPr>
          <w:rFonts w:ascii="Arial" w:hAnsi="Arial" w:cs="Arial"/>
          <w:sz w:val="24"/>
          <w:szCs w:val="24"/>
          <w:lang w:val="ro-RO"/>
        </w:rPr>
        <w:t xml:space="preserve"> , </w:t>
      </w:r>
    </w:p>
    <w:p w:rsidR="00E14FE5" w:rsidRPr="00E5104F" w:rsidRDefault="00E14FE5" w:rsidP="00E14FE5">
      <w:pPr>
        <w:autoSpaceDE w:val="0"/>
        <w:autoSpaceDN w:val="0"/>
        <w:adjustRightInd w:val="0"/>
        <w:spacing w:before="120" w:after="0" w:line="240" w:lineRule="auto"/>
        <w:ind w:firstLine="539"/>
        <w:jc w:val="both"/>
        <w:rPr>
          <w:rFonts w:ascii="Arial" w:hAnsi="Arial" w:cs="Arial"/>
          <w:b/>
          <w:sz w:val="24"/>
          <w:szCs w:val="24"/>
          <w:lang w:val="ro-RO"/>
        </w:rPr>
      </w:pPr>
      <w:r w:rsidRPr="00E5104F">
        <w:rPr>
          <w:rFonts w:ascii="Arial" w:hAnsi="Arial" w:cs="Arial"/>
          <w:b/>
          <w:sz w:val="24"/>
          <w:szCs w:val="24"/>
          <w:lang w:val="ro-RO"/>
        </w:rPr>
        <w:t>nu se supune evaluării impactului asupra mediulu</w:t>
      </w:r>
      <w:r w:rsidR="00DF70F3">
        <w:rPr>
          <w:rFonts w:ascii="Arial" w:hAnsi="Arial" w:cs="Arial"/>
          <w:b/>
          <w:sz w:val="24"/>
          <w:szCs w:val="24"/>
          <w:lang w:val="ro-RO"/>
        </w:rPr>
        <w:t>i</w:t>
      </w:r>
      <w:r w:rsidRPr="00E5104F">
        <w:rPr>
          <w:rFonts w:ascii="Arial" w:hAnsi="Arial" w:cs="Arial"/>
          <w:b/>
          <w:sz w:val="24"/>
          <w:szCs w:val="24"/>
          <w:lang w:val="ro-RO"/>
        </w:rPr>
        <w:t xml:space="preserve">.  </w:t>
      </w:r>
    </w:p>
    <w:p w:rsidR="00E14FE5" w:rsidRPr="00E5104F" w:rsidRDefault="00E14FE5" w:rsidP="00E14FE5">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sz w:val="24"/>
          <w:szCs w:val="24"/>
          <w:lang w:val="ro-RO"/>
        </w:rPr>
        <w:t xml:space="preserve">    Justificarea prezentei decizii:</w:t>
      </w:r>
    </w:p>
    <w:p w:rsidR="00E14FE5" w:rsidRPr="00E5104F" w:rsidRDefault="00E14FE5" w:rsidP="00E14FE5">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b/>
          <w:sz w:val="24"/>
          <w:szCs w:val="24"/>
          <w:lang w:val="ro-RO"/>
        </w:rPr>
        <w:t xml:space="preserve">    I.</w:t>
      </w:r>
      <w:r w:rsidRPr="00E5104F">
        <w:rPr>
          <w:rFonts w:ascii="Arial" w:hAnsi="Arial" w:cs="Arial"/>
          <w:sz w:val="24"/>
          <w:szCs w:val="24"/>
          <w:lang w:val="ro-RO"/>
        </w:rPr>
        <w:t xml:space="preserve"> </w:t>
      </w:r>
      <w:r w:rsidRPr="00E5104F">
        <w:rPr>
          <w:rFonts w:ascii="Arial" w:hAnsi="Arial" w:cs="Arial"/>
          <w:noProof/>
          <w:sz w:val="24"/>
          <w:szCs w:val="24"/>
          <w:lang w:val="ro-RO"/>
        </w:rPr>
        <w:t>Motivele pe baza cărora s-a stabilit necesitatea neefectuării evaluării impactului asupra mediului sunt următoarele:</w:t>
      </w:r>
    </w:p>
    <w:p w:rsidR="00DF70F3" w:rsidRDefault="00E14FE5" w:rsidP="00DF70F3">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b/>
          <w:sz w:val="24"/>
          <w:szCs w:val="24"/>
          <w:lang w:val="ro-RO"/>
        </w:rPr>
        <w:t>a)</w:t>
      </w:r>
      <w:r w:rsidRPr="00E5104F">
        <w:rPr>
          <w:rFonts w:ascii="Arial" w:hAnsi="Arial" w:cs="Arial"/>
          <w:sz w:val="24"/>
          <w:szCs w:val="24"/>
          <w:lang w:val="ro-RO"/>
        </w:rPr>
        <w:t xml:space="preserve"> Proiectul se încadrează în prevederile Legii nr. 292/2018 privind evaluarea impactului anumitor proiecte publice şi private asupra mediul</w:t>
      </w:r>
      <w:r w:rsidR="0088520E">
        <w:rPr>
          <w:rFonts w:ascii="Arial" w:hAnsi="Arial" w:cs="Arial"/>
          <w:sz w:val="24"/>
          <w:szCs w:val="24"/>
          <w:lang w:val="ro-RO"/>
        </w:rPr>
        <w:t>ui, anexa nr. 2, pct. 10, lit. b</w:t>
      </w:r>
      <w:r w:rsidRPr="00E5104F">
        <w:rPr>
          <w:rFonts w:ascii="Arial" w:hAnsi="Arial" w:cs="Arial"/>
          <w:sz w:val="24"/>
          <w:szCs w:val="24"/>
          <w:lang w:val="ro-RO"/>
        </w:rPr>
        <w:t>)</w:t>
      </w:r>
      <w:r w:rsidRPr="00E5104F">
        <w:rPr>
          <w:rFonts w:ascii="Arial" w:hAnsi="Arial" w:cs="Arial"/>
          <w:sz w:val="24"/>
          <w:szCs w:val="24"/>
        </w:rPr>
        <w:t xml:space="preserve"> </w:t>
      </w:r>
      <w:r w:rsidR="0088520E">
        <w:rPr>
          <w:rFonts w:ascii="Arial" w:hAnsi="Arial" w:cs="Arial"/>
          <w:sz w:val="24"/>
          <w:szCs w:val="24"/>
          <w:lang w:val="ro-RO"/>
        </w:rPr>
        <w:t xml:space="preserve">– </w:t>
      </w:r>
      <w:r w:rsidR="0088520E" w:rsidRPr="004E7DD7">
        <w:rPr>
          <w:rFonts w:ascii="Arial" w:hAnsi="Arial" w:cs="Arial"/>
          <w:color w:val="000000" w:themeColor="text1"/>
          <w:sz w:val="24"/>
          <w:szCs w:val="24"/>
          <w:lang w:val="ro-RO"/>
        </w:rPr>
        <w:t xml:space="preserve">proiecte de dezvoltare urbana , inclusiv constructia centrelor comerciale si a parcarilor auto publice </w:t>
      </w:r>
      <w:r w:rsidRPr="004E7DD7">
        <w:rPr>
          <w:rFonts w:ascii="Arial" w:hAnsi="Arial" w:cs="Arial"/>
          <w:color w:val="000000" w:themeColor="text1"/>
          <w:sz w:val="24"/>
          <w:szCs w:val="24"/>
          <w:lang w:val="ro-RO"/>
        </w:rPr>
        <w:t xml:space="preserve"> </w:t>
      </w:r>
      <w:r w:rsidRPr="00E5104F">
        <w:rPr>
          <w:rFonts w:ascii="Arial" w:hAnsi="Arial" w:cs="Arial"/>
          <w:sz w:val="24"/>
          <w:szCs w:val="24"/>
          <w:lang w:val="ro-RO"/>
        </w:rPr>
        <w:t xml:space="preserve">, </w:t>
      </w:r>
    </w:p>
    <w:p w:rsidR="00E14FE5" w:rsidRPr="00DF70F3" w:rsidRDefault="00E14FE5" w:rsidP="006D0B99">
      <w:pPr>
        <w:pStyle w:val="ListParagraph"/>
        <w:numPr>
          <w:ilvl w:val="0"/>
          <w:numId w:val="39"/>
        </w:numPr>
        <w:autoSpaceDE w:val="0"/>
        <w:autoSpaceDN w:val="0"/>
        <w:adjustRightInd w:val="0"/>
        <w:spacing w:after="0" w:line="240" w:lineRule="auto"/>
        <w:jc w:val="both"/>
        <w:rPr>
          <w:rFonts w:ascii="Arial" w:hAnsi="Arial" w:cs="Arial"/>
          <w:sz w:val="24"/>
          <w:szCs w:val="24"/>
          <w:lang w:val="ro-RO"/>
        </w:rPr>
      </w:pPr>
      <w:proofErr w:type="spellStart"/>
      <w:r w:rsidRPr="00DF70F3">
        <w:rPr>
          <w:rFonts w:ascii="Arial" w:eastAsia="Times New Roman" w:hAnsi="Arial" w:cs="Arial"/>
          <w:color w:val="000000"/>
          <w:sz w:val="24"/>
          <w:szCs w:val="24"/>
        </w:rPr>
        <w:t>autorităţile</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reprezentate</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în</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comisia</w:t>
      </w:r>
      <w:proofErr w:type="spellEnd"/>
      <w:r w:rsidRPr="00DF70F3">
        <w:rPr>
          <w:rFonts w:ascii="Arial" w:eastAsia="Times New Roman" w:hAnsi="Arial" w:cs="Arial"/>
          <w:color w:val="000000"/>
          <w:sz w:val="24"/>
          <w:szCs w:val="24"/>
        </w:rPr>
        <w:t xml:space="preserve"> de </w:t>
      </w:r>
      <w:proofErr w:type="spellStart"/>
      <w:r w:rsidRPr="00DF70F3">
        <w:rPr>
          <w:rFonts w:ascii="Arial" w:eastAsia="Times New Roman" w:hAnsi="Arial" w:cs="Arial"/>
          <w:color w:val="000000"/>
          <w:sz w:val="24"/>
          <w:szCs w:val="24"/>
        </w:rPr>
        <w:t>analiză</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tehnică</w:t>
      </w:r>
      <w:proofErr w:type="spellEnd"/>
      <w:r w:rsidRPr="00DF70F3">
        <w:rPr>
          <w:rFonts w:ascii="Arial" w:eastAsia="Times New Roman" w:hAnsi="Arial" w:cs="Arial"/>
          <w:color w:val="000000"/>
          <w:sz w:val="24"/>
          <w:szCs w:val="24"/>
        </w:rPr>
        <w:t xml:space="preserve"> nu au </w:t>
      </w:r>
      <w:proofErr w:type="spellStart"/>
      <w:r w:rsidRPr="00DF70F3">
        <w:rPr>
          <w:rFonts w:ascii="Arial" w:eastAsia="Times New Roman" w:hAnsi="Arial" w:cs="Arial"/>
          <w:color w:val="000000"/>
          <w:sz w:val="24"/>
          <w:szCs w:val="24"/>
        </w:rPr>
        <w:t>avut</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obiecţii</w:t>
      </w:r>
      <w:proofErr w:type="spellEnd"/>
      <w:r w:rsidRPr="00DF70F3">
        <w:rPr>
          <w:rFonts w:ascii="Arial" w:eastAsia="Times New Roman" w:hAnsi="Arial" w:cs="Arial"/>
          <w:color w:val="000000"/>
          <w:sz w:val="24"/>
          <w:szCs w:val="24"/>
        </w:rPr>
        <w:t>/</w:t>
      </w:r>
      <w:proofErr w:type="spellStart"/>
      <w:r w:rsidRPr="00DF70F3">
        <w:rPr>
          <w:rFonts w:ascii="Arial" w:eastAsia="Times New Roman" w:hAnsi="Arial" w:cs="Arial"/>
          <w:color w:val="000000"/>
          <w:sz w:val="24"/>
          <w:szCs w:val="24"/>
        </w:rPr>
        <w:t>observaţii</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în</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ceea</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ce</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priveşte</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proiectul</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în</w:t>
      </w:r>
      <w:proofErr w:type="spellEnd"/>
      <w:r w:rsidRPr="00DF70F3">
        <w:rPr>
          <w:rFonts w:ascii="Arial" w:eastAsia="Times New Roman" w:hAnsi="Arial" w:cs="Arial"/>
          <w:color w:val="000000"/>
          <w:sz w:val="24"/>
          <w:szCs w:val="24"/>
        </w:rPr>
        <w:t xml:space="preserve"> </w:t>
      </w:r>
      <w:proofErr w:type="spellStart"/>
      <w:r w:rsidRPr="00DF70F3">
        <w:rPr>
          <w:rFonts w:ascii="Arial" w:eastAsia="Times New Roman" w:hAnsi="Arial" w:cs="Arial"/>
          <w:color w:val="000000"/>
          <w:sz w:val="24"/>
          <w:szCs w:val="24"/>
        </w:rPr>
        <w:t>cauză</w:t>
      </w:r>
      <w:proofErr w:type="spellEnd"/>
      <w:r w:rsidR="00DF70F3">
        <w:rPr>
          <w:rFonts w:ascii="Arial" w:eastAsia="Times New Roman" w:hAnsi="Arial" w:cs="Arial"/>
          <w:color w:val="000000"/>
          <w:sz w:val="24"/>
          <w:szCs w:val="24"/>
        </w:rPr>
        <w:t xml:space="preserve">, </w:t>
      </w:r>
      <w:r w:rsidR="00DF70F3">
        <w:rPr>
          <w:rFonts w:ascii="Arial" w:eastAsia="Times New Roman" w:hAnsi="Arial" w:cs="Arial"/>
          <w:color w:val="000000"/>
          <w:sz w:val="24"/>
          <w:szCs w:val="24"/>
          <w:lang w:val="ro-RO"/>
        </w:rPr>
        <w:t xml:space="preserve">în urma transmiterii punctelor de vedere </w:t>
      </w:r>
      <w:r w:rsidRPr="00DF70F3">
        <w:rPr>
          <w:rFonts w:ascii="Arial" w:eastAsia="Times New Roman" w:hAnsi="Arial" w:cs="Arial"/>
          <w:color w:val="000000"/>
          <w:sz w:val="24"/>
          <w:szCs w:val="24"/>
        </w:rPr>
        <w:t>;</w:t>
      </w:r>
    </w:p>
    <w:p w:rsidR="00E14FE5" w:rsidRPr="00E5104F" w:rsidRDefault="00E14FE5" w:rsidP="006D0B99">
      <w:pPr>
        <w:numPr>
          <w:ilvl w:val="0"/>
          <w:numId w:val="30"/>
        </w:numPr>
        <w:spacing w:after="0" w:line="240" w:lineRule="auto"/>
        <w:rPr>
          <w:rFonts w:ascii="Arial" w:eastAsia="Times New Roman" w:hAnsi="Arial" w:cs="Arial"/>
          <w:color w:val="000000"/>
          <w:sz w:val="24"/>
          <w:szCs w:val="24"/>
        </w:rPr>
      </w:pPr>
      <w:proofErr w:type="spellStart"/>
      <w:r w:rsidRPr="00E5104F">
        <w:rPr>
          <w:rFonts w:ascii="Arial" w:eastAsia="Times New Roman" w:hAnsi="Arial" w:cs="Arial"/>
          <w:color w:val="000000"/>
          <w:sz w:val="24"/>
          <w:szCs w:val="24"/>
        </w:rPr>
        <w:t>prezenta</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solicitare</w:t>
      </w:r>
      <w:proofErr w:type="spellEnd"/>
      <w:r w:rsidRPr="00E5104F">
        <w:rPr>
          <w:rFonts w:ascii="Arial" w:eastAsia="Times New Roman" w:hAnsi="Arial" w:cs="Arial"/>
          <w:color w:val="000000"/>
          <w:sz w:val="24"/>
          <w:szCs w:val="24"/>
        </w:rPr>
        <w:t xml:space="preserve"> a </w:t>
      </w:r>
      <w:proofErr w:type="spellStart"/>
      <w:r w:rsidRPr="00E5104F">
        <w:rPr>
          <w:rFonts w:ascii="Arial" w:eastAsia="Times New Roman" w:hAnsi="Arial" w:cs="Arial"/>
          <w:color w:val="000000"/>
          <w:sz w:val="24"/>
          <w:szCs w:val="24"/>
        </w:rPr>
        <w:t>fost</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mediatizată</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prin</w:t>
      </w:r>
      <w:proofErr w:type="spellEnd"/>
      <w:r w:rsidR="000E0E88">
        <w:rPr>
          <w:rFonts w:ascii="Arial" w:eastAsia="Times New Roman" w:hAnsi="Arial" w:cs="Arial"/>
          <w:color w:val="000000"/>
          <w:sz w:val="24"/>
          <w:szCs w:val="24"/>
        </w:rPr>
        <w:t xml:space="preserve"> </w:t>
      </w:r>
      <w:proofErr w:type="spellStart"/>
      <w:r w:rsidR="000E0E88">
        <w:rPr>
          <w:rFonts w:ascii="Arial" w:eastAsia="Times New Roman" w:hAnsi="Arial" w:cs="Arial"/>
          <w:color w:val="000000"/>
          <w:sz w:val="24"/>
          <w:szCs w:val="24"/>
        </w:rPr>
        <w:t>publicare</w:t>
      </w:r>
      <w:proofErr w:type="spellEnd"/>
      <w:r w:rsidR="000E0E88">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anunţ</w:t>
      </w:r>
      <w:proofErr w:type="spellEnd"/>
      <w:r w:rsidR="00C20D20">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în</w:t>
      </w:r>
      <w:proofErr w:type="spellEnd"/>
      <w:r w:rsidR="00C20D20">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ziarul</w:t>
      </w:r>
      <w:proofErr w:type="spellEnd"/>
      <w:r w:rsidR="00C20D20">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Magazin</w:t>
      </w:r>
      <w:proofErr w:type="spellEnd"/>
      <w:r w:rsidR="00C20D20">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Salajan</w:t>
      </w:r>
      <w:proofErr w:type="spellEnd"/>
      <w:r w:rsidR="000E0E88">
        <w:rPr>
          <w:rFonts w:ascii="Arial" w:eastAsia="Times New Roman" w:hAnsi="Arial" w:cs="Arial"/>
          <w:color w:val="000000"/>
          <w:sz w:val="24"/>
          <w:szCs w:val="24"/>
        </w:rPr>
        <w:t xml:space="preserve"> </w:t>
      </w:r>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afişare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şi</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înregistrare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anunţ</w:t>
      </w:r>
      <w:proofErr w:type="spellEnd"/>
      <w:r w:rsidRPr="00E5104F">
        <w:rPr>
          <w:rFonts w:ascii="Arial" w:eastAsia="Times New Roman" w:hAnsi="Arial" w:cs="Arial"/>
          <w:color w:val="000000"/>
          <w:sz w:val="24"/>
          <w:szCs w:val="24"/>
        </w:rPr>
        <w:t xml:space="preserve"> l</w:t>
      </w:r>
      <w:r w:rsidR="000E0E88">
        <w:rPr>
          <w:rFonts w:ascii="Arial" w:eastAsia="Times New Roman" w:hAnsi="Arial" w:cs="Arial"/>
          <w:color w:val="000000"/>
          <w:sz w:val="24"/>
          <w:szCs w:val="24"/>
        </w:rPr>
        <w:t>a</w:t>
      </w:r>
      <w:r w:rsidR="00C20D20">
        <w:rPr>
          <w:rFonts w:ascii="Arial" w:eastAsia="Times New Roman" w:hAnsi="Arial" w:cs="Arial"/>
          <w:color w:val="000000"/>
          <w:sz w:val="24"/>
          <w:szCs w:val="24"/>
        </w:rPr>
        <w:t xml:space="preserve"> </w:t>
      </w:r>
      <w:proofErr w:type="spellStart"/>
      <w:r w:rsidR="00C20D20">
        <w:rPr>
          <w:rFonts w:ascii="Arial" w:eastAsia="Times New Roman" w:hAnsi="Arial" w:cs="Arial"/>
          <w:color w:val="000000"/>
          <w:sz w:val="24"/>
          <w:szCs w:val="24"/>
        </w:rPr>
        <w:t>sediul</w:t>
      </w:r>
      <w:proofErr w:type="spellEnd"/>
      <w:r w:rsidR="00536639">
        <w:rPr>
          <w:rFonts w:ascii="Arial" w:eastAsia="Times New Roman" w:hAnsi="Arial" w:cs="Arial"/>
          <w:color w:val="000000"/>
          <w:sz w:val="24"/>
          <w:szCs w:val="24"/>
        </w:rPr>
        <w:t xml:space="preserve"> </w:t>
      </w:r>
      <w:proofErr w:type="spellStart"/>
      <w:r w:rsidR="00536639">
        <w:rPr>
          <w:rFonts w:ascii="Arial" w:eastAsia="Times New Roman" w:hAnsi="Arial" w:cs="Arial"/>
          <w:color w:val="000000"/>
          <w:sz w:val="24"/>
          <w:szCs w:val="24"/>
        </w:rPr>
        <w:t>Prim</w:t>
      </w:r>
      <w:r w:rsidR="004E7DD7">
        <w:rPr>
          <w:rFonts w:ascii="Arial" w:eastAsia="Times New Roman" w:hAnsi="Arial" w:cs="Arial"/>
          <w:color w:val="000000"/>
          <w:sz w:val="24"/>
          <w:szCs w:val="24"/>
        </w:rPr>
        <w:t>ăriei</w:t>
      </w:r>
      <w:proofErr w:type="spellEnd"/>
      <w:r w:rsidR="004E7DD7">
        <w:rPr>
          <w:rFonts w:ascii="Arial" w:eastAsia="Times New Roman" w:hAnsi="Arial" w:cs="Arial"/>
          <w:color w:val="000000"/>
          <w:sz w:val="24"/>
          <w:szCs w:val="24"/>
        </w:rPr>
        <w:t xml:space="preserve"> </w:t>
      </w:r>
      <w:proofErr w:type="spellStart"/>
      <w:r w:rsidR="004E7DD7">
        <w:rPr>
          <w:rFonts w:ascii="Arial" w:eastAsia="Times New Roman" w:hAnsi="Arial" w:cs="Arial"/>
          <w:color w:val="000000"/>
          <w:sz w:val="24"/>
          <w:szCs w:val="24"/>
        </w:rPr>
        <w:t>orasului</w:t>
      </w:r>
      <w:proofErr w:type="spellEnd"/>
      <w:r w:rsidR="004E7DD7">
        <w:rPr>
          <w:rFonts w:ascii="Arial" w:eastAsia="Times New Roman" w:hAnsi="Arial" w:cs="Arial"/>
          <w:color w:val="000000"/>
          <w:sz w:val="24"/>
          <w:szCs w:val="24"/>
        </w:rPr>
        <w:t xml:space="preserve"> </w:t>
      </w:r>
      <w:proofErr w:type="spellStart"/>
      <w:r w:rsidR="004E7DD7">
        <w:rPr>
          <w:rFonts w:ascii="Arial" w:eastAsia="Times New Roman" w:hAnsi="Arial" w:cs="Arial"/>
          <w:color w:val="000000"/>
          <w:sz w:val="24"/>
          <w:szCs w:val="24"/>
        </w:rPr>
        <w:t>Jibou</w:t>
      </w:r>
      <w:proofErr w:type="spellEnd"/>
      <w:r w:rsidR="004E7DD7">
        <w:rPr>
          <w:rFonts w:ascii="Arial" w:eastAsia="Times New Roman" w:hAnsi="Arial" w:cs="Arial"/>
          <w:color w:val="000000"/>
          <w:sz w:val="24"/>
          <w:szCs w:val="24"/>
        </w:rPr>
        <w:t xml:space="preserve"> </w:t>
      </w:r>
      <w:r w:rsidR="008907C8">
        <w:rPr>
          <w:rFonts w:ascii="Arial" w:eastAsia="Times New Roman" w:hAnsi="Arial" w:cs="Arial"/>
          <w:color w:val="000000"/>
          <w:sz w:val="24"/>
          <w:szCs w:val="24"/>
        </w:rPr>
        <w:t xml:space="preserve"> </w:t>
      </w:r>
      <w:r w:rsidRPr="00E5104F">
        <w:rPr>
          <w:rFonts w:ascii="Arial" w:eastAsia="Times New Roman" w:hAnsi="Arial" w:cs="Arial"/>
          <w:color w:val="000000"/>
          <w:sz w:val="24"/>
          <w:szCs w:val="24"/>
          <w:lang w:val="ro-RO"/>
        </w:rPr>
        <w:t xml:space="preserve"> </w:t>
      </w:r>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şi</w:t>
      </w:r>
      <w:proofErr w:type="spellEnd"/>
      <w:r w:rsidRPr="00E5104F">
        <w:rPr>
          <w:rFonts w:ascii="Arial" w:eastAsia="Times New Roman" w:hAnsi="Arial" w:cs="Arial"/>
          <w:color w:val="000000"/>
          <w:sz w:val="24"/>
          <w:szCs w:val="24"/>
        </w:rPr>
        <w:t xml:space="preserve"> la </w:t>
      </w:r>
      <w:proofErr w:type="spellStart"/>
      <w:r w:rsidRPr="00E5104F">
        <w:rPr>
          <w:rFonts w:ascii="Arial" w:eastAsia="Times New Roman" w:hAnsi="Arial" w:cs="Arial"/>
          <w:color w:val="000000"/>
          <w:sz w:val="24"/>
          <w:szCs w:val="24"/>
        </w:rPr>
        <w:t>sediul</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titularului</w:t>
      </w:r>
      <w:proofErr w:type="spellEnd"/>
      <w:r w:rsidRPr="00E5104F">
        <w:rPr>
          <w:rFonts w:ascii="Arial" w:eastAsia="Times New Roman" w:hAnsi="Arial" w:cs="Arial"/>
          <w:color w:val="000000"/>
          <w:sz w:val="24"/>
          <w:szCs w:val="24"/>
        </w:rPr>
        <w:t>,  </w:t>
      </w:r>
      <w:proofErr w:type="spellStart"/>
      <w:r w:rsidRPr="00E5104F">
        <w:rPr>
          <w:rFonts w:ascii="Arial" w:eastAsia="Times New Roman" w:hAnsi="Arial" w:cs="Arial"/>
          <w:color w:val="000000"/>
          <w:sz w:val="24"/>
          <w:szCs w:val="24"/>
        </w:rPr>
        <w:t>precum</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şi</w:t>
      </w:r>
      <w:proofErr w:type="spellEnd"/>
      <w:r w:rsidRPr="00E5104F">
        <w:rPr>
          <w:rFonts w:ascii="Arial" w:eastAsia="Times New Roman" w:hAnsi="Arial" w:cs="Arial"/>
          <w:color w:val="000000"/>
          <w:sz w:val="24"/>
          <w:szCs w:val="24"/>
        </w:rPr>
        <w:t xml:space="preserve"> la </w:t>
      </w:r>
      <w:proofErr w:type="spellStart"/>
      <w:r w:rsidRPr="00E5104F">
        <w:rPr>
          <w:rFonts w:ascii="Arial" w:eastAsia="Times New Roman" w:hAnsi="Arial" w:cs="Arial"/>
          <w:color w:val="000000"/>
          <w:sz w:val="24"/>
          <w:szCs w:val="24"/>
        </w:rPr>
        <w:t>sediul</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şi</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pagina</w:t>
      </w:r>
      <w:proofErr w:type="spellEnd"/>
      <w:r w:rsidRPr="00E5104F">
        <w:rPr>
          <w:rFonts w:ascii="Arial" w:eastAsia="Times New Roman" w:hAnsi="Arial" w:cs="Arial"/>
          <w:color w:val="000000"/>
          <w:sz w:val="24"/>
          <w:szCs w:val="24"/>
        </w:rPr>
        <w:t xml:space="preserve"> de internet a APM </w:t>
      </w:r>
      <w:proofErr w:type="spellStart"/>
      <w:r w:rsidRPr="00E5104F">
        <w:rPr>
          <w:rFonts w:ascii="Arial" w:eastAsia="Times New Roman" w:hAnsi="Arial" w:cs="Arial"/>
          <w:color w:val="000000"/>
          <w:sz w:val="24"/>
          <w:szCs w:val="24"/>
        </w:rPr>
        <w:t>Sălaj</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iar</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proiectul</w:t>
      </w:r>
      <w:proofErr w:type="spellEnd"/>
      <w:r w:rsidRPr="00E5104F">
        <w:rPr>
          <w:rFonts w:ascii="Arial" w:eastAsia="Times New Roman" w:hAnsi="Arial" w:cs="Arial"/>
          <w:color w:val="000000"/>
          <w:sz w:val="24"/>
          <w:szCs w:val="24"/>
        </w:rPr>
        <w:t xml:space="preserve"> de </w:t>
      </w:r>
      <w:proofErr w:type="spellStart"/>
      <w:r w:rsidRPr="00E5104F">
        <w:rPr>
          <w:rFonts w:ascii="Arial" w:eastAsia="Times New Roman" w:hAnsi="Arial" w:cs="Arial"/>
          <w:color w:val="000000"/>
          <w:sz w:val="24"/>
          <w:szCs w:val="24"/>
        </w:rPr>
        <w:t>decizie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etapă</w:t>
      </w:r>
      <w:proofErr w:type="spellEnd"/>
      <w:r w:rsidRPr="00E5104F">
        <w:rPr>
          <w:rFonts w:ascii="Arial" w:eastAsia="Times New Roman" w:hAnsi="Arial" w:cs="Arial"/>
          <w:color w:val="000000"/>
          <w:sz w:val="24"/>
          <w:szCs w:val="24"/>
        </w:rPr>
        <w:t xml:space="preserve"> de </w:t>
      </w:r>
      <w:proofErr w:type="spellStart"/>
      <w:r w:rsidRPr="00E5104F">
        <w:rPr>
          <w:rFonts w:ascii="Arial" w:eastAsia="Times New Roman" w:hAnsi="Arial" w:cs="Arial"/>
          <w:color w:val="000000"/>
          <w:sz w:val="24"/>
          <w:szCs w:val="24"/>
        </w:rPr>
        <w:t>încadrare</w:t>
      </w:r>
      <w:proofErr w:type="spellEnd"/>
      <w:r w:rsidRPr="00E5104F">
        <w:rPr>
          <w:rFonts w:ascii="Arial" w:eastAsia="Times New Roman" w:hAnsi="Arial" w:cs="Arial"/>
          <w:color w:val="000000"/>
          <w:sz w:val="24"/>
          <w:szCs w:val="24"/>
        </w:rPr>
        <w:t xml:space="preserve"> a </w:t>
      </w:r>
      <w:proofErr w:type="spellStart"/>
      <w:r w:rsidRPr="00E5104F">
        <w:rPr>
          <w:rFonts w:ascii="Arial" w:eastAsia="Times New Roman" w:hAnsi="Arial" w:cs="Arial"/>
          <w:color w:val="000000"/>
          <w:sz w:val="24"/>
          <w:szCs w:val="24"/>
        </w:rPr>
        <w:t>fost</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postat</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pagina</w:t>
      </w:r>
      <w:proofErr w:type="spellEnd"/>
      <w:r w:rsidRPr="00E5104F">
        <w:rPr>
          <w:rFonts w:ascii="Arial" w:eastAsia="Times New Roman" w:hAnsi="Arial" w:cs="Arial"/>
          <w:color w:val="000000"/>
          <w:sz w:val="24"/>
          <w:szCs w:val="24"/>
        </w:rPr>
        <w:t xml:space="preserve"> de internet a APM </w:t>
      </w:r>
      <w:proofErr w:type="spellStart"/>
      <w:r w:rsidRPr="00E5104F">
        <w:rPr>
          <w:rFonts w:ascii="Arial" w:eastAsia="Times New Roman" w:hAnsi="Arial" w:cs="Arial"/>
          <w:color w:val="000000"/>
          <w:sz w:val="24"/>
          <w:szCs w:val="24"/>
        </w:rPr>
        <w:t>Sălaj</w:t>
      </w:r>
      <w:proofErr w:type="spellEnd"/>
      <w:r w:rsidRPr="00E5104F">
        <w:rPr>
          <w:rFonts w:ascii="Arial" w:eastAsia="Times New Roman" w:hAnsi="Arial" w:cs="Arial"/>
          <w:color w:val="000000"/>
          <w:sz w:val="24"/>
          <w:szCs w:val="24"/>
        </w:rPr>
        <w:t>;</w:t>
      </w:r>
    </w:p>
    <w:p w:rsidR="000A2167" w:rsidRPr="000A2167" w:rsidRDefault="00E14FE5" w:rsidP="006D0B99">
      <w:pPr>
        <w:numPr>
          <w:ilvl w:val="0"/>
          <w:numId w:val="30"/>
        </w:numPr>
        <w:spacing w:after="0" w:line="240" w:lineRule="auto"/>
        <w:rPr>
          <w:rFonts w:ascii="Arial" w:eastAsia="Times New Roman" w:hAnsi="Arial" w:cs="Arial"/>
          <w:color w:val="000000"/>
          <w:sz w:val="24"/>
          <w:szCs w:val="24"/>
        </w:rPr>
      </w:pPr>
      <w:proofErr w:type="spellStart"/>
      <w:r w:rsidRPr="00E5104F">
        <w:rPr>
          <w:rFonts w:ascii="Arial" w:eastAsia="Times New Roman" w:hAnsi="Arial" w:cs="Arial"/>
          <w:color w:val="000000"/>
          <w:sz w:val="24"/>
          <w:szCs w:val="24"/>
        </w:rPr>
        <w:t>în</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urma</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mediatizării</w:t>
      </w:r>
      <w:proofErr w:type="spellEnd"/>
      <w:r w:rsidRPr="00E5104F">
        <w:rPr>
          <w:rFonts w:ascii="Arial" w:eastAsia="Times New Roman" w:hAnsi="Arial" w:cs="Arial"/>
          <w:color w:val="000000"/>
          <w:sz w:val="24"/>
          <w:szCs w:val="24"/>
        </w:rPr>
        <w:t xml:space="preserve"> nu au </w:t>
      </w:r>
      <w:proofErr w:type="spellStart"/>
      <w:r w:rsidRPr="00E5104F">
        <w:rPr>
          <w:rFonts w:ascii="Arial" w:eastAsia="Times New Roman" w:hAnsi="Arial" w:cs="Arial"/>
          <w:color w:val="000000"/>
          <w:sz w:val="24"/>
          <w:szCs w:val="24"/>
        </w:rPr>
        <w:t>fost</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înregistrate</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observaţii</w:t>
      </w:r>
      <w:proofErr w:type="spellEnd"/>
      <w:r w:rsidRPr="00E5104F">
        <w:rPr>
          <w:rFonts w:ascii="Arial" w:eastAsia="Times New Roman" w:hAnsi="Arial" w:cs="Arial"/>
          <w:color w:val="000000"/>
          <w:sz w:val="24"/>
          <w:szCs w:val="24"/>
        </w:rPr>
        <w:t>/</w:t>
      </w:r>
      <w:proofErr w:type="spellStart"/>
      <w:r w:rsidRPr="00E5104F">
        <w:rPr>
          <w:rFonts w:ascii="Arial" w:eastAsia="Times New Roman" w:hAnsi="Arial" w:cs="Arial"/>
          <w:color w:val="000000"/>
          <w:sz w:val="24"/>
          <w:szCs w:val="24"/>
        </w:rPr>
        <w:t>obiecţii</w:t>
      </w:r>
      <w:proofErr w:type="spellEnd"/>
      <w:r w:rsidRPr="00E5104F">
        <w:rPr>
          <w:rFonts w:ascii="Arial" w:eastAsia="Times New Roman" w:hAnsi="Arial" w:cs="Arial"/>
          <w:color w:val="000000"/>
          <w:sz w:val="24"/>
          <w:szCs w:val="24"/>
        </w:rPr>
        <w:t xml:space="preserve"> din </w:t>
      </w:r>
      <w:proofErr w:type="spellStart"/>
      <w:r w:rsidRPr="00E5104F">
        <w:rPr>
          <w:rFonts w:ascii="Arial" w:eastAsia="Times New Roman" w:hAnsi="Arial" w:cs="Arial"/>
          <w:color w:val="000000"/>
          <w:sz w:val="24"/>
          <w:szCs w:val="24"/>
        </w:rPr>
        <w:t>partea</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publicului</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privind</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proiectul</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în</w:t>
      </w:r>
      <w:proofErr w:type="spellEnd"/>
      <w:r w:rsidRPr="00E5104F">
        <w:rPr>
          <w:rFonts w:ascii="Arial" w:eastAsia="Times New Roman" w:hAnsi="Arial" w:cs="Arial"/>
          <w:color w:val="000000"/>
          <w:sz w:val="24"/>
          <w:szCs w:val="24"/>
        </w:rPr>
        <w:t xml:space="preserve"> </w:t>
      </w:r>
      <w:proofErr w:type="spellStart"/>
      <w:r w:rsidRPr="00E5104F">
        <w:rPr>
          <w:rFonts w:ascii="Arial" w:eastAsia="Times New Roman" w:hAnsi="Arial" w:cs="Arial"/>
          <w:color w:val="000000"/>
          <w:sz w:val="24"/>
          <w:szCs w:val="24"/>
        </w:rPr>
        <w:t>cauză</w:t>
      </w:r>
      <w:proofErr w:type="spellEnd"/>
      <w:r w:rsidRPr="00E5104F">
        <w:rPr>
          <w:rFonts w:ascii="Arial" w:eastAsia="Times New Roman" w:hAnsi="Arial" w:cs="Arial"/>
          <w:color w:val="000000"/>
          <w:sz w:val="24"/>
          <w:szCs w:val="24"/>
        </w:rPr>
        <w:t>;</w:t>
      </w:r>
    </w:p>
    <w:p w:rsidR="00E14FE5" w:rsidRDefault="00DF70F3" w:rsidP="006D0B99">
      <w:pPr>
        <w:numPr>
          <w:ilvl w:val="0"/>
          <w:numId w:val="30"/>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în</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urma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analizarii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caracteristicilor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proiectului</w:t>
      </w:r>
      <w:proofErr w:type="spellEnd"/>
      <w:r>
        <w:rPr>
          <w:rFonts w:ascii="Arial" w:eastAsia="Times New Roman" w:hAnsi="Arial" w:cs="Arial"/>
          <w:color w:val="000000"/>
          <w:sz w:val="24"/>
          <w:szCs w:val="24"/>
        </w:rPr>
        <w:t xml:space="preserve"> ( </w:t>
      </w:r>
      <w:proofErr w:type="spellStart"/>
      <w:r>
        <w:rPr>
          <w:rFonts w:ascii="Arial" w:eastAsia="Times New Roman" w:hAnsi="Arial" w:cs="Arial"/>
          <w:color w:val="000000"/>
          <w:sz w:val="24"/>
          <w:szCs w:val="24"/>
        </w:rPr>
        <w:t>marime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productia</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deseuri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emisii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poluante</w:t>
      </w:r>
      <w:proofErr w:type="spellEnd"/>
      <w:r>
        <w:rPr>
          <w:rFonts w:ascii="Arial" w:eastAsia="Times New Roman" w:hAnsi="Arial" w:cs="Arial"/>
          <w:color w:val="000000"/>
          <w:sz w:val="24"/>
          <w:szCs w:val="24"/>
        </w:rPr>
        <w:t xml:space="preserve"> , </w:t>
      </w:r>
      <w:proofErr w:type="spellStart"/>
      <w:r>
        <w:rPr>
          <w:rFonts w:ascii="Arial" w:eastAsia="Times New Roman" w:hAnsi="Arial" w:cs="Arial"/>
          <w:color w:val="000000"/>
          <w:sz w:val="24"/>
          <w:szCs w:val="24"/>
        </w:rPr>
        <w:t>riscul</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accidente</w:t>
      </w:r>
      <w:proofErr w:type="spellEnd"/>
      <w:r>
        <w:rPr>
          <w:rFonts w:ascii="Arial" w:eastAsia="Times New Roman" w:hAnsi="Arial" w:cs="Arial"/>
          <w:color w:val="000000"/>
          <w:sz w:val="24"/>
          <w:szCs w:val="24"/>
        </w:rPr>
        <w:t xml:space="preserve"> )</w:t>
      </w:r>
      <w:r w:rsidR="00536141">
        <w:rPr>
          <w:rFonts w:ascii="Arial" w:eastAsia="Times New Roman" w:hAnsi="Arial" w:cs="Arial"/>
          <w:color w:val="000000"/>
          <w:sz w:val="24"/>
          <w:szCs w:val="24"/>
        </w:rPr>
        <w:t xml:space="preserve">a </w:t>
      </w:r>
      <w:proofErr w:type="spellStart"/>
      <w:r w:rsidR="00536141">
        <w:rPr>
          <w:rFonts w:ascii="Arial" w:eastAsia="Times New Roman" w:hAnsi="Arial" w:cs="Arial"/>
          <w:color w:val="000000"/>
          <w:sz w:val="24"/>
          <w:szCs w:val="24"/>
        </w:rPr>
        <w:t>localiz</w:t>
      </w:r>
      <w:proofErr w:type="spellEnd"/>
      <w:r w:rsidR="00536141">
        <w:rPr>
          <w:rFonts w:ascii="Arial" w:eastAsia="Times New Roman" w:hAnsi="Arial" w:cs="Arial"/>
          <w:color w:val="000000"/>
          <w:sz w:val="24"/>
          <w:szCs w:val="24"/>
          <w:lang w:val="ro-RO"/>
        </w:rPr>
        <w:t>ă</w:t>
      </w:r>
      <w:proofErr w:type="spellStart"/>
      <w:r>
        <w:rPr>
          <w:rFonts w:ascii="Arial" w:eastAsia="Times New Roman" w:hAnsi="Arial" w:cs="Arial"/>
          <w:color w:val="000000"/>
          <w:sz w:val="24"/>
          <w:szCs w:val="24"/>
        </w:rPr>
        <w:t>rii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caracteristicile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impactului</w:t>
      </w:r>
      <w:proofErr w:type="spellEnd"/>
      <w:r>
        <w:rPr>
          <w:rFonts w:ascii="Arial" w:eastAsia="Times New Roman" w:hAnsi="Arial" w:cs="Arial"/>
          <w:color w:val="000000"/>
          <w:sz w:val="24"/>
          <w:szCs w:val="24"/>
        </w:rPr>
        <w:t xml:space="preserve"> potential s-a </w:t>
      </w:r>
      <w:proofErr w:type="spellStart"/>
      <w:r w:rsidR="00CD0946">
        <w:rPr>
          <w:rFonts w:ascii="Arial" w:eastAsia="Times New Roman" w:hAnsi="Arial" w:cs="Arial"/>
          <w:color w:val="000000"/>
          <w:sz w:val="24"/>
          <w:szCs w:val="24"/>
        </w:rPr>
        <w:t>stabilit</w:t>
      </w:r>
      <w:proofErr w:type="spellEnd"/>
      <w:r>
        <w:rPr>
          <w:rFonts w:ascii="Arial" w:eastAsia="Times New Roman" w:hAnsi="Arial" w:cs="Arial"/>
          <w:color w:val="000000"/>
          <w:sz w:val="24"/>
          <w:szCs w:val="24"/>
        </w:rPr>
        <w:t xml:space="preserve"> ca </w:t>
      </w:r>
      <w:proofErr w:type="spellStart"/>
      <w:r>
        <w:rPr>
          <w:rFonts w:ascii="Arial" w:eastAsia="Times New Roman" w:hAnsi="Arial" w:cs="Arial"/>
          <w:color w:val="000000"/>
          <w:sz w:val="24"/>
          <w:szCs w:val="24"/>
        </w:rPr>
        <w:t>realizarea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acestuia</w:t>
      </w:r>
      <w:proofErr w:type="spellEnd"/>
      <w:r>
        <w:rPr>
          <w:rFonts w:ascii="Arial" w:eastAsia="Times New Roman" w:hAnsi="Arial" w:cs="Arial"/>
          <w:color w:val="000000"/>
          <w:sz w:val="24"/>
          <w:szCs w:val="24"/>
        </w:rPr>
        <w:t xml:space="preserve"> nu </w:t>
      </w:r>
      <w:proofErr w:type="spellStart"/>
      <w:r>
        <w:rPr>
          <w:rFonts w:ascii="Arial" w:eastAsia="Times New Roman" w:hAnsi="Arial" w:cs="Arial"/>
          <w:color w:val="000000"/>
          <w:sz w:val="24"/>
          <w:szCs w:val="24"/>
        </w:rPr>
        <w:t>va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avea</w:t>
      </w:r>
      <w:proofErr w:type="spellEnd"/>
      <w:r>
        <w:rPr>
          <w:rFonts w:ascii="Arial" w:eastAsia="Times New Roman" w:hAnsi="Arial" w:cs="Arial"/>
          <w:color w:val="000000"/>
          <w:sz w:val="24"/>
          <w:szCs w:val="24"/>
        </w:rPr>
        <w:t xml:space="preserve"> un i</w:t>
      </w:r>
      <w:r w:rsidR="00CD0946">
        <w:rPr>
          <w:rFonts w:ascii="Arial" w:eastAsia="Times New Roman" w:hAnsi="Arial" w:cs="Arial"/>
          <w:color w:val="000000"/>
          <w:sz w:val="24"/>
          <w:szCs w:val="24"/>
        </w:rPr>
        <w:t xml:space="preserve">mpact </w:t>
      </w:r>
      <w:proofErr w:type="spellStart"/>
      <w:r w:rsidR="00CD0946">
        <w:rPr>
          <w:rFonts w:ascii="Arial" w:eastAsia="Times New Roman" w:hAnsi="Arial" w:cs="Arial"/>
          <w:color w:val="000000"/>
          <w:sz w:val="24"/>
          <w:szCs w:val="24"/>
        </w:rPr>
        <w:t>semnificativ</w:t>
      </w:r>
      <w:proofErr w:type="spellEnd"/>
      <w:r w:rsidR="00CD0946">
        <w:rPr>
          <w:rFonts w:ascii="Arial" w:eastAsia="Times New Roman" w:hAnsi="Arial" w:cs="Arial"/>
          <w:color w:val="000000"/>
          <w:sz w:val="24"/>
          <w:szCs w:val="24"/>
        </w:rPr>
        <w:t xml:space="preserve"> </w:t>
      </w:r>
      <w:proofErr w:type="spellStart"/>
      <w:r w:rsidR="00CD0946">
        <w:rPr>
          <w:rFonts w:ascii="Arial" w:eastAsia="Times New Roman" w:hAnsi="Arial" w:cs="Arial"/>
          <w:color w:val="000000"/>
          <w:sz w:val="24"/>
          <w:szCs w:val="24"/>
        </w:rPr>
        <w:t>asupra</w:t>
      </w:r>
      <w:proofErr w:type="spellEnd"/>
      <w:r w:rsidR="00CD0946">
        <w:rPr>
          <w:rFonts w:ascii="Arial" w:eastAsia="Times New Roman" w:hAnsi="Arial" w:cs="Arial"/>
          <w:color w:val="000000"/>
          <w:sz w:val="24"/>
          <w:szCs w:val="24"/>
        </w:rPr>
        <w:t xml:space="preserve"> </w:t>
      </w:r>
      <w:proofErr w:type="spellStart"/>
      <w:r w:rsidR="00CD0946">
        <w:rPr>
          <w:rFonts w:ascii="Arial" w:eastAsia="Times New Roman" w:hAnsi="Arial" w:cs="Arial"/>
          <w:color w:val="000000"/>
          <w:sz w:val="24"/>
          <w:szCs w:val="24"/>
        </w:rPr>
        <w:t>calității</w:t>
      </w:r>
      <w:proofErr w:type="spellEnd"/>
      <w:r w:rsidR="00CD0946">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factorilor</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mediu</w:t>
      </w:r>
      <w:proofErr w:type="spellEnd"/>
      <w:r>
        <w:rPr>
          <w:rFonts w:ascii="Arial" w:eastAsia="Times New Roman" w:hAnsi="Arial" w:cs="Arial"/>
          <w:color w:val="000000"/>
          <w:sz w:val="24"/>
          <w:szCs w:val="24"/>
        </w:rPr>
        <w:t xml:space="preserve"> </w:t>
      </w:r>
      <w:r w:rsidR="00536141">
        <w:rPr>
          <w:rFonts w:ascii="Arial" w:eastAsia="Times New Roman" w:hAnsi="Arial" w:cs="Arial"/>
          <w:color w:val="000000"/>
          <w:sz w:val="24"/>
          <w:szCs w:val="24"/>
        </w:rPr>
        <w:t>.</w:t>
      </w:r>
    </w:p>
    <w:p w:rsidR="003F52D7" w:rsidRDefault="003F52D7" w:rsidP="003F52D7">
      <w:pPr>
        <w:spacing w:after="0" w:line="240" w:lineRule="auto"/>
        <w:rPr>
          <w:rFonts w:ascii="Arial" w:eastAsia="Times New Roman" w:hAnsi="Arial" w:cs="Arial"/>
          <w:color w:val="000000"/>
          <w:sz w:val="24"/>
          <w:szCs w:val="24"/>
        </w:rPr>
      </w:pPr>
    </w:p>
    <w:p w:rsidR="003F52D7" w:rsidRDefault="003F52D7" w:rsidP="003F52D7">
      <w:pPr>
        <w:spacing w:after="0" w:line="240" w:lineRule="auto"/>
        <w:rPr>
          <w:rFonts w:ascii="Arial" w:eastAsia="Times New Roman" w:hAnsi="Arial" w:cs="Arial"/>
          <w:color w:val="000000"/>
          <w:sz w:val="24"/>
          <w:szCs w:val="24"/>
        </w:rPr>
      </w:pPr>
    </w:p>
    <w:p w:rsidR="003F52D7" w:rsidRDefault="003F52D7" w:rsidP="003F52D7">
      <w:pPr>
        <w:spacing w:after="0" w:line="240" w:lineRule="auto"/>
        <w:rPr>
          <w:rFonts w:ascii="Arial" w:eastAsia="Times New Roman" w:hAnsi="Arial" w:cs="Arial"/>
          <w:color w:val="000000"/>
          <w:sz w:val="24"/>
          <w:szCs w:val="24"/>
        </w:rPr>
      </w:pPr>
    </w:p>
    <w:p w:rsidR="003F52D7" w:rsidRPr="00DF70F3" w:rsidRDefault="003F52D7" w:rsidP="003F52D7">
      <w:pPr>
        <w:spacing w:after="0" w:line="240" w:lineRule="auto"/>
        <w:rPr>
          <w:rFonts w:ascii="Arial" w:eastAsia="Times New Roman" w:hAnsi="Arial" w:cs="Arial"/>
          <w:color w:val="000000"/>
          <w:sz w:val="24"/>
          <w:szCs w:val="24"/>
        </w:rPr>
      </w:pPr>
    </w:p>
    <w:p w:rsidR="00E14FE5" w:rsidRPr="00E5104F" w:rsidRDefault="00E14FE5" w:rsidP="00E14FE5">
      <w:pPr>
        <w:spacing w:before="120" w:after="0" w:line="240" w:lineRule="auto"/>
        <w:jc w:val="both"/>
        <w:rPr>
          <w:rFonts w:ascii="Arial" w:hAnsi="Arial" w:cs="Arial"/>
          <w:sz w:val="24"/>
          <w:szCs w:val="24"/>
          <w:lang w:val="ro-RO"/>
        </w:rPr>
      </w:pPr>
      <w:r w:rsidRPr="00E5104F">
        <w:rPr>
          <w:rFonts w:ascii="Arial" w:hAnsi="Arial" w:cs="Arial"/>
          <w:b/>
          <w:sz w:val="24"/>
          <w:szCs w:val="24"/>
          <w:lang w:val="ro-RO"/>
        </w:rPr>
        <w:t xml:space="preserve">b) </w:t>
      </w:r>
      <w:r w:rsidRPr="00E5104F">
        <w:rPr>
          <w:rFonts w:ascii="Arial" w:hAnsi="Arial" w:cs="Arial"/>
          <w:sz w:val="24"/>
          <w:szCs w:val="24"/>
          <w:lang w:val="ro-RO"/>
        </w:rPr>
        <w:t>Caracteristicile proiectului:</w:t>
      </w:r>
    </w:p>
    <w:p w:rsidR="00E04218" w:rsidRPr="003F52D7" w:rsidRDefault="00E14FE5" w:rsidP="003F52D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dimensiunea şi concepţia întregului proiect:</w:t>
      </w:r>
    </w:p>
    <w:p w:rsidR="00957A87" w:rsidRDefault="00EA2FCF" w:rsidP="00F405C8">
      <w:pPr>
        <w:pStyle w:val="Foraj"/>
        <w:numPr>
          <w:ilvl w:val="0"/>
          <w:numId w:val="39"/>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Proiectul </w:t>
      </w:r>
      <w:r w:rsidR="00F405C8">
        <w:rPr>
          <w:rFonts w:ascii="Arial" w:hAnsi="Arial" w:cs="Arial"/>
          <w:sz w:val="24"/>
          <w:szCs w:val="24"/>
        </w:rPr>
        <w:t xml:space="preserve"> propus </w:t>
      </w:r>
      <w:r>
        <w:rPr>
          <w:rFonts w:ascii="Arial" w:hAnsi="Arial" w:cs="Arial"/>
          <w:sz w:val="24"/>
          <w:szCs w:val="24"/>
        </w:rPr>
        <w:t>constă</w:t>
      </w:r>
      <w:r w:rsidR="004E7DD7">
        <w:rPr>
          <w:rFonts w:ascii="Arial" w:hAnsi="Arial" w:cs="Arial"/>
          <w:sz w:val="24"/>
          <w:szCs w:val="24"/>
        </w:rPr>
        <w:t xml:space="preserve"> in realizarea unei cladiri </w:t>
      </w:r>
      <w:r w:rsidR="00AD2F64">
        <w:rPr>
          <w:rFonts w:ascii="Arial" w:hAnsi="Arial" w:cs="Arial"/>
          <w:sz w:val="24"/>
          <w:szCs w:val="24"/>
        </w:rPr>
        <w:t xml:space="preserve">cu destinatia de clinica stomatologica </w:t>
      </w:r>
      <w:r w:rsidR="00957A87">
        <w:rPr>
          <w:rFonts w:ascii="Arial" w:hAnsi="Arial" w:cs="Arial"/>
          <w:sz w:val="24"/>
          <w:szCs w:val="24"/>
        </w:rPr>
        <w:t xml:space="preserve">cu regim de înaltime P+M realizata pe fundatii din beton armat , structura rezistenta din pereti portanti din zidarie de caramida , plansee din beton armat peste ambele nivele , acoperis tip sarpanta cu învelitoare din tigla </w:t>
      </w:r>
      <w:r w:rsidR="002E597F">
        <w:rPr>
          <w:rFonts w:ascii="Arial" w:hAnsi="Arial" w:cs="Arial"/>
          <w:sz w:val="24"/>
          <w:szCs w:val="24"/>
        </w:rPr>
        <w:t xml:space="preserve">la </w:t>
      </w:r>
      <w:r w:rsidR="00957A87">
        <w:rPr>
          <w:rFonts w:ascii="Arial" w:hAnsi="Arial" w:cs="Arial"/>
          <w:sz w:val="24"/>
          <w:szCs w:val="24"/>
        </w:rPr>
        <w:t xml:space="preserve"> nivelul mansardei se vor amenaja spatii administrative , sala de odihna si spatii de depozitare materii prime / materiale de igienizare a cladirii </w:t>
      </w:r>
    </w:p>
    <w:p w:rsidR="00F405C8" w:rsidRDefault="00957A87" w:rsidP="00F405C8">
      <w:pPr>
        <w:pStyle w:val="Foraj"/>
        <w:numPr>
          <w:ilvl w:val="0"/>
          <w:numId w:val="39"/>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Serviciile de asistenta stomatologica ce se vor oferii în cadrul clinicii stomatologice acopera  aproape întreaga paleta de profil acestea fiind grupate astfel </w:t>
      </w:r>
      <w:r>
        <w:rPr>
          <w:rFonts w:ascii="Arial" w:hAnsi="Arial" w:cs="Arial"/>
          <w:sz w:val="24"/>
          <w:szCs w:val="24"/>
          <w:lang w:val="en-US"/>
        </w:rPr>
        <w:t xml:space="preserve">: </w:t>
      </w:r>
      <w:proofErr w:type="spellStart"/>
      <w:r w:rsidR="00360120">
        <w:rPr>
          <w:rFonts w:ascii="Arial" w:hAnsi="Arial" w:cs="Arial"/>
          <w:sz w:val="24"/>
          <w:szCs w:val="24"/>
          <w:lang w:val="en-US"/>
        </w:rPr>
        <w:t>stomatologie</w:t>
      </w:r>
      <w:proofErr w:type="spellEnd"/>
      <w:r>
        <w:rPr>
          <w:rFonts w:ascii="Arial" w:hAnsi="Arial" w:cs="Arial"/>
          <w:sz w:val="24"/>
          <w:szCs w:val="24"/>
          <w:lang w:val="en-US"/>
        </w:rPr>
        <w:t xml:space="preserve"> </w:t>
      </w:r>
      <w:proofErr w:type="spellStart"/>
      <w:r>
        <w:rPr>
          <w:rFonts w:ascii="Arial" w:hAnsi="Arial" w:cs="Arial"/>
          <w:sz w:val="24"/>
          <w:szCs w:val="24"/>
          <w:lang w:val="en-US"/>
        </w:rPr>
        <w:t>generala</w:t>
      </w:r>
      <w:proofErr w:type="spellEnd"/>
      <w:r>
        <w:rPr>
          <w:rFonts w:ascii="Arial" w:hAnsi="Arial" w:cs="Arial"/>
          <w:sz w:val="24"/>
          <w:szCs w:val="24"/>
          <w:lang w:val="en-US"/>
        </w:rPr>
        <w:t xml:space="preserve"> , </w:t>
      </w:r>
      <w:proofErr w:type="spellStart"/>
      <w:r>
        <w:rPr>
          <w:rFonts w:ascii="Arial" w:hAnsi="Arial" w:cs="Arial"/>
          <w:sz w:val="24"/>
          <w:szCs w:val="24"/>
          <w:lang w:val="en-US"/>
        </w:rPr>
        <w:t>implantologie</w:t>
      </w:r>
      <w:proofErr w:type="spellEnd"/>
      <w:r>
        <w:rPr>
          <w:rFonts w:ascii="Arial" w:hAnsi="Arial" w:cs="Arial"/>
          <w:sz w:val="24"/>
          <w:szCs w:val="24"/>
          <w:lang w:val="en-US"/>
        </w:rPr>
        <w:t xml:space="preserve"> , </w:t>
      </w:r>
      <w:proofErr w:type="spellStart"/>
      <w:r>
        <w:rPr>
          <w:rFonts w:ascii="Arial" w:hAnsi="Arial" w:cs="Arial"/>
          <w:sz w:val="24"/>
          <w:szCs w:val="24"/>
          <w:lang w:val="en-US"/>
        </w:rPr>
        <w:t>chirurgie</w:t>
      </w:r>
      <w:proofErr w:type="spellEnd"/>
      <w:r>
        <w:rPr>
          <w:rFonts w:ascii="Arial" w:hAnsi="Arial" w:cs="Arial"/>
          <w:sz w:val="24"/>
          <w:szCs w:val="24"/>
          <w:lang w:val="en-US"/>
        </w:rPr>
        <w:t xml:space="preserve">  </w:t>
      </w:r>
      <w:proofErr w:type="spellStart"/>
      <w:r>
        <w:rPr>
          <w:rFonts w:ascii="Arial" w:hAnsi="Arial" w:cs="Arial"/>
          <w:sz w:val="24"/>
          <w:szCs w:val="24"/>
          <w:lang w:val="en-US"/>
        </w:rPr>
        <w:t>orala</w:t>
      </w:r>
      <w:proofErr w:type="spellEnd"/>
      <w:r>
        <w:rPr>
          <w:rFonts w:ascii="Arial" w:hAnsi="Arial" w:cs="Arial"/>
          <w:sz w:val="24"/>
          <w:szCs w:val="24"/>
          <w:lang w:val="en-US"/>
        </w:rPr>
        <w:t xml:space="preserve"> , </w:t>
      </w:r>
      <w:proofErr w:type="spellStart"/>
      <w:r>
        <w:rPr>
          <w:rFonts w:ascii="Arial" w:hAnsi="Arial" w:cs="Arial"/>
          <w:sz w:val="24"/>
          <w:szCs w:val="24"/>
          <w:lang w:val="en-US"/>
        </w:rPr>
        <w:t>protetica</w:t>
      </w:r>
      <w:proofErr w:type="spellEnd"/>
      <w:r>
        <w:rPr>
          <w:rFonts w:ascii="Arial" w:hAnsi="Arial" w:cs="Arial"/>
          <w:sz w:val="24"/>
          <w:szCs w:val="24"/>
          <w:lang w:val="en-US"/>
        </w:rPr>
        <w:t xml:space="preserve"> </w:t>
      </w:r>
      <w:proofErr w:type="spellStart"/>
      <w:r>
        <w:rPr>
          <w:rFonts w:ascii="Arial" w:hAnsi="Arial" w:cs="Arial"/>
          <w:sz w:val="24"/>
          <w:szCs w:val="24"/>
          <w:lang w:val="en-US"/>
        </w:rPr>
        <w:t>dentara</w:t>
      </w:r>
      <w:proofErr w:type="spellEnd"/>
      <w:r>
        <w:rPr>
          <w:rFonts w:ascii="Arial" w:hAnsi="Arial" w:cs="Arial"/>
          <w:sz w:val="24"/>
          <w:szCs w:val="24"/>
          <w:lang w:val="en-US"/>
        </w:rPr>
        <w:t xml:space="preserve"> , </w:t>
      </w:r>
      <w:proofErr w:type="spellStart"/>
      <w:r>
        <w:rPr>
          <w:rFonts w:ascii="Arial" w:hAnsi="Arial" w:cs="Arial"/>
          <w:sz w:val="24"/>
          <w:szCs w:val="24"/>
          <w:lang w:val="en-US"/>
        </w:rPr>
        <w:t>estetica</w:t>
      </w:r>
      <w:proofErr w:type="spellEnd"/>
      <w:r>
        <w:rPr>
          <w:rFonts w:ascii="Arial" w:hAnsi="Arial" w:cs="Arial"/>
          <w:sz w:val="24"/>
          <w:szCs w:val="24"/>
          <w:lang w:val="en-US"/>
        </w:rPr>
        <w:t xml:space="preserve"> </w:t>
      </w:r>
      <w:proofErr w:type="spellStart"/>
      <w:r>
        <w:rPr>
          <w:rFonts w:ascii="Arial" w:hAnsi="Arial" w:cs="Arial"/>
          <w:sz w:val="24"/>
          <w:szCs w:val="24"/>
          <w:lang w:val="en-US"/>
        </w:rPr>
        <w:t>dentara</w:t>
      </w:r>
      <w:proofErr w:type="spellEnd"/>
      <w:r>
        <w:rPr>
          <w:rFonts w:ascii="Arial" w:hAnsi="Arial" w:cs="Arial"/>
          <w:sz w:val="24"/>
          <w:szCs w:val="24"/>
          <w:lang w:val="en-US"/>
        </w:rPr>
        <w:t xml:space="preserve"> , </w:t>
      </w:r>
      <w:proofErr w:type="spellStart"/>
      <w:r>
        <w:rPr>
          <w:rFonts w:ascii="Arial" w:hAnsi="Arial" w:cs="Arial"/>
          <w:sz w:val="24"/>
          <w:szCs w:val="24"/>
          <w:lang w:val="en-US"/>
        </w:rPr>
        <w:t>ortodontie</w:t>
      </w:r>
      <w:proofErr w:type="spellEnd"/>
      <w:r>
        <w:rPr>
          <w:rFonts w:ascii="Arial" w:hAnsi="Arial" w:cs="Arial"/>
          <w:sz w:val="24"/>
          <w:szCs w:val="24"/>
          <w:lang w:val="en-US"/>
        </w:rPr>
        <w:t>.</w:t>
      </w:r>
      <w:r w:rsidR="00DF22EA">
        <w:rPr>
          <w:rFonts w:ascii="Arial" w:hAnsi="Arial" w:cs="Arial"/>
          <w:sz w:val="24"/>
          <w:szCs w:val="24"/>
        </w:rPr>
        <w:t xml:space="preserve"> </w:t>
      </w:r>
    </w:p>
    <w:p w:rsidR="00F405C8" w:rsidRPr="00F405C8" w:rsidRDefault="00957A87" w:rsidP="00F405C8">
      <w:pPr>
        <w:pStyle w:val="Foraj"/>
        <w:numPr>
          <w:ilvl w:val="0"/>
          <w:numId w:val="39"/>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proofErr w:type="spellStart"/>
      <w:r>
        <w:rPr>
          <w:rFonts w:ascii="Arial" w:hAnsi="Arial" w:cs="Arial"/>
          <w:sz w:val="24"/>
          <w:szCs w:val="24"/>
          <w:lang w:val="en-US"/>
        </w:rPr>
        <w:t>Sutila</w:t>
      </w:r>
      <w:proofErr w:type="spellEnd"/>
      <w:r>
        <w:rPr>
          <w:rFonts w:ascii="Arial" w:hAnsi="Arial" w:cs="Arial"/>
          <w:sz w:val="24"/>
          <w:szCs w:val="24"/>
          <w:lang w:val="en-US"/>
        </w:rPr>
        <w:t>/</w:t>
      </w:r>
      <w:proofErr w:type="spellStart"/>
      <w:r>
        <w:rPr>
          <w:rFonts w:ascii="Arial" w:hAnsi="Arial" w:cs="Arial"/>
          <w:sz w:val="24"/>
          <w:szCs w:val="24"/>
          <w:lang w:val="en-US"/>
        </w:rPr>
        <w:t>nivel</w:t>
      </w:r>
      <w:proofErr w:type="spellEnd"/>
      <w:r>
        <w:rPr>
          <w:rFonts w:ascii="Arial" w:hAnsi="Arial" w:cs="Arial"/>
          <w:sz w:val="24"/>
          <w:szCs w:val="24"/>
          <w:lang w:val="en-US"/>
        </w:rPr>
        <w:t xml:space="preserve">  = 127,72 </w:t>
      </w:r>
      <w:proofErr w:type="spellStart"/>
      <w:r>
        <w:rPr>
          <w:rFonts w:ascii="Arial" w:hAnsi="Arial" w:cs="Arial"/>
          <w:sz w:val="24"/>
          <w:szCs w:val="24"/>
          <w:lang w:val="en-US"/>
        </w:rPr>
        <w:t>mp</w:t>
      </w:r>
      <w:proofErr w:type="spellEnd"/>
      <w:r>
        <w:rPr>
          <w:rFonts w:ascii="Arial" w:hAnsi="Arial" w:cs="Arial"/>
          <w:sz w:val="24"/>
          <w:szCs w:val="24"/>
          <w:lang w:val="en-US"/>
        </w:rPr>
        <w:t xml:space="preserve"> ,  </w:t>
      </w:r>
      <w:proofErr w:type="spellStart"/>
      <w:r>
        <w:rPr>
          <w:rFonts w:ascii="Arial" w:hAnsi="Arial" w:cs="Arial"/>
          <w:sz w:val="24"/>
          <w:szCs w:val="24"/>
          <w:lang w:val="en-US"/>
        </w:rPr>
        <w:t>Sconstruita</w:t>
      </w:r>
      <w:proofErr w:type="spellEnd"/>
      <w:r>
        <w:rPr>
          <w:rFonts w:ascii="Arial" w:hAnsi="Arial" w:cs="Arial"/>
          <w:sz w:val="24"/>
          <w:szCs w:val="24"/>
          <w:lang w:val="en-US"/>
        </w:rPr>
        <w:t xml:space="preserve"> / </w:t>
      </w:r>
      <w:proofErr w:type="spellStart"/>
      <w:r>
        <w:rPr>
          <w:rFonts w:ascii="Arial" w:hAnsi="Arial" w:cs="Arial"/>
          <w:sz w:val="24"/>
          <w:szCs w:val="24"/>
          <w:lang w:val="en-US"/>
        </w:rPr>
        <w:t>nivel</w:t>
      </w:r>
      <w:proofErr w:type="spellEnd"/>
      <w:r>
        <w:rPr>
          <w:rFonts w:ascii="Arial" w:hAnsi="Arial" w:cs="Arial"/>
          <w:sz w:val="24"/>
          <w:szCs w:val="24"/>
          <w:lang w:val="en-US"/>
        </w:rPr>
        <w:t xml:space="preserve">  = 156,39 </w:t>
      </w:r>
      <w:r w:rsidR="00F405C8">
        <w:rPr>
          <w:rFonts w:ascii="Arial" w:hAnsi="Arial" w:cs="Arial"/>
          <w:sz w:val="24"/>
          <w:szCs w:val="24"/>
          <w:lang w:val="en-US"/>
        </w:rPr>
        <w:t xml:space="preserve"> </w:t>
      </w:r>
      <w:proofErr w:type="spellStart"/>
      <w:r w:rsidR="00F405C8">
        <w:rPr>
          <w:rFonts w:ascii="Arial" w:hAnsi="Arial" w:cs="Arial"/>
          <w:sz w:val="24"/>
          <w:szCs w:val="24"/>
          <w:lang w:val="en-US"/>
        </w:rPr>
        <w:t>mp</w:t>
      </w:r>
      <w:proofErr w:type="spellEnd"/>
      <w:r w:rsidR="00F405C8">
        <w:rPr>
          <w:rFonts w:ascii="Arial" w:hAnsi="Arial" w:cs="Arial"/>
          <w:sz w:val="24"/>
          <w:szCs w:val="24"/>
          <w:lang w:val="en-US"/>
        </w:rPr>
        <w:t xml:space="preserve"> </w:t>
      </w:r>
      <w:r w:rsidR="00C94E96">
        <w:rPr>
          <w:rFonts w:ascii="Arial" w:hAnsi="Arial" w:cs="Arial"/>
          <w:sz w:val="24"/>
          <w:szCs w:val="24"/>
          <w:lang w:val="en-US"/>
        </w:rPr>
        <w:t>;</w:t>
      </w:r>
    </w:p>
    <w:p w:rsidR="00360120" w:rsidRPr="00360120" w:rsidRDefault="000975A5" w:rsidP="00360120">
      <w:pPr>
        <w:pStyle w:val="Foraj"/>
        <w:numPr>
          <w:ilvl w:val="0"/>
          <w:numId w:val="39"/>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sidRPr="004F36E7">
        <w:rPr>
          <w:rFonts w:ascii="Arial" w:hAnsi="Arial" w:cs="Arial"/>
          <w:sz w:val="24"/>
          <w:szCs w:val="24"/>
        </w:rPr>
        <w:t xml:space="preserve"> </w:t>
      </w:r>
      <w:r w:rsidR="004F36E7">
        <w:rPr>
          <w:rFonts w:ascii="Arial" w:hAnsi="Arial" w:cs="Arial"/>
          <w:sz w:val="24"/>
          <w:szCs w:val="24"/>
        </w:rPr>
        <w:t xml:space="preserve">Suprafetele spatiilor care compun cladirea si dispozitia functionala pe niveluri a acestora sunt următoarele </w:t>
      </w:r>
      <w:r w:rsidR="004F36E7">
        <w:rPr>
          <w:rFonts w:ascii="Arial" w:hAnsi="Arial" w:cs="Arial"/>
          <w:sz w:val="24"/>
          <w:szCs w:val="24"/>
          <w:lang w:val="en-US"/>
        </w:rPr>
        <w:t xml:space="preserve">: </w:t>
      </w:r>
      <w:r w:rsidR="00F405C8">
        <w:rPr>
          <w:rFonts w:ascii="Arial" w:hAnsi="Arial" w:cs="Arial"/>
          <w:sz w:val="24"/>
          <w:szCs w:val="24"/>
          <w:lang w:val="en-US"/>
        </w:rPr>
        <w:t xml:space="preserve"> </w:t>
      </w:r>
    </w:p>
    <w:p w:rsidR="00360120" w:rsidRDefault="00360120" w:rsidP="00360120">
      <w:pPr>
        <w:pStyle w:val="Foraj"/>
        <w:numPr>
          <w:ilvl w:val="0"/>
          <w:numId w:val="0"/>
        </w:numPr>
        <w:tabs>
          <w:tab w:val="clear" w:pos="1276"/>
          <w:tab w:val="clear" w:pos="1418"/>
          <w:tab w:val="clear" w:pos="2268"/>
          <w:tab w:val="clear" w:pos="2410"/>
          <w:tab w:val="right" w:pos="567"/>
          <w:tab w:val="right" w:pos="1560"/>
          <w:tab w:val="left" w:pos="1701"/>
        </w:tabs>
        <w:spacing w:after="60"/>
        <w:ind w:left="502" w:hanging="360"/>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18"/>
        <w:gridCol w:w="3327"/>
      </w:tblGrid>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center"/>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Nivel</w:t>
            </w:r>
            <w:proofErr w:type="spellEnd"/>
          </w:p>
        </w:tc>
        <w:tc>
          <w:tcPr>
            <w:tcW w:w="3318" w:type="dxa"/>
            <w:shd w:val="clear" w:color="auto" w:fill="auto"/>
          </w:tcPr>
          <w:p w:rsidR="00360120" w:rsidRPr="00360120" w:rsidRDefault="00360120" w:rsidP="00360120">
            <w:pPr>
              <w:tabs>
                <w:tab w:val="left" w:pos="180"/>
              </w:tabs>
              <w:suppressAutoHyphens/>
              <w:spacing w:after="0" w:line="240" w:lineRule="auto"/>
              <w:jc w:val="center"/>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Incapere</w:t>
            </w:r>
            <w:proofErr w:type="spellEnd"/>
          </w:p>
        </w:tc>
        <w:tc>
          <w:tcPr>
            <w:tcW w:w="3327" w:type="dxa"/>
            <w:shd w:val="clear" w:color="auto" w:fill="auto"/>
          </w:tcPr>
          <w:p w:rsidR="00360120" w:rsidRPr="00360120" w:rsidRDefault="00360120" w:rsidP="00360120">
            <w:pPr>
              <w:tabs>
                <w:tab w:val="left" w:pos="180"/>
              </w:tabs>
              <w:suppressAutoHyphens/>
              <w:spacing w:after="0" w:line="240" w:lineRule="auto"/>
              <w:jc w:val="center"/>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Suprafata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utila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mp</w:t>
            </w:r>
            <w:proofErr w:type="spellEnd"/>
          </w:p>
        </w:tc>
      </w:tr>
      <w:tr w:rsidR="00360120" w:rsidRPr="00360120" w:rsidTr="00273E61">
        <w:tc>
          <w:tcPr>
            <w:tcW w:w="3317" w:type="dxa"/>
            <w:tcBorders>
              <w:bottom w:val="nil"/>
            </w:tcBorders>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Parter</w:t>
            </w:r>
            <w:proofErr w:type="spellEnd"/>
            <w:r w:rsidRPr="00360120">
              <w:rPr>
                <w:rFonts w:ascii="Arial" w:eastAsia="Times New Roman" w:hAnsi="Arial" w:cs="Arial"/>
                <w:b/>
                <w:sz w:val="24"/>
                <w:szCs w:val="24"/>
                <w:lang w:val="fr-FR" w:eastAsia="ar-SA"/>
              </w:rPr>
              <w:t xml:space="preserve"> </w:t>
            </w:r>
          </w:p>
        </w:tc>
        <w:tc>
          <w:tcPr>
            <w:tcW w:w="3318" w:type="dxa"/>
            <w:tcBorders>
              <w:bottom w:val="nil"/>
            </w:tcBorders>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27" w:type="dxa"/>
            <w:tcBorders>
              <w:bottom w:val="nil"/>
            </w:tcBorders>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r>
      <w:tr w:rsidR="00360120" w:rsidRPr="00360120" w:rsidTr="00273E61">
        <w:tc>
          <w:tcPr>
            <w:tcW w:w="3317" w:type="dxa"/>
            <w:vMerge w:val="restart"/>
            <w:tcBorders>
              <w:top w:val="nil"/>
            </w:tcBorders>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Platforma</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acces</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4.16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Receptie</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13.85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Cabinet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27.28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Cabinet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21.78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Sterilizare</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3.57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Hol</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17.21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Sas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3.57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Grup</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sanitar</w:t>
            </w:r>
            <w:proofErr w:type="spellEnd"/>
            <w:r w:rsidRPr="00360120">
              <w:rPr>
                <w:rFonts w:ascii="Arial" w:eastAsia="Times New Roman" w:hAnsi="Arial" w:cs="Arial"/>
                <w:sz w:val="24"/>
                <w:szCs w:val="24"/>
                <w:lang w:val="fr-FR" w:eastAsia="ar-SA"/>
              </w:rPr>
              <w:t xml:space="preserve"> 1(</w:t>
            </w:r>
            <w:proofErr w:type="spellStart"/>
            <w:r w:rsidRPr="00360120">
              <w:rPr>
                <w:rFonts w:ascii="Arial" w:eastAsia="Times New Roman" w:hAnsi="Arial" w:cs="Arial"/>
                <w:sz w:val="24"/>
                <w:szCs w:val="24"/>
                <w:lang w:val="fr-FR" w:eastAsia="ar-SA"/>
              </w:rPr>
              <w:t>pacienti</w:t>
            </w:r>
            <w:proofErr w:type="spellEnd"/>
            <w:r w:rsidRPr="00360120">
              <w:rPr>
                <w:rFonts w:ascii="Arial" w:eastAsia="Times New Roman" w:hAnsi="Arial" w:cs="Arial"/>
                <w:sz w:val="24"/>
                <w:szCs w:val="24"/>
                <w:lang w:val="fr-FR" w:eastAsia="ar-SA"/>
              </w:rPr>
              <w:t>)</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3.92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Birou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13.34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Vestiar</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7.35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Grup</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sanitar</w:t>
            </w:r>
            <w:proofErr w:type="spellEnd"/>
            <w:r w:rsidRPr="00360120">
              <w:rPr>
                <w:rFonts w:ascii="Arial" w:eastAsia="Times New Roman" w:hAnsi="Arial" w:cs="Arial"/>
                <w:sz w:val="24"/>
                <w:szCs w:val="24"/>
                <w:lang w:val="fr-FR" w:eastAsia="ar-SA"/>
              </w:rPr>
              <w:t xml:space="preserve"> 2(</w:t>
            </w:r>
            <w:proofErr w:type="spellStart"/>
            <w:r w:rsidRPr="00360120">
              <w:rPr>
                <w:rFonts w:ascii="Arial" w:eastAsia="Times New Roman" w:hAnsi="Arial" w:cs="Arial"/>
                <w:sz w:val="24"/>
                <w:szCs w:val="24"/>
                <w:lang w:val="fr-FR" w:eastAsia="ar-SA"/>
              </w:rPr>
              <w:t>personal</w:t>
            </w:r>
            <w:proofErr w:type="spellEnd"/>
            <w:r w:rsidRPr="00360120">
              <w:rPr>
                <w:rFonts w:ascii="Arial" w:eastAsia="Times New Roman" w:hAnsi="Arial" w:cs="Arial"/>
                <w:sz w:val="24"/>
                <w:szCs w:val="24"/>
                <w:lang w:val="fr-FR" w:eastAsia="ar-SA"/>
              </w:rPr>
              <w:t>)</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4.17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Hol+casa</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scarii</w:t>
            </w:r>
            <w:proofErr w:type="spellEnd"/>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6.13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Depozit</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deseuri</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intepatoare</w:t>
            </w:r>
            <w:proofErr w:type="spellEnd"/>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5.55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Suprafata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utila</w:t>
            </w:r>
            <w:proofErr w:type="spellEnd"/>
            <w:r w:rsidRPr="00360120">
              <w:rPr>
                <w:rFonts w:ascii="Arial" w:eastAsia="Times New Roman" w:hAnsi="Arial" w:cs="Arial"/>
                <w:b/>
                <w:sz w:val="24"/>
                <w:szCs w:val="24"/>
                <w:lang w:val="fr-FR" w:eastAsia="ar-SA"/>
              </w:rPr>
              <w:t>/</w:t>
            </w:r>
            <w:proofErr w:type="spellStart"/>
            <w:r w:rsidRPr="00360120">
              <w:rPr>
                <w:rFonts w:ascii="Arial" w:eastAsia="Times New Roman" w:hAnsi="Arial" w:cs="Arial"/>
                <w:b/>
                <w:sz w:val="24"/>
                <w:szCs w:val="24"/>
                <w:lang w:val="fr-FR" w:eastAsia="ar-SA"/>
              </w:rPr>
              <w:t>nivel</w:t>
            </w:r>
            <w:proofErr w:type="spellEnd"/>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127.72 </w:t>
            </w:r>
            <w:proofErr w:type="spellStart"/>
            <w:r w:rsidRPr="00360120">
              <w:rPr>
                <w:rFonts w:ascii="Arial" w:eastAsia="Times New Roman" w:hAnsi="Arial" w:cs="Arial"/>
                <w:b/>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Suprafata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construita</w:t>
            </w:r>
            <w:proofErr w:type="spellEnd"/>
            <w:r w:rsidRPr="00360120">
              <w:rPr>
                <w:rFonts w:ascii="Arial" w:eastAsia="Times New Roman" w:hAnsi="Arial" w:cs="Arial"/>
                <w:b/>
                <w:sz w:val="24"/>
                <w:szCs w:val="24"/>
                <w:lang w:val="fr-FR" w:eastAsia="ar-SA"/>
              </w:rPr>
              <w:t>/</w:t>
            </w:r>
            <w:proofErr w:type="spellStart"/>
            <w:r w:rsidRPr="00360120">
              <w:rPr>
                <w:rFonts w:ascii="Arial" w:eastAsia="Times New Roman" w:hAnsi="Arial" w:cs="Arial"/>
                <w:b/>
                <w:sz w:val="24"/>
                <w:szCs w:val="24"/>
                <w:lang w:val="fr-FR" w:eastAsia="ar-SA"/>
              </w:rPr>
              <w:t>nivel</w:t>
            </w:r>
            <w:proofErr w:type="spellEnd"/>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156.39 </w:t>
            </w:r>
            <w:proofErr w:type="spellStart"/>
            <w:r w:rsidRPr="00360120">
              <w:rPr>
                <w:rFonts w:ascii="Arial" w:eastAsia="Times New Roman" w:hAnsi="Arial" w:cs="Arial"/>
                <w:b/>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Mansarda </w:t>
            </w: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
        </w:tc>
      </w:tr>
      <w:tr w:rsidR="00360120" w:rsidRPr="00360120" w:rsidTr="00273E61">
        <w:tc>
          <w:tcPr>
            <w:tcW w:w="3317" w:type="dxa"/>
            <w:vMerge w:val="restart"/>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Hol</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34.81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Oficiu+CT</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11.88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Birou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13.34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Depozit</w:t>
            </w:r>
            <w:proofErr w:type="spellEnd"/>
            <w:r w:rsidRPr="00360120">
              <w:rPr>
                <w:rFonts w:ascii="Arial" w:eastAsia="Times New Roman" w:hAnsi="Arial" w:cs="Arial"/>
                <w:sz w:val="24"/>
                <w:szCs w:val="24"/>
                <w:lang w:val="fr-FR" w:eastAsia="ar-SA"/>
              </w:rPr>
              <w:t xml:space="preserve"> 1</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11.88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Sala de </w:t>
            </w:r>
            <w:proofErr w:type="spellStart"/>
            <w:r w:rsidRPr="00360120">
              <w:rPr>
                <w:rFonts w:ascii="Arial" w:eastAsia="Times New Roman" w:hAnsi="Arial" w:cs="Arial"/>
                <w:sz w:val="24"/>
                <w:szCs w:val="24"/>
                <w:lang w:val="fr-FR" w:eastAsia="ar-SA"/>
              </w:rPr>
              <w:t>sedinte</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21.78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Camera de </w:t>
            </w:r>
            <w:proofErr w:type="spellStart"/>
            <w:r w:rsidRPr="00360120">
              <w:rPr>
                <w:rFonts w:ascii="Arial" w:eastAsia="Times New Roman" w:hAnsi="Arial" w:cs="Arial"/>
                <w:sz w:val="24"/>
                <w:szCs w:val="24"/>
                <w:lang w:val="fr-FR" w:eastAsia="ar-SA"/>
              </w:rPr>
              <w:t>odihna</w:t>
            </w:r>
            <w:proofErr w:type="spellEnd"/>
            <w:r w:rsidRPr="00360120">
              <w:rPr>
                <w:rFonts w:ascii="Arial" w:eastAsia="Times New Roman" w:hAnsi="Arial" w:cs="Arial"/>
                <w:sz w:val="24"/>
                <w:szCs w:val="24"/>
                <w:lang w:val="fr-FR" w:eastAsia="ar-SA"/>
              </w:rPr>
              <w:t xml:space="preserve"> </w:t>
            </w:r>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27.28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vMerge/>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Depozit</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materiale</w:t>
            </w:r>
            <w:proofErr w:type="spellEnd"/>
            <w:r w:rsidRPr="00360120">
              <w:rPr>
                <w:rFonts w:ascii="Arial" w:eastAsia="Times New Roman" w:hAnsi="Arial" w:cs="Arial"/>
                <w:sz w:val="24"/>
                <w:szCs w:val="24"/>
                <w:lang w:val="fr-FR" w:eastAsia="ar-SA"/>
              </w:rPr>
              <w:t xml:space="preserve"> de </w:t>
            </w:r>
            <w:proofErr w:type="spellStart"/>
            <w:r w:rsidRPr="00360120">
              <w:rPr>
                <w:rFonts w:ascii="Arial" w:eastAsia="Times New Roman" w:hAnsi="Arial" w:cs="Arial"/>
                <w:sz w:val="24"/>
                <w:szCs w:val="24"/>
                <w:lang w:val="fr-FR" w:eastAsia="ar-SA"/>
              </w:rPr>
              <w:t>curatenie</w:t>
            </w:r>
            <w:proofErr w:type="spellEnd"/>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2.61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sz w:val="24"/>
                <w:szCs w:val="24"/>
                <w:lang w:val="fr-FR" w:eastAsia="ar-SA"/>
              </w:rPr>
            </w:pPr>
          </w:p>
        </w:tc>
        <w:tc>
          <w:tcPr>
            <w:tcW w:w="3318" w:type="dxa"/>
            <w:shd w:val="clear" w:color="auto" w:fill="auto"/>
          </w:tcPr>
          <w:p w:rsidR="00360120" w:rsidRPr="00360120" w:rsidRDefault="00360120" w:rsidP="00360120">
            <w:pPr>
              <w:tabs>
                <w:tab w:val="left" w:pos="180"/>
              </w:tabs>
              <w:suppressAutoHyphens/>
              <w:spacing w:after="0" w:line="240" w:lineRule="auto"/>
              <w:rPr>
                <w:rFonts w:ascii="Arial" w:eastAsia="Times New Roman" w:hAnsi="Arial" w:cs="Arial"/>
                <w:sz w:val="24"/>
                <w:szCs w:val="24"/>
                <w:lang w:val="fr-FR" w:eastAsia="ar-SA"/>
              </w:rPr>
            </w:pPr>
            <w:proofErr w:type="spellStart"/>
            <w:r w:rsidRPr="00360120">
              <w:rPr>
                <w:rFonts w:ascii="Arial" w:eastAsia="Times New Roman" w:hAnsi="Arial" w:cs="Arial"/>
                <w:sz w:val="24"/>
                <w:szCs w:val="24"/>
                <w:lang w:val="fr-FR" w:eastAsia="ar-SA"/>
              </w:rPr>
              <w:t>Grup</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sanitar</w:t>
            </w:r>
            <w:proofErr w:type="spellEnd"/>
            <w:r w:rsidRPr="00360120">
              <w:rPr>
                <w:rFonts w:ascii="Arial" w:eastAsia="Times New Roman" w:hAnsi="Arial" w:cs="Arial"/>
                <w:sz w:val="24"/>
                <w:szCs w:val="24"/>
                <w:lang w:val="fr-FR" w:eastAsia="ar-SA"/>
              </w:rPr>
              <w:t xml:space="preserve"> </w:t>
            </w:r>
            <w:proofErr w:type="spellStart"/>
            <w:r w:rsidRPr="00360120">
              <w:rPr>
                <w:rFonts w:ascii="Arial" w:eastAsia="Times New Roman" w:hAnsi="Arial" w:cs="Arial"/>
                <w:sz w:val="24"/>
                <w:szCs w:val="24"/>
                <w:lang w:val="fr-FR" w:eastAsia="ar-SA"/>
              </w:rPr>
              <w:t>personal</w:t>
            </w:r>
            <w:proofErr w:type="spellEnd"/>
          </w:p>
        </w:tc>
        <w:tc>
          <w:tcPr>
            <w:tcW w:w="3327" w:type="dxa"/>
            <w:shd w:val="clear" w:color="auto" w:fill="auto"/>
          </w:tcPr>
          <w:p w:rsidR="00360120" w:rsidRPr="00360120" w:rsidRDefault="00360120" w:rsidP="00360120">
            <w:pPr>
              <w:tabs>
                <w:tab w:val="left" w:pos="180"/>
              </w:tabs>
              <w:suppressAutoHyphens/>
              <w:spacing w:after="0" w:line="240" w:lineRule="auto"/>
              <w:jc w:val="right"/>
              <w:rPr>
                <w:rFonts w:ascii="Arial" w:eastAsia="Times New Roman" w:hAnsi="Arial" w:cs="Arial"/>
                <w:sz w:val="24"/>
                <w:szCs w:val="24"/>
                <w:lang w:val="fr-FR" w:eastAsia="ar-SA"/>
              </w:rPr>
            </w:pPr>
            <w:r w:rsidRPr="00360120">
              <w:rPr>
                <w:rFonts w:ascii="Arial" w:eastAsia="Times New Roman" w:hAnsi="Arial" w:cs="Arial"/>
                <w:sz w:val="24"/>
                <w:szCs w:val="24"/>
                <w:lang w:val="fr-FR" w:eastAsia="ar-SA"/>
              </w:rPr>
              <w:t xml:space="preserve">3.55 </w:t>
            </w:r>
            <w:proofErr w:type="spellStart"/>
            <w:r w:rsidRPr="00360120">
              <w:rPr>
                <w:rFonts w:ascii="Arial" w:eastAsia="Times New Roman" w:hAnsi="Arial" w:cs="Arial"/>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lastRenderedPageBreak/>
              <w:t>Suprafata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utila</w:t>
            </w:r>
            <w:proofErr w:type="spellEnd"/>
            <w:r w:rsidRPr="00360120">
              <w:rPr>
                <w:rFonts w:ascii="Arial" w:eastAsia="Times New Roman" w:hAnsi="Arial" w:cs="Arial"/>
                <w:b/>
                <w:sz w:val="24"/>
                <w:szCs w:val="24"/>
                <w:lang w:val="fr-FR" w:eastAsia="ar-SA"/>
              </w:rPr>
              <w:t>/</w:t>
            </w:r>
            <w:proofErr w:type="spellStart"/>
            <w:r w:rsidRPr="00360120">
              <w:rPr>
                <w:rFonts w:ascii="Arial" w:eastAsia="Times New Roman" w:hAnsi="Arial" w:cs="Arial"/>
                <w:b/>
                <w:sz w:val="24"/>
                <w:szCs w:val="24"/>
                <w:lang w:val="fr-FR" w:eastAsia="ar-SA"/>
              </w:rPr>
              <w:t>nivel</w:t>
            </w:r>
            <w:proofErr w:type="spellEnd"/>
          </w:p>
        </w:tc>
        <w:tc>
          <w:tcPr>
            <w:tcW w:w="3318" w:type="dxa"/>
            <w:shd w:val="clear" w:color="auto" w:fill="auto"/>
          </w:tcPr>
          <w:p w:rsidR="00360120" w:rsidRPr="00360120" w:rsidRDefault="00360120" w:rsidP="00360120">
            <w:pPr>
              <w:tabs>
                <w:tab w:val="left" w:pos="180"/>
              </w:tabs>
              <w:suppressAutoHyphens/>
              <w:spacing w:after="0" w:line="240" w:lineRule="auto"/>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127.13 </w:t>
            </w:r>
            <w:proofErr w:type="spellStart"/>
            <w:r w:rsidRPr="00360120">
              <w:rPr>
                <w:rFonts w:ascii="Arial" w:eastAsia="Times New Roman" w:hAnsi="Arial" w:cs="Arial"/>
                <w:b/>
                <w:sz w:val="24"/>
                <w:szCs w:val="24"/>
                <w:lang w:val="fr-FR" w:eastAsia="ar-SA"/>
              </w:rPr>
              <w:t>mp</w:t>
            </w:r>
            <w:proofErr w:type="spellEnd"/>
          </w:p>
        </w:tc>
      </w:tr>
      <w:tr w:rsidR="00360120" w:rsidRPr="00360120" w:rsidTr="00273E61">
        <w:tc>
          <w:tcPr>
            <w:tcW w:w="331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proofErr w:type="spellStart"/>
            <w:r w:rsidRPr="00360120">
              <w:rPr>
                <w:rFonts w:ascii="Arial" w:eastAsia="Times New Roman" w:hAnsi="Arial" w:cs="Arial"/>
                <w:b/>
                <w:sz w:val="24"/>
                <w:szCs w:val="24"/>
                <w:lang w:val="fr-FR" w:eastAsia="ar-SA"/>
              </w:rPr>
              <w:t>Suprafata</w:t>
            </w:r>
            <w:proofErr w:type="spellEnd"/>
            <w:r w:rsidRPr="00360120">
              <w:rPr>
                <w:rFonts w:ascii="Arial" w:eastAsia="Times New Roman" w:hAnsi="Arial" w:cs="Arial"/>
                <w:b/>
                <w:sz w:val="24"/>
                <w:szCs w:val="24"/>
                <w:lang w:val="fr-FR" w:eastAsia="ar-SA"/>
              </w:rPr>
              <w:t xml:space="preserve"> </w:t>
            </w:r>
            <w:proofErr w:type="spellStart"/>
            <w:r w:rsidRPr="00360120">
              <w:rPr>
                <w:rFonts w:ascii="Arial" w:eastAsia="Times New Roman" w:hAnsi="Arial" w:cs="Arial"/>
                <w:b/>
                <w:sz w:val="24"/>
                <w:szCs w:val="24"/>
                <w:lang w:val="fr-FR" w:eastAsia="ar-SA"/>
              </w:rPr>
              <w:t>construita</w:t>
            </w:r>
            <w:proofErr w:type="spellEnd"/>
            <w:r w:rsidRPr="00360120">
              <w:rPr>
                <w:rFonts w:ascii="Arial" w:eastAsia="Times New Roman" w:hAnsi="Arial" w:cs="Arial"/>
                <w:b/>
                <w:sz w:val="24"/>
                <w:szCs w:val="24"/>
                <w:lang w:val="fr-FR" w:eastAsia="ar-SA"/>
              </w:rPr>
              <w:t>/</w:t>
            </w:r>
            <w:proofErr w:type="spellStart"/>
            <w:r w:rsidRPr="00360120">
              <w:rPr>
                <w:rFonts w:ascii="Arial" w:eastAsia="Times New Roman" w:hAnsi="Arial" w:cs="Arial"/>
                <w:b/>
                <w:sz w:val="24"/>
                <w:szCs w:val="24"/>
                <w:lang w:val="fr-FR" w:eastAsia="ar-SA"/>
              </w:rPr>
              <w:t>nivel</w:t>
            </w:r>
            <w:proofErr w:type="spellEnd"/>
          </w:p>
        </w:tc>
        <w:tc>
          <w:tcPr>
            <w:tcW w:w="3318" w:type="dxa"/>
            <w:shd w:val="clear" w:color="auto" w:fill="auto"/>
          </w:tcPr>
          <w:p w:rsidR="00360120" w:rsidRPr="00360120" w:rsidRDefault="00360120" w:rsidP="00360120">
            <w:pPr>
              <w:tabs>
                <w:tab w:val="left" w:pos="180"/>
              </w:tabs>
              <w:suppressAutoHyphens/>
              <w:spacing w:after="0" w:line="240" w:lineRule="auto"/>
              <w:rPr>
                <w:rFonts w:ascii="Arial" w:eastAsia="Times New Roman" w:hAnsi="Arial" w:cs="Arial"/>
                <w:b/>
                <w:sz w:val="24"/>
                <w:szCs w:val="24"/>
                <w:lang w:val="fr-FR" w:eastAsia="ar-SA"/>
              </w:rPr>
            </w:pPr>
          </w:p>
        </w:tc>
        <w:tc>
          <w:tcPr>
            <w:tcW w:w="3327" w:type="dxa"/>
            <w:shd w:val="clear" w:color="auto" w:fill="auto"/>
          </w:tcPr>
          <w:p w:rsidR="00360120" w:rsidRPr="00360120" w:rsidRDefault="00360120" w:rsidP="00360120">
            <w:pPr>
              <w:tabs>
                <w:tab w:val="left" w:pos="180"/>
              </w:tabs>
              <w:suppressAutoHyphens/>
              <w:spacing w:after="0" w:line="240" w:lineRule="auto"/>
              <w:jc w:val="both"/>
              <w:rPr>
                <w:rFonts w:ascii="Arial" w:eastAsia="Times New Roman" w:hAnsi="Arial" w:cs="Arial"/>
                <w:b/>
                <w:sz w:val="24"/>
                <w:szCs w:val="24"/>
                <w:lang w:val="fr-FR" w:eastAsia="ar-SA"/>
              </w:rPr>
            </w:pPr>
            <w:r w:rsidRPr="00360120">
              <w:rPr>
                <w:rFonts w:ascii="Arial" w:eastAsia="Times New Roman" w:hAnsi="Arial" w:cs="Arial"/>
                <w:b/>
                <w:sz w:val="24"/>
                <w:szCs w:val="24"/>
                <w:lang w:val="fr-FR" w:eastAsia="ar-SA"/>
              </w:rPr>
              <w:t xml:space="preserve">164.16 </w:t>
            </w:r>
            <w:proofErr w:type="spellStart"/>
            <w:r w:rsidRPr="00360120">
              <w:rPr>
                <w:rFonts w:ascii="Arial" w:eastAsia="Times New Roman" w:hAnsi="Arial" w:cs="Arial"/>
                <w:b/>
                <w:sz w:val="24"/>
                <w:szCs w:val="24"/>
                <w:lang w:val="fr-FR" w:eastAsia="ar-SA"/>
              </w:rPr>
              <w:t>mp</w:t>
            </w:r>
            <w:proofErr w:type="spellEnd"/>
          </w:p>
        </w:tc>
      </w:tr>
    </w:tbl>
    <w:p w:rsidR="00360120" w:rsidRDefault="00360120" w:rsidP="00360120">
      <w:pPr>
        <w:pStyle w:val="Foraj"/>
        <w:numPr>
          <w:ilvl w:val="0"/>
          <w:numId w:val="0"/>
        </w:numPr>
        <w:tabs>
          <w:tab w:val="clear" w:pos="1276"/>
          <w:tab w:val="clear" w:pos="1418"/>
          <w:tab w:val="clear" w:pos="2268"/>
          <w:tab w:val="clear" w:pos="2410"/>
          <w:tab w:val="right" w:pos="567"/>
          <w:tab w:val="right" w:pos="1560"/>
          <w:tab w:val="left" w:pos="1701"/>
        </w:tabs>
        <w:spacing w:after="60"/>
        <w:rPr>
          <w:rFonts w:ascii="Arial" w:hAnsi="Arial" w:cs="Arial"/>
          <w:sz w:val="24"/>
          <w:szCs w:val="24"/>
          <w:lang w:val="en-US"/>
        </w:rPr>
      </w:pPr>
    </w:p>
    <w:p w:rsidR="00360120" w:rsidRPr="00F405C8" w:rsidRDefault="00360120" w:rsidP="00360120">
      <w:pPr>
        <w:pStyle w:val="Foraj"/>
        <w:numPr>
          <w:ilvl w:val="0"/>
          <w:numId w:val="0"/>
        </w:numPr>
        <w:tabs>
          <w:tab w:val="clear" w:pos="1276"/>
          <w:tab w:val="clear" w:pos="1418"/>
          <w:tab w:val="clear" w:pos="2268"/>
          <w:tab w:val="clear" w:pos="2410"/>
          <w:tab w:val="right" w:pos="567"/>
          <w:tab w:val="right" w:pos="1560"/>
          <w:tab w:val="left" w:pos="1701"/>
        </w:tabs>
        <w:spacing w:after="60"/>
        <w:ind w:left="502" w:hanging="360"/>
        <w:rPr>
          <w:rFonts w:ascii="Arial" w:hAnsi="Arial" w:cs="Arial"/>
          <w:sz w:val="24"/>
          <w:szCs w:val="24"/>
        </w:rPr>
      </w:pPr>
    </w:p>
    <w:p w:rsidR="00360120" w:rsidRPr="00360120" w:rsidRDefault="00E14FE5" w:rsidP="00EA2FCF">
      <w:pPr>
        <w:pStyle w:val="ListParagraph"/>
        <w:numPr>
          <w:ilvl w:val="0"/>
          <w:numId w:val="43"/>
        </w:numPr>
        <w:jc w:val="both"/>
        <w:rPr>
          <w:rFonts w:ascii="Arial" w:hAnsi="Arial" w:cs="Arial"/>
          <w:sz w:val="24"/>
          <w:szCs w:val="24"/>
        </w:rPr>
      </w:pPr>
      <w:proofErr w:type="spellStart"/>
      <w:r w:rsidRPr="00EA2FCF">
        <w:rPr>
          <w:rFonts w:ascii="Arial" w:eastAsia="Times New Roman" w:hAnsi="Arial" w:cs="Arial"/>
          <w:b/>
          <w:sz w:val="24"/>
          <w:szCs w:val="24"/>
          <w:lang w:val="en-GB" w:eastAsia="en-GB"/>
        </w:rPr>
        <w:t>Alimentarea</w:t>
      </w:r>
      <w:proofErr w:type="spellEnd"/>
      <w:r w:rsidRPr="00EA2FCF">
        <w:rPr>
          <w:rFonts w:ascii="Arial" w:eastAsia="Times New Roman" w:hAnsi="Arial" w:cs="Arial"/>
          <w:b/>
          <w:sz w:val="24"/>
          <w:szCs w:val="24"/>
          <w:lang w:val="en-GB" w:eastAsia="en-GB"/>
        </w:rPr>
        <w:t xml:space="preserve"> cu </w:t>
      </w:r>
      <w:proofErr w:type="spellStart"/>
      <w:r w:rsidRPr="00EA2FCF">
        <w:rPr>
          <w:rFonts w:ascii="Arial" w:eastAsia="Times New Roman" w:hAnsi="Arial" w:cs="Arial"/>
          <w:b/>
          <w:sz w:val="24"/>
          <w:szCs w:val="24"/>
          <w:lang w:val="en-GB" w:eastAsia="en-GB"/>
        </w:rPr>
        <w:t>apă</w:t>
      </w:r>
      <w:proofErr w:type="spellEnd"/>
      <w:r w:rsidRPr="00EA2FCF">
        <w:rPr>
          <w:rFonts w:ascii="Arial" w:eastAsia="Times New Roman" w:hAnsi="Arial" w:cs="Arial"/>
          <w:b/>
          <w:sz w:val="24"/>
          <w:szCs w:val="24"/>
          <w:lang w:eastAsia="en-GB"/>
        </w:rPr>
        <w:t>:</w:t>
      </w:r>
      <w:r w:rsidR="008F04BF" w:rsidRPr="00EA2FCF">
        <w:rPr>
          <w:rFonts w:ascii="Arial" w:eastAsia="Times New Roman" w:hAnsi="Arial" w:cs="Arial"/>
          <w:sz w:val="24"/>
          <w:szCs w:val="24"/>
          <w:lang w:eastAsia="en-GB"/>
        </w:rPr>
        <w:t xml:space="preserve">  </w:t>
      </w:r>
    </w:p>
    <w:p w:rsidR="00360120" w:rsidRPr="00360120" w:rsidRDefault="00360120" w:rsidP="00360120">
      <w:pPr>
        <w:pStyle w:val="ListParagraph"/>
        <w:numPr>
          <w:ilvl w:val="0"/>
          <w:numId w:val="43"/>
        </w:numPr>
        <w:spacing w:after="0" w:line="240" w:lineRule="auto"/>
        <w:contextualSpacing/>
        <w:jc w:val="both"/>
        <w:rPr>
          <w:rFonts w:ascii="Arial" w:eastAsia="Times New Roman" w:hAnsi="Arial" w:cs="Arial"/>
          <w:color w:val="000000"/>
          <w:sz w:val="24"/>
          <w:szCs w:val="24"/>
          <w:lang w:val="ro-RO" w:eastAsia="en-GB"/>
        </w:rPr>
      </w:pPr>
      <w:r w:rsidRPr="00360120">
        <w:rPr>
          <w:rFonts w:ascii="Arial" w:eastAsia="Times New Roman" w:hAnsi="Arial" w:cs="Arial"/>
          <w:color w:val="000000"/>
          <w:sz w:val="24"/>
          <w:szCs w:val="24"/>
          <w:lang w:val="ro-RO" w:eastAsia="en-GB"/>
        </w:rPr>
        <w:t>alimentarea cu apa – se va asigura de la reteaua de alimentare cu apa a orasului existenta in zona;</w:t>
      </w:r>
    </w:p>
    <w:p w:rsidR="00360120" w:rsidRPr="00360120" w:rsidRDefault="00360120" w:rsidP="00360120">
      <w:pPr>
        <w:pStyle w:val="ListParagraph"/>
        <w:numPr>
          <w:ilvl w:val="0"/>
          <w:numId w:val="43"/>
        </w:numPr>
        <w:spacing w:after="0" w:line="240" w:lineRule="auto"/>
        <w:contextualSpacing/>
        <w:jc w:val="both"/>
        <w:rPr>
          <w:rFonts w:ascii="Arial" w:eastAsia="Times New Roman" w:hAnsi="Arial" w:cs="Arial"/>
          <w:color w:val="000000"/>
          <w:sz w:val="24"/>
          <w:szCs w:val="24"/>
          <w:lang w:val="ro-RO" w:eastAsia="en-GB"/>
        </w:rPr>
      </w:pPr>
      <w:r w:rsidRPr="00360120">
        <w:rPr>
          <w:rFonts w:ascii="Arial" w:eastAsia="Times New Roman" w:hAnsi="Arial" w:cs="Arial"/>
          <w:color w:val="000000"/>
          <w:sz w:val="24"/>
          <w:szCs w:val="24"/>
          <w:lang w:val="ro-RO" w:eastAsia="en-GB"/>
        </w:rPr>
        <w:t xml:space="preserve">canalizarea menajera – se va racorda la reteaua de canalizarea menajera a orasului  existenta in zona; </w:t>
      </w:r>
    </w:p>
    <w:p w:rsidR="00360120" w:rsidRPr="00360120" w:rsidRDefault="00360120" w:rsidP="00360120">
      <w:pPr>
        <w:pStyle w:val="ListParagraph"/>
        <w:numPr>
          <w:ilvl w:val="0"/>
          <w:numId w:val="43"/>
        </w:numPr>
        <w:spacing w:after="0" w:line="240" w:lineRule="auto"/>
        <w:contextualSpacing/>
        <w:jc w:val="both"/>
        <w:rPr>
          <w:rFonts w:ascii="Arial" w:eastAsia="Times New Roman" w:hAnsi="Arial" w:cs="Arial"/>
          <w:color w:val="000000"/>
          <w:sz w:val="24"/>
          <w:szCs w:val="24"/>
          <w:lang w:val="ro-RO" w:eastAsia="en-GB"/>
        </w:rPr>
      </w:pPr>
      <w:r w:rsidRPr="00360120">
        <w:rPr>
          <w:rFonts w:ascii="Arial" w:eastAsia="Times New Roman" w:hAnsi="Arial" w:cs="Arial"/>
          <w:color w:val="000000"/>
          <w:sz w:val="24"/>
          <w:szCs w:val="24"/>
          <w:lang w:val="ro-RO" w:eastAsia="en-GB"/>
        </w:rPr>
        <w:t xml:space="preserve">canalizarea pluviala – se va racorda la reteaua de canalizarea pluviala existenta in zona; </w:t>
      </w:r>
    </w:p>
    <w:p w:rsidR="007A0490" w:rsidRPr="00360120" w:rsidRDefault="00360120" w:rsidP="00360120">
      <w:pPr>
        <w:pStyle w:val="ListParagraph"/>
        <w:numPr>
          <w:ilvl w:val="0"/>
          <w:numId w:val="43"/>
        </w:numPr>
        <w:spacing w:after="0" w:line="240" w:lineRule="auto"/>
        <w:contextualSpacing/>
        <w:jc w:val="both"/>
        <w:rPr>
          <w:rFonts w:ascii="Arial" w:eastAsia="Times New Roman" w:hAnsi="Arial" w:cs="Arial"/>
          <w:color w:val="000000"/>
          <w:sz w:val="24"/>
          <w:szCs w:val="24"/>
          <w:lang w:val="ro-RO" w:eastAsia="en-GB"/>
        </w:rPr>
      </w:pPr>
      <w:r w:rsidRPr="00360120">
        <w:rPr>
          <w:rFonts w:ascii="Arial" w:eastAsia="Times New Roman" w:hAnsi="Arial" w:cs="Arial"/>
          <w:color w:val="000000"/>
          <w:sz w:val="24"/>
          <w:szCs w:val="24"/>
          <w:lang w:val="ro-RO" w:eastAsia="en-GB"/>
        </w:rPr>
        <w:t>alimentarea cu energie electrica – se va realiza de la reteaua de alimentare cu energie electrica existenta in zona;</w:t>
      </w:r>
    </w:p>
    <w:p w:rsidR="00FF094F" w:rsidRPr="00EA2FCF" w:rsidRDefault="00FF094F" w:rsidP="006D0B99">
      <w:pPr>
        <w:pStyle w:val="ListParagraph"/>
        <w:spacing w:after="0" w:line="240" w:lineRule="auto"/>
        <w:contextualSpacing/>
        <w:jc w:val="both"/>
        <w:rPr>
          <w:rFonts w:ascii="Arial" w:eastAsia="Times New Roman" w:hAnsi="Arial" w:cs="Arial"/>
          <w:color w:val="000000"/>
          <w:sz w:val="24"/>
          <w:szCs w:val="24"/>
          <w:lang w:eastAsia="en-GB"/>
        </w:rPr>
      </w:pP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w:t>
      </w:r>
      <w:r w:rsidRPr="00E5104F">
        <w:rPr>
          <w:rFonts w:ascii="Arial" w:hAnsi="Arial" w:cs="Arial"/>
          <w:noProof/>
          <w:sz w:val="24"/>
          <w:szCs w:val="24"/>
          <w:lang w:val="ro-RO"/>
        </w:rPr>
        <w:t xml:space="preserve"> cumularea cu alte proiecte existente şi/sau aprobate: </w:t>
      </w:r>
      <w:r w:rsidR="009D08CF">
        <w:rPr>
          <w:rFonts w:ascii="Arial" w:hAnsi="Arial" w:cs="Arial"/>
          <w:sz w:val="24"/>
          <w:szCs w:val="24"/>
          <w:lang w:val="ro-RO"/>
        </w:rPr>
        <w:t xml:space="preserve">- lucrările necesare realizării proiectului , nu se suprapun cu alte proiecte existente sau planificate în zonă </w:t>
      </w:r>
      <w:r w:rsidRPr="00E5104F">
        <w:rPr>
          <w:rFonts w:ascii="Arial" w:hAnsi="Arial" w:cs="Arial"/>
          <w:noProof/>
          <w:sz w:val="24"/>
          <w:szCs w:val="24"/>
          <w:lang w:val="ro-RO"/>
        </w:rPr>
        <w:t>;</w:t>
      </w:r>
    </w:p>
    <w:p w:rsidR="00E14FE5" w:rsidRPr="007A0490" w:rsidRDefault="00E14FE5" w:rsidP="006D0B99">
      <w:pPr>
        <w:spacing w:after="0" w:line="240" w:lineRule="auto"/>
        <w:ind w:firstLine="284"/>
        <w:jc w:val="both"/>
        <w:rPr>
          <w:rFonts w:ascii="Arial" w:hAnsi="Arial" w:cs="Arial"/>
          <w:noProof/>
          <w:sz w:val="24"/>
          <w:szCs w:val="24"/>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w:t>
      </w:r>
      <w:r w:rsidRPr="00E5104F">
        <w:rPr>
          <w:rFonts w:ascii="Arial" w:hAnsi="Arial" w:cs="Arial"/>
          <w:noProof/>
          <w:sz w:val="24"/>
          <w:szCs w:val="24"/>
          <w:lang w:val="ro-RO"/>
        </w:rPr>
        <w:t> utilizarea resurselor naturale, în special a solului, a terenurilor, a apei şi a bio</w:t>
      </w:r>
      <w:r w:rsidR="007A0490">
        <w:rPr>
          <w:rFonts w:ascii="Arial" w:hAnsi="Arial" w:cs="Arial"/>
          <w:noProof/>
          <w:sz w:val="24"/>
          <w:szCs w:val="24"/>
          <w:lang w:val="ro-RO"/>
        </w:rPr>
        <w:t>diversităţii</w:t>
      </w:r>
      <w:r w:rsidR="007A0490">
        <w:rPr>
          <w:rFonts w:ascii="Arial" w:hAnsi="Arial" w:cs="Arial"/>
          <w:noProof/>
          <w:sz w:val="24"/>
          <w:szCs w:val="24"/>
        </w:rPr>
        <w:t xml:space="preserve">: - nu este cazul </w:t>
      </w:r>
      <w:r w:rsidR="00C94E96">
        <w:rPr>
          <w:rFonts w:ascii="Arial" w:hAnsi="Arial" w:cs="Arial"/>
          <w:noProof/>
          <w:sz w:val="24"/>
          <w:szCs w:val="24"/>
        </w:rPr>
        <w:t>;</w:t>
      </w:r>
    </w:p>
    <w:p w:rsidR="00FC7E1B" w:rsidRPr="003442DE" w:rsidRDefault="00FC7E1B" w:rsidP="006D0B99">
      <w:pPr>
        <w:spacing w:after="0" w:line="240" w:lineRule="auto"/>
        <w:ind w:firstLine="284"/>
        <w:jc w:val="both"/>
        <w:rPr>
          <w:rFonts w:ascii="Arial" w:hAnsi="Arial" w:cs="Arial"/>
          <w:noProof/>
          <w:sz w:val="24"/>
          <w:szCs w:val="24"/>
          <w:lang w:val="ro-RO"/>
        </w:rPr>
      </w:pPr>
    </w:p>
    <w:p w:rsidR="00360120" w:rsidRDefault="00E14FE5" w:rsidP="00360120">
      <w:pPr>
        <w:spacing w:after="0" w:line="240" w:lineRule="auto"/>
        <w:ind w:firstLine="284"/>
        <w:jc w:val="both"/>
        <w:rPr>
          <w:rFonts w:ascii="Arial" w:hAnsi="Arial" w:cs="Arial"/>
          <w:color w:val="000000" w:themeColor="text1"/>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4</w:t>
      </w:r>
      <w:r w:rsidRPr="00E5104F">
        <w:rPr>
          <w:rFonts w:ascii="Arial" w:hAnsi="Arial" w:cs="Arial"/>
          <w:bCs/>
          <w:noProof/>
          <w:sz w:val="24"/>
          <w:szCs w:val="24"/>
          <w:lang w:val="ro-RO"/>
        </w:rPr>
        <w:t>)</w:t>
      </w:r>
      <w:r w:rsidRPr="00E5104F">
        <w:rPr>
          <w:rFonts w:ascii="Arial" w:hAnsi="Arial" w:cs="Arial"/>
          <w:noProof/>
          <w:sz w:val="24"/>
          <w:szCs w:val="24"/>
          <w:lang w:val="ro-RO"/>
        </w:rPr>
        <w:t> cantitatea şi tipurile de deşeuri generate/gestionate:</w:t>
      </w:r>
      <w:r w:rsidR="0007511D">
        <w:rPr>
          <w:rFonts w:ascii="Arial" w:hAnsi="Arial" w:cs="Arial"/>
          <w:noProof/>
          <w:sz w:val="24"/>
          <w:szCs w:val="24"/>
          <w:lang w:val="ro-RO"/>
        </w:rPr>
        <w:t xml:space="preserve"> cf </w:t>
      </w:r>
      <w:r w:rsidRPr="00E5104F">
        <w:rPr>
          <w:rFonts w:ascii="Arial" w:hAnsi="Arial" w:cs="Arial"/>
          <w:noProof/>
          <w:sz w:val="24"/>
          <w:szCs w:val="24"/>
          <w:lang w:val="ro-RO"/>
        </w:rPr>
        <w:t xml:space="preserve"> </w:t>
      </w:r>
      <w:r w:rsidR="0007511D" w:rsidRPr="00EA50BC">
        <w:rPr>
          <w:rFonts w:ascii="Arial" w:hAnsi="Arial" w:cs="Arial"/>
          <w:color w:val="000000"/>
          <w:sz w:val="24"/>
          <w:szCs w:val="24"/>
          <w:lang w:val="ro-RO"/>
        </w:rPr>
        <w:t>OUG nr.92/2021</w:t>
      </w:r>
      <w:r w:rsidRPr="00E5104F">
        <w:rPr>
          <w:rFonts w:ascii="Arial" w:hAnsi="Arial" w:cs="Arial"/>
          <w:sz w:val="24"/>
          <w:szCs w:val="24"/>
          <w:lang w:val="ro-RO"/>
        </w:rPr>
        <w:t xml:space="preserve">, </w:t>
      </w:r>
      <w:r w:rsidRPr="0007511D">
        <w:rPr>
          <w:rFonts w:ascii="Arial" w:hAnsi="Arial" w:cs="Arial"/>
          <w:color w:val="000000" w:themeColor="text1"/>
          <w:sz w:val="24"/>
          <w:szCs w:val="24"/>
          <w:lang w:val="ro-RO"/>
        </w:rPr>
        <w:t>privin</w:t>
      </w:r>
      <w:r w:rsidR="0007511D" w:rsidRPr="0007511D">
        <w:rPr>
          <w:rFonts w:ascii="Arial" w:hAnsi="Arial" w:cs="Arial"/>
          <w:color w:val="000000" w:themeColor="text1"/>
          <w:sz w:val="24"/>
          <w:szCs w:val="24"/>
          <w:lang w:val="ro-RO"/>
        </w:rPr>
        <w:t xml:space="preserve">d regimul deşeurilor, </w:t>
      </w:r>
      <w:r w:rsidRPr="0007511D">
        <w:rPr>
          <w:rFonts w:ascii="Arial" w:hAnsi="Arial" w:cs="Arial"/>
          <w:color w:val="000000" w:themeColor="text1"/>
          <w:sz w:val="24"/>
          <w:szCs w:val="24"/>
          <w:lang w:val="ro-RO"/>
        </w:rPr>
        <w:t>: - în perioada de execuţie a proiectului vor rezulta deşeuri de la executarea lucrărilor de terasamente, pietrişul, pământul, elemente de beton degradate care</w:t>
      </w:r>
      <w:r w:rsidRPr="0007511D">
        <w:rPr>
          <w:rFonts w:ascii="Arial" w:hAnsi="Arial" w:cs="Arial"/>
          <w:bCs/>
          <w:iCs/>
          <w:color w:val="000000" w:themeColor="text1"/>
          <w:sz w:val="24"/>
          <w:szCs w:val="24"/>
          <w:lang w:val="ro-RO"/>
        </w:rPr>
        <w:t>, vor fi colectate selectiv și se vor valorifica/elimina numai prin operatori economici autorizați</w:t>
      </w:r>
      <w:r w:rsidRPr="0007511D">
        <w:rPr>
          <w:rFonts w:ascii="Arial" w:hAnsi="Arial" w:cs="Arial"/>
          <w:color w:val="000000" w:themeColor="text1"/>
          <w:sz w:val="24"/>
          <w:szCs w:val="24"/>
          <w:lang w:val="ro-RO"/>
        </w:rPr>
        <w:t xml:space="preserve">; </w:t>
      </w: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Pr="00360120" w:rsidRDefault="00CD758E" w:rsidP="00CD758E">
      <w:pPr>
        <w:spacing w:after="0" w:line="240" w:lineRule="auto"/>
        <w:jc w:val="both"/>
        <w:rPr>
          <w:rFonts w:ascii="Arial" w:eastAsia="Times New Roman" w:hAnsi="Arial" w:cs="Arial"/>
          <w:b/>
          <w:color w:val="000000"/>
          <w:sz w:val="24"/>
          <w:szCs w:val="24"/>
          <w:lang w:val="en-GB" w:eastAsia="en-GB"/>
        </w:rPr>
      </w:pPr>
      <w:r w:rsidRPr="00360120">
        <w:rPr>
          <w:rFonts w:ascii="Arial" w:eastAsia="Times New Roman" w:hAnsi="Arial" w:cs="Arial"/>
          <w:b/>
          <w:bCs/>
          <w:color w:val="000000"/>
          <w:sz w:val="24"/>
          <w:szCs w:val="24"/>
          <w:lang w:val="en-GB" w:eastAsia="en-GB"/>
        </w:rPr>
        <w:t>-</w:t>
      </w:r>
      <w:r w:rsidRPr="00360120">
        <w:rPr>
          <w:rFonts w:ascii="Arial" w:eastAsia="Times New Roman" w:hAnsi="Arial" w:cs="Arial"/>
          <w:b/>
          <w:color w:val="000000"/>
          <w:sz w:val="24"/>
          <w:szCs w:val="24"/>
          <w:lang w:val="en-GB" w:eastAsia="en-GB"/>
        </w:rPr>
        <w:t> </w:t>
      </w:r>
      <w:proofErr w:type="spellStart"/>
      <w:proofErr w:type="gramStart"/>
      <w:r w:rsidRPr="00360120">
        <w:rPr>
          <w:rFonts w:ascii="Arial" w:eastAsia="Times New Roman" w:hAnsi="Arial" w:cs="Arial"/>
          <w:b/>
          <w:color w:val="000000"/>
          <w:sz w:val="24"/>
          <w:szCs w:val="24"/>
          <w:lang w:val="en-GB" w:eastAsia="en-GB"/>
        </w:rPr>
        <w:t>programul</w:t>
      </w:r>
      <w:proofErr w:type="spellEnd"/>
      <w:proofErr w:type="gramEnd"/>
      <w:r w:rsidRPr="00360120">
        <w:rPr>
          <w:rFonts w:ascii="Arial" w:eastAsia="Times New Roman" w:hAnsi="Arial" w:cs="Arial"/>
          <w:b/>
          <w:color w:val="000000"/>
          <w:sz w:val="24"/>
          <w:szCs w:val="24"/>
          <w:lang w:val="en-GB" w:eastAsia="en-GB"/>
        </w:rPr>
        <w:t xml:space="preserve"> de </w:t>
      </w:r>
      <w:proofErr w:type="spellStart"/>
      <w:r w:rsidRPr="00360120">
        <w:rPr>
          <w:rFonts w:ascii="Arial" w:eastAsia="Times New Roman" w:hAnsi="Arial" w:cs="Arial"/>
          <w:b/>
          <w:color w:val="000000"/>
          <w:sz w:val="24"/>
          <w:szCs w:val="24"/>
          <w:lang w:val="en-GB" w:eastAsia="en-GB"/>
        </w:rPr>
        <w:t>prevenire</w:t>
      </w:r>
      <w:proofErr w:type="spellEnd"/>
      <w:r w:rsidRPr="00360120">
        <w:rPr>
          <w:rFonts w:ascii="Arial" w:eastAsia="Times New Roman" w:hAnsi="Arial" w:cs="Arial"/>
          <w:b/>
          <w:color w:val="000000"/>
          <w:sz w:val="24"/>
          <w:szCs w:val="24"/>
          <w:lang w:val="en-GB" w:eastAsia="en-GB"/>
        </w:rPr>
        <w:t xml:space="preserve"> </w:t>
      </w:r>
      <w:proofErr w:type="spellStart"/>
      <w:r w:rsidRPr="00360120">
        <w:rPr>
          <w:rFonts w:ascii="Arial" w:eastAsia="Times New Roman" w:hAnsi="Arial" w:cs="Arial"/>
          <w:b/>
          <w:color w:val="000000"/>
          <w:sz w:val="24"/>
          <w:szCs w:val="24"/>
          <w:lang w:val="en-GB" w:eastAsia="en-GB"/>
        </w:rPr>
        <w:t>şi</w:t>
      </w:r>
      <w:proofErr w:type="spellEnd"/>
      <w:r w:rsidRPr="00360120">
        <w:rPr>
          <w:rFonts w:ascii="Arial" w:eastAsia="Times New Roman" w:hAnsi="Arial" w:cs="Arial"/>
          <w:b/>
          <w:color w:val="000000"/>
          <w:sz w:val="24"/>
          <w:szCs w:val="24"/>
          <w:lang w:val="en-GB" w:eastAsia="en-GB"/>
        </w:rPr>
        <w:t xml:space="preserve"> </w:t>
      </w:r>
      <w:proofErr w:type="spellStart"/>
      <w:r w:rsidRPr="00360120">
        <w:rPr>
          <w:rFonts w:ascii="Arial" w:eastAsia="Times New Roman" w:hAnsi="Arial" w:cs="Arial"/>
          <w:b/>
          <w:color w:val="000000"/>
          <w:sz w:val="24"/>
          <w:szCs w:val="24"/>
          <w:lang w:val="en-GB" w:eastAsia="en-GB"/>
        </w:rPr>
        <w:t>reducere</w:t>
      </w:r>
      <w:proofErr w:type="spellEnd"/>
      <w:r w:rsidRPr="00360120">
        <w:rPr>
          <w:rFonts w:ascii="Arial" w:eastAsia="Times New Roman" w:hAnsi="Arial" w:cs="Arial"/>
          <w:b/>
          <w:color w:val="000000"/>
          <w:sz w:val="24"/>
          <w:szCs w:val="24"/>
          <w:lang w:val="en-GB" w:eastAsia="en-GB"/>
        </w:rPr>
        <w:t xml:space="preserve"> a </w:t>
      </w:r>
      <w:proofErr w:type="spellStart"/>
      <w:r w:rsidRPr="00360120">
        <w:rPr>
          <w:rFonts w:ascii="Arial" w:eastAsia="Times New Roman" w:hAnsi="Arial" w:cs="Arial"/>
          <w:b/>
          <w:color w:val="000000"/>
          <w:sz w:val="24"/>
          <w:szCs w:val="24"/>
          <w:lang w:val="en-GB" w:eastAsia="en-GB"/>
        </w:rPr>
        <w:t>cantităţilor</w:t>
      </w:r>
      <w:proofErr w:type="spellEnd"/>
      <w:r w:rsidRPr="00360120">
        <w:rPr>
          <w:rFonts w:ascii="Arial" w:eastAsia="Times New Roman" w:hAnsi="Arial" w:cs="Arial"/>
          <w:b/>
          <w:color w:val="000000"/>
          <w:sz w:val="24"/>
          <w:szCs w:val="24"/>
          <w:lang w:val="en-GB" w:eastAsia="en-GB"/>
        </w:rPr>
        <w:t xml:space="preserve"> de </w:t>
      </w:r>
      <w:proofErr w:type="spellStart"/>
      <w:r w:rsidRPr="00360120">
        <w:rPr>
          <w:rFonts w:ascii="Arial" w:eastAsia="Times New Roman" w:hAnsi="Arial" w:cs="Arial"/>
          <w:b/>
          <w:color w:val="000000"/>
          <w:sz w:val="24"/>
          <w:szCs w:val="24"/>
          <w:lang w:val="en-GB" w:eastAsia="en-GB"/>
        </w:rPr>
        <w:t>deşeuri</w:t>
      </w:r>
      <w:proofErr w:type="spellEnd"/>
      <w:r w:rsidRPr="00360120">
        <w:rPr>
          <w:rFonts w:ascii="Arial" w:eastAsia="Times New Roman" w:hAnsi="Arial" w:cs="Arial"/>
          <w:b/>
          <w:color w:val="000000"/>
          <w:sz w:val="24"/>
          <w:szCs w:val="24"/>
          <w:lang w:val="en-GB" w:eastAsia="en-GB"/>
        </w:rPr>
        <w:t xml:space="preserve"> generate;</w:t>
      </w:r>
    </w:p>
    <w:p w:rsidR="00CD758E" w:rsidRPr="00360120" w:rsidRDefault="00CD758E" w:rsidP="00CD758E">
      <w:pPr>
        <w:spacing w:after="0" w:line="240" w:lineRule="auto"/>
        <w:jc w:val="both"/>
        <w:rPr>
          <w:rFonts w:ascii="Arial" w:eastAsia="Times New Roman" w:hAnsi="Arial" w:cs="Arial"/>
          <w:color w:val="000000"/>
          <w:sz w:val="24"/>
          <w:szCs w:val="24"/>
          <w:lang w:val="en-GB" w:eastAsia="en-GB"/>
        </w:rPr>
      </w:pPr>
      <w:proofErr w:type="spellStart"/>
      <w:r w:rsidRPr="00360120">
        <w:rPr>
          <w:rFonts w:ascii="Arial" w:eastAsia="Times New Roman" w:hAnsi="Arial" w:cs="Arial"/>
          <w:color w:val="000000"/>
          <w:sz w:val="24"/>
          <w:szCs w:val="24"/>
          <w:lang w:val="en-GB" w:eastAsia="en-GB"/>
        </w:rPr>
        <w:t>Printre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masurile</w:t>
      </w:r>
      <w:proofErr w:type="spellEnd"/>
      <w:r w:rsidRPr="00360120">
        <w:rPr>
          <w:rFonts w:ascii="Arial" w:eastAsia="Times New Roman" w:hAnsi="Arial" w:cs="Arial"/>
          <w:color w:val="000000"/>
          <w:sz w:val="24"/>
          <w:szCs w:val="24"/>
          <w:lang w:val="en-GB" w:eastAsia="en-GB"/>
        </w:rPr>
        <w:t xml:space="preserve"> cu </w:t>
      </w:r>
      <w:proofErr w:type="spellStart"/>
      <w:r w:rsidRPr="00360120">
        <w:rPr>
          <w:rFonts w:ascii="Arial" w:eastAsia="Times New Roman" w:hAnsi="Arial" w:cs="Arial"/>
          <w:color w:val="000000"/>
          <w:sz w:val="24"/>
          <w:szCs w:val="24"/>
          <w:lang w:val="en-GB" w:eastAsia="en-GB"/>
        </w:rPr>
        <w:t>caracter</w:t>
      </w:r>
      <w:proofErr w:type="spellEnd"/>
      <w:r w:rsidRPr="00360120">
        <w:rPr>
          <w:rFonts w:ascii="Arial" w:eastAsia="Times New Roman" w:hAnsi="Arial" w:cs="Arial"/>
          <w:color w:val="000000"/>
          <w:sz w:val="24"/>
          <w:szCs w:val="24"/>
          <w:lang w:val="en-GB" w:eastAsia="en-GB"/>
        </w:rPr>
        <w:t xml:space="preserve"> general </w:t>
      </w:r>
      <w:proofErr w:type="spellStart"/>
      <w:proofErr w:type="gramStart"/>
      <w:r w:rsidRPr="00360120">
        <w:rPr>
          <w:rFonts w:ascii="Arial" w:eastAsia="Times New Roman" w:hAnsi="Arial" w:cs="Arial"/>
          <w:color w:val="000000"/>
          <w:sz w:val="24"/>
          <w:szCs w:val="24"/>
          <w:lang w:val="en-GB" w:eastAsia="en-GB"/>
        </w:rPr>
        <w:t>ce</w:t>
      </w:r>
      <w:proofErr w:type="spellEnd"/>
      <w:proofErr w:type="gram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trebuie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adoptate</w:t>
      </w:r>
      <w:proofErr w:type="spellEnd"/>
      <w:r w:rsidRPr="00360120">
        <w:rPr>
          <w:rFonts w:ascii="Arial" w:eastAsia="Times New Roman" w:hAnsi="Arial" w:cs="Arial"/>
          <w:color w:val="000000"/>
          <w:sz w:val="24"/>
          <w:szCs w:val="24"/>
          <w:lang w:val="en-GB" w:eastAsia="en-GB"/>
        </w:rPr>
        <w:t xml:space="preserve"> in </w:t>
      </w:r>
      <w:proofErr w:type="spellStart"/>
      <w:r w:rsidRPr="00360120">
        <w:rPr>
          <w:rFonts w:ascii="Arial" w:eastAsia="Times New Roman" w:hAnsi="Arial" w:cs="Arial"/>
          <w:color w:val="000000"/>
          <w:sz w:val="24"/>
          <w:szCs w:val="24"/>
          <w:lang w:val="en-GB" w:eastAsia="en-GB"/>
        </w:rPr>
        <w:t>vederea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asigurarii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unui</w:t>
      </w:r>
      <w:proofErr w:type="spellEnd"/>
      <w:r w:rsidRPr="00360120">
        <w:rPr>
          <w:rFonts w:ascii="Arial" w:eastAsia="Times New Roman" w:hAnsi="Arial" w:cs="Arial"/>
          <w:color w:val="000000"/>
          <w:sz w:val="24"/>
          <w:szCs w:val="24"/>
          <w:lang w:val="en-GB" w:eastAsia="en-GB"/>
        </w:rPr>
        <w:t xml:space="preserve"> management </w:t>
      </w:r>
      <w:proofErr w:type="spellStart"/>
      <w:r w:rsidRPr="00360120">
        <w:rPr>
          <w:rFonts w:ascii="Arial" w:eastAsia="Times New Roman" w:hAnsi="Arial" w:cs="Arial"/>
          <w:color w:val="000000"/>
          <w:sz w:val="24"/>
          <w:szCs w:val="24"/>
          <w:lang w:val="en-GB" w:eastAsia="en-GB"/>
        </w:rPr>
        <w:t>corect</w:t>
      </w:r>
      <w:proofErr w:type="spellEnd"/>
      <w:r w:rsidRPr="00360120">
        <w:rPr>
          <w:rFonts w:ascii="Arial" w:eastAsia="Times New Roman" w:hAnsi="Arial" w:cs="Arial"/>
          <w:color w:val="000000"/>
          <w:sz w:val="24"/>
          <w:szCs w:val="24"/>
          <w:lang w:val="en-GB" w:eastAsia="en-GB"/>
        </w:rPr>
        <w:t xml:space="preserve"> al </w:t>
      </w:r>
      <w:proofErr w:type="spellStart"/>
      <w:r w:rsidRPr="00360120">
        <w:rPr>
          <w:rFonts w:ascii="Arial" w:eastAsia="Times New Roman" w:hAnsi="Arial" w:cs="Arial"/>
          <w:color w:val="000000"/>
          <w:sz w:val="24"/>
          <w:szCs w:val="24"/>
          <w:lang w:val="en-GB" w:eastAsia="en-GB"/>
        </w:rPr>
        <w:t>deseurilor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produse</w:t>
      </w:r>
      <w:proofErr w:type="spellEnd"/>
      <w:r w:rsidRPr="00360120">
        <w:rPr>
          <w:rFonts w:ascii="Arial" w:eastAsia="Times New Roman" w:hAnsi="Arial" w:cs="Arial"/>
          <w:color w:val="000000"/>
          <w:sz w:val="24"/>
          <w:szCs w:val="24"/>
          <w:lang w:val="en-GB" w:eastAsia="en-GB"/>
        </w:rPr>
        <w:t xml:space="preserve"> in </w:t>
      </w:r>
      <w:proofErr w:type="spellStart"/>
      <w:r w:rsidRPr="00360120">
        <w:rPr>
          <w:rFonts w:ascii="Arial" w:eastAsia="Times New Roman" w:hAnsi="Arial" w:cs="Arial"/>
          <w:color w:val="000000"/>
          <w:sz w:val="24"/>
          <w:szCs w:val="24"/>
          <w:lang w:val="en-GB" w:eastAsia="en-GB"/>
        </w:rPr>
        <w:t>perioada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executarii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lucrarilor</w:t>
      </w:r>
      <w:proofErr w:type="spellEnd"/>
      <w:r w:rsidRPr="00360120">
        <w:rPr>
          <w:rFonts w:ascii="Arial" w:eastAsia="Times New Roman" w:hAnsi="Arial" w:cs="Arial"/>
          <w:color w:val="000000"/>
          <w:sz w:val="24"/>
          <w:szCs w:val="24"/>
          <w:lang w:val="en-GB" w:eastAsia="en-GB"/>
        </w:rPr>
        <w:t xml:space="preserve"> se </w:t>
      </w:r>
      <w:proofErr w:type="spellStart"/>
      <w:r w:rsidRPr="00360120">
        <w:rPr>
          <w:rFonts w:ascii="Arial" w:eastAsia="Times New Roman" w:hAnsi="Arial" w:cs="Arial"/>
          <w:color w:val="000000"/>
          <w:sz w:val="24"/>
          <w:szCs w:val="24"/>
          <w:lang w:val="en-GB" w:eastAsia="en-GB"/>
        </w:rPr>
        <w:t>numara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urmatoarele</w:t>
      </w:r>
      <w:proofErr w:type="spellEnd"/>
      <w:r w:rsidRPr="00360120">
        <w:rPr>
          <w:rFonts w:ascii="Arial" w:eastAsia="Times New Roman" w:hAnsi="Arial" w:cs="Arial"/>
          <w:color w:val="000000"/>
          <w:sz w:val="24"/>
          <w:szCs w:val="24"/>
          <w:lang w:val="en-GB" w:eastAsia="en-GB"/>
        </w:rPr>
        <w:t>:</w:t>
      </w:r>
    </w:p>
    <w:p w:rsidR="00CD758E" w:rsidRPr="00360120" w:rsidRDefault="00CD758E" w:rsidP="00CD758E">
      <w:pPr>
        <w:spacing w:after="0" w:line="240" w:lineRule="auto"/>
        <w:ind w:firstLine="720"/>
        <w:jc w:val="both"/>
        <w:rPr>
          <w:rFonts w:ascii="Arial" w:eastAsia="Times New Roman" w:hAnsi="Arial" w:cs="Arial"/>
          <w:color w:val="000000"/>
          <w:sz w:val="24"/>
          <w:szCs w:val="24"/>
          <w:lang w:val="en-GB" w:eastAsia="en-GB"/>
        </w:rPr>
      </w:pPr>
      <w:r w:rsidRPr="00360120">
        <w:rPr>
          <w:rFonts w:ascii="Arial" w:eastAsia="Times New Roman" w:hAnsi="Arial" w:cs="Arial"/>
          <w:color w:val="000000"/>
          <w:sz w:val="24"/>
          <w:szCs w:val="24"/>
          <w:lang w:val="en-GB" w:eastAsia="en-GB"/>
        </w:rPr>
        <w:t xml:space="preserve">- </w:t>
      </w:r>
      <w:proofErr w:type="spellStart"/>
      <w:proofErr w:type="gramStart"/>
      <w:r w:rsidRPr="00360120">
        <w:rPr>
          <w:rFonts w:ascii="Arial" w:eastAsia="Times New Roman" w:hAnsi="Arial" w:cs="Arial"/>
          <w:color w:val="000000"/>
          <w:sz w:val="24"/>
          <w:szCs w:val="24"/>
          <w:lang w:val="en-GB" w:eastAsia="en-GB"/>
        </w:rPr>
        <w:t>evacuarea</w:t>
      </w:r>
      <w:proofErr w:type="spellEnd"/>
      <w:proofErr w:type="gram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ritmica</w:t>
      </w:r>
      <w:proofErr w:type="spellEnd"/>
      <w:r w:rsidRPr="00360120">
        <w:rPr>
          <w:rFonts w:ascii="Arial" w:eastAsia="Times New Roman" w:hAnsi="Arial" w:cs="Arial"/>
          <w:color w:val="000000"/>
          <w:sz w:val="24"/>
          <w:szCs w:val="24"/>
          <w:lang w:val="en-GB" w:eastAsia="en-GB"/>
        </w:rPr>
        <w:t xml:space="preserve"> a </w:t>
      </w:r>
      <w:proofErr w:type="spellStart"/>
      <w:r w:rsidRPr="00360120">
        <w:rPr>
          <w:rFonts w:ascii="Arial" w:eastAsia="Times New Roman" w:hAnsi="Arial" w:cs="Arial"/>
          <w:color w:val="000000"/>
          <w:sz w:val="24"/>
          <w:szCs w:val="24"/>
          <w:lang w:val="en-GB" w:eastAsia="en-GB"/>
        </w:rPr>
        <w:t>deseurilor</w:t>
      </w:r>
      <w:proofErr w:type="spellEnd"/>
      <w:r w:rsidRPr="00360120">
        <w:rPr>
          <w:rFonts w:ascii="Arial" w:eastAsia="Times New Roman" w:hAnsi="Arial" w:cs="Arial"/>
          <w:color w:val="000000"/>
          <w:sz w:val="24"/>
          <w:szCs w:val="24"/>
          <w:lang w:val="en-GB" w:eastAsia="en-GB"/>
        </w:rPr>
        <w:t xml:space="preserve"> din zona de </w:t>
      </w:r>
      <w:proofErr w:type="spellStart"/>
      <w:r w:rsidRPr="00360120">
        <w:rPr>
          <w:rFonts w:ascii="Arial" w:eastAsia="Times New Roman" w:hAnsi="Arial" w:cs="Arial"/>
          <w:color w:val="000000"/>
          <w:sz w:val="24"/>
          <w:szCs w:val="24"/>
          <w:lang w:val="en-GB" w:eastAsia="en-GB"/>
        </w:rPr>
        <w:t>generare</w:t>
      </w:r>
      <w:proofErr w:type="spellEnd"/>
      <w:r w:rsidRPr="00360120">
        <w:rPr>
          <w:rFonts w:ascii="Arial" w:eastAsia="Times New Roman" w:hAnsi="Arial" w:cs="Arial"/>
          <w:color w:val="000000"/>
          <w:sz w:val="24"/>
          <w:szCs w:val="24"/>
          <w:lang w:val="en-GB" w:eastAsia="en-GB"/>
        </w:rPr>
        <w:t xml:space="preserve"> in </w:t>
      </w:r>
      <w:proofErr w:type="spellStart"/>
      <w:r w:rsidRPr="00360120">
        <w:rPr>
          <w:rFonts w:ascii="Arial" w:eastAsia="Times New Roman" w:hAnsi="Arial" w:cs="Arial"/>
          <w:color w:val="000000"/>
          <w:sz w:val="24"/>
          <w:szCs w:val="24"/>
          <w:lang w:val="en-GB" w:eastAsia="en-GB"/>
        </w:rPr>
        <w:t>vederea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evitarii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formarii</w:t>
      </w:r>
      <w:proofErr w:type="spellEnd"/>
    </w:p>
    <w:p w:rsidR="00CD758E" w:rsidRPr="00360120" w:rsidRDefault="00CD758E" w:rsidP="00CD758E">
      <w:pPr>
        <w:spacing w:after="0" w:line="240" w:lineRule="auto"/>
        <w:ind w:firstLine="720"/>
        <w:jc w:val="both"/>
        <w:rPr>
          <w:rFonts w:ascii="Arial" w:eastAsia="Times New Roman" w:hAnsi="Arial" w:cs="Arial"/>
          <w:color w:val="000000"/>
          <w:sz w:val="24"/>
          <w:szCs w:val="24"/>
          <w:lang w:val="en-GB" w:eastAsia="en-GB"/>
        </w:rPr>
      </w:pPr>
      <w:r w:rsidRPr="00360120">
        <w:rPr>
          <w:rFonts w:ascii="Arial" w:eastAsia="Times New Roman" w:hAnsi="Arial" w:cs="Arial"/>
          <w:color w:val="000000"/>
          <w:sz w:val="24"/>
          <w:szCs w:val="24"/>
          <w:lang w:val="en-GB" w:eastAsia="en-GB"/>
        </w:rPr>
        <w:t xml:space="preserve">  </w:t>
      </w:r>
      <w:proofErr w:type="gramStart"/>
      <w:r w:rsidRPr="00360120">
        <w:rPr>
          <w:rFonts w:ascii="Arial" w:eastAsia="Times New Roman" w:hAnsi="Arial" w:cs="Arial"/>
          <w:color w:val="000000"/>
          <w:sz w:val="24"/>
          <w:szCs w:val="24"/>
          <w:lang w:val="en-GB" w:eastAsia="en-GB"/>
        </w:rPr>
        <w:t>de</w:t>
      </w:r>
      <w:proofErr w:type="gram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stocuri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cresterii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riscului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amestecarii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diferitelor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tipuri</w:t>
      </w:r>
      <w:proofErr w:type="spellEnd"/>
      <w:r w:rsidRPr="00360120">
        <w:rPr>
          <w:rFonts w:ascii="Arial" w:eastAsia="Times New Roman" w:hAnsi="Arial" w:cs="Arial"/>
          <w:color w:val="000000"/>
          <w:sz w:val="24"/>
          <w:szCs w:val="24"/>
          <w:lang w:val="en-GB" w:eastAsia="en-GB"/>
        </w:rPr>
        <w:t xml:space="preserve"> de </w:t>
      </w:r>
      <w:proofErr w:type="spellStart"/>
      <w:r w:rsidRPr="00360120">
        <w:rPr>
          <w:rFonts w:ascii="Arial" w:eastAsia="Times New Roman" w:hAnsi="Arial" w:cs="Arial"/>
          <w:color w:val="000000"/>
          <w:sz w:val="24"/>
          <w:szCs w:val="24"/>
          <w:lang w:val="en-GB" w:eastAsia="en-GB"/>
        </w:rPr>
        <w:t>deseuri</w:t>
      </w:r>
      <w:proofErr w:type="spellEnd"/>
      <w:r w:rsidRPr="00360120">
        <w:rPr>
          <w:rFonts w:ascii="Arial" w:eastAsia="Times New Roman" w:hAnsi="Arial" w:cs="Arial"/>
          <w:color w:val="000000"/>
          <w:sz w:val="24"/>
          <w:szCs w:val="24"/>
          <w:lang w:val="en-GB" w:eastAsia="en-GB"/>
        </w:rPr>
        <w:t>;</w:t>
      </w:r>
    </w:p>
    <w:p w:rsidR="00CD758E" w:rsidRPr="00360120" w:rsidRDefault="00CD758E" w:rsidP="00CD758E">
      <w:pPr>
        <w:spacing w:after="0" w:line="240" w:lineRule="auto"/>
        <w:ind w:firstLine="720"/>
        <w:jc w:val="both"/>
        <w:rPr>
          <w:rFonts w:ascii="Arial" w:eastAsia="Times New Roman" w:hAnsi="Arial" w:cs="Arial"/>
          <w:color w:val="000000"/>
          <w:sz w:val="24"/>
          <w:szCs w:val="24"/>
          <w:lang w:val="en-GB" w:eastAsia="en-GB"/>
        </w:rPr>
      </w:pPr>
      <w:r w:rsidRPr="00360120">
        <w:rPr>
          <w:rFonts w:ascii="Arial" w:eastAsia="Times New Roman" w:hAnsi="Arial" w:cs="Arial"/>
          <w:color w:val="000000"/>
          <w:sz w:val="24"/>
          <w:szCs w:val="24"/>
          <w:lang w:val="en-GB" w:eastAsia="en-GB"/>
        </w:rPr>
        <w:t xml:space="preserve">- </w:t>
      </w:r>
      <w:proofErr w:type="spellStart"/>
      <w:proofErr w:type="gramStart"/>
      <w:r w:rsidRPr="00360120">
        <w:rPr>
          <w:rFonts w:ascii="Arial" w:eastAsia="Times New Roman" w:hAnsi="Arial" w:cs="Arial"/>
          <w:color w:val="000000"/>
          <w:sz w:val="24"/>
          <w:szCs w:val="24"/>
          <w:lang w:val="en-GB" w:eastAsia="en-GB"/>
        </w:rPr>
        <w:t>alegerea</w:t>
      </w:r>
      <w:proofErr w:type="spellEnd"/>
      <w:proofErr w:type="gram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variantelor</w:t>
      </w:r>
      <w:proofErr w:type="spellEnd"/>
      <w:r w:rsidRPr="00360120">
        <w:rPr>
          <w:rFonts w:ascii="Arial" w:eastAsia="Times New Roman" w:hAnsi="Arial" w:cs="Arial"/>
          <w:color w:val="000000"/>
          <w:sz w:val="24"/>
          <w:szCs w:val="24"/>
          <w:lang w:val="en-GB" w:eastAsia="en-GB"/>
        </w:rPr>
        <w:t xml:space="preserve"> de </w:t>
      </w:r>
      <w:proofErr w:type="spellStart"/>
      <w:r w:rsidRPr="00360120">
        <w:rPr>
          <w:rFonts w:ascii="Arial" w:eastAsia="Times New Roman" w:hAnsi="Arial" w:cs="Arial"/>
          <w:color w:val="000000"/>
          <w:sz w:val="24"/>
          <w:szCs w:val="24"/>
          <w:lang w:val="en-GB" w:eastAsia="en-GB"/>
        </w:rPr>
        <w:t>reutilizare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reciclare</w:t>
      </w:r>
      <w:proofErr w:type="spellEnd"/>
      <w:r w:rsidRPr="00360120">
        <w:rPr>
          <w:rFonts w:ascii="Arial" w:eastAsia="Times New Roman" w:hAnsi="Arial" w:cs="Arial"/>
          <w:color w:val="000000"/>
          <w:sz w:val="24"/>
          <w:szCs w:val="24"/>
          <w:lang w:val="en-GB" w:eastAsia="en-GB"/>
        </w:rPr>
        <w:t xml:space="preserve"> a </w:t>
      </w:r>
      <w:proofErr w:type="spellStart"/>
      <w:r w:rsidRPr="00360120">
        <w:rPr>
          <w:rFonts w:ascii="Arial" w:eastAsia="Times New Roman" w:hAnsi="Arial" w:cs="Arial"/>
          <w:color w:val="000000"/>
          <w:sz w:val="24"/>
          <w:szCs w:val="24"/>
          <w:lang w:val="en-GB" w:eastAsia="en-GB"/>
        </w:rPr>
        <w:t>deseurilor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rezultate</w:t>
      </w:r>
      <w:proofErr w:type="spellEnd"/>
      <w:r w:rsidRPr="00360120">
        <w:rPr>
          <w:rFonts w:ascii="Arial" w:eastAsia="Times New Roman" w:hAnsi="Arial" w:cs="Arial"/>
          <w:color w:val="000000"/>
          <w:sz w:val="24"/>
          <w:szCs w:val="24"/>
          <w:lang w:val="en-GB" w:eastAsia="en-GB"/>
        </w:rPr>
        <w:t>, ca prima</w:t>
      </w:r>
    </w:p>
    <w:p w:rsidR="00CD758E" w:rsidRPr="00360120" w:rsidRDefault="00CD758E" w:rsidP="00CD758E">
      <w:pPr>
        <w:spacing w:after="0" w:line="240" w:lineRule="auto"/>
        <w:jc w:val="both"/>
        <w:rPr>
          <w:rFonts w:ascii="Arial" w:eastAsia="Times New Roman" w:hAnsi="Arial" w:cs="Arial"/>
          <w:color w:val="000000"/>
          <w:sz w:val="24"/>
          <w:szCs w:val="24"/>
          <w:lang w:val="en-GB" w:eastAsia="en-GB"/>
        </w:rPr>
      </w:pPr>
      <w:proofErr w:type="spellStart"/>
      <w:proofErr w:type="gramStart"/>
      <w:r w:rsidRPr="00360120">
        <w:rPr>
          <w:rFonts w:ascii="Arial" w:eastAsia="Times New Roman" w:hAnsi="Arial" w:cs="Arial"/>
          <w:color w:val="000000"/>
          <w:sz w:val="24"/>
          <w:szCs w:val="24"/>
          <w:lang w:val="en-GB" w:eastAsia="en-GB"/>
        </w:rPr>
        <w:t>optiune</w:t>
      </w:r>
      <w:proofErr w:type="spellEnd"/>
      <w:proofErr w:type="gramEnd"/>
      <w:r w:rsidRPr="00360120">
        <w:rPr>
          <w:rFonts w:ascii="Arial" w:eastAsia="Times New Roman" w:hAnsi="Arial" w:cs="Arial"/>
          <w:color w:val="000000"/>
          <w:sz w:val="24"/>
          <w:szCs w:val="24"/>
          <w:lang w:val="en-GB" w:eastAsia="en-GB"/>
        </w:rPr>
        <w:t xml:space="preserve"> de </w:t>
      </w:r>
      <w:proofErr w:type="spellStart"/>
      <w:r w:rsidRPr="00360120">
        <w:rPr>
          <w:rFonts w:ascii="Arial" w:eastAsia="Times New Roman" w:hAnsi="Arial" w:cs="Arial"/>
          <w:color w:val="000000"/>
          <w:sz w:val="24"/>
          <w:szCs w:val="24"/>
          <w:lang w:val="en-GB" w:eastAsia="en-GB"/>
        </w:rPr>
        <w:t>gestionare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si</w:t>
      </w:r>
      <w:proofErr w:type="spellEnd"/>
      <w:r w:rsidRPr="00360120">
        <w:rPr>
          <w:rFonts w:ascii="Arial" w:eastAsia="Times New Roman" w:hAnsi="Arial" w:cs="Arial"/>
          <w:color w:val="000000"/>
          <w:sz w:val="24"/>
          <w:szCs w:val="24"/>
          <w:lang w:val="en-GB" w:eastAsia="en-GB"/>
        </w:rPr>
        <w:t xml:space="preserve"> nu </w:t>
      </w:r>
      <w:proofErr w:type="spellStart"/>
      <w:r w:rsidRPr="00360120">
        <w:rPr>
          <w:rFonts w:ascii="Arial" w:eastAsia="Times New Roman" w:hAnsi="Arial" w:cs="Arial"/>
          <w:color w:val="000000"/>
          <w:sz w:val="24"/>
          <w:szCs w:val="24"/>
          <w:lang w:val="en-GB" w:eastAsia="en-GB"/>
        </w:rPr>
        <w:t>eliminarea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ac</w:t>
      </w:r>
      <w:r>
        <w:rPr>
          <w:rFonts w:ascii="Arial" w:eastAsia="Times New Roman" w:hAnsi="Arial" w:cs="Arial"/>
          <w:color w:val="000000"/>
          <w:sz w:val="24"/>
          <w:szCs w:val="24"/>
          <w:lang w:val="en-GB" w:eastAsia="en-GB"/>
        </w:rPr>
        <w:t>estora</w:t>
      </w:r>
      <w:proofErr w:type="spellEnd"/>
      <w:r>
        <w:rPr>
          <w:rFonts w:ascii="Arial" w:eastAsia="Times New Roman" w:hAnsi="Arial" w:cs="Arial"/>
          <w:color w:val="000000"/>
          <w:sz w:val="24"/>
          <w:szCs w:val="24"/>
          <w:lang w:val="en-GB" w:eastAsia="en-GB"/>
        </w:rPr>
        <w:t xml:space="preserve"> la un </w:t>
      </w:r>
      <w:proofErr w:type="spellStart"/>
      <w:r>
        <w:rPr>
          <w:rFonts w:ascii="Arial" w:eastAsia="Times New Roman" w:hAnsi="Arial" w:cs="Arial"/>
          <w:color w:val="000000"/>
          <w:sz w:val="24"/>
          <w:szCs w:val="24"/>
          <w:lang w:val="en-GB" w:eastAsia="en-GB"/>
        </w:rPr>
        <w:t>depozit</w:t>
      </w:r>
      <w:proofErr w:type="spellEnd"/>
      <w:r>
        <w:rPr>
          <w:rFonts w:ascii="Arial" w:eastAsia="Times New Roman" w:hAnsi="Arial" w:cs="Arial"/>
          <w:color w:val="000000"/>
          <w:sz w:val="24"/>
          <w:szCs w:val="24"/>
          <w:lang w:val="en-GB" w:eastAsia="en-GB"/>
        </w:rPr>
        <w:t xml:space="preserve"> de </w:t>
      </w:r>
      <w:proofErr w:type="spellStart"/>
      <w:r>
        <w:rPr>
          <w:rFonts w:ascii="Arial" w:eastAsia="Times New Roman" w:hAnsi="Arial" w:cs="Arial"/>
          <w:color w:val="000000"/>
          <w:sz w:val="24"/>
          <w:szCs w:val="24"/>
          <w:lang w:val="en-GB" w:eastAsia="en-GB"/>
        </w:rPr>
        <w:t>deseuri</w:t>
      </w:r>
      <w:proofErr w:type="spellEnd"/>
    </w:p>
    <w:p w:rsidR="00CD758E" w:rsidRPr="00360120" w:rsidRDefault="00CD758E" w:rsidP="00CD758E">
      <w:pPr>
        <w:spacing w:after="0" w:line="240" w:lineRule="auto"/>
        <w:jc w:val="both"/>
        <w:rPr>
          <w:rFonts w:ascii="Arial" w:eastAsia="Times New Roman" w:hAnsi="Arial" w:cs="Arial"/>
          <w:color w:val="000000"/>
          <w:sz w:val="24"/>
          <w:szCs w:val="24"/>
          <w:lang w:val="en-GB" w:eastAsia="en-GB"/>
        </w:rPr>
      </w:pPr>
    </w:p>
    <w:p w:rsidR="00CD758E" w:rsidRPr="00360120" w:rsidRDefault="00CD758E" w:rsidP="00CD758E">
      <w:pPr>
        <w:spacing w:after="0" w:line="240" w:lineRule="auto"/>
        <w:jc w:val="both"/>
        <w:rPr>
          <w:rFonts w:ascii="Arial" w:eastAsia="Times New Roman" w:hAnsi="Arial" w:cs="Arial"/>
          <w:b/>
          <w:sz w:val="24"/>
          <w:szCs w:val="24"/>
          <w:lang w:val="en-GB" w:eastAsia="en-GB"/>
        </w:rPr>
      </w:pPr>
      <w:r w:rsidRPr="00360120">
        <w:rPr>
          <w:rFonts w:ascii="Arial" w:eastAsia="Times New Roman" w:hAnsi="Arial" w:cs="Arial"/>
          <w:b/>
          <w:bCs/>
          <w:sz w:val="24"/>
          <w:szCs w:val="24"/>
          <w:lang w:val="en-GB" w:eastAsia="en-GB"/>
        </w:rPr>
        <w:t>   -</w:t>
      </w:r>
      <w:r w:rsidRPr="00360120">
        <w:rPr>
          <w:rFonts w:ascii="Arial" w:eastAsia="Times New Roman" w:hAnsi="Arial" w:cs="Arial"/>
          <w:b/>
          <w:sz w:val="24"/>
          <w:szCs w:val="24"/>
          <w:lang w:val="en-GB" w:eastAsia="en-GB"/>
        </w:rPr>
        <w:t> </w:t>
      </w:r>
      <w:proofErr w:type="spellStart"/>
      <w:proofErr w:type="gramStart"/>
      <w:r w:rsidRPr="00360120">
        <w:rPr>
          <w:rFonts w:ascii="Arial" w:eastAsia="Times New Roman" w:hAnsi="Arial" w:cs="Arial"/>
          <w:b/>
          <w:sz w:val="24"/>
          <w:szCs w:val="24"/>
          <w:lang w:val="en-GB" w:eastAsia="en-GB"/>
        </w:rPr>
        <w:t>planul</w:t>
      </w:r>
      <w:proofErr w:type="spellEnd"/>
      <w:proofErr w:type="gramEnd"/>
      <w:r w:rsidRPr="00360120">
        <w:rPr>
          <w:rFonts w:ascii="Arial" w:eastAsia="Times New Roman" w:hAnsi="Arial" w:cs="Arial"/>
          <w:b/>
          <w:sz w:val="24"/>
          <w:szCs w:val="24"/>
          <w:lang w:val="en-GB" w:eastAsia="en-GB"/>
        </w:rPr>
        <w:t xml:space="preserve"> de </w:t>
      </w:r>
      <w:proofErr w:type="spellStart"/>
      <w:r w:rsidRPr="00360120">
        <w:rPr>
          <w:rFonts w:ascii="Arial" w:eastAsia="Times New Roman" w:hAnsi="Arial" w:cs="Arial"/>
          <w:b/>
          <w:sz w:val="24"/>
          <w:szCs w:val="24"/>
          <w:lang w:val="en-GB" w:eastAsia="en-GB"/>
        </w:rPr>
        <w:t>gestionare</w:t>
      </w:r>
      <w:proofErr w:type="spellEnd"/>
      <w:r w:rsidRPr="00360120">
        <w:rPr>
          <w:rFonts w:ascii="Arial" w:eastAsia="Times New Roman" w:hAnsi="Arial" w:cs="Arial"/>
          <w:b/>
          <w:sz w:val="24"/>
          <w:szCs w:val="24"/>
          <w:lang w:val="en-GB" w:eastAsia="en-GB"/>
        </w:rPr>
        <w:t xml:space="preserve"> a </w:t>
      </w:r>
      <w:proofErr w:type="spellStart"/>
      <w:r w:rsidRPr="00360120">
        <w:rPr>
          <w:rFonts w:ascii="Arial" w:eastAsia="Times New Roman" w:hAnsi="Arial" w:cs="Arial"/>
          <w:b/>
          <w:sz w:val="24"/>
          <w:szCs w:val="24"/>
          <w:lang w:val="en-GB" w:eastAsia="en-GB"/>
        </w:rPr>
        <w:t>deşeurilor</w:t>
      </w:r>
      <w:proofErr w:type="spellEnd"/>
      <w:r w:rsidRPr="00360120">
        <w:rPr>
          <w:rFonts w:ascii="Arial" w:eastAsia="Times New Roman" w:hAnsi="Arial" w:cs="Arial"/>
          <w:b/>
          <w:sz w:val="24"/>
          <w:szCs w:val="24"/>
          <w:lang w:val="en-GB" w:eastAsia="en-GB"/>
        </w:rPr>
        <w:t>;</w:t>
      </w:r>
    </w:p>
    <w:p w:rsidR="00CD758E" w:rsidRPr="00360120" w:rsidRDefault="00CD758E" w:rsidP="00CD758E">
      <w:pPr>
        <w:spacing w:after="0" w:line="240" w:lineRule="auto"/>
        <w:ind w:firstLine="720"/>
        <w:jc w:val="both"/>
        <w:rPr>
          <w:rFonts w:ascii="Arial" w:eastAsia="Times New Roman" w:hAnsi="Arial" w:cs="Arial"/>
          <w:sz w:val="24"/>
          <w:szCs w:val="24"/>
          <w:lang w:val="ro-RO" w:eastAsia="ro-RO"/>
        </w:rPr>
      </w:pPr>
      <w:r w:rsidRPr="00360120">
        <w:rPr>
          <w:rFonts w:ascii="Arial" w:eastAsia="Times New Roman" w:hAnsi="Arial" w:cs="Arial"/>
          <w:b/>
          <w:sz w:val="24"/>
          <w:szCs w:val="24"/>
          <w:lang w:val="ro-RO" w:eastAsia="ro-RO"/>
        </w:rPr>
        <w:t>-</w:t>
      </w:r>
      <w:r w:rsidRPr="00360120">
        <w:rPr>
          <w:rFonts w:ascii="Arial" w:eastAsia="Times New Roman" w:hAnsi="Arial" w:cs="Arial"/>
          <w:sz w:val="24"/>
          <w:szCs w:val="24"/>
          <w:lang w:val="ro-RO" w:eastAsia="ro-RO"/>
        </w:rPr>
        <w:t xml:space="preserve"> deşeurile reciclabile – plastic, hârtie, carton, lemn,  metal,  etc se vor precolecta in recipiente separate si vor fi predate operatorului economic autorizat sau se vor valorifica la unităţile de profil;</w:t>
      </w:r>
    </w:p>
    <w:p w:rsidR="00CD758E" w:rsidRPr="00360120" w:rsidRDefault="00CD758E" w:rsidP="00CD758E">
      <w:pPr>
        <w:spacing w:after="0" w:line="240" w:lineRule="auto"/>
        <w:ind w:firstLine="720"/>
        <w:jc w:val="both"/>
        <w:rPr>
          <w:rFonts w:ascii="Arial" w:eastAsia="Times New Roman" w:hAnsi="Arial" w:cs="Arial"/>
          <w:sz w:val="24"/>
          <w:szCs w:val="24"/>
          <w:lang w:val="ro-RO" w:eastAsia="ro-RO"/>
        </w:rPr>
      </w:pPr>
      <w:r w:rsidRPr="00360120">
        <w:rPr>
          <w:rFonts w:ascii="Arial" w:eastAsia="Times New Roman" w:hAnsi="Arial" w:cs="Arial"/>
          <w:sz w:val="24"/>
          <w:szCs w:val="24"/>
          <w:lang w:val="ro-RO" w:eastAsia="ro-RO"/>
        </w:rPr>
        <w:t>- betonul, amestecurile sau fracţiile separate de  beton,  amestecurile de deşeuri, etc. se vor precolecta in containere de diverse capacităţi şi vor fi colectate si transportate de către operatorul economic autorizat;</w:t>
      </w:r>
    </w:p>
    <w:p w:rsidR="00CD758E" w:rsidRPr="00360120" w:rsidRDefault="00CD758E" w:rsidP="00CD758E">
      <w:pPr>
        <w:spacing w:after="0" w:line="240" w:lineRule="auto"/>
        <w:ind w:firstLine="720"/>
        <w:jc w:val="both"/>
        <w:rPr>
          <w:rFonts w:ascii="Arial" w:eastAsia="Times New Roman" w:hAnsi="Arial" w:cs="Arial"/>
          <w:sz w:val="24"/>
          <w:szCs w:val="24"/>
          <w:lang w:val="ro-RO" w:eastAsia="ro-RO"/>
        </w:rPr>
      </w:pPr>
      <w:r w:rsidRPr="00360120">
        <w:rPr>
          <w:rFonts w:ascii="Arial" w:eastAsia="Times New Roman" w:hAnsi="Arial" w:cs="Arial"/>
          <w:sz w:val="24"/>
          <w:szCs w:val="24"/>
          <w:lang w:val="ro-RO" w:eastAsia="ro-RO"/>
        </w:rPr>
        <w:t>- pământul se precolectează în containere si va fi transportat de operatorul economic autorizat sau se va folosi la umpluturi;</w:t>
      </w:r>
    </w:p>
    <w:p w:rsidR="00CD758E" w:rsidRPr="00360120" w:rsidRDefault="00CD758E" w:rsidP="00CD758E">
      <w:pPr>
        <w:spacing w:after="0" w:line="240" w:lineRule="auto"/>
        <w:jc w:val="both"/>
        <w:rPr>
          <w:rFonts w:ascii="Arial" w:eastAsia="Times New Roman" w:hAnsi="Arial" w:cs="Arial"/>
          <w:b/>
          <w:color w:val="000000"/>
          <w:sz w:val="24"/>
          <w:szCs w:val="24"/>
          <w:lang w:val="ro-RO" w:eastAsia="en-GB"/>
        </w:rPr>
      </w:pPr>
      <w:r w:rsidRPr="00360120">
        <w:rPr>
          <w:rFonts w:ascii="Arial" w:eastAsia="Times New Roman" w:hAnsi="Arial" w:cs="Arial"/>
          <w:b/>
          <w:color w:val="000000"/>
          <w:sz w:val="24"/>
          <w:szCs w:val="24"/>
          <w:lang w:val="ro-RO" w:eastAsia="en-GB"/>
        </w:rPr>
        <w:t>In faza de functionare</w:t>
      </w:r>
    </w:p>
    <w:p w:rsidR="00CD758E" w:rsidRPr="00360120" w:rsidRDefault="00CD758E" w:rsidP="00CD758E">
      <w:pPr>
        <w:numPr>
          <w:ilvl w:val="0"/>
          <w:numId w:val="48"/>
        </w:numPr>
        <w:spacing w:after="0" w:line="240" w:lineRule="auto"/>
        <w:contextualSpacing/>
        <w:jc w:val="both"/>
        <w:rPr>
          <w:rFonts w:ascii="Arial" w:eastAsia="Times New Roman" w:hAnsi="Arial" w:cs="Arial"/>
          <w:bCs/>
          <w:color w:val="000000"/>
          <w:sz w:val="24"/>
          <w:szCs w:val="24"/>
          <w:lang w:val="ro-RO" w:eastAsia="en-GB"/>
        </w:rPr>
      </w:pPr>
      <w:r w:rsidRPr="00360120">
        <w:rPr>
          <w:rFonts w:ascii="Arial" w:eastAsia="Times New Roman" w:hAnsi="Arial" w:cs="Arial"/>
          <w:bCs/>
          <w:color w:val="000000"/>
          <w:sz w:val="24"/>
          <w:szCs w:val="24"/>
          <w:lang w:val="ro-RO" w:eastAsia="en-GB"/>
        </w:rPr>
        <w:t>Deseurile menajere si deseurile din folie si carton rezultate  se  colecteaza  selectiv  si apoi se  depun la punctul de colectare amenajat pe amplasament de unde se vor prelua de firma de colectare din zona pe baza de contract</w:t>
      </w:r>
    </w:p>
    <w:p w:rsidR="00CD758E" w:rsidRPr="00360120" w:rsidRDefault="00CD758E" w:rsidP="00CD758E">
      <w:pPr>
        <w:spacing w:after="0" w:line="240" w:lineRule="auto"/>
        <w:jc w:val="both"/>
        <w:rPr>
          <w:rFonts w:ascii="Arial" w:eastAsia="Times New Roman" w:hAnsi="Arial" w:cs="Arial"/>
          <w:bCs/>
          <w:color w:val="000000"/>
          <w:sz w:val="24"/>
          <w:szCs w:val="24"/>
          <w:lang w:val="ro-RO" w:eastAsia="en-GB"/>
        </w:rPr>
      </w:pPr>
    </w:p>
    <w:p w:rsidR="00CD758E" w:rsidRPr="00360120" w:rsidRDefault="00CD758E" w:rsidP="00CD758E">
      <w:pPr>
        <w:numPr>
          <w:ilvl w:val="0"/>
          <w:numId w:val="48"/>
        </w:numPr>
        <w:spacing w:after="0" w:line="240" w:lineRule="auto"/>
        <w:contextualSpacing/>
        <w:jc w:val="both"/>
        <w:rPr>
          <w:rFonts w:ascii="Arial" w:eastAsia="Times New Roman" w:hAnsi="Arial" w:cs="Arial"/>
          <w:bCs/>
          <w:color w:val="000000"/>
          <w:sz w:val="24"/>
          <w:szCs w:val="24"/>
          <w:lang w:val="ro-RO" w:eastAsia="en-GB"/>
        </w:rPr>
      </w:pPr>
      <w:r w:rsidRPr="00360120">
        <w:rPr>
          <w:rFonts w:ascii="Arial" w:eastAsia="Times New Roman" w:hAnsi="Arial" w:cs="Arial"/>
          <w:bCs/>
          <w:color w:val="000000"/>
          <w:sz w:val="24"/>
          <w:szCs w:val="24"/>
          <w:lang w:val="ro-RO" w:eastAsia="en-GB"/>
        </w:rPr>
        <w:t>Deseurile medicale intepatoare se colecteaza in recipienti inchisi si se depoziteaza in spatiul amenajat in cladire de unde se preiau de catre firma autorizata pe baza de contract.</w:t>
      </w:r>
    </w:p>
    <w:p w:rsidR="00CD758E" w:rsidRPr="00360120" w:rsidRDefault="00CD758E" w:rsidP="00CD758E">
      <w:pPr>
        <w:spacing w:after="0" w:line="240" w:lineRule="auto"/>
        <w:contextualSpacing/>
        <w:jc w:val="both"/>
        <w:rPr>
          <w:rFonts w:ascii="Arial" w:eastAsia="Times New Roman" w:hAnsi="Arial" w:cs="Arial"/>
          <w:b/>
          <w:color w:val="FF0000"/>
          <w:sz w:val="24"/>
          <w:szCs w:val="24"/>
          <w:lang w:val="en-GB" w:eastAsia="en-GB"/>
        </w:rPr>
      </w:pPr>
      <w:proofErr w:type="spellStart"/>
      <w:proofErr w:type="gramStart"/>
      <w:r w:rsidRPr="00360120">
        <w:rPr>
          <w:rFonts w:ascii="Arial" w:eastAsia="Times New Roman" w:hAnsi="Arial" w:cs="Arial"/>
          <w:b/>
          <w:sz w:val="24"/>
          <w:szCs w:val="24"/>
          <w:lang w:val="en-GB" w:eastAsia="en-GB"/>
        </w:rPr>
        <w:t>gospodărirea</w:t>
      </w:r>
      <w:proofErr w:type="spellEnd"/>
      <w:proofErr w:type="gramEnd"/>
      <w:r w:rsidRPr="00360120">
        <w:rPr>
          <w:rFonts w:ascii="Arial" w:eastAsia="Times New Roman" w:hAnsi="Arial" w:cs="Arial"/>
          <w:b/>
          <w:sz w:val="24"/>
          <w:szCs w:val="24"/>
          <w:lang w:val="en-GB" w:eastAsia="en-GB"/>
        </w:rPr>
        <w:t xml:space="preserve"> </w:t>
      </w:r>
      <w:proofErr w:type="spellStart"/>
      <w:r w:rsidRPr="00360120">
        <w:rPr>
          <w:rFonts w:ascii="Arial" w:eastAsia="Times New Roman" w:hAnsi="Arial" w:cs="Arial"/>
          <w:b/>
          <w:sz w:val="24"/>
          <w:szCs w:val="24"/>
          <w:lang w:val="en-GB" w:eastAsia="en-GB"/>
        </w:rPr>
        <w:t>substanţelor</w:t>
      </w:r>
      <w:proofErr w:type="spellEnd"/>
      <w:r w:rsidRPr="00360120">
        <w:rPr>
          <w:rFonts w:ascii="Arial" w:eastAsia="Times New Roman" w:hAnsi="Arial" w:cs="Arial"/>
          <w:b/>
          <w:sz w:val="24"/>
          <w:szCs w:val="24"/>
          <w:lang w:val="en-GB" w:eastAsia="en-GB"/>
        </w:rPr>
        <w:t xml:space="preserve"> </w:t>
      </w:r>
      <w:proofErr w:type="spellStart"/>
      <w:r w:rsidRPr="00360120">
        <w:rPr>
          <w:rFonts w:ascii="Arial" w:eastAsia="Times New Roman" w:hAnsi="Arial" w:cs="Arial"/>
          <w:b/>
          <w:sz w:val="24"/>
          <w:szCs w:val="24"/>
          <w:lang w:val="en-GB" w:eastAsia="en-GB"/>
        </w:rPr>
        <w:t>şi</w:t>
      </w:r>
      <w:proofErr w:type="spellEnd"/>
      <w:r w:rsidRPr="00360120">
        <w:rPr>
          <w:rFonts w:ascii="Arial" w:eastAsia="Times New Roman" w:hAnsi="Arial" w:cs="Arial"/>
          <w:b/>
          <w:sz w:val="24"/>
          <w:szCs w:val="24"/>
          <w:lang w:val="en-GB" w:eastAsia="en-GB"/>
        </w:rPr>
        <w:t xml:space="preserve"> </w:t>
      </w:r>
      <w:proofErr w:type="spellStart"/>
      <w:r w:rsidRPr="00360120">
        <w:rPr>
          <w:rFonts w:ascii="Arial" w:eastAsia="Times New Roman" w:hAnsi="Arial" w:cs="Arial"/>
          <w:b/>
          <w:sz w:val="24"/>
          <w:szCs w:val="24"/>
          <w:lang w:val="en-GB" w:eastAsia="en-GB"/>
        </w:rPr>
        <w:t>preparatelor</w:t>
      </w:r>
      <w:proofErr w:type="spellEnd"/>
      <w:r w:rsidRPr="00360120">
        <w:rPr>
          <w:rFonts w:ascii="Arial" w:eastAsia="Times New Roman" w:hAnsi="Arial" w:cs="Arial"/>
          <w:b/>
          <w:sz w:val="24"/>
          <w:szCs w:val="24"/>
          <w:lang w:val="en-GB" w:eastAsia="en-GB"/>
        </w:rPr>
        <w:t xml:space="preserve"> </w:t>
      </w:r>
      <w:proofErr w:type="spellStart"/>
      <w:r w:rsidRPr="00360120">
        <w:rPr>
          <w:rFonts w:ascii="Arial" w:eastAsia="Times New Roman" w:hAnsi="Arial" w:cs="Arial"/>
          <w:b/>
          <w:sz w:val="24"/>
          <w:szCs w:val="24"/>
          <w:lang w:val="en-GB" w:eastAsia="en-GB"/>
        </w:rPr>
        <w:t>chimice</w:t>
      </w:r>
      <w:proofErr w:type="spellEnd"/>
      <w:r w:rsidRPr="00360120">
        <w:rPr>
          <w:rFonts w:ascii="Arial" w:eastAsia="Times New Roman" w:hAnsi="Arial" w:cs="Arial"/>
          <w:b/>
          <w:sz w:val="24"/>
          <w:szCs w:val="24"/>
          <w:lang w:val="en-GB" w:eastAsia="en-GB"/>
        </w:rPr>
        <w:t xml:space="preserve"> </w:t>
      </w:r>
      <w:proofErr w:type="spellStart"/>
      <w:r w:rsidRPr="00360120">
        <w:rPr>
          <w:rFonts w:ascii="Arial" w:eastAsia="Times New Roman" w:hAnsi="Arial" w:cs="Arial"/>
          <w:b/>
          <w:sz w:val="24"/>
          <w:szCs w:val="24"/>
          <w:lang w:val="en-GB" w:eastAsia="en-GB"/>
        </w:rPr>
        <w:t>periculoase</w:t>
      </w:r>
      <w:proofErr w:type="spellEnd"/>
      <w:r w:rsidRPr="00360120">
        <w:rPr>
          <w:rFonts w:ascii="Arial" w:eastAsia="Times New Roman" w:hAnsi="Arial" w:cs="Arial"/>
          <w:b/>
          <w:sz w:val="24"/>
          <w:szCs w:val="24"/>
          <w:lang w:val="en-GB" w:eastAsia="en-GB"/>
        </w:rPr>
        <w:t>:</w:t>
      </w:r>
    </w:p>
    <w:p w:rsidR="00CD758E" w:rsidRPr="00360120" w:rsidRDefault="00CD758E" w:rsidP="00CD758E">
      <w:pPr>
        <w:suppressAutoHyphens/>
        <w:spacing w:before="60" w:after="60" w:line="240" w:lineRule="auto"/>
        <w:ind w:right="28"/>
        <w:jc w:val="both"/>
        <w:rPr>
          <w:rFonts w:ascii="Arial" w:eastAsiaTheme="minorHAnsi" w:hAnsi="Arial" w:cs="Arial"/>
          <w:sz w:val="24"/>
          <w:szCs w:val="24"/>
          <w:lang w:val="ro-RO"/>
        </w:rPr>
      </w:pPr>
      <w:r w:rsidRPr="00360120">
        <w:rPr>
          <w:rFonts w:ascii="Arial" w:eastAsia="Times New Roman" w:hAnsi="Arial" w:cs="Arial"/>
          <w:sz w:val="24"/>
          <w:szCs w:val="24"/>
          <w:lang w:val="en-GB" w:eastAsia="en-GB"/>
        </w:rPr>
        <w:t>   - </w:t>
      </w:r>
      <w:proofErr w:type="spellStart"/>
      <w:proofErr w:type="gramStart"/>
      <w:r w:rsidRPr="00360120">
        <w:rPr>
          <w:rFonts w:ascii="Arial" w:eastAsia="Times New Roman" w:hAnsi="Arial" w:cs="Arial"/>
          <w:sz w:val="24"/>
          <w:szCs w:val="24"/>
          <w:lang w:val="en-GB" w:eastAsia="en-GB"/>
        </w:rPr>
        <w:t>substanţele</w:t>
      </w:r>
      <w:proofErr w:type="spellEnd"/>
      <w:proofErr w:type="gram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şi</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preparatele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chimice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periculoase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utilizate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şi</w:t>
      </w:r>
      <w:proofErr w:type="spellEnd"/>
      <w:r w:rsidRPr="00360120">
        <w:rPr>
          <w:rFonts w:ascii="Arial" w:eastAsia="Times New Roman" w:hAnsi="Arial" w:cs="Arial"/>
          <w:sz w:val="24"/>
          <w:szCs w:val="24"/>
          <w:lang w:val="en-GB" w:eastAsia="en-GB"/>
        </w:rPr>
        <w:t>/</w:t>
      </w:r>
      <w:proofErr w:type="spellStart"/>
      <w:r w:rsidRPr="00360120">
        <w:rPr>
          <w:rFonts w:ascii="Arial" w:eastAsia="Times New Roman" w:hAnsi="Arial" w:cs="Arial"/>
          <w:sz w:val="24"/>
          <w:szCs w:val="24"/>
          <w:lang w:val="en-GB" w:eastAsia="en-GB"/>
        </w:rPr>
        <w:t>sau</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produse</w:t>
      </w:r>
      <w:proofErr w:type="spellEnd"/>
      <w:r w:rsidRPr="00360120">
        <w:rPr>
          <w:rFonts w:ascii="Arial" w:eastAsia="Times New Roman" w:hAnsi="Arial" w:cs="Arial"/>
          <w:sz w:val="24"/>
          <w:szCs w:val="24"/>
          <w:lang w:val="en-GB" w:eastAsia="en-GB"/>
        </w:rPr>
        <w:t xml:space="preserve">: </w:t>
      </w:r>
      <w:r w:rsidRPr="00360120">
        <w:rPr>
          <w:rFonts w:ascii="Arial" w:eastAsiaTheme="minorHAnsi" w:hAnsi="Arial" w:cs="Arial"/>
          <w:sz w:val="24"/>
          <w:szCs w:val="24"/>
          <w:lang w:val="ro-RO"/>
        </w:rPr>
        <w:t>nu este cazul.</w:t>
      </w:r>
    </w:p>
    <w:p w:rsidR="00CD758E" w:rsidRPr="00360120" w:rsidRDefault="00CD758E" w:rsidP="00CD758E">
      <w:pPr>
        <w:suppressAutoHyphens/>
        <w:spacing w:before="60" w:after="60" w:line="240" w:lineRule="auto"/>
        <w:ind w:right="28"/>
        <w:jc w:val="both"/>
        <w:rPr>
          <w:rFonts w:ascii="Arial" w:eastAsiaTheme="minorHAnsi" w:hAnsi="Arial" w:cs="Arial"/>
          <w:color w:val="FF0000"/>
          <w:sz w:val="24"/>
          <w:szCs w:val="24"/>
          <w:lang w:val="ro-RO"/>
        </w:rPr>
      </w:pPr>
      <w:r w:rsidRPr="00360120">
        <w:rPr>
          <w:rFonts w:ascii="Arial" w:eastAsia="Times New Roman" w:hAnsi="Arial" w:cs="Arial"/>
          <w:sz w:val="24"/>
          <w:szCs w:val="24"/>
          <w:lang w:val="en-GB" w:eastAsia="en-GB"/>
        </w:rPr>
        <w:t>   - </w:t>
      </w:r>
      <w:proofErr w:type="spellStart"/>
      <w:proofErr w:type="gramStart"/>
      <w:r w:rsidRPr="00360120">
        <w:rPr>
          <w:rFonts w:ascii="Arial" w:eastAsia="Times New Roman" w:hAnsi="Arial" w:cs="Arial"/>
          <w:sz w:val="24"/>
          <w:szCs w:val="24"/>
          <w:lang w:val="en-GB" w:eastAsia="en-GB"/>
        </w:rPr>
        <w:t>modul</w:t>
      </w:r>
      <w:proofErr w:type="spellEnd"/>
      <w:proofErr w:type="gramEnd"/>
      <w:r w:rsidRPr="00360120">
        <w:rPr>
          <w:rFonts w:ascii="Arial" w:eastAsia="Times New Roman" w:hAnsi="Arial" w:cs="Arial"/>
          <w:sz w:val="24"/>
          <w:szCs w:val="24"/>
          <w:lang w:val="en-GB" w:eastAsia="en-GB"/>
        </w:rPr>
        <w:t xml:space="preserve"> de </w:t>
      </w:r>
      <w:proofErr w:type="spellStart"/>
      <w:r w:rsidRPr="00360120">
        <w:rPr>
          <w:rFonts w:ascii="Arial" w:eastAsia="Times New Roman" w:hAnsi="Arial" w:cs="Arial"/>
          <w:sz w:val="24"/>
          <w:szCs w:val="24"/>
          <w:lang w:val="en-GB" w:eastAsia="en-GB"/>
        </w:rPr>
        <w:t>gospodărire</w:t>
      </w:r>
      <w:proofErr w:type="spellEnd"/>
      <w:r w:rsidRPr="00360120">
        <w:rPr>
          <w:rFonts w:ascii="Arial" w:eastAsia="Times New Roman" w:hAnsi="Arial" w:cs="Arial"/>
          <w:sz w:val="24"/>
          <w:szCs w:val="24"/>
          <w:lang w:val="en-GB" w:eastAsia="en-GB"/>
        </w:rPr>
        <w:t xml:space="preserve"> a </w:t>
      </w:r>
      <w:proofErr w:type="spellStart"/>
      <w:r w:rsidRPr="00360120">
        <w:rPr>
          <w:rFonts w:ascii="Arial" w:eastAsia="Times New Roman" w:hAnsi="Arial" w:cs="Arial"/>
          <w:sz w:val="24"/>
          <w:szCs w:val="24"/>
          <w:lang w:val="en-GB" w:eastAsia="en-GB"/>
        </w:rPr>
        <w:t>substanţelor</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şi</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preparatelor</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chimice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periculoase</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şi</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asigurarea</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condiţiilor</w:t>
      </w:r>
      <w:proofErr w:type="spellEnd"/>
      <w:r w:rsidRPr="00360120">
        <w:rPr>
          <w:rFonts w:ascii="Arial" w:eastAsia="Times New Roman" w:hAnsi="Arial" w:cs="Arial"/>
          <w:sz w:val="24"/>
          <w:szCs w:val="24"/>
          <w:lang w:val="en-GB" w:eastAsia="en-GB"/>
        </w:rPr>
        <w:t xml:space="preserve"> de </w:t>
      </w:r>
      <w:proofErr w:type="spellStart"/>
      <w:r w:rsidRPr="00360120">
        <w:rPr>
          <w:rFonts w:ascii="Arial" w:eastAsia="Times New Roman" w:hAnsi="Arial" w:cs="Arial"/>
          <w:sz w:val="24"/>
          <w:szCs w:val="24"/>
          <w:lang w:val="en-GB" w:eastAsia="en-GB"/>
        </w:rPr>
        <w:t>protecţie</w:t>
      </w:r>
      <w:proofErr w:type="spellEnd"/>
      <w:r w:rsidRPr="00360120">
        <w:rPr>
          <w:rFonts w:ascii="Arial" w:eastAsia="Times New Roman" w:hAnsi="Arial" w:cs="Arial"/>
          <w:sz w:val="24"/>
          <w:szCs w:val="24"/>
          <w:lang w:val="en-GB" w:eastAsia="en-GB"/>
        </w:rPr>
        <w:t xml:space="preserve"> a </w:t>
      </w:r>
      <w:proofErr w:type="spellStart"/>
      <w:r w:rsidRPr="00360120">
        <w:rPr>
          <w:rFonts w:ascii="Arial" w:eastAsia="Times New Roman" w:hAnsi="Arial" w:cs="Arial"/>
          <w:sz w:val="24"/>
          <w:szCs w:val="24"/>
          <w:lang w:val="en-GB" w:eastAsia="en-GB"/>
        </w:rPr>
        <w:t>factorilor</w:t>
      </w:r>
      <w:proofErr w:type="spellEnd"/>
      <w:r w:rsidRPr="00360120">
        <w:rPr>
          <w:rFonts w:ascii="Arial" w:eastAsia="Times New Roman" w:hAnsi="Arial" w:cs="Arial"/>
          <w:sz w:val="24"/>
          <w:szCs w:val="24"/>
          <w:lang w:val="en-GB" w:eastAsia="en-GB"/>
        </w:rPr>
        <w:t xml:space="preserve"> de </w:t>
      </w:r>
      <w:proofErr w:type="spellStart"/>
      <w:r w:rsidRPr="00360120">
        <w:rPr>
          <w:rFonts w:ascii="Arial" w:eastAsia="Times New Roman" w:hAnsi="Arial" w:cs="Arial"/>
          <w:sz w:val="24"/>
          <w:szCs w:val="24"/>
          <w:lang w:val="en-GB" w:eastAsia="en-GB"/>
        </w:rPr>
        <w:t>mediu</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şi</w:t>
      </w:r>
      <w:proofErr w:type="spellEnd"/>
      <w:r w:rsidRPr="00360120">
        <w:rPr>
          <w:rFonts w:ascii="Arial" w:eastAsia="Times New Roman" w:hAnsi="Arial" w:cs="Arial"/>
          <w:sz w:val="24"/>
          <w:szCs w:val="24"/>
          <w:lang w:val="en-GB" w:eastAsia="en-GB"/>
        </w:rPr>
        <w:t xml:space="preserve"> a </w:t>
      </w:r>
      <w:proofErr w:type="spellStart"/>
      <w:r w:rsidRPr="00360120">
        <w:rPr>
          <w:rFonts w:ascii="Arial" w:eastAsia="Times New Roman" w:hAnsi="Arial" w:cs="Arial"/>
          <w:sz w:val="24"/>
          <w:szCs w:val="24"/>
          <w:lang w:val="en-GB" w:eastAsia="en-GB"/>
        </w:rPr>
        <w:t>sănătăţii</w:t>
      </w:r>
      <w:proofErr w:type="spellEnd"/>
      <w:r w:rsidRPr="00360120">
        <w:rPr>
          <w:rFonts w:ascii="Arial" w:eastAsia="Times New Roman" w:hAnsi="Arial" w:cs="Arial"/>
          <w:sz w:val="24"/>
          <w:szCs w:val="24"/>
          <w:lang w:val="en-GB" w:eastAsia="en-GB"/>
        </w:rPr>
        <w:t xml:space="preserve"> </w:t>
      </w:r>
      <w:proofErr w:type="spellStart"/>
      <w:r w:rsidRPr="00360120">
        <w:rPr>
          <w:rFonts w:ascii="Arial" w:eastAsia="Times New Roman" w:hAnsi="Arial" w:cs="Arial"/>
          <w:sz w:val="24"/>
          <w:szCs w:val="24"/>
          <w:lang w:val="en-GB" w:eastAsia="en-GB"/>
        </w:rPr>
        <w:t>populaţiei</w:t>
      </w:r>
      <w:proofErr w:type="spellEnd"/>
      <w:r w:rsidRPr="00360120">
        <w:rPr>
          <w:rFonts w:ascii="Arial" w:eastAsia="Times New Roman" w:hAnsi="Arial" w:cs="Arial"/>
          <w:sz w:val="24"/>
          <w:szCs w:val="24"/>
          <w:lang w:val="en-GB" w:eastAsia="en-GB"/>
        </w:rPr>
        <w:t>:</w:t>
      </w:r>
      <w:r w:rsidRPr="00360120">
        <w:rPr>
          <w:rFonts w:ascii="Arial" w:eastAsia="Times New Roman" w:hAnsi="Arial" w:cs="Arial"/>
          <w:b/>
          <w:sz w:val="24"/>
          <w:szCs w:val="24"/>
          <w:lang w:val="en-GB" w:eastAsia="en-GB"/>
        </w:rPr>
        <w:t xml:space="preserve"> </w:t>
      </w:r>
      <w:r w:rsidRPr="00360120">
        <w:rPr>
          <w:rFonts w:ascii="Arial" w:eastAsia="Times New Roman" w:hAnsi="Arial" w:cs="Arial"/>
          <w:bCs/>
          <w:sz w:val="24"/>
          <w:szCs w:val="24"/>
          <w:lang w:val="en-GB" w:eastAsia="en-GB"/>
        </w:rPr>
        <w:t xml:space="preserve">nu </w:t>
      </w:r>
      <w:proofErr w:type="spellStart"/>
      <w:r w:rsidRPr="00360120">
        <w:rPr>
          <w:rFonts w:ascii="Arial" w:eastAsia="Times New Roman" w:hAnsi="Arial" w:cs="Arial"/>
          <w:bCs/>
          <w:sz w:val="24"/>
          <w:szCs w:val="24"/>
          <w:lang w:val="en-GB" w:eastAsia="en-GB"/>
        </w:rPr>
        <w:t>este</w:t>
      </w:r>
      <w:proofErr w:type="spellEnd"/>
      <w:r w:rsidRPr="00360120">
        <w:rPr>
          <w:rFonts w:ascii="Arial" w:eastAsia="Times New Roman" w:hAnsi="Arial" w:cs="Arial"/>
          <w:bCs/>
          <w:sz w:val="24"/>
          <w:szCs w:val="24"/>
          <w:lang w:val="en-GB" w:eastAsia="en-GB"/>
        </w:rPr>
        <w:t xml:space="preserve"> </w:t>
      </w:r>
      <w:proofErr w:type="spellStart"/>
      <w:r w:rsidRPr="00360120">
        <w:rPr>
          <w:rFonts w:ascii="Arial" w:eastAsia="Times New Roman" w:hAnsi="Arial" w:cs="Arial"/>
          <w:bCs/>
          <w:sz w:val="24"/>
          <w:szCs w:val="24"/>
          <w:lang w:val="en-GB" w:eastAsia="en-GB"/>
        </w:rPr>
        <w:t>cazul</w:t>
      </w:r>
      <w:proofErr w:type="spellEnd"/>
      <w:r w:rsidRPr="00360120">
        <w:rPr>
          <w:rFonts w:ascii="Arial" w:eastAsia="Times New Roman" w:hAnsi="Arial" w:cs="Arial"/>
          <w:bCs/>
          <w:sz w:val="24"/>
          <w:szCs w:val="24"/>
          <w:lang w:val="en-GB" w:eastAsia="en-GB"/>
        </w:rPr>
        <w:t>.</w:t>
      </w:r>
    </w:p>
    <w:p w:rsidR="00CD758E" w:rsidRPr="00360120" w:rsidRDefault="00CD758E" w:rsidP="00CD758E">
      <w:pPr>
        <w:spacing w:after="0" w:line="240" w:lineRule="auto"/>
        <w:jc w:val="both"/>
        <w:rPr>
          <w:rFonts w:asciiTheme="minorHAnsi" w:eastAsia="Times New Roman" w:hAnsiTheme="minorHAnsi" w:cstheme="minorHAnsi"/>
          <w:b/>
          <w:color w:val="FF0000"/>
          <w:sz w:val="24"/>
          <w:szCs w:val="24"/>
          <w:lang w:val="en-GB" w:eastAsia="en-GB"/>
        </w:rPr>
      </w:pPr>
    </w:p>
    <w:p w:rsidR="00CD758E" w:rsidRPr="00D76D15" w:rsidRDefault="00CD758E" w:rsidP="00CD758E">
      <w:pPr>
        <w:spacing w:after="0" w:line="240" w:lineRule="auto"/>
        <w:ind w:left="360"/>
        <w:jc w:val="both"/>
        <w:rPr>
          <w:rFonts w:ascii="Arial" w:hAnsi="Arial" w:cs="Arial"/>
          <w:sz w:val="24"/>
          <w:szCs w:val="24"/>
          <w:lang w:val="pt-BR"/>
        </w:rPr>
      </w:pPr>
    </w:p>
    <w:p w:rsidR="00CD758E" w:rsidRPr="00D76D15" w:rsidRDefault="00CD758E" w:rsidP="00CD758E">
      <w:pPr>
        <w:spacing w:after="0" w:line="240" w:lineRule="auto"/>
        <w:ind w:left="360"/>
        <w:jc w:val="both"/>
        <w:rPr>
          <w:rFonts w:ascii="Arial" w:eastAsia="Times New Roman" w:hAnsi="Arial" w:cs="Arial"/>
          <w:color w:val="000000" w:themeColor="text1"/>
          <w:sz w:val="24"/>
          <w:szCs w:val="24"/>
          <w:lang w:val="ro-RO" w:eastAsia="en-GB"/>
        </w:rPr>
      </w:pPr>
    </w:p>
    <w:p w:rsidR="00CD758E" w:rsidRPr="00E5104F" w:rsidRDefault="00CD758E" w:rsidP="00CD758E">
      <w:p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b/>
          <w:sz w:val="24"/>
          <w:szCs w:val="24"/>
        </w:rPr>
        <w:t>Lucrari</w:t>
      </w:r>
      <w:proofErr w:type="spellEnd"/>
      <w:r>
        <w:rPr>
          <w:rFonts w:ascii="Arial" w:hAnsi="Arial" w:cs="Arial"/>
          <w:b/>
          <w:sz w:val="24"/>
          <w:szCs w:val="24"/>
        </w:rPr>
        <w:t xml:space="preserve">  </w:t>
      </w:r>
      <w:proofErr w:type="spellStart"/>
      <w:r>
        <w:rPr>
          <w:rFonts w:ascii="Arial" w:hAnsi="Arial" w:cs="Arial"/>
          <w:b/>
          <w:sz w:val="24"/>
          <w:szCs w:val="24"/>
        </w:rPr>
        <w:t>propuse</w:t>
      </w:r>
      <w:proofErr w:type="spellEnd"/>
      <w:proofErr w:type="gram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refacere</w:t>
      </w:r>
      <w:r w:rsidRPr="00E5104F">
        <w:rPr>
          <w:rFonts w:ascii="Arial" w:hAnsi="Arial" w:cs="Arial"/>
          <w:b/>
          <w:sz w:val="24"/>
          <w:szCs w:val="24"/>
        </w:rPr>
        <w:t>a</w:t>
      </w:r>
      <w:proofErr w:type="spellEnd"/>
      <w:r w:rsidRPr="00E5104F">
        <w:rPr>
          <w:rFonts w:ascii="Arial" w:hAnsi="Arial" w:cs="Arial"/>
          <w:b/>
          <w:sz w:val="24"/>
          <w:szCs w:val="24"/>
        </w:rPr>
        <w:t xml:space="preserve"> </w:t>
      </w:r>
      <w:proofErr w:type="spellStart"/>
      <w:r w:rsidRPr="00E5104F">
        <w:rPr>
          <w:rFonts w:ascii="Arial" w:hAnsi="Arial" w:cs="Arial"/>
          <w:b/>
          <w:sz w:val="24"/>
          <w:szCs w:val="24"/>
        </w:rPr>
        <w:t>amplasamentului</w:t>
      </w:r>
      <w:proofErr w:type="spellEnd"/>
      <w:r>
        <w:rPr>
          <w:rFonts w:ascii="Arial" w:hAnsi="Arial" w:cs="Arial"/>
          <w:b/>
          <w:sz w:val="24"/>
          <w:szCs w:val="24"/>
        </w:rPr>
        <w:t xml:space="preserve"> la </w:t>
      </w:r>
      <w:proofErr w:type="spellStart"/>
      <w:r>
        <w:rPr>
          <w:rFonts w:ascii="Arial" w:hAnsi="Arial" w:cs="Arial"/>
          <w:b/>
          <w:sz w:val="24"/>
          <w:szCs w:val="24"/>
        </w:rPr>
        <w:t>finalizarea</w:t>
      </w:r>
      <w:proofErr w:type="spellEnd"/>
      <w:r>
        <w:rPr>
          <w:rFonts w:ascii="Arial" w:hAnsi="Arial" w:cs="Arial"/>
          <w:b/>
          <w:sz w:val="24"/>
          <w:szCs w:val="24"/>
        </w:rPr>
        <w:t xml:space="preserve"> </w:t>
      </w:r>
      <w:proofErr w:type="spellStart"/>
      <w:r>
        <w:rPr>
          <w:rFonts w:ascii="Arial" w:hAnsi="Arial" w:cs="Arial"/>
          <w:b/>
          <w:sz w:val="24"/>
          <w:szCs w:val="24"/>
        </w:rPr>
        <w:t>investitiei</w:t>
      </w:r>
      <w:proofErr w:type="spellEnd"/>
      <w:r>
        <w:rPr>
          <w:rFonts w:ascii="Arial" w:hAnsi="Arial" w:cs="Arial"/>
          <w:b/>
          <w:sz w:val="24"/>
          <w:szCs w:val="24"/>
        </w:rPr>
        <w:t xml:space="preserve"> </w:t>
      </w:r>
      <w:r w:rsidRPr="00E5104F">
        <w:rPr>
          <w:rFonts w:ascii="Arial" w:hAnsi="Arial" w:cs="Arial"/>
          <w:sz w:val="24"/>
          <w:szCs w:val="24"/>
        </w:rPr>
        <w:t xml:space="preserve"> </w:t>
      </w:r>
      <w:r>
        <w:rPr>
          <w:rFonts w:ascii="Arial" w:hAnsi="Arial" w:cs="Arial"/>
          <w:sz w:val="24"/>
          <w:szCs w:val="24"/>
        </w:rPr>
        <w:t>:</w:t>
      </w: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Default="00CD758E" w:rsidP="00360120">
      <w:pPr>
        <w:spacing w:after="0" w:line="240" w:lineRule="auto"/>
        <w:ind w:firstLine="284"/>
        <w:jc w:val="both"/>
        <w:rPr>
          <w:rFonts w:ascii="Arial" w:hAnsi="Arial" w:cs="Arial"/>
          <w:color w:val="000000" w:themeColor="text1"/>
          <w:sz w:val="24"/>
          <w:szCs w:val="24"/>
          <w:lang w:val="ro-RO"/>
        </w:rPr>
      </w:pPr>
    </w:p>
    <w:p w:rsidR="00CD758E" w:rsidRPr="0007511D" w:rsidRDefault="00CD758E" w:rsidP="00360120">
      <w:pPr>
        <w:spacing w:after="0" w:line="240" w:lineRule="auto"/>
        <w:ind w:firstLine="284"/>
        <w:jc w:val="both"/>
        <w:rPr>
          <w:rFonts w:ascii="Arial" w:hAnsi="Arial" w:cs="Arial"/>
          <w:color w:val="000000" w:themeColor="text1"/>
          <w:sz w:val="24"/>
          <w:szCs w:val="24"/>
          <w:lang w:val="ro-RO"/>
        </w:rPr>
      </w:pPr>
    </w:p>
    <w:p w:rsidR="00D76D15" w:rsidRPr="00B67E36" w:rsidRDefault="00E14FE5" w:rsidP="00B67E36">
      <w:pPr>
        <w:spacing w:after="0" w:line="240" w:lineRule="auto"/>
        <w:jc w:val="both"/>
        <w:rPr>
          <w:rFonts w:ascii="Arial" w:eastAsia="Times New Roman" w:hAnsi="Arial" w:cs="Arial"/>
          <w:color w:val="000000" w:themeColor="text1"/>
          <w:sz w:val="24"/>
          <w:szCs w:val="24"/>
          <w:lang w:eastAsia="en-GB"/>
        </w:rPr>
      </w:pPr>
      <w:r w:rsidRPr="0007511D">
        <w:rPr>
          <w:rFonts w:ascii="Arial" w:hAnsi="Arial" w:cs="Arial"/>
          <w:bCs/>
          <w:noProof/>
          <w:color w:val="000000" w:themeColor="text1"/>
          <w:sz w:val="24"/>
          <w:szCs w:val="24"/>
          <w:lang w:val="ro-RO"/>
        </w:rPr>
        <w:t>b</w:t>
      </w:r>
      <w:r w:rsidRPr="0007511D">
        <w:rPr>
          <w:rFonts w:ascii="Arial" w:hAnsi="Arial" w:cs="Arial"/>
          <w:bCs/>
          <w:noProof/>
          <w:color w:val="000000" w:themeColor="text1"/>
          <w:sz w:val="24"/>
          <w:szCs w:val="24"/>
          <w:vertAlign w:val="subscript"/>
          <w:lang w:val="ro-RO"/>
        </w:rPr>
        <w:t>5</w:t>
      </w:r>
      <w:r w:rsidRPr="0007511D">
        <w:rPr>
          <w:rFonts w:ascii="Arial" w:hAnsi="Arial" w:cs="Arial"/>
          <w:bCs/>
          <w:noProof/>
          <w:color w:val="000000" w:themeColor="text1"/>
          <w:sz w:val="24"/>
          <w:szCs w:val="24"/>
          <w:lang w:val="ro-RO"/>
        </w:rPr>
        <w:t>)</w:t>
      </w:r>
      <w:r w:rsidRPr="0007511D">
        <w:rPr>
          <w:rFonts w:ascii="Arial" w:hAnsi="Arial" w:cs="Arial"/>
          <w:noProof/>
          <w:color w:val="000000" w:themeColor="text1"/>
          <w:sz w:val="24"/>
          <w:szCs w:val="24"/>
          <w:lang w:val="ro-RO"/>
        </w:rPr>
        <w:t> </w:t>
      </w:r>
      <w:proofErr w:type="spellStart"/>
      <w:r w:rsidRPr="0007511D">
        <w:rPr>
          <w:rFonts w:ascii="Arial" w:eastAsia="Times New Roman" w:hAnsi="Arial" w:cs="Arial"/>
          <w:color w:val="000000" w:themeColor="text1"/>
          <w:sz w:val="24"/>
          <w:szCs w:val="24"/>
          <w:lang w:val="en-GB" w:eastAsia="en-GB"/>
        </w:rPr>
        <w:t>poluarea</w:t>
      </w:r>
      <w:proofErr w:type="spellEnd"/>
      <w:r w:rsidRPr="0007511D">
        <w:rPr>
          <w:rFonts w:ascii="Arial" w:eastAsia="Times New Roman" w:hAnsi="Arial" w:cs="Arial"/>
          <w:color w:val="000000" w:themeColor="text1"/>
          <w:sz w:val="24"/>
          <w:szCs w:val="24"/>
          <w:lang w:val="en-GB" w:eastAsia="en-GB"/>
        </w:rPr>
        <w:t xml:space="preserve"> </w:t>
      </w:r>
      <w:proofErr w:type="spellStart"/>
      <w:r w:rsidRPr="0007511D">
        <w:rPr>
          <w:rFonts w:ascii="Arial" w:eastAsia="Times New Roman" w:hAnsi="Arial" w:cs="Arial"/>
          <w:color w:val="000000" w:themeColor="text1"/>
          <w:sz w:val="24"/>
          <w:szCs w:val="24"/>
          <w:lang w:val="en-GB" w:eastAsia="en-GB"/>
        </w:rPr>
        <w:t>si</w:t>
      </w:r>
      <w:proofErr w:type="spellEnd"/>
      <w:r w:rsidRPr="0007511D">
        <w:rPr>
          <w:rFonts w:ascii="Arial" w:eastAsia="Times New Roman" w:hAnsi="Arial" w:cs="Arial"/>
          <w:color w:val="000000" w:themeColor="text1"/>
          <w:sz w:val="24"/>
          <w:szCs w:val="24"/>
          <w:lang w:val="en-GB" w:eastAsia="en-GB"/>
        </w:rPr>
        <w:t xml:space="preserve"> </w:t>
      </w:r>
      <w:proofErr w:type="spellStart"/>
      <w:r w:rsidRPr="0007511D">
        <w:rPr>
          <w:rFonts w:ascii="Arial" w:eastAsia="Times New Roman" w:hAnsi="Arial" w:cs="Arial"/>
          <w:color w:val="000000" w:themeColor="text1"/>
          <w:sz w:val="24"/>
          <w:szCs w:val="24"/>
          <w:lang w:val="en-GB" w:eastAsia="en-GB"/>
        </w:rPr>
        <w:t>alte</w:t>
      </w:r>
      <w:proofErr w:type="spellEnd"/>
      <w:r w:rsidRPr="0007511D">
        <w:rPr>
          <w:rFonts w:ascii="Arial" w:eastAsia="Times New Roman" w:hAnsi="Arial" w:cs="Arial"/>
          <w:color w:val="000000" w:themeColor="text1"/>
          <w:sz w:val="24"/>
          <w:szCs w:val="24"/>
          <w:lang w:val="en-GB" w:eastAsia="en-GB"/>
        </w:rPr>
        <w:t xml:space="preserve"> </w:t>
      </w:r>
      <w:proofErr w:type="spellStart"/>
      <w:r w:rsidRPr="0007511D">
        <w:rPr>
          <w:rFonts w:ascii="Arial" w:eastAsia="Times New Roman" w:hAnsi="Arial" w:cs="Arial"/>
          <w:color w:val="000000" w:themeColor="text1"/>
          <w:sz w:val="24"/>
          <w:szCs w:val="24"/>
          <w:lang w:val="en-GB" w:eastAsia="en-GB"/>
        </w:rPr>
        <w:t>efecte</w:t>
      </w:r>
      <w:proofErr w:type="spellEnd"/>
      <w:r w:rsidRPr="0007511D">
        <w:rPr>
          <w:rFonts w:ascii="Arial" w:eastAsia="Times New Roman" w:hAnsi="Arial" w:cs="Arial"/>
          <w:color w:val="000000" w:themeColor="text1"/>
          <w:sz w:val="24"/>
          <w:szCs w:val="24"/>
          <w:lang w:val="en-GB" w:eastAsia="en-GB"/>
        </w:rPr>
        <w:t xml:space="preserve"> ne</w:t>
      </w:r>
      <w:r w:rsidR="003B4ED0" w:rsidRPr="0007511D">
        <w:rPr>
          <w:rFonts w:ascii="Arial" w:eastAsia="Times New Roman" w:hAnsi="Arial" w:cs="Arial"/>
          <w:color w:val="000000" w:themeColor="text1"/>
          <w:sz w:val="24"/>
          <w:szCs w:val="24"/>
          <w:lang w:val="en-GB" w:eastAsia="en-GB"/>
        </w:rPr>
        <w:t xml:space="preserve">gative : - nu </w:t>
      </w:r>
      <w:proofErr w:type="spellStart"/>
      <w:r w:rsidR="003B4ED0" w:rsidRPr="0007511D">
        <w:rPr>
          <w:rFonts w:ascii="Arial" w:eastAsia="Times New Roman" w:hAnsi="Arial" w:cs="Arial"/>
          <w:color w:val="000000" w:themeColor="text1"/>
          <w:sz w:val="24"/>
          <w:szCs w:val="24"/>
          <w:lang w:val="en-GB" w:eastAsia="en-GB"/>
        </w:rPr>
        <w:t>exista</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posibilitatea</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aparitiei</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unor</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emisii</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semnificative</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în</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nici</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unul</w:t>
      </w:r>
      <w:proofErr w:type="spellEnd"/>
      <w:r w:rsidR="003E0635" w:rsidRPr="0007511D">
        <w:rPr>
          <w:rFonts w:ascii="Arial" w:eastAsia="Times New Roman" w:hAnsi="Arial" w:cs="Arial"/>
          <w:color w:val="000000" w:themeColor="text1"/>
          <w:sz w:val="24"/>
          <w:szCs w:val="24"/>
          <w:lang w:val="en-GB" w:eastAsia="en-GB"/>
        </w:rPr>
        <w:t xml:space="preserve"> din </w:t>
      </w:r>
      <w:proofErr w:type="spellStart"/>
      <w:r w:rsidR="003E0635" w:rsidRPr="0007511D">
        <w:rPr>
          <w:rFonts w:ascii="Arial" w:eastAsia="Times New Roman" w:hAnsi="Arial" w:cs="Arial"/>
          <w:color w:val="000000" w:themeColor="text1"/>
          <w:sz w:val="24"/>
          <w:szCs w:val="24"/>
          <w:lang w:val="en-GB" w:eastAsia="en-GB"/>
        </w:rPr>
        <w:t>factori</w:t>
      </w:r>
      <w:r w:rsidR="006D0B99" w:rsidRPr="0007511D">
        <w:rPr>
          <w:rFonts w:ascii="Arial" w:eastAsia="Times New Roman" w:hAnsi="Arial" w:cs="Arial"/>
          <w:color w:val="000000" w:themeColor="text1"/>
          <w:sz w:val="24"/>
          <w:szCs w:val="24"/>
          <w:lang w:val="en-GB" w:eastAsia="en-GB"/>
        </w:rPr>
        <w:t>i</w:t>
      </w:r>
      <w:proofErr w:type="spellEnd"/>
      <w:r w:rsidR="003E0635" w:rsidRPr="0007511D">
        <w:rPr>
          <w:rFonts w:ascii="Arial" w:eastAsia="Times New Roman" w:hAnsi="Arial" w:cs="Arial"/>
          <w:color w:val="000000" w:themeColor="text1"/>
          <w:sz w:val="24"/>
          <w:szCs w:val="24"/>
          <w:lang w:val="en-GB" w:eastAsia="en-GB"/>
        </w:rPr>
        <w:t xml:space="preserve"> de </w:t>
      </w:r>
      <w:proofErr w:type="spellStart"/>
      <w:r w:rsidR="003E0635" w:rsidRPr="0007511D">
        <w:rPr>
          <w:rFonts w:ascii="Arial" w:eastAsia="Times New Roman" w:hAnsi="Arial" w:cs="Arial"/>
          <w:color w:val="000000" w:themeColor="text1"/>
          <w:sz w:val="24"/>
          <w:szCs w:val="24"/>
          <w:lang w:val="en-GB" w:eastAsia="en-GB"/>
        </w:rPr>
        <w:t>mediu</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daca</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vor</w:t>
      </w:r>
      <w:proofErr w:type="spellEnd"/>
      <w:r w:rsidR="003E0635" w:rsidRPr="0007511D">
        <w:rPr>
          <w:rFonts w:ascii="Arial" w:eastAsia="Times New Roman" w:hAnsi="Arial" w:cs="Arial"/>
          <w:color w:val="000000" w:themeColor="text1"/>
          <w:sz w:val="24"/>
          <w:szCs w:val="24"/>
          <w:lang w:val="en-GB" w:eastAsia="en-GB"/>
        </w:rPr>
        <w:t xml:space="preserve"> fi </w:t>
      </w:r>
      <w:proofErr w:type="spellStart"/>
      <w:r w:rsidR="003E0635" w:rsidRPr="0007511D">
        <w:rPr>
          <w:rFonts w:ascii="Arial" w:eastAsia="Times New Roman" w:hAnsi="Arial" w:cs="Arial"/>
          <w:color w:val="000000" w:themeColor="text1"/>
          <w:sz w:val="24"/>
          <w:szCs w:val="24"/>
          <w:lang w:val="en-GB" w:eastAsia="en-GB"/>
        </w:rPr>
        <w:t>respectate</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urmatoarele</w:t>
      </w:r>
      <w:proofErr w:type="spellEnd"/>
      <w:r w:rsidR="003E0635" w:rsidRPr="0007511D">
        <w:rPr>
          <w:rFonts w:ascii="Arial" w:eastAsia="Times New Roman" w:hAnsi="Arial" w:cs="Arial"/>
          <w:color w:val="000000" w:themeColor="text1"/>
          <w:sz w:val="24"/>
          <w:szCs w:val="24"/>
          <w:lang w:val="en-GB" w:eastAsia="en-GB"/>
        </w:rPr>
        <w:t xml:space="preserve"> </w:t>
      </w:r>
      <w:proofErr w:type="spellStart"/>
      <w:r w:rsidR="003E0635" w:rsidRPr="0007511D">
        <w:rPr>
          <w:rFonts w:ascii="Arial" w:eastAsia="Times New Roman" w:hAnsi="Arial" w:cs="Arial"/>
          <w:color w:val="000000" w:themeColor="text1"/>
          <w:sz w:val="24"/>
          <w:szCs w:val="24"/>
          <w:lang w:val="en-GB" w:eastAsia="en-GB"/>
        </w:rPr>
        <w:t>masuri</w:t>
      </w:r>
      <w:proofErr w:type="spellEnd"/>
      <w:r w:rsidR="003E0635" w:rsidRPr="0007511D">
        <w:rPr>
          <w:rFonts w:ascii="Arial" w:eastAsia="Times New Roman" w:hAnsi="Arial" w:cs="Arial"/>
          <w:color w:val="000000" w:themeColor="text1"/>
          <w:sz w:val="24"/>
          <w:szCs w:val="24"/>
          <w:lang w:val="en-GB" w:eastAsia="en-GB"/>
        </w:rPr>
        <w:t xml:space="preserve"> </w:t>
      </w:r>
      <w:r w:rsidR="009D08CF" w:rsidRPr="0007511D">
        <w:rPr>
          <w:rFonts w:ascii="Arial" w:eastAsia="Times New Roman" w:hAnsi="Arial" w:cs="Arial"/>
          <w:color w:val="000000" w:themeColor="text1"/>
          <w:sz w:val="24"/>
          <w:szCs w:val="24"/>
          <w:lang w:eastAsia="en-GB"/>
        </w:rPr>
        <w:t>:</w:t>
      </w:r>
    </w:p>
    <w:p w:rsidR="00360120" w:rsidRPr="00360120" w:rsidRDefault="00360120" w:rsidP="00360120">
      <w:pPr>
        <w:spacing w:after="0" w:line="240" w:lineRule="auto"/>
        <w:jc w:val="both"/>
        <w:rPr>
          <w:rFonts w:ascii="Arial" w:eastAsia="Times New Roman" w:hAnsi="Arial" w:cs="Arial"/>
          <w:color w:val="000000"/>
          <w:sz w:val="24"/>
          <w:szCs w:val="24"/>
          <w:lang w:val="en-GB" w:eastAsia="en-GB"/>
        </w:rPr>
      </w:pPr>
      <w:proofErr w:type="spellStart"/>
      <w:r w:rsidRPr="00360120">
        <w:rPr>
          <w:rFonts w:ascii="Arial" w:eastAsia="Times New Roman" w:hAnsi="Arial" w:cs="Arial"/>
          <w:color w:val="000000"/>
          <w:sz w:val="24"/>
          <w:szCs w:val="24"/>
          <w:lang w:val="en-GB" w:eastAsia="en-GB"/>
        </w:rPr>
        <w:t>Depozitarea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deseurilor</w:t>
      </w:r>
      <w:proofErr w:type="spellEnd"/>
      <w:r w:rsidRPr="00360120">
        <w:rPr>
          <w:rFonts w:ascii="Arial" w:eastAsia="Times New Roman" w:hAnsi="Arial" w:cs="Arial"/>
          <w:color w:val="000000"/>
          <w:sz w:val="24"/>
          <w:szCs w:val="24"/>
          <w:lang w:val="en-GB" w:eastAsia="en-GB"/>
        </w:rPr>
        <w:t xml:space="preserve"> in </w:t>
      </w:r>
      <w:proofErr w:type="spellStart"/>
      <w:r w:rsidRPr="00360120">
        <w:rPr>
          <w:rFonts w:ascii="Arial" w:eastAsia="Times New Roman" w:hAnsi="Arial" w:cs="Arial"/>
          <w:color w:val="000000"/>
          <w:sz w:val="24"/>
          <w:szCs w:val="24"/>
          <w:lang w:val="en-GB" w:eastAsia="en-GB"/>
        </w:rPr>
        <w:t>spatii</w:t>
      </w:r>
      <w:proofErr w:type="spellEnd"/>
      <w:r w:rsidRPr="00360120">
        <w:rPr>
          <w:rFonts w:ascii="Arial" w:eastAsia="Times New Roman" w:hAnsi="Arial" w:cs="Arial"/>
          <w:color w:val="000000"/>
          <w:sz w:val="24"/>
          <w:szCs w:val="24"/>
          <w:lang w:val="en-GB" w:eastAsia="en-GB"/>
        </w:rPr>
        <w:t xml:space="preserve"> special </w:t>
      </w:r>
      <w:proofErr w:type="spellStart"/>
      <w:r w:rsidRPr="00360120">
        <w:rPr>
          <w:rFonts w:ascii="Arial" w:eastAsia="Times New Roman" w:hAnsi="Arial" w:cs="Arial"/>
          <w:color w:val="000000"/>
          <w:sz w:val="24"/>
          <w:szCs w:val="24"/>
          <w:lang w:val="en-GB" w:eastAsia="en-GB"/>
        </w:rPr>
        <w:t>amenajate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revine</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exclusiv</w:t>
      </w:r>
      <w:proofErr w:type="spellEnd"/>
      <w:r w:rsidRPr="00360120">
        <w:rPr>
          <w:rFonts w:ascii="Arial" w:eastAsia="Times New Roman" w:hAnsi="Arial" w:cs="Arial"/>
          <w:color w:val="000000"/>
          <w:sz w:val="24"/>
          <w:szCs w:val="24"/>
          <w:lang w:val="en-GB" w:eastAsia="en-GB"/>
        </w:rPr>
        <w:t xml:space="preserve"> in </w:t>
      </w:r>
      <w:proofErr w:type="spellStart"/>
      <w:r w:rsidRPr="00360120">
        <w:rPr>
          <w:rFonts w:ascii="Arial" w:eastAsia="Times New Roman" w:hAnsi="Arial" w:cs="Arial"/>
          <w:color w:val="000000"/>
          <w:sz w:val="24"/>
          <w:szCs w:val="24"/>
          <w:lang w:val="en-GB" w:eastAsia="en-GB"/>
        </w:rPr>
        <w:t>sarcina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executantului</w:t>
      </w:r>
      <w:proofErr w:type="spellEnd"/>
      <w:r w:rsidRPr="00360120">
        <w:rPr>
          <w:rFonts w:ascii="Arial" w:eastAsia="Times New Roman" w:hAnsi="Arial" w:cs="Arial"/>
          <w:color w:val="000000"/>
          <w:sz w:val="24"/>
          <w:szCs w:val="24"/>
          <w:lang w:val="en-GB" w:eastAsia="en-GB"/>
        </w:rPr>
        <w:t>.</w:t>
      </w:r>
    </w:p>
    <w:p w:rsidR="00CD758E" w:rsidRDefault="00360120" w:rsidP="00360120">
      <w:pPr>
        <w:spacing w:after="0" w:line="240" w:lineRule="auto"/>
        <w:jc w:val="both"/>
        <w:rPr>
          <w:rFonts w:ascii="Arial" w:eastAsia="Times New Roman" w:hAnsi="Arial" w:cs="Arial"/>
          <w:color w:val="000000"/>
          <w:sz w:val="24"/>
          <w:szCs w:val="24"/>
          <w:lang w:val="en-GB" w:eastAsia="en-GB"/>
        </w:rPr>
      </w:pPr>
      <w:r w:rsidRPr="00360120">
        <w:rPr>
          <w:rFonts w:ascii="Arial" w:eastAsia="Times New Roman" w:hAnsi="Arial" w:cs="Arial"/>
          <w:color w:val="000000"/>
          <w:sz w:val="24"/>
          <w:szCs w:val="24"/>
          <w:lang w:val="en-GB" w:eastAsia="en-GB"/>
        </w:rPr>
        <w:t xml:space="preserve">In </w:t>
      </w:r>
      <w:proofErr w:type="spellStart"/>
      <w:r w:rsidRPr="00360120">
        <w:rPr>
          <w:rFonts w:ascii="Arial" w:eastAsia="Times New Roman" w:hAnsi="Arial" w:cs="Arial"/>
          <w:color w:val="000000"/>
          <w:sz w:val="24"/>
          <w:szCs w:val="24"/>
          <w:lang w:val="en-GB" w:eastAsia="en-GB"/>
        </w:rPr>
        <w:t>timpul</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executiei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lucrarilor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executantul</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raspunde</w:t>
      </w:r>
      <w:proofErr w:type="spellEnd"/>
      <w:r w:rsidRPr="00360120">
        <w:rPr>
          <w:rFonts w:ascii="Arial" w:eastAsia="Times New Roman" w:hAnsi="Arial" w:cs="Arial"/>
          <w:color w:val="000000"/>
          <w:sz w:val="24"/>
          <w:szCs w:val="24"/>
          <w:lang w:val="en-GB" w:eastAsia="en-GB"/>
        </w:rPr>
        <w:t xml:space="preserve"> in fata </w:t>
      </w:r>
      <w:proofErr w:type="spellStart"/>
      <w:r w:rsidRPr="00360120">
        <w:rPr>
          <w:rFonts w:ascii="Arial" w:eastAsia="Times New Roman" w:hAnsi="Arial" w:cs="Arial"/>
          <w:color w:val="000000"/>
          <w:sz w:val="24"/>
          <w:szCs w:val="24"/>
          <w:lang w:val="en-GB" w:eastAsia="en-GB"/>
        </w:rPr>
        <w:t>institutiilor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competente</w:t>
      </w:r>
      <w:proofErr w:type="spellEnd"/>
      <w:r w:rsidRPr="00360120">
        <w:rPr>
          <w:rFonts w:ascii="Arial" w:eastAsia="Times New Roman" w:hAnsi="Arial" w:cs="Arial"/>
          <w:color w:val="000000"/>
          <w:sz w:val="24"/>
          <w:szCs w:val="24"/>
          <w:lang w:val="en-GB" w:eastAsia="en-GB"/>
        </w:rPr>
        <w:t xml:space="preserve"> de </w:t>
      </w:r>
      <w:proofErr w:type="spellStart"/>
      <w:r w:rsidRPr="00360120">
        <w:rPr>
          <w:rFonts w:ascii="Arial" w:eastAsia="Times New Roman" w:hAnsi="Arial" w:cs="Arial"/>
          <w:color w:val="000000"/>
          <w:sz w:val="24"/>
          <w:szCs w:val="24"/>
          <w:lang w:val="en-GB" w:eastAsia="en-GB"/>
        </w:rPr>
        <w:t>depozitarea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legala</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selectiva</w:t>
      </w:r>
      <w:proofErr w:type="spellEnd"/>
      <w:r w:rsidRPr="00360120">
        <w:rPr>
          <w:rFonts w:ascii="Arial" w:eastAsia="Times New Roman" w:hAnsi="Arial" w:cs="Arial"/>
          <w:color w:val="000000"/>
          <w:sz w:val="24"/>
          <w:szCs w:val="24"/>
          <w:lang w:val="en-GB" w:eastAsia="en-GB"/>
        </w:rPr>
        <w:t xml:space="preserve">) a </w:t>
      </w:r>
      <w:proofErr w:type="spellStart"/>
      <w:r w:rsidRPr="00360120">
        <w:rPr>
          <w:rFonts w:ascii="Arial" w:eastAsia="Times New Roman" w:hAnsi="Arial" w:cs="Arial"/>
          <w:color w:val="000000"/>
          <w:sz w:val="24"/>
          <w:szCs w:val="24"/>
          <w:lang w:val="en-GB" w:eastAsia="en-GB"/>
        </w:rPr>
        <w:t>deseurilor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si</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materialelor</w:t>
      </w:r>
      <w:proofErr w:type="spellEnd"/>
      <w:r w:rsidRPr="00360120">
        <w:rPr>
          <w:rFonts w:ascii="Arial" w:eastAsia="Times New Roman" w:hAnsi="Arial" w:cs="Arial"/>
          <w:color w:val="000000"/>
          <w:sz w:val="24"/>
          <w:szCs w:val="24"/>
          <w:lang w:val="en-GB" w:eastAsia="en-GB"/>
        </w:rPr>
        <w:t xml:space="preserve"> </w:t>
      </w:r>
      <w:proofErr w:type="spellStart"/>
      <w:r w:rsidRPr="00360120">
        <w:rPr>
          <w:rFonts w:ascii="Arial" w:eastAsia="Times New Roman" w:hAnsi="Arial" w:cs="Arial"/>
          <w:color w:val="000000"/>
          <w:sz w:val="24"/>
          <w:szCs w:val="24"/>
          <w:lang w:val="en-GB" w:eastAsia="en-GB"/>
        </w:rPr>
        <w:t>rezultate</w:t>
      </w:r>
      <w:proofErr w:type="spellEnd"/>
      <w:r w:rsidRPr="00360120">
        <w:rPr>
          <w:rFonts w:ascii="Arial" w:eastAsia="Times New Roman" w:hAnsi="Arial" w:cs="Arial"/>
          <w:color w:val="000000"/>
          <w:sz w:val="24"/>
          <w:szCs w:val="24"/>
          <w:lang w:val="en-GB" w:eastAsia="en-GB"/>
        </w:rPr>
        <w:t xml:space="preserve"> din </w:t>
      </w:r>
      <w:proofErr w:type="spellStart"/>
      <w:r w:rsidRPr="00360120">
        <w:rPr>
          <w:rFonts w:ascii="Arial" w:eastAsia="Times New Roman" w:hAnsi="Arial" w:cs="Arial"/>
          <w:color w:val="000000"/>
          <w:sz w:val="24"/>
          <w:szCs w:val="24"/>
          <w:lang w:val="en-GB" w:eastAsia="en-GB"/>
        </w:rPr>
        <w:t>construire</w:t>
      </w:r>
      <w:proofErr w:type="spellEnd"/>
      <w:r w:rsidRPr="00360120">
        <w:rPr>
          <w:rFonts w:ascii="Arial" w:eastAsia="Times New Roman" w:hAnsi="Arial" w:cs="Arial"/>
          <w:color w:val="000000"/>
          <w:sz w:val="24"/>
          <w:szCs w:val="24"/>
          <w:lang w:val="en-GB" w:eastAsia="en-GB"/>
        </w:rPr>
        <w:t>.</w:t>
      </w:r>
    </w:p>
    <w:p w:rsidR="00CD758E" w:rsidRPr="000E58DA" w:rsidRDefault="00CD758E" w:rsidP="00CD758E">
      <w:pPr>
        <w:spacing w:after="0" w:line="240" w:lineRule="auto"/>
        <w:jc w:val="both"/>
        <w:rPr>
          <w:rFonts w:ascii="Arial" w:hAnsi="Arial" w:cs="Arial"/>
          <w:b/>
          <w:bCs/>
          <w:noProof/>
          <w:color w:val="4F81BD" w:themeColor="accent1"/>
          <w:sz w:val="24"/>
          <w:szCs w:val="24"/>
          <w:lang w:val="ro-RO"/>
        </w:rPr>
      </w:pPr>
      <w:r w:rsidRPr="000E58DA">
        <w:rPr>
          <w:rFonts w:ascii="Arial" w:hAnsi="Arial" w:cs="Arial"/>
          <w:b/>
          <w:bCs/>
          <w:noProof/>
          <w:color w:val="4F81BD" w:themeColor="accent1"/>
          <w:sz w:val="24"/>
          <w:szCs w:val="24"/>
          <w:lang w:val="ro-RO"/>
        </w:rPr>
        <w:t xml:space="preserve">●    pentru facoturl de mediu  apa: </w:t>
      </w:r>
    </w:p>
    <w:p w:rsidR="00CD758E" w:rsidRPr="00CD758E" w:rsidRDefault="00CD758E" w:rsidP="00CD758E">
      <w:pPr>
        <w:spacing w:after="0" w:line="240" w:lineRule="auto"/>
        <w:jc w:val="both"/>
        <w:rPr>
          <w:rFonts w:ascii="Arial" w:hAnsi="Arial" w:cs="Arial"/>
          <w:bCs/>
          <w:noProof/>
          <w:color w:val="FF0000"/>
          <w:sz w:val="24"/>
          <w:szCs w:val="24"/>
          <w:lang w:val="ro-RO"/>
        </w:rPr>
      </w:pPr>
      <w:r w:rsidRPr="000E58DA">
        <w:rPr>
          <w:rFonts w:ascii="Arial" w:hAnsi="Arial" w:cs="Arial"/>
          <w:bCs/>
          <w:noProof/>
          <w:color w:val="4F81BD" w:themeColor="accent1"/>
          <w:sz w:val="24"/>
          <w:szCs w:val="24"/>
          <w:lang w:val="ro-RO"/>
        </w:rPr>
        <w:t xml:space="preserve">- </w:t>
      </w:r>
      <w:r w:rsidRPr="00CD758E">
        <w:rPr>
          <w:rFonts w:ascii="Arial" w:hAnsi="Arial" w:cs="Arial"/>
          <w:bCs/>
          <w:noProof/>
          <w:color w:val="FF0000"/>
          <w:sz w:val="24"/>
          <w:szCs w:val="24"/>
          <w:lang w:val="ro-RO"/>
        </w:rPr>
        <w:t>evitarea pierderilor  de produse petroliere (motorină, ulei) de la mașini/utilaje care prin precipitații sau spălări pot să ajungă  în pânza de apă freatică;</w:t>
      </w:r>
    </w:p>
    <w:p w:rsidR="00CD758E" w:rsidRPr="00CD758E" w:rsidRDefault="00CD758E" w:rsidP="00CD758E">
      <w:pPr>
        <w:spacing w:after="0" w:line="240" w:lineRule="auto"/>
        <w:jc w:val="both"/>
        <w:rPr>
          <w:rFonts w:ascii="Arial" w:hAnsi="Arial" w:cs="Arial"/>
          <w:b/>
          <w:bCs/>
          <w:noProof/>
          <w:color w:val="FF0000"/>
          <w:sz w:val="24"/>
          <w:szCs w:val="24"/>
          <w:lang w:val="ro-RO"/>
        </w:rPr>
      </w:pPr>
      <w:r w:rsidRPr="00CD758E">
        <w:rPr>
          <w:rFonts w:ascii="Arial" w:hAnsi="Arial" w:cs="Arial"/>
          <w:b/>
          <w:bCs/>
          <w:noProof/>
          <w:color w:val="FF0000"/>
          <w:sz w:val="24"/>
          <w:szCs w:val="24"/>
          <w:lang w:val="ro-RO"/>
        </w:rPr>
        <w:t xml:space="preserve">     ●   pentru facorul de mediu aer:</w:t>
      </w:r>
    </w:p>
    <w:p w:rsidR="00CD758E" w:rsidRPr="00CD758E" w:rsidRDefault="00CD758E" w:rsidP="00CD758E">
      <w:pPr>
        <w:spacing w:after="0" w:line="240" w:lineRule="auto"/>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utilizarea de echipamente de lucru nepoluante, performante, moderne, în stare tehnică bună;</w:t>
      </w:r>
    </w:p>
    <w:p w:rsidR="00CD758E" w:rsidRPr="00CD758E" w:rsidRDefault="00CD758E" w:rsidP="00CD758E">
      <w:pPr>
        <w:spacing w:after="0" w:line="240" w:lineRule="auto"/>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organizarea operațiilor de transport materiale astfel încât să se evite supraaglomerarea cu mijloace de transport și implicit poluarea cu gaze de eșapament;</w:t>
      </w:r>
    </w:p>
    <w:p w:rsidR="00CD758E" w:rsidRPr="00CD758E" w:rsidRDefault="00CD758E" w:rsidP="00CD758E">
      <w:pPr>
        <w:spacing w:after="0" w:line="240" w:lineRule="auto"/>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se va respecta prevederile legislației în vigoare ;</w:t>
      </w:r>
    </w:p>
    <w:p w:rsidR="00CD758E" w:rsidRPr="00CD758E" w:rsidRDefault="00CD758E" w:rsidP="00CD758E">
      <w:pPr>
        <w:spacing w:after="0" w:line="240" w:lineRule="auto"/>
        <w:jc w:val="both"/>
        <w:rPr>
          <w:rFonts w:ascii="Arial" w:hAnsi="Arial" w:cs="Arial"/>
          <w:b/>
          <w:bCs/>
          <w:noProof/>
          <w:color w:val="FF0000"/>
          <w:sz w:val="24"/>
          <w:szCs w:val="24"/>
          <w:lang w:val="ro-RO"/>
        </w:rPr>
      </w:pPr>
      <w:r w:rsidRPr="00CD758E">
        <w:rPr>
          <w:rFonts w:ascii="Arial" w:hAnsi="Arial" w:cs="Arial"/>
          <w:b/>
          <w:bCs/>
          <w:noProof/>
          <w:color w:val="FF0000"/>
          <w:sz w:val="24"/>
          <w:szCs w:val="24"/>
          <w:lang w:val="ro-RO"/>
        </w:rPr>
        <w:t xml:space="preserve">     ●   pentru zgomot si vibratii:</w:t>
      </w:r>
    </w:p>
    <w:p w:rsidR="00CD758E" w:rsidRPr="00CD758E" w:rsidRDefault="00CD758E" w:rsidP="00CD758E">
      <w:pPr>
        <w:spacing w:after="0" w:line="240" w:lineRule="auto"/>
        <w:jc w:val="both"/>
        <w:rPr>
          <w:rFonts w:ascii="Arial" w:hAnsi="Arial" w:cs="Arial"/>
          <w:bCs/>
          <w:noProof/>
          <w:color w:val="FF0000"/>
          <w:sz w:val="24"/>
          <w:szCs w:val="24"/>
        </w:rPr>
      </w:pPr>
      <w:r w:rsidRPr="00CD758E">
        <w:rPr>
          <w:rFonts w:ascii="Arial" w:hAnsi="Arial" w:cs="Arial"/>
          <w:b/>
          <w:bCs/>
          <w:noProof/>
          <w:color w:val="FF0000"/>
          <w:sz w:val="24"/>
          <w:szCs w:val="24"/>
          <w:lang w:val="ro-RO"/>
        </w:rPr>
        <w:t xml:space="preserve">-  </w:t>
      </w:r>
      <w:r w:rsidRPr="00CD758E">
        <w:rPr>
          <w:rFonts w:ascii="Arial" w:hAnsi="Arial" w:cs="Arial"/>
          <w:bCs/>
          <w:noProof/>
          <w:color w:val="FF0000"/>
          <w:sz w:val="24"/>
          <w:szCs w:val="24"/>
          <w:lang w:val="ro-RO"/>
        </w:rPr>
        <w:t xml:space="preserve">pentru a evita producerea poluarii fonice, toate utilajele care produc zgomot si/sau vibratii vor fi mentinute in stare buna de functionare </w:t>
      </w:r>
      <w:r w:rsidRPr="00CD758E">
        <w:rPr>
          <w:rFonts w:ascii="Arial" w:hAnsi="Arial" w:cs="Arial"/>
          <w:bCs/>
          <w:noProof/>
          <w:color w:val="FF0000"/>
          <w:sz w:val="24"/>
          <w:szCs w:val="24"/>
        </w:rPr>
        <w:t>;</w:t>
      </w:r>
    </w:p>
    <w:p w:rsidR="00CD758E" w:rsidRPr="00CD758E" w:rsidRDefault="00CD758E" w:rsidP="00CD758E">
      <w:pPr>
        <w:spacing w:after="0" w:line="240" w:lineRule="auto"/>
        <w:jc w:val="both"/>
        <w:rPr>
          <w:rFonts w:ascii="Arial" w:hAnsi="Arial" w:cs="Arial"/>
          <w:b/>
          <w:bCs/>
          <w:noProof/>
          <w:color w:val="FF0000"/>
          <w:sz w:val="24"/>
          <w:szCs w:val="24"/>
        </w:rPr>
      </w:pPr>
      <w:r w:rsidRPr="00CD758E">
        <w:rPr>
          <w:rFonts w:ascii="Arial" w:hAnsi="Arial" w:cs="Arial"/>
          <w:bCs/>
          <w:noProof/>
          <w:color w:val="FF0000"/>
          <w:sz w:val="24"/>
          <w:szCs w:val="24"/>
        </w:rPr>
        <w:t>- echipamentele fixe producatoare de zgomot trebuie mentinute acoperite cu carcase antifonice;</w:t>
      </w:r>
    </w:p>
    <w:p w:rsidR="00CD758E" w:rsidRPr="00CD758E" w:rsidRDefault="00CD758E" w:rsidP="00CD758E">
      <w:pPr>
        <w:spacing w:after="0" w:line="240" w:lineRule="auto"/>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w:t>
      </w:r>
      <w:r w:rsidRPr="00CD758E">
        <w:rPr>
          <w:rFonts w:ascii="Arial" w:hAnsi="Arial" w:cs="Arial"/>
          <w:b/>
          <w:bCs/>
          <w:noProof/>
          <w:color w:val="FF0000"/>
          <w:sz w:val="24"/>
          <w:szCs w:val="24"/>
          <w:lang w:val="ro-RO"/>
        </w:rPr>
        <w:t xml:space="preserve"> </w:t>
      </w:r>
      <w:r w:rsidRPr="00CD758E">
        <w:rPr>
          <w:rFonts w:ascii="Arial" w:hAnsi="Arial" w:cs="Arial"/>
          <w:bCs/>
          <w:noProof/>
          <w:color w:val="FF0000"/>
          <w:sz w:val="24"/>
          <w:szCs w:val="24"/>
          <w:lang w:val="ro-RO"/>
        </w:rPr>
        <w:t>echipamentele cu functionare intermitenta trebuie oprite pe durata în care nu  sunt utilizate ;</w:t>
      </w:r>
    </w:p>
    <w:p w:rsidR="00CD758E" w:rsidRPr="00CD758E" w:rsidRDefault="00CD758E" w:rsidP="00CD758E">
      <w:pPr>
        <w:spacing w:after="0" w:line="240" w:lineRule="auto"/>
        <w:jc w:val="both"/>
        <w:rPr>
          <w:rFonts w:ascii="Arial" w:hAnsi="Arial" w:cs="Arial"/>
          <w:b/>
          <w:bCs/>
          <w:noProof/>
          <w:color w:val="FF0000"/>
          <w:sz w:val="24"/>
          <w:szCs w:val="24"/>
          <w:lang w:val="ro-RO"/>
        </w:rPr>
      </w:pPr>
      <w:r w:rsidRPr="00CD758E">
        <w:rPr>
          <w:rFonts w:ascii="Arial" w:hAnsi="Arial" w:cs="Arial"/>
          <w:b/>
          <w:bCs/>
          <w:noProof/>
          <w:color w:val="FF0000"/>
          <w:sz w:val="24"/>
          <w:szCs w:val="24"/>
          <w:lang w:val="ro-RO"/>
        </w:rPr>
        <w:t xml:space="preserve">     ●   pentru sol și subsol:</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stocarea materialelor pe suprafețe betonate ;</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depozitarea în spații acoperite a materialelor ce sunt degradate de intemperii;</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CD758E" w:rsidRPr="00CD758E" w:rsidRDefault="00CD758E" w:rsidP="00CD758E">
      <w:pPr>
        <w:spacing w:after="0" w:line="240" w:lineRule="auto"/>
        <w:jc w:val="both"/>
        <w:rPr>
          <w:rFonts w:ascii="Arial" w:hAnsi="Arial" w:cs="Arial"/>
          <w:b/>
          <w:bCs/>
          <w:noProof/>
          <w:color w:val="FF0000"/>
          <w:sz w:val="24"/>
          <w:szCs w:val="24"/>
          <w:lang w:val="ro-RO"/>
        </w:rPr>
      </w:pPr>
      <w:r w:rsidRPr="00CD758E">
        <w:rPr>
          <w:rFonts w:ascii="Arial" w:hAnsi="Arial" w:cs="Arial"/>
          <w:b/>
          <w:bCs/>
          <w:noProof/>
          <w:color w:val="FF0000"/>
          <w:sz w:val="24"/>
          <w:szCs w:val="24"/>
          <w:lang w:val="ro-RO"/>
        </w:rPr>
        <w:t xml:space="preserve">      ●   pentru protecția ecosistemelor terestre și acvatice:</w:t>
      </w:r>
    </w:p>
    <w:p w:rsidR="00CD758E" w:rsidRPr="00CD758E" w:rsidRDefault="00CD758E" w:rsidP="00CD758E">
      <w:pPr>
        <w:spacing w:after="0" w:line="240" w:lineRule="auto"/>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în zonă nu există monumente ale naturii sau arii protejate;</w:t>
      </w:r>
    </w:p>
    <w:p w:rsidR="00CD758E" w:rsidRPr="00CD758E" w:rsidRDefault="00CD758E" w:rsidP="00CD758E">
      <w:pPr>
        <w:spacing w:after="0" w:line="240" w:lineRule="auto"/>
        <w:jc w:val="both"/>
        <w:rPr>
          <w:rFonts w:ascii="Arial" w:hAnsi="Arial" w:cs="Arial"/>
          <w:iCs/>
          <w:noProof/>
          <w:color w:val="FF0000"/>
          <w:sz w:val="24"/>
          <w:szCs w:val="24"/>
          <w:lang w:val="ro-RO"/>
        </w:rPr>
      </w:pPr>
      <w:r w:rsidRPr="00CD758E">
        <w:rPr>
          <w:rFonts w:ascii="Arial" w:hAnsi="Arial" w:cs="Arial"/>
          <w:b/>
          <w:bCs/>
          <w:noProof/>
          <w:color w:val="FF0000"/>
          <w:sz w:val="24"/>
          <w:szCs w:val="24"/>
          <w:lang w:val="ro-RO"/>
        </w:rPr>
        <w:t xml:space="preserve">      ●   pentru protecția aşezărilor umane şi a altor obiective de interes public: </w:t>
      </w:r>
    </w:p>
    <w:p w:rsidR="00CD758E" w:rsidRPr="00CD758E" w:rsidRDefault="00CD758E" w:rsidP="00CD758E">
      <w:pPr>
        <w:spacing w:after="0" w:line="240" w:lineRule="auto"/>
        <w:jc w:val="both"/>
        <w:rPr>
          <w:rFonts w:ascii="Arial" w:hAnsi="Arial" w:cs="Arial"/>
          <w:bCs/>
          <w:noProof/>
          <w:color w:val="FF0000"/>
          <w:sz w:val="24"/>
          <w:szCs w:val="24"/>
          <w:lang w:val="it-IT"/>
        </w:rPr>
      </w:pPr>
      <w:r w:rsidRPr="00CD758E">
        <w:rPr>
          <w:rFonts w:ascii="Arial" w:hAnsi="Arial" w:cs="Arial"/>
          <w:bCs/>
          <w:noProof/>
          <w:color w:val="FF0000"/>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w:t>
      </w:r>
      <w:r w:rsidRPr="00CD758E">
        <w:rPr>
          <w:rFonts w:ascii="Arial" w:hAnsi="Arial" w:cs="Arial"/>
          <w:bCs/>
          <w:noProof/>
          <w:color w:val="FF0000"/>
          <w:sz w:val="24"/>
          <w:szCs w:val="24"/>
          <w:lang w:val="it-IT"/>
        </w:rPr>
        <w:lastRenderedPageBreak/>
        <w:t>maşinile - utilajele care vor participa la realizarea investitiei nu prezintă vreun risc semnificativ de producere de accidente majore sau avarii în exploatare;</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CD758E">
        <w:rPr>
          <w:rFonts w:ascii="Arial" w:hAnsi="Arial" w:cs="Arial"/>
          <w:bCs/>
          <w:noProof/>
          <w:color w:val="FF0000"/>
          <w:sz w:val="24"/>
          <w:szCs w:val="24"/>
          <w:lang w:val="ro-RO"/>
        </w:rPr>
        <w:t>;</w:t>
      </w:r>
    </w:p>
    <w:p w:rsidR="00CD758E" w:rsidRPr="00CD758E" w:rsidRDefault="00CD758E" w:rsidP="00CD758E">
      <w:pPr>
        <w:spacing w:after="0" w:line="240" w:lineRule="auto"/>
        <w:ind w:firstLine="720"/>
        <w:jc w:val="both"/>
        <w:rPr>
          <w:rFonts w:ascii="Arial" w:hAnsi="Arial" w:cs="Arial"/>
          <w:bCs/>
          <w:noProof/>
          <w:color w:val="FF0000"/>
          <w:sz w:val="24"/>
          <w:szCs w:val="24"/>
          <w:lang w:val="ro-RO"/>
        </w:rPr>
      </w:pPr>
      <w:r w:rsidRPr="00CD758E">
        <w:rPr>
          <w:rFonts w:ascii="Arial" w:hAnsi="Arial" w:cs="Arial"/>
          <w:bCs/>
          <w:noProof/>
          <w:color w:val="FF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CD758E" w:rsidRPr="00CD758E" w:rsidRDefault="00CD758E" w:rsidP="00CD758E">
      <w:pPr>
        <w:spacing w:after="0" w:line="240" w:lineRule="auto"/>
        <w:ind w:firstLine="720"/>
        <w:jc w:val="both"/>
        <w:rPr>
          <w:rFonts w:ascii="Arial" w:hAnsi="Arial" w:cs="Arial"/>
          <w:b/>
          <w:bCs/>
          <w:noProof/>
          <w:color w:val="FF0000"/>
          <w:sz w:val="24"/>
          <w:szCs w:val="24"/>
          <w:lang w:val="ro-RO"/>
        </w:rPr>
      </w:pPr>
      <w:r w:rsidRPr="00CD758E">
        <w:rPr>
          <w:rFonts w:ascii="Arial" w:hAnsi="Arial" w:cs="Arial"/>
          <w:bCs/>
          <w:noProof/>
          <w:color w:val="FF0000"/>
          <w:sz w:val="24"/>
          <w:szCs w:val="24"/>
          <w:lang w:val="ro-RO"/>
        </w:rPr>
        <w:t>Se vor respecta în totalitate lucrările necesare organizării de șantier.</w:t>
      </w:r>
      <w:r w:rsidRPr="00CD758E">
        <w:rPr>
          <w:rFonts w:ascii="Arial" w:hAnsi="Arial" w:cs="Arial"/>
          <w:b/>
          <w:bCs/>
          <w:noProof/>
          <w:color w:val="FF0000"/>
          <w:sz w:val="24"/>
          <w:szCs w:val="24"/>
          <w:lang w:val="ro-RO"/>
        </w:rPr>
        <w:t xml:space="preserve"> </w:t>
      </w:r>
    </w:p>
    <w:p w:rsidR="00C56301" w:rsidRPr="00CD758E" w:rsidRDefault="00CD758E" w:rsidP="00CD758E">
      <w:pPr>
        <w:spacing w:after="0" w:line="240" w:lineRule="auto"/>
        <w:ind w:firstLine="720"/>
        <w:jc w:val="both"/>
        <w:rPr>
          <w:rFonts w:ascii="Arial" w:hAnsi="Arial" w:cs="Arial"/>
          <w:noProof/>
          <w:color w:val="FF0000"/>
          <w:sz w:val="24"/>
          <w:szCs w:val="24"/>
          <w:lang w:val="ro-RO"/>
        </w:rPr>
      </w:pPr>
      <w:r w:rsidRPr="00CD758E">
        <w:rPr>
          <w:rFonts w:ascii="Arial" w:hAnsi="Arial" w:cs="Arial"/>
          <w:b/>
          <w:bCs/>
          <w:noProof/>
          <w:color w:val="FF0000"/>
          <w:sz w:val="24"/>
          <w:szCs w:val="24"/>
          <w:lang w:val="ro-RO"/>
        </w:rPr>
        <w:t>b</w:t>
      </w:r>
      <w:r w:rsidRPr="00CD758E">
        <w:rPr>
          <w:rFonts w:ascii="Arial" w:hAnsi="Arial" w:cs="Arial"/>
          <w:b/>
          <w:bCs/>
          <w:noProof/>
          <w:color w:val="FF0000"/>
          <w:sz w:val="24"/>
          <w:szCs w:val="24"/>
          <w:vertAlign w:val="subscript"/>
          <w:lang w:val="ro-RO"/>
        </w:rPr>
        <w:t>6</w:t>
      </w:r>
      <w:r w:rsidRPr="00CD758E">
        <w:rPr>
          <w:rFonts w:ascii="Arial" w:hAnsi="Arial" w:cs="Arial"/>
          <w:b/>
          <w:bCs/>
          <w:noProof/>
          <w:color w:val="FF0000"/>
          <w:sz w:val="24"/>
          <w:szCs w:val="24"/>
          <w:lang w:val="ro-RO"/>
        </w:rPr>
        <w:t>)</w:t>
      </w:r>
      <w:r w:rsidRPr="00CD758E">
        <w:rPr>
          <w:rFonts w:ascii="Arial" w:hAnsi="Arial" w:cs="Arial"/>
          <w:noProof/>
          <w:color w:val="FF0000"/>
          <w:sz w:val="24"/>
          <w:szCs w:val="24"/>
          <w:lang w:val="ro-RO"/>
        </w:rPr>
        <w:t> </w:t>
      </w:r>
      <w:r w:rsidRPr="00CD758E">
        <w:rPr>
          <w:rFonts w:ascii="Arial" w:hAnsi="Arial" w:cs="Arial"/>
          <w:b/>
          <w:i/>
          <w:noProof/>
          <w:color w:val="FF0000"/>
          <w:sz w:val="24"/>
          <w:szCs w:val="24"/>
          <w:lang w:val="ro-RO"/>
        </w:rPr>
        <w:t xml:space="preserve">riscurile de accidente majore şi/sau dezastre relevante pentru proiectul în cauză, inclusiv cele cauzate de schimbările climatice, conform informaţiilor ştiinţifice:  -  </w:t>
      </w:r>
      <w:r w:rsidRPr="00CD758E">
        <w:rPr>
          <w:rFonts w:ascii="Arial" w:hAnsi="Arial" w:cs="Arial"/>
          <w:noProof/>
          <w:color w:val="FF0000"/>
          <w:sz w:val="24"/>
          <w:szCs w:val="24"/>
          <w:lang w:val="ro-RO"/>
        </w:rPr>
        <w:t>nu este cazul, proiectul nu</w:t>
      </w:r>
      <w:r w:rsidRPr="00CD758E">
        <w:rPr>
          <w:rFonts w:ascii="Times New Roman" w:eastAsia="Times New Roman" w:hAnsi="Times New Roman"/>
          <w:color w:val="FF0000"/>
          <w:sz w:val="24"/>
          <w:szCs w:val="24"/>
          <w:lang w:val="ro-RO" w:eastAsia="en-GB"/>
        </w:rPr>
        <w:t xml:space="preserve"> </w:t>
      </w:r>
      <w:r w:rsidRPr="00CD758E">
        <w:rPr>
          <w:rFonts w:ascii="Arial" w:hAnsi="Arial" w:cs="Arial"/>
          <w:noProof/>
          <w:color w:val="FF0000"/>
          <w:sz w:val="24"/>
          <w:szCs w:val="24"/>
          <w:lang w:val="ro-RO"/>
        </w:rPr>
        <w:t>intră sub incidenţa legislaţiei privind controlul activităţilor care prezintă pericole de accidente majore în care sunt implicate substanţe periculoase</w:t>
      </w:r>
    </w:p>
    <w:p w:rsidR="00B67E36" w:rsidRPr="00B67E36" w:rsidRDefault="00C56301" w:rsidP="00B67E36">
      <w:pPr>
        <w:spacing w:after="0" w:line="240" w:lineRule="auto"/>
        <w:jc w:val="both"/>
        <w:rPr>
          <w:rFonts w:ascii="Arial" w:eastAsia="Times New Roman" w:hAnsi="Arial" w:cs="Arial"/>
          <w:color w:val="000000"/>
          <w:sz w:val="24"/>
          <w:szCs w:val="24"/>
          <w:lang w:val="en-GB" w:eastAsia="en-GB"/>
        </w:rPr>
      </w:pPr>
      <w:r>
        <w:rPr>
          <w:sz w:val="28"/>
        </w:rPr>
        <w:t xml:space="preserve"> </w:t>
      </w:r>
      <w:r w:rsidR="00B67E36" w:rsidRPr="00B67E36">
        <w:rPr>
          <w:rFonts w:asciiTheme="minorHAnsi" w:eastAsia="Times New Roman" w:hAnsiTheme="minorHAnsi" w:cstheme="minorHAnsi"/>
          <w:b/>
          <w:bCs/>
          <w:color w:val="000000"/>
          <w:sz w:val="24"/>
          <w:szCs w:val="24"/>
          <w:lang w:val="en-GB" w:eastAsia="en-GB"/>
        </w:rPr>
        <w:t>-</w:t>
      </w:r>
      <w:r w:rsidR="00B67E36" w:rsidRPr="00B67E36">
        <w:rPr>
          <w:rFonts w:asciiTheme="minorHAnsi" w:eastAsia="Times New Roman" w:hAnsiTheme="minorHAnsi" w:cstheme="minorHAnsi"/>
          <w:b/>
          <w:color w:val="000000"/>
          <w:sz w:val="24"/>
          <w:szCs w:val="24"/>
          <w:lang w:val="en-GB" w:eastAsia="en-GB"/>
        </w:rPr>
        <w:t> </w:t>
      </w:r>
      <w:proofErr w:type="spellStart"/>
      <w:proofErr w:type="gramStart"/>
      <w:r w:rsidR="00B67E36" w:rsidRPr="00B67E36">
        <w:rPr>
          <w:rFonts w:ascii="Arial" w:eastAsia="Times New Roman" w:hAnsi="Arial" w:cs="Arial"/>
          <w:color w:val="000000"/>
          <w:sz w:val="24"/>
          <w:szCs w:val="24"/>
          <w:lang w:val="en-GB" w:eastAsia="en-GB"/>
        </w:rPr>
        <w:t>lucrările</w:t>
      </w:r>
      <w:proofErr w:type="spellEnd"/>
      <w:proofErr w:type="gram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propuse</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pentru</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refacerea</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amplasamentului</w:t>
      </w:r>
      <w:proofErr w:type="spellEnd"/>
      <w:r w:rsidR="00B67E36" w:rsidRPr="00B67E36">
        <w:rPr>
          <w:rFonts w:ascii="Arial" w:eastAsia="Times New Roman" w:hAnsi="Arial" w:cs="Arial"/>
          <w:color w:val="000000"/>
          <w:sz w:val="24"/>
          <w:szCs w:val="24"/>
          <w:lang w:val="en-GB" w:eastAsia="en-GB"/>
        </w:rPr>
        <w:t xml:space="preserve"> la </w:t>
      </w:r>
      <w:proofErr w:type="spellStart"/>
      <w:r w:rsidR="00B67E36" w:rsidRPr="00B67E36">
        <w:rPr>
          <w:rFonts w:ascii="Arial" w:eastAsia="Times New Roman" w:hAnsi="Arial" w:cs="Arial"/>
          <w:color w:val="000000"/>
          <w:sz w:val="24"/>
          <w:szCs w:val="24"/>
          <w:lang w:val="en-GB" w:eastAsia="en-GB"/>
        </w:rPr>
        <w:t>finalizarea</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investiţiei</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în</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caz</w:t>
      </w:r>
      <w:proofErr w:type="spellEnd"/>
      <w:r w:rsidR="00B67E36" w:rsidRPr="00B67E36">
        <w:rPr>
          <w:rFonts w:ascii="Arial" w:eastAsia="Times New Roman" w:hAnsi="Arial" w:cs="Arial"/>
          <w:color w:val="000000"/>
          <w:sz w:val="24"/>
          <w:szCs w:val="24"/>
          <w:lang w:val="en-GB" w:eastAsia="en-GB"/>
        </w:rPr>
        <w:t xml:space="preserve"> de </w:t>
      </w:r>
      <w:proofErr w:type="spellStart"/>
      <w:r w:rsidR="00B67E36" w:rsidRPr="00B67E36">
        <w:rPr>
          <w:rFonts w:ascii="Arial" w:eastAsia="Times New Roman" w:hAnsi="Arial" w:cs="Arial"/>
          <w:color w:val="000000"/>
          <w:sz w:val="24"/>
          <w:szCs w:val="24"/>
          <w:lang w:val="en-GB" w:eastAsia="en-GB"/>
        </w:rPr>
        <w:t>accidente</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şi</w:t>
      </w:r>
      <w:proofErr w:type="spellEnd"/>
      <w:r w:rsidR="00B67E36" w:rsidRPr="00B67E36">
        <w:rPr>
          <w:rFonts w:ascii="Arial" w:eastAsia="Times New Roman" w:hAnsi="Arial" w:cs="Arial"/>
          <w:color w:val="000000"/>
          <w:sz w:val="24"/>
          <w:szCs w:val="24"/>
          <w:lang w:val="en-GB" w:eastAsia="en-GB"/>
        </w:rPr>
        <w:t>/</w:t>
      </w:r>
      <w:proofErr w:type="spellStart"/>
      <w:r w:rsidR="00B67E36" w:rsidRPr="00B67E36">
        <w:rPr>
          <w:rFonts w:ascii="Arial" w:eastAsia="Times New Roman" w:hAnsi="Arial" w:cs="Arial"/>
          <w:color w:val="000000"/>
          <w:sz w:val="24"/>
          <w:szCs w:val="24"/>
          <w:lang w:val="en-GB" w:eastAsia="en-GB"/>
        </w:rPr>
        <w:t>sau</w:t>
      </w:r>
      <w:proofErr w:type="spellEnd"/>
      <w:r w:rsidR="00B67E36" w:rsidRPr="00B67E36">
        <w:rPr>
          <w:rFonts w:ascii="Arial" w:eastAsia="Times New Roman" w:hAnsi="Arial" w:cs="Arial"/>
          <w:color w:val="000000"/>
          <w:sz w:val="24"/>
          <w:szCs w:val="24"/>
          <w:lang w:val="en-GB" w:eastAsia="en-GB"/>
        </w:rPr>
        <w:t xml:space="preserve"> la </w:t>
      </w:r>
      <w:proofErr w:type="spellStart"/>
      <w:r w:rsidR="00B67E36" w:rsidRPr="00B67E36">
        <w:rPr>
          <w:rFonts w:ascii="Arial" w:eastAsia="Times New Roman" w:hAnsi="Arial" w:cs="Arial"/>
          <w:color w:val="000000"/>
          <w:sz w:val="24"/>
          <w:szCs w:val="24"/>
          <w:lang w:val="en-GB" w:eastAsia="en-GB"/>
        </w:rPr>
        <w:t>încetarea</w:t>
      </w:r>
      <w:proofErr w:type="spellEnd"/>
      <w:r w:rsidR="00B67E36" w:rsidRPr="00B67E36">
        <w:rPr>
          <w:rFonts w:ascii="Arial" w:eastAsia="Times New Roman" w:hAnsi="Arial" w:cs="Arial"/>
          <w:color w:val="000000"/>
          <w:sz w:val="24"/>
          <w:szCs w:val="24"/>
          <w:lang w:val="en-GB" w:eastAsia="en-GB"/>
        </w:rPr>
        <w:t xml:space="preserve"> </w:t>
      </w:r>
      <w:proofErr w:type="spellStart"/>
      <w:r w:rsidR="00B67E36" w:rsidRPr="00B67E36">
        <w:rPr>
          <w:rFonts w:ascii="Arial" w:eastAsia="Times New Roman" w:hAnsi="Arial" w:cs="Arial"/>
          <w:color w:val="000000"/>
          <w:sz w:val="24"/>
          <w:szCs w:val="24"/>
          <w:lang w:val="en-GB" w:eastAsia="en-GB"/>
        </w:rPr>
        <w:t>activităţii</w:t>
      </w:r>
      <w:proofErr w:type="spellEnd"/>
      <w:r w:rsidR="00B67E36" w:rsidRPr="00B67E36">
        <w:rPr>
          <w:rFonts w:ascii="Arial" w:eastAsia="Times New Roman" w:hAnsi="Arial" w:cs="Arial"/>
          <w:color w:val="000000"/>
          <w:sz w:val="24"/>
          <w:szCs w:val="24"/>
          <w:lang w:val="en-GB" w:eastAsia="en-GB"/>
        </w:rPr>
        <w:t>;</w:t>
      </w:r>
    </w:p>
    <w:p w:rsidR="00B67E36" w:rsidRPr="00B67E36" w:rsidRDefault="00B67E36" w:rsidP="00FB1A55">
      <w:pPr>
        <w:spacing w:after="0" w:line="240" w:lineRule="auto"/>
        <w:ind w:firstLine="720"/>
        <w:jc w:val="both"/>
        <w:rPr>
          <w:rFonts w:ascii="Arial" w:eastAsia="Times New Roman" w:hAnsi="Arial" w:cs="Arial"/>
          <w:color w:val="000000"/>
          <w:sz w:val="24"/>
          <w:szCs w:val="24"/>
          <w:lang w:val="en-GB" w:eastAsia="en-GB"/>
        </w:rPr>
      </w:pPr>
      <w:proofErr w:type="spellStart"/>
      <w:r w:rsidRPr="00B67E36">
        <w:rPr>
          <w:rFonts w:ascii="Arial" w:eastAsia="Times New Roman" w:hAnsi="Arial" w:cs="Arial"/>
          <w:color w:val="000000"/>
          <w:sz w:val="24"/>
          <w:szCs w:val="24"/>
          <w:lang w:val="en-GB" w:eastAsia="en-GB"/>
        </w:rPr>
        <w:t>Dupa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finalizarea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lucrarilor</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demolarea</w:t>
      </w:r>
      <w:proofErr w:type="spellEnd"/>
      <w:r w:rsidRPr="00B67E36">
        <w:rPr>
          <w:rFonts w:ascii="Arial" w:eastAsia="Times New Roman" w:hAnsi="Arial" w:cs="Arial"/>
          <w:color w:val="000000"/>
          <w:sz w:val="24"/>
          <w:szCs w:val="24"/>
          <w:lang w:val="en-GB" w:eastAsia="en-GB"/>
        </w:rPr>
        <w:t xml:space="preserve"> a </w:t>
      </w:r>
      <w:proofErr w:type="spellStart"/>
      <w:r w:rsidRPr="00B67E36">
        <w:rPr>
          <w:rFonts w:ascii="Arial" w:eastAsia="Times New Roman" w:hAnsi="Arial" w:cs="Arial"/>
          <w:color w:val="000000"/>
          <w:sz w:val="24"/>
          <w:szCs w:val="24"/>
          <w:lang w:val="en-GB" w:eastAsia="en-GB"/>
        </w:rPr>
        <w:t>constructiilor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si</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evacuare</w:t>
      </w:r>
      <w:proofErr w:type="spellEnd"/>
      <w:r w:rsidRPr="00B67E36">
        <w:rPr>
          <w:rFonts w:ascii="Arial" w:eastAsia="Times New Roman" w:hAnsi="Arial" w:cs="Arial"/>
          <w:color w:val="000000"/>
          <w:sz w:val="24"/>
          <w:szCs w:val="24"/>
          <w:lang w:val="en-GB" w:eastAsia="en-GB"/>
        </w:rPr>
        <w:t xml:space="preserve"> a </w:t>
      </w:r>
      <w:proofErr w:type="spellStart"/>
      <w:r w:rsidRPr="00B67E36">
        <w:rPr>
          <w:rFonts w:ascii="Arial" w:eastAsia="Times New Roman" w:hAnsi="Arial" w:cs="Arial"/>
          <w:color w:val="000000"/>
          <w:sz w:val="24"/>
          <w:szCs w:val="24"/>
          <w:lang w:val="en-GB" w:eastAsia="en-GB"/>
        </w:rPr>
        <w:t>deseurilor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rezultate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daca</w:t>
      </w:r>
      <w:proofErr w:type="spellEnd"/>
      <w:r w:rsidRPr="00B67E36">
        <w:rPr>
          <w:rFonts w:ascii="Arial" w:eastAsia="Times New Roman" w:hAnsi="Arial" w:cs="Arial"/>
          <w:color w:val="000000"/>
          <w:sz w:val="24"/>
          <w:szCs w:val="24"/>
          <w:lang w:val="en-GB" w:eastAsia="en-GB"/>
        </w:rPr>
        <w:t xml:space="preserve"> se </w:t>
      </w:r>
      <w:proofErr w:type="spellStart"/>
      <w:r w:rsidRPr="00B67E36">
        <w:rPr>
          <w:rFonts w:ascii="Arial" w:eastAsia="Times New Roman" w:hAnsi="Arial" w:cs="Arial"/>
          <w:color w:val="000000"/>
          <w:sz w:val="24"/>
          <w:szCs w:val="24"/>
          <w:lang w:val="en-GB" w:eastAsia="en-GB"/>
        </w:rPr>
        <w:t>constata</w:t>
      </w:r>
      <w:proofErr w:type="spellEnd"/>
      <w:r w:rsidRPr="00B67E36">
        <w:rPr>
          <w:rFonts w:ascii="Arial" w:eastAsia="Times New Roman" w:hAnsi="Arial" w:cs="Arial"/>
          <w:color w:val="000000"/>
          <w:sz w:val="24"/>
          <w:szCs w:val="24"/>
          <w:lang w:val="en-GB" w:eastAsia="en-GB"/>
        </w:rPr>
        <w:t xml:space="preserve"> zone contaminate </w:t>
      </w:r>
      <w:proofErr w:type="spellStart"/>
      <w:r w:rsidRPr="00B67E36">
        <w:rPr>
          <w:rFonts w:ascii="Arial" w:eastAsia="Times New Roman" w:hAnsi="Arial" w:cs="Arial"/>
          <w:color w:val="000000"/>
          <w:sz w:val="24"/>
          <w:szCs w:val="24"/>
          <w:lang w:val="en-GB" w:eastAsia="en-GB"/>
        </w:rPr>
        <w:t>prin</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scurgeri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accidentale</w:t>
      </w:r>
      <w:proofErr w:type="spellEnd"/>
      <w:r w:rsidRPr="00B67E36">
        <w:rPr>
          <w:rFonts w:ascii="Arial" w:eastAsia="Times New Roman" w:hAnsi="Arial" w:cs="Arial"/>
          <w:color w:val="000000"/>
          <w:sz w:val="24"/>
          <w:szCs w:val="24"/>
          <w:lang w:val="en-GB" w:eastAsia="en-GB"/>
        </w:rPr>
        <w:t xml:space="preserve"> cu </w:t>
      </w:r>
      <w:proofErr w:type="spellStart"/>
      <w:r w:rsidRPr="00B67E36">
        <w:rPr>
          <w:rFonts w:ascii="Arial" w:eastAsia="Times New Roman" w:hAnsi="Arial" w:cs="Arial"/>
          <w:color w:val="000000"/>
          <w:sz w:val="24"/>
          <w:szCs w:val="24"/>
          <w:lang w:val="en-GB" w:eastAsia="en-GB"/>
        </w:rPr>
        <w:t>produse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petroliere</w:t>
      </w:r>
      <w:proofErr w:type="spellEnd"/>
      <w:r w:rsidRPr="00B67E36">
        <w:rPr>
          <w:rFonts w:ascii="Arial" w:eastAsia="Times New Roman" w:hAnsi="Arial" w:cs="Arial"/>
          <w:color w:val="000000"/>
          <w:sz w:val="24"/>
          <w:szCs w:val="24"/>
          <w:lang w:val="en-GB" w:eastAsia="en-GB"/>
        </w:rPr>
        <w:t xml:space="preserve"> de la </w:t>
      </w:r>
      <w:proofErr w:type="spellStart"/>
      <w:r w:rsidRPr="00B67E36">
        <w:rPr>
          <w:rFonts w:ascii="Arial" w:eastAsia="Times New Roman" w:hAnsi="Arial" w:cs="Arial"/>
          <w:color w:val="000000"/>
          <w:sz w:val="24"/>
          <w:szCs w:val="24"/>
          <w:lang w:val="en-GB" w:eastAsia="en-GB"/>
        </w:rPr>
        <w:t>utilaje</w:t>
      </w:r>
      <w:proofErr w:type="spellEnd"/>
      <w:r w:rsidRPr="00B67E36">
        <w:rPr>
          <w:rFonts w:ascii="Arial" w:eastAsia="Times New Roman" w:hAnsi="Arial" w:cs="Arial"/>
          <w:color w:val="000000"/>
          <w:sz w:val="24"/>
          <w:szCs w:val="24"/>
          <w:lang w:val="en-GB" w:eastAsia="en-GB"/>
        </w:rPr>
        <w:t xml:space="preserve">, se </w:t>
      </w:r>
      <w:proofErr w:type="spellStart"/>
      <w:r w:rsidRPr="00B67E36">
        <w:rPr>
          <w:rFonts w:ascii="Arial" w:eastAsia="Times New Roman" w:hAnsi="Arial" w:cs="Arial"/>
          <w:color w:val="000000"/>
          <w:sz w:val="24"/>
          <w:szCs w:val="24"/>
          <w:lang w:val="en-GB" w:eastAsia="en-GB"/>
        </w:rPr>
        <w:t>vor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preleva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analiza</w:t>
      </w:r>
      <w:proofErr w:type="spellEnd"/>
      <w:r w:rsidRPr="00B67E36">
        <w:rPr>
          <w:rFonts w:ascii="Arial" w:eastAsia="Times New Roman" w:hAnsi="Arial" w:cs="Arial"/>
          <w:color w:val="000000"/>
          <w:sz w:val="24"/>
          <w:szCs w:val="24"/>
          <w:lang w:val="en-GB" w:eastAsia="en-GB"/>
        </w:rPr>
        <w:t xml:space="preserve"> probe de sol, in </w:t>
      </w:r>
      <w:proofErr w:type="spellStart"/>
      <w:r w:rsidRPr="00B67E36">
        <w:rPr>
          <w:rFonts w:ascii="Arial" w:eastAsia="Times New Roman" w:hAnsi="Arial" w:cs="Arial"/>
          <w:color w:val="000000"/>
          <w:sz w:val="24"/>
          <w:szCs w:val="24"/>
          <w:lang w:val="en-GB" w:eastAsia="en-GB"/>
        </w:rPr>
        <w:t>vederea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stabilirii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masurilor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optime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pentru</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aducerea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solului</w:t>
      </w:r>
      <w:proofErr w:type="spellEnd"/>
      <w:r w:rsidRPr="00B67E36">
        <w:rPr>
          <w:rFonts w:ascii="Arial" w:eastAsia="Times New Roman" w:hAnsi="Arial" w:cs="Arial"/>
          <w:color w:val="000000"/>
          <w:sz w:val="24"/>
          <w:szCs w:val="24"/>
          <w:lang w:val="en-GB" w:eastAsia="en-GB"/>
        </w:rPr>
        <w:t xml:space="preserve"> la </w:t>
      </w:r>
      <w:proofErr w:type="spellStart"/>
      <w:r w:rsidRPr="00B67E36">
        <w:rPr>
          <w:rFonts w:ascii="Arial" w:eastAsia="Times New Roman" w:hAnsi="Arial" w:cs="Arial"/>
          <w:color w:val="000000"/>
          <w:sz w:val="24"/>
          <w:szCs w:val="24"/>
          <w:lang w:val="en-GB" w:eastAsia="en-GB"/>
        </w:rPr>
        <w:t>starea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initiala</w:t>
      </w:r>
      <w:proofErr w:type="spellEnd"/>
      <w:r w:rsidRPr="00B67E36">
        <w:rPr>
          <w:rFonts w:ascii="Arial" w:eastAsia="Times New Roman" w:hAnsi="Arial" w:cs="Arial"/>
          <w:color w:val="000000"/>
          <w:sz w:val="24"/>
          <w:szCs w:val="24"/>
          <w:lang w:val="en-GB" w:eastAsia="en-GB"/>
        </w:rPr>
        <w:t xml:space="preserve">. In </w:t>
      </w:r>
      <w:proofErr w:type="spellStart"/>
      <w:r w:rsidRPr="00B67E36">
        <w:rPr>
          <w:rFonts w:ascii="Arial" w:eastAsia="Times New Roman" w:hAnsi="Arial" w:cs="Arial"/>
          <w:color w:val="000000"/>
          <w:sz w:val="24"/>
          <w:szCs w:val="24"/>
          <w:lang w:val="en-GB" w:eastAsia="en-GB"/>
        </w:rPr>
        <w:t>functie</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rezultatele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acestor</w:t>
      </w:r>
      <w:proofErr w:type="spellEnd"/>
      <w:r w:rsidRPr="00B67E36">
        <w:rPr>
          <w:rFonts w:ascii="Arial" w:eastAsia="Times New Roman" w:hAnsi="Arial" w:cs="Arial"/>
          <w:color w:val="000000"/>
          <w:sz w:val="24"/>
          <w:szCs w:val="24"/>
          <w:lang w:val="en-GB" w:eastAsia="en-GB"/>
        </w:rPr>
        <w:t xml:space="preserve"> probe, </w:t>
      </w:r>
      <w:proofErr w:type="spellStart"/>
      <w:r w:rsidRPr="00B67E36">
        <w:rPr>
          <w:rFonts w:ascii="Arial" w:eastAsia="Times New Roman" w:hAnsi="Arial" w:cs="Arial"/>
          <w:color w:val="000000"/>
          <w:sz w:val="24"/>
          <w:szCs w:val="24"/>
          <w:lang w:val="en-GB" w:eastAsia="en-GB"/>
        </w:rPr>
        <w:t>daca</w:t>
      </w:r>
      <w:proofErr w:type="spellEnd"/>
      <w:r w:rsidRPr="00B67E36">
        <w:rPr>
          <w:rFonts w:ascii="Arial" w:eastAsia="Times New Roman" w:hAnsi="Arial" w:cs="Arial"/>
          <w:color w:val="000000"/>
          <w:sz w:val="24"/>
          <w:szCs w:val="24"/>
          <w:lang w:val="en-GB" w:eastAsia="en-GB"/>
        </w:rPr>
        <w:t xml:space="preserve"> </w:t>
      </w:r>
      <w:proofErr w:type="spellStart"/>
      <w:proofErr w:type="gramStart"/>
      <w:r w:rsidRPr="00B67E36">
        <w:rPr>
          <w:rFonts w:ascii="Arial" w:eastAsia="Times New Roman" w:hAnsi="Arial" w:cs="Arial"/>
          <w:color w:val="000000"/>
          <w:sz w:val="24"/>
          <w:szCs w:val="24"/>
          <w:lang w:val="en-GB" w:eastAsia="en-GB"/>
        </w:rPr>
        <w:t>va</w:t>
      </w:r>
      <w:proofErr w:type="spellEnd"/>
      <w:proofErr w:type="gramEnd"/>
      <w:r w:rsidRPr="00B67E36">
        <w:rPr>
          <w:rFonts w:ascii="Arial" w:eastAsia="Times New Roman" w:hAnsi="Arial" w:cs="Arial"/>
          <w:color w:val="000000"/>
          <w:sz w:val="24"/>
          <w:szCs w:val="24"/>
          <w:lang w:val="en-GB" w:eastAsia="en-GB"/>
        </w:rPr>
        <w:t xml:space="preserve"> fi </w:t>
      </w:r>
      <w:proofErr w:type="spellStart"/>
      <w:r w:rsidRPr="00B67E36">
        <w:rPr>
          <w:rFonts w:ascii="Arial" w:eastAsia="Times New Roman" w:hAnsi="Arial" w:cs="Arial"/>
          <w:color w:val="000000"/>
          <w:sz w:val="24"/>
          <w:szCs w:val="24"/>
          <w:lang w:val="en-GB" w:eastAsia="en-GB"/>
        </w:rPr>
        <w:t>cazul</w:t>
      </w:r>
      <w:proofErr w:type="spellEnd"/>
      <w:r w:rsidRPr="00B67E36">
        <w:rPr>
          <w:rFonts w:ascii="Arial" w:eastAsia="Times New Roman" w:hAnsi="Arial" w:cs="Arial"/>
          <w:color w:val="000000"/>
          <w:sz w:val="24"/>
          <w:szCs w:val="24"/>
          <w:lang w:val="en-GB" w:eastAsia="en-GB"/>
        </w:rPr>
        <w:t xml:space="preserve">, se </w:t>
      </w:r>
      <w:proofErr w:type="spellStart"/>
      <w:r w:rsidRPr="00B67E36">
        <w:rPr>
          <w:rFonts w:ascii="Arial" w:eastAsia="Times New Roman" w:hAnsi="Arial" w:cs="Arial"/>
          <w:color w:val="000000"/>
          <w:sz w:val="24"/>
          <w:szCs w:val="24"/>
          <w:lang w:val="en-GB" w:eastAsia="en-GB"/>
        </w:rPr>
        <w:t>vor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determina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zonele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adancimea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si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volumul</w:t>
      </w:r>
      <w:proofErr w:type="spellEnd"/>
      <w:r w:rsidRPr="00B67E36">
        <w:rPr>
          <w:rFonts w:ascii="Arial" w:eastAsia="Times New Roman" w:hAnsi="Arial" w:cs="Arial"/>
          <w:color w:val="000000"/>
          <w:sz w:val="24"/>
          <w:szCs w:val="24"/>
          <w:lang w:val="en-GB" w:eastAsia="en-GB"/>
        </w:rPr>
        <w:t xml:space="preserve"> de sol </w:t>
      </w:r>
      <w:proofErr w:type="spellStart"/>
      <w:r w:rsidRPr="00B67E36">
        <w:rPr>
          <w:rFonts w:ascii="Arial" w:eastAsia="Times New Roman" w:hAnsi="Arial" w:cs="Arial"/>
          <w:color w:val="000000"/>
          <w:sz w:val="24"/>
          <w:szCs w:val="24"/>
          <w:lang w:val="en-GB" w:eastAsia="en-GB"/>
        </w:rPr>
        <w:t>contaminat</w:t>
      </w:r>
      <w:proofErr w:type="spellEnd"/>
      <w:r w:rsidRPr="00B67E36">
        <w:rPr>
          <w:rFonts w:ascii="Arial" w:eastAsia="Times New Roman" w:hAnsi="Arial" w:cs="Arial"/>
          <w:color w:val="000000"/>
          <w:sz w:val="24"/>
          <w:szCs w:val="24"/>
          <w:lang w:val="en-GB" w:eastAsia="en-GB"/>
        </w:rPr>
        <w:t xml:space="preserve"> care </w:t>
      </w:r>
      <w:proofErr w:type="spellStart"/>
      <w:r w:rsidRPr="00B67E36">
        <w:rPr>
          <w:rFonts w:ascii="Arial" w:eastAsia="Times New Roman" w:hAnsi="Arial" w:cs="Arial"/>
          <w:color w:val="000000"/>
          <w:sz w:val="24"/>
          <w:szCs w:val="24"/>
          <w:lang w:val="en-GB" w:eastAsia="en-GB"/>
        </w:rPr>
        <w:t>trebuie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excavat</w:t>
      </w:r>
      <w:proofErr w:type="spellEnd"/>
      <w:r w:rsidRPr="00B67E36">
        <w:rPr>
          <w:rFonts w:ascii="Arial" w:eastAsia="Times New Roman" w:hAnsi="Arial" w:cs="Arial"/>
          <w:color w:val="000000"/>
          <w:sz w:val="24"/>
          <w:szCs w:val="24"/>
          <w:lang w:val="en-GB" w:eastAsia="en-GB"/>
        </w:rPr>
        <w:t>.</w:t>
      </w:r>
      <w:r w:rsidRPr="00B67E36">
        <w:rPr>
          <w:rFonts w:ascii="Arial" w:eastAsia="Times New Roman" w:hAnsi="Arial" w:cs="Arial"/>
          <w:color w:val="000000"/>
          <w:sz w:val="24"/>
          <w:szCs w:val="24"/>
          <w:lang w:val="en-GB" w:eastAsia="en-GB"/>
        </w:rPr>
        <w:tab/>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
          <w:bCs/>
          <w:color w:val="000000"/>
          <w:sz w:val="24"/>
          <w:szCs w:val="24"/>
          <w:lang w:val="en-GB" w:eastAsia="en-GB"/>
        </w:rPr>
        <w:t>   </w:t>
      </w:r>
      <w:r w:rsidRPr="00B67E36">
        <w:rPr>
          <w:rFonts w:ascii="Arial" w:eastAsia="Times New Roman" w:hAnsi="Arial" w:cs="Arial"/>
          <w:bCs/>
          <w:color w:val="000000"/>
          <w:sz w:val="24"/>
          <w:szCs w:val="24"/>
          <w:lang w:val="en-GB" w:eastAsia="en-GB"/>
        </w:rPr>
        <w:t>-</w:t>
      </w:r>
      <w:r w:rsidRPr="00B67E36">
        <w:rPr>
          <w:rFonts w:ascii="Arial" w:eastAsia="Times New Roman" w:hAnsi="Arial" w:cs="Arial"/>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aspecte</w:t>
      </w:r>
      <w:proofErr w:type="spellEnd"/>
      <w:proofErr w:type="gram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referitoare</w:t>
      </w:r>
      <w:proofErr w:type="spellEnd"/>
      <w:r w:rsidRPr="00B67E36">
        <w:rPr>
          <w:rFonts w:ascii="Arial" w:eastAsia="Times New Roman" w:hAnsi="Arial" w:cs="Arial"/>
          <w:color w:val="000000"/>
          <w:sz w:val="24"/>
          <w:szCs w:val="24"/>
          <w:lang w:val="en-GB" w:eastAsia="en-GB"/>
        </w:rPr>
        <w:t xml:space="preserve"> la </w:t>
      </w:r>
      <w:proofErr w:type="spellStart"/>
      <w:r w:rsidRPr="00B67E36">
        <w:rPr>
          <w:rFonts w:ascii="Arial" w:eastAsia="Times New Roman" w:hAnsi="Arial" w:cs="Arial"/>
          <w:color w:val="000000"/>
          <w:sz w:val="24"/>
          <w:szCs w:val="24"/>
          <w:lang w:val="en-GB" w:eastAsia="en-GB"/>
        </w:rPr>
        <w:t>prevenirea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şi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modul</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răspuns</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pentru</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cazuri</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poluări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accidentale</w:t>
      </w:r>
      <w:proofErr w:type="spellEnd"/>
      <w:r w:rsidRPr="00B67E36">
        <w:rPr>
          <w:rFonts w:ascii="Arial" w:eastAsia="Times New Roman" w:hAnsi="Arial" w:cs="Arial"/>
          <w:color w:val="000000"/>
          <w:sz w:val="24"/>
          <w:szCs w:val="24"/>
          <w:lang w:val="en-GB" w:eastAsia="en-GB"/>
        </w:rPr>
        <w:t>;</w:t>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Cs/>
          <w:color w:val="000000"/>
          <w:sz w:val="24"/>
          <w:szCs w:val="24"/>
          <w:lang w:val="en-GB" w:eastAsia="en-GB"/>
        </w:rPr>
        <w:t>   -</w:t>
      </w:r>
      <w:r w:rsidRPr="00B67E36">
        <w:rPr>
          <w:rFonts w:ascii="Arial" w:eastAsia="Times New Roman" w:hAnsi="Arial" w:cs="Arial"/>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aspecte</w:t>
      </w:r>
      <w:proofErr w:type="spellEnd"/>
      <w:proofErr w:type="gram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referitoare</w:t>
      </w:r>
      <w:proofErr w:type="spellEnd"/>
      <w:r w:rsidRPr="00B67E36">
        <w:rPr>
          <w:rFonts w:ascii="Arial" w:eastAsia="Times New Roman" w:hAnsi="Arial" w:cs="Arial"/>
          <w:color w:val="000000"/>
          <w:sz w:val="24"/>
          <w:szCs w:val="24"/>
          <w:lang w:val="en-GB" w:eastAsia="en-GB"/>
        </w:rPr>
        <w:t xml:space="preserve"> la </w:t>
      </w:r>
      <w:proofErr w:type="spellStart"/>
      <w:r w:rsidRPr="00B67E36">
        <w:rPr>
          <w:rFonts w:ascii="Arial" w:eastAsia="Times New Roman" w:hAnsi="Arial" w:cs="Arial"/>
          <w:color w:val="000000"/>
          <w:sz w:val="24"/>
          <w:szCs w:val="24"/>
          <w:lang w:val="en-GB" w:eastAsia="en-GB"/>
        </w:rPr>
        <w:t>închiderea</w:t>
      </w:r>
      <w:proofErr w:type="spellEnd"/>
      <w:r w:rsidRPr="00B67E36">
        <w:rPr>
          <w:rFonts w:ascii="Arial" w:eastAsia="Times New Roman" w:hAnsi="Arial" w:cs="Arial"/>
          <w:color w:val="000000"/>
          <w:sz w:val="24"/>
          <w:szCs w:val="24"/>
          <w:lang w:val="en-GB" w:eastAsia="en-GB"/>
        </w:rPr>
        <w:t>/</w:t>
      </w:r>
      <w:proofErr w:type="spellStart"/>
      <w:r w:rsidRPr="00B67E36">
        <w:rPr>
          <w:rFonts w:ascii="Arial" w:eastAsia="Times New Roman" w:hAnsi="Arial" w:cs="Arial"/>
          <w:color w:val="000000"/>
          <w:sz w:val="24"/>
          <w:szCs w:val="24"/>
          <w:lang w:val="en-GB" w:eastAsia="en-GB"/>
        </w:rPr>
        <w:t>dezafectarea</w:t>
      </w:r>
      <w:proofErr w:type="spellEnd"/>
      <w:r w:rsidRPr="00B67E36">
        <w:rPr>
          <w:rFonts w:ascii="Arial" w:eastAsia="Times New Roman" w:hAnsi="Arial" w:cs="Arial"/>
          <w:color w:val="000000"/>
          <w:sz w:val="24"/>
          <w:szCs w:val="24"/>
          <w:lang w:val="en-GB" w:eastAsia="en-GB"/>
        </w:rPr>
        <w:t>/</w:t>
      </w:r>
      <w:proofErr w:type="spellStart"/>
      <w:r w:rsidRPr="00B67E36">
        <w:rPr>
          <w:rFonts w:ascii="Arial" w:eastAsia="Times New Roman" w:hAnsi="Arial" w:cs="Arial"/>
          <w:color w:val="000000"/>
          <w:sz w:val="24"/>
          <w:szCs w:val="24"/>
          <w:lang w:val="en-GB" w:eastAsia="en-GB"/>
        </w:rPr>
        <w:t>demolarea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instalaţiei</w:t>
      </w:r>
      <w:proofErr w:type="spellEnd"/>
      <w:r w:rsidRPr="00B67E36">
        <w:rPr>
          <w:rFonts w:ascii="Arial" w:eastAsia="Times New Roman" w:hAnsi="Arial" w:cs="Arial"/>
          <w:color w:val="000000"/>
          <w:sz w:val="24"/>
          <w:szCs w:val="24"/>
          <w:lang w:val="en-GB" w:eastAsia="en-GB"/>
        </w:rPr>
        <w:t>;</w:t>
      </w:r>
    </w:p>
    <w:p w:rsidR="00B67E36" w:rsidRPr="00B67E36" w:rsidRDefault="00B67E36" w:rsidP="00FB1A55">
      <w:pPr>
        <w:numPr>
          <w:ilvl w:val="0"/>
          <w:numId w:val="28"/>
        </w:numPr>
        <w:spacing w:before="60" w:after="60" w:line="240" w:lineRule="auto"/>
        <w:contextualSpacing/>
        <w:jc w:val="both"/>
        <w:rPr>
          <w:rFonts w:ascii="Arial" w:eastAsia="Times New Roman" w:hAnsi="Arial" w:cs="Arial"/>
          <w:color w:val="000000"/>
          <w:sz w:val="24"/>
          <w:szCs w:val="24"/>
          <w:lang w:val="ro-RO" w:eastAsia="en-GB"/>
        </w:rPr>
      </w:pPr>
      <w:r w:rsidRPr="00B67E36">
        <w:rPr>
          <w:rFonts w:ascii="Arial" w:eastAsia="Times New Roman" w:hAnsi="Arial" w:cs="Arial"/>
          <w:color w:val="000000"/>
          <w:sz w:val="24"/>
          <w:szCs w:val="24"/>
          <w:lang w:val="ro-RO" w:eastAsia="en-GB"/>
        </w:rPr>
        <w:t>nu este cazul;</w:t>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
          <w:bCs/>
          <w:color w:val="000000"/>
          <w:sz w:val="24"/>
          <w:szCs w:val="24"/>
          <w:lang w:val="en-GB" w:eastAsia="en-GB"/>
        </w:rPr>
        <w:t>   </w:t>
      </w:r>
      <w:r w:rsidRPr="00B67E36">
        <w:rPr>
          <w:rFonts w:ascii="Arial" w:eastAsia="Times New Roman" w:hAnsi="Arial" w:cs="Arial"/>
          <w:bCs/>
          <w:color w:val="000000"/>
          <w:sz w:val="24"/>
          <w:szCs w:val="24"/>
          <w:lang w:val="en-GB" w:eastAsia="en-GB"/>
        </w:rPr>
        <w:t>-</w:t>
      </w:r>
      <w:r w:rsidRPr="00B67E36">
        <w:rPr>
          <w:rFonts w:ascii="Arial" w:eastAsia="Times New Roman" w:hAnsi="Arial" w:cs="Arial"/>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modalităţi</w:t>
      </w:r>
      <w:proofErr w:type="spellEnd"/>
      <w:proofErr w:type="gram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refacere</w:t>
      </w:r>
      <w:proofErr w:type="spellEnd"/>
      <w:r w:rsidRPr="00B67E36">
        <w:rPr>
          <w:rFonts w:ascii="Arial" w:eastAsia="Times New Roman" w:hAnsi="Arial" w:cs="Arial"/>
          <w:color w:val="000000"/>
          <w:sz w:val="24"/>
          <w:szCs w:val="24"/>
          <w:lang w:val="en-GB" w:eastAsia="en-GB"/>
        </w:rPr>
        <w:t xml:space="preserve"> a </w:t>
      </w:r>
      <w:proofErr w:type="spellStart"/>
      <w:r w:rsidRPr="00B67E36">
        <w:rPr>
          <w:rFonts w:ascii="Arial" w:eastAsia="Times New Roman" w:hAnsi="Arial" w:cs="Arial"/>
          <w:color w:val="000000"/>
          <w:sz w:val="24"/>
          <w:szCs w:val="24"/>
          <w:lang w:val="en-GB" w:eastAsia="en-GB"/>
        </w:rPr>
        <w:t>stării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iniţiale</w:t>
      </w:r>
      <w:proofErr w:type="spellEnd"/>
      <w:r w:rsidRPr="00B67E36">
        <w:rPr>
          <w:rFonts w:ascii="Arial" w:eastAsia="Times New Roman" w:hAnsi="Arial" w:cs="Arial"/>
          <w:color w:val="000000"/>
          <w:sz w:val="24"/>
          <w:szCs w:val="24"/>
          <w:lang w:val="en-GB" w:eastAsia="en-GB"/>
        </w:rPr>
        <w:t>/</w:t>
      </w:r>
      <w:proofErr w:type="spellStart"/>
      <w:r w:rsidRPr="00B67E36">
        <w:rPr>
          <w:rFonts w:ascii="Arial" w:eastAsia="Times New Roman" w:hAnsi="Arial" w:cs="Arial"/>
          <w:color w:val="000000"/>
          <w:sz w:val="24"/>
          <w:szCs w:val="24"/>
          <w:lang w:val="en-GB" w:eastAsia="en-GB"/>
        </w:rPr>
        <w:t>reabilitare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în</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vederea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utilizării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ulterioare</w:t>
      </w:r>
      <w:proofErr w:type="spellEnd"/>
      <w:r w:rsidRPr="00B67E36">
        <w:rPr>
          <w:rFonts w:ascii="Arial" w:eastAsia="Times New Roman" w:hAnsi="Arial" w:cs="Arial"/>
          <w:color w:val="000000"/>
          <w:sz w:val="24"/>
          <w:szCs w:val="24"/>
          <w:lang w:val="en-GB" w:eastAsia="en-GB"/>
        </w:rPr>
        <w:t xml:space="preserve"> a </w:t>
      </w:r>
      <w:proofErr w:type="spellStart"/>
      <w:r w:rsidRPr="00B67E36">
        <w:rPr>
          <w:rFonts w:ascii="Arial" w:eastAsia="Times New Roman" w:hAnsi="Arial" w:cs="Arial"/>
          <w:color w:val="000000"/>
          <w:sz w:val="24"/>
          <w:szCs w:val="24"/>
          <w:lang w:val="en-GB" w:eastAsia="en-GB"/>
        </w:rPr>
        <w:t>terenului</w:t>
      </w:r>
      <w:proofErr w:type="spellEnd"/>
      <w:r w:rsidRPr="00B67E36">
        <w:rPr>
          <w:rFonts w:ascii="Arial" w:eastAsia="Times New Roman" w:hAnsi="Arial" w:cs="Arial"/>
          <w:color w:val="000000"/>
          <w:sz w:val="24"/>
          <w:szCs w:val="24"/>
          <w:lang w:val="en-GB" w:eastAsia="en-GB"/>
        </w:rPr>
        <w:t>.</w:t>
      </w:r>
    </w:p>
    <w:p w:rsidR="00B67E36" w:rsidRPr="00B67E36" w:rsidRDefault="00B67E36" w:rsidP="00B67E36">
      <w:pPr>
        <w:spacing w:after="0" w:line="240" w:lineRule="auto"/>
        <w:ind w:left="432" w:firstLine="562"/>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După</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terminarea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lucrărilor</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construcţii</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realiza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operaţiuni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curatarea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zonelor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afectate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realizarea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investitiei</w:t>
      </w:r>
      <w:proofErr w:type="spellEnd"/>
      <w:r w:rsidRPr="00B67E36">
        <w:rPr>
          <w:rFonts w:ascii="Arial" w:eastAsiaTheme="minorHAnsi" w:hAnsi="Arial" w:cs="Arial"/>
          <w:sz w:val="24"/>
          <w:szCs w:val="24"/>
          <w:lang w:val="en-GB"/>
        </w:rPr>
        <w:t xml:space="preserve">, in final </w:t>
      </w:r>
      <w:proofErr w:type="spellStart"/>
      <w:r w:rsidRPr="00B67E36">
        <w:rPr>
          <w:rFonts w:ascii="Arial" w:eastAsiaTheme="minorHAnsi" w:hAnsi="Arial" w:cs="Arial"/>
          <w:sz w:val="24"/>
          <w:szCs w:val="24"/>
          <w:lang w:val="en-GB"/>
        </w:rPr>
        <w:t>terenul</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va</w:t>
      </w:r>
      <w:proofErr w:type="spellEnd"/>
      <w:proofErr w:type="gramEnd"/>
      <w:r w:rsidRPr="00B67E36">
        <w:rPr>
          <w:rFonts w:ascii="Arial" w:eastAsiaTheme="minorHAnsi" w:hAnsi="Arial" w:cs="Arial"/>
          <w:sz w:val="24"/>
          <w:szCs w:val="24"/>
          <w:lang w:val="en-GB"/>
        </w:rPr>
        <w:t xml:space="preserve"> fi </w:t>
      </w:r>
      <w:proofErr w:type="spellStart"/>
      <w:r w:rsidRPr="00B67E36">
        <w:rPr>
          <w:rFonts w:ascii="Arial" w:eastAsiaTheme="minorHAnsi" w:hAnsi="Arial" w:cs="Arial"/>
          <w:sz w:val="24"/>
          <w:szCs w:val="24"/>
          <w:lang w:val="en-GB"/>
        </w:rPr>
        <w:t>refacut</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nivelul</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teren</w:t>
      </w:r>
      <w:proofErr w:type="spellEnd"/>
      <w:r w:rsidRPr="00B67E36">
        <w:rPr>
          <w:rFonts w:ascii="Arial" w:eastAsiaTheme="minorHAnsi" w:hAnsi="Arial" w:cs="Arial"/>
          <w:sz w:val="24"/>
          <w:szCs w:val="24"/>
          <w:lang w:val="en-GB"/>
        </w:rPr>
        <w:t xml:space="preserve"> liber.</w:t>
      </w:r>
    </w:p>
    <w:p w:rsidR="004E0800" w:rsidRPr="00D5454C" w:rsidRDefault="004E0800" w:rsidP="006D0B99">
      <w:pPr>
        <w:spacing w:after="0" w:line="240" w:lineRule="auto"/>
        <w:rPr>
          <w:rFonts w:ascii="Arial" w:hAnsi="Arial" w:cs="Arial"/>
          <w:b/>
          <w:bCs/>
          <w:noProof/>
          <w:color w:val="FF0000"/>
          <w:sz w:val="24"/>
          <w:szCs w:val="24"/>
        </w:rPr>
      </w:pPr>
    </w:p>
    <w:p w:rsidR="00910E8A" w:rsidRPr="00D5454C" w:rsidRDefault="00910E8A" w:rsidP="006D0B99">
      <w:pPr>
        <w:spacing w:after="0" w:line="240" w:lineRule="auto"/>
        <w:rPr>
          <w:rFonts w:ascii="Arial" w:hAnsi="Arial" w:cs="Arial"/>
          <w:noProof/>
          <w:color w:val="00B050"/>
          <w:sz w:val="24"/>
          <w:szCs w:val="24"/>
        </w:rPr>
      </w:pPr>
      <w:r w:rsidRPr="00D5454C">
        <w:rPr>
          <w:rFonts w:ascii="Arial" w:hAnsi="Arial" w:cs="Arial"/>
          <w:b/>
          <w:bCs/>
          <w:i/>
          <w:noProof/>
          <w:sz w:val="24"/>
          <w:szCs w:val="24"/>
        </w:rPr>
        <w:t>   </w:t>
      </w:r>
      <w:r w:rsidRPr="00D5454C">
        <w:rPr>
          <w:rFonts w:ascii="Arial" w:hAnsi="Arial" w:cs="Arial"/>
          <w:b/>
          <w:bCs/>
          <w:noProof/>
          <w:sz w:val="24"/>
          <w:szCs w:val="24"/>
        </w:rPr>
        <w:t>b</w:t>
      </w:r>
      <w:r w:rsidRPr="00D5454C">
        <w:rPr>
          <w:rFonts w:ascii="Arial" w:hAnsi="Arial" w:cs="Arial"/>
          <w:b/>
          <w:bCs/>
          <w:noProof/>
          <w:sz w:val="24"/>
          <w:szCs w:val="24"/>
          <w:vertAlign w:val="subscript"/>
        </w:rPr>
        <w:t>7</w:t>
      </w:r>
      <w:r w:rsidRPr="00D5454C">
        <w:rPr>
          <w:rFonts w:ascii="Arial" w:hAnsi="Arial" w:cs="Arial"/>
          <w:b/>
          <w:bCs/>
          <w:noProof/>
          <w:sz w:val="24"/>
          <w:szCs w:val="24"/>
        </w:rPr>
        <w:t>)</w:t>
      </w:r>
      <w:r w:rsidRPr="00D5454C">
        <w:rPr>
          <w:rFonts w:ascii="Arial" w:hAnsi="Arial" w:cs="Arial"/>
          <w:b/>
          <w:i/>
          <w:noProof/>
          <w:sz w:val="24"/>
          <w:szCs w:val="24"/>
        </w:rPr>
        <w:t> </w:t>
      </w:r>
      <w:r w:rsidRPr="00D5454C">
        <w:rPr>
          <w:rFonts w:ascii="Arial" w:hAnsi="Arial" w:cs="Arial"/>
          <w:b/>
          <w:bCs/>
          <w:noProof/>
          <w:sz w:val="24"/>
          <w:szCs w:val="24"/>
        </w:rPr>
        <w:t>)</w:t>
      </w:r>
      <w:r w:rsidRPr="00D5454C">
        <w:rPr>
          <w:rFonts w:ascii="Arial" w:hAnsi="Arial" w:cs="Arial"/>
          <w:b/>
          <w:i/>
          <w:noProof/>
          <w:sz w:val="24"/>
          <w:szCs w:val="24"/>
        </w:rPr>
        <w:t xml:space="preserve"> riscurile pentru sănătatea umană - de ex., din cauza contaminării apei sau a poluării atmosferice: </w:t>
      </w:r>
      <w:r w:rsidRPr="00D5454C">
        <w:rPr>
          <w:rFonts w:ascii="Arial" w:hAnsi="Arial" w:cs="Arial"/>
          <w:noProof/>
          <w:color w:val="00B050"/>
          <w:sz w:val="24"/>
          <w:szCs w:val="24"/>
        </w:rPr>
        <w:t>.</w:t>
      </w:r>
    </w:p>
    <w:p w:rsidR="004E0800" w:rsidRDefault="00910E8A" w:rsidP="006D0B99">
      <w:pPr>
        <w:spacing w:after="0" w:line="240" w:lineRule="auto"/>
        <w:ind w:firstLine="284"/>
        <w:jc w:val="both"/>
        <w:rPr>
          <w:rFonts w:ascii="Arial" w:hAnsi="Arial" w:cs="Arial"/>
          <w:bCs/>
          <w:noProof/>
          <w:sz w:val="24"/>
          <w:szCs w:val="24"/>
        </w:rPr>
      </w:pPr>
      <w:r>
        <w:rPr>
          <w:rFonts w:ascii="Arial" w:hAnsi="Arial" w:cs="Arial"/>
          <w:bCs/>
          <w:noProof/>
          <w:sz w:val="24"/>
          <w:szCs w:val="24"/>
        </w:rPr>
        <w:t>Se vor lua toate masurile necesare , sa fie respectate toate prevederile legilor în vigoare . atât pe timpul executiei , lucrarilor cat si pe timpul functionarii constructiei</w:t>
      </w:r>
      <w:r w:rsidR="00C94E96">
        <w:rPr>
          <w:rFonts w:ascii="Arial" w:hAnsi="Arial" w:cs="Arial"/>
          <w:bCs/>
          <w:noProof/>
          <w:sz w:val="24"/>
          <w:szCs w:val="24"/>
        </w:rPr>
        <w:t>;</w:t>
      </w:r>
      <w:r>
        <w:rPr>
          <w:rFonts w:ascii="Arial" w:hAnsi="Arial" w:cs="Arial"/>
          <w:bCs/>
          <w:noProof/>
          <w:sz w:val="24"/>
          <w:szCs w:val="24"/>
        </w:rPr>
        <w:t xml:space="preserve"> </w:t>
      </w:r>
    </w:p>
    <w:p w:rsidR="00910E8A" w:rsidRDefault="00910E8A" w:rsidP="006D0B99">
      <w:pPr>
        <w:spacing w:after="0" w:line="240" w:lineRule="auto"/>
        <w:ind w:firstLine="284"/>
        <w:jc w:val="both"/>
        <w:rPr>
          <w:rFonts w:ascii="Arial" w:hAnsi="Arial" w:cs="Arial"/>
          <w:bCs/>
          <w:noProof/>
          <w:sz w:val="24"/>
          <w:szCs w:val="24"/>
        </w:rPr>
      </w:pPr>
    </w:p>
    <w:p w:rsidR="00823F0E" w:rsidRPr="00823F0E" w:rsidRDefault="00910E8A" w:rsidP="006D0B99">
      <w:pPr>
        <w:spacing w:after="0" w:line="240" w:lineRule="auto"/>
        <w:ind w:firstLine="284"/>
        <w:jc w:val="both"/>
        <w:rPr>
          <w:rFonts w:ascii="Arial" w:hAnsi="Arial" w:cs="Arial"/>
          <w:b/>
          <w:bCs/>
          <w:noProof/>
          <w:sz w:val="24"/>
          <w:szCs w:val="24"/>
        </w:rPr>
      </w:pPr>
      <w:r w:rsidRPr="00910E8A">
        <w:rPr>
          <w:rFonts w:ascii="Arial" w:hAnsi="Arial" w:cs="Arial"/>
          <w:b/>
          <w:bCs/>
          <w:noProof/>
          <w:sz w:val="24"/>
          <w:szCs w:val="24"/>
        </w:rPr>
        <w:t>Lucrari necesare organizarii de santier</w:t>
      </w:r>
      <w:r>
        <w:rPr>
          <w:rFonts w:ascii="Arial" w:hAnsi="Arial" w:cs="Arial"/>
          <w:b/>
          <w:bCs/>
          <w:noProof/>
          <w:sz w:val="24"/>
          <w:szCs w:val="24"/>
        </w:rPr>
        <w:t>:</w:t>
      </w:r>
    </w:p>
    <w:p w:rsidR="00B67E36" w:rsidRPr="00B67E36" w:rsidRDefault="00823F0E" w:rsidP="00B67E36">
      <w:pPr>
        <w:suppressAutoHyphens/>
        <w:spacing w:after="0" w:line="240" w:lineRule="auto"/>
        <w:ind w:left="432"/>
        <w:jc w:val="both"/>
        <w:rPr>
          <w:rFonts w:ascii="Arial" w:eastAsiaTheme="minorHAnsi" w:hAnsi="Arial" w:cs="Arial"/>
          <w:sz w:val="24"/>
          <w:szCs w:val="24"/>
          <w:lang w:val="en-GB"/>
        </w:rPr>
      </w:pPr>
      <w:r w:rsidRPr="00B67E36">
        <w:rPr>
          <w:rFonts w:ascii="Arial" w:hAnsi="Arial" w:cs="Arial"/>
          <w:sz w:val="24"/>
          <w:szCs w:val="24"/>
          <w:lang w:val="it-IT"/>
        </w:rPr>
        <w:t xml:space="preserve"> </w:t>
      </w:r>
      <w:proofErr w:type="spellStart"/>
      <w:r w:rsidR="00B67E36" w:rsidRPr="00B67E36">
        <w:rPr>
          <w:rFonts w:ascii="Arial" w:eastAsiaTheme="minorHAnsi" w:hAnsi="Arial" w:cs="Arial"/>
          <w:sz w:val="24"/>
          <w:szCs w:val="24"/>
          <w:lang w:val="en-GB"/>
        </w:rPr>
        <w:t>Lucrarile</w:t>
      </w:r>
      <w:proofErr w:type="spellEnd"/>
      <w:r w:rsidR="00B67E36" w:rsidRPr="00B67E36">
        <w:rPr>
          <w:rFonts w:ascii="Arial" w:eastAsiaTheme="minorHAnsi" w:hAnsi="Arial" w:cs="Arial"/>
          <w:sz w:val="24"/>
          <w:szCs w:val="24"/>
          <w:lang w:val="en-GB"/>
        </w:rPr>
        <w:t xml:space="preserve"> de </w:t>
      </w:r>
      <w:proofErr w:type="spellStart"/>
      <w:r w:rsidR="00B67E36" w:rsidRPr="00B67E36">
        <w:rPr>
          <w:rFonts w:ascii="Arial" w:eastAsiaTheme="minorHAnsi" w:hAnsi="Arial" w:cs="Arial"/>
          <w:sz w:val="24"/>
          <w:szCs w:val="24"/>
          <w:lang w:val="en-GB"/>
        </w:rPr>
        <w:t>organizare</w:t>
      </w:r>
      <w:proofErr w:type="spellEnd"/>
      <w:r w:rsidR="00B67E36" w:rsidRPr="00B67E36">
        <w:rPr>
          <w:rFonts w:ascii="Arial" w:eastAsiaTheme="minorHAnsi" w:hAnsi="Arial" w:cs="Arial"/>
          <w:sz w:val="24"/>
          <w:szCs w:val="24"/>
          <w:lang w:val="en-GB"/>
        </w:rPr>
        <w:t xml:space="preserve"> de </w:t>
      </w:r>
      <w:proofErr w:type="spellStart"/>
      <w:r w:rsidR="00B67E36" w:rsidRPr="00B67E36">
        <w:rPr>
          <w:rFonts w:ascii="Arial" w:eastAsiaTheme="minorHAnsi" w:hAnsi="Arial" w:cs="Arial"/>
          <w:sz w:val="24"/>
          <w:szCs w:val="24"/>
          <w:lang w:val="en-GB"/>
        </w:rPr>
        <w:t>santier</w:t>
      </w:r>
      <w:proofErr w:type="spellEnd"/>
      <w:r w:rsidR="00B67E36" w:rsidRPr="00B67E36">
        <w:rPr>
          <w:rFonts w:ascii="Arial" w:eastAsiaTheme="minorHAnsi" w:hAnsi="Arial" w:cs="Arial"/>
          <w:sz w:val="24"/>
          <w:szCs w:val="24"/>
          <w:lang w:val="en-GB"/>
        </w:rPr>
        <w:t xml:space="preserve"> se </w:t>
      </w:r>
      <w:proofErr w:type="spellStart"/>
      <w:r w:rsidR="00B67E36" w:rsidRPr="00B67E36">
        <w:rPr>
          <w:rFonts w:ascii="Arial" w:eastAsiaTheme="minorHAnsi" w:hAnsi="Arial" w:cs="Arial"/>
          <w:sz w:val="24"/>
          <w:szCs w:val="24"/>
          <w:lang w:val="en-GB"/>
        </w:rPr>
        <w:t>vor</w:t>
      </w:r>
      <w:proofErr w:type="spellEnd"/>
      <w:r w:rsidR="00B67E36" w:rsidRPr="00B67E36">
        <w:rPr>
          <w:rFonts w:ascii="Arial" w:eastAsiaTheme="minorHAnsi" w:hAnsi="Arial" w:cs="Arial"/>
          <w:sz w:val="24"/>
          <w:szCs w:val="24"/>
          <w:lang w:val="en-GB"/>
        </w:rPr>
        <w:t xml:space="preserve"> </w:t>
      </w:r>
      <w:proofErr w:type="spellStart"/>
      <w:r w:rsidR="00B67E36" w:rsidRPr="00B67E36">
        <w:rPr>
          <w:rFonts w:ascii="Arial" w:eastAsiaTheme="minorHAnsi" w:hAnsi="Arial" w:cs="Arial"/>
          <w:sz w:val="24"/>
          <w:szCs w:val="24"/>
          <w:lang w:val="en-GB"/>
        </w:rPr>
        <w:t>realiza</w:t>
      </w:r>
      <w:proofErr w:type="spellEnd"/>
      <w:r w:rsidR="00B67E36" w:rsidRPr="00B67E36">
        <w:rPr>
          <w:rFonts w:ascii="Arial" w:eastAsiaTheme="minorHAnsi" w:hAnsi="Arial" w:cs="Arial"/>
          <w:sz w:val="24"/>
          <w:szCs w:val="24"/>
          <w:lang w:val="en-GB"/>
        </w:rPr>
        <w:t xml:space="preserve"> conform </w:t>
      </w:r>
      <w:proofErr w:type="spellStart"/>
      <w:r w:rsidR="00B67E36" w:rsidRPr="00B67E36">
        <w:rPr>
          <w:rFonts w:ascii="Arial" w:eastAsiaTheme="minorHAnsi" w:hAnsi="Arial" w:cs="Arial"/>
          <w:sz w:val="24"/>
          <w:szCs w:val="24"/>
          <w:lang w:val="en-GB"/>
        </w:rPr>
        <w:t>proiectului</w:t>
      </w:r>
      <w:proofErr w:type="spellEnd"/>
      <w:r w:rsidR="00B67E36" w:rsidRPr="00B67E36">
        <w:rPr>
          <w:rFonts w:ascii="Arial" w:eastAsiaTheme="minorHAnsi" w:hAnsi="Arial" w:cs="Arial"/>
          <w:sz w:val="24"/>
          <w:szCs w:val="24"/>
          <w:lang w:val="en-GB"/>
        </w:rPr>
        <w:t xml:space="preserve"> </w:t>
      </w:r>
      <w:proofErr w:type="spellStart"/>
      <w:r w:rsidR="00B67E36" w:rsidRPr="00B67E36">
        <w:rPr>
          <w:rFonts w:ascii="Arial" w:eastAsiaTheme="minorHAnsi" w:hAnsi="Arial" w:cs="Arial"/>
          <w:sz w:val="24"/>
          <w:szCs w:val="24"/>
          <w:lang w:val="en-GB"/>
        </w:rPr>
        <w:t>si</w:t>
      </w:r>
      <w:proofErr w:type="spellEnd"/>
      <w:r w:rsidR="00B67E36" w:rsidRPr="00B67E36">
        <w:rPr>
          <w:rFonts w:ascii="Arial" w:eastAsiaTheme="minorHAnsi" w:hAnsi="Arial" w:cs="Arial"/>
          <w:sz w:val="24"/>
          <w:szCs w:val="24"/>
          <w:lang w:val="en-GB"/>
        </w:rPr>
        <w:t xml:space="preserve"> se </w:t>
      </w:r>
      <w:proofErr w:type="spellStart"/>
      <w:r w:rsidR="00B67E36" w:rsidRPr="00B67E36">
        <w:rPr>
          <w:rFonts w:ascii="Arial" w:eastAsiaTheme="minorHAnsi" w:hAnsi="Arial" w:cs="Arial"/>
          <w:sz w:val="24"/>
          <w:szCs w:val="24"/>
          <w:lang w:val="en-GB"/>
        </w:rPr>
        <w:t>vor</w:t>
      </w:r>
      <w:proofErr w:type="spellEnd"/>
      <w:r w:rsidR="00B67E36"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desfasura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doar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amplasamentul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destinat</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acestuia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Organizarea</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va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avea</w:t>
      </w:r>
      <w:proofErr w:type="spellEnd"/>
      <w:r w:rsidRPr="00B67E36">
        <w:rPr>
          <w:rFonts w:ascii="Arial" w:eastAsiaTheme="minorHAnsi" w:hAnsi="Arial" w:cs="Arial"/>
          <w:sz w:val="24"/>
          <w:szCs w:val="24"/>
          <w:lang w:val="en-GB"/>
        </w:rPr>
        <w:t xml:space="preserve"> un </w:t>
      </w:r>
      <w:proofErr w:type="spellStart"/>
      <w:r w:rsidRPr="00B67E36">
        <w:rPr>
          <w:rFonts w:ascii="Arial" w:eastAsiaTheme="minorHAnsi" w:hAnsi="Arial" w:cs="Arial"/>
          <w:sz w:val="24"/>
          <w:szCs w:val="24"/>
          <w:lang w:val="en-GB"/>
        </w:rPr>
        <w:t>caracter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unitar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realizarea</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intregime</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investitiei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Lucrarile</w:t>
      </w:r>
      <w:proofErr w:type="spellEnd"/>
      <w:r w:rsidRPr="00B67E36">
        <w:rPr>
          <w:rFonts w:ascii="Arial" w:eastAsiaTheme="minorHAnsi" w:hAnsi="Arial" w:cs="Arial"/>
          <w:sz w:val="24"/>
          <w:szCs w:val="24"/>
          <w:lang w:val="en-GB"/>
        </w:rPr>
        <w:t xml:space="preserve"> nu </w:t>
      </w:r>
      <w:proofErr w:type="spellStart"/>
      <w:r w:rsidRPr="00B67E36">
        <w:rPr>
          <w:rFonts w:ascii="Arial" w:eastAsiaTheme="minorHAnsi" w:hAnsi="Arial" w:cs="Arial"/>
          <w:sz w:val="24"/>
          <w:szCs w:val="24"/>
          <w:lang w:val="en-GB"/>
        </w:rPr>
        <w:t>implica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efecte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suplimentare</w:t>
      </w:r>
      <w:proofErr w:type="spellEnd"/>
      <w:r w:rsidRPr="00B67E36">
        <w:rPr>
          <w:rFonts w:ascii="Arial" w:eastAsiaTheme="minorHAnsi" w:hAnsi="Arial" w:cs="Arial"/>
          <w:sz w:val="24"/>
          <w:szCs w:val="24"/>
          <w:lang w:val="en-GB"/>
        </w:rPr>
        <w:t xml:space="preserve"> fata de </w:t>
      </w:r>
      <w:proofErr w:type="spellStart"/>
      <w:r w:rsidRPr="00B67E36">
        <w:rPr>
          <w:rFonts w:ascii="Arial" w:eastAsiaTheme="minorHAnsi" w:hAnsi="Arial" w:cs="Arial"/>
          <w:sz w:val="24"/>
          <w:szCs w:val="24"/>
          <w:lang w:val="en-GB"/>
        </w:rPr>
        <w:t>situatia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existenta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acestea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nereprezentand</w:t>
      </w:r>
      <w:proofErr w:type="spellEnd"/>
      <w:r w:rsidRPr="00B67E36">
        <w:rPr>
          <w:rFonts w:ascii="Arial" w:eastAsiaTheme="minorHAnsi" w:hAnsi="Arial" w:cs="Arial"/>
          <w:sz w:val="24"/>
          <w:szCs w:val="24"/>
          <w:lang w:val="en-GB"/>
        </w:rPr>
        <w:t xml:space="preserve"> </w:t>
      </w:r>
      <w:proofErr w:type="gramStart"/>
      <w:r w:rsidRPr="00B67E36">
        <w:rPr>
          <w:rFonts w:ascii="Arial" w:eastAsiaTheme="minorHAnsi" w:hAnsi="Arial" w:cs="Arial"/>
          <w:sz w:val="24"/>
          <w:szCs w:val="24"/>
          <w:lang w:val="en-GB"/>
        </w:rPr>
        <w:t>un</w:t>
      </w:r>
      <w:proofErr w:type="gramEnd"/>
      <w:r w:rsidRPr="00B67E36">
        <w:rPr>
          <w:rFonts w:ascii="Arial" w:eastAsiaTheme="minorHAnsi" w:hAnsi="Arial" w:cs="Arial"/>
          <w:sz w:val="24"/>
          <w:szCs w:val="24"/>
          <w:lang w:val="en-GB"/>
        </w:rPr>
        <w:t xml:space="preserve"> factor de </w:t>
      </w:r>
      <w:proofErr w:type="spellStart"/>
      <w:r w:rsidRPr="00B67E36">
        <w:rPr>
          <w:rFonts w:ascii="Arial" w:eastAsiaTheme="minorHAnsi" w:hAnsi="Arial" w:cs="Arial"/>
          <w:sz w:val="24"/>
          <w:szCs w:val="24"/>
          <w:lang w:val="en-GB"/>
        </w:rPr>
        <w:t>poluare</w:t>
      </w:r>
      <w:proofErr w:type="spellEnd"/>
      <w:r w:rsidRPr="00B67E36">
        <w:rPr>
          <w:rFonts w:ascii="Arial" w:eastAsiaTheme="minorHAnsi" w:hAnsi="Arial" w:cs="Arial"/>
          <w:sz w:val="24"/>
          <w:szCs w:val="24"/>
          <w:lang w:val="en-GB"/>
        </w:rPr>
        <w:t xml:space="preserve"> in plus in zona </w:t>
      </w:r>
      <w:proofErr w:type="spellStart"/>
      <w:r w:rsidRPr="00B67E36">
        <w:rPr>
          <w:rFonts w:ascii="Arial" w:eastAsiaTheme="minorHAnsi" w:hAnsi="Arial" w:cs="Arial"/>
          <w:sz w:val="24"/>
          <w:szCs w:val="24"/>
          <w:lang w:val="en-GB"/>
        </w:rPr>
        <w:t>nici</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timpul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executiei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investiei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dar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mai</w:t>
      </w:r>
      <w:proofErr w:type="spellEnd"/>
      <w:r w:rsidRPr="00B67E36">
        <w:rPr>
          <w:rFonts w:ascii="Arial" w:eastAsiaTheme="minorHAnsi" w:hAnsi="Arial" w:cs="Arial"/>
          <w:sz w:val="24"/>
          <w:szCs w:val="24"/>
          <w:lang w:val="en-GB"/>
        </w:rPr>
        <w:t xml:space="preserve"> ales la </w:t>
      </w:r>
      <w:proofErr w:type="spellStart"/>
      <w:r w:rsidRPr="00B67E36">
        <w:rPr>
          <w:rFonts w:ascii="Arial" w:eastAsiaTheme="minorHAnsi" w:hAnsi="Arial" w:cs="Arial"/>
          <w:sz w:val="24"/>
          <w:szCs w:val="24"/>
          <w:lang w:val="en-GB"/>
        </w:rPr>
        <w:t>finalizarea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ind w:left="432"/>
        <w:rPr>
          <w:rFonts w:ascii="Arial" w:eastAsiaTheme="minorHAnsi" w:hAnsi="Arial" w:cs="Arial"/>
          <w:sz w:val="24"/>
          <w:szCs w:val="24"/>
          <w:lang w:val="fr-FR"/>
        </w:rPr>
      </w:pPr>
      <w:r w:rsidRPr="00B67E36">
        <w:rPr>
          <w:rFonts w:ascii="Arial" w:eastAsiaTheme="minorHAnsi" w:hAnsi="Arial" w:cs="Arial"/>
          <w:sz w:val="24"/>
          <w:szCs w:val="24"/>
          <w:lang w:val="fr-FR"/>
        </w:rPr>
        <w:t xml:space="preserve">Se vor </w:t>
      </w:r>
      <w:proofErr w:type="spellStart"/>
      <w:r w:rsidRPr="00B67E36">
        <w:rPr>
          <w:rFonts w:ascii="Arial" w:eastAsiaTheme="minorHAnsi" w:hAnsi="Arial" w:cs="Arial"/>
          <w:sz w:val="24"/>
          <w:szCs w:val="24"/>
          <w:lang w:val="fr-FR"/>
        </w:rPr>
        <w:t>intocmi</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grafice</w:t>
      </w:r>
      <w:proofErr w:type="spellEnd"/>
      <w:r w:rsidRPr="00B67E36">
        <w:rPr>
          <w:rFonts w:ascii="Arial" w:eastAsiaTheme="minorHAnsi" w:hAnsi="Arial" w:cs="Arial"/>
          <w:sz w:val="24"/>
          <w:szCs w:val="24"/>
          <w:lang w:val="fr-FR"/>
        </w:rPr>
        <w:t xml:space="preserve"> de </w:t>
      </w:r>
      <w:proofErr w:type="spellStart"/>
      <w:r w:rsidRPr="00B67E36">
        <w:rPr>
          <w:rFonts w:ascii="Arial" w:eastAsiaTheme="minorHAnsi" w:hAnsi="Arial" w:cs="Arial"/>
          <w:sz w:val="24"/>
          <w:szCs w:val="24"/>
          <w:lang w:val="fr-FR"/>
        </w:rPr>
        <w:t>executie</w:t>
      </w:r>
      <w:proofErr w:type="spellEnd"/>
      <w:r w:rsidRPr="00B67E36">
        <w:rPr>
          <w:rFonts w:ascii="Arial" w:eastAsiaTheme="minorHAnsi" w:hAnsi="Arial" w:cs="Arial"/>
          <w:sz w:val="24"/>
          <w:szCs w:val="24"/>
          <w:lang w:val="fr-FR"/>
        </w:rPr>
        <w:t xml:space="preserve"> a </w:t>
      </w:r>
      <w:proofErr w:type="spellStart"/>
      <w:r w:rsidRPr="00B67E36">
        <w:rPr>
          <w:rFonts w:ascii="Arial" w:eastAsiaTheme="minorHAnsi" w:hAnsi="Arial" w:cs="Arial"/>
          <w:sz w:val="24"/>
          <w:szCs w:val="24"/>
          <w:lang w:val="fr-FR"/>
        </w:rPr>
        <w:t>lucrarilor</w:t>
      </w:r>
      <w:proofErr w:type="spellEnd"/>
      <w:r w:rsidRPr="00B67E36">
        <w:rPr>
          <w:rFonts w:ascii="Arial" w:eastAsiaTheme="minorHAnsi" w:hAnsi="Arial" w:cs="Arial"/>
          <w:sz w:val="24"/>
          <w:szCs w:val="24"/>
          <w:lang w:val="fr-FR"/>
        </w:rPr>
        <w:t xml:space="preserve">. </w:t>
      </w:r>
      <w:r w:rsidRPr="00B67E36">
        <w:rPr>
          <w:rFonts w:ascii="Arial" w:eastAsiaTheme="minorHAnsi" w:hAnsi="Arial" w:cs="Arial"/>
          <w:sz w:val="24"/>
          <w:szCs w:val="24"/>
          <w:lang w:val="fr-FR"/>
        </w:rPr>
        <w:br/>
        <w:t xml:space="preserve">Se vor la </w:t>
      </w:r>
      <w:proofErr w:type="spellStart"/>
      <w:r w:rsidRPr="00B67E36">
        <w:rPr>
          <w:rFonts w:ascii="Arial" w:eastAsiaTheme="minorHAnsi" w:hAnsi="Arial" w:cs="Arial"/>
          <w:sz w:val="24"/>
          <w:szCs w:val="24"/>
          <w:lang w:val="fr-FR"/>
        </w:rPr>
        <w:t>masuri</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specifice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privind</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protectia</w:t>
      </w:r>
      <w:proofErr w:type="spellEnd"/>
      <w:r w:rsidRPr="00B67E36">
        <w:rPr>
          <w:rFonts w:ascii="Arial" w:eastAsiaTheme="minorHAnsi" w:hAnsi="Arial" w:cs="Arial"/>
          <w:sz w:val="24"/>
          <w:szCs w:val="24"/>
          <w:lang w:val="fr-FR"/>
        </w:rPr>
        <w:t xml:space="preserve"> si </w:t>
      </w:r>
      <w:proofErr w:type="spellStart"/>
      <w:r w:rsidRPr="00B67E36">
        <w:rPr>
          <w:rFonts w:ascii="Arial" w:eastAsiaTheme="minorHAnsi" w:hAnsi="Arial" w:cs="Arial"/>
          <w:sz w:val="24"/>
          <w:szCs w:val="24"/>
          <w:lang w:val="fr-FR"/>
        </w:rPr>
        <w:t>securitatea</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muncii</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precum</w:t>
      </w:r>
      <w:proofErr w:type="spellEnd"/>
      <w:r w:rsidRPr="00B67E36">
        <w:rPr>
          <w:rFonts w:ascii="Arial" w:eastAsiaTheme="minorHAnsi" w:hAnsi="Arial" w:cs="Arial"/>
          <w:sz w:val="24"/>
          <w:szCs w:val="24"/>
          <w:lang w:val="fr-FR"/>
        </w:rPr>
        <w:t xml:space="preserve"> si de </w:t>
      </w:r>
    </w:p>
    <w:p w:rsidR="00B67E36" w:rsidRPr="00B67E36" w:rsidRDefault="00B67E36" w:rsidP="00B67E36">
      <w:pPr>
        <w:spacing w:after="0" w:line="240" w:lineRule="auto"/>
        <w:jc w:val="both"/>
        <w:rPr>
          <w:rFonts w:ascii="Arial" w:eastAsiaTheme="minorHAnsi" w:hAnsi="Arial" w:cs="Arial"/>
          <w:sz w:val="24"/>
          <w:szCs w:val="24"/>
          <w:lang w:val="fr-FR"/>
        </w:rPr>
      </w:pPr>
      <w:proofErr w:type="spellStart"/>
      <w:proofErr w:type="gramStart"/>
      <w:r w:rsidRPr="00B67E36">
        <w:rPr>
          <w:rFonts w:ascii="Arial" w:eastAsiaTheme="minorHAnsi" w:hAnsi="Arial" w:cs="Arial"/>
          <w:sz w:val="24"/>
          <w:szCs w:val="24"/>
          <w:lang w:val="fr-FR"/>
        </w:rPr>
        <w:t>prevenire</w:t>
      </w:r>
      <w:proofErr w:type="spellEnd"/>
      <w:proofErr w:type="gramEnd"/>
      <w:r w:rsidRPr="00B67E36">
        <w:rPr>
          <w:rFonts w:ascii="Arial" w:eastAsiaTheme="minorHAnsi" w:hAnsi="Arial" w:cs="Arial"/>
          <w:sz w:val="24"/>
          <w:szCs w:val="24"/>
          <w:lang w:val="fr-FR"/>
        </w:rPr>
        <w:t xml:space="preserve"> si </w:t>
      </w:r>
      <w:proofErr w:type="spellStart"/>
      <w:r w:rsidRPr="00B67E36">
        <w:rPr>
          <w:rFonts w:ascii="Arial" w:eastAsiaTheme="minorHAnsi" w:hAnsi="Arial" w:cs="Arial"/>
          <w:sz w:val="24"/>
          <w:szCs w:val="24"/>
          <w:lang w:val="fr-FR"/>
        </w:rPr>
        <w:t>stingere</w:t>
      </w:r>
      <w:proofErr w:type="spellEnd"/>
      <w:r w:rsidRPr="00B67E36">
        <w:rPr>
          <w:rFonts w:ascii="Arial" w:eastAsiaTheme="minorHAnsi" w:hAnsi="Arial" w:cs="Arial"/>
          <w:sz w:val="24"/>
          <w:szCs w:val="24"/>
          <w:lang w:val="fr-FR"/>
        </w:rPr>
        <w:t xml:space="preserve"> a </w:t>
      </w:r>
      <w:proofErr w:type="spellStart"/>
      <w:r w:rsidRPr="00B67E36">
        <w:rPr>
          <w:rFonts w:ascii="Arial" w:eastAsiaTheme="minorHAnsi" w:hAnsi="Arial" w:cs="Arial"/>
          <w:sz w:val="24"/>
          <w:szCs w:val="24"/>
          <w:lang w:val="fr-FR"/>
        </w:rPr>
        <w:t>incendiilor</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decurgând</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din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natura</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operatiilor</w:t>
      </w:r>
      <w:proofErr w:type="spellEnd"/>
      <w:r w:rsidRPr="00B67E36">
        <w:rPr>
          <w:rFonts w:ascii="Arial" w:eastAsiaTheme="minorHAnsi" w:hAnsi="Arial" w:cs="Arial"/>
          <w:sz w:val="24"/>
          <w:szCs w:val="24"/>
          <w:lang w:val="fr-FR"/>
        </w:rPr>
        <w:t xml:space="preserve"> si </w:t>
      </w:r>
      <w:proofErr w:type="spellStart"/>
      <w:r w:rsidRPr="00B67E36">
        <w:rPr>
          <w:rFonts w:ascii="Arial" w:eastAsiaTheme="minorHAnsi" w:hAnsi="Arial" w:cs="Arial"/>
          <w:sz w:val="24"/>
          <w:szCs w:val="24"/>
          <w:lang w:val="fr-FR"/>
        </w:rPr>
        <w:t>tehnologiilor</w:t>
      </w:r>
      <w:proofErr w:type="spellEnd"/>
      <w:r w:rsidRPr="00B67E36">
        <w:rPr>
          <w:rFonts w:ascii="Arial" w:eastAsiaTheme="minorHAnsi" w:hAnsi="Arial" w:cs="Arial"/>
          <w:sz w:val="24"/>
          <w:szCs w:val="24"/>
          <w:lang w:val="fr-FR"/>
        </w:rPr>
        <w:t xml:space="preserve"> de construire </w:t>
      </w:r>
      <w:proofErr w:type="spellStart"/>
      <w:r w:rsidRPr="00B67E36">
        <w:rPr>
          <w:rFonts w:ascii="Arial" w:eastAsiaTheme="minorHAnsi" w:hAnsi="Arial" w:cs="Arial"/>
          <w:sz w:val="24"/>
          <w:szCs w:val="24"/>
          <w:lang w:val="fr-FR"/>
        </w:rPr>
        <w:t>cuprinse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în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documentatia</w:t>
      </w:r>
      <w:proofErr w:type="spellEnd"/>
      <w:r w:rsidRPr="00B67E36">
        <w:rPr>
          <w:rFonts w:ascii="Arial" w:eastAsiaTheme="minorHAnsi" w:hAnsi="Arial" w:cs="Arial"/>
          <w:sz w:val="24"/>
          <w:szCs w:val="24"/>
          <w:lang w:val="fr-FR"/>
        </w:rPr>
        <w:t xml:space="preserve"> de </w:t>
      </w:r>
      <w:proofErr w:type="spellStart"/>
      <w:r w:rsidRPr="00B67E36">
        <w:rPr>
          <w:rFonts w:ascii="Arial" w:eastAsiaTheme="minorHAnsi" w:hAnsi="Arial" w:cs="Arial"/>
          <w:sz w:val="24"/>
          <w:szCs w:val="24"/>
          <w:lang w:val="fr-FR"/>
        </w:rPr>
        <w:t>executie</w:t>
      </w:r>
      <w:proofErr w:type="spellEnd"/>
      <w:r w:rsidRPr="00B67E36">
        <w:rPr>
          <w:rFonts w:ascii="Arial" w:eastAsiaTheme="minorHAnsi" w:hAnsi="Arial" w:cs="Arial"/>
          <w:sz w:val="24"/>
          <w:szCs w:val="24"/>
          <w:lang w:val="fr-FR"/>
        </w:rPr>
        <w:t xml:space="preserve"> a </w:t>
      </w:r>
      <w:proofErr w:type="spellStart"/>
      <w:r w:rsidRPr="00B67E36">
        <w:rPr>
          <w:rFonts w:ascii="Arial" w:eastAsiaTheme="minorHAnsi" w:hAnsi="Arial" w:cs="Arial"/>
          <w:sz w:val="24"/>
          <w:szCs w:val="24"/>
          <w:lang w:val="fr-FR"/>
        </w:rPr>
        <w:t>obiectivului</w:t>
      </w:r>
      <w:proofErr w:type="spellEnd"/>
      <w:r w:rsidRPr="00B67E36">
        <w:rPr>
          <w:rFonts w:ascii="Arial" w:eastAsiaTheme="minorHAnsi" w:hAnsi="Arial" w:cs="Arial"/>
          <w:sz w:val="24"/>
          <w:szCs w:val="24"/>
          <w:lang w:val="fr-FR"/>
        </w:rPr>
        <w:t>.</w:t>
      </w:r>
    </w:p>
    <w:p w:rsidR="00B67E36" w:rsidRDefault="00B67E36" w:rsidP="00B67E36">
      <w:pPr>
        <w:spacing w:after="0" w:line="240" w:lineRule="auto"/>
        <w:ind w:left="432"/>
        <w:rPr>
          <w:rFonts w:ascii="Arial" w:eastAsiaTheme="minorHAnsi" w:hAnsi="Arial" w:cs="Arial"/>
          <w:sz w:val="24"/>
          <w:szCs w:val="24"/>
          <w:lang w:val="fr-FR"/>
        </w:rPr>
      </w:pPr>
      <w:proofErr w:type="spellStart"/>
      <w:r w:rsidRPr="00B67E36">
        <w:rPr>
          <w:rFonts w:ascii="Arial" w:eastAsiaTheme="minorHAnsi" w:hAnsi="Arial" w:cs="Arial"/>
          <w:sz w:val="24"/>
          <w:szCs w:val="24"/>
          <w:lang w:val="fr-FR"/>
        </w:rPr>
        <w:t>Dintre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masurile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speciale</w:t>
      </w:r>
      <w:proofErr w:type="spellEnd"/>
      <w:r w:rsidRPr="00B67E36">
        <w:rPr>
          <w:rFonts w:ascii="Arial" w:eastAsiaTheme="minorHAnsi" w:hAnsi="Arial" w:cs="Arial"/>
          <w:sz w:val="24"/>
          <w:szCs w:val="24"/>
          <w:lang w:val="fr-FR"/>
        </w:rPr>
        <w:t xml:space="preserve"> ce </w:t>
      </w:r>
      <w:proofErr w:type="spellStart"/>
      <w:r w:rsidRPr="00B67E36">
        <w:rPr>
          <w:rFonts w:ascii="Arial" w:eastAsiaTheme="minorHAnsi" w:hAnsi="Arial" w:cs="Arial"/>
          <w:sz w:val="24"/>
          <w:szCs w:val="24"/>
          <w:lang w:val="fr-FR"/>
        </w:rPr>
        <w:t>trebuiesc</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avute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în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vedere</w:t>
      </w:r>
      <w:proofErr w:type="spellEnd"/>
      <w:r w:rsidRPr="00B67E36">
        <w:rPr>
          <w:rFonts w:ascii="Arial" w:eastAsiaTheme="minorHAnsi" w:hAnsi="Arial" w:cs="Arial"/>
          <w:sz w:val="24"/>
          <w:szCs w:val="24"/>
          <w:lang w:val="fr-FR"/>
        </w:rPr>
        <w:t xml:space="preserve"> se </w:t>
      </w:r>
      <w:proofErr w:type="spellStart"/>
      <w:r w:rsidRPr="00B67E36">
        <w:rPr>
          <w:rFonts w:ascii="Arial" w:eastAsiaTheme="minorHAnsi" w:hAnsi="Arial" w:cs="Arial"/>
          <w:sz w:val="24"/>
          <w:szCs w:val="24"/>
          <w:lang w:val="fr-FR"/>
        </w:rPr>
        <w:t>mentioneaz</w:t>
      </w:r>
      <w:r>
        <w:rPr>
          <w:rFonts w:ascii="Arial" w:eastAsiaTheme="minorHAnsi" w:hAnsi="Arial" w:cs="Arial"/>
          <w:sz w:val="24"/>
          <w:szCs w:val="24"/>
          <w:lang w:val="fr-FR"/>
        </w:rPr>
        <w:t>a</w:t>
      </w:r>
      <w:proofErr w:type="spellEnd"/>
      <w:r>
        <w:rPr>
          <w:rFonts w:ascii="Arial" w:eastAsiaTheme="minorHAnsi" w:hAnsi="Arial" w:cs="Arial"/>
          <w:sz w:val="24"/>
          <w:szCs w:val="24"/>
          <w:lang w:val="fr-FR"/>
        </w:rPr>
        <w:t xml:space="preserve"> </w:t>
      </w:r>
    </w:p>
    <w:p w:rsidR="00B67E36" w:rsidRDefault="00B67E36" w:rsidP="00B67E36">
      <w:pPr>
        <w:spacing w:after="0" w:line="240" w:lineRule="auto"/>
        <w:ind w:left="432"/>
        <w:rPr>
          <w:rFonts w:ascii="Arial" w:eastAsiaTheme="minorHAnsi" w:hAnsi="Arial" w:cs="Arial"/>
          <w:sz w:val="24"/>
          <w:szCs w:val="24"/>
          <w:lang w:val="fr-FR"/>
        </w:rPr>
      </w:pPr>
      <w:r w:rsidRPr="00B67E36">
        <w:rPr>
          <w:rFonts w:ascii="Arial" w:eastAsiaTheme="minorHAnsi" w:hAnsi="Arial" w:cs="Arial"/>
          <w:sz w:val="24"/>
          <w:szCs w:val="24"/>
          <w:lang w:val="fr-FR"/>
        </w:rPr>
        <w:t xml:space="preserve">   - </w:t>
      </w:r>
      <w:proofErr w:type="spellStart"/>
      <w:r w:rsidRPr="00B67E36">
        <w:rPr>
          <w:rFonts w:ascii="Arial" w:eastAsiaTheme="minorHAnsi" w:hAnsi="Arial" w:cs="Arial"/>
          <w:sz w:val="24"/>
          <w:szCs w:val="24"/>
          <w:lang w:val="fr-FR"/>
        </w:rPr>
        <w:t>zonele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periculoase</w:t>
      </w:r>
      <w:proofErr w:type="spellEnd"/>
      <w:r w:rsidRPr="00B67E36">
        <w:rPr>
          <w:rFonts w:ascii="Arial" w:eastAsiaTheme="minorHAnsi" w:hAnsi="Arial" w:cs="Arial"/>
          <w:sz w:val="24"/>
          <w:szCs w:val="24"/>
          <w:lang w:val="fr-FR"/>
        </w:rPr>
        <w:t xml:space="preserve"> vor fi </w:t>
      </w:r>
      <w:proofErr w:type="spellStart"/>
      <w:r w:rsidRPr="00B67E36">
        <w:rPr>
          <w:rFonts w:ascii="Arial" w:eastAsiaTheme="minorHAnsi" w:hAnsi="Arial" w:cs="Arial"/>
          <w:sz w:val="24"/>
          <w:szCs w:val="24"/>
          <w:lang w:val="fr-FR"/>
        </w:rPr>
        <w:t>marcate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cu</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placaje</w:t>
      </w:r>
      <w:proofErr w:type="spellEnd"/>
      <w:r w:rsidRPr="00B67E36">
        <w:rPr>
          <w:rFonts w:ascii="Arial" w:eastAsiaTheme="minorHAnsi" w:hAnsi="Arial" w:cs="Arial"/>
          <w:sz w:val="24"/>
          <w:szCs w:val="24"/>
          <w:lang w:val="fr-FR"/>
        </w:rPr>
        <w:t xml:space="preserve"> si </w:t>
      </w:r>
      <w:proofErr w:type="spellStart"/>
      <w:r w:rsidRPr="00B67E36">
        <w:rPr>
          <w:rFonts w:ascii="Arial" w:eastAsiaTheme="minorHAnsi" w:hAnsi="Arial" w:cs="Arial"/>
          <w:sz w:val="24"/>
          <w:szCs w:val="24"/>
          <w:lang w:val="fr-FR"/>
        </w:rPr>
        <w:t>inscriptii</w:t>
      </w:r>
      <w:proofErr w:type="spellEnd"/>
      <w:r>
        <w:rPr>
          <w:rFonts w:ascii="Arial" w:eastAsiaTheme="minorHAnsi" w:hAnsi="Arial" w:cs="Arial"/>
          <w:sz w:val="24"/>
          <w:szCs w:val="24"/>
          <w:lang w:val="fr-FR"/>
        </w:rPr>
        <w:t>;</w:t>
      </w:r>
      <w:r>
        <w:rPr>
          <w:rFonts w:ascii="Arial" w:eastAsiaTheme="minorHAnsi" w:hAnsi="Arial" w:cs="Arial"/>
          <w:sz w:val="24"/>
          <w:szCs w:val="24"/>
          <w:lang w:val="fr-FR"/>
        </w:rPr>
        <w:br/>
      </w:r>
      <w:r w:rsidRPr="00B67E36">
        <w:rPr>
          <w:rFonts w:ascii="Arial" w:eastAsiaTheme="minorHAnsi" w:hAnsi="Arial" w:cs="Arial"/>
          <w:sz w:val="24"/>
          <w:szCs w:val="24"/>
          <w:lang w:val="fr-FR"/>
        </w:rPr>
        <w:t xml:space="preserve"> - </w:t>
      </w:r>
      <w:proofErr w:type="spellStart"/>
      <w:r w:rsidRPr="00B67E36">
        <w:rPr>
          <w:rFonts w:ascii="Arial" w:eastAsiaTheme="minorHAnsi" w:hAnsi="Arial" w:cs="Arial"/>
          <w:sz w:val="24"/>
          <w:szCs w:val="24"/>
          <w:lang w:val="fr-FR"/>
        </w:rPr>
        <w:t>toate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dispozitivele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mecanismele</w:t>
      </w:r>
      <w:proofErr w:type="spellEnd"/>
      <w:r w:rsidRPr="00B67E36">
        <w:rPr>
          <w:rFonts w:ascii="Arial" w:eastAsiaTheme="minorHAnsi" w:hAnsi="Arial" w:cs="Arial"/>
          <w:sz w:val="24"/>
          <w:szCs w:val="24"/>
          <w:lang w:val="fr-FR"/>
        </w:rPr>
        <w:t xml:space="preserve"> si </w:t>
      </w:r>
      <w:proofErr w:type="spellStart"/>
      <w:r w:rsidRPr="00B67E36">
        <w:rPr>
          <w:rFonts w:ascii="Arial" w:eastAsiaTheme="minorHAnsi" w:hAnsi="Arial" w:cs="Arial"/>
          <w:sz w:val="24"/>
          <w:szCs w:val="24"/>
          <w:lang w:val="fr-FR"/>
        </w:rPr>
        <w:t>utilajele</w:t>
      </w:r>
      <w:proofErr w:type="spellEnd"/>
      <w:r w:rsidRPr="00B67E36">
        <w:rPr>
          <w:rFonts w:ascii="Arial" w:eastAsiaTheme="minorHAnsi" w:hAnsi="Arial" w:cs="Arial"/>
          <w:sz w:val="24"/>
          <w:szCs w:val="24"/>
          <w:lang w:val="fr-FR"/>
        </w:rPr>
        <w:t xml:space="preserve"> vor fi </w:t>
      </w:r>
      <w:proofErr w:type="spellStart"/>
      <w:r w:rsidRPr="00B67E36">
        <w:rPr>
          <w:rFonts w:ascii="Arial" w:eastAsiaTheme="minorHAnsi" w:hAnsi="Arial" w:cs="Arial"/>
          <w:sz w:val="24"/>
          <w:szCs w:val="24"/>
          <w:lang w:val="fr-FR"/>
        </w:rPr>
        <w:t>verificate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în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conformitate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cu</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normele</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în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vigoare</w:t>
      </w:r>
      <w:proofErr w:type="spellEnd"/>
      <w:r>
        <w:rPr>
          <w:rFonts w:ascii="Arial" w:eastAsiaTheme="minorHAnsi" w:hAnsi="Arial" w:cs="Arial"/>
          <w:sz w:val="24"/>
          <w:szCs w:val="24"/>
          <w:lang w:val="fr-FR"/>
        </w:rPr>
        <w:t xml:space="preserve"> ;</w:t>
      </w:r>
    </w:p>
    <w:p w:rsidR="00B67E36" w:rsidRPr="00B67E36" w:rsidRDefault="00B67E36" w:rsidP="00FB1A55">
      <w:pPr>
        <w:spacing w:after="0" w:line="240" w:lineRule="auto"/>
        <w:ind w:left="432"/>
        <w:rPr>
          <w:rFonts w:ascii="Arial" w:eastAsiaTheme="minorHAnsi" w:hAnsi="Arial" w:cs="Arial"/>
          <w:sz w:val="24"/>
          <w:szCs w:val="24"/>
          <w:lang w:val="fr-FR"/>
        </w:rPr>
      </w:pPr>
      <w:r w:rsidRPr="00B67E36">
        <w:rPr>
          <w:rFonts w:ascii="Arial" w:eastAsiaTheme="minorHAnsi" w:hAnsi="Arial" w:cs="Arial"/>
          <w:sz w:val="24"/>
          <w:szCs w:val="24"/>
          <w:lang w:val="fr-FR"/>
        </w:rPr>
        <w:t xml:space="preserve">  - </w:t>
      </w:r>
      <w:proofErr w:type="spellStart"/>
      <w:r w:rsidRPr="00B67E36">
        <w:rPr>
          <w:rFonts w:ascii="Arial" w:eastAsiaTheme="minorHAnsi" w:hAnsi="Arial" w:cs="Arial"/>
          <w:sz w:val="24"/>
          <w:szCs w:val="24"/>
          <w:lang w:val="fr-FR"/>
        </w:rPr>
        <w:t>asigurarea</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cu</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forta</w:t>
      </w:r>
      <w:proofErr w:type="spellEnd"/>
      <w:r w:rsidRPr="00B67E36">
        <w:rPr>
          <w:rFonts w:ascii="Arial" w:eastAsiaTheme="minorHAnsi" w:hAnsi="Arial" w:cs="Arial"/>
          <w:sz w:val="24"/>
          <w:szCs w:val="24"/>
          <w:lang w:val="fr-FR"/>
        </w:rPr>
        <w:t xml:space="preserve"> de </w:t>
      </w:r>
      <w:proofErr w:type="spellStart"/>
      <w:r w:rsidRPr="00B67E36">
        <w:rPr>
          <w:rFonts w:ascii="Arial" w:eastAsiaTheme="minorHAnsi" w:hAnsi="Arial" w:cs="Arial"/>
          <w:sz w:val="24"/>
          <w:szCs w:val="24"/>
          <w:lang w:val="fr-FR"/>
        </w:rPr>
        <w:t>munca</w:t>
      </w:r>
      <w:proofErr w:type="spellEnd"/>
      <w:r w:rsidR="00FB1A55">
        <w:rPr>
          <w:rFonts w:ascii="Arial" w:eastAsiaTheme="minorHAnsi" w:hAnsi="Arial" w:cs="Arial"/>
          <w:sz w:val="24"/>
          <w:szCs w:val="24"/>
          <w:lang w:val="fr-FR"/>
        </w:rPr>
        <w:t xml:space="preserve"> </w:t>
      </w:r>
      <w:proofErr w:type="spellStart"/>
      <w:r w:rsidR="00FB1A55">
        <w:rPr>
          <w:rFonts w:ascii="Arial" w:eastAsiaTheme="minorHAnsi" w:hAnsi="Arial" w:cs="Arial"/>
          <w:sz w:val="24"/>
          <w:szCs w:val="24"/>
          <w:lang w:val="fr-FR"/>
        </w:rPr>
        <w:t>calificata</w:t>
      </w:r>
      <w:proofErr w:type="spellEnd"/>
      <w:r w:rsidR="00FB1A55">
        <w:rPr>
          <w:rFonts w:ascii="Arial" w:eastAsiaTheme="minorHAnsi" w:hAnsi="Arial" w:cs="Arial"/>
          <w:sz w:val="24"/>
          <w:szCs w:val="24"/>
          <w:lang w:val="fr-FR"/>
        </w:rPr>
        <w:t xml:space="preserve"> si care sa </w:t>
      </w:r>
      <w:proofErr w:type="spellStart"/>
      <w:r w:rsidR="00FB1A55">
        <w:rPr>
          <w:rFonts w:ascii="Arial" w:eastAsiaTheme="minorHAnsi" w:hAnsi="Arial" w:cs="Arial"/>
          <w:sz w:val="24"/>
          <w:szCs w:val="24"/>
          <w:lang w:val="fr-FR"/>
        </w:rPr>
        <w:t>cunoasca</w:t>
      </w:r>
      <w:r w:rsidRPr="00B67E36">
        <w:rPr>
          <w:rFonts w:ascii="Arial" w:eastAsiaTheme="minorHAnsi" w:hAnsi="Arial" w:cs="Arial"/>
          <w:sz w:val="24"/>
          <w:szCs w:val="24"/>
          <w:lang w:val="fr-FR"/>
        </w:rPr>
        <w:t>masurile</w:t>
      </w:r>
      <w:proofErr w:type="spellEnd"/>
      <w:r w:rsidRPr="00B67E36">
        <w:rPr>
          <w:rFonts w:ascii="Arial" w:eastAsiaTheme="minorHAnsi" w:hAnsi="Arial" w:cs="Arial"/>
          <w:sz w:val="24"/>
          <w:szCs w:val="24"/>
          <w:lang w:val="fr-FR"/>
        </w:rPr>
        <w:t xml:space="preserve"> de </w:t>
      </w:r>
      <w:proofErr w:type="spellStart"/>
      <w:r w:rsidRPr="00B67E36">
        <w:rPr>
          <w:rFonts w:ascii="Arial" w:eastAsiaTheme="minorHAnsi" w:hAnsi="Arial" w:cs="Arial"/>
          <w:sz w:val="24"/>
          <w:szCs w:val="24"/>
          <w:lang w:val="fr-FR"/>
        </w:rPr>
        <w:t>protectie</w:t>
      </w:r>
      <w:proofErr w:type="spellEnd"/>
      <w:r w:rsidRPr="00B67E36">
        <w:rPr>
          <w:rFonts w:ascii="Arial" w:eastAsiaTheme="minorHAnsi" w:hAnsi="Arial" w:cs="Arial"/>
          <w:sz w:val="24"/>
          <w:szCs w:val="24"/>
          <w:lang w:val="fr-FR"/>
        </w:rPr>
        <w:t xml:space="preserve"> a </w:t>
      </w:r>
      <w:proofErr w:type="spellStart"/>
      <w:r w:rsidRPr="00B67E36">
        <w:rPr>
          <w:rFonts w:ascii="Arial" w:eastAsiaTheme="minorHAnsi" w:hAnsi="Arial" w:cs="Arial"/>
          <w:sz w:val="24"/>
          <w:szCs w:val="24"/>
          <w:lang w:val="fr-FR"/>
        </w:rPr>
        <w:t>muncii</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în</w:t>
      </w:r>
      <w:proofErr w:type="spellEnd"/>
      <w:r w:rsidRPr="00B67E36">
        <w:rPr>
          <w:rFonts w:ascii="Arial" w:eastAsiaTheme="minorHAnsi" w:hAnsi="Arial" w:cs="Arial"/>
          <w:sz w:val="24"/>
          <w:szCs w:val="24"/>
          <w:lang w:val="fr-FR"/>
        </w:rPr>
        <w:t xml:space="preserve"> </w:t>
      </w:r>
      <w:proofErr w:type="spellStart"/>
      <w:r w:rsidRPr="00B67E36">
        <w:rPr>
          <w:rFonts w:ascii="Arial" w:eastAsiaTheme="minorHAnsi" w:hAnsi="Arial" w:cs="Arial"/>
          <w:sz w:val="24"/>
          <w:szCs w:val="24"/>
          <w:lang w:val="fr-FR"/>
        </w:rPr>
        <w:t>vigoare</w:t>
      </w:r>
      <w:proofErr w:type="spellEnd"/>
      <w:r w:rsidRPr="00B67E36">
        <w:rPr>
          <w:rFonts w:ascii="Arial" w:eastAsiaTheme="minorHAnsi" w:hAnsi="Arial" w:cs="Arial"/>
          <w:sz w:val="24"/>
          <w:szCs w:val="24"/>
          <w:lang w:val="fr-FR"/>
        </w:rPr>
        <w:t xml:space="preserve">.  </w:t>
      </w:r>
    </w:p>
    <w:p w:rsidR="00B67E36" w:rsidRPr="00B67E36" w:rsidRDefault="00B67E36" w:rsidP="00B67E36">
      <w:pPr>
        <w:spacing w:after="0" w:line="240" w:lineRule="auto"/>
        <w:ind w:left="432" w:firstLine="556"/>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lastRenderedPageBreak/>
        <w:t>Pe</w:t>
      </w:r>
      <w:proofErr w:type="spellEnd"/>
      <w:r w:rsidRPr="00B67E36">
        <w:rPr>
          <w:rFonts w:ascii="Arial" w:eastAsiaTheme="minorHAnsi" w:hAnsi="Arial" w:cs="Arial"/>
          <w:sz w:val="24"/>
          <w:szCs w:val="24"/>
          <w:lang w:val="en-GB"/>
        </w:rPr>
        <w:t xml:space="preserve"> tot </w:t>
      </w:r>
      <w:proofErr w:type="spellStart"/>
      <w:r w:rsidRPr="00B67E36">
        <w:rPr>
          <w:rFonts w:ascii="Arial" w:eastAsiaTheme="minorHAnsi" w:hAnsi="Arial" w:cs="Arial"/>
          <w:sz w:val="24"/>
          <w:szCs w:val="24"/>
          <w:lang w:val="en-GB"/>
        </w:rPr>
        <w:t>parcursul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construire</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avea</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vedere</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asigurarea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curateniei</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atat</w:t>
      </w:r>
      <w:proofErr w:type="spellEnd"/>
      <w:r w:rsidRPr="00B67E36">
        <w:rPr>
          <w:rFonts w:ascii="Arial" w:eastAsiaTheme="minorHAnsi" w:hAnsi="Arial" w:cs="Arial"/>
          <w:sz w:val="24"/>
          <w:szCs w:val="24"/>
          <w:lang w:val="en-GB"/>
        </w:rPr>
        <w:t xml:space="preserve"> in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santier</w:t>
      </w:r>
      <w:proofErr w:type="spellEnd"/>
      <w:proofErr w:type="gramEnd"/>
      <w:r w:rsidRPr="00B67E36">
        <w:rPr>
          <w:rFonts w:ascii="Arial" w:eastAsiaTheme="minorHAnsi" w:hAnsi="Arial" w:cs="Arial"/>
          <w:sz w:val="24"/>
          <w:szCs w:val="24"/>
          <w:lang w:val="en-GB"/>
        </w:rPr>
        <w:t xml:space="preserve"> cat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incinta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organizarii</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iar</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finalizarea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constructorul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va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proceda</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demontarea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obiectelor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va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executa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aducerii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terenului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ocupat</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acestea</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stadiul</w:t>
      </w:r>
      <w:proofErr w:type="spellEnd"/>
      <w:r w:rsidRPr="00B67E36">
        <w:rPr>
          <w:rFonts w:ascii="Arial" w:eastAsiaTheme="minorHAnsi" w:hAnsi="Arial" w:cs="Arial"/>
          <w:sz w:val="24"/>
          <w:szCs w:val="24"/>
          <w:lang w:val="en-GB"/>
        </w:rPr>
        <w:t xml:space="preserve"> initial. </w:t>
      </w:r>
    </w:p>
    <w:p w:rsidR="00B67E36" w:rsidRPr="00B67E36" w:rsidRDefault="00B67E36" w:rsidP="00B67E36">
      <w:pPr>
        <w:spacing w:after="0" w:line="240" w:lineRule="auto"/>
        <w:ind w:left="432" w:firstLine="556"/>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protectia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mediului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inconjurator</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respecta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prevederile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actelor</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jc w:val="both"/>
        <w:rPr>
          <w:rFonts w:ascii="Arial" w:eastAsiaTheme="minorHAnsi" w:hAnsi="Arial" w:cs="Arial"/>
          <w:sz w:val="24"/>
          <w:szCs w:val="24"/>
          <w:lang w:val="en-GB"/>
        </w:rPr>
      </w:pPr>
      <w:proofErr w:type="gramStart"/>
      <w:r w:rsidRPr="00B67E36">
        <w:rPr>
          <w:rFonts w:ascii="Arial" w:eastAsiaTheme="minorHAnsi" w:hAnsi="Arial" w:cs="Arial"/>
          <w:sz w:val="24"/>
          <w:szCs w:val="24"/>
          <w:lang w:val="en-GB"/>
        </w:rPr>
        <w:t>normative</w:t>
      </w:r>
      <w:proofErr w:type="gramEnd"/>
      <w:r w:rsidRPr="00B67E36">
        <w:rPr>
          <w:rFonts w:ascii="Arial" w:eastAsiaTheme="minorHAnsi" w:hAnsi="Arial" w:cs="Arial"/>
          <w:sz w:val="24"/>
          <w:szCs w:val="24"/>
          <w:lang w:val="en-GB"/>
        </w:rPr>
        <w:t xml:space="preserve"> cu </w:t>
      </w:r>
      <w:proofErr w:type="spellStart"/>
      <w:r w:rsidRPr="00B67E36">
        <w:rPr>
          <w:rFonts w:ascii="Arial" w:eastAsiaTheme="minorHAnsi" w:hAnsi="Arial" w:cs="Arial"/>
          <w:sz w:val="24"/>
          <w:szCs w:val="24"/>
          <w:lang w:val="en-GB"/>
        </w:rPr>
        <w:t>privire</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organizarea</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depozitarea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combustibililor</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deseurilor</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locuri</w:t>
      </w:r>
      <w:proofErr w:type="spellEnd"/>
      <w:r w:rsidRPr="00B67E36">
        <w:rPr>
          <w:rFonts w:ascii="Arial" w:eastAsiaTheme="minorHAnsi" w:hAnsi="Arial" w:cs="Arial"/>
          <w:sz w:val="24"/>
          <w:szCs w:val="24"/>
          <w:lang w:val="en-GB"/>
        </w:rPr>
        <w:t xml:space="preserve"> special </w:t>
      </w:r>
      <w:proofErr w:type="spellStart"/>
      <w:r w:rsidRPr="00B67E36">
        <w:rPr>
          <w:rFonts w:ascii="Arial" w:eastAsiaTheme="minorHAnsi" w:hAnsi="Arial" w:cs="Arial"/>
          <w:sz w:val="24"/>
          <w:szCs w:val="24"/>
          <w:lang w:val="en-GB"/>
        </w:rPr>
        <w:t>amenajate</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executarea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folosi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numai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utilaje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mijloace</w:t>
      </w:r>
      <w:proofErr w:type="spellEnd"/>
      <w:r w:rsidRPr="00B67E36">
        <w:rPr>
          <w:rFonts w:ascii="Arial" w:eastAsiaTheme="minorHAnsi" w:hAnsi="Arial" w:cs="Arial"/>
          <w:sz w:val="24"/>
          <w:szCs w:val="24"/>
          <w:lang w:val="en-GB"/>
        </w:rPr>
        <w:t xml:space="preserve"> de transport </w:t>
      </w:r>
      <w:proofErr w:type="spellStart"/>
      <w:proofErr w:type="gramStart"/>
      <w:r w:rsidRPr="00B67E36">
        <w:rPr>
          <w:rFonts w:ascii="Arial" w:eastAsiaTheme="minorHAnsi" w:hAnsi="Arial" w:cs="Arial"/>
          <w:sz w:val="24"/>
          <w:szCs w:val="24"/>
          <w:lang w:val="en-GB"/>
        </w:rPr>
        <w:t>ce</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corespund</w:t>
      </w:r>
      <w:proofErr w:type="spellEnd"/>
      <w:r w:rsidRPr="00B67E36">
        <w:rPr>
          <w:rFonts w:ascii="Arial" w:eastAsiaTheme="minorHAnsi" w:hAnsi="Arial" w:cs="Arial"/>
          <w:sz w:val="24"/>
          <w:szCs w:val="24"/>
          <w:lang w:val="en-GB"/>
        </w:rPr>
        <w:t xml:space="preserve"> din </w:t>
      </w:r>
      <w:proofErr w:type="spellStart"/>
      <w:r w:rsidRPr="00B67E36">
        <w:rPr>
          <w:rFonts w:ascii="Arial" w:eastAsiaTheme="minorHAnsi" w:hAnsi="Arial" w:cs="Arial"/>
          <w:sz w:val="24"/>
          <w:szCs w:val="24"/>
          <w:lang w:val="en-GB"/>
        </w:rPr>
        <w:t>punct</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vedere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tehnic</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vederea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evitarii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poluarii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mediului</w:t>
      </w:r>
      <w:proofErr w:type="spellEnd"/>
      <w:r w:rsidRPr="00B67E36">
        <w:rPr>
          <w:rFonts w:ascii="Arial" w:eastAsiaTheme="minorHAnsi" w:hAnsi="Arial" w:cs="Arial"/>
          <w:sz w:val="24"/>
          <w:szCs w:val="24"/>
          <w:lang w:val="en-GB"/>
        </w:rPr>
        <w:t xml:space="preserve"> cu </w:t>
      </w:r>
      <w:proofErr w:type="spellStart"/>
      <w:r w:rsidRPr="00B67E36">
        <w:rPr>
          <w:rFonts w:ascii="Arial" w:eastAsiaTheme="minorHAnsi" w:hAnsi="Arial" w:cs="Arial"/>
          <w:sz w:val="24"/>
          <w:szCs w:val="24"/>
          <w:lang w:val="en-GB"/>
        </w:rPr>
        <w:t>noxe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materiale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constructie</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vrac</w:t>
      </w:r>
      <w:proofErr w:type="spellEnd"/>
      <w:r w:rsidRPr="00B67E36">
        <w:rPr>
          <w:rFonts w:ascii="Arial" w:eastAsiaTheme="minorHAnsi" w:hAnsi="Arial" w:cs="Arial"/>
          <w:sz w:val="24"/>
          <w:szCs w:val="24"/>
          <w:lang w:val="en-GB"/>
        </w:rPr>
        <w:t xml:space="preserve">. Se </w:t>
      </w:r>
      <w:proofErr w:type="spellStart"/>
      <w:proofErr w:type="gramStart"/>
      <w:r w:rsidRPr="00B67E36">
        <w:rPr>
          <w:rFonts w:ascii="Arial" w:eastAsiaTheme="minorHAnsi" w:hAnsi="Arial" w:cs="Arial"/>
          <w:sz w:val="24"/>
          <w:szCs w:val="24"/>
          <w:lang w:val="en-GB"/>
        </w:rPr>
        <w:t>va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asigura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managementul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corespunzator</w:t>
      </w:r>
      <w:proofErr w:type="spellEnd"/>
      <w:r w:rsidRPr="00B67E36">
        <w:rPr>
          <w:rFonts w:ascii="Arial" w:eastAsiaTheme="minorHAnsi" w:hAnsi="Arial" w:cs="Arial"/>
          <w:sz w:val="24"/>
          <w:szCs w:val="24"/>
          <w:lang w:val="en-GB"/>
        </w:rPr>
        <w:t xml:space="preserve"> al </w:t>
      </w:r>
      <w:proofErr w:type="spellStart"/>
      <w:r w:rsidRPr="00B67E36">
        <w:rPr>
          <w:rFonts w:ascii="Arial" w:eastAsiaTheme="minorHAnsi" w:hAnsi="Arial" w:cs="Arial"/>
          <w:sz w:val="24"/>
          <w:szCs w:val="24"/>
          <w:lang w:val="en-GB"/>
        </w:rPr>
        <w:t>deseurilor</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r w:rsidRPr="00B67E36">
        <w:rPr>
          <w:rFonts w:ascii="Arial" w:eastAsiaTheme="minorHAnsi" w:hAnsi="Arial" w:cs="Arial"/>
          <w:sz w:val="24"/>
          <w:szCs w:val="24"/>
          <w:lang w:val="ro-RO"/>
        </w:rPr>
        <w:t xml:space="preserve">Organizarea de santier se va realiza in interiorul amplasamentului, </w:t>
      </w:r>
      <w:proofErr w:type="spellStart"/>
      <w:r w:rsidRPr="00B67E36">
        <w:rPr>
          <w:rFonts w:ascii="Arial" w:eastAsiaTheme="minorHAnsi" w:hAnsi="Arial" w:cs="Arial"/>
          <w:sz w:val="24"/>
          <w:szCs w:val="24"/>
          <w:lang w:val="en-GB"/>
        </w:rPr>
        <w:t>executantului</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revenindu-i</w:t>
      </w:r>
      <w:proofErr w:type="spellEnd"/>
      <w:proofErr w:type="gram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exclusivitate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responsabilitatea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modului</w:t>
      </w:r>
      <w:proofErr w:type="spellEnd"/>
      <w:r w:rsidRPr="00B67E36">
        <w:rPr>
          <w:rFonts w:ascii="Arial" w:eastAsiaTheme="minorHAnsi" w:hAnsi="Arial" w:cs="Arial"/>
          <w:sz w:val="24"/>
          <w:szCs w:val="24"/>
          <w:lang w:val="en-GB"/>
        </w:rPr>
        <w:t xml:space="preserve"> cum </w:t>
      </w:r>
      <w:proofErr w:type="spellStart"/>
      <w:r w:rsidRPr="00B67E36">
        <w:rPr>
          <w:rFonts w:ascii="Arial" w:eastAsiaTheme="minorHAnsi" w:hAnsi="Arial" w:cs="Arial"/>
          <w:sz w:val="24"/>
          <w:szCs w:val="24"/>
          <w:lang w:val="en-GB"/>
        </w:rPr>
        <w:t>isi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organizeaza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santierul</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Contractantul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executie</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este</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responsabil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are </w:t>
      </w:r>
      <w:proofErr w:type="spellStart"/>
      <w:r w:rsidRPr="00B67E36">
        <w:rPr>
          <w:rFonts w:ascii="Arial" w:eastAsiaTheme="minorHAnsi" w:hAnsi="Arial" w:cs="Arial"/>
          <w:sz w:val="24"/>
          <w:szCs w:val="24"/>
          <w:lang w:val="en-GB"/>
        </w:rPr>
        <w:t>obligatia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asigure</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construirea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spatiilor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activitatii</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supraveghere</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executiei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realizarii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demolare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testare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precum</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depozitarea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materialelor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realizarii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investitiei</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b/>
          <w:sz w:val="24"/>
          <w:szCs w:val="24"/>
          <w:lang w:val="ro-RO"/>
        </w:rPr>
      </w:pPr>
      <w:r w:rsidRPr="00B67E36">
        <w:rPr>
          <w:rFonts w:ascii="Arial" w:eastAsiaTheme="minorHAnsi" w:hAnsi="Arial" w:cs="Arial"/>
          <w:sz w:val="24"/>
          <w:szCs w:val="24"/>
          <w:lang w:val="ro-RO"/>
        </w:rPr>
        <w:t>P</w:t>
      </w:r>
      <w:proofErr w:type="spellStart"/>
      <w:r w:rsidRPr="00B67E36">
        <w:rPr>
          <w:rFonts w:ascii="Arial" w:eastAsiaTheme="minorHAnsi" w:hAnsi="Arial" w:cs="Arial"/>
          <w:sz w:val="24"/>
          <w:szCs w:val="24"/>
          <w:lang w:val="en-GB"/>
        </w:rPr>
        <w:t>erimetrul</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delimita</w:t>
      </w:r>
      <w:proofErr w:type="spellEnd"/>
      <w:r w:rsidRPr="00B67E36">
        <w:rPr>
          <w:rFonts w:ascii="Arial" w:eastAsiaTheme="minorHAnsi" w:hAnsi="Arial" w:cs="Arial"/>
          <w:sz w:val="24"/>
          <w:szCs w:val="24"/>
          <w:lang w:val="en-GB"/>
        </w:rPr>
        <w:t xml:space="preserve"> cu </w:t>
      </w:r>
      <w:proofErr w:type="spellStart"/>
      <w:r w:rsidRPr="00B67E36">
        <w:rPr>
          <w:rFonts w:ascii="Arial" w:eastAsiaTheme="minorHAnsi" w:hAnsi="Arial" w:cs="Arial"/>
          <w:sz w:val="24"/>
          <w:szCs w:val="24"/>
          <w:lang w:val="en-GB"/>
        </w:rPr>
        <w:t>panouri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opace</w:t>
      </w:r>
      <w:proofErr w:type="spellEnd"/>
      <w:r w:rsidRPr="00B67E36">
        <w:rPr>
          <w:rFonts w:ascii="Arial" w:eastAsiaTheme="minorHAnsi" w:hAnsi="Arial" w:cs="Arial"/>
          <w:sz w:val="24"/>
          <w:szCs w:val="24"/>
          <w:lang w:val="en-GB"/>
        </w:rPr>
        <w:t xml:space="preserve"> din </w:t>
      </w:r>
      <w:proofErr w:type="spellStart"/>
      <w:r w:rsidRPr="00B67E36">
        <w:rPr>
          <w:rFonts w:ascii="Arial" w:eastAsiaTheme="minorHAnsi" w:hAnsi="Arial" w:cs="Arial"/>
          <w:sz w:val="24"/>
          <w:szCs w:val="24"/>
          <w:lang w:val="en-GB"/>
        </w:rPr>
        <w:t>tabla</w:t>
      </w:r>
      <w:proofErr w:type="spellEnd"/>
      <w:r w:rsidRPr="00B67E36">
        <w:rPr>
          <w:rFonts w:ascii="Arial" w:eastAsiaTheme="minorHAnsi" w:hAnsi="Arial" w:cs="Arial"/>
          <w:sz w:val="24"/>
          <w:szCs w:val="24"/>
          <w:lang w:val="en-GB"/>
        </w:rPr>
        <w:t xml:space="preserve">, de min 2,00 m </w:t>
      </w:r>
      <w:proofErr w:type="spellStart"/>
      <w:r w:rsidRPr="00B67E36">
        <w:rPr>
          <w:rFonts w:ascii="Arial" w:eastAsiaTheme="minorHAnsi" w:hAnsi="Arial" w:cs="Arial"/>
          <w:sz w:val="24"/>
          <w:szCs w:val="24"/>
          <w:lang w:val="en-GB"/>
        </w:rPr>
        <w:t>inaltime</w:t>
      </w:r>
      <w:proofErr w:type="spellEnd"/>
      <w:r w:rsidRPr="00B67E36">
        <w:rPr>
          <w:rFonts w:ascii="Arial" w:eastAsiaTheme="minorHAnsi" w:hAnsi="Arial" w:cs="Arial"/>
          <w:sz w:val="24"/>
          <w:szCs w:val="24"/>
          <w:lang w:val="ro-RO"/>
        </w:rPr>
        <w:t>.</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Lucrarile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construire</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desfasura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fara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afectarea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parcelelor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invecinate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numai</w:t>
      </w:r>
      <w:proofErr w:type="spellEnd"/>
      <w:r w:rsidRPr="00B67E36">
        <w:rPr>
          <w:rFonts w:ascii="Arial" w:eastAsiaTheme="minorHAnsi" w:hAnsi="Arial" w:cs="Arial"/>
          <w:sz w:val="24"/>
          <w:szCs w:val="24"/>
          <w:lang w:val="en-GB"/>
        </w:rPr>
        <w:t xml:space="preserve"> cu personal </w:t>
      </w:r>
      <w:proofErr w:type="spellStart"/>
      <w:r w:rsidRPr="00B67E36">
        <w:rPr>
          <w:rFonts w:ascii="Arial" w:eastAsiaTheme="minorHAnsi" w:hAnsi="Arial" w:cs="Arial"/>
          <w:sz w:val="24"/>
          <w:szCs w:val="24"/>
          <w:lang w:val="en-GB"/>
        </w:rPr>
        <w:t>calificat</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accesul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utilajelor</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montaj</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echipamentului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realizarii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propuse</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folosi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accesele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existente</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Constructiile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echipamentele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provizorii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executarii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amplasa</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interiorul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incintei</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b/>
          <w:sz w:val="24"/>
          <w:szCs w:val="24"/>
          <w:lang w:val="ro-RO"/>
        </w:rPr>
      </w:pPr>
      <w:r w:rsidRPr="00B67E36">
        <w:rPr>
          <w:rFonts w:ascii="Arial" w:eastAsiaTheme="minorHAnsi" w:hAnsi="Arial" w:cs="Arial"/>
          <w:sz w:val="24"/>
          <w:szCs w:val="24"/>
          <w:lang w:val="en-GB"/>
        </w:rPr>
        <w:t xml:space="preserve">Se </w:t>
      </w:r>
      <w:proofErr w:type="spellStart"/>
      <w:proofErr w:type="gramStart"/>
      <w:r w:rsidRPr="00B67E36">
        <w:rPr>
          <w:rFonts w:ascii="Arial" w:eastAsiaTheme="minorHAnsi" w:hAnsi="Arial" w:cs="Arial"/>
          <w:sz w:val="24"/>
          <w:szCs w:val="24"/>
          <w:lang w:val="en-GB"/>
        </w:rPr>
        <w:t>va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asigura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curatenia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permanenta</w:t>
      </w:r>
      <w:proofErr w:type="spellEnd"/>
      <w:r w:rsidRPr="00B67E36">
        <w:rPr>
          <w:rFonts w:ascii="Arial" w:eastAsiaTheme="minorHAnsi" w:hAnsi="Arial" w:cs="Arial"/>
          <w:sz w:val="24"/>
          <w:szCs w:val="24"/>
          <w:lang w:val="en-GB"/>
        </w:rPr>
        <w:t xml:space="preserve"> in zona </w:t>
      </w:r>
      <w:proofErr w:type="spellStart"/>
      <w:r w:rsidRPr="00B67E36">
        <w:rPr>
          <w:rFonts w:ascii="Arial" w:eastAsiaTheme="minorHAnsi" w:hAnsi="Arial" w:cs="Arial"/>
          <w:sz w:val="24"/>
          <w:szCs w:val="24"/>
          <w:lang w:val="en-GB"/>
        </w:rPr>
        <w:t>santierului</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20"/>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alimentarea</w:t>
      </w:r>
      <w:proofErr w:type="spellEnd"/>
      <w:r w:rsidRPr="00B67E36">
        <w:rPr>
          <w:rFonts w:ascii="Arial" w:eastAsiaTheme="minorHAnsi" w:hAnsi="Arial" w:cs="Arial"/>
          <w:sz w:val="24"/>
          <w:szCs w:val="24"/>
          <w:lang w:val="en-GB"/>
        </w:rPr>
        <w:t xml:space="preserve"> cu </w:t>
      </w:r>
      <w:proofErr w:type="spellStart"/>
      <w:r w:rsidRPr="00B67E36">
        <w:rPr>
          <w:rFonts w:ascii="Arial" w:eastAsiaTheme="minorHAnsi" w:hAnsi="Arial" w:cs="Arial"/>
          <w:sz w:val="24"/>
          <w:szCs w:val="24"/>
          <w:lang w:val="en-GB"/>
        </w:rPr>
        <w:t>energie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electrica</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organizarii</w:t>
      </w:r>
      <w:proofErr w:type="spellEnd"/>
      <w:r w:rsidRPr="00B67E36">
        <w:rPr>
          <w:rFonts w:ascii="Arial" w:eastAsiaTheme="minorHAnsi" w:hAnsi="Arial" w:cs="Arial"/>
          <w:sz w:val="24"/>
          <w:szCs w:val="24"/>
          <w:lang w:val="en-GB"/>
        </w:rPr>
        <w:t xml:space="preserve"> </w:t>
      </w:r>
      <w:r>
        <w:rPr>
          <w:rFonts w:ascii="Arial" w:eastAsiaTheme="minorHAnsi" w:hAnsi="Arial" w:cs="Arial"/>
          <w:sz w:val="24"/>
          <w:szCs w:val="24"/>
          <w:lang w:val="en-GB"/>
        </w:rPr>
        <w:t xml:space="preserve">de </w:t>
      </w:r>
      <w:proofErr w:type="spellStart"/>
      <w:r>
        <w:rPr>
          <w:rFonts w:ascii="Arial" w:eastAsiaTheme="minorHAnsi" w:hAnsi="Arial" w:cs="Arial"/>
          <w:sz w:val="24"/>
          <w:szCs w:val="24"/>
          <w:lang w:val="en-GB"/>
        </w:rPr>
        <w:t>santier</w:t>
      </w:r>
      <w:proofErr w:type="spellEnd"/>
      <w:r>
        <w:rPr>
          <w:rFonts w:ascii="Arial" w:eastAsiaTheme="minorHAnsi" w:hAnsi="Arial" w:cs="Arial"/>
          <w:sz w:val="24"/>
          <w:szCs w:val="24"/>
          <w:lang w:val="en-GB"/>
        </w:rPr>
        <w:t xml:space="preserve"> se </w:t>
      </w:r>
      <w:proofErr w:type="spellStart"/>
      <w:proofErr w:type="gramStart"/>
      <w:r>
        <w:rPr>
          <w:rFonts w:ascii="Arial" w:eastAsiaTheme="minorHAnsi" w:hAnsi="Arial" w:cs="Arial"/>
          <w:sz w:val="24"/>
          <w:szCs w:val="24"/>
          <w:lang w:val="en-GB"/>
        </w:rPr>
        <w:t>va</w:t>
      </w:r>
      <w:proofErr w:type="spellEnd"/>
      <w:proofErr w:type="gramEnd"/>
      <w:r>
        <w:rPr>
          <w:rFonts w:ascii="Arial" w:eastAsiaTheme="minorHAnsi" w:hAnsi="Arial" w:cs="Arial"/>
          <w:sz w:val="24"/>
          <w:szCs w:val="24"/>
          <w:lang w:val="en-GB"/>
        </w:rPr>
        <w:t xml:space="preserve"> face un record </w:t>
      </w:r>
      <w:r w:rsidRPr="00B67E36">
        <w:rPr>
          <w:rFonts w:ascii="Arial" w:eastAsiaTheme="minorHAnsi" w:hAnsi="Arial" w:cs="Arial"/>
          <w:sz w:val="24"/>
          <w:szCs w:val="24"/>
          <w:lang w:val="en-GB"/>
        </w:rPr>
        <w:t xml:space="preserve">din </w:t>
      </w:r>
      <w:proofErr w:type="spellStart"/>
      <w:r w:rsidRPr="00B67E36">
        <w:rPr>
          <w:rFonts w:ascii="Arial" w:eastAsiaTheme="minorHAnsi" w:hAnsi="Arial" w:cs="Arial"/>
          <w:sz w:val="24"/>
          <w:szCs w:val="24"/>
          <w:lang w:val="en-GB"/>
        </w:rPr>
        <w:t>bransamentul</w:t>
      </w:r>
      <w:proofErr w:type="spellEnd"/>
      <w:r w:rsidRPr="00B67E36">
        <w:rPr>
          <w:rFonts w:ascii="Arial" w:eastAsiaTheme="minorHAnsi" w:hAnsi="Arial" w:cs="Arial"/>
          <w:sz w:val="24"/>
          <w:szCs w:val="24"/>
          <w:lang w:val="en-GB"/>
        </w:rPr>
        <w:t xml:space="preserve"> existent, in </w:t>
      </w:r>
      <w:proofErr w:type="spellStart"/>
      <w:r w:rsidRPr="00B67E36">
        <w:rPr>
          <w:rFonts w:ascii="Arial" w:eastAsiaTheme="minorHAnsi" w:hAnsi="Arial" w:cs="Arial"/>
          <w:sz w:val="24"/>
          <w:szCs w:val="24"/>
          <w:lang w:val="en-GB"/>
        </w:rPr>
        <w:t>functie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solutia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propusa</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catre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furnizorul</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energie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electrica</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06"/>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Contractantul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executiei</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este</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responsabil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curatenia</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incinta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zonei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unde</w:t>
      </w:r>
      <w:proofErr w:type="spellEnd"/>
      <w:r w:rsidRPr="00B67E36">
        <w:rPr>
          <w:rFonts w:ascii="Arial" w:eastAsiaTheme="minorHAnsi" w:hAnsi="Arial" w:cs="Arial"/>
          <w:sz w:val="24"/>
          <w:szCs w:val="24"/>
          <w:lang w:val="en-GB"/>
        </w:rPr>
        <w:t xml:space="preserve"> se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executa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propuse</w:t>
      </w:r>
      <w:proofErr w:type="spellEnd"/>
      <w:r w:rsidRPr="00B67E36">
        <w:rPr>
          <w:rFonts w:ascii="Arial" w:eastAsiaTheme="minorHAnsi" w:hAnsi="Arial" w:cs="Arial"/>
          <w:sz w:val="24"/>
          <w:szCs w:val="24"/>
          <w:lang w:val="en-GB"/>
        </w:rPr>
        <w:t>.</w:t>
      </w:r>
    </w:p>
    <w:p w:rsidR="00B67E36" w:rsidRPr="00B67E36" w:rsidRDefault="00B67E36" w:rsidP="00B67E36">
      <w:pPr>
        <w:spacing w:after="0" w:line="240" w:lineRule="auto"/>
        <w:ind w:left="432" w:firstLine="706"/>
        <w:jc w:val="both"/>
        <w:rPr>
          <w:rFonts w:ascii="Arial" w:eastAsiaTheme="minorHAnsi" w:hAnsi="Arial" w:cs="Arial"/>
          <w:sz w:val="24"/>
          <w:szCs w:val="24"/>
          <w:lang w:val="en-GB"/>
        </w:rPr>
      </w:pPr>
      <w:r w:rsidRPr="00B67E36">
        <w:rPr>
          <w:rFonts w:ascii="Arial" w:eastAsiaTheme="minorHAnsi" w:hAnsi="Arial" w:cs="Arial"/>
          <w:sz w:val="24"/>
          <w:szCs w:val="24"/>
          <w:lang w:val="en-GB"/>
        </w:rPr>
        <w:t xml:space="preserve">La </w:t>
      </w:r>
      <w:proofErr w:type="spellStart"/>
      <w:r w:rsidRPr="00B67E36">
        <w:rPr>
          <w:rFonts w:ascii="Arial" w:eastAsiaTheme="minorHAnsi" w:hAnsi="Arial" w:cs="Arial"/>
          <w:sz w:val="24"/>
          <w:szCs w:val="24"/>
          <w:lang w:val="en-GB"/>
        </w:rPr>
        <w:t>executia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demolare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aferente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prezentului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proiect</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constructorul</w:t>
      </w:r>
      <w:proofErr w:type="spellEnd"/>
      <w:r w:rsidRPr="00B67E36">
        <w:rPr>
          <w:rFonts w:ascii="Arial" w:eastAsiaTheme="minorHAnsi" w:hAnsi="Arial" w:cs="Arial"/>
          <w:sz w:val="24"/>
          <w:szCs w:val="24"/>
          <w:lang w:val="en-GB"/>
        </w:rPr>
        <w:t xml:space="preserve"> </w:t>
      </w:r>
      <w:proofErr w:type="spellStart"/>
      <w:proofErr w:type="gramStart"/>
      <w:r w:rsidRPr="00B67E36">
        <w:rPr>
          <w:rFonts w:ascii="Arial" w:eastAsiaTheme="minorHAnsi" w:hAnsi="Arial" w:cs="Arial"/>
          <w:sz w:val="24"/>
          <w:szCs w:val="24"/>
          <w:lang w:val="en-GB"/>
        </w:rPr>
        <w:t>va</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toate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masurile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necesare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respectarea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normelor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actuale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protectie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securitate</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muncii</w:t>
      </w:r>
      <w:proofErr w:type="spellEnd"/>
      <w:r w:rsidRPr="00B67E36">
        <w:rPr>
          <w:rFonts w:ascii="Arial" w:eastAsiaTheme="minorHAnsi" w:hAnsi="Arial" w:cs="Arial"/>
          <w:sz w:val="24"/>
          <w:szCs w:val="24"/>
          <w:lang w:val="en-GB"/>
        </w:rPr>
        <w:t>.</w:t>
      </w:r>
    </w:p>
    <w:p w:rsidR="00B67E36" w:rsidRPr="00B67E36" w:rsidRDefault="00B67E36" w:rsidP="00B67E36">
      <w:pPr>
        <w:autoSpaceDE w:val="0"/>
        <w:autoSpaceDN w:val="0"/>
        <w:adjustRightInd w:val="0"/>
        <w:spacing w:after="0" w:line="240" w:lineRule="auto"/>
        <w:ind w:left="432" w:firstLine="720"/>
        <w:jc w:val="both"/>
        <w:rPr>
          <w:rFonts w:ascii="Arial" w:eastAsiaTheme="minorHAnsi" w:hAnsi="Arial" w:cs="Arial"/>
          <w:bCs/>
          <w:sz w:val="24"/>
          <w:szCs w:val="24"/>
          <w:lang w:val="ro-RO"/>
        </w:rPr>
      </w:pPr>
      <w:r w:rsidRPr="00B67E36">
        <w:rPr>
          <w:rFonts w:ascii="Arial" w:eastAsiaTheme="minorHAnsi" w:hAnsi="Arial" w:cs="Arial"/>
          <w:bCs/>
          <w:sz w:val="24"/>
          <w:szCs w:val="24"/>
          <w:lang w:val="ro-RO"/>
        </w:rPr>
        <w:t>P</w:t>
      </w:r>
      <w:proofErr w:type="spellStart"/>
      <w:r w:rsidRPr="00B67E36">
        <w:rPr>
          <w:rFonts w:ascii="Arial" w:eastAsiaTheme="minorHAnsi" w:hAnsi="Arial" w:cs="Arial"/>
          <w:sz w:val="24"/>
          <w:szCs w:val="24"/>
          <w:lang w:val="en-GB"/>
        </w:rPr>
        <w:t>rincipalele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masuri</w:t>
      </w:r>
      <w:proofErr w:type="spellEnd"/>
      <w:r w:rsidRPr="00B67E36">
        <w:rPr>
          <w:rFonts w:ascii="Arial" w:eastAsiaTheme="minorHAnsi" w:hAnsi="Arial" w:cs="Arial"/>
          <w:sz w:val="24"/>
          <w:szCs w:val="24"/>
          <w:lang w:val="en-GB"/>
        </w:rPr>
        <w:t xml:space="preserve"> care </w:t>
      </w:r>
      <w:proofErr w:type="spellStart"/>
      <w:r w:rsidRPr="00B67E36">
        <w:rPr>
          <w:rFonts w:ascii="Arial" w:eastAsiaTheme="minorHAnsi" w:hAnsi="Arial" w:cs="Arial"/>
          <w:sz w:val="24"/>
          <w:szCs w:val="24"/>
          <w:lang w:val="en-GB"/>
        </w:rPr>
        <w:t>trebuie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avute</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vedere</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executia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lucrarilor</w:t>
      </w:r>
      <w:proofErr w:type="spellEnd"/>
      <w:r w:rsidRPr="00B67E36">
        <w:rPr>
          <w:rFonts w:ascii="Arial" w:eastAsiaTheme="minorHAnsi" w:hAnsi="Arial" w:cs="Arial"/>
          <w:sz w:val="24"/>
          <w:szCs w:val="24"/>
          <w:lang w:val="en-GB"/>
        </w:rPr>
        <w:t> :</w:t>
      </w:r>
    </w:p>
    <w:p w:rsidR="00B67E36" w:rsidRPr="00B67E36" w:rsidRDefault="00B67E36" w:rsidP="00B67E36">
      <w:pPr>
        <w:numPr>
          <w:ilvl w:val="0"/>
          <w:numId w:val="28"/>
        </w:numPr>
        <w:spacing w:after="0" w:line="240" w:lineRule="auto"/>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personalul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muncitor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aiba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cunostiintele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profesionale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cele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protectia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muncii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specifice</w:t>
      </w:r>
      <w:proofErr w:type="spellEnd"/>
      <w:r w:rsidRPr="00B67E36">
        <w:rPr>
          <w:rFonts w:ascii="Arial" w:eastAsiaTheme="minorHAnsi" w:hAnsi="Arial" w:cs="Arial"/>
          <w:sz w:val="24"/>
          <w:szCs w:val="24"/>
          <w:lang w:val="en-GB"/>
        </w:rPr>
        <w:t xml:space="preserve"> </w:t>
      </w:r>
    </w:p>
    <w:p w:rsidR="00B67E36" w:rsidRPr="00B67E36" w:rsidRDefault="00B67E36" w:rsidP="00B67E36">
      <w:pPr>
        <w:spacing w:after="0" w:line="240" w:lineRule="auto"/>
        <w:jc w:val="both"/>
        <w:rPr>
          <w:rFonts w:ascii="Arial" w:eastAsiaTheme="minorHAnsi" w:hAnsi="Arial" w:cs="Arial"/>
          <w:sz w:val="24"/>
          <w:szCs w:val="24"/>
          <w:lang w:val="en-GB"/>
        </w:rPr>
      </w:pPr>
      <w:proofErr w:type="spellStart"/>
      <w:proofErr w:type="gramStart"/>
      <w:r w:rsidRPr="00B67E36">
        <w:rPr>
          <w:rFonts w:ascii="Arial" w:eastAsiaTheme="minorHAnsi" w:hAnsi="Arial" w:cs="Arial"/>
          <w:sz w:val="24"/>
          <w:szCs w:val="24"/>
          <w:lang w:val="en-GB"/>
        </w:rPr>
        <w:t>lucrarilor</w:t>
      </w:r>
      <w:proofErr w:type="spellEnd"/>
      <w:proofErr w:type="gram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ce</w:t>
      </w:r>
      <w:proofErr w:type="spellEnd"/>
      <w:r w:rsidRPr="00B67E36">
        <w:rPr>
          <w:rFonts w:ascii="Arial" w:eastAsiaTheme="minorHAnsi" w:hAnsi="Arial" w:cs="Arial"/>
          <w:sz w:val="24"/>
          <w:szCs w:val="24"/>
          <w:lang w:val="en-GB"/>
        </w:rPr>
        <w:t xml:space="preserve"> se </w:t>
      </w:r>
      <w:proofErr w:type="spellStart"/>
      <w:r w:rsidRPr="00B67E36">
        <w:rPr>
          <w:rFonts w:ascii="Arial" w:eastAsiaTheme="minorHAnsi" w:hAnsi="Arial" w:cs="Arial"/>
          <w:sz w:val="24"/>
          <w:szCs w:val="24"/>
          <w:lang w:val="en-GB"/>
        </w:rPr>
        <w:t>executa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precum</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cunostiinte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privind</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acordarea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primului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ajutor</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caz</w:t>
      </w:r>
      <w:proofErr w:type="spellEnd"/>
      <w:r w:rsidRPr="00B67E36">
        <w:rPr>
          <w:rFonts w:ascii="Arial" w:eastAsiaTheme="minorHAnsi" w:hAnsi="Arial" w:cs="Arial"/>
          <w:sz w:val="24"/>
          <w:szCs w:val="24"/>
          <w:lang w:val="en-GB"/>
        </w:rPr>
        <w:t xml:space="preserve"> de accident ;</w:t>
      </w:r>
    </w:p>
    <w:p w:rsidR="00B67E36" w:rsidRPr="00B67E36" w:rsidRDefault="00B67E36" w:rsidP="00B67E36">
      <w:pPr>
        <w:numPr>
          <w:ilvl w:val="0"/>
          <w:numId w:val="28"/>
        </w:numPr>
        <w:spacing w:after="0" w:line="240" w:lineRule="auto"/>
        <w:jc w:val="both"/>
        <w:rPr>
          <w:rFonts w:ascii="Arial" w:eastAsiaTheme="minorHAnsi" w:hAnsi="Arial" w:cs="Arial"/>
          <w:sz w:val="24"/>
          <w:szCs w:val="24"/>
          <w:lang w:val="en-GB"/>
        </w:rPr>
      </w:pPr>
      <w:r w:rsidRPr="00B67E36">
        <w:rPr>
          <w:rFonts w:ascii="Arial" w:eastAsiaTheme="minorHAnsi" w:hAnsi="Arial" w:cs="Arial"/>
          <w:sz w:val="24"/>
          <w:szCs w:val="24"/>
          <w:lang w:val="en-GB"/>
        </w:rPr>
        <w:t xml:space="preserve">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face </w:t>
      </w:r>
      <w:proofErr w:type="spellStart"/>
      <w:r w:rsidRPr="00B67E36">
        <w:rPr>
          <w:rFonts w:ascii="Arial" w:eastAsiaTheme="minorHAnsi" w:hAnsi="Arial" w:cs="Arial"/>
          <w:sz w:val="24"/>
          <w:szCs w:val="24"/>
          <w:lang w:val="en-GB"/>
        </w:rPr>
        <w:t>instructaje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verificari</w:t>
      </w:r>
      <w:proofErr w:type="spellEnd"/>
      <w:r w:rsidRPr="00B67E36">
        <w:rPr>
          <w:rFonts w:ascii="Arial" w:eastAsiaTheme="minorHAnsi" w:hAnsi="Arial" w:cs="Arial"/>
          <w:sz w:val="24"/>
          <w:szCs w:val="24"/>
          <w:lang w:val="en-GB"/>
        </w:rPr>
        <w:t xml:space="preserve"> ale </w:t>
      </w:r>
      <w:proofErr w:type="spellStart"/>
      <w:r w:rsidRPr="00B67E36">
        <w:rPr>
          <w:rFonts w:ascii="Arial" w:eastAsiaTheme="minorHAnsi" w:hAnsi="Arial" w:cs="Arial"/>
          <w:sz w:val="24"/>
          <w:szCs w:val="24"/>
          <w:lang w:val="en-GB"/>
        </w:rPr>
        <w:t>cunostiintelor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referitoare</w:t>
      </w:r>
      <w:proofErr w:type="spellEnd"/>
      <w:r w:rsidRPr="00B67E36">
        <w:rPr>
          <w:rFonts w:ascii="Arial" w:eastAsiaTheme="minorHAnsi" w:hAnsi="Arial" w:cs="Arial"/>
          <w:sz w:val="24"/>
          <w:szCs w:val="24"/>
          <w:lang w:val="en-GB"/>
        </w:rPr>
        <w:t xml:space="preserve"> la NTS cu </w:t>
      </w:r>
      <w:proofErr w:type="spellStart"/>
      <w:r w:rsidRPr="00B67E36">
        <w:rPr>
          <w:rFonts w:ascii="Arial" w:eastAsiaTheme="minorHAnsi" w:hAnsi="Arial" w:cs="Arial"/>
          <w:sz w:val="24"/>
          <w:szCs w:val="24"/>
          <w:lang w:val="en-GB"/>
        </w:rPr>
        <w:t>toti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oamenii</w:t>
      </w:r>
      <w:proofErr w:type="spellEnd"/>
      <w:r w:rsidRPr="00B67E36">
        <w:rPr>
          <w:rFonts w:ascii="Arial" w:eastAsiaTheme="minorHAnsi" w:hAnsi="Arial" w:cs="Arial"/>
          <w:sz w:val="24"/>
          <w:szCs w:val="24"/>
          <w:lang w:val="en-GB"/>
        </w:rPr>
        <w:t xml:space="preserve"> care </w:t>
      </w:r>
      <w:proofErr w:type="spellStart"/>
      <w:r w:rsidRPr="00B67E36">
        <w:rPr>
          <w:rFonts w:ascii="Arial" w:eastAsiaTheme="minorHAnsi" w:hAnsi="Arial" w:cs="Arial"/>
          <w:sz w:val="24"/>
          <w:szCs w:val="24"/>
          <w:lang w:val="en-GB"/>
        </w:rPr>
        <w:t>iau</w:t>
      </w:r>
      <w:proofErr w:type="spellEnd"/>
      <w:r w:rsidRPr="00B67E36">
        <w:rPr>
          <w:rFonts w:ascii="Arial" w:eastAsiaTheme="minorHAnsi" w:hAnsi="Arial" w:cs="Arial"/>
          <w:sz w:val="24"/>
          <w:szCs w:val="24"/>
          <w:lang w:val="en-GB"/>
        </w:rPr>
        <w:t xml:space="preserve"> parte la </w:t>
      </w:r>
      <w:proofErr w:type="spellStart"/>
      <w:r w:rsidRPr="00B67E36">
        <w:rPr>
          <w:rFonts w:ascii="Arial" w:eastAsiaTheme="minorHAnsi" w:hAnsi="Arial" w:cs="Arial"/>
          <w:sz w:val="24"/>
          <w:szCs w:val="24"/>
          <w:lang w:val="en-GB"/>
        </w:rPr>
        <w:t>procesul</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realizare</w:t>
      </w:r>
      <w:proofErr w:type="spellEnd"/>
      <w:r w:rsidRPr="00B67E36">
        <w:rPr>
          <w:rFonts w:ascii="Arial" w:eastAsiaTheme="minorHAnsi" w:hAnsi="Arial" w:cs="Arial"/>
          <w:sz w:val="24"/>
          <w:szCs w:val="24"/>
          <w:lang w:val="en-GB"/>
        </w:rPr>
        <w:t xml:space="preserve"> a </w:t>
      </w:r>
      <w:proofErr w:type="spellStart"/>
      <w:r w:rsidRPr="00B67E36">
        <w:rPr>
          <w:rFonts w:ascii="Arial" w:eastAsiaTheme="minorHAnsi" w:hAnsi="Arial" w:cs="Arial"/>
          <w:sz w:val="24"/>
          <w:szCs w:val="24"/>
          <w:lang w:val="en-GB"/>
        </w:rPr>
        <w:t>investitiei</w:t>
      </w:r>
      <w:proofErr w:type="spellEnd"/>
      <w:r w:rsidRPr="00B67E36">
        <w:rPr>
          <w:rFonts w:ascii="Arial" w:eastAsiaTheme="minorHAnsi" w:hAnsi="Arial" w:cs="Arial"/>
          <w:sz w:val="24"/>
          <w:szCs w:val="24"/>
          <w:lang w:val="en-GB"/>
        </w:rPr>
        <w:t xml:space="preserve"> ; </w:t>
      </w:r>
      <w:proofErr w:type="spellStart"/>
      <w:r w:rsidRPr="00B67E36">
        <w:rPr>
          <w:rFonts w:ascii="Arial" w:eastAsiaTheme="minorHAnsi" w:hAnsi="Arial" w:cs="Arial"/>
          <w:sz w:val="24"/>
          <w:szCs w:val="24"/>
          <w:lang w:val="en-GB"/>
        </w:rPr>
        <w:t>instruirea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este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obligatorie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atat</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personalul</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pe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xml:space="preserve">, cat </w:t>
      </w:r>
      <w:proofErr w:type="spellStart"/>
      <w:r w:rsidRPr="00B67E36">
        <w:rPr>
          <w:rFonts w:ascii="Arial" w:eastAsiaTheme="minorHAnsi" w:hAnsi="Arial" w:cs="Arial"/>
          <w:sz w:val="24"/>
          <w:szCs w:val="24"/>
          <w:lang w:val="en-GB"/>
        </w:rPr>
        <w:t>si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cel</w:t>
      </w:r>
      <w:proofErr w:type="spellEnd"/>
      <w:r w:rsidRPr="00B67E36">
        <w:rPr>
          <w:rFonts w:ascii="Arial" w:eastAsiaTheme="minorHAnsi" w:hAnsi="Arial" w:cs="Arial"/>
          <w:sz w:val="24"/>
          <w:szCs w:val="24"/>
          <w:lang w:val="en-GB"/>
        </w:rPr>
        <w:t xml:space="preserve"> care vine </w:t>
      </w:r>
      <w:proofErr w:type="spellStart"/>
      <w:r w:rsidRPr="00B67E36">
        <w:rPr>
          <w:rFonts w:ascii="Arial" w:eastAsiaTheme="minorHAnsi" w:hAnsi="Arial" w:cs="Arial"/>
          <w:sz w:val="24"/>
          <w:szCs w:val="24"/>
          <w:lang w:val="en-GB"/>
        </w:rPr>
        <w:t>ocazional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interes</w:t>
      </w:r>
      <w:proofErr w:type="spellEnd"/>
      <w:r w:rsidRPr="00B67E36">
        <w:rPr>
          <w:rFonts w:ascii="Arial" w:eastAsiaTheme="minorHAnsi" w:hAnsi="Arial" w:cs="Arial"/>
          <w:sz w:val="24"/>
          <w:szCs w:val="24"/>
          <w:lang w:val="en-GB"/>
        </w:rPr>
        <w:t xml:space="preserve"> personal </w:t>
      </w:r>
      <w:proofErr w:type="spellStart"/>
      <w:r w:rsidRPr="00B67E36">
        <w:rPr>
          <w:rFonts w:ascii="Arial" w:eastAsiaTheme="minorHAnsi" w:hAnsi="Arial" w:cs="Arial"/>
          <w:sz w:val="24"/>
          <w:szCs w:val="24"/>
          <w:lang w:val="en-GB"/>
        </w:rPr>
        <w:t>sau</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serviciu</w:t>
      </w:r>
      <w:proofErr w:type="spellEnd"/>
      <w:r w:rsidRPr="00B67E36">
        <w:rPr>
          <w:rFonts w:ascii="Arial" w:eastAsiaTheme="minorHAnsi" w:hAnsi="Arial" w:cs="Arial"/>
          <w:sz w:val="24"/>
          <w:szCs w:val="24"/>
          <w:lang w:val="en-GB"/>
        </w:rPr>
        <w:t> ;</w:t>
      </w:r>
    </w:p>
    <w:p w:rsidR="00B67E36" w:rsidRPr="00B67E36" w:rsidRDefault="00B67E36" w:rsidP="00B67E36">
      <w:pPr>
        <w:numPr>
          <w:ilvl w:val="0"/>
          <w:numId w:val="28"/>
        </w:numPr>
        <w:spacing w:after="0" w:line="240" w:lineRule="auto"/>
        <w:jc w:val="both"/>
        <w:rPr>
          <w:rFonts w:ascii="Arial" w:eastAsiaTheme="minorHAnsi" w:hAnsi="Arial" w:cs="Arial"/>
          <w:sz w:val="24"/>
          <w:szCs w:val="24"/>
          <w:lang w:val="en-GB"/>
        </w:rPr>
      </w:pP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evitarea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accidentelor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personalul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va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purta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echipamente</w:t>
      </w:r>
      <w:proofErr w:type="spellEnd"/>
      <w:r w:rsidRPr="00B67E36">
        <w:rPr>
          <w:rFonts w:ascii="Arial" w:eastAsiaTheme="minorHAnsi" w:hAnsi="Arial" w:cs="Arial"/>
          <w:sz w:val="24"/>
          <w:szCs w:val="24"/>
          <w:lang w:val="en-GB"/>
        </w:rPr>
        <w:t xml:space="preserve"> de </w:t>
      </w:r>
      <w:proofErr w:type="spellStart"/>
      <w:r w:rsidRPr="00B67E36">
        <w:rPr>
          <w:rFonts w:ascii="Arial" w:eastAsiaTheme="minorHAnsi" w:hAnsi="Arial" w:cs="Arial"/>
          <w:sz w:val="24"/>
          <w:szCs w:val="24"/>
          <w:lang w:val="en-GB"/>
        </w:rPr>
        <w:t>protectie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corespunzatoare</w:t>
      </w:r>
      <w:proofErr w:type="spellEnd"/>
      <w:r w:rsidRPr="00B67E36">
        <w:rPr>
          <w:rFonts w:ascii="Arial" w:eastAsiaTheme="minorHAnsi" w:hAnsi="Arial" w:cs="Arial"/>
          <w:sz w:val="24"/>
          <w:szCs w:val="24"/>
          <w:lang w:val="en-GB"/>
        </w:rPr>
        <w:t xml:space="preserve"> in </w:t>
      </w:r>
      <w:proofErr w:type="spellStart"/>
      <w:r w:rsidRPr="00B67E36">
        <w:rPr>
          <w:rFonts w:ascii="Arial" w:eastAsiaTheme="minorHAnsi" w:hAnsi="Arial" w:cs="Arial"/>
          <w:sz w:val="24"/>
          <w:szCs w:val="24"/>
          <w:lang w:val="en-GB"/>
        </w:rPr>
        <w:t>timpul</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lucrului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circulatiei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santier</w:t>
      </w:r>
      <w:proofErr w:type="spellEnd"/>
      <w:r w:rsidRPr="00B67E36">
        <w:rPr>
          <w:rFonts w:ascii="Arial" w:eastAsiaTheme="minorHAnsi" w:hAnsi="Arial" w:cs="Arial"/>
          <w:sz w:val="24"/>
          <w:szCs w:val="24"/>
          <w:lang w:val="en-GB"/>
        </w:rPr>
        <w:t> ;</w:t>
      </w:r>
    </w:p>
    <w:p w:rsidR="00B67E36" w:rsidRPr="00B67E36" w:rsidRDefault="00B67E36" w:rsidP="00B67E36">
      <w:pPr>
        <w:numPr>
          <w:ilvl w:val="0"/>
          <w:numId w:val="28"/>
        </w:numPr>
        <w:spacing w:after="0" w:line="240" w:lineRule="auto"/>
        <w:jc w:val="both"/>
        <w:rPr>
          <w:rFonts w:ascii="Arial" w:eastAsiaTheme="minorHAnsi" w:hAnsi="Arial" w:cs="Arial"/>
          <w:sz w:val="24"/>
          <w:szCs w:val="24"/>
          <w:lang w:val="en-GB"/>
        </w:rPr>
      </w:pPr>
      <w:r w:rsidRPr="00B67E36">
        <w:rPr>
          <w:rFonts w:ascii="Arial" w:eastAsiaTheme="minorHAnsi" w:hAnsi="Arial" w:cs="Arial"/>
          <w:sz w:val="24"/>
          <w:szCs w:val="24"/>
          <w:lang w:val="en-GB"/>
        </w:rPr>
        <w:t xml:space="preserve">se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monta</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placute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avertizoare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locurile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periculoase</w:t>
      </w:r>
      <w:proofErr w:type="spellEnd"/>
      <w:r w:rsidRPr="00B67E36">
        <w:rPr>
          <w:rFonts w:ascii="Arial" w:eastAsiaTheme="minorHAnsi" w:hAnsi="Arial" w:cs="Arial"/>
          <w:sz w:val="24"/>
          <w:szCs w:val="24"/>
          <w:lang w:val="en-GB"/>
        </w:rPr>
        <w:t> ;</w:t>
      </w:r>
    </w:p>
    <w:p w:rsidR="00B67E36" w:rsidRPr="00B67E36" w:rsidRDefault="00B67E36" w:rsidP="00B67E36">
      <w:pPr>
        <w:numPr>
          <w:ilvl w:val="0"/>
          <w:numId w:val="28"/>
        </w:numPr>
        <w:spacing w:after="0" w:line="240" w:lineRule="auto"/>
        <w:jc w:val="both"/>
        <w:rPr>
          <w:rFonts w:ascii="Arial" w:eastAsia="Times New Roman" w:hAnsi="Arial" w:cs="Arial"/>
          <w:b/>
          <w:color w:val="000000"/>
          <w:sz w:val="24"/>
          <w:szCs w:val="24"/>
          <w:lang w:val="en-GB" w:eastAsia="en-GB"/>
        </w:rPr>
      </w:pPr>
      <w:proofErr w:type="spellStart"/>
      <w:r w:rsidRPr="00B67E36">
        <w:rPr>
          <w:rFonts w:ascii="Arial" w:eastAsiaTheme="minorHAnsi" w:hAnsi="Arial" w:cs="Arial"/>
          <w:sz w:val="24"/>
          <w:szCs w:val="24"/>
          <w:lang w:val="en-GB"/>
        </w:rPr>
        <w:t>lucratorii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vor</w:t>
      </w:r>
      <w:proofErr w:type="spellEnd"/>
      <w:r w:rsidRPr="00B67E36">
        <w:rPr>
          <w:rFonts w:ascii="Arial" w:eastAsiaTheme="minorHAnsi" w:hAnsi="Arial" w:cs="Arial"/>
          <w:sz w:val="24"/>
          <w:szCs w:val="24"/>
          <w:lang w:val="en-GB"/>
        </w:rPr>
        <w:t xml:space="preserve"> fi </w:t>
      </w:r>
      <w:proofErr w:type="spellStart"/>
      <w:r w:rsidRPr="00B67E36">
        <w:rPr>
          <w:rFonts w:ascii="Arial" w:eastAsiaTheme="minorHAnsi" w:hAnsi="Arial" w:cs="Arial"/>
          <w:sz w:val="24"/>
          <w:szCs w:val="24"/>
          <w:lang w:val="en-GB"/>
        </w:rPr>
        <w:t>instruiti</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pentru</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lucrul</w:t>
      </w:r>
      <w:proofErr w:type="spellEnd"/>
      <w:r w:rsidRPr="00B67E36">
        <w:rPr>
          <w:rFonts w:ascii="Arial" w:eastAsiaTheme="minorHAnsi" w:hAnsi="Arial" w:cs="Arial"/>
          <w:sz w:val="24"/>
          <w:szCs w:val="24"/>
          <w:lang w:val="en-GB"/>
        </w:rPr>
        <w:t xml:space="preserve"> la </w:t>
      </w:r>
      <w:proofErr w:type="spellStart"/>
      <w:r w:rsidRPr="00B67E36">
        <w:rPr>
          <w:rFonts w:ascii="Arial" w:eastAsiaTheme="minorHAnsi" w:hAnsi="Arial" w:cs="Arial"/>
          <w:sz w:val="24"/>
          <w:szCs w:val="24"/>
          <w:lang w:val="en-GB"/>
        </w:rPr>
        <w:t>inaltime</w:t>
      </w:r>
      <w:proofErr w:type="spellEnd"/>
      <w:r w:rsidRPr="00B67E36">
        <w:rPr>
          <w:rFonts w:ascii="Arial" w:eastAsiaTheme="minorHAnsi" w:hAnsi="Arial" w:cs="Arial"/>
          <w:sz w:val="24"/>
          <w:szCs w:val="24"/>
          <w:lang w:val="en-GB"/>
        </w:rPr>
        <w:t xml:space="preserve">, </w:t>
      </w:r>
      <w:proofErr w:type="spellStart"/>
      <w:r w:rsidRPr="00B67E36">
        <w:rPr>
          <w:rFonts w:ascii="Arial" w:eastAsiaTheme="minorHAnsi" w:hAnsi="Arial" w:cs="Arial"/>
          <w:sz w:val="24"/>
          <w:szCs w:val="24"/>
          <w:lang w:val="en-GB"/>
        </w:rPr>
        <w:t>luandu</w:t>
      </w:r>
      <w:proofErr w:type="spellEnd"/>
      <w:r w:rsidRPr="00B67E36">
        <w:rPr>
          <w:rFonts w:ascii="Arial" w:eastAsiaTheme="minorHAnsi" w:hAnsi="Arial" w:cs="Arial"/>
          <w:sz w:val="24"/>
          <w:szCs w:val="24"/>
          <w:lang w:val="en-GB"/>
        </w:rPr>
        <w:t xml:space="preserve">-se </w:t>
      </w:r>
      <w:proofErr w:type="spellStart"/>
      <w:r w:rsidRPr="00B67E36">
        <w:rPr>
          <w:rFonts w:ascii="Arial" w:eastAsiaTheme="minorHAnsi" w:hAnsi="Arial" w:cs="Arial"/>
          <w:sz w:val="24"/>
          <w:szCs w:val="24"/>
          <w:lang w:val="en-GB"/>
        </w:rPr>
        <w:t>masuri</w:t>
      </w:r>
      <w:proofErr w:type="spellEnd"/>
      <w:r w:rsidRPr="00B67E36">
        <w:rPr>
          <w:rFonts w:ascii="Arial" w:eastAsiaTheme="minorHAnsi" w:hAnsi="Arial" w:cs="Arial"/>
          <w:sz w:val="24"/>
          <w:szCs w:val="24"/>
          <w:lang w:val="en-GB"/>
        </w:rPr>
        <w:t xml:space="preserve"> de protective;  </w:t>
      </w:r>
    </w:p>
    <w:p w:rsidR="00B67E36" w:rsidRPr="00B67E36" w:rsidRDefault="00B67E36" w:rsidP="00B67E36">
      <w:pPr>
        <w:spacing w:after="0" w:line="240" w:lineRule="auto"/>
        <w:ind w:left="720"/>
        <w:jc w:val="both"/>
        <w:rPr>
          <w:rFonts w:ascii="Arial" w:eastAsia="Times New Roman" w:hAnsi="Arial" w:cs="Arial"/>
          <w:b/>
          <w:color w:val="000000"/>
          <w:sz w:val="24"/>
          <w:szCs w:val="24"/>
          <w:lang w:val="en-GB" w:eastAsia="en-GB"/>
        </w:rPr>
      </w:pPr>
    </w:p>
    <w:p w:rsidR="00B67E36" w:rsidRPr="00B67E36" w:rsidRDefault="00B67E36" w:rsidP="00B67E36">
      <w:pPr>
        <w:spacing w:after="0" w:line="240" w:lineRule="auto"/>
        <w:jc w:val="both"/>
        <w:rPr>
          <w:rFonts w:ascii="Arial" w:eastAsia="Times New Roman" w:hAnsi="Arial" w:cs="Arial"/>
          <w:b/>
          <w:color w:val="000000"/>
          <w:sz w:val="24"/>
          <w:szCs w:val="24"/>
          <w:lang w:val="en-GB" w:eastAsia="en-GB"/>
        </w:rPr>
      </w:pPr>
      <w:r w:rsidRPr="00B67E36">
        <w:rPr>
          <w:rFonts w:ascii="Arial" w:eastAsia="Times New Roman" w:hAnsi="Arial" w:cs="Arial"/>
          <w:b/>
          <w:bCs/>
          <w:color w:val="000000"/>
          <w:sz w:val="24"/>
          <w:szCs w:val="24"/>
          <w:lang w:val="en-GB" w:eastAsia="en-GB"/>
        </w:rPr>
        <w:t>   -</w:t>
      </w:r>
      <w:r>
        <w:rPr>
          <w:rFonts w:ascii="Arial" w:eastAsia="Times New Roman" w:hAnsi="Arial" w:cs="Arial"/>
          <w:b/>
          <w:color w:val="000000"/>
          <w:sz w:val="24"/>
          <w:szCs w:val="24"/>
          <w:lang w:val="en-GB" w:eastAsia="en-GB"/>
        </w:rPr>
        <w:t> </w:t>
      </w:r>
      <w:proofErr w:type="spellStart"/>
      <w:r>
        <w:rPr>
          <w:rFonts w:ascii="Arial" w:eastAsia="Times New Roman" w:hAnsi="Arial" w:cs="Arial"/>
          <w:b/>
          <w:color w:val="000000"/>
          <w:sz w:val="24"/>
          <w:szCs w:val="24"/>
          <w:lang w:val="en-GB" w:eastAsia="en-GB"/>
        </w:rPr>
        <w:t>L</w:t>
      </w:r>
      <w:r w:rsidRPr="00B67E36">
        <w:rPr>
          <w:rFonts w:ascii="Arial" w:eastAsia="Times New Roman" w:hAnsi="Arial" w:cs="Arial"/>
          <w:b/>
          <w:color w:val="000000"/>
          <w:sz w:val="24"/>
          <w:szCs w:val="24"/>
          <w:lang w:val="en-GB" w:eastAsia="en-GB"/>
        </w:rPr>
        <w:t>ocalizarea</w:t>
      </w:r>
      <w:proofErr w:type="spellEnd"/>
      <w:r w:rsidRPr="00B67E36">
        <w:rPr>
          <w:rFonts w:ascii="Arial" w:eastAsia="Times New Roman" w:hAnsi="Arial" w:cs="Arial"/>
          <w:b/>
          <w:color w:val="000000"/>
          <w:sz w:val="24"/>
          <w:szCs w:val="24"/>
          <w:lang w:val="en-GB" w:eastAsia="en-GB"/>
        </w:rPr>
        <w:t xml:space="preserve"> </w:t>
      </w:r>
      <w:proofErr w:type="spellStart"/>
      <w:r w:rsidRPr="00B67E36">
        <w:rPr>
          <w:rFonts w:ascii="Arial" w:eastAsia="Times New Roman" w:hAnsi="Arial" w:cs="Arial"/>
          <w:b/>
          <w:color w:val="000000"/>
          <w:sz w:val="24"/>
          <w:szCs w:val="24"/>
          <w:lang w:val="en-GB" w:eastAsia="en-GB"/>
        </w:rPr>
        <w:t>organizării</w:t>
      </w:r>
      <w:proofErr w:type="spellEnd"/>
      <w:r w:rsidRPr="00B67E36">
        <w:rPr>
          <w:rFonts w:ascii="Arial" w:eastAsia="Times New Roman" w:hAnsi="Arial" w:cs="Arial"/>
          <w:b/>
          <w:color w:val="000000"/>
          <w:sz w:val="24"/>
          <w:szCs w:val="24"/>
          <w:lang w:val="en-GB" w:eastAsia="en-GB"/>
        </w:rPr>
        <w:t xml:space="preserve"> de </w:t>
      </w:r>
      <w:proofErr w:type="spellStart"/>
      <w:r w:rsidRPr="00B67E36">
        <w:rPr>
          <w:rFonts w:ascii="Arial" w:eastAsia="Times New Roman" w:hAnsi="Arial" w:cs="Arial"/>
          <w:b/>
          <w:color w:val="000000"/>
          <w:sz w:val="24"/>
          <w:szCs w:val="24"/>
          <w:lang w:val="en-GB" w:eastAsia="en-GB"/>
        </w:rPr>
        <w:t>şantier</w:t>
      </w:r>
      <w:proofErr w:type="spellEnd"/>
      <w:r w:rsidRPr="00B67E36">
        <w:rPr>
          <w:rFonts w:ascii="Arial" w:eastAsia="Times New Roman" w:hAnsi="Arial" w:cs="Arial"/>
          <w:b/>
          <w:color w:val="000000"/>
          <w:sz w:val="24"/>
          <w:szCs w:val="24"/>
          <w:lang w:val="en-GB" w:eastAsia="en-GB"/>
        </w:rPr>
        <w:t>:</w:t>
      </w:r>
    </w:p>
    <w:p w:rsidR="00B67E36" w:rsidRPr="00B67E36" w:rsidRDefault="00B67E36" w:rsidP="00FB1A55">
      <w:pPr>
        <w:rPr>
          <w:rFonts w:ascii="Arial" w:eastAsiaTheme="minorHAnsi" w:hAnsi="Arial" w:cs="Arial"/>
          <w:sz w:val="24"/>
          <w:szCs w:val="24"/>
          <w:lang w:val="es-ES"/>
        </w:rPr>
      </w:pPr>
      <w:r w:rsidRPr="00B67E36">
        <w:rPr>
          <w:rFonts w:ascii="Arial" w:eastAsiaTheme="minorHAnsi" w:hAnsi="Arial" w:cs="Arial"/>
          <w:sz w:val="24"/>
          <w:szCs w:val="24"/>
          <w:lang w:val="es-ES"/>
        </w:rPr>
        <w:t xml:space="preserve">In </w:t>
      </w:r>
      <w:proofErr w:type="spellStart"/>
      <w:r w:rsidRPr="00B67E36">
        <w:rPr>
          <w:rFonts w:ascii="Arial" w:eastAsiaTheme="minorHAnsi" w:hAnsi="Arial" w:cs="Arial"/>
          <w:sz w:val="24"/>
          <w:szCs w:val="24"/>
          <w:lang w:val="es-ES"/>
        </w:rPr>
        <w:t>incinta</w:t>
      </w:r>
      <w:proofErr w:type="spellEnd"/>
      <w:r w:rsidRPr="00B67E36">
        <w:rPr>
          <w:rFonts w:ascii="Arial" w:eastAsiaTheme="minorHAnsi" w:hAnsi="Arial" w:cs="Arial"/>
          <w:sz w:val="24"/>
          <w:szCs w:val="24"/>
          <w:lang w:val="es-ES"/>
        </w:rPr>
        <w:t xml:space="preserve"> </w:t>
      </w:r>
      <w:proofErr w:type="spellStart"/>
      <w:r w:rsidRPr="00B67E36">
        <w:rPr>
          <w:rFonts w:ascii="Arial" w:eastAsiaTheme="minorHAnsi" w:hAnsi="Arial" w:cs="Arial"/>
          <w:sz w:val="24"/>
          <w:szCs w:val="24"/>
          <w:lang w:val="es-ES"/>
        </w:rPr>
        <w:t>amplasamentului</w:t>
      </w:r>
      <w:proofErr w:type="spellEnd"/>
      <w:r w:rsidRPr="00B67E36">
        <w:rPr>
          <w:rFonts w:ascii="Arial" w:eastAsiaTheme="minorHAnsi" w:hAnsi="Arial" w:cs="Arial"/>
          <w:sz w:val="24"/>
          <w:szCs w:val="24"/>
          <w:lang w:val="es-ES"/>
        </w:rPr>
        <w:t xml:space="preserve">; </w:t>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
          <w:bCs/>
          <w:color w:val="000000"/>
          <w:sz w:val="24"/>
          <w:szCs w:val="24"/>
          <w:lang w:val="en-GB" w:eastAsia="en-GB"/>
        </w:rPr>
        <w:t>   -</w:t>
      </w:r>
      <w:r w:rsidRPr="00B67E36">
        <w:rPr>
          <w:rFonts w:ascii="Arial" w:eastAsia="Times New Roman" w:hAnsi="Arial" w:cs="Arial"/>
          <w:b/>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descrierea</w:t>
      </w:r>
      <w:proofErr w:type="spellEnd"/>
      <w:proofErr w:type="gram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impactului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asupra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mediului</w:t>
      </w:r>
      <w:proofErr w:type="spellEnd"/>
      <w:r w:rsidRPr="00B67E36">
        <w:rPr>
          <w:rFonts w:ascii="Arial" w:eastAsia="Times New Roman" w:hAnsi="Arial" w:cs="Arial"/>
          <w:color w:val="000000"/>
          <w:sz w:val="24"/>
          <w:szCs w:val="24"/>
          <w:lang w:val="en-GB" w:eastAsia="en-GB"/>
        </w:rPr>
        <w:t xml:space="preserve"> a </w:t>
      </w:r>
      <w:proofErr w:type="spellStart"/>
      <w:r w:rsidRPr="00B67E36">
        <w:rPr>
          <w:rFonts w:ascii="Arial" w:eastAsia="Times New Roman" w:hAnsi="Arial" w:cs="Arial"/>
          <w:color w:val="000000"/>
          <w:sz w:val="24"/>
          <w:szCs w:val="24"/>
          <w:lang w:val="en-GB" w:eastAsia="en-GB"/>
        </w:rPr>
        <w:t>lucrărilor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organizării</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şantier</w:t>
      </w:r>
      <w:proofErr w:type="spellEnd"/>
      <w:r w:rsidRPr="00B67E36">
        <w:rPr>
          <w:rFonts w:ascii="Arial" w:eastAsia="Times New Roman" w:hAnsi="Arial" w:cs="Arial"/>
          <w:color w:val="000000"/>
          <w:sz w:val="24"/>
          <w:szCs w:val="24"/>
          <w:lang w:val="en-GB" w:eastAsia="en-GB"/>
        </w:rPr>
        <w:t>;</w:t>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Cs/>
          <w:color w:val="000000"/>
          <w:sz w:val="24"/>
          <w:szCs w:val="24"/>
          <w:lang w:val="en-GB" w:eastAsia="en-GB"/>
        </w:rPr>
        <w:t>   -</w:t>
      </w:r>
      <w:r w:rsidRPr="00B67E36">
        <w:rPr>
          <w:rFonts w:ascii="Arial" w:eastAsia="Times New Roman" w:hAnsi="Arial" w:cs="Arial"/>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surse</w:t>
      </w:r>
      <w:proofErr w:type="spellEnd"/>
      <w:proofErr w:type="gram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poluanţi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şi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instalaţii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pentru</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reţinerea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evacuarea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şi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dispersia</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poluanţilor</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în</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mediu</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în</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timpul</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organizării</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şantier</w:t>
      </w:r>
      <w:proofErr w:type="spellEnd"/>
      <w:r w:rsidRPr="00B67E36">
        <w:rPr>
          <w:rFonts w:ascii="Arial" w:eastAsia="Times New Roman" w:hAnsi="Arial" w:cs="Arial"/>
          <w:color w:val="000000"/>
          <w:sz w:val="24"/>
          <w:szCs w:val="24"/>
          <w:lang w:val="en-GB" w:eastAsia="en-GB"/>
        </w:rPr>
        <w:t>;</w:t>
      </w:r>
    </w:p>
    <w:p w:rsidR="00B67E36" w:rsidRPr="00B67E36" w:rsidRDefault="00B67E36" w:rsidP="00B67E36">
      <w:pPr>
        <w:spacing w:after="0" w:line="240" w:lineRule="auto"/>
        <w:jc w:val="both"/>
        <w:rPr>
          <w:rFonts w:ascii="Arial" w:eastAsia="Times New Roman" w:hAnsi="Arial" w:cs="Arial"/>
          <w:color w:val="000000"/>
          <w:sz w:val="24"/>
          <w:szCs w:val="24"/>
          <w:lang w:val="en-GB" w:eastAsia="en-GB"/>
        </w:rPr>
      </w:pPr>
      <w:r w:rsidRPr="00B67E36">
        <w:rPr>
          <w:rFonts w:ascii="Arial" w:eastAsia="Times New Roman" w:hAnsi="Arial" w:cs="Arial"/>
          <w:bCs/>
          <w:color w:val="000000"/>
          <w:sz w:val="24"/>
          <w:szCs w:val="24"/>
          <w:lang w:val="en-GB" w:eastAsia="en-GB"/>
        </w:rPr>
        <w:lastRenderedPageBreak/>
        <w:t>   -</w:t>
      </w:r>
      <w:r w:rsidRPr="00B67E36">
        <w:rPr>
          <w:rFonts w:ascii="Arial" w:eastAsia="Times New Roman" w:hAnsi="Arial" w:cs="Arial"/>
          <w:color w:val="000000"/>
          <w:sz w:val="24"/>
          <w:szCs w:val="24"/>
          <w:lang w:val="en-GB" w:eastAsia="en-GB"/>
        </w:rPr>
        <w:t> </w:t>
      </w:r>
      <w:proofErr w:type="spellStart"/>
      <w:proofErr w:type="gramStart"/>
      <w:r w:rsidRPr="00B67E36">
        <w:rPr>
          <w:rFonts w:ascii="Arial" w:eastAsia="Times New Roman" w:hAnsi="Arial" w:cs="Arial"/>
          <w:color w:val="000000"/>
          <w:sz w:val="24"/>
          <w:szCs w:val="24"/>
          <w:lang w:val="en-GB" w:eastAsia="en-GB"/>
        </w:rPr>
        <w:t>dotări</w:t>
      </w:r>
      <w:proofErr w:type="spellEnd"/>
      <w:proofErr w:type="gram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şi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măsuri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prevăzute</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pentru</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controlul</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emisiilor</w:t>
      </w:r>
      <w:proofErr w:type="spellEnd"/>
      <w:r w:rsidRPr="00B67E36">
        <w:rPr>
          <w:rFonts w:ascii="Arial" w:eastAsia="Times New Roman" w:hAnsi="Arial" w:cs="Arial"/>
          <w:color w:val="000000"/>
          <w:sz w:val="24"/>
          <w:szCs w:val="24"/>
          <w:lang w:val="en-GB" w:eastAsia="en-GB"/>
        </w:rPr>
        <w:t xml:space="preserve"> de </w:t>
      </w:r>
      <w:proofErr w:type="spellStart"/>
      <w:r w:rsidRPr="00B67E36">
        <w:rPr>
          <w:rFonts w:ascii="Arial" w:eastAsia="Times New Roman" w:hAnsi="Arial" w:cs="Arial"/>
          <w:color w:val="000000"/>
          <w:sz w:val="24"/>
          <w:szCs w:val="24"/>
          <w:lang w:val="en-GB" w:eastAsia="en-GB"/>
        </w:rPr>
        <w:t>poluanţi</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în</w:t>
      </w:r>
      <w:proofErr w:type="spellEnd"/>
      <w:r w:rsidRPr="00B67E36">
        <w:rPr>
          <w:rFonts w:ascii="Arial" w:eastAsia="Times New Roman" w:hAnsi="Arial" w:cs="Arial"/>
          <w:color w:val="000000"/>
          <w:sz w:val="24"/>
          <w:szCs w:val="24"/>
          <w:lang w:val="en-GB" w:eastAsia="en-GB"/>
        </w:rPr>
        <w:t xml:space="preserve"> </w:t>
      </w:r>
      <w:proofErr w:type="spellStart"/>
      <w:r w:rsidRPr="00B67E36">
        <w:rPr>
          <w:rFonts w:ascii="Arial" w:eastAsia="Times New Roman" w:hAnsi="Arial" w:cs="Arial"/>
          <w:color w:val="000000"/>
          <w:sz w:val="24"/>
          <w:szCs w:val="24"/>
          <w:lang w:val="en-GB" w:eastAsia="en-GB"/>
        </w:rPr>
        <w:t>mediu</w:t>
      </w:r>
      <w:proofErr w:type="spellEnd"/>
      <w:r w:rsidRPr="00B67E36">
        <w:rPr>
          <w:rFonts w:ascii="Arial" w:eastAsia="Times New Roman" w:hAnsi="Arial" w:cs="Arial"/>
          <w:color w:val="000000"/>
          <w:sz w:val="24"/>
          <w:szCs w:val="24"/>
          <w:lang w:val="en-GB" w:eastAsia="en-GB"/>
        </w:rPr>
        <w:t>.</w:t>
      </w:r>
    </w:p>
    <w:p w:rsidR="00E427C7" w:rsidRPr="00FB1A55" w:rsidRDefault="00B67E36" w:rsidP="00FB1A55">
      <w:pPr>
        <w:suppressAutoHyphens/>
        <w:spacing w:before="60" w:after="60" w:line="240" w:lineRule="auto"/>
        <w:jc w:val="both"/>
        <w:rPr>
          <w:rFonts w:ascii="Arial" w:eastAsia="Times New Roman" w:hAnsi="Arial" w:cs="Arial"/>
          <w:b/>
          <w:color w:val="000000"/>
          <w:sz w:val="24"/>
          <w:szCs w:val="24"/>
          <w:lang w:val="it-IT" w:eastAsia="en-GB"/>
        </w:rPr>
      </w:pPr>
      <w:r w:rsidRPr="00B67E36">
        <w:rPr>
          <w:rFonts w:ascii="Arial" w:eastAsiaTheme="minorHAnsi" w:hAnsi="Arial" w:cs="Arial"/>
          <w:sz w:val="24"/>
          <w:szCs w:val="24"/>
          <w:lang w:val="it-IT"/>
        </w:rPr>
        <w:t>Masurile de control sunt specificate in capitolele anterioare. Toate deseurile generate vor fi gestionate cu respectarea cerintelor legale si a cerintelor stabilite prin procedurile interne.</w:t>
      </w:r>
    </w:p>
    <w:p w:rsidR="00E14FE5" w:rsidRPr="007641AA" w:rsidRDefault="00E14FE5" w:rsidP="006D0B99">
      <w:pPr>
        <w:spacing w:after="0" w:line="240" w:lineRule="auto"/>
        <w:jc w:val="both"/>
        <w:rPr>
          <w:rFonts w:ascii="Arial" w:hAnsi="Arial" w:cs="Arial"/>
          <w:noProof/>
          <w:sz w:val="24"/>
          <w:szCs w:val="24"/>
          <w:lang w:val="ro-RO"/>
        </w:rPr>
      </w:pPr>
      <w:r w:rsidRPr="007641AA">
        <w:rPr>
          <w:rFonts w:ascii="Arial" w:hAnsi="Arial" w:cs="Arial"/>
          <w:bCs/>
          <w:noProof/>
          <w:sz w:val="24"/>
          <w:szCs w:val="24"/>
          <w:lang w:val="ro-RO"/>
        </w:rPr>
        <w:t xml:space="preserve">c) </w:t>
      </w:r>
      <w:r w:rsidRPr="007641AA">
        <w:rPr>
          <w:rFonts w:ascii="Arial" w:hAnsi="Arial" w:cs="Arial"/>
          <w:noProof/>
          <w:sz w:val="24"/>
          <w:szCs w:val="24"/>
          <w:lang w:val="ro-RO"/>
        </w:rPr>
        <w:t>Amplasarea proiectelor:</w:t>
      </w:r>
    </w:p>
    <w:p w:rsidR="00E14FE5" w:rsidRPr="00E5104F" w:rsidRDefault="00E14FE5" w:rsidP="006D0B99">
      <w:pPr>
        <w:spacing w:after="0" w:line="240" w:lineRule="auto"/>
        <w:ind w:firstLine="284"/>
        <w:jc w:val="both"/>
        <w:rPr>
          <w:rFonts w:ascii="Arial" w:hAnsi="Arial" w:cs="Arial"/>
          <w:iCs/>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utilizarea actuală şi aprobată a terenurilor:</w:t>
      </w:r>
      <w:r w:rsidRPr="00E5104F">
        <w:rPr>
          <w:rFonts w:ascii="Arial" w:hAnsi="Arial" w:cs="Arial"/>
          <w:color w:val="FF0000"/>
          <w:sz w:val="24"/>
          <w:szCs w:val="24"/>
          <w:lang w:val="ro-RO"/>
        </w:rPr>
        <w:t xml:space="preserve"> </w:t>
      </w:r>
      <w:r w:rsidRPr="00E5104F">
        <w:rPr>
          <w:rFonts w:ascii="Arial" w:hAnsi="Arial" w:cs="Arial"/>
          <w:sz w:val="24"/>
          <w:szCs w:val="24"/>
          <w:lang w:val="ro-RO"/>
        </w:rPr>
        <w:t xml:space="preserve">conform certificatului de urbanism </w:t>
      </w:r>
      <w:r w:rsidR="00B67E36">
        <w:rPr>
          <w:rFonts w:ascii="Arial" w:hAnsi="Arial" w:cs="Arial"/>
          <w:sz w:val="24"/>
          <w:szCs w:val="24"/>
          <w:lang w:val="ro-RO"/>
        </w:rPr>
        <w:t>nr. 30 din 26.03.2021</w:t>
      </w:r>
      <w:r w:rsidRPr="00E5104F">
        <w:rPr>
          <w:rFonts w:ascii="Arial" w:hAnsi="Arial" w:cs="Arial"/>
          <w:sz w:val="24"/>
          <w:szCs w:val="24"/>
          <w:lang w:val="ro-RO"/>
        </w:rPr>
        <w:t xml:space="preserve">  emis de  </w:t>
      </w:r>
      <w:r w:rsidR="005B747E">
        <w:rPr>
          <w:rFonts w:ascii="Arial" w:hAnsi="Arial" w:cs="Arial"/>
          <w:sz w:val="24"/>
          <w:szCs w:val="24"/>
          <w:lang w:val="ro-RO"/>
        </w:rPr>
        <w:t xml:space="preserve">Primaria </w:t>
      </w:r>
      <w:r w:rsidR="00B67E36">
        <w:rPr>
          <w:rFonts w:ascii="Arial" w:hAnsi="Arial" w:cs="Arial"/>
          <w:sz w:val="24"/>
          <w:szCs w:val="24"/>
          <w:lang w:val="ro-RO"/>
        </w:rPr>
        <w:t xml:space="preserve"> orasului Jibou </w:t>
      </w:r>
      <w:r w:rsidR="0007511D">
        <w:rPr>
          <w:rFonts w:ascii="Arial" w:hAnsi="Arial" w:cs="Arial"/>
          <w:sz w:val="24"/>
          <w:szCs w:val="24"/>
          <w:lang w:val="ro-RO"/>
        </w:rPr>
        <w:t xml:space="preserve"> </w:t>
      </w:r>
      <w:r w:rsidR="004017C9">
        <w:rPr>
          <w:rFonts w:ascii="Arial" w:hAnsi="Arial" w:cs="Arial"/>
          <w:sz w:val="24"/>
          <w:szCs w:val="24"/>
          <w:lang w:val="ro-RO"/>
        </w:rPr>
        <w:t>, amplasamentul</w:t>
      </w:r>
      <w:r w:rsidR="005D22BC">
        <w:rPr>
          <w:rFonts w:ascii="Arial" w:hAnsi="Arial" w:cs="Arial"/>
          <w:sz w:val="24"/>
          <w:szCs w:val="24"/>
          <w:lang w:val="ro-RO"/>
        </w:rPr>
        <w:t xml:space="preserve"> pr</w:t>
      </w:r>
      <w:r w:rsidR="005B747E">
        <w:rPr>
          <w:rFonts w:ascii="Arial" w:hAnsi="Arial" w:cs="Arial"/>
          <w:sz w:val="24"/>
          <w:szCs w:val="24"/>
          <w:lang w:val="ro-RO"/>
        </w:rPr>
        <w:t>oiectului este proprietate privata , si est</w:t>
      </w:r>
      <w:r w:rsidR="009D08CF">
        <w:rPr>
          <w:rFonts w:ascii="Arial" w:hAnsi="Arial" w:cs="Arial"/>
          <w:sz w:val="24"/>
          <w:szCs w:val="24"/>
          <w:lang w:val="ro-RO"/>
        </w:rPr>
        <w:t xml:space="preserve">e </w:t>
      </w:r>
      <w:r w:rsidR="00DF22EA">
        <w:rPr>
          <w:rFonts w:ascii="Arial" w:hAnsi="Arial" w:cs="Arial"/>
          <w:sz w:val="24"/>
          <w:szCs w:val="24"/>
          <w:lang w:val="ro-RO"/>
        </w:rPr>
        <w:t>situat în intr</w:t>
      </w:r>
      <w:r w:rsidR="00B67E36">
        <w:rPr>
          <w:rFonts w:ascii="Arial" w:hAnsi="Arial" w:cs="Arial"/>
          <w:sz w:val="24"/>
          <w:szCs w:val="24"/>
          <w:lang w:val="ro-RO"/>
        </w:rPr>
        <w:t xml:space="preserve">avilanul  loc. Jibou </w:t>
      </w:r>
      <w:r w:rsidR="0007511D">
        <w:rPr>
          <w:rFonts w:ascii="Arial" w:hAnsi="Arial" w:cs="Arial"/>
          <w:sz w:val="24"/>
          <w:szCs w:val="24"/>
          <w:lang w:val="ro-RO"/>
        </w:rPr>
        <w:t xml:space="preserve"> </w:t>
      </w:r>
      <w:r w:rsidR="00C94E96">
        <w:rPr>
          <w:rFonts w:ascii="Arial" w:hAnsi="Arial" w:cs="Arial"/>
          <w:sz w:val="24"/>
          <w:szCs w:val="24"/>
          <w:lang w:val="ro-RO"/>
        </w:rPr>
        <w:t>;</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xml:space="preserve">) </w:t>
      </w:r>
      <w:r w:rsidRPr="00E5104F">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w:t>
      </w:r>
      <w:r w:rsidR="00A74E92">
        <w:rPr>
          <w:rFonts w:ascii="Arial" w:hAnsi="Arial" w:cs="Arial"/>
          <w:noProof/>
          <w:sz w:val="24"/>
          <w:szCs w:val="24"/>
          <w:lang w:val="ro-RO"/>
        </w:rPr>
        <w:t>cu pământ vegetal și înierbare.</w:t>
      </w:r>
      <w:r w:rsidR="00C94E96">
        <w:rPr>
          <w:rFonts w:ascii="Arial" w:hAnsi="Arial" w:cs="Arial"/>
          <w:noProof/>
          <w:sz w:val="24"/>
          <w:szCs w:val="24"/>
          <w:lang w:val="ro-RO"/>
        </w:rPr>
        <w:t>;</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 xml:space="preserve">) </w:t>
      </w:r>
      <w:r w:rsidRPr="00E5104F">
        <w:rPr>
          <w:rFonts w:ascii="Arial" w:hAnsi="Arial" w:cs="Arial"/>
          <w:noProof/>
          <w:sz w:val="24"/>
          <w:szCs w:val="24"/>
          <w:lang w:val="ro-RO"/>
        </w:rPr>
        <w:t>capacitatea de absorbţie a mediului natural, acordându-se o atenţie specială următoarelor zone:</w:t>
      </w:r>
    </w:p>
    <w:p w:rsidR="00E14FE5" w:rsidRPr="00E5104F" w:rsidRDefault="00E14FE5" w:rsidP="006D0B99">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 xml:space="preserve">zone umede, zone riverane, guri ale râurilor: </w:t>
      </w:r>
      <w:r w:rsidRPr="00E5104F">
        <w:rPr>
          <w:rFonts w:ascii="Arial" w:hAnsi="Arial" w:cs="Arial"/>
          <w:bCs/>
          <w:noProof/>
          <w:sz w:val="24"/>
          <w:szCs w:val="24"/>
          <w:lang w:val="ro-RO"/>
        </w:rPr>
        <w:t xml:space="preserve">- nu este cazul </w:t>
      </w:r>
      <w:r w:rsidRPr="00E5104F">
        <w:rPr>
          <w:rFonts w:ascii="Arial" w:hAnsi="Arial" w:cs="Arial"/>
          <w:noProof/>
          <w:sz w:val="24"/>
          <w:szCs w:val="24"/>
          <w:lang w:val="ro-RO"/>
        </w:rPr>
        <w:t>;</w:t>
      </w:r>
    </w:p>
    <w:p w:rsidR="00E14FE5" w:rsidRPr="00E5104F" w:rsidRDefault="00E14FE5" w:rsidP="006D0B99">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zone costiere şi mediul marin: nu este cazul;</w:t>
      </w:r>
    </w:p>
    <w:p w:rsidR="00E14FE5" w:rsidRPr="00E5104F" w:rsidRDefault="00E14FE5" w:rsidP="006D0B99">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montane şi forestiere: nu este cazul;</w:t>
      </w:r>
    </w:p>
    <w:p w:rsidR="00E14FE5" w:rsidRPr="00E5104F" w:rsidRDefault="00E14FE5" w:rsidP="006D0B99">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arii naturale protejate de interes naţional, comunitar, internaţional: nu este cazul;</w:t>
      </w:r>
    </w:p>
    <w:p w:rsidR="00E14FE5" w:rsidRPr="00E5104F" w:rsidRDefault="00E14FE5" w:rsidP="006D0B99">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E14FE5" w:rsidRPr="00E5104F" w:rsidRDefault="00E14FE5" w:rsidP="006D0B99">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color w:val="00B050"/>
          <w:sz w:val="24"/>
          <w:szCs w:val="24"/>
          <w:lang w:val="ro-RO"/>
        </w:rPr>
        <w:t> </w:t>
      </w:r>
      <w:r w:rsidRPr="00E5104F">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E14FE5" w:rsidRPr="00E5104F" w:rsidRDefault="00E14FE5" w:rsidP="006D0B99">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cu o densitate mare a populaţiei: nu este cazul;</w:t>
      </w:r>
    </w:p>
    <w:p w:rsidR="003F52D7" w:rsidRPr="00FB1A55" w:rsidRDefault="00E14FE5" w:rsidP="003F52D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peisaje şi situri importante din punct de vedere istoric, cultural</w:t>
      </w:r>
      <w:r w:rsidR="00C94E96">
        <w:rPr>
          <w:rFonts w:ascii="Arial" w:hAnsi="Arial" w:cs="Arial"/>
          <w:noProof/>
          <w:sz w:val="24"/>
          <w:szCs w:val="24"/>
          <w:lang w:val="ro-RO"/>
        </w:rPr>
        <w:t xml:space="preserve"> sau arheologic:- nu este cazul;</w:t>
      </w:r>
      <w:r w:rsidRPr="00E5104F">
        <w:rPr>
          <w:rFonts w:ascii="Arial" w:hAnsi="Arial" w:cs="Arial"/>
          <w:b/>
          <w:bCs/>
          <w:noProof/>
          <w:color w:val="00B050"/>
          <w:sz w:val="24"/>
          <w:szCs w:val="24"/>
          <w:lang w:val="ro-RO"/>
        </w:rPr>
        <w:t>  </w:t>
      </w:r>
    </w:p>
    <w:p w:rsidR="001407D7" w:rsidRPr="003F52D7" w:rsidRDefault="00E14FE5" w:rsidP="003F52D7">
      <w:pPr>
        <w:tabs>
          <w:tab w:val="left" w:pos="1134"/>
        </w:tabs>
        <w:spacing w:after="0" w:line="240" w:lineRule="auto"/>
        <w:jc w:val="both"/>
        <w:rPr>
          <w:rFonts w:ascii="Arial" w:hAnsi="Arial" w:cs="Arial"/>
          <w:noProof/>
          <w:sz w:val="24"/>
          <w:szCs w:val="24"/>
          <w:lang w:val="ro-RO"/>
        </w:rPr>
      </w:pPr>
      <w:r w:rsidRPr="003F52D7">
        <w:rPr>
          <w:rFonts w:ascii="Arial" w:hAnsi="Arial" w:cs="Arial"/>
          <w:b/>
          <w:bCs/>
          <w:noProof/>
          <w:color w:val="00B050"/>
          <w:sz w:val="24"/>
          <w:szCs w:val="24"/>
          <w:lang w:val="ro-RO"/>
        </w:rPr>
        <w:t> </w:t>
      </w:r>
    </w:p>
    <w:p w:rsidR="00E14FE5" w:rsidRPr="00E5104F" w:rsidRDefault="00E14FE5" w:rsidP="006D0B99">
      <w:pPr>
        <w:spacing w:after="0" w:line="240" w:lineRule="auto"/>
        <w:jc w:val="both"/>
        <w:rPr>
          <w:rFonts w:ascii="Arial" w:hAnsi="Arial" w:cs="Arial"/>
          <w:noProof/>
          <w:sz w:val="24"/>
          <w:szCs w:val="24"/>
          <w:lang w:val="ro-RO"/>
        </w:rPr>
      </w:pPr>
      <w:r w:rsidRPr="00E5104F">
        <w:rPr>
          <w:rFonts w:ascii="Arial" w:hAnsi="Arial" w:cs="Arial"/>
          <w:b/>
          <w:bCs/>
          <w:noProof/>
          <w:sz w:val="24"/>
          <w:szCs w:val="24"/>
          <w:lang w:val="ro-RO"/>
        </w:rPr>
        <w:t>d)</w:t>
      </w:r>
      <w:r w:rsidRPr="00E5104F">
        <w:rPr>
          <w:rFonts w:ascii="Arial" w:hAnsi="Arial" w:cs="Arial"/>
          <w:bCs/>
          <w:noProof/>
          <w:sz w:val="24"/>
          <w:szCs w:val="24"/>
          <w:lang w:val="ro-RO"/>
        </w:rPr>
        <w:t xml:space="preserve"> </w:t>
      </w:r>
      <w:r w:rsidRPr="00E5104F">
        <w:rPr>
          <w:rFonts w:ascii="Arial" w:hAnsi="Arial" w:cs="Arial"/>
          <w:noProof/>
          <w:sz w:val="24"/>
          <w:szCs w:val="24"/>
          <w:lang w:val="ro-RO"/>
        </w:rPr>
        <w:t>Tipurile şi caracteristicile impactului potenţial:</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1</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importanţa şi extinderea spaţială a impactului - de exemplu, zona geografică şi dimensiunea populaţiei care poate fi afectată: </w:t>
      </w:r>
      <w:r w:rsidRPr="00E5104F">
        <w:rPr>
          <w:rFonts w:ascii="Arial" w:hAnsi="Arial" w:cs="Arial"/>
          <w:sz w:val="24"/>
          <w:szCs w:val="24"/>
          <w:lang w:val="ro-RO"/>
        </w:rPr>
        <w:t>- punctual pe perioada de execuţie;</w:t>
      </w:r>
    </w:p>
    <w:p w:rsidR="00E14FE5" w:rsidRPr="00E5104F" w:rsidRDefault="00E14FE5" w:rsidP="006D0B99">
      <w:pPr>
        <w:spacing w:after="0" w:line="240" w:lineRule="auto"/>
        <w:ind w:firstLine="284"/>
        <w:jc w:val="both"/>
        <w:rPr>
          <w:rFonts w:ascii="Arial" w:hAnsi="Arial" w:cs="Arial"/>
          <w:bCs/>
          <w:noProof/>
          <w:sz w:val="24"/>
          <w:szCs w:val="24"/>
          <w:lang w:val="ro-RO"/>
        </w:rPr>
      </w:pPr>
      <w:r w:rsidRPr="00E5104F">
        <w:rPr>
          <w:rFonts w:ascii="Arial" w:hAnsi="Arial" w:cs="Arial"/>
          <w:bCs/>
          <w:noProof/>
          <w:sz w:val="24"/>
          <w:szCs w:val="24"/>
          <w:lang w:val="ro-RO"/>
        </w:rPr>
        <w:t>d</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natura impactului: - impactul asupra</w:t>
      </w:r>
      <w:r w:rsidR="006D0B99">
        <w:rPr>
          <w:rFonts w:ascii="Arial" w:hAnsi="Arial" w:cs="Arial"/>
          <w:bCs/>
          <w:noProof/>
          <w:sz w:val="24"/>
          <w:szCs w:val="24"/>
          <w:lang w:val="ro-RO"/>
        </w:rPr>
        <w:t xml:space="preserve"> zonei este temporar, pe termen</w:t>
      </w:r>
      <w:r w:rsidRPr="00E5104F">
        <w:rPr>
          <w:rFonts w:ascii="Arial" w:hAnsi="Arial" w:cs="Arial"/>
          <w:bCs/>
          <w:noProof/>
          <w:sz w:val="24"/>
          <w:szCs w:val="24"/>
          <w:lang w:val="ro-RO"/>
        </w:rPr>
        <w:t xml:space="preserve"> scurt, doar pe perioada execuției;</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3</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natura transfrontalieră a impactului: </w:t>
      </w:r>
      <w:r w:rsidRPr="00E5104F">
        <w:rPr>
          <w:rFonts w:ascii="Arial" w:hAnsi="Arial" w:cs="Arial"/>
          <w:sz w:val="24"/>
          <w:szCs w:val="24"/>
          <w:lang w:val="ro-RO"/>
        </w:rPr>
        <w:t>- nu este cazul</w:t>
      </w:r>
      <w:r w:rsidRPr="00E5104F">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4</w:t>
      </w:r>
      <w:r w:rsidRPr="00E5104F">
        <w:rPr>
          <w:rFonts w:ascii="Arial" w:hAnsi="Arial" w:cs="Arial"/>
          <w:sz w:val="24"/>
          <w:szCs w:val="24"/>
          <w:lang w:val="ro-RO"/>
        </w:rPr>
        <w:t>)</w:t>
      </w:r>
      <w:r w:rsidRPr="00E5104F">
        <w:rPr>
          <w:rFonts w:ascii="Arial" w:hAnsi="Arial" w:cs="Arial"/>
          <w:noProof/>
          <w:sz w:val="24"/>
          <w:szCs w:val="24"/>
          <w:lang w:val="ro-RO"/>
        </w:rPr>
        <w:t xml:space="preserve"> intensitatea şi complexitatea impactului: </w:t>
      </w:r>
      <w:r w:rsidRPr="00E5104F">
        <w:rPr>
          <w:rFonts w:ascii="Arial" w:hAnsi="Arial" w:cs="Arial"/>
          <w:sz w:val="24"/>
          <w:szCs w:val="24"/>
          <w:lang w:val="ro-RO"/>
        </w:rPr>
        <w:t>- va fi mică pe per</w:t>
      </w:r>
      <w:r w:rsidR="003442DE">
        <w:rPr>
          <w:rFonts w:ascii="Arial" w:hAnsi="Arial" w:cs="Arial"/>
          <w:sz w:val="24"/>
          <w:szCs w:val="24"/>
          <w:lang w:val="ro-RO"/>
        </w:rPr>
        <w:t xml:space="preserve">ioada de execuţie </w:t>
      </w:r>
      <w:r w:rsidRPr="00E5104F">
        <w:rPr>
          <w:rFonts w:ascii="Arial" w:hAnsi="Arial" w:cs="Arial"/>
          <w:noProof/>
          <w:sz w:val="24"/>
          <w:szCs w:val="24"/>
          <w:lang w:val="ro-RO"/>
        </w:rPr>
        <w:t>;</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5</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probabilitatea impactului </w:t>
      </w:r>
      <w:r w:rsidRPr="00E5104F">
        <w:rPr>
          <w:rFonts w:ascii="Arial" w:hAnsi="Arial" w:cs="Arial"/>
          <w:sz w:val="24"/>
          <w:szCs w:val="24"/>
          <w:lang w:val="ro-RO"/>
        </w:rPr>
        <w:t>- redusă, pe perioada de execuţie</w:t>
      </w:r>
      <w:r w:rsidRPr="00E5104F">
        <w:rPr>
          <w:rFonts w:ascii="Arial" w:hAnsi="Arial" w:cs="Arial"/>
          <w:noProof/>
          <w:sz w:val="24"/>
          <w:szCs w:val="24"/>
          <w:lang w:val="ro-RO"/>
        </w:rPr>
        <w:t xml:space="preserve">; </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6</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debutul, durata, frecvenţa şi reversibilitatea preconizate ale impactului: </w:t>
      </w:r>
      <w:r w:rsidRPr="00E5104F">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E5104F">
        <w:rPr>
          <w:rFonts w:ascii="Arial" w:hAnsi="Arial" w:cs="Arial"/>
          <w:noProof/>
          <w:sz w:val="24"/>
          <w:szCs w:val="24"/>
          <w:lang w:val="ro-RO"/>
        </w:rPr>
        <w:t>;</w:t>
      </w:r>
    </w:p>
    <w:p w:rsidR="00E14FE5" w:rsidRPr="00E5104F"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7</w:t>
      </w:r>
      <w:r w:rsidRPr="00E5104F">
        <w:rPr>
          <w:rFonts w:ascii="Arial" w:hAnsi="Arial" w:cs="Arial"/>
          <w:sz w:val="24"/>
          <w:szCs w:val="24"/>
          <w:lang w:val="ro-RO"/>
        </w:rPr>
        <w:t>)</w:t>
      </w:r>
      <w:r w:rsidRPr="00E5104F">
        <w:rPr>
          <w:rFonts w:ascii="Arial" w:hAnsi="Arial" w:cs="Arial"/>
          <w:noProof/>
          <w:sz w:val="24"/>
          <w:szCs w:val="24"/>
          <w:lang w:val="ro-RO"/>
        </w:rPr>
        <w:t> cumularea impactului cu impactul altor proiecte existente şi/sau aprobate: nu este cazul;</w:t>
      </w:r>
    </w:p>
    <w:p w:rsidR="00333D84" w:rsidRPr="000A2167" w:rsidRDefault="00E14FE5" w:rsidP="006D0B99">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8</w:t>
      </w:r>
      <w:r w:rsidRPr="00E5104F">
        <w:rPr>
          <w:rFonts w:ascii="Arial" w:hAnsi="Arial" w:cs="Arial"/>
          <w:sz w:val="24"/>
          <w:szCs w:val="24"/>
          <w:lang w:val="ro-RO"/>
        </w:rPr>
        <w:t>)</w:t>
      </w:r>
      <w:r w:rsidRPr="00E5104F">
        <w:rPr>
          <w:rFonts w:ascii="Arial" w:hAnsi="Arial" w:cs="Arial"/>
          <w:noProof/>
          <w:sz w:val="24"/>
          <w:szCs w:val="24"/>
          <w:lang w:val="ro-RO"/>
        </w:rPr>
        <w:t> posibilitatea de reducere efectivă a impactului:</w:t>
      </w:r>
      <w:r w:rsidRPr="00E5104F">
        <w:rPr>
          <w:rFonts w:ascii="Arial" w:hAnsi="Arial" w:cs="Arial"/>
          <w:noProof/>
          <w:color w:val="00B050"/>
          <w:sz w:val="24"/>
          <w:szCs w:val="24"/>
          <w:lang w:val="ro-RO"/>
        </w:rPr>
        <w:t xml:space="preserve"> </w:t>
      </w:r>
      <w:r w:rsidRPr="00E5104F">
        <w:rPr>
          <w:rFonts w:ascii="Arial" w:hAnsi="Arial" w:cs="Arial"/>
          <w:noProof/>
          <w:sz w:val="24"/>
          <w:szCs w:val="24"/>
          <w:lang w:val="ro-RO"/>
        </w:rPr>
        <w:t>respectarea legislației în vigoare și respectarea condițiilor din prez</w:t>
      </w:r>
      <w:r w:rsidR="00C94E96">
        <w:rPr>
          <w:rFonts w:ascii="Arial" w:hAnsi="Arial" w:cs="Arial"/>
          <w:noProof/>
          <w:sz w:val="24"/>
          <w:szCs w:val="24"/>
          <w:lang w:val="ro-RO"/>
        </w:rPr>
        <w:t>enta decizie etapă de încadrare;</w:t>
      </w:r>
    </w:p>
    <w:p w:rsidR="00333D84" w:rsidRPr="00D7605B" w:rsidRDefault="00333D84" w:rsidP="006D0B99">
      <w:pPr>
        <w:autoSpaceDE w:val="0"/>
        <w:autoSpaceDN w:val="0"/>
        <w:adjustRightInd w:val="0"/>
        <w:spacing w:after="0" w:line="240" w:lineRule="auto"/>
        <w:ind w:firstLine="720"/>
        <w:jc w:val="both"/>
        <w:rPr>
          <w:rFonts w:ascii="Arial" w:hAnsi="Arial" w:cs="Arial"/>
          <w:b/>
          <w:sz w:val="24"/>
          <w:szCs w:val="24"/>
          <w:lang w:val="ro-RO"/>
        </w:rPr>
      </w:pPr>
    </w:p>
    <w:p w:rsidR="00333D84" w:rsidRPr="00D7605B" w:rsidRDefault="00D7605B" w:rsidP="006D0B99">
      <w:pPr>
        <w:autoSpaceDE w:val="0"/>
        <w:autoSpaceDN w:val="0"/>
        <w:adjustRightInd w:val="0"/>
        <w:spacing w:after="0" w:line="240" w:lineRule="auto"/>
        <w:jc w:val="both"/>
        <w:rPr>
          <w:rFonts w:ascii="Arial" w:hAnsi="Arial" w:cs="Arial"/>
          <w:bCs/>
          <w:color w:val="000000"/>
          <w:sz w:val="24"/>
          <w:szCs w:val="24"/>
        </w:rPr>
      </w:pPr>
      <w:r w:rsidRPr="00D7605B">
        <w:rPr>
          <w:rFonts w:ascii="Arial" w:hAnsi="Arial" w:cs="Arial"/>
          <w:b/>
          <w:bCs/>
          <w:color w:val="000000"/>
          <w:sz w:val="24"/>
          <w:szCs w:val="24"/>
        </w:rPr>
        <w:t>II.</w:t>
      </w:r>
      <w:r w:rsidRPr="00D7605B">
        <w:rPr>
          <w:rFonts w:ascii="Arial" w:hAnsi="Arial" w:cs="Arial"/>
          <w:bCs/>
          <w:color w:val="000000"/>
          <w:sz w:val="24"/>
          <w:szCs w:val="24"/>
        </w:rPr>
        <w:t xml:space="preserve"> </w:t>
      </w:r>
      <w:proofErr w:type="spellStart"/>
      <w:proofErr w:type="gramStart"/>
      <w:r w:rsidR="00333D84" w:rsidRPr="00D7605B">
        <w:rPr>
          <w:rFonts w:ascii="Arial" w:hAnsi="Arial" w:cs="Arial"/>
          <w:bCs/>
          <w:color w:val="000000"/>
          <w:sz w:val="24"/>
          <w:szCs w:val="24"/>
        </w:rPr>
        <w:t>Proiectul</w:t>
      </w:r>
      <w:proofErr w:type="spellEnd"/>
      <w:r w:rsidR="00333D84" w:rsidRPr="00D7605B">
        <w:rPr>
          <w:rFonts w:ascii="Arial" w:hAnsi="Arial" w:cs="Arial"/>
          <w:bCs/>
          <w:color w:val="000000"/>
          <w:sz w:val="24"/>
          <w:szCs w:val="24"/>
        </w:rPr>
        <w:t xml:space="preserve"> </w:t>
      </w:r>
      <w:r w:rsidRPr="00D7605B">
        <w:rPr>
          <w:rFonts w:ascii="Arial" w:hAnsi="Arial" w:cs="Arial"/>
          <w:bCs/>
          <w:color w:val="000000"/>
          <w:sz w:val="24"/>
          <w:szCs w:val="24"/>
        </w:rPr>
        <w:t xml:space="preserve"> </w:t>
      </w:r>
      <w:proofErr w:type="spellStart"/>
      <w:r w:rsidRPr="00D7605B">
        <w:rPr>
          <w:rFonts w:ascii="Arial" w:hAnsi="Arial" w:cs="Arial"/>
          <w:bCs/>
          <w:color w:val="000000"/>
          <w:sz w:val="24"/>
          <w:szCs w:val="24"/>
        </w:rPr>
        <w:t>propus</w:t>
      </w:r>
      <w:proofErr w:type="spellEnd"/>
      <w:proofErr w:type="gramEnd"/>
      <w:r w:rsidRPr="00D7605B">
        <w:rPr>
          <w:rFonts w:ascii="Arial" w:hAnsi="Arial" w:cs="Arial"/>
          <w:bCs/>
          <w:color w:val="000000"/>
          <w:sz w:val="24"/>
          <w:szCs w:val="24"/>
        </w:rPr>
        <w:t xml:space="preserve"> </w:t>
      </w:r>
      <w:r w:rsidR="00333D84" w:rsidRPr="00D7605B">
        <w:rPr>
          <w:rFonts w:ascii="Arial" w:hAnsi="Arial" w:cs="Arial"/>
          <w:b/>
          <w:bCs/>
          <w:color w:val="000000"/>
          <w:sz w:val="24"/>
          <w:szCs w:val="24"/>
        </w:rPr>
        <w:t xml:space="preserve">nu </w:t>
      </w:r>
      <w:proofErr w:type="spellStart"/>
      <w:r w:rsidR="00333D84" w:rsidRPr="00D7605B">
        <w:rPr>
          <w:rFonts w:ascii="Arial" w:hAnsi="Arial" w:cs="Arial"/>
          <w:b/>
          <w:bCs/>
          <w:color w:val="000000"/>
          <w:sz w:val="24"/>
          <w:szCs w:val="24"/>
        </w:rPr>
        <w:t>intră</w:t>
      </w:r>
      <w:proofErr w:type="spellEnd"/>
      <w:r w:rsidR="00333D84" w:rsidRPr="00D7605B">
        <w:rPr>
          <w:rFonts w:ascii="Arial" w:hAnsi="Arial" w:cs="Arial"/>
          <w:bCs/>
          <w:color w:val="000000"/>
          <w:sz w:val="24"/>
          <w:szCs w:val="24"/>
        </w:rPr>
        <w:t xml:space="preserve"> sub </w:t>
      </w:r>
      <w:proofErr w:type="spellStart"/>
      <w:r w:rsidR="00333D84" w:rsidRPr="00D7605B">
        <w:rPr>
          <w:rFonts w:ascii="Arial" w:hAnsi="Arial" w:cs="Arial"/>
          <w:bCs/>
          <w:color w:val="000000"/>
          <w:sz w:val="24"/>
          <w:szCs w:val="24"/>
        </w:rPr>
        <w:t>incidenţa</w:t>
      </w:r>
      <w:proofErr w:type="spellEnd"/>
      <w:r w:rsidR="00333D84" w:rsidRPr="00D7605B">
        <w:rPr>
          <w:rFonts w:ascii="Arial" w:hAnsi="Arial" w:cs="Arial"/>
          <w:bCs/>
          <w:color w:val="000000"/>
          <w:sz w:val="24"/>
          <w:szCs w:val="24"/>
        </w:rPr>
        <w:t xml:space="preserve"> OUG </w:t>
      </w:r>
      <w:proofErr w:type="spellStart"/>
      <w:r w:rsidR="00333D84" w:rsidRPr="00D7605B">
        <w:rPr>
          <w:rFonts w:ascii="Arial" w:hAnsi="Arial" w:cs="Arial"/>
          <w:bCs/>
          <w:color w:val="000000"/>
          <w:sz w:val="24"/>
          <w:szCs w:val="24"/>
        </w:rPr>
        <w:t>nr</w:t>
      </w:r>
      <w:proofErr w:type="spellEnd"/>
      <w:r w:rsidR="00333D84" w:rsidRPr="00D7605B">
        <w:rPr>
          <w:rFonts w:ascii="Arial" w:hAnsi="Arial" w:cs="Arial"/>
          <w:bCs/>
          <w:color w:val="000000"/>
          <w:sz w:val="24"/>
          <w:szCs w:val="24"/>
        </w:rPr>
        <w:t xml:space="preserve">. </w:t>
      </w:r>
      <w:proofErr w:type="gramStart"/>
      <w:r w:rsidR="00333D84" w:rsidRPr="00D7605B">
        <w:rPr>
          <w:rFonts w:ascii="Arial" w:hAnsi="Arial" w:cs="Arial"/>
          <w:bCs/>
          <w:color w:val="000000"/>
          <w:sz w:val="24"/>
          <w:szCs w:val="24"/>
        </w:rPr>
        <w:t>57/2007</w:t>
      </w:r>
      <w:proofErr w:type="gram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privind</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regimul</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ariilor</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naturale</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protejate</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conservarea</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habitatelor</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naturale</w:t>
      </w:r>
      <w:proofErr w:type="spellEnd"/>
      <w:r w:rsidR="00333D84" w:rsidRPr="00D7605B">
        <w:rPr>
          <w:rFonts w:ascii="Arial" w:hAnsi="Arial" w:cs="Arial"/>
          <w:bCs/>
          <w:color w:val="000000"/>
          <w:sz w:val="24"/>
          <w:szCs w:val="24"/>
        </w:rPr>
        <w:t xml:space="preserve">, a </w:t>
      </w:r>
      <w:proofErr w:type="spellStart"/>
      <w:r w:rsidR="00333D84" w:rsidRPr="00D7605B">
        <w:rPr>
          <w:rFonts w:ascii="Arial" w:hAnsi="Arial" w:cs="Arial"/>
          <w:bCs/>
          <w:color w:val="000000"/>
          <w:sz w:val="24"/>
          <w:szCs w:val="24"/>
        </w:rPr>
        <w:t>florei</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şi</w:t>
      </w:r>
      <w:proofErr w:type="spellEnd"/>
      <w:r w:rsidR="00333D84" w:rsidRPr="00D7605B">
        <w:rPr>
          <w:rFonts w:ascii="Arial" w:hAnsi="Arial" w:cs="Arial"/>
          <w:bCs/>
          <w:color w:val="000000"/>
          <w:sz w:val="24"/>
          <w:szCs w:val="24"/>
        </w:rPr>
        <w:t xml:space="preserve"> a </w:t>
      </w:r>
      <w:proofErr w:type="spellStart"/>
      <w:r w:rsidR="00333D84" w:rsidRPr="00D7605B">
        <w:rPr>
          <w:rFonts w:ascii="Arial" w:hAnsi="Arial" w:cs="Arial"/>
          <w:bCs/>
          <w:color w:val="000000"/>
          <w:sz w:val="24"/>
          <w:szCs w:val="24"/>
        </w:rPr>
        <w:t>faunei</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sălbatice</w:t>
      </w:r>
      <w:proofErr w:type="spellEnd"/>
      <w:r w:rsidR="00333D84" w:rsidRPr="00D7605B">
        <w:rPr>
          <w:rFonts w:ascii="Arial" w:hAnsi="Arial" w:cs="Arial"/>
          <w:bCs/>
          <w:color w:val="000000"/>
          <w:sz w:val="24"/>
          <w:szCs w:val="24"/>
        </w:rPr>
        <w:t xml:space="preserve">, cu </w:t>
      </w:r>
      <w:proofErr w:type="spellStart"/>
      <w:r w:rsidR="00333D84" w:rsidRPr="00D7605B">
        <w:rPr>
          <w:rFonts w:ascii="Arial" w:hAnsi="Arial" w:cs="Arial"/>
          <w:bCs/>
          <w:color w:val="000000"/>
          <w:sz w:val="24"/>
          <w:szCs w:val="24"/>
        </w:rPr>
        <w:t>modificările</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şi</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lastRenderedPageBreak/>
        <w:t>completările</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ulterioare</w:t>
      </w:r>
      <w:proofErr w:type="spellEnd"/>
      <w:r w:rsidR="00333D84" w:rsidRPr="00D7605B">
        <w:rPr>
          <w:rFonts w:ascii="Arial" w:hAnsi="Arial" w:cs="Arial"/>
          <w:bCs/>
          <w:color w:val="000000"/>
          <w:sz w:val="24"/>
          <w:szCs w:val="24"/>
        </w:rPr>
        <w:t> </w:t>
      </w:r>
      <w:proofErr w:type="spellStart"/>
      <w:r w:rsidR="00333D84" w:rsidRPr="00D7605B">
        <w:rPr>
          <w:rFonts w:ascii="Arial" w:hAnsi="Arial" w:cs="Arial"/>
          <w:bCs/>
          <w:color w:val="000000"/>
          <w:sz w:val="24"/>
          <w:szCs w:val="24"/>
        </w:rPr>
        <w:t>și</w:t>
      </w:r>
      <w:proofErr w:type="spellEnd"/>
      <w:r w:rsidR="00333D84" w:rsidRPr="00D7605B">
        <w:rPr>
          <w:rFonts w:ascii="Arial" w:hAnsi="Arial" w:cs="Arial"/>
          <w:bCs/>
          <w:color w:val="000000"/>
          <w:sz w:val="24"/>
          <w:szCs w:val="24"/>
        </w:rPr>
        <w:t xml:space="preserve"> nu se </w:t>
      </w:r>
      <w:proofErr w:type="spellStart"/>
      <w:r w:rsidR="00333D84" w:rsidRPr="00D7605B">
        <w:rPr>
          <w:rFonts w:ascii="Arial" w:hAnsi="Arial" w:cs="Arial"/>
          <w:bCs/>
          <w:color w:val="000000"/>
          <w:sz w:val="24"/>
          <w:szCs w:val="24"/>
        </w:rPr>
        <w:t>încadrează</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în</w:t>
      </w:r>
      <w:proofErr w:type="spellEnd"/>
      <w:r w:rsidR="00333D84" w:rsidRPr="00D7605B">
        <w:rPr>
          <w:rFonts w:ascii="Arial" w:hAnsi="Arial" w:cs="Arial"/>
          <w:bCs/>
          <w:color w:val="000000"/>
          <w:sz w:val="24"/>
          <w:szCs w:val="24"/>
        </w:rPr>
        <w:t xml:space="preserve"> art. </w:t>
      </w:r>
      <w:proofErr w:type="gramStart"/>
      <w:r w:rsidR="00333D84" w:rsidRPr="00D7605B">
        <w:rPr>
          <w:rFonts w:ascii="Arial" w:hAnsi="Arial" w:cs="Arial"/>
          <w:bCs/>
          <w:color w:val="000000"/>
          <w:sz w:val="24"/>
          <w:szCs w:val="24"/>
        </w:rPr>
        <w:t>48</w:t>
      </w:r>
      <w:proofErr w:type="gramEnd"/>
      <w:r w:rsidR="00333D84" w:rsidRPr="00D7605B">
        <w:rPr>
          <w:rFonts w:ascii="Arial" w:hAnsi="Arial" w:cs="Arial"/>
          <w:bCs/>
          <w:color w:val="000000"/>
          <w:sz w:val="24"/>
          <w:szCs w:val="24"/>
        </w:rPr>
        <w:t> </w:t>
      </w:r>
      <w:proofErr w:type="spellStart"/>
      <w:r w:rsidR="00333D84" w:rsidRPr="00D7605B">
        <w:rPr>
          <w:rFonts w:ascii="Arial" w:hAnsi="Arial" w:cs="Arial"/>
          <w:bCs/>
          <w:color w:val="000000"/>
          <w:sz w:val="24"/>
          <w:szCs w:val="24"/>
        </w:rPr>
        <w:t>și</w:t>
      </w:r>
      <w:proofErr w:type="spellEnd"/>
      <w:r w:rsidR="00333D84" w:rsidRPr="00D7605B">
        <w:rPr>
          <w:rFonts w:ascii="Arial" w:hAnsi="Arial" w:cs="Arial"/>
          <w:bCs/>
          <w:color w:val="000000"/>
          <w:sz w:val="24"/>
          <w:szCs w:val="24"/>
        </w:rPr>
        <w:t xml:space="preserve"> 54 din </w:t>
      </w:r>
      <w:proofErr w:type="spellStart"/>
      <w:r w:rsidR="00333D84" w:rsidRPr="00D7605B">
        <w:rPr>
          <w:rFonts w:ascii="Arial" w:hAnsi="Arial" w:cs="Arial"/>
          <w:bCs/>
          <w:color w:val="000000"/>
          <w:sz w:val="24"/>
          <w:szCs w:val="24"/>
        </w:rPr>
        <w:t>Legea</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apelor</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nr</w:t>
      </w:r>
      <w:proofErr w:type="spellEnd"/>
      <w:r w:rsidR="00333D84" w:rsidRPr="00D7605B">
        <w:rPr>
          <w:rFonts w:ascii="Arial" w:hAnsi="Arial" w:cs="Arial"/>
          <w:bCs/>
          <w:color w:val="000000"/>
          <w:sz w:val="24"/>
          <w:szCs w:val="24"/>
        </w:rPr>
        <w:t xml:space="preserve">. </w:t>
      </w:r>
      <w:proofErr w:type="gramStart"/>
      <w:r w:rsidR="00333D84" w:rsidRPr="00D7605B">
        <w:rPr>
          <w:rFonts w:ascii="Arial" w:hAnsi="Arial" w:cs="Arial"/>
          <w:bCs/>
          <w:color w:val="000000"/>
          <w:sz w:val="24"/>
          <w:szCs w:val="24"/>
        </w:rPr>
        <w:t>107/1996</w:t>
      </w:r>
      <w:proofErr w:type="gramEnd"/>
      <w:r w:rsidR="00333D84" w:rsidRPr="00D7605B">
        <w:rPr>
          <w:rFonts w:ascii="Arial" w:hAnsi="Arial" w:cs="Arial"/>
          <w:bCs/>
          <w:color w:val="000000"/>
          <w:sz w:val="24"/>
          <w:szCs w:val="24"/>
        </w:rPr>
        <w:t xml:space="preserve">, cu </w:t>
      </w:r>
      <w:proofErr w:type="spellStart"/>
      <w:r w:rsidR="00333D84" w:rsidRPr="00D7605B">
        <w:rPr>
          <w:rFonts w:ascii="Arial" w:hAnsi="Arial" w:cs="Arial"/>
          <w:bCs/>
          <w:color w:val="000000"/>
          <w:sz w:val="24"/>
          <w:szCs w:val="24"/>
        </w:rPr>
        <w:t>modificările</w:t>
      </w:r>
      <w:proofErr w:type="spellEnd"/>
      <w:r w:rsidR="00333D84" w:rsidRPr="00D7605B">
        <w:rPr>
          <w:rFonts w:ascii="Arial" w:hAnsi="Arial" w:cs="Arial"/>
          <w:bCs/>
          <w:color w:val="000000"/>
          <w:sz w:val="24"/>
          <w:szCs w:val="24"/>
        </w:rPr>
        <w:t> </w:t>
      </w:r>
      <w:proofErr w:type="spellStart"/>
      <w:r w:rsidR="00333D84" w:rsidRPr="00D7605B">
        <w:rPr>
          <w:rFonts w:ascii="Arial" w:hAnsi="Arial" w:cs="Arial"/>
          <w:bCs/>
          <w:color w:val="000000"/>
          <w:sz w:val="24"/>
          <w:szCs w:val="24"/>
        </w:rPr>
        <w:t>și</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completările</w:t>
      </w:r>
      <w:proofErr w:type="spellEnd"/>
      <w:r w:rsidR="00333D84" w:rsidRPr="00D7605B">
        <w:rPr>
          <w:rFonts w:ascii="Arial" w:hAnsi="Arial" w:cs="Arial"/>
          <w:bCs/>
          <w:color w:val="000000"/>
          <w:sz w:val="24"/>
          <w:szCs w:val="24"/>
        </w:rPr>
        <w:t xml:space="preserve"> </w:t>
      </w:r>
      <w:proofErr w:type="spellStart"/>
      <w:r w:rsidR="00333D84" w:rsidRPr="00D7605B">
        <w:rPr>
          <w:rFonts w:ascii="Arial" w:hAnsi="Arial" w:cs="Arial"/>
          <w:bCs/>
          <w:color w:val="000000"/>
          <w:sz w:val="24"/>
          <w:szCs w:val="24"/>
        </w:rPr>
        <w:t>ulterioare</w:t>
      </w:r>
      <w:proofErr w:type="spellEnd"/>
      <w:r w:rsidR="00333D84" w:rsidRPr="00D7605B">
        <w:rPr>
          <w:rFonts w:ascii="Arial" w:hAnsi="Arial" w:cs="Arial"/>
          <w:bCs/>
          <w:color w:val="000000"/>
          <w:sz w:val="24"/>
          <w:szCs w:val="24"/>
        </w:rPr>
        <w:t>.</w:t>
      </w:r>
    </w:p>
    <w:p w:rsidR="00D7605B" w:rsidRDefault="00D7605B" w:rsidP="006D0B99">
      <w:pPr>
        <w:autoSpaceDE w:val="0"/>
        <w:autoSpaceDN w:val="0"/>
        <w:adjustRightInd w:val="0"/>
        <w:spacing w:after="0" w:line="240" w:lineRule="auto"/>
        <w:jc w:val="both"/>
        <w:rPr>
          <w:rFonts w:ascii="Arial" w:hAnsi="Arial" w:cs="Arial"/>
          <w:bCs/>
          <w:color w:val="000000"/>
          <w:sz w:val="24"/>
          <w:szCs w:val="24"/>
          <w:u w:val="single"/>
        </w:rPr>
      </w:pPr>
      <w:r w:rsidRPr="00D7605B">
        <w:rPr>
          <w:rFonts w:ascii="Arial" w:hAnsi="Arial" w:cs="Arial"/>
          <w:b/>
          <w:bCs/>
          <w:color w:val="000000"/>
          <w:sz w:val="24"/>
          <w:szCs w:val="24"/>
          <w:u w:val="single"/>
        </w:rPr>
        <w:t>III</w:t>
      </w:r>
      <w:r w:rsidRPr="00D7605B">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Motivele</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pe</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baza</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carora</w:t>
      </w:r>
      <w:proofErr w:type="spellEnd"/>
      <w:r>
        <w:rPr>
          <w:rFonts w:ascii="Arial" w:hAnsi="Arial" w:cs="Arial"/>
          <w:bCs/>
          <w:color w:val="000000"/>
          <w:sz w:val="24"/>
          <w:szCs w:val="24"/>
          <w:u w:val="single"/>
        </w:rPr>
        <w:t xml:space="preserve"> s-a </w:t>
      </w:r>
      <w:proofErr w:type="spellStart"/>
      <w:r>
        <w:rPr>
          <w:rFonts w:ascii="Arial" w:hAnsi="Arial" w:cs="Arial"/>
          <w:bCs/>
          <w:color w:val="000000"/>
          <w:sz w:val="24"/>
          <w:szCs w:val="24"/>
          <w:u w:val="single"/>
        </w:rPr>
        <w:t>stabilit</w:t>
      </w:r>
      <w:proofErr w:type="spellEnd"/>
      <w:r>
        <w:rPr>
          <w:rFonts w:ascii="Arial" w:hAnsi="Arial" w:cs="Arial"/>
          <w:bCs/>
          <w:color w:val="000000"/>
          <w:sz w:val="24"/>
          <w:szCs w:val="24"/>
          <w:u w:val="single"/>
        </w:rPr>
        <w:t xml:space="preserve"> </w:t>
      </w:r>
      <w:proofErr w:type="spellStart"/>
      <w:proofErr w:type="gramStart"/>
      <w:r>
        <w:rPr>
          <w:rFonts w:ascii="Arial" w:hAnsi="Arial" w:cs="Arial"/>
          <w:bCs/>
          <w:color w:val="000000"/>
          <w:sz w:val="24"/>
          <w:szCs w:val="24"/>
          <w:u w:val="single"/>
        </w:rPr>
        <w:t>neefectuarii</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necesitatea</w:t>
      </w:r>
      <w:proofErr w:type="spellEnd"/>
      <w:proofErr w:type="gram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neefectuarii</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evaluarii</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asupra</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corpurilor</w:t>
      </w:r>
      <w:proofErr w:type="spellEnd"/>
      <w:r>
        <w:rPr>
          <w:rFonts w:ascii="Arial" w:hAnsi="Arial" w:cs="Arial"/>
          <w:bCs/>
          <w:color w:val="000000"/>
          <w:sz w:val="24"/>
          <w:szCs w:val="24"/>
          <w:u w:val="single"/>
        </w:rPr>
        <w:t xml:space="preserve"> de </w:t>
      </w:r>
      <w:proofErr w:type="spellStart"/>
      <w:r>
        <w:rPr>
          <w:rFonts w:ascii="Arial" w:hAnsi="Arial" w:cs="Arial"/>
          <w:bCs/>
          <w:color w:val="000000"/>
          <w:sz w:val="24"/>
          <w:szCs w:val="24"/>
          <w:u w:val="single"/>
        </w:rPr>
        <w:t>apa</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sunt</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urmatoarele</w:t>
      </w:r>
      <w:proofErr w:type="spellEnd"/>
      <w:r w:rsidR="00C94E96">
        <w:rPr>
          <w:rFonts w:ascii="Arial" w:hAnsi="Arial" w:cs="Arial"/>
          <w:bCs/>
          <w:color w:val="000000"/>
          <w:sz w:val="24"/>
          <w:szCs w:val="24"/>
          <w:u w:val="single"/>
        </w:rPr>
        <w:t>:</w:t>
      </w:r>
      <w:r>
        <w:rPr>
          <w:rFonts w:ascii="Arial" w:hAnsi="Arial" w:cs="Arial"/>
          <w:bCs/>
          <w:color w:val="000000"/>
          <w:sz w:val="24"/>
          <w:szCs w:val="24"/>
          <w:u w:val="single"/>
        </w:rPr>
        <w:t xml:space="preserve"> </w:t>
      </w:r>
    </w:p>
    <w:p w:rsidR="00D7605B" w:rsidRPr="00D7605B" w:rsidRDefault="00D7605B" w:rsidP="006D0B99">
      <w:pPr>
        <w:pStyle w:val="ListParagraph"/>
        <w:numPr>
          <w:ilvl w:val="0"/>
          <w:numId w:val="13"/>
        </w:numPr>
        <w:autoSpaceDE w:val="0"/>
        <w:autoSpaceDN w:val="0"/>
        <w:adjustRightInd w:val="0"/>
        <w:spacing w:after="0" w:line="240" w:lineRule="auto"/>
        <w:jc w:val="both"/>
        <w:rPr>
          <w:rFonts w:ascii="Arial" w:hAnsi="Arial" w:cs="Arial"/>
          <w:bCs/>
          <w:color w:val="000000"/>
          <w:sz w:val="24"/>
          <w:szCs w:val="24"/>
          <w:u w:val="single"/>
        </w:rPr>
      </w:pPr>
      <w:proofErr w:type="spellStart"/>
      <w:proofErr w:type="gramStart"/>
      <w:r>
        <w:rPr>
          <w:rFonts w:ascii="Arial" w:hAnsi="Arial" w:cs="Arial"/>
          <w:bCs/>
          <w:color w:val="000000"/>
          <w:sz w:val="24"/>
          <w:szCs w:val="24"/>
          <w:u w:val="single"/>
        </w:rPr>
        <w:t>proiectul</w:t>
      </w:r>
      <w:proofErr w:type="spellEnd"/>
      <w:proofErr w:type="gram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propus</w:t>
      </w:r>
      <w:proofErr w:type="spellEnd"/>
      <w:r>
        <w:rPr>
          <w:rFonts w:ascii="Arial" w:hAnsi="Arial" w:cs="Arial"/>
          <w:bCs/>
          <w:color w:val="000000"/>
          <w:sz w:val="24"/>
          <w:szCs w:val="24"/>
          <w:u w:val="single"/>
        </w:rPr>
        <w:t xml:space="preserve"> </w:t>
      </w:r>
      <w:r w:rsidRPr="00D7605B">
        <w:rPr>
          <w:rFonts w:ascii="Arial" w:hAnsi="Arial" w:cs="Arial"/>
          <w:b/>
          <w:bCs/>
          <w:color w:val="000000"/>
          <w:sz w:val="24"/>
          <w:szCs w:val="24"/>
          <w:u w:val="single"/>
        </w:rPr>
        <w:t>nu intra</w:t>
      </w:r>
      <w:r>
        <w:rPr>
          <w:rFonts w:ascii="Arial" w:hAnsi="Arial" w:cs="Arial"/>
          <w:bCs/>
          <w:color w:val="000000"/>
          <w:sz w:val="24"/>
          <w:szCs w:val="24"/>
          <w:u w:val="single"/>
        </w:rPr>
        <w:t xml:space="preserve"> sub </w:t>
      </w:r>
      <w:proofErr w:type="spellStart"/>
      <w:r>
        <w:rPr>
          <w:rFonts w:ascii="Arial" w:hAnsi="Arial" w:cs="Arial"/>
          <w:bCs/>
          <w:color w:val="000000"/>
          <w:sz w:val="24"/>
          <w:szCs w:val="24"/>
          <w:u w:val="single"/>
        </w:rPr>
        <w:t>incidenta</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prevederilor</w:t>
      </w:r>
      <w:proofErr w:type="spellEnd"/>
      <w:r>
        <w:rPr>
          <w:rFonts w:ascii="Arial" w:hAnsi="Arial" w:cs="Arial"/>
          <w:bCs/>
          <w:color w:val="000000"/>
          <w:sz w:val="24"/>
          <w:szCs w:val="24"/>
          <w:u w:val="single"/>
        </w:rPr>
        <w:t xml:space="preserve"> art. </w:t>
      </w:r>
      <w:proofErr w:type="gramStart"/>
      <w:r>
        <w:rPr>
          <w:rFonts w:ascii="Arial" w:hAnsi="Arial" w:cs="Arial"/>
          <w:bCs/>
          <w:color w:val="000000"/>
          <w:sz w:val="24"/>
          <w:szCs w:val="24"/>
          <w:u w:val="single"/>
        </w:rPr>
        <w:t>48</w:t>
      </w:r>
      <w:proofErr w:type="gram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si</w:t>
      </w:r>
      <w:proofErr w:type="spellEnd"/>
      <w:r>
        <w:rPr>
          <w:rFonts w:ascii="Arial" w:hAnsi="Arial" w:cs="Arial"/>
          <w:bCs/>
          <w:color w:val="000000"/>
          <w:sz w:val="24"/>
          <w:szCs w:val="24"/>
          <w:u w:val="single"/>
        </w:rPr>
        <w:t xml:space="preserve"> 54 din </w:t>
      </w:r>
      <w:proofErr w:type="spellStart"/>
      <w:r>
        <w:rPr>
          <w:rFonts w:ascii="Arial" w:hAnsi="Arial" w:cs="Arial"/>
          <w:bCs/>
          <w:color w:val="000000"/>
          <w:sz w:val="24"/>
          <w:szCs w:val="24"/>
          <w:u w:val="single"/>
        </w:rPr>
        <w:t>Legea</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apelor</w:t>
      </w:r>
      <w:proofErr w:type="spellEnd"/>
      <w:r>
        <w:rPr>
          <w:rFonts w:ascii="Arial" w:hAnsi="Arial" w:cs="Arial"/>
          <w:bCs/>
          <w:color w:val="000000"/>
          <w:sz w:val="24"/>
          <w:szCs w:val="24"/>
          <w:u w:val="single"/>
        </w:rPr>
        <w:t xml:space="preserve"> cu </w:t>
      </w:r>
      <w:proofErr w:type="spellStart"/>
      <w:r>
        <w:rPr>
          <w:rFonts w:ascii="Arial" w:hAnsi="Arial" w:cs="Arial"/>
          <w:bCs/>
          <w:color w:val="000000"/>
          <w:sz w:val="24"/>
          <w:szCs w:val="24"/>
          <w:u w:val="single"/>
        </w:rPr>
        <w:t>modificarile</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si</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completarile</w:t>
      </w:r>
      <w:proofErr w:type="spellEnd"/>
      <w:r>
        <w:rPr>
          <w:rFonts w:ascii="Arial" w:hAnsi="Arial" w:cs="Arial"/>
          <w:bCs/>
          <w:color w:val="000000"/>
          <w:sz w:val="24"/>
          <w:szCs w:val="24"/>
          <w:u w:val="single"/>
        </w:rPr>
        <w:t xml:space="preserve"> </w:t>
      </w:r>
      <w:proofErr w:type="spellStart"/>
      <w:r>
        <w:rPr>
          <w:rFonts w:ascii="Arial" w:hAnsi="Arial" w:cs="Arial"/>
          <w:bCs/>
          <w:color w:val="000000"/>
          <w:sz w:val="24"/>
          <w:szCs w:val="24"/>
          <w:u w:val="single"/>
        </w:rPr>
        <w:t>ulterioare</w:t>
      </w:r>
      <w:proofErr w:type="spellEnd"/>
      <w:r>
        <w:rPr>
          <w:rFonts w:ascii="Arial" w:hAnsi="Arial" w:cs="Arial"/>
          <w:bCs/>
          <w:color w:val="000000"/>
          <w:sz w:val="24"/>
          <w:szCs w:val="24"/>
          <w:u w:val="single"/>
        </w:rPr>
        <w:t xml:space="preserve">. </w:t>
      </w:r>
    </w:p>
    <w:p w:rsidR="00E14FE5" w:rsidRPr="00E5104F" w:rsidRDefault="00E14FE5" w:rsidP="006D0B99">
      <w:pPr>
        <w:autoSpaceDE w:val="0"/>
        <w:autoSpaceDN w:val="0"/>
        <w:adjustRightInd w:val="0"/>
        <w:spacing w:after="0" w:line="240" w:lineRule="auto"/>
        <w:jc w:val="both"/>
        <w:rPr>
          <w:rFonts w:ascii="Arial" w:hAnsi="Arial" w:cs="Arial"/>
          <w:b/>
          <w:color w:val="000000" w:themeColor="text1"/>
          <w:sz w:val="24"/>
          <w:szCs w:val="24"/>
          <w:lang w:val="ro-RO"/>
        </w:rPr>
      </w:pPr>
    </w:p>
    <w:p w:rsidR="00E14FE5" w:rsidRPr="00E5104F" w:rsidRDefault="00E14FE5" w:rsidP="006D0B99">
      <w:pPr>
        <w:autoSpaceDE w:val="0"/>
        <w:autoSpaceDN w:val="0"/>
        <w:adjustRightInd w:val="0"/>
        <w:spacing w:after="0" w:line="240" w:lineRule="auto"/>
        <w:jc w:val="both"/>
        <w:rPr>
          <w:rFonts w:ascii="Arial" w:hAnsi="Arial" w:cs="Arial"/>
          <w:noProof/>
          <w:sz w:val="24"/>
          <w:szCs w:val="24"/>
          <w:lang w:val="ro-RO"/>
        </w:rPr>
      </w:pPr>
      <w:r w:rsidRPr="00E5104F">
        <w:rPr>
          <w:rFonts w:ascii="Arial" w:eastAsia="Times New Roman" w:hAnsi="Arial" w:cs="Arial"/>
          <w:b/>
          <w:noProof/>
          <w:color w:val="000000"/>
          <w:sz w:val="24"/>
          <w:szCs w:val="24"/>
          <w:lang w:val="ro-RO" w:eastAsia="en-GB"/>
        </w:rPr>
        <w:t xml:space="preserve">Caracteristicile proiectului şi/sau condiţiile de realizare a </w:t>
      </w:r>
      <w:r w:rsidRPr="00E5104F">
        <w:rPr>
          <w:rFonts w:ascii="Arial" w:eastAsia="Times New Roman" w:hAnsi="Arial" w:cs="Arial"/>
          <w:b/>
          <w:noProof/>
          <w:sz w:val="24"/>
          <w:szCs w:val="24"/>
          <w:lang w:val="ro-RO" w:eastAsia="en-GB"/>
        </w:rPr>
        <w:t>proiectului</w:t>
      </w:r>
      <w:r w:rsidRPr="00E5104F">
        <w:rPr>
          <w:rFonts w:ascii="Arial" w:hAnsi="Arial" w:cs="Arial"/>
          <w:noProof/>
          <w:sz w:val="24"/>
          <w:szCs w:val="24"/>
          <w:lang w:val="ro-RO"/>
        </w:rPr>
        <w:t>:</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Respectarea prevederilor art. 20 alin</w:t>
      </w:r>
      <w:r w:rsidRPr="00E5104F">
        <w:rPr>
          <w:rFonts w:ascii="Arial" w:hAnsi="Arial" w:cs="Arial"/>
          <w:sz w:val="24"/>
          <w:szCs w:val="24"/>
          <w:lang w:val="ro-RO"/>
        </w:rPr>
        <w:t xml:space="preserve">. (1) din </w:t>
      </w:r>
      <w:r w:rsidRPr="00E5104F">
        <w:rPr>
          <w:rFonts w:ascii="Arial" w:hAnsi="Arial" w:cs="Arial"/>
          <w:sz w:val="24"/>
          <w:szCs w:val="24"/>
          <w:lang w:val="ro-RO" w:eastAsia="ro-RO"/>
        </w:rPr>
        <w:t xml:space="preserve">Legea nr. 292/2018, </w:t>
      </w:r>
      <w:r w:rsidRPr="00E5104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Respectarea prevederilor actelor/avizelor emise de alte autorităţi pentru prezentul proiect.</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Respectarea prevederilor Ord. nr. 119/2014, cu modificările ulterioare, privind nivelul de zgomot.</w:t>
      </w:r>
    </w:p>
    <w:p w:rsidR="00E14FE5" w:rsidRPr="000A0FF7"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Interzicerea depozitării direct pe sol a deşeurilor sau a materialelor cu pericol de poluare.</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5104F">
        <w:rPr>
          <w:rFonts w:ascii="Arial" w:hAnsi="Arial" w:cs="Arial"/>
          <w:bCs/>
          <w:sz w:val="24"/>
          <w:szCs w:val="24"/>
          <w:lang w:val="ro-RO"/>
        </w:rPr>
        <w:t>(4)</w:t>
      </w:r>
      <w:r w:rsidRPr="00E5104F">
        <w:rPr>
          <w:rFonts w:ascii="Arial" w:hAnsi="Arial" w:cs="Arial"/>
          <w:sz w:val="24"/>
          <w:szCs w:val="24"/>
          <w:lang w:val="ro-RO"/>
        </w:rPr>
        <w:t> Procesul-verbal întocmit în situaţia prevăzută la alin. (3) se</w:t>
      </w:r>
      <w:r w:rsidRPr="00E5104F">
        <w:rPr>
          <w:rFonts w:ascii="Arial" w:hAnsi="Arial" w:cs="Arial"/>
          <w:color w:val="FF0000"/>
          <w:sz w:val="24"/>
          <w:szCs w:val="24"/>
          <w:lang w:val="ro-RO"/>
        </w:rPr>
        <w:t xml:space="preserve"> </w:t>
      </w:r>
      <w:r w:rsidRPr="00E5104F">
        <w:rPr>
          <w:rFonts w:ascii="Arial" w:hAnsi="Arial" w:cs="Arial"/>
          <w:noProof/>
          <w:sz w:val="24"/>
          <w:szCs w:val="24"/>
          <w:lang w:val="ro-RO"/>
        </w:rPr>
        <w:t>anexează şi face parte integrantă din procesul-verbal de recepţie la terminarea lucrărilor.”</w:t>
      </w:r>
    </w:p>
    <w:p w:rsidR="001919F8" w:rsidRPr="006D0B99"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Luarea tuturor măsurilor de prevenire eficientă a poluării, care să asigure că nicio poluare importantă nu va fi cauzată.</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14FE5" w:rsidRPr="00FF09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Prevenirea accidentelor și limitarea consecințelor acestora.</w:t>
      </w:r>
    </w:p>
    <w:p w:rsidR="00E14FE5" w:rsidRPr="000A2167" w:rsidRDefault="000A2167" w:rsidP="006D0B99">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w:t>
      </w:r>
      <w:r w:rsidR="00E14FE5" w:rsidRPr="000A2167">
        <w:rPr>
          <w:rFonts w:ascii="Arial" w:hAnsi="Arial" w:cs="Arial"/>
          <w:noProof/>
          <w:sz w:val="24"/>
          <w:szCs w:val="24"/>
          <w:lang w:val="ro-RO"/>
        </w:rPr>
        <w:t>Să supravegheze desfășurarea activității, astfel încât să nu se producă fenomene de poluare.</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interzice depozitarea pe amplasament de substanțe și preparate periculoase.</w:t>
      </w:r>
    </w:p>
    <w:p w:rsidR="00E14FE5" w:rsidRPr="00E5104F" w:rsidRDefault="00E14FE5" w:rsidP="006D0B99">
      <w:pPr>
        <w:pStyle w:val="ListParagraph"/>
        <w:numPr>
          <w:ilvl w:val="0"/>
          <w:numId w:val="6"/>
        </w:numPr>
        <w:autoSpaceDE w:val="0"/>
        <w:autoSpaceDN w:val="0"/>
        <w:adjustRightInd w:val="0"/>
        <w:spacing w:after="0" w:line="240" w:lineRule="auto"/>
        <w:ind w:left="0" w:firstLine="547"/>
        <w:jc w:val="both"/>
        <w:rPr>
          <w:rFonts w:ascii="Arial" w:hAnsi="Arial" w:cs="Arial"/>
          <w:noProof/>
          <w:sz w:val="24"/>
          <w:szCs w:val="24"/>
          <w:lang w:val="ro-RO"/>
        </w:rPr>
      </w:pPr>
      <w:r w:rsidRPr="00E5104F">
        <w:rPr>
          <w:rFonts w:ascii="Arial" w:hAnsi="Arial" w:cs="Arial"/>
          <w:noProof/>
          <w:sz w:val="24"/>
          <w:szCs w:val="24"/>
          <w:lang w:val="ro-RO"/>
        </w:rPr>
        <w:t>Menținerea în stare de curățenie a spațiului destinat implementării proiectului, fără depozitări necontrolate de deșeuri.</w:t>
      </w:r>
    </w:p>
    <w:p w:rsidR="00E14FE5" w:rsidRPr="005949C3" w:rsidRDefault="005949C3" w:rsidP="005949C3">
      <w:pPr>
        <w:spacing w:after="0" w:line="240" w:lineRule="auto"/>
        <w:jc w:val="both"/>
        <w:rPr>
          <w:rFonts w:ascii="Arial" w:hAnsi="Arial" w:cs="Arial"/>
          <w:sz w:val="24"/>
          <w:szCs w:val="24"/>
          <w:lang w:val="ro-RO"/>
        </w:rPr>
      </w:pPr>
      <w:r>
        <w:rPr>
          <w:rFonts w:ascii="Arial" w:hAnsi="Arial" w:cs="Arial"/>
          <w:noProof/>
          <w:sz w:val="24"/>
          <w:szCs w:val="24"/>
          <w:lang w:val="ro-RO"/>
        </w:rPr>
        <w:t>-</w:t>
      </w:r>
      <w:r w:rsidRPr="005949C3">
        <w:rPr>
          <w:rFonts w:ascii="Arial" w:hAnsi="Arial" w:cs="Arial"/>
          <w:noProof/>
          <w:sz w:val="24"/>
          <w:szCs w:val="24"/>
          <w:lang w:val="ro-RO"/>
        </w:rPr>
        <w:t>Vor rezulta deşeuri specifice lucrărilor de construcţii care vor fi gestionate</w:t>
      </w:r>
      <w:r w:rsidRPr="005949C3">
        <w:rPr>
          <w:rFonts w:ascii="Arial" w:hAnsi="Arial" w:cs="Arial"/>
          <w:sz w:val="24"/>
          <w:szCs w:val="24"/>
          <w:lang w:val="ro-RO"/>
        </w:rPr>
        <w:t xml:space="preserve"> respectarea prevederilor  </w:t>
      </w:r>
      <w:r w:rsidRPr="005949C3">
        <w:rPr>
          <w:rFonts w:ascii="Arial" w:hAnsi="Arial" w:cs="Arial"/>
          <w:color w:val="000000"/>
          <w:sz w:val="24"/>
          <w:szCs w:val="24"/>
          <w:lang w:val="ro-RO"/>
        </w:rPr>
        <w:t xml:space="preserve">a OUG nr.92/2021 privind regimul deşeurilor  </w:t>
      </w:r>
      <w:r w:rsidRPr="005949C3">
        <w:rPr>
          <w:rFonts w:ascii="Arial" w:hAnsi="Arial" w:cs="Arial"/>
          <w:sz w:val="24"/>
          <w:szCs w:val="24"/>
          <w:lang w:val="ro-RO"/>
        </w:rPr>
        <w:t xml:space="preserve"> </w:t>
      </w:r>
      <w:r w:rsidRPr="005949C3">
        <w:rPr>
          <w:rFonts w:ascii="Arial" w:hAnsi="Arial" w:cs="Arial"/>
          <w:bCs/>
          <w:sz w:val="24"/>
          <w:szCs w:val="24"/>
          <w:lang w:val="ro-RO"/>
        </w:rPr>
        <w:t xml:space="preserve">acestea vor fi </w:t>
      </w:r>
      <w:r w:rsidRPr="005949C3">
        <w:rPr>
          <w:rFonts w:ascii="Arial" w:hAnsi="Arial" w:cs="Arial"/>
          <w:bCs/>
          <w:iCs/>
          <w:sz w:val="24"/>
          <w:szCs w:val="24"/>
          <w:lang w:val="ro-RO"/>
        </w:rPr>
        <w:t>colectate selectiv și se vor valorifica/elimina numai prin operatori economici autorizați</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Asigurarea refacerii mediului în toată zona de implementare a proiectului.</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impune respectarea cu strictețe a amplasamentului, fără extinderi sau modificări ulterioare.</w:t>
      </w:r>
    </w:p>
    <w:p w:rsidR="00E14FE5" w:rsidRPr="00E5104F" w:rsidRDefault="00E14FE5" w:rsidP="006D0B9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E14FE5"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 xml:space="preserve">Prezenta decizie este valabilă pe toată perioada de realizare a proiectului, iar în situaţia în care intervin elemente noi, necunoscute la data emiterii prezentei decizii, sau se modifică </w:t>
      </w:r>
      <w:r w:rsidR="00E14FE5" w:rsidRPr="00E5104F">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E14FE5"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14FE5"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color w:val="FF0000"/>
          <w:sz w:val="24"/>
          <w:szCs w:val="24"/>
          <w:lang w:val="ro-RO" w:eastAsia="en-GB"/>
        </w:rPr>
        <w:t>  </w:t>
      </w:r>
      <w:r w:rsidR="00E14FE5" w:rsidRPr="00E5104F">
        <w:rPr>
          <w:rFonts w:ascii="Arial" w:eastAsia="Times New Roman" w:hAnsi="Arial" w:cs="Arial"/>
          <w:noProof/>
          <w:color w:val="FF0000"/>
          <w:sz w:val="24"/>
          <w:szCs w:val="24"/>
          <w:lang w:val="ro-RO" w:eastAsia="en-GB"/>
        </w:rPr>
        <w:t> </w:t>
      </w:r>
      <w:r w:rsidR="00E14FE5" w:rsidRPr="00E5104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E14FE5" w:rsidRPr="00E5104F">
        <w:rPr>
          <w:rFonts w:ascii="Arial" w:hAnsi="Arial" w:cs="Arial"/>
          <w:sz w:val="24"/>
          <w:szCs w:val="24"/>
          <w:lang w:val="ro-RO" w:eastAsia="ro-RO"/>
        </w:rPr>
        <w:t>Legea nr. 292/2018</w:t>
      </w:r>
      <w:r w:rsidR="00E14FE5" w:rsidRPr="00E5104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14FE5"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color w:val="FF0000"/>
          <w:sz w:val="24"/>
          <w:szCs w:val="24"/>
          <w:lang w:val="ro-RO" w:eastAsia="en-GB"/>
        </w:rPr>
        <w:t>  </w:t>
      </w:r>
      <w:r w:rsidR="00E14FE5" w:rsidRPr="00E5104F">
        <w:rPr>
          <w:rFonts w:ascii="Arial" w:eastAsia="Times New Roman" w:hAnsi="Arial" w:cs="Arial"/>
          <w:noProof/>
          <w:color w:val="FF0000"/>
          <w:sz w:val="24"/>
          <w:szCs w:val="24"/>
          <w:lang w:val="ro-RO" w:eastAsia="en-GB"/>
        </w:rPr>
        <w:t>  </w:t>
      </w:r>
      <w:r w:rsidR="00E14FE5" w:rsidRPr="00E5104F">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D0B99"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E14FE5" w:rsidRPr="00E5104F">
        <w:rPr>
          <w:rFonts w:ascii="Arial" w:hAnsi="Arial" w:cs="Arial"/>
          <w:sz w:val="24"/>
          <w:szCs w:val="24"/>
          <w:lang w:val="ro-RO" w:eastAsia="ro-RO"/>
        </w:rPr>
        <w:t>Legea nr. 292/2018</w:t>
      </w:r>
      <w:r w:rsidR="00E14FE5" w:rsidRPr="00E5104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42DDF">
        <w:rPr>
          <w:rFonts w:ascii="Arial" w:eastAsia="Times New Roman" w:hAnsi="Arial" w:cs="Arial"/>
          <w:noProof/>
          <w:sz w:val="24"/>
          <w:szCs w:val="24"/>
          <w:lang w:val="ro-RO" w:eastAsia="en-GB"/>
        </w:rPr>
        <w:t>unoştinţa publicului a deciziei</w:t>
      </w:r>
    </w:p>
    <w:p w:rsidR="00E14FE5"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1919F8" w:rsidRPr="00E5104F" w:rsidRDefault="003442DE" w:rsidP="006D0B99">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E14FE5" w:rsidRPr="00E5104F" w:rsidRDefault="003442DE" w:rsidP="006D0B99">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E14FE5" w:rsidRPr="00E5104F">
        <w:rPr>
          <w:rFonts w:ascii="Arial" w:hAnsi="Arial" w:cs="Arial"/>
          <w:noProof/>
          <w:sz w:val="24"/>
          <w:szCs w:val="24"/>
          <w:lang w:val="ro-RO"/>
        </w:rPr>
        <w:t xml:space="preserve"> Prezenta decizie poate fi contestată în conformitate cu prevederile </w:t>
      </w:r>
      <w:r w:rsidR="00E14FE5" w:rsidRPr="00E5104F">
        <w:rPr>
          <w:rFonts w:ascii="Arial" w:hAnsi="Arial" w:cs="Arial"/>
          <w:sz w:val="24"/>
          <w:szCs w:val="24"/>
          <w:lang w:val="ro-RO" w:eastAsia="ro-RO"/>
        </w:rPr>
        <w:t>Legii nr. 292/2018</w:t>
      </w:r>
      <w:r w:rsidR="00E14FE5" w:rsidRPr="00E5104F">
        <w:rPr>
          <w:rFonts w:ascii="Arial" w:eastAsia="Times New Roman" w:hAnsi="Arial" w:cs="Arial"/>
          <w:noProof/>
          <w:sz w:val="24"/>
          <w:szCs w:val="24"/>
          <w:lang w:val="ro-RO" w:eastAsia="en-GB"/>
        </w:rPr>
        <w:t xml:space="preserve"> privind evaluarea impactului anumitor proiecte publice şi private asupra mediului</w:t>
      </w:r>
      <w:r w:rsidR="00E14FE5" w:rsidRPr="00E5104F">
        <w:rPr>
          <w:rFonts w:ascii="Arial" w:hAnsi="Arial" w:cs="Arial"/>
          <w:b/>
          <w:sz w:val="24"/>
          <w:szCs w:val="24"/>
          <w:lang w:val="ro-RO" w:eastAsia="ro-RO"/>
        </w:rPr>
        <w:t xml:space="preserve"> </w:t>
      </w:r>
      <w:r w:rsidR="00E14FE5" w:rsidRPr="00E5104F">
        <w:rPr>
          <w:rFonts w:ascii="Arial" w:hAnsi="Arial" w:cs="Arial"/>
          <w:noProof/>
          <w:sz w:val="24"/>
          <w:szCs w:val="24"/>
          <w:lang w:val="ro-RO"/>
        </w:rPr>
        <w:t>şi ale Legii contenciosului administrativ nr. 554/2004, cu modificările şi completările ulterioare.</w:t>
      </w:r>
    </w:p>
    <w:p w:rsidR="00E14FE5" w:rsidRPr="00FF094F" w:rsidRDefault="00E14FE5" w:rsidP="006D0B99">
      <w:pPr>
        <w:autoSpaceDE w:val="0"/>
        <w:autoSpaceDN w:val="0"/>
        <w:adjustRightInd w:val="0"/>
        <w:spacing w:after="0" w:line="240" w:lineRule="auto"/>
        <w:jc w:val="both"/>
        <w:rPr>
          <w:rFonts w:ascii="Arial" w:hAnsi="Arial" w:cs="Arial"/>
          <w:noProof/>
          <w:sz w:val="24"/>
          <w:szCs w:val="24"/>
          <w:lang w:val="ro-RO"/>
        </w:rPr>
      </w:pPr>
      <w:r w:rsidRPr="00E5104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973630" w:rsidRPr="00DB32B2" w:rsidRDefault="00973630" w:rsidP="006D0B99">
      <w:pPr>
        <w:autoSpaceDE w:val="0"/>
        <w:spacing w:after="0" w:line="240" w:lineRule="auto"/>
        <w:jc w:val="both"/>
        <w:rPr>
          <w:rFonts w:ascii="Arial" w:hAnsi="Arial" w:cs="Arial"/>
          <w:color w:val="FF0000"/>
          <w:sz w:val="24"/>
          <w:szCs w:val="24"/>
          <w:lang w:val="ro-RO"/>
        </w:rPr>
      </w:pPr>
    </w:p>
    <w:p w:rsidR="00973630" w:rsidRPr="00DB32B2" w:rsidRDefault="00973630" w:rsidP="006D0B9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973630" w:rsidRPr="00DB32B2" w:rsidRDefault="00973630" w:rsidP="006D0B9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3F52D7" w:rsidRDefault="00B67E36" w:rsidP="006D0B99">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3F52D7" w:rsidRDefault="003F52D7" w:rsidP="006D0B99">
      <w:pPr>
        <w:spacing w:after="0" w:line="240" w:lineRule="auto"/>
        <w:jc w:val="both"/>
        <w:rPr>
          <w:rFonts w:ascii="Arial" w:hAnsi="Arial" w:cs="Arial"/>
          <w:b/>
          <w:bCs/>
          <w:sz w:val="24"/>
          <w:szCs w:val="24"/>
          <w:lang w:val="ro-RO"/>
        </w:rPr>
      </w:pPr>
    </w:p>
    <w:p w:rsidR="003F52D7" w:rsidRDefault="003F52D7" w:rsidP="006D0B99">
      <w:pPr>
        <w:spacing w:after="0" w:line="240" w:lineRule="auto"/>
        <w:jc w:val="both"/>
        <w:rPr>
          <w:rFonts w:ascii="Arial" w:hAnsi="Arial" w:cs="Arial"/>
          <w:b/>
          <w:bCs/>
          <w:sz w:val="24"/>
          <w:szCs w:val="24"/>
          <w:lang w:val="ro-RO"/>
        </w:rPr>
      </w:pPr>
    </w:p>
    <w:p w:rsidR="003F52D7" w:rsidRDefault="003F52D7" w:rsidP="006D0B99">
      <w:pPr>
        <w:spacing w:after="0" w:line="240" w:lineRule="auto"/>
        <w:jc w:val="both"/>
        <w:rPr>
          <w:rFonts w:ascii="Arial" w:hAnsi="Arial" w:cs="Arial"/>
          <w:b/>
          <w:bCs/>
          <w:sz w:val="24"/>
          <w:szCs w:val="24"/>
          <w:lang w:val="ro-RO"/>
        </w:rPr>
      </w:pPr>
    </w:p>
    <w:p w:rsidR="00973630" w:rsidRDefault="00973630" w:rsidP="006D0B99">
      <w:pPr>
        <w:spacing w:after="0" w:line="240" w:lineRule="auto"/>
        <w:jc w:val="both"/>
        <w:rPr>
          <w:rFonts w:ascii="Arial" w:hAnsi="Arial" w:cs="Arial"/>
          <w:bCs/>
          <w:sz w:val="24"/>
          <w:szCs w:val="24"/>
          <w:lang w:val="ro-RO"/>
        </w:rPr>
      </w:pPr>
    </w:p>
    <w:p w:rsidR="00973630" w:rsidRPr="00DB32B2" w:rsidRDefault="00973630" w:rsidP="006D0B99">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 xml:space="preserve">Şef Serviciu Avize, Acorduri, Autorizații, </w:t>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t xml:space="preserve">                       </w:t>
      </w:r>
    </w:p>
    <w:p w:rsidR="006D0B99" w:rsidRPr="00B67E36" w:rsidRDefault="00973630" w:rsidP="00B67E36">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w:t>
      </w:r>
      <w:r w:rsidR="00680BCD">
        <w:rPr>
          <w:rFonts w:ascii="Arial" w:hAnsi="Arial" w:cs="Arial"/>
          <w:bCs/>
          <w:sz w:val="24"/>
          <w:szCs w:val="24"/>
          <w:lang w:val="ro-RO"/>
        </w:rPr>
        <w:t>a Balint</w:t>
      </w:r>
      <w:r w:rsidR="00B67E36">
        <w:rPr>
          <w:rFonts w:ascii="Arial" w:hAnsi="Arial" w:cs="Arial"/>
          <w:bCs/>
          <w:sz w:val="24"/>
          <w:szCs w:val="24"/>
          <w:lang w:val="ro-RO"/>
        </w:rPr>
        <w:t xml:space="preserve">   </w:t>
      </w:r>
    </w:p>
    <w:p w:rsidR="006D0B99" w:rsidRDefault="006D0B99" w:rsidP="006D0B99">
      <w:pPr>
        <w:spacing w:after="0" w:line="240" w:lineRule="auto"/>
        <w:jc w:val="both"/>
        <w:rPr>
          <w:rFonts w:ascii="Arial" w:hAnsi="Arial" w:cs="Arial"/>
          <w:bCs/>
          <w:sz w:val="24"/>
          <w:szCs w:val="24"/>
          <w:lang w:val="ro-RO"/>
        </w:rPr>
      </w:pPr>
    </w:p>
    <w:p w:rsidR="001919F8" w:rsidRDefault="001919F8" w:rsidP="006D0B99">
      <w:pPr>
        <w:spacing w:after="0" w:line="240" w:lineRule="auto"/>
        <w:jc w:val="both"/>
        <w:rPr>
          <w:rFonts w:ascii="Arial" w:hAnsi="Arial" w:cs="Arial"/>
          <w:bCs/>
          <w:sz w:val="24"/>
          <w:szCs w:val="24"/>
          <w:lang w:val="ro-RO"/>
        </w:rPr>
      </w:pPr>
    </w:p>
    <w:p w:rsidR="000A2167" w:rsidRDefault="000A2167" w:rsidP="006D0B99">
      <w:pPr>
        <w:spacing w:after="0" w:line="240" w:lineRule="auto"/>
        <w:jc w:val="both"/>
        <w:rPr>
          <w:rFonts w:ascii="Arial" w:hAnsi="Arial" w:cs="Arial"/>
          <w:bCs/>
          <w:sz w:val="24"/>
          <w:szCs w:val="24"/>
          <w:lang w:val="ro-RO"/>
        </w:rPr>
      </w:pPr>
    </w:p>
    <w:p w:rsidR="00CD758E" w:rsidRDefault="00CD758E" w:rsidP="006D0B99">
      <w:pPr>
        <w:spacing w:after="0" w:line="240" w:lineRule="auto"/>
        <w:jc w:val="both"/>
        <w:rPr>
          <w:rFonts w:ascii="Arial" w:hAnsi="Arial" w:cs="Arial"/>
          <w:bCs/>
          <w:sz w:val="24"/>
          <w:szCs w:val="24"/>
          <w:lang w:val="ro-RO"/>
        </w:rPr>
      </w:pPr>
    </w:p>
    <w:p w:rsidR="00CD758E" w:rsidRDefault="00CD758E" w:rsidP="006D0B99">
      <w:pPr>
        <w:spacing w:after="0" w:line="240" w:lineRule="auto"/>
        <w:jc w:val="both"/>
        <w:rPr>
          <w:rFonts w:ascii="Arial" w:hAnsi="Arial" w:cs="Arial"/>
          <w:bCs/>
          <w:sz w:val="24"/>
          <w:szCs w:val="24"/>
          <w:lang w:val="ro-RO"/>
        </w:rPr>
      </w:pPr>
    </w:p>
    <w:p w:rsidR="00CD758E" w:rsidRDefault="00CD758E" w:rsidP="006D0B99">
      <w:pPr>
        <w:spacing w:after="0" w:line="240" w:lineRule="auto"/>
        <w:jc w:val="both"/>
        <w:rPr>
          <w:rFonts w:ascii="Arial" w:hAnsi="Arial" w:cs="Arial"/>
          <w:bCs/>
          <w:sz w:val="24"/>
          <w:szCs w:val="24"/>
          <w:lang w:val="ro-RO"/>
        </w:rPr>
      </w:pPr>
    </w:p>
    <w:p w:rsidR="00CD758E" w:rsidRPr="00DB32B2" w:rsidRDefault="00CD758E" w:rsidP="006D0B99">
      <w:pPr>
        <w:spacing w:after="0" w:line="240" w:lineRule="auto"/>
        <w:jc w:val="both"/>
        <w:rPr>
          <w:rFonts w:ascii="Arial" w:hAnsi="Arial" w:cs="Arial"/>
          <w:bCs/>
          <w:sz w:val="24"/>
          <w:szCs w:val="24"/>
          <w:lang w:val="ro-RO"/>
        </w:rPr>
      </w:pPr>
    </w:p>
    <w:p w:rsidR="00973630" w:rsidRPr="00DB32B2" w:rsidRDefault="00973630" w:rsidP="006D0B99">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7064C4" w:rsidRPr="007064C4" w:rsidRDefault="00973630" w:rsidP="006D0B99">
      <w:pPr>
        <w:spacing w:after="0" w:line="240" w:lineRule="auto"/>
        <w:jc w:val="both"/>
        <w:rPr>
          <w:lang w:val="ro-RO" w:eastAsia="ro-RO"/>
        </w:rPr>
      </w:pPr>
      <w:r>
        <w:rPr>
          <w:rFonts w:ascii="Arial" w:hAnsi="Arial" w:cs="Arial"/>
          <w:bCs/>
          <w:sz w:val="24"/>
          <w:szCs w:val="24"/>
          <w:lang w:val="ro-RO"/>
        </w:rPr>
        <w:t xml:space="preserve">ing. Filomela Pop </w:t>
      </w:r>
    </w:p>
    <w:sectPr w:rsidR="007064C4" w:rsidRPr="007064C4"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C0" w:rsidRDefault="008863C0" w:rsidP="000B208E">
      <w:pPr>
        <w:spacing w:after="0" w:line="240" w:lineRule="auto"/>
      </w:pPr>
      <w:r>
        <w:separator/>
      </w:r>
    </w:p>
  </w:endnote>
  <w:endnote w:type="continuationSeparator" w:id="0">
    <w:p w:rsidR="008863C0" w:rsidRDefault="008863C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8863C0"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863C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08342549"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7A52A4">
          <w:rPr>
            <w:rFonts w:ascii="Arial" w:hAnsi="Arial" w:cs="Arial"/>
            <w:noProof/>
            <w:sz w:val="20"/>
            <w:szCs w:val="20"/>
          </w:rPr>
          <w:t>9</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863C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8342551"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4E6B24"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A52A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C0" w:rsidRDefault="008863C0" w:rsidP="000B208E">
      <w:pPr>
        <w:spacing w:after="0" w:line="240" w:lineRule="auto"/>
      </w:pPr>
      <w:r>
        <w:separator/>
      </w:r>
    </w:p>
  </w:footnote>
  <w:footnote w:type="continuationSeparator" w:id="0">
    <w:p w:rsidR="008863C0" w:rsidRDefault="008863C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8863C0"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708342550" r:id="rId2"/>
      </w:object>
    </w:r>
    <w:r w:rsidR="004E6B24"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4E6B24"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sidR="007064C4">
      <w:rPr>
        <w:rFonts w:ascii="Times New Roman" w:hAnsi="Times New Roman"/>
        <w:b/>
        <w:sz w:val="28"/>
        <w:szCs w:val="28"/>
        <w:lang w:val="ro-RO"/>
      </w:rPr>
      <w:t xml:space="preserve">, Apelor si Padurilor </w:t>
    </w:r>
  </w:p>
  <w:p w:rsidR="00CE12D3" w:rsidRDefault="004E6B24"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4E6B24" w:rsidRPr="00CE12D3" w:rsidRDefault="004E6B24"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8863C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4A41"/>
    <w:multiLevelType w:val="hybridMultilevel"/>
    <w:tmpl w:val="3AD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76C083D"/>
    <w:multiLevelType w:val="hybridMultilevel"/>
    <w:tmpl w:val="7FDC9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B5FD6"/>
    <w:multiLevelType w:val="hybridMultilevel"/>
    <w:tmpl w:val="A304761E"/>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37370521"/>
    <w:multiLevelType w:val="singleLevel"/>
    <w:tmpl w:val="CFF68C92"/>
    <w:lvl w:ilvl="0">
      <w:start w:val="1"/>
      <w:numFmt w:val="decimal"/>
      <w:lvlText w:val="%1."/>
      <w:lvlJc w:val="left"/>
      <w:pPr>
        <w:tabs>
          <w:tab w:val="num" w:pos="990"/>
        </w:tabs>
        <w:ind w:left="990" w:hanging="360"/>
      </w:pPr>
      <w:rPr>
        <w:rFonts w:hint="default"/>
        <w:lang w:val="fr-FR"/>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1854928"/>
    <w:multiLevelType w:val="multilevel"/>
    <w:tmpl w:val="41854928"/>
    <w:lvl w:ilvl="0">
      <w:start w:val="8"/>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8336EC"/>
    <w:multiLevelType w:val="hybridMultilevel"/>
    <w:tmpl w:val="9410B5A4"/>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F4008"/>
    <w:multiLevelType w:val="hybridMultilevel"/>
    <w:tmpl w:val="CBB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00F40"/>
    <w:multiLevelType w:val="hybridMultilevel"/>
    <w:tmpl w:val="1CAC3C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53CC7B0D"/>
    <w:multiLevelType w:val="hybridMultilevel"/>
    <w:tmpl w:val="B094B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47311"/>
    <w:multiLevelType w:val="hybridMultilevel"/>
    <w:tmpl w:val="361051EE"/>
    <w:lvl w:ilvl="0" w:tplc="BC50E896">
      <w:start w:val="1"/>
      <w:numFmt w:val="bullet"/>
      <w:lvlText w:val="–"/>
      <w:lvlJc w:val="left"/>
      <w:pPr>
        <w:tabs>
          <w:tab w:val="num" w:pos="1056"/>
        </w:tabs>
        <w:ind w:left="1056" w:hanging="360"/>
      </w:pPr>
      <w:rPr>
        <w:rFonts w:ascii="Arial" w:eastAsia="Times New Roman" w:hAnsi="Arial" w:hint="default"/>
      </w:rPr>
    </w:lvl>
    <w:lvl w:ilvl="1" w:tplc="04180003">
      <w:start w:val="1"/>
      <w:numFmt w:val="bullet"/>
      <w:lvlText w:val="o"/>
      <w:lvlJc w:val="left"/>
      <w:pPr>
        <w:tabs>
          <w:tab w:val="num" w:pos="1776"/>
        </w:tabs>
        <w:ind w:left="1776" w:hanging="360"/>
      </w:pPr>
      <w:rPr>
        <w:rFonts w:ascii="Courier New" w:hAnsi="Courier New" w:cs="Courier New" w:hint="default"/>
      </w:rPr>
    </w:lvl>
    <w:lvl w:ilvl="2" w:tplc="04180005">
      <w:start w:val="1"/>
      <w:numFmt w:val="bullet"/>
      <w:lvlText w:val=""/>
      <w:lvlJc w:val="left"/>
      <w:pPr>
        <w:tabs>
          <w:tab w:val="num" w:pos="2496"/>
        </w:tabs>
        <w:ind w:left="2496" w:hanging="360"/>
      </w:pPr>
      <w:rPr>
        <w:rFonts w:ascii="Wingdings" w:hAnsi="Wingdings" w:hint="default"/>
      </w:rPr>
    </w:lvl>
    <w:lvl w:ilvl="3" w:tplc="04180001" w:tentative="1">
      <w:start w:val="1"/>
      <w:numFmt w:val="bullet"/>
      <w:lvlText w:val=""/>
      <w:lvlJc w:val="left"/>
      <w:pPr>
        <w:tabs>
          <w:tab w:val="num" w:pos="3216"/>
        </w:tabs>
        <w:ind w:left="3216" w:hanging="360"/>
      </w:pPr>
      <w:rPr>
        <w:rFonts w:ascii="Symbol" w:hAnsi="Symbol" w:hint="default"/>
      </w:rPr>
    </w:lvl>
    <w:lvl w:ilvl="4" w:tplc="04180003" w:tentative="1">
      <w:start w:val="1"/>
      <w:numFmt w:val="bullet"/>
      <w:lvlText w:val="o"/>
      <w:lvlJc w:val="left"/>
      <w:pPr>
        <w:tabs>
          <w:tab w:val="num" w:pos="3936"/>
        </w:tabs>
        <w:ind w:left="3936" w:hanging="360"/>
      </w:pPr>
      <w:rPr>
        <w:rFonts w:ascii="Courier New" w:hAnsi="Courier New" w:cs="Courier New" w:hint="default"/>
      </w:rPr>
    </w:lvl>
    <w:lvl w:ilvl="5" w:tplc="04180005" w:tentative="1">
      <w:start w:val="1"/>
      <w:numFmt w:val="bullet"/>
      <w:lvlText w:val=""/>
      <w:lvlJc w:val="left"/>
      <w:pPr>
        <w:tabs>
          <w:tab w:val="num" w:pos="4656"/>
        </w:tabs>
        <w:ind w:left="4656" w:hanging="360"/>
      </w:pPr>
      <w:rPr>
        <w:rFonts w:ascii="Wingdings" w:hAnsi="Wingdings" w:hint="default"/>
      </w:rPr>
    </w:lvl>
    <w:lvl w:ilvl="6" w:tplc="04180001" w:tentative="1">
      <w:start w:val="1"/>
      <w:numFmt w:val="bullet"/>
      <w:lvlText w:val=""/>
      <w:lvlJc w:val="left"/>
      <w:pPr>
        <w:tabs>
          <w:tab w:val="num" w:pos="5376"/>
        </w:tabs>
        <w:ind w:left="5376" w:hanging="360"/>
      </w:pPr>
      <w:rPr>
        <w:rFonts w:ascii="Symbol" w:hAnsi="Symbol" w:hint="default"/>
      </w:rPr>
    </w:lvl>
    <w:lvl w:ilvl="7" w:tplc="04180003" w:tentative="1">
      <w:start w:val="1"/>
      <w:numFmt w:val="bullet"/>
      <w:lvlText w:val="o"/>
      <w:lvlJc w:val="left"/>
      <w:pPr>
        <w:tabs>
          <w:tab w:val="num" w:pos="6096"/>
        </w:tabs>
        <w:ind w:left="6096" w:hanging="360"/>
      </w:pPr>
      <w:rPr>
        <w:rFonts w:ascii="Courier New" w:hAnsi="Courier New" w:cs="Courier New" w:hint="default"/>
      </w:rPr>
    </w:lvl>
    <w:lvl w:ilvl="8" w:tplc="04180005" w:tentative="1">
      <w:start w:val="1"/>
      <w:numFmt w:val="bullet"/>
      <w:lvlText w:val=""/>
      <w:lvlJc w:val="left"/>
      <w:pPr>
        <w:tabs>
          <w:tab w:val="num" w:pos="6816"/>
        </w:tabs>
        <w:ind w:left="6816" w:hanging="360"/>
      </w:pPr>
      <w:rPr>
        <w:rFonts w:ascii="Wingdings" w:hAnsi="Wingdings" w:hint="default"/>
      </w:rPr>
    </w:lvl>
  </w:abstractNum>
  <w:abstractNum w:abstractNumId="36" w15:restartNumberingAfterBreak="0">
    <w:nsid w:val="5C0E4523"/>
    <w:multiLevelType w:val="hybridMultilevel"/>
    <w:tmpl w:val="53BA7D82"/>
    <w:lvl w:ilvl="0" w:tplc="9DC88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D35C1"/>
    <w:multiLevelType w:val="hybridMultilevel"/>
    <w:tmpl w:val="F45E7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3326C"/>
    <w:multiLevelType w:val="hybridMultilevel"/>
    <w:tmpl w:val="618E1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50107"/>
    <w:multiLevelType w:val="hybridMultilevel"/>
    <w:tmpl w:val="AAECC892"/>
    <w:lvl w:ilvl="0" w:tplc="0F7C7E74">
      <w:start w:val="1"/>
      <w:numFmt w:val="lowerRoman"/>
      <w:lvlText w:val="%1)"/>
      <w:lvlJc w:val="left"/>
      <w:pPr>
        <w:ind w:left="900" w:hanging="72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06F7F"/>
    <w:multiLevelType w:val="hybridMultilevel"/>
    <w:tmpl w:val="7594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7"/>
  </w:num>
  <w:num w:numId="4">
    <w:abstractNumId w:val="9"/>
  </w:num>
  <w:num w:numId="5">
    <w:abstractNumId w:val="5"/>
  </w:num>
  <w:num w:numId="6">
    <w:abstractNumId w:val="20"/>
  </w:num>
  <w:num w:numId="7">
    <w:abstractNumId w:val="13"/>
  </w:num>
  <w:num w:numId="8">
    <w:abstractNumId w:val="37"/>
  </w:num>
  <w:num w:numId="9">
    <w:abstractNumId w:val="15"/>
  </w:num>
  <w:num w:numId="10">
    <w:abstractNumId w:val="8"/>
  </w:num>
  <w:num w:numId="11">
    <w:abstractNumId w:val="2"/>
  </w:num>
  <w:num w:numId="12">
    <w:abstractNumId w:val="3"/>
  </w:num>
  <w:num w:numId="13">
    <w:abstractNumId w:val="26"/>
  </w:num>
  <w:num w:numId="14">
    <w:abstractNumId w:val="0"/>
  </w:num>
  <w:num w:numId="15">
    <w:abstractNumId w:val="1"/>
  </w:num>
  <w:num w:numId="16">
    <w:abstractNumId w:val="24"/>
  </w:num>
  <w:num w:numId="17">
    <w:abstractNumId w:val="25"/>
  </w:num>
  <w:num w:numId="18">
    <w:abstractNumId w:val="16"/>
  </w:num>
  <w:num w:numId="19">
    <w:abstractNumId w:val="42"/>
  </w:num>
  <w:num w:numId="20">
    <w:abstractNumId w:val="31"/>
  </w:num>
  <w:num w:numId="21">
    <w:abstractNumId w:val="11"/>
  </w:num>
  <w:num w:numId="22">
    <w:abstractNumId w:val="6"/>
  </w:num>
  <w:num w:numId="23">
    <w:abstractNumId w:val="21"/>
  </w:num>
  <w:num w:numId="24">
    <w:abstractNumId w:val="12"/>
  </w:num>
  <w:num w:numId="25">
    <w:abstractNumId w:val="40"/>
  </w:num>
  <w:num w:numId="26">
    <w:abstractNumId w:val="4"/>
  </w:num>
  <w:num w:numId="27">
    <w:abstractNumId w:val="45"/>
  </w:num>
  <w:num w:numId="28">
    <w:abstractNumId w:val="10"/>
  </w:num>
  <w:num w:numId="29">
    <w:abstractNumId w:val="14"/>
  </w:num>
  <w:num w:numId="30">
    <w:abstractNumId w:val="47"/>
  </w:num>
  <w:num w:numId="31">
    <w:abstractNumId w:val="46"/>
  </w:num>
  <w:num w:numId="32">
    <w:abstractNumId w:val="41"/>
  </w:num>
  <w:num w:numId="33">
    <w:abstractNumId w:val="7"/>
  </w:num>
  <w:num w:numId="34">
    <w:abstractNumId w:val="33"/>
  </w:num>
  <w:num w:numId="35">
    <w:abstractNumId w:val="44"/>
  </w:num>
  <w:num w:numId="36">
    <w:abstractNumId w:val="35"/>
  </w:num>
  <w:num w:numId="37">
    <w:abstractNumId w:val="22"/>
  </w:num>
  <w:num w:numId="38">
    <w:abstractNumId w:val="23"/>
  </w:num>
  <w:num w:numId="39">
    <w:abstractNumId w:val="32"/>
  </w:num>
  <w:num w:numId="40">
    <w:abstractNumId w:val="34"/>
  </w:num>
  <w:num w:numId="41">
    <w:abstractNumId w:val="38"/>
  </w:num>
  <w:num w:numId="42">
    <w:abstractNumId w:val="36"/>
  </w:num>
  <w:num w:numId="43">
    <w:abstractNumId w:val="39"/>
  </w:num>
  <w:num w:numId="44">
    <w:abstractNumId w:val="17"/>
  </w:num>
  <w:num w:numId="45">
    <w:abstractNumId w:val="30"/>
  </w:num>
  <w:num w:numId="46">
    <w:abstractNumId w:val="28"/>
  </w:num>
  <w:num w:numId="47">
    <w:abstractNumId w:val="4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344"/>
    <w:rsid w:val="0002670B"/>
    <w:rsid w:val="000272B3"/>
    <w:rsid w:val="00030CFA"/>
    <w:rsid w:val="00032FEE"/>
    <w:rsid w:val="00040489"/>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11D"/>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975A5"/>
    <w:rsid w:val="000A0FF7"/>
    <w:rsid w:val="000A2167"/>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1D20"/>
    <w:rsid w:val="000D202C"/>
    <w:rsid w:val="000D3417"/>
    <w:rsid w:val="000D4B37"/>
    <w:rsid w:val="000D4FCE"/>
    <w:rsid w:val="000D52AD"/>
    <w:rsid w:val="000D5F35"/>
    <w:rsid w:val="000D62B4"/>
    <w:rsid w:val="000E0E88"/>
    <w:rsid w:val="000E11AA"/>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62D"/>
    <w:rsid w:val="000F5E78"/>
    <w:rsid w:val="000F6011"/>
    <w:rsid w:val="000F685A"/>
    <w:rsid w:val="0010020B"/>
    <w:rsid w:val="001025AD"/>
    <w:rsid w:val="00102B1B"/>
    <w:rsid w:val="00105801"/>
    <w:rsid w:val="00105BFF"/>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7D7"/>
    <w:rsid w:val="00140C57"/>
    <w:rsid w:val="00140D73"/>
    <w:rsid w:val="00140E8B"/>
    <w:rsid w:val="00141486"/>
    <w:rsid w:val="001415C4"/>
    <w:rsid w:val="00142AC4"/>
    <w:rsid w:val="00143D27"/>
    <w:rsid w:val="00145EFA"/>
    <w:rsid w:val="00146E3B"/>
    <w:rsid w:val="00146FB1"/>
    <w:rsid w:val="00150956"/>
    <w:rsid w:val="0015305B"/>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19F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653"/>
    <w:rsid w:val="001F7EE2"/>
    <w:rsid w:val="002013AD"/>
    <w:rsid w:val="00201405"/>
    <w:rsid w:val="0020298B"/>
    <w:rsid w:val="00202E3C"/>
    <w:rsid w:val="002033FC"/>
    <w:rsid w:val="00203C9F"/>
    <w:rsid w:val="00203EF3"/>
    <w:rsid w:val="002041CC"/>
    <w:rsid w:val="002057B0"/>
    <w:rsid w:val="002070E7"/>
    <w:rsid w:val="00207D7D"/>
    <w:rsid w:val="002108DD"/>
    <w:rsid w:val="00210E1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580C"/>
    <w:rsid w:val="00236AD0"/>
    <w:rsid w:val="002372F9"/>
    <w:rsid w:val="00237AED"/>
    <w:rsid w:val="002400A9"/>
    <w:rsid w:val="00243494"/>
    <w:rsid w:val="002449F1"/>
    <w:rsid w:val="00244AA4"/>
    <w:rsid w:val="0024511E"/>
    <w:rsid w:val="00245CEC"/>
    <w:rsid w:val="00246CDB"/>
    <w:rsid w:val="00247422"/>
    <w:rsid w:val="00247D84"/>
    <w:rsid w:val="002531D3"/>
    <w:rsid w:val="0025506F"/>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86A"/>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C7D23"/>
    <w:rsid w:val="002D009F"/>
    <w:rsid w:val="002D1D74"/>
    <w:rsid w:val="002D2022"/>
    <w:rsid w:val="002D2033"/>
    <w:rsid w:val="002D2226"/>
    <w:rsid w:val="002D2E39"/>
    <w:rsid w:val="002D3897"/>
    <w:rsid w:val="002D3B85"/>
    <w:rsid w:val="002D3E61"/>
    <w:rsid w:val="002D4774"/>
    <w:rsid w:val="002D500E"/>
    <w:rsid w:val="002D5DBE"/>
    <w:rsid w:val="002D5FF5"/>
    <w:rsid w:val="002E0193"/>
    <w:rsid w:val="002E17DB"/>
    <w:rsid w:val="002E197E"/>
    <w:rsid w:val="002E22BC"/>
    <w:rsid w:val="002E24B7"/>
    <w:rsid w:val="002E3159"/>
    <w:rsid w:val="002E39AD"/>
    <w:rsid w:val="002E3BFC"/>
    <w:rsid w:val="002E460F"/>
    <w:rsid w:val="002E499B"/>
    <w:rsid w:val="002E597F"/>
    <w:rsid w:val="002E5DE4"/>
    <w:rsid w:val="002E6257"/>
    <w:rsid w:val="002E7527"/>
    <w:rsid w:val="002E78AD"/>
    <w:rsid w:val="002F136A"/>
    <w:rsid w:val="002F1B98"/>
    <w:rsid w:val="002F35BE"/>
    <w:rsid w:val="002F44D1"/>
    <w:rsid w:val="002F4680"/>
    <w:rsid w:val="002F52D0"/>
    <w:rsid w:val="002F68D8"/>
    <w:rsid w:val="002F6DD1"/>
    <w:rsid w:val="002F6DE0"/>
    <w:rsid w:val="002F6EBC"/>
    <w:rsid w:val="00300603"/>
    <w:rsid w:val="003009F0"/>
    <w:rsid w:val="00300E4F"/>
    <w:rsid w:val="00300EC1"/>
    <w:rsid w:val="00302577"/>
    <w:rsid w:val="00303BEB"/>
    <w:rsid w:val="00303D86"/>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84"/>
    <w:rsid w:val="00333DDA"/>
    <w:rsid w:val="00333ED0"/>
    <w:rsid w:val="00335A6B"/>
    <w:rsid w:val="00337A52"/>
    <w:rsid w:val="00340EFE"/>
    <w:rsid w:val="003413EE"/>
    <w:rsid w:val="003442D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0120"/>
    <w:rsid w:val="0036072E"/>
    <w:rsid w:val="00360BE4"/>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052B"/>
    <w:rsid w:val="003B275F"/>
    <w:rsid w:val="003B2DC1"/>
    <w:rsid w:val="003B3C11"/>
    <w:rsid w:val="003B46C7"/>
    <w:rsid w:val="003B4ED0"/>
    <w:rsid w:val="003B5830"/>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0635"/>
    <w:rsid w:val="003E21E7"/>
    <w:rsid w:val="003E26DB"/>
    <w:rsid w:val="003E349A"/>
    <w:rsid w:val="003E462F"/>
    <w:rsid w:val="003E4740"/>
    <w:rsid w:val="003E7F47"/>
    <w:rsid w:val="003F0BBD"/>
    <w:rsid w:val="003F226E"/>
    <w:rsid w:val="003F2D80"/>
    <w:rsid w:val="003F2E1A"/>
    <w:rsid w:val="003F32F9"/>
    <w:rsid w:val="003F3D6B"/>
    <w:rsid w:val="003F404A"/>
    <w:rsid w:val="003F52D7"/>
    <w:rsid w:val="003F5C1D"/>
    <w:rsid w:val="004011B3"/>
    <w:rsid w:val="004017C9"/>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6EA"/>
    <w:rsid w:val="00452815"/>
    <w:rsid w:val="0045389B"/>
    <w:rsid w:val="00453F14"/>
    <w:rsid w:val="004562A8"/>
    <w:rsid w:val="00456978"/>
    <w:rsid w:val="00460783"/>
    <w:rsid w:val="00460A78"/>
    <w:rsid w:val="004618BD"/>
    <w:rsid w:val="00461FD2"/>
    <w:rsid w:val="004634C3"/>
    <w:rsid w:val="004636DF"/>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53C9"/>
    <w:rsid w:val="004A5631"/>
    <w:rsid w:val="004A6217"/>
    <w:rsid w:val="004A71EE"/>
    <w:rsid w:val="004A7584"/>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C6AAE"/>
    <w:rsid w:val="004D2203"/>
    <w:rsid w:val="004D2252"/>
    <w:rsid w:val="004D2392"/>
    <w:rsid w:val="004D2E4A"/>
    <w:rsid w:val="004D4DD7"/>
    <w:rsid w:val="004D5E64"/>
    <w:rsid w:val="004E0800"/>
    <w:rsid w:val="004E12D5"/>
    <w:rsid w:val="004E267B"/>
    <w:rsid w:val="004E2B85"/>
    <w:rsid w:val="004E2BEF"/>
    <w:rsid w:val="004E37BD"/>
    <w:rsid w:val="004E3E1A"/>
    <w:rsid w:val="004E58E3"/>
    <w:rsid w:val="004E6183"/>
    <w:rsid w:val="004E6B24"/>
    <w:rsid w:val="004E7DD7"/>
    <w:rsid w:val="004F0325"/>
    <w:rsid w:val="004F36E7"/>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5F47"/>
    <w:rsid w:val="0051652F"/>
    <w:rsid w:val="005167E4"/>
    <w:rsid w:val="0052015B"/>
    <w:rsid w:val="00521562"/>
    <w:rsid w:val="005228E1"/>
    <w:rsid w:val="00522AB1"/>
    <w:rsid w:val="00523227"/>
    <w:rsid w:val="005237C6"/>
    <w:rsid w:val="005261B3"/>
    <w:rsid w:val="005306A8"/>
    <w:rsid w:val="00531007"/>
    <w:rsid w:val="00532667"/>
    <w:rsid w:val="00532A1D"/>
    <w:rsid w:val="00534081"/>
    <w:rsid w:val="0053429B"/>
    <w:rsid w:val="00534353"/>
    <w:rsid w:val="00534A00"/>
    <w:rsid w:val="00536141"/>
    <w:rsid w:val="00536639"/>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6AA"/>
    <w:rsid w:val="00575718"/>
    <w:rsid w:val="0057714A"/>
    <w:rsid w:val="00577873"/>
    <w:rsid w:val="00577A9A"/>
    <w:rsid w:val="00582E39"/>
    <w:rsid w:val="005831A3"/>
    <w:rsid w:val="005843FB"/>
    <w:rsid w:val="00586EFE"/>
    <w:rsid w:val="00587938"/>
    <w:rsid w:val="00591089"/>
    <w:rsid w:val="005939BA"/>
    <w:rsid w:val="005949C3"/>
    <w:rsid w:val="00595930"/>
    <w:rsid w:val="0059612A"/>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2BB"/>
    <w:rsid w:val="005B5819"/>
    <w:rsid w:val="005B601F"/>
    <w:rsid w:val="005B6992"/>
    <w:rsid w:val="005B747E"/>
    <w:rsid w:val="005C0138"/>
    <w:rsid w:val="005C1352"/>
    <w:rsid w:val="005C15CE"/>
    <w:rsid w:val="005C33DF"/>
    <w:rsid w:val="005C5459"/>
    <w:rsid w:val="005C6043"/>
    <w:rsid w:val="005C6575"/>
    <w:rsid w:val="005D12DA"/>
    <w:rsid w:val="005D22BC"/>
    <w:rsid w:val="005D3D1C"/>
    <w:rsid w:val="005D45A8"/>
    <w:rsid w:val="005D5201"/>
    <w:rsid w:val="005D52CA"/>
    <w:rsid w:val="005D5FEC"/>
    <w:rsid w:val="005D6E30"/>
    <w:rsid w:val="005D7569"/>
    <w:rsid w:val="005E0EB4"/>
    <w:rsid w:val="005E1DC4"/>
    <w:rsid w:val="005E1FA4"/>
    <w:rsid w:val="005E26A0"/>
    <w:rsid w:val="005E35E4"/>
    <w:rsid w:val="005E3BC5"/>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786"/>
    <w:rsid w:val="005F7970"/>
    <w:rsid w:val="00602AC1"/>
    <w:rsid w:val="00602CD3"/>
    <w:rsid w:val="0060302F"/>
    <w:rsid w:val="00605AA2"/>
    <w:rsid w:val="0060606B"/>
    <w:rsid w:val="00606C1B"/>
    <w:rsid w:val="00607518"/>
    <w:rsid w:val="00607751"/>
    <w:rsid w:val="00607B2F"/>
    <w:rsid w:val="00610810"/>
    <w:rsid w:val="00611296"/>
    <w:rsid w:val="00611DCE"/>
    <w:rsid w:val="00613CA0"/>
    <w:rsid w:val="00614659"/>
    <w:rsid w:val="006153EA"/>
    <w:rsid w:val="006174CA"/>
    <w:rsid w:val="006200ED"/>
    <w:rsid w:val="006208BD"/>
    <w:rsid w:val="006214B3"/>
    <w:rsid w:val="006227F0"/>
    <w:rsid w:val="00622D4C"/>
    <w:rsid w:val="00622D73"/>
    <w:rsid w:val="00622D91"/>
    <w:rsid w:val="00623AE3"/>
    <w:rsid w:val="006243A0"/>
    <w:rsid w:val="006257FF"/>
    <w:rsid w:val="00625EB4"/>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A3C"/>
    <w:rsid w:val="00637730"/>
    <w:rsid w:val="00640345"/>
    <w:rsid w:val="00640569"/>
    <w:rsid w:val="006416B0"/>
    <w:rsid w:val="006421C4"/>
    <w:rsid w:val="00642877"/>
    <w:rsid w:val="00642DDF"/>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BCD"/>
    <w:rsid w:val="00680FA3"/>
    <w:rsid w:val="00681EE1"/>
    <w:rsid w:val="00682C15"/>
    <w:rsid w:val="00685F13"/>
    <w:rsid w:val="0069005A"/>
    <w:rsid w:val="00690503"/>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0B9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17AB"/>
    <w:rsid w:val="006F2E87"/>
    <w:rsid w:val="006F35CE"/>
    <w:rsid w:val="006F4036"/>
    <w:rsid w:val="006F481E"/>
    <w:rsid w:val="006F4F6C"/>
    <w:rsid w:val="006F78ED"/>
    <w:rsid w:val="00700721"/>
    <w:rsid w:val="00700869"/>
    <w:rsid w:val="00700F6C"/>
    <w:rsid w:val="0070258E"/>
    <w:rsid w:val="007047F7"/>
    <w:rsid w:val="00704D59"/>
    <w:rsid w:val="007064C4"/>
    <w:rsid w:val="007071B2"/>
    <w:rsid w:val="00707CB2"/>
    <w:rsid w:val="007111C9"/>
    <w:rsid w:val="0071439A"/>
    <w:rsid w:val="00714CD9"/>
    <w:rsid w:val="00720E06"/>
    <w:rsid w:val="007215EF"/>
    <w:rsid w:val="0072192A"/>
    <w:rsid w:val="0072493C"/>
    <w:rsid w:val="00724D35"/>
    <w:rsid w:val="00724DFB"/>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71D"/>
    <w:rsid w:val="00763389"/>
    <w:rsid w:val="0076370F"/>
    <w:rsid w:val="007641AA"/>
    <w:rsid w:val="00765491"/>
    <w:rsid w:val="00770B87"/>
    <w:rsid w:val="00770CE2"/>
    <w:rsid w:val="00771326"/>
    <w:rsid w:val="00771651"/>
    <w:rsid w:val="00771F41"/>
    <w:rsid w:val="00772104"/>
    <w:rsid w:val="00772176"/>
    <w:rsid w:val="0077272F"/>
    <w:rsid w:val="007739A4"/>
    <w:rsid w:val="00775F36"/>
    <w:rsid w:val="00777260"/>
    <w:rsid w:val="00781406"/>
    <w:rsid w:val="00781464"/>
    <w:rsid w:val="0078180C"/>
    <w:rsid w:val="00781993"/>
    <w:rsid w:val="00782766"/>
    <w:rsid w:val="00782FD0"/>
    <w:rsid w:val="00784054"/>
    <w:rsid w:val="007856F1"/>
    <w:rsid w:val="0078620D"/>
    <w:rsid w:val="007864DC"/>
    <w:rsid w:val="00790F69"/>
    <w:rsid w:val="0079206F"/>
    <w:rsid w:val="007946F5"/>
    <w:rsid w:val="00797D3D"/>
    <w:rsid w:val="00797E92"/>
    <w:rsid w:val="007A0490"/>
    <w:rsid w:val="007A0DE9"/>
    <w:rsid w:val="007A11F7"/>
    <w:rsid w:val="007A15BF"/>
    <w:rsid w:val="007A2326"/>
    <w:rsid w:val="007A265F"/>
    <w:rsid w:val="007A308D"/>
    <w:rsid w:val="007A30A4"/>
    <w:rsid w:val="007A41F1"/>
    <w:rsid w:val="007A49D0"/>
    <w:rsid w:val="007A52A4"/>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05B2"/>
    <w:rsid w:val="007E105A"/>
    <w:rsid w:val="007E1735"/>
    <w:rsid w:val="007E1C8F"/>
    <w:rsid w:val="007E540D"/>
    <w:rsid w:val="007E54F3"/>
    <w:rsid w:val="007E58A4"/>
    <w:rsid w:val="007E5BCD"/>
    <w:rsid w:val="007F0639"/>
    <w:rsid w:val="007F0BF1"/>
    <w:rsid w:val="007F1F32"/>
    <w:rsid w:val="007F536A"/>
    <w:rsid w:val="007F5EDD"/>
    <w:rsid w:val="007F690C"/>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3F0E"/>
    <w:rsid w:val="008267E3"/>
    <w:rsid w:val="008267EB"/>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56839"/>
    <w:rsid w:val="008606D8"/>
    <w:rsid w:val="00862A2F"/>
    <w:rsid w:val="00864544"/>
    <w:rsid w:val="0087242C"/>
    <w:rsid w:val="00873D01"/>
    <w:rsid w:val="0087551C"/>
    <w:rsid w:val="008774D3"/>
    <w:rsid w:val="00880B5E"/>
    <w:rsid w:val="008823F4"/>
    <w:rsid w:val="0088520E"/>
    <w:rsid w:val="00885F85"/>
    <w:rsid w:val="008863C0"/>
    <w:rsid w:val="008907C8"/>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B7DDA"/>
    <w:rsid w:val="008C11FD"/>
    <w:rsid w:val="008C2DB3"/>
    <w:rsid w:val="008C3DB8"/>
    <w:rsid w:val="008C4937"/>
    <w:rsid w:val="008C522B"/>
    <w:rsid w:val="008C5882"/>
    <w:rsid w:val="008C793B"/>
    <w:rsid w:val="008D247C"/>
    <w:rsid w:val="008D3427"/>
    <w:rsid w:val="008D5166"/>
    <w:rsid w:val="008D53BC"/>
    <w:rsid w:val="008E0877"/>
    <w:rsid w:val="008E3F77"/>
    <w:rsid w:val="008E5645"/>
    <w:rsid w:val="008E7605"/>
    <w:rsid w:val="008E7717"/>
    <w:rsid w:val="008E78BB"/>
    <w:rsid w:val="008F04BF"/>
    <w:rsid w:val="008F1BDD"/>
    <w:rsid w:val="008F1EA0"/>
    <w:rsid w:val="008F1ECA"/>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0E8A"/>
    <w:rsid w:val="00911510"/>
    <w:rsid w:val="00911F0B"/>
    <w:rsid w:val="00911FC3"/>
    <w:rsid w:val="009120F3"/>
    <w:rsid w:val="009138C4"/>
    <w:rsid w:val="00914A04"/>
    <w:rsid w:val="00914A6F"/>
    <w:rsid w:val="00914EED"/>
    <w:rsid w:val="00914F12"/>
    <w:rsid w:val="00916969"/>
    <w:rsid w:val="00916B40"/>
    <w:rsid w:val="00916CFD"/>
    <w:rsid w:val="00916D51"/>
    <w:rsid w:val="00917532"/>
    <w:rsid w:val="00922976"/>
    <w:rsid w:val="009230B3"/>
    <w:rsid w:val="0092378B"/>
    <w:rsid w:val="00925F1F"/>
    <w:rsid w:val="00926389"/>
    <w:rsid w:val="00926C75"/>
    <w:rsid w:val="009272FA"/>
    <w:rsid w:val="00931A1E"/>
    <w:rsid w:val="009324C2"/>
    <w:rsid w:val="00934555"/>
    <w:rsid w:val="00934B4C"/>
    <w:rsid w:val="0093589A"/>
    <w:rsid w:val="00936FA3"/>
    <w:rsid w:val="00941EEF"/>
    <w:rsid w:val="00943B00"/>
    <w:rsid w:val="00944486"/>
    <w:rsid w:val="009452DE"/>
    <w:rsid w:val="0094537E"/>
    <w:rsid w:val="009455A2"/>
    <w:rsid w:val="00945D5C"/>
    <w:rsid w:val="00945F0D"/>
    <w:rsid w:val="00946CFE"/>
    <w:rsid w:val="00947D27"/>
    <w:rsid w:val="00947FAB"/>
    <w:rsid w:val="00950214"/>
    <w:rsid w:val="009521CA"/>
    <w:rsid w:val="0095260A"/>
    <w:rsid w:val="00953953"/>
    <w:rsid w:val="009545A8"/>
    <w:rsid w:val="009577B2"/>
    <w:rsid w:val="00957A87"/>
    <w:rsid w:val="00960323"/>
    <w:rsid w:val="00963325"/>
    <w:rsid w:val="0096363F"/>
    <w:rsid w:val="00963AD0"/>
    <w:rsid w:val="0096439B"/>
    <w:rsid w:val="00964899"/>
    <w:rsid w:val="00965A65"/>
    <w:rsid w:val="00966044"/>
    <w:rsid w:val="0096609C"/>
    <w:rsid w:val="00966AC5"/>
    <w:rsid w:val="00970B8F"/>
    <w:rsid w:val="0097298F"/>
    <w:rsid w:val="00972ACE"/>
    <w:rsid w:val="00973630"/>
    <w:rsid w:val="00974093"/>
    <w:rsid w:val="00974AEC"/>
    <w:rsid w:val="00974B4A"/>
    <w:rsid w:val="00975C06"/>
    <w:rsid w:val="00975C71"/>
    <w:rsid w:val="0097640C"/>
    <w:rsid w:val="009764E0"/>
    <w:rsid w:val="00977A1B"/>
    <w:rsid w:val="00983F07"/>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8CF"/>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153"/>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63EA"/>
    <w:rsid w:val="00A278CD"/>
    <w:rsid w:val="00A30124"/>
    <w:rsid w:val="00A322B9"/>
    <w:rsid w:val="00A323FD"/>
    <w:rsid w:val="00A341F2"/>
    <w:rsid w:val="00A34D32"/>
    <w:rsid w:val="00A36E32"/>
    <w:rsid w:val="00A373EF"/>
    <w:rsid w:val="00A3749C"/>
    <w:rsid w:val="00A37556"/>
    <w:rsid w:val="00A37B72"/>
    <w:rsid w:val="00A400BB"/>
    <w:rsid w:val="00A40E3F"/>
    <w:rsid w:val="00A45300"/>
    <w:rsid w:val="00A45422"/>
    <w:rsid w:val="00A454D7"/>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4E92"/>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42E"/>
    <w:rsid w:val="00A92CDC"/>
    <w:rsid w:val="00A93026"/>
    <w:rsid w:val="00A933EA"/>
    <w:rsid w:val="00A93658"/>
    <w:rsid w:val="00A94C05"/>
    <w:rsid w:val="00A952F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2F64"/>
    <w:rsid w:val="00AD31FB"/>
    <w:rsid w:val="00AD71E8"/>
    <w:rsid w:val="00AE0EF9"/>
    <w:rsid w:val="00AE115D"/>
    <w:rsid w:val="00AE1690"/>
    <w:rsid w:val="00AE26EC"/>
    <w:rsid w:val="00AE3738"/>
    <w:rsid w:val="00AE50B1"/>
    <w:rsid w:val="00AE524C"/>
    <w:rsid w:val="00AE604F"/>
    <w:rsid w:val="00AE6281"/>
    <w:rsid w:val="00AE6DBB"/>
    <w:rsid w:val="00AE6E81"/>
    <w:rsid w:val="00AF145D"/>
    <w:rsid w:val="00AF3D98"/>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196"/>
    <w:rsid w:val="00B53CB8"/>
    <w:rsid w:val="00B540D6"/>
    <w:rsid w:val="00B54429"/>
    <w:rsid w:val="00B54566"/>
    <w:rsid w:val="00B561F5"/>
    <w:rsid w:val="00B57151"/>
    <w:rsid w:val="00B5717C"/>
    <w:rsid w:val="00B57E6D"/>
    <w:rsid w:val="00B6141F"/>
    <w:rsid w:val="00B6339D"/>
    <w:rsid w:val="00B65B38"/>
    <w:rsid w:val="00B66014"/>
    <w:rsid w:val="00B6728A"/>
    <w:rsid w:val="00B67741"/>
    <w:rsid w:val="00B67A37"/>
    <w:rsid w:val="00B67E36"/>
    <w:rsid w:val="00B703B8"/>
    <w:rsid w:val="00B73185"/>
    <w:rsid w:val="00B737ED"/>
    <w:rsid w:val="00B75D4A"/>
    <w:rsid w:val="00B773BA"/>
    <w:rsid w:val="00B81BCD"/>
    <w:rsid w:val="00B82751"/>
    <w:rsid w:val="00B8431B"/>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77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0D20"/>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36DEA"/>
    <w:rsid w:val="00C4078B"/>
    <w:rsid w:val="00C40DC1"/>
    <w:rsid w:val="00C4188B"/>
    <w:rsid w:val="00C42D25"/>
    <w:rsid w:val="00C42E5C"/>
    <w:rsid w:val="00C4568C"/>
    <w:rsid w:val="00C47180"/>
    <w:rsid w:val="00C47CBA"/>
    <w:rsid w:val="00C50E8C"/>
    <w:rsid w:val="00C5183C"/>
    <w:rsid w:val="00C51C44"/>
    <w:rsid w:val="00C53AAD"/>
    <w:rsid w:val="00C53E63"/>
    <w:rsid w:val="00C548B0"/>
    <w:rsid w:val="00C56301"/>
    <w:rsid w:val="00C62724"/>
    <w:rsid w:val="00C6331D"/>
    <w:rsid w:val="00C64566"/>
    <w:rsid w:val="00C64E72"/>
    <w:rsid w:val="00C65C8A"/>
    <w:rsid w:val="00C6633C"/>
    <w:rsid w:val="00C666F5"/>
    <w:rsid w:val="00C66CB8"/>
    <w:rsid w:val="00C6750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4E96"/>
    <w:rsid w:val="00C96DD9"/>
    <w:rsid w:val="00CA04B3"/>
    <w:rsid w:val="00CA0D5C"/>
    <w:rsid w:val="00CA4A84"/>
    <w:rsid w:val="00CA55A4"/>
    <w:rsid w:val="00CA5FEB"/>
    <w:rsid w:val="00CA6D81"/>
    <w:rsid w:val="00CA707B"/>
    <w:rsid w:val="00CA738C"/>
    <w:rsid w:val="00CB02F9"/>
    <w:rsid w:val="00CB0553"/>
    <w:rsid w:val="00CB2A75"/>
    <w:rsid w:val="00CB483D"/>
    <w:rsid w:val="00CB5550"/>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0946"/>
    <w:rsid w:val="00CD14CD"/>
    <w:rsid w:val="00CD183C"/>
    <w:rsid w:val="00CD3472"/>
    <w:rsid w:val="00CD3BC4"/>
    <w:rsid w:val="00CD3E82"/>
    <w:rsid w:val="00CD4CCE"/>
    <w:rsid w:val="00CD5201"/>
    <w:rsid w:val="00CD533A"/>
    <w:rsid w:val="00CD5A10"/>
    <w:rsid w:val="00CD61EB"/>
    <w:rsid w:val="00CD6B40"/>
    <w:rsid w:val="00CD758E"/>
    <w:rsid w:val="00CE12D3"/>
    <w:rsid w:val="00CE3F1E"/>
    <w:rsid w:val="00CE4015"/>
    <w:rsid w:val="00CE4A28"/>
    <w:rsid w:val="00CE6ABE"/>
    <w:rsid w:val="00CE792E"/>
    <w:rsid w:val="00CF0410"/>
    <w:rsid w:val="00CF087F"/>
    <w:rsid w:val="00CF22DF"/>
    <w:rsid w:val="00CF264C"/>
    <w:rsid w:val="00CF29EA"/>
    <w:rsid w:val="00CF2F65"/>
    <w:rsid w:val="00CF5D2C"/>
    <w:rsid w:val="00CF684C"/>
    <w:rsid w:val="00CF721E"/>
    <w:rsid w:val="00CF77C5"/>
    <w:rsid w:val="00CF7F16"/>
    <w:rsid w:val="00CF7FBD"/>
    <w:rsid w:val="00D002A9"/>
    <w:rsid w:val="00D0244D"/>
    <w:rsid w:val="00D02B3A"/>
    <w:rsid w:val="00D03BD3"/>
    <w:rsid w:val="00D03CD9"/>
    <w:rsid w:val="00D05090"/>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0F4"/>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7605B"/>
    <w:rsid w:val="00D76D1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4F60"/>
    <w:rsid w:val="00D952B0"/>
    <w:rsid w:val="00D954B1"/>
    <w:rsid w:val="00D955C1"/>
    <w:rsid w:val="00D972EB"/>
    <w:rsid w:val="00DA0628"/>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4923"/>
    <w:rsid w:val="00DC4E80"/>
    <w:rsid w:val="00DC65B9"/>
    <w:rsid w:val="00DC68E1"/>
    <w:rsid w:val="00DC7A92"/>
    <w:rsid w:val="00DC7CC4"/>
    <w:rsid w:val="00DD26B5"/>
    <w:rsid w:val="00DD3A2B"/>
    <w:rsid w:val="00DD42A4"/>
    <w:rsid w:val="00DD7189"/>
    <w:rsid w:val="00DE055F"/>
    <w:rsid w:val="00DE48CE"/>
    <w:rsid w:val="00DE4B36"/>
    <w:rsid w:val="00DE7F3F"/>
    <w:rsid w:val="00DF0657"/>
    <w:rsid w:val="00DF06B9"/>
    <w:rsid w:val="00DF0B22"/>
    <w:rsid w:val="00DF22EA"/>
    <w:rsid w:val="00DF2855"/>
    <w:rsid w:val="00DF2AD4"/>
    <w:rsid w:val="00DF3C4C"/>
    <w:rsid w:val="00DF4310"/>
    <w:rsid w:val="00DF51EE"/>
    <w:rsid w:val="00DF53BA"/>
    <w:rsid w:val="00DF5E85"/>
    <w:rsid w:val="00DF6FE1"/>
    <w:rsid w:val="00DF70F3"/>
    <w:rsid w:val="00DF74C3"/>
    <w:rsid w:val="00DF751C"/>
    <w:rsid w:val="00E00A1B"/>
    <w:rsid w:val="00E015D0"/>
    <w:rsid w:val="00E01625"/>
    <w:rsid w:val="00E0163E"/>
    <w:rsid w:val="00E03CAC"/>
    <w:rsid w:val="00E04218"/>
    <w:rsid w:val="00E04392"/>
    <w:rsid w:val="00E073A1"/>
    <w:rsid w:val="00E10488"/>
    <w:rsid w:val="00E10E97"/>
    <w:rsid w:val="00E12A6D"/>
    <w:rsid w:val="00E12B1F"/>
    <w:rsid w:val="00E14FE5"/>
    <w:rsid w:val="00E168AE"/>
    <w:rsid w:val="00E176DD"/>
    <w:rsid w:val="00E17DAD"/>
    <w:rsid w:val="00E20849"/>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27C7"/>
    <w:rsid w:val="00E43303"/>
    <w:rsid w:val="00E455EF"/>
    <w:rsid w:val="00E466DC"/>
    <w:rsid w:val="00E46BDE"/>
    <w:rsid w:val="00E46D41"/>
    <w:rsid w:val="00E46DC1"/>
    <w:rsid w:val="00E50549"/>
    <w:rsid w:val="00E50F1B"/>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AF1"/>
    <w:rsid w:val="00E81CA7"/>
    <w:rsid w:val="00E83E42"/>
    <w:rsid w:val="00E84240"/>
    <w:rsid w:val="00E844C5"/>
    <w:rsid w:val="00E85310"/>
    <w:rsid w:val="00E91477"/>
    <w:rsid w:val="00E91BCB"/>
    <w:rsid w:val="00E925E4"/>
    <w:rsid w:val="00E951A8"/>
    <w:rsid w:val="00E96069"/>
    <w:rsid w:val="00E965E0"/>
    <w:rsid w:val="00E9743E"/>
    <w:rsid w:val="00E974E5"/>
    <w:rsid w:val="00E97777"/>
    <w:rsid w:val="00EA1FC5"/>
    <w:rsid w:val="00EA20DF"/>
    <w:rsid w:val="00EA2FCF"/>
    <w:rsid w:val="00EA3865"/>
    <w:rsid w:val="00EA4E97"/>
    <w:rsid w:val="00EA77D7"/>
    <w:rsid w:val="00EA793D"/>
    <w:rsid w:val="00EA7CB7"/>
    <w:rsid w:val="00EB066C"/>
    <w:rsid w:val="00EB0B8A"/>
    <w:rsid w:val="00EB3215"/>
    <w:rsid w:val="00EB32D1"/>
    <w:rsid w:val="00EB4A1F"/>
    <w:rsid w:val="00EB546E"/>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47B0"/>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82B"/>
    <w:rsid w:val="00F0191A"/>
    <w:rsid w:val="00F027DB"/>
    <w:rsid w:val="00F031C5"/>
    <w:rsid w:val="00F03BC8"/>
    <w:rsid w:val="00F071F9"/>
    <w:rsid w:val="00F129DE"/>
    <w:rsid w:val="00F15295"/>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5C8"/>
    <w:rsid w:val="00F40759"/>
    <w:rsid w:val="00F40B2D"/>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235"/>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1A55"/>
    <w:rsid w:val="00FB43CC"/>
    <w:rsid w:val="00FB61C6"/>
    <w:rsid w:val="00FB685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1B"/>
    <w:rsid w:val="00FC7E69"/>
    <w:rsid w:val="00FD0021"/>
    <w:rsid w:val="00FD35A9"/>
    <w:rsid w:val="00FD5ACE"/>
    <w:rsid w:val="00FD71A5"/>
    <w:rsid w:val="00FE1942"/>
    <w:rsid w:val="00FE2170"/>
    <w:rsid w:val="00FE2D00"/>
    <w:rsid w:val="00FE39FB"/>
    <w:rsid w:val="00FE4A9B"/>
    <w:rsid w:val="00FE54F7"/>
    <w:rsid w:val="00FE6376"/>
    <w:rsid w:val="00FE7A41"/>
    <w:rsid w:val="00FE7ECF"/>
    <w:rsid w:val="00FF094F"/>
    <w:rsid w:val="00FF1D16"/>
    <w:rsid w:val="00FF1D77"/>
    <w:rsid w:val="00FF2323"/>
    <w:rsid w:val="00FF3F12"/>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2228D05"/>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Foraj">
    <w:name w:val="Foraj"/>
    <w:basedOn w:val="Normal"/>
    <w:link w:val="ForajChar"/>
    <w:qFormat/>
    <w:rsid w:val="00E14FE5"/>
    <w:pPr>
      <w:numPr>
        <w:numId w:val="35"/>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E14FE5"/>
    <w:rPr>
      <w:rFonts w:ascii="Arial Narrow" w:eastAsia="Arial" w:hAnsi="Arial Narrow" w:cs="Times New Roman"/>
      <w:sz w:val="26"/>
      <w:szCs w:val="23"/>
      <w:lang w:val="ro-RO" w:eastAsia="ar-SA"/>
    </w:rPr>
  </w:style>
  <w:style w:type="paragraph" w:customStyle="1" w:styleId="xl63">
    <w:name w:val="xl63"/>
    <w:basedOn w:val="Normal"/>
    <w:rsid w:val="00E14FE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b/>
      <w:bCs/>
      <w:sz w:val="24"/>
      <w:szCs w:val="24"/>
    </w:rPr>
  </w:style>
  <w:style w:type="character" w:customStyle="1" w:styleId="ListParagraphChar">
    <w:name w:val="List Paragraph Char"/>
    <w:aliases w:val="Normal bullet 2 Char,lp1 Char,Heading x1 Char"/>
    <w:link w:val="ListParagraph"/>
    <w:uiPriority w:val="34"/>
    <w:locked/>
    <w:rsid w:val="00E14FE5"/>
    <w:rPr>
      <w:rFonts w:ascii="Calibri" w:eastAsia="Calibri" w:hAnsi="Calibri" w:cs="Times New Roman"/>
    </w:rPr>
  </w:style>
  <w:style w:type="paragraph" w:styleId="NormalIndent">
    <w:name w:val="Normal Indent"/>
    <w:aliases w:val="Normal Indent Char,Normal Indent Char1 Char Char,Normal Indent Char Char Char Char,Normal Indent Char Char,Normal Indent Char1 Char"/>
    <w:basedOn w:val="Normal"/>
    <w:rsid w:val="00E14FE5"/>
    <w:pPr>
      <w:spacing w:after="300" w:line="300" w:lineRule="atLeast"/>
      <w:ind w:left="1985"/>
    </w:pPr>
    <w:rPr>
      <w:rFonts w:ascii="Garamond" w:eastAsia="Times New Roman" w:hAnsi="Garamond"/>
      <w:szCs w:val="20"/>
      <w:lang w:val="af-ZA"/>
    </w:rPr>
  </w:style>
  <w:style w:type="paragraph" w:styleId="FootnoteText">
    <w:name w:val="footnote text"/>
    <w:basedOn w:val="Normal"/>
    <w:link w:val="FootnoteTextChar"/>
    <w:uiPriority w:val="99"/>
    <w:semiHidden/>
    <w:unhideWhenUsed/>
    <w:rsid w:val="0014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E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0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68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D8D7-0C2E-4E8E-8E14-8DA60FB9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12</cp:revision>
  <cp:lastPrinted>2020-11-24T14:06:00Z</cp:lastPrinted>
  <dcterms:created xsi:type="dcterms:W3CDTF">2022-03-09T08:09:00Z</dcterms:created>
  <dcterms:modified xsi:type="dcterms:W3CDTF">2022-03-09T12:49:00Z</dcterms:modified>
</cp:coreProperties>
</file>