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BF1A18" w:rsidRDefault="003F404A" w:rsidP="003F404A">
      <w:pPr>
        <w:pStyle w:val="Heading1"/>
        <w:spacing w:after="120"/>
        <w:jc w:val="center"/>
        <w:rPr>
          <w:rFonts w:ascii="Arial" w:hAnsi="Arial" w:cs="Arial"/>
          <w:b/>
          <w:bCs/>
        </w:rPr>
      </w:pPr>
      <w:r w:rsidRPr="00BF1A18">
        <w:rPr>
          <w:rFonts w:ascii="Arial" w:hAnsi="Arial" w:cs="Arial"/>
          <w:b/>
        </w:rPr>
        <w:t>DECIZIA ETAPEI DE ÎNCADRARE</w:t>
      </w:r>
      <w:r w:rsidRPr="00BF1A18">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5F41C0">
        <w:rPr>
          <w:rFonts w:ascii="Arial" w:hAnsi="Arial" w:cs="Arial"/>
          <w:i w:val="0"/>
          <w:color w:val="FF0000"/>
          <w:lang w:val="ro-RO"/>
        </w:rPr>
        <w:t>Nr.</w:t>
      </w:r>
      <w:r w:rsidR="00DE7CF1" w:rsidRPr="005F41C0">
        <w:rPr>
          <w:rFonts w:ascii="Arial" w:hAnsi="Arial" w:cs="Arial"/>
          <w:i w:val="0"/>
          <w:color w:val="FF0000"/>
          <w:lang w:val="ro-RO"/>
        </w:rPr>
        <w:t xml:space="preserve"> </w:t>
      </w:r>
      <w:r w:rsidR="009B548B">
        <w:rPr>
          <w:rFonts w:ascii="Arial" w:hAnsi="Arial" w:cs="Arial"/>
          <w:i w:val="0"/>
          <w:color w:val="FF0000"/>
          <w:lang w:val="ro-RO"/>
        </w:rPr>
        <w:t>00</w:t>
      </w:r>
      <w:r w:rsidR="00B157FE" w:rsidRPr="005F41C0">
        <w:rPr>
          <w:rFonts w:ascii="Arial" w:hAnsi="Arial" w:cs="Arial"/>
          <w:i w:val="0"/>
          <w:color w:val="FF0000"/>
          <w:lang w:val="ro-RO"/>
        </w:rPr>
        <w:t xml:space="preserve"> </w:t>
      </w:r>
      <w:r w:rsidR="00413AD9" w:rsidRPr="005F41C0">
        <w:rPr>
          <w:rFonts w:ascii="Arial" w:hAnsi="Arial" w:cs="Arial"/>
          <w:i w:val="0"/>
          <w:color w:val="FF0000"/>
          <w:lang w:val="ro-RO"/>
        </w:rPr>
        <w:t>din</w:t>
      </w:r>
      <w:r w:rsidR="004F1EA7" w:rsidRPr="005F41C0">
        <w:rPr>
          <w:rFonts w:ascii="Arial" w:hAnsi="Arial" w:cs="Arial"/>
          <w:i w:val="0"/>
          <w:color w:val="FF0000"/>
          <w:lang w:val="ro-RO"/>
        </w:rPr>
        <w:t xml:space="preserve"> </w:t>
      </w:r>
      <w:r w:rsidR="009B548B">
        <w:rPr>
          <w:rFonts w:ascii="Arial" w:hAnsi="Arial" w:cs="Arial"/>
          <w:i w:val="0"/>
          <w:color w:val="FF0000"/>
          <w:lang w:val="ro-RO"/>
        </w:rPr>
        <w:t>00.05</w:t>
      </w:r>
      <w:r w:rsidR="000E26A8" w:rsidRPr="005F41C0">
        <w:rPr>
          <w:rFonts w:ascii="Arial" w:hAnsi="Arial" w:cs="Arial"/>
          <w:i w:val="0"/>
          <w:color w:val="FF0000"/>
          <w:lang w:val="ro-RO"/>
        </w:rPr>
        <w:t>.2022</w:t>
      </w:r>
    </w:p>
    <w:p w:rsidR="00961623" w:rsidRPr="009B548B" w:rsidRDefault="009B548B" w:rsidP="009B548B">
      <w:pPr>
        <w:jc w:val="center"/>
        <w:rPr>
          <w:lang w:val="ro-RO"/>
        </w:rPr>
      </w:pPr>
      <w:r>
        <w:rPr>
          <w:lang w:val="ro-RO"/>
        </w:rPr>
        <w:t>Proiect</w:t>
      </w:r>
    </w:p>
    <w:p w:rsidR="003F404A" w:rsidRPr="00BF1A18" w:rsidRDefault="003F404A" w:rsidP="00A54A3B">
      <w:pPr>
        <w:autoSpaceDE w:val="0"/>
        <w:spacing w:after="0" w:line="240" w:lineRule="auto"/>
        <w:ind w:firstLine="540"/>
        <w:jc w:val="both"/>
        <w:rPr>
          <w:rFonts w:ascii="Arial" w:hAnsi="Arial" w:cs="Arial"/>
          <w:sz w:val="24"/>
          <w:szCs w:val="24"/>
          <w:lang w:val="ro-RO"/>
        </w:rPr>
      </w:pPr>
      <w:r w:rsidRPr="00BF1A18">
        <w:rPr>
          <w:rFonts w:ascii="Arial" w:hAnsi="Arial" w:cs="Arial"/>
          <w:sz w:val="24"/>
          <w:szCs w:val="24"/>
          <w:lang w:val="ro-RO"/>
        </w:rPr>
        <w:t>Ca urmare a solicitării de emitere a acordului de mediu adresate de</w:t>
      </w:r>
      <w:r w:rsidRPr="00BF1A18">
        <w:rPr>
          <w:rFonts w:ascii="Arial" w:hAnsi="Arial" w:cs="Arial"/>
          <w:b/>
          <w:sz w:val="24"/>
          <w:szCs w:val="24"/>
          <w:lang w:val="ro-RO"/>
        </w:rPr>
        <w:t xml:space="preserve"> </w:t>
      </w:r>
      <w:r w:rsidR="00BF1A18" w:rsidRPr="00BF1A18">
        <w:rPr>
          <w:rFonts w:ascii="Arial" w:hAnsi="Arial" w:cs="Arial"/>
          <w:b/>
          <w:sz w:val="24"/>
          <w:szCs w:val="24"/>
          <w:lang w:val="ro-RO"/>
        </w:rPr>
        <w:t>CNCF – CFR – Sucursala Regională de Căi Ferate Cluj</w:t>
      </w:r>
      <w:r w:rsidR="00D81875" w:rsidRPr="00BF1A18">
        <w:rPr>
          <w:rFonts w:ascii="Arial" w:hAnsi="Arial" w:cs="Arial"/>
          <w:b/>
          <w:sz w:val="24"/>
          <w:szCs w:val="24"/>
          <w:lang w:val="ro-RO"/>
        </w:rPr>
        <w:t xml:space="preserve">, </w:t>
      </w:r>
      <w:r w:rsidR="00D81875" w:rsidRPr="00BF1A18">
        <w:rPr>
          <w:rFonts w:ascii="Arial" w:hAnsi="Arial" w:cs="Arial"/>
          <w:sz w:val="24"/>
          <w:szCs w:val="24"/>
          <w:lang w:val="ro-RO"/>
        </w:rPr>
        <w:t xml:space="preserve">cu sediul în </w:t>
      </w:r>
      <w:r w:rsidR="00BF1A18" w:rsidRPr="00BF1A18">
        <w:rPr>
          <w:rFonts w:ascii="Arial" w:hAnsi="Arial" w:cs="Arial"/>
          <w:sz w:val="24"/>
          <w:szCs w:val="24"/>
          <w:lang w:val="ro-RO"/>
        </w:rPr>
        <w:t>județul Cluj, municipiul Cluj Napoca, Piața Avram Iancu, nr. 17</w:t>
      </w:r>
      <w:r w:rsidRPr="00BF1A18">
        <w:rPr>
          <w:rFonts w:ascii="Arial" w:hAnsi="Arial" w:cs="Arial"/>
          <w:sz w:val="24"/>
          <w:szCs w:val="24"/>
          <w:lang w:val="ro-RO"/>
        </w:rPr>
        <w:t>, înregistrată la APM Salaj cu</w:t>
      </w:r>
      <w:r w:rsidRPr="005F41C0">
        <w:rPr>
          <w:rFonts w:ascii="Arial" w:hAnsi="Arial" w:cs="Arial"/>
          <w:color w:val="FF0000"/>
          <w:sz w:val="24"/>
          <w:szCs w:val="24"/>
          <w:lang w:val="ro-RO"/>
        </w:rPr>
        <w:t xml:space="preserve"> </w:t>
      </w:r>
      <w:r w:rsidRPr="00BF1A18">
        <w:rPr>
          <w:rFonts w:ascii="Arial" w:hAnsi="Arial" w:cs="Arial"/>
          <w:sz w:val="24"/>
          <w:szCs w:val="24"/>
          <w:lang w:val="ro-RO"/>
        </w:rPr>
        <w:t xml:space="preserve">nr. </w:t>
      </w:r>
      <w:r w:rsidR="00BF1A18" w:rsidRPr="00BF1A18">
        <w:rPr>
          <w:rFonts w:ascii="Arial" w:hAnsi="Arial" w:cs="Arial"/>
          <w:sz w:val="24"/>
          <w:szCs w:val="24"/>
          <w:lang w:val="ro-RO"/>
        </w:rPr>
        <w:t>7899/26.11.2020</w:t>
      </w:r>
      <w:r w:rsidRPr="00BF1A18">
        <w:rPr>
          <w:rFonts w:ascii="Arial" w:hAnsi="Arial" w:cs="Arial"/>
          <w:spacing w:val="-6"/>
          <w:sz w:val="24"/>
          <w:szCs w:val="24"/>
          <w:lang w:val="ro-RO"/>
        </w:rPr>
        <w:t>,</w:t>
      </w:r>
      <w:r w:rsidRPr="00BF1A18">
        <w:rPr>
          <w:rFonts w:ascii="Arial" w:hAnsi="Arial" w:cs="Arial"/>
          <w:sz w:val="24"/>
          <w:szCs w:val="24"/>
          <w:lang w:val="ro-RO"/>
        </w:rPr>
        <w:t xml:space="preserve">  în baza:</w:t>
      </w:r>
    </w:p>
    <w:p w:rsidR="003F404A" w:rsidRPr="00BF1A18"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F1A18">
        <w:rPr>
          <w:rFonts w:ascii="Arial" w:hAnsi="Arial" w:cs="Arial"/>
          <w:b/>
          <w:sz w:val="24"/>
          <w:szCs w:val="24"/>
          <w:lang w:val="ro-RO" w:eastAsia="ro-RO"/>
        </w:rPr>
        <w:t xml:space="preserve">Legii nr. 292/2018 </w:t>
      </w:r>
      <w:r w:rsidRPr="00BF1A18">
        <w:rPr>
          <w:rFonts w:ascii="Arial" w:hAnsi="Arial" w:cs="Arial"/>
          <w:sz w:val="24"/>
          <w:szCs w:val="24"/>
          <w:lang w:val="ro-RO" w:eastAsia="ro-RO"/>
        </w:rPr>
        <w:t xml:space="preserve">privind evaluarea impactului anumitor proiecte publice </w:t>
      </w:r>
      <w:r w:rsidR="00E7594D" w:rsidRPr="00BF1A18">
        <w:rPr>
          <w:rFonts w:ascii="Arial" w:hAnsi="Arial" w:cs="Arial"/>
          <w:sz w:val="24"/>
          <w:szCs w:val="24"/>
          <w:lang w:val="ro-RO" w:eastAsia="ro-RO"/>
        </w:rPr>
        <w:t>si</w:t>
      </w:r>
      <w:r w:rsidRPr="00BF1A18">
        <w:rPr>
          <w:rFonts w:ascii="Arial" w:hAnsi="Arial" w:cs="Arial"/>
          <w:sz w:val="24"/>
          <w:szCs w:val="24"/>
          <w:lang w:val="ro-RO" w:eastAsia="ro-RO"/>
        </w:rPr>
        <w:t xml:space="preserve"> private asupra mediului</w:t>
      </w:r>
      <w:r w:rsidR="008B753D" w:rsidRPr="00BF1A18">
        <w:rPr>
          <w:rFonts w:ascii="Arial" w:hAnsi="Arial" w:cs="Arial"/>
          <w:sz w:val="24"/>
          <w:szCs w:val="24"/>
          <w:lang w:val="ro-RO" w:eastAsia="ro-RO"/>
        </w:rPr>
        <w:t xml:space="preserve">, </w:t>
      </w:r>
      <w:r w:rsidR="00E7594D" w:rsidRPr="00BF1A18">
        <w:rPr>
          <w:rFonts w:ascii="Arial" w:hAnsi="Arial" w:cs="Arial"/>
          <w:sz w:val="24"/>
          <w:szCs w:val="24"/>
          <w:lang w:val="ro-RO" w:eastAsia="ro-RO"/>
        </w:rPr>
        <w:t>si</w:t>
      </w:r>
      <w:r w:rsidR="008B753D" w:rsidRPr="00BF1A18">
        <w:rPr>
          <w:rFonts w:ascii="Arial" w:hAnsi="Arial" w:cs="Arial"/>
          <w:sz w:val="24"/>
          <w:szCs w:val="24"/>
          <w:lang w:val="ro-RO" w:eastAsia="ro-RO"/>
        </w:rPr>
        <w:t xml:space="preserve"> a</w:t>
      </w:r>
    </w:p>
    <w:p w:rsidR="003F404A" w:rsidRPr="00BF1A18"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F1A18">
        <w:rPr>
          <w:rFonts w:ascii="Arial" w:hAnsi="Arial" w:cs="Arial"/>
          <w:b/>
          <w:sz w:val="24"/>
          <w:szCs w:val="24"/>
          <w:lang w:val="ro-RO"/>
        </w:rPr>
        <w:t>Ordonanţei de Urgenţă a Guvernului nr. 57/2007</w:t>
      </w:r>
      <w:r w:rsidRPr="00BF1A18">
        <w:rPr>
          <w:rFonts w:ascii="Arial" w:hAnsi="Arial" w:cs="Arial"/>
          <w:sz w:val="24"/>
          <w:szCs w:val="24"/>
          <w:lang w:val="ro-RO"/>
        </w:rPr>
        <w:t xml:space="preserve"> privind regimul ariilor naturale protejate, conservarea habitatelor naturale, a florei </w:t>
      </w:r>
      <w:r w:rsidR="00E7594D" w:rsidRPr="00BF1A18">
        <w:rPr>
          <w:rFonts w:ascii="Arial" w:hAnsi="Arial" w:cs="Arial"/>
          <w:sz w:val="24"/>
          <w:szCs w:val="24"/>
          <w:lang w:val="ro-RO"/>
        </w:rPr>
        <w:t>si</w:t>
      </w:r>
      <w:r w:rsidRPr="00BF1A18">
        <w:rPr>
          <w:rFonts w:ascii="Arial" w:hAnsi="Arial" w:cs="Arial"/>
          <w:sz w:val="24"/>
          <w:szCs w:val="24"/>
          <w:lang w:val="ro-RO"/>
        </w:rPr>
        <w:t xml:space="preserve"> faunei sǎlbatice, </w:t>
      </w:r>
      <w:r w:rsidR="00E70DA1" w:rsidRPr="00BF1A18">
        <w:rPr>
          <w:rFonts w:ascii="Arial" w:hAnsi="Arial" w:cs="Arial"/>
          <w:sz w:val="24"/>
          <w:szCs w:val="24"/>
          <w:lang w:val="ro-RO"/>
        </w:rPr>
        <w:t xml:space="preserve">aprobată cu modificǎri </w:t>
      </w:r>
      <w:r w:rsidR="00E7594D" w:rsidRPr="00BF1A18">
        <w:rPr>
          <w:rFonts w:ascii="Arial" w:hAnsi="Arial" w:cs="Arial"/>
          <w:sz w:val="24"/>
          <w:szCs w:val="24"/>
          <w:lang w:val="ro-RO"/>
        </w:rPr>
        <w:t>si</w:t>
      </w:r>
      <w:r w:rsidR="00E70DA1" w:rsidRPr="00BF1A18">
        <w:rPr>
          <w:rFonts w:ascii="Arial" w:hAnsi="Arial" w:cs="Arial"/>
          <w:sz w:val="24"/>
          <w:szCs w:val="24"/>
          <w:lang w:val="ro-RO"/>
        </w:rPr>
        <w:t xml:space="preserve"> completǎri</w:t>
      </w:r>
      <w:r w:rsidRPr="00BF1A18">
        <w:rPr>
          <w:rFonts w:ascii="Arial" w:hAnsi="Arial" w:cs="Arial"/>
          <w:sz w:val="24"/>
          <w:szCs w:val="24"/>
          <w:lang w:val="ro-RO"/>
        </w:rPr>
        <w:t xml:space="preserve"> prin </w:t>
      </w:r>
      <w:r w:rsidRPr="00BF1A18">
        <w:rPr>
          <w:rFonts w:ascii="Arial" w:hAnsi="Arial" w:cs="Arial"/>
          <w:b/>
          <w:sz w:val="24"/>
          <w:szCs w:val="24"/>
          <w:lang w:val="ro-RO"/>
        </w:rPr>
        <w:t>Legea nr. 49/2011</w:t>
      </w:r>
      <w:r w:rsidRPr="00BF1A18">
        <w:rPr>
          <w:rFonts w:ascii="Arial" w:hAnsi="Arial" w:cs="Arial"/>
          <w:sz w:val="24"/>
          <w:szCs w:val="24"/>
          <w:lang w:val="ro-RO"/>
        </w:rPr>
        <w:t>,</w:t>
      </w:r>
      <w:r w:rsidR="00E70DA1" w:rsidRPr="00BF1A18">
        <w:rPr>
          <w:rFonts w:ascii="Arial" w:hAnsi="Arial" w:cs="Arial"/>
          <w:sz w:val="24"/>
          <w:szCs w:val="24"/>
          <w:lang w:val="ro-RO"/>
        </w:rPr>
        <w:t xml:space="preserve"> cu modificările </w:t>
      </w:r>
      <w:r w:rsidR="00E7594D" w:rsidRPr="00BF1A18">
        <w:rPr>
          <w:rFonts w:ascii="Arial" w:hAnsi="Arial" w:cs="Arial"/>
          <w:sz w:val="24"/>
          <w:szCs w:val="24"/>
          <w:lang w:val="ro-RO"/>
        </w:rPr>
        <w:t>si</w:t>
      </w:r>
      <w:r w:rsidR="00E70DA1" w:rsidRPr="00BF1A18">
        <w:rPr>
          <w:rFonts w:ascii="Arial" w:hAnsi="Arial" w:cs="Arial"/>
          <w:sz w:val="24"/>
          <w:szCs w:val="24"/>
          <w:lang w:val="ro-RO"/>
        </w:rPr>
        <w:t xml:space="preserve"> completările ulterioare,</w:t>
      </w:r>
    </w:p>
    <w:p w:rsidR="007F5EDD" w:rsidRPr="00846142"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BF1A18">
        <w:rPr>
          <w:rFonts w:ascii="Arial" w:hAnsi="Arial" w:cs="Arial"/>
          <w:sz w:val="24"/>
          <w:szCs w:val="24"/>
          <w:lang w:val="ro-RO"/>
        </w:rPr>
        <w:t>autoritatea competentă pentru protecţia mediului APM Sălaj decide, ca urmare a consultărilo</w:t>
      </w:r>
      <w:r w:rsidR="00FF7388" w:rsidRPr="00BF1A18">
        <w:rPr>
          <w:rFonts w:ascii="Arial" w:hAnsi="Arial" w:cs="Arial"/>
          <w:sz w:val="24"/>
          <w:szCs w:val="24"/>
          <w:lang w:val="ro-RO"/>
        </w:rPr>
        <w:t xml:space="preserve">r </w:t>
      </w:r>
      <w:r w:rsidR="00C866D0" w:rsidRPr="00BF1A18">
        <w:rPr>
          <w:rFonts w:ascii="Arial" w:hAnsi="Arial" w:cs="Arial"/>
          <w:sz w:val="24"/>
          <w:szCs w:val="24"/>
          <w:lang w:val="ro-RO"/>
        </w:rPr>
        <w:t>desfăşurate în cadrul şedinţei</w:t>
      </w:r>
      <w:r w:rsidRPr="00BF1A18">
        <w:rPr>
          <w:rFonts w:ascii="Arial" w:hAnsi="Arial" w:cs="Arial"/>
          <w:sz w:val="24"/>
          <w:szCs w:val="24"/>
          <w:lang w:val="ro-RO"/>
        </w:rPr>
        <w:t xml:space="preserve"> Comi</w:t>
      </w:r>
      <w:r w:rsidR="00E7594D" w:rsidRPr="00BF1A18">
        <w:rPr>
          <w:rFonts w:ascii="Arial" w:hAnsi="Arial" w:cs="Arial"/>
          <w:sz w:val="24"/>
          <w:szCs w:val="24"/>
          <w:lang w:val="ro-RO"/>
        </w:rPr>
        <w:t>si</w:t>
      </w:r>
      <w:r w:rsidRPr="00BF1A18">
        <w:rPr>
          <w:rFonts w:ascii="Arial" w:hAnsi="Arial" w:cs="Arial"/>
          <w:sz w:val="24"/>
          <w:szCs w:val="24"/>
          <w:lang w:val="ro-RO"/>
        </w:rPr>
        <w:t xml:space="preserve">ei de Analiză Tehnică din data de </w:t>
      </w:r>
      <w:r w:rsidR="00BF1A18">
        <w:rPr>
          <w:rFonts w:ascii="Arial" w:hAnsi="Arial" w:cs="Arial"/>
          <w:sz w:val="24"/>
          <w:szCs w:val="24"/>
          <w:lang w:val="ro-RO"/>
        </w:rPr>
        <w:t>12.05</w:t>
      </w:r>
      <w:r w:rsidR="00D00841" w:rsidRPr="00BF1A18">
        <w:rPr>
          <w:rFonts w:ascii="Arial" w:hAnsi="Arial" w:cs="Arial"/>
          <w:sz w:val="24"/>
          <w:szCs w:val="24"/>
          <w:lang w:val="ro-RO"/>
        </w:rPr>
        <w:t>.2022</w:t>
      </w:r>
      <w:r w:rsidR="00C567CC" w:rsidRPr="00BF1A18">
        <w:rPr>
          <w:rFonts w:ascii="Arial" w:hAnsi="Arial" w:cs="Arial"/>
          <w:sz w:val="24"/>
          <w:szCs w:val="24"/>
          <w:lang w:val="ro-RO"/>
        </w:rPr>
        <w:t>,</w:t>
      </w:r>
      <w:r w:rsidR="00C567CC" w:rsidRPr="005F41C0">
        <w:rPr>
          <w:rFonts w:ascii="Arial" w:hAnsi="Arial" w:cs="Arial"/>
          <w:color w:val="FF0000"/>
          <w:sz w:val="24"/>
          <w:szCs w:val="24"/>
          <w:lang w:val="ro-RO"/>
        </w:rPr>
        <w:t xml:space="preserve"> </w:t>
      </w:r>
      <w:r w:rsidRPr="00846142">
        <w:rPr>
          <w:rFonts w:ascii="Arial" w:hAnsi="Arial" w:cs="Arial"/>
          <w:sz w:val="24"/>
          <w:szCs w:val="24"/>
          <w:lang w:val="ro-RO"/>
        </w:rPr>
        <w:t xml:space="preserve">că proiectul: </w:t>
      </w:r>
      <w:r w:rsidR="00846142" w:rsidRPr="00846142">
        <w:rPr>
          <w:rFonts w:ascii="Arial" w:hAnsi="Arial" w:cs="Arial"/>
          <w:b/>
          <w:i/>
          <w:sz w:val="24"/>
          <w:szCs w:val="24"/>
          <w:lang w:val="ro-RO"/>
        </w:rPr>
        <w:t>Lucrări de reabilitare pod Km 111+810, linia CF412</w:t>
      </w:r>
      <w:r w:rsidRPr="00846142">
        <w:rPr>
          <w:rFonts w:ascii="Arial" w:hAnsi="Arial" w:cs="Arial"/>
          <w:sz w:val="24"/>
          <w:szCs w:val="24"/>
          <w:lang w:val="ro-RO"/>
        </w:rPr>
        <w:t>, propus a fi amplasat în</w:t>
      </w:r>
      <w:r w:rsidR="0040263A" w:rsidRPr="00846142">
        <w:rPr>
          <w:rFonts w:ascii="Times New Roman" w:hAnsi="Times New Roman"/>
          <w:lang w:val="ro-RO"/>
        </w:rPr>
        <w:t xml:space="preserve"> </w:t>
      </w:r>
      <w:r w:rsidR="00846142" w:rsidRPr="00846142">
        <w:rPr>
          <w:rFonts w:ascii="Arial" w:hAnsi="Arial" w:cs="Arial"/>
          <w:sz w:val="24"/>
          <w:szCs w:val="24"/>
          <w:lang w:val="ro-RO"/>
        </w:rPr>
        <w:t>amplasat în județul Sălaj, comuna Băbeni, extravilanul localității Ciocmani</w:t>
      </w:r>
      <w:r w:rsidR="001731E5" w:rsidRPr="00846142">
        <w:rPr>
          <w:rFonts w:ascii="Arial" w:hAnsi="Arial" w:cs="Arial"/>
          <w:sz w:val="24"/>
          <w:szCs w:val="24"/>
          <w:lang w:val="ro-RO"/>
        </w:rPr>
        <w:t>,</w:t>
      </w:r>
    </w:p>
    <w:p w:rsidR="00125A5C" w:rsidRPr="00846142"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3F404A" w:rsidRPr="00846142"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846142">
        <w:rPr>
          <w:rFonts w:ascii="Arial" w:hAnsi="Arial" w:cs="Arial"/>
          <w:b/>
          <w:i/>
          <w:sz w:val="24"/>
          <w:szCs w:val="24"/>
          <w:lang w:val="ro-RO"/>
        </w:rPr>
        <w:t>nu se supune evaluării impactului asupra mediului</w:t>
      </w:r>
      <w:r w:rsidR="004738D5" w:rsidRPr="00846142">
        <w:rPr>
          <w:rFonts w:ascii="Arial" w:hAnsi="Arial" w:cs="Arial"/>
          <w:b/>
          <w:i/>
          <w:sz w:val="24"/>
          <w:szCs w:val="24"/>
          <w:lang w:val="ro-RO"/>
        </w:rPr>
        <w:t xml:space="preserve"> </w:t>
      </w:r>
      <w:r w:rsidR="00195D95" w:rsidRPr="00846142">
        <w:rPr>
          <w:rFonts w:ascii="Arial" w:hAnsi="Arial" w:cs="Arial"/>
          <w:b/>
          <w:i/>
          <w:sz w:val="24"/>
          <w:szCs w:val="24"/>
          <w:lang w:val="ro-RO"/>
        </w:rPr>
        <w:t>ș</w:t>
      </w:r>
      <w:r w:rsidR="00E7594D" w:rsidRPr="00846142">
        <w:rPr>
          <w:rFonts w:ascii="Arial" w:hAnsi="Arial" w:cs="Arial"/>
          <w:b/>
          <w:i/>
          <w:sz w:val="24"/>
          <w:szCs w:val="24"/>
          <w:lang w:val="ro-RO"/>
        </w:rPr>
        <w:t>i</w:t>
      </w:r>
      <w:r w:rsidR="00CD61EB" w:rsidRPr="00846142">
        <w:rPr>
          <w:rFonts w:ascii="Arial" w:hAnsi="Arial" w:cs="Arial"/>
          <w:b/>
          <w:i/>
          <w:sz w:val="24"/>
          <w:szCs w:val="24"/>
          <w:lang w:val="ro-RO"/>
        </w:rPr>
        <w:t xml:space="preserve"> nu se supune evaluării impactului asupra corpurilor de apă</w:t>
      </w:r>
      <w:r w:rsidRPr="00846142">
        <w:rPr>
          <w:rFonts w:ascii="Arial" w:hAnsi="Arial" w:cs="Arial"/>
          <w:b/>
          <w:i/>
          <w:sz w:val="24"/>
          <w:szCs w:val="24"/>
          <w:lang w:val="ro-RO"/>
        </w:rPr>
        <w:t xml:space="preserve">.  </w:t>
      </w:r>
    </w:p>
    <w:p w:rsidR="00F90897" w:rsidRPr="005F41C0"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5F41C0">
        <w:rPr>
          <w:rFonts w:ascii="Arial" w:hAnsi="Arial" w:cs="Arial"/>
          <w:color w:val="FF0000"/>
          <w:sz w:val="24"/>
          <w:szCs w:val="24"/>
          <w:lang w:val="ro-RO"/>
        </w:rPr>
        <w:t xml:space="preserve">    </w:t>
      </w:r>
    </w:p>
    <w:p w:rsidR="003F404A" w:rsidRPr="00E67163" w:rsidRDefault="003F404A" w:rsidP="003F404A">
      <w:pPr>
        <w:autoSpaceDE w:val="0"/>
        <w:autoSpaceDN w:val="0"/>
        <w:adjustRightInd w:val="0"/>
        <w:spacing w:after="0" w:line="240" w:lineRule="auto"/>
        <w:jc w:val="both"/>
        <w:rPr>
          <w:rFonts w:ascii="Arial" w:hAnsi="Arial" w:cs="Arial"/>
          <w:sz w:val="24"/>
          <w:szCs w:val="24"/>
          <w:lang w:val="ro-RO"/>
        </w:rPr>
      </w:pPr>
      <w:r w:rsidRPr="00E67163">
        <w:rPr>
          <w:rFonts w:ascii="Arial" w:hAnsi="Arial" w:cs="Arial"/>
          <w:sz w:val="24"/>
          <w:szCs w:val="24"/>
          <w:lang w:val="ro-RO"/>
        </w:rPr>
        <w:t>Justificarea prezentei decizii:</w:t>
      </w:r>
    </w:p>
    <w:p w:rsidR="00F67E4F" w:rsidRPr="00E67163" w:rsidRDefault="00AE1F83" w:rsidP="00F67E4F">
      <w:pPr>
        <w:autoSpaceDE w:val="0"/>
        <w:autoSpaceDN w:val="0"/>
        <w:adjustRightInd w:val="0"/>
        <w:spacing w:after="0" w:line="240" w:lineRule="auto"/>
        <w:jc w:val="both"/>
        <w:rPr>
          <w:rFonts w:ascii="Arial" w:hAnsi="Arial" w:cs="Arial"/>
          <w:b/>
          <w:sz w:val="24"/>
          <w:szCs w:val="24"/>
          <w:lang w:val="ro-RO"/>
        </w:rPr>
      </w:pPr>
      <w:r w:rsidRPr="00E67163">
        <w:rPr>
          <w:rFonts w:ascii="Arial" w:hAnsi="Arial" w:cs="Arial"/>
          <w:b/>
          <w:noProof/>
          <w:sz w:val="24"/>
          <w:szCs w:val="24"/>
          <w:lang w:val="ro-RO"/>
        </w:rPr>
        <w:t xml:space="preserve">   I. </w:t>
      </w:r>
      <w:r w:rsidR="00F67E4F" w:rsidRPr="00E67163">
        <w:rPr>
          <w:rFonts w:ascii="Arial" w:hAnsi="Arial" w:cs="Arial"/>
          <w:b/>
          <w:noProof/>
          <w:sz w:val="24"/>
          <w:szCs w:val="24"/>
          <w:lang w:val="ro-RO"/>
        </w:rPr>
        <w:t>Motivele pe baza cărora s-a stabilit nece</w:t>
      </w:r>
      <w:r w:rsidR="00E7594D" w:rsidRPr="00E67163">
        <w:rPr>
          <w:rFonts w:ascii="Arial" w:hAnsi="Arial" w:cs="Arial"/>
          <w:b/>
          <w:noProof/>
          <w:sz w:val="24"/>
          <w:szCs w:val="24"/>
          <w:lang w:val="ro-RO"/>
        </w:rPr>
        <w:t>si</w:t>
      </w:r>
      <w:r w:rsidR="00F67E4F" w:rsidRPr="00E67163">
        <w:rPr>
          <w:rFonts w:ascii="Arial" w:hAnsi="Arial" w:cs="Arial"/>
          <w:b/>
          <w:noProof/>
          <w:sz w:val="24"/>
          <w:szCs w:val="24"/>
          <w:lang w:val="ro-RO"/>
        </w:rPr>
        <w:t xml:space="preserve">tatea neefectuării </w:t>
      </w:r>
      <w:r w:rsidR="00F67E4F" w:rsidRPr="00E67163">
        <w:rPr>
          <w:rFonts w:ascii="Arial" w:hAnsi="Arial" w:cs="Arial"/>
          <w:b/>
          <w:i/>
          <w:noProof/>
          <w:sz w:val="24"/>
          <w:szCs w:val="24"/>
          <w:lang w:val="ro-RO"/>
        </w:rPr>
        <w:t>evaluării impactului asupra mediului</w:t>
      </w:r>
      <w:r w:rsidR="00F67E4F" w:rsidRPr="00E67163">
        <w:rPr>
          <w:rFonts w:ascii="Arial" w:hAnsi="Arial" w:cs="Arial"/>
          <w:b/>
          <w:noProof/>
          <w:sz w:val="24"/>
          <w:szCs w:val="24"/>
          <w:lang w:val="ro-RO"/>
        </w:rPr>
        <w:t xml:space="preserve"> sunt următoarele:</w:t>
      </w:r>
    </w:p>
    <w:p w:rsidR="003F404A" w:rsidRPr="00E67163" w:rsidRDefault="003F404A" w:rsidP="003F404A">
      <w:pPr>
        <w:autoSpaceDE w:val="0"/>
        <w:autoSpaceDN w:val="0"/>
        <w:adjustRightInd w:val="0"/>
        <w:spacing w:after="0" w:line="240" w:lineRule="auto"/>
        <w:jc w:val="both"/>
        <w:rPr>
          <w:rFonts w:ascii="Arial" w:hAnsi="Arial" w:cs="Arial"/>
          <w:sz w:val="24"/>
          <w:szCs w:val="24"/>
          <w:lang w:val="ro-RO"/>
        </w:rPr>
      </w:pPr>
      <w:r w:rsidRPr="00E67163">
        <w:rPr>
          <w:rFonts w:ascii="Arial" w:hAnsi="Arial" w:cs="Arial"/>
          <w:b/>
          <w:sz w:val="24"/>
          <w:szCs w:val="24"/>
          <w:lang w:val="ro-RO"/>
        </w:rPr>
        <w:t>a)</w:t>
      </w:r>
      <w:r w:rsidR="002D1902" w:rsidRPr="00E67163">
        <w:rPr>
          <w:rFonts w:ascii="Arial" w:hAnsi="Arial" w:cs="Arial"/>
          <w:b/>
          <w:sz w:val="24"/>
          <w:szCs w:val="24"/>
          <w:lang w:val="ro-RO"/>
        </w:rPr>
        <w:t>.</w:t>
      </w:r>
      <w:r w:rsidRPr="00E67163">
        <w:rPr>
          <w:rFonts w:ascii="Arial" w:hAnsi="Arial" w:cs="Arial"/>
          <w:sz w:val="24"/>
          <w:szCs w:val="24"/>
          <w:lang w:val="ro-RO"/>
        </w:rPr>
        <w:t xml:space="preserve"> Proiectul </w:t>
      </w:r>
      <w:r w:rsidR="00F56EB2" w:rsidRPr="00E67163">
        <w:rPr>
          <w:rFonts w:ascii="Arial" w:hAnsi="Arial" w:cs="Arial"/>
          <w:sz w:val="24"/>
          <w:szCs w:val="24"/>
          <w:lang w:val="ro-RO"/>
        </w:rPr>
        <w:t xml:space="preserve">intră sub incidenţa </w:t>
      </w:r>
      <w:r w:rsidR="00302577" w:rsidRPr="00E67163">
        <w:rPr>
          <w:rFonts w:ascii="Arial" w:hAnsi="Arial" w:cs="Arial"/>
          <w:sz w:val="24"/>
          <w:szCs w:val="24"/>
          <w:lang w:val="ro-RO"/>
        </w:rPr>
        <w:t xml:space="preserve">Legii nr. 292/2018 privind evaluarea impactului anumitor proiecte publice </w:t>
      </w:r>
      <w:r w:rsidR="00E7594D" w:rsidRPr="00E67163">
        <w:rPr>
          <w:rFonts w:ascii="Arial" w:hAnsi="Arial" w:cs="Arial"/>
          <w:sz w:val="24"/>
          <w:szCs w:val="24"/>
          <w:lang w:val="ro-RO"/>
        </w:rPr>
        <w:t>si</w:t>
      </w:r>
      <w:r w:rsidR="00302577" w:rsidRPr="00E67163">
        <w:rPr>
          <w:rFonts w:ascii="Arial" w:hAnsi="Arial" w:cs="Arial"/>
          <w:sz w:val="24"/>
          <w:szCs w:val="24"/>
          <w:lang w:val="ro-RO"/>
        </w:rPr>
        <w:t xml:space="preserve"> private asupra mediului, fiind încadrat în</w:t>
      </w:r>
      <w:r w:rsidR="009B747E" w:rsidRPr="00E67163">
        <w:rPr>
          <w:rFonts w:ascii="Arial" w:hAnsi="Arial" w:cs="Arial"/>
          <w:sz w:val="24"/>
          <w:szCs w:val="24"/>
          <w:lang w:val="ro-RO"/>
        </w:rPr>
        <w:t xml:space="preserve"> </w:t>
      </w:r>
      <w:r w:rsidR="0040263A" w:rsidRPr="00E67163">
        <w:rPr>
          <w:rFonts w:ascii="Arial" w:hAnsi="Arial" w:cs="Arial"/>
          <w:sz w:val="24"/>
          <w:szCs w:val="24"/>
          <w:lang w:val="ro-RO"/>
        </w:rPr>
        <w:t xml:space="preserve">anexa </w:t>
      </w:r>
      <w:r w:rsidR="00E67163" w:rsidRPr="00E67163">
        <w:rPr>
          <w:rFonts w:ascii="Arial" w:hAnsi="Arial" w:cs="Arial"/>
          <w:sz w:val="24"/>
          <w:szCs w:val="24"/>
          <w:lang w:val="ro-RO"/>
        </w:rPr>
        <w:t>nr. 2, la pct. 10 lit. b) și pct. 13 lit. a)</w:t>
      </w:r>
      <w:r w:rsidR="005F6029" w:rsidRPr="00E67163">
        <w:rPr>
          <w:rFonts w:ascii="Arial" w:hAnsi="Arial" w:cs="Arial"/>
          <w:sz w:val="24"/>
          <w:szCs w:val="24"/>
          <w:lang w:val="ro-RO"/>
        </w:rPr>
        <w:t>;</w:t>
      </w:r>
    </w:p>
    <w:p w:rsidR="003A282D" w:rsidRPr="00516DDA" w:rsidRDefault="003A282D" w:rsidP="003A282D">
      <w:pPr>
        <w:autoSpaceDE w:val="0"/>
        <w:autoSpaceDN w:val="0"/>
        <w:adjustRightInd w:val="0"/>
        <w:spacing w:after="0" w:line="240" w:lineRule="auto"/>
        <w:jc w:val="both"/>
        <w:rPr>
          <w:rFonts w:ascii="Arial" w:hAnsi="Arial" w:cs="Arial"/>
          <w:sz w:val="24"/>
          <w:szCs w:val="24"/>
          <w:lang w:val="ro-RO"/>
        </w:rPr>
      </w:pPr>
      <w:r w:rsidRPr="00516DDA">
        <w:rPr>
          <w:rFonts w:ascii="Arial" w:hAnsi="Arial" w:cs="Arial"/>
          <w:sz w:val="24"/>
          <w:szCs w:val="24"/>
          <w:lang w:val="ro-RO"/>
        </w:rPr>
        <w:t xml:space="preserve">- </w:t>
      </w:r>
      <w:r w:rsidR="003C05FC" w:rsidRPr="00516DDA">
        <w:rPr>
          <w:rFonts w:ascii="Arial" w:hAnsi="Arial" w:cs="Arial"/>
          <w:sz w:val="24"/>
          <w:szCs w:val="24"/>
          <w:lang w:val="ro-RO"/>
        </w:rPr>
        <w:t>autorităţile reprezentate în comi</w:t>
      </w:r>
      <w:r w:rsidR="00E7594D" w:rsidRPr="00516DDA">
        <w:rPr>
          <w:rFonts w:ascii="Arial" w:hAnsi="Arial" w:cs="Arial"/>
          <w:sz w:val="24"/>
          <w:szCs w:val="24"/>
          <w:lang w:val="ro-RO"/>
        </w:rPr>
        <w:t>si</w:t>
      </w:r>
      <w:r w:rsidR="003C05FC" w:rsidRPr="00516DDA">
        <w:rPr>
          <w:rFonts w:ascii="Arial" w:hAnsi="Arial" w:cs="Arial"/>
          <w:sz w:val="24"/>
          <w:szCs w:val="24"/>
          <w:lang w:val="ro-RO"/>
        </w:rPr>
        <w:t>a de analiză tehnică nu au avut obiecţii/observaţii în ceea ce priveşte proiectul în cauză în urma transmiterii punctelor de vedere</w:t>
      </w:r>
      <w:r w:rsidRPr="00516DDA">
        <w:rPr>
          <w:rFonts w:ascii="Arial" w:hAnsi="Arial" w:cs="Arial"/>
          <w:sz w:val="24"/>
          <w:szCs w:val="24"/>
          <w:lang w:val="ro-RO"/>
        </w:rPr>
        <w:t>;</w:t>
      </w:r>
    </w:p>
    <w:p w:rsidR="003A282D" w:rsidRPr="00516DDA" w:rsidRDefault="003A282D" w:rsidP="003A282D">
      <w:pPr>
        <w:autoSpaceDE w:val="0"/>
        <w:autoSpaceDN w:val="0"/>
        <w:adjustRightInd w:val="0"/>
        <w:spacing w:after="0" w:line="240" w:lineRule="auto"/>
        <w:jc w:val="both"/>
        <w:rPr>
          <w:rFonts w:ascii="Arial" w:hAnsi="Arial" w:cs="Arial"/>
          <w:sz w:val="24"/>
          <w:szCs w:val="24"/>
          <w:lang w:val="ro-RO"/>
        </w:rPr>
      </w:pPr>
      <w:r w:rsidRPr="00516DDA">
        <w:rPr>
          <w:rFonts w:ascii="Arial" w:hAnsi="Arial" w:cs="Arial"/>
          <w:sz w:val="24"/>
          <w:szCs w:val="24"/>
          <w:lang w:val="ro-RO"/>
        </w:rPr>
        <w:t xml:space="preserve">- prezenta solicitare a fost mediatizată prin publicare anunţ în ziarul </w:t>
      </w:r>
      <w:r w:rsidR="00516DDA" w:rsidRPr="00516DDA">
        <w:rPr>
          <w:rFonts w:ascii="Arial" w:hAnsi="Arial" w:cs="Arial"/>
          <w:sz w:val="24"/>
          <w:szCs w:val="24"/>
          <w:lang w:val="ro-RO"/>
        </w:rPr>
        <w:t>România Liberă</w:t>
      </w:r>
      <w:r w:rsidRPr="00516DDA">
        <w:rPr>
          <w:rFonts w:ascii="Arial" w:hAnsi="Arial" w:cs="Arial"/>
          <w:sz w:val="24"/>
          <w:szCs w:val="24"/>
          <w:lang w:val="ro-RO"/>
        </w:rPr>
        <w:t xml:space="preserve">, afişare </w:t>
      </w:r>
      <w:r w:rsidR="00E7594D" w:rsidRPr="00516DDA">
        <w:rPr>
          <w:rFonts w:ascii="Arial" w:hAnsi="Arial" w:cs="Arial"/>
          <w:sz w:val="24"/>
          <w:szCs w:val="24"/>
          <w:lang w:val="ro-RO"/>
        </w:rPr>
        <w:t>si</w:t>
      </w:r>
      <w:r w:rsidRPr="00516DDA">
        <w:rPr>
          <w:rFonts w:ascii="Arial" w:hAnsi="Arial" w:cs="Arial"/>
          <w:sz w:val="24"/>
          <w:szCs w:val="24"/>
          <w:lang w:val="ro-RO"/>
        </w:rPr>
        <w:t xml:space="preserve"> înregistrare anunţ la sediul </w:t>
      </w:r>
      <w:r w:rsidR="00D350E8" w:rsidRPr="00516DDA">
        <w:rPr>
          <w:rFonts w:ascii="Arial" w:hAnsi="Arial" w:cs="Arial"/>
          <w:sz w:val="24"/>
          <w:szCs w:val="24"/>
          <w:lang w:val="ro-RO"/>
        </w:rPr>
        <w:t xml:space="preserve">Primăriei </w:t>
      </w:r>
      <w:r w:rsidR="00607F10" w:rsidRPr="00516DDA">
        <w:rPr>
          <w:rFonts w:ascii="Arial" w:hAnsi="Arial" w:cs="Arial"/>
          <w:sz w:val="24"/>
          <w:szCs w:val="24"/>
          <w:lang w:val="ro-RO"/>
        </w:rPr>
        <w:t xml:space="preserve">Comunei </w:t>
      </w:r>
      <w:r w:rsidR="00516DDA">
        <w:rPr>
          <w:rFonts w:ascii="Arial" w:hAnsi="Arial" w:cs="Arial"/>
          <w:sz w:val="24"/>
          <w:szCs w:val="24"/>
          <w:lang w:val="ro-RO"/>
        </w:rPr>
        <w:t>Băbeni</w:t>
      </w:r>
      <w:r w:rsidR="007A6B54" w:rsidRPr="00516DDA">
        <w:rPr>
          <w:rFonts w:ascii="Arial" w:hAnsi="Arial" w:cs="Arial"/>
          <w:sz w:val="24"/>
          <w:szCs w:val="24"/>
          <w:lang w:val="ro-RO"/>
        </w:rPr>
        <w:t>,</w:t>
      </w:r>
      <w:r w:rsidR="007A6B54" w:rsidRPr="005F41C0">
        <w:rPr>
          <w:rFonts w:ascii="Arial" w:hAnsi="Arial" w:cs="Arial"/>
          <w:color w:val="FF0000"/>
          <w:sz w:val="24"/>
          <w:szCs w:val="24"/>
          <w:lang w:val="ro-RO"/>
        </w:rPr>
        <w:t xml:space="preserve"> </w:t>
      </w:r>
      <w:r w:rsidRPr="00516DDA">
        <w:rPr>
          <w:rFonts w:ascii="Arial" w:hAnsi="Arial" w:cs="Arial"/>
          <w:sz w:val="24"/>
          <w:szCs w:val="24"/>
          <w:lang w:val="ro-RO"/>
        </w:rPr>
        <w:t xml:space="preserve">precum </w:t>
      </w:r>
      <w:r w:rsidR="000B77C1" w:rsidRPr="00516DDA">
        <w:rPr>
          <w:rFonts w:ascii="Arial" w:hAnsi="Arial" w:cs="Arial"/>
          <w:sz w:val="24"/>
          <w:szCs w:val="24"/>
          <w:lang w:val="ro-RO"/>
        </w:rPr>
        <w:t>ș</w:t>
      </w:r>
      <w:r w:rsidR="00E7594D" w:rsidRPr="00516DDA">
        <w:rPr>
          <w:rFonts w:ascii="Arial" w:hAnsi="Arial" w:cs="Arial"/>
          <w:sz w:val="24"/>
          <w:szCs w:val="24"/>
          <w:lang w:val="ro-RO"/>
        </w:rPr>
        <w:t>i</w:t>
      </w:r>
      <w:r w:rsidRPr="00516DDA">
        <w:rPr>
          <w:rFonts w:ascii="Arial" w:hAnsi="Arial" w:cs="Arial"/>
          <w:sz w:val="24"/>
          <w:szCs w:val="24"/>
          <w:lang w:val="ro-RO"/>
        </w:rPr>
        <w:t xml:space="preserve"> la sediul </w:t>
      </w:r>
      <w:r w:rsidR="000B77C1" w:rsidRPr="00516DDA">
        <w:rPr>
          <w:rFonts w:ascii="Arial" w:hAnsi="Arial" w:cs="Arial"/>
          <w:sz w:val="24"/>
          <w:szCs w:val="24"/>
          <w:lang w:val="ro-RO"/>
        </w:rPr>
        <w:t>ș</w:t>
      </w:r>
      <w:r w:rsidR="00E7594D" w:rsidRPr="00516DDA">
        <w:rPr>
          <w:rFonts w:ascii="Arial" w:hAnsi="Arial" w:cs="Arial"/>
          <w:sz w:val="24"/>
          <w:szCs w:val="24"/>
          <w:lang w:val="ro-RO"/>
        </w:rPr>
        <w:t>i</w:t>
      </w:r>
      <w:r w:rsidRPr="00516DDA">
        <w:rPr>
          <w:rFonts w:ascii="Arial" w:hAnsi="Arial" w:cs="Arial"/>
          <w:sz w:val="24"/>
          <w:szCs w:val="24"/>
          <w:lang w:val="ro-RO"/>
        </w:rPr>
        <w:t xml:space="preserve"> pe pagina de internet a APM Sălaj, iar proiectul de Decizie etapă de încadrare a fost postat pe pagina de internet a APM Sălaj;</w:t>
      </w:r>
    </w:p>
    <w:p w:rsidR="003A282D" w:rsidRPr="00516DDA" w:rsidRDefault="003A282D" w:rsidP="003A282D">
      <w:pPr>
        <w:autoSpaceDE w:val="0"/>
        <w:autoSpaceDN w:val="0"/>
        <w:adjustRightInd w:val="0"/>
        <w:spacing w:after="0" w:line="240" w:lineRule="auto"/>
        <w:jc w:val="both"/>
        <w:rPr>
          <w:rFonts w:ascii="Arial" w:hAnsi="Arial" w:cs="Arial"/>
          <w:sz w:val="24"/>
          <w:szCs w:val="24"/>
          <w:lang w:val="ro-RO"/>
        </w:rPr>
      </w:pPr>
      <w:r w:rsidRPr="00516DDA">
        <w:rPr>
          <w:rFonts w:ascii="Arial" w:hAnsi="Arial" w:cs="Arial"/>
          <w:sz w:val="24"/>
          <w:szCs w:val="24"/>
          <w:lang w:val="ro-RO"/>
        </w:rPr>
        <w:t>- în urma mediatizării nu au fost înregistrate observaţii/obiecţii din partea publicului privind proiectul în cauză;</w:t>
      </w:r>
    </w:p>
    <w:p w:rsidR="007A6B54" w:rsidRPr="00516DDA" w:rsidRDefault="007A6B54" w:rsidP="003A282D">
      <w:pPr>
        <w:autoSpaceDE w:val="0"/>
        <w:autoSpaceDN w:val="0"/>
        <w:adjustRightInd w:val="0"/>
        <w:spacing w:after="0" w:line="240" w:lineRule="auto"/>
        <w:jc w:val="both"/>
        <w:rPr>
          <w:rFonts w:ascii="Arial" w:hAnsi="Arial" w:cs="Arial"/>
          <w:sz w:val="24"/>
          <w:szCs w:val="24"/>
          <w:lang w:val="ro-RO"/>
        </w:rPr>
      </w:pPr>
      <w:r w:rsidRPr="00516DDA">
        <w:rPr>
          <w:rFonts w:ascii="Arial" w:hAnsi="Arial" w:cs="Arial"/>
          <w:sz w:val="24"/>
          <w:szCs w:val="24"/>
          <w:lang w:val="ro-RO"/>
        </w:rPr>
        <w:t>- în  urma analizării caracteristicilor proiectului (mărime, producţia de deşeuri, emi</w:t>
      </w:r>
      <w:r w:rsidR="00E7594D" w:rsidRPr="00516DDA">
        <w:rPr>
          <w:rFonts w:ascii="Arial" w:hAnsi="Arial" w:cs="Arial"/>
          <w:sz w:val="24"/>
          <w:szCs w:val="24"/>
          <w:lang w:val="ro-RO"/>
        </w:rPr>
        <w:t>si</w:t>
      </w:r>
      <w:r w:rsidRPr="00516DDA">
        <w:rPr>
          <w:rFonts w:ascii="Arial" w:hAnsi="Arial" w:cs="Arial"/>
          <w:sz w:val="24"/>
          <w:szCs w:val="24"/>
          <w:lang w:val="ro-RO"/>
        </w:rPr>
        <w:t xml:space="preserve">i poluante, riscul de accidente), a localizării </w:t>
      </w:r>
      <w:r w:rsidR="006036F6" w:rsidRPr="00516DDA">
        <w:rPr>
          <w:rFonts w:ascii="Arial" w:hAnsi="Arial" w:cs="Arial"/>
          <w:sz w:val="24"/>
          <w:szCs w:val="24"/>
          <w:lang w:val="ro-RO"/>
        </w:rPr>
        <w:t>ș</w:t>
      </w:r>
      <w:r w:rsidR="00E7594D" w:rsidRPr="00516DDA">
        <w:rPr>
          <w:rFonts w:ascii="Arial" w:hAnsi="Arial" w:cs="Arial"/>
          <w:sz w:val="24"/>
          <w:szCs w:val="24"/>
          <w:lang w:val="ro-RO"/>
        </w:rPr>
        <w:t>i</w:t>
      </w:r>
      <w:r w:rsidRPr="00516DDA">
        <w:rPr>
          <w:rFonts w:ascii="Arial" w:hAnsi="Arial" w:cs="Arial"/>
          <w:sz w:val="24"/>
          <w:szCs w:val="24"/>
          <w:lang w:val="ro-RO"/>
        </w:rPr>
        <w:t xml:space="preserve"> caracteristicilor imp</w:t>
      </w:r>
      <w:r w:rsidR="006036F6" w:rsidRPr="00516DDA">
        <w:rPr>
          <w:rFonts w:ascii="Arial" w:hAnsi="Arial" w:cs="Arial"/>
          <w:sz w:val="24"/>
          <w:szCs w:val="24"/>
          <w:lang w:val="ro-RO"/>
        </w:rPr>
        <w:t xml:space="preserve">actului potenţial, s-a stabilit </w:t>
      </w:r>
      <w:r w:rsidRPr="00516DDA">
        <w:rPr>
          <w:rFonts w:ascii="Arial" w:hAnsi="Arial" w:cs="Arial"/>
          <w:sz w:val="24"/>
          <w:szCs w:val="24"/>
          <w:lang w:val="ro-RO"/>
        </w:rPr>
        <w:t>că r</w:t>
      </w:r>
      <w:r w:rsidR="006036F6" w:rsidRPr="00516DDA">
        <w:rPr>
          <w:rFonts w:ascii="Arial" w:hAnsi="Arial" w:cs="Arial"/>
          <w:sz w:val="24"/>
          <w:szCs w:val="24"/>
          <w:lang w:val="ro-RO"/>
        </w:rPr>
        <w:t xml:space="preserve">ealizarea acestuia nu va avea </w:t>
      </w:r>
      <w:r w:rsidRPr="00516DDA">
        <w:rPr>
          <w:rFonts w:ascii="Arial" w:hAnsi="Arial" w:cs="Arial"/>
          <w:sz w:val="24"/>
          <w:szCs w:val="24"/>
          <w:lang w:val="ro-RO"/>
        </w:rPr>
        <w:t>un impact semnificativ asupra calităţii factorilor de mediu;</w:t>
      </w:r>
    </w:p>
    <w:p w:rsidR="00F90897" w:rsidRPr="005F41C0" w:rsidRDefault="00F90897" w:rsidP="003F404A">
      <w:pPr>
        <w:spacing w:after="0" w:line="240" w:lineRule="auto"/>
        <w:jc w:val="both"/>
        <w:rPr>
          <w:rFonts w:ascii="Arial" w:hAnsi="Arial" w:cs="Arial"/>
          <w:b/>
          <w:color w:val="FF0000"/>
          <w:sz w:val="24"/>
          <w:szCs w:val="24"/>
          <w:lang w:val="ro-RO"/>
        </w:rPr>
      </w:pPr>
    </w:p>
    <w:p w:rsidR="003F404A" w:rsidRPr="00D76A0B" w:rsidRDefault="003F404A" w:rsidP="003F404A">
      <w:pPr>
        <w:spacing w:after="0" w:line="240" w:lineRule="auto"/>
        <w:jc w:val="both"/>
        <w:rPr>
          <w:rFonts w:ascii="Arial" w:hAnsi="Arial" w:cs="Arial"/>
          <w:b/>
          <w:sz w:val="24"/>
          <w:szCs w:val="24"/>
          <w:lang w:val="ro-RO"/>
        </w:rPr>
      </w:pPr>
      <w:r w:rsidRPr="00D76A0B">
        <w:rPr>
          <w:rFonts w:ascii="Arial" w:hAnsi="Arial" w:cs="Arial"/>
          <w:b/>
          <w:sz w:val="24"/>
          <w:szCs w:val="24"/>
          <w:lang w:val="ro-RO"/>
        </w:rPr>
        <w:t>b) Caracteristicile proiectului:</w:t>
      </w:r>
    </w:p>
    <w:p w:rsidR="00D86A5A" w:rsidRDefault="00885F85" w:rsidP="00C93B27">
      <w:pPr>
        <w:spacing w:after="0" w:line="240" w:lineRule="auto"/>
        <w:jc w:val="both"/>
        <w:rPr>
          <w:rFonts w:ascii="Arial" w:hAnsi="Arial" w:cs="Arial"/>
          <w:noProof/>
          <w:sz w:val="24"/>
          <w:szCs w:val="24"/>
          <w:lang w:val="ro-RO"/>
        </w:rPr>
      </w:pPr>
      <w:r w:rsidRPr="00D76A0B">
        <w:rPr>
          <w:rFonts w:ascii="Arial" w:hAnsi="Arial" w:cs="Arial"/>
          <w:b/>
          <w:bCs/>
          <w:i/>
          <w:noProof/>
          <w:sz w:val="24"/>
          <w:szCs w:val="24"/>
          <w:lang w:val="ro-RO"/>
        </w:rPr>
        <w:t>b</w:t>
      </w:r>
      <w:r w:rsidRPr="00D76A0B">
        <w:rPr>
          <w:rFonts w:ascii="Arial" w:hAnsi="Arial" w:cs="Arial"/>
          <w:b/>
          <w:bCs/>
          <w:i/>
          <w:noProof/>
          <w:sz w:val="24"/>
          <w:szCs w:val="24"/>
          <w:vertAlign w:val="subscript"/>
          <w:lang w:val="ro-RO"/>
        </w:rPr>
        <w:t>1</w:t>
      </w:r>
      <w:r w:rsidR="004E6183" w:rsidRPr="00D76A0B">
        <w:rPr>
          <w:rFonts w:ascii="Arial" w:hAnsi="Arial" w:cs="Arial"/>
          <w:b/>
          <w:bCs/>
          <w:i/>
          <w:noProof/>
          <w:sz w:val="24"/>
          <w:szCs w:val="24"/>
          <w:lang w:val="ro-RO"/>
        </w:rPr>
        <w:t>)</w:t>
      </w:r>
      <w:r w:rsidR="004E6183" w:rsidRPr="00D76A0B">
        <w:rPr>
          <w:rFonts w:ascii="Arial" w:hAnsi="Arial" w:cs="Arial"/>
          <w:b/>
          <w:i/>
          <w:noProof/>
          <w:sz w:val="24"/>
          <w:szCs w:val="24"/>
          <w:lang w:val="ro-RO"/>
        </w:rPr>
        <w:t> dimen</w:t>
      </w:r>
      <w:r w:rsidR="00E7594D" w:rsidRPr="00D76A0B">
        <w:rPr>
          <w:rFonts w:ascii="Arial" w:hAnsi="Arial" w:cs="Arial"/>
          <w:b/>
          <w:i/>
          <w:noProof/>
          <w:sz w:val="24"/>
          <w:szCs w:val="24"/>
          <w:lang w:val="ro-RO"/>
        </w:rPr>
        <w:t>si</w:t>
      </w:r>
      <w:r w:rsidR="004E6183" w:rsidRPr="00D76A0B">
        <w:rPr>
          <w:rFonts w:ascii="Arial" w:hAnsi="Arial" w:cs="Arial"/>
          <w:b/>
          <w:i/>
          <w:noProof/>
          <w:sz w:val="24"/>
          <w:szCs w:val="24"/>
          <w:lang w:val="ro-RO"/>
        </w:rPr>
        <w:t xml:space="preserve">unea </w:t>
      </w:r>
      <w:r w:rsidR="00E7594D" w:rsidRPr="00D76A0B">
        <w:rPr>
          <w:rFonts w:ascii="Arial" w:hAnsi="Arial" w:cs="Arial"/>
          <w:b/>
          <w:i/>
          <w:noProof/>
          <w:sz w:val="24"/>
          <w:szCs w:val="24"/>
          <w:lang w:val="ro-RO"/>
        </w:rPr>
        <w:t>si</w:t>
      </w:r>
      <w:r w:rsidR="00E762BE" w:rsidRPr="00D76A0B">
        <w:rPr>
          <w:rFonts w:ascii="Arial" w:hAnsi="Arial" w:cs="Arial"/>
          <w:b/>
          <w:i/>
          <w:noProof/>
          <w:sz w:val="24"/>
          <w:szCs w:val="24"/>
          <w:lang w:val="ro-RO"/>
        </w:rPr>
        <w:t xml:space="preserve"> concepţia întregului proiect:</w:t>
      </w:r>
      <w:r w:rsidR="004C4414" w:rsidRPr="005F41C0">
        <w:rPr>
          <w:rFonts w:ascii="Arial" w:hAnsi="Arial" w:cs="Arial"/>
          <w:b/>
          <w:i/>
          <w:noProof/>
          <w:color w:val="FF0000"/>
          <w:sz w:val="24"/>
          <w:szCs w:val="24"/>
          <w:lang w:val="ro-RO"/>
        </w:rPr>
        <w:t xml:space="preserve"> </w:t>
      </w:r>
      <w:r w:rsidR="00C93B27" w:rsidRPr="002F50BC">
        <w:rPr>
          <w:rFonts w:ascii="Arial" w:hAnsi="Arial" w:cs="Arial"/>
          <w:noProof/>
          <w:sz w:val="24"/>
          <w:szCs w:val="24"/>
          <w:lang w:val="ro-RO"/>
        </w:rPr>
        <w:t xml:space="preserve">Prin proiect se propune realizarea </w:t>
      </w:r>
      <w:r w:rsidR="002F50BC" w:rsidRPr="002F50BC">
        <w:rPr>
          <w:rFonts w:ascii="Arial" w:hAnsi="Arial" w:cs="Arial"/>
          <w:noProof/>
          <w:sz w:val="24"/>
          <w:szCs w:val="24"/>
          <w:lang w:val="ro-RO"/>
        </w:rPr>
        <w:t>unui pod nou peste râul Someș cu trei deschideri, cu două tabliere de 54 m, grinzi cu zăbrele cale jos și cuvă de balast</w:t>
      </w:r>
      <w:r w:rsidR="00C93B27" w:rsidRPr="002F50BC">
        <w:rPr>
          <w:rFonts w:ascii="Arial" w:hAnsi="Arial" w:cs="Arial"/>
          <w:noProof/>
          <w:sz w:val="24"/>
          <w:szCs w:val="24"/>
          <w:lang w:val="ro-RO"/>
        </w:rPr>
        <w:t>.</w:t>
      </w:r>
      <w:r w:rsidR="002F50BC">
        <w:rPr>
          <w:rFonts w:ascii="Arial" w:hAnsi="Arial" w:cs="Arial"/>
          <w:noProof/>
          <w:sz w:val="24"/>
          <w:szCs w:val="24"/>
          <w:lang w:val="ro-RO"/>
        </w:rPr>
        <w:t xml:space="preserve"> </w:t>
      </w:r>
    </w:p>
    <w:p w:rsidR="00C93B27" w:rsidRDefault="002F50BC" w:rsidP="00D86A5A">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lastRenderedPageBreak/>
        <w:t>Execuția noului pod peste râul S</w:t>
      </w:r>
      <w:r w:rsidR="004B4655">
        <w:rPr>
          <w:rFonts w:ascii="Arial" w:hAnsi="Arial" w:cs="Arial"/>
          <w:noProof/>
          <w:sz w:val="24"/>
          <w:szCs w:val="24"/>
          <w:lang w:val="ro-RO"/>
        </w:rPr>
        <w:t>omeș, pe</w:t>
      </w:r>
      <w:r>
        <w:rPr>
          <w:rFonts w:ascii="Arial" w:hAnsi="Arial" w:cs="Arial"/>
          <w:noProof/>
          <w:sz w:val="24"/>
          <w:szCs w:val="24"/>
          <w:lang w:val="ro-RO"/>
        </w:rPr>
        <w:t xml:space="preserve"> amplasament</w:t>
      </w:r>
      <w:r w:rsidR="004B4655">
        <w:rPr>
          <w:rFonts w:ascii="Arial" w:hAnsi="Arial" w:cs="Arial"/>
          <w:noProof/>
          <w:sz w:val="24"/>
          <w:szCs w:val="24"/>
          <w:lang w:val="ro-RO"/>
        </w:rPr>
        <w:t>ul</w:t>
      </w:r>
      <w:r>
        <w:rPr>
          <w:rFonts w:ascii="Arial" w:hAnsi="Arial" w:cs="Arial"/>
          <w:noProof/>
          <w:sz w:val="24"/>
          <w:szCs w:val="24"/>
          <w:lang w:val="ro-RO"/>
        </w:rPr>
        <w:t xml:space="preserve"> alăturat podului de cale ferată existent, în amonte de acesta, </w:t>
      </w:r>
      <w:r w:rsidR="004B4655">
        <w:rPr>
          <w:rFonts w:ascii="Arial" w:hAnsi="Arial" w:cs="Arial"/>
          <w:noProof/>
          <w:sz w:val="24"/>
          <w:szCs w:val="24"/>
          <w:lang w:val="ro-RO"/>
        </w:rPr>
        <w:t xml:space="preserve">conform </w:t>
      </w:r>
      <w:r>
        <w:rPr>
          <w:rFonts w:ascii="Arial" w:hAnsi="Arial" w:cs="Arial"/>
          <w:noProof/>
          <w:sz w:val="24"/>
          <w:szCs w:val="24"/>
          <w:lang w:val="ro-RO"/>
        </w:rPr>
        <w:t>coordonate</w:t>
      </w:r>
      <w:r w:rsidR="004B4655">
        <w:rPr>
          <w:rFonts w:ascii="Arial" w:hAnsi="Arial" w:cs="Arial"/>
          <w:noProof/>
          <w:sz w:val="24"/>
          <w:szCs w:val="24"/>
          <w:lang w:val="ro-RO"/>
        </w:rPr>
        <w:t>lor</w:t>
      </w:r>
      <w:r>
        <w:rPr>
          <w:rFonts w:ascii="Arial" w:hAnsi="Arial" w:cs="Arial"/>
          <w:noProof/>
          <w:sz w:val="24"/>
          <w:szCs w:val="24"/>
          <w:lang w:val="ro-RO"/>
        </w:rPr>
        <w:t xml:space="preserve"> topografice în sistem STEREO70 X = 643849.289 și Y = 376014.428, dimensionat pentru debitul maxim cu probabilitatea de depășire de Q</w:t>
      </w:r>
      <w:r>
        <w:rPr>
          <w:rFonts w:ascii="Arial" w:hAnsi="Arial" w:cs="Arial"/>
          <w:noProof/>
          <w:sz w:val="24"/>
          <w:szCs w:val="24"/>
          <w:vertAlign w:val="subscript"/>
          <w:lang w:val="ro-RO"/>
        </w:rPr>
        <w:t>1%</w:t>
      </w:r>
      <w:r>
        <w:rPr>
          <w:rFonts w:ascii="Arial" w:hAnsi="Arial" w:cs="Arial"/>
          <w:noProof/>
          <w:sz w:val="24"/>
          <w:szCs w:val="24"/>
          <w:lang w:val="ro-RO"/>
        </w:rPr>
        <w:t xml:space="preserve"> = 2350 m</w:t>
      </w:r>
      <w:r>
        <w:rPr>
          <w:rFonts w:ascii="Arial" w:hAnsi="Arial" w:cs="Arial"/>
          <w:noProof/>
          <w:sz w:val="24"/>
          <w:szCs w:val="24"/>
          <w:vertAlign w:val="superscript"/>
          <w:lang w:val="ro-RO"/>
        </w:rPr>
        <w:t>3</w:t>
      </w:r>
      <w:r>
        <w:rPr>
          <w:rFonts w:ascii="Arial" w:hAnsi="Arial" w:cs="Arial"/>
          <w:noProof/>
          <w:sz w:val="24"/>
          <w:szCs w:val="24"/>
          <w:lang w:val="ro-RO"/>
        </w:rPr>
        <w:t>/s;</w:t>
      </w:r>
    </w:p>
    <w:p w:rsidR="00BD2579" w:rsidRDefault="00070162" w:rsidP="00BD2579">
      <w:pPr>
        <w:spacing w:after="0" w:line="240" w:lineRule="auto"/>
        <w:ind w:firstLine="720"/>
        <w:jc w:val="both"/>
        <w:rPr>
          <w:rFonts w:ascii="Arial" w:hAnsi="Arial" w:cs="Arial"/>
          <w:noProof/>
          <w:sz w:val="24"/>
          <w:szCs w:val="24"/>
          <w:lang w:val="ro-RO"/>
        </w:rPr>
      </w:pPr>
      <w:r w:rsidRPr="00070162">
        <w:rPr>
          <w:rFonts w:ascii="Arial" w:hAnsi="Arial" w:cs="Arial"/>
          <w:i/>
          <w:noProof/>
          <w:sz w:val="24"/>
          <w:szCs w:val="24"/>
          <w:lang w:val="ro-RO"/>
        </w:rPr>
        <w:t>Caracteristici consctructive:</w:t>
      </w:r>
      <w:r w:rsidR="00BD2579">
        <w:rPr>
          <w:rFonts w:ascii="Arial" w:hAnsi="Arial" w:cs="Arial"/>
          <w:i/>
          <w:noProof/>
          <w:sz w:val="24"/>
          <w:szCs w:val="24"/>
          <w:lang w:val="ro-RO"/>
        </w:rPr>
        <w:t xml:space="preserve"> </w:t>
      </w:r>
      <w:r w:rsidR="00BD2579">
        <w:rPr>
          <w:rFonts w:ascii="Arial" w:hAnsi="Arial" w:cs="Arial"/>
          <w:noProof/>
          <w:sz w:val="24"/>
          <w:szCs w:val="24"/>
          <w:lang w:val="ro-RO"/>
        </w:rPr>
        <w:t>lungimea</w:t>
      </w:r>
      <w:r w:rsidR="00BD2579">
        <w:rPr>
          <w:rFonts w:ascii="Arial" w:hAnsi="Arial" w:cs="Arial"/>
          <w:noProof/>
          <w:sz w:val="24"/>
          <w:szCs w:val="24"/>
          <w:vertAlign w:val="subscript"/>
          <w:lang w:val="ro-RO"/>
        </w:rPr>
        <w:t xml:space="preserve">în ax </w:t>
      </w:r>
      <w:r w:rsidR="00BD2579">
        <w:rPr>
          <w:rFonts w:ascii="Arial" w:hAnsi="Arial" w:cs="Arial"/>
          <w:noProof/>
          <w:sz w:val="24"/>
          <w:szCs w:val="24"/>
          <w:lang w:val="ro-RO"/>
        </w:rPr>
        <w:t>L= 171,3 m, lățimea</w:t>
      </w:r>
      <w:r w:rsidR="00BD2579">
        <w:rPr>
          <w:rFonts w:ascii="Arial" w:hAnsi="Arial" w:cs="Arial"/>
          <w:noProof/>
          <w:sz w:val="24"/>
          <w:szCs w:val="24"/>
          <w:vertAlign w:val="subscript"/>
          <w:lang w:val="ro-RO"/>
        </w:rPr>
        <w:t>lungimea în firul apei</w:t>
      </w:r>
      <w:r w:rsidR="00BD2579">
        <w:rPr>
          <w:rFonts w:ascii="Arial" w:hAnsi="Arial" w:cs="Arial"/>
          <w:noProof/>
          <w:sz w:val="24"/>
          <w:szCs w:val="24"/>
          <w:lang w:val="ro-RO"/>
        </w:rPr>
        <w:t xml:space="preserve"> = 8,00 m, nivel corespondent debitului maxim cu probabilitatea de depășire de 1% este 189,63 mdMN, înălțimea minimă de liberă trecere: 5,43 m, cotă intrados cale pod 195,06 m.</w:t>
      </w:r>
    </w:p>
    <w:p w:rsidR="000B225C" w:rsidRDefault="00BD2579" w:rsidP="00BD2579">
      <w:pPr>
        <w:spacing w:after="0" w:line="240" w:lineRule="auto"/>
        <w:ind w:firstLine="720"/>
        <w:jc w:val="both"/>
        <w:rPr>
          <w:rFonts w:ascii="Arial" w:hAnsi="Arial" w:cs="Arial"/>
          <w:noProof/>
          <w:sz w:val="24"/>
          <w:szCs w:val="24"/>
          <w:lang w:val="ro-RO"/>
        </w:rPr>
      </w:pPr>
      <w:r w:rsidRPr="00BD2579">
        <w:rPr>
          <w:rFonts w:ascii="Arial" w:hAnsi="Arial" w:cs="Arial"/>
          <w:i/>
          <w:noProof/>
          <w:sz w:val="24"/>
          <w:szCs w:val="24"/>
          <w:lang w:val="ro-RO"/>
        </w:rPr>
        <w:t>Suprastructură:</w:t>
      </w:r>
      <w:r>
        <w:rPr>
          <w:rFonts w:ascii="Arial" w:hAnsi="Arial" w:cs="Arial"/>
          <w:noProof/>
          <w:sz w:val="24"/>
          <w:szCs w:val="24"/>
          <w:lang w:val="ro-RO"/>
        </w:rPr>
        <w:t xml:space="preserve"> trei deschideri simplu rezemate</w:t>
      </w:r>
      <w:r w:rsidR="000B225C">
        <w:rPr>
          <w:rFonts w:ascii="Arial" w:hAnsi="Arial" w:cs="Arial"/>
          <w:noProof/>
          <w:sz w:val="24"/>
          <w:szCs w:val="24"/>
          <w:lang w:val="ro-RO"/>
        </w:rPr>
        <w:t>, tabliere metalice L = 54 m, tip grindă cu zăbrele cale jos, cu cuvă din beton pentru piatră spartă, în lungime totală de 166 m și lățimea de 8 m.</w:t>
      </w:r>
    </w:p>
    <w:p w:rsidR="00BD2579" w:rsidRDefault="00BD2579" w:rsidP="00BD2579">
      <w:pPr>
        <w:spacing w:after="0" w:line="240" w:lineRule="auto"/>
        <w:ind w:firstLine="720"/>
        <w:jc w:val="both"/>
        <w:rPr>
          <w:rFonts w:ascii="Arial" w:hAnsi="Arial" w:cs="Arial"/>
          <w:noProof/>
          <w:sz w:val="24"/>
          <w:szCs w:val="24"/>
          <w:lang w:val="ro-RO"/>
        </w:rPr>
      </w:pPr>
      <w:r w:rsidRPr="00BD2579">
        <w:rPr>
          <w:rFonts w:ascii="Arial" w:hAnsi="Arial" w:cs="Arial"/>
          <w:noProof/>
          <w:sz w:val="24"/>
          <w:szCs w:val="24"/>
          <w:lang w:val="ro-RO"/>
        </w:rPr>
        <w:t xml:space="preserve"> </w:t>
      </w:r>
      <w:r w:rsidR="005805F8">
        <w:rPr>
          <w:rFonts w:ascii="Arial" w:hAnsi="Arial" w:cs="Arial"/>
          <w:i/>
          <w:noProof/>
          <w:sz w:val="24"/>
          <w:szCs w:val="24"/>
          <w:lang w:val="ro-RO"/>
        </w:rPr>
        <w:t>Infrastructură</w:t>
      </w:r>
      <w:r w:rsidR="005805F8" w:rsidRPr="005805F8">
        <w:rPr>
          <w:rFonts w:ascii="Arial" w:hAnsi="Arial" w:cs="Arial"/>
          <w:i/>
          <w:noProof/>
          <w:sz w:val="24"/>
          <w:szCs w:val="24"/>
          <w:lang w:val="ro-RO"/>
        </w:rPr>
        <w:t>:</w:t>
      </w:r>
      <w:r w:rsidR="005805F8">
        <w:rPr>
          <w:rFonts w:ascii="Arial" w:hAnsi="Arial" w:cs="Arial"/>
          <w:noProof/>
          <w:sz w:val="24"/>
          <w:szCs w:val="24"/>
          <w:lang w:val="ro-RO"/>
        </w:rPr>
        <w:t xml:space="preserve"> - două culee din beton armat, fundate indirect pe piloți forați de diametru mare, având 7,40 m lățime și 4,50 înălțime;</w:t>
      </w:r>
    </w:p>
    <w:p w:rsidR="005805F8" w:rsidRDefault="005805F8" w:rsidP="00BD2579">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ab/>
      </w:r>
      <w:r>
        <w:rPr>
          <w:rFonts w:ascii="Arial" w:hAnsi="Arial" w:cs="Arial"/>
          <w:noProof/>
          <w:sz w:val="24"/>
          <w:szCs w:val="24"/>
          <w:lang w:val="ro-RO"/>
        </w:rPr>
        <w:tab/>
        <w:t xml:space="preserve">    - două pile din beton armat, fundate indirect pe piloți forați de diametru mare, având</w:t>
      </w:r>
      <w:r w:rsidR="00D02DDB">
        <w:rPr>
          <w:rFonts w:ascii="Arial" w:hAnsi="Arial" w:cs="Arial"/>
          <w:noProof/>
          <w:sz w:val="24"/>
          <w:szCs w:val="24"/>
          <w:lang w:val="ro-RO"/>
        </w:rPr>
        <w:t xml:space="preserve"> 8,70 m lățime, 3,20 m grosime și 10,0 m înălțime;</w:t>
      </w:r>
    </w:p>
    <w:p w:rsidR="00C93B27" w:rsidRPr="00E455B5" w:rsidRDefault="00D02DDB" w:rsidP="00E455B5">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Se va curăța și se va recalibra albia în zona podului, amonte și aval de pod.</w:t>
      </w:r>
      <w:r w:rsidR="007C6A56">
        <w:rPr>
          <w:rFonts w:ascii="Arial" w:hAnsi="Arial" w:cs="Arial"/>
          <w:noProof/>
          <w:sz w:val="24"/>
          <w:szCs w:val="24"/>
          <w:lang w:val="ro-RO"/>
        </w:rPr>
        <w:t xml:space="preserve"> Pentru realizarea lucrărilor de demolare a pilelor podului vechi, de construcție a pilelor noi și montajul tablierelor noi sunt prevăzute platforme succesive temporare de lucru în albie.</w:t>
      </w:r>
    </w:p>
    <w:p w:rsidR="004E6183" w:rsidRPr="00CD6EAF" w:rsidRDefault="004E6183" w:rsidP="00F632BE">
      <w:pPr>
        <w:spacing w:after="0" w:line="240" w:lineRule="auto"/>
        <w:ind w:firstLine="720"/>
        <w:jc w:val="both"/>
        <w:rPr>
          <w:rFonts w:ascii="Arial" w:hAnsi="Arial" w:cs="Arial"/>
          <w:noProof/>
          <w:sz w:val="24"/>
          <w:szCs w:val="24"/>
          <w:lang w:val="ro-RO"/>
        </w:rPr>
      </w:pPr>
      <w:r w:rsidRPr="00CD6EAF">
        <w:rPr>
          <w:rFonts w:ascii="Arial" w:hAnsi="Arial" w:cs="Arial"/>
          <w:b/>
          <w:bCs/>
          <w:noProof/>
          <w:sz w:val="24"/>
          <w:szCs w:val="24"/>
          <w:lang w:val="ro-RO"/>
        </w:rPr>
        <w:t>b</w:t>
      </w:r>
      <w:r w:rsidR="000676DE" w:rsidRPr="00CD6EAF">
        <w:rPr>
          <w:rFonts w:ascii="Arial" w:hAnsi="Arial" w:cs="Arial"/>
          <w:b/>
          <w:bCs/>
          <w:noProof/>
          <w:sz w:val="24"/>
          <w:szCs w:val="24"/>
          <w:vertAlign w:val="subscript"/>
          <w:lang w:val="ro-RO"/>
        </w:rPr>
        <w:t>2</w:t>
      </w:r>
      <w:r w:rsidRPr="00CD6EAF">
        <w:rPr>
          <w:rFonts w:ascii="Arial" w:hAnsi="Arial" w:cs="Arial"/>
          <w:b/>
          <w:bCs/>
          <w:noProof/>
          <w:sz w:val="24"/>
          <w:szCs w:val="24"/>
          <w:lang w:val="ro-RO"/>
        </w:rPr>
        <w:t>)</w:t>
      </w:r>
      <w:r w:rsidRPr="00CD6EAF">
        <w:rPr>
          <w:rFonts w:ascii="Arial" w:hAnsi="Arial" w:cs="Arial"/>
          <w:noProof/>
          <w:sz w:val="24"/>
          <w:szCs w:val="24"/>
          <w:lang w:val="ro-RO"/>
        </w:rPr>
        <w:t> </w:t>
      </w:r>
      <w:r w:rsidRPr="00CD6EAF">
        <w:rPr>
          <w:rFonts w:ascii="Arial" w:hAnsi="Arial" w:cs="Arial"/>
          <w:b/>
          <w:i/>
          <w:noProof/>
          <w:sz w:val="24"/>
          <w:szCs w:val="24"/>
          <w:lang w:val="ro-RO"/>
        </w:rPr>
        <w:t>cumularea cu alte pro</w:t>
      </w:r>
      <w:r w:rsidR="000676DE" w:rsidRPr="00CD6EAF">
        <w:rPr>
          <w:rFonts w:ascii="Arial" w:hAnsi="Arial" w:cs="Arial"/>
          <w:b/>
          <w:i/>
          <w:noProof/>
          <w:sz w:val="24"/>
          <w:szCs w:val="24"/>
          <w:lang w:val="ro-RO"/>
        </w:rPr>
        <w:t xml:space="preserve">iecte existente </w:t>
      </w:r>
      <w:r w:rsidR="001D4B49" w:rsidRPr="00CD6EAF">
        <w:rPr>
          <w:rFonts w:ascii="Arial" w:hAnsi="Arial" w:cs="Arial"/>
          <w:b/>
          <w:i/>
          <w:noProof/>
          <w:sz w:val="24"/>
          <w:szCs w:val="24"/>
          <w:lang w:val="ro-RO"/>
        </w:rPr>
        <w:t>ș</w:t>
      </w:r>
      <w:r w:rsidR="00E7594D" w:rsidRPr="00CD6EAF">
        <w:rPr>
          <w:rFonts w:ascii="Arial" w:hAnsi="Arial" w:cs="Arial"/>
          <w:b/>
          <w:i/>
          <w:noProof/>
          <w:sz w:val="24"/>
          <w:szCs w:val="24"/>
          <w:lang w:val="ro-RO"/>
        </w:rPr>
        <w:t>i</w:t>
      </w:r>
      <w:r w:rsidR="000676DE" w:rsidRPr="00CD6EAF">
        <w:rPr>
          <w:rFonts w:ascii="Arial" w:hAnsi="Arial" w:cs="Arial"/>
          <w:b/>
          <w:i/>
          <w:noProof/>
          <w:sz w:val="24"/>
          <w:szCs w:val="24"/>
          <w:lang w:val="ro-RO"/>
        </w:rPr>
        <w:t>/sau aprobate:</w:t>
      </w:r>
      <w:r w:rsidR="004A7C07" w:rsidRPr="00CD6EAF">
        <w:rPr>
          <w:rFonts w:ascii="Arial" w:hAnsi="Arial" w:cs="Arial"/>
          <w:b/>
          <w:i/>
          <w:noProof/>
          <w:sz w:val="24"/>
          <w:szCs w:val="24"/>
          <w:lang w:val="ro-RO"/>
        </w:rPr>
        <w:t xml:space="preserve"> </w:t>
      </w:r>
      <w:r w:rsidR="000E3069" w:rsidRPr="00CD6EAF">
        <w:rPr>
          <w:rFonts w:ascii="Arial" w:hAnsi="Arial" w:cs="Arial"/>
          <w:noProof/>
          <w:sz w:val="24"/>
          <w:szCs w:val="24"/>
          <w:lang w:val="es-AR"/>
        </w:rPr>
        <w:t>lucrările necesare realizării proiectului nu se suprapun cu alte proiecte existente sau planificate în zonă</w:t>
      </w:r>
      <w:r w:rsidR="0084758E" w:rsidRPr="00CD6EAF">
        <w:rPr>
          <w:rFonts w:ascii="Arial" w:hAnsi="Arial" w:cs="Arial"/>
          <w:noProof/>
          <w:sz w:val="24"/>
          <w:szCs w:val="24"/>
          <w:lang w:val="ro-RO"/>
        </w:rPr>
        <w:t>;</w:t>
      </w:r>
    </w:p>
    <w:p w:rsidR="00E90F36" w:rsidRDefault="00B95FDB" w:rsidP="00E90F36">
      <w:pPr>
        <w:spacing w:after="0" w:line="240" w:lineRule="auto"/>
        <w:ind w:firstLine="720"/>
        <w:jc w:val="both"/>
        <w:rPr>
          <w:rFonts w:ascii="Arial" w:eastAsia="Times New Roman" w:hAnsi="Arial" w:cs="Arial"/>
          <w:sz w:val="24"/>
          <w:szCs w:val="24"/>
          <w:lang w:val="ro-RO" w:eastAsia="ro-RO"/>
        </w:rPr>
      </w:pPr>
      <w:r w:rsidRPr="00CD6EAF">
        <w:rPr>
          <w:rFonts w:ascii="Arial" w:hAnsi="Arial" w:cs="Arial"/>
          <w:b/>
          <w:bCs/>
          <w:noProof/>
          <w:sz w:val="24"/>
          <w:szCs w:val="24"/>
          <w:lang w:val="ro-RO"/>
        </w:rPr>
        <w:t>b</w:t>
      </w:r>
      <w:r w:rsidRPr="00CD6EAF">
        <w:rPr>
          <w:rFonts w:ascii="Arial" w:hAnsi="Arial" w:cs="Arial"/>
          <w:b/>
          <w:bCs/>
          <w:noProof/>
          <w:sz w:val="24"/>
          <w:szCs w:val="24"/>
          <w:vertAlign w:val="subscript"/>
          <w:lang w:val="ro-RO"/>
        </w:rPr>
        <w:t>3</w:t>
      </w:r>
      <w:r w:rsidR="004E6183" w:rsidRPr="00CD6EAF">
        <w:rPr>
          <w:rFonts w:ascii="Arial" w:hAnsi="Arial" w:cs="Arial"/>
          <w:b/>
          <w:bCs/>
          <w:noProof/>
          <w:sz w:val="24"/>
          <w:szCs w:val="24"/>
          <w:lang w:val="ro-RO"/>
        </w:rPr>
        <w:t>)</w:t>
      </w:r>
      <w:r w:rsidR="004E6183" w:rsidRPr="00CD6EAF">
        <w:rPr>
          <w:rFonts w:ascii="Arial" w:hAnsi="Arial" w:cs="Arial"/>
          <w:b/>
          <w:i/>
          <w:noProof/>
          <w:sz w:val="24"/>
          <w:szCs w:val="24"/>
          <w:lang w:val="ro-RO"/>
        </w:rPr>
        <w:t xml:space="preserve"> utilizarea resurselor naturale, în special a solului, a terenurilor, a apei </w:t>
      </w:r>
      <w:r w:rsidR="00E7594D" w:rsidRPr="00CD6EAF">
        <w:rPr>
          <w:rFonts w:ascii="Arial" w:hAnsi="Arial" w:cs="Arial"/>
          <w:b/>
          <w:i/>
          <w:noProof/>
          <w:sz w:val="24"/>
          <w:szCs w:val="24"/>
          <w:lang w:val="ro-RO"/>
        </w:rPr>
        <w:t>si</w:t>
      </w:r>
      <w:r w:rsidR="004E6183" w:rsidRPr="00CD6EAF">
        <w:rPr>
          <w:rFonts w:ascii="Arial" w:hAnsi="Arial" w:cs="Arial"/>
          <w:b/>
          <w:i/>
          <w:noProof/>
          <w:sz w:val="24"/>
          <w:szCs w:val="24"/>
          <w:lang w:val="ro-RO"/>
        </w:rPr>
        <w:t xml:space="preserve"> a biodiver</w:t>
      </w:r>
      <w:r w:rsidR="00E7594D" w:rsidRPr="00CD6EAF">
        <w:rPr>
          <w:rFonts w:ascii="Arial" w:hAnsi="Arial" w:cs="Arial"/>
          <w:b/>
          <w:i/>
          <w:noProof/>
          <w:sz w:val="24"/>
          <w:szCs w:val="24"/>
          <w:lang w:val="ro-RO"/>
        </w:rPr>
        <w:t>si</w:t>
      </w:r>
      <w:r w:rsidR="004E6183" w:rsidRPr="00CD6EAF">
        <w:rPr>
          <w:rFonts w:ascii="Arial" w:hAnsi="Arial" w:cs="Arial"/>
          <w:b/>
          <w:i/>
          <w:noProof/>
          <w:sz w:val="24"/>
          <w:szCs w:val="24"/>
          <w:lang w:val="ro-RO"/>
        </w:rPr>
        <w:t>tăţii</w:t>
      </w:r>
      <w:r w:rsidRPr="00CD6EAF">
        <w:rPr>
          <w:rFonts w:ascii="Arial" w:hAnsi="Arial" w:cs="Arial"/>
          <w:noProof/>
          <w:sz w:val="24"/>
          <w:szCs w:val="24"/>
          <w:lang w:val="ro-RO"/>
        </w:rPr>
        <w:t>:</w:t>
      </w:r>
      <w:r w:rsidR="00E72FEA" w:rsidRPr="00CD6EAF">
        <w:rPr>
          <w:rFonts w:ascii="Arial" w:hAnsi="Arial" w:cs="Arial"/>
          <w:noProof/>
          <w:sz w:val="24"/>
          <w:szCs w:val="24"/>
          <w:lang w:val="ro-RO"/>
        </w:rPr>
        <w:t xml:space="preserve"> </w:t>
      </w:r>
      <w:r w:rsidR="00E90F36">
        <w:rPr>
          <w:rFonts w:ascii="Arial" w:hAnsi="Arial" w:cs="Arial"/>
          <w:noProof/>
          <w:sz w:val="24"/>
          <w:szCs w:val="24"/>
          <w:lang w:val="ro-RO"/>
        </w:rPr>
        <w:t xml:space="preserve"> p</w:t>
      </w:r>
      <w:r w:rsidR="00E90F36" w:rsidRPr="00E90F36">
        <w:rPr>
          <w:rFonts w:ascii="Arial" w:eastAsia="Times New Roman" w:hAnsi="Arial" w:cs="Arial"/>
          <w:sz w:val="24"/>
          <w:szCs w:val="24"/>
          <w:lang w:val="ro-RO" w:eastAsia="ro-RO"/>
        </w:rPr>
        <w:t>ământ pentru umpluturi</w:t>
      </w:r>
      <w:r w:rsidR="00E90F36">
        <w:rPr>
          <w:rFonts w:ascii="Arial" w:eastAsia="Times New Roman" w:hAnsi="Arial" w:cs="Arial"/>
          <w:sz w:val="24"/>
          <w:szCs w:val="24"/>
          <w:lang w:val="ro-RO" w:eastAsia="ro-RO"/>
        </w:rPr>
        <w:t>,</w:t>
      </w:r>
      <w:r w:rsidR="00E90F36">
        <w:rPr>
          <w:rFonts w:ascii="Arial" w:hAnsi="Arial" w:cs="Arial"/>
          <w:noProof/>
          <w:sz w:val="24"/>
          <w:szCs w:val="24"/>
          <w:lang w:val="ro-RO"/>
        </w:rPr>
        <w:t xml:space="preserve"> n</w:t>
      </w:r>
      <w:r w:rsidR="00E90F36" w:rsidRPr="00E90F36">
        <w:rPr>
          <w:rFonts w:ascii="Arial" w:eastAsia="Times New Roman" w:hAnsi="Arial" w:cs="Arial"/>
          <w:sz w:val="24"/>
          <w:szCs w:val="24"/>
          <w:lang w:val="ro-RO" w:eastAsia="ro-RO"/>
        </w:rPr>
        <w:t>isip</w:t>
      </w:r>
      <w:r w:rsidR="00E90F36">
        <w:rPr>
          <w:rFonts w:ascii="Arial" w:hAnsi="Arial" w:cs="Arial"/>
          <w:noProof/>
          <w:sz w:val="24"/>
          <w:szCs w:val="24"/>
          <w:lang w:val="ro-RO"/>
        </w:rPr>
        <w:t>, p</w:t>
      </w:r>
      <w:r w:rsidR="00E90F36" w:rsidRPr="00E90F36">
        <w:rPr>
          <w:rFonts w:ascii="Arial" w:eastAsia="Times New Roman" w:hAnsi="Arial" w:cs="Arial"/>
          <w:sz w:val="24"/>
          <w:szCs w:val="24"/>
          <w:lang w:val="ro-RO" w:eastAsia="ro-RO"/>
        </w:rPr>
        <w:t>iatră spartă</w:t>
      </w:r>
      <w:r w:rsidR="00E90F36">
        <w:rPr>
          <w:rFonts w:ascii="Arial" w:hAnsi="Arial" w:cs="Arial"/>
          <w:noProof/>
          <w:sz w:val="24"/>
          <w:szCs w:val="24"/>
          <w:lang w:val="ro-RO"/>
        </w:rPr>
        <w:t>, b</w:t>
      </w:r>
      <w:r w:rsidR="00E90F36" w:rsidRPr="00E90F36">
        <w:rPr>
          <w:rFonts w:ascii="Arial" w:eastAsia="Times New Roman" w:hAnsi="Arial" w:cs="Arial"/>
          <w:sz w:val="24"/>
          <w:szCs w:val="24"/>
          <w:lang w:val="ro-RO" w:eastAsia="ro-RO"/>
        </w:rPr>
        <w:t>alast</w:t>
      </w:r>
      <w:r w:rsidR="00E90F36">
        <w:rPr>
          <w:rFonts w:ascii="Arial" w:hAnsi="Arial" w:cs="Arial"/>
          <w:noProof/>
          <w:sz w:val="24"/>
          <w:szCs w:val="24"/>
          <w:lang w:val="ro-RO"/>
        </w:rPr>
        <w:t xml:space="preserve">, </w:t>
      </w:r>
      <w:r w:rsidR="00E90F36">
        <w:rPr>
          <w:rFonts w:ascii="Arial" w:eastAsia="Times New Roman" w:hAnsi="Arial" w:cs="Arial"/>
          <w:sz w:val="24"/>
          <w:szCs w:val="24"/>
          <w:lang w:val="ro-RO" w:eastAsia="ro-RO"/>
        </w:rPr>
        <w:t>a</w:t>
      </w:r>
      <w:r w:rsidR="00E90F36" w:rsidRPr="00E90F36">
        <w:rPr>
          <w:rFonts w:ascii="Arial" w:eastAsia="Times New Roman" w:hAnsi="Arial" w:cs="Arial"/>
          <w:sz w:val="24"/>
          <w:szCs w:val="24"/>
          <w:lang w:val="ro-RO" w:eastAsia="ro-RO"/>
        </w:rPr>
        <w:t>gregate naturale</w:t>
      </w:r>
      <w:r w:rsidR="00E90F36">
        <w:rPr>
          <w:rFonts w:ascii="Arial" w:hAnsi="Arial" w:cs="Arial"/>
          <w:noProof/>
          <w:sz w:val="24"/>
          <w:szCs w:val="24"/>
          <w:lang w:val="ro-RO"/>
        </w:rPr>
        <w:t>, a</w:t>
      </w:r>
      <w:r w:rsidR="00E90F36" w:rsidRPr="00E90F36">
        <w:rPr>
          <w:rFonts w:ascii="Arial" w:eastAsia="Times New Roman" w:hAnsi="Arial" w:cs="Arial"/>
          <w:sz w:val="24"/>
          <w:szCs w:val="24"/>
          <w:lang w:val="ro-RO" w:eastAsia="ro-RO"/>
        </w:rPr>
        <w:t>pă</w:t>
      </w:r>
      <w:r w:rsidR="00E90F36">
        <w:rPr>
          <w:rFonts w:ascii="Arial" w:hAnsi="Arial" w:cs="Arial"/>
          <w:noProof/>
          <w:sz w:val="24"/>
          <w:szCs w:val="24"/>
          <w:lang w:val="ro-RO"/>
        </w:rPr>
        <w:t>, c</w:t>
      </w:r>
      <w:r w:rsidR="00E90F36" w:rsidRPr="00E90F36">
        <w:rPr>
          <w:rFonts w:ascii="Arial" w:eastAsia="Times New Roman" w:hAnsi="Arial" w:cs="Arial"/>
          <w:sz w:val="24"/>
          <w:szCs w:val="24"/>
          <w:lang w:val="ro-RO" w:eastAsia="ro-RO"/>
        </w:rPr>
        <w:t>ombustibi</w:t>
      </w:r>
      <w:r w:rsidR="00E90F36">
        <w:rPr>
          <w:rFonts w:ascii="Arial" w:eastAsia="Times New Roman" w:hAnsi="Arial" w:cs="Arial"/>
          <w:sz w:val="24"/>
          <w:szCs w:val="24"/>
          <w:lang w:val="ro-RO" w:eastAsia="ro-RO"/>
        </w:rPr>
        <w:t>l;</w:t>
      </w:r>
    </w:p>
    <w:p w:rsidR="00E90F36" w:rsidRPr="00E90F36" w:rsidRDefault="00E90F36" w:rsidP="00736995">
      <w:pPr>
        <w:spacing w:after="0" w:line="240" w:lineRule="auto"/>
        <w:ind w:firstLine="720"/>
        <w:jc w:val="both"/>
        <w:rPr>
          <w:rFonts w:ascii="Arial" w:hAnsi="Arial" w:cs="Arial"/>
          <w:noProof/>
          <w:sz w:val="24"/>
          <w:szCs w:val="24"/>
          <w:lang w:val="ro-RO"/>
        </w:rPr>
      </w:pPr>
      <w:r w:rsidRPr="00E90F36">
        <w:rPr>
          <w:rFonts w:ascii="Arial" w:hAnsi="Arial" w:cs="Arial"/>
          <w:noProof/>
          <w:sz w:val="24"/>
          <w:szCs w:val="24"/>
          <w:lang w:val="ro-RO"/>
        </w:rPr>
        <w:t>Pentru executarea umpluturilor se va utiliza, atunci când este posibil, pământul excavat pentru săparea fundațiilor, cu condiţia respectării cerinţelor pentru calitatea materialelor iar diferența se va procura din gropi de împrumut identificate în zonă.</w:t>
      </w:r>
    </w:p>
    <w:p w:rsidR="00E90F36" w:rsidRPr="00E90F36" w:rsidRDefault="00E90F36" w:rsidP="00736995">
      <w:pPr>
        <w:spacing w:after="0" w:line="240" w:lineRule="auto"/>
        <w:ind w:firstLine="720"/>
        <w:jc w:val="both"/>
        <w:rPr>
          <w:rFonts w:ascii="Arial" w:hAnsi="Arial" w:cs="Arial"/>
          <w:noProof/>
          <w:sz w:val="24"/>
          <w:szCs w:val="24"/>
          <w:lang w:val="ro-RO"/>
        </w:rPr>
      </w:pPr>
      <w:r w:rsidRPr="00E90F36">
        <w:rPr>
          <w:rFonts w:ascii="Arial" w:hAnsi="Arial" w:cs="Arial"/>
          <w:noProof/>
          <w:sz w:val="24"/>
          <w:szCs w:val="24"/>
          <w:lang w:val="ro-RO"/>
        </w:rPr>
        <w:t>Piatra naturală, balastul și nisipul vor fi procurate din unități specializate (cariere/balastiere) existente în zona amplasamentului, reglementate de ANRM.</w:t>
      </w:r>
    </w:p>
    <w:p w:rsidR="00E50549" w:rsidRPr="0008035E" w:rsidRDefault="00E90F36" w:rsidP="0008035E">
      <w:pPr>
        <w:spacing w:after="0" w:line="240" w:lineRule="auto"/>
        <w:ind w:firstLine="720"/>
        <w:jc w:val="both"/>
        <w:rPr>
          <w:rFonts w:ascii="Arial" w:hAnsi="Arial" w:cs="Arial"/>
          <w:noProof/>
          <w:sz w:val="24"/>
          <w:szCs w:val="24"/>
          <w:lang w:val="ro-RO"/>
        </w:rPr>
      </w:pPr>
      <w:r w:rsidRPr="00E90F36">
        <w:rPr>
          <w:rFonts w:ascii="Arial" w:hAnsi="Arial" w:cs="Arial"/>
          <w:noProof/>
          <w:sz w:val="24"/>
          <w:szCs w:val="24"/>
          <w:lang w:val="ro-RO"/>
        </w:rPr>
        <w:t>Transportul agregatelor de la furnizori (cariere/balastiere) în zona lucrărilor de reabilitare se va efectua cu mijloace auto specifice pe rețeaua de drumuri existente din zonă</w:t>
      </w:r>
      <w:r>
        <w:rPr>
          <w:rFonts w:ascii="Arial" w:hAnsi="Arial" w:cs="Arial"/>
          <w:noProof/>
          <w:sz w:val="24"/>
          <w:szCs w:val="24"/>
          <w:lang w:val="ro-RO"/>
        </w:rPr>
        <w:t>.</w:t>
      </w:r>
      <w:r w:rsidR="0008035E">
        <w:rPr>
          <w:rFonts w:ascii="Arial" w:eastAsia="Times New Roman" w:hAnsi="Arial" w:cs="Arial"/>
          <w:noProof/>
          <w:color w:val="FF0000"/>
          <w:lang w:val="ro-RO"/>
        </w:rPr>
        <w:tab/>
      </w:r>
      <w:r w:rsidR="004A6217" w:rsidRPr="00ED3AE6">
        <w:rPr>
          <w:rFonts w:ascii="Arial" w:hAnsi="Arial" w:cs="Arial"/>
          <w:b/>
          <w:bCs/>
          <w:noProof/>
          <w:lang w:val="ro-RO"/>
        </w:rPr>
        <w:t>b</w:t>
      </w:r>
      <w:r w:rsidR="004A6217" w:rsidRPr="00ED3AE6">
        <w:rPr>
          <w:rFonts w:ascii="Arial" w:hAnsi="Arial" w:cs="Arial"/>
          <w:b/>
          <w:bCs/>
          <w:noProof/>
          <w:vertAlign w:val="subscript"/>
          <w:lang w:val="ro-RO"/>
        </w:rPr>
        <w:t>4</w:t>
      </w:r>
      <w:r w:rsidR="004E6183" w:rsidRPr="00ED3AE6">
        <w:rPr>
          <w:rFonts w:ascii="Arial" w:hAnsi="Arial" w:cs="Arial"/>
          <w:b/>
          <w:bCs/>
          <w:noProof/>
          <w:lang w:val="ro-RO"/>
        </w:rPr>
        <w:t>)</w:t>
      </w:r>
      <w:r w:rsidR="004E6183" w:rsidRPr="00ED3AE6">
        <w:rPr>
          <w:rFonts w:ascii="Arial" w:hAnsi="Arial" w:cs="Arial"/>
          <w:noProof/>
          <w:lang w:val="ro-RO"/>
        </w:rPr>
        <w:t> </w:t>
      </w:r>
      <w:r w:rsidR="004E6183" w:rsidRPr="00ED3AE6">
        <w:rPr>
          <w:rFonts w:ascii="Arial" w:hAnsi="Arial" w:cs="Arial"/>
          <w:b/>
          <w:i/>
          <w:noProof/>
          <w:lang w:val="ro-RO"/>
        </w:rPr>
        <w:t xml:space="preserve">cantitatea </w:t>
      </w:r>
      <w:r w:rsidR="00E7594D" w:rsidRPr="00ED3AE6">
        <w:rPr>
          <w:rFonts w:ascii="Arial" w:hAnsi="Arial" w:cs="Arial"/>
          <w:b/>
          <w:i/>
          <w:noProof/>
          <w:lang w:val="ro-RO"/>
        </w:rPr>
        <w:t>si</w:t>
      </w:r>
      <w:r w:rsidR="004E6183" w:rsidRPr="00ED3AE6">
        <w:rPr>
          <w:rFonts w:ascii="Arial" w:hAnsi="Arial" w:cs="Arial"/>
          <w:b/>
          <w:i/>
          <w:noProof/>
          <w:lang w:val="ro-RO"/>
        </w:rPr>
        <w:t xml:space="preserve"> tipurile de deşeuri generate/gestionate</w:t>
      </w:r>
      <w:r w:rsidR="004A6217" w:rsidRPr="00ED3AE6">
        <w:rPr>
          <w:rFonts w:ascii="Arial" w:hAnsi="Arial" w:cs="Arial"/>
          <w:b/>
          <w:i/>
          <w:noProof/>
          <w:lang w:val="ro-RO"/>
        </w:rPr>
        <w:t>:</w:t>
      </w:r>
      <w:r w:rsidR="004A6217" w:rsidRPr="00ED3AE6">
        <w:rPr>
          <w:rFonts w:ascii="Arial" w:hAnsi="Arial" w:cs="Arial"/>
          <w:noProof/>
          <w:lang w:val="ro-RO"/>
        </w:rPr>
        <w:t xml:space="preserve"> </w:t>
      </w:r>
      <w:r w:rsidR="00953953" w:rsidRPr="00ED3AE6">
        <w:rPr>
          <w:rFonts w:ascii="Arial" w:hAnsi="Arial" w:cs="Arial"/>
          <w:noProof/>
          <w:lang w:val="ro-RO"/>
        </w:rPr>
        <w:t xml:space="preserve">Gestionarea deșeurilor, atât pe timpul execuției cât </w:t>
      </w:r>
      <w:r w:rsidR="00E7594D" w:rsidRPr="00ED3AE6">
        <w:rPr>
          <w:rFonts w:ascii="Arial" w:hAnsi="Arial" w:cs="Arial"/>
          <w:noProof/>
          <w:lang w:val="ro-RO"/>
        </w:rPr>
        <w:t>si</w:t>
      </w:r>
      <w:r w:rsidR="00953953" w:rsidRPr="00ED3AE6">
        <w:rPr>
          <w:rFonts w:ascii="Arial" w:hAnsi="Arial" w:cs="Arial"/>
          <w:noProof/>
          <w:lang w:val="ro-RO"/>
        </w:rPr>
        <w:t xml:space="preserve"> în perioada de funcț</w:t>
      </w:r>
      <w:r w:rsidR="00BB0D05" w:rsidRPr="00ED3AE6">
        <w:rPr>
          <w:rFonts w:ascii="Arial" w:hAnsi="Arial" w:cs="Arial"/>
          <w:noProof/>
          <w:lang w:val="ro-RO"/>
        </w:rPr>
        <w:t xml:space="preserve">ionare se va realiza </w:t>
      </w:r>
      <w:r w:rsidR="00BB0D05" w:rsidRPr="00ED3AE6">
        <w:rPr>
          <w:rFonts w:ascii="Arial" w:hAnsi="Arial" w:cs="Arial"/>
          <w:lang w:val="ro-RO"/>
        </w:rPr>
        <w:t xml:space="preserve">conform </w:t>
      </w:r>
      <w:r w:rsidR="001731E5" w:rsidRPr="00ED3AE6">
        <w:rPr>
          <w:rFonts w:ascii="Arial" w:hAnsi="Arial" w:cs="Arial"/>
          <w:bCs/>
          <w:lang w:val="ro-RO"/>
        </w:rPr>
        <w:t>OUG nr. 92/2021</w:t>
      </w:r>
      <w:r w:rsidR="009E0B67" w:rsidRPr="00ED3AE6">
        <w:rPr>
          <w:rFonts w:ascii="Arial" w:hAnsi="Arial" w:cs="Arial"/>
          <w:bCs/>
          <w:lang w:val="ro-RO"/>
        </w:rPr>
        <w:t xml:space="preserve"> privind regimul deșeurilor</w:t>
      </w:r>
      <w:r w:rsidR="00E50549" w:rsidRPr="00ED3AE6">
        <w:rPr>
          <w:rFonts w:ascii="Arial" w:hAnsi="Arial" w:cs="Arial"/>
          <w:lang w:val="ro-RO"/>
        </w:rPr>
        <w:t xml:space="preserve">. </w:t>
      </w:r>
    </w:p>
    <w:p w:rsidR="004E6183" w:rsidRPr="00ED3AE6" w:rsidRDefault="00E50549" w:rsidP="00953953">
      <w:pPr>
        <w:spacing w:after="0" w:line="240" w:lineRule="auto"/>
        <w:ind w:firstLine="720"/>
        <w:jc w:val="both"/>
        <w:rPr>
          <w:rFonts w:ascii="Arial" w:hAnsi="Arial" w:cs="Arial"/>
          <w:sz w:val="24"/>
          <w:szCs w:val="24"/>
          <w:lang w:val="ro-RO"/>
        </w:rPr>
      </w:pPr>
      <w:r w:rsidRPr="00ED3AE6">
        <w:rPr>
          <w:rFonts w:ascii="Arial" w:hAnsi="Arial" w:cs="Arial"/>
          <w:sz w:val="24"/>
          <w:szCs w:val="24"/>
          <w:lang w:val="ro-RO"/>
        </w:rPr>
        <w:t>Î</w:t>
      </w:r>
      <w:r w:rsidR="00BB0D05" w:rsidRPr="00ED3AE6">
        <w:rPr>
          <w:rFonts w:ascii="Arial" w:hAnsi="Arial" w:cs="Arial"/>
          <w:sz w:val="24"/>
          <w:szCs w:val="24"/>
          <w:lang w:val="ro-RO"/>
        </w:rPr>
        <w:t xml:space="preserve">n perioada de execuţie a proiectului </w:t>
      </w:r>
      <w:r w:rsidR="00E7594D" w:rsidRPr="00ED3AE6">
        <w:rPr>
          <w:rFonts w:ascii="Arial" w:hAnsi="Arial" w:cs="Arial"/>
          <w:sz w:val="24"/>
          <w:szCs w:val="24"/>
          <w:lang w:val="ro-RO"/>
        </w:rPr>
        <w:t>si</w:t>
      </w:r>
      <w:r w:rsidR="0094537E" w:rsidRPr="00ED3AE6">
        <w:rPr>
          <w:rFonts w:ascii="Arial" w:hAnsi="Arial" w:cs="Arial"/>
          <w:sz w:val="24"/>
          <w:szCs w:val="24"/>
          <w:lang w:val="ro-RO"/>
        </w:rPr>
        <w:t xml:space="preserve"> după realizarea proiectului </w:t>
      </w:r>
      <w:r w:rsidR="00BB0D05" w:rsidRPr="00ED3AE6">
        <w:rPr>
          <w:rFonts w:ascii="Arial" w:hAnsi="Arial" w:cs="Arial"/>
          <w:sz w:val="24"/>
          <w:szCs w:val="24"/>
          <w:lang w:val="ro-RO"/>
        </w:rPr>
        <w:t>vor rezulta deşeuri care</w:t>
      </w:r>
      <w:r w:rsidR="00BB0D05" w:rsidRPr="00ED3AE6">
        <w:rPr>
          <w:rFonts w:ascii="Arial" w:hAnsi="Arial" w:cs="Arial"/>
          <w:bCs/>
          <w:iCs/>
          <w:sz w:val="24"/>
          <w:szCs w:val="24"/>
          <w:lang w:val="ro-RO"/>
        </w:rPr>
        <w:t xml:space="preserve">, vor fi colectate selectiv </w:t>
      </w:r>
      <w:r w:rsidR="00E7594D" w:rsidRPr="00ED3AE6">
        <w:rPr>
          <w:rFonts w:ascii="Arial" w:hAnsi="Arial" w:cs="Arial"/>
          <w:bCs/>
          <w:iCs/>
          <w:sz w:val="24"/>
          <w:szCs w:val="24"/>
          <w:lang w:val="ro-RO"/>
        </w:rPr>
        <w:t>si</w:t>
      </w:r>
      <w:r w:rsidR="00BB0D05" w:rsidRPr="00ED3AE6">
        <w:rPr>
          <w:rFonts w:ascii="Arial" w:hAnsi="Arial" w:cs="Arial"/>
          <w:bCs/>
          <w:iCs/>
          <w:sz w:val="24"/>
          <w:szCs w:val="24"/>
          <w:lang w:val="ro-RO"/>
        </w:rPr>
        <w:t xml:space="preserve"> se vor valorifica/elimina numai prin operatori economici autorizați</w:t>
      </w:r>
      <w:r w:rsidR="0064195C" w:rsidRPr="00ED3AE6">
        <w:rPr>
          <w:rFonts w:ascii="Arial" w:hAnsi="Arial" w:cs="Arial"/>
          <w:sz w:val="24"/>
          <w:szCs w:val="24"/>
          <w:lang w:val="ro-RO"/>
        </w:rPr>
        <w:t>.</w:t>
      </w:r>
      <w:r w:rsidR="00BB0D05" w:rsidRPr="00ED3AE6">
        <w:rPr>
          <w:rFonts w:ascii="Arial" w:hAnsi="Arial" w:cs="Arial"/>
          <w:sz w:val="24"/>
          <w:szCs w:val="24"/>
          <w:lang w:val="ro-RO"/>
        </w:rPr>
        <w:t xml:space="preserve"> </w:t>
      </w:r>
    </w:p>
    <w:p w:rsidR="00845FCC" w:rsidRDefault="00F70F10" w:rsidP="00B03925">
      <w:pPr>
        <w:spacing w:after="0" w:line="240" w:lineRule="auto"/>
        <w:ind w:firstLine="720"/>
        <w:jc w:val="both"/>
        <w:rPr>
          <w:rFonts w:ascii="Arial" w:hAnsi="Arial" w:cs="Arial"/>
          <w:b/>
          <w:bCs/>
          <w:noProof/>
          <w:sz w:val="24"/>
          <w:szCs w:val="24"/>
          <w:lang w:val="ro-RO"/>
        </w:rPr>
      </w:pPr>
      <w:r w:rsidRPr="00BB2602">
        <w:rPr>
          <w:rFonts w:ascii="Arial" w:hAnsi="Arial" w:cs="Arial"/>
          <w:b/>
          <w:bCs/>
          <w:noProof/>
          <w:sz w:val="24"/>
          <w:szCs w:val="24"/>
          <w:lang w:val="ro-RO"/>
        </w:rPr>
        <w:t>b</w:t>
      </w:r>
      <w:r w:rsidRPr="00BB2602">
        <w:rPr>
          <w:rFonts w:ascii="Arial" w:hAnsi="Arial" w:cs="Arial"/>
          <w:b/>
          <w:bCs/>
          <w:noProof/>
          <w:sz w:val="24"/>
          <w:szCs w:val="24"/>
          <w:vertAlign w:val="subscript"/>
          <w:lang w:val="ro-RO"/>
        </w:rPr>
        <w:t>5</w:t>
      </w:r>
      <w:r w:rsidRPr="00BB2602">
        <w:rPr>
          <w:rFonts w:ascii="Arial" w:hAnsi="Arial" w:cs="Arial"/>
          <w:b/>
          <w:bCs/>
          <w:noProof/>
          <w:sz w:val="24"/>
          <w:szCs w:val="24"/>
          <w:lang w:val="ro-RO"/>
        </w:rPr>
        <w:t>)</w:t>
      </w:r>
      <w:r w:rsidR="004E6183" w:rsidRPr="00BB2602">
        <w:rPr>
          <w:rFonts w:ascii="Arial" w:hAnsi="Arial" w:cs="Arial"/>
          <w:noProof/>
          <w:sz w:val="24"/>
          <w:szCs w:val="24"/>
          <w:lang w:val="ro-RO"/>
        </w:rPr>
        <w:t> </w:t>
      </w:r>
      <w:r w:rsidR="004E6183" w:rsidRPr="00BB2602">
        <w:rPr>
          <w:rFonts w:ascii="Arial" w:hAnsi="Arial" w:cs="Arial"/>
          <w:b/>
          <w:i/>
          <w:noProof/>
          <w:sz w:val="24"/>
          <w:szCs w:val="24"/>
          <w:lang w:val="ro-RO"/>
        </w:rPr>
        <w:t xml:space="preserve">poluarea </w:t>
      </w:r>
      <w:r w:rsidR="00E7594D" w:rsidRPr="00BB2602">
        <w:rPr>
          <w:rFonts w:ascii="Arial" w:hAnsi="Arial" w:cs="Arial"/>
          <w:b/>
          <w:i/>
          <w:noProof/>
          <w:sz w:val="24"/>
          <w:szCs w:val="24"/>
          <w:lang w:val="ro-RO"/>
        </w:rPr>
        <w:t>si</w:t>
      </w:r>
      <w:r w:rsidR="004E6183" w:rsidRPr="00BB2602">
        <w:rPr>
          <w:rFonts w:ascii="Arial" w:hAnsi="Arial" w:cs="Arial"/>
          <w:b/>
          <w:i/>
          <w:noProof/>
          <w:sz w:val="24"/>
          <w:szCs w:val="24"/>
          <w:lang w:val="ro-RO"/>
        </w:rPr>
        <w:t xml:space="preserve"> alte efecte negative</w:t>
      </w:r>
      <w:r w:rsidRPr="00BB2602">
        <w:rPr>
          <w:rFonts w:ascii="Arial" w:hAnsi="Arial" w:cs="Arial"/>
          <w:b/>
          <w:i/>
          <w:noProof/>
          <w:sz w:val="24"/>
          <w:szCs w:val="24"/>
          <w:lang w:val="ro-RO"/>
        </w:rPr>
        <w:t>:</w:t>
      </w:r>
      <w:r w:rsidRPr="00BB2602">
        <w:rPr>
          <w:rFonts w:ascii="Arial" w:hAnsi="Arial" w:cs="Arial"/>
          <w:noProof/>
          <w:sz w:val="24"/>
          <w:szCs w:val="24"/>
          <w:lang w:val="ro-RO"/>
        </w:rPr>
        <w:t xml:space="preserve"> </w:t>
      </w:r>
      <w:r w:rsidR="00E9743E" w:rsidRPr="00BB2602">
        <w:rPr>
          <w:rFonts w:ascii="Arial" w:hAnsi="Arial" w:cs="Arial"/>
          <w:sz w:val="24"/>
          <w:szCs w:val="24"/>
          <w:lang w:val="ro-RO"/>
        </w:rPr>
        <w:t xml:space="preserve">se vor respecta limitele </w:t>
      </w:r>
      <w:r w:rsidR="00B15369" w:rsidRPr="00BB2602">
        <w:rPr>
          <w:rFonts w:ascii="Arial" w:hAnsi="Arial" w:cs="Arial"/>
          <w:sz w:val="24"/>
          <w:szCs w:val="24"/>
          <w:lang w:val="ro-RO"/>
        </w:rPr>
        <w:t>prevăzute de normele în vigoare.</w:t>
      </w:r>
      <w:r w:rsidR="00073D0B" w:rsidRPr="00BB2602">
        <w:rPr>
          <w:rFonts w:ascii="Arial" w:hAnsi="Arial" w:cs="Arial"/>
          <w:sz w:val="24"/>
          <w:szCs w:val="24"/>
          <w:lang w:val="ro-RO"/>
        </w:rPr>
        <w:t xml:space="preserve"> </w:t>
      </w:r>
      <w:r w:rsidR="009866AF" w:rsidRPr="00BB2602">
        <w:rPr>
          <w:rFonts w:ascii="Arial" w:hAnsi="Arial" w:cs="Arial"/>
          <w:i/>
          <w:sz w:val="24"/>
          <w:szCs w:val="24"/>
          <w:lang w:val="ro-RO"/>
        </w:rPr>
        <w:t xml:space="preserve">Având în vedere că titularul proiectului a prevăzut măsuri </w:t>
      </w:r>
      <w:r w:rsidR="00E7594D" w:rsidRPr="00BB2602">
        <w:rPr>
          <w:rFonts w:ascii="Arial" w:hAnsi="Arial" w:cs="Arial"/>
          <w:i/>
          <w:sz w:val="24"/>
          <w:szCs w:val="24"/>
          <w:lang w:val="ro-RO"/>
        </w:rPr>
        <w:t>si</w:t>
      </w:r>
      <w:r w:rsidR="009866AF" w:rsidRPr="00BB2602">
        <w:rPr>
          <w:rFonts w:ascii="Arial" w:hAnsi="Arial" w:cs="Arial"/>
          <w:i/>
          <w:sz w:val="24"/>
          <w:szCs w:val="24"/>
          <w:lang w:val="ro-RO"/>
        </w:rPr>
        <w:t xml:space="preserve"> condiții pentru limitarea emi</w:t>
      </w:r>
      <w:r w:rsidR="00E7594D" w:rsidRPr="00BB2602">
        <w:rPr>
          <w:rFonts w:ascii="Arial" w:hAnsi="Arial" w:cs="Arial"/>
          <w:i/>
          <w:sz w:val="24"/>
          <w:szCs w:val="24"/>
          <w:lang w:val="ro-RO"/>
        </w:rPr>
        <w:t>si</w:t>
      </w:r>
      <w:r w:rsidR="009866AF" w:rsidRPr="00BB2602">
        <w:rPr>
          <w:rFonts w:ascii="Arial" w:hAnsi="Arial" w:cs="Arial"/>
          <w:i/>
          <w:sz w:val="24"/>
          <w:szCs w:val="24"/>
          <w:lang w:val="ro-RO"/>
        </w:rPr>
        <w:t xml:space="preserve">ilor în aer, apă precum </w:t>
      </w:r>
      <w:r w:rsidR="00E7594D" w:rsidRPr="00BB2602">
        <w:rPr>
          <w:rFonts w:ascii="Arial" w:hAnsi="Arial" w:cs="Arial"/>
          <w:i/>
          <w:sz w:val="24"/>
          <w:szCs w:val="24"/>
          <w:lang w:val="ro-RO"/>
        </w:rPr>
        <w:t>si</w:t>
      </w:r>
      <w:r w:rsidR="009866AF" w:rsidRPr="00BB2602">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BB2602">
        <w:rPr>
          <w:rFonts w:ascii="Arial" w:hAnsi="Arial" w:cs="Arial"/>
          <w:i/>
          <w:sz w:val="24"/>
          <w:szCs w:val="24"/>
          <w:lang w:val="ro-RO"/>
        </w:rPr>
        <w:t>,</w:t>
      </w:r>
      <w:r w:rsidR="009866AF" w:rsidRPr="00BB2602">
        <w:rPr>
          <w:rFonts w:ascii="Arial" w:hAnsi="Arial" w:cs="Arial"/>
          <w:i/>
          <w:sz w:val="24"/>
          <w:szCs w:val="24"/>
          <w:lang w:val="ro-RO"/>
        </w:rPr>
        <w:t xml:space="preserve"> cât </w:t>
      </w:r>
      <w:r w:rsidR="001731E5" w:rsidRPr="00BB2602">
        <w:rPr>
          <w:rFonts w:ascii="Arial" w:hAnsi="Arial" w:cs="Arial"/>
          <w:i/>
          <w:sz w:val="24"/>
          <w:szCs w:val="24"/>
          <w:lang w:val="ro-RO"/>
        </w:rPr>
        <w:t>ș</w:t>
      </w:r>
      <w:r w:rsidR="00E7594D" w:rsidRPr="00BB2602">
        <w:rPr>
          <w:rFonts w:ascii="Arial" w:hAnsi="Arial" w:cs="Arial"/>
          <w:i/>
          <w:sz w:val="24"/>
          <w:szCs w:val="24"/>
          <w:lang w:val="ro-RO"/>
        </w:rPr>
        <w:t>i</w:t>
      </w:r>
      <w:r w:rsidR="009866AF" w:rsidRPr="00BB2602">
        <w:rPr>
          <w:rFonts w:ascii="Arial" w:hAnsi="Arial" w:cs="Arial"/>
          <w:i/>
          <w:sz w:val="24"/>
          <w:szCs w:val="24"/>
          <w:lang w:val="ro-RO"/>
        </w:rPr>
        <w:t xml:space="preserve"> după realizarea lui</w:t>
      </w:r>
      <w:r w:rsidR="007B266A" w:rsidRPr="00BB2602">
        <w:rPr>
          <w:rFonts w:ascii="Arial" w:hAnsi="Arial" w:cs="Arial"/>
          <w:i/>
          <w:sz w:val="24"/>
          <w:szCs w:val="24"/>
          <w:lang w:val="ro-RO"/>
        </w:rPr>
        <w:t>.</w:t>
      </w:r>
      <w:r w:rsidR="004E6183" w:rsidRPr="00BB2602">
        <w:rPr>
          <w:rFonts w:ascii="Arial" w:hAnsi="Arial" w:cs="Arial"/>
          <w:b/>
          <w:bCs/>
          <w:noProof/>
          <w:sz w:val="24"/>
          <w:szCs w:val="24"/>
          <w:lang w:val="ro-RO"/>
        </w:rPr>
        <w:t> </w:t>
      </w:r>
    </w:p>
    <w:p w:rsidR="005C1954" w:rsidRDefault="005C1954" w:rsidP="005C1954">
      <w:pPr>
        <w:spacing w:after="0" w:line="240" w:lineRule="auto"/>
        <w:jc w:val="both"/>
        <w:rPr>
          <w:rFonts w:ascii="Arial" w:hAnsi="Arial" w:cs="Arial"/>
          <w:b/>
          <w:bCs/>
          <w:i/>
          <w:noProof/>
          <w:color w:val="FF0000"/>
          <w:sz w:val="24"/>
          <w:szCs w:val="24"/>
          <w:lang w:val="ro-RO"/>
        </w:rPr>
      </w:pPr>
    </w:p>
    <w:p w:rsidR="005C1954" w:rsidRPr="00E13E55" w:rsidRDefault="005C1954" w:rsidP="005C1954">
      <w:pPr>
        <w:spacing w:after="0" w:line="240" w:lineRule="auto"/>
        <w:jc w:val="both"/>
        <w:rPr>
          <w:rFonts w:ascii="Arial" w:hAnsi="Arial" w:cs="Arial"/>
          <w:bCs/>
          <w:noProof/>
          <w:sz w:val="24"/>
          <w:szCs w:val="24"/>
          <w:lang w:val="ro-RO"/>
        </w:rPr>
      </w:pPr>
      <w:r w:rsidRPr="00E13E55">
        <w:rPr>
          <w:rFonts w:ascii="Arial" w:hAnsi="Arial" w:cs="Arial"/>
          <w:b/>
          <w:bCs/>
          <w:i/>
          <w:noProof/>
          <w:sz w:val="24"/>
          <w:szCs w:val="24"/>
          <w:lang w:val="ro-RO"/>
        </w:rPr>
        <w:t>Măsuri pentru protecția factorului de mediu aer:</w:t>
      </w:r>
    </w:p>
    <w:p w:rsidR="00FA499B" w:rsidRPr="00C60998"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C60998">
        <w:rPr>
          <w:rFonts w:ascii="Arial" w:hAnsi="Arial" w:cs="Arial"/>
          <w:bCs/>
          <w:noProof/>
          <w:sz w:val="24"/>
          <w:szCs w:val="24"/>
          <w:lang w:val="ro-RO"/>
        </w:rPr>
        <w:t>p</w:t>
      </w:r>
      <w:r w:rsidR="00FA499B" w:rsidRPr="00C60998">
        <w:rPr>
          <w:rFonts w:ascii="Arial" w:hAnsi="Arial" w:cs="Arial"/>
          <w:bCs/>
          <w:noProof/>
          <w:sz w:val="24"/>
          <w:szCs w:val="24"/>
          <w:lang w:val="ro-RO"/>
        </w:rPr>
        <w:t>rotejarea solului decopertat depozitat temporar în incinta amplasamentului, pentru evitarea antrenării particulelor de praf în aer;</w:t>
      </w:r>
    </w:p>
    <w:p w:rsidR="00FA499B" w:rsidRPr="00C60998"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C60998">
        <w:rPr>
          <w:rFonts w:ascii="Arial" w:hAnsi="Arial" w:cs="Arial"/>
          <w:bCs/>
          <w:noProof/>
          <w:sz w:val="24"/>
          <w:szCs w:val="24"/>
          <w:lang w:val="ro-RO"/>
        </w:rPr>
        <w:t>f</w:t>
      </w:r>
      <w:r w:rsidR="00FA499B" w:rsidRPr="00C60998">
        <w:rPr>
          <w:rFonts w:ascii="Arial" w:hAnsi="Arial" w:cs="Arial"/>
          <w:bCs/>
          <w:noProof/>
          <w:sz w:val="24"/>
          <w:szCs w:val="24"/>
          <w:lang w:val="ro-RO"/>
        </w:rPr>
        <w:t>olosirea de utilaje de construcţie moderne, dotate cu motoare ale căror emisii să respecte prevederile legislaţiei în vigoare;</w:t>
      </w:r>
    </w:p>
    <w:p w:rsidR="00FA499B" w:rsidRPr="006E01B2"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6E01B2">
        <w:rPr>
          <w:rFonts w:ascii="Arial" w:hAnsi="Arial" w:cs="Arial"/>
          <w:bCs/>
          <w:noProof/>
          <w:sz w:val="24"/>
          <w:szCs w:val="24"/>
          <w:lang w:val="ro-RO"/>
        </w:rPr>
        <w:t>r</w:t>
      </w:r>
      <w:r w:rsidR="00FA499B" w:rsidRPr="006E01B2">
        <w:rPr>
          <w:rFonts w:ascii="Arial" w:hAnsi="Arial" w:cs="Arial"/>
          <w:bCs/>
          <w:noProof/>
          <w:sz w:val="24"/>
          <w:szCs w:val="24"/>
          <w:lang w:val="ro-RO"/>
        </w:rPr>
        <w:t>educerea vitezei de circulaţie pe drumurile publice a vehiculelor grele pentru transportul echipamentelor şi a materialelor;</w:t>
      </w:r>
    </w:p>
    <w:p w:rsidR="00FA499B" w:rsidRPr="006E01B2"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6E01B2">
        <w:rPr>
          <w:rFonts w:ascii="Arial" w:hAnsi="Arial" w:cs="Arial"/>
          <w:bCs/>
          <w:noProof/>
          <w:sz w:val="24"/>
          <w:szCs w:val="24"/>
          <w:lang w:val="ro-RO"/>
        </w:rPr>
        <w:t>v</w:t>
      </w:r>
      <w:r w:rsidR="00FA499B" w:rsidRPr="006E01B2">
        <w:rPr>
          <w:rFonts w:ascii="Arial" w:hAnsi="Arial" w:cs="Arial"/>
          <w:bCs/>
          <w:noProof/>
          <w:sz w:val="24"/>
          <w:szCs w:val="24"/>
          <w:lang w:val="ro-RO"/>
        </w:rPr>
        <w:t>erificarea vehiculelor care transportă materiale, pentru evitarea răspândirii acestora în afara arealului de construcţie;</w:t>
      </w:r>
    </w:p>
    <w:p w:rsidR="00FA499B" w:rsidRPr="006E01B2"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6E01B2">
        <w:rPr>
          <w:rFonts w:ascii="Arial" w:hAnsi="Arial" w:cs="Arial"/>
          <w:bCs/>
          <w:noProof/>
          <w:sz w:val="24"/>
          <w:szCs w:val="24"/>
          <w:lang w:val="ro-RO"/>
        </w:rPr>
        <w:lastRenderedPageBreak/>
        <w:t>s</w:t>
      </w:r>
      <w:r w:rsidR="00FA499B" w:rsidRPr="006E01B2">
        <w:rPr>
          <w:rFonts w:ascii="Arial" w:hAnsi="Arial" w:cs="Arial"/>
          <w:bCs/>
          <w:noProof/>
          <w:sz w:val="24"/>
          <w:szCs w:val="24"/>
          <w:lang w:val="ro-RO"/>
        </w:rPr>
        <w:t>tropirea cu apă a deşeurilor de construcţie depozitate temporar pe amplasament (în perioadele lipsite de precipitaţii);</w:t>
      </w:r>
    </w:p>
    <w:p w:rsidR="00FA499B" w:rsidRPr="006E01B2"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6E01B2">
        <w:rPr>
          <w:rFonts w:ascii="Arial" w:hAnsi="Arial" w:cs="Arial"/>
          <w:bCs/>
          <w:noProof/>
          <w:sz w:val="24"/>
          <w:szCs w:val="24"/>
          <w:lang w:val="ro-RO"/>
        </w:rPr>
        <w:t>d</w:t>
      </w:r>
      <w:r w:rsidR="00FA499B" w:rsidRPr="006E01B2">
        <w:rPr>
          <w:rFonts w:ascii="Arial" w:hAnsi="Arial" w:cs="Arial"/>
          <w:bCs/>
          <w:noProof/>
          <w:sz w:val="24"/>
          <w:szCs w:val="24"/>
          <w:lang w:val="ro-RO"/>
        </w:rPr>
        <w:t>iminuarea la minimum a înălţimii de descărcare a materialelor care pot genera emisii de particule;</w:t>
      </w:r>
    </w:p>
    <w:p w:rsidR="00FA499B" w:rsidRPr="006E01B2"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6E01B2">
        <w:rPr>
          <w:rFonts w:ascii="Arial" w:hAnsi="Arial" w:cs="Arial"/>
          <w:bCs/>
          <w:noProof/>
          <w:sz w:val="24"/>
          <w:szCs w:val="24"/>
          <w:lang w:val="ro-RO"/>
        </w:rPr>
        <w:t>s</w:t>
      </w:r>
      <w:r w:rsidR="00FA499B" w:rsidRPr="006E01B2">
        <w:rPr>
          <w:rFonts w:ascii="Arial" w:hAnsi="Arial" w:cs="Arial"/>
          <w:bCs/>
          <w:noProof/>
          <w:sz w:val="24"/>
          <w:szCs w:val="24"/>
          <w:lang w:val="ro-RO"/>
        </w:rPr>
        <w:t>tabilirea unui timp cât mai scurt de stocare a deşeurilor din construcţii la locul de producere;</w:t>
      </w:r>
    </w:p>
    <w:p w:rsidR="00FA499B" w:rsidRPr="006B07C2"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6B07C2">
        <w:rPr>
          <w:rFonts w:ascii="Arial" w:hAnsi="Arial" w:cs="Arial"/>
          <w:bCs/>
          <w:noProof/>
          <w:sz w:val="24"/>
          <w:szCs w:val="24"/>
          <w:lang w:val="ro-RO"/>
        </w:rPr>
        <w:t>c</w:t>
      </w:r>
      <w:r w:rsidR="00FA499B" w:rsidRPr="006B07C2">
        <w:rPr>
          <w:rFonts w:ascii="Arial" w:hAnsi="Arial" w:cs="Arial"/>
          <w:bCs/>
          <w:noProof/>
          <w:sz w:val="24"/>
          <w:szCs w:val="24"/>
          <w:lang w:val="ro-RO"/>
        </w:rPr>
        <w:t>urăţarea roţilor vehiculelor la ieşirea din şantier pe drumurile publice;</w:t>
      </w:r>
    </w:p>
    <w:p w:rsidR="00FA499B" w:rsidRPr="006B07C2"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6B07C2">
        <w:rPr>
          <w:rFonts w:ascii="Arial" w:hAnsi="Arial" w:cs="Arial"/>
          <w:bCs/>
          <w:noProof/>
          <w:sz w:val="24"/>
          <w:szCs w:val="24"/>
          <w:lang w:val="ro-RO"/>
        </w:rPr>
        <w:t>o</w:t>
      </w:r>
      <w:r w:rsidR="00FA499B" w:rsidRPr="006B07C2">
        <w:rPr>
          <w:rFonts w:ascii="Arial" w:hAnsi="Arial" w:cs="Arial"/>
          <w:bCs/>
          <w:noProof/>
          <w:sz w:val="24"/>
          <w:szCs w:val="24"/>
          <w:lang w:val="ro-RO"/>
        </w:rPr>
        <w:t>prirea motoarelor utilajelor în perioadele în care nu sunt implicate în activitate</w:t>
      </w:r>
      <w:r w:rsidR="006B07C2">
        <w:rPr>
          <w:rFonts w:ascii="Arial" w:hAnsi="Arial" w:cs="Arial"/>
          <w:bCs/>
          <w:noProof/>
          <w:sz w:val="24"/>
          <w:szCs w:val="24"/>
          <w:lang w:val="ro-RO"/>
        </w:rPr>
        <w:t>;</w:t>
      </w:r>
    </w:p>
    <w:p w:rsidR="005C1954" w:rsidRPr="006B07C2"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B07C2">
        <w:rPr>
          <w:rFonts w:ascii="Arial" w:hAnsi="Arial" w:cs="Arial"/>
          <w:bCs/>
          <w:noProof/>
          <w:sz w:val="24"/>
          <w:szCs w:val="24"/>
          <w:lang w:val="ro-RO"/>
        </w:rPr>
        <w:t>se recomandă stocarea materialelor în grămezi cât mai compacte (raport suprafața/volum cât mai mic);</w:t>
      </w:r>
    </w:p>
    <w:p w:rsidR="005C1954" w:rsidRPr="006B07C2"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B07C2">
        <w:rPr>
          <w:rFonts w:ascii="Arial" w:hAnsi="Arial" w:cs="Arial"/>
          <w:bCs/>
          <w:noProof/>
          <w:sz w:val="24"/>
          <w:szCs w:val="24"/>
          <w:lang w:val="ro-RO"/>
        </w:rPr>
        <w:t>deșeurile vor fi evacuate cât mai repede de pe amplasament;</w:t>
      </w:r>
    </w:p>
    <w:p w:rsidR="005C1954" w:rsidRPr="006B07C2"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B07C2">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5C1954" w:rsidRPr="00FE7032"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FE7032">
        <w:rPr>
          <w:rFonts w:ascii="Arial" w:hAnsi="Arial" w:cs="Arial"/>
          <w:bCs/>
          <w:noProof/>
          <w:sz w:val="24"/>
          <w:szCs w:val="24"/>
          <w:lang w:val="ro-RO"/>
        </w:rPr>
        <w:t>autovehiculele și utilajele folosite pentru executarea lucrărilor vor respecta condițiile impuse prin verificări tehnice periodice;</w:t>
      </w:r>
    </w:p>
    <w:p w:rsidR="005C1954" w:rsidRPr="002E4643"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E4643">
        <w:rPr>
          <w:rFonts w:ascii="Arial" w:hAnsi="Arial" w:cs="Arial"/>
          <w:bCs/>
          <w:noProof/>
          <w:sz w:val="24"/>
          <w:szCs w:val="24"/>
          <w:lang w:val="ro-RO"/>
        </w:rPr>
        <w:t>întreținerea curățeniei la locurile de muncă pentru prevenirea formării de pulberi;</w:t>
      </w:r>
    </w:p>
    <w:p w:rsidR="005C1954" w:rsidRPr="005F41C0" w:rsidRDefault="005C1954" w:rsidP="005C1954">
      <w:pPr>
        <w:spacing w:after="0" w:line="240" w:lineRule="auto"/>
        <w:ind w:left="720"/>
        <w:jc w:val="both"/>
        <w:rPr>
          <w:rFonts w:ascii="Arial" w:hAnsi="Arial" w:cs="Arial"/>
          <w:bCs/>
          <w:noProof/>
          <w:color w:val="FF0000"/>
          <w:sz w:val="24"/>
          <w:szCs w:val="24"/>
          <w:lang w:val="ro-RO"/>
        </w:rPr>
      </w:pPr>
    </w:p>
    <w:p w:rsidR="005C1954" w:rsidRPr="007321F9" w:rsidRDefault="005C1954" w:rsidP="005C1954">
      <w:pPr>
        <w:spacing w:after="0" w:line="240" w:lineRule="auto"/>
        <w:jc w:val="both"/>
        <w:rPr>
          <w:rFonts w:ascii="Arial" w:hAnsi="Arial" w:cs="Arial"/>
          <w:bCs/>
          <w:noProof/>
          <w:sz w:val="24"/>
          <w:szCs w:val="24"/>
          <w:lang w:val="ro-RO"/>
        </w:rPr>
      </w:pPr>
      <w:r w:rsidRPr="007321F9">
        <w:rPr>
          <w:rFonts w:ascii="Arial" w:hAnsi="Arial" w:cs="Arial"/>
          <w:b/>
          <w:bCs/>
          <w:i/>
          <w:noProof/>
          <w:sz w:val="24"/>
          <w:szCs w:val="24"/>
          <w:lang w:val="ro-RO"/>
        </w:rPr>
        <w:t>Măsuri pentru protecția factorului de mediu sol si subsol:</w:t>
      </w:r>
    </w:p>
    <w:p w:rsidR="00A921EB" w:rsidRPr="006B11BD" w:rsidRDefault="00A921EB" w:rsidP="00A921EB">
      <w:pPr>
        <w:numPr>
          <w:ilvl w:val="0"/>
          <w:numId w:val="5"/>
        </w:numPr>
        <w:spacing w:after="0" w:line="240" w:lineRule="auto"/>
        <w:ind w:left="0" w:firstLine="360"/>
        <w:jc w:val="both"/>
        <w:rPr>
          <w:rFonts w:ascii="Arial" w:hAnsi="Arial" w:cs="Arial"/>
          <w:bCs/>
          <w:noProof/>
          <w:sz w:val="24"/>
          <w:szCs w:val="24"/>
          <w:lang w:val="ro-RO"/>
        </w:rPr>
      </w:pPr>
      <w:r w:rsidRPr="006B11BD">
        <w:rPr>
          <w:rFonts w:ascii="Arial" w:hAnsi="Arial" w:cs="Arial"/>
          <w:bCs/>
          <w:noProof/>
          <w:sz w:val="24"/>
          <w:szCs w:val="24"/>
          <w:lang w:val="ro-RO"/>
        </w:rPr>
        <w:t>verificarea zilnică a stării tehnice a utilajelor şi echipamentelor;</w:t>
      </w:r>
    </w:p>
    <w:p w:rsidR="00A921EB" w:rsidRPr="006B11BD" w:rsidRDefault="00A921EB" w:rsidP="00A921EB">
      <w:pPr>
        <w:numPr>
          <w:ilvl w:val="0"/>
          <w:numId w:val="5"/>
        </w:numPr>
        <w:spacing w:after="0" w:line="240" w:lineRule="auto"/>
        <w:ind w:left="0" w:firstLine="360"/>
        <w:jc w:val="both"/>
        <w:rPr>
          <w:rFonts w:ascii="Arial" w:hAnsi="Arial" w:cs="Arial"/>
          <w:bCs/>
          <w:noProof/>
          <w:sz w:val="24"/>
          <w:szCs w:val="24"/>
          <w:lang w:val="ro-RO"/>
        </w:rPr>
      </w:pPr>
      <w:r w:rsidRPr="006B11BD">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r w:rsidR="006B11BD">
        <w:rPr>
          <w:rFonts w:ascii="Arial" w:hAnsi="Arial" w:cs="Arial"/>
          <w:bCs/>
          <w:noProof/>
          <w:sz w:val="24"/>
          <w:szCs w:val="24"/>
          <w:lang w:val="ro-RO"/>
        </w:rPr>
        <w:t>;</w:t>
      </w:r>
    </w:p>
    <w:p w:rsidR="005C1954" w:rsidRPr="006B11BD"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B11BD">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5C1954" w:rsidRPr="006B11BD"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B11BD">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5C1954" w:rsidRPr="006B11BD"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B11BD">
        <w:rPr>
          <w:rFonts w:ascii="Arial" w:hAnsi="Arial" w:cs="Arial"/>
          <w:bCs/>
          <w:noProof/>
          <w:sz w:val="24"/>
          <w:szCs w:val="24"/>
          <w:lang w:val="ro-RO"/>
        </w:rPr>
        <w:t xml:space="preserve">întreţinerea si repararea utilajelor și mijloacelor de transport se va efectua numai la unități specializate în domeniu; </w:t>
      </w:r>
    </w:p>
    <w:p w:rsidR="005C1954" w:rsidRPr="006B11BD"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B11BD">
        <w:rPr>
          <w:rFonts w:ascii="Arial" w:hAnsi="Arial" w:cs="Arial"/>
          <w:bCs/>
          <w:noProof/>
          <w:sz w:val="24"/>
          <w:szCs w:val="24"/>
          <w:lang w:val="ro-RO"/>
        </w:rPr>
        <w:t>depozitarea materialelor de construcții sau a materialului excavat se va face în zonă special amenajate pe amplasament;</w:t>
      </w:r>
    </w:p>
    <w:p w:rsidR="005C1954" w:rsidRPr="006B11BD"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B11BD">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5C1954" w:rsidRPr="006B11BD"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B11BD">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5C1954" w:rsidRPr="006B11BD"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B11BD">
        <w:rPr>
          <w:rFonts w:ascii="Arial" w:hAnsi="Arial" w:cs="Arial"/>
          <w:bCs/>
          <w:noProof/>
          <w:sz w:val="24"/>
          <w:szCs w:val="24"/>
          <w:lang w:val="ro-RO"/>
        </w:rPr>
        <w:t>protejarea terenurilor învecinate prin interzicerea depozitării materialelor de orice fel;</w:t>
      </w:r>
    </w:p>
    <w:p w:rsidR="005C1954" w:rsidRPr="006B11BD"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B11BD">
        <w:rPr>
          <w:rFonts w:ascii="Arial" w:hAnsi="Arial" w:cs="Arial"/>
          <w:bCs/>
          <w:noProof/>
          <w:sz w:val="24"/>
          <w:szCs w:val="24"/>
          <w:lang w:val="ro-RO"/>
        </w:rPr>
        <w:t xml:space="preserve">se vor utiliza numai drumurile desemnate pentru transport materiale; </w:t>
      </w:r>
    </w:p>
    <w:p w:rsidR="006B11BD" w:rsidRPr="005F41C0" w:rsidRDefault="006B11BD" w:rsidP="005C1954">
      <w:pPr>
        <w:spacing w:after="0" w:line="240" w:lineRule="auto"/>
        <w:jc w:val="both"/>
        <w:rPr>
          <w:rFonts w:ascii="Arial" w:hAnsi="Arial" w:cs="Arial"/>
          <w:b/>
          <w:bCs/>
          <w:i/>
          <w:noProof/>
          <w:color w:val="FF0000"/>
          <w:sz w:val="24"/>
          <w:szCs w:val="24"/>
          <w:lang w:val="ro-RO"/>
        </w:rPr>
      </w:pPr>
    </w:p>
    <w:p w:rsidR="005C1954" w:rsidRPr="00F8013A" w:rsidRDefault="005C1954" w:rsidP="005C1954">
      <w:pPr>
        <w:spacing w:after="0" w:line="240" w:lineRule="auto"/>
        <w:jc w:val="both"/>
        <w:rPr>
          <w:rFonts w:ascii="Arial" w:hAnsi="Arial" w:cs="Arial"/>
          <w:bCs/>
          <w:noProof/>
          <w:sz w:val="24"/>
          <w:szCs w:val="24"/>
          <w:lang w:val="ro-RO"/>
        </w:rPr>
      </w:pPr>
      <w:r w:rsidRPr="00F8013A">
        <w:rPr>
          <w:rFonts w:ascii="Arial" w:hAnsi="Arial" w:cs="Arial"/>
          <w:b/>
          <w:bCs/>
          <w:i/>
          <w:noProof/>
          <w:sz w:val="24"/>
          <w:szCs w:val="24"/>
          <w:lang w:val="ro-RO"/>
        </w:rPr>
        <w:t>Măsuri pentru protecția factorului de mediu apă de suprafață si subterană:</w:t>
      </w:r>
    </w:p>
    <w:p w:rsidR="006C224E" w:rsidRPr="006C224E" w:rsidRDefault="006C224E" w:rsidP="006C224E">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d</w:t>
      </w:r>
      <w:r w:rsidRPr="006C224E">
        <w:rPr>
          <w:rFonts w:ascii="Arial" w:hAnsi="Arial" w:cs="Arial"/>
          <w:bCs/>
          <w:noProof/>
          <w:sz w:val="24"/>
          <w:szCs w:val="24"/>
          <w:lang w:val="ro-RO"/>
        </w:rPr>
        <w:t>epozitarea materialelor utilizate în construc</w:t>
      </w:r>
      <w:r>
        <w:rPr>
          <w:rFonts w:ascii="Arial" w:hAnsi="Arial" w:cs="Arial"/>
          <w:bCs/>
          <w:noProof/>
          <w:sz w:val="24"/>
          <w:szCs w:val="24"/>
          <w:lang w:val="ro-RO"/>
        </w:rPr>
        <w:t>ţii în spaţii special amenajate;</w:t>
      </w:r>
    </w:p>
    <w:p w:rsidR="006C224E" w:rsidRPr="006C224E" w:rsidRDefault="006C224E" w:rsidP="006C224E">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m</w:t>
      </w:r>
      <w:r w:rsidRPr="006C224E">
        <w:rPr>
          <w:rFonts w:ascii="Arial" w:hAnsi="Arial" w:cs="Arial"/>
          <w:bCs/>
          <w:noProof/>
          <w:sz w:val="24"/>
          <w:szCs w:val="24"/>
          <w:lang w:val="ro-RO"/>
        </w:rPr>
        <w:t>anipularea şi utilizarea materialelor de construcţii în activitatea de construcţii astfel încât să se evite antrenarea ac</w:t>
      </w:r>
      <w:r>
        <w:rPr>
          <w:rFonts w:ascii="Arial" w:hAnsi="Arial" w:cs="Arial"/>
          <w:bCs/>
          <w:noProof/>
          <w:sz w:val="24"/>
          <w:szCs w:val="24"/>
          <w:lang w:val="ro-RO"/>
        </w:rPr>
        <w:t>estora de apele de precipitaţii;</w:t>
      </w:r>
    </w:p>
    <w:p w:rsidR="006C224E" w:rsidRPr="006C224E" w:rsidRDefault="006C224E" w:rsidP="006C224E">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a</w:t>
      </w:r>
      <w:r w:rsidRPr="006C224E">
        <w:rPr>
          <w:rFonts w:ascii="Arial" w:hAnsi="Arial" w:cs="Arial"/>
          <w:bCs/>
          <w:noProof/>
          <w:sz w:val="24"/>
          <w:szCs w:val="24"/>
          <w:lang w:val="ro-RO"/>
        </w:rPr>
        <w:t>plicarea în caz de necesitate, a tuturor măsurilor de prevenire şi combatere a poluării accidentale, conform prevederilor legislaţiei în vigoare</w:t>
      </w:r>
      <w:r>
        <w:rPr>
          <w:rFonts w:ascii="Arial" w:hAnsi="Arial" w:cs="Arial"/>
          <w:bCs/>
          <w:noProof/>
          <w:sz w:val="24"/>
          <w:szCs w:val="24"/>
          <w:lang w:val="ro-RO"/>
        </w:rPr>
        <w:t>;</w:t>
      </w:r>
    </w:p>
    <w:p w:rsidR="005C1954" w:rsidRPr="006C224E"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C224E">
        <w:rPr>
          <w:rFonts w:ascii="Arial" w:hAnsi="Arial" w:cs="Arial"/>
          <w:bCs/>
          <w:noProof/>
          <w:sz w:val="24"/>
          <w:szCs w:val="24"/>
          <w:lang w:val="x-none"/>
        </w:rPr>
        <w:t xml:space="preserve">dotarea cu material absorbant </w:t>
      </w:r>
      <w:r w:rsidRPr="006C224E">
        <w:rPr>
          <w:rFonts w:ascii="Arial" w:hAnsi="Arial" w:cs="Arial"/>
          <w:bCs/>
          <w:noProof/>
          <w:sz w:val="24"/>
          <w:szCs w:val="24"/>
          <w:lang w:val="ro-RO"/>
        </w:rPr>
        <w:t>ș</w:t>
      </w:r>
      <w:r w:rsidRPr="006C224E">
        <w:rPr>
          <w:rFonts w:ascii="Arial" w:hAnsi="Arial" w:cs="Arial"/>
          <w:bCs/>
          <w:noProof/>
          <w:sz w:val="24"/>
          <w:szCs w:val="24"/>
          <w:lang w:val="x-none"/>
        </w:rPr>
        <w:t>i intervenția imediat</w:t>
      </w:r>
      <w:r w:rsidRPr="006C224E">
        <w:rPr>
          <w:rFonts w:ascii="Arial" w:hAnsi="Arial" w:cs="Arial"/>
          <w:bCs/>
          <w:noProof/>
          <w:sz w:val="24"/>
          <w:szCs w:val="24"/>
          <w:lang w:val="ro-RO"/>
        </w:rPr>
        <w:t>ă</w:t>
      </w:r>
      <w:r w:rsidRPr="006C224E">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6C224E">
        <w:rPr>
          <w:rFonts w:ascii="Arial" w:hAnsi="Arial" w:cs="Arial"/>
          <w:bCs/>
          <w:noProof/>
          <w:sz w:val="24"/>
          <w:szCs w:val="24"/>
          <w:lang w:val="ro-RO"/>
        </w:rPr>
        <w:t>;</w:t>
      </w:r>
    </w:p>
    <w:p w:rsidR="005C1954" w:rsidRPr="006C224E"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C224E">
        <w:rPr>
          <w:rFonts w:ascii="Arial" w:hAnsi="Arial" w:cs="Arial"/>
          <w:bCs/>
          <w:noProof/>
          <w:sz w:val="24"/>
          <w:szCs w:val="24"/>
          <w:lang w:val="it-IT"/>
        </w:rPr>
        <w:lastRenderedPageBreak/>
        <w:t>apele uzate stocate temporar în bazinul vidanjabil vor respecta prevederile HGR nr. 352/2005 pentru modificarea și completarea HG nr.</w:t>
      </w:r>
      <w:r w:rsidRPr="006C224E">
        <w:rPr>
          <w:rFonts w:ascii="Arial" w:hAnsi="Arial" w:cs="Arial"/>
          <w:bCs/>
          <w:noProof/>
          <w:sz w:val="24"/>
          <w:szCs w:val="24"/>
          <w:lang w:val="fr-FR"/>
        </w:rPr>
        <w:t>188/2002</w:t>
      </w:r>
      <w:r w:rsidRPr="006C224E">
        <w:rPr>
          <w:rFonts w:ascii="Arial" w:hAnsi="Arial" w:cs="Arial"/>
          <w:bCs/>
          <w:noProof/>
          <w:sz w:val="24"/>
          <w:szCs w:val="24"/>
          <w:lang w:val="it-IT"/>
        </w:rPr>
        <w:t>, (NTPA 002/2005);</w:t>
      </w:r>
    </w:p>
    <w:p w:rsidR="005C1954" w:rsidRPr="006C224E"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C224E">
        <w:rPr>
          <w:rFonts w:ascii="Arial" w:hAnsi="Arial" w:cs="Arial"/>
          <w:bCs/>
          <w:noProof/>
          <w:sz w:val="24"/>
          <w:szCs w:val="24"/>
          <w:lang w:val="es-ES"/>
        </w:rPr>
        <w:t>indicatorii de calitate ai apelor</w:t>
      </w:r>
      <w:r w:rsidRPr="006C224E">
        <w:rPr>
          <w:rFonts w:ascii="Arial" w:hAnsi="Arial" w:cs="Arial"/>
          <w:bCs/>
          <w:i/>
          <w:noProof/>
          <w:sz w:val="24"/>
          <w:szCs w:val="24"/>
          <w:lang w:val="it-IT"/>
        </w:rPr>
        <w:t xml:space="preserve"> </w:t>
      </w:r>
      <w:r w:rsidRPr="006C224E">
        <w:rPr>
          <w:rFonts w:ascii="Arial" w:hAnsi="Arial" w:cs="Arial"/>
          <w:bCs/>
          <w:noProof/>
          <w:sz w:val="24"/>
          <w:szCs w:val="24"/>
          <w:lang w:val="it-IT"/>
        </w:rPr>
        <w:t xml:space="preserve">pluviale, evacuate, se vor încadra în prevederile HGR nr. 352/2005 pentru modificarea și completarea HG nr. </w:t>
      </w:r>
      <w:r w:rsidRPr="006C224E">
        <w:rPr>
          <w:rFonts w:ascii="Arial" w:hAnsi="Arial" w:cs="Arial"/>
          <w:bCs/>
          <w:noProof/>
          <w:sz w:val="24"/>
          <w:szCs w:val="24"/>
          <w:lang w:val="fr-FR"/>
        </w:rPr>
        <w:t>188/2002</w:t>
      </w:r>
      <w:r w:rsidRPr="006C224E">
        <w:rPr>
          <w:rFonts w:ascii="Arial" w:hAnsi="Arial" w:cs="Arial"/>
          <w:bCs/>
          <w:noProof/>
          <w:sz w:val="24"/>
          <w:szCs w:val="24"/>
          <w:lang w:val="it-IT"/>
        </w:rPr>
        <w:t>, (NTPA 001/2005);</w:t>
      </w:r>
    </w:p>
    <w:p w:rsidR="005C1954" w:rsidRPr="006C224E"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C224E">
        <w:rPr>
          <w:rFonts w:ascii="Arial" w:hAnsi="Arial" w:cs="Arial"/>
          <w:bCs/>
          <w:noProof/>
          <w:sz w:val="24"/>
          <w:szCs w:val="24"/>
          <w:lang w:val="es-ES"/>
        </w:rPr>
        <w:t>indicatorii de calitate ai apelor</w:t>
      </w:r>
      <w:r w:rsidRPr="006C224E">
        <w:rPr>
          <w:rFonts w:ascii="Arial" w:hAnsi="Arial" w:cs="Arial"/>
          <w:bCs/>
          <w:noProof/>
          <w:sz w:val="24"/>
          <w:szCs w:val="24"/>
          <w:lang w:val="it-IT"/>
        </w:rPr>
        <w:t xml:space="preserve"> pluviale</w:t>
      </w:r>
      <w:r w:rsidRPr="006C224E">
        <w:rPr>
          <w:rFonts w:ascii="Arial" w:hAnsi="Arial" w:cs="Arial"/>
          <w:bCs/>
          <w:noProof/>
          <w:sz w:val="24"/>
          <w:szCs w:val="24"/>
          <w:lang w:val="es-ES"/>
        </w:rPr>
        <w:t xml:space="preserve"> potențial impurificate</w:t>
      </w:r>
      <w:r w:rsidRPr="006C224E">
        <w:rPr>
          <w:rFonts w:ascii="Arial" w:hAnsi="Arial" w:cs="Arial"/>
          <w:bCs/>
          <w:noProof/>
          <w:sz w:val="24"/>
          <w:szCs w:val="24"/>
          <w:lang w:val="it-IT"/>
        </w:rPr>
        <w:t xml:space="preserve"> epurate, evacuate, se vor încadra în prevederile HGR nr. 352/2005 pentru modificarea și completarea HG nr. </w:t>
      </w:r>
      <w:r w:rsidRPr="006C224E">
        <w:rPr>
          <w:rFonts w:ascii="Arial" w:hAnsi="Arial" w:cs="Arial"/>
          <w:bCs/>
          <w:noProof/>
          <w:sz w:val="24"/>
          <w:szCs w:val="24"/>
          <w:lang w:val="fr-FR"/>
        </w:rPr>
        <w:t>188/2002</w:t>
      </w:r>
      <w:r w:rsidRPr="006C224E">
        <w:rPr>
          <w:rFonts w:ascii="Arial" w:hAnsi="Arial" w:cs="Arial"/>
          <w:bCs/>
          <w:noProof/>
          <w:sz w:val="24"/>
          <w:szCs w:val="24"/>
          <w:lang w:val="it-IT"/>
        </w:rPr>
        <w:t>, (NTPA 001/2005);</w:t>
      </w:r>
    </w:p>
    <w:p w:rsidR="005C1954" w:rsidRPr="00F8013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F8013A">
        <w:rPr>
          <w:rFonts w:ascii="Arial" w:hAnsi="Arial" w:cs="Arial"/>
          <w:bCs/>
          <w:noProof/>
          <w:sz w:val="24"/>
          <w:szCs w:val="24"/>
          <w:lang w:val="ro-RO"/>
        </w:rPr>
        <w:t>se va respecta strict proiectul de execuție aprobat;</w:t>
      </w:r>
    </w:p>
    <w:p w:rsidR="005C1954" w:rsidRPr="00F8013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F8013A">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5C1954" w:rsidRPr="00F8013A"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F8013A">
        <w:rPr>
          <w:rFonts w:ascii="Arial" w:hAnsi="Arial" w:cs="Arial"/>
          <w:bCs/>
          <w:noProof/>
          <w:sz w:val="24"/>
          <w:szCs w:val="24"/>
          <w:lang w:val="ro-RO"/>
        </w:rPr>
        <w:t>utilajele și vehiculele nu se vor spăla pe amplasament;</w:t>
      </w:r>
    </w:p>
    <w:p w:rsidR="005C1954" w:rsidRPr="005F41C0" w:rsidRDefault="005C1954" w:rsidP="005C1954">
      <w:pPr>
        <w:spacing w:after="0" w:line="240" w:lineRule="auto"/>
        <w:jc w:val="both"/>
        <w:rPr>
          <w:rFonts w:ascii="Arial" w:hAnsi="Arial" w:cs="Arial"/>
          <w:b/>
          <w:bCs/>
          <w:i/>
          <w:noProof/>
          <w:color w:val="FF0000"/>
          <w:sz w:val="24"/>
          <w:szCs w:val="24"/>
          <w:lang w:val="ro-RO"/>
        </w:rPr>
      </w:pPr>
    </w:p>
    <w:p w:rsidR="005C1954" w:rsidRPr="005956D4" w:rsidRDefault="005C1954" w:rsidP="005C1954">
      <w:pPr>
        <w:spacing w:after="0" w:line="240" w:lineRule="auto"/>
        <w:jc w:val="both"/>
        <w:rPr>
          <w:rFonts w:ascii="Arial" w:hAnsi="Arial" w:cs="Arial"/>
          <w:bCs/>
          <w:noProof/>
          <w:sz w:val="24"/>
          <w:szCs w:val="24"/>
          <w:lang w:val="ro-RO"/>
        </w:rPr>
      </w:pPr>
      <w:r w:rsidRPr="005956D4">
        <w:rPr>
          <w:rFonts w:ascii="Arial" w:hAnsi="Arial" w:cs="Arial"/>
          <w:b/>
          <w:bCs/>
          <w:i/>
          <w:noProof/>
          <w:sz w:val="24"/>
          <w:szCs w:val="24"/>
          <w:lang w:val="ro-RO"/>
        </w:rPr>
        <w:t>Măsuri pentru protecția așezărilor umane:</w:t>
      </w:r>
    </w:p>
    <w:p w:rsidR="005C1954" w:rsidRPr="00B220D9"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220D9">
        <w:rPr>
          <w:rFonts w:ascii="Arial" w:eastAsia="Times New Roman" w:hAnsi="Arial" w:cs="Arial"/>
          <w:sz w:val="24"/>
          <w:szCs w:val="24"/>
          <w:lang w:val="it-IT"/>
        </w:rPr>
        <w:t>nu vor fi afectate construcții și așezări umane, în apropierea proiectului propus. Nu există monumente istorice sau arhitecturale, zone de interes istorico-tradițional, care să fie afectate sau care să necesite protecție</w:t>
      </w:r>
      <w:r w:rsidRPr="00B220D9">
        <w:rPr>
          <w:rFonts w:ascii="Arial" w:hAnsi="Arial" w:cs="Arial"/>
          <w:bCs/>
          <w:noProof/>
          <w:sz w:val="24"/>
          <w:szCs w:val="24"/>
          <w:lang w:val="ro-RO"/>
        </w:rPr>
        <w:t>;</w:t>
      </w:r>
    </w:p>
    <w:p w:rsidR="005C1954" w:rsidRPr="00B220D9"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220D9">
        <w:rPr>
          <w:rFonts w:ascii="Arial" w:hAnsi="Arial" w:cs="Arial"/>
          <w:bCs/>
          <w:noProof/>
          <w:sz w:val="24"/>
          <w:szCs w:val="24"/>
          <w:lang w:val="ro-RO"/>
        </w:rPr>
        <w:t>se vor respecta cu strictețe perimetrul de implementare a proiectului;</w:t>
      </w:r>
    </w:p>
    <w:p w:rsidR="005C1954" w:rsidRPr="00B220D9"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220D9">
        <w:rPr>
          <w:rFonts w:ascii="Arial" w:hAnsi="Arial" w:cs="Arial"/>
          <w:bCs/>
          <w:noProof/>
          <w:sz w:val="24"/>
          <w:szCs w:val="24"/>
          <w:lang w:val="ro-RO"/>
        </w:rPr>
        <w:t>nu se vor ocupa suprafețe suplimentare pentru depozitarea deșeurilor rezultate, depozitarea temporară de material, staționarea/gararea utilajelor;</w:t>
      </w:r>
    </w:p>
    <w:p w:rsidR="005C1954" w:rsidRPr="00B220D9"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B220D9">
        <w:rPr>
          <w:rFonts w:ascii="Arial" w:hAnsi="Arial" w:cs="Arial"/>
          <w:bCs/>
          <w:noProof/>
          <w:sz w:val="24"/>
          <w:szCs w:val="24"/>
          <w:lang w:val="ro-RO"/>
        </w:rPr>
        <w:t>se va respecta întocmai tehnologia propusă prin proiect;</w:t>
      </w:r>
    </w:p>
    <w:p w:rsidR="00B220D9" w:rsidRPr="00B220D9"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B220D9">
        <w:rPr>
          <w:rFonts w:ascii="Arial" w:hAnsi="Arial" w:cs="Arial"/>
          <w:bCs/>
          <w:noProof/>
          <w:sz w:val="24"/>
          <w:szCs w:val="24"/>
          <w:lang w:val="ro-RO"/>
        </w:rPr>
        <w:t>traficul utilajelor grele pe drumurile locale se va desfăşura pe perioade cât mai scurte şi pe baza unui program strict;</w:t>
      </w:r>
    </w:p>
    <w:p w:rsidR="00B220D9" w:rsidRPr="00B220D9"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B220D9">
        <w:rPr>
          <w:rFonts w:ascii="Arial" w:hAnsi="Arial" w:cs="Arial"/>
          <w:bCs/>
          <w:noProof/>
          <w:sz w:val="24"/>
          <w:szCs w:val="24"/>
          <w:lang w:val="ro-RO"/>
        </w:rPr>
        <w:t>în cazul folosirii drumurilor publice pentru transportul agregatelor, al betoanelor sau altor materiale de construcţii, se vor prevedea puncte de curățare manuală sau mecanizată a pneurilor de reziduurile din şantier;</w:t>
      </w:r>
    </w:p>
    <w:p w:rsidR="00B220D9" w:rsidRPr="00B220D9"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B220D9">
        <w:rPr>
          <w:rFonts w:ascii="Arial" w:hAnsi="Arial" w:cs="Arial"/>
          <w:bCs/>
          <w:noProof/>
          <w:sz w:val="24"/>
          <w:szCs w:val="24"/>
          <w:lang w:val="ro-RO"/>
        </w:rPr>
        <w:t>se vor interzice depozitele deşeurilor de orice fel în alte spaţii decât cele amenajate special de comunitatea respectivă;</w:t>
      </w:r>
    </w:p>
    <w:p w:rsidR="00B220D9" w:rsidRPr="00B220D9"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B220D9">
        <w:rPr>
          <w:rFonts w:ascii="Arial" w:hAnsi="Arial" w:cs="Arial"/>
          <w:bCs/>
          <w:noProof/>
          <w:sz w:val="24"/>
          <w:szCs w:val="24"/>
          <w:lang w:val="ro-RO"/>
        </w:rPr>
        <w:t>în fronturile de lucru se vor prevedea instalaţii sanitare, de preferinţă mobile, cu neutralizare chimică sau bazine vidanjabile etanșe vidanjate periodic. De asemenea, aici se vor interzice operațiuni de schimbare a uleiului, demontarea sau dezasamblarea utilajelor sau mijloacelor de transport;</w:t>
      </w:r>
    </w:p>
    <w:p w:rsidR="00B220D9" w:rsidRPr="00B220D9"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B220D9">
        <w:rPr>
          <w:rFonts w:ascii="Arial" w:hAnsi="Arial" w:cs="Arial"/>
          <w:bCs/>
          <w:noProof/>
          <w:sz w:val="24"/>
          <w:szCs w:val="24"/>
          <w:lang w:val="ro-RO"/>
        </w:rPr>
        <w:t>realizarea umpluturilor din pamȃnt se va face astfel încat în caz de ploi puternice suprafeţele să nu fie spălate şi erodate cu transport de material solid în afara amprizei lucrărilor;</w:t>
      </w:r>
    </w:p>
    <w:p w:rsidR="00B220D9" w:rsidRPr="00B220D9"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B220D9">
        <w:rPr>
          <w:rFonts w:ascii="Arial" w:hAnsi="Arial" w:cs="Arial"/>
          <w:bCs/>
          <w:noProof/>
          <w:sz w:val="24"/>
          <w:szCs w:val="24"/>
          <w:lang w:val="ro-RO"/>
        </w:rPr>
        <w:t>fronturile de lucru din zonele circulate de public vor fi delimitate de restul teritoriului cu benzi reflectorizante pentru a demarca perimetrele ce intra în raspunderea executanţilor. De asemenea, ele vor fi marcate cu panouri mobile pe care se vor înscrie elementele lucrării, cu numele şi telefonul persoanei de contact responsabile;</w:t>
      </w:r>
    </w:p>
    <w:p w:rsidR="00B220D9" w:rsidRPr="00B220D9"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B220D9">
        <w:rPr>
          <w:rFonts w:ascii="Arial" w:hAnsi="Arial" w:cs="Arial"/>
          <w:bCs/>
          <w:noProof/>
          <w:sz w:val="24"/>
          <w:szCs w:val="24"/>
          <w:lang w:val="ro-RO"/>
        </w:rPr>
        <w:t>pe perioada efectivă de lucru, un şantier poate afecta la modul general peisajul, dar dacă este bine organizat şi gospodărit se creaza în final o imagine dinamică, uneori chiar de apreciere a unei lucrări noi, în curs de edificare;</w:t>
      </w:r>
    </w:p>
    <w:p w:rsidR="00B220D9" w:rsidRPr="00B220D9"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B220D9">
        <w:rPr>
          <w:rFonts w:ascii="Arial" w:hAnsi="Arial" w:cs="Arial"/>
          <w:bCs/>
          <w:noProof/>
          <w:sz w:val="24"/>
          <w:szCs w:val="24"/>
          <w:lang w:val="ro-RO"/>
        </w:rPr>
        <w:t>pentru a restrȃnge şi mai mult efectul asupra peisajului, prin graficele de lucrări se va prevedea o eşalonare a execuţiei, pe o perioadă cȃt mai scurtă;</w:t>
      </w:r>
    </w:p>
    <w:p w:rsidR="00B220D9" w:rsidRPr="00B220D9"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B220D9">
        <w:rPr>
          <w:rFonts w:ascii="Arial" w:hAnsi="Arial" w:cs="Arial"/>
          <w:bCs/>
          <w:noProof/>
          <w:sz w:val="24"/>
          <w:szCs w:val="24"/>
          <w:lang w:val="ro-RO"/>
        </w:rPr>
        <w:t>pe şantierul de lucru se vor prevedea instalaţii sanitare, de preferinţă mobile sau fose etanşe, vidanjate periodic;</w:t>
      </w:r>
    </w:p>
    <w:p w:rsidR="005C1954" w:rsidRPr="00B220D9"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B220D9">
        <w:rPr>
          <w:rFonts w:ascii="Arial" w:hAnsi="Arial" w:cs="Arial"/>
          <w:bCs/>
          <w:noProof/>
          <w:sz w:val="24"/>
          <w:szCs w:val="24"/>
          <w:lang w:val="ro-RO"/>
        </w:rPr>
        <w:t>gestionarea corespunzătoare/eficientă a deşeurilor din construcţii pentru a nu periclita starea de sănătate a populaţiei şi a nu crea disconfort prin aspectul dezagreabil al acestora</w:t>
      </w:r>
      <w:r w:rsidR="005C1954" w:rsidRPr="00B220D9">
        <w:rPr>
          <w:rFonts w:ascii="Arial" w:hAnsi="Arial" w:cs="Arial"/>
          <w:bCs/>
          <w:noProof/>
          <w:sz w:val="24"/>
          <w:szCs w:val="24"/>
          <w:lang w:val="ro-RO"/>
        </w:rPr>
        <w:t xml:space="preserve">; </w:t>
      </w:r>
    </w:p>
    <w:p w:rsidR="005C1954" w:rsidRPr="005F41C0" w:rsidRDefault="005C1954" w:rsidP="005C1954">
      <w:pPr>
        <w:spacing w:after="0" w:line="240" w:lineRule="auto"/>
        <w:jc w:val="both"/>
        <w:rPr>
          <w:rFonts w:ascii="Arial" w:hAnsi="Arial" w:cs="Arial"/>
          <w:bCs/>
          <w:noProof/>
          <w:color w:val="FF0000"/>
          <w:sz w:val="24"/>
          <w:szCs w:val="24"/>
          <w:lang w:val="ro-RO"/>
        </w:rPr>
      </w:pPr>
    </w:p>
    <w:p w:rsidR="005C1954" w:rsidRPr="00E85894" w:rsidRDefault="005C1954" w:rsidP="005C1954">
      <w:pPr>
        <w:spacing w:after="0" w:line="240" w:lineRule="auto"/>
        <w:jc w:val="both"/>
        <w:rPr>
          <w:rFonts w:ascii="Arial" w:hAnsi="Arial" w:cs="Arial"/>
          <w:bCs/>
          <w:noProof/>
          <w:sz w:val="24"/>
          <w:szCs w:val="24"/>
          <w:lang w:val="ro-RO"/>
        </w:rPr>
      </w:pPr>
      <w:r w:rsidRPr="00E85894">
        <w:rPr>
          <w:rFonts w:ascii="Arial" w:hAnsi="Arial" w:cs="Arial"/>
          <w:b/>
          <w:bCs/>
          <w:i/>
          <w:noProof/>
          <w:sz w:val="24"/>
          <w:szCs w:val="24"/>
          <w:lang w:val="ro-RO"/>
        </w:rPr>
        <w:t>Măsuri împotriva zgomotului si vibrațiilor:</w:t>
      </w:r>
    </w:p>
    <w:p w:rsidR="00526D13" w:rsidRPr="00526D13" w:rsidRDefault="00560189" w:rsidP="00F132F4">
      <w:pPr>
        <w:numPr>
          <w:ilvl w:val="0"/>
          <w:numId w:val="5"/>
        </w:numPr>
        <w:spacing w:after="0" w:line="240" w:lineRule="auto"/>
        <w:ind w:left="0" w:firstLine="360"/>
        <w:jc w:val="both"/>
        <w:rPr>
          <w:rFonts w:ascii="Arial" w:hAnsi="Arial" w:cs="Arial"/>
          <w:bCs/>
          <w:noProof/>
          <w:sz w:val="24"/>
          <w:szCs w:val="24"/>
          <w:lang w:val="it-IT"/>
        </w:rPr>
      </w:pPr>
      <w:r w:rsidRPr="00526D13">
        <w:rPr>
          <w:rFonts w:ascii="Arial" w:hAnsi="Arial" w:cs="Arial"/>
          <w:bCs/>
          <w:noProof/>
          <w:sz w:val="24"/>
          <w:szCs w:val="24"/>
          <w:lang w:val="ro-RO"/>
        </w:rPr>
        <w:lastRenderedPageBreak/>
        <w:t>r</w:t>
      </w:r>
      <w:r w:rsidRPr="00526D13">
        <w:rPr>
          <w:rFonts w:ascii="Arial" w:hAnsi="Arial" w:cs="Arial"/>
          <w:bCs/>
          <w:noProof/>
          <w:sz w:val="24"/>
          <w:szCs w:val="24"/>
          <w:lang w:val="it-IT"/>
        </w:rPr>
        <w:t>espectarea programului de lucru stabilit de constructor, cu informarea, respectiv cu luarea</w:t>
      </w:r>
      <w:r w:rsidR="00D14D1F" w:rsidRPr="00526D13">
        <w:rPr>
          <w:rFonts w:ascii="Arial" w:hAnsi="Arial" w:cs="Arial"/>
          <w:bCs/>
          <w:noProof/>
          <w:sz w:val="24"/>
          <w:szCs w:val="24"/>
          <w:lang w:val="it-IT"/>
        </w:rPr>
        <w:t xml:space="preserve"> în considerare a propunerilor/</w:t>
      </w:r>
      <w:r w:rsidRPr="00526D13">
        <w:rPr>
          <w:rFonts w:ascii="Arial" w:hAnsi="Arial" w:cs="Arial"/>
          <w:bCs/>
          <w:noProof/>
          <w:sz w:val="24"/>
          <w:szCs w:val="24"/>
          <w:lang w:val="it-IT"/>
        </w:rPr>
        <w:t xml:space="preserve">observaţiilor </w:t>
      </w:r>
      <w:r w:rsidR="00526D13" w:rsidRPr="00526D13">
        <w:rPr>
          <w:rFonts w:ascii="Arial" w:hAnsi="Arial" w:cs="Arial"/>
          <w:bCs/>
          <w:noProof/>
          <w:sz w:val="24"/>
          <w:szCs w:val="24"/>
          <w:lang w:val="it-IT"/>
        </w:rPr>
        <w:t>formulate de publicul interesat;</w:t>
      </w:r>
      <w:r w:rsidRPr="00526D13">
        <w:rPr>
          <w:rFonts w:ascii="Arial" w:hAnsi="Arial" w:cs="Arial"/>
          <w:bCs/>
          <w:noProof/>
          <w:sz w:val="24"/>
          <w:szCs w:val="24"/>
          <w:lang w:val="it-IT"/>
        </w:rPr>
        <w:t xml:space="preserve"> </w:t>
      </w:r>
    </w:p>
    <w:p w:rsidR="00560189" w:rsidRPr="00526D13" w:rsidRDefault="00526D13" w:rsidP="00F132F4">
      <w:pPr>
        <w:numPr>
          <w:ilvl w:val="0"/>
          <w:numId w:val="5"/>
        </w:numPr>
        <w:spacing w:after="0" w:line="240" w:lineRule="auto"/>
        <w:ind w:left="0" w:firstLine="360"/>
        <w:jc w:val="both"/>
        <w:rPr>
          <w:rFonts w:ascii="Arial" w:hAnsi="Arial" w:cs="Arial"/>
          <w:bCs/>
          <w:noProof/>
          <w:sz w:val="24"/>
          <w:szCs w:val="24"/>
          <w:lang w:val="it-IT"/>
        </w:rPr>
      </w:pPr>
      <w:r w:rsidRPr="00526D13">
        <w:rPr>
          <w:rFonts w:ascii="Arial" w:hAnsi="Arial" w:cs="Arial"/>
          <w:bCs/>
          <w:noProof/>
          <w:sz w:val="24"/>
          <w:szCs w:val="24"/>
          <w:lang w:val="it-IT"/>
        </w:rPr>
        <w:t>f</w:t>
      </w:r>
      <w:r w:rsidR="00560189" w:rsidRPr="00526D13">
        <w:rPr>
          <w:rFonts w:ascii="Arial" w:hAnsi="Arial" w:cs="Arial"/>
          <w:bCs/>
          <w:noProof/>
          <w:sz w:val="24"/>
          <w:szCs w:val="24"/>
          <w:lang w:val="it-IT"/>
        </w:rPr>
        <w:t xml:space="preserve">olosirea de utilaje care să nu conducă în funcţionare, la depăşirea nivelului de zgomot şi vibraţii </w:t>
      </w:r>
      <w:r w:rsidR="00C9732A">
        <w:rPr>
          <w:rFonts w:ascii="Arial" w:hAnsi="Arial" w:cs="Arial"/>
          <w:bCs/>
          <w:noProof/>
          <w:sz w:val="24"/>
          <w:szCs w:val="24"/>
          <w:lang w:val="it-IT"/>
        </w:rPr>
        <w:t>admis de normativele în vigoare;</w:t>
      </w:r>
    </w:p>
    <w:p w:rsidR="00560189" w:rsidRPr="00C9732A" w:rsidRDefault="00C9732A" w:rsidP="00560189">
      <w:pPr>
        <w:numPr>
          <w:ilvl w:val="0"/>
          <w:numId w:val="5"/>
        </w:numPr>
        <w:spacing w:after="0" w:line="240" w:lineRule="auto"/>
        <w:ind w:left="0" w:firstLine="360"/>
        <w:jc w:val="both"/>
        <w:rPr>
          <w:rFonts w:ascii="Arial" w:hAnsi="Arial" w:cs="Arial"/>
          <w:bCs/>
          <w:noProof/>
          <w:sz w:val="24"/>
          <w:szCs w:val="24"/>
          <w:lang w:val="it-IT"/>
        </w:rPr>
      </w:pPr>
      <w:r w:rsidRPr="00C9732A">
        <w:rPr>
          <w:rFonts w:ascii="Arial" w:hAnsi="Arial" w:cs="Arial"/>
          <w:bCs/>
          <w:noProof/>
          <w:sz w:val="24"/>
          <w:szCs w:val="24"/>
          <w:lang w:val="it-IT"/>
        </w:rPr>
        <w:t>s</w:t>
      </w:r>
      <w:r w:rsidR="00560189" w:rsidRPr="00C9732A">
        <w:rPr>
          <w:rFonts w:ascii="Arial" w:hAnsi="Arial" w:cs="Arial"/>
          <w:bCs/>
          <w:noProof/>
          <w:sz w:val="24"/>
          <w:szCs w:val="24"/>
          <w:lang w:val="it-IT"/>
        </w:rPr>
        <w:t>tabilirea programului de livrare a deşeurilor rezultate din construcţii, cu respectarea programului de lucru stabilit pe</w:t>
      </w:r>
      <w:r w:rsidRPr="00C9732A">
        <w:rPr>
          <w:rFonts w:ascii="Arial" w:hAnsi="Arial" w:cs="Arial"/>
          <w:bCs/>
          <w:noProof/>
          <w:sz w:val="24"/>
          <w:szCs w:val="24"/>
          <w:lang w:val="it-IT"/>
        </w:rPr>
        <w:t xml:space="preserve"> şantier;</w:t>
      </w:r>
    </w:p>
    <w:p w:rsidR="00560189" w:rsidRPr="00681A4C" w:rsidRDefault="00C9732A" w:rsidP="00560189">
      <w:pPr>
        <w:numPr>
          <w:ilvl w:val="0"/>
          <w:numId w:val="5"/>
        </w:numPr>
        <w:spacing w:after="0" w:line="240" w:lineRule="auto"/>
        <w:ind w:left="0" w:firstLine="360"/>
        <w:jc w:val="both"/>
        <w:rPr>
          <w:rFonts w:ascii="Arial" w:hAnsi="Arial" w:cs="Arial"/>
          <w:bCs/>
          <w:noProof/>
          <w:sz w:val="24"/>
          <w:szCs w:val="24"/>
          <w:lang w:val="it-IT"/>
        </w:rPr>
      </w:pPr>
      <w:r w:rsidRPr="00681A4C">
        <w:rPr>
          <w:rFonts w:ascii="Arial" w:hAnsi="Arial" w:cs="Arial"/>
          <w:bCs/>
          <w:noProof/>
          <w:sz w:val="24"/>
          <w:szCs w:val="24"/>
          <w:lang w:val="it-IT"/>
        </w:rPr>
        <w:t>a</w:t>
      </w:r>
      <w:r w:rsidR="00560189" w:rsidRPr="00681A4C">
        <w:rPr>
          <w:rFonts w:ascii="Arial" w:hAnsi="Arial" w:cs="Arial"/>
          <w:bCs/>
          <w:noProof/>
          <w:sz w:val="24"/>
          <w:szCs w:val="24"/>
          <w:lang w:val="it-IT"/>
        </w:rPr>
        <w:t>plicarea celor mai bune tehnici disponibile şi a celor mai bune practici de management pentru a minimiza, la sursă, zgomotul şi vibraţiile generate de activităţile de construcţii, or</w:t>
      </w:r>
      <w:r w:rsidR="00681A4C">
        <w:rPr>
          <w:rFonts w:ascii="Arial" w:hAnsi="Arial" w:cs="Arial"/>
          <w:bCs/>
          <w:noProof/>
          <w:sz w:val="24"/>
          <w:szCs w:val="24"/>
          <w:lang w:val="it-IT"/>
        </w:rPr>
        <w:t>iunde acest lucru va fi posibil;</w:t>
      </w:r>
    </w:p>
    <w:p w:rsidR="00560189" w:rsidRPr="00681A4C" w:rsidRDefault="00681A4C" w:rsidP="00560189">
      <w:pPr>
        <w:numPr>
          <w:ilvl w:val="0"/>
          <w:numId w:val="5"/>
        </w:numPr>
        <w:spacing w:after="0" w:line="240" w:lineRule="auto"/>
        <w:ind w:left="0" w:firstLine="360"/>
        <w:jc w:val="both"/>
        <w:rPr>
          <w:rFonts w:ascii="Arial" w:hAnsi="Arial" w:cs="Arial"/>
          <w:bCs/>
          <w:noProof/>
          <w:sz w:val="24"/>
          <w:szCs w:val="24"/>
          <w:lang w:val="it-IT"/>
        </w:rPr>
      </w:pPr>
      <w:r w:rsidRPr="00681A4C">
        <w:rPr>
          <w:rFonts w:ascii="Arial" w:hAnsi="Arial" w:cs="Arial"/>
          <w:bCs/>
          <w:noProof/>
          <w:sz w:val="24"/>
          <w:szCs w:val="24"/>
          <w:lang w:val="it-IT"/>
        </w:rPr>
        <w:t>m</w:t>
      </w:r>
      <w:r w:rsidR="00560189" w:rsidRPr="00681A4C">
        <w:rPr>
          <w:rFonts w:ascii="Arial" w:hAnsi="Arial" w:cs="Arial"/>
          <w:bCs/>
          <w:noProof/>
          <w:sz w:val="24"/>
          <w:szCs w:val="24"/>
          <w:lang w:val="it-IT"/>
        </w:rPr>
        <w:t>onitorizarea eficacităţii măsurilor de atenuare a impactului din categoria celor mai bune tehnici disponibile şi a celor mai bune practici de management, ţinând seama de limitele impuse</w:t>
      </w:r>
      <w:r>
        <w:rPr>
          <w:rFonts w:ascii="Arial" w:hAnsi="Arial" w:cs="Arial"/>
          <w:bCs/>
          <w:noProof/>
          <w:sz w:val="24"/>
          <w:szCs w:val="24"/>
          <w:lang w:val="it-IT"/>
        </w:rPr>
        <w:t xml:space="preserve"> prin reglementările în vigoare;</w:t>
      </w:r>
    </w:p>
    <w:p w:rsidR="00560189" w:rsidRPr="00681A4C" w:rsidRDefault="00681A4C" w:rsidP="00560189">
      <w:pPr>
        <w:numPr>
          <w:ilvl w:val="0"/>
          <w:numId w:val="5"/>
        </w:numPr>
        <w:spacing w:after="0" w:line="240" w:lineRule="auto"/>
        <w:ind w:left="0" w:firstLine="360"/>
        <w:jc w:val="both"/>
        <w:rPr>
          <w:rFonts w:ascii="Arial" w:hAnsi="Arial" w:cs="Arial"/>
          <w:bCs/>
          <w:noProof/>
          <w:sz w:val="24"/>
          <w:szCs w:val="24"/>
          <w:lang w:val="it-IT"/>
        </w:rPr>
      </w:pPr>
      <w:r w:rsidRPr="00681A4C">
        <w:rPr>
          <w:rFonts w:ascii="Arial" w:hAnsi="Arial" w:cs="Arial"/>
          <w:bCs/>
          <w:noProof/>
          <w:sz w:val="24"/>
          <w:szCs w:val="24"/>
          <w:lang w:val="it-IT"/>
        </w:rPr>
        <w:t>i</w:t>
      </w:r>
      <w:r w:rsidR="00560189" w:rsidRPr="00681A4C">
        <w:rPr>
          <w:rFonts w:ascii="Arial" w:hAnsi="Arial" w:cs="Arial"/>
          <w:bCs/>
          <w:noProof/>
          <w:sz w:val="24"/>
          <w:szCs w:val="24"/>
          <w:lang w:val="it-IT"/>
        </w:rPr>
        <w:t>mpactul direct al zgomotului şi vibraţiilor va fi redus, temporar, pe termen scurt pe perioada de execuţ</w:t>
      </w:r>
      <w:r w:rsidRPr="00681A4C">
        <w:rPr>
          <w:rFonts w:ascii="Arial" w:hAnsi="Arial" w:cs="Arial"/>
          <w:bCs/>
          <w:noProof/>
          <w:sz w:val="24"/>
          <w:szCs w:val="24"/>
          <w:lang w:val="it-IT"/>
        </w:rPr>
        <w:t>ie a proiectului de construcţii;</w:t>
      </w:r>
    </w:p>
    <w:p w:rsidR="00560189" w:rsidRPr="00755FCF" w:rsidRDefault="00560189" w:rsidP="00560189">
      <w:pPr>
        <w:numPr>
          <w:ilvl w:val="0"/>
          <w:numId w:val="5"/>
        </w:numPr>
        <w:spacing w:after="0" w:line="240" w:lineRule="auto"/>
        <w:ind w:left="0" w:firstLine="360"/>
        <w:jc w:val="both"/>
        <w:rPr>
          <w:rFonts w:ascii="Arial" w:hAnsi="Arial" w:cs="Arial"/>
          <w:bCs/>
          <w:noProof/>
          <w:sz w:val="24"/>
          <w:szCs w:val="24"/>
          <w:lang w:val="it-IT"/>
        </w:rPr>
      </w:pPr>
      <w:r w:rsidRPr="00755FCF">
        <w:rPr>
          <w:rFonts w:ascii="Arial" w:hAnsi="Arial" w:cs="Arial"/>
          <w:bCs/>
          <w:noProof/>
          <w:sz w:val="24"/>
          <w:szCs w:val="24"/>
          <w:lang w:val="it-IT"/>
        </w:rPr>
        <w:t>redirecţionarea traficului pentru obţinerea unei diminuări din punct de vedere al emisiei de zgomot pentru străzile unde este necesar acest lucru coroborat cu o creştere suportabilă pentru străzile care preiau traficul redirecţionat, acest lucru realizându-se prin stabilirea de sensuri unice pentru anumite străzi, sincronizarea între semafoare pentru stabilirea undei verzi, restricţii de viteză, introducere de asfalt poros cu caracteristici de absorbţie a emisie zgomotului provocat de rularea autovehiculelor etc</w:t>
      </w:r>
      <w:r w:rsidR="00463D14">
        <w:rPr>
          <w:rFonts w:ascii="Arial" w:hAnsi="Arial" w:cs="Arial"/>
          <w:bCs/>
          <w:noProof/>
          <w:sz w:val="24"/>
          <w:szCs w:val="24"/>
          <w:lang w:val="it-IT"/>
        </w:rPr>
        <w:t>.</w:t>
      </w:r>
      <w:r w:rsidRPr="00755FCF">
        <w:rPr>
          <w:rFonts w:ascii="Arial" w:hAnsi="Arial" w:cs="Arial"/>
          <w:bCs/>
          <w:noProof/>
          <w:sz w:val="24"/>
          <w:szCs w:val="24"/>
          <w:lang w:val="it-IT"/>
        </w:rPr>
        <w:t>;</w:t>
      </w:r>
    </w:p>
    <w:p w:rsidR="00560189" w:rsidRPr="00463D14" w:rsidRDefault="00560189" w:rsidP="00560189">
      <w:pPr>
        <w:numPr>
          <w:ilvl w:val="0"/>
          <w:numId w:val="5"/>
        </w:numPr>
        <w:spacing w:after="0" w:line="240" w:lineRule="auto"/>
        <w:ind w:left="0" w:firstLine="360"/>
        <w:jc w:val="both"/>
        <w:rPr>
          <w:rFonts w:ascii="Arial" w:hAnsi="Arial" w:cs="Arial"/>
          <w:bCs/>
          <w:noProof/>
          <w:sz w:val="24"/>
          <w:szCs w:val="24"/>
          <w:lang w:val="it-IT"/>
        </w:rPr>
      </w:pPr>
      <w:r w:rsidRPr="00463D14">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r w:rsidR="00463D14">
        <w:rPr>
          <w:rFonts w:ascii="Arial" w:hAnsi="Arial" w:cs="Arial"/>
          <w:bCs/>
          <w:noProof/>
          <w:sz w:val="24"/>
          <w:szCs w:val="24"/>
          <w:lang w:val="it-IT"/>
        </w:rPr>
        <w:t>;</w:t>
      </w:r>
    </w:p>
    <w:p w:rsidR="005C1954" w:rsidRPr="00463D14" w:rsidRDefault="005C1954" w:rsidP="005C1954">
      <w:pPr>
        <w:numPr>
          <w:ilvl w:val="0"/>
          <w:numId w:val="5"/>
        </w:numPr>
        <w:spacing w:after="0" w:line="240" w:lineRule="auto"/>
        <w:ind w:left="0" w:firstLine="360"/>
        <w:jc w:val="both"/>
        <w:rPr>
          <w:rFonts w:ascii="Arial" w:hAnsi="Arial" w:cs="Arial"/>
          <w:bCs/>
          <w:noProof/>
          <w:sz w:val="24"/>
          <w:szCs w:val="24"/>
          <w:lang w:val="it-IT"/>
        </w:rPr>
      </w:pPr>
      <w:r w:rsidRPr="00463D14">
        <w:rPr>
          <w:rFonts w:ascii="Arial" w:hAnsi="Arial" w:cs="Arial"/>
          <w:bCs/>
          <w:noProof/>
          <w:sz w:val="24"/>
          <w:szCs w:val="24"/>
          <w:lang w:val="ro-RO"/>
        </w:rPr>
        <w:t>sursele de zgomot si vibrații specifice care se manifestă în timpul execuției lucrării vor dispărea odată cu închiderea șantierului;</w:t>
      </w:r>
    </w:p>
    <w:p w:rsidR="005C1954" w:rsidRPr="00463D14" w:rsidRDefault="005C1954" w:rsidP="005C1954">
      <w:pPr>
        <w:numPr>
          <w:ilvl w:val="0"/>
          <w:numId w:val="5"/>
        </w:numPr>
        <w:spacing w:after="0" w:line="240" w:lineRule="auto"/>
        <w:ind w:left="0" w:firstLine="360"/>
        <w:jc w:val="both"/>
        <w:rPr>
          <w:rFonts w:ascii="Arial" w:hAnsi="Arial" w:cs="Arial"/>
          <w:bCs/>
          <w:noProof/>
          <w:sz w:val="24"/>
          <w:szCs w:val="24"/>
          <w:lang w:val="it-IT"/>
        </w:rPr>
      </w:pPr>
      <w:r w:rsidRPr="00463D14">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5C1954" w:rsidRPr="00463D14"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463D14">
        <w:rPr>
          <w:rFonts w:ascii="Arial" w:hAnsi="Arial" w:cs="Arial"/>
          <w:bCs/>
          <w:noProof/>
          <w:sz w:val="24"/>
          <w:szCs w:val="24"/>
          <w:lang w:val="ro-RO"/>
        </w:rPr>
        <w:t>echipamentele fixe producătoare de zgomot trebuie menținute acoperite cu carcase antifonice;</w:t>
      </w:r>
    </w:p>
    <w:p w:rsidR="005C1954" w:rsidRPr="00463D14"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463D14">
        <w:rPr>
          <w:rFonts w:ascii="Arial" w:hAnsi="Arial" w:cs="Arial"/>
          <w:bCs/>
          <w:noProof/>
          <w:sz w:val="24"/>
          <w:szCs w:val="24"/>
          <w:lang w:val="ro-RO"/>
        </w:rPr>
        <w:t>echipamentele cu funcționare intermitentă trebuie oprite pe durata în care nu sunt utilizate;</w:t>
      </w:r>
    </w:p>
    <w:p w:rsidR="005C1954" w:rsidRPr="005F41C0" w:rsidRDefault="005C1954" w:rsidP="005C1954">
      <w:pPr>
        <w:spacing w:after="0" w:line="240" w:lineRule="auto"/>
        <w:jc w:val="both"/>
        <w:rPr>
          <w:rFonts w:ascii="Arial" w:hAnsi="Arial" w:cs="Arial"/>
          <w:bCs/>
          <w:noProof/>
          <w:color w:val="FF0000"/>
          <w:sz w:val="24"/>
          <w:szCs w:val="24"/>
          <w:lang w:val="ro-RO"/>
        </w:rPr>
      </w:pPr>
    </w:p>
    <w:p w:rsidR="005C1954" w:rsidRPr="00B93B1B" w:rsidRDefault="005C1954" w:rsidP="005C1954">
      <w:pPr>
        <w:spacing w:after="0" w:line="240" w:lineRule="auto"/>
        <w:jc w:val="both"/>
        <w:rPr>
          <w:rFonts w:ascii="Arial" w:hAnsi="Arial" w:cs="Arial"/>
          <w:bCs/>
          <w:noProof/>
          <w:sz w:val="24"/>
          <w:szCs w:val="24"/>
          <w:lang w:val="ro-RO"/>
        </w:rPr>
      </w:pPr>
      <w:r w:rsidRPr="00B93B1B">
        <w:rPr>
          <w:rFonts w:ascii="Arial" w:hAnsi="Arial" w:cs="Arial"/>
          <w:b/>
          <w:bCs/>
          <w:i/>
          <w:noProof/>
          <w:sz w:val="24"/>
          <w:szCs w:val="24"/>
          <w:lang w:val="ro-RO"/>
        </w:rPr>
        <w:t>Lucrări de organizare de șantier</w:t>
      </w:r>
      <w:r w:rsidRPr="00B93B1B">
        <w:rPr>
          <w:rFonts w:ascii="Arial" w:hAnsi="Arial" w:cs="Arial"/>
          <w:bCs/>
          <w:noProof/>
          <w:sz w:val="24"/>
          <w:szCs w:val="24"/>
          <w:lang w:val="ro-RO"/>
        </w:rPr>
        <w:t>:</w:t>
      </w:r>
    </w:p>
    <w:p w:rsidR="00B93B1B" w:rsidRPr="0054651F" w:rsidRDefault="00B93B1B" w:rsidP="00B93B1B">
      <w:pPr>
        <w:spacing w:after="0" w:line="240" w:lineRule="auto"/>
        <w:ind w:firstLine="720"/>
        <w:jc w:val="both"/>
        <w:rPr>
          <w:rFonts w:ascii="Arial" w:hAnsi="Arial" w:cs="Arial"/>
          <w:bCs/>
          <w:noProof/>
          <w:sz w:val="24"/>
          <w:szCs w:val="24"/>
          <w:lang w:val="ro-RO" w:bidi="ro-RO"/>
        </w:rPr>
      </w:pPr>
      <w:r w:rsidRPr="0054651F">
        <w:rPr>
          <w:rFonts w:ascii="Arial" w:hAnsi="Arial" w:cs="Arial"/>
          <w:bCs/>
          <w:noProof/>
          <w:sz w:val="24"/>
          <w:szCs w:val="24"/>
          <w:lang w:val="ro-RO" w:bidi="ro-RO"/>
        </w:rPr>
        <w:t>Organizarea de şantier va consta în amenajarea unei platforme balastate în suprafață de 1.000 mp pentru depozitarea temporară a materialelor de construcţie şi staţionarea util</w:t>
      </w:r>
      <w:r w:rsidR="0054651F" w:rsidRPr="0054651F">
        <w:rPr>
          <w:rFonts w:ascii="Arial" w:hAnsi="Arial" w:cs="Arial"/>
          <w:bCs/>
          <w:noProof/>
          <w:sz w:val="24"/>
          <w:szCs w:val="24"/>
          <w:lang w:val="ro-RO" w:bidi="ro-RO"/>
        </w:rPr>
        <w:t>ajelor/</w:t>
      </w:r>
      <w:r w:rsidRPr="0054651F">
        <w:rPr>
          <w:rFonts w:ascii="Arial" w:hAnsi="Arial" w:cs="Arial"/>
          <w:bCs/>
          <w:noProof/>
          <w:sz w:val="24"/>
          <w:szCs w:val="24"/>
          <w:lang w:val="ro-RO" w:bidi="ro-RO"/>
        </w:rPr>
        <w:t>echipamentelor ce urmează a fi utilizate în activitatea de construcţii.</w:t>
      </w:r>
    </w:p>
    <w:p w:rsidR="00B93B1B" w:rsidRPr="0054651F" w:rsidRDefault="00B93B1B" w:rsidP="00B93B1B">
      <w:pPr>
        <w:spacing w:after="0" w:line="240" w:lineRule="auto"/>
        <w:ind w:firstLine="720"/>
        <w:jc w:val="both"/>
        <w:rPr>
          <w:rFonts w:ascii="Arial" w:hAnsi="Arial" w:cs="Arial"/>
          <w:bCs/>
          <w:i/>
          <w:iCs/>
          <w:noProof/>
          <w:sz w:val="24"/>
          <w:szCs w:val="24"/>
          <w:lang w:val="ro-RO" w:bidi="ro-RO"/>
        </w:rPr>
      </w:pPr>
      <w:r w:rsidRPr="0054651F">
        <w:rPr>
          <w:rFonts w:ascii="Arial" w:hAnsi="Arial" w:cs="Arial"/>
          <w:bCs/>
          <w:i/>
          <w:iCs/>
          <w:noProof/>
          <w:sz w:val="24"/>
          <w:szCs w:val="24"/>
          <w:lang w:val="ro-RO" w:bidi="ro-RO"/>
        </w:rPr>
        <w:t>Planificarea şantierului</w:t>
      </w:r>
    </w:p>
    <w:p w:rsidR="00B93B1B" w:rsidRPr="0054651F" w:rsidRDefault="00B93B1B" w:rsidP="0054651F">
      <w:pPr>
        <w:numPr>
          <w:ilvl w:val="0"/>
          <w:numId w:val="8"/>
        </w:numPr>
        <w:spacing w:after="0" w:line="240" w:lineRule="auto"/>
        <w:ind w:left="0" w:firstLine="426"/>
        <w:jc w:val="both"/>
        <w:rPr>
          <w:rFonts w:ascii="Arial" w:hAnsi="Arial" w:cs="Arial"/>
          <w:bCs/>
          <w:noProof/>
          <w:sz w:val="24"/>
          <w:szCs w:val="24"/>
          <w:lang w:val="ro-RO" w:bidi="ro-RO"/>
        </w:rPr>
      </w:pPr>
      <w:r w:rsidRPr="0054651F">
        <w:rPr>
          <w:rFonts w:ascii="Arial" w:hAnsi="Arial" w:cs="Arial"/>
          <w:bCs/>
          <w:noProof/>
          <w:sz w:val="24"/>
          <w:szCs w:val="24"/>
          <w:lang w:val="ro-RO" w:bidi="ro-RO"/>
        </w:rPr>
        <w:t>Împrejmuirea suprafeţei ocupate de organizarea de şantier cu materiale eficiente pentru reţinerea pulberilor;</w:t>
      </w:r>
    </w:p>
    <w:p w:rsidR="00B93B1B" w:rsidRPr="0054651F" w:rsidRDefault="00B93B1B" w:rsidP="0054651F">
      <w:pPr>
        <w:numPr>
          <w:ilvl w:val="0"/>
          <w:numId w:val="8"/>
        </w:numPr>
        <w:spacing w:after="0" w:line="240" w:lineRule="auto"/>
        <w:ind w:left="0" w:firstLine="426"/>
        <w:jc w:val="both"/>
        <w:rPr>
          <w:rFonts w:ascii="Arial" w:hAnsi="Arial" w:cs="Arial"/>
          <w:bCs/>
          <w:noProof/>
          <w:sz w:val="24"/>
          <w:szCs w:val="24"/>
          <w:lang w:val="ro-RO" w:bidi="ro-RO"/>
        </w:rPr>
      </w:pPr>
      <w:r w:rsidRPr="0054651F">
        <w:rPr>
          <w:rFonts w:ascii="Arial" w:hAnsi="Arial" w:cs="Arial"/>
          <w:bCs/>
          <w:noProof/>
          <w:sz w:val="24"/>
          <w:szCs w:val="24"/>
          <w:lang w:val="ro-RO" w:bidi="ro-RO"/>
        </w:rPr>
        <w:t>Amenajarea căilor de acces a mijloacelor auto prin balastare şi întreţinerea acestora în condiţii corespunzătoare pe durata executării lucrărilor în şantier. Accesul mijloacelor auto se va realiza numai în zonele amenajate în acest sens;</w:t>
      </w:r>
    </w:p>
    <w:p w:rsidR="00B93B1B" w:rsidRPr="0054651F" w:rsidRDefault="00B93B1B" w:rsidP="0054651F">
      <w:pPr>
        <w:numPr>
          <w:ilvl w:val="0"/>
          <w:numId w:val="8"/>
        </w:numPr>
        <w:spacing w:after="0" w:line="240" w:lineRule="auto"/>
        <w:ind w:left="0" w:firstLine="426"/>
        <w:jc w:val="both"/>
        <w:rPr>
          <w:rFonts w:ascii="Arial" w:hAnsi="Arial" w:cs="Arial"/>
          <w:bCs/>
          <w:noProof/>
          <w:sz w:val="24"/>
          <w:szCs w:val="24"/>
          <w:lang w:val="ro-RO" w:bidi="ro-RO"/>
        </w:rPr>
      </w:pPr>
      <w:r w:rsidRPr="0054651F">
        <w:rPr>
          <w:rFonts w:ascii="Arial" w:hAnsi="Arial" w:cs="Arial"/>
          <w:bCs/>
          <w:noProof/>
          <w:sz w:val="24"/>
          <w:szCs w:val="24"/>
          <w:lang w:val="ro-RO" w:bidi="ro-RO"/>
        </w:rPr>
        <w:t>Dotarea cu utilaje care să nu conducă. în funcţionare, la depăşirea nivelului de zgomot admis de normativele în vigoare. În fazele de execuţie a săpăturilor şi în perioada realizării lucrărilor de construcţii, se vor lua măsuri pentru atenuarea zgomotului şi vibraţiilor produse prin utilizarea de utilaje/ echipamente/ autovehicule verificate din punct de vedere tehnic. Se vor respecta prevederile standardelor referitoare la emisiile de zgomot în mediu, respective a HG 1756/2006 privind emisiile de zgomot în mediu produse de echipamentele destinate utilizării în exteriorul clădirilor;</w:t>
      </w:r>
    </w:p>
    <w:p w:rsidR="00B93B1B" w:rsidRPr="0054651F" w:rsidRDefault="00B93B1B" w:rsidP="0054651F">
      <w:pPr>
        <w:numPr>
          <w:ilvl w:val="0"/>
          <w:numId w:val="8"/>
        </w:numPr>
        <w:spacing w:after="0" w:line="240" w:lineRule="auto"/>
        <w:ind w:left="0" w:firstLine="426"/>
        <w:jc w:val="both"/>
        <w:rPr>
          <w:rFonts w:ascii="Arial" w:hAnsi="Arial" w:cs="Arial"/>
          <w:bCs/>
          <w:noProof/>
          <w:sz w:val="24"/>
          <w:szCs w:val="24"/>
          <w:lang w:val="ro-RO" w:bidi="ro-RO"/>
        </w:rPr>
      </w:pPr>
      <w:r w:rsidRPr="0054651F">
        <w:rPr>
          <w:rFonts w:ascii="Arial" w:hAnsi="Arial" w:cs="Arial"/>
          <w:bCs/>
          <w:noProof/>
          <w:sz w:val="24"/>
          <w:szCs w:val="24"/>
          <w:lang w:val="ro-RO" w:bidi="ro-RO"/>
        </w:rPr>
        <w:lastRenderedPageBreak/>
        <w:t>Echipamentele tehnice şi instalaţiile din dotarea obiectivului se vor supune verificării periodice în vederea respectării prescripţiilor înscrise în cărţile tehnice ale acestora. Asigurarea colectării selective a deşeurilor din construcţii şi evacuarea ritmică a acestora de pe amplasament;</w:t>
      </w:r>
    </w:p>
    <w:p w:rsidR="00B93B1B" w:rsidRPr="0054651F" w:rsidRDefault="00B93B1B" w:rsidP="00B93B1B">
      <w:pPr>
        <w:spacing w:after="0" w:line="240" w:lineRule="auto"/>
        <w:ind w:firstLine="720"/>
        <w:jc w:val="both"/>
        <w:rPr>
          <w:rFonts w:ascii="Arial" w:hAnsi="Arial" w:cs="Arial"/>
          <w:bCs/>
          <w:i/>
          <w:iCs/>
          <w:noProof/>
          <w:sz w:val="24"/>
          <w:szCs w:val="24"/>
          <w:u w:val="single"/>
          <w:lang w:val="ro-RO"/>
        </w:rPr>
      </w:pPr>
      <w:r w:rsidRPr="0054651F">
        <w:rPr>
          <w:rFonts w:ascii="Arial" w:hAnsi="Arial" w:cs="Arial"/>
          <w:bCs/>
          <w:i/>
          <w:noProof/>
          <w:sz w:val="24"/>
          <w:szCs w:val="24"/>
          <w:lang w:val="ro-RO"/>
        </w:rPr>
        <w:t>Localizarea organizării de şantier</w:t>
      </w:r>
    </w:p>
    <w:p w:rsidR="00B93B1B" w:rsidRPr="0054651F" w:rsidRDefault="00B93B1B" w:rsidP="00B93B1B">
      <w:pPr>
        <w:spacing w:after="0" w:line="240" w:lineRule="auto"/>
        <w:ind w:firstLine="720"/>
        <w:jc w:val="both"/>
        <w:rPr>
          <w:rFonts w:ascii="Arial" w:hAnsi="Arial" w:cs="Arial"/>
          <w:bCs/>
          <w:noProof/>
          <w:sz w:val="24"/>
          <w:szCs w:val="24"/>
          <w:lang w:val="ro-RO"/>
        </w:rPr>
      </w:pPr>
      <w:r w:rsidRPr="0054651F">
        <w:rPr>
          <w:rFonts w:ascii="Arial" w:hAnsi="Arial" w:cs="Arial"/>
          <w:bCs/>
          <w:noProof/>
          <w:sz w:val="24"/>
          <w:szCs w:val="24"/>
          <w:lang w:val="ro-RO"/>
        </w:rPr>
        <w:t>Proiectul prevede realizarea organizării de şantier pentru executarea lucrărilor de construcţie a obiectivelor aferente proiectului, în incinta proprietăţii titularului, precum și pe teren ce nu aparține titularului.</w:t>
      </w:r>
    </w:p>
    <w:p w:rsidR="00B93B1B" w:rsidRPr="0054651F" w:rsidRDefault="00B93B1B" w:rsidP="00B93B1B">
      <w:pPr>
        <w:spacing w:after="0" w:line="240" w:lineRule="auto"/>
        <w:ind w:firstLine="720"/>
        <w:jc w:val="both"/>
        <w:rPr>
          <w:rFonts w:ascii="Arial" w:hAnsi="Arial" w:cs="Arial"/>
          <w:bCs/>
          <w:i/>
          <w:noProof/>
          <w:sz w:val="24"/>
          <w:szCs w:val="24"/>
          <w:lang w:val="ro-RO"/>
        </w:rPr>
      </w:pPr>
      <w:r w:rsidRPr="0054651F">
        <w:rPr>
          <w:rFonts w:ascii="Arial" w:hAnsi="Arial" w:cs="Arial"/>
          <w:bCs/>
          <w:i/>
          <w:noProof/>
          <w:sz w:val="24"/>
          <w:szCs w:val="24"/>
          <w:lang w:val="ro-RO"/>
        </w:rPr>
        <w:t>Descrierea impactului asupra mediului a lucrărilor organizării de şantier</w:t>
      </w:r>
    </w:p>
    <w:p w:rsidR="005C1954" w:rsidRPr="0054651F" w:rsidRDefault="00B93B1B" w:rsidP="00B93B1B">
      <w:pPr>
        <w:spacing w:after="0" w:line="240" w:lineRule="auto"/>
        <w:ind w:firstLine="720"/>
        <w:jc w:val="both"/>
        <w:rPr>
          <w:rFonts w:ascii="Arial" w:hAnsi="Arial" w:cs="Arial"/>
          <w:b/>
          <w:bCs/>
          <w:noProof/>
          <w:sz w:val="24"/>
          <w:szCs w:val="24"/>
          <w:lang w:val="ro-RO"/>
        </w:rPr>
      </w:pPr>
      <w:r w:rsidRPr="0054651F">
        <w:rPr>
          <w:rFonts w:ascii="Arial" w:hAnsi="Arial" w:cs="Arial"/>
          <w:bCs/>
          <w:iCs/>
          <w:noProof/>
          <w:sz w:val="24"/>
          <w:szCs w:val="24"/>
          <w:lang w:val="ro-RO"/>
        </w:rPr>
        <w:t>Impactul asupra mediului va fi nesemnificativ, având în vedere că organizările de șantier nu vor fi amplasate în zone naturale sau rezidențiale</w:t>
      </w:r>
      <w:r w:rsidR="005C1954" w:rsidRPr="0054651F">
        <w:rPr>
          <w:rFonts w:ascii="Arial" w:hAnsi="Arial" w:cs="Arial"/>
          <w:bCs/>
          <w:noProof/>
          <w:sz w:val="24"/>
          <w:szCs w:val="24"/>
          <w:lang w:val="ro-RO"/>
        </w:rPr>
        <w:t>;</w:t>
      </w:r>
    </w:p>
    <w:p w:rsidR="005D2C5D" w:rsidRDefault="005D2C5D" w:rsidP="004E6183">
      <w:pPr>
        <w:spacing w:after="0" w:line="240" w:lineRule="auto"/>
        <w:ind w:firstLine="720"/>
        <w:jc w:val="both"/>
        <w:rPr>
          <w:rFonts w:ascii="Arial" w:hAnsi="Arial" w:cs="Arial"/>
          <w:b/>
          <w:bCs/>
          <w:noProof/>
          <w:color w:val="FF0000"/>
          <w:sz w:val="24"/>
          <w:szCs w:val="24"/>
          <w:lang w:val="ro-RO"/>
        </w:rPr>
      </w:pPr>
    </w:p>
    <w:p w:rsidR="004E6183" w:rsidRPr="005D2C5D" w:rsidRDefault="00C4188B" w:rsidP="004E6183">
      <w:pPr>
        <w:spacing w:after="0" w:line="240" w:lineRule="auto"/>
        <w:ind w:firstLine="720"/>
        <w:jc w:val="both"/>
        <w:rPr>
          <w:rFonts w:ascii="Arial" w:hAnsi="Arial" w:cs="Arial"/>
          <w:noProof/>
          <w:sz w:val="24"/>
          <w:szCs w:val="24"/>
          <w:lang w:val="ro-RO"/>
        </w:rPr>
      </w:pPr>
      <w:r w:rsidRPr="005D2C5D">
        <w:rPr>
          <w:rFonts w:ascii="Arial" w:hAnsi="Arial" w:cs="Arial"/>
          <w:b/>
          <w:bCs/>
          <w:noProof/>
          <w:sz w:val="24"/>
          <w:szCs w:val="24"/>
          <w:lang w:val="ro-RO"/>
        </w:rPr>
        <w:t>b</w:t>
      </w:r>
      <w:r w:rsidRPr="005D2C5D">
        <w:rPr>
          <w:rFonts w:ascii="Arial" w:hAnsi="Arial" w:cs="Arial"/>
          <w:b/>
          <w:bCs/>
          <w:noProof/>
          <w:sz w:val="24"/>
          <w:szCs w:val="24"/>
          <w:vertAlign w:val="subscript"/>
          <w:lang w:val="ro-RO"/>
        </w:rPr>
        <w:t>6</w:t>
      </w:r>
      <w:r w:rsidRPr="005D2C5D">
        <w:rPr>
          <w:rFonts w:ascii="Arial" w:hAnsi="Arial" w:cs="Arial"/>
          <w:b/>
          <w:bCs/>
          <w:noProof/>
          <w:sz w:val="24"/>
          <w:szCs w:val="24"/>
          <w:lang w:val="ro-RO"/>
        </w:rPr>
        <w:t>)</w:t>
      </w:r>
      <w:r w:rsidR="004E6183" w:rsidRPr="005D2C5D">
        <w:rPr>
          <w:rFonts w:ascii="Arial" w:hAnsi="Arial" w:cs="Arial"/>
          <w:noProof/>
          <w:sz w:val="24"/>
          <w:szCs w:val="24"/>
          <w:lang w:val="ro-RO"/>
        </w:rPr>
        <w:t> </w:t>
      </w:r>
      <w:r w:rsidR="004E6183" w:rsidRPr="005D2C5D">
        <w:rPr>
          <w:rFonts w:ascii="Arial" w:hAnsi="Arial" w:cs="Arial"/>
          <w:b/>
          <w:i/>
          <w:noProof/>
          <w:sz w:val="24"/>
          <w:szCs w:val="24"/>
          <w:lang w:val="ro-RO"/>
        </w:rPr>
        <w:t xml:space="preserve">riscurile de accidente majore </w:t>
      </w:r>
      <w:r w:rsidR="00E7594D" w:rsidRPr="005D2C5D">
        <w:rPr>
          <w:rFonts w:ascii="Arial" w:hAnsi="Arial" w:cs="Arial"/>
          <w:b/>
          <w:i/>
          <w:noProof/>
          <w:sz w:val="24"/>
          <w:szCs w:val="24"/>
          <w:lang w:val="ro-RO"/>
        </w:rPr>
        <w:t>si</w:t>
      </w:r>
      <w:r w:rsidR="004E6183" w:rsidRPr="005D2C5D">
        <w:rPr>
          <w:rFonts w:ascii="Arial" w:hAnsi="Arial" w:cs="Arial"/>
          <w:b/>
          <w:i/>
          <w:noProof/>
          <w:sz w:val="24"/>
          <w:szCs w:val="24"/>
          <w:lang w:val="ro-RO"/>
        </w:rPr>
        <w:t>/sau dezastre relevante pentru proiectul în cauză, inclu</w:t>
      </w:r>
      <w:r w:rsidR="00E7594D" w:rsidRPr="005D2C5D">
        <w:rPr>
          <w:rFonts w:ascii="Arial" w:hAnsi="Arial" w:cs="Arial"/>
          <w:b/>
          <w:i/>
          <w:noProof/>
          <w:sz w:val="24"/>
          <w:szCs w:val="24"/>
          <w:lang w:val="ro-RO"/>
        </w:rPr>
        <w:t>si</w:t>
      </w:r>
      <w:r w:rsidR="004E6183" w:rsidRPr="005D2C5D">
        <w:rPr>
          <w:rFonts w:ascii="Arial" w:hAnsi="Arial" w:cs="Arial"/>
          <w:b/>
          <w:i/>
          <w:noProof/>
          <w:sz w:val="24"/>
          <w:szCs w:val="24"/>
          <w:lang w:val="ro-RO"/>
        </w:rPr>
        <w:t>v cele cauzate de schimbările climatice, conform informaţiilor ştiinţifice</w:t>
      </w:r>
      <w:r w:rsidR="00EA793D" w:rsidRPr="005D2C5D">
        <w:rPr>
          <w:rFonts w:ascii="Arial" w:hAnsi="Arial" w:cs="Arial"/>
          <w:b/>
          <w:i/>
          <w:noProof/>
          <w:sz w:val="24"/>
          <w:szCs w:val="24"/>
          <w:lang w:val="ro-RO"/>
        </w:rPr>
        <w:t xml:space="preserve">: </w:t>
      </w:r>
      <w:r w:rsidR="008B15C9" w:rsidRPr="005D2C5D">
        <w:rPr>
          <w:rFonts w:ascii="Arial" w:hAnsi="Arial" w:cs="Arial"/>
          <w:noProof/>
          <w:sz w:val="24"/>
          <w:szCs w:val="24"/>
          <w:lang w:val="ro-RO"/>
        </w:rPr>
        <w:t>proiectul nu</w:t>
      </w:r>
      <w:r w:rsidR="008B15C9" w:rsidRPr="005D2C5D">
        <w:rPr>
          <w:rFonts w:ascii="Times New Roman" w:eastAsia="Times New Roman" w:hAnsi="Times New Roman"/>
          <w:sz w:val="24"/>
          <w:szCs w:val="24"/>
          <w:lang w:val="ro-RO" w:eastAsia="en-GB"/>
        </w:rPr>
        <w:t xml:space="preserve"> </w:t>
      </w:r>
      <w:r w:rsidR="008B15C9" w:rsidRPr="005D2C5D">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BC3D6C" w:rsidRDefault="00FB61C6" w:rsidP="00742FF7">
      <w:pPr>
        <w:spacing w:after="0" w:line="240" w:lineRule="auto"/>
        <w:ind w:firstLine="720"/>
        <w:jc w:val="both"/>
        <w:rPr>
          <w:rFonts w:ascii="Arial" w:hAnsi="Arial" w:cs="Arial"/>
          <w:noProof/>
          <w:sz w:val="24"/>
          <w:szCs w:val="24"/>
          <w:lang w:val="ro-RO"/>
        </w:rPr>
      </w:pPr>
      <w:r w:rsidRPr="00BC3D6C">
        <w:rPr>
          <w:rFonts w:ascii="Arial" w:hAnsi="Arial" w:cs="Arial"/>
          <w:b/>
          <w:bCs/>
          <w:noProof/>
          <w:sz w:val="24"/>
          <w:szCs w:val="24"/>
          <w:lang w:val="ro-RO"/>
        </w:rPr>
        <w:t>b</w:t>
      </w:r>
      <w:r w:rsidRPr="00BC3D6C">
        <w:rPr>
          <w:rFonts w:ascii="Arial" w:hAnsi="Arial" w:cs="Arial"/>
          <w:b/>
          <w:bCs/>
          <w:noProof/>
          <w:sz w:val="24"/>
          <w:szCs w:val="24"/>
          <w:vertAlign w:val="subscript"/>
          <w:lang w:val="ro-RO"/>
        </w:rPr>
        <w:t>7</w:t>
      </w:r>
      <w:r w:rsidR="004E6183" w:rsidRPr="00BC3D6C">
        <w:rPr>
          <w:rFonts w:ascii="Arial" w:hAnsi="Arial" w:cs="Arial"/>
          <w:b/>
          <w:bCs/>
          <w:noProof/>
          <w:sz w:val="24"/>
          <w:szCs w:val="24"/>
          <w:lang w:val="ro-RO"/>
        </w:rPr>
        <w:t>)</w:t>
      </w:r>
      <w:r w:rsidR="004E6183" w:rsidRPr="00BC3D6C">
        <w:rPr>
          <w:rFonts w:ascii="Arial" w:hAnsi="Arial" w:cs="Arial"/>
          <w:b/>
          <w:i/>
          <w:noProof/>
          <w:sz w:val="24"/>
          <w:szCs w:val="24"/>
          <w:lang w:val="ro-RO"/>
        </w:rPr>
        <w:t> riscurile pentru sănătatea umană - de ex., din cauza contaminării apei sau a poluării atmosferice</w:t>
      </w:r>
      <w:r w:rsidR="00693EAB" w:rsidRPr="00BC3D6C">
        <w:rPr>
          <w:rFonts w:ascii="Arial" w:hAnsi="Arial" w:cs="Arial"/>
          <w:b/>
          <w:i/>
          <w:noProof/>
          <w:sz w:val="24"/>
          <w:szCs w:val="24"/>
          <w:lang w:val="ro-RO"/>
        </w:rPr>
        <w:t xml:space="preserve">: </w:t>
      </w:r>
    </w:p>
    <w:p w:rsidR="00F90897" w:rsidRPr="00BC3D6C" w:rsidRDefault="00CF52B5" w:rsidP="00192703">
      <w:pPr>
        <w:spacing w:after="0" w:line="240" w:lineRule="auto"/>
        <w:ind w:firstLine="720"/>
        <w:jc w:val="both"/>
        <w:rPr>
          <w:rFonts w:ascii="Arial" w:hAnsi="Arial" w:cs="Arial"/>
          <w:b/>
          <w:bCs/>
          <w:noProof/>
          <w:sz w:val="24"/>
          <w:szCs w:val="24"/>
          <w:lang w:val="ro-RO"/>
        </w:rPr>
      </w:pPr>
      <w:r w:rsidRPr="00BC3D6C">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BC3D6C">
        <w:rPr>
          <w:rFonts w:ascii="Arial" w:hAnsi="Arial" w:cs="Arial"/>
          <w:bCs/>
          <w:noProof/>
          <w:sz w:val="24"/>
          <w:szCs w:val="24"/>
          <w:lang w:val="ro-RO"/>
        </w:rPr>
        <w:t>si</w:t>
      </w:r>
      <w:r w:rsidRPr="00BC3D6C">
        <w:rPr>
          <w:rFonts w:ascii="Arial" w:hAnsi="Arial" w:cs="Arial"/>
          <w:bCs/>
          <w:noProof/>
          <w:sz w:val="24"/>
          <w:szCs w:val="24"/>
          <w:lang w:val="ro-RO"/>
        </w:rPr>
        <w:t xml:space="preserve"> pe timpul funcționării construcției.</w:t>
      </w:r>
      <w:r w:rsidRPr="00BC3D6C">
        <w:rPr>
          <w:rFonts w:ascii="Arial" w:hAnsi="Arial" w:cs="Arial"/>
          <w:b/>
          <w:bCs/>
          <w:noProof/>
          <w:sz w:val="24"/>
          <w:szCs w:val="24"/>
          <w:lang w:val="ro-RO"/>
        </w:rPr>
        <w:t xml:space="preserve"> </w:t>
      </w:r>
    </w:p>
    <w:p w:rsidR="00FE10B7" w:rsidRPr="004C3DA2" w:rsidRDefault="00FE10B7" w:rsidP="00FE10B7">
      <w:pPr>
        <w:spacing w:after="0" w:line="240" w:lineRule="auto"/>
        <w:ind w:firstLine="360"/>
        <w:jc w:val="both"/>
        <w:rPr>
          <w:rFonts w:ascii="Arial" w:hAnsi="Arial" w:cs="Arial"/>
          <w:bCs/>
          <w:iCs/>
          <w:noProof/>
          <w:sz w:val="24"/>
          <w:szCs w:val="24"/>
          <w:lang w:val="ro-RO" w:bidi="ro-RO"/>
        </w:rPr>
      </w:pPr>
      <w:r w:rsidRPr="004C3DA2">
        <w:rPr>
          <w:rFonts w:ascii="Arial" w:hAnsi="Arial" w:cs="Arial"/>
          <w:bCs/>
          <w:iCs/>
          <w:noProof/>
          <w:sz w:val="24"/>
          <w:szCs w:val="24"/>
          <w:lang w:val="ro-RO" w:bidi="ro-RO"/>
        </w:rPr>
        <w:t>Titularul proiectului/constructorul va adopta</w:t>
      </w:r>
      <w:r w:rsidRPr="004C3DA2">
        <w:rPr>
          <w:rFonts w:ascii="Arial" w:hAnsi="Arial" w:cs="Arial"/>
          <w:bCs/>
          <w:noProof/>
          <w:sz w:val="24"/>
          <w:szCs w:val="24"/>
          <w:lang w:val="ro-RO" w:bidi="ro-RO"/>
        </w:rPr>
        <w:t xml:space="preserve">, </w:t>
      </w:r>
      <w:r w:rsidRPr="004C3DA2">
        <w:rPr>
          <w:rFonts w:ascii="Arial" w:hAnsi="Arial" w:cs="Arial"/>
          <w:bCs/>
          <w:iCs/>
          <w:noProof/>
          <w:sz w:val="24"/>
          <w:szCs w:val="24"/>
          <w:lang w:val="ro-RO" w:bidi="ro-RO"/>
        </w:rPr>
        <w:t>pe toată perioada implementării proiectului, măsuri pentru diminuarea impactului asupra mediului</w:t>
      </w:r>
      <w:r w:rsidRPr="004C3DA2">
        <w:rPr>
          <w:rFonts w:ascii="Arial" w:hAnsi="Arial" w:cs="Arial"/>
          <w:bCs/>
          <w:noProof/>
          <w:sz w:val="24"/>
          <w:szCs w:val="24"/>
          <w:lang w:val="ro-RO" w:bidi="ro-RO"/>
        </w:rPr>
        <w:t xml:space="preserve">, </w:t>
      </w:r>
      <w:r w:rsidRPr="004C3DA2">
        <w:rPr>
          <w:rFonts w:ascii="Arial" w:hAnsi="Arial" w:cs="Arial"/>
          <w:bCs/>
          <w:iCs/>
          <w:noProof/>
          <w:sz w:val="24"/>
          <w:szCs w:val="24"/>
          <w:lang w:val="ro-RO" w:bidi="ro-RO"/>
        </w:rPr>
        <w:t>după cum urmează:</w:t>
      </w:r>
    </w:p>
    <w:p w:rsidR="00FE10B7" w:rsidRPr="004C3DA2" w:rsidRDefault="00FE10B7" w:rsidP="00FE10B7">
      <w:pPr>
        <w:numPr>
          <w:ilvl w:val="0"/>
          <w:numId w:val="9"/>
        </w:numPr>
        <w:spacing w:after="0" w:line="240" w:lineRule="auto"/>
        <w:ind w:left="0" w:firstLine="360"/>
        <w:jc w:val="both"/>
        <w:rPr>
          <w:rFonts w:ascii="Arial" w:hAnsi="Arial" w:cs="Arial"/>
          <w:bCs/>
          <w:noProof/>
          <w:sz w:val="24"/>
          <w:szCs w:val="24"/>
          <w:lang w:val="ro-RO" w:bidi="ro-RO"/>
        </w:rPr>
      </w:pPr>
      <w:r w:rsidRPr="004C3DA2">
        <w:rPr>
          <w:rFonts w:ascii="Arial" w:hAnsi="Arial" w:cs="Arial"/>
          <w:bCs/>
          <w:noProof/>
          <w:sz w:val="24"/>
          <w:szCs w:val="24"/>
          <w:lang w:val="ro-RO" w:bidi="ro-RO"/>
        </w:rPr>
        <w:t>Asigurarea întreţinerii corespunzătoare a utilajelor de construcţii şi a mijloacelor de transport, respectarea programului de verificare şi de funcţionare prevăzut în vederea asigurării unui control al emisiilor de gaze de eşapament provenite de la acestea. Realizarea lucrărilor de excavaţii şi transport în perioade fără curenţi importanţi de aer şi aplicarea unor măsuri suplimentare de minimizare a emisiilor: ex. stropirea căilor rutiere, acoperirea cu prelate a mijloacelor de transport;</w:t>
      </w:r>
    </w:p>
    <w:p w:rsidR="00FE10B7" w:rsidRPr="004C3DA2" w:rsidRDefault="00FE10B7" w:rsidP="00FE10B7">
      <w:pPr>
        <w:numPr>
          <w:ilvl w:val="0"/>
          <w:numId w:val="9"/>
        </w:numPr>
        <w:spacing w:after="0" w:line="240" w:lineRule="auto"/>
        <w:ind w:left="0" w:firstLine="360"/>
        <w:jc w:val="both"/>
        <w:rPr>
          <w:rFonts w:ascii="Arial" w:hAnsi="Arial" w:cs="Arial"/>
          <w:bCs/>
          <w:noProof/>
          <w:sz w:val="24"/>
          <w:szCs w:val="24"/>
          <w:lang w:val="ro-RO" w:bidi="ro-RO"/>
        </w:rPr>
      </w:pPr>
      <w:r w:rsidRPr="004C3DA2">
        <w:rPr>
          <w:rFonts w:ascii="Arial" w:hAnsi="Arial" w:cs="Arial"/>
          <w:bCs/>
          <w:noProof/>
          <w:sz w:val="24"/>
          <w:szCs w:val="24"/>
          <w:lang w:val="ro-RO" w:bidi="ro-RO"/>
        </w:rPr>
        <w:t>Soluţiile şi tipurile de lucrări vor respecta standardele şi normativele în vigoare pentru asigurarea exigenţelor privind calitatea construcţiilor pe toată durata de existenţă normată a acestora. Respectarea prevederilor normativelor în vigoare cu privire la realizarea săpăturilor generale, cu sprijiniri, pentru a preîntâmpina fenomenele de surpare a malurilor;</w:t>
      </w:r>
    </w:p>
    <w:p w:rsidR="00FE10B7" w:rsidRPr="004C3DA2" w:rsidRDefault="00FE10B7" w:rsidP="00FE10B7">
      <w:pPr>
        <w:numPr>
          <w:ilvl w:val="0"/>
          <w:numId w:val="9"/>
        </w:numPr>
        <w:spacing w:after="0" w:line="240" w:lineRule="auto"/>
        <w:ind w:left="0" w:firstLine="360"/>
        <w:jc w:val="both"/>
        <w:rPr>
          <w:rFonts w:ascii="Arial" w:hAnsi="Arial" w:cs="Arial"/>
          <w:bCs/>
          <w:noProof/>
          <w:sz w:val="24"/>
          <w:szCs w:val="24"/>
          <w:lang w:val="ro-RO" w:bidi="ro-RO"/>
        </w:rPr>
      </w:pPr>
      <w:r w:rsidRPr="004C3DA2">
        <w:rPr>
          <w:rFonts w:ascii="Arial" w:hAnsi="Arial" w:cs="Arial"/>
          <w:bCs/>
          <w:noProof/>
          <w:sz w:val="24"/>
          <w:szCs w:val="24"/>
          <w:lang w:val="ro-RO" w:bidi="ro-RO"/>
        </w:rPr>
        <w:t>Minimizarea, prin realizarea pe amplasament numai a lucrărilor strict necesare în ceea ce priveşte activităţile generatoare de praf: ex. tăierea, măcinarea, şlefuirea materialelor de construcţie, căderi de material, spargerea betonului, etc.;</w:t>
      </w:r>
    </w:p>
    <w:p w:rsidR="00FE10B7" w:rsidRPr="004C3DA2" w:rsidRDefault="00FE10B7" w:rsidP="00FE10B7">
      <w:pPr>
        <w:numPr>
          <w:ilvl w:val="0"/>
          <w:numId w:val="9"/>
        </w:numPr>
        <w:spacing w:after="0" w:line="240" w:lineRule="auto"/>
        <w:ind w:left="0" w:firstLine="360"/>
        <w:jc w:val="both"/>
        <w:rPr>
          <w:rFonts w:ascii="Arial" w:hAnsi="Arial" w:cs="Arial"/>
          <w:bCs/>
          <w:noProof/>
          <w:sz w:val="24"/>
          <w:szCs w:val="24"/>
          <w:lang w:val="ro-RO" w:bidi="ro-RO"/>
        </w:rPr>
      </w:pPr>
      <w:r w:rsidRPr="004C3DA2">
        <w:rPr>
          <w:rFonts w:ascii="Arial" w:hAnsi="Arial" w:cs="Arial"/>
          <w:bCs/>
          <w:noProof/>
          <w:sz w:val="24"/>
          <w:szCs w:val="24"/>
          <w:lang w:val="ro-RO" w:bidi="ro-RO"/>
        </w:rPr>
        <w:t>Utilizarea apei sau a soluţiilor speciale care măresc eficienţa apei în fixarea prafului la: stropirea căilor de acces în şantier, a zonei de descărcare a materialelor de construcţie.</w:t>
      </w:r>
    </w:p>
    <w:p w:rsidR="00FE10B7" w:rsidRPr="004C3DA2" w:rsidRDefault="00FE10B7" w:rsidP="00FE10B7">
      <w:pPr>
        <w:spacing w:after="0" w:line="240" w:lineRule="auto"/>
        <w:ind w:firstLine="360"/>
        <w:jc w:val="both"/>
        <w:rPr>
          <w:rFonts w:ascii="Arial" w:hAnsi="Arial" w:cs="Arial"/>
          <w:bCs/>
          <w:noProof/>
          <w:sz w:val="24"/>
          <w:szCs w:val="24"/>
          <w:lang w:val="ro-RO" w:bidi="ro-RO"/>
        </w:rPr>
      </w:pPr>
      <w:r w:rsidRPr="004C3DA2">
        <w:rPr>
          <w:rFonts w:ascii="Arial" w:hAnsi="Arial" w:cs="Arial"/>
          <w:bCs/>
          <w:noProof/>
          <w:sz w:val="24"/>
          <w:szCs w:val="24"/>
          <w:lang w:val="ro-RO" w:bidi="ro-RO"/>
        </w:rPr>
        <w:t>În ceea ce privește traficul de șantier, se vor lua următoarele măsuri:</w:t>
      </w:r>
    </w:p>
    <w:p w:rsidR="00FE10B7" w:rsidRPr="004C3DA2" w:rsidRDefault="00FE10B7" w:rsidP="00FE10B7">
      <w:pPr>
        <w:numPr>
          <w:ilvl w:val="0"/>
          <w:numId w:val="10"/>
        </w:numPr>
        <w:spacing w:after="0" w:line="240" w:lineRule="auto"/>
        <w:ind w:left="0" w:firstLine="360"/>
        <w:jc w:val="both"/>
        <w:rPr>
          <w:rFonts w:ascii="Arial" w:hAnsi="Arial" w:cs="Arial"/>
          <w:bCs/>
          <w:noProof/>
          <w:sz w:val="24"/>
          <w:szCs w:val="24"/>
          <w:lang w:val="ro-RO" w:bidi="ro-RO"/>
        </w:rPr>
      </w:pPr>
      <w:r w:rsidRPr="004C3DA2">
        <w:rPr>
          <w:rFonts w:ascii="Arial" w:hAnsi="Arial" w:cs="Arial"/>
          <w:bCs/>
          <w:noProof/>
          <w:sz w:val="24"/>
          <w:szCs w:val="24"/>
          <w:lang w:val="ro-RO" w:bidi="ro-RO"/>
        </w:rPr>
        <w:t>Oprirea motoarelor tuturor vehiculelor aflate în staţionare;</w:t>
      </w:r>
    </w:p>
    <w:p w:rsidR="00FE10B7" w:rsidRPr="004C3DA2" w:rsidRDefault="00FE10B7" w:rsidP="00FE10B7">
      <w:pPr>
        <w:numPr>
          <w:ilvl w:val="0"/>
          <w:numId w:val="10"/>
        </w:numPr>
        <w:spacing w:after="0" w:line="240" w:lineRule="auto"/>
        <w:ind w:left="0" w:firstLine="360"/>
        <w:jc w:val="both"/>
        <w:rPr>
          <w:rFonts w:ascii="Arial" w:hAnsi="Arial" w:cs="Arial"/>
          <w:bCs/>
          <w:noProof/>
          <w:sz w:val="24"/>
          <w:szCs w:val="24"/>
          <w:lang w:val="ro-RO" w:bidi="ro-RO"/>
        </w:rPr>
      </w:pPr>
      <w:r w:rsidRPr="004C3DA2">
        <w:rPr>
          <w:rFonts w:ascii="Arial" w:hAnsi="Arial" w:cs="Arial"/>
          <w:bCs/>
          <w:noProof/>
          <w:sz w:val="24"/>
          <w:szCs w:val="24"/>
          <w:lang w:val="ro-RO" w:bidi="ro-RO"/>
        </w:rPr>
        <w:t>Curăţarea eficientă a vehiculelor la ieşirea din şantier, umezirea drumurilor, a căilor de acces în şantier, respectiv a zonei în care se descarcă materialele de construcţii;</w:t>
      </w:r>
    </w:p>
    <w:p w:rsidR="00FE10B7" w:rsidRPr="004C3DA2" w:rsidRDefault="00FE10B7" w:rsidP="00FE10B7">
      <w:pPr>
        <w:numPr>
          <w:ilvl w:val="0"/>
          <w:numId w:val="10"/>
        </w:numPr>
        <w:spacing w:after="0" w:line="240" w:lineRule="auto"/>
        <w:ind w:left="0" w:firstLine="360"/>
        <w:jc w:val="both"/>
        <w:rPr>
          <w:rFonts w:ascii="Arial" w:hAnsi="Arial" w:cs="Arial"/>
          <w:bCs/>
          <w:noProof/>
          <w:sz w:val="24"/>
          <w:szCs w:val="24"/>
          <w:lang w:val="ro-RO" w:bidi="ro-RO"/>
        </w:rPr>
      </w:pPr>
      <w:r w:rsidRPr="004C3DA2">
        <w:rPr>
          <w:rFonts w:ascii="Arial" w:hAnsi="Arial" w:cs="Arial"/>
          <w:bCs/>
          <w:noProof/>
          <w:sz w:val="24"/>
          <w:szCs w:val="24"/>
          <w:lang w:val="ro-RO" w:bidi="ro-RO"/>
        </w:rPr>
        <w:t>Acoperirea mijloacelor de transport ce intră sau ies din şantier;</w:t>
      </w:r>
    </w:p>
    <w:p w:rsidR="00FE10B7" w:rsidRPr="004C3DA2" w:rsidRDefault="00FE10B7" w:rsidP="00FE10B7">
      <w:pPr>
        <w:numPr>
          <w:ilvl w:val="0"/>
          <w:numId w:val="10"/>
        </w:numPr>
        <w:spacing w:after="0" w:line="240" w:lineRule="auto"/>
        <w:ind w:left="0" w:firstLine="360"/>
        <w:jc w:val="both"/>
        <w:rPr>
          <w:rFonts w:ascii="Arial" w:hAnsi="Arial" w:cs="Arial"/>
          <w:bCs/>
          <w:noProof/>
          <w:sz w:val="24"/>
          <w:szCs w:val="24"/>
          <w:lang w:val="ro-RO" w:bidi="ro-RO"/>
        </w:rPr>
      </w:pPr>
      <w:r w:rsidRPr="004C3DA2">
        <w:rPr>
          <w:rFonts w:ascii="Arial" w:hAnsi="Arial" w:cs="Arial"/>
          <w:bCs/>
          <w:noProof/>
          <w:sz w:val="24"/>
          <w:szCs w:val="24"/>
          <w:lang w:val="ro-RO" w:bidi="ro-RO"/>
        </w:rPr>
        <w:t>Amenajarea traseelor din şantier, asfel încât să nu se producă derapaje, noroi, băltire de apă, etc;</w:t>
      </w:r>
    </w:p>
    <w:p w:rsidR="00FE10B7" w:rsidRPr="004C3DA2" w:rsidRDefault="00FE10B7" w:rsidP="00FE10B7">
      <w:pPr>
        <w:numPr>
          <w:ilvl w:val="0"/>
          <w:numId w:val="10"/>
        </w:numPr>
        <w:spacing w:after="0" w:line="240" w:lineRule="auto"/>
        <w:ind w:left="0" w:firstLine="360"/>
        <w:jc w:val="both"/>
        <w:rPr>
          <w:rFonts w:ascii="Arial" w:hAnsi="Arial" w:cs="Arial"/>
          <w:bCs/>
          <w:noProof/>
          <w:sz w:val="24"/>
          <w:szCs w:val="24"/>
          <w:lang w:val="ro-RO" w:bidi="ro-RO"/>
        </w:rPr>
      </w:pPr>
      <w:r w:rsidRPr="004C3DA2">
        <w:rPr>
          <w:rFonts w:ascii="Arial" w:hAnsi="Arial" w:cs="Arial"/>
          <w:bCs/>
          <w:noProof/>
          <w:sz w:val="24"/>
          <w:szCs w:val="24"/>
          <w:lang w:val="ro-RO" w:bidi="ro-RO"/>
        </w:rPr>
        <w:t>Utilizarea de vehicule şi utilaje circulante pe drumurile publice, conforme cu standardele de emisii, cu reviziile tehnice realizate la zi; adaptarea limitei de viteză în interiorul şi în jurul şantierului;</w:t>
      </w:r>
    </w:p>
    <w:p w:rsidR="00F27D4D" w:rsidRPr="004C3DA2" w:rsidRDefault="00FE10B7" w:rsidP="00FE10B7">
      <w:pPr>
        <w:numPr>
          <w:ilvl w:val="0"/>
          <w:numId w:val="10"/>
        </w:numPr>
        <w:spacing w:after="0" w:line="240" w:lineRule="auto"/>
        <w:ind w:left="0" w:firstLine="360"/>
        <w:jc w:val="both"/>
        <w:rPr>
          <w:rFonts w:ascii="Arial" w:hAnsi="Arial" w:cs="Arial"/>
          <w:bCs/>
          <w:noProof/>
          <w:sz w:val="24"/>
          <w:szCs w:val="24"/>
          <w:lang w:val="ro-RO" w:bidi="ro-RO"/>
        </w:rPr>
      </w:pPr>
      <w:r w:rsidRPr="004C3DA2">
        <w:rPr>
          <w:rFonts w:ascii="Arial" w:hAnsi="Arial" w:cs="Arial"/>
          <w:bCs/>
          <w:noProof/>
          <w:sz w:val="24"/>
          <w:szCs w:val="24"/>
          <w:lang w:val="ro-RO" w:bidi="ro-RO"/>
        </w:rPr>
        <w:t xml:space="preserve">Proiectul de plan prevede ca, la finalizarea lucrărilor de construcţii, să se realizeze lucrări de refacere a zonelor afectate de execuţia investiţiei, de aducere a terenului </w:t>
      </w:r>
      <w:r w:rsidRPr="004C3DA2">
        <w:rPr>
          <w:rFonts w:ascii="Arial" w:hAnsi="Arial" w:cs="Arial"/>
          <w:bCs/>
          <w:noProof/>
          <w:sz w:val="24"/>
          <w:szCs w:val="24"/>
          <w:lang w:val="ro-RO" w:bidi="ro-RO"/>
        </w:rPr>
        <w:lastRenderedPageBreak/>
        <w:t xml:space="preserve">neconstruit la starea iniţială, sau la o stare care să permită utilizarea ulterioară fără a fi compromise funcţiile ecologice naturale. Se vor realiza lucrări de eliberare a amplasamentului de construcţiile/ amenajările temporare, nivelarea/ compactarea terenului, executarea de plantări în vederea amenajării de spaţii verzi. </w:t>
      </w:r>
    </w:p>
    <w:p w:rsidR="00B06A12" w:rsidRPr="005F41C0" w:rsidRDefault="00B06A12" w:rsidP="00002B27">
      <w:pPr>
        <w:spacing w:after="0" w:line="240" w:lineRule="auto"/>
        <w:jc w:val="both"/>
        <w:rPr>
          <w:rFonts w:ascii="Arial" w:hAnsi="Arial" w:cs="Arial"/>
          <w:b/>
          <w:bCs/>
          <w:noProof/>
          <w:color w:val="FF0000"/>
          <w:sz w:val="24"/>
          <w:szCs w:val="24"/>
          <w:lang w:val="ro-RO"/>
        </w:rPr>
      </w:pPr>
    </w:p>
    <w:p w:rsidR="004E6183" w:rsidRPr="00D7720B" w:rsidRDefault="00002B27" w:rsidP="00002B27">
      <w:pPr>
        <w:spacing w:after="0" w:line="240" w:lineRule="auto"/>
        <w:jc w:val="both"/>
        <w:rPr>
          <w:rFonts w:ascii="Arial" w:hAnsi="Arial" w:cs="Arial"/>
          <w:b/>
          <w:noProof/>
          <w:sz w:val="24"/>
          <w:szCs w:val="24"/>
          <w:lang w:val="ro-RO"/>
        </w:rPr>
      </w:pPr>
      <w:r w:rsidRPr="00D7720B">
        <w:rPr>
          <w:rFonts w:ascii="Arial" w:hAnsi="Arial" w:cs="Arial"/>
          <w:b/>
          <w:bCs/>
          <w:noProof/>
          <w:sz w:val="24"/>
          <w:szCs w:val="24"/>
          <w:lang w:val="ro-RO"/>
        </w:rPr>
        <w:t xml:space="preserve">c). </w:t>
      </w:r>
      <w:r w:rsidR="004E6183" w:rsidRPr="00D7720B">
        <w:rPr>
          <w:rFonts w:ascii="Arial" w:hAnsi="Arial" w:cs="Arial"/>
          <w:b/>
          <w:noProof/>
          <w:sz w:val="24"/>
          <w:szCs w:val="24"/>
          <w:lang w:val="ro-RO"/>
        </w:rPr>
        <w:t>Amplasarea proiectelor</w:t>
      </w:r>
      <w:r w:rsidRPr="00D7720B">
        <w:rPr>
          <w:rFonts w:ascii="Arial" w:hAnsi="Arial" w:cs="Arial"/>
          <w:b/>
          <w:noProof/>
          <w:sz w:val="24"/>
          <w:szCs w:val="24"/>
          <w:lang w:val="ro-RO"/>
        </w:rPr>
        <w:t>:</w:t>
      </w:r>
    </w:p>
    <w:p w:rsidR="00CB7E6F" w:rsidRPr="0008035E" w:rsidRDefault="005B37EF" w:rsidP="008451AA">
      <w:pPr>
        <w:spacing w:after="0" w:line="240" w:lineRule="auto"/>
        <w:jc w:val="both"/>
        <w:rPr>
          <w:rFonts w:ascii="Arial" w:hAnsi="Arial" w:cs="Arial"/>
          <w:sz w:val="24"/>
          <w:szCs w:val="24"/>
          <w:lang w:val="ro-RO"/>
        </w:rPr>
      </w:pPr>
      <w:r w:rsidRPr="00D7720B">
        <w:rPr>
          <w:rFonts w:ascii="Arial" w:hAnsi="Arial" w:cs="Arial"/>
          <w:b/>
          <w:bCs/>
          <w:noProof/>
          <w:sz w:val="24"/>
          <w:szCs w:val="24"/>
          <w:lang w:val="ro-RO"/>
        </w:rPr>
        <w:t>   </w:t>
      </w:r>
      <w:r w:rsidR="00CF52B5" w:rsidRPr="00D7720B">
        <w:rPr>
          <w:rFonts w:ascii="Arial" w:hAnsi="Arial" w:cs="Arial"/>
          <w:b/>
          <w:bCs/>
          <w:noProof/>
          <w:sz w:val="24"/>
          <w:szCs w:val="24"/>
          <w:lang w:val="ro-RO"/>
        </w:rPr>
        <w:tab/>
      </w:r>
      <w:r w:rsidRPr="00D7720B">
        <w:rPr>
          <w:rFonts w:ascii="Arial" w:hAnsi="Arial" w:cs="Arial"/>
          <w:b/>
          <w:bCs/>
          <w:noProof/>
          <w:sz w:val="24"/>
          <w:szCs w:val="24"/>
          <w:lang w:val="ro-RO"/>
        </w:rPr>
        <w:t>c</w:t>
      </w:r>
      <w:r w:rsidRPr="00D7720B">
        <w:rPr>
          <w:rFonts w:ascii="Arial" w:hAnsi="Arial" w:cs="Arial"/>
          <w:b/>
          <w:bCs/>
          <w:noProof/>
          <w:sz w:val="24"/>
          <w:szCs w:val="24"/>
          <w:vertAlign w:val="subscript"/>
          <w:lang w:val="ro-RO"/>
        </w:rPr>
        <w:t>1</w:t>
      </w:r>
      <w:r w:rsidR="004E6183" w:rsidRPr="00D7720B">
        <w:rPr>
          <w:rFonts w:ascii="Arial" w:hAnsi="Arial" w:cs="Arial"/>
          <w:b/>
          <w:bCs/>
          <w:noProof/>
          <w:sz w:val="24"/>
          <w:szCs w:val="24"/>
          <w:lang w:val="ro-RO"/>
        </w:rPr>
        <w:t>)</w:t>
      </w:r>
      <w:r w:rsidR="004E6183" w:rsidRPr="00D7720B">
        <w:rPr>
          <w:rFonts w:ascii="Arial" w:hAnsi="Arial" w:cs="Arial"/>
          <w:noProof/>
          <w:sz w:val="24"/>
          <w:szCs w:val="24"/>
          <w:lang w:val="ro-RO"/>
        </w:rPr>
        <w:t> </w:t>
      </w:r>
      <w:r w:rsidR="004E6183" w:rsidRPr="00D7720B">
        <w:rPr>
          <w:rFonts w:ascii="Arial" w:hAnsi="Arial" w:cs="Arial"/>
          <w:b/>
          <w:i/>
          <w:noProof/>
          <w:sz w:val="24"/>
          <w:szCs w:val="24"/>
          <w:lang w:val="ro-RO"/>
        </w:rPr>
        <w:t>utilizarea ac</w:t>
      </w:r>
      <w:r w:rsidRPr="00D7720B">
        <w:rPr>
          <w:rFonts w:ascii="Arial" w:hAnsi="Arial" w:cs="Arial"/>
          <w:b/>
          <w:i/>
          <w:noProof/>
          <w:sz w:val="24"/>
          <w:szCs w:val="24"/>
          <w:lang w:val="ro-RO"/>
        </w:rPr>
        <w:t xml:space="preserve">tuală </w:t>
      </w:r>
      <w:r w:rsidR="00E7594D" w:rsidRPr="00D7720B">
        <w:rPr>
          <w:rFonts w:ascii="Arial" w:hAnsi="Arial" w:cs="Arial"/>
          <w:b/>
          <w:i/>
          <w:noProof/>
          <w:sz w:val="24"/>
          <w:szCs w:val="24"/>
          <w:lang w:val="ro-RO"/>
        </w:rPr>
        <w:t>si</w:t>
      </w:r>
      <w:r w:rsidRPr="00D7720B">
        <w:rPr>
          <w:rFonts w:ascii="Arial" w:hAnsi="Arial" w:cs="Arial"/>
          <w:b/>
          <w:i/>
          <w:noProof/>
          <w:sz w:val="24"/>
          <w:szCs w:val="24"/>
          <w:lang w:val="ro-RO"/>
        </w:rPr>
        <w:t xml:space="preserve"> aprobată a terenurilor:</w:t>
      </w:r>
      <w:r w:rsidR="00247D84" w:rsidRPr="005F41C0">
        <w:rPr>
          <w:rFonts w:ascii="Arial" w:hAnsi="Arial" w:cs="Arial"/>
          <w:color w:val="FF0000"/>
          <w:sz w:val="24"/>
          <w:szCs w:val="24"/>
          <w:lang w:val="ro-RO"/>
        </w:rPr>
        <w:t xml:space="preserve"> </w:t>
      </w:r>
      <w:r w:rsidR="003171C4" w:rsidRPr="0008035E">
        <w:rPr>
          <w:rFonts w:ascii="Arial" w:hAnsi="Arial" w:cs="Arial"/>
          <w:sz w:val="24"/>
          <w:szCs w:val="24"/>
          <w:lang w:val="ro-RO"/>
        </w:rPr>
        <w:t>conform certificatului</w:t>
      </w:r>
      <w:r w:rsidR="000B6419" w:rsidRPr="0008035E">
        <w:rPr>
          <w:rFonts w:ascii="Arial" w:hAnsi="Arial" w:cs="Arial"/>
          <w:sz w:val="24"/>
          <w:szCs w:val="24"/>
          <w:lang w:val="ro-RO"/>
        </w:rPr>
        <w:t xml:space="preserve"> de urbanism </w:t>
      </w:r>
      <w:r w:rsidR="005B072F" w:rsidRPr="0008035E">
        <w:rPr>
          <w:rFonts w:ascii="Arial" w:hAnsi="Arial" w:cs="Arial"/>
          <w:sz w:val="24"/>
          <w:szCs w:val="24"/>
          <w:lang w:val="ro-RO"/>
        </w:rPr>
        <w:t>nr.</w:t>
      </w:r>
      <w:r w:rsidR="000B6419" w:rsidRPr="0008035E">
        <w:rPr>
          <w:rFonts w:ascii="Arial" w:hAnsi="Arial" w:cs="Arial"/>
          <w:sz w:val="24"/>
          <w:szCs w:val="24"/>
          <w:lang w:val="ro-RO"/>
        </w:rPr>
        <w:t xml:space="preserve"> </w:t>
      </w:r>
      <w:r w:rsidR="008C4CBD" w:rsidRPr="0008035E">
        <w:rPr>
          <w:rFonts w:ascii="Arial" w:hAnsi="Arial" w:cs="Arial"/>
          <w:sz w:val="24"/>
          <w:szCs w:val="24"/>
          <w:lang w:val="ro-RO"/>
        </w:rPr>
        <w:t>10 din 12</w:t>
      </w:r>
      <w:r w:rsidR="00BC1168" w:rsidRPr="0008035E">
        <w:rPr>
          <w:rFonts w:ascii="Arial" w:hAnsi="Arial" w:cs="Arial"/>
          <w:sz w:val="24"/>
          <w:szCs w:val="24"/>
          <w:lang w:val="ro-RO"/>
        </w:rPr>
        <w:t>.08</w:t>
      </w:r>
      <w:r w:rsidR="008C4CBD" w:rsidRPr="0008035E">
        <w:rPr>
          <w:rFonts w:ascii="Arial" w:hAnsi="Arial" w:cs="Arial"/>
          <w:sz w:val="24"/>
          <w:szCs w:val="24"/>
          <w:lang w:val="ro-RO"/>
        </w:rPr>
        <w:t>.2020</w:t>
      </w:r>
      <w:r w:rsidR="000B6419" w:rsidRPr="0008035E">
        <w:rPr>
          <w:rFonts w:ascii="Arial" w:hAnsi="Arial" w:cs="Arial"/>
          <w:sz w:val="24"/>
          <w:szCs w:val="24"/>
          <w:lang w:val="ro-RO"/>
        </w:rPr>
        <w:t xml:space="preserve"> </w:t>
      </w:r>
      <w:r w:rsidR="005B072F" w:rsidRPr="0008035E">
        <w:rPr>
          <w:rFonts w:ascii="Arial" w:hAnsi="Arial" w:cs="Arial"/>
          <w:sz w:val="24"/>
          <w:szCs w:val="24"/>
          <w:lang w:val="ro-RO"/>
        </w:rPr>
        <w:t>emis de</w:t>
      </w:r>
      <w:r w:rsidR="009B314B" w:rsidRPr="0008035E">
        <w:rPr>
          <w:rFonts w:ascii="Arial" w:hAnsi="Arial" w:cs="Arial"/>
          <w:sz w:val="24"/>
          <w:szCs w:val="24"/>
          <w:lang w:val="ro-RO"/>
        </w:rPr>
        <w:t xml:space="preserve"> </w:t>
      </w:r>
      <w:r w:rsidR="009A0C2F" w:rsidRPr="0008035E">
        <w:rPr>
          <w:rFonts w:ascii="Arial" w:hAnsi="Arial" w:cs="Arial"/>
          <w:sz w:val="24"/>
          <w:szCs w:val="24"/>
          <w:lang w:val="ro-RO"/>
        </w:rPr>
        <w:t xml:space="preserve">Comuna </w:t>
      </w:r>
      <w:r w:rsidR="008C4CBD" w:rsidRPr="0008035E">
        <w:rPr>
          <w:rFonts w:ascii="Arial" w:hAnsi="Arial" w:cs="Arial"/>
          <w:sz w:val="24"/>
          <w:szCs w:val="24"/>
          <w:lang w:val="ro-RO"/>
        </w:rPr>
        <w:t>Băbeni</w:t>
      </w:r>
      <w:r w:rsidR="000C54CE" w:rsidRPr="0008035E">
        <w:rPr>
          <w:rFonts w:ascii="Arial" w:hAnsi="Arial" w:cs="Arial"/>
          <w:sz w:val="24"/>
          <w:szCs w:val="24"/>
          <w:lang w:val="ro-RO"/>
        </w:rPr>
        <w:t>,</w:t>
      </w:r>
      <w:r w:rsidR="003913A0" w:rsidRPr="0008035E">
        <w:rPr>
          <w:rFonts w:ascii="Arial" w:hAnsi="Arial" w:cs="Arial"/>
          <w:sz w:val="24"/>
          <w:szCs w:val="24"/>
          <w:lang w:val="ro-RO"/>
        </w:rPr>
        <w:t xml:space="preserve"> </w:t>
      </w:r>
      <w:r w:rsidR="00F65F84" w:rsidRPr="0008035E">
        <w:rPr>
          <w:rFonts w:ascii="Arial" w:hAnsi="Arial" w:cs="Arial"/>
          <w:sz w:val="24"/>
          <w:szCs w:val="24"/>
          <w:lang w:val="ro-RO"/>
        </w:rPr>
        <w:t>terenul aferent ce va fi ocupat temporar și definitiv de lucrările propuse se află situat în extravilanul localității Ciocmani și aparține domeniului public al comunei Băbeni, conform extras CF nr. 50568, nr. cad. 50568, CF nr. 50567, nr. cad. 50567</w:t>
      </w:r>
      <w:r w:rsidR="003913A0" w:rsidRPr="0008035E">
        <w:rPr>
          <w:rFonts w:ascii="Arial" w:hAnsi="Arial" w:cs="Arial"/>
          <w:sz w:val="24"/>
          <w:szCs w:val="24"/>
          <w:lang w:val="ro-RO"/>
        </w:rPr>
        <w:t>.</w:t>
      </w:r>
      <w:r w:rsidR="00CB7E6F" w:rsidRPr="0008035E">
        <w:rPr>
          <w:rFonts w:ascii="Arial" w:hAnsi="Arial" w:cs="Arial"/>
          <w:sz w:val="24"/>
          <w:szCs w:val="24"/>
          <w:lang w:val="ro-RO"/>
        </w:rPr>
        <w:t xml:space="preserve"> </w:t>
      </w:r>
    </w:p>
    <w:p w:rsidR="006308A1" w:rsidRPr="00D7720B"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D7720B">
        <w:rPr>
          <w:rFonts w:ascii="Arial" w:hAnsi="Arial" w:cs="Arial"/>
          <w:b/>
          <w:bCs/>
          <w:noProof/>
          <w:sz w:val="24"/>
          <w:szCs w:val="24"/>
          <w:lang w:val="ro-RO"/>
        </w:rPr>
        <w:t>c</w:t>
      </w:r>
      <w:r w:rsidRPr="00D7720B">
        <w:rPr>
          <w:rFonts w:ascii="Arial" w:hAnsi="Arial" w:cs="Arial"/>
          <w:b/>
          <w:bCs/>
          <w:noProof/>
          <w:sz w:val="24"/>
          <w:szCs w:val="24"/>
          <w:vertAlign w:val="subscript"/>
          <w:lang w:val="ro-RO"/>
        </w:rPr>
        <w:t>2</w:t>
      </w:r>
      <w:r w:rsidRPr="00D7720B">
        <w:rPr>
          <w:rFonts w:ascii="Arial" w:hAnsi="Arial" w:cs="Arial"/>
          <w:b/>
          <w:bCs/>
          <w:noProof/>
          <w:sz w:val="24"/>
          <w:szCs w:val="24"/>
          <w:lang w:val="ro-RO"/>
        </w:rPr>
        <w:t xml:space="preserve">) </w:t>
      </w:r>
      <w:r w:rsidR="004E6183" w:rsidRPr="00D7720B">
        <w:rPr>
          <w:rFonts w:ascii="Arial" w:hAnsi="Arial" w:cs="Arial"/>
          <w:b/>
          <w:i/>
          <w:noProof/>
          <w:sz w:val="24"/>
          <w:szCs w:val="24"/>
          <w:lang w:val="ro-RO"/>
        </w:rPr>
        <w:t xml:space="preserve">bogăţia, disponibilitatea, calitatea </w:t>
      </w:r>
      <w:r w:rsidR="00E7594D" w:rsidRPr="00D7720B">
        <w:rPr>
          <w:rFonts w:ascii="Arial" w:hAnsi="Arial" w:cs="Arial"/>
          <w:b/>
          <w:i/>
          <w:noProof/>
          <w:sz w:val="24"/>
          <w:szCs w:val="24"/>
          <w:lang w:val="ro-RO"/>
        </w:rPr>
        <w:t>si</w:t>
      </w:r>
      <w:r w:rsidR="004E6183" w:rsidRPr="00D7720B">
        <w:rPr>
          <w:rFonts w:ascii="Arial" w:hAnsi="Arial" w:cs="Arial"/>
          <w:b/>
          <w:i/>
          <w:noProof/>
          <w:sz w:val="24"/>
          <w:szCs w:val="24"/>
          <w:lang w:val="ro-RO"/>
        </w:rPr>
        <w:t xml:space="preserve"> capacitatea de regenerare relative ale resurselor naturale, inclu</w:t>
      </w:r>
      <w:r w:rsidR="00E7594D" w:rsidRPr="00D7720B">
        <w:rPr>
          <w:rFonts w:ascii="Arial" w:hAnsi="Arial" w:cs="Arial"/>
          <w:b/>
          <w:i/>
          <w:noProof/>
          <w:sz w:val="24"/>
          <w:szCs w:val="24"/>
          <w:lang w:val="ro-RO"/>
        </w:rPr>
        <w:t>si</w:t>
      </w:r>
      <w:r w:rsidR="004E6183" w:rsidRPr="00D7720B">
        <w:rPr>
          <w:rFonts w:ascii="Arial" w:hAnsi="Arial" w:cs="Arial"/>
          <w:b/>
          <w:i/>
          <w:noProof/>
          <w:sz w:val="24"/>
          <w:szCs w:val="24"/>
          <w:lang w:val="ro-RO"/>
        </w:rPr>
        <w:t xml:space="preserve">v solul, terenurile, apa </w:t>
      </w:r>
      <w:r w:rsidR="00E7594D" w:rsidRPr="00D7720B">
        <w:rPr>
          <w:rFonts w:ascii="Arial" w:hAnsi="Arial" w:cs="Arial"/>
          <w:b/>
          <w:i/>
          <w:noProof/>
          <w:sz w:val="24"/>
          <w:szCs w:val="24"/>
          <w:lang w:val="ro-RO"/>
        </w:rPr>
        <w:t>si</w:t>
      </w:r>
      <w:r w:rsidR="004E6183" w:rsidRPr="00D7720B">
        <w:rPr>
          <w:rFonts w:ascii="Arial" w:hAnsi="Arial" w:cs="Arial"/>
          <w:b/>
          <w:i/>
          <w:noProof/>
          <w:sz w:val="24"/>
          <w:szCs w:val="24"/>
          <w:lang w:val="ro-RO"/>
        </w:rPr>
        <w:t xml:space="preserve"> biodiver</w:t>
      </w:r>
      <w:r w:rsidR="00E7594D" w:rsidRPr="00D7720B">
        <w:rPr>
          <w:rFonts w:ascii="Arial" w:hAnsi="Arial" w:cs="Arial"/>
          <w:b/>
          <w:i/>
          <w:noProof/>
          <w:sz w:val="24"/>
          <w:szCs w:val="24"/>
          <w:lang w:val="ro-RO"/>
        </w:rPr>
        <w:t>si</w:t>
      </w:r>
      <w:r w:rsidR="004E6183" w:rsidRPr="00D7720B">
        <w:rPr>
          <w:rFonts w:ascii="Arial" w:hAnsi="Arial" w:cs="Arial"/>
          <w:b/>
          <w:i/>
          <w:noProof/>
          <w:sz w:val="24"/>
          <w:szCs w:val="24"/>
          <w:lang w:val="ro-RO"/>
        </w:rPr>
        <w:t xml:space="preserve">tatea, din zonă </w:t>
      </w:r>
      <w:r w:rsidR="00E7594D" w:rsidRPr="00D7720B">
        <w:rPr>
          <w:rFonts w:ascii="Arial" w:hAnsi="Arial" w:cs="Arial"/>
          <w:b/>
          <w:i/>
          <w:noProof/>
          <w:sz w:val="24"/>
          <w:szCs w:val="24"/>
          <w:lang w:val="ro-RO"/>
        </w:rPr>
        <w:t>si</w:t>
      </w:r>
      <w:r w:rsidR="004E6183" w:rsidRPr="00D7720B">
        <w:rPr>
          <w:rFonts w:ascii="Arial" w:hAnsi="Arial" w:cs="Arial"/>
          <w:b/>
          <w:i/>
          <w:noProof/>
          <w:sz w:val="24"/>
          <w:szCs w:val="24"/>
          <w:lang w:val="ro-RO"/>
        </w:rPr>
        <w:t xml:space="preserve"> din subteranul acesteia</w:t>
      </w:r>
      <w:r w:rsidR="008036B2" w:rsidRPr="00D7720B">
        <w:rPr>
          <w:rFonts w:ascii="Arial" w:hAnsi="Arial" w:cs="Arial"/>
          <w:b/>
          <w:i/>
          <w:noProof/>
          <w:sz w:val="24"/>
          <w:szCs w:val="24"/>
          <w:lang w:val="ro-RO"/>
        </w:rPr>
        <w:t>:</w:t>
      </w:r>
      <w:r w:rsidR="00DA45E1" w:rsidRPr="00D7720B">
        <w:rPr>
          <w:rFonts w:ascii="Arial" w:hAnsi="Arial" w:cs="Arial"/>
          <w:sz w:val="24"/>
          <w:szCs w:val="24"/>
          <w:lang w:val="ro-RO"/>
        </w:rPr>
        <w:t xml:space="preserve"> </w:t>
      </w:r>
      <w:r w:rsidR="00AE6FB2" w:rsidRPr="00D7720B">
        <w:rPr>
          <w:rFonts w:ascii="Arial" w:hAnsi="Arial" w:cs="Arial"/>
          <w:sz w:val="24"/>
          <w:szCs w:val="24"/>
          <w:lang w:val="ro-RO"/>
        </w:rPr>
        <w:t>Resursele naturale, inclu</w:t>
      </w:r>
      <w:r w:rsidR="00E7594D" w:rsidRPr="00D7720B">
        <w:rPr>
          <w:rFonts w:ascii="Arial" w:hAnsi="Arial" w:cs="Arial"/>
          <w:sz w:val="24"/>
          <w:szCs w:val="24"/>
          <w:lang w:val="ro-RO"/>
        </w:rPr>
        <w:t>si</w:t>
      </w:r>
      <w:r w:rsidR="00AE6FB2" w:rsidRPr="00D7720B">
        <w:rPr>
          <w:rFonts w:ascii="Arial" w:hAnsi="Arial" w:cs="Arial"/>
          <w:sz w:val="24"/>
          <w:szCs w:val="24"/>
          <w:lang w:val="ro-RO"/>
        </w:rPr>
        <w:t xml:space="preserve">v solul, terenurile, apa </w:t>
      </w:r>
      <w:r w:rsidR="009F2CA9" w:rsidRPr="00D7720B">
        <w:rPr>
          <w:rFonts w:ascii="Arial" w:hAnsi="Arial" w:cs="Arial"/>
          <w:sz w:val="24"/>
          <w:szCs w:val="24"/>
          <w:lang w:val="ro-RO"/>
        </w:rPr>
        <w:t>ș</w:t>
      </w:r>
      <w:r w:rsidR="00E7594D" w:rsidRPr="00D7720B">
        <w:rPr>
          <w:rFonts w:ascii="Arial" w:hAnsi="Arial" w:cs="Arial"/>
          <w:sz w:val="24"/>
          <w:szCs w:val="24"/>
          <w:lang w:val="ro-RO"/>
        </w:rPr>
        <w:t>i</w:t>
      </w:r>
      <w:r w:rsidR="00AE6FB2" w:rsidRPr="00D7720B">
        <w:rPr>
          <w:rFonts w:ascii="Arial" w:hAnsi="Arial" w:cs="Arial"/>
          <w:sz w:val="24"/>
          <w:szCs w:val="24"/>
          <w:lang w:val="ro-RO"/>
        </w:rPr>
        <w:t xml:space="preserve"> biodiver</w:t>
      </w:r>
      <w:r w:rsidR="00E7594D" w:rsidRPr="00D7720B">
        <w:rPr>
          <w:rFonts w:ascii="Arial" w:hAnsi="Arial" w:cs="Arial"/>
          <w:sz w:val="24"/>
          <w:szCs w:val="24"/>
          <w:lang w:val="ro-RO"/>
        </w:rPr>
        <w:t>si</w:t>
      </w:r>
      <w:r w:rsidR="00AE6FB2" w:rsidRPr="00D7720B">
        <w:rPr>
          <w:rFonts w:ascii="Arial" w:hAnsi="Arial" w:cs="Arial"/>
          <w:sz w:val="24"/>
          <w:szCs w:val="24"/>
          <w:lang w:val="ro-RO"/>
        </w:rPr>
        <w:t xml:space="preserve">tatea din zonă </w:t>
      </w:r>
      <w:r w:rsidR="00E7594D" w:rsidRPr="00D7720B">
        <w:rPr>
          <w:rFonts w:ascii="Arial" w:hAnsi="Arial" w:cs="Arial"/>
          <w:sz w:val="24"/>
          <w:szCs w:val="24"/>
          <w:lang w:val="ro-RO"/>
        </w:rPr>
        <w:t>si</w:t>
      </w:r>
      <w:r w:rsidR="00AE6FB2" w:rsidRPr="00D7720B">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D7720B">
        <w:rPr>
          <w:rFonts w:ascii="Arial" w:hAnsi="Arial" w:cs="Arial"/>
          <w:sz w:val="24"/>
          <w:szCs w:val="24"/>
          <w:lang w:val="ro-RO"/>
        </w:rPr>
        <w:t>;</w:t>
      </w:r>
    </w:p>
    <w:p w:rsidR="004E6183" w:rsidRPr="00D7720B" w:rsidRDefault="00B54566" w:rsidP="004E6183">
      <w:pPr>
        <w:spacing w:after="0" w:line="240" w:lineRule="auto"/>
        <w:ind w:firstLine="720"/>
        <w:jc w:val="both"/>
        <w:rPr>
          <w:rFonts w:ascii="Arial" w:hAnsi="Arial" w:cs="Arial"/>
          <w:noProof/>
          <w:sz w:val="24"/>
          <w:szCs w:val="24"/>
          <w:lang w:val="ro-RO"/>
        </w:rPr>
      </w:pPr>
      <w:r w:rsidRPr="00D7720B">
        <w:rPr>
          <w:rFonts w:ascii="Arial" w:hAnsi="Arial" w:cs="Arial"/>
          <w:b/>
          <w:bCs/>
          <w:noProof/>
          <w:sz w:val="24"/>
          <w:szCs w:val="24"/>
          <w:lang w:val="ro-RO"/>
        </w:rPr>
        <w:t>c</w:t>
      </w:r>
      <w:r w:rsidRPr="00D7720B">
        <w:rPr>
          <w:rFonts w:ascii="Arial" w:hAnsi="Arial" w:cs="Arial"/>
          <w:b/>
          <w:bCs/>
          <w:noProof/>
          <w:sz w:val="24"/>
          <w:szCs w:val="24"/>
          <w:vertAlign w:val="subscript"/>
          <w:lang w:val="ro-RO"/>
        </w:rPr>
        <w:t>3</w:t>
      </w:r>
      <w:r w:rsidRPr="00D7720B">
        <w:rPr>
          <w:rFonts w:ascii="Arial" w:hAnsi="Arial" w:cs="Arial"/>
          <w:b/>
          <w:bCs/>
          <w:noProof/>
          <w:sz w:val="24"/>
          <w:szCs w:val="24"/>
          <w:lang w:val="ro-RO"/>
        </w:rPr>
        <w:t xml:space="preserve">) </w:t>
      </w:r>
      <w:r w:rsidR="004E6183" w:rsidRPr="00D7720B">
        <w:rPr>
          <w:rFonts w:ascii="Arial" w:hAnsi="Arial" w:cs="Arial"/>
          <w:b/>
          <w:i/>
          <w:noProof/>
          <w:sz w:val="24"/>
          <w:szCs w:val="24"/>
          <w:lang w:val="ro-RO"/>
        </w:rPr>
        <w:t>capacitatea de absorbţie a mediului natural, acordându-se o atenţie specială următoarelor zone:</w:t>
      </w:r>
    </w:p>
    <w:p w:rsidR="00B54566" w:rsidRPr="00D7720B" w:rsidRDefault="004E6183" w:rsidP="006C7D5C">
      <w:pPr>
        <w:pStyle w:val="ListParagraph"/>
        <w:numPr>
          <w:ilvl w:val="0"/>
          <w:numId w:val="3"/>
        </w:numPr>
        <w:spacing w:after="0" w:line="240" w:lineRule="auto"/>
        <w:jc w:val="both"/>
        <w:rPr>
          <w:rFonts w:ascii="Arial" w:hAnsi="Arial" w:cs="Arial"/>
          <w:noProof/>
          <w:sz w:val="24"/>
          <w:szCs w:val="24"/>
          <w:lang w:val="ro-RO"/>
        </w:rPr>
      </w:pPr>
      <w:r w:rsidRPr="00D7720B">
        <w:rPr>
          <w:rFonts w:ascii="Arial" w:hAnsi="Arial" w:cs="Arial"/>
          <w:noProof/>
          <w:sz w:val="24"/>
          <w:szCs w:val="24"/>
          <w:lang w:val="ro-RO"/>
        </w:rPr>
        <w:t>zone umede, z</w:t>
      </w:r>
      <w:r w:rsidR="00B54566" w:rsidRPr="00D7720B">
        <w:rPr>
          <w:rFonts w:ascii="Arial" w:hAnsi="Arial" w:cs="Arial"/>
          <w:noProof/>
          <w:sz w:val="24"/>
          <w:szCs w:val="24"/>
          <w:lang w:val="ro-RO"/>
        </w:rPr>
        <w:t>one riverane, guri ale râurilor: nu este cazul;</w:t>
      </w:r>
    </w:p>
    <w:p w:rsidR="003A7B98" w:rsidRPr="00D7720B" w:rsidRDefault="004E6183" w:rsidP="006C7D5C">
      <w:pPr>
        <w:pStyle w:val="ListParagraph"/>
        <w:numPr>
          <w:ilvl w:val="0"/>
          <w:numId w:val="3"/>
        </w:numPr>
        <w:spacing w:after="0" w:line="240" w:lineRule="auto"/>
        <w:jc w:val="both"/>
        <w:rPr>
          <w:rFonts w:ascii="Arial" w:hAnsi="Arial" w:cs="Arial"/>
          <w:noProof/>
          <w:sz w:val="24"/>
          <w:szCs w:val="24"/>
          <w:lang w:val="ro-RO"/>
        </w:rPr>
      </w:pPr>
      <w:r w:rsidRPr="00D7720B">
        <w:rPr>
          <w:rFonts w:ascii="Arial" w:hAnsi="Arial" w:cs="Arial"/>
          <w:noProof/>
          <w:sz w:val="24"/>
          <w:szCs w:val="24"/>
          <w:lang w:val="ro-RO"/>
        </w:rPr>
        <w:t xml:space="preserve">zone costiere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mediul marin</w:t>
      </w:r>
      <w:r w:rsidR="003A7B98" w:rsidRPr="00D7720B">
        <w:rPr>
          <w:rFonts w:ascii="Arial" w:hAnsi="Arial" w:cs="Arial"/>
          <w:noProof/>
          <w:sz w:val="24"/>
          <w:szCs w:val="24"/>
          <w:lang w:val="ro-RO"/>
        </w:rPr>
        <w:t>: nu este cazul;</w:t>
      </w:r>
    </w:p>
    <w:p w:rsidR="005167E4" w:rsidRPr="00D7720B" w:rsidRDefault="004E6183" w:rsidP="006C7D5C">
      <w:pPr>
        <w:pStyle w:val="ListParagraph"/>
        <w:numPr>
          <w:ilvl w:val="0"/>
          <w:numId w:val="3"/>
        </w:numPr>
        <w:spacing w:after="0" w:line="240" w:lineRule="auto"/>
        <w:jc w:val="both"/>
        <w:rPr>
          <w:rFonts w:ascii="Arial" w:hAnsi="Arial" w:cs="Arial"/>
          <w:noProof/>
          <w:sz w:val="24"/>
          <w:szCs w:val="24"/>
          <w:lang w:val="ro-RO"/>
        </w:rPr>
      </w:pPr>
      <w:r w:rsidRPr="00D7720B">
        <w:rPr>
          <w:rFonts w:ascii="Arial" w:hAnsi="Arial" w:cs="Arial"/>
          <w:noProof/>
          <w:sz w:val="24"/>
          <w:szCs w:val="24"/>
          <w:lang w:val="ro-RO"/>
        </w:rPr>
        <w:t xml:space="preserve">zonele montane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forestiere</w:t>
      </w:r>
      <w:r w:rsidR="005167E4" w:rsidRPr="00D7720B">
        <w:rPr>
          <w:rFonts w:ascii="Arial" w:hAnsi="Arial" w:cs="Arial"/>
          <w:noProof/>
          <w:sz w:val="24"/>
          <w:szCs w:val="24"/>
          <w:lang w:val="ro-RO"/>
        </w:rPr>
        <w:t>: nu este cazul;</w:t>
      </w:r>
    </w:p>
    <w:p w:rsidR="005167E4" w:rsidRPr="00D7720B" w:rsidRDefault="004E6183" w:rsidP="006C7D5C">
      <w:pPr>
        <w:pStyle w:val="ListParagraph"/>
        <w:numPr>
          <w:ilvl w:val="0"/>
          <w:numId w:val="3"/>
        </w:numPr>
        <w:spacing w:after="0" w:line="240" w:lineRule="auto"/>
        <w:jc w:val="both"/>
        <w:rPr>
          <w:rFonts w:ascii="Arial" w:hAnsi="Arial" w:cs="Arial"/>
          <w:noProof/>
          <w:sz w:val="24"/>
          <w:szCs w:val="24"/>
          <w:lang w:val="ro-RO"/>
        </w:rPr>
      </w:pPr>
      <w:r w:rsidRPr="00D7720B">
        <w:rPr>
          <w:rFonts w:ascii="Arial" w:hAnsi="Arial" w:cs="Arial"/>
          <w:noProof/>
          <w:sz w:val="24"/>
          <w:szCs w:val="24"/>
          <w:lang w:val="ro-RO"/>
        </w:rPr>
        <w:t>arii naturale protejate de interes naţional, comunitar, internaţional</w:t>
      </w:r>
      <w:r w:rsidR="005167E4" w:rsidRPr="00D7720B">
        <w:rPr>
          <w:rFonts w:ascii="Arial" w:hAnsi="Arial" w:cs="Arial"/>
          <w:noProof/>
          <w:sz w:val="24"/>
          <w:szCs w:val="24"/>
          <w:lang w:val="ro-RO"/>
        </w:rPr>
        <w:t>: nu este cazul;</w:t>
      </w:r>
    </w:p>
    <w:p w:rsidR="00B54566" w:rsidRPr="00D7720B"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7720B">
        <w:rPr>
          <w:rFonts w:ascii="Arial" w:hAnsi="Arial" w:cs="Arial"/>
          <w:noProof/>
          <w:sz w:val="24"/>
          <w:szCs w:val="24"/>
          <w:lang w:val="ro-RO"/>
        </w:rPr>
        <w:t>zone cla</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ficate sau protejate conform legislaţiei în vigoare: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a celei privind caracterul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mărimea zonelor de protecţie sanitară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hidrogeologică</w:t>
      </w:r>
      <w:r w:rsidR="005167E4" w:rsidRPr="00D7720B">
        <w:rPr>
          <w:rFonts w:ascii="Arial" w:hAnsi="Arial" w:cs="Arial"/>
          <w:noProof/>
          <w:sz w:val="24"/>
          <w:szCs w:val="24"/>
          <w:lang w:val="ro-RO"/>
        </w:rPr>
        <w:t>: nu este cazul;</w:t>
      </w:r>
    </w:p>
    <w:p w:rsidR="00B54566" w:rsidRPr="00D7720B"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7720B">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la nivelul Uniunii Europene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relevante pentru proiect sau în care se con</w:t>
      </w:r>
      <w:r w:rsidR="00E7594D" w:rsidRPr="00D7720B">
        <w:rPr>
          <w:rFonts w:ascii="Arial" w:hAnsi="Arial" w:cs="Arial"/>
          <w:noProof/>
          <w:sz w:val="24"/>
          <w:szCs w:val="24"/>
          <w:lang w:val="ro-RO"/>
        </w:rPr>
        <w:t>si</w:t>
      </w:r>
      <w:r w:rsidRPr="00D7720B">
        <w:rPr>
          <w:rFonts w:ascii="Arial" w:hAnsi="Arial" w:cs="Arial"/>
          <w:noProof/>
          <w:sz w:val="24"/>
          <w:szCs w:val="24"/>
          <w:lang w:val="ro-RO"/>
        </w:rPr>
        <w:t>deră că există astfel de cazuri</w:t>
      </w:r>
      <w:r w:rsidR="009E20C7" w:rsidRPr="00D7720B">
        <w:rPr>
          <w:rFonts w:ascii="Arial" w:hAnsi="Arial" w:cs="Arial"/>
          <w:noProof/>
          <w:sz w:val="24"/>
          <w:szCs w:val="24"/>
          <w:lang w:val="ro-RO"/>
        </w:rPr>
        <w:t>: nu este cazul;</w:t>
      </w:r>
    </w:p>
    <w:p w:rsidR="00CF03C4" w:rsidRPr="00D7720B"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7720B">
        <w:rPr>
          <w:rFonts w:ascii="Arial" w:hAnsi="Arial" w:cs="Arial"/>
          <w:noProof/>
          <w:sz w:val="24"/>
          <w:szCs w:val="24"/>
          <w:lang w:val="ro-RO"/>
        </w:rPr>
        <w:t>zonele cu o den</w:t>
      </w:r>
      <w:r w:rsidR="00E7594D" w:rsidRPr="00D7720B">
        <w:rPr>
          <w:rFonts w:ascii="Arial" w:hAnsi="Arial" w:cs="Arial"/>
          <w:noProof/>
          <w:sz w:val="24"/>
          <w:szCs w:val="24"/>
          <w:lang w:val="ro-RO"/>
        </w:rPr>
        <w:t>si</w:t>
      </w:r>
      <w:r w:rsidRPr="00D7720B">
        <w:rPr>
          <w:rFonts w:ascii="Arial" w:hAnsi="Arial" w:cs="Arial"/>
          <w:noProof/>
          <w:sz w:val="24"/>
          <w:szCs w:val="24"/>
          <w:lang w:val="ro-RO"/>
        </w:rPr>
        <w:t>tate mare a populaţiei:</w:t>
      </w:r>
      <w:r w:rsidRPr="00D7720B">
        <w:rPr>
          <w:rFonts w:ascii="Liberation Serif" w:eastAsia="SimSun" w:hAnsi="Liberation Serif" w:cs="Arial Unicode MS"/>
          <w:kern w:val="1"/>
          <w:sz w:val="24"/>
          <w:szCs w:val="24"/>
          <w:lang w:val="ro-RO" w:eastAsia="zh-CN" w:bidi="hi-IN"/>
        </w:rPr>
        <w:t xml:space="preserve"> </w:t>
      </w:r>
      <w:r w:rsidR="00FA1E67" w:rsidRPr="00D7720B">
        <w:rPr>
          <w:rFonts w:ascii="Arial" w:hAnsi="Arial" w:cs="Arial"/>
          <w:noProof/>
          <w:sz w:val="24"/>
          <w:szCs w:val="24"/>
          <w:lang w:val="ro-RO"/>
        </w:rPr>
        <w:t>nu este cazul;</w:t>
      </w:r>
    </w:p>
    <w:p w:rsidR="00B57C7B" w:rsidRPr="00D7720B" w:rsidRDefault="00F0082B"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7720B">
        <w:rPr>
          <w:rFonts w:ascii="Arial" w:hAnsi="Arial" w:cs="Arial"/>
          <w:noProof/>
          <w:sz w:val="24"/>
          <w:szCs w:val="24"/>
          <w:lang w:val="ro-RO"/>
        </w:rPr>
        <w:t xml:space="preserve">peisaje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w:t>
      </w:r>
      <w:r w:rsidR="00E7594D" w:rsidRPr="00D7720B">
        <w:rPr>
          <w:rFonts w:ascii="Arial" w:hAnsi="Arial" w:cs="Arial"/>
          <w:noProof/>
          <w:sz w:val="24"/>
          <w:szCs w:val="24"/>
          <w:lang w:val="ro-RO"/>
        </w:rPr>
        <w:t>si</w:t>
      </w:r>
      <w:r w:rsidRPr="00D7720B">
        <w:rPr>
          <w:rFonts w:ascii="Arial" w:hAnsi="Arial" w:cs="Arial"/>
          <w:noProof/>
          <w:sz w:val="24"/>
          <w:szCs w:val="24"/>
          <w:lang w:val="ro-RO"/>
        </w:rPr>
        <w:t>turi importante din punct de vedere istoric, cultural sau arheologic: nu este cazul;</w:t>
      </w:r>
    </w:p>
    <w:p w:rsidR="00C547E6" w:rsidRPr="00D7720B" w:rsidRDefault="00C547E6" w:rsidP="001D23F1">
      <w:pPr>
        <w:spacing w:after="0" w:line="240" w:lineRule="auto"/>
        <w:jc w:val="both"/>
        <w:rPr>
          <w:rFonts w:ascii="Arial" w:hAnsi="Arial" w:cs="Arial"/>
          <w:b/>
          <w:bCs/>
          <w:noProof/>
          <w:sz w:val="24"/>
          <w:szCs w:val="24"/>
          <w:lang w:val="ro-RO"/>
        </w:rPr>
      </w:pPr>
    </w:p>
    <w:p w:rsidR="004E6183" w:rsidRPr="00D7720B" w:rsidRDefault="00C938C4" w:rsidP="001D23F1">
      <w:pPr>
        <w:spacing w:after="0" w:line="240" w:lineRule="auto"/>
        <w:jc w:val="both"/>
        <w:rPr>
          <w:rFonts w:ascii="Arial" w:hAnsi="Arial" w:cs="Arial"/>
          <w:b/>
          <w:bCs/>
          <w:noProof/>
          <w:sz w:val="24"/>
          <w:szCs w:val="24"/>
          <w:lang w:val="ro-RO"/>
        </w:rPr>
      </w:pPr>
      <w:r w:rsidRPr="00D7720B">
        <w:rPr>
          <w:rFonts w:ascii="Arial" w:hAnsi="Arial" w:cs="Arial"/>
          <w:b/>
          <w:bCs/>
          <w:noProof/>
          <w:sz w:val="24"/>
          <w:szCs w:val="24"/>
          <w:lang w:val="ro-RO"/>
        </w:rPr>
        <w:t xml:space="preserve">d). </w:t>
      </w:r>
      <w:r w:rsidR="004E6183" w:rsidRPr="00D7720B">
        <w:rPr>
          <w:rFonts w:ascii="Arial" w:hAnsi="Arial" w:cs="Arial"/>
          <w:b/>
          <w:noProof/>
          <w:sz w:val="24"/>
          <w:szCs w:val="24"/>
          <w:lang w:val="ro-RO"/>
        </w:rPr>
        <w:t xml:space="preserve">Tipurile </w:t>
      </w:r>
      <w:r w:rsidR="00E7594D" w:rsidRPr="00D7720B">
        <w:rPr>
          <w:rFonts w:ascii="Arial" w:hAnsi="Arial" w:cs="Arial"/>
          <w:b/>
          <w:noProof/>
          <w:sz w:val="24"/>
          <w:szCs w:val="24"/>
          <w:lang w:val="ro-RO"/>
        </w:rPr>
        <w:t>si</w:t>
      </w:r>
      <w:r w:rsidR="004E6183" w:rsidRPr="00D7720B">
        <w:rPr>
          <w:rFonts w:ascii="Arial" w:hAnsi="Arial" w:cs="Arial"/>
          <w:b/>
          <w:noProof/>
          <w:sz w:val="24"/>
          <w:szCs w:val="24"/>
          <w:lang w:val="ro-RO"/>
        </w:rPr>
        <w:t xml:space="preserve"> caracteristicile impactului potenţial</w:t>
      </w:r>
      <w:r w:rsidRPr="00D7720B">
        <w:rPr>
          <w:rFonts w:ascii="Arial" w:hAnsi="Arial" w:cs="Arial"/>
          <w:b/>
          <w:noProof/>
          <w:sz w:val="24"/>
          <w:szCs w:val="24"/>
          <w:lang w:val="ro-RO"/>
        </w:rPr>
        <w:t>:</w:t>
      </w:r>
    </w:p>
    <w:p w:rsidR="004E6183" w:rsidRPr="00D7720B" w:rsidRDefault="004E6183" w:rsidP="004E6183">
      <w:pPr>
        <w:spacing w:after="0" w:line="240" w:lineRule="auto"/>
        <w:ind w:firstLine="720"/>
        <w:jc w:val="both"/>
        <w:rPr>
          <w:rFonts w:ascii="Arial" w:hAnsi="Arial" w:cs="Arial"/>
          <w:noProof/>
          <w:sz w:val="24"/>
          <w:szCs w:val="24"/>
          <w:lang w:val="ro-RO"/>
        </w:rPr>
      </w:pPr>
      <w:r w:rsidRPr="00D7720B">
        <w:rPr>
          <w:rFonts w:ascii="Arial" w:hAnsi="Arial" w:cs="Arial"/>
          <w:b/>
          <w:bCs/>
          <w:noProof/>
          <w:sz w:val="24"/>
          <w:szCs w:val="24"/>
          <w:lang w:val="ro-RO"/>
        </w:rPr>
        <w:t>   </w:t>
      </w:r>
      <w:r w:rsidR="00F129DE" w:rsidRPr="00D7720B">
        <w:rPr>
          <w:rFonts w:ascii="Arial" w:hAnsi="Arial" w:cs="Arial"/>
          <w:sz w:val="24"/>
          <w:szCs w:val="24"/>
          <w:lang w:val="ro-RO"/>
        </w:rPr>
        <w:t>d</w:t>
      </w:r>
      <w:r w:rsidR="00F129DE" w:rsidRPr="00D7720B">
        <w:rPr>
          <w:rFonts w:ascii="Arial" w:hAnsi="Arial" w:cs="Arial"/>
          <w:sz w:val="24"/>
          <w:szCs w:val="24"/>
          <w:vertAlign w:val="subscript"/>
          <w:lang w:val="ro-RO"/>
        </w:rPr>
        <w:t>1</w:t>
      </w:r>
      <w:r w:rsidR="00F129DE" w:rsidRPr="00D7720B">
        <w:rPr>
          <w:rFonts w:ascii="Arial" w:hAnsi="Arial" w:cs="Arial"/>
          <w:sz w:val="24"/>
          <w:szCs w:val="24"/>
          <w:lang w:val="ro-RO"/>
        </w:rPr>
        <w:t xml:space="preserve">) </w:t>
      </w:r>
      <w:r w:rsidRPr="00D7720B">
        <w:rPr>
          <w:rFonts w:ascii="Arial" w:hAnsi="Arial" w:cs="Arial"/>
          <w:noProof/>
          <w:sz w:val="24"/>
          <w:szCs w:val="24"/>
          <w:lang w:val="ro-RO"/>
        </w:rPr>
        <w:t xml:space="preserve">importanţa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extinderea spaţială a impactului - de exemplu, zona geografică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dimen</w:t>
      </w:r>
      <w:r w:rsidR="00E7594D" w:rsidRPr="00D7720B">
        <w:rPr>
          <w:rFonts w:ascii="Arial" w:hAnsi="Arial" w:cs="Arial"/>
          <w:noProof/>
          <w:sz w:val="24"/>
          <w:szCs w:val="24"/>
          <w:lang w:val="ro-RO"/>
        </w:rPr>
        <w:t>si</w:t>
      </w:r>
      <w:r w:rsidRPr="00D7720B">
        <w:rPr>
          <w:rFonts w:ascii="Arial" w:hAnsi="Arial" w:cs="Arial"/>
          <w:noProof/>
          <w:sz w:val="24"/>
          <w:szCs w:val="24"/>
          <w:lang w:val="ro-RO"/>
        </w:rPr>
        <w:t>unea populaţiei care poate fi afectată</w:t>
      </w:r>
      <w:r w:rsidR="00F129DE" w:rsidRPr="00D7720B">
        <w:rPr>
          <w:rFonts w:ascii="Arial" w:hAnsi="Arial" w:cs="Arial"/>
          <w:noProof/>
          <w:sz w:val="24"/>
          <w:szCs w:val="24"/>
          <w:lang w:val="ro-RO"/>
        </w:rPr>
        <w:t xml:space="preserve">: </w:t>
      </w:r>
      <w:r w:rsidR="00F129DE" w:rsidRPr="00D7720B">
        <w:rPr>
          <w:rFonts w:ascii="Arial" w:hAnsi="Arial" w:cs="Arial"/>
          <w:sz w:val="24"/>
          <w:szCs w:val="24"/>
          <w:lang w:val="ro-RO"/>
        </w:rPr>
        <w:t>- p</w:t>
      </w:r>
      <w:r w:rsidR="00F15F32" w:rsidRPr="00D7720B">
        <w:rPr>
          <w:rFonts w:ascii="Arial" w:hAnsi="Arial" w:cs="Arial"/>
          <w:sz w:val="24"/>
          <w:szCs w:val="24"/>
          <w:lang w:val="ro-RO"/>
        </w:rPr>
        <w:t xml:space="preserve">unctual pe perioada de execuţie. </w:t>
      </w:r>
      <w:r w:rsidR="00A80556" w:rsidRPr="00D7720B">
        <w:rPr>
          <w:rFonts w:ascii="Arial" w:hAnsi="Arial" w:cs="Arial"/>
          <w:i/>
          <w:sz w:val="24"/>
          <w:szCs w:val="24"/>
          <w:lang w:val="ro-RO"/>
        </w:rPr>
        <w:t xml:space="preserve">Conform criteriilor stabilite la punctul b). </w:t>
      </w:r>
      <w:r w:rsidR="00061064" w:rsidRPr="00D7720B">
        <w:rPr>
          <w:rFonts w:ascii="Arial" w:hAnsi="Arial" w:cs="Arial"/>
          <w:i/>
          <w:sz w:val="24"/>
          <w:szCs w:val="24"/>
          <w:lang w:val="ro-RO"/>
        </w:rPr>
        <w:t>ș</w:t>
      </w:r>
      <w:r w:rsidR="00E7594D" w:rsidRPr="00D7720B">
        <w:rPr>
          <w:rFonts w:ascii="Arial" w:hAnsi="Arial" w:cs="Arial"/>
          <w:i/>
          <w:sz w:val="24"/>
          <w:szCs w:val="24"/>
          <w:lang w:val="ro-RO"/>
        </w:rPr>
        <w:t>i</w:t>
      </w:r>
      <w:r w:rsidR="00A80556" w:rsidRPr="00D7720B">
        <w:rPr>
          <w:rFonts w:ascii="Arial" w:hAnsi="Arial" w:cs="Arial"/>
          <w:i/>
          <w:sz w:val="24"/>
          <w:szCs w:val="24"/>
          <w:lang w:val="ro-RO"/>
        </w:rPr>
        <w:t xml:space="preserve"> c).</w:t>
      </w:r>
      <w:r w:rsidR="00A80556" w:rsidRPr="00D7720B">
        <w:rPr>
          <w:rFonts w:ascii="Arial" w:hAnsi="Arial" w:cs="Arial"/>
          <w:sz w:val="24"/>
          <w:szCs w:val="24"/>
          <w:lang w:val="ro-RO"/>
        </w:rPr>
        <w:t xml:space="preserve"> </w:t>
      </w:r>
      <w:r w:rsidR="00A80556" w:rsidRPr="00D7720B">
        <w:rPr>
          <w:rFonts w:ascii="Arial" w:hAnsi="Arial" w:cs="Arial"/>
          <w:i/>
          <w:sz w:val="24"/>
          <w:szCs w:val="24"/>
          <w:lang w:val="ro-RO"/>
        </w:rPr>
        <w:t>s</w:t>
      </w:r>
      <w:r w:rsidR="00F15F32" w:rsidRPr="00D7720B">
        <w:rPr>
          <w:rFonts w:ascii="Arial" w:hAnsi="Arial" w:cs="Arial"/>
          <w:i/>
          <w:sz w:val="24"/>
          <w:szCs w:val="24"/>
          <w:lang w:val="ro-RO"/>
        </w:rPr>
        <w:t>emnificația/importanța impactului</w:t>
      </w:r>
      <w:r w:rsidR="00A80556" w:rsidRPr="00D7720B">
        <w:rPr>
          <w:rFonts w:ascii="Arial" w:hAnsi="Arial" w:cs="Arial"/>
          <w:i/>
          <w:sz w:val="24"/>
          <w:szCs w:val="24"/>
          <w:lang w:val="ro-RO"/>
        </w:rPr>
        <w:t xml:space="preserve"> asupra factorilor de mediu</w:t>
      </w:r>
      <w:r w:rsidR="00F15F32" w:rsidRPr="00D7720B">
        <w:rPr>
          <w:rFonts w:ascii="Arial" w:hAnsi="Arial" w:cs="Arial"/>
          <w:i/>
          <w:sz w:val="24"/>
          <w:szCs w:val="24"/>
          <w:lang w:val="ro-RO"/>
        </w:rPr>
        <w:t xml:space="preserve"> va fi minoră, nesemnificativ</w:t>
      </w:r>
      <w:r w:rsidR="00A80556" w:rsidRPr="00D7720B">
        <w:rPr>
          <w:rFonts w:ascii="Arial" w:hAnsi="Arial" w:cs="Arial"/>
          <w:i/>
          <w:sz w:val="24"/>
          <w:szCs w:val="24"/>
          <w:lang w:val="ro-RO"/>
        </w:rPr>
        <w:t>ă</w:t>
      </w:r>
      <w:r w:rsidR="00F15F32" w:rsidRPr="00D7720B">
        <w:rPr>
          <w:rFonts w:ascii="Arial" w:hAnsi="Arial" w:cs="Arial"/>
          <w:i/>
          <w:sz w:val="24"/>
          <w:szCs w:val="24"/>
          <w:lang w:val="ro-RO"/>
        </w:rPr>
        <w:t>, iar extinderea spațială a impactului va fi locală.</w:t>
      </w:r>
    </w:p>
    <w:p w:rsidR="004E6183" w:rsidRPr="00D7720B" w:rsidRDefault="00170F1F" w:rsidP="00EB748E">
      <w:pPr>
        <w:spacing w:after="0" w:line="240" w:lineRule="auto"/>
        <w:ind w:firstLine="720"/>
        <w:jc w:val="both"/>
        <w:rPr>
          <w:rFonts w:ascii="Arial" w:hAnsi="Arial" w:cs="Arial"/>
          <w:bCs/>
          <w:noProof/>
          <w:sz w:val="24"/>
          <w:szCs w:val="24"/>
          <w:lang w:val="ro-RO"/>
        </w:rPr>
      </w:pPr>
      <w:r w:rsidRPr="00D7720B">
        <w:rPr>
          <w:rFonts w:ascii="Arial" w:hAnsi="Arial" w:cs="Arial"/>
          <w:sz w:val="24"/>
          <w:szCs w:val="24"/>
          <w:lang w:val="ro-RO"/>
        </w:rPr>
        <w:t xml:space="preserve">   </w:t>
      </w:r>
      <w:r w:rsidRPr="00D7720B">
        <w:rPr>
          <w:rFonts w:ascii="Arial" w:hAnsi="Arial" w:cs="Arial"/>
          <w:bCs/>
          <w:noProof/>
          <w:sz w:val="24"/>
          <w:szCs w:val="24"/>
          <w:lang w:val="ro-RO"/>
        </w:rPr>
        <w:t>d</w:t>
      </w:r>
      <w:r w:rsidRPr="00D7720B">
        <w:rPr>
          <w:rFonts w:ascii="Arial" w:hAnsi="Arial" w:cs="Arial"/>
          <w:bCs/>
          <w:noProof/>
          <w:sz w:val="24"/>
          <w:szCs w:val="24"/>
          <w:vertAlign w:val="subscript"/>
          <w:lang w:val="ro-RO"/>
        </w:rPr>
        <w:t>2</w:t>
      </w:r>
      <w:r w:rsidRPr="00D7720B">
        <w:rPr>
          <w:rFonts w:ascii="Arial" w:hAnsi="Arial" w:cs="Arial"/>
          <w:bCs/>
          <w:noProof/>
          <w:sz w:val="24"/>
          <w:szCs w:val="24"/>
          <w:lang w:val="ro-RO"/>
        </w:rPr>
        <w:t xml:space="preserve">) </w:t>
      </w:r>
      <w:r w:rsidR="004E6183" w:rsidRPr="00D7720B">
        <w:rPr>
          <w:rFonts w:ascii="Arial" w:hAnsi="Arial" w:cs="Arial"/>
          <w:bCs/>
          <w:noProof/>
          <w:sz w:val="24"/>
          <w:szCs w:val="24"/>
          <w:lang w:val="ro-RO"/>
        </w:rPr>
        <w:t>natura impactului</w:t>
      </w:r>
      <w:r w:rsidR="00F31359" w:rsidRPr="00D7720B">
        <w:rPr>
          <w:rFonts w:ascii="Arial" w:hAnsi="Arial" w:cs="Arial"/>
          <w:bCs/>
          <w:noProof/>
          <w:sz w:val="24"/>
          <w:szCs w:val="24"/>
          <w:lang w:val="ro-RO"/>
        </w:rPr>
        <w:t>: -</w:t>
      </w:r>
      <w:r w:rsidR="00EB748E" w:rsidRPr="00D7720B">
        <w:rPr>
          <w:rFonts w:ascii="Arial" w:hAnsi="Arial" w:cs="Arial"/>
          <w:bCs/>
          <w:noProof/>
          <w:sz w:val="24"/>
          <w:szCs w:val="24"/>
          <w:lang w:val="ro-RO"/>
        </w:rPr>
        <w:t xml:space="preserve"> </w:t>
      </w:r>
      <w:r w:rsidR="00BC1D93" w:rsidRPr="00D7720B">
        <w:rPr>
          <w:rFonts w:ascii="Arial" w:hAnsi="Arial" w:cs="Arial"/>
          <w:bCs/>
          <w:i/>
          <w:noProof/>
          <w:sz w:val="24"/>
          <w:szCs w:val="24"/>
          <w:lang w:val="ro-RO"/>
        </w:rPr>
        <w:t xml:space="preserve">redusă, pe perioada de execuţie </w:t>
      </w:r>
      <w:r w:rsidR="00061064" w:rsidRPr="00D7720B">
        <w:rPr>
          <w:rFonts w:ascii="Arial" w:hAnsi="Arial" w:cs="Arial"/>
          <w:bCs/>
          <w:i/>
          <w:noProof/>
          <w:sz w:val="24"/>
          <w:szCs w:val="24"/>
          <w:lang w:val="ro-RO"/>
        </w:rPr>
        <w:t>ș</w:t>
      </w:r>
      <w:r w:rsidR="00E7594D" w:rsidRPr="00D7720B">
        <w:rPr>
          <w:rFonts w:ascii="Arial" w:hAnsi="Arial" w:cs="Arial"/>
          <w:bCs/>
          <w:i/>
          <w:noProof/>
          <w:sz w:val="24"/>
          <w:szCs w:val="24"/>
          <w:lang w:val="ro-RO"/>
        </w:rPr>
        <w:t>i</w:t>
      </w:r>
      <w:r w:rsidR="00BC1D93" w:rsidRPr="00D7720B">
        <w:rPr>
          <w:rFonts w:ascii="Arial" w:hAnsi="Arial" w:cs="Arial"/>
          <w:bCs/>
          <w:i/>
          <w:noProof/>
          <w:sz w:val="24"/>
          <w:szCs w:val="24"/>
          <w:lang w:val="ro-RO"/>
        </w:rPr>
        <w:t xml:space="preserve"> funcţionare</w:t>
      </w:r>
      <w:r w:rsidR="00EB748E" w:rsidRPr="00D7720B">
        <w:rPr>
          <w:rFonts w:ascii="Arial" w:hAnsi="Arial" w:cs="Arial"/>
          <w:bCs/>
          <w:i/>
          <w:noProof/>
          <w:sz w:val="24"/>
          <w:szCs w:val="24"/>
          <w:lang w:val="ro-RO"/>
        </w:rPr>
        <w:t>.</w:t>
      </w:r>
    </w:p>
    <w:p w:rsidR="004E6183" w:rsidRPr="00D7720B" w:rsidRDefault="00170F1F" w:rsidP="004E6183">
      <w:pPr>
        <w:spacing w:after="0" w:line="240" w:lineRule="auto"/>
        <w:ind w:firstLine="720"/>
        <w:jc w:val="both"/>
        <w:rPr>
          <w:rFonts w:ascii="Arial" w:hAnsi="Arial" w:cs="Arial"/>
          <w:noProof/>
          <w:sz w:val="24"/>
          <w:szCs w:val="24"/>
          <w:lang w:val="ro-RO"/>
        </w:rPr>
      </w:pPr>
      <w:r w:rsidRPr="00D7720B">
        <w:rPr>
          <w:rFonts w:ascii="Arial" w:hAnsi="Arial" w:cs="Arial"/>
          <w:sz w:val="24"/>
          <w:szCs w:val="24"/>
          <w:lang w:val="ro-RO"/>
        </w:rPr>
        <w:t xml:space="preserve">   d</w:t>
      </w:r>
      <w:r w:rsidRPr="00D7720B">
        <w:rPr>
          <w:rFonts w:ascii="Arial" w:hAnsi="Arial" w:cs="Arial"/>
          <w:sz w:val="24"/>
          <w:szCs w:val="24"/>
          <w:vertAlign w:val="subscript"/>
          <w:lang w:val="ro-RO"/>
        </w:rPr>
        <w:t>3</w:t>
      </w:r>
      <w:r w:rsidRPr="00D7720B">
        <w:rPr>
          <w:rFonts w:ascii="Arial" w:hAnsi="Arial" w:cs="Arial"/>
          <w:sz w:val="24"/>
          <w:szCs w:val="24"/>
          <w:lang w:val="ro-RO"/>
        </w:rPr>
        <w:t xml:space="preserve">) </w:t>
      </w:r>
      <w:r w:rsidR="004E6183" w:rsidRPr="00D7720B">
        <w:rPr>
          <w:rFonts w:ascii="Arial" w:hAnsi="Arial" w:cs="Arial"/>
          <w:noProof/>
          <w:sz w:val="24"/>
          <w:szCs w:val="24"/>
          <w:lang w:val="ro-RO"/>
        </w:rPr>
        <w:t>natura transfrontalieră a impactului</w:t>
      </w:r>
      <w:r w:rsidR="00F129DE" w:rsidRPr="00D7720B">
        <w:rPr>
          <w:rFonts w:ascii="Arial" w:hAnsi="Arial" w:cs="Arial"/>
          <w:noProof/>
          <w:sz w:val="24"/>
          <w:szCs w:val="24"/>
          <w:lang w:val="ro-RO"/>
        </w:rPr>
        <w:t xml:space="preserve">: </w:t>
      </w:r>
      <w:r w:rsidR="00F129DE" w:rsidRPr="00D7720B">
        <w:rPr>
          <w:rFonts w:ascii="Arial" w:hAnsi="Arial" w:cs="Arial"/>
          <w:sz w:val="24"/>
          <w:szCs w:val="24"/>
          <w:lang w:val="ro-RO"/>
        </w:rPr>
        <w:t>- nu este cazul</w:t>
      </w:r>
      <w:r w:rsidR="004E6183" w:rsidRPr="00D7720B">
        <w:rPr>
          <w:rFonts w:ascii="Arial" w:hAnsi="Arial" w:cs="Arial"/>
          <w:noProof/>
          <w:sz w:val="24"/>
          <w:szCs w:val="24"/>
          <w:lang w:val="ro-RO"/>
        </w:rPr>
        <w:t>;</w:t>
      </w:r>
      <w:r w:rsidR="002C4B37" w:rsidRPr="00D7720B">
        <w:rPr>
          <w:rFonts w:ascii="Arial" w:hAnsi="Arial" w:cs="Arial"/>
          <w:noProof/>
          <w:sz w:val="24"/>
          <w:szCs w:val="24"/>
          <w:lang w:val="ro-RO"/>
        </w:rPr>
        <w:t xml:space="preserve"> </w:t>
      </w:r>
      <w:r w:rsidR="002C4B37" w:rsidRPr="00D7720B">
        <w:rPr>
          <w:rFonts w:ascii="Arial" w:hAnsi="Arial" w:cs="Arial"/>
          <w:i/>
          <w:noProof/>
          <w:sz w:val="24"/>
          <w:szCs w:val="24"/>
          <w:lang w:val="ro-RO"/>
        </w:rPr>
        <w:t>amplasamentul proiectului nu se află în apropierea graniței cu alte țări</w:t>
      </w:r>
      <w:r w:rsidR="00926C75" w:rsidRPr="00D7720B">
        <w:rPr>
          <w:rFonts w:ascii="Arial" w:hAnsi="Arial" w:cs="Arial"/>
          <w:i/>
          <w:noProof/>
          <w:sz w:val="24"/>
          <w:szCs w:val="24"/>
          <w:lang w:val="ro-RO"/>
        </w:rPr>
        <w:t xml:space="preserve">, proiectul nu va influența calitatea aerului înconjurător al altei țări sau </w:t>
      </w:r>
      <w:r w:rsidR="005831A3" w:rsidRPr="00D7720B">
        <w:rPr>
          <w:rFonts w:ascii="Arial" w:hAnsi="Arial" w:cs="Arial"/>
          <w:i/>
          <w:noProof/>
          <w:sz w:val="24"/>
          <w:szCs w:val="24"/>
          <w:lang w:val="ro-RO"/>
        </w:rPr>
        <w:t xml:space="preserve">nu va genera </w:t>
      </w:r>
      <w:r w:rsidR="00926C75" w:rsidRPr="00D7720B">
        <w:rPr>
          <w:rFonts w:ascii="Arial" w:hAnsi="Arial" w:cs="Arial"/>
          <w:i/>
          <w:noProof/>
          <w:sz w:val="24"/>
          <w:szCs w:val="24"/>
          <w:lang w:val="ro-RO"/>
        </w:rPr>
        <w:t>emi</w:t>
      </w:r>
      <w:r w:rsidR="00E7594D" w:rsidRPr="00D7720B">
        <w:rPr>
          <w:rFonts w:ascii="Arial" w:hAnsi="Arial" w:cs="Arial"/>
          <w:i/>
          <w:noProof/>
          <w:sz w:val="24"/>
          <w:szCs w:val="24"/>
          <w:lang w:val="ro-RO"/>
        </w:rPr>
        <w:t>si</w:t>
      </w:r>
      <w:r w:rsidR="00926C75" w:rsidRPr="00D7720B">
        <w:rPr>
          <w:rFonts w:ascii="Arial" w:hAnsi="Arial" w:cs="Arial"/>
          <w:i/>
          <w:noProof/>
          <w:sz w:val="24"/>
          <w:szCs w:val="24"/>
          <w:lang w:val="ro-RO"/>
        </w:rPr>
        <w:t>i în ape care se genereze efecte pe teritoriul altui stat.</w:t>
      </w:r>
    </w:p>
    <w:p w:rsidR="004E6183" w:rsidRPr="00D7720B" w:rsidRDefault="004E6183" w:rsidP="004E6183">
      <w:pPr>
        <w:spacing w:after="0" w:line="240" w:lineRule="auto"/>
        <w:ind w:firstLine="720"/>
        <w:jc w:val="both"/>
        <w:rPr>
          <w:rFonts w:ascii="Arial" w:hAnsi="Arial" w:cs="Arial"/>
          <w:noProof/>
          <w:sz w:val="24"/>
          <w:szCs w:val="24"/>
          <w:lang w:val="ro-RO"/>
        </w:rPr>
      </w:pPr>
      <w:r w:rsidRPr="005F41C0">
        <w:rPr>
          <w:rFonts w:ascii="Arial" w:hAnsi="Arial" w:cs="Arial"/>
          <w:b/>
          <w:bCs/>
          <w:noProof/>
          <w:color w:val="FF0000"/>
          <w:sz w:val="24"/>
          <w:szCs w:val="24"/>
          <w:lang w:val="ro-RO"/>
        </w:rPr>
        <w:t>   </w:t>
      </w:r>
      <w:r w:rsidR="00170F1F" w:rsidRPr="00D7720B">
        <w:rPr>
          <w:rFonts w:ascii="Arial" w:hAnsi="Arial" w:cs="Arial"/>
          <w:sz w:val="24"/>
          <w:szCs w:val="24"/>
          <w:lang w:val="ro-RO"/>
        </w:rPr>
        <w:t>d</w:t>
      </w:r>
      <w:r w:rsidR="00170F1F" w:rsidRPr="00D7720B">
        <w:rPr>
          <w:rFonts w:ascii="Arial" w:hAnsi="Arial" w:cs="Arial"/>
          <w:sz w:val="24"/>
          <w:szCs w:val="24"/>
          <w:vertAlign w:val="subscript"/>
          <w:lang w:val="ro-RO"/>
        </w:rPr>
        <w:t>4</w:t>
      </w:r>
      <w:r w:rsidR="00170F1F" w:rsidRPr="00D7720B">
        <w:rPr>
          <w:rFonts w:ascii="Arial" w:hAnsi="Arial" w:cs="Arial"/>
          <w:sz w:val="24"/>
          <w:szCs w:val="24"/>
          <w:lang w:val="ro-RO"/>
        </w:rPr>
        <w:t>)</w:t>
      </w:r>
      <w:r w:rsidRPr="00D7720B">
        <w:rPr>
          <w:rFonts w:ascii="Arial" w:hAnsi="Arial" w:cs="Arial"/>
          <w:noProof/>
          <w:sz w:val="24"/>
          <w:szCs w:val="24"/>
          <w:lang w:val="ro-RO"/>
        </w:rPr>
        <w:t> inten</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tatea </w:t>
      </w:r>
      <w:r w:rsidR="00E7594D" w:rsidRPr="00D7720B">
        <w:rPr>
          <w:rFonts w:ascii="Arial" w:hAnsi="Arial" w:cs="Arial"/>
          <w:noProof/>
          <w:sz w:val="24"/>
          <w:szCs w:val="24"/>
          <w:lang w:val="ro-RO"/>
        </w:rPr>
        <w:t>si</w:t>
      </w:r>
      <w:r w:rsidRPr="00D7720B">
        <w:rPr>
          <w:rFonts w:ascii="Arial" w:hAnsi="Arial" w:cs="Arial"/>
          <w:noProof/>
          <w:sz w:val="24"/>
          <w:szCs w:val="24"/>
          <w:lang w:val="ro-RO"/>
        </w:rPr>
        <w:t xml:space="preserve"> complexitatea impactului</w:t>
      </w:r>
      <w:r w:rsidR="00170F1F" w:rsidRPr="00D7720B">
        <w:rPr>
          <w:rFonts w:ascii="Arial" w:hAnsi="Arial" w:cs="Arial"/>
          <w:noProof/>
          <w:sz w:val="24"/>
          <w:szCs w:val="24"/>
          <w:lang w:val="ro-RO"/>
        </w:rPr>
        <w:t xml:space="preserve">: </w:t>
      </w:r>
      <w:r w:rsidR="00170F1F" w:rsidRPr="00D7720B">
        <w:rPr>
          <w:rFonts w:ascii="Arial" w:hAnsi="Arial" w:cs="Arial"/>
          <w:sz w:val="24"/>
          <w:szCs w:val="24"/>
          <w:lang w:val="ro-RO"/>
        </w:rPr>
        <w:t xml:space="preserve">- </w:t>
      </w:r>
      <w:r w:rsidR="001576DC" w:rsidRPr="00D7720B">
        <w:rPr>
          <w:rFonts w:ascii="Arial" w:hAnsi="Arial" w:cs="Arial"/>
          <w:sz w:val="24"/>
          <w:szCs w:val="24"/>
          <w:lang w:val="ro-RO"/>
        </w:rPr>
        <w:t>va fi mică</w:t>
      </w:r>
      <w:r w:rsidR="00170F1F" w:rsidRPr="00D7720B">
        <w:rPr>
          <w:rFonts w:ascii="Arial" w:hAnsi="Arial" w:cs="Arial"/>
          <w:sz w:val="24"/>
          <w:szCs w:val="24"/>
          <w:lang w:val="ro-RO"/>
        </w:rPr>
        <w:t xml:space="preserve"> pe perioada de execuţie </w:t>
      </w:r>
      <w:r w:rsidR="001141A6" w:rsidRPr="00D7720B">
        <w:rPr>
          <w:rFonts w:ascii="Arial" w:hAnsi="Arial" w:cs="Arial"/>
          <w:sz w:val="24"/>
          <w:szCs w:val="24"/>
          <w:lang w:val="ro-RO"/>
        </w:rPr>
        <w:t>ș</w:t>
      </w:r>
      <w:r w:rsidR="00E7594D" w:rsidRPr="00D7720B">
        <w:rPr>
          <w:rFonts w:ascii="Arial" w:hAnsi="Arial" w:cs="Arial"/>
          <w:sz w:val="24"/>
          <w:szCs w:val="24"/>
          <w:lang w:val="ro-RO"/>
        </w:rPr>
        <w:t>i</w:t>
      </w:r>
      <w:r w:rsidR="00170F1F" w:rsidRPr="00D7720B">
        <w:rPr>
          <w:rFonts w:ascii="Arial" w:hAnsi="Arial" w:cs="Arial"/>
          <w:sz w:val="24"/>
          <w:szCs w:val="24"/>
          <w:lang w:val="ro-RO"/>
        </w:rPr>
        <w:t xml:space="preserve"> funcţionare</w:t>
      </w:r>
      <w:r w:rsidRPr="00D7720B">
        <w:rPr>
          <w:rFonts w:ascii="Arial" w:hAnsi="Arial" w:cs="Arial"/>
          <w:noProof/>
          <w:sz w:val="24"/>
          <w:szCs w:val="24"/>
          <w:lang w:val="ro-RO"/>
        </w:rPr>
        <w:t>;</w:t>
      </w:r>
    </w:p>
    <w:p w:rsidR="004E6183" w:rsidRPr="00D7720B" w:rsidRDefault="004E6183" w:rsidP="00170F1F">
      <w:pPr>
        <w:spacing w:after="0" w:line="240" w:lineRule="auto"/>
        <w:ind w:firstLine="720"/>
        <w:jc w:val="both"/>
        <w:rPr>
          <w:rFonts w:ascii="Arial" w:hAnsi="Arial" w:cs="Arial"/>
          <w:noProof/>
          <w:sz w:val="24"/>
          <w:szCs w:val="24"/>
          <w:lang w:val="ro-RO"/>
        </w:rPr>
      </w:pPr>
      <w:r w:rsidRPr="00D7720B">
        <w:rPr>
          <w:rFonts w:ascii="Arial" w:hAnsi="Arial" w:cs="Arial"/>
          <w:b/>
          <w:bCs/>
          <w:noProof/>
          <w:sz w:val="24"/>
          <w:szCs w:val="24"/>
          <w:lang w:val="ro-RO"/>
        </w:rPr>
        <w:t>   </w:t>
      </w:r>
      <w:r w:rsidR="00170F1F" w:rsidRPr="00D7720B">
        <w:rPr>
          <w:rFonts w:ascii="Arial" w:hAnsi="Arial" w:cs="Arial"/>
          <w:sz w:val="24"/>
          <w:szCs w:val="24"/>
          <w:lang w:val="ro-RO"/>
        </w:rPr>
        <w:t>d</w:t>
      </w:r>
      <w:r w:rsidR="0062600A" w:rsidRPr="00D7720B">
        <w:rPr>
          <w:rFonts w:ascii="Arial" w:hAnsi="Arial" w:cs="Arial"/>
          <w:sz w:val="24"/>
          <w:szCs w:val="24"/>
          <w:vertAlign w:val="subscript"/>
          <w:lang w:val="ro-RO"/>
        </w:rPr>
        <w:t>5</w:t>
      </w:r>
      <w:r w:rsidR="00170F1F" w:rsidRPr="00D7720B">
        <w:rPr>
          <w:rFonts w:ascii="Arial" w:hAnsi="Arial" w:cs="Arial"/>
          <w:sz w:val="24"/>
          <w:szCs w:val="24"/>
          <w:lang w:val="ro-RO"/>
        </w:rPr>
        <w:t xml:space="preserve">) </w:t>
      </w:r>
      <w:r w:rsidRPr="00D7720B">
        <w:rPr>
          <w:rFonts w:ascii="Arial" w:hAnsi="Arial" w:cs="Arial"/>
          <w:noProof/>
          <w:sz w:val="24"/>
          <w:szCs w:val="24"/>
          <w:lang w:val="ro-RO"/>
        </w:rPr>
        <w:t>probabilitatea impactului</w:t>
      </w:r>
      <w:r w:rsidR="00170F1F" w:rsidRPr="00D7720B">
        <w:rPr>
          <w:rFonts w:ascii="Arial" w:hAnsi="Arial" w:cs="Arial"/>
          <w:noProof/>
          <w:sz w:val="24"/>
          <w:szCs w:val="24"/>
          <w:lang w:val="ro-RO"/>
        </w:rPr>
        <w:t xml:space="preserve"> </w:t>
      </w:r>
      <w:r w:rsidR="00170F1F" w:rsidRPr="00D7720B">
        <w:rPr>
          <w:rFonts w:ascii="Arial" w:hAnsi="Arial" w:cs="Arial"/>
          <w:sz w:val="24"/>
          <w:szCs w:val="24"/>
          <w:lang w:val="ro-RO"/>
        </w:rPr>
        <w:t xml:space="preserve">- redusă, </w:t>
      </w:r>
      <w:r w:rsidR="00BC1D93" w:rsidRPr="00D7720B">
        <w:rPr>
          <w:rFonts w:ascii="Arial" w:hAnsi="Arial" w:cs="Arial"/>
          <w:sz w:val="24"/>
          <w:szCs w:val="24"/>
          <w:lang w:val="ro-RO"/>
        </w:rPr>
        <w:t xml:space="preserve">în condiţiile exploatării instalaţiilor în conformitate cu procedurile de lucru </w:t>
      </w:r>
      <w:r w:rsidR="00E7594D" w:rsidRPr="00D7720B">
        <w:rPr>
          <w:rFonts w:ascii="Arial" w:hAnsi="Arial" w:cs="Arial"/>
          <w:sz w:val="24"/>
          <w:szCs w:val="24"/>
          <w:lang w:val="ro-RO"/>
        </w:rPr>
        <w:t>si</w:t>
      </w:r>
      <w:r w:rsidR="00BC1D93" w:rsidRPr="00D7720B">
        <w:rPr>
          <w:rFonts w:ascii="Arial" w:hAnsi="Arial" w:cs="Arial"/>
          <w:sz w:val="24"/>
          <w:szCs w:val="24"/>
          <w:lang w:val="ro-RO"/>
        </w:rPr>
        <w:t xml:space="preserve"> respectării măsurilor de reducere a impactului asupra </w:t>
      </w:r>
      <w:r w:rsidR="00BC1D93" w:rsidRPr="00D7720B">
        <w:rPr>
          <w:rFonts w:ascii="Arial" w:hAnsi="Arial" w:cs="Arial"/>
          <w:sz w:val="24"/>
          <w:szCs w:val="24"/>
          <w:lang w:val="ro-RO"/>
        </w:rPr>
        <w:lastRenderedPageBreak/>
        <w:t>factorilor de mediu propuse prin proiect</w:t>
      </w:r>
      <w:r w:rsidR="004463A7" w:rsidRPr="00D7720B">
        <w:rPr>
          <w:rFonts w:ascii="Arial" w:hAnsi="Arial" w:cs="Arial"/>
          <w:noProof/>
          <w:sz w:val="24"/>
          <w:szCs w:val="24"/>
          <w:lang w:val="ro-RO"/>
        </w:rPr>
        <w:t>.</w:t>
      </w:r>
      <w:r w:rsidR="004463A7" w:rsidRPr="00D7720B">
        <w:rPr>
          <w:rFonts w:ascii="Arial" w:eastAsia="Times New Roman" w:hAnsi="Arial" w:cs="Arial"/>
          <w:sz w:val="24"/>
          <w:szCs w:val="24"/>
          <w:lang w:val="ro-RO"/>
        </w:rPr>
        <w:t xml:space="preserve"> </w:t>
      </w:r>
      <w:r w:rsidR="004463A7" w:rsidRPr="00D7720B">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D7720B">
        <w:rPr>
          <w:rFonts w:ascii="Arial" w:hAnsi="Arial" w:cs="Arial"/>
          <w:noProof/>
          <w:sz w:val="24"/>
          <w:szCs w:val="24"/>
          <w:lang w:val="ro-RO"/>
        </w:rPr>
        <w:t>.</w:t>
      </w:r>
    </w:p>
    <w:p w:rsidR="004E6183" w:rsidRPr="00D7720B" w:rsidRDefault="0062600A" w:rsidP="004E6183">
      <w:pPr>
        <w:spacing w:after="0" w:line="240" w:lineRule="auto"/>
        <w:ind w:firstLine="720"/>
        <w:jc w:val="both"/>
        <w:rPr>
          <w:rFonts w:ascii="Arial" w:hAnsi="Arial" w:cs="Arial"/>
          <w:noProof/>
          <w:sz w:val="24"/>
          <w:szCs w:val="24"/>
          <w:lang w:val="ro-RO"/>
        </w:rPr>
      </w:pPr>
      <w:r w:rsidRPr="00D7720B">
        <w:rPr>
          <w:rFonts w:ascii="Arial" w:hAnsi="Arial" w:cs="Arial"/>
          <w:sz w:val="24"/>
          <w:szCs w:val="24"/>
          <w:lang w:val="ro-RO"/>
        </w:rPr>
        <w:t xml:space="preserve">   d</w:t>
      </w:r>
      <w:r w:rsidRPr="00D7720B">
        <w:rPr>
          <w:rFonts w:ascii="Arial" w:hAnsi="Arial" w:cs="Arial"/>
          <w:sz w:val="24"/>
          <w:szCs w:val="24"/>
          <w:vertAlign w:val="subscript"/>
          <w:lang w:val="ro-RO"/>
        </w:rPr>
        <w:t>6</w:t>
      </w:r>
      <w:r w:rsidRPr="00D7720B">
        <w:rPr>
          <w:rFonts w:ascii="Arial" w:hAnsi="Arial" w:cs="Arial"/>
          <w:sz w:val="24"/>
          <w:szCs w:val="24"/>
          <w:lang w:val="ro-RO"/>
        </w:rPr>
        <w:t xml:space="preserve">) </w:t>
      </w:r>
      <w:r w:rsidR="004E6183" w:rsidRPr="00D7720B">
        <w:rPr>
          <w:rFonts w:ascii="Arial" w:hAnsi="Arial" w:cs="Arial"/>
          <w:noProof/>
          <w:sz w:val="24"/>
          <w:szCs w:val="24"/>
          <w:lang w:val="ro-RO"/>
        </w:rPr>
        <w:t xml:space="preserve">debutul, durata, frecvenţa </w:t>
      </w:r>
      <w:r w:rsidR="00E7594D" w:rsidRPr="00D7720B">
        <w:rPr>
          <w:rFonts w:ascii="Arial" w:hAnsi="Arial" w:cs="Arial"/>
          <w:noProof/>
          <w:sz w:val="24"/>
          <w:szCs w:val="24"/>
          <w:lang w:val="ro-RO"/>
        </w:rPr>
        <w:t>si</w:t>
      </w:r>
      <w:r w:rsidR="004E6183" w:rsidRPr="00D7720B">
        <w:rPr>
          <w:rFonts w:ascii="Arial" w:hAnsi="Arial" w:cs="Arial"/>
          <w:noProof/>
          <w:sz w:val="24"/>
          <w:szCs w:val="24"/>
          <w:lang w:val="ro-RO"/>
        </w:rPr>
        <w:t xml:space="preserve"> rever</w:t>
      </w:r>
      <w:r w:rsidR="00E7594D" w:rsidRPr="00D7720B">
        <w:rPr>
          <w:rFonts w:ascii="Arial" w:hAnsi="Arial" w:cs="Arial"/>
          <w:noProof/>
          <w:sz w:val="24"/>
          <w:szCs w:val="24"/>
          <w:lang w:val="ro-RO"/>
        </w:rPr>
        <w:t>si</w:t>
      </w:r>
      <w:r w:rsidR="004E6183" w:rsidRPr="00D7720B">
        <w:rPr>
          <w:rFonts w:ascii="Arial" w:hAnsi="Arial" w:cs="Arial"/>
          <w:noProof/>
          <w:sz w:val="24"/>
          <w:szCs w:val="24"/>
          <w:lang w:val="ro-RO"/>
        </w:rPr>
        <w:t>bilitatea preconizate ale impactului</w:t>
      </w:r>
      <w:r w:rsidRPr="00D7720B">
        <w:rPr>
          <w:rFonts w:ascii="Arial" w:hAnsi="Arial" w:cs="Arial"/>
          <w:noProof/>
          <w:sz w:val="24"/>
          <w:szCs w:val="24"/>
          <w:lang w:val="ro-RO"/>
        </w:rPr>
        <w:t xml:space="preserve">: </w:t>
      </w:r>
      <w:r w:rsidRPr="00D7720B">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7720B">
        <w:rPr>
          <w:rFonts w:ascii="Arial" w:hAnsi="Arial" w:cs="Arial"/>
          <w:sz w:val="24"/>
          <w:szCs w:val="24"/>
          <w:lang w:val="ro-RO"/>
        </w:rPr>
        <w:t xml:space="preserve">durata </w:t>
      </w:r>
      <w:r w:rsidR="00061064" w:rsidRPr="00D7720B">
        <w:rPr>
          <w:rFonts w:ascii="Arial" w:hAnsi="Arial" w:cs="Arial"/>
          <w:sz w:val="24"/>
          <w:szCs w:val="24"/>
          <w:lang w:val="ro-RO"/>
        </w:rPr>
        <w:t>ș</w:t>
      </w:r>
      <w:r w:rsidR="00E7594D" w:rsidRPr="00D7720B">
        <w:rPr>
          <w:rFonts w:ascii="Arial" w:hAnsi="Arial" w:cs="Arial"/>
          <w:sz w:val="24"/>
          <w:szCs w:val="24"/>
          <w:lang w:val="ro-RO"/>
        </w:rPr>
        <w:t>i</w:t>
      </w:r>
      <w:r w:rsidR="005F1303" w:rsidRPr="00D7720B">
        <w:rPr>
          <w:rFonts w:ascii="Arial" w:hAnsi="Arial" w:cs="Arial"/>
          <w:sz w:val="24"/>
          <w:szCs w:val="24"/>
          <w:lang w:val="ro-RO"/>
        </w:rPr>
        <w:t xml:space="preserve"> frecvența </w:t>
      </w:r>
      <w:r w:rsidRPr="00D7720B">
        <w:rPr>
          <w:rFonts w:ascii="Arial" w:hAnsi="Arial" w:cs="Arial"/>
          <w:sz w:val="24"/>
          <w:szCs w:val="24"/>
          <w:lang w:val="ro-RO"/>
        </w:rPr>
        <w:t>impactul</w:t>
      </w:r>
      <w:r w:rsidR="005F1303" w:rsidRPr="00D7720B">
        <w:rPr>
          <w:rFonts w:ascii="Arial" w:hAnsi="Arial" w:cs="Arial"/>
          <w:sz w:val="24"/>
          <w:szCs w:val="24"/>
          <w:lang w:val="ro-RO"/>
        </w:rPr>
        <w:t>ui</w:t>
      </w:r>
      <w:r w:rsidRPr="00D7720B">
        <w:rPr>
          <w:rFonts w:ascii="Arial" w:hAnsi="Arial" w:cs="Arial"/>
          <w:sz w:val="24"/>
          <w:szCs w:val="24"/>
          <w:lang w:val="ro-RO"/>
        </w:rPr>
        <w:t xml:space="preserve"> asupra factorilor de mediu va fi temporar</w:t>
      </w:r>
      <w:r w:rsidR="004634C3" w:rsidRPr="00D7720B">
        <w:rPr>
          <w:rFonts w:ascii="Arial" w:hAnsi="Arial" w:cs="Arial"/>
          <w:sz w:val="24"/>
          <w:szCs w:val="24"/>
          <w:lang w:val="ro-RO"/>
        </w:rPr>
        <w:t xml:space="preserve"> </w:t>
      </w:r>
      <w:r w:rsidR="00061064" w:rsidRPr="00D7720B">
        <w:rPr>
          <w:rFonts w:ascii="Arial" w:hAnsi="Arial" w:cs="Arial"/>
          <w:sz w:val="24"/>
          <w:szCs w:val="24"/>
          <w:lang w:val="ro-RO"/>
        </w:rPr>
        <w:t>ș</w:t>
      </w:r>
      <w:r w:rsidR="00E7594D" w:rsidRPr="00D7720B">
        <w:rPr>
          <w:rFonts w:ascii="Arial" w:hAnsi="Arial" w:cs="Arial"/>
          <w:sz w:val="24"/>
          <w:szCs w:val="24"/>
          <w:lang w:val="ro-RO"/>
        </w:rPr>
        <w:t>i</w:t>
      </w:r>
      <w:r w:rsidR="004634C3" w:rsidRPr="00D7720B">
        <w:rPr>
          <w:rFonts w:ascii="Arial" w:hAnsi="Arial" w:cs="Arial"/>
          <w:sz w:val="24"/>
          <w:szCs w:val="24"/>
          <w:lang w:val="ro-RO"/>
        </w:rPr>
        <w:t xml:space="preserve"> pe termen scurt</w:t>
      </w:r>
      <w:r w:rsidRPr="00D7720B">
        <w:rPr>
          <w:rFonts w:ascii="Arial" w:hAnsi="Arial" w:cs="Arial"/>
          <w:sz w:val="24"/>
          <w:szCs w:val="24"/>
          <w:lang w:val="ro-RO"/>
        </w:rPr>
        <w:t xml:space="preserve">. Pe măsura realizării lucrărilor </w:t>
      </w:r>
      <w:r w:rsidR="00061064" w:rsidRPr="00D7720B">
        <w:rPr>
          <w:rFonts w:ascii="Arial" w:hAnsi="Arial" w:cs="Arial"/>
          <w:sz w:val="24"/>
          <w:szCs w:val="24"/>
          <w:lang w:val="ro-RO"/>
        </w:rPr>
        <w:t>ș</w:t>
      </w:r>
      <w:r w:rsidR="00E7594D" w:rsidRPr="00D7720B">
        <w:rPr>
          <w:rFonts w:ascii="Arial" w:hAnsi="Arial" w:cs="Arial"/>
          <w:sz w:val="24"/>
          <w:szCs w:val="24"/>
          <w:lang w:val="ro-RO"/>
        </w:rPr>
        <w:t>i</w:t>
      </w:r>
      <w:r w:rsidRPr="00D7720B">
        <w:rPr>
          <w:rFonts w:ascii="Arial" w:hAnsi="Arial" w:cs="Arial"/>
          <w:sz w:val="24"/>
          <w:szCs w:val="24"/>
          <w:lang w:val="ro-RO"/>
        </w:rPr>
        <w:t xml:space="preserve"> închiderii fronturilor de lucru, calitatea factorilor de mediu afectaţi va reveni la parametrii iniţiali</w:t>
      </w:r>
      <w:r w:rsidR="004E6183" w:rsidRPr="00D7720B">
        <w:rPr>
          <w:rFonts w:ascii="Arial" w:hAnsi="Arial" w:cs="Arial"/>
          <w:noProof/>
          <w:sz w:val="24"/>
          <w:szCs w:val="24"/>
          <w:lang w:val="ro-RO"/>
        </w:rPr>
        <w:t>;</w:t>
      </w:r>
    </w:p>
    <w:p w:rsidR="004E6183" w:rsidRPr="00D7720B" w:rsidRDefault="004E6183" w:rsidP="004E6183">
      <w:pPr>
        <w:spacing w:after="0" w:line="240" w:lineRule="auto"/>
        <w:ind w:firstLine="720"/>
        <w:jc w:val="both"/>
        <w:rPr>
          <w:rFonts w:ascii="Arial" w:hAnsi="Arial" w:cs="Arial"/>
          <w:noProof/>
          <w:sz w:val="24"/>
          <w:szCs w:val="24"/>
          <w:lang w:val="ro-RO"/>
        </w:rPr>
      </w:pPr>
      <w:r w:rsidRPr="00D7720B">
        <w:rPr>
          <w:rFonts w:ascii="Arial" w:hAnsi="Arial" w:cs="Arial"/>
          <w:b/>
          <w:bCs/>
          <w:noProof/>
          <w:sz w:val="24"/>
          <w:szCs w:val="24"/>
          <w:lang w:val="ro-RO"/>
        </w:rPr>
        <w:t>   </w:t>
      </w:r>
      <w:r w:rsidR="00744F41" w:rsidRPr="00D7720B">
        <w:rPr>
          <w:rFonts w:ascii="Arial" w:hAnsi="Arial" w:cs="Arial"/>
          <w:sz w:val="24"/>
          <w:szCs w:val="24"/>
          <w:lang w:val="ro-RO"/>
        </w:rPr>
        <w:t>d</w:t>
      </w:r>
      <w:r w:rsidR="00744F41" w:rsidRPr="00D7720B">
        <w:rPr>
          <w:rFonts w:ascii="Arial" w:hAnsi="Arial" w:cs="Arial"/>
          <w:sz w:val="24"/>
          <w:szCs w:val="24"/>
          <w:vertAlign w:val="subscript"/>
          <w:lang w:val="ro-RO"/>
        </w:rPr>
        <w:t>7</w:t>
      </w:r>
      <w:r w:rsidR="00744F41" w:rsidRPr="00D7720B">
        <w:rPr>
          <w:rFonts w:ascii="Arial" w:hAnsi="Arial" w:cs="Arial"/>
          <w:sz w:val="24"/>
          <w:szCs w:val="24"/>
          <w:lang w:val="ro-RO"/>
        </w:rPr>
        <w:t>)</w:t>
      </w:r>
      <w:r w:rsidRPr="00D7720B">
        <w:rPr>
          <w:rFonts w:ascii="Arial" w:hAnsi="Arial" w:cs="Arial"/>
          <w:noProof/>
          <w:sz w:val="24"/>
          <w:szCs w:val="24"/>
          <w:lang w:val="ro-RO"/>
        </w:rPr>
        <w:t xml:space="preserve"> cumularea impactului cu impactul altor proiecte existente </w:t>
      </w:r>
      <w:r w:rsidR="00061064" w:rsidRPr="00D7720B">
        <w:rPr>
          <w:rFonts w:ascii="Arial" w:hAnsi="Arial" w:cs="Arial"/>
          <w:noProof/>
          <w:sz w:val="24"/>
          <w:szCs w:val="24"/>
          <w:lang w:val="ro-RO"/>
        </w:rPr>
        <w:t>ș</w:t>
      </w:r>
      <w:r w:rsidR="00E7594D" w:rsidRPr="00D7720B">
        <w:rPr>
          <w:rFonts w:ascii="Arial" w:hAnsi="Arial" w:cs="Arial"/>
          <w:noProof/>
          <w:sz w:val="24"/>
          <w:szCs w:val="24"/>
          <w:lang w:val="ro-RO"/>
        </w:rPr>
        <w:t>i</w:t>
      </w:r>
      <w:r w:rsidRPr="00D7720B">
        <w:rPr>
          <w:rFonts w:ascii="Arial" w:hAnsi="Arial" w:cs="Arial"/>
          <w:noProof/>
          <w:sz w:val="24"/>
          <w:szCs w:val="24"/>
          <w:lang w:val="ro-RO"/>
        </w:rPr>
        <w:t>/sau aprobate</w:t>
      </w:r>
      <w:r w:rsidR="00744F41" w:rsidRPr="00D7720B">
        <w:rPr>
          <w:rFonts w:ascii="Arial" w:hAnsi="Arial" w:cs="Arial"/>
          <w:noProof/>
          <w:sz w:val="24"/>
          <w:szCs w:val="24"/>
          <w:lang w:val="ro-RO"/>
        </w:rPr>
        <w:t xml:space="preserve">: </w:t>
      </w:r>
      <w:r w:rsidR="001605DA" w:rsidRPr="00D7720B">
        <w:rPr>
          <w:rFonts w:ascii="Arial" w:hAnsi="Arial" w:cs="Arial"/>
          <w:i/>
          <w:noProof/>
          <w:sz w:val="24"/>
          <w:szCs w:val="24"/>
          <w:lang w:val="ro-RO"/>
        </w:rPr>
        <w:t>nu este cazul</w:t>
      </w:r>
      <w:r w:rsidRPr="00D7720B">
        <w:rPr>
          <w:rFonts w:ascii="Arial" w:hAnsi="Arial" w:cs="Arial"/>
          <w:i/>
          <w:noProof/>
          <w:sz w:val="24"/>
          <w:szCs w:val="24"/>
          <w:lang w:val="ro-RO"/>
        </w:rPr>
        <w:t>;</w:t>
      </w:r>
    </w:p>
    <w:p w:rsidR="004E6183" w:rsidRPr="00D7720B" w:rsidRDefault="002070E7" w:rsidP="004E6183">
      <w:pPr>
        <w:spacing w:after="0" w:line="240" w:lineRule="auto"/>
        <w:ind w:firstLine="720"/>
        <w:jc w:val="both"/>
        <w:rPr>
          <w:rFonts w:ascii="Arial" w:hAnsi="Arial" w:cs="Arial"/>
          <w:noProof/>
          <w:sz w:val="24"/>
          <w:szCs w:val="24"/>
          <w:lang w:val="ro-RO"/>
        </w:rPr>
      </w:pPr>
      <w:r w:rsidRPr="00D7720B">
        <w:rPr>
          <w:rFonts w:ascii="Arial" w:hAnsi="Arial" w:cs="Arial"/>
          <w:sz w:val="24"/>
          <w:szCs w:val="24"/>
          <w:lang w:val="ro-RO"/>
        </w:rPr>
        <w:t xml:space="preserve">   d</w:t>
      </w:r>
      <w:r w:rsidRPr="00D7720B">
        <w:rPr>
          <w:rFonts w:ascii="Arial" w:hAnsi="Arial" w:cs="Arial"/>
          <w:sz w:val="24"/>
          <w:szCs w:val="24"/>
          <w:vertAlign w:val="subscript"/>
          <w:lang w:val="ro-RO"/>
        </w:rPr>
        <w:t>8</w:t>
      </w:r>
      <w:r w:rsidRPr="00D7720B">
        <w:rPr>
          <w:rFonts w:ascii="Arial" w:hAnsi="Arial" w:cs="Arial"/>
          <w:sz w:val="24"/>
          <w:szCs w:val="24"/>
          <w:lang w:val="ro-RO"/>
        </w:rPr>
        <w:t>)</w:t>
      </w:r>
      <w:r w:rsidR="004E6183" w:rsidRPr="00D7720B">
        <w:rPr>
          <w:rFonts w:ascii="Arial" w:hAnsi="Arial" w:cs="Arial"/>
          <w:noProof/>
          <w:sz w:val="24"/>
          <w:szCs w:val="24"/>
          <w:lang w:val="ro-RO"/>
        </w:rPr>
        <w:t> po</w:t>
      </w:r>
      <w:r w:rsidR="00E7594D" w:rsidRPr="00D7720B">
        <w:rPr>
          <w:rFonts w:ascii="Arial" w:hAnsi="Arial" w:cs="Arial"/>
          <w:noProof/>
          <w:sz w:val="24"/>
          <w:szCs w:val="24"/>
          <w:lang w:val="ro-RO"/>
        </w:rPr>
        <w:t>si</w:t>
      </w:r>
      <w:r w:rsidR="004E6183" w:rsidRPr="00D7720B">
        <w:rPr>
          <w:rFonts w:ascii="Arial" w:hAnsi="Arial" w:cs="Arial"/>
          <w:noProof/>
          <w:sz w:val="24"/>
          <w:szCs w:val="24"/>
          <w:lang w:val="ro-RO"/>
        </w:rPr>
        <w:t>bilitatea de reducere efectivă a impactului</w:t>
      </w:r>
      <w:r w:rsidR="00C24BD6" w:rsidRPr="00D7720B">
        <w:rPr>
          <w:rFonts w:ascii="Arial" w:hAnsi="Arial" w:cs="Arial"/>
          <w:noProof/>
          <w:sz w:val="24"/>
          <w:szCs w:val="24"/>
          <w:lang w:val="ro-RO"/>
        </w:rPr>
        <w:t xml:space="preserve">: </w:t>
      </w:r>
      <w:r w:rsidR="00B259DB" w:rsidRPr="00D7720B">
        <w:rPr>
          <w:rFonts w:ascii="Arial" w:hAnsi="Arial" w:cs="Arial"/>
          <w:i/>
          <w:noProof/>
          <w:sz w:val="24"/>
          <w:szCs w:val="24"/>
          <w:lang w:val="ro-RO"/>
        </w:rPr>
        <w:t xml:space="preserve">nu este cazul, </w:t>
      </w:r>
      <w:r w:rsidR="00C24BD6" w:rsidRPr="00D7720B">
        <w:rPr>
          <w:rFonts w:ascii="Arial" w:hAnsi="Arial" w:cs="Arial"/>
          <w:i/>
          <w:noProof/>
          <w:sz w:val="24"/>
          <w:szCs w:val="24"/>
          <w:lang w:val="ro-RO"/>
        </w:rPr>
        <w:t xml:space="preserve">respectarea legislației în vigoare </w:t>
      </w:r>
      <w:r w:rsidR="00061064" w:rsidRPr="00D7720B">
        <w:rPr>
          <w:rFonts w:ascii="Arial" w:hAnsi="Arial" w:cs="Arial"/>
          <w:i/>
          <w:noProof/>
          <w:sz w:val="24"/>
          <w:szCs w:val="24"/>
          <w:lang w:val="ro-RO"/>
        </w:rPr>
        <w:t>ș</w:t>
      </w:r>
      <w:r w:rsidR="00E7594D" w:rsidRPr="00D7720B">
        <w:rPr>
          <w:rFonts w:ascii="Arial" w:hAnsi="Arial" w:cs="Arial"/>
          <w:i/>
          <w:noProof/>
          <w:sz w:val="24"/>
          <w:szCs w:val="24"/>
          <w:lang w:val="ro-RO"/>
        </w:rPr>
        <w:t>i</w:t>
      </w:r>
      <w:r w:rsidR="00C24BD6" w:rsidRPr="00D7720B">
        <w:rPr>
          <w:rFonts w:ascii="Arial" w:hAnsi="Arial" w:cs="Arial"/>
          <w:i/>
          <w:noProof/>
          <w:sz w:val="24"/>
          <w:szCs w:val="24"/>
          <w:lang w:val="ro-RO"/>
        </w:rPr>
        <w:t xml:space="preserve"> </w:t>
      </w:r>
      <w:r w:rsidR="00D955C1" w:rsidRPr="00D7720B">
        <w:rPr>
          <w:rFonts w:ascii="Arial" w:hAnsi="Arial" w:cs="Arial"/>
          <w:i/>
          <w:noProof/>
          <w:sz w:val="24"/>
          <w:szCs w:val="24"/>
          <w:lang w:val="ro-RO"/>
        </w:rPr>
        <w:t>respectarea condițiilor</w:t>
      </w:r>
      <w:r w:rsidR="00C24BD6" w:rsidRPr="00D7720B">
        <w:rPr>
          <w:rFonts w:ascii="Arial" w:hAnsi="Arial" w:cs="Arial"/>
          <w:i/>
          <w:noProof/>
          <w:sz w:val="24"/>
          <w:szCs w:val="24"/>
          <w:lang w:val="ro-RO"/>
        </w:rPr>
        <w:t xml:space="preserve"> </w:t>
      </w:r>
      <w:r w:rsidR="00267409" w:rsidRPr="00D7720B">
        <w:rPr>
          <w:rFonts w:ascii="Arial" w:hAnsi="Arial" w:cs="Arial"/>
          <w:i/>
          <w:noProof/>
          <w:sz w:val="24"/>
          <w:szCs w:val="24"/>
          <w:lang w:val="ro-RO"/>
        </w:rPr>
        <w:t xml:space="preserve">din </w:t>
      </w:r>
      <w:r w:rsidR="00D955C1" w:rsidRPr="00D7720B">
        <w:rPr>
          <w:rFonts w:ascii="Arial" w:hAnsi="Arial" w:cs="Arial"/>
          <w:i/>
          <w:noProof/>
          <w:sz w:val="24"/>
          <w:szCs w:val="24"/>
          <w:lang w:val="ro-RO"/>
        </w:rPr>
        <w:t>prezent</w:t>
      </w:r>
      <w:r w:rsidR="00267409" w:rsidRPr="00D7720B">
        <w:rPr>
          <w:rFonts w:ascii="Arial" w:hAnsi="Arial" w:cs="Arial"/>
          <w:i/>
          <w:noProof/>
          <w:sz w:val="24"/>
          <w:szCs w:val="24"/>
          <w:lang w:val="ro-RO"/>
        </w:rPr>
        <w:t>a</w:t>
      </w:r>
      <w:r w:rsidR="00493C8D" w:rsidRPr="00D7720B">
        <w:rPr>
          <w:rFonts w:ascii="Arial" w:hAnsi="Arial" w:cs="Arial"/>
          <w:i/>
          <w:noProof/>
          <w:sz w:val="24"/>
          <w:szCs w:val="24"/>
          <w:lang w:val="ro-RO"/>
        </w:rPr>
        <w:t xml:space="preserve"> </w:t>
      </w:r>
      <w:r w:rsidR="00C24BD6" w:rsidRPr="00D7720B">
        <w:rPr>
          <w:rFonts w:ascii="Arial" w:hAnsi="Arial" w:cs="Arial"/>
          <w:i/>
          <w:noProof/>
          <w:sz w:val="24"/>
          <w:szCs w:val="24"/>
          <w:lang w:val="ro-RO"/>
        </w:rPr>
        <w:t>Decizi</w:t>
      </w:r>
      <w:r w:rsidR="00493C8D" w:rsidRPr="00D7720B">
        <w:rPr>
          <w:rFonts w:ascii="Arial" w:hAnsi="Arial" w:cs="Arial"/>
          <w:i/>
          <w:noProof/>
          <w:sz w:val="24"/>
          <w:szCs w:val="24"/>
          <w:lang w:val="ro-RO"/>
        </w:rPr>
        <w:t>e</w:t>
      </w:r>
      <w:r w:rsidR="00267409" w:rsidRPr="00D7720B">
        <w:rPr>
          <w:rFonts w:ascii="Arial" w:hAnsi="Arial" w:cs="Arial"/>
          <w:i/>
          <w:noProof/>
          <w:sz w:val="24"/>
          <w:szCs w:val="24"/>
          <w:lang w:val="ro-RO"/>
        </w:rPr>
        <w:t xml:space="preserve"> etapă</w:t>
      </w:r>
      <w:r w:rsidR="00C24BD6" w:rsidRPr="00D7720B">
        <w:rPr>
          <w:rFonts w:ascii="Arial" w:hAnsi="Arial" w:cs="Arial"/>
          <w:i/>
          <w:noProof/>
          <w:sz w:val="24"/>
          <w:szCs w:val="24"/>
          <w:lang w:val="ro-RO"/>
        </w:rPr>
        <w:t xml:space="preserve"> de încadrare</w:t>
      </w:r>
      <w:r w:rsidR="004E6183" w:rsidRPr="00D7720B">
        <w:rPr>
          <w:rFonts w:ascii="Arial" w:hAnsi="Arial" w:cs="Arial"/>
          <w:i/>
          <w:noProof/>
          <w:sz w:val="24"/>
          <w:szCs w:val="24"/>
          <w:lang w:val="ro-RO"/>
        </w:rPr>
        <w:t>.</w:t>
      </w:r>
    </w:p>
    <w:p w:rsidR="00B57C7B" w:rsidRPr="005F41C0"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5F41C0">
        <w:rPr>
          <w:rFonts w:ascii="Arial" w:hAnsi="Arial" w:cs="Arial"/>
          <w:b/>
          <w:color w:val="FF0000"/>
          <w:sz w:val="24"/>
          <w:szCs w:val="24"/>
          <w:lang w:val="ro-RO"/>
        </w:rPr>
        <w:t xml:space="preserve">  </w:t>
      </w:r>
    </w:p>
    <w:p w:rsidR="003B6998" w:rsidRPr="00A975BA" w:rsidRDefault="003B6998" w:rsidP="00320FC6">
      <w:pPr>
        <w:autoSpaceDE w:val="0"/>
        <w:autoSpaceDN w:val="0"/>
        <w:adjustRightInd w:val="0"/>
        <w:spacing w:after="0" w:line="240" w:lineRule="auto"/>
        <w:jc w:val="both"/>
        <w:rPr>
          <w:rFonts w:ascii="Arial" w:hAnsi="Arial" w:cs="Arial"/>
          <w:b/>
          <w:sz w:val="24"/>
          <w:szCs w:val="24"/>
          <w:lang w:val="ro-RO"/>
        </w:rPr>
      </w:pPr>
      <w:r w:rsidRPr="00A975BA">
        <w:rPr>
          <w:rFonts w:ascii="Arial" w:hAnsi="Arial" w:cs="Arial"/>
          <w:b/>
          <w:sz w:val="24"/>
          <w:szCs w:val="24"/>
          <w:lang w:val="ro-RO"/>
        </w:rPr>
        <w:t>II.</w:t>
      </w:r>
      <w:r w:rsidR="00320FC6" w:rsidRPr="00A975BA">
        <w:rPr>
          <w:rFonts w:ascii="Arial" w:hAnsi="Arial" w:cs="Arial"/>
          <w:b/>
          <w:sz w:val="24"/>
          <w:szCs w:val="24"/>
          <w:lang w:val="ro-RO"/>
        </w:rPr>
        <w:t xml:space="preserve"> </w:t>
      </w:r>
      <w:r w:rsidR="00320FC6" w:rsidRPr="00A975BA">
        <w:rPr>
          <w:rFonts w:ascii="Arial" w:hAnsi="Arial" w:cs="Arial"/>
          <w:noProof/>
          <w:sz w:val="24"/>
          <w:szCs w:val="24"/>
          <w:lang w:val="ro-RO"/>
        </w:rPr>
        <w:t>P</w:t>
      </w:r>
      <w:r w:rsidRPr="00A975BA">
        <w:rPr>
          <w:rFonts w:ascii="Arial" w:hAnsi="Arial" w:cs="Arial"/>
          <w:sz w:val="24"/>
          <w:szCs w:val="24"/>
          <w:lang w:val="ro-RO"/>
        </w:rPr>
        <w:t>roiectul propus</w:t>
      </w:r>
      <w:r w:rsidRPr="00A975BA">
        <w:rPr>
          <w:rFonts w:ascii="Arial" w:hAnsi="Arial" w:cs="Arial"/>
          <w:b/>
          <w:sz w:val="24"/>
          <w:szCs w:val="24"/>
          <w:lang w:val="ro-RO"/>
        </w:rPr>
        <w:t xml:space="preserve"> </w:t>
      </w:r>
      <w:r w:rsidRPr="00A975BA">
        <w:rPr>
          <w:rFonts w:ascii="Arial" w:hAnsi="Arial" w:cs="Arial"/>
          <w:b/>
          <w:sz w:val="24"/>
          <w:szCs w:val="24"/>
          <w:u w:val="single"/>
          <w:lang w:val="ro-RO"/>
        </w:rPr>
        <w:t>nu intră</w:t>
      </w:r>
      <w:r w:rsidRPr="00A975BA">
        <w:rPr>
          <w:rFonts w:ascii="Arial" w:hAnsi="Arial" w:cs="Arial"/>
          <w:b/>
          <w:sz w:val="24"/>
          <w:szCs w:val="24"/>
          <w:lang w:val="ro-RO"/>
        </w:rPr>
        <w:t xml:space="preserve"> </w:t>
      </w:r>
      <w:r w:rsidRPr="00A975BA">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A975BA">
        <w:rPr>
          <w:rFonts w:ascii="Arial" w:hAnsi="Arial" w:cs="Arial"/>
          <w:sz w:val="24"/>
          <w:szCs w:val="24"/>
          <w:lang w:val="ro-RO"/>
        </w:rPr>
        <w:t>si</w:t>
      </w:r>
      <w:r w:rsidRPr="00A975BA">
        <w:rPr>
          <w:rFonts w:ascii="Arial" w:hAnsi="Arial" w:cs="Arial"/>
          <w:sz w:val="24"/>
          <w:szCs w:val="24"/>
          <w:lang w:val="ro-RO"/>
        </w:rPr>
        <w:t xml:space="preserve"> faunei sălbatice, aprobată cu modificări </w:t>
      </w:r>
      <w:r w:rsidR="00E7594D" w:rsidRPr="00A975BA">
        <w:rPr>
          <w:rFonts w:ascii="Arial" w:hAnsi="Arial" w:cs="Arial"/>
          <w:sz w:val="24"/>
          <w:szCs w:val="24"/>
          <w:lang w:val="ro-RO"/>
        </w:rPr>
        <w:t>si</w:t>
      </w:r>
      <w:r w:rsidRPr="00A975BA">
        <w:rPr>
          <w:rFonts w:ascii="Arial" w:hAnsi="Arial" w:cs="Arial"/>
          <w:sz w:val="24"/>
          <w:szCs w:val="24"/>
          <w:lang w:val="ro-RO"/>
        </w:rPr>
        <w:t xml:space="preserve"> completări prin Legea nr. 49/2011, cu modificările </w:t>
      </w:r>
      <w:r w:rsidR="00E7594D" w:rsidRPr="00A975BA">
        <w:rPr>
          <w:rFonts w:ascii="Arial" w:hAnsi="Arial" w:cs="Arial"/>
          <w:sz w:val="24"/>
          <w:szCs w:val="24"/>
          <w:lang w:val="ro-RO"/>
        </w:rPr>
        <w:t>si</w:t>
      </w:r>
      <w:r w:rsidRPr="00A975BA">
        <w:rPr>
          <w:rFonts w:ascii="Arial" w:hAnsi="Arial" w:cs="Arial"/>
          <w:sz w:val="24"/>
          <w:szCs w:val="24"/>
          <w:lang w:val="ro-RO"/>
        </w:rPr>
        <w:t xml:space="preserve"> completările ulterioare, deoarece amplasamentul proiectului nu este </w:t>
      </w:r>
      <w:r w:rsidR="00E7594D" w:rsidRPr="00A975BA">
        <w:rPr>
          <w:rFonts w:ascii="Arial" w:hAnsi="Arial" w:cs="Arial"/>
          <w:sz w:val="24"/>
          <w:szCs w:val="24"/>
          <w:lang w:val="ro-RO"/>
        </w:rPr>
        <w:t>si</w:t>
      </w:r>
      <w:r w:rsidRPr="00A975BA">
        <w:rPr>
          <w:rFonts w:ascii="Arial" w:hAnsi="Arial" w:cs="Arial"/>
          <w:sz w:val="24"/>
          <w:szCs w:val="24"/>
          <w:lang w:val="ro-RO"/>
        </w:rPr>
        <w:t xml:space="preserve">tuat ȋn arii protejate de interes naţional, comunitar </w:t>
      </w:r>
      <w:r w:rsidR="00AB3297" w:rsidRPr="00A975BA">
        <w:rPr>
          <w:rFonts w:ascii="Arial" w:hAnsi="Arial" w:cs="Arial"/>
          <w:sz w:val="24"/>
          <w:szCs w:val="24"/>
          <w:lang w:val="ro-RO"/>
        </w:rPr>
        <w:t xml:space="preserve">sau internațional, </w:t>
      </w:r>
      <w:r w:rsidRPr="00A975BA">
        <w:rPr>
          <w:rFonts w:ascii="Arial" w:hAnsi="Arial" w:cs="Arial"/>
          <w:sz w:val="24"/>
          <w:szCs w:val="24"/>
          <w:lang w:val="ro-RO"/>
        </w:rPr>
        <w:t>conform coordonatelor Stereo 70 prezentate în documentaţie;</w:t>
      </w:r>
    </w:p>
    <w:p w:rsidR="00F45ED5" w:rsidRPr="00A975BA" w:rsidRDefault="003B6998" w:rsidP="003B6998">
      <w:pPr>
        <w:autoSpaceDE w:val="0"/>
        <w:autoSpaceDN w:val="0"/>
        <w:adjustRightInd w:val="0"/>
        <w:spacing w:after="0" w:line="240" w:lineRule="auto"/>
        <w:jc w:val="both"/>
        <w:rPr>
          <w:rFonts w:ascii="Arial" w:hAnsi="Arial" w:cs="Arial"/>
          <w:sz w:val="24"/>
          <w:szCs w:val="24"/>
          <w:lang w:val="ro-RO"/>
        </w:rPr>
      </w:pPr>
      <w:r w:rsidRPr="00A975BA">
        <w:rPr>
          <w:rFonts w:ascii="Arial" w:hAnsi="Arial" w:cs="Arial"/>
          <w:sz w:val="24"/>
          <w:szCs w:val="24"/>
          <w:lang w:val="ro-RO"/>
        </w:rPr>
        <w:t xml:space="preserve">    </w:t>
      </w:r>
    </w:p>
    <w:p w:rsidR="003B6998" w:rsidRPr="00A975BA" w:rsidRDefault="003B6998" w:rsidP="003B6998">
      <w:pPr>
        <w:autoSpaceDE w:val="0"/>
        <w:autoSpaceDN w:val="0"/>
        <w:adjustRightInd w:val="0"/>
        <w:spacing w:after="0" w:line="240" w:lineRule="auto"/>
        <w:jc w:val="both"/>
        <w:rPr>
          <w:rFonts w:ascii="Arial" w:hAnsi="Arial" w:cs="Arial"/>
          <w:b/>
          <w:sz w:val="24"/>
          <w:szCs w:val="24"/>
          <w:lang w:val="ro-RO"/>
        </w:rPr>
      </w:pPr>
      <w:r w:rsidRPr="00A975BA">
        <w:rPr>
          <w:rFonts w:ascii="Arial" w:hAnsi="Arial" w:cs="Arial"/>
          <w:b/>
          <w:sz w:val="24"/>
          <w:szCs w:val="24"/>
          <w:lang w:val="ro-RO"/>
        </w:rPr>
        <w:t xml:space="preserve">III. </w:t>
      </w:r>
      <w:r w:rsidRPr="00A975BA">
        <w:rPr>
          <w:rFonts w:ascii="Arial" w:hAnsi="Arial" w:cs="Arial"/>
          <w:b/>
          <w:noProof/>
          <w:sz w:val="24"/>
          <w:szCs w:val="24"/>
          <w:lang w:val="ro-RO"/>
        </w:rPr>
        <w:t>Motivele pe baza cărora s-a stabilit nece</w:t>
      </w:r>
      <w:r w:rsidR="00E7594D" w:rsidRPr="00A975BA">
        <w:rPr>
          <w:rFonts w:ascii="Arial" w:hAnsi="Arial" w:cs="Arial"/>
          <w:b/>
          <w:noProof/>
          <w:sz w:val="24"/>
          <w:szCs w:val="24"/>
          <w:lang w:val="ro-RO"/>
        </w:rPr>
        <w:t>si</w:t>
      </w:r>
      <w:r w:rsidRPr="00A975BA">
        <w:rPr>
          <w:rFonts w:ascii="Arial" w:hAnsi="Arial" w:cs="Arial"/>
          <w:b/>
          <w:noProof/>
          <w:sz w:val="24"/>
          <w:szCs w:val="24"/>
          <w:lang w:val="ro-RO"/>
        </w:rPr>
        <w:t xml:space="preserve">tatea neefectuării </w:t>
      </w:r>
      <w:r w:rsidRPr="00A975BA">
        <w:rPr>
          <w:rFonts w:ascii="Arial" w:hAnsi="Arial" w:cs="Arial"/>
          <w:b/>
          <w:i/>
          <w:noProof/>
          <w:sz w:val="24"/>
          <w:szCs w:val="24"/>
          <w:lang w:val="ro-RO"/>
        </w:rPr>
        <w:t>evaluării impactului asupra corpurilor de apă</w:t>
      </w:r>
      <w:r w:rsidRPr="00A975BA">
        <w:rPr>
          <w:rFonts w:ascii="Arial" w:hAnsi="Arial" w:cs="Arial"/>
          <w:b/>
          <w:noProof/>
          <w:sz w:val="24"/>
          <w:szCs w:val="24"/>
          <w:lang w:val="ro-RO"/>
        </w:rPr>
        <w:t xml:space="preserve"> sunt următoarele:</w:t>
      </w:r>
    </w:p>
    <w:p w:rsidR="003B6998" w:rsidRPr="00A975BA"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A975BA">
        <w:rPr>
          <w:rFonts w:ascii="Arial" w:hAnsi="Arial" w:cs="Arial"/>
          <w:sz w:val="24"/>
          <w:szCs w:val="24"/>
          <w:lang w:val="ro-RO"/>
        </w:rPr>
        <w:t xml:space="preserve">- proiectul propus </w:t>
      </w:r>
      <w:r w:rsidRPr="00A975BA">
        <w:rPr>
          <w:rFonts w:ascii="Arial" w:hAnsi="Arial" w:cs="Arial"/>
          <w:b/>
          <w:sz w:val="24"/>
          <w:szCs w:val="24"/>
          <w:u w:val="single"/>
          <w:lang w:val="ro-RO"/>
        </w:rPr>
        <w:t>intră</w:t>
      </w:r>
      <w:r w:rsidRPr="00A975BA">
        <w:rPr>
          <w:rFonts w:ascii="Arial" w:hAnsi="Arial" w:cs="Arial"/>
          <w:sz w:val="24"/>
          <w:szCs w:val="24"/>
          <w:lang w:val="ro-RO"/>
        </w:rPr>
        <w:t xml:space="preserve"> sub incidenţa prevederilor art. 48 </w:t>
      </w:r>
      <w:r w:rsidR="00E7594D" w:rsidRPr="00A975BA">
        <w:rPr>
          <w:rFonts w:ascii="Arial" w:hAnsi="Arial" w:cs="Arial"/>
          <w:sz w:val="24"/>
          <w:szCs w:val="24"/>
          <w:lang w:val="ro-RO"/>
        </w:rPr>
        <w:t>si</w:t>
      </w:r>
      <w:r w:rsidRPr="00A975BA">
        <w:rPr>
          <w:rFonts w:ascii="Arial" w:hAnsi="Arial" w:cs="Arial"/>
          <w:sz w:val="24"/>
          <w:szCs w:val="24"/>
          <w:lang w:val="ro-RO"/>
        </w:rPr>
        <w:t xml:space="preserve"> 54 din Legea apelor nr. 107/1996, cu modificările </w:t>
      </w:r>
      <w:r w:rsidR="006C61E9" w:rsidRPr="00A975BA">
        <w:rPr>
          <w:rFonts w:ascii="Arial" w:hAnsi="Arial" w:cs="Arial"/>
          <w:sz w:val="24"/>
          <w:szCs w:val="24"/>
          <w:lang w:val="ro-RO"/>
        </w:rPr>
        <w:t>ș</w:t>
      </w:r>
      <w:r w:rsidR="00E7594D" w:rsidRPr="00A975BA">
        <w:rPr>
          <w:rFonts w:ascii="Arial" w:hAnsi="Arial" w:cs="Arial"/>
          <w:sz w:val="24"/>
          <w:szCs w:val="24"/>
          <w:lang w:val="ro-RO"/>
        </w:rPr>
        <w:t>i</w:t>
      </w:r>
      <w:r w:rsidRPr="00A975BA">
        <w:rPr>
          <w:rFonts w:ascii="Arial" w:hAnsi="Arial" w:cs="Arial"/>
          <w:sz w:val="24"/>
          <w:szCs w:val="24"/>
          <w:lang w:val="ro-RO"/>
        </w:rPr>
        <w:t xml:space="preserve"> completările ulterioare;</w:t>
      </w:r>
    </w:p>
    <w:p w:rsidR="001F3FF9" w:rsidRPr="005F41C0"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320DAF"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320DAF">
        <w:rPr>
          <w:rFonts w:ascii="Arial" w:eastAsia="Times New Roman" w:hAnsi="Arial" w:cs="Arial"/>
          <w:sz w:val="24"/>
          <w:szCs w:val="24"/>
          <w:u w:val="single"/>
          <w:lang w:val="ro-RO"/>
        </w:rPr>
        <w:t>Localizarea proiectului:</w:t>
      </w:r>
    </w:p>
    <w:p w:rsidR="00E82F05" w:rsidRPr="000923D6" w:rsidRDefault="00E82F05" w:rsidP="00E82F05">
      <w:pPr>
        <w:spacing w:after="0" w:line="240" w:lineRule="auto"/>
        <w:ind w:firstLine="720"/>
        <w:jc w:val="both"/>
        <w:rPr>
          <w:rFonts w:ascii="Arial" w:eastAsia="Times New Roman" w:hAnsi="Arial" w:cs="Arial"/>
          <w:sz w:val="24"/>
          <w:szCs w:val="24"/>
          <w:lang w:val="ro-RO" w:eastAsia="ar-SA"/>
        </w:rPr>
      </w:pPr>
      <w:r w:rsidRPr="00320FF8">
        <w:rPr>
          <w:rFonts w:ascii="Arial" w:eastAsia="Times New Roman" w:hAnsi="Arial" w:cs="Arial"/>
          <w:b/>
          <w:sz w:val="24"/>
          <w:szCs w:val="24"/>
          <w:lang w:val="pt-BR" w:eastAsia="ar-SA"/>
        </w:rPr>
        <w:t>Amplasament:</w:t>
      </w:r>
      <w:r w:rsidRPr="005F41C0">
        <w:rPr>
          <w:rFonts w:ascii="Arial" w:eastAsia="Times New Roman" w:hAnsi="Arial" w:cs="Arial"/>
          <w:b/>
          <w:color w:val="FF0000"/>
          <w:sz w:val="24"/>
          <w:szCs w:val="24"/>
          <w:lang w:val="pt-BR" w:eastAsia="ar-SA"/>
        </w:rPr>
        <w:t xml:space="preserve"> </w:t>
      </w:r>
      <w:r w:rsidR="000923D6" w:rsidRPr="000923D6">
        <w:rPr>
          <w:rFonts w:ascii="Arial" w:eastAsia="Times New Roman" w:hAnsi="Arial" w:cs="Arial"/>
          <w:sz w:val="24"/>
          <w:szCs w:val="24"/>
          <w:lang w:val="pt-BR" w:eastAsia="ar-SA"/>
        </w:rPr>
        <w:t>extravilan localitatea Ciocmani, între stațiile Băbuțeni și Surduc la km 111+810</w:t>
      </w:r>
      <w:r w:rsidRPr="000923D6">
        <w:rPr>
          <w:rFonts w:ascii="Arial" w:eastAsia="Times New Roman" w:hAnsi="Arial" w:cs="Arial"/>
          <w:sz w:val="24"/>
          <w:szCs w:val="24"/>
          <w:lang w:val="pt-BR" w:eastAsia="ar-SA"/>
        </w:rPr>
        <w:t>;</w:t>
      </w:r>
    </w:p>
    <w:p w:rsidR="00251274" w:rsidRPr="00251274" w:rsidRDefault="00251274" w:rsidP="00E82F05">
      <w:pPr>
        <w:spacing w:after="0" w:line="240" w:lineRule="auto"/>
        <w:ind w:firstLine="720"/>
        <w:jc w:val="both"/>
        <w:rPr>
          <w:rFonts w:ascii="Arial" w:eastAsia="Times New Roman" w:hAnsi="Arial" w:cs="Arial"/>
          <w:b/>
          <w:sz w:val="24"/>
          <w:szCs w:val="24"/>
          <w:lang w:val="ro-RO" w:eastAsia="ar-SA"/>
        </w:rPr>
      </w:pPr>
      <w:r w:rsidRPr="00251274">
        <w:rPr>
          <w:rFonts w:ascii="Arial" w:eastAsia="Times New Roman" w:hAnsi="Arial" w:cs="Arial"/>
          <w:b/>
          <w:sz w:val="24"/>
          <w:szCs w:val="24"/>
          <w:lang w:val="ro-RO" w:eastAsia="ar-SA"/>
        </w:rPr>
        <w:t xml:space="preserve">Curs de apă: </w:t>
      </w:r>
      <w:r w:rsidRPr="00251274">
        <w:rPr>
          <w:rFonts w:ascii="Arial" w:eastAsia="Times New Roman" w:hAnsi="Arial" w:cs="Arial"/>
          <w:sz w:val="24"/>
          <w:szCs w:val="24"/>
          <w:lang w:val="ro-RO" w:eastAsia="ar-SA"/>
        </w:rPr>
        <w:t>râul Someș II – 1.000.00.00.00.0;</w:t>
      </w:r>
    </w:p>
    <w:p w:rsidR="00E82F05" w:rsidRPr="00F41C0C" w:rsidRDefault="00E82F05" w:rsidP="00E82F05">
      <w:pPr>
        <w:spacing w:after="0" w:line="240" w:lineRule="auto"/>
        <w:ind w:firstLine="720"/>
        <w:jc w:val="both"/>
        <w:rPr>
          <w:rFonts w:ascii="Arial" w:eastAsia="Times New Roman" w:hAnsi="Arial" w:cs="Arial"/>
          <w:sz w:val="24"/>
          <w:szCs w:val="24"/>
          <w:lang w:val="ro-RO" w:eastAsia="ar-SA"/>
        </w:rPr>
      </w:pPr>
      <w:r w:rsidRPr="00F41C0C">
        <w:rPr>
          <w:rFonts w:ascii="Arial" w:eastAsia="Times New Roman" w:hAnsi="Arial" w:cs="Arial"/>
          <w:b/>
          <w:sz w:val="24"/>
          <w:szCs w:val="24"/>
          <w:lang w:val="ro-RO" w:eastAsia="ar-SA"/>
        </w:rPr>
        <w:t>C</w:t>
      </w:r>
      <w:r w:rsidRPr="00F41C0C">
        <w:rPr>
          <w:rFonts w:ascii="Arial" w:eastAsia="Times New Roman" w:hAnsi="Arial" w:cs="Arial"/>
          <w:b/>
          <w:sz w:val="24"/>
          <w:szCs w:val="24"/>
          <w:lang w:val="it-IT" w:eastAsia="ar-SA"/>
        </w:rPr>
        <w:t>orp de apă de suprafața:</w:t>
      </w:r>
      <w:r w:rsidRPr="00F41C0C">
        <w:rPr>
          <w:rFonts w:ascii="Arial" w:eastAsia="Times New Roman" w:hAnsi="Arial" w:cs="Arial"/>
          <w:sz w:val="24"/>
          <w:szCs w:val="24"/>
          <w:lang w:val="it-IT" w:eastAsia="ar-SA"/>
        </w:rPr>
        <w:t xml:space="preserve"> </w:t>
      </w:r>
      <w:r w:rsidR="00F41C0C" w:rsidRPr="00F41C0C">
        <w:rPr>
          <w:rFonts w:ascii="Arial" w:eastAsia="Times New Roman" w:hAnsi="Arial" w:cs="Arial"/>
          <w:sz w:val="24"/>
          <w:szCs w:val="24"/>
          <w:lang w:val="ro-RO" w:eastAsia="ar-SA"/>
        </w:rPr>
        <w:t>RORW2.1._B4</w:t>
      </w:r>
      <w:r w:rsidR="005E7E29">
        <w:rPr>
          <w:rFonts w:ascii="Arial" w:eastAsia="Times New Roman" w:hAnsi="Arial" w:cs="Arial"/>
          <w:sz w:val="24"/>
          <w:szCs w:val="24"/>
          <w:lang w:val="ro-RO" w:eastAsia="ar-SA"/>
        </w:rPr>
        <w:t xml:space="preserve">, </w:t>
      </w:r>
      <w:r w:rsidR="003C1554" w:rsidRPr="003C1554">
        <w:rPr>
          <w:rFonts w:ascii="Arial" w:eastAsia="Times New Roman" w:hAnsi="Arial" w:cs="Arial"/>
          <w:sz w:val="24"/>
          <w:szCs w:val="24"/>
          <w:lang w:val="ro-RO" w:eastAsia="ar-SA"/>
        </w:rPr>
        <w:t>„</w:t>
      </w:r>
      <w:r w:rsidR="003C1554" w:rsidRPr="003C1554">
        <w:rPr>
          <w:rFonts w:ascii="Arial" w:eastAsia="Times New Roman" w:hAnsi="Arial" w:cs="Arial"/>
          <w:sz w:val="24"/>
          <w:szCs w:val="24"/>
          <w:lang w:val="pt-BR" w:eastAsia="ar-SA"/>
        </w:rPr>
        <w:t>Someș</w:t>
      </w:r>
      <w:r w:rsidR="003C1554" w:rsidRPr="003C1554">
        <w:rPr>
          <w:rFonts w:ascii="Arial" w:eastAsia="Times New Roman" w:hAnsi="Arial" w:cs="Arial"/>
          <w:sz w:val="24"/>
          <w:szCs w:val="24"/>
          <w:lang w:val="ro-RO" w:eastAsia="ar-SA"/>
        </w:rPr>
        <w:t xml:space="preserve"> </w:t>
      </w:r>
      <w:r w:rsidR="003C1554" w:rsidRPr="003C1554">
        <w:rPr>
          <w:rFonts w:ascii="Arial" w:eastAsia="Times New Roman" w:hAnsi="Arial" w:cs="Arial"/>
          <w:sz w:val="24"/>
          <w:szCs w:val="24"/>
          <w:lang w:val="it-IT" w:eastAsia="ar-SA"/>
        </w:rPr>
        <w:t xml:space="preserve">- </w:t>
      </w:r>
      <w:r w:rsidR="003C1554" w:rsidRPr="003C1554">
        <w:rPr>
          <w:rFonts w:ascii="Arial" w:eastAsia="Times New Roman" w:hAnsi="Arial" w:cs="Arial"/>
          <w:sz w:val="24"/>
          <w:szCs w:val="24"/>
          <w:lang w:val="ro-RO" w:eastAsia="ar-SA"/>
        </w:rPr>
        <w:t xml:space="preserve">Dej </w:t>
      </w:r>
      <w:r w:rsidR="003C1554" w:rsidRPr="003C1554">
        <w:rPr>
          <w:rFonts w:ascii="Arial" w:eastAsia="Times New Roman" w:hAnsi="Arial" w:cs="Arial"/>
          <w:sz w:val="24"/>
          <w:szCs w:val="24"/>
          <w:lang w:val="it-IT" w:eastAsia="ar-SA"/>
        </w:rPr>
        <w:t>- confluență Apa Sărată</w:t>
      </w:r>
      <w:r w:rsidR="003C1554" w:rsidRPr="003C1554">
        <w:rPr>
          <w:rFonts w:ascii="Arial" w:eastAsia="Times New Roman" w:hAnsi="Arial" w:cs="Arial"/>
          <w:sz w:val="24"/>
          <w:szCs w:val="24"/>
          <w:lang w:val="ro-RO" w:eastAsia="ar-SA"/>
        </w:rPr>
        <w:t>”</w:t>
      </w:r>
      <w:r w:rsidRPr="00F41C0C">
        <w:rPr>
          <w:rFonts w:ascii="Arial" w:eastAsia="Times New Roman" w:hAnsi="Arial" w:cs="Arial"/>
          <w:sz w:val="24"/>
          <w:szCs w:val="24"/>
          <w:lang w:val="es-AR" w:eastAsia="ar-SA"/>
        </w:rPr>
        <w:t>;</w:t>
      </w:r>
    </w:p>
    <w:p w:rsidR="001540DF" w:rsidRPr="00F41C0C" w:rsidRDefault="001540DF" w:rsidP="00A53093">
      <w:pPr>
        <w:autoSpaceDE w:val="0"/>
        <w:autoSpaceDN w:val="0"/>
        <w:adjustRightInd w:val="0"/>
        <w:spacing w:after="0" w:line="240" w:lineRule="auto"/>
        <w:jc w:val="both"/>
        <w:rPr>
          <w:rFonts w:ascii="Arial" w:eastAsia="Times New Roman" w:hAnsi="Arial" w:cs="Arial"/>
          <w:sz w:val="24"/>
          <w:szCs w:val="24"/>
          <w:lang w:val="ro-RO"/>
        </w:rPr>
      </w:pPr>
    </w:p>
    <w:p w:rsidR="00A53093" w:rsidRDefault="00DA1F87" w:rsidP="00D61F34">
      <w:pPr>
        <w:autoSpaceDE w:val="0"/>
        <w:autoSpaceDN w:val="0"/>
        <w:adjustRightInd w:val="0"/>
        <w:spacing w:after="0" w:line="240" w:lineRule="auto"/>
        <w:ind w:firstLine="720"/>
        <w:jc w:val="both"/>
        <w:rPr>
          <w:rFonts w:ascii="Arial" w:eastAsia="Times New Roman" w:hAnsi="Arial" w:cs="Arial"/>
          <w:sz w:val="24"/>
          <w:szCs w:val="24"/>
          <w:lang w:val="ro-RO"/>
        </w:rPr>
      </w:pPr>
      <w:r w:rsidRPr="00DA1F87">
        <w:rPr>
          <w:rFonts w:ascii="Arial" w:eastAsia="Times New Roman" w:hAnsi="Arial" w:cs="Arial"/>
          <w:sz w:val="24"/>
          <w:szCs w:val="24"/>
          <w:lang w:val="ro-RO"/>
        </w:rPr>
        <w:t>Proiectul propus este necesar în vederea realizării unui pod nou amonte celui existent, pentru aducerea liniei de cale ferată în parametrii de proiectare, eliminarea punctelor periculoase existente sau potențiale, a restricțiilor de viteză și a limitărilor de viteză cauzate de starea acestor obiective</w:t>
      </w:r>
      <w:r w:rsidR="001540DF" w:rsidRPr="00DA1F87">
        <w:rPr>
          <w:rFonts w:ascii="Arial" w:eastAsia="Times New Roman" w:hAnsi="Arial" w:cs="Arial"/>
          <w:sz w:val="24"/>
          <w:szCs w:val="24"/>
          <w:lang w:val="ro-RO"/>
        </w:rPr>
        <w:t>.</w:t>
      </w:r>
    </w:p>
    <w:p w:rsidR="00B43963" w:rsidRPr="00B43963" w:rsidRDefault="00B43963" w:rsidP="00D61F34">
      <w:pPr>
        <w:autoSpaceDE w:val="0"/>
        <w:autoSpaceDN w:val="0"/>
        <w:adjustRightInd w:val="0"/>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Investiția va fi amplasată pe râul Someș, în zona studiată suprafața bazinului hidrografic este de 9938 km</w:t>
      </w:r>
      <w:r>
        <w:rPr>
          <w:rFonts w:ascii="Arial" w:eastAsia="Times New Roman" w:hAnsi="Arial" w:cs="Arial"/>
          <w:sz w:val="24"/>
          <w:szCs w:val="24"/>
          <w:vertAlign w:val="superscript"/>
          <w:lang w:val="ro-RO"/>
        </w:rPr>
        <w:t>2</w:t>
      </w:r>
      <w:r>
        <w:rPr>
          <w:rFonts w:ascii="Arial" w:eastAsia="Times New Roman" w:hAnsi="Arial" w:cs="Arial"/>
          <w:sz w:val="24"/>
          <w:szCs w:val="24"/>
          <w:lang w:val="ro-RO"/>
        </w:rPr>
        <w:t>, altitudinea medie H</w:t>
      </w:r>
      <w:r>
        <w:rPr>
          <w:rFonts w:ascii="Arial" w:eastAsia="Times New Roman" w:hAnsi="Arial" w:cs="Arial"/>
          <w:sz w:val="24"/>
          <w:szCs w:val="24"/>
          <w:vertAlign w:val="subscript"/>
          <w:lang w:val="ro-RO"/>
        </w:rPr>
        <w:t xml:space="preserve">med </w:t>
      </w:r>
      <w:r w:rsidRPr="00B43963">
        <w:rPr>
          <w:rFonts w:ascii="Arial" w:eastAsia="Times New Roman" w:hAnsi="Arial" w:cs="Arial"/>
          <w:sz w:val="24"/>
          <w:szCs w:val="24"/>
          <w:lang w:val="ro-RO"/>
        </w:rPr>
        <w:t>= 618 m, iar debitul maxim cu probabilitatea</w:t>
      </w:r>
      <w:r>
        <w:rPr>
          <w:rFonts w:ascii="Arial" w:eastAsia="Times New Roman" w:hAnsi="Arial" w:cs="Arial"/>
          <w:sz w:val="24"/>
          <w:szCs w:val="24"/>
          <w:lang w:val="ro-RO"/>
        </w:rPr>
        <w:t xml:space="preserve"> de depățire în regim natural de 1% este Q</w:t>
      </w:r>
      <w:r w:rsidR="000F324F">
        <w:rPr>
          <w:rFonts w:ascii="Arial" w:eastAsia="Times New Roman" w:hAnsi="Arial" w:cs="Arial"/>
          <w:sz w:val="24"/>
          <w:szCs w:val="24"/>
          <w:vertAlign w:val="subscript"/>
          <w:lang w:val="ro-RO"/>
        </w:rPr>
        <w:t>1%</w:t>
      </w:r>
      <w:r>
        <w:rPr>
          <w:rFonts w:ascii="Arial" w:eastAsia="Times New Roman" w:hAnsi="Arial" w:cs="Arial"/>
          <w:sz w:val="24"/>
          <w:szCs w:val="24"/>
          <w:lang w:val="ro-RO"/>
        </w:rPr>
        <w:t xml:space="preserve"> = 2350</w:t>
      </w:r>
      <w:r w:rsidR="000F324F">
        <w:rPr>
          <w:rFonts w:ascii="Arial" w:eastAsia="Times New Roman" w:hAnsi="Arial" w:cs="Arial"/>
          <w:sz w:val="24"/>
          <w:szCs w:val="24"/>
          <w:lang w:val="ro-RO"/>
        </w:rPr>
        <w:t xml:space="preserve"> </w:t>
      </w:r>
      <w:r>
        <w:rPr>
          <w:rFonts w:ascii="Arial" w:eastAsia="Times New Roman" w:hAnsi="Arial" w:cs="Arial"/>
          <w:sz w:val="24"/>
          <w:szCs w:val="24"/>
          <w:lang w:val="ro-RO"/>
        </w:rPr>
        <w:t>m</w:t>
      </w:r>
      <w:r>
        <w:rPr>
          <w:rFonts w:ascii="Arial" w:eastAsia="Times New Roman" w:hAnsi="Arial" w:cs="Arial"/>
          <w:sz w:val="24"/>
          <w:szCs w:val="24"/>
          <w:vertAlign w:val="superscript"/>
          <w:lang w:val="ro-RO"/>
        </w:rPr>
        <w:t>3</w:t>
      </w:r>
      <w:r w:rsidRPr="00B43963">
        <w:rPr>
          <w:rFonts w:ascii="Arial" w:eastAsia="Times New Roman" w:hAnsi="Arial" w:cs="Arial"/>
          <w:sz w:val="24"/>
          <w:szCs w:val="24"/>
          <w:lang w:val="ro-RO"/>
        </w:rPr>
        <w:t>/s</w:t>
      </w:r>
      <w:r>
        <w:rPr>
          <w:rFonts w:ascii="Arial" w:eastAsia="Times New Roman" w:hAnsi="Arial" w:cs="Arial"/>
          <w:sz w:val="24"/>
          <w:szCs w:val="24"/>
          <w:vertAlign w:val="superscript"/>
          <w:lang w:val="ro-RO"/>
        </w:rPr>
        <w:t xml:space="preserve"> </w:t>
      </w:r>
      <w:r w:rsidRPr="00B43963">
        <w:rPr>
          <w:rFonts w:ascii="Arial" w:eastAsia="Times New Roman" w:hAnsi="Arial" w:cs="Arial"/>
          <w:sz w:val="24"/>
          <w:szCs w:val="24"/>
          <w:lang w:val="ro-RO"/>
        </w:rPr>
        <w:t>și de 0,3</w:t>
      </w:r>
      <w:r w:rsidR="000F324F">
        <w:rPr>
          <w:rFonts w:ascii="Arial" w:eastAsia="Times New Roman" w:hAnsi="Arial" w:cs="Arial"/>
          <w:sz w:val="24"/>
          <w:szCs w:val="24"/>
          <w:lang w:val="ro-RO"/>
        </w:rPr>
        <w:t xml:space="preserve">% este </w:t>
      </w:r>
      <w:r w:rsidR="000F324F" w:rsidRPr="000F324F">
        <w:rPr>
          <w:rFonts w:ascii="Arial" w:eastAsia="Times New Roman" w:hAnsi="Arial" w:cs="Arial"/>
          <w:sz w:val="24"/>
          <w:szCs w:val="24"/>
          <w:lang w:val="ro-RO"/>
        </w:rPr>
        <w:t>Q</w:t>
      </w:r>
      <w:r w:rsidR="000F324F">
        <w:rPr>
          <w:rFonts w:ascii="Arial" w:eastAsia="Times New Roman" w:hAnsi="Arial" w:cs="Arial"/>
          <w:sz w:val="24"/>
          <w:szCs w:val="24"/>
          <w:vertAlign w:val="subscript"/>
          <w:lang w:val="ro-RO"/>
        </w:rPr>
        <w:t>0,3%</w:t>
      </w:r>
      <w:r w:rsidR="000F324F">
        <w:rPr>
          <w:rFonts w:ascii="Arial" w:eastAsia="Times New Roman" w:hAnsi="Arial" w:cs="Arial"/>
          <w:sz w:val="24"/>
          <w:szCs w:val="24"/>
          <w:lang w:val="ro-RO"/>
        </w:rPr>
        <w:t xml:space="preserve"> = 2920</w:t>
      </w:r>
      <w:r w:rsidR="000F324F" w:rsidRPr="000F324F">
        <w:rPr>
          <w:rFonts w:ascii="Arial" w:eastAsia="Times New Roman" w:hAnsi="Arial" w:cs="Arial"/>
          <w:sz w:val="24"/>
          <w:szCs w:val="24"/>
          <w:lang w:val="ro-RO"/>
        </w:rPr>
        <w:t xml:space="preserve"> m</w:t>
      </w:r>
      <w:r w:rsidR="000F324F" w:rsidRPr="000F324F">
        <w:rPr>
          <w:rFonts w:ascii="Arial" w:eastAsia="Times New Roman" w:hAnsi="Arial" w:cs="Arial"/>
          <w:sz w:val="24"/>
          <w:szCs w:val="24"/>
          <w:vertAlign w:val="superscript"/>
          <w:lang w:val="ro-RO"/>
        </w:rPr>
        <w:t>3</w:t>
      </w:r>
      <w:r w:rsidR="000F324F" w:rsidRPr="000F324F">
        <w:rPr>
          <w:rFonts w:ascii="Arial" w:eastAsia="Times New Roman" w:hAnsi="Arial" w:cs="Arial"/>
          <w:sz w:val="24"/>
          <w:szCs w:val="24"/>
          <w:lang w:val="ro-RO"/>
        </w:rPr>
        <w:t>/s</w:t>
      </w:r>
      <w:r w:rsidR="000F324F">
        <w:rPr>
          <w:rFonts w:ascii="Arial" w:eastAsia="Times New Roman" w:hAnsi="Arial" w:cs="Arial"/>
          <w:sz w:val="24"/>
          <w:szCs w:val="24"/>
          <w:lang w:val="ro-RO"/>
        </w:rPr>
        <w:t>.</w:t>
      </w:r>
    </w:p>
    <w:p w:rsidR="008A163D" w:rsidRPr="005F41C0"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08035E"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9C78C5">
        <w:rPr>
          <w:rFonts w:ascii="Arial" w:hAnsi="Arial" w:cs="Arial"/>
          <w:sz w:val="24"/>
          <w:szCs w:val="24"/>
          <w:lang w:val="ro-RO"/>
        </w:rPr>
        <w:t xml:space="preserve">- în conformitate cu decizia: </w:t>
      </w:r>
      <w:r w:rsidRPr="009C78C5">
        <w:rPr>
          <w:rFonts w:ascii="Arial" w:hAnsi="Arial" w:cs="Arial"/>
          <w:i/>
          <w:sz w:val="24"/>
          <w:szCs w:val="24"/>
          <w:lang w:val="ro-RO"/>
        </w:rPr>
        <w:t xml:space="preserve">pentru proiectul propus </w:t>
      </w:r>
      <w:r w:rsidR="00874424" w:rsidRPr="009C78C5">
        <w:rPr>
          <w:rFonts w:ascii="Arial" w:hAnsi="Arial" w:cs="Arial"/>
          <w:i/>
          <w:sz w:val="24"/>
          <w:szCs w:val="24"/>
          <w:u w:val="single"/>
          <w:lang w:val="ro-RO"/>
        </w:rPr>
        <w:t xml:space="preserve">nu </w:t>
      </w:r>
      <w:r w:rsidRPr="009C78C5">
        <w:rPr>
          <w:rFonts w:ascii="Arial" w:hAnsi="Arial" w:cs="Arial"/>
          <w:i/>
          <w:sz w:val="24"/>
          <w:szCs w:val="24"/>
          <w:u w:val="single"/>
          <w:lang w:val="ro-RO"/>
        </w:rPr>
        <w:t>este necesară elaborarea S</w:t>
      </w:r>
      <w:r w:rsidR="009C31B4" w:rsidRPr="009C78C5">
        <w:rPr>
          <w:rFonts w:ascii="Arial" w:hAnsi="Arial" w:cs="Arial"/>
          <w:i/>
          <w:sz w:val="24"/>
          <w:szCs w:val="24"/>
          <w:u w:val="single"/>
          <w:lang w:val="ro-RO"/>
        </w:rPr>
        <w:t xml:space="preserve">tudiului de </w:t>
      </w:r>
      <w:r w:rsidRPr="009C78C5">
        <w:rPr>
          <w:rFonts w:ascii="Arial" w:hAnsi="Arial" w:cs="Arial"/>
          <w:i/>
          <w:sz w:val="24"/>
          <w:szCs w:val="24"/>
          <w:u w:val="single"/>
          <w:lang w:val="ro-RO"/>
        </w:rPr>
        <w:t>E</w:t>
      </w:r>
      <w:r w:rsidR="009C31B4" w:rsidRPr="009C78C5">
        <w:rPr>
          <w:rFonts w:ascii="Arial" w:hAnsi="Arial" w:cs="Arial"/>
          <w:i/>
          <w:sz w:val="24"/>
          <w:szCs w:val="24"/>
          <w:u w:val="single"/>
          <w:lang w:val="ro-RO"/>
        </w:rPr>
        <w:t xml:space="preserve">valuare a </w:t>
      </w:r>
      <w:r w:rsidRPr="009C78C5">
        <w:rPr>
          <w:rFonts w:ascii="Arial" w:hAnsi="Arial" w:cs="Arial"/>
          <w:i/>
          <w:sz w:val="24"/>
          <w:szCs w:val="24"/>
          <w:u w:val="single"/>
          <w:lang w:val="ro-RO"/>
        </w:rPr>
        <w:t>I</w:t>
      </w:r>
      <w:r w:rsidR="009C31B4" w:rsidRPr="009C78C5">
        <w:rPr>
          <w:rFonts w:ascii="Arial" w:hAnsi="Arial" w:cs="Arial"/>
          <w:i/>
          <w:sz w:val="24"/>
          <w:szCs w:val="24"/>
          <w:u w:val="single"/>
          <w:lang w:val="ro-RO"/>
        </w:rPr>
        <w:t xml:space="preserve">mpactului asupra </w:t>
      </w:r>
      <w:r w:rsidRPr="009C78C5">
        <w:rPr>
          <w:rFonts w:ascii="Arial" w:hAnsi="Arial" w:cs="Arial"/>
          <w:i/>
          <w:sz w:val="24"/>
          <w:szCs w:val="24"/>
          <w:u w:val="single"/>
          <w:lang w:val="ro-RO"/>
        </w:rPr>
        <w:t>C</w:t>
      </w:r>
      <w:r w:rsidR="009C31B4" w:rsidRPr="009C78C5">
        <w:rPr>
          <w:rFonts w:ascii="Arial" w:hAnsi="Arial" w:cs="Arial"/>
          <w:i/>
          <w:sz w:val="24"/>
          <w:szCs w:val="24"/>
          <w:u w:val="single"/>
          <w:lang w:val="ro-RO"/>
        </w:rPr>
        <w:t xml:space="preserve">orpurilor de </w:t>
      </w:r>
      <w:r w:rsidRPr="009C78C5">
        <w:rPr>
          <w:rFonts w:ascii="Arial" w:hAnsi="Arial" w:cs="Arial"/>
          <w:i/>
          <w:sz w:val="24"/>
          <w:szCs w:val="24"/>
          <w:u w:val="single"/>
          <w:lang w:val="ro-RO"/>
        </w:rPr>
        <w:t>A</w:t>
      </w:r>
      <w:r w:rsidR="009C31B4" w:rsidRPr="009C78C5">
        <w:rPr>
          <w:rFonts w:ascii="Arial" w:hAnsi="Arial" w:cs="Arial"/>
          <w:i/>
          <w:sz w:val="24"/>
          <w:szCs w:val="24"/>
          <w:u w:val="single"/>
          <w:lang w:val="ro-RO"/>
        </w:rPr>
        <w:t>pă</w:t>
      </w:r>
      <w:r w:rsidRPr="009C78C5">
        <w:rPr>
          <w:rFonts w:ascii="Arial" w:hAnsi="Arial" w:cs="Arial"/>
          <w:sz w:val="24"/>
          <w:szCs w:val="24"/>
          <w:lang w:val="ro-RO"/>
        </w:rPr>
        <w:t xml:space="preserve">, decizie eliberată de către </w:t>
      </w:r>
      <w:r w:rsidR="00F03E6C" w:rsidRPr="00F03E6C">
        <w:rPr>
          <w:rFonts w:ascii="Arial" w:hAnsi="Arial" w:cs="Arial"/>
          <w:sz w:val="24"/>
          <w:szCs w:val="24"/>
          <w:lang w:val="ro-RO"/>
        </w:rPr>
        <w:t xml:space="preserve">Administrația Națională ”Apele Române” Administrația Bazinală de Apă Someș - Tisa, nr. </w:t>
      </w:r>
      <w:r w:rsidR="00F03E6C">
        <w:rPr>
          <w:rFonts w:ascii="Arial" w:hAnsi="Arial" w:cs="Arial"/>
          <w:sz w:val="24"/>
          <w:szCs w:val="24"/>
          <w:lang w:val="ro-RO"/>
        </w:rPr>
        <w:t>24</w:t>
      </w:r>
      <w:r w:rsidR="00F03E6C" w:rsidRPr="00F03E6C">
        <w:rPr>
          <w:rFonts w:ascii="Arial" w:hAnsi="Arial" w:cs="Arial"/>
          <w:sz w:val="24"/>
          <w:szCs w:val="24"/>
          <w:lang w:val="ro-RO"/>
        </w:rPr>
        <w:t>/</w:t>
      </w:r>
      <w:r w:rsidR="00F03E6C">
        <w:rPr>
          <w:rFonts w:ascii="Arial" w:hAnsi="Arial" w:cs="Arial"/>
          <w:sz w:val="24"/>
          <w:szCs w:val="24"/>
          <w:lang w:val="ro-RO"/>
        </w:rPr>
        <w:t>28.05.2021</w:t>
      </w:r>
      <w:r w:rsidR="007512C5">
        <w:rPr>
          <w:rFonts w:ascii="Arial" w:hAnsi="Arial" w:cs="Arial"/>
          <w:color w:val="FF0000"/>
          <w:sz w:val="24"/>
          <w:szCs w:val="24"/>
          <w:lang w:val="ro-RO"/>
        </w:rPr>
        <w:t xml:space="preserve"> </w:t>
      </w:r>
      <w:r w:rsidRPr="007512C5">
        <w:rPr>
          <w:rFonts w:ascii="Arial" w:hAnsi="Arial" w:cs="Arial"/>
          <w:sz w:val="24"/>
          <w:szCs w:val="24"/>
          <w:lang w:val="ro-RO"/>
        </w:rPr>
        <w:t xml:space="preserve">înregistrată la APM Sălaj cu nr. </w:t>
      </w:r>
      <w:r w:rsidR="007512C5" w:rsidRPr="007512C5">
        <w:rPr>
          <w:rFonts w:ascii="Arial" w:hAnsi="Arial" w:cs="Arial"/>
          <w:sz w:val="24"/>
          <w:szCs w:val="24"/>
          <w:lang w:val="ro-RO"/>
        </w:rPr>
        <w:t>3526/10.05</w:t>
      </w:r>
      <w:r w:rsidR="009C31B4" w:rsidRPr="007512C5">
        <w:rPr>
          <w:rFonts w:ascii="Arial" w:hAnsi="Arial" w:cs="Arial"/>
          <w:sz w:val="24"/>
          <w:szCs w:val="24"/>
          <w:lang w:val="ro-RO"/>
        </w:rPr>
        <w:t>.2022</w:t>
      </w:r>
      <w:r w:rsidRPr="007512C5">
        <w:rPr>
          <w:rFonts w:ascii="Arial" w:hAnsi="Arial" w:cs="Arial"/>
          <w:sz w:val="24"/>
          <w:szCs w:val="24"/>
          <w:lang w:val="ro-RO"/>
        </w:rPr>
        <w:t>, decizie justificată prin următoarele:</w:t>
      </w:r>
      <w:r w:rsidR="00E9572F" w:rsidRPr="007512C5">
        <w:rPr>
          <w:rFonts w:ascii="Arial" w:hAnsi="Arial" w:cs="Arial"/>
          <w:sz w:val="24"/>
          <w:szCs w:val="24"/>
          <w:lang w:val="ro-RO"/>
        </w:rPr>
        <w:t xml:space="preserve"> </w:t>
      </w:r>
      <w:r w:rsidR="00C16331" w:rsidRPr="0008035E">
        <w:rPr>
          <w:rFonts w:ascii="Arial" w:hAnsi="Arial" w:cs="Arial"/>
          <w:sz w:val="24"/>
          <w:szCs w:val="24"/>
          <w:lang w:val="ro-RO"/>
        </w:rPr>
        <w:t xml:space="preserve">lucrările prevăzute în </w:t>
      </w:r>
      <w:r w:rsidR="00C935D4" w:rsidRPr="0008035E">
        <w:rPr>
          <w:rFonts w:ascii="Arial" w:hAnsi="Arial" w:cs="Arial"/>
          <w:sz w:val="24"/>
          <w:szCs w:val="24"/>
          <w:lang w:val="ro-RO"/>
        </w:rPr>
        <w:t>proiect nu vor avea impact asupra corpurilor de apă</w:t>
      </w:r>
      <w:r w:rsidRPr="0008035E">
        <w:rPr>
          <w:rFonts w:ascii="Arial" w:hAnsi="Arial" w:cs="Arial"/>
          <w:sz w:val="24"/>
          <w:szCs w:val="24"/>
          <w:lang w:val="ro-RO"/>
        </w:rPr>
        <w:t>;</w:t>
      </w:r>
    </w:p>
    <w:p w:rsidR="00B06A12" w:rsidRPr="0008035E" w:rsidRDefault="00B06A12" w:rsidP="00ED1070">
      <w:pPr>
        <w:autoSpaceDE w:val="0"/>
        <w:autoSpaceDN w:val="0"/>
        <w:adjustRightInd w:val="0"/>
        <w:spacing w:after="0" w:line="240" w:lineRule="auto"/>
        <w:ind w:firstLine="720"/>
        <w:jc w:val="both"/>
        <w:rPr>
          <w:rFonts w:ascii="Arial" w:hAnsi="Arial" w:cs="Arial"/>
          <w:sz w:val="24"/>
          <w:szCs w:val="24"/>
          <w:lang w:val="ro-RO"/>
        </w:rPr>
      </w:pPr>
    </w:p>
    <w:p w:rsidR="009C1A93" w:rsidRPr="00260946"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60946">
        <w:rPr>
          <w:rFonts w:ascii="Arial" w:hAnsi="Arial" w:cs="Arial"/>
          <w:sz w:val="24"/>
          <w:szCs w:val="24"/>
          <w:lang w:val="ro-RO"/>
        </w:rPr>
        <w:t xml:space="preserve">Respectarea </w:t>
      </w:r>
      <w:r w:rsidRPr="00260946">
        <w:rPr>
          <w:rFonts w:ascii="Arial" w:eastAsia="Times New Roman" w:hAnsi="Arial" w:cs="Arial"/>
          <w:noProof/>
          <w:sz w:val="24"/>
          <w:szCs w:val="24"/>
          <w:lang w:val="ro-RO" w:eastAsia="en-GB"/>
        </w:rPr>
        <w:t xml:space="preserve">măsurilor </w:t>
      </w:r>
      <w:r w:rsidR="00E7594D" w:rsidRPr="00260946">
        <w:rPr>
          <w:rFonts w:ascii="Arial" w:eastAsia="Times New Roman" w:hAnsi="Arial" w:cs="Arial"/>
          <w:noProof/>
          <w:sz w:val="24"/>
          <w:szCs w:val="24"/>
          <w:lang w:val="ro-RO" w:eastAsia="en-GB"/>
        </w:rPr>
        <w:t>si</w:t>
      </w:r>
      <w:r w:rsidRPr="00260946">
        <w:rPr>
          <w:rFonts w:ascii="Arial" w:eastAsia="Times New Roman" w:hAnsi="Arial" w:cs="Arial"/>
          <w:noProof/>
          <w:sz w:val="24"/>
          <w:szCs w:val="24"/>
          <w:lang w:val="ro-RO" w:eastAsia="en-GB"/>
        </w:rPr>
        <w:t xml:space="preserve"> condiţiilor de realizare a proiectului în conformitate cu</w:t>
      </w:r>
      <w:r w:rsidRPr="00260946">
        <w:rPr>
          <w:rFonts w:ascii="Arial" w:hAnsi="Arial" w:cs="Arial"/>
          <w:sz w:val="24"/>
          <w:szCs w:val="24"/>
          <w:lang w:val="ro-RO"/>
        </w:rPr>
        <w:t xml:space="preserve"> </w:t>
      </w:r>
      <w:r w:rsidRPr="00260946">
        <w:rPr>
          <w:rFonts w:ascii="Arial" w:hAnsi="Arial" w:cs="Arial"/>
          <w:b/>
          <w:i/>
          <w:sz w:val="24"/>
          <w:szCs w:val="24"/>
          <w:u w:val="single"/>
          <w:lang w:val="ro-RO"/>
        </w:rPr>
        <w:t>Avizul de gospodărire a apelor</w:t>
      </w:r>
      <w:r w:rsidRPr="005F41C0">
        <w:rPr>
          <w:rFonts w:ascii="Arial" w:hAnsi="Arial" w:cs="Arial"/>
          <w:b/>
          <w:i/>
          <w:color w:val="FF0000"/>
          <w:sz w:val="24"/>
          <w:szCs w:val="24"/>
          <w:u w:val="single"/>
          <w:lang w:val="ro-RO"/>
        </w:rPr>
        <w:t xml:space="preserve"> </w:t>
      </w:r>
      <w:r w:rsidR="0004388D" w:rsidRPr="005F41C0">
        <w:rPr>
          <w:rFonts w:ascii="Arial" w:hAnsi="Arial" w:cs="Arial"/>
          <w:b/>
          <w:i/>
          <w:color w:val="FF0000"/>
          <w:sz w:val="24"/>
          <w:szCs w:val="24"/>
          <w:u w:val="single"/>
          <w:lang w:val="ro-RO"/>
        </w:rPr>
        <w:t xml:space="preserve">nr. </w:t>
      </w:r>
      <w:r w:rsidR="00260946">
        <w:rPr>
          <w:rFonts w:ascii="Arial" w:hAnsi="Arial" w:cs="Arial"/>
          <w:b/>
          <w:i/>
          <w:color w:val="FF0000"/>
          <w:sz w:val="24"/>
          <w:szCs w:val="24"/>
          <w:u w:val="single"/>
          <w:lang w:val="ro-RO"/>
        </w:rPr>
        <w:t>00</w:t>
      </w:r>
      <w:r w:rsidR="00516F38" w:rsidRPr="005F41C0">
        <w:rPr>
          <w:rFonts w:ascii="Arial" w:hAnsi="Arial" w:cs="Arial"/>
          <w:b/>
          <w:i/>
          <w:color w:val="FF0000"/>
          <w:sz w:val="24"/>
          <w:szCs w:val="24"/>
          <w:u w:val="single"/>
          <w:lang w:val="ro-RO"/>
        </w:rPr>
        <w:t xml:space="preserve"> din </w:t>
      </w:r>
      <w:r w:rsidR="00260946">
        <w:rPr>
          <w:rFonts w:ascii="Arial" w:hAnsi="Arial" w:cs="Arial"/>
          <w:b/>
          <w:i/>
          <w:color w:val="FF0000"/>
          <w:sz w:val="24"/>
          <w:szCs w:val="24"/>
          <w:u w:val="single"/>
          <w:lang w:val="ro-RO"/>
        </w:rPr>
        <w:t>00.05</w:t>
      </w:r>
      <w:r w:rsidR="00523C49" w:rsidRPr="005F41C0">
        <w:rPr>
          <w:rFonts w:ascii="Arial" w:hAnsi="Arial" w:cs="Arial"/>
          <w:b/>
          <w:i/>
          <w:color w:val="FF0000"/>
          <w:sz w:val="24"/>
          <w:szCs w:val="24"/>
          <w:u w:val="single"/>
          <w:lang w:val="ro-RO"/>
        </w:rPr>
        <w:t>.</w:t>
      </w:r>
      <w:r w:rsidR="000E6490" w:rsidRPr="005F41C0">
        <w:rPr>
          <w:rFonts w:ascii="Arial" w:hAnsi="Arial" w:cs="Arial"/>
          <w:b/>
          <w:i/>
          <w:color w:val="FF0000"/>
          <w:sz w:val="24"/>
          <w:szCs w:val="24"/>
          <w:u w:val="single"/>
          <w:lang w:val="ro-RO"/>
        </w:rPr>
        <w:t>2022</w:t>
      </w:r>
      <w:r w:rsidRPr="005F41C0">
        <w:rPr>
          <w:rFonts w:ascii="Arial" w:hAnsi="Arial" w:cs="Arial"/>
          <w:b/>
          <w:i/>
          <w:color w:val="FF0000"/>
          <w:sz w:val="24"/>
          <w:szCs w:val="24"/>
          <w:lang w:val="ro-RO"/>
        </w:rPr>
        <w:t xml:space="preserve">, </w:t>
      </w:r>
      <w:r w:rsidRPr="00260946">
        <w:rPr>
          <w:rFonts w:ascii="Arial" w:hAnsi="Arial" w:cs="Arial"/>
          <w:sz w:val="24"/>
          <w:szCs w:val="24"/>
          <w:lang w:val="ro-RO"/>
        </w:rPr>
        <w:t xml:space="preserve">eliberat de </w:t>
      </w:r>
      <w:r w:rsidR="00260946" w:rsidRPr="005959FA">
        <w:rPr>
          <w:rFonts w:ascii="Arial" w:hAnsi="Arial" w:cs="Arial"/>
          <w:b/>
          <w:i/>
          <w:sz w:val="24"/>
          <w:szCs w:val="24"/>
          <w:lang w:val="ro-RO"/>
        </w:rPr>
        <w:t>A.N. Apele Române, Administrația Bazinală de Apă Someș - Tisa</w:t>
      </w:r>
      <w:r w:rsidR="00395DE7" w:rsidRPr="00260946">
        <w:rPr>
          <w:rFonts w:ascii="Arial" w:hAnsi="Arial" w:cs="Arial"/>
          <w:sz w:val="24"/>
          <w:szCs w:val="24"/>
          <w:lang w:val="ro-RO"/>
        </w:rPr>
        <w:t>:</w:t>
      </w:r>
    </w:p>
    <w:p w:rsidR="00274B0E" w:rsidRPr="004C218B" w:rsidRDefault="00113E59" w:rsidP="006C7D5C">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4C218B">
        <w:rPr>
          <w:rFonts w:ascii="Arial" w:hAnsi="Arial" w:cs="Arial"/>
          <w:sz w:val="24"/>
          <w:szCs w:val="24"/>
          <w:lang w:val="ro-RO"/>
        </w:rPr>
        <w:lastRenderedPageBreak/>
        <w:t>Proiectantul este responsabil de calculele hidraulice privind dimensionarea secțiunii</w:t>
      </w:r>
      <w:r w:rsidR="004C218B" w:rsidRPr="004C218B">
        <w:rPr>
          <w:rFonts w:ascii="Arial" w:hAnsi="Arial" w:cs="Arial"/>
          <w:sz w:val="24"/>
          <w:szCs w:val="24"/>
          <w:lang w:val="ro-RO"/>
        </w:rPr>
        <w:t xml:space="preserve"> de curgere a cursului de apă în secțiunea podului.</w:t>
      </w:r>
      <w:r w:rsidRPr="004C218B">
        <w:rPr>
          <w:rFonts w:ascii="Arial" w:hAnsi="Arial" w:cs="Arial"/>
          <w:sz w:val="24"/>
          <w:szCs w:val="24"/>
          <w:lang w:val="ro-RO"/>
        </w:rPr>
        <w:t xml:space="preserve"> </w:t>
      </w:r>
    </w:p>
    <w:p w:rsidR="007B7A36" w:rsidRPr="00274B0E" w:rsidRDefault="007B7A36" w:rsidP="006C7D5C">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4C218B">
        <w:rPr>
          <w:rFonts w:ascii="Arial" w:hAnsi="Arial" w:cs="Arial"/>
          <w:sz w:val="24"/>
          <w:szCs w:val="24"/>
          <w:lang w:val="ro-RO"/>
        </w:rPr>
        <w:t>Începerea execuţiei se va anunţa cu 10 zile înainte</w:t>
      </w:r>
      <w:r w:rsidRPr="00274B0E">
        <w:rPr>
          <w:rFonts w:ascii="Arial" w:hAnsi="Arial" w:cs="Arial"/>
          <w:sz w:val="24"/>
          <w:szCs w:val="24"/>
          <w:lang w:val="ro-RO"/>
        </w:rPr>
        <w:t xml:space="preserve"> la Sistemu</w:t>
      </w:r>
      <w:r w:rsidR="003A5F51">
        <w:rPr>
          <w:rFonts w:ascii="Arial" w:hAnsi="Arial" w:cs="Arial"/>
          <w:sz w:val="24"/>
          <w:szCs w:val="24"/>
          <w:lang w:val="ro-RO"/>
        </w:rPr>
        <w:t>l de Gospodărire a Apelor Sălaj, iar desfășurarea acestora se va face sub directa supraveghere a personalului de specialitate din cadrul SGA Sălaj.</w:t>
      </w:r>
    </w:p>
    <w:p w:rsidR="00440D83" w:rsidRPr="00440D83" w:rsidRDefault="00440D83" w:rsidP="006C7D5C">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440D83">
        <w:rPr>
          <w:rFonts w:ascii="Arial" w:hAnsi="Arial" w:cs="Arial"/>
          <w:sz w:val="24"/>
          <w:szCs w:val="24"/>
          <w:lang w:val="ro-RO"/>
        </w:rPr>
        <w:t>În perioada execuției lucrărilor constructorul are obligația de a nu produce efecte negative asupra altor lucrări hidrotehnice existente în afara zonelor de execuție a lucrărilor propuse.</w:t>
      </w:r>
    </w:p>
    <w:p w:rsidR="00921D0C" w:rsidRDefault="008A7C54" w:rsidP="006C7D5C">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8A7C54">
        <w:rPr>
          <w:rFonts w:ascii="Arial" w:hAnsi="Arial" w:cs="Arial"/>
          <w:sz w:val="24"/>
          <w:szCs w:val="24"/>
          <w:lang w:val="ro-RO"/>
        </w:rPr>
        <w:t>În timpul execuției lucrărilor, nu se va împiedica acce</w:t>
      </w:r>
      <w:r w:rsidR="00820384">
        <w:rPr>
          <w:rFonts w:ascii="Arial" w:hAnsi="Arial" w:cs="Arial"/>
          <w:sz w:val="24"/>
          <w:szCs w:val="24"/>
          <w:lang w:val="ro-RO"/>
        </w:rPr>
        <w:t>sul organelor de gospodărire a apelor și/sau execuția unor lucrări hidrotehnice sau intervenții de urgență în zonă (ex. situații de viitură)</w:t>
      </w:r>
      <w:r w:rsidR="00CF5E67">
        <w:rPr>
          <w:rFonts w:ascii="Arial" w:hAnsi="Arial" w:cs="Arial"/>
          <w:sz w:val="24"/>
          <w:szCs w:val="24"/>
          <w:lang w:val="ro-RO"/>
        </w:rPr>
        <w:t>.</w:t>
      </w:r>
    </w:p>
    <w:p w:rsidR="00BE504C" w:rsidRDefault="00BE504C" w:rsidP="006C7D5C">
      <w:pPr>
        <w:pStyle w:val="ListParagraph"/>
        <w:numPr>
          <w:ilvl w:val="0"/>
          <w:numId w:val="4"/>
        </w:numPr>
        <w:autoSpaceDE w:val="0"/>
        <w:autoSpaceDN w:val="0"/>
        <w:adjustRightInd w:val="0"/>
        <w:spacing w:after="0" w:line="240" w:lineRule="auto"/>
        <w:jc w:val="both"/>
        <w:rPr>
          <w:rFonts w:ascii="Arial" w:hAnsi="Arial" w:cs="Arial"/>
          <w:noProof/>
          <w:sz w:val="24"/>
          <w:szCs w:val="24"/>
          <w:lang w:val="ro-RO"/>
        </w:rPr>
      </w:pPr>
      <w:r w:rsidRPr="00BE504C">
        <w:rPr>
          <w:rFonts w:ascii="Arial" w:hAnsi="Arial" w:cs="Arial"/>
          <w:sz w:val="24"/>
          <w:szCs w:val="24"/>
          <w:lang w:val="es-ES"/>
        </w:rPr>
        <w:t xml:space="preserve">Pe </w:t>
      </w:r>
      <w:r w:rsidRPr="00BE504C">
        <w:rPr>
          <w:rFonts w:ascii="Arial" w:hAnsi="Arial" w:cs="Arial"/>
          <w:noProof/>
          <w:sz w:val="24"/>
          <w:szCs w:val="24"/>
          <w:lang w:val="ro-RO"/>
        </w:rPr>
        <w:t>parcursul execuției lucrărilor constructorul și beneficiarul au obligația de a asigura scurgerea liberă a apelor, depozitarea de materiale sau staționarea utilajelor în albie fiind interzisă</w:t>
      </w:r>
      <w:r>
        <w:rPr>
          <w:rFonts w:ascii="Arial" w:hAnsi="Arial" w:cs="Arial"/>
          <w:noProof/>
          <w:sz w:val="24"/>
          <w:szCs w:val="24"/>
          <w:lang w:val="ro-RO"/>
        </w:rPr>
        <w:t>.</w:t>
      </w:r>
    </w:p>
    <w:p w:rsidR="00DE4790" w:rsidRDefault="00DE4790" w:rsidP="006C7D5C">
      <w:pPr>
        <w:pStyle w:val="ListParagraph"/>
        <w:numPr>
          <w:ilvl w:val="0"/>
          <w:numId w:val="4"/>
        </w:numPr>
        <w:autoSpaceDE w:val="0"/>
        <w:autoSpaceDN w:val="0"/>
        <w:adjustRightInd w:val="0"/>
        <w:spacing w:after="0" w:line="240" w:lineRule="auto"/>
        <w:jc w:val="both"/>
        <w:rPr>
          <w:rFonts w:ascii="Arial" w:hAnsi="Arial" w:cs="Arial"/>
          <w:noProof/>
          <w:sz w:val="24"/>
          <w:szCs w:val="24"/>
          <w:lang w:val="ro-RO"/>
        </w:rPr>
      </w:pPr>
      <w:r w:rsidRPr="00DE4790">
        <w:rPr>
          <w:rFonts w:ascii="Arial" w:hAnsi="Arial" w:cs="Arial"/>
          <w:noProof/>
          <w:sz w:val="24"/>
          <w:szCs w:val="24"/>
          <w:lang w:val="ro-RO"/>
        </w:rPr>
        <w:t>La</w:t>
      </w:r>
      <w:r>
        <w:rPr>
          <w:rFonts w:ascii="Arial" w:hAnsi="Arial" w:cs="Arial"/>
          <w:noProof/>
          <w:sz w:val="24"/>
          <w:szCs w:val="24"/>
          <w:lang w:val="ro-RO"/>
        </w:rPr>
        <w:t xml:space="preserve"> terminarea lucrărilor, constructorul este obligat să dezafecteze lucrările provizorii ale șantierului.</w:t>
      </w:r>
    </w:p>
    <w:p w:rsidR="00C451E1" w:rsidRPr="00BE504C" w:rsidRDefault="00C451E1" w:rsidP="006C7D5C">
      <w:pPr>
        <w:pStyle w:val="ListParagraph"/>
        <w:numPr>
          <w:ilvl w:val="0"/>
          <w:numId w:val="4"/>
        </w:num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În perioada execuției lucrărilor constructorul este obligat să ia măsuri de prevenire și combatere a poluărilor accidentale ale râului Someș (se vor lua măsuri de protecție a calității apelor, interzicându-se depozitarea și aruncarea în râul Someș și pe malurile acestuia a oricăror tipuri de materiale sau deșeuri provenite din tehnologia de lucru utilizată).</w:t>
      </w:r>
    </w:p>
    <w:p w:rsidR="008B695D" w:rsidRDefault="008B695D" w:rsidP="006C7D5C">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8B695D">
        <w:rPr>
          <w:rFonts w:ascii="Arial" w:hAnsi="Arial" w:cs="Arial"/>
          <w:sz w:val="24"/>
          <w:szCs w:val="24"/>
          <w:lang w:val="ro-RO"/>
        </w:rPr>
        <w:t>După executarea lucrărilor, beneficiarul prin intermediul constructorului are obligația să curețe albia cursului de apă de materialele rămase, pentru a nu obtura secțiunea de scurgere.</w:t>
      </w:r>
    </w:p>
    <w:p w:rsidR="004E389F" w:rsidRDefault="004E389F" w:rsidP="006C7D5C">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După finalizarea lucrărilor, </w:t>
      </w:r>
      <w:r w:rsidRPr="004E389F">
        <w:rPr>
          <w:rFonts w:ascii="Arial" w:hAnsi="Arial" w:cs="Arial"/>
          <w:sz w:val="24"/>
          <w:szCs w:val="24"/>
          <w:lang w:val="ro-RO"/>
        </w:rPr>
        <w:t xml:space="preserve">beneficiarul </w:t>
      </w:r>
      <w:r>
        <w:rPr>
          <w:rFonts w:ascii="Arial" w:hAnsi="Arial" w:cs="Arial"/>
          <w:sz w:val="24"/>
          <w:szCs w:val="24"/>
          <w:lang w:val="ro-RO"/>
        </w:rPr>
        <w:t>are obligația să solicite</w:t>
      </w:r>
      <w:r w:rsidRPr="004E389F">
        <w:rPr>
          <w:rFonts w:ascii="Arial" w:hAnsi="Arial" w:cs="Arial"/>
          <w:sz w:val="24"/>
          <w:szCs w:val="24"/>
          <w:lang w:val="ro-RO"/>
        </w:rPr>
        <w:t xml:space="preserve"> autorizaţia de gospodărire a apelor, conform prevederilor Legii Apelor nr. 107/1996 cu modificările şi completările ulterioare</w:t>
      </w:r>
      <w:r>
        <w:rPr>
          <w:rFonts w:ascii="Arial" w:hAnsi="Arial" w:cs="Arial"/>
          <w:sz w:val="24"/>
          <w:szCs w:val="24"/>
          <w:lang w:val="ro-RO"/>
        </w:rPr>
        <w:t>.</w:t>
      </w:r>
    </w:p>
    <w:p w:rsidR="00B20F0A" w:rsidRDefault="00B20F0A" w:rsidP="006C7D5C">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B20F0A">
        <w:rPr>
          <w:rFonts w:ascii="Arial" w:hAnsi="Arial" w:cs="Arial"/>
          <w:sz w:val="24"/>
          <w:szCs w:val="24"/>
          <w:lang w:val="ro-RO"/>
        </w:rPr>
        <w:t xml:space="preserve">Recepția </w:t>
      </w:r>
      <w:r>
        <w:rPr>
          <w:rFonts w:ascii="Arial" w:hAnsi="Arial" w:cs="Arial"/>
          <w:sz w:val="24"/>
          <w:szCs w:val="24"/>
          <w:lang w:val="ro-RO"/>
        </w:rPr>
        <w:t xml:space="preserve">finală a </w:t>
      </w:r>
      <w:r w:rsidRPr="00B20F0A">
        <w:rPr>
          <w:rFonts w:ascii="Arial" w:hAnsi="Arial" w:cs="Arial"/>
          <w:sz w:val="24"/>
          <w:szCs w:val="24"/>
          <w:lang w:val="ro-RO"/>
        </w:rPr>
        <w:t>lucrărilor se va face în prezența delegatului Sistemului de Gospodărire a Apelor Sălaj</w:t>
      </w:r>
      <w:r>
        <w:rPr>
          <w:rFonts w:ascii="Arial" w:hAnsi="Arial" w:cs="Arial"/>
          <w:sz w:val="24"/>
          <w:szCs w:val="24"/>
          <w:lang w:val="ro-RO"/>
        </w:rPr>
        <w:t>.</w:t>
      </w:r>
    </w:p>
    <w:p w:rsidR="00B20F0A" w:rsidRPr="006635F4" w:rsidRDefault="00B20F0A" w:rsidP="006C7D5C">
      <w:pPr>
        <w:pStyle w:val="ListParagraph"/>
        <w:numPr>
          <w:ilvl w:val="0"/>
          <w:numId w:val="4"/>
        </w:numPr>
        <w:autoSpaceDE w:val="0"/>
        <w:autoSpaceDN w:val="0"/>
        <w:adjustRightInd w:val="0"/>
        <w:spacing w:after="0" w:line="240" w:lineRule="auto"/>
        <w:jc w:val="both"/>
        <w:rPr>
          <w:rFonts w:ascii="Arial" w:hAnsi="Arial" w:cs="Arial"/>
          <w:noProof/>
          <w:sz w:val="24"/>
          <w:szCs w:val="24"/>
          <w:lang w:val="ro-RO"/>
        </w:rPr>
      </w:pPr>
      <w:r w:rsidRPr="00B20F0A">
        <w:rPr>
          <w:rFonts w:ascii="Arial" w:hAnsi="Arial" w:cs="Arial"/>
          <w:noProof/>
          <w:sz w:val="24"/>
          <w:szCs w:val="24"/>
          <w:lang w:val="es-ES"/>
        </w:rPr>
        <w:t>Pentru punerea în siguranță a lucrărilor de artă se vor lua măsuri de asigurare a stabilității albi</w:t>
      </w:r>
      <w:r w:rsidR="00002B4A">
        <w:rPr>
          <w:rFonts w:ascii="Arial" w:hAnsi="Arial" w:cs="Arial"/>
          <w:noProof/>
          <w:sz w:val="24"/>
          <w:szCs w:val="24"/>
          <w:lang w:val="es-ES"/>
        </w:rPr>
        <w:t>ei și malurilor în zona acesteia</w:t>
      </w:r>
      <w:r>
        <w:rPr>
          <w:rFonts w:ascii="Arial" w:hAnsi="Arial" w:cs="Arial"/>
          <w:noProof/>
          <w:sz w:val="24"/>
          <w:szCs w:val="24"/>
          <w:lang w:val="es-ES"/>
        </w:rPr>
        <w:t>.</w:t>
      </w:r>
    </w:p>
    <w:p w:rsidR="006635F4" w:rsidRDefault="00EB2E4A" w:rsidP="006C7D5C">
      <w:pPr>
        <w:pStyle w:val="ListParagraph"/>
        <w:numPr>
          <w:ilvl w:val="0"/>
          <w:numId w:val="4"/>
        </w:num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Să solicite la ABA Someș – Tisa/SGA Sălaj, în cazul aparației de modificări ale soluțiilor proiectate, în etapa de elaborare a proiectului tehnic sau în timpul execuției lucrărilor, eliberarea avizului modificator de gospodărire a apelor, conform Ordinului M.A.P. nr. 828/2019 – Anexa 1, art. 25.</w:t>
      </w:r>
    </w:p>
    <w:p w:rsidR="00430753" w:rsidRPr="00430753" w:rsidRDefault="00430753" w:rsidP="00430753">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430753">
        <w:rPr>
          <w:rFonts w:ascii="Arial" w:hAnsi="Arial" w:cs="Arial"/>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430753" w:rsidRDefault="00FF699D" w:rsidP="006C7D5C">
      <w:pPr>
        <w:pStyle w:val="ListParagraph"/>
        <w:numPr>
          <w:ilvl w:val="0"/>
          <w:numId w:val="4"/>
        </w:num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După recepția la terminarea lucrărilor avizate, bunurile imobile reprezentând terenurile afectate aflate în administrarea A.N. ”Apele Române”, se dau în administrarea Ministerul</w:t>
      </w:r>
      <w:r w:rsidR="003C77CB">
        <w:rPr>
          <w:rFonts w:ascii="Arial" w:hAnsi="Arial" w:cs="Arial"/>
          <w:noProof/>
          <w:sz w:val="24"/>
          <w:szCs w:val="24"/>
          <w:lang w:val="ro-RO"/>
        </w:rPr>
        <w:t xml:space="preserve"> </w:t>
      </w:r>
      <w:r>
        <w:rPr>
          <w:rFonts w:ascii="Arial" w:hAnsi="Arial" w:cs="Arial"/>
          <w:noProof/>
          <w:sz w:val="24"/>
          <w:szCs w:val="24"/>
          <w:lang w:val="ro-RO"/>
        </w:rPr>
        <w:t xml:space="preserve">Mediului, Apelor și pădurilor – A.N. </w:t>
      </w:r>
      <w:r w:rsidRPr="00FF699D">
        <w:rPr>
          <w:rFonts w:ascii="Arial" w:hAnsi="Arial" w:cs="Arial"/>
          <w:noProof/>
          <w:sz w:val="24"/>
          <w:szCs w:val="24"/>
          <w:lang w:val="ro-RO"/>
        </w:rPr>
        <w:t>”Apele Române”</w:t>
      </w:r>
      <w:r>
        <w:rPr>
          <w:rFonts w:ascii="Arial" w:hAnsi="Arial" w:cs="Arial"/>
          <w:noProof/>
          <w:sz w:val="24"/>
          <w:szCs w:val="24"/>
          <w:lang w:val="ro-RO"/>
        </w:rPr>
        <w:t>.</w:t>
      </w:r>
    </w:p>
    <w:p w:rsidR="00830B09" w:rsidRDefault="005959FA" w:rsidP="006C7D5C">
      <w:pPr>
        <w:pStyle w:val="ListParagraph"/>
        <w:numPr>
          <w:ilvl w:val="0"/>
          <w:numId w:val="4"/>
        </w:num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Titularii de proiect, raportat la bunurile imobile aflate în administrarea </w:t>
      </w:r>
      <w:r w:rsidRPr="005959FA">
        <w:rPr>
          <w:rFonts w:ascii="Arial" w:hAnsi="Arial" w:cs="Arial"/>
          <w:noProof/>
          <w:sz w:val="24"/>
          <w:szCs w:val="24"/>
          <w:lang w:val="ro-RO"/>
        </w:rPr>
        <w:t>A.N. ”Apele Române”</w:t>
      </w:r>
      <w:r>
        <w:rPr>
          <w:rFonts w:ascii="Arial" w:hAnsi="Arial" w:cs="Arial"/>
          <w:noProof/>
          <w:sz w:val="24"/>
          <w:szCs w:val="24"/>
          <w:lang w:val="ro-RO"/>
        </w:rPr>
        <w:t>, răspund pentru remedierea oricăror vicii care apar pe perioda de garanție, până la recepția finală a lucrărilor.</w:t>
      </w:r>
    </w:p>
    <w:p w:rsidR="00244772" w:rsidRPr="008B695D" w:rsidRDefault="00830B09" w:rsidP="006C7D5C">
      <w:pPr>
        <w:pStyle w:val="ListParagraph"/>
        <w:numPr>
          <w:ilvl w:val="0"/>
          <w:numId w:val="4"/>
        </w:numPr>
        <w:autoSpaceDE w:val="0"/>
        <w:autoSpaceDN w:val="0"/>
        <w:adjustRightInd w:val="0"/>
        <w:spacing w:after="0" w:line="240" w:lineRule="auto"/>
        <w:jc w:val="both"/>
        <w:rPr>
          <w:rFonts w:ascii="Arial" w:hAnsi="Arial" w:cs="Arial"/>
          <w:noProof/>
          <w:sz w:val="24"/>
          <w:szCs w:val="24"/>
          <w:lang w:val="ro-RO"/>
        </w:rPr>
      </w:pPr>
      <w:r w:rsidRPr="00830B09">
        <w:rPr>
          <w:rFonts w:ascii="Arial" w:hAnsi="Arial" w:cs="Arial"/>
          <w:noProof/>
          <w:sz w:val="24"/>
          <w:szCs w:val="24"/>
          <w:lang w:val="es-ES"/>
        </w:rPr>
        <w:t>Beneficiarul va fi pregătit permanent pentru a lua măsuri și a face lucrări de apărare la viituri a obiectivului aflat în execuție</w:t>
      </w:r>
      <w:r>
        <w:rPr>
          <w:rFonts w:ascii="Arial" w:hAnsi="Arial" w:cs="Arial"/>
          <w:noProof/>
          <w:sz w:val="24"/>
          <w:szCs w:val="24"/>
          <w:lang w:val="es-ES"/>
        </w:rPr>
        <w:t>.</w:t>
      </w:r>
    </w:p>
    <w:p w:rsidR="001F1C3E" w:rsidRDefault="001F1C3E" w:rsidP="006C7D5C">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1F1C3E">
        <w:rPr>
          <w:rFonts w:ascii="Arial" w:hAnsi="Arial" w:cs="Arial"/>
          <w:sz w:val="24"/>
          <w:szCs w:val="24"/>
          <w:lang w:val="ro-RO"/>
        </w:rPr>
        <w:lastRenderedPageBreak/>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845888" w:rsidRDefault="00845888" w:rsidP="00845888">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845888">
        <w:rPr>
          <w:rFonts w:ascii="Arial" w:hAnsi="Arial" w:cs="Arial"/>
          <w:sz w:val="24"/>
          <w:szCs w:val="24"/>
          <w:lang w:val="ro-RO"/>
        </w:rPr>
        <w:t>Pe perioada execuției lucrărilor de investiții se interzice extracția de nisipuri și pietrișuri din albia cursului de apă</w:t>
      </w:r>
      <w:r>
        <w:rPr>
          <w:rFonts w:ascii="Arial" w:hAnsi="Arial" w:cs="Arial"/>
          <w:sz w:val="24"/>
          <w:szCs w:val="24"/>
          <w:lang w:val="ro-RO"/>
        </w:rPr>
        <w:t>,</w:t>
      </w:r>
      <w:r w:rsidRPr="00845888">
        <w:rPr>
          <w:rFonts w:ascii="Arial" w:hAnsi="Arial" w:cs="Arial"/>
          <w:sz w:val="24"/>
          <w:szCs w:val="24"/>
          <w:lang w:val="ro-RO"/>
        </w:rPr>
        <w:t xml:space="preserve"> fără aviz și autorizație de gospodărire a apelor</w:t>
      </w:r>
      <w:r>
        <w:rPr>
          <w:rFonts w:ascii="Arial" w:hAnsi="Arial" w:cs="Arial"/>
          <w:sz w:val="24"/>
          <w:szCs w:val="24"/>
          <w:lang w:val="ro-RO"/>
        </w:rPr>
        <w:t>.</w:t>
      </w:r>
    </w:p>
    <w:p w:rsidR="00845888" w:rsidRDefault="00AF5748" w:rsidP="00845888">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AF5748">
        <w:rPr>
          <w:rFonts w:ascii="Arial" w:hAnsi="Arial" w:cs="Arial"/>
          <w:sz w:val="24"/>
          <w:szCs w:val="24"/>
          <w:lang w:val="ro-RO"/>
        </w:rPr>
        <w:t>În cazul producerii unor daune de orice fel riveranilor, beneficiarul va suporta integral cheltuielile generate de remedierea acestora</w:t>
      </w:r>
      <w:r>
        <w:rPr>
          <w:rFonts w:ascii="Arial" w:hAnsi="Arial" w:cs="Arial"/>
          <w:sz w:val="24"/>
          <w:szCs w:val="24"/>
          <w:lang w:val="ro-RO"/>
        </w:rPr>
        <w:t>.</w:t>
      </w:r>
    </w:p>
    <w:p w:rsidR="00AF5748" w:rsidRPr="001F1C3E" w:rsidRDefault="00964E7A" w:rsidP="00845888">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Avizul nu se referă la stabilitatea și rezistența lucrărilor propuse și nici la calitatea materialelor prevăzute în cadrul lucrărilor.</w:t>
      </w:r>
    </w:p>
    <w:p w:rsidR="009E7549" w:rsidRPr="00AF5748" w:rsidRDefault="007B7A36" w:rsidP="006C7D5C">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AF5748">
        <w:rPr>
          <w:rFonts w:ascii="Arial" w:hAnsi="Arial" w:cs="Arial"/>
          <w:sz w:val="24"/>
          <w:szCs w:val="24"/>
          <w:lang w:val="ro-RO"/>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r w:rsidR="004A5A17" w:rsidRPr="00AF5748">
        <w:rPr>
          <w:rFonts w:ascii="Arial" w:hAnsi="Arial" w:cs="Arial"/>
          <w:sz w:val="24"/>
          <w:szCs w:val="24"/>
          <w:lang w:val="ro-RO"/>
        </w:rPr>
        <w:t>.</w:t>
      </w:r>
    </w:p>
    <w:p w:rsidR="00B57C7B" w:rsidRPr="005F41C0"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5959FA" w:rsidRDefault="00EE2396" w:rsidP="005B372E">
      <w:pPr>
        <w:autoSpaceDE w:val="0"/>
        <w:autoSpaceDN w:val="0"/>
        <w:adjustRightInd w:val="0"/>
        <w:spacing w:after="0" w:line="240" w:lineRule="auto"/>
        <w:jc w:val="both"/>
        <w:rPr>
          <w:rFonts w:ascii="Arial" w:hAnsi="Arial" w:cs="Arial"/>
          <w:b/>
          <w:i/>
          <w:noProof/>
          <w:sz w:val="24"/>
          <w:szCs w:val="24"/>
          <w:lang w:val="ro-RO"/>
        </w:rPr>
      </w:pPr>
      <w:r w:rsidRPr="005959FA">
        <w:rPr>
          <w:rFonts w:ascii="Arial" w:eastAsia="Times New Roman" w:hAnsi="Arial" w:cs="Arial"/>
          <w:b/>
          <w:i/>
          <w:noProof/>
          <w:sz w:val="24"/>
          <w:szCs w:val="24"/>
          <w:lang w:val="ro-RO" w:eastAsia="en-GB"/>
        </w:rPr>
        <w:t xml:space="preserve">Caracteristicile proiectului </w:t>
      </w:r>
      <w:r w:rsidR="00E7594D" w:rsidRPr="005959FA">
        <w:rPr>
          <w:rFonts w:ascii="Arial" w:eastAsia="Times New Roman" w:hAnsi="Arial" w:cs="Arial"/>
          <w:b/>
          <w:i/>
          <w:noProof/>
          <w:sz w:val="24"/>
          <w:szCs w:val="24"/>
          <w:lang w:val="ro-RO" w:eastAsia="en-GB"/>
        </w:rPr>
        <w:t>si</w:t>
      </w:r>
      <w:r w:rsidRPr="005959FA">
        <w:rPr>
          <w:rFonts w:ascii="Arial" w:eastAsia="Times New Roman" w:hAnsi="Arial" w:cs="Arial"/>
          <w:b/>
          <w:i/>
          <w:noProof/>
          <w:sz w:val="24"/>
          <w:szCs w:val="24"/>
          <w:lang w:val="ro-RO" w:eastAsia="en-GB"/>
        </w:rPr>
        <w:t>/sau condiţiile de realizare a proiectului</w:t>
      </w:r>
      <w:r w:rsidR="005B372E" w:rsidRPr="005959FA">
        <w:rPr>
          <w:rFonts w:ascii="Arial" w:hAnsi="Arial" w:cs="Arial"/>
          <w:b/>
          <w:i/>
          <w:noProof/>
          <w:sz w:val="24"/>
          <w:szCs w:val="24"/>
          <w:lang w:val="ro-RO"/>
        </w:rPr>
        <w:t>:</w:t>
      </w:r>
    </w:p>
    <w:p w:rsidR="001A10F8" w:rsidRPr="005F41C0"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color w:val="FF0000"/>
          <w:sz w:val="24"/>
          <w:szCs w:val="24"/>
          <w:lang w:val="ro-RO"/>
        </w:rPr>
      </w:pPr>
      <w:r w:rsidRPr="005959FA">
        <w:rPr>
          <w:rFonts w:ascii="Arial" w:hAnsi="Arial" w:cs="Arial"/>
          <w:noProof/>
          <w:sz w:val="24"/>
          <w:szCs w:val="24"/>
          <w:lang w:val="ro-RO"/>
        </w:rPr>
        <w:t>Respectarea condiţiilor din</w:t>
      </w:r>
      <w:r w:rsidRPr="005F41C0">
        <w:rPr>
          <w:rFonts w:ascii="Arial" w:hAnsi="Arial" w:cs="Arial"/>
          <w:noProof/>
          <w:color w:val="FF0000"/>
          <w:sz w:val="24"/>
          <w:szCs w:val="24"/>
          <w:lang w:val="ro-RO"/>
        </w:rPr>
        <w:t xml:space="preserve"> </w:t>
      </w:r>
      <w:r w:rsidR="005959FA" w:rsidRPr="00260946">
        <w:rPr>
          <w:rFonts w:ascii="Arial" w:hAnsi="Arial" w:cs="Arial"/>
          <w:b/>
          <w:i/>
          <w:sz w:val="24"/>
          <w:szCs w:val="24"/>
          <w:u w:val="single"/>
          <w:lang w:val="ro-RO"/>
        </w:rPr>
        <w:t>Avizul de gospodărire a apelor</w:t>
      </w:r>
      <w:r w:rsidR="005959FA" w:rsidRPr="005F41C0">
        <w:rPr>
          <w:rFonts w:ascii="Arial" w:hAnsi="Arial" w:cs="Arial"/>
          <w:b/>
          <w:i/>
          <w:color w:val="FF0000"/>
          <w:sz w:val="24"/>
          <w:szCs w:val="24"/>
          <w:u w:val="single"/>
          <w:lang w:val="ro-RO"/>
        </w:rPr>
        <w:t xml:space="preserve"> nr. </w:t>
      </w:r>
      <w:r w:rsidR="005959FA">
        <w:rPr>
          <w:rFonts w:ascii="Arial" w:hAnsi="Arial" w:cs="Arial"/>
          <w:b/>
          <w:i/>
          <w:color w:val="FF0000"/>
          <w:sz w:val="24"/>
          <w:szCs w:val="24"/>
          <w:u w:val="single"/>
          <w:lang w:val="ro-RO"/>
        </w:rPr>
        <w:t>00</w:t>
      </w:r>
      <w:r w:rsidR="005959FA" w:rsidRPr="005F41C0">
        <w:rPr>
          <w:rFonts w:ascii="Arial" w:hAnsi="Arial" w:cs="Arial"/>
          <w:b/>
          <w:i/>
          <w:color w:val="FF0000"/>
          <w:sz w:val="24"/>
          <w:szCs w:val="24"/>
          <w:u w:val="single"/>
          <w:lang w:val="ro-RO"/>
        </w:rPr>
        <w:t xml:space="preserve"> din </w:t>
      </w:r>
      <w:r w:rsidR="005959FA">
        <w:rPr>
          <w:rFonts w:ascii="Arial" w:hAnsi="Arial" w:cs="Arial"/>
          <w:b/>
          <w:i/>
          <w:color w:val="FF0000"/>
          <w:sz w:val="24"/>
          <w:szCs w:val="24"/>
          <w:u w:val="single"/>
          <w:lang w:val="ro-RO"/>
        </w:rPr>
        <w:t>00.05</w:t>
      </w:r>
      <w:r w:rsidR="005959FA" w:rsidRPr="005F41C0">
        <w:rPr>
          <w:rFonts w:ascii="Arial" w:hAnsi="Arial" w:cs="Arial"/>
          <w:b/>
          <w:i/>
          <w:color w:val="FF0000"/>
          <w:sz w:val="24"/>
          <w:szCs w:val="24"/>
          <w:u w:val="single"/>
          <w:lang w:val="ro-RO"/>
        </w:rPr>
        <w:t>.2022</w:t>
      </w:r>
      <w:r w:rsidR="005959FA" w:rsidRPr="005F41C0">
        <w:rPr>
          <w:rFonts w:ascii="Arial" w:hAnsi="Arial" w:cs="Arial"/>
          <w:b/>
          <w:i/>
          <w:color w:val="FF0000"/>
          <w:sz w:val="24"/>
          <w:szCs w:val="24"/>
          <w:lang w:val="ro-RO"/>
        </w:rPr>
        <w:t xml:space="preserve">, </w:t>
      </w:r>
      <w:r w:rsidR="005959FA" w:rsidRPr="00260946">
        <w:rPr>
          <w:rFonts w:ascii="Arial" w:hAnsi="Arial" w:cs="Arial"/>
          <w:sz w:val="24"/>
          <w:szCs w:val="24"/>
          <w:lang w:val="ro-RO"/>
        </w:rPr>
        <w:t xml:space="preserve">eliberat de </w:t>
      </w:r>
      <w:r w:rsidR="005959FA" w:rsidRPr="005959FA">
        <w:rPr>
          <w:rFonts w:ascii="Arial" w:hAnsi="Arial" w:cs="Arial"/>
          <w:b/>
          <w:i/>
          <w:sz w:val="24"/>
          <w:szCs w:val="24"/>
          <w:lang w:val="ro-RO"/>
        </w:rPr>
        <w:t>A.N. Apele Române, Administrația Bazinală de Apă Someș - Tisa</w:t>
      </w:r>
      <w:r w:rsidR="00536DF3" w:rsidRPr="005F41C0">
        <w:rPr>
          <w:rFonts w:ascii="Arial" w:hAnsi="Arial" w:cs="Arial"/>
          <w:noProof/>
          <w:color w:val="FF0000"/>
          <w:sz w:val="24"/>
          <w:szCs w:val="24"/>
          <w:lang w:val="ro-RO"/>
        </w:rPr>
        <w:t>.</w:t>
      </w:r>
    </w:p>
    <w:p w:rsidR="005B372E" w:rsidRPr="004E5E2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5E2C">
        <w:rPr>
          <w:rFonts w:ascii="Arial" w:hAnsi="Arial" w:cs="Arial"/>
          <w:noProof/>
          <w:sz w:val="24"/>
          <w:szCs w:val="24"/>
          <w:lang w:val="ro-RO"/>
        </w:rPr>
        <w:t>Respectarea prev</w:t>
      </w:r>
      <w:r w:rsidR="00667B18" w:rsidRPr="004E5E2C">
        <w:rPr>
          <w:rFonts w:ascii="Arial" w:hAnsi="Arial" w:cs="Arial"/>
          <w:noProof/>
          <w:sz w:val="24"/>
          <w:szCs w:val="24"/>
          <w:lang w:val="ro-RO"/>
        </w:rPr>
        <w:t>ederilor art. 20</w:t>
      </w:r>
      <w:r w:rsidRPr="004E5E2C">
        <w:rPr>
          <w:rFonts w:ascii="Arial" w:hAnsi="Arial" w:cs="Arial"/>
          <w:noProof/>
          <w:sz w:val="24"/>
          <w:szCs w:val="24"/>
          <w:lang w:val="ro-RO"/>
        </w:rPr>
        <w:t xml:space="preserve"> alin</w:t>
      </w:r>
      <w:r w:rsidRPr="004E5E2C">
        <w:rPr>
          <w:rFonts w:ascii="Arial" w:hAnsi="Arial" w:cs="Arial"/>
          <w:sz w:val="24"/>
          <w:szCs w:val="24"/>
          <w:lang w:val="ro-RO"/>
        </w:rPr>
        <w:t xml:space="preserve">. (1) din </w:t>
      </w:r>
      <w:r w:rsidR="00667B18" w:rsidRPr="004E5E2C">
        <w:rPr>
          <w:rFonts w:ascii="Arial" w:hAnsi="Arial" w:cs="Arial"/>
          <w:sz w:val="24"/>
          <w:szCs w:val="24"/>
          <w:lang w:val="ro-RO" w:eastAsia="ro-RO"/>
        </w:rPr>
        <w:t>Legea nr. 292/2018</w:t>
      </w:r>
      <w:r w:rsidRPr="004E5E2C">
        <w:rPr>
          <w:rFonts w:ascii="Arial" w:hAnsi="Arial" w:cs="Arial"/>
          <w:sz w:val="24"/>
          <w:szCs w:val="24"/>
          <w:lang w:val="ro-RO"/>
        </w:rPr>
        <w:t>: "</w:t>
      </w:r>
      <w:r w:rsidRPr="004E5E2C">
        <w:rPr>
          <w:rFonts w:ascii="Arial" w:hAnsi="Arial" w:cs="Arial"/>
          <w:i/>
          <w:sz w:val="24"/>
          <w:szCs w:val="24"/>
          <w:lang w:val="ro-RO"/>
        </w:rPr>
        <w:t xml:space="preserve">În </w:t>
      </w:r>
      <w:r w:rsidR="00E7594D" w:rsidRPr="004E5E2C">
        <w:rPr>
          <w:rFonts w:ascii="Arial" w:hAnsi="Arial" w:cs="Arial"/>
          <w:i/>
          <w:sz w:val="24"/>
          <w:szCs w:val="24"/>
          <w:lang w:val="ro-RO"/>
        </w:rPr>
        <w:t>si</w:t>
      </w:r>
      <w:r w:rsidRPr="004E5E2C">
        <w:rPr>
          <w:rFonts w:ascii="Arial" w:hAnsi="Arial" w:cs="Arial"/>
          <w:i/>
          <w:sz w:val="24"/>
          <w:szCs w:val="24"/>
          <w:lang w:val="ro-RO"/>
        </w:rPr>
        <w:t xml:space="preserve">tuaţia în care, după emiterea acordului de mediu </w:t>
      </w:r>
      <w:r w:rsidR="00E7594D" w:rsidRPr="004E5E2C">
        <w:rPr>
          <w:rFonts w:ascii="Arial" w:hAnsi="Arial" w:cs="Arial"/>
          <w:i/>
          <w:sz w:val="24"/>
          <w:szCs w:val="24"/>
          <w:lang w:val="ro-RO"/>
        </w:rPr>
        <w:t>si</w:t>
      </w:r>
      <w:r w:rsidRPr="004E5E2C">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4E5E2C">
        <w:rPr>
          <w:rFonts w:ascii="Arial" w:hAnsi="Arial" w:cs="Arial"/>
          <w:i/>
          <w:sz w:val="24"/>
          <w:szCs w:val="24"/>
          <w:lang w:val="ro-RO"/>
        </w:rPr>
        <w:t>competentă</w:t>
      </w:r>
      <w:r w:rsidRPr="004E5E2C">
        <w:rPr>
          <w:rFonts w:ascii="Arial" w:hAnsi="Arial" w:cs="Arial"/>
          <w:i/>
          <w:sz w:val="24"/>
          <w:szCs w:val="24"/>
          <w:lang w:val="ro-RO"/>
        </w:rPr>
        <w:t xml:space="preserve"> pentru protecţia mediului emitentă </w:t>
      </w:r>
      <w:r w:rsidR="00667B18" w:rsidRPr="004E5E2C">
        <w:rPr>
          <w:rFonts w:ascii="Arial" w:hAnsi="Arial" w:cs="Arial"/>
          <w:i/>
          <w:sz w:val="24"/>
          <w:szCs w:val="24"/>
          <w:lang w:val="ro-RO"/>
        </w:rPr>
        <w:t>cu privire la aceste</w:t>
      </w:r>
      <w:r w:rsidRPr="004E5E2C">
        <w:rPr>
          <w:rFonts w:ascii="Arial" w:hAnsi="Arial" w:cs="Arial"/>
          <w:i/>
          <w:sz w:val="24"/>
          <w:szCs w:val="24"/>
          <w:lang w:val="ro-RO"/>
        </w:rPr>
        <w:t xml:space="preserve"> modificări</w:t>
      </w:r>
      <w:r w:rsidRPr="004E5E2C">
        <w:rPr>
          <w:rFonts w:ascii="Arial" w:hAnsi="Arial" w:cs="Arial"/>
          <w:sz w:val="24"/>
          <w:szCs w:val="24"/>
          <w:lang w:val="ro-RO"/>
        </w:rPr>
        <w:t>."</w:t>
      </w:r>
    </w:p>
    <w:p w:rsidR="005B372E" w:rsidRPr="004E5E2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5E2C">
        <w:rPr>
          <w:rFonts w:ascii="Arial" w:hAnsi="Arial" w:cs="Arial"/>
          <w:sz w:val="24"/>
          <w:szCs w:val="24"/>
          <w:lang w:val="ro-RO"/>
        </w:rPr>
        <w:t xml:space="preserve">În cadrul organizării de şantier, după caz, precum </w:t>
      </w:r>
      <w:r w:rsidR="00901AFF" w:rsidRPr="004E5E2C">
        <w:rPr>
          <w:rFonts w:ascii="Arial" w:hAnsi="Arial" w:cs="Arial"/>
          <w:sz w:val="24"/>
          <w:szCs w:val="24"/>
          <w:lang w:val="ro-RO"/>
        </w:rPr>
        <w:t>ș</w:t>
      </w:r>
      <w:r w:rsidR="00E7594D" w:rsidRPr="004E5E2C">
        <w:rPr>
          <w:rFonts w:ascii="Arial" w:hAnsi="Arial" w:cs="Arial"/>
          <w:sz w:val="24"/>
          <w:szCs w:val="24"/>
          <w:lang w:val="ro-RO"/>
        </w:rPr>
        <w:t>i</w:t>
      </w:r>
      <w:r w:rsidRPr="004E5E2C">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4E5E2C">
        <w:rPr>
          <w:rFonts w:ascii="Arial" w:hAnsi="Arial" w:cs="Arial"/>
          <w:sz w:val="24"/>
          <w:szCs w:val="24"/>
          <w:lang w:val="ro-RO"/>
        </w:rPr>
        <w:t>si</w:t>
      </w:r>
      <w:r w:rsidRPr="004E5E2C">
        <w:rPr>
          <w:rFonts w:ascii="Arial" w:hAnsi="Arial" w:cs="Arial"/>
          <w:sz w:val="24"/>
          <w:szCs w:val="24"/>
          <w:lang w:val="ro-RO"/>
        </w:rPr>
        <w:t xml:space="preserve"> legislaţia privind protecţia mediului, în vigoare;</w:t>
      </w:r>
    </w:p>
    <w:p w:rsidR="005B372E" w:rsidRPr="004E5E2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5E2C">
        <w:rPr>
          <w:rFonts w:ascii="Arial" w:hAnsi="Arial" w:cs="Arial"/>
          <w:sz w:val="24"/>
          <w:szCs w:val="24"/>
          <w:lang w:val="ro-RO"/>
        </w:rPr>
        <w:t xml:space="preserve">Colectarea deşeurilor rezultate pe durata execuţiei lucrărilor </w:t>
      </w:r>
      <w:r w:rsidR="001C14B1" w:rsidRPr="004E5E2C">
        <w:rPr>
          <w:rFonts w:ascii="Arial" w:hAnsi="Arial" w:cs="Arial"/>
          <w:sz w:val="24"/>
          <w:szCs w:val="24"/>
          <w:lang w:val="ro-RO"/>
        </w:rPr>
        <w:t>ș</w:t>
      </w:r>
      <w:r w:rsidR="00E7594D" w:rsidRPr="004E5E2C">
        <w:rPr>
          <w:rFonts w:ascii="Arial" w:hAnsi="Arial" w:cs="Arial"/>
          <w:sz w:val="24"/>
          <w:szCs w:val="24"/>
          <w:lang w:val="ro-RO"/>
        </w:rPr>
        <w:t>i</w:t>
      </w:r>
      <w:r w:rsidRPr="004E5E2C">
        <w:rPr>
          <w:rFonts w:ascii="Arial" w:hAnsi="Arial" w:cs="Arial"/>
          <w:sz w:val="24"/>
          <w:szCs w:val="24"/>
          <w:lang w:val="ro-RO"/>
        </w:rPr>
        <w:t xml:space="preserve"> depozitarea/ valorificarea acestora cu respectarea prevederilor legislaţiei privind regimul deşeurilor.</w:t>
      </w:r>
    </w:p>
    <w:p w:rsidR="005B372E" w:rsidRPr="004E5E2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5E2C">
        <w:rPr>
          <w:rFonts w:ascii="Arial" w:hAnsi="Arial" w:cs="Arial"/>
          <w:sz w:val="24"/>
          <w:szCs w:val="24"/>
          <w:lang w:val="ro-RO"/>
        </w:rPr>
        <w:t>Respectarea prevederilor actelor/avizelor emise de alte autorităţi pentru prezentul proiect.</w:t>
      </w:r>
    </w:p>
    <w:p w:rsidR="005B372E" w:rsidRPr="004E5E2C"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E5E2C">
        <w:rPr>
          <w:rFonts w:ascii="Arial" w:hAnsi="Arial" w:cs="Arial"/>
          <w:sz w:val="24"/>
          <w:szCs w:val="24"/>
          <w:lang w:val="ro-RO"/>
        </w:rPr>
        <w:t>Respectarea prevederilor Ord. 119/2014,</w:t>
      </w:r>
      <w:r w:rsidR="00925F1F" w:rsidRPr="004E5E2C">
        <w:rPr>
          <w:rFonts w:ascii="Arial" w:hAnsi="Arial" w:cs="Arial"/>
          <w:sz w:val="24"/>
          <w:szCs w:val="24"/>
          <w:lang w:val="ro-RO"/>
        </w:rPr>
        <w:t xml:space="preserve"> cu modificările ulterioare,</w:t>
      </w:r>
      <w:r w:rsidRPr="004E5E2C">
        <w:rPr>
          <w:rFonts w:ascii="Arial" w:hAnsi="Arial" w:cs="Arial"/>
          <w:sz w:val="24"/>
          <w:szCs w:val="24"/>
          <w:lang w:val="ro-RO"/>
        </w:rPr>
        <w:t xml:space="preserve"> privind nivelul de zgomot.</w:t>
      </w:r>
    </w:p>
    <w:p w:rsidR="005B372E" w:rsidRPr="00446F7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sz w:val="24"/>
          <w:szCs w:val="24"/>
          <w:lang w:val="ro-RO"/>
        </w:rPr>
        <w:t>Înterzicerea depozitării direct pe sol a deşeurilor sau a materialelor cu pericol de poluare.</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Luarea tuturor măsurilor de prevenire eficientă a poluării, care să a</w:t>
      </w:r>
      <w:r w:rsidR="00E7594D" w:rsidRPr="00446F7B">
        <w:rPr>
          <w:rFonts w:ascii="Arial" w:hAnsi="Arial" w:cs="Arial"/>
          <w:noProof/>
          <w:sz w:val="24"/>
          <w:szCs w:val="24"/>
          <w:lang w:val="ro-RO"/>
        </w:rPr>
        <w:t>si</w:t>
      </w:r>
      <w:r w:rsidRPr="00446F7B">
        <w:rPr>
          <w:rFonts w:ascii="Arial" w:hAnsi="Arial" w:cs="Arial"/>
          <w:noProof/>
          <w:sz w:val="24"/>
          <w:szCs w:val="24"/>
          <w:lang w:val="ro-RO"/>
        </w:rPr>
        <w:t>gure că nicio poluare importantă nu va fi cauzată.</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 xml:space="preserve">Evitarea producerii de deșeuri </w:t>
      </w:r>
      <w:r w:rsidR="001C14B1" w:rsidRPr="00446F7B">
        <w:rPr>
          <w:rFonts w:ascii="Arial" w:hAnsi="Arial" w:cs="Arial"/>
          <w:noProof/>
          <w:sz w:val="24"/>
          <w:szCs w:val="24"/>
          <w:lang w:val="ro-RO"/>
        </w:rPr>
        <w:t>ș</w:t>
      </w:r>
      <w:r w:rsidR="00E7594D" w:rsidRPr="00446F7B">
        <w:rPr>
          <w:rFonts w:ascii="Arial" w:hAnsi="Arial" w:cs="Arial"/>
          <w:noProof/>
          <w:sz w:val="24"/>
          <w:szCs w:val="24"/>
          <w:lang w:val="ro-RO"/>
        </w:rPr>
        <w:t>i</w:t>
      </w:r>
      <w:r w:rsidRPr="00446F7B">
        <w:rPr>
          <w:rFonts w:ascii="Arial" w:hAnsi="Arial" w:cs="Arial"/>
          <w:noProof/>
          <w:sz w:val="24"/>
          <w:szCs w:val="24"/>
          <w:lang w:val="ro-RO"/>
        </w:rPr>
        <w:t>, în cazul în care aceasta nu poate fi evitată, valorificarea lor, iar în caz de impo</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bilitate tehnică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economică, luarea măsurilor pentru neutralizarea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eliminarea acestora, evitându-se sau reducându-se impactul asupra mediului.</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 xml:space="preserve">Prevenirea accidentelor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limitarea consecințelor acesora.</w:t>
      </w:r>
    </w:p>
    <w:p w:rsidR="001A66B6" w:rsidRPr="00446F7B"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Se vor lua toate măsurile necesare pentru a preveni producerea de pulberi (praf) în toate fazele proiectului.</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Să supravegheze desfășurarea activității, astfel încât să nu se producă fenomene de poluare.</w:t>
      </w:r>
    </w:p>
    <w:p w:rsidR="00DD45A2" w:rsidRPr="00446F7B"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 xml:space="preserve">Se interzice depozitarea pe amplasament de substanțe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preparate periculoase.</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Menținerea în stare de curățenie a spațiului destinat implementării proiectului, fără depozitări necontrolate de deșeuri.</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 xml:space="preserve">Colectarea selectivă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controlată a deșeurilor pe categorii, valorificarea celor reciclabile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eliminarea celor nerecuperabile prin firme specializate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autorizate, conform </w:t>
      </w:r>
      <w:r w:rsidR="00C15AB2" w:rsidRPr="00446F7B">
        <w:rPr>
          <w:rFonts w:ascii="Arial" w:hAnsi="Arial" w:cs="Arial"/>
          <w:bCs/>
          <w:noProof/>
          <w:sz w:val="24"/>
          <w:szCs w:val="24"/>
          <w:lang w:val="ro-RO"/>
        </w:rPr>
        <w:t>prevederilor OUG nr. 92/2021, privind regimul deșeurilor</w:t>
      </w:r>
      <w:r w:rsidRPr="00446F7B">
        <w:rPr>
          <w:rFonts w:ascii="Arial" w:hAnsi="Arial" w:cs="Arial"/>
          <w:noProof/>
          <w:sz w:val="24"/>
          <w:szCs w:val="24"/>
          <w:lang w:val="ro-RO"/>
        </w:rPr>
        <w:t>.</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A</w:t>
      </w:r>
      <w:r w:rsidR="00E7594D" w:rsidRPr="00446F7B">
        <w:rPr>
          <w:rFonts w:ascii="Arial" w:hAnsi="Arial" w:cs="Arial"/>
          <w:noProof/>
          <w:sz w:val="24"/>
          <w:szCs w:val="24"/>
          <w:lang w:val="ro-RO"/>
        </w:rPr>
        <w:t>si</w:t>
      </w:r>
      <w:r w:rsidRPr="00446F7B">
        <w:rPr>
          <w:rFonts w:ascii="Arial" w:hAnsi="Arial" w:cs="Arial"/>
          <w:noProof/>
          <w:sz w:val="24"/>
          <w:szCs w:val="24"/>
          <w:lang w:val="ro-RO"/>
        </w:rPr>
        <w:t>gurarea refacerii mediului în toată zona de implementare a proiectului.</w:t>
      </w:r>
    </w:p>
    <w:p w:rsidR="00A178E3"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lastRenderedPageBreak/>
        <w:t>Se impune respectarea cu strictețe a amplasamentului, fără extinderi sau modificări ulterioare.</w:t>
      </w:r>
    </w:p>
    <w:p w:rsidR="00F45ED5" w:rsidRPr="00446F7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noProof/>
          <w:sz w:val="24"/>
          <w:szCs w:val="24"/>
          <w:lang w:val="ro-RO"/>
        </w:rPr>
        <w:t xml:space="preserve">În cazul producerii unui prejudiciu, titularul activității suportă costul pentru repararea prejudiciului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C75997" w:rsidRPr="00446F7B" w:rsidRDefault="0006687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46F7B">
        <w:rPr>
          <w:rFonts w:ascii="Arial" w:hAnsi="Arial" w:cs="Arial"/>
          <w:sz w:val="24"/>
          <w:szCs w:val="24"/>
          <w:lang w:val="ro-RO"/>
        </w:rPr>
        <w:t xml:space="preserve">Conform art. 43, alin. 3-4 din anexa. nr. 5 la procedură, din </w:t>
      </w:r>
      <w:r w:rsidRPr="00446F7B">
        <w:rPr>
          <w:rFonts w:ascii="Arial" w:hAnsi="Arial" w:cs="Arial"/>
          <w:sz w:val="24"/>
          <w:szCs w:val="24"/>
          <w:lang w:val="ro-RO" w:eastAsia="ro-RO"/>
        </w:rPr>
        <w:t xml:space="preserve">Legea nr. 292/2018 </w:t>
      </w:r>
      <w:r w:rsidRPr="00446F7B">
        <w:rPr>
          <w:rFonts w:ascii="Arial" w:hAnsi="Arial" w:cs="Arial"/>
          <w:i/>
          <w:sz w:val="24"/>
          <w:szCs w:val="24"/>
          <w:lang w:val="ro-RO"/>
        </w:rPr>
        <w:t xml:space="preserve">privind evaluarea impactului anumitor proiecte publice </w:t>
      </w:r>
      <w:r w:rsidR="00E7594D" w:rsidRPr="00446F7B">
        <w:rPr>
          <w:rFonts w:ascii="Arial" w:hAnsi="Arial" w:cs="Arial"/>
          <w:i/>
          <w:sz w:val="24"/>
          <w:szCs w:val="24"/>
          <w:lang w:val="ro-RO"/>
        </w:rPr>
        <w:t>si</w:t>
      </w:r>
      <w:r w:rsidRPr="00446F7B">
        <w:rPr>
          <w:rFonts w:ascii="Arial" w:hAnsi="Arial" w:cs="Arial"/>
          <w:i/>
          <w:sz w:val="24"/>
          <w:szCs w:val="24"/>
          <w:lang w:val="ro-RO"/>
        </w:rPr>
        <w:t xml:space="preserve"> private asupra mediului</w:t>
      </w:r>
      <w:r w:rsidRPr="00446F7B">
        <w:rPr>
          <w:rFonts w:ascii="Arial" w:hAnsi="Arial" w:cs="Arial"/>
          <w:sz w:val="24"/>
          <w:szCs w:val="24"/>
          <w:lang w:val="ro-RO"/>
        </w:rPr>
        <w:t xml:space="preserve">: </w:t>
      </w:r>
      <w:r w:rsidRPr="00446F7B">
        <w:rPr>
          <w:rFonts w:ascii="Arial" w:hAnsi="Arial" w:cs="Arial"/>
          <w:bCs/>
          <w:sz w:val="24"/>
          <w:szCs w:val="24"/>
          <w:lang w:val="ro-RO"/>
        </w:rPr>
        <w:t>(3)</w:t>
      </w:r>
      <w:r w:rsidRPr="00446F7B">
        <w:rPr>
          <w:rFonts w:ascii="Arial" w:hAnsi="Arial" w:cs="Arial"/>
          <w:sz w:val="24"/>
          <w:szCs w:val="24"/>
          <w:lang w:val="ro-RO"/>
        </w:rPr>
        <w:t xml:space="preserve"> La finalizarea proiectelor publice </w:t>
      </w:r>
      <w:r w:rsidR="00E7594D" w:rsidRPr="00446F7B">
        <w:rPr>
          <w:rFonts w:ascii="Arial" w:hAnsi="Arial" w:cs="Arial"/>
          <w:sz w:val="24"/>
          <w:szCs w:val="24"/>
          <w:lang w:val="ro-RO"/>
        </w:rPr>
        <w:t>si</w:t>
      </w:r>
      <w:r w:rsidRPr="00446F7B">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46F7B">
        <w:rPr>
          <w:rFonts w:ascii="Arial" w:hAnsi="Arial" w:cs="Arial"/>
          <w:bCs/>
          <w:sz w:val="24"/>
          <w:szCs w:val="24"/>
          <w:lang w:val="ro-RO"/>
        </w:rPr>
        <w:t>(4)</w:t>
      </w:r>
      <w:r w:rsidRPr="00446F7B">
        <w:rPr>
          <w:rFonts w:ascii="Arial" w:hAnsi="Arial" w:cs="Arial"/>
          <w:sz w:val="24"/>
          <w:szCs w:val="24"/>
          <w:lang w:val="ro-RO"/>
        </w:rPr>
        <w:t xml:space="preserve"> Procesul-verbal întocmit în </w:t>
      </w:r>
      <w:r w:rsidR="00E7594D" w:rsidRPr="00446F7B">
        <w:rPr>
          <w:rFonts w:ascii="Arial" w:hAnsi="Arial" w:cs="Arial"/>
          <w:sz w:val="24"/>
          <w:szCs w:val="24"/>
          <w:lang w:val="ro-RO"/>
        </w:rPr>
        <w:t>si</w:t>
      </w:r>
      <w:r w:rsidRPr="00446F7B">
        <w:rPr>
          <w:rFonts w:ascii="Arial" w:hAnsi="Arial" w:cs="Arial"/>
          <w:sz w:val="24"/>
          <w:szCs w:val="24"/>
          <w:lang w:val="ro-RO"/>
        </w:rPr>
        <w:t xml:space="preserve">tuaţia prevăzută la alin. (3) se </w:t>
      </w:r>
      <w:r w:rsidRPr="00446F7B">
        <w:rPr>
          <w:rFonts w:ascii="Arial" w:hAnsi="Arial" w:cs="Arial"/>
          <w:noProof/>
          <w:sz w:val="24"/>
          <w:szCs w:val="24"/>
          <w:lang w:val="ro-RO"/>
        </w:rPr>
        <w:t xml:space="preserve">anexează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face parte integrantă din procesul-verbal de recepţie la terminarea lucrărilor.</w:t>
      </w:r>
    </w:p>
    <w:p w:rsidR="00B06A12" w:rsidRPr="00446F7B" w:rsidRDefault="00B06A12" w:rsidP="00C75997">
      <w:pPr>
        <w:spacing w:after="0" w:line="240" w:lineRule="auto"/>
        <w:jc w:val="both"/>
        <w:rPr>
          <w:rFonts w:ascii="Arial" w:eastAsia="Times New Roman" w:hAnsi="Arial" w:cs="Arial"/>
          <w:noProof/>
          <w:sz w:val="24"/>
          <w:szCs w:val="24"/>
          <w:lang w:val="ro-RO" w:eastAsia="en-GB"/>
        </w:rPr>
      </w:pPr>
    </w:p>
    <w:p w:rsidR="00361191" w:rsidRPr="00446F7B" w:rsidRDefault="00361191" w:rsidP="00B31A39">
      <w:pPr>
        <w:spacing w:after="0" w:line="240" w:lineRule="auto"/>
        <w:ind w:firstLine="360"/>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xml:space="preserve">Prezenta decizie este valabilă pe toată perioada de realizare a proiectului, iar în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46F7B" w:rsidRDefault="00361191" w:rsidP="00361191">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xml:space="preserve">    Orice persoană care face parte din publicul interesat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care se con</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unile autorităţii publice competente care fac obiectul participării publicului, inclu</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completările ulterioare.</w:t>
      </w:r>
    </w:p>
    <w:p w:rsidR="00361191" w:rsidRPr="00446F7B" w:rsidRDefault="00361191" w:rsidP="00361191">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xml:space="preserve">    Se poate adresa instanţei de contencios administrativ competente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46F7B">
        <w:rPr>
          <w:rFonts w:ascii="Arial" w:hAnsi="Arial" w:cs="Arial"/>
          <w:sz w:val="24"/>
          <w:szCs w:val="24"/>
          <w:lang w:val="ro-RO" w:eastAsia="ro-RO"/>
        </w:rPr>
        <w:t>Legea nr. 292/2018</w:t>
      </w:r>
      <w:r w:rsidRPr="00446F7B">
        <w:rPr>
          <w:rFonts w:ascii="Arial" w:eastAsia="Times New Roman" w:hAnsi="Arial" w:cs="Arial"/>
          <w:noProof/>
          <w:sz w:val="24"/>
          <w:szCs w:val="24"/>
          <w:lang w:val="ro-RO" w:eastAsia="en-GB"/>
        </w:rPr>
        <w:t xml:space="preserve"> privind evaluarea impactului anumitor proiecte publice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private asupra mediului, con</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derându-se că acestea sunt vătămate într-un drept al lor sau într-un interes legitim.</w:t>
      </w:r>
    </w:p>
    <w:p w:rsidR="00361191" w:rsidRPr="00446F7B" w:rsidRDefault="00361191" w:rsidP="00361191">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Actele sau omi</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46F7B" w:rsidRDefault="00361191" w:rsidP="00361191">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46F7B">
        <w:rPr>
          <w:rFonts w:ascii="Arial" w:hAnsi="Arial" w:cs="Arial"/>
          <w:sz w:val="24"/>
          <w:szCs w:val="24"/>
          <w:lang w:val="ro-RO" w:eastAsia="ro-RO"/>
        </w:rPr>
        <w:t>Legea nr. 292/2018</w:t>
      </w:r>
      <w:r w:rsidR="003230BA" w:rsidRPr="00446F7B">
        <w:rPr>
          <w:rFonts w:ascii="Arial" w:eastAsia="Times New Roman" w:hAnsi="Arial" w:cs="Arial"/>
          <w:noProof/>
          <w:sz w:val="24"/>
          <w:szCs w:val="24"/>
          <w:lang w:val="ro-RO" w:eastAsia="en-GB"/>
        </w:rPr>
        <w:t xml:space="preserve"> </w:t>
      </w:r>
      <w:r w:rsidRPr="00446F7B">
        <w:rPr>
          <w:rFonts w:ascii="Arial" w:eastAsia="Times New Roman" w:hAnsi="Arial" w:cs="Arial"/>
          <w:noProof/>
          <w:sz w:val="24"/>
          <w:szCs w:val="24"/>
          <w:lang w:val="ro-RO" w:eastAsia="en-GB"/>
        </w:rPr>
        <w:t xml:space="preserve">privind evaluarea impactului anumitor proiecte publice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46F7B" w:rsidRDefault="00361191" w:rsidP="00361191">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46F7B" w:rsidRDefault="00361191" w:rsidP="00B3605B">
      <w:pPr>
        <w:spacing w:after="0" w:line="240" w:lineRule="auto"/>
        <w:jc w:val="both"/>
        <w:rPr>
          <w:rFonts w:ascii="Arial" w:eastAsia="Times New Roman" w:hAnsi="Arial" w:cs="Arial"/>
          <w:noProof/>
          <w:sz w:val="24"/>
          <w:szCs w:val="24"/>
          <w:lang w:val="ro-RO" w:eastAsia="en-GB"/>
        </w:rPr>
      </w:pPr>
      <w:r w:rsidRPr="00446F7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trebuie să fie echitabilă, rapidă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corectă.</w:t>
      </w:r>
    </w:p>
    <w:p w:rsidR="00B3605B" w:rsidRPr="00446F7B" w:rsidRDefault="00B3605B" w:rsidP="00B3605B">
      <w:pPr>
        <w:autoSpaceDE w:val="0"/>
        <w:autoSpaceDN w:val="0"/>
        <w:adjustRightInd w:val="0"/>
        <w:spacing w:after="0" w:line="240" w:lineRule="auto"/>
        <w:jc w:val="both"/>
        <w:rPr>
          <w:rFonts w:ascii="Arial" w:hAnsi="Arial" w:cs="Arial"/>
          <w:noProof/>
          <w:sz w:val="24"/>
          <w:szCs w:val="24"/>
          <w:lang w:val="ro-RO"/>
        </w:rPr>
      </w:pPr>
      <w:r w:rsidRPr="00446F7B">
        <w:rPr>
          <w:rFonts w:ascii="Arial" w:hAnsi="Arial" w:cs="Arial"/>
          <w:noProof/>
          <w:sz w:val="24"/>
          <w:szCs w:val="24"/>
          <w:lang w:val="ro-RO"/>
        </w:rPr>
        <w:t xml:space="preserve">    Prezenta decizie poate fi contestată în conformitate cu prevederile </w:t>
      </w:r>
      <w:r w:rsidRPr="00446F7B">
        <w:rPr>
          <w:rFonts w:ascii="Arial" w:hAnsi="Arial" w:cs="Arial"/>
          <w:sz w:val="24"/>
          <w:szCs w:val="24"/>
          <w:lang w:val="ro-RO" w:eastAsia="ro-RO"/>
        </w:rPr>
        <w:t>Legii nr. 292/2018</w:t>
      </w:r>
      <w:r w:rsidRPr="00446F7B">
        <w:rPr>
          <w:rFonts w:ascii="Arial" w:eastAsia="Times New Roman" w:hAnsi="Arial" w:cs="Arial"/>
          <w:noProof/>
          <w:sz w:val="24"/>
          <w:szCs w:val="24"/>
          <w:lang w:val="ro-RO" w:eastAsia="en-GB"/>
        </w:rPr>
        <w:t xml:space="preserve"> privind evaluarea impactului anumitor proiecte publice </w:t>
      </w:r>
      <w:r w:rsidR="00E7594D" w:rsidRPr="00446F7B">
        <w:rPr>
          <w:rFonts w:ascii="Arial" w:eastAsia="Times New Roman" w:hAnsi="Arial" w:cs="Arial"/>
          <w:noProof/>
          <w:sz w:val="24"/>
          <w:szCs w:val="24"/>
          <w:lang w:val="ro-RO" w:eastAsia="en-GB"/>
        </w:rPr>
        <w:t>si</w:t>
      </w:r>
      <w:r w:rsidRPr="00446F7B">
        <w:rPr>
          <w:rFonts w:ascii="Arial" w:eastAsia="Times New Roman" w:hAnsi="Arial" w:cs="Arial"/>
          <w:noProof/>
          <w:sz w:val="24"/>
          <w:szCs w:val="24"/>
          <w:lang w:val="ro-RO" w:eastAsia="en-GB"/>
        </w:rPr>
        <w:t xml:space="preserve"> private asupra mediului</w:t>
      </w:r>
      <w:r w:rsidRPr="00446F7B">
        <w:rPr>
          <w:rFonts w:ascii="Arial" w:hAnsi="Arial" w:cs="Arial"/>
          <w:b/>
          <w:sz w:val="24"/>
          <w:szCs w:val="24"/>
          <w:lang w:val="ro-RO" w:eastAsia="ro-RO"/>
        </w:rPr>
        <w:t xml:space="preserve">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ale Legii contenciosului administrativ nr. 554/2004, cu modificările </w:t>
      </w:r>
      <w:r w:rsidR="00E7594D" w:rsidRPr="00446F7B">
        <w:rPr>
          <w:rFonts w:ascii="Arial" w:hAnsi="Arial" w:cs="Arial"/>
          <w:noProof/>
          <w:sz w:val="24"/>
          <w:szCs w:val="24"/>
          <w:lang w:val="ro-RO"/>
        </w:rPr>
        <w:t>si</w:t>
      </w:r>
      <w:r w:rsidRPr="00446F7B">
        <w:rPr>
          <w:rFonts w:ascii="Arial" w:hAnsi="Arial" w:cs="Arial"/>
          <w:noProof/>
          <w:sz w:val="24"/>
          <w:szCs w:val="24"/>
          <w:lang w:val="ro-RO"/>
        </w:rPr>
        <w:t xml:space="preserve"> completările ulterioare.</w:t>
      </w:r>
    </w:p>
    <w:p w:rsidR="001334D5" w:rsidRPr="00446F7B" w:rsidRDefault="00356C75" w:rsidP="00461EDF">
      <w:pPr>
        <w:autoSpaceDE w:val="0"/>
        <w:autoSpaceDN w:val="0"/>
        <w:adjustRightInd w:val="0"/>
        <w:spacing w:after="0" w:line="240" w:lineRule="auto"/>
        <w:jc w:val="both"/>
        <w:rPr>
          <w:rFonts w:ascii="Arial" w:hAnsi="Arial" w:cs="Arial"/>
          <w:noProof/>
          <w:sz w:val="24"/>
          <w:szCs w:val="24"/>
          <w:lang w:val="ro-RO"/>
        </w:rPr>
      </w:pPr>
      <w:r w:rsidRPr="00446F7B">
        <w:rPr>
          <w:rFonts w:ascii="Arial" w:hAnsi="Arial" w:cs="Arial"/>
          <w:sz w:val="24"/>
          <w:szCs w:val="24"/>
          <w:lang w:val="ro-RO"/>
        </w:rPr>
        <w:t xml:space="preserve">    </w:t>
      </w:r>
      <w:r w:rsidR="00B3605B" w:rsidRPr="00446F7B">
        <w:rPr>
          <w:rFonts w:ascii="Arial" w:hAnsi="Arial" w:cs="Arial"/>
          <w:sz w:val="24"/>
          <w:szCs w:val="24"/>
          <w:lang w:val="ro-RO"/>
        </w:rPr>
        <w:t xml:space="preserve">Prezentul act nu exonerează de răspundere titularul, proiectantul </w:t>
      </w:r>
      <w:r w:rsidR="00E7594D" w:rsidRPr="00446F7B">
        <w:rPr>
          <w:rFonts w:ascii="Arial" w:hAnsi="Arial" w:cs="Arial"/>
          <w:sz w:val="24"/>
          <w:szCs w:val="24"/>
          <w:lang w:val="ro-RO"/>
        </w:rPr>
        <w:t>si</w:t>
      </w:r>
      <w:r w:rsidR="00B3605B" w:rsidRPr="00446F7B">
        <w:rPr>
          <w:rFonts w:ascii="Arial" w:hAnsi="Arial" w:cs="Arial"/>
          <w:sz w:val="24"/>
          <w:szCs w:val="24"/>
          <w:lang w:val="ro-RO"/>
        </w:rPr>
        <w:t>/sau constructorul în cazul producerii unor accidente în timpul execuţiei lucrărilor sau exploatării acestora.</w:t>
      </w:r>
    </w:p>
    <w:p w:rsidR="001F3FF9" w:rsidRPr="00446F7B" w:rsidRDefault="001F3FF9" w:rsidP="001C14B1">
      <w:pPr>
        <w:spacing w:after="0" w:line="240" w:lineRule="auto"/>
        <w:rPr>
          <w:rFonts w:ascii="Arial" w:hAnsi="Arial" w:cs="Arial"/>
          <w:b/>
          <w:bCs/>
          <w:sz w:val="24"/>
          <w:szCs w:val="24"/>
          <w:lang w:val="ro-RO"/>
        </w:rPr>
      </w:pPr>
    </w:p>
    <w:p w:rsidR="00CE030A" w:rsidRDefault="00CE030A" w:rsidP="00DC65B9">
      <w:pPr>
        <w:spacing w:after="0" w:line="240" w:lineRule="auto"/>
        <w:jc w:val="center"/>
        <w:rPr>
          <w:rFonts w:ascii="Arial" w:hAnsi="Arial" w:cs="Arial"/>
          <w:b/>
          <w:bCs/>
          <w:sz w:val="24"/>
          <w:szCs w:val="24"/>
          <w:lang w:val="ro-RO"/>
        </w:rPr>
      </w:pPr>
    </w:p>
    <w:p w:rsidR="0008035E" w:rsidRDefault="0008035E" w:rsidP="00DC65B9">
      <w:pPr>
        <w:spacing w:after="0" w:line="240" w:lineRule="auto"/>
        <w:jc w:val="center"/>
        <w:rPr>
          <w:rFonts w:ascii="Arial" w:hAnsi="Arial" w:cs="Arial"/>
          <w:b/>
          <w:bCs/>
          <w:sz w:val="24"/>
          <w:szCs w:val="24"/>
          <w:lang w:val="ro-RO"/>
        </w:rPr>
      </w:pPr>
    </w:p>
    <w:p w:rsidR="0008035E" w:rsidRDefault="0008035E" w:rsidP="00DC65B9">
      <w:pPr>
        <w:spacing w:after="0" w:line="240" w:lineRule="auto"/>
        <w:jc w:val="center"/>
        <w:rPr>
          <w:rFonts w:ascii="Arial" w:hAnsi="Arial" w:cs="Arial"/>
          <w:b/>
          <w:bCs/>
          <w:sz w:val="24"/>
          <w:szCs w:val="24"/>
          <w:lang w:val="ro-RO"/>
        </w:rPr>
      </w:pPr>
      <w:bookmarkStart w:id="0" w:name="_GoBack"/>
      <w:bookmarkEnd w:id="0"/>
    </w:p>
    <w:p w:rsidR="00CE030A" w:rsidRDefault="00CE030A" w:rsidP="00DC65B9">
      <w:pPr>
        <w:spacing w:after="0" w:line="240" w:lineRule="auto"/>
        <w:jc w:val="center"/>
        <w:rPr>
          <w:rFonts w:ascii="Arial" w:hAnsi="Arial" w:cs="Arial"/>
          <w:b/>
          <w:bCs/>
          <w:sz w:val="24"/>
          <w:szCs w:val="24"/>
          <w:lang w:val="ro-RO"/>
        </w:rPr>
      </w:pPr>
    </w:p>
    <w:p w:rsidR="00DC65B9" w:rsidRPr="00B47D96" w:rsidRDefault="00DC65B9" w:rsidP="00DC65B9">
      <w:pPr>
        <w:spacing w:after="0" w:line="240" w:lineRule="auto"/>
        <w:jc w:val="center"/>
        <w:rPr>
          <w:rFonts w:ascii="Arial" w:hAnsi="Arial" w:cs="Arial"/>
          <w:b/>
          <w:bCs/>
          <w:sz w:val="24"/>
          <w:szCs w:val="24"/>
          <w:lang w:val="ro-RO"/>
        </w:rPr>
      </w:pPr>
      <w:r w:rsidRPr="00B47D96">
        <w:rPr>
          <w:rFonts w:ascii="Arial" w:hAnsi="Arial" w:cs="Arial"/>
          <w:b/>
          <w:bCs/>
          <w:sz w:val="24"/>
          <w:szCs w:val="24"/>
          <w:lang w:val="ro-RO"/>
        </w:rPr>
        <w:t>DIRECTOR EXECUTIV</w:t>
      </w:r>
    </w:p>
    <w:p w:rsidR="00DC65B9" w:rsidRPr="00B47D96" w:rsidRDefault="00DC65B9" w:rsidP="00DC65B9">
      <w:pPr>
        <w:spacing w:after="0" w:line="240" w:lineRule="auto"/>
        <w:jc w:val="center"/>
        <w:rPr>
          <w:rFonts w:ascii="Arial" w:hAnsi="Arial" w:cs="Arial"/>
          <w:b/>
          <w:bCs/>
          <w:sz w:val="24"/>
          <w:szCs w:val="24"/>
          <w:lang w:val="ro-RO"/>
        </w:rPr>
      </w:pPr>
      <w:r w:rsidRPr="00B47D96">
        <w:rPr>
          <w:rFonts w:ascii="Arial" w:hAnsi="Arial" w:cs="Arial"/>
          <w:b/>
          <w:bCs/>
          <w:sz w:val="24"/>
          <w:szCs w:val="24"/>
          <w:lang w:val="ro-RO"/>
        </w:rPr>
        <w:t>dr. ing. Aurica GREC</w:t>
      </w:r>
    </w:p>
    <w:p w:rsidR="00DC65B9" w:rsidRPr="00B47D96" w:rsidRDefault="00DC65B9" w:rsidP="00DC65B9">
      <w:pPr>
        <w:spacing w:after="0" w:line="360" w:lineRule="auto"/>
        <w:jc w:val="both"/>
        <w:rPr>
          <w:rFonts w:ascii="Arial" w:hAnsi="Arial" w:cs="Arial"/>
          <w:b/>
          <w:bCs/>
          <w:sz w:val="24"/>
          <w:szCs w:val="24"/>
          <w:lang w:val="ro-RO"/>
        </w:rPr>
      </w:pPr>
      <w:r w:rsidRPr="00B47D96">
        <w:rPr>
          <w:rFonts w:ascii="Arial" w:hAnsi="Arial" w:cs="Arial"/>
          <w:b/>
          <w:bCs/>
          <w:sz w:val="24"/>
          <w:szCs w:val="24"/>
          <w:lang w:val="ro-RO"/>
        </w:rPr>
        <w:t xml:space="preserve">         </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CE030A" w:rsidRDefault="00CE030A" w:rsidP="00DC65B9">
      <w:pPr>
        <w:spacing w:after="0" w:line="240" w:lineRule="auto"/>
        <w:jc w:val="both"/>
        <w:outlineLvl w:val="0"/>
        <w:rPr>
          <w:rFonts w:ascii="Arial" w:hAnsi="Arial" w:cs="Arial"/>
          <w:bCs/>
          <w:sz w:val="24"/>
          <w:szCs w:val="24"/>
          <w:lang w:val="ro-RO"/>
        </w:rPr>
      </w:pPr>
    </w:p>
    <w:p w:rsidR="00CE030A" w:rsidRDefault="00CE030A" w:rsidP="00DC65B9">
      <w:pPr>
        <w:spacing w:after="0" w:line="240" w:lineRule="auto"/>
        <w:jc w:val="both"/>
        <w:outlineLvl w:val="0"/>
        <w:rPr>
          <w:rFonts w:ascii="Arial" w:hAnsi="Arial" w:cs="Arial"/>
          <w:bCs/>
          <w:sz w:val="24"/>
          <w:szCs w:val="24"/>
          <w:lang w:val="ro-RO"/>
        </w:rPr>
      </w:pPr>
    </w:p>
    <w:p w:rsidR="00BF6972" w:rsidRDefault="00BF6972" w:rsidP="00DC65B9">
      <w:pPr>
        <w:spacing w:after="0" w:line="240" w:lineRule="auto"/>
        <w:jc w:val="both"/>
        <w:outlineLvl w:val="0"/>
        <w:rPr>
          <w:rFonts w:ascii="Arial" w:hAnsi="Arial" w:cs="Arial"/>
          <w:bCs/>
          <w:sz w:val="24"/>
          <w:szCs w:val="24"/>
          <w:lang w:val="ro-RO"/>
        </w:rPr>
      </w:pPr>
    </w:p>
    <w:p w:rsidR="00BF6972" w:rsidRDefault="00BF6972"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Pr="00804654" w:rsidRDefault="00DC65B9"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CE030A" w:rsidRDefault="00CE030A" w:rsidP="00DC65B9">
      <w:pPr>
        <w:spacing w:after="0" w:line="240" w:lineRule="auto"/>
        <w:jc w:val="both"/>
        <w:rPr>
          <w:rFonts w:ascii="Arial" w:hAnsi="Arial" w:cs="Arial"/>
          <w:bCs/>
          <w:sz w:val="24"/>
          <w:szCs w:val="24"/>
          <w:lang w:val="ro-RO"/>
        </w:rPr>
      </w:pPr>
    </w:p>
    <w:p w:rsidR="00BF6972" w:rsidRDefault="00BF6972"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DC65B9" w:rsidP="003C33E9">
      <w:pPr>
        <w:spacing w:after="0" w:line="360" w:lineRule="auto"/>
        <w:jc w:val="both"/>
        <w:rPr>
          <w:rFonts w:ascii="Arial" w:hAnsi="Arial" w:cs="Arial"/>
          <w:b/>
          <w:bCs/>
          <w:sz w:val="24"/>
          <w:szCs w:val="24"/>
          <w:lang w:val="ro-RO"/>
        </w:rPr>
      </w:pPr>
      <w:r w:rsidRPr="00804654">
        <w:rPr>
          <w:rFonts w:ascii="Arial" w:hAnsi="Arial" w:cs="Arial"/>
          <w:bCs/>
          <w:sz w:val="24"/>
          <w:szCs w:val="24"/>
          <w:lang w:val="ro-RO"/>
        </w:rPr>
        <w:t>cons. Hajnalka Mate - György</w:t>
      </w:r>
    </w:p>
    <w:sectPr w:rsidR="00DC68E1" w:rsidRPr="00804654"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FF9" w:rsidRDefault="00E17FF9" w:rsidP="000B208E">
      <w:pPr>
        <w:spacing w:after="0" w:line="240" w:lineRule="auto"/>
      </w:pPr>
      <w:r>
        <w:separator/>
      </w:r>
    </w:p>
  </w:endnote>
  <w:endnote w:type="continuationSeparator" w:id="0">
    <w:p w:rsidR="00E17FF9" w:rsidRDefault="00E17FF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05" w:rsidRDefault="00EF2705"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2705" w:rsidRDefault="00EF2705"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EF2705" w:rsidRPr="002367AC" w:rsidRDefault="0008035E"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5084484"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EF2705" w:rsidRPr="00537EE7">
          <w:rPr>
            <w:rFonts w:ascii="Times New Roman" w:hAnsi="Times New Roman"/>
            <w:b/>
            <w:sz w:val="24"/>
            <w:szCs w:val="24"/>
            <w:lang w:val="es-AR"/>
          </w:rPr>
          <w:t>AGEN</w:t>
        </w:r>
        <w:r w:rsidR="00EF2705" w:rsidRPr="002367AC">
          <w:rPr>
            <w:rFonts w:ascii="Times New Roman" w:hAnsi="Times New Roman"/>
            <w:b/>
            <w:sz w:val="24"/>
            <w:szCs w:val="24"/>
            <w:lang w:val="ro-RO"/>
          </w:rPr>
          <w:t>ŢIA PENTRU PROTECŢIA MEDIULUI</w:t>
        </w:r>
        <w:r w:rsidR="00EF2705">
          <w:rPr>
            <w:rFonts w:ascii="Times New Roman" w:hAnsi="Times New Roman"/>
            <w:b/>
            <w:sz w:val="24"/>
            <w:szCs w:val="24"/>
            <w:lang w:val="ro-RO"/>
          </w:rPr>
          <w:t xml:space="preserve"> SĂLAJ</w:t>
        </w:r>
      </w:p>
      <w:p w:rsidR="00EF2705" w:rsidRPr="002367AC" w:rsidRDefault="00EF2705"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EF2705" w:rsidRDefault="00EF2705"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F2705" w:rsidRPr="0008035E" w:rsidTr="007E14DC">
          <w:tc>
            <w:tcPr>
              <w:tcW w:w="8370" w:type="dxa"/>
              <w:shd w:val="clear" w:color="auto" w:fill="auto"/>
            </w:tcPr>
            <w:p w:rsidR="00EF2705" w:rsidRPr="003D79F6" w:rsidRDefault="00EF2705"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F2705" w:rsidRPr="00E674E1" w:rsidRDefault="00EF2705"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08035E">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EF2705" w:rsidRPr="002367AC" w:rsidRDefault="0008035E"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15084486"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EF2705" w:rsidRPr="00537EE7">
          <w:rPr>
            <w:rFonts w:ascii="Times New Roman" w:hAnsi="Times New Roman"/>
            <w:b/>
            <w:sz w:val="24"/>
            <w:szCs w:val="24"/>
            <w:lang w:val="es-AR"/>
          </w:rPr>
          <w:t>AGEN</w:t>
        </w:r>
        <w:r w:rsidR="00EF2705" w:rsidRPr="002367AC">
          <w:rPr>
            <w:rFonts w:ascii="Times New Roman" w:hAnsi="Times New Roman"/>
            <w:b/>
            <w:sz w:val="24"/>
            <w:szCs w:val="24"/>
            <w:lang w:val="ro-RO"/>
          </w:rPr>
          <w:t>ŢIA PENTRU PROTECŢIA MEDIULUI</w:t>
        </w:r>
        <w:r w:rsidR="00EF2705">
          <w:rPr>
            <w:rFonts w:ascii="Times New Roman" w:hAnsi="Times New Roman"/>
            <w:b/>
            <w:sz w:val="24"/>
            <w:szCs w:val="24"/>
            <w:lang w:val="ro-RO"/>
          </w:rPr>
          <w:t xml:space="preserve"> SĂLAJ</w:t>
        </w:r>
      </w:p>
      <w:p w:rsidR="00EF2705" w:rsidRPr="002367AC" w:rsidRDefault="00EF2705"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EF2705" w:rsidRDefault="00EF2705"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F2705" w:rsidRPr="0008035E" w:rsidTr="007E14DC">
          <w:tc>
            <w:tcPr>
              <w:tcW w:w="8370" w:type="dxa"/>
              <w:shd w:val="clear" w:color="auto" w:fill="auto"/>
            </w:tcPr>
            <w:p w:rsidR="00EF2705" w:rsidRPr="003D79F6" w:rsidRDefault="00EF2705"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F2705" w:rsidRPr="00E674E1" w:rsidRDefault="0008035E"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FF9" w:rsidRDefault="00E17FF9" w:rsidP="000B208E">
      <w:pPr>
        <w:spacing w:after="0" w:line="240" w:lineRule="auto"/>
      </w:pPr>
      <w:r>
        <w:separator/>
      </w:r>
    </w:p>
  </w:footnote>
  <w:footnote w:type="continuationSeparator" w:id="0">
    <w:p w:rsidR="00E17FF9" w:rsidRDefault="00E17FF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05" w:rsidRDefault="000803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1782"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5E" w:rsidRDefault="000803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1783"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05" w:rsidRDefault="0008035E"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1781"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EF2705">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15084485" r:id="rId3"/>
      </w:object>
    </w:r>
  </w:p>
  <w:p w:rsidR="00EF2705" w:rsidRPr="00110204" w:rsidRDefault="00EF2705"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EF2705" w:rsidRPr="005616CC" w:rsidRDefault="00EF2705"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EF2705" w:rsidRPr="0008035E" w:rsidTr="00512A58">
      <w:trPr>
        <w:trHeight w:val="226"/>
        <w:jc w:val="center"/>
      </w:trPr>
      <w:tc>
        <w:tcPr>
          <w:tcW w:w="9676" w:type="dxa"/>
          <w:shd w:val="clear" w:color="auto" w:fill="auto"/>
        </w:tcPr>
        <w:p w:rsidR="00EF2705" w:rsidRPr="00C63F5E" w:rsidRDefault="00EF2705"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F2705" w:rsidRPr="0090788F" w:rsidRDefault="00EF2705"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7"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14"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14"/>
  </w:num>
  <w:num w:numId="6">
    <w:abstractNumId w:val="10"/>
  </w:num>
  <w:num w:numId="7">
    <w:abstractNumId w:val="13"/>
  </w:num>
  <w:num w:numId="8">
    <w:abstractNumId w:val="11"/>
  </w:num>
  <w:num w:numId="9">
    <w:abstractNumId w:val="7"/>
  </w:num>
  <w:num w:numId="1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C5E"/>
    <w:rsid w:val="00022E78"/>
    <w:rsid w:val="000233C7"/>
    <w:rsid w:val="000269D7"/>
    <w:rsid w:val="000272B3"/>
    <w:rsid w:val="00027688"/>
    <w:rsid w:val="00027C79"/>
    <w:rsid w:val="0003131C"/>
    <w:rsid w:val="0003226A"/>
    <w:rsid w:val="00032E64"/>
    <w:rsid w:val="00032FEE"/>
    <w:rsid w:val="00034817"/>
    <w:rsid w:val="00035DA8"/>
    <w:rsid w:val="000361C8"/>
    <w:rsid w:val="000365EB"/>
    <w:rsid w:val="00036768"/>
    <w:rsid w:val="0003678B"/>
    <w:rsid w:val="00037CE2"/>
    <w:rsid w:val="000409BE"/>
    <w:rsid w:val="00040A64"/>
    <w:rsid w:val="00041282"/>
    <w:rsid w:val="000421FB"/>
    <w:rsid w:val="0004269F"/>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1CD"/>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11C8"/>
    <w:rsid w:val="0007158E"/>
    <w:rsid w:val="00071CB5"/>
    <w:rsid w:val="00071DB3"/>
    <w:rsid w:val="00072D59"/>
    <w:rsid w:val="00073513"/>
    <w:rsid w:val="0007394C"/>
    <w:rsid w:val="00073BB4"/>
    <w:rsid w:val="00073D0B"/>
    <w:rsid w:val="00074975"/>
    <w:rsid w:val="00074A63"/>
    <w:rsid w:val="00074B54"/>
    <w:rsid w:val="00075997"/>
    <w:rsid w:val="00075ABF"/>
    <w:rsid w:val="00076A55"/>
    <w:rsid w:val="00076C30"/>
    <w:rsid w:val="000778BB"/>
    <w:rsid w:val="0007795D"/>
    <w:rsid w:val="0008035E"/>
    <w:rsid w:val="00080DC8"/>
    <w:rsid w:val="0008281D"/>
    <w:rsid w:val="00082C7D"/>
    <w:rsid w:val="00083286"/>
    <w:rsid w:val="0008392C"/>
    <w:rsid w:val="00083A89"/>
    <w:rsid w:val="000843DC"/>
    <w:rsid w:val="00085634"/>
    <w:rsid w:val="0008573D"/>
    <w:rsid w:val="00085AED"/>
    <w:rsid w:val="00085E98"/>
    <w:rsid w:val="00086352"/>
    <w:rsid w:val="00086460"/>
    <w:rsid w:val="00090B9A"/>
    <w:rsid w:val="00092052"/>
    <w:rsid w:val="00092391"/>
    <w:rsid w:val="000923D6"/>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3FE"/>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627"/>
    <w:rsid w:val="000C22B6"/>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DB0"/>
    <w:rsid w:val="000F0F59"/>
    <w:rsid w:val="000F1306"/>
    <w:rsid w:val="000F17BC"/>
    <w:rsid w:val="000F205D"/>
    <w:rsid w:val="000F2248"/>
    <w:rsid w:val="000F324F"/>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10204"/>
    <w:rsid w:val="00110260"/>
    <w:rsid w:val="001113CC"/>
    <w:rsid w:val="001116F7"/>
    <w:rsid w:val="001117A2"/>
    <w:rsid w:val="00111EE0"/>
    <w:rsid w:val="00112773"/>
    <w:rsid w:val="0011398C"/>
    <w:rsid w:val="00113C3D"/>
    <w:rsid w:val="00113E59"/>
    <w:rsid w:val="001141A6"/>
    <w:rsid w:val="00114271"/>
    <w:rsid w:val="001147A1"/>
    <w:rsid w:val="00115017"/>
    <w:rsid w:val="00116768"/>
    <w:rsid w:val="001173AD"/>
    <w:rsid w:val="001174AF"/>
    <w:rsid w:val="00121D21"/>
    <w:rsid w:val="001221C1"/>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308"/>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802"/>
    <w:rsid w:val="00174690"/>
    <w:rsid w:val="0017498A"/>
    <w:rsid w:val="00175012"/>
    <w:rsid w:val="001757EB"/>
    <w:rsid w:val="00176024"/>
    <w:rsid w:val="00176276"/>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8EF"/>
    <w:rsid w:val="001F1AD2"/>
    <w:rsid w:val="001F1C3E"/>
    <w:rsid w:val="001F273B"/>
    <w:rsid w:val="001F2757"/>
    <w:rsid w:val="001F27FF"/>
    <w:rsid w:val="001F3582"/>
    <w:rsid w:val="001F3929"/>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DF1"/>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AED"/>
    <w:rsid w:val="002400A9"/>
    <w:rsid w:val="002406E8"/>
    <w:rsid w:val="00240B6C"/>
    <w:rsid w:val="00240D71"/>
    <w:rsid w:val="002418B4"/>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E87"/>
    <w:rsid w:val="00286C9E"/>
    <w:rsid w:val="00286ED3"/>
    <w:rsid w:val="002874CB"/>
    <w:rsid w:val="00287C76"/>
    <w:rsid w:val="00287CDE"/>
    <w:rsid w:val="00287D38"/>
    <w:rsid w:val="00290D90"/>
    <w:rsid w:val="00291165"/>
    <w:rsid w:val="0029148F"/>
    <w:rsid w:val="00292F82"/>
    <w:rsid w:val="00292F8B"/>
    <w:rsid w:val="00293145"/>
    <w:rsid w:val="002931D7"/>
    <w:rsid w:val="0029378D"/>
    <w:rsid w:val="002937D5"/>
    <w:rsid w:val="002938EF"/>
    <w:rsid w:val="0029425A"/>
    <w:rsid w:val="00294F9C"/>
    <w:rsid w:val="00296826"/>
    <w:rsid w:val="00297211"/>
    <w:rsid w:val="0029735C"/>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60F"/>
    <w:rsid w:val="002C6C03"/>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6867"/>
    <w:rsid w:val="002F68D8"/>
    <w:rsid w:val="002F6DE0"/>
    <w:rsid w:val="002F7B0A"/>
    <w:rsid w:val="002F7B33"/>
    <w:rsid w:val="00300603"/>
    <w:rsid w:val="003009F0"/>
    <w:rsid w:val="00300E4F"/>
    <w:rsid w:val="00300EC1"/>
    <w:rsid w:val="00301C2F"/>
    <w:rsid w:val="00302577"/>
    <w:rsid w:val="003025B2"/>
    <w:rsid w:val="00302DD5"/>
    <w:rsid w:val="00303304"/>
    <w:rsid w:val="00303446"/>
    <w:rsid w:val="00303BEB"/>
    <w:rsid w:val="00304041"/>
    <w:rsid w:val="003040E7"/>
    <w:rsid w:val="00304110"/>
    <w:rsid w:val="0030428A"/>
    <w:rsid w:val="0030431B"/>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7021"/>
    <w:rsid w:val="003171C4"/>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37D98"/>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2288"/>
    <w:rsid w:val="00352579"/>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9012D"/>
    <w:rsid w:val="003908DF"/>
    <w:rsid w:val="003913A0"/>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2AD8"/>
    <w:rsid w:val="003A3E02"/>
    <w:rsid w:val="003A4325"/>
    <w:rsid w:val="003A5F51"/>
    <w:rsid w:val="003A6210"/>
    <w:rsid w:val="003A64FB"/>
    <w:rsid w:val="003A7B98"/>
    <w:rsid w:val="003A7CA1"/>
    <w:rsid w:val="003A7F41"/>
    <w:rsid w:val="003B0A0E"/>
    <w:rsid w:val="003B13C8"/>
    <w:rsid w:val="003B275F"/>
    <w:rsid w:val="003B2892"/>
    <w:rsid w:val="003B2DC1"/>
    <w:rsid w:val="003B321D"/>
    <w:rsid w:val="003B3C11"/>
    <w:rsid w:val="003B5374"/>
    <w:rsid w:val="003B667C"/>
    <w:rsid w:val="003B6998"/>
    <w:rsid w:val="003B740D"/>
    <w:rsid w:val="003B749E"/>
    <w:rsid w:val="003C011F"/>
    <w:rsid w:val="003C0591"/>
    <w:rsid w:val="003C05FC"/>
    <w:rsid w:val="003C1546"/>
    <w:rsid w:val="003C1554"/>
    <w:rsid w:val="003C1A3E"/>
    <w:rsid w:val="003C28B0"/>
    <w:rsid w:val="003C33E9"/>
    <w:rsid w:val="003C3C83"/>
    <w:rsid w:val="003C46B3"/>
    <w:rsid w:val="003C4C35"/>
    <w:rsid w:val="003C59E1"/>
    <w:rsid w:val="003C6CEB"/>
    <w:rsid w:val="003C6EC5"/>
    <w:rsid w:val="003C77CB"/>
    <w:rsid w:val="003D0314"/>
    <w:rsid w:val="003D05A0"/>
    <w:rsid w:val="003D0D39"/>
    <w:rsid w:val="003D10BE"/>
    <w:rsid w:val="003D210C"/>
    <w:rsid w:val="003D2245"/>
    <w:rsid w:val="003D2273"/>
    <w:rsid w:val="003D2D55"/>
    <w:rsid w:val="003D2D80"/>
    <w:rsid w:val="003D3284"/>
    <w:rsid w:val="003D4029"/>
    <w:rsid w:val="003D5607"/>
    <w:rsid w:val="003D738E"/>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11B3"/>
    <w:rsid w:val="004020A6"/>
    <w:rsid w:val="00402309"/>
    <w:rsid w:val="0040263A"/>
    <w:rsid w:val="00403CC2"/>
    <w:rsid w:val="00403E9A"/>
    <w:rsid w:val="00404180"/>
    <w:rsid w:val="004042E1"/>
    <w:rsid w:val="00404A3C"/>
    <w:rsid w:val="00405BD0"/>
    <w:rsid w:val="00406106"/>
    <w:rsid w:val="00406EE6"/>
    <w:rsid w:val="004075E4"/>
    <w:rsid w:val="004103ED"/>
    <w:rsid w:val="004111AB"/>
    <w:rsid w:val="00412144"/>
    <w:rsid w:val="00412AF3"/>
    <w:rsid w:val="00413395"/>
    <w:rsid w:val="00413AD9"/>
    <w:rsid w:val="00413C84"/>
    <w:rsid w:val="00413F09"/>
    <w:rsid w:val="00414DDC"/>
    <w:rsid w:val="0041525D"/>
    <w:rsid w:val="00415A86"/>
    <w:rsid w:val="00417CC5"/>
    <w:rsid w:val="004223CB"/>
    <w:rsid w:val="0042364F"/>
    <w:rsid w:val="00423DC3"/>
    <w:rsid w:val="004242C5"/>
    <w:rsid w:val="00424DF3"/>
    <w:rsid w:val="004256DE"/>
    <w:rsid w:val="004258FD"/>
    <w:rsid w:val="004259BE"/>
    <w:rsid w:val="004265B0"/>
    <w:rsid w:val="00426B25"/>
    <w:rsid w:val="0042740B"/>
    <w:rsid w:val="00427415"/>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6067"/>
    <w:rsid w:val="00437C0B"/>
    <w:rsid w:val="004402CF"/>
    <w:rsid w:val="00440554"/>
    <w:rsid w:val="00440962"/>
    <w:rsid w:val="00440D83"/>
    <w:rsid w:val="00441920"/>
    <w:rsid w:val="00441B09"/>
    <w:rsid w:val="00442630"/>
    <w:rsid w:val="00442D50"/>
    <w:rsid w:val="004435C2"/>
    <w:rsid w:val="00443763"/>
    <w:rsid w:val="0044487D"/>
    <w:rsid w:val="0044588D"/>
    <w:rsid w:val="00445AD8"/>
    <w:rsid w:val="004463A7"/>
    <w:rsid w:val="0044699F"/>
    <w:rsid w:val="00446F7B"/>
    <w:rsid w:val="00447356"/>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3D14"/>
    <w:rsid w:val="00464507"/>
    <w:rsid w:val="0046463F"/>
    <w:rsid w:val="0046583B"/>
    <w:rsid w:val="00465910"/>
    <w:rsid w:val="00465D03"/>
    <w:rsid w:val="00465F2C"/>
    <w:rsid w:val="00465F6A"/>
    <w:rsid w:val="00466300"/>
    <w:rsid w:val="00470433"/>
    <w:rsid w:val="0047051A"/>
    <w:rsid w:val="00471386"/>
    <w:rsid w:val="00472864"/>
    <w:rsid w:val="0047293D"/>
    <w:rsid w:val="0047342E"/>
    <w:rsid w:val="004738D5"/>
    <w:rsid w:val="00473E3B"/>
    <w:rsid w:val="00473E88"/>
    <w:rsid w:val="00473F8E"/>
    <w:rsid w:val="0047429F"/>
    <w:rsid w:val="00475AC9"/>
    <w:rsid w:val="004767AC"/>
    <w:rsid w:val="00477EAB"/>
    <w:rsid w:val="00480808"/>
    <w:rsid w:val="00480C75"/>
    <w:rsid w:val="004815FF"/>
    <w:rsid w:val="00483025"/>
    <w:rsid w:val="0048342B"/>
    <w:rsid w:val="00485467"/>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198"/>
    <w:rsid w:val="004B3DD8"/>
    <w:rsid w:val="004B41EC"/>
    <w:rsid w:val="004B4655"/>
    <w:rsid w:val="004B536A"/>
    <w:rsid w:val="004B61E8"/>
    <w:rsid w:val="004B62C5"/>
    <w:rsid w:val="004B6601"/>
    <w:rsid w:val="004B678D"/>
    <w:rsid w:val="004B69F7"/>
    <w:rsid w:val="004B732D"/>
    <w:rsid w:val="004B7BE2"/>
    <w:rsid w:val="004B7CB5"/>
    <w:rsid w:val="004C0221"/>
    <w:rsid w:val="004C0693"/>
    <w:rsid w:val="004C0AAC"/>
    <w:rsid w:val="004C1984"/>
    <w:rsid w:val="004C218B"/>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2203"/>
    <w:rsid w:val="004D2252"/>
    <w:rsid w:val="004D2392"/>
    <w:rsid w:val="004D29B4"/>
    <w:rsid w:val="004D2E4A"/>
    <w:rsid w:val="004D2E93"/>
    <w:rsid w:val="004D4CAD"/>
    <w:rsid w:val="004D4DD7"/>
    <w:rsid w:val="004D5E64"/>
    <w:rsid w:val="004D6F89"/>
    <w:rsid w:val="004E12D5"/>
    <w:rsid w:val="004E267B"/>
    <w:rsid w:val="004E2B85"/>
    <w:rsid w:val="004E2BEF"/>
    <w:rsid w:val="004E37BD"/>
    <w:rsid w:val="004E389F"/>
    <w:rsid w:val="004E3E1A"/>
    <w:rsid w:val="004E4493"/>
    <w:rsid w:val="004E480B"/>
    <w:rsid w:val="004E530F"/>
    <w:rsid w:val="004E53EB"/>
    <w:rsid w:val="004E589D"/>
    <w:rsid w:val="004E5E2C"/>
    <w:rsid w:val="004E6183"/>
    <w:rsid w:val="004E649D"/>
    <w:rsid w:val="004F0325"/>
    <w:rsid w:val="004F0D36"/>
    <w:rsid w:val="004F17FC"/>
    <w:rsid w:val="004F1A89"/>
    <w:rsid w:val="004F1EA7"/>
    <w:rsid w:val="004F4D25"/>
    <w:rsid w:val="004F4DA7"/>
    <w:rsid w:val="004F4EBD"/>
    <w:rsid w:val="004F51BA"/>
    <w:rsid w:val="004F553C"/>
    <w:rsid w:val="004F5BC2"/>
    <w:rsid w:val="004F6DB5"/>
    <w:rsid w:val="004F73A7"/>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429B"/>
    <w:rsid w:val="00534353"/>
    <w:rsid w:val="00534A00"/>
    <w:rsid w:val="005353A7"/>
    <w:rsid w:val="00535724"/>
    <w:rsid w:val="00535CB2"/>
    <w:rsid w:val="005369A8"/>
    <w:rsid w:val="00536DF3"/>
    <w:rsid w:val="00536F3D"/>
    <w:rsid w:val="0053774E"/>
    <w:rsid w:val="00537EE7"/>
    <w:rsid w:val="005403B4"/>
    <w:rsid w:val="00540405"/>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C5B"/>
    <w:rsid w:val="00586B83"/>
    <w:rsid w:val="00586EFE"/>
    <w:rsid w:val="00587938"/>
    <w:rsid w:val="00587AD1"/>
    <w:rsid w:val="005906A0"/>
    <w:rsid w:val="00590BB6"/>
    <w:rsid w:val="00591089"/>
    <w:rsid w:val="005912FD"/>
    <w:rsid w:val="00593870"/>
    <w:rsid w:val="005939BA"/>
    <w:rsid w:val="00594AA1"/>
    <w:rsid w:val="005954E6"/>
    <w:rsid w:val="005956D4"/>
    <w:rsid w:val="00595930"/>
    <w:rsid w:val="005959FA"/>
    <w:rsid w:val="00596432"/>
    <w:rsid w:val="00596E73"/>
    <w:rsid w:val="00596FAD"/>
    <w:rsid w:val="00597646"/>
    <w:rsid w:val="005976AA"/>
    <w:rsid w:val="005979E3"/>
    <w:rsid w:val="005A01B9"/>
    <w:rsid w:val="005A2527"/>
    <w:rsid w:val="005A266A"/>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D0D28"/>
    <w:rsid w:val="005D11C3"/>
    <w:rsid w:val="005D12DA"/>
    <w:rsid w:val="005D17EB"/>
    <w:rsid w:val="005D2B4D"/>
    <w:rsid w:val="005D2C5D"/>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2384"/>
    <w:rsid w:val="005F2712"/>
    <w:rsid w:val="005F303F"/>
    <w:rsid w:val="005F41C0"/>
    <w:rsid w:val="005F4368"/>
    <w:rsid w:val="005F5A91"/>
    <w:rsid w:val="005F5C58"/>
    <w:rsid w:val="005F5FEB"/>
    <w:rsid w:val="005F6029"/>
    <w:rsid w:val="005F6212"/>
    <w:rsid w:val="005F67F2"/>
    <w:rsid w:val="005F6852"/>
    <w:rsid w:val="005F69E6"/>
    <w:rsid w:val="005F7911"/>
    <w:rsid w:val="005F7970"/>
    <w:rsid w:val="00600096"/>
    <w:rsid w:val="0060041A"/>
    <w:rsid w:val="00600BDF"/>
    <w:rsid w:val="00601658"/>
    <w:rsid w:val="00601D99"/>
    <w:rsid w:val="0060218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F42"/>
    <w:rsid w:val="00612626"/>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8E8"/>
    <w:rsid w:val="00623AE3"/>
    <w:rsid w:val="006240BF"/>
    <w:rsid w:val="006243A0"/>
    <w:rsid w:val="0062447A"/>
    <w:rsid w:val="0062600A"/>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5F4"/>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B65"/>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DF0"/>
    <w:rsid w:val="006B07C2"/>
    <w:rsid w:val="006B0E6C"/>
    <w:rsid w:val="006B11BD"/>
    <w:rsid w:val="006B11F2"/>
    <w:rsid w:val="006B1C24"/>
    <w:rsid w:val="006B1D46"/>
    <w:rsid w:val="006B2549"/>
    <w:rsid w:val="006B3461"/>
    <w:rsid w:val="006B3979"/>
    <w:rsid w:val="006B3CB4"/>
    <w:rsid w:val="006B3D24"/>
    <w:rsid w:val="006B3D42"/>
    <w:rsid w:val="006B4867"/>
    <w:rsid w:val="006B4973"/>
    <w:rsid w:val="006B53D4"/>
    <w:rsid w:val="006B5EE9"/>
    <w:rsid w:val="006B636A"/>
    <w:rsid w:val="006B7540"/>
    <w:rsid w:val="006B7B9E"/>
    <w:rsid w:val="006C1CF9"/>
    <w:rsid w:val="006C224E"/>
    <w:rsid w:val="006C2D10"/>
    <w:rsid w:val="006C3036"/>
    <w:rsid w:val="006C35B6"/>
    <w:rsid w:val="006C383C"/>
    <w:rsid w:val="006C3867"/>
    <w:rsid w:val="006C4188"/>
    <w:rsid w:val="006C41CF"/>
    <w:rsid w:val="006C4E97"/>
    <w:rsid w:val="006C56E0"/>
    <w:rsid w:val="006C61E9"/>
    <w:rsid w:val="006C6330"/>
    <w:rsid w:val="006C6E19"/>
    <w:rsid w:val="006C777C"/>
    <w:rsid w:val="006C7D5C"/>
    <w:rsid w:val="006D00AA"/>
    <w:rsid w:val="006D0A06"/>
    <w:rsid w:val="006D137C"/>
    <w:rsid w:val="006D188D"/>
    <w:rsid w:val="006D1972"/>
    <w:rsid w:val="006D1A2C"/>
    <w:rsid w:val="006D22ED"/>
    <w:rsid w:val="006D25A7"/>
    <w:rsid w:val="006D3854"/>
    <w:rsid w:val="006D46F9"/>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EA4"/>
    <w:rsid w:val="006E70E1"/>
    <w:rsid w:val="006E77F9"/>
    <w:rsid w:val="006E79A5"/>
    <w:rsid w:val="006F0224"/>
    <w:rsid w:val="006F0BBD"/>
    <w:rsid w:val="006F1696"/>
    <w:rsid w:val="006F2D2E"/>
    <w:rsid w:val="006F2E87"/>
    <w:rsid w:val="006F35CE"/>
    <w:rsid w:val="006F4036"/>
    <w:rsid w:val="006F423F"/>
    <w:rsid w:val="006F473A"/>
    <w:rsid w:val="006F4F6C"/>
    <w:rsid w:val="006F4FF7"/>
    <w:rsid w:val="006F6240"/>
    <w:rsid w:val="006F6850"/>
    <w:rsid w:val="006F6912"/>
    <w:rsid w:val="00700721"/>
    <w:rsid w:val="00700869"/>
    <w:rsid w:val="00700E95"/>
    <w:rsid w:val="00700F6C"/>
    <w:rsid w:val="0070258E"/>
    <w:rsid w:val="00703C36"/>
    <w:rsid w:val="00704549"/>
    <w:rsid w:val="007045B0"/>
    <w:rsid w:val="007045C4"/>
    <w:rsid w:val="007047F7"/>
    <w:rsid w:val="00704A0B"/>
    <w:rsid w:val="00704D59"/>
    <w:rsid w:val="0070562F"/>
    <w:rsid w:val="007059BF"/>
    <w:rsid w:val="00706B13"/>
    <w:rsid w:val="007071B2"/>
    <w:rsid w:val="00707CB2"/>
    <w:rsid w:val="00707FAB"/>
    <w:rsid w:val="00710654"/>
    <w:rsid w:val="007111C9"/>
    <w:rsid w:val="00711565"/>
    <w:rsid w:val="00711AA6"/>
    <w:rsid w:val="00711C81"/>
    <w:rsid w:val="00712CAD"/>
    <w:rsid w:val="0071437F"/>
    <w:rsid w:val="0071439A"/>
    <w:rsid w:val="00714CD9"/>
    <w:rsid w:val="00714D8D"/>
    <w:rsid w:val="00715CA7"/>
    <w:rsid w:val="00715D7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189A"/>
    <w:rsid w:val="007321F9"/>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995"/>
    <w:rsid w:val="00736A3C"/>
    <w:rsid w:val="00737F88"/>
    <w:rsid w:val="0074012E"/>
    <w:rsid w:val="0074072B"/>
    <w:rsid w:val="0074074F"/>
    <w:rsid w:val="00741084"/>
    <w:rsid w:val="0074128D"/>
    <w:rsid w:val="007417FA"/>
    <w:rsid w:val="00742ACD"/>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D3F"/>
    <w:rsid w:val="00747FD6"/>
    <w:rsid w:val="00750279"/>
    <w:rsid w:val="0075028F"/>
    <w:rsid w:val="0075082D"/>
    <w:rsid w:val="00750982"/>
    <w:rsid w:val="00750E33"/>
    <w:rsid w:val="007512C5"/>
    <w:rsid w:val="00752342"/>
    <w:rsid w:val="007524CA"/>
    <w:rsid w:val="00752A9D"/>
    <w:rsid w:val="00752DB2"/>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5FB8"/>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483C"/>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6"/>
    <w:rsid w:val="007C72D6"/>
    <w:rsid w:val="007D0244"/>
    <w:rsid w:val="007D1240"/>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D7E"/>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7E3"/>
    <w:rsid w:val="00826BDD"/>
    <w:rsid w:val="00827C01"/>
    <w:rsid w:val="00830B09"/>
    <w:rsid w:val="00831233"/>
    <w:rsid w:val="00831ED5"/>
    <w:rsid w:val="00831F93"/>
    <w:rsid w:val="0083258A"/>
    <w:rsid w:val="0083291B"/>
    <w:rsid w:val="00832F56"/>
    <w:rsid w:val="0083519E"/>
    <w:rsid w:val="00835859"/>
    <w:rsid w:val="00836508"/>
    <w:rsid w:val="00836A59"/>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1680"/>
    <w:rsid w:val="008517C9"/>
    <w:rsid w:val="00851910"/>
    <w:rsid w:val="00852033"/>
    <w:rsid w:val="00852901"/>
    <w:rsid w:val="00852DB4"/>
    <w:rsid w:val="00852E8A"/>
    <w:rsid w:val="00853614"/>
    <w:rsid w:val="00853CDE"/>
    <w:rsid w:val="00853D8C"/>
    <w:rsid w:val="00853E7F"/>
    <w:rsid w:val="00853F4B"/>
    <w:rsid w:val="00854DEC"/>
    <w:rsid w:val="0085567E"/>
    <w:rsid w:val="00855992"/>
    <w:rsid w:val="008606D8"/>
    <w:rsid w:val="00860A50"/>
    <w:rsid w:val="008610ED"/>
    <w:rsid w:val="00861CE8"/>
    <w:rsid w:val="00862A2F"/>
    <w:rsid w:val="00862D55"/>
    <w:rsid w:val="008632C6"/>
    <w:rsid w:val="00863446"/>
    <w:rsid w:val="00864544"/>
    <w:rsid w:val="008651B0"/>
    <w:rsid w:val="00865FE3"/>
    <w:rsid w:val="00867BF4"/>
    <w:rsid w:val="00867D0C"/>
    <w:rsid w:val="00871506"/>
    <w:rsid w:val="00871ED1"/>
    <w:rsid w:val="00871FBE"/>
    <w:rsid w:val="008726B9"/>
    <w:rsid w:val="00873D01"/>
    <w:rsid w:val="00874424"/>
    <w:rsid w:val="00874A80"/>
    <w:rsid w:val="0087551C"/>
    <w:rsid w:val="00876003"/>
    <w:rsid w:val="008760DE"/>
    <w:rsid w:val="0087656B"/>
    <w:rsid w:val="00876BE6"/>
    <w:rsid w:val="008774D3"/>
    <w:rsid w:val="008807DF"/>
    <w:rsid w:val="00880B5E"/>
    <w:rsid w:val="00880D0F"/>
    <w:rsid w:val="008823F4"/>
    <w:rsid w:val="00882B13"/>
    <w:rsid w:val="00883BC9"/>
    <w:rsid w:val="00883DE5"/>
    <w:rsid w:val="008840E9"/>
    <w:rsid w:val="00885167"/>
    <w:rsid w:val="00885F85"/>
    <w:rsid w:val="00887DC4"/>
    <w:rsid w:val="00890009"/>
    <w:rsid w:val="00890563"/>
    <w:rsid w:val="00890DD9"/>
    <w:rsid w:val="00891C53"/>
    <w:rsid w:val="00891D56"/>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5129"/>
    <w:rsid w:val="008B59D8"/>
    <w:rsid w:val="008B5AB5"/>
    <w:rsid w:val="008B5E6F"/>
    <w:rsid w:val="008B680F"/>
    <w:rsid w:val="008B695D"/>
    <w:rsid w:val="008B6B5E"/>
    <w:rsid w:val="008B753D"/>
    <w:rsid w:val="008C0067"/>
    <w:rsid w:val="008C07E3"/>
    <w:rsid w:val="008C11FD"/>
    <w:rsid w:val="008C180E"/>
    <w:rsid w:val="008C27E3"/>
    <w:rsid w:val="008C2BD0"/>
    <w:rsid w:val="008C2DB3"/>
    <w:rsid w:val="008C3DB8"/>
    <w:rsid w:val="008C4937"/>
    <w:rsid w:val="008C4CBD"/>
    <w:rsid w:val="008C4FDF"/>
    <w:rsid w:val="008C5882"/>
    <w:rsid w:val="008C591E"/>
    <w:rsid w:val="008C793B"/>
    <w:rsid w:val="008C7FBF"/>
    <w:rsid w:val="008D148E"/>
    <w:rsid w:val="008D247C"/>
    <w:rsid w:val="008D3427"/>
    <w:rsid w:val="008D3BFD"/>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42B"/>
    <w:rsid w:val="00916969"/>
    <w:rsid w:val="00916B40"/>
    <w:rsid w:val="00916CFD"/>
    <w:rsid w:val="00916D51"/>
    <w:rsid w:val="009170DF"/>
    <w:rsid w:val="00917532"/>
    <w:rsid w:val="009204A9"/>
    <w:rsid w:val="00921D0C"/>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C80"/>
    <w:rsid w:val="00996E6F"/>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48B"/>
    <w:rsid w:val="009B5FCC"/>
    <w:rsid w:val="009B617F"/>
    <w:rsid w:val="009B747E"/>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5594"/>
    <w:rsid w:val="009C55F9"/>
    <w:rsid w:val="009C5C5D"/>
    <w:rsid w:val="009C67F4"/>
    <w:rsid w:val="009C69B5"/>
    <w:rsid w:val="009C6D4D"/>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D94"/>
    <w:rsid w:val="00A06EB4"/>
    <w:rsid w:val="00A074AE"/>
    <w:rsid w:val="00A07A8C"/>
    <w:rsid w:val="00A106E2"/>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145"/>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1486"/>
    <w:rsid w:val="00A42497"/>
    <w:rsid w:val="00A43A44"/>
    <w:rsid w:val="00A43E1D"/>
    <w:rsid w:val="00A43FA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6A0"/>
    <w:rsid w:val="00A777FE"/>
    <w:rsid w:val="00A77DFD"/>
    <w:rsid w:val="00A80556"/>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45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DBB"/>
    <w:rsid w:val="00AE6E81"/>
    <w:rsid w:val="00AE6FB2"/>
    <w:rsid w:val="00AF0AB7"/>
    <w:rsid w:val="00AF145D"/>
    <w:rsid w:val="00AF27CE"/>
    <w:rsid w:val="00AF33F8"/>
    <w:rsid w:val="00AF46B7"/>
    <w:rsid w:val="00AF5748"/>
    <w:rsid w:val="00B0011A"/>
    <w:rsid w:val="00B00D8D"/>
    <w:rsid w:val="00B0128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A11"/>
    <w:rsid w:val="00B31A39"/>
    <w:rsid w:val="00B31F7B"/>
    <w:rsid w:val="00B32001"/>
    <w:rsid w:val="00B32790"/>
    <w:rsid w:val="00B32F8F"/>
    <w:rsid w:val="00B333B2"/>
    <w:rsid w:val="00B341EB"/>
    <w:rsid w:val="00B3429F"/>
    <w:rsid w:val="00B357DB"/>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931"/>
    <w:rsid w:val="00B47977"/>
    <w:rsid w:val="00B47D96"/>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B89"/>
    <w:rsid w:val="00B71C88"/>
    <w:rsid w:val="00B71CEF"/>
    <w:rsid w:val="00B71E3A"/>
    <w:rsid w:val="00B73185"/>
    <w:rsid w:val="00B737ED"/>
    <w:rsid w:val="00B7466F"/>
    <w:rsid w:val="00B74F29"/>
    <w:rsid w:val="00B75D4A"/>
    <w:rsid w:val="00B773BA"/>
    <w:rsid w:val="00B81BCD"/>
    <w:rsid w:val="00B82060"/>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B1B"/>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E59"/>
    <w:rsid w:val="00BB2108"/>
    <w:rsid w:val="00BB2602"/>
    <w:rsid w:val="00BB27C4"/>
    <w:rsid w:val="00BB2B57"/>
    <w:rsid w:val="00BB3201"/>
    <w:rsid w:val="00BB3643"/>
    <w:rsid w:val="00BB3DF8"/>
    <w:rsid w:val="00BB412E"/>
    <w:rsid w:val="00BB4974"/>
    <w:rsid w:val="00BB4DB2"/>
    <w:rsid w:val="00BB5D06"/>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D00D2"/>
    <w:rsid w:val="00BD042A"/>
    <w:rsid w:val="00BD04D7"/>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728D"/>
    <w:rsid w:val="00C000CA"/>
    <w:rsid w:val="00C007FE"/>
    <w:rsid w:val="00C0113B"/>
    <w:rsid w:val="00C02212"/>
    <w:rsid w:val="00C02CB0"/>
    <w:rsid w:val="00C032A3"/>
    <w:rsid w:val="00C03300"/>
    <w:rsid w:val="00C0356C"/>
    <w:rsid w:val="00C03DF2"/>
    <w:rsid w:val="00C04906"/>
    <w:rsid w:val="00C04A54"/>
    <w:rsid w:val="00C050EE"/>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70369"/>
    <w:rsid w:val="00C7069A"/>
    <w:rsid w:val="00C71DA2"/>
    <w:rsid w:val="00C71F10"/>
    <w:rsid w:val="00C72F71"/>
    <w:rsid w:val="00C741D3"/>
    <w:rsid w:val="00C753F0"/>
    <w:rsid w:val="00C75562"/>
    <w:rsid w:val="00C75997"/>
    <w:rsid w:val="00C77C0C"/>
    <w:rsid w:val="00C77C6E"/>
    <w:rsid w:val="00C8026E"/>
    <w:rsid w:val="00C80356"/>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9055F"/>
    <w:rsid w:val="00C925CE"/>
    <w:rsid w:val="00C9266F"/>
    <w:rsid w:val="00C92A5C"/>
    <w:rsid w:val="00C931F2"/>
    <w:rsid w:val="00C935D4"/>
    <w:rsid w:val="00C938C4"/>
    <w:rsid w:val="00C93B27"/>
    <w:rsid w:val="00C93D5D"/>
    <w:rsid w:val="00C93F0E"/>
    <w:rsid w:val="00C94121"/>
    <w:rsid w:val="00C94C7C"/>
    <w:rsid w:val="00C957D1"/>
    <w:rsid w:val="00C95C7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FEB"/>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7485"/>
    <w:rsid w:val="00CC7D58"/>
    <w:rsid w:val="00CC7EDA"/>
    <w:rsid w:val="00CD01CD"/>
    <w:rsid w:val="00CD0255"/>
    <w:rsid w:val="00CD0746"/>
    <w:rsid w:val="00CD14CD"/>
    <w:rsid w:val="00CD183C"/>
    <w:rsid w:val="00CD3472"/>
    <w:rsid w:val="00CD3BC4"/>
    <w:rsid w:val="00CD3E82"/>
    <w:rsid w:val="00CD46EE"/>
    <w:rsid w:val="00CD4D09"/>
    <w:rsid w:val="00CD5201"/>
    <w:rsid w:val="00CD533A"/>
    <w:rsid w:val="00CD5A10"/>
    <w:rsid w:val="00CD5E65"/>
    <w:rsid w:val="00CD61EB"/>
    <w:rsid w:val="00CD6B40"/>
    <w:rsid w:val="00CD6EAF"/>
    <w:rsid w:val="00CD757C"/>
    <w:rsid w:val="00CD76A6"/>
    <w:rsid w:val="00CE030A"/>
    <w:rsid w:val="00CE3F1E"/>
    <w:rsid w:val="00CE4015"/>
    <w:rsid w:val="00CE4A28"/>
    <w:rsid w:val="00CE4A89"/>
    <w:rsid w:val="00CE5A52"/>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5055"/>
    <w:rsid w:val="00D25D17"/>
    <w:rsid w:val="00D2613E"/>
    <w:rsid w:val="00D2650D"/>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26E5"/>
    <w:rsid w:val="00D42B5A"/>
    <w:rsid w:val="00D42CF8"/>
    <w:rsid w:val="00D4340D"/>
    <w:rsid w:val="00D43D1E"/>
    <w:rsid w:val="00D45A5F"/>
    <w:rsid w:val="00D466A4"/>
    <w:rsid w:val="00D51BE2"/>
    <w:rsid w:val="00D523A4"/>
    <w:rsid w:val="00D531CB"/>
    <w:rsid w:val="00D539C8"/>
    <w:rsid w:val="00D5547E"/>
    <w:rsid w:val="00D554E5"/>
    <w:rsid w:val="00D60CE1"/>
    <w:rsid w:val="00D61F34"/>
    <w:rsid w:val="00D6308A"/>
    <w:rsid w:val="00D6367B"/>
    <w:rsid w:val="00D64272"/>
    <w:rsid w:val="00D64C3D"/>
    <w:rsid w:val="00D663D8"/>
    <w:rsid w:val="00D66744"/>
    <w:rsid w:val="00D66B2D"/>
    <w:rsid w:val="00D67072"/>
    <w:rsid w:val="00D67974"/>
    <w:rsid w:val="00D70273"/>
    <w:rsid w:val="00D70B65"/>
    <w:rsid w:val="00D70DA2"/>
    <w:rsid w:val="00D70E72"/>
    <w:rsid w:val="00D710A4"/>
    <w:rsid w:val="00D7273A"/>
    <w:rsid w:val="00D73031"/>
    <w:rsid w:val="00D73961"/>
    <w:rsid w:val="00D74DAB"/>
    <w:rsid w:val="00D7524F"/>
    <w:rsid w:val="00D75B25"/>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4133"/>
    <w:rsid w:val="00E04392"/>
    <w:rsid w:val="00E05232"/>
    <w:rsid w:val="00E06043"/>
    <w:rsid w:val="00E073A1"/>
    <w:rsid w:val="00E07B61"/>
    <w:rsid w:val="00E07F31"/>
    <w:rsid w:val="00E07F95"/>
    <w:rsid w:val="00E10488"/>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B5"/>
    <w:rsid w:val="00E455EF"/>
    <w:rsid w:val="00E45A0B"/>
    <w:rsid w:val="00E45E28"/>
    <w:rsid w:val="00E466DC"/>
    <w:rsid w:val="00E46BDE"/>
    <w:rsid w:val="00E46DC1"/>
    <w:rsid w:val="00E47A7D"/>
    <w:rsid w:val="00E500C3"/>
    <w:rsid w:val="00E50549"/>
    <w:rsid w:val="00E51A27"/>
    <w:rsid w:val="00E51D83"/>
    <w:rsid w:val="00E523B1"/>
    <w:rsid w:val="00E53143"/>
    <w:rsid w:val="00E53CCA"/>
    <w:rsid w:val="00E53E7A"/>
    <w:rsid w:val="00E553E7"/>
    <w:rsid w:val="00E55873"/>
    <w:rsid w:val="00E55A74"/>
    <w:rsid w:val="00E55BE0"/>
    <w:rsid w:val="00E55DDF"/>
    <w:rsid w:val="00E55EE0"/>
    <w:rsid w:val="00E56A23"/>
    <w:rsid w:val="00E57616"/>
    <w:rsid w:val="00E57930"/>
    <w:rsid w:val="00E6022B"/>
    <w:rsid w:val="00E60916"/>
    <w:rsid w:val="00E610A2"/>
    <w:rsid w:val="00E614A1"/>
    <w:rsid w:val="00E627E9"/>
    <w:rsid w:val="00E639AE"/>
    <w:rsid w:val="00E6406B"/>
    <w:rsid w:val="00E6435E"/>
    <w:rsid w:val="00E64BEA"/>
    <w:rsid w:val="00E65113"/>
    <w:rsid w:val="00E656FF"/>
    <w:rsid w:val="00E669C8"/>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B0E"/>
    <w:rsid w:val="00E94E5C"/>
    <w:rsid w:val="00E951A8"/>
    <w:rsid w:val="00E9572F"/>
    <w:rsid w:val="00E96069"/>
    <w:rsid w:val="00E96CB7"/>
    <w:rsid w:val="00E9743E"/>
    <w:rsid w:val="00E974A1"/>
    <w:rsid w:val="00E974E5"/>
    <w:rsid w:val="00E97777"/>
    <w:rsid w:val="00EA0FA6"/>
    <w:rsid w:val="00EA1FC5"/>
    <w:rsid w:val="00EA20DF"/>
    <w:rsid w:val="00EA2C5D"/>
    <w:rsid w:val="00EA3865"/>
    <w:rsid w:val="00EA4E97"/>
    <w:rsid w:val="00EA4F61"/>
    <w:rsid w:val="00EA5013"/>
    <w:rsid w:val="00EA77D7"/>
    <w:rsid w:val="00EA793D"/>
    <w:rsid w:val="00EA7CB7"/>
    <w:rsid w:val="00EB0421"/>
    <w:rsid w:val="00EB066C"/>
    <w:rsid w:val="00EB0B8A"/>
    <w:rsid w:val="00EB0C56"/>
    <w:rsid w:val="00EB1FE7"/>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D4F"/>
    <w:rsid w:val="00EB6FA6"/>
    <w:rsid w:val="00EB748E"/>
    <w:rsid w:val="00EC0857"/>
    <w:rsid w:val="00EC0D4C"/>
    <w:rsid w:val="00EC1337"/>
    <w:rsid w:val="00EC161F"/>
    <w:rsid w:val="00EC1755"/>
    <w:rsid w:val="00EC2189"/>
    <w:rsid w:val="00EC2CBE"/>
    <w:rsid w:val="00EC304A"/>
    <w:rsid w:val="00EC31FF"/>
    <w:rsid w:val="00EC3B5A"/>
    <w:rsid w:val="00EC3C81"/>
    <w:rsid w:val="00EC402F"/>
    <w:rsid w:val="00EC40F6"/>
    <w:rsid w:val="00EC43D4"/>
    <w:rsid w:val="00EC4AE4"/>
    <w:rsid w:val="00EC4FA2"/>
    <w:rsid w:val="00EC4FD3"/>
    <w:rsid w:val="00EC5865"/>
    <w:rsid w:val="00EC58E7"/>
    <w:rsid w:val="00EC637F"/>
    <w:rsid w:val="00EC6F9A"/>
    <w:rsid w:val="00EC7164"/>
    <w:rsid w:val="00EC74D1"/>
    <w:rsid w:val="00EC7963"/>
    <w:rsid w:val="00ED059B"/>
    <w:rsid w:val="00ED0EA6"/>
    <w:rsid w:val="00ED1070"/>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3E6C"/>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71AD"/>
    <w:rsid w:val="00F27D4D"/>
    <w:rsid w:val="00F27DD8"/>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013A"/>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5E34"/>
    <w:rsid w:val="00F961A2"/>
    <w:rsid w:val="00F97425"/>
    <w:rsid w:val="00FA057C"/>
    <w:rsid w:val="00FA076B"/>
    <w:rsid w:val="00FA0C1E"/>
    <w:rsid w:val="00FA1030"/>
    <w:rsid w:val="00FA13D5"/>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6B4"/>
    <w:rsid w:val="00FC7E69"/>
    <w:rsid w:val="00FD0021"/>
    <w:rsid w:val="00FD0810"/>
    <w:rsid w:val="00FD2265"/>
    <w:rsid w:val="00FD2A38"/>
    <w:rsid w:val="00FD2E91"/>
    <w:rsid w:val="00FD35A9"/>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376"/>
    <w:rsid w:val="00FE6B39"/>
    <w:rsid w:val="00FE7032"/>
    <w:rsid w:val="00FE708F"/>
    <w:rsid w:val="00FE7A41"/>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0BD58351"/>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1524D-7CA0-4033-8772-1A97E8ED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5660</TotalTime>
  <Pages>12</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3017</cp:revision>
  <cp:lastPrinted>2022-03-16T11:04:00Z</cp:lastPrinted>
  <dcterms:created xsi:type="dcterms:W3CDTF">2018-02-13T13:24:00Z</dcterms:created>
  <dcterms:modified xsi:type="dcterms:W3CDTF">2022-05-26T12:35:00Z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