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E5" w:rsidRDefault="00BC77E5" w:rsidP="0004435C">
      <w:pPr>
        <w:spacing w:after="0" w:line="240" w:lineRule="auto"/>
        <w:rPr>
          <w:rFonts w:ascii="Times New Roman" w:hAnsi="Times New Roman"/>
          <w:sz w:val="24"/>
          <w:szCs w:val="24"/>
          <w:lang w:val="ro-RO"/>
        </w:rPr>
      </w:pPr>
      <w:r w:rsidRPr="004936BD">
        <w:rPr>
          <w:rFonts w:ascii="Times New Roman" w:hAnsi="Times New Roman"/>
          <w:sz w:val="24"/>
          <w:szCs w:val="24"/>
          <w:lang w:val="ro-RO"/>
        </w:rPr>
        <w:t>Nr</w:t>
      </w:r>
    </w:p>
    <w:p w:rsidR="00615437" w:rsidRPr="00615437" w:rsidRDefault="00615437" w:rsidP="00615437">
      <w:pPr>
        <w:spacing w:after="80" w:line="312" w:lineRule="auto"/>
        <w:rPr>
          <w:rFonts w:ascii="Times New Roman" w:hAnsi="Times New Roman"/>
          <w:sz w:val="24"/>
          <w:szCs w:val="24"/>
          <w:lang w:val="ro-RO"/>
        </w:rPr>
      </w:pPr>
      <w:r w:rsidRPr="00615437">
        <w:rPr>
          <w:rFonts w:ascii="Times New Roman" w:hAnsi="Times New Roman"/>
          <w:sz w:val="24"/>
          <w:szCs w:val="24"/>
          <w:lang w:val="ro-RO"/>
        </w:rPr>
        <w:t>Referitor dosar 8890/10.05.2018</w:t>
      </w:r>
    </w:p>
    <w:p w:rsidR="00615437" w:rsidRPr="004936BD" w:rsidRDefault="00615437" w:rsidP="0004435C">
      <w:pPr>
        <w:spacing w:after="0" w:line="240" w:lineRule="auto"/>
        <w:rPr>
          <w:rFonts w:ascii="Times New Roman" w:hAnsi="Times New Roman"/>
          <w:sz w:val="24"/>
          <w:szCs w:val="24"/>
          <w:lang w:val="ro-RO"/>
        </w:rPr>
      </w:pPr>
    </w:p>
    <w:p w:rsidR="00C625BC" w:rsidRPr="004936BD" w:rsidRDefault="0004749C" w:rsidP="00E61E0E">
      <w:pPr>
        <w:shd w:val="clear" w:color="auto" w:fill="FFFFFF"/>
        <w:adjustRightInd w:val="0"/>
        <w:spacing w:after="0" w:line="240" w:lineRule="auto"/>
        <w:jc w:val="center"/>
        <w:rPr>
          <w:rFonts w:ascii="Times New Roman" w:hAnsi="Times New Roman"/>
          <w:b/>
          <w:sz w:val="24"/>
          <w:szCs w:val="24"/>
          <w:lang w:val="ro-RO"/>
        </w:rPr>
      </w:pPr>
      <w:r w:rsidRPr="004936BD">
        <w:rPr>
          <w:rFonts w:ascii="Times New Roman" w:hAnsi="Times New Roman"/>
          <w:b/>
          <w:sz w:val="24"/>
          <w:szCs w:val="24"/>
          <w:lang w:val="ro-RO"/>
        </w:rPr>
        <w:t>DECIZIA ETAPEI DE ÎNCADRARE</w:t>
      </w:r>
    </w:p>
    <w:p w:rsidR="0018263A" w:rsidRPr="004936BD" w:rsidRDefault="0029452C" w:rsidP="0018263A">
      <w:pPr>
        <w:shd w:val="clear" w:color="auto" w:fill="FFFFFF"/>
        <w:adjustRightInd w:val="0"/>
        <w:spacing w:after="0" w:line="240" w:lineRule="auto"/>
        <w:jc w:val="center"/>
        <w:rPr>
          <w:rFonts w:ascii="Times New Roman" w:hAnsi="Times New Roman"/>
          <w:b/>
          <w:sz w:val="24"/>
          <w:szCs w:val="24"/>
          <w:lang w:val="ro-RO"/>
        </w:rPr>
      </w:pPr>
      <w:r>
        <w:rPr>
          <w:rFonts w:ascii="Times New Roman" w:hAnsi="Times New Roman"/>
          <w:b/>
          <w:sz w:val="24"/>
          <w:szCs w:val="24"/>
          <w:lang w:val="ro-RO"/>
        </w:rPr>
        <w:t>DRAFT</w:t>
      </w:r>
    </w:p>
    <w:p w:rsidR="00A34670" w:rsidRPr="004936BD" w:rsidRDefault="00A34670" w:rsidP="00584659">
      <w:pPr>
        <w:shd w:val="clear" w:color="auto" w:fill="FFFFFF"/>
        <w:adjustRightInd w:val="0"/>
        <w:spacing w:after="0" w:line="240" w:lineRule="auto"/>
        <w:rPr>
          <w:rFonts w:ascii="Times New Roman" w:hAnsi="Times New Roman"/>
          <w:b/>
          <w:sz w:val="24"/>
          <w:szCs w:val="24"/>
          <w:lang w:val="ro-RO"/>
        </w:rPr>
      </w:pPr>
    </w:p>
    <w:p w:rsidR="00A34670" w:rsidRPr="004936BD" w:rsidRDefault="00A34670" w:rsidP="0018263A">
      <w:pPr>
        <w:shd w:val="clear" w:color="auto" w:fill="FFFFFF"/>
        <w:adjustRightInd w:val="0"/>
        <w:spacing w:after="0" w:line="240" w:lineRule="auto"/>
        <w:jc w:val="center"/>
        <w:rPr>
          <w:rFonts w:ascii="Times New Roman" w:hAnsi="Times New Roman"/>
          <w:sz w:val="24"/>
          <w:szCs w:val="24"/>
          <w:lang w:val="ro-RO"/>
        </w:rPr>
      </w:pPr>
    </w:p>
    <w:p w:rsidR="002813E5" w:rsidRPr="004936BD" w:rsidRDefault="00571593" w:rsidP="002813E5">
      <w:pPr>
        <w:shd w:val="clear" w:color="auto" w:fill="FFFFFF"/>
        <w:adjustRightInd w:val="0"/>
        <w:spacing w:after="0" w:line="240" w:lineRule="auto"/>
        <w:ind w:firstLine="720"/>
        <w:jc w:val="both"/>
        <w:rPr>
          <w:rFonts w:ascii="Times New Roman" w:hAnsi="Times New Roman"/>
          <w:sz w:val="24"/>
          <w:szCs w:val="24"/>
          <w:lang w:val="ro-RO"/>
        </w:rPr>
      </w:pPr>
      <w:r w:rsidRPr="004936BD">
        <w:rPr>
          <w:rFonts w:ascii="Times New Roman" w:hAnsi="Times New Roman"/>
          <w:sz w:val="24"/>
          <w:szCs w:val="24"/>
          <w:lang w:val="ro-RO"/>
        </w:rPr>
        <w:t xml:space="preserve">Ca urmare a solicitării de emitere a acordului de mediu adresate de </w:t>
      </w:r>
      <w:r w:rsidR="0029452C">
        <w:rPr>
          <w:rFonts w:ascii="Times New Roman" w:hAnsi="Times New Roman"/>
          <w:b/>
          <w:sz w:val="24"/>
          <w:szCs w:val="24"/>
          <w:lang w:val="ro-RO"/>
        </w:rPr>
        <w:t>Societatea de Distribuție a Energiei Electrice Transilvania Sud SA</w:t>
      </w:r>
      <w:r w:rsidR="00370EB3" w:rsidRPr="004936BD">
        <w:rPr>
          <w:rFonts w:ascii="Times New Roman" w:hAnsi="Times New Roman"/>
          <w:b/>
          <w:sz w:val="24"/>
          <w:szCs w:val="24"/>
          <w:lang w:val="ro-RO"/>
        </w:rPr>
        <w:t xml:space="preserve">, </w:t>
      </w:r>
      <w:r w:rsidR="00370EB3" w:rsidRPr="004936BD">
        <w:rPr>
          <w:rFonts w:ascii="Times New Roman" w:hAnsi="Times New Roman"/>
          <w:sz w:val="24"/>
          <w:szCs w:val="24"/>
          <w:lang w:val="ro-RO"/>
        </w:rPr>
        <w:t xml:space="preserve">cu sediul în municipiul </w:t>
      </w:r>
      <w:r w:rsidR="00BC4B48">
        <w:rPr>
          <w:rFonts w:ascii="Times New Roman" w:hAnsi="Times New Roman"/>
          <w:sz w:val="24"/>
          <w:szCs w:val="24"/>
          <w:lang w:val="ro-RO"/>
        </w:rPr>
        <w:t xml:space="preserve">Brașov, str. Pictor Luchian, nr. 25, </w:t>
      </w:r>
      <w:r w:rsidRPr="004936BD">
        <w:rPr>
          <w:rFonts w:ascii="Times New Roman" w:hAnsi="Times New Roman"/>
          <w:sz w:val="24"/>
          <w:szCs w:val="24"/>
          <w:lang w:val="ro-RO"/>
        </w:rPr>
        <w:t xml:space="preserve">înregistrată la </w:t>
      </w:r>
      <w:r w:rsidRPr="004936BD">
        <w:rPr>
          <w:rFonts w:ascii="Times New Roman" w:hAnsi="Times New Roman"/>
          <w:b/>
          <w:sz w:val="24"/>
          <w:szCs w:val="24"/>
          <w:lang w:val="ro-RO"/>
        </w:rPr>
        <w:t>Agenţia pentru Protecţia Mediului Sibiu</w:t>
      </w:r>
      <w:r w:rsidRPr="004936BD">
        <w:rPr>
          <w:rFonts w:ascii="Times New Roman" w:hAnsi="Times New Roman"/>
          <w:sz w:val="24"/>
          <w:szCs w:val="24"/>
          <w:lang w:val="ro-RO"/>
        </w:rPr>
        <w:t xml:space="preserve"> cu nr.</w:t>
      </w:r>
      <w:r w:rsidR="00BC77E5" w:rsidRPr="004936BD">
        <w:rPr>
          <w:rFonts w:ascii="Times New Roman" w:hAnsi="Times New Roman"/>
          <w:b/>
          <w:sz w:val="24"/>
          <w:szCs w:val="24"/>
          <w:lang w:val="ro-RO"/>
        </w:rPr>
        <w:t xml:space="preserve"> </w:t>
      </w:r>
      <w:r w:rsidR="00615437">
        <w:rPr>
          <w:rFonts w:ascii="Times New Roman" w:hAnsi="Times New Roman"/>
          <w:sz w:val="24"/>
          <w:szCs w:val="24"/>
          <w:lang w:val="ro-RO"/>
        </w:rPr>
        <w:t>8890/10</w:t>
      </w:r>
      <w:r w:rsidR="00BC4B48">
        <w:rPr>
          <w:rFonts w:ascii="Times New Roman" w:hAnsi="Times New Roman"/>
          <w:sz w:val="24"/>
          <w:szCs w:val="24"/>
          <w:lang w:val="ro-RO"/>
        </w:rPr>
        <w:t>.05</w:t>
      </w:r>
      <w:r w:rsidR="00367AC2" w:rsidRPr="004936BD">
        <w:rPr>
          <w:rFonts w:ascii="Times New Roman" w:hAnsi="Times New Roman"/>
          <w:sz w:val="24"/>
          <w:szCs w:val="24"/>
          <w:lang w:val="ro-RO"/>
        </w:rPr>
        <w:t>.2018</w:t>
      </w:r>
      <w:r w:rsidR="004F2EB6" w:rsidRPr="004936BD">
        <w:rPr>
          <w:rFonts w:ascii="Times New Roman" w:hAnsi="Times New Roman"/>
          <w:sz w:val="24"/>
          <w:szCs w:val="24"/>
          <w:lang w:val="ro-RO"/>
        </w:rPr>
        <w:t xml:space="preserve"> </w:t>
      </w:r>
      <w:r w:rsidR="00443DFC" w:rsidRPr="004936BD">
        <w:rPr>
          <w:rFonts w:ascii="Times New Roman" w:hAnsi="Times New Roman"/>
          <w:sz w:val="24"/>
          <w:szCs w:val="24"/>
          <w:lang w:val="ro-RO"/>
        </w:rPr>
        <w:t>şi</w:t>
      </w:r>
      <w:r w:rsidR="00457BD0" w:rsidRPr="004936BD">
        <w:rPr>
          <w:rFonts w:ascii="Times New Roman" w:hAnsi="Times New Roman"/>
          <w:sz w:val="24"/>
          <w:szCs w:val="24"/>
          <w:lang w:val="ro-RO"/>
        </w:rPr>
        <w:t xml:space="preserve"> a</w:t>
      </w:r>
      <w:r w:rsidR="00443DFC" w:rsidRPr="004936BD">
        <w:rPr>
          <w:rFonts w:ascii="Times New Roman" w:hAnsi="Times New Roman"/>
          <w:sz w:val="24"/>
          <w:szCs w:val="24"/>
          <w:lang w:val="ro-RO"/>
        </w:rPr>
        <w:t xml:space="preserve"> </w:t>
      </w:r>
      <w:r w:rsidR="0030120E" w:rsidRPr="004936BD">
        <w:rPr>
          <w:rFonts w:ascii="Times New Roman" w:hAnsi="Times New Roman"/>
          <w:sz w:val="24"/>
          <w:szCs w:val="24"/>
          <w:lang w:val="ro-RO"/>
        </w:rPr>
        <w:t xml:space="preserve">completărilor </w:t>
      </w:r>
      <w:r w:rsidR="002813E5" w:rsidRPr="004936BD">
        <w:rPr>
          <w:rFonts w:ascii="Times New Roman" w:hAnsi="Times New Roman"/>
          <w:sz w:val="24"/>
          <w:szCs w:val="24"/>
          <w:lang w:val="ro-RO"/>
        </w:rPr>
        <w:t>ulterioare</w:t>
      </w:r>
      <w:r w:rsidR="006813B4" w:rsidRPr="004936BD">
        <w:rPr>
          <w:rFonts w:ascii="Times New Roman" w:hAnsi="Times New Roman"/>
          <w:sz w:val="24"/>
          <w:szCs w:val="24"/>
          <w:lang w:val="ro-RO"/>
        </w:rPr>
        <w:t>,</w:t>
      </w:r>
      <w:r w:rsidR="00443DFC" w:rsidRPr="004936BD">
        <w:rPr>
          <w:rFonts w:ascii="Times New Roman" w:hAnsi="Times New Roman"/>
          <w:b/>
          <w:sz w:val="24"/>
          <w:szCs w:val="24"/>
          <w:lang w:val="ro-RO"/>
        </w:rPr>
        <w:t xml:space="preserve"> </w:t>
      </w:r>
      <w:r w:rsidRPr="004936BD">
        <w:rPr>
          <w:rFonts w:ascii="Times New Roman" w:hAnsi="Times New Roman"/>
          <w:sz w:val="24"/>
          <w:szCs w:val="24"/>
          <w:lang w:val="ro-RO"/>
        </w:rPr>
        <w:t xml:space="preserve">în baza Hotărârii Guvernului nr. 445/2009 privind evaluarea impactului anumitor proiecte publice </w:t>
      </w:r>
      <w:r w:rsidR="00D20E54" w:rsidRPr="004936BD">
        <w:rPr>
          <w:rFonts w:ascii="Times New Roman" w:hAnsi="Times New Roman"/>
          <w:sz w:val="24"/>
          <w:szCs w:val="24"/>
          <w:lang w:val="ro-RO"/>
        </w:rPr>
        <w:t>ș</w:t>
      </w:r>
      <w:r w:rsidRPr="004936BD">
        <w:rPr>
          <w:rFonts w:ascii="Times New Roman" w:hAnsi="Times New Roman"/>
          <w:sz w:val="24"/>
          <w:szCs w:val="24"/>
          <w:lang w:val="ro-RO"/>
        </w:rPr>
        <w:t xml:space="preserve">i private asupra mediului si a O.U.G. nr. 57/2007 privind regimul ariilor naturale protejate, conservarea habitatelor naturale, a florei </w:t>
      </w:r>
      <w:r w:rsidR="00D20E54" w:rsidRPr="004936BD">
        <w:rPr>
          <w:rFonts w:ascii="Times New Roman" w:hAnsi="Times New Roman"/>
          <w:sz w:val="24"/>
          <w:szCs w:val="24"/>
          <w:lang w:val="ro-RO"/>
        </w:rPr>
        <w:t>ș</w:t>
      </w:r>
      <w:r w:rsidRPr="004936BD">
        <w:rPr>
          <w:rFonts w:ascii="Times New Roman" w:hAnsi="Times New Roman"/>
          <w:sz w:val="24"/>
          <w:szCs w:val="24"/>
          <w:lang w:val="ro-RO"/>
        </w:rPr>
        <w:t xml:space="preserve">i faunei sălbatice, cu modificările </w:t>
      </w:r>
      <w:r w:rsidR="00D20E54" w:rsidRPr="004936BD">
        <w:rPr>
          <w:rFonts w:ascii="Times New Roman" w:hAnsi="Times New Roman"/>
          <w:sz w:val="24"/>
          <w:szCs w:val="24"/>
          <w:lang w:val="ro-RO"/>
        </w:rPr>
        <w:t>ș</w:t>
      </w:r>
      <w:r w:rsidRPr="004936BD">
        <w:rPr>
          <w:rFonts w:ascii="Times New Roman" w:hAnsi="Times New Roman"/>
          <w:sz w:val="24"/>
          <w:szCs w:val="24"/>
          <w:lang w:val="ro-RO"/>
        </w:rPr>
        <w:t xml:space="preserve">i completările ulterioare, </w:t>
      </w:r>
    </w:p>
    <w:p w:rsidR="00571593" w:rsidRPr="004936BD" w:rsidRDefault="00571593" w:rsidP="002813E5">
      <w:pPr>
        <w:shd w:val="clear" w:color="auto" w:fill="FFFFFF"/>
        <w:adjustRightInd w:val="0"/>
        <w:spacing w:after="0" w:line="240" w:lineRule="auto"/>
        <w:jc w:val="both"/>
        <w:rPr>
          <w:rFonts w:ascii="Times New Roman" w:hAnsi="Times New Roman"/>
          <w:sz w:val="24"/>
          <w:szCs w:val="24"/>
          <w:lang w:val="ro-RO"/>
        </w:rPr>
      </w:pPr>
      <w:r w:rsidRPr="004936BD">
        <w:rPr>
          <w:rFonts w:ascii="Times New Roman" w:hAnsi="Times New Roman"/>
          <w:b/>
          <w:color w:val="000000"/>
          <w:sz w:val="24"/>
          <w:szCs w:val="24"/>
          <w:lang w:val="ro-RO"/>
        </w:rPr>
        <w:t>Agenţia pentru Protecţia Mediului Sibiu</w:t>
      </w:r>
      <w:r w:rsidRPr="004936BD">
        <w:rPr>
          <w:rFonts w:ascii="Times New Roman" w:hAnsi="Times New Roman"/>
          <w:color w:val="000000"/>
          <w:sz w:val="24"/>
          <w:szCs w:val="24"/>
          <w:lang w:val="ro-RO"/>
        </w:rPr>
        <w:t xml:space="preserve"> </w:t>
      </w:r>
      <w:r w:rsidRPr="004936BD">
        <w:rPr>
          <w:rFonts w:ascii="Times New Roman" w:hAnsi="Times New Roman"/>
          <w:b/>
          <w:color w:val="000000"/>
          <w:sz w:val="24"/>
          <w:szCs w:val="24"/>
          <w:lang w:val="ro-RO"/>
        </w:rPr>
        <w:t>decide</w:t>
      </w:r>
      <w:r w:rsidR="002813E5" w:rsidRPr="004936BD">
        <w:rPr>
          <w:rFonts w:ascii="Times New Roman" w:hAnsi="Times New Roman"/>
          <w:color w:val="000000"/>
          <w:sz w:val="24"/>
          <w:szCs w:val="24"/>
          <w:lang w:val="ro-RO"/>
        </w:rPr>
        <w:t xml:space="preserve">, ca urmare a consultărilor desfășurate în cadrul ședinței Comisiei de Analiză Tehnică din data de </w:t>
      </w:r>
      <w:r w:rsidR="00615437">
        <w:rPr>
          <w:rFonts w:ascii="Times New Roman" w:hAnsi="Times New Roman"/>
          <w:color w:val="000000"/>
          <w:sz w:val="24"/>
          <w:szCs w:val="24"/>
          <w:lang w:val="ro-RO"/>
        </w:rPr>
        <w:t>13.06</w:t>
      </w:r>
      <w:r w:rsidR="00BC4B48">
        <w:rPr>
          <w:rFonts w:ascii="Times New Roman" w:hAnsi="Times New Roman"/>
          <w:color w:val="000000"/>
          <w:sz w:val="24"/>
          <w:szCs w:val="24"/>
          <w:lang w:val="ro-RO"/>
        </w:rPr>
        <w:t>.2018</w:t>
      </w:r>
      <w:r w:rsidR="00370EB3" w:rsidRPr="004936BD">
        <w:rPr>
          <w:rFonts w:ascii="Times New Roman" w:hAnsi="Times New Roman"/>
          <w:color w:val="000000"/>
          <w:sz w:val="24"/>
          <w:szCs w:val="24"/>
          <w:lang w:val="ro-RO"/>
        </w:rPr>
        <w:t xml:space="preserve"> </w:t>
      </w:r>
      <w:r w:rsidRPr="004936BD">
        <w:rPr>
          <w:rFonts w:ascii="Times New Roman" w:hAnsi="Times New Roman"/>
          <w:color w:val="000000"/>
          <w:sz w:val="24"/>
          <w:szCs w:val="24"/>
          <w:lang w:val="ro-RO"/>
        </w:rPr>
        <w:t>că proiectul</w:t>
      </w:r>
      <w:r w:rsidR="00615437">
        <w:rPr>
          <w:rFonts w:ascii="Times New Roman" w:hAnsi="Times New Roman"/>
          <w:b/>
          <w:sz w:val="24"/>
          <w:szCs w:val="24"/>
          <w:lang w:val="ro-RO"/>
        </w:rPr>
        <w:t xml:space="preserve">„Modernizare instalații de alimentare cu energie electrică în municipiul Mediaș  (cartier </w:t>
      </w:r>
      <w:proofErr w:type="spellStart"/>
      <w:r w:rsidR="00615437">
        <w:rPr>
          <w:rFonts w:ascii="Times New Roman" w:hAnsi="Times New Roman"/>
          <w:b/>
          <w:sz w:val="24"/>
          <w:szCs w:val="24"/>
          <w:lang w:val="ro-RO"/>
        </w:rPr>
        <w:t>Vitrometan</w:t>
      </w:r>
      <w:proofErr w:type="spellEnd"/>
      <w:r w:rsidR="00615437">
        <w:rPr>
          <w:rFonts w:ascii="Times New Roman" w:hAnsi="Times New Roman"/>
          <w:b/>
          <w:sz w:val="24"/>
          <w:szCs w:val="24"/>
          <w:lang w:val="ro-RO"/>
        </w:rPr>
        <w:t xml:space="preserve"> și Gura Câmpului)</w:t>
      </w:r>
      <w:r w:rsidR="00615437" w:rsidRPr="00293DFD">
        <w:rPr>
          <w:rFonts w:ascii="Times New Roman" w:hAnsi="Times New Roman"/>
          <w:b/>
          <w:sz w:val="24"/>
          <w:szCs w:val="24"/>
          <w:lang w:val="ro-RO"/>
        </w:rPr>
        <w:t xml:space="preserve">”, </w:t>
      </w:r>
      <w:r w:rsidR="00615437" w:rsidRPr="00293DFD">
        <w:rPr>
          <w:rFonts w:ascii="Times New Roman" w:hAnsi="Times New Roman"/>
          <w:sz w:val="24"/>
          <w:szCs w:val="24"/>
          <w:lang w:val="ro-RO"/>
        </w:rPr>
        <w:t xml:space="preserve">propus a fi realizat în </w:t>
      </w:r>
      <w:r w:rsidR="00615437">
        <w:rPr>
          <w:rFonts w:ascii="Times New Roman" w:hAnsi="Times New Roman"/>
          <w:b/>
          <w:sz w:val="24"/>
          <w:szCs w:val="24"/>
          <w:lang w:val="ro-RO"/>
        </w:rPr>
        <w:t>Mediaș</w:t>
      </w:r>
      <w:r w:rsidR="00615437" w:rsidRPr="00293DFD">
        <w:rPr>
          <w:rFonts w:ascii="Times New Roman" w:hAnsi="Times New Roman"/>
          <w:b/>
          <w:sz w:val="24"/>
          <w:szCs w:val="24"/>
          <w:lang w:val="ro-RO"/>
        </w:rPr>
        <w:t xml:space="preserve">, </w:t>
      </w:r>
      <w:r w:rsidR="00615437">
        <w:rPr>
          <w:rFonts w:ascii="Times New Roman" w:hAnsi="Times New Roman"/>
          <w:sz w:val="24"/>
          <w:szCs w:val="24"/>
          <w:lang w:val="ro-RO"/>
        </w:rPr>
        <w:t>străzi</w:t>
      </w:r>
      <w:r w:rsidR="00615437">
        <w:rPr>
          <w:rFonts w:ascii="Times New Roman" w:hAnsi="Times New Roman"/>
          <w:b/>
          <w:sz w:val="24"/>
          <w:szCs w:val="24"/>
          <w:lang w:val="ro-RO"/>
        </w:rPr>
        <w:t xml:space="preserve"> din Cartierul </w:t>
      </w:r>
      <w:proofErr w:type="spellStart"/>
      <w:r w:rsidR="00615437">
        <w:rPr>
          <w:rFonts w:ascii="Times New Roman" w:hAnsi="Times New Roman"/>
          <w:b/>
          <w:sz w:val="24"/>
          <w:szCs w:val="24"/>
          <w:lang w:val="ro-RO"/>
        </w:rPr>
        <w:t>Vitrometan</w:t>
      </w:r>
      <w:proofErr w:type="spellEnd"/>
      <w:r w:rsidR="00615437">
        <w:rPr>
          <w:rFonts w:ascii="Times New Roman" w:hAnsi="Times New Roman"/>
          <w:b/>
          <w:sz w:val="24"/>
          <w:szCs w:val="24"/>
          <w:lang w:val="ro-RO"/>
        </w:rPr>
        <w:t xml:space="preserve"> și Gura Câmpului</w:t>
      </w:r>
      <w:r w:rsidR="00615437" w:rsidRPr="00293DFD">
        <w:rPr>
          <w:rFonts w:ascii="Times New Roman" w:hAnsi="Times New Roman"/>
          <w:b/>
          <w:sz w:val="24"/>
          <w:szCs w:val="24"/>
          <w:lang w:val="ro-RO"/>
        </w:rPr>
        <w:t xml:space="preserve">, </w:t>
      </w:r>
      <w:r w:rsidR="00615437" w:rsidRPr="00293DFD">
        <w:rPr>
          <w:rFonts w:ascii="Times New Roman" w:hAnsi="Times New Roman"/>
          <w:sz w:val="24"/>
          <w:szCs w:val="24"/>
          <w:lang w:val="ro-RO"/>
        </w:rPr>
        <w:t>nr.</w:t>
      </w:r>
      <w:r w:rsidR="00615437">
        <w:rPr>
          <w:rFonts w:ascii="Times New Roman" w:hAnsi="Times New Roman"/>
          <w:b/>
          <w:sz w:val="24"/>
          <w:szCs w:val="24"/>
          <w:lang w:val="ro-RO"/>
        </w:rPr>
        <w:t xml:space="preserve"> -</w:t>
      </w:r>
      <w:r w:rsidR="00615437" w:rsidRPr="00293DFD">
        <w:rPr>
          <w:rFonts w:ascii="Times New Roman" w:hAnsi="Times New Roman"/>
          <w:b/>
          <w:sz w:val="24"/>
          <w:szCs w:val="24"/>
          <w:lang w:val="ro-RO"/>
        </w:rPr>
        <w:t xml:space="preserve">, </w:t>
      </w:r>
      <w:r w:rsidR="00615437" w:rsidRPr="00293DFD">
        <w:rPr>
          <w:rFonts w:ascii="Times New Roman" w:hAnsi="Times New Roman"/>
          <w:sz w:val="24"/>
          <w:szCs w:val="24"/>
          <w:lang w:val="ro-RO"/>
        </w:rPr>
        <w:t>jud.</w:t>
      </w:r>
      <w:r w:rsidR="00615437" w:rsidRPr="00293DFD">
        <w:rPr>
          <w:rFonts w:ascii="Times New Roman" w:hAnsi="Times New Roman"/>
          <w:b/>
          <w:sz w:val="24"/>
          <w:szCs w:val="24"/>
          <w:lang w:val="ro-RO"/>
        </w:rPr>
        <w:t xml:space="preserve"> Sibiu, </w:t>
      </w:r>
      <w:r w:rsidR="006327BE" w:rsidRPr="004936BD">
        <w:rPr>
          <w:rFonts w:ascii="Times New Roman" w:hAnsi="Times New Roman"/>
          <w:color w:val="000000"/>
          <w:sz w:val="24"/>
          <w:szCs w:val="24"/>
          <w:lang w:val="ro-RO"/>
        </w:rPr>
        <w:t xml:space="preserve"> </w:t>
      </w:r>
      <w:r w:rsidRPr="004936BD">
        <w:rPr>
          <w:rFonts w:ascii="Times New Roman" w:hAnsi="Times New Roman"/>
          <w:b/>
          <w:color w:val="000000"/>
          <w:sz w:val="24"/>
          <w:szCs w:val="24"/>
          <w:lang w:val="ro-RO"/>
        </w:rPr>
        <w:t xml:space="preserve">nu se supune evaluării impactului asupra mediului şi nu se supune evaluării adecvate.  </w:t>
      </w:r>
    </w:p>
    <w:p w:rsidR="00922504" w:rsidRPr="004936BD" w:rsidRDefault="00571593" w:rsidP="00584659">
      <w:pPr>
        <w:shd w:val="clear" w:color="auto" w:fill="FFFFFF"/>
        <w:adjustRightInd w:val="0"/>
        <w:spacing w:after="0" w:line="240" w:lineRule="auto"/>
        <w:jc w:val="both"/>
        <w:rPr>
          <w:rFonts w:ascii="Times New Roman" w:hAnsi="Times New Roman"/>
          <w:color w:val="000000"/>
          <w:sz w:val="24"/>
          <w:szCs w:val="24"/>
          <w:lang w:val="ro-RO"/>
        </w:rPr>
      </w:pPr>
      <w:r w:rsidRPr="004936BD">
        <w:rPr>
          <w:rFonts w:ascii="Times New Roman" w:hAnsi="Times New Roman"/>
          <w:color w:val="000000"/>
          <w:sz w:val="24"/>
          <w:szCs w:val="24"/>
          <w:lang w:val="ro-RO"/>
        </w:rPr>
        <w:t xml:space="preserve">   </w:t>
      </w:r>
      <w:r w:rsidRPr="004936BD">
        <w:rPr>
          <w:rFonts w:ascii="Times New Roman" w:hAnsi="Times New Roman"/>
          <w:color w:val="000000"/>
          <w:sz w:val="24"/>
          <w:szCs w:val="24"/>
          <w:lang w:val="ro-RO"/>
        </w:rPr>
        <w:tab/>
      </w:r>
    </w:p>
    <w:p w:rsidR="00571593" w:rsidRPr="004936BD"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4936BD">
        <w:rPr>
          <w:rFonts w:ascii="Times New Roman" w:hAnsi="Times New Roman"/>
          <w:color w:val="000000"/>
          <w:sz w:val="24"/>
          <w:szCs w:val="24"/>
          <w:lang w:val="ro-RO"/>
        </w:rPr>
        <w:t xml:space="preserve">Justificarea prezentei decizii: </w:t>
      </w:r>
    </w:p>
    <w:p w:rsidR="00426CFE" w:rsidRPr="004936BD" w:rsidRDefault="00426CFE"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4936BD"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4936BD">
        <w:rPr>
          <w:rFonts w:ascii="Times New Roman" w:hAnsi="Times New Roman"/>
          <w:b/>
          <w:color w:val="000000"/>
          <w:sz w:val="24"/>
          <w:szCs w:val="24"/>
          <w:lang w:val="ro-RO"/>
        </w:rPr>
        <w:t xml:space="preserve">I. Motivele care au stat la baza luării deciziei etapei de încadrare în procedura de evaluare a impactului asupra mediului sunt următoarele: </w:t>
      </w:r>
    </w:p>
    <w:p w:rsidR="00615437" w:rsidRPr="00615437" w:rsidRDefault="005A5959" w:rsidP="00615437">
      <w:pPr>
        <w:numPr>
          <w:ilvl w:val="0"/>
          <w:numId w:val="15"/>
        </w:numPr>
        <w:autoSpaceDE w:val="0"/>
        <w:autoSpaceDN w:val="0"/>
        <w:adjustRightInd w:val="0"/>
        <w:spacing w:after="0" w:line="240" w:lineRule="auto"/>
        <w:ind w:left="720"/>
        <w:jc w:val="both"/>
        <w:rPr>
          <w:rFonts w:ascii="Times New Roman" w:hAnsi="Times New Roman"/>
          <w:color w:val="000000"/>
          <w:sz w:val="24"/>
          <w:szCs w:val="24"/>
          <w:lang w:val="ro-RO"/>
        </w:rPr>
      </w:pPr>
      <w:r w:rsidRPr="00615437">
        <w:rPr>
          <w:rFonts w:ascii="Times New Roman" w:hAnsi="Times New Roman"/>
          <w:sz w:val="24"/>
          <w:szCs w:val="24"/>
          <w:lang w:val="ro-RO"/>
        </w:rPr>
        <w:t>proiectul se încadrează în prevederile Hotărârii Guvernului nr. 445/2009,</w:t>
      </w:r>
      <w:r w:rsidR="00615437" w:rsidRPr="00615437">
        <w:rPr>
          <w:rFonts w:ascii="Times New Roman" w:hAnsi="Times New Roman"/>
          <w:sz w:val="24"/>
          <w:szCs w:val="24"/>
          <w:lang w:val="ro-RO"/>
        </w:rPr>
        <w:t xml:space="preserve"> </w:t>
      </w:r>
      <w:r w:rsidR="00615437" w:rsidRPr="00615437">
        <w:rPr>
          <w:rFonts w:ascii="Times New Roman" w:hAnsi="Times New Roman"/>
          <w:sz w:val="24"/>
          <w:szCs w:val="24"/>
          <w:lang w:val="ro-RO"/>
        </w:rPr>
        <w:t xml:space="preserve">la anexa 2,  pct. 13, lit. a „Orice modificări sau extinderi, altele decât cele prevăzute la pct. 22 din anexa nr. 1, ale proiectelor prevăzute </w:t>
      </w:r>
      <w:proofErr w:type="spellStart"/>
      <w:r w:rsidR="00615437" w:rsidRPr="00615437">
        <w:rPr>
          <w:rFonts w:ascii="Times New Roman" w:hAnsi="Times New Roman"/>
          <w:sz w:val="24"/>
          <w:szCs w:val="24"/>
          <w:lang w:val="ro-RO"/>
        </w:rPr>
        <w:t>ȋn</w:t>
      </w:r>
      <w:proofErr w:type="spellEnd"/>
      <w:r w:rsidR="00615437" w:rsidRPr="00615437">
        <w:rPr>
          <w:rFonts w:ascii="Times New Roman" w:hAnsi="Times New Roman"/>
          <w:sz w:val="24"/>
          <w:szCs w:val="24"/>
          <w:lang w:val="ro-RO"/>
        </w:rPr>
        <w:t xml:space="preserve"> anexa nr. 1 sau </w:t>
      </w:r>
      <w:proofErr w:type="spellStart"/>
      <w:r w:rsidR="00615437" w:rsidRPr="00615437">
        <w:rPr>
          <w:rFonts w:ascii="Times New Roman" w:hAnsi="Times New Roman"/>
          <w:sz w:val="24"/>
          <w:szCs w:val="24"/>
          <w:lang w:val="ro-RO"/>
        </w:rPr>
        <w:t>ȋn</w:t>
      </w:r>
      <w:proofErr w:type="spellEnd"/>
      <w:r w:rsidR="00615437" w:rsidRPr="00615437">
        <w:rPr>
          <w:rFonts w:ascii="Times New Roman" w:hAnsi="Times New Roman"/>
          <w:sz w:val="24"/>
          <w:szCs w:val="24"/>
          <w:lang w:val="ro-RO"/>
        </w:rPr>
        <w:t xml:space="preserve"> prezenta </w:t>
      </w:r>
      <w:proofErr w:type="spellStart"/>
      <w:r w:rsidR="00615437" w:rsidRPr="00615437">
        <w:rPr>
          <w:rFonts w:ascii="Times New Roman" w:hAnsi="Times New Roman"/>
          <w:sz w:val="24"/>
          <w:szCs w:val="24"/>
          <w:lang w:val="ro-RO"/>
        </w:rPr>
        <w:t>anexǎ</w:t>
      </w:r>
      <w:proofErr w:type="spellEnd"/>
      <w:r w:rsidR="00615437" w:rsidRPr="00615437">
        <w:rPr>
          <w:rFonts w:ascii="Times New Roman" w:hAnsi="Times New Roman"/>
          <w:sz w:val="24"/>
          <w:szCs w:val="24"/>
          <w:lang w:val="ro-RO"/>
        </w:rPr>
        <w:t xml:space="preserve">, deja autorizate, executate sau </w:t>
      </w:r>
      <w:proofErr w:type="spellStart"/>
      <w:r w:rsidR="00615437" w:rsidRPr="00615437">
        <w:rPr>
          <w:rFonts w:ascii="Times New Roman" w:hAnsi="Times New Roman"/>
          <w:sz w:val="24"/>
          <w:szCs w:val="24"/>
          <w:lang w:val="ro-RO"/>
        </w:rPr>
        <w:t>ȋn</w:t>
      </w:r>
      <w:proofErr w:type="spellEnd"/>
      <w:r w:rsidR="00615437" w:rsidRPr="00615437">
        <w:rPr>
          <w:rFonts w:ascii="Times New Roman" w:hAnsi="Times New Roman"/>
          <w:sz w:val="24"/>
          <w:szCs w:val="24"/>
          <w:lang w:val="ro-RO"/>
        </w:rPr>
        <w:t xml:space="preserve"> curs de a fi executate, care pot avea efecte semnificative negative asupra mediului”;</w:t>
      </w:r>
    </w:p>
    <w:p w:rsidR="00367AC2" w:rsidRPr="00615437" w:rsidRDefault="005A5959" w:rsidP="00367AC2">
      <w:pPr>
        <w:pStyle w:val="Listparagraf"/>
        <w:numPr>
          <w:ilvl w:val="0"/>
          <w:numId w:val="8"/>
        </w:numPr>
        <w:spacing w:after="0" w:line="240" w:lineRule="auto"/>
        <w:ind w:right="-1"/>
        <w:jc w:val="both"/>
        <w:rPr>
          <w:rFonts w:ascii="Times New Roman" w:eastAsia="Times New Roman" w:hAnsi="Times New Roman"/>
          <w:sz w:val="24"/>
          <w:szCs w:val="24"/>
          <w:lang w:val="ro-RO" w:eastAsia="ro-RO"/>
        </w:rPr>
      </w:pPr>
      <w:r w:rsidRPr="00615437">
        <w:rPr>
          <w:rFonts w:ascii="Times New Roman" w:hAnsi="Times New Roman"/>
          <w:sz w:val="24"/>
          <w:szCs w:val="24"/>
          <w:lang w:val="ro-RO"/>
        </w:rPr>
        <w:t xml:space="preserve"> </w:t>
      </w:r>
      <w:r w:rsidR="00367AC2" w:rsidRPr="00615437">
        <w:rPr>
          <w:rFonts w:ascii="Times New Roman" w:eastAsia="Times New Roman" w:hAnsi="Times New Roman"/>
          <w:sz w:val="24"/>
          <w:szCs w:val="24"/>
          <w:lang w:val="ro-RO" w:eastAsia="ro-RO"/>
        </w:rPr>
        <w:t>autorităţile care au participat la şedinţa Comisiei de Analiză Tehnică au exprimat puncte de vedere comune cu privire la proiectul analizat, respectiv că, proiectul nu poate avea impact semnificativ asupra mediului şi ca urmare nu este necesară efectuarea evaluării impactului asupra mediului;</w:t>
      </w:r>
    </w:p>
    <w:p w:rsidR="00367AC2" w:rsidRPr="004936BD" w:rsidRDefault="00367AC2" w:rsidP="00367AC2">
      <w:pPr>
        <w:pStyle w:val="Listparagraf"/>
        <w:numPr>
          <w:ilvl w:val="0"/>
          <w:numId w:val="8"/>
        </w:numPr>
        <w:jc w:val="both"/>
        <w:rPr>
          <w:rFonts w:ascii="Times New Roman" w:eastAsia="Times New Roman" w:hAnsi="Times New Roman"/>
          <w:sz w:val="24"/>
          <w:szCs w:val="24"/>
          <w:lang w:val="ro-RO" w:eastAsia="ro-RO"/>
        </w:rPr>
      </w:pPr>
      <w:r w:rsidRPr="004936BD">
        <w:rPr>
          <w:rFonts w:ascii="Times New Roman" w:eastAsia="Times New Roman" w:hAnsi="Times New Roman"/>
          <w:sz w:val="24"/>
          <w:szCs w:val="24"/>
          <w:lang w:val="ro-RO" w:eastAsia="ro-RO"/>
        </w:rPr>
        <w:t>în urma parcurgerii etapei de încadrare prin analiza documentaţiei, verificarea amplasamentului, întocmirea listei de control, analiza în şedinţa Comisiei de Analiză Tehnică, considerăm că prin lucrările şi măsurile prevăzute în proiect nu se vor afecta semnificativ factorii de mediu (apă, biodiversitate, aer, sol, aşezări umane, etc.);</w:t>
      </w:r>
    </w:p>
    <w:p w:rsidR="005A5959" w:rsidRPr="004936BD" w:rsidRDefault="005A5959" w:rsidP="005A5959">
      <w:pPr>
        <w:spacing w:after="0" w:line="240" w:lineRule="auto"/>
        <w:jc w:val="both"/>
        <w:rPr>
          <w:rFonts w:ascii="Times New Roman" w:hAnsi="Times New Roman"/>
          <w:sz w:val="24"/>
          <w:szCs w:val="24"/>
          <w:lang w:val="ro-RO"/>
        </w:rPr>
      </w:pPr>
      <w:r w:rsidRPr="004936BD">
        <w:rPr>
          <w:rFonts w:ascii="Times New Roman" w:hAnsi="Times New Roman"/>
          <w:b/>
          <w:bCs/>
          <w:sz w:val="24"/>
          <w:szCs w:val="24"/>
          <w:lang w:val="ro-RO"/>
        </w:rPr>
        <w:t>1. Caracteristicile proiectului</w:t>
      </w:r>
      <w:r w:rsidRPr="004936BD">
        <w:rPr>
          <w:rFonts w:ascii="Times New Roman" w:hAnsi="Times New Roman"/>
          <w:sz w:val="24"/>
          <w:szCs w:val="24"/>
          <w:lang w:val="ro-RO"/>
        </w:rPr>
        <w:t xml:space="preserve"> </w:t>
      </w:r>
    </w:p>
    <w:p w:rsidR="002813E5" w:rsidRDefault="005A5959" w:rsidP="002813E5">
      <w:pPr>
        <w:spacing w:after="0" w:line="240" w:lineRule="auto"/>
        <w:jc w:val="both"/>
        <w:rPr>
          <w:rFonts w:ascii="Times New Roman" w:hAnsi="Times New Roman"/>
          <w:b/>
          <w:sz w:val="24"/>
          <w:szCs w:val="24"/>
          <w:lang w:val="ro-RO"/>
        </w:rPr>
      </w:pPr>
      <w:r w:rsidRPr="004936BD">
        <w:rPr>
          <w:rFonts w:ascii="Times New Roman" w:hAnsi="Times New Roman"/>
          <w:b/>
          <w:sz w:val="24"/>
          <w:szCs w:val="24"/>
          <w:lang w:val="ro-RO"/>
        </w:rPr>
        <w:t>a) mărimea proiectului</w:t>
      </w:r>
    </w:p>
    <w:p w:rsidR="00F80F63" w:rsidRDefault="00532A76" w:rsidP="00F80F63">
      <w:pPr>
        <w:spacing w:after="0" w:line="240" w:lineRule="auto"/>
        <w:ind w:firstLine="720"/>
        <w:jc w:val="both"/>
        <w:rPr>
          <w:rFonts w:ascii="Times New Roman" w:hAnsi="Times New Roman"/>
          <w:sz w:val="24"/>
          <w:szCs w:val="24"/>
          <w:lang w:val="ro-RO"/>
        </w:rPr>
      </w:pPr>
      <w:r w:rsidRPr="00532A76">
        <w:rPr>
          <w:rFonts w:ascii="Times New Roman" w:eastAsia="Times New Roman" w:hAnsi="Times New Roman"/>
          <w:bCs/>
          <w:sz w:val="24"/>
          <w:szCs w:val="24"/>
          <w:lang w:val="it-IT"/>
        </w:rPr>
        <w:t xml:space="preserve">Prezentul proiect are în vedere lucrări de </w:t>
      </w:r>
      <w:r w:rsidR="00F80F63">
        <w:rPr>
          <w:rFonts w:ascii="Times New Roman" w:eastAsia="Times New Roman" w:hAnsi="Times New Roman"/>
          <w:bCs/>
          <w:sz w:val="24"/>
          <w:szCs w:val="24"/>
          <w:lang w:val="it-IT"/>
        </w:rPr>
        <w:t xml:space="preserve"> modernizare a instalațiilor de alimentare cu energie electrică, modernizarea contorizării energiei electrice și realizarea telegestiunii </w:t>
      </w:r>
      <w:r w:rsidR="00F80F63">
        <w:rPr>
          <w:rFonts w:ascii="Times New Roman" w:eastAsia="Times New Roman" w:hAnsi="Times New Roman"/>
          <w:bCs/>
          <w:sz w:val="24"/>
          <w:szCs w:val="24"/>
          <w:lang w:val="it-IT"/>
        </w:rPr>
        <w:lastRenderedPageBreak/>
        <w:t xml:space="preserve">(integrarea noilor contoare într-un sistem de telegestiune) din  cartierele Vitromentan și Gura Câmpului, municipiul Mediaș. </w:t>
      </w:r>
      <w:r w:rsidR="002813E5" w:rsidRPr="004936BD">
        <w:rPr>
          <w:rFonts w:ascii="Times New Roman" w:hAnsi="Times New Roman"/>
          <w:sz w:val="24"/>
          <w:szCs w:val="24"/>
          <w:lang w:val="ro-RO"/>
        </w:rPr>
        <w:t xml:space="preserve">Prin proiect se propune </w:t>
      </w:r>
      <w:r w:rsidR="00BC4B48">
        <w:rPr>
          <w:rFonts w:ascii="Times New Roman" w:hAnsi="Times New Roman"/>
          <w:sz w:val="24"/>
          <w:szCs w:val="24"/>
          <w:lang w:val="ro-RO"/>
        </w:rPr>
        <w:t xml:space="preserve"> realizarea următoarelor lucrări:</w:t>
      </w:r>
    </w:p>
    <w:p w:rsidR="00F80F63" w:rsidRPr="00F80F63" w:rsidRDefault="00F80F63" w:rsidP="00F80F63">
      <w:pPr>
        <w:keepLines/>
        <w:numPr>
          <w:ilvl w:val="0"/>
          <w:numId w:val="16"/>
        </w:numPr>
        <w:spacing w:after="0" w:line="240" w:lineRule="auto"/>
        <w:ind w:left="227" w:hanging="227"/>
        <w:contextualSpacing/>
        <w:jc w:val="both"/>
        <w:rPr>
          <w:rFonts w:ascii="Times New Roman" w:eastAsia="Times New Roman" w:hAnsi="Times New Roman"/>
          <w:noProof/>
          <w:color w:val="000000"/>
          <w:sz w:val="24"/>
          <w:szCs w:val="24"/>
          <w:lang w:val="ro-RO" w:bidi="en-US"/>
        </w:rPr>
      </w:pPr>
      <w:r w:rsidRPr="00F80F63">
        <w:rPr>
          <w:rFonts w:ascii="Times New Roman" w:eastAsia="Times New Roman" w:hAnsi="Times New Roman"/>
          <w:noProof/>
          <w:color w:val="000000"/>
          <w:sz w:val="24"/>
          <w:szCs w:val="24"/>
          <w:lang w:val="ro-RO" w:bidi="en-US"/>
        </w:rPr>
        <w:t xml:space="preserve">la blocurile având regim de înălţime P+1 şi D+P+1 (Șos. Sibiului – str. Cosmin) se vor cabla subteran  branșamentele, astfel se vor demonta conductoarele aeriene de la stâlp la bloc și se vor poza cabluri subterane 0,4 kV (lungime 150m); </w:t>
      </w:r>
    </w:p>
    <w:p w:rsidR="00F80F63" w:rsidRPr="00F80F63" w:rsidRDefault="00F80F63" w:rsidP="00F80F63">
      <w:pPr>
        <w:keepLines/>
        <w:numPr>
          <w:ilvl w:val="0"/>
          <w:numId w:val="16"/>
        </w:numPr>
        <w:spacing w:after="0" w:line="240" w:lineRule="auto"/>
        <w:ind w:left="227" w:hanging="227"/>
        <w:contextualSpacing/>
        <w:jc w:val="both"/>
        <w:rPr>
          <w:rFonts w:ascii="Times New Roman" w:eastAsia="Times New Roman" w:hAnsi="Times New Roman"/>
          <w:noProof/>
          <w:color w:val="000000"/>
          <w:sz w:val="24"/>
          <w:szCs w:val="24"/>
          <w:lang w:val="ro-RO" w:bidi="en-US"/>
        </w:rPr>
      </w:pPr>
      <w:r w:rsidRPr="00F80F63">
        <w:rPr>
          <w:rFonts w:ascii="Times New Roman" w:eastAsia="Times New Roman" w:hAnsi="Times New Roman"/>
          <w:noProof/>
          <w:color w:val="000000"/>
          <w:sz w:val="24"/>
          <w:szCs w:val="24"/>
          <w:lang w:val="ro-RO" w:bidi="en-US"/>
        </w:rPr>
        <w:t>pentru blocurile situate pe șos. Sibiului nr. 3, s-au prevăzut:</w:t>
      </w:r>
    </w:p>
    <w:p w:rsidR="00F80F63" w:rsidRPr="00F80F63" w:rsidRDefault="00F80F63" w:rsidP="00F80F63">
      <w:pPr>
        <w:keepLines/>
        <w:numPr>
          <w:ilvl w:val="0"/>
          <w:numId w:val="17"/>
        </w:numPr>
        <w:spacing w:after="0" w:line="240" w:lineRule="auto"/>
        <w:ind w:left="454" w:hanging="227"/>
        <w:contextualSpacing/>
        <w:jc w:val="both"/>
        <w:rPr>
          <w:rFonts w:ascii="Times New Roman" w:eastAsia="Times New Roman" w:hAnsi="Times New Roman"/>
          <w:noProof/>
          <w:color w:val="000000"/>
          <w:sz w:val="24"/>
          <w:szCs w:val="24"/>
          <w:lang w:val="ro-RO" w:bidi="en-US"/>
        </w:rPr>
      </w:pPr>
      <w:r w:rsidRPr="00F80F63">
        <w:rPr>
          <w:rFonts w:ascii="Times New Roman" w:eastAsia="Times New Roman" w:hAnsi="Times New Roman"/>
          <w:noProof/>
          <w:color w:val="000000"/>
          <w:sz w:val="24"/>
          <w:szCs w:val="24"/>
          <w:lang w:val="ro-RO" w:bidi="en-US"/>
        </w:rPr>
        <w:t>la blocurile de locuințe cu un singur FDCP instalat la parter, se vor menține coloanele individuale; se vor înlocui doar FDCP, coloana colectivă și FBE;</w:t>
      </w:r>
    </w:p>
    <w:p w:rsidR="00F80F63" w:rsidRPr="00F80F63" w:rsidRDefault="00F80F63" w:rsidP="00F80F63">
      <w:pPr>
        <w:keepLines/>
        <w:numPr>
          <w:ilvl w:val="0"/>
          <w:numId w:val="17"/>
        </w:numPr>
        <w:spacing w:after="0" w:line="240" w:lineRule="auto"/>
        <w:ind w:left="454" w:hanging="227"/>
        <w:contextualSpacing/>
        <w:jc w:val="both"/>
        <w:rPr>
          <w:rFonts w:ascii="Times New Roman" w:eastAsia="Times New Roman" w:hAnsi="Times New Roman"/>
          <w:noProof/>
          <w:color w:val="000000"/>
          <w:sz w:val="24"/>
          <w:szCs w:val="24"/>
          <w:lang w:val="ro-RO" w:bidi="en-US"/>
        </w:rPr>
      </w:pPr>
      <w:r w:rsidRPr="00F80F63">
        <w:rPr>
          <w:rFonts w:ascii="Times New Roman" w:eastAsia="Times New Roman" w:hAnsi="Times New Roman"/>
          <w:noProof/>
          <w:color w:val="000000"/>
          <w:sz w:val="24"/>
          <w:szCs w:val="24"/>
          <w:lang w:val="ro-RO" w:bidi="en-US"/>
        </w:rPr>
        <w:t>la acele scări, la care, în prezent, nu sunt instalate FBE, se va monta câte o cutie de configurație minimă E2-2A, cu interceptarea și manșonarea cablurilor 0,4 kV care au traseul prin fața blocului; de asemenea, la acele scări cu FBE existentă de tip radial (E1-1A), se va monta câte o cutie, pentru configurație buclată;</w:t>
      </w:r>
    </w:p>
    <w:p w:rsidR="00F80F63" w:rsidRPr="00F80F63" w:rsidRDefault="00F80F63" w:rsidP="00F80F63">
      <w:pPr>
        <w:keepLines/>
        <w:numPr>
          <w:ilvl w:val="0"/>
          <w:numId w:val="16"/>
        </w:numPr>
        <w:spacing w:after="0" w:line="240" w:lineRule="auto"/>
        <w:ind w:left="227" w:hanging="227"/>
        <w:contextualSpacing/>
        <w:jc w:val="both"/>
        <w:rPr>
          <w:rFonts w:ascii="Times New Roman" w:eastAsia="Times New Roman" w:hAnsi="Times New Roman"/>
          <w:noProof/>
          <w:color w:val="000000"/>
          <w:sz w:val="24"/>
          <w:szCs w:val="24"/>
          <w:lang w:val="ro-RO" w:bidi="en-US"/>
        </w:rPr>
      </w:pPr>
      <w:r w:rsidRPr="00F80F63">
        <w:rPr>
          <w:rFonts w:ascii="Times New Roman" w:eastAsia="Times New Roman" w:hAnsi="Times New Roman"/>
          <w:noProof/>
          <w:color w:val="000000"/>
          <w:sz w:val="24"/>
          <w:szCs w:val="24"/>
          <w:lang w:val="ro-RO" w:bidi="en-US"/>
        </w:rPr>
        <w:t>la blocul, având regim de înălţime P+10, situat pe str. Baznei nr. 1:</w:t>
      </w:r>
    </w:p>
    <w:p w:rsidR="00F80F63" w:rsidRPr="00F80F63" w:rsidRDefault="00F80F63" w:rsidP="00F80F63">
      <w:pPr>
        <w:keepLines/>
        <w:numPr>
          <w:ilvl w:val="0"/>
          <w:numId w:val="18"/>
        </w:numPr>
        <w:spacing w:after="0" w:line="240" w:lineRule="auto"/>
        <w:ind w:left="454" w:hanging="227"/>
        <w:contextualSpacing/>
        <w:jc w:val="both"/>
        <w:rPr>
          <w:rFonts w:ascii="Times New Roman" w:eastAsia="Times New Roman" w:hAnsi="Times New Roman"/>
          <w:noProof/>
          <w:color w:val="000000"/>
          <w:sz w:val="24"/>
          <w:szCs w:val="24"/>
          <w:lang w:val="ro-RO" w:bidi="en-US"/>
        </w:rPr>
      </w:pPr>
      <w:r w:rsidRPr="00F80F63">
        <w:rPr>
          <w:rFonts w:ascii="Times New Roman" w:eastAsia="Times New Roman" w:hAnsi="Times New Roman"/>
          <w:noProof/>
          <w:color w:val="000000"/>
          <w:sz w:val="24"/>
          <w:szCs w:val="24"/>
          <w:lang w:val="ro-RO" w:bidi="en-US"/>
        </w:rPr>
        <w:t>se vor monta FDCP la parter, et. II, et. V și la et. VIII;</w:t>
      </w:r>
    </w:p>
    <w:p w:rsidR="00F80F63" w:rsidRPr="00F80F63" w:rsidRDefault="00F80F63" w:rsidP="00F80F63">
      <w:pPr>
        <w:keepLines/>
        <w:numPr>
          <w:ilvl w:val="0"/>
          <w:numId w:val="18"/>
        </w:numPr>
        <w:spacing w:after="0" w:line="240" w:lineRule="auto"/>
        <w:ind w:left="454" w:hanging="227"/>
        <w:contextualSpacing/>
        <w:jc w:val="both"/>
        <w:rPr>
          <w:rFonts w:ascii="Times New Roman" w:eastAsia="Times New Roman" w:hAnsi="Times New Roman"/>
          <w:noProof/>
          <w:color w:val="000000"/>
          <w:sz w:val="24"/>
          <w:szCs w:val="24"/>
          <w:lang w:val="ro-RO" w:bidi="en-US"/>
        </w:rPr>
      </w:pPr>
      <w:r w:rsidRPr="00F80F63">
        <w:rPr>
          <w:rFonts w:ascii="Times New Roman" w:eastAsia="Times New Roman" w:hAnsi="Times New Roman"/>
          <w:noProof/>
          <w:color w:val="000000"/>
          <w:sz w:val="24"/>
          <w:szCs w:val="24"/>
          <w:lang w:val="ro-RO" w:bidi="en-US"/>
        </w:rPr>
        <w:t>se vor poza coloanele colective noi, aparent;</w:t>
      </w:r>
    </w:p>
    <w:p w:rsidR="00F80F63" w:rsidRPr="00F80F63" w:rsidRDefault="00F80F63" w:rsidP="00F80F63">
      <w:pPr>
        <w:keepLines/>
        <w:numPr>
          <w:ilvl w:val="0"/>
          <w:numId w:val="18"/>
        </w:numPr>
        <w:spacing w:after="0" w:line="240" w:lineRule="auto"/>
        <w:ind w:left="454" w:hanging="227"/>
        <w:contextualSpacing/>
        <w:jc w:val="both"/>
        <w:rPr>
          <w:rFonts w:ascii="Times New Roman" w:eastAsia="Times New Roman" w:hAnsi="Times New Roman"/>
          <w:noProof/>
          <w:color w:val="000000"/>
          <w:sz w:val="24"/>
          <w:szCs w:val="24"/>
          <w:lang w:val="ro-RO" w:bidi="en-US"/>
        </w:rPr>
      </w:pPr>
      <w:r w:rsidRPr="00F80F63">
        <w:rPr>
          <w:rFonts w:ascii="Times New Roman" w:eastAsia="Times New Roman" w:hAnsi="Times New Roman"/>
          <w:noProof/>
          <w:color w:val="000000"/>
          <w:sz w:val="24"/>
          <w:szCs w:val="24"/>
          <w:lang w:val="ro-RO" w:bidi="en-US"/>
        </w:rPr>
        <w:t>se vor poza coloane individuale noi, aparent;</w:t>
      </w:r>
    </w:p>
    <w:p w:rsidR="00F80F63" w:rsidRPr="00F80F63" w:rsidRDefault="00F80F63" w:rsidP="00F80F63">
      <w:pPr>
        <w:keepLines/>
        <w:numPr>
          <w:ilvl w:val="0"/>
          <w:numId w:val="16"/>
        </w:numPr>
        <w:spacing w:after="0" w:line="240" w:lineRule="auto"/>
        <w:ind w:left="227" w:hanging="227"/>
        <w:contextualSpacing/>
        <w:jc w:val="both"/>
        <w:rPr>
          <w:rFonts w:ascii="Times New Roman" w:eastAsia="Times New Roman" w:hAnsi="Times New Roman"/>
          <w:noProof/>
          <w:color w:val="000000"/>
          <w:sz w:val="24"/>
          <w:szCs w:val="24"/>
          <w:lang w:val="ro-RO" w:bidi="en-US"/>
        </w:rPr>
      </w:pPr>
      <w:r w:rsidRPr="00F80F63">
        <w:rPr>
          <w:rFonts w:ascii="Times New Roman" w:eastAsia="Times New Roman" w:hAnsi="Times New Roman"/>
          <w:noProof/>
          <w:color w:val="000000"/>
          <w:sz w:val="24"/>
          <w:szCs w:val="24"/>
          <w:lang w:val="ro-RO" w:bidi="en-US"/>
        </w:rPr>
        <w:t>la blocul de pe str. Cluj nr. 2:</w:t>
      </w:r>
    </w:p>
    <w:p w:rsidR="00F80F63" w:rsidRPr="00F80F63" w:rsidRDefault="00F80F63" w:rsidP="00F80F63">
      <w:pPr>
        <w:keepLines/>
        <w:numPr>
          <w:ilvl w:val="0"/>
          <w:numId w:val="19"/>
        </w:numPr>
        <w:spacing w:after="0" w:line="240" w:lineRule="auto"/>
        <w:ind w:left="454" w:hanging="227"/>
        <w:contextualSpacing/>
        <w:jc w:val="both"/>
        <w:rPr>
          <w:rFonts w:ascii="Times New Roman" w:eastAsia="Times New Roman" w:hAnsi="Times New Roman"/>
          <w:noProof/>
          <w:color w:val="000000"/>
          <w:sz w:val="24"/>
          <w:szCs w:val="24"/>
          <w:lang w:val="ro-RO" w:bidi="en-US"/>
        </w:rPr>
      </w:pPr>
      <w:r w:rsidRPr="00F80F63">
        <w:rPr>
          <w:rFonts w:ascii="Times New Roman" w:eastAsia="Times New Roman" w:hAnsi="Times New Roman"/>
          <w:noProof/>
          <w:color w:val="000000"/>
          <w:sz w:val="24"/>
          <w:szCs w:val="24"/>
          <w:lang w:val="ro-RO" w:bidi="en-US"/>
        </w:rPr>
        <w:t>se va înlocui FDCP modular existent;</w:t>
      </w:r>
    </w:p>
    <w:p w:rsidR="00F80F63" w:rsidRPr="00F80F63" w:rsidRDefault="00F80F63" w:rsidP="00F80F63">
      <w:pPr>
        <w:keepLines/>
        <w:numPr>
          <w:ilvl w:val="0"/>
          <w:numId w:val="19"/>
        </w:numPr>
        <w:spacing w:after="0" w:line="240" w:lineRule="auto"/>
        <w:ind w:left="454" w:hanging="227"/>
        <w:contextualSpacing/>
        <w:jc w:val="both"/>
        <w:rPr>
          <w:rFonts w:ascii="Times New Roman" w:eastAsia="Times New Roman" w:hAnsi="Times New Roman"/>
          <w:noProof/>
          <w:color w:val="000000"/>
          <w:sz w:val="24"/>
          <w:szCs w:val="24"/>
          <w:lang w:val="ro-RO" w:bidi="en-US"/>
        </w:rPr>
      </w:pPr>
      <w:r w:rsidRPr="00F80F63">
        <w:rPr>
          <w:rFonts w:ascii="Times New Roman" w:eastAsia="Times New Roman" w:hAnsi="Times New Roman"/>
          <w:noProof/>
          <w:color w:val="000000"/>
          <w:sz w:val="24"/>
          <w:szCs w:val="24"/>
          <w:lang w:val="ro-RO" w:bidi="en-US"/>
        </w:rPr>
        <w:t>se va menține coloana colectivă existentă;</w:t>
      </w:r>
    </w:p>
    <w:p w:rsidR="00F80F63" w:rsidRPr="00F80F63" w:rsidRDefault="00F80F63" w:rsidP="00F80F63">
      <w:pPr>
        <w:keepLines/>
        <w:numPr>
          <w:ilvl w:val="0"/>
          <w:numId w:val="19"/>
        </w:numPr>
        <w:spacing w:after="0" w:line="240" w:lineRule="auto"/>
        <w:ind w:left="454" w:hanging="227"/>
        <w:contextualSpacing/>
        <w:jc w:val="both"/>
        <w:rPr>
          <w:rFonts w:ascii="Times New Roman" w:eastAsia="Times New Roman" w:hAnsi="Times New Roman"/>
          <w:noProof/>
          <w:color w:val="000000"/>
          <w:sz w:val="24"/>
          <w:szCs w:val="24"/>
          <w:lang w:val="ro-RO" w:bidi="en-US"/>
        </w:rPr>
      </w:pPr>
      <w:r w:rsidRPr="00F80F63">
        <w:rPr>
          <w:rFonts w:ascii="Times New Roman" w:eastAsia="Times New Roman" w:hAnsi="Times New Roman"/>
          <w:noProof/>
          <w:color w:val="000000"/>
          <w:sz w:val="24"/>
          <w:szCs w:val="24"/>
          <w:lang w:val="ro-RO" w:bidi="en-US"/>
        </w:rPr>
        <w:t>se vor menține coloanele individuale existente;</w:t>
      </w:r>
    </w:p>
    <w:p w:rsidR="00F80F63" w:rsidRPr="00F80F63" w:rsidRDefault="00F80F63" w:rsidP="00F80F63">
      <w:pPr>
        <w:keepLines/>
        <w:numPr>
          <w:ilvl w:val="0"/>
          <w:numId w:val="16"/>
        </w:numPr>
        <w:spacing w:after="0" w:line="240" w:lineRule="auto"/>
        <w:ind w:left="227" w:hanging="227"/>
        <w:contextualSpacing/>
        <w:jc w:val="both"/>
        <w:rPr>
          <w:rFonts w:ascii="Times New Roman" w:eastAsia="Times New Roman" w:hAnsi="Times New Roman"/>
          <w:noProof/>
          <w:color w:val="000000"/>
          <w:sz w:val="24"/>
          <w:szCs w:val="24"/>
          <w:lang w:val="ro-RO" w:bidi="en-US"/>
        </w:rPr>
      </w:pPr>
      <w:r w:rsidRPr="00F80F63">
        <w:rPr>
          <w:rFonts w:ascii="Times New Roman" w:eastAsia="Times New Roman" w:hAnsi="Times New Roman"/>
          <w:noProof/>
          <w:color w:val="000000"/>
          <w:sz w:val="24"/>
          <w:szCs w:val="24"/>
          <w:lang w:val="ro-RO" w:bidi="en-US"/>
        </w:rPr>
        <w:t>la blocurile de locuințe (ANL) situate pe str. Predeal și Sinaia, în FDCP existente se vor monta dispozitive pentru deconectarea de la distanță; în acest scop este necesară montarea de șiruri de cleme și realizarea conexiunilor de curenți tari și slabi;</w:t>
      </w:r>
    </w:p>
    <w:p w:rsidR="00F80F63" w:rsidRPr="00F80F63" w:rsidRDefault="00F80F63" w:rsidP="00F80F63">
      <w:pPr>
        <w:keepLines/>
        <w:numPr>
          <w:ilvl w:val="0"/>
          <w:numId w:val="16"/>
        </w:numPr>
        <w:spacing w:after="0" w:line="240" w:lineRule="auto"/>
        <w:ind w:left="227" w:hanging="227"/>
        <w:contextualSpacing/>
        <w:jc w:val="both"/>
        <w:rPr>
          <w:rFonts w:ascii="Times New Roman" w:eastAsia="Times New Roman" w:hAnsi="Times New Roman"/>
          <w:noProof/>
          <w:color w:val="000000"/>
          <w:sz w:val="24"/>
          <w:szCs w:val="24"/>
          <w:lang w:val="ro-RO" w:bidi="en-US"/>
        </w:rPr>
      </w:pPr>
      <w:r w:rsidRPr="00F80F63">
        <w:rPr>
          <w:rFonts w:ascii="Times New Roman" w:eastAsia="Times New Roman" w:hAnsi="Times New Roman"/>
          <w:noProof/>
          <w:color w:val="000000"/>
          <w:sz w:val="24"/>
          <w:szCs w:val="24"/>
          <w:lang w:val="ro-RO" w:bidi="en-US"/>
        </w:rPr>
        <w:t>la blocurile, având regim de înălţime P+3, situat pe str. Tineretului nr. 3 și 5:</w:t>
      </w:r>
    </w:p>
    <w:p w:rsidR="00F80F63" w:rsidRPr="00F80F63" w:rsidRDefault="00F80F63" w:rsidP="00F80F63">
      <w:pPr>
        <w:keepLines/>
        <w:numPr>
          <w:ilvl w:val="0"/>
          <w:numId w:val="20"/>
        </w:numPr>
        <w:spacing w:after="0" w:line="240" w:lineRule="auto"/>
        <w:ind w:left="454" w:hanging="227"/>
        <w:contextualSpacing/>
        <w:jc w:val="both"/>
        <w:rPr>
          <w:rFonts w:ascii="Times New Roman" w:eastAsia="Times New Roman" w:hAnsi="Times New Roman"/>
          <w:noProof/>
          <w:color w:val="000000"/>
          <w:sz w:val="24"/>
          <w:szCs w:val="24"/>
          <w:lang w:val="ro-RO" w:bidi="en-US"/>
        </w:rPr>
      </w:pPr>
      <w:r w:rsidRPr="00F80F63">
        <w:rPr>
          <w:rFonts w:ascii="Times New Roman" w:eastAsia="Times New Roman" w:hAnsi="Times New Roman"/>
          <w:noProof/>
          <w:color w:val="000000"/>
          <w:sz w:val="24"/>
          <w:szCs w:val="24"/>
          <w:lang w:val="ro-RO" w:bidi="en-US"/>
        </w:rPr>
        <w:t>se vor menţine dulapurile de branşament şi contorizare existente din faţa blocurilor;</w:t>
      </w:r>
    </w:p>
    <w:p w:rsidR="00F80F63" w:rsidRPr="00F80F63" w:rsidRDefault="00F80F63" w:rsidP="00F80F63">
      <w:pPr>
        <w:keepLines/>
        <w:numPr>
          <w:ilvl w:val="0"/>
          <w:numId w:val="20"/>
        </w:numPr>
        <w:spacing w:after="0" w:line="240" w:lineRule="auto"/>
        <w:ind w:left="454" w:hanging="227"/>
        <w:contextualSpacing/>
        <w:jc w:val="both"/>
        <w:rPr>
          <w:rFonts w:ascii="Times New Roman" w:eastAsia="Times New Roman" w:hAnsi="Times New Roman"/>
          <w:noProof/>
          <w:color w:val="000000"/>
          <w:sz w:val="24"/>
          <w:szCs w:val="24"/>
          <w:lang w:val="ro-RO" w:bidi="en-US"/>
        </w:rPr>
      </w:pPr>
      <w:r w:rsidRPr="00F80F63">
        <w:rPr>
          <w:rFonts w:ascii="Times New Roman" w:eastAsia="Times New Roman" w:hAnsi="Times New Roman"/>
          <w:noProof/>
          <w:color w:val="000000"/>
          <w:sz w:val="24"/>
          <w:szCs w:val="24"/>
          <w:lang w:val="ro-RO" w:bidi="en-US"/>
        </w:rPr>
        <w:t>în dulapurile existente, se vor înlocui contoarele cu unele cu interfață de telecitire și se vor monta modulele pentru telegestiune (data concentrator, UPS, modem);</w:t>
      </w:r>
    </w:p>
    <w:p w:rsidR="00F80F63" w:rsidRPr="00F80F63" w:rsidRDefault="00F80F63" w:rsidP="00F80F63">
      <w:pPr>
        <w:keepLines/>
        <w:numPr>
          <w:ilvl w:val="0"/>
          <w:numId w:val="20"/>
        </w:numPr>
        <w:spacing w:after="0" w:line="240" w:lineRule="auto"/>
        <w:ind w:left="454" w:hanging="227"/>
        <w:contextualSpacing/>
        <w:jc w:val="both"/>
        <w:rPr>
          <w:rFonts w:ascii="Times New Roman" w:eastAsia="Times New Roman" w:hAnsi="Times New Roman"/>
          <w:noProof/>
          <w:color w:val="000000"/>
          <w:sz w:val="24"/>
          <w:szCs w:val="24"/>
          <w:lang w:val="ro-RO" w:bidi="en-US"/>
        </w:rPr>
      </w:pPr>
      <w:r w:rsidRPr="00F80F63">
        <w:rPr>
          <w:rFonts w:ascii="Times New Roman" w:eastAsia="Times New Roman" w:hAnsi="Times New Roman"/>
          <w:noProof/>
          <w:color w:val="000000"/>
          <w:sz w:val="24"/>
          <w:szCs w:val="24"/>
          <w:lang w:val="ro-RO" w:bidi="en-US"/>
        </w:rPr>
        <w:t>în dulapurile existente, se vor înlocui întreruptoarele existente cu unele diferențiale, alături de care se vor monta bobine de declanșare și dispozitive de protecție la supratensiuni de frecvență industrială;</w:t>
      </w:r>
    </w:p>
    <w:p w:rsidR="00F80F63" w:rsidRPr="00F80F63" w:rsidRDefault="00F80F63" w:rsidP="00F80F63">
      <w:pPr>
        <w:keepLines/>
        <w:numPr>
          <w:ilvl w:val="0"/>
          <w:numId w:val="20"/>
        </w:numPr>
        <w:spacing w:after="0" w:line="240" w:lineRule="auto"/>
        <w:ind w:left="454" w:hanging="227"/>
        <w:contextualSpacing/>
        <w:jc w:val="both"/>
        <w:rPr>
          <w:rFonts w:ascii="Times New Roman" w:eastAsia="Times New Roman" w:hAnsi="Times New Roman"/>
          <w:noProof/>
          <w:color w:val="000000"/>
          <w:sz w:val="24"/>
          <w:szCs w:val="24"/>
          <w:lang w:val="ro-RO" w:bidi="en-US"/>
        </w:rPr>
      </w:pPr>
      <w:r w:rsidRPr="00F80F63">
        <w:rPr>
          <w:rFonts w:ascii="Times New Roman" w:eastAsia="Times New Roman" w:hAnsi="Times New Roman"/>
          <w:noProof/>
          <w:color w:val="000000"/>
          <w:sz w:val="24"/>
          <w:szCs w:val="24"/>
          <w:lang w:val="ro-RO" w:bidi="en-US"/>
        </w:rPr>
        <w:t>în dulapurile existente, se vor monta șiruri de cleme și se vor realiza conexiunile de curenți tari și slabi, în vederea realizării deconectării;</w:t>
      </w:r>
    </w:p>
    <w:p w:rsidR="00F80F63" w:rsidRPr="00F80F63" w:rsidRDefault="00F80F63" w:rsidP="00F80F63">
      <w:pPr>
        <w:keepLines/>
        <w:numPr>
          <w:ilvl w:val="0"/>
          <w:numId w:val="21"/>
        </w:numPr>
        <w:spacing w:after="0" w:line="240" w:lineRule="auto"/>
        <w:ind w:left="227" w:hanging="227"/>
        <w:contextualSpacing/>
        <w:jc w:val="both"/>
        <w:rPr>
          <w:rFonts w:ascii="Times New Roman" w:eastAsia="Times New Roman" w:hAnsi="Times New Roman"/>
          <w:noProof/>
          <w:color w:val="000000"/>
          <w:sz w:val="24"/>
          <w:szCs w:val="24"/>
          <w:lang w:val="ro-RO" w:bidi="en-US"/>
        </w:rPr>
      </w:pPr>
      <w:r w:rsidRPr="00F80F63">
        <w:rPr>
          <w:rFonts w:ascii="Times New Roman" w:eastAsia="Times New Roman" w:hAnsi="Times New Roman"/>
          <w:noProof/>
          <w:color w:val="000000"/>
          <w:sz w:val="24"/>
          <w:szCs w:val="24"/>
          <w:lang w:val="ro-RO" w:bidi="en-US"/>
        </w:rPr>
        <w:t>la fiecare agent economic situat la parterul comercial al blocurilor de locuințe se va demonta contorul existent din interior și se va reface circuitul de alimentare; noul contor va fi montat la exterior în BMP sau FDCP.</w:t>
      </w:r>
    </w:p>
    <w:p w:rsidR="00F80F63" w:rsidRPr="00F80F63" w:rsidRDefault="00F80F63" w:rsidP="00F80F63">
      <w:pPr>
        <w:spacing w:after="0" w:line="240" w:lineRule="auto"/>
        <w:ind w:firstLine="720"/>
        <w:jc w:val="both"/>
        <w:rPr>
          <w:rFonts w:ascii="Times New Roman" w:eastAsia="Times New Roman" w:hAnsi="Times New Roman"/>
          <w:sz w:val="24"/>
          <w:szCs w:val="20"/>
          <w:lang w:val="ro-RO"/>
        </w:rPr>
      </w:pPr>
    </w:p>
    <w:p w:rsidR="00F80F63" w:rsidRPr="00F80F63" w:rsidRDefault="00F80F63" w:rsidP="00F80F63">
      <w:pPr>
        <w:spacing w:after="0" w:line="240" w:lineRule="auto"/>
        <w:jc w:val="both"/>
        <w:rPr>
          <w:rFonts w:ascii="Times New Roman" w:eastAsia="Times New Roman" w:hAnsi="Times New Roman"/>
          <w:sz w:val="24"/>
          <w:szCs w:val="20"/>
          <w:lang w:val="ro-RO"/>
        </w:rPr>
      </w:pPr>
      <w:r w:rsidRPr="00F80F63">
        <w:rPr>
          <w:rFonts w:ascii="Times New Roman" w:eastAsia="Times New Roman" w:hAnsi="Times New Roman"/>
          <w:sz w:val="24"/>
          <w:szCs w:val="20"/>
          <w:lang w:val="ro-RO"/>
        </w:rPr>
        <w:t>Lucrările proiectate se vor executa în incinta blocurilor existente și nu se vor ocupa suprafețe de teren suplimentare. Doar pentru blocurile nr. 3A, 3B și 3C, amplasate pe Șose</w:t>
      </w:r>
      <w:r w:rsidR="00D2323B">
        <w:rPr>
          <w:rFonts w:ascii="Times New Roman" w:eastAsia="Times New Roman" w:hAnsi="Times New Roman"/>
          <w:sz w:val="24"/>
          <w:szCs w:val="20"/>
          <w:lang w:val="ro-RO"/>
        </w:rPr>
        <w:t>a</w:t>
      </w:r>
      <w:r w:rsidRPr="00F80F63">
        <w:rPr>
          <w:rFonts w:ascii="Times New Roman" w:eastAsia="Times New Roman" w:hAnsi="Times New Roman"/>
          <w:sz w:val="24"/>
          <w:szCs w:val="20"/>
          <w:lang w:val="ro-RO"/>
        </w:rPr>
        <w:t>ua Sibiului colț cu strada Cosmin se vor executa lucrări pentru refacerea branșamentelor electrice în varianta subterană. Suprafețele de teren afectate de lucrări (sub 150mp )se vor aduce la starea inițială.</w:t>
      </w:r>
    </w:p>
    <w:p w:rsidR="00F80F63" w:rsidRPr="00F80F63" w:rsidRDefault="00F80F63" w:rsidP="00F80F63">
      <w:pPr>
        <w:spacing w:after="0" w:line="240" w:lineRule="auto"/>
        <w:ind w:firstLine="720"/>
        <w:jc w:val="both"/>
        <w:rPr>
          <w:rFonts w:ascii="Times New Roman" w:eastAsia="Times New Roman" w:hAnsi="Times New Roman"/>
          <w:bCs/>
          <w:sz w:val="24"/>
          <w:szCs w:val="24"/>
          <w:lang w:val="it-IT"/>
        </w:rPr>
      </w:pPr>
    </w:p>
    <w:p w:rsidR="00F36484" w:rsidRPr="004936BD" w:rsidRDefault="00F36484" w:rsidP="00F36484">
      <w:pPr>
        <w:spacing w:after="0" w:line="240" w:lineRule="auto"/>
        <w:jc w:val="both"/>
        <w:rPr>
          <w:rFonts w:ascii="Times New Roman" w:hAnsi="Times New Roman"/>
          <w:sz w:val="24"/>
          <w:szCs w:val="24"/>
          <w:lang w:val="ro-RO"/>
        </w:rPr>
      </w:pPr>
      <w:r w:rsidRPr="004936BD">
        <w:rPr>
          <w:rFonts w:ascii="Times New Roman" w:hAnsi="Times New Roman"/>
          <w:b/>
          <w:sz w:val="24"/>
          <w:szCs w:val="24"/>
          <w:lang w:val="ro-RO"/>
        </w:rPr>
        <w:t>b) cumularea cu alte proiecte</w:t>
      </w:r>
      <w:r w:rsidRPr="004936BD">
        <w:rPr>
          <w:rFonts w:ascii="Times New Roman" w:hAnsi="Times New Roman"/>
          <w:sz w:val="24"/>
          <w:szCs w:val="24"/>
          <w:lang w:val="ro-RO"/>
        </w:rPr>
        <w:t xml:space="preserve"> – </w:t>
      </w:r>
      <w:r w:rsidR="00532A76">
        <w:rPr>
          <w:rFonts w:ascii="Times New Roman" w:hAnsi="Times New Roman"/>
          <w:sz w:val="24"/>
          <w:szCs w:val="24"/>
          <w:lang w:val="ro-RO"/>
        </w:rPr>
        <w:t>nu este cazul</w:t>
      </w:r>
      <w:r w:rsidRPr="004936BD">
        <w:rPr>
          <w:rFonts w:ascii="Times New Roman" w:hAnsi="Times New Roman"/>
          <w:sz w:val="24"/>
          <w:szCs w:val="24"/>
          <w:lang w:val="ro-RO"/>
        </w:rPr>
        <w:t>;</w:t>
      </w:r>
    </w:p>
    <w:p w:rsidR="00F36484" w:rsidRPr="004936BD" w:rsidRDefault="00F36484" w:rsidP="00F36484">
      <w:pPr>
        <w:spacing w:after="0" w:line="240" w:lineRule="auto"/>
        <w:jc w:val="both"/>
        <w:rPr>
          <w:rFonts w:ascii="Times New Roman" w:hAnsi="Times New Roman"/>
          <w:sz w:val="24"/>
          <w:szCs w:val="24"/>
          <w:lang w:val="ro-RO"/>
        </w:rPr>
      </w:pPr>
      <w:r w:rsidRPr="004936BD">
        <w:rPr>
          <w:rFonts w:ascii="Times New Roman" w:hAnsi="Times New Roman"/>
          <w:b/>
          <w:sz w:val="24"/>
          <w:szCs w:val="24"/>
          <w:lang w:val="ro-RO"/>
        </w:rPr>
        <w:t>c) utilizarea resurselor naturale</w:t>
      </w:r>
      <w:r w:rsidRPr="004936BD">
        <w:rPr>
          <w:rFonts w:ascii="Times New Roman" w:hAnsi="Times New Roman"/>
          <w:sz w:val="24"/>
          <w:szCs w:val="24"/>
          <w:lang w:val="ro-RO"/>
        </w:rPr>
        <w:t xml:space="preserve"> – nu este cazul;</w:t>
      </w:r>
    </w:p>
    <w:p w:rsidR="00F36484" w:rsidRPr="004936BD" w:rsidRDefault="00F36484" w:rsidP="00F36484">
      <w:pPr>
        <w:spacing w:after="0" w:line="240" w:lineRule="auto"/>
        <w:jc w:val="both"/>
        <w:rPr>
          <w:rFonts w:ascii="Times New Roman" w:hAnsi="Times New Roman"/>
          <w:sz w:val="24"/>
          <w:szCs w:val="24"/>
          <w:lang w:val="ro-RO"/>
        </w:rPr>
      </w:pPr>
      <w:r w:rsidRPr="004936BD">
        <w:rPr>
          <w:rFonts w:ascii="Times New Roman" w:hAnsi="Times New Roman"/>
          <w:b/>
          <w:sz w:val="24"/>
          <w:szCs w:val="24"/>
          <w:lang w:val="ro-RO"/>
        </w:rPr>
        <w:t xml:space="preserve">d) producţia de deşeuri </w:t>
      </w:r>
      <w:r w:rsidRPr="004936BD">
        <w:rPr>
          <w:rFonts w:ascii="Times New Roman" w:hAnsi="Times New Roman"/>
          <w:sz w:val="24"/>
          <w:szCs w:val="24"/>
          <w:lang w:val="ro-RO"/>
        </w:rPr>
        <w:t>– diferitele categorii de deşeuri generate în timpul realizării investiţiei şi în etapa operaţională vor fi eliminate/valorificate prin firme autorizate, cu respectarea dispoziţiilor legale în vigoare;</w:t>
      </w:r>
    </w:p>
    <w:p w:rsidR="002531A8" w:rsidRPr="004936BD" w:rsidRDefault="005A5959" w:rsidP="00E4709E">
      <w:pPr>
        <w:suppressAutoHyphens/>
        <w:autoSpaceDE w:val="0"/>
        <w:spacing w:after="0" w:line="240" w:lineRule="auto"/>
        <w:rPr>
          <w:rFonts w:ascii="Times New Roman" w:hAnsi="Times New Roman"/>
          <w:sz w:val="24"/>
          <w:szCs w:val="24"/>
          <w:lang w:val="ro-RO"/>
        </w:rPr>
      </w:pPr>
      <w:r w:rsidRPr="004936BD">
        <w:rPr>
          <w:rFonts w:ascii="Times New Roman" w:hAnsi="Times New Roman"/>
          <w:b/>
          <w:sz w:val="24"/>
          <w:szCs w:val="24"/>
          <w:lang w:val="ro-RO"/>
        </w:rPr>
        <w:t>e) emisiile poluante, inclusiv zgomotul și alte surse de disconfort</w:t>
      </w:r>
      <w:r w:rsidR="002531A8" w:rsidRPr="004936BD">
        <w:rPr>
          <w:rFonts w:ascii="Times New Roman" w:hAnsi="Times New Roman"/>
          <w:sz w:val="24"/>
          <w:szCs w:val="24"/>
          <w:lang w:val="ro-RO"/>
        </w:rPr>
        <w:t xml:space="preserve"> </w:t>
      </w:r>
    </w:p>
    <w:p w:rsidR="00765E5E" w:rsidRPr="004936BD" w:rsidRDefault="002531A8" w:rsidP="00765E5E">
      <w:pPr>
        <w:spacing w:after="0" w:line="240" w:lineRule="auto"/>
        <w:jc w:val="both"/>
        <w:rPr>
          <w:rFonts w:ascii="Times New Roman" w:hAnsi="Times New Roman"/>
          <w:sz w:val="24"/>
          <w:szCs w:val="24"/>
          <w:lang w:val="ro-RO"/>
        </w:rPr>
      </w:pPr>
      <w:r w:rsidRPr="004936BD">
        <w:rPr>
          <w:rFonts w:ascii="Times New Roman" w:hAnsi="Times New Roman"/>
          <w:sz w:val="24"/>
          <w:szCs w:val="24"/>
          <w:lang w:val="ro-RO"/>
        </w:rPr>
        <w:t xml:space="preserve">- în etapa de construcţie: </w:t>
      </w:r>
      <w:r w:rsidR="005A5959" w:rsidRPr="004936BD">
        <w:rPr>
          <w:rFonts w:ascii="Times New Roman" w:hAnsi="Times New Roman"/>
          <w:sz w:val="24"/>
          <w:szCs w:val="24"/>
          <w:lang w:val="ro-RO"/>
        </w:rPr>
        <w:t xml:space="preserve">emisiile în atmosferă de la utilaje şi mijloacele de transport, precum </w:t>
      </w:r>
      <w:r w:rsidR="00AB48A7" w:rsidRPr="004936BD">
        <w:rPr>
          <w:rFonts w:ascii="Times New Roman" w:hAnsi="Times New Roman"/>
          <w:sz w:val="24"/>
          <w:szCs w:val="24"/>
          <w:lang w:val="ro-RO"/>
        </w:rPr>
        <w:t>ș</w:t>
      </w:r>
      <w:r w:rsidR="005A5959" w:rsidRPr="004936BD">
        <w:rPr>
          <w:rFonts w:ascii="Times New Roman" w:hAnsi="Times New Roman"/>
          <w:sz w:val="24"/>
          <w:szCs w:val="24"/>
          <w:lang w:val="ro-RO"/>
        </w:rPr>
        <w:t>i disconfortul fonic creat de lucrări, temporar -</w:t>
      </w:r>
      <w:r w:rsidRPr="004936BD">
        <w:rPr>
          <w:rFonts w:ascii="Times New Roman" w:hAnsi="Times New Roman"/>
          <w:sz w:val="24"/>
          <w:szCs w:val="24"/>
          <w:lang w:val="ro-RO"/>
        </w:rPr>
        <w:t xml:space="preserve"> fără impact semnificativ.</w:t>
      </w:r>
    </w:p>
    <w:p w:rsidR="002531A8" w:rsidRPr="004936BD" w:rsidRDefault="002531A8" w:rsidP="00765E5E">
      <w:pPr>
        <w:spacing w:after="0" w:line="240" w:lineRule="auto"/>
        <w:jc w:val="both"/>
        <w:rPr>
          <w:rFonts w:ascii="Times New Roman" w:hAnsi="Times New Roman"/>
          <w:sz w:val="24"/>
          <w:szCs w:val="24"/>
          <w:lang w:val="ro-RO"/>
        </w:rPr>
      </w:pPr>
      <w:r w:rsidRPr="004936BD">
        <w:rPr>
          <w:rFonts w:ascii="Times New Roman" w:hAnsi="Times New Roman"/>
          <w:color w:val="000000"/>
          <w:sz w:val="24"/>
          <w:szCs w:val="24"/>
          <w:lang w:val="ro-RO"/>
        </w:rPr>
        <w:lastRenderedPageBreak/>
        <w:t>- sol, subsol: se vor amenaja spaţii corespunzătoare pentru stocarea temporară a tuturor ca</w:t>
      </w:r>
      <w:r w:rsidR="00BE3AC4" w:rsidRPr="004936BD">
        <w:rPr>
          <w:rFonts w:ascii="Times New Roman" w:hAnsi="Times New Roman"/>
          <w:color w:val="000000"/>
          <w:sz w:val="24"/>
          <w:szCs w:val="24"/>
          <w:lang w:val="ro-RO"/>
        </w:rPr>
        <w:t>tegoriilor de deşeuri rezultate pe perioada de realizare a proiectului.</w:t>
      </w:r>
      <w:r w:rsidRPr="004936BD">
        <w:rPr>
          <w:rFonts w:ascii="Times New Roman" w:hAnsi="Times New Roman"/>
          <w:color w:val="000000"/>
          <w:sz w:val="24"/>
          <w:szCs w:val="24"/>
          <w:lang w:val="ro-RO"/>
        </w:rPr>
        <w:t xml:space="preserve"> </w:t>
      </w:r>
    </w:p>
    <w:p w:rsidR="005A5959" w:rsidRPr="004936BD" w:rsidRDefault="005A5959" w:rsidP="005A5959">
      <w:pPr>
        <w:spacing w:after="0" w:line="240" w:lineRule="auto"/>
        <w:jc w:val="both"/>
        <w:rPr>
          <w:rFonts w:ascii="Times New Roman" w:hAnsi="Times New Roman"/>
          <w:b/>
          <w:bCs/>
          <w:sz w:val="24"/>
          <w:szCs w:val="24"/>
          <w:lang w:val="ro-RO"/>
        </w:rPr>
      </w:pPr>
      <w:r w:rsidRPr="004936BD">
        <w:rPr>
          <w:rFonts w:ascii="Times New Roman" w:hAnsi="Times New Roman"/>
          <w:b/>
          <w:sz w:val="24"/>
          <w:szCs w:val="24"/>
          <w:lang w:val="ro-RO"/>
        </w:rPr>
        <w:t>f) riscul de accident, ţinându-se seama în special de substanţele si de tehnologiile utilizate</w:t>
      </w:r>
      <w:r w:rsidRPr="004936BD">
        <w:rPr>
          <w:rFonts w:ascii="Times New Roman" w:hAnsi="Times New Roman"/>
          <w:sz w:val="24"/>
          <w:szCs w:val="24"/>
          <w:lang w:val="ro-RO"/>
        </w:rPr>
        <w:t xml:space="preserve"> – se vor respecta normele de protecţia muncii</w:t>
      </w:r>
      <w:r w:rsidR="00EE0B0A" w:rsidRPr="004936BD">
        <w:rPr>
          <w:rFonts w:ascii="Times New Roman" w:hAnsi="Times New Roman"/>
          <w:sz w:val="24"/>
          <w:szCs w:val="24"/>
          <w:lang w:val="ro-RO"/>
        </w:rPr>
        <w:t xml:space="preserve"> şi PSI</w:t>
      </w:r>
      <w:r w:rsidRPr="004936BD">
        <w:rPr>
          <w:rFonts w:ascii="Times New Roman" w:hAnsi="Times New Roman"/>
          <w:sz w:val="24"/>
          <w:szCs w:val="24"/>
          <w:lang w:val="ro-RO"/>
        </w:rPr>
        <w:t>.</w:t>
      </w:r>
    </w:p>
    <w:p w:rsidR="005A5959" w:rsidRPr="004936BD" w:rsidRDefault="005A5959" w:rsidP="005A5959">
      <w:pPr>
        <w:spacing w:after="0" w:line="240" w:lineRule="auto"/>
        <w:rPr>
          <w:rFonts w:ascii="Times New Roman" w:hAnsi="Times New Roman"/>
          <w:b/>
          <w:bCs/>
          <w:sz w:val="24"/>
          <w:szCs w:val="24"/>
          <w:lang w:val="ro-RO"/>
        </w:rPr>
      </w:pPr>
      <w:r w:rsidRPr="004936BD">
        <w:rPr>
          <w:rFonts w:ascii="Times New Roman" w:hAnsi="Times New Roman"/>
          <w:b/>
          <w:bCs/>
          <w:sz w:val="24"/>
          <w:szCs w:val="24"/>
          <w:lang w:val="ro-RO"/>
        </w:rPr>
        <w:t xml:space="preserve">2. Localizarea proiectului </w:t>
      </w:r>
    </w:p>
    <w:p w:rsidR="005A5959" w:rsidRPr="004936BD" w:rsidRDefault="005A5959" w:rsidP="005A5959">
      <w:pPr>
        <w:spacing w:after="0" w:line="240" w:lineRule="auto"/>
        <w:jc w:val="both"/>
        <w:rPr>
          <w:rFonts w:ascii="Times New Roman" w:hAnsi="Times New Roman"/>
          <w:sz w:val="24"/>
          <w:szCs w:val="24"/>
          <w:lang w:val="ro-RO"/>
        </w:rPr>
      </w:pPr>
      <w:r w:rsidRPr="004936BD">
        <w:rPr>
          <w:rFonts w:ascii="Times New Roman" w:hAnsi="Times New Roman"/>
          <w:b/>
          <w:sz w:val="24"/>
          <w:szCs w:val="24"/>
          <w:lang w:val="ro-RO"/>
        </w:rPr>
        <w:t>2.1 utilizarea existentă a terenului</w:t>
      </w:r>
      <w:r w:rsidRPr="004936BD">
        <w:rPr>
          <w:rFonts w:ascii="Times New Roman" w:hAnsi="Times New Roman"/>
          <w:sz w:val="24"/>
          <w:szCs w:val="24"/>
          <w:lang w:val="ro-RO"/>
        </w:rPr>
        <w:t xml:space="preserve"> –</w:t>
      </w:r>
      <w:r w:rsidR="00BE3AC4" w:rsidRPr="004936BD">
        <w:rPr>
          <w:rFonts w:ascii="Times New Roman" w:hAnsi="Times New Roman"/>
          <w:sz w:val="24"/>
          <w:szCs w:val="24"/>
          <w:lang w:val="ro-RO"/>
        </w:rPr>
        <w:t xml:space="preserve"> </w:t>
      </w:r>
      <w:r w:rsidR="00501DCA" w:rsidRPr="004936BD">
        <w:rPr>
          <w:rFonts w:ascii="Times New Roman" w:hAnsi="Times New Roman"/>
          <w:sz w:val="24"/>
          <w:szCs w:val="24"/>
          <w:lang w:val="ro-RO"/>
        </w:rPr>
        <w:t xml:space="preserve">folosința actuală a terenului: </w:t>
      </w:r>
      <w:r w:rsidR="00CC02FF" w:rsidRPr="004936BD">
        <w:rPr>
          <w:rFonts w:ascii="Times New Roman" w:hAnsi="Times New Roman"/>
          <w:sz w:val="24"/>
          <w:szCs w:val="24"/>
          <w:lang w:val="ro-RO"/>
        </w:rPr>
        <w:t xml:space="preserve">teren și construcții industriale și edilitare, conform prevederilor Certificatului de urbanism, emis de Primăria </w:t>
      </w:r>
      <w:r w:rsidR="00D2323B">
        <w:rPr>
          <w:rFonts w:ascii="Times New Roman" w:hAnsi="Times New Roman"/>
          <w:sz w:val="24"/>
          <w:szCs w:val="24"/>
          <w:lang w:val="ro-RO"/>
        </w:rPr>
        <w:t>Mediaș</w:t>
      </w:r>
      <w:r w:rsidR="00AC6D01" w:rsidRPr="004936BD">
        <w:rPr>
          <w:rFonts w:ascii="Times New Roman" w:hAnsi="Times New Roman"/>
          <w:sz w:val="24"/>
          <w:szCs w:val="24"/>
          <w:lang w:val="ro-RO"/>
        </w:rPr>
        <w:t xml:space="preserve">; </w:t>
      </w:r>
      <w:r w:rsidR="00BF28F6" w:rsidRPr="004936BD">
        <w:rPr>
          <w:rFonts w:ascii="Times New Roman" w:hAnsi="Times New Roman"/>
          <w:sz w:val="24"/>
          <w:szCs w:val="24"/>
          <w:lang w:val="ro-RO"/>
        </w:rPr>
        <w:t xml:space="preserve"> </w:t>
      </w:r>
    </w:p>
    <w:p w:rsidR="00571593" w:rsidRPr="004936BD"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4936BD">
        <w:rPr>
          <w:rFonts w:ascii="Times New Roman" w:hAnsi="Times New Roman"/>
          <w:b/>
          <w:color w:val="000000"/>
          <w:sz w:val="24"/>
          <w:szCs w:val="24"/>
          <w:lang w:val="ro-RO"/>
        </w:rPr>
        <w:t>2.2 relativa abundenţă a resurselor naturale din zonă, calitatea şi capacitatea regenerativă a acestora</w:t>
      </w:r>
      <w:r w:rsidR="00B87D91" w:rsidRPr="004936BD">
        <w:rPr>
          <w:rFonts w:ascii="Times New Roman" w:hAnsi="Times New Roman"/>
          <w:b/>
          <w:color w:val="000000"/>
          <w:sz w:val="24"/>
          <w:szCs w:val="24"/>
          <w:lang w:val="ro-RO"/>
        </w:rPr>
        <w:t>:</w:t>
      </w:r>
      <w:r w:rsidRPr="004936BD">
        <w:rPr>
          <w:rFonts w:ascii="Times New Roman" w:hAnsi="Times New Roman"/>
          <w:color w:val="000000"/>
          <w:sz w:val="24"/>
          <w:szCs w:val="24"/>
          <w:lang w:val="ro-RO"/>
        </w:rPr>
        <w:t xml:space="preserve"> nu este cazul.  </w:t>
      </w:r>
    </w:p>
    <w:p w:rsidR="00571593" w:rsidRPr="004936BD"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4936BD">
        <w:rPr>
          <w:rFonts w:ascii="Times New Roman" w:hAnsi="Times New Roman"/>
          <w:b/>
          <w:color w:val="000000"/>
          <w:sz w:val="24"/>
          <w:szCs w:val="24"/>
          <w:lang w:val="ro-RO"/>
        </w:rPr>
        <w:t>2.3 capacitatea de absorbţie a mediului, cu atenţie deosebit</w:t>
      </w:r>
      <w:r w:rsidR="00972F78" w:rsidRPr="004936BD">
        <w:rPr>
          <w:rFonts w:ascii="Times New Roman" w:hAnsi="Times New Roman"/>
          <w:b/>
          <w:color w:val="000000"/>
          <w:sz w:val="24"/>
          <w:szCs w:val="24"/>
          <w:lang w:val="ro-RO"/>
        </w:rPr>
        <w:t>ă</w:t>
      </w:r>
      <w:r w:rsidRPr="004936BD">
        <w:rPr>
          <w:rFonts w:ascii="Times New Roman" w:hAnsi="Times New Roman"/>
          <w:b/>
          <w:color w:val="000000"/>
          <w:sz w:val="24"/>
          <w:szCs w:val="24"/>
          <w:lang w:val="ro-RO"/>
        </w:rPr>
        <w:t xml:space="preserve"> pentru: </w:t>
      </w:r>
    </w:p>
    <w:p w:rsidR="00571593" w:rsidRPr="004936BD"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4936BD">
        <w:rPr>
          <w:rFonts w:ascii="Times New Roman" w:hAnsi="Times New Roman"/>
          <w:b/>
          <w:color w:val="000000"/>
          <w:sz w:val="24"/>
          <w:szCs w:val="24"/>
          <w:lang w:val="ro-RO"/>
        </w:rPr>
        <w:t>a) zonele umede</w:t>
      </w:r>
      <w:r w:rsidR="00B87D91" w:rsidRPr="004936BD">
        <w:rPr>
          <w:rFonts w:ascii="Times New Roman" w:hAnsi="Times New Roman"/>
          <w:b/>
          <w:color w:val="000000"/>
          <w:sz w:val="24"/>
          <w:szCs w:val="24"/>
          <w:lang w:val="ro-RO"/>
        </w:rPr>
        <w:t>:</w:t>
      </w:r>
      <w:r w:rsidRPr="004936BD">
        <w:rPr>
          <w:rFonts w:ascii="Times New Roman" w:hAnsi="Times New Roman"/>
          <w:color w:val="000000"/>
          <w:sz w:val="24"/>
          <w:szCs w:val="24"/>
          <w:lang w:val="ro-RO"/>
        </w:rPr>
        <w:t xml:space="preserve"> nu este cazul</w:t>
      </w:r>
      <w:r w:rsidR="00922504" w:rsidRPr="004936BD">
        <w:rPr>
          <w:rFonts w:ascii="Times New Roman" w:hAnsi="Times New Roman"/>
          <w:color w:val="000000"/>
          <w:sz w:val="24"/>
          <w:szCs w:val="24"/>
          <w:lang w:val="ro-RO"/>
        </w:rPr>
        <w:t>;</w:t>
      </w:r>
    </w:p>
    <w:p w:rsidR="00571593" w:rsidRPr="004936BD"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4936BD">
        <w:rPr>
          <w:rFonts w:ascii="Times New Roman" w:hAnsi="Times New Roman"/>
          <w:b/>
          <w:color w:val="000000"/>
          <w:sz w:val="24"/>
          <w:szCs w:val="24"/>
          <w:lang w:val="ro-RO"/>
        </w:rPr>
        <w:t>b) zonele costiere</w:t>
      </w:r>
      <w:r w:rsidR="00B87D91" w:rsidRPr="004936BD">
        <w:rPr>
          <w:rFonts w:ascii="Times New Roman" w:hAnsi="Times New Roman"/>
          <w:b/>
          <w:color w:val="000000"/>
          <w:sz w:val="24"/>
          <w:szCs w:val="24"/>
          <w:lang w:val="ro-RO"/>
        </w:rPr>
        <w:t>:</w:t>
      </w:r>
      <w:r w:rsidRPr="004936BD">
        <w:rPr>
          <w:rFonts w:ascii="Times New Roman" w:hAnsi="Times New Roman"/>
          <w:color w:val="000000"/>
          <w:sz w:val="24"/>
          <w:szCs w:val="24"/>
          <w:lang w:val="ro-RO"/>
        </w:rPr>
        <w:t xml:space="preserve"> nu este cazul</w:t>
      </w:r>
      <w:r w:rsidR="00922504" w:rsidRPr="004936BD">
        <w:rPr>
          <w:rFonts w:ascii="Times New Roman" w:hAnsi="Times New Roman"/>
          <w:color w:val="000000"/>
          <w:sz w:val="24"/>
          <w:szCs w:val="24"/>
          <w:lang w:val="ro-RO"/>
        </w:rPr>
        <w:t>;</w:t>
      </w:r>
    </w:p>
    <w:p w:rsidR="00571593" w:rsidRPr="004936BD"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4936BD">
        <w:rPr>
          <w:rFonts w:ascii="Times New Roman" w:hAnsi="Times New Roman"/>
          <w:b/>
          <w:color w:val="000000"/>
          <w:sz w:val="24"/>
          <w:szCs w:val="24"/>
          <w:lang w:val="ro-RO"/>
        </w:rPr>
        <w:t>c) zonele montane si cele împădurite</w:t>
      </w:r>
      <w:r w:rsidR="00B87D91" w:rsidRPr="004936BD">
        <w:rPr>
          <w:rFonts w:ascii="Times New Roman" w:hAnsi="Times New Roman"/>
          <w:b/>
          <w:color w:val="000000"/>
          <w:sz w:val="24"/>
          <w:szCs w:val="24"/>
          <w:lang w:val="ro-RO"/>
        </w:rPr>
        <w:t>:</w:t>
      </w:r>
      <w:r w:rsidRPr="004936BD">
        <w:rPr>
          <w:rFonts w:ascii="Times New Roman" w:hAnsi="Times New Roman"/>
          <w:color w:val="000000"/>
          <w:sz w:val="24"/>
          <w:szCs w:val="24"/>
          <w:lang w:val="ro-RO"/>
        </w:rPr>
        <w:t xml:space="preserve"> nu este cazul</w:t>
      </w:r>
      <w:r w:rsidR="00922504" w:rsidRPr="004936BD">
        <w:rPr>
          <w:rFonts w:ascii="Times New Roman" w:hAnsi="Times New Roman"/>
          <w:color w:val="000000"/>
          <w:sz w:val="24"/>
          <w:szCs w:val="24"/>
          <w:lang w:val="ro-RO"/>
        </w:rPr>
        <w:t>;</w:t>
      </w:r>
    </w:p>
    <w:p w:rsidR="00571593" w:rsidRPr="004936BD"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4936BD">
        <w:rPr>
          <w:rFonts w:ascii="Times New Roman" w:hAnsi="Times New Roman"/>
          <w:b/>
          <w:color w:val="000000"/>
          <w:sz w:val="24"/>
          <w:szCs w:val="24"/>
          <w:lang w:val="ro-RO"/>
        </w:rPr>
        <w:t>d) parcurile si rezervaţiile naturale</w:t>
      </w:r>
      <w:r w:rsidR="00B87D91" w:rsidRPr="004936BD">
        <w:rPr>
          <w:rFonts w:ascii="Times New Roman" w:hAnsi="Times New Roman"/>
          <w:b/>
          <w:color w:val="000000"/>
          <w:sz w:val="24"/>
          <w:szCs w:val="24"/>
          <w:lang w:val="ro-RO"/>
        </w:rPr>
        <w:t>:</w:t>
      </w:r>
      <w:r w:rsidRPr="004936BD">
        <w:rPr>
          <w:rFonts w:ascii="Times New Roman" w:hAnsi="Times New Roman"/>
          <w:color w:val="000000"/>
          <w:sz w:val="24"/>
          <w:szCs w:val="24"/>
          <w:lang w:val="ro-RO"/>
        </w:rPr>
        <w:t xml:space="preserve"> nu este cazul</w:t>
      </w:r>
      <w:r w:rsidR="00922504" w:rsidRPr="004936BD">
        <w:rPr>
          <w:rFonts w:ascii="Times New Roman" w:hAnsi="Times New Roman"/>
          <w:color w:val="000000"/>
          <w:sz w:val="24"/>
          <w:szCs w:val="24"/>
          <w:lang w:val="ro-RO"/>
        </w:rPr>
        <w:t>;</w:t>
      </w:r>
    </w:p>
    <w:p w:rsidR="00571593" w:rsidRPr="004936BD"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4936BD">
        <w:rPr>
          <w:rFonts w:ascii="Times New Roman" w:hAnsi="Times New Roman"/>
          <w:color w:val="000000"/>
          <w:sz w:val="24"/>
          <w:szCs w:val="24"/>
          <w:lang w:val="ro-RO"/>
        </w:rPr>
        <w:t>e</w:t>
      </w:r>
      <w:r w:rsidRPr="004936BD">
        <w:rPr>
          <w:rFonts w:ascii="Times New Roman" w:hAnsi="Times New Roman"/>
          <w:b/>
          <w:color w:val="000000"/>
          <w:sz w:val="24"/>
          <w:szCs w:val="24"/>
          <w:lang w:val="ro-RO"/>
        </w:rPr>
        <w:t>) ariile clasificate sau zonele protejate prin legislaţia în vigoare</w:t>
      </w:r>
      <w:r w:rsidR="00B87D91" w:rsidRPr="004936BD">
        <w:rPr>
          <w:rFonts w:ascii="Times New Roman" w:hAnsi="Times New Roman"/>
          <w:b/>
          <w:color w:val="000000"/>
          <w:sz w:val="24"/>
          <w:szCs w:val="24"/>
          <w:lang w:val="ro-RO"/>
        </w:rPr>
        <w:t>:</w:t>
      </w:r>
      <w:r w:rsidRPr="004936BD">
        <w:rPr>
          <w:rFonts w:ascii="Times New Roman" w:hAnsi="Times New Roman"/>
          <w:color w:val="000000"/>
          <w:sz w:val="24"/>
          <w:szCs w:val="24"/>
          <w:lang w:val="ro-RO"/>
        </w:rPr>
        <w:t xml:space="preserve"> </w:t>
      </w:r>
      <w:r w:rsidR="00B06A64" w:rsidRPr="004936BD">
        <w:rPr>
          <w:rFonts w:ascii="Times New Roman" w:hAnsi="Times New Roman"/>
          <w:color w:val="000000"/>
          <w:sz w:val="24"/>
          <w:szCs w:val="24"/>
          <w:lang w:val="ro-RO"/>
        </w:rPr>
        <w:t>nu este cazul</w:t>
      </w:r>
      <w:r w:rsidR="00922504" w:rsidRPr="004936BD">
        <w:rPr>
          <w:rFonts w:ascii="Times New Roman" w:hAnsi="Times New Roman"/>
          <w:color w:val="000000"/>
          <w:sz w:val="24"/>
          <w:szCs w:val="24"/>
          <w:lang w:val="ro-RO"/>
        </w:rPr>
        <w:t>;</w:t>
      </w:r>
      <w:r w:rsidRPr="004936BD">
        <w:rPr>
          <w:rFonts w:ascii="Times New Roman" w:hAnsi="Times New Roman"/>
          <w:color w:val="000000"/>
          <w:sz w:val="24"/>
          <w:szCs w:val="24"/>
          <w:lang w:val="ro-RO"/>
        </w:rPr>
        <w:t xml:space="preserve"> </w:t>
      </w:r>
    </w:p>
    <w:p w:rsidR="00B61290" w:rsidRPr="004936BD"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4936BD">
        <w:rPr>
          <w:rFonts w:ascii="Times New Roman" w:hAnsi="Times New Roman"/>
          <w:b/>
          <w:color w:val="000000"/>
          <w:sz w:val="24"/>
          <w:szCs w:val="24"/>
          <w:lang w:val="ro-RO"/>
        </w:rPr>
        <w:t>f) zonele de protecţie specială</w:t>
      </w:r>
      <w:r w:rsidRPr="004936BD">
        <w:rPr>
          <w:rFonts w:ascii="Times New Roman" w:hAnsi="Times New Roman"/>
          <w:color w:val="000000"/>
          <w:sz w:val="24"/>
          <w:szCs w:val="24"/>
          <w:lang w:val="ro-RO"/>
        </w:rPr>
        <w:t xml:space="preserve">, </w:t>
      </w:r>
      <w:r w:rsidR="00B61290" w:rsidRPr="004936BD">
        <w:rPr>
          <w:rFonts w:ascii="Times New Roman" w:hAnsi="Times New Roman"/>
          <w:color w:val="000000"/>
          <w:sz w:val="24"/>
          <w:szCs w:val="24"/>
          <w:lang w:val="ro-RO"/>
        </w:rPr>
        <w:t xml:space="preserve">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w:t>
      </w:r>
      <w:r w:rsidR="00563596" w:rsidRPr="004936BD">
        <w:rPr>
          <w:rFonts w:ascii="Times New Roman" w:hAnsi="Times New Roman"/>
          <w:color w:val="000000"/>
          <w:sz w:val="24"/>
          <w:szCs w:val="24"/>
          <w:lang w:val="ro-RO"/>
        </w:rPr>
        <w:t>–</w:t>
      </w:r>
      <w:r w:rsidR="00B61290" w:rsidRPr="004936BD">
        <w:rPr>
          <w:rFonts w:ascii="Times New Roman" w:hAnsi="Times New Roman"/>
          <w:color w:val="000000"/>
          <w:sz w:val="24"/>
          <w:szCs w:val="24"/>
          <w:lang w:val="ro-RO"/>
        </w:rPr>
        <w:t xml:space="preserve"> Secţiunea</w:t>
      </w:r>
      <w:r w:rsidR="000F4EAD" w:rsidRPr="004936BD">
        <w:rPr>
          <w:rFonts w:ascii="Times New Roman" w:hAnsi="Times New Roman"/>
          <w:color w:val="000000"/>
          <w:sz w:val="24"/>
          <w:szCs w:val="24"/>
          <w:lang w:val="ro-RO"/>
        </w:rPr>
        <w:t xml:space="preserve"> </w:t>
      </w:r>
      <w:r w:rsidR="00B61290" w:rsidRPr="004936BD">
        <w:rPr>
          <w:rFonts w:ascii="Times New Roman" w:hAnsi="Times New Roman"/>
          <w:color w:val="000000"/>
          <w:sz w:val="24"/>
          <w:szCs w:val="24"/>
          <w:lang w:val="ro-RO"/>
        </w:rPr>
        <w:t>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w:t>
      </w:r>
      <w:r w:rsidR="0071227D" w:rsidRPr="004936BD">
        <w:rPr>
          <w:rFonts w:ascii="Times New Roman" w:hAnsi="Times New Roman"/>
          <w:color w:val="000000"/>
          <w:sz w:val="24"/>
          <w:szCs w:val="24"/>
          <w:lang w:val="ro-RO"/>
        </w:rPr>
        <w:t xml:space="preserve"> nu este cazul;</w:t>
      </w:r>
    </w:p>
    <w:p w:rsidR="00571593" w:rsidRPr="004936BD"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4936BD">
        <w:rPr>
          <w:rFonts w:ascii="Times New Roman" w:hAnsi="Times New Roman"/>
          <w:b/>
          <w:color w:val="000000"/>
          <w:sz w:val="24"/>
          <w:szCs w:val="24"/>
          <w:lang w:val="ro-RO"/>
        </w:rPr>
        <w:t>g) ariile în care standardele de calitate a mediului stabilite de legislaţie au fost deja depăşite</w:t>
      </w:r>
      <w:r w:rsidR="00B87D91" w:rsidRPr="004936BD">
        <w:rPr>
          <w:rFonts w:ascii="Times New Roman" w:hAnsi="Times New Roman"/>
          <w:b/>
          <w:color w:val="000000"/>
          <w:sz w:val="24"/>
          <w:szCs w:val="24"/>
          <w:lang w:val="ro-RO"/>
        </w:rPr>
        <w:t>:</w:t>
      </w:r>
      <w:r w:rsidRPr="004936BD">
        <w:rPr>
          <w:rFonts w:ascii="Times New Roman" w:hAnsi="Times New Roman"/>
          <w:color w:val="000000"/>
          <w:sz w:val="24"/>
          <w:szCs w:val="24"/>
          <w:lang w:val="ro-RO"/>
        </w:rPr>
        <w:t xml:space="preserve"> nu este cazul</w:t>
      </w:r>
      <w:r w:rsidR="00922504" w:rsidRPr="004936BD">
        <w:rPr>
          <w:rFonts w:ascii="Times New Roman" w:hAnsi="Times New Roman"/>
          <w:color w:val="000000"/>
          <w:sz w:val="24"/>
          <w:szCs w:val="24"/>
          <w:lang w:val="ro-RO"/>
        </w:rPr>
        <w:t>;</w:t>
      </w:r>
    </w:p>
    <w:p w:rsidR="00571593" w:rsidRPr="004936BD"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4936BD">
        <w:rPr>
          <w:rFonts w:ascii="Times New Roman" w:hAnsi="Times New Roman"/>
          <w:b/>
          <w:color w:val="000000"/>
          <w:sz w:val="24"/>
          <w:szCs w:val="24"/>
          <w:lang w:val="ro-RO"/>
        </w:rPr>
        <w:t>h) ariile dens populate</w:t>
      </w:r>
      <w:r w:rsidR="00B87D91" w:rsidRPr="004936BD">
        <w:rPr>
          <w:rFonts w:ascii="Times New Roman" w:hAnsi="Times New Roman"/>
          <w:b/>
          <w:color w:val="000000"/>
          <w:sz w:val="24"/>
          <w:szCs w:val="24"/>
          <w:lang w:val="ro-RO"/>
        </w:rPr>
        <w:t>:</w:t>
      </w:r>
      <w:r w:rsidRPr="004936BD">
        <w:rPr>
          <w:rFonts w:ascii="Times New Roman" w:hAnsi="Times New Roman"/>
          <w:color w:val="000000"/>
          <w:sz w:val="24"/>
          <w:szCs w:val="24"/>
          <w:lang w:val="ro-RO"/>
        </w:rPr>
        <w:t xml:space="preserve"> nu este cazul</w:t>
      </w:r>
      <w:r w:rsidR="00922504" w:rsidRPr="004936BD">
        <w:rPr>
          <w:rFonts w:ascii="Times New Roman" w:hAnsi="Times New Roman"/>
          <w:color w:val="000000"/>
          <w:sz w:val="24"/>
          <w:szCs w:val="24"/>
          <w:lang w:val="ro-RO"/>
        </w:rPr>
        <w:t>;</w:t>
      </w:r>
    </w:p>
    <w:p w:rsidR="00571593" w:rsidRPr="004936BD"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4936BD">
        <w:rPr>
          <w:rFonts w:ascii="Times New Roman" w:hAnsi="Times New Roman"/>
          <w:b/>
          <w:color w:val="000000"/>
          <w:sz w:val="24"/>
          <w:szCs w:val="24"/>
          <w:lang w:val="ro-RO"/>
        </w:rPr>
        <w:t>i) peisajele cu semnificaţie istorică, cultural</w:t>
      </w:r>
      <w:r w:rsidR="003D0D9F" w:rsidRPr="004936BD">
        <w:rPr>
          <w:rFonts w:ascii="Times New Roman" w:hAnsi="Times New Roman"/>
          <w:b/>
          <w:color w:val="000000"/>
          <w:sz w:val="24"/>
          <w:szCs w:val="24"/>
          <w:lang w:val="ro-RO"/>
        </w:rPr>
        <w:t>ă</w:t>
      </w:r>
      <w:r w:rsidRPr="004936BD">
        <w:rPr>
          <w:rFonts w:ascii="Times New Roman" w:hAnsi="Times New Roman"/>
          <w:b/>
          <w:color w:val="000000"/>
          <w:sz w:val="24"/>
          <w:szCs w:val="24"/>
          <w:lang w:val="ro-RO"/>
        </w:rPr>
        <w:t xml:space="preserve"> </w:t>
      </w:r>
      <w:r w:rsidR="003D0D9F" w:rsidRPr="004936BD">
        <w:rPr>
          <w:rFonts w:ascii="Times New Roman" w:hAnsi="Times New Roman"/>
          <w:b/>
          <w:color w:val="000000"/>
          <w:sz w:val="24"/>
          <w:szCs w:val="24"/>
          <w:lang w:val="ro-RO"/>
        </w:rPr>
        <w:t>ș</w:t>
      </w:r>
      <w:r w:rsidRPr="004936BD">
        <w:rPr>
          <w:rFonts w:ascii="Times New Roman" w:hAnsi="Times New Roman"/>
          <w:b/>
          <w:color w:val="000000"/>
          <w:sz w:val="24"/>
          <w:szCs w:val="24"/>
          <w:lang w:val="ro-RO"/>
        </w:rPr>
        <w:t>i arheologic</w:t>
      </w:r>
      <w:r w:rsidR="003D0D9F" w:rsidRPr="004936BD">
        <w:rPr>
          <w:rFonts w:ascii="Times New Roman" w:hAnsi="Times New Roman"/>
          <w:b/>
          <w:color w:val="000000"/>
          <w:sz w:val="24"/>
          <w:szCs w:val="24"/>
          <w:lang w:val="ro-RO"/>
        </w:rPr>
        <w:t>ă</w:t>
      </w:r>
      <w:r w:rsidR="00B87D91" w:rsidRPr="004936BD">
        <w:rPr>
          <w:rFonts w:ascii="Times New Roman" w:hAnsi="Times New Roman"/>
          <w:b/>
          <w:color w:val="000000"/>
          <w:sz w:val="24"/>
          <w:szCs w:val="24"/>
          <w:lang w:val="ro-RO"/>
        </w:rPr>
        <w:t>:</w:t>
      </w:r>
      <w:r w:rsidRPr="004936BD">
        <w:rPr>
          <w:rFonts w:ascii="Times New Roman" w:hAnsi="Times New Roman"/>
          <w:color w:val="000000"/>
          <w:sz w:val="24"/>
          <w:szCs w:val="24"/>
          <w:lang w:val="ro-RO"/>
        </w:rPr>
        <w:t xml:space="preserve"> nu este cazul. </w:t>
      </w:r>
    </w:p>
    <w:p w:rsidR="00532A76" w:rsidRDefault="00532A76"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4936BD"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4936BD">
        <w:rPr>
          <w:rFonts w:ascii="Times New Roman" w:hAnsi="Times New Roman"/>
          <w:b/>
          <w:color w:val="000000"/>
          <w:sz w:val="24"/>
          <w:szCs w:val="24"/>
          <w:lang w:val="ro-RO"/>
        </w:rPr>
        <w:t xml:space="preserve">3. Caracteristicile impactului potenţial </w:t>
      </w:r>
    </w:p>
    <w:p w:rsidR="00571593" w:rsidRPr="004936BD"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4936BD">
        <w:rPr>
          <w:rFonts w:ascii="Times New Roman" w:hAnsi="Times New Roman"/>
          <w:b/>
          <w:color w:val="000000"/>
          <w:sz w:val="24"/>
          <w:szCs w:val="24"/>
          <w:lang w:val="ro-RO"/>
        </w:rPr>
        <w:t>a) extinderea impactului:</w:t>
      </w:r>
      <w:r w:rsidRPr="004936BD">
        <w:rPr>
          <w:rFonts w:ascii="Times New Roman" w:hAnsi="Times New Roman"/>
          <w:color w:val="000000"/>
          <w:sz w:val="24"/>
          <w:szCs w:val="24"/>
          <w:lang w:val="ro-RO"/>
        </w:rPr>
        <w:t xml:space="preserve"> nu are impact negativ</w:t>
      </w:r>
      <w:r w:rsidR="00CE03D6" w:rsidRPr="004936BD">
        <w:rPr>
          <w:rFonts w:ascii="Times New Roman" w:hAnsi="Times New Roman"/>
          <w:color w:val="000000"/>
          <w:sz w:val="24"/>
          <w:szCs w:val="24"/>
          <w:lang w:val="ro-RO"/>
        </w:rPr>
        <w:t>, în situația respectării proiectului</w:t>
      </w:r>
      <w:r w:rsidRPr="004936BD">
        <w:rPr>
          <w:rFonts w:ascii="Times New Roman" w:hAnsi="Times New Roman"/>
          <w:color w:val="000000"/>
          <w:sz w:val="24"/>
          <w:szCs w:val="24"/>
          <w:lang w:val="ro-RO"/>
        </w:rPr>
        <w:t xml:space="preserve">; </w:t>
      </w:r>
    </w:p>
    <w:p w:rsidR="00571593" w:rsidRPr="004936BD"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4936BD">
        <w:rPr>
          <w:rFonts w:ascii="Times New Roman" w:hAnsi="Times New Roman"/>
          <w:b/>
          <w:color w:val="000000"/>
          <w:sz w:val="24"/>
          <w:szCs w:val="24"/>
          <w:lang w:val="ro-RO"/>
        </w:rPr>
        <w:t>b) natura transfrontalieră a impactului</w:t>
      </w:r>
      <w:r w:rsidR="00B87D91" w:rsidRPr="004936BD">
        <w:rPr>
          <w:rFonts w:ascii="Times New Roman" w:hAnsi="Times New Roman"/>
          <w:b/>
          <w:color w:val="000000"/>
          <w:sz w:val="24"/>
          <w:szCs w:val="24"/>
          <w:lang w:val="ro-RO"/>
        </w:rPr>
        <w:t>:</w:t>
      </w:r>
      <w:r w:rsidRPr="004936BD">
        <w:rPr>
          <w:rFonts w:ascii="Times New Roman" w:hAnsi="Times New Roman"/>
          <w:color w:val="000000"/>
          <w:sz w:val="24"/>
          <w:szCs w:val="24"/>
          <w:lang w:val="ro-RO"/>
        </w:rPr>
        <w:t xml:space="preserve"> nu este cazul; </w:t>
      </w:r>
    </w:p>
    <w:p w:rsidR="00571593" w:rsidRPr="004936BD"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4936BD">
        <w:rPr>
          <w:rFonts w:ascii="Times New Roman" w:hAnsi="Times New Roman"/>
          <w:b/>
          <w:color w:val="000000"/>
          <w:sz w:val="24"/>
          <w:szCs w:val="24"/>
          <w:lang w:val="ro-RO"/>
        </w:rPr>
        <w:t>c)</w:t>
      </w:r>
      <w:r w:rsidR="00972F78" w:rsidRPr="004936BD">
        <w:rPr>
          <w:rFonts w:ascii="Times New Roman" w:hAnsi="Times New Roman"/>
          <w:b/>
          <w:color w:val="000000"/>
          <w:sz w:val="24"/>
          <w:szCs w:val="24"/>
          <w:lang w:val="ro-RO"/>
        </w:rPr>
        <w:t xml:space="preserve"> </w:t>
      </w:r>
      <w:r w:rsidRPr="004936BD">
        <w:rPr>
          <w:rFonts w:ascii="Times New Roman" w:hAnsi="Times New Roman"/>
          <w:b/>
          <w:color w:val="000000"/>
          <w:sz w:val="24"/>
          <w:szCs w:val="24"/>
          <w:lang w:val="ro-RO"/>
        </w:rPr>
        <w:t xml:space="preserve">mărimea </w:t>
      </w:r>
      <w:r w:rsidR="00972F78" w:rsidRPr="004936BD">
        <w:rPr>
          <w:rFonts w:ascii="Times New Roman" w:hAnsi="Times New Roman"/>
          <w:b/>
          <w:color w:val="000000"/>
          <w:sz w:val="24"/>
          <w:szCs w:val="24"/>
          <w:lang w:val="ro-RO"/>
        </w:rPr>
        <w:t>ș</w:t>
      </w:r>
      <w:r w:rsidRPr="004936BD">
        <w:rPr>
          <w:rFonts w:ascii="Times New Roman" w:hAnsi="Times New Roman"/>
          <w:b/>
          <w:color w:val="000000"/>
          <w:sz w:val="24"/>
          <w:szCs w:val="24"/>
          <w:lang w:val="ro-RO"/>
        </w:rPr>
        <w:t>i complexitatea impactului</w:t>
      </w:r>
      <w:r w:rsidR="00B87D91" w:rsidRPr="004936BD">
        <w:rPr>
          <w:rFonts w:ascii="Times New Roman" w:hAnsi="Times New Roman"/>
          <w:b/>
          <w:color w:val="000000"/>
          <w:sz w:val="24"/>
          <w:szCs w:val="24"/>
          <w:lang w:val="ro-RO"/>
        </w:rPr>
        <w:t xml:space="preserve">: </w:t>
      </w:r>
      <w:r w:rsidRPr="004936BD">
        <w:rPr>
          <w:rFonts w:ascii="Times New Roman" w:hAnsi="Times New Roman"/>
          <w:color w:val="000000"/>
          <w:sz w:val="24"/>
          <w:szCs w:val="24"/>
          <w:lang w:val="ro-RO"/>
        </w:rPr>
        <w:t xml:space="preserve">se vor lua măsuri de reducere şi limitare a impactului asupra mediului. Impact potenţial nesemnificativ, având în vedere caracteristicile proiectului şi localizarea acestuia; </w:t>
      </w:r>
    </w:p>
    <w:p w:rsidR="00571593" w:rsidRPr="004936BD"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4936BD">
        <w:rPr>
          <w:rFonts w:ascii="Times New Roman" w:hAnsi="Times New Roman"/>
          <w:b/>
          <w:color w:val="000000"/>
          <w:sz w:val="24"/>
          <w:szCs w:val="24"/>
          <w:lang w:val="ro-RO"/>
        </w:rPr>
        <w:t>d) probabilitatea impactului</w:t>
      </w:r>
      <w:r w:rsidR="00B87D91" w:rsidRPr="004936BD">
        <w:rPr>
          <w:rFonts w:ascii="Times New Roman" w:hAnsi="Times New Roman"/>
          <w:b/>
          <w:color w:val="000000"/>
          <w:sz w:val="24"/>
          <w:szCs w:val="24"/>
          <w:lang w:val="ro-RO"/>
        </w:rPr>
        <w:t>:</w:t>
      </w:r>
      <w:r w:rsidRPr="004936BD">
        <w:rPr>
          <w:rFonts w:ascii="Times New Roman" w:hAnsi="Times New Roman"/>
          <w:color w:val="000000"/>
          <w:sz w:val="24"/>
          <w:szCs w:val="24"/>
          <w:lang w:val="ro-RO"/>
        </w:rPr>
        <w:t xml:space="preserve"> redus pe perioada de execuţie c</w:t>
      </w:r>
      <w:r w:rsidR="00DF0969" w:rsidRPr="004936BD">
        <w:rPr>
          <w:rFonts w:ascii="Times New Roman" w:hAnsi="Times New Roman"/>
          <w:color w:val="000000"/>
          <w:sz w:val="24"/>
          <w:szCs w:val="24"/>
          <w:lang w:val="ro-RO"/>
        </w:rPr>
        <w:t>â</w:t>
      </w:r>
      <w:r w:rsidRPr="004936BD">
        <w:rPr>
          <w:rFonts w:ascii="Times New Roman" w:hAnsi="Times New Roman"/>
          <w:color w:val="000000"/>
          <w:sz w:val="24"/>
          <w:szCs w:val="24"/>
          <w:lang w:val="ro-RO"/>
        </w:rPr>
        <w:t xml:space="preserve">t </w:t>
      </w:r>
      <w:r w:rsidR="00DF0969" w:rsidRPr="004936BD">
        <w:rPr>
          <w:rFonts w:ascii="Times New Roman" w:hAnsi="Times New Roman"/>
          <w:color w:val="000000"/>
          <w:sz w:val="24"/>
          <w:szCs w:val="24"/>
          <w:lang w:val="ro-RO"/>
        </w:rPr>
        <w:t>ș</w:t>
      </w:r>
      <w:r w:rsidRPr="004936BD">
        <w:rPr>
          <w:rFonts w:ascii="Times New Roman" w:hAnsi="Times New Roman"/>
          <w:color w:val="000000"/>
          <w:sz w:val="24"/>
          <w:szCs w:val="24"/>
          <w:lang w:val="ro-RO"/>
        </w:rPr>
        <w:t>i pe perioada de funcţionare</w:t>
      </w:r>
      <w:r w:rsidR="00CE5E9F" w:rsidRPr="004936BD">
        <w:rPr>
          <w:rFonts w:ascii="Times New Roman" w:hAnsi="Times New Roman"/>
          <w:color w:val="000000"/>
          <w:sz w:val="24"/>
          <w:szCs w:val="24"/>
          <w:lang w:val="ro-RO"/>
        </w:rPr>
        <w:t>, în condiţiile respectării măsurilor propuse prin proiect</w:t>
      </w:r>
      <w:r w:rsidR="00AB48A7" w:rsidRPr="004936BD">
        <w:rPr>
          <w:rFonts w:ascii="Times New Roman" w:hAnsi="Times New Roman"/>
          <w:color w:val="000000"/>
          <w:sz w:val="24"/>
          <w:szCs w:val="24"/>
          <w:lang w:val="ro-RO"/>
        </w:rPr>
        <w:t>;</w:t>
      </w:r>
    </w:p>
    <w:p w:rsidR="00571593" w:rsidRPr="004936BD"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4936BD">
        <w:rPr>
          <w:rFonts w:ascii="Times New Roman" w:hAnsi="Times New Roman"/>
          <w:b/>
          <w:color w:val="000000"/>
          <w:sz w:val="24"/>
          <w:szCs w:val="24"/>
          <w:lang w:val="ro-RO"/>
        </w:rPr>
        <w:t>e) durata, frecven</w:t>
      </w:r>
      <w:r w:rsidR="00972F78" w:rsidRPr="004936BD">
        <w:rPr>
          <w:rFonts w:ascii="Times New Roman" w:hAnsi="Times New Roman"/>
          <w:b/>
          <w:color w:val="000000"/>
          <w:sz w:val="24"/>
          <w:szCs w:val="24"/>
          <w:lang w:val="ro-RO"/>
        </w:rPr>
        <w:t>ț</w:t>
      </w:r>
      <w:r w:rsidRPr="004936BD">
        <w:rPr>
          <w:rFonts w:ascii="Times New Roman" w:hAnsi="Times New Roman"/>
          <w:b/>
          <w:color w:val="000000"/>
          <w:sz w:val="24"/>
          <w:szCs w:val="24"/>
          <w:lang w:val="ro-RO"/>
        </w:rPr>
        <w:t xml:space="preserve">a </w:t>
      </w:r>
      <w:r w:rsidR="00972F78" w:rsidRPr="004936BD">
        <w:rPr>
          <w:rFonts w:ascii="Times New Roman" w:hAnsi="Times New Roman"/>
          <w:b/>
          <w:color w:val="000000"/>
          <w:sz w:val="24"/>
          <w:szCs w:val="24"/>
          <w:lang w:val="ro-RO"/>
        </w:rPr>
        <w:t>ș</w:t>
      </w:r>
      <w:r w:rsidRPr="004936BD">
        <w:rPr>
          <w:rFonts w:ascii="Times New Roman" w:hAnsi="Times New Roman"/>
          <w:b/>
          <w:color w:val="000000"/>
          <w:sz w:val="24"/>
          <w:szCs w:val="24"/>
          <w:lang w:val="ro-RO"/>
        </w:rPr>
        <w:t>i reversibilitatea impactului</w:t>
      </w:r>
      <w:r w:rsidR="00B87D91" w:rsidRPr="004936BD">
        <w:rPr>
          <w:rFonts w:ascii="Times New Roman" w:hAnsi="Times New Roman"/>
          <w:b/>
          <w:color w:val="000000"/>
          <w:sz w:val="24"/>
          <w:szCs w:val="24"/>
          <w:lang w:val="ro-RO"/>
        </w:rPr>
        <w:t>:</w:t>
      </w:r>
      <w:r w:rsidR="00D23137" w:rsidRPr="004936BD">
        <w:rPr>
          <w:rFonts w:ascii="Times New Roman" w:hAnsi="Times New Roman"/>
          <w:color w:val="000000"/>
          <w:sz w:val="24"/>
          <w:szCs w:val="24"/>
          <w:lang w:val="ro-RO"/>
        </w:rPr>
        <w:t xml:space="preserve"> </w:t>
      </w:r>
      <w:r w:rsidRPr="004936BD">
        <w:rPr>
          <w:rFonts w:ascii="Times New Roman" w:hAnsi="Times New Roman"/>
          <w:color w:val="000000"/>
          <w:sz w:val="24"/>
          <w:szCs w:val="24"/>
          <w:lang w:val="ro-RO"/>
        </w:rPr>
        <w:t xml:space="preserve">impact redus pe perioada de realizare şi funcţionare.  </w:t>
      </w:r>
    </w:p>
    <w:p w:rsidR="00B06A64" w:rsidRPr="004936BD" w:rsidRDefault="00B06A64"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4936BD"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4936BD">
        <w:rPr>
          <w:rFonts w:ascii="Times New Roman" w:hAnsi="Times New Roman"/>
          <w:b/>
          <w:color w:val="000000"/>
          <w:sz w:val="24"/>
          <w:szCs w:val="24"/>
          <w:lang w:val="ro-RO"/>
        </w:rPr>
        <w:t>II. Motivele care au stat la baza luării deciziei etapei de încadrare în procedura de evaluare adecvat</w:t>
      </w:r>
      <w:r w:rsidR="003D0D9F" w:rsidRPr="004936BD">
        <w:rPr>
          <w:rFonts w:ascii="Times New Roman" w:hAnsi="Times New Roman"/>
          <w:b/>
          <w:color w:val="000000"/>
          <w:sz w:val="24"/>
          <w:szCs w:val="24"/>
          <w:lang w:val="ro-RO"/>
        </w:rPr>
        <w:t>ă</w:t>
      </w:r>
      <w:r w:rsidRPr="004936BD">
        <w:rPr>
          <w:rFonts w:ascii="Times New Roman" w:hAnsi="Times New Roman"/>
          <w:color w:val="000000"/>
          <w:sz w:val="24"/>
          <w:szCs w:val="24"/>
          <w:lang w:val="ro-RO"/>
        </w:rPr>
        <w:t xml:space="preserve"> sunt următoarele: </w:t>
      </w:r>
    </w:p>
    <w:p w:rsidR="00146CAE" w:rsidRPr="004936BD" w:rsidRDefault="000608EC" w:rsidP="00BF28F6">
      <w:pPr>
        <w:numPr>
          <w:ilvl w:val="0"/>
          <w:numId w:val="2"/>
        </w:numPr>
        <w:spacing w:after="0" w:line="240" w:lineRule="auto"/>
        <w:ind w:left="714" w:hanging="357"/>
        <w:jc w:val="both"/>
        <w:rPr>
          <w:rFonts w:ascii="Times New Roman" w:hAnsi="Times New Roman"/>
          <w:color w:val="000000"/>
          <w:sz w:val="24"/>
          <w:szCs w:val="24"/>
          <w:lang w:val="ro-RO"/>
        </w:rPr>
      </w:pPr>
      <w:r w:rsidRPr="004936BD">
        <w:rPr>
          <w:rFonts w:ascii="Times New Roman" w:hAnsi="Times New Roman"/>
          <w:color w:val="000000"/>
          <w:sz w:val="24"/>
          <w:szCs w:val="24"/>
          <w:lang w:val="ro-RO"/>
        </w:rPr>
        <w:t xml:space="preserve">proiectul </w:t>
      </w:r>
      <w:r w:rsidR="00BF28F6" w:rsidRPr="004936BD">
        <w:rPr>
          <w:rFonts w:ascii="Times New Roman" w:hAnsi="Times New Roman"/>
          <w:color w:val="000000"/>
          <w:sz w:val="24"/>
          <w:szCs w:val="24"/>
          <w:lang w:val="ro-RO"/>
        </w:rPr>
        <w:t xml:space="preserve">nu </w:t>
      </w:r>
      <w:r w:rsidRPr="004936BD">
        <w:rPr>
          <w:rFonts w:ascii="Times New Roman" w:hAnsi="Times New Roman"/>
          <w:color w:val="000000"/>
          <w:sz w:val="24"/>
          <w:szCs w:val="24"/>
          <w:lang w:val="ro-RO"/>
        </w:rPr>
        <w:t>se încadrează în prevederile art. 28 din O.U.G. nr. 57/2007 privind regimul ariilor naturale protejate, conservarea habitatelor naturale, a florei şi faune</w:t>
      </w:r>
      <w:r w:rsidR="00840646" w:rsidRPr="004936BD">
        <w:rPr>
          <w:rFonts w:ascii="Times New Roman" w:hAnsi="Times New Roman"/>
          <w:color w:val="000000"/>
          <w:sz w:val="24"/>
          <w:szCs w:val="24"/>
          <w:lang w:val="ro-RO"/>
        </w:rPr>
        <w:t xml:space="preserve">i sălbatice, cu modificările şi </w:t>
      </w:r>
      <w:r w:rsidR="00460F0B" w:rsidRPr="004936BD">
        <w:rPr>
          <w:rFonts w:ascii="Times New Roman" w:hAnsi="Times New Roman"/>
          <w:color w:val="000000"/>
          <w:sz w:val="24"/>
          <w:szCs w:val="24"/>
          <w:lang w:val="ro-RO"/>
        </w:rPr>
        <w:t xml:space="preserve">completările ulterioare, </w:t>
      </w:r>
      <w:r w:rsidR="00BF28F6" w:rsidRPr="004936BD">
        <w:rPr>
          <w:rFonts w:ascii="Times New Roman" w:hAnsi="Times New Roman"/>
          <w:color w:val="000000"/>
          <w:sz w:val="24"/>
          <w:szCs w:val="24"/>
          <w:lang w:val="ro-RO"/>
        </w:rPr>
        <w:t xml:space="preserve"> </w:t>
      </w:r>
      <w:r w:rsidR="001253D6" w:rsidRPr="004936BD">
        <w:rPr>
          <w:rFonts w:ascii="Times New Roman" w:eastAsia="Times New Roman" w:hAnsi="Times New Roman"/>
          <w:sz w:val="24"/>
          <w:szCs w:val="24"/>
          <w:lang w:val="ro-RO"/>
        </w:rPr>
        <w:t xml:space="preserve"> </w:t>
      </w:r>
      <w:r w:rsidR="00BF28F6" w:rsidRPr="004936BD">
        <w:rPr>
          <w:rFonts w:ascii="Times New Roman" w:eastAsia="Times New Roman" w:hAnsi="Times New Roman"/>
          <w:sz w:val="24"/>
          <w:szCs w:val="24"/>
          <w:lang w:val="ro-RO"/>
        </w:rPr>
        <w:t xml:space="preserve"> </w:t>
      </w:r>
    </w:p>
    <w:p w:rsidR="00BA6686" w:rsidRPr="004936BD" w:rsidRDefault="00BA6686" w:rsidP="00BA6686">
      <w:pPr>
        <w:shd w:val="clear" w:color="auto" w:fill="FFFFFF"/>
        <w:adjustRightInd w:val="0"/>
        <w:spacing w:after="0" w:line="240" w:lineRule="auto"/>
        <w:ind w:left="720"/>
        <w:jc w:val="both"/>
        <w:rPr>
          <w:rFonts w:ascii="Times New Roman" w:hAnsi="Times New Roman"/>
          <w:color w:val="FF0000"/>
          <w:sz w:val="24"/>
          <w:szCs w:val="24"/>
          <w:lang w:val="ro-RO"/>
        </w:rPr>
      </w:pPr>
    </w:p>
    <w:p w:rsidR="00571593" w:rsidRPr="004936BD"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4936BD">
        <w:rPr>
          <w:rFonts w:ascii="Times New Roman" w:hAnsi="Times New Roman"/>
          <w:b/>
          <w:color w:val="000000"/>
          <w:sz w:val="24"/>
          <w:szCs w:val="24"/>
          <w:lang w:val="ro-RO"/>
        </w:rPr>
        <w:t xml:space="preserve">Proiectul propus nu necesită parcurgerea celorlalte etape ale procedurii de evaluare </w:t>
      </w:r>
      <w:r w:rsidR="007444F0" w:rsidRPr="004936BD">
        <w:rPr>
          <w:rFonts w:ascii="Times New Roman" w:hAnsi="Times New Roman"/>
          <w:b/>
          <w:color w:val="000000"/>
          <w:sz w:val="24"/>
          <w:szCs w:val="24"/>
          <w:lang w:val="ro-RO"/>
        </w:rPr>
        <w:t xml:space="preserve">impactului şi </w:t>
      </w:r>
      <w:r w:rsidR="00282A37" w:rsidRPr="004936BD">
        <w:rPr>
          <w:rFonts w:ascii="Times New Roman" w:hAnsi="Times New Roman"/>
          <w:b/>
          <w:color w:val="000000"/>
          <w:sz w:val="24"/>
          <w:szCs w:val="24"/>
          <w:lang w:val="ro-RO"/>
        </w:rPr>
        <w:t>nu se supune evaluării adecvate</w:t>
      </w:r>
      <w:r w:rsidRPr="004936BD">
        <w:rPr>
          <w:rFonts w:ascii="Times New Roman" w:hAnsi="Times New Roman"/>
          <w:b/>
          <w:color w:val="000000"/>
          <w:sz w:val="24"/>
          <w:szCs w:val="24"/>
          <w:lang w:val="ro-RO"/>
        </w:rPr>
        <w:t>.</w:t>
      </w:r>
    </w:p>
    <w:p w:rsidR="00EF51EE" w:rsidRPr="004936BD" w:rsidRDefault="00EF51EE"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4936BD"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4936BD">
        <w:rPr>
          <w:rFonts w:ascii="Times New Roman" w:hAnsi="Times New Roman"/>
          <w:b/>
          <w:color w:val="000000"/>
          <w:sz w:val="24"/>
          <w:szCs w:val="24"/>
          <w:lang w:val="ro-RO"/>
        </w:rPr>
        <w:t xml:space="preserve">Condiţiile de realizare a proiectului: </w:t>
      </w:r>
    </w:p>
    <w:p w:rsidR="00571593" w:rsidRPr="004936BD" w:rsidRDefault="00571593"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4936BD">
        <w:rPr>
          <w:rFonts w:ascii="Times New Roman" w:hAnsi="Times New Roman"/>
          <w:color w:val="000000"/>
          <w:sz w:val="24"/>
          <w:szCs w:val="24"/>
          <w:lang w:val="ro-RO"/>
        </w:rPr>
        <w:t>respectarea legislaţiei în vigoare în domeniul protecţiei mediului</w:t>
      </w:r>
      <w:r w:rsidR="00AD77F0" w:rsidRPr="004936BD">
        <w:rPr>
          <w:rFonts w:ascii="Times New Roman" w:hAnsi="Times New Roman"/>
          <w:color w:val="000000"/>
          <w:sz w:val="24"/>
          <w:szCs w:val="24"/>
          <w:lang w:val="ro-RO"/>
        </w:rPr>
        <w:t>;</w:t>
      </w:r>
    </w:p>
    <w:p w:rsidR="00571593" w:rsidRPr="00532A76" w:rsidRDefault="00532A76"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532A76">
        <w:rPr>
          <w:rFonts w:ascii="Times New Roman" w:hAnsi="Times New Roman"/>
          <w:color w:val="000000"/>
          <w:sz w:val="24"/>
          <w:szCs w:val="24"/>
          <w:lang w:val="ro-RO"/>
        </w:rPr>
        <w:lastRenderedPageBreak/>
        <w:t xml:space="preserve"> </w:t>
      </w:r>
      <w:r w:rsidR="00C835E0" w:rsidRPr="00532A76">
        <w:rPr>
          <w:rFonts w:ascii="Times New Roman" w:hAnsi="Times New Roman"/>
          <w:color w:val="000000"/>
          <w:sz w:val="24"/>
          <w:szCs w:val="24"/>
          <w:lang w:val="ro-RO"/>
        </w:rPr>
        <w:t>investiţia se va realiza cu respectarea memoriului tehnic întocmit conform prevederilor Ordinului nr. 135/2010</w:t>
      </w:r>
      <w:r w:rsidR="00B06A64" w:rsidRPr="00532A76">
        <w:rPr>
          <w:rFonts w:ascii="Times New Roman" w:hAnsi="Times New Roman"/>
          <w:color w:val="000000"/>
          <w:sz w:val="24"/>
          <w:szCs w:val="24"/>
          <w:lang w:val="ro-RO"/>
        </w:rPr>
        <w:t>;</w:t>
      </w:r>
      <w:r w:rsidR="001253D6" w:rsidRPr="00532A76">
        <w:rPr>
          <w:rFonts w:ascii="Times New Roman" w:hAnsi="Times New Roman"/>
          <w:color w:val="000000"/>
          <w:sz w:val="24"/>
          <w:szCs w:val="24"/>
          <w:lang w:val="ro-RO"/>
        </w:rPr>
        <w:t xml:space="preserve"> </w:t>
      </w:r>
      <w:r w:rsidR="00B06A64" w:rsidRPr="00532A76">
        <w:rPr>
          <w:rFonts w:ascii="Times New Roman" w:hAnsi="Times New Roman"/>
          <w:color w:val="000000"/>
          <w:sz w:val="24"/>
          <w:szCs w:val="24"/>
          <w:lang w:val="ro-RO"/>
        </w:rPr>
        <w:t xml:space="preserve"> </w:t>
      </w:r>
      <w:r w:rsidR="00571593" w:rsidRPr="00532A76">
        <w:rPr>
          <w:rFonts w:ascii="Times New Roman" w:hAnsi="Times New Roman"/>
          <w:color w:val="000000"/>
          <w:sz w:val="24"/>
          <w:szCs w:val="24"/>
          <w:lang w:val="ro-RO"/>
        </w:rPr>
        <w:t xml:space="preserve"> </w:t>
      </w:r>
    </w:p>
    <w:p w:rsidR="00BD7501" w:rsidRPr="004936BD"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4936BD">
        <w:rPr>
          <w:rFonts w:ascii="Times New Roman" w:hAnsi="Times New Roman"/>
          <w:color w:val="000000"/>
          <w:sz w:val="24"/>
          <w:szCs w:val="24"/>
          <w:lang w:val="ro-RO"/>
        </w:rPr>
        <w:t>materialele necesare pe parcursul execuţiei lucrărilor vor fi depozitate numai în locuri special amenajate, astfel încât s</w:t>
      </w:r>
      <w:r w:rsidR="00AB48A7" w:rsidRPr="004936BD">
        <w:rPr>
          <w:rFonts w:ascii="Times New Roman" w:hAnsi="Times New Roman"/>
          <w:color w:val="000000"/>
          <w:sz w:val="24"/>
          <w:szCs w:val="24"/>
          <w:lang w:val="ro-RO"/>
        </w:rPr>
        <w:t>ă</w:t>
      </w:r>
      <w:r w:rsidRPr="004936BD">
        <w:rPr>
          <w:rFonts w:ascii="Times New Roman" w:hAnsi="Times New Roman"/>
          <w:color w:val="000000"/>
          <w:sz w:val="24"/>
          <w:szCs w:val="24"/>
          <w:lang w:val="ro-RO"/>
        </w:rPr>
        <w:t xml:space="preserve"> se asigure protecţia factorilor de mediu;</w:t>
      </w:r>
    </w:p>
    <w:p w:rsidR="00BE3AC4" w:rsidRPr="004936BD" w:rsidRDefault="00BE3AC4"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4936BD">
        <w:rPr>
          <w:rFonts w:ascii="Times New Roman" w:hAnsi="Times New Roman"/>
          <w:color w:val="000000"/>
          <w:sz w:val="24"/>
          <w:szCs w:val="24"/>
          <w:lang w:val="ro-RO"/>
        </w:rPr>
        <w:t>în cazul unor poluări accidentale (eventuale scurgeri de carburanţi, lubrifianţi)</w:t>
      </w:r>
      <w:r w:rsidR="009B2FDD" w:rsidRPr="004936BD">
        <w:rPr>
          <w:rFonts w:ascii="Times New Roman" w:hAnsi="Times New Roman"/>
          <w:color w:val="000000"/>
          <w:sz w:val="24"/>
          <w:szCs w:val="24"/>
          <w:lang w:val="ro-RO"/>
        </w:rPr>
        <w:t>,</w:t>
      </w:r>
      <w:r w:rsidRPr="004936BD">
        <w:rPr>
          <w:rFonts w:ascii="Times New Roman" w:hAnsi="Times New Roman"/>
          <w:color w:val="000000"/>
          <w:sz w:val="24"/>
          <w:szCs w:val="24"/>
          <w:lang w:val="ro-RO"/>
        </w:rPr>
        <w:t xml:space="preserve"> în vederea limitării şi înlăturării pagubelor, se vor lua măsuri imediate prin utilizarea de materiale absorbante, strângere în saci, transportul şi depozitarea temporară în organizarea de şantier, după care se vor preda </w:t>
      </w:r>
      <w:r w:rsidR="004C3CB3" w:rsidRPr="004936BD">
        <w:rPr>
          <w:rFonts w:ascii="Times New Roman" w:hAnsi="Times New Roman"/>
          <w:color w:val="000000"/>
          <w:sz w:val="24"/>
          <w:szCs w:val="24"/>
          <w:lang w:val="ro-RO"/>
        </w:rPr>
        <w:t>unităților</w:t>
      </w:r>
      <w:r w:rsidRPr="004936BD">
        <w:rPr>
          <w:rFonts w:ascii="Times New Roman" w:hAnsi="Times New Roman"/>
          <w:color w:val="000000"/>
          <w:sz w:val="24"/>
          <w:szCs w:val="24"/>
          <w:lang w:val="ro-RO"/>
        </w:rPr>
        <w:t xml:space="preserve"> specializate pentru </w:t>
      </w:r>
      <w:r w:rsidR="00411423" w:rsidRPr="004936BD">
        <w:rPr>
          <w:rFonts w:ascii="Times New Roman" w:hAnsi="Times New Roman"/>
          <w:color w:val="000000"/>
          <w:sz w:val="24"/>
          <w:szCs w:val="24"/>
          <w:lang w:val="ro-RO"/>
        </w:rPr>
        <w:t>eliminare;</w:t>
      </w:r>
    </w:p>
    <w:p w:rsidR="00411423" w:rsidRPr="004936BD" w:rsidRDefault="00411423"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4936BD">
        <w:rPr>
          <w:rFonts w:ascii="Times New Roman" w:hAnsi="Times New Roman"/>
          <w:color w:val="000000"/>
          <w:sz w:val="24"/>
          <w:szCs w:val="24"/>
          <w:lang w:val="ro-RO"/>
        </w:rPr>
        <w:t>constructorul va deţine Fişe de</w:t>
      </w:r>
      <w:r w:rsidR="000F4EAD" w:rsidRPr="004936BD">
        <w:rPr>
          <w:rFonts w:ascii="Times New Roman" w:hAnsi="Times New Roman"/>
          <w:color w:val="000000"/>
          <w:sz w:val="24"/>
          <w:szCs w:val="24"/>
          <w:lang w:val="ro-RO"/>
        </w:rPr>
        <w:t xml:space="preserve"> securitate pentru substanţele </w:t>
      </w:r>
      <w:r w:rsidRPr="004936BD">
        <w:rPr>
          <w:rFonts w:ascii="Times New Roman" w:hAnsi="Times New Roman"/>
          <w:color w:val="000000"/>
          <w:sz w:val="24"/>
          <w:szCs w:val="24"/>
          <w:lang w:val="ro-RO"/>
        </w:rPr>
        <w:t>chimice periculoase  folosite şi va respecta condiţiile impuse de acestea;</w:t>
      </w:r>
    </w:p>
    <w:p w:rsidR="00411423" w:rsidRPr="004936BD" w:rsidRDefault="00411423"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4936BD">
        <w:rPr>
          <w:rFonts w:ascii="Times New Roman" w:hAnsi="Times New Roman"/>
          <w:color w:val="000000"/>
          <w:sz w:val="24"/>
          <w:szCs w:val="24"/>
          <w:lang w:val="ro-RO"/>
        </w:rPr>
        <w:t xml:space="preserve"> aprovizionarea cu agregate necesare realizării investiției se va face numai din surse autorizate</w:t>
      </w:r>
      <w:r w:rsidR="009B2FDD" w:rsidRPr="004936BD">
        <w:rPr>
          <w:rFonts w:ascii="Times New Roman" w:hAnsi="Times New Roman"/>
          <w:color w:val="000000"/>
          <w:sz w:val="24"/>
          <w:szCs w:val="24"/>
          <w:lang w:val="ro-RO"/>
        </w:rPr>
        <w:t>;</w:t>
      </w:r>
    </w:p>
    <w:p w:rsidR="00BD7501" w:rsidRPr="004936BD"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4936BD">
        <w:rPr>
          <w:rFonts w:ascii="Times New Roman" w:hAnsi="Times New Roman"/>
          <w:color w:val="000000"/>
          <w:sz w:val="24"/>
          <w:szCs w:val="24"/>
          <w:lang w:val="ro-RO"/>
        </w:rPr>
        <w:t>deşeurile menajere şi cele inerte rezultate în urma lucrărilor de construire, vor fi depozitate în locuri special amenajate, de unde vor fi predate la agenţi autorizaţi;</w:t>
      </w:r>
    </w:p>
    <w:p w:rsidR="00BD7501" w:rsidRPr="004936BD"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4936BD">
        <w:rPr>
          <w:rFonts w:ascii="Times New Roman" w:hAnsi="Times New Roman"/>
          <w:color w:val="000000"/>
          <w:sz w:val="24"/>
          <w:szCs w:val="24"/>
          <w:lang w:val="ro-RO"/>
        </w:rPr>
        <w:t>la executarea lucrărilor, se vor respecta normele legale în vigoare: sanitare, de prevenire şi stingere a incendiilor şi de protecţia muncii;</w:t>
      </w:r>
    </w:p>
    <w:p w:rsidR="00BD7501" w:rsidRPr="004936BD"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4936BD">
        <w:rPr>
          <w:rFonts w:ascii="Times New Roman" w:hAnsi="Times New Roman"/>
          <w:color w:val="000000"/>
          <w:sz w:val="24"/>
          <w:szCs w:val="24"/>
          <w:lang w:val="ro-RO"/>
        </w:rPr>
        <w:t xml:space="preserve">nu se vor evacua nici un fel de deşeuri în alte locuri, decât în spaţiile special amenajate; </w:t>
      </w:r>
    </w:p>
    <w:p w:rsidR="00BD7501" w:rsidRPr="004936BD"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4936BD">
        <w:rPr>
          <w:rFonts w:ascii="Times New Roman" w:hAnsi="Times New Roman"/>
          <w:color w:val="000000"/>
          <w:sz w:val="24"/>
          <w:szCs w:val="24"/>
          <w:lang w:val="ro-RO"/>
        </w:rPr>
        <w:t xml:space="preserve">nu se vor deteriora zonele învecinate perimetrului de desfăşurare a lucrărilor; </w:t>
      </w:r>
    </w:p>
    <w:p w:rsidR="00BD7501" w:rsidRPr="004936BD"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4936BD">
        <w:rPr>
          <w:rFonts w:ascii="Times New Roman" w:hAnsi="Times New Roman"/>
          <w:color w:val="000000"/>
          <w:sz w:val="24"/>
          <w:szCs w:val="24"/>
          <w:lang w:val="ro-RO"/>
        </w:rPr>
        <w:t xml:space="preserve">se vor lua măsuri pentru evitarea poluării accidentale a factorilor de mediu pe toată durata execuţiei lucrărilor şi implementării proiectului; </w:t>
      </w:r>
    </w:p>
    <w:p w:rsidR="00BD7501" w:rsidRPr="004936BD" w:rsidRDefault="00BD7501" w:rsidP="00D2323B">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4936BD">
        <w:rPr>
          <w:rFonts w:ascii="Times New Roman" w:hAnsi="Times New Roman"/>
          <w:color w:val="000000"/>
          <w:sz w:val="24"/>
          <w:szCs w:val="24"/>
          <w:lang w:val="ro-RO"/>
        </w:rPr>
        <w:t xml:space="preserve">managementul deşeurilor generate de lucrări va fi în conformitate cu legislaţia specifică de mediu  şi va fi în responsabilitatea titularului de proiect cât şi a operatorului care realizează lucrările; </w:t>
      </w:r>
    </w:p>
    <w:p w:rsidR="00BD7501" w:rsidRPr="004936BD" w:rsidRDefault="00BD7501" w:rsidP="00D2323B">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4936BD">
        <w:rPr>
          <w:rFonts w:ascii="Times New Roman" w:hAnsi="Times New Roman"/>
          <w:color w:val="000000"/>
          <w:sz w:val="24"/>
          <w:szCs w:val="24"/>
          <w:lang w:val="ro-RO"/>
        </w:rPr>
        <w:t>utilajele utilizate pe durata de realizare a lucrărilor, precum şi mijloacele de transport, vor avea o stare tehnică corespunzătoare, astfel încât să fie exclusă orice posibilitate de poluare a mediului înconjurător cu combustibil ori material lubrifiant</w:t>
      </w:r>
      <w:r w:rsidR="00443DFC" w:rsidRPr="004936BD">
        <w:rPr>
          <w:rFonts w:ascii="Times New Roman" w:hAnsi="Times New Roman"/>
          <w:color w:val="000000"/>
          <w:sz w:val="24"/>
          <w:szCs w:val="24"/>
          <w:lang w:val="ro-RO"/>
        </w:rPr>
        <w:t>.</w:t>
      </w:r>
    </w:p>
    <w:p w:rsidR="001253D6" w:rsidRPr="004936BD" w:rsidRDefault="001253D6" w:rsidP="00D2323B">
      <w:pPr>
        <w:numPr>
          <w:ilvl w:val="0"/>
          <w:numId w:val="11"/>
        </w:numPr>
        <w:autoSpaceDE w:val="0"/>
        <w:autoSpaceDN w:val="0"/>
        <w:adjustRightInd w:val="0"/>
        <w:spacing w:after="0" w:line="240" w:lineRule="auto"/>
        <w:jc w:val="both"/>
        <w:rPr>
          <w:rFonts w:ascii="Times New Roman" w:hAnsi="Times New Roman"/>
          <w:sz w:val="24"/>
          <w:szCs w:val="24"/>
          <w:lang w:val="ro-RO"/>
        </w:rPr>
      </w:pPr>
      <w:r w:rsidRPr="004936BD">
        <w:rPr>
          <w:rFonts w:ascii="Times New Roman" w:hAnsi="Times New Roman"/>
          <w:sz w:val="24"/>
          <w:szCs w:val="24"/>
          <w:lang w:val="ro-RO"/>
        </w:rPr>
        <w:t>pentru a evita introducerea de specii invazive pe suprafeţele din vecinătatea amplasamentului, se interzice înierbarea spaţiilor verzi aferente proiectului cu specii vegetale de provenienţă alohtonă.</w:t>
      </w:r>
    </w:p>
    <w:p w:rsidR="001253D6" w:rsidRDefault="001253D6" w:rsidP="00D2323B">
      <w:pPr>
        <w:numPr>
          <w:ilvl w:val="0"/>
          <w:numId w:val="11"/>
        </w:numPr>
        <w:autoSpaceDE w:val="0"/>
        <w:autoSpaceDN w:val="0"/>
        <w:adjustRightInd w:val="0"/>
        <w:spacing w:after="0" w:line="240" w:lineRule="auto"/>
        <w:jc w:val="both"/>
        <w:rPr>
          <w:rFonts w:ascii="Times New Roman" w:hAnsi="Times New Roman"/>
          <w:sz w:val="24"/>
          <w:szCs w:val="24"/>
          <w:lang w:val="ro-RO"/>
        </w:rPr>
      </w:pPr>
      <w:r w:rsidRPr="004936BD">
        <w:rPr>
          <w:rFonts w:ascii="Times New Roman" w:hAnsi="Times New Roman"/>
          <w:sz w:val="24"/>
          <w:szCs w:val="24"/>
          <w:lang w:val="ro-RO"/>
        </w:rPr>
        <w:t>antreprenorul va delimita zona de lucru pentru a preveni/minimiza distrugerea suprafeţelor vegetale;</w:t>
      </w:r>
    </w:p>
    <w:p w:rsidR="00532A76" w:rsidRPr="00532A76" w:rsidRDefault="00532A76" w:rsidP="00D2323B">
      <w:pPr>
        <w:numPr>
          <w:ilvl w:val="0"/>
          <w:numId w:val="11"/>
        </w:numPr>
        <w:autoSpaceDE w:val="0"/>
        <w:autoSpaceDN w:val="0"/>
        <w:adjustRightInd w:val="0"/>
        <w:spacing w:after="0" w:line="240" w:lineRule="auto"/>
        <w:jc w:val="both"/>
        <w:rPr>
          <w:rFonts w:ascii="Times New Roman" w:hAnsi="Times New Roman"/>
          <w:sz w:val="24"/>
          <w:szCs w:val="24"/>
          <w:lang w:val="ro-RO"/>
        </w:rPr>
      </w:pPr>
      <w:r w:rsidRPr="00532A76">
        <w:rPr>
          <w:rFonts w:ascii="Times New Roman" w:hAnsi="Times New Roman"/>
          <w:sz w:val="24"/>
          <w:szCs w:val="24"/>
          <w:lang w:val="ro-RO"/>
        </w:rPr>
        <w:t>la terminarea lucrărilor, suprafeţele de teren ocupate temporar vor fi redate, prin refacerea acestora în circuitul funcţional iniţial.</w:t>
      </w:r>
    </w:p>
    <w:p w:rsidR="0051307A" w:rsidRPr="004936BD" w:rsidRDefault="0051307A" w:rsidP="0051307A">
      <w:pPr>
        <w:shd w:val="clear" w:color="auto" w:fill="FFFFFF"/>
        <w:adjustRightInd w:val="0"/>
        <w:spacing w:after="0" w:line="240" w:lineRule="auto"/>
        <w:jc w:val="both"/>
        <w:rPr>
          <w:rFonts w:ascii="Times New Roman" w:hAnsi="Times New Roman"/>
          <w:color w:val="000000"/>
          <w:sz w:val="24"/>
          <w:szCs w:val="24"/>
          <w:lang w:val="ro-RO"/>
        </w:rPr>
      </w:pPr>
      <w:r w:rsidRPr="004936BD">
        <w:rPr>
          <w:rFonts w:ascii="Times New Roman" w:hAnsi="Times New Roman"/>
          <w:color w:val="000000"/>
          <w:sz w:val="24"/>
          <w:szCs w:val="24"/>
          <w:lang w:val="ro-RO"/>
        </w:rPr>
        <w:t>C</w:t>
      </w:r>
      <w:r w:rsidR="00571593" w:rsidRPr="004936BD">
        <w:rPr>
          <w:rFonts w:ascii="Times New Roman" w:hAnsi="Times New Roman"/>
          <w:color w:val="000000"/>
          <w:sz w:val="24"/>
          <w:szCs w:val="24"/>
          <w:lang w:val="ro-RO"/>
        </w:rPr>
        <w:t>onform art. 22, alin. (1) din H</w:t>
      </w:r>
      <w:r w:rsidR="003C5B92" w:rsidRPr="004936BD">
        <w:rPr>
          <w:rFonts w:ascii="Times New Roman" w:hAnsi="Times New Roman"/>
          <w:color w:val="000000"/>
          <w:sz w:val="24"/>
          <w:szCs w:val="24"/>
          <w:lang w:val="ro-RO"/>
        </w:rPr>
        <w:t>.</w:t>
      </w:r>
      <w:r w:rsidR="00571593" w:rsidRPr="004936BD">
        <w:rPr>
          <w:rFonts w:ascii="Times New Roman" w:hAnsi="Times New Roman"/>
          <w:color w:val="000000"/>
          <w:sz w:val="24"/>
          <w:szCs w:val="24"/>
          <w:lang w:val="ro-RO"/>
        </w:rPr>
        <w:t>G</w:t>
      </w:r>
      <w:r w:rsidR="003C5B92" w:rsidRPr="004936BD">
        <w:rPr>
          <w:rFonts w:ascii="Times New Roman" w:hAnsi="Times New Roman"/>
          <w:color w:val="000000"/>
          <w:sz w:val="24"/>
          <w:szCs w:val="24"/>
          <w:lang w:val="ro-RO"/>
        </w:rPr>
        <w:t>.</w:t>
      </w:r>
      <w:r w:rsidR="00571593" w:rsidRPr="004936BD">
        <w:rPr>
          <w:rFonts w:ascii="Times New Roman" w:hAnsi="Times New Roman"/>
          <w:color w:val="000000"/>
          <w:sz w:val="24"/>
          <w:szCs w:val="24"/>
          <w:lang w:val="ro-RO"/>
        </w:rPr>
        <w:t xml:space="preserve"> nr. 445/2009, titularului proiectului are obligaţia, de a notifica în scris Agenţia pentru Protecţia Mediului Sibiu despre orice modificare a datelor/informaţiilor  care au stat la baza luării deciziei etapei de încadrare</w:t>
      </w:r>
      <w:r w:rsidRPr="004936BD">
        <w:rPr>
          <w:rFonts w:ascii="Times New Roman" w:hAnsi="Times New Roman"/>
          <w:color w:val="000000"/>
          <w:sz w:val="24"/>
          <w:szCs w:val="24"/>
          <w:lang w:val="ro-RO"/>
        </w:rPr>
        <w:t>.</w:t>
      </w:r>
    </w:p>
    <w:p w:rsidR="00571593" w:rsidRPr="004936BD" w:rsidRDefault="0051307A" w:rsidP="0051307A">
      <w:pPr>
        <w:shd w:val="clear" w:color="auto" w:fill="FFFFFF"/>
        <w:adjustRightInd w:val="0"/>
        <w:spacing w:after="0" w:line="240" w:lineRule="auto"/>
        <w:jc w:val="both"/>
        <w:rPr>
          <w:rFonts w:ascii="Times New Roman" w:hAnsi="Times New Roman"/>
          <w:color w:val="000000"/>
          <w:sz w:val="24"/>
          <w:szCs w:val="24"/>
          <w:lang w:val="ro-RO"/>
        </w:rPr>
      </w:pPr>
      <w:r w:rsidRPr="004936BD">
        <w:rPr>
          <w:rFonts w:ascii="Times New Roman" w:hAnsi="Times New Roman"/>
          <w:color w:val="000000"/>
          <w:sz w:val="24"/>
          <w:szCs w:val="24"/>
          <w:lang w:val="ro-RO"/>
        </w:rPr>
        <w:t>C</w:t>
      </w:r>
      <w:r w:rsidR="00571593" w:rsidRPr="004936BD">
        <w:rPr>
          <w:rFonts w:ascii="Times New Roman" w:hAnsi="Times New Roman"/>
          <w:color w:val="000000"/>
          <w:sz w:val="24"/>
          <w:szCs w:val="24"/>
          <w:lang w:val="ro-RO"/>
        </w:rPr>
        <w:t xml:space="preserve">onform art. 49, alin. (3) si (4) din Ordinul MMP nr. 135/2010 privind aprobarea Metodologiei de aplicare a evaluării impactului asupra mediului pentru proiecte publice şi private, la finalizarea lucrărilor, veţi notifica APM Sibiu în vederea efectuării unui control de specialitate pentru verificarea respectării prevederilor prezentei decizii. Procesul-verbal întocmit în urma controlului se va anexa şi va face parte integrantă din procesul-verbal de recepţie la terminarea lucrărilor. </w:t>
      </w:r>
    </w:p>
    <w:p w:rsidR="00A36CF7" w:rsidRPr="004936BD" w:rsidRDefault="00A36CF7" w:rsidP="002D3F54">
      <w:pPr>
        <w:spacing w:after="0" w:line="240" w:lineRule="auto"/>
        <w:jc w:val="both"/>
        <w:rPr>
          <w:rFonts w:ascii="Times New Roman" w:hAnsi="Times New Roman"/>
          <w:sz w:val="24"/>
          <w:szCs w:val="24"/>
          <w:lang w:val="ro-RO"/>
        </w:rPr>
      </w:pPr>
      <w:bookmarkStart w:id="0" w:name="_GoBack"/>
      <w:bookmarkEnd w:id="0"/>
    </w:p>
    <w:p w:rsidR="0004749C" w:rsidRPr="004936BD" w:rsidRDefault="0004749C" w:rsidP="002D3F54">
      <w:pPr>
        <w:spacing w:after="0" w:line="240" w:lineRule="auto"/>
        <w:jc w:val="both"/>
        <w:rPr>
          <w:rFonts w:ascii="Times New Roman" w:hAnsi="Times New Roman"/>
          <w:b/>
          <w:sz w:val="24"/>
          <w:szCs w:val="24"/>
          <w:lang w:val="ro-RO"/>
        </w:rPr>
      </w:pPr>
      <w:r w:rsidRPr="004936BD">
        <w:rPr>
          <w:rFonts w:ascii="Times New Roman" w:hAnsi="Times New Roman"/>
          <w:sz w:val="24"/>
          <w:szCs w:val="24"/>
          <w:lang w:val="ro-RO"/>
        </w:rPr>
        <w:t xml:space="preserve">Prezenta decizie poate fi contestată în conformitate cu prevederile Hotărârii Guvernului nr. 445/2009 </w:t>
      </w:r>
      <w:r w:rsidR="00136E8D" w:rsidRPr="004936BD">
        <w:rPr>
          <w:rFonts w:ascii="Times New Roman" w:hAnsi="Times New Roman"/>
          <w:sz w:val="24"/>
          <w:szCs w:val="24"/>
          <w:lang w:val="ro-RO"/>
        </w:rPr>
        <w:t>ş</w:t>
      </w:r>
      <w:r w:rsidRPr="004936BD">
        <w:rPr>
          <w:rFonts w:ascii="Times New Roman" w:hAnsi="Times New Roman"/>
          <w:sz w:val="24"/>
          <w:szCs w:val="24"/>
          <w:lang w:val="ro-RO"/>
        </w:rPr>
        <w:t>i ale Legii contenciosului administrativ nr. 554/2004, cu modificările şi completările ulterioare.</w:t>
      </w:r>
      <w:r w:rsidRPr="004936BD">
        <w:rPr>
          <w:rFonts w:ascii="Times New Roman" w:hAnsi="Times New Roman"/>
          <w:b/>
          <w:sz w:val="24"/>
          <w:szCs w:val="24"/>
          <w:lang w:val="ro-RO"/>
        </w:rPr>
        <w:t xml:space="preserve">  </w:t>
      </w:r>
    </w:p>
    <w:p w:rsidR="00182C3F" w:rsidRPr="004936BD" w:rsidRDefault="00182C3F" w:rsidP="00182C3F">
      <w:pPr>
        <w:spacing w:after="0" w:line="240" w:lineRule="auto"/>
        <w:ind w:left="57"/>
        <w:rPr>
          <w:rFonts w:ascii="Times New Roman" w:hAnsi="Times New Roman"/>
          <w:b/>
          <w:sz w:val="24"/>
          <w:szCs w:val="24"/>
          <w:lang w:val="ro-RO"/>
        </w:rPr>
      </w:pPr>
      <w:r w:rsidRPr="004936BD">
        <w:rPr>
          <w:rFonts w:ascii="Times New Roman" w:hAnsi="Times New Roman"/>
          <w:b/>
          <w:sz w:val="24"/>
          <w:szCs w:val="24"/>
          <w:lang w:val="ro-RO"/>
        </w:rPr>
        <w:t xml:space="preserve">     </w:t>
      </w:r>
    </w:p>
    <w:sdt>
      <w:sdtPr>
        <w:rPr>
          <w:rFonts w:ascii="Times New Roman" w:hAnsi="Times New Roman"/>
          <w:b/>
          <w:bCs/>
          <w:sz w:val="24"/>
          <w:szCs w:val="24"/>
          <w:lang w:val="ro-RO"/>
        </w:rPr>
        <w:alias w:val="Câmp editabil text"/>
        <w:tag w:val="CampEditabil"/>
        <w:id w:val="2019197259"/>
        <w:placeholder>
          <w:docPart w:val="13B34774ED8D46E29B89EE3DB2A098FB"/>
        </w:placeholder>
      </w:sdtPr>
      <w:sdtEndPr>
        <w:rPr>
          <w:b w:val="0"/>
        </w:rPr>
      </w:sdtEndPr>
      <w:sdtContent>
        <w:p w:rsidR="0033017C" w:rsidRPr="004936BD" w:rsidRDefault="0033017C" w:rsidP="0033017C">
          <w:pPr>
            <w:spacing w:after="0" w:line="240" w:lineRule="auto"/>
            <w:jc w:val="both"/>
            <w:rPr>
              <w:rFonts w:ascii="Times New Roman" w:hAnsi="Times New Roman"/>
              <w:sz w:val="24"/>
              <w:szCs w:val="24"/>
              <w:lang w:val="ro-RO"/>
            </w:rPr>
          </w:pPr>
          <w:r w:rsidRPr="004936BD">
            <w:rPr>
              <w:rFonts w:ascii="Times New Roman" w:hAnsi="Times New Roman"/>
              <w:b/>
              <w:bCs/>
              <w:color w:val="000000"/>
              <w:sz w:val="24"/>
              <w:szCs w:val="24"/>
              <w:lang w:val="ro-RO"/>
            </w:rPr>
            <w:t xml:space="preserve">Prezenta a fost emisă în 3 (trei) exemplare originale fiecare exemplar având un număr de </w:t>
          </w:r>
          <w:r w:rsidR="00D2323B">
            <w:rPr>
              <w:rFonts w:ascii="Times New Roman" w:hAnsi="Times New Roman"/>
              <w:b/>
              <w:bCs/>
              <w:color w:val="000000"/>
              <w:sz w:val="24"/>
              <w:szCs w:val="24"/>
              <w:lang w:val="ro-RO"/>
            </w:rPr>
            <w:t>5</w:t>
          </w:r>
          <w:r w:rsidR="00501DCA" w:rsidRPr="004936BD">
            <w:rPr>
              <w:rFonts w:ascii="Times New Roman" w:hAnsi="Times New Roman"/>
              <w:b/>
              <w:bCs/>
              <w:color w:val="000000"/>
              <w:sz w:val="24"/>
              <w:szCs w:val="24"/>
              <w:lang w:val="ro-RO"/>
            </w:rPr>
            <w:t xml:space="preserve"> </w:t>
          </w:r>
          <w:r w:rsidRPr="004936BD">
            <w:rPr>
              <w:rFonts w:ascii="Times New Roman" w:hAnsi="Times New Roman"/>
              <w:b/>
              <w:bCs/>
              <w:color w:val="000000"/>
              <w:sz w:val="24"/>
              <w:szCs w:val="24"/>
              <w:lang w:val="ro-RO"/>
            </w:rPr>
            <w:t>pagini, semnate și ștampilate: 1 ex. pentru solicitant, 2 ex. se arhivează la A.P.M. Sibiu.</w:t>
          </w:r>
        </w:p>
        <w:p w:rsidR="000F4EAD" w:rsidRPr="004936BD" w:rsidRDefault="00A36CF7" w:rsidP="000F4EAD">
          <w:pPr>
            <w:spacing w:after="0" w:line="240" w:lineRule="auto"/>
            <w:ind w:left="360"/>
            <w:jc w:val="center"/>
            <w:rPr>
              <w:rFonts w:ascii="Times New Roman" w:hAnsi="Times New Roman"/>
              <w:b/>
              <w:sz w:val="24"/>
              <w:szCs w:val="24"/>
              <w:lang w:val="ro-RO"/>
            </w:rPr>
          </w:pPr>
          <w:r w:rsidRPr="004936BD">
            <w:rPr>
              <w:rFonts w:ascii="Times New Roman" w:hAnsi="Times New Roman"/>
              <w:b/>
              <w:bCs/>
              <w:sz w:val="24"/>
              <w:szCs w:val="24"/>
              <w:lang w:val="ro-RO"/>
            </w:rPr>
            <w:lastRenderedPageBreak/>
            <w:t xml:space="preserve"> </w:t>
          </w:r>
        </w:p>
        <w:p w:rsidR="000F4EAD" w:rsidRPr="004936BD" w:rsidRDefault="000F4EAD" w:rsidP="000F4EAD">
          <w:pPr>
            <w:spacing w:after="0" w:line="240" w:lineRule="auto"/>
            <w:ind w:left="57"/>
            <w:rPr>
              <w:rFonts w:ascii="Times New Roman" w:hAnsi="Times New Roman"/>
              <w:b/>
              <w:sz w:val="24"/>
              <w:szCs w:val="24"/>
              <w:lang w:val="ro-RO"/>
            </w:rPr>
          </w:pPr>
        </w:p>
        <w:p w:rsidR="000F4EAD" w:rsidRPr="004936BD" w:rsidRDefault="000F4EAD" w:rsidP="000F4EAD">
          <w:pPr>
            <w:spacing w:after="0" w:line="240" w:lineRule="auto"/>
            <w:ind w:left="57"/>
            <w:rPr>
              <w:rFonts w:ascii="Times New Roman" w:hAnsi="Times New Roman"/>
              <w:b/>
              <w:sz w:val="24"/>
              <w:szCs w:val="24"/>
              <w:lang w:val="ro-RO"/>
            </w:rPr>
          </w:pPr>
        </w:p>
        <w:p w:rsidR="00A36CF7" w:rsidRPr="004936BD" w:rsidRDefault="00501DCA" w:rsidP="00A36CF7">
          <w:pPr>
            <w:spacing w:after="0" w:line="240" w:lineRule="auto"/>
            <w:ind w:left="57"/>
            <w:jc w:val="both"/>
            <w:rPr>
              <w:rFonts w:ascii="Times New Roman" w:hAnsi="Times New Roman"/>
              <w:b/>
              <w:sz w:val="24"/>
              <w:szCs w:val="24"/>
              <w:lang w:val="ro-RO"/>
            </w:rPr>
          </w:pPr>
          <w:r w:rsidRPr="004936BD">
            <w:rPr>
              <w:rFonts w:ascii="Times New Roman" w:hAnsi="Times New Roman"/>
              <w:b/>
              <w:sz w:val="24"/>
              <w:szCs w:val="24"/>
              <w:lang w:val="ro-RO"/>
            </w:rPr>
            <w:t xml:space="preserve">  </w:t>
          </w:r>
          <w:r w:rsidR="00A36CF7" w:rsidRPr="004936BD">
            <w:rPr>
              <w:rFonts w:ascii="Times New Roman" w:hAnsi="Times New Roman"/>
              <w:b/>
              <w:sz w:val="24"/>
              <w:szCs w:val="24"/>
              <w:lang w:val="ro-RO"/>
            </w:rPr>
            <w:t xml:space="preserve"> DIRECTOR EXECUTIV,                     </w:t>
          </w:r>
          <w:r w:rsidRPr="004936BD">
            <w:rPr>
              <w:rFonts w:ascii="Times New Roman" w:hAnsi="Times New Roman"/>
              <w:b/>
              <w:sz w:val="24"/>
              <w:szCs w:val="24"/>
              <w:lang w:val="ro-RO"/>
            </w:rPr>
            <w:t xml:space="preserve">                               </w:t>
          </w:r>
          <w:r w:rsidR="00A36CF7" w:rsidRPr="004936BD">
            <w:rPr>
              <w:rFonts w:ascii="Times New Roman" w:hAnsi="Times New Roman"/>
              <w:b/>
              <w:sz w:val="24"/>
              <w:szCs w:val="24"/>
              <w:lang w:val="ro-RO"/>
            </w:rPr>
            <w:t xml:space="preserve">ŞEF SERVICIU AVIZE, </w:t>
          </w:r>
        </w:p>
        <w:p w:rsidR="00A36CF7" w:rsidRPr="004936BD" w:rsidRDefault="00A36CF7" w:rsidP="00A36CF7">
          <w:pPr>
            <w:spacing w:after="0" w:line="240" w:lineRule="auto"/>
            <w:ind w:left="57"/>
            <w:jc w:val="both"/>
            <w:rPr>
              <w:rFonts w:ascii="Times New Roman" w:hAnsi="Times New Roman"/>
              <w:b/>
              <w:sz w:val="24"/>
              <w:szCs w:val="24"/>
              <w:lang w:val="ro-RO"/>
            </w:rPr>
          </w:pPr>
          <w:r w:rsidRPr="004936BD">
            <w:rPr>
              <w:rFonts w:ascii="Times New Roman" w:hAnsi="Times New Roman"/>
              <w:b/>
              <w:sz w:val="24"/>
              <w:szCs w:val="24"/>
              <w:lang w:val="ro-RO"/>
            </w:rPr>
            <w:t xml:space="preserve">     </w:t>
          </w:r>
          <w:r w:rsidR="00501DCA" w:rsidRPr="004936BD">
            <w:rPr>
              <w:rFonts w:ascii="Times New Roman" w:hAnsi="Times New Roman"/>
              <w:b/>
              <w:sz w:val="24"/>
              <w:szCs w:val="24"/>
              <w:lang w:val="ro-RO"/>
            </w:rPr>
            <w:t xml:space="preserve"> </w:t>
          </w:r>
          <w:r w:rsidRPr="004936BD">
            <w:rPr>
              <w:rFonts w:ascii="Times New Roman" w:hAnsi="Times New Roman"/>
              <w:b/>
              <w:sz w:val="24"/>
              <w:szCs w:val="24"/>
              <w:lang w:val="ro-RO"/>
            </w:rPr>
            <w:t xml:space="preserve">   </w:t>
          </w:r>
          <w:r w:rsidR="00501DCA" w:rsidRPr="004936BD">
            <w:rPr>
              <w:rFonts w:ascii="Times New Roman" w:hAnsi="Times New Roman"/>
              <w:b/>
              <w:sz w:val="24"/>
              <w:szCs w:val="24"/>
              <w:lang w:val="ro-RO"/>
            </w:rPr>
            <w:t>Ec. Ioan FRĂTICI</w:t>
          </w:r>
          <w:r w:rsidRPr="004936BD">
            <w:rPr>
              <w:rFonts w:ascii="Times New Roman" w:hAnsi="Times New Roman"/>
              <w:b/>
              <w:sz w:val="24"/>
              <w:szCs w:val="24"/>
              <w:lang w:val="ro-RO"/>
            </w:rPr>
            <w:t xml:space="preserve">                                                    </w:t>
          </w:r>
          <w:r w:rsidR="00501DCA" w:rsidRPr="004936BD">
            <w:rPr>
              <w:rFonts w:ascii="Times New Roman" w:hAnsi="Times New Roman"/>
              <w:b/>
              <w:sz w:val="24"/>
              <w:szCs w:val="24"/>
              <w:lang w:val="ro-RO"/>
            </w:rPr>
            <w:t xml:space="preserve">  </w:t>
          </w:r>
          <w:r w:rsidRPr="004936BD">
            <w:rPr>
              <w:rFonts w:ascii="Times New Roman" w:hAnsi="Times New Roman"/>
              <w:b/>
              <w:sz w:val="24"/>
              <w:szCs w:val="24"/>
              <w:lang w:val="ro-RO"/>
            </w:rPr>
            <w:t xml:space="preserve">ACORDURI AUTORIZAŢII,  </w:t>
          </w:r>
        </w:p>
        <w:p w:rsidR="00A36CF7" w:rsidRPr="004936BD" w:rsidRDefault="00501DCA" w:rsidP="00A36CF7">
          <w:pPr>
            <w:spacing w:after="0" w:line="240" w:lineRule="auto"/>
            <w:ind w:left="57"/>
            <w:jc w:val="both"/>
            <w:rPr>
              <w:rFonts w:ascii="Times New Roman" w:hAnsi="Times New Roman"/>
              <w:b/>
              <w:sz w:val="24"/>
              <w:szCs w:val="24"/>
              <w:lang w:val="ro-RO"/>
            </w:rPr>
          </w:pPr>
          <w:r w:rsidRPr="004936BD">
            <w:rPr>
              <w:rFonts w:ascii="Times New Roman" w:hAnsi="Times New Roman"/>
              <w:b/>
              <w:bCs/>
              <w:iCs/>
              <w:sz w:val="24"/>
              <w:szCs w:val="24"/>
              <w:lang w:val="ro-RO"/>
            </w:rPr>
            <w:t xml:space="preserve"> </w:t>
          </w:r>
          <w:r w:rsidR="00A36CF7" w:rsidRPr="004936BD">
            <w:rPr>
              <w:rFonts w:ascii="Times New Roman" w:hAnsi="Times New Roman"/>
              <w:b/>
              <w:bCs/>
              <w:iCs/>
              <w:sz w:val="24"/>
              <w:szCs w:val="24"/>
              <w:lang w:val="ro-RO"/>
            </w:rPr>
            <w:t xml:space="preserve">                </w:t>
          </w:r>
          <w:r w:rsidR="00A36CF7" w:rsidRPr="004936BD">
            <w:rPr>
              <w:rFonts w:ascii="Times New Roman" w:hAnsi="Times New Roman"/>
              <w:bCs/>
              <w:iCs/>
              <w:sz w:val="24"/>
              <w:szCs w:val="24"/>
              <w:lang w:val="ro-RO"/>
            </w:rPr>
            <w:t xml:space="preserve">              </w:t>
          </w:r>
          <w:r w:rsidRPr="004936BD">
            <w:rPr>
              <w:rFonts w:ascii="Times New Roman" w:hAnsi="Times New Roman"/>
              <w:bCs/>
              <w:iCs/>
              <w:sz w:val="24"/>
              <w:szCs w:val="24"/>
              <w:lang w:val="ro-RO"/>
            </w:rPr>
            <w:t xml:space="preserve">                                                                          </w:t>
          </w:r>
          <w:r w:rsidR="00A36CF7" w:rsidRPr="004936BD">
            <w:rPr>
              <w:rFonts w:ascii="Times New Roman" w:hAnsi="Times New Roman"/>
              <w:bCs/>
              <w:iCs/>
              <w:sz w:val="24"/>
              <w:szCs w:val="24"/>
              <w:lang w:val="ro-RO"/>
            </w:rPr>
            <w:t xml:space="preserve"> </w:t>
          </w:r>
          <w:r w:rsidR="00584659" w:rsidRPr="004936BD">
            <w:rPr>
              <w:rFonts w:ascii="Times New Roman" w:hAnsi="Times New Roman"/>
              <w:b/>
              <w:bCs/>
              <w:iCs/>
              <w:sz w:val="24"/>
              <w:szCs w:val="24"/>
              <w:lang w:val="ro-RO"/>
            </w:rPr>
            <w:t>Ing. Livia MITEA</w:t>
          </w:r>
        </w:p>
        <w:p w:rsidR="00A36CF7" w:rsidRPr="004936BD" w:rsidRDefault="00A36CF7" w:rsidP="00A36CF7">
          <w:pPr>
            <w:spacing w:after="0" w:line="240" w:lineRule="auto"/>
            <w:ind w:left="57"/>
            <w:jc w:val="both"/>
            <w:rPr>
              <w:rFonts w:ascii="Times New Roman" w:hAnsi="Times New Roman"/>
              <w:b/>
              <w:sz w:val="24"/>
              <w:szCs w:val="24"/>
              <w:lang w:val="ro-RO"/>
            </w:rPr>
          </w:pPr>
        </w:p>
        <w:p w:rsidR="00A36CF7" w:rsidRPr="004936BD" w:rsidRDefault="00A36CF7" w:rsidP="00A36CF7">
          <w:pPr>
            <w:spacing w:after="0" w:line="240" w:lineRule="auto"/>
            <w:ind w:left="57"/>
            <w:jc w:val="both"/>
            <w:rPr>
              <w:rFonts w:ascii="Times New Roman" w:hAnsi="Times New Roman"/>
              <w:b/>
              <w:sz w:val="24"/>
              <w:szCs w:val="24"/>
              <w:lang w:val="ro-RO"/>
            </w:rPr>
          </w:pPr>
        </w:p>
        <w:p w:rsidR="00A36CF7" w:rsidRPr="004936BD" w:rsidRDefault="00A36CF7" w:rsidP="00A36CF7">
          <w:pPr>
            <w:keepNext/>
            <w:spacing w:before="240" w:after="60"/>
            <w:ind w:left="57"/>
            <w:jc w:val="both"/>
            <w:outlineLvl w:val="2"/>
            <w:rPr>
              <w:rFonts w:ascii="Times New Roman" w:eastAsia="Times New Roman" w:hAnsi="Times New Roman"/>
              <w:b/>
              <w:bCs/>
              <w:sz w:val="24"/>
              <w:szCs w:val="24"/>
              <w:lang w:val="ro-RO"/>
            </w:rPr>
          </w:pPr>
          <w:r w:rsidRPr="004936BD">
            <w:rPr>
              <w:rFonts w:ascii="Times New Roman" w:eastAsia="Times New Roman" w:hAnsi="Times New Roman"/>
              <w:b/>
              <w:bCs/>
              <w:sz w:val="24"/>
              <w:szCs w:val="24"/>
              <w:lang w:val="ro-RO"/>
            </w:rPr>
            <w:t xml:space="preserve">                                                                                               </w:t>
          </w:r>
          <w:r w:rsidRPr="004936BD">
            <w:rPr>
              <w:rFonts w:ascii="Times New Roman" w:eastAsia="Times New Roman" w:hAnsi="Times New Roman"/>
              <w:b/>
              <w:bCs/>
              <w:sz w:val="24"/>
              <w:szCs w:val="24"/>
              <w:lang w:val="ro-RO"/>
            </w:rPr>
            <w:tab/>
          </w:r>
          <w:r w:rsidRPr="004936BD">
            <w:rPr>
              <w:rFonts w:ascii="Times New Roman" w:eastAsia="Times New Roman" w:hAnsi="Times New Roman"/>
              <w:b/>
              <w:bCs/>
              <w:sz w:val="24"/>
              <w:szCs w:val="24"/>
              <w:lang w:val="ro-RO"/>
            </w:rPr>
            <w:tab/>
          </w:r>
          <w:r w:rsidRPr="004936BD">
            <w:rPr>
              <w:rFonts w:ascii="Times New Roman" w:eastAsia="Times New Roman" w:hAnsi="Times New Roman"/>
              <w:b/>
              <w:bCs/>
              <w:sz w:val="24"/>
              <w:szCs w:val="24"/>
              <w:lang w:val="ro-RO"/>
            </w:rPr>
            <w:tab/>
          </w:r>
          <w:r w:rsidRPr="004936BD">
            <w:rPr>
              <w:rFonts w:ascii="Times New Roman" w:eastAsia="Times New Roman" w:hAnsi="Times New Roman"/>
              <w:b/>
              <w:bCs/>
              <w:sz w:val="24"/>
              <w:szCs w:val="24"/>
              <w:lang w:val="ro-RO"/>
            </w:rPr>
            <w:tab/>
            <w:t xml:space="preserve">                                                                                          </w:t>
          </w:r>
        </w:p>
        <w:p w:rsidR="00A36CF7" w:rsidRPr="004936BD" w:rsidRDefault="00A36CF7" w:rsidP="00A36CF7">
          <w:pPr>
            <w:tabs>
              <w:tab w:val="left" w:pos="5812"/>
              <w:tab w:val="left" w:pos="5954"/>
            </w:tabs>
            <w:spacing w:after="0" w:line="240" w:lineRule="auto"/>
            <w:ind w:left="426" w:firstLine="368"/>
            <w:jc w:val="right"/>
            <w:rPr>
              <w:rFonts w:ascii="Times New Roman" w:hAnsi="Times New Roman"/>
              <w:b/>
              <w:sz w:val="24"/>
              <w:szCs w:val="24"/>
              <w:lang w:val="ro-RO"/>
            </w:rPr>
          </w:pPr>
          <w:r w:rsidRPr="004936BD">
            <w:rPr>
              <w:rFonts w:ascii="Times New Roman" w:hAnsi="Times New Roman"/>
              <w:b/>
              <w:sz w:val="24"/>
              <w:szCs w:val="24"/>
              <w:lang w:val="ro-RO"/>
            </w:rPr>
            <w:t xml:space="preserve">                                                                                                                                                                                                      Întocmit,</w:t>
          </w:r>
        </w:p>
        <w:p w:rsidR="00A36CF7" w:rsidRPr="004936BD" w:rsidRDefault="00D2323B" w:rsidP="00A36CF7">
          <w:pPr>
            <w:tabs>
              <w:tab w:val="left" w:pos="5812"/>
              <w:tab w:val="left" w:pos="5954"/>
            </w:tabs>
            <w:spacing w:after="0" w:line="240" w:lineRule="auto"/>
            <w:jc w:val="right"/>
            <w:rPr>
              <w:rFonts w:ascii="Times New Roman" w:hAnsi="Times New Roman"/>
              <w:b/>
              <w:sz w:val="24"/>
              <w:szCs w:val="24"/>
              <w:lang w:val="ro-RO"/>
            </w:rPr>
          </w:pPr>
          <w:r>
            <w:rPr>
              <w:rFonts w:ascii="Times New Roman" w:hAnsi="Times New Roman"/>
              <w:b/>
              <w:sz w:val="24"/>
              <w:szCs w:val="24"/>
              <w:lang w:val="ro-RO"/>
            </w:rPr>
            <w:t xml:space="preserve"> </w:t>
          </w:r>
          <w:proofErr w:type="spellStart"/>
          <w:r>
            <w:rPr>
              <w:rFonts w:ascii="Times New Roman" w:hAnsi="Times New Roman"/>
              <w:b/>
              <w:sz w:val="24"/>
              <w:szCs w:val="24"/>
              <w:lang w:val="ro-RO"/>
            </w:rPr>
            <w:t>Geogr</w:t>
          </w:r>
          <w:proofErr w:type="spellEnd"/>
          <w:r>
            <w:rPr>
              <w:rFonts w:ascii="Times New Roman" w:hAnsi="Times New Roman"/>
              <w:b/>
              <w:sz w:val="24"/>
              <w:szCs w:val="24"/>
              <w:lang w:val="ro-RO"/>
            </w:rPr>
            <w:t>. Melinda DRAGOMIR</w:t>
          </w:r>
        </w:p>
        <w:p w:rsidR="00A36CF7" w:rsidRPr="004936BD" w:rsidRDefault="00A36CF7" w:rsidP="00A36CF7">
          <w:pPr>
            <w:tabs>
              <w:tab w:val="center" w:pos="4859"/>
            </w:tabs>
            <w:spacing w:after="0" w:line="240" w:lineRule="auto"/>
            <w:rPr>
              <w:rFonts w:ascii="Times New Roman" w:hAnsi="Times New Roman"/>
              <w:b/>
              <w:sz w:val="24"/>
              <w:szCs w:val="24"/>
              <w:lang w:val="ro-RO"/>
            </w:rPr>
          </w:pPr>
        </w:p>
        <w:p w:rsidR="00A36CF7" w:rsidRPr="004936BD" w:rsidRDefault="00A36CF7" w:rsidP="00A36CF7">
          <w:pPr>
            <w:spacing w:after="0" w:line="240" w:lineRule="auto"/>
            <w:ind w:left="57"/>
            <w:rPr>
              <w:rFonts w:ascii="Times New Roman" w:hAnsi="Times New Roman"/>
              <w:b/>
              <w:sz w:val="24"/>
              <w:szCs w:val="24"/>
              <w:lang w:val="ro-RO"/>
            </w:rPr>
          </w:pPr>
        </w:p>
        <w:p w:rsidR="000F4EAD" w:rsidRPr="004936BD" w:rsidRDefault="000F4EAD" w:rsidP="000F4EAD">
          <w:pPr>
            <w:spacing w:after="0" w:line="240" w:lineRule="auto"/>
            <w:jc w:val="center"/>
            <w:rPr>
              <w:rFonts w:ascii="Times New Roman" w:hAnsi="Times New Roman"/>
              <w:b/>
              <w:sz w:val="24"/>
              <w:szCs w:val="24"/>
              <w:lang w:val="ro-RO"/>
            </w:rPr>
          </w:pPr>
          <w:r w:rsidRPr="004936BD">
            <w:rPr>
              <w:rFonts w:ascii="Times New Roman" w:hAnsi="Times New Roman"/>
              <w:b/>
              <w:sz w:val="24"/>
              <w:szCs w:val="24"/>
              <w:lang w:val="ro-RO"/>
            </w:rPr>
            <w:t xml:space="preserve"> </w:t>
          </w:r>
        </w:p>
        <w:p w:rsidR="0033017C" w:rsidRPr="004936BD" w:rsidRDefault="000F4EAD" w:rsidP="0033017C">
          <w:pPr>
            <w:spacing w:after="0" w:line="360" w:lineRule="auto"/>
            <w:ind w:left="2880" w:firstLine="720"/>
            <w:rPr>
              <w:rFonts w:ascii="Times New Roman" w:hAnsi="Times New Roman"/>
              <w:b/>
              <w:bCs/>
              <w:sz w:val="24"/>
              <w:szCs w:val="24"/>
              <w:lang w:val="ro-RO"/>
            </w:rPr>
          </w:pPr>
          <w:r w:rsidRPr="004936BD">
            <w:rPr>
              <w:rFonts w:ascii="Times New Roman" w:hAnsi="Times New Roman"/>
              <w:b/>
              <w:sz w:val="24"/>
              <w:szCs w:val="24"/>
              <w:lang w:val="ro-RO"/>
            </w:rPr>
            <w:t xml:space="preserve"> </w:t>
          </w:r>
        </w:p>
        <w:p w:rsidR="0033017C" w:rsidRPr="004936BD" w:rsidRDefault="00D2323B" w:rsidP="0033017C">
          <w:pPr>
            <w:spacing w:after="0" w:line="360" w:lineRule="auto"/>
            <w:jc w:val="both"/>
            <w:rPr>
              <w:rFonts w:ascii="Times New Roman" w:hAnsi="Times New Roman"/>
              <w:bCs/>
              <w:sz w:val="24"/>
              <w:szCs w:val="24"/>
              <w:lang w:val="ro-RO"/>
            </w:rPr>
          </w:pPr>
        </w:p>
      </w:sdtContent>
    </w:sdt>
    <w:p w:rsidR="0033017C" w:rsidRPr="004936BD" w:rsidRDefault="0033017C" w:rsidP="0033017C">
      <w:pPr>
        <w:spacing w:after="0" w:line="360" w:lineRule="auto"/>
        <w:jc w:val="both"/>
        <w:rPr>
          <w:rFonts w:ascii="Times New Roman" w:hAnsi="Times New Roman"/>
          <w:bCs/>
          <w:sz w:val="24"/>
          <w:szCs w:val="24"/>
          <w:lang w:val="ro-RO"/>
        </w:rPr>
      </w:pPr>
    </w:p>
    <w:p w:rsidR="009B2FDD" w:rsidRPr="004936BD" w:rsidRDefault="009B2FDD" w:rsidP="009B2FDD">
      <w:pPr>
        <w:spacing w:after="0" w:line="240" w:lineRule="auto"/>
        <w:ind w:left="57"/>
        <w:rPr>
          <w:rFonts w:ascii="Times New Roman" w:hAnsi="Times New Roman"/>
          <w:b/>
          <w:sz w:val="24"/>
          <w:szCs w:val="24"/>
          <w:lang w:val="ro-RO"/>
        </w:rPr>
      </w:pPr>
      <w:r w:rsidRPr="004936BD">
        <w:rPr>
          <w:rFonts w:ascii="Times New Roman" w:hAnsi="Times New Roman"/>
          <w:b/>
          <w:sz w:val="24"/>
          <w:szCs w:val="24"/>
          <w:lang w:val="ro-RO"/>
        </w:rPr>
        <w:t xml:space="preserve">   </w:t>
      </w:r>
    </w:p>
    <w:p w:rsidR="008F01A6" w:rsidRPr="004936BD" w:rsidRDefault="008F01A6" w:rsidP="00182C3F">
      <w:pPr>
        <w:spacing w:after="0" w:line="240" w:lineRule="auto"/>
        <w:ind w:left="57"/>
        <w:rPr>
          <w:rFonts w:ascii="Times New Roman" w:hAnsi="Times New Roman"/>
          <w:b/>
          <w:sz w:val="24"/>
          <w:szCs w:val="24"/>
          <w:lang w:val="ro-RO"/>
        </w:rPr>
      </w:pPr>
    </w:p>
    <w:p w:rsidR="008F01A6" w:rsidRPr="004936BD" w:rsidRDefault="008F01A6" w:rsidP="00182C3F">
      <w:pPr>
        <w:spacing w:after="0" w:line="240" w:lineRule="auto"/>
        <w:ind w:left="57"/>
        <w:rPr>
          <w:rFonts w:ascii="Times New Roman" w:hAnsi="Times New Roman"/>
          <w:b/>
          <w:sz w:val="24"/>
          <w:szCs w:val="24"/>
          <w:lang w:val="ro-RO"/>
        </w:rPr>
      </w:pPr>
    </w:p>
    <w:p w:rsidR="00182C3F" w:rsidRPr="004936BD" w:rsidRDefault="00765E5E" w:rsidP="00F36484">
      <w:pPr>
        <w:spacing w:after="0" w:line="240" w:lineRule="auto"/>
        <w:jc w:val="center"/>
        <w:rPr>
          <w:rFonts w:ascii="Times New Roman" w:hAnsi="Times New Roman"/>
          <w:b/>
          <w:sz w:val="24"/>
          <w:szCs w:val="24"/>
          <w:lang w:val="ro-RO"/>
        </w:rPr>
      </w:pPr>
      <w:r w:rsidRPr="004936BD">
        <w:rPr>
          <w:rFonts w:ascii="Times New Roman" w:hAnsi="Times New Roman"/>
          <w:b/>
          <w:sz w:val="24"/>
          <w:szCs w:val="24"/>
          <w:lang w:val="ro-RO"/>
        </w:rPr>
        <w:t xml:space="preserve"> </w:t>
      </w:r>
    </w:p>
    <w:sectPr w:rsidR="00182C3F" w:rsidRPr="004936BD" w:rsidSect="008F01A6">
      <w:footerReference w:type="default" r:id="rId9"/>
      <w:headerReference w:type="first" r:id="rId10"/>
      <w:footerReference w:type="first" r:id="rId11"/>
      <w:pgSz w:w="11907" w:h="16839" w:code="9"/>
      <w:pgMar w:top="851" w:right="1134" w:bottom="680" w:left="1418" w:header="0" w:footer="7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BC1" w:rsidRDefault="00760BC1" w:rsidP="0010560A">
      <w:pPr>
        <w:spacing w:after="0" w:line="240" w:lineRule="auto"/>
      </w:pPr>
      <w:r>
        <w:separator/>
      </w:r>
    </w:p>
  </w:endnote>
  <w:endnote w:type="continuationSeparator" w:id="0">
    <w:p w:rsidR="00760BC1" w:rsidRDefault="00760BC1"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A6" w:rsidRPr="00D2323B" w:rsidRDefault="00765E5E" w:rsidP="008F01A6">
    <w:pPr>
      <w:pStyle w:val="Antet"/>
      <w:tabs>
        <w:tab w:val="clear" w:pos="4680"/>
        <w:tab w:val="left" w:pos="1257"/>
        <w:tab w:val="center" w:pos="4677"/>
      </w:tabs>
      <w:jc w:val="center"/>
      <w:rPr>
        <w:rFonts w:ascii="Times New Roman" w:hAnsi="Times New Roman"/>
        <w:b/>
        <w:color w:val="00214E"/>
        <w:lang w:val="ro-RO"/>
      </w:rPr>
    </w:pPr>
    <w:r w:rsidRPr="00D2323B">
      <w:rPr>
        <w:rFonts w:ascii="Times New Roman" w:hAnsi="Times New Roman"/>
        <w:b/>
        <w:noProof/>
        <w:color w:val="00214E"/>
      </w:rPr>
      <mc:AlternateContent>
        <mc:Choice Requires="wps">
          <w:drawing>
            <wp:anchor distT="0" distB="0" distL="114300" distR="114300" simplePos="0" relativeHeight="251660288" behindDoc="0" locked="0" layoutInCell="1" allowOverlap="1" wp14:anchorId="672A77C6" wp14:editId="6341D90B">
              <wp:simplePos x="0" y="0"/>
              <wp:positionH relativeFrom="column">
                <wp:posOffset>12700</wp:posOffset>
              </wp:positionH>
              <wp:positionV relativeFrom="paragraph">
                <wp:posOffset>-1270</wp:posOffset>
              </wp:positionV>
              <wp:extent cx="6248400" cy="635"/>
              <wp:effectExtent l="12700" t="17780" r="15875" b="1016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1pt;margin-top:-.1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pq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68P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DiL0pqIwIAAD8EAAAOAAAAAAAAAAAAAAAAAC4CAABkcnMvZTJvRG9jLnhtbFBL&#10;AQItABQABgAIAAAAIQBNV84R2gAAAAUBAAAPAAAAAAAAAAAAAAAAAH0EAABkcnMvZG93bnJldi54&#10;bWxQSwUGAAAAAAQABADzAAAAhAUAAAAA&#10;" strokecolor="#00214e" strokeweight="1.5pt"/>
          </w:pict>
        </mc:Fallback>
      </mc:AlternateContent>
    </w:r>
    <w:r w:rsidR="00D2323B" w:rsidRPr="00D2323B">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6.65pt;margin-top:-26.9pt;width:41.9pt;height:34.45pt;z-index:-251657216;mso-position-horizontal-relative:text;mso-position-vertical-relative:text">
          <v:imagedata r:id="rId1" o:title=""/>
        </v:shape>
        <o:OLEObject Type="Embed" ProgID="CorelDRAW.Graphic.13" ShapeID="_x0000_s2075" DrawAspect="Content" ObjectID="_1589961357" r:id="rId2"/>
      </w:pict>
    </w:r>
    <w:r w:rsidR="008F01A6" w:rsidRPr="00D2323B">
      <w:rPr>
        <w:rFonts w:ascii="Times New Roman" w:hAnsi="Times New Roman"/>
        <w:b/>
        <w:color w:val="00214E"/>
        <w:lang w:val="sv-SE"/>
      </w:rPr>
      <w:t>AGEN</w:t>
    </w:r>
    <w:r w:rsidR="008F01A6" w:rsidRPr="00D2323B">
      <w:rPr>
        <w:rFonts w:ascii="Times New Roman" w:hAnsi="Times New Roman"/>
        <w:b/>
        <w:color w:val="00214E"/>
        <w:lang w:val="ro-RO"/>
      </w:rPr>
      <w:t>ŢIA PENTRU PROTECŢIA MEDIULUI SIBIU</w:t>
    </w:r>
  </w:p>
  <w:p w:rsidR="008F01A6" w:rsidRPr="00D2323B" w:rsidRDefault="008F01A6" w:rsidP="008F01A6">
    <w:pPr>
      <w:tabs>
        <w:tab w:val="right" w:pos="9360"/>
      </w:tabs>
      <w:spacing w:after="0" w:line="240" w:lineRule="auto"/>
      <w:ind w:right="-1074"/>
      <w:rPr>
        <w:rFonts w:ascii="Times New Roman" w:hAnsi="Times New Roman"/>
        <w:color w:val="00214E"/>
        <w:sz w:val="24"/>
        <w:szCs w:val="24"/>
        <w:lang w:val="ro-RO"/>
      </w:rPr>
    </w:pPr>
    <w:r w:rsidRPr="00D2323B">
      <w:rPr>
        <w:rFonts w:ascii="Times New Roman" w:hAnsi="Times New Roman"/>
        <w:color w:val="00214E"/>
        <w:sz w:val="24"/>
        <w:szCs w:val="24"/>
        <w:lang w:val="ro-RO"/>
      </w:rPr>
      <w:t>Str. Hipodromului nr. 2A . Tel: 0269.256.545; 0269.422.653; Serviciul Autorizări 0269.256.547</w:t>
    </w:r>
  </w:p>
  <w:p w:rsidR="008F01A6" w:rsidRPr="00D2323B" w:rsidRDefault="008F01A6" w:rsidP="008F01A6">
    <w:pPr>
      <w:pStyle w:val="Subsol"/>
      <w:jc w:val="right"/>
      <w:rPr>
        <w:rFonts w:ascii="Times New Roman" w:hAnsi="Times New Roman"/>
      </w:rPr>
    </w:pPr>
    <w:r w:rsidRPr="00D2323B">
      <w:rPr>
        <w:rFonts w:ascii="Times New Roman" w:hAnsi="Times New Roman"/>
        <w:color w:val="00214E"/>
        <w:sz w:val="24"/>
        <w:szCs w:val="24"/>
        <w:lang w:val="ro-RO"/>
      </w:rPr>
      <w:t xml:space="preserve">                    Fax : 0269. 444.145; </w:t>
    </w:r>
    <w:r w:rsidRPr="00D2323B">
      <w:rPr>
        <w:rFonts w:ascii="Times New Roman" w:hAnsi="Times New Roman"/>
        <w:lang w:val="ro-RO"/>
      </w:rPr>
      <w:t xml:space="preserve">e-mail : </w:t>
    </w:r>
    <w:hyperlink r:id="rId3" w:history="1">
      <w:r w:rsidRPr="00D2323B">
        <w:rPr>
          <w:rFonts w:ascii="Times New Roman" w:hAnsi="Times New Roman"/>
          <w:color w:val="0000FF"/>
          <w:sz w:val="24"/>
          <w:szCs w:val="24"/>
          <w:u w:val="single"/>
          <w:lang w:val="ro-RO"/>
        </w:rPr>
        <w:t>office@apmsb.anpm.ro</w:t>
      </w:r>
    </w:hyperlink>
    <w:r w:rsidRPr="00D2323B">
      <w:rPr>
        <w:rFonts w:ascii="Times New Roman" w:hAnsi="Times New Roman"/>
        <w:lang w:val="ro-RO"/>
      </w:rPr>
      <w:t xml:space="preserve">; </w:t>
    </w:r>
    <w:hyperlink r:id="rId4" w:history="1">
      <w:r w:rsidRPr="00D2323B">
        <w:rPr>
          <w:rFonts w:ascii="Times New Roman" w:hAnsi="Times New Roman"/>
          <w:color w:val="0000FF"/>
          <w:sz w:val="24"/>
          <w:szCs w:val="24"/>
          <w:u w:val="single"/>
          <w:lang w:val="ro-RO"/>
        </w:rPr>
        <w:t>http://apmsb.anpm.ro</w:t>
      </w:r>
    </w:hyperlink>
    <w:r w:rsidRPr="00D2323B">
      <w:rPr>
        <w:rFonts w:ascii="Times New Roman" w:hAnsi="Times New Roman"/>
        <w:sz w:val="24"/>
        <w:szCs w:val="24"/>
        <w:lang w:val="ro-RO"/>
      </w:rPr>
      <w:t xml:space="preserve">          </w:t>
    </w:r>
    <w:r w:rsidRPr="00D2323B">
      <w:rPr>
        <w:rFonts w:ascii="Times New Roman" w:hAnsi="Times New Roman"/>
      </w:rPr>
      <w:fldChar w:fldCharType="begin"/>
    </w:r>
    <w:r w:rsidRPr="00D2323B">
      <w:rPr>
        <w:rFonts w:ascii="Times New Roman" w:hAnsi="Times New Roman"/>
      </w:rPr>
      <w:instrText>PAGE   \* MERGEFORMAT</w:instrText>
    </w:r>
    <w:r w:rsidRPr="00D2323B">
      <w:rPr>
        <w:rFonts w:ascii="Times New Roman" w:hAnsi="Times New Roman"/>
      </w:rPr>
      <w:fldChar w:fldCharType="separate"/>
    </w:r>
    <w:r w:rsidR="00D2323B" w:rsidRPr="00D2323B">
      <w:rPr>
        <w:rFonts w:ascii="Times New Roman" w:hAnsi="Times New Roman"/>
        <w:noProof/>
        <w:lang w:val="ro-RO"/>
      </w:rPr>
      <w:t>4</w:t>
    </w:r>
    <w:r w:rsidRPr="00D2323B">
      <w:rPr>
        <w:rFonts w:ascii="Times New Roman" w:hAnsi="Times New Roman"/>
      </w:rPr>
      <w:fldChar w:fldCharType="end"/>
    </w:r>
  </w:p>
  <w:p w:rsidR="008F01A6" w:rsidRPr="00D2323B" w:rsidRDefault="008F01A6" w:rsidP="008F01A6">
    <w:pPr>
      <w:tabs>
        <w:tab w:val="right" w:pos="9360"/>
      </w:tabs>
      <w:spacing w:after="0" w:line="240" w:lineRule="auto"/>
      <w:ind w:right="-1074"/>
      <w:rPr>
        <w:rFonts w:ascii="Times New Roman" w:hAnsi="Times New Roman"/>
        <w:sz w:val="24"/>
        <w:szCs w:val="24"/>
        <w:lang w:val="ro-RO"/>
      </w:rPr>
    </w:pPr>
  </w:p>
  <w:p w:rsidR="00B12EAA" w:rsidRDefault="00B12EAA" w:rsidP="0041577D">
    <w:pPr>
      <w:pStyle w:val="Subsol"/>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39" w:rsidRPr="00D2323B" w:rsidRDefault="00765E5E" w:rsidP="00374D1B">
    <w:pPr>
      <w:pStyle w:val="Antet"/>
      <w:tabs>
        <w:tab w:val="clear" w:pos="4680"/>
        <w:tab w:val="left" w:pos="1257"/>
        <w:tab w:val="center" w:pos="4677"/>
      </w:tabs>
      <w:jc w:val="center"/>
      <w:rPr>
        <w:rFonts w:ascii="Times New Roman" w:hAnsi="Times New Roman"/>
        <w:b/>
        <w:color w:val="00214E"/>
        <w:lang w:val="ro-RO"/>
      </w:rPr>
    </w:pPr>
    <w:r w:rsidRPr="00D2323B">
      <w:rPr>
        <w:rFonts w:ascii="Times New Roman" w:hAnsi="Times New Roman"/>
        <w:b/>
        <w:noProof/>
        <w:color w:val="00214E"/>
      </w:rPr>
      <mc:AlternateContent>
        <mc:Choice Requires="wps">
          <w:drawing>
            <wp:anchor distT="0" distB="0" distL="114300" distR="114300" simplePos="0" relativeHeight="251658240" behindDoc="0" locked="0" layoutInCell="1" allowOverlap="1" wp14:anchorId="629FDFF3" wp14:editId="2A5F4ACA">
              <wp:simplePos x="0" y="0"/>
              <wp:positionH relativeFrom="column">
                <wp:posOffset>12700</wp:posOffset>
              </wp:positionH>
              <wp:positionV relativeFrom="paragraph">
                <wp:posOffset>-1270</wp:posOffset>
              </wp:positionV>
              <wp:extent cx="6248400" cy="635"/>
              <wp:effectExtent l="12700" t="17780" r="15875" b="1016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1pt;margin-top:-.1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0n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C0n80nIwIAAD8EAAAOAAAAAAAAAAAAAAAAAC4CAABkcnMvZTJvRG9jLnhtbFBL&#10;AQItABQABgAIAAAAIQBNV84R2gAAAAUBAAAPAAAAAAAAAAAAAAAAAH0EAABkcnMvZG93bnJldi54&#10;bWxQSwUGAAAAAAQABADzAAAAhAUAAAAA&#10;" strokecolor="#00214e" strokeweight="1.5pt"/>
          </w:pict>
        </mc:Fallback>
      </mc:AlternateContent>
    </w:r>
    <w:r w:rsidR="00D2323B" w:rsidRPr="00D2323B">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26.9pt;width:41.9pt;height:34.45pt;z-index:-251661312;mso-position-horizontal-relative:text;mso-position-vertical-relative:text">
          <v:imagedata r:id="rId1" o:title=""/>
        </v:shape>
        <o:OLEObject Type="Embed" ProgID="CorelDRAW.Graphic.13" ShapeID="_x0000_s2065" DrawAspect="Content" ObjectID="_1589961358" r:id="rId2"/>
      </w:pict>
    </w:r>
    <w:r w:rsidR="006E1539" w:rsidRPr="00D2323B">
      <w:rPr>
        <w:rFonts w:ascii="Times New Roman" w:hAnsi="Times New Roman"/>
        <w:b/>
        <w:color w:val="00214E"/>
        <w:lang w:val="sv-SE"/>
      </w:rPr>
      <w:t>AGEN</w:t>
    </w:r>
    <w:r w:rsidR="006E1539" w:rsidRPr="00D2323B">
      <w:rPr>
        <w:rFonts w:ascii="Times New Roman" w:hAnsi="Times New Roman"/>
        <w:b/>
        <w:color w:val="00214E"/>
        <w:lang w:val="ro-RO"/>
      </w:rPr>
      <w:t>ŢIA PENTRU PROTECŢIA MEDIULUI SIBIU</w:t>
    </w:r>
  </w:p>
  <w:p w:rsidR="002D6F07" w:rsidRPr="00D2323B" w:rsidRDefault="002D6F07" w:rsidP="002D6F07">
    <w:pPr>
      <w:tabs>
        <w:tab w:val="right" w:pos="9360"/>
      </w:tabs>
      <w:spacing w:after="0" w:line="240" w:lineRule="auto"/>
      <w:ind w:right="-1074"/>
      <w:rPr>
        <w:rFonts w:ascii="Times New Roman" w:hAnsi="Times New Roman"/>
        <w:color w:val="00214E"/>
        <w:sz w:val="24"/>
        <w:szCs w:val="24"/>
        <w:lang w:val="ro-RO"/>
      </w:rPr>
    </w:pPr>
    <w:r w:rsidRPr="00D2323B">
      <w:rPr>
        <w:rFonts w:ascii="Times New Roman" w:hAnsi="Times New Roman"/>
        <w:color w:val="00214E"/>
        <w:sz w:val="24"/>
        <w:szCs w:val="24"/>
        <w:lang w:val="ro-RO"/>
      </w:rPr>
      <w:t>Str. Hipodromului nr. 2A . Tel: 0269.256.545; 0269.422.653; Serviciul Autorizări 0269.256.547</w:t>
    </w:r>
  </w:p>
  <w:p w:rsidR="002D6F07" w:rsidRPr="00D2323B" w:rsidRDefault="002D6F07" w:rsidP="002D6F07">
    <w:pPr>
      <w:tabs>
        <w:tab w:val="right" w:pos="9360"/>
      </w:tabs>
      <w:spacing w:after="0" w:line="240" w:lineRule="auto"/>
      <w:ind w:right="-1074"/>
      <w:rPr>
        <w:rFonts w:ascii="Times New Roman" w:hAnsi="Times New Roman"/>
        <w:sz w:val="24"/>
        <w:szCs w:val="24"/>
        <w:lang w:val="ro-RO"/>
      </w:rPr>
    </w:pPr>
    <w:r w:rsidRPr="00D2323B">
      <w:rPr>
        <w:rFonts w:ascii="Times New Roman" w:hAnsi="Times New Roman"/>
        <w:color w:val="00214E"/>
        <w:sz w:val="24"/>
        <w:szCs w:val="24"/>
        <w:lang w:val="ro-RO"/>
      </w:rPr>
      <w:t xml:space="preserve">                    Fax : 0269. 444.145; </w:t>
    </w:r>
    <w:r w:rsidRPr="00D2323B">
      <w:rPr>
        <w:rFonts w:ascii="Times New Roman" w:hAnsi="Times New Roman"/>
        <w:lang w:val="ro-RO"/>
      </w:rPr>
      <w:t xml:space="preserve">e-mail : </w:t>
    </w:r>
    <w:hyperlink r:id="rId3" w:history="1">
      <w:r w:rsidRPr="00D2323B">
        <w:rPr>
          <w:rFonts w:ascii="Times New Roman" w:hAnsi="Times New Roman"/>
          <w:color w:val="0000FF"/>
          <w:sz w:val="24"/>
          <w:szCs w:val="24"/>
          <w:u w:val="single"/>
          <w:lang w:val="ro-RO"/>
        </w:rPr>
        <w:t>office@apmsb.anpm.ro</w:t>
      </w:r>
    </w:hyperlink>
    <w:r w:rsidRPr="00D2323B">
      <w:rPr>
        <w:rFonts w:ascii="Times New Roman" w:hAnsi="Times New Roman"/>
        <w:lang w:val="ro-RO"/>
      </w:rPr>
      <w:t xml:space="preserve">; </w:t>
    </w:r>
    <w:hyperlink r:id="rId4" w:history="1">
      <w:r w:rsidRPr="00D2323B">
        <w:rPr>
          <w:rFonts w:ascii="Times New Roman" w:hAnsi="Times New Roman"/>
          <w:color w:val="0000FF"/>
          <w:sz w:val="24"/>
          <w:szCs w:val="24"/>
          <w:u w:val="single"/>
          <w:lang w:val="ro-RO"/>
        </w:rPr>
        <w:t>http://apmsb.anpm.ro</w:t>
      </w:r>
    </w:hyperlink>
  </w:p>
  <w:p w:rsidR="006E1539" w:rsidRPr="00D2323B" w:rsidRDefault="006E1539">
    <w:pPr>
      <w:pStyle w:val="Subsol"/>
      <w:rPr>
        <w:rFonts w:ascii="Times New Roman" w:hAnsi="Times New Roman"/>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BC1" w:rsidRDefault="00760BC1" w:rsidP="0010560A">
      <w:pPr>
        <w:spacing w:after="0" w:line="240" w:lineRule="auto"/>
      </w:pPr>
      <w:r>
        <w:separator/>
      </w:r>
    </w:p>
  </w:footnote>
  <w:footnote w:type="continuationSeparator" w:id="0">
    <w:p w:rsidR="00760BC1" w:rsidRDefault="00760BC1"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DD" w:rsidRDefault="003644DD" w:rsidP="003644DD">
    <w:pPr>
      <w:pStyle w:val="Antet"/>
      <w:tabs>
        <w:tab w:val="clear" w:pos="4680"/>
      </w:tabs>
    </w:pPr>
  </w:p>
  <w:p w:rsidR="00367AC2" w:rsidRPr="009E2C56" w:rsidRDefault="00367AC2" w:rsidP="00367AC2">
    <w:pPr>
      <w:tabs>
        <w:tab w:val="left" w:pos="9000"/>
      </w:tabs>
      <w:spacing w:after="0" w:line="240" w:lineRule="auto"/>
      <w:ind w:left="-284"/>
      <w:rPr>
        <w:rFonts w:ascii="Times New Roman" w:hAnsi="Times New Roman"/>
        <w:b/>
        <w:color w:val="00214E"/>
        <w:sz w:val="36"/>
        <w:szCs w:val="36"/>
        <w:lang w:val="ro-RO"/>
      </w:rPr>
    </w:pPr>
    <w:r>
      <w:rPr>
        <w:rFonts w:ascii="Times New Roman" w:hAnsi="Times New Roman"/>
        <w:b/>
        <w:color w:val="00214E"/>
        <w:sz w:val="32"/>
        <w:szCs w:val="32"/>
        <w:lang w:val="ro-RO"/>
      </w:rPr>
      <w:t xml:space="preserve"> </w:t>
    </w:r>
    <w:r>
      <w:rPr>
        <w:rFonts w:ascii="Times New Roman" w:hAnsi="Times New Roman"/>
        <w:b/>
        <w:noProof/>
        <w:color w:val="00214E"/>
        <w:sz w:val="32"/>
        <w:szCs w:val="32"/>
      </w:rPr>
      <w:drawing>
        <wp:anchor distT="0" distB="0" distL="114300" distR="114300" simplePos="0" relativeHeight="251662336" behindDoc="1" locked="0" layoutInCell="1" allowOverlap="1" wp14:anchorId="7D399951" wp14:editId="25BBA29A">
          <wp:simplePos x="0" y="0"/>
          <wp:positionH relativeFrom="column">
            <wp:posOffset>5251450</wp:posOffset>
          </wp:positionH>
          <wp:positionV relativeFrom="paragraph">
            <wp:posOffset>635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3" name="Imagine 3"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2A59B042" wp14:editId="4DCBA44D">
          <wp:extent cx="2435860" cy="782955"/>
          <wp:effectExtent l="0" t="0" r="254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5860" cy="782955"/>
                  </a:xfrm>
                  <a:prstGeom prst="rect">
                    <a:avLst/>
                  </a:prstGeom>
                  <a:noFill/>
                  <a:ln>
                    <a:noFill/>
                  </a:ln>
                </pic:spPr>
              </pic:pic>
            </a:graphicData>
          </a:graphic>
        </wp:inline>
      </w:drawing>
    </w:r>
    <w:r w:rsidRPr="009E2C56">
      <w:rPr>
        <w:rFonts w:ascii="Times New Roman" w:hAnsi="Times New Roman"/>
        <w:b/>
        <w:color w:val="00214E"/>
        <w:sz w:val="32"/>
        <w:szCs w:val="32"/>
        <w:lang w:val="ro-RO"/>
      </w:rPr>
      <w:t xml:space="preserve">                     </w:t>
    </w:r>
    <w:r w:rsidRPr="009E2C56">
      <w:rPr>
        <w:rFonts w:ascii="Times New Roman" w:hAnsi="Times New Roman"/>
        <w:b/>
        <w:color w:val="00214E"/>
        <w:sz w:val="36"/>
        <w:szCs w:val="36"/>
        <w:lang w:val="ro-RO"/>
      </w:rPr>
      <w:t xml:space="preserve">               </w:t>
    </w:r>
  </w:p>
  <w:p w:rsidR="00367AC2" w:rsidRPr="009E2C56" w:rsidRDefault="00367AC2" w:rsidP="00367AC2">
    <w:pPr>
      <w:tabs>
        <w:tab w:val="left" w:pos="9000"/>
      </w:tabs>
      <w:spacing w:after="0" w:line="240" w:lineRule="auto"/>
      <w:jc w:val="center"/>
      <w:rPr>
        <w:rFonts w:ascii="Times New Roman" w:hAnsi="Times New Roman"/>
        <w:sz w:val="36"/>
        <w:szCs w:val="36"/>
        <w:lang w:val="ro-RO"/>
      </w:rPr>
    </w:pPr>
    <w:r w:rsidRPr="009E2C56">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67AC2" w:rsidRPr="009E2C56" w:rsidTr="00F910FC">
      <w:trPr>
        <w:trHeight w:val="226"/>
      </w:trPr>
      <w:tc>
        <w:tcPr>
          <w:tcW w:w="10173" w:type="dxa"/>
          <w:shd w:val="clear" w:color="auto" w:fill="auto"/>
        </w:tcPr>
        <w:p w:rsidR="00367AC2" w:rsidRPr="009E2C56" w:rsidRDefault="00367AC2" w:rsidP="00F910FC">
          <w:pPr>
            <w:spacing w:after="0"/>
            <w:jc w:val="center"/>
            <w:rPr>
              <w:rFonts w:ascii="Garamond" w:hAnsi="Garamond"/>
              <w:b/>
              <w:bCs/>
              <w:color w:val="00214E"/>
              <w:sz w:val="32"/>
              <w:szCs w:val="32"/>
              <w:lang w:val="ro-RO"/>
            </w:rPr>
          </w:pPr>
          <w:r w:rsidRPr="009E2C56">
            <w:rPr>
              <w:rFonts w:ascii="Times New Roman" w:hAnsi="Times New Roman"/>
              <w:b/>
              <w:bCs/>
              <w:sz w:val="36"/>
              <w:szCs w:val="36"/>
              <w:lang w:val="ro-RO"/>
            </w:rPr>
            <w:t>Agenţia pentru Protecţia Mediului Sibiu</w:t>
          </w:r>
        </w:p>
      </w:tc>
    </w:tr>
  </w:tbl>
  <w:p w:rsidR="006E1539" w:rsidRPr="003644DD" w:rsidRDefault="006E1539" w:rsidP="00E80FC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7AD"/>
    <w:multiLevelType w:val="hybridMultilevel"/>
    <w:tmpl w:val="E25EECF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D37325B"/>
    <w:multiLevelType w:val="hybridMultilevel"/>
    <w:tmpl w:val="0CBCC928"/>
    <w:lvl w:ilvl="0" w:tplc="7E805A1A">
      <w:start w:val="1"/>
      <w:numFmt w:val="bullet"/>
      <w:lvlText w:val="-"/>
      <w:lvlJc w:val="left"/>
      <w:pPr>
        <w:ind w:left="1004" w:hanging="360"/>
      </w:pPr>
      <w:rPr>
        <w:rFonts w:ascii="Garamond" w:eastAsia="Calibri" w:hAnsi="Garamond" w:cs="Aria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
    <w:nsid w:val="139D333E"/>
    <w:multiLevelType w:val="hybridMultilevel"/>
    <w:tmpl w:val="0CCA0208"/>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BEE2CD5"/>
    <w:multiLevelType w:val="hybridMultilevel"/>
    <w:tmpl w:val="36F4999A"/>
    <w:lvl w:ilvl="0" w:tplc="ACC46822">
      <w:start w:val="1"/>
      <w:numFmt w:val="bullet"/>
      <w:lvlText w:val="-"/>
      <w:lvlJc w:val="left"/>
      <w:pPr>
        <w:ind w:left="1004" w:hanging="360"/>
      </w:pPr>
      <w:rPr>
        <w:rFonts w:ascii="Sylfaen" w:hAnsi="Sylfaen" w:hint="default"/>
        <w:b/>
      </w:rPr>
    </w:lvl>
    <w:lvl w:ilvl="1" w:tplc="04180003">
      <w:start w:val="1"/>
      <w:numFmt w:val="bullet"/>
      <w:lvlText w:val="o"/>
      <w:lvlJc w:val="left"/>
      <w:pPr>
        <w:ind w:left="1724" w:hanging="360"/>
      </w:pPr>
      <w:rPr>
        <w:rFonts w:ascii="Courier New" w:hAnsi="Courier New" w:cs="Courier New" w:hint="default"/>
      </w:rPr>
    </w:lvl>
    <w:lvl w:ilvl="2" w:tplc="04180005">
      <w:start w:val="1"/>
      <w:numFmt w:val="bullet"/>
      <w:lvlText w:val=""/>
      <w:lvlJc w:val="left"/>
      <w:pPr>
        <w:ind w:left="2444" w:hanging="360"/>
      </w:pPr>
      <w:rPr>
        <w:rFonts w:ascii="Wingdings" w:hAnsi="Wingdings" w:hint="default"/>
      </w:rPr>
    </w:lvl>
    <w:lvl w:ilvl="3" w:tplc="04180001">
      <w:start w:val="1"/>
      <w:numFmt w:val="bullet"/>
      <w:lvlText w:val=""/>
      <w:lvlJc w:val="left"/>
      <w:pPr>
        <w:ind w:left="3164" w:hanging="360"/>
      </w:pPr>
      <w:rPr>
        <w:rFonts w:ascii="Symbol" w:hAnsi="Symbol" w:hint="default"/>
      </w:rPr>
    </w:lvl>
    <w:lvl w:ilvl="4" w:tplc="04180003">
      <w:start w:val="1"/>
      <w:numFmt w:val="bullet"/>
      <w:lvlText w:val="o"/>
      <w:lvlJc w:val="left"/>
      <w:pPr>
        <w:ind w:left="3884" w:hanging="360"/>
      </w:pPr>
      <w:rPr>
        <w:rFonts w:ascii="Courier New" w:hAnsi="Courier New" w:cs="Courier New" w:hint="default"/>
      </w:rPr>
    </w:lvl>
    <w:lvl w:ilvl="5" w:tplc="04180005">
      <w:start w:val="1"/>
      <w:numFmt w:val="bullet"/>
      <w:lvlText w:val=""/>
      <w:lvlJc w:val="left"/>
      <w:pPr>
        <w:ind w:left="4604" w:hanging="360"/>
      </w:pPr>
      <w:rPr>
        <w:rFonts w:ascii="Wingdings" w:hAnsi="Wingdings" w:hint="default"/>
      </w:rPr>
    </w:lvl>
    <w:lvl w:ilvl="6" w:tplc="04180001">
      <w:start w:val="1"/>
      <w:numFmt w:val="bullet"/>
      <w:lvlText w:val=""/>
      <w:lvlJc w:val="left"/>
      <w:pPr>
        <w:ind w:left="5324" w:hanging="360"/>
      </w:pPr>
      <w:rPr>
        <w:rFonts w:ascii="Symbol" w:hAnsi="Symbol" w:hint="default"/>
      </w:rPr>
    </w:lvl>
    <w:lvl w:ilvl="7" w:tplc="04180003">
      <w:start w:val="1"/>
      <w:numFmt w:val="bullet"/>
      <w:lvlText w:val="o"/>
      <w:lvlJc w:val="left"/>
      <w:pPr>
        <w:ind w:left="6044" w:hanging="360"/>
      </w:pPr>
      <w:rPr>
        <w:rFonts w:ascii="Courier New" w:hAnsi="Courier New" w:cs="Courier New" w:hint="default"/>
      </w:rPr>
    </w:lvl>
    <w:lvl w:ilvl="8" w:tplc="04180005">
      <w:start w:val="1"/>
      <w:numFmt w:val="bullet"/>
      <w:lvlText w:val=""/>
      <w:lvlJc w:val="left"/>
      <w:pPr>
        <w:ind w:left="6764" w:hanging="360"/>
      </w:pPr>
      <w:rPr>
        <w:rFonts w:ascii="Wingdings" w:hAnsi="Wingdings" w:hint="default"/>
      </w:rPr>
    </w:lvl>
  </w:abstractNum>
  <w:abstractNum w:abstractNumId="4">
    <w:nsid w:val="2491100B"/>
    <w:multiLevelType w:val="hybridMultilevel"/>
    <w:tmpl w:val="E64E0078"/>
    <w:lvl w:ilvl="0" w:tplc="B6D0D65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A67603A"/>
    <w:multiLevelType w:val="hybridMultilevel"/>
    <w:tmpl w:val="90627288"/>
    <w:lvl w:ilvl="0" w:tplc="67CC9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90BC5"/>
    <w:multiLevelType w:val="multilevel"/>
    <w:tmpl w:val="541629B0"/>
    <w:lvl w:ilvl="0">
      <w:start w:val="1"/>
      <w:numFmt w:val="bullet"/>
      <w:lvlText w:val=""/>
      <w:lvlJc w:val="left"/>
      <w:pPr>
        <w:tabs>
          <w:tab w:val="num" w:pos="1080"/>
        </w:tabs>
        <w:ind w:left="1080" w:hanging="360"/>
      </w:pPr>
      <w:rPr>
        <w:rFonts w:ascii="Symbol" w:hAnsi="Symbol" w:hint="default"/>
        <w:b/>
        <w:i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7">
    <w:nsid w:val="38943F04"/>
    <w:multiLevelType w:val="hybridMultilevel"/>
    <w:tmpl w:val="834457C2"/>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92C18A5"/>
    <w:multiLevelType w:val="hybridMultilevel"/>
    <w:tmpl w:val="49F2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981292"/>
    <w:multiLevelType w:val="hybridMultilevel"/>
    <w:tmpl w:val="3C96B474"/>
    <w:lvl w:ilvl="0" w:tplc="7E805A1A">
      <w:start w:val="1"/>
      <w:numFmt w:val="bullet"/>
      <w:lvlText w:val="-"/>
      <w:lvlJc w:val="left"/>
      <w:pPr>
        <w:tabs>
          <w:tab w:val="num" w:pos="720"/>
        </w:tabs>
        <w:ind w:left="720" w:hanging="360"/>
      </w:pPr>
      <w:rPr>
        <w:rFonts w:ascii="Garamond" w:eastAsia="Calibri"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0B4817"/>
    <w:multiLevelType w:val="hybridMultilevel"/>
    <w:tmpl w:val="9252BC48"/>
    <w:lvl w:ilvl="0" w:tplc="67CC9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4B3FD5"/>
    <w:multiLevelType w:val="hybridMultilevel"/>
    <w:tmpl w:val="373439E6"/>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26017AB"/>
    <w:multiLevelType w:val="hybridMultilevel"/>
    <w:tmpl w:val="3CC2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3958C0"/>
    <w:multiLevelType w:val="hybridMultilevel"/>
    <w:tmpl w:val="0AA0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CB3CC4"/>
    <w:multiLevelType w:val="multilevel"/>
    <w:tmpl w:val="DA7C5F72"/>
    <w:lvl w:ilvl="0">
      <w:start w:val="1"/>
      <w:numFmt w:val="bullet"/>
      <w:lvlText w:val=""/>
      <w:lvlJc w:val="left"/>
      <w:pPr>
        <w:tabs>
          <w:tab w:val="num" w:pos="1080"/>
        </w:tabs>
        <w:ind w:left="1080" w:hanging="360"/>
      </w:pPr>
      <w:rPr>
        <w:rFonts w:ascii="Symbol" w:hAnsi="Symbol" w:hint="default"/>
        <w:b/>
        <w:i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5">
    <w:nsid w:val="50466498"/>
    <w:multiLevelType w:val="hybridMultilevel"/>
    <w:tmpl w:val="DC62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E04442"/>
    <w:multiLevelType w:val="hybridMultilevel"/>
    <w:tmpl w:val="BFAC9E8C"/>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8EA3490"/>
    <w:multiLevelType w:val="hybridMultilevel"/>
    <w:tmpl w:val="7D06D6A8"/>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6ADD65CC"/>
    <w:multiLevelType w:val="hybridMultilevel"/>
    <w:tmpl w:val="04CEB238"/>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50F0042"/>
    <w:multiLevelType w:val="hybridMultilevel"/>
    <w:tmpl w:val="3E9413BC"/>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9"/>
  </w:num>
  <w:num w:numId="4">
    <w:abstractNumId w:val="1"/>
  </w:num>
  <w:num w:numId="5">
    <w:abstractNumId w:val="11"/>
  </w:num>
  <w:num w:numId="6">
    <w:abstractNumId w:val="2"/>
  </w:num>
  <w:num w:numId="7">
    <w:abstractNumId w:val="18"/>
  </w:num>
  <w:num w:numId="8">
    <w:abstractNumId w:val="0"/>
  </w:num>
  <w:num w:numId="9">
    <w:abstractNumId w:val="19"/>
  </w:num>
  <w:num w:numId="10">
    <w:abstractNumId w:val="4"/>
  </w:num>
  <w:num w:numId="11">
    <w:abstractNumId w:val="17"/>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4"/>
  </w:num>
  <w:num w:numId="15">
    <w:abstractNumId w:val="3"/>
    <w:lvlOverride w:ilvl="0"/>
    <w:lvlOverride w:ilvl="1"/>
    <w:lvlOverride w:ilvl="2"/>
    <w:lvlOverride w:ilvl="3"/>
    <w:lvlOverride w:ilvl="4"/>
    <w:lvlOverride w:ilvl="5"/>
    <w:lvlOverride w:ilvl="6"/>
    <w:lvlOverride w:ilvl="7"/>
    <w:lvlOverride w:ilvl="8"/>
  </w:num>
  <w:num w:numId="16">
    <w:abstractNumId w:val="5"/>
  </w:num>
  <w:num w:numId="17">
    <w:abstractNumId w:val="13"/>
  </w:num>
  <w:num w:numId="18">
    <w:abstractNumId w:val="12"/>
  </w:num>
  <w:num w:numId="19">
    <w:abstractNumId w:val="15"/>
  </w:num>
  <w:num w:numId="20">
    <w:abstractNumId w:val="8"/>
  </w:num>
  <w:num w:numId="2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76">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3EC"/>
    <w:rsid w:val="000046C8"/>
    <w:rsid w:val="000072CF"/>
    <w:rsid w:val="00010F34"/>
    <w:rsid w:val="000160AB"/>
    <w:rsid w:val="000172B0"/>
    <w:rsid w:val="000204B2"/>
    <w:rsid w:val="00020C94"/>
    <w:rsid w:val="000233B3"/>
    <w:rsid w:val="00025A26"/>
    <w:rsid w:val="000339FC"/>
    <w:rsid w:val="00033EAA"/>
    <w:rsid w:val="000346B6"/>
    <w:rsid w:val="000356D0"/>
    <w:rsid w:val="0003621A"/>
    <w:rsid w:val="000376E6"/>
    <w:rsid w:val="00041250"/>
    <w:rsid w:val="00041315"/>
    <w:rsid w:val="0004156A"/>
    <w:rsid w:val="000437A9"/>
    <w:rsid w:val="0004435C"/>
    <w:rsid w:val="00044944"/>
    <w:rsid w:val="00044969"/>
    <w:rsid w:val="000449AE"/>
    <w:rsid w:val="00044F4A"/>
    <w:rsid w:val="00045FB8"/>
    <w:rsid w:val="00046B43"/>
    <w:rsid w:val="00047289"/>
    <w:rsid w:val="0004749C"/>
    <w:rsid w:val="000539FB"/>
    <w:rsid w:val="00054B5C"/>
    <w:rsid w:val="00054BD6"/>
    <w:rsid w:val="00056138"/>
    <w:rsid w:val="0005745C"/>
    <w:rsid w:val="00057537"/>
    <w:rsid w:val="00057740"/>
    <w:rsid w:val="000608EC"/>
    <w:rsid w:val="0006100F"/>
    <w:rsid w:val="000611DF"/>
    <w:rsid w:val="00063961"/>
    <w:rsid w:val="00064D4D"/>
    <w:rsid w:val="00064E56"/>
    <w:rsid w:val="00065F0D"/>
    <w:rsid w:val="0006785A"/>
    <w:rsid w:val="00070431"/>
    <w:rsid w:val="000714A4"/>
    <w:rsid w:val="00072429"/>
    <w:rsid w:val="000728A0"/>
    <w:rsid w:val="00074473"/>
    <w:rsid w:val="00074FCD"/>
    <w:rsid w:val="00077ED3"/>
    <w:rsid w:val="00080BBB"/>
    <w:rsid w:val="00080C29"/>
    <w:rsid w:val="00081E3D"/>
    <w:rsid w:val="00083276"/>
    <w:rsid w:val="00085B02"/>
    <w:rsid w:val="00085D5A"/>
    <w:rsid w:val="00086296"/>
    <w:rsid w:val="000923A9"/>
    <w:rsid w:val="00094404"/>
    <w:rsid w:val="00096C8F"/>
    <w:rsid w:val="00097147"/>
    <w:rsid w:val="000A0311"/>
    <w:rsid w:val="000A06F7"/>
    <w:rsid w:val="000A1BC3"/>
    <w:rsid w:val="000A3FD4"/>
    <w:rsid w:val="000A4D98"/>
    <w:rsid w:val="000A746B"/>
    <w:rsid w:val="000B537B"/>
    <w:rsid w:val="000C3A00"/>
    <w:rsid w:val="000C5E21"/>
    <w:rsid w:val="000C717B"/>
    <w:rsid w:val="000C73B5"/>
    <w:rsid w:val="000D097F"/>
    <w:rsid w:val="000D1BCA"/>
    <w:rsid w:val="000E0FE8"/>
    <w:rsid w:val="000E1764"/>
    <w:rsid w:val="000E4D70"/>
    <w:rsid w:val="000E53CD"/>
    <w:rsid w:val="000E6A16"/>
    <w:rsid w:val="000E6B34"/>
    <w:rsid w:val="000F0DD4"/>
    <w:rsid w:val="000F158E"/>
    <w:rsid w:val="000F311C"/>
    <w:rsid w:val="000F4697"/>
    <w:rsid w:val="000F4EAD"/>
    <w:rsid w:val="000F6446"/>
    <w:rsid w:val="000F6C92"/>
    <w:rsid w:val="000F6F73"/>
    <w:rsid w:val="001038C6"/>
    <w:rsid w:val="0010560A"/>
    <w:rsid w:val="00117B92"/>
    <w:rsid w:val="00117CBE"/>
    <w:rsid w:val="001214E3"/>
    <w:rsid w:val="001240FC"/>
    <w:rsid w:val="001253D6"/>
    <w:rsid w:val="00126D34"/>
    <w:rsid w:val="001302E2"/>
    <w:rsid w:val="0013179E"/>
    <w:rsid w:val="001318F6"/>
    <w:rsid w:val="001326E9"/>
    <w:rsid w:val="00134218"/>
    <w:rsid w:val="00134814"/>
    <w:rsid w:val="00136E8D"/>
    <w:rsid w:val="00142CB8"/>
    <w:rsid w:val="00145190"/>
    <w:rsid w:val="00145FC6"/>
    <w:rsid w:val="00146CAE"/>
    <w:rsid w:val="001502D5"/>
    <w:rsid w:val="00151FE0"/>
    <w:rsid w:val="00161471"/>
    <w:rsid w:val="00161A91"/>
    <w:rsid w:val="00162DF0"/>
    <w:rsid w:val="00163929"/>
    <w:rsid w:val="00166E3F"/>
    <w:rsid w:val="001678E3"/>
    <w:rsid w:val="00167A7B"/>
    <w:rsid w:val="001738E5"/>
    <w:rsid w:val="00176BE6"/>
    <w:rsid w:val="00180CDB"/>
    <w:rsid w:val="00181360"/>
    <w:rsid w:val="001818C0"/>
    <w:rsid w:val="0018263A"/>
    <w:rsid w:val="00182C3F"/>
    <w:rsid w:val="00186E5C"/>
    <w:rsid w:val="0018769D"/>
    <w:rsid w:val="0019517F"/>
    <w:rsid w:val="00196E4A"/>
    <w:rsid w:val="001A06A6"/>
    <w:rsid w:val="001A1969"/>
    <w:rsid w:val="001A3392"/>
    <w:rsid w:val="001A542F"/>
    <w:rsid w:val="001A76F6"/>
    <w:rsid w:val="001B0629"/>
    <w:rsid w:val="001B1E10"/>
    <w:rsid w:val="001C0FF5"/>
    <w:rsid w:val="001C324F"/>
    <w:rsid w:val="001C351E"/>
    <w:rsid w:val="001C4F8A"/>
    <w:rsid w:val="001C5462"/>
    <w:rsid w:val="001C59FA"/>
    <w:rsid w:val="001C6A33"/>
    <w:rsid w:val="001C7207"/>
    <w:rsid w:val="001C74EA"/>
    <w:rsid w:val="001E081B"/>
    <w:rsid w:val="001E0ABC"/>
    <w:rsid w:val="001E126F"/>
    <w:rsid w:val="001E19C3"/>
    <w:rsid w:val="001E2340"/>
    <w:rsid w:val="001E25F6"/>
    <w:rsid w:val="001E4827"/>
    <w:rsid w:val="001F06AE"/>
    <w:rsid w:val="001F0783"/>
    <w:rsid w:val="001F07D7"/>
    <w:rsid w:val="001F2DE8"/>
    <w:rsid w:val="001F374D"/>
    <w:rsid w:val="00200067"/>
    <w:rsid w:val="00202A19"/>
    <w:rsid w:val="002034ED"/>
    <w:rsid w:val="0020427C"/>
    <w:rsid w:val="0020533F"/>
    <w:rsid w:val="00211649"/>
    <w:rsid w:val="00212FE9"/>
    <w:rsid w:val="0021340F"/>
    <w:rsid w:val="00215C4A"/>
    <w:rsid w:val="00217765"/>
    <w:rsid w:val="00221DEB"/>
    <w:rsid w:val="00222D16"/>
    <w:rsid w:val="00224256"/>
    <w:rsid w:val="002243D1"/>
    <w:rsid w:val="0022695B"/>
    <w:rsid w:val="002279B7"/>
    <w:rsid w:val="00227EE2"/>
    <w:rsid w:val="002334E8"/>
    <w:rsid w:val="0023459C"/>
    <w:rsid w:val="002422D2"/>
    <w:rsid w:val="00243804"/>
    <w:rsid w:val="00243FAB"/>
    <w:rsid w:val="00244EBF"/>
    <w:rsid w:val="00245C4A"/>
    <w:rsid w:val="00245F80"/>
    <w:rsid w:val="002521F1"/>
    <w:rsid w:val="002522B9"/>
    <w:rsid w:val="002531A8"/>
    <w:rsid w:val="002533AD"/>
    <w:rsid w:val="0025389D"/>
    <w:rsid w:val="00257E1C"/>
    <w:rsid w:val="00260D75"/>
    <w:rsid w:val="0026222A"/>
    <w:rsid w:val="002632F5"/>
    <w:rsid w:val="002644FD"/>
    <w:rsid w:val="002652CD"/>
    <w:rsid w:val="0027429A"/>
    <w:rsid w:val="00274653"/>
    <w:rsid w:val="002801E4"/>
    <w:rsid w:val="00280450"/>
    <w:rsid w:val="002813E5"/>
    <w:rsid w:val="0028201E"/>
    <w:rsid w:val="00282A37"/>
    <w:rsid w:val="002830DA"/>
    <w:rsid w:val="00284430"/>
    <w:rsid w:val="00285AD5"/>
    <w:rsid w:val="0029452C"/>
    <w:rsid w:val="002A3B50"/>
    <w:rsid w:val="002A4168"/>
    <w:rsid w:val="002A7089"/>
    <w:rsid w:val="002B348B"/>
    <w:rsid w:val="002C0851"/>
    <w:rsid w:val="002C0E3B"/>
    <w:rsid w:val="002C1CA2"/>
    <w:rsid w:val="002C3848"/>
    <w:rsid w:val="002C4F32"/>
    <w:rsid w:val="002C7226"/>
    <w:rsid w:val="002D0A8B"/>
    <w:rsid w:val="002D1D7C"/>
    <w:rsid w:val="002D3F54"/>
    <w:rsid w:val="002D4329"/>
    <w:rsid w:val="002D5CD7"/>
    <w:rsid w:val="002D6B19"/>
    <w:rsid w:val="002D6F07"/>
    <w:rsid w:val="002E0EF6"/>
    <w:rsid w:val="002E54C9"/>
    <w:rsid w:val="002E5A5E"/>
    <w:rsid w:val="002E79E9"/>
    <w:rsid w:val="002F0B16"/>
    <w:rsid w:val="002F33C1"/>
    <w:rsid w:val="002F4AA6"/>
    <w:rsid w:val="002F6A87"/>
    <w:rsid w:val="003008B2"/>
    <w:rsid w:val="00300ACB"/>
    <w:rsid w:val="0030120E"/>
    <w:rsid w:val="00306213"/>
    <w:rsid w:val="00307254"/>
    <w:rsid w:val="00310DBF"/>
    <w:rsid w:val="00310F4E"/>
    <w:rsid w:val="00312392"/>
    <w:rsid w:val="00315A4B"/>
    <w:rsid w:val="0031689C"/>
    <w:rsid w:val="0031718B"/>
    <w:rsid w:val="00322500"/>
    <w:rsid w:val="0033017C"/>
    <w:rsid w:val="0033111A"/>
    <w:rsid w:val="003330A6"/>
    <w:rsid w:val="00333A34"/>
    <w:rsid w:val="003374F9"/>
    <w:rsid w:val="00340337"/>
    <w:rsid w:val="003424E0"/>
    <w:rsid w:val="003428F2"/>
    <w:rsid w:val="00343987"/>
    <w:rsid w:val="00350065"/>
    <w:rsid w:val="00354068"/>
    <w:rsid w:val="00354DD0"/>
    <w:rsid w:val="00357564"/>
    <w:rsid w:val="00357B95"/>
    <w:rsid w:val="00362C65"/>
    <w:rsid w:val="003644DD"/>
    <w:rsid w:val="003666A3"/>
    <w:rsid w:val="00367AC2"/>
    <w:rsid w:val="00370EB3"/>
    <w:rsid w:val="00372299"/>
    <w:rsid w:val="003738AE"/>
    <w:rsid w:val="00374D1B"/>
    <w:rsid w:val="0037645E"/>
    <w:rsid w:val="00380646"/>
    <w:rsid w:val="00382814"/>
    <w:rsid w:val="00384C1A"/>
    <w:rsid w:val="003854DD"/>
    <w:rsid w:val="0038580E"/>
    <w:rsid w:val="003869B2"/>
    <w:rsid w:val="00386CA1"/>
    <w:rsid w:val="003901DE"/>
    <w:rsid w:val="003979CA"/>
    <w:rsid w:val="003A089F"/>
    <w:rsid w:val="003A6C22"/>
    <w:rsid w:val="003A77C6"/>
    <w:rsid w:val="003B2011"/>
    <w:rsid w:val="003B22AE"/>
    <w:rsid w:val="003B23AB"/>
    <w:rsid w:val="003B25FE"/>
    <w:rsid w:val="003B43F1"/>
    <w:rsid w:val="003B5367"/>
    <w:rsid w:val="003C066D"/>
    <w:rsid w:val="003C0B12"/>
    <w:rsid w:val="003C1B03"/>
    <w:rsid w:val="003C20A2"/>
    <w:rsid w:val="003C3414"/>
    <w:rsid w:val="003C504C"/>
    <w:rsid w:val="003C5B92"/>
    <w:rsid w:val="003C6723"/>
    <w:rsid w:val="003D031D"/>
    <w:rsid w:val="003D0D9F"/>
    <w:rsid w:val="003D1B76"/>
    <w:rsid w:val="003D4355"/>
    <w:rsid w:val="003D6BA5"/>
    <w:rsid w:val="003E3AF4"/>
    <w:rsid w:val="003E6230"/>
    <w:rsid w:val="003F0524"/>
    <w:rsid w:val="003F2851"/>
    <w:rsid w:val="003F353C"/>
    <w:rsid w:val="003F557A"/>
    <w:rsid w:val="003F5B25"/>
    <w:rsid w:val="003F6A06"/>
    <w:rsid w:val="00402703"/>
    <w:rsid w:val="00402A4D"/>
    <w:rsid w:val="0040417D"/>
    <w:rsid w:val="00405B76"/>
    <w:rsid w:val="00411423"/>
    <w:rsid w:val="004118B8"/>
    <w:rsid w:val="00412F3A"/>
    <w:rsid w:val="0041577D"/>
    <w:rsid w:val="00415D93"/>
    <w:rsid w:val="00417439"/>
    <w:rsid w:val="004201C7"/>
    <w:rsid w:val="00421776"/>
    <w:rsid w:val="00425C52"/>
    <w:rsid w:val="00425D16"/>
    <w:rsid w:val="00426CFE"/>
    <w:rsid w:val="00427497"/>
    <w:rsid w:val="00435F05"/>
    <w:rsid w:val="00436717"/>
    <w:rsid w:val="004367E6"/>
    <w:rsid w:val="00436834"/>
    <w:rsid w:val="00436F2B"/>
    <w:rsid w:val="0043798F"/>
    <w:rsid w:val="00443A14"/>
    <w:rsid w:val="00443DFC"/>
    <w:rsid w:val="00445628"/>
    <w:rsid w:val="00445D29"/>
    <w:rsid w:val="00447C4F"/>
    <w:rsid w:val="00447EC4"/>
    <w:rsid w:val="00450E53"/>
    <w:rsid w:val="004528FA"/>
    <w:rsid w:val="00456D4F"/>
    <w:rsid w:val="00457BD0"/>
    <w:rsid w:val="00460F0B"/>
    <w:rsid w:val="00462CD3"/>
    <w:rsid w:val="004654F2"/>
    <w:rsid w:val="004660BF"/>
    <w:rsid w:val="00475CF4"/>
    <w:rsid w:val="00477534"/>
    <w:rsid w:val="00477598"/>
    <w:rsid w:val="00482336"/>
    <w:rsid w:val="00482899"/>
    <w:rsid w:val="00483758"/>
    <w:rsid w:val="004911FF"/>
    <w:rsid w:val="00491464"/>
    <w:rsid w:val="004929CC"/>
    <w:rsid w:val="004936BD"/>
    <w:rsid w:val="00496B36"/>
    <w:rsid w:val="004A06A7"/>
    <w:rsid w:val="004A09C5"/>
    <w:rsid w:val="004A68A8"/>
    <w:rsid w:val="004B156A"/>
    <w:rsid w:val="004B1D4E"/>
    <w:rsid w:val="004B5494"/>
    <w:rsid w:val="004B687B"/>
    <w:rsid w:val="004C0DBB"/>
    <w:rsid w:val="004C3304"/>
    <w:rsid w:val="004C3BFD"/>
    <w:rsid w:val="004C3CB3"/>
    <w:rsid w:val="004D06E6"/>
    <w:rsid w:val="004D1669"/>
    <w:rsid w:val="004D4F85"/>
    <w:rsid w:val="004D602A"/>
    <w:rsid w:val="004D6348"/>
    <w:rsid w:val="004D635E"/>
    <w:rsid w:val="004D67E5"/>
    <w:rsid w:val="004D75E3"/>
    <w:rsid w:val="004E055D"/>
    <w:rsid w:val="004E46E8"/>
    <w:rsid w:val="004E4B2D"/>
    <w:rsid w:val="004E4C94"/>
    <w:rsid w:val="004E5B36"/>
    <w:rsid w:val="004F0092"/>
    <w:rsid w:val="004F0368"/>
    <w:rsid w:val="004F2EB6"/>
    <w:rsid w:val="004F609A"/>
    <w:rsid w:val="004F6BB7"/>
    <w:rsid w:val="004F7A9B"/>
    <w:rsid w:val="00501DCA"/>
    <w:rsid w:val="00502FD1"/>
    <w:rsid w:val="00503898"/>
    <w:rsid w:val="0051307A"/>
    <w:rsid w:val="00516321"/>
    <w:rsid w:val="00516F01"/>
    <w:rsid w:val="00517B23"/>
    <w:rsid w:val="00522BC9"/>
    <w:rsid w:val="0052503B"/>
    <w:rsid w:val="00526340"/>
    <w:rsid w:val="0053048E"/>
    <w:rsid w:val="005324C4"/>
    <w:rsid w:val="00532A76"/>
    <w:rsid w:val="00532B6E"/>
    <w:rsid w:val="005330EF"/>
    <w:rsid w:val="00534A29"/>
    <w:rsid w:val="00535ECE"/>
    <w:rsid w:val="00537313"/>
    <w:rsid w:val="00540261"/>
    <w:rsid w:val="005529FE"/>
    <w:rsid w:val="005531A1"/>
    <w:rsid w:val="005545F2"/>
    <w:rsid w:val="00555B18"/>
    <w:rsid w:val="0055770E"/>
    <w:rsid w:val="0056063F"/>
    <w:rsid w:val="00563596"/>
    <w:rsid w:val="005635C0"/>
    <w:rsid w:val="0056622D"/>
    <w:rsid w:val="00567A38"/>
    <w:rsid w:val="00571253"/>
    <w:rsid w:val="00571593"/>
    <w:rsid w:val="00573E32"/>
    <w:rsid w:val="00575325"/>
    <w:rsid w:val="00576979"/>
    <w:rsid w:val="00576F9F"/>
    <w:rsid w:val="00580C07"/>
    <w:rsid w:val="0058148E"/>
    <w:rsid w:val="005814D3"/>
    <w:rsid w:val="005816F8"/>
    <w:rsid w:val="00584659"/>
    <w:rsid w:val="00590649"/>
    <w:rsid w:val="0059286F"/>
    <w:rsid w:val="00595525"/>
    <w:rsid w:val="005965D7"/>
    <w:rsid w:val="00596E7C"/>
    <w:rsid w:val="00597C9C"/>
    <w:rsid w:val="005A01F2"/>
    <w:rsid w:val="005A045D"/>
    <w:rsid w:val="005A5959"/>
    <w:rsid w:val="005B0EF6"/>
    <w:rsid w:val="005B2590"/>
    <w:rsid w:val="005B65E5"/>
    <w:rsid w:val="005C5642"/>
    <w:rsid w:val="005C7D9B"/>
    <w:rsid w:val="005D11F1"/>
    <w:rsid w:val="005D352E"/>
    <w:rsid w:val="005E0BFD"/>
    <w:rsid w:val="005E1567"/>
    <w:rsid w:val="005E1BAF"/>
    <w:rsid w:val="005E32ED"/>
    <w:rsid w:val="005E6CD6"/>
    <w:rsid w:val="005E7D5F"/>
    <w:rsid w:val="005F23DE"/>
    <w:rsid w:val="005F427A"/>
    <w:rsid w:val="006002CD"/>
    <w:rsid w:val="006008A4"/>
    <w:rsid w:val="00604505"/>
    <w:rsid w:val="00605BBE"/>
    <w:rsid w:val="00607ADA"/>
    <w:rsid w:val="006100C1"/>
    <w:rsid w:val="006104D7"/>
    <w:rsid w:val="006121A3"/>
    <w:rsid w:val="00613CCC"/>
    <w:rsid w:val="00615437"/>
    <w:rsid w:val="00616724"/>
    <w:rsid w:val="006170EE"/>
    <w:rsid w:val="00617485"/>
    <w:rsid w:val="00617EEC"/>
    <w:rsid w:val="0062450A"/>
    <w:rsid w:val="00624634"/>
    <w:rsid w:val="00624C9B"/>
    <w:rsid w:val="00631DD9"/>
    <w:rsid w:val="006327BE"/>
    <w:rsid w:val="00634811"/>
    <w:rsid w:val="00634F47"/>
    <w:rsid w:val="00635067"/>
    <w:rsid w:val="006368EF"/>
    <w:rsid w:val="00637EDB"/>
    <w:rsid w:val="00644390"/>
    <w:rsid w:val="0064599E"/>
    <w:rsid w:val="00646287"/>
    <w:rsid w:val="00646B21"/>
    <w:rsid w:val="0065147F"/>
    <w:rsid w:val="00652B4F"/>
    <w:rsid w:val="00653575"/>
    <w:rsid w:val="00660E90"/>
    <w:rsid w:val="00664C82"/>
    <w:rsid w:val="00666AE7"/>
    <w:rsid w:val="00670471"/>
    <w:rsid w:val="006724C7"/>
    <w:rsid w:val="00673F36"/>
    <w:rsid w:val="00675397"/>
    <w:rsid w:val="00677CFE"/>
    <w:rsid w:val="006813B4"/>
    <w:rsid w:val="00682DE4"/>
    <w:rsid w:val="006846C4"/>
    <w:rsid w:val="006853A9"/>
    <w:rsid w:val="0068549D"/>
    <w:rsid w:val="00690364"/>
    <w:rsid w:val="00690691"/>
    <w:rsid w:val="006922B3"/>
    <w:rsid w:val="0069576E"/>
    <w:rsid w:val="006966B1"/>
    <w:rsid w:val="006A0971"/>
    <w:rsid w:val="006A104E"/>
    <w:rsid w:val="006A1E14"/>
    <w:rsid w:val="006A46E2"/>
    <w:rsid w:val="006A46F9"/>
    <w:rsid w:val="006A7214"/>
    <w:rsid w:val="006B2E79"/>
    <w:rsid w:val="006B6795"/>
    <w:rsid w:val="006C07D9"/>
    <w:rsid w:val="006C5D30"/>
    <w:rsid w:val="006D1257"/>
    <w:rsid w:val="006D1C54"/>
    <w:rsid w:val="006D25EA"/>
    <w:rsid w:val="006D349B"/>
    <w:rsid w:val="006D4A1F"/>
    <w:rsid w:val="006D4E3C"/>
    <w:rsid w:val="006D4EF3"/>
    <w:rsid w:val="006D524E"/>
    <w:rsid w:val="006D5DE5"/>
    <w:rsid w:val="006D6BC5"/>
    <w:rsid w:val="006D7C6D"/>
    <w:rsid w:val="006E1539"/>
    <w:rsid w:val="006E3056"/>
    <w:rsid w:val="006E5A5A"/>
    <w:rsid w:val="006E67B3"/>
    <w:rsid w:val="006E684C"/>
    <w:rsid w:val="006E7020"/>
    <w:rsid w:val="006E7299"/>
    <w:rsid w:val="006F413E"/>
    <w:rsid w:val="006F4AD2"/>
    <w:rsid w:val="006F6FC7"/>
    <w:rsid w:val="006F7815"/>
    <w:rsid w:val="00701B3A"/>
    <w:rsid w:val="00704101"/>
    <w:rsid w:val="00705DFF"/>
    <w:rsid w:val="00706DF1"/>
    <w:rsid w:val="00711889"/>
    <w:rsid w:val="007118C9"/>
    <w:rsid w:val="0071227D"/>
    <w:rsid w:val="00712CD8"/>
    <w:rsid w:val="0071384D"/>
    <w:rsid w:val="007153B4"/>
    <w:rsid w:val="007166DD"/>
    <w:rsid w:val="007205F8"/>
    <w:rsid w:val="00720E07"/>
    <w:rsid w:val="00721864"/>
    <w:rsid w:val="007251B0"/>
    <w:rsid w:val="00733392"/>
    <w:rsid w:val="007353DE"/>
    <w:rsid w:val="00740199"/>
    <w:rsid w:val="007444F0"/>
    <w:rsid w:val="007529C9"/>
    <w:rsid w:val="00757A71"/>
    <w:rsid w:val="00760429"/>
    <w:rsid w:val="00760BC1"/>
    <w:rsid w:val="00761C36"/>
    <w:rsid w:val="007626E6"/>
    <w:rsid w:val="00763D82"/>
    <w:rsid w:val="00764277"/>
    <w:rsid w:val="00765E5E"/>
    <w:rsid w:val="0076693E"/>
    <w:rsid w:val="00767063"/>
    <w:rsid w:val="00771743"/>
    <w:rsid w:val="007811AA"/>
    <w:rsid w:val="00781A05"/>
    <w:rsid w:val="00784AAE"/>
    <w:rsid w:val="00784F44"/>
    <w:rsid w:val="0079079E"/>
    <w:rsid w:val="007A1243"/>
    <w:rsid w:val="007A5824"/>
    <w:rsid w:val="007A58B2"/>
    <w:rsid w:val="007A7AED"/>
    <w:rsid w:val="007B187E"/>
    <w:rsid w:val="007B44F1"/>
    <w:rsid w:val="007B54AE"/>
    <w:rsid w:val="007B5E67"/>
    <w:rsid w:val="007C3222"/>
    <w:rsid w:val="007C32A9"/>
    <w:rsid w:val="007C3653"/>
    <w:rsid w:val="007C5FB9"/>
    <w:rsid w:val="007C6714"/>
    <w:rsid w:val="007D0F8A"/>
    <w:rsid w:val="007D2C26"/>
    <w:rsid w:val="007D3086"/>
    <w:rsid w:val="007D459B"/>
    <w:rsid w:val="007D7C26"/>
    <w:rsid w:val="007D7F42"/>
    <w:rsid w:val="007E48BE"/>
    <w:rsid w:val="007E7C98"/>
    <w:rsid w:val="007F06DC"/>
    <w:rsid w:val="007F089E"/>
    <w:rsid w:val="007F209B"/>
    <w:rsid w:val="007F46BD"/>
    <w:rsid w:val="007F48AB"/>
    <w:rsid w:val="00803CB9"/>
    <w:rsid w:val="008040FE"/>
    <w:rsid w:val="0080511B"/>
    <w:rsid w:val="0080550B"/>
    <w:rsid w:val="00807823"/>
    <w:rsid w:val="00811AFE"/>
    <w:rsid w:val="008133DC"/>
    <w:rsid w:val="00814382"/>
    <w:rsid w:val="008158C1"/>
    <w:rsid w:val="00820972"/>
    <w:rsid w:val="00821F22"/>
    <w:rsid w:val="008269CD"/>
    <w:rsid w:val="00827D88"/>
    <w:rsid w:val="00830471"/>
    <w:rsid w:val="00831EBB"/>
    <w:rsid w:val="00831FDC"/>
    <w:rsid w:val="0083305C"/>
    <w:rsid w:val="00833072"/>
    <w:rsid w:val="00840646"/>
    <w:rsid w:val="00843716"/>
    <w:rsid w:val="00851170"/>
    <w:rsid w:val="0085289E"/>
    <w:rsid w:val="00852A5E"/>
    <w:rsid w:val="008547A3"/>
    <w:rsid w:val="00855489"/>
    <w:rsid w:val="00857DC8"/>
    <w:rsid w:val="00862B16"/>
    <w:rsid w:val="008647FE"/>
    <w:rsid w:val="00865605"/>
    <w:rsid w:val="008677F2"/>
    <w:rsid w:val="00867C58"/>
    <w:rsid w:val="0087025E"/>
    <w:rsid w:val="008727B7"/>
    <w:rsid w:val="008771BD"/>
    <w:rsid w:val="00880064"/>
    <w:rsid w:val="008842E0"/>
    <w:rsid w:val="00884740"/>
    <w:rsid w:val="00885DEE"/>
    <w:rsid w:val="00885FB0"/>
    <w:rsid w:val="00886490"/>
    <w:rsid w:val="00887C07"/>
    <w:rsid w:val="00891E95"/>
    <w:rsid w:val="00893417"/>
    <w:rsid w:val="008936E1"/>
    <w:rsid w:val="00893A8C"/>
    <w:rsid w:val="00895F3E"/>
    <w:rsid w:val="008A420E"/>
    <w:rsid w:val="008A589D"/>
    <w:rsid w:val="008B1138"/>
    <w:rsid w:val="008B22F4"/>
    <w:rsid w:val="008B6310"/>
    <w:rsid w:val="008B6E87"/>
    <w:rsid w:val="008C3E52"/>
    <w:rsid w:val="008C6C0E"/>
    <w:rsid w:val="008D073F"/>
    <w:rsid w:val="008D0FE3"/>
    <w:rsid w:val="008D643A"/>
    <w:rsid w:val="008D6667"/>
    <w:rsid w:val="008E089A"/>
    <w:rsid w:val="008E1A4B"/>
    <w:rsid w:val="008E2400"/>
    <w:rsid w:val="008E311C"/>
    <w:rsid w:val="008F01A6"/>
    <w:rsid w:val="008F355C"/>
    <w:rsid w:val="008F48D8"/>
    <w:rsid w:val="008F6304"/>
    <w:rsid w:val="00905CBE"/>
    <w:rsid w:val="00905E7A"/>
    <w:rsid w:val="00907A51"/>
    <w:rsid w:val="00911A0C"/>
    <w:rsid w:val="00912758"/>
    <w:rsid w:val="00914F94"/>
    <w:rsid w:val="00916F7C"/>
    <w:rsid w:val="00917D6A"/>
    <w:rsid w:val="009201BF"/>
    <w:rsid w:val="00922504"/>
    <w:rsid w:val="00922ACA"/>
    <w:rsid w:val="00922C81"/>
    <w:rsid w:val="00922D80"/>
    <w:rsid w:val="00923C99"/>
    <w:rsid w:val="00926C10"/>
    <w:rsid w:val="00931C15"/>
    <w:rsid w:val="00932451"/>
    <w:rsid w:val="00933232"/>
    <w:rsid w:val="00935EFE"/>
    <w:rsid w:val="00942E09"/>
    <w:rsid w:val="00944129"/>
    <w:rsid w:val="00947E20"/>
    <w:rsid w:val="009501D1"/>
    <w:rsid w:val="00951571"/>
    <w:rsid w:val="009533A8"/>
    <w:rsid w:val="00954F62"/>
    <w:rsid w:val="00955092"/>
    <w:rsid w:val="00955527"/>
    <w:rsid w:val="0095556B"/>
    <w:rsid w:val="00955A94"/>
    <w:rsid w:val="00957217"/>
    <w:rsid w:val="00962F94"/>
    <w:rsid w:val="00965A01"/>
    <w:rsid w:val="00972F78"/>
    <w:rsid w:val="00973001"/>
    <w:rsid w:val="00983042"/>
    <w:rsid w:val="009924BC"/>
    <w:rsid w:val="009941DF"/>
    <w:rsid w:val="009943BB"/>
    <w:rsid w:val="0099472B"/>
    <w:rsid w:val="0099518F"/>
    <w:rsid w:val="00995E61"/>
    <w:rsid w:val="009A1C87"/>
    <w:rsid w:val="009A3507"/>
    <w:rsid w:val="009A41EC"/>
    <w:rsid w:val="009A4498"/>
    <w:rsid w:val="009A7646"/>
    <w:rsid w:val="009B0135"/>
    <w:rsid w:val="009B25FD"/>
    <w:rsid w:val="009B2AA1"/>
    <w:rsid w:val="009B2FDD"/>
    <w:rsid w:val="009B49AF"/>
    <w:rsid w:val="009B5BA5"/>
    <w:rsid w:val="009C0C8C"/>
    <w:rsid w:val="009C322F"/>
    <w:rsid w:val="009C3368"/>
    <w:rsid w:val="009C4193"/>
    <w:rsid w:val="009C7AA3"/>
    <w:rsid w:val="009D1986"/>
    <w:rsid w:val="009D1A8E"/>
    <w:rsid w:val="009D1FA3"/>
    <w:rsid w:val="009D44AD"/>
    <w:rsid w:val="009D6722"/>
    <w:rsid w:val="009E354D"/>
    <w:rsid w:val="009E5447"/>
    <w:rsid w:val="009E55C9"/>
    <w:rsid w:val="009E5BFF"/>
    <w:rsid w:val="009E646A"/>
    <w:rsid w:val="009E6DDB"/>
    <w:rsid w:val="009F018F"/>
    <w:rsid w:val="009F0E38"/>
    <w:rsid w:val="009F2386"/>
    <w:rsid w:val="009F2ABF"/>
    <w:rsid w:val="009F39EE"/>
    <w:rsid w:val="009F5027"/>
    <w:rsid w:val="009F7A8E"/>
    <w:rsid w:val="00A07310"/>
    <w:rsid w:val="00A07BFA"/>
    <w:rsid w:val="00A127C1"/>
    <w:rsid w:val="00A131B8"/>
    <w:rsid w:val="00A15581"/>
    <w:rsid w:val="00A15B51"/>
    <w:rsid w:val="00A17245"/>
    <w:rsid w:val="00A179BB"/>
    <w:rsid w:val="00A33017"/>
    <w:rsid w:val="00A34670"/>
    <w:rsid w:val="00A36CF7"/>
    <w:rsid w:val="00A4012C"/>
    <w:rsid w:val="00A4066E"/>
    <w:rsid w:val="00A41277"/>
    <w:rsid w:val="00A41626"/>
    <w:rsid w:val="00A441F5"/>
    <w:rsid w:val="00A45B68"/>
    <w:rsid w:val="00A5648A"/>
    <w:rsid w:val="00A657F7"/>
    <w:rsid w:val="00A65F49"/>
    <w:rsid w:val="00A67C43"/>
    <w:rsid w:val="00A77ABF"/>
    <w:rsid w:val="00A77F04"/>
    <w:rsid w:val="00A80D61"/>
    <w:rsid w:val="00A814B7"/>
    <w:rsid w:val="00A84523"/>
    <w:rsid w:val="00A84644"/>
    <w:rsid w:val="00A85E55"/>
    <w:rsid w:val="00A8659E"/>
    <w:rsid w:val="00A86750"/>
    <w:rsid w:val="00A9311F"/>
    <w:rsid w:val="00A94224"/>
    <w:rsid w:val="00A94C5B"/>
    <w:rsid w:val="00AA0C0D"/>
    <w:rsid w:val="00AA0C3E"/>
    <w:rsid w:val="00AA182F"/>
    <w:rsid w:val="00AA2A63"/>
    <w:rsid w:val="00AA362D"/>
    <w:rsid w:val="00AA3E2C"/>
    <w:rsid w:val="00AA4A16"/>
    <w:rsid w:val="00AA5F58"/>
    <w:rsid w:val="00AA65FF"/>
    <w:rsid w:val="00AA68AB"/>
    <w:rsid w:val="00AB0D1F"/>
    <w:rsid w:val="00AB1125"/>
    <w:rsid w:val="00AB21EF"/>
    <w:rsid w:val="00AB48A7"/>
    <w:rsid w:val="00AC2E5D"/>
    <w:rsid w:val="00AC4779"/>
    <w:rsid w:val="00AC4801"/>
    <w:rsid w:val="00AC4D07"/>
    <w:rsid w:val="00AC535E"/>
    <w:rsid w:val="00AC696E"/>
    <w:rsid w:val="00AC6D01"/>
    <w:rsid w:val="00AC723C"/>
    <w:rsid w:val="00AD77F0"/>
    <w:rsid w:val="00AE3A4C"/>
    <w:rsid w:val="00AE5853"/>
    <w:rsid w:val="00AE6C9E"/>
    <w:rsid w:val="00AE7DC5"/>
    <w:rsid w:val="00AF3A48"/>
    <w:rsid w:val="00AF4083"/>
    <w:rsid w:val="00AF5ED3"/>
    <w:rsid w:val="00AF6DB6"/>
    <w:rsid w:val="00B0083B"/>
    <w:rsid w:val="00B00CF8"/>
    <w:rsid w:val="00B0101D"/>
    <w:rsid w:val="00B03AD4"/>
    <w:rsid w:val="00B0559F"/>
    <w:rsid w:val="00B056A3"/>
    <w:rsid w:val="00B063C2"/>
    <w:rsid w:val="00B06A64"/>
    <w:rsid w:val="00B10E6B"/>
    <w:rsid w:val="00B12EAA"/>
    <w:rsid w:val="00B170B2"/>
    <w:rsid w:val="00B269F1"/>
    <w:rsid w:val="00B30DAD"/>
    <w:rsid w:val="00B3113B"/>
    <w:rsid w:val="00B354E1"/>
    <w:rsid w:val="00B356AE"/>
    <w:rsid w:val="00B35EB3"/>
    <w:rsid w:val="00B41764"/>
    <w:rsid w:val="00B45B20"/>
    <w:rsid w:val="00B46510"/>
    <w:rsid w:val="00B479E9"/>
    <w:rsid w:val="00B51C53"/>
    <w:rsid w:val="00B53745"/>
    <w:rsid w:val="00B538C1"/>
    <w:rsid w:val="00B53D24"/>
    <w:rsid w:val="00B542B8"/>
    <w:rsid w:val="00B551B2"/>
    <w:rsid w:val="00B57BF2"/>
    <w:rsid w:val="00B6027F"/>
    <w:rsid w:val="00B61290"/>
    <w:rsid w:val="00B621F1"/>
    <w:rsid w:val="00B67AE3"/>
    <w:rsid w:val="00B74A23"/>
    <w:rsid w:val="00B75E21"/>
    <w:rsid w:val="00B81E03"/>
    <w:rsid w:val="00B846D5"/>
    <w:rsid w:val="00B87D91"/>
    <w:rsid w:val="00B87F40"/>
    <w:rsid w:val="00B9388C"/>
    <w:rsid w:val="00B93F53"/>
    <w:rsid w:val="00B94ECA"/>
    <w:rsid w:val="00B9723A"/>
    <w:rsid w:val="00BA1C0B"/>
    <w:rsid w:val="00BA1E13"/>
    <w:rsid w:val="00BA2322"/>
    <w:rsid w:val="00BA5160"/>
    <w:rsid w:val="00BA5D73"/>
    <w:rsid w:val="00BA6686"/>
    <w:rsid w:val="00BB23E2"/>
    <w:rsid w:val="00BB4BA6"/>
    <w:rsid w:val="00BB6120"/>
    <w:rsid w:val="00BC0021"/>
    <w:rsid w:val="00BC17F8"/>
    <w:rsid w:val="00BC2D2D"/>
    <w:rsid w:val="00BC3184"/>
    <w:rsid w:val="00BC31C4"/>
    <w:rsid w:val="00BC354C"/>
    <w:rsid w:val="00BC4B48"/>
    <w:rsid w:val="00BC4CF3"/>
    <w:rsid w:val="00BC58B7"/>
    <w:rsid w:val="00BC5E65"/>
    <w:rsid w:val="00BC69CD"/>
    <w:rsid w:val="00BC77E5"/>
    <w:rsid w:val="00BD0540"/>
    <w:rsid w:val="00BD3ED2"/>
    <w:rsid w:val="00BD4B3C"/>
    <w:rsid w:val="00BD4FE7"/>
    <w:rsid w:val="00BD7501"/>
    <w:rsid w:val="00BE3AC4"/>
    <w:rsid w:val="00BE5E75"/>
    <w:rsid w:val="00BE68DE"/>
    <w:rsid w:val="00BE7F5B"/>
    <w:rsid w:val="00BF28F6"/>
    <w:rsid w:val="00BF3DAB"/>
    <w:rsid w:val="00BF591A"/>
    <w:rsid w:val="00BF62A5"/>
    <w:rsid w:val="00C03A52"/>
    <w:rsid w:val="00C04AD3"/>
    <w:rsid w:val="00C05C9E"/>
    <w:rsid w:val="00C05F86"/>
    <w:rsid w:val="00C064E7"/>
    <w:rsid w:val="00C117E9"/>
    <w:rsid w:val="00C12273"/>
    <w:rsid w:val="00C152AD"/>
    <w:rsid w:val="00C15D36"/>
    <w:rsid w:val="00C21605"/>
    <w:rsid w:val="00C30A82"/>
    <w:rsid w:val="00C358D6"/>
    <w:rsid w:val="00C35B59"/>
    <w:rsid w:val="00C35EAB"/>
    <w:rsid w:val="00C36FC0"/>
    <w:rsid w:val="00C435A5"/>
    <w:rsid w:val="00C461BE"/>
    <w:rsid w:val="00C46905"/>
    <w:rsid w:val="00C4772D"/>
    <w:rsid w:val="00C500D0"/>
    <w:rsid w:val="00C52E03"/>
    <w:rsid w:val="00C558B4"/>
    <w:rsid w:val="00C56A36"/>
    <w:rsid w:val="00C6010D"/>
    <w:rsid w:val="00C612F3"/>
    <w:rsid w:val="00C61689"/>
    <w:rsid w:val="00C61C86"/>
    <w:rsid w:val="00C625BC"/>
    <w:rsid w:val="00C6462A"/>
    <w:rsid w:val="00C6748B"/>
    <w:rsid w:val="00C70496"/>
    <w:rsid w:val="00C7104B"/>
    <w:rsid w:val="00C71262"/>
    <w:rsid w:val="00C71E3A"/>
    <w:rsid w:val="00C7269B"/>
    <w:rsid w:val="00C72E66"/>
    <w:rsid w:val="00C73472"/>
    <w:rsid w:val="00C73ED2"/>
    <w:rsid w:val="00C813AC"/>
    <w:rsid w:val="00C835E0"/>
    <w:rsid w:val="00C84FAF"/>
    <w:rsid w:val="00C86586"/>
    <w:rsid w:val="00C93AAA"/>
    <w:rsid w:val="00C963FF"/>
    <w:rsid w:val="00C96D19"/>
    <w:rsid w:val="00CA01EF"/>
    <w:rsid w:val="00CA0B75"/>
    <w:rsid w:val="00CA3354"/>
    <w:rsid w:val="00CA4924"/>
    <w:rsid w:val="00CB047A"/>
    <w:rsid w:val="00CB1B7E"/>
    <w:rsid w:val="00CB327A"/>
    <w:rsid w:val="00CB7076"/>
    <w:rsid w:val="00CC01D8"/>
    <w:rsid w:val="00CC02FF"/>
    <w:rsid w:val="00CC07E1"/>
    <w:rsid w:val="00CC170F"/>
    <w:rsid w:val="00CC1C02"/>
    <w:rsid w:val="00CC4C52"/>
    <w:rsid w:val="00CD6E53"/>
    <w:rsid w:val="00CE03D6"/>
    <w:rsid w:val="00CE56BC"/>
    <w:rsid w:val="00CE5E9F"/>
    <w:rsid w:val="00CE6D2F"/>
    <w:rsid w:val="00CF16C6"/>
    <w:rsid w:val="00CF1FA6"/>
    <w:rsid w:val="00CF297B"/>
    <w:rsid w:val="00CF297E"/>
    <w:rsid w:val="00CF49D1"/>
    <w:rsid w:val="00CF730A"/>
    <w:rsid w:val="00CF776C"/>
    <w:rsid w:val="00D01370"/>
    <w:rsid w:val="00D01C07"/>
    <w:rsid w:val="00D03F97"/>
    <w:rsid w:val="00D0438A"/>
    <w:rsid w:val="00D07655"/>
    <w:rsid w:val="00D114F9"/>
    <w:rsid w:val="00D11E6D"/>
    <w:rsid w:val="00D12A73"/>
    <w:rsid w:val="00D14AF3"/>
    <w:rsid w:val="00D15407"/>
    <w:rsid w:val="00D20E54"/>
    <w:rsid w:val="00D2276D"/>
    <w:rsid w:val="00D22A12"/>
    <w:rsid w:val="00D23137"/>
    <w:rsid w:val="00D2323B"/>
    <w:rsid w:val="00D23FF5"/>
    <w:rsid w:val="00D24F1B"/>
    <w:rsid w:val="00D25670"/>
    <w:rsid w:val="00D30EC2"/>
    <w:rsid w:val="00D36F60"/>
    <w:rsid w:val="00D3760B"/>
    <w:rsid w:val="00D378B5"/>
    <w:rsid w:val="00D41B8B"/>
    <w:rsid w:val="00D42A08"/>
    <w:rsid w:val="00D42BFE"/>
    <w:rsid w:val="00D43370"/>
    <w:rsid w:val="00D45216"/>
    <w:rsid w:val="00D5561D"/>
    <w:rsid w:val="00D55910"/>
    <w:rsid w:val="00D57358"/>
    <w:rsid w:val="00D65E67"/>
    <w:rsid w:val="00D66661"/>
    <w:rsid w:val="00D66701"/>
    <w:rsid w:val="00D6708C"/>
    <w:rsid w:val="00D67A49"/>
    <w:rsid w:val="00D7464E"/>
    <w:rsid w:val="00D77184"/>
    <w:rsid w:val="00D7781B"/>
    <w:rsid w:val="00D8003A"/>
    <w:rsid w:val="00D8292A"/>
    <w:rsid w:val="00D83A8B"/>
    <w:rsid w:val="00D84858"/>
    <w:rsid w:val="00D859A2"/>
    <w:rsid w:val="00D960E8"/>
    <w:rsid w:val="00D97C12"/>
    <w:rsid w:val="00DA1114"/>
    <w:rsid w:val="00DA372C"/>
    <w:rsid w:val="00DB42A2"/>
    <w:rsid w:val="00DB45CE"/>
    <w:rsid w:val="00DB73B3"/>
    <w:rsid w:val="00DC1350"/>
    <w:rsid w:val="00DC19D3"/>
    <w:rsid w:val="00DC1E44"/>
    <w:rsid w:val="00DC1F53"/>
    <w:rsid w:val="00DC21C7"/>
    <w:rsid w:val="00DC262B"/>
    <w:rsid w:val="00DC2ABA"/>
    <w:rsid w:val="00DC2E98"/>
    <w:rsid w:val="00DC4CBF"/>
    <w:rsid w:val="00DD47AA"/>
    <w:rsid w:val="00DD640F"/>
    <w:rsid w:val="00DD7083"/>
    <w:rsid w:val="00DD7772"/>
    <w:rsid w:val="00DE04CC"/>
    <w:rsid w:val="00DE0FFB"/>
    <w:rsid w:val="00DE7CC5"/>
    <w:rsid w:val="00DF0969"/>
    <w:rsid w:val="00DF3D7D"/>
    <w:rsid w:val="00DF511A"/>
    <w:rsid w:val="00DF6CF5"/>
    <w:rsid w:val="00DF7884"/>
    <w:rsid w:val="00E003EB"/>
    <w:rsid w:val="00E00EDD"/>
    <w:rsid w:val="00E0505E"/>
    <w:rsid w:val="00E06061"/>
    <w:rsid w:val="00E24A37"/>
    <w:rsid w:val="00E275E8"/>
    <w:rsid w:val="00E27767"/>
    <w:rsid w:val="00E27B06"/>
    <w:rsid w:val="00E31925"/>
    <w:rsid w:val="00E32963"/>
    <w:rsid w:val="00E36FD9"/>
    <w:rsid w:val="00E42F7C"/>
    <w:rsid w:val="00E44965"/>
    <w:rsid w:val="00E4552D"/>
    <w:rsid w:val="00E4709E"/>
    <w:rsid w:val="00E54A65"/>
    <w:rsid w:val="00E57326"/>
    <w:rsid w:val="00E61E0E"/>
    <w:rsid w:val="00E63B7F"/>
    <w:rsid w:val="00E64565"/>
    <w:rsid w:val="00E6583A"/>
    <w:rsid w:val="00E669A4"/>
    <w:rsid w:val="00E700E9"/>
    <w:rsid w:val="00E70277"/>
    <w:rsid w:val="00E70576"/>
    <w:rsid w:val="00E70585"/>
    <w:rsid w:val="00E707E8"/>
    <w:rsid w:val="00E71449"/>
    <w:rsid w:val="00E724DF"/>
    <w:rsid w:val="00E772DC"/>
    <w:rsid w:val="00E77C48"/>
    <w:rsid w:val="00E80FC9"/>
    <w:rsid w:val="00E96E81"/>
    <w:rsid w:val="00E97BD6"/>
    <w:rsid w:val="00EA0E1E"/>
    <w:rsid w:val="00EA1496"/>
    <w:rsid w:val="00EA68E7"/>
    <w:rsid w:val="00EA7182"/>
    <w:rsid w:val="00EB1CE7"/>
    <w:rsid w:val="00EB4509"/>
    <w:rsid w:val="00EB4D50"/>
    <w:rsid w:val="00EB5337"/>
    <w:rsid w:val="00EB75DA"/>
    <w:rsid w:val="00EB7A7B"/>
    <w:rsid w:val="00EB7D85"/>
    <w:rsid w:val="00EC0C0A"/>
    <w:rsid w:val="00EC1353"/>
    <w:rsid w:val="00EC3C92"/>
    <w:rsid w:val="00EC55F3"/>
    <w:rsid w:val="00EC7796"/>
    <w:rsid w:val="00EC7E4C"/>
    <w:rsid w:val="00ED0811"/>
    <w:rsid w:val="00ED2D76"/>
    <w:rsid w:val="00ED2FB5"/>
    <w:rsid w:val="00ED53A5"/>
    <w:rsid w:val="00ED5B9D"/>
    <w:rsid w:val="00ED7708"/>
    <w:rsid w:val="00EE07E0"/>
    <w:rsid w:val="00EE0B0A"/>
    <w:rsid w:val="00EF394B"/>
    <w:rsid w:val="00EF51EE"/>
    <w:rsid w:val="00F03A73"/>
    <w:rsid w:val="00F05433"/>
    <w:rsid w:val="00F05EDE"/>
    <w:rsid w:val="00F12DD5"/>
    <w:rsid w:val="00F139BF"/>
    <w:rsid w:val="00F15C78"/>
    <w:rsid w:val="00F16371"/>
    <w:rsid w:val="00F26222"/>
    <w:rsid w:val="00F263C3"/>
    <w:rsid w:val="00F3026F"/>
    <w:rsid w:val="00F3064F"/>
    <w:rsid w:val="00F34F6D"/>
    <w:rsid w:val="00F35301"/>
    <w:rsid w:val="00F357A2"/>
    <w:rsid w:val="00F36064"/>
    <w:rsid w:val="00F36484"/>
    <w:rsid w:val="00F37241"/>
    <w:rsid w:val="00F42B78"/>
    <w:rsid w:val="00F454EB"/>
    <w:rsid w:val="00F45D21"/>
    <w:rsid w:val="00F51109"/>
    <w:rsid w:val="00F515DC"/>
    <w:rsid w:val="00F57ED6"/>
    <w:rsid w:val="00F61E27"/>
    <w:rsid w:val="00F639DD"/>
    <w:rsid w:val="00F70F6C"/>
    <w:rsid w:val="00F72FFF"/>
    <w:rsid w:val="00F76784"/>
    <w:rsid w:val="00F76AC7"/>
    <w:rsid w:val="00F77B82"/>
    <w:rsid w:val="00F80C99"/>
    <w:rsid w:val="00F80F63"/>
    <w:rsid w:val="00F816E1"/>
    <w:rsid w:val="00F81B11"/>
    <w:rsid w:val="00F827FA"/>
    <w:rsid w:val="00F8355B"/>
    <w:rsid w:val="00F84FED"/>
    <w:rsid w:val="00F852F7"/>
    <w:rsid w:val="00F93407"/>
    <w:rsid w:val="00F93BB3"/>
    <w:rsid w:val="00F95FC9"/>
    <w:rsid w:val="00FA02F8"/>
    <w:rsid w:val="00FA2000"/>
    <w:rsid w:val="00FA2AC4"/>
    <w:rsid w:val="00FA4FF0"/>
    <w:rsid w:val="00FA5444"/>
    <w:rsid w:val="00FA5E28"/>
    <w:rsid w:val="00FA63E4"/>
    <w:rsid w:val="00FA79F5"/>
    <w:rsid w:val="00FB4DFF"/>
    <w:rsid w:val="00FB71D7"/>
    <w:rsid w:val="00FC198C"/>
    <w:rsid w:val="00FC21FD"/>
    <w:rsid w:val="00FC386D"/>
    <w:rsid w:val="00FC7091"/>
    <w:rsid w:val="00FC7703"/>
    <w:rsid w:val="00FD07AE"/>
    <w:rsid w:val="00FD3698"/>
    <w:rsid w:val="00FD49D7"/>
    <w:rsid w:val="00FD4DDC"/>
    <w:rsid w:val="00FD60A2"/>
    <w:rsid w:val="00FD7FB3"/>
    <w:rsid w:val="00FE3B18"/>
    <w:rsid w:val="00FE57A3"/>
    <w:rsid w:val="00FE6DE8"/>
    <w:rsid w:val="00FE743C"/>
    <w:rsid w:val="00FF2C91"/>
    <w:rsid w:val="00FF58AA"/>
    <w:rsid w:val="00FF6D8F"/>
    <w:rsid w:val="00FF6F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76">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722">
      <w:bodyDiv w:val="1"/>
      <w:marLeft w:val="0"/>
      <w:marRight w:val="0"/>
      <w:marTop w:val="0"/>
      <w:marBottom w:val="0"/>
      <w:divBdr>
        <w:top w:val="none" w:sz="0" w:space="0" w:color="auto"/>
        <w:left w:val="none" w:sz="0" w:space="0" w:color="auto"/>
        <w:bottom w:val="none" w:sz="0" w:space="0" w:color="auto"/>
        <w:right w:val="none" w:sz="0" w:space="0" w:color="auto"/>
      </w:divBdr>
    </w:div>
    <w:div w:id="94640357">
      <w:bodyDiv w:val="1"/>
      <w:marLeft w:val="0"/>
      <w:marRight w:val="0"/>
      <w:marTop w:val="0"/>
      <w:marBottom w:val="0"/>
      <w:divBdr>
        <w:top w:val="none" w:sz="0" w:space="0" w:color="auto"/>
        <w:left w:val="none" w:sz="0" w:space="0" w:color="auto"/>
        <w:bottom w:val="none" w:sz="0" w:space="0" w:color="auto"/>
        <w:right w:val="none" w:sz="0" w:space="0" w:color="auto"/>
      </w:divBdr>
    </w:div>
    <w:div w:id="211230291">
      <w:bodyDiv w:val="1"/>
      <w:marLeft w:val="0"/>
      <w:marRight w:val="0"/>
      <w:marTop w:val="0"/>
      <w:marBottom w:val="0"/>
      <w:divBdr>
        <w:top w:val="none" w:sz="0" w:space="0" w:color="auto"/>
        <w:left w:val="none" w:sz="0" w:space="0" w:color="auto"/>
        <w:bottom w:val="none" w:sz="0" w:space="0" w:color="auto"/>
        <w:right w:val="none" w:sz="0" w:space="0" w:color="auto"/>
      </w:divBdr>
    </w:div>
    <w:div w:id="553082310">
      <w:bodyDiv w:val="1"/>
      <w:marLeft w:val="0"/>
      <w:marRight w:val="0"/>
      <w:marTop w:val="0"/>
      <w:marBottom w:val="0"/>
      <w:divBdr>
        <w:top w:val="none" w:sz="0" w:space="0" w:color="auto"/>
        <w:left w:val="none" w:sz="0" w:space="0" w:color="auto"/>
        <w:bottom w:val="none" w:sz="0" w:space="0" w:color="auto"/>
        <w:right w:val="none" w:sz="0" w:space="0" w:color="auto"/>
      </w:divBdr>
    </w:div>
    <w:div w:id="755907021">
      <w:bodyDiv w:val="1"/>
      <w:marLeft w:val="0"/>
      <w:marRight w:val="0"/>
      <w:marTop w:val="0"/>
      <w:marBottom w:val="0"/>
      <w:divBdr>
        <w:top w:val="none" w:sz="0" w:space="0" w:color="auto"/>
        <w:left w:val="none" w:sz="0" w:space="0" w:color="auto"/>
        <w:bottom w:val="none" w:sz="0" w:space="0" w:color="auto"/>
        <w:right w:val="none" w:sz="0" w:space="0" w:color="auto"/>
      </w:divBdr>
    </w:div>
    <w:div w:id="2025084679">
      <w:bodyDiv w:val="1"/>
      <w:marLeft w:val="0"/>
      <w:marRight w:val="0"/>
      <w:marTop w:val="0"/>
      <w:marBottom w:val="0"/>
      <w:divBdr>
        <w:top w:val="none" w:sz="0" w:space="0" w:color="auto"/>
        <w:left w:val="none" w:sz="0" w:space="0" w:color="auto"/>
        <w:bottom w:val="none" w:sz="0" w:space="0" w:color="auto"/>
        <w:right w:val="none" w:sz="0" w:space="0" w:color="auto"/>
      </w:divBdr>
    </w:div>
    <w:div w:id="209100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B34774ED8D46E29B89EE3DB2A098FB"/>
        <w:category>
          <w:name w:val="General"/>
          <w:gallery w:val="placeholder"/>
        </w:category>
        <w:types>
          <w:type w:val="bbPlcHdr"/>
        </w:types>
        <w:behaviors>
          <w:behavior w:val="content"/>
        </w:behaviors>
        <w:guid w:val="{2D8DC8CF-92EA-4F72-939B-AD121401BA13}"/>
      </w:docPartPr>
      <w:docPartBody>
        <w:p w:rsidR="0039619B" w:rsidRDefault="00186B0E" w:rsidP="00186B0E">
          <w:pPr>
            <w:pStyle w:val="13B34774ED8D46E29B89EE3DB2A098FB"/>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0E"/>
    <w:rsid w:val="000801F7"/>
    <w:rsid w:val="000D7813"/>
    <w:rsid w:val="00137387"/>
    <w:rsid w:val="00186B0E"/>
    <w:rsid w:val="0032161D"/>
    <w:rsid w:val="0039619B"/>
    <w:rsid w:val="003C46D5"/>
    <w:rsid w:val="005C7DCB"/>
    <w:rsid w:val="00D12E6E"/>
    <w:rsid w:val="00DE7C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43B71-9DAF-46AA-AB07-8C0A8DFA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2018</Words>
  <Characters>11509</Characters>
  <Application>Microsoft Office Word</Application>
  <DocSecurity>0</DocSecurity>
  <Lines>95</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13501</CharactersWithSpaces>
  <SharedDoc>false</SharedDoc>
  <HLinks>
    <vt:vector size="24" baseType="variant">
      <vt:variant>
        <vt:i4>1376341</vt:i4>
      </vt:variant>
      <vt:variant>
        <vt:i4>12</vt:i4>
      </vt:variant>
      <vt:variant>
        <vt:i4>0</vt:i4>
      </vt:variant>
      <vt:variant>
        <vt:i4>5</vt:i4>
      </vt:variant>
      <vt:variant>
        <vt:lpwstr>http://apmsb.anpm.ro/</vt:lpwstr>
      </vt:variant>
      <vt:variant>
        <vt:lpwstr/>
      </vt:variant>
      <vt:variant>
        <vt:i4>1310833</vt:i4>
      </vt:variant>
      <vt:variant>
        <vt:i4>9</vt:i4>
      </vt:variant>
      <vt:variant>
        <vt:i4>0</vt:i4>
      </vt:variant>
      <vt:variant>
        <vt:i4>5</vt:i4>
      </vt:variant>
      <vt:variant>
        <vt:lpwstr>mailto:office@apmsb.anpm.ro</vt:lpwstr>
      </vt:variant>
      <vt:variant>
        <vt:lpwstr/>
      </vt:variant>
      <vt:variant>
        <vt:i4>1376341</vt:i4>
      </vt:variant>
      <vt:variant>
        <vt:i4>3</vt:i4>
      </vt:variant>
      <vt:variant>
        <vt:i4>0</vt:i4>
      </vt:variant>
      <vt:variant>
        <vt:i4>5</vt:i4>
      </vt:variant>
      <vt:variant>
        <vt:lpwstr>http://apmsb.anpm.ro/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Melinda Dragomir</cp:lastModifiedBy>
  <cp:revision>5</cp:revision>
  <cp:lastPrinted>2018-05-15T10:42:00Z</cp:lastPrinted>
  <dcterms:created xsi:type="dcterms:W3CDTF">2018-06-08T07:54:00Z</dcterms:created>
  <dcterms:modified xsi:type="dcterms:W3CDTF">2018-06-08T08:09:00Z</dcterms:modified>
</cp:coreProperties>
</file>