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9E4C36" w:rsidRDefault="00BC77E5" w:rsidP="0004435C">
      <w:pPr>
        <w:spacing w:after="0" w:line="240" w:lineRule="auto"/>
        <w:rPr>
          <w:rFonts w:ascii="Times New Roman" w:hAnsi="Times New Roman"/>
          <w:sz w:val="24"/>
          <w:szCs w:val="24"/>
          <w:lang w:val="ro-RO"/>
        </w:rPr>
      </w:pPr>
      <w:r w:rsidRPr="009E4C36">
        <w:rPr>
          <w:rFonts w:ascii="Times New Roman" w:hAnsi="Times New Roman"/>
          <w:sz w:val="24"/>
          <w:szCs w:val="24"/>
          <w:lang w:val="ro-RO"/>
        </w:rPr>
        <w:t>Nr</w:t>
      </w:r>
    </w:p>
    <w:p w:rsidR="0004749C" w:rsidRPr="009E4C36" w:rsidRDefault="00BC77E5" w:rsidP="0004435C">
      <w:pPr>
        <w:spacing w:after="0" w:line="240" w:lineRule="auto"/>
        <w:rPr>
          <w:rFonts w:ascii="Times New Roman" w:hAnsi="Times New Roman"/>
          <w:sz w:val="24"/>
          <w:szCs w:val="24"/>
          <w:lang w:val="ro-RO"/>
        </w:rPr>
      </w:pPr>
      <w:r w:rsidRPr="009E4C36">
        <w:rPr>
          <w:rFonts w:ascii="Times New Roman" w:hAnsi="Times New Roman"/>
          <w:sz w:val="24"/>
          <w:szCs w:val="24"/>
          <w:lang w:val="ro-RO"/>
        </w:rPr>
        <w:t xml:space="preserve">Referitor dosar nr. </w:t>
      </w:r>
      <w:r w:rsidR="008F5CA4" w:rsidRPr="009E4C36">
        <w:rPr>
          <w:rFonts w:ascii="Times New Roman" w:hAnsi="Times New Roman"/>
          <w:sz w:val="24"/>
          <w:szCs w:val="24"/>
          <w:lang w:val="ro-RO"/>
        </w:rPr>
        <w:t>4686</w:t>
      </w:r>
      <w:r w:rsidR="00074473" w:rsidRPr="009E4C36">
        <w:rPr>
          <w:rFonts w:ascii="Times New Roman" w:hAnsi="Times New Roman"/>
          <w:sz w:val="24"/>
          <w:szCs w:val="24"/>
          <w:lang w:val="ro-RO"/>
        </w:rPr>
        <w:t>/</w:t>
      </w:r>
      <w:r w:rsidR="008F5CA4" w:rsidRPr="009E4C36">
        <w:rPr>
          <w:rFonts w:ascii="Times New Roman" w:hAnsi="Times New Roman"/>
          <w:sz w:val="24"/>
          <w:szCs w:val="24"/>
          <w:lang w:val="ro-RO"/>
        </w:rPr>
        <w:t>12</w:t>
      </w:r>
      <w:r w:rsidR="00C3435F" w:rsidRPr="009E4C36">
        <w:rPr>
          <w:rFonts w:ascii="Times New Roman" w:hAnsi="Times New Roman"/>
          <w:sz w:val="24"/>
          <w:szCs w:val="24"/>
          <w:lang w:val="ro-RO"/>
        </w:rPr>
        <w:t>.03</w:t>
      </w:r>
      <w:r w:rsidRPr="009E4C36">
        <w:rPr>
          <w:rFonts w:ascii="Times New Roman" w:hAnsi="Times New Roman"/>
          <w:sz w:val="24"/>
          <w:szCs w:val="24"/>
          <w:lang w:val="ro-RO"/>
        </w:rPr>
        <w:t>.201</w:t>
      </w:r>
      <w:r w:rsidR="004953F7" w:rsidRPr="009E4C36">
        <w:rPr>
          <w:rFonts w:ascii="Times New Roman" w:hAnsi="Times New Roman"/>
          <w:sz w:val="24"/>
          <w:szCs w:val="24"/>
          <w:lang w:val="ro-RO"/>
        </w:rPr>
        <w:t>8</w:t>
      </w:r>
    </w:p>
    <w:p w:rsidR="00BC77E5" w:rsidRPr="009E4C36" w:rsidRDefault="00BC77E5" w:rsidP="0004435C">
      <w:pPr>
        <w:spacing w:after="0" w:line="240" w:lineRule="auto"/>
        <w:rPr>
          <w:rFonts w:ascii="Arial" w:hAnsi="Arial" w:cs="Arial"/>
          <w:b/>
          <w:sz w:val="24"/>
          <w:szCs w:val="24"/>
          <w:lang w:val="ro-RO"/>
        </w:rPr>
      </w:pPr>
    </w:p>
    <w:p w:rsidR="00C625BC" w:rsidRPr="009E4C36"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9E4C36">
        <w:rPr>
          <w:rFonts w:ascii="Times New Roman" w:hAnsi="Times New Roman"/>
          <w:b/>
          <w:sz w:val="24"/>
          <w:szCs w:val="24"/>
          <w:lang w:val="ro-RO"/>
        </w:rPr>
        <w:t>DECIZIA ETAPEI DE ÎNCADRARE</w:t>
      </w:r>
    </w:p>
    <w:p w:rsidR="00A34670" w:rsidRPr="009E4C36" w:rsidRDefault="008F5CA4" w:rsidP="0018263A">
      <w:pPr>
        <w:shd w:val="clear" w:color="auto" w:fill="FFFFFF"/>
        <w:adjustRightInd w:val="0"/>
        <w:spacing w:after="0" w:line="240" w:lineRule="auto"/>
        <w:jc w:val="center"/>
        <w:rPr>
          <w:rFonts w:ascii="Times New Roman" w:hAnsi="Times New Roman"/>
          <w:b/>
          <w:sz w:val="24"/>
          <w:szCs w:val="24"/>
          <w:lang w:val="ro-RO"/>
        </w:rPr>
      </w:pPr>
      <w:r w:rsidRPr="009E4C36">
        <w:rPr>
          <w:rFonts w:ascii="Times New Roman" w:hAnsi="Times New Roman"/>
          <w:b/>
          <w:sz w:val="24"/>
          <w:szCs w:val="24"/>
          <w:lang w:val="ro-RO"/>
        </w:rPr>
        <w:t>Nr. …. din ……</w:t>
      </w:r>
      <w:r w:rsidR="00307968" w:rsidRPr="009E4C36">
        <w:rPr>
          <w:rFonts w:ascii="Times New Roman" w:hAnsi="Times New Roman"/>
          <w:b/>
          <w:sz w:val="24"/>
          <w:szCs w:val="24"/>
          <w:lang w:val="ro-RO"/>
        </w:rPr>
        <w:t>.2018</w:t>
      </w:r>
      <w:r w:rsidR="0019775C" w:rsidRPr="009E4C36">
        <w:rPr>
          <w:rFonts w:ascii="Times New Roman" w:hAnsi="Times New Roman"/>
          <w:b/>
          <w:sz w:val="24"/>
          <w:szCs w:val="24"/>
          <w:lang w:val="ro-RO"/>
        </w:rPr>
        <w:t xml:space="preserve">  </w:t>
      </w:r>
    </w:p>
    <w:p w:rsidR="00DB1C3B" w:rsidRPr="009E4C36" w:rsidRDefault="00DB1C3B" w:rsidP="0018263A">
      <w:pPr>
        <w:shd w:val="clear" w:color="auto" w:fill="FFFFFF"/>
        <w:adjustRightInd w:val="0"/>
        <w:spacing w:after="0" w:line="240" w:lineRule="auto"/>
        <w:jc w:val="center"/>
        <w:rPr>
          <w:rFonts w:ascii="Times New Roman" w:hAnsi="Times New Roman"/>
          <w:sz w:val="24"/>
          <w:szCs w:val="24"/>
          <w:lang w:val="ro-RO"/>
        </w:rPr>
      </w:pPr>
    </w:p>
    <w:p w:rsidR="0051180B" w:rsidRPr="009E4C36" w:rsidRDefault="00DB1C3B" w:rsidP="00DB1C3B">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color w:val="000000"/>
          <w:sz w:val="24"/>
          <w:szCs w:val="24"/>
          <w:lang w:val="ro-RO"/>
        </w:rPr>
        <w:t xml:space="preserve">    </w:t>
      </w:r>
      <w:r w:rsidR="00571593" w:rsidRPr="009E4C36">
        <w:rPr>
          <w:rFonts w:ascii="Times New Roman" w:hAnsi="Times New Roman"/>
          <w:color w:val="000000"/>
          <w:sz w:val="24"/>
          <w:szCs w:val="24"/>
          <w:lang w:val="ro-RO"/>
        </w:rPr>
        <w:t>Ca urmare a solicitării de emitere a</w:t>
      </w:r>
      <w:r w:rsidR="0051180B" w:rsidRPr="009E4C36">
        <w:rPr>
          <w:rFonts w:ascii="Times New Roman" w:hAnsi="Times New Roman"/>
          <w:color w:val="000000"/>
          <w:sz w:val="24"/>
          <w:szCs w:val="24"/>
          <w:lang w:val="ro-RO"/>
        </w:rPr>
        <w:t xml:space="preserve"> acordului de mediu adresate de </w:t>
      </w:r>
      <w:r w:rsidR="008F5CA4" w:rsidRPr="009E4C36">
        <w:rPr>
          <w:rFonts w:ascii="Times New Roman" w:hAnsi="Times New Roman"/>
          <w:b/>
          <w:sz w:val="24"/>
          <w:szCs w:val="24"/>
          <w:lang w:val="ro-RO"/>
        </w:rPr>
        <w:t xml:space="preserve">SC NEGOIU WILDPARK SRL </w:t>
      </w:r>
      <w:r w:rsidR="008F5CA4" w:rsidRPr="009E4C36">
        <w:rPr>
          <w:rFonts w:ascii="Times New Roman" w:hAnsi="Times New Roman"/>
          <w:sz w:val="24"/>
          <w:szCs w:val="24"/>
          <w:lang w:val="ro-RO"/>
        </w:rPr>
        <w:t>cu sediul</w:t>
      </w:r>
      <w:r w:rsidR="008F5CA4" w:rsidRPr="009E4C36">
        <w:rPr>
          <w:rFonts w:ascii="Times New Roman" w:hAnsi="Times New Roman"/>
          <w:b/>
          <w:sz w:val="24"/>
          <w:szCs w:val="24"/>
          <w:lang w:val="ro-RO"/>
        </w:rPr>
        <w:t xml:space="preserve"> </w:t>
      </w:r>
      <w:r w:rsidR="008F5CA4" w:rsidRPr="009E4C36">
        <w:rPr>
          <w:rFonts w:ascii="Times New Roman" w:hAnsi="Times New Roman"/>
          <w:sz w:val="24"/>
          <w:szCs w:val="24"/>
          <w:lang w:val="ro-RO"/>
        </w:rPr>
        <w:t xml:space="preserve">în sat  </w:t>
      </w:r>
      <w:r w:rsidR="008F5CA4" w:rsidRPr="009E4C36">
        <w:rPr>
          <w:rFonts w:ascii="Times New Roman" w:hAnsi="Times New Roman"/>
          <w:b/>
          <w:sz w:val="24"/>
          <w:szCs w:val="24"/>
          <w:lang w:val="ro-RO"/>
        </w:rPr>
        <w:t xml:space="preserve">Porumbacu de Sus, </w:t>
      </w:r>
      <w:r w:rsidR="008F5CA4" w:rsidRPr="009E4C36">
        <w:rPr>
          <w:rFonts w:ascii="Times New Roman" w:hAnsi="Times New Roman"/>
          <w:sz w:val="24"/>
          <w:szCs w:val="24"/>
          <w:lang w:val="ro-RO"/>
        </w:rPr>
        <w:t xml:space="preserve">nr. </w:t>
      </w:r>
      <w:r w:rsidR="008F5CA4" w:rsidRPr="009E4C36">
        <w:rPr>
          <w:rFonts w:ascii="Times New Roman" w:hAnsi="Times New Roman"/>
          <w:b/>
          <w:sz w:val="24"/>
          <w:szCs w:val="24"/>
          <w:lang w:val="ro-RO"/>
        </w:rPr>
        <w:t xml:space="preserve">238, </w:t>
      </w:r>
      <w:r w:rsidR="008F5CA4" w:rsidRPr="009E4C36">
        <w:rPr>
          <w:rFonts w:ascii="Times New Roman" w:hAnsi="Times New Roman"/>
          <w:sz w:val="24"/>
          <w:szCs w:val="24"/>
          <w:lang w:val="ro-RO"/>
        </w:rPr>
        <w:t>comuna</w:t>
      </w:r>
      <w:r w:rsidR="008F5CA4" w:rsidRPr="009E4C36">
        <w:rPr>
          <w:rFonts w:ascii="Times New Roman" w:hAnsi="Times New Roman"/>
          <w:b/>
          <w:sz w:val="24"/>
          <w:szCs w:val="24"/>
          <w:lang w:val="ro-RO"/>
        </w:rPr>
        <w:t xml:space="preserve"> Porumbacu de Jos</w:t>
      </w:r>
      <w:r w:rsidR="005B3893" w:rsidRPr="009E4C36">
        <w:rPr>
          <w:rFonts w:ascii="Times New Roman" w:hAnsi="Times New Roman"/>
          <w:b/>
          <w:sz w:val="24"/>
          <w:szCs w:val="24"/>
          <w:lang w:val="ro-RO"/>
        </w:rPr>
        <w:t>,</w:t>
      </w:r>
      <w:r w:rsidR="008F5CA4" w:rsidRPr="009E4C36">
        <w:rPr>
          <w:rFonts w:ascii="Times New Roman" w:hAnsi="Times New Roman"/>
          <w:sz w:val="24"/>
          <w:szCs w:val="24"/>
          <w:lang w:val="ro-RO"/>
        </w:rPr>
        <w:t xml:space="preserve"> județul </w:t>
      </w:r>
      <w:r w:rsidR="008F5CA4" w:rsidRPr="009E4C36">
        <w:rPr>
          <w:rFonts w:ascii="Times New Roman" w:hAnsi="Times New Roman"/>
          <w:b/>
          <w:sz w:val="24"/>
          <w:szCs w:val="24"/>
          <w:lang w:val="ro-RO"/>
        </w:rPr>
        <w:t>Sibiu</w:t>
      </w:r>
      <w:r w:rsidRPr="009E4C36">
        <w:rPr>
          <w:rFonts w:ascii="Times New Roman" w:hAnsi="Times New Roman"/>
          <w:sz w:val="24"/>
          <w:szCs w:val="24"/>
          <w:lang w:val="ro-RO"/>
        </w:rPr>
        <w:t xml:space="preserve">, </w:t>
      </w:r>
      <w:r w:rsidR="00571593" w:rsidRPr="009E4C36">
        <w:rPr>
          <w:rFonts w:ascii="Times New Roman" w:hAnsi="Times New Roman"/>
          <w:color w:val="000000"/>
          <w:sz w:val="24"/>
          <w:szCs w:val="24"/>
          <w:lang w:val="ro-RO"/>
        </w:rPr>
        <w:t xml:space="preserve">înregistrată la </w:t>
      </w:r>
      <w:r w:rsidR="00571593" w:rsidRPr="009E4C36">
        <w:rPr>
          <w:rFonts w:ascii="Times New Roman" w:hAnsi="Times New Roman"/>
          <w:b/>
          <w:color w:val="000000"/>
          <w:sz w:val="24"/>
          <w:szCs w:val="24"/>
          <w:lang w:val="ro-RO"/>
        </w:rPr>
        <w:t>Agenţia pentru Protecţia Mediului Sibiu</w:t>
      </w:r>
      <w:r w:rsidR="00571593" w:rsidRPr="009E4C36">
        <w:rPr>
          <w:rFonts w:ascii="Times New Roman" w:hAnsi="Times New Roman"/>
          <w:color w:val="000000"/>
          <w:sz w:val="24"/>
          <w:szCs w:val="24"/>
          <w:lang w:val="ro-RO"/>
        </w:rPr>
        <w:t xml:space="preserve"> cu nr.</w:t>
      </w:r>
      <w:r w:rsidR="00BC77E5" w:rsidRPr="009E4C36">
        <w:rPr>
          <w:rFonts w:ascii="Times New Roman" w:hAnsi="Times New Roman"/>
          <w:b/>
          <w:color w:val="000000"/>
          <w:sz w:val="24"/>
          <w:szCs w:val="24"/>
          <w:lang w:val="ro-RO"/>
        </w:rPr>
        <w:t xml:space="preserve"> </w:t>
      </w:r>
      <w:r w:rsidR="008F5CA4" w:rsidRPr="009E4C36">
        <w:rPr>
          <w:rFonts w:ascii="Times New Roman" w:hAnsi="Times New Roman"/>
          <w:b/>
          <w:color w:val="000000"/>
          <w:sz w:val="24"/>
          <w:szCs w:val="24"/>
          <w:lang w:val="ro-RO"/>
        </w:rPr>
        <w:t>4686/12</w:t>
      </w:r>
      <w:r w:rsidR="00A22F24" w:rsidRPr="009E4C36">
        <w:rPr>
          <w:rFonts w:ascii="Times New Roman" w:hAnsi="Times New Roman"/>
          <w:b/>
          <w:color w:val="000000"/>
          <w:sz w:val="24"/>
          <w:szCs w:val="24"/>
          <w:lang w:val="ro-RO"/>
        </w:rPr>
        <w:t>.03</w:t>
      </w:r>
      <w:r w:rsidR="0051180B" w:rsidRPr="009E4C36">
        <w:rPr>
          <w:rFonts w:ascii="Times New Roman" w:hAnsi="Times New Roman"/>
          <w:b/>
          <w:color w:val="000000"/>
          <w:sz w:val="24"/>
          <w:szCs w:val="24"/>
          <w:lang w:val="ro-RO"/>
        </w:rPr>
        <w:t>.2018</w:t>
      </w:r>
      <w:r w:rsidR="00DC2E98" w:rsidRPr="009E4C36">
        <w:rPr>
          <w:rFonts w:ascii="Times New Roman" w:hAnsi="Times New Roman"/>
          <w:color w:val="000000"/>
          <w:sz w:val="24"/>
          <w:szCs w:val="24"/>
          <w:lang w:val="ro-RO"/>
        </w:rPr>
        <w:t xml:space="preserve"> </w:t>
      </w:r>
      <w:r w:rsidR="00443DFC" w:rsidRPr="009E4C36">
        <w:rPr>
          <w:rFonts w:ascii="Times New Roman" w:hAnsi="Times New Roman"/>
          <w:color w:val="000000"/>
          <w:sz w:val="24"/>
          <w:szCs w:val="24"/>
          <w:lang w:val="ro-RO"/>
        </w:rPr>
        <w:t xml:space="preserve">şi </w:t>
      </w:r>
      <w:r w:rsidR="0030120E" w:rsidRPr="009E4C36">
        <w:rPr>
          <w:rFonts w:ascii="Times New Roman" w:hAnsi="Times New Roman"/>
          <w:color w:val="000000"/>
          <w:sz w:val="24"/>
          <w:szCs w:val="24"/>
          <w:lang w:val="ro-RO"/>
        </w:rPr>
        <w:t>completărilor</w:t>
      </w:r>
      <w:r w:rsidR="0030684B" w:rsidRPr="009E4C36">
        <w:rPr>
          <w:rFonts w:ascii="Times New Roman" w:hAnsi="Times New Roman"/>
          <w:color w:val="000000"/>
          <w:sz w:val="24"/>
          <w:szCs w:val="24"/>
          <w:lang w:val="ro-RO"/>
        </w:rPr>
        <w:t xml:space="preserve"> ulterioare</w:t>
      </w:r>
      <w:r w:rsidR="00A22F24" w:rsidRPr="009E4C36">
        <w:rPr>
          <w:rFonts w:ascii="Times New Roman" w:hAnsi="Times New Roman"/>
          <w:color w:val="000000"/>
          <w:sz w:val="24"/>
          <w:szCs w:val="24"/>
          <w:lang w:val="ro-RO"/>
        </w:rPr>
        <w:t xml:space="preserve"> </w:t>
      </w:r>
      <w:r w:rsidR="0030120E" w:rsidRPr="009E4C36">
        <w:rPr>
          <w:rFonts w:ascii="Times New Roman" w:hAnsi="Times New Roman"/>
          <w:b/>
          <w:color w:val="000000"/>
          <w:sz w:val="24"/>
          <w:szCs w:val="24"/>
          <w:lang w:val="ro-RO"/>
        </w:rPr>
        <w:t xml:space="preserve"> </w:t>
      </w:r>
      <w:r w:rsidR="00300B5A" w:rsidRPr="009E4C36">
        <w:rPr>
          <w:rFonts w:ascii="Times New Roman" w:hAnsi="Times New Roman"/>
          <w:b/>
          <w:color w:val="000000"/>
          <w:sz w:val="24"/>
          <w:szCs w:val="24"/>
          <w:lang w:val="ro-RO"/>
        </w:rPr>
        <w:t>nr</w:t>
      </w:r>
      <w:r w:rsidR="008F5CA4" w:rsidRPr="009E4C36">
        <w:rPr>
          <w:rFonts w:ascii="Times New Roman" w:hAnsi="Times New Roman"/>
          <w:b/>
          <w:color w:val="000000"/>
          <w:sz w:val="24"/>
          <w:szCs w:val="24"/>
          <w:lang w:val="ro-RO"/>
        </w:rPr>
        <w:t>.</w:t>
      </w:r>
      <w:r w:rsidR="00300B5A" w:rsidRPr="009E4C36">
        <w:rPr>
          <w:rFonts w:ascii="Times New Roman" w:hAnsi="Times New Roman"/>
          <w:b/>
          <w:color w:val="000000"/>
          <w:sz w:val="24"/>
          <w:szCs w:val="24"/>
          <w:lang w:val="ro-RO"/>
        </w:rPr>
        <w:t xml:space="preserve"> 13805</w:t>
      </w:r>
      <w:r w:rsidR="008F5CA4" w:rsidRPr="009E4C36">
        <w:rPr>
          <w:rFonts w:ascii="Times New Roman" w:hAnsi="Times New Roman"/>
          <w:b/>
          <w:color w:val="000000"/>
          <w:sz w:val="24"/>
          <w:szCs w:val="24"/>
          <w:lang w:val="ro-RO"/>
        </w:rPr>
        <w:t>/</w:t>
      </w:r>
      <w:r w:rsidR="00300B5A" w:rsidRPr="009E4C36">
        <w:rPr>
          <w:rFonts w:ascii="Times New Roman" w:hAnsi="Times New Roman"/>
          <w:b/>
          <w:color w:val="000000"/>
          <w:sz w:val="24"/>
          <w:szCs w:val="24"/>
          <w:lang w:val="ro-RO"/>
        </w:rPr>
        <w:t>31.</w:t>
      </w:r>
      <w:r w:rsidR="008F5CA4" w:rsidRPr="009E4C36">
        <w:rPr>
          <w:rFonts w:ascii="Times New Roman" w:hAnsi="Times New Roman"/>
          <w:b/>
          <w:color w:val="000000"/>
          <w:sz w:val="24"/>
          <w:szCs w:val="24"/>
          <w:lang w:val="ro-RO"/>
        </w:rPr>
        <w:t>07</w:t>
      </w:r>
      <w:r w:rsidR="0051180B" w:rsidRPr="009E4C36">
        <w:rPr>
          <w:rFonts w:ascii="Times New Roman" w:hAnsi="Times New Roman"/>
          <w:b/>
          <w:color w:val="000000"/>
          <w:sz w:val="24"/>
          <w:szCs w:val="24"/>
          <w:lang w:val="ro-RO"/>
        </w:rPr>
        <w:t>.2018</w:t>
      </w:r>
      <w:r w:rsidR="00A22F24" w:rsidRPr="009E4C36">
        <w:rPr>
          <w:rFonts w:ascii="Times New Roman" w:hAnsi="Times New Roman"/>
          <w:b/>
          <w:color w:val="000000"/>
          <w:sz w:val="24"/>
          <w:szCs w:val="24"/>
          <w:lang w:val="ro-RO"/>
        </w:rPr>
        <w:t>,</w:t>
      </w:r>
      <w:r w:rsidR="00443DFC" w:rsidRPr="009E4C36">
        <w:rPr>
          <w:rFonts w:ascii="Times New Roman" w:hAnsi="Times New Roman"/>
          <w:b/>
          <w:color w:val="000000"/>
          <w:sz w:val="24"/>
          <w:szCs w:val="24"/>
          <w:lang w:val="ro-RO"/>
        </w:rPr>
        <w:t xml:space="preserve"> </w:t>
      </w:r>
      <w:r w:rsidR="00571593" w:rsidRPr="009E4C36">
        <w:rPr>
          <w:rFonts w:ascii="Times New Roman" w:hAnsi="Times New Roman"/>
          <w:color w:val="000000"/>
          <w:sz w:val="24"/>
          <w:szCs w:val="24"/>
          <w:lang w:val="ro-RO"/>
        </w:rPr>
        <w:t>în baza</w:t>
      </w:r>
      <w:r w:rsidR="005B3893" w:rsidRPr="009E4C36">
        <w:rPr>
          <w:rFonts w:ascii="Times New Roman" w:hAnsi="Times New Roman"/>
          <w:color w:val="000000"/>
          <w:sz w:val="24"/>
          <w:szCs w:val="24"/>
          <w:lang w:val="ro-RO"/>
        </w:rPr>
        <w:t>:</w:t>
      </w:r>
      <w:r w:rsidR="00571593" w:rsidRPr="009E4C36">
        <w:rPr>
          <w:rFonts w:ascii="Times New Roman" w:hAnsi="Times New Roman"/>
          <w:color w:val="000000"/>
          <w:sz w:val="24"/>
          <w:szCs w:val="24"/>
          <w:lang w:val="ro-RO"/>
        </w:rPr>
        <w:t xml:space="preserve"> </w:t>
      </w:r>
    </w:p>
    <w:p w:rsidR="0051180B"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00571593" w:rsidRPr="009E4C36">
        <w:rPr>
          <w:rFonts w:ascii="Times New Roman" w:hAnsi="Times New Roman"/>
          <w:b/>
          <w:color w:val="000000"/>
          <w:sz w:val="24"/>
          <w:szCs w:val="24"/>
          <w:lang w:val="ro-RO"/>
        </w:rPr>
        <w:t>Hotărârii Guvernului nr. 445/2009</w:t>
      </w:r>
      <w:r w:rsidR="00571593" w:rsidRPr="009E4C36">
        <w:rPr>
          <w:rFonts w:ascii="Times New Roman" w:hAnsi="Times New Roman"/>
          <w:color w:val="000000"/>
          <w:sz w:val="24"/>
          <w:szCs w:val="24"/>
          <w:lang w:val="ro-RO"/>
        </w:rPr>
        <w:t xml:space="preserve"> privind evaluarea impactului anumitor proiecte publice </w:t>
      </w:r>
      <w:r w:rsidR="00D20E54" w:rsidRPr="009E4C36">
        <w:rPr>
          <w:rFonts w:ascii="Times New Roman" w:hAnsi="Times New Roman"/>
          <w:color w:val="000000"/>
          <w:sz w:val="24"/>
          <w:szCs w:val="24"/>
          <w:lang w:val="ro-RO"/>
        </w:rPr>
        <w:t>ș</w:t>
      </w:r>
      <w:r w:rsidR="0051180B" w:rsidRPr="009E4C36">
        <w:rPr>
          <w:rFonts w:ascii="Times New Roman" w:hAnsi="Times New Roman"/>
          <w:color w:val="000000"/>
          <w:sz w:val="24"/>
          <w:szCs w:val="24"/>
          <w:lang w:val="ro-RO"/>
        </w:rPr>
        <w:t>i private asupra mediului;</w:t>
      </w:r>
    </w:p>
    <w:p w:rsidR="009E4C36" w:rsidRDefault="009E4C36" w:rsidP="009E4C36">
      <w:pPr>
        <w:shd w:val="clear" w:color="auto" w:fill="FFFFFF"/>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51180B" w:rsidRPr="009E4C36">
        <w:rPr>
          <w:rFonts w:ascii="Times New Roman" w:hAnsi="Times New Roman"/>
          <w:b/>
          <w:sz w:val="24"/>
          <w:szCs w:val="24"/>
          <w:lang w:val="ro-RO"/>
        </w:rPr>
        <w:t>Ordonanţei de Urgenţă a Guvernului nr. 57/2007</w:t>
      </w:r>
      <w:r w:rsidR="0051180B" w:rsidRPr="009E4C36">
        <w:rPr>
          <w:rFonts w:ascii="Times New Roman" w:hAnsi="Times New Roman"/>
          <w:sz w:val="24"/>
          <w:szCs w:val="24"/>
          <w:lang w:val="ro-RO"/>
        </w:rPr>
        <w:t xml:space="preserve"> privind regimul ariilor naturale protejate, conservarea habitatelor naturale, a florei şi faunei sălbatice, cu modificările şi completările ulterioare, aprobată prin </w:t>
      </w:r>
      <w:r w:rsidR="00307968" w:rsidRPr="009E4C36">
        <w:rPr>
          <w:rFonts w:ascii="Times New Roman" w:hAnsi="Times New Roman"/>
          <w:b/>
          <w:sz w:val="24"/>
          <w:szCs w:val="24"/>
          <w:lang w:val="ro-RO"/>
        </w:rPr>
        <w:t>Legea nr. 49/2011</w:t>
      </w:r>
      <w:r w:rsidR="00307968" w:rsidRPr="009E4C36">
        <w:rPr>
          <w:rFonts w:ascii="Times New Roman" w:hAnsi="Times New Roman"/>
          <w:sz w:val="24"/>
          <w:szCs w:val="24"/>
          <w:lang w:val="ro-RO"/>
        </w:rPr>
        <w:t>;</w:t>
      </w:r>
      <w:r w:rsidR="00307968" w:rsidRPr="009E4C36">
        <w:rPr>
          <w:rFonts w:ascii="Times New Roman" w:hAnsi="Times New Roman"/>
          <w:b/>
          <w:sz w:val="24"/>
          <w:szCs w:val="24"/>
          <w:lang w:val="ro-RO"/>
        </w:rPr>
        <w:t xml:space="preserve"> </w:t>
      </w:r>
    </w:p>
    <w:p w:rsidR="00D722D2" w:rsidRDefault="009E4C36" w:rsidP="009E4C36">
      <w:pPr>
        <w:shd w:val="clear" w:color="auto" w:fill="FFFFFF"/>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D722D2" w:rsidRPr="009E4C36">
        <w:rPr>
          <w:rFonts w:ascii="Times New Roman" w:hAnsi="Times New Roman"/>
          <w:b/>
          <w:sz w:val="24"/>
          <w:szCs w:val="24"/>
          <w:lang w:val="ro-RO"/>
        </w:rPr>
        <w:t xml:space="preserve">Directivei 2014/52/UE a Parlamentului Uniunii Europene şi a Consiliului din 16.04.2014 de modificare a Directivei 2011/92/UE </w:t>
      </w:r>
      <w:r w:rsidR="00D722D2" w:rsidRPr="009E4C36">
        <w:rPr>
          <w:rFonts w:ascii="Times New Roman" w:hAnsi="Times New Roman"/>
          <w:sz w:val="24"/>
          <w:szCs w:val="24"/>
          <w:lang w:val="ro-RO"/>
        </w:rPr>
        <w:t>privind evaluarea efectelor anumitor proiecte publice şi private asupra mediului</w:t>
      </w:r>
      <w:r w:rsidR="00D722D2" w:rsidRPr="009E4C36">
        <w:rPr>
          <w:rFonts w:ascii="Times New Roman" w:hAnsi="Times New Roman"/>
          <w:b/>
          <w:sz w:val="24"/>
          <w:szCs w:val="24"/>
          <w:lang w:val="ro-RO"/>
        </w:rPr>
        <w:t xml:space="preserve">.   </w:t>
      </w:r>
    </w:p>
    <w:p w:rsidR="009E4C36" w:rsidRPr="009E4C36" w:rsidRDefault="009E4C36" w:rsidP="009E4C36">
      <w:pPr>
        <w:shd w:val="clear" w:color="auto" w:fill="FFFFFF"/>
        <w:adjustRightInd w:val="0"/>
        <w:spacing w:after="0" w:line="240" w:lineRule="auto"/>
        <w:jc w:val="both"/>
        <w:rPr>
          <w:rFonts w:ascii="Times New Roman" w:hAnsi="Times New Roman"/>
          <w:b/>
          <w:sz w:val="24"/>
          <w:szCs w:val="24"/>
          <w:lang w:val="ro-RO"/>
        </w:rPr>
      </w:pPr>
    </w:p>
    <w:p w:rsidR="00922504" w:rsidRPr="009E4C36" w:rsidRDefault="00D722D2" w:rsidP="00A22F24">
      <w:pPr>
        <w:shd w:val="clear" w:color="auto" w:fill="FFFFFF"/>
        <w:adjustRightInd w:val="0"/>
        <w:spacing w:line="240" w:lineRule="auto"/>
        <w:jc w:val="both"/>
        <w:rPr>
          <w:rFonts w:ascii="Times New Roman" w:hAnsi="Times New Roman"/>
          <w:b/>
          <w:sz w:val="24"/>
          <w:szCs w:val="24"/>
          <w:lang w:val="ro-RO"/>
        </w:rPr>
      </w:pPr>
      <w:r w:rsidRPr="009E4C36">
        <w:rPr>
          <w:rFonts w:ascii="Times New Roman" w:hAnsi="Times New Roman"/>
          <w:b/>
          <w:color w:val="000000"/>
          <w:sz w:val="24"/>
          <w:szCs w:val="24"/>
          <w:lang w:val="ro-RO"/>
        </w:rPr>
        <w:t>Agenţi</w:t>
      </w:r>
      <w:r w:rsidR="00571593" w:rsidRPr="009E4C36">
        <w:rPr>
          <w:rFonts w:ascii="Times New Roman" w:hAnsi="Times New Roman"/>
          <w:b/>
          <w:color w:val="000000"/>
          <w:sz w:val="24"/>
          <w:szCs w:val="24"/>
          <w:lang w:val="ro-RO"/>
        </w:rPr>
        <w:t>a pentru Protecţia Mediului Sibiu</w:t>
      </w:r>
      <w:r w:rsidR="00571593" w:rsidRPr="009E4C36">
        <w:rPr>
          <w:rFonts w:ascii="Times New Roman" w:hAnsi="Times New Roman"/>
          <w:color w:val="000000"/>
          <w:sz w:val="24"/>
          <w:szCs w:val="24"/>
          <w:lang w:val="ro-RO"/>
        </w:rPr>
        <w:t xml:space="preserve"> </w:t>
      </w:r>
      <w:r w:rsidR="00571593" w:rsidRPr="009E4C36">
        <w:rPr>
          <w:rFonts w:ascii="Times New Roman" w:hAnsi="Times New Roman"/>
          <w:b/>
          <w:color w:val="000000"/>
          <w:sz w:val="24"/>
          <w:szCs w:val="24"/>
          <w:lang w:val="ro-RO"/>
        </w:rPr>
        <w:t>decide</w:t>
      </w:r>
      <w:r w:rsidR="00571593" w:rsidRPr="009E4C36">
        <w:rPr>
          <w:rFonts w:ascii="Times New Roman" w:hAnsi="Times New Roman"/>
          <w:color w:val="000000"/>
          <w:sz w:val="24"/>
          <w:szCs w:val="24"/>
          <w:lang w:val="ro-RO"/>
        </w:rPr>
        <w:t>, ca urmare a consultărilor desfăşurate în cadrul şedinţei Comisiei de Analiză Tehnică din data de</w:t>
      </w:r>
      <w:r w:rsidR="008F5CA4" w:rsidRPr="009E4C36">
        <w:rPr>
          <w:rFonts w:ascii="Times New Roman" w:hAnsi="Times New Roman"/>
          <w:color w:val="000000"/>
          <w:sz w:val="24"/>
          <w:szCs w:val="24"/>
          <w:lang w:val="ro-RO"/>
        </w:rPr>
        <w:t xml:space="preserve"> 08.08</w:t>
      </w:r>
      <w:r w:rsidR="0051180B" w:rsidRPr="009E4C36">
        <w:rPr>
          <w:rFonts w:ascii="Times New Roman" w:hAnsi="Times New Roman"/>
          <w:color w:val="000000"/>
          <w:sz w:val="24"/>
          <w:szCs w:val="24"/>
          <w:lang w:val="ro-RO"/>
        </w:rPr>
        <w:t>.2018</w:t>
      </w:r>
      <w:r w:rsidR="00571593" w:rsidRPr="009E4C36">
        <w:rPr>
          <w:rFonts w:ascii="Times New Roman" w:hAnsi="Times New Roman"/>
          <w:color w:val="000000"/>
          <w:sz w:val="24"/>
          <w:szCs w:val="24"/>
          <w:lang w:val="ro-RO"/>
        </w:rPr>
        <w:t>, că proiectul</w:t>
      </w:r>
      <w:r w:rsidR="00E61E0E" w:rsidRPr="009E4C36">
        <w:rPr>
          <w:rFonts w:ascii="Times New Roman" w:hAnsi="Times New Roman"/>
          <w:color w:val="000000"/>
          <w:sz w:val="24"/>
          <w:szCs w:val="24"/>
          <w:lang w:val="ro-RO"/>
        </w:rPr>
        <w:t xml:space="preserve"> </w:t>
      </w:r>
      <w:r w:rsidR="00E61E0E" w:rsidRPr="009E4C36">
        <w:rPr>
          <w:rFonts w:ascii="Times New Roman" w:hAnsi="Times New Roman"/>
          <w:b/>
          <w:color w:val="000000"/>
          <w:sz w:val="24"/>
          <w:szCs w:val="24"/>
          <w:lang w:val="ro-RO"/>
        </w:rPr>
        <w:t>„</w:t>
      </w:r>
      <w:r w:rsidR="00967F6B" w:rsidRPr="009E4C36">
        <w:rPr>
          <w:rFonts w:ascii="Times New Roman" w:hAnsi="Times New Roman"/>
          <w:b/>
          <w:sz w:val="24"/>
          <w:szCs w:val="24"/>
          <w:lang w:val="ro-RO"/>
        </w:rPr>
        <w:t>Înfiinţare fermă horticolă Negoiu</w:t>
      </w:r>
      <w:r w:rsidR="0030684B" w:rsidRPr="009E4C36">
        <w:rPr>
          <w:rFonts w:ascii="Times New Roman" w:hAnsi="Times New Roman"/>
          <w:b/>
          <w:sz w:val="24"/>
          <w:szCs w:val="24"/>
          <w:lang w:val="ro-RO"/>
        </w:rPr>
        <w:t>”</w:t>
      </w:r>
      <w:r w:rsidR="0030684B" w:rsidRPr="009E4C36">
        <w:rPr>
          <w:rFonts w:ascii="Times New Roman" w:hAnsi="Times New Roman"/>
          <w:sz w:val="24"/>
          <w:szCs w:val="24"/>
          <w:lang w:val="ro-RO"/>
        </w:rPr>
        <w:t xml:space="preserve"> propus a fi amplasat în</w:t>
      </w:r>
      <w:r w:rsidR="00967F6B" w:rsidRPr="009E4C36">
        <w:rPr>
          <w:rFonts w:ascii="Times New Roman" w:hAnsi="Times New Roman"/>
          <w:sz w:val="24"/>
          <w:szCs w:val="24"/>
          <w:lang w:val="ro-RO"/>
        </w:rPr>
        <w:t xml:space="preserve"> sat </w:t>
      </w:r>
      <w:r w:rsidR="00967F6B" w:rsidRPr="009E4C36">
        <w:rPr>
          <w:rFonts w:ascii="Times New Roman" w:hAnsi="Times New Roman"/>
          <w:b/>
          <w:sz w:val="24"/>
          <w:szCs w:val="24"/>
          <w:lang w:val="ro-RO"/>
        </w:rPr>
        <w:t>Porumbacu de Sus</w:t>
      </w:r>
      <w:r w:rsidR="00967F6B" w:rsidRPr="009E4C36">
        <w:rPr>
          <w:rFonts w:ascii="Times New Roman" w:hAnsi="Times New Roman"/>
          <w:sz w:val="24"/>
          <w:szCs w:val="24"/>
          <w:lang w:val="ro-RO"/>
        </w:rPr>
        <w:t xml:space="preserve">, </w:t>
      </w:r>
      <w:r w:rsidR="00967F6B" w:rsidRPr="009E4C36">
        <w:rPr>
          <w:rFonts w:ascii="Times New Roman" w:hAnsi="Times New Roman"/>
          <w:b/>
          <w:sz w:val="24"/>
          <w:szCs w:val="24"/>
          <w:lang w:val="ro-RO"/>
        </w:rPr>
        <w:t xml:space="preserve">extravilan, </w:t>
      </w:r>
      <w:r w:rsidR="00967F6B" w:rsidRPr="009E4C36">
        <w:rPr>
          <w:rFonts w:ascii="Times New Roman" w:hAnsi="Times New Roman"/>
          <w:sz w:val="24"/>
          <w:szCs w:val="24"/>
          <w:lang w:val="ro-RO"/>
        </w:rPr>
        <w:t>identificat prin plan de situaţie</w:t>
      </w:r>
      <w:r w:rsidR="00967F6B" w:rsidRPr="009E4C36">
        <w:rPr>
          <w:rFonts w:ascii="Times New Roman" w:hAnsi="Times New Roman"/>
          <w:b/>
          <w:sz w:val="24"/>
          <w:szCs w:val="24"/>
          <w:lang w:val="ro-RO"/>
        </w:rPr>
        <w:t xml:space="preserve">, CF 104966 </w:t>
      </w:r>
      <w:r w:rsidR="00967F6B" w:rsidRPr="009E4C36">
        <w:rPr>
          <w:rFonts w:ascii="Times New Roman" w:hAnsi="Times New Roman"/>
          <w:sz w:val="24"/>
          <w:szCs w:val="24"/>
          <w:lang w:val="ro-RO"/>
        </w:rPr>
        <w:t>şi</w:t>
      </w:r>
      <w:r w:rsidR="00967F6B" w:rsidRPr="009E4C36">
        <w:rPr>
          <w:rFonts w:ascii="Times New Roman" w:hAnsi="Times New Roman"/>
          <w:b/>
          <w:sz w:val="24"/>
          <w:szCs w:val="24"/>
          <w:lang w:val="ro-RO"/>
        </w:rPr>
        <w:t xml:space="preserve"> contracte de arendare – superficie, comuna Porumbacu de Jos</w:t>
      </w:r>
      <w:r w:rsidR="005B3893" w:rsidRPr="009E4C36">
        <w:rPr>
          <w:rFonts w:ascii="Times New Roman" w:hAnsi="Times New Roman"/>
          <w:sz w:val="24"/>
          <w:szCs w:val="24"/>
          <w:lang w:val="ro-RO"/>
        </w:rPr>
        <w:t xml:space="preserve">, </w:t>
      </w:r>
      <w:r w:rsidR="000F164F" w:rsidRPr="009E4C36">
        <w:rPr>
          <w:rFonts w:ascii="Times New Roman" w:hAnsi="Times New Roman"/>
          <w:sz w:val="24"/>
          <w:szCs w:val="24"/>
          <w:lang w:val="ro-RO"/>
        </w:rPr>
        <w:t>județul</w:t>
      </w:r>
      <w:r w:rsidR="0030684B" w:rsidRPr="009E4C36">
        <w:rPr>
          <w:rFonts w:ascii="Times New Roman" w:hAnsi="Times New Roman"/>
          <w:sz w:val="24"/>
          <w:szCs w:val="24"/>
          <w:lang w:val="ro-RO"/>
        </w:rPr>
        <w:t xml:space="preserve"> </w:t>
      </w:r>
      <w:r w:rsidR="0030684B" w:rsidRPr="009E4C36">
        <w:rPr>
          <w:rFonts w:ascii="Times New Roman" w:hAnsi="Times New Roman"/>
          <w:b/>
          <w:sz w:val="24"/>
          <w:szCs w:val="24"/>
          <w:lang w:val="ro-RO"/>
        </w:rPr>
        <w:t>Sibiu</w:t>
      </w:r>
      <w:r w:rsidR="007D7C26" w:rsidRPr="009E4C36">
        <w:rPr>
          <w:rFonts w:ascii="Times New Roman" w:hAnsi="Times New Roman"/>
          <w:b/>
          <w:color w:val="000000"/>
          <w:sz w:val="24"/>
          <w:szCs w:val="24"/>
          <w:lang w:val="ro-RO"/>
        </w:rPr>
        <w:t xml:space="preserve">, </w:t>
      </w:r>
      <w:r w:rsidR="008F5CA4" w:rsidRPr="009E4C36">
        <w:rPr>
          <w:rFonts w:ascii="Times New Roman" w:hAnsi="Times New Roman"/>
          <w:b/>
          <w:color w:val="000000"/>
          <w:sz w:val="24"/>
          <w:szCs w:val="24"/>
          <w:lang w:val="ro-RO"/>
        </w:rPr>
        <w:t>nu</w:t>
      </w:r>
      <w:r w:rsidR="00571593" w:rsidRPr="009E4C36">
        <w:rPr>
          <w:rFonts w:ascii="Times New Roman" w:hAnsi="Times New Roman"/>
          <w:b/>
          <w:color w:val="000000"/>
          <w:sz w:val="24"/>
          <w:szCs w:val="24"/>
          <w:lang w:val="ro-RO"/>
        </w:rPr>
        <w:t xml:space="preserve"> se supune evaluării i</w:t>
      </w:r>
      <w:r w:rsidR="008F5CA4" w:rsidRPr="009E4C36">
        <w:rPr>
          <w:rFonts w:ascii="Times New Roman" w:hAnsi="Times New Roman"/>
          <w:b/>
          <w:color w:val="000000"/>
          <w:sz w:val="24"/>
          <w:szCs w:val="24"/>
          <w:lang w:val="ro-RO"/>
        </w:rPr>
        <w:t xml:space="preserve">mpactului asupra mediului şi </w:t>
      </w:r>
      <w:r w:rsidR="00571593" w:rsidRPr="009E4C36">
        <w:rPr>
          <w:rFonts w:ascii="Times New Roman" w:hAnsi="Times New Roman"/>
          <w:b/>
          <w:color w:val="000000"/>
          <w:sz w:val="24"/>
          <w:szCs w:val="24"/>
          <w:lang w:val="ro-RO"/>
        </w:rPr>
        <w:t>se supune evaluării adecvate.</w:t>
      </w:r>
    </w:p>
    <w:p w:rsidR="00571593" w:rsidRPr="009E4C36"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Justificarea prezentei decizii:</w:t>
      </w:r>
    </w:p>
    <w:p w:rsidR="00426CFE" w:rsidRPr="009E4C36"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9E4C36"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1877F0" w:rsidRPr="009E4C36" w:rsidRDefault="00460496" w:rsidP="009E4C36">
      <w:pPr>
        <w:autoSpaceDE w:val="0"/>
        <w:autoSpaceDN w:val="0"/>
        <w:adjustRightInd w:val="0"/>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0F164F" w:rsidRPr="009E4C36">
        <w:rPr>
          <w:rFonts w:ascii="Times New Roman" w:hAnsi="Times New Roman"/>
          <w:sz w:val="24"/>
          <w:szCs w:val="24"/>
          <w:lang w:val="ro-RO"/>
        </w:rPr>
        <w:t>mediului,</w:t>
      </w:r>
      <w:r w:rsidR="00D521C6" w:rsidRPr="009E4C36">
        <w:rPr>
          <w:rFonts w:ascii="Times New Roman" w:hAnsi="Times New Roman"/>
          <w:sz w:val="24"/>
          <w:szCs w:val="24"/>
          <w:lang w:val="ro-RO"/>
        </w:rPr>
        <w:t xml:space="preserve"> </w:t>
      </w:r>
      <w:r w:rsidR="00EA4EC7" w:rsidRPr="009E4C36">
        <w:rPr>
          <w:rFonts w:ascii="Times New Roman" w:hAnsi="Times New Roman"/>
          <w:b/>
          <w:sz w:val="24"/>
          <w:szCs w:val="24"/>
          <w:lang w:val="ro-RO"/>
        </w:rPr>
        <w:t>Anexa nr. 2,</w:t>
      </w:r>
      <w:r w:rsidR="001877F0" w:rsidRPr="009E4C36">
        <w:rPr>
          <w:rFonts w:ascii="Times New Roman" w:hAnsi="Times New Roman"/>
          <w:sz w:val="24"/>
          <w:szCs w:val="24"/>
          <w:lang w:val="ro-RO"/>
        </w:rPr>
        <w:t xml:space="preserve"> </w:t>
      </w:r>
      <w:r w:rsidR="001877F0" w:rsidRPr="009E4C36">
        <w:rPr>
          <w:rFonts w:ascii="Times New Roman" w:hAnsi="Times New Roman"/>
          <w:b/>
          <w:sz w:val="24"/>
          <w:szCs w:val="24"/>
          <w:lang w:val="ro-RO"/>
        </w:rPr>
        <w:t xml:space="preserve">pct. 1 lit. b - </w:t>
      </w:r>
      <w:r w:rsidR="001877F0" w:rsidRPr="009E4C36">
        <w:rPr>
          <w:rFonts w:ascii="Times New Roman" w:hAnsi="Times New Roman"/>
          <w:sz w:val="24"/>
          <w:szCs w:val="24"/>
          <w:lang w:val="ro-RO"/>
        </w:rPr>
        <w:t xml:space="preserve">“proiecte pentru utilizarea terenului necultivat sau a suprafeţelor parţial </w:t>
      </w:r>
      <w:proofErr w:type="spellStart"/>
      <w:r w:rsidR="001877F0" w:rsidRPr="009E4C36">
        <w:rPr>
          <w:rFonts w:ascii="Times New Roman" w:hAnsi="Times New Roman"/>
          <w:sz w:val="24"/>
          <w:szCs w:val="24"/>
          <w:lang w:val="ro-RO"/>
        </w:rPr>
        <w:t>antropizate</w:t>
      </w:r>
      <w:proofErr w:type="spellEnd"/>
      <w:r w:rsidR="001877F0" w:rsidRPr="009E4C36">
        <w:rPr>
          <w:rFonts w:ascii="Times New Roman" w:hAnsi="Times New Roman"/>
          <w:sz w:val="24"/>
          <w:szCs w:val="24"/>
          <w:lang w:val="ro-RO"/>
        </w:rPr>
        <w:t xml:space="preserve"> în scop agricol intensiv  şi </w:t>
      </w:r>
      <w:r w:rsidR="001877F0" w:rsidRPr="009E4C36">
        <w:rPr>
          <w:rFonts w:ascii="Times New Roman" w:hAnsi="Times New Roman"/>
          <w:b/>
          <w:sz w:val="24"/>
          <w:szCs w:val="24"/>
          <w:lang w:val="ro-RO"/>
        </w:rPr>
        <w:t>pct. 2 lit. d</w:t>
      </w:r>
      <w:r w:rsidR="001877F0" w:rsidRPr="009E4C36">
        <w:rPr>
          <w:rFonts w:ascii="Times New Roman" w:hAnsi="Times New Roman"/>
          <w:sz w:val="24"/>
          <w:szCs w:val="24"/>
          <w:lang w:val="ro-RO"/>
        </w:rPr>
        <w:t xml:space="preserve"> - (</w:t>
      </w:r>
      <w:proofErr w:type="spellStart"/>
      <w:r w:rsidR="001877F0" w:rsidRPr="009E4C36">
        <w:rPr>
          <w:rFonts w:ascii="Times New Roman" w:hAnsi="Times New Roman"/>
          <w:sz w:val="24"/>
          <w:szCs w:val="24"/>
          <w:lang w:val="ro-RO"/>
        </w:rPr>
        <w:t>iii</w:t>
      </w:r>
      <w:proofErr w:type="spellEnd"/>
      <w:r w:rsidR="001877F0" w:rsidRPr="009E4C36">
        <w:rPr>
          <w:rFonts w:ascii="Times New Roman" w:hAnsi="Times New Roman"/>
          <w:sz w:val="24"/>
          <w:szCs w:val="24"/>
          <w:lang w:val="ro-RO"/>
        </w:rPr>
        <w:t>) foraje de adâncime, cu excepţia forajelor pentru  investigarea stabilităţii solului, în special: foraje pentru alimentarea cu apă”;</w:t>
      </w:r>
    </w:p>
    <w:p w:rsidR="005A5959" w:rsidRPr="009E4C36" w:rsidRDefault="005A5959" w:rsidP="00460496">
      <w:pPr>
        <w:spacing w:after="0" w:line="240" w:lineRule="auto"/>
        <w:jc w:val="both"/>
        <w:rPr>
          <w:rFonts w:ascii="Times New Roman" w:hAnsi="Times New Roman"/>
          <w:sz w:val="24"/>
          <w:szCs w:val="24"/>
          <w:lang w:val="ro-RO"/>
        </w:rPr>
      </w:pPr>
      <w:r w:rsidRPr="009E4C36">
        <w:rPr>
          <w:rFonts w:ascii="Times New Roman" w:hAnsi="Times New Roman"/>
          <w:b/>
          <w:bCs/>
          <w:sz w:val="24"/>
          <w:szCs w:val="24"/>
          <w:lang w:val="ro-RO"/>
        </w:rPr>
        <w:t>1. Caracteristicile proiectului</w:t>
      </w:r>
    </w:p>
    <w:p w:rsidR="00122CD8" w:rsidRPr="009E4C36" w:rsidRDefault="00F668CC" w:rsidP="00122CD8">
      <w:pPr>
        <w:spacing w:after="0" w:line="240" w:lineRule="auto"/>
        <w:jc w:val="both"/>
        <w:rPr>
          <w:rFonts w:ascii="Times New Roman" w:hAnsi="Times New Roman"/>
          <w:b/>
          <w:sz w:val="24"/>
          <w:szCs w:val="24"/>
          <w:lang w:val="ro-RO"/>
        </w:rPr>
      </w:pPr>
      <w:r w:rsidRPr="009E4C36">
        <w:rPr>
          <w:rFonts w:ascii="Times New Roman" w:hAnsi="Times New Roman"/>
          <w:b/>
          <w:sz w:val="24"/>
          <w:szCs w:val="24"/>
          <w:lang w:val="ro-RO"/>
        </w:rPr>
        <w:t>a) mărimea proiectului</w:t>
      </w:r>
      <w:r w:rsidR="00122CD8" w:rsidRPr="009E4C36">
        <w:rPr>
          <w:rFonts w:ascii="Times New Roman" w:hAnsi="Times New Roman"/>
          <w:b/>
          <w:sz w:val="24"/>
          <w:szCs w:val="24"/>
          <w:lang w:val="ro-RO"/>
        </w:rPr>
        <w:t xml:space="preserve"> </w:t>
      </w:r>
    </w:p>
    <w:p w:rsidR="006D43FF" w:rsidRPr="009E4C36" w:rsidRDefault="00AB44C3"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Proiectul propus </w:t>
      </w:r>
      <w:r w:rsidR="00565624" w:rsidRPr="009E4C36">
        <w:rPr>
          <w:rFonts w:ascii="Times New Roman" w:hAnsi="Times New Roman"/>
          <w:sz w:val="24"/>
          <w:szCs w:val="24"/>
          <w:lang w:val="ro-RO"/>
        </w:rPr>
        <w:t>urmează a se realiza</w:t>
      </w:r>
      <w:r w:rsidRPr="009E4C36">
        <w:rPr>
          <w:rFonts w:ascii="Times New Roman" w:hAnsi="Times New Roman"/>
          <w:sz w:val="24"/>
          <w:szCs w:val="24"/>
          <w:lang w:val="ro-RO"/>
        </w:rPr>
        <w:t xml:space="preserve"> în localitatea Porumbacu de Sus, extravilan, pe terenul deținut de către S.C Negoiu </w:t>
      </w:r>
      <w:proofErr w:type="spellStart"/>
      <w:r w:rsidRPr="009E4C36">
        <w:rPr>
          <w:rFonts w:ascii="Times New Roman" w:hAnsi="Times New Roman"/>
          <w:sz w:val="24"/>
          <w:szCs w:val="24"/>
          <w:lang w:val="ro-RO"/>
        </w:rPr>
        <w:t>Wildpark</w:t>
      </w:r>
      <w:proofErr w:type="spellEnd"/>
      <w:r w:rsidRPr="009E4C36">
        <w:rPr>
          <w:rFonts w:ascii="Times New Roman" w:hAnsi="Times New Roman"/>
          <w:sz w:val="24"/>
          <w:szCs w:val="24"/>
          <w:lang w:val="ro-RO"/>
        </w:rPr>
        <w:t xml:space="preserve"> S.R.L</w:t>
      </w:r>
      <w:r w:rsidR="006D43FF" w:rsidRPr="009E4C36">
        <w:rPr>
          <w:rFonts w:ascii="Times New Roman" w:hAnsi="Times New Roman"/>
          <w:sz w:val="24"/>
          <w:szCs w:val="24"/>
          <w:lang w:val="ro-RO"/>
        </w:rPr>
        <w:t>, în proprietate 20,18 ha și obținut în arenda 5,8 ha.</w:t>
      </w:r>
    </w:p>
    <w:p w:rsidR="001877F0" w:rsidRPr="009E4C36" w:rsidRDefault="006D43FF"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Suprafața totală a terenului pe care se va amenaja ferma horticolă este de 25,98 ha, din care o suprafață de aproximativ 21,29 ha va fi plantată cu afini, 3,1 ha vor constitui drumuri de </w:t>
      </w:r>
      <w:r w:rsidRPr="009E4C36">
        <w:rPr>
          <w:rFonts w:ascii="Times New Roman" w:hAnsi="Times New Roman"/>
          <w:sz w:val="24"/>
          <w:szCs w:val="24"/>
          <w:lang w:val="ro-RO"/>
        </w:rPr>
        <w:lastRenderedPageBreak/>
        <w:t>exploatare (înierbate) iar 0,95 ha vor fi ocupate cu zona administrativă (birouri, vestiare și toalete sub formă de containere).</w:t>
      </w:r>
    </w:p>
    <w:p w:rsidR="006D43FF" w:rsidRPr="009E4C36" w:rsidRDefault="006D43FF"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Accesul la amplasament se </w:t>
      </w:r>
      <w:r w:rsidR="00623767" w:rsidRPr="009E4C36">
        <w:rPr>
          <w:rFonts w:ascii="Times New Roman" w:hAnsi="Times New Roman"/>
          <w:sz w:val="24"/>
          <w:szCs w:val="24"/>
          <w:lang w:val="ro-RO"/>
        </w:rPr>
        <w:t>face di DJ 105J Porumbacu de Sus</w:t>
      </w:r>
      <w:r w:rsidRPr="009E4C36">
        <w:rPr>
          <w:rFonts w:ascii="Times New Roman" w:hAnsi="Times New Roman"/>
          <w:sz w:val="24"/>
          <w:szCs w:val="24"/>
          <w:lang w:val="ro-RO"/>
        </w:rPr>
        <w:t xml:space="preserve"> – Porumbacu </w:t>
      </w:r>
      <w:r w:rsidR="00623767" w:rsidRPr="009E4C36">
        <w:rPr>
          <w:rFonts w:ascii="Times New Roman" w:hAnsi="Times New Roman"/>
          <w:sz w:val="24"/>
          <w:szCs w:val="24"/>
          <w:lang w:val="ro-RO"/>
        </w:rPr>
        <w:t>de Jos</w:t>
      </w:r>
      <w:r w:rsidRPr="009E4C36">
        <w:rPr>
          <w:rFonts w:ascii="Times New Roman" w:hAnsi="Times New Roman"/>
          <w:sz w:val="24"/>
          <w:szCs w:val="24"/>
          <w:lang w:val="ro-RO"/>
        </w:rPr>
        <w:t>.</w:t>
      </w:r>
    </w:p>
    <w:p w:rsidR="00EA60C9" w:rsidRPr="009E4C36" w:rsidRDefault="006D43FF"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Se propune înființarea unei plantații de arbuști fructiferi –</w:t>
      </w:r>
      <w:proofErr w:type="spellStart"/>
      <w:r w:rsidRPr="009E4C36">
        <w:rPr>
          <w:rFonts w:ascii="Times New Roman" w:hAnsi="Times New Roman"/>
          <w:sz w:val="24"/>
          <w:szCs w:val="24"/>
          <w:lang w:val="ro-RO"/>
        </w:rPr>
        <w:t>afini-</w:t>
      </w:r>
      <w:proofErr w:type="spellEnd"/>
      <w:r w:rsidRPr="009E4C36">
        <w:rPr>
          <w:rFonts w:ascii="Times New Roman" w:hAnsi="Times New Roman"/>
          <w:sz w:val="24"/>
          <w:szCs w:val="24"/>
          <w:lang w:val="ro-RO"/>
        </w:rPr>
        <w:t xml:space="preserve"> cu împrejmuire din gard metalic și realizarea unui sistem de irigații prin picurare</w:t>
      </w:r>
      <w:r w:rsidR="00D44E74" w:rsidRPr="009E4C36">
        <w:rPr>
          <w:rFonts w:ascii="Times New Roman" w:hAnsi="Times New Roman"/>
          <w:sz w:val="24"/>
          <w:szCs w:val="24"/>
          <w:lang w:val="ro-RO"/>
        </w:rPr>
        <w:t>. Densitatea de plantare va fi medie, de 4766 bucăți plante/ha, la o distanță de 70 cm între plante pe rând și 3 m între rânduri.</w:t>
      </w:r>
      <w:r w:rsidR="00EA60C9" w:rsidRPr="009E4C36">
        <w:rPr>
          <w:rFonts w:ascii="Times New Roman" w:hAnsi="Times New Roman"/>
          <w:sz w:val="24"/>
          <w:szCs w:val="24"/>
          <w:lang w:val="ro-RO"/>
        </w:rPr>
        <w:t xml:space="preserve"> </w:t>
      </w:r>
    </w:p>
    <w:p w:rsidR="006D43FF" w:rsidRPr="009E4C36" w:rsidRDefault="00EA60C9"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Raportat la cursul de apă Porumbacu, amplasamentul se găsește pe malul drept la aproximativ 930 m, hm 95 n.</w:t>
      </w:r>
    </w:p>
    <w:p w:rsidR="00515158" w:rsidRPr="009E4C36" w:rsidRDefault="000D7F88"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Alimentarea cu apă potabilă pentru </w:t>
      </w:r>
      <w:r w:rsidR="00515158" w:rsidRPr="009E4C36">
        <w:rPr>
          <w:rFonts w:ascii="Times New Roman" w:hAnsi="Times New Roman"/>
          <w:sz w:val="24"/>
          <w:szCs w:val="24"/>
          <w:lang w:val="ro-RO"/>
        </w:rPr>
        <w:t>personalul deservent se va asigura din alte surse (apă îmbuteliată).</w:t>
      </w:r>
    </w:p>
    <w:p w:rsidR="002D6BD0" w:rsidRPr="009E4C36" w:rsidRDefault="00515158"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Alimentarea cu apă în scop igienico – sanitar se va realiza din subteran, prin intermediul a două puțuri forate </w:t>
      </w:r>
      <w:r w:rsidR="003B346F" w:rsidRPr="009E4C36">
        <w:rPr>
          <w:rFonts w:ascii="Times New Roman" w:hAnsi="Times New Roman"/>
          <w:sz w:val="24"/>
          <w:szCs w:val="24"/>
          <w:lang w:val="ro-RO"/>
        </w:rPr>
        <w:t xml:space="preserve">ce vor fi echipate cu o pompă submersibilă situată la o adâncime de 60 m și având </w:t>
      </w:r>
      <w:proofErr w:type="spellStart"/>
      <w:r w:rsidR="003B346F" w:rsidRPr="009E4C36">
        <w:rPr>
          <w:rFonts w:ascii="Times New Roman" w:hAnsi="Times New Roman"/>
          <w:sz w:val="24"/>
          <w:szCs w:val="24"/>
          <w:lang w:val="ro-RO"/>
        </w:rPr>
        <w:t>Qmax</w:t>
      </w:r>
      <w:proofErr w:type="spellEnd"/>
      <w:r w:rsidR="003B346F" w:rsidRPr="009E4C36">
        <w:rPr>
          <w:rFonts w:ascii="Times New Roman" w:hAnsi="Times New Roman"/>
          <w:sz w:val="24"/>
          <w:szCs w:val="24"/>
          <w:lang w:val="ro-RO"/>
        </w:rPr>
        <w:t xml:space="preserve"> = 14 mc/h. Apa din puțuri va fi transportată către un bazin de acumulare cu V util = 4075 mc și preluată prin intermediul unui grup de pompe, după care va fi dirijată </w:t>
      </w:r>
      <w:r w:rsidR="002D6BD0" w:rsidRPr="009E4C36">
        <w:rPr>
          <w:rFonts w:ascii="Times New Roman" w:hAnsi="Times New Roman"/>
          <w:sz w:val="24"/>
          <w:szCs w:val="24"/>
          <w:lang w:val="ro-RO"/>
        </w:rPr>
        <w:t>în rețeaua de distribuție a apei pe plantație.</w:t>
      </w:r>
    </w:p>
    <w:p w:rsidR="000D7F88" w:rsidRPr="009E4C36" w:rsidRDefault="002D6BD0"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xml:space="preserve">Sistemul de irigații va fi împărțit în </w:t>
      </w:r>
      <w:r w:rsidR="0015680B" w:rsidRPr="009E4C36">
        <w:rPr>
          <w:rFonts w:ascii="Times New Roman" w:hAnsi="Times New Roman"/>
          <w:sz w:val="24"/>
          <w:szCs w:val="24"/>
          <w:lang w:val="ro-RO"/>
        </w:rPr>
        <w:t xml:space="preserve">12 sectoare de irigat, </w:t>
      </w:r>
      <w:r w:rsidRPr="009E4C36">
        <w:rPr>
          <w:rFonts w:ascii="Times New Roman" w:hAnsi="Times New Roman"/>
          <w:sz w:val="24"/>
          <w:szCs w:val="24"/>
          <w:lang w:val="ro-RO"/>
        </w:rPr>
        <w:t>care vor fi controlate cu ajutorul a 12 grupuri de distribuție (</w:t>
      </w:r>
      <w:proofErr w:type="spellStart"/>
      <w:r w:rsidRPr="009E4C36">
        <w:rPr>
          <w:rFonts w:ascii="Times New Roman" w:hAnsi="Times New Roman"/>
          <w:sz w:val="24"/>
          <w:szCs w:val="24"/>
          <w:lang w:val="ro-RO"/>
        </w:rPr>
        <w:t>electrovane</w:t>
      </w:r>
      <w:proofErr w:type="spellEnd"/>
      <w:r w:rsidRPr="009E4C36">
        <w:rPr>
          <w:rFonts w:ascii="Times New Roman" w:hAnsi="Times New Roman"/>
          <w:sz w:val="24"/>
          <w:szCs w:val="24"/>
          <w:lang w:val="ro-RO"/>
        </w:rPr>
        <w:t>) montate între rețeaua de transport a apei și rețeaua de distribuție a apei.</w:t>
      </w:r>
      <w:r w:rsidR="003B346F" w:rsidRPr="009E4C36">
        <w:rPr>
          <w:rFonts w:ascii="Times New Roman" w:hAnsi="Times New Roman"/>
          <w:sz w:val="24"/>
          <w:szCs w:val="24"/>
          <w:lang w:val="ro-RO"/>
        </w:rPr>
        <w:t xml:space="preserve"> </w:t>
      </w:r>
    </w:p>
    <w:p w:rsidR="002D6BD0" w:rsidRPr="009E4C36" w:rsidRDefault="002D6BD0" w:rsidP="002D6BD0">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Proiectul nu presupune existenta de ape uzate tehnologice. Apele uzate menajere din evacuarea toaletelor (containere și mobile) vor fi vidanjate ori de cate ori va fi nevoie și descărcate la stația de tratare a apelor uzate din localitatea Porumbacu de Jos.</w:t>
      </w:r>
    </w:p>
    <w:p w:rsidR="002D6BD0" w:rsidRPr="009E4C36" w:rsidRDefault="002D6BD0" w:rsidP="002D6BD0">
      <w:pPr>
        <w:spacing w:after="0" w:line="240" w:lineRule="auto"/>
        <w:jc w:val="both"/>
        <w:rPr>
          <w:rFonts w:ascii="Times New Roman" w:hAnsi="Times New Roman"/>
          <w:sz w:val="24"/>
          <w:szCs w:val="24"/>
          <w:lang w:val="ro-RO"/>
        </w:rPr>
      </w:pPr>
      <w:r w:rsidRPr="009E4C36">
        <w:rPr>
          <w:rFonts w:ascii="Times New Roman" w:hAnsi="Times New Roman"/>
          <w:bCs/>
          <w:sz w:val="24"/>
          <w:szCs w:val="24"/>
          <w:lang w:val="ro-RO"/>
        </w:rPr>
        <w:t>Al</w:t>
      </w:r>
      <w:r w:rsidR="00B364E9" w:rsidRPr="009E4C36">
        <w:rPr>
          <w:rFonts w:ascii="Times New Roman" w:hAnsi="Times New Roman"/>
          <w:bCs/>
          <w:sz w:val="24"/>
          <w:szCs w:val="24"/>
          <w:lang w:val="ro-RO"/>
        </w:rPr>
        <w:t>imentarea cu energie electrică se va realiza</w:t>
      </w:r>
      <w:r w:rsidRPr="009E4C36">
        <w:rPr>
          <w:rFonts w:ascii="Times New Roman" w:hAnsi="Times New Roman"/>
          <w:b/>
          <w:bCs/>
          <w:sz w:val="24"/>
          <w:szCs w:val="24"/>
          <w:lang w:val="ro-RO"/>
        </w:rPr>
        <w:t xml:space="preserve"> </w:t>
      </w:r>
      <w:r w:rsidRPr="009E4C36">
        <w:rPr>
          <w:rFonts w:ascii="Times New Roman" w:hAnsi="Times New Roman"/>
          <w:sz w:val="24"/>
          <w:szCs w:val="24"/>
          <w:lang w:val="ro-RO"/>
        </w:rPr>
        <w:t xml:space="preserve">cu panouri fotovoltaice </w:t>
      </w:r>
      <w:proofErr w:type="spellStart"/>
      <w:r w:rsidRPr="009E4C36">
        <w:rPr>
          <w:rFonts w:ascii="Times New Roman" w:hAnsi="Times New Roman"/>
          <w:sz w:val="24"/>
          <w:szCs w:val="24"/>
          <w:lang w:val="ro-RO"/>
        </w:rPr>
        <w:t>off-grid</w:t>
      </w:r>
      <w:proofErr w:type="spellEnd"/>
      <w:r w:rsidRPr="009E4C36">
        <w:rPr>
          <w:rFonts w:ascii="Times New Roman" w:hAnsi="Times New Roman"/>
          <w:sz w:val="24"/>
          <w:szCs w:val="24"/>
          <w:lang w:val="ro-RO"/>
        </w:rPr>
        <w:t xml:space="preserve"> (5 kW</w:t>
      </w:r>
      <w:r w:rsidR="00B364E9" w:rsidRPr="009E4C36">
        <w:rPr>
          <w:rFonts w:ascii="Times New Roman" w:hAnsi="Times New Roman"/>
          <w:sz w:val="24"/>
          <w:szCs w:val="24"/>
          <w:lang w:val="ro-RO"/>
        </w:rPr>
        <w:t>,</w:t>
      </w:r>
      <w:r w:rsidRPr="009E4C36">
        <w:rPr>
          <w:rFonts w:ascii="Times New Roman" w:hAnsi="Times New Roman"/>
          <w:sz w:val="24"/>
          <w:szCs w:val="24"/>
          <w:lang w:val="ro-RO"/>
        </w:rPr>
        <w:t xml:space="preserve"> sistem</w:t>
      </w:r>
      <w:r w:rsidR="00B364E9" w:rsidRPr="009E4C36">
        <w:rPr>
          <w:rFonts w:ascii="Times New Roman" w:hAnsi="Times New Roman"/>
          <w:sz w:val="24"/>
          <w:szCs w:val="24"/>
          <w:lang w:val="ro-RO"/>
        </w:rPr>
        <w:t xml:space="preserve"> general + panou alimentare stație meteo + lă</w:t>
      </w:r>
      <w:r w:rsidRPr="009E4C36">
        <w:rPr>
          <w:rFonts w:ascii="Times New Roman" w:hAnsi="Times New Roman"/>
          <w:sz w:val="24"/>
          <w:szCs w:val="24"/>
          <w:lang w:val="ro-RO"/>
        </w:rPr>
        <w:t>mpi solare pentru iluminat z</w:t>
      </w:r>
      <w:r w:rsidR="00B364E9" w:rsidRPr="009E4C36">
        <w:rPr>
          <w:rFonts w:ascii="Times New Roman" w:hAnsi="Times New Roman"/>
          <w:sz w:val="24"/>
          <w:szCs w:val="24"/>
          <w:lang w:val="ro-RO"/>
        </w:rPr>
        <w:t>ona administrativă</w:t>
      </w:r>
      <w:r w:rsidRPr="009E4C36">
        <w:rPr>
          <w:rFonts w:ascii="Times New Roman" w:hAnsi="Times New Roman"/>
          <w:sz w:val="24"/>
          <w:szCs w:val="24"/>
          <w:lang w:val="ro-RO"/>
        </w:rPr>
        <w:t xml:space="preserve"> și instalarea unui generator dies</w:t>
      </w:r>
      <w:r w:rsidR="00B364E9" w:rsidRPr="009E4C36">
        <w:rPr>
          <w:rFonts w:ascii="Times New Roman" w:hAnsi="Times New Roman"/>
          <w:sz w:val="24"/>
          <w:szCs w:val="24"/>
          <w:lang w:val="ro-RO"/>
        </w:rPr>
        <w:t>el de curent electric (50 kW</w:t>
      </w:r>
      <w:r w:rsidR="009E4C36">
        <w:rPr>
          <w:rFonts w:ascii="Times New Roman" w:hAnsi="Times New Roman"/>
          <w:sz w:val="24"/>
          <w:szCs w:val="24"/>
          <w:lang w:val="ro-RO"/>
        </w:rPr>
        <w:t>, î</w:t>
      </w:r>
      <w:r w:rsidRPr="009E4C36">
        <w:rPr>
          <w:rFonts w:ascii="Times New Roman" w:hAnsi="Times New Roman"/>
          <w:sz w:val="24"/>
          <w:szCs w:val="24"/>
          <w:lang w:val="ro-RO"/>
        </w:rPr>
        <w:t>n spe</w:t>
      </w:r>
      <w:r w:rsidR="009E4C36">
        <w:rPr>
          <w:rFonts w:ascii="Times New Roman" w:hAnsi="Times New Roman"/>
          <w:sz w:val="24"/>
          <w:szCs w:val="24"/>
          <w:lang w:val="ro-RO"/>
        </w:rPr>
        <w:t>cial pentru completarea alimentă</w:t>
      </w:r>
      <w:r w:rsidRPr="009E4C36">
        <w:rPr>
          <w:rFonts w:ascii="Times New Roman" w:hAnsi="Times New Roman"/>
          <w:sz w:val="24"/>
          <w:szCs w:val="24"/>
          <w:lang w:val="ro-RO"/>
        </w:rPr>
        <w:t>ri</w:t>
      </w:r>
      <w:r w:rsidR="00B364E9" w:rsidRPr="009E4C36">
        <w:rPr>
          <w:rFonts w:ascii="Times New Roman" w:hAnsi="Times New Roman"/>
          <w:sz w:val="24"/>
          <w:szCs w:val="24"/>
          <w:lang w:val="ro-RO"/>
        </w:rPr>
        <w:t>i electrice a pompelor de irigație pe perioadele de vâ</w:t>
      </w:r>
      <w:r w:rsidRPr="009E4C36">
        <w:rPr>
          <w:rFonts w:ascii="Times New Roman" w:hAnsi="Times New Roman"/>
          <w:sz w:val="24"/>
          <w:szCs w:val="24"/>
          <w:lang w:val="ro-RO"/>
        </w:rPr>
        <w:t>rf).</w:t>
      </w:r>
    </w:p>
    <w:p w:rsidR="002D6BD0" w:rsidRPr="009E4C36" w:rsidRDefault="00732F8A" w:rsidP="00122CD8">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Datorita activității sezoniere a exploatației agricole cca. 6 - 7 luni/an în sezon cu temperaturi mai ridicate, nu este necesară asigurarea încălzirii; în cazul containerelor birou și a containerului sanitar încălzirea va fi asigurată în anotimpul rece de convectoare și calorifere electrice.</w:t>
      </w:r>
    </w:p>
    <w:p w:rsidR="00476987" w:rsidRPr="009E4C36" w:rsidRDefault="00476987" w:rsidP="00476987">
      <w:pPr>
        <w:spacing w:after="0" w:line="240" w:lineRule="auto"/>
        <w:jc w:val="both"/>
        <w:rPr>
          <w:rFonts w:ascii="Times New Roman" w:hAnsi="Times New Roman"/>
          <w:sz w:val="24"/>
          <w:szCs w:val="24"/>
          <w:lang w:val="ro-RO"/>
        </w:rPr>
      </w:pPr>
      <w:r w:rsidRPr="009E4C36">
        <w:rPr>
          <w:rFonts w:ascii="Times New Roman" w:hAnsi="Times New Roman"/>
          <w:b/>
          <w:sz w:val="24"/>
          <w:szCs w:val="24"/>
          <w:lang w:val="ro-RO"/>
        </w:rPr>
        <w:t>b) cumularea cu alte proiecte</w:t>
      </w:r>
      <w:r w:rsidRPr="009E4C36">
        <w:rPr>
          <w:rFonts w:ascii="Times New Roman" w:hAnsi="Times New Roman"/>
          <w:sz w:val="24"/>
          <w:szCs w:val="24"/>
          <w:lang w:val="ro-RO"/>
        </w:rPr>
        <w:t>: nu este cazul;</w:t>
      </w:r>
    </w:p>
    <w:p w:rsidR="00476987" w:rsidRPr="009E4C36" w:rsidRDefault="00476987" w:rsidP="00476987">
      <w:pPr>
        <w:spacing w:after="0" w:line="240" w:lineRule="auto"/>
        <w:jc w:val="both"/>
        <w:rPr>
          <w:rFonts w:ascii="Times New Roman" w:hAnsi="Times New Roman"/>
          <w:sz w:val="24"/>
          <w:szCs w:val="24"/>
          <w:lang w:val="ro-RO"/>
        </w:rPr>
      </w:pPr>
      <w:r w:rsidRPr="009E4C36">
        <w:rPr>
          <w:rFonts w:ascii="Times New Roman" w:hAnsi="Times New Roman"/>
          <w:b/>
          <w:sz w:val="24"/>
          <w:szCs w:val="24"/>
          <w:lang w:val="ro-RO"/>
        </w:rPr>
        <w:t>c) utilizarea resurselor naturale</w:t>
      </w:r>
      <w:r w:rsidRPr="009E4C36">
        <w:rPr>
          <w:rFonts w:ascii="Times New Roman" w:hAnsi="Times New Roman"/>
          <w:sz w:val="24"/>
          <w:szCs w:val="24"/>
          <w:lang w:val="ro-RO"/>
        </w:rPr>
        <w:t>: nu este cazul;</w:t>
      </w:r>
    </w:p>
    <w:p w:rsidR="00A15153" w:rsidRPr="009E4C36" w:rsidRDefault="00F45E6E" w:rsidP="00146F85">
      <w:pPr>
        <w:spacing w:after="0" w:line="240" w:lineRule="auto"/>
        <w:jc w:val="both"/>
        <w:rPr>
          <w:rFonts w:ascii="Times New Roman" w:hAnsi="Times New Roman"/>
          <w:sz w:val="24"/>
          <w:szCs w:val="24"/>
          <w:lang w:val="ro-RO"/>
        </w:rPr>
      </w:pPr>
      <w:r w:rsidRPr="009E4C36">
        <w:rPr>
          <w:rFonts w:ascii="Times New Roman" w:hAnsi="Times New Roman"/>
          <w:b/>
          <w:sz w:val="24"/>
          <w:szCs w:val="24"/>
          <w:lang w:val="ro-RO"/>
        </w:rPr>
        <w:t xml:space="preserve">d) </w:t>
      </w:r>
      <w:r w:rsidR="00476987" w:rsidRPr="009E4C36">
        <w:rPr>
          <w:rFonts w:ascii="Times New Roman" w:hAnsi="Times New Roman"/>
          <w:b/>
          <w:sz w:val="24"/>
          <w:szCs w:val="24"/>
          <w:lang w:val="ro-RO"/>
        </w:rPr>
        <w:t>producția de deșeuri</w:t>
      </w:r>
      <w:r w:rsidR="00476987" w:rsidRPr="009E4C36">
        <w:rPr>
          <w:rFonts w:ascii="Times New Roman" w:hAnsi="Times New Roman"/>
          <w:sz w:val="24"/>
          <w:szCs w:val="24"/>
          <w:lang w:val="ro-RO"/>
        </w:rPr>
        <w:t>:</w:t>
      </w:r>
      <w:r w:rsidR="00732F8A" w:rsidRPr="009E4C36">
        <w:rPr>
          <w:rFonts w:ascii="Times New Roman" w:hAnsi="Times New Roman"/>
          <w:sz w:val="24"/>
          <w:szCs w:val="24"/>
          <w:lang w:val="ro-RO"/>
        </w:rPr>
        <w:t xml:space="preserve"> </w:t>
      </w:r>
      <w:proofErr w:type="spellStart"/>
      <w:r w:rsidR="008C6F06" w:rsidRPr="009E4C36">
        <w:rPr>
          <w:rFonts w:ascii="Times New Roman" w:hAnsi="Times New Roman"/>
          <w:sz w:val="24"/>
          <w:szCs w:val="24"/>
          <w:lang w:val="ro-RO"/>
        </w:rPr>
        <w:t>deș</w:t>
      </w:r>
      <w:r w:rsidR="00732F8A" w:rsidRPr="009E4C36">
        <w:rPr>
          <w:rFonts w:ascii="Times New Roman" w:hAnsi="Times New Roman"/>
          <w:sz w:val="24"/>
          <w:szCs w:val="24"/>
          <w:lang w:val="ro-RO"/>
        </w:rPr>
        <w:t>euri</w:t>
      </w:r>
      <w:proofErr w:type="spellEnd"/>
      <w:r w:rsidR="00732F8A" w:rsidRPr="009E4C36">
        <w:rPr>
          <w:rFonts w:ascii="Times New Roman" w:hAnsi="Times New Roman"/>
          <w:sz w:val="24"/>
          <w:szCs w:val="24"/>
          <w:lang w:val="ro-RO"/>
        </w:rPr>
        <w:t xml:space="preserve"> municipale amestecate, deșeuri inerte provenite din cadrul executării lucră</w:t>
      </w:r>
      <w:r w:rsidR="008C6F06" w:rsidRPr="009E4C36">
        <w:rPr>
          <w:rFonts w:ascii="Times New Roman" w:hAnsi="Times New Roman"/>
          <w:sz w:val="24"/>
          <w:szCs w:val="24"/>
          <w:lang w:val="ro-RO"/>
        </w:rPr>
        <w:t>rilor – se vor valorifica prin societăți autorizate.</w:t>
      </w:r>
    </w:p>
    <w:p w:rsidR="002531A8" w:rsidRPr="009E4C36" w:rsidRDefault="005A5959" w:rsidP="00E4709E">
      <w:pPr>
        <w:suppressAutoHyphens/>
        <w:autoSpaceDE w:val="0"/>
        <w:spacing w:after="0" w:line="240" w:lineRule="auto"/>
        <w:rPr>
          <w:rFonts w:ascii="Times New Roman" w:hAnsi="Times New Roman"/>
          <w:sz w:val="24"/>
          <w:szCs w:val="24"/>
          <w:lang w:val="ro-RO"/>
        </w:rPr>
      </w:pPr>
      <w:r w:rsidRPr="009E4C36">
        <w:rPr>
          <w:rFonts w:ascii="Times New Roman" w:hAnsi="Times New Roman"/>
          <w:b/>
          <w:sz w:val="24"/>
          <w:szCs w:val="24"/>
          <w:lang w:val="ro-RO"/>
        </w:rPr>
        <w:t>e) emisiile poluante, inclusiv zgomotul și alte surse de disconfort</w:t>
      </w:r>
      <w:r w:rsidR="002531A8" w:rsidRPr="009E4C36">
        <w:rPr>
          <w:rFonts w:ascii="Times New Roman" w:hAnsi="Times New Roman"/>
          <w:sz w:val="24"/>
          <w:szCs w:val="24"/>
          <w:lang w:val="ro-RO"/>
        </w:rPr>
        <w:t xml:space="preserve"> </w:t>
      </w:r>
    </w:p>
    <w:p w:rsidR="00765E5E" w:rsidRPr="009E4C36" w:rsidRDefault="0068356E" w:rsidP="00765E5E">
      <w:pPr>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 în etapa de execuție a lucrărilor</w:t>
      </w:r>
      <w:r w:rsidR="002531A8" w:rsidRPr="009E4C36">
        <w:rPr>
          <w:rFonts w:ascii="Times New Roman" w:hAnsi="Times New Roman"/>
          <w:sz w:val="24"/>
          <w:szCs w:val="24"/>
          <w:lang w:val="ro-RO"/>
        </w:rPr>
        <w:t xml:space="preserve">: </w:t>
      </w:r>
      <w:r w:rsidR="005A5959" w:rsidRPr="009E4C36">
        <w:rPr>
          <w:rFonts w:ascii="Times New Roman" w:hAnsi="Times New Roman"/>
          <w:sz w:val="24"/>
          <w:szCs w:val="24"/>
          <w:lang w:val="ro-RO"/>
        </w:rPr>
        <w:t xml:space="preserve">emisiile în atmosferă de la utilaje şi mijloacele de transport, precum </w:t>
      </w:r>
      <w:r w:rsidR="00AB48A7" w:rsidRPr="009E4C36">
        <w:rPr>
          <w:rFonts w:ascii="Times New Roman" w:hAnsi="Times New Roman"/>
          <w:sz w:val="24"/>
          <w:szCs w:val="24"/>
          <w:lang w:val="ro-RO"/>
        </w:rPr>
        <w:t>ș</w:t>
      </w:r>
      <w:r w:rsidR="005A5959" w:rsidRPr="009E4C36">
        <w:rPr>
          <w:rFonts w:ascii="Times New Roman" w:hAnsi="Times New Roman"/>
          <w:sz w:val="24"/>
          <w:szCs w:val="24"/>
          <w:lang w:val="ro-RO"/>
        </w:rPr>
        <w:t>i disconfortul fonic creat de lucrări, temporar -</w:t>
      </w:r>
      <w:r w:rsidR="002531A8" w:rsidRPr="009E4C36">
        <w:rPr>
          <w:rFonts w:ascii="Times New Roman" w:hAnsi="Times New Roman"/>
          <w:sz w:val="24"/>
          <w:szCs w:val="24"/>
          <w:lang w:val="ro-RO"/>
        </w:rPr>
        <w:t xml:space="preserve"> fără impact semnificativ.</w:t>
      </w:r>
    </w:p>
    <w:p w:rsidR="002531A8" w:rsidRPr="009E4C36" w:rsidRDefault="002531A8" w:rsidP="00765E5E">
      <w:pPr>
        <w:spacing w:after="0" w:line="240" w:lineRule="auto"/>
        <w:jc w:val="both"/>
        <w:rPr>
          <w:rFonts w:ascii="Times New Roman" w:hAnsi="Times New Roman"/>
          <w:sz w:val="24"/>
          <w:szCs w:val="24"/>
          <w:lang w:val="ro-RO"/>
        </w:rPr>
      </w:pPr>
      <w:r w:rsidRPr="009E4C36">
        <w:rPr>
          <w:rFonts w:ascii="Times New Roman" w:hAnsi="Times New Roman"/>
          <w:color w:val="000000"/>
          <w:sz w:val="24"/>
          <w:szCs w:val="24"/>
          <w:lang w:val="ro-RO"/>
        </w:rPr>
        <w:t>- sol, subsol: se vor amenaja spaţii corespunzătoare pen</w:t>
      </w:r>
      <w:r w:rsidR="008C6F06" w:rsidRPr="009E4C36">
        <w:rPr>
          <w:rFonts w:ascii="Times New Roman" w:hAnsi="Times New Roman"/>
          <w:color w:val="000000"/>
          <w:sz w:val="24"/>
          <w:szCs w:val="24"/>
          <w:lang w:val="ro-RO"/>
        </w:rPr>
        <w:t>tru stocarea temporară a</w:t>
      </w:r>
      <w:r w:rsidRPr="009E4C36">
        <w:rPr>
          <w:rFonts w:ascii="Times New Roman" w:hAnsi="Times New Roman"/>
          <w:color w:val="000000"/>
          <w:sz w:val="24"/>
          <w:szCs w:val="24"/>
          <w:lang w:val="ro-RO"/>
        </w:rPr>
        <w:t xml:space="preserve"> ca</w:t>
      </w:r>
      <w:r w:rsidR="00BE3AC4" w:rsidRPr="009E4C36">
        <w:rPr>
          <w:rFonts w:ascii="Times New Roman" w:hAnsi="Times New Roman"/>
          <w:color w:val="000000"/>
          <w:sz w:val="24"/>
          <w:szCs w:val="24"/>
          <w:lang w:val="ro-RO"/>
        </w:rPr>
        <w:t>tegoriilor de deşeuri rezultate pe perioada de realizare a proiectului.</w:t>
      </w:r>
      <w:r w:rsidRPr="009E4C36">
        <w:rPr>
          <w:rFonts w:ascii="Times New Roman" w:hAnsi="Times New Roman"/>
          <w:color w:val="000000"/>
          <w:sz w:val="24"/>
          <w:szCs w:val="24"/>
          <w:lang w:val="ro-RO"/>
        </w:rPr>
        <w:t xml:space="preserve"> </w:t>
      </w:r>
    </w:p>
    <w:p w:rsidR="005A5959" w:rsidRPr="009E4C36" w:rsidRDefault="005A5959" w:rsidP="005A5959">
      <w:pPr>
        <w:spacing w:after="0" w:line="240" w:lineRule="auto"/>
        <w:jc w:val="both"/>
        <w:rPr>
          <w:rFonts w:ascii="Times New Roman" w:hAnsi="Times New Roman"/>
          <w:b/>
          <w:bCs/>
          <w:sz w:val="24"/>
          <w:szCs w:val="24"/>
          <w:lang w:val="ro-RO"/>
        </w:rPr>
      </w:pPr>
      <w:r w:rsidRPr="009E4C36">
        <w:rPr>
          <w:rFonts w:ascii="Times New Roman" w:hAnsi="Times New Roman"/>
          <w:b/>
          <w:sz w:val="24"/>
          <w:szCs w:val="24"/>
          <w:lang w:val="ro-RO"/>
        </w:rPr>
        <w:t>f) riscul de accident, ţinându-se s</w:t>
      </w:r>
      <w:r w:rsidR="009E4C36">
        <w:rPr>
          <w:rFonts w:ascii="Times New Roman" w:hAnsi="Times New Roman"/>
          <w:b/>
          <w:sz w:val="24"/>
          <w:szCs w:val="24"/>
          <w:lang w:val="ro-RO"/>
        </w:rPr>
        <w:t>eama în special de substanţele ș</w:t>
      </w:r>
      <w:r w:rsidRPr="009E4C36">
        <w:rPr>
          <w:rFonts w:ascii="Times New Roman" w:hAnsi="Times New Roman"/>
          <w:b/>
          <w:sz w:val="24"/>
          <w:szCs w:val="24"/>
          <w:lang w:val="ro-RO"/>
        </w:rPr>
        <w:t>i de tehnologiile utilizate</w:t>
      </w:r>
      <w:r w:rsidRPr="009E4C36">
        <w:rPr>
          <w:rFonts w:ascii="Times New Roman" w:hAnsi="Times New Roman"/>
          <w:sz w:val="24"/>
          <w:szCs w:val="24"/>
          <w:lang w:val="ro-RO"/>
        </w:rPr>
        <w:t xml:space="preserve"> – </w:t>
      </w:r>
      <w:r w:rsidR="00887562" w:rsidRPr="009E4C36">
        <w:rPr>
          <w:rFonts w:ascii="Times New Roman" w:hAnsi="Times New Roman"/>
          <w:sz w:val="24"/>
          <w:szCs w:val="24"/>
          <w:lang w:val="ro-RO"/>
        </w:rPr>
        <w:t xml:space="preserve">nu este cazul, </w:t>
      </w:r>
      <w:r w:rsidRPr="009E4C36">
        <w:rPr>
          <w:rFonts w:ascii="Times New Roman" w:hAnsi="Times New Roman"/>
          <w:sz w:val="24"/>
          <w:szCs w:val="24"/>
          <w:lang w:val="ro-RO"/>
        </w:rPr>
        <w:t>se vor respecta normele de protecţia muncii</w:t>
      </w:r>
      <w:r w:rsidR="00EE0B0A" w:rsidRPr="009E4C36">
        <w:rPr>
          <w:rFonts w:ascii="Times New Roman" w:hAnsi="Times New Roman"/>
          <w:sz w:val="24"/>
          <w:szCs w:val="24"/>
          <w:lang w:val="ro-RO"/>
        </w:rPr>
        <w:t xml:space="preserve"> şi PSI</w:t>
      </w:r>
      <w:r w:rsidRPr="009E4C36">
        <w:rPr>
          <w:rFonts w:ascii="Times New Roman" w:hAnsi="Times New Roman"/>
          <w:sz w:val="24"/>
          <w:szCs w:val="24"/>
          <w:lang w:val="ro-RO"/>
        </w:rPr>
        <w:t>.</w:t>
      </w:r>
    </w:p>
    <w:p w:rsidR="005A5959" w:rsidRPr="009E4C36" w:rsidRDefault="005A5959" w:rsidP="005A5959">
      <w:pPr>
        <w:spacing w:after="0" w:line="240" w:lineRule="auto"/>
        <w:rPr>
          <w:rFonts w:ascii="Times New Roman" w:hAnsi="Times New Roman"/>
          <w:b/>
          <w:bCs/>
          <w:sz w:val="24"/>
          <w:szCs w:val="24"/>
          <w:lang w:val="ro-RO"/>
        </w:rPr>
      </w:pPr>
      <w:r w:rsidRPr="009E4C36">
        <w:rPr>
          <w:rFonts w:ascii="Times New Roman" w:hAnsi="Times New Roman"/>
          <w:b/>
          <w:bCs/>
          <w:sz w:val="24"/>
          <w:szCs w:val="24"/>
          <w:lang w:val="ro-RO"/>
        </w:rPr>
        <w:t xml:space="preserve">2. Localizarea proiectului </w:t>
      </w:r>
    </w:p>
    <w:p w:rsidR="00CC0176" w:rsidRPr="009E4C36" w:rsidRDefault="005A5959" w:rsidP="00CC0176">
      <w:pPr>
        <w:pStyle w:val="Default"/>
        <w:jc w:val="both"/>
        <w:rPr>
          <w:rFonts w:ascii="Times New Roman" w:eastAsia="Calibri" w:hAnsi="Times New Roman" w:cs="Times New Roman"/>
          <w:lang w:val="ro-RO" w:eastAsia="ro-RO"/>
        </w:rPr>
      </w:pPr>
      <w:r w:rsidRPr="009E4C36">
        <w:rPr>
          <w:rFonts w:ascii="Times New Roman" w:hAnsi="Times New Roman" w:cs="Times New Roman"/>
          <w:b/>
          <w:lang w:val="ro-RO"/>
        </w:rPr>
        <w:t>2.1 utilizarea existentă a terenului</w:t>
      </w:r>
      <w:r w:rsidRPr="009E4C36">
        <w:rPr>
          <w:rFonts w:ascii="Times New Roman" w:hAnsi="Times New Roman" w:cs="Times New Roman"/>
          <w:lang w:val="ro-RO"/>
        </w:rPr>
        <w:t xml:space="preserve"> –</w:t>
      </w:r>
      <w:r w:rsidR="00BE3AC4" w:rsidRPr="009E4C36">
        <w:rPr>
          <w:rFonts w:ascii="Times New Roman" w:hAnsi="Times New Roman" w:cs="Times New Roman"/>
          <w:lang w:val="ro-RO"/>
        </w:rPr>
        <w:t xml:space="preserve"> </w:t>
      </w:r>
      <w:r w:rsidR="00CC0176" w:rsidRPr="009E4C36">
        <w:rPr>
          <w:rFonts w:ascii="Times New Roman" w:hAnsi="Times New Roman" w:cs="Times New Roman"/>
          <w:lang w:val="ro-RO" w:eastAsia="ro-RO"/>
        </w:rPr>
        <w:t>proiectul respectă dispoziţiile art. 71 din O.U.G. nr. 195/2005 privind protecţia mediului, cu modificările şi completările ul</w:t>
      </w:r>
      <w:r w:rsidR="00AC2E5A" w:rsidRPr="009E4C36">
        <w:rPr>
          <w:rFonts w:ascii="Times New Roman" w:hAnsi="Times New Roman" w:cs="Times New Roman"/>
          <w:lang w:val="ro-RO" w:eastAsia="ro-RO"/>
        </w:rPr>
        <w:t>terioare, conform Certificatului</w:t>
      </w:r>
      <w:r w:rsidR="005D7148" w:rsidRPr="009E4C36">
        <w:rPr>
          <w:rFonts w:ascii="Times New Roman" w:hAnsi="Times New Roman" w:cs="Times New Roman"/>
          <w:lang w:val="ro-RO" w:eastAsia="ro-RO"/>
        </w:rPr>
        <w:t xml:space="preserve"> de U</w:t>
      </w:r>
      <w:r w:rsidR="00CC0176" w:rsidRPr="009E4C36">
        <w:rPr>
          <w:rFonts w:ascii="Times New Roman" w:hAnsi="Times New Roman" w:cs="Times New Roman"/>
          <w:lang w:val="ro-RO" w:eastAsia="ro-RO"/>
        </w:rPr>
        <w:t>rbanism emis</w:t>
      </w:r>
      <w:r w:rsidR="00805611" w:rsidRPr="009E4C36">
        <w:rPr>
          <w:rFonts w:ascii="Times New Roman" w:hAnsi="Times New Roman" w:cs="Times New Roman"/>
          <w:lang w:val="ro-RO" w:eastAsia="ro-RO"/>
        </w:rPr>
        <w:t xml:space="preserve"> d</w:t>
      </w:r>
      <w:r w:rsidR="008C6F06" w:rsidRPr="009E4C36">
        <w:rPr>
          <w:rFonts w:ascii="Times New Roman" w:hAnsi="Times New Roman" w:cs="Times New Roman"/>
          <w:lang w:val="ro-RO" w:eastAsia="ro-RO"/>
        </w:rPr>
        <w:t>e</w:t>
      </w:r>
      <w:r w:rsidR="009E4C36">
        <w:rPr>
          <w:rFonts w:ascii="Times New Roman" w:hAnsi="Times New Roman" w:cs="Times New Roman"/>
          <w:lang w:val="ro-RO" w:eastAsia="ro-RO"/>
        </w:rPr>
        <w:t xml:space="preserve"> către</w:t>
      </w:r>
      <w:r w:rsidR="008C6F06" w:rsidRPr="009E4C36">
        <w:rPr>
          <w:rFonts w:ascii="Times New Roman" w:hAnsi="Times New Roman" w:cs="Times New Roman"/>
          <w:lang w:val="ro-RO" w:eastAsia="ro-RO"/>
        </w:rPr>
        <w:t xml:space="preserve"> Primăria Comunei Porumbacu de Jos</w:t>
      </w:r>
      <w:r w:rsidR="00CC0176" w:rsidRPr="009E4C36">
        <w:rPr>
          <w:rFonts w:ascii="Times New Roman" w:hAnsi="Times New Roman" w:cs="Times New Roman"/>
          <w:lang w:val="ro-RO" w:eastAsia="ro-RO"/>
        </w:rPr>
        <w:t xml:space="preserve">. </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2.2 relativa abundenţă a resurselor naturale din zonă, calitatea şi capacitatea regenerativă a acestora</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  </w:t>
      </w:r>
    </w:p>
    <w:p w:rsidR="00571593" w:rsidRPr="009E4C3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2.3 capacitatea de absorbţie a mediului, cu atenţie deosebit</w:t>
      </w:r>
      <w:r w:rsidR="00972F78" w:rsidRPr="009E4C36">
        <w:rPr>
          <w:rFonts w:ascii="Times New Roman" w:hAnsi="Times New Roman"/>
          <w:b/>
          <w:color w:val="000000"/>
          <w:sz w:val="24"/>
          <w:szCs w:val="24"/>
          <w:lang w:val="ro-RO"/>
        </w:rPr>
        <w:t>ă</w:t>
      </w:r>
      <w:r w:rsidRPr="009E4C36">
        <w:rPr>
          <w:rFonts w:ascii="Times New Roman" w:hAnsi="Times New Roman"/>
          <w:b/>
          <w:color w:val="000000"/>
          <w:sz w:val="24"/>
          <w:szCs w:val="24"/>
          <w:lang w:val="ro-RO"/>
        </w:rPr>
        <w:t xml:space="preserve"> pentru: </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a) zonele umede</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b) zonele costiere</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c) zonele montane si cele împădurite</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lastRenderedPageBreak/>
        <w:t>d) parcurile si rezervaţiile naturale</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e) ariile clasificate sau zonele protejate prin legislaţia în vigoare</w:t>
      </w:r>
      <w:r w:rsidR="00B87D91" w:rsidRPr="009E4C36">
        <w:rPr>
          <w:rFonts w:ascii="Times New Roman" w:hAnsi="Times New Roman"/>
          <w:b/>
          <w:color w:val="000000"/>
          <w:sz w:val="24"/>
          <w:szCs w:val="24"/>
          <w:lang w:val="ro-RO"/>
        </w:rPr>
        <w:t>:</w:t>
      </w:r>
      <w:r w:rsidR="00864D41"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r w:rsidRPr="009E4C36">
        <w:rPr>
          <w:rFonts w:ascii="Times New Roman" w:hAnsi="Times New Roman"/>
          <w:color w:val="000000"/>
          <w:sz w:val="24"/>
          <w:szCs w:val="24"/>
          <w:lang w:val="ro-RO"/>
        </w:rPr>
        <w:t xml:space="preserve"> </w:t>
      </w:r>
    </w:p>
    <w:p w:rsidR="00B61290"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f) zonele de protecţie specială</w:t>
      </w:r>
      <w:r w:rsidRPr="009E4C36">
        <w:rPr>
          <w:rFonts w:ascii="Times New Roman" w:hAnsi="Times New Roman"/>
          <w:color w:val="000000"/>
          <w:sz w:val="24"/>
          <w:szCs w:val="24"/>
          <w:lang w:val="ro-RO"/>
        </w:rPr>
        <w:t xml:space="preserve">, </w:t>
      </w:r>
      <w:r w:rsidR="00B61290" w:rsidRPr="009E4C36">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9E4C36">
        <w:rPr>
          <w:rFonts w:ascii="Times New Roman" w:hAnsi="Times New Roman"/>
          <w:color w:val="000000"/>
          <w:sz w:val="24"/>
          <w:szCs w:val="24"/>
          <w:lang w:val="ro-RO"/>
        </w:rPr>
        <w:t>–</w:t>
      </w:r>
      <w:r w:rsidR="00B61290" w:rsidRPr="009E4C36">
        <w:rPr>
          <w:rFonts w:ascii="Times New Roman" w:hAnsi="Times New Roman"/>
          <w:color w:val="000000"/>
          <w:sz w:val="24"/>
          <w:szCs w:val="24"/>
          <w:lang w:val="ro-RO"/>
        </w:rPr>
        <w:t xml:space="preserve"> Secţiunea</w:t>
      </w:r>
      <w:r w:rsidR="000F4EAD" w:rsidRPr="009E4C36">
        <w:rPr>
          <w:rFonts w:ascii="Times New Roman" w:hAnsi="Times New Roman"/>
          <w:color w:val="000000"/>
          <w:sz w:val="24"/>
          <w:szCs w:val="24"/>
          <w:lang w:val="ro-RO"/>
        </w:rPr>
        <w:t xml:space="preserve"> </w:t>
      </w:r>
      <w:r w:rsidR="00B61290" w:rsidRPr="009E4C36">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0E4D4B" w:rsidRPr="009E4C36">
        <w:rPr>
          <w:rFonts w:ascii="Times New Roman" w:hAnsi="Times New Roman"/>
          <w:color w:val="000000"/>
          <w:sz w:val="24"/>
          <w:szCs w:val="24"/>
          <w:lang w:val="ro-RO"/>
        </w:rPr>
        <w:t xml:space="preserve"> amplasamentul este situat în situl Natura 2000,  ROSPA0098 - Piemontul Făgăraș</w:t>
      </w:r>
      <w:r w:rsidR="0071227D"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g) ariile în care standardele de calitate a mediului stabilite de legislaţie au fost deja depăşite</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h) ariile dens populate</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w:t>
      </w:r>
      <w:r w:rsidR="00922504" w:rsidRPr="009E4C36">
        <w:rPr>
          <w:rFonts w:ascii="Times New Roman" w:hAnsi="Times New Roman"/>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i) peisajele cu semnificaţie istorică, cultural</w:t>
      </w:r>
      <w:r w:rsidR="003D0D9F" w:rsidRPr="009E4C36">
        <w:rPr>
          <w:rFonts w:ascii="Times New Roman" w:hAnsi="Times New Roman"/>
          <w:b/>
          <w:color w:val="000000"/>
          <w:sz w:val="24"/>
          <w:szCs w:val="24"/>
          <w:lang w:val="ro-RO"/>
        </w:rPr>
        <w:t>ă</w:t>
      </w:r>
      <w:r w:rsidRPr="009E4C36">
        <w:rPr>
          <w:rFonts w:ascii="Times New Roman" w:hAnsi="Times New Roman"/>
          <w:b/>
          <w:color w:val="000000"/>
          <w:sz w:val="24"/>
          <w:szCs w:val="24"/>
          <w:lang w:val="ro-RO"/>
        </w:rPr>
        <w:t xml:space="preserve"> </w:t>
      </w:r>
      <w:r w:rsidR="003D0D9F" w:rsidRPr="009E4C36">
        <w:rPr>
          <w:rFonts w:ascii="Times New Roman" w:hAnsi="Times New Roman"/>
          <w:b/>
          <w:color w:val="000000"/>
          <w:sz w:val="24"/>
          <w:szCs w:val="24"/>
          <w:lang w:val="ro-RO"/>
        </w:rPr>
        <w:t>ș</w:t>
      </w:r>
      <w:r w:rsidRPr="009E4C36">
        <w:rPr>
          <w:rFonts w:ascii="Times New Roman" w:hAnsi="Times New Roman"/>
          <w:b/>
          <w:color w:val="000000"/>
          <w:sz w:val="24"/>
          <w:szCs w:val="24"/>
          <w:lang w:val="ro-RO"/>
        </w:rPr>
        <w:t>i arheologic</w:t>
      </w:r>
      <w:r w:rsidR="003D0D9F" w:rsidRPr="009E4C36">
        <w:rPr>
          <w:rFonts w:ascii="Times New Roman" w:hAnsi="Times New Roman"/>
          <w:b/>
          <w:color w:val="000000"/>
          <w:sz w:val="24"/>
          <w:szCs w:val="24"/>
          <w:lang w:val="ro-RO"/>
        </w:rPr>
        <w:t>ă</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 </w:t>
      </w:r>
    </w:p>
    <w:p w:rsidR="00571593" w:rsidRPr="009E4C3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 xml:space="preserve">3. Caracteristicile impactului potenţial </w:t>
      </w:r>
    </w:p>
    <w:p w:rsidR="001B6FE0" w:rsidRPr="009E4C36"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a) extinderea impactului, aria geografică și numărul persoanelor afectate:</w:t>
      </w:r>
      <w:r w:rsidR="001B6FE0" w:rsidRPr="009E4C36">
        <w:rPr>
          <w:rFonts w:ascii="Times New Roman" w:hAnsi="Times New Roman"/>
          <w:b/>
          <w:color w:val="000000"/>
          <w:sz w:val="24"/>
          <w:szCs w:val="24"/>
          <w:lang w:val="ro-RO"/>
        </w:rPr>
        <w:t xml:space="preserve"> </w:t>
      </w:r>
    </w:p>
    <w:p w:rsidR="001B6FE0" w:rsidRPr="009E4C36" w:rsidRDefault="001B6FE0"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 xml:space="preserve">- </w:t>
      </w:r>
      <w:r w:rsidRPr="009E4C36">
        <w:rPr>
          <w:rFonts w:ascii="Times New Roman" w:hAnsi="Times New Roman"/>
          <w:color w:val="000000"/>
          <w:sz w:val="24"/>
          <w:szCs w:val="24"/>
          <w:lang w:val="ro-RO"/>
        </w:rPr>
        <w:t>în perioada de execuție a proiectului impactul asupra factorilor de mediu va fi redus, sursele de poluare fiind lucrările de construcție;</w:t>
      </w:r>
    </w:p>
    <w:p w:rsidR="00571593" w:rsidRPr="009E4C36" w:rsidRDefault="001B6FE0" w:rsidP="001B6FE0">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color w:val="000000"/>
          <w:sz w:val="24"/>
          <w:szCs w:val="24"/>
          <w:lang w:val="ro-RO"/>
        </w:rPr>
        <w:t>- în perioada de exploatare, impactul asupra mediului va fi nesemnificativ;</w:t>
      </w:r>
      <w:r w:rsidR="00571593" w:rsidRPr="009E4C36">
        <w:rPr>
          <w:rFonts w:ascii="Times New Roman" w:hAnsi="Times New Roman"/>
          <w:color w:val="000000"/>
          <w:sz w:val="24"/>
          <w:szCs w:val="24"/>
          <w:lang w:val="ro-RO"/>
        </w:rPr>
        <w:t xml:space="preserve"> </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b) natura transfrontalieră a impactului</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nu este cazul; </w:t>
      </w:r>
    </w:p>
    <w:p w:rsidR="00571593"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c)</w:t>
      </w:r>
      <w:r w:rsidR="00972F78" w:rsidRPr="009E4C36">
        <w:rPr>
          <w:rFonts w:ascii="Times New Roman" w:hAnsi="Times New Roman"/>
          <w:b/>
          <w:color w:val="000000"/>
          <w:sz w:val="24"/>
          <w:szCs w:val="24"/>
          <w:lang w:val="ro-RO"/>
        </w:rPr>
        <w:t xml:space="preserve"> </w:t>
      </w:r>
      <w:r w:rsidRPr="009E4C36">
        <w:rPr>
          <w:rFonts w:ascii="Times New Roman" w:hAnsi="Times New Roman"/>
          <w:b/>
          <w:color w:val="000000"/>
          <w:sz w:val="24"/>
          <w:szCs w:val="24"/>
          <w:lang w:val="ro-RO"/>
        </w:rPr>
        <w:t xml:space="preserve">mărimea </w:t>
      </w:r>
      <w:r w:rsidR="00972F78" w:rsidRPr="009E4C36">
        <w:rPr>
          <w:rFonts w:ascii="Times New Roman" w:hAnsi="Times New Roman"/>
          <w:b/>
          <w:color w:val="000000"/>
          <w:sz w:val="24"/>
          <w:szCs w:val="24"/>
          <w:lang w:val="ro-RO"/>
        </w:rPr>
        <w:t>ș</w:t>
      </w:r>
      <w:r w:rsidRPr="009E4C36">
        <w:rPr>
          <w:rFonts w:ascii="Times New Roman" w:hAnsi="Times New Roman"/>
          <w:b/>
          <w:color w:val="000000"/>
          <w:sz w:val="24"/>
          <w:szCs w:val="24"/>
          <w:lang w:val="ro-RO"/>
        </w:rPr>
        <w:t>i complexitatea impactului</w:t>
      </w:r>
      <w:r w:rsidR="00B87D91" w:rsidRPr="009E4C36">
        <w:rPr>
          <w:rFonts w:ascii="Times New Roman" w:hAnsi="Times New Roman"/>
          <w:b/>
          <w:color w:val="000000"/>
          <w:sz w:val="24"/>
          <w:szCs w:val="24"/>
          <w:lang w:val="ro-RO"/>
        </w:rPr>
        <w:t xml:space="preserve">: </w:t>
      </w:r>
      <w:r w:rsidRPr="009E4C36">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887562"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d) probabilitatea impactului</w:t>
      </w:r>
      <w:r w:rsidR="00B87D91" w:rsidRPr="009E4C36">
        <w:rPr>
          <w:rFonts w:ascii="Times New Roman" w:hAnsi="Times New Roman"/>
          <w:b/>
          <w:color w:val="000000"/>
          <w:sz w:val="24"/>
          <w:szCs w:val="24"/>
          <w:lang w:val="ro-RO"/>
        </w:rPr>
        <w:t>:</w:t>
      </w:r>
      <w:r w:rsidRPr="009E4C36">
        <w:rPr>
          <w:rFonts w:ascii="Times New Roman" w:hAnsi="Times New Roman"/>
          <w:color w:val="000000"/>
          <w:sz w:val="24"/>
          <w:szCs w:val="24"/>
          <w:lang w:val="ro-RO"/>
        </w:rPr>
        <w:t xml:space="preserve"> </w:t>
      </w:r>
      <w:r w:rsidR="00887562" w:rsidRPr="009E4C36">
        <w:rPr>
          <w:rFonts w:ascii="Times New Roman" w:hAnsi="Times New Roman"/>
          <w:color w:val="000000"/>
          <w:sz w:val="24"/>
          <w:szCs w:val="24"/>
          <w:lang w:val="ro-RO"/>
        </w:rPr>
        <w:t>nu este cazul</w:t>
      </w:r>
      <w:r w:rsidR="001B6FE0" w:rsidRPr="009E4C36">
        <w:rPr>
          <w:rFonts w:ascii="Times New Roman" w:hAnsi="Times New Roman"/>
          <w:color w:val="000000"/>
          <w:sz w:val="24"/>
          <w:szCs w:val="24"/>
          <w:lang w:val="ro-RO"/>
        </w:rPr>
        <w:t>.</w:t>
      </w:r>
    </w:p>
    <w:p w:rsidR="003D031D" w:rsidRPr="009E4C36"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b/>
          <w:color w:val="000000"/>
          <w:sz w:val="24"/>
          <w:szCs w:val="24"/>
          <w:lang w:val="ro-RO"/>
        </w:rPr>
        <w:t>e) durata, frecven</w:t>
      </w:r>
      <w:r w:rsidR="00972F78" w:rsidRPr="009E4C36">
        <w:rPr>
          <w:rFonts w:ascii="Times New Roman" w:hAnsi="Times New Roman"/>
          <w:b/>
          <w:color w:val="000000"/>
          <w:sz w:val="24"/>
          <w:szCs w:val="24"/>
          <w:lang w:val="ro-RO"/>
        </w:rPr>
        <w:t>ț</w:t>
      </w:r>
      <w:r w:rsidRPr="009E4C36">
        <w:rPr>
          <w:rFonts w:ascii="Times New Roman" w:hAnsi="Times New Roman"/>
          <w:b/>
          <w:color w:val="000000"/>
          <w:sz w:val="24"/>
          <w:szCs w:val="24"/>
          <w:lang w:val="ro-RO"/>
        </w:rPr>
        <w:t xml:space="preserve">a </w:t>
      </w:r>
      <w:r w:rsidR="00972F78" w:rsidRPr="009E4C36">
        <w:rPr>
          <w:rFonts w:ascii="Times New Roman" w:hAnsi="Times New Roman"/>
          <w:b/>
          <w:color w:val="000000"/>
          <w:sz w:val="24"/>
          <w:szCs w:val="24"/>
          <w:lang w:val="ro-RO"/>
        </w:rPr>
        <w:t>ș</w:t>
      </w:r>
      <w:r w:rsidRPr="009E4C36">
        <w:rPr>
          <w:rFonts w:ascii="Times New Roman" w:hAnsi="Times New Roman"/>
          <w:b/>
          <w:color w:val="000000"/>
          <w:sz w:val="24"/>
          <w:szCs w:val="24"/>
          <w:lang w:val="ro-RO"/>
        </w:rPr>
        <w:t>i reversibilitatea impactului</w:t>
      </w:r>
      <w:r w:rsidR="00B87D91" w:rsidRPr="009E4C36">
        <w:rPr>
          <w:rFonts w:ascii="Times New Roman" w:hAnsi="Times New Roman"/>
          <w:b/>
          <w:color w:val="000000"/>
          <w:sz w:val="24"/>
          <w:szCs w:val="24"/>
          <w:lang w:val="ro-RO"/>
        </w:rPr>
        <w:t>:</w:t>
      </w:r>
      <w:r w:rsidR="00D23137" w:rsidRPr="009E4C36">
        <w:rPr>
          <w:rFonts w:ascii="Times New Roman" w:hAnsi="Times New Roman"/>
          <w:color w:val="000000"/>
          <w:sz w:val="24"/>
          <w:szCs w:val="24"/>
          <w:lang w:val="ro-RO"/>
        </w:rPr>
        <w:t xml:space="preserve"> </w:t>
      </w:r>
      <w:r w:rsidRPr="009E4C36">
        <w:rPr>
          <w:rFonts w:ascii="Times New Roman" w:hAnsi="Times New Roman"/>
          <w:color w:val="000000"/>
          <w:sz w:val="24"/>
          <w:szCs w:val="24"/>
          <w:lang w:val="ro-RO"/>
        </w:rPr>
        <w:t>impact redus pe peri</w:t>
      </w:r>
      <w:r w:rsidR="00887562" w:rsidRPr="009E4C36">
        <w:rPr>
          <w:rFonts w:ascii="Times New Roman" w:hAnsi="Times New Roman"/>
          <w:color w:val="000000"/>
          <w:sz w:val="24"/>
          <w:szCs w:val="24"/>
          <w:lang w:val="ro-RO"/>
        </w:rPr>
        <w:t>oada de realizare</w:t>
      </w:r>
      <w:r w:rsidR="001B6FE0" w:rsidRPr="009E4C36">
        <w:rPr>
          <w:rFonts w:ascii="Times New Roman" w:hAnsi="Times New Roman"/>
          <w:color w:val="000000"/>
          <w:sz w:val="24"/>
          <w:szCs w:val="24"/>
          <w:lang w:val="ro-RO"/>
        </w:rPr>
        <w:t>,</w:t>
      </w:r>
      <w:r w:rsidR="00887562" w:rsidRPr="009E4C36">
        <w:rPr>
          <w:rFonts w:ascii="Times New Roman" w:hAnsi="Times New Roman"/>
          <w:color w:val="000000"/>
          <w:sz w:val="24"/>
          <w:szCs w:val="24"/>
          <w:lang w:val="ro-RO"/>
        </w:rPr>
        <w:t xml:space="preserve"> în condițiile respectării</w:t>
      </w:r>
      <w:r w:rsidR="001B6FE0" w:rsidRPr="009E4C36">
        <w:rPr>
          <w:rFonts w:ascii="Times New Roman" w:hAnsi="Times New Roman"/>
          <w:color w:val="000000"/>
          <w:sz w:val="24"/>
          <w:szCs w:val="24"/>
          <w:lang w:val="ro-RO"/>
        </w:rPr>
        <w:t xml:space="preserve"> măsurilor prevăzute în proiect</w:t>
      </w:r>
      <w:r w:rsidRPr="009E4C36">
        <w:rPr>
          <w:rFonts w:ascii="Times New Roman" w:hAnsi="Times New Roman"/>
          <w:color w:val="000000"/>
          <w:sz w:val="24"/>
          <w:szCs w:val="24"/>
          <w:lang w:val="ro-RO"/>
        </w:rPr>
        <w:t xml:space="preserve">.  </w:t>
      </w:r>
    </w:p>
    <w:p w:rsidR="00905EE1" w:rsidRPr="009E4C3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II. Motivele care au stat la baza luării deciziei etapei de încadrare în procedura de evaluare adecvat</w:t>
      </w:r>
      <w:r w:rsidR="003D0D9F" w:rsidRPr="009E4C36">
        <w:rPr>
          <w:rFonts w:ascii="Times New Roman" w:hAnsi="Times New Roman"/>
          <w:b/>
          <w:color w:val="000000"/>
          <w:sz w:val="24"/>
          <w:szCs w:val="24"/>
          <w:lang w:val="ro-RO"/>
        </w:rPr>
        <w:t>ă</w:t>
      </w:r>
      <w:r w:rsidRPr="009E4C36">
        <w:rPr>
          <w:rFonts w:ascii="Times New Roman" w:hAnsi="Times New Roman"/>
          <w:b/>
          <w:color w:val="000000"/>
          <w:sz w:val="24"/>
          <w:szCs w:val="24"/>
          <w:lang w:val="ro-RO"/>
        </w:rPr>
        <w:t>:</w:t>
      </w:r>
    </w:p>
    <w:p w:rsidR="007E3C56" w:rsidRPr="009E4C36" w:rsidRDefault="009E4C36" w:rsidP="009E4C36">
      <w:pPr>
        <w:shd w:val="clear" w:color="auto" w:fill="FFFFFF"/>
        <w:adjustRightInd w:val="0"/>
        <w:spacing w:after="0" w:line="240" w:lineRule="auto"/>
        <w:jc w:val="both"/>
        <w:rPr>
          <w:rFonts w:ascii="Times New Roman" w:hAnsi="Times New Roman"/>
          <w:sz w:val="24"/>
          <w:szCs w:val="24"/>
          <w:lang w:val="ro-RO"/>
        </w:rPr>
      </w:pPr>
      <w:r w:rsidRPr="009E4C36">
        <w:rPr>
          <w:rFonts w:ascii="Times New Roman" w:hAnsi="Times New Roman"/>
          <w:sz w:val="24"/>
          <w:szCs w:val="24"/>
          <w:lang w:val="ro-RO"/>
        </w:rPr>
        <w:t>-</w:t>
      </w:r>
      <w:r>
        <w:rPr>
          <w:rFonts w:ascii="Times New Roman" w:hAnsi="Times New Roman"/>
          <w:sz w:val="24"/>
          <w:szCs w:val="24"/>
          <w:lang w:val="ro-RO"/>
        </w:rPr>
        <w:t xml:space="preserve"> </w:t>
      </w:r>
      <w:r w:rsidR="007E3C56" w:rsidRPr="009E4C36">
        <w:rPr>
          <w:rFonts w:ascii="Times New Roman" w:hAnsi="Times New Roman"/>
          <w:sz w:val="24"/>
          <w:szCs w:val="24"/>
          <w:lang w:val="ro-RO"/>
        </w:rPr>
        <w:t>proiectul se încadrează în prevederile art. 28 din O.U.G. nr. 57/2007 privind regimul ariilor naturale protejate, conservarea habitatelor naturale, a florei şi faunei sălbatice, cu modificările şi completările ulterioare, amplasamentul acestuia fiind situ</w:t>
      </w:r>
      <w:r w:rsidR="001D74CD" w:rsidRPr="009E4C36">
        <w:rPr>
          <w:rFonts w:ascii="Times New Roman" w:hAnsi="Times New Roman"/>
          <w:sz w:val="24"/>
          <w:szCs w:val="24"/>
          <w:lang w:val="ro-RO"/>
        </w:rPr>
        <w:t>at în ROSPA0098</w:t>
      </w:r>
      <w:r w:rsidR="007E3C56" w:rsidRPr="009E4C36">
        <w:rPr>
          <w:rFonts w:ascii="Times New Roman" w:hAnsi="Times New Roman"/>
          <w:sz w:val="24"/>
          <w:szCs w:val="24"/>
          <w:lang w:val="ro-RO"/>
        </w:rPr>
        <w:t xml:space="preserve"> Piemontul Făgăraș;</w:t>
      </w:r>
    </w:p>
    <w:p w:rsidR="008032C2" w:rsidRPr="009E4C36" w:rsidRDefault="009E4C36" w:rsidP="009E4C36">
      <w:pPr>
        <w:shd w:val="clear" w:color="auto" w:fill="FFFFFF"/>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8032C2" w:rsidRPr="009E4C36">
        <w:rPr>
          <w:rFonts w:ascii="Times New Roman" w:hAnsi="Times New Roman"/>
          <w:sz w:val="24"/>
          <w:szCs w:val="24"/>
          <w:lang w:val="ro-RO"/>
        </w:rPr>
        <w:t>în urma parcurgerii listei de control pentru etapa de încadrare din cadrul procedurii de evaluare adecvată, a rezultat că proiectul propus este posibil sa aibă impact asupra speciilor. Urmare analizei  memoriului înaintat de către titular și a vizitei efectuate pe amplasament, nu se poate identifica impactul potențial în acest stadiu.</w:t>
      </w:r>
    </w:p>
    <w:p w:rsidR="008032C2" w:rsidRPr="009E4C36" w:rsidRDefault="009E4C36" w:rsidP="009E4C36">
      <w:pPr>
        <w:shd w:val="clear" w:color="auto" w:fill="FFFFFF"/>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8032C2" w:rsidRPr="009E4C36">
        <w:rPr>
          <w:rFonts w:ascii="Times New Roman" w:hAnsi="Times New Roman"/>
          <w:sz w:val="24"/>
          <w:szCs w:val="24"/>
          <w:lang w:val="ro-RO"/>
        </w:rPr>
        <w:t>speciile de interes comunitar aflate pe suprafața amplasamentului cât și în vecinătatea acestuia pot fi afectate în perioada de amenajare a plantației. Aceste efecte se pot concretiza în tendinţa de retragere a faunei în zone limitrofe, motivul fiind zgomotul generat de lucrările efectuate;</w:t>
      </w:r>
    </w:p>
    <w:p w:rsidR="008032C2" w:rsidRPr="009E4C36" w:rsidRDefault="009E4C36" w:rsidP="009E4C36">
      <w:pPr>
        <w:shd w:val="clear" w:color="auto" w:fill="FFFFFF"/>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8032C2" w:rsidRPr="009E4C36">
        <w:rPr>
          <w:rFonts w:ascii="Times New Roman" w:hAnsi="Times New Roman"/>
          <w:sz w:val="24"/>
          <w:szCs w:val="24"/>
          <w:lang w:val="ro-RO"/>
        </w:rPr>
        <w:t>adresa administ</w:t>
      </w:r>
      <w:r w:rsidR="00F57476" w:rsidRPr="009E4C36">
        <w:rPr>
          <w:rFonts w:ascii="Times New Roman" w:hAnsi="Times New Roman"/>
          <w:sz w:val="24"/>
          <w:szCs w:val="24"/>
          <w:lang w:val="ro-RO"/>
        </w:rPr>
        <w:t>ratorului siturilor NATURA 2000</w:t>
      </w:r>
      <w:r w:rsidR="008032C2" w:rsidRPr="009E4C36">
        <w:rPr>
          <w:rFonts w:ascii="Times New Roman" w:hAnsi="Times New Roman"/>
          <w:color w:val="000000"/>
          <w:sz w:val="24"/>
          <w:szCs w:val="24"/>
          <w:lang w:val="ro-RO"/>
        </w:rPr>
        <w:t xml:space="preserve"> Munții Făgăraș și </w:t>
      </w:r>
      <w:r w:rsidR="008032C2" w:rsidRPr="009E4C36">
        <w:rPr>
          <w:rFonts w:ascii="Times New Roman" w:hAnsi="Times New Roman"/>
          <w:sz w:val="24"/>
          <w:szCs w:val="24"/>
          <w:lang w:val="ro-RO"/>
        </w:rPr>
        <w:t xml:space="preserve">Piemontul Făgăraș nr. 576/27.07.2018 prin care se solicită continuarea procedurii de evaluare adecvată, pornind de la observațiile efectuate la vizita pe amplasament de către personalul administratorului, în zona proiectului fiind regăsite exemplare </w:t>
      </w:r>
      <w:r w:rsidR="001766B5" w:rsidRPr="009E4C36">
        <w:rPr>
          <w:rFonts w:ascii="Times New Roman" w:hAnsi="Times New Roman"/>
          <w:sz w:val="24"/>
          <w:szCs w:val="24"/>
          <w:lang w:val="ro-RO"/>
        </w:rPr>
        <w:t xml:space="preserve">de </w:t>
      </w:r>
      <w:proofErr w:type="spellStart"/>
      <w:r w:rsidR="001766B5" w:rsidRPr="009E4C36">
        <w:rPr>
          <w:rFonts w:ascii="Times New Roman" w:hAnsi="Times New Roman"/>
          <w:sz w:val="24"/>
          <w:szCs w:val="24"/>
          <w:lang w:val="ro-RO"/>
        </w:rPr>
        <w:t>Aquila</w:t>
      </w:r>
      <w:proofErr w:type="spellEnd"/>
      <w:r w:rsidR="001766B5" w:rsidRPr="009E4C36">
        <w:rPr>
          <w:rFonts w:ascii="Times New Roman" w:hAnsi="Times New Roman"/>
          <w:sz w:val="24"/>
          <w:szCs w:val="24"/>
          <w:lang w:val="ro-RO"/>
        </w:rPr>
        <w:t xml:space="preserve"> </w:t>
      </w:r>
      <w:proofErr w:type="spellStart"/>
      <w:r w:rsidR="001766B5" w:rsidRPr="009E4C36">
        <w:rPr>
          <w:rFonts w:ascii="Times New Roman" w:hAnsi="Times New Roman"/>
          <w:sz w:val="24"/>
          <w:szCs w:val="24"/>
          <w:lang w:val="ro-RO"/>
        </w:rPr>
        <w:t>pomarina</w:t>
      </w:r>
      <w:proofErr w:type="spellEnd"/>
      <w:r w:rsidR="001766B5" w:rsidRPr="009E4C36">
        <w:rPr>
          <w:rFonts w:ascii="Times New Roman" w:hAnsi="Times New Roman"/>
          <w:sz w:val="24"/>
          <w:szCs w:val="24"/>
          <w:lang w:val="ro-RO"/>
        </w:rPr>
        <w:t xml:space="preserve">, </w:t>
      </w:r>
      <w:proofErr w:type="spellStart"/>
      <w:r w:rsidR="001766B5" w:rsidRPr="009E4C36">
        <w:rPr>
          <w:rFonts w:ascii="Times New Roman" w:hAnsi="Times New Roman"/>
          <w:sz w:val="24"/>
          <w:szCs w:val="24"/>
          <w:lang w:val="ro-RO"/>
        </w:rPr>
        <w:t>Lanius</w:t>
      </w:r>
      <w:proofErr w:type="spellEnd"/>
      <w:r w:rsidR="001766B5" w:rsidRPr="009E4C36">
        <w:rPr>
          <w:rFonts w:ascii="Times New Roman" w:hAnsi="Times New Roman"/>
          <w:sz w:val="24"/>
          <w:szCs w:val="24"/>
          <w:lang w:val="ro-RO"/>
        </w:rPr>
        <w:t xml:space="preserve"> </w:t>
      </w:r>
      <w:proofErr w:type="spellStart"/>
      <w:r w:rsidR="001766B5" w:rsidRPr="009E4C36">
        <w:rPr>
          <w:rFonts w:ascii="Times New Roman" w:hAnsi="Times New Roman"/>
          <w:sz w:val="24"/>
          <w:szCs w:val="24"/>
          <w:lang w:val="ro-RO"/>
        </w:rPr>
        <w:t>collurio</w:t>
      </w:r>
      <w:proofErr w:type="spellEnd"/>
      <w:r w:rsidR="001766B5" w:rsidRPr="009E4C36">
        <w:rPr>
          <w:rFonts w:ascii="Times New Roman" w:hAnsi="Times New Roman"/>
          <w:sz w:val="24"/>
          <w:szCs w:val="24"/>
          <w:lang w:val="ro-RO"/>
        </w:rPr>
        <w:t xml:space="preserve">, </w:t>
      </w:r>
      <w:proofErr w:type="spellStart"/>
      <w:r w:rsidR="001766B5" w:rsidRPr="009E4C36">
        <w:rPr>
          <w:rFonts w:ascii="Times New Roman" w:hAnsi="Times New Roman"/>
          <w:sz w:val="24"/>
          <w:szCs w:val="24"/>
          <w:lang w:val="ro-RO"/>
        </w:rPr>
        <w:t>Lululla</w:t>
      </w:r>
      <w:proofErr w:type="spellEnd"/>
      <w:r w:rsidR="001766B5" w:rsidRPr="009E4C36">
        <w:rPr>
          <w:rFonts w:ascii="Times New Roman" w:hAnsi="Times New Roman"/>
          <w:sz w:val="24"/>
          <w:szCs w:val="24"/>
          <w:lang w:val="ro-RO"/>
        </w:rPr>
        <w:t xml:space="preserve"> </w:t>
      </w:r>
      <w:proofErr w:type="spellStart"/>
      <w:r w:rsidR="001766B5" w:rsidRPr="009E4C36">
        <w:rPr>
          <w:rFonts w:ascii="Times New Roman" w:hAnsi="Times New Roman"/>
          <w:sz w:val="24"/>
          <w:szCs w:val="24"/>
          <w:lang w:val="ro-RO"/>
        </w:rPr>
        <w:t>arbore</w:t>
      </w:r>
      <w:r w:rsidR="004A0AA3" w:rsidRPr="009E4C36">
        <w:rPr>
          <w:rFonts w:ascii="Times New Roman" w:hAnsi="Times New Roman"/>
          <w:sz w:val="24"/>
          <w:szCs w:val="24"/>
          <w:lang w:val="ro-RO"/>
        </w:rPr>
        <w:t>a</w:t>
      </w:r>
      <w:proofErr w:type="spellEnd"/>
      <w:r w:rsidR="001766B5" w:rsidRPr="009E4C36">
        <w:rPr>
          <w:rFonts w:ascii="Times New Roman" w:hAnsi="Times New Roman"/>
          <w:sz w:val="24"/>
          <w:szCs w:val="24"/>
          <w:lang w:val="ro-RO"/>
        </w:rPr>
        <w:t>.</w:t>
      </w:r>
    </w:p>
    <w:p w:rsidR="00EF51EE" w:rsidRPr="009E4C3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 xml:space="preserve">Proiectul propus nu necesită parcurgerea celorlalte etape ale procedurii de evaluare </w:t>
      </w:r>
      <w:r w:rsidR="008F5CA4" w:rsidRPr="009E4C36">
        <w:rPr>
          <w:rFonts w:ascii="Times New Roman" w:hAnsi="Times New Roman"/>
          <w:b/>
          <w:color w:val="000000"/>
          <w:sz w:val="24"/>
          <w:szCs w:val="24"/>
          <w:lang w:val="ro-RO"/>
        </w:rPr>
        <w:t>impactului şi</w:t>
      </w:r>
      <w:r w:rsidR="00047289" w:rsidRPr="009E4C36">
        <w:rPr>
          <w:rFonts w:ascii="Times New Roman" w:hAnsi="Times New Roman"/>
          <w:b/>
          <w:color w:val="000000"/>
          <w:sz w:val="24"/>
          <w:szCs w:val="24"/>
          <w:lang w:val="ro-RO"/>
        </w:rPr>
        <w:t xml:space="preserve"> se supune evaluării adecvate</w:t>
      </w:r>
      <w:r w:rsidRPr="009E4C36">
        <w:rPr>
          <w:rFonts w:ascii="Times New Roman" w:hAnsi="Times New Roman"/>
          <w:b/>
          <w:color w:val="000000"/>
          <w:sz w:val="24"/>
          <w:szCs w:val="24"/>
          <w:lang w:val="ro-RO"/>
        </w:rPr>
        <w:t>.</w:t>
      </w:r>
    </w:p>
    <w:p w:rsidR="00571593" w:rsidRPr="009E4C36"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E4C36">
        <w:rPr>
          <w:rFonts w:ascii="Times New Roman" w:hAnsi="Times New Roman"/>
          <w:b/>
          <w:color w:val="000000"/>
          <w:sz w:val="24"/>
          <w:szCs w:val="24"/>
          <w:lang w:val="ro-RO"/>
        </w:rPr>
        <w:t xml:space="preserve">Condiţiile de realizare a proiectului: </w:t>
      </w:r>
    </w:p>
    <w:p w:rsidR="00571593"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00571593" w:rsidRPr="009E4C36">
        <w:rPr>
          <w:rFonts w:ascii="Times New Roman" w:hAnsi="Times New Roman"/>
          <w:color w:val="000000"/>
          <w:sz w:val="24"/>
          <w:szCs w:val="24"/>
          <w:lang w:val="ro-RO"/>
        </w:rPr>
        <w:t>respectarea legislaţiei în vigoare în domeniul protecţiei mediului</w:t>
      </w:r>
      <w:r w:rsidR="00AD77F0" w:rsidRPr="009E4C36">
        <w:rPr>
          <w:rFonts w:ascii="Times New Roman" w:hAnsi="Times New Roman"/>
          <w:color w:val="000000"/>
          <w:sz w:val="24"/>
          <w:szCs w:val="24"/>
          <w:lang w:val="ro-RO"/>
        </w:rPr>
        <w:t>;</w:t>
      </w:r>
    </w:p>
    <w:p w:rsidR="0093580B"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C835E0" w:rsidRPr="009E4C36">
        <w:rPr>
          <w:rFonts w:ascii="Times New Roman" w:hAnsi="Times New Roman"/>
          <w:color w:val="000000"/>
          <w:sz w:val="24"/>
          <w:szCs w:val="24"/>
          <w:lang w:val="ro-RO"/>
        </w:rPr>
        <w:t>investiţia se va realiza cu respectarea memoriului tehnic întocmit conform prevederilor Ordinului nr. 135/2010</w:t>
      </w:r>
      <w:r w:rsidR="00933787" w:rsidRPr="009E4C36">
        <w:rPr>
          <w:rFonts w:ascii="Times New Roman" w:hAnsi="Times New Roman"/>
          <w:color w:val="000000"/>
          <w:sz w:val="24"/>
          <w:szCs w:val="24"/>
          <w:lang w:val="ro-RO"/>
        </w:rPr>
        <w:t>, Ordinului 19/2010</w:t>
      </w:r>
      <w:r w:rsidR="00637C62" w:rsidRPr="009E4C36">
        <w:rPr>
          <w:rFonts w:ascii="Times New Roman" w:hAnsi="Times New Roman"/>
          <w:color w:val="000000"/>
          <w:sz w:val="24"/>
          <w:szCs w:val="24"/>
          <w:lang w:val="ro-RO"/>
        </w:rPr>
        <w:t xml:space="preserve"> ș</w:t>
      </w:r>
      <w:r w:rsidR="00AC2E5A" w:rsidRPr="009E4C36">
        <w:rPr>
          <w:rFonts w:ascii="Times New Roman" w:hAnsi="Times New Roman"/>
          <w:color w:val="000000"/>
          <w:sz w:val="24"/>
          <w:szCs w:val="24"/>
          <w:lang w:val="ro-RO"/>
        </w:rPr>
        <w:t>i a Certificatului</w:t>
      </w:r>
      <w:r w:rsidR="00A83EDE" w:rsidRPr="009E4C36">
        <w:rPr>
          <w:rFonts w:ascii="Times New Roman" w:hAnsi="Times New Roman"/>
          <w:color w:val="000000"/>
          <w:sz w:val="24"/>
          <w:szCs w:val="24"/>
          <w:lang w:val="ro-RO"/>
        </w:rPr>
        <w:t xml:space="preserve"> de Urbanism </w:t>
      </w:r>
      <w:r w:rsidR="00637C62" w:rsidRPr="009E4C36">
        <w:rPr>
          <w:rFonts w:ascii="Times New Roman" w:hAnsi="Times New Roman"/>
          <w:color w:val="000000"/>
          <w:sz w:val="24"/>
          <w:szCs w:val="24"/>
          <w:lang w:val="ro-RO"/>
        </w:rPr>
        <w:t>emis</w:t>
      </w:r>
      <w:r w:rsidR="007E3C56" w:rsidRPr="009E4C36">
        <w:rPr>
          <w:rFonts w:ascii="Times New Roman" w:hAnsi="Times New Roman"/>
          <w:color w:val="000000"/>
          <w:sz w:val="24"/>
          <w:szCs w:val="24"/>
          <w:lang w:val="ro-RO"/>
        </w:rPr>
        <w:t xml:space="preserve"> d</w:t>
      </w:r>
      <w:r w:rsidR="00BD1301" w:rsidRPr="009E4C36">
        <w:rPr>
          <w:rFonts w:ascii="Times New Roman" w:hAnsi="Times New Roman"/>
          <w:color w:val="000000"/>
          <w:sz w:val="24"/>
          <w:szCs w:val="24"/>
          <w:lang w:val="ro-RO"/>
        </w:rPr>
        <w:t xml:space="preserve">e </w:t>
      </w:r>
      <w:r w:rsidR="00DF2100">
        <w:rPr>
          <w:rFonts w:ascii="Times New Roman" w:hAnsi="Times New Roman"/>
          <w:color w:val="000000"/>
          <w:sz w:val="24"/>
          <w:szCs w:val="24"/>
          <w:lang w:val="ro-RO"/>
        </w:rPr>
        <w:t xml:space="preserve">către </w:t>
      </w:r>
      <w:r w:rsidR="00BD1301" w:rsidRPr="009E4C36">
        <w:rPr>
          <w:rFonts w:ascii="Times New Roman" w:hAnsi="Times New Roman"/>
          <w:color w:val="000000"/>
          <w:sz w:val="24"/>
          <w:szCs w:val="24"/>
          <w:lang w:val="ro-RO"/>
        </w:rPr>
        <w:t xml:space="preserve">Primăria Comunei Porumbacu de Jos </w:t>
      </w:r>
      <w:r w:rsidR="0033017C" w:rsidRPr="009E4C36">
        <w:rPr>
          <w:rFonts w:ascii="Times New Roman" w:hAnsi="Times New Roman"/>
          <w:color w:val="000000"/>
          <w:sz w:val="24"/>
          <w:szCs w:val="24"/>
          <w:lang w:val="ro-RO"/>
        </w:rPr>
        <w:t>;</w:t>
      </w:r>
    </w:p>
    <w:p w:rsidR="002945FA"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002945FA" w:rsidRPr="009E4C36">
        <w:rPr>
          <w:rFonts w:ascii="Times New Roman" w:hAnsi="Times New Roman"/>
          <w:color w:val="000000"/>
          <w:sz w:val="24"/>
          <w:szCs w:val="24"/>
          <w:lang w:val="ro-RO"/>
        </w:rPr>
        <w:t>respectarea condițiilor din Avizul nr. SB 90/18.11.2016 emis de</w:t>
      </w:r>
      <w:r>
        <w:rPr>
          <w:rFonts w:ascii="Times New Roman" w:hAnsi="Times New Roman"/>
          <w:color w:val="000000"/>
          <w:sz w:val="24"/>
          <w:szCs w:val="24"/>
          <w:lang w:val="ro-RO"/>
        </w:rPr>
        <w:t xml:space="preserve"> către</w:t>
      </w:r>
      <w:r w:rsidR="002945FA" w:rsidRPr="009E4C36">
        <w:rPr>
          <w:rFonts w:ascii="Times New Roman" w:hAnsi="Times New Roman"/>
          <w:color w:val="000000"/>
          <w:sz w:val="24"/>
          <w:szCs w:val="24"/>
          <w:lang w:val="ro-RO"/>
        </w:rPr>
        <w:t xml:space="preserve"> Sistemul de Gospodărire a Apelor Sibiu;                                                                                                                                                                                                                                  </w:t>
      </w:r>
    </w:p>
    <w:p w:rsidR="00411423"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D7501" w:rsidRPr="009E4C36">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9E4C36">
        <w:rPr>
          <w:rFonts w:ascii="Times New Roman" w:hAnsi="Times New Roman"/>
          <w:color w:val="000000"/>
          <w:sz w:val="24"/>
          <w:szCs w:val="24"/>
          <w:lang w:val="ro-RO"/>
        </w:rPr>
        <w:t>ă</w:t>
      </w:r>
      <w:r w:rsidR="00BD7501" w:rsidRPr="009E4C36">
        <w:rPr>
          <w:rFonts w:ascii="Times New Roman" w:hAnsi="Times New Roman"/>
          <w:color w:val="000000"/>
          <w:sz w:val="24"/>
          <w:szCs w:val="24"/>
          <w:lang w:val="ro-RO"/>
        </w:rPr>
        <w:t xml:space="preserve"> se asigure protecţia factorilor de mediu;</w:t>
      </w:r>
    </w:p>
    <w:p w:rsidR="00BD7501"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D7501" w:rsidRPr="009E4C36">
        <w:rPr>
          <w:rFonts w:ascii="Times New Roman" w:hAnsi="Times New Roman"/>
          <w:color w:val="000000"/>
          <w:sz w:val="24"/>
          <w:szCs w:val="24"/>
          <w:lang w:val="ro-RO"/>
        </w:rPr>
        <w:t xml:space="preserve">deşeurile menajere şi cele inerte rezultate </w:t>
      </w:r>
      <w:r w:rsidR="00887562" w:rsidRPr="009E4C36">
        <w:rPr>
          <w:rFonts w:ascii="Times New Roman" w:hAnsi="Times New Roman"/>
          <w:color w:val="000000"/>
          <w:sz w:val="24"/>
          <w:szCs w:val="24"/>
          <w:lang w:val="ro-RO"/>
        </w:rPr>
        <w:t>în urma lucrărilor de execuție</w:t>
      </w:r>
      <w:r w:rsidR="00BD7501" w:rsidRPr="009E4C36">
        <w:rPr>
          <w:rFonts w:ascii="Times New Roman" w:hAnsi="Times New Roman"/>
          <w:color w:val="000000"/>
          <w:sz w:val="24"/>
          <w:szCs w:val="24"/>
          <w:lang w:val="ro-RO"/>
        </w:rPr>
        <w:t>, vor fi depozitate în locuri special amena</w:t>
      </w:r>
      <w:r w:rsidR="00932E40" w:rsidRPr="009E4C36">
        <w:rPr>
          <w:rFonts w:ascii="Times New Roman" w:hAnsi="Times New Roman"/>
          <w:color w:val="000000"/>
          <w:sz w:val="24"/>
          <w:szCs w:val="24"/>
          <w:lang w:val="ro-RO"/>
        </w:rPr>
        <w:t>jate, de unde vor fi predate operatorilor economici</w:t>
      </w:r>
      <w:r w:rsidR="00BD7501" w:rsidRPr="009E4C36">
        <w:rPr>
          <w:rFonts w:ascii="Times New Roman" w:hAnsi="Times New Roman"/>
          <w:color w:val="000000"/>
          <w:sz w:val="24"/>
          <w:szCs w:val="24"/>
          <w:lang w:val="ro-RO"/>
        </w:rPr>
        <w:t xml:space="preserve"> autorizaţi;</w:t>
      </w:r>
    </w:p>
    <w:p w:rsidR="00BD1301"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D7501" w:rsidRPr="009E4C36">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887562"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887562" w:rsidRPr="009E4C36">
        <w:rPr>
          <w:rFonts w:ascii="Times New Roman" w:hAnsi="Times New Roman"/>
          <w:color w:val="000000"/>
          <w:sz w:val="24"/>
          <w:szCs w:val="24"/>
          <w:lang w:val="ro-RO"/>
        </w:rPr>
        <w:t xml:space="preserve">suprafețele de teren afectate temporar de execuția lucrărilor </w:t>
      </w:r>
      <w:r w:rsidR="001B5980" w:rsidRPr="009E4C36">
        <w:rPr>
          <w:rFonts w:ascii="Times New Roman" w:hAnsi="Times New Roman"/>
          <w:color w:val="000000"/>
          <w:sz w:val="24"/>
          <w:szCs w:val="24"/>
          <w:lang w:val="ro-RO"/>
        </w:rPr>
        <w:t>vor fi redate în categoria de folosință avută anterior, sarcina revenindu-i titularului de proiect.</w:t>
      </w:r>
    </w:p>
    <w:p w:rsidR="00BD7501"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D7501" w:rsidRPr="009E4C36">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D7501" w:rsidRPr="009E4C36">
        <w:rPr>
          <w:rFonts w:ascii="Times New Roman" w:hAnsi="Times New Roman"/>
          <w:color w:val="000000"/>
          <w:sz w:val="24"/>
          <w:szCs w:val="24"/>
          <w:lang w:val="ro-RO"/>
        </w:rPr>
        <w:t>managementul deşeurilor generate de lucrări va fi în conformitate c</w:t>
      </w:r>
      <w:r w:rsidR="00932E40" w:rsidRPr="009E4C36">
        <w:rPr>
          <w:rFonts w:ascii="Times New Roman" w:hAnsi="Times New Roman"/>
          <w:color w:val="000000"/>
          <w:sz w:val="24"/>
          <w:szCs w:val="24"/>
          <w:lang w:val="ro-RO"/>
        </w:rPr>
        <w:t>u legislaţia specifică de mediu</w:t>
      </w:r>
      <w:r w:rsidR="00BD7501" w:rsidRPr="009E4C36">
        <w:rPr>
          <w:rFonts w:ascii="Times New Roman" w:hAnsi="Times New Roman"/>
          <w:color w:val="000000"/>
          <w:sz w:val="24"/>
          <w:szCs w:val="24"/>
          <w:lang w:val="ro-RO"/>
        </w:rPr>
        <w:t xml:space="preserve"> şi va fi în responsabilitatea titularului de proiect cât şi a operatorului care realizează lucrările; </w:t>
      </w:r>
    </w:p>
    <w:p w:rsidR="0015680B" w:rsidRPr="009E4C36" w:rsidRDefault="009E4C36" w:rsidP="009E4C36">
      <w:p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BD7501" w:rsidRPr="009E4C36">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A76C4" w:rsidRPr="009E4C36">
        <w:rPr>
          <w:rFonts w:ascii="Times New Roman" w:hAnsi="Times New Roman"/>
          <w:color w:val="000000"/>
          <w:sz w:val="24"/>
          <w:szCs w:val="24"/>
          <w:lang w:val="ro-RO"/>
        </w:rPr>
        <w:t>.</w:t>
      </w:r>
    </w:p>
    <w:p w:rsidR="004A76C4" w:rsidRPr="009E4C36" w:rsidRDefault="004A76C4" w:rsidP="004A76C4">
      <w:pPr>
        <w:shd w:val="clear" w:color="auto" w:fill="FFFFFF"/>
        <w:adjustRightInd w:val="0"/>
        <w:spacing w:after="0" w:line="240" w:lineRule="auto"/>
        <w:ind w:left="720"/>
        <w:jc w:val="both"/>
        <w:rPr>
          <w:rFonts w:ascii="Times New Roman" w:hAnsi="Times New Roman"/>
          <w:color w:val="000000"/>
          <w:sz w:val="24"/>
          <w:szCs w:val="24"/>
          <w:lang w:val="ro-RO"/>
        </w:rPr>
      </w:pPr>
    </w:p>
    <w:p w:rsidR="00B75BD6" w:rsidRPr="009E4C36"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color w:val="000000"/>
          <w:sz w:val="24"/>
          <w:szCs w:val="24"/>
          <w:lang w:val="ro-RO"/>
        </w:rPr>
        <w:t>C</w:t>
      </w:r>
      <w:r w:rsidR="00571593" w:rsidRPr="009E4C36">
        <w:rPr>
          <w:rFonts w:ascii="Times New Roman" w:hAnsi="Times New Roman"/>
          <w:color w:val="000000"/>
          <w:sz w:val="24"/>
          <w:szCs w:val="24"/>
          <w:lang w:val="ro-RO"/>
        </w:rPr>
        <w:t>onform art. 22, alin. (1) din H</w:t>
      </w:r>
      <w:r w:rsidR="003C5B92" w:rsidRPr="009E4C36">
        <w:rPr>
          <w:rFonts w:ascii="Times New Roman" w:hAnsi="Times New Roman"/>
          <w:color w:val="000000"/>
          <w:sz w:val="24"/>
          <w:szCs w:val="24"/>
          <w:lang w:val="ro-RO"/>
        </w:rPr>
        <w:t>.</w:t>
      </w:r>
      <w:r w:rsidR="00571593" w:rsidRPr="009E4C36">
        <w:rPr>
          <w:rFonts w:ascii="Times New Roman" w:hAnsi="Times New Roman"/>
          <w:color w:val="000000"/>
          <w:sz w:val="24"/>
          <w:szCs w:val="24"/>
          <w:lang w:val="ro-RO"/>
        </w:rPr>
        <w:t>G</w:t>
      </w:r>
      <w:r w:rsidR="003C5B92" w:rsidRPr="009E4C36">
        <w:rPr>
          <w:rFonts w:ascii="Times New Roman" w:hAnsi="Times New Roman"/>
          <w:color w:val="000000"/>
          <w:sz w:val="24"/>
          <w:szCs w:val="24"/>
          <w:lang w:val="ro-RO"/>
        </w:rPr>
        <w:t>.</w:t>
      </w:r>
      <w:r w:rsidR="00571593" w:rsidRPr="009E4C36">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9E4C36">
        <w:rPr>
          <w:rFonts w:ascii="Times New Roman" w:hAnsi="Times New Roman"/>
          <w:color w:val="000000"/>
          <w:sz w:val="24"/>
          <w:szCs w:val="24"/>
          <w:lang w:val="ro-RO"/>
        </w:rPr>
        <w:t>.</w:t>
      </w:r>
    </w:p>
    <w:p w:rsidR="00563596" w:rsidRPr="009E4C36" w:rsidRDefault="0051307A" w:rsidP="001B5980">
      <w:pPr>
        <w:shd w:val="clear" w:color="auto" w:fill="FFFFFF"/>
        <w:adjustRightInd w:val="0"/>
        <w:spacing w:after="0" w:line="240" w:lineRule="auto"/>
        <w:jc w:val="both"/>
        <w:rPr>
          <w:rFonts w:ascii="Times New Roman" w:hAnsi="Times New Roman"/>
          <w:color w:val="000000"/>
          <w:sz w:val="24"/>
          <w:szCs w:val="24"/>
          <w:lang w:val="ro-RO"/>
        </w:rPr>
      </w:pPr>
      <w:r w:rsidRPr="009E4C36">
        <w:rPr>
          <w:rFonts w:ascii="Times New Roman" w:hAnsi="Times New Roman"/>
          <w:color w:val="000000"/>
          <w:sz w:val="24"/>
          <w:szCs w:val="24"/>
          <w:lang w:val="ro-RO"/>
        </w:rPr>
        <w:t>C</w:t>
      </w:r>
      <w:r w:rsidR="00571593" w:rsidRPr="009E4C36">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182C3F" w:rsidRPr="009E4C36" w:rsidRDefault="0004749C" w:rsidP="001B5980">
      <w:pPr>
        <w:spacing w:after="0" w:line="240" w:lineRule="auto"/>
        <w:jc w:val="both"/>
        <w:rPr>
          <w:rFonts w:ascii="Times New Roman" w:hAnsi="Times New Roman"/>
          <w:b/>
          <w:sz w:val="24"/>
          <w:szCs w:val="24"/>
          <w:lang w:val="ro-RO"/>
        </w:rPr>
      </w:pPr>
      <w:r w:rsidRPr="009E4C36">
        <w:rPr>
          <w:rFonts w:ascii="Times New Roman" w:hAnsi="Times New Roman"/>
          <w:sz w:val="24"/>
          <w:szCs w:val="24"/>
          <w:lang w:val="ro-RO"/>
        </w:rPr>
        <w:t xml:space="preserve">Prezenta decizie poate fi contestată în conformitate cu prevederile Hotărârii Guvernului nr. 445/2009 </w:t>
      </w:r>
      <w:r w:rsidR="00136E8D" w:rsidRPr="009E4C36">
        <w:rPr>
          <w:rFonts w:ascii="Times New Roman" w:hAnsi="Times New Roman"/>
          <w:sz w:val="24"/>
          <w:szCs w:val="24"/>
          <w:lang w:val="ro-RO"/>
        </w:rPr>
        <w:t>ş</w:t>
      </w:r>
      <w:r w:rsidRPr="009E4C36">
        <w:rPr>
          <w:rFonts w:ascii="Times New Roman" w:hAnsi="Times New Roman"/>
          <w:sz w:val="24"/>
          <w:szCs w:val="24"/>
          <w:lang w:val="ro-RO"/>
        </w:rPr>
        <w:t>i ale Legii contenciosului administrativ nr. 554/2004, cu modificările şi completările ulterioare.</w:t>
      </w:r>
      <w:r w:rsidRPr="009E4C36">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0F4EAD" w:rsidRPr="009E4C36" w:rsidRDefault="0033017C" w:rsidP="001B5980">
          <w:pPr>
            <w:spacing w:after="0" w:line="240" w:lineRule="auto"/>
            <w:jc w:val="both"/>
            <w:rPr>
              <w:rFonts w:ascii="Times New Roman" w:hAnsi="Times New Roman"/>
              <w:b/>
              <w:bCs/>
              <w:color w:val="000000"/>
              <w:sz w:val="24"/>
              <w:szCs w:val="24"/>
              <w:lang w:val="ro-RO"/>
            </w:rPr>
          </w:pPr>
          <w:r w:rsidRPr="009E4C36">
            <w:rPr>
              <w:rFonts w:ascii="Times New Roman" w:hAnsi="Times New Roman"/>
              <w:b/>
              <w:bCs/>
              <w:color w:val="000000"/>
              <w:sz w:val="24"/>
              <w:szCs w:val="24"/>
              <w:lang w:val="ro-RO"/>
            </w:rPr>
            <w:t xml:space="preserve">Prezenta a fost emisă în 3 (trei) exemplare originale fiecare exemplar având un număr de </w:t>
          </w:r>
          <w:r w:rsidR="00933787" w:rsidRPr="009E4C36">
            <w:rPr>
              <w:rFonts w:ascii="Times New Roman" w:hAnsi="Times New Roman"/>
              <w:b/>
              <w:bCs/>
              <w:color w:val="000000"/>
              <w:sz w:val="24"/>
              <w:szCs w:val="24"/>
              <w:lang w:val="ro-RO"/>
            </w:rPr>
            <w:t>4</w:t>
          </w:r>
          <w:r w:rsidRPr="009E4C36">
            <w:rPr>
              <w:rFonts w:ascii="Times New Roman" w:hAnsi="Times New Roman"/>
              <w:b/>
              <w:bCs/>
              <w:color w:val="000000"/>
              <w:sz w:val="24"/>
              <w:szCs w:val="24"/>
              <w:lang w:val="ro-RO"/>
            </w:rPr>
            <w:t>(</w:t>
          </w:r>
          <w:r w:rsidR="00933787" w:rsidRPr="009E4C36">
            <w:rPr>
              <w:rFonts w:ascii="Times New Roman" w:hAnsi="Times New Roman"/>
              <w:b/>
              <w:bCs/>
              <w:color w:val="000000"/>
              <w:sz w:val="24"/>
              <w:szCs w:val="24"/>
              <w:lang w:val="ro-RO"/>
            </w:rPr>
            <w:t>patru</w:t>
          </w:r>
          <w:r w:rsidRPr="009E4C36">
            <w:rPr>
              <w:rFonts w:ascii="Times New Roman" w:hAnsi="Times New Roman"/>
              <w:b/>
              <w:bCs/>
              <w:color w:val="000000"/>
              <w:sz w:val="24"/>
              <w:szCs w:val="24"/>
              <w:lang w:val="ro-RO"/>
            </w:rPr>
            <w:t>) pagini, semnate și ștampilate: 1 ex. pentru solicitant, 2 ex. se arhivează la A.P.M. Sibiu.</w:t>
          </w:r>
        </w:p>
        <w:p w:rsidR="001B5980" w:rsidRPr="009E4C36" w:rsidRDefault="001B5980" w:rsidP="001B5980">
          <w:pPr>
            <w:spacing w:after="0" w:line="240" w:lineRule="auto"/>
            <w:jc w:val="both"/>
            <w:rPr>
              <w:rFonts w:ascii="Times New Roman" w:hAnsi="Times New Roman"/>
              <w:sz w:val="24"/>
              <w:szCs w:val="24"/>
              <w:lang w:val="ro-RO"/>
            </w:rPr>
          </w:pPr>
        </w:p>
        <w:p w:rsidR="00EC2F8B" w:rsidRPr="009E4C36" w:rsidRDefault="00C95CBD" w:rsidP="00EC2F8B">
          <w:pPr>
            <w:spacing w:after="0" w:line="240" w:lineRule="auto"/>
            <w:rPr>
              <w:rFonts w:ascii="Times New Roman" w:hAnsi="Times New Roman"/>
              <w:b/>
              <w:sz w:val="24"/>
              <w:szCs w:val="24"/>
              <w:lang w:val="ro-RO" w:eastAsia="ro-RO"/>
            </w:rPr>
          </w:pPr>
          <w:r w:rsidRPr="009E4C36">
            <w:rPr>
              <w:rFonts w:ascii="Times New Roman" w:hAnsi="Times New Roman"/>
              <w:b/>
              <w:sz w:val="24"/>
              <w:szCs w:val="24"/>
              <w:lang w:val="ro-RO"/>
            </w:rPr>
            <w:t xml:space="preserve"> </w:t>
          </w:r>
          <w:r w:rsidR="00EC2F8B" w:rsidRPr="009E4C36">
            <w:rPr>
              <w:rFonts w:ascii="Times New Roman" w:hAnsi="Times New Roman"/>
              <w:b/>
              <w:sz w:val="24"/>
              <w:szCs w:val="24"/>
              <w:lang w:val="ro-RO"/>
            </w:rPr>
            <w:t xml:space="preserve"> </w:t>
          </w:r>
          <w:r w:rsidRPr="009E4C36">
            <w:rPr>
              <w:rFonts w:ascii="Times New Roman" w:hAnsi="Times New Roman"/>
              <w:b/>
              <w:sz w:val="24"/>
              <w:szCs w:val="24"/>
              <w:lang w:val="ro-RO"/>
            </w:rPr>
            <w:t>p.</w:t>
          </w:r>
          <w:r w:rsidR="00EC2F8B" w:rsidRPr="009E4C36">
            <w:rPr>
              <w:rFonts w:ascii="Times New Roman" w:hAnsi="Times New Roman"/>
              <w:b/>
              <w:sz w:val="24"/>
              <w:szCs w:val="24"/>
              <w:lang w:val="ro-RO" w:eastAsia="ro-RO"/>
            </w:rPr>
            <w:t xml:space="preserve"> DIRECTOR EXECUTIV,               </w:t>
          </w:r>
          <w:r w:rsidR="00BD1301" w:rsidRPr="009E4C36">
            <w:rPr>
              <w:rFonts w:ascii="Times New Roman" w:hAnsi="Times New Roman"/>
              <w:b/>
              <w:sz w:val="24"/>
              <w:szCs w:val="24"/>
              <w:lang w:val="ro-RO" w:eastAsia="ro-RO"/>
            </w:rPr>
            <w:t xml:space="preserve">                              p. </w:t>
          </w:r>
          <w:r w:rsidR="00EC2F8B" w:rsidRPr="009E4C36">
            <w:rPr>
              <w:rFonts w:ascii="Times New Roman" w:hAnsi="Times New Roman"/>
              <w:b/>
              <w:sz w:val="24"/>
              <w:szCs w:val="24"/>
              <w:lang w:val="ro-RO"/>
            </w:rPr>
            <w:t>ŞEF SERVICIU AVIZE</w:t>
          </w:r>
        </w:p>
        <w:p w:rsidR="00EC2F8B" w:rsidRPr="009E4C36" w:rsidRDefault="00EC2F8B" w:rsidP="00EC2F8B">
          <w:pPr>
            <w:spacing w:after="0" w:line="240" w:lineRule="auto"/>
            <w:rPr>
              <w:rFonts w:ascii="Times New Roman" w:hAnsi="Times New Roman"/>
              <w:b/>
              <w:sz w:val="24"/>
              <w:szCs w:val="24"/>
              <w:lang w:val="ro-RO" w:eastAsia="ro-RO"/>
            </w:rPr>
          </w:pPr>
          <w:r w:rsidRPr="009E4C36">
            <w:rPr>
              <w:rFonts w:ascii="Times New Roman" w:hAnsi="Times New Roman"/>
              <w:b/>
              <w:sz w:val="24"/>
              <w:szCs w:val="24"/>
              <w:lang w:val="ro-RO" w:eastAsia="ro-RO"/>
            </w:rPr>
            <w:t xml:space="preserve">      Ec. Ioan FRĂTICI                                                    </w:t>
          </w:r>
          <w:r w:rsidRPr="009E4C36">
            <w:rPr>
              <w:rFonts w:ascii="Times New Roman" w:hAnsi="Times New Roman"/>
              <w:b/>
              <w:sz w:val="24"/>
              <w:szCs w:val="24"/>
              <w:lang w:val="ro-RO"/>
            </w:rPr>
            <w:t>ACORDURI, AUTORIZAŢII</w:t>
          </w:r>
        </w:p>
        <w:p w:rsidR="00EC2F8B" w:rsidRPr="009E4C36" w:rsidRDefault="00EC2F8B" w:rsidP="00EC2F8B">
          <w:pPr>
            <w:spacing w:after="0" w:line="240" w:lineRule="auto"/>
            <w:rPr>
              <w:rFonts w:ascii="Times New Roman" w:hAnsi="Times New Roman"/>
              <w:b/>
              <w:sz w:val="24"/>
              <w:szCs w:val="24"/>
              <w:lang w:val="ro-RO" w:eastAsia="ro-RO"/>
            </w:rPr>
          </w:pPr>
          <w:r w:rsidRPr="009E4C36">
            <w:rPr>
              <w:rFonts w:ascii="Times New Roman" w:hAnsi="Times New Roman"/>
              <w:b/>
              <w:sz w:val="24"/>
              <w:szCs w:val="24"/>
              <w:lang w:val="ro-RO" w:eastAsia="ro-RO"/>
            </w:rPr>
            <w:t xml:space="preserve">                                                                                               </w:t>
          </w:r>
          <w:r w:rsidR="001B5980" w:rsidRPr="009E4C36">
            <w:rPr>
              <w:rFonts w:ascii="Times New Roman" w:hAnsi="Times New Roman"/>
              <w:b/>
              <w:sz w:val="24"/>
              <w:szCs w:val="24"/>
              <w:lang w:val="ro-RO" w:eastAsia="ro-RO"/>
            </w:rPr>
            <w:t xml:space="preserve">    </w:t>
          </w:r>
          <w:r w:rsidRPr="009E4C36">
            <w:rPr>
              <w:rFonts w:ascii="Times New Roman" w:hAnsi="Times New Roman"/>
              <w:b/>
              <w:sz w:val="24"/>
              <w:szCs w:val="24"/>
              <w:lang w:val="ro-RO" w:eastAsia="ro-RO"/>
            </w:rPr>
            <w:t xml:space="preserve"> Ing. Livia MITEA     </w:t>
          </w:r>
        </w:p>
        <w:p w:rsidR="00EC2F8B" w:rsidRPr="009E4C36" w:rsidRDefault="00EC2F8B" w:rsidP="00EC2F8B">
          <w:pPr>
            <w:spacing w:after="0" w:line="240" w:lineRule="auto"/>
            <w:rPr>
              <w:rFonts w:ascii="Times New Roman" w:hAnsi="Times New Roman"/>
              <w:b/>
              <w:sz w:val="24"/>
              <w:szCs w:val="24"/>
              <w:lang w:val="ro-RO"/>
            </w:rPr>
          </w:pPr>
        </w:p>
        <w:p w:rsidR="00C95CBD" w:rsidRPr="009E4C36" w:rsidRDefault="00C95CBD" w:rsidP="00C95CBD">
          <w:pPr>
            <w:spacing w:after="0" w:line="240" w:lineRule="auto"/>
            <w:rPr>
              <w:rFonts w:ascii="Times New Roman" w:hAnsi="Times New Roman"/>
              <w:b/>
              <w:sz w:val="24"/>
              <w:szCs w:val="24"/>
              <w:lang w:val="ro-RO"/>
            </w:rPr>
          </w:pPr>
          <w:r w:rsidRPr="009E4C36">
            <w:rPr>
              <w:rFonts w:ascii="Times New Roman" w:hAnsi="Times New Roman"/>
              <w:b/>
              <w:sz w:val="24"/>
              <w:szCs w:val="24"/>
              <w:lang w:val="ro-RO"/>
            </w:rPr>
            <w:t xml:space="preserve">         p.</w:t>
          </w:r>
          <w:r w:rsidR="00074369" w:rsidRPr="009E4C36">
            <w:rPr>
              <w:rFonts w:ascii="Times New Roman" w:hAnsi="Times New Roman"/>
              <w:b/>
              <w:sz w:val="24"/>
              <w:szCs w:val="24"/>
              <w:lang w:val="ro-RO"/>
            </w:rPr>
            <w:t xml:space="preserve"> ȘEF SERVICIU</w:t>
          </w:r>
          <w:r w:rsidR="00074369" w:rsidRPr="009E4C36">
            <w:rPr>
              <w:rFonts w:ascii="Times New Roman" w:hAnsi="Times New Roman"/>
              <w:b/>
              <w:sz w:val="24"/>
              <w:szCs w:val="24"/>
              <w:lang w:val="ro-RO"/>
            </w:rPr>
            <w:tab/>
          </w:r>
          <w:r w:rsidR="00074369" w:rsidRPr="009E4C36">
            <w:rPr>
              <w:rFonts w:ascii="Times New Roman" w:hAnsi="Times New Roman"/>
              <w:b/>
              <w:sz w:val="24"/>
              <w:szCs w:val="24"/>
              <w:lang w:val="ro-RO"/>
            </w:rPr>
            <w:tab/>
          </w:r>
          <w:r w:rsidR="00074369" w:rsidRPr="009E4C36">
            <w:rPr>
              <w:rFonts w:ascii="Times New Roman" w:hAnsi="Times New Roman"/>
              <w:b/>
              <w:sz w:val="24"/>
              <w:szCs w:val="24"/>
              <w:lang w:val="ro-RO"/>
            </w:rPr>
            <w:tab/>
          </w:r>
          <w:r w:rsidR="00074369" w:rsidRPr="009E4C36">
            <w:rPr>
              <w:rFonts w:ascii="Times New Roman" w:hAnsi="Times New Roman"/>
              <w:b/>
              <w:sz w:val="24"/>
              <w:szCs w:val="24"/>
              <w:lang w:val="ro-RO"/>
            </w:rPr>
            <w:tab/>
          </w:r>
          <w:r w:rsidR="00074369" w:rsidRPr="009E4C36">
            <w:rPr>
              <w:rFonts w:ascii="Times New Roman" w:hAnsi="Times New Roman"/>
              <w:b/>
              <w:sz w:val="24"/>
              <w:szCs w:val="24"/>
              <w:lang w:val="ro-RO"/>
            </w:rPr>
            <w:tab/>
            <w:t xml:space="preserve">             </w:t>
          </w:r>
          <w:r w:rsidRPr="009E4C36">
            <w:rPr>
              <w:rFonts w:ascii="Times New Roman" w:hAnsi="Times New Roman"/>
              <w:b/>
              <w:sz w:val="24"/>
              <w:szCs w:val="24"/>
              <w:lang w:val="ro-RO"/>
            </w:rPr>
            <w:t>Întocmit</w:t>
          </w:r>
        </w:p>
        <w:p w:rsidR="00750E2A" w:rsidRPr="009E4C36" w:rsidRDefault="00C95CBD" w:rsidP="00C95CBD">
          <w:pPr>
            <w:spacing w:after="0" w:line="240" w:lineRule="auto"/>
            <w:rPr>
              <w:rFonts w:ascii="Times New Roman" w:hAnsi="Times New Roman"/>
              <w:b/>
              <w:sz w:val="24"/>
              <w:szCs w:val="24"/>
              <w:lang w:val="ro-RO"/>
            </w:rPr>
          </w:pPr>
          <w:r w:rsidRPr="009E4C36">
            <w:rPr>
              <w:rFonts w:ascii="Times New Roman" w:hAnsi="Times New Roman"/>
              <w:b/>
              <w:sz w:val="24"/>
              <w:szCs w:val="24"/>
              <w:lang w:val="ro-RO"/>
            </w:rPr>
            <w:t>CALITATEA FACT</w:t>
          </w:r>
          <w:r w:rsidR="00750E2A">
            <w:rPr>
              <w:rFonts w:ascii="Times New Roman" w:hAnsi="Times New Roman"/>
              <w:b/>
              <w:sz w:val="24"/>
              <w:szCs w:val="24"/>
              <w:lang w:val="ro-RO"/>
            </w:rPr>
            <w:t xml:space="preserve">ORILOR DE MEDIU                     </w:t>
          </w:r>
          <w:bookmarkStart w:id="0" w:name="_GoBack"/>
          <w:bookmarkEnd w:id="0"/>
          <w:r w:rsidR="00BD1301" w:rsidRPr="009E4C36">
            <w:rPr>
              <w:rFonts w:ascii="Times New Roman" w:hAnsi="Times New Roman"/>
              <w:b/>
              <w:sz w:val="24"/>
              <w:szCs w:val="24"/>
              <w:lang w:val="ro-RO"/>
            </w:rPr>
            <w:t xml:space="preserve"> </w:t>
          </w:r>
          <w:proofErr w:type="spellStart"/>
          <w:r w:rsidR="00BD1301" w:rsidRPr="009E4C36">
            <w:rPr>
              <w:rFonts w:ascii="Times New Roman" w:hAnsi="Times New Roman"/>
              <w:b/>
              <w:sz w:val="24"/>
              <w:szCs w:val="24"/>
              <w:lang w:val="ro-RO"/>
            </w:rPr>
            <w:t>Geogr</w:t>
          </w:r>
          <w:proofErr w:type="spellEnd"/>
          <w:r w:rsidR="00BD1301" w:rsidRPr="009E4C36">
            <w:rPr>
              <w:rFonts w:ascii="Times New Roman" w:hAnsi="Times New Roman"/>
              <w:b/>
              <w:sz w:val="24"/>
              <w:szCs w:val="24"/>
              <w:lang w:val="ro-RO"/>
            </w:rPr>
            <w:t>. Melinda Dragomir</w:t>
          </w:r>
        </w:p>
        <w:p w:rsidR="00750E2A" w:rsidRDefault="00C95CBD" w:rsidP="00C95CBD">
          <w:pPr>
            <w:spacing w:after="0" w:line="240" w:lineRule="auto"/>
            <w:rPr>
              <w:rFonts w:ascii="Times New Roman" w:hAnsi="Times New Roman"/>
              <w:b/>
              <w:sz w:val="24"/>
              <w:szCs w:val="24"/>
              <w:lang w:val="ro-RO"/>
            </w:rPr>
          </w:pPr>
          <w:r w:rsidRPr="009E4C36">
            <w:rPr>
              <w:rFonts w:ascii="Times New Roman" w:hAnsi="Times New Roman"/>
              <w:b/>
              <w:sz w:val="24"/>
              <w:szCs w:val="24"/>
              <w:lang w:val="ro-RO"/>
            </w:rPr>
            <w:t xml:space="preserve">     Ing.</w:t>
          </w:r>
          <w:r w:rsidR="00BD1301" w:rsidRPr="009E4C36">
            <w:rPr>
              <w:rFonts w:ascii="Times New Roman" w:hAnsi="Times New Roman"/>
              <w:b/>
              <w:sz w:val="24"/>
              <w:szCs w:val="24"/>
              <w:lang w:val="ro-RO"/>
            </w:rPr>
            <w:t xml:space="preserve"> Maria</w:t>
          </w:r>
          <w:r w:rsidRPr="009E4C36">
            <w:rPr>
              <w:rFonts w:ascii="Times New Roman" w:hAnsi="Times New Roman"/>
              <w:b/>
              <w:sz w:val="24"/>
              <w:szCs w:val="24"/>
              <w:lang w:val="ro-RO"/>
            </w:rPr>
            <w:t xml:space="preserve"> Cecilia</w:t>
          </w:r>
          <w:r w:rsidR="00BD1301" w:rsidRPr="009E4C36">
            <w:rPr>
              <w:rFonts w:ascii="Times New Roman" w:hAnsi="Times New Roman"/>
              <w:b/>
              <w:sz w:val="24"/>
              <w:szCs w:val="24"/>
              <w:lang w:val="ro-RO"/>
            </w:rPr>
            <w:t xml:space="preserve"> </w:t>
          </w:r>
          <w:r w:rsidRPr="009E4C36">
            <w:rPr>
              <w:rFonts w:ascii="Times New Roman" w:hAnsi="Times New Roman"/>
              <w:b/>
              <w:sz w:val="24"/>
              <w:szCs w:val="24"/>
              <w:lang w:val="ro-RO"/>
            </w:rPr>
            <w:t xml:space="preserve"> DOBROTĂ</w:t>
          </w:r>
          <w:r w:rsidRPr="009E4C36">
            <w:rPr>
              <w:rFonts w:ascii="Times New Roman" w:hAnsi="Times New Roman"/>
              <w:b/>
              <w:sz w:val="24"/>
              <w:szCs w:val="24"/>
              <w:lang w:val="ro-RO"/>
            </w:rPr>
            <w:tab/>
          </w:r>
          <w:r w:rsidRPr="009E4C36">
            <w:rPr>
              <w:rFonts w:ascii="Times New Roman" w:hAnsi="Times New Roman"/>
              <w:b/>
              <w:sz w:val="24"/>
              <w:szCs w:val="24"/>
              <w:lang w:val="ro-RO"/>
            </w:rPr>
            <w:tab/>
          </w:r>
          <w:r w:rsidRPr="009E4C36">
            <w:rPr>
              <w:rFonts w:ascii="Times New Roman" w:hAnsi="Times New Roman"/>
              <w:b/>
              <w:sz w:val="24"/>
              <w:szCs w:val="24"/>
              <w:lang w:val="ro-RO"/>
            </w:rPr>
            <w:tab/>
          </w:r>
          <w:r w:rsidRPr="009E4C36">
            <w:rPr>
              <w:rFonts w:ascii="Times New Roman" w:hAnsi="Times New Roman"/>
              <w:b/>
              <w:sz w:val="24"/>
              <w:szCs w:val="24"/>
              <w:lang w:val="ro-RO"/>
            </w:rPr>
            <w:tab/>
          </w:r>
          <w:r w:rsidR="0015680B" w:rsidRPr="009E4C36">
            <w:rPr>
              <w:rFonts w:ascii="Times New Roman" w:hAnsi="Times New Roman"/>
              <w:b/>
              <w:sz w:val="24"/>
              <w:szCs w:val="24"/>
              <w:lang w:val="ro-RO"/>
            </w:rPr>
            <w:t xml:space="preserve">   </w:t>
          </w:r>
        </w:p>
        <w:p w:rsidR="00C95CBD" w:rsidRPr="009E4C36" w:rsidRDefault="0015680B" w:rsidP="00750E2A">
          <w:pPr>
            <w:spacing w:after="0" w:line="240" w:lineRule="auto"/>
            <w:ind w:left="5760"/>
            <w:rPr>
              <w:rFonts w:ascii="Times New Roman" w:hAnsi="Times New Roman"/>
              <w:b/>
              <w:sz w:val="24"/>
              <w:szCs w:val="24"/>
              <w:lang w:val="ro-RO"/>
            </w:rPr>
          </w:pPr>
          <w:r w:rsidRPr="009E4C36">
            <w:rPr>
              <w:rFonts w:ascii="Times New Roman" w:hAnsi="Times New Roman"/>
              <w:b/>
              <w:sz w:val="24"/>
              <w:szCs w:val="24"/>
              <w:lang w:val="ro-RO"/>
            </w:rPr>
            <w:t>Ing. Gabriela Căpățână</w:t>
          </w:r>
        </w:p>
        <w:p w:rsidR="00C95CBD" w:rsidRPr="009E4C36" w:rsidRDefault="00C95CBD" w:rsidP="00C95CBD">
          <w:pPr>
            <w:spacing w:after="0" w:line="240" w:lineRule="auto"/>
            <w:rPr>
              <w:rFonts w:ascii="Times New Roman" w:hAnsi="Times New Roman"/>
              <w:b/>
              <w:sz w:val="24"/>
              <w:szCs w:val="24"/>
              <w:lang w:val="ro-RO"/>
            </w:rPr>
          </w:pPr>
          <w:r w:rsidRPr="009E4C36">
            <w:rPr>
              <w:rFonts w:ascii="Times New Roman" w:hAnsi="Times New Roman"/>
              <w:b/>
              <w:sz w:val="24"/>
              <w:szCs w:val="24"/>
              <w:lang w:val="ro-RO"/>
            </w:rPr>
            <w:t xml:space="preserve">   </w:t>
          </w:r>
        </w:p>
        <w:p w:rsidR="00C95CBD" w:rsidRPr="009E4C36" w:rsidRDefault="00C95CBD" w:rsidP="00C95CBD">
          <w:pPr>
            <w:spacing w:after="0" w:line="240" w:lineRule="auto"/>
            <w:rPr>
              <w:rFonts w:ascii="Times New Roman" w:hAnsi="Times New Roman"/>
              <w:sz w:val="24"/>
              <w:szCs w:val="24"/>
              <w:lang w:val="ro-RO"/>
            </w:rPr>
          </w:pPr>
        </w:p>
        <w:p w:rsidR="00EC2F8B" w:rsidRPr="009E4C36" w:rsidRDefault="00EC2F8B" w:rsidP="001B5980">
          <w:pPr>
            <w:spacing w:after="0" w:line="240" w:lineRule="auto"/>
            <w:rPr>
              <w:rFonts w:ascii="Times New Roman" w:hAnsi="Times New Roman"/>
              <w:sz w:val="24"/>
              <w:szCs w:val="24"/>
              <w:lang w:val="ro-RO"/>
            </w:rPr>
          </w:pPr>
        </w:p>
        <w:p w:rsidR="00EC2F8B" w:rsidRPr="009E4C36" w:rsidRDefault="00EC2F8B" w:rsidP="00C95CBD">
          <w:pPr>
            <w:spacing w:after="0" w:line="240" w:lineRule="auto"/>
            <w:ind w:firstLine="720"/>
            <w:rPr>
              <w:rFonts w:ascii="Times New Roman" w:hAnsi="Times New Roman"/>
              <w:b/>
              <w:sz w:val="24"/>
              <w:szCs w:val="24"/>
              <w:lang w:val="ro-RO"/>
            </w:rPr>
          </w:pPr>
          <w:r w:rsidRPr="009E4C36">
            <w:rPr>
              <w:rFonts w:ascii="Times New Roman" w:hAnsi="Times New Roman"/>
              <w:b/>
              <w:sz w:val="24"/>
              <w:szCs w:val="24"/>
              <w:lang w:val="ro-RO"/>
            </w:rPr>
            <w:t xml:space="preserve">                                                                                 </w:t>
          </w:r>
          <w:r w:rsidRPr="009E4C36">
            <w:rPr>
              <w:rFonts w:ascii="Times New Roman" w:hAnsi="Times New Roman"/>
              <w:b/>
              <w:sz w:val="24"/>
              <w:szCs w:val="24"/>
              <w:lang w:val="ro-RO"/>
            </w:rPr>
            <w:tab/>
          </w:r>
        </w:p>
        <w:p w:rsidR="00EC2F8B" w:rsidRPr="009E4C36" w:rsidRDefault="00EC2F8B" w:rsidP="00EC2F8B">
          <w:pPr>
            <w:spacing w:after="0" w:line="240" w:lineRule="auto"/>
            <w:rPr>
              <w:rFonts w:ascii="Times New Roman" w:hAnsi="Times New Roman"/>
              <w:b/>
              <w:sz w:val="24"/>
              <w:szCs w:val="24"/>
              <w:lang w:val="ro-RO"/>
            </w:rPr>
          </w:pPr>
        </w:p>
        <w:p w:rsidR="0033017C" w:rsidRPr="009E4C36" w:rsidRDefault="0033017C" w:rsidP="00403F74">
          <w:pPr>
            <w:spacing w:after="0" w:line="240" w:lineRule="auto"/>
            <w:rPr>
              <w:rFonts w:ascii="Times New Roman" w:hAnsi="Times New Roman"/>
              <w:b/>
              <w:sz w:val="24"/>
              <w:szCs w:val="24"/>
              <w:lang w:val="ro-RO"/>
            </w:rPr>
          </w:pPr>
        </w:p>
        <w:p w:rsidR="0033017C" w:rsidRPr="009E4C36" w:rsidRDefault="00750E2A" w:rsidP="0033017C">
          <w:pPr>
            <w:spacing w:after="0" w:line="360" w:lineRule="auto"/>
            <w:jc w:val="both"/>
            <w:rPr>
              <w:rFonts w:ascii="Times New Roman" w:hAnsi="Times New Roman"/>
              <w:bCs/>
              <w:sz w:val="24"/>
              <w:szCs w:val="24"/>
              <w:lang w:val="ro-RO"/>
            </w:rPr>
          </w:pPr>
        </w:p>
      </w:sdtContent>
    </w:sdt>
    <w:p w:rsidR="0033017C" w:rsidRPr="009E4C36" w:rsidRDefault="0033017C" w:rsidP="0033017C">
      <w:pPr>
        <w:spacing w:after="0" w:line="360" w:lineRule="auto"/>
        <w:jc w:val="both"/>
        <w:rPr>
          <w:rFonts w:ascii="Arial" w:hAnsi="Arial" w:cs="Arial"/>
          <w:bCs/>
          <w:sz w:val="24"/>
          <w:szCs w:val="24"/>
          <w:lang w:val="ro-RO"/>
        </w:rPr>
      </w:pPr>
    </w:p>
    <w:p w:rsidR="009B2FDD" w:rsidRPr="009E4C36" w:rsidRDefault="009B2FDD" w:rsidP="009B2FDD">
      <w:pPr>
        <w:spacing w:after="0" w:line="240" w:lineRule="auto"/>
        <w:ind w:left="57"/>
        <w:rPr>
          <w:rFonts w:ascii="Arial" w:hAnsi="Arial" w:cs="Arial"/>
          <w:b/>
          <w:sz w:val="24"/>
          <w:szCs w:val="24"/>
          <w:lang w:val="ro-RO"/>
        </w:rPr>
      </w:pPr>
      <w:r w:rsidRPr="009E4C36">
        <w:rPr>
          <w:rFonts w:ascii="Arial" w:hAnsi="Arial" w:cs="Arial"/>
          <w:b/>
          <w:sz w:val="24"/>
          <w:szCs w:val="24"/>
          <w:lang w:val="ro-RO"/>
        </w:rPr>
        <w:t xml:space="preserve">   </w:t>
      </w:r>
    </w:p>
    <w:p w:rsidR="008F01A6" w:rsidRPr="009E4C36" w:rsidRDefault="008F01A6" w:rsidP="00182C3F">
      <w:pPr>
        <w:spacing w:after="0" w:line="240" w:lineRule="auto"/>
        <w:ind w:left="57"/>
        <w:rPr>
          <w:rFonts w:ascii="Arial" w:hAnsi="Arial" w:cs="Arial"/>
          <w:b/>
          <w:sz w:val="24"/>
          <w:szCs w:val="24"/>
          <w:lang w:val="ro-RO"/>
        </w:rPr>
      </w:pPr>
    </w:p>
    <w:p w:rsidR="008F01A6" w:rsidRPr="009E4C36" w:rsidRDefault="008F01A6" w:rsidP="00182C3F">
      <w:pPr>
        <w:spacing w:after="0" w:line="240" w:lineRule="auto"/>
        <w:ind w:left="57"/>
        <w:rPr>
          <w:rFonts w:ascii="Arial" w:hAnsi="Arial" w:cs="Arial"/>
          <w:b/>
          <w:sz w:val="24"/>
          <w:szCs w:val="24"/>
          <w:lang w:val="ro-RO"/>
        </w:rPr>
      </w:pPr>
    </w:p>
    <w:p w:rsidR="00A34670" w:rsidRPr="009E4C36" w:rsidRDefault="00765E5E" w:rsidP="00A34670">
      <w:pPr>
        <w:spacing w:after="0" w:line="240" w:lineRule="auto"/>
        <w:jc w:val="center"/>
        <w:rPr>
          <w:rFonts w:ascii="Arial" w:hAnsi="Arial" w:cs="Arial"/>
          <w:sz w:val="24"/>
          <w:szCs w:val="24"/>
          <w:lang w:val="ro-RO"/>
        </w:rPr>
      </w:pPr>
      <w:r w:rsidRPr="009E4C36">
        <w:rPr>
          <w:rFonts w:ascii="Arial" w:hAnsi="Arial" w:cs="Arial"/>
          <w:b/>
          <w:sz w:val="24"/>
          <w:szCs w:val="24"/>
          <w:lang w:val="ro-RO"/>
        </w:rPr>
        <w:t xml:space="preserve"> </w:t>
      </w:r>
    </w:p>
    <w:p w:rsidR="00182C3F" w:rsidRPr="009E4C36" w:rsidRDefault="00182C3F" w:rsidP="00182C3F">
      <w:pPr>
        <w:spacing w:after="0" w:line="240" w:lineRule="auto"/>
        <w:ind w:left="57"/>
        <w:rPr>
          <w:rFonts w:ascii="Arial" w:hAnsi="Arial" w:cs="Arial"/>
          <w:b/>
          <w:sz w:val="24"/>
          <w:szCs w:val="24"/>
          <w:lang w:val="ro-RO"/>
        </w:rPr>
      </w:pPr>
    </w:p>
    <w:sectPr w:rsidR="00182C3F" w:rsidRPr="009E4C36"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4" w:rsidRDefault="00490554" w:rsidP="0010560A">
      <w:pPr>
        <w:spacing w:after="0" w:line="240" w:lineRule="auto"/>
      </w:pPr>
      <w:r>
        <w:separator/>
      </w:r>
    </w:p>
  </w:endnote>
  <w:endnote w:type="continuationSeparator" w:id="0">
    <w:p w:rsidR="00490554" w:rsidRDefault="0049055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OpenSymbol">
    <w:altName w:val="Courier"/>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750E2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5225279"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750E2A" w:rsidRPr="00750E2A">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750E2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5225280"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4" w:rsidRDefault="00490554" w:rsidP="0010560A">
      <w:pPr>
        <w:spacing w:after="0" w:line="240" w:lineRule="auto"/>
      </w:pPr>
      <w:r>
        <w:separator/>
      </w:r>
    </w:p>
  </w:footnote>
  <w:footnote w:type="continuationSeparator" w:id="0">
    <w:p w:rsidR="00490554" w:rsidRDefault="0049055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6E1539" w:rsidRDefault="006E1539" w:rsidP="00E80FC9">
    <w:pPr>
      <w:pStyle w:val="Antet"/>
    </w:pPr>
  </w:p>
  <w:p w:rsidR="0051180B" w:rsidRDefault="0051180B" w:rsidP="00E80FC9">
    <w:pPr>
      <w:pStyle w:val="Antet"/>
    </w:pPr>
  </w:p>
  <w:p w:rsidR="0051180B" w:rsidRPr="0051180B" w:rsidRDefault="0051180B" w:rsidP="0051180B">
    <w:pPr>
      <w:tabs>
        <w:tab w:val="left" w:pos="9000"/>
      </w:tabs>
      <w:spacing w:after="0" w:line="240" w:lineRule="auto"/>
      <w:ind w:left="-284"/>
      <w:rPr>
        <w:rFonts w:ascii="Times New Roman" w:hAnsi="Times New Roman"/>
        <w:b/>
        <w:color w:val="00214E"/>
        <w:sz w:val="36"/>
        <w:szCs w:val="36"/>
        <w:lang w:val="ro-RO"/>
      </w:rPr>
    </w:pPr>
    <w:r>
      <w:rPr>
        <w:noProof/>
      </w:rPr>
      <w:drawing>
        <wp:anchor distT="0" distB="0" distL="114300" distR="114300" simplePos="0" relativeHeight="25166233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0B">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51180B">
      <w:rPr>
        <w:rFonts w:ascii="Times New Roman" w:hAnsi="Times New Roman"/>
        <w:b/>
        <w:color w:val="00214E"/>
        <w:sz w:val="32"/>
        <w:szCs w:val="32"/>
        <w:lang w:val="ro-RO"/>
      </w:rPr>
      <w:t xml:space="preserve">                     </w:t>
    </w:r>
    <w:r w:rsidRPr="0051180B">
      <w:rPr>
        <w:rFonts w:ascii="Times New Roman" w:hAnsi="Times New Roman"/>
        <w:b/>
        <w:color w:val="00214E"/>
        <w:sz w:val="36"/>
        <w:szCs w:val="36"/>
        <w:lang w:val="ro-RO"/>
      </w:rPr>
      <w:t xml:space="preserve">               </w:t>
    </w:r>
  </w:p>
  <w:p w:rsidR="0051180B" w:rsidRPr="0051180B" w:rsidRDefault="0051180B" w:rsidP="0051180B">
    <w:pPr>
      <w:tabs>
        <w:tab w:val="left" w:pos="9000"/>
      </w:tabs>
      <w:spacing w:after="0" w:line="240" w:lineRule="auto"/>
      <w:jc w:val="center"/>
      <w:rPr>
        <w:rFonts w:ascii="Times New Roman" w:hAnsi="Times New Roman"/>
        <w:sz w:val="36"/>
        <w:szCs w:val="36"/>
        <w:lang w:val="ro-RO"/>
      </w:rPr>
    </w:pPr>
    <w:r w:rsidRPr="0051180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1180B" w:rsidRPr="0051180B" w:rsidTr="002C2BFF">
      <w:trPr>
        <w:trHeight w:val="226"/>
      </w:trPr>
      <w:tc>
        <w:tcPr>
          <w:tcW w:w="10173" w:type="dxa"/>
          <w:shd w:val="clear" w:color="auto" w:fill="auto"/>
        </w:tcPr>
        <w:p w:rsidR="0051180B" w:rsidRPr="0051180B" w:rsidRDefault="0051180B" w:rsidP="0051180B">
          <w:pPr>
            <w:spacing w:after="0"/>
            <w:jc w:val="center"/>
            <w:rPr>
              <w:rFonts w:ascii="Garamond" w:hAnsi="Garamond"/>
              <w:b/>
              <w:bCs/>
              <w:color w:val="00214E"/>
              <w:sz w:val="32"/>
              <w:szCs w:val="32"/>
              <w:lang w:val="ro-RO"/>
            </w:rPr>
          </w:pPr>
          <w:r w:rsidRPr="0051180B">
            <w:rPr>
              <w:rFonts w:ascii="Times New Roman" w:hAnsi="Times New Roman"/>
              <w:b/>
              <w:bCs/>
              <w:sz w:val="36"/>
              <w:szCs w:val="36"/>
              <w:lang w:val="ro-RO"/>
            </w:rPr>
            <w:t>Agenţia pentru Protecţia Mediului Sibiu</w:t>
          </w:r>
        </w:p>
      </w:tc>
    </w:tr>
  </w:tbl>
  <w:p w:rsidR="0051180B" w:rsidRDefault="0051180B" w:rsidP="00E80FC9">
    <w:pPr>
      <w:pStyle w:val="Antet"/>
    </w:pPr>
  </w:p>
  <w:p w:rsidR="0051180B" w:rsidRPr="003644DD" w:rsidRDefault="0051180B"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3E69"/>
    <w:multiLevelType w:val="multilevel"/>
    <w:tmpl w:val="27D2EB6E"/>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24FE4F48"/>
    <w:multiLevelType w:val="hybridMultilevel"/>
    <w:tmpl w:val="616A94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788573A"/>
    <w:multiLevelType w:val="multilevel"/>
    <w:tmpl w:val="13FE3E68"/>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9A52B2A"/>
    <w:multiLevelType w:val="hybridMultilevel"/>
    <w:tmpl w:val="4B927C74"/>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A2396"/>
    <w:multiLevelType w:val="hybridMultilevel"/>
    <w:tmpl w:val="F2AC4EB2"/>
    <w:lvl w:ilvl="0" w:tplc="F7226C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F6099"/>
    <w:multiLevelType w:val="hybridMultilevel"/>
    <w:tmpl w:val="34309BD4"/>
    <w:lvl w:ilvl="0" w:tplc="0409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7">
    <w:nsid w:val="522B7378"/>
    <w:multiLevelType w:val="hybridMultilevel"/>
    <w:tmpl w:val="1138D250"/>
    <w:lvl w:ilvl="0" w:tplc="4DB0E9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E457A"/>
    <w:multiLevelType w:val="hybridMultilevel"/>
    <w:tmpl w:val="B76A0F08"/>
    <w:lvl w:ilvl="0" w:tplc="9EF0F3CE">
      <w:start w:val="1"/>
      <w:numFmt w:val="bullet"/>
      <w:lvlText w:val="-"/>
      <w:lvlJc w:val="left"/>
      <w:pPr>
        <w:ind w:left="1080"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3DE19E8"/>
    <w:multiLevelType w:val="hybridMultilevel"/>
    <w:tmpl w:val="21F0732A"/>
    <w:lvl w:ilvl="0" w:tplc="D056296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6B5C089E"/>
    <w:multiLevelType w:val="hybridMultilevel"/>
    <w:tmpl w:val="04A47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D1065"/>
    <w:multiLevelType w:val="hybridMultilevel"/>
    <w:tmpl w:val="694271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B72CCD"/>
    <w:multiLevelType w:val="multilevel"/>
    <w:tmpl w:val="D7B00C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7E8F14FC"/>
    <w:multiLevelType w:val="hybridMultilevel"/>
    <w:tmpl w:val="CD248452"/>
    <w:lvl w:ilvl="0" w:tplc="765666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9"/>
  </w:num>
  <w:num w:numId="5">
    <w:abstractNumId w:val="12"/>
  </w:num>
  <w:num w:numId="6">
    <w:abstractNumId w:val="7"/>
  </w:num>
  <w:num w:numId="7">
    <w:abstractNumId w:val="2"/>
  </w:num>
  <w:num w:numId="8">
    <w:abstractNumId w:val="6"/>
  </w:num>
  <w:num w:numId="9">
    <w:abstractNumId w:val="1"/>
  </w:num>
  <w:num w:numId="10">
    <w:abstractNumId w:val="13"/>
  </w:num>
  <w:num w:numId="11">
    <w:abstractNumId w:val="14"/>
  </w:num>
  <w:num w:numId="12">
    <w:abstractNumId w:val="0"/>
  </w:num>
  <w:num w:numId="13">
    <w:abstractNumId w:val="11"/>
  </w:num>
  <w:num w:numId="14">
    <w:abstractNumId w:val="15"/>
  </w:num>
  <w:num w:numId="15">
    <w:abstractNumId w:val="4"/>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60EF"/>
    <w:rsid w:val="000072CF"/>
    <w:rsid w:val="00010F34"/>
    <w:rsid w:val="00011108"/>
    <w:rsid w:val="000160AB"/>
    <w:rsid w:val="000172B0"/>
    <w:rsid w:val="000204B2"/>
    <w:rsid w:val="00020C94"/>
    <w:rsid w:val="000233B3"/>
    <w:rsid w:val="00025A26"/>
    <w:rsid w:val="000339FC"/>
    <w:rsid w:val="00033EAA"/>
    <w:rsid w:val="000346B6"/>
    <w:rsid w:val="000356D0"/>
    <w:rsid w:val="00035BAE"/>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369"/>
    <w:rsid w:val="00074473"/>
    <w:rsid w:val="00074FCD"/>
    <w:rsid w:val="000776C1"/>
    <w:rsid w:val="00077ED3"/>
    <w:rsid w:val="00080BBB"/>
    <w:rsid w:val="00080C29"/>
    <w:rsid w:val="00081E3D"/>
    <w:rsid w:val="00083276"/>
    <w:rsid w:val="00085B02"/>
    <w:rsid w:val="00085D5A"/>
    <w:rsid w:val="00086296"/>
    <w:rsid w:val="0009142D"/>
    <w:rsid w:val="000923A9"/>
    <w:rsid w:val="00094404"/>
    <w:rsid w:val="00096C8F"/>
    <w:rsid w:val="00097147"/>
    <w:rsid w:val="000A0311"/>
    <w:rsid w:val="000A06F7"/>
    <w:rsid w:val="000A195A"/>
    <w:rsid w:val="000A1BC3"/>
    <w:rsid w:val="000A3FD4"/>
    <w:rsid w:val="000A4D98"/>
    <w:rsid w:val="000A746B"/>
    <w:rsid w:val="000B537B"/>
    <w:rsid w:val="000C3A00"/>
    <w:rsid w:val="000C717B"/>
    <w:rsid w:val="000C73B5"/>
    <w:rsid w:val="000D097F"/>
    <w:rsid w:val="000D1BCA"/>
    <w:rsid w:val="000D1C43"/>
    <w:rsid w:val="000D7F88"/>
    <w:rsid w:val="000E0FE8"/>
    <w:rsid w:val="000E1764"/>
    <w:rsid w:val="000E4D4B"/>
    <w:rsid w:val="000E4D70"/>
    <w:rsid w:val="000E53CD"/>
    <w:rsid w:val="000E6A16"/>
    <w:rsid w:val="000E6B34"/>
    <w:rsid w:val="000F0DD4"/>
    <w:rsid w:val="000F158E"/>
    <w:rsid w:val="000F164F"/>
    <w:rsid w:val="000F311C"/>
    <w:rsid w:val="000F4697"/>
    <w:rsid w:val="000F4EAD"/>
    <w:rsid w:val="000F6446"/>
    <w:rsid w:val="000F6C92"/>
    <w:rsid w:val="000F6F73"/>
    <w:rsid w:val="001038C6"/>
    <w:rsid w:val="0010560A"/>
    <w:rsid w:val="00111726"/>
    <w:rsid w:val="00117B92"/>
    <w:rsid w:val="00117CBE"/>
    <w:rsid w:val="001214E3"/>
    <w:rsid w:val="00122CD8"/>
    <w:rsid w:val="00126D34"/>
    <w:rsid w:val="001302E2"/>
    <w:rsid w:val="0013179E"/>
    <w:rsid w:val="001318F6"/>
    <w:rsid w:val="001326E9"/>
    <w:rsid w:val="00134218"/>
    <w:rsid w:val="00134814"/>
    <w:rsid w:val="00136E8D"/>
    <w:rsid w:val="00140182"/>
    <w:rsid w:val="00142CB8"/>
    <w:rsid w:val="00145190"/>
    <w:rsid w:val="00145FC6"/>
    <w:rsid w:val="00146CAE"/>
    <w:rsid w:val="00146F85"/>
    <w:rsid w:val="001502D5"/>
    <w:rsid w:val="00151FE0"/>
    <w:rsid w:val="0015680B"/>
    <w:rsid w:val="00157604"/>
    <w:rsid w:val="00161471"/>
    <w:rsid w:val="00161A91"/>
    <w:rsid w:val="00162DF0"/>
    <w:rsid w:val="00163929"/>
    <w:rsid w:val="001678E3"/>
    <w:rsid w:val="00167A7B"/>
    <w:rsid w:val="001738E5"/>
    <w:rsid w:val="001766B5"/>
    <w:rsid w:val="00180CDB"/>
    <w:rsid w:val="00181360"/>
    <w:rsid w:val="001818C0"/>
    <w:rsid w:val="0018263A"/>
    <w:rsid w:val="00182C3F"/>
    <w:rsid w:val="00186E5C"/>
    <w:rsid w:val="0018769D"/>
    <w:rsid w:val="001877F0"/>
    <w:rsid w:val="0019517F"/>
    <w:rsid w:val="00196E4A"/>
    <w:rsid w:val="0019775C"/>
    <w:rsid w:val="001A06A6"/>
    <w:rsid w:val="001A1969"/>
    <w:rsid w:val="001A3392"/>
    <w:rsid w:val="001A542F"/>
    <w:rsid w:val="001A76F6"/>
    <w:rsid w:val="001B0629"/>
    <w:rsid w:val="001B1E10"/>
    <w:rsid w:val="001B5980"/>
    <w:rsid w:val="001B6FE0"/>
    <w:rsid w:val="001C0FF5"/>
    <w:rsid w:val="001C324F"/>
    <w:rsid w:val="001C351E"/>
    <w:rsid w:val="001C4F8A"/>
    <w:rsid w:val="001C5462"/>
    <w:rsid w:val="001C59FA"/>
    <w:rsid w:val="001C6A33"/>
    <w:rsid w:val="001C7207"/>
    <w:rsid w:val="001C74EA"/>
    <w:rsid w:val="001D3EA1"/>
    <w:rsid w:val="001D74CD"/>
    <w:rsid w:val="001D7BD6"/>
    <w:rsid w:val="001E081B"/>
    <w:rsid w:val="001E0ABC"/>
    <w:rsid w:val="001E126F"/>
    <w:rsid w:val="001E19C3"/>
    <w:rsid w:val="001E2340"/>
    <w:rsid w:val="001E25F6"/>
    <w:rsid w:val="001E4827"/>
    <w:rsid w:val="001F06AE"/>
    <w:rsid w:val="001F0783"/>
    <w:rsid w:val="001F07D7"/>
    <w:rsid w:val="001F183F"/>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370A8"/>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849"/>
    <w:rsid w:val="002648D2"/>
    <w:rsid w:val="002652CD"/>
    <w:rsid w:val="0027429A"/>
    <w:rsid w:val="00274653"/>
    <w:rsid w:val="00275CCA"/>
    <w:rsid w:val="002801E4"/>
    <w:rsid w:val="00280450"/>
    <w:rsid w:val="0028201E"/>
    <w:rsid w:val="002830DA"/>
    <w:rsid w:val="00285AD5"/>
    <w:rsid w:val="002945FA"/>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BD0"/>
    <w:rsid w:val="002D6F07"/>
    <w:rsid w:val="002E0EF6"/>
    <w:rsid w:val="002E54C9"/>
    <w:rsid w:val="002E5A5E"/>
    <w:rsid w:val="002F0B16"/>
    <w:rsid w:val="002F33C1"/>
    <w:rsid w:val="002F4AA6"/>
    <w:rsid w:val="002F6A87"/>
    <w:rsid w:val="003008B2"/>
    <w:rsid w:val="00300ACB"/>
    <w:rsid w:val="00300B5A"/>
    <w:rsid w:val="0030120E"/>
    <w:rsid w:val="00306213"/>
    <w:rsid w:val="0030684B"/>
    <w:rsid w:val="00307254"/>
    <w:rsid w:val="00307968"/>
    <w:rsid w:val="00310DBF"/>
    <w:rsid w:val="00312392"/>
    <w:rsid w:val="00315A4B"/>
    <w:rsid w:val="0031689C"/>
    <w:rsid w:val="0031718B"/>
    <w:rsid w:val="00321432"/>
    <w:rsid w:val="00321F89"/>
    <w:rsid w:val="00322500"/>
    <w:rsid w:val="0033014C"/>
    <w:rsid w:val="0033017C"/>
    <w:rsid w:val="003330A6"/>
    <w:rsid w:val="00333A34"/>
    <w:rsid w:val="003374F9"/>
    <w:rsid w:val="00340337"/>
    <w:rsid w:val="003424E0"/>
    <w:rsid w:val="003428F2"/>
    <w:rsid w:val="00343987"/>
    <w:rsid w:val="00343ED0"/>
    <w:rsid w:val="00350065"/>
    <w:rsid w:val="00354068"/>
    <w:rsid w:val="00354DD0"/>
    <w:rsid w:val="00357564"/>
    <w:rsid w:val="00357B95"/>
    <w:rsid w:val="00362C65"/>
    <w:rsid w:val="003644DD"/>
    <w:rsid w:val="003666A3"/>
    <w:rsid w:val="00372299"/>
    <w:rsid w:val="003738AE"/>
    <w:rsid w:val="00374D1B"/>
    <w:rsid w:val="003751A5"/>
    <w:rsid w:val="0037645E"/>
    <w:rsid w:val="00380646"/>
    <w:rsid w:val="00382814"/>
    <w:rsid w:val="00384C1A"/>
    <w:rsid w:val="003854DD"/>
    <w:rsid w:val="0038580E"/>
    <w:rsid w:val="003869B2"/>
    <w:rsid w:val="00386CA1"/>
    <w:rsid w:val="003901DE"/>
    <w:rsid w:val="003910AC"/>
    <w:rsid w:val="003979CA"/>
    <w:rsid w:val="003A089F"/>
    <w:rsid w:val="003A6C22"/>
    <w:rsid w:val="003A77C6"/>
    <w:rsid w:val="003B2011"/>
    <w:rsid w:val="003B22AE"/>
    <w:rsid w:val="003B23AB"/>
    <w:rsid w:val="003B25FE"/>
    <w:rsid w:val="003B346F"/>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37C7"/>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987"/>
    <w:rsid w:val="00477534"/>
    <w:rsid w:val="00477598"/>
    <w:rsid w:val="00482336"/>
    <w:rsid w:val="00482899"/>
    <w:rsid w:val="00483758"/>
    <w:rsid w:val="00490554"/>
    <w:rsid w:val="004911FF"/>
    <w:rsid w:val="00491464"/>
    <w:rsid w:val="004929CC"/>
    <w:rsid w:val="004953F7"/>
    <w:rsid w:val="00496B36"/>
    <w:rsid w:val="004A06A7"/>
    <w:rsid w:val="004A09C5"/>
    <w:rsid w:val="004A0AA3"/>
    <w:rsid w:val="004A68A8"/>
    <w:rsid w:val="004A76C4"/>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463B"/>
    <w:rsid w:val="004F609A"/>
    <w:rsid w:val="004F6BB7"/>
    <w:rsid w:val="004F7A9B"/>
    <w:rsid w:val="00503898"/>
    <w:rsid w:val="0051180B"/>
    <w:rsid w:val="0051307A"/>
    <w:rsid w:val="00515158"/>
    <w:rsid w:val="00516321"/>
    <w:rsid w:val="00517B23"/>
    <w:rsid w:val="00522BC9"/>
    <w:rsid w:val="00523420"/>
    <w:rsid w:val="0052503B"/>
    <w:rsid w:val="0053048E"/>
    <w:rsid w:val="00530C1B"/>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5624"/>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3893"/>
    <w:rsid w:val="005B65E5"/>
    <w:rsid w:val="005C5642"/>
    <w:rsid w:val="005C7D9B"/>
    <w:rsid w:val="005D11F1"/>
    <w:rsid w:val="005D352E"/>
    <w:rsid w:val="005D7148"/>
    <w:rsid w:val="005E0659"/>
    <w:rsid w:val="005E0BFD"/>
    <w:rsid w:val="005E1567"/>
    <w:rsid w:val="005E1BAF"/>
    <w:rsid w:val="005E32ED"/>
    <w:rsid w:val="005E6CD6"/>
    <w:rsid w:val="005E7D5F"/>
    <w:rsid w:val="005F23DE"/>
    <w:rsid w:val="005F427A"/>
    <w:rsid w:val="006002CD"/>
    <w:rsid w:val="006008A4"/>
    <w:rsid w:val="00601F78"/>
    <w:rsid w:val="00604505"/>
    <w:rsid w:val="00605BBE"/>
    <w:rsid w:val="00607ADA"/>
    <w:rsid w:val="006100C1"/>
    <w:rsid w:val="006104D7"/>
    <w:rsid w:val="006121A3"/>
    <w:rsid w:val="00613CCC"/>
    <w:rsid w:val="00616724"/>
    <w:rsid w:val="006170EE"/>
    <w:rsid w:val="00617485"/>
    <w:rsid w:val="00617EEC"/>
    <w:rsid w:val="00623767"/>
    <w:rsid w:val="0062450A"/>
    <w:rsid w:val="00624634"/>
    <w:rsid w:val="00624C9B"/>
    <w:rsid w:val="00631DD9"/>
    <w:rsid w:val="00634811"/>
    <w:rsid w:val="00635067"/>
    <w:rsid w:val="006368EF"/>
    <w:rsid w:val="00637C62"/>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6A1A"/>
    <w:rsid w:val="00677CFE"/>
    <w:rsid w:val="006813B4"/>
    <w:rsid w:val="00682DE4"/>
    <w:rsid w:val="0068356E"/>
    <w:rsid w:val="006838D9"/>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3FF"/>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0F2B"/>
    <w:rsid w:val="006F413E"/>
    <w:rsid w:val="006F4AD2"/>
    <w:rsid w:val="006F6FC7"/>
    <w:rsid w:val="006F7815"/>
    <w:rsid w:val="007004C3"/>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25CA1"/>
    <w:rsid w:val="00732F8A"/>
    <w:rsid w:val="00733392"/>
    <w:rsid w:val="007353DE"/>
    <w:rsid w:val="00740199"/>
    <w:rsid w:val="00750E2A"/>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87DCA"/>
    <w:rsid w:val="0079079E"/>
    <w:rsid w:val="007A1243"/>
    <w:rsid w:val="007A5824"/>
    <w:rsid w:val="007A58B2"/>
    <w:rsid w:val="007A7AED"/>
    <w:rsid w:val="007B187E"/>
    <w:rsid w:val="007B44F1"/>
    <w:rsid w:val="007B54AE"/>
    <w:rsid w:val="007B5E67"/>
    <w:rsid w:val="007B6094"/>
    <w:rsid w:val="007C3222"/>
    <w:rsid w:val="007C32A9"/>
    <w:rsid w:val="007C3653"/>
    <w:rsid w:val="007C5FB9"/>
    <w:rsid w:val="007C6714"/>
    <w:rsid w:val="007D0F8A"/>
    <w:rsid w:val="007D2C26"/>
    <w:rsid w:val="007D3086"/>
    <w:rsid w:val="007D459B"/>
    <w:rsid w:val="007D7C26"/>
    <w:rsid w:val="007D7F42"/>
    <w:rsid w:val="007E3C56"/>
    <w:rsid w:val="007E48BE"/>
    <w:rsid w:val="007E7C98"/>
    <w:rsid w:val="007F06DC"/>
    <w:rsid w:val="007F089E"/>
    <w:rsid w:val="007F209B"/>
    <w:rsid w:val="007F46BD"/>
    <w:rsid w:val="007F48AB"/>
    <w:rsid w:val="008032C2"/>
    <w:rsid w:val="00803CB9"/>
    <w:rsid w:val="008040FE"/>
    <w:rsid w:val="0080511B"/>
    <w:rsid w:val="0080550B"/>
    <w:rsid w:val="00805611"/>
    <w:rsid w:val="00807823"/>
    <w:rsid w:val="00811AFE"/>
    <w:rsid w:val="008133DC"/>
    <w:rsid w:val="00814382"/>
    <w:rsid w:val="008158C1"/>
    <w:rsid w:val="00820972"/>
    <w:rsid w:val="00821F22"/>
    <w:rsid w:val="008220B5"/>
    <w:rsid w:val="008269CD"/>
    <w:rsid w:val="00827D88"/>
    <w:rsid w:val="00830471"/>
    <w:rsid w:val="00831EBB"/>
    <w:rsid w:val="00831FDC"/>
    <w:rsid w:val="0083305C"/>
    <w:rsid w:val="00833072"/>
    <w:rsid w:val="00840646"/>
    <w:rsid w:val="00843716"/>
    <w:rsid w:val="00845363"/>
    <w:rsid w:val="00846DB3"/>
    <w:rsid w:val="00851170"/>
    <w:rsid w:val="0085289E"/>
    <w:rsid w:val="00852A5E"/>
    <w:rsid w:val="008547A3"/>
    <w:rsid w:val="00854D54"/>
    <w:rsid w:val="00855489"/>
    <w:rsid w:val="00857DC8"/>
    <w:rsid w:val="00862396"/>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562"/>
    <w:rsid w:val="00887C07"/>
    <w:rsid w:val="008915DD"/>
    <w:rsid w:val="00891E95"/>
    <w:rsid w:val="00893417"/>
    <w:rsid w:val="008936E1"/>
    <w:rsid w:val="00893A8C"/>
    <w:rsid w:val="00895F3E"/>
    <w:rsid w:val="008A420E"/>
    <w:rsid w:val="008A589D"/>
    <w:rsid w:val="008B1138"/>
    <w:rsid w:val="008B22F4"/>
    <w:rsid w:val="008B6310"/>
    <w:rsid w:val="008B6E87"/>
    <w:rsid w:val="008C3E52"/>
    <w:rsid w:val="008C6C0E"/>
    <w:rsid w:val="008C6F06"/>
    <w:rsid w:val="008D073F"/>
    <w:rsid w:val="008D0FE3"/>
    <w:rsid w:val="008D643A"/>
    <w:rsid w:val="008D6667"/>
    <w:rsid w:val="008E04A1"/>
    <w:rsid w:val="008E089A"/>
    <w:rsid w:val="008E1A4B"/>
    <w:rsid w:val="008E2400"/>
    <w:rsid w:val="008E311C"/>
    <w:rsid w:val="008F01A6"/>
    <w:rsid w:val="008F355C"/>
    <w:rsid w:val="008F48D8"/>
    <w:rsid w:val="008F5CA4"/>
    <w:rsid w:val="008F6304"/>
    <w:rsid w:val="009030AD"/>
    <w:rsid w:val="00905CBE"/>
    <w:rsid w:val="00905E7A"/>
    <w:rsid w:val="00905EE1"/>
    <w:rsid w:val="00907A51"/>
    <w:rsid w:val="00911A0C"/>
    <w:rsid w:val="00912758"/>
    <w:rsid w:val="00912BA3"/>
    <w:rsid w:val="00914F94"/>
    <w:rsid w:val="00916755"/>
    <w:rsid w:val="00916F7C"/>
    <w:rsid w:val="00917D6A"/>
    <w:rsid w:val="009201BF"/>
    <w:rsid w:val="00922504"/>
    <w:rsid w:val="00922ACA"/>
    <w:rsid w:val="00922C81"/>
    <w:rsid w:val="00922D80"/>
    <w:rsid w:val="00923C99"/>
    <w:rsid w:val="00926C10"/>
    <w:rsid w:val="00931C15"/>
    <w:rsid w:val="00932451"/>
    <w:rsid w:val="00932E40"/>
    <w:rsid w:val="00933232"/>
    <w:rsid w:val="00933787"/>
    <w:rsid w:val="0093580B"/>
    <w:rsid w:val="00935EFE"/>
    <w:rsid w:val="00942E09"/>
    <w:rsid w:val="00944129"/>
    <w:rsid w:val="00947E20"/>
    <w:rsid w:val="009501D1"/>
    <w:rsid w:val="00951571"/>
    <w:rsid w:val="009533A8"/>
    <w:rsid w:val="00953679"/>
    <w:rsid w:val="00954F62"/>
    <w:rsid w:val="00955092"/>
    <w:rsid w:val="00955527"/>
    <w:rsid w:val="0095556B"/>
    <w:rsid w:val="00955A94"/>
    <w:rsid w:val="00957217"/>
    <w:rsid w:val="00962F94"/>
    <w:rsid w:val="00965A01"/>
    <w:rsid w:val="00966F8E"/>
    <w:rsid w:val="00967F6B"/>
    <w:rsid w:val="00972F78"/>
    <w:rsid w:val="00973001"/>
    <w:rsid w:val="00983042"/>
    <w:rsid w:val="009924BC"/>
    <w:rsid w:val="009941DF"/>
    <w:rsid w:val="009943BB"/>
    <w:rsid w:val="0099472B"/>
    <w:rsid w:val="0099518F"/>
    <w:rsid w:val="00995E61"/>
    <w:rsid w:val="009A03A6"/>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4C36"/>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153"/>
    <w:rsid w:val="00A15581"/>
    <w:rsid w:val="00A15B51"/>
    <w:rsid w:val="00A17245"/>
    <w:rsid w:val="00A179BB"/>
    <w:rsid w:val="00A22F24"/>
    <w:rsid w:val="00A33017"/>
    <w:rsid w:val="00A34670"/>
    <w:rsid w:val="00A37B93"/>
    <w:rsid w:val="00A4012C"/>
    <w:rsid w:val="00A4066E"/>
    <w:rsid w:val="00A41277"/>
    <w:rsid w:val="00A41626"/>
    <w:rsid w:val="00A441F5"/>
    <w:rsid w:val="00A444FD"/>
    <w:rsid w:val="00A45B68"/>
    <w:rsid w:val="00A466F6"/>
    <w:rsid w:val="00A5648A"/>
    <w:rsid w:val="00A657F7"/>
    <w:rsid w:val="00A65F49"/>
    <w:rsid w:val="00A67C43"/>
    <w:rsid w:val="00A77ABF"/>
    <w:rsid w:val="00A77F04"/>
    <w:rsid w:val="00A80D61"/>
    <w:rsid w:val="00A814B7"/>
    <w:rsid w:val="00A83EDE"/>
    <w:rsid w:val="00A84523"/>
    <w:rsid w:val="00A84644"/>
    <w:rsid w:val="00A85E55"/>
    <w:rsid w:val="00A8659E"/>
    <w:rsid w:val="00A86750"/>
    <w:rsid w:val="00A86D1F"/>
    <w:rsid w:val="00A86D73"/>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4C3"/>
    <w:rsid w:val="00AB48A7"/>
    <w:rsid w:val="00AC2E5A"/>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4E9"/>
    <w:rsid w:val="00B36D7A"/>
    <w:rsid w:val="00B41764"/>
    <w:rsid w:val="00B45B20"/>
    <w:rsid w:val="00B479E9"/>
    <w:rsid w:val="00B53745"/>
    <w:rsid w:val="00B538C1"/>
    <w:rsid w:val="00B53D24"/>
    <w:rsid w:val="00B542B8"/>
    <w:rsid w:val="00B551B2"/>
    <w:rsid w:val="00B57BF2"/>
    <w:rsid w:val="00B6027F"/>
    <w:rsid w:val="00B61290"/>
    <w:rsid w:val="00B621F1"/>
    <w:rsid w:val="00B63FC8"/>
    <w:rsid w:val="00B67AE3"/>
    <w:rsid w:val="00B74A23"/>
    <w:rsid w:val="00B75BD6"/>
    <w:rsid w:val="00B75E21"/>
    <w:rsid w:val="00B81E03"/>
    <w:rsid w:val="00B846D5"/>
    <w:rsid w:val="00B87D91"/>
    <w:rsid w:val="00B87F40"/>
    <w:rsid w:val="00B90749"/>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1301"/>
    <w:rsid w:val="00BD3ED2"/>
    <w:rsid w:val="00BD4B3C"/>
    <w:rsid w:val="00BD4FE7"/>
    <w:rsid w:val="00BD7000"/>
    <w:rsid w:val="00BD7501"/>
    <w:rsid w:val="00BE3AC4"/>
    <w:rsid w:val="00BE5E75"/>
    <w:rsid w:val="00BE68DE"/>
    <w:rsid w:val="00BE7F5B"/>
    <w:rsid w:val="00BF37B3"/>
    <w:rsid w:val="00BF3DAB"/>
    <w:rsid w:val="00BF591A"/>
    <w:rsid w:val="00BF62A5"/>
    <w:rsid w:val="00C03A52"/>
    <w:rsid w:val="00C04A86"/>
    <w:rsid w:val="00C04AD3"/>
    <w:rsid w:val="00C05C9E"/>
    <w:rsid w:val="00C05F86"/>
    <w:rsid w:val="00C064E7"/>
    <w:rsid w:val="00C117E9"/>
    <w:rsid w:val="00C12273"/>
    <w:rsid w:val="00C152AD"/>
    <w:rsid w:val="00C15D36"/>
    <w:rsid w:val="00C21605"/>
    <w:rsid w:val="00C30A82"/>
    <w:rsid w:val="00C3435F"/>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5CBD"/>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4C52"/>
    <w:rsid w:val="00CD11A5"/>
    <w:rsid w:val="00CD1BB6"/>
    <w:rsid w:val="00CD6E53"/>
    <w:rsid w:val="00CE03D6"/>
    <w:rsid w:val="00CE56BC"/>
    <w:rsid w:val="00CE5E9F"/>
    <w:rsid w:val="00CE6D2F"/>
    <w:rsid w:val="00CF16C6"/>
    <w:rsid w:val="00CF1FA6"/>
    <w:rsid w:val="00CF297B"/>
    <w:rsid w:val="00CF297E"/>
    <w:rsid w:val="00CF3BE0"/>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4A5E"/>
    <w:rsid w:val="00D36F60"/>
    <w:rsid w:val="00D3760B"/>
    <w:rsid w:val="00D378B5"/>
    <w:rsid w:val="00D41B8B"/>
    <w:rsid w:val="00D42A08"/>
    <w:rsid w:val="00D42BFE"/>
    <w:rsid w:val="00D43370"/>
    <w:rsid w:val="00D44E74"/>
    <w:rsid w:val="00D45216"/>
    <w:rsid w:val="00D521C6"/>
    <w:rsid w:val="00D5561D"/>
    <w:rsid w:val="00D55910"/>
    <w:rsid w:val="00D57358"/>
    <w:rsid w:val="00D60379"/>
    <w:rsid w:val="00D65E67"/>
    <w:rsid w:val="00D66661"/>
    <w:rsid w:val="00D66701"/>
    <w:rsid w:val="00D67A49"/>
    <w:rsid w:val="00D722D2"/>
    <w:rsid w:val="00D7464E"/>
    <w:rsid w:val="00D77184"/>
    <w:rsid w:val="00D77262"/>
    <w:rsid w:val="00D7781B"/>
    <w:rsid w:val="00D8003A"/>
    <w:rsid w:val="00D8292A"/>
    <w:rsid w:val="00D83A8B"/>
    <w:rsid w:val="00D84858"/>
    <w:rsid w:val="00D859A2"/>
    <w:rsid w:val="00D960E8"/>
    <w:rsid w:val="00D97C12"/>
    <w:rsid w:val="00DA1114"/>
    <w:rsid w:val="00DA372C"/>
    <w:rsid w:val="00DB1C3B"/>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075"/>
    <w:rsid w:val="00DE04CC"/>
    <w:rsid w:val="00DE0FFB"/>
    <w:rsid w:val="00DE7CC5"/>
    <w:rsid w:val="00DF0969"/>
    <w:rsid w:val="00DF2100"/>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4EC7"/>
    <w:rsid w:val="00EA60C9"/>
    <w:rsid w:val="00EA68E7"/>
    <w:rsid w:val="00EA716A"/>
    <w:rsid w:val="00EA7182"/>
    <w:rsid w:val="00EB1CE7"/>
    <w:rsid w:val="00EB4509"/>
    <w:rsid w:val="00EB4D50"/>
    <w:rsid w:val="00EB5337"/>
    <w:rsid w:val="00EB75DA"/>
    <w:rsid w:val="00EB7A7B"/>
    <w:rsid w:val="00EB7D85"/>
    <w:rsid w:val="00EC0C0A"/>
    <w:rsid w:val="00EC1353"/>
    <w:rsid w:val="00EC2F8B"/>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45E6E"/>
    <w:rsid w:val="00F51109"/>
    <w:rsid w:val="00F515DC"/>
    <w:rsid w:val="00F57476"/>
    <w:rsid w:val="00F57ED6"/>
    <w:rsid w:val="00F61E27"/>
    <w:rsid w:val="00F639DD"/>
    <w:rsid w:val="00F6678A"/>
    <w:rsid w:val="00F668CC"/>
    <w:rsid w:val="00F70F6C"/>
    <w:rsid w:val="00F711F6"/>
    <w:rsid w:val="00F72905"/>
    <w:rsid w:val="00F72FFF"/>
    <w:rsid w:val="00F73571"/>
    <w:rsid w:val="00F73720"/>
    <w:rsid w:val="00F76784"/>
    <w:rsid w:val="00F76AC7"/>
    <w:rsid w:val="00F77B82"/>
    <w:rsid w:val="00F80C99"/>
    <w:rsid w:val="00F816E1"/>
    <w:rsid w:val="00F81B11"/>
    <w:rsid w:val="00F8355B"/>
    <w:rsid w:val="00F84FED"/>
    <w:rsid w:val="00F852F7"/>
    <w:rsid w:val="00F922CC"/>
    <w:rsid w:val="00F93407"/>
    <w:rsid w:val="00F93BB3"/>
    <w:rsid w:val="00F95FC9"/>
    <w:rsid w:val="00FA02F8"/>
    <w:rsid w:val="00FA2000"/>
    <w:rsid w:val="00FA2AC4"/>
    <w:rsid w:val="00FA4FF0"/>
    <w:rsid w:val="00FA5444"/>
    <w:rsid w:val="00FA5E28"/>
    <w:rsid w:val="00FA63E4"/>
    <w:rsid w:val="00FA79F5"/>
    <w:rsid w:val="00FB47D2"/>
    <w:rsid w:val="00FB4DFF"/>
    <w:rsid w:val="00FB568C"/>
    <w:rsid w:val="00FB71D7"/>
    <w:rsid w:val="00FC198C"/>
    <w:rsid w:val="00FC21FD"/>
    <w:rsid w:val="00FC386D"/>
    <w:rsid w:val="00FC511C"/>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 w:val="00FF70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qFormat/>
    <w:rsid w:val="00D23137"/>
    <w:pPr>
      <w:ind w:left="720"/>
      <w:contextualSpacing/>
    </w:pPr>
  </w:style>
  <w:style w:type="numbering" w:customStyle="1" w:styleId="WW8Num2">
    <w:name w:val="WW8Num2"/>
    <w:basedOn w:val="FrListare"/>
    <w:rsid w:val="00BD130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qFormat/>
    <w:rsid w:val="00D23137"/>
    <w:pPr>
      <w:ind w:left="720"/>
      <w:contextualSpacing/>
    </w:pPr>
  </w:style>
  <w:style w:type="numbering" w:customStyle="1" w:styleId="WW8Num2">
    <w:name w:val="WW8Num2"/>
    <w:basedOn w:val="FrListare"/>
    <w:rsid w:val="00BD130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1347051562">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OpenSymbol">
    <w:altName w:val="Courier"/>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2711B3"/>
    <w:rsid w:val="0032161D"/>
    <w:rsid w:val="0039619B"/>
    <w:rsid w:val="005C7DCB"/>
    <w:rsid w:val="00823425"/>
    <w:rsid w:val="00CE73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22CC-296B-40C0-B241-34016C2E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1987</Words>
  <Characters>11332</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13293</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Ruxanda Florian</cp:lastModifiedBy>
  <cp:revision>30</cp:revision>
  <cp:lastPrinted>2018-07-13T06:05:00Z</cp:lastPrinted>
  <dcterms:created xsi:type="dcterms:W3CDTF">2018-07-13T05:23:00Z</dcterms:created>
  <dcterms:modified xsi:type="dcterms:W3CDTF">2018-08-08T06:22:00Z</dcterms:modified>
</cp:coreProperties>
</file>