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88" w:rsidRPr="00EA2AD9" w:rsidRDefault="003E4C88" w:rsidP="001C7AEA">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E4C88" w:rsidRDefault="003E4C88" w:rsidP="001C7AE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C835DABB0F7E4DC3A7F0D40516612E3F"/>
          </w:placeholder>
          <w:showingPlcHdr/>
          <w:text/>
        </w:sdtPr>
        <w:sdtContent>
          <w:r w:rsidR="00512859"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915C2DD80AD4488F8B1C08C4B01839F7"/>
          </w:placeholder>
          <w:showingPlcHdr/>
          <w:date w:fullDate="2017-06-30T00:00:00Z">
            <w:dateFormat w:val="dd.MM.yyyy"/>
            <w:lid w:val="ro-RO"/>
            <w:storeMappedDataAs w:val="dateTime"/>
            <w:calendar w:val="gregorian"/>
          </w:date>
        </w:sdtPr>
        <w:sdtContent>
          <w:r w:rsidR="00512859"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4E0B17D3D1F14AB9AADB744509900B79"/>
        </w:placeholder>
      </w:sdtPr>
      <w:sdtContent>
        <w:p w:rsidR="003E4C88" w:rsidRPr="00FF6ECE" w:rsidRDefault="003E4C88" w:rsidP="001C7AE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EDBF4E08BF51412D93E8A270E552DB25"/>
        </w:placeholder>
      </w:sdtPr>
      <w:sdtContent>
        <w:p w:rsidR="003E4C88" w:rsidRPr="00064581" w:rsidRDefault="003E4C88" w:rsidP="001C7AE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3E4C88" w:rsidRDefault="003E4C88" w:rsidP="001C7AEA">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COROLIUC ADRIAN-PAUL și ANA-VALENTINA,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strada </w:t>
      </w:r>
      <w:r>
        <w:rPr>
          <w:rFonts w:ascii="Arial" w:hAnsi="Arial" w:cs="Arial"/>
          <w:sz w:val="24"/>
          <w:szCs w:val="24"/>
          <w:lang w:val="ro-RO"/>
        </w:rPr>
        <w:t>Castanilor</w:t>
      </w:r>
      <w:r w:rsidRPr="000C74AB">
        <w:rPr>
          <w:rFonts w:ascii="Arial" w:hAnsi="Arial" w:cs="Arial"/>
          <w:sz w:val="24"/>
          <w:szCs w:val="24"/>
          <w:lang w:val="ro-RO"/>
        </w:rPr>
        <w:t>, nr.</w:t>
      </w:r>
      <w:r>
        <w:rPr>
          <w:rFonts w:ascii="Arial" w:hAnsi="Arial" w:cs="Arial"/>
          <w:sz w:val="24"/>
          <w:szCs w:val="24"/>
          <w:lang w:val="ro-RO"/>
        </w:rPr>
        <w:t>23</w:t>
      </w:r>
      <w:r w:rsidRPr="000C74AB">
        <w:rPr>
          <w:rFonts w:ascii="Arial" w:hAnsi="Arial" w:cs="Arial"/>
          <w:sz w:val="24"/>
          <w:szCs w:val="24"/>
          <w:lang w:val="ro-RO"/>
        </w:rPr>
        <w:t>,</w:t>
      </w:r>
      <w:r>
        <w:rPr>
          <w:rFonts w:ascii="Arial" w:hAnsi="Arial" w:cs="Arial"/>
          <w:sz w:val="24"/>
          <w:szCs w:val="24"/>
          <w:lang w:val="ro-RO"/>
        </w:rPr>
        <w:t xml:space="preserve"> orașul Siret</w:t>
      </w:r>
      <w:r w:rsidRPr="00DA0F57">
        <w:rPr>
          <w:rFonts w:ascii="Arial" w:hAnsi="Arial" w:cs="Arial"/>
          <w:sz w:val="24"/>
          <w:szCs w:val="24"/>
          <w:lang w:val="ro-RO"/>
        </w:rPr>
        <w:t>, județul Suceava</w:t>
      </w:r>
      <w:r>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932042955"/>
          <w:placeholder>
            <w:docPart w:val="9739A62399264EAE86C210D16760209C"/>
          </w:placeholder>
        </w:sdtPr>
        <w:sdtEndPr>
          <w:rPr>
            <w:b w:val="0"/>
          </w:rPr>
        </w:sdtEndPr>
        <w:sdtContent>
          <w:r w:rsidRPr="00F3401C">
            <w:rPr>
              <w:rFonts w:ascii="Times New Roman" w:hAnsi="Times New Roman"/>
              <w:b/>
              <w:color w:val="000000"/>
              <w:sz w:val="28"/>
              <w:szCs w:val="28"/>
              <w:lang w:val="ro-RO"/>
            </w:rPr>
            <w:t xml:space="preserve">privind planul/programul „Plan Urbanistic Zonal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Introducerea în intravilan a unei porțiuni de teren de 1118 mp și construire locuință (P+M), anexă și împrejmuire</w:t>
          </w:r>
          <w:r>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46DD8E7E1874298B2404E8C70D50A57"/>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0A3EF92EADB3499D9A9458C88BCAA6A3"/>
          </w:placeholder>
          <w:text/>
        </w:sdtPr>
        <w:sdtContent>
          <w:r>
            <w:rPr>
              <w:rFonts w:ascii="Arial" w:hAnsi="Arial" w:cs="Arial"/>
              <w:sz w:val="24"/>
              <w:szCs w:val="24"/>
              <w:lang w:val="ro-RO"/>
            </w:rPr>
            <w:t>7382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07C0FBDC8A2C4EC394BF5A7508DF6EFD"/>
          </w:placeholder>
          <w:date w:fullDate="2017-07-10T00:00:00Z">
            <w:dateFormat w:val="dd.MM.yyyy"/>
            <w:lid w:val="ro-RO"/>
            <w:storeMappedDataAs w:val="dateTime"/>
            <w:calendar w:val="gregorian"/>
          </w:date>
        </w:sdtPr>
        <w:sdtContent>
          <w:r>
            <w:rPr>
              <w:rFonts w:ascii="Arial" w:hAnsi="Arial" w:cs="Arial"/>
              <w:spacing w:val="-6"/>
              <w:sz w:val="24"/>
              <w:szCs w:val="24"/>
              <w:lang w:val="ro-RO"/>
            </w:rPr>
            <w:t>10.07.2017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3091C0A135E147FEB6048BAE97C729FF"/>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8EB7AB3D94546A5947B64E367716A1C"/>
        </w:placeholder>
      </w:sdtPr>
      <w:sdtEndPr>
        <w:rPr>
          <w:rFonts w:ascii="Arial" w:hAnsi="Arial" w:cs="Arial"/>
          <w:sz w:val="24"/>
          <w:szCs w:val="24"/>
        </w:rPr>
      </w:sdtEndPr>
      <w:sdtContent>
        <w:p w:rsidR="003E4C88" w:rsidRPr="00D3221B"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E4C88" w:rsidRPr="00D3221B"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E4C88" w:rsidRPr="00D3221B"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E4C88" w:rsidRPr="00D3221B"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E4C88" w:rsidRPr="00D3221B"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E4C88" w:rsidRDefault="003E4C88" w:rsidP="003E4C8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E4C88" w:rsidRPr="00D3221B" w:rsidRDefault="003E4C88" w:rsidP="001C7AEA">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E4C88" w:rsidRPr="00D3221B" w:rsidRDefault="003E4C88" w:rsidP="001C7AE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E4C88" w:rsidRPr="00D3221B" w:rsidRDefault="003E4C88" w:rsidP="003E4C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E4C88" w:rsidRPr="00D3221B" w:rsidRDefault="003E4C88" w:rsidP="003E4C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E4C88" w:rsidRPr="00D3221B" w:rsidRDefault="003E4C88" w:rsidP="003E4C8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E4C88" w:rsidRPr="00D3221B" w:rsidRDefault="003E4C88" w:rsidP="001C7AE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3E4C88" w:rsidRDefault="003E4C88" w:rsidP="001C7AEA">
      <w:pPr>
        <w:autoSpaceDE w:val="0"/>
        <w:autoSpaceDN w:val="0"/>
        <w:adjustRightInd w:val="0"/>
        <w:spacing w:line="240" w:lineRule="auto"/>
        <w:jc w:val="both"/>
        <w:rPr>
          <w:rFonts w:ascii="Arial" w:hAnsi="Arial" w:cs="Arial"/>
          <w:b/>
          <w:color w:val="000000"/>
          <w:sz w:val="24"/>
          <w:szCs w:val="24"/>
          <w:lang w:val="ro-RO"/>
        </w:rPr>
      </w:pPr>
    </w:p>
    <w:p w:rsidR="003E4C88" w:rsidRPr="001B317B" w:rsidRDefault="00E50577" w:rsidP="001C7AEA">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F3AD33306A1348E3BD27E851432D40A1"/>
          </w:placeholder>
        </w:sdtPr>
        <w:sdtContent>
          <w:r w:rsidR="003E4C88" w:rsidRPr="00D3221B">
            <w:rPr>
              <w:rFonts w:ascii="Arial" w:hAnsi="Arial" w:cs="Arial"/>
              <w:b/>
              <w:color w:val="000000"/>
              <w:sz w:val="24"/>
              <w:szCs w:val="24"/>
              <w:lang w:val="ro-RO"/>
            </w:rPr>
            <w:t>Planul</w:t>
          </w:r>
          <w:r w:rsidR="003E4C88">
            <w:rPr>
              <w:rFonts w:ascii="Arial" w:hAnsi="Arial" w:cs="Arial"/>
              <w:b/>
              <w:color w:val="000000"/>
              <w:sz w:val="24"/>
              <w:szCs w:val="24"/>
              <w:lang w:val="ro-RO"/>
            </w:rPr>
            <w:t>/programul ,,</w:t>
          </w:r>
          <w:r w:rsidR="003E4C88" w:rsidRPr="002B6D6A">
            <w:rPr>
              <w:rFonts w:ascii="Times New Roman" w:hAnsi="Times New Roman"/>
              <w:b/>
              <w:color w:val="000000"/>
              <w:sz w:val="28"/>
              <w:szCs w:val="28"/>
              <w:lang w:val="ro-RO"/>
            </w:rPr>
            <w:t xml:space="preserve"> </w:t>
          </w:r>
          <w:r w:rsidR="003E4C88" w:rsidRPr="00F3401C">
            <w:rPr>
              <w:rFonts w:ascii="Times New Roman" w:hAnsi="Times New Roman"/>
              <w:b/>
              <w:color w:val="000000"/>
              <w:sz w:val="28"/>
              <w:szCs w:val="28"/>
              <w:lang w:val="ro-RO"/>
            </w:rPr>
            <w:t xml:space="preserve">Plan Urbanistic Zonal - </w:t>
          </w:r>
          <w:r w:rsidR="003E4C88">
            <w:rPr>
              <w:rFonts w:ascii="Times New Roman" w:hAnsi="Times New Roman"/>
              <w:b/>
              <w:color w:val="000000"/>
              <w:sz w:val="28"/>
              <w:szCs w:val="28"/>
              <w:lang w:val="ro-RO"/>
            </w:rPr>
            <w:t>Introducerea în intravilan a unei porțiuni de teren de 1118 mp construire locuință (P+M), anexă și împrejmuire</w:t>
          </w:r>
          <w:r w:rsidR="003E4C88">
            <w:rPr>
              <w:rFonts w:ascii="Arial" w:hAnsi="Arial" w:cs="Arial"/>
              <w:b/>
              <w:color w:val="000000"/>
              <w:sz w:val="24"/>
              <w:szCs w:val="24"/>
              <w:lang w:val="ro-RO"/>
            </w:rPr>
            <w:t xml:space="preserve"> " din orașul Siret, strada Castanilor, județul Suceava,,</w:t>
          </w:r>
        </w:sdtContent>
      </w:sdt>
      <w:r w:rsidR="003E4C88">
        <w:rPr>
          <w:rFonts w:ascii="Arial" w:hAnsi="Arial" w:cs="Arial"/>
          <w:b/>
          <w:color w:val="000000"/>
          <w:sz w:val="24"/>
          <w:szCs w:val="24"/>
          <w:lang w:val="ro-RO"/>
        </w:rPr>
        <w:t xml:space="preserve"> </w:t>
      </w:r>
      <w:r w:rsidR="003E4C88" w:rsidRPr="00D80050">
        <w:rPr>
          <w:rFonts w:ascii="Arial" w:hAnsi="Arial" w:cs="Arial"/>
          <w:b/>
          <w:color w:val="000000"/>
          <w:sz w:val="24"/>
          <w:szCs w:val="24"/>
          <w:lang w:val="ro-RO"/>
        </w:rPr>
        <w:t>titular</w:t>
      </w:r>
      <w:r w:rsidR="003E4C88">
        <w:rPr>
          <w:rFonts w:ascii="Arial" w:hAnsi="Arial" w:cs="Arial"/>
          <w:b/>
          <w:color w:val="000000"/>
          <w:sz w:val="24"/>
          <w:szCs w:val="24"/>
          <w:lang w:val="ro-RO"/>
        </w:rPr>
        <w:t xml:space="preserve"> </w:t>
      </w:r>
      <w:r w:rsidR="003E4C88">
        <w:rPr>
          <w:rFonts w:ascii="Arial" w:hAnsi="Arial" w:cs="Arial"/>
          <w:color w:val="000000"/>
          <w:sz w:val="24"/>
          <w:szCs w:val="24"/>
          <w:lang w:val="ro-RO"/>
        </w:rPr>
        <w:t>COROLIUC ADRIAN-PAUL și ANA-VALENTINA</w:t>
      </w:r>
      <w:r w:rsidR="003E4C88" w:rsidRPr="00D3221B">
        <w:rPr>
          <w:rFonts w:ascii="Arial" w:hAnsi="Arial" w:cs="Arial"/>
          <w:b/>
          <w:color w:val="000000"/>
          <w:sz w:val="24"/>
          <w:szCs w:val="24"/>
          <w:lang w:val="ro-RO"/>
        </w:rPr>
        <w:t>,</w:t>
      </w:r>
      <w:r w:rsidR="003E4C88"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7CDB1DD07FBA47D6A70EC30B5A3B8F1B"/>
          </w:placeholder>
        </w:sdtPr>
        <w:sdtContent>
          <w:r w:rsidR="003E4C88">
            <w:rPr>
              <w:rFonts w:ascii="Arial" w:hAnsi="Arial" w:cs="Arial"/>
              <w:sz w:val="24"/>
              <w:szCs w:val="24"/>
              <w:lang w:val="ro-RO" w:eastAsia="ro-RO"/>
            </w:rPr>
            <w:t xml:space="preserve"> </w:t>
          </w:r>
        </w:sdtContent>
      </w:sdt>
      <w:r w:rsidR="003E4C88" w:rsidRPr="00D3221B">
        <w:rPr>
          <w:rFonts w:ascii="Arial" w:hAnsi="Arial" w:cs="Arial"/>
          <w:b/>
          <w:color w:val="000000"/>
          <w:sz w:val="24"/>
          <w:szCs w:val="24"/>
          <w:lang w:val="ro-RO"/>
        </w:rPr>
        <w:t xml:space="preserve">nu necesită evaluare de mediu şi nu necesită evaluare adecvată şi se va supune </w:t>
      </w:r>
      <w:r w:rsidR="003E4C88" w:rsidRPr="001B317B">
        <w:rPr>
          <w:rFonts w:ascii="Arial" w:hAnsi="Arial" w:cs="Arial"/>
          <w:b/>
          <w:color w:val="000000"/>
          <w:sz w:val="24"/>
          <w:szCs w:val="24"/>
          <w:lang w:val="ro-RO"/>
        </w:rPr>
        <w:t>adoptării fără aviz de mediu</w:t>
      </w:r>
      <w:r w:rsidR="003E4C88" w:rsidRPr="00D3221B">
        <w:rPr>
          <w:rFonts w:ascii="Arial" w:hAnsi="Arial" w:cs="Arial"/>
          <w:b/>
          <w:i/>
          <w:color w:val="000000"/>
          <w:sz w:val="24"/>
          <w:szCs w:val="24"/>
          <w:lang w:val="ro-RO"/>
        </w:rPr>
        <w:t>.</w:t>
      </w:r>
    </w:p>
    <w:p w:rsidR="003E4C88" w:rsidRDefault="003E4C88" w:rsidP="001C7AEA">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4C7CBCDFF89423DB7D6978F64F4F119"/>
        </w:placeholder>
      </w:sdtPr>
      <w:sdtEndPr>
        <w:rPr>
          <w:rFonts w:ascii="Arial" w:hAnsi="Arial" w:cs="Arial"/>
          <w:sz w:val="24"/>
          <w:szCs w:val="24"/>
        </w:rPr>
      </w:sdtEndPr>
      <w:sdtContent>
        <w:p w:rsidR="003E4C88" w:rsidRDefault="003E4C88" w:rsidP="001C7AEA">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3E4C88" w:rsidRDefault="003E4C88" w:rsidP="001C7AEA">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lastRenderedPageBreak/>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3E4C88" w:rsidRDefault="003E4C88" w:rsidP="001C7AE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3E4C88" w:rsidRDefault="003E4C88" w:rsidP="001C7AEA">
          <w:pPr>
            <w:autoSpaceDE w:val="0"/>
            <w:autoSpaceDN w:val="0"/>
            <w:adjustRightInd w:val="0"/>
            <w:spacing w:after="0" w:line="240" w:lineRule="auto"/>
            <w:jc w:val="both"/>
            <w:rPr>
              <w:rFonts w:ascii="Arial" w:hAnsi="Arial" w:cs="Arial"/>
              <w:sz w:val="24"/>
              <w:szCs w:val="24"/>
              <w:lang w:val="ro-RO"/>
            </w:rPr>
          </w:pPr>
        </w:p>
        <w:p w:rsidR="003E4C88" w:rsidRPr="00997C0C" w:rsidRDefault="003E4C88" w:rsidP="001C7AEA">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3E4C88" w:rsidRPr="00FB16F2" w:rsidRDefault="003E4C88" w:rsidP="001C7AEA">
          <w:pPr>
            <w:jc w:val="both"/>
            <w:rPr>
              <w:rFonts w:ascii="Arial" w:hAnsi="Arial" w:cs="Arial"/>
              <w:sz w:val="24"/>
              <w:szCs w:val="24"/>
              <w:lang w:val="ro-RO"/>
            </w:rPr>
          </w:pPr>
          <w:r>
            <w:rPr>
              <w:lang w:val="ro-RO"/>
            </w:rPr>
            <w:t xml:space="preserve">         </w:t>
          </w:r>
          <w:r w:rsidRPr="00FB16F2">
            <w:rPr>
              <w:rFonts w:ascii="Arial" w:hAnsi="Arial" w:cs="Arial"/>
              <w:sz w:val="24"/>
              <w:szCs w:val="24"/>
              <w:lang w:val="ro-RO"/>
            </w:rPr>
            <w:t xml:space="preserve">Terenul studiat, în suprafaţă totală de 5633,00 mp, situat în extravilanul orasului Siret, este localizat în </w:t>
          </w:r>
          <w:r w:rsidRPr="00FB16F2">
            <w:rPr>
              <w:rFonts w:ascii="Arial" w:hAnsi="Arial" w:cs="Arial"/>
              <w:b/>
              <w:sz w:val="24"/>
              <w:szCs w:val="24"/>
              <w:lang w:val="ro-RO"/>
            </w:rPr>
            <w:t xml:space="preserve">Extravilanul Orasului Siret, Str. Castanilor F. Nr., P.C. 32849 </w:t>
          </w:r>
          <w:r w:rsidRPr="00FB16F2">
            <w:rPr>
              <w:rFonts w:ascii="Arial" w:hAnsi="Arial" w:cs="Arial"/>
              <w:sz w:val="24"/>
              <w:szCs w:val="24"/>
              <w:lang w:val="ro-RO"/>
            </w:rPr>
            <w:t>fiind mărginit la nord de Ticaliuc Mihai, la sud Piroaja Lala , la est se mărgineşte cu Strada Castanilor , iar la Vest se limitează cu un parau.</w:t>
          </w:r>
          <w:r>
            <w:rPr>
              <w:rFonts w:ascii="Arial" w:hAnsi="Arial" w:cs="Arial"/>
              <w:sz w:val="24"/>
              <w:szCs w:val="24"/>
              <w:lang w:val="ro-RO"/>
            </w:rPr>
            <w:t xml:space="preserve"> Terenul este propietate particulara a soților Coroliuc Adrian-Paul și Ana-Valentina și se doreste introducerea in intravilan a unei parcele de 1118 mp în vederea construirii unei locuinte  unifamiliale și anexele aferente.Functiunea terenului in prezent este exploatație agricolă.</w:t>
          </w:r>
        </w:p>
        <w:p w:rsidR="003E4C88" w:rsidRDefault="003E4C88" w:rsidP="001C7AEA">
          <w:pPr>
            <w:autoSpaceDE w:val="0"/>
            <w:autoSpaceDN w:val="0"/>
            <w:adjustRightInd w:val="0"/>
            <w:spacing w:after="0" w:line="240" w:lineRule="auto"/>
            <w:jc w:val="both"/>
            <w:rPr>
              <w:lang w:val="ro-RO"/>
            </w:rPr>
          </w:pPr>
        </w:p>
        <w:p w:rsidR="003E4C88" w:rsidRDefault="003E4C88" w:rsidP="001C7AE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E4C88" w:rsidRPr="00AB47E8" w:rsidRDefault="003E4C88" w:rsidP="001C7AEA">
          <w:pPr>
            <w:autoSpaceDE w:val="0"/>
            <w:autoSpaceDN w:val="0"/>
            <w:adjustRightInd w:val="0"/>
            <w:spacing w:after="0" w:line="240" w:lineRule="auto"/>
            <w:ind w:left="426"/>
            <w:jc w:val="both"/>
            <w:rPr>
              <w:rFonts w:ascii="Arial" w:hAnsi="Arial" w:cs="Arial"/>
              <w:i/>
              <w:sz w:val="24"/>
              <w:szCs w:val="24"/>
              <w:lang w:val="ro-RO"/>
            </w:rPr>
          </w:pPr>
          <w:r w:rsidRPr="00AB47E8">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E4C88" w:rsidRPr="00AB47E8" w:rsidRDefault="003E4C88" w:rsidP="001C7AEA">
          <w:pPr>
            <w:autoSpaceDE w:val="0"/>
            <w:autoSpaceDN w:val="0"/>
            <w:adjustRightInd w:val="0"/>
            <w:spacing w:after="0" w:line="240" w:lineRule="auto"/>
            <w:ind w:left="426"/>
            <w:jc w:val="both"/>
            <w:rPr>
              <w:rFonts w:ascii="Arial" w:hAnsi="Arial" w:cs="Arial"/>
              <w:i/>
              <w:sz w:val="24"/>
              <w:szCs w:val="24"/>
              <w:lang w:val="ro-RO"/>
            </w:rPr>
          </w:pPr>
          <w:r w:rsidRPr="00AB47E8">
            <w:rPr>
              <w:rFonts w:ascii="Arial" w:hAnsi="Arial" w:cs="Arial"/>
              <w:i/>
              <w:sz w:val="24"/>
              <w:szCs w:val="24"/>
              <w:lang w:val="ro-RO"/>
            </w:rPr>
            <w:t>Prin prezenta documentație se studiază posibilitățile  construirii</w:t>
          </w:r>
          <w:r w:rsidRPr="00A5406B">
            <w:rPr>
              <w:rFonts w:ascii="Arial" w:hAnsi="Arial" w:cs="Arial"/>
              <w:i/>
              <w:color w:val="FF0000"/>
              <w:sz w:val="24"/>
              <w:szCs w:val="24"/>
              <w:lang w:val="ro-RO"/>
            </w:rPr>
            <w:t xml:space="preserve"> </w:t>
          </w:r>
          <w:r w:rsidRPr="00AB47E8">
            <w:rPr>
              <w:rFonts w:ascii="Arial" w:hAnsi="Arial" w:cs="Arial"/>
              <w:i/>
              <w:sz w:val="24"/>
              <w:szCs w:val="24"/>
              <w:lang w:val="ro-RO"/>
            </w:rPr>
            <w:t>unei locuințe (P+M), anexă și împrejmuire</w:t>
          </w:r>
          <w:r>
            <w:rPr>
              <w:rFonts w:ascii="Arial" w:hAnsi="Arial" w:cs="Arial"/>
              <w:i/>
              <w:sz w:val="24"/>
              <w:szCs w:val="24"/>
              <w:lang w:val="ro-RO"/>
            </w:rPr>
            <w:t xml:space="preserve">, </w:t>
          </w:r>
          <w:r w:rsidRPr="00AB47E8">
            <w:rPr>
              <w:rFonts w:ascii="Arial" w:hAnsi="Arial" w:cs="Arial"/>
              <w:i/>
              <w:sz w:val="24"/>
              <w:szCs w:val="24"/>
              <w:lang w:val="ro-RO"/>
            </w:rPr>
            <w:t>extinderi rețele tehnico-edilitare,bazin vidanjabil, puț forat, branșamente.</w:t>
          </w:r>
        </w:p>
        <w:p w:rsidR="003E4C88" w:rsidRPr="00AB47E8" w:rsidRDefault="003E4C88" w:rsidP="003E4C88">
          <w:pPr>
            <w:pStyle w:val="ListParagraph"/>
            <w:numPr>
              <w:ilvl w:val="0"/>
              <w:numId w:val="4"/>
            </w:numPr>
            <w:autoSpaceDE w:val="0"/>
            <w:autoSpaceDN w:val="0"/>
            <w:adjustRightInd w:val="0"/>
            <w:spacing w:after="0" w:line="240" w:lineRule="auto"/>
            <w:jc w:val="both"/>
            <w:rPr>
              <w:rFonts w:ascii="Arial" w:hAnsi="Arial" w:cs="Arial"/>
              <w:i/>
              <w:sz w:val="24"/>
              <w:szCs w:val="24"/>
              <w:lang w:val="ro-RO"/>
            </w:rPr>
          </w:pPr>
          <w:r w:rsidRPr="00AB47E8">
            <w:rPr>
              <w:rFonts w:ascii="Arial" w:hAnsi="Arial" w:cs="Arial"/>
              <w:i/>
              <w:sz w:val="24"/>
              <w:szCs w:val="24"/>
              <w:lang w:val="ro-RO"/>
            </w:rPr>
            <w:t>Indici urbanistici:</w:t>
          </w:r>
        </w:p>
        <w:p w:rsidR="003E4C88" w:rsidRPr="00AB47E8" w:rsidRDefault="003E4C88" w:rsidP="003E4C88">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r w:rsidRPr="00AB47E8">
            <w:rPr>
              <w:rFonts w:ascii="Arial" w:hAnsi="Arial" w:cs="Arial"/>
              <w:i/>
              <w:sz w:val="24"/>
              <w:szCs w:val="24"/>
              <w:lang w:val="ro-RO"/>
            </w:rPr>
            <w:t xml:space="preserve">                   </w:t>
          </w:r>
          <w:r w:rsidRPr="00AB47E8">
            <w:rPr>
              <w:rFonts w:ascii="Arial" w:hAnsi="Arial" w:cs="Arial"/>
              <w:b/>
              <w:i/>
              <w:sz w:val="24"/>
              <w:szCs w:val="24"/>
              <w:lang w:val="ro-RO"/>
            </w:rPr>
            <w:t>POTmax=40%                           CUTmax=1,0</w:t>
          </w:r>
        </w:p>
        <w:p w:rsidR="003E4C88" w:rsidRPr="00023387" w:rsidRDefault="003E4C88" w:rsidP="003E4C88">
          <w:pPr>
            <w:pStyle w:val="ListParagraph"/>
            <w:numPr>
              <w:ilvl w:val="0"/>
              <w:numId w:val="4"/>
            </w:numPr>
            <w:ind w:right="-12"/>
            <w:jc w:val="both"/>
            <w:rPr>
              <w:rFonts w:ascii="Arial" w:hAnsi="Arial" w:cs="Arial"/>
              <w:sz w:val="24"/>
              <w:szCs w:val="24"/>
              <w:lang w:val="ro-RO"/>
            </w:rPr>
          </w:pPr>
          <w:r w:rsidRPr="00023387">
            <w:rPr>
              <w:rFonts w:ascii="Arial" w:hAnsi="Arial" w:cs="Arial"/>
              <w:sz w:val="24"/>
              <w:szCs w:val="24"/>
              <w:lang w:val="ro-RO"/>
            </w:rPr>
            <w:t>Regimul de înălţime maxim propus s-a stabilit în funcţie  de necesităţile descrise de beneficiar fiind de maxim 1 nivel.</w:t>
          </w:r>
        </w:p>
        <w:p w:rsidR="003E4C88" w:rsidRPr="00023387" w:rsidRDefault="003E4C88" w:rsidP="003E4C88">
          <w:pPr>
            <w:pStyle w:val="ListParagraph"/>
            <w:numPr>
              <w:ilvl w:val="0"/>
              <w:numId w:val="4"/>
            </w:numPr>
            <w:jc w:val="both"/>
            <w:rPr>
              <w:rFonts w:ascii="Arial" w:hAnsi="Arial" w:cs="Arial"/>
              <w:sz w:val="24"/>
              <w:szCs w:val="24"/>
              <w:lang w:val="ro-RO"/>
            </w:rPr>
          </w:pPr>
          <w:r w:rsidRPr="00023387">
            <w:rPr>
              <w:rFonts w:ascii="Arial" w:hAnsi="Arial" w:cs="Arial"/>
              <w:sz w:val="24"/>
              <w:szCs w:val="24"/>
              <w:lang w:val="ro-RO"/>
            </w:rPr>
            <w:t>Înălţimile max</w:t>
          </w:r>
          <w:r>
            <w:rPr>
              <w:rFonts w:ascii="Arial" w:hAnsi="Arial" w:cs="Arial"/>
              <w:sz w:val="24"/>
              <w:szCs w:val="24"/>
              <w:lang w:val="ro-RO"/>
            </w:rPr>
            <w:t>ime admise: -</w:t>
          </w:r>
          <w:r w:rsidRPr="00023387">
            <w:rPr>
              <w:rFonts w:ascii="Arial" w:hAnsi="Arial" w:cs="Arial"/>
              <w:sz w:val="24"/>
              <w:szCs w:val="24"/>
              <w:lang w:val="ro-RO"/>
            </w:rPr>
            <w:t>înălţimea la cornişă –   5,00 m</w:t>
          </w:r>
        </w:p>
        <w:p w:rsidR="003E4C88" w:rsidRPr="00023387" w:rsidRDefault="003E4C88" w:rsidP="003E4C88">
          <w:pPr>
            <w:pStyle w:val="ListParagraph"/>
            <w:numPr>
              <w:ilvl w:val="0"/>
              <w:numId w:val="4"/>
            </w:numPr>
            <w:jc w:val="both"/>
            <w:rPr>
              <w:rFonts w:ascii="Arial" w:hAnsi="Arial" w:cs="Arial"/>
              <w:sz w:val="24"/>
              <w:szCs w:val="24"/>
              <w:lang w:val="ro-RO"/>
            </w:rPr>
          </w:pPr>
          <w:r>
            <w:rPr>
              <w:rFonts w:ascii="Arial" w:hAnsi="Arial" w:cs="Arial"/>
              <w:sz w:val="24"/>
              <w:szCs w:val="24"/>
              <w:lang w:val="ro-RO"/>
            </w:rPr>
            <w:t xml:space="preserve">                                          - </w:t>
          </w:r>
          <w:r w:rsidRPr="00023387">
            <w:rPr>
              <w:rFonts w:ascii="Arial" w:hAnsi="Arial" w:cs="Arial"/>
              <w:sz w:val="24"/>
              <w:szCs w:val="24"/>
              <w:lang w:val="ro-RO"/>
            </w:rPr>
            <w:t xml:space="preserve">înălţimea la coamă  – 10,00 m </w:t>
          </w:r>
        </w:p>
        <w:p w:rsidR="003E4C88" w:rsidRPr="005225E5" w:rsidRDefault="003E4C88" w:rsidP="001C7AEA">
          <w:pPr>
            <w:autoSpaceDE w:val="0"/>
            <w:autoSpaceDN w:val="0"/>
            <w:adjustRightInd w:val="0"/>
            <w:spacing w:after="0" w:line="240" w:lineRule="auto"/>
            <w:ind w:left="426"/>
            <w:jc w:val="both"/>
            <w:rPr>
              <w:rFonts w:ascii="Arial" w:hAnsi="Arial" w:cs="Arial"/>
              <w:sz w:val="24"/>
              <w:szCs w:val="24"/>
              <w:lang w:val="ro-RO"/>
            </w:rPr>
          </w:pPr>
          <w:r w:rsidRPr="005225E5">
            <w:rPr>
              <w:rFonts w:ascii="Arial" w:hAnsi="Arial" w:cs="Arial"/>
              <w:i/>
              <w:sz w:val="24"/>
              <w:szCs w:val="24"/>
              <w:lang w:val="ro-RO"/>
            </w:rPr>
            <w:t xml:space="preserve">b) gradul în care planul sau programul influenţează alte planuri şi programe, inclusiv pe cele în care se integrează sau care derivă din ele; </w:t>
          </w:r>
          <w:r w:rsidRPr="005225E5">
            <w:rPr>
              <w:rFonts w:ascii="Arial" w:hAnsi="Arial" w:cs="Arial"/>
              <w:sz w:val="24"/>
              <w:szCs w:val="24"/>
              <w:lang w:val="ro-RO"/>
            </w:rPr>
            <w:t xml:space="preserve"> </w:t>
          </w:r>
        </w:p>
        <w:p w:rsidR="003E4C88" w:rsidRDefault="003E4C88" w:rsidP="001C7AEA">
          <w:pPr>
            <w:autoSpaceDE w:val="0"/>
            <w:autoSpaceDN w:val="0"/>
            <w:adjustRightInd w:val="0"/>
            <w:spacing w:after="0" w:line="240" w:lineRule="auto"/>
            <w:ind w:left="426"/>
            <w:jc w:val="both"/>
            <w:rPr>
              <w:rFonts w:ascii="Arial" w:hAnsi="Arial" w:cs="Arial"/>
              <w:sz w:val="24"/>
              <w:szCs w:val="24"/>
              <w:lang w:val="ro-RO"/>
            </w:rPr>
          </w:pPr>
          <w:r w:rsidRPr="005225E5">
            <w:rPr>
              <w:rFonts w:ascii="Arial" w:hAnsi="Arial" w:cs="Arial"/>
              <w:sz w:val="24"/>
              <w:szCs w:val="24"/>
              <w:lang w:val="ro-RO"/>
            </w:rPr>
            <w:t xml:space="preserve">c) </w:t>
          </w:r>
          <w:r w:rsidRPr="005225E5">
            <w:rPr>
              <w:rFonts w:ascii="Arial" w:hAnsi="Arial" w:cs="Arial"/>
              <w:i/>
              <w:sz w:val="24"/>
              <w:szCs w:val="24"/>
              <w:lang w:val="ro-RO"/>
            </w:rPr>
            <w:t>relevanţa planului sau programului în/pentru integrarea consideraţiilor de mediu, mai ales din perspectiva promovării dezvoltării durabile;</w:t>
          </w:r>
          <w:r w:rsidRPr="005225E5">
            <w:rPr>
              <w:rFonts w:ascii="Arial" w:hAnsi="Arial" w:cs="Arial"/>
              <w:sz w:val="24"/>
              <w:szCs w:val="24"/>
              <w:lang w:val="ro-RO"/>
            </w:rPr>
            <w:t xml:space="preserve"> </w:t>
          </w:r>
        </w:p>
        <w:p w:rsidR="003E4C88" w:rsidRPr="005225E5" w:rsidRDefault="003E4C88" w:rsidP="001C7AEA">
          <w:pPr>
            <w:autoSpaceDE w:val="0"/>
            <w:autoSpaceDN w:val="0"/>
            <w:adjustRightInd w:val="0"/>
            <w:spacing w:after="0" w:line="240" w:lineRule="auto"/>
            <w:ind w:left="426"/>
            <w:jc w:val="both"/>
            <w:rPr>
              <w:rFonts w:ascii="Arial" w:hAnsi="Arial" w:cs="Arial"/>
              <w:sz w:val="24"/>
              <w:szCs w:val="24"/>
              <w:lang w:val="ro-RO"/>
            </w:rPr>
          </w:pPr>
        </w:p>
        <w:p w:rsidR="003E4C88" w:rsidRDefault="003E4C88" w:rsidP="001C7AEA">
          <w:pPr>
            <w:spacing w:after="0" w:line="240" w:lineRule="auto"/>
            <w:ind w:left="-993" w:right="-284"/>
            <w:rPr>
              <w:rFonts w:ascii="Arial" w:hAnsi="Arial" w:cs="Arial"/>
              <w:sz w:val="24"/>
              <w:szCs w:val="24"/>
            </w:rPr>
          </w:pPr>
          <w:r w:rsidRPr="000B77AF">
            <w:rPr>
              <w:rFonts w:ascii="Arial" w:hAnsi="Arial" w:cs="Arial"/>
              <w:b/>
              <w:sz w:val="24"/>
              <w:szCs w:val="24"/>
            </w:rPr>
            <w:t xml:space="preserve">                        </w:t>
          </w:r>
          <w:proofErr w:type="spellStart"/>
          <w:r w:rsidRPr="000B77AF">
            <w:rPr>
              <w:rFonts w:ascii="Arial" w:hAnsi="Arial" w:cs="Arial"/>
              <w:b/>
              <w:sz w:val="24"/>
              <w:szCs w:val="24"/>
            </w:rPr>
            <w:t>Alimentare</w:t>
          </w:r>
          <w:proofErr w:type="spellEnd"/>
          <w:r w:rsidRPr="000B77AF">
            <w:rPr>
              <w:rFonts w:ascii="Arial" w:hAnsi="Arial" w:cs="Arial"/>
              <w:b/>
              <w:sz w:val="24"/>
              <w:szCs w:val="24"/>
            </w:rPr>
            <w:t xml:space="preserve"> cu </w:t>
          </w:r>
          <w:proofErr w:type="spellStart"/>
          <w:proofErr w:type="gramStart"/>
          <w:r w:rsidRPr="000B77AF">
            <w:rPr>
              <w:rFonts w:ascii="Arial" w:hAnsi="Arial" w:cs="Arial"/>
              <w:b/>
              <w:sz w:val="24"/>
              <w:szCs w:val="24"/>
            </w:rPr>
            <w:t>apa</w:t>
          </w:r>
          <w:proofErr w:type="spellEnd"/>
          <w:proofErr w:type="gramEnd"/>
          <w:r w:rsidRPr="000B77AF">
            <w:rPr>
              <w:rFonts w:ascii="Arial" w:hAnsi="Arial" w:cs="Arial"/>
              <w:b/>
              <w:sz w:val="24"/>
              <w:szCs w:val="24"/>
            </w:rPr>
            <w:t xml:space="preserve"> - </w:t>
          </w:r>
          <w:proofErr w:type="spellStart"/>
          <w:r w:rsidRPr="005225E5">
            <w:rPr>
              <w:rFonts w:ascii="Arial" w:hAnsi="Arial" w:cs="Arial"/>
              <w:sz w:val="24"/>
              <w:szCs w:val="24"/>
            </w:rPr>
            <w:t>pentru</w:t>
          </w:r>
          <w:proofErr w:type="spellEnd"/>
          <w:r w:rsidRPr="005225E5">
            <w:rPr>
              <w:rFonts w:ascii="Arial" w:hAnsi="Arial" w:cs="Arial"/>
              <w:sz w:val="24"/>
              <w:szCs w:val="24"/>
            </w:rPr>
            <w:t xml:space="preserve"> </w:t>
          </w:r>
          <w:proofErr w:type="spellStart"/>
          <w:r w:rsidRPr="005225E5">
            <w:rPr>
              <w:rFonts w:ascii="Arial" w:hAnsi="Arial" w:cs="Arial"/>
              <w:sz w:val="24"/>
              <w:szCs w:val="24"/>
            </w:rPr>
            <w:t>alimentarea</w:t>
          </w:r>
          <w:proofErr w:type="spellEnd"/>
          <w:r w:rsidRPr="005225E5">
            <w:rPr>
              <w:rFonts w:ascii="Arial" w:hAnsi="Arial" w:cs="Arial"/>
              <w:sz w:val="24"/>
              <w:szCs w:val="24"/>
            </w:rPr>
            <w:t xml:space="preserve"> cu </w:t>
          </w:r>
          <w:proofErr w:type="spellStart"/>
          <w:r w:rsidRPr="005225E5">
            <w:rPr>
              <w:rFonts w:ascii="Arial" w:hAnsi="Arial" w:cs="Arial"/>
              <w:sz w:val="24"/>
              <w:szCs w:val="24"/>
            </w:rPr>
            <w:t>apa</w:t>
          </w:r>
          <w:proofErr w:type="spellEnd"/>
          <w:r w:rsidRPr="005225E5">
            <w:rPr>
              <w:rFonts w:ascii="Arial" w:hAnsi="Arial" w:cs="Arial"/>
              <w:sz w:val="24"/>
              <w:szCs w:val="24"/>
            </w:rPr>
            <w:t xml:space="preserve"> a </w:t>
          </w:r>
          <w:proofErr w:type="spellStart"/>
          <w:r w:rsidRPr="005225E5">
            <w:rPr>
              <w:rFonts w:ascii="Arial" w:hAnsi="Arial" w:cs="Arial"/>
              <w:sz w:val="24"/>
              <w:szCs w:val="24"/>
            </w:rPr>
            <w:t>imobil</w:t>
          </w:r>
          <w:r>
            <w:rPr>
              <w:rFonts w:ascii="Arial" w:hAnsi="Arial" w:cs="Arial"/>
              <w:sz w:val="24"/>
              <w:szCs w:val="24"/>
            </w:rPr>
            <w:t>ului</w:t>
          </w:r>
          <w:proofErr w:type="spellEnd"/>
          <w:r w:rsidRPr="005225E5">
            <w:rPr>
              <w:rFonts w:ascii="Arial" w:hAnsi="Arial" w:cs="Arial"/>
              <w:sz w:val="24"/>
              <w:szCs w:val="24"/>
            </w:rPr>
            <w:t xml:space="preserve"> se </w:t>
          </w:r>
          <w:proofErr w:type="spellStart"/>
          <w:r w:rsidRPr="005225E5">
            <w:rPr>
              <w:rFonts w:ascii="Arial" w:hAnsi="Arial" w:cs="Arial"/>
              <w:sz w:val="24"/>
              <w:szCs w:val="24"/>
            </w:rPr>
            <w:t>propune</w:t>
          </w:r>
          <w:proofErr w:type="spellEnd"/>
          <w:r w:rsidRPr="00A5406B">
            <w:rPr>
              <w:rFonts w:ascii="Arial" w:hAnsi="Arial" w:cs="Arial"/>
              <w:color w:val="FF0000"/>
              <w:sz w:val="24"/>
              <w:szCs w:val="24"/>
            </w:rPr>
            <w:t xml:space="preserve"> </w:t>
          </w:r>
          <w:proofErr w:type="spellStart"/>
          <w:r w:rsidRPr="005225E5">
            <w:rPr>
              <w:rFonts w:ascii="Arial" w:hAnsi="Arial" w:cs="Arial"/>
              <w:sz w:val="24"/>
              <w:szCs w:val="24"/>
            </w:rPr>
            <w:t>sistem</w:t>
          </w:r>
          <w:proofErr w:type="spellEnd"/>
          <w:r w:rsidRPr="005225E5">
            <w:rPr>
              <w:rFonts w:ascii="Arial" w:hAnsi="Arial" w:cs="Arial"/>
              <w:sz w:val="24"/>
              <w:szCs w:val="24"/>
            </w:rPr>
            <w:t xml:space="preserve"> </w:t>
          </w:r>
          <w:proofErr w:type="spellStart"/>
          <w:r w:rsidRPr="005225E5">
            <w:rPr>
              <w:rFonts w:ascii="Arial" w:hAnsi="Arial" w:cs="Arial"/>
              <w:sz w:val="24"/>
              <w:szCs w:val="24"/>
            </w:rPr>
            <w:t>propiu</w:t>
          </w:r>
          <w:proofErr w:type="spellEnd"/>
          <w:r w:rsidRPr="005225E5">
            <w:rPr>
              <w:rFonts w:ascii="Arial" w:hAnsi="Arial" w:cs="Arial"/>
              <w:sz w:val="24"/>
              <w:szCs w:val="24"/>
            </w:rPr>
            <w:t xml:space="preserve"> </w:t>
          </w:r>
          <w:r>
            <w:rPr>
              <w:rFonts w:ascii="Arial" w:hAnsi="Arial" w:cs="Arial"/>
              <w:sz w:val="24"/>
              <w:szCs w:val="24"/>
            </w:rPr>
            <w:t xml:space="preserve"> </w:t>
          </w:r>
        </w:p>
        <w:p w:rsidR="003E4C88" w:rsidRDefault="003E4C88" w:rsidP="001C7AEA">
          <w:pPr>
            <w:spacing w:after="0" w:line="240" w:lineRule="auto"/>
            <w:ind w:left="-993" w:right="-284"/>
            <w:rPr>
              <w:rFonts w:ascii="Arial" w:hAnsi="Arial" w:cs="Arial"/>
              <w:sz w:val="24"/>
              <w:szCs w:val="24"/>
            </w:rPr>
          </w:pPr>
          <w:r>
            <w:rPr>
              <w:rFonts w:ascii="Arial" w:hAnsi="Arial" w:cs="Arial"/>
              <w:b/>
              <w:sz w:val="24"/>
              <w:szCs w:val="24"/>
            </w:rPr>
            <w:t xml:space="preserve">               </w:t>
          </w:r>
          <w:proofErr w:type="gramStart"/>
          <w:r w:rsidRPr="005225E5">
            <w:rPr>
              <w:rFonts w:ascii="Arial" w:hAnsi="Arial" w:cs="Arial"/>
              <w:sz w:val="24"/>
              <w:szCs w:val="24"/>
            </w:rPr>
            <w:t>din</w:t>
          </w:r>
          <w:proofErr w:type="gramEnd"/>
          <w:r w:rsidRPr="005225E5">
            <w:rPr>
              <w:rFonts w:ascii="Arial" w:hAnsi="Arial" w:cs="Arial"/>
              <w:sz w:val="24"/>
              <w:szCs w:val="24"/>
            </w:rPr>
            <w:t xml:space="preserve"> </w:t>
          </w:r>
          <w:proofErr w:type="spellStart"/>
          <w:r w:rsidRPr="005225E5">
            <w:rPr>
              <w:rFonts w:ascii="Arial" w:hAnsi="Arial" w:cs="Arial"/>
              <w:sz w:val="24"/>
              <w:szCs w:val="24"/>
            </w:rPr>
            <w:t>puț</w:t>
          </w:r>
          <w:proofErr w:type="spellEnd"/>
          <w:r w:rsidRPr="005225E5">
            <w:rPr>
              <w:rFonts w:ascii="Arial" w:hAnsi="Arial" w:cs="Arial"/>
              <w:sz w:val="24"/>
              <w:szCs w:val="24"/>
            </w:rPr>
            <w:t xml:space="preserve"> </w:t>
          </w:r>
          <w:proofErr w:type="spellStart"/>
          <w:r w:rsidRPr="005225E5">
            <w:rPr>
              <w:rFonts w:ascii="Arial" w:hAnsi="Arial" w:cs="Arial"/>
              <w:sz w:val="24"/>
              <w:szCs w:val="24"/>
            </w:rPr>
            <w:t>forat</w:t>
          </w:r>
          <w:proofErr w:type="spellEnd"/>
          <w:r w:rsidRPr="005225E5">
            <w:rPr>
              <w:rFonts w:ascii="Arial" w:hAnsi="Arial" w:cs="Arial"/>
              <w:sz w:val="24"/>
              <w:szCs w:val="24"/>
            </w:rPr>
            <w:t xml:space="preserve"> individual.</w:t>
          </w:r>
        </w:p>
        <w:p w:rsidR="003E4C88" w:rsidRDefault="003E4C88" w:rsidP="001C7AEA">
          <w:pPr>
            <w:spacing w:after="0" w:line="240" w:lineRule="auto"/>
            <w:ind w:left="-993" w:right="-284"/>
            <w:rPr>
              <w:rFonts w:ascii="Arial" w:hAnsi="Arial" w:cs="Arial"/>
              <w:sz w:val="24"/>
              <w:szCs w:val="24"/>
            </w:rPr>
          </w:pPr>
        </w:p>
        <w:p w:rsidR="003E4C88" w:rsidRDefault="003E4C88" w:rsidP="001C7AEA">
          <w:pPr>
            <w:spacing w:after="0" w:line="240" w:lineRule="auto"/>
            <w:ind w:left="-993" w:right="-284"/>
            <w:rPr>
              <w:rFonts w:ascii="Arial" w:hAnsi="Arial" w:cs="Arial"/>
              <w:sz w:val="24"/>
              <w:szCs w:val="24"/>
              <w:lang w:val="ro-RO"/>
            </w:rPr>
          </w:pPr>
          <w:r>
            <w:rPr>
              <w:rFonts w:ascii="Arial" w:hAnsi="Arial" w:cs="Arial"/>
              <w:sz w:val="24"/>
              <w:szCs w:val="24"/>
            </w:rPr>
            <w:t xml:space="preserve">                       </w:t>
          </w:r>
          <w:r w:rsidRPr="000B77AF">
            <w:rPr>
              <w:rFonts w:ascii="Arial" w:hAnsi="Arial" w:cs="Arial"/>
            </w:rPr>
            <w:t xml:space="preserve"> </w:t>
          </w:r>
          <w:proofErr w:type="spellStart"/>
          <w:r w:rsidRPr="000B77AF">
            <w:rPr>
              <w:rFonts w:ascii="Arial" w:hAnsi="Arial" w:cs="Arial"/>
              <w:b/>
            </w:rPr>
            <w:t>Retelele</w:t>
          </w:r>
          <w:proofErr w:type="spellEnd"/>
          <w:r w:rsidRPr="000B77AF">
            <w:rPr>
              <w:rFonts w:ascii="Arial" w:hAnsi="Arial" w:cs="Arial"/>
              <w:b/>
            </w:rPr>
            <w:t xml:space="preserve"> de </w:t>
          </w:r>
          <w:proofErr w:type="spellStart"/>
          <w:r w:rsidRPr="000B77AF">
            <w:rPr>
              <w:rFonts w:ascii="Arial" w:hAnsi="Arial" w:cs="Arial"/>
              <w:b/>
            </w:rPr>
            <w:t>canalizare</w:t>
          </w:r>
          <w:proofErr w:type="spellEnd"/>
          <w:r w:rsidRPr="000B77AF">
            <w:rPr>
              <w:rFonts w:ascii="Arial" w:hAnsi="Arial" w:cs="Arial"/>
              <w:b/>
            </w:rPr>
            <w:t xml:space="preserve"> - </w:t>
          </w:r>
          <w:r w:rsidRPr="005225E5">
            <w:rPr>
              <w:rFonts w:ascii="Arial" w:hAnsi="Arial" w:cs="Arial"/>
              <w:b/>
              <w:sz w:val="24"/>
              <w:szCs w:val="24"/>
              <w:lang w:val="ro-RO"/>
            </w:rPr>
            <w:t xml:space="preserve">Canalizarea   </w:t>
          </w:r>
          <w:r w:rsidRPr="005225E5">
            <w:rPr>
              <w:rFonts w:ascii="Arial" w:hAnsi="Arial" w:cs="Arial"/>
              <w:sz w:val="24"/>
              <w:szCs w:val="24"/>
              <w:lang w:val="ro-RO"/>
            </w:rPr>
            <w:t xml:space="preserve">se propune a fi </w:t>
          </w:r>
          <w:proofErr w:type="gramStart"/>
          <w:r w:rsidRPr="005225E5">
            <w:rPr>
              <w:rFonts w:ascii="Arial" w:hAnsi="Arial" w:cs="Arial"/>
              <w:sz w:val="24"/>
              <w:szCs w:val="24"/>
              <w:lang w:val="ro-RO"/>
            </w:rPr>
            <w:t>în  sistem</w:t>
          </w:r>
          <w:proofErr w:type="gramEnd"/>
          <w:r w:rsidRPr="005225E5">
            <w:rPr>
              <w:rFonts w:ascii="Arial" w:hAnsi="Arial" w:cs="Arial"/>
              <w:sz w:val="24"/>
              <w:szCs w:val="24"/>
              <w:lang w:val="ro-RO"/>
            </w:rPr>
            <w:t xml:space="preserve"> propriu, apele </w:t>
          </w:r>
        </w:p>
        <w:p w:rsidR="003E4C88" w:rsidRDefault="003E4C88" w:rsidP="001C7AEA">
          <w:pPr>
            <w:spacing w:after="0" w:line="240" w:lineRule="auto"/>
            <w:ind w:left="-993" w:right="-284"/>
            <w:rPr>
              <w:rFonts w:ascii="Arial" w:hAnsi="Arial" w:cs="Arial"/>
              <w:sz w:val="24"/>
              <w:szCs w:val="24"/>
              <w:lang w:val="ro-RO"/>
            </w:rPr>
          </w:pPr>
          <w:r>
            <w:rPr>
              <w:rFonts w:ascii="Arial" w:hAnsi="Arial" w:cs="Arial"/>
              <w:b/>
            </w:rPr>
            <w:t xml:space="preserve">                 </w:t>
          </w:r>
          <w:r w:rsidRPr="005225E5">
            <w:rPr>
              <w:rFonts w:ascii="Arial" w:hAnsi="Arial" w:cs="Arial"/>
              <w:sz w:val="24"/>
              <w:szCs w:val="24"/>
              <w:lang w:val="ro-RO"/>
            </w:rPr>
            <w:t xml:space="preserve">menajere şi cele uzate fiind deversate intr-un bazin vidanjabil amplasat pe amplasament, </w:t>
          </w:r>
        </w:p>
        <w:p w:rsidR="003E4C88" w:rsidRPr="005225E5" w:rsidRDefault="003E4C88" w:rsidP="001C7AEA">
          <w:pPr>
            <w:spacing w:after="0" w:line="240" w:lineRule="auto"/>
            <w:ind w:left="-993" w:right="-284"/>
            <w:rPr>
              <w:rFonts w:ascii="Arial" w:hAnsi="Arial" w:cs="Arial"/>
              <w:sz w:val="24"/>
              <w:szCs w:val="24"/>
            </w:rPr>
          </w:pPr>
          <w:r>
            <w:rPr>
              <w:rFonts w:ascii="Arial" w:hAnsi="Arial" w:cs="Arial"/>
              <w:sz w:val="24"/>
              <w:szCs w:val="24"/>
              <w:lang w:val="ro-RO"/>
            </w:rPr>
            <w:t xml:space="preserve">                </w:t>
          </w:r>
          <w:r w:rsidRPr="005225E5">
            <w:rPr>
              <w:rFonts w:ascii="Arial" w:hAnsi="Arial" w:cs="Arial"/>
              <w:sz w:val="24"/>
              <w:szCs w:val="24"/>
              <w:lang w:val="ro-RO"/>
            </w:rPr>
            <w:t>care va fi golit periodic.</w:t>
          </w:r>
        </w:p>
        <w:p w:rsidR="003E4C88" w:rsidRPr="000B77AF" w:rsidRDefault="003E4C88" w:rsidP="001C7AEA">
          <w:pPr>
            <w:pStyle w:val="BodyTextIndent2"/>
            <w:spacing w:after="0" w:line="240" w:lineRule="auto"/>
            <w:ind w:left="-993" w:right="-283"/>
            <w:rPr>
              <w:rFonts w:ascii="Arial" w:hAnsi="Arial" w:cs="Arial"/>
            </w:rPr>
          </w:pPr>
        </w:p>
        <w:p w:rsidR="003E4C88" w:rsidRDefault="003E4C88" w:rsidP="001C7AEA">
          <w:pPr>
            <w:spacing w:after="0" w:line="240" w:lineRule="auto"/>
            <w:ind w:left="-993" w:right="-284"/>
            <w:rPr>
              <w:rFonts w:ascii="Arial" w:hAnsi="Arial" w:cs="Arial"/>
              <w:sz w:val="24"/>
              <w:szCs w:val="24"/>
              <w:lang w:val="ro-RO"/>
            </w:rPr>
          </w:pPr>
          <w:r w:rsidRPr="000B77AF">
            <w:rPr>
              <w:rFonts w:ascii="Arial" w:hAnsi="Arial" w:cs="Arial"/>
              <w:b/>
              <w:sz w:val="24"/>
              <w:szCs w:val="24"/>
            </w:rPr>
            <w:t xml:space="preserve">                       </w:t>
          </w:r>
          <w:proofErr w:type="spellStart"/>
          <w:r w:rsidRPr="000B77AF">
            <w:rPr>
              <w:rFonts w:ascii="Arial" w:hAnsi="Arial" w:cs="Arial"/>
              <w:b/>
              <w:sz w:val="24"/>
              <w:szCs w:val="24"/>
            </w:rPr>
            <w:t>Energie</w:t>
          </w:r>
          <w:proofErr w:type="spellEnd"/>
          <w:r w:rsidRPr="000B77A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0B77AF">
            <w:rPr>
              <w:rFonts w:ascii="Arial" w:hAnsi="Arial" w:cs="Arial"/>
              <w:sz w:val="24"/>
              <w:szCs w:val="24"/>
            </w:rPr>
            <w:t xml:space="preserve">   </w:t>
          </w:r>
          <w:r w:rsidRPr="005225E5">
            <w:rPr>
              <w:rFonts w:ascii="Arial" w:hAnsi="Arial" w:cs="Arial"/>
              <w:sz w:val="24"/>
              <w:szCs w:val="24"/>
              <w:lang w:val="ro-RO"/>
            </w:rPr>
            <w:t xml:space="preserve">Alimentarea cu energie electrică se face prin racordarea la reţeaua </w:t>
          </w:r>
        </w:p>
        <w:p w:rsidR="003E4C88" w:rsidRPr="005225E5" w:rsidRDefault="003E4C88" w:rsidP="001C7AEA">
          <w:pPr>
            <w:spacing w:after="0" w:line="240" w:lineRule="auto"/>
            <w:ind w:left="-993" w:right="-284"/>
            <w:rPr>
              <w:rFonts w:ascii="Arial" w:hAnsi="Arial" w:cs="Arial"/>
              <w:b/>
              <w:sz w:val="24"/>
              <w:szCs w:val="24"/>
            </w:rPr>
          </w:pPr>
          <w:r>
            <w:rPr>
              <w:rFonts w:ascii="Arial" w:hAnsi="Arial" w:cs="Arial"/>
              <w:b/>
              <w:sz w:val="24"/>
              <w:szCs w:val="24"/>
            </w:rPr>
            <w:t xml:space="preserve">                </w:t>
          </w:r>
          <w:r w:rsidRPr="005225E5">
            <w:rPr>
              <w:rFonts w:ascii="Arial" w:hAnsi="Arial" w:cs="Arial"/>
              <w:sz w:val="24"/>
              <w:szCs w:val="24"/>
              <w:lang w:val="ro-RO"/>
            </w:rPr>
            <w:t>din zonă pe baza unei documentaţii proprii întocmite de deţinătorul reţelei.</w:t>
          </w:r>
        </w:p>
        <w:p w:rsidR="003E4C88" w:rsidRPr="000B77AF" w:rsidRDefault="003E4C88" w:rsidP="001C7AEA">
          <w:pPr>
            <w:spacing w:after="0" w:line="240" w:lineRule="auto"/>
            <w:ind w:left="-993" w:right="-284"/>
            <w:rPr>
              <w:rFonts w:ascii="Arial" w:hAnsi="Arial" w:cs="Arial"/>
              <w:b/>
            </w:rPr>
          </w:pPr>
          <w:r w:rsidRPr="000B77AF">
            <w:rPr>
              <w:rFonts w:ascii="Arial" w:hAnsi="Arial" w:cs="Arial"/>
            </w:rPr>
            <w:tab/>
          </w:r>
          <w:r w:rsidRPr="000B77AF">
            <w:rPr>
              <w:rFonts w:ascii="Arial" w:hAnsi="Arial" w:cs="Arial"/>
              <w:b/>
            </w:rPr>
            <w:t xml:space="preserve"> </w:t>
          </w:r>
        </w:p>
        <w:p w:rsidR="003E4C88" w:rsidRPr="00A5406B" w:rsidRDefault="003E4C88" w:rsidP="001C7AEA">
          <w:pPr>
            <w:spacing w:after="0" w:line="240" w:lineRule="auto"/>
            <w:ind w:left="-993" w:right="-284"/>
            <w:rPr>
              <w:rFonts w:ascii="Arial" w:hAnsi="Arial" w:cs="Arial"/>
              <w:color w:val="FF0000"/>
              <w:sz w:val="24"/>
              <w:szCs w:val="24"/>
            </w:rPr>
          </w:pPr>
          <w:r w:rsidRPr="000B77AF">
            <w:rPr>
              <w:rFonts w:ascii="Arial" w:hAnsi="Arial" w:cs="Arial"/>
              <w:sz w:val="24"/>
              <w:szCs w:val="24"/>
            </w:rPr>
            <w:tab/>
          </w:r>
          <w:r w:rsidRPr="000B77AF">
            <w:rPr>
              <w:rFonts w:ascii="Arial" w:hAnsi="Arial" w:cs="Arial"/>
              <w:sz w:val="24"/>
              <w:szCs w:val="24"/>
            </w:rPr>
            <w:tab/>
          </w:r>
        </w:p>
        <w:p w:rsidR="003E4C88" w:rsidRPr="005225E5" w:rsidRDefault="003E4C88" w:rsidP="001C7AEA">
          <w:pPr>
            <w:pStyle w:val="BodyTextIndent2"/>
            <w:spacing w:after="0" w:line="240" w:lineRule="auto"/>
            <w:ind w:left="-992" w:right="-142"/>
            <w:jc w:val="both"/>
            <w:rPr>
              <w:rFonts w:ascii="Arial" w:hAnsi="Arial" w:cs="Arial"/>
            </w:rPr>
          </w:pPr>
          <w:r w:rsidRPr="000B77AF">
            <w:rPr>
              <w:rFonts w:ascii="Arial" w:hAnsi="Arial" w:cs="Arial"/>
            </w:rPr>
            <w:tab/>
            <w:t xml:space="preserve">               </w:t>
          </w:r>
          <w:r w:rsidRPr="000B77AF">
            <w:rPr>
              <w:rFonts w:ascii="Arial" w:hAnsi="Arial" w:cs="Arial"/>
              <w:b/>
            </w:rPr>
            <w:t>Gospodarire comunala -</w:t>
          </w:r>
          <w:r w:rsidRPr="000B77AF">
            <w:rPr>
              <w:rFonts w:ascii="Arial" w:hAnsi="Arial" w:cs="Arial"/>
            </w:rPr>
            <w:t xml:space="preserve"> </w:t>
          </w:r>
          <w:r w:rsidRPr="005225E5">
            <w:rPr>
              <w:rFonts w:ascii="Arial" w:hAnsi="Arial" w:cs="Arial"/>
            </w:rPr>
            <w:t xml:space="preserve">Conform Ordinului 119/2014 al Ministerului Sanatatii – „Norme   </w:t>
          </w:r>
        </w:p>
        <w:p w:rsidR="003E4C88" w:rsidRPr="005225E5" w:rsidRDefault="003E4C88" w:rsidP="001C7AEA">
          <w:pPr>
            <w:pStyle w:val="BodyTextIndent2"/>
            <w:spacing w:after="0" w:line="240" w:lineRule="auto"/>
            <w:ind w:left="-992" w:right="-142"/>
            <w:jc w:val="both"/>
            <w:rPr>
              <w:rFonts w:ascii="Arial" w:hAnsi="Arial" w:cs="Arial"/>
            </w:rPr>
          </w:pPr>
          <w:r w:rsidRPr="005225E5">
            <w:rPr>
              <w:rFonts w:ascii="Arial" w:hAnsi="Arial" w:cs="Arial"/>
              <w:b/>
            </w:rPr>
            <w:t xml:space="preserve">              </w:t>
          </w:r>
          <w:r w:rsidRPr="005225E5">
            <w:rPr>
              <w:rFonts w:ascii="Arial" w:hAnsi="Arial" w:cs="Arial"/>
            </w:rPr>
            <w:t xml:space="preserve">de Igiena si Sanatate Public”, art.4, se vor realiza platforme destinate pentru depozitarea   </w:t>
          </w:r>
        </w:p>
        <w:p w:rsidR="003E4C88" w:rsidRPr="005225E5" w:rsidRDefault="003E4C88" w:rsidP="001C7AEA">
          <w:pPr>
            <w:pStyle w:val="BodyTextIndent2"/>
            <w:spacing w:after="0" w:line="240" w:lineRule="auto"/>
            <w:ind w:left="-992" w:right="-142"/>
            <w:jc w:val="both"/>
            <w:rPr>
              <w:rFonts w:ascii="Arial" w:hAnsi="Arial" w:cs="Arial"/>
            </w:rPr>
          </w:pPr>
          <w:r w:rsidRPr="005225E5">
            <w:rPr>
              <w:rFonts w:ascii="Arial" w:hAnsi="Arial" w:cs="Arial"/>
            </w:rPr>
            <w:lastRenderedPageBreak/>
            <w:t xml:space="preserve">              recipientelor de colectare selectiva a deseurilor menajere.Deseurile menajere vor fi </w:t>
          </w:r>
        </w:p>
        <w:p w:rsidR="003E4C88" w:rsidRPr="005225E5" w:rsidRDefault="003E4C88" w:rsidP="001C7AEA">
          <w:pPr>
            <w:pStyle w:val="BodyTextIndent2"/>
            <w:spacing w:after="0" w:line="240" w:lineRule="auto"/>
            <w:ind w:left="-992" w:right="-142"/>
            <w:jc w:val="both"/>
            <w:rPr>
              <w:rFonts w:ascii="Arial" w:hAnsi="Arial" w:cs="Arial"/>
            </w:rPr>
          </w:pPr>
          <w:r w:rsidRPr="005225E5">
            <w:rPr>
              <w:rFonts w:ascii="Arial" w:hAnsi="Arial" w:cs="Arial"/>
            </w:rPr>
            <w:t xml:space="preserve">              depozitate in pubele  omologate, colectarea deseurilor fiind realizata selectiv de </w:t>
          </w:r>
        </w:p>
        <w:p w:rsidR="003E4C88" w:rsidRPr="005225E5" w:rsidRDefault="003E4C88" w:rsidP="001C7AEA">
          <w:pPr>
            <w:pStyle w:val="BodyTextIndent2"/>
            <w:spacing w:after="0" w:line="240" w:lineRule="auto"/>
            <w:ind w:left="-992" w:right="-142"/>
            <w:jc w:val="both"/>
            <w:rPr>
              <w:rFonts w:ascii="Arial" w:hAnsi="Arial" w:cs="Arial"/>
            </w:rPr>
          </w:pPr>
          <w:r w:rsidRPr="005225E5">
            <w:rPr>
              <w:rFonts w:ascii="Arial" w:hAnsi="Arial" w:cs="Arial"/>
            </w:rPr>
            <w:t xml:space="preserve">              catre o firma specializata. </w:t>
          </w:r>
        </w:p>
        <w:p w:rsidR="003E4C88" w:rsidRDefault="003E4C88" w:rsidP="001C7AEA">
          <w:pPr>
            <w:pStyle w:val="BodyTextIndent2"/>
            <w:spacing w:after="0" w:line="240" w:lineRule="auto"/>
            <w:ind w:left="-992" w:right="-142"/>
            <w:jc w:val="both"/>
            <w:rPr>
              <w:rFonts w:ascii="Arial" w:hAnsi="Arial" w:cs="Arial"/>
              <w:b/>
            </w:rPr>
          </w:pPr>
          <w:r w:rsidRPr="00A5406B">
            <w:rPr>
              <w:rFonts w:ascii="Arial" w:hAnsi="Arial" w:cs="Arial"/>
              <w:color w:val="FF0000"/>
            </w:rPr>
            <w:t xml:space="preserve">              </w:t>
          </w:r>
          <w:r>
            <w:rPr>
              <w:rFonts w:ascii="Arial" w:hAnsi="Arial" w:cs="Arial"/>
              <w:color w:val="FF0000"/>
            </w:rPr>
            <w:t xml:space="preserve"> </w:t>
          </w:r>
          <w:r w:rsidRPr="00023387">
            <w:rPr>
              <w:rFonts w:ascii="Arial" w:hAnsi="Arial" w:cs="Arial"/>
              <w:b/>
            </w:rPr>
            <w:t xml:space="preserve">Accesul pietonal </w:t>
          </w:r>
        </w:p>
        <w:p w:rsidR="003E4C88" w:rsidRPr="00023387" w:rsidRDefault="003E4C88" w:rsidP="001C7AEA">
          <w:pPr>
            <w:pStyle w:val="BodyTextIndent3"/>
            <w:spacing w:line="240" w:lineRule="auto"/>
            <w:ind w:left="0"/>
            <w:rPr>
              <w:rFonts w:ascii="Arial" w:hAnsi="Arial" w:cs="Arial"/>
              <w:sz w:val="24"/>
              <w:szCs w:val="24"/>
            </w:rPr>
          </w:pPr>
          <w:r w:rsidRPr="00023387">
            <w:rPr>
              <w:rFonts w:ascii="Arial" w:hAnsi="Arial" w:cs="Arial"/>
              <w:b/>
              <w:sz w:val="24"/>
              <w:szCs w:val="24"/>
            </w:rPr>
            <w:t xml:space="preserve"> </w:t>
          </w:r>
          <w:proofErr w:type="spellStart"/>
          <w:r w:rsidRPr="00023387">
            <w:rPr>
              <w:rFonts w:ascii="Arial" w:hAnsi="Arial" w:cs="Arial"/>
              <w:sz w:val="24"/>
              <w:szCs w:val="24"/>
            </w:rPr>
            <w:t>Situaţia</w:t>
          </w:r>
          <w:proofErr w:type="spellEnd"/>
          <w:r w:rsidRPr="00023387">
            <w:rPr>
              <w:rFonts w:ascii="Arial" w:hAnsi="Arial" w:cs="Arial"/>
              <w:sz w:val="24"/>
              <w:szCs w:val="24"/>
            </w:rPr>
            <w:t xml:space="preserve"> </w:t>
          </w:r>
          <w:proofErr w:type="spellStart"/>
          <w:r w:rsidRPr="00023387">
            <w:rPr>
              <w:rFonts w:ascii="Arial" w:hAnsi="Arial" w:cs="Arial"/>
              <w:sz w:val="24"/>
              <w:szCs w:val="24"/>
            </w:rPr>
            <w:t>fluxurilor</w:t>
          </w:r>
          <w:proofErr w:type="spellEnd"/>
          <w:r w:rsidRPr="00023387">
            <w:rPr>
              <w:rFonts w:ascii="Arial" w:hAnsi="Arial" w:cs="Arial"/>
              <w:sz w:val="24"/>
              <w:szCs w:val="24"/>
            </w:rPr>
            <w:t xml:space="preserve"> de </w:t>
          </w:r>
          <w:proofErr w:type="spellStart"/>
          <w:r w:rsidRPr="00023387">
            <w:rPr>
              <w:rFonts w:ascii="Arial" w:hAnsi="Arial" w:cs="Arial"/>
              <w:sz w:val="24"/>
              <w:szCs w:val="24"/>
            </w:rPr>
            <w:t>circulaţie</w:t>
          </w:r>
          <w:proofErr w:type="spellEnd"/>
          <w:r w:rsidRPr="00023387">
            <w:rPr>
              <w:rFonts w:ascii="Arial" w:hAnsi="Arial" w:cs="Arial"/>
              <w:sz w:val="24"/>
              <w:szCs w:val="24"/>
            </w:rPr>
            <w:t xml:space="preserve">, </w:t>
          </w:r>
          <w:proofErr w:type="spellStart"/>
          <w:r w:rsidRPr="00023387">
            <w:rPr>
              <w:rFonts w:ascii="Arial" w:hAnsi="Arial" w:cs="Arial"/>
              <w:sz w:val="24"/>
              <w:szCs w:val="24"/>
            </w:rPr>
            <w:t>şi</w:t>
          </w:r>
          <w:proofErr w:type="spellEnd"/>
          <w:r w:rsidRPr="00023387">
            <w:rPr>
              <w:rFonts w:ascii="Arial" w:hAnsi="Arial" w:cs="Arial"/>
              <w:sz w:val="24"/>
              <w:szCs w:val="24"/>
            </w:rPr>
            <w:t xml:space="preserve"> </w:t>
          </w:r>
          <w:proofErr w:type="spellStart"/>
          <w:r w:rsidRPr="00023387">
            <w:rPr>
              <w:rFonts w:ascii="Arial" w:hAnsi="Arial" w:cs="Arial"/>
              <w:sz w:val="24"/>
              <w:szCs w:val="24"/>
            </w:rPr>
            <w:t>datele</w:t>
          </w:r>
          <w:proofErr w:type="spellEnd"/>
          <w:r w:rsidRPr="00023387">
            <w:rPr>
              <w:rFonts w:ascii="Arial" w:hAnsi="Arial" w:cs="Arial"/>
              <w:sz w:val="24"/>
              <w:szCs w:val="24"/>
            </w:rPr>
            <w:t xml:space="preserve"> </w:t>
          </w:r>
          <w:proofErr w:type="spellStart"/>
          <w:r w:rsidRPr="00023387">
            <w:rPr>
              <w:rFonts w:ascii="Arial" w:hAnsi="Arial" w:cs="Arial"/>
              <w:sz w:val="24"/>
              <w:szCs w:val="24"/>
            </w:rPr>
            <w:t>privind</w:t>
          </w:r>
          <w:proofErr w:type="spellEnd"/>
          <w:r w:rsidRPr="00023387">
            <w:rPr>
              <w:rFonts w:ascii="Arial" w:hAnsi="Arial" w:cs="Arial"/>
              <w:sz w:val="24"/>
              <w:szCs w:val="24"/>
            </w:rPr>
            <w:t xml:space="preserve"> </w:t>
          </w:r>
          <w:proofErr w:type="spellStart"/>
          <w:r w:rsidRPr="00023387">
            <w:rPr>
              <w:rFonts w:ascii="Arial" w:hAnsi="Arial" w:cs="Arial"/>
              <w:sz w:val="24"/>
              <w:szCs w:val="24"/>
            </w:rPr>
            <w:t>traficul</w:t>
          </w:r>
          <w:proofErr w:type="spellEnd"/>
          <w:r w:rsidRPr="00023387">
            <w:rPr>
              <w:rFonts w:ascii="Arial" w:hAnsi="Arial" w:cs="Arial"/>
              <w:sz w:val="24"/>
              <w:szCs w:val="24"/>
            </w:rPr>
            <w:t xml:space="preserve"> auto </w:t>
          </w:r>
          <w:proofErr w:type="spellStart"/>
          <w:r w:rsidRPr="00023387">
            <w:rPr>
              <w:rFonts w:ascii="Arial" w:hAnsi="Arial" w:cs="Arial"/>
              <w:sz w:val="24"/>
              <w:szCs w:val="24"/>
            </w:rPr>
            <w:t>şi</w:t>
          </w:r>
          <w:proofErr w:type="spellEnd"/>
          <w:r w:rsidRPr="00023387">
            <w:rPr>
              <w:rFonts w:ascii="Arial" w:hAnsi="Arial" w:cs="Arial"/>
              <w:sz w:val="24"/>
              <w:szCs w:val="24"/>
            </w:rPr>
            <w:t xml:space="preserve"> </w:t>
          </w:r>
          <w:proofErr w:type="spellStart"/>
          <w:r w:rsidRPr="00023387">
            <w:rPr>
              <w:rFonts w:ascii="Arial" w:hAnsi="Arial" w:cs="Arial"/>
              <w:sz w:val="24"/>
              <w:szCs w:val="24"/>
            </w:rPr>
            <w:t>pietonal</w:t>
          </w:r>
          <w:proofErr w:type="spellEnd"/>
          <w:r w:rsidRPr="00023387">
            <w:rPr>
              <w:rFonts w:ascii="Arial" w:hAnsi="Arial" w:cs="Arial"/>
              <w:sz w:val="24"/>
              <w:szCs w:val="24"/>
            </w:rPr>
            <w:t xml:space="preserve"> de </w:t>
          </w:r>
          <w:proofErr w:type="spellStart"/>
          <w:r w:rsidRPr="00023387">
            <w:rPr>
              <w:rFonts w:ascii="Arial" w:hAnsi="Arial" w:cs="Arial"/>
              <w:sz w:val="24"/>
              <w:szCs w:val="24"/>
            </w:rPr>
            <w:t>perspectivă</w:t>
          </w:r>
          <w:proofErr w:type="spellEnd"/>
          <w:r w:rsidRPr="00023387">
            <w:rPr>
              <w:rFonts w:ascii="Arial" w:hAnsi="Arial" w:cs="Arial"/>
              <w:sz w:val="24"/>
              <w:szCs w:val="24"/>
            </w:rPr>
            <w:t xml:space="preserve"> din </w:t>
          </w:r>
          <w:proofErr w:type="spellStart"/>
          <w:r w:rsidRPr="00023387">
            <w:rPr>
              <w:rFonts w:ascii="Arial" w:hAnsi="Arial" w:cs="Arial"/>
              <w:sz w:val="24"/>
              <w:szCs w:val="24"/>
            </w:rPr>
            <w:t>Planul</w:t>
          </w:r>
          <w:proofErr w:type="spellEnd"/>
          <w:r w:rsidRPr="00023387">
            <w:rPr>
              <w:rFonts w:ascii="Arial" w:hAnsi="Arial" w:cs="Arial"/>
              <w:sz w:val="24"/>
              <w:szCs w:val="24"/>
            </w:rPr>
            <w:t xml:space="preserve"> </w:t>
          </w:r>
          <w:proofErr w:type="spellStart"/>
          <w:r w:rsidRPr="00023387">
            <w:rPr>
              <w:rFonts w:ascii="Arial" w:hAnsi="Arial" w:cs="Arial"/>
              <w:sz w:val="24"/>
              <w:szCs w:val="24"/>
            </w:rPr>
            <w:t>Urbanistic</w:t>
          </w:r>
          <w:proofErr w:type="spellEnd"/>
          <w:r w:rsidRPr="00023387">
            <w:rPr>
              <w:rFonts w:ascii="Arial" w:hAnsi="Arial" w:cs="Arial"/>
              <w:sz w:val="24"/>
              <w:szCs w:val="24"/>
            </w:rPr>
            <w:t xml:space="preserve"> General </w:t>
          </w:r>
          <w:proofErr w:type="spellStart"/>
          <w:r w:rsidRPr="00023387">
            <w:rPr>
              <w:rFonts w:ascii="Arial" w:hAnsi="Arial" w:cs="Arial"/>
              <w:sz w:val="24"/>
              <w:szCs w:val="24"/>
            </w:rPr>
            <w:t>identifică</w:t>
          </w:r>
          <w:proofErr w:type="spellEnd"/>
          <w:r w:rsidRPr="00023387">
            <w:rPr>
              <w:rFonts w:ascii="Arial" w:hAnsi="Arial" w:cs="Arial"/>
              <w:sz w:val="24"/>
              <w:szCs w:val="24"/>
            </w:rPr>
            <w:t xml:space="preserve"> </w:t>
          </w:r>
          <w:proofErr w:type="spellStart"/>
          <w:r w:rsidRPr="00023387">
            <w:rPr>
              <w:rFonts w:ascii="Arial" w:hAnsi="Arial" w:cs="Arial"/>
              <w:sz w:val="24"/>
              <w:szCs w:val="24"/>
            </w:rPr>
            <w:t>existenţa</w:t>
          </w:r>
          <w:proofErr w:type="spellEnd"/>
          <w:r w:rsidRPr="00023387">
            <w:rPr>
              <w:rFonts w:ascii="Arial" w:hAnsi="Arial" w:cs="Arial"/>
              <w:sz w:val="24"/>
              <w:szCs w:val="24"/>
            </w:rPr>
            <w:t xml:space="preserve"> a </w:t>
          </w:r>
          <w:proofErr w:type="spellStart"/>
          <w:r w:rsidRPr="00023387">
            <w:rPr>
              <w:rFonts w:ascii="Arial" w:hAnsi="Arial" w:cs="Arial"/>
              <w:sz w:val="24"/>
              <w:szCs w:val="24"/>
            </w:rPr>
            <w:t>două</w:t>
          </w:r>
          <w:proofErr w:type="spellEnd"/>
          <w:r w:rsidRPr="00023387">
            <w:rPr>
              <w:rFonts w:ascii="Arial" w:hAnsi="Arial" w:cs="Arial"/>
              <w:sz w:val="24"/>
              <w:szCs w:val="24"/>
            </w:rPr>
            <w:t xml:space="preserve"> </w:t>
          </w:r>
          <w:proofErr w:type="spellStart"/>
          <w:r w:rsidRPr="00023387">
            <w:rPr>
              <w:rFonts w:ascii="Arial" w:hAnsi="Arial" w:cs="Arial"/>
              <w:sz w:val="24"/>
              <w:szCs w:val="24"/>
            </w:rPr>
            <w:t>tipuri</w:t>
          </w:r>
          <w:proofErr w:type="spellEnd"/>
          <w:r w:rsidRPr="00023387">
            <w:rPr>
              <w:rFonts w:ascii="Arial" w:hAnsi="Arial" w:cs="Arial"/>
              <w:sz w:val="24"/>
              <w:szCs w:val="24"/>
            </w:rPr>
            <w:t xml:space="preserve"> de </w:t>
          </w:r>
          <w:proofErr w:type="spellStart"/>
          <w:r w:rsidRPr="00023387">
            <w:rPr>
              <w:rFonts w:ascii="Arial" w:hAnsi="Arial" w:cs="Arial"/>
              <w:sz w:val="24"/>
              <w:szCs w:val="24"/>
            </w:rPr>
            <w:t>circulaţii</w:t>
          </w:r>
          <w:proofErr w:type="spellEnd"/>
          <w:r w:rsidRPr="00023387">
            <w:rPr>
              <w:rFonts w:ascii="Arial" w:hAnsi="Arial" w:cs="Arial"/>
              <w:sz w:val="24"/>
              <w:szCs w:val="24"/>
            </w:rPr>
            <w:t>.</w:t>
          </w:r>
        </w:p>
        <w:p w:rsidR="003E4C88" w:rsidRPr="00023387" w:rsidRDefault="003E4C88" w:rsidP="003E4C88">
          <w:pPr>
            <w:pStyle w:val="BodyTextIndent3"/>
            <w:numPr>
              <w:ilvl w:val="0"/>
              <w:numId w:val="5"/>
            </w:numPr>
            <w:spacing w:after="0" w:line="240" w:lineRule="auto"/>
            <w:jc w:val="both"/>
            <w:rPr>
              <w:rFonts w:ascii="Arial" w:hAnsi="Arial" w:cs="Arial"/>
              <w:sz w:val="24"/>
              <w:szCs w:val="24"/>
            </w:rPr>
          </w:pPr>
          <w:proofErr w:type="spellStart"/>
          <w:proofErr w:type="gramStart"/>
          <w:r w:rsidRPr="00023387">
            <w:rPr>
              <w:rFonts w:ascii="Arial" w:hAnsi="Arial" w:cs="Arial"/>
              <w:sz w:val="24"/>
              <w:szCs w:val="24"/>
            </w:rPr>
            <w:t>circulaţie</w:t>
          </w:r>
          <w:proofErr w:type="spellEnd"/>
          <w:proofErr w:type="gramEnd"/>
          <w:r w:rsidRPr="00023387">
            <w:rPr>
              <w:rFonts w:ascii="Arial" w:hAnsi="Arial" w:cs="Arial"/>
              <w:sz w:val="24"/>
              <w:szCs w:val="24"/>
            </w:rPr>
            <w:t xml:space="preserve"> </w:t>
          </w:r>
          <w:proofErr w:type="spellStart"/>
          <w:r w:rsidRPr="00023387">
            <w:rPr>
              <w:rFonts w:ascii="Arial" w:hAnsi="Arial" w:cs="Arial"/>
              <w:sz w:val="24"/>
              <w:szCs w:val="24"/>
            </w:rPr>
            <w:t>pietonală</w:t>
          </w:r>
          <w:proofErr w:type="spellEnd"/>
          <w:r w:rsidRPr="00023387">
            <w:rPr>
              <w:rFonts w:ascii="Arial" w:hAnsi="Arial" w:cs="Arial"/>
              <w:sz w:val="24"/>
              <w:szCs w:val="24"/>
            </w:rPr>
            <w:t xml:space="preserve"> a </w:t>
          </w:r>
          <w:proofErr w:type="spellStart"/>
          <w:r w:rsidRPr="00023387">
            <w:rPr>
              <w:rFonts w:ascii="Arial" w:hAnsi="Arial" w:cs="Arial"/>
              <w:sz w:val="24"/>
              <w:szCs w:val="24"/>
            </w:rPr>
            <w:t>riveranilor</w:t>
          </w:r>
          <w:proofErr w:type="spellEnd"/>
          <w:r w:rsidRPr="00023387">
            <w:rPr>
              <w:rFonts w:ascii="Arial" w:hAnsi="Arial" w:cs="Arial"/>
              <w:sz w:val="24"/>
              <w:szCs w:val="24"/>
            </w:rPr>
            <w:t>.</w:t>
          </w:r>
        </w:p>
        <w:p w:rsidR="003E4C88" w:rsidRPr="00023387" w:rsidRDefault="003E4C88" w:rsidP="003E4C88">
          <w:pPr>
            <w:pStyle w:val="BodyTextIndent3"/>
            <w:numPr>
              <w:ilvl w:val="0"/>
              <w:numId w:val="5"/>
            </w:numPr>
            <w:tabs>
              <w:tab w:val="num" w:pos="1931"/>
            </w:tabs>
            <w:spacing w:after="0" w:line="240" w:lineRule="auto"/>
            <w:jc w:val="both"/>
            <w:rPr>
              <w:rFonts w:ascii="Arial" w:hAnsi="Arial" w:cs="Arial"/>
              <w:sz w:val="24"/>
              <w:szCs w:val="24"/>
            </w:rPr>
          </w:pPr>
          <w:r w:rsidRPr="00023387">
            <w:rPr>
              <w:rFonts w:ascii="Arial" w:hAnsi="Arial" w:cs="Arial"/>
              <w:sz w:val="24"/>
              <w:szCs w:val="24"/>
            </w:rPr>
            <w:t xml:space="preserve">auto de </w:t>
          </w:r>
          <w:proofErr w:type="spellStart"/>
          <w:r w:rsidRPr="00023387">
            <w:rPr>
              <w:rFonts w:ascii="Arial" w:hAnsi="Arial" w:cs="Arial"/>
              <w:sz w:val="24"/>
              <w:szCs w:val="24"/>
            </w:rPr>
            <w:t>tranzit</w:t>
          </w:r>
          <w:proofErr w:type="spellEnd"/>
          <w:r w:rsidRPr="00023387">
            <w:rPr>
              <w:rFonts w:ascii="Arial" w:hAnsi="Arial" w:cs="Arial"/>
              <w:sz w:val="24"/>
              <w:szCs w:val="24"/>
            </w:rPr>
            <w:t xml:space="preserve"> </w:t>
          </w:r>
        </w:p>
        <w:p w:rsidR="003E4C88" w:rsidRDefault="003E4C88" w:rsidP="001C7AEA">
          <w:pPr>
            <w:pStyle w:val="BodyTextIndent2"/>
            <w:spacing w:after="0" w:line="240" w:lineRule="auto"/>
            <w:ind w:left="-992" w:right="-142"/>
            <w:jc w:val="both"/>
            <w:rPr>
              <w:rFonts w:ascii="Arial" w:hAnsi="Arial" w:cs="Arial"/>
              <w:b/>
            </w:rPr>
          </w:pPr>
          <w:r>
            <w:rPr>
              <w:rFonts w:ascii="Arial" w:hAnsi="Arial" w:cs="Arial"/>
              <w:color w:val="FF0000"/>
            </w:rPr>
            <w:t xml:space="preserve">              </w:t>
          </w:r>
          <w:r w:rsidRPr="00AD2FC9">
            <w:rPr>
              <w:i/>
            </w:rPr>
            <w:t xml:space="preserve"> </w:t>
          </w:r>
          <w:r w:rsidRPr="00AD2FC9">
            <w:rPr>
              <w:rFonts w:ascii="Arial" w:hAnsi="Arial" w:cs="Arial"/>
              <w:b/>
            </w:rPr>
            <w:t>Protecţia mediului</w:t>
          </w:r>
        </w:p>
        <w:p w:rsidR="003E4C88" w:rsidRDefault="003E4C88" w:rsidP="001C7AEA">
          <w:pPr>
            <w:pStyle w:val="BodyTextIndent2"/>
            <w:spacing w:after="0" w:line="240" w:lineRule="auto"/>
            <w:ind w:left="-992" w:right="-142"/>
            <w:jc w:val="both"/>
            <w:rPr>
              <w:rFonts w:ascii="Arial" w:hAnsi="Arial" w:cs="Arial"/>
            </w:rPr>
          </w:pPr>
          <w:r>
            <w:rPr>
              <w:rFonts w:ascii="Arial" w:hAnsi="Arial" w:cs="Arial"/>
              <w:b/>
            </w:rPr>
            <w:t xml:space="preserve">     </w:t>
          </w:r>
          <w:r w:rsidRPr="00CD52B6">
            <w:rPr>
              <w:rFonts w:asciiTheme="majorHAnsi" w:hAnsiTheme="majorHAnsi"/>
            </w:rPr>
            <w:tab/>
          </w:r>
          <w:r w:rsidRPr="00AD2FC9">
            <w:rPr>
              <w:rFonts w:ascii="Arial" w:hAnsi="Arial" w:cs="Arial"/>
            </w:rPr>
            <w:t xml:space="preserve">Prin organizarea  zonei respective  nu vor fi afectate  elemente de bază  ale mediului </w:t>
          </w:r>
        </w:p>
        <w:p w:rsidR="003E4C88" w:rsidRPr="00AD2FC9" w:rsidRDefault="003E4C88" w:rsidP="001C7AEA">
          <w:pPr>
            <w:pStyle w:val="BodyTextIndent2"/>
            <w:spacing w:after="0" w:line="240" w:lineRule="auto"/>
            <w:ind w:left="-992" w:right="-142"/>
            <w:jc w:val="both"/>
            <w:rPr>
              <w:rFonts w:ascii="Arial" w:hAnsi="Arial" w:cs="Arial"/>
              <w:color w:val="FF0000"/>
            </w:rPr>
          </w:pPr>
          <w:r>
            <w:rPr>
              <w:rFonts w:ascii="Arial" w:hAnsi="Arial" w:cs="Arial"/>
            </w:rPr>
            <w:t xml:space="preserve">               </w:t>
          </w:r>
          <w:r w:rsidRPr="00AD2FC9">
            <w:rPr>
              <w:rFonts w:ascii="Arial" w:hAnsi="Arial" w:cs="Arial"/>
            </w:rPr>
            <w:t>înconjurător, sol, apă, aer.</w:t>
          </w:r>
        </w:p>
        <w:p w:rsidR="003E4C88" w:rsidRPr="00AD2FC9" w:rsidRDefault="003E4C88" w:rsidP="001C7AEA">
          <w:pPr>
            <w:spacing w:after="0" w:line="240" w:lineRule="auto"/>
            <w:rPr>
              <w:rFonts w:ascii="Arial" w:hAnsi="Arial" w:cs="Arial"/>
              <w:sz w:val="24"/>
              <w:szCs w:val="24"/>
              <w:lang w:val="ro-RO"/>
            </w:rPr>
          </w:pPr>
          <w:r w:rsidRPr="00AD2FC9">
            <w:rPr>
              <w:rFonts w:ascii="Arial" w:hAnsi="Arial" w:cs="Arial"/>
              <w:sz w:val="24"/>
              <w:szCs w:val="24"/>
              <w:lang w:val="ro-RO"/>
            </w:rPr>
            <w:tab/>
            <w:t>Se vor lua măsuri  pentru scurgerea  imediată a apelor provenite din torenţi prin crearea de rigole.</w:t>
          </w:r>
        </w:p>
        <w:p w:rsidR="003E4C88" w:rsidRPr="00AD2FC9" w:rsidRDefault="003E4C88" w:rsidP="001C7AEA">
          <w:pPr>
            <w:spacing w:after="0" w:line="240" w:lineRule="auto"/>
            <w:rPr>
              <w:rFonts w:ascii="Arial" w:hAnsi="Arial" w:cs="Arial"/>
              <w:sz w:val="24"/>
              <w:szCs w:val="24"/>
              <w:lang w:val="ro-RO"/>
            </w:rPr>
          </w:pPr>
          <w:r w:rsidRPr="00AD2FC9">
            <w:rPr>
              <w:rFonts w:ascii="Arial" w:hAnsi="Arial" w:cs="Arial"/>
              <w:sz w:val="24"/>
              <w:szCs w:val="24"/>
              <w:lang w:val="ro-RO"/>
            </w:rPr>
            <w:tab/>
            <w:t>Posibilităţile de amenajare vor crea de altfel un microclimat  pozitiv pentru zona respectivă.</w:t>
          </w:r>
        </w:p>
        <w:p w:rsidR="003E4C88" w:rsidRDefault="003E4C88" w:rsidP="001C7AEA">
          <w:pPr>
            <w:spacing w:after="0" w:line="240" w:lineRule="auto"/>
            <w:rPr>
              <w:rFonts w:ascii="Arial" w:hAnsi="Arial" w:cs="Arial"/>
              <w:sz w:val="24"/>
              <w:szCs w:val="24"/>
              <w:lang w:val="ro-RO"/>
            </w:rPr>
          </w:pPr>
          <w:r w:rsidRPr="00AD2FC9">
            <w:rPr>
              <w:rFonts w:ascii="Arial" w:hAnsi="Arial" w:cs="Arial"/>
              <w:sz w:val="24"/>
              <w:szCs w:val="24"/>
              <w:lang w:val="ro-RO"/>
            </w:rPr>
            <w:t>În cadrul loturilor  se vor face  plantaţii de pomi fructiferi şi pomi ornamentali.</w:t>
          </w:r>
        </w:p>
        <w:p w:rsidR="003E4C88" w:rsidRPr="00AD2FC9" w:rsidRDefault="003E4C88" w:rsidP="001C7AEA">
          <w:pPr>
            <w:spacing w:after="0" w:line="240" w:lineRule="auto"/>
            <w:rPr>
              <w:rFonts w:ascii="Arial" w:hAnsi="Arial" w:cs="Arial"/>
              <w:sz w:val="24"/>
              <w:szCs w:val="24"/>
              <w:lang w:val="ro-RO"/>
            </w:rPr>
          </w:pPr>
          <w:r w:rsidRPr="00AD2FC9">
            <w:rPr>
              <w:rFonts w:ascii="Arial" w:hAnsi="Arial" w:cs="Arial"/>
              <w:sz w:val="24"/>
              <w:szCs w:val="24"/>
              <w:lang w:val="ro-RO"/>
            </w:rPr>
            <w:tab/>
            <w:t>Zona respectiva  nu prezintă  factori de risc natural.</w:t>
          </w:r>
        </w:p>
        <w:p w:rsidR="003E4C88" w:rsidRPr="00D3221B" w:rsidRDefault="003E4C88" w:rsidP="001C7AEA">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d) pr</w:t>
          </w:r>
          <w:r w:rsidRPr="00D3221B">
            <w:rPr>
              <w:rFonts w:ascii="Arial" w:hAnsi="Arial" w:cs="Arial"/>
              <w:i/>
              <w:color w:val="000000"/>
              <w:sz w:val="24"/>
              <w:szCs w:val="24"/>
              <w:lang w:val="ro-RO"/>
            </w:rPr>
            <w:t>oblemele de mediu relevante pentru plan sau program;</w:t>
          </w:r>
        </w:p>
        <w:p w:rsidR="003E4C88" w:rsidRPr="00D3221B" w:rsidRDefault="003E4C88" w:rsidP="001C7AEA">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E4C88" w:rsidRPr="00D3221B" w:rsidRDefault="003E4C88" w:rsidP="001C7AEA">
          <w:pPr>
            <w:autoSpaceDE w:val="0"/>
            <w:autoSpaceDN w:val="0"/>
            <w:adjustRightInd w:val="0"/>
            <w:spacing w:after="0" w:line="240" w:lineRule="auto"/>
            <w:ind w:left="795"/>
            <w:jc w:val="both"/>
            <w:rPr>
              <w:rFonts w:ascii="Arial" w:hAnsi="Arial" w:cs="Arial"/>
              <w:color w:val="000000"/>
              <w:sz w:val="24"/>
              <w:szCs w:val="24"/>
              <w:lang w:val="ro-RO"/>
            </w:rPr>
          </w:pPr>
        </w:p>
        <w:p w:rsidR="003E4C88" w:rsidRPr="00D3221B" w:rsidRDefault="003E4C88" w:rsidP="001C7AE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E4C88" w:rsidRPr="00D3221B" w:rsidRDefault="003E4C88" w:rsidP="001C7AEA">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E4C88" w:rsidRPr="00D3221B" w:rsidRDefault="003E4C88" w:rsidP="001C7AEA">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E4C88" w:rsidRPr="00D3221B" w:rsidRDefault="003E4C88" w:rsidP="001C7AEA">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E4C88" w:rsidRPr="00D3221B" w:rsidRDefault="003E4C88" w:rsidP="001C7AEA">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E4C88" w:rsidRPr="00D3221B" w:rsidRDefault="003E4C88" w:rsidP="001C7AEA">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E4C88" w:rsidRPr="00D3221B" w:rsidRDefault="003E4C88" w:rsidP="001C7AEA">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E4C88" w:rsidRPr="00D3221B" w:rsidRDefault="003E4C88" w:rsidP="001C7AEA">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E4C88" w:rsidRPr="00D3221B" w:rsidRDefault="003E4C88" w:rsidP="001C7AEA">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E4C88" w:rsidRPr="00D3221B" w:rsidRDefault="003E4C88" w:rsidP="001C7AEA">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E4C88" w:rsidRPr="00D3221B" w:rsidRDefault="003E4C88" w:rsidP="001C7AEA">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E4C88" w:rsidRPr="00D3221B" w:rsidRDefault="003E4C88" w:rsidP="001C7AEA">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E4C88" w:rsidRDefault="003E4C88" w:rsidP="001C7AEA">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E4C88" w:rsidRPr="00D3221B" w:rsidRDefault="003E4C88" w:rsidP="001C7AEA">
          <w:pPr>
            <w:autoSpaceDE w:val="0"/>
            <w:autoSpaceDN w:val="0"/>
            <w:adjustRightInd w:val="0"/>
            <w:spacing w:after="0" w:line="240" w:lineRule="auto"/>
            <w:jc w:val="both"/>
            <w:rPr>
              <w:rFonts w:ascii="Arial" w:eastAsia="Times New Roman" w:hAnsi="Arial" w:cs="Arial"/>
              <w:b/>
              <w:color w:val="000000"/>
              <w:sz w:val="24"/>
              <w:szCs w:val="24"/>
              <w:lang w:val="ro-RO"/>
            </w:rPr>
          </w:pPr>
        </w:p>
        <w:p w:rsidR="003E4C88" w:rsidRPr="000B77AF" w:rsidRDefault="003E4C88" w:rsidP="001C7AEA">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E4C88" w:rsidRPr="00D3221B" w:rsidRDefault="003E4C88" w:rsidP="003E4C8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E4C88" w:rsidRPr="00D3221B" w:rsidRDefault="003E4C88" w:rsidP="001C7AEA">
          <w:pPr>
            <w:autoSpaceDE w:val="0"/>
            <w:autoSpaceDN w:val="0"/>
            <w:adjustRightInd w:val="0"/>
            <w:spacing w:after="0" w:line="240" w:lineRule="auto"/>
            <w:jc w:val="both"/>
            <w:rPr>
              <w:rFonts w:ascii="Arial" w:hAnsi="Arial" w:cs="Arial"/>
              <w:color w:val="000000"/>
              <w:sz w:val="24"/>
              <w:szCs w:val="24"/>
              <w:highlight w:val="yellow"/>
              <w:lang w:val="ro-RO"/>
            </w:rPr>
          </w:pPr>
        </w:p>
        <w:p w:rsidR="003E4C88" w:rsidRDefault="003E4C88" w:rsidP="001C7AEA">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E4C88" w:rsidRDefault="003E4C88" w:rsidP="001C7AEA">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,,Crai Nou",  a anunțurilor publice privind prima versiune a proiectului în zilelel de 09.05.2017 și 13.05.2017, până la luarea deciziei de încadrare  nu au fost semnalate observații din partea publicului.</w:t>
          </w:r>
        </w:p>
        <w:p w:rsidR="003E4C88" w:rsidRPr="00D3221B" w:rsidRDefault="003E4C88" w:rsidP="001C7AEA">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00512859">
            <w:rPr>
              <w:rFonts w:ascii="Arial" w:hAnsi="Arial" w:cs="Arial"/>
              <w:color w:val="FF0000"/>
              <w:sz w:val="24"/>
              <w:szCs w:val="24"/>
              <w:lang w:val="ro-RO"/>
            </w:rPr>
            <w:t>xx</w:t>
          </w:r>
          <w:r>
            <w:rPr>
              <w:rFonts w:ascii="Arial" w:hAnsi="Arial" w:cs="Arial"/>
              <w:color w:val="000000"/>
              <w:sz w:val="24"/>
              <w:szCs w:val="24"/>
              <w:lang w:val="ro-RO"/>
            </w:rPr>
            <w:t>.08.2017, în ziarul,,Crai Nou”,  a anunțului deciziei de încadrare nu au fost semnalate observații din partea publicului.</w:t>
          </w:r>
        </w:p>
      </w:sdtContent>
    </w:sdt>
    <w:p w:rsidR="003E4C88" w:rsidRDefault="003E4C88" w:rsidP="001C7AEA">
      <w:pPr>
        <w:autoSpaceDE w:val="0"/>
        <w:autoSpaceDN w:val="0"/>
        <w:adjustRightInd w:val="0"/>
        <w:spacing w:after="0" w:line="240" w:lineRule="auto"/>
        <w:jc w:val="both"/>
        <w:rPr>
          <w:rFonts w:ascii="Arial" w:hAnsi="Arial" w:cs="Arial"/>
          <w:color w:val="000000"/>
          <w:sz w:val="24"/>
          <w:szCs w:val="24"/>
          <w:lang w:val="ro-RO"/>
        </w:rPr>
      </w:pPr>
    </w:p>
    <w:p w:rsidR="003E4C88" w:rsidRDefault="003E4C88" w:rsidP="001C7AEA">
      <w:pPr>
        <w:autoSpaceDE w:val="0"/>
        <w:autoSpaceDN w:val="0"/>
        <w:adjustRightInd w:val="0"/>
        <w:spacing w:after="0" w:line="240" w:lineRule="auto"/>
        <w:jc w:val="both"/>
        <w:rPr>
          <w:rFonts w:ascii="Arial" w:hAnsi="Arial" w:cs="Arial"/>
          <w:color w:val="000000"/>
          <w:sz w:val="24"/>
          <w:szCs w:val="24"/>
          <w:lang w:val="ro-RO"/>
        </w:rPr>
      </w:pPr>
    </w:p>
    <w:p w:rsidR="003E4C88" w:rsidRDefault="003E4C88" w:rsidP="001C7AEA">
      <w:pPr>
        <w:autoSpaceDE w:val="0"/>
        <w:autoSpaceDN w:val="0"/>
        <w:adjustRightInd w:val="0"/>
        <w:spacing w:after="0" w:line="240" w:lineRule="auto"/>
        <w:jc w:val="both"/>
        <w:rPr>
          <w:rFonts w:ascii="Arial" w:hAnsi="Arial" w:cs="Arial"/>
          <w:color w:val="000000"/>
          <w:sz w:val="24"/>
          <w:szCs w:val="24"/>
          <w:lang w:val="ro-RO"/>
        </w:rPr>
      </w:pPr>
    </w:p>
    <w:p w:rsidR="003E4C88" w:rsidRPr="00D3221B" w:rsidRDefault="003E4C88" w:rsidP="001C7AE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DAE752EA934F4B9CBF74BA4CA55F9872"/>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3E4C88" w:rsidRPr="00447422" w:rsidRDefault="003E4C88" w:rsidP="001C7AEA">
      <w:pPr>
        <w:autoSpaceDE w:val="0"/>
        <w:autoSpaceDN w:val="0"/>
        <w:adjustRightInd w:val="0"/>
        <w:spacing w:after="0" w:line="240" w:lineRule="auto"/>
        <w:jc w:val="both"/>
        <w:rPr>
          <w:rFonts w:ascii="Arial" w:hAnsi="Arial" w:cs="Arial"/>
          <w:sz w:val="24"/>
          <w:szCs w:val="24"/>
        </w:rPr>
      </w:pPr>
    </w:p>
    <w:p w:rsidR="003E4C88" w:rsidRDefault="003E4C88" w:rsidP="001C7AE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Default="003E4C88" w:rsidP="001C7AEA">
      <w:pPr>
        <w:spacing w:after="0" w:line="360" w:lineRule="auto"/>
        <w:ind w:left="2880" w:firstLine="720"/>
        <w:rPr>
          <w:rFonts w:ascii="Arial" w:hAnsi="Arial" w:cs="Arial"/>
          <w:b/>
          <w:bCs/>
          <w:sz w:val="24"/>
          <w:szCs w:val="24"/>
          <w:lang w:val="ro-RO"/>
        </w:rPr>
      </w:pPr>
    </w:p>
    <w:p w:rsidR="003E4C88" w:rsidRPr="00CA4590" w:rsidRDefault="003E4C88" w:rsidP="001C7AE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E4C88" w:rsidRDefault="003E4C88" w:rsidP="001C7AEA">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3E4C88" w:rsidRDefault="003E4C88" w:rsidP="001C7AEA">
      <w:pPr>
        <w:spacing w:after="0" w:line="360" w:lineRule="auto"/>
        <w:jc w:val="both"/>
        <w:rPr>
          <w:rFonts w:ascii="Arial" w:hAnsi="Arial" w:cs="Arial"/>
          <w:b/>
          <w:bCs/>
          <w:sz w:val="24"/>
          <w:szCs w:val="24"/>
          <w:lang w:val="ro-RO"/>
        </w:rPr>
      </w:pPr>
    </w:p>
    <w:p w:rsidR="003E4C88" w:rsidRDefault="003E4C88" w:rsidP="001C7AEA">
      <w:pPr>
        <w:spacing w:after="0" w:line="360" w:lineRule="auto"/>
        <w:jc w:val="both"/>
        <w:rPr>
          <w:rFonts w:ascii="Arial" w:hAnsi="Arial" w:cs="Arial"/>
          <w:b/>
          <w:bCs/>
          <w:sz w:val="24"/>
          <w:szCs w:val="24"/>
          <w:lang w:val="ro-RO"/>
        </w:rPr>
      </w:pPr>
    </w:p>
    <w:p w:rsidR="003E4C88" w:rsidRDefault="003E4C88" w:rsidP="001C7AEA">
      <w:pPr>
        <w:spacing w:after="0" w:line="360" w:lineRule="auto"/>
        <w:jc w:val="both"/>
        <w:rPr>
          <w:rFonts w:ascii="Arial" w:hAnsi="Arial" w:cs="Arial"/>
          <w:b/>
          <w:bCs/>
          <w:sz w:val="24"/>
          <w:szCs w:val="24"/>
          <w:lang w:val="ro-RO"/>
        </w:rPr>
      </w:pPr>
    </w:p>
    <w:p w:rsidR="003E4C88" w:rsidRDefault="003E4C88" w:rsidP="001C7AEA">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3E4C88" w:rsidRDefault="003E4C88" w:rsidP="001C7AEA">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3E4C88" w:rsidRDefault="003E4C88" w:rsidP="001C7AEA">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3E4C88" w:rsidRDefault="003E4C88" w:rsidP="001C7AEA">
      <w:pPr>
        <w:spacing w:before="120" w:line="60" w:lineRule="atLeast"/>
        <w:jc w:val="center"/>
        <w:outlineLvl w:val="0"/>
        <w:rPr>
          <w:rFonts w:ascii="Times New Roman" w:hAnsi="Times New Roman"/>
          <w:b/>
          <w:sz w:val="28"/>
          <w:szCs w:val="28"/>
          <w:lang w:val="ro-RO"/>
        </w:rPr>
      </w:pPr>
    </w:p>
    <w:p w:rsidR="003E4C88" w:rsidRDefault="003E4C88" w:rsidP="001C7AEA">
      <w:pPr>
        <w:spacing w:before="120" w:line="60" w:lineRule="atLeast"/>
        <w:jc w:val="center"/>
        <w:outlineLvl w:val="0"/>
        <w:rPr>
          <w:rFonts w:ascii="Times New Roman" w:hAnsi="Times New Roman"/>
          <w:b/>
          <w:sz w:val="28"/>
          <w:szCs w:val="28"/>
          <w:lang w:val="ro-RO"/>
        </w:rPr>
      </w:pPr>
    </w:p>
    <w:p w:rsidR="003E4C88" w:rsidRPr="00256E13" w:rsidRDefault="003E4C88" w:rsidP="001C7AEA">
      <w:pPr>
        <w:spacing w:before="120" w:line="60" w:lineRule="atLeast"/>
        <w:jc w:val="center"/>
        <w:outlineLvl w:val="0"/>
        <w:rPr>
          <w:rFonts w:ascii="Times New Roman" w:hAnsi="Times New Roman"/>
          <w:b/>
          <w:sz w:val="28"/>
          <w:szCs w:val="28"/>
          <w:lang w:val="ro-RO"/>
        </w:rPr>
      </w:pPr>
    </w:p>
    <w:p w:rsidR="003E4C88" w:rsidRPr="00256E13" w:rsidRDefault="003E4C88" w:rsidP="001C7AEA">
      <w:pPr>
        <w:spacing w:before="120" w:line="60" w:lineRule="atLeast"/>
        <w:jc w:val="center"/>
        <w:outlineLvl w:val="0"/>
        <w:rPr>
          <w:rFonts w:ascii="Times New Roman" w:hAnsi="Times New Roman"/>
          <w:b/>
          <w:sz w:val="28"/>
          <w:szCs w:val="28"/>
          <w:lang w:val="ro-RO"/>
        </w:rPr>
      </w:pPr>
    </w:p>
    <w:p w:rsidR="007A1441" w:rsidRDefault="007A1441"/>
    <w:sectPr w:rsidR="007A1441" w:rsidSect="008F5F96">
      <w:headerReference w:type="even" r:id="rId7"/>
      <w:headerReference w:type="default" r:id="rId8"/>
      <w:footerReference w:type="even" r:id="rId9"/>
      <w:footerReference w:type="default" r:id="rId10"/>
      <w:headerReference w:type="first" r:id="rId11"/>
      <w:footerReference w:type="first" r:id="rId12"/>
      <w:pgSz w:w="11907" w:h="16839" w:code="9"/>
      <w:pgMar w:top="709" w:right="992" w:bottom="1168" w:left="1276" w:header="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C8" w:rsidRDefault="005C51C8" w:rsidP="00E50577">
      <w:pPr>
        <w:spacing w:after="0" w:line="240" w:lineRule="auto"/>
      </w:pPr>
      <w:r>
        <w:separator/>
      </w:r>
    </w:p>
  </w:endnote>
  <w:endnote w:type="continuationSeparator" w:id="0">
    <w:p w:rsidR="005C51C8" w:rsidRDefault="005C51C8" w:rsidP="00E50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5C5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79" w:rsidRPr="008F5F96" w:rsidRDefault="00E50577" w:rsidP="00702379">
    <w:pPr>
      <w:pStyle w:val="Header"/>
      <w:tabs>
        <w:tab w:val="clear" w:pos="4680"/>
      </w:tabs>
      <w:jc w:val="center"/>
      <w:rPr>
        <w:rFonts w:ascii="Times New Roman" w:hAnsi="Times New Roman"/>
        <w:b/>
        <w:sz w:val="24"/>
        <w:szCs w:val="24"/>
        <w:lang w:val="ro-RO"/>
      </w:rPr>
    </w:pPr>
    <w:r w:rsidRPr="00E5057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6192">
          <v:imagedata r:id="rId1" o:title=""/>
        </v:shape>
        <o:OLEObject Type="Embed" ProgID="CorelDRAW.Graphic.13" ShapeID="_x0000_s1025" DrawAspect="Content" ObjectID="_1562745223" r:id="rId2"/>
      </w:pict>
    </w:r>
    <w:r w:rsidRPr="00E5057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1312" o:connectortype="straight" strokecolor="#00214e" strokeweight="1.5pt"/>
      </w:pict>
    </w:r>
    <w:r w:rsidR="005B0703" w:rsidRPr="008F5F96">
      <w:rPr>
        <w:rFonts w:ascii="Times New Roman" w:hAnsi="Times New Roman"/>
        <w:b/>
        <w:sz w:val="24"/>
        <w:szCs w:val="24"/>
        <w:lang w:val="it-IT"/>
      </w:rPr>
      <w:t>AGEN</w:t>
    </w:r>
    <w:r w:rsidR="005B0703" w:rsidRPr="008F5F96">
      <w:rPr>
        <w:rFonts w:ascii="Times New Roman" w:hAnsi="Times New Roman"/>
        <w:b/>
        <w:sz w:val="24"/>
        <w:szCs w:val="24"/>
        <w:lang w:val="ro-RO"/>
      </w:rPr>
      <w:t>ŢIA PENTRU PROTECŢIA MEDIULUI SUCEAVA</w:t>
    </w:r>
  </w:p>
  <w:p w:rsidR="00996776" w:rsidRDefault="005B0703" w:rsidP="0099677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F5F96" w:rsidRPr="008F5F96" w:rsidRDefault="005B0703" w:rsidP="008F5F96">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5C5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C8" w:rsidRDefault="005C51C8" w:rsidP="00E50577">
      <w:pPr>
        <w:spacing w:after="0" w:line="240" w:lineRule="auto"/>
      </w:pPr>
      <w:r>
        <w:separator/>
      </w:r>
    </w:p>
  </w:footnote>
  <w:footnote w:type="continuationSeparator" w:id="0">
    <w:p w:rsidR="005C51C8" w:rsidRDefault="005C51C8" w:rsidP="00E50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5C5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B2" w:rsidRPr="00256E13" w:rsidRDefault="00E50577" w:rsidP="002036B2">
    <w:pPr>
      <w:pStyle w:val="Header"/>
      <w:tabs>
        <w:tab w:val="clear" w:pos="4680"/>
        <w:tab w:val="clear" w:pos="9360"/>
        <w:tab w:val="left" w:pos="9000"/>
      </w:tabs>
      <w:jc w:val="center"/>
      <w:rPr>
        <w:rFonts w:ascii="Times New Roman" w:hAnsi="Times New Roman"/>
        <w:sz w:val="32"/>
        <w:szCs w:val="32"/>
        <w:lang w:val="ro-RO"/>
      </w:rPr>
    </w:pPr>
    <w:r w:rsidRPr="00E5057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3120">
          <v:imagedata r:id="rId1" o:title=""/>
        </v:shape>
        <o:OLEObject Type="Embed" ProgID="CorelDRAW.Graphic.13" ShapeID="_x0000_s1027" DrawAspect="Content" ObjectID="_1562745222" r:id="rId2"/>
      </w:pict>
    </w:r>
    <w:r w:rsidR="005B0703">
      <w:rPr>
        <w:noProof/>
        <w:lang w:val="ro-RO" w:eastAsia="ro-RO"/>
      </w:rPr>
      <w:drawing>
        <wp:anchor distT="0" distB="0" distL="114300" distR="114300" simplePos="0" relativeHeight="25166233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B0703">
      <w:tab/>
      <w:t xml:space="preserve">   </w:t>
    </w:r>
    <w:proofErr w:type="spellStart"/>
    <w:r w:rsidR="005B0703" w:rsidRPr="00256E13">
      <w:rPr>
        <w:rFonts w:ascii="Times New Roman" w:hAnsi="Times New Roman"/>
        <w:b/>
        <w:sz w:val="32"/>
        <w:szCs w:val="32"/>
      </w:rPr>
      <w:t>Ministerul</w:t>
    </w:r>
    <w:proofErr w:type="spellEnd"/>
    <w:r w:rsidR="005B0703" w:rsidRPr="00256E13">
      <w:rPr>
        <w:rFonts w:ascii="Times New Roman" w:hAnsi="Times New Roman"/>
        <w:b/>
        <w:sz w:val="32"/>
        <w:szCs w:val="32"/>
      </w:rPr>
      <w:t xml:space="preserve"> </w:t>
    </w:r>
    <w:proofErr w:type="spellStart"/>
    <w:r w:rsidR="005B0703" w:rsidRPr="00256E13">
      <w:rPr>
        <w:rFonts w:ascii="Times New Roman" w:hAnsi="Times New Roman"/>
        <w:b/>
        <w:sz w:val="32"/>
        <w:szCs w:val="32"/>
      </w:rPr>
      <w:t>Mediului</w:t>
    </w:r>
    <w:proofErr w:type="spellEnd"/>
  </w:p>
  <w:p w:rsidR="002036B2" w:rsidRPr="00256E13" w:rsidRDefault="005B0703" w:rsidP="002036B2">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2036B2" w:rsidRPr="00E05ED6" w:rsidTr="00171D32">
      <w:trPr>
        <w:trHeight w:val="226"/>
      </w:trPr>
      <w:tc>
        <w:tcPr>
          <w:tcW w:w="9676" w:type="dxa"/>
          <w:tcBorders>
            <w:top w:val="single" w:sz="8" w:space="0" w:color="000000"/>
            <w:left w:val="nil"/>
            <w:bottom w:val="single" w:sz="8" w:space="0" w:color="000000"/>
            <w:right w:val="nil"/>
          </w:tcBorders>
          <w:shd w:val="clear" w:color="auto" w:fill="auto"/>
        </w:tcPr>
        <w:p w:rsidR="002036B2" w:rsidRPr="00E05ED6" w:rsidRDefault="005B0703" w:rsidP="00171D32">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Suceava</w:t>
          </w:r>
        </w:p>
      </w:tc>
    </w:tr>
  </w:tbl>
  <w:p w:rsidR="002036B2" w:rsidRDefault="005C5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1A" w:rsidRDefault="005C5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17DC3"/>
    <w:multiLevelType w:val="hybridMultilevel"/>
    <w:tmpl w:val="6E30C34E"/>
    <w:lvl w:ilvl="0" w:tplc="3190D9F6">
      <w:start w:val="3"/>
      <w:numFmt w:val="bullet"/>
      <w:lvlText w:val="-"/>
      <w:lvlJc w:val="left"/>
      <w:pPr>
        <w:ind w:left="2271" w:hanging="360"/>
      </w:pPr>
      <w:rPr>
        <w:rFonts w:ascii="Arial" w:eastAsia="Calibri" w:hAnsi="Arial" w:cs="Arial" w:hint="default"/>
      </w:rPr>
    </w:lvl>
    <w:lvl w:ilvl="1" w:tplc="04180003" w:tentative="1">
      <w:start w:val="1"/>
      <w:numFmt w:val="bullet"/>
      <w:lvlText w:val="o"/>
      <w:lvlJc w:val="left"/>
      <w:pPr>
        <w:ind w:left="2991" w:hanging="360"/>
      </w:pPr>
      <w:rPr>
        <w:rFonts w:ascii="Courier New" w:hAnsi="Courier New" w:cs="Courier New" w:hint="default"/>
      </w:rPr>
    </w:lvl>
    <w:lvl w:ilvl="2" w:tplc="04180005" w:tentative="1">
      <w:start w:val="1"/>
      <w:numFmt w:val="bullet"/>
      <w:lvlText w:val=""/>
      <w:lvlJc w:val="left"/>
      <w:pPr>
        <w:ind w:left="3711" w:hanging="360"/>
      </w:pPr>
      <w:rPr>
        <w:rFonts w:ascii="Wingdings" w:hAnsi="Wingdings" w:hint="default"/>
      </w:rPr>
    </w:lvl>
    <w:lvl w:ilvl="3" w:tplc="04180001" w:tentative="1">
      <w:start w:val="1"/>
      <w:numFmt w:val="bullet"/>
      <w:lvlText w:val=""/>
      <w:lvlJc w:val="left"/>
      <w:pPr>
        <w:ind w:left="4431" w:hanging="360"/>
      </w:pPr>
      <w:rPr>
        <w:rFonts w:ascii="Symbol" w:hAnsi="Symbol" w:hint="default"/>
      </w:rPr>
    </w:lvl>
    <w:lvl w:ilvl="4" w:tplc="04180003" w:tentative="1">
      <w:start w:val="1"/>
      <w:numFmt w:val="bullet"/>
      <w:lvlText w:val="o"/>
      <w:lvlJc w:val="left"/>
      <w:pPr>
        <w:ind w:left="5151" w:hanging="360"/>
      </w:pPr>
      <w:rPr>
        <w:rFonts w:ascii="Courier New" w:hAnsi="Courier New" w:cs="Courier New" w:hint="default"/>
      </w:rPr>
    </w:lvl>
    <w:lvl w:ilvl="5" w:tplc="04180005" w:tentative="1">
      <w:start w:val="1"/>
      <w:numFmt w:val="bullet"/>
      <w:lvlText w:val=""/>
      <w:lvlJc w:val="left"/>
      <w:pPr>
        <w:ind w:left="5871" w:hanging="360"/>
      </w:pPr>
      <w:rPr>
        <w:rFonts w:ascii="Wingdings" w:hAnsi="Wingdings" w:hint="default"/>
      </w:rPr>
    </w:lvl>
    <w:lvl w:ilvl="6" w:tplc="04180001" w:tentative="1">
      <w:start w:val="1"/>
      <w:numFmt w:val="bullet"/>
      <w:lvlText w:val=""/>
      <w:lvlJc w:val="left"/>
      <w:pPr>
        <w:ind w:left="6591" w:hanging="360"/>
      </w:pPr>
      <w:rPr>
        <w:rFonts w:ascii="Symbol" w:hAnsi="Symbol" w:hint="default"/>
      </w:rPr>
    </w:lvl>
    <w:lvl w:ilvl="7" w:tplc="04180003" w:tentative="1">
      <w:start w:val="1"/>
      <w:numFmt w:val="bullet"/>
      <w:lvlText w:val="o"/>
      <w:lvlJc w:val="left"/>
      <w:pPr>
        <w:ind w:left="7311" w:hanging="360"/>
      </w:pPr>
      <w:rPr>
        <w:rFonts w:ascii="Courier New" w:hAnsi="Courier New" w:cs="Courier New" w:hint="default"/>
      </w:rPr>
    </w:lvl>
    <w:lvl w:ilvl="8" w:tplc="04180005" w:tentative="1">
      <w:start w:val="1"/>
      <w:numFmt w:val="bullet"/>
      <w:lvlText w:val=""/>
      <w:lvlJc w:val="left"/>
      <w:pPr>
        <w:ind w:left="8031"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57865"/>
    <w:multiLevelType w:val="hybridMultilevel"/>
    <w:tmpl w:val="1738303A"/>
    <w:lvl w:ilvl="0" w:tplc="5CA2414A">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1"/>
      <o:rules v:ext="edit">
        <o:r id="V:Rule2" type="connector" idref="#_x0000_s1026"/>
      </o:rules>
    </o:shapelayout>
  </w:hdrShapeDefaults>
  <w:footnotePr>
    <w:footnote w:id="-1"/>
    <w:footnote w:id="0"/>
  </w:footnotePr>
  <w:endnotePr>
    <w:endnote w:id="-1"/>
    <w:endnote w:id="0"/>
  </w:endnotePr>
  <w:compat/>
  <w:rsids>
    <w:rsidRoot w:val="003E4C88"/>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3E4C88"/>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2859"/>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B0703"/>
    <w:rsid w:val="005B09E7"/>
    <w:rsid w:val="005B0B37"/>
    <w:rsid w:val="005B0C49"/>
    <w:rsid w:val="005B2BCC"/>
    <w:rsid w:val="005B4B97"/>
    <w:rsid w:val="005B64A8"/>
    <w:rsid w:val="005C4BB7"/>
    <w:rsid w:val="005C51C8"/>
    <w:rsid w:val="005C57C9"/>
    <w:rsid w:val="005D05D0"/>
    <w:rsid w:val="005D796E"/>
    <w:rsid w:val="005E1077"/>
    <w:rsid w:val="005E183B"/>
    <w:rsid w:val="005E48EB"/>
    <w:rsid w:val="005E743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75D1"/>
    <w:rsid w:val="00CB4D39"/>
    <w:rsid w:val="00CC6F11"/>
    <w:rsid w:val="00CD034C"/>
    <w:rsid w:val="00CD0608"/>
    <w:rsid w:val="00CD1995"/>
    <w:rsid w:val="00CD4EA0"/>
    <w:rsid w:val="00CE4421"/>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7314"/>
    <w:rsid w:val="00E37DD5"/>
    <w:rsid w:val="00E43843"/>
    <w:rsid w:val="00E4630F"/>
    <w:rsid w:val="00E50577"/>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88"/>
    <w:rPr>
      <w:rFonts w:ascii="Calibri" w:eastAsia="Calibri" w:hAnsi="Calibri" w:cs="Times New Roman"/>
      <w:lang w:val="en-US"/>
    </w:rPr>
  </w:style>
  <w:style w:type="paragraph" w:styleId="Heading1">
    <w:name w:val="heading 1"/>
    <w:basedOn w:val="Normal"/>
    <w:next w:val="Normal"/>
    <w:link w:val="Heading1Char"/>
    <w:qFormat/>
    <w:rsid w:val="003E4C8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E4C8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8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E4C88"/>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3E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88"/>
    <w:rPr>
      <w:rFonts w:ascii="Calibri" w:eastAsia="Calibri" w:hAnsi="Calibri" w:cs="Times New Roman"/>
      <w:lang w:val="en-US"/>
    </w:rPr>
  </w:style>
  <w:style w:type="paragraph" w:styleId="Footer">
    <w:name w:val="footer"/>
    <w:basedOn w:val="Normal"/>
    <w:link w:val="FooterChar"/>
    <w:uiPriority w:val="99"/>
    <w:unhideWhenUsed/>
    <w:rsid w:val="003E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88"/>
    <w:rPr>
      <w:rFonts w:ascii="Calibri" w:eastAsia="Calibri" w:hAnsi="Calibri" w:cs="Times New Roman"/>
      <w:lang w:val="en-US"/>
    </w:rPr>
  </w:style>
  <w:style w:type="character" w:customStyle="1" w:styleId="tpa1">
    <w:name w:val="tpa1"/>
    <w:basedOn w:val="DefaultParagraphFont"/>
    <w:rsid w:val="003E4C88"/>
  </w:style>
  <w:style w:type="paragraph" w:styleId="ListParagraph">
    <w:name w:val="List Paragraph"/>
    <w:basedOn w:val="Normal"/>
    <w:uiPriority w:val="34"/>
    <w:qFormat/>
    <w:rsid w:val="003E4C88"/>
    <w:pPr>
      <w:ind w:left="720"/>
      <w:contextualSpacing/>
    </w:pPr>
  </w:style>
  <w:style w:type="paragraph" w:styleId="BodyTextIndent2">
    <w:name w:val="Body Text Indent 2"/>
    <w:basedOn w:val="Normal"/>
    <w:link w:val="BodyTextIndent2Char"/>
    <w:uiPriority w:val="99"/>
    <w:unhideWhenUsed/>
    <w:rsid w:val="003E4C88"/>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rsid w:val="003E4C88"/>
    <w:rPr>
      <w:rFonts w:ascii="Times New Roman" w:eastAsia="Times New Roman" w:hAnsi="Times New Roman" w:cs="Times New Roman"/>
      <w:sz w:val="24"/>
      <w:szCs w:val="24"/>
      <w:lang w:eastAsia="ro-RO"/>
    </w:rPr>
  </w:style>
  <w:style w:type="paragraph" w:styleId="BodyTextIndent3">
    <w:name w:val="Body Text Indent 3"/>
    <w:basedOn w:val="Normal"/>
    <w:link w:val="BodyTextIndent3Char"/>
    <w:uiPriority w:val="99"/>
    <w:semiHidden/>
    <w:unhideWhenUsed/>
    <w:rsid w:val="003E4C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4C88"/>
    <w:rPr>
      <w:rFonts w:ascii="Calibri" w:eastAsia="Calibri" w:hAnsi="Calibri" w:cs="Times New Roman"/>
      <w:sz w:val="16"/>
      <w:szCs w:val="16"/>
      <w:lang w:val="en-US"/>
    </w:rPr>
  </w:style>
  <w:style w:type="paragraph" w:styleId="BalloonText">
    <w:name w:val="Balloon Text"/>
    <w:basedOn w:val="Normal"/>
    <w:link w:val="BalloonTextChar"/>
    <w:uiPriority w:val="99"/>
    <w:semiHidden/>
    <w:unhideWhenUsed/>
    <w:rsid w:val="003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88"/>
    <w:rPr>
      <w:rFonts w:ascii="Tahoma" w:eastAsia="Calibri" w:hAnsi="Tahoma" w:cs="Tahoma"/>
      <w:sz w:val="16"/>
      <w:szCs w:val="16"/>
      <w:lang w:val="en-US"/>
    </w:rPr>
  </w:style>
  <w:style w:type="character" w:styleId="PlaceholderText">
    <w:name w:val="Placeholder Text"/>
    <w:basedOn w:val="DefaultParagraphFont"/>
    <w:uiPriority w:val="99"/>
    <w:semiHidden/>
    <w:rsid w:val="0051285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35DABB0F7E4DC3A7F0D40516612E3F"/>
        <w:category>
          <w:name w:val="General"/>
          <w:gallery w:val="placeholder"/>
        </w:category>
        <w:types>
          <w:type w:val="bbPlcHdr"/>
        </w:types>
        <w:behaviors>
          <w:behavior w:val="content"/>
        </w:behaviors>
        <w:guid w:val="{B2E10BAE-BE5B-410E-981F-B9E1DF23C303}"/>
      </w:docPartPr>
      <w:docPartBody>
        <w:p w:rsidR="00544587" w:rsidRDefault="009A5D5A" w:rsidP="009A5D5A">
          <w:pPr>
            <w:pStyle w:val="C835DABB0F7E4DC3A7F0D40516612E3F"/>
          </w:pPr>
          <w:r w:rsidRPr="00FE528F">
            <w:rPr>
              <w:rStyle w:val="PlaceholderText"/>
              <w:rFonts w:ascii="Arial" w:hAnsi="Arial" w:cs="Arial"/>
            </w:rPr>
            <w:t>număr</w:t>
          </w:r>
        </w:p>
      </w:docPartBody>
    </w:docPart>
    <w:docPart>
      <w:docPartPr>
        <w:name w:val="915C2DD80AD4488F8B1C08C4B01839F7"/>
        <w:category>
          <w:name w:val="General"/>
          <w:gallery w:val="placeholder"/>
        </w:category>
        <w:types>
          <w:type w:val="bbPlcHdr"/>
        </w:types>
        <w:behaviors>
          <w:behavior w:val="content"/>
        </w:behaviors>
        <w:guid w:val="{2B242D2F-1440-4D09-914A-999E0BDB87EB}"/>
      </w:docPartPr>
      <w:docPartBody>
        <w:p w:rsidR="00544587" w:rsidRDefault="009A5D5A" w:rsidP="009A5D5A">
          <w:pPr>
            <w:pStyle w:val="915C2DD80AD4488F8B1C08C4B01839F7"/>
          </w:pPr>
          <w:r w:rsidRPr="00E4719B">
            <w:rPr>
              <w:rStyle w:val="PlaceholderText"/>
              <w:rFonts w:ascii="Arial" w:hAnsi="Arial" w:cs="Arial"/>
            </w:rPr>
            <w:t>zz.ll.aaaa</w:t>
          </w:r>
        </w:p>
      </w:docPartBody>
    </w:docPart>
    <w:docPart>
      <w:docPartPr>
        <w:name w:val="4E0B17D3D1F14AB9AADB744509900B79"/>
        <w:category>
          <w:name w:val="General"/>
          <w:gallery w:val="placeholder"/>
        </w:category>
        <w:types>
          <w:type w:val="bbPlcHdr"/>
        </w:types>
        <w:behaviors>
          <w:behavior w:val="content"/>
        </w:behaviors>
        <w:guid w:val="{7DB5FBEA-CDC2-42C4-9AB8-87641CE91EB7}"/>
      </w:docPartPr>
      <w:docPartBody>
        <w:p w:rsidR="00544587" w:rsidRDefault="009A5D5A" w:rsidP="009A5D5A">
          <w:pPr>
            <w:pStyle w:val="4E0B17D3D1F14AB9AADB744509900B79"/>
          </w:pPr>
          <w:r w:rsidRPr="003F6502">
            <w:rPr>
              <w:rStyle w:val="PlaceholderText"/>
            </w:rPr>
            <w:t>....</w:t>
          </w:r>
        </w:p>
      </w:docPartBody>
    </w:docPart>
    <w:docPart>
      <w:docPartPr>
        <w:name w:val="EDBF4E08BF51412D93E8A270E552DB25"/>
        <w:category>
          <w:name w:val="General"/>
          <w:gallery w:val="placeholder"/>
        </w:category>
        <w:types>
          <w:type w:val="bbPlcHdr"/>
        </w:types>
        <w:behaviors>
          <w:behavior w:val="content"/>
        </w:behaviors>
        <w:guid w:val="{351E6128-A28A-465F-AEEE-B42E00E224C0}"/>
      </w:docPartPr>
      <w:docPartBody>
        <w:p w:rsidR="00544587" w:rsidRDefault="009A5D5A" w:rsidP="009A5D5A">
          <w:pPr>
            <w:pStyle w:val="EDBF4E08BF51412D93E8A270E552DB25"/>
          </w:pPr>
          <w:r w:rsidRPr="00FE48BF">
            <w:rPr>
              <w:rStyle w:val="PlaceholderText"/>
            </w:rPr>
            <w:t>Click here to enter text.</w:t>
          </w:r>
        </w:p>
      </w:docPartBody>
    </w:docPart>
    <w:docPart>
      <w:docPartPr>
        <w:name w:val="9739A62399264EAE86C210D16760209C"/>
        <w:category>
          <w:name w:val="General"/>
          <w:gallery w:val="placeholder"/>
        </w:category>
        <w:types>
          <w:type w:val="bbPlcHdr"/>
        </w:types>
        <w:behaviors>
          <w:behavior w:val="content"/>
        </w:behaviors>
        <w:guid w:val="{58C2EEC6-BA72-4B4D-84AD-8D17ADCC572C}"/>
      </w:docPartPr>
      <w:docPartBody>
        <w:p w:rsidR="00544587" w:rsidRDefault="009A5D5A" w:rsidP="009A5D5A">
          <w:pPr>
            <w:pStyle w:val="9739A62399264EAE86C210D16760209C"/>
          </w:pPr>
          <w:r w:rsidRPr="00C64B45">
            <w:rPr>
              <w:rStyle w:val="PlaceholderText"/>
            </w:rPr>
            <w:t>....</w:t>
          </w:r>
        </w:p>
      </w:docPartBody>
    </w:docPart>
    <w:docPart>
      <w:docPartPr>
        <w:name w:val="F46DD8E7E1874298B2404E8C70D50A57"/>
        <w:category>
          <w:name w:val="General"/>
          <w:gallery w:val="placeholder"/>
        </w:category>
        <w:types>
          <w:type w:val="bbPlcHdr"/>
        </w:types>
        <w:behaviors>
          <w:behavior w:val="content"/>
        </w:behaviors>
        <w:guid w:val="{791F826B-D47A-417F-964D-411B7063DABE}"/>
      </w:docPartPr>
      <w:docPartBody>
        <w:p w:rsidR="00544587" w:rsidRDefault="009A5D5A" w:rsidP="009A5D5A">
          <w:pPr>
            <w:pStyle w:val="F46DD8E7E1874298B2404E8C70D50A57"/>
          </w:pPr>
          <w:r w:rsidRPr="0054433B">
            <w:rPr>
              <w:rStyle w:val="PlaceholderText"/>
              <w:rFonts w:ascii="Arial" w:hAnsi="Arial" w:cs="Arial"/>
            </w:rPr>
            <w:t>ANPM/APM</w:t>
          </w:r>
        </w:p>
      </w:docPartBody>
    </w:docPart>
    <w:docPart>
      <w:docPartPr>
        <w:name w:val="0A3EF92EADB3499D9A9458C88BCAA6A3"/>
        <w:category>
          <w:name w:val="General"/>
          <w:gallery w:val="placeholder"/>
        </w:category>
        <w:types>
          <w:type w:val="bbPlcHdr"/>
        </w:types>
        <w:behaviors>
          <w:behavior w:val="content"/>
        </w:behaviors>
        <w:guid w:val="{722D9C75-E4D8-42E8-A1EB-0963C2D8CAB2}"/>
      </w:docPartPr>
      <w:docPartBody>
        <w:p w:rsidR="00544587" w:rsidRDefault="009A5D5A" w:rsidP="009A5D5A">
          <w:pPr>
            <w:pStyle w:val="0A3EF92EADB3499D9A9458C88BCAA6A3"/>
          </w:pPr>
          <w:r w:rsidRPr="00302E0D">
            <w:rPr>
              <w:rStyle w:val="PlaceholderText"/>
            </w:rPr>
            <w:t>număr</w:t>
          </w:r>
        </w:p>
      </w:docPartBody>
    </w:docPart>
    <w:docPart>
      <w:docPartPr>
        <w:name w:val="07C0FBDC8A2C4EC394BF5A7508DF6EFD"/>
        <w:category>
          <w:name w:val="General"/>
          <w:gallery w:val="placeholder"/>
        </w:category>
        <w:types>
          <w:type w:val="bbPlcHdr"/>
        </w:types>
        <w:behaviors>
          <w:behavior w:val="content"/>
        </w:behaviors>
        <w:guid w:val="{005F308C-1C63-4CBC-82D0-7E7141DF72D7}"/>
      </w:docPartPr>
      <w:docPartBody>
        <w:p w:rsidR="00544587" w:rsidRDefault="009A5D5A" w:rsidP="009A5D5A">
          <w:pPr>
            <w:pStyle w:val="07C0FBDC8A2C4EC394BF5A7508DF6EFD"/>
          </w:pPr>
          <w:r w:rsidRPr="00302E0D">
            <w:rPr>
              <w:rStyle w:val="PlaceholderText"/>
            </w:rPr>
            <w:t>zz.ll.aaaa</w:t>
          </w:r>
        </w:p>
      </w:docPartBody>
    </w:docPart>
    <w:docPart>
      <w:docPartPr>
        <w:name w:val="3091C0A135E147FEB6048BAE97C729FF"/>
        <w:category>
          <w:name w:val="General"/>
          <w:gallery w:val="placeholder"/>
        </w:category>
        <w:types>
          <w:type w:val="bbPlcHdr"/>
        </w:types>
        <w:behaviors>
          <w:behavior w:val="content"/>
        </w:behaviors>
        <w:guid w:val="{657171FC-B1A1-4C66-949B-F14E777A96C0}"/>
      </w:docPartPr>
      <w:docPartBody>
        <w:p w:rsidR="00544587" w:rsidRDefault="009A5D5A" w:rsidP="009A5D5A">
          <w:pPr>
            <w:pStyle w:val="3091C0A135E147FEB6048BAE97C729FF"/>
          </w:pPr>
          <w:r w:rsidRPr="00C64B45">
            <w:rPr>
              <w:rStyle w:val="PlaceholderText"/>
            </w:rPr>
            <w:t>....</w:t>
          </w:r>
        </w:p>
      </w:docPartBody>
    </w:docPart>
    <w:docPart>
      <w:docPartPr>
        <w:name w:val="68EB7AB3D94546A5947B64E367716A1C"/>
        <w:category>
          <w:name w:val="General"/>
          <w:gallery w:val="placeholder"/>
        </w:category>
        <w:types>
          <w:type w:val="bbPlcHdr"/>
        </w:types>
        <w:behaviors>
          <w:behavior w:val="content"/>
        </w:behaviors>
        <w:guid w:val="{6D95B130-D429-4D00-996C-FF731AB3A13B}"/>
      </w:docPartPr>
      <w:docPartBody>
        <w:p w:rsidR="00544587" w:rsidRDefault="009A5D5A" w:rsidP="009A5D5A">
          <w:pPr>
            <w:pStyle w:val="68EB7AB3D94546A5947B64E367716A1C"/>
          </w:pPr>
          <w:r w:rsidRPr="00C9089A">
            <w:rPr>
              <w:rStyle w:val="PlaceholderText"/>
            </w:rPr>
            <w:t>....</w:t>
          </w:r>
        </w:p>
      </w:docPartBody>
    </w:docPart>
    <w:docPart>
      <w:docPartPr>
        <w:name w:val="F3AD33306A1348E3BD27E851432D40A1"/>
        <w:category>
          <w:name w:val="General"/>
          <w:gallery w:val="placeholder"/>
        </w:category>
        <w:types>
          <w:type w:val="bbPlcHdr"/>
        </w:types>
        <w:behaviors>
          <w:behavior w:val="content"/>
        </w:behaviors>
        <w:guid w:val="{BF8553A3-283F-491B-8B5D-3CCCA2F379B4}"/>
      </w:docPartPr>
      <w:docPartBody>
        <w:p w:rsidR="00544587" w:rsidRDefault="009A5D5A" w:rsidP="009A5D5A">
          <w:pPr>
            <w:pStyle w:val="F3AD33306A1348E3BD27E851432D40A1"/>
          </w:pPr>
          <w:r w:rsidRPr="00C64B45">
            <w:rPr>
              <w:rStyle w:val="PlaceholderText"/>
            </w:rPr>
            <w:t>....</w:t>
          </w:r>
        </w:p>
      </w:docPartBody>
    </w:docPart>
    <w:docPart>
      <w:docPartPr>
        <w:name w:val="7CDB1DD07FBA47D6A70EC30B5A3B8F1B"/>
        <w:category>
          <w:name w:val="General"/>
          <w:gallery w:val="placeholder"/>
        </w:category>
        <w:types>
          <w:type w:val="bbPlcHdr"/>
        </w:types>
        <w:behaviors>
          <w:behavior w:val="content"/>
        </w:behaviors>
        <w:guid w:val="{3066886D-E69A-42D1-819D-BF9ADB56F863}"/>
      </w:docPartPr>
      <w:docPartBody>
        <w:p w:rsidR="00544587" w:rsidRDefault="009A5D5A" w:rsidP="009A5D5A">
          <w:pPr>
            <w:pStyle w:val="7CDB1DD07FBA47D6A70EC30B5A3B8F1B"/>
          </w:pPr>
          <w:r w:rsidRPr="00302E0D">
            <w:rPr>
              <w:rStyle w:val="PlaceholderText"/>
            </w:rPr>
            <w:t>....</w:t>
          </w:r>
        </w:p>
      </w:docPartBody>
    </w:docPart>
    <w:docPart>
      <w:docPartPr>
        <w:name w:val="C4C7CBCDFF89423DB7D6978F64F4F119"/>
        <w:category>
          <w:name w:val="General"/>
          <w:gallery w:val="placeholder"/>
        </w:category>
        <w:types>
          <w:type w:val="bbPlcHdr"/>
        </w:types>
        <w:behaviors>
          <w:behavior w:val="content"/>
        </w:behaviors>
        <w:guid w:val="{3594B797-AF34-49BC-B033-6402CB64BD76}"/>
      </w:docPartPr>
      <w:docPartBody>
        <w:p w:rsidR="00544587" w:rsidRDefault="009A5D5A" w:rsidP="009A5D5A">
          <w:pPr>
            <w:pStyle w:val="C4C7CBCDFF89423DB7D6978F64F4F119"/>
          </w:pPr>
          <w:r w:rsidRPr="00C9089A">
            <w:rPr>
              <w:rStyle w:val="PlaceholderText"/>
            </w:rPr>
            <w:t>....</w:t>
          </w:r>
        </w:p>
      </w:docPartBody>
    </w:docPart>
    <w:docPart>
      <w:docPartPr>
        <w:name w:val="DAE752EA934F4B9CBF74BA4CA55F9872"/>
        <w:category>
          <w:name w:val="General"/>
          <w:gallery w:val="placeholder"/>
        </w:category>
        <w:types>
          <w:type w:val="bbPlcHdr"/>
        </w:types>
        <w:behaviors>
          <w:behavior w:val="content"/>
        </w:behaviors>
        <w:guid w:val="{EE399C46-45A4-4C2C-8857-57FE06F60994}"/>
      </w:docPartPr>
      <w:docPartBody>
        <w:p w:rsidR="00544587" w:rsidRDefault="009A5D5A" w:rsidP="009A5D5A">
          <w:pPr>
            <w:pStyle w:val="DAE752EA934F4B9CBF74BA4CA55F9872"/>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A5D5A"/>
    <w:rsid w:val="00544587"/>
    <w:rsid w:val="00895AD4"/>
    <w:rsid w:val="009A5D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D5A"/>
    <w:rPr>
      <w:color w:val="808080"/>
    </w:rPr>
  </w:style>
  <w:style w:type="paragraph" w:customStyle="1" w:styleId="C835DABB0F7E4DC3A7F0D40516612E3F">
    <w:name w:val="C835DABB0F7E4DC3A7F0D40516612E3F"/>
    <w:rsid w:val="009A5D5A"/>
  </w:style>
  <w:style w:type="paragraph" w:customStyle="1" w:styleId="915C2DD80AD4488F8B1C08C4B01839F7">
    <w:name w:val="915C2DD80AD4488F8B1C08C4B01839F7"/>
    <w:rsid w:val="009A5D5A"/>
  </w:style>
  <w:style w:type="paragraph" w:customStyle="1" w:styleId="4E0B17D3D1F14AB9AADB744509900B79">
    <w:name w:val="4E0B17D3D1F14AB9AADB744509900B79"/>
    <w:rsid w:val="009A5D5A"/>
  </w:style>
  <w:style w:type="paragraph" w:customStyle="1" w:styleId="EDBF4E08BF51412D93E8A270E552DB25">
    <w:name w:val="EDBF4E08BF51412D93E8A270E552DB25"/>
    <w:rsid w:val="009A5D5A"/>
  </w:style>
  <w:style w:type="paragraph" w:customStyle="1" w:styleId="9739A62399264EAE86C210D16760209C">
    <w:name w:val="9739A62399264EAE86C210D16760209C"/>
    <w:rsid w:val="009A5D5A"/>
  </w:style>
  <w:style w:type="paragraph" w:customStyle="1" w:styleId="F46DD8E7E1874298B2404E8C70D50A57">
    <w:name w:val="F46DD8E7E1874298B2404E8C70D50A57"/>
    <w:rsid w:val="009A5D5A"/>
  </w:style>
  <w:style w:type="paragraph" w:customStyle="1" w:styleId="0A3EF92EADB3499D9A9458C88BCAA6A3">
    <w:name w:val="0A3EF92EADB3499D9A9458C88BCAA6A3"/>
    <w:rsid w:val="009A5D5A"/>
  </w:style>
  <w:style w:type="paragraph" w:customStyle="1" w:styleId="07C0FBDC8A2C4EC394BF5A7508DF6EFD">
    <w:name w:val="07C0FBDC8A2C4EC394BF5A7508DF6EFD"/>
    <w:rsid w:val="009A5D5A"/>
  </w:style>
  <w:style w:type="paragraph" w:customStyle="1" w:styleId="3091C0A135E147FEB6048BAE97C729FF">
    <w:name w:val="3091C0A135E147FEB6048BAE97C729FF"/>
    <w:rsid w:val="009A5D5A"/>
  </w:style>
  <w:style w:type="paragraph" w:customStyle="1" w:styleId="68EB7AB3D94546A5947B64E367716A1C">
    <w:name w:val="68EB7AB3D94546A5947B64E367716A1C"/>
    <w:rsid w:val="009A5D5A"/>
  </w:style>
  <w:style w:type="paragraph" w:customStyle="1" w:styleId="F3AD33306A1348E3BD27E851432D40A1">
    <w:name w:val="F3AD33306A1348E3BD27E851432D40A1"/>
    <w:rsid w:val="009A5D5A"/>
  </w:style>
  <w:style w:type="paragraph" w:customStyle="1" w:styleId="7CDB1DD07FBA47D6A70EC30B5A3B8F1B">
    <w:name w:val="7CDB1DD07FBA47D6A70EC30B5A3B8F1B"/>
    <w:rsid w:val="009A5D5A"/>
  </w:style>
  <w:style w:type="paragraph" w:customStyle="1" w:styleId="C4C7CBCDFF89423DB7D6978F64F4F119">
    <w:name w:val="C4C7CBCDFF89423DB7D6978F64F4F119"/>
    <w:rsid w:val="009A5D5A"/>
  </w:style>
  <w:style w:type="paragraph" w:customStyle="1" w:styleId="DAE752EA934F4B9CBF74BA4CA55F9872">
    <w:name w:val="DAE752EA934F4B9CBF74BA4CA55F9872"/>
    <w:rsid w:val="009A5D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7311</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2017-07-28T07:56:00Z</dcterms:created>
  <dcterms:modified xsi:type="dcterms:W3CDTF">2017-07-28T08:07:00Z</dcterms:modified>
</cp:coreProperties>
</file>