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CD" w:rsidRPr="00126C18" w:rsidRDefault="00F951CD" w:rsidP="00A5366B">
      <w:pPr>
        <w:spacing w:after="0" w:line="240" w:lineRule="auto"/>
        <w:jc w:val="both"/>
        <w:rPr>
          <w:rFonts w:ascii="Times New Roman" w:hAnsi="Times New Roman"/>
          <w:b/>
          <w:bCs/>
          <w:sz w:val="28"/>
          <w:szCs w:val="28"/>
        </w:rPr>
      </w:pPr>
      <w:r w:rsidRPr="00126C18">
        <w:rPr>
          <w:rFonts w:ascii="Times New Roman" w:hAnsi="Times New Roman"/>
          <w:b/>
          <w:bCs/>
          <w:sz w:val="28"/>
          <w:szCs w:val="28"/>
        </w:rPr>
        <w:t xml:space="preserve">  </w:t>
      </w:r>
    </w:p>
    <w:p w:rsidR="00F951CD" w:rsidRPr="00126C18" w:rsidRDefault="00F951CD" w:rsidP="00A5366B">
      <w:pPr>
        <w:pStyle w:val="Heading1"/>
        <w:tabs>
          <w:tab w:val="left" w:pos="1714"/>
          <w:tab w:val="center" w:pos="5197"/>
        </w:tabs>
        <w:spacing w:after="120"/>
        <w:rPr>
          <w:rFonts w:ascii="Arial" w:hAnsi="Arial" w:cs="Arial"/>
          <w:b w:val="0"/>
          <w:bCs w:val="0"/>
          <w:color w:val="auto"/>
        </w:rPr>
      </w:pPr>
      <w:r w:rsidRPr="00126C18">
        <w:rPr>
          <w:rFonts w:ascii="Arial" w:hAnsi="Arial" w:cs="Arial"/>
          <w:b w:val="0"/>
          <w:color w:val="auto"/>
        </w:rPr>
        <w:tab/>
      </w:r>
      <w:r w:rsidRPr="00126C18">
        <w:rPr>
          <w:rFonts w:ascii="Arial" w:hAnsi="Arial" w:cs="Arial"/>
          <w:b w:val="0"/>
          <w:color w:val="auto"/>
        </w:rPr>
        <w:tab/>
        <w:t>DECIZIA ETAPEI DE ÎNCADRARE</w:t>
      </w:r>
      <w:r w:rsidRPr="00126C18">
        <w:rPr>
          <w:rFonts w:ascii="Arial" w:hAnsi="Arial" w:cs="Arial"/>
          <w:b w:val="0"/>
          <w:bCs w:val="0"/>
          <w:color w:val="auto"/>
        </w:rPr>
        <w:t xml:space="preserve"> </w:t>
      </w:r>
    </w:p>
    <w:p w:rsidR="00F951CD" w:rsidRPr="00126C18" w:rsidRDefault="00F951CD" w:rsidP="00A5366B">
      <w:pPr>
        <w:pStyle w:val="Heading2"/>
        <w:tabs>
          <w:tab w:val="center" w:pos="4987"/>
          <w:tab w:val="left" w:pos="7650"/>
        </w:tabs>
        <w:spacing w:before="0" w:line="240" w:lineRule="auto"/>
        <w:jc w:val="center"/>
        <w:rPr>
          <w:rFonts w:ascii="Arial" w:hAnsi="Arial" w:cs="Arial"/>
          <w:color w:val="auto"/>
        </w:rPr>
      </w:pPr>
      <w:r w:rsidRPr="00126C18">
        <w:rPr>
          <w:rFonts w:ascii="Arial" w:hAnsi="Arial" w:cs="Arial"/>
          <w:color w:val="auto"/>
        </w:rPr>
        <w:t xml:space="preserve">Nr. </w:t>
      </w:r>
      <w:r w:rsidR="00126C18">
        <w:rPr>
          <w:rFonts w:ascii="Arial" w:hAnsi="Arial" w:cs="Arial"/>
          <w:color w:val="auto"/>
        </w:rPr>
        <w:t xml:space="preserve">    </w:t>
      </w:r>
      <w:r w:rsidRPr="00126C18">
        <w:rPr>
          <w:rFonts w:ascii="Arial" w:hAnsi="Arial" w:cs="Arial"/>
          <w:color w:val="auto"/>
        </w:rPr>
        <w:t xml:space="preserve"> din </w:t>
      </w:r>
    </w:p>
    <w:p w:rsidR="00F951CD" w:rsidRPr="00F951CD" w:rsidRDefault="00F951CD" w:rsidP="00F951CD">
      <w:pPr>
        <w:spacing w:after="0"/>
        <w:jc w:val="center"/>
        <w:rPr>
          <w:rFonts w:ascii="Calibri" w:eastAsia="Calibri" w:hAnsi="Calibri" w:cs="Times New Roman"/>
        </w:rPr>
      </w:pPr>
      <w:r w:rsidRPr="00F951CD">
        <w:rPr>
          <w:rFonts w:ascii="Calibri" w:eastAsia="Calibri" w:hAnsi="Calibri" w:cs="Times New Roman"/>
        </w:rPr>
        <w:t xml:space="preserve"> </w:t>
      </w:r>
    </w:p>
    <w:p w:rsidR="00F951CD" w:rsidRPr="00126C18" w:rsidRDefault="00F951CD" w:rsidP="00A5366B">
      <w:pPr>
        <w:autoSpaceDE w:val="0"/>
        <w:autoSpaceDN w:val="0"/>
        <w:adjustRightInd w:val="0"/>
        <w:spacing w:after="120" w:line="240" w:lineRule="auto"/>
        <w:jc w:val="center"/>
        <w:rPr>
          <w:rFonts w:ascii="Arial" w:hAnsi="Arial" w:cs="Arial"/>
          <w:sz w:val="28"/>
          <w:szCs w:val="28"/>
        </w:rPr>
      </w:pPr>
      <w:r w:rsidRPr="00126C18">
        <w:rPr>
          <w:rFonts w:ascii="Arial" w:hAnsi="Arial" w:cs="Arial"/>
          <w:sz w:val="28"/>
          <w:szCs w:val="28"/>
        </w:rPr>
        <w:t xml:space="preserve"> </w:t>
      </w:r>
    </w:p>
    <w:p w:rsidR="00F951CD" w:rsidRPr="00126C18" w:rsidRDefault="00F951CD" w:rsidP="00A5366B">
      <w:pPr>
        <w:autoSpaceDE w:val="0"/>
        <w:spacing w:after="0" w:line="240" w:lineRule="auto"/>
        <w:jc w:val="both"/>
        <w:rPr>
          <w:rFonts w:ascii="Arial" w:hAnsi="Arial" w:cs="Arial"/>
          <w:sz w:val="24"/>
          <w:szCs w:val="24"/>
        </w:rPr>
      </w:pPr>
      <w:r w:rsidRPr="00126C18">
        <w:rPr>
          <w:rFonts w:ascii="Arial" w:hAnsi="Arial" w:cs="Arial"/>
          <w:sz w:val="24"/>
          <w:szCs w:val="24"/>
        </w:rPr>
        <w:t xml:space="preserve">Ca urmare a notificării adresate de </w:t>
      </w:r>
      <w:r w:rsidRPr="00126C18">
        <w:rPr>
          <w:rFonts w:ascii="Arial" w:hAnsi="Arial" w:cs="Arial"/>
          <w:b/>
          <w:sz w:val="24"/>
          <w:szCs w:val="24"/>
        </w:rPr>
        <w:t>Regia Nationala A Padurilor</w:t>
      </w:r>
      <w:r w:rsidRPr="00126C18">
        <w:rPr>
          <w:rFonts w:ascii="Arial" w:hAnsi="Arial" w:cs="Arial"/>
          <w:sz w:val="24"/>
          <w:szCs w:val="24"/>
        </w:rPr>
        <w:t xml:space="preserve">, cu sediul în Str. Magheru, Nr. 31, Bucureşti Sectorul 1 , Judetul Bucureşti, </w:t>
      </w:r>
      <w:r w:rsidRPr="00126C18">
        <w:rPr>
          <w:rFonts w:ascii="Arial" w:eastAsia="Calibri" w:hAnsi="Arial" w:cs="Arial"/>
          <w:sz w:val="24"/>
          <w:szCs w:val="24"/>
        </w:rPr>
        <w:t>prin DIRECȚIA SILVICĂ SUCEAVA, cu adresa B-dul 1 Mai, nr. 6, mun. Suceava, jud. Suceava</w:t>
      </w:r>
      <w:r w:rsidRPr="00126C18">
        <w:rPr>
          <w:rFonts w:ascii="Arial" w:hAnsi="Arial" w:cs="Arial"/>
          <w:sz w:val="24"/>
          <w:szCs w:val="24"/>
        </w:rPr>
        <w:t xml:space="preserve">, </w:t>
      </w:r>
      <w:r w:rsidRPr="00126C18">
        <w:rPr>
          <w:rFonts w:ascii="Times New Roman" w:eastAsia="Calibri" w:hAnsi="Times New Roman" w:cs="Times New Roman"/>
          <w:sz w:val="28"/>
          <w:szCs w:val="28"/>
        </w:rPr>
        <w:t xml:space="preserve">privind </w:t>
      </w:r>
      <w:r w:rsidRPr="00126C18">
        <w:rPr>
          <w:rFonts w:ascii="Arial" w:eastAsia="Calibri" w:hAnsi="Arial" w:cs="Arial"/>
          <w:b/>
          <w:sz w:val="24"/>
          <w:szCs w:val="24"/>
          <w:lang w:val="en-US"/>
        </w:rPr>
        <w:t>“Studiul Adițional (addendum) de modificare a prevederilor amenajamentului silvic întocmit pentru fondul forestier proprietate publică a statului, administrat prin Ocolul Silvic Iacobeni” – Direc</w:t>
      </w:r>
      <w:r w:rsidRPr="00126C18">
        <w:rPr>
          <w:rFonts w:ascii="Arial" w:eastAsia="Calibri" w:hAnsi="Arial" w:cs="Arial"/>
          <w:b/>
          <w:sz w:val="24"/>
          <w:szCs w:val="24"/>
        </w:rPr>
        <w:t>ția Silvică Suceava</w:t>
      </w:r>
      <w:r w:rsidRPr="00126C18">
        <w:rPr>
          <w:rFonts w:ascii="Times New Roman" w:eastAsia="Calibri" w:hAnsi="Times New Roman" w:cs="Times New Roman"/>
          <w:sz w:val="28"/>
          <w:szCs w:val="28"/>
        </w:rPr>
        <w:t xml:space="preserve"> </w:t>
      </w:r>
      <w:r w:rsidRPr="00126C18">
        <w:rPr>
          <w:rFonts w:ascii="Arial" w:hAnsi="Arial" w:cs="Arial"/>
          <w:sz w:val="24"/>
          <w:szCs w:val="24"/>
        </w:rPr>
        <w:t xml:space="preserve"> înregistrată la APM Suceava cu nr. </w:t>
      </w:r>
      <w:r w:rsidRPr="00126C18">
        <w:rPr>
          <w:rFonts w:ascii="Arial" w:eastAsia="Calibri" w:hAnsi="Arial" w:cs="Arial"/>
          <w:sz w:val="24"/>
          <w:szCs w:val="24"/>
        </w:rPr>
        <w:t>8715</w:t>
      </w:r>
      <w:r w:rsidRPr="00126C18">
        <w:rPr>
          <w:rFonts w:ascii="Arial" w:hAnsi="Arial" w:cs="Arial"/>
          <w:spacing w:val="-6"/>
          <w:sz w:val="24"/>
          <w:szCs w:val="24"/>
        </w:rPr>
        <w:t>/</w:t>
      </w:r>
      <w:r w:rsidRPr="00126C18">
        <w:rPr>
          <w:rFonts w:ascii="Arial" w:eastAsia="Calibri" w:hAnsi="Arial" w:cs="Arial"/>
          <w:spacing w:val="-6"/>
          <w:sz w:val="24"/>
          <w:szCs w:val="24"/>
        </w:rPr>
        <w:t>08.09.2016</w:t>
      </w:r>
      <w:r w:rsidRPr="00126C18">
        <w:rPr>
          <w:rFonts w:ascii="Arial" w:hAnsi="Arial" w:cs="Arial"/>
          <w:spacing w:val="-6"/>
          <w:sz w:val="24"/>
          <w:szCs w:val="24"/>
        </w:rPr>
        <w:t xml:space="preserve"> </w:t>
      </w:r>
      <w:r w:rsidRPr="00126C18">
        <w:rPr>
          <w:rFonts w:ascii="Arial" w:eastAsia="Calibri" w:hAnsi="Arial" w:cs="Arial"/>
          <w:sz w:val="24"/>
          <w:szCs w:val="24"/>
        </w:rPr>
        <w:t>,</w:t>
      </w:r>
      <w:r w:rsidRPr="00126C18">
        <w:rPr>
          <w:rFonts w:ascii="Arial" w:hAnsi="Arial" w:cs="Arial"/>
          <w:sz w:val="24"/>
          <w:szCs w:val="24"/>
        </w:rPr>
        <w:t xml:space="preserve"> în baza:</w:t>
      </w:r>
    </w:p>
    <w:p w:rsidR="00F951CD" w:rsidRPr="00F951CD" w:rsidRDefault="00F951CD" w:rsidP="00F951CD">
      <w:pPr>
        <w:autoSpaceDE w:val="0"/>
        <w:autoSpaceDN w:val="0"/>
        <w:adjustRightInd w:val="0"/>
        <w:spacing w:after="0" w:line="240" w:lineRule="auto"/>
        <w:ind w:left="720"/>
        <w:jc w:val="both"/>
        <w:rPr>
          <w:rFonts w:ascii="Arial" w:eastAsia="Times New Roman" w:hAnsi="Arial" w:cs="Arial"/>
          <w:i/>
          <w:sz w:val="24"/>
          <w:szCs w:val="24"/>
        </w:rPr>
      </w:pP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HG nr. 1000/2012 privind reorganizarea şi funcţionarea Agenţiei Naţionale pentru Protecţia Mediului şi a instituţiilor publice aflate în subordinea acesteia;</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OUG nr. 195/2005 privind protecţia mediului, aprobată cu modificări prin Legea nr. 265/2006, cu modificările şi completările ulterioare;</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HG nr. 1076/2004 privind stabilirea procedurii de realizare a evaluării de mediu pentru planuri şi programe;</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Ord. nr. 995/2006 pentru aprobarea listei planurilor şi programelor care intră sub incidenţa  H.G. nr. 1076/2004 privind stabilirea procedurii de realizare a evaluării de mediu pentru planuri şi programe;</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OUG nr. 57/2007 privind regimul ariilor naturale protejate, conservarea habitatelor naturale, a florei şi faunei sălbatice, cu modificările şi completările ulterioare;</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Ord. nr. 19/2010 pentru aprobarea Ghidului metodologic privind evaluarea adecvată a efectelor potenţiale ale planurilor sau proiectelor asupra ariilor naturale protejate de interes comunitar;</w:t>
      </w:r>
    </w:p>
    <w:p w:rsidR="00F951CD" w:rsidRPr="00F951CD" w:rsidRDefault="00F951CD" w:rsidP="00F951CD">
      <w:pPr>
        <w:numPr>
          <w:ilvl w:val="0"/>
          <w:numId w:val="1"/>
        </w:numPr>
        <w:autoSpaceDE w:val="0"/>
        <w:autoSpaceDN w:val="0"/>
        <w:adjustRightInd w:val="0"/>
        <w:spacing w:after="0" w:line="240" w:lineRule="auto"/>
        <w:jc w:val="both"/>
        <w:rPr>
          <w:rFonts w:ascii="Arial" w:eastAsia="Times New Roman" w:hAnsi="Arial" w:cs="Arial"/>
          <w:i/>
          <w:sz w:val="24"/>
          <w:szCs w:val="24"/>
        </w:rPr>
      </w:pPr>
      <w:r w:rsidRPr="00F951CD">
        <w:rPr>
          <w:rFonts w:ascii="Arial" w:eastAsia="Times New Roman" w:hAnsi="Arial" w:cs="Arial"/>
          <w:i/>
          <w:sz w:val="24"/>
          <w:szCs w:val="24"/>
        </w:rPr>
        <w:t>Ord. nr. 2387/2011 pentru modificarea Ord. nr. 1964/2007 privind instituirea regimului de arie naturală protejată a siturilor de importanţă comunitară, ca parte integrantă a reţelei ecologice europene Natura 2000 în România.</w:t>
      </w:r>
    </w:p>
    <w:p w:rsidR="00F951CD" w:rsidRPr="00F951CD" w:rsidRDefault="00F951CD" w:rsidP="00F951CD">
      <w:pPr>
        <w:autoSpaceDE w:val="0"/>
        <w:autoSpaceDN w:val="0"/>
        <w:adjustRightInd w:val="0"/>
        <w:spacing w:after="0" w:line="240" w:lineRule="auto"/>
        <w:ind w:left="720"/>
        <w:jc w:val="both"/>
        <w:rPr>
          <w:rFonts w:ascii="Arial" w:eastAsia="Times New Roman" w:hAnsi="Arial" w:cs="Arial"/>
          <w:i/>
          <w:sz w:val="24"/>
          <w:szCs w:val="24"/>
        </w:rPr>
      </w:pPr>
    </w:p>
    <w:p w:rsidR="00F951CD" w:rsidRPr="00F951CD" w:rsidRDefault="00F951CD" w:rsidP="00F951CD">
      <w:pPr>
        <w:autoSpaceDE w:val="0"/>
        <w:autoSpaceDN w:val="0"/>
        <w:adjustRightInd w:val="0"/>
        <w:spacing w:after="0" w:line="240" w:lineRule="auto"/>
        <w:ind w:left="720"/>
        <w:jc w:val="both"/>
        <w:rPr>
          <w:rFonts w:ascii="Arial" w:eastAsia="Calibri" w:hAnsi="Arial" w:cs="Arial"/>
          <w:b/>
          <w:sz w:val="24"/>
          <w:szCs w:val="24"/>
        </w:rPr>
      </w:pPr>
      <w:r w:rsidRPr="00F951CD">
        <w:rPr>
          <w:rFonts w:ascii="Arial" w:eastAsia="Calibri" w:hAnsi="Arial" w:cs="Arial"/>
          <w:b/>
          <w:sz w:val="24"/>
          <w:szCs w:val="24"/>
        </w:rPr>
        <w:t>Agenţia pentru Protecţia Mediului Suceava</w:t>
      </w:r>
    </w:p>
    <w:p w:rsidR="00F951CD" w:rsidRPr="00F951CD" w:rsidRDefault="00F951CD" w:rsidP="00F951CD">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F951CD">
        <w:rPr>
          <w:rFonts w:ascii="Arial" w:eastAsia="Calibri" w:hAnsi="Arial" w:cs="Arial"/>
          <w:sz w:val="24"/>
          <w:szCs w:val="24"/>
        </w:rPr>
        <w:t>ca urmare a consultării autorităţilor publice participante în cadrul şedinţei Comitetului Special Constituit din data de 20.01.2017, a completărilor depuse la documentaţie;</w:t>
      </w:r>
    </w:p>
    <w:p w:rsidR="00F951CD" w:rsidRPr="00F951CD" w:rsidRDefault="00F951CD" w:rsidP="00F951CD">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F951CD">
        <w:rPr>
          <w:rFonts w:ascii="Arial" w:eastAsia="Calibri" w:hAnsi="Arial" w:cs="Arial"/>
          <w:sz w:val="24"/>
          <w:szCs w:val="24"/>
        </w:rPr>
        <w:t>în conformitate cu prevederile art. 5 alin. 3 pct. a</w:t>
      </w:r>
      <w:r w:rsidRPr="00F951CD">
        <w:rPr>
          <w:rFonts w:ascii="Arial" w:eastAsia="Calibri" w:hAnsi="Arial" w:cs="Arial"/>
          <w:bCs/>
          <w:sz w:val="24"/>
          <w:szCs w:val="24"/>
        </w:rPr>
        <w:t xml:space="preserve"> şi a anexei nr. 1 – Criterii pentru determinarea efectelor semnificative potenţiale asupra mediului din</w:t>
      </w:r>
      <w:r w:rsidRPr="00F951CD">
        <w:rPr>
          <w:rFonts w:ascii="Arial" w:eastAsia="Calibri" w:hAnsi="Arial" w:cs="Arial"/>
          <w:b/>
          <w:bCs/>
          <w:sz w:val="24"/>
          <w:szCs w:val="24"/>
        </w:rPr>
        <w:t xml:space="preserve"> </w:t>
      </w:r>
      <w:r w:rsidRPr="00F951CD">
        <w:rPr>
          <w:rFonts w:ascii="Arial" w:eastAsia="Calibri" w:hAnsi="Arial" w:cs="Arial"/>
          <w:sz w:val="24"/>
          <w:szCs w:val="24"/>
        </w:rPr>
        <w:t>H.G. 1076/2004 privind stabilirea procedurii de realizare a evaluării de mediu pentru planuri şi programe;</w:t>
      </w:r>
    </w:p>
    <w:p w:rsidR="00F951CD" w:rsidRPr="00F951CD" w:rsidRDefault="00F951CD" w:rsidP="00F951CD">
      <w:pPr>
        <w:numPr>
          <w:ilvl w:val="1"/>
          <w:numId w:val="2"/>
        </w:numPr>
        <w:autoSpaceDE w:val="0"/>
        <w:autoSpaceDN w:val="0"/>
        <w:adjustRightInd w:val="0"/>
        <w:spacing w:after="120" w:line="240" w:lineRule="auto"/>
        <w:ind w:left="550" w:hanging="550"/>
        <w:jc w:val="both"/>
        <w:rPr>
          <w:rFonts w:ascii="Arial" w:eastAsia="Calibri" w:hAnsi="Arial" w:cs="Arial"/>
          <w:sz w:val="24"/>
          <w:szCs w:val="24"/>
        </w:rPr>
      </w:pPr>
      <w:r w:rsidRPr="00F951CD">
        <w:rPr>
          <w:rFonts w:ascii="Arial" w:eastAsia="Calibri" w:hAnsi="Arial" w:cs="Arial"/>
          <w:sz w:val="24"/>
          <w:szCs w:val="24"/>
        </w:rPr>
        <w:t>în prezenţa/lipsa comentariilor motivate din partea publicului interesat,</w:t>
      </w:r>
    </w:p>
    <w:p w:rsidR="00F951CD" w:rsidRPr="00F951CD" w:rsidRDefault="00F951CD" w:rsidP="00F951CD">
      <w:pPr>
        <w:autoSpaceDE w:val="0"/>
        <w:autoSpaceDN w:val="0"/>
        <w:adjustRightInd w:val="0"/>
        <w:spacing w:after="120" w:line="240" w:lineRule="auto"/>
        <w:ind w:firstLine="446"/>
        <w:jc w:val="both"/>
        <w:rPr>
          <w:rFonts w:ascii="Arial" w:eastAsia="Calibri" w:hAnsi="Arial" w:cs="Arial"/>
          <w:sz w:val="24"/>
          <w:szCs w:val="24"/>
        </w:rPr>
      </w:pPr>
      <w:r w:rsidRPr="00F951CD">
        <w:rPr>
          <w:rFonts w:ascii="Arial" w:eastAsia="Calibri" w:hAnsi="Arial" w:cs="Arial"/>
          <w:b/>
          <w:sz w:val="24"/>
          <w:szCs w:val="24"/>
        </w:rPr>
        <w:t>decide:</w:t>
      </w:r>
    </w:p>
    <w:p w:rsidR="00126C18" w:rsidRDefault="00126C18" w:rsidP="00A5366B">
      <w:pPr>
        <w:autoSpaceDE w:val="0"/>
        <w:autoSpaceDN w:val="0"/>
        <w:adjustRightInd w:val="0"/>
        <w:spacing w:after="0" w:line="240" w:lineRule="auto"/>
        <w:jc w:val="both"/>
        <w:rPr>
          <w:rFonts w:ascii="Arial" w:eastAsia="Calibri" w:hAnsi="Arial" w:cs="Arial"/>
          <w:b/>
          <w:sz w:val="24"/>
          <w:szCs w:val="24"/>
        </w:rPr>
      </w:pPr>
    </w:p>
    <w:p w:rsidR="00F951CD" w:rsidRPr="00126C18" w:rsidRDefault="00F951CD" w:rsidP="00A5366B">
      <w:pPr>
        <w:autoSpaceDE w:val="0"/>
        <w:autoSpaceDN w:val="0"/>
        <w:adjustRightInd w:val="0"/>
        <w:spacing w:after="0" w:line="240" w:lineRule="auto"/>
        <w:jc w:val="both"/>
        <w:rPr>
          <w:rFonts w:ascii="Arial" w:hAnsi="Arial" w:cs="Arial"/>
          <w:sz w:val="24"/>
          <w:szCs w:val="24"/>
        </w:rPr>
      </w:pPr>
      <w:r w:rsidRPr="00126C18">
        <w:rPr>
          <w:rFonts w:ascii="Arial" w:eastAsia="Calibri" w:hAnsi="Arial" w:cs="Arial"/>
          <w:b/>
          <w:sz w:val="24"/>
          <w:szCs w:val="24"/>
        </w:rPr>
        <w:t xml:space="preserve">Planul </w:t>
      </w:r>
      <w:r w:rsidRPr="00126C18">
        <w:rPr>
          <w:rFonts w:ascii="Arial" w:eastAsia="Calibri" w:hAnsi="Arial" w:cs="Arial"/>
          <w:b/>
          <w:sz w:val="24"/>
          <w:szCs w:val="24"/>
          <w:lang w:val="en-US"/>
        </w:rPr>
        <w:t>“Studiul Adițional (addendum) de modificare a prevederilor amenajamentului silvic întocmit pentru fondul forestier proprietate publică a statului, administrat prin Ocolul Silvic Iacobeni” – Direc</w:t>
      </w:r>
      <w:r w:rsidRPr="00126C18">
        <w:rPr>
          <w:rFonts w:ascii="Arial" w:eastAsia="Calibri" w:hAnsi="Arial" w:cs="Arial"/>
          <w:b/>
          <w:sz w:val="24"/>
          <w:szCs w:val="24"/>
        </w:rPr>
        <w:t xml:space="preserve">ția Silvică Suceava, </w:t>
      </w:r>
      <w:r w:rsidRPr="00126C18">
        <w:rPr>
          <w:rFonts w:ascii="Arial" w:hAnsi="Arial" w:cs="Arial"/>
          <w:b/>
          <w:sz w:val="24"/>
          <w:szCs w:val="24"/>
        </w:rPr>
        <w:t xml:space="preserve"> titular </w:t>
      </w:r>
      <w:r w:rsidRPr="00126C18">
        <w:rPr>
          <w:rFonts w:ascii="Arial" w:hAnsi="Arial" w:cs="Arial"/>
          <w:sz w:val="24"/>
          <w:szCs w:val="24"/>
        </w:rPr>
        <w:t>Regia Nationala A Padurilor</w:t>
      </w:r>
      <w:r w:rsidRPr="00126C18">
        <w:rPr>
          <w:rFonts w:ascii="Arial" w:hAnsi="Arial" w:cs="Arial"/>
          <w:b/>
          <w:sz w:val="24"/>
          <w:szCs w:val="24"/>
        </w:rPr>
        <w:t>,</w:t>
      </w:r>
      <w:r w:rsidRPr="00126C18">
        <w:rPr>
          <w:rFonts w:ascii="Arial" w:hAnsi="Arial" w:cs="Arial"/>
          <w:sz w:val="24"/>
          <w:szCs w:val="24"/>
          <w:lang w:eastAsia="ro-RO"/>
        </w:rPr>
        <w:t xml:space="preserve"> </w:t>
      </w:r>
      <w:r w:rsidRPr="00126C18">
        <w:rPr>
          <w:rFonts w:ascii="Arial" w:eastAsia="Calibri" w:hAnsi="Arial" w:cs="Arial"/>
          <w:sz w:val="24"/>
          <w:szCs w:val="24"/>
        </w:rPr>
        <w:t>prin DIRECȚIA SILVICĂ SUCEAVA, cu adresa B-dul 1 Mai, nr. 6, mun. Suceava, jud. Suceava</w:t>
      </w:r>
      <w:r w:rsidRPr="00126C18">
        <w:rPr>
          <w:rFonts w:ascii="Arial" w:eastAsia="Calibri" w:hAnsi="Arial" w:cs="Arial"/>
          <w:sz w:val="24"/>
          <w:szCs w:val="24"/>
          <w:lang w:eastAsia="ro-RO"/>
        </w:rPr>
        <w:t xml:space="preserve">, </w:t>
      </w:r>
      <w:r w:rsidRPr="00126C18">
        <w:rPr>
          <w:rFonts w:ascii="Arial" w:hAnsi="Arial" w:cs="Arial"/>
          <w:b/>
          <w:sz w:val="24"/>
          <w:szCs w:val="24"/>
        </w:rPr>
        <w:t>nu necesită evaluare de mediu şi nu necesită evaluare adecvată şi se va supune adoptării fără aviz de mediu</w:t>
      </w:r>
      <w:r w:rsidRPr="00126C18">
        <w:rPr>
          <w:rFonts w:ascii="Arial" w:hAnsi="Arial" w:cs="Arial"/>
          <w:b/>
          <w:i/>
          <w:sz w:val="24"/>
          <w:szCs w:val="24"/>
        </w:rPr>
        <w:t>.</w:t>
      </w:r>
    </w:p>
    <w:p w:rsidR="00F951CD" w:rsidRPr="00126C18" w:rsidRDefault="00F951CD" w:rsidP="00A5366B">
      <w:pPr>
        <w:autoSpaceDE w:val="0"/>
        <w:autoSpaceDN w:val="0"/>
        <w:adjustRightInd w:val="0"/>
        <w:spacing w:after="0" w:line="240" w:lineRule="auto"/>
        <w:jc w:val="both"/>
      </w:pPr>
    </w:p>
    <w:p w:rsidR="00F951CD" w:rsidRPr="00F951CD" w:rsidRDefault="00F951CD" w:rsidP="00F951CD">
      <w:pPr>
        <w:autoSpaceDE w:val="0"/>
        <w:autoSpaceDN w:val="0"/>
        <w:adjustRightInd w:val="0"/>
        <w:spacing w:after="0" w:line="240" w:lineRule="auto"/>
        <w:jc w:val="both"/>
        <w:rPr>
          <w:rFonts w:ascii="Arial" w:eastAsia="Calibri" w:hAnsi="Arial" w:cs="Arial"/>
          <w:b/>
          <w:sz w:val="24"/>
          <w:szCs w:val="24"/>
          <w:lang w:val="en-US"/>
        </w:rPr>
      </w:pPr>
      <w:r w:rsidRPr="00F951CD">
        <w:rPr>
          <w:rFonts w:ascii="Arial" w:eastAsia="Calibri" w:hAnsi="Arial" w:cs="Arial"/>
          <w:b/>
          <w:sz w:val="24"/>
          <w:szCs w:val="24"/>
          <w:lang w:val="en-US"/>
        </w:rPr>
        <w:t>Caracteristicile si localizarea proiectului</w:t>
      </w:r>
    </w:p>
    <w:p w:rsidR="00F951CD" w:rsidRPr="00F951CD" w:rsidRDefault="00F951CD" w:rsidP="00F951CD">
      <w:pPr>
        <w:spacing w:after="0" w:line="240" w:lineRule="auto"/>
        <w:jc w:val="both"/>
        <w:rPr>
          <w:rFonts w:ascii="Arial" w:eastAsia="Calibri" w:hAnsi="Arial" w:cs="Arial"/>
          <w:sz w:val="24"/>
          <w:szCs w:val="24"/>
          <w:lang w:val="en-US"/>
        </w:rPr>
      </w:pPr>
    </w:p>
    <w:p w:rsidR="00F951CD" w:rsidRPr="00F951CD" w:rsidRDefault="00F951CD" w:rsidP="00F951CD">
      <w:pPr>
        <w:spacing w:after="0" w:line="240" w:lineRule="auto"/>
        <w:ind w:firstLine="708"/>
        <w:jc w:val="both"/>
        <w:rPr>
          <w:rFonts w:ascii="Arial" w:eastAsia="Calibri" w:hAnsi="Arial" w:cs="Arial"/>
          <w:sz w:val="24"/>
          <w:szCs w:val="24"/>
          <w:lang w:val="en-US"/>
        </w:rPr>
      </w:pPr>
      <w:proofErr w:type="gramStart"/>
      <w:r w:rsidRPr="00F951CD">
        <w:rPr>
          <w:rFonts w:ascii="Arial" w:eastAsia="Calibri" w:hAnsi="Arial" w:cs="Arial"/>
          <w:sz w:val="24"/>
          <w:szCs w:val="24"/>
          <w:lang w:val="en-US"/>
        </w:rPr>
        <w:t xml:space="preserve">Amenajamentul </w:t>
      </w:r>
      <w:r w:rsidRPr="00F951CD">
        <w:rPr>
          <w:rFonts w:ascii="Arial" w:eastAsia="Calibri" w:hAnsi="Arial" w:cs="Arial"/>
          <w:sz w:val="24"/>
          <w:szCs w:val="24"/>
        </w:rPr>
        <w:t>fondului forestier proprietate publică a statului administrat prin Ocolul Silvic Iacobeni a fost aprobat prin Ordinul Ministrului delegat pentru Ape, Păduri și Silvicultură nr.</w:t>
      </w:r>
      <w:proofErr w:type="gramEnd"/>
      <w:r w:rsidRPr="00F951CD">
        <w:rPr>
          <w:rFonts w:ascii="Arial" w:eastAsia="Calibri" w:hAnsi="Arial" w:cs="Arial"/>
          <w:sz w:val="24"/>
          <w:szCs w:val="24"/>
        </w:rPr>
        <w:t xml:space="preserve"> </w:t>
      </w:r>
      <w:r w:rsidRPr="00F951CD">
        <w:rPr>
          <w:rFonts w:ascii="Arial" w:eastAsia="Calibri" w:hAnsi="Arial" w:cs="Arial"/>
          <w:bCs/>
          <w:sz w:val="24"/>
          <w:szCs w:val="24"/>
          <w:lang w:val="en-US"/>
        </w:rPr>
        <w:t xml:space="preserve">886 din 23.10.2014 </w:t>
      </w:r>
      <w:r w:rsidRPr="00F951CD">
        <w:rPr>
          <w:rFonts w:ascii="Arial" w:eastAsia="Calibri" w:hAnsi="Arial" w:cs="Arial"/>
          <w:sz w:val="24"/>
          <w:szCs w:val="24"/>
        </w:rPr>
        <w:t xml:space="preserve">și </w:t>
      </w:r>
      <w:proofErr w:type="gramStart"/>
      <w:r w:rsidRPr="00F951CD">
        <w:rPr>
          <w:rFonts w:ascii="Arial" w:eastAsia="Calibri" w:hAnsi="Arial" w:cs="Arial"/>
          <w:sz w:val="24"/>
          <w:szCs w:val="24"/>
          <w:lang w:val="en-US"/>
        </w:rPr>
        <w:t>este</w:t>
      </w:r>
      <w:proofErr w:type="gramEnd"/>
      <w:r w:rsidRPr="00F951CD">
        <w:rPr>
          <w:rFonts w:ascii="Arial" w:eastAsia="Calibri" w:hAnsi="Arial" w:cs="Arial"/>
          <w:sz w:val="24"/>
          <w:szCs w:val="24"/>
          <w:lang w:val="en-US"/>
        </w:rPr>
        <w:t xml:space="preserve"> în vigoare până la data de 31.12.2022. </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F951CD">
        <w:rPr>
          <w:rFonts w:ascii="Arial" w:eastAsia="Calibri" w:hAnsi="Arial" w:cs="Arial"/>
          <w:sz w:val="24"/>
          <w:szCs w:val="24"/>
          <w:lang w:val="en-US"/>
        </w:rPr>
        <w:t xml:space="preserve">Perioada de valabilitate a studiului adițional începe odată cu avizarea în CTAS a MMAP din data de 16.12.2015 până la finalul perioadei de aplicare </w:t>
      </w:r>
      <w:proofErr w:type="gramStart"/>
      <w:r w:rsidRPr="00F951CD">
        <w:rPr>
          <w:rFonts w:ascii="Arial" w:eastAsia="Calibri" w:hAnsi="Arial" w:cs="Arial"/>
          <w:sz w:val="24"/>
          <w:szCs w:val="24"/>
          <w:lang w:val="en-US"/>
        </w:rPr>
        <w:t>a</w:t>
      </w:r>
      <w:proofErr w:type="gramEnd"/>
      <w:r w:rsidRPr="00F951CD">
        <w:rPr>
          <w:rFonts w:ascii="Arial" w:eastAsia="Calibri" w:hAnsi="Arial" w:cs="Arial"/>
          <w:sz w:val="24"/>
          <w:szCs w:val="24"/>
          <w:lang w:val="en-US"/>
        </w:rPr>
        <w:t xml:space="preserve"> amenajamentului silvic, respectiv 31.12.2022.</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F951CD">
        <w:rPr>
          <w:rFonts w:ascii="Arial" w:eastAsia="Calibri" w:hAnsi="Arial" w:cs="Arial"/>
          <w:sz w:val="24"/>
          <w:szCs w:val="24"/>
          <w:lang w:val="en-US"/>
        </w:rPr>
        <w:t xml:space="preserve">Prin studiul adiţional (addendum) la Amenajamentul Silvic menționat nu se implementează viitoare proiecte aşa cum sunt ele definite conform anexei 2 ale H.G. Nr. 445/2009 privind evaluarea impactului anumitor proiecte publice şi private asupra mediului). </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F951CD">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de </w:t>
      </w:r>
      <w:r w:rsidRPr="00F951CD">
        <w:rPr>
          <w:rFonts w:ascii="Calibri" w:eastAsia="Calibri" w:hAnsi="Calibri" w:cs="Times New Roman"/>
          <w:bCs/>
          <w:sz w:val="28"/>
          <w:szCs w:val="28"/>
          <w:lang w:val="en-US"/>
        </w:rPr>
        <w:t>9812</w:t>
      </w:r>
      <w:proofErr w:type="gramStart"/>
      <w:r w:rsidRPr="00F951CD">
        <w:rPr>
          <w:rFonts w:ascii="Calibri" w:eastAsia="Calibri" w:hAnsi="Calibri" w:cs="Times New Roman"/>
          <w:bCs/>
          <w:sz w:val="28"/>
          <w:szCs w:val="28"/>
          <w:lang w:val="en-US"/>
        </w:rPr>
        <w:t>,11</w:t>
      </w:r>
      <w:proofErr w:type="gramEnd"/>
      <w:r w:rsidRPr="00F951CD">
        <w:rPr>
          <w:rFonts w:ascii="Calibri" w:eastAsia="Calibri" w:hAnsi="Calibri" w:cs="Times New Roman"/>
          <w:bCs/>
          <w:sz w:val="28"/>
          <w:szCs w:val="28"/>
          <w:lang w:val="en-US"/>
        </w:rPr>
        <w:t xml:space="preserve"> </w:t>
      </w:r>
      <w:r w:rsidRPr="00F951CD">
        <w:rPr>
          <w:rFonts w:ascii="Arial" w:eastAsia="Calibri" w:hAnsi="Arial" w:cs="Arial"/>
          <w:sz w:val="24"/>
          <w:szCs w:val="24"/>
          <w:lang w:val="en-US"/>
        </w:rPr>
        <w:t xml:space="preserve">ha. </w:t>
      </w:r>
    </w:p>
    <w:p w:rsidR="00F951CD" w:rsidRPr="00F951CD" w:rsidRDefault="00F951CD" w:rsidP="00F951CD">
      <w:pPr>
        <w:spacing w:after="0" w:line="240" w:lineRule="auto"/>
        <w:ind w:firstLine="720"/>
        <w:jc w:val="both"/>
        <w:rPr>
          <w:rFonts w:ascii="Arial" w:eastAsia="Times New Roman" w:hAnsi="Arial" w:cs="Arial"/>
          <w:bCs/>
          <w:sz w:val="24"/>
          <w:szCs w:val="24"/>
          <w:lang w:eastAsia="ro-RO"/>
        </w:rPr>
      </w:pPr>
      <w:r w:rsidRPr="00F951CD">
        <w:rPr>
          <w:rFonts w:ascii="Arial" w:eastAsia="Times New Roman" w:hAnsi="Arial" w:cs="Arial"/>
          <w:bCs/>
          <w:sz w:val="24"/>
          <w:szCs w:val="24"/>
          <w:lang w:eastAsia="ro-RO"/>
        </w:rPr>
        <w:t>Studiul adițional  este întocmit pentru 4 unități de producție, respectiv U.P. I Ciotina – 2610,55 ha, U.P. II Scorușu – 3169,16 ha U.P. III Deaca – Valea Stânii – 1661,85 ha și U.P. VI Botoș - Orata – 2370,55 ha, care sunt situate în raza administrativ-teritorială a municipiului Vatra Dornei și a comunelor Ciocănești, Cârlibaba, Fundu Moldovei, Iacobeni.</w:t>
      </w:r>
    </w:p>
    <w:p w:rsidR="00F951CD" w:rsidRPr="00F951CD" w:rsidRDefault="00F951CD" w:rsidP="00F951CD">
      <w:pPr>
        <w:spacing w:after="0" w:line="240" w:lineRule="auto"/>
        <w:ind w:firstLine="720"/>
        <w:jc w:val="both"/>
        <w:rPr>
          <w:rFonts w:ascii="Arial" w:eastAsia="Calibri" w:hAnsi="Arial" w:cs="Arial"/>
          <w:bCs/>
          <w:sz w:val="24"/>
          <w:szCs w:val="24"/>
        </w:rPr>
      </w:pPr>
      <w:r w:rsidRPr="00F951CD">
        <w:rPr>
          <w:rFonts w:ascii="Arial" w:eastAsia="Calibri" w:hAnsi="Arial" w:cs="Arial"/>
          <w:bCs/>
          <w:sz w:val="24"/>
          <w:szCs w:val="24"/>
        </w:rPr>
        <w:t>Prin studiul adițional s-au modificat:</w:t>
      </w:r>
    </w:p>
    <w:p w:rsidR="00F951CD" w:rsidRPr="00F951CD" w:rsidRDefault="00F951CD" w:rsidP="00F951CD">
      <w:pPr>
        <w:spacing w:after="0" w:line="240" w:lineRule="auto"/>
        <w:ind w:firstLine="720"/>
        <w:jc w:val="both"/>
        <w:rPr>
          <w:rFonts w:ascii="Arial" w:eastAsia="Calibri" w:hAnsi="Arial" w:cs="Arial"/>
          <w:bCs/>
          <w:sz w:val="24"/>
          <w:szCs w:val="24"/>
        </w:rPr>
      </w:pPr>
      <w:r w:rsidRPr="00F951CD">
        <w:rPr>
          <w:rFonts w:ascii="Arial" w:eastAsia="Calibri" w:hAnsi="Arial" w:cs="Arial"/>
          <w:bCs/>
          <w:sz w:val="24"/>
          <w:szCs w:val="24"/>
        </w:rPr>
        <w:t xml:space="preserve">- categoria de folosință silvică  a suprafeței totale de 12,22 ha fond forestier de la de la 1.3.2. PSv – terenuri pentru hrana vânatului și 1.4.8. PAa – alte terenuri la categoria 1.5.1. PIr – clasă de regenerare. Ca urmare s-a mofificat situația suprafețelor pe categorii de folosință. </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suprafața pădurilor și terenurilor destinate împăduririi cuprinse în grupa a I-a funcțională de la 2996,83 ha la 2993,58 ha. S-a modificat suprafața încadrată la categoria funcțională 1-4I de la 1283,31 ha la 1285,31 ha și la categoria funcțională 1-5I de la 573,28 ha la 568,03 ha.</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posibilitatea de produse principale de la 33580 mc/an la 36509 mc/an.</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suprafața de parcurs cu lucrări rărituri de la 266,10 ha/an la 266,57 ha/an și igienă de la 3397,79 ha/an cu un volum de 2757 mc/an la 3410 ha/an cu un volum de 2767 mc/an. Posibilitatea de produse secundare (la rărituri era de 8977 mc/an, iar acum se prevede un volum de extras prin rărituri de 9326 mc/an).</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suprafața de parcurs cu lucrări speciale de conservare de la 64,62 ha/an cu recoltarea unui volum de 3420 mc/an la 64,64 ha cu recoltarea unui volum de masă lemnoasă de 3471 mc/an</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suprafața de împădurit de la 1733,48 ha din care completări 476,19 ha la 1637,12 ha din care completări 448,93 ha.</w:t>
      </w:r>
    </w:p>
    <w:p w:rsidR="00F951CD" w:rsidRPr="00F951CD" w:rsidRDefault="00F951CD" w:rsidP="00F951CD">
      <w:pPr>
        <w:spacing w:after="0" w:line="240" w:lineRule="auto"/>
        <w:ind w:firstLine="720"/>
        <w:jc w:val="both"/>
        <w:rPr>
          <w:rFonts w:ascii="Arial" w:eastAsia="Calibri" w:hAnsi="Arial" w:cs="Arial"/>
          <w:sz w:val="24"/>
          <w:szCs w:val="24"/>
        </w:rPr>
      </w:pPr>
      <w:r w:rsidRPr="00F951CD">
        <w:rPr>
          <w:rFonts w:ascii="Arial" w:eastAsia="Calibri" w:hAnsi="Arial" w:cs="Arial"/>
          <w:sz w:val="24"/>
          <w:szCs w:val="24"/>
        </w:rPr>
        <w:t xml:space="preserve"> </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F951CD">
        <w:rPr>
          <w:rFonts w:ascii="Arial" w:eastAsia="Calibri" w:hAnsi="Arial" w:cs="Arial"/>
          <w:sz w:val="24"/>
          <w:szCs w:val="24"/>
          <w:lang w:val="en-US"/>
        </w:rPr>
        <w:t>Principalele specii preconizate la împăduriri sunt: molid, brad, fag, larice și paltin de munte, corespunzătoare tipului natural fundamental de pădure.</w:t>
      </w:r>
    </w:p>
    <w:p w:rsidR="00F951CD" w:rsidRPr="00F951CD" w:rsidRDefault="00F951CD" w:rsidP="00F951CD">
      <w:pPr>
        <w:spacing w:after="0" w:line="240" w:lineRule="auto"/>
        <w:ind w:firstLine="708"/>
        <w:jc w:val="both"/>
        <w:rPr>
          <w:rFonts w:ascii="Arial" w:eastAsia="Calibri" w:hAnsi="Arial" w:cs="Arial"/>
          <w:sz w:val="24"/>
          <w:szCs w:val="24"/>
          <w:lang w:val="en-US"/>
        </w:rPr>
      </w:pPr>
      <w:proofErr w:type="gramStart"/>
      <w:r w:rsidRPr="00F951CD">
        <w:rPr>
          <w:rFonts w:ascii="Arial" w:eastAsia="Calibri" w:hAnsi="Arial" w:cs="Arial"/>
          <w:sz w:val="24"/>
          <w:szCs w:val="24"/>
          <w:lang w:val="en-US"/>
        </w:rPr>
        <w:lastRenderedPageBreak/>
        <w:t>Bazele de amenajere și lucrările silvice au rămas aceleași ca cele din amenajamentul Silvic în vigoare.</w:t>
      </w:r>
      <w:proofErr w:type="gramEnd"/>
    </w:p>
    <w:p w:rsidR="00F951CD" w:rsidRPr="00F951CD" w:rsidRDefault="00F951CD" w:rsidP="00F951CD">
      <w:pPr>
        <w:autoSpaceDE w:val="0"/>
        <w:autoSpaceDN w:val="0"/>
        <w:adjustRightInd w:val="0"/>
        <w:spacing w:after="0" w:line="240" w:lineRule="auto"/>
        <w:jc w:val="both"/>
        <w:rPr>
          <w:rFonts w:ascii="Calibri" w:eastAsia="Calibri" w:hAnsi="Calibri" w:cs="Times New Roman"/>
        </w:rPr>
      </w:pPr>
    </w:p>
    <w:p w:rsidR="00F951CD" w:rsidRPr="00F951CD" w:rsidRDefault="00F951CD" w:rsidP="00F951CD">
      <w:pPr>
        <w:spacing w:after="0" w:line="240" w:lineRule="auto"/>
        <w:ind w:firstLine="709"/>
        <w:jc w:val="both"/>
        <w:rPr>
          <w:rFonts w:ascii="Arial" w:eastAsia="Calibri" w:hAnsi="Arial" w:cs="Arial"/>
          <w:sz w:val="24"/>
          <w:szCs w:val="24"/>
          <w:lang w:val="en-US"/>
        </w:rPr>
      </w:pPr>
      <w:proofErr w:type="gramStart"/>
      <w:r w:rsidRPr="00F951CD">
        <w:rPr>
          <w:rFonts w:ascii="Arial" w:eastAsia="Calibri" w:hAnsi="Arial" w:cs="Arial"/>
          <w:sz w:val="24"/>
          <w:szCs w:val="24"/>
          <w:u w:val="single"/>
          <w:lang w:val="en-US"/>
        </w:rPr>
        <w:t>Nu se propune construirea de noi drumuri forestiere.</w:t>
      </w:r>
      <w:proofErr w:type="gramEnd"/>
    </w:p>
    <w:p w:rsidR="00F951CD" w:rsidRPr="00F951CD" w:rsidRDefault="00F951CD" w:rsidP="00F951CD">
      <w:pPr>
        <w:spacing w:after="0" w:line="240" w:lineRule="auto"/>
        <w:jc w:val="both"/>
        <w:rPr>
          <w:rFonts w:ascii="Calibri" w:eastAsia="Calibri" w:hAnsi="Calibri" w:cs="Times New Roman"/>
        </w:rPr>
      </w:pPr>
    </w:p>
    <w:p w:rsidR="00F951CD" w:rsidRPr="00F951CD" w:rsidRDefault="00F951CD" w:rsidP="00F951CD">
      <w:pPr>
        <w:spacing w:after="0" w:line="240" w:lineRule="auto"/>
        <w:ind w:firstLine="708"/>
        <w:jc w:val="both"/>
        <w:rPr>
          <w:rFonts w:ascii="Arial" w:eastAsia="Calibri" w:hAnsi="Arial" w:cs="Arial"/>
          <w:sz w:val="24"/>
          <w:szCs w:val="24"/>
          <w:lang w:val="en-US"/>
        </w:rPr>
      </w:pPr>
      <w:r w:rsidRPr="00F951CD">
        <w:rPr>
          <w:rFonts w:ascii="Arial" w:eastAsia="Calibri" w:hAnsi="Arial" w:cs="Arial"/>
          <w:sz w:val="24"/>
          <w:szCs w:val="24"/>
          <w:u w:val="single"/>
          <w:lang w:val="en-US"/>
        </w:rPr>
        <w:t xml:space="preserve">Măsuri de gospodărire </w:t>
      </w:r>
      <w:proofErr w:type="gramStart"/>
      <w:r w:rsidRPr="00F951CD">
        <w:rPr>
          <w:rFonts w:ascii="Arial" w:eastAsia="Calibri" w:hAnsi="Arial" w:cs="Arial"/>
          <w:sz w:val="24"/>
          <w:szCs w:val="24"/>
          <w:u w:val="single"/>
          <w:lang w:val="en-US"/>
        </w:rPr>
        <w:t>a</w:t>
      </w:r>
      <w:proofErr w:type="gramEnd"/>
      <w:r w:rsidRPr="00F951CD">
        <w:rPr>
          <w:rFonts w:ascii="Arial" w:eastAsia="Calibri" w:hAnsi="Arial" w:cs="Arial"/>
          <w:sz w:val="24"/>
          <w:szCs w:val="24"/>
          <w:u w:val="single"/>
          <w:lang w:val="en-US"/>
        </w:rPr>
        <w:t xml:space="preserve"> arboretelor afectate de factori destabilizatori (calamități)</w:t>
      </w:r>
      <w:r w:rsidRPr="00F951CD">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F951CD" w:rsidRPr="00F951CD" w:rsidRDefault="00F951CD" w:rsidP="00F951CD">
      <w:pPr>
        <w:spacing w:after="0" w:line="240" w:lineRule="auto"/>
        <w:ind w:firstLine="708"/>
        <w:jc w:val="both"/>
        <w:rPr>
          <w:rFonts w:ascii="Arial" w:eastAsia="Calibri" w:hAnsi="Arial" w:cs="Arial"/>
          <w:sz w:val="24"/>
          <w:szCs w:val="24"/>
          <w:lang w:val="en-US"/>
        </w:rPr>
      </w:pPr>
      <w:proofErr w:type="gramStart"/>
      <w:r w:rsidRPr="00F951CD">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F951CD">
        <w:rPr>
          <w:rFonts w:ascii="Arial" w:eastAsia="Calibri" w:hAnsi="Arial" w:cs="Arial"/>
          <w:sz w:val="24"/>
          <w:szCs w:val="24"/>
          <w:lang w:val="en-US"/>
        </w:rPr>
        <w:t xml:space="preserve"> Acestea reglementează procedura şi situaţiile în care se solicit modificarea </w:t>
      </w:r>
      <w:proofErr w:type="gramStart"/>
      <w:r w:rsidRPr="00F951CD">
        <w:rPr>
          <w:rFonts w:ascii="Arial" w:eastAsia="Calibri" w:hAnsi="Arial" w:cs="Arial"/>
          <w:sz w:val="24"/>
          <w:szCs w:val="24"/>
          <w:lang w:val="en-US"/>
        </w:rPr>
        <w:t>prevederilor  amenajamentelor</w:t>
      </w:r>
      <w:proofErr w:type="gramEnd"/>
      <w:r w:rsidRPr="00F951CD">
        <w:rPr>
          <w:rFonts w:ascii="Arial" w:eastAsia="Calibri" w:hAnsi="Arial" w:cs="Arial"/>
          <w:sz w:val="24"/>
          <w:szCs w:val="24"/>
          <w:lang w:val="en-US"/>
        </w:rPr>
        <w:t xml:space="preserve">   silvice.</w:t>
      </w:r>
    </w:p>
    <w:p w:rsidR="00F951CD" w:rsidRPr="00F951CD" w:rsidRDefault="00F951CD" w:rsidP="00F951CD">
      <w:pPr>
        <w:spacing w:after="0" w:line="240" w:lineRule="auto"/>
        <w:ind w:firstLine="540"/>
        <w:jc w:val="both"/>
        <w:rPr>
          <w:rFonts w:ascii="Arial" w:eastAsia="Calibri" w:hAnsi="Arial" w:cs="Arial"/>
          <w:sz w:val="24"/>
          <w:szCs w:val="24"/>
          <w:lang w:val="en-US"/>
        </w:rPr>
      </w:pPr>
      <w:r w:rsidRPr="00F951CD">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F951CD">
        <w:rPr>
          <w:rFonts w:ascii="Arial" w:eastAsia="Calibri" w:hAnsi="Arial" w:cs="Arial"/>
          <w:sz w:val="24"/>
          <w:szCs w:val="24"/>
          <w:lang w:val="en-US"/>
        </w:rPr>
        <w:t>prevăzute  următoarele</w:t>
      </w:r>
      <w:proofErr w:type="gramEnd"/>
      <w:r w:rsidRPr="00F951CD">
        <w:rPr>
          <w:rFonts w:ascii="Arial" w:eastAsia="Calibri" w:hAnsi="Arial" w:cs="Arial"/>
          <w:sz w:val="24"/>
          <w:szCs w:val="24"/>
          <w:lang w:val="en-US"/>
        </w:rPr>
        <w:t xml:space="preserve">  măsuri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a) </w:t>
      </w:r>
      <w:proofErr w:type="gramStart"/>
      <w:r w:rsidRPr="00F951CD">
        <w:rPr>
          <w:rFonts w:ascii="Arial" w:eastAsia="Calibri" w:hAnsi="Arial" w:cs="Arial"/>
          <w:sz w:val="24"/>
          <w:szCs w:val="24"/>
          <w:lang w:val="en-US"/>
        </w:rPr>
        <w:t>extragerea</w:t>
      </w:r>
      <w:proofErr w:type="gramEnd"/>
      <w:r w:rsidRPr="00F951CD">
        <w:rPr>
          <w:rFonts w:ascii="Arial" w:eastAsia="Calibri" w:hAnsi="Arial" w:cs="Arial"/>
          <w:sz w:val="24"/>
          <w:szCs w:val="24"/>
          <w:lang w:val="en-US"/>
        </w:rPr>
        <w:t xml:space="preserve"> tuturor arborilor afectaţi, prin tăieri de produse accidentale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b) </w:t>
      </w:r>
      <w:proofErr w:type="gramStart"/>
      <w:r w:rsidRPr="00F951CD">
        <w:rPr>
          <w:rFonts w:ascii="Arial" w:eastAsia="Calibri" w:hAnsi="Arial" w:cs="Arial"/>
          <w:sz w:val="24"/>
          <w:szCs w:val="24"/>
          <w:lang w:val="en-US"/>
        </w:rPr>
        <w:t>extragerea</w:t>
      </w:r>
      <w:proofErr w:type="gramEnd"/>
      <w:r w:rsidRPr="00F951CD">
        <w:rPr>
          <w:rFonts w:ascii="Arial" w:eastAsia="Calibri" w:hAnsi="Arial" w:cs="Arial"/>
          <w:sz w:val="24"/>
          <w:szCs w:val="24"/>
          <w:lang w:val="en-US"/>
        </w:rPr>
        <w:t xml:space="preserve"> integrală a materialului lemnos, urmată de împăduriri cu specii   aparţinând   tipului   natural   fundamental   de   pădure;</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F951CD" w:rsidRPr="00F951CD" w:rsidRDefault="00F951CD" w:rsidP="00F951CD">
      <w:pPr>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F951CD" w:rsidRPr="00F951CD" w:rsidRDefault="00F951CD" w:rsidP="00F951CD">
      <w:pPr>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951CD" w:rsidRPr="00F951CD" w:rsidRDefault="00F951CD" w:rsidP="00F951CD">
      <w:pPr>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F951CD" w:rsidRPr="00F951CD" w:rsidRDefault="00F951CD" w:rsidP="00F951CD">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F951CD">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F951CD" w:rsidRPr="00F951CD" w:rsidRDefault="00F951CD" w:rsidP="00F951CD">
      <w:pPr>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F951CD" w:rsidRPr="00F951CD" w:rsidRDefault="00F951CD" w:rsidP="00F951CD">
      <w:pPr>
        <w:autoSpaceDE w:val="0"/>
        <w:autoSpaceDN w:val="0"/>
        <w:adjustRightInd w:val="0"/>
        <w:spacing w:after="0" w:line="240" w:lineRule="auto"/>
        <w:jc w:val="both"/>
        <w:rPr>
          <w:rFonts w:ascii="Calibri" w:eastAsia="Calibri" w:hAnsi="Calibri" w:cs="Times New Roman"/>
        </w:rPr>
      </w:pPr>
    </w:p>
    <w:p w:rsidR="00F951CD" w:rsidRPr="00F951CD" w:rsidRDefault="00F951CD" w:rsidP="00F951CD">
      <w:pPr>
        <w:spacing w:after="0" w:line="240" w:lineRule="auto"/>
        <w:jc w:val="both"/>
        <w:rPr>
          <w:rFonts w:ascii="Arial" w:eastAsia="Calibri" w:hAnsi="Arial" w:cs="Arial"/>
          <w:b/>
          <w:sz w:val="24"/>
          <w:szCs w:val="24"/>
          <w:lang w:val="en-US"/>
        </w:rPr>
      </w:pPr>
      <w:r w:rsidRPr="00F951CD">
        <w:rPr>
          <w:rFonts w:ascii="Arial" w:eastAsia="Calibri" w:hAnsi="Arial" w:cs="Arial"/>
          <w:b/>
          <w:sz w:val="24"/>
          <w:szCs w:val="24"/>
          <w:lang w:val="en-US"/>
        </w:rPr>
        <w:t xml:space="preserve">1. </w:t>
      </w:r>
      <w:r w:rsidRPr="00126C18">
        <w:rPr>
          <w:rFonts w:ascii="Arial" w:eastAsia="Calibri" w:hAnsi="Arial" w:cs="Arial"/>
          <w:b/>
          <w:sz w:val="24"/>
          <w:lang w:val="en-US"/>
        </w:rPr>
        <w:t>Caracteristicile planurilor şi programelor cu privire, în special, la:</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a) </w:t>
      </w:r>
      <w:proofErr w:type="gramStart"/>
      <w:r w:rsidRPr="00126C18">
        <w:rPr>
          <w:rFonts w:ascii="Arial" w:eastAsia="Calibri" w:hAnsi="Arial" w:cs="Arial"/>
          <w:sz w:val="24"/>
          <w:lang w:val="en-US"/>
        </w:rPr>
        <w:t>gradul</w:t>
      </w:r>
      <w:proofErr w:type="gramEnd"/>
      <w:r w:rsidRPr="00126C18">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F951CD" w:rsidRPr="00126C18" w:rsidRDefault="00F951CD" w:rsidP="00F951CD">
      <w:pPr>
        <w:spacing w:after="0" w:line="240" w:lineRule="auto"/>
        <w:ind w:firstLine="720"/>
        <w:jc w:val="both"/>
        <w:rPr>
          <w:rFonts w:ascii="Arial" w:eastAsia="Calibri" w:hAnsi="Arial" w:cs="Arial"/>
          <w:sz w:val="24"/>
          <w:lang w:val="en-US"/>
        </w:rPr>
      </w:pPr>
      <w:r w:rsidRPr="00126C18">
        <w:rPr>
          <w:rFonts w:ascii="Arial" w:eastAsia="Calibri" w:hAnsi="Arial" w:cs="Arial"/>
          <w:sz w:val="24"/>
          <w:lang w:val="en-US"/>
        </w:rPr>
        <w:t xml:space="preserve"> - </w:t>
      </w:r>
      <w:proofErr w:type="gramStart"/>
      <w:r w:rsidRPr="00F951CD">
        <w:rPr>
          <w:rFonts w:ascii="Arial" w:eastAsia="Calibri" w:hAnsi="Arial" w:cs="Arial"/>
          <w:sz w:val="24"/>
          <w:szCs w:val="24"/>
          <w:lang w:val="en-US"/>
        </w:rPr>
        <w:t>studiul</w:t>
      </w:r>
      <w:proofErr w:type="gramEnd"/>
      <w:r w:rsidRPr="00F951CD">
        <w:rPr>
          <w:rFonts w:ascii="Arial" w:eastAsia="Calibri" w:hAnsi="Arial" w:cs="Arial"/>
          <w:sz w:val="24"/>
          <w:szCs w:val="24"/>
          <w:lang w:val="en-US"/>
        </w:rPr>
        <w:t xml:space="preserve"> adiţional (addendum) la Amenajamentul Silvic </w:t>
      </w:r>
      <w:r w:rsidRPr="00126C18">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b) </w:t>
      </w:r>
      <w:proofErr w:type="gramStart"/>
      <w:r w:rsidRPr="00126C18">
        <w:rPr>
          <w:rFonts w:ascii="Arial" w:eastAsia="Calibri" w:hAnsi="Arial" w:cs="Arial"/>
          <w:sz w:val="24"/>
          <w:lang w:val="en-US"/>
        </w:rPr>
        <w:t>gradul</w:t>
      </w:r>
      <w:proofErr w:type="gramEnd"/>
      <w:r w:rsidRPr="00126C18">
        <w:rPr>
          <w:rFonts w:ascii="Arial" w:eastAsia="Calibri" w:hAnsi="Arial" w:cs="Arial"/>
          <w:sz w:val="24"/>
          <w:lang w:val="en-US"/>
        </w:rPr>
        <w:t xml:space="preserve"> în care planul sau programul influenţează alte planuri şi programe, inclusiv pe cele în care se integrează sau care derivă din ele; </w:t>
      </w:r>
    </w:p>
    <w:p w:rsidR="00F951CD" w:rsidRPr="00F951CD" w:rsidRDefault="00F951CD" w:rsidP="00F951CD">
      <w:pPr>
        <w:spacing w:after="0" w:line="240" w:lineRule="auto"/>
        <w:ind w:firstLine="708"/>
        <w:jc w:val="both"/>
        <w:rPr>
          <w:rFonts w:ascii="Arial" w:eastAsia="Calibri" w:hAnsi="Arial" w:cs="Arial"/>
          <w:sz w:val="24"/>
          <w:szCs w:val="24"/>
          <w:lang w:val="en-US"/>
        </w:rPr>
      </w:pPr>
      <w:proofErr w:type="gramStart"/>
      <w:r w:rsidRPr="00F951CD">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c) </w:t>
      </w:r>
      <w:proofErr w:type="gramStart"/>
      <w:r w:rsidRPr="00126C18">
        <w:rPr>
          <w:rFonts w:ascii="Arial" w:eastAsia="Calibri" w:hAnsi="Arial" w:cs="Arial"/>
          <w:sz w:val="24"/>
          <w:lang w:val="en-US"/>
        </w:rPr>
        <w:t>relevanţa</w:t>
      </w:r>
      <w:proofErr w:type="gramEnd"/>
      <w:r w:rsidRPr="00126C18">
        <w:rPr>
          <w:rFonts w:ascii="Arial" w:eastAsia="Calibri" w:hAnsi="Arial" w:cs="Arial"/>
          <w:sz w:val="24"/>
          <w:lang w:val="en-US"/>
        </w:rPr>
        <w:t xml:space="preserve"> planului sau programului în/pentru integrarea consideraţiilor de mediu, mai ales din perspectiva promovării dezvoltării durabile; </w:t>
      </w:r>
    </w:p>
    <w:p w:rsidR="00F951CD" w:rsidRPr="00126C18" w:rsidRDefault="00F951CD" w:rsidP="00F951CD">
      <w:pPr>
        <w:spacing w:after="0" w:line="240" w:lineRule="auto"/>
        <w:ind w:firstLine="720"/>
        <w:jc w:val="both"/>
        <w:rPr>
          <w:rFonts w:ascii="Arial" w:eastAsia="Calibri" w:hAnsi="Arial" w:cs="Arial"/>
          <w:sz w:val="24"/>
          <w:lang w:val="en-US"/>
        </w:rPr>
      </w:pPr>
      <w:r w:rsidRPr="00126C18">
        <w:rPr>
          <w:rFonts w:ascii="Arial" w:eastAsia="Calibri" w:hAnsi="Arial" w:cs="Arial"/>
          <w:sz w:val="24"/>
          <w:lang w:val="en-US"/>
        </w:rPr>
        <w:t xml:space="preserve">- Rolul </w:t>
      </w:r>
      <w:r w:rsidRPr="00F951CD">
        <w:rPr>
          <w:rFonts w:ascii="Arial" w:eastAsia="Calibri" w:hAnsi="Arial" w:cs="Arial"/>
          <w:sz w:val="24"/>
          <w:szCs w:val="24"/>
          <w:lang w:val="en-US"/>
        </w:rPr>
        <w:t xml:space="preserve">studiului adiţional (addendum) </w:t>
      </w:r>
      <w:r w:rsidRPr="00126C18">
        <w:rPr>
          <w:rFonts w:ascii="Arial" w:eastAsia="Calibri" w:hAnsi="Arial" w:cs="Arial"/>
          <w:sz w:val="24"/>
          <w:lang w:val="en-US"/>
        </w:rPr>
        <w:t xml:space="preserve">propus </w:t>
      </w:r>
      <w:proofErr w:type="gramStart"/>
      <w:r w:rsidRPr="00126C18">
        <w:rPr>
          <w:rFonts w:ascii="Arial" w:eastAsia="Calibri" w:hAnsi="Arial" w:cs="Arial"/>
          <w:sz w:val="24"/>
          <w:lang w:val="en-US"/>
        </w:rPr>
        <w:t>este</w:t>
      </w:r>
      <w:proofErr w:type="gramEnd"/>
      <w:r w:rsidRPr="00126C18">
        <w:rPr>
          <w:rFonts w:ascii="Arial" w:eastAsia="Calibri" w:hAnsi="Arial" w:cs="Arial"/>
          <w:sz w:val="24"/>
          <w:lang w:val="en-US"/>
        </w:rPr>
        <w:t xml:space="preserve"> benefic pentru menţinerea stării favorabile de conservare a habitatelor şi speciilor.</w:t>
      </w:r>
    </w:p>
    <w:p w:rsidR="00126C18" w:rsidRDefault="00126C18" w:rsidP="00F951CD">
      <w:pPr>
        <w:spacing w:after="0" w:line="240" w:lineRule="auto"/>
        <w:jc w:val="both"/>
        <w:rPr>
          <w:rFonts w:ascii="Arial" w:eastAsia="Calibri" w:hAnsi="Arial" w:cs="Arial"/>
          <w:bCs/>
          <w:sz w:val="24"/>
          <w:lang w:val="en-US"/>
        </w:rPr>
      </w:pPr>
    </w:p>
    <w:p w:rsidR="00126C18" w:rsidRDefault="00126C18" w:rsidP="00F951CD">
      <w:pPr>
        <w:spacing w:after="0" w:line="240" w:lineRule="auto"/>
        <w:jc w:val="both"/>
        <w:rPr>
          <w:rFonts w:ascii="Arial" w:eastAsia="Calibri" w:hAnsi="Arial" w:cs="Arial"/>
          <w:bCs/>
          <w:sz w:val="24"/>
          <w:lang w:val="en-US"/>
        </w:rPr>
      </w:pP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d) </w:t>
      </w:r>
      <w:proofErr w:type="gramStart"/>
      <w:r w:rsidRPr="00126C18">
        <w:rPr>
          <w:rFonts w:ascii="Arial" w:eastAsia="Calibri" w:hAnsi="Arial" w:cs="Arial"/>
          <w:sz w:val="24"/>
          <w:lang w:val="en-US"/>
        </w:rPr>
        <w:t>problemele</w:t>
      </w:r>
      <w:proofErr w:type="gramEnd"/>
      <w:r w:rsidRPr="00126C18">
        <w:rPr>
          <w:rFonts w:ascii="Arial" w:eastAsia="Calibri" w:hAnsi="Arial" w:cs="Arial"/>
          <w:sz w:val="24"/>
          <w:lang w:val="en-US"/>
        </w:rPr>
        <w:t xml:space="preserve"> de mediu relevante pentru plan sau program; factori destabilizatori pentru fondul forestier (calamități): </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atacuri</w:t>
      </w:r>
      <w:proofErr w:type="gramEnd"/>
      <w:r w:rsidRPr="00126C18">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F951CD" w:rsidRPr="00126C18" w:rsidRDefault="00F951CD" w:rsidP="00F951CD">
      <w:pPr>
        <w:spacing w:after="0" w:line="240" w:lineRule="auto"/>
        <w:jc w:val="both"/>
        <w:rPr>
          <w:rFonts w:ascii="Arial" w:eastAsia="Calibri" w:hAnsi="Arial" w:cs="Arial"/>
          <w:sz w:val="24"/>
          <w:lang w:val="en-US"/>
        </w:rPr>
      </w:pPr>
      <w:r w:rsidRPr="00F951CD">
        <w:rPr>
          <w:rFonts w:ascii="Arial" w:eastAsia="Calibri" w:hAnsi="Arial" w:cs="Arial"/>
          <w:sz w:val="24"/>
          <w:szCs w:val="24"/>
          <w:lang w:val="en-US"/>
        </w:rPr>
        <w:t>e</w:t>
      </w:r>
      <w:r w:rsidRPr="00126C18">
        <w:rPr>
          <w:rFonts w:ascii="Arial" w:eastAsia="Calibri" w:hAnsi="Arial" w:cs="Arial"/>
          <w:bCs/>
          <w:sz w:val="24"/>
          <w:lang w:val="en-US"/>
        </w:rPr>
        <w:t xml:space="preserve">) </w:t>
      </w:r>
      <w:proofErr w:type="gramStart"/>
      <w:r w:rsidRPr="00126C18">
        <w:rPr>
          <w:rFonts w:ascii="Arial" w:eastAsia="Calibri" w:hAnsi="Arial" w:cs="Arial"/>
          <w:sz w:val="24"/>
          <w:lang w:val="en-US"/>
        </w:rPr>
        <w:t>relevanţa</w:t>
      </w:r>
      <w:proofErr w:type="gramEnd"/>
      <w:r w:rsidRPr="00126C18">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F951CD" w:rsidRPr="00126C18" w:rsidRDefault="00F951CD" w:rsidP="00F951CD">
      <w:pPr>
        <w:spacing w:after="0" w:line="240" w:lineRule="auto"/>
        <w:jc w:val="both"/>
        <w:rPr>
          <w:rFonts w:ascii="Arial" w:eastAsia="Calibri" w:hAnsi="Arial" w:cs="Arial"/>
          <w:sz w:val="24"/>
          <w:lang w:val="en-US"/>
        </w:rPr>
      </w:pP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sz w:val="24"/>
          <w:lang w:val="en-US"/>
        </w:rPr>
        <w:t xml:space="preserve">S-au luat în considerare prevederile: </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26C18">
        <w:rPr>
          <w:rFonts w:ascii="Arial" w:eastAsia="Calibri" w:hAnsi="Arial" w:cs="Arial"/>
          <w:sz w:val="24"/>
          <w:lang w:val="en-US"/>
        </w:rPr>
        <w:t>1076/2004.</w:t>
      </w:r>
      <w:proofErr w:type="gramEnd"/>
    </w:p>
    <w:p w:rsidR="00F951CD" w:rsidRPr="00F951CD" w:rsidRDefault="00F951CD" w:rsidP="00F951CD">
      <w:pPr>
        <w:autoSpaceDE w:val="0"/>
        <w:autoSpaceDN w:val="0"/>
        <w:adjustRightInd w:val="0"/>
        <w:spacing w:after="0" w:line="240" w:lineRule="auto"/>
        <w:jc w:val="both"/>
        <w:rPr>
          <w:rFonts w:ascii="Arial" w:eastAsia="Times New Roman" w:hAnsi="Arial" w:cs="Arial"/>
          <w:sz w:val="24"/>
          <w:szCs w:val="24"/>
        </w:rPr>
      </w:pPr>
      <w:r w:rsidRPr="00F951CD">
        <w:rPr>
          <w:rFonts w:ascii="Arial" w:eastAsia="Times New Roman" w:hAnsi="Arial" w:cs="Arial"/>
          <w:sz w:val="24"/>
          <w:szCs w:val="24"/>
        </w:rPr>
        <w:t>- Ord. nr. 995/2006 pentru aprobarea listei planurilor şi programelor care intră sub incidenţa  H.G. nr. 1076/2004 privind stabilirea procedurii de realizare a evaluării de mediu pentru planuri şi programe;</w:t>
      </w:r>
    </w:p>
    <w:p w:rsidR="00F951CD" w:rsidRPr="00F951CD" w:rsidRDefault="00F951CD" w:rsidP="00F951CD">
      <w:pPr>
        <w:autoSpaceDE w:val="0"/>
        <w:autoSpaceDN w:val="0"/>
        <w:adjustRightInd w:val="0"/>
        <w:spacing w:after="0" w:line="240" w:lineRule="auto"/>
        <w:jc w:val="both"/>
        <w:rPr>
          <w:rFonts w:ascii="Arial" w:eastAsia="Times New Roman" w:hAnsi="Arial" w:cs="Arial"/>
          <w:sz w:val="24"/>
          <w:szCs w:val="24"/>
        </w:rPr>
      </w:pPr>
      <w:r w:rsidRPr="00F951CD">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F951CD" w:rsidRPr="00F951CD" w:rsidRDefault="00F951CD" w:rsidP="00F951CD">
      <w:pPr>
        <w:autoSpaceDE w:val="0"/>
        <w:autoSpaceDN w:val="0"/>
        <w:adjustRightInd w:val="0"/>
        <w:spacing w:after="0" w:line="240" w:lineRule="auto"/>
        <w:jc w:val="both"/>
        <w:rPr>
          <w:rFonts w:ascii="Arial" w:eastAsia="Times New Roman" w:hAnsi="Arial" w:cs="Arial"/>
          <w:sz w:val="24"/>
          <w:szCs w:val="24"/>
        </w:rPr>
      </w:pPr>
      <w:r w:rsidRPr="00F951CD">
        <w:rPr>
          <w:rFonts w:ascii="Arial" w:eastAsia="Times New Roman" w:hAnsi="Arial" w:cs="Arial"/>
          <w:sz w:val="24"/>
          <w:szCs w:val="24"/>
        </w:rPr>
        <w:t>- Ord. nr. 2387/2011 pentru modificarea Ord. nr. 1964/2007 privind instituirea regimului de arie naturală protejată a siturilor de importanţă comunitară, ca parte integrantă a reţelei ecologice europene Natura 2000 în România.</w:t>
      </w:r>
    </w:p>
    <w:p w:rsidR="00F951CD" w:rsidRPr="00126C18" w:rsidRDefault="00F951CD" w:rsidP="00F951CD">
      <w:pPr>
        <w:spacing w:after="0" w:line="240" w:lineRule="auto"/>
        <w:jc w:val="both"/>
        <w:rPr>
          <w:rFonts w:ascii="Arial" w:eastAsia="Calibri" w:hAnsi="Arial" w:cs="Arial"/>
          <w:sz w:val="24"/>
          <w:lang w:val="en-US"/>
        </w:rPr>
      </w:pPr>
      <w:r w:rsidRPr="00F951CD">
        <w:rPr>
          <w:rFonts w:ascii="Arial" w:eastAsia="Calibri" w:hAnsi="Arial" w:cs="Arial"/>
          <w:sz w:val="24"/>
          <w:szCs w:val="24"/>
        </w:rPr>
        <w:t xml:space="preserve"> </w:t>
      </w:r>
    </w:p>
    <w:p w:rsidR="00F951CD" w:rsidRPr="00F951CD" w:rsidRDefault="00F951CD" w:rsidP="00F951CD">
      <w:pPr>
        <w:spacing w:after="0" w:line="240" w:lineRule="auto"/>
        <w:jc w:val="both"/>
        <w:rPr>
          <w:rFonts w:ascii="Arial" w:eastAsia="Calibri" w:hAnsi="Arial" w:cs="Arial"/>
          <w:b/>
          <w:sz w:val="24"/>
          <w:szCs w:val="24"/>
          <w:lang w:val="en-US"/>
        </w:rPr>
      </w:pPr>
      <w:r w:rsidRPr="00126C18">
        <w:rPr>
          <w:rFonts w:ascii="Arial" w:eastAsia="Calibri" w:hAnsi="Arial" w:cs="Arial"/>
          <w:b/>
          <w:bCs/>
          <w:sz w:val="24"/>
          <w:lang w:val="en-US"/>
        </w:rPr>
        <w:t xml:space="preserve">2. </w:t>
      </w:r>
      <w:r w:rsidRPr="00126C18">
        <w:rPr>
          <w:rFonts w:ascii="Arial" w:eastAsia="Calibri" w:hAnsi="Arial" w:cs="Arial"/>
          <w:b/>
          <w:sz w:val="24"/>
          <w:lang w:val="en-US"/>
        </w:rPr>
        <w:t>Caracteristicile efectelor şi ale zonei posibil a fi afectate cu privire, în special, la:</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a) </w:t>
      </w:r>
      <w:proofErr w:type="gramStart"/>
      <w:r w:rsidRPr="00126C18">
        <w:rPr>
          <w:rFonts w:ascii="Arial" w:eastAsia="Calibri" w:hAnsi="Arial" w:cs="Arial"/>
          <w:sz w:val="24"/>
          <w:lang w:val="en-US"/>
        </w:rPr>
        <w:t>probabilitatea</w:t>
      </w:r>
      <w:proofErr w:type="gramEnd"/>
      <w:r w:rsidRPr="00126C18">
        <w:rPr>
          <w:rFonts w:ascii="Arial" w:eastAsia="Calibri" w:hAnsi="Arial" w:cs="Arial"/>
          <w:sz w:val="24"/>
          <w:lang w:val="en-US"/>
        </w:rPr>
        <w:t xml:space="preserve">, durata, frecvenţa şi reversibilitatea efectelor; </w:t>
      </w:r>
    </w:p>
    <w:p w:rsidR="00F951CD" w:rsidRPr="00126C18" w:rsidRDefault="00F951CD" w:rsidP="00F951CD">
      <w:pPr>
        <w:spacing w:after="0" w:line="240" w:lineRule="auto"/>
        <w:ind w:firstLine="720"/>
        <w:jc w:val="both"/>
        <w:rPr>
          <w:rFonts w:ascii="Arial" w:eastAsia="Calibri" w:hAnsi="Arial" w:cs="Arial"/>
          <w:sz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prin</w:t>
      </w:r>
      <w:proofErr w:type="gramEnd"/>
      <w:r w:rsidRPr="00126C18">
        <w:rPr>
          <w:rFonts w:ascii="Arial" w:eastAsia="Calibri" w:hAnsi="Arial" w:cs="Arial"/>
          <w:sz w:val="24"/>
          <w:lang w:val="en-US"/>
        </w:rPr>
        <w:t xml:space="preserve"> masurile luate nu apar efecte negative remanente asupra mediului</w:t>
      </w:r>
    </w:p>
    <w:p w:rsidR="00F951CD" w:rsidRPr="00F951CD" w:rsidRDefault="00F951CD" w:rsidP="00F951CD">
      <w:pPr>
        <w:spacing w:after="0" w:line="240" w:lineRule="auto"/>
        <w:jc w:val="both"/>
        <w:rPr>
          <w:rFonts w:ascii="Arial" w:eastAsia="Calibri" w:hAnsi="Arial" w:cs="Arial"/>
          <w:sz w:val="24"/>
          <w:szCs w:val="24"/>
          <w:lang w:val="en-US"/>
        </w:rPr>
      </w:pPr>
      <w:r w:rsidRPr="00126C18">
        <w:rPr>
          <w:rFonts w:ascii="Arial" w:eastAsia="Calibri" w:hAnsi="Arial" w:cs="Arial"/>
          <w:bCs/>
          <w:sz w:val="24"/>
          <w:lang w:val="en-US"/>
        </w:rPr>
        <w:t xml:space="preserve">b) </w:t>
      </w:r>
      <w:proofErr w:type="gramStart"/>
      <w:r w:rsidRPr="00126C18">
        <w:rPr>
          <w:rFonts w:ascii="Arial" w:eastAsia="Calibri" w:hAnsi="Arial" w:cs="Arial"/>
          <w:sz w:val="24"/>
          <w:lang w:val="en-US"/>
        </w:rPr>
        <w:t>natura</w:t>
      </w:r>
      <w:proofErr w:type="gramEnd"/>
      <w:r w:rsidRPr="00126C18">
        <w:rPr>
          <w:rFonts w:ascii="Arial" w:eastAsia="Calibri" w:hAnsi="Arial" w:cs="Arial"/>
          <w:sz w:val="24"/>
          <w:lang w:val="en-US"/>
        </w:rPr>
        <w:t xml:space="preserve"> cumulativă a efectelor; - nu este cazul</w:t>
      </w:r>
    </w:p>
    <w:p w:rsidR="00F951CD" w:rsidRPr="00F951CD" w:rsidRDefault="00F951CD" w:rsidP="00F951CD">
      <w:pPr>
        <w:spacing w:after="0" w:line="240" w:lineRule="auto"/>
        <w:jc w:val="both"/>
        <w:rPr>
          <w:rFonts w:ascii="Arial" w:eastAsia="Calibri" w:hAnsi="Arial" w:cs="Arial"/>
          <w:sz w:val="24"/>
          <w:szCs w:val="24"/>
          <w:lang w:val="en-US"/>
        </w:rPr>
      </w:pPr>
      <w:r w:rsidRPr="00126C18">
        <w:rPr>
          <w:rFonts w:ascii="Arial" w:eastAsia="Calibri" w:hAnsi="Arial" w:cs="Arial"/>
          <w:bCs/>
          <w:sz w:val="24"/>
          <w:lang w:val="en-US"/>
        </w:rPr>
        <w:t xml:space="preserve">c) </w:t>
      </w:r>
      <w:proofErr w:type="gramStart"/>
      <w:r w:rsidRPr="00126C18">
        <w:rPr>
          <w:rFonts w:ascii="Arial" w:eastAsia="Calibri" w:hAnsi="Arial" w:cs="Arial"/>
          <w:sz w:val="24"/>
          <w:lang w:val="en-US"/>
        </w:rPr>
        <w:t>natura</w:t>
      </w:r>
      <w:proofErr w:type="gramEnd"/>
      <w:r w:rsidRPr="00126C18">
        <w:rPr>
          <w:rFonts w:ascii="Arial" w:eastAsia="Calibri" w:hAnsi="Arial" w:cs="Arial"/>
          <w:sz w:val="24"/>
          <w:lang w:val="en-US"/>
        </w:rPr>
        <w:t xml:space="preserve"> transfrontieră a efectelor; - nu este cazul</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d) </w:t>
      </w:r>
      <w:proofErr w:type="gramStart"/>
      <w:r w:rsidRPr="00126C18">
        <w:rPr>
          <w:rFonts w:ascii="Arial" w:eastAsia="Calibri" w:hAnsi="Arial" w:cs="Arial"/>
          <w:sz w:val="24"/>
          <w:lang w:val="en-US"/>
        </w:rPr>
        <w:t>riscul</w:t>
      </w:r>
      <w:proofErr w:type="gramEnd"/>
      <w:r w:rsidRPr="00126C18">
        <w:rPr>
          <w:rFonts w:ascii="Arial" w:eastAsia="Calibri" w:hAnsi="Arial" w:cs="Arial"/>
          <w:sz w:val="24"/>
          <w:lang w:val="en-US"/>
        </w:rPr>
        <w:t xml:space="preserve"> pentru sănătatea umană sau pentru mediu (de exemplu, datorită accidentelor); </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nu</w:t>
      </w:r>
      <w:proofErr w:type="gramEnd"/>
      <w:r w:rsidRPr="00126C18">
        <w:rPr>
          <w:rFonts w:ascii="Arial" w:eastAsia="Calibri" w:hAnsi="Arial" w:cs="Arial"/>
          <w:sz w:val="24"/>
          <w:lang w:val="en-US"/>
        </w:rPr>
        <w:t xml:space="preserve"> este cazul</w:t>
      </w:r>
    </w:p>
    <w:p w:rsidR="00F951CD" w:rsidRPr="00126C18" w:rsidRDefault="00F951CD" w:rsidP="00F951CD">
      <w:pPr>
        <w:spacing w:after="0" w:line="240" w:lineRule="auto"/>
        <w:jc w:val="both"/>
        <w:rPr>
          <w:rFonts w:ascii="Arial" w:eastAsia="Calibri" w:hAnsi="Arial" w:cs="Arial"/>
          <w:sz w:val="24"/>
          <w:lang w:val="en-US"/>
        </w:rPr>
      </w:pPr>
      <w:r w:rsidRPr="00126C18">
        <w:rPr>
          <w:rFonts w:ascii="Arial" w:eastAsia="Calibri" w:hAnsi="Arial" w:cs="Arial"/>
          <w:bCs/>
          <w:sz w:val="24"/>
          <w:lang w:val="en-US"/>
        </w:rPr>
        <w:t xml:space="preserve">e) </w:t>
      </w:r>
      <w:proofErr w:type="gramStart"/>
      <w:r w:rsidRPr="00126C18">
        <w:rPr>
          <w:rFonts w:ascii="Arial" w:eastAsia="Calibri" w:hAnsi="Arial" w:cs="Arial"/>
          <w:sz w:val="24"/>
          <w:lang w:val="en-US"/>
        </w:rPr>
        <w:t>mărimea</w:t>
      </w:r>
      <w:proofErr w:type="gramEnd"/>
      <w:r w:rsidRPr="00126C18">
        <w:rPr>
          <w:rFonts w:ascii="Arial" w:eastAsia="Calibri" w:hAnsi="Arial" w:cs="Arial"/>
          <w:sz w:val="24"/>
          <w:lang w:val="en-US"/>
        </w:rPr>
        <w:t xml:space="preserve"> şi spaţialitatea efectelor (zona geografică şi mărimea populaţiei potenţial afectate);</w:t>
      </w:r>
    </w:p>
    <w:p w:rsidR="00F951CD" w:rsidRPr="00F951CD" w:rsidRDefault="00F951CD" w:rsidP="00F951CD">
      <w:pPr>
        <w:spacing w:after="0" w:line="240" w:lineRule="auto"/>
        <w:ind w:firstLine="720"/>
        <w:jc w:val="both"/>
        <w:rPr>
          <w:rFonts w:ascii="Arial" w:eastAsia="Calibri" w:hAnsi="Arial" w:cs="Arial"/>
          <w:sz w:val="24"/>
          <w:szCs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este</w:t>
      </w:r>
      <w:proofErr w:type="gramEnd"/>
      <w:r w:rsidRPr="00126C18">
        <w:rPr>
          <w:rFonts w:ascii="Arial" w:eastAsia="Calibri" w:hAnsi="Arial" w:cs="Arial"/>
          <w:sz w:val="24"/>
          <w:lang w:val="en-US"/>
        </w:rPr>
        <w:t xml:space="preserve"> redusă pe perioada execuţiei lucrărilor silvice</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f) </w:t>
      </w:r>
      <w:proofErr w:type="gramStart"/>
      <w:r w:rsidRPr="00126C18">
        <w:rPr>
          <w:rFonts w:ascii="Arial" w:eastAsia="Calibri" w:hAnsi="Arial" w:cs="Arial"/>
          <w:sz w:val="24"/>
          <w:lang w:val="en-US"/>
        </w:rPr>
        <w:t>valoarea</w:t>
      </w:r>
      <w:proofErr w:type="gramEnd"/>
      <w:r w:rsidRPr="00126C18">
        <w:rPr>
          <w:rFonts w:ascii="Arial" w:eastAsia="Calibri" w:hAnsi="Arial" w:cs="Arial"/>
          <w:sz w:val="24"/>
          <w:lang w:val="en-US"/>
        </w:rPr>
        <w:t xml:space="preserve"> şi vulnerabilitatea arealului posibil a fi afectat, date de:</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(i)  </w:t>
      </w:r>
      <w:proofErr w:type="gramStart"/>
      <w:r w:rsidRPr="00126C18">
        <w:rPr>
          <w:rFonts w:ascii="Arial" w:eastAsia="Calibri" w:hAnsi="Arial" w:cs="Arial"/>
          <w:sz w:val="24"/>
          <w:lang w:val="en-US"/>
        </w:rPr>
        <w:t>caracteristicile</w:t>
      </w:r>
      <w:proofErr w:type="gramEnd"/>
      <w:r w:rsidRPr="00126C18">
        <w:rPr>
          <w:rFonts w:ascii="Arial" w:eastAsia="Calibri" w:hAnsi="Arial" w:cs="Arial"/>
          <w:sz w:val="24"/>
          <w:lang w:val="en-US"/>
        </w:rPr>
        <w:t xml:space="preserve"> naturale speciale sau patrimoniul cultural; </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este</w:t>
      </w:r>
      <w:proofErr w:type="gramEnd"/>
      <w:r w:rsidRPr="00126C18">
        <w:rPr>
          <w:rFonts w:ascii="Arial" w:eastAsia="Calibri" w:hAnsi="Arial" w:cs="Arial"/>
          <w:sz w:val="24"/>
          <w:lang w:val="en-US"/>
        </w:rPr>
        <w:t xml:space="preserve"> redusă pe perioada execuţiei lucrărilor silvice</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 (ii) </w:t>
      </w:r>
      <w:proofErr w:type="gramStart"/>
      <w:r w:rsidRPr="00126C18">
        <w:rPr>
          <w:rFonts w:ascii="Arial" w:eastAsia="Calibri" w:hAnsi="Arial" w:cs="Arial"/>
          <w:sz w:val="24"/>
          <w:lang w:val="en-US"/>
        </w:rPr>
        <w:t>depăşirea</w:t>
      </w:r>
      <w:proofErr w:type="gramEnd"/>
      <w:r w:rsidRPr="00126C18">
        <w:rPr>
          <w:rFonts w:ascii="Arial" w:eastAsia="Calibri" w:hAnsi="Arial" w:cs="Arial"/>
          <w:sz w:val="24"/>
          <w:lang w:val="en-US"/>
        </w:rPr>
        <w:t xml:space="preserve"> standardelor sau a valorilor limită de calitate a mediului; </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 </w:t>
      </w:r>
      <w:proofErr w:type="gramStart"/>
      <w:r w:rsidRPr="00126C18">
        <w:rPr>
          <w:rFonts w:ascii="Arial" w:eastAsia="Calibri" w:hAnsi="Arial" w:cs="Arial"/>
          <w:sz w:val="24"/>
          <w:lang w:val="en-US"/>
        </w:rPr>
        <w:t>este</w:t>
      </w:r>
      <w:proofErr w:type="gramEnd"/>
      <w:r w:rsidRPr="00126C18">
        <w:rPr>
          <w:rFonts w:ascii="Arial" w:eastAsia="Calibri" w:hAnsi="Arial" w:cs="Arial"/>
          <w:sz w:val="24"/>
          <w:lang w:val="en-US"/>
        </w:rPr>
        <w:t xml:space="preserve"> redusă pe perioada execuţiei lucrărilor silvice</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 (iii) </w:t>
      </w:r>
      <w:proofErr w:type="gramStart"/>
      <w:r w:rsidRPr="00126C18">
        <w:rPr>
          <w:rFonts w:ascii="Arial" w:eastAsia="Calibri" w:hAnsi="Arial" w:cs="Arial"/>
          <w:sz w:val="24"/>
          <w:lang w:val="en-US"/>
        </w:rPr>
        <w:t>folosirea</w:t>
      </w:r>
      <w:proofErr w:type="gramEnd"/>
      <w:r w:rsidRPr="00126C18">
        <w:rPr>
          <w:rFonts w:ascii="Arial" w:eastAsia="Calibri" w:hAnsi="Arial" w:cs="Arial"/>
          <w:sz w:val="24"/>
          <w:lang w:val="en-US"/>
        </w:rPr>
        <w:t xml:space="preserve"> terenului în mod intensiv;</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 xml:space="preserve"> </w:t>
      </w:r>
      <w:r w:rsidRPr="00126C18">
        <w:rPr>
          <w:rFonts w:ascii="Arial" w:eastAsia="Calibri" w:hAnsi="Arial" w:cs="Arial"/>
          <w:sz w:val="24"/>
          <w:lang w:val="en-US"/>
        </w:rPr>
        <w:tab/>
        <w:t xml:space="preserve"> - </w:t>
      </w:r>
      <w:proofErr w:type="gramStart"/>
      <w:r w:rsidRPr="00126C18">
        <w:rPr>
          <w:rFonts w:ascii="Arial" w:eastAsia="Calibri" w:hAnsi="Arial" w:cs="Arial"/>
          <w:sz w:val="24"/>
          <w:lang w:val="en-US"/>
        </w:rPr>
        <w:t>este</w:t>
      </w:r>
      <w:proofErr w:type="gramEnd"/>
      <w:r w:rsidRPr="00126C18">
        <w:rPr>
          <w:rFonts w:ascii="Arial" w:eastAsia="Calibri" w:hAnsi="Arial" w:cs="Arial"/>
          <w:sz w:val="24"/>
          <w:lang w:val="en-US"/>
        </w:rPr>
        <w:t xml:space="preserve"> redusă pe perioada execuţiei lucrărilor silvice</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bCs/>
          <w:sz w:val="24"/>
          <w:lang w:val="en-US"/>
        </w:rPr>
        <w:t xml:space="preserve">g) </w:t>
      </w:r>
      <w:proofErr w:type="gramStart"/>
      <w:r w:rsidRPr="00126C18">
        <w:rPr>
          <w:rFonts w:ascii="Arial" w:eastAsia="Calibri" w:hAnsi="Arial" w:cs="Arial"/>
          <w:sz w:val="24"/>
          <w:lang w:val="en-US"/>
        </w:rPr>
        <w:t>efectele</w:t>
      </w:r>
      <w:proofErr w:type="gramEnd"/>
      <w:r w:rsidRPr="00126C18">
        <w:rPr>
          <w:rFonts w:ascii="Arial" w:eastAsia="Calibri" w:hAnsi="Arial" w:cs="Arial"/>
          <w:sz w:val="24"/>
          <w:lang w:val="en-US"/>
        </w:rPr>
        <w:t xml:space="preserve"> asupra zonelor sau peisajelor care au un statut de protejare recunoscut pe plan naţional, comunitar sau internaţional: </w:t>
      </w:r>
    </w:p>
    <w:p w:rsidR="00F951CD" w:rsidRPr="00F951CD" w:rsidRDefault="00F951CD" w:rsidP="00F951CD">
      <w:pPr>
        <w:tabs>
          <w:tab w:val="left" w:pos="720"/>
          <w:tab w:val="left" w:pos="900"/>
        </w:tabs>
        <w:spacing w:after="0" w:line="240" w:lineRule="auto"/>
        <w:jc w:val="both"/>
        <w:textAlignment w:val="baseline"/>
        <w:rPr>
          <w:rFonts w:ascii="Calibri" w:eastAsia="Calibri" w:hAnsi="Calibri" w:cs="Times New Roman"/>
        </w:rPr>
      </w:pPr>
      <w:r w:rsidRPr="00126C18">
        <w:rPr>
          <w:rFonts w:ascii="Arial" w:eastAsia="Calibri" w:hAnsi="Arial" w:cs="Arial"/>
          <w:sz w:val="24"/>
          <w:lang w:val="en-US"/>
        </w:rPr>
        <w:tab/>
        <w:t xml:space="preserve"> </w:t>
      </w:r>
    </w:p>
    <w:p w:rsidR="00F951CD" w:rsidRPr="00126C18" w:rsidRDefault="00F951CD" w:rsidP="00F951CD">
      <w:pPr>
        <w:spacing w:after="0" w:line="240" w:lineRule="auto"/>
        <w:ind w:firstLine="708"/>
        <w:jc w:val="both"/>
        <w:rPr>
          <w:rFonts w:ascii="Arial" w:eastAsia="Calibri" w:hAnsi="Arial" w:cs="Arial"/>
          <w:b/>
          <w:sz w:val="24"/>
          <w:lang w:val="en-US"/>
        </w:rPr>
      </w:pPr>
      <w:r w:rsidRPr="00126C18">
        <w:rPr>
          <w:rFonts w:ascii="Arial" w:eastAsia="Calibri" w:hAnsi="Arial" w:cs="Arial"/>
          <w:sz w:val="24"/>
          <w:lang w:val="en-US"/>
        </w:rPr>
        <w:t xml:space="preserve">În urma verificării coordonatelor STEREO 1970 s-a constatat că </w:t>
      </w:r>
      <w:proofErr w:type="gramStart"/>
      <w:r w:rsidRPr="00126C18">
        <w:rPr>
          <w:rFonts w:ascii="Arial" w:eastAsia="Calibri" w:hAnsi="Arial" w:cs="Arial"/>
          <w:sz w:val="24"/>
          <w:lang w:val="en-US"/>
        </w:rPr>
        <w:t>amplasamentul  fondului</w:t>
      </w:r>
      <w:proofErr w:type="gramEnd"/>
      <w:r w:rsidRPr="00126C18">
        <w:rPr>
          <w:rFonts w:ascii="Arial" w:eastAsia="Calibri" w:hAnsi="Arial" w:cs="Arial"/>
          <w:sz w:val="24"/>
          <w:lang w:val="en-US"/>
        </w:rPr>
        <w:t xml:space="preserve"> forestier pentru care s-a propus studiul adițional la amenajamentului silvic </w:t>
      </w:r>
      <w:r w:rsidRPr="00126C18">
        <w:rPr>
          <w:rFonts w:ascii="Arial" w:eastAsia="Calibri" w:hAnsi="Arial" w:cs="Arial"/>
          <w:b/>
          <w:sz w:val="24"/>
          <w:lang w:val="en-US"/>
        </w:rPr>
        <w:t xml:space="preserve">se suprapune peste situl Natura 2000 </w:t>
      </w:r>
      <w:r w:rsidRPr="00F951CD">
        <w:rPr>
          <w:rFonts w:ascii="Arial" w:eastAsia="Times New Roman" w:hAnsi="Arial" w:cs="Arial"/>
          <w:b/>
          <w:sz w:val="24"/>
          <w:szCs w:val="24"/>
          <w:lang w:eastAsia="ro-RO"/>
        </w:rPr>
        <w:t>ROSCI0010 Bistrița Aurie</w:t>
      </w:r>
      <w:r w:rsidRPr="00126C18">
        <w:rPr>
          <w:rFonts w:ascii="Arial" w:eastAsia="Calibri" w:hAnsi="Arial" w:cs="Arial"/>
          <w:b/>
          <w:sz w:val="24"/>
          <w:lang w:val="en-US"/>
        </w:rPr>
        <w:t xml:space="preserve">. </w:t>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sz w:val="24"/>
          <w:szCs w:val="24"/>
        </w:rPr>
      </w:pPr>
      <w:r w:rsidRPr="00F951CD">
        <w:rPr>
          <w:rFonts w:ascii="Arial" w:eastAsia="Calibri" w:hAnsi="Arial" w:cs="Arial"/>
          <w:sz w:val="24"/>
          <w:szCs w:val="24"/>
        </w:rPr>
        <w:tab/>
        <w:t>Suprafaţa totală a sitului este de 320 ha, dintre care 36,17 ha suprapuse                    peste fond forestier proprietate publică a statului, din cadrul U.P. I Ciotina,                           U.P. II Scoruşu, U.P. III Deaca – Valea Stânii şi U.P. VI Botoş - Orata.</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color w:val="FF0000"/>
          <w:sz w:val="24"/>
          <w:lang w:val="en-US"/>
        </w:rPr>
      </w:pPr>
      <w:r w:rsidRPr="00126C18">
        <w:rPr>
          <w:rFonts w:ascii="Arial" w:eastAsia="Calibri" w:hAnsi="Arial" w:cs="Arial"/>
          <w:sz w:val="24"/>
          <w:lang w:val="en-US"/>
        </w:rPr>
        <w:tab/>
      </w:r>
      <w:r w:rsidRPr="00126C18">
        <w:rPr>
          <w:rFonts w:ascii="Arial" w:eastAsia="Calibri" w:hAnsi="Arial" w:cs="Arial"/>
          <w:color w:val="FF0000"/>
          <w:sz w:val="24"/>
          <w:lang w:val="en-US"/>
        </w:rPr>
        <w:tab/>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tab/>
      </w:r>
      <w:r w:rsidRPr="00126C18">
        <w:rPr>
          <w:rFonts w:ascii="Arial" w:eastAsia="Calibri" w:hAnsi="Arial" w:cs="Arial"/>
          <w:sz w:val="24"/>
          <w:lang w:val="en-US"/>
        </w:rPr>
        <w:tab/>
        <w:t xml:space="preserve">La data întocmirii studiului adițional, </w:t>
      </w:r>
      <w:r w:rsidRPr="00126C18">
        <w:rPr>
          <w:rFonts w:ascii="Arial" w:eastAsia="Calibri" w:hAnsi="Arial" w:cs="Arial"/>
          <w:b/>
          <w:sz w:val="24"/>
          <w:lang w:val="en-US"/>
        </w:rPr>
        <w:t xml:space="preserve">situl Natura 2000 </w:t>
      </w:r>
      <w:r w:rsidRPr="00F951CD">
        <w:rPr>
          <w:rFonts w:ascii="Arial" w:eastAsia="Times New Roman" w:hAnsi="Arial" w:cs="Arial"/>
          <w:b/>
          <w:sz w:val="24"/>
          <w:szCs w:val="24"/>
          <w:lang w:eastAsia="ro-RO"/>
        </w:rPr>
        <w:t>ROSCI0010 Bistrița Aurie nu</w:t>
      </w:r>
      <w:r w:rsidRPr="00126C18">
        <w:rPr>
          <w:rFonts w:ascii="Arial" w:eastAsia="Calibri" w:hAnsi="Arial" w:cs="Arial"/>
          <w:sz w:val="24"/>
          <w:lang w:val="en-US"/>
        </w:rPr>
        <w:t xml:space="preserve"> se află în administrare/custodie. </w:t>
      </w:r>
    </w:p>
    <w:p w:rsidR="00F951CD" w:rsidRPr="00126C18" w:rsidRDefault="00F951CD" w:rsidP="00F951CD">
      <w:pPr>
        <w:tabs>
          <w:tab w:val="left" w:pos="720"/>
          <w:tab w:val="left" w:pos="900"/>
        </w:tabs>
        <w:spacing w:after="0" w:line="240" w:lineRule="auto"/>
        <w:jc w:val="both"/>
        <w:textAlignment w:val="baseline"/>
        <w:rPr>
          <w:rFonts w:ascii="Arial" w:eastAsia="Calibri" w:hAnsi="Arial" w:cs="Arial"/>
          <w:sz w:val="24"/>
          <w:lang w:val="en-US"/>
        </w:rPr>
      </w:pPr>
      <w:r w:rsidRPr="00126C18">
        <w:rPr>
          <w:rFonts w:ascii="Arial" w:eastAsia="Calibri" w:hAnsi="Arial" w:cs="Arial"/>
          <w:sz w:val="24"/>
          <w:lang w:val="en-US"/>
        </w:rPr>
        <w:lastRenderedPageBreak/>
        <w:tab/>
      </w:r>
      <w:r w:rsidRPr="00126C18">
        <w:rPr>
          <w:rFonts w:ascii="Arial" w:eastAsia="Calibri" w:hAnsi="Arial" w:cs="Arial"/>
          <w:sz w:val="24"/>
          <w:lang w:val="en-US"/>
        </w:rPr>
        <w:tab/>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bCs/>
          <w:iCs/>
          <w:sz w:val="24"/>
          <w:szCs w:val="24"/>
          <w:u w:val="single"/>
        </w:rPr>
      </w:pPr>
      <w:r w:rsidRPr="00126C18">
        <w:rPr>
          <w:rFonts w:ascii="Arial" w:eastAsia="Calibri" w:hAnsi="Arial" w:cs="Arial"/>
          <w:sz w:val="24"/>
          <w:lang w:val="en-US"/>
        </w:rPr>
        <w:tab/>
      </w:r>
      <w:r w:rsidRPr="00126C18">
        <w:rPr>
          <w:rFonts w:ascii="Arial" w:eastAsia="Calibri" w:hAnsi="Arial" w:cs="Arial"/>
          <w:sz w:val="24"/>
          <w:u w:val="single"/>
          <w:lang w:val="en-US"/>
        </w:rPr>
        <w:t>Principalele măsuri</w:t>
      </w:r>
      <w:r w:rsidRPr="00F951CD">
        <w:rPr>
          <w:rFonts w:ascii="Arial" w:eastAsia="Calibri" w:hAnsi="Arial" w:cs="Arial"/>
          <w:sz w:val="24"/>
          <w:szCs w:val="24"/>
          <w:u w:val="single"/>
        </w:rPr>
        <w:t xml:space="preserve"> necesare a fi luate pentru menţinerea statutului de conservare favorabilă pentru fondul forestier și habitatele de interes comunitar pentru care a fost declarat </w:t>
      </w:r>
      <w:r w:rsidRPr="00126C18">
        <w:rPr>
          <w:rFonts w:ascii="Arial" w:eastAsia="Calibri" w:hAnsi="Arial" w:cs="Arial"/>
          <w:sz w:val="24"/>
          <w:u w:val="single"/>
          <w:lang w:val="en-US"/>
        </w:rPr>
        <w:t xml:space="preserve">situl Natura 2000 </w:t>
      </w:r>
      <w:r w:rsidRPr="00F951CD">
        <w:rPr>
          <w:rFonts w:ascii="Arial" w:eastAsia="Times New Roman" w:hAnsi="Arial" w:cs="Arial"/>
          <w:sz w:val="24"/>
          <w:szCs w:val="24"/>
          <w:u w:val="single"/>
          <w:lang w:eastAsia="ro-RO"/>
        </w:rPr>
        <w:t>ROSCI0010 Bistrița Aurie</w:t>
      </w:r>
      <w:r w:rsidRPr="00F951CD">
        <w:rPr>
          <w:rFonts w:ascii="Arial" w:eastAsia="Calibri" w:hAnsi="Arial" w:cs="Arial"/>
          <w:bCs/>
          <w:iCs/>
          <w:sz w:val="24"/>
          <w:szCs w:val="24"/>
          <w:u w:val="single"/>
        </w:rPr>
        <w:t>:</w:t>
      </w:r>
    </w:p>
    <w:p w:rsidR="00F951CD" w:rsidRPr="00F951CD" w:rsidRDefault="00F951CD" w:rsidP="00F951CD">
      <w:pPr>
        <w:spacing w:after="0" w:line="240" w:lineRule="auto"/>
        <w:jc w:val="both"/>
        <w:rPr>
          <w:rFonts w:ascii="Arial" w:eastAsia="Calibri" w:hAnsi="Arial" w:cs="Arial"/>
          <w:spacing w:val="-2"/>
          <w:sz w:val="24"/>
          <w:szCs w:val="24"/>
          <w:lang w:val="en-US"/>
        </w:rPr>
      </w:pPr>
      <w:r w:rsidRPr="00F951CD">
        <w:rPr>
          <w:rFonts w:ascii="Arial" w:eastAsia="Calibri" w:hAnsi="Arial" w:cs="Arial"/>
          <w:sz w:val="24"/>
          <w:szCs w:val="24"/>
          <w:lang w:val="en-US"/>
        </w:rPr>
        <w:t xml:space="preserve">- conservarea unor arborete cu un potenţial genetic deosebit, în </w:t>
      </w:r>
      <w:r w:rsidRPr="00F951CD">
        <w:rPr>
          <w:rFonts w:ascii="Arial" w:eastAsia="Calibri" w:hAnsi="Arial" w:cs="Arial"/>
          <w:spacing w:val="-2"/>
          <w:sz w:val="24"/>
          <w:szCs w:val="24"/>
          <w:lang w:val="en-US"/>
        </w:rPr>
        <w:t>sistemul  rezervaţiilor  de  seminţe  forestiere  şi  al  resurselor  genetice  forestiere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conservarea</w:t>
      </w:r>
      <w:proofErr w:type="gramEnd"/>
      <w:r w:rsidRPr="00F951CD">
        <w:rPr>
          <w:rFonts w:ascii="Arial" w:eastAsia="Calibri" w:hAnsi="Arial" w:cs="Arial"/>
          <w:sz w:val="24"/>
          <w:szCs w:val="24"/>
          <w:lang w:val="en-US"/>
        </w:rPr>
        <w:t xml:space="preserve"> pădurilor constituite ca rezervaţii ale biosferei, neincluse în categoriile funcţionale 5.A, 5.C, 5.D sau 5E</w:t>
      </w:r>
      <w:r w:rsidRPr="00F951CD">
        <w:rPr>
          <w:rFonts w:ascii="Arial" w:eastAsia="Calibri" w:hAnsi="Arial" w:cs="Arial"/>
          <w:bCs/>
          <w:i/>
          <w:iCs/>
          <w:sz w:val="24"/>
          <w:szCs w:val="24"/>
          <w:lang w:val="en-US"/>
        </w:rPr>
        <w:t xml:space="preserve"> </w:t>
      </w:r>
      <w:r w:rsidRPr="00F951CD">
        <w:rPr>
          <w:rFonts w:ascii="Arial" w:eastAsia="Calibri" w:hAnsi="Arial" w:cs="Arial"/>
          <w:sz w:val="24"/>
          <w:szCs w:val="24"/>
          <w:lang w:val="en-US"/>
        </w:rPr>
        <w:t>;</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conducerea</w:t>
      </w:r>
      <w:proofErr w:type="gramEnd"/>
      <w:r w:rsidRPr="00F951CD">
        <w:rPr>
          <w:rFonts w:ascii="Arial" w:eastAsia="Calibri" w:hAnsi="Arial" w:cs="Arial"/>
          <w:sz w:val="24"/>
          <w:szCs w:val="24"/>
          <w:lang w:val="en-US"/>
        </w:rPr>
        <w:t xml:space="preserve"> arboretelor la vârste de peste 100 ani, urmărindu-se, îndeosebi,  regenerarea  lor  naturală  din  sămânţă;</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promovarea</w:t>
      </w:r>
      <w:proofErr w:type="gramEnd"/>
      <w:r w:rsidRPr="00F951CD">
        <w:rPr>
          <w:rFonts w:ascii="Arial" w:eastAsia="Calibri" w:hAnsi="Arial" w:cs="Arial"/>
          <w:sz w:val="24"/>
          <w:szCs w:val="24"/>
          <w:lang w:val="en-US"/>
        </w:rPr>
        <w:t xml:space="preserve"> unor compoziţii de regenerare cât mai apropiate de cele ale  tipurilor  natural  fundamentale  de  pădure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utilizarea</w:t>
      </w:r>
      <w:proofErr w:type="gramEnd"/>
      <w:r w:rsidRPr="00F951CD">
        <w:rPr>
          <w:rFonts w:ascii="Arial" w:eastAsia="Calibri" w:hAnsi="Arial" w:cs="Arial"/>
          <w:sz w:val="24"/>
          <w:szCs w:val="24"/>
          <w:lang w:val="en-US"/>
        </w:rPr>
        <w:t xml:space="preserve"> în cazul regenerărilor artificiale a materialelor forestiere de  reproducere –  puieţi,  sămânţă,  etc.,  de  provenienţă  locală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luarea  unor</w:t>
      </w:r>
      <w:proofErr w:type="gramEnd"/>
      <w:r w:rsidRPr="00F951CD">
        <w:rPr>
          <w:rFonts w:ascii="Arial" w:eastAsia="Calibri" w:hAnsi="Arial" w:cs="Arial"/>
          <w:sz w:val="24"/>
          <w:szCs w:val="24"/>
          <w:lang w:val="en-US"/>
        </w:rPr>
        <w:t xml:space="preserve">  măsuri  pentru  prevenirea  şi  combaterea  incendiilor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F951CD" w:rsidRPr="00F951CD" w:rsidRDefault="00F951CD" w:rsidP="00F951CD">
      <w:p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 </w:t>
      </w:r>
      <w:proofErr w:type="gramStart"/>
      <w:r w:rsidRPr="00F951CD">
        <w:rPr>
          <w:rFonts w:ascii="Arial" w:eastAsia="Calibri" w:hAnsi="Arial" w:cs="Arial"/>
          <w:sz w:val="24"/>
          <w:szCs w:val="24"/>
          <w:lang w:val="en-US"/>
        </w:rPr>
        <w:t>recoltarea</w:t>
      </w:r>
      <w:proofErr w:type="gramEnd"/>
      <w:r w:rsidRPr="00F951CD">
        <w:rPr>
          <w:rFonts w:ascii="Arial" w:eastAsia="Calibri" w:hAnsi="Arial" w:cs="Arial"/>
          <w:sz w:val="24"/>
          <w:szCs w:val="24"/>
          <w:lang w:val="en-US"/>
        </w:rPr>
        <w:t xml:space="preserve"> raţională şi ecologică a fructelor de pădure, ciupercilor comestibile  şi  a  speciilor  de  plante  medicinale ;</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Calibri" w:eastAsia="Calibri" w:hAnsi="Calibri" w:cs="Times New Roman"/>
          <w:sz w:val="24"/>
          <w:szCs w:val="24"/>
          <w:lang w:val="pt-BR"/>
        </w:rPr>
        <w:t xml:space="preserve">- </w:t>
      </w:r>
      <w:r w:rsidRPr="00F951CD">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păstrarea arborilor cu scorburi ce pot fi utilizate ca locuri de cuibărit de către păsări şi mamifere mici - în toate unităţile amenajistice;</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menţinerea terenurilor pentru hrana vânatului şi a terenurilor administrative la stadiul actual sevitându-se împădurirea acestora;</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lastRenderedPageBreak/>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F951CD" w:rsidRPr="00F951CD" w:rsidRDefault="00F951CD" w:rsidP="00F951CD">
      <w:pPr>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F951CD" w:rsidRPr="00F951CD" w:rsidRDefault="00F951CD" w:rsidP="00F951CD">
      <w:pPr>
        <w:spacing w:after="0" w:line="240" w:lineRule="auto"/>
        <w:ind w:firstLine="708"/>
        <w:jc w:val="both"/>
        <w:rPr>
          <w:rFonts w:ascii="Arial" w:eastAsia="Times New Roman,Bold" w:hAnsi="Arial" w:cs="Arial"/>
          <w:sz w:val="24"/>
          <w:szCs w:val="24"/>
          <w:u w:val="single"/>
          <w:lang w:val="pt-BR"/>
        </w:rPr>
      </w:pPr>
      <w:r w:rsidRPr="00F951CD">
        <w:rPr>
          <w:rFonts w:ascii="Arial" w:eastAsia="Times New Roman,Bold" w:hAnsi="Arial" w:cs="Arial"/>
          <w:sz w:val="24"/>
          <w:szCs w:val="24"/>
          <w:u w:val="single"/>
          <w:lang w:val="pt-BR"/>
        </w:rPr>
        <w:t>Măsuri particulare pentru evitarea deteriorării stării de conservare a habitatelor forestiere: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eliminarea tăierilor în delict;</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limitarea extracţiilor de răşină doar la arboretele exploatabile;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evitarea păşunatului în pădure şi reducerea la minim a trecerii turmelor de animale prin arborete;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bCs/>
          <w:iCs/>
          <w:sz w:val="24"/>
          <w:szCs w:val="24"/>
          <w:u w:val="single"/>
        </w:rPr>
      </w:pPr>
      <w:r w:rsidRPr="00126C18">
        <w:rPr>
          <w:rFonts w:ascii="Arial" w:eastAsia="Calibri" w:hAnsi="Arial" w:cs="Arial"/>
          <w:sz w:val="24"/>
          <w:lang w:val="en-US"/>
        </w:rPr>
        <w:tab/>
      </w:r>
      <w:r w:rsidRPr="00126C18">
        <w:rPr>
          <w:rFonts w:ascii="Arial" w:eastAsia="Calibri" w:hAnsi="Arial" w:cs="Arial"/>
          <w:sz w:val="24"/>
          <w:u w:val="single"/>
          <w:lang w:val="en-US"/>
        </w:rPr>
        <w:t>Principalele măsuri</w:t>
      </w:r>
      <w:r w:rsidRPr="00F951CD">
        <w:rPr>
          <w:rFonts w:ascii="Arial" w:eastAsia="Calibri" w:hAnsi="Arial" w:cs="Arial"/>
          <w:sz w:val="24"/>
          <w:szCs w:val="24"/>
          <w:u w:val="single"/>
        </w:rPr>
        <w:t xml:space="preserve"> necesare a fi luate pentru menţinerea statutului de conservare </w:t>
      </w:r>
      <w:proofErr w:type="gramStart"/>
      <w:r w:rsidRPr="00F951CD">
        <w:rPr>
          <w:rFonts w:ascii="Arial" w:eastAsia="Calibri" w:hAnsi="Arial" w:cs="Arial"/>
          <w:sz w:val="24"/>
          <w:szCs w:val="24"/>
          <w:u w:val="single"/>
        </w:rPr>
        <w:t>favorabilă  pentru</w:t>
      </w:r>
      <w:proofErr w:type="gramEnd"/>
      <w:r w:rsidRPr="00F951CD">
        <w:rPr>
          <w:rFonts w:ascii="Arial" w:eastAsia="Calibri" w:hAnsi="Arial" w:cs="Arial"/>
          <w:sz w:val="24"/>
          <w:szCs w:val="24"/>
          <w:u w:val="single"/>
        </w:rPr>
        <w:t xml:space="preserve"> fondul forestier și pentru speciile de interes comunitar pentru care a fost declarat </w:t>
      </w:r>
      <w:r w:rsidRPr="00126C18">
        <w:rPr>
          <w:rFonts w:ascii="Arial" w:eastAsia="Calibri" w:hAnsi="Arial" w:cs="Arial"/>
          <w:sz w:val="24"/>
          <w:u w:val="single"/>
          <w:lang w:val="en-US"/>
        </w:rPr>
        <w:t xml:space="preserve">situl Natura 2000 </w:t>
      </w:r>
      <w:r w:rsidRPr="00F951CD">
        <w:rPr>
          <w:rFonts w:ascii="Arial" w:eastAsia="Times New Roman" w:hAnsi="Arial" w:cs="Arial"/>
          <w:sz w:val="24"/>
          <w:szCs w:val="24"/>
          <w:u w:val="single"/>
          <w:lang w:eastAsia="ro-RO"/>
        </w:rPr>
        <w:t>ROSCI0010 Bistrița Aurie</w:t>
      </w:r>
      <w:r w:rsidRPr="00F951CD">
        <w:rPr>
          <w:rFonts w:ascii="Arial" w:eastAsia="Calibri" w:hAnsi="Arial" w:cs="Arial"/>
          <w:bCs/>
          <w:iCs/>
          <w:sz w:val="24"/>
          <w:szCs w:val="24"/>
          <w:u w:val="single"/>
        </w:rPr>
        <w:t>:</w:t>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sz w:val="24"/>
          <w:szCs w:val="24"/>
          <w:lang w:val="it-IT"/>
        </w:rPr>
      </w:pPr>
      <w:r w:rsidRPr="00F951CD">
        <w:rPr>
          <w:rFonts w:ascii="Arial" w:eastAsia="Calibri" w:hAnsi="Arial" w:cs="Arial"/>
          <w:sz w:val="24"/>
          <w:szCs w:val="24"/>
          <w:lang w:val="it-IT"/>
        </w:rPr>
        <w:t>- identificarea zonelor de cuibarit, precum si a celor de crestere a puilor in teren si materializarea acestora pe harta amenajistica;</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it-IT"/>
        </w:rPr>
      </w:pPr>
      <w:r w:rsidRPr="00F951CD">
        <w:rPr>
          <w:rFonts w:ascii="Arial" w:eastAsia="Calibri" w:hAnsi="Arial" w:cs="Arial"/>
          <w:sz w:val="24"/>
          <w:szCs w:val="24"/>
          <w:lang w:val="it-IT"/>
        </w:rPr>
        <w:t>- esalonarea exploatarii parchetelor cu luarea in considerare a perioadelor de cuibarit si crestere a puilor;</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lastRenderedPageBreak/>
        <w:t>- folosirea de tehnologii de exploatare cu impact minim asupra habitatelor;</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lang w:val="pt-BR"/>
        </w:rPr>
      </w:pPr>
      <w:r w:rsidRPr="00F951CD">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i/>
        </w:rPr>
      </w:pPr>
      <w:r w:rsidRPr="00F951CD">
        <w:rPr>
          <w:rFonts w:ascii="Arial" w:eastAsia="Calibri" w:hAnsi="Arial" w:cs="Arial"/>
          <w:i/>
        </w:rPr>
        <w:tab/>
      </w:r>
    </w:p>
    <w:p w:rsidR="00F951CD" w:rsidRPr="00F951CD" w:rsidRDefault="00F951CD" w:rsidP="00F951CD">
      <w:pPr>
        <w:tabs>
          <w:tab w:val="left" w:pos="720"/>
          <w:tab w:val="left" w:pos="900"/>
        </w:tabs>
        <w:spacing w:after="0" w:line="240" w:lineRule="auto"/>
        <w:jc w:val="both"/>
        <w:textAlignment w:val="baseline"/>
        <w:rPr>
          <w:rFonts w:ascii="Arial" w:eastAsia="Calibri" w:hAnsi="Arial" w:cs="Arial"/>
          <w:i/>
          <w:sz w:val="24"/>
          <w:szCs w:val="24"/>
        </w:rPr>
      </w:pPr>
      <w:r w:rsidRPr="00F951CD">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rPr>
      </w:pPr>
      <w:r w:rsidRPr="00F951CD">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lang w:val="it-IT"/>
        </w:rPr>
      </w:pPr>
      <w:r w:rsidRPr="00F951CD">
        <w:rPr>
          <w:rFonts w:ascii="Arial" w:eastAsia="Times New Roman" w:hAnsi="Arial" w:cs="Arial"/>
          <w:i/>
          <w:sz w:val="24"/>
          <w:szCs w:val="24"/>
        </w:rPr>
        <w:t xml:space="preserve"> - </w:t>
      </w:r>
      <w:r w:rsidRPr="00F951CD">
        <w:rPr>
          <w:rFonts w:ascii="Arial" w:eastAsia="Times New Roman" w:hAnsi="Arial" w:cs="Arial"/>
          <w:sz w:val="24"/>
          <w:szCs w:val="24"/>
          <w:lang w:val="it-IT"/>
        </w:rPr>
        <w:t>perturbarea intenţionată în cursul perioadei de reproducere, de creştere, de hibernare şi de migraţie a speciilor;</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lang w:val="it-IT"/>
        </w:rPr>
      </w:pPr>
      <w:r w:rsidRPr="00F951CD">
        <w:rPr>
          <w:rFonts w:ascii="Arial" w:eastAsia="Times New Roman" w:hAnsi="Arial" w:cs="Arial"/>
          <w:i/>
          <w:sz w:val="24"/>
          <w:szCs w:val="24"/>
        </w:rPr>
        <w:t xml:space="preserve">- </w:t>
      </w:r>
      <w:r w:rsidRPr="00F951CD">
        <w:rPr>
          <w:rFonts w:ascii="Arial" w:eastAsia="Times New Roman" w:hAnsi="Arial" w:cs="Arial"/>
          <w:sz w:val="24"/>
          <w:szCs w:val="24"/>
          <w:lang w:val="it-IT"/>
        </w:rPr>
        <w:t xml:space="preserve">deteriorarea, distrugerea şi/sau culegerea intenţionată a cuiburilor şi/sau ouălor din natură; </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lang w:val="it-IT"/>
        </w:rPr>
      </w:pPr>
      <w:r w:rsidRPr="00F951CD">
        <w:rPr>
          <w:rFonts w:ascii="Arial" w:eastAsia="Times New Roman" w:hAnsi="Arial" w:cs="Arial"/>
          <w:sz w:val="24"/>
          <w:szCs w:val="24"/>
          <w:lang w:val="it-IT"/>
        </w:rPr>
        <w:t>- deteriorarea şi/sau distrugerea locurilor de reproducere ori de odihnă;</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lang w:val="it-IT"/>
        </w:rPr>
      </w:pPr>
      <w:r w:rsidRPr="00F951CD">
        <w:rPr>
          <w:rFonts w:ascii="Arial" w:eastAsia="Times New Roman" w:hAnsi="Arial" w:cs="Arial"/>
          <w:sz w:val="24"/>
          <w:szCs w:val="24"/>
        </w:rPr>
        <w:t xml:space="preserve">- </w:t>
      </w:r>
      <w:r w:rsidRPr="00F951CD">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lang w:val="it-IT"/>
        </w:rPr>
      </w:pPr>
      <w:r w:rsidRPr="00F951CD">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rPr>
      </w:pPr>
      <w:r w:rsidRPr="00F951CD">
        <w:rPr>
          <w:rFonts w:ascii="Arial" w:eastAsia="Times New Roman" w:hAnsi="Arial" w:cs="Arial"/>
          <w:sz w:val="24"/>
          <w:szCs w:val="24"/>
          <w:lang w:val="it-IT"/>
        </w:rPr>
        <w:t xml:space="preserve">- </w:t>
      </w:r>
      <w:r w:rsidRPr="00F951CD">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F951CD" w:rsidRPr="00F951CD" w:rsidRDefault="00F951CD" w:rsidP="00F951CD">
      <w:pPr>
        <w:pBdr>
          <w:bottom w:val="single" w:sz="2" w:space="0" w:color="C0C0C0"/>
        </w:pBdr>
        <w:spacing w:after="0" w:line="240" w:lineRule="auto"/>
        <w:ind w:firstLine="720"/>
        <w:jc w:val="both"/>
        <w:rPr>
          <w:rFonts w:ascii="Arial" w:eastAsia="Times New Roman" w:hAnsi="Arial" w:cs="Arial"/>
          <w:sz w:val="24"/>
          <w:szCs w:val="24"/>
        </w:rPr>
      </w:pPr>
    </w:p>
    <w:p w:rsidR="00126C18" w:rsidRDefault="00126C18" w:rsidP="00F951CD">
      <w:pPr>
        <w:autoSpaceDE w:val="0"/>
        <w:autoSpaceDN w:val="0"/>
        <w:adjustRightInd w:val="0"/>
        <w:spacing w:after="0"/>
        <w:jc w:val="both"/>
        <w:rPr>
          <w:rFonts w:ascii="Arial" w:eastAsia="Calibri" w:hAnsi="Arial" w:cs="Arial"/>
          <w:sz w:val="24"/>
          <w:szCs w:val="24"/>
          <w:u w:val="single"/>
          <w:lang w:val="en-US"/>
        </w:rPr>
      </w:pPr>
    </w:p>
    <w:p w:rsidR="00F951CD" w:rsidRPr="00F951CD" w:rsidRDefault="00F951CD" w:rsidP="00F951CD">
      <w:pPr>
        <w:autoSpaceDE w:val="0"/>
        <w:autoSpaceDN w:val="0"/>
        <w:adjustRightInd w:val="0"/>
        <w:spacing w:after="0"/>
        <w:jc w:val="both"/>
        <w:rPr>
          <w:rFonts w:ascii="Arial" w:eastAsia="Calibri" w:hAnsi="Arial" w:cs="Arial"/>
          <w:sz w:val="24"/>
          <w:szCs w:val="24"/>
          <w:u w:val="single"/>
          <w:lang w:val="en-US"/>
        </w:rPr>
      </w:pPr>
      <w:r w:rsidRPr="00F951CD">
        <w:rPr>
          <w:rFonts w:ascii="Arial" w:eastAsia="Calibri" w:hAnsi="Arial" w:cs="Arial"/>
          <w:sz w:val="24"/>
          <w:szCs w:val="24"/>
          <w:u w:val="single"/>
          <w:lang w:val="en-US"/>
        </w:rPr>
        <w:t>Alte măsuri propuse/condiții:</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2. Perioada de lucrări de exploatare forestieră </w:t>
      </w:r>
      <w:proofErr w:type="gramStart"/>
      <w:r w:rsidRPr="00F951CD">
        <w:rPr>
          <w:rFonts w:ascii="Arial" w:eastAsia="Calibri" w:hAnsi="Arial" w:cs="Arial"/>
          <w:sz w:val="24"/>
          <w:szCs w:val="24"/>
          <w:lang w:val="en-US"/>
        </w:rPr>
        <w:t>va</w:t>
      </w:r>
      <w:proofErr w:type="gramEnd"/>
      <w:r w:rsidRPr="00F951CD">
        <w:rPr>
          <w:rFonts w:ascii="Arial" w:eastAsia="Calibri" w:hAnsi="Arial" w:cs="Arial"/>
          <w:sz w:val="24"/>
          <w:szCs w:val="24"/>
          <w:lang w:val="en-US"/>
        </w:rPr>
        <w:t xml:space="preserve"> fi corelată cu necesarul de linişte pentru speciile faunistice din fondurile cinegetice care se suprapun cu aria protejată;</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3. Colectarea materialului </w:t>
      </w:r>
      <w:proofErr w:type="gramStart"/>
      <w:r w:rsidRPr="00F951CD">
        <w:rPr>
          <w:rFonts w:ascii="Arial" w:eastAsia="Calibri" w:hAnsi="Arial" w:cs="Arial"/>
          <w:sz w:val="24"/>
          <w:szCs w:val="24"/>
          <w:lang w:val="en-US"/>
        </w:rPr>
        <w:t>lemnos</w:t>
      </w:r>
      <w:proofErr w:type="gramEnd"/>
      <w:r w:rsidRPr="00F951CD">
        <w:rPr>
          <w:rFonts w:ascii="Arial" w:eastAsia="Calibri" w:hAnsi="Arial" w:cs="Arial"/>
          <w:sz w:val="24"/>
          <w:szCs w:val="24"/>
          <w:lang w:val="en-US"/>
        </w:rPr>
        <w:t xml:space="preserve"> se va face utilizând animale sau utilaje fără impact puternic asupra solului;</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4. Activitatea de exploatare forestieră se </w:t>
      </w:r>
      <w:proofErr w:type="gramStart"/>
      <w:r w:rsidRPr="00F951CD">
        <w:rPr>
          <w:rFonts w:ascii="Arial" w:eastAsia="Calibri" w:hAnsi="Arial" w:cs="Arial"/>
          <w:sz w:val="24"/>
          <w:szCs w:val="24"/>
          <w:lang w:val="en-US"/>
        </w:rPr>
        <w:t>va</w:t>
      </w:r>
      <w:proofErr w:type="gramEnd"/>
      <w:r w:rsidRPr="00F951CD">
        <w:rPr>
          <w:rFonts w:ascii="Arial" w:eastAsia="Calibri" w:hAnsi="Arial" w:cs="Arial"/>
          <w:sz w:val="24"/>
          <w:szCs w:val="24"/>
          <w:lang w:val="en-US"/>
        </w:rPr>
        <w:t xml:space="preserve"> desfăşura în perioade uscate, fără precipitaţii şi/sau cu strat de zăpadă şi îngheţ la sol;</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5. Se </w:t>
      </w:r>
      <w:proofErr w:type="gramStart"/>
      <w:r w:rsidRPr="00F951CD">
        <w:rPr>
          <w:rFonts w:ascii="Arial" w:eastAsia="Calibri" w:hAnsi="Arial" w:cs="Arial"/>
          <w:sz w:val="24"/>
          <w:szCs w:val="24"/>
          <w:lang w:val="en-US"/>
        </w:rPr>
        <w:t>va</w:t>
      </w:r>
      <w:proofErr w:type="gramEnd"/>
      <w:r w:rsidRPr="00F951CD">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6. Nu se vor traversa cu mijloace de transport bălţile temporare şi permanente, pentru </w:t>
      </w:r>
      <w:proofErr w:type="gramStart"/>
      <w:r w:rsidRPr="00F951CD">
        <w:rPr>
          <w:rFonts w:ascii="Arial" w:eastAsia="Calibri" w:hAnsi="Arial" w:cs="Arial"/>
          <w:sz w:val="24"/>
          <w:szCs w:val="24"/>
          <w:lang w:val="en-US"/>
        </w:rPr>
        <w:t>a</w:t>
      </w:r>
      <w:proofErr w:type="gramEnd"/>
      <w:r w:rsidRPr="00F951CD">
        <w:rPr>
          <w:rFonts w:ascii="Arial" w:eastAsia="Calibri" w:hAnsi="Arial" w:cs="Arial"/>
          <w:sz w:val="24"/>
          <w:szCs w:val="24"/>
          <w:lang w:val="en-US"/>
        </w:rPr>
        <w:t xml:space="preserve"> evita distrugerea pontelor şi a exemplarelor de amfibieni şi reptile care frecventează aceste medii;</w:t>
      </w:r>
    </w:p>
    <w:p w:rsidR="00F951CD" w:rsidRPr="00F951CD" w:rsidRDefault="00F951CD" w:rsidP="00F951CD">
      <w:pPr>
        <w:autoSpaceDE w:val="0"/>
        <w:autoSpaceDN w:val="0"/>
        <w:adjustRightInd w:val="0"/>
        <w:spacing w:after="0"/>
        <w:jc w:val="both"/>
        <w:rPr>
          <w:rFonts w:ascii="Arial" w:eastAsia="Calibri" w:hAnsi="Arial" w:cs="Arial"/>
          <w:sz w:val="24"/>
          <w:szCs w:val="24"/>
          <w:lang w:val="en-US"/>
        </w:rPr>
      </w:pPr>
      <w:r w:rsidRPr="00F951CD">
        <w:rPr>
          <w:rFonts w:ascii="Arial" w:eastAsia="Calibri" w:hAnsi="Arial" w:cs="Arial"/>
          <w:sz w:val="24"/>
          <w:szCs w:val="24"/>
          <w:lang w:val="en-US"/>
        </w:rPr>
        <w:t xml:space="preserve">7. Colectarea resturilor rezultate din exploatarea forestieră se </w:t>
      </w:r>
      <w:proofErr w:type="gramStart"/>
      <w:r w:rsidRPr="00F951CD">
        <w:rPr>
          <w:rFonts w:ascii="Arial" w:eastAsia="Calibri" w:hAnsi="Arial" w:cs="Arial"/>
          <w:sz w:val="24"/>
          <w:szCs w:val="24"/>
          <w:lang w:val="en-US"/>
        </w:rPr>
        <w:t>va</w:t>
      </w:r>
      <w:proofErr w:type="gramEnd"/>
      <w:r w:rsidRPr="00F951CD">
        <w:rPr>
          <w:rFonts w:ascii="Arial" w:eastAsia="Calibri" w:hAnsi="Arial" w:cs="Arial"/>
          <w:sz w:val="24"/>
          <w:szCs w:val="24"/>
          <w:lang w:val="en-US"/>
        </w:rPr>
        <w:t xml:space="preserve"> face în grămezi amplasate pe cioate sau în locuri fără seminţiş.</w:t>
      </w:r>
    </w:p>
    <w:p w:rsidR="00F951CD" w:rsidRPr="00F951CD" w:rsidRDefault="00F951CD" w:rsidP="00F951CD">
      <w:pPr>
        <w:pBdr>
          <w:bottom w:val="single" w:sz="2" w:space="0" w:color="C0C0C0"/>
        </w:pBdr>
        <w:spacing w:after="0" w:line="240" w:lineRule="auto"/>
        <w:jc w:val="both"/>
        <w:rPr>
          <w:rFonts w:ascii="Arial" w:eastAsia="MS Mincho" w:hAnsi="Arial" w:cs="Arial"/>
          <w:sz w:val="24"/>
          <w:szCs w:val="24"/>
          <w:lang w:val="it-IT" w:bidi="he-IL"/>
        </w:rPr>
      </w:pPr>
    </w:p>
    <w:p w:rsidR="00126C18" w:rsidRDefault="00126C18" w:rsidP="00F951CD">
      <w:pPr>
        <w:autoSpaceDE w:val="0"/>
        <w:autoSpaceDN w:val="0"/>
        <w:adjustRightInd w:val="0"/>
        <w:spacing w:after="0" w:line="240" w:lineRule="auto"/>
        <w:jc w:val="both"/>
        <w:rPr>
          <w:rFonts w:ascii="Arial" w:eastAsia="Times New Roman" w:hAnsi="Arial" w:cs="Arial"/>
          <w:b/>
          <w:sz w:val="24"/>
          <w:szCs w:val="24"/>
        </w:rPr>
      </w:pPr>
    </w:p>
    <w:p w:rsidR="00126C18" w:rsidRDefault="00126C18" w:rsidP="00F951CD">
      <w:pPr>
        <w:autoSpaceDE w:val="0"/>
        <w:autoSpaceDN w:val="0"/>
        <w:adjustRightInd w:val="0"/>
        <w:spacing w:after="0" w:line="240" w:lineRule="auto"/>
        <w:jc w:val="both"/>
        <w:rPr>
          <w:rFonts w:ascii="Arial" w:eastAsia="Times New Roman" w:hAnsi="Arial" w:cs="Arial"/>
          <w:b/>
          <w:sz w:val="24"/>
          <w:szCs w:val="24"/>
        </w:rPr>
      </w:pPr>
    </w:p>
    <w:p w:rsidR="00F951CD" w:rsidRPr="00F951CD" w:rsidRDefault="00F951CD" w:rsidP="00F951CD">
      <w:pPr>
        <w:autoSpaceDE w:val="0"/>
        <w:autoSpaceDN w:val="0"/>
        <w:adjustRightInd w:val="0"/>
        <w:spacing w:after="0" w:line="240" w:lineRule="auto"/>
        <w:jc w:val="both"/>
        <w:rPr>
          <w:rFonts w:ascii="Arial" w:eastAsia="Times New Roman" w:hAnsi="Arial" w:cs="Arial"/>
          <w:b/>
          <w:sz w:val="24"/>
          <w:szCs w:val="24"/>
        </w:rPr>
      </w:pPr>
      <w:r w:rsidRPr="00F951CD">
        <w:rPr>
          <w:rFonts w:ascii="Arial" w:eastAsia="Times New Roman" w:hAnsi="Arial" w:cs="Arial"/>
          <w:b/>
          <w:sz w:val="24"/>
          <w:szCs w:val="24"/>
        </w:rPr>
        <w:lastRenderedPageBreak/>
        <w:t>Obligaţiile titularului:</w:t>
      </w:r>
    </w:p>
    <w:p w:rsidR="00F951CD" w:rsidRPr="00F951CD" w:rsidRDefault="00F951CD" w:rsidP="00F951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F951CD">
        <w:rPr>
          <w:rFonts w:ascii="Arial" w:eastAsia="Times New Roman" w:hAnsi="Arial" w:cs="Arial"/>
          <w:sz w:val="24"/>
          <w:szCs w:val="24"/>
        </w:rPr>
        <w:t>Titularul avizului de mediu are obliga</w:t>
      </w:r>
      <w:r w:rsidRPr="00F951CD">
        <w:rPr>
          <w:rFonts w:ascii="Cambria Math" w:eastAsia="Times New Roman" w:hAnsi="Cambria Math" w:cs="Cambria Math"/>
          <w:sz w:val="24"/>
          <w:szCs w:val="24"/>
        </w:rPr>
        <w:t>ț</w:t>
      </w:r>
      <w:r w:rsidRPr="00F951CD">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F951CD" w:rsidRPr="00F951CD" w:rsidRDefault="00F951CD" w:rsidP="00F951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F951CD">
        <w:rPr>
          <w:rFonts w:ascii="Arial" w:eastAsia="Times New Roman" w:hAnsi="Arial" w:cs="Arial"/>
          <w:sz w:val="24"/>
          <w:szCs w:val="24"/>
        </w:rPr>
        <w:t>Titularul planului</w:t>
      </w:r>
      <w:r w:rsidRPr="00F951CD">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F951CD">
        <w:rPr>
          <w:rFonts w:ascii="Arial" w:eastAsia="Calibri" w:hAnsi="Arial" w:cs="Arial"/>
          <w:sz w:val="24"/>
          <w:szCs w:val="24"/>
          <w:lang w:val="en-US"/>
        </w:rPr>
        <w:t>din</w:t>
      </w:r>
      <w:proofErr w:type="gramEnd"/>
      <w:r w:rsidRPr="00F951CD">
        <w:rPr>
          <w:rFonts w:ascii="Arial" w:eastAsia="Calibri" w:hAnsi="Arial" w:cs="Arial"/>
          <w:sz w:val="24"/>
          <w:szCs w:val="24"/>
          <w:lang w:val="en-US"/>
        </w:rPr>
        <w:t xml:space="preserve"> H.G. nr.1076/2004) rezultatele planului de monitorizare a activitatilor prevazute in amenajamentul silvic.</w:t>
      </w:r>
    </w:p>
    <w:p w:rsidR="00F951CD" w:rsidRPr="00F951CD" w:rsidRDefault="00F951CD" w:rsidP="00F951CD">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F951CD">
        <w:rPr>
          <w:rFonts w:ascii="Arial" w:eastAsia="SimSun" w:hAnsi="Arial" w:cs="Arial"/>
          <w:kern w:val="24"/>
          <w:sz w:val="24"/>
          <w:szCs w:val="24"/>
          <w:lang w:eastAsia="ar-SA"/>
        </w:rPr>
        <w:t>Respectarea legisla</w:t>
      </w:r>
      <w:r w:rsidRPr="00F951CD">
        <w:rPr>
          <w:rFonts w:ascii="Cambria Math" w:eastAsia="SimSun" w:hAnsi="Cambria Math" w:cs="Cambria Math"/>
          <w:kern w:val="24"/>
          <w:sz w:val="24"/>
          <w:szCs w:val="24"/>
          <w:lang w:eastAsia="ar-SA"/>
        </w:rPr>
        <w:t>ț</w:t>
      </w:r>
      <w:r w:rsidRPr="00F951CD">
        <w:rPr>
          <w:rFonts w:ascii="Arial" w:eastAsia="SimSun" w:hAnsi="Arial" w:cs="Arial"/>
          <w:kern w:val="24"/>
          <w:sz w:val="24"/>
          <w:szCs w:val="24"/>
          <w:lang w:eastAsia="ar-SA"/>
        </w:rPr>
        <w:t>iei de mediu în vigoare.</w:t>
      </w:r>
    </w:p>
    <w:p w:rsidR="00F951CD" w:rsidRPr="00F951CD" w:rsidRDefault="00F951CD" w:rsidP="00F951CD">
      <w:pPr>
        <w:autoSpaceDE w:val="0"/>
        <w:autoSpaceDN w:val="0"/>
        <w:adjustRightInd w:val="0"/>
        <w:spacing w:after="0" w:line="240" w:lineRule="auto"/>
        <w:jc w:val="both"/>
        <w:rPr>
          <w:rFonts w:ascii="Arial" w:eastAsia="Calibri" w:hAnsi="Arial" w:cs="Arial"/>
          <w:sz w:val="24"/>
          <w:szCs w:val="24"/>
          <w:highlight w:val="yellow"/>
        </w:rPr>
      </w:pPr>
    </w:p>
    <w:p w:rsidR="00F951CD" w:rsidRPr="00F951CD" w:rsidRDefault="00F951CD" w:rsidP="00F951CD">
      <w:pPr>
        <w:spacing w:after="0" w:line="240" w:lineRule="auto"/>
        <w:jc w:val="both"/>
        <w:rPr>
          <w:rFonts w:ascii="Arial" w:eastAsia="Calibri" w:hAnsi="Arial" w:cs="Arial"/>
          <w:b/>
          <w:sz w:val="24"/>
          <w:szCs w:val="24"/>
        </w:rPr>
      </w:pPr>
      <w:r w:rsidRPr="00F951CD">
        <w:rPr>
          <w:rFonts w:ascii="Arial" w:eastAsia="Calibri" w:hAnsi="Arial" w:cs="Arial"/>
          <w:b/>
          <w:sz w:val="24"/>
          <w:szCs w:val="24"/>
        </w:rPr>
        <w:t>Informarea şi participarea publicului la procedura de evaluare de mediu/procedura de evaluare adecvată:</w:t>
      </w:r>
    </w:p>
    <w:p w:rsidR="00F951CD" w:rsidRPr="00F951CD" w:rsidRDefault="00F951CD" w:rsidP="00F951CD">
      <w:pPr>
        <w:numPr>
          <w:ilvl w:val="0"/>
          <w:numId w:val="4"/>
        </w:numPr>
        <w:spacing w:after="0" w:line="240" w:lineRule="auto"/>
        <w:jc w:val="both"/>
        <w:rPr>
          <w:rFonts w:ascii="Arial" w:eastAsia="Calibri" w:hAnsi="Arial" w:cs="Arial"/>
          <w:sz w:val="24"/>
          <w:szCs w:val="24"/>
          <w:lang w:val="en-US"/>
        </w:rPr>
      </w:pPr>
      <w:r w:rsidRPr="00F951CD">
        <w:rPr>
          <w:rFonts w:ascii="Arial" w:eastAsia="Calibri" w:hAnsi="Arial" w:cs="Arial"/>
          <w:sz w:val="24"/>
          <w:szCs w:val="24"/>
          <w:lang w:val="en-US"/>
        </w:rPr>
        <w:t xml:space="preserve">În </w:t>
      </w:r>
      <w:proofErr w:type="gramStart"/>
      <w:r w:rsidRPr="00F951CD">
        <w:rPr>
          <w:rFonts w:ascii="Arial" w:eastAsia="Calibri" w:hAnsi="Arial" w:cs="Arial"/>
          <w:sz w:val="24"/>
          <w:szCs w:val="24"/>
          <w:lang w:val="en-US"/>
        </w:rPr>
        <w:t>urma  publicării</w:t>
      </w:r>
      <w:proofErr w:type="gramEnd"/>
      <w:r w:rsidRPr="00F951CD">
        <w:rPr>
          <w:rFonts w:ascii="Arial" w:eastAsia="Calibri" w:hAnsi="Arial" w:cs="Arial"/>
          <w:sz w:val="24"/>
          <w:szCs w:val="24"/>
          <w:lang w:val="en-US"/>
        </w:rPr>
        <w:t xml:space="preserve"> în ziarul județean „Monitorul de Suceava”  și „Crai Nou” a anunţurilor publice privind prima versiune a </w:t>
      </w:r>
      <w:r w:rsidRPr="00F951CD">
        <w:rPr>
          <w:rFonts w:ascii="Arial" w:eastAsia="Calibri" w:hAnsi="Arial" w:cs="Arial"/>
          <w:b/>
          <w:sz w:val="24"/>
          <w:szCs w:val="24"/>
          <w:lang w:val="en-US"/>
        </w:rPr>
        <w:t>“Studiului Adițional (addendum) de modificare a prevederilor amenajamentului silvic întocmit pentru fondul forestier proprietate publică a statului, administrat prin Ocolul Silvic Iacobeni” – Direc</w:t>
      </w:r>
      <w:r w:rsidRPr="00F951CD">
        <w:rPr>
          <w:rFonts w:ascii="Arial" w:eastAsia="Calibri" w:hAnsi="Arial" w:cs="Arial"/>
          <w:b/>
          <w:sz w:val="24"/>
          <w:szCs w:val="24"/>
        </w:rPr>
        <w:t>ția Silvică Suceava</w:t>
      </w:r>
      <w:r w:rsidRPr="00F951CD">
        <w:rPr>
          <w:rFonts w:ascii="Arial" w:eastAsia="Calibri" w:hAnsi="Arial" w:cs="Arial"/>
          <w:sz w:val="24"/>
          <w:szCs w:val="24"/>
          <w:lang w:val="en-US"/>
        </w:rPr>
        <w:t>, în zilele de 14.12.2016 şi 17.12.2016, până la luarea deciziei de încadrare nu au fost semnalate observaţii din partea publicului.</w:t>
      </w:r>
    </w:p>
    <w:p w:rsidR="00F951CD" w:rsidRPr="00F951CD" w:rsidRDefault="00F951CD" w:rsidP="00F951CD">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F951CD">
        <w:rPr>
          <w:rFonts w:ascii="Arial" w:eastAsia="Times New Roman" w:hAnsi="Arial" w:cs="Arial"/>
          <w:sz w:val="24"/>
          <w:szCs w:val="24"/>
          <w:lang w:val="en-US"/>
        </w:rPr>
        <w:t xml:space="preserve">Draftul </w:t>
      </w:r>
      <w:r w:rsidRPr="00F951CD">
        <w:rPr>
          <w:rFonts w:ascii="Arial" w:eastAsia="Times New Roman" w:hAnsi="Arial" w:cs="Arial"/>
          <w:b/>
          <w:sz w:val="24"/>
          <w:szCs w:val="24"/>
          <w:lang w:val="en-US"/>
        </w:rPr>
        <w:t>“Studiului Adițional (addendum) de modificare a prevederilor amenajamentului silvic întocmit pentru fondul forestier proprietate publică a statului, administrat prin Ocolul Silvic Iacobeni” – Direc</w:t>
      </w:r>
      <w:r w:rsidRPr="00F951CD">
        <w:rPr>
          <w:rFonts w:ascii="Arial" w:eastAsia="Times New Roman" w:hAnsi="Arial" w:cs="Arial"/>
          <w:b/>
          <w:sz w:val="24"/>
          <w:szCs w:val="24"/>
        </w:rPr>
        <w:t>ția Silvică Suceava</w:t>
      </w:r>
      <w:r w:rsidRPr="00F951CD">
        <w:rPr>
          <w:rFonts w:ascii="Arial" w:eastAsia="Times New Roman" w:hAnsi="Arial" w:cs="Arial"/>
          <w:sz w:val="24"/>
          <w:szCs w:val="24"/>
          <w:lang w:val="en-US"/>
        </w:rPr>
        <w:t xml:space="preserve"> a fost afişat pe pagina de internet </w:t>
      </w:r>
      <w:proofErr w:type="gramStart"/>
      <w:r w:rsidRPr="00F951CD">
        <w:rPr>
          <w:rFonts w:ascii="Arial" w:eastAsia="Times New Roman" w:hAnsi="Arial" w:cs="Arial"/>
          <w:sz w:val="24"/>
          <w:szCs w:val="24"/>
          <w:lang w:val="en-US"/>
        </w:rPr>
        <w:t>a</w:t>
      </w:r>
      <w:proofErr w:type="gramEnd"/>
      <w:r w:rsidRPr="00F951CD">
        <w:rPr>
          <w:rFonts w:ascii="Arial" w:eastAsia="Times New Roman" w:hAnsi="Arial" w:cs="Arial"/>
          <w:sz w:val="24"/>
          <w:szCs w:val="24"/>
          <w:lang w:val="en-US"/>
        </w:rPr>
        <w:t xml:space="preserve"> APM Suceava.</w:t>
      </w:r>
    </w:p>
    <w:p w:rsidR="00F951CD" w:rsidRPr="00F951CD" w:rsidRDefault="00F951CD" w:rsidP="00F951CD">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F951CD">
        <w:rPr>
          <w:rFonts w:ascii="Arial" w:eastAsia="Times New Roman" w:hAnsi="Arial" w:cs="Arial"/>
          <w:sz w:val="24"/>
          <w:szCs w:val="24"/>
          <w:lang w:val="en-US"/>
        </w:rPr>
        <w:t xml:space="preserve">Draftul deciziei etapei de încadrare a fost afişat pe pagina de internet </w:t>
      </w:r>
      <w:proofErr w:type="gramStart"/>
      <w:r w:rsidRPr="00F951CD">
        <w:rPr>
          <w:rFonts w:ascii="Arial" w:eastAsia="Times New Roman" w:hAnsi="Arial" w:cs="Arial"/>
          <w:sz w:val="24"/>
          <w:szCs w:val="24"/>
          <w:lang w:val="en-US"/>
        </w:rPr>
        <w:t>a</w:t>
      </w:r>
      <w:proofErr w:type="gramEnd"/>
      <w:r w:rsidRPr="00F951CD">
        <w:rPr>
          <w:rFonts w:ascii="Arial" w:eastAsia="Times New Roman" w:hAnsi="Arial" w:cs="Arial"/>
          <w:sz w:val="24"/>
          <w:szCs w:val="24"/>
          <w:lang w:val="en-US"/>
        </w:rPr>
        <w:t xml:space="preserve"> APM Suceava.</w:t>
      </w:r>
    </w:p>
    <w:p w:rsidR="00F951CD" w:rsidRPr="00126C18" w:rsidRDefault="00F951CD" w:rsidP="00A5366B">
      <w:pPr>
        <w:autoSpaceDE w:val="0"/>
        <w:autoSpaceDN w:val="0"/>
        <w:adjustRightInd w:val="0"/>
        <w:spacing w:after="0" w:line="240" w:lineRule="auto"/>
        <w:jc w:val="both"/>
        <w:rPr>
          <w:rFonts w:ascii="Arial" w:hAnsi="Arial" w:cs="Arial"/>
          <w:sz w:val="24"/>
          <w:szCs w:val="24"/>
        </w:rPr>
      </w:pPr>
    </w:p>
    <w:p w:rsidR="00F951CD" w:rsidRPr="00126C18" w:rsidRDefault="00F951CD" w:rsidP="00A5366B">
      <w:pPr>
        <w:autoSpaceDE w:val="0"/>
        <w:autoSpaceDN w:val="0"/>
        <w:adjustRightInd w:val="0"/>
        <w:spacing w:after="0" w:line="240" w:lineRule="auto"/>
        <w:jc w:val="both"/>
        <w:rPr>
          <w:rFonts w:ascii="Arial" w:hAnsi="Arial" w:cs="Arial"/>
          <w:sz w:val="24"/>
          <w:szCs w:val="24"/>
        </w:rPr>
      </w:pPr>
      <w:r w:rsidRPr="00126C18">
        <w:rPr>
          <w:rFonts w:ascii="Arial" w:hAnsi="Arial" w:cs="Arial"/>
          <w:sz w:val="24"/>
          <w:szCs w:val="24"/>
        </w:rPr>
        <w:t xml:space="preserve">Prezenta decizie poate fi contestată în conformitate cu prevederile </w:t>
      </w:r>
      <w:r w:rsidRPr="00126C18">
        <w:rPr>
          <w:rFonts w:ascii="Arial" w:eastAsia="Calibri" w:hAnsi="Arial" w:cs="Arial"/>
          <w:b/>
          <w:sz w:val="24"/>
        </w:rPr>
        <w:t>Legii contenciosului administrativ nr. 554/2004</w:t>
      </w:r>
      <w:r w:rsidRPr="00126C18">
        <w:rPr>
          <w:rFonts w:ascii="Arial" w:eastAsia="Calibri" w:hAnsi="Arial" w:cs="Arial"/>
          <w:sz w:val="24"/>
        </w:rPr>
        <w:t xml:space="preserve"> cu modificările şi completările ulterioare. </w:t>
      </w:r>
      <w:r w:rsidRPr="00126C18">
        <w:rPr>
          <w:rFonts w:ascii="Arial" w:hAnsi="Arial" w:cs="Arial"/>
          <w:sz w:val="24"/>
          <w:szCs w:val="24"/>
        </w:rPr>
        <w:t xml:space="preserve"> </w:t>
      </w:r>
    </w:p>
    <w:p w:rsidR="00F951CD" w:rsidRPr="00126C18" w:rsidRDefault="00F951CD" w:rsidP="00A5366B">
      <w:pPr>
        <w:autoSpaceDE w:val="0"/>
        <w:autoSpaceDN w:val="0"/>
        <w:adjustRightInd w:val="0"/>
        <w:spacing w:after="0" w:line="240" w:lineRule="auto"/>
        <w:jc w:val="both"/>
        <w:rPr>
          <w:rFonts w:ascii="Arial" w:hAnsi="Arial" w:cs="Arial"/>
          <w:sz w:val="24"/>
          <w:szCs w:val="24"/>
        </w:rPr>
      </w:pPr>
    </w:p>
    <w:p w:rsidR="00F951CD" w:rsidRPr="00F951CD" w:rsidRDefault="00F951CD" w:rsidP="00F951CD">
      <w:pPr>
        <w:spacing w:after="0" w:line="360" w:lineRule="auto"/>
        <w:ind w:left="2880" w:firstLine="720"/>
        <w:rPr>
          <w:rFonts w:ascii="Arial" w:eastAsia="Calibri" w:hAnsi="Arial" w:cs="Arial"/>
          <w:b/>
          <w:bCs/>
          <w:sz w:val="24"/>
          <w:szCs w:val="24"/>
        </w:rPr>
      </w:pPr>
      <w:r w:rsidRPr="00F951CD">
        <w:rPr>
          <w:rFonts w:ascii="Arial" w:eastAsia="Calibri" w:hAnsi="Arial" w:cs="Arial"/>
          <w:b/>
          <w:bCs/>
          <w:sz w:val="24"/>
          <w:szCs w:val="24"/>
        </w:rPr>
        <w:t xml:space="preserve">     </w:t>
      </w:r>
    </w:p>
    <w:p w:rsidR="00F951CD" w:rsidRPr="00F951CD" w:rsidRDefault="00F951CD" w:rsidP="00F951CD">
      <w:pPr>
        <w:spacing w:after="0" w:line="240" w:lineRule="auto"/>
        <w:jc w:val="center"/>
        <w:rPr>
          <w:rFonts w:ascii="Arial" w:eastAsia="Calibri" w:hAnsi="Arial" w:cs="Arial"/>
          <w:b/>
          <w:bCs/>
          <w:sz w:val="24"/>
          <w:szCs w:val="24"/>
        </w:rPr>
      </w:pPr>
      <w:r w:rsidRPr="00F951CD">
        <w:rPr>
          <w:rFonts w:ascii="Arial" w:eastAsia="Calibri" w:hAnsi="Arial" w:cs="Arial"/>
          <w:b/>
          <w:bCs/>
          <w:sz w:val="24"/>
          <w:szCs w:val="24"/>
        </w:rPr>
        <w:t>DIRECTOR EXECUTIV</w:t>
      </w:r>
    </w:p>
    <w:p w:rsidR="00F951CD" w:rsidRPr="00F951CD" w:rsidRDefault="00F951CD" w:rsidP="00F951CD">
      <w:pPr>
        <w:spacing w:after="0" w:line="360" w:lineRule="auto"/>
        <w:ind w:left="2880" w:firstLine="720"/>
        <w:rPr>
          <w:rFonts w:ascii="Arial" w:eastAsia="Calibri" w:hAnsi="Arial" w:cs="Arial"/>
          <w:b/>
          <w:bCs/>
          <w:sz w:val="24"/>
          <w:szCs w:val="24"/>
        </w:rPr>
      </w:pPr>
    </w:p>
    <w:p w:rsidR="00524793" w:rsidRDefault="00F951CD" w:rsidP="00F951CD">
      <w:pPr>
        <w:spacing w:after="0" w:line="240" w:lineRule="auto"/>
        <w:jc w:val="both"/>
        <w:rPr>
          <w:rFonts w:ascii="Arial" w:eastAsia="Calibri" w:hAnsi="Arial" w:cs="Arial"/>
          <w:b/>
          <w:bCs/>
          <w:sz w:val="24"/>
          <w:szCs w:val="24"/>
        </w:rPr>
      </w:pPr>
      <w:r w:rsidRPr="00F951CD">
        <w:rPr>
          <w:rFonts w:ascii="Arial" w:eastAsia="Calibri" w:hAnsi="Arial" w:cs="Arial"/>
          <w:b/>
          <w:bCs/>
          <w:sz w:val="24"/>
          <w:szCs w:val="24"/>
        </w:rPr>
        <w:t xml:space="preserve">          </w:t>
      </w:r>
    </w:p>
    <w:p w:rsidR="00524793" w:rsidRDefault="00524793" w:rsidP="00F951CD">
      <w:pPr>
        <w:spacing w:after="0" w:line="240" w:lineRule="auto"/>
        <w:jc w:val="both"/>
        <w:rPr>
          <w:rFonts w:ascii="Arial" w:eastAsia="Calibri" w:hAnsi="Arial" w:cs="Arial"/>
          <w:b/>
          <w:bCs/>
          <w:sz w:val="24"/>
          <w:szCs w:val="24"/>
        </w:rPr>
      </w:pPr>
    </w:p>
    <w:p w:rsidR="00F951CD" w:rsidRPr="00F951CD" w:rsidRDefault="00F951CD" w:rsidP="00524793">
      <w:pPr>
        <w:spacing w:after="0" w:line="240" w:lineRule="auto"/>
        <w:ind w:left="708"/>
        <w:jc w:val="both"/>
        <w:rPr>
          <w:rFonts w:ascii="Arial" w:eastAsia="Calibri" w:hAnsi="Arial" w:cs="Arial"/>
          <w:b/>
          <w:bCs/>
          <w:sz w:val="24"/>
          <w:szCs w:val="24"/>
        </w:rPr>
      </w:pPr>
      <w:r w:rsidRPr="00F951CD">
        <w:rPr>
          <w:rFonts w:ascii="Arial" w:eastAsia="Calibri" w:hAnsi="Arial" w:cs="Arial"/>
          <w:b/>
          <w:bCs/>
          <w:sz w:val="24"/>
          <w:szCs w:val="24"/>
        </w:rPr>
        <w:t xml:space="preserve">Şef serviciu, </w:t>
      </w:r>
    </w:p>
    <w:p w:rsidR="00F951CD" w:rsidRPr="00F951CD" w:rsidRDefault="00F951CD" w:rsidP="00F951CD">
      <w:pPr>
        <w:spacing w:after="0" w:line="240" w:lineRule="auto"/>
        <w:jc w:val="both"/>
        <w:rPr>
          <w:rFonts w:ascii="Arial" w:eastAsia="Calibri" w:hAnsi="Arial" w:cs="Arial"/>
          <w:b/>
          <w:sz w:val="24"/>
          <w:szCs w:val="24"/>
        </w:rPr>
      </w:pPr>
      <w:r w:rsidRPr="00F951CD">
        <w:rPr>
          <w:rFonts w:ascii="Arial" w:eastAsia="Calibri" w:hAnsi="Arial" w:cs="Arial"/>
          <w:b/>
          <w:sz w:val="24"/>
          <w:szCs w:val="24"/>
        </w:rPr>
        <w:t>Avize, Acorduri, Autorizații</w:t>
      </w:r>
    </w:p>
    <w:p w:rsidR="00F951CD" w:rsidRPr="00F951CD" w:rsidRDefault="00F951CD" w:rsidP="00F951CD">
      <w:pPr>
        <w:spacing w:after="0" w:line="240" w:lineRule="auto"/>
        <w:jc w:val="both"/>
        <w:outlineLvl w:val="0"/>
        <w:rPr>
          <w:rFonts w:ascii="Arial" w:eastAsia="Calibri" w:hAnsi="Arial" w:cs="Arial"/>
          <w:b/>
          <w:bCs/>
          <w:sz w:val="24"/>
          <w:szCs w:val="24"/>
        </w:rPr>
      </w:pPr>
    </w:p>
    <w:p w:rsidR="00F951CD" w:rsidRPr="00F951CD" w:rsidRDefault="00F951CD" w:rsidP="00F951CD">
      <w:pPr>
        <w:spacing w:after="0" w:line="240" w:lineRule="auto"/>
        <w:jc w:val="both"/>
        <w:rPr>
          <w:rFonts w:ascii="Arial" w:eastAsia="Calibri" w:hAnsi="Arial" w:cs="Arial"/>
          <w:b/>
          <w:bCs/>
          <w:sz w:val="24"/>
          <w:szCs w:val="24"/>
        </w:rPr>
      </w:pPr>
      <w:r w:rsidRPr="00F951CD">
        <w:rPr>
          <w:rFonts w:ascii="Arial" w:eastAsia="Calibri" w:hAnsi="Arial" w:cs="Arial"/>
          <w:bCs/>
          <w:sz w:val="24"/>
          <w:szCs w:val="24"/>
        </w:rPr>
        <w:t xml:space="preserve">   </w:t>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Cs/>
          <w:sz w:val="24"/>
          <w:szCs w:val="24"/>
        </w:rPr>
        <w:tab/>
      </w:r>
      <w:r w:rsidRPr="00F951CD">
        <w:rPr>
          <w:rFonts w:ascii="Arial" w:eastAsia="Calibri" w:hAnsi="Arial" w:cs="Arial"/>
          <w:b/>
          <w:bCs/>
          <w:sz w:val="24"/>
          <w:szCs w:val="24"/>
        </w:rPr>
        <w:t xml:space="preserve">  Întocmit,</w:t>
      </w:r>
    </w:p>
    <w:p w:rsidR="00F951CD" w:rsidRPr="00F951CD" w:rsidRDefault="00F951CD" w:rsidP="00F951CD">
      <w:pPr>
        <w:spacing w:after="0" w:line="360" w:lineRule="auto"/>
        <w:jc w:val="both"/>
        <w:rPr>
          <w:rFonts w:ascii="Arial" w:eastAsia="Calibri" w:hAnsi="Arial" w:cs="Arial"/>
          <w:b/>
          <w:bCs/>
          <w:sz w:val="24"/>
          <w:szCs w:val="24"/>
        </w:rPr>
      </w:pPr>
    </w:p>
    <w:p w:rsidR="001E5C4D" w:rsidRPr="00126C18" w:rsidRDefault="001E5C4D"/>
    <w:sectPr w:rsidR="001E5C4D" w:rsidRPr="00126C18" w:rsidSect="00F951CD">
      <w:footerReference w:type="even" r:id="rId7"/>
      <w:footerReference w:type="default" r:id="rId8"/>
      <w:headerReference w:type="first" r:id="rId9"/>
      <w:footerReference w:type="first" r:id="rId10"/>
      <w:pgSz w:w="11907" w:h="16840" w:code="9"/>
      <w:pgMar w:top="907" w:right="1247" w:bottom="907"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D1" w:rsidRDefault="00D023D1" w:rsidP="00D023D1">
      <w:pPr>
        <w:spacing w:after="0" w:line="240" w:lineRule="auto"/>
      </w:pPr>
      <w:r>
        <w:separator/>
      </w:r>
    </w:p>
  </w:endnote>
  <w:endnote w:type="continuationSeparator" w:id="0">
    <w:p w:rsidR="00D023D1" w:rsidRDefault="00D023D1" w:rsidP="00D02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E5" w:rsidRDefault="00524793" w:rsidP="00D25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54E5" w:rsidRDefault="00524793" w:rsidP="00D254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9265766"/>
        </w:sdtPr>
        <w:sdtEndPr/>
        <w:sdtContent>
          <w:sdt>
            <w:sdtPr>
              <w:rPr>
                <w:rFonts w:ascii="Arial" w:hAnsi="Arial" w:cs="Arial"/>
                <w:sz w:val="20"/>
                <w:szCs w:val="20"/>
              </w:rPr>
              <w:alias w:val="Câmp editabil text"/>
              <w:tag w:val="CampEditabil"/>
              <w:id w:val="19265767"/>
            </w:sdtPr>
            <w:sdtEndPr/>
            <w:sdtContent>
              <w:p w:rsidR="00D254E5" w:rsidRPr="007E249B" w:rsidRDefault="00524793" w:rsidP="00FA68E2">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D254E5" w:rsidRPr="007E249B" w:rsidRDefault="00524793" w:rsidP="00FA68E2">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w:t>
                </w:r>
                <w:r w:rsidRPr="007E249B">
                  <w:rPr>
                    <w:rFonts w:ascii="Arial" w:hAnsi="Arial" w:cs="Arial"/>
                    <w:sz w:val="20"/>
                    <w:szCs w:val="20"/>
                  </w:rPr>
                  <w:t>Nr. 1A, Suceava, Cod  720264</w:t>
                </w:r>
              </w:p>
              <w:p w:rsidR="00D254E5" w:rsidRDefault="00524793" w:rsidP="00FA68E2">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D254E5" w:rsidRPr="002A3904" w:rsidRDefault="00524793" w:rsidP="00FA68E2">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19265756"/>
        </w:sdtPr>
        <w:sdtEndPr/>
        <w:sdtContent>
          <w:sdt>
            <w:sdtPr>
              <w:rPr>
                <w:rFonts w:ascii="Arial" w:hAnsi="Arial" w:cs="Arial"/>
                <w:sz w:val="20"/>
                <w:szCs w:val="20"/>
              </w:rPr>
              <w:alias w:val="Câmp editabil text"/>
              <w:tag w:val="CampEditabil"/>
              <w:id w:val="8089545"/>
            </w:sdtPr>
            <w:sdtEndPr/>
            <w:sdtContent>
              <w:p w:rsidR="00D254E5" w:rsidRPr="007E249B" w:rsidRDefault="00524793" w:rsidP="00FA68E2">
                <w:pPr>
                  <w:pStyle w:val="Footer"/>
                  <w:pBdr>
                    <w:top w:val="single" w:sz="4" w:space="1" w:color="auto"/>
                  </w:pBdr>
                  <w:jc w:val="center"/>
                  <w:rPr>
                    <w:rFonts w:ascii="Arial" w:hAnsi="Arial" w:cs="Arial"/>
                    <w:b/>
                    <w:sz w:val="20"/>
                    <w:szCs w:val="20"/>
                  </w:rPr>
                </w:pPr>
                <w:r w:rsidRPr="007E249B">
                  <w:rPr>
                    <w:rFonts w:ascii="Arial" w:hAnsi="Arial" w:cs="Arial"/>
                    <w:b/>
                    <w:sz w:val="20"/>
                    <w:szCs w:val="20"/>
                  </w:rPr>
                  <w:t>AGEN</w:t>
                </w:r>
                <w:r w:rsidRPr="007E249B">
                  <w:rPr>
                    <w:rFonts w:ascii="Arial" w:hAnsi="Arial" w:cs="Arial"/>
                    <w:b/>
                    <w:sz w:val="20"/>
                    <w:szCs w:val="20"/>
                  </w:rPr>
                  <w:t>ŢIA PENTRU PROTECŢIA MEDIULUI SUCEAVA</w:t>
                </w:r>
              </w:p>
              <w:p w:rsidR="00D254E5" w:rsidRPr="007E249B" w:rsidRDefault="00524793" w:rsidP="00FA68E2">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D254E5" w:rsidRDefault="00524793" w:rsidP="00FA68E2">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D254E5" w:rsidRPr="002A3904" w:rsidRDefault="00524793" w:rsidP="00FA68E2">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D1" w:rsidRDefault="00D023D1" w:rsidP="00D023D1">
      <w:pPr>
        <w:spacing w:after="0" w:line="240" w:lineRule="auto"/>
      </w:pPr>
      <w:r>
        <w:separator/>
      </w:r>
    </w:p>
  </w:footnote>
  <w:footnote w:type="continuationSeparator" w:id="0">
    <w:p w:rsidR="00D023D1" w:rsidRDefault="00D023D1" w:rsidP="00D02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E5" w:rsidRPr="002C710A" w:rsidRDefault="00524793" w:rsidP="00D023D1">
    <w:pPr>
      <w:pStyle w:val="Header"/>
      <w:tabs>
        <w:tab w:val="left" w:pos="9000"/>
      </w:tabs>
      <w:rPr>
        <w:rFonts w:ascii="Arial" w:hAnsi="Arial" w:cs="Arial"/>
        <w:color w:val="00214E"/>
        <w:sz w:val="32"/>
        <w:szCs w:val="32"/>
      </w:rPr>
    </w:pPr>
    <w:r w:rsidRPr="0072003A">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25pt;margin-top:13.4pt;width:52pt;height:43.8pt;z-index:-251655168">
          <v:imagedata r:id="rId1" o:title=""/>
        </v:shape>
        <o:OLEObject Type="Embed" ProgID="CorelDRAW.Graphic.13" ShapeID="_x0000_s1026" DrawAspect="Content" ObjectID="_1547022129" r:id="rId2"/>
      </w:pict>
    </w:r>
    <w:r>
      <w:rPr>
        <w:noProof/>
        <w:lang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tab/>
      <w:t xml:space="preserve">   </w:t>
    </w:r>
    <w:sdt>
      <w:sdtPr>
        <w:alias w:val="Câmp editabil text"/>
        <w:tag w:val="CampEditabil"/>
        <w:id w:val="-239953112"/>
      </w:sdtPr>
      <w:sdtEndPr/>
      <w:sdtContent>
        <w:r w:rsidRPr="002C710A">
          <w:rPr>
            <w:rFonts w:ascii="Arial" w:hAnsi="Arial" w:cs="Arial"/>
            <w:b/>
            <w:color w:val="00214E"/>
            <w:sz w:val="32"/>
            <w:szCs w:val="32"/>
          </w:rPr>
          <w:t>Ministerul Mediului</w:t>
        </w:r>
      </w:sdtContent>
    </w:sdt>
  </w:p>
  <w:p w:rsidR="00D254E5" w:rsidRPr="002C710A" w:rsidRDefault="00524793" w:rsidP="00D254E5">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EndPr/>
      <w:sdtContent>
        <w:r w:rsidRPr="002C710A">
          <w:rPr>
            <w:rFonts w:ascii="Arial" w:hAnsi="Arial" w:cs="Arial"/>
            <w:b/>
            <w:color w:val="00214E"/>
            <w:sz w:val="36"/>
            <w:szCs w:val="36"/>
          </w:rPr>
          <w:t>Agenţia Naţională pentru Protecţia Mediului</w:t>
        </w:r>
      </w:sdtContent>
    </w:sdt>
  </w:p>
  <w:p w:rsidR="00D254E5" w:rsidRPr="003167DA" w:rsidRDefault="00524793" w:rsidP="00D254E5">
    <w:pPr>
      <w:keepNext/>
      <w:spacing w:after="0" w:line="240" w:lineRule="auto"/>
      <w:jc w:val="center"/>
      <w:outlineLvl w:val="0"/>
      <w:rPr>
        <w:rFonts w:ascii="Times New Roman" w:eastAsia="Times New Roman" w:hAnsi="Times New Roman"/>
        <w:b/>
        <w:bCs/>
        <w:sz w:val="20"/>
        <w:szCs w:val="20"/>
        <w:lang w:eastAsia="ro-RO"/>
      </w:rPr>
    </w:pPr>
  </w:p>
  <w:p w:rsidR="00D254E5" w:rsidRPr="0043224D" w:rsidRDefault="00524793" w:rsidP="00D254E5">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254E5" w:rsidRPr="00A75327" w:rsidTr="00D254E5">
      <w:trPr>
        <w:trHeight w:val="692"/>
        <w:jc w:val="center"/>
      </w:trPr>
      <w:tc>
        <w:tcPr>
          <w:tcW w:w="9747" w:type="dxa"/>
          <w:shd w:val="clear" w:color="auto" w:fill="auto"/>
          <w:vAlign w:val="center"/>
        </w:tcPr>
        <w:p w:rsidR="00D254E5" w:rsidRPr="002C710A" w:rsidRDefault="00524793" w:rsidP="00FA68E2">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EndPr/>
            <w:sdtContent>
              <w:r w:rsidRPr="002C710A">
                <w:rPr>
                  <w:rFonts w:ascii="Arial" w:hAnsi="Arial" w:cs="Arial"/>
                  <w:b/>
                  <w:bCs/>
                  <w:color w:val="000000" w:themeColor="text1"/>
                  <w:sz w:val="28"/>
                  <w:szCs w:val="28"/>
                </w:rPr>
                <w:t xml:space="preserve">AGENŢIA PENTRU PROTECŢIA MEDIULUI </w:t>
              </w:r>
              <w:r>
                <w:rPr>
                  <w:rFonts w:ascii="Arial" w:hAnsi="Arial" w:cs="Arial"/>
                  <w:b/>
                  <w:bCs/>
                  <w:color w:val="000000" w:themeColor="text1"/>
                  <w:sz w:val="28"/>
                  <w:szCs w:val="28"/>
                </w:rPr>
                <w:t>SUCEAVA</w:t>
              </w:r>
            </w:sdtContent>
          </w:sdt>
        </w:p>
      </w:tc>
    </w:tr>
  </w:tbl>
  <w:p w:rsidR="00D254E5" w:rsidRPr="0090788F" w:rsidRDefault="00524793" w:rsidP="00D254E5">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D7AAC"/>
    <w:rsid w:val="0001078D"/>
    <w:rsid w:val="000263CC"/>
    <w:rsid w:val="00027FB2"/>
    <w:rsid w:val="000A1C12"/>
    <w:rsid w:val="000F5A06"/>
    <w:rsid w:val="00117BD2"/>
    <w:rsid w:val="00126C18"/>
    <w:rsid w:val="00132D03"/>
    <w:rsid w:val="001E5C4D"/>
    <w:rsid w:val="00283F2E"/>
    <w:rsid w:val="002D7855"/>
    <w:rsid w:val="003347EA"/>
    <w:rsid w:val="003A10EB"/>
    <w:rsid w:val="0045646C"/>
    <w:rsid w:val="00470002"/>
    <w:rsid w:val="004E0F14"/>
    <w:rsid w:val="004E6F62"/>
    <w:rsid w:val="00524793"/>
    <w:rsid w:val="0062495F"/>
    <w:rsid w:val="006E7812"/>
    <w:rsid w:val="00715F4D"/>
    <w:rsid w:val="00732FB7"/>
    <w:rsid w:val="00756E5A"/>
    <w:rsid w:val="0080564B"/>
    <w:rsid w:val="009971A7"/>
    <w:rsid w:val="00A43C7E"/>
    <w:rsid w:val="00A54B0C"/>
    <w:rsid w:val="00AA3F86"/>
    <w:rsid w:val="00AA4BE0"/>
    <w:rsid w:val="00B642B5"/>
    <w:rsid w:val="00B73417"/>
    <w:rsid w:val="00BE723D"/>
    <w:rsid w:val="00CE3D1F"/>
    <w:rsid w:val="00CE4A15"/>
    <w:rsid w:val="00D023D1"/>
    <w:rsid w:val="00D374FF"/>
    <w:rsid w:val="00D606BB"/>
    <w:rsid w:val="00DD41C3"/>
    <w:rsid w:val="00DD7AAC"/>
    <w:rsid w:val="00E61F95"/>
    <w:rsid w:val="00EA0483"/>
    <w:rsid w:val="00EA35B3"/>
    <w:rsid w:val="00EB36FC"/>
    <w:rsid w:val="00F51DCC"/>
    <w:rsid w:val="00F951CD"/>
    <w:rsid w:val="00FB2D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paragraph" w:styleId="Heading1">
    <w:name w:val="heading 1"/>
    <w:basedOn w:val="Normal"/>
    <w:next w:val="Normal"/>
    <w:link w:val="Heading1Char"/>
    <w:uiPriority w:val="9"/>
    <w:qFormat/>
    <w:rsid w:val="00F95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1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951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951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51CD"/>
  </w:style>
  <w:style w:type="paragraph" w:styleId="Footer">
    <w:name w:val="footer"/>
    <w:basedOn w:val="Normal"/>
    <w:link w:val="FooterChar"/>
    <w:uiPriority w:val="99"/>
    <w:semiHidden/>
    <w:unhideWhenUsed/>
    <w:rsid w:val="00F951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51CD"/>
  </w:style>
  <w:style w:type="character" w:styleId="PageNumber">
    <w:name w:val="page number"/>
    <w:basedOn w:val="DefaultParagraphFont"/>
    <w:rsid w:val="00F951CD"/>
  </w:style>
  <w:style w:type="paragraph" w:styleId="BalloonText">
    <w:name w:val="Balloon Text"/>
    <w:basedOn w:val="Normal"/>
    <w:link w:val="BalloonTextChar"/>
    <w:uiPriority w:val="99"/>
    <w:semiHidden/>
    <w:unhideWhenUsed/>
    <w:rsid w:val="00F9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603CE"/>
    <w:rsid w:val="008603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3CE"/>
    <w:rPr>
      <w:color w:val="808080"/>
    </w:rPr>
  </w:style>
  <w:style w:type="paragraph" w:customStyle="1" w:styleId="8B69C66DE35241F185B39B721DAFB2DE">
    <w:name w:val="8B69C66DE35241F185B39B721DAFB2DE"/>
    <w:rsid w:val="008603CE"/>
  </w:style>
  <w:style w:type="paragraph" w:customStyle="1" w:styleId="A290447A73D942B49D7DD3FB43BCE455">
    <w:name w:val="A290447A73D942B49D7DD3FB43BCE455"/>
    <w:rsid w:val="008603CE"/>
  </w:style>
  <w:style w:type="paragraph" w:customStyle="1" w:styleId="C07E2AE994D94A3DA7709B5BA602BC8C">
    <w:name w:val="C07E2AE994D94A3DA7709B5BA602BC8C"/>
    <w:rsid w:val="008603CE"/>
  </w:style>
  <w:style w:type="paragraph" w:customStyle="1" w:styleId="943405C1FBE14A0098026C903534F5F5">
    <w:name w:val="943405C1FBE14A0098026C903534F5F5"/>
    <w:rsid w:val="008603CE"/>
  </w:style>
  <w:style w:type="paragraph" w:customStyle="1" w:styleId="94987FACDB2A4AA3B6DAA65493DA6687">
    <w:name w:val="94987FACDB2A4AA3B6DAA65493DA6687"/>
    <w:rsid w:val="008603CE"/>
  </w:style>
  <w:style w:type="paragraph" w:customStyle="1" w:styleId="05E43E8F73FC40549F34E49EFE53ACA4">
    <w:name w:val="05E43E8F73FC40549F34E49EFE53ACA4"/>
    <w:rsid w:val="008603CE"/>
  </w:style>
  <w:style w:type="paragraph" w:customStyle="1" w:styleId="98318F68FADB4C8190D29801F4E2E121">
    <w:name w:val="98318F68FADB4C8190D29801F4E2E121"/>
    <w:rsid w:val="008603CE"/>
  </w:style>
  <w:style w:type="paragraph" w:customStyle="1" w:styleId="8C83F0B0FD9C4C2E924E54D063CFF372">
    <w:name w:val="8C83F0B0FD9C4C2E924E54D063CFF372"/>
    <w:rsid w:val="008603CE"/>
  </w:style>
  <w:style w:type="paragraph" w:customStyle="1" w:styleId="262E8A52D72E4759A33B6A02BD6E835C">
    <w:name w:val="262E8A52D72E4759A33B6A02BD6E835C"/>
    <w:rsid w:val="008603CE"/>
  </w:style>
  <w:style w:type="paragraph" w:customStyle="1" w:styleId="29D0B8593E4144408ABCDE2068FFF989">
    <w:name w:val="29D0B8593E4144408ABCDE2068FFF989"/>
    <w:rsid w:val="008603CE"/>
  </w:style>
  <w:style w:type="paragraph" w:customStyle="1" w:styleId="832B4BC020BC4CD795638547F91CCB80">
    <w:name w:val="832B4BC020BC4CD795638547F91CCB80"/>
    <w:rsid w:val="008603CE"/>
  </w:style>
  <w:style w:type="paragraph" w:customStyle="1" w:styleId="22E17F404B164DABA04DDA5C4B7EDE96">
    <w:name w:val="22E17F404B164DABA04DDA5C4B7EDE96"/>
    <w:rsid w:val="008603CE"/>
  </w:style>
  <w:style w:type="paragraph" w:customStyle="1" w:styleId="2682AC26821F47D6A343381D8B649DDC">
    <w:name w:val="2682AC26821F47D6A343381D8B649DDC"/>
    <w:rsid w:val="008603CE"/>
  </w:style>
  <w:style w:type="paragraph" w:customStyle="1" w:styleId="58A238BAC4934FA491E938EEFD62660C">
    <w:name w:val="58A238BAC4934FA491E938EEFD62660C"/>
    <w:rsid w:val="008603CE"/>
  </w:style>
  <w:style w:type="paragraph" w:customStyle="1" w:styleId="AF6AFB83D8E0499DAB6991706111F513">
    <w:name w:val="AF6AFB83D8E0499DAB6991706111F513"/>
    <w:rsid w:val="008603CE"/>
  </w:style>
  <w:style w:type="paragraph" w:customStyle="1" w:styleId="09BEC349D6DF4501B631ACBEF0857AE4">
    <w:name w:val="09BEC349D6DF4501B631ACBEF0857AE4"/>
    <w:rsid w:val="008603CE"/>
  </w:style>
  <w:style w:type="paragraph" w:customStyle="1" w:styleId="63CF31A7F0C34CAB955A3AC6341C5B53">
    <w:name w:val="63CF31A7F0C34CAB955A3AC6341C5B53"/>
    <w:rsid w:val="008603CE"/>
  </w:style>
  <w:style w:type="paragraph" w:customStyle="1" w:styleId="FABDF91E2E524F78973F2757E2DB9D95">
    <w:name w:val="FABDF91E2E524F78973F2757E2DB9D95"/>
    <w:rsid w:val="008603CE"/>
  </w:style>
  <w:style w:type="paragraph" w:customStyle="1" w:styleId="7F7F5AAD5CDD40E6A8A80D99B67F633C">
    <w:name w:val="7F7F5AAD5CDD40E6A8A80D99B67F633C"/>
    <w:rsid w:val="008603CE"/>
  </w:style>
  <w:style w:type="paragraph" w:customStyle="1" w:styleId="442F7FC4BDD647C987977CCE032A0B04">
    <w:name w:val="442F7FC4BDD647C987977CCE032A0B04"/>
    <w:rsid w:val="008603CE"/>
  </w:style>
  <w:style w:type="paragraph" w:customStyle="1" w:styleId="1F385B0937A1482C90FAA4C28E9177D3">
    <w:name w:val="1F385B0937A1482C90FAA4C28E9177D3"/>
    <w:rsid w:val="008603CE"/>
  </w:style>
  <w:style w:type="paragraph" w:customStyle="1" w:styleId="CD0B7B398EAD4B4F9D4702FC1D9587A1">
    <w:name w:val="CD0B7B398EAD4B4F9D4702FC1D9587A1"/>
    <w:rsid w:val="008603CE"/>
  </w:style>
  <w:style w:type="paragraph" w:customStyle="1" w:styleId="472F6422813A4A47B2FA1061CDE90BED">
    <w:name w:val="472F6422813A4A47B2FA1061CDE90BED"/>
    <w:rsid w:val="008603CE"/>
  </w:style>
  <w:style w:type="paragraph" w:customStyle="1" w:styleId="0C27734D5BB34B4CA8AD58F1BF8FFA42">
    <w:name w:val="0C27734D5BB34B4CA8AD58F1BF8FFA42"/>
    <w:rsid w:val="008603CE"/>
  </w:style>
  <w:style w:type="paragraph" w:customStyle="1" w:styleId="035D0220DD5C4A68B9ACD388435631B5">
    <w:name w:val="035D0220DD5C4A68B9ACD388435631B5"/>
    <w:rsid w:val="008603CE"/>
  </w:style>
  <w:style w:type="paragraph" w:customStyle="1" w:styleId="C4C38EE247FC402BBB87FE685A93A726">
    <w:name w:val="C4C38EE247FC402BBB87FE685A93A726"/>
    <w:rsid w:val="008603CE"/>
  </w:style>
  <w:style w:type="paragraph" w:customStyle="1" w:styleId="68ADF7EF66D64CDE848D1362ADED88A6">
    <w:name w:val="68ADF7EF66D64CDE848D1362ADED88A6"/>
    <w:rsid w:val="008603CE"/>
  </w:style>
  <w:style w:type="paragraph" w:customStyle="1" w:styleId="9E3DFAE6B9DF4E7DA95C6A66FF8D3013">
    <w:name w:val="9E3DFAE6B9DF4E7DA95C6A66FF8D3013"/>
    <w:rsid w:val="008603CE"/>
  </w:style>
  <w:style w:type="paragraph" w:customStyle="1" w:styleId="A4C61B012B514A55A8B0FFCCB06C0F26">
    <w:name w:val="A4C61B012B514A55A8B0FFCCB06C0F26"/>
    <w:rsid w:val="008603CE"/>
  </w:style>
  <w:style w:type="paragraph" w:customStyle="1" w:styleId="F2A2BC6696174626894AA232A4138633">
    <w:name w:val="F2A2BC6696174626894AA232A4138633"/>
    <w:rsid w:val="008603CE"/>
  </w:style>
  <w:style w:type="paragraph" w:customStyle="1" w:styleId="F4BC237599284FAEAFED8FBF143AD019">
    <w:name w:val="F4BC237599284FAEAFED8FBF143AD019"/>
    <w:rsid w:val="008603CE"/>
  </w:style>
  <w:style w:type="paragraph" w:customStyle="1" w:styleId="A10276ED22BB414FB65A49137E1CEB6D">
    <w:name w:val="A10276ED22BB414FB65A49137E1CEB6D"/>
    <w:rsid w:val="008603CE"/>
  </w:style>
  <w:style w:type="paragraph" w:customStyle="1" w:styleId="5E556FE9583245029DB0C3820270C402">
    <w:name w:val="5E556FE9583245029DB0C3820270C402"/>
    <w:rsid w:val="008603CE"/>
  </w:style>
  <w:style w:type="paragraph" w:customStyle="1" w:styleId="339B936734F34A40954A9278A7A03CC1">
    <w:name w:val="339B936734F34A40954A9278A7A03CC1"/>
    <w:rsid w:val="008603CE"/>
  </w:style>
  <w:style w:type="paragraph" w:customStyle="1" w:styleId="D840C238C1324205AB73986FA1313C6C">
    <w:name w:val="D840C238C1324205AB73986FA1313C6C"/>
    <w:rsid w:val="008603CE"/>
  </w:style>
  <w:style w:type="paragraph" w:customStyle="1" w:styleId="8F967AC0E26B4DACA25A4B2B161DC5A5">
    <w:name w:val="8F967AC0E26B4DACA25A4B2B161DC5A5"/>
    <w:rsid w:val="008603CE"/>
  </w:style>
  <w:style w:type="paragraph" w:customStyle="1" w:styleId="11B465386170456F8EF3BA7CB3035B2F">
    <w:name w:val="11B465386170456F8EF3BA7CB3035B2F"/>
    <w:rsid w:val="008603CE"/>
  </w:style>
  <w:style w:type="paragraph" w:customStyle="1" w:styleId="4B37719EB652458184EE8AA66C954ADD">
    <w:name w:val="4B37719EB652458184EE8AA66C954ADD"/>
    <w:rsid w:val="008603CE"/>
  </w:style>
  <w:style w:type="paragraph" w:customStyle="1" w:styleId="7AFD4E22E0E94586945DD57FC6FD41FB">
    <w:name w:val="7AFD4E22E0E94586945DD57FC6FD41FB"/>
    <w:rsid w:val="008603CE"/>
  </w:style>
  <w:style w:type="paragraph" w:customStyle="1" w:styleId="606F05745C2D4D93A4F6E7AD2C7073E7">
    <w:name w:val="606F05745C2D4D93A4F6E7AD2C7073E7"/>
    <w:rsid w:val="008603CE"/>
  </w:style>
  <w:style w:type="paragraph" w:customStyle="1" w:styleId="0990338C3FDB43058113D10C62198320">
    <w:name w:val="0990338C3FDB43058113D10C62198320"/>
    <w:rsid w:val="008603CE"/>
  </w:style>
  <w:style w:type="paragraph" w:customStyle="1" w:styleId="DB705E95E8E1462196ECCEF649FC691F">
    <w:name w:val="DB705E95E8E1462196ECCEF649FC691F"/>
    <w:rsid w:val="008603CE"/>
  </w:style>
  <w:style w:type="paragraph" w:customStyle="1" w:styleId="06A1CC99938D4503966B84501F9AE5AD">
    <w:name w:val="06A1CC99938D4503966B84501F9AE5AD"/>
    <w:rsid w:val="008603CE"/>
  </w:style>
  <w:style w:type="paragraph" w:customStyle="1" w:styleId="3E71D742852B4410B4A0052E4295EB44">
    <w:name w:val="3E71D742852B4410B4A0052E4295EB44"/>
    <w:rsid w:val="008603CE"/>
  </w:style>
  <w:style w:type="paragraph" w:customStyle="1" w:styleId="43A3F8DF049548AAB16A3439C0FD8155">
    <w:name w:val="43A3F8DF049548AAB16A3439C0FD8155"/>
    <w:rsid w:val="008603CE"/>
  </w:style>
  <w:style w:type="paragraph" w:customStyle="1" w:styleId="ECED2CC253814AE996F0F6A24AB3BFDA">
    <w:name w:val="ECED2CC253814AE996F0F6A24AB3BFDA"/>
    <w:rsid w:val="008603CE"/>
  </w:style>
  <w:style w:type="paragraph" w:customStyle="1" w:styleId="15A40A440B6D412DA76EA7AA421B8593">
    <w:name w:val="15A40A440B6D412DA76EA7AA421B8593"/>
    <w:rsid w:val="008603CE"/>
  </w:style>
  <w:style w:type="paragraph" w:customStyle="1" w:styleId="B881CD554EE94C2EA90475208467660E">
    <w:name w:val="B881CD554EE94C2EA90475208467660E"/>
    <w:rsid w:val="008603CE"/>
  </w:style>
  <w:style w:type="paragraph" w:customStyle="1" w:styleId="9F50B1DFC66E4641BA2750FBB25FF36A">
    <w:name w:val="9F50B1DFC66E4641BA2750FBB25FF36A"/>
    <w:rsid w:val="008603CE"/>
  </w:style>
  <w:style w:type="paragraph" w:customStyle="1" w:styleId="55DFAD4BD59A4389B855520B1AE654CB">
    <w:name w:val="55DFAD4BD59A4389B855520B1AE654CB"/>
    <w:rsid w:val="008603CE"/>
  </w:style>
  <w:style w:type="paragraph" w:customStyle="1" w:styleId="4207656E378840B19DF246A330ECADA4">
    <w:name w:val="4207656E378840B19DF246A330ECADA4"/>
    <w:rsid w:val="008603CE"/>
  </w:style>
  <w:style w:type="paragraph" w:customStyle="1" w:styleId="D087BDC545E84C209B7E83D1E9F8CABB">
    <w:name w:val="D087BDC545E84C209B7E83D1E9F8CABB"/>
    <w:rsid w:val="008603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3619</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cp:revision>
  <dcterms:created xsi:type="dcterms:W3CDTF">2017-01-27T06:04:00Z</dcterms:created>
  <dcterms:modified xsi:type="dcterms:W3CDTF">2017-01-27T09:35:00Z</dcterms:modified>
</cp:coreProperties>
</file>