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30" w:rsidRPr="00EA2AD9" w:rsidRDefault="00307230" w:rsidP="00763E61">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307230" w:rsidRDefault="00307230" w:rsidP="00763E6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24F32092D07A4177BCBDC0019E7A4C3E"/>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0AF256DFD8C540678E10838BD95C68E8"/>
          </w:placeholder>
          <w:showingPlcHdr/>
          <w:date w:fullDate="2017-09-06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9B5AA8DEE0EA4D9A8AC3BF0A5E2FAA5D"/>
        </w:placeholder>
      </w:sdtPr>
      <w:sdtContent>
        <w:p w:rsidR="00307230" w:rsidRPr="00FF6ECE" w:rsidRDefault="00307230" w:rsidP="00763E61">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6B4806DAF8AF4AA8B12B582FB0F21350"/>
        </w:placeholder>
      </w:sdtPr>
      <w:sdtContent>
        <w:p w:rsidR="00307230" w:rsidRPr="00064581" w:rsidRDefault="00307230" w:rsidP="00763E6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307230" w:rsidRPr="00182554" w:rsidRDefault="00307230" w:rsidP="00763E61">
      <w:pPr>
        <w:rPr>
          <w:rFonts w:ascii="Arial" w:hAnsi="Arial" w:cs="Arial"/>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Pr>
          <w:rFonts w:ascii="Arial" w:hAnsi="Arial" w:cs="Arial"/>
          <w:b/>
          <w:sz w:val="24"/>
          <w:szCs w:val="24"/>
          <w:lang w:val="ro-RO"/>
        </w:rPr>
        <w:t>SC COLOSEUM TEAM SRL REPR. DE CORNESCHI ALEXANDRU</w:t>
      </w:r>
      <w:r w:rsidRPr="006C6542">
        <w:rPr>
          <w:rFonts w:ascii="Arial" w:hAnsi="Arial" w:cs="Arial"/>
          <w:b/>
          <w:sz w:val="24"/>
          <w:szCs w:val="24"/>
          <w:lang w:val="ro-RO"/>
        </w:rPr>
        <w:t xml:space="preserve">, </w:t>
      </w:r>
      <w:r w:rsidRPr="006C6542">
        <w:rPr>
          <w:rFonts w:ascii="Arial" w:hAnsi="Arial" w:cs="Arial"/>
          <w:sz w:val="24"/>
          <w:szCs w:val="24"/>
          <w:lang w:val="ro-RO"/>
        </w:rPr>
        <w:t>cu sediul</w:t>
      </w:r>
      <w:r w:rsidRPr="006C6542">
        <w:rPr>
          <w:rFonts w:ascii="Arial" w:hAnsi="Arial" w:cs="Arial"/>
          <w:b/>
          <w:sz w:val="24"/>
          <w:szCs w:val="24"/>
          <w:lang w:val="ro-RO"/>
        </w:rPr>
        <w:t xml:space="preserve"> </w:t>
      </w:r>
      <w:r w:rsidRPr="006C6542">
        <w:rPr>
          <w:rFonts w:ascii="Arial" w:hAnsi="Arial" w:cs="Arial"/>
          <w:sz w:val="24"/>
          <w:szCs w:val="24"/>
          <w:lang w:val="ro-RO"/>
        </w:rPr>
        <w:t xml:space="preserve">în strada </w:t>
      </w:r>
      <w:r>
        <w:rPr>
          <w:rFonts w:ascii="Arial" w:hAnsi="Arial" w:cs="Arial"/>
          <w:sz w:val="24"/>
          <w:szCs w:val="24"/>
          <w:lang w:val="ro-RO"/>
        </w:rPr>
        <w:t>Lt. Mircea Damaschin</w:t>
      </w:r>
      <w:r w:rsidRPr="006C6542">
        <w:rPr>
          <w:rFonts w:ascii="Arial" w:hAnsi="Arial" w:cs="Arial"/>
          <w:sz w:val="24"/>
          <w:szCs w:val="24"/>
          <w:lang w:val="ro-RO"/>
        </w:rPr>
        <w:t>, nr.</w:t>
      </w:r>
      <w:r>
        <w:rPr>
          <w:rFonts w:ascii="Arial" w:hAnsi="Arial" w:cs="Arial"/>
          <w:sz w:val="24"/>
          <w:szCs w:val="24"/>
          <w:lang w:val="ro-RO"/>
        </w:rPr>
        <w:t>12, bl.5, sc.C, ap.1</w:t>
      </w:r>
      <w:r w:rsidRPr="006C6542">
        <w:rPr>
          <w:rFonts w:ascii="Arial" w:hAnsi="Arial" w:cs="Arial"/>
          <w:sz w:val="24"/>
          <w:szCs w:val="24"/>
          <w:lang w:val="ro-RO"/>
        </w:rPr>
        <w:t xml:space="preserve">, </w:t>
      </w:r>
      <w:r>
        <w:rPr>
          <w:rFonts w:ascii="Arial" w:hAnsi="Arial" w:cs="Arial"/>
          <w:sz w:val="24"/>
          <w:szCs w:val="24"/>
          <w:lang w:val="ro-RO"/>
        </w:rPr>
        <w:t>municipiul Suceava</w:t>
      </w:r>
      <w:r w:rsidRPr="006C6542">
        <w:rPr>
          <w:rFonts w:ascii="Arial" w:hAnsi="Arial" w:cs="Arial"/>
          <w:sz w:val="24"/>
          <w:szCs w:val="24"/>
          <w:lang w:val="ro-RO"/>
        </w:rPr>
        <w:t xml:space="preserve">, județul Suceava, </w:t>
      </w:r>
      <w:sdt>
        <w:sdtPr>
          <w:rPr>
            <w:rFonts w:ascii="Arial" w:hAnsi="Arial" w:cs="Arial"/>
            <w:b/>
            <w:sz w:val="24"/>
            <w:szCs w:val="24"/>
            <w:lang w:val="ro-RO"/>
          </w:rPr>
          <w:alias w:val="Câmp editabil text"/>
          <w:tag w:val="CampEditabil"/>
          <w:id w:val="-932042955"/>
          <w:placeholder>
            <w:docPart w:val="D89619D4682F457F96031101FC26720D"/>
          </w:placeholder>
        </w:sdtPr>
        <w:sdtEndPr>
          <w:rPr>
            <w:b w:val="0"/>
            <w:color w:val="FF0000"/>
          </w:rPr>
        </w:sdtEndPr>
        <w:sdtContent>
          <w:r>
            <w:rPr>
              <w:rFonts w:ascii="Arial" w:hAnsi="Arial" w:cs="Arial"/>
              <w:b/>
              <w:sz w:val="24"/>
              <w:szCs w:val="24"/>
              <w:lang w:val="ro-RO"/>
            </w:rPr>
            <w:t>”</w:t>
          </w:r>
          <w:r w:rsidRPr="008422BA">
            <w:rPr>
              <w:rFonts w:ascii="Arial" w:hAnsi="Arial" w:cs="Arial"/>
              <w:b/>
            </w:rPr>
            <w:t xml:space="preserve">PLANUL URBANISTIC ZONAL -  </w:t>
          </w:r>
          <w:r>
            <w:rPr>
              <w:rFonts w:ascii="Arial" w:hAnsi="Arial" w:cs="Arial"/>
              <w:b/>
            </w:rPr>
            <w:t xml:space="preserve">CONSTRUIRE ANSAMBLU DE LOCUINȚE (P+2E+M), IMPERIUM RESIDENCE, SISTEMATIZARE VERTICALĂ (AMENAJARE PARCARI), RACORDURI ȘI BRANȘAMENTE , </w:t>
          </w:r>
          <w:proofErr w:type="spellStart"/>
          <w:r>
            <w:rPr>
              <w:rFonts w:ascii="Arial" w:hAnsi="Arial" w:cs="Arial"/>
              <w:b/>
            </w:rPr>
            <w:t>ÎMPREJMUIRE</w:t>
          </w:r>
          <w:r w:rsidRPr="008422BA">
            <w:rPr>
              <w:rFonts w:ascii="Arial" w:hAnsi="Arial" w:cs="Arial"/>
              <w:b/>
            </w:rPr>
            <w:t>"</w:t>
          </w:r>
          <w:r w:rsidRPr="008422BA">
            <w:rPr>
              <w:rFonts w:ascii="Arial" w:hAnsi="Arial" w:cs="Arial"/>
            </w:rPr>
            <w:t>,</w:t>
          </w:r>
          <w:r>
            <w:rPr>
              <w:rFonts w:ascii="Arial" w:hAnsi="Arial" w:cs="Arial"/>
            </w:rPr>
            <w:t>intravilan</w:t>
          </w:r>
          <w:proofErr w:type="spellEnd"/>
          <w:r>
            <w:rPr>
              <w:rFonts w:ascii="Arial" w:hAnsi="Arial" w:cs="Arial"/>
            </w:rPr>
            <w:t xml:space="preserve"> </w:t>
          </w:r>
          <w:r w:rsidRPr="008422BA">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Șcheia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Sf.Ilie</w:t>
          </w:r>
          <w:proofErr w:type="spellEnd"/>
          <w:r w:rsidRPr="008422BA">
            <w:rPr>
              <w:rFonts w:ascii="Arial" w:hAnsi="Arial" w:cs="Arial"/>
            </w:rPr>
            <w:t xml:space="preserve">, </w:t>
          </w:r>
          <w:proofErr w:type="spellStart"/>
          <w:r w:rsidRPr="008422BA">
            <w:rPr>
              <w:rFonts w:ascii="Arial" w:hAnsi="Arial" w:cs="Arial"/>
            </w:rPr>
            <w:t>Județul</w:t>
          </w:r>
          <w:proofErr w:type="spellEnd"/>
          <w:r w:rsidRPr="008422BA">
            <w:rPr>
              <w:rFonts w:ascii="Arial" w:hAnsi="Arial" w:cs="Arial"/>
            </w:rPr>
            <w:t xml:space="preserve"> SUCEAVA</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B726F70067C4BAF9B94D58B1C03C209"/>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37A6525FBAB0456FB580B1D1FAD9E9AF"/>
          </w:placeholder>
          <w:text/>
        </w:sdtPr>
        <w:sdtContent>
          <w:r>
            <w:rPr>
              <w:rFonts w:ascii="Arial" w:hAnsi="Arial" w:cs="Arial"/>
              <w:sz w:val="24"/>
              <w:szCs w:val="24"/>
              <w:lang w:val="ro-RO"/>
            </w:rPr>
            <w:t>9257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0CD42C6AC011428EB356539BB3C8FC57"/>
          </w:placeholder>
          <w:date w:fullDate="2017-08-25T00:00:00Z">
            <w:dateFormat w:val="dd.MM.yyyy"/>
            <w:lid w:val="ro-RO"/>
            <w:storeMappedDataAs w:val="dateTime"/>
            <w:calendar w:val="gregorian"/>
          </w:date>
        </w:sdtPr>
        <w:sdtContent>
          <w:r>
            <w:rPr>
              <w:rFonts w:ascii="Arial" w:hAnsi="Arial" w:cs="Arial"/>
              <w:spacing w:val="-6"/>
              <w:sz w:val="24"/>
              <w:szCs w:val="24"/>
              <w:lang w:val="ro-RO"/>
            </w:rPr>
            <w:t>25.08.2017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B391639230304398BE1BAB93E366600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844005ECB2F493F92117C7383AC0E6E"/>
        </w:placeholder>
      </w:sdtPr>
      <w:sdtEndPr>
        <w:rPr>
          <w:rFonts w:ascii="Arial" w:hAnsi="Arial" w:cs="Arial"/>
          <w:sz w:val="24"/>
          <w:szCs w:val="24"/>
        </w:rPr>
      </w:sdtEndPr>
      <w:sdtContent>
        <w:p w:rsidR="00307230" w:rsidRPr="00D3221B"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07230" w:rsidRPr="00D3221B"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07230" w:rsidRPr="00D3221B"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07230" w:rsidRPr="00D3221B"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07230" w:rsidRPr="00D3221B"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07230" w:rsidRDefault="00307230" w:rsidP="0030723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07230" w:rsidRPr="00D3221B" w:rsidRDefault="00307230" w:rsidP="00763E6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07230" w:rsidRPr="00D3221B" w:rsidRDefault="00307230" w:rsidP="00763E6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07230" w:rsidRPr="00D3221B" w:rsidRDefault="00307230" w:rsidP="0030723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04.09.2017 ,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07230" w:rsidRPr="00D3221B" w:rsidRDefault="00307230" w:rsidP="0030723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07230" w:rsidRPr="00D3221B" w:rsidRDefault="00307230" w:rsidP="0030723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07230" w:rsidRPr="00D3221B" w:rsidRDefault="00307230" w:rsidP="00763E6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307230" w:rsidRDefault="00307230" w:rsidP="00763E61">
      <w:pPr>
        <w:autoSpaceDE w:val="0"/>
        <w:autoSpaceDN w:val="0"/>
        <w:adjustRightInd w:val="0"/>
        <w:spacing w:line="240" w:lineRule="auto"/>
        <w:jc w:val="both"/>
        <w:rPr>
          <w:rFonts w:ascii="Arial" w:hAnsi="Arial" w:cs="Arial"/>
          <w:b/>
          <w:color w:val="000000"/>
          <w:sz w:val="24"/>
          <w:szCs w:val="24"/>
          <w:lang w:val="ro-RO"/>
        </w:rPr>
      </w:pPr>
    </w:p>
    <w:p w:rsidR="00307230" w:rsidRPr="00E545E5" w:rsidRDefault="00307230" w:rsidP="00763E61">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39183388354E4227A78DFF54232F7EE9"/>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9A427C">
            <w:rPr>
              <w:rFonts w:ascii="Times New Roman" w:hAnsi="Times New Roman"/>
              <w:b/>
              <w:color w:val="FF0000"/>
              <w:sz w:val="28"/>
              <w:szCs w:val="28"/>
              <w:lang w:val="ro-RO"/>
            </w:rPr>
            <w:t xml:space="preserve"> </w:t>
          </w:r>
          <w:sdt>
            <w:sdtPr>
              <w:rPr>
                <w:rFonts w:ascii="Arial" w:hAnsi="Arial" w:cs="Arial"/>
                <w:b/>
                <w:sz w:val="24"/>
                <w:szCs w:val="24"/>
                <w:lang w:val="ro-RO"/>
              </w:rPr>
              <w:alias w:val="Câmp editabil text"/>
              <w:tag w:val="CampEditabil"/>
              <w:id w:val="14067061"/>
              <w:placeholder>
                <w:docPart w:val="AF37261A07AD4452BE736007E2A40B49"/>
              </w:placeholder>
            </w:sdtPr>
            <w:sdtEndPr>
              <w:rPr>
                <w:b w:val="0"/>
                <w:color w:val="FF0000"/>
              </w:rPr>
            </w:sdtEndPr>
            <w:sdtContent>
              <w:r w:rsidRPr="008422BA">
                <w:rPr>
                  <w:rFonts w:ascii="Arial" w:hAnsi="Arial" w:cs="Arial"/>
                  <w:b/>
                </w:rPr>
                <w:t xml:space="preserve">PLANUL URBANISTIC ZONAL -  </w:t>
              </w:r>
              <w:r>
                <w:rPr>
                  <w:rFonts w:ascii="Arial" w:hAnsi="Arial" w:cs="Arial"/>
                  <w:b/>
                </w:rPr>
                <w:t xml:space="preserve">CONSTRUIRE ANSAMBLU DE LOCUINȚE (P+2E+M), IMPERIUM RESIDENCE, SISTEMATIZARE VERTICALĂ (AMENAJARE PARCARI), RACORDURI ȘI BRANȘAMENTE , </w:t>
              </w:r>
              <w:proofErr w:type="spellStart"/>
              <w:r>
                <w:rPr>
                  <w:rFonts w:ascii="Arial" w:hAnsi="Arial" w:cs="Arial"/>
                  <w:b/>
                </w:rPr>
                <w:t>ÎMPREJMUIRE</w:t>
              </w:r>
              <w:r w:rsidRPr="008422BA">
                <w:rPr>
                  <w:rFonts w:ascii="Arial" w:hAnsi="Arial" w:cs="Arial"/>
                  <w:b/>
                </w:rPr>
                <w:t>"</w:t>
              </w:r>
              <w:r w:rsidRPr="008422BA">
                <w:rPr>
                  <w:rFonts w:ascii="Arial" w:hAnsi="Arial" w:cs="Arial"/>
                </w:rPr>
                <w:t>,</w:t>
              </w:r>
              <w:r>
                <w:rPr>
                  <w:rFonts w:ascii="Arial" w:hAnsi="Arial" w:cs="Arial"/>
                </w:rPr>
                <w:t>intravilan</w:t>
              </w:r>
              <w:proofErr w:type="spellEnd"/>
              <w:r>
                <w:rPr>
                  <w:rFonts w:ascii="Arial" w:hAnsi="Arial" w:cs="Arial"/>
                </w:rPr>
                <w:t xml:space="preserve"> </w:t>
              </w:r>
              <w:r w:rsidRPr="008422BA">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Șcheia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Sf.Ilie</w:t>
              </w:r>
              <w:proofErr w:type="spellEnd"/>
              <w:r w:rsidRPr="008422BA">
                <w:rPr>
                  <w:rFonts w:ascii="Arial" w:hAnsi="Arial" w:cs="Arial"/>
                </w:rPr>
                <w:t xml:space="preserve">, </w:t>
              </w:r>
              <w:proofErr w:type="spellStart"/>
              <w:r w:rsidRPr="008422BA">
                <w:rPr>
                  <w:rFonts w:ascii="Arial" w:hAnsi="Arial" w:cs="Arial"/>
                </w:rPr>
                <w:t>Județul</w:t>
              </w:r>
              <w:proofErr w:type="spellEnd"/>
              <w:r w:rsidRPr="008422BA">
                <w:rPr>
                  <w:rFonts w:ascii="Arial" w:hAnsi="Arial" w:cs="Arial"/>
                </w:rPr>
                <w:t xml:space="preserve"> SUCEAVA</w:t>
              </w:r>
              <w:r>
                <w:rPr>
                  <w:rFonts w:ascii="Arial" w:hAnsi="Arial" w:cs="Arial"/>
                </w:rPr>
                <w:t xml:space="preserve"> </w:t>
              </w:r>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sz w:val="24"/>
          <w:szCs w:val="24"/>
          <w:lang w:val="ro-RO"/>
        </w:rPr>
        <w:t>SC COLOSEUM TEAM SRL, repr.de Corneschi Alexandru</w:t>
      </w:r>
      <w:r w:rsidRPr="00E545E5">
        <w:rPr>
          <w:rFonts w:ascii="Arial" w:hAnsi="Arial" w:cs="Arial"/>
          <w:b/>
          <w:sz w:val="24"/>
          <w:szCs w:val="24"/>
          <w:lang w:val="ro-RO"/>
        </w:rPr>
        <w:t>,</w:t>
      </w:r>
      <w:r w:rsidRPr="00E545E5">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75CD55097AFC4F8BBF03AE92B761EBBE"/>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p>
    <w:p w:rsidR="00307230" w:rsidRPr="009A427C" w:rsidRDefault="00307230" w:rsidP="00763E61">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38D56CDB3AF14735BD82A025E567AFCD"/>
        </w:placeholder>
      </w:sdtPr>
      <w:sdtEndPr>
        <w:rPr>
          <w:rFonts w:ascii="Arial" w:hAnsi="Arial" w:cs="Arial"/>
          <w:color w:val="auto"/>
          <w:sz w:val="24"/>
          <w:szCs w:val="24"/>
        </w:rPr>
      </w:sdtEndPr>
      <w:sdtContent>
        <w:p w:rsidR="00307230" w:rsidRPr="00BE32CF" w:rsidRDefault="00307230" w:rsidP="00763E6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07230" w:rsidRPr="00BE32CF" w:rsidRDefault="00307230" w:rsidP="00763E6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307230" w:rsidRPr="00BE32CF" w:rsidRDefault="00307230" w:rsidP="00763E6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07230" w:rsidRPr="00BE32CF" w:rsidRDefault="00307230" w:rsidP="00763E61">
          <w:pPr>
            <w:autoSpaceDE w:val="0"/>
            <w:autoSpaceDN w:val="0"/>
            <w:adjustRightInd w:val="0"/>
            <w:spacing w:after="0" w:line="240" w:lineRule="auto"/>
            <w:jc w:val="both"/>
            <w:rPr>
              <w:rFonts w:ascii="Arial" w:hAnsi="Arial" w:cs="Arial"/>
              <w:sz w:val="24"/>
              <w:szCs w:val="24"/>
              <w:lang w:val="ro-RO"/>
            </w:rPr>
          </w:pPr>
        </w:p>
        <w:p w:rsidR="00307230" w:rsidRPr="00BE32CF" w:rsidRDefault="00307230" w:rsidP="00763E6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07230" w:rsidRDefault="00307230" w:rsidP="00763E61">
          <w:pPr>
            <w:autoSpaceDE w:val="0"/>
            <w:autoSpaceDN w:val="0"/>
            <w:adjustRightInd w:val="0"/>
            <w:spacing w:after="0" w:line="240" w:lineRule="auto"/>
            <w:jc w:val="both"/>
            <w:rPr>
              <w:rFonts w:ascii="Arial" w:hAnsi="Arial" w:cs="Arial"/>
              <w:sz w:val="24"/>
              <w:szCs w:val="24"/>
            </w:rPr>
          </w:pPr>
          <w:r w:rsidRPr="009A427C">
            <w:rPr>
              <w:color w:val="FF0000"/>
              <w:lang w:val="ro-RO"/>
            </w:rPr>
            <w:t xml:space="preserve">        </w:t>
          </w:r>
          <w:proofErr w:type="spellStart"/>
          <w:r w:rsidRPr="00451D55">
            <w:rPr>
              <w:rFonts w:ascii="Arial" w:hAnsi="Arial" w:cs="Arial"/>
              <w:sz w:val="24"/>
              <w:szCs w:val="24"/>
            </w:rPr>
            <w:t>Terenul</w:t>
          </w:r>
          <w:proofErr w:type="spellEnd"/>
          <w:r w:rsidRPr="00451D55">
            <w:rPr>
              <w:rFonts w:ascii="Arial" w:hAnsi="Arial" w:cs="Arial"/>
              <w:sz w:val="24"/>
              <w:szCs w:val="24"/>
            </w:rPr>
            <w:t xml:space="preserve"> </w:t>
          </w:r>
          <w:proofErr w:type="spellStart"/>
          <w:r w:rsidRPr="00451D55">
            <w:rPr>
              <w:rFonts w:ascii="Arial" w:hAnsi="Arial" w:cs="Arial"/>
              <w:sz w:val="24"/>
              <w:szCs w:val="24"/>
            </w:rPr>
            <w:t>în</w:t>
          </w:r>
          <w:proofErr w:type="spellEnd"/>
          <w:r w:rsidRPr="00451D55">
            <w:rPr>
              <w:rFonts w:ascii="Arial" w:hAnsi="Arial" w:cs="Arial"/>
              <w:sz w:val="24"/>
              <w:szCs w:val="24"/>
            </w:rPr>
            <w:t xml:space="preserve"> </w:t>
          </w:r>
          <w:proofErr w:type="spellStart"/>
          <w:r w:rsidRPr="00451D55">
            <w:rPr>
              <w:rFonts w:ascii="Arial" w:hAnsi="Arial" w:cs="Arial"/>
              <w:sz w:val="24"/>
              <w:szCs w:val="24"/>
            </w:rPr>
            <w:t>suprafață</w:t>
          </w:r>
          <w:proofErr w:type="spellEnd"/>
          <w:r w:rsidRPr="00451D55">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w:t>
          </w:r>
          <w:r w:rsidRPr="00451D55">
            <w:rPr>
              <w:rFonts w:ascii="Arial" w:hAnsi="Arial" w:cs="Arial"/>
              <w:sz w:val="24"/>
              <w:szCs w:val="24"/>
            </w:rPr>
            <w:t xml:space="preserve">de </w:t>
          </w:r>
          <w:r>
            <w:rPr>
              <w:rFonts w:ascii="Arial" w:hAnsi="Arial" w:cs="Arial"/>
              <w:sz w:val="24"/>
              <w:szCs w:val="24"/>
            </w:rPr>
            <w:t xml:space="preserve">10400 mp,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conform </w:t>
          </w:r>
          <w:proofErr w:type="spellStart"/>
          <w:r>
            <w:rPr>
              <w:rFonts w:ascii="Arial" w:hAnsi="Arial" w:cs="Arial"/>
              <w:sz w:val="24"/>
              <w:szCs w:val="24"/>
            </w:rPr>
            <w:t>cerificatului</w:t>
          </w:r>
          <w:proofErr w:type="spellEnd"/>
          <w:r>
            <w:rPr>
              <w:rFonts w:ascii="Arial" w:hAnsi="Arial" w:cs="Arial"/>
              <w:sz w:val="24"/>
              <w:szCs w:val="24"/>
            </w:rPr>
            <w:t xml:space="preserve"> de urbanism nr.444/16.08.2017 </w:t>
          </w:r>
          <w:proofErr w:type="spellStart"/>
          <w:r>
            <w:rPr>
              <w:rFonts w:ascii="Arial" w:hAnsi="Arial" w:cs="Arial"/>
              <w:sz w:val="24"/>
              <w:szCs w:val="24"/>
            </w:rPr>
            <w:t>si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SC </w:t>
          </w:r>
          <w:proofErr w:type="spellStart"/>
          <w:r>
            <w:rPr>
              <w:rFonts w:ascii="Arial" w:hAnsi="Arial" w:cs="Arial"/>
              <w:sz w:val="24"/>
              <w:szCs w:val="24"/>
            </w:rPr>
            <w:t>Coloseum</w:t>
          </w:r>
          <w:proofErr w:type="spellEnd"/>
          <w:r>
            <w:rPr>
              <w:rFonts w:ascii="Arial" w:hAnsi="Arial" w:cs="Arial"/>
              <w:sz w:val="24"/>
              <w:szCs w:val="24"/>
            </w:rPr>
            <w:t xml:space="preserve"> Team SRL.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conform </w:t>
          </w:r>
          <w:proofErr w:type="spellStart"/>
          <w:r>
            <w:rPr>
              <w:rFonts w:ascii="Arial" w:hAnsi="Arial" w:cs="Arial"/>
              <w:sz w:val="24"/>
              <w:szCs w:val="24"/>
            </w:rPr>
            <w:t>planului</w:t>
          </w:r>
          <w:proofErr w:type="spellEnd"/>
          <w:r>
            <w:rPr>
              <w:rFonts w:ascii="Arial" w:hAnsi="Arial" w:cs="Arial"/>
              <w:sz w:val="24"/>
              <w:szCs w:val="24"/>
            </w:rPr>
            <w:t xml:space="preserve">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proofErr w:type="gramStart"/>
          <w:r>
            <w:rPr>
              <w:rFonts w:ascii="Arial" w:hAnsi="Arial" w:cs="Arial"/>
              <w:sz w:val="24"/>
              <w:szCs w:val="24"/>
            </w:rPr>
            <w:t>imobilului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sidRPr="00EA64C5">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vecinătatea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DJ 209 C.</w:t>
          </w:r>
        </w:p>
        <w:p w:rsidR="00307230" w:rsidRDefault="00307230" w:rsidP="00763E61">
          <w:pPr>
            <w:autoSpaceDE w:val="0"/>
            <w:autoSpaceDN w:val="0"/>
            <w:adjustRightInd w:val="0"/>
            <w:spacing w:after="0" w:line="240" w:lineRule="auto"/>
            <w:jc w:val="both"/>
            <w:rPr>
              <w:rFonts w:ascii="Arial" w:hAnsi="Arial" w:cs="Arial"/>
              <w:sz w:val="24"/>
              <w:szCs w:val="24"/>
              <w:lang w:val="it-IT"/>
            </w:rPr>
          </w:pPr>
          <w:r w:rsidRPr="00EA64C5">
            <w:rPr>
              <w:rFonts w:ascii="Arial" w:hAnsi="Arial" w:cs="Arial"/>
              <w:sz w:val="24"/>
              <w:szCs w:val="24"/>
              <w:lang w:val="it-IT"/>
            </w:rPr>
            <w:t>Teritoriul studiat are acces direct la drumurile de acces adiacente drumului DJ 209 C, cu suprafaţa carosabilă betonata si balastata, care fac parte din reţeaua stradală a Comunei Scheia. Reţelele de utilităţi apă-canal-gaze centralizate se situează pe drumurile de acces adiacente drumului DJ 209 C.</w:t>
          </w:r>
        </w:p>
        <w:p w:rsidR="00307230" w:rsidRPr="006324A7" w:rsidRDefault="00307230" w:rsidP="00763E61">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it-IT"/>
            </w:rPr>
            <w:t xml:space="preserve">  </w:t>
          </w:r>
          <w:proofErr w:type="spellStart"/>
          <w:r w:rsidRPr="006324A7">
            <w:rPr>
              <w:rFonts w:ascii="Arial" w:hAnsi="Arial" w:cs="Arial"/>
              <w:sz w:val="24"/>
              <w:szCs w:val="24"/>
            </w:rPr>
            <w:t>Terenul</w:t>
          </w:r>
          <w:proofErr w:type="spellEnd"/>
          <w:r w:rsidRPr="006324A7">
            <w:rPr>
              <w:rFonts w:ascii="Arial" w:hAnsi="Arial" w:cs="Arial"/>
              <w:sz w:val="24"/>
              <w:szCs w:val="24"/>
            </w:rPr>
            <w:t xml:space="preserve"> are </w:t>
          </w:r>
          <w:proofErr w:type="spellStart"/>
          <w:r w:rsidRPr="006324A7">
            <w:rPr>
              <w:rFonts w:ascii="Arial" w:hAnsi="Arial" w:cs="Arial"/>
              <w:sz w:val="24"/>
              <w:szCs w:val="24"/>
            </w:rPr>
            <w:t>urmatoarele</w:t>
          </w:r>
          <w:proofErr w:type="spellEnd"/>
          <w:r w:rsidRPr="006324A7">
            <w:rPr>
              <w:rFonts w:ascii="Arial" w:hAnsi="Arial" w:cs="Arial"/>
              <w:sz w:val="24"/>
              <w:szCs w:val="24"/>
            </w:rPr>
            <w:t xml:space="preserve"> </w:t>
          </w:r>
          <w:proofErr w:type="spellStart"/>
          <w:r w:rsidRPr="006324A7">
            <w:rPr>
              <w:rFonts w:ascii="Arial" w:hAnsi="Arial" w:cs="Arial"/>
              <w:sz w:val="24"/>
              <w:szCs w:val="24"/>
            </w:rPr>
            <w:t>vecinatati</w:t>
          </w:r>
          <w:proofErr w:type="spellEnd"/>
          <w:r w:rsidRPr="006324A7">
            <w:rPr>
              <w:rFonts w:ascii="Arial" w:hAnsi="Arial" w:cs="Arial"/>
              <w:sz w:val="24"/>
              <w:szCs w:val="24"/>
            </w:rPr>
            <w:t xml:space="preserve">: </w:t>
          </w:r>
        </w:p>
        <w:p w:rsidR="00307230" w:rsidRPr="006324A7" w:rsidRDefault="00307230" w:rsidP="00307230">
          <w:pPr>
            <w:numPr>
              <w:ilvl w:val="0"/>
              <w:numId w:val="4"/>
            </w:numPr>
            <w:spacing w:after="0" w:line="240" w:lineRule="auto"/>
            <w:ind w:left="720"/>
            <w:jc w:val="both"/>
            <w:rPr>
              <w:rFonts w:ascii="Arial" w:hAnsi="Arial" w:cs="Arial"/>
              <w:sz w:val="24"/>
              <w:szCs w:val="24"/>
            </w:rPr>
          </w:pPr>
          <w:proofErr w:type="gramStart"/>
          <w:r w:rsidRPr="006324A7">
            <w:rPr>
              <w:rFonts w:ascii="Arial" w:hAnsi="Arial" w:cs="Arial"/>
              <w:sz w:val="24"/>
              <w:szCs w:val="24"/>
            </w:rPr>
            <w:t>la</w:t>
          </w:r>
          <w:proofErr w:type="gramEnd"/>
          <w:r w:rsidRPr="006324A7">
            <w:rPr>
              <w:rFonts w:ascii="Arial" w:hAnsi="Arial" w:cs="Arial"/>
              <w:sz w:val="24"/>
              <w:szCs w:val="24"/>
            </w:rPr>
            <w:t xml:space="preserve"> Nord-</w:t>
          </w:r>
          <w:proofErr w:type="spellStart"/>
          <w:r w:rsidRPr="006324A7">
            <w:rPr>
              <w:rFonts w:ascii="Arial" w:hAnsi="Arial" w:cs="Arial"/>
              <w:sz w:val="24"/>
              <w:szCs w:val="24"/>
            </w:rPr>
            <w:t>Est</w:t>
          </w:r>
          <w:proofErr w:type="spellEnd"/>
          <w:r w:rsidRPr="006324A7">
            <w:rPr>
              <w:rFonts w:ascii="Arial" w:hAnsi="Arial" w:cs="Arial"/>
              <w:sz w:val="24"/>
              <w:szCs w:val="24"/>
            </w:rPr>
            <w:t xml:space="preserve"> – drum </w:t>
          </w:r>
          <w:proofErr w:type="spellStart"/>
          <w:r w:rsidRPr="006324A7">
            <w:rPr>
              <w:rFonts w:ascii="Arial" w:hAnsi="Arial" w:cs="Arial"/>
              <w:sz w:val="24"/>
              <w:szCs w:val="24"/>
            </w:rPr>
            <w:t>comunal</w:t>
          </w:r>
          <w:proofErr w:type="spellEnd"/>
          <w:r w:rsidRPr="006324A7">
            <w:rPr>
              <w:rFonts w:ascii="Arial" w:hAnsi="Arial" w:cs="Arial"/>
              <w:sz w:val="24"/>
              <w:szCs w:val="24"/>
            </w:rPr>
            <w:t>.</w:t>
          </w:r>
        </w:p>
        <w:p w:rsidR="00307230" w:rsidRPr="006324A7" w:rsidRDefault="00307230" w:rsidP="00307230">
          <w:pPr>
            <w:numPr>
              <w:ilvl w:val="0"/>
              <w:numId w:val="4"/>
            </w:numPr>
            <w:spacing w:after="0" w:line="240" w:lineRule="auto"/>
            <w:ind w:left="720"/>
            <w:jc w:val="both"/>
            <w:rPr>
              <w:rFonts w:ascii="Arial" w:hAnsi="Arial" w:cs="Arial"/>
              <w:sz w:val="24"/>
              <w:szCs w:val="24"/>
            </w:rPr>
          </w:pPr>
          <w:proofErr w:type="gramStart"/>
          <w:r w:rsidRPr="006324A7">
            <w:rPr>
              <w:rFonts w:ascii="Arial" w:hAnsi="Arial" w:cs="Arial"/>
              <w:sz w:val="24"/>
              <w:szCs w:val="24"/>
            </w:rPr>
            <w:t>la</w:t>
          </w:r>
          <w:proofErr w:type="gramEnd"/>
          <w:r w:rsidRPr="006324A7">
            <w:rPr>
              <w:rFonts w:ascii="Arial" w:hAnsi="Arial" w:cs="Arial"/>
              <w:sz w:val="24"/>
              <w:szCs w:val="24"/>
            </w:rPr>
            <w:t xml:space="preserve"> </w:t>
          </w:r>
          <w:proofErr w:type="spellStart"/>
          <w:r w:rsidRPr="006324A7">
            <w:rPr>
              <w:rFonts w:ascii="Arial" w:hAnsi="Arial" w:cs="Arial"/>
              <w:sz w:val="24"/>
              <w:szCs w:val="24"/>
            </w:rPr>
            <w:t>Sud</w:t>
          </w:r>
          <w:proofErr w:type="spellEnd"/>
          <w:r w:rsidRPr="006324A7">
            <w:rPr>
              <w:rFonts w:ascii="Arial" w:hAnsi="Arial" w:cs="Arial"/>
              <w:sz w:val="24"/>
              <w:szCs w:val="24"/>
            </w:rPr>
            <w:t xml:space="preserve">   –  drum </w:t>
          </w:r>
          <w:proofErr w:type="spellStart"/>
          <w:r w:rsidRPr="006324A7">
            <w:rPr>
              <w:rFonts w:ascii="Arial" w:hAnsi="Arial" w:cs="Arial"/>
              <w:sz w:val="24"/>
              <w:szCs w:val="24"/>
            </w:rPr>
            <w:t>comunal</w:t>
          </w:r>
          <w:proofErr w:type="spellEnd"/>
          <w:r w:rsidRPr="006324A7">
            <w:rPr>
              <w:rFonts w:ascii="Arial" w:hAnsi="Arial" w:cs="Arial"/>
              <w:sz w:val="24"/>
              <w:szCs w:val="24"/>
            </w:rPr>
            <w:t>.</w:t>
          </w:r>
        </w:p>
        <w:p w:rsidR="00307230" w:rsidRPr="006324A7" w:rsidRDefault="00307230" w:rsidP="00307230">
          <w:pPr>
            <w:numPr>
              <w:ilvl w:val="0"/>
              <w:numId w:val="4"/>
            </w:numPr>
            <w:spacing w:after="0" w:line="240" w:lineRule="auto"/>
            <w:ind w:left="720"/>
            <w:jc w:val="both"/>
            <w:rPr>
              <w:rFonts w:ascii="Arial" w:hAnsi="Arial" w:cs="Arial"/>
              <w:sz w:val="24"/>
              <w:szCs w:val="24"/>
            </w:rPr>
          </w:pPr>
          <w:proofErr w:type="gramStart"/>
          <w:r w:rsidRPr="006324A7">
            <w:rPr>
              <w:rFonts w:ascii="Arial" w:hAnsi="Arial" w:cs="Arial"/>
              <w:sz w:val="24"/>
              <w:szCs w:val="24"/>
            </w:rPr>
            <w:t>la</w:t>
          </w:r>
          <w:proofErr w:type="gramEnd"/>
          <w:r w:rsidRPr="006324A7">
            <w:rPr>
              <w:rFonts w:ascii="Arial" w:hAnsi="Arial" w:cs="Arial"/>
              <w:sz w:val="24"/>
              <w:szCs w:val="24"/>
            </w:rPr>
            <w:t xml:space="preserve"> </w:t>
          </w:r>
          <w:proofErr w:type="spellStart"/>
          <w:r w:rsidRPr="006324A7">
            <w:rPr>
              <w:rFonts w:ascii="Arial" w:hAnsi="Arial" w:cs="Arial"/>
              <w:sz w:val="24"/>
              <w:szCs w:val="24"/>
            </w:rPr>
            <w:t>Est</w:t>
          </w:r>
          <w:proofErr w:type="spellEnd"/>
          <w:r w:rsidRPr="006324A7">
            <w:rPr>
              <w:rFonts w:ascii="Arial" w:hAnsi="Arial" w:cs="Arial"/>
              <w:sz w:val="24"/>
              <w:szCs w:val="24"/>
            </w:rPr>
            <w:t xml:space="preserve">   – </w:t>
          </w:r>
          <w:proofErr w:type="spellStart"/>
          <w:r w:rsidRPr="006324A7">
            <w:rPr>
              <w:rFonts w:ascii="Arial" w:hAnsi="Arial" w:cs="Arial"/>
              <w:sz w:val="24"/>
              <w:szCs w:val="24"/>
            </w:rPr>
            <w:t>teren</w:t>
          </w:r>
          <w:proofErr w:type="spellEnd"/>
          <w:r w:rsidRPr="006324A7">
            <w:rPr>
              <w:rFonts w:ascii="Arial" w:hAnsi="Arial" w:cs="Arial"/>
              <w:sz w:val="24"/>
              <w:szCs w:val="24"/>
            </w:rPr>
            <w:t xml:space="preserve"> </w:t>
          </w:r>
          <w:proofErr w:type="spellStart"/>
          <w:r w:rsidRPr="006324A7">
            <w:rPr>
              <w:rFonts w:ascii="Arial" w:hAnsi="Arial" w:cs="Arial"/>
              <w:sz w:val="24"/>
              <w:szCs w:val="24"/>
            </w:rPr>
            <w:t>privat</w:t>
          </w:r>
          <w:proofErr w:type="spellEnd"/>
          <w:r w:rsidRPr="006324A7">
            <w:rPr>
              <w:rFonts w:ascii="Arial" w:hAnsi="Arial" w:cs="Arial"/>
              <w:sz w:val="24"/>
              <w:szCs w:val="24"/>
            </w:rPr>
            <w:t>.</w:t>
          </w:r>
        </w:p>
        <w:p w:rsidR="00307230" w:rsidRDefault="00307230" w:rsidP="00307230">
          <w:pPr>
            <w:numPr>
              <w:ilvl w:val="0"/>
              <w:numId w:val="4"/>
            </w:numPr>
            <w:spacing w:after="0" w:line="240" w:lineRule="auto"/>
            <w:ind w:left="720"/>
            <w:jc w:val="both"/>
            <w:rPr>
              <w:rFonts w:ascii="Arial" w:hAnsi="Arial" w:cs="Arial"/>
              <w:sz w:val="24"/>
              <w:szCs w:val="24"/>
            </w:rPr>
          </w:pPr>
          <w:proofErr w:type="gramStart"/>
          <w:r w:rsidRPr="006324A7">
            <w:rPr>
              <w:rFonts w:ascii="Arial" w:hAnsi="Arial" w:cs="Arial"/>
              <w:sz w:val="24"/>
              <w:szCs w:val="24"/>
            </w:rPr>
            <w:t>la</w:t>
          </w:r>
          <w:proofErr w:type="gramEnd"/>
          <w:r w:rsidRPr="006324A7">
            <w:rPr>
              <w:rFonts w:ascii="Arial" w:hAnsi="Arial" w:cs="Arial"/>
              <w:sz w:val="24"/>
              <w:szCs w:val="24"/>
            </w:rPr>
            <w:t xml:space="preserve"> Vest – </w:t>
          </w:r>
          <w:proofErr w:type="spellStart"/>
          <w:r w:rsidRPr="006324A7">
            <w:rPr>
              <w:rFonts w:ascii="Arial" w:hAnsi="Arial" w:cs="Arial"/>
              <w:sz w:val="24"/>
              <w:szCs w:val="24"/>
            </w:rPr>
            <w:t>teren</w:t>
          </w:r>
          <w:proofErr w:type="spellEnd"/>
          <w:r w:rsidRPr="006324A7">
            <w:rPr>
              <w:rFonts w:ascii="Arial" w:hAnsi="Arial" w:cs="Arial"/>
              <w:sz w:val="24"/>
              <w:szCs w:val="24"/>
            </w:rPr>
            <w:t xml:space="preserve"> </w:t>
          </w:r>
          <w:proofErr w:type="spellStart"/>
          <w:r w:rsidRPr="006324A7">
            <w:rPr>
              <w:rFonts w:ascii="Arial" w:hAnsi="Arial" w:cs="Arial"/>
              <w:sz w:val="24"/>
              <w:szCs w:val="24"/>
            </w:rPr>
            <w:t>propietăți</w:t>
          </w:r>
          <w:proofErr w:type="spellEnd"/>
          <w:r w:rsidRPr="006324A7">
            <w:rPr>
              <w:rFonts w:ascii="Arial" w:hAnsi="Arial" w:cs="Arial"/>
              <w:sz w:val="24"/>
              <w:szCs w:val="24"/>
            </w:rPr>
            <w:t xml:space="preserve"> private.</w:t>
          </w:r>
        </w:p>
        <w:p w:rsidR="00307230" w:rsidRDefault="00307230" w:rsidP="00763E61">
          <w:pPr>
            <w:spacing w:after="0" w:line="240" w:lineRule="auto"/>
            <w:ind w:left="720"/>
            <w:jc w:val="both"/>
            <w:rPr>
              <w:rFonts w:ascii="Arial" w:hAnsi="Arial" w:cs="Arial"/>
              <w:sz w:val="24"/>
              <w:szCs w:val="24"/>
            </w:rPr>
          </w:pPr>
        </w:p>
        <w:p w:rsidR="00307230" w:rsidRDefault="00307230" w:rsidP="00763E6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07230" w:rsidRDefault="00307230" w:rsidP="00763E6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07230" w:rsidRDefault="00307230" w:rsidP="00763E61">
          <w:pPr>
            <w:autoSpaceDE w:val="0"/>
            <w:autoSpaceDN w:val="0"/>
            <w:adjustRightInd w:val="0"/>
            <w:spacing w:after="0" w:line="240" w:lineRule="auto"/>
            <w:ind w:left="426"/>
            <w:jc w:val="both"/>
            <w:rPr>
              <w:rFonts w:ascii="Arial" w:hAnsi="Arial" w:cs="Arial"/>
              <w:sz w:val="24"/>
              <w:szCs w:val="24"/>
              <w:lang w:val="ro-RO"/>
            </w:rPr>
          </w:pPr>
          <w:r w:rsidRPr="00EA64C5">
            <w:rPr>
              <w:rFonts w:ascii="Arial" w:hAnsi="Arial" w:cs="Arial"/>
              <w:sz w:val="24"/>
              <w:szCs w:val="24"/>
              <w:lang w:val="ro-RO"/>
            </w:rPr>
            <w:t xml:space="preserve">Prin prezenta documentație se studiază posibilitățile  construirii unui ansamblu </w:t>
          </w:r>
        </w:p>
        <w:p w:rsidR="00307230" w:rsidRPr="00EA64C5" w:rsidRDefault="00307230" w:rsidP="00763E6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compus din 7 locuințe colective</w:t>
          </w:r>
          <w:r w:rsidRPr="00EA64C5">
            <w:rPr>
              <w:rFonts w:ascii="Arial" w:hAnsi="Arial" w:cs="Arial"/>
              <w:b/>
              <w:sz w:val="24"/>
              <w:szCs w:val="24"/>
              <w:lang w:val="ro-RO"/>
            </w:rPr>
            <w:t xml:space="preserve"> </w:t>
          </w:r>
          <w:r w:rsidRPr="00EA64C5">
            <w:rPr>
              <w:rFonts w:ascii="Arial" w:hAnsi="Arial" w:cs="Arial"/>
              <w:sz w:val="24"/>
              <w:szCs w:val="24"/>
              <w:lang w:val="ro-RO"/>
            </w:rPr>
            <w:t>cu nivel mic de înălțime(P+2E+M), împrejmuire, branșamente utilități (electric, gaz), fără a aduce prejudicii mediului înconjurător.</w:t>
          </w:r>
        </w:p>
        <w:p w:rsidR="00307230" w:rsidRPr="00D55F0C" w:rsidRDefault="00307230" w:rsidP="00763E61">
          <w:pPr>
            <w:spacing w:after="0" w:line="240" w:lineRule="auto"/>
            <w:rPr>
              <w:rFonts w:ascii="Arial" w:hAnsi="Arial" w:cs="Arial"/>
              <w:b/>
              <w:sz w:val="24"/>
              <w:szCs w:val="24"/>
            </w:rPr>
          </w:pPr>
          <w:r>
            <w:rPr>
              <w:rFonts w:ascii="Arial" w:hAnsi="Arial" w:cs="Arial"/>
              <w:sz w:val="24"/>
              <w:szCs w:val="24"/>
            </w:rPr>
            <w:t xml:space="preserve">     </w:t>
          </w:r>
          <w:proofErr w:type="spellStart"/>
          <w:r w:rsidRPr="00D55F0C">
            <w:rPr>
              <w:rFonts w:ascii="Arial" w:hAnsi="Arial" w:cs="Arial"/>
              <w:sz w:val="24"/>
              <w:szCs w:val="24"/>
            </w:rPr>
            <w:t>Indici</w:t>
          </w:r>
          <w:proofErr w:type="spellEnd"/>
          <w:r w:rsidRPr="00D55F0C">
            <w:rPr>
              <w:rFonts w:ascii="Arial" w:hAnsi="Arial" w:cs="Arial"/>
              <w:sz w:val="24"/>
              <w:szCs w:val="24"/>
            </w:rPr>
            <w:t xml:space="preserve"> </w:t>
          </w:r>
          <w:proofErr w:type="spellStart"/>
          <w:proofErr w:type="gramStart"/>
          <w:r w:rsidRPr="00D55F0C">
            <w:rPr>
              <w:rFonts w:ascii="Arial" w:hAnsi="Arial" w:cs="Arial"/>
              <w:sz w:val="24"/>
              <w:szCs w:val="24"/>
            </w:rPr>
            <w:t>urbanistici</w:t>
          </w:r>
          <w:proofErr w:type="spellEnd"/>
          <w:r w:rsidRPr="00D55F0C">
            <w:rPr>
              <w:rFonts w:ascii="Arial" w:hAnsi="Arial" w:cs="Arial"/>
              <w:b/>
              <w:sz w:val="24"/>
              <w:szCs w:val="24"/>
            </w:rPr>
            <w:t> :</w:t>
          </w:r>
          <w:proofErr w:type="gramEnd"/>
        </w:p>
        <w:p w:rsidR="00307230" w:rsidRPr="00D55F0C" w:rsidRDefault="00307230" w:rsidP="00307230">
          <w:pPr>
            <w:pStyle w:val="ListParagraph"/>
            <w:widowControl w:val="0"/>
            <w:numPr>
              <w:ilvl w:val="0"/>
              <w:numId w:val="5"/>
            </w:numPr>
            <w:tabs>
              <w:tab w:val="left" w:pos="2149"/>
              <w:tab w:val="left" w:pos="4856"/>
              <w:tab w:val="left" w:pos="6203"/>
            </w:tabs>
            <w:spacing w:line="240" w:lineRule="auto"/>
            <w:ind w:left="714" w:hanging="357"/>
            <w:jc w:val="both"/>
            <w:rPr>
              <w:rFonts w:ascii="Arial" w:eastAsia="Arial Narrow" w:hAnsi="Arial" w:cs="Arial"/>
              <w:b/>
              <w:color w:val="000000"/>
              <w:sz w:val="24"/>
              <w:szCs w:val="24"/>
              <w:lang w:val="ro-RO" w:eastAsia="ro-RO" w:bidi="ro-RO"/>
            </w:rPr>
          </w:pPr>
          <w:r w:rsidRPr="00D55F0C">
            <w:rPr>
              <w:rFonts w:ascii="Arial" w:eastAsia="Arial Narrow" w:hAnsi="Arial" w:cs="Arial"/>
              <w:b/>
              <w:color w:val="000000"/>
              <w:sz w:val="24"/>
              <w:szCs w:val="24"/>
              <w:lang w:val="ro-RO" w:eastAsia="ro-RO" w:bidi="ro-RO"/>
            </w:rPr>
            <w:t>P.O.T. propus =27,76% / P.O.T. max</w:t>
          </w:r>
          <w:r>
            <w:rPr>
              <w:rFonts w:ascii="Arial" w:eastAsia="Arial Narrow" w:hAnsi="Arial" w:cs="Arial"/>
              <w:b/>
              <w:color w:val="000000"/>
              <w:sz w:val="24"/>
              <w:szCs w:val="24"/>
              <w:lang w:val="ro-RO" w:eastAsia="ro-RO" w:bidi="ro-RO"/>
            </w:rPr>
            <w:t>.</w:t>
          </w:r>
          <w:r w:rsidRPr="00D55F0C">
            <w:rPr>
              <w:rFonts w:ascii="Arial" w:eastAsia="Arial Narrow" w:hAnsi="Arial" w:cs="Arial"/>
              <w:b/>
              <w:color w:val="000000"/>
              <w:sz w:val="24"/>
              <w:szCs w:val="24"/>
              <w:lang w:val="ro-RO" w:eastAsia="ro-RO" w:bidi="ro-RO"/>
            </w:rPr>
            <w:t>=40%</w:t>
          </w:r>
          <w:r w:rsidRPr="00D55F0C">
            <w:rPr>
              <w:rFonts w:ascii="Arial" w:eastAsia="Arial Narrow" w:hAnsi="Arial" w:cs="Arial"/>
              <w:b/>
              <w:color w:val="000000"/>
              <w:sz w:val="24"/>
              <w:szCs w:val="24"/>
              <w:lang w:val="ro-RO" w:eastAsia="ro-RO" w:bidi="ro-RO"/>
            </w:rPr>
            <w:tab/>
          </w:r>
          <w:r w:rsidRPr="00D55F0C">
            <w:rPr>
              <w:rFonts w:ascii="Arial" w:eastAsia="Arial Narrow" w:hAnsi="Arial" w:cs="Arial"/>
              <w:b/>
              <w:color w:val="000000"/>
              <w:sz w:val="24"/>
              <w:szCs w:val="24"/>
              <w:lang w:val="ro-RO" w:eastAsia="ro-RO" w:bidi="ro-RO"/>
            </w:rPr>
            <w:tab/>
          </w:r>
        </w:p>
        <w:p w:rsidR="00307230" w:rsidRPr="00D55F0C" w:rsidRDefault="00307230" w:rsidP="00307230">
          <w:pPr>
            <w:pStyle w:val="ListParagraph"/>
            <w:widowControl w:val="0"/>
            <w:numPr>
              <w:ilvl w:val="0"/>
              <w:numId w:val="5"/>
            </w:numPr>
            <w:tabs>
              <w:tab w:val="left" w:pos="6203"/>
            </w:tabs>
            <w:spacing w:line="240" w:lineRule="auto"/>
            <w:ind w:left="714" w:hanging="357"/>
            <w:jc w:val="both"/>
            <w:rPr>
              <w:rFonts w:ascii="Arial" w:eastAsia="Arial Narrow" w:hAnsi="Arial" w:cs="Arial"/>
              <w:b/>
              <w:color w:val="000000"/>
              <w:sz w:val="24"/>
              <w:szCs w:val="24"/>
              <w:lang w:val="ro-RO" w:eastAsia="ro-RO" w:bidi="ro-RO"/>
            </w:rPr>
          </w:pPr>
          <w:r w:rsidRPr="00D55F0C">
            <w:rPr>
              <w:rFonts w:ascii="Arial" w:eastAsia="Arial Narrow" w:hAnsi="Arial" w:cs="Arial"/>
              <w:b/>
              <w:color w:val="000000"/>
              <w:sz w:val="24"/>
              <w:szCs w:val="24"/>
              <w:lang w:val="ro-RO" w:eastAsia="ro-RO" w:bidi="ro-RO"/>
            </w:rPr>
            <w:t>C.U.T. propus =1,11 / C.U.T. max</w:t>
          </w:r>
          <w:r>
            <w:rPr>
              <w:rFonts w:ascii="Arial" w:eastAsia="Arial Narrow" w:hAnsi="Arial" w:cs="Arial"/>
              <w:b/>
              <w:color w:val="000000"/>
              <w:sz w:val="24"/>
              <w:szCs w:val="24"/>
              <w:lang w:val="ro-RO" w:eastAsia="ro-RO" w:bidi="ro-RO"/>
            </w:rPr>
            <w:t>.</w:t>
          </w:r>
          <w:r w:rsidRPr="00D55F0C">
            <w:rPr>
              <w:rFonts w:ascii="Arial" w:eastAsia="Arial Narrow" w:hAnsi="Arial" w:cs="Arial"/>
              <w:b/>
              <w:color w:val="000000"/>
              <w:sz w:val="24"/>
              <w:szCs w:val="24"/>
              <w:lang w:val="ro-RO" w:eastAsia="ro-RO" w:bidi="ro-RO"/>
            </w:rPr>
            <w:t>=1,60</w:t>
          </w:r>
          <w:r w:rsidRPr="00D55F0C">
            <w:rPr>
              <w:rFonts w:ascii="Arial" w:eastAsia="Arial Narrow" w:hAnsi="Arial" w:cs="Arial"/>
              <w:b/>
              <w:color w:val="000000"/>
              <w:sz w:val="24"/>
              <w:szCs w:val="24"/>
              <w:lang w:val="ro-RO" w:eastAsia="ro-RO" w:bidi="ro-RO"/>
            </w:rPr>
            <w:tab/>
          </w:r>
        </w:p>
        <w:p w:rsidR="00307230" w:rsidRPr="00D55F0C" w:rsidRDefault="00307230" w:rsidP="00307230">
          <w:pPr>
            <w:pStyle w:val="ListParagraph"/>
            <w:widowControl w:val="0"/>
            <w:numPr>
              <w:ilvl w:val="0"/>
              <w:numId w:val="5"/>
            </w:numPr>
            <w:tabs>
              <w:tab w:val="left" w:pos="6203"/>
            </w:tabs>
            <w:spacing w:line="240" w:lineRule="auto"/>
            <w:ind w:left="714" w:hanging="357"/>
            <w:jc w:val="both"/>
            <w:rPr>
              <w:rFonts w:ascii="Arial" w:eastAsia="Arial Narrow" w:hAnsi="Arial" w:cs="Arial"/>
              <w:color w:val="000000"/>
              <w:sz w:val="24"/>
              <w:szCs w:val="24"/>
              <w:lang w:val="ro-RO" w:eastAsia="ro-RO" w:bidi="ro-RO"/>
            </w:rPr>
          </w:pPr>
          <w:r w:rsidRPr="00D55F0C">
            <w:rPr>
              <w:rFonts w:ascii="Arial" w:eastAsia="Arial Narrow" w:hAnsi="Arial" w:cs="Arial"/>
              <w:color w:val="000000"/>
              <w:sz w:val="24"/>
              <w:szCs w:val="24"/>
              <w:lang w:val="ro-RO" w:eastAsia="ro-RO" w:bidi="ro-RO"/>
            </w:rPr>
            <w:t>Regim maxim de Inaltime-</w:t>
          </w:r>
          <w:r w:rsidRPr="00D55F0C">
            <w:rPr>
              <w:rFonts w:ascii="Arial" w:hAnsi="Arial" w:cs="Arial"/>
              <w:sz w:val="24"/>
              <w:szCs w:val="24"/>
              <w:lang w:val="it-IT"/>
            </w:rPr>
            <w:t xml:space="preserve"> </w:t>
          </w:r>
          <w:r w:rsidRPr="00D55F0C">
            <w:rPr>
              <w:rFonts w:ascii="Arial" w:eastAsia="Arial Narrow" w:hAnsi="Arial" w:cs="Arial"/>
              <w:color w:val="000000"/>
              <w:sz w:val="24"/>
              <w:szCs w:val="24"/>
              <w:lang w:val="it-IT" w:eastAsia="ro-RO" w:bidi="ro-RO"/>
            </w:rPr>
            <w:t>P+2E+M</w:t>
          </w:r>
        </w:p>
        <w:p w:rsidR="00307230" w:rsidRDefault="00307230" w:rsidP="00307230">
          <w:pPr>
            <w:pStyle w:val="ListParagraph"/>
            <w:widowControl w:val="0"/>
            <w:numPr>
              <w:ilvl w:val="0"/>
              <w:numId w:val="5"/>
            </w:numPr>
            <w:tabs>
              <w:tab w:val="left" w:pos="6203"/>
            </w:tabs>
            <w:spacing w:line="240" w:lineRule="auto"/>
            <w:ind w:left="714" w:hanging="357"/>
            <w:jc w:val="both"/>
            <w:rPr>
              <w:rFonts w:ascii="Arial" w:eastAsia="Arial Narrow" w:hAnsi="Arial" w:cs="Arial"/>
              <w:color w:val="000000"/>
              <w:sz w:val="24"/>
              <w:szCs w:val="24"/>
              <w:lang w:val="ro-RO" w:eastAsia="ro-RO" w:bidi="ro-RO"/>
            </w:rPr>
          </w:pPr>
          <w:r w:rsidRPr="00D55F0C">
            <w:rPr>
              <w:rFonts w:ascii="Arial" w:eastAsia="Arial Narrow" w:hAnsi="Arial" w:cs="Arial"/>
              <w:color w:val="000000"/>
              <w:sz w:val="24"/>
              <w:szCs w:val="24"/>
              <w:lang w:val="ro-RO" w:eastAsia="ro-RO" w:bidi="ro-RO"/>
            </w:rPr>
            <w:t>Spatii plantate- min. 10%</w:t>
          </w:r>
          <w:r>
            <w:rPr>
              <w:rFonts w:ascii="Arial" w:eastAsia="Arial Narrow" w:hAnsi="Arial" w:cs="Arial"/>
              <w:color w:val="000000"/>
              <w:sz w:val="24"/>
              <w:szCs w:val="24"/>
              <w:lang w:val="ro-RO" w:eastAsia="ro-RO" w:bidi="ro-RO"/>
            </w:rPr>
            <w:t>.</w:t>
          </w:r>
        </w:p>
        <w:p w:rsidR="00307230" w:rsidRPr="00E6751B" w:rsidRDefault="00307230" w:rsidP="00763E61">
          <w:pPr>
            <w:widowControl w:val="0"/>
            <w:tabs>
              <w:tab w:val="left" w:pos="6203"/>
            </w:tabs>
            <w:spacing w:line="240" w:lineRule="auto"/>
            <w:jc w:val="both"/>
            <w:rPr>
              <w:rFonts w:ascii="Arial" w:eastAsia="Arial Narrow" w:hAnsi="Arial" w:cs="Arial"/>
              <w:color w:val="000000"/>
              <w:sz w:val="24"/>
              <w:szCs w:val="24"/>
              <w:lang w:val="ro-RO" w:eastAsia="ro-RO" w:bidi="ro-RO"/>
            </w:rPr>
          </w:pPr>
          <w:r w:rsidRPr="00E6751B">
            <w:rPr>
              <w:rFonts w:ascii="Arial" w:hAnsi="Arial" w:cs="Arial"/>
              <w:sz w:val="24"/>
              <w:szCs w:val="24"/>
              <w:lang w:val="it-IT"/>
            </w:rPr>
            <w:t>Ansamblul de locuințe va avea in total 161 apartamente.</w:t>
          </w:r>
        </w:p>
        <w:p w:rsidR="00307230" w:rsidRPr="00D3221B" w:rsidRDefault="00307230" w:rsidP="00763E6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07230" w:rsidRDefault="00307230" w:rsidP="00763E6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07230" w:rsidRDefault="00307230" w:rsidP="00763E61">
          <w:pPr>
            <w:rPr>
              <w:rFonts w:ascii="Arial" w:hAnsi="Arial" w:cs="Arial"/>
              <w:bCs/>
              <w:color w:val="000000"/>
              <w:sz w:val="24"/>
              <w:szCs w:val="24"/>
              <w:lang w:val="ro-RO"/>
            </w:rPr>
          </w:pP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proofErr w:type="gramStart"/>
          <w:r w:rsidRPr="00933836">
            <w:rPr>
              <w:rFonts w:ascii="Arial" w:hAnsi="Arial" w:cs="Arial"/>
              <w:b/>
              <w:sz w:val="24"/>
              <w:szCs w:val="24"/>
            </w:rPr>
            <w:t>apa</w:t>
          </w:r>
          <w:proofErr w:type="spellEnd"/>
          <w:proofErr w:type="gramEnd"/>
          <w:r w:rsidRPr="00933836">
            <w:rPr>
              <w:rFonts w:ascii="Arial" w:hAnsi="Arial" w:cs="Arial"/>
              <w:b/>
              <w:sz w:val="24"/>
              <w:szCs w:val="24"/>
            </w:rPr>
            <w:t xml:space="preserve"> - </w:t>
          </w:r>
          <w:r w:rsidRPr="00933836">
            <w:rPr>
              <w:rFonts w:ascii="Arial" w:hAnsi="Arial" w:cs="Arial"/>
              <w:bCs/>
              <w:color w:val="000000"/>
              <w:sz w:val="24"/>
              <w:szCs w:val="24"/>
              <w:lang w:val="ro-RO"/>
            </w:rPr>
            <w:t>Alimentarea cu apă a ansamblui de locuințe propus se va realiza printr-un bransament la reteaua de alimentare cu apa existentă pe drumul comunal si contorizarea consumurilor intr-un camin de apometru general si contorizare individuala pe constructie.</w:t>
          </w:r>
        </w:p>
        <w:p w:rsidR="00307230" w:rsidRPr="00933836" w:rsidRDefault="00307230" w:rsidP="00763E61">
          <w:pPr>
            <w:spacing w:after="0" w:line="240" w:lineRule="auto"/>
            <w:rPr>
              <w:rFonts w:ascii="Arial" w:hAnsi="Arial" w:cs="Arial"/>
              <w:bCs/>
              <w:color w:val="000000"/>
              <w:sz w:val="24"/>
              <w:szCs w:val="24"/>
              <w:lang w:val="ro-RO"/>
            </w:rPr>
          </w:pPr>
          <w:r w:rsidRPr="00933836">
            <w:rPr>
              <w:rFonts w:ascii="Arial" w:hAnsi="Arial" w:cs="Arial"/>
              <w:b/>
              <w:bCs/>
              <w:color w:val="000000"/>
              <w:sz w:val="24"/>
              <w:szCs w:val="24"/>
              <w:lang w:val="ro-RO"/>
            </w:rPr>
            <w:t>Canalizare</w:t>
          </w:r>
          <w:r>
            <w:rPr>
              <w:rFonts w:ascii="Arial" w:hAnsi="Arial" w:cs="Arial"/>
              <w:bCs/>
              <w:color w:val="000000"/>
              <w:sz w:val="24"/>
              <w:szCs w:val="24"/>
              <w:lang w:val="ro-RO"/>
            </w:rPr>
            <w:t xml:space="preserve"> –În vecinătatea (limita municipiului Suceava) zonei studiate există conducte de alimentare cu apă apartinând operatorului regional de apă-canal.Beneficiarul se va ocupa de extinderea rețelei de canalizare de la limita </w:t>
          </w:r>
          <w:r>
            <w:rPr>
              <w:rFonts w:ascii="Arial" w:hAnsi="Arial" w:cs="Arial"/>
              <w:bCs/>
              <w:color w:val="000000"/>
              <w:sz w:val="24"/>
              <w:szCs w:val="24"/>
              <w:lang w:val="ro-RO"/>
            </w:rPr>
            <w:lastRenderedPageBreak/>
            <w:t xml:space="preserve">municipiului Suceava până la amplasament. </w:t>
          </w:r>
          <w:r w:rsidRPr="00933836">
            <w:rPr>
              <w:rFonts w:ascii="Arial" w:hAnsi="Arial" w:cs="Arial"/>
              <w:bCs/>
              <w:color w:val="000000"/>
              <w:sz w:val="24"/>
              <w:szCs w:val="24"/>
              <w:lang w:val="ro-RO"/>
            </w:rPr>
            <w:t>Apele menajere rezultate de la ansamblul de locuinte,  vor fi canalizate spre conducta de canalizare existenta in zona, printr-o retea de conducte, camine si statii de pompare ape uzate.Pozarea conductelor de canalizare exterioare, se va realiza la o adâncime de min. -1,10 m asigurandu-se protecţia la ingheţ si existenţa şi continuitatea pantelor.</w:t>
          </w:r>
        </w:p>
        <w:p w:rsidR="00307230" w:rsidRPr="00933836" w:rsidRDefault="00307230" w:rsidP="00763E61">
          <w:pPr>
            <w:spacing w:after="0"/>
            <w:rPr>
              <w:rFonts w:ascii="Arial" w:hAnsi="Arial" w:cs="Arial"/>
              <w:bCs/>
              <w:color w:val="000000"/>
              <w:sz w:val="24"/>
              <w:szCs w:val="24"/>
              <w:lang w:val="ro-RO"/>
            </w:rPr>
          </w:pP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r w:rsidRPr="00933836">
            <w:rPr>
              <w:rFonts w:ascii="Arial" w:hAnsi="Arial" w:cs="Arial"/>
              <w:b/>
              <w:sz w:val="24"/>
              <w:szCs w:val="24"/>
            </w:rPr>
            <w:t>caldura</w:t>
          </w:r>
          <w:proofErr w:type="spellEnd"/>
          <w:r w:rsidRPr="00933836">
            <w:rPr>
              <w:rFonts w:ascii="Arial" w:hAnsi="Arial" w:cs="Arial"/>
              <w:b/>
              <w:sz w:val="24"/>
              <w:szCs w:val="24"/>
            </w:rPr>
            <w:t xml:space="preserve"> - </w:t>
          </w:r>
          <w:r w:rsidRPr="00933836">
            <w:rPr>
              <w:rFonts w:ascii="Arial" w:hAnsi="Arial" w:cs="Arial"/>
              <w:bCs/>
              <w:color w:val="000000"/>
              <w:sz w:val="24"/>
              <w:szCs w:val="24"/>
              <w:lang w:val="ro-RO"/>
            </w:rPr>
            <w:t>Pentru constructiile existente în zonă se asigura alimentarea cu energie termică prin centrale termice proprii.</w:t>
          </w:r>
          <w:r w:rsidRPr="00933836">
            <w:rPr>
              <w:rFonts w:ascii="Arial Narrow" w:hAnsi="Arial Narrow" w:cs="Arial"/>
              <w:bCs/>
              <w:color w:val="000000"/>
              <w:lang w:val="ro-RO"/>
            </w:rPr>
            <w:t xml:space="preserve"> </w:t>
          </w:r>
          <w:r w:rsidRPr="00933836">
            <w:rPr>
              <w:rFonts w:ascii="Arial" w:hAnsi="Arial" w:cs="Arial"/>
              <w:bCs/>
              <w:color w:val="000000"/>
              <w:sz w:val="24"/>
              <w:szCs w:val="24"/>
              <w:lang w:val="ro-RO"/>
            </w:rPr>
            <w:t xml:space="preserve">In zona de amplasament a ansamblului de locuințe propus, există rețea de gaze naturale, de presiune redusă, care alimentează consumatorii actuali. </w:t>
          </w:r>
        </w:p>
        <w:p w:rsidR="00307230" w:rsidRPr="00182659" w:rsidRDefault="00307230" w:rsidP="00763E61">
          <w:pPr>
            <w:pStyle w:val="1NormalChar"/>
            <w:spacing w:after="0"/>
            <w:ind w:firstLine="0"/>
            <w:rPr>
              <w:rFonts w:ascii="Arial" w:hAnsi="Arial" w:cs="Arial"/>
              <w:lang w:val="it-IT"/>
            </w:rPr>
          </w:pPr>
          <w:r w:rsidRPr="008A4910">
            <w:rPr>
              <w:rFonts w:ascii="Arial" w:hAnsi="Arial" w:cs="Arial"/>
              <w:b/>
            </w:rPr>
            <w:t xml:space="preserve">Alimentarea cu energie electrica - </w:t>
          </w:r>
          <w:r w:rsidRPr="00E6751B">
            <w:rPr>
              <w:rFonts w:ascii="Arial" w:hAnsi="Arial" w:cs="Arial"/>
            </w:rPr>
            <w:t xml:space="preserve">Pe amplasamentul studiat exista o retea de joasa tensiune pentru racord  -  </w:t>
          </w:r>
          <w:r w:rsidRPr="00E6751B">
            <w:rPr>
              <w:rFonts w:ascii="Arial" w:hAnsi="Arial" w:cs="Arial"/>
              <w:lang w:val="it-IT"/>
            </w:rPr>
            <w:t>Lucrarile de racordare se vor realiza in conformitate cu strategia E.ON Moldova privind instalatiile de distributie de medie si joasa tensiune si se vor folosi numai materiale omologate si agreate de catre E.ON Moldova.</w:t>
          </w:r>
        </w:p>
        <w:p w:rsidR="00307230" w:rsidRPr="00E6751B" w:rsidRDefault="00307230" w:rsidP="00763E61">
          <w:pPr>
            <w:autoSpaceDN w:val="0"/>
            <w:spacing w:after="0"/>
            <w:rPr>
              <w:rFonts w:ascii="Arial" w:hAnsi="Arial" w:cs="Arial"/>
              <w:sz w:val="24"/>
              <w:szCs w:val="24"/>
              <w:lang w:val="fr-FR"/>
            </w:rPr>
          </w:pPr>
          <w:r w:rsidRPr="008063B3">
            <w:rPr>
              <w:rFonts w:ascii="Arial" w:hAnsi="Arial" w:cs="Arial"/>
              <w:b/>
            </w:rPr>
            <w:t xml:space="preserve">     </w:t>
          </w:r>
          <w:proofErr w:type="spellStart"/>
          <w:proofErr w:type="gram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r w:rsidRPr="00E6751B">
            <w:rPr>
              <w:rFonts w:ascii="Arial" w:hAnsi="Arial" w:cs="Arial"/>
              <w:sz w:val="24"/>
              <w:szCs w:val="24"/>
              <w:lang w:val="fr-FR"/>
            </w:rPr>
            <w:t xml:space="preserve">In zona </w:t>
          </w:r>
          <w:proofErr w:type="spellStart"/>
          <w:r w:rsidRPr="00E6751B">
            <w:rPr>
              <w:rFonts w:ascii="Arial" w:hAnsi="Arial" w:cs="Arial"/>
              <w:sz w:val="24"/>
              <w:szCs w:val="24"/>
              <w:lang w:val="fr-FR"/>
            </w:rPr>
            <w:t>studiata</w:t>
          </w:r>
          <w:proofErr w:type="spellEnd"/>
          <w:r w:rsidRPr="00E6751B">
            <w:rPr>
              <w:rFonts w:ascii="Arial" w:hAnsi="Arial" w:cs="Arial"/>
              <w:sz w:val="24"/>
              <w:szCs w:val="24"/>
              <w:lang w:val="fr-FR"/>
            </w:rPr>
            <w:t xml:space="preserve"> nu au </w:t>
          </w:r>
          <w:proofErr w:type="spellStart"/>
          <w:r w:rsidRPr="00E6751B">
            <w:rPr>
              <w:rFonts w:ascii="Arial" w:hAnsi="Arial" w:cs="Arial"/>
              <w:sz w:val="24"/>
              <w:szCs w:val="24"/>
              <w:lang w:val="fr-FR"/>
            </w:rPr>
            <w:t>fost</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propuse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functiuni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sau</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constructii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generatoare</w:t>
          </w:r>
          <w:proofErr w:type="spellEnd"/>
          <w:r w:rsidRPr="00E6751B">
            <w:rPr>
              <w:rFonts w:ascii="Arial" w:hAnsi="Arial" w:cs="Arial"/>
              <w:sz w:val="24"/>
              <w:szCs w:val="24"/>
              <w:lang w:val="fr-FR"/>
            </w:rPr>
            <w:t xml:space="preserve"> de </w:t>
          </w:r>
          <w:proofErr w:type="spellStart"/>
          <w:r w:rsidRPr="00E6751B">
            <w:rPr>
              <w:rFonts w:ascii="Arial" w:hAnsi="Arial" w:cs="Arial"/>
              <w:sz w:val="24"/>
              <w:szCs w:val="24"/>
              <w:lang w:val="fr-FR"/>
            </w:rPr>
            <w:t>surse</w:t>
          </w:r>
          <w:proofErr w:type="spellEnd"/>
          <w:r w:rsidRPr="00E6751B">
            <w:rPr>
              <w:rFonts w:ascii="Arial" w:hAnsi="Arial" w:cs="Arial"/>
              <w:sz w:val="24"/>
              <w:szCs w:val="24"/>
              <w:lang w:val="fr-FR"/>
            </w:rPr>
            <w:t xml:space="preserve"> de </w:t>
          </w:r>
          <w:proofErr w:type="spellStart"/>
          <w:r w:rsidRPr="00E6751B">
            <w:rPr>
              <w:rFonts w:ascii="Arial" w:hAnsi="Arial" w:cs="Arial"/>
              <w:sz w:val="24"/>
              <w:szCs w:val="24"/>
              <w:lang w:val="fr-FR"/>
            </w:rPr>
            <w:t>poluare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emisii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deversari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etc</w:t>
          </w:r>
          <w:proofErr w:type="spellEnd"/>
          <w:r w:rsidRPr="00E6751B">
            <w:rPr>
              <w:rFonts w:ascii="Arial" w:hAnsi="Arial" w:cs="Arial"/>
              <w:sz w:val="24"/>
              <w:szCs w:val="24"/>
              <w:lang w:val="fr-FR"/>
            </w:rPr>
            <w:t>).</w:t>
          </w:r>
          <w:proofErr w:type="gramEnd"/>
          <w:r w:rsidRPr="00E6751B">
            <w:rPr>
              <w:rFonts w:ascii="Arial" w:hAnsi="Arial" w:cs="Arial"/>
              <w:sz w:val="24"/>
              <w:szCs w:val="24"/>
              <w:lang w:val="fr-FR"/>
            </w:rPr>
            <w:t xml:space="preserve"> </w:t>
          </w:r>
          <w:proofErr w:type="spellStart"/>
          <w:r w:rsidRPr="00E6751B">
            <w:rPr>
              <w:rFonts w:ascii="Arial" w:hAnsi="Arial" w:cs="Arial"/>
              <w:sz w:val="24"/>
              <w:szCs w:val="24"/>
              <w:lang w:val="fr-FR"/>
            </w:rPr>
            <w:t>Noxele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provenite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din</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traficul</w:t>
          </w:r>
          <w:proofErr w:type="spellEnd"/>
          <w:r w:rsidRPr="00E6751B">
            <w:rPr>
              <w:rFonts w:ascii="Arial" w:hAnsi="Arial" w:cs="Arial"/>
              <w:sz w:val="24"/>
              <w:szCs w:val="24"/>
              <w:lang w:val="fr-FR"/>
            </w:rPr>
            <w:t xml:space="preserve"> auto </w:t>
          </w:r>
          <w:proofErr w:type="spellStart"/>
          <w:r w:rsidRPr="00E6751B">
            <w:rPr>
              <w:rFonts w:ascii="Arial" w:hAnsi="Arial" w:cs="Arial"/>
              <w:sz w:val="24"/>
              <w:szCs w:val="24"/>
              <w:lang w:val="fr-FR"/>
            </w:rPr>
            <w:t>sunt</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diminuate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prin</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borgarea</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drumurilor</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cu</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spatii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plantate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Deseurile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menajere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sunt</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depozitate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sortate</w:t>
          </w:r>
          <w:proofErr w:type="spellEnd"/>
          <w:r w:rsidRPr="00E6751B">
            <w:rPr>
              <w:rFonts w:ascii="Arial" w:hAnsi="Arial" w:cs="Arial"/>
              <w:sz w:val="24"/>
              <w:szCs w:val="24"/>
              <w:lang w:val="fr-FR"/>
            </w:rPr>
            <w:t xml:space="preserve"> si </w:t>
          </w:r>
          <w:proofErr w:type="spellStart"/>
          <w:r w:rsidRPr="00E6751B">
            <w:rPr>
              <w:rFonts w:ascii="Arial" w:hAnsi="Arial" w:cs="Arial"/>
              <w:sz w:val="24"/>
              <w:szCs w:val="24"/>
              <w:lang w:val="fr-FR"/>
            </w:rPr>
            <w:t>colectate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controlat</w:t>
          </w:r>
          <w:proofErr w:type="spellEnd"/>
          <w:r w:rsidRPr="00E6751B">
            <w:rPr>
              <w:rFonts w:ascii="Arial" w:hAnsi="Arial" w:cs="Arial"/>
              <w:sz w:val="24"/>
              <w:szCs w:val="24"/>
              <w:lang w:val="fr-FR"/>
            </w:rPr>
            <w:t xml:space="preserve">, in </w:t>
          </w:r>
          <w:proofErr w:type="spellStart"/>
          <w:r w:rsidRPr="00E6751B">
            <w:rPr>
              <w:rFonts w:ascii="Arial" w:hAnsi="Arial" w:cs="Arial"/>
              <w:sz w:val="24"/>
              <w:szCs w:val="24"/>
              <w:lang w:val="fr-FR"/>
            </w:rPr>
            <w:t>sistem</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colectiv</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conform</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normelor</w:t>
          </w:r>
          <w:proofErr w:type="spellEnd"/>
          <w:r w:rsidRPr="00E6751B">
            <w:rPr>
              <w:rFonts w:ascii="Arial" w:hAnsi="Arial" w:cs="Arial"/>
              <w:sz w:val="24"/>
              <w:szCs w:val="24"/>
              <w:lang w:val="fr-FR"/>
            </w:rPr>
            <w:t xml:space="preserve"> in </w:t>
          </w:r>
          <w:proofErr w:type="spellStart"/>
          <w:r w:rsidRPr="00E6751B">
            <w:rPr>
              <w:rFonts w:ascii="Arial" w:hAnsi="Arial" w:cs="Arial"/>
              <w:sz w:val="24"/>
              <w:szCs w:val="24"/>
              <w:lang w:val="fr-FR"/>
            </w:rPr>
            <w:t>vigoare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amplasamentul</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studiat</w:t>
          </w:r>
          <w:proofErr w:type="spellEnd"/>
          <w:r w:rsidRPr="00E6751B">
            <w:rPr>
              <w:rFonts w:ascii="Arial" w:hAnsi="Arial" w:cs="Arial"/>
              <w:sz w:val="24"/>
              <w:szCs w:val="24"/>
              <w:lang w:val="fr-FR"/>
            </w:rPr>
            <w:t xml:space="preserve"> vor fi  </w:t>
          </w:r>
          <w:proofErr w:type="spellStart"/>
          <w:r w:rsidRPr="00E6751B">
            <w:rPr>
              <w:rFonts w:ascii="Arial" w:hAnsi="Arial" w:cs="Arial"/>
              <w:sz w:val="24"/>
              <w:szCs w:val="24"/>
              <w:lang w:val="fr-FR"/>
            </w:rPr>
            <w:t>amenajate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platforme</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speciale</w:t>
          </w:r>
          <w:proofErr w:type="spellEnd"/>
          <w:r w:rsidRPr="00E6751B">
            <w:rPr>
              <w:rFonts w:ascii="Arial" w:hAnsi="Arial" w:cs="Arial"/>
              <w:sz w:val="24"/>
              <w:szCs w:val="24"/>
              <w:lang w:val="fr-FR"/>
            </w:rPr>
            <w:t xml:space="preserve"> </w:t>
          </w:r>
          <w:proofErr w:type="gramStart"/>
          <w:r w:rsidRPr="00E6751B">
            <w:rPr>
              <w:rFonts w:ascii="Arial" w:hAnsi="Arial" w:cs="Arial"/>
              <w:sz w:val="24"/>
              <w:szCs w:val="24"/>
              <w:lang w:val="fr-FR"/>
            </w:rPr>
            <w:t xml:space="preserve">de </w:t>
          </w:r>
          <w:proofErr w:type="spellStart"/>
          <w:r w:rsidRPr="00E6751B">
            <w:rPr>
              <w:rFonts w:ascii="Arial" w:hAnsi="Arial" w:cs="Arial"/>
              <w:sz w:val="24"/>
              <w:szCs w:val="24"/>
              <w:lang w:val="fr-FR"/>
            </w:rPr>
            <w:t>amplasare</w:t>
          </w:r>
          <w:proofErr w:type="spellEnd"/>
          <w:proofErr w:type="gramEnd"/>
          <w:r w:rsidRPr="00E6751B">
            <w:rPr>
              <w:rFonts w:ascii="Arial" w:hAnsi="Arial" w:cs="Arial"/>
              <w:sz w:val="24"/>
              <w:szCs w:val="24"/>
              <w:lang w:val="fr-FR"/>
            </w:rPr>
            <w:t xml:space="preserve"> a </w:t>
          </w:r>
          <w:proofErr w:type="spellStart"/>
          <w:r w:rsidRPr="00E6751B">
            <w:rPr>
              <w:rFonts w:ascii="Arial" w:hAnsi="Arial" w:cs="Arial"/>
              <w:sz w:val="24"/>
              <w:szCs w:val="24"/>
              <w:lang w:val="fr-FR"/>
            </w:rPr>
            <w:t>europubelelor</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pentru</w:t>
          </w:r>
          <w:proofErr w:type="spellEnd"/>
          <w:r w:rsidRPr="00E6751B">
            <w:rPr>
              <w:rFonts w:ascii="Arial" w:hAnsi="Arial" w:cs="Arial"/>
              <w:sz w:val="24"/>
              <w:szCs w:val="24"/>
              <w:lang w:val="fr-FR"/>
            </w:rPr>
            <w:t xml:space="preserve"> deș</w:t>
          </w:r>
          <w:proofErr w:type="spellStart"/>
          <w:r w:rsidRPr="00E6751B">
            <w:rPr>
              <w:rFonts w:ascii="Arial" w:hAnsi="Arial" w:cs="Arial"/>
              <w:sz w:val="24"/>
              <w:szCs w:val="24"/>
              <w:lang w:val="fr-FR"/>
            </w:rPr>
            <w:t>euri</w:t>
          </w:r>
          <w:proofErr w:type="spellEnd"/>
          <w:r w:rsidRPr="00E6751B">
            <w:rPr>
              <w:rFonts w:ascii="Arial" w:hAnsi="Arial" w:cs="Arial"/>
              <w:sz w:val="24"/>
              <w:szCs w:val="24"/>
              <w:lang w:val="fr-FR"/>
            </w:rPr>
            <w:t xml:space="preserve">,  in </w:t>
          </w:r>
          <w:proofErr w:type="spellStart"/>
          <w:r w:rsidRPr="00E6751B">
            <w:rPr>
              <w:rFonts w:ascii="Arial" w:hAnsi="Arial" w:cs="Arial"/>
              <w:sz w:val="24"/>
              <w:szCs w:val="24"/>
              <w:lang w:val="fr-FR"/>
            </w:rPr>
            <w:t>vederea</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protejarii</w:t>
          </w:r>
          <w:proofErr w:type="spellEnd"/>
          <w:r w:rsidRPr="00E6751B">
            <w:rPr>
              <w:rFonts w:ascii="Arial" w:hAnsi="Arial" w:cs="Arial"/>
              <w:sz w:val="24"/>
              <w:szCs w:val="24"/>
              <w:lang w:val="fr-FR"/>
            </w:rPr>
            <w:t xml:space="preserve"> </w:t>
          </w:r>
          <w:proofErr w:type="spellStart"/>
          <w:r w:rsidRPr="00E6751B">
            <w:rPr>
              <w:rFonts w:ascii="Arial" w:hAnsi="Arial" w:cs="Arial"/>
              <w:sz w:val="24"/>
              <w:szCs w:val="24"/>
              <w:lang w:val="fr-FR"/>
            </w:rPr>
            <w:t>solului</w:t>
          </w:r>
          <w:proofErr w:type="spellEnd"/>
          <w:r w:rsidRPr="00E6751B">
            <w:rPr>
              <w:rFonts w:ascii="Arial" w:hAnsi="Arial" w:cs="Arial"/>
              <w:sz w:val="24"/>
              <w:szCs w:val="24"/>
              <w:lang w:val="fr-FR"/>
            </w:rPr>
            <w:t>.</w:t>
          </w:r>
        </w:p>
        <w:p w:rsidR="00307230" w:rsidRDefault="00307230" w:rsidP="00763E61">
          <w:pPr>
            <w:spacing w:after="0"/>
            <w:rPr>
              <w:rFonts w:ascii="Arial" w:hAnsi="Arial" w:cs="Arial"/>
              <w:color w:val="000000"/>
              <w:sz w:val="24"/>
              <w:szCs w:val="24"/>
              <w:lang w:val="ro-RO" w:eastAsia="ro-RO" w:bidi="ro-RO"/>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sz w:val="24"/>
              <w:szCs w:val="24"/>
              <w:lang w:val="fr-FR"/>
            </w:rPr>
            <w:t xml:space="preserve"> – </w:t>
          </w:r>
          <w:r w:rsidRPr="00F60B6F">
            <w:rPr>
              <w:rFonts w:ascii="Arial" w:hAnsi="Arial" w:cs="Arial"/>
              <w:color w:val="000000"/>
              <w:sz w:val="24"/>
              <w:szCs w:val="24"/>
              <w:lang w:val="ro-RO" w:eastAsia="ro-RO" w:bidi="ro-RO"/>
            </w:rPr>
            <w:t>Amplasamentul studiat este un teren propice funcţiunii rezidențiale. Terenul este stabil, neinundabil şi are posibilitate de căi de acces proprii care vor deflua în Drumul DJ 209 C si cartierul Ob</w:t>
          </w:r>
          <w:r>
            <w:rPr>
              <w:rFonts w:ascii="Arial" w:hAnsi="Arial" w:cs="Arial"/>
              <w:color w:val="000000"/>
              <w:sz w:val="24"/>
              <w:szCs w:val="24"/>
              <w:lang w:val="ro-RO" w:eastAsia="ro-RO" w:bidi="ro-RO"/>
            </w:rPr>
            <w:t>ci</w:t>
          </w:r>
          <w:r w:rsidRPr="00F60B6F">
            <w:rPr>
              <w:rFonts w:ascii="Arial" w:hAnsi="Arial" w:cs="Arial"/>
              <w:color w:val="000000"/>
              <w:sz w:val="24"/>
              <w:szCs w:val="24"/>
              <w:lang w:val="ro-RO" w:eastAsia="ro-RO" w:bidi="ro-RO"/>
            </w:rPr>
            <w:t>ni din Municipiul Suceava.</w:t>
          </w:r>
          <w:r w:rsidRPr="00F60B6F">
            <w:rPr>
              <w:rFonts w:ascii="Arial Narrow" w:hAnsi="Arial Narrow"/>
              <w:color w:val="000000"/>
              <w:lang w:val="ro-RO" w:eastAsia="ro-RO" w:bidi="ro-RO"/>
            </w:rPr>
            <w:t xml:space="preserve"> </w:t>
          </w:r>
          <w:r w:rsidRPr="00F60B6F">
            <w:rPr>
              <w:rFonts w:ascii="Arial" w:hAnsi="Arial" w:cs="Arial"/>
              <w:color w:val="000000"/>
              <w:sz w:val="24"/>
              <w:szCs w:val="24"/>
              <w:lang w:val="ro-RO" w:eastAsia="ro-RO" w:bidi="ro-RO"/>
            </w:rPr>
            <w:t>Accesul in zon</w:t>
          </w:r>
          <w:r>
            <w:rPr>
              <w:rFonts w:ascii="Arial" w:hAnsi="Arial" w:cs="Arial"/>
              <w:color w:val="000000"/>
              <w:sz w:val="24"/>
              <w:szCs w:val="24"/>
              <w:lang w:val="ro-RO" w:eastAsia="ro-RO" w:bidi="ro-RO"/>
            </w:rPr>
            <w:t>ă</w:t>
          </w:r>
          <w:r w:rsidRPr="00F60B6F">
            <w:rPr>
              <w:rFonts w:ascii="Arial" w:hAnsi="Arial" w:cs="Arial"/>
              <w:color w:val="000000"/>
              <w:sz w:val="24"/>
              <w:szCs w:val="24"/>
              <w:lang w:val="ro-RO" w:eastAsia="ro-RO" w:bidi="ro-RO"/>
            </w:rPr>
            <w:t xml:space="preserve"> este realizat din drumurile de acces adiacente DJ 209 C ( drum cu doua sensuri de circulatie de 5,0 m lațime cu sistem rigid beton) prin intermediul drumurilor de acces c</w:t>
          </w:r>
          <w:r>
            <w:rPr>
              <w:rFonts w:ascii="Arial" w:hAnsi="Arial" w:cs="Arial"/>
              <w:color w:val="000000"/>
              <w:sz w:val="24"/>
              <w:szCs w:val="24"/>
              <w:lang w:val="ro-RO" w:eastAsia="ro-RO" w:bidi="ro-RO"/>
            </w:rPr>
            <w:t>ă</w:t>
          </w:r>
          <w:r w:rsidRPr="00F60B6F">
            <w:rPr>
              <w:rFonts w:ascii="Arial" w:hAnsi="Arial" w:cs="Arial"/>
              <w:color w:val="000000"/>
              <w:sz w:val="24"/>
              <w:szCs w:val="24"/>
              <w:lang w:val="ro-RO" w:eastAsia="ro-RO" w:bidi="ro-RO"/>
            </w:rPr>
            <w:t>tre drumul si parc</w:t>
          </w:r>
          <w:r>
            <w:rPr>
              <w:rFonts w:ascii="Arial" w:hAnsi="Arial" w:cs="Arial"/>
              <w:color w:val="000000"/>
              <w:sz w:val="24"/>
              <w:szCs w:val="24"/>
              <w:lang w:val="ro-RO" w:eastAsia="ro-RO" w:bidi="ro-RO"/>
            </w:rPr>
            <w:t>ă</w:t>
          </w:r>
          <w:r w:rsidRPr="00F60B6F">
            <w:rPr>
              <w:rFonts w:ascii="Arial" w:hAnsi="Arial" w:cs="Arial"/>
              <w:color w:val="000000"/>
              <w:sz w:val="24"/>
              <w:szCs w:val="24"/>
              <w:lang w:val="ro-RO" w:eastAsia="ro-RO" w:bidi="ro-RO"/>
            </w:rPr>
            <w:t>rile amenajate in incinta terenului studiat</w:t>
          </w:r>
          <w:r>
            <w:rPr>
              <w:rFonts w:ascii="Arial" w:hAnsi="Arial" w:cs="Arial"/>
              <w:color w:val="000000"/>
              <w:sz w:val="24"/>
              <w:szCs w:val="24"/>
              <w:lang w:val="ro-RO" w:eastAsia="ro-RO" w:bidi="ro-RO"/>
            </w:rPr>
            <w:t>.</w:t>
          </w:r>
        </w:p>
        <w:p w:rsidR="00307230" w:rsidRPr="006324A7" w:rsidRDefault="00307230" w:rsidP="00763E61">
          <w:pPr>
            <w:spacing w:after="0" w:line="240" w:lineRule="auto"/>
            <w:ind w:firstLine="720"/>
            <w:rPr>
              <w:rFonts w:ascii="Arial" w:hAnsi="Arial" w:cs="Arial"/>
              <w:sz w:val="24"/>
              <w:szCs w:val="24"/>
              <w:lang w:val="it-IT"/>
            </w:rPr>
          </w:pPr>
          <w:r w:rsidRPr="006324A7">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307230" w:rsidRPr="006324A7" w:rsidRDefault="00307230" w:rsidP="00763E61">
          <w:pPr>
            <w:spacing w:after="0" w:line="240" w:lineRule="auto"/>
            <w:ind w:firstLine="720"/>
            <w:rPr>
              <w:rFonts w:ascii="Arial" w:hAnsi="Arial" w:cs="Arial"/>
              <w:sz w:val="24"/>
              <w:szCs w:val="24"/>
              <w:lang w:val="it-IT"/>
            </w:rPr>
          </w:pPr>
          <w:r w:rsidRPr="006324A7">
            <w:rPr>
              <w:rFonts w:ascii="Arial" w:hAnsi="Arial" w:cs="Arial"/>
              <w:sz w:val="24"/>
              <w:szCs w:val="24"/>
              <w:lang w:val="it-IT"/>
            </w:rPr>
            <w:t>Pe latura de S-V mai este amenajat un drum de acces secundar ce face legatura cu drumul DJ 209 C</w:t>
          </w:r>
        </w:p>
        <w:p w:rsidR="00307230" w:rsidRPr="006324A7" w:rsidRDefault="00307230" w:rsidP="00763E61">
          <w:pPr>
            <w:spacing w:after="0" w:line="240" w:lineRule="auto"/>
            <w:ind w:firstLine="720"/>
            <w:rPr>
              <w:rFonts w:ascii="Arial" w:hAnsi="Arial" w:cs="Arial"/>
              <w:sz w:val="24"/>
              <w:szCs w:val="24"/>
              <w:lang w:val="it-IT"/>
            </w:rPr>
          </w:pPr>
          <w:r w:rsidRPr="006324A7">
            <w:rPr>
              <w:rFonts w:ascii="Arial" w:hAnsi="Arial" w:cs="Arial"/>
              <w:sz w:val="24"/>
              <w:szCs w:val="24"/>
              <w:lang w:val="it-IT"/>
            </w:rPr>
            <w:t>In interiorul parcelei se propune amenajarea unui drum de acces cu latimea de 7,0 m si un trotuar adiacent cu latimea de 1,0 m cu posibilitate de intoarcere a autovehiculelor pe latura de S-V.</w:t>
          </w:r>
        </w:p>
        <w:p w:rsidR="00307230" w:rsidRPr="00D3221B" w:rsidRDefault="00307230" w:rsidP="00763E61">
          <w:pPr>
            <w:spacing w:after="0" w:line="240" w:lineRule="auto"/>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307230" w:rsidRPr="00D3221B" w:rsidRDefault="00307230" w:rsidP="00763E6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07230" w:rsidRPr="00D3221B" w:rsidRDefault="00307230" w:rsidP="00763E61">
          <w:pPr>
            <w:autoSpaceDE w:val="0"/>
            <w:autoSpaceDN w:val="0"/>
            <w:adjustRightInd w:val="0"/>
            <w:spacing w:after="0" w:line="240" w:lineRule="auto"/>
            <w:ind w:left="795"/>
            <w:jc w:val="both"/>
            <w:rPr>
              <w:rFonts w:ascii="Arial" w:hAnsi="Arial" w:cs="Arial"/>
              <w:color w:val="000000"/>
              <w:sz w:val="24"/>
              <w:szCs w:val="24"/>
              <w:lang w:val="ro-RO"/>
            </w:rPr>
          </w:pPr>
        </w:p>
        <w:p w:rsidR="00307230" w:rsidRPr="00D3221B" w:rsidRDefault="00307230" w:rsidP="00763E6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07230" w:rsidRPr="00D3221B" w:rsidRDefault="00307230" w:rsidP="00763E6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07230" w:rsidRPr="00D3221B" w:rsidRDefault="00307230" w:rsidP="00763E6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07230" w:rsidRPr="00D3221B" w:rsidRDefault="00307230" w:rsidP="00763E6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07230" w:rsidRPr="00D3221B" w:rsidRDefault="00307230" w:rsidP="00763E6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07230" w:rsidRPr="00D3221B" w:rsidRDefault="00307230" w:rsidP="00763E6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07230" w:rsidRPr="00D3221B" w:rsidRDefault="00307230" w:rsidP="00763E6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07230" w:rsidRPr="00D3221B" w:rsidRDefault="00307230" w:rsidP="00763E6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07230" w:rsidRPr="00D3221B" w:rsidRDefault="00307230" w:rsidP="00763E6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07230" w:rsidRPr="00D3221B" w:rsidRDefault="00307230" w:rsidP="00763E6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07230" w:rsidRPr="00D3221B" w:rsidRDefault="00307230" w:rsidP="00763E6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07230" w:rsidRPr="00D3221B" w:rsidRDefault="00307230" w:rsidP="00763E61">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07230" w:rsidRDefault="00307230" w:rsidP="00763E6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07230" w:rsidRPr="000B77AF" w:rsidRDefault="00307230" w:rsidP="00763E6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07230" w:rsidRPr="00D3221B" w:rsidRDefault="00307230" w:rsidP="0030723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07230" w:rsidRPr="00D3221B" w:rsidRDefault="00307230" w:rsidP="00763E61">
          <w:pPr>
            <w:autoSpaceDE w:val="0"/>
            <w:autoSpaceDN w:val="0"/>
            <w:adjustRightInd w:val="0"/>
            <w:spacing w:after="0" w:line="240" w:lineRule="auto"/>
            <w:jc w:val="both"/>
            <w:rPr>
              <w:rFonts w:ascii="Arial" w:hAnsi="Arial" w:cs="Arial"/>
              <w:color w:val="000000"/>
              <w:sz w:val="24"/>
              <w:szCs w:val="24"/>
              <w:highlight w:val="yellow"/>
              <w:lang w:val="ro-RO"/>
            </w:rPr>
          </w:pPr>
        </w:p>
        <w:p w:rsidR="00307230" w:rsidRDefault="00307230" w:rsidP="00763E6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07230" w:rsidRDefault="00307230" w:rsidP="00763E61">
          <w:pPr>
            <w:spacing w:after="0" w:line="240" w:lineRule="auto"/>
            <w:jc w:val="both"/>
            <w:rPr>
              <w:rFonts w:ascii="Arial" w:hAnsi="Arial" w:cs="Arial"/>
              <w:b/>
              <w:color w:val="000000"/>
              <w:sz w:val="24"/>
              <w:szCs w:val="24"/>
              <w:lang w:val="ro-RO"/>
            </w:rPr>
          </w:pPr>
        </w:p>
        <w:p w:rsidR="00307230" w:rsidRDefault="00307230" w:rsidP="00763E6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E6751B">
            <w:rPr>
              <w:rFonts w:ascii="Arial" w:hAnsi="Arial" w:cs="Arial"/>
              <w:sz w:val="24"/>
              <w:szCs w:val="24"/>
              <w:lang w:val="ro-RO"/>
            </w:rPr>
            <w:t>Crai Nou</w:t>
          </w:r>
          <w:r>
            <w:rPr>
              <w:rFonts w:ascii="Arial" w:hAnsi="Arial" w:cs="Arial"/>
              <w:color w:val="000000"/>
              <w:sz w:val="24"/>
              <w:szCs w:val="24"/>
              <w:lang w:val="ro-RO"/>
            </w:rPr>
            <w:t>",  a anunțurilor publice privind prima versiune a proiectului în zilelel de 26.08.2017 și xx.08.2017, până la luarea deciziei de încadrare  nu au fost semnalate observații din partea publicului.</w:t>
          </w:r>
        </w:p>
        <w:p w:rsidR="00307230" w:rsidRPr="00D3221B" w:rsidRDefault="00307230" w:rsidP="00763E61">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xx.08.2017, în ziarul,,</w:t>
          </w:r>
          <w:r w:rsidRPr="00307230">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307230" w:rsidRDefault="00307230" w:rsidP="00763E61">
      <w:pPr>
        <w:autoSpaceDE w:val="0"/>
        <w:autoSpaceDN w:val="0"/>
        <w:adjustRightInd w:val="0"/>
        <w:spacing w:after="0" w:line="240" w:lineRule="auto"/>
        <w:jc w:val="both"/>
        <w:rPr>
          <w:rFonts w:ascii="Arial" w:hAnsi="Arial" w:cs="Arial"/>
          <w:color w:val="000000"/>
          <w:sz w:val="24"/>
          <w:szCs w:val="24"/>
          <w:lang w:val="ro-RO"/>
        </w:rPr>
      </w:pPr>
    </w:p>
    <w:p w:rsidR="00307230" w:rsidRPr="00D3221B" w:rsidRDefault="00307230" w:rsidP="00763E6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B9019D479CF843469C3856EE46EFF06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307230" w:rsidRPr="00447422" w:rsidRDefault="00307230" w:rsidP="00763E61">
      <w:pPr>
        <w:autoSpaceDE w:val="0"/>
        <w:autoSpaceDN w:val="0"/>
        <w:adjustRightInd w:val="0"/>
        <w:spacing w:after="0" w:line="240" w:lineRule="auto"/>
        <w:jc w:val="both"/>
        <w:rPr>
          <w:rFonts w:ascii="Arial" w:hAnsi="Arial" w:cs="Arial"/>
          <w:sz w:val="24"/>
          <w:szCs w:val="24"/>
        </w:rPr>
      </w:pPr>
    </w:p>
    <w:p w:rsidR="00307230" w:rsidRDefault="00307230" w:rsidP="00763E6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07230" w:rsidRDefault="00307230" w:rsidP="00763E61">
      <w:pPr>
        <w:spacing w:after="0" w:line="360" w:lineRule="auto"/>
        <w:ind w:left="2880" w:firstLine="720"/>
        <w:rPr>
          <w:rFonts w:ascii="Arial" w:hAnsi="Arial" w:cs="Arial"/>
          <w:b/>
          <w:bCs/>
          <w:sz w:val="24"/>
          <w:szCs w:val="24"/>
          <w:lang w:val="ro-RO"/>
        </w:rPr>
      </w:pPr>
    </w:p>
    <w:p w:rsidR="00307230" w:rsidRPr="00CA4590" w:rsidRDefault="00307230" w:rsidP="00763E6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07230" w:rsidRDefault="00307230" w:rsidP="00763E6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307230" w:rsidRDefault="00307230" w:rsidP="00763E61">
      <w:pPr>
        <w:spacing w:after="0" w:line="360" w:lineRule="auto"/>
        <w:jc w:val="both"/>
        <w:rPr>
          <w:rFonts w:ascii="Arial" w:hAnsi="Arial" w:cs="Arial"/>
          <w:b/>
          <w:bCs/>
          <w:sz w:val="24"/>
          <w:szCs w:val="24"/>
          <w:lang w:val="ro-RO"/>
        </w:rPr>
      </w:pPr>
    </w:p>
    <w:p w:rsidR="00307230" w:rsidRDefault="00307230" w:rsidP="00763E61">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893EC4"/>
    <w:multiLevelType w:val="hybridMultilevel"/>
    <w:tmpl w:val="6BF0322C"/>
    <w:lvl w:ilvl="0" w:tplc="442EFC86">
      <w:numFmt w:val="bullet"/>
      <w:lvlText w:val="-"/>
      <w:lvlJc w:val="left"/>
      <w:pPr>
        <w:ind w:left="502"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07230"/>
    <w:rsid w:val="00011990"/>
    <w:rsid w:val="00014088"/>
    <w:rsid w:val="000332CD"/>
    <w:rsid w:val="000374A4"/>
    <w:rsid w:val="000374BF"/>
    <w:rsid w:val="00037FCD"/>
    <w:rsid w:val="00040B26"/>
    <w:rsid w:val="00041E6C"/>
    <w:rsid w:val="00055C3A"/>
    <w:rsid w:val="00061AF0"/>
    <w:rsid w:val="000679B3"/>
    <w:rsid w:val="00067AAC"/>
    <w:rsid w:val="00084704"/>
    <w:rsid w:val="00090CA6"/>
    <w:rsid w:val="000A06D7"/>
    <w:rsid w:val="000A3048"/>
    <w:rsid w:val="000B1AE6"/>
    <w:rsid w:val="000B2ADE"/>
    <w:rsid w:val="000B401C"/>
    <w:rsid w:val="000B460A"/>
    <w:rsid w:val="000B77B5"/>
    <w:rsid w:val="000C0BC1"/>
    <w:rsid w:val="000C4C84"/>
    <w:rsid w:val="000C70E0"/>
    <w:rsid w:val="000D27B7"/>
    <w:rsid w:val="000D500A"/>
    <w:rsid w:val="000D5DCC"/>
    <w:rsid w:val="000E5888"/>
    <w:rsid w:val="000E6A33"/>
    <w:rsid w:val="000F2277"/>
    <w:rsid w:val="00100C08"/>
    <w:rsid w:val="00101C4E"/>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1F5159"/>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E7ED6"/>
    <w:rsid w:val="002F00A3"/>
    <w:rsid w:val="002F2B54"/>
    <w:rsid w:val="002F31DA"/>
    <w:rsid w:val="002F486A"/>
    <w:rsid w:val="0030093A"/>
    <w:rsid w:val="00307230"/>
    <w:rsid w:val="0032078E"/>
    <w:rsid w:val="00323206"/>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A75B7"/>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03BCA"/>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B7274"/>
    <w:rsid w:val="006C3DD8"/>
    <w:rsid w:val="006C6CCA"/>
    <w:rsid w:val="006D2253"/>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108B"/>
    <w:rsid w:val="0076490C"/>
    <w:rsid w:val="0078191A"/>
    <w:rsid w:val="00782D17"/>
    <w:rsid w:val="00791C41"/>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369F"/>
    <w:rsid w:val="00885252"/>
    <w:rsid w:val="008A584B"/>
    <w:rsid w:val="008B0CF5"/>
    <w:rsid w:val="008B6736"/>
    <w:rsid w:val="008C102B"/>
    <w:rsid w:val="008C52F6"/>
    <w:rsid w:val="008D5E46"/>
    <w:rsid w:val="008E2FC1"/>
    <w:rsid w:val="008E64E9"/>
    <w:rsid w:val="008F1056"/>
    <w:rsid w:val="008F3009"/>
    <w:rsid w:val="008F7030"/>
    <w:rsid w:val="009011F6"/>
    <w:rsid w:val="009012FA"/>
    <w:rsid w:val="00906A4D"/>
    <w:rsid w:val="009128AB"/>
    <w:rsid w:val="00922695"/>
    <w:rsid w:val="0092422B"/>
    <w:rsid w:val="00927B8B"/>
    <w:rsid w:val="00930A0F"/>
    <w:rsid w:val="00931A4D"/>
    <w:rsid w:val="00933EA4"/>
    <w:rsid w:val="00935E8D"/>
    <w:rsid w:val="00940877"/>
    <w:rsid w:val="00944654"/>
    <w:rsid w:val="00946C53"/>
    <w:rsid w:val="00957A12"/>
    <w:rsid w:val="009608AD"/>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63AA"/>
    <w:rsid w:val="00A377F4"/>
    <w:rsid w:val="00A402C9"/>
    <w:rsid w:val="00A40529"/>
    <w:rsid w:val="00A416A5"/>
    <w:rsid w:val="00A46F48"/>
    <w:rsid w:val="00A504D5"/>
    <w:rsid w:val="00A5482B"/>
    <w:rsid w:val="00A559B7"/>
    <w:rsid w:val="00A63C32"/>
    <w:rsid w:val="00A7070B"/>
    <w:rsid w:val="00A72B34"/>
    <w:rsid w:val="00A9638A"/>
    <w:rsid w:val="00A96813"/>
    <w:rsid w:val="00AA0E16"/>
    <w:rsid w:val="00AA1051"/>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C86"/>
    <w:rsid w:val="00B40DE2"/>
    <w:rsid w:val="00B44320"/>
    <w:rsid w:val="00B446D8"/>
    <w:rsid w:val="00B45FA8"/>
    <w:rsid w:val="00B50BCF"/>
    <w:rsid w:val="00B57942"/>
    <w:rsid w:val="00B61079"/>
    <w:rsid w:val="00B744D1"/>
    <w:rsid w:val="00B77CC9"/>
    <w:rsid w:val="00B838A4"/>
    <w:rsid w:val="00B83E28"/>
    <w:rsid w:val="00B85D20"/>
    <w:rsid w:val="00B917C4"/>
    <w:rsid w:val="00BC4AFD"/>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4421"/>
    <w:rsid w:val="00CF3CB7"/>
    <w:rsid w:val="00CF523D"/>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A20"/>
    <w:rsid w:val="00DF6EAC"/>
    <w:rsid w:val="00E0287A"/>
    <w:rsid w:val="00E045BD"/>
    <w:rsid w:val="00E118C4"/>
    <w:rsid w:val="00E13FD6"/>
    <w:rsid w:val="00E1721B"/>
    <w:rsid w:val="00E25B6C"/>
    <w:rsid w:val="00E314B0"/>
    <w:rsid w:val="00E32706"/>
    <w:rsid w:val="00E343E1"/>
    <w:rsid w:val="00E37314"/>
    <w:rsid w:val="00E37DD5"/>
    <w:rsid w:val="00E408A6"/>
    <w:rsid w:val="00E43843"/>
    <w:rsid w:val="00E44AA6"/>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36E5A"/>
    <w:rsid w:val="00F41363"/>
    <w:rsid w:val="00F43DE7"/>
    <w:rsid w:val="00F44E60"/>
    <w:rsid w:val="00F45B84"/>
    <w:rsid w:val="00F57824"/>
    <w:rsid w:val="00F655BC"/>
    <w:rsid w:val="00F70BAB"/>
    <w:rsid w:val="00F77F04"/>
    <w:rsid w:val="00F8333E"/>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30"/>
    <w:rPr>
      <w:rFonts w:ascii="Calibri" w:eastAsia="Calibri" w:hAnsi="Calibri" w:cs="Times New Roman"/>
      <w:lang w:val="en-US"/>
    </w:rPr>
  </w:style>
  <w:style w:type="paragraph" w:styleId="Heading1">
    <w:name w:val="heading 1"/>
    <w:basedOn w:val="Normal"/>
    <w:next w:val="Normal"/>
    <w:link w:val="Heading1Char"/>
    <w:qFormat/>
    <w:rsid w:val="0030723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0723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23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07230"/>
    <w:rPr>
      <w:rFonts w:ascii="Cambria" w:eastAsia="SimSun" w:hAnsi="Cambria" w:cs="Times New Roman"/>
      <w:b/>
      <w:bCs/>
      <w:i/>
      <w:iCs/>
      <w:sz w:val="28"/>
      <w:szCs w:val="28"/>
      <w:lang w:val="en-US"/>
    </w:rPr>
  </w:style>
  <w:style w:type="character" w:customStyle="1" w:styleId="tpa1">
    <w:name w:val="tpa1"/>
    <w:basedOn w:val="DefaultParagraphFont"/>
    <w:rsid w:val="00307230"/>
  </w:style>
  <w:style w:type="paragraph" w:styleId="ListParagraph">
    <w:name w:val="List Paragraph"/>
    <w:basedOn w:val="Normal"/>
    <w:uiPriority w:val="34"/>
    <w:qFormat/>
    <w:rsid w:val="00307230"/>
    <w:pPr>
      <w:ind w:left="720"/>
      <w:contextualSpacing/>
    </w:pPr>
  </w:style>
  <w:style w:type="character" w:customStyle="1" w:styleId="1NormalCharChar">
    <w:name w:val="1 Normal Char Char"/>
    <w:link w:val="1NormalChar"/>
    <w:rsid w:val="00307230"/>
    <w:rPr>
      <w:rFonts w:cs="Tahoma"/>
      <w:noProof/>
      <w:sz w:val="24"/>
      <w:szCs w:val="24"/>
    </w:rPr>
  </w:style>
  <w:style w:type="paragraph" w:customStyle="1" w:styleId="1NormalChar">
    <w:name w:val="1 Normal Char"/>
    <w:basedOn w:val="Normal"/>
    <w:link w:val="1NormalCharChar"/>
    <w:rsid w:val="00307230"/>
    <w:pPr>
      <w:spacing w:after="180" w:line="240" w:lineRule="auto"/>
      <w:ind w:firstLine="634"/>
      <w:jc w:val="both"/>
    </w:pPr>
    <w:rPr>
      <w:rFonts w:asciiTheme="minorHAnsi" w:eastAsiaTheme="minorHAnsi" w:hAnsiTheme="minorHAnsi" w:cs="Tahoma"/>
      <w:noProof/>
      <w:sz w:val="24"/>
      <w:szCs w:val="24"/>
      <w:lang w:val="ro-RO"/>
    </w:rPr>
  </w:style>
  <w:style w:type="paragraph" w:styleId="BalloonText">
    <w:name w:val="Balloon Text"/>
    <w:basedOn w:val="Normal"/>
    <w:link w:val="BalloonTextChar"/>
    <w:uiPriority w:val="99"/>
    <w:semiHidden/>
    <w:unhideWhenUsed/>
    <w:rsid w:val="0030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30"/>
    <w:rPr>
      <w:rFonts w:ascii="Tahoma" w:eastAsia="Calibri" w:hAnsi="Tahoma" w:cs="Tahoma"/>
      <w:sz w:val="16"/>
      <w:szCs w:val="16"/>
      <w:lang w:val="en-US"/>
    </w:rPr>
  </w:style>
  <w:style w:type="character" w:styleId="PlaceholderText">
    <w:name w:val="Placeholder Text"/>
    <w:basedOn w:val="DefaultParagraphFont"/>
    <w:uiPriority w:val="99"/>
    <w:semiHidden/>
    <w:rsid w:val="0030723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F32092D07A4177BCBDC0019E7A4C3E"/>
        <w:category>
          <w:name w:val="General"/>
          <w:gallery w:val="placeholder"/>
        </w:category>
        <w:types>
          <w:type w:val="bbPlcHdr"/>
        </w:types>
        <w:behaviors>
          <w:behavior w:val="content"/>
        </w:behaviors>
        <w:guid w:val="{D0691C70-B445-40A5-8C90-1207F546B1E8}"/>
      </w:docPartPr>
      <w:docPartBody>
        <w:p w:rsidR="00000000" w:rsidRDefault="00220B83" w:rsidP="00220B83">
          <w:pPr>
            <w:pStyle w:val="24F32092D07A4177BCBDC0019E7A4C3E"/>
          </w:pPr>
          <w:r w:rsidRPr="00FE528F">
            <w:rPr>
              <w:rStyle w:val="PlaceholderText"/>
              <w:rFonts w:ascii="Arial" w:hAnsi="Arial" w:cs="Arial"/>
            </w:rPr>
            <w:t>număr</w:t>
          </w:r>
        </w:p>
      </w:docPartBody>
    </w:docPart>
    <w:docPart>
      <w:docPartPr>
        <w:name w:val="0AF256DFD8C540678E10838BD95C68E8"/>
        <w:category>
          <w:name w:val="General"/>
          <w:gallery w:val="placeholder"/>
        </w:category>
        <w:types>
          <w:type w:val="bbPlcHdr"/>
        </w:types>
        <w:behaviors>
          <w:behavior w:val="content"/>
        </w:behaviors>
        <w:guid w:val="{2C3F38F8-81EB-40A7-8DB8-DAF9806F8E5D}"/>
      </w:docPartPr>
      <w:docPartBody>
        <w:p w:rsidR="00000000" w:rsidRDefault="00220B83" w:rsidP="00220B83">
          <w:pPr>
            <w:pStyle w:val="0AF256DFD8C540678E10838BD95C68E8"/>
          </w:pPr>
          <w:r w:rsidRPr="00E4719B">
            <w:rPr>
              <w:rStyle w:val="PlaceholderText"/>
              <w:rFonts w:ascii="Arial" w:hAnsi="Arial" w:cs="Arial"/>
            </w:rPr>
            <w:t>zz.ll.aaaa</w:t>
          </w:r>
        </w:p>
      </w:docPartBody>
    </w:docPart>
    <w:docPart>
      <w:docPartPr>
        <w:name w:val="9B5AA8DEE0EA4D9A8AC3BF0A5E2FAA5D"/>
        <w:category>
          <w:name w:val="General"/>
          <w:gallery w:val="placeholder"/>
        </w:category>
        <w:types>
          <w:type w:val="bbPlcHdr"/>
        </w:types>
        <w:behaviors>
          <w:behavior w:val="content"/>
        </w:behaviors>
        <w:guid w:val="{D0A5C2BA-907E-4045-B956-DED1D038EFEC}"/>
      </w:docPartPr>
      <w:docPartBody>
        <w:p w:rsidR="00000000" w:rsidRDefault="00220B83" w:rsidP="00220B83">
          <w:pPr>
            <w:pStyle w:val="9B5AA8DEE0EA4D9A8AC3BF0A5E2FAA5D"/>
          </w:pPr>
          <w:r w:rsidRPr="003F6502">
            <w:rPr>
              <w:rStyle w:val="PlaceholderText"/>
            </w:rPr>
            <w:t>....</w:t>
          </w:r>
        </w:p>
      </w:docPartBody>
    </w:docPart>
    <w:docPart>
      <w:docPartPr>
        <w:name w:val="6B4806DAF8AF4AA8B12B582FB0F21350"/>
        <w:category>
          <w:name w:val="General"/>
          <w:gallery w:val="placeholder"/>
        </w:category>
        <w:types>
          <w:type w:val="bbPlcHdr"/>
        </w:types>
        <w:behaviors>
          <w:behavior w:val="content"/>
        </w:behaviors>
        <w:guid w:val="{24C0BD81-90E1-4944-8399-E65C1107E597}"/>
      </w:docPartPr>
      <w:docPartBody>
        <w:p w:rsidR="00000000" w:rsidRDefault="00220B83" w:rsidP="00220B83">
          <w:pPr>
            <w:pStyle w:val="6B4806DAF8AF4AA8B12B582FB0F21350"/>
          </w:pPr>
          <w:r w:rsidRPr="00FE48BF">
            <w:rPr>
              <w:rStyle w:val="PlaceholderText"/>
            </w:rPr>
            <w:t>Click here to enter text.</w:t>
          </w:r>
        </w:p>
      </w:docPartBody>
    </w:docPart>
    <w:docPart>
      <w:docPartPr>
        <w:name w:val="D89619D4682F457F96031101FC26720D"/>
        <w:category>
          <w:name w:val="General"/>
          <w:gallery w:val="placeholder"/>
        </w:category>
        <w:types>
          <w:type w:val="bbPlcHdr"/>
        </w:types>
        <w:behaviors>
          <w:behavior w:val="content"/>
        </w:behaviors>
        <w:guid w:val="{92008D51-A162-4B5D-8072-B017E2424396}"/>
      </w:docPartPr>
      <w:docPartBody>
        <w:p w:rsidR="00000000" w:rsidRDefault="00220B83" w:rsidP="00220B83">
          <w:pPr>
            <w:pStyle w:val="D89619D4682F457F96031101FC26720D"/>
          </w:pPr>
          <w:r w:rsidRPr="00C64B45">
            <w:rPr>
              <w:rStyle w:val="PlaceholderText"/>
            </w:rPr>
            <w:t>....</w:t>
          </w:r>
        </w:p>
      </w:docPartBody>
    </w:docPart>
    <w:docPart>
      <w:docPartPr>
        <w:name w:val="BB726F70067C4BAF9B94D58B1C03C209"/>
        <w:category>
          <w:name w:val="General"/>
          <w:gallery w:val="placeholder"/>
        </w:category>
        <w:types>
          <w:type w:val="bbPlcHdr"/>
        </w:types>
        <w:behaviors>
          <w:behavior w:val="content"/>
        </w:behaviors>
        <w:guid w:val="{EEE374C1-086C-414D-A4BB-2098F63CE040}"/>
      </w:docPartPr>
      <w:docPartBody>
        <w:p w:rsidR="00000000" w:rsidRDefault="00220B83" w:rsidP="00220B83">
          <w:pPr>
            <w:pStyle w:val="BB726F70067C4BAF9B94D58B1C03C209"/>
          </w:pPr>
          <w:r w:rsidRPr="0054433B">
            <w:rPr>
              <w:rStyle w:val="PlaceholderText"/>
              <w:rFonts w:ascii="Arial" w:hAnsi="Arial" w:cs="Arial"/>
            </w:rPr>
            <w:t>ANPM/APM</w:t>
          </w:r>
        </w:p>
      </w:docPartBody>
    </w:docPart>
    <w:docPart>
      <w:docPartPr>
        <w:name w:val="37A6525FBAB0456FB580B1D1FAD9E9AF"/>
        <w:category>
          <w:name w:val="General"/>
          <w:gallery w:val="placeholder"/>
        </w:category>
        <w:types>
          <w:type w:val="bbPlcHdr"/>
        </w:types>
        <w:behaviors>
          <w:behavior w:val="content"/>
        </w:behaviors>
        <w:guid w:val="{BE8AF002-B422-4E2C-8EBF-56174512D49F}"/>
      </w:docPartPr>
      <w:docPartBody>
        <w:p w:rsidR="00000000" w:rsidRDefault="00220B83" w:rsidP="00220B83">
          <w:pPr>
            <w:pStyle w:val="37A6525FBAB0456FB580B1D1FAD9E9AF"/>
          </w:pPr>
          <w:r w:rsidRPr="00302E0D">
            <w:rPr>
              <w:rStyle w:val="PlaceholderText"/>
            </w:rPr>
            <w:t>număr</w:t>
          </w:r>
        </w:p>
      </w:docPartBody>
    </w:docPart>
    <w:docPart>
      <w:docPartPr>
        <w:name w:val="0CD42C6AC011428EB356539BB3C8FC57"/>
        <w:category>
          <w:name w:val="General"/>
          <w:gallery w:val="placeholder"/>
        </w:category>
        <w:types>
          <w:type w:val="bbPlcHdr"/>
        </w:types>
        <w:behaviors>
          <w:behavior w:val="content"/>
        </w:behaviors>
        <w:guid w:val="{A18DBD4C-7B37-40A4-975E-D99E54137D12}"/>
      </w:docPartPr>
      <w:docPartBody>
        <w:p w:rsidR="00000000" w:rsidRDefault="00220B83" w:rsidP="00220B83">
          <w:pPr>
            <w:pStyle w:val="0CD42C6AC011428EB356539BB3C8FC57"/>
          </w:pPr>
          <w:r w:rsidRPr="00302E0D">
            <w:rPr>
              <w:rStyle w:val="PlaceholderText"/>
            </w:rPr>
            <w:t>zz.ll.aaaa</w:t>
          </w:r>
        </w:p>
      </w:docPartBody>
    </w:docPart>
    <w:docPart>
      <w:docPartPr>
        <w:name w:val="B391639230304398BE1BAB93E366600A"/>
        <w:category>
          <w:name w:val="General"/>
          <w:gallery w:val="placeholder"/>
        </w:category>
        <w:types>
          <w:type w:val="bbPlcHdr"/>
        </w:types>
        <w:behaviors>
          <w:behavior w:val="content"/>
        </w:behaviors>
        <w:guid w:val="{7575B36F-37C2-43A9-8A37-534FCFA85D58}"/>
      </w:docPartPr>
      <w:docPartBody>
        <w:p w:rsidR="00000000" w:rsidRDefault="00220B83" w:rsidP="00220B83">
          <w:pPr>
            <w:pStyle w:val="B391639230304398BE1BAB93E366600A"/>
          </w:pPr>
          <w:r w:rsidRPr="00C64B45">
            <w:rPr>
              <w:rStyle w:val="PlaceholderText"/>
            </w:rPr>
            <w:t>....</w:t>
          </w:r>
        </w:p>
      </w:docPartBody>
    </w:docPart>
    <w:docPart>
      <w:docPartPr>
        <w:name w:val="A844005ECB2F493F92117C7383AC0E6E"/>
        <w:category>
          <w:name w:val="General"/>
          <w:gallery w:val="placeholder"/>
        </w:category>
        <w:types>
          <w:type w:val="bbPlcHdr"/>
        </w:types>
        <w:behaviors>
          <w:behavior w:val="content"/>
        </w:behaviors>
        <w:guid w:val="{AE261AD3-47C0-41D1-B8AA-B9A4FE53E8F4}"/>
      </w:docPartPr>
      <w:docPartBody>
        <w:p w:rsidR="00000000" w:rsidRDefault="00220B83" w:rsidP="00220B83">
          <w:pPr>
            <w:pStyle w:val="A844005ECB2F493F92117C7383AC0E6E"/>
          </w:pPr>
          <w:r w:rsidRPr="00C9089A">
            <w:rPr>
              <w:rStyle w:val="PlaceholderText"/>
            </w:rPr>
            <w:t>....</w:t>
          </w:r>
        </w:p>
      </w:docPartBody>
    </w:docPart>
    <w:docPart>
      <w:docPartPr>
        <w:name w:val="39183388354E4227A78DFF54232F7EE9"/>
        <w:category>
          <w:name w:val="General"/>
          <w:gallery w:val="placeholder"/>
        </w:category>
        <w:types>
          <w:type w:val="bbPlcHdr"/>
        </w:types>
        <w:behaviors>
          <w:behavior w:val="content"/>
        </w:behaviors>
        <w:guid w:val="{C71A5083-EF2B-46AA-823D-B990C2471455}"/>
      </w:docPartPr>
      <w:docPartBody>
        <w:p w:rsidR="00000000" w:rsidRDefault="00220B83" w:rsidP="00220B83">
          <w:pPr>
            <w:pStyle w:val="39183388354E4227A78DFF54232F7EE9"/>
          </w:pPr>
          <w:r w:rsidRPr="00C64B45">
            <w:rPr>
              <w:rStyle w:val="PlaceholderText"/>
            </w:rPr>
            <w:t>....</w:t>
          </w:r>
        </w:p>
      </w:docPartBody>
    </w:docPart>
    <w:docPart>
      <w:docPartPr>
        <w:name w:val="AF37261A07AD4452BE736007E2A40B49"/>
        <w:category>
          <w:name w:val="General"/>
          <w:gallery w:val="placeholder"/>
        </w:category>
        <w:types>
          <w:type w:val="bbPlcHdr"/>
        </w:types>
        <w:behaviors>
          <w:behavior w:val="content"/>
        </w:behaviors>
        <w:guid w:val="{98DDE737-418C-4186-B906-251258F818FE}"/>
      </w:docPartPr>
      <w:docPartBody>
        <w:p w:rsidR="00000000" w:rsidRDefault="00220B83" w:rsidP="00220B83">
          <w:pPr>
            <w:pStyle w:val="AF37261A07AD4452BE736007E2A40B49"/>
          </w:pPr>
          <w:r w:rsidRPr="00C64B45">
            <w:rPr>
              <w:rStyle w:val="PlaceholderText"/>
            </w:rPr>
            <w:t>....</w:t>
          </w:r>
        </w:p>
      </w:docPartBody>
    </w:docPart>
    <w:docPart>
      <w:docPartPr>
        <w:name w:val="75CD55097AFC4F8BBF03AE92B761EBBE"/>
        <w:category>
          <w:name w:val="General"/>
          <w:gallery w:val="placeholder"/>
        </w:category>
        <w:types>
          <w:type w:val="bbPlcHdr"/>
        </w:types>
        <w:behaviors>
          <w:behavior w:val="content"/>
        </w:behaviors>
        <w:guid w:val="{A363F8C9-195B-443D-AF76-55CA7C5E6A00}"/>
      </w:docPartPr>
      <w:docPartBody>
        <w:p w:rsidR="00000000" w:rsidRDefault="00220B83" w:rsidP="00220B83">
          <w:pPr>
            <w:pStyle w:val="75CD55097AFC4F8BBF03AE92B761EBBE"/>
          </w:pPr>
          <w:r w:rsidRPr="00302E0D">
            <w:rPr>
              <w:rStyle w:val="PlaceholderText"/>
            </w:rPr>
            <w:t>....</w:t>
          </w:r>
        </w:p>
      </w:docPartBody>
    </w:docPart>
    <w:docPart>
      <w:docPartPr>
        <w:name w:val="38D56CDB3AF14735BD82A025E567AFCD"/>
        <w:category>
          <w:name w:val="General"/>
          <w:gallery w:val="placeholder"/>
        </w:category>
        <w:types>
          <w:type w:val="bbPlcHdr"/>
        </w:types>
        <w:behaviors>
          <w:behavior w:val="content"/>
        </w:behaviors>
        <w:guid w:val="{67A7227C-4D2D-47F3-BE27-22C0D3D88882}"/>
      </w:docPartPr>
      <w:docPartBody>
        <w:p w:rsidR="00000000" w:rsidRDefault="00220B83" w:rsidP="00220B83">
          <w:pPr>
            <w:pStyle w:val="38D56CDB3AF14735BD82A025E567AFCD"/>
          </w:pPr>
          <w:r w:rsidRPr="00C9089A">
            <w:rPr>
              <w:rStyle w:val="PlaceholderText"/>
            </w:rPr>
            <w:t>....</w:t>
          </w:r>
        </w:p>
      </w:docPartBody>
    </w:docPart>
    <w:docPart>
      <w:docPartPr>
        <w:name w:val="B9019D479CF843469C3856EE46EFF06A"/>
        <w:category>
          <w:name w:val="General"/>
          <w:gallery w:val="placeholder"/>
        </w:category>
        <w:types>
          <w:type w:val="bbPlcHdr"/>
        </w:types>
        <w:behaviors>
          <w:behavior w:val="content"/>
        </w:behaviors>
        <w:guid w:val="{474D33AA-B36D-4BF4-8AC7-D5DC5F3D713D}"/>
      </w:docPartPr>
      <w:docPartBody>
        <w:p w:rsidR="00000000" w:rsidRDefault="00220B83" w:rsidP="00220B83">
          <w:pPr>
            <w:pStyle w:val="B9019D479CF843469C3856EE46EFF06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0B83"/>
    <w:rsid w:val="00220B83"/>
    <w:rsid w:val="00D52B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B83"/>
    <w:rPr>
      <w:color w:val="808080"/>
    </w:rPr>
  </w:style>
  <w:style w:type="paragraph" w:customStyle="1" w:styleId="24F32092D07A4177BCBDC0019E7A4C3E">
    <w:name w:val="24F32092D07A4177BCBDC0019E7A4C3E"/>
    <w:rsid w:val="00220B83"/>
  </w:style>
  <w:style w:type="paragraph" w:customStyle="1" w:styleId="0AF256DFD8C540678E10838BD95C68E8">
    <w:name w:val="0AF256DFD8C540678E10838BD95C68E8"/>
    <w:rsid w:val="00220B83"/>
  </w:style>
  <w:style w:type="paragraph" w:customStyle="1" w:styleId="9B5AA8DEE0EA4D9A8AC3BF0A5E2FAA5D">
    <w:name w:val="9B5AA8DEE0EA4D9A8AC3BF0A5E2FAA5D"/>
    <w:rsid w:val="00220B83"/>
  </w:style>
  <w:style w:type="paragraph" w:customStyle="1" w:styleId="6B4806DAF8AF4AA8B12B582FB0F21350">
    <w:name w:val="6B4806DAF8AF4AA8B12B582FB0F21350"/>
    <w:rsid w:val="00220B83"/>
  </w:style>
  <w:style w:type="paragraph" w:customStyle="1" w:styleId="D89619D4682F457F96031101FC26720D">
    <w:name w:val="D89619D4682F457F96031101FC26720D"/>
    <w:rsid w:val="00220B83"/>
  </w:style>
  <w:style w:type="paragraph" w:customStyle="1" w:styleId="BB726F70067C4BAF9B94D58B1C03C209">
    <w:name w:val="BB726F70067C4BAF9B94D58B1C03C209"/>
    <w:rsid w:val="00220B83"/>
  </w:style>
  <w:style w:type="paragraph" w:customStyle="1" w:styleId="37A6525FBAB0456FB580B1D1FAD9E9AF">
    <w:name w:val="37A6525FBAB0456FB580B1D1FAD9E9AF"/>
    <w:rsid w:val="00220B83"/>
  </w:style>
  <w:style w:type="paragraph" w:customStyle="1" w:styleId="0CD42C6AC011428EB356539BB3C8FC57">
    <w:name w:val="0CD42C6AC011428EB356539BB3C8FC57"/>
    <w:rsid w:val="00220B83"/>
  </w:style>
  <w:style w:type="paragraph" w:customStyle="1" w:styleId="B391639230304398BE1BAB93E366600A">
    <w:name w:val="B391639230304398BE1BAB93E366600A"/>
    <w:rsid w:val="00220B83"/>
  </w:style>
  <w:style w:type="paragraph" w:customStyle="1" w:styleId="A844005ECB2F493F92117C7383AC0E6E">
    <w:name w:val="A844005ECB2F493F92117C7383AC0E6E"/>
    <w:rsid w:val="00220B83"/>
  </w:style>
  <w:style w:type="paragraph" w:customStyle="1" w:styleId="39183388354E4227A78DFF54232F7EE9">
    <w:name w:val="39183388354E4227A78DFF54232F7EE9"/>
    <w:rsid w:val="00220B83"/>
  </w:style>
  <w:style w:type="paragraph" w:customStyle="1" w:styleId="AF37261A07AD4452BE736007E2A40B49">
    <w:name w:val="AF37261A07AD4452BE736007E2A40B49"/>
    <w:rsid w:val="00220B83"/>
  </w:style>
  <w:style w:type="paragraph" w:customStyle="1" w:styleId="75CD55097AFC4F8BBF03AE92B761EBBE">
    <w:name w:val="75CD55097AFC4F8BBF03AE92B761EBBE"/>
    <w:rsid w:val="00220B83"/>
  </w:style>
  <w:style w:type="paragraph" w:customStyle="1" w:styleId="38D56CDB3AF14735BD82A025E567AFCD">
    <w:name w:val="38D56CDB3AF14735BD82A025E567AFCD"/>
    <w:rsid w:val="00220B83"/>
  </w:style>
  <w:style w:type="paragraph" w:customStyle="1" w:styleId="B9019D479CF843469C3856EE46EFF06A">
    <w:name w:val="B9019D479CF843469C3856EE46EFF06A"/>
    <w:rsid w:val="00220B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8529</Characters>
  <Application>Microsoft Office Word</Application>
  <DocSecurity>0</DocSecurity>
  <Lines>71</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2017-09-11T08:35:00Z</dcterms:created>
  <dcterms:modified xsi:type="dcterms:W3CDTF">2017-09-11T08:36:00Z</dcterms:modified>
</cp:coreProperties>
</file>