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D0" w:rsidRPr="00B05D97" w:rsidRDefault="008F5ED0" w:rsidP="008F5ED0">
      <w:pPr>
        <w:tabs>
          <w:tab w:val="left" w:pos="0"/>
          <w:tab w:val="left" w:pos="2141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Decizie nr.136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 xml:space="preserve"> /  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16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.0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.2017</w:t>
      </w:r>
    </w:p>
    <w:p w:rsidR="008F5ED0" w:rsidRPr="004338C1" w:rsidRDefault="008F5ED0" w:rsidP="008F5E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pt-BR" w:eastAsia="ar-SA"/>
        </w:rPr>
      </w:pPr>
      <w:r w:rsidRPr="004338C1">
        <w:rPr>
          <w:rFonts w:ascii="Times New Roman" w:hAnsi="Times New Roman"/>
          <w:sz w:val="28"/>
          <w:szCs w:val="28"/>
          <w:lang w:val="it-IT"/>
        </w:rPr>
        <w:t xml:space="preserve">        </w:t>
      </w:r>
      <w:r w:rsidRPr="003858B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pt-BR" w:eastAsia="ar-SA"/>
        </w:rPr>
        <w:t>SC  IONIVAS SRL</w:t>
      </w:r>
      <w:r w:rsidRPr="003858B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cu sediul în </w:t>
      </w:r>
      <w:r>
        <w:rPr>
          <w:rFonts w:ascii="Times New Roman" w:eastAsia="Calibri" w:hAnsi="Times New Roman"/>
          <w:color w:val="FF0000"/>
          <w:sz w:val="28"/>
          <w:szCs w:val="28"/>
          <w:lang w:val="pt-BR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 municipiul Suceava, str. Gh. Doja, nr.135C, cam.2, judeţul Suceava</w:t>
      </w:r>
      <w:r w:rsidRPr="007C784C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înregistrată la Agenţia pentru Pr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>otecţia Mediului Suceava cu nr.6383 /15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>.0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>6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.2017, </w:t>
      </w:r>
      <w:r w:rsidRPr="003858B7">
        <w:rPr>
          <w:rFonts w:ascii="Times New Roman" w:hAnsi="Times New Roman"/>
          <w:noProof/>
          <w:sz w:val="28"/>
          <w:szCs w:val="28"/>
          <w:lang w:val="ro-RO"/>
        </w:rPr>
        <w:t xml:space="preserve">în baza HG nr. 19/2017 </w:t>
      </w:r>
      <w:r w:rsidRPr="003858B7">
        <w:rPr>
          <w:rFonts w:ascii="Times New Roman" w:hAnsi="Times New Roman"/>
          <w:sz w:val="28"/>
          <w:szCs w:val="28"/>
          <w:lang w:val="ro-RO" w:eastAsia="ro-RO"/>
        </w:rPr>
        <w:t>privind organizarea și func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ționarea Ministerului Medului, </w:t>
      </w:r>
      <w:r w:rsidRPr="003858B7">
        <w:rPr>
          <w:rFonts w:ascii="Times New Roman" w:hAnsi="Times New Roman"/>
          <w:sz w:val="28"/>
          <w:szCs w:val="28"/>
          <w:lang w:val="ro-RO"/>
        </w:rPr>
        <w:t>a HG nr. 1000/2012 privind reorganizarea și funcționarea Agenției Naționale pentru Protecția Mediului și a instituțiilor publice aflate în subordinea acesteia,</w:t>
      </w:r>
      <w:r w:rsidRPr="003858B7">
        <w:rPr>
          <w:rFonts w:ascii="Times New Roman" w:hAnsi="Times New Roman"/>
          <w:sz w:val="28"/>
          <w:szCs w:val="28"/>
          <w:lang w:val="ro-RO" w:eastAsia="ro-RO"/>
        </w:rPr>
        <w:t xml:space="preserve"> a </w:t>
      </w:r>
      <w:r w:rsidRPr="003858B7">
        <w:rPr>
          <w:rFonts w:ascii="Times New Roman" w:hAnsi="Times New Roman"/>
          <w:sz w:val="28"/>
          <w:szCs w:val="28"/>
          <w:lang w:val="ro-RO"/>
        </w:rPr>
        <w:t>OUG nr. 195/2005 privind protecția mediului, aprobată cu modificări și completări prin Legea nr. 265/2006, cu modificările şi completările ulterioare şi a</w:t>
      </w:r>
      <w:r w:rsidRPr="003858B7">
        <w:rPr>
          <w:rFonts w:ascii="Times New Roman" w:hAnsi="Times New Roman"/>
          <w:noProof/>
          <w:sz w:val="28"/>
          <w:szCs w:val="28"/>
          <w:lang w:val="ro-RO"/>
        </w:rPr>
        <w:t xml:space="preserve"> OM nr. 1798/2007 pentru aprobarea Procedurii de emitere a autorizației de mediu, cu modificările și completările ulterioare, 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>Agenţia pentru Protecţia Mediului Suceava</w:t>
      </w:r>
    </w:p>
    <w:p w:rsidR="008F5ED0" w:rsidRPr="00E36DA7" w:rsidRDefault="008F5ED0" w:rsidP="008F5E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pt-BR" w:eastAsia="ar-SA"/>
        </w:rPr>
      </w:pPr>
    </w:p>
    <w:p w:rsidR="008F5ED0" w:rsidRPr="003858B7" w:rsidRDefault="008F5ED0" w:rsidP="008F5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3858B7">
        <w:rPr>
          <w:rFonts w:ascii="Times New Roman" w:hAnsi="Times New Roman"/>
          <w:b/>
          <w:sz w:val="28"/>
          <w:szCs w:val="28"/>
          <w:lang w:val="it-IT"/>
        </w:rPr>
        <w:t>D E C I DE</w:t>
      </w:r>
    </w:p>
    <w:p w:rsidR="008F5ED0" w:rsidRPr="003858B7" w:rsidRDefault="008F5ED0" w:rsidP="008F5ED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858B7">
        <w:rPr>
          <w:rFonts w:ascii="Times New Roman" w:hAnsi="Times New Roman"/>
          <w:sz w:val="28"/>
          <w:szCs w:val="28"/>
          <w:lang w:val="it-IT"/>
        </w:rPr>
        <w:t>Emiterea autorizaţiei de mediu pentru activitatea de: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t-IT"/>
        </w:rPr>
        <w:t>Recuperarea materialelor reciclabile sortate</w:t>
      </w:r>
      <w:r w:rsidRPr="005954E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(cod CAEN rev2 -  3832) </w:t>
      </w:r>
      <w:r w:rsidRPr="004338C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eastAsia="ar-SA"/>
        </w:rPr>
        <w:t>din</w:t>
      </w:r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 xml:space="preserve">municipiul  Suceava,  </w:t>
      </w:r>
      <w:r w:rsidRPr="007C784C">
        <w:rPr>
          <w:rFonts w:ascii="Times New Roman" w:hAnsi="Times New Roman"/>
          <w:color w:val="000000"/>
          <w:spacing w:val="-1"/>
          <w:sz w:val="28"/>
          <w:szCs w:val="28"/>
          <w:lang w:val="ro-RO"/>
        </w:rPr>
        <w:t xml:space="preserve">Str. </w:t>
      </w:r>
      <w:r>
        <w:rPr>
          <w:rFonts w:ascii="Times New Roman" w:hAnsi="Times New Roman"/>
          <w:color w:val="000000"/>
          <w:spacing w:val="-1"/>
          <w:sz w:val="28"/>
          <w:szCs w:val="28"/>
          <w:lang w:val="ro-RO"/>
        </w:rPr>
        <w:t xml:space="preserve"> Lanişte I</w:t>
      </w:r>
      <w:r w:rsidRPr="00127755">
        <w:rPr>
          <w:color w:val="000000"/>
          <w:spacing w:val="-1"/>
          <w:sz w:val="24"/>
          <w:szCs w:val="24"/>
          <w:lang w:val="ro-RO"/>
        </w:rPr>
        <w:t xml:space="preserve">, </w:t>
      </w:r>
      <w:r>
        <w:rPr>
          <w:color w:val="000000"/>
          <w:spacing w:val="-1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judeţul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Suceava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 INS 337/2007.</w:t>
      </w:r>
    </w:p>
    <w:p w:rsidR="008F5ED0" w:rsidRPr="003858B7" w:rsidRDefault="008F5ED0" w:rsidP="008F5ED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s-a realizat în conformitate cu prevederile </w:t>
      </w: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OM   nr. 1798 din 19 noiembrie 2007 pentru  aprobarea Procedurii de emitere a autorizaţiei de mediu, cu modificările şi completările ulterioare;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Decizia poate fi contestată în termen de 30 zile lucrătoare  de la data afişării. La expirarea acestui termen, APM Suceava eliberează autorizaţia de mediu.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Proiectul autorizaţiei de mediu se află postat pe site-ul APM, la adresa web:apmsv.anpm.ro Autorizaţia de mediu.</w:t>
      </w:r>
    </w:p>
    <w:p w:rsidR="008F5ED0" w:rsidRPr="004338C1" w:rsidRDefault="008F5ED0" w:rsidP="008F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procedura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>:</w:t>
      </w:r>
    </w:p>
    <w:p w:rsidR="008F5ED0" w:rsidRDefault="008F5ED0" w:rsidP="008F5ED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8F5ED0" w:rsidRPr="008F5ED0" w:rsidRDefault="008F5ED0" w:rsidP="008F5ED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</w:p>
    <w:p w:rsidR="008F5ED0" w:rsidRPr="004338C1" w:rsidRDefault="008F5ED0" w:rsidP="008F5ED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4338C1"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</w:p>
    <w:p w:rsidR="008F5ED0" w:rsidRPr="004338C1" w:rsidRDefault="008F5ED0" w:rsidP="008F5ED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4338C1">
        <w:rPr>
          <w:rFonts w:ascii="Times New Roman" w:eastAsia="Calibri" w:hAnsi="Times New Roman"/>
          <w:b/>
          <w:sz w:val="28"/>
          <w:szCs w:val="28"/>
          <w:lang w:val="ro-RO"/>
        </w:rPr>
        <w:t>ing. Vasile Oşean</w:t>
      </w: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  <w:tab w:val="left" w:pos="2141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</w:p>
    <w:p w:rsidR="008F5ED0" w:rsidRDefault="008F5ED0" w:rsidP="008F5ED0">
      <w:pPr>
        <w:tabs>
          <w:tab w:val="left" w:pos="0"/>
          <w:tab w:val="left" w:pos="2141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</w:p>
    <w:p w:rsidR="008F5ED0" w:rsidRPr="00B05D97" w:rsidRDefault="008F5ED0" w:rsidP="008F5ED0">
      <w:pPr>
        <w:tabs>
          <w:tab w:val="left" w:pos="0"/>
          <w:tab w:val="left" w:pos="2141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Decizie nr.136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 xml:space="preserve"> /  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16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.0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6</w:t>
      </w:r>
      <w:r w:rsidRPr="00B05D9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.2017</w:t>
      </w:r>
    </w:p>
    <w:p w:rsidR="008F5ED0" w:rsidRPr="004338C1" w:rsidRDefault="008F5ED0" w:rsidP="008F5E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pt-BR" w:eastAsia="ar-SA"/>
        </w:rPr>
      </w:pPr>
      <w:r w:rsidRPr="004338C1">
        <w:rPr>
          <w:rFonts w:ascii="Times New Roman" w:hAnsi="Times New Roman"/>
          <w:sz w:val="28"/>
          <w:szCs w:val="28"/>
          <w:lang w:val="it-IT"/>
        </w:rPr>
        <w:t xml:space="preserve">        </w:t>
      </w:r>
      <w:r w:rsidRPr="003858B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pt-BR" w:eastAsia="ar-SA"/>
        </w:rPr>
        <w:t>SC  IONIVAS SRL</w:t>
      </w:r>
      <w:r w:rsidRPr="003858B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cu sediul în </w:t>
      </w:r>
      <w:r>
        <w:rPr>
          <w:rFonts w:ascii="Times New Roman" w:eastAsia="Calibri" w:hAnsi="Times New Roman"/>
          <w:color w:val="FF0000"/>
          <w:sz w:val="28"/>
          <w:szCs w:val="28"/>
          <w:lang w:val="pt-BR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 municipiul Suceava, str. Gh. Doja, nr.135C, cam.2, judeţul Suceava</w:t>
      </w:r>
      <w:r w:rsidRPr="007C784C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înregistrată la Agenţia pentru Pr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>otecţia Mediului Suceava cu nr.6383 /15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>.0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>6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 xml:space="preserve">.2017, </w:t>
      </w:r>
      <w:r w:rsidRPr="003858B7">
        <w:rPr>
          <w:rFonts w:ascii="Times New Roman" w:hAnsi="Times New Roman"/>
          <w:noProof/>
          <w:sz w:val="28"/>
          <w:szCs w:val="28"/>
          <w:lang w:val="ro-RO"/>
        </w:rPr>
        <w:t xml:space="preserve">în baza HG nr. 19/2017 </w:t>
      </w:r>
      <w:r w:rsidRPr="003858B7">
        <w:rPr>
          <w:rFonts w:ascii="Times New Roman" w:hAnsi="Times New Roman"/>
          <w:sz w:val="28"/>
          <w:szCs w:val="28"/>
          <w:lang w:val="ro-RO" w:eastAsia="ro-RO"/>
        </w:rPr>
        <w:t>privind organizarea și func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ționarea Ministerului Medului, </w:t>
      </w:r>
      <w:r w:rsidRPr="003858B7">
        <w:rPr>
          <w:rFonts w:ascii="Times New Roman" w:hAnsi="Times New Roman"/>
          <w:sz w:val="28"/>
          <w:szCs w:val="28"/>
          <w:lang w:val="ro-RO"/>
        </w:rPr>
        <w:t>a HG nr. 1000/2012 privind reorganizarea și funcționarea Agenției Naționale pentru Protecția Mediului și a instituțiilor publice aflate în subordinea acesteia,</w:t>
      </w:r>
      <w:r w:rsidRPr="003858B7">
        <w:rPr>
          <w:rFonts w:ascii="Times New Roman" w:hAnsi="Times New Roman"/>
          <w:sz w:val="28"/>
          <w:szCs w:val="28"/>
          <w:lang w:val="ro-RO" w:eastAsia="ro-RO"/>
        </w:rPr>
        <w:t xml:space="preserve"> a </w:t>
      </w:r>
      <w:r w:rsidRPr="003858B7">
        <w:rPr>
          <w:rFonts w:ascii="Times New Roman" w:hAnsi="Times New Roman"/>
          <w:sz w:val="28"/>
          <w:szCs w:val="28"/>
          <w:lang w:val="ro-RO"/>
        </w:rPr>
        <w:t>OUG nr. 195/2005 privind protecția mediului, aprobată cu modificări și completări prin Legea nr. 265/2006, cu modificările şi completările ulterioare şi a</w:t>
      </w:r>
      <w:r w:rsidRPr="003858B7">
        <w:rPr>
          <w:rFonts w:ascii="Times New Roman" w:hAnsi="Times New Roman"/>
          <w:noProof/>
          <w:sz w:val="28"/>
          <w:szCs w:val="28"/>
          <w:lang w:val="ro-RO"/>
        </w:rPr>
        <w:t xml:space="preserve"> OM nr. 1798/2007 pentru aprobarea Procedurii de emitere a autorizației de mediu, cu modificările și completările ulterioare, </w:t>
      </w:r>
      <w:r w:rsidRPr="003858B7">
        <w:rPr>
          <w:rFonts w:ascii="Times New Roman" w:eastAsia="Calibri" w:hAnsi="Times New Roman"/>
          <w:sz w:val="28"/>
          <w:szCs w:val="28"/>
          <w:lang w:val="pt-BR" w:eastAsia="ar-SA"/>
        </w:rPr>
        <w:t>Agenţia pentru Protecţia Mediului Suceava</w:t>
      </w:r>
    </w:p>
    <w:p w:rsidR="008F5ED0" w:rsidRPr="00E36DA7" w:rsidRDefault="008F5ED0" w:rsidP="008F5E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pt-BR" w:eastAsia="ar-SA"/>
        </w:rPr>
      </w:pPr>
    </w:p>
    <w:p w:rsidR="008F5ED0" w:rsidRPr="003858B7" w:rsidRDefault="008F5ED0" w:rsidP="008F5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3858B7">
        <w:rPr>
          <w:rFonts w:ascii="Times New Roman" w:hAnsi="Times New Roman"/>
          <w:b/>
          <w:sz w:val="28"/>
          <w:szCs w:val="28"/>
          <w:lang w:val="it-IT"/>
        </w:rPr>
        <w:t>D E C I DE</w:t>
      </w:r>
    </w:p>
    <w:p w:rsidR="008F5ED0" w:rsidRPr="003858B7" w:rsidRDefault="008F5ED0" w:rsidP="008F5ED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858B7">
        <w:rPr>
          <w:rFonts w:ascii="Times New Roman" w:hAnsi="Times New Roman"/>
          <w:sz w:val="28"/>
          <w:szCs w:val="28"/>
          <w:lang w:val="it-IT"/>
        </w:rPr>
        <w:t>Emiterea autorizaţiei de mediu pentru activitatea de: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t-IT"/>
        </w:rPr>
        <w:t>Recuperarea materialelor reciclabile sortate</w:t>
      </w:r>
      <w:r w:rsidRPr="005954E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(cod CAEN rev2 -  3832) </w:t>
      </w:r>
      <w:r w:rsidRPr="004338C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eastAsia="ar-SA"/>
        </w:rPr>
        <w:t>din</w:t>
      </w:r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 xml:space="preserve">municipiul  Suceava,  </w:t>
      </w:r>
      <w:r w:rsidRPr="007C784C">
        <w:rPr>
          <w:rFonts w:ascii="Times New Roman" w:hAnsi="Times New Roman"/>
          <w:color w:val="000000"/>
          <w:spacing w:val="-1"/>
          <w:sz w:val="28"/>
          <w:szCs w:val="28"/>
          <w:lang w:val="ro-RO"/>
        </w:rPr>
        <w:t xml:space="preserve">Str. </w:t>
      </w:r>
      <w:r>
        <w:rPr>
          <w:rFonts w:ascii="Times New Roman" w:hAnsi="Times New Roman"/>
          <w:color w:val="000000"/>
          <w:spacing w:val="-1"/>
          <w:sz w:val="28"/>
          <w:szCs w:val="28"/>
          <w:lang w:val="ro-RO"/>
        </w:rPr>
        <w:t xml:space="preserve"> Lanişte I</w:t>
      </w:r>
      <w:r w:rsidRPr="00127755">
        <w:rPr>
          <w:color w:val="000000"/>
          <w:spacing w:val="-1"/>
          <w:sz w:val="24"/>
          <w:szCs w:val="24"/>
          <w:lang w:val="ro-RO"/>
        </w:rPr>
        <w:t xml:space="preserve">, </w:t>
      </w:r>
      <w:r>
        <w:rPr>
          <w:color w:val="000000"/>
          <w:spacing w:val="-1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judeţul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Suceava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3858B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3858B7">
        <w:rPr>
          <w:rFonts w:ascii="Times New Roman" w:eastAsia="Calibri" w:hAnsi="Times New Roman"/>
          <w:sz w:val="28"/>
          <w:szCs w:val="28"/>
          <w:lang w:eastAsia="ar-SA"/>
        </w:rPr>
        <w:t xml:space="preserve"> INS 337/2007.</w:t>
      </w:r>
    </w:p>
    <w:p w:rsidR="008F5ED0" w:rsidRPr="003858B7" w:rsidRDefault="008F5ED0" w:rsidP="008F5ED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3858B7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s-a realizat în conformitate cu prevederile </w:t>
      </w: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OM   nr. 1798 din 19 noiembrie 2007 pentru  aprobarea Procedurii de emitere a autorizaţiei de mediu, cu modificările şi completările ulterioare;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Decizia poate fi contestată în termen de 30 zile lucrătoare  de la data afişării. La expirarea acestui termen, APM Suceava eliberează autorizaţia de mediu.</w:t>
      </w:r>
    </w:p>
    <w:p w:rsidR="008F5ED0" w:rsidRPr="004338C1" w:rsidRDefault="008F5ED0" w:rsidP="008F5ED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Proiectul autorizaţiei de mediu se află postat pe site-ul APM, la adresa web:apmsv.anpm.ro Autorizaţia de mediu.</w:t>
      </w:r>
    </w:p>
    <w:p w:rsidR="008F5ED0" w:rsidRPr="004338C1" w:rsidRDefault="008F5ED0" w:rsidP="008F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procedura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4338C1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4338C1">
        <w:rPr>
          <w:rFonts w:ascii="Times New Roman" w:eastAsia="Calibri" w:hAnsi="Times New Roman"/>
          <w:b/>
          <w:sz w:val="28"/>
          <w:szCs w:val="28"/>
        </w:rPr>
        <w:t>:</w:t>
      </w:r>
    </w:p>
    <w:p w:rsidR="008F5ED0" w:rsidRPr="004338C1" w:rsidRDefault="008F5ED0" w:rsidP="008F5ED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4338C1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8F5ED0" w:rsidRPr="004338C1" w:rsidRDefault="008F5ED0" w:rsidP="008F5ED0">
      <w:pPr>
        <w:spacing w:after="0" w:line="240" w:lineRule="auto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8F5ED0" w:rsidRPr="004338C1" w:rsidRDefault="008F5ED0" w:rsidP="008F5ED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4338C1"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</w:p>
    <w:p w:rsidR="008F5ED0" w:rsidRPr="004338C1" w:rsidRDefault="008F5ED0" w:rsidP="008F5ED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4338C1">
        <w:rPr>
          <w:rFonts w:ascii="Times New Roman" w:eastAsia="Calibri" w:hAnsi="Times New Roman"/>
          <w:b/>
          <w:sz w:val="28"/>
          <w:szCs w:val="28"/>
          <w:lang w:val="ro-RO"/>
        </w:rPr>
        <w:t>ing. Vasile Oşean</w:t>
      </w: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8F5ED0" w:rsidRDefault="008F5ED0" w:rsidP="008F5ED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</w:p>
    <w:p w:rsidR="00287FBA" w:rsidRDefault="00287FBA"/>
    <w:sectPr w:rsidR="00287FBA" w:rsidSect="008F5ED0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F6" w:rsidRDefault="006325F6" w:rsidP="008F5ED0">
      <w:pPr>
        <w:spacing w:after="0" w:line="240" w:lineRule="auto"/>
      </w:pPr>
      <w:r>
        <w:separator/>
      </w:r>
    </w:p>
  </w:endnote>
  <w:endnote w:type="continuationSeparator" w:id="0">
    <w:p w:rsidR="006325F6" w:rsidRDefault="006325F6" w:rsidP="008F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D0" w:rsidRDefault="008F5ED0" w:rsidP="008F5ED0">
    <w:pPr>
      <w:pStyle w:val="Header"/>
      <w:jc w:val="center"/>
      <w:rPr>
        <w:rFonts w:ascii="Garamond" w:hAnsi="Garamond"/>
        <w:b/>
        <w:color w:val="00214E"/>
        <w:sz w:val="24"/>
        <w:szCs w:val="24"/>
        <w:lang w:val="ro-RO"/>
      </w:rPr>
    </w:pPr>
    <w:r w:rsidRPr="00755C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7.4pt;margin-top:-33.6pt;width:41.9pt;height:34.45pt;z-index:-251656192">
          <v:imagedata r:id="rId1" o:title=""/>
        </v:shape>
        <o:OLEObject Type="Embed" ProgID="CorelDRAW.Graphic.13" ShapeID="_x0000_s1028" DrawAspect="Content" ObjectID="_1559036110" r:id="rId2"/>
      </w:pict>
    </w:r>
    <w:r w:rsidRPr="00755CC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9" type="#_x0000_t32" style="position:absolute;left:0;text-align:left;margin-left:11.25pt;margin-top:-2.75pt;width:492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9YpQ6CICAAA+BAAADgAAAAAAAAAAAAAAAAAuAgAAZHJzL2Uyb0RvYy54&#10;bWxQSwECLQAUAAYACAAAACEADzE+nN8AAAAJAQAADwAAAAAAAAAAAAAAAAB8BAAAZHJzL2Rvd25y&#10;ZXYueG1sUEsFBgAAAAAEAAQA8wAAAIgFAAAAAA==&#10;" strokecolor="#00214e" strokeweight="1.5pt"/>
      </w:pict>
    </w:r>
    <w:r w:rsidRPr="00FD1306">
      <w:rPr>
        <w:rFonts w:ascii="Garamond" w:hAnsi="Garamond"/>
        <w:b/>
        <w:color w:val="00214E"/>
        <w:sz w:val="24"/>
        <w:szCs w:val="24"/>
      </w:rPr>
      <w:t>AGEN</w:t>
    </w:r>
    <w:r w:rsidRPr="00FD1306">
      <w:rPr>
        <w:rFonts w:ascii="Garamond" w:hAnsi="Garamond"/>
        <w:b/>
        <w:color w:val="00214E"/>
        <w:sz w:val="24"/>
        <w:szCs w:val="24"/>
        <w:lang w:val="ro-RO"/>
      </w:rPr>
      <w:t>ŢIA PENTRU PROTECŢIA MEDIULUI</w:t>
    </w:r>
  </w:p>
  <w:p w:rsidR="008F5ED0" w:rsidRDefault="008F5ED0" w:rsidP="008F5ED0">
    <w:pPr>
      <w:pStyle w:val="Header"/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b/>
        <w:color w:val="00214E"/>
        <w:sz w:val="24"/>
        <w:szCs w:val="24"/>
        <w:lang w:val="ro-RO"/>
      </w:rPr>
      <w:t>Strada Bistriţei, nr.1A, Cod 720264</w:t>
    </w:r>
  </w:p>
  <w:p w:rsidR="008F5ED0" w:rsidRDefault="008F5ED0" w:rsidP="008F5ED0">
    <w:pPr>
      <w:pStyle w:val="Header"/>
      <w:jc w:val="center"/>
      <w:rPr>
        <w:rFonts w:ascii="Garamond" w:hAnsi="Garamond"/>
        <w:b/>
        <w:color w:val="00214E"/>
        <w:sz w:val="24"/>
        <w:szCs w:val="24"/>
      </w:rPr>
    </w:pPr>
    <w:r>
      <w:rPr>
        <w:rFonts w:ascii="Garamond" w:hAnsi="Garamond"/>
        <w:b/>
        <w:color w:val="00214E"/>
        <w:sz w:val="24"/>
        <w:szCs w:val="24"/>
        <w:lang w:val="ro-RO"/>
      </w:rPr>
      <w:t xml:space="preserve">E-mail: </w:t>
    </w:r>
    <w:hyperlink r:id="rId3" w:history="1">
      <w:r w:rsidRPr="00656EED">
        <w:rPr>
          <w:rStyle w:val="Hyperlink"/>
          <w:rFonts w:ascii="Garamond" w:hAnsi="Garamond"/>
          <w:b/>
          <w:sz w:val="24"/>
          <w:szCs w:val="24"/>
          <w:lang w:val="ro-RO"/>
        </w:rPr>
        <w:t>office@apmsv.anpm.ro</w:t>
      </w:r>
    </w:hyperlink>
    <w:r>
      <w:rPr>
        <w:rFonts w:ascii="Garamond" w:hAnsi="Garamond"/>
        <w:b/>
        <w:color w:val="00214E"/>
        <w:sz w:val="24"/>
        <w:szCs w:val="24"/>
        <w:lang w:val="ro-RO"/>
      </w:rPr>
      <w:t>; T</w:t>
    </w:r>
    <w:r>
      <w:rPr>
        <w:rFonts w:ascii="Garamond" w:hAnsi="Garamond"/>
        <w:b/>
        <w:color w:val="00214E"/>
        <w:sz w:val="24"/>
        <w:szCs w:val="24"/>
      </w:rPr>
      <w:t>el. 0230514056 Fax 0230514059</w:t>
    </w:r>
  </w:p>
  <w:p w:rsidR="008F5ED0" w:rsidRDefault="008F5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F6" w:rsidRDefault="006325F6" w:rsidP="008F5ED0">
      <w:pPr>
        <w:spacing w:after="0" w:line="240" w:lineRule="auto"/>
      </w:pPr>
      <w:r>
        <w:separator/>
      </w:r>
    </w:p>
  </w:footnote>
  <w:footnote w:type="continuationSeparator" w:id="0">
    <w:p w:rsidR="006325F6" w:rsidRDefault="006325F6" w:rsidP="008F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D0" w:rsidRDefault="008F5ED0" w:rsidP="008F5ED0">
    <w:pPr>
      <w:pStyle w:val="Header"/>
      <w:jc w:val="center"/>
      <w:rPr>
        <w:rFonts w:cs="Calibri"/>
        <w:lang w:eastAsia="ar-SA"/>
      </w:rPr>
    </w:pPr>
    <w:r>
      <w:rPr>
        <w:noProof/>
      </w:rPr>
      <w:t xml:space="preserve"> </w:t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149225</wp:posOffset>
          </wp:positionV>
          <wp:extent cx="608965" cy="624205"/>
          <wp:effectExtent l="0" t="0" r="0" b="444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5C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432.5pt;margin-top:11.75pt;width:47.9pt;height:39.4pt;z-index:-251652096;mso-position-horizontal-relative:text;mso-position-vertical-relative:text">
          <v:imagedata r:id="rId2" o:title=""/>
        </v:shape>
        <o:OLEObject Type="Embed" ProgID="CorelDRAW.Graphic.13" ShapeID="_x0000_s1032" DrawAspect="Content" ObjectID="_1559036109" r:id="rId3"/>
      </w:pict>
    </w:r>
  </w:p>
  <w:p w:rsidR="008F5ED0" w:rsidRDefault="008F5ED0" w:rsidP="008F5ED0">
    <w:pPr>
      <w:pStyle w:val="Header"/>
      <w:jc w:val="center"/>
      <w:rPr>
        <w:rFonts w:ascii="Times New Roman" w:hAnsi="Times New Roman"/>
        <w:b/>
        <w:color w:val="00214E"/>
        <w:sz w:val="32"/>
        <w:szCs w:val="32"/>
      </w:rPr>
    </w:pPr>
    <w:r w:rsidRPr="00CE1F37">
      <w:rPr>
        <w:rFonts w:ascii="Times New Roman" w:eastAsia="Calibri" w:hAnsi="Times New Roman"/>
        <w:b/>
        <w:sz w:val="32"/>
        <w:szCs w:val="32"/>
        <w:lang w:val="it-IT"/>
      </w:rPr>
      <w:t>Ministerul Mediului</w:t>
    </w:r>
    <w:r>
      <w:rPr>
        <w:rFonts w:ascii="Times New Roman" w:eastAsia="Calibri" w:hAnsi="Times New Roman"/>
        <w:b/>
        <w:sz w:val="32"/>
        <w:szCs w:val="32"/>
        <w:lang w:val="it-IT"/>
      </w:rPr>
      <w:t xml:space="preserve"> </w:t>
    </w:r>
    <w:r w:rsidRPr="00A16525">
      <w:rPr>
        <w:rFonts w:ascii="Times New Roman" w:hAnsi="Times New Roman"/>
        <w:b/>
        <w:color w:val="00214E"/>
        <w:sz w:val="32"/>
        <w:szCs w:val="32"/>
      </w:rPr>
      <w:t xml:space="preserve"> </w:t>
    </w:r>
  </w:p>
  <w:p w:rsidR="008F5ED0" w:rsidRPr="00A16525" w:rsidRDefault="008F5ED0" w:rsidP="008F5ED0">
    <w:pPr>
      <w:pStyle w:val="Header"/>
      <w:jc w:val="center"/>
      <w:rPr>
        <w:rFonts w:ascii="Times New Roman" w:hAnsi="Times New Roman"/>
        <w:b/>
        <w:sz w:val="32"/>
        <w:szCs w:val="32"/>
        <w:lang w:eastAsia="ar-SA"/>
      </w:rPr>
    </w:pPr>
    <w:proofErr w:type="spellStart"/>
    <w:r w:rsidRPr="00A16525">
      <w:rPr>
        <w:rFonts w:ascii="Times New Roman" w:hAnsi="Times New Roman"/>
        <w:b/>
        <w:color w:val="00214E"/>
        <w:sz w:val="32"/>
        <w:szCs w:val="32"/>
      </w:rPr>
      <w:t>Agen</w:t>
    </w:r>
    <w:proofErr w:type="spellEnd"/>
    <w:r w:rsidRPr="00A16525">
      <w:rPr>
        <w:rFonts w:ascii="Times New Roman" w:hAnsi="Times New Roman"/>
        <w:b/>
        <w:color w:val="00214E"/>
        <w:sz w:val="32"/>
        <w:szCs w:val="32"/>
        <w:lang w:val="ro-RO"/>
      </w:rPr>
      <w:t>ţia Naţională pentru Protecţia Mediului</w:t>
    </w:r>
  </w:p>
  <w:p w:rsidR="008F5ED0" w:rsidRPr="0007594F" w:rsidRDefault="008F5ED0" w:rsidP="008F5ED0">
    <w:pPr>
      <w:pStyle w:val="Header"/>
      <w:rPr>
        <w:rFonts w:cs="Calibri"/>
        <w:b/>
        <w:sz w:val="24"/>
        <w:szCs w:val="24"/>
        <w:lang w:eastAsia="ar-SA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0A0"/>
    </w:tblPr>
    <w:tblGrid>
      <w:gridCol w:w="9747"/>
    </w:tblGrid>
    <w:tr w:rsidR="008F5ED0" w:rsidRPr="00E1349F" w:rsidTr="00A044ED">
      <w:trPr>
        <w:trHeight w:val="692"/>
        <w:jc w:val="center"/>
      </w:trPr>
      <w:tc>
        <w:tcPr>
          <w:tcW w:w="9747" w:type="dxa"/>
          <w:shd w:val="clear" w:color="auto" w:fill="FFFFFF" w:themeFill="background1"/>
          <w:vAlign w:val="center"/>
        </w:tcPr>
        <w:p w:rsidR="008F5ED0" w:rsidRPr="00CE1F37" w:rsidRDefault="008F5ED0" w:rsidP="00A044ED">
          <w:pPr>
            <w:spacing w:after="0"/>
            <w:ind w:right="252"/>
            <w:jc w:val="right"/>
            <w:rPr>
              <w:rFonts w:ascii="Times New Roman" w:hAnsi="Times New Roman"/>
              <w:b/>
              <w:sz w:val="24"/>
              <w:szCs w:val="24"/>
              <w:lang w:val="fr-FR"/>
            </w:rPr>
          </w:pPr>
          <w:r w:rsidRPr="00CE1F37">
            <w:rPr>
              <w:rFonts w:ascii="Garamond" w:hAnsi="Garamond"/>
              <w:b/>
              <w:bCs/>
              <w:sz w:val="28"/>
              <w:szCs w:val="28"/>
              <w:lang w:val="fr-FR"/>
            </w:rPr>
            <w:t xml:space="preserve"> </w:t>
          </w:r>
        </w:p>
        <w:p w:rsidR="008F5ED0" w:rsidRPr="00E1349F" w:rsidRDefault="008F5ED0" w:rsidP="00A044ED">
          <w:pPr>
            <w:spacing w:after="0"/>
            <w:ind w:right="252"/>
            <w:jc w:val="center"/>
            <w:rPr>
              <w:rFonts w:ascii="Times New Roman" w:hAnsi="Times New Roman"/>
              <w:b/>
              <w:color w:val="FFFFFF"/>
              <w:sz w:val="24"/>
              <w:szCs w:val="24"/>
              <w:lang w:val="fr-FR"/>
            </w:rPr>
          </w:pPr>
          <w:r w:rsidRPr="00CE1F37">
            <w:rPr>
              <w:rFonts w:ascii="Times New Roman" w:hAnsi="Times New Roman"/>
              <w:b/>
              <w:sz w:val="24"/>
              <w:szCs w:val="24"/>
              <w:lang w:val="fr-FR"/>
            </w:rPr>
            <w:t xml:space="preserve">AGENŢIA PENTRU PROTECŢIA MEDIULUI </w:t>
          </w:r>
          <w:r>
            <w:rPr>
              <w:rFonts w:ascii="Times New Roman" w:hAnsi="Times New Roman"/>
              <w:b/>
              <w:sz w:val="24"/>
              <w:szCs w:val="24"/>
              <w:lang w:val="fr-FR"/>
            </w:rPr>
            <w:t>SUCEAVA</w:t>
          </w:r>
        </w:p>
      </w:tc>
    </w:tr>
  </w:tbl>
  <w:p w:rsidR="008F5ED0" w:rsidRPr="00E1349F" w:rsidRDefault="008F5ED0" w:rsidP="008F5ED0">
    <w:pPr>
      <w:pStyle w:val="Header"/>
      <w:tabs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8F5ED0" w:rsidRDefault="008F5ED0" w:rsidP="008F5ED0">
    <w:pPr>
      <w:pStyle w:val="Header"/>
      <w:jc w:val="center"/>
      <w:rPr>
        <w:rFonts w:ascii="Garamond" w:hAnsi="Garamond"/>
        <w:b/>
        <w:color w:val="00214E"/>
        <w:sz w:val="24"/>
        <w:szCs w:val="24"/>
      </w:rPr>
    </w:pPr>
  </w:p>
  <w:p w:rsidR="008F5ED0" w:rsidRPr="008F5ED0" w:rsidRDefault="008F5ED0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5ED0"/>
    <w:rsid w:val="00012A39"/>
    <w:rsid w:val="000158CD"/>
    <w:rsid w:val="000174E2"/>
    <w:rsid w:val="00031C32"/>
    <w:rsid w:val="000344AC"/>
    <w:rsid w:val="00041229"/>
    <w:rsid w:val="00044D7E"/>
    <w:rsid w:val="0005172F"/>
    <w:rsid w:val="00052CB1"/>
    <w:rsid w:val="00052E3E"/>
    <w:rsid w:val="00053E44"/>
    <w:rsid w:val="000614DF"/>
    <w:rsid w:val="000623E3"/>
    <w:rsid w:val="00067410"/>
    <w:rsid w:val="00076445"/>
    <w:rsid w:val="000775CD"/>
    <w:rsid w:val="000815A4"/>
    <w:rsid w:val="00084BCB"/>
    <w:rsid w:val="000911F8"/>
    <w:rsid w:val="00091A8E"/>
    <w:rsid w:val="0009328C"/>
    <w:rsid w:val="000A37F2"/>
    <w:rsid w:val="000A73C0"/>
    <w:rsid w:val="000B1813"/>
    <w:rsid w:val="000B2486"/>
    <w:rsid w:val="000B4964"/>
    <w:rsid w:val="000D3B03"/>
    <w:rsid w:val="000D3E24"/>
    <w:rsid w:val="000D4F11"/>
    <w:rsid w:val="000D7CA3"/>
    <w:rsid w:val="000F0246"/>
    <w:rsid w:val="000F42BF"/>
    <w:rsid w:val="000F5151"/>
    <w:rsid w:val="00100337"/>
    <w:rsid w:val="001029FC"/>
    <w:rsid w:val="00102D8B"/>
    <w:rsid w:val="00106D57"/>
    <w:rsid w:val="001102C1"/>
    <w:rsid w:val="00110364"/>
    <w:rsid w:val="00112382"/>
    <w:rsid w:val="001136D2"/>
    <w:rsid w:val="0012341D"/>
    <w:rsid w:val="00137F72"/>
    <w:rsid w:val="00140770"/>
    <w:rsid w:val="00143C14"/>
    <w:rsid w:val="00144102"/>
    <w:rsid w:val="0014485B"/>
    <w:rsid w:val="0015046B"/>
    <w:rsid w:val="00150483"/>
    <w:rsid w:val="00152467"/>
    <w:rsid w:val="00154570"/>
    <w:rsid w:val="00154B9F"/>
    <w:rsid w:val="00160BC9"/>
    <w:rsid w:val="001619DB"/>
    <w:rsid w:val="00163F74"/>
    <w:rsid w:val="00164C0A"/>
    <w:rsid w:val="00166751"/>
    <w:rsid w:val="00167555"/>
    <w:rsid w:val="00170D4A"/>
    <w:rsid w:val="001731BE"/>
    <w:rsid w:val="00173C59"/>
    <w:rsid w:val="0017692F"/>
    <w:rsid w:val="001870F8"/>
    <w:rsid w:val="0019186C"/>
    <w:rsid w:val="001934DA"/>
    <w:rsid w:val="00195847"/>
    <w:rsid w:val="00196CD8"/>
    <w:rsid w:val="001A67FA"/>
    <w:rsid w:val="001A768D"/>
    <w:rsid w:val="001C3B01"/>
    <w:rsid w:val="001C5350"/>
    <w:rsid w:val="001D257D"/>
    <w:rsid w:val="001D6148"/>
    <w:rsid w:val="001E0421"/>
    <w:rsid w:val="001E342F"/>
    <w:rsid w:val="001F16F5"/>
    <w:rsid w:val="001F3512"/>
    <w:rsid w:val="001F3E26"/>
    <w:rsid w:val="00205637"/>
    <w:rsid w:val="00206514"/>
    <w:rsid w:val="002116FF"/>
    <w:rsid w:val="00221E12"/>
    <w:rsid w:val="00224A23"/>
    <w:rsid w:val="00235123"/>
    <w:rsid w:val="00242193"/>
    <w:rsid w:val="002426B3"/>
    <w:rsid w:val="002428EF"/>
    <w:rsid w:val="0024705B"/>
    <w:rsid w:val="00254CC1"/>
    <w:rsid w:val="0025750A"/>
    <w:rsid w:val="00257D88"/>
    <w:rsid w:val="002604FC"/>
    <w:rsid w:val="00263C6C"/>
    <w:rsid w:val="0026576A"/>
    <w:rsid w:val="0027257E"/>
    <w:rsid w:val="0027712B"/>
    <w:rsid w:val="002835FE"/>
    <w:rsid w:val="00287FBA"/>
    <w:rsid w:val="002932A6"/>
    <w:rsid w:val="00294B61"/>
    <w:rsid w:val="002A5198"/>
    <w:rsid w:val="002B0A9D"/>
    <w:rsid w:val="002B1CD0"/>
    <w:rsid w:val="002B2650"/>
    <w:rsid w:val="002D24CB"/>
    <w:rsid w:val="002D58AC"/>
    <w:rsid w:val="00302081"/>
    <w:rsid w:val="00306670"/>
    <w:rsid w:val="003155CA"/>
    <w:rsid w:val="00320D17"/>
    <w:rsid w:val="00321990"/>
    <w:rsid w:val="00326535"/>
    <w:rsid w:val="0032671D"/>
    <w:rsid w:val="003318DA"/>
    <w:rsid w:val="003321FE"/>
    <w:rsid w:val="0033222A"/>
    <w:rsid w:val="00332EEC"/>
    <w:rsid w:val="00333E41"/>
    <w:rsid w:val="00334545"/>
    <w:rsid w:val="00346833"/>
    <w:rsid w:val="0034760C"/>
    <w:rsid w:val="00347EB6"/>
    <w:rsid w:val="003541FE"/>
    <w:rsid w:val="0036179D"/>
    <w:rsid w:val="00361AA6"/>
    <w:rsid w:val="00371E0E"/>
    <w:rsid w:val="00374FEB"/>
    <w:rsid w:val="0037532D"/>
    <w:rsid w:val="00380ABD"/>
    <w:rsid w:val="00386A36"/>
    <w:rsid w:val="003968A4"/>
    <w:rsid w:val="003A56F1"/>
    <w:rsid w:val="003B4095"/>
    <w:rsid w:val="003B4A31"/>
    <w:rsid w:val="003B7C6F"/>
    <w:rsid w:val="003C0B00"/>
    <w:rsid w:val="003C6449"/>
    <w:rsid w:val="003D1517"/>
    <w:rsid w:val="003D1DFF"/>
    <w:rsid w:val="003D3DB5"/>
    <w:rsid w:val="003D477F"/>
    <w:rsid w:val="003D5AB2"/>
    <w:rsid w:val="003E4FB7"/>
    <w:rsid w:val="003F1E0B"/>
    <w:rsid w:val="0040347A"/>
    <w:rsid w:val="0041317B"/>
    <w:rsid w:val="0041537C"/>
    <w:rsid w:val="004175FD"/>
    <w:rsid w:val="00420DE2"/>
    <w:rsid w:val="00421853"/>
    <w:rsid w:val="0042256A"/>
    <w:rsid w:val="00424E8E"/>
    <w:rsid w:val="00425139"/>
    <w:rsid w:val="00427B71"/>
    <w:rsid w:val="00430C58"/>
    <w:rsid w:val="00433FED"/>
    <w:rsid w:val="00434231"/>
    <w:rsid w:val="00440993"/>
    <w:rsid w:val="00445B68"/>
    <w:rsid w:val="00455755"/>
    <w:rsid w:val="004606B7"/>
    <w:rsid w:val="00461A79"/>
    <w:rsid w:val="004669B4"/>
    <w:rsid w:val="00470028"/>
    <w:rsid w:val="004A3C6C"/>
    <w:rsid w:val="004B5E09"/>
    <w:rsid w:val="004B5EF6"/>
    <w:rsid w:val="004C2DA6"/>
    <w:rsid w:val="004C3F18"/>
    <w:rsid w:val="004C538F"/>
    <w:rsid w:val="004C716F"/>
    <w:rsid w:val="004D0DA3"/>
    <w:rsid w:val="004D15BB"/>
    <w:rsid w:val="004E326B"/>
    <w:rsid w:val="004E3BA1"/>
    <w:rsid w:val="004F1EF1"/>
    <w:rsid w:val="00501A5B"/>
    <w:rsid w:val="00502A4A"/>
    <w:rsid w:val="00504862"/>
    <w:rsid w:val="00505631"/>
    <w:rsid w:val="005164D7"/>
    <w:rsid w:val="005207FF"/>
    <w:rsid w:val="0052473D"/>
    <w:rsid w:val="005318C4"/>
    <w:rsid w:val="005348D8"/>
    <w:rsid w:val="0053655E"/>
    <w:rsid w:val="005505EC"/>
    <w:rsid w:val="005542B4"/>
    <w:rsid w:val="00560228"/>
    <w:rsid w:val="00562A08"/>
    <w:rsid w:val="005663C2"/>
    <w:rsid w:val="00573902"/>
    <w:rsid w:val="00587569"/>
    <w:rsid w:val="00597890"/>
    <w:rsid w:val="005A629F"/>
    <w:rsid w:val="005C12E2"/>
    <w:rsid w:val="005C24B9"/>
    <w:rsid w:val="005C7F2F"/>
    <w:rsid w:val="005D37E3"/>
    <w:rsid w:val="005E75EF"/>
    <w:rsid w:val="005F0305"/>
    <w:rsid w:val="005F6895"/>
    <w:rsid w:val="0060524A"/>
    <w:rsid w:val="00617C70"/>
    <w:rsid w:val="00625C26"/>
    <w:rsid w:val="00627511"/>
    <w:rsid w:val="006325F6"/>
    <w:rsid w:val="0063536C"/>
    <w:rsid w:val="006363DC"/>
    <w:rsid w:val="0064149B"/>
    <w:rsid w:val="0064790B"/>
    <w:rsid w:val="006512DF"/>
    <w:rsid w:val="0065426F"/>
    <w:rsid w:val="0065536F"/>
    <w:rsid w:val="00662265"/>
    <w:rsid w:val="006635C4"/>
    <w:rsid w:val="0066632D"/>
    <w:rsid w:val="00670139"/>
    <w:rsid w:val="00685826"/>
    <w:rsid w:val="0069117A"/>
    <w:rsid w:val="006956C5"/>
    <w:rsid w:val="006959C5"/>
    <w:rsid w:val="006973DF"/>
    <w:rsid w:val="006A6D17"/>
    <w:rsid w:val="006A7010"/>
    <w:rsid w:val="006B168C"/>
    <w:rsid w:val="006C1AF6"/>
    <w:rsid w:val="006C55D8"/>
    <w:rsid w:val="006D258E"/>
    <w:rsid w:val="006E19A8"/>
    <w:rsid w:val="006E363F"/>
    <w:rsid w:val="006E3D48"/>
    <w:rsid w:val="0070418A"/>
    <w:rsid w:val="0072010B"/>
    <w:rsid w:val="007337D2"/>
    <w:rsid w:val="007349B5"/>
    <w:rsid w:val="00747836"/>
    <w:rsid w:val="00750F0B"/>
    <w:rsid w:val="007516AD"/>
    <w:rsid w:val="0075629E"/>
    <w:rsid w:val="00764BA8"/>
    <w:rsid w:val="007755D8"/>
    <w:rsid w:val="0077622C"/>
    <w:rsid w:val="00777D7C"/>
    <w:rsid w:val="007A1D9D"/>
    <w:rsid w:val="007A2E33"/>
    <w:rsid w:val="007A2F1B"/>
    <w:rsid w:val="007A3AB5"/>
    <w:rsid w:val="007A46F0"/>
    <w:rsid w:val="007A48FE"/>
    <w:rsid w:val="007A759F"/>
    <w:rsid w:val="007B4024"/>
    <w:rsid w:val="007B5081"/>
    <w:rsid w:val="007E2957"/>
    <w:rsid w:val="007E2AAB"/>
    <w:rsid w:val="008027B5"/>
    <w:rsid w:val="008033E3"/>
    <w:rsid w:val="00803E38"/>
    <w:rsid w:val="00811094"/>
    <w:rsid w:val="008135F4"/>
    <w:rsid w:val="008248B7"/>
    <w:rsid w:val="00825FCA"/>
    <w:rsid w:val="00833BB9"/>
    <w:rsid w:val="008349B5"/>
    <w:rsid w:val="00836BCC"/>
    <w:rsid w:val="00836CDA"/>
    <w:rsid w:val="00840C99"/>
    <w:rsid w:val="0084277F"/>
    <w:rsid w:val="00842D5F"/>
    <w:rsid w:val="00843124"/>
    <w:rsid w:val="00845BCD"/>
    <w:rsid w:val="00845E49"/>
    <w:rsid w:val="008460BD"/>
    <w:rsid w:val="0086182E"/>
    <w:rsid w:val="008636D1"/>
    <w:rsid w:val="00873F02"/>
    <w:rsid w:val="00874D3D"/>
    <w:rsid w:val="00881315"/>
    <w:rsid w:val="008854B0"/>
    <w:rsid w:val="008865E4"/>
    <w:rsid w:val="008868CC"/>
    <w:rsid w:val="00891EB5"/>
    <w:rsid w:val="008A1786"/>
    <w:rsid w:val="008A2BEC"/>
    <w:rsid w:val="008B4917"/>
    <w:rsid w:val="008C14B9"/>
    <w:rsid w:val="008C313E"/>
    <w:rsid w:val="008C4E9E"/>
    <w:rsid w:val="008C50CF"/>
    <w:rsid w:val="008D2135"/>
    <w:rsid w:val="008D438A"/>
    <w:rsid w:val="008E2301"/>
    <w:rsid w:val="008E464F"/>
    <w:rsid w:val="008E7D20"/>
    <w:rsid w:val="008F0A22"/>
    <w:rsid w:val="008F5ED0"/>
    <w:rsid w:val="008F6E73"/>
    <w:rsid w:val="00907961"/>
    <w:rsid w:val="009127EC"/>
    <w:rsid w:val="009136A8"/>
    <w:rsid w:val="00934F4B"/>
    <w:rsid w:val="009406C2"/>
    <w:rsid w:val="009421A3"/>
    <w:rsid w:val="00943735"/>
    <w:rsid w:val="00944050"/>
    <w:rsid w:val="00950A65"/>
    <w:rsid w:val="00960273"/>
    <w:rsid w:val="00963645"/>
    <w:rsid w:val="00964B1D"/>
    <w:rsid w:val="009752AE"/>
    <w:rsid w:val="0097694F"/>
    <w:rsid w:val="009811B4"/>
    <w:rsid w:val="009939F9"/>
    <w:rsid w:val="0099632B"/>
    <w:rsid w:val="00996354"/>
    <w:rsid w:val="009A073A"/>
    <w:rsid w:val="009A775F"/>
    <w:rsid w:val="009B1B72"/>
    <w:rsid w:val="009B3E09"/>
    <w:rsid w:val="009C0C07"/>
    <w:rsid w:val="009C324E"/>
    <w:rsid w:val="009C6796"/>
    <w:rsid w:val="009D0877"/>
    <w:rsid w:val="009D3168"/>
    <w:rsid w:val="009E4C46"/>
    <w:rsid w:val="009E72FD"/>
    <w:rsid w:val="009F0B20"/>
    <w:rsid w:val="00A11EC9"/>
    <w:rsid w:val="00A13DE1"/>
    <w:rsid w:val="00A21015"/>
    <w:rsid w:val="00A327BF"/>
    <w:rsid w:val="00A36952"/>
    <w:rsid w:val="00A41462"/>
    <w:rsid w:val="00A41F89"/>
    <w:rsid w:val="00A43487"/>
    <w:rsid w:val="00A50642"/>
    <w:rsid w:val="00A60B52"/>
    <w:rsid w:val="00A61D6D"/>
    <w:rsid w:val="00A64895"/>
    <w:rsid w:val="00A64EB1"/>
    <w:rsid w:val="00A70F6A"/>
    <w:rsid w:val="00A81756"/>
    <w:rsid w:val="00A8376A"/>
    <w:rsid w:val="00A852ED"/>
    <w:rsid w:val="00A86D61"/>
    <w:rsid w:val="00A91C1B"/>
    <w:rsid w:val="00A91E15"/>
    <w:rsid w:val="00A94B58"/>
    <w:rsid w:val="00A95B64"/>
    <w:rsid w:val="00AA1469"/>
    <w:rsid w:val="00AA3B65"/>
    <w:rsid w:val="00AA67C2"/>
    <w:rsid w:val="00AB0474"/>
    <w:rsid w:val="00AB07C2"/>
    <w:rsid w:val="00AB24DD"/>
    <w:rsid w:val="00AB785E"/>
    <w:rsid w:val="00AC1E46"/>
    <w:rsid w:val="00AC2101"/>
    <w:rsid w:val="00AD4D5F"/>
    <w:rsid w:val="00AD518F"/>
    <w:rsid w:val="00AE3C39"/>
    <w:rsid w:val="00AE3F0B"/>
    <w:rsid w:val="00AF58A8"/>
    <w:rsid w:val="00B03A72"/>
    <w:rsid w:val="00B05636"/>
    <w:rsid w:val="00B11A45"/>
    <w:rsid w:val="00B13095"/>
    <w:rsid w:val="00B1561A"/>
    <w:rsid w:val="00B2490F"/>
    <w:rsid w:val="00B25617"/>
    <w:rsid w:val="00B324FE"/>
    <w:rsid w:val="00B47E5F"/>
    <w:rsid w:val="00B60628"/>
    <w:rsid w:val="00B722F4"/>
    <w:rsid w:val="00B72C4D"/>
    <w:rsid w:val="00B7546C"/>
    <w:rsid w:val="00B85511"/>
    <w:rsid w:val="00B86AF0"/>
    <w:rsid w:val="00B87E8D"/>
    <w:rsid w:val="00B87FD5"/>
    <w:rsid w:val="00B9274C"/>
    <w:rsid w:val="00BA16A1"/>
    <w:rsid w:val="00BA3726"/>
    <w:rsid w:val="00BA7329"/>
    <w:rsid w:val="00BB0799"/>
    <w:rsid w:val="00BB0EF1"/>
    <w:rsid w:val="00BB3DA1"/>
    <w:rsid w:val="00BB58E2"/>
    <w:rsid w:val="00BC0D11"/>
    <w:rsid w:val="00BC1E9B"/>
    <w:rsid w:val="00BC54CE"/>
    <w:rsid w:val="00BC589F"/>
    <w:rsid w:val="00BD0490"/>
    <w:rsid w:val="00BD2D54"/>
    <w:rsid w:val="00BD6426"/>
    <w:rsid w:val="00BD76E1"/>
    <w:rsid w:val="00BE16D5"/>
    <w:rsid w:val="00BE2A1C"/>
    <w:rsid w:val="00BF4BB9"/>
    <w:rsid w:val="00C03388"/>
    <w:rsid w:val="00C0461A"/>
    <w:rsid w:val="00C05D24"/>
    <w:rsid w:val="00C1303E"/>
    <w:rsid w:val="00C22852"/>
    <w:rsid w:val="00C25482"/>
    <w:rsid w:val="00C31F87"/>
    <w:rsid w:val="00C363ED"/>
    <w:rsid w:val="00C36928"/>
    <w:rsid w:val="00C41C55"/>
    <w:rsid w:val="00C45AC3"/>
    <w:rsid w:val="00C52134"/>
    <w:rsid w:val="00C53160"/>
    <w:rsid w:val="00C634ED"/>
    <w:rsid w:val="00C71957"/>
    <w:rsid w:val="00C72B8B"/>
    <w:rsid w:val="00C74E39"/>
    <w:rsid w:val="00C7526F"/>
    <w:rsid w:val="00CA1CBA"/>
    <w:rsid w:val="00CA504F"/>
    <w:rsid w:val="00CC0810"/>
    <w:rsid w:val="00CC40B6"/>
    <w:rsid w:val="00CD472C"/>
    <w:rsid w:val="00CE0C46"/>
    <w:rsid w:val="00CF6E5E"/>
    <w:rsid w:val="00D0269E"/>
    <w:rsid w:val="00D04A21"/>
    <w:rsid w:val="00D0565A"/>
    <w:rsid w:val="00D10CCD"/>
    <w:rsid w:val="00D12CC3"/>
    <w:rsid w:val="00D15BA3"/>
    <w:rsid w:val="00D16A62"/>
    <w:rsid w:val="00D22CCF"/>
    <w:rsid w:val="00D520F9"/>
    <w:rsid w:val="00D53462"/>
    <w:rsid w:val="00D53D2A"/>
    <w:rsid w:val="00D541F0"/>
    <w:rsid w:val="00D55232"/>
    <w:rsid w:val="00D55831"/>
    <w:rsid w:val="00D60481"/>
    <w:rsid w:val="00D63B58"/>
    <w:rsid w:val="00D67AC0"/>
    <w:rsid w:val="00D70918"/>
    <w:rsid w:val="00D731A4"/>
    <w:rsid w:val="00D82227"/>
    <w:rsid w:val="00D831EC"/>
    <w:rsid w:val="00D83581"/>
    <w:rsid w:val="00D928CD"/>
    <w:rsid w:val="00D9513D"/>
    <w:rsid w:val="00D970BC"/>
    <w:rsid w:val="00DA2906"/>
    <w:rsid w:val="00DA7CC6"/>
    <w:rsid w:val="00DB2653"/>
    <w:rsid w:val="00DB40E4"/>
    <w:rsid w:val="00DB6F71"/>
    <w:rsid w:val="00DC2025"/>
    <w:rsid w:val="00DC39D4"/>
    <w:rsid w:val="00DD0B64"/>
    <w:rsid w:val="00DD35AD"/>
    <w:rsid w:val="00DD503D"/>
    <w:rsid w:val="00DD616D"/>
    <w:rsid w:val="00DD707F"/>
    <w:rsid w:val="00DE2292"/>
    <w:rsid w:val="00DE46FA"/>
    <w:rsid w:val="00DF47CA"/>
    <w:rsid w:val="00DF496D"/>
    <w:rsid w:val="00E05560"/>
    <w:rsid w:val="00E107EA"/>
    <w:rsid w:val="00E125FD"/>
    <w:rsid w:val="00E16EFF"/>
    <w:rsid w:val="00E213FB"/>
    <w:rsid w:val="00E27BBF"/>
    <w:rsid w:val="00E50F7E"/>
    <w:rsid w:val="00E55901"/>
    <w:rsid w:val="00E55DD6"/>
    <w:rsid w:val="00E5681D"/>
    <w:rsid w:val="00E57F5F"/>
    <w:rsid w:val="00E67315"/>
    <w:rsid w:val="00E706CC"/>
    <w:rsid w:val="00E71888"/>
    <w:rsid w:val="00E71BB3"/>
    <w:rsid w:val="00E73BE7"/>
    <w:rsid w:val="00E76C04"/>
    <w:rsid w:val="00E83476"/>
    <w:rsid w:val="00E85C4D"/>
    <w:rsid w:val="00E925CD"/>
    <w:rsid w:val="00E939BB"/>
    <w:rsid w:val="00EA0CE3"/>
    <w:rsid w:val="00EA4CDC"/>
    <w:rsid w:val="00EA5279"/>
    <w:rsid w:val="00EB4878"/>
    <w:rsid w:val="00EB6E04"/>
    <w:rsid w:val="00EB7B57"/>
    <w:rsid w:val="00EC3643"/>
    <w:rsid w:val="00ED5164"/>
    <w:rsid w:val="00ED6B9D"/>
    <w:rsid w:val="00EE00D3"/>
    <w:rsid w:val="00EE0C86"/>
    <w:rsid w:val="00EF3D16"/>
    <w:rsid w:val="00F003DE"/>
    <w:rsid w:val="00F05EFF"/>
    <w:rsid w:val="00F07596"/>
    <w:rsid w:val="00F12F68"/>
    <w:rsid w:val="00F138CC"/>
    <w:rsid w:val="00F1657E"/>
    <w:rsid w:val="00F20917"/>
    <w:rsid w:val="00F23BDB"/>
    <w:rsid w:val="00F2760B"/>
    <w:rsid w:val="00F32A2A"/>
    <w:rsid w:val="00F333B7"/>
    <w:rsid w:val="00F34B07"/>
    <w:rsid w:val="00F37C26"/>
    <w:rsid w:val="00F55C23"/>
    <w:rsid w:val="00F60703"/>
    <w:rsid w:val="00F65651"/>
    <w:rsid w:val="00F66FD1"/>
    <w:rsid w:val="00F7029E"/>
    <w:rsid w:val="00F703A7"/>
    <w:rsid w:val="00F75B98"/>
    <w:rsid w:val="00F761F5"/>
    <w:rsid w:val="00F80187"/>
    <w:rsid w:val="00F82C38"/>
    <w:rsid w:val="00F879E9"/>
    <w:rsid w:val="00F9163C"/>
    <w:rsid w:val="00F91978"/>
    <w:rsid w:val="00F9326E"/>
    <w:rsid w:val="00F969D7"/>
    <w:rsid w:val="00F971C5"/>
    <w:rsid w:val="00FB109C"/>
    <w:rsid w:val="00FB62BC"/>
    <w:rsid w:val="00FD4E29"/>
    <w:rsid w:val="00FE14CB"/>
    <w:rsid w:val="00F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D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D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ED0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8F5E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E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v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adina.nastasi</dc:creator>
  <cp:keywords/>
  <dc:description/>
  <cp:lastModifiedBy>adina.nastasi</cp:lastModifiedBy>
  <cp:revision>2</cp:revision>
  <dcterms:created xsi:type="dcterms:W3CDTF">2017-06-15T09:39:00Z</dcterms:created>
  <dcterms:modified xsi:type="dcterms:W3CDTF">2017-06-15T09:49:00Z</dcterms:modified>
</cp:coreProperties>
</file>