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8543762"/>
        <w:lock w:val="contentLocked"/>
        <w:placeholder>
          <w:docPart w:val="85DD3D5A43264BE484F159CECEED2C22"/>
        </w:placeholder>
        <w:group/>
      </w:sdtPr>
      <w:sdtEndPr>
        <w:rPr>
          <w:rFonts w:ascii="Arial" w:hAnsi="Arial" w:cs="Arial"/>
          <w:b w:val="0"/>
          <w:sz w:val="24"/>
          <w:szCs w:val="24"/>
        </w:rPr>
      </w:sdtEndPr>
      <w:sdtContent>
        <w:p w:rsidR="0004771A" w:rsidRDefault="0004771A" w:rsidP="005D424E">
          <w:pPr>
            <w:spacing w:after="0" w:line="240" w:lineRule="auto"/>
            <w:jc w:val="both"/>
            <w:rPr>
              <w:rFonts w:ascii="Times New Roman" w:hAnsi="Times New Roman"/>
              <w:b/>
              <w:bCs/>
              <w:sz w:val="28"/>
              <w:szCs w:val="28"/>
              <w:lang w:val="ro-RO"/>
            </w:rPr>
          </w:pPr>
        </w:p>
        <w:p w:rsidR="0004771A" w:rsidRPr="00064581" w:rsidRDefault="0004771A" w:rsidP="005D424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4771A" w:rsidRPr="00EA2AD9" w:rsidRDefault="0004771A" w:rsidP="005D424E">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04771A" w:rsidRDefault="0004771A" w:rsidP="005D424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3DB824CABE444D22B5CB3B5C4A2508D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A94E348AB9A841C486D84A5F568247C7"/>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3061592147764EA9B56E33060CEF5A92"/>
            </w:placeholder>
            <w:showingPlcHdr/>
          </w:sdtPr>
          <w:sdtContent>
            <w:p w:rsidR="0004771A" w:rsidRPr="00AC0360" w:rsidRDefault="0004771A" w:rsidP="005D424E">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contentLocked"/>
            <w:placeholder>
              <w:docPart w:val="AFDA8E5A7DA644AFA5053D89A75272BB"/>
            </w:placeholder>
          </w:sdtPr>
          <w:sdtContent>
            <w:p w:rsidR="0004771A" w:rsidRPr="00074A9F" w:rsidRDefault="0004771A" w:rsidP="005D424E">
              <w:pPr>
                <w:spacing w:after="120" w:line="240" w:lineRule="auto"/>
                <w:jc w:val="center"/>
                <w:rPr>
                  <w:lang w:val="ro-RO"/>
                </w:rPr>
              </w:pPr>
              <w:r>
                <w:rPr>
                  <w:lang w:val="ro-RO"/>
                </w:rPr>
                <w:t xml:space="preserve"> </w:t>
              </w:r>
            </w:p>
          </w:sdtContent>
        </w:sdt>
        <w:p w:rsidR="0004771A" w:rsidRDefault="0004771A" w:rsidP="005D424E">
          <w:pPr>
            <w:autoSpaceDE w:val="0"/>
            <w:spacing w:after="0" w:line="240" w:lineRule="auto"/>
            <w:jc w:val="both"/>
            <w:rPr>
              <w:rFonts w:ascii="Arial" w:hAnsi="Arial" w:cs="Arial"/>
              <w:sz w:val="24"/>
              <w:szCs w:val="24"/>
              <w:lang w:val="ro-RO"/>
            </w:rPr>
          </w:pPr>
        </w:p>
        <w:p w:rsidR="0004771A" w:rsidRDefault="0004771A" w:rsidP="005D424E">
          <w:pPr>
            <w:autoSpaceDE w:val="0"/>
            <w:spacing w:after="0" w:line="240" w:lineRule="auto"/>
            <w:jc w:val="both"/>
            <w:rPr>
              <w:rFonts w:ascii="Arial" w:hAnsi="Arial" w:cs="Arial"/>
              <w:sz w:val="24"/>
              <w:szCs w:val="24"/>
              <w:lang w:val="ro-RO"/>
            </w:rPr>
          </w:pPr>
        </w:p>
        <w:p w:rsidR="0004771A" w:rsidRDefault="0004771A" w:rsidP="005D424E">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873141F6F4E49FB931C093B063D969C"/>
              </w:placeholder>
              <w:text/>
            </w:sdtPr>
            <w:sdtContent>
              <w:r>
                <w:rPr>
                  <w:rFonts w:ascii="Arial" w:hAnsi="Arial" w:cs="Arial"/>
                  <w:b/>
                  <w:sz w:val="24"/>
                  <w:szCs w:val="24"/>
                  <w:lang w:val="ro-RO"/>
                </w:rPr>
                <w:t>Primaria comunei Zvoristea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EEF2C6E4C5A746A29870AAB5EEE7A922"/>
              </w:placeholder>
              <w:text/>
            </w:sdtPr>
            <w:sdtContent>
              <w:r>
                <w:rPr>
                  <w:rFonts w:ascii="Arial" w:hAnsi="Arial" w:cs="Arial"/>
                  <w:sz w:val="24"/>
                  <w:szCs w:val="24"/>
                  <w:lang w:val="ro-RO"/>
                </w:rPr>
                <w:t>Str. fara, Nr. 0, Zvoriştea,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43DCE368B3264CA4ABF45B420C6ECC51"/>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87303CB65F7C4B7B838183C5F52B582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CA108B40745E4587AA52ED08FBC7EFAF"/>
              </w:placeholder>
              <w:text/>
            </w:sdtPr>
            <w:sdtContent>
              <w:r>
                <w:rPr>
                  <w:rFonts w:ascii="Arial" w:hAnsi="Arial" w:cs="Arial"/>
                  <w:sz w:val="24"/>
                  <w:szCs w:val="24"/>
                  <w:lang w:val="ro-RO"/>
                </w:rPr>
                <w:t>12037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CCC8F6BA40AE444CADBB32354C8A1D14"/>
              </w:placeholder>
              <w:date w:fullDate="2015-12-14T00:00:00Z">
                <w:dateFormat w:val="dd.MM.yyyy"/>
                <w:lid w:val="ro-RO"/>
                <w:storeMappedDataAs w:val="dateTime"/>
                <w:calendar w:val="gregorian"/>
              </w:date>
            </w:sdtPr>
            <w:sdtContent>
              <w:r>
                <w:rPr>
                  <w:rFonts w:ascii="Arial" w:hAnsi="Arial" w:cs="Arial"/>
                  <w:spacing w:val="-6"/>
                  <w:sz w:val="24"/>
                  <w:szCs w:val="24"/>
                  <w:lang w:val="ro-RO"/>
                </w:rPr>
                <w:t>14.12.2015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6B5F9C65F994A878E62F6BC37170454"/>
            </w:placeholder>
          </w:sdtPr>
          <w:sdtEndPr>
            <w:rPr>
              <w:rFonts w:ascii="Arial" w:hAnsi="Arial" w:cs="Arial"/>
              <w:sz w:val="24"/>
              <w:szCs w:val="24"/>
            </w:rPr>
          </w:sdtEndPr>
          <w:sdtContent>
            <w:p w:rsidR="0004771A" w:rsidRPr="00313E08" w:rsidRDefault="0004771A" w:rsidP="0004771A">
              <w:pPr>
                <w:pStyle w:val="ListParagraph"/>
                <w:numPr>
                  <w:ilvl w:val="0"/>
                  <w:numId w:val="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04771A" w:rsidRPr="004D75F5" w:rsidRDefault="0004771A" w:rsidP="0004771A">
              <w:pPr>
                <w:numPr>
                  <w:ilvl w:val="0"/>
                  <w:numId w:val="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04771A" w:rsidRPr="0001311F" w:rsidRDefault="0004771A" w:rsidP="005D424E">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FB177400ACCA4748965E547C6AA184F0"/>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E90E0BE1228C459AB0506F5542062727"/>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28.07.2017</w:t>
              </w:r>
              <w:r w:rsidRPr="0001311F">
                <w:rPr>
                  <w:rFonts w:ascii="Arial" w:hAnsi="Arial" w:cs="Arial"/>
                  <w:sz w:val="24"/>
                  <w:szCs w:val="24"/>
                  <w:lang w:val="ro-RO"/>
                </w:rPr>
                <w:t xml:space="preserve">, că proiectul </w:t>
              </w:r>
              <w:r w:rsidRPr="004D75F5">
                <w:rPr>
                  <w:rStyle w:val="sttpar"/>
                  <w:rFonts w:ascii="Arial" w:hAnsi="Arial" w:cs="Arial"/>
                  <w:b/>
                  <w:sz w:val="24"/>
                  <w:szCs w:val="24"/>
                  <w:lang w:val="pt-BR"/>
                </w:rPr>
                <w:t>“Extindere sistem de canalizare ape uzate si extindere alimentare cu apa in comuna Zvoriștea, judetul Suceava”</w:t>
              </w:r>
              <w:r w:rsidRPr="0001311F">
                <w:rPr>
                  <w:rFonts w:ascii="Arial" w:hAnsi="Arial" w:cs="Arial"/>
                  <w:sz w:val="24"/>
                  <w:szCs w:val="24"/>
                  <w:lang w:val="ro-RO"/>
                </w:rPr>
                <w:t xml:space="preserve"> propus a fi amplasat în </w:t>
              </w:r>
              <w:r w:rsidRPr="004D75F5">
                <w:rPr>
                  <w:rStyle w:val="sttpar"/>
                  <w:rFonts w:ascii="Arial" w:hAnsi="Arial" w:cs="Arial"/>
                  <w:sz w:val="24"/>
                  <w:szCs w:val="24"/>
                  <w:lang w:val="pt-BR"/>
                </w:rPr>
                <w:t>satele Zvoriștea, Dealu, comuna Zvoriștea</w:t>
              </w:r>
              <w:r>
                <w:rPr>
                  <w:rFonts w:ascii="Arial" w:hAnsi="Arial" w:cs="Arial"/>
                  <w:sz w:val="24"/>
                  <w:szCs w:val="24"/>
                  <w:lang w:val="ro-RO"/>
                </w:rPr>
                <w:t>, judetul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04771A" w:rsidRPr="00447422" w:rsidRDefault="0004771A" w:rsidP="005D424E">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4856D672987247F6B4D909B22DE00A30"/>
            </w:placeholder>
          </w:sdtPr>
          <w:sdtEndPr>
            <w:rPr>
              <w:rFonts w:ascii="Arial" w:hAnsi="Arial" w:cs="Arial"/>
              <w:sz w:val="24"/>
              <w:szCs w:val="24"/>
            </w:rPr>
          </w:sdtEndPr>
          <w:sdtContent>
            <w:p w:rsidR="0004771A" w:rsidRPr="003028FE" w:rsidRDefault="0004771A" w:rsidP="0004771A">
              <w:pPr>
                <w:pStyle w:val="ListParagraph"/>
                <w:numPr>
                  <w:ilvl w:val="0"/>
                  <w:numId w:val="5"/>
                </w:numPr>
                <w:autoSpaceDE w:val="0"/>
                <w:autoSpaceDN w:val="0"/>
                <w:adjustRightInd w:val="0"/>
                <w:spacing w:after="0" w:line="240" w:lineRule="auto"/>
                <w:ind w:left="993" w:hanging="993"/>
                <w:jc w:val="both"/>
                <w:rPr>
                  <w:rFonts w:ascii="Arial" w:hAnsi="Arial" w:cs="Arial"/>
                  <w:sz w:val="24"/>
                  <w:szCs w:val="24"/>
                  <w:u w:val="single"/>
                </w:rPr>
              </w:pPr>
              <w:r w:rsidRPr="003028FE">
                <w:rPr>
                  <w:rFonts w:ascii="Arial" w:hAnsi="Arial" w:cs="Arial"/>
                  <w:sz w:val="24"/>
                  <w:szCs w:val="24"/>
                  <w:u w:val="single"/>
                </w:rPr>
                <w:t xml:space="preserve"> </w:t>
              </w:r>
              <w:proofErr w:type="spellStart"/>
              <w:r w:rsidRPr="003028FE">
                <w:rPr>
                  <w:rFonts w:ascii="Arial" w:hAnsi="Arial" w:cs="Arial"/>
                  <w:sz w:val="24"/>
                  <w:szCs w:val="24"/>
                  <w:u w:val="single"/>
                </w:rPr>
                <w:t>Motivele</w:t>
              </w:r>
              <w:proofErr w:type="spellEnd"/>
              <w:r w:rsidRPr="003028FE">
                <w:rPr>
                  <w:rFonts w:ascii="Arial" w:hAnsi="Arial" w:cs="Arial"/>
                  <w:sz w:val="24"/>
                  <w:szCs w:val="24"/>
                  <w:u w:val="single"/>
                </w:rPr>
                <w:t xml:space="preserve"> care au stat la </w:t>
              </w:r>
              <w:proofErr w:type="spellStart"/>
              <w:r w:rsidRPr="003028FE">
                <w:rPr>
                  <w:rFonts w:ascii="Arial" w:hAnsi="Arial" w:cs="Arial"/>
                  <w:sz w:val="24"/>
                  <w:szCs w:val="24"/>
                  <w:u w:val="single"/>
                </w:rPr>
                <w:t>baza</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luării</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deciziei</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etapei</w:t>
              </w:r>
              <w:proofErr w:type="spellEnd"/>
              <w:r w:rsidRPr="003028FE">
                <w:rPr>
                  <w:rFonts w:ascii="Arial" w:hAnsi="Arial" w:cs="Arial"/>
                  <w:sz w:val="24"/>
                  <w:szCs w:val="24"/>
                  <w:u w:val="single"/>
                </w:rPr>
                <w:t xml:space="preserve"> de </w:t>
              </w:r>
              <w:proofErr w:type="spellStart"/>
              <w:r w:rsidRPr="003028FE">
                <w:rPr>
                  <w:rFonts w:ascii="Arial" w:hAnsi="Arial" w:cs="Arial"/>
                  <w:sz w:val="24"/>
                  <w:szCs w:val="24"/>
                  <w:u w:val="single"/>
                </w:rPr>
                <w:t>încadrare</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în</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procedura</w:t>
              </w:r>
              <w:proofErr w:type="spellEnd"/>
              <w:r w:rsidRPr="003028FE">
                <w:rPr>
                  <w:rFonts w:ascii="Arial" w:hAnsi="Arial" w:cs="Arial"/>
                  <w:sz w:val="24"/>
                  <w:szCs w:val="24"/>
                  <w:u w:val="single"/>
                </w:rPr>
                <w:t xml:space="preserve"> de </w:t>
              </w:r>
              <w:proofErr w:type="spellStart"/>
              <w:r w:rsidRPr="003028FE">
                <w:rPr>
                  <w:rFonts w:ascii="Arial" w:hAnsi="Arial" w:cs="Arial"/>
                  <w:sz w:val="24"/>
                  <w:szCs w:val="24"/>
                  <w:u w:val="single"/>
                </w:rPr>
                <w:t>evaluare</w:t>
              </w:r>
              <w:proofErr w:type="spellEnd"/>
              <w:r w:rsidRPr="003028FE">
                <w:rPr>
                  <w:rFonts w:ascii="Arial" w:hAnsi="Arial" w:cs="Arial"/>
                  <w:sz w:val="24"/>
                  <w:szCs w:val="24"/>
                  <w:u w:val="single"/>
                </w:rPr>
                <w:t xml:space="preserve"> a </w:t>
              </w:r>
              <w:proofErr w:type="spellStart"/>
              <w:r w:rsidRPr="003028FE">
                <w:rPr>
                  <w:rFonts w:ascii="Arial" w:hAnsi="Arial" w:cs="Arial"/>
                  <w:sz w:val="24"/>
                  <w:szCs w:val="24"/>
                  <w:u w:val="single"/>
                </w:rPr>
                <w:t>impactului</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asupra</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mediului</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sunt</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următoarele</w:t>
              </w:r>
              <w:proofErr w:type="spellEnd"/>
              <w:r w:rsidRPr="003028FE">
                <w:rPr>
                  <w:rFonts w:ascii="Arial" w:hAnsi="Arial" w:cs="Arial"/>
                  <w:sz w:val="24"/>
                  <w:szCs w:val="24"/>
                  <w:u w:val="single"/>
                </w:rPr>
                <w:t>:</w:t>
              </w:r>
            </w:p>
            <w:p w:rsidR="0004771A" w:rsidRPr="00FF3A6F" w:rsidRDefault="0004771A" w:rsidP="005D424E">
              <w:pPr>
                <w:pStyle w:val="ListParagraph"/>
                <w:autoSpaceDE w:val="0"/>
                <w:autoSpaceDN w:val="0"/>
                <w:adjustRightInd w:val="0"/>
                <w:spacing w:after="0" w:line="240" w:lineRule="auto"/>
                <w:ind w:left="1080"/>
                <w:jc w:val="both"/>
                <w:rPr>
                  <w:rFonts w:ascii="Arial" w:hAnsi="Arial" w:cs="Arial"/>
                  <w:sz w:val="24"/>
                  <w:szCs w:val="24"/>
                  <w:u w:val="single"/>
                </w:rPr>
              </w:pPr>
            </w:p>
            <w:p w:rsidR="0004771A" w:rsidRPr="00DE54C5" w:rsidRDefault="0004771A" w:rsidP="005D424E">
              <w:pPr>
                <w:autoSpaceDE w:val="0"/>
                <w:autoSpaceDN w:val="0"/>
                <w:adjustRightInd w:val="0"/>
                <w:spacing w:after="0" w:line="240" w:lineRule="auto"/>
                <w:ind w:left="180"/>
                <w:jc w:val="both"/>
                <w:rPr>
                  <w:rFonts w:ascii="Arial" w:hAnsi="Arial" w:cs="Arial"/>
                  <w:b/>
                  <w:sz w:val="24"/>
                  <w:szCs w:val="24"/>
                </w:rPr>
              </w:pPr>
              <w:r w:rsidRPr="00DE54C5">
                <w:rPr>
                  <w:rFonts w:ascii="Arial" w:hAnsi="Arial" w:cs="Arial"/>
                  <w:b/>
                  <w:sz w:val="24"/>
                  <w:szCs w:val="24"/>
                </w:rPr>
                <w:t xml:space="preserve">1. </w:t>
              </w:r>
              <w:proofErr w:type="spellStart"/>
              <w:r w:rsidRPr="00DE54C5">
                <w:rPr>
                  <w:rFonts w:ascii="Arial" w:hAnsi="Arial" w:cs="Arial"/>
                  <w:b/>
                  <w:sz w:val="24"/>
                  <w:szCs w:val="24"/>
                </w:rPr>
                <w:t>Caracteristicile</w:t>
              </w:r>
              <w:proofErr w:type="spellEnd"/>
              <w:r w:rsidRPr="00DE54C5">
                <w:rPr>
                  <w:rFonts w:ascii="Arial" w:hAnsi="Arial" w:cs="Arial"/>
                  <w:b/>
                  <w:sz w:val="24"/>
                  <w:szCs w:val="24"/>
                </w:rPr>
                <w:t xml:space="preserve"> </w:t>
              </w:r>
              <w:proofErr w:type="spellStart"/>
              <w:r w:rsidRPr="00DE54C5">
                <w:rPr>
                  <w:rFonts w:ascii="Arial" w:hAnsi="Arial" w:cs="Arial"/>
                  <w:b/>
                  <w:sz w:val="24"/>
                  <w:szCs w:val="24"/>
                </w:rPr>
                <w:t>proiectului</w:t>
              </w:r>
              <w:proofErr w:type="spellEnd"/>
            </w:p>
            <w:p w:rsidR="0004771A" w:rsidRPr="0052366B" w:rsidRDefault="0004771A" w:rsidP="005D424E">
              <w:pPr>
                <w:autoSpaceDE w:val="0"/>
                <w:autoSpaceDN w:val="0"/>
                <w:adjustRightInd w:val="0"/>
                <w:spacing w:after="0" w:line="240" w:lineRule="auto"/>
                <w:jc w:val="both"/>
                <w:rPr>
                  <w:rFonts w:ascii="Arial" w:hAnsi="Arial" w:cs="Arial"/>
                  <w:sz w:val="24"/>
                  <w:szCs w:val="24"/>
                  <w:lang w:val="en-GB"/>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r>
                <w:rPr>
                  <w:rFonts w:ascii="Arial" w:hAnsi="Arial" w:cs="Arial"/>
                  <w:sz w:val="24"/>
                  <w:szCs w:val="24"/>
                </w:rPr>
                <w:t>.</w:t>
              </w:r>
              <w:proofErr w:type="gramEnd"/>
              <w:r>
                <w:rPr>
                  <w:rFonts w:ascii="Arial" w:hAnsi="Arial" w:cs="Arial"/>
                  <w:sz w:val="24"/>
                  <w:szCs w:val="24"/>
                </w:rPr>
                <w:t xml:space="preserve"> 2</w:t>
              </w:r>
              <w:proofErr w:type="gramStart"/>
              <w:r>
                <w:rPr>
                  <w:rFonts w:ascii="Arial" w:hAnsi="Arial" w:cs="Arial"/>
                  <w:sz w:val="24"/>
                  <w:szCs w:val="24"/>
                </w:rPr>
                <w:t xml:space="preserve">, </w:t>
              </w:r>
              <w:r w:rsidRPr="005253A2">
                <w:rPr>
                  <w:rStyle w:val="sttpar"/>
                  <w:rFonts w:ascii="Arial" w:hAnsi="Arial" w:cs="Arial"/>
                  <w:sz w:val="20"/>
                  <w:szCs w:val="20"/>
                  <w:lang w:val="it-IT"/>
                </w:rPr>
                <w:t xml:space="preserve"> </w:t>
              </w:r>
              <w:r w:rsidRPr="003D5F4C">
                <w:rPr>
                  <w:rStyle w:val="sttpar"/>
                  <w:rFonts w:ascii="Arial" w:hAnsi="Arial" w:cs="Arial"/>
                  <w:sz w:val="24"/>
                  <w:szCs w:val="24"/>
                  <w:lang w:val="it-IT"/>
                </w:rPr>
                <w:t>pct.10</w:t>
              </w:r>
              <w:proofErr w:type="gramEnd"/>
              <w:r w:rsidRPr="003D5F4C">
                <w:rPr>
                  <w:rStyle w:val="sttpar"/>
                  <w:rFonts w:ascii="Arial" w:hAnsi="Arial" w:cs="Arial"/>
                  <w:sz w:val="24"/>
                  <w:szCs w:val="24"/>
                  <w:lang w:val="it-IT"/>
                </w:rPr>
                <w:t>, lit.b,</w:t>
              </w:r>
              <w:r>
                <w:rPr>
                  <w:rStyle w:val="sttpar"/>
                  <w:rFonts w:ascii="Arial" w:hAnsi="Arial" w:cs="Arial"/>
                  <w:sz w:val="20"/>
                  <w:szCs w:val="20"/>
                  <w:lang w:val="it-IT"/>
                </w:rPr>
                <w:t xml:space="preserve"> </w:t>
              </w:r>
              <w:r w:rsidRPr="0052366B">
                <w:rPr>
                  <w:rStyle w:val="sttpar"/>
                  <w:rFonts w:ascii="Arial" w:hAnsi="Arial" w:cs="Arial"/>
                  <w:sz w:val="24"/>
                  <w:szCs w:val="24"/>
                  <w:lang w:val="it-IT"/>
                </w:rPr>
                <w:t>pct.13, lit.a;</w:t>
              </w:r>
              <w:r w:rsidRPr="0052366B">
                <w:rPr>
                  <w:rFonts w:ascii="Arial" w:hAnsi="Arial" w:cs="Arial"/>
                  <w:sz w:val="24"/>
                  <w:szCs w:val="24"/>
                </w:rPr>
                <w:t xml:space="preserve"> </w:t>
              </w:r>
            </w:p>
            <w:p w:rsidR="0004771A" w:rsidRPr="005B53B0" w:rsidRDefault="0004771A" w:rsidP="005D424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gramStart"/>
              <w:r w:rsidRPr="005B53B0">
                <w:rPr>
                  <w:rFonts w:ascii="Arial" w:hAnsi="Arial" w:cs="Arial"/>
                  <w:sz w:val="24"/>
                  <w:szCs w:val="24"/>
                  <w:lang w:val="ro-RO"/>
                </w:rPr>
                <w:t>proiectul</w:t>
              </w:r>
              <w:proofErr w:type="gramEnd"/>
              <w:r w:rsidRPr="005B53B0">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B53B0">
                <w:rPr>
                  <w:rFonts w:ascii="Arial" w:hAnsi="Arial" w:cs="Arial"/>
                  <w:sz w:val="24"/>
                  <w:szCs w:val="24"/>
                </w:rPr>
                <w:t>;</w:t>
              </w:r>
            </w:p>
            <w:p w:rsidR="0004771A" w:rsidRDefault="0004771A" w:rsidP="005D424E">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proofErr w:type="gramStart"/>
              <w:r w:rsidRPr="003864C8">
                <w:rPr>
                  <w:rStyle w:val="tpa1"/>
                  <w:rFonts w:ascii="Arial" w:hAnsi="Arial" w:cs="Arial"/>
                  <w:sz w:val="24"/>
                  <w:szCs w:val="24"/>
                  <w:lang w:val="pl-PL"/>
                </w:rPr>
                <w:t>mărimea</w:t>
              </w:r>
              <w:proofErr w:type="gramEnd"/>
              <w:r w:rsidRPr="003864C8">
                <w:rPr>
                  <w:rStyle w:val="tpa1"/>
                  <w:rFonts w:ascii="Arial" w:hAnsi="Arial" w:cs="Arial"/>
                  <w:sz w:val="24"/>
                  <w:szCs w:val="24"/>
                  <w:lang w:val="pl-PL"/>
                </w:rPr>
                <w:t xml:space="preserve"> proiectului</w:t>
              </w:r>
              <w:r>
                <w:rPr>
                  <w:rStyle w:val="tpa1"/>
                  <w:rFonts w:ascii="Arial" w:hAnsi="Arial" w:cs="Arial"/>
                  <w:sz w:val="24"/>
                  <w:szCs w:val="24"/>
                  <w:lang w:val="pl-PL"/>
                </w:rPr>
                <w:t xml:space="preserve">: </w:t>
              </w:r>
              <w:r w:rsidRPr="005B53B0">
                <w:rPr>
                  <w:rFonts w:ascii="Arial" w:hAnsi="Arial" w:cs="Arial"/>
                  <w:sz w:val="24"/>
                  <w:szCs w:val="24"/>
                  <w:lang w:val="ro-RO"/>
                </w:rPr>
                <w:t>se propune realizarea urmatoarei investitii</w:t>
              </w:r>
              <w:r>
                <w:rPr>
                  <w:rFonts w:ascii="Arial" w:hAnsi="Arial" w:cs="Arial"/>
                  <w:sz w:val="24"/>
                  <w:szCs w:val="24"/>
                  <w:lang w:val="ro-RO"/>
                </w:rPr>
                <w:t>:</w:t>
              </w:r>
            </w:p>
            <w:p w:rsidR="0004771A" w:rsidRDefault="0004771A" w:rsidP="005D424E">
              <w:pPr>
                <w:autoSpaceDE w:val="0"/>
                <w:autoSpaceDN w:val="0"/>
                <w:adjustRightInd w:val="0"/>
                <w:spacing w:after="0" w:line="240" w:lineRule="auto"/>
                <w:jc w:val="both"/>
                <w:rPr>
                  <w:rStyle w:val="tpa1"/>
                  <w:rFonts w:ascii="Arial" w:hAnsi="Arial" w:cs="Arial"/>
                  <w:b/>
                  <w:i/>
                  <w:sz w:val="24"/>
                  <w:szCs w:val="24"/>
                  <w:u w:val="single"/>
                  <w:lang w:val="pl-PL"/>
                </w:rPr>
              </w:pPr>
              <w:r w:rsidRPr="006D5D9B">
                <w:rPr>
                  <w:rStyle w:val="tpa1"/>
                  <w:rFonts w:ascii="Arial" w:hAnsi="Arial" w:cs="Arial"/>
                  <w:b/>
                  <w:i/>
                  <w:sz w:val="24"/>
                  <w:szCs w:val="24"/>
                  <w:u w:val="single"/>
                  <w:lang w:val="pl-PL"/>
                </w:rPr>
                <w:t xml:space="preserve">Situatia existenta: </w:t>
              </w:r>
            </w:p>
            <w:p w:rsidR="0004771A" w:rsidRPr="006D5D9B" w:rsidRDefault="0004771A" w:rsidP="005D424E">
              <w:pPr>
                <w:autoSpaceDE w:val="0"/>
                <w:autoSpaceDN w:val="0"/>
                <w:adjustRightInd w:val="0"/>
                <w:spacing w:after="0" w:line="240" w:lineRule="auto"/>
                <w:jc w:val="both"/>
                <w:rPr>
                  <w:rStyle w:val="tpa1"/>
                  <w:rFonts w:ascii="Arial" w:hAnsi="Arial" w:cs="Arial"/>
                  <w:b/>
                  <w:i/>
                  <w:sz w:val="24"/>
                  <w:szCs w:val="24"/>
                  <w:u w:val="single"/>
                  <w:lang w:val="pl-PL"/>
                </w:rPr>
              </w:pPr>
            </w:p>
            <w:p w:rsidR="0004771A" w:rsidRPr="00D162D8" w:rsidRDefault="0004771A" w:rsidP="005D424E">
              <w:pPr>
                <w:autoSpaceDE w:val="0"/>
                <w:autoSpaceDN w:val="0"/>
                <w:adjustRightInd w:val="0"/>
                <w:spacing w:after="0" w:line="240" w:lineRule="auto"/>
                <w:jc w:val="both"/>
                <w:rPr>
                  <w:rFonts w:ascii="Cambria" w:hAnsi="Cambria"/>
                  <w:b/>
                  <w:i/>
                  <w:sz w:val="24"/>
                  <w:szCs w:val="24"/>
                  <w:u w:val="single"/>
                  <w:lang w:val="en-GB"/>
                </w:rPr>
              </w:pPr>
              <w:proofErr w:type="spellStart"/>
              <w:r w:rsidRPr="00D162D8">
                <w:rPr>
                  <w:rFonts w:ascii="Arial" w:hAnsi="Arial" w:cs="Arial"/>
                  <w:b/>
                  <w:sz w:val="24"/>
                  <w:szCs w:val="24"/>
                  <w:u w:val="single"/>
                </w:rPr>
                <w:t>Alimentare</w:t>
              </w:r>
              <w:proofErr w:type="spellEnd"/>
              <w:r w:rsidRPr="00D162D8">
                <w:rPr>
                  <w:rFonts w:ascii="Arial" w:hAnsi="Arial" w:cs="Arial"/>
                  <w:b/>
                  <w:sz w:val="24"/>
                  <w:szCs w:val="24"/>
                  <w:u w:val="single"/>
                </w:rPr>
                <w:t xml:space="preserve"> cu </w:t>
              </w:r>
              <w:proofErr w:type="spellStart"/>
              <w:proofErr w:type="gramStart"/>
              <w:r w:rsidRPr="00D162D8">
                <w:rPr>
                  <w:rFonts w:ascii="Arial" w:hAnsi="Arial" w:cs="Arial"/>
                  <w:b/>
                  <w:sz w:val="24"/>
                  <w:szCs w:val="24"/>
                  <w:u w:val="single"/>
                </w:rPr>
                <w:t>apa</w:t>
              </w:r>
              <w:proofErr w:type="spellEnd"/>
              <w:proofErr w:type="gramEnd"/>
              <w:r w:rsidRPr="00D162D8">
                <w:rPr>
                  <w:rFonts w:ascii="Arial" w:hAnsi="Arial" w:cs="Arial"/>
                  <w:b/>
                  <w:sz w:val="24"/>
                  <w:szCs w:val="24"/>
                  <w:u w:val="single"/>
                </w:rPr>
                <w:t xml:space="preserve"> </w:t>
              </w:r>
              <w:r w:rsidRPr="00D162D8">
                <w:rPr>
                  <w:rFonts w:ascii="Arial" w:hAnsi="Arial" w:cs="Arial"/>
                  <w:sz w:val="24"/>
                  <w:szCs w:val="24"/>
                </w:rPr>
                <w:t xml:space="preserve">care </w:t>
              </w:r>
              <w:proofErr w:type="spellStart"/>
              <w:r w:rsidRPr="00D162D8">
                <w:rPr>
                  <w:rFonts w:ascii="Arial" w:hAnsi="Arial" w:cs="Arial"/>
                  <w:sz w:val="24"/>
                  <w:szCs w:val="24"/>
                </w:rPr>
                <w:t>consta</w:t>
              </w:r>
              <w:proofErr w:type="spellEnd"/>
              <w:r w:rsidRPr="00D162D8">
                <w:rPr>
                  <w:rFonts w:ascii="Arial" w:hAnsi="Arial" w:cs="Arial"/>
                  <w:sz w:val="24"/>
                  <w:szCs w:val="24"/>
                </w:rPr>
                <w:t xml:space="preserve"> in</w:t>
              </w:r>
              <w:r w:rsidRPr="00D162D8">
                <w:rPr>
                  <w:rFonts w:ascii="Arial" w:hAnsi="Arial" w:cs="Arial"/>
                  <w:sz w:val="24"/>
                  <w:szCs w:val="24"/>
                  <w:lang w:val="en-GB"/>
                </w:rPr>
                <w:t>:</w:t>
              </w:r>
            </w:p>
            <w:p w:rsidR="0004771A" w:rsidRPr="00D162D8" w:rsidRDefault="0004771A" w:rsidP="005D424E">
              <w:pPr>
                <w:pStyle w:val="ListParagraph"/>
                <w:spacing w:after="0"/>
                <w:ind w:left="0"/>
                <w:jc w:val="both"/>
                <w:rPr>
                  <w:rFonts w:ascii="Arial" w:hAnsi="Arial" w:cs="Arial"/>
                  <w:b/>
                  <w:sz w:val="24"/>
                  <w:szCs w:val="24"/>
                  <w:u w:val="single"/>
                </w:rPr>
              </w:pPr>
              <w:proofErr w:type="spellStart"/>
              <w:r w:rsidRPr="00D162D8">
                <w:rPr>
                  <w:rFonts w:ascii="Arial" w:hAnsi="Arial" w:cs="Arial"/>
                  <w:b/>
                  <w:sz w:val="24"/>
                  <w:szCs w:val="24"/>
                  <w:u w:val="single"/>
                </w:rPr>
                <w:t>Instalatii</w:t>
              </w:r>
              <w:proofErr w:type="spellEnd"/>
              <w:r w:rsidRPr="00D162D8">
                <w:rPr>
                  <w:rFonts w:ascii="Arial" w:hAnsi="Arial" w:cs="Arial"/>
                  <w:b/>
                  <w:sz w:val="24"/>
                  <w:szCs w:val="24"/>
                  <w:u w:val="single"/>
                </w:rPr>
                <w:t xml:space="preserve"> de </w:t>
              </w:r>
              <w:proofErr w:type="spellStart"/>
              <w:r w:rsidRPr="00D162D8">
                <w:rPr>
                  <w:rFonts w:ascii="Arial" w:hAnsi="Arial" w:cs="Arial"/>
                  <w:b/>
                  <w:sz w:val="24"/>
                  <w:szCs w:val="24"/>
                  <w:u w:val="single"/>
                </w:rPr>
                <w:t>captare</w:t>
              </w:r>
              <w:proofErr w:type="spellEnd"/>
              <w:r w:rsidRPr="00D162D8">
                <w:rPr>
                  <w:rFonts w:ascii="Arial" w:hAnsi="Arial" w:cs="Arial"/>
                  <w:b/>
                  <w:sz w:val="24"/>
                  <w:szCs w:val="24"/>
                  <w:u w:val="single"/>
                </w:rPr>
                <w:t xml:space="preserve"> </w:t>
              </w:r>
            </w:p>
            <w:p w:rsidR="0004771A" w:rsidRPr="006D5D9B" w:rsidRDefault="0004771A" w:rsidP="005D424E">
              <w:pPr>
                <w:spacing w:after="0"/>
                <w:ind w:firstLine="720"/>
                <w:jc w:val="both"/>
                <w:rPr>
                  <w:rFonts w:ascii="Arial" w:hAnsi="Arial" w:cs="Arial"/>
                  <w:sz w:val="24"/>
                  <w:szCs w:val="24"/>
                </w:rPr>
              </w:pPr>
              <w:r w:rsidRPr="006D5D9B">
                <w:rPr>
                  <w:rFonts w:ascii="Arial" w:hAnsi="Arial" w:cs="Arial"/>
                  <w:sz w:val="24"/>
                  <w:szCs w:val="24"/>
                </w:rPr>
                <w:t xml:space="preserve"> </w:t>
              </w:r>
              <w:proofErr w:type="spellStart"/>
              <w:r w:rsidRPr="006D5D9B">
                <w:rPr>
                  <w:rFonts w:ascii="Arial" w:hAnsi="Arial" w:cs="Arial"/>
                  <w:spacing w:val="-2"/>
                  <w:sz w:val="24"/>
                  <w:szCs w:val="24"/>
                </w:rPr>
                <w:t>Sursa</w:t>
              </w:r>
              <w:proofErr w:type="spellEnd"/>
              <w:r w:rsidRPr="006D5D9B">
                <w:rPr>
                  <w:rFonts w:ascii="Arial" w:hAnsi="Arial" w:cs="Arial"/>
                  <w:spacing w:val="-2"/>
                  <w:sz w:val="24"/>
                  <w:szCs w:val="24"/>
                </w:rPr>
                <w:t xml:space="preserve"> </w:t>
              </w:r>
              <w:proofErr w:type="spellStart"/>
              <w:r w:rsidRPr="006D5D9B">
                <w:rPr>
                  <w:rFonts w:ascii="Arial" w:hAnsi="Arial" w:cs="Arial"/>
                  <w:spacing w:val="-2"/>
                  <w:sz w:val="24"/>
                  <w:szCs w:val="24"/>
                </w:rPr>
                <w:t>Zvoristea</w:t>
              </w:r>
              <w:proofErr w:type="spellEnd"/>
              <w:r w:rsidRPr="006D5D9B">
                <w:rPr>
                  <w:rFonts w:ascii="Arial" w:hAnsi="Arial" w:cs="Arial"/>
                  <w:spacing w:val="-2"/>
                  <w:sz w:val="24"/>
                  <w:szCs w:val="24"/>
                </w:rPr>
                <w:t xml:space="preserve">, </w:t>
              </w:r>
              <w:proofErr w:type="spellStart"/>
              <w:r w:rsidRPr="006D5D9B">
                <w:rPr>
                  <w:rFonts w:ascii="Arial" w:hAnsi="Arial" w:cs="Arial"/>
                  <w:spacing w:val="-2"/>
                  <w:sz w:val="24"/>
                  <w:szCs w:val="24"/>
                </w:rPr>
                <w:t>consta</w:t>
              </w:r>
              <w:proofErr w:type="spellEnd"/>
              <w:r w:rsidRPr="006D5D9B">
                <w:rPr>
                  <w:rFonts w:ascii="Arial" w:hAnsi="Arial" w:cs="Arial"/>
                  <w:spacing w:val="-2"/>
                  <w:sz w:val="24"/>
                  <w:szCs w:val="24"/>
                </w:rPr>
                <w:t xml:space="preserve"> </w:t>
              </w:r>
              <w:proofErr w:type="spellStart"/>
              <w:r w:rsidRPr="006D5D9B">
                <w:rPr>
                  <w:rFonts w:ascii="Arial" w:hAnsi="Arial" w:cs="Arial"/>
                  <w:spacing w:val="-2"/>
                  <w:sz w:val="24"/>
                  <w:szCs w:val="24"/>
                </w:rPr>
                <w:t>dintr</w:t>
              </w:r>
              <w:proofErr w:type="spellEnd"/>
              <w:r w:rsidRPr="006D5D9B">
                <w:rPr>
                  <w:rFonts w:ascii="Arial" w:hAnsi="Arial" w:cs="Arial"/>
                  <w:spacing w:val="-2"/>
                  <w:sz w:val="24"/>
                  <w:szCs w:val="24"/>
                </w:rPr>
                <w:t xml:space="preserve">-un front de </w:t>
              </w:r>
              <w:proofErr w:type="spellStart"/>
              <w:r w:rsidRPr="006D5D9B">
                <w:rPr>
                  <w:rFonts w:ascii="Arial" w:hAnsi="Arial" w:cs="Arial"/>
                  <w:spacing w:val="-2"/>
                  <w:sz w:val="24"/>
                  <w:szCs w:val="24"/>
                </w:rPr>
                <w:t>captare</w:t>
              </w:r>
              <w:proofErr w:type="spellEnd"/>
              <w:r w:rsidRPr="006D5D9B">
                <w:rPr>
                  <w:rFonts w:ascii="Arial" w:hAnsi="Arial" w:cs="Arial"/>
                  <w:spacing w:val="-2"/>
                  <w:sz w:val="24"/>
                  <w:szCs w:val="24"/>
                </w:rPr>
                <w:t xml:space="preserve"> </w:t>
              </w:r>
              <w:proofErr w:type="spellStart"/>
              <w:r w:rsidRPr="006D5D9B">
                <w:rPr>
                  <w:rFonts w:ascii="Arial" w:hAnsi="Arial" w:cs="Arial"/>
                  <w:spacing w:val="-2"/>
                  <w:sz w:val="24"/>
                  <w:szCs w:val="24"/>
                </w:rPr>
                <w:t>constituit</w:t>
              </w:r>
              <w:proofErr w:type="spellEnd"/>
              <w:r w:rsidRPr="006D5D9B">
                <w:rPr>
                  <w:rFonts w:ascii="Arial" w:hAnsi="Arial" w:cs="Arial"/>
                  <w:spacing w:val="-2"/>
                  <w:sz w:val="24"/>
                  <w:szCs w:val="24"/>
                </w:rPr>
                <w:t xml:space="preserve"> din 4 </w:t>
              </w:r>
              <w:proofErr w:type="spellStart"/>
              <w:r w:rsidRPr="006D5D9B">
                <w:rPr>
                  <w:rFonts w:ascii="Arial" w:hAnsi="Arial" w:cs="Arial"/>
                  <w:spacing w:val="-2"/>
                  <w:sz w:val="24"/>
                  <w:szCs w:val="24"/>
                </w:rPr>
                <w:t>puturi</w:t>
              </w:r>
              <w:proofErr w:type="spellEnd"/>
              <w:r w:rsidRPr="006D5D9B">
                <w:rPr>
                  <w:rFonts w:ascii="Arial" w:hAnsi="Arial" w:cs="Arial"/>
                  <w:spacing w:val="-2"/>
                  <w:sz w:val="24"/>
                  <w:szCs w:val="24"/>
                </w:rPr>
                <w:t xml:space="preserve"> </w:t>
              </w:r>
              <w:proofErr w:type="spellStart"/>
              <w:r w:rsidRPr="006D5D9B">
                <w:rPr>
                  <w:rFonts w:ascii="Arial" w:hAnsi="Arial" w:cs="Arial"/>
                  <w:spacing w:val="-2"/>
                  <w:sz w:val="24"/>
                  <w:szCs w:val="24"/>
                </w:rPr>
                <w:t>forate</w:t>
              </w:r>
              <w:proofErr w:type="spellEnd"/>
              <w:r w:rsidRPr="006D5D9B">
                <w:rPr>
                  <w:rFonts w:ascii="Arial" w:hAnsi="Arial" w:cs="Arial"/>
                  <w:sz w:val="24"/>
                  <w:szCs w:val="24"/>
                </w:rPr>
                <w:t xml:space="preserve"> </w:t>
              </w:r>
              <w:proofErr w:type="spellStart"/>
              <w:r w:rsidRPr="006D5D9B">
                <w:rPr>
                  <w:rFonts w:ascii="Arial" w:hAnsi="Arial" w:cs="Arial"/>
                  <w:sz w:val="24"/>
                  <w:szCs w:val="24"/>
                </w:rPr>
                <w:t>avand</w:t>
              </w:r>
              <w:proofErr w:type="spellEnd"/>
              <w:r w:rsidRPr="006D5D9B">
                <w:rPr>
                  <w:rFonts w:ascii="Arial" w:hAnsi="Arial" w:cs="Arial"/>
                  <w:sz w:val="24"/>
                  <w:szCs w:val="24"/>
                </w:rPr>
                <w:t xml:space="preserve"> </w:t>
              </w:r>
              <w:proofErr w:type="spellStart"/>
              <w:r w:rsidRPr="006D5D9B">
                <w:rPr>
                  <w:rFonts w:ascii="Arial" w:hAnsi="Arial" w:cs="Arial"/>
                  <w:sz w:val="24"/>
                  <w:szCs w:val="24"/>
                </w:rPr>
                <w:t>diametrul</w:t>
              </w:r>
              <w:proofErr w:type="spellEnd"/>
              <w:r w:rsidRPr="006D5D9B">
                <w:rPr>
                  <w:rFonts w:ascii="Arial" w:hAnsi="Arial" w:cs="Arial"/>
                  <w:sz w:val="24"/>
                  <w:szCs w:val="24"/>
                </w:rPr>
                <w:t xml:space="preserve"> 300mm, PVC 225mm </w:t>
              </w:r>
              <w:proofErr w:type="spellStart"/>
              <w:r w:rsidRPr="006D5D9B">
                <w:rPr>
                  <w:rFonts w:ascii="Arial" w:hAnsi="Arial" w:cs="Arial"/>
                  <w:sz w:val="24"/>
                  <w:szCs w:val="24"/>
                </w:rPr>
                <w:t>si</w:t>
              </w:r>
              <w:proofErr w:type="spellEnd"/>
              <w:r w:rsidRPr="006D5D9B">
                <w:rPr>
                  <w:rFonts w:ascii="Arial" w:hAnsi="Arial" w:cs="Arial"/>
                  <w:sz w:val="24"/>
                  <w:szCs w:val="24"/>
                </w:rPr>
                <w:t xml:space="preserve"> </w:t>
              </w:r>
              <w:proofErr w:type="spellStart"/>
              <w:r w:rsidRPr="006D5D9B">
                <w:rPr>
                  <w:rFonts w:ascii="Arial" w:hAnsi="Arial" w:cs="Arial"/>
                  <w:sz w:val="24"/>
                  <w:szCs w:val="24"/>
                </w:rPr>
                <w:t>adancimea</w:t>
              </w:r>
              <w:proofErr w:type="spellEnd"/>
              <w:r w:rsidRPr="006D5D9B">
                <w:rPr>
                  <w:rFonts w:ascii="Arial" w:hAnsi="Arial" w:cs="Arial"/>
                  <w:sz w:val="24"/>
                  <w:szCs w:val="24"/>
                </w:rPr>
                <w:t xml:space="preserve"> H = 15,00m </w:t>
              </w:r>
              <w:proofErr w:type="spellStart"/>
              <w:proofErr w:type="gramStart"/>
              <w:r w:rsidRPr="006D5D9B">
                <w:rPr>
                  <w:rFonts w:ascii="Arial" w:hAnsi="Arial" w:cs="Arial"/>
                  <w:sz w:val="24"/>
                  <w:szCs w:val="24"/>
                </w:rPr>
                <w:t>pentru</w:t>
              </w:r>
              <w:proofErr w:type="spellEnd"/>
              <w:r w:rsidRPr="006D5D9B">
                <w:rPr>
                  <w:rFonts w:ascii="Arial" w:hAnsi="Arial" w:cs="Arial"/>
                  <w:sz w:val="24"/>
                  <w:szCs w:val="24"/>
                </w:rPr>
                <w:t xml:space="preserve">  </w:t>
              </w:r>
              <w:proofErr w:type="spellStart"/>
              <w:r w:rsidRPr="006D5D9B">
                <w:rPr>
                  <w:rFonts w:ascii="Arial" w:hAnsi="Arial" w:cs="Arial"/>
                  <w:sz w:val="24"/>
                  <w:szCs w:val="24"/>
                </w:rPr>
                <w:t>puturile</w:t>
              </w:r>
              <w:proofErr w:type="spellEnd"/>
              <w:proofErr w:type="gramEnd"/>
              <w:r w:rsidRPr="006D5D9B">
                <w:rPr>
                  <w:rFonts w:ascii="Arial" w:hAnsi="Arial" w:cs="Arial"/>
                  <w:sz w:val="24"/>
                  <w:szCs w:val="24"/>
                </w:rPr>
                <w:t xml:space="preserve"> P1,P2,P3 </w:t>
              </w:r>
              <w:proofErr w:type="spellStart"/>
              <w:r w:rsidRPr="006D5D9B">
                <w:rPr>
                  <w:rFonts w:ascii="Arial" w:hAnsi="Arial" w:cs="Arial"/>
                  <w:sz w:val="24"/>
                  <w:szCs w:val="24"/>
                </w:rPr>
                <w:t>si</w:t>
              </w:r>
              <w:proofErr w:type="spellEnd"/>
              <w:r w:rsidRPr="006D5D9B">
                <w:rPr>
                  <w:rFonts w:ascii="Arial" w:hAnsi="Arial" w:cs="Arial"/>
                  <w:sz w:val="24"/>
                  <w:szCs w:val="24"/>
                </w:rPr>
                <w:t xml:space="preserve"> H = 13m </w:t>
              </w:r>
              <w:proofErr w:type="spellStart"/>
              <w:r w:rsidRPr="006D5D9B">
                <w:rPr>
                  <w:rFonts w:ascii="Arial" w:hAnsi="Arial" w:cs="Arial"/>
                  <w:sz w:val="24"/>
                  <w:szCs w:val="24"/>
                </w:rPr>
                <w:t>pentru</w:t>
              </w:r>
              <w:proofErr w:type="spellEnd"/>
              <w:r w:rsidRPr="006D5D9B">
                <w:rPr>
                  <w:rFonts w:ascii="Arial" w:hAnsi="Arial" w:cs="Arial"/>
                  <w:sz w:val="24"/>
                  <w:szCs w:val="24"/>
                </w:rPr>
                <w:t xml:space="preserve"> P4, la </w:t>
              </w:r>
              <w:proofErr w:type="spellStart"/>
              <w:r w:rsidRPr="006D5D9B">
                <w:rPr>
                  <w:rFonts w:ascii="Arial" w:hAnsi="Arial" w:cs="Arial"/>
                  <w:sz w:val="24"/>
                  <w:szCs w:val="24"/>
                </w:rPr>
                <w:t>echidistanta</w:t>
              </w:r>
              <w:proofErr w:type="spellEnd"/>
              <w:r w:rsidRPr="006D5D9B">
                <w:rPr>
                  <w:rFonts w:ascii="Arial" w:hAnsi="Arial" w:cs="Arial"/>
                  <w:sz w:val="24"/>
                  <w:szCs w:val="24"/>
                </w:rPr>
                <w:t xml:space="preserve"> </w:t>
              </w:r>
              <w:proofErr w:type="spellStart"/>
              <w:r w:rsidRPr="006D5D9B">
                <w:rPr>
                  <w:rFonts w:ascii="Arial" w:hAnsi="Arial" w:cs="Arial"/>
                  <w:sz w:val="24"/>
                  <w:szCs w:val="24"/>
                </w:rPr>
                <w:t>dintre</w:t>
              </w:r>
              <w:proofErr w:type="spellEnd"/>
              <w:r w:rsidRPr="006D5D9B">
                <w:rPr>
                  <w:rFonts w:ascii="Arial" w:hAnsi="Arial" w:cs="Arial"/>
                  <w:sz w:val="24"/>
                  <w:szCs w:val="24"/>
                </w:rPr>
                <w:t xml:space="preserve"> </w:t>
              </w:r>
              <w:proofErr w:type="spellStart"/>
              <w:r w:rsidRPr="006D5D9B">
                <w:rPr>
                  <w:rFonts w:ascii="Arial" w:hAnsi="Arial" w:cs="Arial"/>
                  <w:sz w:val="24"/>
                  <w:szCs w:val="24"/>
                </w:rPr>
                <w:t>puturi</w:t>
              </w:r>
              <w:proofErr w:type="spellEnd"/>
              <w:r w:rsidRPr="006D5D9B">
                <w:rPr>
                  <w:rFonts w:ascii="Arial" w:hAnsi="Arial" w:cs="Arial"/>
                  <w:sz w:val="24"/>
                  <w:szCs w:val="24"/>
                </w:rPr>
                <w:t xml:space="preserve"> d = 80,0 m, cu un debit de </w:t>
              </w:r>
              <w:proofErr w:type="spellStart"/>
              <w:r w:rsidRPr="006D5D9B">
                <w:rPr>
                  <w:rFonts w:ascii="Arial" w:hAnsi="Arial" w:cs="Arial"/>
                  <w:sz w:val="24"/>
                  <w:szCs w:val="24"/>
                </w:rPr>
                <w:t>exploatare</w:t>
              </w:r>
              <w:proofErr w:type="spellEnd"/>
              <w:r w:rsidRPr="006D5D9B">
                <w:rPr>
                  <w:rFonts w:ascii="Arial" w:hAnsi="Arial" w:cs="Arial"/>
                  <w:sz w:val="24"/>
                  <w:szCs w:val="24"/>
                </w:rPr>
                <w:t xml:space="preserve"> de 1.65l/s. </w:t>
              </w:r>
              <w:proofErr w:type="spellStart"/>
              <w:r w:rsidRPr="006D5D9B">
                <w:rPr>
                  <w:rFonts w:ascii="Arial" w:hAnsi="Arial" w:cs="Arial"/>
                  <w:sz w:val="24"/>
                  <w:szCs w:val="24"/>
                </w:rPr>
                <w:t>Fiecare</w:t>
              </w:r>
              <w:proofErr w:type="spellEnd"/>
              <w:r w:rsidRPr="006D5D9B">
                <w:rPr>
                  <w:rFonts w:ascii="Arial" w:hAnsi="Arial" w:cs="Arial"/>
                  <w:sz w:val="24"/>
                  <w:szCs w:val="24"/>
                </w:rPr>
                <w:t xml:space="preserve"> put </w:t>
              </w:r>
              <w:proofErr w:type="spellStart"/>
              <w:r w:rsidRPr="006D5D9B">
                <w:rPr>
                  <w:rFonts w:ascii="Arial" w:hAnsi="Arial" w:cs="Arial"/>
                  <w:sz w:val="24"/>
                  <w:szCs w:val="24"/>
                </w:rPr>
                <w:t>este</w:t>
              </w:r>
              <w:proofErr w:type="spellEnd"/>
              <w:r w:rsidRPr="006D5D9B">
                <w:rPr>
                  <w:rFonts w:ascii="Arial" w:hAnsi="Arial" w:cs="Arial"/>
                  <w:sz w:val="24"/>
                  <w:szCs w:val="24"/>
                </w:rPr>
                <w:t xml:space="preserve"> </w:t>
              </w:r>
              <w:proofErr w:type="spellStart"/>
              <w:r w:rsidRPr="006D5D9B">
                <w:rPr>
                  <w:rFonts w:ascii="Arial" w:hAnsi="Arial" w:cs="Arial"/>
                  <w:sz w:val="24"/>
                  <w:szCs w:val="24"/>
                </w:rPr>
                <w:t>echipat</w:t>
              </w:r>
              <w:proofErr w:type="spellEnd"/>
              <w:r w:rsidRPr="006D5D9B">
                <w:rPr>
                  <w:rFonts w:ascii="Arial" w:hAnsi="Arial" w:cs="Arial"/>
                  <w:sz w:val="24"/>
                  <w:szCs w:val="24"/>
                </w:rPr>
                <w:t xml:space="preserve"> cu o </w:t>
              </w:r>
              <w:proofErr w:type="spellStart"/>
              <w:r w:rsidRPr="006D5D9B">
                <w:rPr>
                  <w:rFonts w:ascii="Arial" w:hAnsi="Arial" w:cs="Arial"/>
                  <w:sz w:val="24"/>
                  <w:szCs w:val="24"/>
                </w:rPr>
                <w:t>pompa</w:t>
              </w:r>
              <w:proofErr w:type="spellEnd"/>
              <w:r w:rsidRPr="006D5D9B">
                <w:rPr>
                  <w:rFonts w:ascii="Arial" w:hAnsi="Arial" w:cs="Arial"/>
                  <w:sz w:val="24"/>
                  <w:szCs w:val="24"/>
                </w:rPr>
                <w:t xml:space="preserve"> </w:t>
              </w:r>
              <w:proofErr w:type="spellStart"/>
              <w:r w:rsidRPr="006D5D9B">
                <w:rPr>
                  <w:rFonts w:ascii="Arial" w:hAnsi="Arial" w:cs="Arial"/>
                  <w:sz w:val="24"/>
                  <w:szCs w:val="24"/>
                </w:rPr>
                <w:t>submersibila</w:t>
              </w:r>
              <w:proofErr w:type="spellEnd"/>
              <w:r w:rsidRPr="006D5D9B">
                <w:rPr>
                  <w:rFonts w:ascii="Arial" w:hAnsi="Arial" w:cs="Arial"/>
                  <w:sz w:val="24"/>
                  <w:szCs w:val="24"/>
                </w:rPr>
                <w:t xml:space="preserve"> model </w:t>
              </w:r>
              <w:proofErr w:type="spellStart"/>
              <w:r w:rsidRPr="006D5D9B">
                <w:rPr>
                  <w:rFonts w:ascii="Arial" w:hAnsi="Arial" w:cs="Arial"/>
                  <w:sz w:val="24"/>
                  <w:szCs w:val="24"/>
                </w:rPr>
                <w:t>Grundfos</w:t>
              </w:r>
              <w:proofErr w:type="spellEnd"/>
              <w:r w:rsidRPr="006D5D9B">
                <w:rPr>
                  <w:rFonts w:ascii="Arial" w:hAnsi="Arial" w:cs="Arial"/>
                  <w:sz w:val="24"/>
                  <w:szCs w:val="24"/>
                </w:rPr>
                <w:t xml:space="preserve"> cu Q=1,7l/s, H= 2 m CA, P=1,5kw.</w:t>
              </w:r>
            </w:p>
            <w:p w:rsidR="0004771A" w:rsidRPr="006D5D9B" w:rsidRDefault="0004771A" w:rsidP="005D424E">
              <w:pPr>
                <w:spacing w:after="0"/>
                <w:ind w:firstLine="720"/>
                <w:jc w:val="both"/>
                <w:rPr>
                  <w:rFonts w:ascii="Arial" w:hAnsi="Arial" w:cs="Arial"/>
                  <w:sz w:val="24"/>
                  <w:szCs w:val="24"/>
                </w:rPr>
              </w:pPr>
              <w:proofErr w:type="spellStart"/>
              <w:r w:rsidRPr="006D5D9B">
                <w:rPr>
                  <w:rFonts w:ascii="Arial" w:hAnsi="Arial" w:cs="Arial"/>
                  <w:spacing w:val="-3"/>
                  <w:sz w:val="24"/>
                  <w:szCs w:val="24"/>
                </w:rPr>
                <w:t>Conducta</w:t>
              </w:r>
              <w:proofErr w:type="spellEnd"/>
              <w:r w:rsidRPr="006D5D9B">
                <w:rPr>
                  <w:rFonts w:ascii="Arial" w:hAnsi="Arial" w:cs="Arial"/>
                  <w:spacing w:val="-3"/>
                  <w:sz w:val="24"/>
                  <w:szCs w:val="24"/>
                </w:rPr>
                <w:t xml:space="preserve"> de </w:t>
              </w:r>
              <w:proofErr w:type="spellStart"/>
              <w:r w:rsidRPr="006D5D9B">
                <w:rPr>
                  <w:rFonts w:ascii="Arial" w:hAnsi="Arial" w:cs="Arial"/>
                  <w:spacing w:val="-3"/>
                  <w:sz w:val="24"/>
                  <w:szCs w:val="24"/>
                </w:rPr>
                <w:t>refulare</w:t>
              </w:r>
              <w:proofErr w:type="spellEnd"/>
              <w:r w:rsidRPr="006D5D9B">
                <w:rPr>
                  <w:rFonts w:ascii="Arial" w:hAnsi="Arial" w:cs="Arial"/>
                  <w:spacing w:val="-3"/>
                  <w:sz w:val="24"/>
                  <w:szCs w:val="24"/>
                </w:rPr>
                <w:t xml:space="preserve"> </w:t>
              </w:r>
              <w:proofErr w:type="spellStart"/>
              <w:r w:rsidRPr="006D5D9B">
                <w:rPr>
                  <w:rFonts w:ascii="Arial" w:hAnsi="Arial" w:cs="Arial"/>
                  <w:spacing w:val="-3"/>
                  <w:sz w:val="24"/>
                  <w:szCs w:val="24"/>
                </w:rPr>
                <w:t>este</w:t>
              </w:r>
              <w:proofErr w:type="spellEnd"/>
              <w:r w:rsidRPr="006D5D9B">
                <w:rPr>
                  <w:rFonts w:ascii="Arial" w:hAnsi="Arial" w:cs="Arial"/>
                  <w:spacing w:val="-3"/>
                  <w:sz w:val="24"/>
                  <w:szCs w:val="24"/>
                </w:rPr>
                <w:t xml:space="preserve"> din PEHD </w:t>
              </w:r>
              <w:proofErr w:type="spellStart"/>
              <w:r w:rsidRPr="006D5D9B">
                <w:rPr>
                  <w:rFonts w:ascii="Arial" w:hAnsi="Arial" w:cs="Arial"/>
                  <w:spacing w:val="-3"/>
                  <w:sz w:val="24"/>
                  <w:szCs w:val="24"/>
                </w:rPr>
                <w:t>Pn</w:t>
              </w:r>
              <w:proofErr w:type="spellEnd"/>
              <w:r w:rsidRPr="006D5D9B">
                <w:rPr>
                  <w:rFonts w:ascii="Arial" w:hAnsi="Arial" w:cs="Arial"/>
                  <w:spacing w:val="-3"/>
                  <w:sz w:val="24"/>
                  <w:szCs w:val="24"/>
                </w:rPr>
                <w:t xml:space="preserve"> 6,</w:t>
              </w:r>
              <w:r w:rsidRPr="006D5D9B">
                <w:rPr>
                  <w:rFonts w:ascii="Arial" w:hAnsi="Arial" w:cs="Arial"/>
                  <w:sz w:val="24"/>
                  <w:szCs w:val="24"/>
                </w:rPr>
                <w:t xml:space="preserve"> </w:t>
              </w:r>
              <w:r w:rsidRPr="006D5D9B">
                <w:rPr>
                  <w:rFonts w:ascii="Arial" w:hAnsi="Arial" w:cs="Arial"/>
                  <w:iCs/>
                  <w:spacing w:val="23"/>
                  <w:sz w:val="24"/>
                  <w:szCs w:val="24"/>
                </w:rPr>
                <w:t xml:space="preserve">ɸ 63 </w:t>
              </w:r>
              <w:proofErr w:type="spellStart"/>
              <w:r w:rsidRPr="006D5D9B">
                <w:rPr>
                  <w:rFonts w:ascii="Arial" w:hAnsi="Arial" w:cs="Arial"/>
                  <w:spacing w:val="3"/>
                  <w:sz w:val="24"/>
                  <w:szCs w:val="24"/>
                </w:rPr>
                <w:t>si</w:t>
              </w:r>
              <w:proofErr w:type="spellEnd"/>
              <w:r w:rsidRPr="006D5D9B">
                <w:rPr>
                  <w:rFonts w:ascii="Arial" w:hAnsi="Arial" w:cs="Arial"/>
                  <w:spacing w:val="3"/>
                  <w:sz w:val="24"/>
                  <w:szCs w:val="24"/>
                </w:rPr>
                <w:t xml:space="preserve"> </w:t>
              </w:r>
              <w:r w:rsidRPr="006D5D9B">
                <w:rPr>
                  <w:rFonts w:ascii="Arial" w:hAnsi="Arial" w:cs="Arial"/>
                  <w:spacing w:val="-3"/>
                  <w:sz w:val="24"/>
                  <w:szCs w:val="24"/>
                </w:rPr>
                <w:t>80mm</w:t>
              </w:r>
              <w:r>
                <w:rPr>
                  <w:rFonts w:ascii="Arial" w:hAnsi="Arial" w:cs="Arial"/>
                  <w:spacing w:val="-3"/>
                  <w:sz w:val="24"/>
                  <w:szCs w:val="24"/>
                </w:rPr>
                <w:t xml:space="preserve"> </w:t>
              </w:r>
              <w:r w:rsidRPr="006D5D9B">
                <w:rPr>
                  <w:rFonts w:ascii="Arial" w:hAnsi="Arial" w:cs="Arial"/>
                  <w:spacing w:val="-3"/>
                  <w:sz w:val="24"/>
                  <w:szCs w:val="24"/>
                </w:rPr>
                <w:t xml:space="preserve">in </w:t>
              </w:r>
              <w:proofErr w:type="spellStart"/>
              <w:r w:rsidRPr="006D5D9B">
                <w:rPr>
                  <w:rFonts w:ascii="Arial" w:hAnsi="Arial" w:cs="Arial"/>
                  <w:spacing w:val="-3"/>
                  <w:sz w:val="24"/>
                  <w:szCs w:val="24"/>
                </w:rPr>
                <w:t>lungime</w:t>
              </w:r>
              <w:proofErr w:type="spellEnd"/>
              <w:r w:rsidRPr="006D5D9B">
                <w:rPr>
                  <w:rFonts w:ascii="Arial" w:hAnsi="Arial" w:cs="Arial"/>
                  <w:spacing w:val="-3"/>
                  <w:sz w:val="24"/>
                  <w:szCs w:val="24"/>
                </w:rPr>
                <w:t xml:space="preserve"> de  240m, </w:t>
              </w:r>
              <w:proofErr w:type="spellStart"/>
              <w:r w:rsidRPr="006D5D9B">
                <w:rPr>
                  <w:rFonts w:ascii="Arial" w:hAnsi="Arial" w:cs="Arial"/>
                  <w:spacing w:val="-3"/>
                  <w:sz w:val="24"/>
                  <w:szCs w:val="24"/>
                </w:rPr>
                <w:t>spre</w:t>
              </w:r>
              <w:proofErr w:type="spellEnd"/>
              <w:r w:rsidRPr="006D5D9B">
                <w:rPr>
                  <w:rFonts w:ascii="Arial" w:hAnsi="Arial" w:cs="Arial"/>
                  <w:spacing w:val="-3"/>
                  <w:sz w:val="24"/>
                  <w:szCs w:val="24"/>
                </w:rPr>
                <w:t xml:space="preserve"> </w:t>
              </w:r>
              <w:proofErr w:type="spellStart"/>
              <w:r w:rsidRPr="006D5D9B">
                <w:rPr>
                  <w:rFonts w:ascii="Arial" w:hAnsi="Arial" w:cs="Arial"/>
                  <w:spacing w:val="-3"/>
                  <w:sz w:val="24"/>
                  <w:szCs w:val="24"/>
                </w:rPr>
                <w:t>statia</w:t>
              </w:r>
              <w:proofErr w:type="spellEnd"/>
              <w:r w:rsidRPr="006D5D9B">
                <w:rPr>
                  <w:rFonts w:ascii="Arial" w:hAnsi="Arial" w:cs="Arial"/>
                  <w:spacing w:val="-3"/>
                  <w:sz w:val="24"/>
                  <w:szCs w:val="24"/>
                </w:rPr>
                <w:t xml:space="preserve"> de </w:t>
              </w:r>
              <w:proofErr w:type="spellStart"/>
              <w:r w:rsidRPr="006D5D9B">
                <w:rPr>
                  <w:rFonts w:ascii="Arial" w:hAnsi="Arial" w:cs="Arial"/>
                  <w:spacing w:val="-3"/>
                  <w:sz w:val="24"/>
                  <w:szCs w:val="24"/>
                </w:rPr>
                <w:t>tratare</w:t>
              </w:r>
              <w:proofErr w:type="spellEnd"/>
              <w:r w:rsidRPr="006D5D9B">
                <w:rPr>
                  <w:rFonts w:ascii="Arial" w:hAnsi="Arial" w:cs="Arial"/>
                  <w:spacing w:val="-3"/>
                  <w:sz w:val="24"/>
                  <w:szCs w:val="24"/>
                </w:rPr>
                <w:t>.</w:t>
              </w:r>
              <w:r w:rsidRPr="006D5D9B">
                <w:rPr>
                  <w:rFonts w:ascii="Arial" w:hAnsi="Arial" w:cs="Arial"/>
                  <w:sz w:val="24"/>
                  <w:szCs w:val="24"/>
                </w:rPr>
                <w:t xml:space="preserve"> </w:t>
              </w:r>
            </w:p>
            <w:p w:rsidR="0004771A" w:rsidRPr="006D5D9B" w:rsidRDefault="0004771A" w:rsidP="005D424E">
              <w:pPr>
                <w:spacing w:after="0"/>
                <w:ind w:firstLine="720"/>
                <w:jc w:val="both"/>
                <w:rPr>
                  <w:rFonts w:ascii="Arial" w:hAnsi="Arial" w:cs="Arial"/>
                  <w:sz w:val="24"/>
                  <w:szCs w:val="24"/>
                </w:rPr>
              </w:pPr>
              <w:proofErr w:type="spellStart"/>
              <w:r w:rsidRPr="006D5D9B">
                <w:rPr>
                  <w:rFonts w:ascii="Arial" w:hAnsi="Arial" w:cs="Arial"/>
                  <w:sz w:val="24"/>
                  <w:szCs w:val="24"/>
                </w:rPr>
                <w:lastRenderedPageBreak/>
                <w:t>Cabina</w:t>
              </w:r>
              <w:proofErr w:type="spellEnd"/>
              <w:r w:rsidRPr="006D5D9B">
                <w:rPr>
                  <w:rFonts w:ascii="Arial" w:hAnsi="Arial" w:cs="Arial"/>
                  <w:sz w:val="24"/>
                  <w:szCs w:val="24"/>
                </w:rPr>
                <w:t xml:space="preserve"> </w:t>
              </w:r>
              <w:proofErr w:type="spellStart"/>
              <w:r w:rsidRPr="006D5D9B">
                <w:rPr>
                  <w:rFonts w:ascii="Arial" w:hAnsi="Arial" w:cs="Arial"/>
                  <w:sz w:val="24"/>
                  <w:szCs w:val="24"/>
                </w:rPr>
                <w:t>puturilor</w:t>
              </w:r>
              <w:proofErr w:type="spellEnd"/>
              <w:r w:rsidRPr="006D5D9B">
                <w:rPr>
                  <w:rFonts w:ascii="Arial" w:hAnsi="Arial" w:cs="Arial"/>
                  <w:sz w:val="24"/>
                  <w:szCs w:val="24"/>
                </w:rPr>
                <w:t xml:space="preserve"> s-a </w:t>
              </w:r>
              <w:proofErr w:type="spellStart"/>
              <w:r w:rsidRPr="006D5D9B">
                <w:rPr>
                  <w:rFonts w:ascii="Arial" w:hAnsi="Arial" w:cs="Arial"/>
                  <w:sz w:val="24"/>
                  <w:szCs w:val="24"/>
                </w:rPr>
                <w:t>realizat</w:t>
              </w:r>
              <w:proofErr w:type="spellEnd"/>
              <w:r w:rsidRPr="006D5D9B">
                <w:rPr>
                  <w:rFonts w:ascii="Arial" w:hAnsi="Arial" w:cs="Arial"/>
                  <w:sz w:val="24"/>
                  <w:szCs w:val="24"/>
                </w:rPr>
                <w:t xml:space="preserve"> din </w:t>
              </w:r>
              <w:proofErr w:type="spellStart"/>
              <w:r w:rsidRPr="006D5D9B">
                <w:rPr>
                  <w:rFonts w:ascii="Arial" w:hAnsi="Arial" w:cs="Arial"/>
                  <w:sz w:val="24"/>
                  <w:szCs w:val="24"/>
                </w:rPr>
                <w:t>beton</w:t>
              </w:r>
              <w:proofErr w:type="spellEnd"/>
              <w:r w:rsidRPr="006D5D9B">
                <w:rPr>
                  <w:rFonts w:ascii="Arial" w:hAnsi="Arial" w:cs="Arial"/>
                  <w:sz w:val="24"/>
                  <w:szCs w:val="24"/>
                </w:rPr>
                <w:t xml:space="preserve"> </w:t>
              </w:r>
              <w:proofErr w:type="spellStart"/>
              <w:r w:rsidRPr="006D5D9B">
                <w:rPr>
                  <w:rFonts w:ascii="Arial" w:hAnsi="Arial" w:cs="Arial"/>
                  <w:sz w:val="24"/>
                  <w:szCs w:val="24"/>
                </w:rPr>
                <w:t>armat</w:t>
              </w:r>
              <w:proofErr w:type="spellEnd"/>
              <w:r w:rsidRPr="006D5D9B">
                <w:rPr>
                  <w:rFonts w:ascii="Arial" w:hAnsi="Arial" w:cs="Arial"/>
                  <w:sz w:val="24"/>
                  <w:szCs w:val="24"/>
                </w:rPr>
                <w:t xml:space="preserve">, </w:t>
              </w:r>
              <w:proofErr w:type="spellStart"/>
              <w:r w:rsidRPr="006D5D9B">
                <w:rPr>
                  <w:rFonts w:ascii="Arial" w:hAnsi="Arial" w:cs="Arial"/>
                  <w:sz w:val="24"/>
                  <w:szCs w:val="24"/>
                </w:rPr>
                <w:t>prefabricat</w:t>
              </w:r>
              <w:proofErr w:type="spellEnd"/>
              <w:r w:rsidRPr="006D5D9B">
                <w:rPr>
                  <w:rFonts w:ascii="Arial" w:hAnsi="Arial" w:cs="Arial"/>
                  <w:sz w:val="24"/>
                  <w:szCs w:val="24"/>
                </w:rPr>
                <w:t xml:space="preserve">, </w:t>
              </w:r>
              <w:proofErr w:type="spellStart"/>
              <w:r w:rsidRPr="006D5D9B">
                <w:rPr>
                  <w:rFonts w:ascii="Arial" w:hAnsi="Arial" w:cs="Arial"/>
                  <w:sz w:val="24"/>
                  <w:szCs w:val="24"/>
                </w:rPr>
                <w:t>izolata</w:t>
              </w:r>
              <w:proofErr w:type="spellEnd"/>
              <w:r w:rsidRPr="006D5D9B">
                <w:rPr>
                  <w:rFonts w:ascii="Arial" w:hAnsi="Arial" w:cs="Arial"/>
                  <w:sz w:val="24"/>
                  <w:szCs w:val="24"/>
                </w:rPr>
                <w:t xml:space="preserve"> </w:t>
              </w:r>
              <w:proofErr w:type="spellStart"/>
              <w:r w:rsidRPr="006D5D9B">
                <w:rPr>
                  <w:rFonts w:ascii="Arial" w:hAnsi="Arial" w:cs="Arial"/>
                  <w:sz w:val="24"/>
                  <w:szCs w:val="24"/>
                </w:rPr>
                <w:t>hidrofug</w:t>
              </w:r>
              <w:proofErr w:type="spellEnd"/>
              <w:r w:rsidRPr="006D5D9B">
                <w:rPr>
                  <w:rFonts w:ascii="Arial" w:hAnsi="Arial" w:cs="Arial"/>
                  <w:sz w:val="24"/>
                  <w:szCs w:val="24"/>
                </w:rPr>
                <w:t xml:space="preserve">, </w:t>
              </w:r>
              <w:proofErr w:type="spellStart"/>
              <w:r w:rsidRPr="006D5D9B">
                <w:rPr>
                  <w:rFonts w:ascii="Arial" w:hAnsi="Arial" w:cs="Arial"/>
                  <w:sz w:val="24"/>
                  <w:szCs w:val="24"/>
                </w:rPr>
                <w:t>avand</w:t>
              </w:r>
              <w:proofErr w:type="spellEnd"/>
              <w:r w:rsidRPr="006D5D9B">
                <w:rPr>
                  <w:rFonts w:ascii="Arial" w:hAnsi="Arial" w:cs="Arial"/>
                  <w:sz w:val="24"/>
                  <w:szCs w:val="24"/>
                </w:rPr>
                <w:t xml:space="preserve"> </w:t>
              </w:r>
              <w:proofErr w:type="spellStart"/>
              <w:r w:rsidRPr="006D5D9B">
                <w:rPr>
                  <w:rFonts w:ascii="Arial" w:hAnsi="Arial" w:cs="Arial"/>
                  <w:sz w:val="24"/>
                  <w:szCs w:val="24"/>
                </w:rPr>
                <w:t>dimensiunile</w:t>
              </w:r>
              <w:proofErr w:type="spellEnd"/>
              <w:r w:rsidRPr="006D5D9B">
                <w:rPr>
                  <w:rFonts w:ascii="Arial" w:hAnsi="Arial" w:cs="Arial"/>
                  <w:sz w:val="24"/>
                  <w:szCs w:val="24"/>
                </w:rPr>
                <w:t xml:space="preserve"> 2</w:t>
              </w:r>
              <w:proofErr w:type="gramStart"/>
              <w:r w:rsidRPr="006D5D9B">
                <w:rPr>
                  <w:rFonts w:ascii="Arial" w:hAnsi="Arial" w:cs="Arial"/>
                  <w:sz w:val="24"/>
                  <w:szCs w:val="24"/>
                </w:rPr>
                <w:t>,50</w:t>
              </w:r>
              <w:proofErr w:type="gramEnd"/>
              <w:r w:rsidRPr="006D5D9B">
                <w:rPr>
                  <w:rFonts w:ascii="Arial" w:hAnsi="Arial" w:cs="Arial"/>
                  <w:sz w:val="24"/>
                  <w:szCs w:val="24"/>
                </w:rPr>
                <w:t xml:space="preserve"> x 1,90 x 2,40 m.</w:t>
              </w:r>
            </w:p>
            <w:p w:rsidR="0004771A" w:rsidRPr="006D5D9B" w:rsidRDefault="0004771A" w:rsidP="005D424E">
              <w:pPr>
                <w:spacing w:after="0"/>
                <w:ind w:firstLine="720"/>
                <w:jc w:val="both"/>
                <w:rPr>
                  <w:rFonts w:ascii="Arial" w:hAnsi="Arial" w:cs="Arial"/>
                  <w:sz w:val="24"/>
                  <w:szCs w:val="24"/>
                </w:rPr>
              </w:pPr>
              <w:proofErr w:type="spellStart"/>
              <w:r w:rsidRPr="006D5D9B">
                <w:rPr>
                  <w:rFonts w:ascii="Arial" w:hAnsi="Arial" w:cs="Arial"/>
                  <w:sz w:val="24"/>
                  <w:szCs w:val="24"/>
                </w:rPr>
                <w:t>Instalatiile</w:t>
              </w:r>
              <w:proofErr w:type="spellEnd"/>
              <w:r w:rsidRPr="006D5D9B">
                <w:rPr>
                  <w:rFonts w:ascii="Arial" w:hAnsi="Arial" w:cs="Arial"/>
                  <w:sz w:val="24"/>
                  <w:szCs w:val="24"/>
                </w:rPr>
                <w:t xml:space="preserve"> </w:t>
              </w:r>
              <w:proofErr w:type="spellStart"/>
              <w:r w:rsidRPr="006D5D9B">
                <w:rPr>
                  <w:rFonts w:ascii="Arial" w:hAnsi="Arial" w:cs="Arial"/>
                  <w:sz w:val="24"/>
                  <w:szCs w:val="24"/>
                </w:rPr>
                <w:t>hidraulice</w:t>
              </w:r>
              <w:proofErr w:type="spellEnd"/>
              <w:r w:rsidRPr="006D5D9B">
                <w:rPr>
                  <w:rFonts w:ascii="Arial" w:hAnsi="Arial" w:cs="Arial"/>
                  <w:sz w:val="24"/>
                  <w:szCs w:val="24"/>
                </w:rPr>
                <w:t xml:space="preserve"> </w:t>
              </w:r>
              <w:r w:rsidRPr="006D5D9B">
                <w:rPr>
                  <w:rFonts w:ascii="Arial" w:hAnsi="Arial" w:cs="Arial"/>
                  <w:spacing w:val="2"/>
                  <w:sz w:val="24"/>
                  <w:szCs w:val="24"/>
                </w:rPr>
                <w:t xml:space="preserve">din </w:t>
              </w:r>
              <w:proofErr w:type="spellStart"/>
              <w:r w:rsidRPr="006D5D9B">
                <w:rPr>
                  <w:rFonts w:ascii="Arial" w:hAnsi="Arial" w:cs="Arial"/>
                  <w:spacing w:val="2"/>
                  <w:sz w:val="24"/>
                  <w:szCs w:val="24"/>
                </w:rPr>
                <w:t>cabina</w:t>
              </w:r>
              <w:proofErr w:type="spellEnd"/>
              <w:r w:rsidRPr="006D5D9B">
                <w:rPr>
                  <w:rFonts w:ascii="Arial" w:hAnsi="Arial" w:cs="Arial"/>
                  <w:spacing w:val="2"/>
                  <w:sz w:val="24"/>
                  <w:szCs w:val="24"/>
                </w:rPr>
                <w:t xml:space="preserve"> </w:t>
              </w:r>
              <w:proofErr w:type="spellStart"/>
              <w:r w:rsidRPr="006D5D9B">
                <w:rPr>
                  <w:rFonts w:ascii="Arial" w:hAnsi="Arial" w:cs="Arial"/>
                  <w:sz w:val="24"/>
                  <w:szCs w:val="24"/>
                </w:rPr>
                <w:t>putului</w:t>
              </w:r>
              <w:proofErr w:type="spellEnd"/>
              <w:r w:rsidRPr="006D5D9B">
                <w:rPr>
                  <w:rFonts w:ascii="Arial" w:hAnsi="Arial" w:cs="Arial"/>
                  <w:sz w:val="24"/>
                  <w:szCs w:val="24"/>
                </w:rPr>
                <w:t xml:space="preserve"> </w:t>
              </w:r>
              <w:proofErr w:type="spellStart"/>
              <w:r w:rsidRPr="006D5D9B">
                <w:rPr>
                  <w:rFonts w:ascii="Arial" w:hAnsi="Arial" w:cs="Arial"/>
                  <w:sz w:val="24"/>
                  <w:szCs w:val="24"/>
                </w:rPr>
                <w:t>cuprind</w:t>
              </w:r>
              <w:proofErr w:type="spellEnd"/>
              <w:r w:rsidRPr="006D5D9B">
                <w:rPr>
                  <w:rFonts w:ascii="Arial" w:hAnsi="Arial" w:cs="Arial"/>
                  <w:sz w:val="24"/>
                  <w:szCs w:val="24"/>
                </w:rPr>
                <w:t xml:space="preserve">: </w:t>
              </w:r>
              <w:proofErr w:type="spellStart"/>
              <w:r w:rsidRPr="006D5D9B">
                <w:rPr>
                  <w:rFonts w:ascii="Arial" w:hAnsi="Arial" w:cs="Arial"/>
                  <w:spacing w:val="2"/>
                  <w:sz w:val="24"/>
                  <w:szCs w:val="24"/>
                </w:rPr>
                <w:t>casca</w:t>
              </w:r>
              <w:proofErr w:type="spellEnd"/>
              <w:r w:rsidRPr="006D5D9B">
                <w:rPr>
                  <w:rFonts w:ascii="Arial" w:hAnsi="Arial" w:cs="Arial"/>
                  <w:spacing w:val="2"/>
                  <w:sz w:val="24"/>
                  <w:szCs w:val="24"/>
                </w:rPr>
                <w:t xml:space="preserve"> </w:t>
              </w:r>
              <w:proofErr w:type="spellStart"/>
              <w:r w:rsidRPr="006D5D9B">
                <w:rPr>
                  <w:rFonts w:ascii="Arial" w:hAnsi="Arial" w:cs="Arial"/>
                  <w:sz w:val="24"/>
                  <w:szCs w:val="24"/>
                </w:rPr>
                <w:t>putului</w:t>
              </w:r>
              <w:proofErr w:type="spellEnd"/>
              <w:r w:rsidRPr="006D5D9B">
                <w:rPr>
                  <w:rFonts w:ascii="Arial" w:hAnsi="Arial" w:cs="Arial"/>
                  <w:sz w:val="24"/>
                  <w:szCs w:val="24"/>
                </w:rPr>
                <w:t xml:space="preserve">, </w:t>
              </w:r>
              <w:proofErr w:type="spellStart"/>
              <w:r w:rsidRPr="006D5D9B">
                <w:rPr>
                  <w:rFonts w:ascii="Arial" w:hAnsi="Arial" w:cs="Arial"/>
                  <w:sz w:val="24"/>
                  <w:szCs w:val="24"/>
                </w:rPr>
                <w:t>ventil</w:t>
              </w:r>
              <w:proofErr w:type="spellEnd"/>
              <w:r w:rsidRPr="006D5D9B">
                <w:rPr>
                  <w:rFonts w:ascii="Arial" w:hAnsi="Arial" w:cs="Arial"/>
                  <w:sz w:val="24"/>
                  <w:szCs w:val="24"/>
                </w:rPr>
                <w:t xml:space="preserve"> de </w:t>
              </w:r>
              <w:proofErr w:type="spellStart"/>
              <w:r w:rsidRPr="006D5D9B">
                <w:rPr>
                  <w:rFonts w:ascii="Arial" w:hAnsi="Arial" w:cs="Arial"/>
                  <w:sz w:val="24"/>
                  <w:szCs w:val="24"/>
                </w:rPr>
                <w:t>dezaerisire</w:t>
              </w:r>
              <w:proofErr w:type="spellEnd"/>
              <w:r w:rsidRPr="006D5D9B">
                <w:rPr>
                  <w:rFonts w:ascii="Arial" w:hAnsi="Arial" w:cs="Arial"/>
                  <w:sz w:val="24"/>
                  <w:szCs w:val="24"/>
                </w:rPr>
                <w:t xml:space="preserve">, </w:t>
              </w:r>
              <w:proofErr w:type="spellStart"/>
              <w:r w:rsidRPr="006D5D9B">
                <w:rPr>
                  <w:rFonts w:ascii="Arial" w:hAnsi="Arial" w:cs="Arial"/>
                  <w:sz w:val="24"/>
                  <w:szCs w:val="24"/>
                </w:rPr>
                <w:t>manometru</w:t>
              </w:r>
              <w:proofErr w:type="spellEnd"/>
              <w:r w:rsidRPr="006D5D9B">
                <w:rPr>
                  <w:rFonts w:ascii="Arial" w:hAnsi="Arial" w:cs="Arial"/>
                  <w:sz w:val="24"/>
                  <w:szCs w:val="24"/>
                </w:rPr>
                <w:t xml:space="preserve">, </w:t>
              </w:r>
              <w:r w:rsidRPr="006D5D9B">
                <w:rPr>
                  <w:rFonts w:ascii="Arial" w:hAnsi="Arial" w:cs="Arial"/>
                  <w:spacing w:val="2"/>
                  <w:sz w:val="24"/>
                  <w:szCs w:val="24"/>
                </w:rPr>
                <w:t xml:space="preserve">vane </w:t>
              </w:r>
              <w:proofErr w:type="spellStart"/>
              <w:r w:rsidRPr="006D5D9B">
                <w:rPr>
                  <w:rFonts w:ascii="Arial" w:hAnsi="Arial" w:cs="Arial"/>
                  <w:spacing w:val="2"/>
                  <w:sz w:val="24"/>
                  <w:szCs w:val="24"/>
                </w:rPr>
                <w:t>si</w:t>
              </w:r>
              <w:proofErr w:type="spellEnd"/>
              <w:r w:rsidRPr="006D5D9B">
                <w:rPr>
                  <w:rFonts w:ascii="Arial" w:hAnsi="Arial" w:cs="Arial"/>
                  <w:spacing w:val="2"/>
                  <w:sz w:val="24"/>
                  <w:szCs w:val="24"/>
                </w:rPr>
                <w:t xml:space="preserve"> </w:t>
              </w:r>
              <w:proofErr w:type="spellStart"/>
              <w:r w:rsidRPr="006D5D9B">
                <w:rPr>
                  <w:rFonts w:ascii="Arial" w:hAnsi="Arial" w:cs="Arial"/>
                  <w:sz w:val="24"/>
                  <w:szCs w:val="24"/>
                </w:rPr>
                <w:t>clapeta</w:t>
              </w:r>
              <w:proofErr w:type="spellEnd"/>
              <w:r w:rsidRPr="006D5D9B">
                <w:rPr>
                  <w:rFonts w:ascii="Arial" w:hAnsi="Arial" w:cs="Arial"/>
                  <w:sz w:val="24"/>
                  <w:szCs w:val="24"/>
                </w:rPr>
                <w:t xml:space="preserve"> </w:t>
              </w:r>
              <w:proofErr w:type="spellStart"/>
              <w:r w:rsidRPr="006D5D9B">
                <w:rPr>
                  <w:rFonts w:ascii="Arial" w:hAnsi="Arial" w:cs="Arial"/>
                  <w:sz w:val="24"/>
                  <w:szCs w:val="24"/>
                </w:rPr>
                <w:t>antiretur</w:t>
              </w:r>
              <w:proofErr w:type="spellEnd"/>
              <w:r w:rsidRPr="006D5D9B">
                <w:rPr>
                  <w:rFonts w:ascii="Arial" w:hAnsi="Arial" w:cs="Arial"/>
                  <w:sz w:val="24"/>
                  <w:szCs w:val="24"/>
                </w:rPr>
                <w:t>.</w:t>
              </w:r>
            </w:p>
            <w:p w:rsidR="0004771A" w:rsidRPr="006D5D9B" w:rsidRDefault="0004771A" w:rsidP="005D424E">
              <w:pPr>
                <w:spacing w:after="0"/>
                <w:ind w:firstLine="720"/>
                <w:jc w:val="both"/>
                <w:rPr>
                  <w:rFonts w:ascii="Arial" w:hAnsi="Arial" w:cs="Arial"/>
                  <w:sz w:val="24"/>
                  <w:szCs w:val="24"/>
                </w:rPr>
              </w:pPr>
              <w:r w:rsidRPr="006D5D9B">
                <w:rPr>
                  <w:rFonts w:ascii="Arial" w:hAnsi="Arial" w:cs="Arial"/>
                  <w:sz w:val="24"/>
                  <w:szCs w:val="24"/>
                </w:rPr>
                <w:t xml:space="preserve">Zone de </w:t>
              </w:r>
              <w:proofErr w:type="spellStart"/>
              <w:r w:rsidRPr="006D5D9B">
                <w:rPr>
                  <w:rFonts w:ascii="Arial" w:hAnsi="Arial" w:cs="Arial"/>
                  <w:sz w:val="24"/>
                  <w:szCs w:val="24"/>
                </w:rPr>
                <w:t>protectie</w:t>
              </w:r>
              <w:proofErr w:type="spellEnd"/>
              <w:r w:rsidRPr="006D5D9B">
                <w:rPr>
                  <w:rFonts w:ascii="Arial" w:hAnsi="Arial" w:cs="Arial"/>
                  <w:sz w:val="24"/>
                  <w:szCs w:val="24"/>
                </w:rPr>
                <w:t xml:space="preserve"> </w:t>
              </w:r>
              <w:proofErr w:type="spellStart"/>
              <w:r w:rsidRPr="006D5D9B">
                <w:rPr>
                  <w:rFonts w:ascii="Arial" w:hAnsi="Arial" w:cs="Arial"/>
                  <w:sz w:val="24"/>
                  <w:szCs w:val="24"/>
                </w:rPr>
                <w:t>sanitara</w:t>
              </w:r>
              <w:proofErr w:type="spellEnd"/>
              <w:r w:rsidRPr="006D5D9B">
                <w:rPr>
                  <w:rFonts w:ascii="Arial" w:hAnsi="Arial" w:cs="Arial"/>
                  <w:sz w:val="24"/>
                  <w:szCs w:val="24"/>
                </w:rPr>
                <w:t>:</w:t>
              </w:r>
            </w:p>
            <w:p w:rsidR="0004771A" w:rsidRPr="006D5D9B" w:rsidRDefault="0004771A" w:rsidP="005D424E">
              <w:pPr>
                <w:spacing w:after="0"/>
                <w:jc w:val="both"/>
                <w:rPr>
                  <w:rFonts w:ascii="Arial" w:hAnsi="Arial" w:cs="Arial"/>
                  <w:sz w:val="24"/>
                  <w:szCs w:val="24"/>
                </w:rPr>
              </w:pPr>
              <w:r w:rsidRPr="006D5D9B">
                <w:rPr>
                  <w:rFonts w:ascii="Arial" w:hAnsi="Arial" w:cs="Arial"/>
                  <w:iCs/>
                  <w:spacing w:val="20"/>
                  <w:sz w:val="24"/>
                  <w:szCs w:val="24"/>
                </w:rPr>
                <w:t xml:space="preserve">- </w:t>
              </w:r>
              <w:proofErr w:type="gramStart"/>
              <w:r w:rsidRPr="006D5D9B">
                <w:rPr>
                  <w:rFonts w:ascii="Arial" w:hAnsi="Arial" w:cs="Arial"/>
                  <w:sz w:val="24"/>
                  <w:szCs w:val="24"/>
                </w:rPr>
                <w:t>cu</w:t>
              </w:r>
              <w:proofErr w:type="gramEnd"/>
              <w:r w:rsidRPr="006D5D9B">
                <w:rPr>
                  <w:rFonts w:ascii="Arial" w:hAnsi="Arial" w:cs="Arial"/>
                  <w:sz w:val="24"/>
                  <w:szCs w:val="24"/>
                </w:rPr>
                <w:t xml:space="preserve"> </w:t>
              </w:r>
              <w:proofErr w:type="spellStart"/>
              <w:r w:rsidRPr="006D5D9B">
                <w:rPr>
                  <w:rFonts w:ascii="Arial" w:hAnsi="Arial" w:cs="Arial"/>
                  <w:sz w:val="24"/>
                  <w:szCs w:val="24"/>
                </w:rPr>
                <w:t>regim</w:t>
              </w:r>
              <w:proofErr w:type="spellEnd"/>
              <w:r w:rsidRPr="006D5D9B">
                <w:rPr>
                  <w:rFonts w:ascii="Arial" w:hAnsi="Arial" w:cs="Arial"/>
                  <w:sz w:val="24"/>
                  <w:szCs w:val="24"/>
                </w:rPr>
                <w:t xml:space="preserve"> sever are o </w:t>
              </w:r>
              <w:proofErr w:type="spellStart"/>
              <w:r w:rsidRPr="006D5D9B">
                <w:rPr>
                  <w:rFonts w:ascii="Arial" w:hAnsi="Arial" w:cs="Arial"/>
                  <w:sz w:val="24"/>
                  <w:szCs w:val="24"/>
                </w:rPr>
                <w:t>suprafata</w:t>
              </w:r>
              <w:proofErr w:type="spellEnd"/>
              <w:r w:rsidRPr="006D5D9B">
                <w:rPr>
                  <w:rFonts w:ascii="Arial" w:hAnsi="Arial" w:cs="Arial"/>
                  <w:sz w:val="24"/>
                  <w:szCs w:val="24"/>
                </w:rPr>
                <w:t xml:space="preserve"> de 20.793mp.</w:t>
              </w:r>
            </w:p>
            <w:p w:rsidR="0004771A" w:rsidRPr="006D5D9B" w:rsidRDefault="0004771A" w:rsidP="005D424E">
              <w:pPr>
                <w:spacing w:after="0"/>
                <w:jc w:val="both"/>
                <w:rPr>
                  <w:rFonts w:ascii="Arial" w:hAnsi="Arial" w:cs="Arial"/>
                  <w:sz w:val="24"/>
                  <w:szCs w:val="24"/>
                </w:rPr>
              </w:pPr>
              <w:r w:rsidRPr="006D5D9B">
                <w:rPr>
                  <w:rFonts w:ascii="Arial" w:hAnsi="Arial" w:cs="Arial"/>
                  <w:sz w:val="24"/>
                  <w:szCs w:val="24"/>
                </w:rPr>
                <w:t xml:space="preserve">- </w:t>
              </w:r>
              <w:proofErr w:type="gramStart"/>
              <w:r w:rsidRPr="006D5D9B">
                <w:rPr>
                  <w:rFonts w:ascii="Arial" w:hAnsi="Arial" w:cs="Arial"/>
                  <w:sz w:val="24"/>
                  <w:szCs w:val="24"/>
                </w:rPr>
                <w:t>de</w:t>
              </w:r>
              <w:proofErr w:type="gramEnd"/>
              <w:r w:rsidRPr="006D5D9B">
                <w:rPr>
                  <w:rFonts w:ascii="Arial" w:hAnsi="Arial" w:cs="Arial"/>
                  <w:sz w:val="24"/>
                  <w:szCs w:val="24"/>
                </w:rPr>
                <w:t xml:space="preserve"> </w:t>
              </w:r>
              <w:proofErr w:type="spellStart"/>
              <w:r w:rsidRPr="006D5D9B">
                <w:rPr>
                  <w:rFonts w:ascii="Arial" w:hAnsi="Arial" w:cs="Arial"/>
                  <w:sz w:val="24"/>
                  <w:szCs w:val="24"/>
                </w:rPr>
                <w:t>protectie</w:t>
              </w:r>
              <w:proofErr w:type="spellEnd"/>
              <w:r w:rsidRPr="006D5D9B">
                <w:rPr>
                  <w:rFonts w:ascii="Arial" w:hAnsi="Arial" w:cs="Arial"/>
                  <w:sz w:val="24"/>
                  <w:szCs w:val="24"/>
                </w:rPr>
                <w:t xml:space="preserve"> </w:t>
              </w:r>
              <w:proofErr w:type="spellStart"/>
              <w:r w:rsidRPr="006D5D9B">
                <w:rPr>
                  <w:rFonts w:ascii="Arial" w:hAnsi="Arial" w:cs="Arial"/>
                  <w:sz w:val="24"/>
                  <w:szCs w:val="24"/>
                </w:rPr>
                <w:t>hidrogeologica</w:t>
              </w:r>
              <w:proofErr w:type="spellEnd"/>
              <w:r w:rsidRPr="006D5D9B">
                <w:rPr>
                  <w:rFonts w:ascii="Arial" w:hAnsi="Arial" w:cs="Arial"/>
                  <w:sz w:val="24"/>
                  <w:szCs w:val="24"/>
                </w:rPr>
                <w:t xml:space="preserve"> are o </w:t>
              </w:r>
              <w:proofErr w:type="spellStart"/>
              <w:r w:rsidRPr="006D5D9B">
                <w:rPr>
                  <w:rFonts w:ascii="Arial" w:hAnsi="Arial" w:cs="Arial"/>
                  <w:sz w:val="24"/>
                  <w:szCs w:val="24"/>
                </w:rPr>
                <w:t>suprafata</w:t>
              </w:r>
              <w:proofErr w:type="spellEnd"/>
              <w:r w:rsidRPr="006D5D9B">
                <w:rPr>
                  <w:rFonts w:ascii="Arial" w:hAnsi="Arial" w:cs="Arial"/>
                  <w:sz w:val="24"/>
                  <w:szCs w:val="24"/>
                </w:rPr>
                <w:t xml:space="preserve"> de 317,7ha.</w:t>
              </w:r>
            </w:p>
            <w:p w:rsidR="0004771A" w:rsidRPr="006D5D9B" w:rsidRDefault="0004771A" w:rsidP="005D424E">
              <w:pPr>
                <w:spacing w:after="0"/>
                <w:jc w:val="both"/>
                <w:rPr>
                  <w:rFonts w:ascii="Arial" w:hAnsi="Arial" w:cs="Arial"/>
                  <w:b/>
                  <w:bCs/>
                  <w:sz w:val="24"/>
                  <w:szCs w:val="24"/>
                </w:rPr>
              </w:pPr>
              <w:r w:rsidRPr="006D5D9B">
                <w:rPr>
                  <w:rFonts w:ascii="Arial" w:hAnsi="Arial" w:cs="Arial"/>
                  <w:b/>
                  <w:sz w:val="24"/>
                  <w:szCs w:val="24"/>
                  <w:u w:val="single"/>
                </w:rPr>
                <w:t xml:space="preserve"> </w:t>
              </w:r>
              <w:proofErr w:type="spellStart"/>
              <w:r w:rsidRPr="006D5D9B">
                <w:rPr>
                  <w:rFonts w:ascii="Arial" w:hAnsi="Arial" w:cs="Arial"/>
                  <w:b/>
                  <w:bCs/>
                  <w:sz w:val="24"/>
                  <w:szCs w:val="24"/>
                  <w:u w:val="single"/>
                </w:rPr>
                <w:t>Instalatie</w:t>
              </w:r>
              <w:proofErr w:type="spellEnd"/>
              <w:r w:rsidRPr="006D5D9B">
                <w:rPr>
                  <w:rFonts w:ascii="Arial" w:hAnsi="Arial" w:cs="Arial"/>
                  <w:b/>
                  <w:bCs/>
                  <w:sz w:val="24"/>
                  <w:szCs w:val="24"/>
                  <w:u w:val="single"/>
                </w:rPr>
                <w:t xml:space="preserve"> de </w:t>
              </w:r>
              <w:proofErr w:type="spellStart"/>
              <w:r w:rsidRPr="006D5D9B">
                <w:rPr>
                  <w:rFonts w:ascii="Arial" w:hAnsi="Arial" w:cs="Arial"/>
                  <w:b/>
                  <w:bCs/>
                  <w:sz w:val="24"/>
                  <w:szCs w:val="24"/>
                  <w:u w:val="single"/>
                </w:rPr>
                <w:t>tratare</w:t>
              </w:r>
              <w:proofErr w:type="spellEnd"/>
              <w:r w:rsidRPr="006D5D9B">
                <w:rPr>
                  <w:rFonts w:ascii="Arial" w:hAnsi="Arial" w:cs="Arial"/>
                  <w:b/>
                  <w:bCs/>
                  <w:sz w:val="24"/>
                  <w:szCs w:val="24"/>
                </w:rPr>
                <w:t xml:space="preserve">  </w:t>
              </w:r>
            </w:p>
            <w:p w:rsidR="0004771A" w:rsidRPr="006D5D9B" w:rsidRDefault="0004771A" w:rsidP="005D424E">
              <w:pPr>
                <w:spacing w:after="0"/>
                <w:jc w:val="both"/>
                <w:rPr>
                  <w:rFonts w:ascii="Arial" w:hAnsi="Arial" w:cs="Arial"/>
                  <w:sz w:val="24"/>
                  <w:szCs w:val="24"/>
                </w:rPr>
              </w:pPr>
              <w:proofErr w:type="spellStart"/>
              <w:r w:rsidRPr="006D5D9B">
                <w:rPr>
                  <w:rFonts w:ascii="Arial" w:hAnsi="Arial" w:cs="Arial"/>
                  <w:bCs/>
                  <w:sz w:val="24"/>
                  <w:szCs w:val="24"/>
                </w:rPr>
                <w:t>Instalatia</w:t>
              </w:r>
              <w:proofErr w:type="spellEnd"/>
              <w:r w:rsidRPr="006D5D9B">
                <w:rPr>
                  <w:rFonts w:ascii="Arial" w:hAnsi="Arial" w:cs="Arial"/>
                  <w:bCs/>
                  <w:sz w:val="24"/>
                  <w:szCs w:val="24"/>
                </w:rPr>
                <w:t xml:space="preserve"> de </w:t>
              </w:r>
              <w:proofErr w:type="spellStart"/>
              <w:proofErr w:type="gramStart"/>
              <w:r w:rsidRPr="006D5D9B">
                <w:rPr>
                  <w:rFonts w:ascii="Arial" w:hAnsi="Arial" w:cs="Arial"/>
                  <w:bCs/>
                  <w:sz w:val="24"/>
                  <w:szCs w:val="24"/>
                </w:rPr>
                <w:t>tratare</w:t>
              </w:r>
              <w:proofErr w:type="spellEnd"/>
              <w:r w:rsidRPr="006D5D9B">
                <w:rPr>
                  <w:rFonts w:ascii="Arial" w:hAnsi="Arial" w:cs="Arial"/>
                  <w:bCs/>
                  <w:sz w:val="24"/>
                  <w:szCs w:val="24"/>
                </w:rPr>
                <w:t xml:space="preserve">  </w:t>
              </w:r>
              <w:proofErr w:type="spellStart"/>
              <w:r w:rsidRPr="006D5D9B">
                <w:rPr>
                  <w:rFonts w:ascii="Arial" w:hAnsi="Arial" w:cs="Arial"/>
                  <w:sz w:val="24"/>
                  <w:szCs w:val="24"/>
                </w:rPr>
                <w:t>este</w:t>
              </w:r>
              <w:proofErr w:type="spellEnd"/>
              <w:proofErr w:type="gramEnd"/>
              <w:r w:rsidRPr="006D5D9B">
                <w:rPr>
                  <w:rFonts w:ascii="Arial" w:hAnsi="Arial" w:cs="Arial"/>
                  <w:sz w:val="24"/>
                  <w:szCs w:val="24"/>
                </w:rPr>
                <w:t xml:space="preserve"> de tip ODIS FILTERING LTD, </w:t>
              </w:r>
              <w:proofErr w:type="spellStart"/>
              <w:r w:rsidRPr="006D5D9B">
                <w:rPr>
                  <w:rFonts w:ascii="Arial" w:hAnsi="Arial" w:cs="Arial"/>
                  <w:sz w:val="24"/>
                  <w:szCs w:val="24"/>
                </w:rPr>
                <w:t>formata</w:t>
              </w:r>
              <w:proofErr w:type="spellEnd"/>
              <w:r w:rsidRPr="006D5D9B">
                <w:rPr>
                  <w:rFonts w:ascii="Arial" w:hAnsi="Arial" w:cs="Arial"/>
                  <w:sz w:val="24"/>
                  <w:szCs w:val="24"/>
                </w:rPr>
                <w:t xml:space="preserve"> din 3 </w:t>
              </w:r>
              <w:proofErr w:type="spellStart"/>
              <w:r w:rsidRPr="006D5D9B">
                <w:rPr>
                  <w:rFonts w:ascii="Arial" w:hAnsi="Arial" w:cs="Arial"/>
                  <w:sz w:val="24"/>
                  <w:szCs w:val="24"/>
                </w:rPr>
                <w:t>containere</w:t>
              </w:r>
              <w:proofErr w:type="spellEnd"/>
              <w:r w:rsidRPr="006D5D9B">
                <w:rPr>
                  <w:rFonts w:ascii="Arial" w:hAnsi="Arial" w:cs="Arial"/>
                  <w:sz w:val="24"/>
                  <w:szCs w:val="24"/>
                </w:rPr>
                <w:t xml:space="preserve"> :</w:t>
              </w:r>
            </w:p>
            <w:p w:rsidR="0004771A" w:rsidRPr="006D5D9B" w:rsidRDefault="0004771A" w:rsidP="005D424E">
              <w:pPr>
                <w:spacing w:after="0"/>
                <w:contextualSpacing/>
                <w:jc w:val="both"/>
                <w:rPr>
                  <w:rFonts w:ascii="Arial" w:hAnsi="Arial" w:cs="Arial"/>
                  <w:sz w:val="24"/>
                  <w:szCs w:val="24"/>
                </w:rPr>
              </w:pPr>
              <w:r>
                <w:rPr>
                  <w:rFonts w:ascii="Arial" w:hAnsi="Arial" w:cs="Arial"/>
                  <w:sz w:val="24"/>
                  <w:szCs w:val="24"/>
                </w:rPr>
                <w:t>-</w:t>
              </w:r>
              <w:r w:rsidRPr="006D5D9B">
                <w:rPr>
                  <w:rFonts w:ascii="Arial" w:hAnsi="Arial" w:cs="Arial"/>
                  <w:sz w:val="24"/>
                  <w:szCs w:val="24"/>
                </w:rPr>
                <w:t xml:space="preserve">container </w:t>
              </w:r>
              <w:proofErr w:type="spellStart"/>
              <w:r w:rsidRPr="006D5D9B">
                <w:rPr>
                  <w:rFonts w:ascii="Arial" w:hAnsi="Arial" w:cs="Arial"/>
                  <w:sz w:val="24"/>
                  <w:szCs w:val="24"/>
                </w:rPr>
                <w:t>filtrare</w:t>
              </w:r>
              <w:proofErr w:type="spellEnd"/>
              <w:r w:rsidRPr="006D5D9B">
                <w:rPr>
                  <w:rFonts w:ascii="Arial" w:hAnsi="Arial" w:cs="Arial"/>
                  <w:sz w:val="24"/>
                  <w:szCs w:val="24"/>
                </w:rPr>
                <w:t xml:space="preserve"> 1: </w:t>
              </w:r>
              <w:proofErr w:type="spellStart"/>
              <w:r w:rsidRPr="006D5D9B">
                <w:rPr>
                  <w:rFonts w:ascii="Arial" w:hAnsi="Arial" w:cs="Arial"/>
                  <w:sz w:val="24"/>
                  <w:szCs w:val="24"/>
                </w:rPr>
                <w:t>cuprinde</w:t>
              </w:r>
              <w:proofErr w:type="spellEnd"/>
              <w:r w:rsidRPr="006D5D9B">
                <w:rPr>
                  <w:rFonts w:ascii="Arial" w:hAnsi="Arial" w:cs="Arial"/>
                  <w:sz w:val="24"/>
                  <w:szCs w:val="24"/>
                </w:rPr>
                <w:t xml:space="preserve"> 2 </w:t>
              </w:r>
              <w:proofErr w:type="spellStart"/>
              <w:r w:rsidRPr="006D5D9B">
                <w:rPr>
                  <w:rFonts w:ascii="Arial" w:hAnsi="Arial" w:cs="Arial"/>
                  <w:sz w:val="24"/>
                  <w:szCs w:val="24"/>
                </w:rPr>
                <w:t>rezervoare</w:t>
              </w:r>
              <w:proofErr w:type="spellEnd"/>
              <w:r w:rsidRPr="006D5D9B">
                <w:rPr>
                  <w:rFonts w:ascii="Arial" w:hAnsi="Arial" w:cs="Arial"/>
                  <w:sz w:val="24"/>
                  <w:szCs w:val="24"/>
                </w:rPr>
                <w:t xml:space="preserve"> de </w:t>
              </w:r>
              <w:proofErr w:type="spellStart"/>
              <w:r w:rsidRPr="006D5D9B">
                <w:rPr>
                  <w:rFonts w:ascii="Arial" w:hAnsi="Arial" w:cs="Arial"/>
                  <w:sz w:val="24"/>
                  <w:szCs w:val="24"/>
                </w:rPr>
                <w:t>oxidare</w:t>
              </w:r>
              <w:proofErr w:type="spellEnd"/>
              <w:r w:rsidRPr="006D5D9B">
                <w:rPr>
                  <w:rFonts w:ascii="Arial" w:hAnsi="Arial" w:cs="Arial"/>
                  <w:sz w:val="24"/>
                  <w:szCs w:val="24"/>
                </w:rPr>
                <w:t xml:space="preserve"> a </w:t>
              </w:r>
              <w:proofErr w:type="spellStart"/>
              <w:r w:rsidRPr="006D5D9B">
                <w:rPr>
                  <w:rFonts w:ascii="Arial" w:hAnsi="Arial" w:cs="Arial"/>
                  <w:sz w:val="24"/>
                  <w:szCs w:val="24"/>
                </w:rPr>
                <w:t>fierului</w:t>
              </w:r>
              <w:proofErr w:type="spellEnd"/>
              <w:r w:rsidRPr="006D5D9B">
                <w:rPr>
                  <w:rFonts w:ascii="Arial" w:hAnsi="Arial" w:cs="Arial"/>
                  <w:sz w:val="24"/>
                  <w:szCs w:val="24"/>
                </w:rPr>
                <w:t xml:space="preserve"> </w:t>
              </w:r>
              <w:proofErr w:type="spellStart"/>
              <w:r w:rsidRPr="006D5D9B">
                <w:rPr>
                  <w:rFonts w:ascii="Arial" w:hAnsi="Arial" w:cs="Arial"/>
                  <w:spacing w:val="6"/>
                  <w:sz w:val="24"/>
                  <w:szCs w:val="24"/>
                </w:rPr>
                <w:t>si</w:t>
              </w:r>
              <w:proofErr w:type="spellEnd"/>
              <w:r w:rsidRPr="006D5D9B">
                <w:rPr>
                  <w:rFonts w:ascii="Arial" w:hAnsi="Arial" w:cs="Arial"/>
                  <w:spacing w:val="6"/>
                  <w:sz w:val="24"/>
                  <w:szCs w:val="24"/>
                </w:rPr>
                <w:t xml:space="preserve"> </w:t>
              </w:r>
              <w:r w:rsidRPr="006D5D9B">
                <w:rPr>
                  <w:rFonts w:ascii="Arial" w:hAnsi="Arial" w:cs="Arial"/>
                  <w:sz w:val="24"/>
                  <w:szCs w:val="24"/>
                </w:rPr>
                <w:t xml:space="preserve">4 </w:t>
              </w:r>
              <w:proofErr w:type="spellStart"/>
              <w:r w:rsidRPr="006D5D9B">
                <w:rPr>
                  <w:rFonts w:ascii="Arial" w:hAnsi="Arial" w:cs="Arial"/>
                  <w:sz w:val="24"/>
                  <w:szCs w:val="24"/>
                </w:rPr>
                <w:t>filtre</w:t>
              </w:r>
              <w:proofErr w:type="spellEnd"/>
              <w:r w:rsidRPr="006D5D9B">
                <w:rPr>
                  <w:rFonts w:ascii="Arial" w:hAnsi="Arial" w:cs="Arial"/>
                  <w:sz w:val="24"/>
                  <w:szCs w:val="24"/>
                </w:rPr>
                <w:t xml:space="preserve"> </w:t>
              </w:r>
              <w:proofErr w:type="spellStart"/>
              <w:r w:rsidRPr="006D5D9B">
                <w:rPr>
                  <w:rFonts w:ascii="Arial" w:hAnsi="Arial" w:cs="Arial"/>
                  <w:sz w:val="24"/>
                  <w:szCs w:val="24"/>
                </w:rPr>
                <w:t>rapide</w:t>
              </w:r>
              <w:proofErr w:type="spellEnd"/>
              <w:r w:rsidRPr="006D5D9B">
                <w:rPr>
                  <w:rFonts w:ascii="Arial" w:hAnsi="Arial" w:cs="Arial"/>
                  <w:sz w:val="24"/>
                  <w:szCs w:val="24"/>
                </w:rPr>
                <w:t xml:space="preserve"> sub </w:t>
              </w:r>
              <w:proofErr w:type="spellStart"/>
              <w:r w:rsidRPr="006D5D9B">
                <w:rPr>
                  <w:rFonts w:ascii="Arial" w:hAnsi="Arial" w:cs="Arial"/>
                  <w:sz w:val="24"/>
                  <w:szCs w:val="24"/>
                </w:rPr>
                <w:t>presiune</w:t>
              </w:r>
              <w:proofErr w:type="spellEnd"/>
              <w:r w:rsidRPr="006D5D9B">
                <w:rPr>
                  <w:rFonts w:ascii="Arial" w:hAnsi="Arial" w:cs="Arial"/>
                  <w:sz w:val="24"/>
                  <w:szCs w:val="24"/>
                </w:rPr>
                <w:t>;</w:t>
              </w:r>
            </w:p>
            <w:p w:rsidR="0004771A" w:rsidRPr="006D5D9B" w:rsidRDefault="0004771A" w:rsidP="005D424E">
              <w:pPr>
                <w:spacing w:after="0"/>
                <w:contextualSpacing/>
                <w:jc w:val="both"/>
                <w:rPr>
                  <w:rFonts w:ascii="Arial" w:hAnsi="Arial" w:cs="Arial"/>
                  <w:sz w:val="24"/>
                  <w:szCs w:val="24"/>
                </w:rPr>
              </w:pPr>
              <w:r>
                <w:rPr>
                  <w:rFonts w:ascii="Arial" w:hAnsi="Arial" w:cs="Arial"/>
                  <w:sz w:val="24"/>
                  <w:szCs w:val="24"/>
                </w:rPr>
                <w:t>-</w:t>
              </w:r>
              <w:r w:rsidRPr="006D5D9B">
                <w:rPr>
                  <w:rFonts w:ascii="Arial" w:hAnsi="Arial" w:cs="Arial"/>
                  <w:sz w:val="24"/>
                  <w:szCs w:val="24"/>
                </w:rPr>
                <w:t xml:space="preserve">container </w:t>
              </w:r>
              <w:proofErr w:type="spellStart"/>
              <w:r w:rsidRPr="006D5D9B">
                <w:rPr>
                  <w:rFonts w:ascii="Arial" w:hAnsi="Arial" w:cs="Arial"/>
                  <w:sz w:val="24"/>
                  <w:szCs w:val="24"/>
                </w:rPr>
                <w:t>filtrare</w:t>
              </w:r>
              <w:proofErr w:type="spellEnd"/>
              <w:r w:rsidRPr="006D5D9B">
                <w:rPr>
                  <w:rFonts w:ascii="Arial" w:hAnsi="Arial" w:cs="Arial"/>
                  <w:sz w:val="24"/>
                  <w:szCs w:val="24"/>
                </w:rPr>
                <w:t xml:space="preserve"> 2: </w:t>
              </w:r>
              <w:proofErr w:type="spellStart"/>
              <w:r w:rsidRPr="006D5D9B">
                <w:rPr>
                  <w:rFonts w:ascii="Arial" w:hAnsi="Arial" w:cs="Arial"/>
                  <w:sz w:val="24"/>
                  <w:szCs w:val="24"/>
                </w:rPr>
                <w:t>cuprinde</w:t>
              </w:r>
              <w:proofErr w:type="spellEnd"/>
              <w:r w:rsidRPr="006D5D9B">
                <w:rPr>
                  <w:rFonts w:ascii="Arial" w:hAnsi="Arial" w:cs="Arial"/>
                  <w:sz w:val="24"/>
                  <w:szCs w:val="24"/>
                </w:rPr>
                <w:t xml:space="preserve"> 3 </w:t>
              </w:r>
              <w:proofErr w:type="spellStart"/>
              <w:r w:rsidRPr="006D5D9B">
                <w:rPr>
                  <w:rFonts w:ascii="Arial" w:hAnsi="Arial" w:cs="Arial"/>
                  <w:sz w:val="24"/>
                  <w:szCs w:val="24"/>
                </w:rPr>
                <w:t>decantoare</w:t>
              </w:r>
              <w:proofErr w:type="spellEnd"/>
              <w:r w:rsidRPr="006D5D9B">
                <w:rPr>
                  <w:rFonts w:ascii="Arial" w:hAnsi="Arial" w:cs="Arial"/>
                  <w:sz w:val="24"/>
                  <w:szCs w:val="24"/>
                </w:rPr>
                <w:t xml:space="preserve"> </w:t>
              </w:r>
              <w:proofErr w:type="spellStart"/>
              <w:r w:rsidRPr="006D5D9B">
                <w:rPr>
                  <w:rFonts w:ascii="Arial" w:hAnsi="Arial" w:cs="Arial"/>
                  <w:sz w:val="24"/>
                  <w:szCs w:val="24"/>
                </w:rPr>
                <w:t>verticale</w:t>
              </w:r>
              <w:proofErr w:type="spellEnd"/>
              <w:r w:rsidRPr="006D5D9B">
                <w:rPr>
                  <w:rFonts w:ascii="Arial" w:hAnsi="Arial" w:cs="Arial"/>
                  <w:sz w:val="24"/>
                  <w:szCs w:val="24"/>
                </w:rPr>
                <w:t xml:space="preserve">, </w:t>
              </w:r>
              <w:proofErr w:type="gramStart"/>
              <w:r w:rsidRPr="006D5D9B">
                <w:rPr>
                  <w:rFonts w:ascii="Arial" w:hAnsi="Arial" w:cs="Arial"/>
                  <w:sz w:val="24"/>
                  <w:szCs w:val="24"/>
                </w:rPr>
                <w:t>un</w:t>
              </w:r>
              <w:proofErr w:type="gramEnd"/>
              <w:r w:rsidRPr="006D5D9B">
                <w:rPr>
                  <w:rFonts w:ascii="Arial" w:hAnsi="Arial" w:cs="Arial"/>
                  <w:sz w:val="24"/>
                  <w:szCs w:val="24"/>
                </w:rPr>
                <w:t xml:space="preserve"> </w:t>
              </w:r>
              <w:proofErr w:type="spellStart"/>
              <w:r w:rsidRPr="006D5D9B">
                <w:rPr>
                  <w:rFonts w:ascii="Arial" w:hAnsi="Arial" w:cs="Arial"/>
                  <w:sz w:val="24"/>
                  <w:szCs w:val="24"/>
                </w:rPr>
                <w:t>rezervor</w:t>
              </w:r>
              <w:proofErr w:type="spellEnd"/>
              <w:r w:rsidRPr="006D5D9B">
                <w:rPr>
                  <w:rFonts w:ascii="Arial" w:hAnsi="Arial" w:cs="Arial"/>
                  <w:sz w:val="24"/>
                  <w:szCs w:val="24"/>
                </w:rPr>
                <w:t xml:space="preserve"> </w:t>
              </w:r>
              <w:proofErr w:type="spellStart"/>
              <w:r w:rsidRPr="006D5D9B">
                <w:rPr>
                  <w:rFonts w:ascii="Arial" w:hAnsi="Arial" w:cs="Arial"/>
                  <w:sz w:val="24"/>
                  <w:szCs w:val="24"/>
                </w:rPr>
                <w:t>intermediar</w:t>
              </w:r>
              <w:proofErr w:type="spellEnd"/>
              <w:r w:rsidRPr="006D5D9B">
                <w:rPr>
                  <w:rFonts w:ascii="Arial" w:hAnsi="Arial" w:cs="Arial"/>
                  <w:sz w:val="24"/>
                  <w:szCs w:val="24"/>
                </w:rPr>
                <w:t xml:space="preserve">, 2 </w:t>
              </w:r>
              <w:proofErr w:type="spellStart"/>
              <w:r w:rsidRPr="006D5D9B">
                <w:rPr>
                  <w:rFonts w:ascii="Arial" w:hAnsi="Arial" w:cs="Arial"/>
                  <w:sz w:val="24"/>
                  <w:szCs w:val="24"/>
                </w:rPr>
                <w:t>pompe</w:t>
              </w:r>
              <w:proofErr w:type="spellEnd"/>
              <w:r w:rsidRPr="006D5D9B">
                <w:rPr>
                  <w:rFonts w:ascii="Arial" w:hAnsi="Arial" w:cs="Arial"/>
                  <w:sz w:val="24"/>
                  <w:szCs w:val="24"/>
                </w:rPr>
                <w:t xml:space="preserve"> </w:t>
              </w:r>
              <w:proofErr w:type="spellStart"/>
              <w:r w:rsidRPr="006D5D9B">
                <w:rPr>
                  <w:rFonts w:ascii="Arial" w:hAnsi="Arial" w:cs="Arial"/>
                  <w:sz w:val="24"/>
                  <w:szCs w:val="24"/>
                </w:rPr>
                <w:t>Grundfos</w:t>
              </w:r>
              <w:proofErr w:type="spellEnd"/>
              <w:r w:rsidRPr="006D5D9B">
                <w:rPr>
                  <w:rFonts w:ascii="Arial" w:hAnsi="Arial" w:cs="Arial"/>
                  <w:sz w:val="24"/>
                  <w:szCs w:val="24"/>
                </w:rPr>
                <w:t>;</w:t>
              </w:r>
            </w:p>
            <w:p w:rsidR="0004771A" w:rsidRPr="006D5D9B" w:rsidRDefault="0004771A" w:rsidP="005D424E">
              <w:pPr>
                <w:spacing w:after="0"/>
                <w:contextualSpacing/>
                <w:jc w:val="both"/>
                <w:rPr>
                  <w:rFonts w:ascii="Arial" w:hAnsi="Arial" w:cs="Arial"/>
                  <w:sz w:val="24"/>
                  <w:szCs w:val="24"/>
                </w:rPr>
              </w:pPr>
              <w:r>
                <w:rPr>
                  <w:rFonts w:ascii="Arial" w:hAnsi="Arial" w:cs="Arial"/>
                  <w:sz w:val="24"/>
                  <w:szCs w:val="24"/>
                </w:rPr>
                <w:t>-</w:t>
              </w:r>
              <w:r w:rsidRPr="006D5D9B">
                <w:rPr>
                  <w:rFonts w:ascii="Arial" w:hAnsi="Arial" w:cs="Arial"/>
                  <w:sz w:val="24"/>
                  <w:szCs w:val="24"/>
                </w:rPr>
                <w:t xml:space="preserve">container bloc </w:t>
              </w:r>
              <w:proofErr w:type="spellStart"/>
              <w:r w:rsidRPr="006D5D9B">
                <w:rPr>
                  <w:rFonts w:ascii="Arial" w:hAnsi="Arial" w:cs="Arial"/>
                  <w:sz w:val="24"/>
                  <w:szCs w:val="24"/>
                </w:rPr>
                <w:t>tehnologic</w:t>
              </w:r>
              <w:proofErr w:type="spellEnd"/>
              <w:r w:rsidRPr="006D5D9B">
                <w:rPr>
                  <w:rFonts w:ascii="Arial" w:hAnsi="Arial" w:cs="Arial"/>
                  <w:sz w:val="24"/>
                  <w:szCs w:val="24"/>
                </w:rPr>
                <w:t xml:space="preserve">: </w:t>
              </w:r>
              <w:proofErr w:type="spellStart"/>
              <w:r w:rsidRPr="006D5D9B">
                <w:rPr>
                  <w:rFonts w:ascii="Arial" w:hAnsi="Arial" w:cs="Arial"/>
                  <w:sz w:val="24"/>
                  <w:szCs w:val="24"/>
                </w:rPr>
                <w:t>cuprinde</w:t>
              </w:r>
              <w:proofErr w:type="spellEnd"/>
              <w:r w:rsidRPr="006D5D9B">
                <w:rPr>
                  <w:rFonts w:ascii="Arial" w:hAnsi="Arial" w:cs="Arial"/>
                  <w:sz w:val="24"/>
                  <w:szCs w:val="24"/>
                </w:rPr>
                <w:t xml:space="preserve"> </w:t>
              </w:r>
              <w:proofErr w:type="spellStart"/>
              <w:r w:rsidRPr="006D5D9B">
                <w:rPr>
                  <w:rFonts w:ascii="Arial" w:hAnsi="Arial" w:cs="Arial"/>
                  <w:sz w:val="24"/>
                  <w:szCs w:val="24"/>
                </w:rPr>
                <w:t>statie</w:t>
              </w:r>
              <w:proofErr w:type="spellEnd"/>
              <w:r w:rsidRPr="006D5D9B">
                <w:rPr>
                  <w:rFonts w:ascii="Arial" w:hAnsi="Arial" w:cs="Arial"/>
                  <w:sz w:val="24"/>
                  <w:szCs w:val="24"/>
                </w:rPr>
                <w:t xml:space="preserve"> de </w:t>
              </w:r>
              <w:proofErr w:type="spellStart"/>
              <w:r w:rsidRPr="006D5D9B">
                <w:rPr>
                  <w:rFonts w:ascii="Arial" w:hAnsi="Arial" w:cs="Arial"/>
                  <w:sz w:val="24"/>
                  <w:szCs w:val="24"/>
                </w:rPr>
                <w:t>clo</w:t>
              </w:r>
              <w:r>
                <w:rPr>
                  <w:rFonts w:ascii="Arial" w:hAnsi="Arial" w:cs="Arial"/>
                  <w:sz w:val="24"/>
                  <w:szCs w:val="24"/>
                </w:rPr>
                <w:t>rinare</w:t>
              </w:r>
              <w:proofErr w:type="spellEnd"/>
              <w:r>
                <w:rPr>
                  <w:rFonts w:ascii="Arial" w:hAnsi="Arial" w:cs="Arial"/>
                  <w:sz w:val="24"/>
                  <w:szCs w:val="24"/>
                </w:rPr>
                <w:t xml:space="preserve"> cu </w:t>
              </w:r>
              <w:proofErr w:type="spellStart"/>
              <w:r>
                <w:rPr>
                  <w:rFonts w:ascii="Arial" w:hAnsi="Arial" w:cs="Arial"/>
                  <w:sz w:val="24"/>
                  <w:szCs w:val="24"/>
                </w:rPr>
                <w:t>solutie</w:t>
              </w:r>
              <w:proofErr w:type="spellEnd"/>
              <w:r>
                <w:rPr>
                  <w:rFonts w:ascii="Arial" w:hAnsi="Arial" w:cs="Arial"/>
                  <w:sz w:val="24"/>
                  <w:szCs w:val="24"/>
                </w:rPr>
                <w:t xml:space="preserve"> de </w:t>
              </w:r>
              <w:proofErr w:type="spellStart"/>
              <w:r>
                <w:rPr>
                  <w:rFonts w:ascii="Arial" w:hAnsi="Arial" w:cs="Arial"/>
                  <w:sz w:val="24"/>
                  <w:szCs w:val="24"/>
                </w:rPr>
                <w:t>hipoclorit</w:t>
              </w:r>
              <w:proofErr w:type="spellEnd"/>
              <w:r>
                <w:rPr>
                  <w:rFonts w:ascii="Arial" w:hAnsi="Arial" w:cs="Arial"/>
                  <w:sz w:val="24"/>
                  <w:szCs w:val="24"/>
                </w:rPr>
                <w:t xml:space="preserve"> de </w:t>
              </w:r>
              <w:proofErr w:type="spellStart"/>
              <w:r>
                <w:rPr>
                  <w:rFonts w:ascii="Arial" w:hAnsi="Arial" w:cs="Arial"/>
                  <w:sz w:val="24"/>
                  <w:szCs w:val="24"/>
                </w:rPr>
                <w:t>sodiu</w:t>
              </w:r>
              <w:proofErr w:type="spellEnd"/>
              <w:r w:rsidRPr="006D5D9B">
                <w:rPr>
                  <w:rFonts w:ascii="Arial" w:hAnsi="Arial" w:cs="Arial"/>
                  <w:sz w:val="24"/>
                  <w:szCs w:val="24"/>
                </w:rPr>
                <w:t xml:space="preserve">, </w:t>
              </w:r>
              <w:proofErr w:type="spellStart"/>
              <w:r w:rsidRPr="006D5D9B">
                <w:rPr>
                  <w:rFonts w:ascii="Arial" w:hAnsi="Arial" w:cs="Arial"/>
                  <w:sz w:val="24"/>
                  <w:szCs w:val="24"/>
                </w:rPr>
                <w:t>instalatie</w:t>
              </w:r>
              <w:proofErr w:type="spellEnd"/>
              <w:r w:rsidRPr="006D5D9B">
                <w:rPr>
                  <w:rFonts w:ascii="Arial" w:hAnsi="Arial" w:cs="Arial"/>
                  <w:sz w:val="24"/>
                  <w:szCs w:val="24"/>
                </w:rPr>
                <w:t xml:space="preserve"> de </w:t>
              </w:r>
              <w:proofErr w:type="spellStart"/>
              <w:r w:rsidRPr="006D5D9B">
                <w:rPr>
                  <w:rFonts w:ascii="Arial" w:hAnsi="Arial" w:cs="Arial"/>
                  <w:sz w:val="24"/>
                  <w:szCs w:val="24"/>
                </w:rPr>
                <w:t>preparare</w:t>
              </w:r>
              <w:proofErr w:type="spellEnd"/>
              <w:r w:rsidRPr="006D5D9B">
                <w:rPr>
                  <w:rFonts w:ascii="Arial" w:hAnsi="Arial" w:cs="Arial"/>
                  <w:spacing w:val="6"/>
                  <w:sz w:val="24"/>
                  <w:szCs w:val="24"/>
                </w:rPr>
                <w:t xml:space="preserve"> </w:t>
              </w:r>
              <w:r w:rsidRPr="006D5D9B">
                <w:rPr>
                  <w:rFonts w:ascii="Arial" w:hAnsi="Arial" w:cs="Arial"/>
                  <w:iCs/>
                  <w:spacing w:val="20"/>
                  <w:sz w:val="24"/>
                  <w:szCs w:val="24"/>
                </w:rPr>
                <w:t xml:space="preserve">a </w:t>
              </w:r>
              <w:proofErr w:type="spellStart"/>
              <w:r w:rsidRPr="006D5D9B">
                <w:rPr>
                  <w:rFonts w:ascii="Arial" w:hAnsi="Arial" w:cs="Arial"/>
                  <w:sz w:val="24"/>
                  <w:szCs w:val="24"/>
                </w:rPr>
                <w:t>aerului</w:t>
              </w:r>
              <w:proofErr w:type="spellEnd"/>
              <w:r w:rsidRPr="006D5D9B">
                <w:rPr>
                  <w:rFonts w:ascii="Arial" w:hAnsi="Arial" w:cs="Arial"/>
                  <w:sz w:val="24"/>
                  <w:szCs w:val="24"/>
                </w:rPr>
                <w:t xml:space="preserve"> </w:t>
              </w:r>
              <w:proofErr w:type="spellStart"/>
              <w:r w:rsidRPr="006D5D9B">
                <w:rPr>
                  <w:rFonts w:ascii="Arial" w:hAnsi="Arial" w:cs="Arial"/>
                  <w:sz w:val="24"/>
                  <w:szCs w:val="24"/>
                </w:rPr>
                <w:t>comprimat</w:t>
              </w:r>
              <w:proofErr w:type="spellEnd"/>
              <w:r w:rsidRPr="006D5D9B">
                <w:rPr>
                  <w:rFonts w:ascii="Arial" w:hAnsi="Arial" w:cs="Arial"/>
                  <w:sz w:val="24"/>
                  <w:szCs w:val="24"/>
                </w:rPr>
                <w:t xml:space="preserve">, </w:t>
              </w:r>
              <w:proofErr w:type="spellStart"/>
              <w:r w:rsidRPr="006D5D9B">
                <w:rPr>
                  <w:rFonts w:ascii="Arial" w:hAnsi="Arial" w:cs="Arial"/>
                  <w:sz w:val="24"/>
                  <w:szCs w:val="24"/>
                </w:rPr>
                <w:t>suflanta,si</w:t>
              </w:r>
              <w:proofErr w:type="spellEnd"/>
              <w:r w:rsidRPr="006D5D9B">
                <w:rPr>
                  <w:rFonts w:ascii="Arial" w:hAnsi="Arial" w:cs="Arial"/>
                  <w:sz w:val="24"/>
                  <w:szCs w:val="24"/>
                </w:rPr>
                <w:t xml:space="preserve"> </w:t>
              </w:r>
              <w:proofErr w:type="spellStart"/>
              <w:r w:rsidRPr="006D5D9B">
                <w:rPr>
                  <w:rFonts w:ascii="Arial" w:hAnsi="Arial" w:cs="Arial"/>
                  <w:sz w:val="24"/>
                  <w:szCs w:val="24"/>
                </w:rPr>
                <w:t>statie</w:t>
              </w:r>
              <w:proofErr w:type="spellEnd"/>
              <w:r w:rsidRPr="006D5D9B">
                <w:rPr>
                  <w:rFonts w:ascii="Arial" w:hAnsi="Arial" w:cs="Arial"/>
                  <w:sz w:val="24"/>
                  <w:szCs w:val="24"/>
                </w:rPr>
                <w:t xml:space="preserve"> de </w:t>
              </w:r>
              <w:proofErr w:type="spellStart"/>
              <w:r w:rsidRPr="006D5D9B">
                <w:rPr>
                  <w:rFonts w:ascii="Arial" w:hAnsi="Arial" w:cs="Arial"/>
                  <w:sz w:val="24"/>
                  <w:szCs w:val="24"/>
                </w:rPr>
                <w:t>pompare</w:t>
              </w:r>
              <w:proofErr w:type="spellEnd"/>
              <w:r w:rsidRPr="006D5D9B">
                <w:rPr>
                  <w:rFonts w:ascii="Arial" w:hAnsi="Arial" w:cs="Arial"/>
                  <w:sz w:val="24"/>
                  <w:szCs w:val="24"/>
                </w:rPr>
                <w:t xml:space="preserve"> </w:t>
              </w:r>
              <w:proofErr w:type="spellStart"/>
              <w:r w:rsidRPr="006D5D9B">
                <w:rPr>
                  <w:rFonts w:ascii="Arial" w:hAnsi="Arial" w:cs="Arial"/>
                  <w:sz w:val="24"/>
                  <w:szCs w:val="24"/>
                </w:rPr>
                <w:t>pentru</w:t>
              </w:r>
              <w:proofErr w:type="spellEnd"/>
              <w:r w:rsidRPr="006D5D9B">
                <w:rPr>
                  <w:rFonts w:ascii="Arial" w:hAnsi="Arial" w:cs="Arial"/>
                  <w:sz w:val="24"/>
                  <w:szCs w:val="24"/>
                </w:rPr>
                <w:t xml:space="preserve"> </w:t>
              </w:r>
              <w:proofErr w:type="spellStart"/>
              <w:r w:rsidRPr="006D5D9B">
                <w:rPr>
                  <w:rFonts w:ascii="Arial" w:hAnsi="Arial" w:cs="Arial"/>
                  <w:sz w:val="24"/>
                  <w:szCs w:val="24"/>
                </w:rPr>
                <w:t>spalare</w:t>
              </w:r>
              <w:proofErr w:type="spellEnd"/>
              <w:r w:rsidRPr="006D5D9B">
                <w:rPr>
                  <w:rFonts w:ascii="Arial" w:hAnsi="Arial" w:cs="Arial"/>
                  <w:sz w:val="24"/>
                  <w:szCs w:val="24"/>
                </w:rPr>
                <w:t xml:space="preserve"> </w:t>
              </w:r>
              <w:proofErr w:type="spellStart"/>
              <w:r w:rsidRPr="006D5D9B">
                <w:rPr>
                  <w:rFonts w:ascii="Arial" w:hAnsi="Arial" w:cs="Arial"/>
                  <w:sz w:val="24"/>
                  <w:szCs w:val="24"/>
                </w:rPr>
                <w:t>filtre</w:t>
              </w:r>
              <w:proofErr w:type="spellEnd"/>
              <w:r w:rsidRPr="006D5D9B">
                <w:rPr>
                  <w:rFonts w:ascii="Arial" w:hAnsi="Arial" w:cs="Arial"/>
                  <w:sz w:val="24"/>
                  <w:szCs w:val="24"/>
                </w:rPr>
                <w:t xml:space="preserve">, </w:t>
              </w:r>
              <w:proofErr w:type="spellStart"/>
              <w:r w:rsidRPr="006D5D9B">
                <w:rPr>
                  <w:rFonts w:ascii="Arial" w:hAnsi="Arial" w:cs="Arial"/>
                  <w:sz w:val="24"/>
                  <w:szCs w:val="24"/>
                </w:rPr>
                <w:t>compartiment</w:t>
              </w:r>
              <w:proofErr w:type="spellEnd"/>
              <w:r w:rsidRPr="006D5D9B">
                <w:rPr>
                  <w:rFonts w:ascii="Arial" w:hAnsi="Arial" w:cs="Arial"/>
                  <w:sz w:val="24"/>
                  <w:szCs w:val="24"/>
                </w:rPr>
                <w:t xml:space="preserve"> de </w:t>
              </w:r>
              <w:proofErr w:type="spellStart"/>
              <w:r w:rsidRPr="006D5D9B">
                <w:rPr>
                  <w:rFonts w:ascii="Arial" w:hAnsi="Arial" w:cs="Arial"/>
                  <w:sz w:val="24"/>
                  <w:szCs w:val="24"/>
                </w:rPr>
                <w:t>stocare-prepara</w:t>
              </w:r>
              <w:r>
                <w:rPr>
                  <w:rFonts w:ascii="Arial" w:hAnsi="Arial" w:cs="Arial"/>
                  <w:sz w:val="24"/>
                  <w:szCs w:val="24"/>
                </w:rPr>
                <w:t>r</w:t>
              </w:r>
              <w:r w:rsidRPr="006D5D9B">
                <w:rPr>
                  <w:rFonts w:ascii="Arial" w:hAnsi="Arial" w:cs="Arial"/>
                  <w:sz w:val="24"/>
                  <w:szCs w:val="24"/>
                </w:rPr>
                <w:t>e</w:t>
              </w:r>
              <w:proofErr w:type="spellEnd"/>
              <w:r w:rsidRPr="006D5D9B">
                <w:rPr>
                  <w:rFonts w:ascii="Arial" w:hAnsi="Arial" w:cs="Arial"/>
                  <w:sz w:val="24"/>
                  <w:szCs w:val="24"/>
                </w:rPr>
                <w:t xml:space="preserve"> </w:t>
              </w:r>
              <w:proofErr w:type="spellStart"/>
              <w:r w:rsidRPr="006D5D9B">
                <w:rPr>
                  <w:rFonts w:ascii="Arial" w:hAnsi="Arial" w:cs="Arial"/>
                  <w:spacing w:val="6"/>
                  <w:sz w:val="24"/>
                  <w:szCs w:val="24"/>
                </w:rPr>
                <w:t>si</w:t>
              </w:r>
              <w:proofErr w:type="spellEnd"/>
              <w:r w:rsidRPr="006D5D9B">
                <w:rPr>
                  <w:rFonts w:ascii="Arial" w:hAnsi="Arial" w:cs="Arial"/>
                  <w:spacing w:val="6"/>
                  <w:sz w:val="24"/>
                  <w:szCs w:val="24"/>
                </w:rPr>
                <w:t xml:space="preserve"> </w:t>
              </w:r>
              <w:proofErr w:type="spellStart"/>
              <w:r w:rsidRPr="006D5D9B">
                <w:rPr>
                  <w:rFonts w:ascii="Arial" w:hAnsi="Arial" w:cs="Arial"/>
                  <w:sz w:val="24"/>
                  <w:szCs w:val="24"/>
                </w:rPr>
                <w:t>dozare</w:t>
              </w:r>
              <w:proofErr w:type="spellEnd"/>
              <w:r w:rsidRPr="006D5D9B">
                <w:rPr>
                  <w:rFonts w:ascii="Arial" w:hAnsi="Arial" w:cs="Arial"/>
                  <w:sz w:val="24"/>
                  <w:szCs w:val="24"/>
                </w:rPr>
                <w:t xml:space="preserve"> </w:t>
              </w:r>
              <w:proofErr w:type="spellStart"/>
              <w:r w:rsidRPr="006D5D9B">
                <w:rPr>
                  <w:rFonts w:ascii="Arial" w:hAnsi="Arial" w:cs="Arial"/>
                  <w:sz w:val="24"/>
                  <w:szCs w:val="24"/>
                </w:rPr>
                <w:t>reactivi</w:t>
              </w:r>
              <w:proofErr w:type="spellEnd"/>
              <w:r w:rsidRPr="006D5D9B">
                <w:rPr>
                  <w:rFonts w:ascii="Arial" w:hAnsi="Arial" w:cs="Arial"/>
                  <w:sz w:val="24"/>
                  <w:szCs w:val="24"/>
                </w:rPr>
                <w:t xml:space="preserve">, </w:t>
              </w:r>
              <w:proofErr w:type="spellStart"/>
              <w:r w:rsidRPr="006D5D9B">
                <w:rPr>
                  <w:rFonts w:ascii="Arial" w:hAnsi="Arial" w:cs="Arial"/>
                  <w:sz w:val="24"/>
                  <w:szCs w:val="24"/>
                </w:rPr>
                <w:t>i</w:t>
              </w:r>
              <w:r w:rsidRPr="006D5D9B">
                <w:rPr>
                  <w:rFonts w:ascii="Arial" w:hAnsi="Arial" w:cs="Arial"/>
                  <w:spacing w:val="-2"/>
                  <w:sz w:val="24"/>
                  <w:szCs w:val="24"/>
                </w:rPr>
                <w:t>nstalatie</w:t>
              </w:r>
              <w:proofErr w:type="spellEnd"/>
              <w:r w:rsidRPr="006D5D9B">
                <w:rPr>
                  <w:rFonts w:ascii="Arial" w:hAnsi="Arial" w:cs="Arial"/>
                  <w:spacing w:val="-2"/>
                  <w:sz w:val="24"/>
                  <w:szCs w:val="24"/>
                </w:rPr>
                <w:t xml:space="preserve"> de </w:t>
              </w:r>
              <w:proofErr w:type="spellStart"/>
              <w:r w:rsidRPr="006D5D9B">
                <w:rPr>
                  <w:rFonts w:ascii="Arial" w:hAnsi="Arial" w:cs="Arial"/>
                  <w:spacing w:val="-2"/>
                  <w:sz w:val="24"/>
                  <w:szCs w:val="24"/>
                </w:rPr>
                <w:t>injectare</w:t>
              </w:r>
              <w:proofErr w:type="spellEnd"/>
              <w:r w:rsidRPr="006D5D9B">
                <w:rPr>
                  <w:rFonts w:ascii="Arial" w:hAnsi="Arial" w:cs="Arial"/>
                  <w:spacing w:val="-2"/>
                  <w:sz w:val="24"/>
                  <w:szCs w:val="24"/>
                </w:rPr>
                <w:t xml:space="preserve"> a </w:t>
              </w:r>
              <w:proofErr w:type="spellStart"/>
              <w:r w:rsidRPr="006D5D9B">
                <w:rPr>
                  <w:rFonts w:ascii="Arial" w:hAnsi="Arial" w:cs="Arial"/>
                  <w:spacing w:val="-2"/>
                  <w:sz w:val="24"/>
                  <w:szCs w:val="24"/>
                </w:rPr>
                <w:t>permanganatului</w:t>
              </w:r>
              <w:proofErr w:type="spellEnd"/>
              <w:r w:rsidRPr="006D5D9B">
                <w:rPr>
                  <w:rFonts w:ascii="Arial" w:hAnsi="Arial" w:cs="Arial"/>
                  <w:spacing w:val="-2"/>
                  <w:sz w:val="24"/>
                  <w:szCs w:val="24"/>
                </w:rPr>
                <w:t xml:space="preserve"> de </w:t>
              </w:r>
              <w:proofErr w:type="spellStart"/>
              <w:r w:rsidRPr="006D5D9B">
                <w:rPr>
                  <w:rFonts w:ascii="Arial" w:hAnsi="Arial" w:cs="Arial"/>
                  <w:spacing w:val="-2"/>
                  <w:sz w:val="24"/>
                  <w:szCs w:val="24"/>
                </w:rPr>
                <w:t>potasiu</w:t>
              </w:r>
              <w:proofErr w:type="spellEnd"/>
              <w:r w:rsidRPr="006D5D9B">
                <w:rPr>
                  <w:rFonts w:ascii="Arial" w:hAnsi="Arial" w:cs="Arial"/>
                  <w:spacing w:val="-2"/>
                  <w:sz w:val="24"/>
                  <w:szCs w:val="24"/>
                </w:rPr>
                <w:t xml:space="preserve">, </w:t>
              </w:r>
              <w:proofErr w:type="spellStart"/>
              <w:r w:rsidRPr="006D5D9B">
                <w:rPr>
                  <w:rFonts w:ascii="Arial" w:hAnsi="Arial" w:cs="Arial"/>
                  <w:spacing w:val="-2"/>
                  <w:sz w:val="24"/>
                  <w:szCs w:val="24"/>
                </w:rPr>
                <w:t>instalatie</w:t>
              </w:r>
              <w:proofErr w:type="spellEnd"/>
              <w:r w:rsidRPr="006D5D9B">
                <w:rPr>
                  <w:rFonts w:ascii="Arial" w:hAnsi="Arial" w:cs="Arial"/>
                  <w:spacing w:val="-2"/>
                  <w:sz w:val="24"/>
                  <w:szCs w:val="24"/>
                </w:rPr>
                <w:t xml:space="preserve"> de </w:t>
              </w:r>
              <w:proofErr w:type="spellStart"/>
              <w:r w:rsidRPr="006D5D9B">
                <w:rPr>
                  <w:rFonts w:ascii="Arial" w:hAnsi="Arial" w:cs="Arial"/>
                  <w:spacing w:val="-2"/>
                  <w:sz w:val="24"/>
                  <w:szCs w:val="24"/>
                </w:rPr>
                <w:t>injectare</w:t>
              </w:r>
              <w:proofErr w:type="spellEnd"/>
              <w:r w:rsidRPr="006D5D9B">
                <w:rPr>
                  <w:rFonts w:ascii="Arial" w:hAnsi="Arial" w:cs="Arial"/>
                  <w:spacing w:val="-2"/>
                  <w:sz w:val="24"/>
                  <w:szCs w:val="24"/>
                </w:rPr>
                <w:t xml:space="preserve"> a </w:t>
              </w:r>
              <w:proofErr w:type="spellStart"/>
              <w:r w:rsidRPr="006D5D9B">
                <w:rPr>
                  <w:rFonts w:ascii="Arial" w:hAnsi="Arial" w:cs="Arial"/>
                  <w:spacing w:val="-2"/>
                  <w:sz w:val="24"/>
                  <w:szCs w:val="24"/>
                </w:rPr>
                <w:t>adjuvantului</w:t>
              </w:r>
              <w:proofErr w:type="spellEnd"/>
              <w:r w:rsidRPr="006D5D9B">
                <w:rPr>
                  <w:rFonts w:ascii="Arial" w:hAnsi="Arial" w:cs="Arial"/>
                  <w:spacing w:val="-2"/>
                  <w:sz w:val="24"/>
                  <w:szCs w:val="24"/>
                </w:rPr>
                <w:t xml:space="preserve">, pavilion </w:t>
              </w:r>
              <w:proofErr w:type="spellStart"/>
              <w:r w:rsidRPr="006D5D9B">
                <w:rPr>
                  <w:rFonts w:ascii="Arial" w:hAnsi="Arial" w:cs="Arial"/>
                  <w:spacing w:val="-2"/>
                  <w:sz w:val="24"/>
                  <w:szCs w:val="24"/>
                </w:rPr>
                <w:t>pentru</w:t>
              </w:r>
              <w:proofErr w:type="spellEnd"/>
              <w:r w:rsidRPr="006D5D9B">
                <w:rPr>
                  <w:rFonts w:ascii="Arial" w:hAnsi="Arial" w:cs="Arial"/>
                  <w:sz w:val="24"/>
                  <w:szCs w:val="24"/>
                </w:rPr>
                <w:t xml:space="preserve"> </w:t>
              </w:r>
              <w:proofErr w:type="spellStart"/>
              <w:r w:rsidRPr="006D5D9B">
                <w:rPr>
                  <w:rFonts w:ascii="Arial" w:hAnsi="Arial" w:cs="Arial"/>
                  <w:sz w:val="24"/>
                  <w:szCs w:val="24"/>
                </w:rPr>
                <w:t>personalul</w:t>
              </w:r>
              <w:proofErr w:type="spellEnd"/>
              <w:r w:rsidRPr="006D5D9B">
                <w:rPr>
                  <w:rFonts w:ascii="Arial" w:hAnsi="Arial" w:cs="Arial"/>
                  <w:sz w:val="24"/>
                  <w:szCs w:val="24"/>
                </w:rPr>
                <w:t xml:space="preserve"> de </w:t>
              </w:r>
              <w:proofErr w:type="spellStart"/>
              <w:r w:rsidRPr="006D5D9B">
                <w:rPr>
                  <w:rFonts w:ascii="Arial" w:hAnsi="Arial" w:cs="Arial"/>
                  <w:sz w:val="24"/>
                  <w:szCs w:val="24"/>
                </w:rPr>
                <w:t>exploatare</w:t>
              </w:r>
              <w:proofErr w:type="spellEnd"/>
              <w:r w:rsidRPr="006D5D9B">
                <w:rPr>
                  <w:rFonts w:ascii="Arial" w:hAnsi="Arial" w:cs="Arial"/>
                  <w:sz w:val="24"/>
                  <w:szCs w:val="24"/>
                </w:rPr>
                <w:t>;</w:t>
              </w:r>
            </w:p>
            <w:p w:rsidR="0004771A" w:rsidRPr="006D5D9B" w:rsidRDefault="0004771A" w:rsidP="005D424E">
              <w:pPr>
                <w:spacing w:after="0"/>
                <w:contextualSpacing/>
                <w:jc w:val="both"/>
                <w:rPr>
                  <w:rFonts w:ascii="Arial" w:hAnsi="Arial" w:cs="Arial"/>
                  <w:sz w:val="24"/>
                  <w:szCs w:val="24"/>
                </w:rPr>
              </w:pPr>
              <w:r>
                <w:rPr>
                  <w:rFonts w:ascii="Arial" w:hAnsi="Arial" w:cs="Arial"/>
                  <w:sz w:val="24"/>
                  <w:szCs w:val="24"/>
                </w:rPr>
                <w:t>-</w:t>
              </w:r>
              <w:proofErr w:type="spellStart"/>
              <w:r w:rsidRPr="006D5D9B">
                <w:rPr>
                  <w:rFonts w:ascii="Arial" w:hAnsi="Arial" w:cs="Arial"/>
                  <w:sz w:val="24"/>
                  <w:szCs w:val="24"/>
                </w:rPr>
                <w:t>instalatii</w:t>
              </w:r>
              <w:proofErr w:type="spellEnd"/>
              <w:r w:rsidRPr="006D5D9B">
                <w:rPr>
                  <w:rFonts w:ascii="Arial" w:hAnsi="Arial" w:cs="Arial"/>
                  <w:sz w:val="24"/>
                  <w:szCs w:val="24"/>
                </w:rPr>
                <w:t xml:space="preserve"> de </w:t>
              </w:r>
              <w:proofErr w:type="spellStart"/>
              <w:r w:rsidRPr="006D5D9B">
                <w:rPr>
                  <w:rFonts w:ascii="Arial" w:hAnsi="Arial" w:cs="Arial"/>
                  <w:sz w:val="24"/>
                  <w:szCs w:val="24"/>
                </w:rPr>
                <w:t>prelucrare</w:t>
              </w:r>
              <w:proofErr w:type="spellEnd"/>
              <w:r w:rsidRPr="006D5D9B">
                <w:rPr>
                  <w:rFonts w:ascii="Arial" w:hAnsi="Arial" w:cs="Arial"/>
                  <w:sz w:val="24"/>
                  <w:szCs w:val="24"/>
                </w:rPr>
                <w:t xml:space="preserve"> </w:t>
              </w:r>
              <w:proofErr w:type="spellStart"/>
              <w:r w:rsidRPr="006D5D9B">
                <w:rPr>
                  <w:rFonts w:ascii="Arial" w:hAnsi="Arial" w:cs="Arial"/>
                  <w:sz w:val="24"/>
                  <w:szCs w:val="24"/>
                </w:rPr>
                <w:t>namol</w:t>
              </w:r>
              <w:proofErr w:type="spellEnd"/>
              <w:r w:rsidRPr="006D5D9B">
                <w:rPr>
                  <w:rFonts w:ascii="Arial" w:hAnsi="Arial" w:cs="Arial"/>
                  <w:sz w:val="24"/>
                  <w:szCs w:val="24"/>
                </w:rPr>
                <w:t xml:space="preserve">: </w:t>
              </w:r>
              <w:proofErr w:type="spellStart"/>
              <w:r w:rsidRPr="006D5D9B">
                <w:rPr>
                  <w:rFonts w:ascii="Arial" w:hAnsi="Arial" w:cs="Arial"/>
                  <w:sz w:val="24"/>
                  <w:szCs w:val="24"/>
                </w:rPr>
                <w:t>cuprinde</w:t>
              </w:r>
              <w:proofErr w:type="spellEnd"/>
              <w:r w:rsidRPr="006D5D9B">
                <w:rPr>
                  <w:rFonts w:ascii="Arial" w:hAnsi="Arial" w:cs="Arial"/>
                  <w:sz w:val="24"/>
                  <w:szCs w:val="24"/>
                </w:rPr>
                <w:t xml:space="preserve"> </w:t>
              </w:r>
              <w:proofErr w:type="gramStart"/>
              <w:r w:rsidRPr="006D5D9B">
                <w:rPr>
                  <w:rFonts w:ascii="Arial" w:hAnsi="Arial" w:cs="Arial"/>
                  <w:sz w:val="24"/>
                  <w:szCs w:val="24"/>
                </w:rPr>
                <w:t>un</w:t>
              </w:r>
              <w:proofErr w:type="gramEnd"/>
              <w:r w:rsidRPr="006D5D9B">
                <w:rPr>
                  <w:rFonts w:ascii="Arial" w:hAnsi="Arial" w:cs="Arial"/>
                  <w:sz w:val="24"/>
                  <w:szCs w:val="24"/>
                </w:rPr>
                <w:t xml:space="preserve"> </w:t>
              </w:r>
              <w:proofErr w:type="spellStart"/>
              <w:r w:rsidRPr="006D5D9B">
                <w:rPr>
                  <w:rFonts w:ascii="Arial" w:hAnsi="Arial" w:cs="Arial"/>
                  <w:sz w:val="24"/>
                  <w:szCs w:val="24"/>
                </w:rPr>
                <w:t>bazin</w:t>
              </w:r>
              <w:proofErr w:type="spellEnd"/>
              <w:r w:rsidRPr="006D5D9B">
                <w:rPr>
                  <w:rFonts w:ascii="Arial" w:hAnsi="Arial" w:cs="Arial"/>
                  <w:sz w:val="24"/>
                  <w:szCs w:val="24"/>
                </w:rPr>
                <w:t xml:space="preserve"> de </w:t>
              </w:r>
              <w:proofErr w:type="spellStart"/>
              <w:r w:rsidRPr="006D5D9B">
                <w:rPr>
                  <w:rFonts w:ascii="Arial" w:hAnsi="Arial" w:cs="Arial"/>
                  <w:sz w:val="24"/>
                  <w:szCs w:val="24"/>
                </w:rPr>
                <w:t>omogenizare</w:t>
              </w:r>
              <w:proofErr w:type="spellEnd"/>
              <w:r w:rsidRPr="006D5D9B">
                <w:rPr>
                  <w:rFonts w:ascii="Arial" w:hAnsi="Arial" w:cs="Arial"/>
                  <w:sz w:val="24"/>
                  <w:szCs w:val="24"/>
                </w:rPr>
                <w:t xml:space="preserve">, 2 </w:t>
              </w:r>
              <w:proofErr w:type="spellStart"/>
              <w:r w:rsidRPr="006D5D9B">
                <w:rPr>
                  <w:rFonts w:ascii="Arial" w:hAnsi="Arial" w:cs="Arial"/>
                  <w:sz w:val="24"/>
                  <w:szCs w:val="24"/>
                </w:rPr>
                <w:t>ingrosatoare</w:t>
              </w:r>
              <w:proofErr w:type="spellEnd"/>
              <w:r w:rsidRPr="006D5D9B">
                <w:rPr>
                  <w:rFonts w:ascii="Arial" w:hAnsi="Arial" w:cs="Arial"/>
                  <w:sz w:val="24"/>
                  <w:szCs w:val="24"/>
                </w:rPr>
                <w:t xml:space="preserve"> de </w:t>
              </w:r>
              <w:proofErr w:type="spellStart"/>
              <w:r w:rsidRPr="006D5D9B">
                <w:rPr>
                  <w:rFonts w:ascii="Arial" w:hAnsi="Arial" w:cs="Arial"/>
                  <w:sz w:val="24"/>
                  <w:szCs w:val="24"/>
                </w:rPr>
                <w:t>namol</w:t>
              </w:r>
              <w:proofErr w:type="spellEnd"/>
              <w:r w:rsidRPr="006D5D9B">
                <w:rPr>
                  <w:rFonts w:ascii="Arial" w:hAnsi="Arial" w:cs="Arial"/>
                  <w:sz w:val="24"/>
                  <w:szCs w:val="24"/>
                </w:rPr>
                <w:t xml:space="preserve">, 2 </w:t>
              </w:r>
              <w:proofErr w:type="spellStart"/>
              <w:r w:rsidRPr="006D5D9B">
                <w:rPr>
                  <w:rFonts w:ascii="Arial" w:hAnsi="Arial" w:cs="Arial"/>
                  <w:sz w:val="24"/>
                  <w:szCs w:val="24"/>
                </w:rPr>
                <w:t>platforme</w:t>
              </w:r>
              <w:proofErr w:type="spellEnd"/>
              <w:r w:rsidRPr="006D5D9B">
                <w:rPr>
                  <w:rFonts w:ascii="Arial" w:hAnsi="Arial" w:cs="Arial"/>
                  <w:sz w:val="24"/>
                  <w:szCs w:val="24"/>
                </w:rPr>
                <w:t xml:space="preserve"> de </w:t>
              </w:r>
              <w:proofErr w:type="spellStart"/>
              <w:r w:rsidRPr="006D5D9B">
                <w:rPr>
                  <w:rFonts w:ascii="Arial" w:hAnsi="Arial" w:cs="Arial"/>
                  <w:sz w:val="24"/>
                  <w:szCs w:val="24"/>
                </w:rPr>
                <w:t>uscare</w:t>
              </w:r>
              <w:proofErr w:type="spellEnd"/>
              <w:r w:rsidRPr="006D5D9B">
                <w:rPr>
                  <w:rFonts w:ascii="Arial" w:hAnsi="Arial" w:cs="Arial"/>
                  <w:sz w:val="24"/>
                  <w:szCs w:val="24"/>
                </w:rPr>
                <w:t xml:space="preserve"> </w:t>
              </w:r>
              <w:proofErr w:type="spellStart"/>
              <w:r w:rsidRPr="006D5D9B">
                <w:rPr>
                  <w:rFonts w:ascii="Arial" w:hAnsi="Arial" w:cs="Arial"/>
                  <w:sz w:val="24"/>
                  <w:szCs w:val="24"/>
                </w:rPr>
                <w:t>namol</w:t>
              </w:r>
              <w:proofErr w:type="spellEnd"/>
              <w:r w:rsidRPr="006D5D9B">
                <w:rPr>
                  <w:rFonts w:ascii="Arial" w:hAnsi="Arial" w:cs="Arial"/>
                  <w:sz w:val="24"/>
                  <w:szCs w:val="24"/>
                </w:rPr>
                <w:t>.</w:t>
              </w:r>
            </w:p>
            <w:p w:rsidR="0004771A" w:rsidRDefault="0004771A" w:rsidP="005D424E">
              <w:pPr>
                <w:spacing w:after="0"/>
                <w:ind w:right="144" w:firstLine="648"/>
                <w:jc w:val="both"/>
                <w:rPr>
                  <w:rFonts w:ascii="Arial" w:hAnsi="Arial" w:cs="Arial"/>
                  <w:i/>
                  <w:sz w:val="24"/>
                  <w:szCs w:val="24"/>
                  <w:u w:val="single"/>
                </w:rPr>
              </w:pPr>
              <w:r w:rsidRPr="006D5D9B">
                <w:rPr>
                  <w:rFonts w:ascii="Arial" w:hAnsi="Arial" w:cs="Arial"/>
                  <w:i/>
                  <w:sz w:val="24"/>
                  <w:szCs w:val="24"/>
                  <w:u w:val="single"/>
                </w:rPr>
                <w:t xml:space="preserve">Initial </w:t>
              </w:r>
              <w:proofErr w:type="spellStart"/>
              <w:r w:rsidRPr="006D5D9B">
                <w:rPr>
                  <w:rFonts w:ascii="Arial" w:hAnsi="Arial" w:cs="Arial"/>
                  <w:i/>
                  <w:sz w:val="24"/>
                  <w:szCs w:val="24"/>
                  <w:u w:val="single"/>
                </w:rPr>
                <w:t>tehnologia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prevazuta</w:t>
              </w:r>
              <w:proofErr w:type="spellEnd"/>
              <w:r w:rsidRPr="006D5D9B">
                <w:rPr>
                  <w:rFonts w:ascii="Arial" w:hAnsi="Arial" w:cs="Arial"/>
                  <w:i/>
                  <w:sz w:val="24"/>
                  <w:szCs w:val="24"/>
                  <w:u w:val="single"/>
                </w:rPr>
                <w:t xml:space="preserve"> in </w:t>
              </w:r>
              <w:proofErr w:type="spellStart"/>
              <w:r w:rsidRPr="006D5D9B">
                <w:rPr>
                  <w:rFonts w:ascii="Arial" w:hAnsi="Arial" w:cs="Arial"/>
                  <w:i/>
                  <w:sz w:val="24"/>
                  <w:szCs w:val="24"/>
                  <w:u w:val="single"/>
                </w:rPr>
                <w:t>proiect</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prevede</w:t>
              </w:r>
              <w:proofErr w:type="spellEnd"/>
              <w:r w:rsidRPr="006D5D9B">
                <w:rPr>
                  <w:rFonts w:ascii="Arial" w:hAnsi="Arial" w:cs="Arial"/>
                  <w:i/>
                  <w:sz w:val="24"/>
                  <w:szCs w:val="24"/>
                  <w:u w:val="single"/>
                </w:rPr>
                <w:t xml:space="preserve"> ca </w:t>
              </w:r>
              <w:proofErr w:type="spellStart"/>
              <w:r w:rsidRPr="006D5D9B">
                <w:rPr>
                  <w:rFonts w:ascii="Arial" w:hAnsi="Arial" w:cs="Arial"/>
                  <w:i/>
                  <w:sz w:val="24"/>
                  <w:szCs w:val="24"/>
                  <w:u w:val="single"/>
                </w:rPr>
                <w:t>oxidarea</w:t>
              </w:r>
              <w:proofErr w:type="spellEnd"/>
              <w:r w:rsidRPr="006D5D9B">
                <w:rPr>
                  <w:rFonts w:ascii="Arial" w:hAnsi="Arial" w:cs="Arial"/>
                  <w:i/>
                  <w:sz w:val="24"/>
                  <w:szCs w:val="24"/>
                  <w:u w:val="single"/>
                </w:rPr>
                <w:t xml:space="preserve"> </w:t>
              </w:r>
              <w:proofErr w:type="spellStart"/>
              <w:proofErr w:type="gramStart"/>
              <w:r w:rsidRPr="006D5D9B">
                <w:rPr>
                  <w:rFonts w:ascii="Arial" w:hAnsi="Arial" w:cs="Arial"/>
                  <w:i/>
                  <w:sz w:val="24"/>
                  <w:szCs w:val="24"/>
                  <w:u w:val="single"/>
                </w:rPr>
                <w:t>sa</w:t>
              </w:r>
              <w:proofErr w:type="spellEnd"/>
              <w:proofErr w:type="gramEnd"/>
              <w:r w:rsidRPr="006D5D9B">
                <w:rPr>
                  <w:rFonts w:ascii="Arial" w:hAnsi="Arial" w:cs="Arial"/>
                  <w:i/>
                  <w:sz w:val="24"/>
                  <w:szCs w:val="24"/>
                  <w:u w:val="single"/>
                </w:rPr>
                <w:t xml:space="preserve"> se </w:t>
              </w:r>
              <w:proofErr w:type="spellStart"/>
              <w:r w:rsidRPr="006D5D9B">
                <w:rPr>
                  <w:rFonts w:ascii="Arial" w:hAnsi="Arial" w:cs="Arial"/>
                  <w:i/>
                  <w:sz w:val="24"/>
                  <w:szCs w:val="24"/>
                  <w:u w:val="single"/>
                </w:rPr>
                <w:t>realizeze</w:t>
              </w:r>
              <w:proofErr w:type="spellEnd"/>
              <w:r w:rsidRPr="006D5D9B">
                <w:rPr>
                  <w:rFonts w:ascii="Arial" w:hAnsi="Arial" w:cs="Arial"/>
                  <w:i/>
                  <w:sz w:val="24"/>
                  <w:szCs w:val="24"/>
                  <w:u w:val="single"/>
                </w:rPr>
                <w:t xml:space="preserve"> cu un </w:t>
              </w:r>
              <w:proofErr w:type="spellStart"/>
              <w:r w:rsidRPr="006D5D9B">
                <w:rPr>
                  <w:rFonts w:ascii="Arial" w:hAnsi="Arial" w:cs="Arial"/>
                  <w:i/>
                  <w:sz w:val="24"/>
                  <w:szCs w:val="24"/>
                  <w:u w:val="single"/>
                </w:rPr>
                <w:t>reactiv</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prin</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injectarea</w:t>
              </w:r>
              <w:proofErr w:type="spellEnd"/>
              <w:r w:rsidRPr="006D5D9B">
                <w:rPr>
                  <w:rFonts w:ascii="Arial" w:hAnsi="Arial" w:cs="Arial"/>
                  <w:i/>
                  <w:sz w:val="24"/>
                  <w:szCs w:val="24"/>
                  <w:u w:val="single"/>
                </w:rPr>
                <w:t xml:space="preserve"> in </w:t>
              </w:r>
              <w:proofErr w:type="spellStart"/>
              <w:r w:rsidRPr="006D5D9B">
                <w:rPr>
                  <w:rFonts w:ascii="Arial" w:hAnsi="Arial" w:cs="Arial"/>
                  <w:i/>
                  <w:sz w:val="24"/>
                  <w:szCs w:val="24"/>
                  <w:u w:val="single"/>
                </w:rPr>
                <w:t>conducta</w:t>
              </w:r>
              <w:proofErr w:type="spellEnd"/>
              <w:r w:rsidRPr="006D5D9B">
                <w:rPr>
                  <w:rFonts w:ascii="Arial" w:hAnsi="Arial" w:cs="Arial"/>
                  <w:i/>
                  <w:sz w:val="24"/>
                  <w:szCs w:val="24"/>
                  <w:u w:val="single"/>
                </w:rPr>
                <w:t xml:space="preserve"> de </w:t>
              </w:r>
              <w:proofErr w:type="spellStart"/>
              <w:r w:rsidRPr="006D5D9B">
                <w:rPr>
                  <w:rFonts w:ascii="Arial" w:hAnsi="Arial" w:cs="Arial"/>
                  <w:i/>
                  <w:sz w:val="24"/>
                  <w:szCs w:val="24"/>
                  <w:u w:val="single"/>
                </w:rPr>
                <w:t>acces</w:t>
              </w:r>
              <w:proofErr w:type="spellEnd"/>
              <w:r w:rsidRPr="006D5D9B">
                <w:rPr>
                  <w:rFonts w:ascii="Arial" w:hAnsi="Arial" w:cs="Arial"/>
                  <w:i/>
                  <w:sz w:val="24"/>
                  <w:szCs w:val="24"/>
                  <w:u w:val="single"/>
                </w:rPr>
                <w:t xml:space="preserve"> a </w:t>
              </w:r>
              <w:proofErr w:type="spellStart"/>
              <w:r w:rsidRPr="006D5D9B">
                <w:rPr>
                  <w:rFonts w:ascii="Arial" w:hAnsi="Arial" w:cs="Arial"/>
                  <w:i/>
                  <w:sz w:val="24"/>
                  <w:szCs w:val="24"/>
                  <w:u w:val="single"/>
                </w:rPr>
                <w:t>apei</w:t>
              </w:r>
              <w:proofErr w:type="spellEnd"/>
              <w:r w:rsidRPr="006D5D9B">
                <w:rPr>
                  <w:rFonts w:ascii="Arial" w:hAnsi="Arial" w:cs="Arial"/>
                  <w:i/>
                  <w:sz w:val="24"/>
                  <w:szCs w:val="24"/>
                  <w:u w:val="single"/>
                </w:rPr>
                <w:t xml:space="preserve"> brute a KMnO4. </w:t>
              </w:r>
              <w:proofErr w:type="spellStart"/>
              <w:r w:rsidRPr="006D5D9B">
                <w:rPr>
                  <w:rFonts w:ascii="Arial" w:hAnsi="Arial" w:cs="Arial"/>
                  <w:i/>
                  <w:sz w:val="24"/>
                  <w:szCs w:val="24"/>
                  <w:u w:val="single"/>
                </w:rPr>
                <w:t>Aceasta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substanta</w:t>
              </w:r>
              <w:proofErr w:type="spellEnd"/>
              <w:r w:rsidRPr="006D5D9B">
                <w:rPr>
                  <w:rFonts w:ascii="Arial" w:hAnsi="Arial" w:cs="Arial"/>
                  <w:i/>
                  <w:sz w:val="24"/>
                  <w:szCs w:val="24"/>
                  <w:u w:val="single"/>
                </w:rPr>
                <w:t xml:space="preserve"> intra sub </w:t>
              </w:r>
              <w:proofErr w:type="spellStart"/>
              <w:r w:rsidRPr="006D5D9B">
                <w:rPr>
                  <w:rFonts w:ascii="Arial" w:hAnsi="Arial" w:cs="Arial"/>
                  <w:i/>
                  <w:sz w:val="24"/>
                  <w:szCs w:val="24"/>
                  <w:u w:val="single"/>
                </w:rPr>
                <w:t>incidenta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Legii</w:t>
              </w:r>
              <w:proofErr w:type="spellEnd"/>
              <w:r w:rsidRPr="006D5D9B">
                <w:rPr>
                  <w:rFonts w:ascii="Arial" w:hAnsi="Arial" w:cs="Arial"/>
                  <w:i/>
                  <w:sz w:val="24"/>
                  <w:szCs w:val="24"/>
                  <w:u w:val="single"/>
                </w:rPr>
                <w:t xml:space="preserve"> nr. 300/2002 </w:t>
              </w:r>
              <w:proofErr w:type="spellStart"/>
              <w:r w:rsidRPr="006D5D9B">
                <w:rPr>
                  <w:rFonts w:ascii="Arial" w:hAnsi="Arial" w:cs="Arial"/>
                  <w:i/>
                  <w:sz w:val="24"/>
                  <w:szCs w:val="24"/>
                  <w:u w:val="single"/>
                </w:rPr>
                <w:t>privind</w:t>
              </w:r>
              <w:proofErr w:type="spellEnd"/>
              <w:r w:rsidRPr="006D5D9B">
                <w:rPr>
                  <w:rFonts w:ascii="Arial" w:hAnsi="Arial" w:cs="Arial"/>
                  <w:i/>
                  <w:sz w:val="24"/>
                  <w:szCs w:val="24"/>
                  <w:u w:val="single"/>
                </w:rPr>
                <w:t xml:space="preserve"> </w:t>
              </w:r>
              <w:r w:rsidRPr="006D5D9B">
                <w:rPr>
                  <w:rFonts w:ascii="Arial" w:hAnsi="Arial" w:cs="Arial"/>
                  <w:bCs/>
                  <w:i/>
                  <w:sz w:val="24"/>
                  <w:szCs w:val="24"/>
                  <w:u w:val="single"/>
                </w:rPr>
                <w:t>„</w:t>
              </w:r>
              <w:proofErr w:type="spellStart"/>
              <w:r w:rsidRPr="006D5D9B">
                <w:rPr>
                  <w:rFonts w:ascii="Arial" w:hAnsi="Arial" w:cs="Arial"/>
                  <w:bCs/>
                  <w:i/>
                  <w:sz w:val="24"/>
                  <w:szCs w:val="24"/>
                  <w:u w:val="single"/>
                </w:rPr>
                <w:t>Regimul</w:t>
              </w:r>
              <w:proofErr w:type="spellEnd"/>
              <w:r w:rsidRPr="006D5D9B">
                <w:rPr>
                  <w:rFonts w:ascii="Arial" w:hAnsi="Arial" w:cs="Arial"/>
                  <w:bCs/>
                  <w:i/>
                  <w:sz w:val="24"/>
                  <w:szCs w:val="24"/>
                  <w:u w:val="single"/>
                </w:rPr>
                <w:t xml:space="preserve"> </w:t>
              </w:r>
              <w:proofErr w:type="spellStart"/>
              <w:r w:rsidRPr="006D5D9B">
                <w:rPr>
                  <w:rFonts w:ascii="Arial" w:hAnsi="Arial" w:cs="Arial"/>
                  <w:bCs/>
                  <w:i/>
                  <w:sz w:val="24"/>
                  <w:szCs w:val="24"/>
                  <w:u w:val="single"/>
                </w:rPr>
                <w:t>juridic</w:t>
              </w:r>
              <w:proofErr w:type="spellEnd"/>
              <w:r w:rsidRPr="006D5D9B">
                <w:rPr>
                  <w:rFonts w:ascii="Arial" w:hAnsi="Arial" w:cs="Arial"/>
                  <w:bCs/>
                  <w:i/>
                  <w:sz w:val="24"/>
                  <w:szCs w:val="24"/>
                  <w:u w:val="single"/>
                </w:rPr>
                <w:t xml:space="preserve"> </w:t>
              </w:r>
              <w:r w:rsidRPr="006D5D9B">
                <w:rPr>
                  <w:rFonts w:ascii="Arial" w:hAnsi="Arial" w:cs="Arial"/>
                  <w:i/>
                  <w:sz w:val="24"/>
                  <w:szCs w:val="24"/>
                  <w:u w:val="single"/>
                </w:rPr>
                <w:t xml:space="preserve">al </w:t>
              </w:r>
              <w:proofErr w:type="spellStart"/>
              <w:r w:rsidRPr="006D5D9B">
                <w:rPr>
                  <w:rFonts w:ascii="Arial" w:hAnsi="Arial" w:cs="Arial"/>
                  <w:bCs/>
                  <w:i/>
                  <w:sz w:val="24"/>
                  <w:szCs w:val="24"/>
                  <w:u w:val="single"/>
                </w:rPr>
                <w:t>precursorilor</w:t>
              </w:r>
              <w:proofErr w:type="spellEnd"/>
              <w:r w:rsidRPr="006D5D9B">
                <w:rPr>
                  <w:rFonts w:ascii="Arial" w:hAnsi="Arial" w:cs="Arial"/>
                  <w:bCs/>
                  <w:i/>
                  <w:sz w:val="24"/>
                  <w:szCs w:val="24"/>
                  <w:u w:val="single"/>
                </w:rPr>
                <w:t xml:space="preserve"> </w:t>
              </w:r>
              <w:proofErr w:type="spellStart"/>
              <w:r w:rsidRPr="006D5D9B">
                <w:rPr>
                  <w:rFonts w:ascii="Arial" w:hAnsi="Arial" w:cs="Arial"/>
                  <w:i/>
                  <w:sz w:val="24"/>
                  <w:szCs w:val="24"/>
                  <w:u w:val="single"/>
                </w:rPr>
                <w:t>folositi</w:t>
              </w:r>
              <w:proofErr w:type="spellEnd"/>
              <w:r w:rsidRPr="006D5D9B">
                <w:rPr>
                  <w:rFonts w:ascii="Arial" w:hAnsi="Arial" w:cs="Arial"/>
                  <w:i/>
                  <w:sz w:val="24"/>
                  <w:szCs w:val="24"/>
                  <w:u w:val="single"/>
                </w:rPr>
                <w:t xml:space="preserve"> la </w:t>
              </w:r>
              <w:proofErr w:type="spellStart"/>
              <w:r w:rsidRPr="006D5D9B">
                <w:rPr>
                  <w:rFonts w:ascii="Arial" w:hAnsi="Arial" w:cs="Arial"/>
                  <w:i/>
                  <w:sz w:val="24"/>
                  <w:szCs w:val="24"/>
                  <w:u w:val="single"/>
                </w:rPr>
                <w:t>fabricarea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ilicita</w:t>
              </w:r>
              <w:proofErr w:type="spellEnd"/>
              <w:r w:rsidRPr="006D5D9B">
                <w:rPr>
                  <w:rFonts w:ascii="Arial" w:hAnsi="Arial" w:cs="Arial"/>
                  <w:i/>
                  <w:sz w:val="24"/>
                  <w:szCs w:val="24"/>
                  <w:u w:val="single"/>
                </w:rPr>
                <w:t xml:space="preserve"> a </w:t>
              </w:r>
              <w:proofErr w:type="spellStart"/>
              <w:r w:rsidRPr="006D5D9B">
                <w:rPr>
                  <w:rFonts w:ascii="Arial" w:hAnsi="Arial" w:cs="Arial"/>
                  <w:i/>
                  <w:sz w:val="24"/>
                  <w:szCs w:val="24"/>
                  <w:u w:val="single"/>
                </w:rPr>
                <w:t>drogurilor</w:t>
              </w:r>
              <w:proofErr w:type="spellEnd"/>
              <w:r w:rsidRPr="006D5D9B">
                <w:rPr>
                  <w:rFonts w:ascii="Arial" w:hAnsi="Arial" w:cs="Arial"/>
                  <w:i/>
                  <w:sz w:val="24"/>
                  <w:szCs w:val="24"/>
                  <w:u w:val="single"/>
                </w:rPr>
                <w:t xml:space="preserve">"- conform </w:t>
              </w:r>
              <w:proofErr w:type="spellStart"/>
              <w:r w:rsidRPr="00D162D8">
                <w:rPr>
                  <w:rFonts w:ascii="Arial" w:hAnsi="Arial" w:cs="Arial"/>
                  <w:bCs/>
                  <w:i/>
                  <w:iCs/>
                  <w:sz w:val="24"/>
                  <w:szCs w:val="24"/>
                  <w:u w:val="single"/>
                </w:rPr>
                <w:t>anexei</w:t>
              </w:r>
              <w:proofErr w:type="spellEnd"/>
              <w:r w:rsidRPr="00D162D8">
                <w:rPr>
                  <w:rFonts w:ascii="Arial" w:hAnsi="Arial" w:cs="Arial"/>
                  <w:bCs/>
                  <w:i/>
                  <w:iCs/>
                  <w:sz w:val="24"/>
                  <w:szCs w:val="24"/>
                  <w:u w:val="single"/>
                </w:rPr>
                <w:t xml:space="preserve"> nr. </w:t>
              </w:r>
              <w:r w:rsidRPr="00D162D8">
                <w:rPr>
                  <w:rFonts w:ascii="Arial" w:hAnsi="Arial" w:cs="Arial"/>
                  <w:i/>
                  <w:iCs/>
                  <w:spacing w:val="12"/>
                  <w:sz w:val="24"/>
                  <w:szCs w:val="24"/>
                  <w:u w:val="single"/>
                </w:rPr>
                <w:t>1</w:t>
              </w:r>
              <w:r w:rsidRPr="006D5D9B">
                <w:rPr>
                  <w:rFonts w:ascii="Arial" w:hAnsi="Arial" w:cs="Arial"/>
                  <w:i/>
                  <w:iCs/>
                  <w:spacing w:val="12"/>
                  <w:sz w:val="24"/>
                  <w:szCs w:val="24"/>
                  <w:u w:val="single"/>
                </w:rPr>
                <w:t xml:space="preserve"> “</w:t>
              </w:r>
              <w:proofErr w:type="spellStart"/>
              <w:r w:rsidRPr="006D5D9B">
                <w:rPr>
                  <w:rFonts w:ascii="Arial" w:hAnsi="Arial" w:cs="Arial"/>
                  <w:i/>
                  <w:sz w:val="24"/>
                  <w:szCs w:val="24"/>
                  <w:u w:val="single"/>
                </w:rPr>
                <w:t>permanganatul</w:t>
              </w:r>
              <w:proofErr w:type="spellEnd"/>
              <w:r w:rsidRPr="006D5D9B">
                <w:rPr>
                  <w:rFonts w:ascii="Arial" w:hAnsi="Arial" w:cs="Arial"/>
                  <w:i/>
                  <w:sz w:val="24"/>
                  <w:szCs w:val="24"/>
                  <w:u w:val="single"/>
                </w:rPr>
                <w:t xml:space="preserve"> de </w:t>
              </w:r>
              <w:proofErr w:type="spellStart"/>
              <w:r w:rsidRPr="006D5D9B">
                <w:rPr>
                  <w:rFonts w:ascii="Arial" w:hAnsi="Arial" w:cs="Arial"/>
                  <w:i/>
                  <w:sz w:val="24"/>
                  <w:szCs w:val="24"/>
                  <w:u w:val="single"/>
                </w:rPr>
                <w:t>potasiu</w:t>
              </w:r>
              <w:proofErr w:type="spellEnd"/>
              <w:r w:rsidRPr="006D5D9B">
                <w:rPr>
                  <w:rFonts w:ascii="Arial" w:hAnsi="Arial" w:cs="Arial"/>
                  <w:i/>
                  <w:sz w:val="24"/>
                  <w:szCs w:val="24"/>
                  <w:u w:val="single"/>
                </w:rPr>
                <w:t xml:space="preserve"> </w:t>
              </w:r>
              <w:proofErr w:type="spellStart"/>
              <w:proofErr w:type="gramStart"/>
              <w:r w:rsidRPr="006D5D9B">
                <w:rPr>
                  <w:rFonts w:ascii="Arial" w:hAnsi="Arial" w:cs="Arial"/>
                  <w:i/>
                  <w:sz w:val="24"/>
                  <w:szCs w:val="24"/>
                  <w:u w:val="single"/>
                </w:rPr>
                <w:t>este</w:t>
              </w:r>
              <w:proofErr w:type="spellEnd"/>
              <w:proofErr w:type="gramEnd"/>
              <w:r w:rsidRPr="006D5D9B">
                <w:rPr>
                  <w:rFonts w:ascii="Arial" w:hAnsi="Arial" w:cs="Arial"/>
                  <w:i/>
                  <w:sz w:val="24"/>
                  <w:szCs w:val="24"/>
                  <w:u w:val="single"/>
                </w:rPr>
                <w:t xml:space="preserve"> </w:t>
              </w:r>
              <w:r w:rsidRPr="006D5D9B">
                <w:rPr>
                  <w:rFonts w:ascii="Arial" w:hAnsi="Arial" w:cs="Arial"/>
                  <w:i/>
                  <w:iCs/>
                  <w:sz w:val="24"/>
                  <w:szCs w:val="24"/>
                  <w:u w:val="single"/>
                </w:rPr>
                <w:t xml:space="preserve">un precursor </w:t>
              </w:r>
              <w:r w:rsidRPr="006D5D9B">
                <w:rPr>
                  <w:rFonts w:ascii="Arial" w:hAnsi="Arial" w:cs="Arial"/>
                  <w:i/>
                  <w:sz w:val="24"/>
                  <w:szCs w:val="24"/>
                  <w:u w:val="single"/>
                </w:rPr>
                <w:t xml:space="preserve">care se </w:t>
              </w:r>
              <w:proofErr w:type="spellStart"/>
              <w:r w:rsidRPr="006D5D9B">
                <w:rPr>
                  <w:rFonts w:ascii="Arial" w:hAnsi="Arial" w:cs="Arial"/>
                  <w:i/>
                  <w:sz w:val="24"/>
                  <w:szCs w:val="24"/>
                  <w:u w:val="single"/>
                </w:rPr>
                <w:t>incadreaza</w:t>
              </w:r>
              <w:proofErr w:type="spellEnd"/>
              <w:r w:rsidRPr="006D5D9B">
                <w:rPr>
                  <w:rFonts w:ascii="Arial" w:hAnsi="Arial" w:cs="Arial"/>
                  <w:i/>
                  <w:sz w:val="24"/>
                  <w:szCs w:val="24"/>
                  <w:u w:val="single"/>
                </w:rPr>
                <w:t xml:space="preserve"> in </w:t>
              </w:r>
              <w:proofErr w:type="spellStart"/>
              <w:r w:rsidRPr="00D162D8">
                <w:rPr>
                  <w:rFonts w:ascii="Arial" w:hAnsi="Arial" w:cs="Arial"/>
                  <w:bCs/>
                  <w:i/>
                  <w:sz w:val="24"/>
                  <w:szCs w:val="24"/>
                  <w:u w:val="single"/>
                </w:rPr>
                <w:t>categoria</w:t>
              </w:r>
              <w:proofErr w:type="spellEnd"/>
              <w:r w:rsidRPr="006D5D9B">
                <w:rPr>
                  <w:rFonts w:ascii="Arial" w:hAnsi="Arial" w:cs="Arial"/>
                  <w:b/>
                  <w:bCs/>
                  <w:i/>
                  <w:sz w:val="24"/>
                  <w:szCs w:val="24"/>
                  <w:u w:val="single"/>
                </w:rPr>
                <w:t xml:space="preserve"> </w:t>
              </w:r>
              <w:r w:rsidRPr="006D5D9B">
                <w:rPr>
                  <w:rFonts w:ascii="Arial" w:hAnsi="Arial" w:cs="Arial"/>
                  <w:i/>
                  <w:sz w:val="24"/>
                  <w:szCs w:val="24"/>
                  <w:u w:val="single"/>
                </w:rPr>
                <w:t xml:space="preserve">I in </w:t>
              </w:r>
              <w:proofErr w:type="spellStart"/>
              <w:r w:rsidRPr="006D5D9B">
                <w:rPr>
                  <w:rFonts w:ascii="Arial" w:hAnsi="Arial" w:cs="Arial"/>
                  <w:i/>
                  <w:sz w:val="24"/>
                  <w:szCs w:val="24"/>
                  <w:u w:val="single"/>
                </w:rPr>
                <w:t>raport</w:t>
              </w:r>
              <w:proofErr w:type="spellEnd"/>
              <w:r w:rsidRPr="006D5D9B">
                <w:rPr>
                  <w:rFonts w:ascii="Arial" w:hAnsi="Arial" w:cs="Arial"/>
                  <w:i/>
                  <w:sz w:val="24"/>
                  <w:szCs w:val="24"/>
                  <w:u w:val="single"/>
                </w:rPr>
                <w:t xml:space="preserve"> cu </w:t>
              </w:r>
              <w:proofErr w:type="spellStart"/>
              <w:r w:rsidRPr="006D5D9B">
                <w:rPr>
                  <w:rFonts w:ascii="Arial" w:hAnsi="Arial" w:cs="Arial"/>
                  <w:i/>
                  <w:sz w:val="24"/>
                  <w:szCs w:val="24"/>
                  <w:u w:val="single"/>
                </w:rPr>
                <w:t>gradul</w:t>
              </w:r>
              <w:proofErr w:type="spellEnd"/>
              <w:r w:rsidRPr="006D5D9B">
                <w:rPr>
                  <w:rFonts w:ascii="Arial" w:hAnsi="Arial" w:cs="Arial"/>
                  <w:i/>
                  <w:sz w:val="24"/>
                  <w:szCs w:val="24"/>
                  <w:u w:val="single"/>
                </w:rPr>
                <w:t xml:space="preserve"> de </w:t>
              </w:r>
              <w:proofErr w:type="spellStart"/>
              <w:r w:rsidRPr="006D5D9B">
                <w:rPr>
                  <w:rFonts w:ascii="Arial" w:hAnsi="Arial" w:cs="Arial"/>
                  <w:i/>
                  <w:sz w:val="24"/>
                  <w:szCs w:val="24"/>
                  <w:u w:val="single"/>
                </w:rPr>
                <w:t>risc</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si</w:t>
              </w:r>
              <w:proofErr w:type="spellEnd"/>
              <w:r w:rsidRPr="006D5D9B">
                <w:rPr>
                  <w:rFonts w:ascii="Arial" w:hAnsi="Arial" w:cs="Arial"/>
                  <w:i/>
                  <w:sz w:val="24"/>
                  <w:szCs w:val="24"/>
                  <w:u w:val="single"/>
                </w:rPr>
                <w:t xml:space="preserve"> al </w:t>
              </w:r>
              <w:proofErr w:type="spellStart"/>
              <w:r w:rsidRPr="006D5D9B">
                <w:rPr>
                  <w:rFonts w:ascii="Arial" w:hAnsi="Arial" w:cs="Arial"/>
                  <w:i/>
                  <w:sz w:val="24"/>
                  <w:szCs w:val="24"/>
                  <w:u w:val="single"/>
                </w:rPr>
                <w:t>posibilitatii</w:t>
              </w:r>
              <w:proofErr w:type="spellEnd"/>
              <w:r w:rsidRPr="006D5D9B">
                <w:rPr>
                  <w:rFonts w:ascii="Arial" w:hAnsi="Arial" w:cs="Arial"/>
                  <w:i/>
                  <w:sz w:val="24"/>
                  <w:szCs w:val="24"/>
                  <w:u w:val="single"/>
                </w:rPr>
                <w:t xml:space="preserve"> de a </w:t>
              </w:r>
              <w:proofErr w:type="spellStart"/>
              <w:r w:rsidRPr="006D5D9B">
                <w:rPr>
                  <w:rFonts w:ascii="Arial" w:hAnsi="Arial" w:cs="Arial"/>
                  <w:i/>
                  <w:sz w:val="24"/>
                  <w:szCs w:val="24"/>
                  <w:u w:val="single"/>
                </w:rPr>
                <w:t>inlocui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alte</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substante</w:t>
              </w:r>
              <w:proofErr w:type="spellEnd"/>
              <w:r w:rsidRPr="006D5D9B">
                <w:rPr>
                  <w:rFonts w:ascii="Arial" w:hAnsi="Arial" w:cs="Arial"/>
                  <w:i/>
                  <w:sz w:val="24"/>
                  <w:szCs w:val="24"/>
                  <w:u w:val="single"/>
                </w:rPr>
                <w:t xml:space="preserve"> in </w:t>
              </w:r>
              <w:proofErr w:type="spellStart"/>
              <w:r w:rsidRPr="006D5D9B">
                <w:rPr>
                  <w:rFonts w:ascii="Arial" w:hAnsi="Arial" w:cs="Arial"/>
                  <w:i/>
                  <w:sz w:val="24"/>
                  <w:szCs w:val="24"/>
                  <w:u w:val="single"/>
                </w:rPr>
                <w:t>cadrul</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procesului</w:t>
              </w:r>
              <w:proofErr w:type="spellEnd"/>
              <w:r w:rsidRPr="006D5D9B">
                <w:rPr>
                  <w:rFonts w:ascii="Arial" w:hAnsi="Arial" w:cs="Arial"/>
                  <w:i/>
                  <w:sz w:val="24"/>
                  <w:szCs w:val="24"/>
                  <w:u w:val="single"/>
                </w:rPr>
                <w:t xml:space="preserve"> de </w:t>
              </w:r>
              <w:proofErr w:type="spellStart"/>
              <w:r w:rsidRPr="006D5D9B">
                <w:rPr>
                  <w:rFonts w:ascii="Arial" w:hAnsi="Arial" w:cs="Arial"/>
                  <w:i/>
                  <w:sz w:val="24"/>
                  <w:szCs w:val="24"/>
                  <w:u w:val="single"/>
                </w:rPr>
                <w:t>fabricare</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ilicita</w:t>
              </w:r>
              <w:proofErr w:type="spellEnd"/>
              <w:r w:rsidRPr="006D5D9B">
                <w:rPr>
                  <w:rFonts w:ascii="Arial" w:hAnsi="Arial" w:cs="Arial"/>
                  <w:i/>
                  <w:sz w:val="24"/>
                  <w:szCs w:val="24"/>
                  <w:u w:val="single"/>
                </w:rPr>
                <w:t xml:space="preserve"> a </w:t>
              </w:r>
              <w:proofErr w:type="spellStart"/>
              <w:r w:rsidRPr="006D5D9B">
                <w:rPr>
                  <w:rFonts w:ascii="Arial" w:hAnsi="Arial" w:cs="Arial"/>
                  <w:i/>
                  <w:sz w:val="24"/>
                  <w:szCs w:val="24"/>
                  <w:u w:val="single"/>
                </w:rPr>
                <w:t>drogurilor</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Acest</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lucru</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implica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necesitatea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obtineri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unor</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avize</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indeplinirea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unor</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conditii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speciale</w:t>
              </w:r>
              <w:proofErr w:type="spellEnd"/>
              <w:r w:rsidRPr="006D5D9B">
                <w:rPr>
                  <w:rFonts w:ascii="Arial" w:hAnsi="Arial" w:cs="Arial"/>
                  <w:i/>
                  <w:sz w:val="24"/>
                  <w:szCs w:val="24"/>
                  <w:u w:val="single"/>
                </w:rPr>
                <w:t xml:space="preserve"> de transport </w:t>
              </w:r>
              <w:proofErr w:type="spellStart"/>
              <w:r w:rsidRPr="006D5D9B">
                <w:rPr>
                  <w:rFonts w:ascii="Arial" w:hAnsi="Arial" w:cs="Arial"/>
                  <w:i/>
                  <w:sz w:val="24"/>
                  <w:szCs w:val="24"/>
                  <w:u w:val="single"/>
                </w:rPr>
                <w:t>si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securitate</w:t>
              </w:r>
              <w:proofErr w:type="spellEnd"/>
              <w:r w:rsidRPr="006D5D9B">
                <w:rPr>
                  <w:rFonts w:ascii="Arial" w:hAnsi="Arial" w:cs="Arial"/>
                  <w:i/>
                  <w:sz w:val="24"/>
                  <w:szCs w:val="24"/>
                  <w:u w:val="single"/>
                </w:rPr>
                <w:t xml:space="preserve"> a </w:t>
              </w:r>
              <w:proofErr w:type="spellStart"/>
              <w:r w:rsidRPr="006D5D9B">
                <w:rPr>
                  <w:rFonts w:ascii="Arial" w:hAnsi="Arial" w:cs="Arial"/>
                  <w:i/>
                  <w:sz w:val="24"/>
                  <w:szCs w:val="24"/>
                  <w:u w:val="single"/>
                </w:rPr>
                <w:t>locului</w:t>
              </w:r>
              <w:proofErr w:type="spellEnd"/>
              <w:r w:rsidRPr="006D5D9B">
                <w:rPr>
                  <w:rFonts w:ascii="Arial" w:hAnsi="Arial" w:cs="Arial"/>
                  <w:i/>
                  <w:sz w:val="24"/>
                  <w:szCs w:val="24"/>
                  <w:u w:val="single"/>
                </w:rPr>
                <w:t xml:space="preserve"> de </w:t>
              </w:r>
              <w:proofErr w:type="spellStart"/>
              <w:r w:rsidRPr="006D5D9B">
                <w:rPr>
                  <w:rFonts w:ascii="Arial" w:hAnsi="Arial" w:cs="Arial"/>
                  <w:i/>
                  <w:sz w:val="24"/>
                  <w:szCs w:val="24"/>
                  <w:u w:val="single"/>
                </w:rPr>
                <w:t>depozitare</w:t>
              </w:r>
              <w:proofErr w:type="spellEnd"/>
              <w:r w:rsidRPr="006D5D9B">
                <w:rPr>
                  <w:rFonts w:ascii="Arial" w:hAnsi="Arial" w:cs="Arial"/>
                  <w:i/>
                  <w:sz w:val="24"/>
                  <w:szCs w:val="24"/>
                  <w:u w:val="single"/>
                </w:rPr>
                <w:t xml:space="preserve">. Din </w:t>
              </w:r>
              <w:proofErr w:type="spellStart"/>
              <w:r w:rsidRPr="006D5D9B">
                <w:rPr>
                  <w:rFonts w:ascii="Arial" w:hAnsi="Arial" w:cs="Arial"/>
                  <w:i/>
                  <w:sz w:val="24"/>
                  <w:szCs w:val="24"/>
                  <w:u w:val="single"/>
                </w:rPr>
                <w:t>dorinta</w:t>
              </w:r>
              <w:proofErr w:type="spellEnd"/>
              <w:r w:rsidRPr="006D5D9B">
                <w:rPr>
                  <w:rFonts w:ascii="Arial" w:hAnsi="Arial" w:cs="Arial"/>
                  <w:i/>
                  <w:sz w:val="24"/>
                  <w:szCs w:val="24"/>
                  <w:u w:val="single"/>
                </w:rPr>
                <w:t xml:space="preserve"> de </w:t>
              </w:r>
              <w:proofErr w:type="gramStart"/>
              <w:r w:rsidRPr="006D5D9B">
                <w:rPr>
                  <w:rFonts w:ascii="Arial" w:hAnsi="Arial" w:cs="Arial"/>
                  <w:i/>
                  <w:sz w:val="24"/>
                  <w:szCs w:val="24"/>
                  <w:u w:val="single"/>
                </w:rPr>
                <w:t>a</w:t>
              </w:r>
              <w:proofErr w:type="gram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evita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orice</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fel</w:t>
              </w:r>
              <w:proofErr w:type="spellEnd"/>
              <w:r w:rsidRPr="006D5D9B">
                <w:rPr>
                  <w:rFonts w:ascii="Arial" w:hAnsi="Arial" w:cs="Arial"/>
                  <w:i/>
                  <w:sz w:val="24"/>
                  <w:szCs w:val="24"/>
                  <w:u w:val="single"/>
                </w:rPr>
                <w:t xml:space="preserve"> de </w:t>
              </w:r>
              <w:proofErr w:type="spellStart"/>
              <w:r w:rsidRPr="006D5D9B">
                <w:rPr>
                  <w:rFonts w:ascii="Arial" w:hAnsi="Arial" w:cs="Arial"/>
                  <w:i/>
                  <w:sz w:val="24"/>
                  <w:szCs w:val="24"/>
                  <w:u w:val="single"/>
                </w:rPr>
                <w:t>risc</w:t>
              </w:r>
              <w:proofErr w:type="spellEnd"/>
              <w:r w:rsidRPr="006D5D9B">
                <w:rPr>
                  <w:rFonts w:ascii="Arial" w:hAnsi="Arial" w:cs="Arial"/>
                  <w:i/>
                  <w:sz w:val="24"/>
                  <w:szCs w:val="24"/>
                  <w:u w:val="single"/>
                </w:rPr>
                <w:t xml:space="preserve"> s-a </w:t>
              </w:r>
              <w:proofErr w:type="spellStart"/>
              <w:r w:rsidRPr="006D5D9B">
                <w:rPr>
                  <w:rFonts w:ascii="Arial" w:hAnsi="Arial" w:cs="Arial"/>
                  <w:i/>
                  <w:sz w:val="24"/>
                  <w:szCs w:val="24"/>
                  <w:u w:val="single"/>
                </w:rPr>
                <w:t>luat</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decizia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modificarii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solutiei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adoptarii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unui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sistem</w:t>
              </w:r>
              <w:proofErr w:type="spellEnd"/>
              <w:r w:rsidRPr="006D5D9B">
                <w:rPr>
                  <w:rFonts w:ascii="Arial" w:hAnsi="Arial" w:cs="Arial"/>
                  <w:i/>
                  <w:sz w:val="24"/>
                  <w:szCs w:val="24"/>
                  <w:u w:val="single"/>
                </w:rPr>
                <w:t xml:space="preserve"> de </w:t>
              </w:r>
              <w:proofErr w:type="spellStart"/>
              <w:r w:rsidRPr="006D5D9B">
                <w:rPr>
                  <w:rFonts w:ascii="Arial" w:hAnsi="Arial" w:cs="Arial"/>
                  <w:i/>
                  <w:sz w:val="24"/>
                  <w:szCs w:val="24"/>
                  <w:u w:val="single"/>
                </w:rPr>
                <w:t>filtrare</w:t>
              </w:r>
              <w:proofErr w:type="spellEnd"/>
              <w:r w:rsidRPr="006D5D9B">
                <w:rPr>
                  <w:rFonts w:ascii="Arial" w:hAnsi="Arial" w:cs="Arial"/>
                  <w:i/>
                  <w:sz w:val="24"/>
                  <w:szCs w:val="24"/>
                  <w:u w:val="single"/>
                </w:rPr>
                <w:t xml:space="preserve"> duplex, in </w:t>
              </w:r>
              <w:proofErr w:type="spellStart"/>
              <w:r w:rsidRPr="006D5D9B">
                <w:rPr>
                  <w:rFonts w:ascii="Arial" w:hAnsi="Arial" w:cs="Arial"/>
                  <w:i/>
                  <w:sz w:val="24"/>
                  <w:szCs w:val="24"/>
                  <w:u w:val="single"/>
                </w:rPr>
                <w:t>acest</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caz</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oxidarea</w:t>
              </w:r>
              <w:proofErr w:type="spellEnd"/>
              <w:r w:rsidRPr="006D5D9B">
                <w:rPr>
                  <w:rFonts w:ascii="Arial" w:hAnsi="Arial" w:cs="Arial"/>
                  <w:i/>
                  <w:sz w:val="24"/>
                  <w:szCs w:val="24"/>
                  <w:u w:val="single"/>
                </w:rPr>
                <w:t xml:space="preserve"> se face in </w:t>
              </w:r>
              <w:proofErr w:type="spellStart"/>
              <w:r w:rsidRPr="006D5D9B">
                <w:rPr>
                  <w:rFonts w:ascii="Arial" w:hAnsi="Arial" w:cs="Arial"/>
                  <w:i/>
                  <w:sz w:val="24"/>
                  <w:szCs w:val="24"/>
                  <w:u w:val="single"/>
                </w:rPr>
                <w:t>prezenta</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unui</w:t>
              </w:r>
              <w:proofErr w:type="spellEnd"/>
              <w:r w:rsidRPr="006D5D9B">
                <w:rPr>
                  <w:rFonts w:ascii="Arial" w:hAnsi="Arial" w:cs="Arial"/>
                  <w:i/>
                  <w:sz w:val="24"/>
                  <w:szCs w:val="24"/>
                  <w:u w:val="single"/>
                </w:rPr>
                <w:t xml:space="preserve"> </w:t>
              </w:r>
              <w:proofErr w:type="spellStart"/>
              <w:r w:rsidRPr="006D5D9B">
                <w:rPr>
                  <w:rFonts w:ascii="Arial" w:hAnsi="Arial" w:cs="Arial"/>
                  <w:i/>
                  <w:sz w:val="24"/>
                  <w:szCs w:val="24"/>
                  <w:u w:val="single"/>
                </w:rPr>
                <w:t>catalizator</w:t>
              </w:r>
              <w:proofErr w:type="spellEnd"/>
              <w:r w:rsidRPr="006D5D9B">
                <w:rPr>
                  <w:rFonts w:ascii="Arial" w:hAnsi="Arial" w:cs="Arial"/>
                  <w:i/>
                  <w:sz w:val="24"/>
                  <w:szCs w:val="24"/>
                  <w:u w:val="single"/>
                </w:rPr>
                <w:t>, PYROLOX.</w:t>
              </w:r>
            </w:p>
            <w:p w:rsidR="0004771A" w:rsidRPr="00266803" w:rsidRDefault="0004771A" w:rsidP="005D424E">
              <w:pPr>
                <w:spacing w:after="0"/>
                <w:rPr>
                  <w:rFonts w:ascii="Arial" w:hAnsi="Arial" w:cs="Arial"/>
                  <w:b/>
                  <w:sz w:val="24"/>
                  <w:szCs w:val="24"/>
                  <w:u w:val="single"/>
                </w:rPr>
              </w:pPr>
              <w:proofErr w:type="spellStart"/>
              <w:r w:rsidRPr="00266803">
                <w:rPr>
                  <w:rFonts w:ascii="Arial" w:hAnsi="Arial" w:cs="Arial"/>
                  <w:b/>
                  <w:sz w:val="24"/>
                  <w:szCs w:val="24"/>
                  <w:u w:val="single"/>
                </w:rPr>
                <w:t>Instalatii</w:t>
              </w:r>
              <w:proofErr w:type="spellEnd"/>
              <w:r w:rsidRPr="00266803">
                <w:rPr>
                  <w:rFonts w:ascii="Arial" w:hAnsi="Arial" w:cs="Arial"/>
                  <w:b/>
                  <w:sz w:val="24"/>
                  <w:szCs w:val="24"/>
                  <w:u w:val="single"/>
                </w:rPr>
                <w:t xml:space="preserve"> de </w:t>
              </w:r>
              <w:proofErr w:type="spellStart"/>
              <w:r w:rsidRPr="00266803">
                <w:rPr>
                  <w:rFonts w:ascii="Arial" w:hAnsi="Arial" w:cs="Arial"/>
                  <w:b/>
                  <w:sz w:val="24"/>
                  <w:szCs w:val="24"/>
                  <w:u w:val="single"/>
                </w:rPr>
                <w:t>aductiune</w:t>
              </w:r>
              <w:proofErr w:type="spellEnd"/>
              <w:r w:rsidRPr="00266803">
                <w:rPr>
                  <w:rFonts w:ascii="Arial" w:hAnsi="Arial" w:cs="Arial"/>
                  <w:b/>
                  <w:sz w:val="24"/>
                  <w:szCs w:val="24"/>
                  <w:u w:val="single"/>
                </w:rPr>
                <w:t xml:space="preserve"> </w:t>
              </w:r>
              <w:proofErr w:type="spellStart"/>
              <w:r w:rsidRPr="00266803">
                <w:rPr>
                  <w:rFonts w:ascii="Arial" w:hAnsi="Arial" w:cs="Arial"/>
                  <w:b/>
                  <w:sz w:val="24"/>
                  <w:szCs w:val="24"/>
                  <w:u w:val="single"/>
                </w:rPr>
                <w:t>si</w:t>
              </w:r>
              <w:proofErr w:type="spellEnd"/>
              <w:r w:rsidRPr="00266803">
                <w:rPr>
                  <w:rFonts w:ascii="Arial" w:hAnsi="Arial" w:cs="Arial"/>
                  <w:b/>
                  <w:sz w:val="24"/>
                  <w:szCs w:val="24"/>
                  <w:u w:val="single"/>
                </w:rPr>
                <w:t xml:space="preserve"> </w:t>
              </w:r>
              <w:proofErr w:type="spellStart"/>
              <w:r w:rsidRPr="00266803">
                <w:rPr>
                  <w:rFonts w:ascii="Arial" w:hAnsi="Arial" w:cs="Arial"/>
                  <w:b/>
                  <w:sz w:val="24"/>
                  <w:szCs w:val="24"/>
                  <w:u w:val="single"/>
                </w:rPr>
                <w:t>inmagazinare</w:t>
              </w:r>
              <w:proofErr w:type="spellEnd"/>
              <w:r w:rsidRPr="00266803">
                <w:rPr>
                  <w:rFonts w:ascii="Arial" w:hAnsi="Arial" w:cs="Arial"/>
                  <w:b/>
                  <w:sz w:val="24"/>
                  <w:szCs w:val="24"/>
                  <w:u w:val="single"/>
                </w:rPr>
                <w:t xml:space="preserve"> </w:t>
              </w:r>
              <w:proofErr w:type="gramStart"/>
              <w:r w:rsidRPr="00266803">
                <w:rPr>
                  <w:rFonts w:ascii="Arial" w:hAnsi="Arial" w:cs="Arial"/>
                  <w:b/>
                  <w:sz w:val="24"/>
                  <w:szCs w:val="24"/>
                  <w:u w:val="single"/>
                </w:rPr>
                <w:t>a</w:t>
              </w:r>
              <w:proofErr w:type="gramEnd"/>
              <w:r w:rsidRPr="00266803">
                <w:rPr>
                  <w:rFonts w:ascii="Arial" w:hAnsi="Arial" w:cs="Arial"/>
                  <w:b/>
                  <w:sz w:val="24"/>
                  <w:szCs w:val="24"/>
                  <w:u w:val="single"/>
                </w:rPr>
                <w:t xml:space="preserve"> </w:t>
              </w:r>
              <w:proofErr w:type="spellStart"/>
              <w:r w:rsidRPr="00266803">
                <w:rPr>
                  <w:rFonts w:ascii="Arial" w:hAnsi="Arial" w:cs="Arial"/>
                  <w:b/>
                  <w:sz w:val="24"/>
                  <w:szCs w:val="24"/>
                  <w:u w:val="single"/>
                </w:rPr>
                <w:t>apei</w:t>
              </w:r>
              <w:proofErr w:type="spellEnd"/>
            </w:p>
            <w:p w:rsidR="0004771A" w:rsidRPr="00266803" w:rsidRDefault="0004771A" w:rsidP="005D424E">
              <w:pPr>
                <w:spacing w:after="0"/>
                <w:rPr>
                  <w:rFonts w:ascii="Arial" w:hAnsi="Arial" w:cs="Arial"/>
                  <w:sz w:val="24"/>
                  <w:szCs w:val="24"/>
                </w:rPr>
              </w:pPr>
              <w:r w:rsidRPr="00C11771">
                <w:rPr>
                  <w:rFonts w:ascii="Cambria" w:hAnsi="Cambria"/>
                  <w:bCs/>
                  <w:spacing w:val="-3"/>
                  <w:sz w:val="24"/>
                  <w:szCs w:val="24"/>
                </w:rPr>
                <w:t xml:space="preserve"> </w:t>
              </w:r>
              <w:proofErr w:type="spellStart"/>
              <w:r w:rsidRPr="00266803">
                <w:rPr>
                  <w:rFonts w:ascii="Arial" w:hAnsi="Arial" w:cs="Arial"/>
                  <w:bCs/>
                  <w:spacing w:val="-3"/>
                  <w:sz w:val="24"/>
                  <w:szCs w:val="24"/>
                </w:rPr>
                <w:t>C</w:t>
              </w:r>
              <w:r w:rsidRPr="00266803">
                <w:rPr>
                  <w:rFonts w:ascii="Arial" w:hAnsi="Arial" w:cs="Arial"/>
                  <w:spacing w:val="-3"/>
                  <w:sz w:val="24"/>
                  <w:szCs w:val="24"/>
                </w:rPr>
                <w:t>onducta</w:t>
              </w:r>
              <w:proofErr w:type="spellEnd"/>
              <w:r w:rsidRPr="00266803">
                <w:rPr>
                  <w:rFonts w:ascii="Arial" w:hAnsi="Arial" w:cs="Arial"/>
                  <w:spacing w:val="-3"/>
                  <w:sz w:val="24"/>
                  <w:szCs w:val="24"/>
                </w:rPr>
                <w:t xml:space="preserve"> de </w:t>
              </w:r>
              <w:proofErr w:type="spellStart"/>
              <w:r w:rsidRPr="00266803">
                <w:rPr>
                  <w:rFonts w:ascii="Arial" w:hAnsi="Arial" w:cs="Arial"/>
                  <w:spacing w:val="-3"/>
                  <w:sz w:val="24"/>
                  <w:szCs w:val="24"/>
                </w:rPr>
                <w:t>aductiune</w:t>
              </w:r>
              <w:proofErr w:type="spellEnd"/>
              <w:r w:rsidRPr="00266803">
                <w:rPr>
                  <w:rFonts w:ascii="Arial" w:hAnsi="Arial" w:cs="Arial"/>
                  <w:sz w:val="24"/>
                  <w:szCs w:val="24"/>
                </w:rPr>
                <w:t xml:space="preserve"> </w:t>
              </w:r>
              <w:proofErr w:type="spellStart"/>
              <w:r w:rsidRPr="00266803">
                <w:rPr>
                  <w:rFonts w:ascii="Arial" w:hAnsi="Arial" w:cs="Arial"/>
                  <w:spacing w:val="-3"/>
                  <w:sz w:val="24"/>
                  <w:szCs w:val="24"/>
                </w:rPr>
                <w:t>spre</w:t>
              </w:r>
              <w:proofErr w:type="spellEnd"/>
              <w:r w:rsidRPr="00266803">
                <w:rPr>
                  <w:rFonts w:ascii="Arial" w:hAnsi="Arial" w:cs="Arial"/>
                  <w:spacing w:val="-3"/>
                  <w:sz w:val="24"/>
                  <w:szCs w:val="24"/>
                </w:rPr>
                <w:t xml:space="preserve"> </w:t>
              </w:r>
              <w:proofErr w:type="spellStart"/>
              <w:r w:rsidRPr="00266803">
                <w:rPr>
                  <w:rFonts w:ascii="Arial" w:hAnsi="Arial" w:cs="Arial"/>
                  <w:spacing w:val="-3"/>
                  <w:sz w:val="24"/>
                  <w:szCs w:val="24"/>
                </w:rPr>
                <w:t>reteaua</w:t>
              </w:r>
              <w:proofErr w:type="spellEnd"/>
              <w:r w:rsidRPr="00266803">
                <w:rPr>
                  <w:rFonts w:ascii="Arial" w:hAnsi="Arial" w:cs="Arial"/>
                  <w:spacing w:val="-3"/>
                  <w:sz w:val="24"/>
                  <w:szCs w:val="24"/>
                </w:rPr>
                <w:t xml:space="preserve"> de </w:t>
              </w:r>
              <w:proofErr w:type="spellStart"/>
              <w:r w:rsidRPr="00266803">
                <w:rPr>
                  <w:rFonts w:ascii="Arial" w:hAnsi="Arial" w:cs="Arial"/>
                  <w:spacing w:val="-3"/>
                  <w:sz w:val="24"/>
                  <w:szCs w:val="24"/>
                </w:rPr>
                <w:t>distributie</w:t>
              </w:r>
              <w:proofErr w:type="spellEnd"/>
              <w:r w:rsidRPr="00266803">
                <w:rPr>
                  <w:rFonts w:ascii="Arial" w:hAnsi="Arial" w:cs="Arial"/>
                  <w:sz w:val="24"/>
                  <w:szCs w:val="24"/>
                </w:rPr>
                <w:t xml:space="preserve"> </w:t>
              </w:r>
              <w:proofErr w:type="spellStart"/>
              <w:r w:rsidRPr="00266803">
                <w:rPr>
                  <w:rFonts w:ascii="Arial" w:hAnsi="Arial" w:cs="Arial"/>
                  <w:sz w:val="24"/>
                  <w:szCs w:val="24"/>
                </w:rPr>
                <w:t>este</w:t>
              </w:r>
              <w:proofErr w:type="spellEnd"/>
              <w:r w:rsidRPr="00266803">
                <w:rPr>
                  <w:rFonts w:ascii="Arial" w:hAnsi="Arial" w:cs="Arial"/>
                  <w:sz w:val="24"/>
                  <w:szCs w:val="24"/>
                </w:rPr>
                <w:t xml:space="preserve"> din PEHD Pn6, Φ75mm </w:t>
              </w:r>
              <w:proofErr w:type="gramStart"/>
              <w:r w:rsidRPr="00266803">
                <w:rPr>
                  <w:rFonts w:ascii="Arial" w:hAnsi="Arial" w:cs="Arial"/>
                  <w:sz w:val="24"/>
                  <w:szCs w:val="24"/>
                </w:rPr>
                <w:t>( 710m</w:t>
              </w:r>
              <w:proofErr w:type="gramEnd"/>
              <w:r w:rsidRPr="00266803">
                <w:rPr>
                  <w:rFonts w:ascii="Arial" w:hAnsi="Arial" w:cs="Arial"/>
                  <w:sz w:val="24"/>
                  <w:szCs w:val="24"/>
                </w:rPr>
                <w:t xml:space="preserve">) </w:t>
              </w:r>
              <w:proofErr w:type="spellStart"/>
              <w:r w:rsidRPr="00266803">
                <w:rPr>
                  <w:rFonts w:ascii="Arial" w:hAnsi="Arial" w:cs="Arial"/>
                  <w:spacing w:val="6"/>
                  <w:sz w:val="24"/>
                  <w:szCs w:val="24"/>
                </w:rPr>
                <w:t>si</w:t>
              </w:r>
              <w:proofErr w:type="spellEnd"/>
              <w:r w:rsidRPr="00266803">
                <w:rPr>
                  <w:rFonts w:ascii="Arial" w:hAnsi="Arial" w:cs="Arial"/>
                  <w:spacing w:val="6"/>
                  <w:sz w:val="24"/>
                  <w:szCs w:val="24"/>
                </w:rPr>
                <w:t xml:space="preserve"> </w:t>
              </w:r>
              <w:r w:rsidRPr="00266803">
                <w:rPr>
                  <w:rFonts w:ascii="Arial" w:hAnsi="Arial" w:cs="Arial"/>
                  <w:sz w:val="24"/>
                  <w:szCs w:val="24"/>
                </w:rPr>
                <w:t>63 mm (1384m).</w:t>
              </w:r>
            </w:p>
            <w:p w:rsidR="0004771A" w:rsidRPr="00266803" w:rsidRDefault="0004771A" w:rsidP="005D424E">
              <w:pPr>
                <w:spacing w:after="0"/>
                <w:ind w:right="144"/>
                <w:jc w:val="both"/>
                <w:rPr>
                  <w:rFonts w:ascii="Arial" w:hAnsi="Arial" w:cs="Arial"/>
                  <w:sz w:val="24"/>
                  <w:szCs w:val="24"/>
                  <w:u w:val="single"/>
                </w:rPr>
              </w:pPr>
              <w:proofErr w:type="spellStart"/>
              <w:r w:rsidRPr="00266803">
                <w:rPr>
                  <w:rFonts w:ascii="Arial" w:hAnsi="Arial" w:cs="Arial"/>
                  <w:iCs/>
                  <w:sz w:val="24"/>
                  <w:szCs w:val="24"/>
                </w:rPr>
                <w:t>Capacitatea</w:t>
              </w:r>
              <w:proofErr w:type="spellEnd"/>
              <w:r w:rsidRPr="00266803">
                <w:rPr>
                  <w:rFonts w:ascii="Arial" w:hAnsi="Arial" w:cs="Arial"/>
                  <w:iCs/>
                  <w:sz w:val="24"/>
                  <w:szCs w:val="24"/>
                </w:rPr>
                <w:t xml:space="preserve"> </w:t>
              </w:r>
              <w:proofErr w:type="spellStart"/>
              <w:r w:rsidRPr="00266803">
                <w:rPr>
                  <w:rFonts w:ascii="Arial" w:hAnsi="Arial" w:cs="Arial"/>
                  <w:iCs/>
                  <w:sz w:val="24"/>
                  <w:szCs w:val="24"/>
                </w:rPr>
                <w:t>rezervorului</w:t>
              </w:r>
              <w:proofErr w:type="spellEnd"/>
              <w:r w:rsidRPr="00266803">
                <w:rPr>
                  <w:rFonts w:ascii="Arial" w:hAnsi="Arial" w:cs="Arial"/>
                  <w:iCs/>
                  <w:sz w:val="24"/>
                  <w:szCs w:val="24"/>
                </w:rPr>
                <w:t xml:space="preserve"> </w:t>
              </w:r>
              <w:r>
                <w:rPr>
                  <w:rFonts w:ascii="Arial" w:hAnsi="Arial" w:cs="Arial"/>
                  <w:iCs/>
                  <w:sz w:val="24"/>
                  <w:szCs w:val="24"/>
                </w:rPr>
                <w:t xml:space="preserve">de </w:t>
              </w:r>
              <w:proofErr w:type="spellStart"/>
              <w:r>
                <w:rPr>
                  <w:rFonts w:ascii="Arial" w:hAnsi="Arial" w:cs="Arial"/>
                  <w:iCs/>
                  <w:sz w:val="24"/>
                  <w:szCs w:val="24"/>
                </w:rPr>
                <w:t>inmagazinare</w:t>
              </w:r>
              <w:proofErr w:type="spellEnd"/>
              <w:r>
                <w:rPr>
                  <w:rFonts w:ascii="Arial" w:hAnsi="Arial" w:cs="Arial"/>
                  <w:iCs/>
                  <w:sz w:val="24"/>
                  <w:szCs w:val="24"/>
                </w:rPr>
                <w:t xml:space="preserve"> </w:t>
              </w:r>
              <w:proofErr w:type="spellStart"/>
              <w:proofErr w:type="gramStart"/>
              <w:r w:rsidRPr="00266803">
                <w:rPr>
                  <w:rFonts w:ascii="Arial" w:hAnsi="Arial" w:cs="Arial"/>
                  <w:iCs/>
                  <w:sz w:val="24"/>
                  <w:szCs w:val="24"/>
                </w:rPr>
                <w:t>este</w:t>
              </w:r>
              <w:proofErr w:type="spellEnd"/>
              <w:proofErr w:type="gramEnd"/>
              <w:r w:rsidRPr="00266803">
                <w:rPr>
                  <w:rFonts w:ascii="Arial" w:hAnsi="Arial" w:cs="Arial"/>
                  <w:iCs/>
                  <w:sz w:val="24"/>
                  <w:szCs w:val="24"/>
                </w:rPr>
                <w:t xml:space="preserve"> de 400mc.</w:t>
              </w:r>
            </w:p>
            <w:p w:rsidR="0004771A" w:rsidRPr="00266803" w:rsidRDefault="0004771A" w:rsidP="005D424E">
              <w:pPr>
                <w:spacing w:after="0"/>
                <w:rPr>
                  <w:rFonts w:ascii="Arial" w:hAnsi="Arial" w:cs="Arial"/>
                  <w:b/>
                  <w:bCs/>
                  <w:iCs/>
                  <w:spacing w:val="4"/>
                  <w:sz w:val="24"/>
                  <w:szCs w:val="24"/>
                  <w:u w:val="single"/>
                </w:rPr>
              </w:pPr>
              <w:proofErr w:type="spellStart"/>
              <w:r w:rsidRPr="00266803">
                <w:rPr>
                  <w:rFonts w:ascii="Arial" w:hAnsi="Arial" w:cs="Arial"/>
                  <w:b/>
                  <w:bCs/>
                  <w:iCs/>
                  <w:spacing w:val="4"/>
                  <w:sz w:val="24"/>
                  <w:szCs w:val="24"/>
                  <w:u w:val="single"/>
                </w:rPr>
                <w:t>Statia</w:t>
              </w:r>
              <w:proofErr w:type="spellEnd"/>
              <w:r w:rsidRPr="00266803">
                <w:rPr>
                  <w:rFonts w:ascii="Arial" w:hAnsi="Arial" w:cs="Arial"/>
                  <w:b/>
                  <w:bCs/>
                  <w:iCs/>
                  <w:spacing w:val="4"/>
                  <w:sz w:val="24"/>
                  <w:szCs w:val="24"/>
                  <w:u w:val="single"/>
                </w:rPr>
                <w:t xml:space="preserve"> de </w:t>
              </w:r>
              <w:proofErr w:type="spellStart"/>
              <w:r w:rsidRPr="00266803">
                <w:rPr>
                  <w:rFonts w:ascii="Arial" w:hAnsi="Arial" w:cs="Arial"/>
                  <w:b/>
                  <w:bCs/>
                  <w:iCs/>
                  <w:spacing w:val="4"/>
                  <w:sz w:val="24"/>
                  <w:szCs w:val="24"/>
                  <w:u w:val="single"/>
                </w:rPr>
                <w:t>pompare</w:t>
              </w:r>
              <w:proofErr w:type="spellEnd"/>
              <w:r w:rsidRPr="00266803">
                <w:rPr>
                  <w:rFonts w:ascii="Arial" w:hAnsi="Arial" w:cs="Arial"/>
                  <w:b/>
                  <w:bCs/>
                  <w:iCs/>
                  <w:spacing w:val="4"/>
                  <w:sz w:val="24"/>
                  <w:szCs w:val="24"/>
                  <w:u w:val="single"/>
                </w:rPr>
                <w:t xml:space="preserve"> cu </w:t>
              </w:r>
              <w:proofErr w:type="spellStart"/>
              <w:r w:rsidRPr="00266803">
                <w:rPr>
                  <w:rFonts w:ascii="Arial" w:hAnsi="Arial" w:cs="Arial"/>
                  <w:b/>
                  <w:bCs/>
                  <w:iCs/>
                  <w:spacing w:val="4"/>
                  <w:sz w:val="24"/>
                  <w:szCs w:val="24"/>
                  <w:u w:val="single"/>
                </w:rPr>
                <w:t>convertizor</w:t>
              </w:r>
              <w:proofErr w:type="spellEnd"/>
              <w:r w:rsidRPr="00266803">
                <w:rPr>
                  <w:rFonts w:ascii="Arial" w:hAnsi="Arial" w:cs="Arial"/>
                  <w:b/>
                  <w:bCs/>
                  <w:iCs/>
                  <w:spacing w:val="4"/>
                  <w:sz w:val="24"/>
                  <w:szCs w:val="24"/>
                  <w:u w:val="single"/>
                </w:rPr>
                <w:t xml:space="preserve"> de </w:t>
              </w:r>
              <w:proofErr w:type="spellStart"/>
              <w:r w:rsidRPr="00266803">
                <w:rPr>
                  <w:rFonts w:ascii="Arial" w:hAnsi="Arial" w:cs="Arial"/>
                  <w:b/>
                  <w:bCs/>
                  <w:iCs/>
                  <w:spacing w:val="4"/>
                  <w:sz w:val="24"/>
                  <w:szCs w:val="24"/>
                  <w:u w:val="single"/>
                </w:rPr>
                <w:t>frecventa</w:t>
              </w:r>
              <w:proofErr w:type="spellEnd"/>
            </w:p>
            <w:p w:rsidR="0004771A" w:rsidRPr="00266803" w:rsidRDefault="0004771A" w:rsidP="005D424E">
              <w:pPr>
                <w:spacing w:after="0" w:line="240" w:lineRule="auto"/>
                <w:jc w:val="both"/>
                <w:rPr>
                  <w:rFonts w:ascii="Arial" w:hAnsi="Arial" w:cs="Arial"/>
                  <w:spacing w:val="2"/>
                  <w:sz w:val="24"/>
                  <w:szCs w:val="24"/>
                </w:rPr>
              </w:pPr>
              <w:proofErr w:type="spellStart"/>
              <w:r w:rsidRPr="00266803">
                <w:rPr>
                  <w:rFonts w:ascii="Arial" w:hAnsi="Arial" w:cs="Arial"/>
                  <w:sz w:val="24"/>
                  <w:szCs w:val="24"/>
                </w:rPr>
                <w:t>Echipamentul</w:t>
              </w:r>
              <w:proofErr w:type="spellEnd"/>
              <w:r w:rsidRPr="00266803">
                <w:rPr>
                  <w:rFonts w:ascii="Arial" w:hAnsi="Arial" w:cs="Arial"/>
                  <w:sz w:val="24"/>
                  <w:szCs w:val="24"/>
                </w:rPr>
                <w:t xml:space="preserve"> </w:t>
              </w:r>
              <w:proofErr w:type="spellStart"/>
              <w:r w:rsidRPr="00266803">
                <w:rPr>
                  <w:rFonts w:ascii="Arial" w:hAnsi="Arial" w:cs="Arial"/>
                  <w:sz w:val="24"/>
                  <w:szCs w:val="24"/>
                </w:rPr>
                <w:t>statiei</w:t>
              </w:r>
              <w:proofErr w:type="spellEnd"/>
              <w:r w:rsidRPr="00266803">
                <w:rPr>
                  <w:rFonts w:ascii="Arial" w:hAnsi="Arial" w:cs="Arial"/>
                  <w:sz w:val="24"/>
                  <w:szCs w:val="24"/>
                </w:rPr>
                <w:t xml:space="preserve"> de </w:t>
              </w:r>
              <w:proofErr w:type="spellStart"/>
              <w:r w:rsidRPr="00266803">
                <w:rPr>
                  <w:rFonts w:ascii="Arial" w:hAnsi="Arial" w:cs="Arial"/>
                  <w:sz w:val="24"/>
                  <w:szCs w:val="24"/>
                </w:rPr>
                <w:t>pompare</w:t>
              </w:r>
              <w:proofErr w:type="spellEnd"/>
              <w:r w:rsidRPr="00266803">
                <w:rPr>
                  <w:rFonts w:ascii="Arial" w:hAnsi="Arial" w:cs="Arial"/>
                  <w:sz w:val="24"/>
                  <w:szCs w:val="24"/>
                </w:rPr>
                <w:t xml:space="preserve"> se </w:t>
              </w:r>
              <w:proofErr w:type="spellStart"/>
              <w:r w:rsidRPr="00266803">
                <w:rPr>
                  <w:rFonts w:ascii="Arial" w:hAnsi="Arial" w:cs="Arial"/>
                  <w:sz w:val="24"/>
                  <w:szCs w:val="24"/>
                </w:rPr>
                <w:t>compune</w:t>
              </w:r>
              <w:proofErr w:type="spellEnd"/>
              <w:r w:rsidRPr="00266803">
                <w:rPr>
                  <w:rFonts w:ascii="Arial" w:hAnsi="Arial" w:cs="Arial"/>
                  <w:sz w:val="24"/>
                  <w:szCs w:val="24"/>
                </w:rPr>
                <w:t xml:space="preserve"> din </w:t>
              </w:r>
              <w:proofErr w:type="spellStart"/>
              <w:r w:rsidRPr="00266803">
                <w:rPr>
                  <w:rFonts w:ascii="Arial" w:hAnsi="Arial" w:cs="Arial"/>
                  <w:sz w:val="24"/>
                  <w:szCs w:val="24"/>
                </w:rPr>
                <w:t>doua</w:t>
              </w:r>
              <w:proofErr w:type="spellEnd"/>
              <w:r w:rsidRPr="00266803">
                <w:rPr>
                  <w:rFonts w:ascii="Arial" w:hAnsi="Arial" w:cs="Arial"/>
                  <w:sz w:val="24"/>
                  <w:szCs w:val="24"/>
                </w:rPr>
                <w:t xml:space="preserve"> </w:t>
              </w:r>
              <w:proofErr w:type="spellStart"/>
              <w:r w:rsidRPr="00266803">
                <w:rPr>
                  <w:rFonts w:ascii="Arial" w:hAnsi="Arial" w:cs="Arial"/>
                  <w:sz w:val="24"/>
                  <w:szCs w:val="24"/>
                </w:rPr>
                <w:t>pompe</w:t>
              </w:r>
              <w:proofErr w:type="spellEnd"/>
              <w:r w:rsidRPr="00266803">
                <w:rPr>
                  <w:rFonts w:ascii="Arial" w:hAnsi="Arial" w:cs="Arial"/>
                  <w:sz w:val="24"/>
                  <w:szCs w:val="24"/>
                </w:rPr>
                <w:t xml:space="preserve"> (1+1) </w:t>
              </w:r>
              <w:proofErr w:type="spellStart"/>
              <w:r w:rsidRPr="00266803">
                <w:rPr>
                  <w:rFonts w:ascii="Arial" w:hAnsi="Arial" w:cs="Arial"/>
                  <w:sz w:val="24"/>
                  <w:szCs w:val="24"/>
                </w:rPr>
                <w:t>una</w:t>
              </w:r>
              <w:proofErr w:type="spellEnd"/>
              <w:r w:rsidRPr="00266803">
                <w:rPr>
                  <w:rFonts w:ascii="Arial" w:hAnsi="Arial" w:cs="Arial"/>
                  <w:sz w:val="24"/>
                  <w:szCs w:val="24"/>
                </w:rPr>
                <w:t xml:space="preserve"> </w:t>
              </w:r>
              <w:proofErr w:type="spellStart"/>
              <w:r w:rsidRPr="00266803">
                <w:rPr>
                  <w:rFonts w:ascii="Arial" w:hAnsi="Arial" w:cs="Arial"/>
                  <w:sz w:val="24"/>
                  <w:szCs w:val="24"/>
                </w:rPr>
                <w:t>activa</w:t>
              </w:r>
              <w:proofErr w:type="spellEnd"/>
              <w:r w:rsidRPr="00266803">
                <w:rPr>
                  <w:rFonts w:ascii="Arial" w:hAnsi="Arial" w:cs="Arial"/>
                  <w:sz w:val="24"/>
                  <w:szCs w:val="24"/>
                </w:rPr>
                <w:t xml:space="preserve"> </w:t>
              </w:r>
              <w:proofErr w:type="spellStart"/>
              <w:r w:rsidRPr="00266803">
                <w:rPr>
                  <w:rFonts w:ascii="Arial" w:hAnsi="Arial" w:cs="Arial"/>
                  <w:sz w:val="24"/>
                  <w:szCs w:val="24"/>
                </w:rPr>
                <w:t>si</w:t>
              </w:r>
              <w:proofErr w:type="spellEnd"/>
              <w:r w:rsidRPr="00266803">
                <w:rPr>
                  <w:rFonts w:ascii="Arial" w:hAnsi="Arial" w:cs="Arial"/>
                  <w:spacing w:val="2"/>
                  <w:sz w:val="24"/>
                  <w:szCs w:val="24"/>
                </w:rPr>
                <w:t xml:space="preserve"> </w:t>
              </w:r>
              <w:proofErr w:type="spellStart"/>
              <w:r w:rsidRPr="00266803">
                <w:rPr>
                  <w:rFonts w:ascii="Arial" w:hAnsi="Arial" w:cs="Arial"/>
                  <w:spacing w:val="2"/>
                  <w:sz w:val="24"/>
                  <w:szCs w:val="24"/>
                </w:rPr>
                <w:t>una</w:t>
              </w:r>
              <w:proofErr w:type="spellEnd"/>
              <w:r w:rsidRPr="00266803">
                <w:rPr>
                  <w:rFonts w:ascii="Arial" w:hAnsi="Arial" w:cs="Arial"/>
                  <w:spacing w:val="2"/>
                  <w:sz w:val="24"/>
                  <w:szCs w:val="24"/>
                </w:rPr>
                <w:t xml:space="preserve"> de </w:t>
              </w:r>
              <w:proofErr w:type="spellStart"/>
              <w:r w:rsidRPr="00266803">
                <w:rPr>
                  <w:rFonts w:ascii="Arial" w:hAnsi="Arial" w:cs="Arial"/>
                  <w:spacing w:val="2"/>
                  <w:sz w:val="24"/>
                  <w:szCs w:val="24"/>
                </w:rPr>
                <w:t>rezerva</w:t>
              </w:r>
              <w:proofErr w:type="spellEnd"/>
              <w:r w:rsidRPr="00266803">
                <w:rPr>
                  <w:rFonts w:ascii="Arial" w:hAnsi="Arial" w:cs="Arial"/>
                  <w:spacing w:val="2"/>
                  <w:sz w:val="24"/>
                  <w:szCs w:val="24"/>
                </w:rPr>
                <w:t xml:space="preserve">, </w:t>
              </w:r>
              <w:proofErr w:type="spellStart"/>
              <w:r w:rsidRPr="00266803">
                <w:rPr>
                  <w:rFonts w:ascii="Arial" w:hAnsi="Arial" w:cs="Arial"/>
                  <w:spacing w:val="2"/>
                  <w:sz w:val="24"/>
                  <w:szCs w:val="24"/>
                </w:rPr>
                <w:t>avand</w:t>
              </w:r>
              <w:proofErr w:type="spellEnd"/>
              <w:r w:rsidRPr="00266803">
                <w:rPr>
                  <w:rFonts w:ascii="Arial" w:hAnsi="Arial" w:cs="Arial"/>
                  <w:spacing w:val="2"/>
                  <w:sz w:val="24"/>
                  <w:szCs w:val="24"/>
                </w:rPr>
                <w:t xml:space="preserve"> </w:t>
              </w:r>
              <w:proofErr w:type="spellStart"/>
              <w:r w:rsidRPr="00266803">
                <w:rPr>
                  <w:rFonts w:ascii="Arial" w:hAnsi="Arial" w:cs="Arial"/>
                  <w:spacing w:val="2"/>
                  <w:sz w:val="24"/>
                  <w:szCs w:val="24"/>
                </w:rPr>
                <w:t>caracteristicile</w:t>
              </w:r>
              <w:proofErr w:type="spellEnd"/>
              <w:r w:rsidRPr="00266803">
                <w:rPr>
                  <w:rFonts w:ascii="Arial" w:hAnsi="Arial" w:cs="Arial"/>
                  <w:spacing w:val="2"/>
                  <w:sz w:val="24"/>
                  <w:szCs w:val="24"/>
                </w:rPr>
                <w:t>:</w:t>
              </w:r>
              <w:r>
                <w:rPr>
                  <w:rFonts w:ascii="Arial" w:hAnsi="Arial" w:cs="Arial"/>
                  <w:spacing w:val="2"/>
                  <w:sz w:val="24"/>
                  <w:szCs w:val="24"/>
                </w:rPr>
                <w:t xml:space="preserve"> </w:t>
              </w:r>
              <w:proofErr w:type="spellStart"/>
              <w:r w:rsidRPr="00266803">
                <w:rPr>
                  <w:rFonts w:ascii="Arial" w:hAnsi="Arial" w:cs="Arial"/>
                  <w:spacing w:val="2"/>
                  <w:sz w:val="24"/>
                  <w:szCs w:val="24"/>
                </w:rPr>
                <w:t>Grup</w:t>
              </w:r>
              <w:proofErr w:type="spellEnd"/>
              <w:r w:rsidRPr="00266803">
                <w:rPr>
                  <w:rFonts w:ascii="Arial" w:hAnsi="Arial" w:cs="Arial"/>
                  <w:spacing w:val="2"/>
                  <w:sz w:val="24"/>
                  <w:szCs w:val="24"/>
                </w:rPr>
                <w:t xml:space="preserve"> Booster, </w:t>
              </w:r>
              <w:proofErr w:type="spellStart"/>
              <w:r w:rsidRPr="00266803">
                <w:rPr>
                  <w:rFonts w:ascii="Arial" w:hAnsi="Arial" w:cs="Arial"/>
                  <w:spacing w:val="2"/>
                  <w:sz w:val="24"/>
                  <w:szCs w:val="24"/>
                </w:rPr>
                <w:t>Q</w:t>
              </w:r>
              <w:r w:rsidRPr="00266803">
                <w:rPr>
                  <w:rFonts w:ascii="Arial" w:hAnsi="Arial" w:cs="Arial"/>
                  <w:spacing w:val="2"/>
                  <w:sz w:val="24"/>
                  <w:szCs w:val="24"/>
                  <w:vertAlign w:val="subscript"/>
                </w:rPr>
                <w:t>total</w:t>
              </w:r>
              <w:proofErr w:type="spellEnd"/>
              <w:r w:rsidRPr="00266803">
                <w:rPr>
                  <w:rFonts w:ascii="Arial" w:hAnsi="Arial" w:cs="Arial"/>
                  <w:spacing w:val="2"/>
                  <w:sz w:val="24"/>
                  <w:szCs w:val="24"/>
                </w:rPr>
                <w:t>=55</w:t>
              </w:r>
              <w:r w:rsidRPr="00266803">
                <w:rPr>
                  <w:rFonts w:ascii="Arial" w:hAnsi="Arial" w:cs="Arial"/>
                  <w:spacing w:val="2"/>
                  <w:sz w:val="24"/>
                  <w:szCs w:val="24"/>
                  <w:vertAlign w:val="subscript"/>
                </w:rPr>
                <w:t xml:space="preserve"> </w:t>
              </w:r>
              <w:r w:rsidRPr="00266803">
                <w:rPr>
                  <w:rFonts w:ascii="Arial" w:hAnsi="Arial" w:cs="Arial"/>
                  <w:spacing w:val="2"/>
                  <w:sz w:val="24"/>
                  <w:szCs w:val="24"/>
                </w:rPr>
                <w:t>mc/h; H=30 m; P=4</w:t>
              </w:r>
              <w:proofErr w:type="gramStart"/>
              <w:r w:rsidRPr="00266803">
                <w:rPr>
                  <w:rFonts w:ascii="Arial" w:hAnsi="Arial" w:cs="Arial"/>
                  <w:spacing w:val="2"/>
                  <w:sz w:val="24"/>
                  <w:szCs w:val="24"/>
                </w:rPr>
                <w:t>,0</w:t>
              </w:r>
              <w:proofErr w:type="gramEnd"/>
              <w:r w:rsidRPr="00266803">
                <w:rPr>
                  <w:rFonts w:ascii="Arial" w:hAnsi="Arial" w:cs="Arial"/>
                  <w:spacing w:val="2"/>
                  <w:sz w:val="24"/>
                  <w:szCs w:val="24"/>
                </w:rPr>
                <w:t xml:space="preserve"> kW/</w:t>
              </w:r>
              <w:proofErr w:type="spellStart"/>
              <w:r w:rsidRPr="00266803">
                <w:rPr>
                  <w:rFonts w:ascii="Arial" w:hAnsi="Arial" w:cs="Arial"/>
                  <w:spacing w:val="2"/>
                  <w:sz w:val="24"/>
                  <w:szCs w:val="24"/>
                </w:rPr>
                <w:t>pompa</w:t>
              </w:r>
              <w:proofErr w:type="spellEnd"/>
              <w:r w:rsidRPr="00266803">
                <w:rPr>
                  <w:rFonts w:ascii="Arial" w:hAnsi="Arial" w:cs="Arial"/>
                  <w:spacing w:val="2"/>
                  <w:sz w:val="24"/>
                  <w:szCs w:val="24"/>
                </w:rPr>
                <w:t>.</w:t>
              </w:r>
            </w:p>
            <w:p w:rsidR="0004771A" w:rsidRDefault="0004771A" w:rsidP="005D424E">
              <w:pPr>
                <w:spacing w:before="120" w:after="0"/>
                <w:rPr>
                  <w:rFonts w:ascii="Arial" w:hAnsi="Arial" w:cs="Arial"/>
                  <w:b/>
                  <w:bCs/>
                  <w:iCs/>
                  <w:spacing w:val="4"/>
                  <w:sz w:val="24"/>
                  <w:szCs w:val="24"/>
                  <w:u w:val="single"/>
                </w:rPr>
              </w:pPr>
              <w:proofErr w:type="spellStart"/>
              <w:r w:rsidRPr="00266803">
                <w:rPr>
                  <w:rFonts w:ascii="Arial" w:hAnsi="Arial" w:cs="Arial"/>
                  <w:b/>
                  <w:bCs/>
                  <w:iCs/>
                  <w:spacing w:val="4"/>
                  <w:sz w:val="24"/>
                  <w:szCs w:val="24"/>
                  <w:u w:val="single"/>
                </w:rPr>
                <w:t>Cabina</w:t>
              </w:r>
              <w:proofErr w:type="spellEnd"/>
              <w:r w:rsidRPr="00266803">
                <w:rPr>
                  <w:rFonts w:ascii="Arial" w:hAnsi="Arial" w:cs="Arial"/>
                  <w:b/>
                  <w:bCs/>
                  <w:iCs/>
                  <w:spacing w:val="4"/>
                  <w:sz w:val="24"/>
                  <w:szCs w:val="24"/>
                  <w:u w:val="single"/>
                </w:rPr>
                <w:t xml:space="preserve"> </w:t>
              </w:r>
              <w:proofErr w:type="spellStart"/>
              <w:r w:rsidRPr="00266803">
                <w:rPr>
                  <w:rFonts w:ascii="Arial" w:hAnsi="Arial" w:cs="Arial"/>
                  <w:b/>
                  <w:bCs/>
                  <w:iCs/>
                  <w:spacing w:val="4"/>
                  <w:sz w:val="24"/>
                  <w:szCs w:val="24"/>
                  <w:u w:val="single"/>
                </w:rPr>
                <w:t>personalului</w:t>
              </w:r>
              <w:proofErr w:type="spellEnd"/>
              <w:r w:rsidRPr="00266803">
                <w:rPr>
                  <w:rFonts w:ascii="Arial" w:hAnsi="Arial" w:cs="Arial"/>
                  <w:b/>
                  <w:bCs/>
                  <w:iCs/>
                  <w:spacing w:val="4"/>
                  <w:sz w:val="24"/>
                  <w:szCs w:val="24"/>
                  <w:u w:val="single"/>
                </w:rPr>
                <w:t xml:space="preserve"> de </w:t>
              </w:r>
              <w:proofErr w:type="spellStart"/>
              <w:r w:rsidRPr="00266803">
                <w:rPr>
                  <w:rFonts w:ascii="Arial" w:hAnsi="Arial" w:cs="Arial"/>
                  <w:b/>
                  <w:bCs/>
                  <w:iCs/>
                  <w:spacing w:val="4"/>
                  <w:sz w:val="24"/>
                  <w:szCs w:val="24"/>
                  <w:u w:val="single"/>
                </w:rPr>
                <w:t>supraveghere</w:t>
              </w:r>
              <w:proofErr w:type="spellEnd"/>
            </w:p>
            <w:p w:rsidR="0004771A" w:rsidRPr="00266803" w:rsidRDefault="0004771A" w:rsidP="005D424E">
              <w:pPr>
                <w:spacing w:after="0"/>
                <w:rPr>
                  <w:rFonts w:ascii="Arial" w:hAnsi="Arial" w:cs="Arial"/>
                  <w:b/>
                  <w:sz w:val="24"/>
                  <w:szCs w:val="24"/>
                  <w:u w:val="single"/>
                </w:rPr>
              </w:pPr>
              <w:proofErr w:type="spellStart"/>
              <w:r w:rsidRPr="00266803">
                <w:rPr>
                  <w:rFonts w:ascii="Arial" w:hAnsi="Arial" w:cs="Arial"/>
                  <w:b/>
                  <w:sz w:val="24"/>
                  <w:szCs w:val="24"/>
                  <w:u w:val="single"/>
                </w:rPr>
                <w:t>Reteaua</w:t>
              </w:r>
              <w:proofErr w:type="spellEnd"/>
              <w:r w:rsidRPr="00266803">
                <w:rPr>
                  <w:rFonts w:ascii="Arial" w:hAnsi="Arial" w:cs="Arial"/>
                  <w:b/>
                  <w:sz w:val="24"/>
                  <w:szCs w:val="24"/>
                  <w:u w:val="single"/>
                </w:rPr>
                <w:t xml:space="preserve"> de </w:t>
              </w:r>
              <w:proofErr w:type="spellStart"/>
              <w:r w:rsidRPr="00266803">
                <w:rPr>
                  <w:rFonts w:ascii="Arial" w:hAnsi="Arial" w:cs="Arial"/>
                  <w:b/>
                  <w:sz w:val="24"/>
                  <w:szCs w:val="24"/>
                  <w:u w:val="single"/>
                </w:rPr>
                <w:t>distributie</w:t>
              </w:r>
              <w:proofErr w:type="spellEnd"/>
              <w:r w:rsidRPr="00266803">
                <w:rPr>
                  <w:rFonts w:ascii="Arial" w:hAnsi="Arial" w:cs="Arial"/>
                  <w:b/>
                  <w:sz w:val="24"/>
                  <w:szCs w:val="24"/>
                  <w:u w:val="single"/>
                </w:rPr>
                <w:t xml:space="preserve"> </w:t>
              </w:r>
              <w:proofErr w:type="gramStart"/>
              <w:r w:rsidRPr="00266803">
                <w:rPr>
                  <w:rFonts w:ascii="Arial" w:hAnsi="Arial" w:cs="Arial"/>
                  <w:b/>
                  <w:sz w:val="24"/>
                  <w:szCs w:val="24"/>
                  <w:u w:val="single"/>
                </w:rPr>
                <w:t>a</w:t>
              </w:r>
              <w:proofErr w:type="gramEnd"/>
              <w:r w:rsidRPr="00266803">
                <w:rPr>
                  <w:rFonts w:ascii="Arial" w:hAnsi="Arial" w:cs="Arial"/>
                  <w:b/>
                  <w:sz w:val="24"/>
                  <w:szCs w:val="24"/>
                  <w:u w:val="single"/>
                </w:rPr>
                <w:t xml:space="preserve"> </w:t>
              </w:r>
              <w:proofErr w:type="spellStart"/>
              <w:r w:rsidRPr="00266803">
                <w:rPr>
                  <w:rFonts w:ascii="Arial" w:hAnsi="Arial" w:cs="Arial"/>
                  <w:b/>
                  <w:sz w:val="24"/>
                  <w:szCs w:val="24"/>
                  <w:u w:val="single"/>
                </w:rPr>
                <w:t>apei</w:t>
              </w:r>
              <w:proofErr w:type="spellEnd"/>
              <w:r w:rsidRPr="00266803">
                <w:rPr>
                  <w:rFonts w:ascii="Arial" w:hAnsi="Arial" w:cs="Arial"/>
                  <w:b/>
                  <w:sz w:val="24"/>
                  <w:szCs w:val="24"/>
                  <w:u w:val="single"/>
                </w:rPr>
                <w:t xml:space="preserve"> </w:t>
              </w:r>
              <w:proofErr w:type="spellStart"/>
              <w:r w:rsidRPr="00266803">
                <w:rPr>
                  <w:rFonts w:ascii="Arial" w:hAnsi="Arial" w:cs="Arial"/>
                  <w:b/>
                  <w:sz w:val="24"/>
                  <w:szCs w:val="24"/>
                  <w:u w:val="single"/>
                </w:rPr>
                <w:t>potabile</w:t>
              </w:r>
              <w:proofErr w:type="spellEnd"/>
            </w:p>
            <w:p w:rsidR="0004771A" w:rsidRPr="00266803" w:rsidRDefault="0004771A" w:rsidP="005D424E">
              <w:pPr>
                <w:tabs>
                  <w:tab w:val="decimal" w:pos="156"/>
                </w:tabs>
                <w:spacing w:after="0"/>
                <w:rPr>
                  <w:rFonts w:ascii="Arial" w:hAnsi="Arial" w:cs="Arial"/>
                  <w:sz w:val="24"/>
                  <w:szCs w:val="24"/>
                </w:rPr>
              </w:pPr>
              <w:r>
                <w:rPr>
                  <w:rFonts w:ascii="Arial" w:hAnsi="Arial" w:cs="Arial"/>
                  <w:sz w:val="24"/>
                  <w:szCs w:val="24"/>
                </w:rPr>
                <w:tab/>
              </w:r>
              <w:proofErr w:type="spellStart"/>
              <w:proofErr w:type="gramStart"/>
              <w:r w:rsidRPr="00266803">
                <w:rPr>
                  <w:rFonts w:ascii="Arial" w:hAnsi="Arial" w:cs="Arial"/>
                  <w:sz w:val="24"/>
                  <w:szCs w:val="24"/>
                </w:rPr>
                <w:t>Distributia</w:t>
              </w:r>
              <w:proofErr w:type="spellEnd"/>
              <w:r w:rsidRPr="00266803">
                <w:rPr>
                  <w:rFonts w:ascii="Arial" w:hAnsi="Arial" w:cs="Arial"/>
                  <w:sz w:val="24"/>
                  <w:szCs w:val="24"/>
                </w:rPr>
                <w:t xml:space="preserve"> </w:t>
              </w:r>
              <w:proofErr w:type="spellStart"/>
              <w:r w:rsidRPr="00266803">
                <w:rPr>
                  <w:rFonts w:ascii="Arial" w:hAnsi="Arial" w:cs="Arial"/>
                  <w:sz w:val="24"/>
                  <w:szCs w:val="24"/>
                </w:rPr>
                <w:t>apei</w:t>
              </w:r>
              <w:proofErr w:type="spellEnd"/>
              <w:r w:rsidRPr="00266803">
                <w:rPr>
                  <w:rFonts w:ascii="Arial" w:hAnsi="Arial" w:cs="Arial"/>
                  <w:sz w:val="24"/>
                  <w:szCs w:val="24"/>
                </w:rPr>
                <w:t xml:space="preserve"> </w:t>
              </w:r>
              <w:proofErr w:type="spellStart"/>
              <w:r w:rsidRPr="00266803">
                <w:rPr>
                  <w:rFonts w:ascii="Arial" w:hAnsi="Arial" w:cs="Arial"/>
                  <w:sz w:val="24"/>
                  <w:szCs w:val="24"/>
                </w:rPr>
                <w:t>potabile</w:t>
              </w:r>
              <w:proofErr w:type="spellEnd"/>
              <w:r w:rsidRPr="00266803">
                <w:rPr>
                  <w:rFonts w:ascii="Arial" w:hAnsi="Arial" w:cs="Arial"/>
                  <w:bCs/>
                  <w:sz w:val="24"/>
                  <w:szCs w:val="24"/>
                </w:rPr>
                <w:t xml:space="preserve"> se </w:t>
              </w:r>
              <w:proofErr w:type="spellStart"/>
              <w:r w:rsidRPr="00266803">
                <w:rPr>
                  <w:rFonts w:ascii="Arial" w:hAnsi="Arial" w:cs="Arial"/>
                  <w:bCs/>
                  <w:sz w:val="24"/>
                  <w:szCs w:val="24"/>
                </w:rPr>
                <w:t>realizeaza</w:t>
              </w:r>
              <w:proofErr w:type="spellEnd"/>
              <w:r w:rsidRPr="00266803">
                <w:rPr>
                  <w:rFonts w:ascii="Arial" w:hAnsi="Arial" w:cs="Arial"/>
                  <w:bCs/>
                  <w:sz w:val="24"/>
                  <w:szCs w:val="24"/>
                </w:rPr>
                <w:t xml:space="preserve"> </w:t>
              </w:r>
              <w:proofErr w:type="spellStart"/>
              <w:r w:rsidRPr="00266803">
                <w:rPr>
                  <w:rFonts w:ascii="Arial" w:hAnsi="Arial" w:cs="Arial"/>
                  <w:bCs/>
                  <w:sz w:val="24"/>
                  <w:szCs w:val="24"/>
                </w:rPr>
                <w:t>prin</w:t>
              </w:r>
              <w:proofErr w:type="spellEnd"/>
              <w:r w:rsidRPr="00266803">
                <w:rPr>
                  <w:rFonts w:ascii="Arial" w:hAnsi="Arial" w:cs="Arial"/>
                  <w:bCs/>
                  <w:sz w:val="24"/>
                  <w:szCs w:val="24"/>
                </w:rPr>
                <w:t xml:space="preserve"> </w:t>
              </w:r>
              <w:proofErr w:type="spellStart"/>
              <w:r w:rsidRPr="00266803">
                <w:rPr>
                  <w:rFonts w:ascii="Arial" w:hAnsi="Arial" w:cs="Arial"/>
                  <w:bCs/>
                  <w:sz w:val="24"/>
                  <w:szCs w:val="24"/>
                </w:rPr>
                <w:t>conducte</w:t>
              </w:r>
              <w:proofErr w:type="spellEnd"/>
              <w:r w:rsidRPr="00266803">
                <w:rPr>
                  <w:rFonts w:ascii="Arial" w:hAnsi="Arial" w:cs="Arial"/>
                  <w:bCs/>
                  <w:sz w:val="24"/>
                  <w:szCs w:val="24"/>
                </w:rPr>
                <w:t xml:space="preserve"> PEHD in </w:t>
              </w:r>
              <w:proofErr w:type="spellStart"/>
              <w:r w:rsidRPr="00266803">
                <w:rPr>
                  <w:rFonts w:ascii="Arial" w:hAnsi="Arial" w:cs="Arial"/>
                  <w:bCs/>
                  <w:sz w:val="24"/>
                  <w:szCs w:val="24"/>
                </w:rPr>
                <w:t>lungime</w:t>
              </w:r>
              <w:proofErr w:type="spellEnd"/>
              <w:r w:rsidRPr="00266803">
                <w:rPr>
                  <w:rFonts w:ascii="Arial" w:hAnsi="Arial" w:cs="Arial"/>
                  <w:bCs/>
                  <w:sz w:val="24"/>
                  <w:szCs w:val="24"/>
                </w:rPr>
                <w:t xml:space="preserve"> </w:t>
              </w:r>
              <w:proofErr w:type="spellStart"/>
              <w:r w:rsidRPr="00266803">
                <w:rPr>
                  <w:rFonts w:ascii="Arial" w:hAnsi="Arial" w:cs="Arial"/>
                  <w:bCs/>
                  <w:sz w:val="24"/>
                  <w:szCs w:val="24"/>
                </w:rPr>
                <w:t>totala</w:t>
              </w:r>
              <w:proofErr w:type="spellEnd"/>
              <w:r w:rsidRPr="00266803">
                <w:rPr>
                  <w:rFonts w:ascii="Arial" w:hAnsi="Arial" w:cs="Arial"/>
                  <w:bCs/>
                  <w:sz w:val="24"/>
                  <w:szCs w:val="24"/>
                </w:rPr>
                <w:t xml:space="preserve"> de 5.936</w:t>
              </w:r>
              <w:r>
                <w:rPr>
                  <w:rFonts w:ascii="Arial" w:hAnsi="Arial" w:cs="Arial"/>
                  <w:bCs/>
                  <w:sz w:val="24"/>
                  <w:szCs w:val="24"/>
                </w:rPr>
                <w:t>m.</w:t>
              </w:r>
              <w:proofErr w:type="gramEnd"/>
              <w:r w:rsidRPr="00266803">
                <w:rPr>
                  <w:rFonts w:ascii="Arial" w:hAnsi="Arial" w:cs="Arial"/>
                  <w:bCs/>
                  <w:sz w:val="24"/>
                  <w:szCs w:val="24"/>
                </w:rPr>
                <w:t xml:space="preserve"> </w:t>
              </w:r>
              <w:proofErr w:type="spellStart"/>
              <w:r>
                <w:rPr>
                  <w:rFonts w:ascii="Arial" w:hAnsi="Arial" w:cs="Arial"/>
                  <w:sz w:val="24"/>
                  <w:szCs w:val="24"/>
                </w:rPr>
                <w:t>Existe</w:t>
              </w:r>
              <w:proofErr w:type="spellEnd"/>
              <w:r>
                <w:rPr>
                  <w:rFonts w:ascii="Arial" w:hAnsi="Arial" w:cs="Arial"/>
                  <w:sz w:val="24"/>
                  <w:szCs w:val="24"/>
                </w:rPr>
                <w:t xml:space="preserve"> </w:t>
              </w:r>
              <w:r w:rsidRPr="00266803">
                <w:rPr>
                  <w:rFonts w:ascii="Arial" w:hAnsi="Arial" w:cs="Arial"/>
                  <w:sz w:val="24"/>
                  <w:szCs w:val="24"/>
                </w:rPr>
                <w:t xml:space="preserve">2 </w:t>
              </w:r>
              <w:proofErr w:type="spellStart"/>
              <w:r w:rsidRPr="00266803">
                <w:rPr>
                  <w:rFonts w:ascii="Arial" w:hAnsi="Arial" w:cs="Arial"/>
                  <w:sz w:val="24"/>
                  <w:szCs w:val="24"/>
                </w:rPr>
                <w:t>traversari</w:t>
              </w:r>
              <w:proofErr w:type="spellEnd"/>
              <w:r w:rsidRPr="00266803">
                <w:rPr>
                  <w:rFonts w:ascii="Arial" w:hAnsi="Arial" w:cs="Arial"/>
                  <w:sz w:val="24"/>
                  <w:szCs w:val="24"/>
                </w:rPr>
                <w:t xml:space="preserve"> de </w:t>
              </w:r>
              <w:proofErr w:type="spellStart"/>
              <w:r w:rsidRPr="00266803">
                <w:rPr>
                  <w:rFonts w:ascii="Arial" w:hAnsi="Arial" w:cs="Arial"/>
                  <w:sz w:val="24"/>
                  <w:szCs w:val="24"/>
                </w:rPr>
                <w:t>cursuri</w:t>
              </w:r>
              <w:proofErr w:type="spellEnd"/>
              <w:r w:rsidRPr="00266803">
                <w:rPr>
                  <w:rFonts w:ascii="Arial" w:hAnsi="Arial" w:cs="Arial"/>
                  <w:sz w:val="24"/>
                  <w:szCs w:val="24"/>
                </w:rPr>
                <w:t xml:space="preserve"> de </w:t>
              </w:r>
              <w:proofErr w:type="spellStart"/>
              <w:proofErr w:type="gramStart"/>
              <w:r w:rsidRPr="00266803">
                <w:rPr>
                  <w:rFonts w:ascii="Arial" w:hAnsi="Arial" w:cs="Arial"/>
                  <w:sz w:val="24"/>
                  <w:szCs w:val="24"/>
                </w:rPr>
                <w:t>apa</w:t>
              </w:r>
              <w:proofErr w:type="spellEnd"/>
              <w:proofErr w:type="gramEnd"/>
              <w:r w:rsidRPr="00266803">
                <w:rPr>
                  <w:rFonts w:ascii="Arial" w:hAnsi="Arial" w:cs="Arial"/>
                  <w:sz w:val="24"/>
                  <w:szCs w:val="24"/>
                </w:rPr>
                <w:t xml:space="preserve">: </w:t>
              </w:r>
            </w:p>
            <w:p w:rsidR="0004771A" w:rsidRPr="00266803" w:rsidRDefault="0004771A" w:rsidP="005D424E">
              <w:pPr>
                <w:widowControl w:val="0"/>
                <w:autoSpaceDE w:val="0"/>
                <w:autoSpaceDN w:val="0"/>
                <w:spacing w:after="0"/>
                <w:jc w:val="both"/>
                <w:rPr>
                  <w:rFonts w:ascii="Arial" w:hAnsi="Arial" w:cs="Arial"/>
                  <w:sz w:val="24"/>
                  <w:szCs w:val="24"/>
                </w:rPr>
              </w:pPr>
              <w:r>
                <w:rPr>
                  <w:rFonts w:ascii="Arial" w:hAnsi="Arial" w:cs="Arial"/>
                  <w:sz w:val="24"/>
                  <w:szCs w:val="24"/>
                </w:rPr>
                <w:t>-</w:t>
              </w:r>
              <w:proofErr w:type="spellStart"/>
              <w:r w:rsidRPr="00266803">
                <w:rPr>
                  <w:rFonts w:ascii="Arial" w:hAnsi="Arial" w:cs="Arial"/>
                  <w:sz w:val="24"/>
                  <w:szCs w:val="24"/>
                </w:rPr>
                <w:t>Parau</w:t>
              </w:r>
              <w:proofErr w:type="spellEnd"/>
              <w:r w:rsidRPr="00266803">
                <w:rPr>
                  <w:rFonts w:ascii="Arial" w:hAnsi="Arial" w:cs="Arial"/>
                  <w:sz w:val="24"/>
                  <w:szCs w:val="24"/>
                </w:rPr>
                <w:t xml:space="preserve"> </w:t>
              </w:r>
              <w:proofErr w:type="spellStart"/>
              <w:r w:rsidRPr="00266803">
                <w:rPr>
                  <w:rFonts w:ascii="Arial" w:hAnsi="Arial" w:cs="Arial"/>
                  <w:sz w:val="24"/>
                  <w:szCs w:val="24"/>
                </w:rPr>
                <w:t>Baranca</w:t>
              </w:r>
              <w:proofErr w:type="spellEnd"/>
              <w:r w:rsidRPr="00266803">
                <w:rPr>
                  <w:rFonts w:ascii="Arial" w:hAnsi="Arial" w:cs="Arial"/>
                  <w:sz w:val="24"/>
                  <w:szCs w:val="24"/>
                </w:rPr>
                <w:t xml:space="preserve"> - </w:t>
              </w:r>
              <w:proofErr w:type="spellStart"/>
              <w:r w:rsidRPr="00266803">
                <w:rPr>
                  <w:rFonts w:ascii="Arial" w:hAnsi="Arial" w:cs="Arial"/>
                  <w:sz w:val="24"/>
                  <w:szCs w:val="24"/>
                </w:rPr>
                <w:t>subtraversare</w:t>
              </w:r>
              <w:proofErr w:type="spellEnd"/>
              <w:r w:rsidRPr="00266803">
                <w:rPr>
                  <w:rFonts w:ascii="Arial" w:hAnsi="Arial" w:cs="Arial"/>
                  <w:sz w:val="24"/>
                  <w:szCs w:val="24"/>
                </w:rPr>
                <w:t xml:space="preserve"> cu 1 </w:t>
              </w:r>
              <w:proofErr w:type="spellStart"/>
              <w:r w:rsidRPr="00266803">
                <w:rPr>
                  <w:rFonts w:ascii="Arial" w:hAnsi="Arial" w:cs="Arial"/>
                  <w:sz w:val="24"/>
                  <w:szCs w:val="24"/>
                </w:rPr>
                <w:t>conducta</w:t>
              </w:r>
              <w:proofErr w:type="spellEnd"/>
              <w:r w:rsidRPr="00266803">
                <w:rPr>
                  <w:rFonts w:ascii="Arial" w:hAnsi="Arial" w:cs="Arial"/>
                  <w:sz w:val="24"/>
                  <w:szCs w:val="24"/>
                </w:rPr>
                <w:t xml:space="preserve"> </w:t>
              </w:r>
              <w:proofErr w:type="spellStart"/>
              <w:r w:rsidRPr="00266803">
                <w:rPr>
                  <w:rFonts w:ascii="Arial" w:hAnsi="Arial" w:cs="Arial"/>
                  <w:sz w:val="24"/>
                  <w:szCs w:val="24"/>
                </w:rPr>
                <w:t>montata</w:t>
              </w:r>
              <w:proofErr w:type="spellEnd"/>
              <w:r w:rsidRPr="00266803">
                <w:rPr>
                  <w:rFonts w:ascii="Arial" w:hAnsi="Arial" w:cs="Arial"/>
                  <w:sz w:val="24"/>
                  <w:szCs w:val="24"/>
                </w:rPr>
                <w:t xml:space="preserve"> la </w:t>
              </w:r>
              <w:proofErr w:type="spellStart"/>
              <w:r w:rsidRPr="00266803">
                <w:rPr>
                  <w:rFonts w:ascii="Arial" w:hAnsi="Arial" w:cs="Arial"/>
                  <w:sz w:val="24"/>
                  <w:szCs w:val="24"/>
                </w:rPr>
                <w:t>adancimea</w:t>
              </w:r>
              <w:proofErr w:type="spellEnd"/>
              <w:r w:rsidRPr="00266803">
                <w:rPr>
                  <w:rFonts w:ascii="Arial" w:hAnsi="Arial" w:cs="Arial"/>
                  <w:sz w:val="24"/>
                  <w:szCs w:val="24"/>
                </w:rPr>
                <w:t xml:space="preserve"> 2m </w:t>
              </w:r>
              <w:proofErr w:type="spellStart"/>
              <w:r w:rsidRPr="00266803">
                <w:rPr>
                  <w:rFonts w:ascii="Arial" w:hAnsi="Arial" w:cs="Arial"/>
                  <w:sz w:val="24"/>
                  <w:szCs w:val="24"/>
                </w:rPr>
                <w:t>fata</w:t>
              </w:r>
              <w:proofErr w:type="spellEnd"/>
              <w:r w:rsidRPr="00266803">
                <w:rPr>
                  <w:rFonts w:ascii="Arial" w:hAnsi="Arial" w:cs="Arial"/>
                  <w:sz w:val="24"/>
                  <w:szCs w:val="24"/>
                </w:rPr>
                <w:t xml:space="preserve"> de </w:t>
              </w:r>
              <w:proofErr w:type="spellStart"/>
              <w:r w:rsidRPr="00266803">
                <w:rPr>
                  <w:rFonts w:ascii="Arial" w:hAnsi="Arial" w:cs="Arial"/>
                  <w:sz w:val="24"/>
                  <w:szCs w:val="24"/>
                </w:rPr>
                <w:t>cota</w:t>
              </w:r>
              <w:proofErr w:type="spellEnd"/>
              <w:r w:rsidRPr="00266803">
                <w:rPr>
                  <w:rFonts w:ascii="Arial" w:hAnsi="Arial" w:cs="Arial"/>
                  <w:sz w:val="24"/>
                  <w:szCs w:val="24"/>
                </w:rPr>
                <w:t xml:space="preserve"> </w:t>
              </w:r>
              <w:proofErr w:type="spellStart"/>
              <w:r w:rsidRPr="00266803">
                <w:rPr>
                  <w:rFonts w:ascii="Arial" w:hAnsi="Arial" w:cs="Arial"/>
                  <w:sz w:val="24"/>
                  <w:szCs w:val="24"/>
                </w:rPr>
                <w:t>talvegului</w:t>
              </w:r>
              <w:proofErr w:type="spellEnd"/>
              <w:r w:rsidRPr="00266803">
                <w:rPr>
                  <w:rFonts w:ascii="Arial" w:hAnsi="Arial" w:cs="Arial"/>
                  <w:sz w:val="24"/>
                  <w:szCs w:val="24"/>
                </w:rPr>
                <w:t xml:space="preserve"> </w:t>
              </w:r>
              <w:proofErr w:type="spellStart"/>
              <w:r w:rsidRPr="00266803">
                <w:rPr>
                  <w:rFonts w:ascii="Arial" w:hAnsi="Arial" w:cs="Arial"/>
                  <w:sz w:val="24"/>
                  <w:szCs w:val="24"/>
                </w:rPr>
                <w:t>paraului</w:t>
              </w:r>
              <w:proofErr w:type="spellEnd"/>
              <w:r w:rsidRPr="00266803">
                <w:rPr>
                  <w:rFonts w:ascii="Arial" w:hAnsi="Arial" w:cs="Arial"/>
                  <w:sz w:val="24"/>
                  <w:szCs w:val="24"/>
                </w:rPr>
                <w:t>;</w:t>
              </w:r>
            </w:p>
            <w:p w:rsidR="0004771A" w:rsidRDefault="0004771A" w:rsidP="005D424E">
              <w:pPr>
                <w:widowControl w:val="0"/>
                <w:autoSpaceDE w:val="0"/>
                <w:autoSpaceDN w:val="0"/>
                <w:spacing w:after="0"/>
                <w:jc w:val="both"/>
                <w:rPr>
                  <w:rFonts w:ascii="Arial" w:hAnsi="Arial" w:cs="Arial"/>
                  <w:sz w:val="24"/>
                  <w:szCs w:val="24"/>
                </w:rPr>
              </w:pPr>
              <w:r>
                <w:rPr>
                  <w:rFonts w:ascii="Arial" w:hAnsi="Arial" w:cs="Arial"/>
                  <w:sz w:val="24"/>
                  <w:szCs w:val="24"/>
                </w:rPr>
                <w:t>-</w:t>
              </w:r>
              <w:proofErr w:type="spellStart"/>
              <w:r w:rsidRPr="00266803">
                <w:rPr>
                  <w:rFonts w:ascii="Arial" w:hAnsi="Arial" w:cs="Arial"/>
                  <w:sz w:val="24"/>
                  <w:szCs w:val="24"/>
                </w:rPr>
                <w:t>Parau</w:t>
              </w:r>
              <w:proofErr w:type="spellEnd"/>
              <w:r w:rsidRPr="00266803">
                <w:rPr>
                  <w:rFonts w:ascii="Arial" w:hAnsi="Arial" w:cs="Arial"/>
                  <w:sz w:val="24"/>
                  <w:szCs w:val="24"/>
                </w:rPr>
                <w:t xml:space="preserve"> </w:t>
              </w:r>
              <w:proofErr w:type="spellStart"/>
              <w:r w:rsidRPr="00266803">
                <w:rPr>
                  <w:rFonts w:ascii="Arial" w:hAnsi="Arial" w:cs="Arial"/>
                  <w:sz w:val="24"/>
                  <w:szCs w:val="24"/>
                </w:rPr>
                <w:t>Leahu</w:t>
              </w:r>
              <w:proofErr w:type="spellEnd"/>
              <w:r w:rsidRPr="00266803">
                <w:rPr>
                  <w:rFonts w:ascii="Arial" w:hAnsi="Arial" w:cs="Arial"/>
                  <w:sz w:val="24"/>
                  <w:szCs w:val="24"/>
                </w:rPr>
                <w:t xml:space="preserve"> - </w:t>
              </w:r>
              <w:proofErr w:type="spellStart"/>
              <w:r w:rsidRPr="00266803">
                <w:rPr>
                  <w:rFonts w:ascii="Arial" w:hAnsi="Arial" w:cs="Arial"/>
                  <w:sz w:val="24"/>
                  <w:szCs w:val="24"/>
                </w:rPr>
                <w:t>supratraversare</w:t>
              </w:r>
              <w:proofErr w:type="spellEnd"/>
              <w:r w:rsidRPr="00266803">
                <w:rPr>
                  <w:rFonts w:ascii="Arial" w:hAnsi="Arial" w:cs="Arial"/>
                  <w:sz w:val="24"/>
                  <w:szCs w:val="24"/>
                </w:rPr>
                <w:t xml:space="preserve"> cu 1 </w:t>
              </w:r>
              <w:proofErr w:type="spellStart"/>
              <w:r w:rsidRPr="00266803">
                <w:rPr>
                  <w:rFonts w:ascii="Arial" w:hAnsi="Arial" w:cs="Arial"/>
                  <w:sz w:val="24"/>
                  <w:szCs w:val="24"/>
                </w:rPr>
                <w:t>conducta</w:t>
              </w:r>
              <w:proofErr w:type="spellEnd"/>
              <w:r w:rsidRPr="00266803">
                <w:rPr>
                  <w:rFonts w:ascii="Arial" w:hAnsi="Arial" w:cs="Arial"/>
                  <w:sz w:val="24"/>
                  <w:szCs w:val="24"/>
                </w:rPr>
                <w:t xml:space="preserve">, </w:t>
              </w:r>
              <w:proofErr w:type="spellStart"/>
              <w:r w:rsidRPr="00266803">
                <w:rPr>
                  <w:rFonts w:ascii="Arial" w:hAnsi="Arial" w:cs="Arial"/>
                  <w:sz w:val="24"/>
                  <w:szCs w:val="24"/>
                </w:rPr>
                <w:t>sprijinita</w:t>
              </w:r>
              <w:proofErr w:type="spellEnd"/>
              <w:r w:rsidRPr="00266803">
                <w:rPr>
                  <w:rFonts w:ascii="Arial" w:hAnsi="Arial" w:cs="Arial"/>
                  <w:sz w:val="24"/>
                  <w:szCs w:val="24"/>
                </w:rPr>
                <w:t xml:space="preserve"> </w:t>
              </w:r>
              <w:proofErr w:type="spellStart"/>
              <w:r w:rsidRPr="00266803">
                <w:rPr>
                  <w:rFonts w:ascii="Arial" w:hAnsi="Arial" w:cs="Arial"/>
                  <w:sz w:val="24"/>
                  <w:szCs w:val="24"/>
                </w:rPr>
                <w:t>pe</w:t>
              </w:r>
              <w:proofErr w:type="spellEnd"/>
              <w:r w:rsidRPr="00266803">
                <w:rPr>
                  <w:rFonts w:ascii="Arial" w:hAnsi="Arial" w:cs="Arial"/>
                  <w:sz w:val="24"/>
                  <w:szCs w:val="24"/>
                </w:rPr>
                <w:t xml:space="preserve"> 2 </w:t>
              </w:r>
              <w:proofErr w:type="spellStart"/>
              <w:r w:rsidRPr="00266803">
                <w:rPr>
                  <w:rFonts w:ascii="Arial" w:hAnsi="Arial" w:cs="Arial"/>
                  <w:sz w:val="24"/>
                  <w:szCs w:val="24"/>
                </w:rPr>
                <w:t>piloni</w:t>
              </w:r>
              <w:proofErr w:type="spellEnd"/>
              <w:r w:rsidRPr="00266803">
                <w:rPr>
                  <w:rFonts w:ascii="Arial" w:hAnsi="Arial" w:cs="Arial"/>
                  <w:sz w:val="24"/>
                  <w:szCs w:val="24"/>
                </w:rPr>
                <w:t xml:space="preserve"> de </w:t>
              </w:r>
              <w:proofErr w:type="spellStart"/>
              <w:r w:rsidRPr="00266803">
                <w:rPr>
                  <w:rFonts w:ascii="Arial" w:hAnsi="Arial" w:cs="Arial"/>
                  <w:sz w:val="24"/>
                  <w:szCs w:val="24"/>
                </w:rPr>
                <w:t>beton</w:t>
              </w:r>
              <w:proofErr w:type="spellEnd"/>
              <w:r>
                <w:rPr>
                  <w:rFonts w:ascii="Arial" w:hAnsi="Arial" w:cs="Arial"/>
                  <w:sz w:val="24"/>
                  <w:szCs w:val="24"/>
                </w:rPr>
                <w:t>.</w:t>
              </w:r>
            </w:p>
            <w:p w:rsidR="0004771A" w:rsidRDefault="0004771A" w:rsidP="005D424E">
              <w:pPr>
                <w:widowControl w:val="0"/>
                <w:autoSpaceDE w:val="0"/>
                <w:autoSpaceDN w:val="0"/>
                <w:spacing w:after="0"/>
                <w:jc w:val="both"/>
                <w:rPr>
                  <w:rFonts w:ascii="Arial" w:hAnsi="Arial" w:cs="Arial"/>
                  <w:sz w:val="24"/>
                  <w:szCs w:val="24"/>
                </w:rPr>
              </w:pPr>
              <w:proofErr w:type="spellStart"/>
              <w:proofErr w:type="gramStart"/>
              <w:r w:rsidRPr="00266803">
                <w:rPr>
                  <w:rFonts w:ascii="Arial" w:hAnsi="Arial" w:cs="Arial"/>
                  <w:bCs/>
                  <w:sz w:val="24"/>
                  <w:szCs w:val="24"/>
                </w:rPr>
                <w:t>Volum</w:t>
              </w:r>
              <w:proofErr w:type="spellEnd"/>
              <w:r w:rsidRPr="00266803">
                <w:rPr>
                  <w:rFonts w:ascii="Arial" w:hAnsi="Arial" w:cs="Arial"/>
                  <w:sz w:val="24"/>
                  <w:szCs w:val="24"/>
                </w:rPr>
                <w:t xml:space="preserve">  </w:t>
              </w:r>
              <w:proofErr w:type="spellStart"/>
              <w:r w:rsidRPr="00266803">
                <w:rPr>
                  <w:rFonts w:ascii="Arial" w:hAnsi="Arial" w:cs="Arial"/>
                  <w:bCs/>
                  <w:sz w:val="24"/>
                  <w:szCs w:val="24"/>
                </w:rPr>
                <w:t>intangibil</w:t>
              </w:r>
              <w:proofErr w:type="spellEnd"/>
              <w:proofErr w:type="gramEnd"/>
              <w:r w:rsidRPr="00266803">
                <w:rPr>
                  <w:rFonts w:ascii="Arial" w:hAnsi="Arial" w:cs="Arial"/>
                  <w:sz w:val="24"/>
                  <w:szCs w:val="24"/>
                </w:rPr>
                <w:t xml:space="preserve"> de </w:t>
              </w:r>
              <w:proofErr w:type="spellStart"/>
              <w:r w:rsidRPr="00266803">
                <w:rPr>
                  <w:rFonts w:ascii="Arial" w:hAnsi="Arial" w:cs="Arial"/>
                  <w:sz w:val="24"/>
                  <w:szCs w:val="24"/>
                </w:rPr>
                <w:t>apa</w:t>
              </w:r>
              <w:proofErr w:type="spellEnd"/>
              <w:r w:rsidRPr="00266803">
                <w:rPr>
                  <w:rFonts w:ascii="Arial" w:hAnsi="Arial" w:cs="Arial"/>
                  <w:sz w:val="24"/>
                  <w:szCs w:val="24"/>
                </w:rPr>
                <w:t xml:space="preserve"> </w:t>
              </w:r>
              <w:proofErr w:type="spellStart"/>
              <w:r w:rsidRPr="00266803">
                <w:rPr>
                  <w:rFonts w:ascii="Arial" w:hAnsi="Arial" w:cs="Arial"/>
                  <w:sz w:val="24"/>
                  <w:szCs w:val="24"/>
                </w:rPr>
                <w:t>pentru</w:t>
              </w:r>
              <w:proofErr w:type="spellEnd"/>
              <w:r w:rsidRPr="00266803">
                <w:rPr>
                  <w:rFonts w:ascii="Arial" w:hAnsi="Arial" w:cs="Arial"/>
                  <w:sz w:val="24"/>
                  <w:szCs w:val="24"/>
                </w:rPr>
                <w:t xml:space="preserve"> </w:t>
              </w:r>
              <w:proofErr w:type="spellStart"/>
              <w:r w:rsidRPr="00266803">
                <w:rPr>
                  <w:rFonts w:ascii="Arial" w:hAnsi="Arial" w:cs="Arial"/>
                  <w:sz w:val="24"/>
                  <w:szCs w:val="24"/>
                </w:rPr>
                <w:t>stingerea</w:t>
              </w:r>
              <w:proofErr w:type="spellEnd"/>
              <w:r w:rsidRPr="00266803">
                <w:rPr>
                  <w:rFonts w:ascii="Arial" w:hAnsi="Arial" w:cs="Arial"/>
                  <w:sz w:val="24"/>
                  <w:szCs w:val="24"/>
                </w:rPr>
                <w:t xml:space="preserve"> </w:t>
              </w:r>
              <w:proofErr w:type="spellStart"/>
              <w:r w:rsidRPr="00266803">
                <w:rPr>
                  <w:rFonts w:ascii="Arial" w:hAnsi="Arial" w:cs="Arial"/>
                  <w:sz w:val="24"/>
                  <w:szCs w:val="24"/>
                </w:rPr>
                <w:t>incendiilor</w:t>
              </w:r>
              <w:proofErr w:type="spellEnd"/>
              <w:r w:rsidRPr="00266803">
                <w:rPr>
                  <w:rFonts w:ascii="Arial" w:hAnsi="Arial" w:cs="Arial"/>
                  <w:sz w:val="24"/>
                  <w:szCs w:val="24"/>
                </w:rPr>
                <w:t xml:space="preserve"> </w:t>
              </w:r>
              <w:proofErr w:type="spellStart"/>
              <w:r w:rsidRPr="00266803">
                <w:rPr>
                  <w:rFonts w:ascii="Arial" w:hAnsi="Arial" w:cs="Arial"/>
                  <w:sz w:val="24"/>
                  <w:szCs w:val="24"/>
                </w:rPr>
                <w:t>este</w:t>
              </w:r>
              <w:proofErr w:type="spellEnd"/>
              <w:r w:rsidRPr="00266803">
                <w:rPr>
                  <w:rFonts w:ascii="Arial" w:hAnsi="Arial" w:cs="Arial"/>
                  <w:sz w:val="24"/>
                  <w:szCs w:val="24"/>
                </w:rPr>
                <w:t xml:space="preserve"> de 10mc.</w:t>
              </w:r>
            </w:p>
            <w:p w:rsidR="0004771A" w:rsidRDefault="0004771A" w:rsidP="005D424E">
              <w:pPr>
                <w:widowControl w:val="0"/>
                <w:autoSpaceDE w:val="0"/>
                <w:autoSpaceDN w:val="0"/>
                <w:spacing w:after="0"/>
                <w:jc w:val="both"/>
                <w:rPr>
                  <w:rFonts w:ascii="Arial" w:hAnsi="Arial" w:cs="Arial"/>
                  <w:sz w:val="24"/>
                  <w:szCs w:val="24"/>
                </w:rPr>
              </w:pPr>
            </w:p>
            <w:p w:rsidR="0004771A" w:rsidRPr="00D162D8" w:rsidRDefault="0004771A" w:rsidP="005D424E">
              <w:pPr>
                <w:spacing w:after="0"/>
                <w:jc w:val="both"/>
                <w:rPr>
                  <w:rFonts w:ascii="Arial" w:hAnsi="Arial" w:cs="Arial"/>
                  <w:bCs/>
                  <w:sz w:val="24"/>
                  <w:szCs w:val="24"/>
                </w:rPr>
              </w:pPr>
              <w:proofErr w:type="spellStart"/>
              <w:r w:rsidRPr="00D162D8">
                <w:rPr>
                  <w:rFonts w:ascii="Arial" w:hAnsi="Arial" w:cs="Arial"/>
                  <w:b/>
                  <w:bCs/>
                  <w:sz w:val="24"/>
                  <w:szCs w:val="24"/>
                  <w:u w:val="single"/>
                </w:rPr>
                <w:lastRenderedPageBreak/>
                <w:t>Canalizare</w:t>
              </w:r>
              <w:proofErr w:type="spellEnd"/>
              <w:r w:rsidRPr="00D162D8">
                <w:rPr>
                  <w:rFonts w:ascii="Arial" w:hAnsi="Arial" w:cs="Arial"/>
                  <w:b/>
                  <w:bCs/>
                  <w:sz w:val="24"/>
                  <w:szCs w:val="24"/>
                  <w:u w:val="single"/>
                </w:rPr>
                <w:t xml:space="preserve"> </w:t>
              </w:r>
              <w:proofErr w:type="spellStart"/>
              <w:r w:rsidRPr="00D162D8">
                <w:rPr>
                  <w:rFonts w:ascii="Arial" w:hAnsi="Arial" w:cs="Arial"/>
                  <w:b/>
                  <w:bCs/>
                  <w:sz w:val="24"/>
                  <w:szCs w:val="24"/>
                  <w:u w:val="single"/>
                </w:rPr>
                <w:t>si</w:t>
              </w:r>
              <w:proofErr w:type="spellEnd"/>
              <w:r w:rsidRPr="00D162D8">
                <w:rPr>
                  <w:rFonts w:ascii="Arial" w:hAnsi="Arial" w:cs="Arial"/>
                  <w:b/>
                  <w:bCs/>
                  <w:sz w:val="24"/>
                  <w:szCs w:val="24"/>
                  <w:u w:val="single"/>
                </w:rPr>
                <w:t xml:space="preserve"> </w:t>
              </w:r>
              <w:proofErr w:type="spellStart"/>
              <w:r w:rsidRPr="00D162D8">
                <w:rPr>
                  <w:rFonts w:ascii="Arial" w:hAnsi="Arial" w:cs="Arial"/>
                  <w:b/>
                  <w:bCs/>
                  <w:sz w:val="24"/>
                  <w:szCs w:val="24"/>
                  <w:u w:val="single"/>
                </w:rPr>
                <w:t>statie</w:t>
              </w:r>
              <w:proofErr w:type="spellEnd"/>
              <w:r w:rsidRPr="00D162D8">
                <w:rPr>
                  <w:rFonts w:ascii="Arial" w:hAnsi="Arial" w:cs="Arial"/>
                  <w:b/>
                  <w:bCs/>
                  <w:sz w:val="24"/>
                  <w:szCs w:val="24"/>
                  <w:u w:val="single"/>
                </w:rPr>
                <w:t xml:space="preserve"> de </w:t>
              </w:r>
              <w:proofErr w:type="spellStart"/>
              <w:r w:rsidRPr="00D162D8">
                <w:rPr>
                  <w:rFonts w:ascii="Arial" w:hAnsi="Arial" w:cs="Arial"/>
                  <w:b/>
                  <w:bCs/>
                  <w:sz w:val="24"/>
                  <w:szCs w:val="24"/>
                  <w:u w:val="single"/>
                </w:rPr>
                <w:t>epurare</w:t>
              </w:r>
              <w:proofErr w:type="spellEnd"/>
              <w:r>
                <w:rPr>
                  <w:rFonts w:ascii="Arial" w:hAnsi="Arial" w:cs="Arial"/>
                  <w:b/>
                  <w:bCs/>
                  <w:sz w:val="24"/>
                  <w:szCs w:val="24"/>
                  <w:u w:val="single"/>
                </w:rPr>
                <w:t xml:space="preserve"> </w:t>
              </w:r>
              <w:r w:rsidRPr="00D162D8">
                <w:rPr>
                  <w:rFonts w:ascii="Arial" w:hAnsi="Arial" w:cs="Arial"/>
                  <w:bCs/>
                  <w:sz w:val="24"/>
                  <w:szCs w:val="24"/>
                </w:rPr>
                <w:t xml:space="preserve">care </w:t>
              </w:r>
              <w:proofErr w:type="spellStart"/>
              <w:r w:rsidRPr="00D162D8">
                <w:rPr>
                  <w:rFonts w:ascii="Arial" w:hAnsi="Arial" w:cs="Arial"/>
                  <w:bCs/>
                  <w:sz w:val="24"/>
                  <w:szCs w:val="24"/>
                </w:rPr>
                <w:t>consta</w:t>
              </w:r>
              <w:proofErr w:type="spellEnd"/>
              <w:r w:rsidRPr="00D162D8">
                <w:rPr>
                  <w:rFonts w:ascii="Arial" w:hAnsi="Arial" w:cs="Arial"/>
                  <w:bCs/>
                  <w:sz w:val="24"/>
                  <w:szCs w:val="24"/>
                </w:rPr>
                <w:t xml:space="preserve"> in:</w:t>
              </w:r>
            </w:p>
            <w:p w:rsidR="0004771A" w:rsidRPr="00DD7254" w:rsidRDefault="0004771A" w:rsidP="005D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4"/>
                  <w:szCs w:val="24"/>
                  <w:u w:val="single"/>
                </w:rPr>
              </w:pPr>
              <w:proofErr w:type="spellStart"/>
              <w:r w:rsidRPr="00DD7254">
                <w:rPr>
                  <w:rFonts w:ascii="Arial" w:hAnsi="Arial" w:cs="Arial"/>
                  <w:b/>
                  <w:sz w:val="24"/>
                  <w:szCs w:val="24"/>
                  <w:u w:val="single"/>
                </w:rPr>
                <w:t>Canalizare</w:t>
              </w:r>
              <w:proofErr w:type="spellEnd"/>
            </w:p>
            <w:p w:rsidR="0004771A" w:rsidRPr="00DD7254" w:rsidRDefault="0004771A" w:rsidP="005D424E">
              <w:pPr>
                <w:spacing w:after="0"/>
                <w:rPr>
                  <w:rFonts w:ascii="Arial" w:hAnsi="Arial" w:cs="Arial"/>
                  <w:sz w:val="24"/>
                  <w:szCs w:val="24"/>
                </w:rPr>
              </w:pPr>
              <w:proofErr w:type="spellStart"/>
              <w:r w:rsidRPr="00DD7254">
                <w:rPr>
                  <w:rFonts w:ascii="Arial" w:hAnsi="Arial" w:cs="Arial"/>
                  <w:sz w:val="24"/>
                  <w:szCs w:val="24"/>
                </w:rPr>
                <w:t>Apele</w:t>
              </w:r>
              <w:proofErr w:type="spellEnd"/>
              <w:r w:rsidRPr="00DD7254">
                <w:rPr>
                  <w:rFonts w:ascii="Arial" w:hAnsi="Arial" w:cs="Arial"/>
                  <w:sz w:val="24"/>
                  <w:szCs w:val="24"/>
                </w:rPr>
                <w:t xml:space="preserve"> </w:t>
              </w:r>
              <w:proofErr w:type="spellStart"/>
              <w:r w:rsidRPr="00DD7254">
                <w:rPr>
                  <w:rFonts w:ascii="Arial" w:hAnsi="Arial" w:cs="Arial"/>
                  <w:sz w:val="24"/>
                  <w:szCs w:val="24"/>
                </w:rPr>
                <w:t>uzate</w:t>
              </w:r>
              <w:proofErr w:type="spellEnd"/>
              <w:r w:rsidRPr="00DD7254">
                <w:rPr>
                  <w:rFonts w:ascii="Arial" w:hAnsi="Arial" w:cs="Arial"/>
                  <w:sz w:val="24"/>
                  <w:szCs w:val="24"/>
                </w:rPr>
                <w:t xml:space="preserve"> care </w:t>
              </w:r>
              <w:proofErr w:type="spellStart"/>
              <w:r w:rsidRPr="00DD7254">
                <w:rPr>
                  <w:rFonts w:ascii="Arial" w:hAnsi="Arial" w:cs="Arial"/>
                  <w:sz w:val="24"/>
                  <w:szCs w:val="24"/>
                </w:rPr>
                <w:t>rezulta</w:t>
              </w:r>
              <w:proofErr w:type="spellEnd"/>
              <w:r w:rsidRPr="00DD7254">
                <w:rPr>
                  <w:rFonts w:ascii="Arial" w:hAnsi="Arial" w:cs="Arial"/>
                  <w:sz w:val="24"/>
                  <w:szCs w:val="24"/>
                </w:rPr>
                <w:t xml:space="preserve"> de la </w:t>
              </w:r>
              <w:proofErr w:type="spellStart"/>
              <w:r w:rsidRPr="00DD7254">
                <w:rPr>
                  <w:rFonts w:ascii="Arial" w:hAnsi="Arial" w:cs="Arial"/>
                  <w:sz w:val="24"/>
                  <w:szCs w:val="24"/>
                </w:rPr>
                <w:t>consumatori</w:t>
              </w:r>
              <w:proofErr w:type="spellEnd"/>
              <w:r w:rsidRPr="00DD7254">
                <w:rPr>
                  <w:rFonts w:ascii="Arial" w:hAnsi="Arial" w:cs="Arial"/>
                  <w:sz w:val="24"/>
                  <w:szCs w:val="24"/>
                </w:rPr>
                <w:t xml:space="preserve"> </w:t>
              </w:r>
              <w:proofErr w:type="spellStart"/>
              <w:r w:rsidRPr="00DD7254">
                <w:rPr>
                  <w:rFonts w:ascii="Arial" w:hAnsi="Arial" w:cs="Arial"/>
                  <w:sz w:val="24"/>
                  <w:szCs w:val="24"/>
                </w:rPr>
                <w:t>sunt</w:t>
              </w:r>
              <w:proofErr w:type="spellEnd"/>
              <w:r w:rsidRPr="00DD7254">
                <w:rPr>
                  <w:rFonts w:ascii="Arial" w:hAnsi="Arial" w:cs="Arial"/>
                  <w:sz w:val="24"/>
                  <w:szCs w:val="24"/>
                </w:rPr>
                <w:t xml:space="preserve"> </w:t>
              </w:r>
              <w:proofErr w:type="spellStart"/>
              <w:r w:rsidRPr="00DD7254">
                <w:rPr>
                  <w:rFonts w:ascii="Arial" w:hAnsi="Arial" w:cs="Arial"/>
                  <w:sz w:val="24"/>
                  <w:szCs w:val="24"/>
                </w:rPr>
                <w:t>preluate</w:t>
              </w:r>
              <w:proofErr w:type="spellEnd"/>
              <w:r w:rsidRPr="00DD7254">
                <w:rPr>
                  <w:rFonts w:ascii="Arial" w:hAnsi="Arial" w:cs="Arial"/>
                  <w:sz w:val="24"/>
                  <w:szCs w:val="24"/>
                </w:rPr>
                <w:t xml:space="preserve"> de </w:t>
              </w:r>
              <w:proofErr w:type="spellStart"/>
              <w:r w:rsidRPr="00DD7254">
                <w:rPr>
                  <w:rFonts w:ascii="Arial" w:hAnsi="Arial" w:cs="Arial"/>
                  <w:sz w:val="24"/>
                  <w:szCs w:val="24"/>
                </w:rPr>
                <w:t>retelele</w:t>
              </w:r>
              <w:proofErr w:type="spellEnd"/>
              <w:r w:rsidRPr="00DD7254">
                <w:rPr>
                  <w:rFonts w:ascii="Arial" w:hAnsi="Arial" w:cs="Arial"/>
                  <w:sz w:val="24"/>
                  <w:szCs w:val="24"/>
                </w:rPr>
                <w:t xml:space="preserve"> de </w:t>
              </w:r>
              <w:proofErr w:type="spellStart"/>
              <w:r w:rsidRPr="00DD7254">
                <w:rPr>
                  <w:rFonts w:ascii="Arial" w:hAnsi="Arial" w:cs="Arial"/>
                  <w:sz w:val="24"/>
                  <w:szCs w:val="24"/>
                </w:rPr>
                <w:t>canalizare</w:t>
              </w:r>
              <w:proofErr w:type="spellEnd"/>
              <w:r w:rsidRPr="00DD7254">
                <w:rPr>
                  <w:rFonts w:ascii="Arial" w:hAnsi="Arial" w:cs="Arial"/>
                  <w:sz w:val="24"/>
                  <w:szCs w:val="24"/>
                </w:rPr>
                <w:t xml:space="preserve"> din </w:t>
              </w:r>
              <w:proofErr w:type="spellStart"/>
              <w:r w:rsidRPr="00DD7254">
                <w:rPr>
                  <w:rFonts w:ascii="Arial" w:hAnsi="Arial" w:cs="Arial"/>
                  <w:sz w:val="24"/>
                  <w:szCs w:val="24"/>
                </w:rPr>
                <w:t>tuburi</w:t>
              </w:r>
              <w:proofErr w:type="spellEnd"/>
              <w:r w:rsidRPr="00DD7254">
                <w:rPr>
                  <w:rFonts w:ascii="Arial" w:hAnsi="Arial" w:cs="Arial"/>
                  <w:sz w:val="24"/>
                  <w:szCs w:val="24"/>
                </w:rPr>
                <w:t xml:space="preserve"> PEHD Lt=9278 m.</w:t>
              </w:r>
            </w:p>
            <w:p w:rsidR="0004771A" w:rsidRPr="00DD7254" w:rsidRDefault="0004771A" w:rsidP="005D424E">
              <w:pPr>
                <w:spacing w:after="0"/>
                <w:rPr>
                  <w:rFonts w:ascii="Arial" w:hAnsi="Arial" w:cs="Arial"/>
                  <w:sz w:val="24"/>
                  <w:szCs w:val="24"/>
                </w:rPr>
              </w:pPr>
              <w:proofErr w:type="spellStart"/>
              <w:r w:rsidRPr="00DD7254">
                <w:rPr>
                  <w:rFonts w:ascii="Arial" w:hAnsi="Arial" w:cs="Arial"/>
                  <w:sz w:val="24"/>
                  <w:szCs w:val="24"/>
                </w:rPr>
                <w:t>Pe</w:t>
              </w:r>
              <w:proofErr w:type="spellEnd"/>
              <w:r w:rsidRPr="00DD7254">
                <w:rPr>
                  <w:rFonts w:ascii="Arial" w:hAnsi="Arial" w:cs="Arial"/>
                  <w:sz w:val="24"/>
                  <w:szCs w:val="24"/>
                </w:rPr>
                <w:t xml:space="preserve"> </w:t>
              </w:r>
              <w:proofErr w:type="spellStart"/>
              <w:r w:rsidRPr="00DD7254">
                <w:rPr>
                  <w:rFonts w:ascii="Arial" w:hAnsi="Arial" w:cs="Arial"/>
                  <w:sz w:val="24"/>
                  <w:szCs w:val="24"/>
                </w:rPr>
                <w:t>traseul</w:t>
              </w:r>
              <w:proofErr w:type="spellEnd"/>
              <w:r w:rsidRPr="00DD7254">
                <w:rPr>
                  <w:rFonts w:ascii="Arial" w:hAnsi="Arial" w:cs="Arial"/>
                  <w:sz w:val="24"/>
                  <w:szCs w:val="24"/>
                </w:rPr>
                <w:t xml:space="preserve"> </w:t>
              </w:r>
              <w:proofErr w:type="spellStart"/>
              <w:r w:rsidRPr="00DD7254">
                <w:rPr>
                  <w:rFonts w:ascii="Arial" w:hAnsi="Arial" w:cs="Arial"/>
                  <w:sz w:val="24"/>
                  <w:szCs w:val="24"/>
                </w:rPr>
                <w:t>retelelor</w:t>
              </w:r>
              <w:proofErr w:type="spellEnd"/>
              <w:r w:rsidRPr="00DD7254">
                <w:rPr>
                  <w:rFonts w:ascii="Arial" w:hAnsi="Arial" w:cs="Arial"/>
                  <w:sz w:val="24"/>
                  <w:szCs w:val="24"/>
                </w:rPr>
                <w:t xml:space="preserve"> de </w:t>
              </w:r>
              <w:proofErr w:type="spellStart"/>
              <w:r w:rsidRPr="00DD7254">
                <w:rPr>
                  <w:rFonts w:ascii="Arial" w:hAnsi="Arial" w:cs="Arial"/>
                  <w:sz w:val="24"/>
                  <w:szCs w:val="24"/>
                </w:rPr>
                <w:t>canalizare</w:t>
              </w:r>
              <w:proofErr w:type="spellEnd"/>
              <w:r w:rsidRPr="00DD7254">
                <w:rPr>
                  <w:rFonts w:ascii="Arial" w:hAnsi="Arial" w:cs="Arial"/>
                  <w:sz w:val="24"/>
                  <w:szCs w:val="24"/>
                </w:rPr>
                <w:t xml:space="preserve"> </w:t>
              </w:r>
              <w:proofErr w:type="spellStart"/>
              <w:r w:rsidRPr="00DD7254">
                <w:rPr>
                  <w:rFonts w:ascii="Arial" w:hAnsi="Arial" w:cs="Arial"/>
                  <w:sz w:val="24"/>
                  <w:szCs w:val="24"/>
                </w:rPr>
                <w:t>sunt</w:t>
              </w:r>
              <w:proofErr w:type="spellEnd"/>
              <w:r w:rsidRPr="00DD7254">
                <w:rPr>
                  <w:rFonts w:ascii="Arial" w:hAnsi="Arial" w:cs="Arial"/>
                  <w:sz w:val="24"/>
                  <w:szCs w:val="24"/>
                </w:rPr>
                <w:t xml:space="preserve"> </w:t>
              </w:r>
              <w:proofErr w:type="spellStart"/>
              <w:r w:rsidRPr="00DD7254">
                <w:rPr>
                  <w:rFonts w:ascii="Arial" w:hAnsi="Arial" w:cs="Arial"/>
                  <w:sz w:val="24"/>
                  <w:szCs w:val="24"/>
                </w:rPr>
                <w:t>prevazute</w:t>
              </w:r>
              <w:proofErr w:type="spellEnd"/>
              <w:r w:rsidRPr="00DD7254">
                <w:rPr>
                  <w:rFonts w:ascii="Arial" w:hAnsi="Arial" w:cs="Arial"/>
                  <w:sz w:val="24"/>
                  <w:szCs w:val="24"/>
                </w:rPr>
                <w:t xml:space="preserve"> 3 </w:t>
              </w:r>
              <w:proofErr w:type="spellStart"/>
              <w:r w:rsidRPr="00DD7254">
                <w:rPr>
                  <w:rFonts w:ascii="Arial" w:hAnsi="Arial" w:cs="Arial"/>
                  <w:sz w:val="24"/>
                  <w:szCs w:val="24"/>
                </w:rPr>
                <w:t>statii</w:t>
              </w:r>
              <w:proofErr w:type="spellEnd"/>
              <w:r w:rsidRPr="00DD7254">
                <w:rPr>
                  <w:rFonts w:ascii="Arial" w:hAnsi="Arial" w:cs="Arial"/>
                  <w:sz w:val="24"/>
                  <w:szCs w:val="24"/>
                </w:rPr>
                <w:t xml:space="preserve"> de </w:t>
              </w:r>
              <w:proofErr w:type="spellStart"/>
              <w:r w:rsidRPr="00DD7254">
                <w:rPr>
                  <w:rFonts w:ascii="Arial" w:hAnsi="Arial" w:cs="Arial"/>
                  <w:sz w:val="24"/>
                  <w:szCs w:val="24"/>
                </w:rPr>
                <w:t>pompare</w:t>
              </w:r>
              <w:proofErr w:type="spellEnd"/>
              <w:r w:rsidRPr="00DD7254">
                <w:rPr>
                  <w:rFonts w:ascii="Arial" w:hAnsi="Arial" w:cs="Arial"/>
                  <w:sz w:val="24"/>
                  <w:szCs w:val="24"/>
                </w:rPr>
                <w:t xml:space="preserve"> ape </w:t>
              </w:r>
              <w:proofErr w:type="spellStart"/>
              <w:r w:rsidRPr="00DD7254">
                <w:rPr>
                  <w:rFonts w:ascii="Arial" w:hAnsi="Arial" w:cs="Arial"/>
                  <w:sz w:val="24"/>
                  <w:szCs w:val="24"/>
                </w:rPr>
                <w:t>uzate</w:t>
              </w:r>
              <w:proofErr w:type="spellEnd"/>
              <w:r w:rsidRPr="00DD7254">
                <w:rPr>
                  <w:rFonts w:ascii="Arial" w:hAnsi="Arial" w:cs="Arial"/>
                  <w:sz w:val="24"/>
                  <w:szCs w:val="24"/>
                </w:rPr>
                <w:t xml:space="preserve"> cu Q=4-6= mc/h, P=2 hw, H=6</w:t>
              </w:r>
              <w:proofErr w:type="gramStart"/>
              <w:r w:rsidRPr="00DD7254">
                <w:rPr>
                  <w:rFonts w:ascii="Arial" w:hAnsi="Arial" w:cs="Arial"/>
                  <w:sz w:val="24"/>
                  <w:szCs w:val="24"/>
                </w:rPr>
                <w:t>,25</w:t>
              </w:r>
              <w:proofErr w:type="gramEnd"/>
              <w:r w:rsidRPr="00DD7254">
                <w:rPr>
                  <w:rFonts w:ascii="Arial" w:hAnsi="Arial" w:cs="Arial"/>
                  <w:sz w:val="24"/>
                  <w:szCs w:val="24"/>
                </w:rPr>
                <w:t xml:space="preserve"> m.</w:t>
              </w:r>
            </w:p>
            <w:p w:rsidR="0004771A" w:rsidRPr="00DD7254" w:rsidRDefault="0004771A" w:rsidP="005D424E">
              <w:pPr>
                <w:spacing w:after="0"/>
                <w:rPr>
                  <w:rFonts w:ascii="Arial" w:hAnsi="Arial" w:cs="Arial"/>
                  <w:spacing w:val="2"/>
                  <w:sz w:val="24"/>
                  <w:szCs w:val="24"/>
                </w:rPr>
              </w:pPr>
              <w:proofErr w:type="spellStart"/>
              <w:r>
                <w:rPr>
                  <w:rFonts w:ascii="Arial" w:hAnsi="Arial" w:cs="Arial"/>
                  <w:spacing w:val="2"/>
                  <w:sz w:val="24"/>
                  <w:szCs w:val="24"/>
                </w:rPr>
                <w:t>Exista</w:t>
              </w:r>
              <w:proofErr w:type="spellEnd"/>
              <w:r>
                <w:rPr>
                  <w:rFonts w:ascii="Arial" w:hAnsi="Arial" w:cs="Arial"/>
                  <w:spacing w:val="2"/>
                  <w:sz w:val="24"/>
                  <w:szCs w:val="24"/>
                </w:rPr>
                <w:t xml:space="preserve"> 1 </w:t>
              </w:r>
              <w:proofErr w:type="spellStart"/>
              <w:r>
                <w:rPr>
                  <w:rFonts w:ascii="Arial" w:hAnsi="Arial" w:cs="Arial"/>
                  <w:spacing w:val="2"/>
                  <w:sz w:val="24"/>
                  <w:szCs w:val="24"/>
                </w:rPr>
                <w:t>t</w:t>
              </w:r>
              <w:r w:rsidRPr="00DD7254">
                <w:rPr>
                  <w:rFonts w:ascii="Arial" w:hAnsi="Arial" w:cs="Arial"/>
                  <w:spacing w:val="2"/>
                  <w:sz w:val="24"/>
                  <w:szCs w:val="24"/>
                </w:rPr>
                <w:t>raversar</w:t>
              </w:r>
              <w:r>
                <w:rPr>
                  <w:rFonts w:ascii="Arial" w:hAnsi="Arial" w:cs="Arial"/>
                  <w:spacing w:val="2"/>
                  <w:sz w:val="24"/>
                  <w:szCs w:val="24"/>
                </w:rPr>
                <w:t>e</w:t>
              </w:r>
              <w:proofErr w:type="spellEnd"/>
              <w:r w:rsidRPr="00DD7254">
                <w:rPr>
                  <w:rFonts w:ascii="Arial" w:hAnsi="Arial" w:cs="Arial"/>
                  <w:spacing w:val="2"/>
                  <w:sz w:val="24"/>
                  <w:szCs w:val="24"/>
                </w:rPr>
                <w:t xml:space="preserve"> de curs de </w:t>
              </w:r>
              <w:proofErr w:type="spellStart"/>
              <w:proofErr w:type="gramStart"/>
              <w:r w:rsidRPr="00DD7254">
                <w:rPr>
                  <w:rFonts w:ascii="Arial" w:hAnsi="Arial" w:cs="Arial"/>
                  <w:spacing w:val="2"/>
                  <w:sz w:val="24"/>
                  <w:szCs w:val="24"/>
                </w:rPr>
                <w:t>apa</w:t>
              </w:r>
              <w:proofErr w:type="spellEnd"/>
              <w:proofErr w:type="gramEnd"/>
              <w:r w:rsidRPr="00DD7254">
                <w:rPr>
                  <w:rFonts w:ascii="Arial" w:hAnsi="Arial" w:cs="Arial"/>
                  <w:spacing w:val="2"/>
                  <w:sz w:val="24"/>
                  <w:szCs w:val="24"/>
                </w:rPr>
                <w:t>:</w:t>
              </w:r>
            </w:p>
            <w:p w:rsidR="0004771A" w:rsidRPr="00DD7254" w:rsidRDefault="0004771A" w:rsidP="005D424E">
              <w:pPr>
                <w:spacing w:after="0"/>
                <w:rPr>
                  <w:rFonts w:ascii="Arial" w:hAnsi="Arial" w:cs="Arial"/>
                  <w:spacing w:val="2"/>
                  <w:sz w:val="24"/>
                  <w:szCs w:val="24"/>
                </w:rPr>
              </w:pPr>
              <w:r w:rsidRPr="00DD7254">
                <w:rPr>
                  <w:rFonts w:ascii="Arial" w:hAnsi="Arial" w:cs="Arial"/>
                  <w:spacing w:val="2"/>
                  <w:sz w:val="24"/>
                  <w:szCs w:val="24"/>
                </w:rPr>
                <w:t>-</w:t>
              </w:r>
              <w:proofErr w:type="spellStart"/>
              <w:r w:rsidRPr="00DD7254">
                <w:rPr>
                  <w:rFonts w:ascii="Arial" w:hAnsi="Arial" w:cs="Arial"/>
                  <w:spacing w:val="2"/>
                  <w:sz w:val="24"/>
                  <w:szCs w:val="24"/>
                </w:rPr>
                <w:t>Parau</w:t>
              </w:r>
              <w:proofErr w:type="spellEnd"/>
              <w:r w:rsidRPr="00DD7254">
                <w:rPr>
                  <w:rFonts w:ascii="Arial" w:hAnsi="Arial" w:cs="Arial"/>
                  <w:spacing w:val="2"/>
                  <w:sz w:val="24"/>
                  <w:szCs w:val="24"/>
                </w:rPr>
                <w:t xml:space="preserve"> </w:t>
              </w:r>
              <w:proofErr w:type="spellStart"/>
              <w:r w:rsidRPr="00DD7254">
                <w:rPr>
                  <w:rFonts w:ascii="Arial" w:hAnsi="Arial" w:cs="Arial"/>
                  <w:spacing w:val="2"/>
                  <w:sz w:val="24"/>
                  <w:szCs w:val="24"/>
                </w:rPr>
                <w:t>Leahu</w:t>
              </w:r>
              <w:proofErr w:type="spellEnd"/>
              <w:r w:rsidRPr="00DD7254">
                <w:rPr>
                  <w:rFonts w:ascii="Arial" w:hAnsi="Arial" w:cs="Arial"/>
                  <w:spacing w:val="2"/>
                  <w:sz w:val="24"/>
                  <w:szCs w:val="24"/>
                </w:rPr>
                <w:t xml:space="preserve"> - </w:t>
              </w:r>
              <w:proofErr w:type="spellStart"/>
              <w:r w:rsidRPr="00DD7254">
                <w:rPr>
                  <w:rFonts w:ascii="Arial" w:hAnsi="Arial" w:cs="Arial"/>
                  <w:spacing w:val="2"/>
                  <w:sz w:val="24"/>
                  <w:szCs w:val="24"/>
                </w:rPr>
                <w:t>supratraversare</w:t>
              </w:r>
              <w:proofErr w:type="spellEnd"/>
              <w:r w:rsidRPr="00DD7254">
                <w:rPr>
                  <w:rFonts w:ascii="Arial" w:hAnsi="Arial" w:cs="Arial"/>
                  <w:spacing w:val="2"/>
                  <w:sz w:val="24"/>
                  <w:szCs w:val="24"/>
                </w:rPr>
                <w:t xml:space="preserve"> </w:t>
              </w:r>
            </w:p>
            <w:p w:rsidR="0004771A" w:rsidRPr="00B5390C" w:rsidRDefault="0004771A" w:rsidP="005D424E">
              <w:pPr>
                <w:spacing w:after="0"/>
                <w:rPr>
                  <w:rFonts w:ascii="Arial" w:hAnsi="Arial" w:cs="Arial"/>
                  <w:b/>
                  <w:spacing w:val="2"/>
                  <w:sz w:val="24"/>
                  <w:szCs w:val="24"/>
                  <w:u w:val="single"/>
                </w:rPr>
              </w:pPr>
              <w:proofErr w:type="spellStart"/>
              <w:r w:rsidRPr="00B5390C">
                <w:rPr>
                  <w:rFonts w:ascii="Arial" w:hAnsi="Arial" w:cs="Arial"/>
                  <w:b/>
                  <w:spacing w:val="2"/>
                  <w:sz w:val="24"/>
                  <w:szCs w:val="24"/>
                  <w:u w:val="single"/>
                </w:rPr>
                <w:t>Statie</w:t>
              </w:r>
              <w:proofErr w:type="spellEnd"/>
              <w:r w:rsidRPr="00B5390C">
                <w:rPr>
                  <w:rFonts w:ascii="Arial" w:hAnsi="Arial" w:cs="Arial"/>
                  <w:b/>
                  <w:spacing w:val="2"/>
                  <w:sz w:val="24"/>
                  <w:szCs w:val="24"/>
                  <w:u w:val="single"/>
                </w:rPr>
                <w:t xml:space="preserve"> de </w:t>
              </w:r>
              <w:proofErr w:type="spellStart"/>
              <w:proofErr w:type="gramStart"/>
              <w:r w:rsidRPr="00B5390C">
                <w:rPr>
                  <w:rFonts w:ascii="Arial" w:hAnsi="Arial" w:cs="Arial"/>
                  <w:b/>
                  <w:spacing w:val="2"/>
                  <w:sz w:val="24"/>
                  <w:szCs w:val="24"/>
                  <w:u w:val="single"/>
                </w:rPr>
                <w:t>epurare</w:t>
              </w:r>
              <w:proofErr w:type="spellEnd"/>
              <w:r w:rsidRPr="00B5390C">
                <w:rPr>
                  <w:rFonts w:ascii="Arial" w:hAnsi="Arial" w:cs="Arial"/>
                  <w:b/>
                  <w:spacing w:val="2"/>
                  <w:sz w:val="24"/>
                  <w:szCs w:val="24"/>
                  <w:u w:val="single"/>
                </w:rPr>
                <w:t xml:space="preserve"> :</w:t>
              </w:r>
              <w:proofErr w:type="gramEnd"/>
            </w:p>
            <w:p w:rsidR="0004771A" w:rsidRPr="005D40F1" w:rsidRDefault="0004771A" w:rsidP="005D424E">
              <w:pPr>
                <w:spacing w:after="0"/>
                <w:ind w:right="24"/>
                <w:rPr>
                  <w:rFonts w:ascii="Times New Roman" w:hAnsi="Times New Roman"/>
                  <w:spacing w:val="2"/>
                </w:rPr>
              </w:pPr>
              <w:proofErr w:type="spellStart"/>
              <w:r w:rsidRPr="00B5390C">
                <w:rPr>
                  <w:rFonts w:ascii="Arial" w:hAnsi="Arial" w:cs="Arial"/>
                  <w:spacing w:val="2"/>
                  <w:sz w:val="24"/>
                  <w:szCs w:val="24"/>
                </w:rPr>
                <w:t>Statia</w:t>
              </w:r>
              <w:proofErr w:type="spellEnd"/>
              <w:r w:rsidRPr="00B5390C">
                <w:rPr>
                  <w:rFonts w:ascii="Arial" w:hAnsi="Arial" w:cs="Arial"/>
                  <w:spacing w:val="2"/>
                  <w:sz w:val="24"/>
                  <w:szCs w:val="24"/>
                </w:rPr>
                <w:t xml:space="preserve"> de </w:t>
              </w:r>
              <w:proofErr w:type="spellStart"/>
              <w:r w:rsidRPr="00B5390C">
                <w:rPr>
                  <w:rFonts w:ascii="Arial" w:hAnsi="Arial" w:cs="Arial"/>
                  <w:spacing w:val="2"/>
                  <w:sz w:val="24"/>
                  <w:szCs w:val="24"/>
                </w:rPr>
                <w:t>epurare</w:t>
              </w:r>
              <w:proofErr w:type="spellEnd"/>
              <w:r w:rsidRPr="00B5390C">
                <w:rPr>
                  <w:rFonts w:ascii="Arial" w:hAnsi="Arial" w:cs="Arial"/>
                  <w:spacing w:val="2"/>
                  <w:sz w:val="24"/>
                  <w:szCs w:val="24"/>
                </w:rPr>
                <w:t xml:space="preserve"> </w:t>
              </w:r>
              <w:proofErr w:type="spellStart"/>
              <w:proofErr w:type="gramStart"/>
              <w:r w:rsidRPr="00B5390C">
                <w:rPr>
                  <w:rFonts w:ascii="Arial" w:hAnsi="Arial" w:cs="Arial"/>
                  <w:spacing w:val="2"/>
                  <w:sz w:val="24"/>
                  <w:szCs w:val="24"/>
                </w:rPr>
                <w:t>este</w:t>
              </w:r>
              <w:proofErr w:type="spellEnd"/>
              <w:proofErr w:type="gramEnd"/>
              <w:r w:rsidRPr="00B5390C">
                <w:rPr>
                  <w:rFonts w:ascii="Arial" w:hAnsi="Arial" w:cs="Arial"/>
                  <w:spacing w:val="2"/>
                  <w:sz w:val="24"/>
                  <w:szCs w:val="24"/>
                </w:rPr>
                <w:t xml:space="preserve"> cu </w:t>
              </w:r>
              <w:proofErr w:type="spellStart"/>
              <w:r w:rsidRPr="00B5390C">
                <w:rPr>
                  <w:rFonts w:ascii="Arial" w:hAnsi="Arial" w:cs="Arial"/>
                  <w:spacing w:val="2"/>
                  <w:sz w:val="24"/>
                  <w:szCs w:val="24"/>
                </w:rPr>
                <w:t>treapta</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mecanica</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biologica</w:t>
              </w:r>
              <w:proofErr w:type="spellEnd"/>
              <w:r>
                <w:rPr>
                  <w:rFonts w:ascii="Arial" w:hAnsi="Arial" w:cs="Arial"/>
                  <w:spacing w:val="2"/>
                  <w:sz w:val="24"/>
                  <w:szCs w:val="24"/>
                </w:rPr>
                <w:t xml:space="preserve">, </w:t>
              </w:r>
              <w:r w:rsidRPr="00B5390C">
                <w:rPr>
                  <w:rFonts w:ascii="Arial" w:hAnsi="Arial" w:cs="Arial"/>
                  <w:spacing w:val="2"/>
                  <w:sz w:val="24"/>
                  <w:szCs w:val="24"/>
                  <w:u w:val="single"/>
                </w:rPr>
                <w:t>capacitate de 200mc/</w:t>
              </w:r>
              <w:proofErr w:type="spellStart"/>
              <w:r w:rsidRPr="00B5390C">
                <w:rPr>
                  <w:rFonts w:ascii="Arial" w:hAnsi="Arial" w:cs="Arial"/>
                  <w:spacing w:val="2"/>
                  <w:sz w:val="24"/>
                  <w:szCs w:val="24"/>
                  <w:u w:val="single"/>
                </w:rPr>
                <w:t>zi</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si</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este</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situata</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pe</w:t>
              </w:r>
              <w:proofErr w:type="spellEnd"/>
              <w:r w:rsidRPr="00B5390C">
                <w:rPr>
                  <w:rFonts w:ascii="Arial" w:hAnsi="Arial" w:cs="Arial"/>
                  <w:spacing w:val="2"/>
                  <w:sz w:val="24"/>
                  <w:szCs w:val="24"/>
                </w:rPr>
                <w:t xml:space="preserve"> un </w:t>
              </w:r>
              <w:proofErr w:type="spellStart"/>
              <w:r w:rsidRPr="00B5390C">
                <w:rPr>
                  <w:rFonts w:ascii="Arial" w:hAnsi="Arial" w:cs="Arial"/>
                  <w:spacing w:val="2"/>
                  <w:sz w:val="24"/>
                  <w:szCs w:val="24"/>
                </w:rPr>
                <w:t>teren</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neinundabil</w:t>
              </w:r>
              <w:proofErr w:type="spellEnd"/>
              <w:r w:rsidRPr="00B5390C">
                <w:rPr>
                  <w:rFonts w:ascii="Arial" w:hAnsi="Arial" w:cs="Arial"/>
                  <w:spacing w:val="2"/>
                  <w:sz w:val="24"/>
                  <w:szCs w:val="24"/>
                </w:rPr>
                <w:t>.</w:t>
              </w:r>
              <w:r w:rsidRPr="005D40F1">
                <w:rPr>
                  <w:rFonts w:ascii="Times New Roman" w:hAnsi="Times New Roman"/>
                  <w:spacing w:val="2"/>
                </w:rPr>
                <w:t xml:space="preserve"> </w:t>
              </w:r>
            </w:p>
            <w:p w:rsidR="0004771A" w:rsidRPr="00B5390C" w:rsidRDefault="0004771A" w:rsidP="005D424E">
              <w:pPr>
                <w:rPr>
                  <w:rFonts w:ascii="Arial" w:hAnsi="Arial" w:cs="Arial"/>
                  <w:spacing w:val="2"/>
                  <w:sz w:val="24"/>
                  <w:szCs w:val="24"/>
                </w:rPr>
              </w:pPr>
              <w:proofErr w:type="spellStart"/>
              <w:r w:rsidRPr="00B5390C">
                <w:rPr>
                  <w:rFonts w:ascii="Arial" w:hAnsi="Arial" w:cs="Arial"/>
                  <w:spacing w:val="2"/>
                  <w:sz w:val="24"/>
                  <w:szCs w:val="24"/>
                </w:rPr>
                <w:t>Evacuarea</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apelor</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epurate</w:t>
              </w:r>
              <w:proofErr w:type="spellEnd"/>
              <w:r w:rsidRPr="00B5390C">
                <w:rPr>
                  <w:rFonts w:ascii="Arial" w:hAnsi="Arial" w:cs="Arial"/>
                  <w:spacing w:val="2"/>
                  <w:sz w:val="24"/>
                  <w:szCs w:val="24"/>
                </w:rPr>
                <w:t xml:space="preserve"> se face in </w:t>
              </w:r>
              <w:proofErr w:type="spellStart"/>
              <w:r w:rsidRPr="00B5390C">
                <w:rPr>
                  <w:rFonts w:ascii="Arial" w:hAnsi="Arial" w:cs="Arial"/>
                  <w:spacing w:val="2"/>
                  <w:sz w:val="24"/>
                  <w:szCs w:val="24"/>
                </w:rPr>
                <w:t>emisar</w:t>
              </w:r>
              <w:proofErr w:type="spellEnd"/>
              <w:r w:rsidRPr="00B5390C">
                <w:rPr>
                  <w:rFonts w:ascii="Arial" w:hAnsi="Arial" w:cs="Arial"/>
                  <w:spacing w:val="2"/>
                  <w:sz w:val="24"/>
                  <w:szCs w:val="24"/>
                </w:rPr>
                <w:t xml:space="preserve"> </w:t>
              </w:r>
              <w:proofErr w:type="spellStart"/>
              <w:proofErr w:type="gramStart"/>
              <w:r w:rsidRPr="00B5390C">
                <w:rPr>
                  <w:rFonts w:ascii="Arial" w:hAnsi="Arial" w:cs="Arial"/>
                  <w:spacing w:val="4"/>
                  <w:sz w:val="24"/>
                  <w:szCs w:val="24"/>
                </w:rPr>
                <w:t>raul</w:t>
              </w:r>
              <w:proofErr w:type="spellEnd"/>
              <w:proofErr w:type="gramEnd"/>
              <w:r w:rsidRPr="00B5390C">
                <w:rPr>
                  <w:rFonts w:ascii="Arial" w:hAnsi="Arial" w:cs="Arial"/>
                  <w:spacing w:val="4"/>
                  <w:sz w:val="24"/>
                  <w:szCs w:val="24"/>
                </w:rPr>
                <w:t xml:space="preserve"> </w:t>
              </w:r>
              <w:proofErr w:type="spellStart"/>
              <w:r w:rsidRPr="00B5390C">
                <w:rPr>
                  <w:rFonts w:ascii="Arial" w:hAnsi="Arial" w:cs="Arial"/>
                  <w:spacing w:val="2"/>
                  <w:sz w:val="24"/>
                  <w:szCs w:val="24"/>
                </w:rPr>
                <w:t>Siret</w:t>
              </w:r>
              <w:proofErr w:type="spellEnd"/>
              <w:r w:rsidRPr="00B5390C">
                <w:rPr>
                  <w:rFonts w:ascii="Arial" w:hAnsi="Arial" w:cs="Arial"/>
                  <w:spacing w:val="2"/>
                  <w:sz w:val="24"/>
                  <w:szCs w:val="24"/>
                </w:rPr>
                <w:t>.</w:t>
              </w:r>
            </w:p>
            <w:p w:rsidR="0004771A" w:rsidRDefault="0004771A" w:rsidP="005D424E">
              <w:pPr>
                <w:autoSpaceDE w:val="0"/>
                <w:autoSpaceDN w:val="0"/>
                <w:adjustRightInd w:val="0"/>
                <w:spacing w:after="0" w:line="240" w:lineRule="auto"/>
                <w:jc w:val="both"/>
                <w:rPr>
                  <w:rFonts w:ascii="Arial" w:hAnsi="Arial" w:cs="Arial"/>
                  <w:b/>
                  <w:i/>
                  <w:sz w:val="24"/>
                  <w:szCs w:val="24"/>
                  <w:u w:val="single"/>
                </w:rPr>
              </w:pPr>
              <w:proofErr w:type="spellStart"/>
              <w:r w:rsidRPr="00B5390C">
                <w:rPr>
                  <w:rFonts w:ascii="Arial" w:hAnsi="Arial" w:cs="Arial"/>
                  <w:b/>
                  <w:i/>
                  <w:sz w:val="24"/>
                  <w:szCs w:val="24"/>
                  <w:u w:val="single"/>
                </w:rPr>
                <w:t>Lucrari</w:t>
              </w:r>
              <w:proofErr w:type="spellEnd"/>
              <w:r w:rsidRPr="00B5390C">
                <w:rPr>
                  <w:rFonts w:ascii="Arial" w:hAnsi="Arial" w:cs="Arial"/>
                  <w:b/>
                  <w:i/>
                  <w:sz w:val="24"/>
                  <w:szCs w:val="24"/>
                  <w:u w:val="single"/>
                </w:rPr>
                <w:t xml:space="preserve"> </w:t>
              </w:r>
              <w:proofErr w:type="spellStart"/>
              <w:r w:rsidRPr="00B5390C">
                <w:rPr>
                  <w:rFonts w:ascii="Arial" w:hAnsi="Arial" w:cs="Arial"/>
                  <w:b/>
                  <w:i/>
                  <w:sz w:val="24"/>
                  <w:szCs w:val="24"/>
                  <w:u w:val="single"/>
                </w:rPr>
                <w:t>proiectate</w:t>
              </w:r>
              <w:proofErr w:type="spellEnd"/>
              <w:r w:rsidRPr="00B5390C">
                <w:rPr>
                  <w:rFonts w:ascii="Arial" w:hAnsi="Arial" w:cs="Arial"/>
                  <w:b/>
                  <w:i/>
                  <w:sz w:val="24"/>
                  <w:szCs w:val="24"/>
                  <w:u w:val="single"/>
                </w:rPr>
                <w:t>:</w:t>
              </w:r>
            </w:p>
            <w:p w:rsidR="0004771A" w:rsidRDefault="0004771A" w:rsidP="005D424E">
              <w:pPr>
                <w:autoSpaceDE w:val="0"/>
                <w:autoSpaceDN w:val="0"/>
                <w:adjustRightInd w:val="0"/>
                <w:spacing w:after="0" w:line="240" w:lineRule="auto"/>
                <w:jc w:val="both"/>
                <w:rPr>
                  <w:rFonts w:ascii="Arial" w:hAnsi="Arial" w:cs="Arial"/>
                  <w:b/>
                  <w:i/>
                  <w:sz w:val="24"/>
                  <w:szCs w:val="24"/>
                  <w:u w:val="single"/>
                </w:rPr>
              </w:pPr>
            </w:p>
            <w:p w:rsidR="0004771A" w:rsidRPr="008A312D" w:rsidRDefault="0004771A" w:rsidP="0004771A">
              <w:pPr>
                <w:pStyle w:val="ListParagraph"/>
                <w:numPr>
                  <w:ilvl w:val="0"/>
                  <w:numId w:val="3"/>
                </w:numPr>
                <w:spacing w:after="0"/>
                <w:ind w:left="1080" w:hanging="360"/>
                <w:jc w:val="both"/>
                <w:rPr>
                  <w:rFonts w:ascii="Arial" w:hAnsi="Arial" w:cs="Arial"/>
                  <w:b/>
                  <w:bCs/>
                  <w:i/>
                  <w:sz w:val="24"/>
                  <w:szCs w:val="24"/>
                  <w:u w:val="single"/>
                </w:rPr>
              </w:pPr>
              <w:proofErr w:type="spellStart"/>
              <w:r w:rsidRPr="008A312D">
                <w:rPr>
                  <w:rFonts w:ascii="Arial" w:hAnsi="Arial" w:cs="Arial"/>
                  <w:b/>
                  <w:bCs/>
                  <w:i/>
                  <w:sz w:val="24"/>
                  <w:szCs w:val="24"/>
                  <w:u w:val="single"/>
                </w:rPr>
                <w:t>Alimentarea</w:t>
              </w:r>
              <w:proofErr w:type="spellEnd"/>
              <w:r w:rsidRPr="008A312D">
                <w:rPr>
                  <w:rFonts w:ascii="Arial" w:hAnsi="Arial" w:cs="Arial"/>
                  <w:b/>
                  <w:bCs/>
                  <w:i/>
                  <w:sz w:val="24"/>
                  <w:szCs w:val="24"/>
                  <w:u w:val="single"/>
                </w:rPr>
                <w:t xml:space="preserve"> cu </w:t>
              </w:r>
              <w:proofErr w:type="spellStart"/>
              <w:r w:rsidRPr="008A312D">
                <w:rPr>
                  <w:rFonts w:ascii="Arial" w:hAnsi="Arial" w:cs="Arial"/>
                  <w:b/>
                  <w:bCs/>
                  <w:i/>
                  <w:sz w:val="24"/>
                  <w:szCs w:val="24"/>
                  <w:u w:val="single"/>
                </w:rPr>
                <w:t>apa</w:t>
              </w:r>
              <w:proofErr w:type="spellEnd"/>
              <w:r w:rsidRPr="008A312D">
                <w:rPr>
                  <w:rFonts w:ascii="Arial" w:hAnsi="Arial" w:cs="Arial"/>
                  <w:b/>
                  <w:bCs/>
                  <w:i/>
                  <w:sz w:val="24"/>
                  <w:szCs w:val="24"/>
                  <w:u w:val="single"/>
                </w:rPr>
                <w:t xml:space="preserve"> </w:t>
              </w:r>
              <w:proofErr w:type="spellStart"/>
              <w:r w:rsidRPr="008A312D">
                <w:rPr>
                  <w:rFonts w:ascii="Arial" w:hAnsi="Arial" w:cs="Arial"/>
                  <w:b/>
                  <w:bCs/>
                  <w:i/>
                  <w:sz w:val="24"/>
                  <w:szCs w:val="24"/>
                  <w:u w:val="single"/>
                </w:rPr>
                <w:t>potabila</w:t>
              </w:r>
              <w:proofErr w:type="spellEnd"/>
            </w:p>
            <w:p w:rsidR="0004771A" w:rsidRDefault="0004771A" w:rsidP="005D424E">
              <w:pPr>
                <w:spacing w:after="0"/>
                <w:jc w:val="both"/>
                <w:rPr>
                  <w:rFonts w:ascii="Arial" w:hAnsi="Arial" w:cs="Arial"/>
                  <w:b/>
                  <w:bCs/>
                  <w:sz w:val="24"/>
                  <w:szCs w:val="24"/>
                </w:rPr>
              </w:pPr>
              <w:r>
                <w:rPr>
                  <w:rFonts w:ascii="Arial" w:hAnsi="Arial" w:cs="Arial"/>
                  <w:b/>
                  <w:bCs/>
                  <w:sz w:val="24"/>
                  <w:szCs w:val="24"/>
                </w:rPr>
                <w:t xml:space="preserve">A.1. </w:t>
              </w:r>
              <w:proofErr w:type="spellStart"/>
              <w:r w:rsidRPr="008E5EEC">
                <w:rPr>
                  <w:rFonts w:ascii="Arial" w:hAnsi="Arial" w:cs="Arial"/>
                  <w:b/>
                  <w:bCs/>
                  <w:sz w:val="24"/>
                  <w:szCs w:val="24"/>
                </w:rPr>
                <w:t>Captarea</w:t>
              </w:r>
              <w:proofErr w:type="spellEnd"/>
            </w:p>
            <w:p w:rsidR="0004771A" w:rsidRPr="004E30E3" w:rsidRDefault="0004771A" w:rsidP="005D424E">
              <w:pPr>
                <w:spacing w:after="0"/>
                <w:jc w:val="both"/>
                <w:rPr>
                  <w:rFonts w:ascii="Arial" w:hAnsi="Arial" w:cs="Arial"/>
                  <w:b/>
                  <w:bCs/>
                  <w:sz w:val="24"/>
                  <w:szCs w:val="24"/>
                </w:rPr>
              </w:pPr>
              <w:proofErr w:type="spellStart"/>
              <w:r w:rsidRPr="004E30E3">
                <w:rPr>
                  <w:rFonts w:ascii="Arial" w:hAnsi="Arial" w:cs="Arial"/>
                  <w:spacing w:val="-2"/>
                  <w:sz w:val="24"/>
                  <w:szCs w:val="24"/>
                </w:rPr>
                <w:t>Captarea</w:t>
              </w:r>
              <w:proofErr w:type="spellEnd"/>
              <w:r w:rsidRPr="004E30E3">
                <w:rPr>
                  <w:rFonts w:ascii="Arial" w:hAnsi="Arial" w:cs="Arial"/>
                  <w:spacing w:val="-2"/>
                  <w:sz w:val="24"/>
                  <w:szCs w:val="24"/>
                </w:rPr>
                <w:t xml:space="preserve"> </w:t>
              </w:r>
              <w:proofErr w:type="spellStart"/>
              <w:r w:rsidRPr="004E30E3">
                <w:rPr>
                  <w:rFonts w:ascii="Arial" w:hAnsi="Arial" w:cs="Arial"/>
                  <w:spacing w:val="-2"/>
                  <w:sz w:val="24"/>
                  <w:szCs w:val="24"/>
                </w:rPr>
                <w:t>apei</w:t>
              </w:r>
              <w:proofErr w:type="spellEnd"/>
              <w:r w:rsidRPr="004E30E3">
                <w:rPr>
                  <w:rFonts w:ascii="Arial" w:hAnsi="Arial" w:cs="Arial"/>
                  <w:spacing w:val="-2"/>
                  <w:sz w:val="24"/>
                  <w:szCs w:val="24"/>
                </w:rPr>
                <w:t xml:space="preserve"> </w:t>
              </w:r>
              <w:proofErr w:type="spellStart"/>
              <w:r w:rsidRPr="004E30E3">
                <w:rPr>
                  <w:rFonts w:ascii="Arial" w:hAnsi="Arial" w:cs="Arial"/>
                  <w:spacing w:val="-2"/>
                  <w:sz w:val="24"/>
                  <w:szCs w:val="24"/>
                </w:rPr>
                <w:t>este</w:t>
              </w:r>
              <w:proofErr w:type="spellEnd"/>
              <w:r w:rsidRPr="004E30E3">
                <w:rPr>
                  <w:rFonts w:ascii="Arial" w:hAnsi="Arial" w:cs="Arial"/>
                  <w:spacing w:val="-2"/>
                  <w:sz w:val="24"/>
                  <w:szCs w:val="24"/>
                </w:rPr>
                <w:t xml:space="preserve"> </w:t>
              </w:r>
              <w:proofErr w:type="spellStart"/>
              <w:r w:rsidRPr="004E30E3">
                <w:rPr>
                  <w:rFonts w:ascii="Arial" w:hAnsi="Arial" w:cs="Arial"/>
                  <w:spacing w:val="-2"/>
                  <w:sz w:val="24"/>
                  <w:szCs w:val="24"/>
                </w:rPr>
                <w:t>sursa</w:t>
              </w:r>
              <w:proofErr w:type="spellEnd"/>
              <w:r w:rsidRPr="004E30E3">
                <w:rPr>
                  <w:rFonts w:ascii="Arial" w:hAnsi="Arial" w:cs="Arial"/>
                  <w:spacing w:val="-2"/>
                  <w:sz w:val="24"/>
                  <w:szCs w:val="24"/>
                </w:rPr>
                <w:t xml:space="preserve"> </w:t>
              </w:r>
              <w:proofErr w:type="spellStart"/>
              <w:r w:rsidRPr="004E30E3">
                <w:rPr>
                  <w:rFonts w:ascii="Arial" w:hAnsi="Arial" w:cs="Arial"/>
                  <w:spacing w:val="-2"/>
                  <w:sz w:val="24"/>
                  <w:szCs w:val="24"/>
                </w:rPr>
                <w:t>existenta</w:t>
              </w:r>
              <w:proofErr w:type="spellEnd"/>
              <w:r w:rsidRPr="004E30E3">
                <w:rPr>
                  <w:rFonts w:ascii="Arial" w:hAnsi="Arial" w:cs="Arial"/>
                  <w:spacing w:val="-2"/>
                  <w:sz w:val="24"/>
                  <w:szCs w:val="24"/>
                </w:rPr>
                <w:t xml:space="preserve"> din </w:t>
              </w:r>
              <w:proofErr w:type="spellStart"/>
              <w:proofErr w:type="gramStart"/>
              <w:r w:rsidRPr="004E30E3">
                <w:rPr>
                  <w:rFonts w:ascii="Arial" w:hAnsi="Arial" w:cs="Arial"/>
                  <w:spacing w:val="-2"/>
                  <w:sz w:val="24"/>
                  <w:szCs w:val="24"/>
                </w:rPr>
                <w:t>localitatea</w:t>
              </w:r>
              <w:proofErr w:type="spellEnd"/>
              <w:r w:rsidRPr="004E30E3">
                <w:rPr>
                  <w:rFonts w:ascii="Arial" w:hAnsi="Arial" w:cs="Arial"/>
                  <w:spacing w:val="-2"/>
                  <w:sz w:val="24"/>
                  <w:szCs w:val="24"/>
                </w:rPr>
                <w:t xml:space="preserve">  </w:t>
              </w:r>
              <w:proofErr w:type="spellStart"/>
              <w:r w:rsidRPr="004E30E3">
                <w:rPr>
                  <w:rFonts w:ascii="Arial" w:hAnsi="Arial" w:cs="Arial"/>
                  <w:spacing w:val="-2"/>
                  <w:sz w:val="24"/>
                  <w:szCs w:val="24"/>
                </w:rPr>
                <w:t>Zvoristea</w:t>
              </w:r>
              <w:proofErr w:type="spellEnd"/>
              <w:proofErr w:type="gramEnd"/>
              <w:r w:rsidRPr="004E30E3">
                <w:rPr>
                  <w:rFonts w:ascii="Arial" w:hAnsi="Arial" w:cs="Arial"/>
                  <w:spacing w:val="-2"/>
                  <w:sz w:val="24"/>
                  <w:szCs w:val="24"/>
                </w:rPr>
                <w:t>.</w:t>
              </w:r>
              <w:r w:rsidRPr="004E30E3">
                <w:rPr>
                  <w:rFonts w:ascii="Arial" w:hAnsi="Arial" w:cs="Arial"/>
                  <w:b/>
                  <w:bCs/>
                  <w:sz w:val="24"/>
                  <w:szCs w:val="24"/>
                </w:rPr>
                <w:t xml:space="preserve"> </w:t>
              </w:r>
            </w:p>
            <w:p w:rsidR="0004771A" w:rsidRDefault="0004771A" w:rsidP="005D424E">
              <w:pPr>
                <w:spacing w:after="0"/>
                <w:jc w:val="both"/>
                <w:rPr>
                  <w:rFonts w:ascii="Arial" w:hAnsi="Arial" w:cs="Arial"/>
                  <w:b/>
                  <w:bCs/>
                  <w:sz w:val="24"/>
                  <w:szCs w:val="24"/>
                </w:rPr>
              </w:pPr>
              <w:r w:rsidRPr="008E5EEC">
                <w:rPr>
                  <w:rFonts w:ascii="Arial" w:hAnsi="Arial" w:cs="Arial"/>
                  <w:b/>
                  <w:bCs/>
                  <w:sz w:val="24"/>
                  <w:szCs w:val="24"/>
                </w:rPr>
                <w:t xml:space="preserve">A.2. </w:t>
              </w:r>
              <w:proofErr w:type="spellStart"/>
              <w:r>
                <w:rPr>
                  <w:rFonts w:ascii="Arial" w:hAnsi="Arial" w:cs="Arial"/>
                  <w:b/>
                  <w:bCs/>
                  <w:sz w:val="24"/>
                  <w:szCs w:val="24"/>
                </w:rPr>
                <w:t>Conducta</w:t>
              </w:r>
              <w:proofErr w:type="spellEnd"/>
              <w:r>
                <w:rPr>
                  <w:rFonts w:ascii="Arial" w:hAnsi="Arial" w:cs="Arial"/>
                  <w:b/>
                  <w:bCs/>
                  <w:sz w:val="24"/>
                  <w:szCs w:val="24"/>
                </w:rPr>
                <w:t xml:space="preserve"> de </w:t>
              </w:r>
              <w:proofErr w:type="spellStart"/>
              <w:r>
                <w:rPr>
                  <w:rFonts w:ascii="Arial" w:hAnsi="Arial" w:cs="Arial"/>
                  <w:b/>
                  <w:bCs/>
                  <w:sz w:val="24"/>
                  <w:szCs w:val="24"/>
                </w:rPr>
                <w:t>aductiune</w:t>
              </w:r>
              <w:proofErr w:type="spellEnd"/>
            </w:p>
            <w:p w:rsidR="0004771A" w:rsidRPr="004E30E3" w:rsidRDefault="0004771A" w:rsidP="005D424E">
              <w:pPr>
                <w:spacing w:after="0"/>
                <w:jc w:val="both"/>
                <w:rPr>
                  <w:rFonts w:ascii="Arial" w:hAnsi="Arial" w:cs="Arial"/>
                  <w:sz w:val="24"/>
                  <w:szCs w:val="24"/>
                </w:rPr>
              </w:pPr>
              <w:proofErr w:type="spellStart"/>
              <w:r w:rsidRPr="004E30E3">
                <w:rPr>
                  <w:rFonts w:ascii="Arial" w:hAnsi="Arial" w:cs="Arial"/>
                  <w:sz w:val="24"/>
                  <w:szCs w:val="24"/>
                </w:rPr>
                <w:t>Intrucat</w:t>
              </w:r>
              <w:proofErr w:type="spellEnd"/>
              <w:r w:rsidRPr="004E30E3">
                <w:rPr>
                  <w:rFonts w:ascii="Arial" w:hAnsi="Arial" w:cs="Arial"/>
                  <w:sz w:val="24"/>
                  <w:szCs w:val="24"/>
                </w:rPr>
                <w:t xml:space="preserve"> </w:t>
              </w:r>
              <w:proofErr w:type="spellStart"/>
              <w:r w:rsidRPr="004E30E3">
                <w:rPr>
                  <w:rFonts w:ascii="Arial" w:hAnsi="Arial" w:cs="Arial"/>
                  <w:sz w:val="24"/>
                  <w:szCs w:val="24"/>
                </w:rPr>
                <w:t>sistemul</w:t>
              </w:r>
              <w:proofErr w:type="spellEnd"/>
              <w:r w:rsidRPr="004E30E3">
                <w:rPr>
                  <w:rFonts w:ascii="Arial" w:hAnsi="Arial" w:cs="Arial"/>
                  <w:sz w:val="24"/>
                  <w:szCs w:val="24"/>
                </w:rPr>
                <w:t xml:space="preserve"> actual de </w:t>
              </w:r>
              <w:proofErr w:type="spellStart"/>
              <w:r w:rsidRPr="004E30E3">
                <w:rPr>
                  <w:rFonts w:ascii="Arial" w:hAnsi="Arial" w:cs="Arial"/>
                  <w:sz w:val="24"/>
                  <w:szCs w:val="24"/>
                </w:rPr>
                <w:t>alimentare</w:t>
              </w:r>
              <w:proofErr w:type="spellEnd"/>
              <w:r w:rsidRPr="004E30E3">
                <w:rPr>
                  <w:rFonts w:ascii="Arial" w:hAnsi="Arial" w:cs="Arial"/>
                  <w:sz w:val="24"/>
                  <w:szCs w:val="24"/>
                </w:rPr>
                <w:t xml:space="preserve"> cu </w:t>
              </w:r>
              <w:proofErr w:type="spellStart"/>
              <w:proofErr w:type="gramStart"/>
              <w:r w:rsidRPr="004E30E3">
                <w:rPr>
                  <w:rFonts w:ascii="Arial" w:hAnsi="Arial" w:cs="Arial"/>
                  <w:sz w:val="24"/>
                  <w:szCs w:val="24"/>
                </w:rPr>
                <w:t>apa</w:t>
              </w:r>
              <w:proofErr w:type="spellEnd"/>
              <w:proofErr w:type="gramEnd"/>
              <w:r w:rsidRPr="004E30E3">
                <w:rPr>
                  <w:rFonts w:ascii="Arial" w:hAnsi="Arial" w:cs="Arial"/>
                  <w:sz w:val="24"/>
                  <w:szCs w:val="24"/>
                </w:rPr>
                <w:t xml:space="preserve"> </w:t>
              </w:r>
              <w:proofErr w:type="spellStart"/>
              <w:r w:rsidRPr="004E30E3">
                <w:rPr>
                  <w:rFonts w:ascii="Arial" w:hAnsi="Arial" w:cs="Arial"/>
                  <w:sz w:val="24"/>
                  <w:szCs w:val="24"/>
                </w:rPr>
                <w:t>functioneaza</w:t>
              </w:r>
              <w:proofErr w:type="spellEnd"/>
              <w:r w:rsidRPr="004E30E3">
                <w:rPr>
                  <w:rFonts w:ascii="Arial" w:hAnsi="Arial" w:cs="Arial"/>
                  <w:sz w:val="24"/>
                  <w:szCs w:val="24"/>
                </w:rPr>
                <w:t xml:space="preserve"> sub </w:t>
              </w:r>
              <w:proofErr w:type="spellStart"/>
              <w:r w:rsidRPr="004E30E3">
                <w:rPr>
                  <w:rFonts w:ascii="Arial" w:hAnsi="Arial" w:cs="Arial"/>
                  <w:sz w:val="24"/>
                  <w:szCs w:val="24"/>
                </w:rPr>
                <w:t>presiune</w:t>
              </w:r>
              <w:proofErr w:type="spellEnd"/>
              <w:r w:rsidRPr="004E30E3">
                <w:rPr>
                  <w:rFonts w:ascii="Arial" w:hAnsi="Arial" w:cs="Arial"/>
                  <w:sz w:val="24"/>
                  <w:szCs w:val="24"/>
                </w:rPr>
                <w:t xml:space="preserve"> din </w:t>
              </w:r>
              <w:proofErr w:type="spellStart"/>
              <w:r w:rsidRPr="004E30E3">
                <w:rPr>
                  <w:rFonts w:ascii="Arial" w:hAnsi="Arial" w:cs="Arial"/>
                  <w:sz w:val="24"/>
                  <w:szCs w:val="24"/>
                </w:rPr>
                <w:t>statia</w:t>
              </w:r>
              <w:proofErr w:type="spellEnd"/>
              <w:r w:rsidRPr="004E30E3">
                <w:rPr>
                  <w:rFonts w:ascii="Arial" w:hAnsi="Arial" w:cs="Arial"/>
                  <w:sz w:val="24"/>
                  <w:szCs w:val="24"/>
                </w:rPr>
                <w:t xml:space="preserve"> de </w:t>
              </w:r>
              <w:proofErr w:type="spellStart"/>
              <w:r w:rsidRPr="004E30E3">
                <w:rPr>
                  <w:rFonts w:ascii="Arial" w:hAnsi="Arial" w:cs="Arial"/>
                  <w:sz w:val="24"/>
                  <w:szCs w:val="24"/>
                </w:rPr>
                <w:t>captare</w:t>
              </w:r>
              <w:proofErr w:type="spellEnd"/>
              <w:r w:rsidRPr="004E30E3">
                <w:rPr>
                  <w:rFonts w:ascii="Arial" w:hAnsi="Arial" w:cs="Arial"/>
                  <w:sz w:val="24"/>
                  <w:szCs w:val="24"/>
                </w:rPr>
                <w:t xml:space="preserve"> </w:t>
              </w:r>
              <w:proofErr w:type="spellStart"/>
              <w:r w:rsidRPr="004E30E3">
                <w:rPr>
                  <w:rFonts w:ascii="Arial" w:hAnsi="Arial" w:cs="Arial"/>
                  <w:sz w:val="24"/>
                  <w:szCs w:val="24"/>
                </w:rPr>
                <w:t>este</w:t>
              </w:r>
              <w:proofErr w:type="spellEnd"/>
              <w:r w:rsidRPr="004E30E3">
                <w:rPr>
                  <w:rFonts w:ascii="Arial" w:hAnsi="Arial" w:cs="Arial"/>
                  <w:sz w:val="24"/>
                  <w:szCs w:val="24"/>
                </w:rPr>
                <w:t xml:space="preserve"> </w:t>
              </w:r>
              <w:proofErr w:type="spellStart"/>
              <w:r w:rsidRPr="004E30E3">
                <w:rPr>
                  <w:rFonts w:ascii="Arial" w:hAnsi="Arial" w:cs="Arial"/>
                  <w:sz w:val="24"/>
                  <w:szCs w:val="24"/>
                </w:rPr>
                <w:t>necesar</w:t>
              </w:r>
              <w:proofErr w:type="spellEnd"/>
              <w:r w:rsidRPr="004E30E3">
                <w:rPr>
                  <w:rFonts w:ascii="Arial" w:hAnsi="Arial" w:cs="Arial"/>
                  <w:sz w:val="24"/>
                  <w:szCs w:val="24"/>
                </w:rPr>
                <w:t xml:space="preserve"> </w:t>
              </w:r>
              <w:proofErr w:type="spellStart"/>
              <w:r w:rsidRPr="004E30E3">
                <w:rPr>
                  <w:rFonts w:ascii="Arial" w:hAnsi="Arial" w:cs="Arial"/>
                  <w:sz w:val="24"/>
                  <w:szCs w:val="24"/>
                </w:rPr>
                <w:t>recostituirea</w:t>
              </w:r>
              <w:proofErr w:type="spellEnd"/>
              <w:r w:rsidRPr="004E30E3">
                <w:rPr>
                  <w:rFonts w:ascii="Arial" w:hAnsi="Arial" w:cs="Arial"/>
                  <w:sz w:val="24"/>
                  <w:szCs w:val="24"/>
                </w:rPr>
                <w:t xml:space="preserve"> </w:t>
              </w:r>
              <w:proofErr w:type="spellStart"/>
              <w:r w:rsidRPr="004E30E3">
                <w:rPr>
                  <w:rFonts w:ascii="Arial" w:hAnsi="Arial" w:cs="Arial"/>
                  <w:sz w:val="24"/>
                  <w:szCs w:val="24"/>
                </w:rPr>
                <w:t>sistemului</w:t>
              </w:r>
              <w:proofErr w:type="spellEnd"/>
              <w:r w:rsidRPr="004E30E3">
                <w:rPr>
                  <w:rFonts w:ascii="Arial" w:hAnsi="Arial" w:cs="Arial"/>
                  <w:sz w:val="24"/>
                  <w:szCs w:val="24"/>
                </w:rPr>
                <w:t xml:space="preserve"> </w:t>
              </w:r>
              <w:proofErr w:type="spellStart"/>
              <w:r w:rsidRPr="004E30E3">
                <w:rPr>
                  <w:rFonts w:ascii="Arial" w:hAnsi="Arial" w:cs="Arial"/>
                  <w:sz w:val="24"/>
                  <w:szCs w:val="24"/>
                </w:rPr>
                <w:t>pentru</w:t>
              </w:r>
              <w:proofErr w:type="spellEnd"/>
              <w:r w:rsidRPr="004E30E3">
                <w:rPr>
                  <w:rFonts w:ascii="Arial" w:hAnsi="Arial" w:cs="Arial"/>
                  <w:sz w:val="24"/>
                  <w:szCs w:val="24"/>
                </w:rPr>
                <w:t xml:space="preserve"> a </w:t>
              </w:r>
              <w:proofErr w:type="spellStart"/>
              <w:r w:rsidRPr="004E30E3">
                <w:rPr>
                  <w:rFonts w:ascii="Arial" w:hAnsi="Arial" w:cs="Arial"/>
                  <w:sz w:val="24"/>
                  <w:szCs w:val="24"/>
                </w:rPr>
                <w:t>functiona</w:t>
              </w:r>
              <w:proofErr w:type="spellEnd"/>
              <w:r w:rsidRPr="004E30E3">
                <w:rPr>
                  <w:rFonts w:ascii="Arial" w:hAnsi="Arial" w:cs="Arial"/>
                  <w:sz w:val="24"/>
                  <w:szCs w:val="24"/>
                </w:rPr>
                <w:t xml:space="preserve"> in </w:t>
              </w:r>
              <w:proofErr w:type="spellStart"/>
              <w:r w:rsidRPr="004E30E3">
                <w:rPr>
                  <w:rFonts w:ascii="Arial" w:hAnsi="Arial" w:cs="Arial"/>
                  <w:sz w:val="24"/>
                  <w:szCs w:val="24"/>
                </w:rPr>
                <w:t>zona</w:t>
              </w:r>
              <w:proofErr w:type="spellEnd"/>
              <w:r w:rsidRPr="004E30E3">
                <w:rPr>
                  <w:rFonts w:ascii="Arial" w:hAnsi="Arial" w:cs="Arial"/>
                  <w:sz w:val="24"/>
                  <w:szCs w:val="24"/>
                </w:rPr>
                <w:t xml:space="preserve"> de </w:t>
              </w:r>
              <w:proofErr w:type="spellStart"/>
              <w:r w:rsidRPr="004E30E3">
                <w:rPr>
                  <w:rFonts w:ascii="Arial" w:hAnsi="Arial" w:cs="Arial"/>
                  <w:sz w:val="24"/>
                  <w:szCs w:val="24"/>
                </w:rPr>
                <w:t>extindere</w:t>
              </w:r>
              <w:proofErr w:type="spellEnd"/>
              <w:r w:rsidRPr="004E30E3">
                <w:rPr>
                  <w:rFonts w:ascii="Arial" w:hAnsi="Arial" w:cs="Arial"/>
                  <w:sz w:val="24"/>
                  <w:szCs w:val="24"/>
                </w:rPr>
                <w:t xml:space="preserve"> gravitational. </w:t>
              </w:r>
              <w:proofErr w:type="spellStart"/>
              <w:r w:rsidRPr="004E30E3">
                <w:rPr>
                  <w:rFonts w:ascii="Arial" w:hAnsi="Arial" w:cs="Arial"/>
                  <w:sz w:val="24"/>
                  <w:szCs w:val="24"/>
                </w:rPr>
                <w:t>Astfel</w:t>
              </w:r>
              <w:proofErr w:type="spellEnd"/>
              <w:r w:rsidRPr="004E30E3">
                <w:rPr>
                  <w:rFonts w:ascii="Arial" w:hAnsi="Arial" w:cs="Arial"/>
                  <w:sz w:val="24"/>
                  <w:szCs w:val="24"/>
                </w:rPr>
                <w:t xml:space="preserve"> la </w:t>
              </w:r>
              <w:proofErr w:type="spellStart"/>
              <w:r w:rsidRPr="004E30E3">
                <w:rPr>
                  <w:rFonts w:ascii="Arial" w:hAnsi="Arial" w:cs="Arial"/>
                  <w:sz w:val="24"/>
                  <w:szCs w:val="24"/>
                </w:rPr>
                <w:t>capatul</w:t>
              </w:r>
              <w:proofErr w:type="spellEnd"/>
              <w:r w:rsidRPr="004E30E3">
                <w:rPr>
                  <w:rFonts w:ascii="Arial" w:hAnsi="Arial" w:cs="Arial"/>
                  <w:sz w:val="24"/>
                  <w:szCs w:val="24"/>
                </w:rPr>
                <w:t xml:space="preserve"> </w:t>
              </w:r>
              <w:proofErr w:type="spellStart"/>
              <w:r w:rsidRPr="004E30E3">
                <w:rPr>
                  <w:rFonts w:ascii="Arial" w:hAnsi="Arial" w:cs="Arial"/>
                  <w:sz w:val="24"/>
                  <w:szCs w:val="24"/>
                </w:rPr>
                <w:t>instalatiei</w:t>
              </w:r>
              <w:proofErr w:type="spellEnd"/>
              <w:r w:rsidRPr="004E30E3">
                <w:rPr>
                  <w:rFonts w:ascii="Arial" w:hAnsi="Arial" w:cs="Arial"/>
                  <w:sz w:val="24"/>
                  <w:szCs w:val="24"/>
                </w:rPr>
                <w:t xml:space="preserve"> de </w:t>
              </w:r>
              <w:proofErr w:type="spellStart"/>
              <w:r w:rsidRPr="004E30E3">
                <w:rPr>
                  <w:rFonts w:ascii="Arial" w:hAnsi="Arial" w:cs="Arial"/>
                  <w:sz w:val="24"/>
                  <w:szCs w:val="24"/>
                </w:rPr>
                <w:t>alimentare</w:t>
              </w:r>
              <w:proofErr w:type="spellEnd"/>
              <w:r w:rsidRPr="004E30E3">
                <w:rPr>
                  <w:rFonts w:ascii="Arial" w:hAnsi="Arial" w:cs="Arial"/>
                  <w:sz w:val="24"/>
                  <w:szCs w:val="24"/>
                </w:rPr>
                <w:t xml:space="preserve"> cu </w:t>
              </w:r>
              <w:proofErr w:type="spellStart"/>
              <w:r w:rsidRPr="004E30E3">
                <w:rPr>
                  <w:rFonts w:ascii="Arial" w:hAnsi="Arial" w:cs="Arial"/>
                  <w:sz w:val="24"/>
                  <w:szCs w:val="24"/>
                </w:rPr>
                <w:t>apa</w:t>
              </w:r>
              <w:proofErr w:type="spellEnd"/>
              <w:r w:rsidRPr="004E30E3">
                <w:rPr>
                  <w:rFonts w:ascii="Arial" w:hAnsi="Arial" w:cs="Arial"/>
                  <w:sz w:val="24"/>
                  <w:szCs w:val="24"/>
                </w:rPr>
                <w:t xml:space="preserve"> </w:t>
              </w:r>
              <w:proofErr w:type="spellStart"/>
              <w:r w:rsidRPr="004E30E3">
                <w:rPr>
                  <w:rFonts w:ascii="Arial" w:hAnsi="Arial" w:cs="Arial"/>
                  <w:sz w:val="24"/>
                  <w:szCs w:val="24"/>
                </w:rPr>
                <w:t>existenta</w:t>
              </w:r>
              <w:proofErr w:type="spellEnd"/>
              <w:r w:rsidRPr="004E30E3">
                <w:rPr>
                  <w:rFonts w:ascii="Arial" w:hAnsi="Arial" w:cs="Arial"/>
                  <w:sz w:val="24"/>
                  <w:szCs w:val="24"/>
                </w:rPr>
                <w:t xml:space="preserve"> se </w:t>
              </w:r>
              <w:proofErr w:type="spellStart"/>
              <w:r w:rsidRPr="004E30E3">
                <w:rPr>
                  <w:rFonts w:ascii="Arial" w:hAnsi="Arial" w:cs="Arial"/>
                  <w:sz w:val="24"/>
                  <w:szCs w:val="24"/>
                </w:rPr>
                <w:t>va</w:t>
              </w:r>
              <w:proofErr w:type="spellEnd"/>
              <w:r w:rsidRPr="004E30E3">
                <w:rPr>
                  <w:rFonts w:ascii="Arial" w:hAnsi="Arial" w:cs="Arial"/>
                  <w:sz w:val="24"/>
                  <w:szCs w:val="24"/>
                </w:rPr>
                <w:t xml:space="preserve"> </w:t>
              </w:r>
              <w:proofErr w:type="spellStart"/>
              <w:r w:rsidRPr="004E30E3">
                <w:rPr>
                  <w:rFonts w:ascii="Arial" w:hAnsi="Arial" w:cs="Arial"/>
                  <w:sz w:val="24"/>
                  <w:szCs w:val="24"/>
                </w:rPr>
                <w:t>amplasa</w:t>
              </w:r>
              <w:proofErr w:type="spellEnd"/>
              <w:r w:rsidRPr="004E30E3">
                <w:rPr>
                  <w:rFonts w:ascii="Arial" w:hAnsi="Arial" w:cs="Arial"/>
                  <w:sz w:val="24"/>
                  <w:szCs w:val="24"/>
                </w:rPr>
                <w:t xml:space="preserve"> un </w:t>
              </w:r>
              <w:proofErr w:type="spellStart"/>
              <w:r w:rsidRPr="004E30E3">
                <w:rPr>
                  <w:rFonts w:ascii="Arial" w:hAnsi="Arial" w:cs="Arial"/>
                  <w:sz w:val="24"/>
                  <w:szCs w:val="24"/>
                </w:rPr>
                <w:t>rezervor</w:t>
              </w:r>
              <w:proofErr w:type="spellEnd"/>
              <w:r w:rsidRPr="004E30E3">
                <w:rPr>
                  <w:rFonts w:ascii="Arial" w:hAnsi="Arial" w:cs="Arial"/>
                  <w:sz w:val="24"/>
                  <w:szCs w:val="24"/>
                </w:rPr>
                <w:t xml:space="preserve"> tampon de 25 mc </w:t>
              </w:r>
              <w:proofErr w:type="spellStart"/>
              <w:r w:rsidRPr="004E30E3">
                <w:rPr>
                  <w:rFonts w:ascii="Arial" w:hAnsi="Arial" w:cs="Arial"/>
                  <w:sz w:val="24"/>
                  <w:szCs w:val="24"/>
                </w:rPr>
                <w:t>si</w:t>
              </w:r>
              <w:proofErr w:type="spellEnd"/>
              <w:r w:rsidRPr="004E30E3">
                <w:rPr>
                  <w:rFonts w:ascii="Arial" w:hAnsi="Arial" w:cs="Arial"/>
                  <w:sz w:val="24"/>
                  <w:szCs w:val="24"/>
                </w:rPr>
                <w:t xml:space="preserve"> o </w:t>
              </w:r>
              <w:proofErr w:type="spellStart"/>
              <w:r w:rsidRPr="004E30E3">
                <w:rPr>
                  <w:rFonts w:ascii="Arial" w:hAnsi="Arial" w:cs="Arial"/>
                  <w:sz w:val="24"/>
                  <w:szCs w:val="24"/>
                </w:rPr>
                <w:t>statie</w:t>
              </w:r>
              <w:proofErr w:type="spellEnd"/>
              <w:r w:rsidRPr="004E30E3">
                <w:rPr>
                  <w:rFonts w:ascii="Arial" w:hAnsi="Arial" w:cs="Arial"/>
                  <w:sz w:val="24"/>
                  <w:szCs w:val="24"/>
                </w:rPr>
                <w:t xml:space="preserve"> de </w:t>
              </w:r>
              <w:proofErr w:type="spellStart"/>
              <w:r w:rsidRPr="004E30E3">
                <w:rPr>
                  <w:rFonts w:ascii="Arial" w:hAnsi="Arial" w:cs="Arial"/>
                  <w:sz w:val="24"/>
                  <w:szCs w:val="24"/>
                </w:rPr>
                <w:t>pompare</w:t>
              </w:r>
              <w:proofErr w:type="spellEnd"/>
              <w:r w:rsidRPr="004E30E3">
                <w:rPr>
                  <w:rFonts w:ascii="Arial" w:hAnsi="Arial" w:cs="Arial"/>
                  <w:sz w:val="24"/>
                  <w:szCs w:val="24"/>
                </w:rPr>
                <w:t xml:space="preserve"> </w:t>
              </w:r>
              <w:proofErr w:type="spellStart"/>
              <w:r w:rsidRPr="004E30E3">
                <w:rPr>
                  <w:rFonts w:ascii="Arial" w:hAnsi="Arial" w:cs="Arial"/>
                  <w:sz w:val="24"/>
                  <w:szCs w:val="24"/>
                </w:rPr>
                <w:t>pentru</w:t>
              </w:r>
              <w:proofErr w:type="spellEnd"/>
              <w:r w:rsidRPr="004E30E3">
                <w:rPr>
                  <w:rFonts w:ascii="Arial" w:hAnsi="Arial" w:cs="Arial"/>
                  <w:sz w:val="24"/>
                  <w:szCs w:val="24"/>
                </w:rPr>
                <w:t xml:space="preserve"> a se </w:t>
              </w:r>
              <w:proofErr w:type="spellStart"/>
              <w:r w:rsidRPr="004E30E3">
                <w:rPr>
                  <w:rFonts w:ascii="Arial" w:hAnsi="Arial" w:cs="Arial"/>
                  <w:sz w:val="24"/>
                  <w:szCs w:val="24"/>
                </w:rPr>
                <w:t>asigura</w:t>
              </w:r>
              <w:proofErr w:type="spellEnd"/>
              <w:r w:rsidRPr="004E30E3">
                <w:rPr>
                  <w:rFonts w:ascii="Arial" w:hAnsi="Arial" w:cs="Arial"/>
                  <w:sz w:val="24"/>
                  <w:szCs w:val="24"/>
                </w:rPr>
                <w:t xml:space="preserve"> </w:t>
              </w:r>
              <w:proofErr w:type="spellStart"/>
              <w:r w:rsidRPr="004E30E3">
                <w:rPr>
                  <w:rFonts w:ascii="Arial" w:hAnsi="Arial" w:cs="Arial"/>
                  <w:sz w:val="24"/>
                  <w:szCs w:val="24"/>
                </w:rPr>
                <w:t>presiunea</w:t>
              </w:r>
              <w:proofErr w:type="spellEnd"/>
              <w:r w:rsidRPr="004E30E3">
                <w:rPr>
                  <w:rFonts w:ascii="Arial" w:hAnsi="Arial" w:cs="Arial"/>
                  <w:sz w:val="24"/>
                  <w:szCs w:val="24"/>
                </w:rPr>
                <w:t xml:space="preserve"> </w:t>
              </w:r>
              <w:proofErr w:type="spellStart"/>
              <w:r w:rsidRPr="004E30E3">
                <w:rPr>
                  <w:rFonts w:ascii="Arial" w:hAnsi="Arial" w:cs="Arial"/>
                  <w:sz w:val="24"/>
                  <w:szCs w:val="24"/>
                </w:rPr>
                <w:t>necesara</w:t>
              </w:r>
              <w:proofErr w:type="spellEnd"/>
              <w:r w:rsidRPr="004E30E3">
                <w:rPr>
                  <w:rFonts w:ascii="Arial" w:hAnsi="Arial" w:cs="Arial"/>
                  <w:sz w:val="24"/>
                  <w:szCs w:val="24"/>
                </w:rPr>
                <w:t xml:space="preserve"> </w:t>
              </w:r>
              <w:proofErr w:type="spellStart"/>
              <w:r w:rsidRPr="004E30E3">
                <w:rPr>
                  <w:rFonts w:ascii="Arial" w:hAnsi="Arial" w:cs="Arial"/>
                  <w:sz w:val="24"/>
                  <w:szCs w:val="24"/>
                </w:rPr>
                <w:t>transportului</w:t>
              </w:r>
              <w:proofErr w:type="spellEnd"/>
              <w:r w:rsidRPr="004E30E3">
                <w:rPr>
                  <w:rFonts w:ascii="Arial" w:hAnsi="Arial" w:cs="Arial"/>
                  <w:sz w:val="24"/>
                  <w:szCs w:val="24"/>
                </w:rPr>
                <w:t xml:space="preserve"> </w:t>
              </w:r>
              <w:proofErr w:type="spellStart"/>
              <w:r w:rsidRPr="004E30E3">
                <w:rPr>
                  <w:rFonts w:ascii="Arial" w:hAnsi="Arial" w:cs="Arial"/>
                  <w:sz w:val="24"/>
                  <w:szCs w:val="24"/>
                </w:rPr>
                <w:t>apei</w:t>
              </w:r>
              <w:proofErr w:type="spellEnd"/>
              <w:r w:rsidRPr="004E30E3">
                <w:rPr>
                  <w:rFonts w:ascii="Arial" w:hAnsi="Arial" w:cs="Arial"/>
                  <w:sz w:val="24"/>
                  <w:szCs w:val="24"/>
                </w:rPr>
                <w:t xml:space="preserve"> </w:t>
              </w:r>
              <w:proofErr w:type="spellStart"/>
              <w:r w:rsidRPr="004E30E3">
                <w:rPr>
                  <w:rFonts w:ascii="Arial" w:hAnsi="Arial" w:cs="Arial"/>
                  <w:sz w:val="24"/>
                  <w:szCs w:val="24"/>
                </w:rPr>
                <w:t>pe</w:t>
              </w:r>
              <w:proofErr w:type="spellEnd"/>
              <w:r w:rsidRPr="004E30E3">
                <w:rPr>
                  <w:rFonts w:ascii="Arial" w:hAnsi="Arial" w:cs="Arial"/>
                  <w:sz w:val="24"/>
                  <w:szCs w:val="24"/>
                </w:rPr>
                <w:t xml:space="preserve"> </w:t>
              </w:r>
              <w:proofErr w:type="spellStart"/>
              <w:r w:rsidRPr="004E30E3">
                <w:rPr>
                  <w:rFonts w:ascii="Arial" w:hAnsi="Arial" w:cs="Arial"/>
                  <w:sz w:val="24"/>
                  <w:szCs w:val="24"/>
                </w:rPr>
                <w:t>aductiunea</w:t>
              </w:r>
              <w:proofErr w:type="spellEnd"/>
              <w:r w:rsidRPr="004E30E3">
                <w:rPr>
                  <w:rFonts w:ascii="Arial" w:hAnsi="Arial" w:cs="Arial"/>
                  <w:sz w:val="24"/>
                  <w:szCs w:val="24"/>
                </w:rPr>
                <w:t xml:space="preserve"> </w:t>
              </w:r>
              <w:proofErr w:type="spellStart"/>
              <w:r w:rsidRPr="004E30E3">
                <w:rPr>
                  <w:rFonts w:ascii="Arial" w:hAnsi="Arial" w:cs="Arial"/>
                  <w:sz w:val="24"/>
                  <w:szCs w:val="24"/>
                </w:rPr>
                <w:t>noua</w:t>
              </w:r>
              <w:proofErr w:type="spellEnd"/>
              <w:r w:rsidRPr="004E30E3">
                <w:rPr>
                  <w:rFonts w:ascii="Arial" w:hAnsi="Arial" w:cs="Arial"/>
                  <w:sz w:val="24"/>
                  <w:szCs w:val="24"/>
                </w:rPr>
                <w:t xml:space="preserve"> in </w:t>
              </w:r>
              <w:proofErr w:type="spellStart"/>
              <w:r w:rsidRPr="004E30E3">
                <w:rPr>
                  <w:rFonts w:ascii="Arial" w:hAnsi="Arial" w:cs="Arial"/>
                  <w:sz w:val="24"/>
                  <w:szCs w:val="24"/>
                </w:rPr>
                <w:t>rezervorul</w:t>
              </w:r>
              <w:proofErr w:type="spellEnd"/>
              <w:r w:rsidRPr="004E30E3">
                <w:rPr>
                  <w:rFonts w:ascii="Arial" w:hAnsi="Arial" w:cs="Arial"/>
                  <w:sz w:val="24"/>
                  <w:szCs w:val="24"/>
                </w:rPr>
                <w:t xml:space="preserve"> de </w:t>
              </w:r>
              <w:proofErr w:type="spellStart"/>
              <w:r w:rsidRPr="004E30E3">
                <w:rPr>
                  <w:rFonts w:ascii="Arial" w:hAnsi="Arial" w:cs="Arial"/>
                  <w:sz w:val="24"/>
                  <w:szCs w:val="24"/>
                </w:rPr>
                <w:t>inmagazinare</w:t>
              </w:r>
              <w:proofErr w:type="spellEnd"/>
              <w:r w:rsidRPr="004E30E3">
                <w:rPr>
                  <w:rFonts w:ascii="Arial" w:hAnsi="Arial" w:cs="Arial"/>
                  <w:sz w:val="24"/>
                  <w:szCs w:val="24"/>
                </w:rPr>
                <w:t xml:space="preserve"> </w:t>
              </w:r>
              <w:proofErr w:type="spellStart"/>
              <w:r w:rsidRPr="004E30E3">
                <w:rPr>
                  <w:rFonts w:ascii="Arial" w:hAnsi="Arial" w:cs="Arial"/>
                  <w:sz w:val="24"/>
                  <w:szCs w:val="24"/>
                </w:rPr>
                <w:t>necesar</w:t>
              </w:r>
              <w:proofErr w:type="spellEnd"/>
              <w:r w:rsidRPr="004E30E3">
                <w:rPr>
                  <w:rFonts w:ascii="Arial" w:hAnsi="Arial" w:cs="Arial"/>
                  <w:sz w:val="24"/>
                  <w:szCs w:val="24"/>
                </w:rPr>
                <w:t xml:space="preserve"> </w:t>
              </w:r>
              <w:proofErr w:type="spellStart"/>
              <w:r w:rsidRPr="004E30E3">
                <w:rPr>
                  <w:rFonts w:ascii="Arial" w:hAnsi="Arial" w:cs="Arial"/>
                  <w:sz w:val="24"/>
                  <w:szCs w:val="24"/>
                </w:rPr>
                <w:t>extinderii</w:t>
              </w:r>
              <w:proofErr w:type="spellEnd"/>
              <w:r w:rsidRPr="004E30E3">
                <w:rPr>
                  <w:rFonts w:ascii="Arial" w:hAnsi="Arial" w:cs="Arial"/>
                  <w:sz w:val="24"/>
                  <w:szCs w:val="24"/>
                </w:rPr>
                <w:t xml:space="preserve"> </w:t>
              </w:r>
              <w:proofErr w:type="spellStart"/>
              <w:r w:rsidRPr="004E30E3">
                <w:rPr>
                  <w:rFonts w:ascii="Arial" w:hAnsi="Arial" w:cs="Arial"/>
                  <w:sz w:val="24"/>
                  <w:szCs w:val="24"/>
                </w:rPr>
                <w:t>retelei</w:t>
              </w:r>
              <w:proofErr w:type="spellEnd"/>
              <w:r w:rsidRPr="004E30E3">
                <w:rPr>
                  <w:rFonts w:ascii="Arial" w:hAnsi="Arial" w:cs="Arial"/>
                  <w:sz w:val="24"/>
                  <w:szCs w:val="24"/>
                </w:rPr>
                <w:t xml:space="preserve"> de </w:t>
              </w:r>
              <w:proofErr w:type="spellStart"/>
              <w:r w:rsidRPr="004E30E3">
                <w:rPr>
                  <w:rFonts w:ascii="Arial" w:hAnsi="Arial" w:cs="Arial"/>
                  <w:sz w:val="24"/>
                  <w:szCs w:val="24"/>
                </w:rPr>
                <w:t>alimentare</w:t>
              </w:r>
              <w:proofErr w:type="spellEnd"/>
              <w:r w:rsidRPr="004E30E3">
                <w:rPr>
                  <w:rFonts w:ascii="Arial" w:hAnsi="Arial" w:cs="Arial"/>
                  <w:sz w:val="24"/>
                  <w:szCs w:val="24"/>
                </w:rPr>
                <w:t xml:space="preserve"> cu </w:t>
              </w:r>
              <w:proofErr w:type="spellStart"/>
              <w:r w:rsidRPr="004E30E3">
                <w:rPr>
                  <w:rFonts w:ascii="Arial" w:hAnsi="Arial" w:cs="Arial"/>
                  <w:sz w:val="24"/>
                  <w:szCs w:val="24"/>
                </w:rPr>
                <w:t>apa</w:t>
              </w:r>
              <w:proofErr w:type="spellEnd"/>
              <w:r w:rsidRPr="004E30E3">
                <w:rPr>
                  <w:rFonts w:ascii="Arial" w:hAnsi="Arial" w:cs="Arial"/>
                  <w:sz w:val="24"/>
                  <w:szCs w:val="24"/>
                </w:rPr>
                <w:t xml:space="preserve">. </w:t>
              </w:r>
            </w:p>
            <w:p w:rsidR="0004771A" w:rsidRDefault="0004771A" w:rsidP="005D424E">
              <w:pPr>
                <w:spacing w:after="0"/>
                <w:jc w:val="both"/>
                <w:rPr>
                  <w:rFonts w:ascii="Arial" w:hAnsi="Arial" w:cs="Arial"/>
                  <w:sz w:val="24"/>
                  <w:szCs w:val="24"/>
                </w:rPr>
              </w:pPr>
              <w:proofErr w:type="spellStart"/>
              <w:r w:rsidRPr="004E30E3">
                <w:rPr>
                  <w:rFonts w:ascii="Arial" w:hAnsi="Arial" w:cs="Arial"/>
                  <w:sz w:val="24"/>
                  <w:szCs w:val="24"/>
                </w:rPr>
                <w:t>Aductiunea</w:t>
              </w:r>
              <w:proofErr w:type="spellEnd"/>
              <w:r w:rsidRPr="004E30E3">
                <w:rPr>
                  <w:rFonts w:ascii="Arial" w:hAnsi="Arial" w:cs="Arial"/>
                  <w:sz w:val="24"/>
                  <w:szCs w:val="24"/>
                </w:rPr>
                <w:t xml:space="preserve"> se </w:t>
              </w:r>
              <w:proofErr w:type="spellStart"/>
              <w:r w:rsidRPr="004E30E3">
                <w:rPr>
                  <w:rFonts w:ascii="Arial" w:hAnsi="Arial" w:cs="Arial"/>
                  <w:sz w:val="24"/>
                  <w:szCs w:val="24"/>
                </w:rPr>
                <w:t>va</w:t>
              </w:r>
              <w:proofErr w:type="spellEnd"/>
              <w:r w:rsidRPr="004E30E3">
                <w:rPr>
                  <w:rFonts w:ascii="Arial" w:hAnsi="Arial" w:cs="Arial"/>
                  <w:sz w:val="24"/>
                  <w:szCs w:val="24"/>
                </w:rPr>
                <w:t xml:space="preserve"> </w:t>
              </w:r>
              <w:proofErr w:type="spellStart"/>
              <w:r w:rsidRPr="004E30E3">
                <w:rPr>
                  <w:rFonts w:ascii="Arial" w:hAnsi="Arial" w:cs="Arial"/>
                  <w:sz w:val="24"/>
                  <w:szCs w:val="24"/>
                </w:rPr>
                <w:t>realiza</w:t>
              </w:r>
              <w:proofErr w:type="spellEnd"/>
              <w:r w:rsidRPr="004E30E3">
                <w:rPr>
                  <w:rFonts w:ascii="Arial" w:hAnsi="Arial" w:cs="Arial"/>
                  <w:sz w:val="24"/>
                  <w:szCs w:val="24"/>
                </w:rPr>
                <w:t xml:space="preserve"> din </w:t>
              </w:r>
              <w:proofErr w:type="spellStart"/>
              <w:r w:rsidRPr="004E30E3">
                <w:rPr>
                  <w:rFonts w:ascii="Arial" w:hAnsi="Arial" w:cs="Arial"/>
                  <w:sz w:val="24"/>
                  <w:szCs w:val="24"/>
                </w:rPr>
                <w:t>conducte</w:t>
              </w:r>
              <w:proofErr w:type="spellEnd"/>
              <w:r w:rsidRPr="004E30E3">
                <w:rPr>
                  <w:rFonts w:ascii="Arial" w:hAnsi="Arial" w:cs="Arial"/>
                  <w:sz w:val="24"/>
                  <w:szCs w:val="24"/>
                </w:rPr>
                <w:t xml:space="preserve"> PEHD, PE 100, PN 10 cu </w:t>
              </w:r>
              <w:proofErr w:type="spellStart"/>
              <w:r w:rsidRPr="004E30E3">
                <w:rPr>
                  <w:rFonts w:ascii="Arial" w:hAnsi="Arial" w:cs="Arial"/>
                  <w:sz w:val="24"/>
                  <w:szCs w:val="24"/>
                </w:rPr>
                <w:t>diametru</w:t>
              </w:r>
              <w:proofErr w:type="spellEnd"/>
              <w:r w:rsidRPr="004E30E3">
                <w:rPr>
                  <w:rFonts w:ascii="Arial" w:hAnsi="Arial" w:cs="Arial"/>
                  <w:sz w:val="24"/>
                  <w:szCs w:val="24"/>
                </w:rPr>
                <w:t xml:space="preserve"> de 110 mm, </w:t>
              </w:r>
              <w:proofErr w:type="spellStart"/>
              <w:r w:rsidRPr="004E30E3">
                <w:rPr>
                  <w:rFonts w:ascii="Arial" w:hAnsi="Arial" w:cs="Arial"/>
                  <w:sz w:val="24"/>
                  <w:szCs w:val="24"/>
                </w:rPr>
                <w:t>pe</w:t>
              </w:r>
              <w:proofErr w:type="spellEnd"/>
              <w:r w:rsidRPr="004E30E3">
                <w:rPr>
                  <w:rFonts w:ascii="Arial" w:hAnsi="Arial" w:cs="Arial"/>
                  <w:sz w:val="24"/>
                  <w:szCs w:val="24"/>
                </w:rPr>
                <w:t xml:space="preserve"> o </w:t>
              </w:r>
              <w:proofErr w:type="spellStart"/>
              <w:r w:rsidRPr="004E30E3">
                <w:rPr>
                  <w:rFonts w:ascii="Arial" w:hAnsi="Arial" w:cs="Arial"/>
                  <w:sz w:val="24"/>
                  <w:szCs w:val="24"/>
                </w:rPr>
                <w:t>lungime</w:t>
              </w:r>
              <w:proofErr w:type="spellEnd"/>
              <w:r w:rsidRPr="004E30E3">
                <w:rPr>
                  <w:rFonts w:ascii="Arial" w:hAnsi="Arial" w:cs="Arial"/>
                  <w:sz w:val="24"/>
                  <w:szCs w:val="24"/>
                </w:rPr>
                <w:t xml:space="preserve"> de 3.773 ml. </w:t>
              </w:r>
              <w:proofErr w:type="spellStart"/>
              <w:r w:rsidRPr="004E30E3">
                <w:rPr>
                  <w:rFonts w:ascii="Arial" w:hAnsi="Arial" w:cs="Arial"/>
                  <w:sz w:val="24"/>
                  <w:szCs w:val="24"/>
                </w:rPr>
                <w:t>Pe</w:t>
              </w:r>
              <w:proofErr w:type="spellEnd"/>
              <w:r w:rsidRPr="004E30E3">
                <w:rPr>
                  <w:rFonts w:ascii="Arial" w:hAnsi="Arial" w:cs="Arial"/>
                  <w:sz w:val="24"/>
                  <w:szCs w:val="24"/>
                </w:rPr>
                <w:t xml:space="preserve"> </w:t>
              </w:r>
              <w:proofErr w:type="spellStart"/>
              <w:r w:rsidRPr="004E30E3">
                <w:rPr>
                  <w:rFonts w:ascii="Arial" w:hAnsi="Arial" w:cs="Arial"/>
                  <w:sz w:val="24"/>
                  <w:szCs w:val="24"/>
                </w:rPr>
                <w:t>aductiune</w:t>
              </w:r>
              <w:proofErr w:type="spellEnd"/>
              <w:r w:rsidRPr="004E30E3">
                <w:rPr>
                  <w:rFonts w:ascii="Arial" w:hAnsi="Arial" w:cs="Arial"/>
                  <w:sz w:val="24"/>
                  <w:szCs w:val="24"/>
                </w:rPr>
                <w:t xml:space="preserve"> </w:t>
              </w:r>
              <w:proofErr w:type="spellStart"/>
              <w:r w:rsidRPr="004E30E3">
                <w:rPr>
                  <w:rFonts w:ascii="Arial" w:hAnsi="Arial" w:cs="Arial"/>
                  <w:sz w:val="24"/>
                  <w:szCs w:val="24"/>
                </w:rPr>
                <w:t>este</w:t>
              </w:r>
              <w:proofErr w:type="spellEnd"/>
              <w:r w:rsidRPr="004E30E3">
                <w:rPr>
                  <w:rFonts w:ascii="Arial" w:hAnsi="Arial" w:cs="Arial"/>
                  <w:sz w:val="24"/>
                  <w:szCs w:val="24"/>
                </w:rPr>
                <w:t xml:space="preserve"> </w:t>
              </w:r>
              <w:proofErr w:type="spellStart"/>
              <w:r w:rsidRPr="004E30E3">
                <w:rPr>
                  <w:rFonts w:ascii="Arial" w:hAnsi="Arial" w:cs="Arial"/>
                  <w:sz w:val="24"/>
                  <w:szCs w:val="24"/>
                </w:rPr>
                <w:t>necesara</w:t>
              </w:r>
              <w:proofErr w:type="spellEnd"/>
              <w:r w:rsidRPr="004E30E3">
                <w:rPr>
                  <w:rFonts w:ascii="Arial" w:hAnsi="Arial" w:cs="Arial"/>
                  <w:sz w:val="24"/>
                  <w:szCs w:val="24"/>
                </w:rPr>
                <w:t xml:space="preserve"> o </w:t>
              </w:r>
              <w:proofErr w:type="spellStart"/>
              <w:r w:rsidRPr="004E30E3">
                <w:rPr>
                  <w:rFonts w:ascii="Arial" w:hAnsi="Arial" w:cs="Arial"/>
                  <w:sz w:val="24"/>
                  <w:szCs w:val="24"/>
                </w:rPr>
                <w:t>subtraversare</w:t>
              </w:r>
              <w:proofErr w:type="spellEnd"/>
              <w:r w:rsidRPr="004E30E3">
                <w:rPr>
                  <w:rFonts w:ascii="Arial" w:hAnsi="Arial" w:cs="Arial"/>
                  <w:sz w:val="24"/>
                  <w:szCs w:val="24"/>
                </w:rPr>
                <w:t xml:space="preserve"> </w:t>
              </w:r>
              <w:proofErr w:type="spellStart"/>
              <w:r w:rsidRPr="004E30E3">
                <w:rPr>
                  <w:rFonts w:ascii="Arial" w:hAnsi="Arial" w:cs="Arial"/>
                  <w:sz w:val="24"/>
                  <w:szCs w:val="24"/>
                </w:rPr>
                <w:t>pe</w:t>
              </w:r>
              <w:proofErr w:type="spellEnd"/>
              <w:r w:rsidRPr="004E30E3">
                <w:rPr>
                  <w:rFonts w:ascii="Arial" w:hAnsi="Arial" w:cs="Arial"/>
                  <w:sz w:val="24"/>
                  <w:szCs w:val="24"/>
                </w:rPr>
                <w:t xml:space="preserve"> drum </w:t>
              </w:r>
              <w:proofErr w:type="spellStart"/>
              <w:r w:rsidRPr="004E30E3">
                <w:rPr>
                  <w:rFonts w:ascii="Arial" w:hAnsi="Arial" w:cs="Arial"/>
                  <w:sz w:val="24"/>
                  <w:szCs w:val="24"/>
                </w:rPr>
                <w:t>judetean</w:t>
              </w:r>
              <w:proofErr w:type="spellEnd"/>
              <w:r w:rsidRPr="004E30E3">
                <w:rPr>
                  <w:rFonts w:ascii="Arial" w:hAnsi="Arial" w:cs="Arial"/>
                  <w:sz w:val="24"/>
                  <w:szCs w:val="24"/>
                </w:rPr>
                <w:t xml:space="preserve"> DJ209A. </w:t>
              </w:r>
            </w:p>
            <w:p w:rsidR="0004771A" w:rsidRPr="004E30E3" w:rsidRDefault="0004771A" w:rsidP="005D424E">
              <w:pPr>
                <w:spacing w:after="0"/>
                <w:jc w:val="both"/>
                <w:rPr>
                  <w:rFonts w:ascii="Arial" w:hAnsi="Arial" w:cs="Arial"/>
                  <w:sz w:val="24"/>
                  <w:szCs w:val="24"/>
                </w:rPr>
              </w:pPr>
              <w:proofErr w:type="spellStart"/>
              <w:r w:rsidRPr="004E30E3">
                <w:rPr>
                  <w:rFonts w:ascii="Arial" w:hAnsi="Arial" w:cs="Arial"/>
                  <w:sz w:val="24"/>
                  <w:szCs w:val="24"/>
                </w:rPr>
                <w:t>Debitele</w:t>
              </w:r>
              <w:proofErr w:type="spellEnd"/>
              <w:r w:rsidRPr="004E30E3">
                <w:rPr>
                  <w:rFonts w:ascii="Arial" w:hAnsi="Arial" w:cs="Arial"/>
                  <w:sz w:val="24"/>
                  <w:szCs w:val="24"/>
                </w:rPr>
                <w:t xml:space="preserve"> calculate </w:t>
              </w:r>
              <w:proofErr w:type="spellStart"/>
              <w:r w:rsidRPr="004E30E3">
                <w:rPr>
                  <w:rFonts w:ascii="Arial" w:hAnsi="Arial" w:cs="Arial"/>
                  <w:sz w:val="24"/>
                  <w:szCs w:val="24"/>
                </w:rPr>
                <w:t>pentru</w:t>
              </w:r>
              <w:proofErr w:type="spellEnd"/>
              <w:r w:rsidRPr="004E30E3">
                <w:rPr>
                  <w:rFonts w:ascii="Arial" w:hAnsi="Arial" w:cs="Arial"/>
                  <w:sz w:val="24"/>
                  <w:szCs w:val="24"/>
                </w:rPr>
                <w:t xml:space="preserve"> </w:t>
              </w:r>
              <w:proofErr w:type="spellStart"/>
              <w:r w:rsidRPr="004E30E3">
                <w:rPr>
                  <w:rFonts w:ascii="Arial" w:hAnsi="Arial" w:cs="Arial"/>
                  <w:sz w:val="24"/>
                  <w:szCs w:val="24"/>
                </w:rPr>
                <w:t>reteaua</w:t>
              </w:r>
              <w:proofErr w:type="spellEnd"/>
              <w:r w:rsidRPr="004E30E3">
                <w:rPr>
                  <w:rFonts w:ascii="Arial" w:hAnsi="Arial" w:cs="Arial"/>
                  <w:sz w:val="24"/>
                  <w:szCs w:val="24"/>
                </w:rPr>
                <w:t xml:space="preserve"> de </w:t>
              </w:r>
              <w:proofErr w:type="spellStart"/>
              <w:r w:rsidRPr="004E30E3">
                <w:rPr>
                  <w:rFonts w:ascii="Arial" w:hAnsi="Arial" w:cs="Arial"/>
                  <w:sz w:val="24"/>
                  <w:szCs w:val="24"/>
                </w:rPr>
                <w:t>extindere</w:t>
              </w:r>
              <w:proofErr w:type="spellEnd"/>
              <w:r w:rsidRPr="004E30E3">
                <w:rPr>
                  <w:rFonts w:ascii="Arial" w:hAnsi="Arial" w:cs="Arial"/>
                  <w:sz w:val="24"/>
                  <w:szCs w:val="24"/>
                </w:rPr>
                <w:t xml:space="preserve"> </w:t>
              </w:r>
              <w:proofErr w:type="spellStart"/>
              <w:r w:rsidRPr="004E30E3">
                <w:rPr>
                  <w:rFonts w:ascii="Arial" w:hAnsi="Arial" w:cs="Arial"/>
                  <w:sz w:val="24"/>
                  <w:szCs w:val="24"/>
                </w:rPr>
                <w:t>sunt</w:t>
              </w:r>
              <w:proofErr w:type="spellEnd"/>
              <w:r w:rsidRPr="004E30E3">
                <w:rPr>
                  <w:rFonts w:ascii="Arial" w:hAnsi="Arial" w:cs="Arial"/>
                  <w:sz w:val="24"/>
                  <w:szCs w:val="24"/>
                </w:rPr>
                <w:t>:</w:t>
              </w:r>
            </w:p>
            <w:p w:rsidR="0004771A" w:rsidRPr="004E30E3" w:rsidRDefault="0004771A" w:rsidP="005D424E">
              <w:pPr>
                <w:spacing w:after="0"/>
                <w:ind w:firstLine="720"/>
                <w:jc w:val="both"/>
                <w:rPr>
                  <w:rFonts w:ascii="Arial" w:hAnsi="Arial" w:cs="Arial"/>
                  <w:sz w:val="24"/>
                  <w:szCs w:val="24"/>
                </w:rPr>
              </w:pPr>
              <w:proofErr w:type="spellStart"/>
              <w:r w:rsidRPr="004E30E3">
                <w:rPr>
                  <w:rFonts w:ascii="Arial" w:hAnsi="Arial" w:cs="Arial"/>
                  <w:sz w:val="24"/>
                  <w:szCs w:val="24"/>
                </w:rPr>
                <w:t>Qzi</w:t>
              </w:r>
              <w:proofErr w:type="spellEnd"/>
              <w:r w:rsidRPr="004E30E3">
                <w:rPr>
                  <w:rFonts w:ascii="Arial" w:hAnsi="Arial" w:cs="Arial"/>
                  <w:sz w:val="24"/>
                  <w:szCs w:val="24"/>
                </w:rPr>
                <w:t xml:space="preserve"> med= 1</w:t>
              </w:r>
              <w:proofErr w:type="gramStart"/>
              <w:r w:rsidRPr="004E30E3">
                <w:rPr>
                  <w:rFonts w:ascii="Arial" w:hAnsi="Arial" w:cs="Arial"/>
                  <w:sz w:val="24"/>
                  <w:szCs w:val="24"/>
                </w:rPr>
                <w:t>,9</w:t>
              </w:r>
              <w:proofErr w:type="gramEnd"/>
              <w:r w:rsidRPr="004E30E3">
                <w:rPr>
                  <w:rFonts w:ascii="Arial" w:hAnsi="Arial" w:cs="Arial"/>
                  <w:sz w:val="24"/>
                  <w:szCs w:val="24"/>
                </w:rPr>
                <w:t xml:space="preserve"> l/s</w:t>
              </w:r>
            </w:p>
            <w:p w:rsidR="0004771A" w:rsidRPr="004E30E3" w:rsidRDefault="0004771A" w:rsidP="005D424E">
              <w:pPr>
                <w:spacing w:after="0"/>
                <w:ind w:firstLine="720"/>
                <w:jc w:val="both"/>
                <w:rPr>
                  <w:rFonts w:ascii="Arial" w:hAnsi="Arial" w:cs="Arial"/>
                  <w:sz w:val="24"/>
                  <w:szCs w:val="24"/>
                </w:rPr>
              </w:pPr>
              <w:proofErr w:type="spellStart"/>
              <w:r w:rsidRPr="004E30E3">
                <w:rPr>
                  <w:rFonts w:ascii="Arial" w:hAnsi="Arial" w:cs="Arial"/>
                  <w:sz w:val="24"/>
                  <w:szCs w:val="24"/>
                </w:rPr>
                <w:t>Qzi</w:t>
              </w:r>
              <w:proofErr w:type="spellEnd"/>
              <w:r w:rsidRPr="004E30E3">
                <w:rPr>
                  <w:rFonts w:ascii="Arial" w:hAnsi="Arial" w:cs="Arial"/>
                  <w:sz w:val="24"/>
                  <w:szCs w:val="24"/>
                </w:rPr>
                <w:t xml:space="preserve"> maxim =2</w:t>
              </w:r>
              <w:proofErr w:type="gramStart"/>
              <w:r w:rsidRPr="004E30E3">
                <w:rPr>
                  <w:rFonts w:ascii="Arial" w:hAnsi="Arial" w:cs="Arial"/>
                  <w:sz w:val="24"/>
                  <w:szCs w:val="24"/>
                </w:rPr>
                <w:t>,48</w:t>
              </w:r>
              <w:proofErr w:type="gramEnd"/>
              <w:r w:rsidRPr="004E30E3">
                <w:rPr>
                  <w:rFonts w:ascii="Arial" w:hAnsi="Arial" w:cs="Arial"/>
                  <w:sz w:val="24"/>
                  <w:szCs w:val="24"/>
                </w:rPr>
                <w:t xml:space="preserve"> l/s</w:t>
              </w:r>
            </w:p>
            <w:p w:rsidR="0004771A" w:rsidRPr="004E30E3" w:rsidRDefault="0004771A" w:rsidP="005D424E">
              <w:pPr>
                <w:spacing w:after="0"/>
                <w:ind w:firstLine="720"/>
                <w:jc w:val="both"/>
                <w:rPr>
                  <w:rFonts w:ascii="Arial" w:hAnsi="Arial" w:cs="Arial"/>
                  <w:sz w:val="24"/>
                  <w:szCs w:val="24"/>
                </w:rPr>
              </w:pPr>
              <w:proofErr w:type="spellStart"/>
              <w:r w:rsidRPr="004E30E3">
                <w:rPr>
                  <w:rFonts w:ascii="Arial" w:hAnsi="Arial" w:cs="Arial"/>
                  <w:sz w:val="24"/>
                  <w:szCs w:val="24"/>
                </w:rPr>
                <w:t>Qor</w:t>
              </w:r>
              <w:proofErr w:type="spellEnd"/>
              <w:r w:rsidRPr="004E30E3">
                <w:rPr>
                  <w:rFonts w:ascii="Arial" w:hAnsi="Arial" w:cs="Arial"/>
                  <w:sz w:val="24"/>
                  <w:szCs w:val="24"/>
                </w:rPr>
                <w:t xml:space="preserve"> maxim = 4</w:t>
              </w:r>
              <w:proofErr w:type="gramStart"/>
              <w:r w:rsidRPr="004E30E3">
                <w:rPr>
                  <w:rFonts w:ascii="Arial" w:hAnsi="Arial" w:cs="Arial"/>
                  <w:sz w:val="24"/>
                  <w:szCs w:val="24"/>
                </w:rPr>
                <w:t>,96</w:t>
              </w:r>
              <w:proofErr w:type="gramEnd"/>
              <w:r w:rsidRPr="004E30E3">
                <w:rPr>
                  <w:rFonts w:ascii="Arial" w:hAnsi="Arial" w:cs="Arial"/>
                  <w:sz w:val="24"/>
                  <w:szCs w:val="24"/>
                </w:rPr>
                <w:t xml:space="preserve"> l/s.</w:t>
              </w:r>
            </w:p>
            <w:p w:rsidR="0004771A" w:rsidRDefault="0004771A" w:rsidP="005D424E">
              <w:pPr>
                <w:spacing w:after="0"/>
                <w:jc w:val="both"/>
                <w:rPr>
                  <w:rFonts w:ascii="Arial" w:hAnsi="Arial" w:cs="Arial"/>
                  <w:b/>
                  <w:bCs/>
                  <w:sz w:val="24"/>
                  <w:szCs w:val="24"/>
                </w:rPr>
              </w:pPr>
              <w:r w:rsidRPr="000F220A">
                <w:rPr>
                  <w:rFonts w:ascii="Arial" w:hAnsi="Arial" w:cs="Arial"/>
                  <w:b/>
                  <w:bCs/>
                  <w:sz w:val="24"/>
                  <w:szCs w:val="24"/>
                </w:rPr>
                <w:t xml:space="preserve">A.3. </w:t>
              </w:r>
              <w:proofErr w:type="spellStart"/>
              <w:r w:rsidRPr="000F220A">
                <w:rPr>
                  <w:rFonts w:ascii="Arial" w:hAnsi="Arial" w:cs="Arial"/>
                  <w:b/>
                  <w:bCs/>
                  <w:sz w:val="24"/>
                  <w:szCs w:val="24"/>
                </w:rPr>
                <w:t>Gospodaria</w:t>
              </w:r>
              <w:proofErr w:type="spellEnd"/>
              <w:r w:rsidRPr="000F220A">
                <w:rPr>
                  <w:rFonts w:ascii="Arial" w:hAnsi="Arial" w:cs="Arial"/>
                  <w:b/>
                  <w:bCs/>
                  <w:sz w:val="24"/>
                  <w:szCs w:val="24"/>
                </w:rPr>
                <w:t xml:space="preserve"> de ape</w:t>
              </w:r>
            </w:p>
            <w:p w:rsidR="0004771A" w:rsidRDefault="0004771A" w:rsidP="005D424E">
              <w:pPr>
                <w:spacing w:after="0"/>
                <w:jc w:val="both"/>
                <w:rPr>
                  <w:rFonts w:ascii="Arial" w:hAnsi="Arial" w:cs="Arial"/>
                  <w:sz w:val="24"/>
                  <w:szCs w:val="24"/>
                </w:rPr>
              </w:pPr>
              <w:r>
                <w:rPr>
                  <w:rFonts w:ascii="Arial" w:hAnsi="Arial" w:cs="Arial"/>
                  <w:sz w:val="24"/>
                  <w:szCs w:val="24"/>
                </w:rPr>
                <w:t xml:space="preserve">           - </w:t>
              </w:r>
              <w:proofErr w:type="spellStart"/>
              <w:r w:rsidRPr="000551F7">
                <w:rPr>
                  <w:rFonts w:ascii="Arial" w:hAnsi="Arial" w:cs="Arial"/>
                  <w:sz w:val="24"/>
                  <w:szCs w:val="24"/>
                </w:rPr>
                <w:t>Stati</w:t>
              </w:r>
              <w:r>
                <w:rPr>
                  <w:rFonts w:ascii="Arial" w:hAnsi="Arial" w:cs="Arial"/>
                  <w:sz w:val="24"/>
                  <w:szCs w:val="24"/>
                </w:rPr>
                <w:t>a</w:t>
              </w:r>
              <w:proofErr w:type="spellEnd"/>
              <w:r w:rsidRPr="000551F7">
                <w:rPr>
                  <w:rFonts w:ascii="Arial" w:hAnsi="Arial" w:cs="Arial"/>
                  <w:sz w:val="24"/>
                  <w:szCs w:val="24"/>
                </w:rPr>
                <w:t xml:space="preserve"> de </w:t>
              </w:r>
              <w:proofErr w:type="spellStart"/>
              <w:r w:rsidRPr="000551F7">
                <w:rPr>
                  <w:rFonts w:ascii="Arial" w:hAnsi="Arial" w:cs="Arial"/>
                  <w:sz w:val="24"/>
                  <w:szCs w:val="24"/>
                </w:rPr>
                <w:t>tratare</w:t>
              </w:r>
              <w:proofErr w:type="spellEnd"/>
              <w:r w:rsidRPr="000551F7">
                <w:rPr>
                  <w:rFonts w:ascii="Arial" w:hAnsi="Arial" w:cs="Arial"/>
                  <w:sz w:val="24"/>
                  <w:szCs w:val="24"/>
                </w:rPr>
                <w:t xml:space="preserve"> a </w:t>
              </w:r>
              <w:proofErr w:type="spellStart"/>
              <w:r w:rsidRPr="000551F7">
                <w:rPr>
                  <w:rFonts w:ascii="Arial" w:hAnsi="Arial" w:cs="Arial"/>
                  <w:sz w:val="24"/>
                  <w:szCs w:val="24"/>
                </w:rPr>
                <w:t>apei</w:t>
              </w:r>
              <w:proofErr w:type="spellEnd"/>
              <w:r w:rsidRPr="000551F7">
                <w:rPr>
                  <w:rFonts w:ascii="Arial" w:hAnsi="Arial" w:cs="Arial"/>
                  <w:sz w:val="24"/>
                  <w:szCs w:val="24"/>
                </w:rPr>
                <w:t xml:space="preserve"> </w:t>
              </w:r>
              <w:proofErr w:type="spellStart"/>
              <w:r w:rsidRPr="000551F7">
                <w:rPr>
                  <w:rFonts w:ascii="Arial" w:hAnsi="Arial" w:cs="Arial"/>
                  <w:sz w:val="24"/>
                  <w:szCs w:val="24"/>
                </w:rPr>
                <w:t>existent</w:t>
              </w:r>
              <w:r>
                <w:rPr>
                  <w:rFonts w:ascii="Arial" w:hAnsi="Arial" w:cs="Arial"/>
                  <w:sz w:val="24"/>
                  <w:szCs w:val="24"/>
                </w:rPr>
                <w:t>a</w:t>
              </w:r>
              <w:proofErr w:type="spellEnd"/>
              <w:r w:rsidRPr="000551F7">
                <w:rPr>
                  <w:rFonts w:ascii="Arial" w:hAnsi="Arial" w:cs="Arial"/>
                  <w:sz w:val="24"/>
                  <w:szCs w:val="24"/>
                </w:rPr>
                <w:t xml:space="preserve"> in </w:t>
              </w:r>
              <w:proofErr w:type="spellStart"/>
              <w:r w:rsidRPr="000551F7">
                <w:rPr>
                  <w:rFonts w:ascii="Arial" w:hAnsi="Arial" w:cs="Arial"/>
                  <w:sz w:val="24"/>
                  <w:szCs w:val="24"/>
                </w:rPr>
                <w:t>gospodaria</w:t>
              </w:r>
              <w:proofErr w:type="spellEnd"/>
              <w:r w:rsidRPr="000551F7">
                <w:rPr>
                  <w:rFonts w:ascii="Arial" w:hAnsi="Arial" w:cs="Arial"/>
                  <w:sz w:val="24"/>
                  <w:szCs w:val="24"/>
                </w:rPr>
                <w:t xml:space="preserve"> de </w:t>
              </w:r>
              <w:proofErr w:type="spellStart"/>
              <w:proofErr w:type="gramStart"/>
              <w:r w:rsidRPr="000551F7">
                <w:rPr>
                  <w:rFonts w:ascii="Arial" w:hAnsi="Arial" w:cs="Arial"/>
                  <w:sz w:val="24"/>
                  <w:szCs w:val="24"/>
                </w:rPr>
                <w:t>apa</w:t>
              </w:r>
              <w:proofErr w:type="spellEnd"/>
              <w:proofErr w:type="gramEnd"/>
              <w:r w:rsidRPr="000551F7">
                <w:rPr>
                  <w:rFonts w:ascii="Arial" w:hAnsi="Arial" w:cs="Arial"/>
                  <w:sz w:val="24"/>
                  <w:szCs w:val="24"/>
                </w:rPr>
                <w:t xml:space="preserve"> </w:t>
              </w:r>
              <w:proofErr w:type="spellStart"/>
              <w:r w:rsidRPr="000551F7">
                <w:rPr>
                  <w:rFonts w:ascii="Arial" w:hAnsi="Arial" w:cs="Arial"/>
                  <w:sz w:val="24"/>
                  <w:szCs w:val="24"/>
                </w:rPr>
                <w:t>asigura</w:t>
              </w:r>
              <w:proofErr w:type="spellEnd"/>
              <w:r w:rsidRPr="000551F7">
                <w:rPr>
                  <w:rFonts w:ascii="Arial" w:hAnsi="Arial" w:cs="Arial"/>
                  <w:sz w:val="24"/>
                  <w:szCs w:val="24"/>
                </w:rPr>
                <w:t xml:space="preserve"> </w:t>
              </w:r>
              <w:proofErr w:type="spellStart"/>
              <w:r w:rsidRPr="000551F7">
                <w:rPr>
                  <w:rFonts w:ascii="Arial" w:hAnsi="Arial" w:cs="Arial"/>
                  <w:sz w:val="24"/>
                  <w:szCs w:val="24"/>
                </w:rPr>
                <w:t>tratarea</w:t>
              </w:r>
              <w:proofErr w:type="spellEnd"/>
              <w:r w:rsidRPr="000551F7">
                <w:rPr>
                  <w:rFonts w:ascii="Arial" w:hAnsi="Arial" w:cs="Arial"/>
                  <w:sz w:val="24"/>
                  <w:szCs w:val="24"/>
                </w:rPr>
                <w:t xml:space="preserve"> </w:t>
              </w:r>
              <w:proofErr w:type="spellStart"/>
              <w:r w:rsidRPr="000551F7">
                <w:rPr>
                  <w:rFonts w:ascii="Arial" w:hAnsi="Arial" w:cs="Arial"/>
                  <w:sz w:val="24"/>
                  <w:szCs w:val="24"/>
                </w:rPr>
                <w:t>necesarului</w:t>
              </w:r>
              <w:proofErr w:type="spellEnd"/>
              <w:r w:rsidRPr="000551F7">
                <w:rPr>
                  <w:rFonts w:ascii="Arial" w:hAnsi="Arial" w:cs="Arial"/>
                  <w:sz w:val="24"/>
                  <w:szCs w:val="24"/>
                </w:rPr>
                <w:t xml:space="preserve"> de </w:t>
              </w:r>
              <w:proofErr w:type="spellStart"/>
              <w:r w:rsidRPr="000551F7">
                <w:rPr>
                  <w:rFonts w:ascii="Arial" w:hAnsi="Arial" w:cs="Arial"/>
                  <w:sz w:val="24"/>
                  <w:szCs w:val="24"/>
                </w:rPr>
                <w:t>apa</w:t>
              </w:r>
              <w:proofErr w:type="spellEnd"/>
              <w:r w:rsidRPr="000551F7">
                <w:rPr>
                  <w:rFonts w:ascii="Arial" w:hAnsi="Arial" w:cs="Arial"/>
                  <w:sz w:val="24"/>
                  <w:szCs w:val="24"/>
                </w:rPr>
                <w:t xml:space="preserve"> </w:t>
              </w:r>
              <w:proofErr w:type="spellStart"/>
              <w:r w:rsidRPr="000551F7">
                <w:rPr>
                  <w:rFonts w:ascii="Arial" w:hAnsi="Arial" w:cs="Arial"/>
                  <w:sz w:val="24"/>
                  <w:szCs w:val="24"/>
                </w:rPr>
                <w:t>suplimentar</w:t>
              </w:r>
              <w:proofErr w:type="spellEnd"/>
              <w:r w:rsidRPr="000551F7">
                <w:rPr>
                  <w:rFonts w:ascii="Arial" w:hAnsi="Arial" w:cs="Arial"/>
                  <w:sz w:val="24"/>
                  <w:szCs w:val="24"/>
                </w:rPr>
                <w:t xml:space="preserve"> </w:t>
              </w:r>
              <w:proofErr w:type="spellStart"/>
              <w:r w:rsidRPr="000551F7">
                <w:rPr>
                  <w:rFonts w:ascii="Arial" w:hAnsi="Arial" w:cs="Arial"/>
                  <w:sz w:val="24"/>
                  <w:szCs w:val="24"/>
                </w:rPr>
                <w:t>aferent</w:t>
              </w:r>
              <w:proofErr w:type="spellEnd"/>
              <w:r w:rsidRPr="000551F7">
                <w:rPr>
                  <w:rFonts w:ascii="Arial" w:hAnsi="Arial" w:cs="Arial"/>
                  <w:sz w:val="24"/>
                  <w:szCs w:val="24"/>
                </w:rPr>
                <w:t xml:space="preserve"> </w:t>
              </w:r>
              <w:proofErr w:type="spellStart"/>
              <w:r w:rsidRPr="000551F7">
                <w:rPr>
                  <w:rFonts w:ascii="Arial" w:hAnsi="Arial" w:cs="Arial"/>
                  <w:sz w:val="24"/>
                  <w:szCs w:val="24"/>
                </w:rPr>
                <w:t>extinderii</w:t>
              </w:r>
              <w:proofErr w:type="spellEnd"/>
              <w:r w:rsidRPr="000551F7">
                <w:rPr>
                  <w:rFonts w:ascii="Arial" w:hAnsi="Arial" w:cs="Arial"/>
                  <w:sz w:val="24"/>
                  <w:szCs w:val="24"/>
                </w:rPr>
                <w:t xml:space="preserve"> </w:t>
              </w:r>
              <w:proofErr w:type="spellStart"/>
              <w:r w:rsidRPr="000551F7">
                <w:rPr>
                  <w:rFonts w:ascii="Arial" w:hAnsi="Arial" w:cs="Arial"/>
                  <w:sz w:val="24"/>
                  <w:szCs w:val="24"/>
                </w:rPr>
                <w:t>sistemului</w:t>
              </w:r>
              <w:proofErr w:type="spellEnd"/>
              <w:r w:rsidRPr="000551F7">
                <w:rPr>
                  <w:rFonts w:ascii="Arial" w:hAnsi="Arial" w:cs="Arial"/>
                  <w:sz w:val="24"/>
                  <w:szCs w:val="24"/>
                </w:rPr>
                <w:t xml:space="preserve"> de </w:t>
              </w:r>
              <w:proofErr w:type="spellStart"/>
              <w:r w:rsidRPr="000551F7">
                <w:rPr>
                  <w:rFonts w:ascii="Arial" w:hAnsi="Arial" w:cs="Arial"/>
                  <w:sz w:val="24"/>
                  <w:szCs w:val="24"/>
                </w:rPr>
                <w:t>alimentare</w:t>
              </w:r>
              <w:proofErr w:type="spellEnd"/>
              <w:r w:rsidRPr="000551F7">
                <w:rPr>
                  <w:rFonts w:ascii="Arial" w:hAnsi="Arial" w:cs="Arial"/>
                  <w:sz w:val="24"/>
                  <w:szCs w:val="24"/>
                </w:rPr>
                <w:t xml:space="preserve"> cu </w:t>
              </w:r>
              <w:proofErr w:type="spellStart"/>
              <w:r w:rsidRPr="000551F7">
                <w:rPr>
                  <w:rFonts w:ascii="Arial" w:hAnsi="Arial" w:cs="Arial"/>
                  <w:sz w:val="24"/>
                  <w:szCs w:val="24"/>
                </w:rPr>
                <w:t>apa</w:t>
              </w:r>
              <w:proofErr w:type="spellEnd"/>
              <w:r w:rsidRPr="000551F7">
                <w:rPr>
                  <w:rFonts w:ascii="Arial" w:hAnsi="Arial" w:cs="Arial"/>
                  <w:sz w:val="24"/>
                  <w:szCs w:val="24"/>
                </w:rPr>
                <w:t>.</w:t>
              </w:r>
            </w:p>
            <w:p w:rsidR="0004771A" w:rsidRPr="000551F7" w:rsidRDefault="0004771A" w:rsidP="005D424E">
              <w:pPr>
                <w:spacing w:after="0"/>
                <w:ind w:firstLine="720"/>
                <w:jc w:val="both"/>
                <w:rPr>
                  <w:rFonts w:ascii="Arial" w:hAnsi="Arial" w:cs="Arial"/>
                  <w:sz w:val="24"/>
                  <w:szCs w:val="24"/>
                </w:rPr>
              </w:pPr>
              <w:r>
                <w:rPr>
                  <w:rFonts w:ascii="Arial" w:hAnsi="Arial" w:cs="Arial"/>
                  <w:sz w:val="24"/>
                  <w:szCs w:val="24"/>
                </w:rPr>
                <w:t xml:space="preserve"> - </w:t>
              </w:r>
              <w:proofErr w:type="spellStart"/>
              <w:r w:rsidRPr="000551F7">
                <w:rPr>
                  <w:rFonts w:ascii="Arial" w:hAnsi="Arial" w:cs="Arial"/>
                  <w:sz w:val="24"/>
                  <w:szCs w:val="24"/>
                </w:rPr>
                <w:t>Noul</w:t>
              </w:r>
              <w:proofErr w:type="spellEnd"/>
              <w:r w:rsidRPr="000551F7">
                <w:rPr>
                  <w:rFonts w:ascii="Arial" w:hAnsi="Arial" w:cs="Arial"/>
                  <w:sz w:val="24"/>
                  <w:szCs w:val="24"/>
                </w:rPr>
                <w:t xml:space="preserve"> </w:t>
              </w:r>
              <w:proofErr w:type="spellStart"/>
              <w:r w:rsidRPr="000551F7">
                <w:rPr>
                  <w:rFonts w:ascii="Arial" w:hAnsi="Arial" w:cs="Arial"/>
                  <w:sz w:val="24"/>
                  <w:szCs w:val="24"/>
                </w:rPr>
                <w:t>rezervor</w:t>
              </w:r>
              <w:proofErr w:type="spellEnd"/>
              <w:r w:rsidRPr="000551F7">
                <w:rPr>
                  <w:rFonts w:ascii="Arial" w:hAnsi="Arial" w:cs="Arial"/>
                  <w:sz w:val="24"/>
                  <w:szCs w:val="24"/>
                </w:rPr>
                <w:t xml:space="preserve"> </w:t>
              </w:r>
              <w:proofErr w:type="spellStart"/>
              <w:r w:rsidRPr="000551F7">
                <w:rPr>
                  <w:rFonts w:ascii="Arial" w:hAnsi="Arial" w:cs="Arial"/>
                  <w:sz w:val="24"/>
                  <w:szCs w:val="24"/>
                </w:rPr>
                <w:t>va</w:t>
              </w:r>
              <w:proofErr w:type="spellEnd"/>
              <w:r w:rsidRPr="000551F7">
                <w:rPr>
                  <w:rFonts w:ascii="Arial" w:hAnsi="Arial" w:cs="Arial"/>
                  <w:sz w:val="24"/>
                  <w:szCs w:val="24"/>
                </w:rPr>
                <w:t xml:space="preserve"> </w:t>
              </w:r>
              <w:proofErr w:type="spellStart"/>
              <w:r w:rsidRPr="000551F7">
                <w:rPr>
                  <w:rFonts w:ascii="Arial" w:hAnsi="Arial" w:cs="Arial"/>
                  <w:sz w:val="24"/>
                  <w:szCs w:val="24"/>
                </w:rPr>
                <w:t>avea</w:t>
              </w:r>
              <w:proofErr w:type="spellEnd"/>
              <w:r w:rsidRPr="000551F7">
                <w:rPr>
                  <w:rFonts w:ascii="Arial" w:hAnsi="Arial" w:cs="Arial"/>
                  <w:sz w:val="24"/>
                  <w:szCs w:val="24"/>
                </w:rPr>
                <w:t xml:space="preserve"> o capacitate de 400 </w:t>
              </w:r>
              <w:proofErr w:type="gramStart"/>
              <w:r w:rsidRPr="000551F7">
                <w:rPr>
                  <w:rFonts w:ascii="Arial" w:hAnsi="Arial" w:cs="Arial"/>
                  <w:sz w:val="24"/>
                  <w:szCs w:val="24"/>
                </w:rPr>
                <w:t>mc .</w:t>
              </w:r>
              <w:proofErr w:type="gramEnd"/>
              <w:r w:rsidRPr="000551F7">
                <w:rPr>
                  <w:rFonts w:ascii="Arial" w:hAnsi="Arial" w:cs="Arial"/>
                  <w:sz w:val="24"/>
                  <w:szCs w:val="24"/>
                </w:rPr>
                <w:t xml:space="preserve"> Solutia </w:t>
              </w:r>
              <w:proofErr w:type="spellStart"/>
              <w:r w:rsidRPr="000551F7">
                <w:rPr>
                  <w:rFonts w:ascii="Arial" w:hAnsi="Arial" w:cs="Arial"/>
                  <w:sz w:val="24"/>
                  <w:szCs w:val="24"/>
                </w:rPr>
                <w:t>constructiva</w:t>
              </w:r>
              <w:proofErr w:type="spellEnd"/>
              <w:r w:rsidRPr="000551F7">
                <w:rPr>
                  <w:rFonts w:ascii="Arial" w:hAnsi="Arial" w:cs="Arial"/>
                  <w:sz w:val="24"/>
                  <w:szCs w:val="24"/>
                </w:rPr>
                <w:t xml:space="preserve"> </w:t>
              </w:r>
              <w:proofErr w:type="spellStart"/>
              <w:proofErr w:type="gramStart"/>
              <w:r w:rsidRPr="000551F7">
                <w:rPr>
                  <w:rFonts w:ascii="Arial" w:hAnsi="Arial" w:cs="Arial"/>
                  <w:sz w:val="24"/>
                  <w:szCs w:val="24"/>
                </w:rPr>
                <w:t>este</w:t>
              </w:r>
              <w:proofErr w:type="spellEnd"/>
              <w:proofErr w:type="gramEnd"/>
              <w:r w:rsidRPr="000551F7">
                <w:rPr>
                  <w:rFonts w:ascii="Arial" w:hAnsi="Arial" w:cs="Arial"/>
                  <w:sz w:val="24"/>
                  <w:szCs w:val="24"/>
                </w:rPr>
                <w:t xml:space="preserve"> </w:t>
              </w:r>
              <w:proofErr w:type="spellStart"/>
              <w:r w:rsidRPr="000551F7">
                <w:rPr>
                  <w:rFonts w:ascii="Arial" w:hAnsi="Arial" w:cs="Arial"/>
                  <w:sz w:val="24"/>
                  <w:szCs w:val="24"/>
                </w:rPr>
                <w:t>cea</w:t>
              </w:r>
              <w:proofErr w:type="spellEnd"/>
              <w:r w:rsidRPr="000551F7">
                <w:rPr>
                  <w:rFonts w:ascii="Arial" w:hAnsi="Arial" w:cs="Arial"/>
                  <w:sz w:val="24"/>
                  <w:szCs w:val="24"/>
                </w:rPr>
                <w:t xml:space="preserve"> a </w:t>
              </w:r>
              <w:proofErr w:type="spellStart"/>
              <w:r w:rsidRPr="000551F7">
                <w:rPr>
                  <w:rFonts w:ascii="Arial" w:hAnsi="Arial" w:cs="Arial"/>
                  <w:sz w:val="24"/>
                  <w:szCs w:val="24"/>
                </w:rPr>
                <w:t>unui</w:t>
              </w:r>
              <w:proofErr w:type="spellEnd"/>
              <w:r w:rsidRPr="000551F7">
                <w:rPr>
                  <w:rFonts w:ascii="Arial" w:hAnsi="Arial" w:cs="Arial"/>
                  <w:sz w:val="24"/>
                  <w:szCs w:val="24"/>
                </w:rPr>
                <w:t xml:space="preserve"> </w:t>
              </w:r>
              <w:proofErr w:type="spellStart"/>
              <w:r w:rsidRPr="000551F7">
                <w:rPr>
                  <w:rFonts w:ascii="Arial" w:hAnsi="Arial" w:cs="Arial"/>
                  <w:sz w:val="24"/>
                  <w:szCs w:val="24"/>
                </w:rPr>
                <w:t>rezervor</w:t>
              </w:r>
              <w:proofErr w:type="spellEnd"/>
              <w:r w:rsidRPr="000551F7">
                <w:rPr>
                  <w:rFonts w:ascii="Arial" w:hAnsi="Arial" w:cs="Arial"/>
                  <w:sz w:val="24"/>
                  <w:szCs w:val="24"/>
                </w:rPr>
                <w:t xml:space="preserve"> </w:t>
              </w:r>
              <w:proofErr w:type="spellStart"/>
              <w:r w:rsidRPr="000551F7">
                <w:rPr>
                  <w:rFonts w:ascii="Arial" w:hAnsi="Arial" w:cs="Arial"/>
                  <w:sz w:val="24"/>
                  <w:szCs w:val="24"/>
                </w:rPr>
                <w:t>suprateran</w:t>
              </w:r>
              <w:proofErr w:type="spellEnd"/>
              <w:r w:rsidRPr="000551F7">
                <w:rPr>
                  <w:rFonts w:ascii="Arial" w:hAnsi="Arial" w:cs="Arial"/>
                  <w:sz w:val="24"/>
                  <w:szCs w:val="24"/>
                </w:rPr>
                <w:t xml:space="preserve"> </w:t>
              </w:r>
              <w:proofErr w:type="spellStart"/>
              <w:r w:rsidRPr="000551F7">
                <w:rPr>
                  <w:rFonts w:ascii="Arial" w:hAnsi="Arial" w:cs="Arial"/>
                  <w:sz w:val="24"/>
                  <w:szCs w:val="24"/>
                </w:rPr>
                <w:t>preuzinat</w:t>
              </w:r>
              <w:proofErr w:type="spellEnd"/>
              <w:r w:rsidRPr="000551F7">
                <w:rPr>
                  <w:rFonts w:ascii="Arial" w:hAnsi="Arial" w:cs="Arial"/>
                  <w:sz w:val="24"/>
                  <w:szCs w:val="24"/>
                </w:rPr>
                <w:t xml:space="preserve"> din </w:t>
              </w:r>
              <w:proofErr w:type="spellStart"/>
              <w:r w:rsidRPr="000551F7">
                <w:rPr>
                  <w:rFonts w:ascii="Arial" w:hAnsi="Arial" w:cs="Arial"/>
                  <w:sz w:val="24"/>
                  <w:szCs w:val="24"/>
                </w:rPr>
                <w:t>otel</w:t>
              </w:r>
              <w:proofErr w:type="spellEnd"/>
              <w:r w:rsidRPr="000551F7">
                <w:rPr>
                  <w:rFonts w:ascii="Arial" w:hAnsi="Arial" w:cs="Arial"/>
                  <w:sz w:val="24"/>
                  <w:szCs w:val="24"/>
                </w:rPr>
                <w:t xml:space="preserve"> </w:t>
              </w:r>
              <w:proofErr w:type="spellStart"/>
              <w:r w:rsidRPr="000551F7">
                <w:rPr>
                  <w:rFonts w:ascii="Arial" w:hAnsi="Arial" w:cs="Arial"/>
                  <w:sz w:val="24"/>
                  <w:szCs w:val="24"/>
                </w:rPr>
                <w:t>galvanizat</w:t>
              </w:r>
              <w:proofErr w:type="spellEnd"/>
              <w:r w:rsidRPr="000551F7">
                <w:rPr>
                  <w:rFonts w:ascii="Arial" w:hAnsi="Arial" w:cs="Arial"/>
                  <w:sz w:val="24"/>
                  <w:szCs w:val="24"/>
                </w:rPr>
                <w:t xml:space="preserve">. </w:t>
              </w:r>
              <w:proofErr w:type="spellStart"/>
              <w:r w:rsidRPr="000551F7">
                <w:rPr>
                  <w:rFonts w:ascii="Arial" w:hAnsi="Arial" w:cs="Arial"/>
                  <w:sz w:val="24"/>
                  <w:szCs w:val="24"/>
                </w:rPr>
                <w:t>Rezervorul</w:t>
              </w:r>
              <w:proofErr w:type="spellEnd"/>
              <w:r w:rsidRPr="000551F7">
                <w:rPr>
                  <w:rFonts w:ascii="Arial" w:hAnsi="Arial" w:cs="Arial"/>
                  <w:sz w:val="24"/>
                  <w:szCs w:val="24"/>
                </w:rPr>
                <w:t xml:space="preserve"> se </w:t>
              </w:r>
              <w:proofErr w:type="spellStart"/>
              <w:r w:rsidRPr="000551F7">
                <w:rPr>
                  <w:rFonts w:ascii="Arial" w:hAnsi="Arial" w:cs="Arial"/>
                  <w:sz w:val="24"/>
                  <w:szCs w:val="24"/>
                </w:rPr>
                <w:t>va</w:t>
              </w:r>
              <w:proofErr w:type="spellEnd"/>
              <w:r w:rsidRPr="000551F7">
                <w:rPr>
                  <w:rFonts w:ascii="Arial" w:hAnsi="Arial" w:cs="Arial"/>
                  <w:sz w:val="24"/>
                  <w:szCs w:val="24"/>
                </w:rPr>
                <w:t xml:space="preserve"> </w:t>
              </w:r>
              <w:proofErr w:type="spellStart"/>
              <w:r w:rsidRPr="000551F7">
                <w:rPr>
                  <w:rFonts w:ascii="Arial" w:hAnsi="Arial" w:cs="Arial"/>
                  <w:sz w:val="24"/>
                  <w:szCs w:val="24"/>
                </w:rPr>
                <w:t>amplasa</w:t>
              </w:r>
              <w:proofErr w:type="spellEnd"/>
              <w:r w:rsidRPr="000551F7">
                <w:rPr>
                  <w:rFonts w:ascii="Arial" w:hAnsi="Arial" w:cs="Arial"/>
                  <w:sz w:val="24"/>
                  <w:szCs w:val="24"/>
                </w:rPr>
                <w:t xml:space="preserve"> la </w:t>
              </w:r>
              <w:proofErr w:type="spellStart"/>
              <w:r w:rsidRPr="000551F7">
                <w:rPr>
                  <w:rFonts w:ascii="Arial" w:hAnsi="Arial" w:cs="Arial"/>
                  <w:sz w:val="24"/>
                  <w:szCs w:val="24"/>
                </w:rPr>
                <w:t>cota</w:t>
              </w:r>
              <w:proofErr w:type="spellEnd"/>
              <w:r w:rsidRPr="000551F7">
                <w:rPr>
                  <w:rFonts w:ascii="Arial" w:hAnsi="Arial" w:cs="Arial"/>
                  <w:sz w:val="24"/>
                  <w:szCs w:val="24"/>
                </w:rPr>
                <w:t xml:space="preserve"> </w:t>
              </w:r>
              <w:proofErr w:type="spellStart"/>
              <w:r w:rsidRPr="000551F7">
                <w:rPr>
                  <w:rFonts w:ascii="Arial" w:hAnsi="Arial" w:cs="Arial"/>
                  <w:sz w:val="24"/>
                  <w:szCs w:val="24"/>
                </w:rPr>
                <w:t>cea</w:t>
              </w:r>
              <w:proofErr w:type="spellEnd"/>
              <w:r w:rsidRPr="000551F7">
                <w:rPr>
                  <w:rFonts w:ascii="Arial" w:hAnsi="Arial" w:cs="Arial"/>
                  <w:sz w:val="24"/>
                  <w:szCs w:val="24"/>
                </w:rPr>
                <w:t xml:space="preserve"> </w:t>
              </w:r>
              <w:proofErr w:type="spellStart"/>
              <w:r w:rsidRPr="000551F7">
                <w:rPr>
                  <w:rFonts w:ascii="Arial" w:hAnsi="Arial" w:cs="Arial"/>
                  <w:sz w:val="24"/>
                  <w:szCs w:val="24"/>
                </w:rPr>
                <w:t>mai</w:t>
              </w:r>
              <w:proofErr w:type="spellEnd"/>
              <w:r w:rsidRPr="000551F7">
                <w:rPr>
                  <w:rFonts w:ascii="Arial" w:hAnsi="Arial" w:cs="Arial"/>
                  <w:sz w:val="24"/>
                  <w:szCs w:val="24"/>
                </w:rPr>
                <w:t xml:space="preserve"> </w:t>
              </w:r>
              <w:proofErr w:type="spellStart"/>
              <w:r w:rsidRPr="000551F7">
                <w:rPr>
                  <w:rFonts w:ascii="Arial" w:hAnsi="Arial" w:cs="Arial"/>
                  <w:sz w:val="24"/>
                  <w:szCs w:val="24"/>
                </w:rPr>
                <w:t>inalta</w:t>
              </w:r>
              <w:proofErr w:type="spellEnd"/>
              <w:r w:rsidRPr="000551F7">
                <w:rPr>
                  <w:rFonts w:ascii="Arial" w:hAnsi="Arial" w:cs="Arial"/>
                  <w:sz w:val="24"/>
                  <w:szCs w:val="24"/>
                </w:rPr>
                <w:t xml:space="preserve"> a </w:t>
              </w:r>
              <w:proofErr w:type="spellStart"/>
              <w:r w:rsidRPr="000551F7">
                <w:rPr>
                  <w:rFonts w:ascii="Arial" w:hAnsi="Arial" w:cs="Arial"/>
                  <w:sz w:val="24"/>
                  <w:szCs w:val="24"/>
                </w:rPr>
                <w:t>localitatii</w:t>
              </w:r>
              <w:proofErr w:type="spellEnd"/>
              <w:r w:rsidRPr="000551F7">
                <w:rPr>
                  <w:rFonts w:ascii="Arial" w:hAnsi="Arial" w:cs="Arial"/>
                  <w:sz w:val="24"/>
                  <w:szCs w:val="24"/>
                </w:rPr>
                <w:t xml:space="preserve"> </w:t>
              </w:r>
              <w:proofErr w:type="spellStart"/>
              <w:r w:rsidRPr="000551F7">
                <w:rPr>
                  <w:rFonts w:ascii="Arial" w:hAnsi="Arial" w:cs="Arial"/>
                  <w:sz w:val="24"/>
                  <w:szCs w:val="24"/>
                </w:rPr>
                <w:t>Dealu</w:t>
              </w:r>
              <w:proofErr w:type="spellEnd"/>
              <w:r w:rsidRPr="000551F7">
                <w:rPr>
                  <w:rFonts w:ascii="Arial" w:hAnsi="Arial" w:cs="Arial"/>
                  <w:sz w:val="24"/>
                  <w:szCs w:val="24"/>
                </w:rPr>
                <w:t xml:space="preserve"> </w:t>
              </w:r>
              <w:proofErr w:type="spellStart"/>
              <w:r w:rsidRPr="000551F7">
                <w:rPr>
                  <w:rFonts w:ascii="Arial" w:hAnsi="Arial" w:cs="Arial"/>
                  <w:sz w:val="24"/>
                  <w:szCs w:val="24"/>
                </w:rPr>
                <w:t>pentru</w:t>
              </w:r>
              <w:proofErr w:type="spellEnd"/>
              <w:r w:rsidRPr="000551F7">
                <w:rPr>
                  <w:rFonts w:ascii="Arial" w:hAnsi="Arial" w:cs="Arial"/>
                  <w:sz w:val="24"/>
                  <w:szCs w:val="24"/>
                </w:rPr>
                <w:t xml:space="preserve"> a </w:t>
              </w:r>
              <w:proofErr w:type="spellStart"/>
              <w:r w:rsidRPr="000551F7">
                <w:rPr>
                  <w:rFonts w:ascii="Arial" w:hAnsi="Arial" w:cs="Arial"/>
                  <w:sz w:val="24"/>
                  <w:szCs w:val="24"/>
                </w:rPr>
                <w:t>alimenta</w:t>
              </w:r>
              <w:proofErr w:type="spellEnd"/>
              <w:r w:rsidRPr="000551F7">
                <w:rPr>
                  <w:rFonts w:ascii="Arial" w:hAnsi="Arial" w:cs="Arial"/>
                  <w:sz w:val="24"/>
                  <w:szCs w:val="24"/>
                </w:rPr>
                <w:t xml:space="preserve"> gravitational </w:t>
              </w:r>
              <w:proofErr w:type="spellStart"/>
              <w:r w:rsidRPr="000551F7">
                <w:rPr>
                  <w:rFonts w:ascii="Arial" w:hAnsi="Arial" w:cs="Arial"/>
                  <w:sz w:val="24"/>
                  <w:szCs w:val="24"/>
                </w:rPr>
                <w:t>reteaua</w:t>
              </w:r>
              <w:proofErr w:type="spellEnd"/>
              <w:r w:rsidRPr="000551F7">
                <w:rPr>
                  <w:rFonts w:ascii="Arial" w:hAnsi="Arial" w:cs="Arial"/>
                  <w:sz w:val="24"/>
                  <w:szCs w:val="24"/>
                </w:rPr>
                <w:t xml:space="preserve"> de </w:t>
              </w:r>
              <w:proofErr w:type="spellStart"/>
              <w:r w:rsidRPr="000551F7">
                <w:rPr>
                  <w:rFonts w:ascii="Arial" w:hAnsi="Arial" w:cs="Arial"/>
                  <w:sz w:val="24"/>
                  <w:szCs w:val="24"/>
                </w:rPr>
                <w:t>extindere</w:t>
              </w:r>
              <w:proofErr w:type="spellEnd"/>
              <w:r w:rsidRPr="000551F7">
                <w:rPr>
                  <w:rFonts w:ascii="Arial" w:hAnsi="Arial" w:cs="Arial"/>
                  <w:sz w:val="24"/>
                  <w:szCs w:val="24"/>
                </w:rPr>
                <w:t xml:space="preserve"> a </w:t>
              </w:r>
              <w:proofErr w:type="spellStart"/>
              <w:r w:rsidRPr="000551F7">
                <w:rPr>
                  <w:rFonts w:ascii="Arial" w:hAnsi="Arial" w:cs="Arial"/>
                  <w:sz w:val="24"/>
                  <w:szCs w:val="24"/>
                </w:rPr>
                <w:t>alimentarii</w:t>
              </w:r>
              <w:proofErr w:type="spellEnd"/>
              <w:r w:rsidRPr="000551F7">
                <w:rPr>
                  <w:rFonts w:ascii="Arial" w:hAnsi="Arial" w:cs="Arial"/>
                  <w:sz w:val="24"/>
                  <w:szCs w:val="24"/>
                </w:rPr>
                <w:t xml:space="preserve"> cu </w:t>
              </w:r>
              <w:proofErr w:type="spellStart"/>
              <w:proofErr w:type="gramStart"/>
              <w:r w:rsidRPr="000551F7">
                <w:rPr>
                  <w:rFonts w:ascii="Arial" w:hAnsi="Arial" w:cs="Arial"/>
                  <w:sz w:val="24"/>
                  <w:szCs w:val="24"/>
                </w:rPr>
                <w:t>apa</w:t>
              </w:r>
              <w:proofErr w:type="spellEnd"/>
              <w:r w:rsidRPr="000551F7">
                <w:rPr>
                  <w:rFonts w:ascii="Arial" w:hAnsi="Arial" w:cs="Arial"/>
                  <w:sz w:val="24"/>
                  <w:szCs w:val="24"/>
                </w:rPr>
                <w:t xml:space="preserve">  a</w:t>
              </w:r>
              <w:proofErr w:type="gramEnd"/>
              <w:r w:rsidRPr="000551F7">
                <w:rPr>
                  <w:rFonts w:ascii="Arial" w:hAnsi="Arial" w:cs="Arial"/>
                  <w:sz w:val="24"/>
                  <w:szCs w:val="24"/>
                </w:rPr>
                <w:t xml:space="preserve"> </w:t>
              </w:r>
              <w:proofErr w:type="spellStart"/>
              <w:r w:rsidRPr="000551F7">
                <w:rPr>
                  <w:rFonts w:ascii="Arial" w:hAnsi="Arial" w:cs="Arial"/>
                  <w:sz w:val="24"/>
                  <w:szCs w:val="24"/>
                </w:rPr>
                <w:t>localitatii</w:t>
              </w:r>
              <w:proofErr w:type="spellEnd"/>
              <w:r w:rsidRPr="000551F7">
                <w:rPr>
                  <w:rFonts w:ascii="Arial" w:hAnsi="Arial" w:cs="Arial"/>
                  <w:sz w:val="24"/>
                  <w:szCs w:val="24"/>
                </w:rPr>
                <w:t xml:space="preserve"> </w:t>
              </w:r>
              <w:proofErr w:type="spellStart"/>
              <w:r w:rsidRPr="000551F7">
                <w:rPr>
                  <w:rFonts w:ascii="Arial" w:hAnsi="Arial" w:cs="Arial"/>
                  <w:sz w:val="24"/>
                  <w:szCs w:val="24"/>
                </w:rPr>
                <w:t>Dealu</w:t>
              </w:r>
              <w:proofErr w:type="spellEnd"/>
              <w:r w:rsidRPr="000551F7">
                <w:rPr>
                  <w:rFonts w:ascii="Arial" w:hAnsi="Arial" w:cs="Arial"/>
                  <w:sz w:val="24"/>
                  <w:szCs w:val="24"/>
                </w:rPr>
                <w:t xml:space="preserve"> </w:t>
              </w:r>
              <w:proofErr w:type="spellStart"/>
              <w:r w:rsidRPr="000551F7">
                <w:rPr>
                  <w:rFonts w:ascii="Arial" w:hAnsi="Arial" w:cs="Arial"/>
                  <w:sz w:val="24"/>
                  <w:szCs w:val="24"/>
                </w:rPr>
                <w:t>si</w:t>
              </w:r>
              <w:proofErr w:type="spellEnd"/>
              <w:r w:rsidRPr="000551F7">
                <w:rPr>
                  <w:rFonts w:ascii="Arial" w:hAnsi="Arial" w:cs="Arial"/>
                  <w:sz w:val="24"/>
                  <w:szCs w:val="24"/>
                </w:rPr>
                <w:t xml:space="preserve"> </w:t>
              </w:r>
              <w:proofErr w:type="spellStart"/>
              <w:r w:rsidRPr="000551F7">
                <w:rPr>
                  <w:rFonts w:ascii="Arial" w:hAnsi="Arial" w:cs="Arial"/>
                  <w:sz w:val="24"/>
                  <w:szCs w:val="24"/>
                </w:rPr>
                <w:t>localitatea</w:t>
              </w:r>
              <w:proofErr w:type="spellEnd"/>
              <w:r w:rsidRPr="000551F7">
                <w:rPr>
                  <w:rFonts w:ascii="Arial" w:hAnsi="Arial" w:cs="Arial"/>
                  <w:sz w:val="24"/>
                  <w:szCs w:val="24"/>
                </w:rPr>
                <w:t xml:space="preserve"> </w:t>
              </w:r>
              <w:proofErr w:type="spellStart"/>
              <w:r w:rsidRPr="000551F7">
                <w:rPr>
                  <w:rFonts w:ascii="Arial" w:hAnsi="Arial" w:cs="Arial"/>
                  <w:sz w:val="24"/>
                  <w:szCs w:val="24"/>
                </w:rPr>
                <w:t>Zvoristea</w:t>
              </w:r>
              <w:proofErr w:type="spellEnd"/>
              <w:r w:rsidRPr="000551F7">
                <w:rPr>
                  <w:rFonts w:ascii="Arial" w:hAnsi="Arial" w:cs="Arial"/>
                  <w:sz w:val="24"/>
                  <w:szCs w:val="24"/>
                </w:rPr>
                <w:t>.</w:t>
              </w:r>
            </w:p>
            <w:p w:rsidR="0004771A" w:rsidRDefault="0004771A" w:rsidP="005D424E">
              <w:pPr>
                <w:spacing w:after="0"/>
                <w:jc w:val="both"/>
                <w:rPr>
                  <w:rFonts w:ascii="Arial" w:hAnsi="Arial" w:cs="Arial"/>
                  <w:b/>
                  <w:bCs/>
                  <w:sz w:val="24"/>
                  <w:szCs w:val="24"/>
                  <w:lang w:val="en-GB"/>
                </w:rPr>
              </w:pPr>
              <w:r w:rsidRPr="000551F7">
                <w:rPr>
                  <w:rFonts w:ascii="Arial" w:hAnsi="Arial" w:cs="Arial"/>
                  <w:sz w:val="24"/>
                  <w:szCs w:val="24"/>
                </w:rPr>
                <w:t xml:space="preserve"> </w:t>
              </w:r>
              <w:r w:rsidRPr="000F220A">
                <w:rPr>
                  <w:rFonts w:ascii="Arial" w:hAnsi="Arial" w:cs="Arial"/>
                  <w:b/>
                  <w:bCs/>
                  <w:sz w:val="24"/>
                  <w:szCs w:val="24"/>
                  <w:lang w:val="en-GB"/>
                </w:rPr>
                <w:t>A.4.</w:t>
              </w:r>
              <w:r>
                <w:rPr>
                  <w:rFonts w:ascii="Arial" w:hAnsi="Arial" w:cs="Arial"/>
                  <w:b/>
                  <w:bCs/>
                  <w:sz w:val="24"/>
                  <w:szCs w:val="24"/>
                  <w:lang w:val="en-GB"/>
                </w:rPr>
                <w:t xml:space="preserve"> </w:t>
              </w:r>
              <w:proofErr w:type="spellStart"/>
              <w:r>
                <w:rPr>
                  <w:rFonts w:ascii="Arial" w:hAnsi="Arial" w:cs="Arial"/>
                  <w:b/>
                  <w:bCs/>
                  <w:sz w:val="24"/>
                  <w:szCs w:val="24"/>
                  <w:lang w:val="en-GB"/>
                </w:rPr>
                <w:t>Retea</w:t>
              </w:r>
              <w:proofErr w:type="spellEnd"/>
              <w:r>
                <w:rPr>
                  <w:rFonts w:ascii="Arial" w:hAnsi="Arial" w:cs="Arial"/>
                  <w:b/>
                  <w:bCs/>
                  <w:sz w:val="24"/>
                  <w:szCs w:val="24"/>
                  <w:lang w:val="en-GB"/>
                </w:rPr>
                <w:t xml:space="preserve"> de </w:t>
              </w:r>
              <w:proofErr w:type="spellStart"/>
              <w:r>
                <w:rPr>
                  <w:rFonts w:ascii="Arial" w:hAnsi="Arial" w:cs="Arial"/>
                  <w:b/>
                  <w:bCs/>
                  <w:sz w:val="24"/>
                  <w:szCs w:val="24"/>
                  <w:lang w:val="en-GB"/>
                </w:rPr>
                <w:t>distributie</w:t>
              </w:r>
              <w:proofErr w:type="spellEnd"/>
            </w:p>
            <w:p w:rsidR="0004771A" w:rsidRPr="00EA07E5" w:rsidRDefault="0004771A" w:rsidP="005D424E">
              <w:pPr>
                <w:spacing w:after="0"/>
                <w:ind w:right="216"/>
                <w:jc w:val="both"/>
                <w:rPr>
                  <w:rFonts w:ascii="Arial" w:hAnsi="Arial" w:cs="Arial"/>
                  <w:sz w:val="24"/>
                  <w:szCs w:val="24"/>
                </w:rPr>
              </w:pPr>
              <w:r w:rsidRPr="00EA07E5">
                <w:rPr>
                  <w:rFonts w:ascii="Arial" w:hAnsi="Arial" w:cs="Arial"/>
                  <w:sz w:val="24"/>
                  <w:szCs w:val="24"/>
                </w:rPr>
                <w:t xml:space="preserve">- </w:t>
              </w:r>
              <w:proofErr w:type="spellStart"/>
              <w:r w:rsidRPr="00EA07E5">
                <w:rPr>
                  <w:rFonts w:ascii="Arial" w:hAnsi="Arial" w:cs="Arial"/>
                  <w:sz w:val="24"/>
                  <w:szCs w:val="24"/>
                </w:rPr>
                <w:t>va</w:t>
              </w:r>
              <w:proofErr w:type="spellEnd"/>
              <w:r w:rsidRPr="00EA07E5">
                <w:rPr>
                  <w:rFonts w:ascii="Arial" w:hAnsi="Arial" w:cs="Arial"/>
                  <w:sz w:val="24"/>
                  <w:szCs w:val="24"/>
                </w:rPr>
                <w:t xml:space="preserve"> </w:t>
              </w:r>
              <w:proofErr w:type="spellStart"/>
              <w:r w:rsidRPr="00EA07E5">
                <w:rPr>
                  <w:rFonts w:ascii="Arial" w:hAnsi="Arial" w:cs="Arial"/>
                  <w:sz w:val="24"/>
                  <w:szCs w:val="24"/>
                </w:rPr>
                <w:t>fi</w:t>
              </w:r>
              <w:proofErr w:type="spellEnd"/>
              <w:r w:rsidRPr="00EA07E5">
                <w:rPr>
                  <w:rFonts w:ascii="Arial" w:hAnsi="Arial" w:cs="Arial"/>
                  <w:sz w:val="24"/>
                  <w:szCs w:val="24"/>
                </w:rPr>
                <w:t xml:space="preserve"> de tip </w:t>
              </w:r>
              <w:proofErr w:type="spellStart"/>
              <w:r w:rsidRPr="00EA07E5">
                <w:rPr>
                  <w:rFonts w:ascii="Arial" w:hAnsi="Arial" w:cs="Arial"/>
                  <w:sz w:val="24"/>
                  <w:szCs w:val="24"/>
                </w:rPr>
                <w:t>ramificat</w:t>
              </w:r>
              <w:proofErr w:type="spellEnd"/>
              <w:r w:rsidRPr="00EA07E5">
                <w:rPr>
                  <w:rFonts w:ascii="Arial" w:hAnsi="Arial" w:cs="Arial"/>
                  <w:sz w:val="24"/>
                  <w:szCs w:val="24"/>
                </w:rPr>
                <w:t xml:space="preserve">, </w:t>
              </w:r>
              <w:proofErr w:type="spellStart"/>
              <w:r w:rsidRPr="00EA07E5">
                <w:rPr>
                  <w:rFonts w:ascii="Arial" w:hAnsi="Arial" w:cs="Arial"/>
                  <w:sz w:val="24"/>
                  <w:szCs w:val="24"/>
                </w:rPr>
                <w:t>va</w:t>
              </w:r>
              <w:proofErr w:type="spellEnd"/>
              <w:r w:rsidRPr="00EA07E5">
                <w:rPr>
                  <w:rFonts w:ascii="Arial" w:hAnsi="Arial" w:cs="Arial"/>
                  <w:sz w:val="24"/>
                  <w:szCs w:val="24"/>
                </w:rPr>
                <w:t xml:space="preserve"> </w:t>
              </w:r>
              <w:proofErr w:type="spellStart"/>
              <w:r w:rsidRPr="00EA07E5">
                <w:rPr>
                  <w:rFonts w:ascii="Arial" w:hAnsi="Arial" w:cs="Arial"/>
                  <w:sz w:val="24"/>
                  <w:szCs w:val="24"/>
                </w:rPr>
                <w:t>functiona</w:t>
              </w:r>
              <w:proofErr w:type="spellEnd"/>
              <w:r w:rsidRPr="00EA07E5">
                <w:rPr>
                  <w:rFonts w:ascii="Arial" w:hAnsi="Arial" w:cs="Arial"/>
                  <w:sz w:val="24"/>
                  <w:szCs w:val="24"/>
                </w:rPr>
                <w:t xml:space="preserve"> gravitational, </w:t>
              </w:r>
              <w:proofErr w:type="spellStart"/>
              <w:r w:rsidRPr="00EA07E5">
                <w:rPr>
                  <w:rFonts w:ascii="Arial" w:hAnsi="Arial" w:cs="Arial"/>
                  <w:sz w:val="24"/>
                  <w:szCs w:val="24"/>
                </w:rPr>
                <w:t>fiind</w:t>
              </w:r>
              <w:proofErr w:type="spellEnd"/>
              <w:r w:rsidRPr="00EA07E5">
                <w:rPr>
                  <w:rFonts w:ascii="Arial" w:hAnsi="Arial" w:cs="Arial"/>
                  <w:sz w:val="24"/>
                  <w:szCs w:val="24"/>
                </w:rPr>
                <w:t xml:space="preserve"> </w:t>
              </w:r>
              <w:proofErr w:type="spellStart"/>
              <w:r w:rsidRPr="00EA07E5">
                <w:rPr>
                  <w:rFonts w:ascii="Arial" w:hAnsi="Arial" w:cs="Arial"/>
                  <w:sz w:val="24"/>
                  <w:szCs w:val="24"/>
                </w:rPr>
                <w:t>deservita</w:t>
              </w:r>
              <w:proofErr w:type="spellEnd"/>
              <w:r w:rsidRPr="00EA07E5">
                <w:rPr>
                  <w:rFonts w:ascii="Arial" w:hAnsi="Arial" w:cs="Arial"/>
                  <w:sz w:val="24"/>
                  <w:szCs w:val="24"/>
                </w:rPr>
                <w:t xml:space="preserve"> de un  </w:t>
              </w:r>
              <w:proofErr w:type="spellStart"/>
              <w:r w:rsidRPr="00EA07E5">
                <w:rPr>
                  <w:rFonts w:ascii="Arial" w:hAnsi="Arial" w:cs="Arial"/>
                  <w:sz w:val="24"/>
                  <w:szCs w:val="24"/>
                </w:rPr>
                <w:t>rezervor</w:t>
              </w:r>
              <w:proofErr w:type="spellEnd"/>
              <w:r w:rsidRPr="00EA07E5">
                <w:rPr>
                  <w:rFonts w:ascii="Arial" w:hAnsi="Arial" w:cs="Arial"/>
                  <w:sz w:val="24"/>
                  <w:szCs w:val="24"/>
                </w:rPr>
                <w:t xml:space="preserve"> </w:t>
              </w:r>
              <w:proofErr w:type="spellStart"/>
              <w:r w:rsidRPr="00EA07E5">
                <w:rPr>
                  <w:rFonts w:ascii="Arial" w:hAnsi="Arial" w:cs="Arial"/>
                  <w:sz w:val="24"/>
                  <w:szCs w:val="24"/>
                </w:rPr>
                <w:t>nou</w:t>
              </w:r>
              <w:proofErr w:type="spellEnd"/>
              <w:r w:rsidRPr="00EA07E5">
                <w:rPr>
                  <w:rFonts w:ascii="Arial" w:hAnsi="Arial" w:cs="Arial"/>
                  <w:sz w:val="24"/>
                  <w:szCs w:val="24"/>
                </w:rPr>
                <w:t xml:space="preserve">  de 400 mc  care </w:t>
              </w:r>
              <w:proofErr w:type="spellStart"/>
              <w:r w:rsidRPr="00EA07E5">
                <w:rPr>
                  <w:rFonts w:ascii="Arial" w:hAnsi="Arial" w:cs="Arial"/>
                  <w:sz w:val="24"/>
                  <w:szCs w:val="24"/>
                </w:rPr>
                <w:t>va</w:t>
              </w:r>
              <w:proofErr w:type="spellEnd"/>
              <w:r w:rsidRPr="00EA07E5">
                <w:rPr>
                  <w:rFonts w:ascii="Arial" w:hAnsi="Arial" w:cs="Arial"/>
                  <w:sz w:val="24"/>
                  <w:szCs w:val="24"/>
                </w:rPr>
                <w:t xml:space="preserve"> </w:t>
              </w:r>
              <w:proofErr w:type="spellStart"/>
              <w:r w:rsidRPr="00EA07E5">
                <w:rPr>
                  <w:rFonts w:ascii="Arial" w:hAnsi="Arial" w:cs="Arial"/>
                  <w:sz w:val="24"/>
                  <w:szCs w:val="24"/>
                </w:rPr>
                <w:t>suplimenta</w:t>
              </w:r>
              <w:proofErr w:type="spellEnd"/>
              <w:r w:rsidRPr="00EA07E5">
                <w:rPr>
                  <w:rFonts w:ascii="Arial" w:hAnsi="Arial" w:cs="Arial"/>
                  <w:sz w:val="24"/>
                  <w:szCs w:val="24"/>
                </w:rPr>
                <w:t xml:space="preserve"> </w:t>
              </w:r>
              <w:proofErr w:type="spellStart"/>
              <w:r w:rsidRPr="00EA07E5">
                <w:rPr>
                  <w:rFonts w:ascii="Arial" w:hAnsi="Arial" w:cs="Arial"/>
                  <w:sz w:val="24"/>
                  <w:szCs w:val="24"/>
                </w:rPr>
                <w:t>pe</w:t>
              </w:r>
              <w:proofErr w:type="spellEnd"/>
              <w:r w:rsidRPr="00EA07E5">
                <w:rPr>
                  <w:rFonts w:ascii="Arial" w:hAnsi="Arial" w:cs="Arial"/>
                  <w:sz w:val="24"/>
                  <w:szCs w:val="24"/>
                </w:rPr>
                <w:t xml:space="preserve"> </w:t>
              </w:r>
              <w:proofErr w:type="spellStart"/>
              <w:r w:rsidRPr="00EA07E5">
                <w:rPr>
                  <w:rFonts w:ascii="Arial" w:hAnsi="Arial" w:cs="Arial"/>
                  <w:sz w:val="24"/>
                  <w:szCs w:val="24"/>
                </w:rPr>
                <w:t>cel</w:t>
              </w:r>
              <w:proofErr w:type="spellEnd"/>
              <w:r w:rsidRPr="00EA07E5">
                <w:rPr>
                  <w:rFonts w:ascii="Arial" w:hAnsi="Arial" w:cs="Arial"/>
                  <w:sz w:val="24"/>
                  <w:szCs w:val="24"/>
                </w:rPr>
                <w:t xml:space="preserve"> existent de 400 mc; </w:t>
              </w:r>
            </w:p>
            <w:p w:rsidR="0004771A" w:rsidRPr="00EA07E5" w:rsidRDefault="0004771A" w:rsidP="005D424E">
              <w:pPr>
                <w:spacing w:after="0"/>
                <w:ind w:right="216"/>
                <w:jc w:val="both"/>
                <w:rPr>
                  <w:rFonts w:ascii="Arial" w:hAnsi="Arial" w:cs="Arial"/>
                  <w:sz w:val="24"/>
                  <w:szCs w:val="24"/>
                </w:rPr>
              </w:pPr>
              <w:r w:rsidRPr="00EA07E5">
                <w:rPr>
                  <w:rFonts w:ascii="Arial" w:hAnsi="Arial" w:cs="Arial"/>
                  <w:sz w:val="24"/>
                  <w:szCs w:val="24"/>
                </w:rPr>
                <w:t xml:space="preserve">- </w:t>
              </w:r>
              <w:proofErr w:type="spellStart"/>
              <w:proofErr w:type="gramStart"/>
              <w:r w:rsidRPr="00EA07E5">
                <w:rPr>
                  <w:rFonts w:ascii="Arial" w:hAnsi="Arial" w:cs="Arial"/>
                  <w:sz w:val="24"/>
                  <w:szCs w:val="24"/>
                </w:rPr>
                <w:t>extinderea</w:t>
              </w:r>
              <w:proofErr w:type="spellEnd"/>
              <w:proofErr w:type="gramEnd"/>
              <w:r w:rsidRPr="00EA07E5">
                <w:rPr>
                  <w:rFonts w:ascii="Arial" w:hAnsi="Arial" w:cs="Arial"/>
                  <w:sz w:val="24"/>
                  <w:szCs w:val="24"/>
                </w:rPr>
                <w:t xml:space="preserve"> </w:t>
              </w:r>
              <w:proofErr w:type="spellStart"/>
              <w:r w:rsidRPr="00EA07E5">
                <w:rPr>
                  <w:rFonts w:ascii="Arial" w:hAnsi="Arial" w:cs="Arial"/>
                  <w:sz w:val="24"/>
                  <w:szCs w:val="24"/>
                </w:rPr>
                <w:t>alimentarii</w:t>
              </w:r>
              <w:proofErr w:type="spellEnd"/>
              <w:r w:rsidRPr="00EA07E5">
                <w:rPr>
                  <w:rFonts w:ascii="Arial" w:hAnsi="Arial" w:cs="Arial"/>
                  <w:sz w:val="24"/>
                  <w:szCs w:val="24"/>
                </w:rPr>
                <w:t xml:space="preserve"> cu </w:t>
              </w:r>
              <w:proofErr w:type="spellStart"/>
              <w:r w:rsidRPr="00EA07E5">
                <w:rPr>
                  <w:rFonts w:ascii="Arial" w:hAnsi="Arial" w:cs="Arial"/>
                  <w:sz w:val="24"/>
                  <w:szCs w:val="24"/>
                </w:rPr>
                <w:t>apa</w:t>
              </w:r>
              <w:proofErr w:type="spellEnd"/>
              <w:r w:rsidRPr="00EA07E5">
                <w:rPr>
                  <w:rFonts w:ascii="Arial" w:hAnsi="Arial" w:cs="Arial"/>
                  <w:sz w:val="24"/>
                  <w:szCs w:val="24"/>
                </w:rPr>
                <w:t xml:space="preserve"> </w:t>
              </w:r>
              <w:proofErr w:type="spellStart"/>
              <w:r w:rsidRPr="00EA07E5">
                <w:rPr>
                  <w:rFonts w:ascii="Arial" w:hAnsi="Arial" w:cs="Arial"/>
                  <w:sz w:val="24"/>
                  <w:szCs w:val="24"/>
                </w:rPr>
                <w:t>va</w:t>
              </w:r>
              <w:proofErr w:type="spellEnd"/>
              <w:r w:rsidRPr="00EA07E5">
                <w:rPr>
                  <w:rFonts w:ascii="Arial" w:hAnsi="Arial" w:cs="Arial"/>
                  <w:sz w:val="24"/>
                  <w:szCs w:val="24"/>
                </w:rPr>
                <w:t xml:space="preserve"> </w:t>
              </w:r>
              <w:proofErr w:type="spellStart"/>
              <w:r w:rsidRPr="00EA07E5">
                <w:rPr>
                  <w:rFonts w:ascii="Arial" w:hAnsi="Arial" w:cs="Arial"/>
                  <w:sz w:val="24"/>
                  <w:szCs w:val="24"/>
                </w:rPr>
                <w:t>fi</w:t>
              </w:r>
              <w:proofErr w:type="spellEnd"/>
              <w:r w:rsidRPr="00EA07E5">
                <w:rPr>
                  <w:rFonts w:ascii="Arial" w:hAnsi="Arial" w:cs="Arial"/>
                  <w:sz w:val="24"/>
                  <w:szCs w:val="24"/>
                </w:rPr>
                <w:t xml:space="preserve"> </w:t>
              </w:r>
              <w:proofErr w:type="spellStart"/>
              <w:r w:rsidRPr="00EA07E5">
                <w:rPr>
                  <w:rFonts w:ascii="Arial" w:hAnsi="Arial" w:cs="Arial"/>
                  <w:sz w:val="24"/>
                  <w:szCs w:val="24"/>
                </w:rPr>
                <w:t>realizata</w:t>
              </w:r>
              <w:proofErr w:type="spellEnd"/>
              <w:r w:rsidRPr="00EA07E5">
                <w:rPr>
                  <w:rFonts w:ascii="Arial" w:hAnsi="Arial" w:cs="Arial"/>
                  <w:sz w:val="24"/>
                  <w:szCs w:val="24"/>
                </w:rPr>
                <w:t xml:space="preserve"> din </w:t>
              </w:r>
              <w:proofErr w:type="spellStart"/>
              <w:r w:rsidRPr="00EA07E5">
                <w:rPr>
                  <w:rFonts w:ascii="Arial" w:hAnsi="Arial" w:cs="Arial"/>
                  <w:sz w:val="24"/>
                  <w:szCs w:val="24"/>
                </w:rPr>
                <w:t>tuburi</w:t>
              </w:r>
              <w:proofErr w:type="spellEnd"/>
              <w:r w:rsidRPr="00EA07E5">
                <w:rPr>
                  <w:rFonts w:ascii="Arial" w:hAnsi="Arial" w:cs="Arial"/>
                  <w:sz w:val="24"/>
                  <w:szCs w:val="24"/>
                </w:rPr>
                <w:t xml:space="preserve"> PEHD, PE100, SDR 26 , Pn6, </w:t>
              </w:r>
              <w:proofErr w:type="spellStart"/>
              <w:r w:rsidRPr="00EA07E5">
                <w:rPr>
                  <w:rFonts w:ascii="Arial" w:hAnsi="Arial" w:cs="Arial"/>
                  <w:sz w:val="24"/>
                  <w:szCs w:val="24"/>
                </w:rPr>
                <w:t>Dn</w:t>
              </w:r>
              <w:proofErr w:type="spellEnd"/>
              <w:r w:rsidRPr="00EA07E5">
                <w:rPr>
                  <w:rFonts w:ascii="Arial" w:hAnsi="Arial" w:cs="Arial"/>
                  <w:sz w:val="24"/>
                  <w:szCs w:val="24"/>
                </w:rPr>
                <w:t xml:space="preserve">=110 mm, cu </w:t>
              </w:r>
              <w:proofErr w:type="spellStart"/>
              <w:r w:rsidRPr="00EA07E5">
                <w:rPr>
                  <w:rFonts w:ascii="Arial" w:hAnsi="Arial" w:cs="Arial"/>
                  <w:sz w:val="24"/>
                  <w:szCs w:val="24"/>
                </w:rPr>
                <w:t>lungimea</w:t>
              </w:r>
              <w:proofErr w:type="spellEnd"/>
              <w:r w:rsidRPr="00EA07E5">
                <w:rPr>
                  <w:rFonts w:ascii="Arial" w:hAnsi="Arial" w:cs="Arial"/>
                  <w:sz w:val="24"/>
                  <w:szCs w:val="24"/>
                </w:rPr>
                <w:t xml:space="preserve"> </w:t>
              </w:r>
              <w:proofErr w:type="spellStart"/>
              <w:r w:rsidRPr="00EA07E5">
                <w:rPr>
                  <w:rFonts w:ascii="Arial" w:hAnsi="Arial" w:cs="Arial"/>
                  <w:sz w:val="24"/>
                  <w:szCs w:val="24"/>
                </w:rPr>
                <w:t>totala</w:t>
              </w:r>
              <w:proofErr w:type="spellEnd"/>
              <w:r w:rsidRPr="00EA07E5">
                <w:rPr>
                  <w:rFonts w:ascii="Arial" w:hAnsi="Arial" w:cs="Arial"/>
                  <w:sz w:val="24"/>
                  <w:szCs w:val="24"/>
                </w:rPr>
                <w:t xml:space="preserve"> de </w:t>
              </w:r>
              <w:r w:rsidRPr="00EA07E5">
                <w:rPr>
                  <w:rFonts w:ascii="Arial" w:hAnsi="Arial" w:cs="Arial"/>
                  <w:b/>
                  <w:sz w:val="24"/>
                  <w:szCs w:val="24"/>
                </w:rPr>
                <w:t>14.548m</w:t>
              </w:r>
              <w:r>
                <w:rPr>
                  <w:rFonts w:ascii="Arial" w:hAnsi="Arial" w:cs="Arial"/>
                  <w:b/>
                  <w:sz w:val="24"/>
                  <w:szCs w:val="24"/>
                </w:rPr>
                <w:t>;</w:t>
              </w:r>
              <w:r w:rsidRPr="00EA07E5">
                <w:rPr>
                  <w:rFonts w:ascii="Arial" w:hAnsi="Arial" w:cs="Arial"/>
                  <w:sz w:val="24"/>
                  <w:szCs w:val="24"/>
                </w:rPr>
                <w:t xml:space="preserve">  </w:t>
              </w:r>
            </w:p>
            <w:p w:rsidR="0004771A" w:rsidRDefault="0004771A" w:rsidP="005D424E">
              <w:pPr>
                <w:spacing w:after="0"/>
                <w:ind w:right="216"/>
                <w:jc w:val="both"/>
                <w:rPr>
                  <w:rFonts w:ascii="Arial" w:hAnsi="Arial" w:cs="Arial"/>
                  <w:color w:val="FF0000"/>
                  <w:sz w:val="24"/>
                  <w:szCs w:val="24"/>
                </w:rPr>
              </w:pPr>
              <w:r w:rsidRPr="00EA07E5">
                <w:rPr>
                  <w:rFonts w:ascii="Arial" w:hAnsi="Arial" w:cs="Arial"/>
                  <w:sz w:val="24"/>
                  <w:szCs w:val="24"/>
                </w:rPr>
                <w:t xml:space="preserve">- </w:t>
              </w:r>
              <w:proofErr w:type="spellStart"/>
              <w:proofErr w:type="gramStart"/>
              <w:r w:rsidRPr="00EA07E5">
                <w:rPr>
                  <w:rFonts w:ascii="Arial" w:hAnsi="Arial" w:cs="Arial"/>
                  <w:sz w:val="24"/>
                  <w:szCs w:val="24"/>
                </w:rPr>
                <w:t>pe</w:t>
              </w:r>
              <w:proofErr w:type="spellEnd"/>
              <w:proofErr w:type="gramEnd"/>
              <w:r w:rsidRPr="00EA07E5">
                <w:rPr>
                  <w:rFonts w:ascii="Arial" w:hAnsi="Arial" w:cs="Arial"/>
                  <w:sz w:val="24"/>
                  <w:szCs w:val="24"/>
                </w:rPr>
                <w:t xml:space="preserve"> </w:t>
              </w:r>
              <w:proofErr w:type="spellStart"/>
              <w:r w:rsidRPr="00EA07E5">
                <w:rPr>
                  <w:rFonts w:ascii="Arial" w:hAnsi="Arial" w:cs="Arial"/>
                  <w:sz w:val="24"/>
                  <w:szCs w:val="24"/>
                </w:rPr>
                <w:t>traseul</w:t>
              </w:r>
              <w:proofErr w:type="spellEnd"/>
              <w:r w:rsidRPr="00EA07E5">
                <w:rPr>
                  <w:rFonts w:ascii="Arial" w:hAnsi="Arial" w:cs="Arial"/>
                  <w:sz w:val="24"/>
                  <w:szCs w:val="24"/>
                </w:rPr>
                <w:t xml:space="preserve"> de </w:t>
              </w:r>
              <w:proofErr w:type="spellStart"/>
              <w:r w:rsidRPr="00EA07E5">
                <w:rPr>
                  <w:rFonts w:ascii="Arial" w:hAnsi="Arial" w:cs="Arial"/>
                  <w:sz w:val="24"/>
                  <w:szCs w:val="24"/>
                </w:rPr>
                <w:t>distributie</w:t>
              </w:r>
              <w:proofErr w:type="spellEnd"/>
              <w:r w:rsidRPr="00EA07E5">
                <w:rPr>
                  <w:rFonts w:ascii="Arial" w:hAnsi="Arial" w:cs="Arial"/>
                  <w:sz w:val="24"/>
                  <w:szCs w:val="24"/>
                </w:rPr>
                <w:t xml:space="preserve"> </w:t>
              </w:r>
              <w:proofErr w:type="spellStart"/>
              <w:r w:rsidRPr="00EA07E5">
                <w:rPr>
                  <w:rFonts w:ascii="Arial" w:hAnsi="Arial" w:cs="Arial"/>
                  <w:sz w:val="24"/>
                  <w:szCs w:val="24"/>
                </w:rPr>
                <w:t>sunt</w:t>
              </w:r>
              <w:proofErr w:type="spellEnd"/>
              <w:r w:rsidRPr="00EA07E5">
                <w:rPr>
                  <w:rFonts w:ascii="Arial" w:hAnsi="Arial" w:cs="Arial"/>
                  <w:sz w:val="24"/>
                  <w:szCs w:val="24"/>
                </w:rPr>
                <w:t xml:space="preserve"> </w:t>
              </w:r>
              <w:proofErr w:type="spellStart"/>
              <w:r w:rsidRPr="00EA07E5">
                <w:rPr>
                  <w:rFonts w:ascii="Arial" w:hAnsi="Arial" w:cs="Arial"/>
                  <w:sz w:val="24"/>
                  <w:szCs w:val="24"/>
                </w:rPr>
                <w:t>necesari</w:t>
              </w:r>
              <w:proofErr w:type="spellEnd"/>
              <w:r w:rsidRPr="00EA07E5">
                <w:rPr>
                  <w:rFonts w:ascii="Arial" w:hAnsi="Arial" w:cs="Arial"/>
                  <w:sz w:val="24"/>
                  <w:szCs w:val="24"/>
                </w:rPr>
                <w:t xml:space="preserve"> </w:t>
              </w:r>
              <w:r w:rsidRPr="00EA07E5">
                <w:rPr>
                  <w:rFonts w:ascii="Arial" w:hAnsi="Arial" w:cs="Arial"/>
                  <w:color w:val="FF0000"/>
                  <w:sz w:val="24"/>
                  <w:szCs w:val="24"/>
                </w:rPr>
                <w:t>53</w:t>
              </w:r>
              <w:r>
                <w:rPr>
                  <w:rFonts w:ascii="Arial" w:hAnsi="Arial" w:cs="Arial"/>
                  <w:color w:val="FF0000"/>
                  <w:sz w:val="24"/>
                  <w:szCs w:val="24"/>
                </w:rPr>
                <w:t xml:space="preserve"> </w:t>
              </w:r>
              <w:proofErr w:type="spellStart"/>
              <w:r>
                <w:rPr>
                  <w:rFonts w:ascii="Arial" w:hAnsi="Arial" w:cs="Arial"/>
                  <w:color w:val="FF0000"/>
                  <w:sz w:val="24"/>
                  <w:szCs w:val="24"/>
                </w:rPr>
                <w:t>buc</w:t>
              </w:r>
              <w:proofErr w:type="spellEnd"/>
              <w:r>
                <w:rPr>
                  <w:rFonts w:ascii="Arial" w:hAnsi="Arial" w:cs="Arial"/>
                  <w:color w:val="FF0000"/>
                  <w:sz w:val="24"/>
                  <w:szCs w:val="24"/>
                </w:rPr>
                <w:t>;</w:t>
              </w:r>
            </w:p>
            <w:p w:rsidR="0004771A" w:rsidRDefault="0004771A" w:rsidP="005D424E">
              <w:pPr>
                <w:spacing w:after="0"/>
                <w:ind w:right="216"/>
                <w:jc w:val="both"/>
                <w:rPr>
                  <w:rFonts w:ascii="Arial" w:hAnsi="Arial" w:cs="Arial"/>
                  <w:sz w:val="24"/>
                  <w:szCs w:val="24"/>
                </w:rPr>
              </w:pPr>
              <w:r w:rsidRPr="00EA07E5">
                <w:rPr>
                  <w:rFonts w:ascii="Arial" w:hAnsi="Arial" w:cs="Arial"/>
                  <w:sz w:val="24"/>
                  <w:szCs w:val="24"/>
                </w:rPr>
                <w:lastRenderedPageBreak/>
                <w:t xml:space="preserve">- </w:t>
              </w:r>
              <w:proofErr w:type="spellStart"/>
              <w:proofErr w:type="gramStart"/>
              <w:r w:rsidRPr="00EA07E5">
                <w:rPr>
                  <w:rFonts w:ascii="Arial" w:hAnsi="Arial" w:cs="Arial"/>
                  <w:sz w:val="24"/>
                  <w:szCs w:val="24"/>
                </w:rPr>
                <w:t>pe</w:t>
              </w:r>
              <w:proofErr w:type="spellEnd"/>
              <w:proofErr w:type="gramEnd"/>
              <w:r w:rsidRPr="00EA07E5">
                <w:rPr>
                  <w:rFonts w:ascii="Arial" w:hAnsi="Arial" w:cs="Arial"/>
                  <w:sz w:val="24"/>
                  <w:szCs w:val="24"/>
                </w:rPr>
                <w:t xml:space="preserve"> </w:t>
              </w:r>
              <w:proofErr w:type="spellStart"/>
              <w:r w:rsidRPr="00EA07E5">
                <w:rPr>
                  <w:rFonts w:ascii="Arial" w:hAnsi="Arial" w:cs="Arial"/>
                  <w:sz w:val="24"/>
                  <w:szCs w:val="24"/>
                </w:rPr>
                <w:t>traseul</w:t>
              </w:r>
              <w:proofErr w:type="spellEnd"/>
              <w:r w:rsidRPr="00EA07E5">
                <w:rPr>
                  <w:rFonts w:ascii="Arial" w:hAnsi="Arial" w:cs="Arial"/>
                  <w:sz w:val="24"/>
                  <w:szCs w:val="24"/>
                </w:rPr>
                <w:t xml:space="preserve"> de </w:t>
              </w:r>
              <w:proofErr w:type="spellStart"/>
              <w:r w:rsidRPr="00EA07E5">
                <w:rPr>
                  <w:rFonts w:ascii="Arial" w:hAnsi="Arial" w:cs="Arial"/>
                  <w:sz w:val="24"/>
                  <w:szCs w:val="24"/>
                </w:rPr>
                <w:t>distributie</w:t>
              </w:r>
              <w:proofErr w:type="spellEnd"/>
              <w:r w:rsidRPr="00EA07E5">
                <w:rPr>
                  <w:rFonts w:ascii="Arial" w:hAnsi="Arial" w:cs="Arial"/>
                  <w:sz w:val="24"/>
                  <w:szCs w:val="24"/>
                </w:rPr>
                <w:t xml:space="preserve"> </w:t>
              </w:r>
              <w:proofErr w:type="spellStart"/>
              <w:r w:rsidRPr="00EA07E5">
                <w:rPr>
                  <w:rFonts w:ascii="Arial" w:hAnsi="Arial" w:cs="Arial"/>
                  <w:sz w:val="24"/>
                  <w:szCs w:val="24"/>
                </w:rPr>
                <w:t>sunt</w:t>
              </w:r>
              <w:proofErr w:type="spellEnd"/>
              <w:r w:rsidRPr="00EA07E5">
                <w:rPr>
                  <w:rFonts w:ascii="Arial" w:hAnsi="Arial" w:cs="Arial"/>
                  <w:sz w:val="24"/>
                  <w:szCs w:val="24"/>
                </w:rPr>
                <w:t xml:space="preserve"> </w:t>
              </w:r>
              <w:proofErr w:type="spellStart"/>
              <w:r w:rsidRPr="00EA07E5">
                <w:rPr>
                  <w:rFonts w:ascii="Arial" w:hAnsi="Arial" w:cs="Arial"/>
                  <w:sz w:val="24"/>
                  <w:szCs w:val="24"/>
                </w:rPr>
                <w:t>necesare</w:t>
              </w:r>
              <w:proofErr w:type="spellEnd"/>
              <w:r w:rsidRPr="00EA07E5">
                <w:rPr>
                  <w:rFonts w:ascii="Arial" w:hAnsi="Arial" w:cs="Arial"/>
                  <w:sz w:val="24"/>
                  <w:szCs w:val="24"/>
                </w:rPr>
                <w:t xml:space="preserve"> 45 </w:t>
              </w:r>
              <w:proofErr w:type="spellStart"/>
              <w:r w:rsidRPr="00EA07E5">
                <w:rPr>
                  <w:rFonts w:ascii="Arial" w:hAnsi="Arial" w:cs="Arial"/>
                  <w:sz w:val="24"/>
                  <w:szCs w:val="24"/>
                </w:rPr>
                <w:t>buc</w:t>
              </w:r>
              <w:proofErr w:type="spellEnd"/>
              <w:r w:rsidRPr="00EA07E5">
                <w:rPr>
                  <w:rFonts w:ascii="Arial" w:hAnsi="Arial" w:cs="Arial"/>
                  <w:sz w:val="24"/>
                  <w:szCs w:val="24"/>
                </w:rPr>
                <w:t xml:space="preserve"> de </w:t>
              </w:r>
              <w:proofErr w:type="spellStart"/>
              <w:r w:rsidRPr="00EA07E5">
                <w:rPr>
                  <w:rFonts w:ascii="Arial" w:hAnsi="Arial" w:cs="Arial"/>
                  <w:sz w:val="24"/>
                  <w:szCs w:val="24"/>
                </w:rPr>
                <w:t>hidranti</w:t>
              </w:r>
              <w:proofErr w:type="spellEnd"/>
              <w:r w:rsidRPr="00EA07E5">
                <w:rPr>
                  <w:rFonts w:ascii="Arial" w:hAnsi="Arial" w:cs="Arial"/>
                  <w:sz w:val="24"/>
                  <w:szCs w:val="24"/>
                </w:rPr>
                <w:t xml:space="preserve"> conform </w:t>
              </w:r>
              <w:proofErr w:type="spellStart"/>
              <w:r w:rsidRPr="00EA07E5">
                <w:rPr>
                  <w:rFonts w:ascii="Arial" w:hAnsi="Arial" w:cs="Arial"/>
                  <w:sz w:val="24"/>
                  <w:szCs w:val="24"/>
                </w:rPr>
                <w:t>normativelor</w:t>
              </w:r>
              <w:proofErr w:type="spellEnd"/>
              <w:r w:rsidRPr="00EA07E5">
                <w:rPr>
                  <w:rFonts w:ascii="Arial" w:hAnsi="Arial" w:cs="Arial"/>
                  <w:sz w:val="24"/>
                  <w:szCs w:val="24"/>
                </w:rPr>
                <w:t xml:space="preserve"> </w:t>
              </w:r>
              <w:proofErr w:type="spellStart"/>
              <w:r w:rsidRPr="00EA07E5">
                <w:rPr>
                  <w:rFonts w:ascii="Arial" w:hAnsi="Arial" w:cs="Arial"/>
                  <w:sz w:val="24"/>
                  <w:szCs w:val="24"/>
                </w:rPr>
                <w:t>actualizate</w:t>
              </w:r>
              <w:proofErr w:type="spellEnd"/>
              <w:r w:rsidRPr="00EA07E5">
                <w:rPr>
                  <w:rFonts w:ascii="Arial" w:hAnsi="Arial" w:cs="Arial"/>
                  <w:sz w:val="24"/>
                  <w:szCs w:val="24"/>
                </w:rPr>
                <w:t xml:space="preserve"> </w:t>
              </w:r>
              <w:proofErr w:type="spellStart"/>
              <w:r w:rsidRPr="00EA07E5">
                <w:rPr>
                  <w:rFonts w:ascii="Arial" w:hAnsi="Arial" w:cs="Arial"/>
                  <w:sz w:val="24"/>
                  <w:szCs w:val="24"/>
                </w:rPr>
                <w:t>privind</w:t>
              </w:r>
              <w:proofErr w:type="spellEnd"/>
              <w:r w:rsidRPr="00EA07E5">
                <w:rPr>
                  <w:rFonts w:ascii="Arial" w:hAnsi="Arial" w:cs="Arial"/>
                  <w:sz w:val="24"/>
                  <w:szCs w:val="24"/>
                </w:rPr>
                <w:t xml:space="preserve">  </w:t>
              </w:r>
              <w:proofErr w:type="spellStart"/>
              <w:r w:rsidRPr="00EA07E5">
                <w:rPr>
                  <w:rFonts w:ascii="Arial" w:hAnsi="Arial" w:cs="Arial"/>
                  <w:sz w:val="24"/>
                  <w:szCs w:val="24"/>
                </w:rPr>
                <w:t>dimensionarea</w:t>
              </w:r>
              <w:proofErr w:type="spellEnd"/>
              <w:r w:rsidRPr="00EA07E5">
                <w:rPr>
                  <w:rFonts w:ascii="Arial" w:hAnsi="Arial" w:cs="Arial"/>
                  <w:sz w:val="24"/>
                  <w:szCs w:val="24"/>
                </w:rPr>
                <w:t xml:space="preserve"> la </w:t>
              </w:r>
              <w:proofErr w:type="spellStart"/>
              <w:r w:rsidRPr="00EA07E5">
                <w:rPr>
                  <w:rFonts w:ascii="Arial" w:hAnsi="Arial" w:cs="Arial"/>
                  <w:sz w:val="24"/>
                  <w:szCs w:val="24"/>
                </w:rPr>
                <w:t>incendiu</w:t>
              </w:r>
              <w:proofErr w:type="spellEnd"/>
              <w:r w:rsidRPr="00EA07E5">
                <w:rPr>
                  <w:rFonts w:ascii="Arial" w:hAnsi="Arial" w:cs="Arial"/>
                  <w:sz w:val="24"/>
                  <w:szCs w:val="24"/>
                </w:rPr>
                <w:t xml:space="preserve">; </w:t>
              </w:r>
            </w:p>
            <w:p w:rsidR="0004771A" w:rsidRDefault="0004771A" w:rsidP="005D424E">
              <w:pPr>
                <w:spacing w:after="0"/>
                <w:ind w:right="216"/>
                <w:jc w:val="both"/>
                <w:rPr>
                  <w:rFonts w:ascii="Arial" w:hAnsi="Arial" w:cs="Arial"/>
                  <w:sz w:val="24"/>
                  <w:szCs w:val="24"/>
                </w:rPr>
              </w:pPr>
              <w:r w:rsidRPr="00EA07E5">
                <w:rPr>
                  <w:rFonts w:ascii="Arial" w:hAnsi="Arial" w:cs="Arial"/>
                  <w:sz w:val="24"/>
                  <w:szCs w:val="24"/>
                </w:rPr>
                <w:t xml:space="preserve">- </w:t>
              </w:r>
              <w:proofErr w:type="spellStart"/>
              <w:proofErr w:type="gramStart"/>
              <w:r w:rsidRPr="00EA07E5">
                <w:rPr>
                  <w:rFonts w:ascii="Arial" w:hAnsi="Arial" w:cs="Arial"/>
                  <w:sz w:val="24"/>
                  <w:szCs w:val="24"/>
                </w:rPr>
                <w:t>pe</w:t>
              </w:r>
              <w:proofErr w:type="spellEnd"/>
              <w:proofErr w:type="gramEnd"/>
              <w:r w:rsidRPr="00EA07E5">
                <w:rPr>
                  <w:rFonts w:ascii="Arial" w:hAnsi="Arial" w:cs="Arial"/>
                  <w:sz w:val="24"/>
                  <w:szCs w:val="24"/>
                </w:rPr>
                <w:t xml:space="preserve"> </w:t>
              </w:r>
              <w:proofErr w:type="spellStart"/>
              <w:r w:rsidRPr="00EA07E5">
                <w:rPr>
                  <w:rFonts w:ascii="Arial" w:hAnsi="Arial" w:cs="Arial"/>
                  <w:sz w:val="24"/>
                  <w:szCs w:val="24"/>
                </w:rPr>
                <w:t>traseul</w:t>
              </w:r>
              <w:proofErr w:type="spellEnd"/>
              <w:r w:rsidRPr="00EA07E5">
                <w:rPr>
                  <w:rFonts w:ascii="Arial" w:hAnsi="Arial" w:cs="Arial"/>
                  <w:sz w:val="24"/>
                  <w:szCs w:val="24"/>
                </w:rPr>
                <w:t xml:space="preserve"> de </w:t>
              </w:r>
              <w:proofErr w:type="spellStart"/>
              <w:r w:rsidRPr="00EA07E5">
                <w:rPr>
                  <w:rFonts w:ascii="Arial" w:hAnsi="Arial" w:cs="Arial"/>
                  <w:sz w:val="24"/>
                  <w:szCs w:val="24"/>
                </w:rPr>
                <w:t>distributie</w:t>
              </w:r>
              <w:proofErr w:type="spellEnd"/>
              <w:r w:rsidRPr="00EA07E5">
                <w:rPr>
                  <w:rFonts w:ascii="Arial" w:hAnsi="Arial" w:cs="Arial"/>
                  <w:sz w:val="24"/>
                  <w:szCs w:val="24"/>
                </w:rPr>
                <w:t xml:space="preserve"> </w:t>
              </w:r>
              <w:proofErr w:type="spellStart"/>
              <w:r w:rsidRPr="00EA07E5">
                <w:rPr>
                  <w:rFonts w:ascii="Arial" w:hAnsi="Arial" w:cs="Arial"/>
                  <w:sz w:val="24"/>
                  <w:szCs w:val="24"/>
                </w:rPr>
                <w:t>sunt</w:t>
              </w:r>
              <w:proofErr w:type="spellEnd"/>
              <w:r w:rsidRPr="00EA07E5">
                <w:rPr>
                  <w:rFonts w:ascii="Arial" w:hAnsi="Arial" w:cs="Arial"/>
                  <w:sz w:val="24"/>
                  <w:szCs w:val="24"/>
                </w:rPr>
                <w:t xml:space="preserve"> </w:t>
              </w:r>
              <w:proofErr w:type="spellStart"/>
              <w:r w:rsidRPr="00EA07E5">
                <w:rPr>
                  <w:rFonts w:ascii="Arial" w:hAnsi="Arial" w:cs="Arial"/>
                  <w:sz w:val="24"/>
                  <w:szCs w:val="24"/>
                </w:rPr>
                <w:t>necesare</w:t>
              </w:r>
              <w:proofErr w:type="spellEnd"/>
              <w:r>
                <w:rPr>
                  <w:rFonts w:ascii="Arial" w:hAnsi="Arial" w:cs="Arial"/>
                  <w:sz w:val="24"/>
                  <w:szCs w:val="24"/>
                </w:rPr>
                <w:t>:</w:t>
              </w:r>
            </w:p>
            <w:p w:rsidR="0004771A" w:rsidRDefault="0004771A" w:rsidP="005D424E">
              <w:pPr>
                <w:spacing w:after="0"/>
                <w:ind w:right="216"/>
                <w:jc w:val="both"/>
                <w:rPr>
                  <w:rFonts w:ascii="Arial" w:hAnsi="Arial" w:cs="Arial"/>
                  <w:sz w:val="24"/>
                  <w:szCs w:val="24"/>
                </w:rPr>
              </w:pPr>
              <w:r>
                <w:rPr>
                  <w:rFonts w:ascii="Arial" w:hAnsi="Arial" w:cs="Arial"/>
                  <w:sz w:val="24"/>
                  <w:szCs w:val="24"/>
                </w:rPr>
                <w:t>-</w:t>
              </w:r>
              <w:r w:rsidRPr="00EA07E5">
                <w:rPr>
                  <w:rFonts w:ascii="Arial" w:hAnsi="Arial" w:cs="Arial"/>
                  <w:sz w:val="24"/>
                  <w:szCs w:val="24"/>
                </w:rPr>
                <w:t xml:space="preserve"> 1 </w:t>
              </w:r>
              <w:proofErr w:type="spellStart"/>
              <w:r w:rsidRPr="00EA07E5">
                <w:rPr>
                  <w:rFonts w:ascii="Arial" w:hAnsi="Arial" w:cs="Arial"/>
                  <w:sz w:val="24"/>
                  <w:szCs w:val="24"/>
                </w:rPr>
                <w:t>subtraversare</w:t>
              </w:r>
              <w:proofErr w:type="spellEnd"/>
              <w:r w:rsidRPr="00EA07E5">
                <w:rPr>
                  <w:rFonts w:ascii="Arial" w:hAnsi="Arial" w:cs="Arial"/>
                  <w:sz w:val="24"/>
                  <w:szCs w:val="24"/>
                </w:rPr>
                <w:t xml:space="preserve"> de </w:t>
              </w:r>
              <w:proofErr w:type="gramStart"/>
              <w:r w:rsidRPr="00EA07E5">
                <w:rPr>
                  <w:rFonts w:ascii="Arial" w:hAnsi="Arial" w:cs="Arial"/>
                  <w:sz w:val="24"/>
                  <w:szCs w:val="24"/>
                </w:rPr>
                <w:t>drum</w:t>
              </w:r>
              <w:proofErr w:type="gramEnd"/>
              <w:r w:rsidRPr="00EA07E5">
                <w:rPr>
                  <w:rFonts w:ascii="Arial" w:hAnsi="Arial" w:cs="Arial"/>
                  <w:sz w:val="24"/>
                  <w:szCs w:val="24"/>
                </w:rPr>
                <w:t xml:space="preserve"> national DN29A,  </w:t>
              </w:r>
            </w:p>
            <w:p w:rsidR="0004771A" w:rsidRDefault="0004771A" w:rsidP="005D424E">
              <w:pPr>
                <w:spacing w:after="0"/>
                <w:ind w:right="216"/>
                <w:jc w:val="both"/>
                <w:rPr>
                  <w:rFonts w:ascii="Arial" w:hAnsi="Arial" w:cs="Arial"/>
                  <w:sz w:val="24"/>
                  <w:szCs w:val="24"/>
                </w:rPr>
              </w:pPr>
              <w:r>
                <w:rPr>
                  <w:rFonts w:ascii="Arial" w:hAnsi="Arial" w:cs="Arial"/>
                  <w:sz w:val="24"/>
                  <w:szCs w:val="24"/>
                </w:rPr>
                <w:t xml:space="preserve">- </w:t>
              </w:r>
              <w:r w:rsidRPr="00EA07E5">
                <w:rPr>
                  <w:rFonts w:ascii="Arial" w:hAnsi="Arial" w:cs="Arial"/>
                  <w:sz w:val="24"/>
                  <w:szCs w:val="24"/>
                </w:rPr>
                <w:t xml:space="preserve">2 </w:t>
              </w:r>
              <w:proofErr w:type="spellStart"/>
              <w:r w:rsidRPr="00EA07E5">
                <w:rPr>
                  <w:rFonts w:ascii="Arial" w:hAnsi="Arial" w:cs="Arial"/>
                  <w:sz w:val="24"/>
                  <w:szCs w:val="24"/>
                </w:rPr>
                <w:t>subtraversare</w:t>
              </w:r>
              <w:proofErr w:type="spellEnd"/>
              <w:r w:rsidRPr="00EA07E5">
                <w:rPr>
                  <w:rFonts w:ascii="Arial" w:hAnsi="Arial" w:cs="Arial"/>
                  <w:sz w:val="24"/>
                  <w:szCs w:val="24"/>
                </w:rPr>
                <w:t xml:space="preserve"> de drum </w:t>
              </w:r>
              <w:proofErr w:type="spellStart"/>
              <w:r w:rsidRPr="00EA07E5">
                <w:rPr>
                  <w:rFonts w:ascii="Arial" w:hAnsi="Arial" w:cs="Arial"/>
                  <w:sz w:val="24"/>
                  <w:szCs w:val="24"/>
                </w:rPr>
                <w:t>judetean</w:t>
              </w:r>
              <w:proofErr w:type="spellEnd"/>
              <w:r w:rsidRPr="00EA07E5">
                <w:rPr>
                  <w:rFonts w:ascii="Arial" w:hAnsi="Arial" w:cs="Arial"/>
                  <w:sz w:val="24"/>
                  <w:szCs w:val="24"/>
                </w:rPr>
                <w:t xml:space="preserve"> DJ291A</w:t>
              </w:r>
              <w:r>
                <w:rPr>
                  <w:rFonts w:ascii="Arial" w:hAnsi="Arial" w:cs="Arial"/>
                  <w:sz w:val="24"/>
                  <w:szCs w:val="24"/>
                </w:rPr>
                <w:t>,</w:t>
              </w:r>
            </w:p>
            <w:p w:rsidR="0004771A" w:rsidRPr="00EA07E5" w:rsidRDefault="0004771A" w:rsidP="005D424E">
              <w:pPr>
                <w:spacing w:after="0"/>
                <w:ind w:right="216"/>
                <w:jc w:val="both"/>
                <w:rPr>
                  <w:rFonts w:ascii="Arial" w:hAnsi="Arial" w:cs="Arial"/>
                  <w:sz w:val="24"/>
                  <w:szCs w:val="24"/>
                </w:rPr>
              </w:pPr>
              <w:r>
                <w:rPr>
                  <w:rFonts w:ascii="Arial" w:hAnsi="Arial" w:cs="Arial"/>
                  <w:sz w:val="24"/>
                  <w:szCs w:val="24"/>
                </w:rPr>
                <w:t>-</w:t>
              </w:r>
              <w:r w:rsidRPr="00EA07E5">
                <w:rPr>
                  <w:rFonts w:ascii="Arial" w:hAnsi="Arial" w:cs="Arial"/>
                  <w:sz w:val="24"/>
                  <w:szCs w:val="24"/>
                </w:rPr>
                <w:t xml:space="preserve"> 1 </w:t>
              </w:r>
              <w:proofErr w:type="spellStart"/>
              <w:r w:rsidRPr="00EA07E5">
                <w:rPr>
                  <w:rFonts w:ascii="Arial" w:hAnsi="Arial" w:cs="Arial"/>
                  <w:sz w:val="24"/>
                  <w:szCs w:val="24"/>
                </w:rPr>
                <w:t>supratraversare</w:t>
              </w:r>
              <w:proofErr w:type="spellEnd"/>
              <w:r w:rsidRPr="00EA07E5">
                <w:rPr>
                  <w:rFonts w:ascii="Arial" w:hAnsi="Arial" w:cs="Arial"/>
                  <w:sz w:val="24"/>
                  <w:szCs w:val="24"/>
                </w:rPr>
                <w:t xml:space="preserve"> a </w:t>
              </w:r>
              <w:proofErr w:type="spellStart"/>
              <w:r w:rsidRPr="00EA07E5">
                <w:rPr>
                  <w:rFonts w:ascii="Arial" w:hAnsi="Arial" w:cs="Arial"/>
                  <w:sz w:val="24"/>
                  <w:szCs w:val="24"/>
                </w:rPr>
                <w:t>Paraului</w:t>
              </w:r>
              <w:proofErr w:type="spellEnd"/>
              <w:r w:rsidRPr="00EA07E5">
                <w:rPr>
                  <w:rFonts w:ascii="Arial" w:hAnsi="Arial" w:cs="Arial"/>
                  <w:sz w:val="24"/>
                  <w:szCs w:val="24"/>
                </w:rPr>
                <w:t xml:space="preserve"> </w:t>
              </w:r>
              <w:proofErr w:type="spellStart"/>
              <w:r w:rsidRPr="00EA07E5">
                <w:rPr>
                  <w:rFonts w:ascii="Arial" w:hAnsi="Arial" w:cs="Arial"/>
                  <w:sz w:val="24"/>
                  <w:szCs w:val="24"/>
                </w:rPr>
                <w:t>Leahu</w:t>
              </w:r>
              <w:proofErr w:type="spellEnd"/>
              <w:r w:rsidRPr="00EA07E5">
                <w:rPr>
                  <w:rFonts w:ascii="Arial" w:hAnsi="Arial" w:cs="Arial"/>
                  <w:sz w:val="24"/>
                  <w:szCs w:val="24"/>
                </w:rPr>
                <w:t xml:space="preserve">, in </w:t>
              </w:r>
              <w:proofErr w:type="spellStart"/>
              <w:r w:rsidRPr="00EA07E5">
                <w:rPr>
                  <w:rFonts w:ascii="Arial" w:hAnsi="Arial" w:cs="Arial"/>
                  <w:sz w:val="24"/>
                  <w:szCs w:val="24"/>
                </w:rPr>
                <w:t>vecinatatea</w:t>
              </w:r>
              <w:proofErr w:type="spellEnd"/>
              <w:r w:rsidRPr="00EA07E5">
                <w:rPr>
                  <w:rFonts w:ascii="Arial" w:hAnsi="Arial" w:cs="Arial"/>
                  <w:sz w:val="24"/>
                  <w:szCs w:val="24"/>
                </w:rPr>
                <w:t xml:space="preserve"> </w:t>
              </w:r>
              <w:proofErr w:type="spellStart"/>
              <w:r w:rsidRPr="00EA07E5">
                <w:rPr>
                  <w:rFonts w:ascii="Arial" w:hAnsi="Arial" w:cs="Arial"/>
                  <w:sz w:val="24"/>
                  <w:szCs w:val="24"/>
                </w:rPr>
                <w:t>drumului</w:t>
              </w:r>
              <w:proofErr w:type="spellEnd"/>
              <w:r w:rsidRPr="00EA07E5">
                <w:rPr>
                  <w:rFonts w:ascii="Arial" w:hAnsi="Arial" w:cs="Arial"/>
                  <w:sz w:val="24"/>
                  <w:szCs w:val="24"/>
                </w:rPr>
                <w:t xml:space="preserve"> national DN29A. </w:t>
              </w:r>
            </w:p>
            <w:p w:rsidR="0004771A" w:rsidRDefault="0004771A" w:rsidP="0004771A">
              <w:pPr>
                <w:pStyle w:val="ListParagraph"/>
                <w:numPr>
                  <w:ilvl w:val="0"/>
                  <w:numId w:val="3"/>
                </w:numPr>
                <w:spacing w:after="0"/>
                <w:ind w:left="1080" w:hanging="360"/>
                <w:jc w:val="both"/>
                <w:rPr>
                  <w:rFonts w:ascii="Arial" w:hAnsi="Arial" w:cs="Arial"/>
                  <w:b/>
                  <w:bCs/>
                  <w:i/>
                  <w:sz w:val="24"/>
                  <w:szCs w:val="24"/>
                  <w:u w:val="single"/>
                </w:rPr>
              </w:pPr>
              <w:proofErr w:type="spellStart"/>
              <w:r>
                <w:rPr>
                  <w:rFonts w:ascii="Arial" w:hAnsi="Arial" w:cs="Arial"/>
                  <w:b/>
                  <w:bCs/>
                  <w:i/>
                  <w:sz w:val="24"/>
                  <w:szCs w:val="24"/>
                  <w:u w:val="single"/>
                </w:rPr>
                <w:t>Canalizare</w:t>
              </w:r>
              <w:proofErr w:type="spellEnd"/>
              <w:r>
                <w:rPr>
                  <w:rFonts w:ascii="Arial" w:hAnsi="Arial" w:cs="Arial"/>
                  <w:b/>
                  <w:bCs/>
                  <w:i/>
                  <w:sz w:val="24"/>
                  <w:szCs w:val="24"/>
                  <w:u w:val="single"/>
                </w:rPr>
                <w:t xml:space="preserve"> </w:t>
              </w:r>
              <w:proofErr w:type="spellStart"/>
              <w:r>
                <w:rPr>
                  <w:rFonts w:ascii="Arial" w:hAnsi="Arial" w:cs="Arial"/>
                  <w:b/>
                  <w:bCs/>
                  <w:i/>
                  <w:sz w:val="24"/>
                  <w:szCs w:val="24"/>
                  <w:u w:val="single"/>
                </w:rPr>
                <w:t>si</w:t>
              </w:r>
              <w:proofErr w:type="spellEnd"/>
              <w:r>
                <w:rPr>
                  <w:rFonts w:ascii="Arial" w:hAnsi="Arial" w:cs="Arial"/>
                  <w:b/>
                  <w:bCs/>
                  <w:i/>
                  <w:sz w:val="24"/>
                  <w:szCs w:val="24"/>
                  <w:u w:val="single"/>
                </w:rPr>
                <w:t xml:space="preserve"> </w:t>
              </w:r>
              <w:proofErr w:type="spellStart"/>
              <w:r>
                <w:rPr>
                  <w:rFonts w:ascii="Arial" w:hAnsi="Arial" w:cs="Arial"/>
                  <w:b/>
                  <w:bCs/>
                  <w:i/>
                  <w:sz w:val="24"/>
                  <w:szCs w:val="24"/>
                  <w:u w:val="single"/>
                </w:rPr>
                <w:t>statie</w:t>
              </w:r>
              <w:proofErr w:type="spellEnd"/>
              <w:r>
                <w:rPr>
                  <w:rFonts w:ascii="Arial" w:hAnsi="Arial" w:cs="Arial"/>
                  <w:b/>
                  <w:bCs/>
                  <w:i/>
                  <w:sz w:val="24"/>
                  <w:szCs w:val="24"/>
                  <w:u w:val="single"/>
                </w:rPr>
                <w:t xml:space="preserve"> de </w:t>
              </w:r>
              <w:proofErr w:type="spellStart"/>
              <w:r>
                <w:rPr>
                  <w:rFonts w:ascii="Arial" w:hAnsi="Arial" w:cs="Arial"/>
                  <w:b/>
                  <w:bCs/>
                  <w:i/>
                  <w:sz w:val="24"/>
                  <w:szCs w:val="24"/>
                  <w:u w:val="single"/>
                </w:rPr>
                <w:t>epurare</w:t>
              </w:r>
              <w:proofErr w:type="spellEnd"/>
            </w:p>
            <w:p w:rsidR="0004771A" w:rsidRDefault="0004771A" w:rsidP="005D424E">
              <w:pPr>
                <w:spacing w:after="0"/>
                <w:jc w:val="both"/>
                <w:rPr>
                  <w:rFonts w:ascii="Arial" w:hAnsi="Arial" w:cs="Arial"/>
                  <w:b/>
                  <w:bCs/>
                  <w:sz w:val="24"/>
                  <w:szCs w:val="24"/>
                </w:rPr>
              </w:pPr>
              <w:r w:rsidRPr="00C07860">
                <w:rPr>
                  <w:rFonts w:ascii="Arial" w:hAnsi="Arial" w:cs="Arial"/>
                  <w:b/>
                  <w:bCs/>
                  <w:sz w:val="24"/>
                  <w:szCs w:val="24"/>
                </w:rPr>
                <w:t xml:space="preserve">B.1. </w:t>
              </w:r>
              <w:proofErr w:type="spellStart"/>
              <w:r w:rsidRPr="00C07860">
                <w:rPr>
                  <w:rFonts w:ascii="Arial" w:hAnsi="Arial" w:cs="Arial"/>
                  <w:b/>
                  <w:bCs/>
                  <w:sz w:val="24"/>
                  <w:szCs w:val="24"/>
                </w:rPr>
                <w:t>Retea</w:t>
              </w:r>
              <w:proofErr w:type="spellEnd"/>
              <w:r w:rsidRPr="00C07860">
                <w:rPr>
                  <w:rFonts w:ascii="Arial" w:hAnsi="Arial" w:cs="Arial"/>
                  <w:b/>
                  <w:bCs/>
                  <w:sz w:val="24"/>
                  <w:szCs w:val="24"/>
                </w:rPr>
                <w:t xml:space="preserve"> de </w:t>
              </w:r>
              <w:proofErr w:type="spellStart"/>
              <w:r w:rsidRPr="00C07860">
                <w:rPr>
                  <w:rFonts w:ascii="Arial" w:hAnsi="Arial" w:cs="Arial"/>
                  <w:b/>
                  <w:bCs/>
                  <w:sz w:val="24"/>
                  <w:szCs w:val="24"/>
                </w:rPr>
                <w:t>canalizare</w:t>
              </w:r>
              <w:proofErr w:type="spellEnd"/>
            </w:p>
            <w:p w:rsidR="0004771A" w:rsidRPr="00EA07E5" w:rsidRDefault="0004771A" w:rsidP="005D424E">
              <w:pPr>
                <w:spacing w:after="0"/>
                <w:jc w:val="both"/>
                <w:rPr>
                  <w:rFonts w:ascii="Arial" w:hAnsi="Arial" w:cs="Arial"/>
                  <w:sz w:val="24"/>
                  <w:szCs w:val="24"/>
                </w:rPr>
              </w:pPr>
              <w:r w:rsidRPr="00EA07E5">
                <w:rPr>
                  <w:rFonts w:ascii="Arial" w:hAnsi="Arial" w:cs="Arial"/>
                  <w:sz w:val="24"/>
                  <w:szCs w:val="24"/>
                </w:rPr>
                <w:t xml:space="preserve">-   </w:t>
              </w:r>
              <w:proofErr w:type="spellStart"/>
              <w:r w:rsidRPr="00EA07E5">
                <w:rPr>
                  <w:rFonts w:ascii="Arial" w:hAnsi="Arial" w:cs="Arial"/>
                  <w:sz w:val="24"/>
                  <w:szCs w:val="24"/>
                </w:rPr>
                <w:t>Canale</w:t>
              </w:r>
              <w:proofErr w:type="spellEnd"/>
              <w:r w:rsidRPr="00EA07E5">
                <w:rPr>
                  <w:rFonts w:ascii="Arial" w:hAnsi="Arial" w:cs="Arial"/>
                  <w:sz w:val="24"/>
                  <w:szCs w:val="24"/>
                </w:rPr>
                <w:t xml:space="preserve"> </w:t>
              </w:r>
              <w:proofErr w:type="spellStart"/>
              <w:r w:rsidRPr="00EA07E5">
                <w:rPr>
                  <w:rFonts w:ascii="Arial" w:hAnsi="Arial" w:cs="Arial"/>
                  <w:sz w:val="24"/>
                  <w:szCs w:val="24"/>
                </w:rPr>
                <w:t>colectoare</w:t>
              </w:r>
              <w:proofErr w:type="spellEnd"/>
              <w:r>
                <w:rPr>
                  <w:rFonts w:ascii="Arial" w:hAnsi="Arial" w:cs="Arial"/>
                  <w:sz w:val="24"/>
                  <w:szCs w:val="24"/>
                </w:rPr>
                <w:t xml:space="preserve"> </w:t>
              </w:r>
              <w:r w:rsidRPr="00EA07E5">
                <w:rPr>
                  <w:rFonts w:ascii="Arial" w:hAnsi="Arial" w:cs="Arial"/>
                  <w:sz w:val="24"/>
                  <w:szCs w:val="24"/>
                </w:rPr>
                <w:t xml:space="preserve">– TUB PVC-SN8 - </w:t>
              </w:r>
              <w:proofErr w:type="spellStart"/>
              <w:r w:rsidRPr="00EA07E5">
                <w:rPr>
                  <w:rFonts w:ascii="Arial" w:hAnsi="Arial" w:cs="Arial"/>
                  <w:sz w:val="24"/>
                  <w:szCs w:val="24"/>
                </w:rPr>
                <w:t>Dn</w:t>
              </w:r>
              <w:proofErr w:type="spellEnd"/>
              <w:r w:rsidRPr="00EA07E5">
                <w:rPr>
                  <w:rFonts w:ascii="Arial" w:hAnsi="Arial" w:cs="Arial"/>
                  <w:sz w:val="24"/>
                  <w:szCs w:val="24"/>
                </w:rPr>
                <w:t xml:space="preserve"> 250 mm </w:t>
              </w:r>
              <w:proofErr w:type="spellStart"/>
              <w:r w:rsidRPr="00EA07E5">
                <w:rPr>
                  <w:rFonts w:ascii="Arial" w:hAnsi="Arial" w:cs="Arial"/>
                  <w:sz w:val="24"/>
                  <w:szCs w:val="24"/>
                </w:rPr>
                <w:t>pe</w:t>
              </w:r>
              <w:proofErr w:type="spellEnd"/>
              <w:r w:rsidRPr="00EA07E5">
                <w:rPr>
                  <w:rFonts w:ascii="Arial" w:hAnsi="Arial" w:cs="Arial"/>
                  <w:sz w:val="24"/>
                  <w:szCs w:val="24"/>
                </w:rPr>
                <w:t xml:space="preserve"> o </w:t>
              </w:r>
              <w:proofErr w:type="spellStart"/>
              <w:r w:rsidRPr="00EA07E5">
                <w:rPr>
                  <w:rFonts w:ascii="Arial" w:hAnsi="Arial" w:cs="Arial"/>
                  <w:sz w:val="24"/>
                  <w:szCs w:val="24"/>
                </w:rPr>
                <w:t>lungime</w:t>
              </w:r>
              <w:proofErr w:type="spellEnd"/>
              <w:r w:rsidRPr="00EA07E5">
                <w:rPr>
                  <w:rFonts w:ascii="Arial" w:hAnsi="Arial" w:cs="Arial"/>
                  <w:sz w:val="24"/>
                  <w:szCs w:val="24"/>
                </w:rPr>
                <w:t xml:space="preserve"> de L= 11.860 ml;</w:t>
              </w:r>
            </w:p>
            <w:p w:rsidR="0004771A" w:rsidRPr="005233B9" w:rsidRDefault="0004771A" w:rsidP="005D424E">
              <w:pPr>
                <w:spacing w:after="0"/>
                <w:jc w:val="both"/>
                <w:rPr>
                  <w:rFonts w:ascii="Arial" w:hAnsi="Arial" w:cs="Arial"/>
                  <w:sz w:val="24"/>
                  <w:szCs w:val="24"/>
                </w:rPr>
              </w:pPr>
              <w:r w:rsidRPr="0095530E">
                <w:rPr>
                  <w:rFonts w:ascii="Cambria" w:hAnsi="Cambria"/>
                  <w:sz w:val="24"/>
                  <w:szCs w:val="24"/>
                </w:rPr>
                <w:t xml:space="preserve">- </w:t>
              </w:r>
              <w:r>
                <w:rPr>
                  <w:rFonts w:ascii="Cambria" w:hAnsi="Cambria"/>
                  <w:b/>
                  <w:sz w:val="24"/>
                  <w:szCs w:val="24"/>
                </w:rPr>
                <w:t xml:space="preserve">  </w:t>
              </w:r>
              <w:r w:rsidRPr="005233B9">
                <w:rPr>
                  <w:rFonts w:ascii="Arial" w:hAnsi="Arial" w:cs="Arial"/>
                  <w:sz w:val="24"/>
                  <w:szCs w:val="24"/>
                </w:rPr>
                <w:t xml:space="preserve">335 </w:t>
              </w:r>
              <w:proofErr w:type="spellStart"/>
              <w:r w:rsidRPr="005233B9">
                <w:rPr>
                  <w:rFonts w:ascii="Arial" w:hAnsi="Arial" w:cs="Arial"/>
                  <w:sz w:val="24"/>
                  <w:szCs w:val="24"/>
                </w:rPr>
                <w:t>bucati</w:t>
              </w:r>
              <w:proofErr w:type="spellEnd"/>
              <w:r w:rsidRPr="005233B9">
                <w:rPr>
                  <w:rFonts w:ascii="Arial" w:hAnsi="Arial" w:cs="Arial"/>
                  <w:sz w:val="24"/>
                  <w:szCs w:val="24"/>
                </w:rPr>
                <w:t xml:space="preserve"> </w:t>
              </w:r>
              <w:proofErr w:type="spellStart"/>
              <w:r w:rsidRPr="005233B9">
                <w:rPr>
                  <w:rFonts w:ascii="Arial" w:hAnsi="Arial" w:cs="Arial"/>
                  <w:sz w:val="24"/>
                  <w:szCs w:val="24"/>
                </w:rPr>
                <w:t>camine</w:t>
              </w:r>
              <w:proofErr w:type="spellEnd"/>
              <w:r w:rsidRPr="005233B9">
                <w:rPr>
                  <w:rFonts w:ascii="Arial" w:hAnsi="Arial" w:cs="Arial"/>
                  <w:sz w:val="24"/>
                  <w:szCs w:val="24"/>
                </w:rPr>
                <w:t xml:space="preserve"> </w:t>
              </w:r>
              <w:proofErr w:type="spellStart"/>
              <w:r w:rsidRPr="005233B9">
                <w:rPr>
                  <w:rFonts w:ascii="Arial" w:hAnsi="Arial" w:cs="Arial"/>
                  <w:sz w:val="24"/>
                  <w:szCs w:val="24"/>
                </w:rPr>
                <w:t>menajere</w:t>
              </w:r>
              <w:proofErr w:type="spellEnd"/>
              <w:r w:rsidRPr="005233B9">
                <w:rPr>
                  <w:rFonts w:ascii="Arial" w:hAnsi="Arial" w:cs="Arial"/>
                  <w:sz w:val="24"/>
                  <w:szCs w:val="24"/>
                </w:rPr>
                <w:t xml:space="preserve"> – </w:t>
              </w:r>
              <w:proofErr w:type="spellStart"/>
              <w:r w:rsidRPr="005233B9">
                <w:rPr>
                  <w:rFonts w:ascii="Arial" w:hAnsi="Arial" w:cs="Arial"/>
                  <w:sz w:val="24"/>
                  <w:szCs w:val="24"/>
                </w:rPr>
                <w:t>tuburi</w:t>
              </w:r>
              <w:proofErr w:type="spellEnd"/>
              <w:r w:rsidRPr="005233B9">
                <w:rPr>
                  <w:rFonts w:ascii="Arial" w:hAnsi="Arial" w:cs="Arial"/>
                  <w:sz w:val="24"/>
                  <w:szCs w:val="24"/>
                </w:rPr>
                <w:t xml:space="preserve"> de </w:t>
              </w:r>
              <w:proofErr w:type="spellStart"/>
              <w:r w:rsidRPr="005233B9">
                <w:rPr>
                  <w:rFonts w:ascii="Arial" w:hAnsi="Arial" w:cs="Arial"/>
                  <w:sz w:val="24"/>
                  <w:szCs w:val="24"/>
                </w:rPr>
                <w:t>beton</w:t>
              </w:r>
              <w:proofErr w:type="spellEnd"/>
              <w:r w:rsidRPr="005233B9">
                <w:rPr>
                  <w:rFonts w:ascii="Arial" w:hAnsi="Arial" w:cs="Arial"/>
                  <w:sz w:val="24"/>
                  <w:szCs w:val="24"/>
                </w:rPr>
                <w:t xml:space="preserve"> DN 800mm; </w:t>
              </w:r>
            </w:p>
            <w:p w:rsidR="0004771A" w:rsidRPr="005233B9" w:rsidRDefault="0004771A" w:rsidP="005D424E">
              <w:pPr>
                <w:widowControl w:val="0"/>
                <w:suppressAutoHyphens/>
                <w:autoSpaceDE w:val="0"/>
                <w:autoSpaceDN w:val="0"/>
                <w:spacing w:after="0"/>
                <w:ind w:right="72"/>
                <w:jc w:val="both"/>
                <w:rPr>
                  <w:rFonts w:ascii="Arial" w:hAnsi="Arial" w:cs="Arial"/>
                </w:rPr>
              </w:pPr>
              <w:r w:rsidRPr="005233B9">
                <w:rPr>
                  <w:rFonts w:ascii="Arial" w:hAnsi="Arial" w:cs="Arial"/>
                  <w:sz w:val="24"/>
                  <w:szCs w:val="24"/>
                </w:rPr>
                <w:t xml:space="preserve">-  </w:t>
              </w:r>
              <w:proofErr w:type="spellStart"/>
              <w:r w:rsidRPr="005233B9">
                <w:rPr>
                  <w:rFonts w:ascii="Arial" w:hAnsi="Arial" w:cs="Arial"/>
                  <w:sz w:val="24"/>
                  <w:szCs w:val="24"/>
                </w:rPr>
                <w:t>Conducta</w:t>
              </w:r>
              <w:proofErr w:type="spellEnd"/>
              <w:r w:rsidRPr="005233B9">
                <w:rPr>
                  <w:rFonts w:ascii="Arial" w:hAnsi="Arial" w:cs="Arial"/>
                  <w:sz w:val="24"/>
                  <w:szCs w:val="24"/>
                </w:rPr>
                <w:t xml:space="preserve"> de </w:t>
              </w:r>
              <w:proofErr w:type="spellStart"/>
              <w:r w:rsidRPr="005233B9">
                <w:rPr>
                  <w:rFonts w:ascii="Arial" w:hAnsi="Arial" w:cs="Arial"/>
                  <w:sz w:val="24"/>
                  <w:szCs w:val="24"/>
                </w:rPr>
                <w:t>refulare</w:t>
              </w:r>
              <w:proofErr w:type="spellEnd"/>
              <w:r w:rsidRPr="005233B9">
                <w:rPr>
                  <w:rFonts w:ascii="Arial" w:hAnsi="Arial" w:cs="Arial"/>
                  <w:sz w:val="24"/>
                  <w:szCs w:val="24"/>
                </w:rPr>
                <w:t xml:space="preserve"> care </w:t>
              </w:r>
              <w:proofErr w:type="spellStart"/>
              <w:r w:rsidRPr="005233B9">
                <w:rPr>
                  <w:rFonts w:ascii="Arial" w:hAnsi="Arial" w:cs="Arial"/>
                  <w:sz w:val="24"/>
                  <w:szCs w:val="24"/>
                </w:rPr>
                <w:t>preia</w:t>
              </w:r>
              <w:proofErr w:type="spellEnd"/>
              <w:r w:rsidRPr="005233B9">
                <w:rPr>
                  <w:rFonts w:ascii="Arial" w:hAnsi="Arial" w:cs="Arial"/>
                  <w:sz w:val="24"/>
                  <w:szCs w:val="24"/>
                </w:rPr>
                <w:t xml:space="preserve"> </w:t>
              </w:r>
              <w:proofErr w:type="spellStart"/>
              <w:r w:rsidRPr="005233B9">
                <w:rPr>
                  <w:rFonts w:ascii="Arial" w:hAnsi="Arial" w:cs="Arial"/>
                  <w:sz w:val="24"/>
                  <w:szCs w:val="24"/>
                </w:rPr>
                <w:t>apa</w:t>
              </w:r>
              <w:proofErr w:type="spellEnd"/>
              <w:r w:rsidRPr="005233B9">
                <w:rPr>
                  <w:rFonts w:ascii="Arial" w:hAnsi="Arial" w:cs="Arial"/>
                  <w:sz w:val="24"/>
                  <w:szCs w:val="24"/>
                </w:rPr>
                <w:t xml:space="preserve"> </w:t>
              </w:r>
              <w:proofErr w:type="spellStart"/>
              <w:r w:rsidRPr="005233B9">
                <w:rPr>
                  <w:rFonts w:ascii="Arial" w:hAnsi="Arial" w:cs="Arial"/>
                  <w:sz w:val="24"/>
                  <w:szCs w:val="24"/>
                </w:rPr>
                <w:t>uzata</w:t>
              </w:r>
              <w:proofErr w:type="spellEnd"/>
              <w:r w:rsidRPr="005233B9">
                <w:rPr>
                  <w:rFonts w:ascii="Arial" w:hAnsi="Arial" w:cs="Arial"/>
                  <w:sz w:val="24"/>
                  <w:szCs w:val="24"/>
                </w:rPr>
                <w:t xml:space="preserve"> din </w:t>
              </w:r>
              <w:proofErr w:type="spellStart"/>
              <w:r w:rsidRPr="005233B9">
                <w:rPr>
                  <w:rFonts w:ascii="Arial" w:hAnsi="Arial" w:cs="Arial"/>
                  <w:sz w:val="24"/>
                  <w:szCs w:val="24"/>
                </w:rPr>
                <w:t>statiile</w:t>
              </w:r>
              <w:proofErr w:type="spellEnd"/>
              <w:r w:rsidRPr="005233B9">
                <w:rPr>
                  <w:rFonts w:ascii="Arial" w:hAnsi="Arial" w:cs="Arial"/>
                  <w:sz w:val="24"/>
                  <w:szCs w:val="24"/>
                </w:rPr>
                <w:t xml:space="preserve"> de </w:t>
              </w:r>
              <w:proofErr w:type="spellStart"/>
              <w:r w:rsidRPr="005233B9">
                <w:rPr>
                  <w:rFonts w:ascii="Arial" w:hAnsi="Arial" w:cs="Arial"/>
                  <w:sz w:val="24"/>
                  <w:szCs w:val="24"/>
                </w:rPr>
                <w:t>pompare</w:t>
              </w:r>
              <w:proofErr w:type="spellEnd"/>
              <w:r w:rsidRPr="005233B9">
                <w:rPr>
                  <w:rFonts w:ascii="Arial" w:hAnsi="Arial" w:cs="Arial"/>
                  <w:sz w:val="24"/>
                  <w:szCs w:val="24"/>
                </w:rPr>
                <w:t xml:space="preserve"> PEHD, PE100,</w:t>
              </w:r>
              <w:r w:rsidRPr="005233B9">
                <w:rPr>
                  <w:rFonts w:ascii="Arial" w:hAnsi="Arial" w:cs="Arial"/>
                </w:rPr>
                <w:t xml:space="preserve"> </w:t>
              </w:r>
              <w:r w:rsidRPr="005233B9">
                <w:rPr>
                  <w:rFonts w:ascii="Arial" w:hAnsi="Arial" w:cs="Arial"/>
                  <w:sz w:val="24"/>
                  <w:szCs w:val="24"/>
                </w:rPr>
                <w:t xml:space="preserve">SDR26, Pn6, De=90 mm in </w:t>
              </w:r>
              <w:proofErr w:type="spellStart"/>
              <w:r w:rsidRPr="005233B9">
                <w:rPr>
                  <w:rFonts w:ascii="Arial" w:hAnsi="Arial" w:cs="Arial"/>
                  <w:sz w:val="24"/>
                  <w:szCs w:val="24"/>
                </w:rPr>
                <w:t>lungime</w:t>
              </w:r>
              <w:proofErr w:type="spellEnd"/>
              <w:r w:rsidRPr="005233B9">
                <w:rPr>
                  <w:rFonts w:ascii="Arial" w:hAnsi="Arial" w:cs="Arial"/>
                  <w:sz w:val="24"/>
                  <w:szCs w:val="24"/>
                </w:rPr>
                <w:t xml:space="preserve"> de 841 ml </w:t>
              </w:r>
              <w:proofErr w:type="spellStart"/>
              <w:r w:rsidRPr="005233B9">
                <w:rPr>
                  <w:rFonts w:ascii="Arial" w:hAnsi="Arial" w:cs="Arial"/>
                  <w:sz w:val="24"/>
                  <w:szCs w:val="24"/>
                </w:rPr>
                <w:t>si</w:t>
              </w:r>
              <w:proofErr w:type="spellEnd"/>
              <w:r w:rsidRPr="005233B9">
                <w:rPr>
                  <w:rFonts w:ascii="Arial" w:hAnsi="Arial" w:cs="Arial"/>
                  <w:sz w:val="24"/>
                  <w:szCs w:val="24"/>
                </w:rPr>
                <w:t xml:space="preserve"> 5 </w:t>
              </w:r>
              <w:proofErr w:type="spellStart"/>
              <w:r w:rsidRPr="005233B9">
                <w:rPr>
                  <w:rFonts w:ascii="Arial" w:hAnsi="Arial" w:cs="Arial"/>
                  <w:sz w:val="24"/>
                  <w:szCs w:val="24"/>
                </w:rPr>
                <w:t>buc</w:t>
              </w:r>
              <w:proofErr w:type="spellEnd"/>
              <w:r w:rsidRPr="005233B9">
                <w:rPr>
                  <w:rFonts w:ascii="Arial" w:hAnsi="Arial" w:cs="Arial"/>
                  <w:sz w:val="24"/>
                  <w:szCs w:val="24"/>
                </w:rPr>
                <w:t xml:space="preserve"> </w:t>
              </w:r>
              <w:proofErr w:type="spellStart"/>
              <w:r w:rsidRPr="005233B9">
                <w:rPr>
                  <w:rFonts w:ascii="Arial" w:hAnsi="Arial" w:cs="Arial"/>
                  <w:sz w:val="24"/>
                  <w:szCs w:val="24"/>
                </w:rPr>
                <w:t>camine</w:t>
              </w:r>
              <w:proofErr w:type="spellEnd"/>
              <w:r w:rsidRPr="005233B9">
                <w:rPr>
                  <w:rFonts w:ascii="Arial" w:hAnsi="Arial" w:cs="Arial"/>
                  <w:sz w:val="24"/>
                  <w:szCs w:val="24"/>
                </w:rPr>
                <w:t xml:space="preserve"> (2 </w:t>
              </w:r>
              <w:proofErr w:type="spellStart"/>
              <w:r w:rsidRPr="005233B9">
                <w:rPr>
                  <w:rFonts w:ascii="Arial" w:hAnsi="Arial" w:cs="Arial"/>
                  <w:sz w:val="24"/>
                  <w:szCs w:val="24"/>
                </w:rPr>
                <w:t>buc</w:t>
              </w:r>
              <w:proofErr w:type="spellEnd"/>
              <w:r w:rsidRPr="005233B9">
                <w:rPr>
                  <w:rFonts w:ascii="Arial" w:hAnsi="Arial" w:cs="Arial"/>
                  <w:sz w:val="24"/>
                  <w:szCs w:val="24"/>
                </w:rPr>
                <w:t xml:space="preserve"> – </w:t>
              </w:r>
              <w:proofErr w:type="spellStart"/>
              <w:r w:rsidRPr="005233B9">
                <w:rPr>
                  <w:rFonts w:ascii="Arial" w:hAnsi="Arial" w:cs="Arial"/>
                  <w:sz w:val="24"/>
                  <w:szCs w:val="24"/>
                </w:rPr>
                <w:t>camine</w:t>
              </w:r>
              <w:proofErr w:type="spellEnd"/>
              <w:r w:rsidRPr="005233B9">
                <w:rPr>
                  <w:rFonts w:ascii="Arial" w:hAnsi="Arial" w:cs="Arial"/>
                  <w:sz w:val="24"/>
                  <w:szCs w:val="24"/>
                </w:rPr>
                <w:t xml:space="preserve"> vane </w:t>
              </w:r>
              <w:proofErr w:type="spellStart"/>
              <w:r w:rsidRPr="005233B9">
                <w:rPr>
                  <w:rFonts w:ascii="Arial" w:hAnsi="Arial" w:cs="Arial"/>
                  <w:sz w:val="24"/>
                  <w:szCs w:val="24"/>
                </w:rPr>
                <w:t>si</w:t>
              </w:r>
              <w:proofErr w:type="spellEnd"/>
              <w:r w:rsidRPr="005233B9">
                <w:rPr>
                  <w:rFonts w:ascii="Arial" w:hAnsi="Arial" w:cs="Arial"/>
                  <w:sz w:val="24"/>
                  <w:szCs w:val="24"/>
                </w:rPr>
                <w:t xml:space="preserve"> </w:t>
              </w:r>
              <w:proofErr w:type="spellStart"/>
              <w:r w:rsidRPr="005233B9">
                <w:rPr>
                  <w:rFonts w:ascii="Arial" w:hAnsi="Arial" w:cs="Arial"/>
                  <w:sz w:val="24"/>
                  <w:szCs w:val="24"/>
                </w:rPr>
                <w:t>aerisire</w:t>
              </w:r>
              <w:proofErr w:type="spellEnd"/>
              <w:r w:rsidRPr="005233B9">
                <w:rPr>
                  <w:rFonts w:ascii="Arial" w:hAnsi="Arial" w:cs="Arial"/>
                  <w:sz w:val="24"/>
                  <w:szCs w:val="24"/>
                </w:rPr>
                <w:t xml:space="preserve"> </w:t>
              </w:r>
              <w:proofErr w:type="spellStart"/>
              <w:r w:rsidRPr="005233B9">
                <w:rPr>
                  <w:rFonts w:ascii="Arial" w:hAnsi="Arial" w:cs="Arial"/>
                  <w:sz w:val="24"/>
                  <w:szCs w:val="24"/>
                </w:rPr>
                <w:t>beton</w:t>
              </w:r>
              <w:proofErr w:type="spellEnd"/>
              <w:r w:rsidRPr="005233B9">
                <w:rPr>
                  <w:rFonts w:ascii="Arial" w:hAnsi="Arial" w:cs="Arial"/>
                  <w:sz w:val="24"/>
                  <w:szCs w:val="24"/>
                </w:rPr>
                <w:t xml:space="preserve"> 150x150 </w:t>
              </w:r>
              <w:proofErr w:type="spellStart"/>
              <w:r w:rsidRPr="005233B9">
                <w:rPr>
                  <w:rFonts w:ascii="Arial" w:hAnsi="Arial" w:cs="Arial"/>
                  <w:sz w:val="24"/>
                  <w:szCs w:val="24"/>
                </w:rPr>
                <w:t>si</w:t>
              </w:r>
              <w:proofErr w:type="spellEnd"/>
              <w:r w:rsidRPr="005233B9">
                <w:rPr>
                  <w:rFonts w:ascii="Arial" w:hAnsi="Arial" w:cs="Arial"/>
                  <w:sz w:val="24"/>
                  <w:szCs w:val="24"/>
                </w:rPr>
                <w:t xml:space="preserve"> 3 </w:t>
              </w:r>
              <w:proofErr w:type="spellStart"/>
              <w:r w:rsidRPr="005233B9">
                <w:rPr>
                  <w:rFonts w:ascii="Arial" w:hAnsi="Arial" w:cs="Arial"/>
                  <w:sz w:val="24"/>
                  <w:szCs w:val="24"/>
                </w:rPr>
                <w:t>buc</w:t>
              </w:r>
              <w:proofErr w:type="spellEnd"/>
              <w:r w:rsidRPr="005233B9">
                <w:rPr>
                  <w:rFonts w:ascii="Arial" w:hAnsi="Arial" w:cs="Arial"/>
                  <w:sz w:val="24"/>
                  <w:szCs w:val="24"/>
                </w:rPr>
                <w:t xml:space="preserve"> – </w:t>
              </w:r>
              <w:proofErr w:type="spellStart"/>
              <w:r w:rsidRPr="005233B9">
                <w:rPr>
                  <w:rFonts w:ascii="Arial" w:hAnsi="Arial" w:cs="Arial"/>
                  <w:sz w:val="24"/>
                  <w:szCs w:val="24"/>
                </w:rPr>
                <w:t>camine</w:t>
              </w:r>
              <w:proofErr w:type="spellEnd"/>
              <w:r w:rsidRPr="005233B9">
                <w:rPr>
                  <w:rFonts w:ascii="Arial" w:hAnsi="Arial" w:cs="Arial"/>
                  <w:sz w:val="24"/>
                  <w:szCs w:val="24"/>
                </w:rPr>
                <w:t xml:space="preserve"> vane </w:t>
              </w:r>
              <w:proofErr w:type="spellStart"/>
              <w:r w:rsidRPr="005233B9">
                <w:rPr>
                  <w:rFonts w:ascii="Arial" w:hAnsi="Arial" w:cs="Arial"/>
                  <w:sz w:val="24"/>
                  <w:szCs w:val="24"/>
                </w:rPr>
                <w:t>si</w:t>
              </w:r>
              <w:proofErr w:type="spellEnd"/>
              <w:r w:rsidRPr="005233B9">
                <w:rPr>
                  <w:rFonts w:ascii="Arial" w:hAnsi="Arial" w:cs="Arial"/>
                  <w:sz w:val="24"/>
                  <w:szCs w:val="24"/>
                </w:rPr>
                <w:t xml:space="preserve"> </w:t>
              </w:r>
              <w:proofErr w:type="spellStart"/>
              <w:r w:rsidRPr="005233B9">
                <w:rPr>
                  <w:rFonts w:ascii="Arial" w:hAnsi="Arial" w:cs="Arial"/>
                  <w:sz w:val="24"/>
                  <w:szCs w:val="24"/>
                </w:rPr>
                <w:t>golire</w:t>
              </w:r>
              <w:proofErr w:type="spellEnd"/>
              <w:r w:rsidRPr="005233B9">
                <w:rPr>
                  <w:rFonts w:ascii="Arial" w:hAnsi="Arial" w:cs="Arial"/>
                  <w:sz w:val="24"/>
                  <w:szCs w:val="24"/>
                </w:rPr>
                <w:t xml:space="preserve"> </w:t>
              </w:r>
              <w:proofErr w:type="spellStart"/>
              <w:r w:rsidRPr="005233B9">
                <w:rPr>
                  <w:rFonts w:ascii="Arial" w:hAnsi="Arial" w:cs="Arial"/>
                  <w:sz w:val="24"/>
                  <w:szCs w:val="24"/>
                </w:rPr>
                <w:t>beton</w:t>
              </w:r>
              <w:proofErr w:type="spellEnd"/>
              <w:r w:rsidRPr="005233B9">
                <w:rPr>
                  <w:rFonts w:ascii="Arial" w:hAnsi="Arial" w:cs="Arial"/>
                  <w:sz w:val="24"/>
                  <w:szCs w:val="24"/>
                </w:rPr>
                <w:t xml:space="preserve"> 150x150)</w:t>
              </w:r>
              <w:r>
                <w:rPr>
                  <w:rFonts w:ascii="Arial" w:hAnsi="Arial" w:cs="Arial"/>
                  <w:sz w:val="24"/>
                  <w:szCs w:val="24"/>
                </w:rPr>
                <w:t>;</w:t>
              </w:r>
            </w:p>
            <w:p w:rsidR="0004771A" w:rsidRPr="005233B9" w:rsidRDefault="0004771A" w:rsidP="005D424E">
              <w:pPr>
                <w:spacing w:after="0"/>
                <w:rPr>
                  <w:rFonts w:ascii="Arial" w:hAnsi="Arial" w:cs="Arial"/>
                  <w:sz w:val="24"/>
                  <w:szCs w:val="24"/>
                </w:rPr>
              </w:pPr>
              <w:r w:rsidRPr="005233B9">
                <w:rPr>
                  <w:rFonts w:ascii="Arial" w:hAnsi="Arial" w:cs="Arial"/>
                  <w:sz w:val="24"/>
                  <w:szCs w:val="24"/>
                </w:rPr>
                <w:t xml:space="preserve">-  </w:t>
              </w:r>
              <w:proofErr w:type="spellStart"/>
              <w:proofErr w:type="gramStart"/>
              <w:r w:rsidRPr="005233B9">
                <w:rPr>
                  <w:rFonts w:ascii="Arial" w:hAnsi="Arial" w:cs="Arial"/>
                  <w:sz w:val="24"/>
                  <w:szCs w:val="24"/>
                </w:rPr>
                <w:t>Subtraversari</w:t>
              </w:r>
              <w:proofErr w:type="spellEnd"/>
              <w:r w:rsidRPr="005233B9">
                <w:rPr>
                  <w:rFonts w:ascii="Arial" w:hAnsi="Arial" w:cs="Arial"/>
                  <w:sz w:val="24"/>
                  <w:szCs w:val="24"/>
                </w:rPr>
                <w:t xml:space="preserve"> :</w:t>
              </w:r>
              <w:proofErr w:type="gramEnd"/>
              <w:r w:rsidRPr="005233B9">
                <w:rPr>
                  <w:rFonts w:ascii="Arial" w:hAnsi="Arial" w:cs="Arial"/>
                  <w:sz w:val="24"/>
                  <w:szCs w:val="24"/>
                </w:rPr>
                <w:t xml:space="preserve"> 2 </w:t>
              </w:r>
              <w:proofErr w:type="spellStart"/>
              <w:r w:rsidRPr="005233B9">
                <w:rPr>
                  <w:rFonts w:ascii="Arial" w:hAnsi="Arial" w:cs="Arial"/>
                  <w:sz w:val="24"/>
                  <w:szCs w:val="24"/>
                </w:rPr>
                <w:t>buc</w:t>
              </w:r>
              <w:proofErr w:type="spellEnd"/>
              <w:r w:rsidRPr="005233B9">
                <w:rPr>
                  <w:rFonts w:ascii="Arial" w:hAnsi="Arial" w:cs="Arial"/>
                  <w:sz w:val="24"/>
                  <w:szCs w:val="24"/>
                </w:rPr>
                <w:t xml:space="preserve"> </w:t>
              </w:r>
              <w:proofErr w:type="spellStart"/>
              <w:r w:rsidRPr="005233B9">
                <w:rPr>
                  <w:rFonts w:ascii="Arial" w:hAnsi="Arial" w:cs="Arial"/>
                  <w:sz w:val="24"/>
                  <w:szCs w:val="24"/>
                </w:rPr>
                <w:t>pe</w:t>
              </w:r>
              <w:proofErr w:type="spellEnd"/>
              <w:r w:rsidRPr="005233B9">
                <w:rPr>
                  <w:rFonts w:ascii="Arial" w:hAnsi="Arial" w:cs="Arial"/>
                  <w:sz w:val="24"/>
                  <w:szCs w:val="24"/>
                </w:rPr>
                <w:t xml:space="preserve"> drum national, 2 </w:t>
              </w:r>
              <w:proofErr w:type="spellStart"/>
              <w:r w:rsidRPr="005233B9">
                <w:rPr>
                  <w:rFonts w:ascii="Arial" w:hAnsi="Arial" w:cs="Arial"/>
                  <w:sz w:val="24"/>
                  <w:szCs w:val="24"/>
                </w:rPr>
                <w:t>buc</w:t>
              </w:r>
              <w:proofErr w:type="spellEnd"/>
              <w:r w:rsidRPr="005233B9">
                <w:rPr>
                  <w:rFonts w:ascii="Arial" w:hAnsi="Arial" w:cs="Arial"/>
                  <w:sz w:val="24"/>
                  <w:szCs w:val="24"/>
                </w:rPr>
                <w:t xml:space="preserve"> </w:t>
              </w:r>
              <w:proofErr w:type="spellStart"/>
              <w:r w:rsidRPr="005233B9">
                <w:rPr>
                  <w:rFonts w:ascii="Arial" w:hAnsi="Arial" w:cs="Arial"/>
                  <w:sz w:val="24"/>
                  <w:szCs w:val="24"/>
                </w:rPr>
                <w:t>pe</w:t>
              </w:r>
              <w:proofErr w:type="spellEnd"/>
              <w:r w:rsidRPr="005233B9">
                <w:rPr>
                  <w:rFonts w:ascii="Arial" w:hAnsi="Arial" w:cs="Arial"/>
                  <w:sz w:val="24"/>
                  <w:szCs w:val="24"/>
                </w:rPr>
                <w:t xml:space="preserve"> drum </w:t>
              </w:r>
              <w:proofErr w:type="spellStart"/>
              <w:r w:rsidRPr="005233B9">
                <w:rPr>
                  <w:rFonts w:ascii="Arial" w:hAnsi="Arial" w:cs="Arial"/>
                  <w:sz w:val="24"/>
                  <w:szCs w:val="24"/>
                </w:rPr>
                <w:t>judetean</w:t>
              </w:r>
              <w:proofErr w:type="spellEnd"/>
              <w:r w:rsidRPr="005233B9">
                <w:rPr>
                  <w:rFonts w:ascii="Arial" w:hAnsi="Arial" w:cs="Arial"/>
                  <w:sz w:val="24"/>
                  <w:szCs w:val="24"/>
                </w:rPr>
                <w:t>;</w:t>
              </w:r>
            </w:p>
            <w:p w:rsidR="0004771A" w:rsidRDefault="0004771A" w:rsidP="005D424E">
              <w:pPr>
                <w:spacing w:after="0"/>
                <w:jc w:val="both"/>
                <w:rPr>
                  <w:rFonts w:ascii="Arial" w:hAnsi="Arial" w:cs="Arial"/>
                  <w:b/>
                  <w:bCs/>
                  <w:sz w:val="24"/>
                  <w:szCs w:val="24"/>
                  <w:lang w:val="en-GB"/>
                </w:rPr>
              </w:pPr>
              <w:r w:rsidRPr="00C07860">
                <w:rPr>
                  <w:rFonts w:ascii="Arial" w:hAnsi="Arial" w:cs="Arial"/>
                  <w:b/>
                  <w:bCs/>
                  <w:sz w:val="24"/>
                  <w:szCs w:val="24"/>
                  <w:lang w:val="en-GB"/>
                </w:rPr>
                <w:t xml:space="preserve">B.2. </w:t>
              </w:r>
              <w:proofErr w:type="spellStart"/>
              <w:r w:rsidRPr="00C07860">
                <w:rPr>
                  <w:rFonts w:ascii="Arial" w:hAnsi="Arial" w:cs="Arial"/>
                  <w:b/>
                  <w:bCs/>
                  <w:sz w:val="24"/>
                  <w:szCs w:val="24"/>
                  <w:lang w:val="en-GB"/>
                </w:rPr>
                <w:t>Statii</w:t>
              </w:r>
              <w:proofErr w:type="spellEnd"/>
              <w:r w:rsidRPr="00C07860">
                <w:rPr>
                  <w:rFonts w:ascii="Arial" w:hAnsi="Arial" w:cs="Arial"/>
                  <w:b/>
                  <w:bCs/>
                  <w:sz w:val="24"/>
                  <w:szCs w:val="24"/>
                  <w:lang w:val="en-GB"/>
                </w:rPr>
                <w:t xml:space="preserve"> de </w:t>
              </w:r>
              <w:proofErr w:type="spellStart"/>
              <w:r w:rsidRPr="00C07860">
                <w:rPr>
                  <w:rFonts w:ascii="Arial" w:hAnsi="Arial" w:cs="Arial"/>
                  <w:b/>
                  <w:bCs/>
                  <w:sz w:val="24"/>
                  <w:szCs w:val="24"/>
                  <w:lang w:val="en-GB"/>
                </w:rPr>
                <w:t>pompare</w:t>
              </w:r>
              <w:proofErr w:type="spellEnd"/>
              <w:r w:rsidRPr="00C07860">
                <w:rPr>
                  <w:rFonts w:ascii="Arial" w:hAnsi="Arial" w:cs="Arial"/>
                  <w:b/>
                  <w:bCs/>
                  <w:sz w:val="24"/>
                  <w:szCs w:val="24"/>
                  <w:lang w:val="en-GB"/>
                </w:rPr>
                <w:t xml:space="preserve"> ape </w:t>
              </w:r>
              <w:proofErr w:type="spellStart"/>
              <w:r w:rsidRPr="00C07860">
                <w:rPr>
                  <w:rFonts w:ascii="Arial" w:hAnsi="Arial" w:cs="Arial"/>
                  <w:b/>
                  <w:bCs/>
                  <w:sz w:val="24"/>
                  <w:szCs w:val="24"/>
                  <w:lang w:val="en-GB"/>
                </w:rPr>
                <w:t>uzate</w:t>
              </w:r>
              <w:proofErr w:type="spellEnd"/>
              <w:r w:rsidRPr="00C07860">
                <w:rPr>
                  <w:rFonts w:ascii="Arial" w:hAnsi="Arial" w:cs="Arial"/>
                  <w:b/>
                  <w:bCs/>
                  <w:sz w:val="24"/>
                  <w:szCs w:val="24"/>
                  <w:lang w:val="en-GB"/>
                </w:rPr>
                <w:t xml:space="preserve"> </w:t>
              </w:r>
              <w:r>
                <w:rPr>
                  <w:rFonts w:ascii="Arial" w:hAnsi="Arial" w:cs="Arial"/>
                  <w:b/>
                  <w:bCs/>
                  <w:sz w:val="24"/>
                  <w:szCs w:val="24"/>
                  <w:lang w:val="en-GB"/>
                </w:rPr>
                <w:t>–</w:t>
              </w:r>
              <w:r w:rsidRPr="00C07860">
                <w:rPr>
                  <w:rFonts w:ascii="Arial" w:hAnsi="Arial" w:cs="Arial"/>
                  <w:b/>
                  <w:bCs/>
                  <w:sz w:val="24"/>
                  <w:szCs w:val="24"/>
                  <w:lang w:val="en-GB"/>
                </w:rPr>
                <w:t xml:space="preserve"> SPAU</w:t>
              </w:r>
            </w:p>
            <w:p w:rsidR="0004771A" w:rsidRPr="000938F6" w:rsidRDefault="0004771A" w:rsidP="005D424E">
              <w:pPr>
                <w:spacing w:after="0"/>
                <w:jc w:val="both"/>
                <w:rPr>
                  <w:rFonts w:ascii="Arial" w:hAnsi="Arial" w:cs="Arial"/>
                  <w:sz w:val="24"/>
                  <w:szCs w:val="24"/>
                </w:rPr>
              </w:pPr>
              <w:r w:rsidRPr="000938F6">
                <w:rPr>
                  <w:rFonts w:ascii="Arial" w:hAnsi="Arial" w:cs="Arial"/>
                  <w:sz w:val="24"/>
                  <w:szCs w:val="24"/>
                </w:rPr>
                <w:t xml:space="preserve">-   4 </w:t>
              </w:r>
              <w:proofErr w:type="spellStart"/>
              <w:r w:rsidRPr="000938F6">
                <w:rPr>
                  <w:rFonts w:ascii="Arial" w:hAnsi="Arial" w:cs="Arial"/>
                  <w:sz w:val="24"/>
                  <w:szCs w:val="24"/>
                </w:rPr>
                <w:t>statii</w:t>
              </w:r>
              <w:proofErr w:type="spellEnd"/>
              <w:r w:rsidRPr="000938F6">
                <w:rPr>
                  <w:rFonts w:ascii="Arial" w:hAnsi="Arial" w:cs="Arial"/>
                  <w:sz w:val="24"/>
                  <w:szCs w:val="24"/>
                </w:rPr>
                <w:t xml:space="preserve"> de </w:t>
              </w:r>
              <w:proofErr w:type="spellStart"/>
              <w:r w:rsidRPr="000938F6">
                <w:rPr>
                  <w:rFonts w:ascii="Arial" w:hAnsi="Arial" w:cs="Arial"/>
                  <w:sz w:val="24"/>
                  <w:szCs w:val="24"/>
                </w:rPr>
                <w:t>pompare</w:t>
              </w:r>
              <w:proofErr w:type="spellEnd"/>
              <w:r w:rsidRPr="000938F6">
                <w:rPr>
                  <w:rFonts w:ascii="Arial" w:hAnsi="Arial" w:cs="Arial"/>
                  <w:sz w:val="24"/>
                  <w:szCs w:val="24"/>
                </w:rPr>
                <w:t xml:space="preserve"> </w:t>
              </w:r>
              <w:proofErr w:type="gramStart"/>
              <w:r w:rsidRPr="000938F6">
                <w:rPr>
                  <w:rFonts w:ascii="Arial" w:hAnsi="Arial" w:cs="Arial"/>
                  <w:sz w:val="24"/>
                  <w:szCs w:val="24"/>
                </w:rPr>
                <w:t>a</w:t>
              </w:r>
              <w:proofErr w:type="gramEnd"/>
              <w:r w:rsidRPr="000938F6">
                <w:rPr>
                  <w:rFonts w:ascii="Arial" w:hAnsi="Arial" w:cs="Arial"/>
                  <w:sz w:val="24"/>
                  <w:szCs w:val="24"/>
                </w:rPr>
                <w:t xml:space="preserve"> </w:t>
              </w:r>
              <w:proofErr w:type="spellStart"/>
              <w:r w:rsidRPr="000938F6">
                <w:rPr>
                  <w:rFonts w:ascii="Arial" w:hAnsi="Arial" w:cs="Arial"/>
                  <w:sz w:val="24"/>
                  <w:szCs w:val="24"/>
                </w:rPr>
                <w:t>apelor</w:t>
              </w:r>
              <w:proofErr w:type="spellEnd"/>
              <w:r w:rsidRPr="000938F6">
                <w:rPr>
                  <w:rFonts w:ascii="Arial" w:hAnsi="Arial" w:cs="Arial"/>
                  <w:sz w:val="24"/>
                  <w:szCs w:val="24"/>
                </w:rPr>
                <w:t xml:space="preserve"> </w:t>
              </w:r>
              <w:proofErr w:type="spellStart"/>
              <w:r w:rsidRPr="000938F6">
                <w:rPr>
                  <w:rFonts w:ascii="Arial" w:hAnsi="Arial" w:cs="Arial"/>
                  <w:sz w:val="24"/>
                  <w:szCs w:val="24"/>
                </w:rPr>
                <w:t>uzate</w:t>
              </w:r>
              <w:proofErr w:type="spellEnd"/>
              <w:r w:rsidRPr="000938F6">
                <w:rPr>
                  <w:rFonts w:ascii="Arial" w:hAnsi="Arial" w:cs="Arial"/>
                  <w:sz w:val="24"/>
                  <w:szCs w:val="24"/>
                </w:rPr>
                <w:t xml:space="preserve"> tip </w:t>
              </w:r>
              <w:proofErr w:type="spellStart"/>
              <w:r w:rsidRPr="000938F6">
                <w:rPr>
                  <w:rFonts w:ascii="Arial" w:hAnsi="Arial" w:cs="Arial"/>
                  <w:sz w:val="24"/>
                  <w:szCs w:val="24"/>
                </w:rPr>
                <w:t>prefabricat</w:t>
              </w:r>
              <w:proofErr w:type="spellEnd"/>
              <w:r w:rsidRPr="000938F6">
                <w:rPr>
                  <w:rFonts w:ascii="Arial" w:hAnsi="Arial" w:cs="Arial"/>
                  <w:sz w:val="24"/>
                  <w:szCs w:val="24"/>
                </w:rPr>
                <w:t>;</w:t>
              </w:r>
            </w:p>
            <w:p w:rsidR="0004771A" w:rsidRDefault="0004771A" w:rsidP="005D424E">
              <w:pPr>
                <w:spacing w:after="0"/>
                <w:jc w:val="both"/>
                <w:rPr>
                  <w:rFonts w:ascii="Arial" w:hAnsi="Arial" w:cs="Arial"/>
                  <w:b/>
                  <w:bCs/>
                  <w:sz w:val="24"/>
                  <w:szCs w:val="24"/>
                  <w:lang w:val="en-GB"/>
                </w:rPr>
              </w:pPr>
              <w:r w:rsidRPr="00C07860">
                <w:rPr>
                  <w:rFonts w:ascii="Arial" w:hAnsi="Arial" w:cs="Arial"/>
                  <w:b/>
                  <w:bCs/>
                  <w:sz w:val="24"/>
                  <w:szCs w:val="24"/>
                  <w:lang w:val="en-GB"/>
                </w:rPr>
                <w:t>B.3.</w:t>
              </w:r>
              <w:r>
                <w:rPr>
                  <w:rFonts w:ascii="Arial" w:hAnsi="Arial" w:cs="Arial"/>
                  <w:b/>
                  <w:bCs/>
                  <w:sz w:val="24"/>
                  <w:szCs w:val="24"/>
                  <w:lang w:val="en-GB"/>
                </w:rPr>
                <w:t xml:space="preserve"> </w:t>
              </w:r>
              <w:proofErr w:type="spellStart"/>
              <w:r>
                <w:rPr>
                  <w:rFonts w:ascii="Arial" w:hAnsi="Arial" w:cs="Arial"/>
                  <w:b/>
                  <w:bCs/>
                  <w:sz w:val="24"/>
                  <w:szCs w:val="24"/>
                  <w:lang w:val="en-GB"/>
                </w:rPr>
                <w:t>Statie</w:t>
              </w:r>
              <w:proofErr w:type="spellEnd"/>
              <w:r>
                <w:rPr>
                  <w:rFonts w:ascii="Arial" w:hAnsi="Arial" w:cs="Arial"/>
                  <w:b/>
                  <w:bCs/>
                  <w:sz w:val="24"/>
                  <w:szCs w:val="24"/>
                  <w:lang w:val="en-GB"/>
                </w:rPr>
                <w:t xml:space="preserve"> de </w:t>
              </w:r>
              <w:proofErr w:type="spellStart"/>
              <w:r>
                <w:rPr>
                  <w:rFonts w:ascii="Arial" w:hAnsi="Arial" w:cs="Arial"/>
                  <w:b/>
                  <w:bCs/>
                  <w:sz w:val="24"/>
                  <w:szCs w:val="24"/>
                  <w:lang w:val="en-GB"/>
                </w:rPr>
                <w:t>epurare</w:t>
              </w:r>
              <w:proofErr w:type="spellEnd"/>
            </w:p>
            <w:p w:rsidR="0004771A" w:rsidRDefault="0004771A" w:rsidP="005D424E">
              <w:pPr>
                <w:spacing w:before="60" w:after="60"/>
                <w:ind w:firstLine="709"/>
                <w:jc w:val="both"/>
                <w:outlineLvl w:val="1"/>
                <w:rPr>
                  <w:rFonts w:ascii="Arial" w:hAnsi="Arial" w:cs="Arial"/>
                  <w:sz w:val="24"/>
                  <w:szCs w:val="24"/>
                  <w:u w:val="single"/>
                </w:rPr>
              </w:pPr>
              <w:proofErr w:type="spellStart"/>
              <w:r w:rsidRPr="005233B9">
                <w:rPr>
                  <w:rFonts w:ascii="Arial" w:hAnsi="Arial" w:cs="Arial"/>
                  <w:sz w:val="24"/>
                  <w:szCs w:val="24"/>
                </w:rPr>
                <w:t>Apele</w:t>
              </w:r>
              <w:proofErr w:type="spellEnd"/>
              <w:r w:rsidRPr="005233B9">
                <w:rPr>
                  <w:rFonts w:ascii="Arial" w:hAnsi="Arial" w:cs="Arial"/>
                  <w:sz w:val="24"/>
                  <w:szCs w:val="24"/>
                </w:rPr>
                <w:t xml:space="preserve"> </w:t>
              </w:r>
              <w:proofErr w:type="spellStart"/>
              <w:r w:rsidRPr="005233B9">
                <w:rPr>
                  <w:rFonts w:ascii="Arial" w:hAnsi="Arial" w:cs="Arial"/>
                  <w:sz w:val="24"/>
                  <w:szCs w:val="24"/>
                </w:rPr>
                <w:t>uzate</w:t>
              </w:r>
              <w:proofErr w:type="spellEnd"/>
              <w:r w:rsidRPr="005233B9">
                <w:rPr>
                  <w:rFonts w:ascii="Arial" w:hAnsi="Arial" w:cs="Arial"/>
                  <w:sz w:val="24"/>
                  <w:szCs w:val="24"/>
                </w:rPr>
                <w:t xml:space="preserve"> </w:t>
              </w:r>
              <w:proofErr w:type="spellStart"/>
              <w:r w:rsidRPr="005233B9">
                <w:rPr>
                  <w:rFonts w:ascii="Arial" w:hAnsi="Arial" w:cs="Arial"/>
                  <w:sz w:val="24"/>
                  <w:szCs w:val="24"/>
                </w:rPr>
                <w:t>menajere</w:t>
              </w:r>
              <w:proofErr w:type="spellEnd"/>
              <w:r w:rsidRPr="005233B9">
                <w:rPr>
                  <w:rFonts w:ascii="Arial" w:hAnsi="Arial" w:cs="Arial"/>
                  <w:sz w:val="24"/>
                  <w:szCs w:val="24"/>
                </w:rPr>
                <w:t xml:space="preserve"> </w:t>
              </w:r>
              <w:proofErr w:type="spellStart"/>
              <w:r w:rsidRPr="005233B9">
                <w:rPr>
                  <w:rFonts w:ascii="Arial" w:hAnsi="Arial" w:cs="Arial"/>
                  <w:sz w:val="24"/>
                  <w:szCs w:val="24"/>
                </w:rPr>
                <w:t>colectate</w:t>
              </w:r>
              <w:proofErr w:type="spellEnd"/>
              <w:r w:rsidRPr="005233B9">
                <w:rPr>
                  <w:rFonts w:ascii="Arial" w:hAnsi="Arial" w:cs="Arial"/>
                  <w:sz w:val="24"/>
                  <w:szCs w:val="24"/>
                </w:rPr>
                <w:t xml:space="preserve"> </w:t>
              </w:r>
              <w:proofErr w:type="spellStart"/>
              <w:r w:rsidRPr="005233B9">
                <w:rPr>
                  <w:rFonts w:ascii="Arial" w:hAnsi="Arial" w:cs="Arial"/>
                  <w:sz w:val="24"/>
                  <w:szCs w:val="24"/>
                </w:rPr>
                <w:t>prin</w:t>
              </w:r>
              <w:proofErr w:type="spellEnd"/>
              <w:r w:rsidRPr="005233B9">
                <w:rPr>
                  <w:rFonts w:ascii="Arial" w:hAnsi="Arial" w:cs="Arial"/>
                  <w:sz w:val="24"/>
                  <w:szCs w:val="24"/>
                </w:rPr>
                <w:t xml:space="preserve"> </w:t>
              </w:r>
              <w:proofErr w:type="spellStart"/>
              <w:r w:rsidRPr="005233B9">
                <w:rPr>
                  <w:rFonts w:ascii="Arial" w:hAnsi="Arial" w:cs="Arial"/>
                  <w:sz w:val="24"/>
                  <w:szCs w:val="24"/>
                </w:rPr>
                <w:t>sistemul</w:t>
              </w:r>
              <w:proofErr w:type="spellEnd"/>
              <w:r w:rsidRPr="005233B9">
                <w:rPr>
                  <w:rFonts w:ascii="Arial" w:hAnsi="Arial" w:cs="Arial"/>
                  <w:sz w:val="24"/>
                  <w:szCs w:val="24"/>
                </w:rPr>
                <w:t xml:space="preserve"> de </w:t>
              </w:r>
              <w:proofErr w:type="spellStart"/>
              <w:r w:rsidRPr="005233B9">
                <w:rPr>
                  <w:rFonts w:ascii="Arial" w:hAnsi="Arial" w:cs="Arial"/>
                  <w:sz w:val="24"/>
                  <w:szCs w:val="24"/>
                </w:rPr>
                <w:t>canalizare</w:t>
              </w:r>
              <w:proofErr w:type="spellEnd"/>
              <w:r w:rsidRPr="005233B9">
                <w:rPr>
                  <w:rFonts w:ascii="Arial" w:hAnsi="Arial" w:cs="Arial"/>
                  <w:sz w:val="24"/>
                  <w:szCs w:val="24"/>
                </w:rPr>
                <w:t xml:space="preserve"> a </w:t>
              </w:r>
              <w:proofErr w:type="spellStart"/>
              <w:r w:rsidRPr="005233B9">
                <w:rPr>
                  <w:rFonts w:ascii="Arial" w:hAnsi="Arial" w:cs="Arial"/>
                  <w:sz w:val="24"/>
                  <w:szCs w:val="24"/>
                </w:rPr>
                <w:t>localitatilor</w:t>
              </w:r>
              <w:proofErr w:type="spellEnd"/>
              <w:r w:rsidRPr="005233B9">
                <w:rPr>
                  <w:rFonts w:ascii="Arial" w:hAnsi="Arial" w:cs="Arial"/>
                  <w:sz w:val="24"/>
                  <w:szCs w:val="24"/>
                </w:rPr>
                <w:t xml:space="preserve"> </w:t>
              </w:r>
              <w:proofErr w:type="spellStart"/>
              <w:r w:rsidRPr="005233B9">
                <w:rPr>
                  <w:rFonts w:ascii="Arial" w:hAnsi="Arial" w:cs="Arial"/>
                  <w:sz w:val="24"/>
                  <w:szCs w:val="24"/>
                </w:rPr>
                <w:t>Zvoristea</w:t>
              </w:r>
              <w:proofErr w:type="spellEnd"/>
              <w:r w:rsidRPr="005233B9">
                <w:rPr>
                  <w:rFonts w:ascii="Arial" w:hAnsi="Arial" w:cs="Arial"/>
                  <w:sz w:val="24"/>
                  <w:szCs w:val="24"/>
                </w:rPr>
                <w:t xml:space="preserve"> </w:t>
              </w:r>
              <w:proofErr w:type="spellStart"/>
              <w:r w:rsidRPr="005233B9">
                <w:rPr>
                  <w:rFonts w:ascii="Arial" w:hAnsi="Arial" w:cs="Arial"/>
                  <w:sz w:val="24"/>
                  <w:szCs w:val="24"/>
                </w:rPr>
                <w:t>si</w:t>
              </w:r>
              <w:proofErr w:type="spellEnd"/>
              <w:r w:rsidRPr="005233B9">
                <w:rPr>
                  <w:rFonts w:ascii="Arial" w:hAnsi="Arial" w:cs="Arial"/>
                  <w:sz w:val="24"/>
                  <w:szCs w:val="24"/>
                </w:rPr>
                <w:t xml:space="preserve"> </w:t>
              </w:r>
              <w:proofErr w:type="spellStart"/>
              <w:r w:rsidRPr="005233B9">
                <w:rPr>
                  <w:rFonts w:ascii="Arial" w:hAnsi="Arial" w:cs="Arial"/>
                  <w:sz w:val="24"/>
                  <w:szCs w:val="24"/>
                </w:rPr>
                <w:t>Dealu</w:t>
              </w:r>
              <w:proofErr w:type="spellEnd"/>
              <w:r w:rsidRPr="005233B9">
                <w:rPr>
                  <w:rFonts w:ascii="Arial" w:hAnsi="Arial" w:cs="Arial"/>
                  <w:sz w:val="24"/>
                  <w:szCs w:val="24"/>
                </w:rPr>
                <w:t xml:space="preserve">  din </w:t>
              </w:r>
              <w:proofErr w:type="spellStart"/>
              <w:r w:rsidRPr="005233B9">
                <w:rPr>
                  <w:rFonts w:ascii="Arial" w:hAnsi="Arial" w:cs="Arial"/>
                  <w:sz w:val="24"/>
                  <w:szCs w:val="24"/>
                </w:rPr>
                <w:t>ultima</w:t>
              </w:r>
              <w:proofErr w:type="spellEnd"/>
              <w:r w:rsidRPr="005233B9">
                <w:rPr>
                  <w:rFonts w:ascii="Arial" w:hAnsi="Arial" w:cs="Arial"/>
                  <w:sz w:val="24"/>
                  <w:szCs w:val="24"/>
                </w:rPr>
                <w:t xml:space="preserve"> </w:t>
              </w:r>
              <w:proofErr w:type="spellStart"/>
              <w:r w:rsidRPr="005233B9">
                <w:rPr>
                  <w:rFonts w:ascii="Arial" w:hAnsi="Arial" w:cs="Arial"/>
                  <w:sz w:val="24"/>
                  <w:szCs w:val="24"/>
                </w:rPr>
                <w:t>statia</w:t>
              </w:r>
              <w:proofErr w:type="spellEnd"/>
              <w:r w:rsidRPr="005233B9">
                <w:rPr>
                  <w:rFonts w:ascii="Arial" w:hAnsi="Arial" w:cs="Arial"/>
                  <w:sz w:val="24"/>
                  <w:szCs w:val="24"/>
                </w:rPr>
                <w:t xml:space="preserve"> de </w:t>
              </w:r>
              <w:proofErr w:type="spellStart"/>
              <w:r w:rsidRPr="005233B9">
                <w:rPr>
                  <w:rFonts w:ascii="Arial" w:hAnsi="Arial" w:cs="Arial"/>
                  <w:sz w:val="24"/>
                  <w:szCs w:val="24"/>
                </w:rPr>
                <w:t>pompare</w:t>
              </w:r>
              <w:proofErr w:type="spellEnd"/>
              <w:r w:rsidRPr="005233B9">
                <w:rPr>
                  <w:rFonts w:ascii="Arial" w:hAnsi="Arial" w:cs="Arial"/>
                  <w:sz w:val="24"/>
                  <w:szCs w:val="24"/>
                </w:rPr>
                <w:t xml:space="preserve"> SP 4 </w:t>
              </w:r>
              <w:proofErr w:type="spellStart"/>
              <w:r w:rsidRPr="005233B9">
                <w:rPr>
                  <w:rFonts w:ascii="Arial" w:hAnsi="Arial" w:cs="Arial"/>
                  <w:sz w:val="24"/>
                  <w:szCs w:val="24"/>
                </w:rPr>
                <w:t>prin</w:t>
              </w:r>
              <w:proofErr w:type="spellEnd"/>
              <w:r w:rsidRPr="005233B9">
                <w:rPr>
                  <w:rFonts w:ascii="Arial" w:hAnsi="Arial" w:cs="Arial"/>
                  <w:sz w:val="24"/>
                  <w:szCs w:val="24"/>
                </w:rPr>
                <w:t xml:space="preserve"> </w:t>
              </w:r>
              <w:proofErr w:type="spellStart"/>
              <w:r w:rsidRPr="005233B9">
                <w:rPr>
                  <w:rFonts w:ascii="Arial" w:hAnsi="Arial" w:cs="Arial"/>
                  <w:sz w:val="24"/>
                  <w:szCs w:val="24"/>
                </w:rPr>
                <w:t>conducta</w:t>
              </w:r>
              <w:proofErr w:type="spellEnd"/>
              <w:r w:rsidRPr="005233B9">
                <w:rPr>
                  <w:rFonts w:ascii="Arial" w:hAnsi="Arial" w:cs="Arial"/>
                  <w:sz w:val="24"/>
                  <w:szCs w:val="24"/>
                </w:rPr>
                <w:t xml:space="preserve"> de </w:t>
              </w:r>
              <w:proofErr w:type="spellStart"/>
              <w:r w:rsidRPr="005233B9">
                <w:rPr>
                  <w:rFonts w:ascii="Arial" w:hAnsi="Arial" w:cs="Arial"/>
                  <w:sz w:val="24"/>
                  <w:szCs w:val="24"/>
                </w:rPr>
                <w:t>refulare</w:t>
              </w:r>
              <w:proofErr w:type="spellEnd"/>
              <w:r w:rsidRPr="005233B9">
                <w:rPr>
                  <w:rFonts w:ascii="Arial" w:hAnsi="Arial" w:cs="Arial"/>
                  <w:sz w:val="24"/>
                  <w:szCs w:val="24"/>
                </w:rPr>
                <w:t xml:space="preserve"> -PEHD </w:t>
              </w:r>
              <w:proofErr w:type="spellStart"/>
              <w:r w:rsidRPr="005233B9">
                <w:rPr>
                  <w:rFonts w:ascii="Arial" w:hAnsi="Arial" w:cs="Arial"/>
                  <w:sz w:val="24"/>
                  <w:szCs w:val="24"/>
                </w:rPr>
                <w:t>Dn</w:t>
              </w:r>
              <w:proofErr w:type="spellEnd"/>
              <w:r w:rsidRPr="005233B9">
                <w:rPr>
                  <w:rFonts w:ascii="Arial" w:hAnsi="Arial" w:cs="Arial"/>
                  <w:sz w:val="24"/>
                  <w:szCs w:val="24"/>
                </w:rPr>
                <w:t xml:space="preserve"> 90 mm, </w:t>
              </w:r>
              <w:proofErr w:type="spellStart"/>
              <w:r w:rsidRPr="005233B9">
                <w:rPr>
                  <w:rFonts w:ascii="Arial" w:hAnsi="Arial" w:cs="Arial"/>
                  <w:sz w:val="24"/>
                  <w:szCs w:val="24"/>
                </w:rPr>
                <w:t>ajung</w:t>
              </w:r>
              <w:proofErr w:type="spellEnd"/>
              <w:r w:rsidRPr="005233B9">
                <w:rPr>
                  <w:rFonts w:ascii="Arial" w:hAnsi="Arial" w:cs="Arial"/>
                  <w:sz w:val="24"/>
                  <w:szCs w:val="24"/>
                </w:rPr>
                <w:t xml:space="preserve"> in </w:t>
              </w:r>
              <w:proofErr w:type="spellStart"/>
              <w:r w:rsidRPr="005233B9">
                <w:rPr>
                  <w:rFonts w:ascii="Arial" w:hAnsi="Arial" w:cs="Arial"/>
                  <w:sz w:val="24"/>
                  <w:szCs w:val="24"/>
                </w:rPr>
                <w:t>caminul</w:t>
              </w:r>
              <w:proofErr w:type="spellEnd"/>
              <w:r w:rsidRPr="005233B9">
                <w:rPr>
                  <w:rFonts w:ascii="Arial" w:hAnsi="Arial" w:cs="Arial"/>
                  <w:sz w:val="24"/>
                  <w:szCs w:val="24"/>
                </w:rPr>
                <w:t xml:space="preserve"> de By-Pass din </w:t>
              </w:r>
              <w:proofErr w:type="spellStart"/>
              <w:r w:rsidRPr="005233B9">
                <w:rPr>
                  <w:rFonts w:ascii="Arial" w:hAnsi="Arial" w:cs="Arial"/>
                  <w:sz w:val="24"/>
                  <w:szCs w:val="24"/>
                </w:rPr>
                <w:t>cadrul</w:t>
              </w:r>
              <w:proofErr w:type="spellEnd"/>
              <w:r w:rsidRPr="005233B9">
                <w:rPr>
                  <w:rFonts w:ascii="Arial" w:hAnsi="Arial" w:cs="Arial"/>
                  <w:sz w:val="24"/>
                  <w:szCs w:val="24"/>
                </w:rPr>
                <w:t xml:space="preserve"> </w:t>
              </w:r>
              <w:proofErr w:type="spellStart"/>
              <w:r w:rsidRPr="005233B9">
                <w:rPr>
                  <w:rFonts w:ascii="Arial" w:hAnsi="Arial" w:cs="Arial"/>
                  <w:sz w:val="24"/>
                  <w:szCs w:val="24"/>
                  <w:u w:val="single"/>
                </w:rPr>
                <w:t>statiei</w:t>
              </w:r>
              <w:proofErr w:type="spellEnd"/>
              <w:r w:rsidRPr="005233B9">
                <w:rPr>
                  <w:rFonts w:ascii="Arial" w:hAnsi="Arial" w:cs="Arial"/>
                  <w:sz w:val="24"/>
                  <w:szCs w:val="24"/>
                  <w:u w:val="single"/>
                </w:rPr>
                <w:t xml:space="preserve"> de </w:t>
              </w:r>
              <w:proofErr w:type="spellStart"/>
              <w:r w:rsidRPr="005233B9">
                <w:rPr>
                  <w:rFonts w:ascii="Arial" w:hAnsi="Arial" w:cs="Arial"/>
                  <w:sz w:val="24"/>
                  <w:szCs w:val="24"/>
                  <w:u w:val="single"/>
                </w:rPr>
                <w:t>epurare</w:t>
              </w:r>
              <w:proofErr w:type="spellEnd"/>
              <w:r w:rsidRPr="005233B9">
                <w:rPr>
                  <w:rFonts w:ascii="Arial" w:hAnsi="Arial" w:cs="Arial"/>
                  <w:sz w:val="24"/>
                  <w:szCs w:val="24"/>
                  <w:u w:val="single"/>
                </w:rPr>
                <w:t xml:space="preserve"> care </w:t>
              </w:r>
              <w:proofErr w:type="spellStart"/>
              <w:r w:rsidRPr="005233B9">
                <w:rPr>
                  <w:rFonts w:ascii="Arial" w:hAnsi="Arial" w:cs="Arial"/>
                  <w:sz w:val="24"/>
                  <w:szCs w:val="24"/>
                  <w:u w:val="single"/>
                </w:rPr>
                <w:t>isi</w:t>
              </w:r>
              <w:proofErr w:type="spellEnd"/>
              <w:r w:rsidRPr="005233B9">
                <w:rPr>
                  <w:rFonts w:ascii="Arial" w:hAnsi="Arial" w:cs="Arial"/>
                  <w:sz w:val="24"/>
                  <w:szCs w:val="24"/>
                  <w:u w:val="single"/>
                </w:rPr>
                <w:t xml:space="preserve"> </w:t>
              </w:r>
              <w:proofErr w:type="spellStart"/>
              <w:r w:rsidRPr="005233B9">
                <w:rPr>
                  <w:rFonts w:ascii="Arial" w:hAnsi="Arial" w:cs="Arial"/>
                  <w:sz w:val="24"/>
                  <w:szCs w:val="24"/>
                  <w:u w:val="single"/>
                </w:rPr>
                <w:t>mareste</w:t>
              </w:r>
              <w:proofErr w:type="spellEnd"/>
              <w:r w:rsidRPr="005233B9">
                <w:rPr>
                  <w:rFonts w:ascii="Arial" w:hAnsi="Arial" w:cs="Arial"/>
                  <w:sz w:val="24"/>
                  <w:szCs w:val="24"/>
                  <w:u w:val="single"/>
                </w:rPr>
                <w:t xml:space="preserve"> </w:t>
              </w:r>
              <w:proofErr w:type="spellStart"/>
              <w:r w:rsidRPr="005233B9">
                <w:rPr>
                  <w:rFonts w:ascii="Arial" w:hAnsi="Arial" w:cs="Arial"/>
                  <w:sz w:val="24"/>
                  <w:szCs w:val="24"/>
                  <w:u w:val="single"/>
                </w:rPr>
                <w:t>capacitatea</w:t>
              </w:r>
              <w:proofErr w:type="spellEnd"/>
              <w:r w:rsidRPr="005233B9">
                <w:rPr>
                  <w:rFonts w:ascii="Arial" w:hAnsi="Arial" w:cs="Arial"/>
                  <w:sz w:val="24"/>
                  <w:szCs w:val="24"/>
                  <w:u w:val="single"/>
                </w:rPr>
                <w:t xml:space="preserve"> cu </w:t>
              </w:r>
              <w:proofErr w:type="spellStart"/>
              <w:r w:rsidRPr="005233B9">
                <w:rPr>
                  <w:rFonts w:ascii="Arial" w:hAnsi="Arial" w:cs="Arial"/>
                  <w:sz w:val="24"/>
                  <w:szCs w:val="24"/>
                  <w:u w:val="single"/>
                </w:rPr>
                <w:t>inca</w:t>
              </w:r>
              <w:proofErr w:type="spellEnd"/>
              <w:r w:rsidRPr="005233B9">
                <w:rPr>
                  <w:rFonts w:ascii="Arial" w:hAnsi="Arial" w:cs="Arial"/>
                  <w:sz w:val="24"/>
                  <w:szCs w:val="24"/>
                  <w:u w:val="single"/>
                </w:rPr>
                <w:t xml:space="preserve"> un </w:t>
              </w:r>
              <w:proofErr w:type="spellStart"/>
              <w:r w:rsidRPr="005233B9">
                <w:rPr>
                  <w:rFonts w:ascii="Arial" w:hAnsi="Arial" w:cs="Arial"/>
                  <w:sz w:val="24"/>
                  <w:szCs w:val="24"/>
                  <w:u w:val="single"/>
                </w:rPr>
                <w:t>modul</w:t>
              </w:r>
              <w:proofErr w:type="spellEnd"/>
              <w:r w:rsidRPr="005233B9">
                <w:rPr>
                  <w:rFonts w:ascii="Arial" w:hAnsi="Arial" w:cs="Arial"/>
                  <w:sz w:val="24"/>
                  <w:szCs w:val="24"/>
                  <w:u w:val="single"/>
                </w:rPr>
                <w:t xml:space="preserve"> de 150 mc/</w:t>
              </w:r>
              <w:proofErr w:type="spellStart"/>
              <w:r w:rsidRPr="005233B9">
                <w:rPr>
                  <w:rFonts w:ascii="Arial" w:hAnsi="Arial" w:cs="Arial"/>
                  <w:sz w:val="24"/>
                  <w:szCs w:val="24"/>
                  <w:u w:val="single"/>
                </w:rPr>
                <w:t>zi</w:t>
              </w:r>
              <w:proofErr w:type="spellEnd"/>
              <w:r w:rsidRPr="005233B9">
                <w:rPr>
                  <w:rFonts w:ascii="Arial" w:hAnsi="Arial" w:cs="Arial"/>
                  <w:sz w:val="24"/>
                  <w:szCs w:val="24"/>
                  <w:u w:val="single"/>
                </w:rPr>
                <w:t>.</w:t>
              </w:r>
            </w:p>
            <w:p w:rsidR="0004771A" w:rsidRPr="008857A7" w:rsidRDefault="0004771A" w:rsidP="005D424E">
              <w:pPr>
                <w:suppressAutoHyphens/>
                <w:spacing w:after="0"/>
                <w:rPr>
                  <w:rFonts w:ascii="Arial" w:eastAsia="Times New Roman" w:hAnsi="Arial" w:cs="Arial"/>
                  <w:sz w:val="24"/>
                  <w:szCs w:val="24"/>
                  <w:lang w:eastAsia="ar-SA"/>
                </w:rPr>
              </w:pPr>
              <w:proofErr w:type="spellStart"/>
              <w:r w:rsidRPr="008857A7">
                <w:rPr>
                  <w:rFonts w:ascii="Arial" w:eastAsia="Times New Roman" w:hAnsi="Arial" w:cs="Arial"/>
                  <w:sz w:val="24"/>
                  <w:szCs w:val="24"/>
                  <w:lang w:eastAsia="ar-SA"/>
                </w:rPr>
                <w:t>Unitatea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compacta</w:t>
              </w:r>
              <w:proofErr w:type="spellEnd"/>
              <w:r w:rsidRPr="008857A7">
                <w:rPr>
                  <w:rFonts w:ascii="Arial" w:eastAsia="Times New Roman" w:hAnsi="Arial" w:cs="Arial"/>
                  <w:sz w:val="24"/>
                  <w:szCs w:val="24"/>
                  <w:lang w:eastAsia="ar-SA"/>
                </w:rPr>
                <w:t xml:space="preserve"> de </w:t>
              </w:r>
              <w:proofErr w:type="spellStart"/>
              <w:r w:rsidRPr="008857A7">
                <w:rPr>
                  <w:rFonts w:ascii="Arial" w:eastAsia="Times New Roman" w:hAnsi="Arial" w:cs="Arial"/>
                  <w:sz w:val="24"/>
                  <w:szCs w:val="24"/>
                  <w:lang w:eastAsia="ar-SA"/>
                </w:rPr>
                <w:t>epurare</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mecano-biologica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modul</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mecano-biologice</w:t>
              </w:r>
              <w:proofErr w:type="spellEnd"/>
              <w:r w:rsidRPr="008857A7">
                <w:rPr>
                  <w:rFonts w:ascii="Arial" w:eastAsia="Times New Roman" w:hAnsi="Arial" w:cs="Arial"/>
                  <w:sz w:val="24"/>
                  <w:szCs w:val="24"/>
                  <w:lang w:eastAsia="ar-SA"/>
                </w:rPr>
                <w:t xml:space="preserve">) </w:t>
              </w:r>
              <w:proofErr w:type="gramStart"/>
              <w:r w:rsidRPr="008857A7">
                <w:rPr>
                  <w:rFonts w:ascii="Arial" w:eastAsia="Times New Roman" w:hAnsi="Arial" w:cs="Arial"/>
                  <w:sz w:val="24"/>
                  <w:szCs w:val="24"/>
                  <w:lang w:eastAsia="ar-SA"/>
                </w:rPr>
                <w:t>are</w:t>
              </w:r>
              <w:proofErr w:type="gramEnd"/>
              <w:r w:rsidRPr="008857A7">
                <w:rPr>
                  <w:rFonts w:ascii="Arial" w:eastAsia="Times New Roman" w:hAnsi="Arial" w:cs="Arial"/>
                  <w:sz w:val="24"/>
                  <w:szCs w:val="24"/>
                  <w:lang w:eastAsia="ar-SA"/>
                </w:rPr>
                <w:t xml:space="preserve"> in   </w:t>
              </w:r>
              <w:proofErr w:type="spellStart"/>
              <w:r w:rsidRPr="008857A7">
                <w:rPr>
                  <w:rFonts w:ascii="Arial" w:eastAsia="Times New Roman" w:hAnsi="Arial" w:cs="Arial"/>
                  <w:sz w:val="24"/>
                  <w:szCs w:val="24"/>
                  <w:lang w:eastAsia="ar-SA"/>
                </w:rPr>
                <w:t>componenta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urmatoarele</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treptele</w:t>
              </w:r>
              <w:proofErr w:type="spellEnd"/>
              <w:r w:rsidRPr="008857A7">
                <w:rPr>
                  <w:rFonts w:ascii="Arial" w:eastAsia="Times New Roman" w:hAnsi="Arial" w:cs="Arial"/>
                  <w:sz w:val="24"/>
                  <w:szCs w:val="24"/>
                  <w:lang w:eastAsia="ar-SA"/>
                </w:rPr>
                <w:t xml:space="preserve"> de </w:t>
              </w:r>
              <w:proofErr w:type="spellStart"/>
              <w:r w:rsidRPr="008857A7">
                <w:rPr>
                  <w:rFonts w:ascii="Arial" w:eastAsia="Times New Roman" w:hAnsi="Arial" w:cs="Arial"/>
                  <w:sz w:val="24"/>
                  <w:szCs w:val="24"/>
                  <w:lang w:eastAsia="ar-SA"/>
                </w:rPr>
                <w:t>epurare</w:t>
              </w:r>
              <w:proofErr w:type="spellEnd"/>
              <w:r w:rsidRPr="008857A7">
                <w:rPr>
                  <w:rFonts w:ascii="Arial" w:eastAsia="Times New Roman" w:hAnsi="Arial" w:cs="Arial"/>
                  <w:sz w:val="24"/>
                  <w:szCs w:val="24"/>
                  <w:lang w:eastAsia="ar-SA"/>
                </w:rPr>
                <w:t>:</w:t>
              </w:r>
            </w:p>
            <w:p w:rsidR="0004771A" w:rsidRPr="008857A7" w:rsidRDefault="0004771A" w:rsidP="0004771A">
              <w:pPr>
                <w:numPr>
                  <w:ilvl w:val="0"/>
                  <w:numId w:val="1"/>
                </w:numPr>
                <w:suppressAutoHyphens/>
                <w:spacing w:after="0"/>
                <w:rPr>
                  <w:rFonts w:ascii="Arial" w:eastAsia="Times New Roman" w:hAnsi="Arial" w:cs="Arial"/>
                  <w:sz w:val="24"/>
                  <w:szCs w:val="24"/>
                  <w:lang w:eastAsia="ar-SA"/>
                </w:rPr>
              </w:pPr>
              <w:proofErr w:type="spellStart"/>
              <w:r w:rsidRPr="008857A7">
                <w:rPr>
                  <w:rFonts w:ascii="Arial" w:eastAsia="Times New Roman" w:hAnsi="Arial" w:cs="Arial"/>
                  <w:sz w:val="24"/>
                  <w:szCs w:val="24"/>
                  <w:lang w:eastAsia="ar-SA"/>
                </w:rPr>
                <w:t>Bazin</w:t>
              </w:r>
              <w:proofErr w:type="spellEnd"/>
              <w:r w:rsidRPr="008857A7">
                <w:rPr>
                  <w:rFonts w:ascii="Arial" w:eastAsia="Times New Roman" w:hAnsi="Arial" w:cs="Arial"/>
                  <w:sz w:val="24"/>
                  <w:szCs w:val="24"/>
                  <w:lang w:eastAsia="ar-SA"/>
                </w:rPr>
                <w:t xml:space="preserve"> de </w:t>
              </w:r>
              <w:proofErr w:type="spellStart"/>
              <w:r w:rsidRPr="008857A7">
                <w:rPr>
                  <w:rFonts w:ascii="Arial" w:eastAsia="Times New Roman" w:hAnsi="Arial" w:cs="Arial"/>
                  <w:sz w:val="24"/>
                  <w:szCs w:val="24"/>
                  <w:lang w:eastAsia="ar-SA"/>
                </w:rPr>
                <w:t>coagulare</w:t>
              </w:r>
              <w:proofErr w:type="spellEnd"/>
              <w:r w:rsidRPr="008857A7">
                <w:rPr>
                  <w:rFonts w:ascii="Arial" w:eastAsia="Times New Roman" w:hAnsi="Arial" w:cs="Arial"/>
                  <w:sz w:val="24"/>
                  <w:szCs w:val="24"/>
                  <w:lang w:eastAsia="ar-SA"/>
                </w:rPr>
                <w:t xml:space="preserve"> cu </w:t>
              </w:r>
              <w:proofErr w:type="spellStart"/>
              <w:r w:rsidRPr="008857A7">
                <w:rPr>
                  <w:rFonts w:ascii="Arial" w:eastAsia="Times New Roman" w:hAnsi="Arial" w:cs="Arial"/>
                  <w:sz w:val="24"/>
                  <w:szCs w:val="24"/>
                  <w:lang w:eastAsia="ar-SA"/>
                </w:rPr>
                <w:t>preaerare</w:t>
              </w:r>
              <w:proofErr w:type="spellEnd"/>
            </w:p>
            <w:p w:rsidR="0004771A" w:rsidRPr="008857A7" w:rsidRDefault="0004771A" w:rsidP="0004771A">
              <w:pPr>
                <w:numPr>
                  <w:ilvl w:val="0"/>
                  <w:numId w:val="1"/>
                </w:numPr>
                <w:suppressAutoHyphens/>
                <w:spacing w:after="0"/>
                <w:rPr>
                  <w:rFonts w:ascii="Arial" w:eastAsia="Times New Roman" w:hAnsi="Arial" w:cs="Arial"/>
                  <w:sz w:val="24"/>
                  <w:szCs w:val="24"/>
                  <w:lang w:eastAsia="ar-SA"/>
                </w:rPr>
              </w:pPr>
              <w:proofErr w:type="spellStart"/>
              <w:r w:rsidRPr="008857A7">
                <w:rPr>
                  <w:rFonts w:ascii="Arial" w:eastAsia="Times New Roman" w:hAnsi="Arial" w:cs="Arial"/>
                  <w:sz w:val="24"/>
                  <w:szCs w:val="24"/>
                  <w:lang w:eastAsia="ar-SA"/>
                </w:rPr>
                <w:t>Bazin</w:t>
              </w:r>
              <w:proofErr w:type="spellEnd"/>
              <w:r w:rsidRPr="008857A7">
                <w:rPr>
                  <w:rFonts w:ascii="Arial" w:eastAsia="Times New Roman" w:hAnsi="Arial" w:cs="Arial"/>
                  <w:sz w:val="24"/>
                  <w:szCs w:val="24"/>
                  <w:lang w:eastAsia="ar-SA"/>
                </w:rPr>
                <w:t xml:space="preserve"> de </w:t>
              </w:r>
              <w:proofErr w:type="spellStart"/>
              <w:r w:rsidRPr="008857A7">
                <w:rPr>
                  <w:rFonts w:ascii="Arial" w:eastAsia="Times New Roman" w:hAnsi="Arial" w:cs="Arial"/>
                  <w:sz w:val="24"/>
                  <w:szCs w:val="24"/>
                  <w:lang w:eastAsia="ar-SA"/>
                </w:rPr>
                <w:t>sedimentare</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primara</w:t>
              </w:r>
              <w:proofErr w:type="spellEnd"/>
            </w:p>
            <w:p w:rsidR="0004771A" w:rsidRPr="008857A7" w:rsidRDefault="0004771A" w:rsidP="0004771A">
              <w:pPr>
                <w:numPr>
                  <w:ilvl w:val="0"/>
                  <w:numId w:val="1"/>
                </w:numPr>
                <w:suppressAutoHyphens/>
                <w:spacing w:after="0"/>
                <w:rPr>
                  <w:rFonts w:ascii="Arial" w:eastAsia="Times New Roman" w:hAnsi="Arial" w:cs="Arial"/>
                  <w:sz w:val="24"/>
                  <w:szCs w:val="24"/>
                  <w:lang w:eastAsia="ar-SA"/>
                </w:rPr>
              </w:pPr>
              <w:proofErr w:type="spellStart"/>
              <w:r w:rsidRPr="008857A7">
                <w:rPr>
                  <w:rFonts w:ascii="Arial" w:eastAsia="Times New Roman" w:hAnsi="Arial" w:cs="Arial"/>
                  <w:sz w:val="24"/>
                  <w:szCs w:val="24"/>
                  <w:lang w:eastAsia="ar-SA"/>
                </w:rPr>
                <w:t>Bazin</w:t>
              </w:r>
              <w:proofErr w:type="spellEnd"/>
              <w:r w:rsidRPr="008857A7">
                <w:rPr>
                  <w:rFonts w:ascii="Arial" w:eastAsia="Times New Roman" w:hAnsi="Arial" w:cs="Arial"/>
                  <w:sz w:val="24"/>
                  <w:szCs w:val="24"/>
                  <w:lang w:eastAsia="ar-SA"/>
                </w:rPr>
                <w:t xml:space="preserve"> de </w:t>
              </w:r>
              <w:proofErr w:type="spellStart"/>
              <w:r w:rsidRPr="008857A7">
                <w:rPr>
                  <w:rFonts w:ascii="Arial" w:eastAsia="Times New Roman" w:hAnsi="Arial" w:cs="Arial"/>
                  <w:sz w:val="24"/>
                  <w:szCs w:val="24"/>
                  <w:lang w:eastAsia="ar-SA"/>
                </w:rPr>
                <w:t>denitrificare</w:t>
              </w:r>
              <w:proofErr w:type="spellEnd"/>
              <w:r w:rsidRPr="008857A7">
                <w:rPr>
                  <w:rFonts w:ascii="Arial" w:eastAsia="Times New Roman" w:hAnsi="Arial" w:cs="Arial"/>
                  <w:sz w:val="24"/>
                  <w:szCs w:val="24"/>
                  <w:lang w:eastAsia="ar-SA"/>
                </w:rPr>
                <w:t xml:space="preserve"> cu </w:t>
              </w:r>
              <w:proofErr w:type="spellStart"/>
              <w:r w:rsidRPr="008857A7">
                <w:rPr>
                  <w:rFonts w:ascii="Arial" w:eastAsia="Times New Roman" w:hAnsi="Arial" w:cs="Arial"/>
                  <w:sz w:val="24"/>
                  <w:szCs w:val="24"/>
                  <w:lang w:eastAsia="ar-SA"/>
                </w:rPr>
                <w:t>biomasa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fixata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pe</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suport</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mobil</w:t>
              </w:r>
              <w:proofErr w:type="spellEnd"/>
            </w:p>
            <w:p w:rsidR="0004771A" w:rsidRPr="008857A7" w:rsidRDefault="0004771A" w:rsidP="0004771A">
              <w:pPr>
                <w:numPr>
                  <w:ilvl w:val="0"/>
                  <w:numId w:val="1"/>
                </w:numPr>
                <w:suppressAutoHyphens/>
                <w:spacing w:after="0"/>
                <w:rPr>
                  <w:rFonts w:ascii="Arial" w:eastAsia="Times New Roman" w:hAnsi="Arial" w:cs="Arial"/>
                  <w:sz w:val="24"/>
                  <w:szCs w:val="24"/>
                  <w:lang w:eastAsia="ar-SA"/>
                </w:rPr>
              </w:pPr>
              <w:proofErr w:type="spellStart"/>
              <w:r w:rsidRPr="008857A7">
                <w:rPr>
                  <w:rFonts w:ascii="Arial" w:eastAsia="Times New Roman" w:hAnsi="Arial" w:cs="Arial"/>
                  <w:sz w:val="24"/>
                  <w:szCs w:val="24"/>
                  <w:lang w:eastAsia="ar-SA"/>
                </w:rPr>
                <w:t>Bazin</w:t>
              </w:r>
              <w:proofErr w:type="spellEnd"/>
              <w:r w:rsidRPr="008857A7">
                <w:rPr>
                  <w:rFonts w:ascii="Arial" w:eastAsia="Times New Roman" w:hAnsi="Arial" w:cs="Arial"/>
                  <w:sz w:val="24"/>
                  <w:szCs w:val="24"/>
                  <w:lang w:eastAsia="ar-SA"/>
                </w:rPr>
                <w:t xml:space="preserve"> de </w:t>
              </w:r>
              <w:proofErr w:type="spellStart"/>
              <w:r w:rsidRPr="008857A7">
                <w:rPr>
                  <w:rFonts w:ascii="Arial" w:eastAsia="Times New Roman" w:hAnsi="Arial" w:cs="Arial"/>
                  <w:sz w:val="24"/>
                  <w:szCs w:val="24"/>
                  <w:lang w:eastAsia="ar-SA"/>
                </w:rPr>
                <w:t>nitrificarecu</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biomasa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fixata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pe</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suport</w:t>
              </w:r>
              <w:proofErr w:type="spellEnd"/>
              <w:r w:rsidRPr="008857A7">
                <w:rPr>
                  <w:rFonts w:ascii="Arial" w:eastAsia="Times New Roman" w:hAnsi="Arial" w:cs="Arial"/>
                  <w:sz w:val="24"/>
                  <w:szCs w:val="24"/>
                  <w:lang w:eastAsia="ar-SA"/>
                </w:rPr>
                <w:t xml:space="preserve"> fix 200 m2/m3</w:t>
              </w:r>
            </w:p>
            <w:p w:rsidR="0004771A" w:rsidRPr="008857A7" w:rsidRDefault="0004771A" w:rsidP="0004771A">
              <w:pPr>
                <w:numPr>
                  <w:ilvl w:val="0"/>
                  <w:numId w:val="1"/>
                </w:numPr>
                <w:suppressAutoHyphens/>
                <w:spacing w:after="0"/>
                <w:rPr>
                  <w:rFonts w:ascii="Arial" w:eastAsia="Times New Roman" w:hAnsi="Arial" w:cs="Arial"/>
                  <w:sz w:val="24"/>
                  <w:szCs w:val="24"/>
                  <w:lang w:eastAsia="ar-SA"/>
                </w:rPr>
              </w:pPr>
              <w:proofErr w:type="spellStart"/>
              <w:r w:rsidRPr="008857A7">
                <w:rPr>
                  <w:rFonts w:ascii="Arial" w:eastAsia="Times New Roman" w:hAnsi="Arial" w:cs="Arial"/>
                  <w:sz w:val="24"/>
                  <w:szCs w:val="24"/>
                  <w:lang w:eastAsia="ar-SA"/>
                </w:rPr>
                <w:t>Bazin</w:t>
              </w:r>
              <w:proofErr w:type="spellEnd"/>
              <w:r w:rsidRPr="008857A7">
                <w:rPr>
                  <w:rFonts w:ascii="Arial" w:eastAsia="Times New Roman" w:hAnsi="Arial" w:cs="Arial"/>
                  <w:sz w:val="24"/>
                  <w:szCs w:val="24"/>
                  <w:lang w:eastAsia="ar-SA"/>
                </w:rPr>
                <w:t xml:space="preserve"> de </w:t>
              </w:r>
              <w:proofErr w:type="spellStart"/>
              <w:r w:rsidRPr="008857A7">
                <w:rPr>
                  <w:rFonts w:ascii="Arial" w:eastAsia="Times New Roman" w:hAnsi="Arial" w:cs="Arial"/>
                  <w:sz w:val="24"/>
                  <w:szCs w:val="24"/>
                  <w:lang w:eastAsia="ar-SA"/>
                </w:rPr>
                <w:t>nitrificare-mineralizare</w:t>
              </w:r>
              <w:proofErr w:type="spellEnd"/>
              <w:r w:rsidRPr="008857A7">
                <w:rPr>
                  <w:rFonts w:ascii="Arial" w:eastAsia="Times New Roman" w:hAnsi="Arial" w:cs="Arial"/>
                  <w:sz w:val="24"/>
                  <w:szCs w:val="24"/>
                  <w:lang w:eastAsia="ar-SA"/>
                </w:rPr>
                <w:t xml:space="preserve"> cu </w:t>
              </w:r>
              <w:proofErr w:type="spellStart"/>
              <w:r w:rsidRPr="008857A7">
                <w:rPr>
                  <w:rFonts w:ascii="Arial" w:eastAsia="Times New Roman" w:hAnsi="Arial" w:cs="Arial"/>
                  <w:sz w:val="24"/>
                  <w:szCs w:val="24"/>
                  <w:lang w:eastAsia="ar-SA"/>
                </w:rPr>
                <w:t>biomasa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fixata</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pe</w:t>
              </w:r>
              <w:proofErr w:type="spellEnd"/>
              <w:r w:rsidRPr="008857A7">
                <w:rPr>
                  <w:rFonts w:ascii="Arial" w:eastAsia="Times New Roman" w:hAnsi="Arial" w:cs="Arial"/>
                  <w:sz w:val="24"/>
                  <w:szCs w:val="24"/>
                  <w:lang w:eastAsia="ar-SA"/>
                </w:rPr>
                <w:t xml:space="preserve"> support </w:t>
              </w:r>
              <w:proofErr w:type="spellStart"/>
              <w:r w:rsidRPr="008857A7">
                <w:rPr>
                  <w:rFonts w:ascii="Arial" w:eastAsia="Times New Roman" w:hAnsi="Arial" w:cs="Arial"/>
                  <w:sz w:val="24"/>
                  <w:szCs w:val="24"/>
                  <w:lang w:eastAsia="ar-SA"/>
                </w:rPr>
                <w:t>mobil</w:t>
              </w:r>
              <w:proofErr w:type="spellEnd"/>
            </w:p>
            <w:p w:rsidR="0004771A" w:rsidRPr="008857A7" w:rsidRDefault="0004771A" w:rsidP="0004771A">
              <w:pPr>
                <w:numPr>
                  <w:ilvl w:val="0"/>
                  <w:numId w:val="1"/>
                </w:numPr>
                <w:suppressAutoHyphens/>
                <w:spacing w:after="0"/>
                <w:rPr>
                  <w:rFonts w:ascii="Arial" w:eastAsia="Times New Roman" w:hAnsi="Arial" w:cs="Arial"/>
                  <w:sz w:val="24"/>
                  <w:szCs w:val="24"/>
                  <w:lang w:eastAsia="ar-SA"/>
                </w:rPr>
              </w:pPr>
              <w:proofErr w:type="spellStart"/>
              <w:r w:rsidRPr="008857A7">
                <w:rPr>
                  <w:rFonts w:ascii="Arial" w:eastAsia="Times New Roman" w:hAnsi="Arial" w:cs="Arial"/>
                  <w:sz w:val="24"/>
                  <w:szCs w:val="24"/>
                  <w:lang w:eastAsia="ar-SA"/>
                </w:rPr>
                <w:t>Decantor</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secundar</w:t>
              </w:r>
              <w:proofErr w:type="spellEnd"/>
              <w:r w:rsidRPr="008857A7">
                <w:rPr>
                  <w:rFonts w:ascii="Arial" w:eastAsia="Times New Roman" w:hAnsi="Arial" w:cs="Arial"/>
                  <w:sz w:val="24"/>
                  <w:szCs w:val="24"/>
                  <w:lang w:eastAsia="ar-SA"/>
                </w:rPr>
                <w:t xml:space="preserve"> </w:t>
              </w:r>
              <w:proofErr w:type="spellStart"/>
              <w:r w:rsidRPr="008857A7">
                <w:rPr>
                  <w:rFonts w:ascii="Arial" w:eastAsia="Times New Roman" w:hAnsi="Arial" w:cs="Arial"/>
                  <w:sz w:val="24"/>
                  <w:szCs w:val="24"/>
                  <w:lang w:eastAsia="ar-SA"/>
                </w:rPr>
                <w:t>lamelar</w:t>
              </w:r>
              <w:proofErr w:type="spellEnd"/>
            </w:p>
            <w:p w:rsidR="0004771A" w:rsidRPr="002A5FFE" w:rsidRDefault="0004771A" w:rsidP="005D424E">
              <w:pPr>
                <w:spacing w:before="252"/>
                <w:rPr>
                  <w:rFonts w:ascii="Arial" w:hAnsi="Arial" w:cs="Arial"/>
                  <w:b/>
                  <w:bCs/>
                  <w:iCs/>
                  <w:sz w:val="24"/>
                  <w:szCs w:val="24"/>
                </w:rPr>
              </w:pPr>
              <w:proofErr w:type="spellStart"/>
              <w:r w:rsidRPr="002A5FFE">
                <w:rPr>
                  <w:rFonts w:ascii="Arial" w:hAnsi="Arial" w:cs="Arial"/>
                  <w:b/>
                  <w:bCs/>
                  <w:sz w:val="24"/>
                  <w:szCs w:val="24"/>
                </w:rPr>
                <w:t>Debite</w:t>
              </w:r>
              <w:proofErr w:type="spellEnd"/>
              <w:r w:rsidRPr="002A5FFE">
                <w:rPr>
                  <w:rFonts w:ascii="Arial" w:hAnsi="Arial" w:cs="Arial"/>
                  <w:b/>
                  <w:bCs/>
                  <w:sz w:val="24"/>
                  <w:szCs w:val="24"/>
                </w:rPr>
                <w:t xml:space="preserve"> </w:t>
              </w:r>
              <w:r w:rsidRPr="002A5FFE">
                <w:rPr>
                  <w:rFonts w:ascii="Arial" w:hAnsi="Arial" w:cs="Arial"/>
                  <w:b/>
                  <w:bCs/>
                  <w:iCs/>
                  <w:sz w:val="24"/>
                  <w:szCs w:val="24"/>
                </w:rPr>
                <w:t xml:space="preserve">de </w:t>
              </w:r>
              <w:proofErr w:type="spellStart"/>
              <w:proofErr w:type="gramStart"/>
              <w:r w:rsidRPr="002A5FFE">
                <w:rPr>
                  <w:rFonts w:ascii="Arial" w:hAnsi="Arial" w:cs="Arial"/>
                  <w:b/>
                  <w:iCs/>
                  <w:sz w:val="24"/>
                  <w:szCs w:val="24"/>
                </w:rPr>
                <w:t>apa</w:t>
              </w:r>
              <w:proofErr w:type="spellEnd"/>
              <w:proofErr w:type="gramEnd"/>
              <w:r w:rsidRPr="002A5FFE">
                <w:rPr>
                  <w:rFonts w:ascii="Arial" w:hAnsi="Arial" w:cs="Arial"/>
                  <w:b/>
                  <w:iCs/>
                  <w:sz w:val="24"/>
                  <w:szCs w:val="24"/>
                </w:rPr>
                <w:t xml:space="preserve"> </w:t>
              </w:r>
              <w:proofErr w:type="spellStart"/>
              <w:r w:rsidRPr="002A5FFE">
                <w:rPr>
                  <w:rFonts w:ascii="Arial" w:hAnsi="Arial" w:cs="Arial"/>
                  <w:b/>
                  <w:bCs/>
                  <w:iCs/>
                  <w:sz w:val="24"/>
                  <w:szCs w:val="24"/>
                </w:rPr>
                <w:t>menajera</w:t>
              </w:r>
              <w:proofErr w:type="spellEnd"/>
              <w:r w:rsidRPr="002A5FFE">
                <w:rPr>
                  <w:rFonts w:ascii="Arial" w:hAnsi="Arial" w:cs="Arial"/>
                  <w:b/>
                  <w:bCs/>
                  <w:iCs/>
                  <w:sz w:val="24"/>
                  <w:szCs w:val="24"/>
                </w:rPr>
                <w:t xml:space="preserve"> cumulate</w:t>
              </w:r>
            </w:p>
            <w:tbl>
              <w:tblPr>
                <w:tblW w:w="9715" w:type="dxa"/>
                <w:tblInd w:w="3" w:type="dxa"/>
                <w:tblLayout w:type="fixed"/>
                <w:tblCellMar>
                  <w:left w:w="0" w:type="dxa"/>
                  <w:right w:w="0" w:type="dxa"/>
                </w:tblCellMar>
                <w:tblLook w:val="0000"/>
              </w:tblPr>
              <w:tblGrid>
                <w:gridCol w:w="2539"/>
                <w:gridCol w:w="1685"/>
                <w:gridCol w:w="1209"/>
                <w:gridCol w:w="1071"/>
                <w:gridCol w:w="1324"/>
                <w:gridCol w:w="1090"/>
                <w:gridCol w:w="797"/>
              </w:tblGrid>
              <w:tr w:rsidR="0004771A" w:rsidRPr="002A5FFE" w:rsidTr="005D424E">
                <w:trPr>
                  <w:trHeight w:hRule="exact" w:val="316"/>
                </w:trPr>
                <w:tc>
                  <w:tcPr>
                    <w:tcW w:w="2539" w:type="dxa"/>
                    <w:vMerge w:val="restart"/>
                    <w:tcBorders>
                      <w:top w:val="single" w:sz="2" w:space="0" w:color="auto"/>
                      <w:left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roofErr w:type="spellStart"/>
                    <w:r w:rsidRPr="002A5FFE">
                      <w:rPr>
                        <w:rFonts w:ascii="Arial" w:hAnsi="Arial" w:cs="Arial"/>
                        <w:sz w:val="24"/>
                        <w:szCs w:val="24"/>
                      </w:rPr>
                      <w:t>Categoria</w:t>
                    </w:r>
                    <w:proofErr w:type="spellEnd"/>
                    <w:r w:rsidRPr="002A5FFE">
                      <w:rPr>
                        <w:rFonts w:ascii="Arial" w:hAnsi="Arial" w:cs="Arial"/>
                        <w:sz w:val="24"/>
                        <w:szCs w:val="24"/>
                      </w:rPr>
                      <w:t xml:space="preserve"> </w:t>
                    </w:r>
                    <w:proofErr w:type="spellStart"/>
                    <w:r w:rsidRPr="002A5FFE">
                      <w:rPr>
                        <w:rFonts w:ascii="Arial" w:hAnsi="Arial" w:cs="Arial"/>
                        <w:sz w:val="24"/>
                        <w:szCs w:val="24"/>
                      </w:rPr>
                      <w:t>apei</w:t>
                    </w:r>
                    <w:proofErr w:type="spellEnd"/>
                  </w:p>
                </w:tc>
                <w:tc>
                  <w:tcPr>
                    <w:tcW w:w="1685" w:type="dxa"/>
                    <w:vMerge w:val="restart"/>
                    <w:tcBorders>
                      <w:top w:val="single" w:sz="2" w:space="0" w:color="auto"/>
                      <w:left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roofErr w:type="spellStart"/>
                    <w:r w:rsidRPr="002A5FFE">
                      <w:rPr>
                        <w:rFonts w:ascii="Arial" w:hAnsi="Arial" w:cs="Arial"/>
                        <w:sz w:val="24"/>
                        <w:szCs w:val="24"/>
                      </w:rPr>
                      <w:t>Receptori</w:t>
                    </w:r>
                    <w:proofErr w:type="spellEnd"/>
                  </w:p>
                  <w:p w:rsidR="0004771A" w:rsidRPr="002A5FFE" w:rsidRDefault="0004771A" w:rsidP="005D424E">
                    <w:pPr>
                      <w:spacing w:after="0"/>
                      <w:jc w:val="center"/>
                      <w:rPr>
                        <w:rFonts w:ascii="Arial" w:hAnsi="Arial" w:cs="Arial"/>
                        <w:sz w:val="24"/>
                        <w:szCs w:val="24"/>
                      </w:rPr>
                    </w:pPr>
                    <w:proofErr w:type="spellStart"/>
                    <w:r w:rsidRPr="002A5FFE">
                      <w:rPr>
                        <w:rFonts w:ascii="Arial" w:hAnsi="Arial" w:cs="Arial"/>
                        <w:sz w:val="24"/>
                        <w:szCs w:val="24"/>
                      </w:rPr>
                      <w:t>autorizati</w:t>
                    </w:r>
                    <w:proofErr w:type="spellEnd"/>
                  </w:p>
                </w:tc>
                <w:tc>
                  <w:tcPr>
                    <w:tcW w:w="4694" w:type="dxa"/>
                    <w:gridSpan w:val="4"/>
                    <w:tcBorders>
                      <w:top w:val="single" w:sz="2" w:space="0" w:color="auto"/>
                      <w:left w:val="single" w:sz="2" w:space="0" w:color="auto"/>
                      <w:bottom w:val="single" w:sz="2" w:space="0" w:color="auto"/>
                      <w:right w:val="single" w:sz="2" w:space="0" w:color="auto"/>
                    </w:tcBorders>
                    <w:vAlign w:val="center"/>
                  </w:tcPr>
                  <w:p w:rsidR="0004771A" w:rsidRPr="002A5FFE" w:rsidRDefault="0004771A" w:rsidP="005D424E">
                    <w:pPr>
                      <w:spacing w:after="0"/>
                      <w:jc w:val="center"/>
                      <w:rPr>
                        <w:rFonts w:ascii="Arial" w:hAnsi="Arial" w:cs="Arial"/>
                        <w:bCs/>
                        <w:spacing w:val="8"/>
                        <w:sz w:val="24"/>
                        <w:szCs w:val="24"/>
                      </w:rPr>
                    </w:pPr>
                    <w:proofErr w:type="spellStart"/>
                    <w:r w:rsidRPr="002A5FFE">
                      <w:rPr>
                        <w:rFonts w:ascii="Arial" w:hAnsi="Arial" w:cs="Arial"/>
                        <w:sz w:val="24"/>
                        <w:szCs w:val="24"/>
                      </w:rPr>
                      <w:t>Volum</w:t>
                    </w:r>
                    <w:proofErr w:type="spellEnd"/>
                    <w:r w:rsidRPr="002A5FFE">
                      <w:rPr>
                        <w:rFonts w:ascii="Arial" w:hAnsi="Arial" w:cs="Arial"/>
                        <w:sz w:val="24"/>
                        <w:szCs w:val="24"/>
                      </w:rPr>
                      <w:t xml:space="preserve"> total </w:t>
                    </w:r>
                    <w:proofErr w:type="spellStart"/>
                    <w:r w:rsidRPr="002A5FFE">
                      <w:rPr>
                        <w:rFonts w:ascii="Arial" w:hAnsi="Arial" w:cs="Arial"/>
                        <w:sz w:val="24"/>
                        <w:szCs w:val="24"/>
                      </w:rPr>
                      <w:t>evacuat</w:t>
                    </w:r>
                    <w:proofErr w:type="spellEnd"/>
                  </w:p>
                </w:tc>
                <w:tc>
                  <w:tcPr>
                    <w:tcW w:w="797" w:type="dxa"/>
                    <w:vMerge w:val="restart"/>
                    <w:tcBorders>
                      <w:top w:val="single" w:sz="2" w:space="0" w:color="auto"/>
                      <w:left w:val="single" w:sz="2" w:space="0" w:color="auto"/>
                      <w:right w:val="single" w:sz="2" w:space="0" w:color="auto"/>
                    </w:tcBorders>
                  </w:tcPr>
                  <w:p w:rsidR="0004771A" w:rsidRPr="002A5FFE" w:rsidRDefault="0004771A" w:rsidP="005D424E">
                    <w:pPr>
                      <w:spacing w:after="0"/>
                      <w:jc w:val="right"/>
                      <w:rPr>
                        <w:rFonts w:ascii="Arial" w:hAnsi="Arial" w:cs="Arial"/>
                        <w:sz w:val="24"/>
                        <w:szCs w:val="24"/>
                      </w:rPr>
                    </w:pPr>
                  </w:p>
                  <w:p w:rsidR="0004771A" w:rsidRPr="002A5FFE" w:rsidRDefault="0004771A" w:rsidP="005D424E">
                    <w:pPr>
                      <w:spacing w:after="0"/>
                      <w:jc w:val="center"/>
                      <w:rPr>
                        <w:rFonts w:ascii="Arial" w:hAnsi="Arial" w:cs="Arial"/>
                        <w:sz w:val="24"/>
                        <w:szCs w:val="24"/>
                      </w:rPr>
                    </w:pPr>
                    <w:r w:rsidRPr="002A5FFE">
                      <w:rPr>
                        <w:rFonts w:ascii="Arial" w:hAnsi="Arial" w:cs="Arial"/>
                        <w:sz w:val="24"/>
                        <w:szCs w:val="24"/>
                      </w:rPr>
                      <w:t>Obs.</w:t>
                    </w:r>
                  </w:p>
                </w:tc>
              </w:tr>
              <w:tr w:rsidR="0004771A" w:rsidRPr="002A5FFE" w:rsidTr="005D424E">
                <w:trPr>
                  <w:trHeight w:hRule="exact" w:val="370"/>
                </w:trPr>
                <w:tc>
                  <w:tcPr>
                    <w:tcW w:w="2539" w:type="dxa"/>
                    <w:vMerge/>
                    <w:tcBorders>
                      <w:left w:val="single" w:sz="2" w:space="0" w:color="auto"/>
                      <w:right w:val="single" w:sz="2" w:space="0" w:color="auto"/>
                    </w:tcBorders>
                    <w:vAlign w:val="bottom"/>
                  </w:tcPr>
                  <w:p w:rsidR="0004771A" w:rsidRPr="002A5FFE" w:rsidRDefault="0004771A" w:rsidP="005D424E">
                    <w:pPr>
                      <w:spacing w:after="0"/>
                      <w:jc w:val="center"/>
                      <w:rPr>
                        <w:rFonts w:ascii="Arial" w:hAnsi="Arial" w:cs="Arial"/>
                        <w:bCs/>
                        <w:spacing w:val="8"/>
                        <w:sz w:val="24"/>
                        <w:szCs w:val="24"/>
                      </w:rPr>
                    </w:pPr>
                  </w:p>
                </w:tc>
                <w:tc>
                  <w:tcPr>
                    <w:tcW w:w="1685" w:type="dxa"/>
                    <w:vMerge/>
                    <w:tcBorders>
                      <w:left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04771A" w:rsidRPr="002A5FFE" w:rsidRDefault="0004771A" w:rsidP="005D424E">
                    <w:pPr>
                      <w:spacing w:after="0"/>
                      <w:jc w:val="center"/>
                      <w:rPr>
                        <w:rFonts w:ascii="Arial" w:hAnsi="Arial" w:cs="Arial"/>
                        <w:bCs/>
                        <w:spacing w:val="8"/>
                        <w:sz w:val="24"/>
                        <w:szCs w:val="24"/>
                      </w:rPr>
                    </w:pPr>
                    <w:proofErr w:type="spellStart"/>
                    <w:r w:rsidRPr="002A5FFE">
                      <w:rPr>
                        <w:rFonts w:ascii="Arial" w:hAnsi="Arial" w:cs="Arial"/>
                        <w:sz w:val="24"/>
                        <w:szCs w:val="24"/>
                      </w:rPr>
                      <w:t>Zilnic</w:t>
                    </w:r>
                    <w:proofErr w:type="spellEnd"/>
                    <w:r w:rsidRPr="002A5FFE">
                      <w:rPr>
                        <w:rFonts w:ascii="Arial" w:hAnsi="Arial" w:cs="Arial"/>
                        <w:sz w:val="24"/>
                        <w:szCs w:val="24"/>
                      </w:rPr>
                      <w:t xml:space="preserve"> (mc/</w:t>
                    </w:r>
                    <w:proofErr w:type="spellStart"/>
                    <w:r w:rsidRPr="002A5FFE">
                      <w:rPr>
                        <w:rFonts w:ascii="Arial" w:hAnsi="Arial" w:cs="Arial"/>
                        <w:sz w:val="24"/>
                        <w:szCs w:val="24"/>
                      </w:rPr>
                      <w:t>zi</w:t>
                    </w:r>
                    <w:proofErr w:type="spellEnd"/>
                    <w:r w:rsidRPr="002A5FFE">
                      <w:rPr>
                        <w:rFonts w:ascii="Arial" w:hAnsi="Arial" w:cs="Arial"/>
                        <w:sz w:val="24"/>
                        <w:szCs w:val="24"/>
                      </w:rPr>
                      <w:t>)</w:t>
                    </w:r>
                  </w:p>
                </w:tc>
                <w:tc>
                  <w:tcPr>
                    <w:tcW w:w="1324" w:type="dxa"/>
                    <w:vMerge w:val="restart"/>
                    <w:tcBorders>
                      <w:top w:val="single" w:sz="2" w:space="0" w:color="auto"/>
                      <w:left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r w:rsidRPr="002A5FFE">
                      <w:rPr>
                        <w:rFonts w:ascii="Arial" w:hAnsi="Arial" w:cs="Arial"/>
                        <w:sz w:val="24"/>
                        <w:szCs w:val="24"/>
                      </w:rPr>
                      <w:t xml:space="preserve">Q max </w:t>
                    </w:r>
                    <w:proofErr w:type="spellStart"/>
                    <w:r w:rsidRPr="002A5FFE">
                      <w:rPr>
                        <w:rFonts w:ascii="Arial" w:hAnsi="Arial" w:cs="Arial"/>
                        <w:sz w:val="24"/>
                        <w:szCs w:val="24"/>
                      </w:rPr>
                      <w:t>orar</w:t>
                    </w:r>
                    <w:proofErr w:type="spellEnd"/>
                  </w:p>
                  <w:p w:rsidR="0004771A" w:rsidRPr="002A5FFE" w:rsidRDefault="0004771A" w:rsidP="005D424E">
                    <w:pPr>
                      <w:spacing w:after="0"/>
                      <w:ind w:right="236"/>
                      <w:jc w:val="center"/>
                      <w:rPr>
                        <w:rFonts w:ascii="Arial" w:hAnsi="Arial" w:cs="Arial"/>
                        <w:sz w:val="24"/>
                        <w:szCs w:val="24"/>
                      </w:rPr>
                    </w:pPr>
                    <w:r w:rsidRPr="002A5FFE">
                      <w:rPr>
                        <w:rFonts w:ascii="Arial" w:hAnsi="Arial" w:cs="Arial"/>
                        <w:sz w:val="24"/>
                        <w:szCs w:val="24"/>
                      </w:rPr>
                      <w:t xml:space="preserve">      (mc/h )</w:t>
                    </w:r>
                  </w:p>
                </w:tc>
                <w:tc>
                  <w:tcPr>
                    <w:tcW w:w="1090" w:type="dxa"/>
                    <w:vMerge w:val="restart"/>
                    <w:tcBorders>
                      <w:top w:val="single" w:sz="2" w:space="0" w:color="auto"/>
                      <w:left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roofErr w:type="spellStart"/>
                    <w:r w:rsidRPr="002A5FFE">
                      <w:rPr>
                        <w:rFonts w:ascii="Arial" w:hAnsi="Arial" w:cs="Arial"/>
                        <w:sz w:val="24"/>
                        <w:szCs w:val="24"/>
                      </w:rPr>
                      <w:t>Anual</w:t>
                    </w:r>
                    <w:proofErr w:type="spellEnd"/>
                  </w:p>
                  <w:p w:rsidR="0004771A" w:rsidRPr="002A5FFE" w:rsidRDefault="0004771A" w:rsidP="005D424E">
                    <w:pPr>
                      <w:spacing w:after="0"/>
                      <w:jc w:val="center"/>
                      <w:rPr>
                        <w:rFonts w:ascii="Arial" w:hAnsi="Arial" w:cs="Arial"/>
                        <w:sz w:val="24"/>
                        <w:szCs w:val="24"/>
                      </w:rPr>
                    </w:pPr>
                    <w:proofErr w:type="spellStart"/>
                    <w:r w:rsidRPr="002A5FFE">
                      <w:rPr>
                        <w:rFonts w:ascii="Arial" w:hAnsi="Arial" w:cs="Arial"/>
                        <w:sz w:val="24"/>
                        <w:szCs w:val="24"/>
                      </w:rPr>
                      <w:t>mii</w:t>
                    </w:r>
                    <w:proofErr w:type="spellEnd"/>
                    <w:r w:rsidRPr="002A5FFE">
                      <w:rPr>
                        <w:rFonts w:ascii="Arial" w:hAnsi="Arial" w:cs="Arial"/>
                        <w:sz w:val="24"/>
                        <w:szCs w:val="24"/>
                      </w:rPr>
                      <w:t xml:space="preserve"> mc</w:t>
                    </w:r>
                  </w:p>
                </w:tc>
                <w:tc>
                  <w:tcPr>
                    <w:tcW w:w="797" w:type="dxa"/>
                    <w:vMerge/>
                    <w:tcBorders>
                      <w:left w:val="single" w:sz="2" w:space="0" w:color="auto"/>
                      <w:right w:val="single" w:sz="2" w:space="0" w:color="auto"/>
                    </w:tcBorders>
                    <w:vAlign w:val="bottom"/>
                  </w:tcPr>
                  <w:p w:rsidR="0004771A" w:rsidRPr="002A5FFE" w:rsidRDefault="0004771A" w:rsidP="005D424E">
                    <w:pPr>
                      <w:spacing w:after="0"/>
                      <w:jc w:val="center"/>
                      <w:rPr>
                        <w:rFonts w:ascii="Arial" w:hAnsi="Arial" w:cs="Arial"/>
                        <w:sz w:val="24"/>
                        <w:szCs w:val="24"/>
                      </w:rPr>
                    </w:pPr>
                  </w:p>
                </w:tc>
              </w:tr>
              <w:tr w:rsidR="0004771A" w:rsidRPr="002A5FFE" w:rsidTr="005D424E">
                <w:trPr>
                  <w:trHeight w:hRule="exact" w:val="383"/>
                </w:trPr>
                <w:tc>
                  <w:tcPr>
                    <w:tcW w:w="2539" w:type="dxa"/>
                    <w:vMerge/>
                    <w:tcBorders>
                      <w:left w:val="single" w:sz="2" w:space="0" w:color="auto"/>
                      <w:bottom w:val="single" w:sz="2" w:space="0" w:color="auto"/>
                      <w:right w:val="single" w:sz="2" w:space="0" w:color="auto"/>
                    </w:tcBorders>
                    <w:vAlign w:val="center"/>
                  </w:tcPr>
                  <w:p w:rsidR="0004771A" w:rsidRPr="002A5FFE" w:rsidRDefault="0004771A" w:rsidP="005D424E">
                    <w:pPr>
                      <w:spacing w:after="0"/>
                      <w:rPr>
                        <w:rFonts w:ascii="Arial" w:hAnsi="Arial" w:cs="Arial"/>
                        <w:sz w:val="24"/>
                        <w:szCs w:val="24"/>
                      </w:rPr>
                    </w:pPr>
                  </w:p>
                </w:tc>
                <w:tc>
                  <w:tcPr>
                    <w:tcW w:w="1685" w:type="dxa"/>
                    <w:vMerge/>
                    <w:tcBorders>
                      <w:left w:val="single" w:sz="2" w:space="0" w:color="auto"/>
                      <w:bottom w:val="single" w:sz="2" w:space="0" w:color="auto"/>
                      <w:right w:val="single" w:sz="2" w:space="0" w:color="auto"/>
                    </w:tcBorders>
                  </w:tcPr>
                  <w:p w:rsidR="0004771A" w:rsidRPr="002A5FFE" w:rsidRDefault="0004771A" w:rsidP="005D424E">
                    <w:pPr>
                      <w:spacing w:after="0"/>
                      <w:jc w:val="center"/>
                      <w:rPr>
                        <w:rFonts w:ascii="Arial" w:hAnsi="Arial" w:cs="Arial"/>
                        <w:sz w:val="24"/>
                        <w:szCs w:val="24"/>
                      </w:rPr>
                    </w:pPr>
                  </w:p>
                </w:tc>
                <w:tc>
                  <w:tcPr>
                    <w:tcW w:w="1209" w:type="dxa"/>
                    <w:tcBorders>
                      <w:top w:val="single" w:sz="2" w:space="0" w:color="auto"/>
                      <w:left w:val="single" w:sz="2" w:space="0" w:color="auto"/>
                      <w:bottom w:val="single" w:sz="2" w:space="0" w:color="auto"/>
                      <w:right w:val="single" w:sz="2" w:space="0" w:color="auto"/>
                    </w:tcBorders>
                    <w:vAlign w:val="center"/>
                  </w:tcPr>
                  <w:p w:rsidR="0004771A" w:rsidRPr="002A5FFE" w:rsidRDefault="0004771A" w:rsidP="005D424E">
                    <w:pPr>
                      <w:spacing w:after="0"/>
                      <w:jc w:val="center"/>
                      <w:rPr>
                        <w:rFonts w:ascii="Arial" w:hAnsi="Arial" w:cs="Arial"/>
                        <w:bCs/>
                        <w:sz w:val="24"/>
                        <w:szCs w:val="24"/>
                      </w:rPr>
                    </w:pPr>
                    <w:r w:rsidRPr="002A5FFE">
                      <w:rPr>
                        <w:rFonts w:ascii="Arial" w:hAnsi="Arial" w:cs="Arial"/>
                        <w:bCs/>
                        <w:sz w:val="24"/>
                        <w:szCs w:val="24"/>
                      </w:rPr>
                      <w:t>Maxim</w:t>
                    </w:r>
                  </w:p>
                </w:tc>
                <w:tc>
                  <w:tcPr>
                    <w:tcW w:w="1071" w:type="dxa"/>
                    <w:tcBorders>
                      <w:top w:val="single" w:sz="2" w:space="0" w:color="auto"/>
                      <w:left w:val="single" w:sz="2" w:space="0" w:color="auto"/>
                      <w:bottom w:val="single" w:sz="2" w:space="0" w:color="auto"/>
                      <w:right w:val="single" w:sz="2" w:space="0" w:color="auto"/>
                    </w:tcBorders>
                    <w:vAlign w:val="center"/>
                  </w:tcPr>
                  <w:p w:rsidR="0004771A" w:rsidRPr="002A5FFE" w:rsidRDefault="0004771A" w:rsidP="005D424E">
                    <w:pPr>
                      <w:spacing w:after="0"/>
                      <w:ind w:right="155"/>
                      <w:jc w:val="right"/>
                      <w:rPr>
                        <w:rFonts w:ascii="Arial" w:hAnsi="Arial" w:cs="Arial"/>
                        <w:sz w:val="24"/>
                        <w:szCs w:val="24"/>
                      </w:rPr>
                    </w:pPr>
                    <w:proofErr w:type="spellStart"/>
                    <w:r w:rsidRPr="002A5FFE">
                      <w:rPr>
                        <w:rFonts w:ascii="Arial" w:hAnsi="Arial" w:cs="Arial"/>
                        <w:sz w:val="24"/>
                        <w:szCs w:val="24"/>
                      </w:rPr>
                      <w:t>Mediu</w:t>
                    </w:r>
                    <w:proofErr w:type="spellEnd"/>
                  </w:p>
                </w:tc>
                <w:tc>
                  <w:tcPr>
                    <w:tcW w:w="1324" w:type="dxa"/>
                    <w:vMerge/>
                    <w:tcBorders>
                      <w:left w:val="single" w:sz="2" w:space="0" w:color="auto"/>
                      <w:bottom w:val="single" w:sz="2" w:space="0" w:color="auto"/>
                      <w:right w:val="single" w:sz="2" w:space="0" w:color="auto"/>
                    </w:tcBorders>
                    <w:vAlign w:val="center"/>
                  </w:tcPr>
                  <w:p w:rsidR="0004771A" w:rsidRPr="002A5FFE" w:rsidRDefault="0004771A" w:rsidP="005D424E">
                    <w:pPr>
                      <w:spacing w:after="0"/>
                      <w:ind w:right="236"/>
                      <w:jc w:val="center"/>
                      <w:rPr>
                        <w:rFonts w:ascii="Arial" w:hAnsi="Arial" w:cs="Arial"/>
                        <w:sz w:val="24"/>
                        <w:szCs w:val="24"/>
                      </w:rPr>
                    </w:pPr>
                  </w:p>
                </w:tc>
                <w:tc>
                  <w:tcPr>
                    <w:tcW w:w="1090" w:type="dxa"/>
                    <w:vMerge/>
                    <w:tcBorders>
                      <w:left w:val="single" w:sz="2" w:space="0" w:color="auto"/>
                      <w:bottom w:val="single" w:sz="2" w:space="0" w:color="auto"/>
                      <w:right w:val="single" w:sz="2" w:space="0" w:color="auto"/>
                    </w:tcBorders>
                  </w:tcPr>
                  <w:p w:rsidR="0004771A" w:rsidRPr="002A5FFE" w:rsidRDefault="0004771A" w:rsidP="005D424E">
                    <w:pPr>
                      <w:spacing w:after="0"/>
                      <w:jc w:val="center"/>
                      <w:rPr>
                        <w:rFonts w:ascii="Arial" w:hAnsi="Arial" w:cs="Arial"/>
                        <w:sz w:val="24"/>
                        <w:szCs w:val="24"/>
                      </w:rPr>
                    </w:pPr>
                  </w:p>
                </w:tc>
                <w:tc>
                  <w:tcPr>
                    <w:tcW w:w="797" w:type="dxa"/>
                    <w:vMerge/>
                    <w:tcBorders>
                      <w:left w:val="single" w:sz="2" w:space="0" w:color="auto"/>
                      <w:bottom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
                </w:tc>
              </w:tr>
              <w:tr w:rsidR="0004771A" w:rsidRPr="002A5FFE" w:rsidTr="005D424E">
                <w:trPr>
                  <w:trHeight w:hRule="exact" w:val="360"/>
                </w:trPr>
                <w:tc>
                  <w:tcPr>
                    <w:tcW w:w="2539" w:type="dxa"/>
                    <w:tcBorders>
                      <w:top w:val="single" w:sz="2" w:space="0" w:color="auto"/>
                      <w:left w:val="single" w:sz="2" w:space="0" w:color="auto"/>
                      <w:bottom w:val="nil"/>
                      <w:right w:val="single" w:sz="2" w:space="0" w:color="auto"/>
                    </w:tcBorders>
                    <w:vAlign w:val="center"/>
                  </w:tcPr>
                  <w:p w:rsidR="0004771A" w:rsidRPr="002A5FFE" w:rsidRDefault="0004771A" w:rsidP="005D424E">
                    <w:pPr>
                      <w:spacing w:after="0"/>
                      <w:ind w:right="675"/>
                      <w:jc w:val="center"/>
                      <w:rPr>
                        <w:rFonts w:ascii="Arial" w:hAnsi="Arial" w:cs="Arial"/>
                        <w:sz w:val="24"/>
                        <w:szCs w:val="24"/>
                      </w:rPr>
                    </w:pPr>
                    <w:r w:rsidRPr="002A5FFE">
                      <w:rPr>
                        <w:rFonts w:ascii="Arial" w:hAnsi="Arial" w:cs="Arial"/>
                        <w:sz w:val="24"/>
                        <w:szCs w:val="24"/>
                      </w:rPr>
                      <w:t xml:space="preserve">            Ape </w:t>
                    </w:r>
                    <w:proofErr w:type="spellStart"/>
                    <w:r w:rsidRPr="002A5FFE">
                      <w:rPr>
                        <w:rFonts w:ascii="Arial" w:hAnsi="Arial" w:cs="Arial"/>
                        <w:sz w:val="24"/>
                        <w:szCs w:val="24"/>
                      </w:rPr>
                      <w:t>uzate</w:t>
                    </w:r>
                    <w:proofErr w:type="spellEnd"/>
                  </w:p>
                </w:tc>
                <w:tc>
                  <w:tcPr>
                    <w:tcW w:w="1685" w:type="dxa"/>
                    <w:tcBorders>
                      <w:top w:val="single" w:sz="2" w:space="0" w:color="auto"/>
                      <w:left w:val="single" w:sz="2" w:space="0" w:color="auto"/>
                      <w:bottom w:val="nil"/>
                      <w:right w:val="single" w:sz="2" w:space="0" w:color="auto"/>
                    </w:tcBorders>
                    <w:vAlign w:val="bottom"/>
                  </w:tcPr>
                  <w:p w:rsidR="0004771A" w:rsidRPr="002A5FFE" w:rsidRDefault="0004771A" w:rsidP="005D424E">
                    <w:pPr>
                      <w:spacing w:after="0"/>
                      <w:ind w:right="253"/>
                      <w:jc w:val="center"/>
                      <w:rPr>
                        <w:rFonts w:ascii="Arial" w:hAnsi="Arial" w:cs="Arial"/>
                        <w:spacing w:val="18"/>
                        <w:sz w:val="24"/>
                        <w:szCs w:val="24"/>
                      </w:rPr>
                    </w:pPr>
                    <w:r w:rsidRPr="002A5FFE">
                      <w:rPr>
                        <w:rFonts w:ascii="Arial" w:hAnsi="Arial" w:cs="Arial"/>
                        <w:sz w:val="24"/>
                        <w:szCs w:val="24"/>
                      </w:rPr>
                      <w:t xml:space="preserve">Raul </w:t>
                    </w:r>
                    <w:proofErr w:type="spellStart"/>
                    <w:r w:rsidRPr="002A5FFE">
                      <w:rPr>
                        <w:rFonts w:ascii="Arial" w:hAnsi="Arial" w:cs="Arial"/>
                        <w:sz w:val="24"/>
                        <w:szCs w:val="24"/>
                      </w:rPr>
                      <w:t>Siret</w:t>
                    </w:r>
                    <w:proofErr w:type="spellEnd"/>
                  </w:p>
                </w:tc>
                <w:tc>
                  <w:tcPr>
                    <w:tcW w:w="1209" w:type="dxa"/>
                    <w:tcBorders>
                      <w:top w:val="single" w:sz="2" w:space="0" w:color="auto"/>
                      <w:left w:val="single" w:sz="2" w:space="0" w:color="auto"/>
                      <w:bottom w:val="nil"/>
                      <w:right w:val="single" w:sz="2" w:space="0" w:color="auto"/>
                    </w:tcBorders>
                    <w:vAlign w:val="bottom"/>
                  </w:tcPr>
                  <w:p w:rsidR="0004771A" w:rsidRPr="002A5FFE" w:rsidRDefault="0004771A" w:rsidP="005D424E">
                    <w:pPr>
                      <w:spacing w:after="0"/>
                      <w:jc w:val="center"/>
                      <w:rPr>
                        <w:rFonts w:ascii="Arial" w:hAnsi="Arial" w:cs="Arial"/>
                        <w:sz w:val="24"/>
                        <w:szCs w:val="24"/>
                      </w:rPr>
                    </w:pPr>
                    <w:r w:rsidRPr="002A5FFE">
                      <w:rPr>
                        <w:rFonts w:ascii="Arial" w:hAnsi="Arial" w:cs="Arial"/>
                        <w:sz w:val="24"/>
                        <w:szCs w:val="24"/>
                      </w:rPr>
                      <w:t>344,4</w:t>
                    </w:r>
                  </w:p>
                </w:tc>
                <w:tc>
                  <w:tcPr>
                    <w:tcW w:w="1071" w:type="dxa"/>
                    <w:tcBorders>
                      <w:top w:val="single" w:sz="2" w:space="0" w:color="auto"/>
                      <w:left w:val="single" w:sz="2" w:space="0" w:color="auto"/>
                      <w:bottom w:val="nil"/>
                      <w:right w:val="single" w:sz="2" w:space="0" w:color="auto"/>
                    </w:tcBorders>
                    <w:vAlign w:val="bottom"/>
                  </w:tcPr>
                  <w:p w:rsidR="0004771A" w:rsidRPr="002A5FFE" w:rsidRDefault="0004771A" w:rsidP="005D424E">
                    <w:pPr>
                      <w:spacing w:after="0"/>
                      <w:ind w:right="155"/>
                      <w:jc w:val="center"/>
                      <w:rPr>
                        <w:rFonts w:ascii="Arial" w:hAnsi="Arial" w:cs="Arial"/>
                        <w:sz w:val="24"/>
                        <w:szCs w:val="24"/>
                      </w:rPr>
                    </w:pPr>
                    <w:r w:rsidRPr="002A5FFE">
                      <w:rPr>
                        <w:rFonts w:ascii="Arial" w:hAnsi="Arial" w:cs="Arial"/>
                        <w:sz w:val="24"/>
                        <w:szCs w:val="24"/>
                      </w:rPr>
                      <w:t>317,4</w:t>
                    </w:r>
                  </w:p>
                </w:tc>
                <w:tc>
                  <w:tcPr>
                    <w:tcW w:w="1324" w:type="dxa"/>
                    <w:tcBorders>
                      <w:top w:val="single" w:sz="2" w:space="0" w:color="auto"/>
                      <w:left w:val="single" w:sz="2" w:space="0" w:color="auto"/>
                      <w:bottom w:val="nil"/>
                      <w:right w:val="single" w:sz="2" w:space="0" w:color="auto"/>
                    </w:tcBorders>
                    <w:vAlign w:val="bottom"/>
                  </w:tcPr>
                  <w:p w:rsidR="0004771A" w:rsidRPr="002A5FFE" w:rsidRDefault="0004771A" w:rsidP="005D424E">
                    <w:pPr>
                      <w:spacing w:after="0"/>
                      <w:ind w:right="236"/>
                      <w:jc w:val="center"/>
                      <w:rPr>
                        <w:rFonts w:ascii="Arial" w:hAnsi="Arial" w:cs="Arial"/>
                        <w:sz w:val="24"/>
                        <w:szCs w:val="24"/>
                      </w:rPr>
                    </w:pPr>
                    <w:r w:rsidRPr="002A5FFE">
                      <w:rPr>
                        <w:rFonts w:ascii="Arial" w:hAnsi="Arial" w:cs="Arial"/>
                        <w:sz w:val="24"/>
                        <w:szCs w:val="24"/>
                      </w:rPr>
                      <w:t>18,6</w:t>
                    </w:r>
                  </w:p>
                </w:tc>
                <w:tc>
                  <w:tcPr>
                    <w:tcW w:w="1090" w:type="dxa"/>
                    <w:tcBorders>
                      <w:top w:val="single" w:sz="2" w:space="0" w:color="auto"/>
                      <w:left w:val="single" w:sz="2" w:space="0" w:color="auto"/>
                      <w:bottom w:val="nil"/>
                      <w:right w:val="single" w:sz="2" w:space="0" w:color="auto"/>
                    </w:tcBorders>
                    <w:vAlign w:val="bottom"/>
                  </w:tcPr>
                  <w:p w:rsidR="0004771A" w:rsidRPr="002A5FFE" w:rsidRDefault="0004771A" w:rsidP="005D424E">
                    <w:pPr>
                      <w:spacing w:after="0"/>
                      <w:ind w:right="235"/>
                      <w:jc w:val="center"/>
                      <w:rPr>
                        <w:rFonts w:ascii="Arial" w:hAnsi="Arial" w:cs="Arial"/>
                        <w:sz w:val="24"/>
                        <w:szCs w:val="24"/>
                      </w:rPr>
                    </w:pPr>
                    <w:r w:rsidRPr="002A5FFE">
                      <w:rPr>
                        <w:rFonts w:ascii="Arial" w:hAnsi="Arial" w:cs="Arial"/>
                        <w:sz w:val="24"/>
                        <w:szCs w:val="24"/>
                      </w:rPr>
                      <w:t>111,4</w:t>
                    </w:r>
                  </w:p>
                </w:tc>
                <w:tc>
                  <w:tcPr>
                    <w:tcW w:w="797" w:type="dxa"/>
                    <w:tcBorders>
                      <w:top w:val="single" w:sz="2" w:space="0" w:color="auto"/>
                      <w:left w:val="single" w:sz="2" w:space="0" w:color="auto"/>
                      <w:bottom w:val="nil"/>
                      <w:right w:val="single" w:sz="2" w:space="0" w:color="auto"/>
                    </w:tcBorders>
                    <w:vAlign w:val="center"/>
                  </w:tcPr>
                  <w:p w:rsidR="0004771A" w:rsidRPr="002A5FFE" w:rsidRDefault="0004771A" w:rsidP="005D424E">
                    <w:pPr>
                      <w:spacing w:after="0"/>
                      <w:rPr>
                        <w:rFonts w:ascii="Arial" w:hAnsi="Arial" w:cs="Arial"/>
                        <w:sz w:val="24"/>
                        <w:szCs w:val="24"/>
                      </w:rPr>
                    </w:pPr>
                  </w:p>
                </w:tc>
              </w:tr>
              <w:tr w:rsidR="0004771A" w:rsidRPr="002A5FFE" w:rsidTr="005D424E">
                <w:trPr>
                  <w:trHeight w:hRule="exact" w:val="254"/>
                </w:trPr>
                <w:tc>
                  <w:tcPr>
                    <w:tcW w:w="2539" w:type="dxa"/>
                    <w:tcBorders>
                      <w:top w:val="nil"/>
                      <w:left w:val="single" w:sz="2" w:space="0" w:color="auto"/>
                      <w:bottom w:val="single" w:sz="2" w:space="0" w:color="auto"/>
                      <w:right w:val="single" w:sz="2" w:space="0" w:color="auto"/>
                    </w:tcBorders>
                    <w:vAlign w:val="center"/>
                  </w:tcPr>
                  <w:p w:rsidR="0004771A" w:rsidRPr="002A5FFE" w:rsidRDefault="0004771A" w:rsidP="005D424E">
                    <w:pPr>
                      <w:spacing w:after="0"/>
                      <w:ind w:right="135"/>
                      <w:jc w:val="center"/>
                      <w:rPr>
                        <w:rFonts w:ascii="Arial" w:hAnsi="Arial" w:cs="Arial"/>
                        <w:sz w:val="24"/>
                        <w:szCs w:val="24"/>
                      </w:rPr>
                    </w:pPr>
                    <w:proofErr w:type="spellStart"/>
                    <w:r w:rsidRPr="002A5FFE">
                      <w:rPr>
                        <w:rFonts w:ascii="Arial" w:hAnsi="Arial" w:cs="Arial"/>
                        <w:sz w:val="24"/>
                        <w:szCs w:val="24"/>
                      </w:rPr>
                      <w:t>tehnologice+menajere</w:t>
                    </w:r>
                    <w:proofErr w:type="spellEnd"/>
                  </w:p>
                </w:tc>
                <w:tc>
                  <w:tcPr>
                    <w:tcW w:w="1685" w:type="dxa"/>
                    <w:tcBorders>
                      <w:top w:val="nil"/>
                      <w:left w:val="single" w:sz="2" w:space="0" w:color="auto"/>
                      <w:bottom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
                </w:tc>
                <w:tc>
                  <w:tcPr>
                    <w:tcW w:w="1209" w:type="dxa"/>
                    <w:tcBorders>
                      <w:top w:val="nil"/>
                      <w:left w:val="single" w:sz="2" w:space="0" w:color="auto"/>
                      <w:bottom w:val="single" w:sz="2" w:space="0" w:color="auto"/>
                      <w:right w:val="single" w:sz="2" w:space="0" w:color="auto"/>
                    </w:tcBorders>
                  </w:tcPr>
                  <w:p w:rsidR="0004771A" w:rsidRPr="002A5FFE" w:rsidRDefault="0004771A" w:rsidP="005D424E">
                    <w:pPr>
                      <w:spacing w:after="0"/>
                      <w:jc w:val="center"/>
                      <w:rPr>
                        <w:rFonts w:ascii="Arial" w:hAnsi="Arial" w:cs="Arial"/>
                        <w:sz w:val="24"/>
                        <w:szCs w:val="24"/>
                      </w:rPr>
                    </w:pPr>
                  </w:p>
                </w:tc>
                <w:tc>
                  <w:tcPr>
                    <w:tcW w:w="1071" w:type="dxa"/>
                    <w:tcBorders>
                      <w:top w:val="nil"/>
                      <w:left w:val="single" w:sz="2" w:space="0" w:color="auto"/>
                      <w:bottom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
                </w:tc>
                <w:tc>
                  <w:tcPr>
                    <w:tcW w:w="1324" w:type="dxa"/>
                    <w:tcBorders>
                      <w:top w:val="nil"/>
                      <w:left w:val="single" w:sz="2" w:space="0" w:color="auto"/>
                      <w:bottom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
                </w:tc>
                <w:tc>
                  <w:tcPr>
                    <w:tcW w:w="1090" w:type="dxa"/>
                    <w:tcBorders>
                      <w:top w:val="nil"/>
                      <w:left w:val="single" w:sz="2" w:space="0" w:color="auto"/>
                      <w:bottom w:val="single" w:sz="2" w:space="0" w:color="auto"/>
                      <w:right w:val="single" w:sz="2" w:space="0" w:color="auto"/>
                    </w:tcBorders>
                    <w:vAlign w:val="center"/>
                  </w:tcPr>
                  <w:p w:rsidR="0004771A" w:rsidRPr="002A5FFE" w:rsidRDefault="0004771A" w:rsidP="005D424E">
                    <w:pPr>
                      <w:spacing w:after="0"/>
                      <w:jc w:val="center"/>
                      <w:rPr>
                        <w:rFonts w:ascii="Arial" w:hAnsi="Arial" w:cs="Arial"/>
                        <w:sz w:val="24"/>
                        <w:szCs w:val="24"/>
                      </w:rPr>
                    </w:pPr>
                  </w:p>
                </w:tc>
                <w:tc>
                  <w:tcPr>
                    <w:tcW w:w="797" w:type="dxa"/>
                    <w:tcBorders>
                      <w:top w:val="nil"/>
                      <w:left w:val="single" w:sz="2" w:space="0" w:color="auto"/>
                      <w:bottom w:val="single" w:sz="2" w:space="0" w:color="auto"/>
                      <w:right w:val="single" w:sz="2" w:space="0" w:color="auto"/>
                    </w:tcBorders>
                    <w:vAlign w:val="center"/>
                  </w:tcPr>
                  <w:p w:rsidR="0004771A" w:rsidRPr="002A5FFE" w:rsidRDefault="0004771A" w:rsidP="005D424E">
                    <w:pPr>
                      <w:spacing w:after="0"/>
                      <w:rPr>
                        <w:rFonts w:ascii="Arial" w:hAnsi="Arial" w:cs="Arial"/>
                        <w:sz w:val="24"/>
                        <w:szCs w:val="24"/>
                      </w:rPr>
                    </w:pPr>
                  </w:p>
                </w:tc>
              </w:tr>
            </w:tbl>
            <w:p w:rsidR="0004771A" w:rsidRPr="002A5FFE" w:rsidRDefault="0004771A" w:rsidP="005D424E">
              <w:pPr>
                <w:spacing w:before="60" w:after="60"/>
                <w:ind w:firstLine="709"/>
                <w:jc w:val="both"/>
                <w:outlineLvl w:val="1"/>
                <w:rPr>
                  <w:rFonts w:ascii="Arial" w:hAnsi="Arial" w:cs="Arial"/>
                  <w:sz w:val="24"/>
                  <w:szCs w:val="24"/>
                  <w:u w:val="single"/>
                </w:rPr>
              </w:pPr>
            </w:p>
            <w:p w:rsidR="0004771A" w:rsidRPr="003046FC" w:rsidRDefault="0004771A" w:rsidP="005D424E">
              <w:pPr>
                <w:autoSpaceDE w:val="0"/>
                <w:autoSpaceDN w:val="0"/>
                <w:adjustRightInd w:val="0"/>
                <w:spacing w:after="0" w:line="240" w:lineRule="auto"/>
                <w:jc w:val="both"/>
                <w:rPr>
                  <w:rFonts w:ascii="Arial" w:hAnsi="Arial" w:cs="Arial"/>
                  <w:i/>
                  <w:sz w:val="24"/>
                  <w:szCs w:val="24"/>
                  <w:u w:val="single"/>
                </w:rPr>
              </w:pPr>
              <w:r w:rsidRPr="003046FC">
                <w:rPr>
                  <w:rFonts w:ascii="Arial" w:hAnsi="Arial" w:cs="Arial"/>
                  <w:i/>
                  <w:sz w:val="24"/>
                  <w:szCs w:val="24"/>
                  <w:u w:val="single"/>
                  <w:lang w:val="ro-RO"/>
                </w:rPr>
                <w:t>Materialele prev</w:t>
              </w:r>
              <w:r w:rsidRPr="003046FC">
                <w:rPr>
                  <w:rFonts w:ascii="Arial" w:hAnsi="Arial" w:cs="Arial"/>
                  <w:i/>
                  <w:sz w:val="24"/>
                  <w:szCs w:val="24"/>
                  <w:u w:val="single"/>
                </w:rPr>
                <w:t>ă</w:t>
              </w:r>
              <w:r w:rsidRPr="003046FC">
                <w:rPr>
                  <w:rFonts w:ascii="Arial" w:hAnsi="Arial" w:cs="Arial"/>
                  <w:i/>
                  <w:sz w:val="24"/>
                  <w:szCs w:val="24"/>
                  <w:u w:val="single"/>
                  <w:lang w:val="ro-RO"/>
                </w:rPr>
                <w:t>zute în proiectele de extindere  trebuie să deţină agremente  CE</w:t>
              </w:r>
              <w:r w:rsidRPr="003046FC">
                <w:rPr>
                  <w:rFonts w:ascii="Arial" w:hAnsi="Arial" w:cs="Arial"/>
                  <w:i/>
                  <w:sz w:val="24"/>
                  <w:szCs w:val="24"/>
                  <w:u w:val="single"/>
                </w:rPr>
                <w:t>.</w:t>
              </w:r>
            </w:p>
            <w:p w:rsidR="0004771A" w:rsidRPr="00E85C9A" w:rsidRDefault="0004771A" w:rsidP="005D424E">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04771A" w:rsidRPr="00E85C9A" w:rsidRDefault="0004771A" w:rsidP="005D424E">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04771A" w:rsidRPr="00072208" w:rsidRDefault="0004771A" w:rsidP="005D424E">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04771A" w:rsidRPr="00487A46" w:rsidRDefault="0004771A" w:rsidP="0004771A">
              <w:pPr>
                <w:pStyle w:val="ListParagraph"/>
                <w:numPr>
                  <w:ilvl w:val="0"/>
                  <w:numId w:val="4"/>
                </w:numPr>
                <w:shd w:val="clear" w:color="auto" w:fill="FFFFFF"/>
                <w:spacing w:after="0"/>
                <w:ind w:left="1069" w:hanging="36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Pr>
                  <w:rFonts w:ascii="Arial" w:hAnsi="Arial" w:cs="Arial"/>
                  <w:sz w:val="24"/>
                  <w:szCs w:val="24"/>
                </w:rPr>
                <w:t>reteaua</w:t>
              </w:r>
              <w:proofErr w:type="spellEnd"/>
              <w:r>
                <w:rPr>
                  <w:rFonts w:ascii="Arial" w:hAnsi="Arial" w:cs="Arial"/>
                  <w:sz w:val="24"/>
                  <w:szCs w:val="24"/>
                </w:rPr>
                <w:t xml:space="preserve"> </w:t>
              </w:r>
              <w:proofErr w:type="spellStart"/>
              <w:r>
                <w:rPr>
                  <w:rFonts w:ascii="Arial" w:hAnsi="Arial" w:cs="Arial"/>
                  <w:sz w:val="24"/>
                  <w:szCs w:val="24"/>
                </w:rPr>
                <w:t>existenta</w:t>
              </w:r>
              <w:proofErr w:type="spellEnd"/>
            </w:p>
            <w:p w:rsidR="0004771A" w:rsidRPr="00CA524A" w:rsidRDefault="0004771A" w:rsidP="0004771A">
              <w:pPr>
                <w:pStyle w:val="ListParagraph"/>
                <w:numPr>
                  <w:ilvl w:val="0"/>
                  <w:numId w:val="4"/>
                </w:numPr>
                <w:shd w:val="clear" w:color="auto" w:fill="FFFFFF"/>
                <w:spacing w:after="0" w:line="240" w:lineRule="auto"/>
                <w:ind w:left="1069" w:hanging="360"/>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04771A" w:rsidRPr="00CA524A" w:rsidRDefault="0004771A" w:rsidP="005D424E">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lastRenderedPageBreak/>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04771A" w:rsidRPr="00072208" w:rsidRDefault="0004771A" w:rsidP="0004771A">
              <w:pPr>
                <w:numPr>
                  <w:ilvl w:val="0"/>
                  <w:numId w:val="4"/>
                </w:numPr>
                <w:spacing w:after="0"/>
                <w:ind w:left="1069" w:hanging="36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04771A" w:rsidRPr="00072208" w:rsidRDefault="0004771A" w:rsidP="0004771A">
              <w:pPr>
                <w:numPr>
                  <w:ilvl w:val="0"/>
                  <w:numId w:val="4"/>
                </w:numPr>
                <w:spacing w:after="0"/>
                <w:ind w:left="1069" w:hanging="360"/>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04771A" w:rsidRPr="00072208" w:rsidRDefault="0004771A" w:rsidP="005D424E">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04771A" w:rsidRDefault="0004771A" w:rsidP="005D424E">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04771A" w:rsidRDefault="0004771A" w:rsidP="005D424E">
              <w:pPr>
                <w:pStyle w:val="CharCharChar1Char"/>
                <w:jc w:val="both"/>
                <w:rPr>
                  <w:rStyle w:val="tpa1"/>
                  <w:rFonts w:ascii="Arial" w:hAnsi="Arial" w:cs="Arial"/>
                </w:rPr>
              </w:pPr>
              <w:r>
                <w:rPr>
                  <w:rStyle w:val="tpa1"/>
                  <w:rFonts w:ascii="Arial" w:hAnsi="Arial" w:cs="Arial"/>
                </w:rPr>
                <w:t>- pe perioada derularii lucrarilor de executie pot aparea emisii:</w:t>
              </w:r>
            </w:p>
            <w:p w:rsidR="0004771A" w:rsidRPr="00FB5F2B" w:rsidRDefault="0004771A" w:rsidP="005D424E">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04771A" w:rsidRPr="00FB5F2B" w:rsidRDefault="0004771A" w:rsidP="005D424E">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04771A" w:rsidRPr="00FB5F2B" w:rsidRDefault="0004771A" w:rsidP="005D424E">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04771A" w:rsidRPr="00FB5F2B" w:rsidRDefault="0004771A" w:rsidP="005D424E">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04771A" w:rsidRDefault="0004771A" w:rsidP="005D424E">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04771A" w:rsidRDefault="0004771A" w:rsidP="005D424E">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04771A" w:rsidRPr="00E85C9A" w:rsidRDefault="0004771A" w:rsidP="005D424E">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04771A" w:rsidRDefault="0004771A" w:rsidP="005D424E">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conform </w:t>
              </w:r>
              <w:proofErr w:type="spellStart"/>
              <w:r w:rsidRPr="00E85C9A">
                <w:rPr>
                  <w:rStyle w:val="tpa1"/>
                  <w:rFonts w:cs="Arial"/>
                </w:rPr>
                <w:t>certificatului</w:t>
              </w:r>
              <w:proofErr w:type="spellEnd"/>
              <w:r w:rsidRPr="00E85C9A">
                <w:rPr>
                  <w:rStyle w:val="tpa1"/>
                  <w:rFonts w:cs="Arial"/>
                </w:rPr>
                <w:t xml:space="preserve"> de urbanism nr.</w:t>
              </w:r>
              <w:r>
                <w:rPr>
                  <w:rStyle w:val="tpa1"/>
                  <w:rFonts w:cs="Arial"/>
                </w:rPr>
                <w:t>11</w:t>
              </w:r>
              <w:r w:rsidRPr="00E85C9A">
                <w:rPr>
                  <w:rStyle w:val="tpa1"/>
                  <w:rFonts w:cs="Arial"/>
                </w:rPr>
                <w:t>/</w:t>
              </w:r>
              <w:r>
                <w:rPr>
                  <w:rStyle w:val="tpa1"/>
                  <w:rFonts w:cs="Arial"/>
                </w:rPr>
                <w:t>11</w:t>
              </w:r>
              <w:r w:rsidRPr="00E85C9A">
                <w:rPr>
                  <w:rStyle w:val="tpa1"/>
                  <w:rFonts w:cs="Arial"/>
                </w:rPr>
                <w:t>.</w:t>
              </w:r>
              <w:r>
                <w:rPr>
                  <w:rStyle w:val="tpa1"/>
                  <w:rFonts w:cs="Arial"/>
                </w:rPr>
                <w:t>12</w:t>
              </w:r>
              <w:r w:rsidRPr="00E85C9A">
                <w:rPr>
                  <w:rStyle w:val="tpa1"/>
                  <w:rFonts w:cs="Arial"/>
                </w:rPr>
                <w:t>.201</w:t>
              </w:r>
              <w:r>
                <w:rPr>
                  <w:rStyle w:val="tpa1"/>
                  <w:rFonts w:cs="Arial"/>
                </w:rPr>
                <w:t>5,</w:t>
              </w:r>
              <w:r w:rsidRPr="00E85C9A">
                <w:rPr>
                  <w:rStyle w:val="tpa1"/>
                  <w:rFonts w:cs="Arial"/>
                </w:rPr>
                <w:t xml:space="preserve"> </w:t>
              </w:r>
              <w:proofErr w:type="spellStart"/>
              <w:r>
                <w:rPr>
                  <w:rStyle w:val="tpa1"/>
                  <w:rFonts w:cs="Arial"/>
                </w:rPr>
                <w:t>t</w:t>
              </w:r>
              <w:r w:rsidRPr="00EF1F54">
                <w:rPr>
                  <w:rFonts w:cs="Arial"/>
                </w:rPr>
                <w:t>erenul</w:t>
              </w:r>
              <w:proofErr w:type="spellEnd"/>
              <w:r w:rsidRPr="00EF1F54">
                <w:rPr>
                  <w:rFonts w:cs="Arial"/>
                </w:rPr>
                <w:t xml:space="preserve"> </w:t>
              </w:r>
              <w:proofErr w:type="spellStart"/>
              <w:r w:rsidRPr="00EF1F54">
                <w:rPr>
                  <w:rFonts w:cs="Arial"/>
                </w:rPr>
                <w:t>destinat</w:t>
              </w:r>
              <w:proofErr w:type="spellEnd"/>
              <w:r w:rsidRPr="00EF1F54">
                <w:rPr>
                  <w:rFonts w:cs="Arial"/>
                </w:rPr>
                <w:t xml:space="preserve"> </w:t>
              </w:r>
              <w:proofErr w:type="spellStart"/>
              <w:r w:rsidRPr="00EF1F54">
                <w:rPr>
                  <w:rFonts w:cs="Arial"/>
                </w:rPr>
                <w:t>constructiei</w:t>
              </w:r>
              <w:proofErr w:type="spellEnd"/>
              <w:r w:rsidRPr="00EF1F54">
                <w:rPr>
                  <w:rFonts w:cs="Arial"/>
                </w:rPr>
                <w:t xml:space="preserve"> </w:t>
              </w:r>
              <w:proofErr w:type="spellStart"/>
              <w:proofErr w:type="gramStart"/>
              <w:r w:rsidRPr="00EF1F54">
                <w:rPr>
                  <w:rFonts w:cs="Arial"/>
                </w:rPr>
                <w:t>ce</w:t>
              </w:r>
              <w:proofErr w:type="spellEnd"/>
              <w:proofErr w:type="gramEnd"/>
              <w:r w:rsidRPr="00EF1F54">
                <w:rPr>
                  <w:rFonts w:cs="Arial"/>
                </w:rPr>
                <w:t xml:space="preserve"> face </w:t>
              </w:r>
              <w:proofErr w:type="spellStart"/>
              <w:r w:rsidRPr="00EF1F54">
                <w:rPr>
                  <w:rFonts w:cs="Arial"/>
                </w:rPr>
                <w:t>obiectul</w:t>
              </w:r>
              <w:proofErr w:type="spellEnd"/>
              <w:r w:rsidRPr="00EF1F54">
                <w:rPr>
                  <w:rFonts w:cs="Arial"/>
                </w:rPr>
                <w:t xml:space="preserve"> </w:t>
              </w:r>
              <w:proofErr w:type="spellStart"/>
              <w:r w:rsidRPr="00EF1F54">
                <w:rPr>
                  <w:rFonts w:cs="Arial"/>
                </w:rPr>
                <w:t>prezentei</w:t>
              </w:r>
              <w:proofErr w:type="spellEnd"/>
              <w:r w:rsidRPr="00EF1F54">
                <w:rPr>
                  <w:rFonts w:cs="Arial"/>
                </w:rPr>
                <w:t xml:space="preserve"> </w:t>
              </w:r>
              <w:proofErr w:type="spellStart"/>
              <w:r w:rsidRPr="00EF1F54">
                <w:rPr>
                  <w:rFonts w:cs="Arial"/>
                </w:rPr>
                <w:t>documentatii</w:t>
              </w:r>
              <w:proofErr w:type="spellEnd"/>
              <w:r w:rsidRPr="00EF1F54">
                <w:rPr>
                  <w:rFonts w:cs="Arial"/>
                </w:rPr>
                <w:t xml:space="preserve"> </w:t>
              </w:r>
              <w:proofErr w:type="spellStart"/>
              <w:r w:rsidRPr="00EF1F54">
                <w:rPr>
                  <w:rFonts w:cs="Arial"/>
                </w:rPr>
                <w:t>tehnice</w:t>
              </w:r>
              <w:proofErr w:type="spellEnd"/>
              <w:r w:rsidRPr="00EF1F54">
                <w:rPr>
                  <w:rFonts w:cs="Arial"/>
                </w:rPr>
                <w:t xml:space="preserve"> </w:t>
              </w:r>
              <w:proofErr w:type="spellStart"/>
              <w:r w:rsidRPr="00EF1F54">
                <w:rPr>
                  <w:rFonts w:cs="Arial"/>
                </w:rPr>
                <w:t>este</w:t>
              </w:r>
              <w:proofErr w:type="spellEnd"/>
              <w:r w:rsidRPr="00EF1F54">
                <w:rPr>
                  <w:rFonts w:cs="Arial"/>
                </w:rPr>
                <w:t xml:space="preserve"> </w:t>
              </w:r>
              <w:proofErr w:type="spellStart"/>
              <w:r>
                <w:rPr>
                  <w:rFonts w:cs="Arial"/>
                </w:rPr>
                <w:t>domeniul</w:t>
              </w:r>
              <w:proofErr w:type="spellEnd"/>
              <w:r>
                <w:rPr>
                  <w:rFonts w:cs="Arial"/>
                </w:rPr>
                <w:t xml:space="preserve"> public al comunei </w:t>
              </w:r>
              <w:proofErr w:type="spellStart"/>
              <w:r>
                <w:rPr>
                  <w:rFonts w:cs="Arial"/>
                </w:rPr>
                <w:t>Zvoristea</w:t>
              </w:r>
              <w:proofErr w:type="spellEnd"/>
              <w:r>
                <w:rPr>
                  <w:rFonts w:cs="Arial"/>
                </w:rPr>
                <w:t xml:space="preserve"> </w:t>
              </w:r>
              <w:proofErr w:type="spellStart"/>
              <w:r>
                <w:rPr>
                  <w:rFonts w:cs="Arial"/>
                </w:rPr>
                <w:t>si</w:t>
              </w:r>
              <w:proofErr w:type="spellEnd"/>
              <w:r>
                <w:rPr>
                  <w:rFonts w:cs="Arial"/>
                </w:rPr>
                <w:t xml:space="preserve"> </w:t>
              </w:r>
              <w:proofErr w:type="spellStart"/>
              <w:r>
                <w:rPr>
                  <w:rFonts w:cs="Arial"/>
                </w:rPr>
                <w:t>este</w:t>
              </w:r>
              <w:proofErr w:type="spellEnd"/>
              <w:r>
                <w:rPr>
                  <w:rFonts w:cs="Arial"/>
                </w:rPr>
                <w:t xml:space="preserve"> </w:t>
              </w:r>
              <w:proofErr w:type="spellStart"/>
              <w:r>
                <w:rPr>
                  <w:rFonts w:cs="Arial"/>
                </w:rPr>
                <w:t>situat</w:t>
              </w:r>
              <w:proofErr w:type="spellEnd"/>
              <w:r>
                <w:rPr>
                  <w:rFonts w:cs="Arial"/>
                </w:rPr>
                <w:t xml:space="preserve"> in </w:t>
              </w:r>
              <w:proofErr w:type="spellStart"/>
              <w:r>
                <w:rPr>
                  <w:rFonts w:cs="Arial"/>
                </w:rPr>
                <w:t>intravilanul</w:t>
              </w:r>
              <w:proofErr w:type="spellEnd"/>
              <w:r>
                <w:rPr>
                  <w:rFonts w:cs="Arial"/>
                </w:rPr>
                <w:t xml:space="preserve"> comunei </w:t>
              </w:r>
              <w:proofErr w:type="spellStart"/>
              <w:r>
                <w:rPr>
                  <w:rFonts w:cs="Arial"/>
                </w:rPr>
                <w:t>Zvoristea</w:t>
              </w:r>
              <w:proofErr w:type="spellEnd"/>
              <w:r w:rsidRPr="00EF1F54">
                <w:rPr>
                  <w:rFonts w:cs="Arial"/>
                </w:rPr>
                <w:t>.</w:t>
              </w:r>
            </w:p>
            <w:p w:rsidR="0004771A" w:rsidRPr="00E85C9A" w:rsidRDefault="0004771A" w:rsidP="005D424E">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sidRPr="00E85C9A">
                <w:rPr>
                  <w:rStyle w:val="tpa1"/>
                  <w:rFonts w:cs="Arial"/>
                </w:rPr>
                <w:t>.</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04771A" w:rsidRPr="00E85C9A" w:rsidRDefault="0004771A" w:rsidP="005D424E">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rPr>
                <w:t>b) zonele costiere – nu este cazul;</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rPr>
                <w:t>f) zonele de protecţie speciale – nu este cazul;</w:t>
              </w:r>
            </w:p>
            <w:p w:rsidR="0004771A" w:rsidRPr="00E85C9A" w:rsidRDefault="0004771A" w:rsidP="005D424E">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04771A" w:rsidRPr="00E85C9A" w:rsidRDefault="0004771A" w:rsidP="005D424E">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04771A" w:rsidRPr="00395D2D" w:rsidRDefault="0004771A" w:rsidP="005D424E">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 xml:space="preserve">in intravilanul </w:t>
              </w:r>
              <w:r w:rsidRPr="001E750D">
                <w:rPr>
                  <w:rFonts w:ascii="Arial" w:hAnsi="Arial" w:cs="Arial"/>
                </w:rPr>
                <w:t xml:space="preserve">comunei </w:t>
              </w:r>
              <w:r>
                <w:rPr>
                  <w:rFonts w:ascii="Arial" w:hAnsi="Arial" w:cs="Arial"/>
                </w:rPr>
                <w:t>Zvoristea.</w:t>
              </w:r>
            </w:p>
            <w:p w:rsidR="0004771A" w:rsidRDefault="0004771A" w:rsidP="005D424E">
              <w:pPr>
                <w:pStyle w:val="CharCharChar1Char"/>
                <w:jc w:val="both"/>
                <w:rPr>
                  <w:rStyle w:val="tpa1"/>
                  <w:rFonts w:ascii="Arial" w:hAnsi="Arial" w:cs="Arial"/>
                  <w:b/>
                </w:rPr>
              </w:pPr>
              <w:r w:rsidRPr="00E85C9A">
                <w:rPr>
                  <w:rStyle w:val="tpa1"/>
                  <w:rFonts w:ascii="Arial" w:hAnsi="Arial" w:cs="Arial"/>
                  <w:b/>
                </w:rPr>
                <w:t>3. Caracteristicile impactului potenţial</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04771A" w:rsidRPr="00E85C9A" w:rsidRDefault="0004771A" w:rsidP="005D424E">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04771A" w:rsidRPr="00E85C9A" w:rsidRDefault="0004771A" w:rsidP="005D424E">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04771A" w:rsidRPr="00E85C9A" w:rsidRDefault="0004771A" w:rsidP="005D424E">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04771A" w:rsidRDefault="0004771A" w:rsidP="005D424E">
              <w:pPr>
                <w:autoSpaceDE w:val="0"/>
                <w:autoSpaceDN w:val="0"/>
                <w:adjustRightInd w:val="0"/>
                <w:spacing w:after="0" w:line="240" w:lineRule="auto"/>
                <w:jc w:val="both"/>
                <w:rPr>
                  <w:rFonts w:ascii="Arial" w:hAnsi="Arial" w:cs="Arial"/>
                  <w:sz w:val="24"/>
                  <w:szCs w:val="24"/>
                </w:rPr>
              </w:pPr>
            </w:p>
            <w:p w:rsidR="0004771A" w:rsidRDefault="0004771A" w:rsidP="005D424E">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lastRenderedPageBreak/>
                <w:t xml:space="preserve">II. </w:t>
              </w:r>
              <w:r>
                <w:rPr>
                  <w:rFonts w:ascii="Arial" w:hAnsi="Arial" w:cs="Arial"/>
                  <w:sz w:val="24"/>
                  <w:szCs w:val="24"/>
                </w:rPr>
                <w:t xml:space="preserve">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04771A" w:rsidRPr="007835FA" w:rsidRDefault="0004771A" w:rsidP="005D424E">
              <w:pPr>
                <w:autoSpaceDE w:val="0"/>
                <w:autoSpaceDN w:val="0"/>
                <w:adjustRightInd w:val="0"/>
                <w:spacing w:after="0" w:line="240" w:lineRule="auto"/>
                <w:jc w:val="both"/>
                <w:rPr>
                  <w:rFonts w:ascii="Arial" w:hAnsi="Arial" w:cs="Arial"/>
                  <w:sz w:val="24"/>
                  <w:szCs w:val="24"/>
                </w:rPr>
              </w:pPr>
            </w:p>
            <w:p w:rsidR="0004771A" w:rsidRPr="00ED6FF0" w:rsidRDefault="0004771A" w:rsidP="005D424E">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04771A" w:rsidRPr="00973029" w:rsidRDefault="0004771A" w:rsidP="005D424E">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sidRPr="000243E3">
                <w:rPr>
                  <w:rStyle w:val="tpa1"/>
                  <w:rFonts w:ascii="Arial" w:hAnsi="Arial" w:cs="Arial"/>
                  <w:sz w:val="24"/>
                  <w:szCs w:val="24"/>
                </w:rPr>
                <w:t>11/11.12.2015</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r w:rsidRPr="001E750D">
                <w:rPr>
                  <w:rFonts w:ascii="Arial" w:hAnsi="Arial" w:cs="Arial"/>
                  <w:sz w:val="24"/>
                  <w:szCs w:val="24"/>
                </w:rPr>
                <w:t xml:space="preserve">comunei </w:t>
              </w:r>
              <w:proofErr w:type="spellStart"/>
              <w:r>
                <w:rPr>
                  <w:rFonts w:ascii="Arial" w:hAnsi="Arial" w:cs="Arial"/>
                  <w:sz w:val="24"/>
                  <w:szCs w:val="24"/>
                </w:rPr>
                <w:t>Zvoristea</w:t>
              </w:r>
              <w:proofErr w:type="spellEnd"/>
              <w:r w:rsidRPr="001E750D">
                <w:rPr>
                  <w:rFonts w:ascii="Arial" w:hAnsi="Arial" w:cs="Arial"/>
                  <w:sz w:val="24"/>
                  <w:szCs w:val="24"/>
                </w:rPr>
                <w:t>.</w:t>
              </w:r>
            </w:p>
            <w:p w:rsidR="0004771A" w:rsidRPr="00973029" w:rsidRDefault="0004771A" w:rsidP="005D424E">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04771A" w:rsidRPr="00973029" w:rsidRDefault="0004771A" w:rsidP="005D424E">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04771A" w:rsidRDefault="0004771A" w:rsidP="005D424E">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Pr>
                  <w:rStyle w:val="sttlitera"/>
                  <w:rFonts w:ascii="Arial" w:hAnsi="Arial" w:cs="Arial"/>
                  <w:sz w:val="24"/>
                  <w:szCs w:val="24"/>
                  <w:lang w:val="pt-BR"/>
                </w:rPr>
                <w:t xml:space="preserve"> cu completarile si modificarile ulterioare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04771A" w:rsidRPr="00973029" w:rsidRDefault="0004771A" w:rsidP="005D424E">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Pr>
                  <w:rStyle w:val="sttlitera"/>
                  <w:rFonts w:ascii="Arial" w:hAnsi="Arial" w:cs="Arial"/>
                  <w:sz w:val="24"/>
                  <w:szCs w:val="24"/>
                  <w:lang w:val="pt-BR"/>
                </w:rPr>
                <w:t xml:space="preserve">2017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04771A" w:rsidRDefault="0004771A" w:rsidP="005D424E">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04771A" w:rsidRPr="003D607B" w:rsidRDefault="0004771A" w:rsidP="005D424E">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04771A" w:rsidRDefault="0004771A" w:rsidP="005D424E">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04771A" w:rsidRPr="003D607B" w:rsidRDefault="0004771A" w:rsidP="005D424E">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 xml:space="preserve">la finalizarea lucrarilor se va intocmi documentatia tehnică pentru </w:t>
              </w:r>
              <w:r>
                <w:rPr>
                  <w:rFonts w:ascii="Arial" w:hAnsi="Arial" w:cs="Arial"/>
                  <w:sz w:val="24"/>
                  <w:szCs w:val="24"/>
                  <w:lang w:val="ro-RO"/>
                </w:rPr>
                <w:t>revizuirea</w:t>
              </w:r>
              <w:r w:rsidRPr="003D607B">
                <w:rPr>
                  <w:rFonts w:ascii="Arial" w:hAnsi="Arial" w:cs="Arial"/>
                  <w:sz w:val="24"/>
                  <w:szCs w:val="24"/>
                  <w:lang w:val="ro-RO"/>
                </w:rPr>
                <w:t xml:space="preserve">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04771A" w:rsidRDefault="0004771A" w:rsidP="005D424E">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04771A" w:rsidRPr="00ED6FF0" w:rsidRDefault="0004771A" w:rsidP="005D424E">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04771A" w:rsidRPr="00ED6FF0" w:rsidRDefault="0004771A" w:rsidP="005D424E">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04771A" w:rsidRPr="00ED6FF0" w:rsidRDefault="0004771A" w:rsidP="005D424E">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04771A" w:rsidRPr="00ED6FF0" w:rsidRDefault="0004771A" w:rsidP="005D424E">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04771A" w:rsidRDefault="0004771A" w:rsidP="005D424E">
              <w:pPr>
                <w:pStyle w:val="BodyText2"/>
                <w:spacing w:after="0" w:line="240" w:lineRule="auto"/>
                <w:jc w:val="both"/>
                <w:rPr>
                  <w:rStyle w:val="tpa1"/>
                  <w:rFonts w:ascii="Arial" w:hAnsi="Arial" w:cs="Arial"/>
                  <w:b/>
                  <w:sz w:val="24"/>
                  <w:szCs w:val="24"/>
                  <w:lang w:val="ro-RO"/>
                </w:rPr>
              </w:pPr>
            </w:p>
            <w:p w:rsidR="0004771A" w:rsidRPr="00CF604B" w:rsidRDefault="0004771A" w:rsidP="005D424E">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04771A" w:rsidRPr="00CF604B" w:rsidRDefault="0004771A" w:rsidP="005D424E">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04771A" w:rsidRPr="00CF604B" w:rsidRDefault="0004771A" w:rsidP="005D424E">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04771A" w:rsidRPr="00522DB9" w:rsidRDefault="0004771A" w:rsidP="005D424E">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pl-PL"/>
                </w:rPr>
                <w:t xml:space="preserve">       </w:t>
              </w: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sdtContent>
        </w:sdt>
        <w:p w:rsidR="0004771A" w:rsidRPr="00447422" w:rsidRDefault="0004771A" w:rsidP="005D424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04771A" w:rsidRDefault="0004771A" w:rsidP="005D424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9FA9ABBA72D04BFD98092F8374314F9D"/>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04771A" w:rsidRDefault="0004771A" w:rsidP="005D424E">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793484BA08924E0BBAD093991ACF1A09"/>
            </w:placeholder>
          </w:sdtPr>
          <w:sdtEndPr>
            <w:rPr>
              <w:b w:val="0"/>
            </w:rPr>
          </w:sdtEndPr>
          <w:sdtContent>
            <w:p w:rsidR="0004771A" w:rsidRDefault="0004771A" w:rsidP="005D424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04771A" w:rsidRDefault="0004771A" w:rsidP="005D424E">
              <w:pPr>
                <w:spacing w:after="0" w:line="360" w:lineRule="auto"/>
                <w:ind w:left="2880" w:firstLine="720"/>
                <w:rPr>
                  <w:rFonts w:ascii="Arial" w:hAnsi="Arial" w:cs="Arial"/>
                  <w:b/>
                  <w:bCs/>
                  <w:sz w:val="24"/>
                  <w:szCs w:val="24"/>
                  <w:lang w:val="ro-RO"/>
                </w:rPr>
              </w:pPr>
            </w:p>
            <w:p w:rsidR="0004771A" w:rsidRPr="00CA4590" w:rsidRDefault="0004771A" w:rsidP="005D424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04771A" w:rsidRPr="00CA4590" w:rsidRDefault="0004771A" w:rsidP="005D424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04771A" w:rsidRPr="00CA4590" w:rsidRDefault="0004771A" w:rsidP="005D424E">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04771A" w:rsidRDefault="0004771A" w:rsidP="005D424E">
              <w:pPr>
                <w:spacing w:after="0" w:line="240" w:lineRule="auto"/>
                <w:jc w:val="both"/>
                <w:outlineLvl w:val="0"/>
                <w:rPr>
                  <w:rFonts w:ascii="Arial" w:hAnsi="Arial" w:cs="Arial"/>
                  <w:b/>
                  <w:bCs/>
                  <w:sz w:val="24"/>
                  <w:szCs w:val="24"/>
                  <w:lang w:val="ro-RO"/>
                </w:rPr>
              </w:pPr>
            </w:p>
            <w:p w:rsidR="0004771A" w:rsidRDefault="0004771A" w:rsidP="005D424E">
              <w:pPr>
                <w:spacing w:after="0" w:line="240" w:lineRule="auto"/>
                <w:jc w:val="both"/>
                <w:outlineLvl w:val="0"/>
                <w:rPr>
                  <w:rFonts w:ascii="Arial" w:hAnsi="Arial" w:cs="Arial"/>
                  <w:b/>
                  <w:bCs/>
                  <w:sz w:val="24"/>
                  <w:szCs w:val="24"/>
                  <w:lang w:val="ro-RO"/>
                </w:rPr>
              </w:pPr>
            </w:p>
            <w:p w:rsidR="0004771A" w:rsidRPr="00CA4590" w:rsidRDefault="0004771A" w:rsidP="005D424E">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04771A" w:rsidRPr="00C033AF" w:rsidRDefault="0004771A" w:rsidP="005D424E">
              <w:pPr>
                <w:spacing w:after="0" w:line="240" w:lineRule="auto"/>
                <w:jc w:val="both"/>
                <w:outlineLvl w:val="0"/>
                <w:rPr>
                  <w:rFonts w:ascii="Arial" w:hAnsi="Arial" w:cs="Arial"/>
                  <w:b/>
                  <w:bCs/>
                  <w:sz w:val="24"/>
                  <w:szCs w:val="24"/>
                  <w:lang w:val="ro-RO"/>
                </w:rPr>
              </w:pPr>
            </w:p>
            <w:p w:rsidR="0004771A" w:rsidRDefault="0004771A" w:rsidP="005D424E">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04771A" w:rsidRPr="00447422" w:rsidRDefault="0004771A" w:rsidP="005D424E">
          <w:pPr>
            <w:spacing w:after="0" w:line="360" w:lineRule="auto"/>
            <w:jc w:val="both"/>
            <w:rPr>
              <w:rFonts w:ascii="Arial" w:hAnsi="Arial" w:cs="Arial"/>
              <w:bCs/>
              <w:sz w:val="24"/>
              <w:szCs w:val="24"/>
              <w:lang w:val="ro-RO"/>
            </w:rPr>
          </w:pPr>
        </w:p>
        <w:p w:rsidR="0004771A" w:rsidRPr="00447422" w:rsidRDefault="0004771A" w:rsidP="005D424E">
          <w:pPr>
            <w:autoSpaceDE w:val="0"/>
            <w:autoSpaceDN w:val="0"/>
            <w:adjustRightInd w:val="0"/>
            <w:spacing w:after="0" w:line="240" w:lineRule="auto"/>
            <w:jc w:val="both"/>
            <w:rPr>
              <w:rFonts w:ascii="Arial" w:hAnsi="Arial" w:cs="Arial"/>
              <w:sz w:val="24"/>
              <w:szCs w:val="24"/>
            </w:rPr>
          </w:pPr>
        </w:p>
        <w:p w:rsidR="0004771A" w:rsidRPr="00447422" w:rsidRDefault="0004771A" w:rsidP="005D424E">
          <w:pPr>
            <w:spacing w:after="0" w:line="360" w:lineRule="auto"/>
            <w:jc w:val="both"/>
            <w:rPr>
              <w:rFonts w:ascii="Arial" w:hAnsi="Arial" w:cs="Arial"/>
              <w:bCs/>
              <w:sz w:val="24"/>
              <w:szCs w:val="24"/>
              <w:lang w:val="ro-RO"/>
            </w:rPr>
          </w:pPr>
        </w:p>
        <w:p w:rsidR="0004771A" w:rsidRPr="00447422" w:rsidRDefault="0004771A" w:rsidP="005D424E">
          <w:pPr>
            <w:spacing w:after="0" w:line="360" w:lineRule="auto"/>
            <w:jc w:val="both"/>
            <w:rPr>
              <w:rFonts w:ascii="Arial" w:hAnsi="Arial" w:cs="Arial"/>
              <w:bCs/>
              <w:sz w:val="24"/>
              <w:szCs w:val="24"/>
              <w:lang w:val="ro-RO"/>
            </w:rPr>
          </w:pPr>
        </w:p>
        <w:p w:rsidR="0004771A" w:rsidRPr="00447422" w:rsidRDefault="0004771A" w:rsidP="005D424E">
          <w:pPr>
            <w:autoSpaceDE w:val="0"/>
            <w:autoSpaceDN w:val="0"/>
            <w:adjustRightInd w:val="0"/>
            <w:spacing w:after="0" w:line="240" w:lineRule="auto"/>
            <w:jc w:val="both"/>
            <w:rPr>
              <w:rFonts w:ascii="Arial" w:hAnsi="Arial" w:cs="Arial"/>
              <w:sz w:val="24"/>
              <w:szCs w:val="24"/>
            </w:rPr>
          </w:pPr>
        </w:p>
        <w:p w:rsidR="0004771A" w:rsidRPr="00447422" w:rsidRDefault="0004771A" w:rsidP="005D424E">
          <w:pPr>
            <w:spacing w:after="0" w:line="360" w:lineRule="auto"/>
            <w:jc w:val="both"/>
            <w:rPr>
              <w:rFonts w:ascii="Arial" w:hAnsi="Arial" w:cs="Arial"/>
              <w:bCs/>
              <w:sz w:val="24"/>
              <w:szCs w:val="24"/>
              <w:lang w:val="ro-RO"/>
            </w:rPr>
          </w:pPr>
        </w:p>
        <w:p w:rsidR="0004771A" w:rsidRPr="00447422" w:rsidRDefault="0004771A" w:rsidP="005D424E">
          <w:pPr>
            <w:spacing w:after="0" w:line="360" w:lineRule="auto"/>
            <w:jc w:val="both"/>
            <w:rPr>
              <w:rFonts w:ascii="Arial" w:hAnsi="Arial" w:cs="Arial"/>
              <w:bCs/>
              <w:sz w:val="24"/>
              <w:szCs w:val="24"/>
              <w:lang w:val="ro-RO"/>
            </w:rPr>
          </w:pPr>
        </w:p>
      </w:sdtContent>
    </w:sdt>
    <w:p w:rsidR="003F46C9" w:rsidRDefault="003F46C9"/>
    <w:sectPr w:rsidR="003F46C9" w:rsidSect="0004771A">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4771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4771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04771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04771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04771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w:t>
            </w:r>
            <w:r w:rsidRPr="007A4C64">
              <w:rPr>
                <w:rFonts w:ascii="Arial" w:hAnsi="Arial" w:cs="Arial"/>
                <w:color w:val="00214E"/>
                <w:sz w:val="20"/>
                <w:szCs w:val="20"/>
                <w:lang w:val="ro-RO"/>
              </w:rPr>
              <w:t xml:space="preserve"> Fax ...</w:t>
            </w:r>
          </w:p>
        </w:sdtContent>
      </w:sdt>
      <w:p w:rsidR="00B72680" w:rsidRPr="00C44321" w:rsidRDefault="0004771A" w:rsidP="00C44321">
        <w:pPr>
          <w:pStyle w:val="Footer"/>
          <w:jc w:val="center"/>
        </w:pPr>
        <w:r>
          <w:t xml:space="preserve"> </w:t>
        </w: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04771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04771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04771A"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0477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0477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4771A" w:rsidP="00EB548E">
    <w:pPr>
      <w:pStyle w:val="Header"/>
      <w:tabs>
        <w:tab w:val="clear" w:pos="4680"/>
        <w:tab w:val="clear" w:pos="9360"/>
        <w:tab w:val="left" w:pos="9000"/>
      </w:tabs>
      <w:jc w:val="center"/>
      <w:rPr>
        <w:rFonts w:ascii="Arial" w:hAnsi="Arial" w:cs="Arial"/>
        <w:color w:val="00214E"/>
        <w:sz w:val="32"/>
        <w:szCs w:val="32"/>
        <w:lang w:val="ro-RO"/>
      </w:rPr>
    </w:pPr>
    <w:r w:rsidRPr="00F3300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62752119"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652042" w:rsidRPr="00535A6C" w:rsidRDefault="0004771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04771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4771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4771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 ...........</w:t>
              </w:r>
            </w:sdtContent>
          </w:sdt>
        </w:p>
      </w:tc>
    </w:tr>
  </w:tbl>
  <w:p w:rsidR="00B72680" w:rsidRPr="0090788F" w:rsidRDefault="0004771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4C0"/>
    <w:multiLevelType w:val="hybridMultilevel"/>
    <w:tmpl w:val="DA1C0694"/>
    <w:lvl w:ilvl="0" w:tplc="38B83A74">
      <w:numFmt w:val="bullet"/>
      <w:lvlText w:val="-"/>
      <w:lvlJc w:val="left"/>
      <w:pPr>
        <w:ind w:left="1632" w:hanging="360"/>
      </w:pPr>
      <w:rPr>
        <w:rFonts w:ascii="Times New Roman" w:eastAsia="Times New Roman" w:hAnsi="Times New Roman"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
    <w:nsid w:val="6D605D18"/>
    <w:multiLevelType w:val="hybridMultilevel"/>
    <w:tmpl w:val="1CF0A464"/>
    <w:lvl w:ilvl="0" w:tplc="69E4C49C">
      <w:start w:val="1"/>
      <w:numFmt w:val="upperRoman"/>
      <w:lvlText w:val="%1."/>
      <w:lvlJc w:val="left"/>
      <w:pPr>
        <w:ind w:left="1395" w:hanging="720"/>
      </w:pPr>
      <w:rPr>
        <w:rFonts w:hint="default"/>
        <w:u w:val="none"/>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2">
    <w:nsid w:val="7FB17353"/>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04771A"/>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F60"/>
    <w:rsid w:val="00030953"/>
    <w:rsid w:val="00030A86"/>
    <w:rsid w:val="00031FE9"/>
    <w:rsid w:val="000320B4"/>
    <w:rsid w:val="000335AB"/>
    <w:rsid w:val="00035064"/>
    <w:rsid w:val="00035977"/>
    <w:rsid w:val="0003741E"/>
    <w:rsid w:val="000378F9"/>
    <w:rsid w:val="00037E9A"/>
    <w:rsid w:val="00037F04"/>
    <w:rsid w:val="0004031F"/>
    <w:rsid w:val="00042486"/>
    <w:rsid w:val="000424B9"/>
    <w:rsid w:val="0004359A"/>
    <w:rsid w:val="000455F5"/>
    <w:rsid w:val="00046B19"/>
    <w:rsid w:val="00046D6A"/>
    <w:rsid w:val="0004771A"/>
    <w:rsid w:val="00047FED"/>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70C66"/>
    <w:rsid w:val="00071AC8"/>
    <w:rsid w:val="000720C4"/>
    <w:rsid w:val="00072D8E"/>
    <w:rsid w:val="0007389B"/>
    <w:rsid w:val="00074618"/>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7A4F"/>
    <w:rsid w:val="000A0AE1"/>
    <w:rsid w:val="000A172C"/>
    <w:rsid w:val="000A233B"/>
    <w:rsid w:val="000A2461"/>
    <w:rsid w:val="000A2A00"/>
    <w:rsid w:val="000A2E83"/>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C1C"/>
    <w:rsid w:val="00105E36"/>
    <w:rsid w:val="001060B8"/>
    <w:rsid w:val="00106385"/>
    <w:rsid w:val="0010747B"/>
    <w:rsid w:val="00107B5A"/>
    <w:rsid w:val="001104C9"/>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D93"/>
    <w:rsid w:val="00151355"/>
    <w:rsid w:val="0015175A"/>
    <w:rsid w:val="00152890"/>
    <w:rsid w:val="0015325E"/>
    <w:rsid w:val="0015389F"/>
    <w:rsid w:val="00154396"/>
    <w:rsid w:val="0015458D"/>
    <w:rsid w:val="00155681"/>
    <w:rsid w:val="0015688F"/>
    <w:rsid w:val="00160CE3"/>
    <w:rsid w:val="00160E6E"/>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9EF"/>
    <w:rsid w:val="00177BFD"/>
    <w:rsid w:val="00180151"/>
    <w:rsid w:val="00183C0B"/>
    <w:rsid w:val="001841FA"/>
    <w:rsid w:val="00184ABC"/>
    <w:rsid w:val="00185088"/>
    <w:rsid w:val="001856A3"/>
    <w:rsid w:val="00185B6A"/>
    <w:rsid w:val="00186803"/>
    <w:rsid w:val="0018787C"/>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AFE"/>
    <w:rsid w:val="001A2D78"/>
    <w:rsid w:val="001A4B28"/>
    <w:rsid w:val="001A536D"/>
    <w:rsid w:val="001A5733"/>
    <w:rsid w:val="001A59B9"/>
    <w:rsid w:val="001A5E05"/>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A75"/>
    <w:rsid w:val="001C64CE"/>
    <w:rsid w:val="001C74F4"/>
    <w:rsid w:val="001D0302"/>
    <w:rsid w:val="001D032C"/>
    <w:rsid w:val="001D0BA8"/>
    <w:rsid w:val="001D1FD2"/>
    <w:rsid w:val="001D25E5"/>
    <w:rsid w:val="001D305E"/>
    <w:rsid w:val="001D4199"/>
    <w:rsid w:val="001D4527"/>
    <w:rsid w:val="001D46D4"/>
    <w:rsid w:val="001D55EA"/>
    <w:rsid w:val="001D5C72"/>
    <w:rsid w:val="001D71A3"/>
    <w:rsid w:val="001D7229"/>
    <w:rsid w:val="001D737F"/>
    <w:rsid w:val="001E0DB0"/>
    <w:rsid w:val="001E1C33"/>
    <w:rsid w:val="001E1DCB"/>
    <w:rsid w:val="001E1F57"/>
    <w:rsid w:val="001E39EC"/>
    <w:rsid w:val="001E3DAC"/>
    <w:rsid w:val="001E4444"/>
    <w:rsid w:val="001E5889"/>
    <w:rsid w:val="001E6FFE"/>
    <w:rsid w:val="001E7E97"/>
    <w:rsid w:val="001F0209"/>
    <w:rsid w:val="001F0853"/>
    <w:rsid w:val="001F097F"/>
    <w:rsid w:val="001F0CB4"/>
    <w:rsid w:val="001F1105"/>
    <w:rsid w:val="001F1610"/>
    <w:rsid w:val="001F1E69"/>
    <w:rsid w:val="001F2470"/>
    <w:rsid w:val="001F2D42"/>
    <w:rsid w:val="001F3812"/>
    <w:rsid w:val="001F3AED"/>
    <w:rsid w:val="001F4063"/>
    <w:rsid w:val="001F4103"/>
    <w:rsid w:val="001F45E9"/>
    <w:rsid w:val="001F5C8D"/>
    <w:rsid w:val="001F5EBF"/>
    <w:rsid w:val="001F7BA3"/>
    <w:rsid w:val="0020062A"/>
    <w:rsid w:val="002023E3"/>
    <w:rsid w:val="002030FD"/>
    <w:rsid w:val="0020355C"/>
    <w:rsid w:val="00203605"/>
    <w:rsid w:val="00203BED"/>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39B9"/>
    <w:rsid w:val="002B47A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10EFB"/>
    <w:rsid w:val="003114E6"/>
    <w:rsid w:val="00311579"/>
    <w:rsid w:val="00312438"/>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FF3"/>
    <w:rsid w:val="003919F0"/>
    <w:rsid w:val="00391EBC"/>
    <w:rsid w:val="003921E5"/>
    <w:rsid w:val="003928AC"/>
    <w:rsid w:val="0039328E"/>
    <w:rsid w:val="00393493"/>
    <w:rsid w:val="00394DB1"/>
    <w:rsid w:val="00394F8B"/>
    <w:rsid w:val="003953F1"/>
    <w:rsid w:val="00395C1F"/>
    <w:rsid w:val="003A089F"/>
    <w:rsid w:val="003A1701"/>
    <w:rsid w:val="003A1AE8"/>
    <w:rsid w:val="003A1D6C"/>
    <w:rsid w:val="003A27BE"/>
    <w:rsid w:val="003A291F"/>
    <w:rsid w:val="003A2D9B"/>
    <w:rsid w:val="003A488C"/>
    <w:rsid w:val="003A583D"/>
    <w:rsid w:val="003A597D"/>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D61"/>
    <w:rsid w:val="003D6CF5"/>
    <w:rsid w:val="003D7ADA"/>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CF5"/>
    <w:rsid w:val="003F1157"/>
    <w:rsid w:val="003F1E0B"/>
    <w:rsid w:val="003F30DA"/>
    <w:rsid w:val="003F42B9"/>
    <w:rsid w:val="003F46C9"/>
    <w:rsid w:val="003F4F6E"/>
    <w:rsid w:val="003F5067"/>
    <w:rsid w:val="003F5162"/>
    <w:rsid w:val="003F5B09"/>
    <w:rsid w:val="003F5F2A"/>
    <w:rsid w:val="003F6014"/>
    <w:rsid w:val="003F7200"/>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A3B"/>
    <w:rsid w:val="004119B7"/>
    <w:rsid w:val="00412948"/>
    <w:rsid w:val="0041308A"/>
    <w:rsid w:val="004132AA"/>
    <w:rsid w:val="00413CD9"/>
    <w:rsid w:val="0041512D"/>
    <w:rsid w:val="0041588A"/>
    <w:rsid w:val="0041688C"/>
    <w:rsid w:val="00416F99"/>
    <w:rsid w:val="00417348"/>
    <w:rsid w:val="00420197"/>
    <w:rsid w:val="00421A52"/>
    <w:rsid w:val="00421BE3"/>
    <w:rsid w:val="004221DE"/>
    <w:rsid w:val="0042280B"/>
    <w:rsid w:val="00424AED"/>
    <w:rsid w:val="0042531B"/>
    <w:rsid w:val="004253EB"/>
    <w:rsid w:val="0042591E"/>
    <w:rsid w:val="00425E79"/>
    <w:rsid w:val="00425F8B"/>
    <w:rsid w:val="00425FEB"/>
    <w:rsid w:val="00426391"/>
    <w:rsid w:val="00426916"/>
    <w:rsid w:val="004274EC"/>
    <w:rsid w:val="00430C6D"/>
    <w:rsid w:val="00431268"/>
    <w:rsid w:val="00433539"/>
    <w:rsid w:val="00433B04"/>
    <w:rsid w:val="004346DF"/>
    <w:rsid w:val="004364B2"/>
    <w:rsid w:val="004375C0"/>
    <w:rsid w:val="0044045D"/>
    <w:rsid w:val="00441022"/>
    <w:rsid w:val="00441C9C"/>
    <w:rsid w:val="00441CCC"/>
    <w:rsid w:val="00442661"/>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41B1"/>
    <w:rsid w:val="004744CC"/>
    <w:rsid w:val="00474B31"/>
    <w:rsid w:val="00474C40"/>
    <w:rsid w:val="004753D1"/>
    <w:rsid w:val="004769B9"/>
    <w:rsid w:val="0047711F"/>
    <w:rsid w:val="0047764A"/>
    <w:rsid w:val="00482329"/>
    <w:rsid w:val="004824E4"/>
    <w:rsid w:val="00483E5A"/>
    <w:rsid w:val="004843BD"/>
    <w:rsid w:val="0048504E"/>
    <w:rsid w:val="00485160"/>
    <w:rsid w:val="00485A7A"/>
    <w:rsid w:val="00486D36"/>
    <w:rsid w:val="004876F5"/>
    <w:rsid w:val="00490CF1"/>
    <w:rsid w:val="00491338"/>
    <w:rsid w:val="00492D59"/>
    <w:rsid w:val="00492F7C"/>
    <w:rsid w:val="00493408"/>
    <w:rsid w:val="00493A38"/>
    <w:rsid w:val="0049528C"/>
    <w:rsid w:val="0049530C"/>
    <w:rsid w:val="004955BD"/>
    <w:rsid w:val="004961A7"/>
    <w:rsid w:val="00496B05"/>
    <w:rsid w:val="004A0B50"/>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B86"/>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BB2"/>
    <w:rsid w:val="004D4B9B"/>
    <w:rsid w:val="004D673F"/>
    <w:rsid w:val="004E0956"/>
    <w:rsid w:val="004E14B8"/>
    <w:rsid w:val="004E1799"/>
    <w:rsid w:val="004E1E41"/>
    <w:rsid w:val="004E2067"/>
    <w:rsid w:val="004E2479"/>
    <w:rsid w:val="004E2ACF"/>
    <w:rsid w:val="004E4164"/>
    <w:rsid w:val="004E4690"/>
    <w:rsid w:val="004E4CE5"/>
    <w:rsid w:val="004E60B5"/>
    <w:rsid w:val="004E6E91"/>
    <w:rsid w:val="004E6FD3"/>
    <w:rsid w:val="004E7047"/>
    <w:rsid w:val="004E7341"/>
    <w:rsid w:val="004E7D77"/>
    <w:rsid w:val="004F038B"/>
    <w:rsid w:val="004F0DB9"/>
    <w:rsid w:val="004F23B6"/>
    <w:rsid w:val="004F2657"/>
    <w:rsid w:val="004F28F2"/>
    <w:rsid w:val="004F3DD5"/>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19F8"/>
    <w:rsid w:val="00533F53"/>
    <w:rsid w:val="00534037"/>
    <w:rsid w:val="0053533F"/>
    <w:rsid w:val="00537EFF"/>
    <w:rsid w:val="005406C8"/>
    <w:rsid w:val="00541076"/>
    <w:rsid w:val="00542109"/>
    <w:rsid w:val="00543591"/>
    <w:rsid w:val="00543A85"/>
    <w:rsid w:val="00543FB9"/>
    <w:rsid w:val="00544E94"/>
    <w:rsid w:val="00544FE9"/>
    <w:rsid w:val="0054615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909"/>
    <w:rsid w:val="005B202E"/>
    <w:rsid w:val="005B3AA2"/>
    <w:rsid w:val="005B3B0C"/>
    <w:rsid w:val="005B3B8E"/>
    <w:rsid w:val="005B3BCB"/>
    <w:rsid w:val="005B3C7E"/>
    <w:rsid w:val="005B3DAB"/>
    <w:rsid w:val="005B4CCF"/>
    <w:rsid w:val="005B5960"/>
    <w:rsid w:val="005B5D5B"/>
    <w:rsid w:val="005B6EC9"/>
    <w:rsid w:val="005B7292"/>
    <w:rsid w:val="005C1829"/>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CF3"/>
    <w:rsid w:val="005E2CB6"/>
    <w:rsid w:val="005E50DB"/>
    <w:rsid w:val="005E5118"/>
    <w:rsid w:val="005E61C7"/>
    <w:rsid w:val="005E640A"/>
    <w:rsid w:val="005E7CFF"/>
    <w:rsid w:val="005F0347"/>
    <w:rsid w:val="005F1252"/>
    <w:rsid w:val="005F12A3"/>
    <w:rsid w:val="005F13AA"/>
    <w:rsid w:val="005F1993"/>
    <w:rsid w:val="005F3D27"/>
    <w:rsid w:val="005F5EA3"/>
    <w:rsid w:val="005F6A2A"/>
    <w:rsid w:val="005F6BBD"/>
    <w:rsid w:val="005F6F9D"/>
    <w:rsid w:val="005F716B"/>
    <w:rsid w:val="006012F5"/>
    <w:rsid w:val="0060289C"/>
    <w:rsid w:val="00603305"/>
    <w:rsid w:val="0060483A"/>
    <w:rsid w:val="00605969"/>
    <w:rsid w:val="00605DA3"/>
    <w:rsid w:val="00605DB2"/>
    <w:rsid w:val="0060610B"/>
    <w:rsid w:val="00606A73"/>
    <w:rsid w:val="00607DB5"/>
    <w:rsid w:val="00607F45"/>
    <w:rsid w:val="006109C8"/>
    <w:rsid w:val="00611F7F"/>
    <w:rsid w:val="00612173"/>
    <w:rsid w:val="006123F6"/>
    <w:rsid w:val="006124A6"/>
    <w:rsid w:val="00612C50"/>
    <w:rsid w:val="00612DA6"/>
    <w:rsid w:val="0061368E"/>
    <w:rsid w:val="00613899"/>
    <w:rsid w:val="00614274"/>
    <w:rsid w:val="006142B9"/>
    <w:rsid w:val="00615E55"/>
    <w:rsid w:val="00616590"/>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22F"/>
    <w:rsid w:val="006920DC"/>
    <w:rsid w:val="00692565"/>
    <w:rsid w:val="00693380"/>
    <w:rsid w:val="0069362A"/>
    <w:rsid w:val="00693737"/>
    <w:rsid w:val="00693D28"/>
    <w:rsid w:val="0069449B"/>
    <w:rsid w:val="00694A3A"/>
    <w:rsid w:val="00694B44"/>
    <w:rsid w:val="00695056"/>
    <w:rsid w:val="00695E6D"/>
    <w:rsid w:val="0069641C"/>
    <w:rsid w:val="0069721A"/>
    <w:rsid w:val="006A073F"/>
    <w:rsid w:val="006A0FF9"/>
    <w:rsid w:val="006A3114"/>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287C"/>
    <w:rsid w:val="006C5062"/>
    <w:rsid w:val="006C5122"/>
    <w:rsid w:val="006C628D"/>
    <w:rsid w:val="006C6F35"/>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3D8B"/>
    <w:rsid w:val="007141F5"/>
    <w:rsid w:val="007144A8"/>
    <w:rsid w:val="007151AC"/>
    <w:rsid w:val="007156F0"/>
    <w:rsid w:val="00715F22"/>
    <w:rsid w:val="007166FC"/>
    <w:rsid w:val="00717088"/>
    <w:rsid w:val="00717C31"/>
    <w:rsid w:val="007205AB"/>
    <w:rsid w:val="00720BFA"/>
    <w:rsid w:val="0072272B"/>
    <w:rsid w:val="00722BC5"/>
    <w:rsid w:val="00722D9F"/>
    <w:rsid w:val="0072401B"/>
    <w:rsid w:val="007242CC"/>
    <w:rsid w:val="007245A4"/>
    <w:rsid w:val="007251D6"/>
    <w:rsid w:val="0072542A"/>
    <w:rsid w:val="007258D2"/>
    <w:rsid w:val="0072685A"/>
    <w:rsid w:val="0072748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7017"/>
    <w:rsid w:val="00797752"/>
    <w:rsid w:val="007979D0"/>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86B"/>
    <w:rsid w:val="007B746E"/>
    <w:rsid w:val="007B785A"/>
    <w:rsid w:val="007C22F0"/>
    <w:rsid w:val="007C2875"/>
    <w:rsid w:val="007C3593"/>
    <w:rsid w:val="007C382E"/>
    <w:rsid w:val="007C54BB"/>
    <w:rsid w:val="007C567E"/>
    <w:rsid w:val="007C5868"/>
    <w:rsid w:val="007C59C1"/>
    <w:rsid w:val="007C5B6C"/>
    <w:rsid w:val="007C62BA"/>
    <w:rsid w:val="007D079B"/>
    <w:rsid w:val="007D086A"/>
    <w:rsid w:val="007D0DC0"/>
    <w:rsid w:val="007D1156"/>
    <w:rsid w:val="007D14ED"/>
    <w:rsid w:val="007D15BA"/>
    <w:rsid w:val="007D1F92"/>
    <w:rsid w:val="007D2EFF"/>
    <w:rsid w:val="007D42A0"/>
    <w:rsid w:val="007D6972"/>
    <w:rsid w:val="007D79AB"/>
    <w:rsid w:val="007E10EA"/>
    <w:rsid w:val="007E21E0"/>
    <w:rsid w:val="007E2300"/>
    <w:rsid w:val="007E284E"/>
    <w:rsid w:val="007E3349"/>
    <w:rsid w:val="007E5B72"/>
    <w:rsid w:val="007E6C5C"/>
    <w:rsid w:val="007E7AB6"/>
    <w:rsid w:val="007E7E1F"/>
    <w:rsid w:val="007F2BA7"/>
    <w:rsid w:val="007F3288"/>
    <w:rsid w:val="007F49C3"/>
    <w:rsid w:val="007F5975"/>
    <w:rsid w:val="007F5CDA"/>
    <w:rsid w:val="007F6C13"/>
    <w:rsid w:val="007F714C"/>
    <w:rsid w:val="007F725D"/>
    <w:rsid w:val="007F73D5"/>
    <w:rsid w:val="007F73E3"/>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4ED0"/>
    <w:rsid w:val="008250E7"/>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551C"/>
    <w:rsid w:val="00865B6C"/>
    <w:rsid w:val="00865C10"/>
    <w:rsid w:val="00866ABB"/>
    <w:rsid w:val="00867645"/>
    <w:rsid w:val="0087015F"/>
    <w:rsid w:val="008707F0"/>
    <w:rsid w:val="00871244"/>
    <w:rsid w:val="00872289"/>
    <w:rsid w:val="00874A33"/>
    <w:rsid w:val="00874DBD"/>
    <w:rsid w:val="00875597"/>
    <w:rsid w:val="00877384"/>
    <w:rsid w:val="00881EDD"/>
    <w:rsid w:val="00883C24"/>
    <w:rsid w:val="008842BC"/>
    <w:rsid w:val="008850D6"/>
    <w:rsid w:val="0088540C"/>
    <w:rsid w:val="00886241"/>
    <w:rsid w:val="00886890"/>
    <w:rsid w:val="00886AB7"/>
    <w:rsid w:val="00886CA9"/>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415AA"/>
    <w:rsid w:val="00941EEA"/>
    <w:rsid w:val="0094253D"/>
    <w:rsid w:val="00943C38"/>
    <w:rsid w:val="009441C2"/>
    <w:rsid w:val="00944753"/>
    <w:rsid w:val="0094652E"/>
    <w:rsid w:val="00950A93"/>
    <w:rsid w:val="00950F4B"/>
    <w:rsid w:val="009514A6"/>
    <w:rsid w:val="009527A6"/>
    <w:rsid w:val="00952F7C"/>
    <w:rsid w:val="00954CC5"/>
    <w:rsid w:val="009555E0"/>
    <w:rsid w:val="00956A85"/>
    <w:rsid w:val="0095704B"/>
    <w:rsid w:val="00957825"/>
    <w:rsid w:val="00961DEE"/>
    <w:rsid w:val="009620D7"/>
    <w:rsid w:val="009620E4"/>
    <w:rsid w:val="009621CA"/>
    <w:rsid w:val="00964974"/>
    <w:rsid w:val="00964DE1"/>
    <w:rsid w:val="00964EE7"/>
    <w:rsid w:val="009650BB"/>
    <w:rsid w:val="00965578"/>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CA0"/>
    <w:rsid w:val="009B0170"/>
    <w:rsid w:val="009B0645"/>
    <w:rsid w:val="009B0862"/>
    <w:rsid w:val="009B0992"/>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DAA"/>
    <w:rsid w:val="009D5284"/>
    <w:rsid w:val="009D635F"/>
    <w:rsid w:val="009D6E40"/>
    <w:rsid w:val="009D7115"/>
    <w:rsid w:val="009D719C"/>
    <w:rsid w:val="009E1B4A"/>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606E"/>
    <w:rsid w:val="00A175B8"/>
    <w:rsid w:val="00A17B70"/>
    <w:rsid w:val="00A2103C"/>
    <w:rsid w:val="00A21605"/>
    <w:rsid w:val="00A22992"/>
    <w:rsid w:val="00A2449C"/>
    <w:rsid w:val="00A25520"/>
    <w:rsid w:val="00A2569C"/>
    <w:rsid w:val="00A25839"/>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FC4"/>
    <w:rsid w:val="00A50689"/>
    <w:rsid w:val="00A50781"/>
    <w:rsid w:val="00A5095C"/>
    <w:rsid w:val="00A50FA9"/>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B8F"/>
    <w:rsid w:val="00A7209E"/>
    <w:rsid w:val="00A728BB"/>
    <w:rsid w:val="00A733C9"/>
    <w:rsid w:val="00A758E5"/>
    <w:rsid w:val="00A75CEF"/>
    <w:rsid w:val="00A76847"/>
    <w:rsid w:val="00A7716E"/>
    <w:rsid w:val="00A77C68"/>
    <w:rsid w:val="00A80DE3"/>
    <w:rsid w:val="00A8101B"/>
    <w:rsid w:val="00A825B0"/>
    <w:rsid w:val="00A83578"/>
    <w:rsid w:val="00A8471B"/>
    <w:rsid w:val="00A85EB7"/>
    <w:rsid w:val="00A86085"/>
    <w:rsid w:val="00A862AF"/>
    <w:rsid w:val="00A86BB2"/>
    <w:rsid w:val="00A86EBE"/>
    <w:rsid w:val="00A87884"/>
    <w:rsid w:val="00A91A8E"/>
    <w:rsid w:val="00A91DD5"/>
    <w:rsid w:val="00A91EFE"/>
    <w:rsid w:val="00A9279F"/>
    <w:rsid w:val="00A94767"/>
    <w:rsid w:val="00A95888"/>
    <w:rsid w:val="00A96DD7"/>
    <w:rsid w:val="00A974A4"/>
    <w:rsid w:val="00A97BF3"/>
    <w:rsid w:val="00AA224D"/>
    <w:rsid w:val="00AA2822"/>
    <w:rsid w:val="00AA284A"/>
    <w:rsid w:val="00AA571D"/>
    <w:rsid w:val="00AA60FD"/>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9CA"/>
    <w:rsid w:val="00AD149F"/>
    <w:rsid w:val="00AD1795"/>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54E6"/>
    <w:rsid w:val="00B26B0A"/>
    <w:rsid w:val="00B26C3D"/>
    <w:rsid w:val="00B300EE"/>
    <w:rsid w:val="00B3061A"/>
    <w:rsid w:val="00B3102E"/>
    <w:rsid w:val="00B31F96"/>
    <w:rsid w:val="00B325F6"/>
    <w:rsid w:val="00B32B46"/>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9E7"/>
    <w:rsid w:val="00B66BB4"/>
    <w:rsid w:val="00B66BE6"/>
    <w:rsid w:val="00B71BDF"/>
    <w:rsid w:val="00B7298C"/>
    <w:rsid w:val="00B72B6F"/>
    <w:rsid w:val="00B739F6"/>
    <w:rsid w:val="00B74955"/>
    <w:rsid w:val="00B7563E"/>
    <w:rsid w:val="00B7666E"/>
    <w:rsid w:val="00B77251"/>
    <w:rsid w:val="00B819F8"/>
    <w:rsid w:val="00B82D8A"/>
    <w:rsid w:val="00B82FFB"/>
    <w:rsid w:val="00B8381D"/>
    <w:rsid w:val="00B83989"/>
    <w:rsid w:val="00B83E22"/>
    <w:rsid w:val="00B85D5F"/>
    <w:rsid w:val="00B86802"/>
    <w:rsid w:val="00B868B4"/>
    <w:rsid w:val="00B8731F"/>
    <w:rsid w:val="00B87F9A"/>
    <w:rsid w:val="00B905C7"/>
    <w:rsid w:val="00B9073F"/>
    <w:rsid w:val="00B911D6"/>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DF4"/>
    <w:rsid w:val="00BA7EC7"/>
    <w:rsid w:val="00BB1590"/>
    <w:rsid w:val="00BB15D6"/>
    <w:rsid w:val="00BB2549"/>
    <w:rsid w:val="00BB2AD7"/>
    <w:rsid w:val="00BB4F1B"/>
    <w:rsid w:val="00BB5544"/>
    <w:rsid w:val="00BB5D10"/>
    <w:rsid w:val="00BB6EF9"/>
    <w:rsid w:val="00BB7106"/>
    <w:rsid w:val="00BB7340"/>
    <w:rsid w:val="00BC0896"/>
    <w:rsid w:val="00BC1173"/>
    <w:rsid w:val="00BC1D42"/>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EF0"/>
    <w:rsid w:val="00C00F25"/>
    <w:rsid w:val="00C01022"/>
    <w:rsid w:val="00C014E1"/>
    <w:rsid w:val="00C01C1A"/>
    <w:rsid w:val="00C02766"/>
    <w:rsid w:val="00C02BC0"/>
    <w:rsid w:val="00C02BD7"/>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32CC"/>
    <w:rsid w:val="00C1391E"/>
    <w:rsid w:val="00C13FE0"/>
    <w:rsid w:val="00C14986"/>
    <w:rsid w:val="00C1721B"/>
    <w:rsid w:val="00C17680"/>
    <w:rsid w:val="00C203E4"/>
    <w:rsid w:val="00C21813"/>
    <w:rsid w:val="00C223D7"/>
    <w:rsid w:val="00C22487"/>
    <w:rsid w:val="00C24B21"/>
    <w:rsid w:val="00C24CE9"/>
    <w:rsid w:val="00C24DCD"/>
    <w:rsid w:val="00C25AAA"/>
    <w:rsid w:val="00C2617A"/>
    <w:rsid w:val="00C271EC"/>
    <w:rsid w:val="00C27FE9"/>
    <w:rsid w:val="00C303F0"/>
    <w:rsid w:val="00C30B64"/>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B7A"/>
    <w:rsid w:val="00C54DEF"/>
    <w:rsid w:val="00C5658E"/>
    <w:rsid w:val="00C57009"/>
    <w:rsid w:val="00C57149"/>
    <w:rsid w:val="00C5744B"/>
    <w:rsid w:val="00C578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6BD2"/>
    <w:rsid w:val="00C87663"/>
    <w:rsid w:val="00C90893"/>
    <w:rsid w:val="00C91018"/>
    <w:rsid w:val="00C92CB1"/>
    <w:rsid w:val="00C93075"/>
    <w:rsid w:val="00C93373"/>
    <w:rsid w:val="00C946FE"/>
    <w:rsid w:val="00C953F7"/>
    <w:rsid w:val="00C96724"/>
    <w:rsid w:val="00C97B34"/>
    <w:rsid w:val="00CA1287"/>
    <w:rsid w:val="00CA1B7D"/>
    <w:rsid w:val="00CA2A1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20C5"/>
    <w:rsid w:val="00CC21E0"/>
    <w:rsid w:val="00CC4543"/>
    <w:rsid w:val="00CC7D27"/>
    <w:rsid w:val="00CD13B5"/>
    <w:rsid w:val="00CD1B10"/>
    <w:rsid w:val="00CD39BD"/>
    <w:rsid w:val="00CD43CD"/>
    <w:rsid w:val="00CD5D64"/>
    <w:rsid w:val="00CD7D50"/>
    <w:rsid w:val="00CE0068"/>
    <w:rsid w:val="00CE0EB5"/>
    <w:rsid w:val="00CE24B9"/>
    <w:rsid w:val="00CE27E7"/>
    <w:rsid w:val="00CE2E09"/>
    <w:rsid w:val="00CE2E2D"/>
    <w:rsid w:val="00CE5A80"/>
    <w:rsid w:val="00CE7459"/>
    <w:rsid w:val="00CE75BC"/>
    <w:rsid w:val="00CE774D"/>
    <w:rsid w:val="00CF0A8C"/>
    <w:rsid w:val="00CF3389"/>
    <w:rsid w:val="00CF40ED"/>
    <w:rsid w:val="00CF5F25"/>
    <w:rsid w:val="00CF7BB5"/>
    <w:rsid w:val="00D0066B"/>
    <w:rsid w:val="00D009BC"/>
    <w:rsid w:val="00D01EA6"/>
    <w:rsid w:val="00D02C39"/>
    <w:rsid w:val="00D03CBE"/>
    <w:rsid w:val="00D04904"/>
    <w:rsid w:val="00D05615"/>
    <w:rsid w:val="00D0574F"/>
    <w:rsid w:val="00D05A61"/>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7E3"/>
    <w:rsid w:val="00D23AF7"/>
    <w:rsid w:val="00D25535"/>
    <w:rsid w:val="00D260B8"/>
    <w:rsid w:val="00D2658D"/>
    <w:rsid w:val="00D2660A"/>
    <w:rsid w:val="00D26709"/>
    <w:rsid w:val="00D27B5D"/>
    <w:rsid w:val="00D27EB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E35"/>
    <w:rsid w:val="00DA1F3B"/>
    <w:rsid w:val="00DA2161"/>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4692"/>
    <w:rsid w:val="00DF59AD"/>
    <w:rsid w:val="00DF5D20"/>
    <w:rsid w:val="00DF5F20"/>
    <w:rsid w:val="00DF6CCD"/>
    <w:rsid w:val="00DF7AA1"/>
    <w:rsid w:val="00DF7D3A"/>
    <w:rsid w:val="00E018F1"/>
    <w:rsid w:val="00E02005"/>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ABA"/>
    <w:rsid w:val="00E21BAB"/>
    <w:rsid w:val="00E21D12"/>
    <w:rsid w:val="00E22305"/>
    <w:rsid w:val="00E227BF"/>
    <w:rsid w:val="00E23205"/>
    <w:rsid w:val="00E234C3"/>
    <w:rsid w:val="00E2578A"/>
    <w:rsid w:val="00E261BE"/>
    <w:rsid w:val="00E264C8"/>
    <w:rsid w:val="00E26670"/>
    <w:rsid w:val="00E273A9"/>
    <w:rsid w:val="00E30112"/>
    <w:rsid w:val="00E3079D"/>
    <w:rsid w:val="00E3088B"/>
    <w:rsid w:val="00E31670"/>
    <w:rsid w:val="00E317D9"/>
    <w:rsid w:val="00E31B18"/>
    <w:rsid w:val="00E31D0E"/>
    <w:rsid w:val="00E322DD"/>
    <w:rsid w:val="00E33842"/>
    <w:rsid w:val="00E3525B"/>
    <w:rsid w:val="00E356B9"/>
    <w:rsid w:val="00E35972"/>
    <w:rsid w:val="00E35B10"/>
    <w:rsid w:val="00E36984"/>
    <w:rsid w:val="00E36F68"/>
    <w:rsid w:val="00E370B5"/>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8006F"/>
    <w:rsid w:val="00E80157"/>
    <w:rsid w:val="00E80162"/>
    <w:rsid w:val="00E80972"/>
    <w:rsid w:val="00E815A3"/>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7649"/>
    <w:rsid w:val="00E9770E"/>
    <w:rsid w:val="00E97C4E"/>
    <w:rsid w:val="00EA06EB"/>
    <w:rsid w:val="00EA153A"/>
    <w:rsid w:val="00EA4022"/>
    <w:rsid w:val="00EA4BF9"/>
    <w:rsid w:val="00EA6410"/>
    <w:rsid w:val="00EA67DB"/>
    <w:rsid w:val="00EA6B93"/>
    <w:rsid w:val="00EA7527"/>
    <w:rsid w:val="00EA7C70"/>
    <w:rsid w:val="00EB053C"/>
    <w:rsid w:val="00EB08BD"/>
    <w:rsid w:val="00EB0A87"/>
    <w:rsid w:val="00EB0BFD"/>
    <w:rsid w:val="00EB1F8D"/>
    <w:rsid w:val="00EB20C7"/>
    <w:rsid w:val="00EB27FF"/>
    <w:rsid w:val="00EB2CA2"/>
    <w:rsid w:val="00EB317D"/>
    <w:rsid w:val="00EB54D8"/>
    <w:rsid w:val="00EB6877"/>
    <w:rsid w:val="00EB7425"/>
    <w:rsid w:val="00EC0F01"/>
    <w:rsid w:val="00EC122B"/>
    <w:rsid w:val="00EC33C4"/>
    <w:rsid w:val="00EC3DCD"/>
    <w:rsid w:val="00EC3DF3"/>
    <w:rsid w:val="00EC6913"/>
    <w:rsid w:val="00EC7D88"/>
    <w:rsid w:val="00ED0732"/>
    <w:rsid w:val="00ED0C5D"/>
    <w:rsid w:val="00ED31B7"/>
    <w:rsid w:val="00ED3305"/>
    <w:rsid w:val="00ED4248"/>
    <w:rsid w:val="00ED64DC"/>
    <w:rsid w:val="00ED667E"/>
    <w:rsid w:val="00EE02BA"/>
    <w:rsid w:val="00EE1100"/>
    <w:rsid w:val="00EE1901"/>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723"/>
    <w:rsid w:val="00F02B17"/>
    <w:rsid w:val="00F0391C"/>
    <w:rsid w:val="00F07F48"/>
    <w:rsid w:val="00F10C95"/>
    <w:rsid w:val="00F118FA"/>
    <w:rsid w:val="00F14592"/>
    <w:rsid w:val="00F14D09"/>
    <w:rsid w:val="00F15166"/>
    <w:rsid w:val="00F15DB3"/>
    <w:rsid w:val="00F163B9"/>
    <w:rsid w:val="00F16D7A"/>
    <w:rsid w:val="00F206E8"/>
    <w:rsid w:val="00F21F87"/>
    <w:rsid w:val="00F22046"/>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CA"/>
    <w:rsid w:val="00F31E45"/>
    <w:rsid w:val="00F322F1"/>
    <w:rsid w:val="00F34556"/>
    <w:rsid w:val="00F35637"/>
    <w:rsid w:val="00F3590D"/>
    <w:rsid w:val="00F35BBA"/>
    <w:rsid w:val="00F35E74"/>
    <w:rsid w:val="00F35EC4"/>
    <w:rsid w:val="00F3611A"/>
    <w:rsid w:val="00F36ABB"/>
    <w:rsid w:val="00F36B88"/>
    <w:rsid w:val="00F3768C"/>
    <w:rsid w:val="00F40FAF"/>
    <w:rsid w:val="00F41AF6"/>
    <w:rsid w:val="00F41D9F"/>
    <w:rsid w:val="00F421D2"/>
    <w:rsid w:val="00F4319B"/>
    <w:rsid w:val="00F440C1"/>
    <w:rsid w:val="00F45A84"/>
    <w:rsid w:val="00F46E29"/>
    <w:rsid w:val="00F5079D"/>
    <w:rsid w:val="00F51942"/>
    <w:rsid w:val="00F52BEC"/>
    <w:rsid w:val="00F5343D"/>
    <w:rsid w:val="00F54EDF"/>
    <w:rsid w:val="00F55CBD"/>
    <w:rsid w:val="00F55EA3"/>
    <w:rsid w:val="00F55F63"/>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6358"/>
    <w:rsid w:val="00F766E3"/>
    <w:rsid w:val="00F775C8"/>
    <w:rsid w:val="00F810EF"/>
    <w:rsid w:val="00F82A83"/>
    <w:rsid w:val="00F82BCE"/>
    <w:rsid w:val="00F82C83"/>
    <w:rsid w:val="00F8349A"/>
    <w:rsid w:val="00F83E6F"/>
    <w:rsid w:val="00F84053"/>
    <w:rsid w:val="00F84802"/>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32F8"/>
    <w:rsid w:val="00FA4C8C"/>
    <w:rsid w:val="00FA50D3"/>
    <w:rsid w:val="00FA50EB"/>
    <w:rsid w:val="00FA6FBD"/>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7B38"/>
    <w:rsid w:val="00FE001E"/>
    <w:rsid w:val="00FE0AA7"/>
    <w:rsid w:val="00FE2755"/>
    <w:rsid w:val="00FE351E"/>
    <w:rsid w:val="00FE4418"/>
    <w:rsid w:val="00FE5524"/>
    <w:rsid w:val="00FE5AC0"/>
    <w:rsid w:val="00FE5B88"/>
    <w:rsid w:val="00FE5EA4"/>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1A"/>
    <w:rPr>
      <w:rFonts w:ascii="Calibri" w:eastAsia="Calibri" w:hAnsi="Calibri" w:cs="Times New Roman"/>
      <w:lang w:val="en-US"/>
    </w:rPr>
  </w:style>
  <w:style w:type="paragraph" w:styleId="Heading1">
    <w:name w:val="heading 1"/>
    <w:basedOn w:val="Normal"/>
    <w:next w:val="Normal"/>
    <w:link w:val="Heading1Char"/>
    <w:qFormat/>
    <w:rsid w:val="0004771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4771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71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4771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04771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4771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4771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4771A"/>
    <w:rPr>
      <w:rFonts w:ascii="Calibri" w:eastAsia="Calibri" w:hAnsi="Calibri" w:cs="Times New Roman"/>
      <w:lang w:val="en-US"/>
    </w:rPr>
  </w:style>
  <w:style w:type="character" w:styleId="PageNumber">
    <w:name w:val="page number"/>
    <w:basedOn w:val="DefaultParagraphFont"/>
    <w:rsid w:val="0004771A"/>
  </w:style>
  <w:style w:type="paragraph" w:styleId="BodyText">
    <w:name w:val="Body Text"/>
    <w:basedOn w:val="Normal"/>
    <w:next w:val="Normal"/>
    <w:link w:val="BodyTextChar"/>
    <w:rsid w:val="0004771A"/>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04771A"/>
    <w:rPr>
      <w:rFonts w:ascii="Arial" w:eastAsia="Times New Roman" w:hAnsi="Arial" w:cs="Times New Roman"/>
      <w:sz w:val="24"/>
      <w:szCs w:val="24"/>
      <w:lang w:val="en-US"/>
    </w:rPr>
  </w:style>
  <w:style w:type="character" w:customStyle="1" w:styleId="tpa1">
    <w:name w:val="tpa1"/>
    <w:basedOn w:val="DefaultParagraphFont"/>
    <w:rsid w:val="0004771A"/>
  </w:style>
  <w:style w:type="paragraph" w:styleId="BodyText2">
    <w:name w:val="Body Text 2"/>
    <w:basedOn w:val="Normal"/>
    <w:link w:val="BodyText2Char"/>
    <w:rsid w:val="0004771A"/>
    <w:pPr>
      <w:spacing w:after="120" w:line="480" w:lineRule="auto"/>
    </w:pPr>
  </w:style>
  <w:style w:type="character" w:customStyle="1" w:styleId="BodyText2Char">
    <w:name w:val="Body Text 2 Char"/>
    <w:basedOn w:val="DefaultParagraphFont"/>
    <w:link w:val="BodyText2"/>
    <w:rsid w:val="0004771A"/>
    <w:rPr>
      <w:rFonts w:ascii="Calibri" w:eastAsia="Calibri" w:hAnsi="Calibri" w:cs="Times New Roman"/>
      <w:lang w:val="en-US"/>
    </w:rPr>
  </w:style>
  <w:style w:type="paragraph" w:styleId="ListParagraph">
    <w:name w:val="List Paragraph"/>
    <w:basedOn w:val="Normal"/>
    <w:uiPriority w:val="34"/>
    <w:qFormat/>
    <w:rsid w:val="0004771A"/>
    <w:pPr>
      <w:ind w:left="720"/>
    </w:pPr>
  </w:style>
  <w:style w:type="character" w:customStyle="1" w:styleId="sttlitera">
    <w:name w:val="st_tlitera"/>
    <w:rsid w:val="0004771A"/>
  </w:style>
  <w:style w:type="character" w:styleId="PlaceholderText">
    <w:name w:val="Placeholder Text"/>
    <w:basedOn w:val="DefaultParagraphFont"/>
    <w:uiPriority w:val="99"/>
    <w:semiHidden/>
    <w:rsid w:val="0004771A"/>
    <w:rPr>
      <w:color w:val="808080"/>
    </w:rPr>
  </w:style>
  <w:style w:type="character" w:customStyle="1" w:styleId="sttpar">
    <w:name w:val="st_tpar"/>
    <w:basedOn w:val="DefaultParagraphFont"/>
    <w:rsid w:val="0004771A"/>
  </w:style>
  <w:style w:type="paragraph" w:customStyle="1" w:styleId="CharCharChar1Char">
    <w:name w:val="Char Char Char1 Char"/>
    <w:basedOn w:val="Normal"/>
    <w:rsid w:val="0004771A"/>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04771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04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1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DD3D5A43264BE484F159CECEED2C22"/>
        <w:category>
          <w:name w:val="General"/>
          <w:gallery w:val="placeholder"/>
        </w:category>
        <w:types>
          <w:type w:val="bbPlcHdr"/>
        </w:types>
        <w:behaviors>
          <w:behavior w:val="content"/>
        </w:behaviors>
        <w:guid w:val="{CC34FEA2-8C18-4F6A-83EF-7EC974963106}"/>
      </w:docPartPr>
      <w:docPartBody>
        <w:p w:rsidR="00000000" w:rsidRDefault="00886FAB" w:rsidP="00886FAB">
          <w:pPr>
            <w:pStyle w:val="85DD3D5A43264BE484F159CECEED2C22"/>
          </w:pPr>
          <w:r w:rsidRPr="003E7359">
            <w:rPr>
              <w:rStyle w:val="PlaceholderText"/>
            </w:rPr>
            <w:t>Click here to enter text.</w:t>
          </w:r>
        </w:p>
      </w:docPartBody>
    </w:docPart>
    <w:docPart>
      <w:docPartPr>
        <w:name w:val="3DB824CABE444D22B5CB3B5C4A2508D2"/>
        <w:category>
          <w:name w:val="General"/>
          <w:gallery w:val="placeholder"/>
        </w:category>
        <w:types>
          <w:type w:val="bbPlcHdr"/>
        </w:types>
        <w:behaviors>
          <w:behavior w:val="content"/>
        </w:behaviors>
        <w:guid w:val="{02B43A13-D3D4-43CD-9460-8F4FA5F5CC67}"/>
      </w:docPartPr>
      <w:docPartBody>
        <w:p w:rsidR="00000000" w:rsidRDefault="00886FAB" w:rsidP="00886FAB">
          <w:pPr>
            <w:pStyle w:val="3DB824CABE444D22B5CB3B5C4A2508D2"/>
          </w:pPr>
          <w:r w:rsidRPr="002374F1">
            <w:rPr>
              <w:rStyle w:val="PlaceholderText"/>
            </w:rPr>
            <w:t>număr</w:t>
          </w:r>
        </w:p>
      </w:docPartBody>
    </w:docPart>
    <w:docPart>
      <w:docPartPr>
        <w:name w:val="A94E348AB9A841C486D84A5F568247C7"/>
        <w:category>
          <w:name w:val="General"/>
          <w:gallery w:val="placeholder"/>
        </w:category>
        <w:types>
          <w:type w:val="bbPlcHdr"/>
        </w:types>
        <w:behaviors>
          <w:behavior w:val="content"/>
        </w:behaviors>
        <w:guid w:val="{F10A56E4-61C7-43F7-BD9B-8254CF620F15}"/>
      </w:docPartPr>
      <w:docPartBody>
        <w:p w:rsidR="00000000" w:rsidRDefault="00886FAB" w:rsidP="00886FAB">
          <w:pPr>
            <w:pStyle w:val="A94E348AB9A841C486D84A5F568247C7"/>
          </w:pPr>
          <w:r w:rsidRPr="000732BD">
            <w:rPr>
              <w:rStyle w:val="PlaceholderText"/>
            </w:rPr>
            <w:t>zz.ll.aaaa</w:t>
          </w:r>
        </w:p>
      </w:docPartBody>
    </w:docPart>
    <w:docPart>
      <w:docPartPr>
        <w:name w:val="3061592147764EA9B56E33060CEF5A92"/>
        <w:category>
          <w:name w:val="General"/>
          <w:gallery w:val="placeholder"/>
        </w:category>
        <w:types>
          <w:type w:val="bbPlcHdr"/>
        </w:types>
        <w:behaviors>
          <w:behavior w:val="content"/>
        </w:behaviors>
        <w:guid w:val="{CBAE99B3-D7CA-4656-AD00-3D6B7230A6F6}"/>
      </w:docPartPr>
      <w:docPartBody>
        <w:p w:rsidR="00000000" w:rsidRDefault="00886FAB" w:rsidP="00886FAB">
          <w:pPr>
            <w:pStyle w:val="3061592147764EA9B56E33060CEF5A92"/>
          </w:pPr>
          <w:r w:rsidRPr="003F6502">
            <w:rPr>
              <w:rStyle w:val="PlaceholderText"/>
            </w:rPr>
            <w:t>....</w:t>
          </w:r>
        </w:p>
      </w:docPartBody>
    </w:docPart>
    <w:docPart>
      <w:docPartPr>
        <w:name w:val="AFDA8E5A7DA644AFA5053D89A75272BB"/>
        <w:category>
          <w:name w:val="General"/>
          <w:gallery w:val="placeholder"/>
        </w:category>
        <w:types>
          <w:type w:val="bbPlcHdr"/>
        </w:types>
        <w:behaviors>
          <w:behavior w:val="content"/>
        </w:behaviors>
        <w:guid w:val="{B7FE8B25-F9BA-4A6A-938B-EEE4942B6AE9}"/>
      </w:docPartPr>
      <w:docPartBody>
        <w:p w:rsidR="00000000" w:rsidRDefault="00886FAB" w:rsidP="00886FAB">
          <w:pPr>
            <w:pStyle w:val="AFDA8E5A7DA644AFA5053D89A75272BB"/>
          </w:pPr>
          <w:r w:rsidRPr="0041381C">
            <w:rPr>
              <w:rStyle w:val="PlaceholderText"/>
            </w:rPr>
            <w:t>Click here to enter text.</w:t>
          </w:r>
        </w:p>
      </w:docPartBody>
    </w:docPart>
    <w:docPart>
      <w:docPartPr>
        <w:name w:val="B873141F6F4E49FB931C093B063D969C"/>
        <w:category>
          <w:name w:val="General"/>
          <w:gallery w:val="placeholder"/>
        </w:category>
        <w:types>
          <w:type w:val="bbPlcHdr"/>
        </w:types>
        <w:behaviors>
          <w:behavior w:val="content"/>
        </w:behaviors>
        <w:guid w:val="{C90D0133-D366-4E57-B1C2-4DF29C950DC7}"/>
      </w:docPartPr>
      <w:docPartBody>
        <w:p w:rsidR="00000000" w:rsidRDefault="00886FAB" w:rsidP="00886FAB">
          <w:pPr>
            <w:pStyle w:val="B873141F6F4E49FB931C093B063D969C"/>
          </w:pPr>
          <w:r w:rsidRPr="000732BD">
            <w:rPr>
              <w:rStyle w:val="PlaceholderText"/>
            </w:rPr>
            <w:t>OperatorEconomic</w:t>
          </w:r>
        </w:p>
      </w:docPartBody>
    </w:docPart>
    <w:docPart>
      <w:docPartPr>
        <w:name w:val="EEF2C6E4C5A746A29870AAB5EEE7A922"/>
        <w:category>
          <w:name w:val="General"/>
          <w:gallery w:val="placeholder"/>
        </w:category>
        <w:types>
          <w:type w:val="bbPlcHdr"/>
        </w:types>
        <w:behaviors>
          <w:behavior w:val="content"/>
        </w:behaviors>
        <w:guid w:val="{12DB56C1-2EB7-4249-B134-11B69120EEB5}"/>
      </w:docPartPr>
      <w:docPartBody>
        <w:p w:rsidR="00000000" w:rsidRDefault="00886FAB" w:rsidP="00886FAB">
          <w:pPr>
            <w:pStyle w:val="EEF2C6E4C5A746A29870AAB5EEE7A922"/>
          </w:pPr>
          <w:r w:rsidRPr="002374F1">
            <w:rPr>
              <w:rStyle w:val="PlaceholderText"/>
            </w:rPr>
            <w:t>AdresăSediuSocial</w:t>
          </w:r>
        </w:p>
      </w:docPartBody>
    </w:docPart>
    <w:docPart>
      <w:docPartPr>
        <w:name w:val="43DCE368B3264CA4ABF45B420C6ECC51"/>
        <w:category>
          <w:name w:val="General"/>
          <w:gallery w:val="placeholder"/>
        </w:category>
        <w:types>
          <w:type w:val="bbPlcHdr"/>
        </w:types>
        <w:behaviors>
          <w:behavior w:val="content"/>
        </w:behaviors>
        <w:guid w:val="{A1551AFE-7EC5-451D-86C1-15E810F89170}"/>
      </w:docPartPr>
      <w:docPartBody>
        <w:p w:rsidR="00000000" w:rsidRDefault="00886FAB" w:rsidP="00886FAB">
          <w:pPr>
            <w:pStyle w:val="43DCE368B3264CA4ABF45B420C6ECC51"/>
          </w:pPr>
          <w:r w:rsidRPr="0041381C">
            <w:rPr>
              <w:rStyle w:val="PlaceholderText"/>
            </w:rPr>
            <w:t>....</w:t>
          </w:r>
        </w:p>
      </w:docPartBody>
    </w:docPart>
    <w:docPart>
      <w:docPartPr>
        <w:name w:val="87303CB65F7C4B7B838183C5F52B5824"/>
        <w:category>
          <w:name w:val="General"/>
          <w:gallery w:val="placeholder"/>
        </w:category>
        <w:types>
          <w:type w:val="bbPlcHdr"/>
        </w:types>
        <w:behaviors>
          <w:behavior w:val="content"/>
        </w:behaviors>
        <w:guid w:val="{5179EA13-B324-45E4-9B28-5F411C7D3C84}"/>
      </w:docPartPr>
      <w:docPartBody>
        <w:p w:rsidR="00000000" w:rsidRDefault="00886FAB" w:rsidP="00886FAB">
          <w:pPr>
            <w:pStyle w:val="87303CB65F7C4B7B838183C5F52B5824"/>
          </w:pPr>
          <w:r w:rsidRPr="00591698">
            <w:rPr>
              <w:rStyle w:val="PlaceholderText"/>
            </w:rPr>
            <w:t>ANPM/APM</w:t>
          </w:r>
        </w:p>
      </w:docPartBody>
    </w:docPart>
    <w:docPart>
      <w:docPartPr>
        <w:name w:val="CA108B40745E4587AA52ED08FBC7EFAF"/>
        <w:category>
          <w:name w:val="General"/>
          <w:gallery w:val="placeholder"/>
        </w:category>
        <w:types>
          <w:type w:val="bbPlcHdr"/>
        </w:types>
        <w:behaviors>
          <w:behavior w:val="content"/>
        </w:behaviors>
        <w:guid w:val="{AD077F9F-FA17-408A-925A-58A092BC7F5E}"/>
      </w:docPartPr>
      <w:docPartBody>
        <w:p w:rsidR="00000000" w:rsidRDefault="00886FAB" w:rsidP="00886FAB">
          <w:pPr>
            <w:pStyle w:val="CA108B40745E4587AA52ED08FBC7EFAF"/>
          </w:pPr>
          <w:r w:rsidRPr="00302E0D">
            <w:rPr>
              <w:rStyle w:val="PlaceholderText"/>
            </w:rPr>
            <w:t>număr</w:t>
          </w:r>
        </w:p>
      </w:docPartBody>
    </w:docPart>
    <w:docPart>
      <w:docPartPr>
        <w:name w:val="CCC8F6BA40AE444CADBB32354C8A1D14"/>
        <w:category>
          <w:name w:val="General"/>
          <w:gallery w:val="placeholder"/>
        </w:category>
        <w:types>
          <w:type w:val="bbPlcHdr"/>
        </w:types>
        <w:behaviors>
          <w:behavior w:val="content"/>
        </w:behaviors>
        <w:guid w:val="{D8F2F132-7D64-48AF-8251-5A49C34A5F72}"/>
      </w:docPartPr>
      <w:docPartBody>
        <w:p w:rsidR="00000000" w:rsidRDefault="00886FAB" w:rsidP="00886FAB">
          <w:pPr>
            <w:pStyle w:val="CCC8F6BA40AE444CADBB32354C8A1D14"/>
          </w:pPr>
          <w:r w:rsidRPr="00302E0D">
            <w:rPr>
              <w:rStyle w:val="PlaceholderText"/>
            </w:rPr>
            <w:t>zz.ll.aaaa</w:t>
          </w:r>
        </w:p>
      </w:docPartBody>
    </w:docPart>
    <w:docPart>
      <w:docPartPr>
        <w:name w:val="96B5F9C65F994A878E62F6BC37170454"/>
        <w:category>
          <w:name w:val="General"/>
          <w:gallery w:val="placeholder"/>
        </w:category>
        <w:types>
          <w:type w:val="bbPlcHdr"/>
        </w:types>
        <w:behaviors>
          <w:behavior w:val="content"/>
        </w:behaviors>
        <w:guid w:val="{09623B78-CBA7-41C0-B09D-B011F8A916E2}"/>
      </w:docPartPr>
      <w:docPartBody>
        <w:p w:rsidR="00000000" w:rsidRDefault="00886FAB" w:rsidP="00886FAB">
          <w:pPr>
            <w:pStyle w:val="96B5F9C65F994A878E62F6BC37170454"/>
          </w:pPr>
          <w:r w:rsidRPr="00C9089A">
            <w:rPr>
              <w:rStyle w:val="PlaceholderText"/>
            </w:rPr>
            <w:t>....</w:t>
          </w:r>
        </w:p>
      </w:docPartBody>
    </w:docPart>
    <w:docPart>
      <w:docPartPr>
        <w:name w:val="FB177400ACCA4748965E547C6AA184F0"/>
        <w:category>
          <w:name w:val="General"/>
          <w:gallery w:val="placeholder"/>
        </w:category>
        <w:types>
          <w:type w:val="bbPlcHdr"/>
        </w:types>
        <w:behaviors>
          <w:behavior w:val="content"/>
        </w:behaviors>
        <w:guid w:val="{1BF08FAD-BE29-4B03-8A5C-0ECCC039C129}"/>
      </w:docPartPr>
      <w:docPartBody>
        <w:p w:rsidR="00000000" w:rsidRDefault="00886FAB" w:rsidP="00886FAB">
          <w:pPr>
            <w:pStyle w:val="FB177400ACCA4748965E547C6AA184F0"/>
          </w:pPr>
          <w:r w:rsidRPr="0041381C">
            <w:rPr>
              <w:rStyle w:val="PlaceholderText"/>
            </w:rPr>
            <w:t>ANPM/APM</w:t>
          </w:r>
        </w:p>
      </w:docPartBody>
    </w:docPart>
    <w:docPart>
      <w:docPartPr>
        <w:name w:val="E90E0BE1228C459AB0506F5542062727"/>
        <w:category>
          <w:name w:val="General"/>
          <w:gallery w:val="placeholder"/>
        </w:category>
        <w:types>
          <w:type w:val="bbPlcHdr"/>
        </w:types>
        <w:behaviors>
          <w:behavior w:val="content"/>
        </w:behaviors>
        <w:guid w:val="{7C021416-EE14-48B1-86F1-80E53F307860}"/>
      </w:docPartPr>
      <w:docPartBody>
        <w:p w:rsidR="00000000" w:rsidRDefault="00886FAB" w:rsidP="00886FAB">
          <w:pPr>
            <w:pStyle w:val="E90E0BE1228C459AB0506F5542062727"/>
          </w:pPr>
          <w:r w:rsidRPr="00185C77">
            <w:rPr>
              <w:rStyle w:val="PlaceholderText"/>
            </w:rPr>
            <w:t>....</w:t>
          </w:r>
        </w:p>
      </w:docPartBody>
    </w:docPart>
    <w:docPart>
      <w:docPartPr>
        <w:name w:val="4856D672987247F6B4D909B22DE00A30"/>
        <w:category>
          <w:name w:val="General"/>
          <w:gallery w:val="placeholder"/>
        </w:category>
        <w:types>
          <w:type w:val="bbPlcHdr"/>
        </w:types>
        <w:behaviors>
          <w:behavior w:val="content"/>
        </w:behaviors>
        <w:guid w:val="{1E5093AD-48E1-429D-BBFD-E494ED3F1A32}"/>
      </w:docPartPr>
      <w:docPartBody>
        <w:p w:rsidR="00000000" w:rsidRDefault="00886FAB" w:rsidP="00886FAB">
          <w:pPr>
            <w:pStyle w:val="4856D672987247F6B4D909B22DE00A30"/>
          </w:pPr>
          <w:r w:rsidRPr="00185C77">
            <w:rPr>
              <w:rStyle w:val="PlaceholderText"/>
            </w:rPr>
            <w:t>....</w:t>
          </w:r>
        </w:p>
      </w:docPartBody>
    </w:docPart>
    <w:docPart>
      <w:docPartPr>
        <w:name w:val="9FA9ABBA72D04BFD98092F8374314F9D"/>
        <w:category>
          <w:name w:val="General"/>
          <w:gallery w:val="placeholder"/>
        </w:category>
        <w:types>
          <w:type w:val="bbPlcHdr"/>
        </w:types>
        <w:behaviors>
          <w:behavior w:val="content"/>
        </w:behaviors>
        <w:guid w:val="{C40F8A55-4DBC-45E5-A203-56FC025349B4}"/>
      </w:docPartPr>
      <w:docPartBody>
        <w:p w:rsidR="00000000" w:rsidRDefault="00886FAB" w:rsidP="00886FAB">
          <w:pPr>
            <w:pStyle w:val="9FA9ABBA72D04BFD98092F8374314F9D"/>
          </w:pPr>
          <w:r w:rsidRPr="0041381C">
            <w:rPr>
              <w:rStyle w:val="PlaceholderText"/>
            </w:rPr>
            <w:t>....</w:t>
          </w:r>
        </w:p>
      </w:docPartBody>
    </w:docPart>
    <w:docPart>
      <w:docPartPr>
        <w:name w:val="793484BA08924E0BBAD093991ACF1A09"/>
        <w:category>
          <w:name w:val="General"/>
          <w:gallery w:val="placeholder"/>
        </w:category>
        <w:types>
          <w:type w:val="bbPlcHdr"/>
        </w:types>
        <w:behaviors>
          <w:behavior w:val="content"/>
        </w:behaviors>
        <w:guid w:val="{6DD8C84C-9A91-497E-9A2D-9D121A08852B}"/>
      </w:docPartPr>
      <w:docPartBody>
        <w:p w:rsidR="00000000" w:rsidRDefault="00886FAB" w:rsidP="00886FAB">
          <w:pPr>
            <w:pStyle w:val="793484BA08924E0BBAD093991ACF1A09"/>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86FAB"/>
    <w:rsid w:val="00886FA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FAB"/>
    <w:rPr>
      <w:color w:val="808080"/>
    </w:rPr>
  </w:style>
  <w:style w:type="paragraph" w:customStyle="1" w:styleId="85DD3D5A43264BE484F159CECEED2C22">
    <w:name w:val="85DD3D5A43264BE484F159CECEED2C22"/>
    <w:rsid w:val="00886FAB"/>
  </w:style>
  <w:style w:type="paragraph" w:customStyle="1" w:styleId="3DB824CABE444D22B5CB3B5C4A2508D2">
    <w:name w:val="3DB824CABE444D22B5CB3B5C4A2508D2"/>
    <w:rsid w:val="00886FAB"/>
  </w:style>
  <w:style w:type="paragraph" w:customStyle="1" w:styleId="A94E348AB9A841C486D84A5F568247C7">
    <w:name w:val="A94E348AB9A841C486D84A5F568247C7"/>
    <w:rsid w:val="00886FAB"/>
  </w:style>
  <w:style w:type="paragraph" w:customStyle="1" w:styleId="3061592147764EA9B56E33060CEF5A92">
    <w:name w:val="3061592147764EA9B56E33060CEF5A92"/>
    <w:rsid w:val="00886FAB"/>
  </w:style>
  <w:style w:type="paragraph" w:customStyle="1" w:styleId="AFDA8E5A7DA644AFA5053D89A75272BB">
    <w:name w:val="AFDA8E5A7DA644AFA5053D89A75272BB"/>
    <w:rsid w:val="00886FAB"/>
  </w:style>
  <w:style w:type="paragraph" w:customStyle="1" w:styleId="B873141F6F4E49FB931C093B063D969C">
    <w:name w:val="B873141F6F4E49FB931C093B063D969C"/>
    <w:rsid w:val="00886FAB"/>
  </w:style>
  <w:style w:type="paragraph" w:customStyle="1" w:styleId="EEF2C6E4C5A746A29870AAB5EEE7A922">
    <w:name w:val="EEF2C6E4C5A746A29870AAB5EEE7A922"/>
    <w:rsid w:val="00886FAB"/>
  </w:style>
  <w:style w:type="paragraph" w:customStyle="1" w:styleId="43DCE368B3264CA4ABF45B420C6ECC51">
    <w:name w:val="43DCE368B3264CA4ABF45B420C6ECC51"/>
    <w:rsid w:val="00886FAB"/>
  </w:style>
  <w:style w:type="paragraph" w:customStyle="1" w:styleId="87303CB65F7C4B7B838183C5F52B5824">
    <w:name w:val="87303CB65F7C4B7B838183C5F52B5824"/>
    <w:rsid w:val="00886FAB"/>
  </w:style>
  <w:style w:type="paragraph" w:customStyle="1" w:styleId="CA108B40745E4587AA52ED08FBC7EFAF">
    <w:name w:val="CA108B40745E4587AA52ED08FBC7EFAF"/>
    <w:rsid w:val="00886FAB"/>
  </w:style>
  <w:style w:type="paragraph" w:customStyle="1" w:styleId="CCC8F6BA40AE444CADBB32354C8A1D14">
    <w:name w:val="CCC8F6BA40AE444CADBB32354C8A1D14"/>
    <w:rsid w:val="00886FAB"/>
  </w:style>
  <w:style w:type="paragraph" w:customStyle="1" w:styleId="96B5F9C65F994A878E62F6BC37170454">
    <w:name w:val="96B5F9C65F994A878E62F6BC37170454"/>
    <w:rsid w:val="00886FAB"/>
  </w:style>
  <w:style w:type="paragraph" w:customStyle="1" w:styleId="FB177400ACCA4748965E547C6AA184F0">
    <w:name w:val="FB177400ACCA4748965E547C6AA184F0"/>
    <w:rsid w:val="00886FAB"/>
  </w:style>
  <w:style w:type="paragraph" w:customStyle="1" w:styleId="E90E0BE1228C459AB0506F5542062727">
    <w:name w:val="E90E0BE1228C459AB0506F5542062727"/>
    <w:rsid w:val="00886FAB"/>
  </w:style>
  <w:style w:type="paragraph" w:customStyle="1" w:styleId="4856D672987247F6B4D909B22DE00A30">
    <w:name w:val="4856D672987247F6B4D909B22DE00A30"/>
    <w:rsid w:val="00886FAB"/>
  </w:style>
  <w:style w:type="paragraph" w:customStyle="1" w:styleId="9FA9ABBA72D04BFD98092F8374314F9D">
    <w:name w:val="9FA9ABBA72D04BFD98092F8374314F9D"/>
    <w:rsid w:val="00886FAB"/>
  </w:style>
  <w:style w:type="paragraph" w:customStyle="1" w:styleId="793484BA08924E0BBAD093991ACF1A09">
    <w:name w:val="793484BA08924E0BBAD093991ACF1A09"/>
    <w:rsid w:val="00886F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14524</Characters>
  <Application>Microsoft Office Word</Application>
  <DocSecurity>0</DocSecurity>
  <Lines>121</Lines>
  <Paragraphs>33</Paragraphs>
  <ScaleCrop>false</ScaleCrop>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2017-07-28T10:02:00Z</dcterms:created>
  <dcterms:modified xsi:type="dcterms:W3CDTF">2017-07-28T10:02:00Z</dcterms:modified>
</cp:coreProperties>
</file>