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61" w:rsidRDefault="00101261" w:rsidP="00101261">
      <w:pPr>
        <w:spacing w:after="0" w:line="240" w:lineRule="auto"/>
        <w:ind w:right="1"/>
        <w:jc w:val="both"/>
        <w:textAlignment w:val="baseline"/>
        <w:rPr>
          <w:rFonts w:ascii="Times New Roman" w:hAnsi="Times New Roman"/>
          <w:b/>
          <w:sz w:val="24"/>
          <w:szCs w:val="24"/>
          <w:lang w:val="pt-BR"/>
        </w:rPr>
      </w:pPr>
    </w:p>
    <w:p w:rsidR="00101261" w:rsidRDefault="00101261" w:rsidP="00101261">
      <w:pPr>
        <w:spacing w:after="0" w:line="240" w:lineRule="auto"/>
        <w:ind w:right="1"/>
        <w:jc w:val="both"/>
        <w:textAlignment w:val="baseline"/>
        <w:rPr>
          <w:rFonts w:ascii="Times New Roman" w:hAnsi="Times New Roman"/>
          <w:b/>
          <w:sz w:val="24"/>
          <w:szCs w:val="24"/>
          <w:lang w:val="pt-BR"/>
        </w:rPr>
      </w:pPr>
    </w:p>
    <w:p w:rsidR="00726D72" w:rsidRDefault="00726D72" w:rsidP="00101261">
      <w:pPr>
        <w:spacing w:after="0" w:line="240" w:lineRule="auto"/>
        <w:ind w:right="1"/>
        <w:jc w:val="both"/>
        <w:textAlignment w:val="baseline"/>
        <w:rPr>
          <w:rFonts w:ascii="Times New Roman" w:hAnsi="Times New Roman"/>
          <w:b/>
          <w:sz w:val="24"/>
          <w:szCs w:val="24"/>
          <w:lang w:val="pt-BR"/>
        </w:rPr>
      </w:pPr>
    </w:p>
    <w:p w:rsidR="00726D72" w:rsidRDefault="00726D72" w:rsidP="00101261">
      <w:pPr>
        <w:spacing w:after="0" w:line="240" w:lineRule="auto"/>
        <w:ind w:right="1"/>
        <w:jc w:val="both"/>
        <w:textAlignment w:val="baseline"/>
        <w:rPr>
          <w:rFonts w:ascii="Times New Roman" w:hAnsi="Times New Roman"/>
          <w:b/>
          <w:sz w:val="24"/>
          <w:szCs w:val="24"/>
          <w:lang w:val="pt-BR"/>
        </w:rPr>
      </w:pPr>
    </w:p>
    <w:p w:rsidR="00101261" w:rsidRDefault="00101261" w:rsidP="00101261">
      <w:pPr>
        <w:spacing w:after="0" w:line="240" w:lineRule="auto"/>
        <w:ind w:right="1"/>
        <w:jc w:val="both"/>
        <w:textAlignment w:val="baseline"/>
        <w:rPr>
          <w:rFonts w:ascii="Times New Roman" w:hAnsi="Times New Roman"/>
          <w:b/>
          <w:sz w:val="24"/>
          <w:szCs w:val="24"/>
          <w:lang w:val="pt-BR"/>
        </w:rPr>
      </w:pPr>
    </w:p>
    <w:p w:rsidR="00101261" w:rsidRDefault="00101261" w:rsidP="00101261">
      <w:pPr>
        <w:spacing w:after="0" w:line="240" w:lineRule="auto"/>
        <w:ind w:right="1"/>
        <w:jc w:val="center"/>
        <w:textAlignment w:val="baseline"/>
        <w:rPr>
          <w:rFonts w:ascii="Times New Roman" w:hAnsi="Times New Roman"/>
          <w:b/>
          <w:sz w:val="24"/>
          <w:szCs w:val="24"/>
          <w:lang w:val="pt-BR"/>
        </w:rPr>
      </w:pPr>
      <w:r>
        <w:rPr>
          <w:rFonts w:ascii="Times New Roman" w:hAnsi="Times New Roman"/>
          <w:b/>
          <w:sz w:val="24"/>
          <w:szCs w:val="24"/>
          <w:lang w:val="pt-BR"/>
        </w:rPr>
        <w:t>PROIECTUL</w:t>
      </w:r>
    </w:p>
    <w:p w:rsidR="00101261" w:rsidRDefault="00101261" w:rsidP="00101261">
      <w:pPr>
        <w:spacing w:after="0" w:line="240" w:lineRule="auto"/>
        <w:ind w:right="1"/>
        <w:jc w:val="center"/>
        <w:textAlignment w:val="baseline"/>
        <w:rPr>
          <w:rFonts w:ascii="Times New Roman" w:hAnsi="Times New Roman"/>
          <w:b/>
          <w:sz w:val="24"/>
          <w:szCs w:val="24"/>
          <w:lang w:val="pt-BR"/>
        </w:rPr>
      </w:pPr>
      <w:r>
        <w:rPr>
          <w:rFonts w:ascii="Times New Roman" w:hAnsi="Times New Roman"/>
          <w:b/>
          <w:sz w:val="24"/>
          <w:szCs w:val="24"/>
          <w:lang w:val="pt-BR"/>
        </w:rPr>
        <w:t>DECIZIEI DE ÎNCADRARE</w:t>
      </w:r>
    </w:p>
    <w:p w:rsidR="00101261" w:rsidRPr="004A001D" w:rsidRDefault="00101261" w:rsidP="00101261">
      <w:pPr>
        <w:spacing w:after="0" w:line="240" w:lineRule="auto"/>
        <w:ind w:right="1"/>
        <w:jc w:val="center"/>
        <w:textAlignment w:val="baseline"/>
        <w:rPr>
          <w:rFonts w:ascii="Times New Roman" w:hAnsi="Times New Roman"/>
          <w:b/>
          <w:sz w:val="24"/>
          <w:szCs w:val="24"/>
          <w:lang w:val="pt-BR"/>
        </w:rPr>
      </w:pPr>
    </w:p>
    <w:p w:rsidR="00101261" w:rsidRPr="004A001D" w:rsidRDefault="00101261" w:rsidP="00101261">
      <w:pPr>
        <w:spacing w:after="0" w:line="240" w:lineRule="auto"/>
        <w:ind w:right="1"/>
        <w:jc w:val="both"/>
        <w:rPr>
          <w:rFonts w:ascii="Times New Roman" w:hAnsi="Times New Roman"/>
          <w:sz w:val="24"/>
          <w:szCs w:val="24"/>
          <w:lang w:val="ro-RO"/>
        </w:rPr>
      </w:pPr>
      <w:r w:rsidRPr="004A001D">
        <w:rPr>
          <w:rStyle w:val="stpar"/>
          <w:rFonts w:ascii="Times New Roman" w:hAnsi="Times New Roman"/>
          <w:sz w:val="24"/>
          <w:szCs w:val="24"/>
          <w:lang w:val="pt-BR"/>
        </w:rPr>
        <w:t>  </w:t>
      </w:r>
      <w:r w:rsidRPr="004A001D">
        <w:rPr>
          <w:rStyle w:val="stpar"/>
          <w:rFonts w:ascii="Times New Roman" w:hAnsi="Times New Roman"/>
          <w:sz w:val="24"/>
          <w:szCs w:val="24"/>
          <w:lang w:val="pt-BR"/>
        </w:rPr>
        <w:tab/>
        <w:t> </w:t>
      </w:r>
      <w:r w:rsidRPr="004A001D">
        <w:rPr>
          <w:rStyle w:val="sttpar"/>
          <w:rFonts w:ascii="Times New Roman" w:hAnsi="Times New Roman"/>
          <w:sz w:val="24"/>
          <w:szCs w:val="24"/>
          <w:lang w:val="pt-BR"/>
        </w:rPr>
        <w:t xml:space="preserve">Ca urmare a solicitării de emitere a acordului de mediu adresate de </w:t>
      </w:r>
      <w:r>
        <w:rPr>
          <w:rStyle w:val="sttpar"/>
          <w:rFonts w:ascii="Times New Roman" w:hAnsi="Times New Roman"/>
          <w:b/>
          <w:color w:val="000000"/>
          <w:sz w:val="24"/>
          <w:szCs w:val="24"/>
          <w:lang w:val="ro-RO"/>
        </w:rPr>
        <w:t xml:space="preserve">  SC DOR DE CODRU VERDE  SRL </w:t>
      </w:r>
      <w:r>
        <w:rPr>
          <w:rStyle w:val="sttpar"/>
          <w:rFonts w:ascii="Times New Roman" w:hAnsi="Times New Roman"/>
          <w:color w:val="000000"/>
          <w:sz w:val="24"/>
          <w:szCs w:val="24"/>
          <w:lang w:val="ro-RO"/>
        </w:rPr>
        <w:t xml:space="preserve"> </w:t>
      </w:r>
      <w:r w:rsidRPr="004A001D">
        <w:rPr>
          <w:rStyle w:val="sttpar"/>
          <w:rFonts w:ascii="Times New Roman" w:hAnsi="Times New Roman"/>
          <w:sz w:val="24"/>
          <w:szCs w:val="24"/>
          <w:lang w:val="pt-BR"/>
        </w:rPr>
        <w:t xml:space="preserve">înregistrată </w:t>
      </w:r>
      <w:smartTag w:uri="urn:schemas-microsoft-com:office:smarttags" w:element="PersonName">
        <w:smartTagPr>
          <w:attr w:name="ProductID" w:val="la Agentia"/>
        </w:smartTagPr>
        <w:r w:rsidRPr="004A001D">
          <w:rPr>
            <w:rStyle w:val="sttpar"/>
            <w:rFonts w:ascii="Times New Roman" w:hAnsi="Times New Roman"/>
            <w:sz w:val="24"/>
            <w:szCs w:val="24"/>
            <w:lang w:val="pt-BR"/>
          </w:rPr>
          <w:t>la Agentia</w:t>
        </w:r>
      </w:smartTag>
      <w:r w:rsidRPr="004A001D">
        <w:rPr>
          <w:rStyle w:val="sttpar"/>
          <w:rFonts w:ascii="Times New Roman" w:hAnsi="Times New Roman"/>
          <w:sz w:val="24"/>
          <w:szCs w:val="24"/>
          <w:lang w:val="pt-BR"/>
        </w:rPr>
        <w:t xml:space="preserve"> pentru protectia mediului Suceava cu nr</w:t>
      </w:r>
      <w:r>
        <w:rPr>
          <w:rStyle w:val="sttpar"/>
          <w:rFonts w:ascii="Times New Roman" w:hAnsi="Times New Roman"/>
          <w:sz w:val="24"/>
          <w:szCs w:val="24"/>
          <w:lang w:val="pt-BR"/>
        </w:rPr>
        <w:t>. 8922</w:t>
      </w:r>
      <w:r w:rsidRPr="004A001D">
        <w:rPr>
          <w:rStyle w:val="sttpar"/>
          <w:rFonts w:ascii="Times New Roman" w:hAnsi="Times New Roman"/>
          <w:sz w:val="24"/>
          <w:szCs w:val="24"/>
          <w:lang w:val="pt-BR"/>
        </w:rPr>
        <w:t xml:space="preserve"> din  </w:t>
      </w:r>
      <w:r>
        <w:rPr>
          <w:rStyle w:val="sttpar"/>
          <w:rFonts w:ascii="Times New Roman" w:hAnsi="Times New Roman"/>
          <w:sz w:val="24"/>
          <w:szCs w:val="24"/>
          <w:lang w:val="pt-BR"/>
        </w:rPr>
        <w:t xml:space="preserve"> 17</w:t>
      </w:r>
      <w:r w:rsidRPr="004A001D">
        <w:rPr>
          <w:rStyle w:val="sttpar"/>
          <w:rFonts w:ascii="Times New Roman" w:hAnsi="Times New Roman"/>
          <w:sz w:val="24"/>
          <w:szCs w:val="24"/>
          <w:lang w:val="pt-BR"/>
        </w:rPr>
        <w:t>.0</w:t>
      </w:r>
      <w:r>
        <w:rPr>
          <w:rStyle w:val="sttpar"/>
          <w:rFonts w:ascii="Times New Roman" w:hAnsi="Times New Roman"/>
          <w:sz w:val="24"/>
          <w:szCs w:val="24"/>
          <w:lang w:val="pt-BR"/>
        </w:rPr>
        <w:t>8</w:t>
      </w:r>
      <w:r w:rsidRPr="004A001D">
        <w:rPr>
          <w:rStyle w:val="sttpar"/>
          <w:rFonts w:ascii="Times New Roman" w:hAnsi="Times New Roman"/>
          <w:sz w:val="24"/>
          <w:szCs w:val="24"/>
          <w:lang w:val="pt-BR"/>
        </w:rPr>
        <w:t xml:space="preserve">.2017, în baza Hotărârii Guvernului </w:t>
      </w:r>
      <w:r w:rsidR="00260F33" w:rsidRPr="004A001D">
        <w:rPr>
          <w:rStyle w:val="sttpar"/>
          <w:rFonts w:ascii="Times New Roman" w:hAnsi="Times New Roman"/>
          <w:sz w:val="24"/>
          <w:szCs w:val="24"/>
        </w:rPr>
        <w:fldChar w:fldCharType="begin"/>
      </w:r>
      <w:r w:rsidRPr="004A001D">
        <w:rPr>
          <w:rStyle w:val="sttpar"/>
          <w:rFonts w:ascii="Times New Roman" w:hAnsi="Times New Roman"/>
          <w:sz w:val="24"/>
          <w:szCs w:val="24"/>
          <w:lang w:val="pt-BR"/>
        </w:rPr>
        <w:instrText xml:space="preserve"> HYPERLINK "http://www.legestart.ro/Hotararea-445-2009-evaluarea-impactului-anumitor-proiecte-publice-private-asupra-mediului-(MzM1MjEy).htm" </w:instrText>
      </w:r>
      <w:r w:rsidR="00260F33" w:rsidRPr="004A001D">
        <w:rPr>
          <w:rStyle w:val="sttpar"/>
          <w:rFonts w:ascii="Times New Roman" w:hAnsi="Times New Roman"/>
          <w:sz w:val="24"/>
          <w:szCs w:val="24"/>
        </w:rPr>
        <w:fldChar w:fldCharType="separate"/>
      </w:r>
      <w:r w:rsidRPr="004A001D">
        <w:rPr>
          <w:rStyle w:val="Hyperlink"/>
          <w:rFonts w:ascii="Times New Roman" w:hAnsi="Times New Roman"/>
          <w:sz w:val="24"/>
          <w:szCs w:val="24"/>
          <w:lang w:val="pt-BR"/>
        </w:rPr>
        <w:t>nr. 445/2009</w:t>
      </w:r>
      <w:r w:rsidR="00260F33" w:rsidRPr="004A001D">
        <w:rPr>
          <w:rStyle w:val="sttpar"/>
          <w:rFonts w:ascii="Times New Roman" w:hAnsi="Times New Roman"/>
          <w:sz w:val="24"/>
          <w:szCs w:val="24"/>
        </w:rPr>
        <w:fldChar w:fldCharType="end"/>
      </w:r>
      <w:r w:rsidRPr="004A001D">
        <w:rPr>
          <w:rStyle w:val="sttpar"/>
          <w:rFonts w:ascii="Times New Roman" w:hAnsi="Times New Roman"/>
          <w:sz w:val="24"/>
          <w:szCs w:val="24"/>
          <w:lang w:val="pt-BR"/>
        </w:rPr>
        <w:t xml:space="preserve"> privind evaluarea impactului anumitor proiecte publice si private asupra mediului si a Ordonantei de urgenta a Guvernului </w:t>
      </w:r>
      <w:r w:rsidR="00260F33" w:rsidRPr="004A001D">
        <w:rPr>
          <w:rStyle w:val="sttpar"/>
          <w:rFonts w:ascii="Times New Roman" w:hAnsi="Times New Roman"/>
          <w:sz w:val="24"/>
          <w:szCs w:val="24"/>
        </w:rPr>
        <w:fldChar w:fldCharType="begin"/>
      </w:r>
      <w:r w:rsidRPr="004A001D">
        <w:rPr>
          <w:rStyle w:val="sttpar"/>
          <w:rFonts w:ascii="Times New Roman" w:hAnsi="Times New Roman"/>
          <w:sz w:val="24"/>
          <w:szCs w:val="24"/>
          <w:lang w:val="pt-BR"/>
        </w:rPr>
        <w:instrText xml:space="preserve"> HYPERLINK "http://www.legestart.ro/Ordonanta-de-urgenta-57-2007-regimul-ariilor-naturale-protejate-conservarea-habitatelor-naturale-florei-faunei-salbatice-(MjU0NTQ5).htm" </w:instrText>
      </w:r>
      <w:r w:rsidR="00260F33" w:rsidRPr="004A001D">
        <w:rPr>
          <w:rStyle w:val="sttpar"/>
          <w:rFonts w:ascii="Times New Roman" w:hAnsi="Times New Roman"/>
          <w:sz w:val="24"/>
          <w:szCs w:val="24"/>
        </w:rPr>
        <w:fldChar w:fldCharType="separate"/>
      </w:r>
      <w:r w:rsidRPr="004A001D">
        <w:rPr>
          <w:rStyle w:val="Hyperlink"/>
          <w:rFonts w:ascii="Times New Roman" w:hAnsi="Times New Roman"/>
          <w:sz w:val="24"/>
          <w:szCs w:val="24"/>
          <w:lang w:val="pt-BR"/>
        </w:rPr>
        <w:t>nr. 57/2007</w:t>
      </w:r>
      <w:r w:rsidR="00260F33" w:rsidRPr="004A001D">
        <w:rPr>
          <w:rStyle w:val="sttpar"/>
          <w:rFonts w:ascii="Times New Roman" w:hAnsi="Times New Roman"/>
          <w:sz w:val="24"/>
          <w:szCs w:val="24"/>
        </w:rPr>
        <w:fldChar w:fldCharType="end"/>
      </w:r>
      <w:r w:rsidRPr="004A001D">
        <w:rPr>
          <w:rStyle w:val="sttpar"/>
          <w:rFonts w:ascii="Times New Roman" w:hAnsi="Times New Roman"/>
          <w:sz w:val="24"/>
          <w:szCs w:val="24"/>
          <w:lang w:val="pt-BR"/>
        </w:rPr>
        <w:t xml:space="preserve"> privind regimul ariilor naturale protejate, conservarea habitatelor naturale, a florei si faunei salbatice, cu modificările si completările ulterioare,</w:t>
      </w:r>
      <w:r w:rsidRPr="004A001D">
        <w:rPr>
          <w:rFonts w:ascii="Times New Roman" w:hAnsi="Times New Roman"/>
          <w:sz w:val="24"/>
          <w:szCs w:val="24"/>
          <w:lang w:val="pt-BR"/>
        </w:rPr>
        <w:t xml:space="preserve"> </w:t>
      </w:r>
    </w:p>
    <w:p w:rsidR="00101261" w:rsidRPr="0019208D" w:rsidRDefault="00101261" w:rsidP="00101261">
      <w:pPr>
        <w:spacing w:line="240" w:lineRule="auto"/>
        <w:ind w:right="1"/>
        <w:jc w:val="both"/>
        <w:rPr>
          <w:rFonts w:ascii="Times New Roman" w:hAnsi="Times New Roman"/>
          <w:i/>
          <w:sz w:val="24"/>
          <w:szCs w:val="24"/>
          <w:lang w:val="ro-RO"/>
        </w:rPr>
      </w:pPr>
      <w:r w:rsidRPr="004A001D">
        <w:rPr>
          <w:rStyle w:val="stpar"/>
          <w:rFonts w:ascii="Times New Roman" w:hAnsi="Times New Roman"/>
          <w:sz w:val="24"/>
          <w:szCs w:val="24"/>
          <w:lang w:val="pt-BR"/>
        </w:rPr>
        <w:t>   </w:t>
      </w:r>
      <w:r w:rsidRPr="004A001D">
        <w:rPr>
          <w:rStyle w:val="stpar"/>
          <w:rFonts w:ascii="Times New Roman" w:hAnsi="Times New Roman"/>
          <w:sz w:val="24"/>
          <w:szCs w:val="24"/>
          <w:lang w:val="pt-BR"/>
        </w:rPr>
        <w:tab/>
      </w:r>
      <w:r w:rsidRPr="004A001D">
        <w:rPr>
          <w:rStyle w:val="sttpar"/>
          <w:rFonts w:ascii="Times New Roman" w:hAnsi="Times New Roman"/>
          <w:sz w:val="24"/>
          <w:szCs w:val="24"/>
          <w:lang w:val="pt-BR"/>
        </w:rPr>
        <w:t xml:space="preserve">Agentia pentru protectia mediului Suceava </w:t>
      </w:r>
      <w:r w:rsidRPr="004A001D">
        <w:rPr>
          <w:rStyle w:val="sttpar"/>
          <w:rFonts w:ascii="Times New Roman" w:hAnsi="Times New Roman"/>
          <w:b/>
          <w:sz w:val="24"/>
          <w:szCs w:val="24"/>
          <w:lang w:val="pt-BR"/>
        </w:rPr>
        <w:t>decide</w:t>
      </w:r>
      <w:r w:rsidRPr="004A001D">
        <w:rPr>
          <w:rStyle w:val="sttpar"/>
          <w:rFonts w:ascii="Times New Roman" w:hAnsi="Times New Roman"/>
          <w:sz w:val="24"/>
          <w:szCs w:val="24"/>
          <w:lang w:val="pt-BR"/>
        </w:rPr>
        <w:t>, ca urmare a consultărilor desfăşurate în cadrul şedinţei Comisiei de Analiza Tehnica din data de  2</w:t>
      </w:r>
      <w:r>
        <w:rPr>
          <w:rStyle w:val="sttpar"/>
          <w:rFonts w:ascii="Times New Roman" w:hAnsi="Times New Roman"/>
          <w:sz w:val="24"/>
          <w:szCs w:val="24"/>
          <w:lang w:val="pt-BR"/>
        </w:rPr>
        <w:t>5</w:t>
      </w:r>
      <w:r w:rsidRPr="004A001D">
        <w:rPr>
          <w:rStyle w:val="sttpar"/>
          <w:rFonts w:ascii="Times New Roman" w:hAnsi="Times New Roman"/>
          <w:sz w:val="24"/>
          <w:szCs w:val="24"/>
          <w:lang w:val="pt-BR"/>
        </w:rPr>
        <w:t>.0</w:t>
      </w:r>
      <w:r>
        <w:rPr>
          <w:rStyle w:val="sttpar"/>
          <w:rFonts w:ascii="Times New Roman" w:hAnsi="Times New Roman"/>
          <w:sz w:val="24"/>
          <w:szCs w:val="24"/>
          <w:lang w:val="pt-BR"/>
        </w:rPr>
        <w:t>8</w:t>
      </w:r>
      <w:r w:rsidRPr="004A001D">
        <w:rPr>
          <w:rStyle w:val="sttpar"/>
          <w:rFonts w:ascii="Times New Roman" w:hAnsi="Times New Roman"/>
          <w:sz w:val="24"/>
          <w:szCs w:val="24"/>
          <w:lang w:val="pt-BR"/>
        </w:rPr>
        <w:t xml:space="preserve">.2017, că proiectul </w:t>
      </w:r>
      <w:r w:rsidRPr="0019208D">
        <w:rPr>
          <w:rStyle w:val="sttpar"/>
          <w:rFonts w:ascii="Times New Roman" w:hAnsi="Times New Roman"/>
          <w:b/>
          <w:color w:val="000000"/>
          <w:sz w:val="24"/>
          <w:szCs w:val="24"/>
          <w:lang w:val="ro-RO"/>
        </w:rPr>
        <w:t>„</w:t>
      </w:r>
      <w:r>
        <w:rPr>
          <w:rStyle w:val="sttpar"/>
          <w:rFonts w:ascii="Times New Roman" w:hAnsi="Times New Roman"/>
          <w:b/>
          <w:color w:val="000000"/>
          <w:sz w:val="24"/>
          <w:szCs w:val="24"/>
          <w:lang w:val="ro-RO"/>
        </w:rPr>
        <w:t>Construire pensiune agroturistică P+M cu anexe, împrejmuire, utilităţi</w:t>
      </w:r>
      <w:r w:rsidRPr="0019208D">
        <w:rPr>
          <w:rStyle w:val="sttpar"/>
          <w:rFonts w:ascii="Times New Roman" w:hAnsi="Times New Roman"/>
          <w:b/>
          <w:color w:val="000000"/>
          <w:sz w:val="24"/>
          <w:szCs w:val="24"/>
          <w:lang w:val="ro-RO"/>
        </w:rPr>
        <w:t>”</w:t>
      </w:r>
      <w:r w:rsidRPr="0019208D">
        <w:rPr>
          <w:rStyle w:val="sttpar"/>
          <w:rFonts w:ascii="Times New Roman" w:hAnsi="Times New Roman"/>
          <w:b/>
          <w:i/>
          <w:sz w:val="24"/>
          <w:szCs w:val="24"/>
          <w:lang w:val="ro-RO"/>
        </w:rPr>
        <w:t xml:space="preserve"> </w:t>
      </w:r>
      <w:r w:rsidRPr="0019208D">
        <w:rPr>
          <w:rStyle w:val="sttpar"/>
          <w:rFonts w:ascii="Times New Roman" w:hAnsi="Times New Roman"/>
          <w:sz w:val="24"/>
          <w:szCs w:val="24"/>
          <w:lang w:val="ro-RO"/>
        </w:rPr>
        <w:t xml:space="preserve">propus a fi amplasat în  </w:t>
      </w:r>
      <w:r w:rsidRPr="0019208D">
        <w:rPr>
          <w:rStyle w:val="sttpar"/>
          <w:rFonts w:ascii="Times New Roman" w:hAnsi="Times New Roman"/>
          <w:color w:val="000000"/>
          <w:sz w:val="24"/>
          <w:szCs w:val="24"/>
          <w:lang w:val="ro-RO"/>
        </w:rPr>
        <w:t xml:space="preserve"> </w:t>
      </w:r>
      <w:r>
        <w:rPr>
          <w:rStyle w:val="sttpar"/>
          <w:rFonts w:ascii="Times New Roman" w:hAnsi="Times New Roman"/>
          <w:color w:val="000000"/>
          <w:sz w:val="24"/>
          <w:szCs w:val="24"/>
          <w:lang w:val="ro-RO"/>
        </w:rPr>
        <w:t>comuna  Cacica, satul Cacica, nr.904A</w:t>
      </w:r>
      <w:r w:rsidRPr="0019208D">
        <w:rPr>
          <w:rStyle w:val="sttpar"/>
          <w:rFonts w:ascii="Times New Roman" w:hAnsi="Times New Roman"/>
          <w:color w:val="000000"/>
          <w:sz w:val="24"/>
          <w:szCs w:val="24"/>
          <w:lang w:val="ro-RO"/>
        </w:rPr>
        <w:t>,</w:t>
      </w:r>
      <w:r w:rsidRPr="0019208D">
        <w:rPr>
          <w:rStyle w:val="sttpar"/>
          <w:rFonts w:ascii="Times New Roman" w:hAnsi="Times New Roman"/>
          <w:sz w:val="24"/>
          <w:szCs w:val="24"/>
          <w:lang w:val="ro-RO"/>
        </w:rPr>
        <w:t xml:space="preserve"> judeţul Suceava</w:t>
      </w:r>
      <w:r w:rsidRPr="0019208D">
        <w:rPr>
          <w:rStyle w:val="sttpar"/>
          <w:rFonts w:ascii="Times New Roman" w:hAnsi="Times New Roman"/>
          <w:i/>
          <w:sz w:val="24"/>
          <w:szCs w:val="24"/>
          <w:lang w:val="ro-RO"/>
        </w:rPr>
        <w:t xml:space="preserve"> </w:t>
      </w:r>
      <w:r w:rsidRPr="0019208D">
        <w:rPr>
          <w:rStyle w:val="sttpar"/>
          <w:rFonts w:ascii="Times New Roman" w:hAnsi="Times New Roman"/>
          <w:sz w:val="24"/>
          <w:szCs w:val="24"/>
          <w:lang w:val="pt-BR"/>
        </w:rPr>
        <w:t>nu se supune evaluării impactului asupra mediului şi nu se supune evaluarii adecvate.</w:t>
      </w:r>
      <w:r w:rsidRPr="0019208D">
        <w:rPr>
          <w:rFonts w:ascii="Times New Roman" w:hAnsi="Times New Roman"/>
          <w:sz w:val="24"/>
          <w:szCs w:val="24"/>
          <w:lang w:val="pt-BR"/>
        </w:rPr>
        <w:t xml:space="preserve"> </w:t>
      </w:r>
    </w:p>
    <w:p w:rsidR="00101261" w:rsidRPr="004A001D" w:rsidRDefault="00101261" w:rsidP="00101261">
      <w:pPr>
        <w:spacing w:after="0" w:line="240" w:lineRule="auto"/>
        <w:ind w:right="1"/>
        <w:jc w:val="both"/>
        <w:textAlignment w:val="baseline"/>
        <w:rPr>
          <w:rFonts w:ascii="Times New Roman" w:hAnsi="Times New Roman"/>
          <w:sz w:val="24"/>
          <w:szCs w:val="24"/>
          <w:lang w:val="pt-BR"/>
        </w:rPr>
      </w:pPr>
      <w:r w:rsidRPr="004A001D">
        <w:rPr>
          <w:rStyle w:val="stpar"/>
          <w:rFonts w:ascii="Times New Roman" w:hAnsi="Times New Roman"/>
          <w:sz w:val="24"/>
          <w:szCs w:val="24"/>
          <w:lang w:val="pt-BR"/>
        </w:rPr>
        <w:t>  </w:t>
      </w:r>
      <w:r w:rsidRPr="004A001D">
        <w:rPr>
          <w:rStyle w:val="sttpar"/>
          <w:rFonts w:ascii="Times New Roman" w:hAnsi="Times New Roman"/>
          <w:sz w:val="24"/>
          <w:szCs w:val="24"/>
          <w:lang w:val="pt-BR"/>
        </w:rPr>
        <w:t>Justificarea prezentei decizii:</w:t>
      </w:r>
      <w:r w:rsidRPr="004A001D">
        <w:rPr>
          <w:rFonts w:ascii="Times New Roman" w:hAnsi="Times New Roman"/>
          <w:sz w:val="24"/>
          <w:szCs w:val="24"/>
          <w:lang w:val="pt-BR"/>
        </w:rPr>
        <w:t xml:space="preserve"> </w:t>
      </w:r>
    </w:p>
    <w:p w:rsidR="00101261" w:rsidRPr="004A001D" w:rsidRDefault="00101261" w:rsidP="00101261">
      <w:pPr>
        <w:spacing w:after="0" w:line="240" w:lineRule="auto"/>
        <w:ind w:right="1"/>
        <w:jc w:val="both"/>
        <w:textAlignment w:val="baseline"/>
        <w:rPr>
          <w:rFonts w:ascii="Times New Roman" w:hAnsi="Times New Roman"/>
          <w:sz w:val="24"/>
          <w:szCs w:val="24"/>
          <w:lang w:val="pt-BR"/>
        </w:rPr>
      </w:pPr>
      <w:r w:rsidRPr="004A001D">
        <w:rPr>
          <w:rStyle w:val="stpunct"/>
          <w:rFonts w:ascii="Times New Roman" w:hAnsi="Times New Roman"/>
          <w:sz w:val="24"/>
          <w:szCs w:val="24"/>
          <w:lang w:val="pt-BR"/>
        </w:rPr>
        <w:t>   I.</w:t>
      </w:r>
      <w:r w:rsidRPr="004A001D">
        <w:rPr>
          <w:rStyle w:val="sttpunct"/>
          <w:rFonts w:ascii="Times New Roman" w:hAnsi="Times New Roman"/>
          <w:sz w:val="24"/>
          <w:szCs w:val="24"/>
          <w:lang w:val="pt-BR"/>
        </w:rPr>
        <w:t xml:space="preserve"> Motivele care au stat la baza luării deciziei etapei de incadrare în procedura de evaluare a impactului asupra mediului sunt următoarele:</w:t>
      </w:r>
      <w:r w:rsidRPr="004A001D">
        <w:rPr>
          <w:rFonts w:ascii="Times New Roman" w:hAnsi="Times New Roman"/>
          <w:sz w:val="24"/>
          <w:szCs w:val="24"/>
          <w:lang w:val="pt-BR"/>
        </w:rPr>
        <w:t xml:space="preserve"> </w:t>
      </w:r>
    </w:p>
    <w:p w:rsidR="00101261" w:rsidRPr="004A001D" w:rsidRDefault="00101261" w:rsidP="00101261">
      <w:pPr>
        <w:numPr>
          <w:ilvl w:val="0"/>
          <w:numId w:val="1"/>
        </w:numPr>
        <w:spacing w:after="0" w:line="240" w:lineRule="auto"/>
        <w:ind w:right="1"/>
        <w:jc w:val="both"/>
        <w:textAlignment w:val="baseline"/>
        <w:rPr>
          <w:rFonts w:ascii="Times New Roman" w:hAnsi="Times New Roman"/>
          <w:sz w:val="24"/>
          <w:szCs w:val="24"/>
          <w:lang w:val="pt-BR"/>
        </w:rPr>
      </w:pPr>
      <w:r w:rsidRPr="004A001D">
        <w:rPr>
          <w:rStyle w:val="sttlitera"/>
          <w:rFonts w:ascii="Times New Roman" w:hAnsi="Times New Roman"/>
          <w:sz w:val="24"/>
          <w:szCs w:val="24"/>
          <w:lang w:val="pt-BR"/>
        </w:rPr>
        <w:t xml:space="preserve">proiectul se incadreaza in prevederile Hotărârii Guvernului nr. 445/2009,  anexa nr.2 pct.10 lit. b – </w:t>
      </w:r>
      <w:r w:rsidRPr="004A001D">
        <w:rPr>
          <w:rStyle w:val="sttlitera"/>
          <w:rFonts w:ascii="Times New Roman" w:hAnsi="Times New Roman"/>
          <w:i/>
          <w:sz w:val="24"/>
          <w:szCs w:val="24"/>
          <w:lang w:val="pt-BR"/>
        </w:rPr>
        <w:t>“proiecte de dezvoltare urbană..... ”</w:t>
      </w:r>
    </w:p>
    <w:p w:rsidR="00101261" w:rsidRPr="005227E5" w:rsidRDefault="00101261" w:rsidP="00101261">
      <w:pPr>
        <w:pStyle w:val="Default"/>
        <w:numPr>
          <w:ilvl w:val="0"/>
          <w:numId w:val="2"/>
        </w:numPr>
        <w:ind w:right="1"/>
        <w:jc w:val="both"/>
        <w:rPr>
          <w:rFonts w:ascii="Times New Roman" w:hAnsi="Times New Roman" w:cs="Times New Roman"/>
        </w:rPr>
      </w:pPr>
      <w:r w:rsidRPr="004A001D">
        <w:rPr>
          <w:rFonts w:ascii="Times New Roman" w:hAnsi="Times New Roman" w:cs="Times New Roman"/>
          <w:lang w:val="pt-BR"/>
        </w:rPr>
        <w:t xml:space="preserve"> mărimea amplasamentului:</w:t>
      </w:r>
      <w:r w:rsidRPr="004A001D">
        <w:rPr>
          <w:rFonts w:ascii="Times New Roman" w:hAnsi="Times New Roman" w:cs="Times New Roman"/>
        </w:rPr>
        <w:t xml:space="preserve"> terenul destinat construirii </w:t>
      </w:r>
      <w:r>
        <w:rPr>
          <w:rStyle w:val="sttpar"/>
          <w:rFonts w:ascii="Times New Roman" w:hAnsi="Times New Roman"/>
        </w:rPr>
        <w:t xml:space="preserve"> pensiunii agroturistice, cu anexe,</w:t>
      </w:r>
      <w:r w:rsidRPr="00B36504">
        <w:rPr>
          <w:rStyle w:val="sttpar"/>
          <w:rFonts w:ascii="Times New Roman" w:hAnsi="Times New Roman"/>
        </w:rPr>
        <w:t xml:space="preserve"> împrejmuire,</w:t>
      </w:r>
      <w:r>
        <w:rPr>
          <w:rStyle w:val="sttpar"/>
          <w:rFonts w:ascii="Times New Roman" w:hAnsi="Times New Roman"/>
        </w:rPr>
        <w:t xml:space="preserve"> şi utilităţi</w:t>
      </w:r>
      <w:r w:rsidRPr="00B36504">
        <w:rPr>
          <w:rStyle w:val="sttpar"/>
          <w:rFonts w:ascii="Times New Roman" w:hAnsi="Times New Roman"/>
        </w:rPr>
        <w:t xml:space="preserve"> </w:t>
      </w:r>
      <w:r>
        <w:rPr>
          <w:rStyle w:val="sttpar"/>
          <w:rFonts w:ascii="Times New Roman" w:hAnsi="Times New Roman"/>
        </w:rPr>
        <w:t xml:space="preserve"> </w:t>
      </w:r>
      <w:r w:rsidRPr="004A001D">
        <w:rPr>
          <w:rFonts w:ascii="Times New Roman" w:hAnsi="Times New Roman" w:cs="Times New Roman"/>
        </w:rPr>
        <w:t xml:space="preserve">este situat în intravilanul </w:t>
      </w:r>
      <w:r w:rsidRPr="004A001D">
        <w:rPr>
          <w:rStyle w:val="sttpar"/>
          <w:rFonts w:ascii="Times New Roman" w:hAnsi="Times New Roman" w:cs="Times New Roman"/>
        </w:rPr>
        <w:t xml:space="preserve"> </w:t>
      </w:r>
      <w:r>
        <w:rPr>
          <w:rStyle w:val="sttpar"/>
          <w:rFonts w:ascii="Times New Roman" w:hAnsi="Times New Roman"/>
        </w:rPr>
        <w:t>comunei  Cacica, satul Cacica, nr.904A</w:t>
      </w:r>
      <w:r w:rsidRPr="004A001D">
        <w:rPr>
          <w:rStyle w:val="sttpar"/>
          <w:rFonts w:ascii="Times New Roman" w:hAnsi="Times New Roman" w:cs="Times New Roman"/>
        </w:rPr>
        <w:t>, jude</w:t>
      </w:r>
      <w:r>
        <w:rPr>
          <w:rStyle w:val="sttpar"/>
          <w:rFonts w:ascii="Times New Roman" w:hAnsi="Times New Roman" w:cs="Times New Roman"/>
        </w:rPr>
        <w:t>ţul Suceava, are suprafaţa de 3140</w:t>
      </w:r>
      <w:r w:rsidRPr="004A001D">
        <w:rPr>
          <w:rStyle w:val="sttpar"/>
          <w:rFonts w:ascii="Times New Roman" w:hAnsi="Times New Roman" w:cs="Times New Roman"/>
        </w:rPr>
        <w:t xml:space="preserve"> mp şi este proprietatea </w:t>
      </w:r>
      <w:r>
        <w:rPr>
          <w:rStyle w:val="sttpar"/>
          <w:rFonts w:ascii="Times New Roman" w:hAnsi="Times New Roman"/>
          <w:b/>
        </w:rPr>
        <w:t>SC DOR DE CODRU VERDE  SRL</w:t>
      </w:r>
      <w:r w:rsidRPr="004A001D">
        <w:rPr>
          <w:rFonts w:ascii="Times New Roman" w:hAnsi="Times New Roman" w:cs="Times New Roman"/>
        </w:rPr>
        <w:t>, conform</w:t>
      </w:r>
      <w:r>
        <w:rPr>
          <w:rFonts w:ascii="Times New Roman" w:hAnsi="Times New Roman" w:cs="Times New Roman"/>
        </w:rPr>
        <w:t xml:space="preserve"> </w:t>
      </w:r>
      <w:r w:rsidRPr="004A001D">
        <w:rPr>
          <w:rFonts w:ascii="Times New Roman" w:hAnsi="Times New Roman" w:cs="Times New Roman"/>
        </w:rPr>
        <w:t xml:space="preserve"> Certificatului de urbanism nr.</w:t>
      </w:r>
      <w:r>
        <w:rPr>
          <w:rFonts w:ascii="Times New Roman" w:hAnsi="Times New Roman" w:cs="Times New Roman"/>
          <w:color w:val="FF0000"/>
        </w:rPr>
        <w:t xml:space="preserve"> </w:t>
      </w:r>
      <w:r>
        <w:rPr>
          <w:rFonts w:ascii="Times New Roman" w:hAnsi="Times New Roman" w:cs="Times New Roman"/>
        </w:rPr>
        <w:t>64</w:t>
      </w:r>
      <w:r w:rsidRPr="00B36504">
        <w:rPr>
          <w:rFonts w:ascii="Times New Roman" w:hAnsi="Times New Roman" w:cs="Times New Roman"/>
        </w:rPr>
        <w:t>/</w:t>
      </w:r>
      <w:r>
        <w:rPr>
          <w:rFonts w:ascii="Times New Roman" w:hAnsi="Times New Roman" w:cs="Times New Roman"/>
        </w:rPr>
        <w:t>10</w:t>
      </w:r>
      <w:r w:rsidRPr="00B36504">
        <w:rPr>
          <w:rFonts w:ascii="Times New Roman" w:hAnsi="Times New Roman" w:cs="Times New Roman"/>
        </w:rPr>
        <w:t>.0</w:t>
      </w:r>
      <w:r>
        <w:rPr>
          <w:rFonts w:ascii="Times New Roman" w:hAnsi="Times New Roman" w:cs="Times New Roman"/>
        </w:rPr>
        <w:t>8</w:t>
      </w:r>
      <w:r w:rsidRPr="00B36504">
        <w:rPr>
          <w:rFonts w:ascii="Times New Roman" w:hAnsi="Times New Roman" w:cs="Times New Roman"/>
        </w:rPr>
        <w:t>.2017</w:t>
      </w:r>
      <w:r w:rsidRPr="004A001D">
        <w:rPr>
          <w:rFonts w:ascii="Times New Roman" w:hAnsi="Times New Roman" w:cs="Times New Roman"/>
        </w:rPr>
        <w:t xml:space="preserve"> emis de </w:t>
      </w:r>
      <w:r>
        <w:rPr>
          <w:rFonts w:ascii="Times New Roman" w:hAnsi="Times New Roman" w:cs="Times New Roman"/>
        </w:rPr>
        <w:t xml:space="preserve"> </w:t>
      </w:r>
      <w:r w:rsidRPr="00B36504">
        <w:rPr>
          <w:rFonts w:ascii="Times New Roman" w:hAnsi="Times New Roman" w:cs="Times New Roman"/>
        </w:rPr>
        <w:t xml:space="preserve">Primăria </w:t>
      </w:r>
      <w:r>
        <w:rPr>
          <w:rFonts w:ascii="Times New Roman" w:hAnsi="Times New Roman" w:cs="Times New Roman"/>
        </w:rPr>
        <w:t xml:space="preserve"> Comunei Cacica</w:t>
      </w:r>
      <w:r w:rsidRPr="00B36504">
        <w:rPr>
          <w:rFonts w:ascii="Times New Roman" w:hAnsi="Times New Roman" w:cs="Times New Roman"/>
          <w:color w:val="auto"/>
        </w:rPr>
        <w:t>.</w:t>
      </w:r>
      <w:r>
        <w:rPr>
          <w:rFonts w:ascii="Times New Roman" w:hAnsi="Times New Roman" w:cs="Times New Roman"/>
          <w:color w:val="FF0000"/>
        </w:rPr>
        <w:t xml:space="preserve"> </w:t>
      </w:r>
    </w:p>
    <w:p w:rsidR="00101261" w:rsidRPr="004A001D" w:rsidRDefault="00101261" w:rsidP="00101261">
      <w:pPr>
        <w:pStyle w:val="Default"/>
        <w:ind w:left="540" w:right="1"/>
        <w:jc w:val="both"/>
        <w:rPr>
          <w:rFonts w:ascii="Times New Roman" w:hAnsi="Times New Roman" w:cs="Times New Roman"/>
        </w:rPr>
      </w:pPr>
      <w:r w:rsidRPr="004A001D">
        <w:rPr>
          <w:rFonts w:ascii="Times New Roman" w:hAnsi="Times New Roman" w:cs="Times New Roman"/>
        </w:rPr>
        <w:t xml:space="preserve">Terenul </w:t>
      </w:r>
      <w:r w:rsidRPr="004A001D">
        <w:rPr>
          <w:rFonts w:ascii="Times New Roman" w:hAnsi="Times New Roman" w:cs="Times New Roman"/>
          <w:b/>
        </w:rPr>
        <w:t>nu</w:t>
      </w:r>
      <w:r w:rsidRPr="004A001D">
        <w:rPr>
          <w:rFonts w:ascii="Times New Roman" w:hAnsi="Times New Roman" w:cs="Times New Roman"/>
        </w:rPr>
        <w:t xml:space="preserve"> este inclus în zonă de rezervaţie istorică sau „Natura 2000”.</w:t>
      </w:r>
    </w:p>
    <w:p w:rsidR="00101261" w:rsidRPr="005227E5" w:rsidRDefault="00101261" w:rsidP="00101261">
      <w:pPr>
        <w:pStyle w:val="NoSpacing"/>
        <w:ind w:right="1"/>
        <w:jc w:val="both"/>
        <w:rPr>
          <w:rFonts w:ascii="Times New Roman" w:hAnsi="Times New Roman"/>
          <w:sz w:val="24"/>
          <w:szCs w:val="24"/>
          <w:lang w:val="ro-RO"/>
        </w:rPr>
      </w:pPr>
      <w:r>
        <w:rPr>
          <w:rFonts w:ascii="Times New Roman" w:hAnsi="Times New Roman"/>
          <w:sz w:val="24"/>
          <w:szCs w:val="24"/>
          <w:lang w:val="ro-RO"/>
        </w:rPr>
        <w:t xml:space="preserve">          Pensiunea agroturistică </w:t>
      </w:r>
      <w:r w:rsidRPr="004A001D">
        <w:rPr>
          <w:rFonts w:ascii="Times New Roman" w:hAnsi="Times New Roman"/>
          <w:color w:val="FF0000"/>
          <w:sz w:val="24"/>
          <w:szCs w:val="24"/>
          <w:lang w:val="ro-RO"/>
        </w:rPr>
        <w:t xml:space="preserve"> </w:t>
      </w:r>
      <w:r w:rsidRPr="004A001D">
        <w:rPr>
          <w:rFonts w:ascii="Times New Roman" w:hAnsi="Times New Roman"/>
          <w:sz w:val="24"/>
          <w:szCs w:val="24"/>
          <w:lang w:val="ro-RO"/>
        </w:rPr>
        <w:t xml:space="preserve">are regim de înălţime </w:t>
      </w:r>
      <w:r>
        <w:rPr>
          <w:rFonts w:ascii="Times New Roman" w:hAnsi="Times New Roman"/>
          <w:sz w:val="24"/>
          <w:szCs w:val="24"/>
          <w:lang w:val="ro-RO"/>
        </w:rPr>
        <w:t xml:space="preserve"> </w:t>
      </w:r>
      <w:r w:rsidRPr="005227E5">
        <w:rPr>
          <w:rFonts w:ascii="Times New Roman" w:hAnsi="Times New Roman"/>
          <w:color w:val="000000"/>
          <w:sz w:val="24"/>
          <w:szCs w:val="24"/>
          <w:lang w:val="ro-RO"/>
        </w:rPr>
        <w:t>P+</w:t>
      </w:r>
      <w:r>
        <w:rPr>
          <w:rFonts w:ascii="Times New Roman" w:hAnsi="Times New Roman"/>
          <w:color w:val="000000"/>
          <w:sz w:val="24"/>
          <w:szCs w:val="24"/>
          <w:lang w:val="ro-RO"/>
        </w:rPr>
        <w:t>M.</w:t>
      </w:r>
      <w:r w:rsidRPr="004A001D">
        <w:rPr>
          <w:rFonts w:ascii="Times New Roman" w:hAnsi="Times New Roman"/>
          <w:sz w:val="24"/>
          <w:szCs w:val="24"/>
          <w:lang w:val="ro-RO"/>
        </w:rPr>
        <w:t xml:space="preserve"> Capacitatea de cazare este de </w:t>
      </w:r>
      <w:r>
        <w:rPr>
          <w:rFonts w:ascii="Times New Roman" w:hAnsi="Times New Roman"/>
          <w:sz w:val="24"/>
          <w:szCs w:val="24"/>
          <w:lang w:val="ro-RO"/>
        </w:rPr>
        <w:t>12</w:t>
      </w:r>
      <w:r w:rsidRPr="004A001D">
        <w:rPr>
          <w:rFonts w:ascii="Times New Roman" w:hAnsi="Times New Roman"/>
          <w:sz w:val="24"/>
          <w:szCs w:val="24"/>
          <w:lang w:val="ro-RO"/>
        </w:rPr>
        <w:t xml:space="preserve">  </w:t>
      </w:r>
      <w:r>
        <w:rPr>
          <w:rFonts w:ascii="Times New Roman" w:hAnsi="Times New Roman"/>
          <w:sz w:val="24"/>
          <w:szCs w:val="24"/>
          <w:lang w:val="ro-RO"/>
        </w:rPr>
        <w:t xml:space="preserve"> locuri în 6 camere duble cu băi</w:t>
      </w:r>
      <w:r w:rsidRPr="004A001D">
        <w:rPr>
          <w:rFonts w:ascii="Times New Roman" w:hAnsi="Times New Roman"/>
          <w:sz w:val="24"/>
          <w:szCs w:val="24"/>
          <w:lang w:val="ro-RO"/>
        </w:rPr>
        <w:t xml:space="preserve">. Suprafaţa construită la sol este de </w:t>
      </w:r>
      <w:r>
        <w:rPr>
          <w:rFonts w:ascii="Times New Roman" w:hAnsi="Times New Roman"/>
          <w:color w:val="000000"/>
          <w:sz w:val="24"/>
          <w:szCs w:val="24"/>
          <w:lang w:val="ro-RO"/>
        </w:rPr>
        <w:t>236,20</w:t>
      </w:r>
      <w:r w:rsidRPr="004A001D">
        <w:rPr>
          <w:rFonts w:ascii="Times New Roman" w:hAnsi="Times New Roman"/>
          <w:sz w:val="24"/>
          <w:szCs w:val="24"/>
          <w:lang w:val="ro-RO"/>
        </w:rPr>
        <w:t xml:space="preserve"> mp</w:t>
      </w:r>
      <w:r>
        <w:rPr>
          <w:rFonts w:ascii="Times New Roman" w:hAnsi="Times New Roman"/>
          <w:sz w:val="24"/>
          <w:szCs w:val="24"/>
          <w:lang w:val="ro-RO"/>
        </w:rPr>
        <w:t>, din care pensiunea cu 156,40 mp şi anexa cu 79,80 mp</w:t>
      </w:r>
      <w:r w:rsidRPr="004A001D">
        <w:rPr>
          <w:rFonts w:ascii="Times New Roman" w:hAnsi="Times New Roman"/>
          <w:sz w:val="24"/>
          <w:szCs w:val="24"/>
          <w:lang w:val="ro-RO"/>
        </w:rPr>
        <w:t xml:space="preserve">. </w:t>
      </w:r>
      <w:r>
        <w:rPr>
          <w:rFonts w:ascii="Times New Roman" w:hAnsi="Times New Roman"/>
          <w:color w:val="FF0000"/>
          <w:sz w:val="24"/>
          <w:szCs w:val="24"/>
          <w:lang w:val="ro-RO"/>
        </w:rPr>
        <w:t xml:space="preserve"> </w:t>
      </w:r>
    </w:p>
    <w:p w:rsidR="00101261" w:rsidRDefault="00101261" w:rsidP="00101261">
      <w:pPr>
        <w:pStyle w:val="NoSpacing"/>
        <w:ind w:right="1"/>
        <w:jc w:val="both"/>
        <w:rPr>
          <w:rFonts w:ascii="Times New Roman" w:hAnsi="Times New Roman"/>
          <w:sz w:val="24"/>
          <w:szCs w:val="24"/>
        </w:rPr>
      </w:pPr>
      <w:r w:rsidRPr="009806ED">
        <w:rPr>
          <w:rFonts w:ascii="Times New Roman" w:hAnsi="Times New Roman"/>
          <w:b/>
          <w:sz w:val="24"/>
          <w:szCs w:val="24"/>
          <w:lang w:val="ro-RO"/>
        </w:rPr>
        <w:t xml:space="preserve"> </w:t>
      </w:r>
      <w:r>
        <w:rPr>
          <w:rFonts w:ascii="Times New Roman" w:hAnsi="Times New Roman"/>
          <w:b/>
          <w:sz w:val="24"/>
          <w:szCs w:val="24"/>
          <w:lang w:val="ro-RO"/>
        </w:rPr>
        <w:t xml:space="preserve">       </w:t>
      </w:r>
      <w:r>
        <w:rPr>
          <w:rFonts w:ascii="Times New Roman" w:hAnsi="Times New Roman"/>
          <w:sz w:val="24"/>
          <w:szCs w:val="24"/>
        </w:rPr>
        <w:t xml:space="preserve"> </w:t>
      </w:r>
      <w:r>
        <w:rPr>
          <w:rFonts w:ascii="Times New Roman" w:hAnsi="Times New Roman"/>
          <w:sz w:val="24"/>
          <w:szCs w:val="24"/>
          <w:lang w:val="ro-RO"/>
        </w:rPr>
        <w:t xml:space="preserve"> Pensiunea agroturistică </w:t>
      </w:r>
      <w:r w:rsidRPr="004A001D">
        <w:rPr>
          <w:rFonts w:ascii="Times New Roman" w:hAnsi="Times New Roman"/>
          <w:color w:val="FF0000"/>
          <w:sz w:val="24"/>
          <w:szCs w:val="24"/>
          <w:lang w:val="ro-RO"/>
        </w:rPr>
        <w:t xml:space="preserve"> </w:t>
      </w:r>
      <w:r w:rsidRPr="009806ED">
        <w:rPr>
          <w:rFonts w:ascii="Times New Roman" w:hAnsi="Times New Roman"/>
          <w:sz w:val="24"/>
          <w:szCs w:val="24"/>
        </w:rPr>
        <w:t xml:space="preserve">are </w:t>
      </w:r>
      <w:proofErr w:type="spellStart"/>
      <w:r w:rsidRPr="009806ED">
        <w:rPr>
          <w:rFonts w:ascii="Times New Roman" w:hAnsi="Times New Roman"/>
          <w:sz w:val="24"/>
          <w:szCs w:val="24"/>
        </w:rPr>
        <w:t>prevazut</w:t>
      </w:r>
      <w:proofErr w:type="spellEnd"/>
      <w:r w:rsidRPr="009806ED">
        <w:rPr>
          <w:rFonts w:ascii="Times New Roman" w:hAnsi="Times New Roman"/>
          <w:sz w:val="24"/>
          <w:szCs w:val="24"/>
        </w:rPr>
        <w:t xml:space="preserve"> un </w:t>
      </w:r>
      <w:r>
        <w:rPr>
          <w:rFonts w:ascii="Times New Roman" w:hAnsi="Times New Roman"/>
          <w:sz w:val="24"/>
          <w:szCs w:val="24"/>
        </w:rPr>
        <w:t xml:space="preserve"> </w:t>
      </w:r>
      <w:proofErr w:type="spellStart"/>
      <w:r>
        <w:rPr>
          <w:rFonts w:ascii="Times New Roman" w:hAnsi="Times New Roman"/>
          <w:sz w:val="24"/>
          <w:szCs w:val="24"/>
        </w:rPr>
        <w:t>spaţiu</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servirea</w:t>
      </w:r>
      <w:proofErr w:type="spellEnd"/>
      <w:r>
        <w:rPr>
          <w:rFonts w:ascii="Times New Roman" w:hAnsi="Times New Roman"/>
          <w:sz w:val="24"/>
          <w:szCs w:val="24"/>
        </w:rPr>
        <w:t xml:space="preserve"> </w:t>
      </w:r>
      <w:proofErr w:type="spellStart"/>
      <w:r>
        <w:rPr>
          <w:rFonts w:ascii="Times New Roman" w:hAnsi="Times New Roman"/>
          <w:sz w:val="24"/>
          <w:szCs w:val="24"/>
        </w:rPr>
        <w:t>mesei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“self-service” cu </w:t>
      </w:r>
      <w:proofErr w:type="spellStart"/>
      <w:r>
        <w:rPr>
          <w:rFonts w:ascii="Times New Roman" w:hAnsi="Times New Roman"/>
          <w:sz w:val="24"/>
          <w:szCs w:val="24"/>
        </w:rPr>
        <w:t>bucatarie</w:t>
      </w:r>
      <w:proofErr w:type="spellEnd"/>
      <w:r w:rsidRPr="009806ED">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complet</w:t>
      </w:r>
      <w:proofErr w:type="spellEnd"/>
      <w:r>
        <w:rPr>
          <w:rFonts w:ascii="Times New Roman" w:hAnsi="Times New Roman"/>
          <w:sz w:val="24"/>
          <w:szCs w:val="24"/>
        </w:rPr>
        <w:t xml:space="preserve"> </w:t>
      </w:r>
      <w:proofErr w:type="spellStart"/>
      <w:r>
        <w:rPr>
          <w:rFonts w:ascii="Times New Roman" w:hAnsi="Times New Roman"/>
          <w:sz w:val="24"/>
          <w:szCs w:val="24"/>
        </w:rPr>
        <w:t>echipată</w:t>
      </w:r>
      <w:proofErr w:type="spellEnd"/>
      <w:r w:rsidRPr="009806ED">
        <w:rPr>
          <w:rFonts w:ascii="Times New Roman" w:hAnsi="Times New Roman"/>
          <w:sz w:val="24"/>
          <w:szCs w:val="24"/>
        </w:rPr>
        <w:t xml:space="preserve">. </w:t>
      </w:r>
      <w:r>
        <w:rPr>
          <w:rFonts w:ascii="Times New Roman" w:hAnsi="Times New Roman"/>
          <w:sz w:val="24"/>
          <w:szCs w:val="24"/>
        </w:rPr>
        <w:t xml:space="preserve"> </w:t>
      </w:r>
    </w:p>
    <w:p w:rsidR="00101261" w:rsidRDefault="00101261" w:rsidP="00101261">
      <w:pPr>
        <w:pStyle w:val="NoSpacing"/>
        <w:ind w:right="1"/>
        <w:jc w:val="both"/>
        <w:rPr>
          <w:rFonts w:ascii="Times New Roman" w:hAnsi="Times New Roman"/>
          <w:sz w:val="24"/>
          <w:szCs w:val="24"/>
        </w:rPr>
      </w:pPr>
      <w:r>
        <w:rPr>
          <w:rFonts w:ascii="Times New Roman" w:hAnsi="Times New Roman"/>
          <w:sz w:val="24"/>
          <w:szCs w:val="24"/>
        </w:rPr>
        <w:t xml:space="preserve">       </w:t>
      </w:r>
      <w:r w:rsidRPr="009806ED">
        <w:rPr>
          <w:rFonts w:ascii="Times New Roman" w:hAnsi="Times New Roman"/>
          <w:sz w:val="24"/>
          <w:szCs w:val="24"/>
        </w:rPr>
        <w:t xml:space="preserve"> La </w:t>
      </w:r>
      <w:proofErr w:type="spellStart"/>
      <w:proofErr w:type="gramStart"/>
      <w:r w:rsidRPr="009806ED">
        <w:rPr>
          <w:rFonts w:ascii="Times New Roman" w:hAnsi="Times New Roman"/>
          <w:sz w:val="24"/>
          <w:szCs w:val="24"/>
        </w:rPr>
        <w:t>parter</w:t>
      </w:r>
      <w:proofErr w:type="spellEnd"/>
      <w:r w:rsidRPr="009806ED">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sunt</w:t>
      </w:r>
      <w:proofErr w:type="spellEnd"/>
      <w:proofErr w:type="gramEnd"/>
      <w:r w:rsidRPr="009806ED">
        <w:rPr>
          <w:rFonts w:ascii="Times New Roman" w:hAnsi="Times New Roman"/>
          <w:sz w:val="24"/>
          <w:szCs w:val="24"/>
        </w:rPr>
        <w:t xml:space="preserve"> </w:t>
      </w:r>
      <w:proofErr w:type="spellStart"/>
      <w:r w:rsidRPr="009806ED">
        <w:rPr>
          <w:rFonts w:ascii="Times New Roman" w:hAnsi="Times New Roman"/>
          <w:sz w:val="24"/>
          <w:szCs w:val="24"/>
        </w:rPr>
        <w:t>prevazute</w:t>
      </w:r>
      <w:proofErr w:type="spellEnd"/>
      <w:r>
        <w:rPr>
          <w:rFonts w:ascii="Times New Roman" w:hAnsi="Times New Roman"/>
          <w:sz w:val="24"/>
          <w:szCs w:val="24"/>
        </w:rPr>
        <w:t xml:space="preserve">: </w:t>
      </w:r>
      <w:proofErr w:type="spellStart"/>
      <w:r>
        <w:rPr>
          <w:rFonts w:ascii="Times New Roman" w:hAnsi="Times New Roman"/>
          <w:sz w:val="24"/>
          <w:szCs w:val="24"/>
        </w:rPr>
        <w:t>recepţia</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informarea</w:t>
      </w:r>
      <w:proofErr w:type="spellEnd"/>
      <w:r>
        <w:rPr>
          <w:rFonts w:ascii="Times New Roman" w:hAnsi="Times New Roman"/>
          <w:sz w:val="24"/>
          <w:szCs w:val="24"/>
        </w:rPr>
        <w:t xml:space="preserve"> </w:t>
      </w:r>
      <w:proofErr w:type="spellStart"/>
      <w:r>
        <w:rPr>
          <w:rFonts w:ascii="Times New Roman" w:hAnsi="Times New Roman"/>
          <w:sz w:val="24"/>
          <w:szCs w:val="24"/>
        </w:rPr>
        <w:t>turistică</w:t>
      </w:r>
      <w:proofErr w:type="spellEnd"/>
      <w:r>
        <w:rPr>
          <w:rFonts w:ascii="Times New Roman" w:hAnsi="Times New Roman"/>
          <w:sz w:val="24"/>
          <w:szCs w:val="24"/>
        </w:rPr>
        <w:t xml:space="preserve">, living, 2 </w:t>
      </w:r>
      <w:proofErr w:type="spellStart"/>
      <w:r>
        <w:rPr>
          <w:rFonts w:ascii="Times New Roman" w:hAnsi="Times New Roman"/>
          <w:sz w:val="24"/>
          <w:szCs w:val="24"/>
        </w:rPr>
        <w:t>camere</w:t>
      </w:r>
      <w:proofErr w:type="spellEnd"/>
      <w:r>
        <w:rPr>
          <w:rFonts w:ascii="Times New Roman" w:hAnsi="Times New Roman"/>
          <w:sz w:val="24"/>
          <w:szCs w:val="24"/>
        </w:rPr>
        <w:t xml:space="preserve">,  </w:t>
      </w:r>
      <w:proofErr w:type="spellStart"/>
      <w:r>
        <w:rPr>
          <w:rFonts w:ascii="Times New Roman" w:hAnsi="Times New Roman"/>
          <w:sz w:val="24"/>
          <w:szCs w:val="24"/>
        </w:rPr>
        <w:t>grupuri</w:t>
      </w:r>
      <w:proofErr w:type="spellEnd"/>
      <w:r>
        <w:rPr>
          <w:rFonts w:ascii="Times New Roman" w:hAnsi="Times New Roman"/>
          <w:sz w:val="24"/>
          <w:szCs w:val="24"/>
        </w:rPr>
        <w:t xml:space="preserve"> </w:t>
      </w:r>
      <w:proofErr w:type="spellStart"/>
      <w:r>
        <w:rPr>
          <w:rFonts w:ascii="Times New Roman" w:hAnsi="Times New Roman"/>
          <w:sz w:val="24"/>
          <w:szCs w:val="24"/>
        </w:rPr>
        <w:t>sanitare</w:t>
      </w:r>
      <w:proofErr w:type="spellEnd"/>
      <w:r>
        <w:rPr>
          <w:rFonts w:ascii="Times New Roman" w:hAnsi="Times New Roman"/>
          <w:sz w:val="24"/>
          <w:szCs w:val="24"/>
        </w:rPr>
        <w:t xml:space="preserve">, </w:t>
      </w:r>
      <w:proofErr w:type="spellStart"/>
      <w:r>
        <w:rPr>
          <w:rFonts w:ascii="Times New Roman" w:hAnsi="Times New Roman"/>
          <w:sz w:val="24"/>
          <w:szCs w:val="24"/>
        </w:rPr>
        <w:t>saună</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central </w:t>
      </w:r>
      <w:proofErr w:type="spellStart"/>
      <w:r>
        <w:rPr>
          <w:rFonts w:ascii="Times New Roman" w:hAnsi="Times New Roman"/>
          <w:sz w:val="24"/>
          <w:szCs w:val="24"/>
        </w:rPr>
        <w:t>termică</w:t>
      </w:r>
      <w:proofErr w:type="spellEnd"/>
      <w:r>
        <w:rPr>
          <w:rFonts w:ascii="Times New Roman" w:hAnsi="Times New Roman"/>
          <w:sz w:val="24"/>
          <w:szCs w:val="24"/>
        </w:rPr>
        <w:t>.</w:t>
      </w:r>
    </w:p>
    <w:p w:rsidR="00101261" w:rsidRPr="00652B3E" w:rsidRDefault="00101261" w:rsidP="00101261">
      <w:pPr>
        <w:pStyle w:val="NoSpacing"/>
        <w:ind w:right="1"/>
        <w:jc w:val="both"/>
        <w:rPr>
          <w:rFonts w:ascii="Times New Roman" w:hAnsi="Times New Roman"/>
          <w:sz w:val="24"/>
          <w:szCs w:val="24"/>
        </w:rPr>
      </w:pPr>
      <w:r>
        <w:rPr>
          <w:rFonts w:ascii="Times New Roman" w:hAnsi="Times New Roman"/>
          <w:sz w:val="24"/>
          <w:szCs w:val="24"/>
        </w:rPr>
        <w:t xml:space="preserve">        La </w:t>
      </w:r>
      <w:proofErr w:type="spellStart"/>
      <w:r>
        <w:rPr>
          <w:rFonts w:ascii="Times New Roman" w:hAnsi="Times New Roman"/>
          <w:sz w:val="24"/>
          <w:szCs w:val="24"/>
        </w:rPr>
        <w:t>manasardă</w:t>
      </w:r>
      <w:proofErr w:type="spellEnd"/>
      <w:r>
        <w:rPr>
          <w:rFonts w:ascii="Times New Roman" w:hAnsi="Times New Roman"/>
          <w:sz w:val="24"/>
          <w:szCs w:val="24"/>
        </w:rPr>
        <w:t xml:space="preserve">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spellStart"/>
      <w:r>
        <w:rPr>
          <w:rFonts w:ascii="Times New Roman" w:hAnsi="Times New Roman"/>
          <w:sz w:val="24"/>
          <w:szCs w:val="24"/>
        </w:rPr>
        <w:t>prtevăzute</w:t>
      </w:r>
      <w:proofErr w:type="spellEnd"/>
      <w:r>
        <w:rPr>
          <w:rFonts w:ascii="Times New Roman" w:hAnsi="Times New Roman"/>
          <w:sz w:val="24"/>
          <w:szCs w:val="24"/>
        </w:rPr>
        <w:t xml:space="preserve">: 4 </w:t>
      </w:r>
      <w:proofErr w:type="spellStart"/>
      <w:r>
        <w:rPr>
          <w:rFonts w:ascii="Times New Roman" w:hAnsi="Times New Roman"/>
          <w:sz w:val="24"/>
          <w:szCs w:val="24"/>
        </w:rPr>
        <w:t>camere</w:t>
      </w:r>
      <w:proofErr w:type="spellEnd"/>
      <w:r>
        <w:rPr>
          <w:rFonts w:ascii="Times New Roman" w:hAnsi="Times New Roman"/>
          <w:sz w:val="24"/>
          <w:szCs w:val="24"/>
        </w:rPr>
        <w:t xml:space="preserve">, </w:t>
      </w:r>
      <w:proofErr w:type="spellStart"/>
      <w:r>
        <w:rPr>
          <w:rFonts w:ascii="Times New Roman" w:hAnsi="Times New Roman"/>
          <w:sz w:val="24"/>
          <w:szCs w:val="24"/>
        </w:rPr>
        <w:t>spaţiu</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lenjerii</w:t>
      </w:r>
      <w:proofErr w:type="spellEnd"/>
      <w:r>
        <w:rPr>
          <w:rFonts w:ascii="Times New Roman" w:hAnsi="Times New Roman"/>
          <w:sz w:val="24"/>
          <w:szCs w:val="24"/>
        </w:rPr>
        <w:t xml:space="preserve"> curate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spaţiu</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lenjerii</w:t>
      </w:r>
      <w:proofErr w:type="spellEnd"/>
      <w:r>
        <w:rPr>
          <w:rFonts w:ascii="Times New Roman" w:hAnsi="Times New Roman"/>
          <w:sz w:val="24"/>
          <w:szCs w:val="24"/>
        </w:rPr>
        <w:t xml:space="preserve"> </w:t>
      </w:r>
      <w:proofErr w:type="spellStart"/>
      <w:r>
        <w:rPr>
          <w:rFonts w:ascii="Times New Roman" w:hAnsi="Times New Roman"/>
          <w:sz w:val="24"/>
          <w:szCs w:val="24"/>
        </w:rPr>
        <w:t>folosite</w:t>
      </w:r>
      <w:proofErr w:type="spellEnd"/>
    </w:p>
    <w:p w:rsidR="00101261" w:rsidRDefault="00101261" w:rsidP="00101261">
      <w:pPr>
        <w:pStyle w:val="NoSpacing"/>
        <w:jc w:val="both"/>
        <w:rPr>
          <w:rFonts w:ascii="Times New Roman" w:hAnsi="Times New Roman"/>
          <w:sz w:val="24"/>
          <w:szCs w:val="24"/>
        </w:rPr>
      </w:pPr>
      <w:r w:rsidRPr="004A001D">
        <w:rPr>
          <w:rFonts w:ascii="Times New Roman" w:hAnsi="Times New Roman"/>
          <w:sz w:val="24"/>
          <w:szCs w:val="24"/>
          <w:lang w:val="fr-FR"/>
        </w:rPr>
        <w:t xml:space="preserve"> </w:t>
      </w:r>
      <w:r>
        <w:rPr>
          <w:rFonts w:ascii="Times New Roman" w:hAnsi="Times New Roman"/>
          <w:sz w:val="24"/>
          <w:szCs w:val="24"/>
        </w:rPr>
        <w:t xml:space="preserve">     </w:t>
      </w:r>
      <w:proofErr w:type="spellStart"/>
      <w:r>
        <w:rPr>
          <w:rFonts w:ascii="Times New Roman" w:hAnsi="Times New Roman"/>
          <w:sz w:val="24"/>
          <w:szCs w:val="24"/>
        </w:rPr>
        <w:t>Alimentarea</w:t>
      </w:r>
      <w:proofErr w:type="spellEnd"/>
      <w:r>
        <w:rPr>
          <w:rFonts w:ascii="Times New Roman" w:hAnsi="Times New Roman"/>
          <w:sz w:val="24"/>
          <w:szCs w:val="24"/>
        </w:rPr>
        <w:t xml:space="preserve"> cu </w:t>
      </w:r>
      <w:proofErr w:type="spellStart"/>
      <w:proofErr w:type="gramStart"/>
      <w:r>
        <w:rPr>
          <w:rFonts w:ascii="Times New Roman" w:hAnsi="Times New Roman"/>
          <w:sz w:val="24"/>
          <w:szCs w:val="24"/>
        </w:rPr>
        <w:t>apă</w:t>
      </w:r>
      <w:proofErr w:type="spellEnd"/>
      <w:proofErr w:type="gramEnd"/>
      <w:r>
        <w:rPr>
          <w:rFonts w:ascii="Times New Roman" w:hAnsi="Times New Roman"/>
          <w:sz w:val="24"/>
          <w:szCs w:val="24"/>
        </w:rPr>
        <w:t xml:space="preserve"> se face din </w:t>
      </w:r>
      <w:proofErr w:type="spellStart"/>
      <w:r>
        <w:rPr>
          <w:rFonts w:ascii="Times New Roman" w:hAnsi="Times New Roman"/>
          <w:sz w:val="24"/>
          <w:szCs w:val="24"/>
        </w:rPr>
        <w:t>sursă</w:t>
      </w:r>
      <w:proofErr w:type="spellEnd"/>
      <w:r>
        <w:rPr>
          <w:rFonts w:ascii="Times New Roman" w:hAnsi="Times New Roman"/>
          <w:sz w:val="24"/>
          <w:szCs w:val="24"/>
        </w:rPr>
        <w:t xml:space="preserve"> </w:t>
      </w:r>
      <w:proofErr w:type="spellStart"/>
      <w:r>
        <w:rPr>
          <w:rFonts w:ascii="Times New Roman" w:hAnsi="Times New Roman"/>
          <w:sz w:val="24"/>
          <w:szCs w:val="24"/>
        </w:rPr>
        <w:t>proprie</w:t>
      </w:r>
      <w:proofErr w:type="spellEnd"/>
      <w:r>
        <w:rPr>
          <w:rFonts w:ascii="Times New Roman" w:hAnsi="Times New Roman"/>
          <w:sz w:val="24"/>
          <w:szCs w:val="24"/>
        </w:rPr>
        <w:t>.</w:t>
      </w:r>
    </w:p>
    <w:p w:rsidR="00101261" w:rsidRPr="004A001D" w:rsidRDefault="00101261" w:rsidP="00101261">
      <w:pPr>
        <w:pStyle w:val="NoSpacing"/>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Evacuarea</w:t>
      </w:r>
      <w:proofErr w:type="spellEnd"/>
      <w:r>
        <w:rPr>
          <w:rFonts w:ascii="Times New Roman" w:hAnsi="Times New Roman"/>
          <w:sz w:val="24"/>
          <w:szCs w:val="24"/>
        </w:rPr>
        <w:t xml:space="preserve"> </w:t>
      </w:r>
      <w:proofErr w:type="spellStart"/>
      <w:r>
        <w:rPr>
          <w:rFonts w:ascii="Times New Roman" w:hAnsi="Times New Roman"/>
          <w:sz w:val="24"/>
          <w:szCs w:val="24"/>
        </w:rPr>
        <w:t>apelor</w:t>
      </w:r>
      <w:proofErr w:type="spellEnd"/>
      <w:r>
        <w:rPr>
          <w:rFonts w:ascii="Times New Roman" w:hAnsi="Times New Roman"/>
          <w:sz w:val="24"/>
          <w:szCs w:val="24"/>
        </w:rPr>
        <w:t xml:space="preserve"> </w:t>
      </w:r>
      <w:proofErr w:type="spellStart"/>
      <w:r>
        <w:rPr>
          <w:rFonts w:ascii="Times New Roman" w:hAnsi="Times New Roman"/>
          <w:sz w:val="24"/>
          <w:szCs w:val="24"/>
        </w:rPr>
        <w:t>uzate</w:t>
      </w:r>
      <w:proofErr w:type="spellEnd"/>
      <w:r>
        <w:rPr>
          <w:rFonts w:ascii="Times New Roman" w:hAnsi="Times New Roman"/>
          <w:sz w:val="24"/>
          <w:szCs w:val="24"/>
        </w:rPr>
        <w:t xml:space="preserve"> se </w:t>
      </w:r>
      <w:proofErr w:type="spellStart"/>
      <w:r>
        <w:rPr>
          <w:rFonts w:ascii="Times New Roman" w:hAnsi="Times New Roman"/>
          <w:sz w:val="24"/>
          <w:szCs w:val="24"/>
        </w:rPr>
        <w:t>realizează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bazin</w:t>
      </w:r>
      <w:proofErr w:type="spellEnd"/>
      <w:r>
        <w:rPr>
          <w:rFonts w:ascii="Times New Roman" w:hAnsi="Times New Roman"/>
          <w:sz w:val="24"/>
          <w:szCs w:val="24"/>
        </w:rPr>
        <w:t xml:space="preserve"> </w:t>
      </w:r>
      <w:proofErr w:type="spellStart"/>
      <w:r>
        <w:rPr>
          <w:rFonts w:ascii="Times New Roman" w:hAnsi="Times New Roman"/>
          <w:sz w:val="24"/>
          <w:szCs w:val="24"/>
        </w:rPr>
        <w:t>vidanjabil</w:t>
      </w:r>
      <w:proofErr w:type="spellEnd"/>
      <w:r>
        <w:rPr>
          <w:rFonts w:ascii="Times New Roman" w:hAnsi="Times New Roman"/>
          <w:sz w:val="24"/>
          <w:szCs w:val="24"/>
        </w:rPr>
        <w:t>.</w:t>
      </w:r>
      <w:proofErr w:type="gramEnd"/>
    </w:p>
    <w:p w:rsidR="00101261" w:rsidRPr="009774DB" w:rsidRDefault="00101261" w:rsidP="00101261">
      <w:pPr>
        <w:numPr>
          <w:ilvl w:val="0"/>
          <w:numId w:val="3"/>
        </w:numPr>
        <w:suppressAutoHyphens/>
        <w:spacing w:after="0" w:line="200" w:lineRule="atLeast"/>
        <w:ind w:right="1"/>
        <w:jc w:val="both"/>
        <w:rPr>
          <w:rFonts w:ascii="Times New Roman" w:hAnsi="Times New Roman"/>
          <w:b/>
          <w:sz w:val="24"/>
          <w:szCs w:val="24"/>
          <w:lang w:val="fr-FR"/>
        </w:rPr>
      </w:pPr>
      <w:r>
        <w:rPr>
          <w:rFonts w:ascii="Times New Roman" w:hAnsi="Times New Roman"/>
          <w:sz w:val="24"/>
          <w:szCs w:val="24"/>
          <w:lang w:val="fr-FR"/>
        </w:rPr>
        <w:t xml:space="preserve">     </w:t>
      </w:r>
      <w:proofErr w:type="spellStart"/>
      <w:r w:rsidRPr="004A001D">
        <w:rPr>
          <w:rFonts w:ascii="Times New Roman" w:hAnsi="Times New Roman"/>
          <w:sz w:val="24"/>
          <w:szCs w:val="24"/>
          <w:lang w:val="fr-FR"/>
        </w:rPr>
        <w:t>Alimentare</w:t>
      </w:r>
      <w:r>
        <w:rPr>
          <w:rFonts w:ascii="Times New Roman" w:hAnsi="Times New Roman"/>
          <w:sz w:val="24"/>
          <w:szCs w:val="24"/>
          <w:lang w:val="fr-FR"/>
        </w:rPr>
        <w:t>a</w:t>
      </w:r>
      <w:proofErr w:type="spellEnd"/>
      <w:r w:rsidRPr="004A001D">
        <w:rPr>
          <w:rFonts w:ascii="Times New Roman" w:hAnsi="Times New Roman"/>
          <w:sz w:val="24"/>
          <w:szCs w:val="24"/>
          <w:lang w:val="fr-FR"/>
        </w:rPr>
        <w:t xml:space="preserve"> </w:t>
      </w:r>
      <w:proofErr w:type="spellStart"/>
      <w:r w:rsidRPr="004A001D">
        <w:rPr>
          <w:rFonts w:ascii="Times New Roman" w:hAnsi="Times New Roman"/>
          <w:sz w:val="24"/>
          <w:szCs w:val="24"/>
          <w:lang w:val="fr-FR"/>
        </w:rPr>
        <w:t>cu</w:t>
      </w:r>
      <w:proofErr w:type="spellEnd"/>
      <w:r w:rsidRPr="004A001D">
        <w:rPr>
          <w:rFonts w:ascii="Times New Roman" w:hAnsi="Times New Roman"/>
          <w:sz w:val="24"/>
          <w:szCs w:val="24"/>
          <w:lang w:val="fr-FR"/>
        </w:rPr>
        <w:t xml:space="preserve"> </w:t>
      </w:r>
      <w:proofErr w:type="spellStart"/>
      <w:r w:rsidRPr="004A001D">
        <w:rPr>
          <w:rFonts w:ascii="Times New Roman" w:hAnsi="Times New Roman"/>
          <w:sz w:val="24"/>
          <w:szCs w:val="24"/>
          <w:lang w:val="fr-FR"/>
        </w:rPr>
        <w:t>energie</w:t>
      </w:r>
      <w:proofErr w:type="spellEnd"/>
      <w:r w:rsidRPr="004A001D">
        <w:rPr>
          <w:rFonts w:ascii="Times New Roman" w:hAnsi="Times New Roman"/>
          <w:sz w:val="24"/>
          <w:szCs w:val="24"/>
          <w:lang w:val="fr-FR"/>
        </w:rPr>
        <w:t xml:space="preserve"> </w:t>
      </w:r>
      <w:proofErr w:type="spellStart"/>
      <w:r w:rsidRPr="004A001D">
        <w:rPr>
          <w:rFonts w:ascii="Times New Roman" w:hAnsi="Times New Roman"/>
          <w:sz w:val="24"/>
          <w:szCs w:val="24"/>
          <w:lang w:val="fr-FR"/>
        </w:rPr>
        <w:t>electrica</w:t>
      </w:r>
      <w:proofErr w:type="spellEnd"/>
      <w:r>
        <w:rPr>
          <w:rFonts w:ascii="Times New Roman" w:hAnsi="Times New Roman"/>
          <w:sz w:val="24"/>
          <w:szCs w:val="24"/>
          <w:lang w:val="fr-FR"/>
        </w:rPr>
        <w:t xml:space="preserve"> se </w:t>
      </w:r>
      <w:proofErr w:type="spellStart"/>
      <w:r>
        <w:rPr>
          <w:rFonts w:ascii="Times New Roman" w:hAnsi="Times New Roman"/>
          <w:sz w:val="24"/>
          <w:szCs w:val="24"/>
          <w:lang w:val="fr-FR"/>
        </w:rPr>
        <w:t>asigură</w:t>
      </w:r>
      <w:proofErr w:type="spellEnd"/>
      <w:r w:rsidRPr="004A001D">
        <w:rPr>
          <w:rFonts w:ascii="Times New Roman" w:hAnsi="Times New Roman"/>
          <w:b/>
          <w:sz w:val="24"/>
          <w:szCs w:val="24"/>
          <w:lang w:val="fr-FR"/>
        </w:rPr>
        <w:t xml:space="preserve"> </w:t>
      </w:r>
      <w:proofErr w:type="spellStart"/>
      <w:r w:rsidRPr="004A001D">
        <w:rPr>
          <w:rFonts w:ascii="Times New Roman" w:hAnsi="Times New Roman"/>
          <w:bCs/>
          <w:sz w:val="24"/>
          <w:szCs w:val="24"/>
          <w:lang w:val="fr-FR"/>
        </w:rPr>
        <w:t>prin</w:t>
      </w:r>
      <w:proofErr w:type="spellEnd"/>
      <w:r w:rsidRPr="004A001D">
        <w:rPr>
          <w:rFonts w:ascii="Times New Roman" w:hAnsi="Times New Roman"/>
          <w:bCs/>
          <w:sz w:val="24"/>
          <w:szCs w:val="24"/>
          <w:lang w:val="fr-FR"/>
        </w:rPr>
        <w:t xml:space="preserve"> </w:t>
      </w:r>
      <w:proofErr w:type="spellStart"/>
      <w:r w:rsidRPr="004A001D">
        <w:rPr>
          <w:rFonts w:ascii="Times New Roman" w:hAnsi="Times New Roman"/>
          <w:bCs/>
          <w:sz w:val="24"/>
          <w:szCs w:val="24"/>
          <w:lang w:val="fr-FR"/>
        </w:rPr>
        <w:t>bransament</w:t>
      </w:r>
      <w:proofErr w:type="spellEnd"/>
      <w:r w:rsidRPr="004A001D">
        <w:rPr>
          <w:rFonts w:ascii="Times New Roman" w:hAnsi="Times New Roman"/>
          <w:bCs/>
          <w:sz w:val="24"/>
          <w:szCs w:val="24"/>
          <w:lang w:val="fr-FR"/>
        </w:rPr>
        <w:t xml:space="preserve"> la </w:t>
      </w:r>
      <w:proofErr w:type="spellStart"/>
      <w:r w:rsidRPr="004A001D">
        <w:rPr>
          <w:rFonts w:ascii="Times New Roman" w:hAnsi="Times New Roman"/>
          <w:bCs/>
          <w:sz w:val="24"/>
          <w:szCs w:val="24"/>
          <w:lang w:val="fr-FR"/>
        </w:rPr>
        <w:t>reteaua</w:t>
      </w:r>
      <w:proofErr w:type="spellEnd"/>
      <w:r w:rsidRPr="004A001D">
        <w:rPr>
          <w:rFonts w:ascii="Times New Roman" w:hAnsi="Times New Roman"/>
          <w:bCs/>
          <w:sz w:val="24"/>
          <w:szCs w:val="24"/>
          <w:lang w:val="fr-FR"/>
        </w:rPr>
        <w:t xml:space="preserve"> de </w:t>
      </w:r>
      <w:proofErr w:type="spellStart"/>
      <w:r w:rsidRPr="004A001D">
        <w:rPr>
          <w:rFonts w:ascii="Times New Roman" w:hAnsi="Times New Roman"/>
          <w:bCs/>
          <w:sz w:val="24"/>
          <w:szCs w:val="24"/>
          <w:lang w:val="fr-FR"/>
        </w:rPr>
        <w:t>alimentare</w:t>
      </w:r>
      <w:proofErr w:type="spellEnd"/>
      <w:r w:rsidRPr="004A001D">
        <w:rPr>
          <w:rFonts w:ascii="Times New Roman" w:hAnsi="Times New Roman"/>
          <w:bCs/>
          <w:sz w:val="24"/>
          <w:szCs w:val="24"/>
          <w:lang w:val="fr-FR"/>
        </w:rPr>
        <w:t xml:space="preserve"> </w:t>
      </w:r>
      <w:proofErr w:type="spellStart"/>
      <w:r w:rsidRPr="004A001D">
        <w:rPr>
          <w:rFonts w:ascii="Times New Roman" w:hAnsi="Times New Roman"/>
          <w:bCs/>
          <w:sz w:val="24"/>
          <w:szCs w:val="24"/>
          <w:lang w:val="fr-FR"/>
        </w:rPr>
        <w:t>cu</w:t>
      </w:r>
      <w:proofErr w:type="spellEnd"/>
      <w:r w:rsidRPr="004A001D">
        <w:rPr>
          <w:rFonts w:ascii="Times New Roman" w:hAnsi="Times New Roman"/>
          <w:bCs/>
          <w:sz w:val="24"/>
          <w:szCs w:val="24"/>
          <w:lang w:val="fr-FR"/>
        </w:rPr>
        <w:t xml:space="preserve"> </w:t>
      </w:r>
      <w:proofErr w:type="spellStart"/>
      <w:r w:rsidRPr="004A001D">
        <w:rPr>
          <w:rFonts w:ascii="Times New Roman" w:hAnsi="Times New Roman"/>
          <w:bCs/>
          <w:sz w:val="24"/>
          <w:szCs w:val="24"/>
          <w:lang w:val="fr-FR"/>
        </w:rPr>
        <w:t>energie</w:t>
      </w:r>
      <w:proofErr w:type="spellEnd"/>
      <w:r w:rsidRPr="004A001D">
        <w:rPr>
          <w:rFonts w:ascii="Times New Roman" w:hAnsi="Times New Roman"/>
          <w:bCs/>
          <w:sz w:val="24"/>
          <w:szCs w:val="24"/>
          <w:lang w:val="fr-FR"/>
        </w:rPr>
        <w:t xml:space="preserve"> </w:t>
      </w:r>
      <w:proofErr w:type="spellStart"/>
      <w:r w:rsidRPr="004A001D">
        <w:rPr>
          <w:rFonts w:ascii="Times New Roman" w:hAnsi="Times New Roman"/>
          <w:bCs/>
          <w:sz w:val="24"/>
          <w:szCs w:val="24"/>
          <w:lang w:val="fr-FR"/>
        </w:rPr>
        <w:t>electrica</w:t>
      </w:r>
      <w:proofErr w:type="spellEnd"/>
      <w:r w:rsidRPr="004A001D">
        <w:rPr>
          <w:rFonts w:ascii="Times New Roman" w:hAnsi="Times New Roman"/>
          <w:bCs/>
          <w:sz w:val="24"/>
          <w:szCs w:val="24"/>
          <w:lang w:val="fr-FR"/>
        </w:rPr>
        <w:t xml:space="preserve"> a </w:t>
      </w:r>
      <w:r>
        <w:rPr>
          <w:rFonts w:ascii="Times New Roman" w:hAnsi="Times New Roman"/>
          <w:bCs/>
          <w:sz w:val="24"/>
          <w:szCs w:val="24"/>
          <w:lang w:val="fr-FR"/>
        </w:rPr>
        <w:t xml:space="preserve">  </w:t>
      </w:r>
      <w:proofErr w:type="spellStart"/>
      <w:r>
        <w:rPr>
          <w:rFonts w:ascii="Times New Roman" w:hAnsi="Times New Roman"/>
          <w:bCs/>
          <w:sz w:val="24"/>
          <w:szCs w:val="24"/>
          <w:lang w:val="fr-FR"/>
        </w:rPr>
        <w:t>comunei</w:t>
      </w:r>
      <w:proofErr w:type="spellEnd"/>
      <w:r>
        <w:rPr>
          <w:rFonts w:ascii="Times New Roman" w:hAnsi="Times New Roman"/>
          <w:bCs/>
          <w:sz w:val="24"/>
          <w:szCs w:val="24"/>
          <w:lang w:val="fr-FR"/>
        </w:rPr>
        <w:t xml:space="preserve"> </w:t>
      </w:r>
      <w:proofErr w:type="spellStart"/>
      <w:r>
        <w:rPr>
          <w:rFonts w:ascii="Times New Roman" w:hAnsi="Times New Roman"/>
          <w:bCs/>
          <w:sz w:val="24"/>
          <w:szCs w:val="24"/>
          <w:lang w:val="fr-FR"/>
        </w:rPr>
        <w:t>Cacica</w:t>
      </w:r>
      <w:proofErr w:type="spellEnd"/>
      <w:r>
        <w:rPr>
          <w:rFonts w:ascii="Times New Roman" w:hAnsi="Times New Roman"/>
          <w:bCs/>
          <w:sz w:val="24"/>
          <w:szCs w:val="24"/>
          <w:lang w:val="fr-FR"/>
        </w:rPr>
        <w:t xml:space="preserve">. </w:t>
      </w:r>
    </w:p>
    <w:p w:rsidR="00101261" w:rsidRPr="004A001D" w:rsidRDefault="00726D72" w:rsidP="00101261">
      <w:pPr>
        <w:pStyle w:val="NoSpacing"/>
        <w:ind w:right="1"/>
        <w:jc w:val="both"/>
        <w:rPr>
          <w:rFonts w:ascii="Times New Roman" w:hAnsi="Times New Roman"/>
          <w:sz w:val="24"/>
          <w:szCs w:val="24"/>
          <w:lang w:val="fr-FR"/>
        </w:rPr>
      </w:pPr>
      <w:r>
        <w:rPr>
          <w:rFonts w:ascii="Times New Roman" w:hAnsi="Times New Roman"/>
          <w:sz w:val="24"/>
          <w:szCs w:val="24"/>
          <w:lang w:val="fr-FR"/>
        </w:rPr>
        <w:t xml:space="preserve">     </w:t>
      </w:r>
      <w:proofErr w:type="spellStart"/>
      <w:r w:rsidR="00101261" w:rsidRPr="004A001D">
        <w:rPr>
          <w:rFonts w:ascii="Times New Roman" w:hAnsi="Times New Roman"/>
          <w:sz w:val="24"/>
          <w:szCs w:val="24"/>
          <w:lang w:val="fr-FR"/>
        </w:rPr>
        <w:t>Amenajarile</w:t>
      </w:r>
      <w:proofErr w:type="spellEnd"/>
      <w:r w:rsidR="00101261" w:rsidRPr="004A001D">
        <w:rPr>
          <w:rFonts w:ascii="Times New Roman" w:hAnsi="Times New Roman"/>
          <w:sz w:val="24"/>
          <w:szCs w:val="24"/>
          <w:lang w:val="fr-FR"/>
        </w:rPr>
        <w:t xml:space="preserve"> </w:t>
      </w:r>
      <w:proofErr w:type="spellStart"/>
      <w:r w:rsidR="00101261" w:rsidRPr="004A001D">
        <w:rPr>
          <w:rFonts w:ascii="Times New Roman" w:hAnsi="Times New Roman"/>
          <w:sz w:val="24"/>
          <w:szCs w:val="24"/>
          <w:lang w:val="fr-FR"/>
        </w:rPr>
        <w:t>exterioare</w:t>
      </w:r>
      <w:proofErr w:type="spellEnd"/>
      <w:r w:rsidR="00101261" w:rsidRPr="004A001D">
        <w:rPr>
          <w:rFonts w:ascii="Times New Roman" w:hAnsi="Times New Roman"/>
          <w:sz w:val="24"/>
          <w:szCs w:val="24"/>
          <w:lang w:val="fr-FR"/>
        </w:rPr>
        <w:t xml:space="preserve"> </w:t>
      </w:r>
      <w:proofErr w:type="spellStart"/>
      <w:r w:rsidR="00101261" w:rsidRPr="004A001D">
        <w:rPr>
          <w:rFonts w:ascii="Times New Roman" w:hAnsi="Times New Roman"/>
          <w:sz w:val="24"/>
          <w:szCs w:val="24"/>
          <w:lang w:val="fr-FR"/>
        </w:rPr>
        <w:t>propuse</w:t>
      </w:r>
      <w:proofErr w:type="spellEnd"/>
      <w:r w:rsidR="00101261" w:rsidRPr="004A001D">
        <w:rPr>
          <w:rFonts w:ascii="Times New Roman" w:hAnsi="Times New Roman"/>
          <w:sz w:val="24"/>
          <w:szCs w:val="24"/>
          <w:lang w:val="fr-FR"/>
        </w:rPr>
        <w:t xml:space="preserve"> </w:t>
      </w:r>
      <w:proofErr w:type="spellStart"/>
      <w:r w:rsidR="00101261" w:rsidRPr="004A001D">
        <w:rPr>
          <w:rFonts w:ascii="Times New Roman" w:hAnsi="Times New Roman"/>
          <w:sz w:val="24"/>
          <w:szCs w:val="24"/>
          <w:lang w:val="fr-FR"/>
        </w:rPr>
        <w:t>sunt</w:t>
      </w:r>
      <w:proofErr w:type="spellEnd"/>
      <w:r w:rsidR="00101261" w:rsidRPr="004A001D">
        <w:rPr>
          <w:rFonts w:ascii="Times New Roman" w:hAnsi="Times New Roman"/>
          <w:sz w:val="24"/>
          <w:szCs w:val="24"/>
          <w:lang w:val="fr-FR"/>
        </w:rPr>
        <w:t>:</w:t>
      </w:r>
    </w:p>
    <w:p w:rsidR="00101261" w:rsidRPr="004A001D" w:rsidRDefault="00101261" w:rsidP="00101261">
      <w:pPr>
        <w:pStyle w:val="NoSpacing"/>
        <w:ind w:right="1"/>
        <w:jc w:val="both"/>
        <w:rPr>
          <w:rFonts w:ascii="Times New Roman" w:hAnsi="Times New Roman"/>
          <w:sz w:val="24"/>
          <w:szCs w:val="24"/>
          <w:lang w:val="fr-FR"/>
        </w:rPr>
      </w:pPr>
      <w:r w:rsidRPr="004A001D">
        <w:rPr>
          <w:rFonts w:ascii="Times New Roman" w:hAnsi="Times New Roman"/>
          <w:sz w:val="24"/>
          <w:szCs w:val="24"/>
          <w:lang w:val="fr-FR"/>
        </w:rPr>
        <w:t>-</w:t>
      </w:r>
      <w:proofErr w:type="spellStart"/>
      <w:r w:rsidRPr="004A001D">
        <w:rPr>
          <w:rFonts w:ascii="Times New Roman" w:hAnsi="Times New Roman"/>
          <w:sz w:val="24"/>
          <w:szCs w:val="24"/>
          <w:lang w:val="fr-FR"/>
        </w:rPr>
        <w:t>trotuare</w:t>
      </w:r>
      <w:proofErr w:type="spellEnd"/>
      <w:r w:rsidRPr="004A001D">
        <w:rPr>
          <w:rFonts w:ascii="Times New Roman" w:hAnsi="Times New Roman"/>
          <w:sz w:val="24"/>
          <w:szCs w:val="24"/>
          <w:lang w:val="fr-FR"/>
        </w:rPr>
        <w:t xml:space="preserve"> in </w:t>
      </w:r>
      <w:proofErr w:type="spellStart"/>
      <w:r w:rsidRPr="004A001D">
        <w:rPr>
          <w:rFonts w:ascii="Times New Roman" w:hAnsi="Times New Roman"/>
          <w:sz w:val="24"/>
          <w:szCs w:val="24"/>
          <w:lang w:val="fr-FR"/>
        </w:rPr>
        <w:t>jurul</w:t>
      </w:r>
      <w:proofErr w:type="spellEnd"/>
      <w:r w:rsidRPr="004A001D">
        <w:rPr>
          <w:rFonts w:ascii="Times New Roman" w:hAnsi="Times New Roman"/>
          <w:sz w:val="24"/>
          <w:szCs w:val="24"/>
          <w:lang w:val="fr-FR"/>
        </w:rPr>
        <w:t xml:space="preserve"> </w:t>
      </w:r>
      <w:proofErr w:type="spellStart"/>
      <w:r w:rsidRPr="004A001D">
        <w:rPr>
          <w:rFonts w:ascii="Times New Roman" w:hAnsi="Times New Roman"/>
          <w:sz w:val="24"/>
          <w:szCs w:val="24"/>
          <w:lang w:val="fr-FR"/>
        </w:rPr>
        <w:t>cladirii</w:t>
      </w:r>
      <w:proofErr w:type="spellEnd"/>
      <w:r w:rsidRPr="004A001D">
        <w:rPr>
          <w:rFonts w:ascii="Times New Roman" w:hAnsi="Times New Roman"/>
          <w:sz w:val="24"/>
          <w:szCs w:val="24"/>
          <w:lang w:val="fr-FR"/>
        </w:rPr>
        <w:t xml:space="preserve"> </w:t>
      </w:r>
      <w:proofErr w:type="spellStart"/>
      <w:r w:rsidRPr="004A001D">
        <w:rPr>
          <w:rFonts w:ascii="Times New Roman" w:hAnsi="Times New Roman"/>
          <w:sz w:val="24"/>
          <w:szCs w:val="24"/>
          <w:lang w:val="fr-FR"/>
        </w:rPr>
        <w:t>cu</w:t>
      </w:r>
      <w:proofErr w:type="spellEnd"/>
      <w:r w:rsidRPr="004A001D">
        <w:rPr>
          <w:rFonts w:ascii="Times New Roman" w:hAnsi="Times New Roman"/>
          <w:sz w:val="24"/>
          <w:szCs w:val="24"/>
          <w:lang w:val="fr-FR"/>
        </w:rPr>
        <w:t xml:space="preserve"> pante de </w:t>
      </w:r>
      <w:proofErr w:type="spellStart"/>
      <w:r w:rsidRPr="004A001D">
        <w:rPr>
          <w:rFonts w:ascii="Times New Roman" w:hAnsi="Times New Roman"/>
          <w:sz w:val="24"/>
          <w:szCs w:val="24"/>
          <w:lang w:val="fr-FR"/>
        </w:rPr>
        <w:t>scurgere</w:t>
      </w:r>
      <w:proofErr w:type="spellEnd"/>
      <w:r w:rsidRPr="004A001D">
        <w:rPr>
          <w:rFonts w:ascii="Times New Roman" w:hAnsi="Times New Roman"/>
          <w:sz w:val="24"/>
          <w:szCs w:val="24"/>
          <w:lang w:val="fr-FR"/>
        </w:rPr>
        <w:t xml:space="preserve"> in </w:t>
      </w:r>
      <w:proofErr w:type="spellStart"/>
      <w:r w:rsidRPr="004A001D">
        <w:rPr>
          <w:rFonts w:ascii="Times New Roman" w:hAnsi="Times New Roman"/>
          <w:sz w:val="24"/>
          <w:szCs w:val="24"/>
          <w:lang w:val="fr-FR"/>
        </w:rPr>
        <w:t>exterior</w:t>
      </w:r>
      <w:proofErr w:type="spellEnd"/>
      <w:r w:rsidRPr="004A001D">
        <w:rPr>
          <w:rFonts w:ascii="Times New Roman" w:hAnsi="Times New Roman"/>
          <w:sz w:val="24"/>
          <w:szCs w:val="24"/>
          <w:lang w:val="fr-FR"/>
        </w:rPr>
        <w:t>;</w:t>
      </w:r>
    </w:p>
    <w:p w:rsidR="00101261" w:rsidRDefault="00101261" w:rsidP="00101261">
      <w:pPr>
        <w:pStyle w:val="NoSpacing"/>
        <w:ind w:right="1"/>
        <w:jc w:val="both"/>
        <w:rPr>
          <w:rFonts w:ascii="Times New Roman" w:hAnsi="Times New Roman"/>
          <w:sz w:val="24"/>
          <w:szCs w:val="24"/>
          <w:lang w:val="fr-FR"/>
        </w:rPr>
      </w:pPr>
      <w:r w:rsidRPr="004A001D">
        <w:rPr>
          <w:rFonts w:ascii="Times New Roman" w:hAnsi="Times New Roman"/>
          <w:sz w:val="24"/>
          <w:szCs w:val="24"/>
          <w:lang w:val="fr-FR"/>
        </w:rPr>
        <w:t>-</w:t>
      </w:r>
      <w:proofErr w:type="spellStart"/>
      <w:r w:rsidRPr="004A001D">
        <w:rPr>
          <w:rFonts w:ascii="Times New Roman" w:hAnsi="Times New Roman"/>
          <w:sz w:val="24"/>
          <w:szCs w:val="24"/>
          <w:lang w:val="fr-FR"/>
        </w:rPr>
        <w:t>alei</w:t>
      </w:r>
      <w:proofErr w:type="spellEnd"/>
      <w:r w:rsidRPr="004A001D">
        <w:rPr>
          <w:rFonts w:ascii="Times New Roman" w:hAnsi="Times New Roman"/>
          <w:sz w:val="24"/>
          <w:szCs w:val="24"/>
          <w:lang w:val="fr-FR"/>
        </w:rPr>
        <w:t xml:space="preserve"> </w:t>
      </w:r>
      <w:proofErr w:type="spellStart"/>
      <w:r w:rsidRPr="004A001D">
        <w:rPr>
          <w:rFonts w:ascii="Times New Roman" w:hAnsi="Times New Roman"/>
          <w:sz w:val="24"/>
          <w:szCs w:val="24"/>
          <w:lang w:val="fr-FR"/>
        </w:rPr>
        <w:t>pietonale</w:t>
      </w:r>
      <w:proofErr w:type="spellEnd"/>
      <w:r w:rsidRPr="004A001D">
        <w:rPr>
          <w:rFonts w:ascii="Times New Roman" w:hAnsi="Times New Roman"/>
          <w:sz w:val="24"/>
          <w:szCs w:val="24"/>
          <w:lang w:val="fr-FR"/>
        </w:rPr>
        <w:t xml:space="preserve"> si </w:t>
      </w:r>
      <w:proofErr w:type="spellStart"/>
      <w:r w:rsidRPr="004A001D">
        <w:rPr>
          <w:rFonts w:ascii="Times New Roman" w:hAnsi="Times New Roman"/>
          <w:sz w:val="24"/>
          <w:szCs w:val="24"/>
          <w:lang w:val="fr-FR"/>
        </w:rPr>
        <w:t>carosabile</w:t>
      </w:r>
      <w:proofErr w:type="spellEnd"/>
      <w:r>
        <w:rPr>
          <w:rFonts w:ascii="Times New Roman" w:hAnsi="Times New Roman"/>
          <w:sz w:val="24"/>
          <w:szCs w:val="24"/>
          <w:lang w:val="fr-FR"/>
        </w:rPr>
        <w:t> ;</w:t>
      </w:r>
    </w:p>
    <w:p w:rsidR="00101261" w:rsidRDefault="00101261" w:rsidP="00101261">
      <w:pPr>
        <w:tabs>
          <w:tab w:val="left" w:pos="360"/>
        </w:tabs>
        <w:spacing w:after="0" w:line="240" w:lineRule="auto"/>
        <w:jc w:val="both"/>
        <w:rPr>
          <w:rFonts w:ascii="Times New Roman" w:hAnsi="Times New Roman"/>
          <w:sz w:val="24"/>
          <w:szCs w:val="24"/>
        </w:rPr>
      </w:pPr>
      <w:r w:rsidRPr="009806ED">
        <w:rPr>
          <w:rFonts w:ascii="Times New Roman" w:hAnsi="Times New Roman"/>
          <w:sz w:val="24"/>
          <w:szCs w:val="24"/>
          <w:lang w:val="fr-FR"/>
        </w:rPr>
        <w:t xml:space="preserve">- </w:t>
      </w:r>
      <w:proofErr w:type="spellStart"/>
      <w:r>
        <w:rPr>
          <w:rFonts w:ascii="Times New Roman" w:hAnsi="Times New Roman"/>
          <w:sz w:val="24"/>
          <w:szCs w:val="24"/>
        </w:rPr>
        <w:t>parcarea</w:t>
      </w:r>
      <w:proofErr w:type="spellEnd"/>
      <w:r>
        <w:rPr>
          <w:rFonts w:ascii="Times New Roman" w:hAnsi="Times New Roman"/>
          <w:sz w:val="24"/>
          <w:szCs w:val="24"/>
        </w:rPr>
        <w:t xml:space="preserve"> </w:t>
      </w:r>
      <w:proofErr w:type="spellStart"/>
      <w:r>
        <w:rPr>
          <w:rFonts w:ascii="Times New Roman" w:hAnsi="Times New Roman"/>
          <w:sz w:val="24"/>
          <w:szCs w:val="24"/>
        </w:rPr>
        <w:t>va</w:t>
      </w:r>
      <w:proofErr w:type="spellEnd"/>
      <w:r>
        <w:rPr>
          <w:rFonts w:ascii="Times New Roman" w:hAnsi="Times New Roman"/>
          <w:sz w:val="24"/>
          <w:szCs w:val="24"/>
        </w:rPr>
        <w:t xml:space="preserve"> </w:t>
      </w:r>
      <w:proofErr w:type="spellStart"/>
      <w:r>
        <w:rPr>
          <w:rFonts w:ascii="Times New Roman" w:hAnsi="Times New Roman"/>
          <w:sz w:val="24"/>
          <w:szCs w:val="24"/>
        </w:rPr>
        <w:t>avea</w:t>
      </w:r>
      <w:proofErr w:type="spellEnd"/>
      <w:r>
        <w:rPr>
          <w:rFonts w:ascii="Times New Roman" w:hAnsi="Times New Roman"/>
          <w:sz w:val="24"/>
          <w:szCs w:val="24"/>
        </w:rPr>
        <w:t xml:space="preserve"> 6</w:t>
      </w:r>
      <w:r w:rsidRPr="009806ED">
        <w:rPr>
          <w:rFonts w:ascii="Times New Roman" w:hAnsi="Times New Roman"/>
          <w:sz w:val="24"/>
          <w:szCs w:val="24"/>
        </w:rPr>
        <w:t xml:space="preserve"> </w:t>
      </w:r>
      <w:proofErr w:type="spellStart"/>
      <w:r w:rsidRPr="009806ED">
        <w:rPr>
          <w:rFonts w:ascii="Times New Roman" w:hAnsi="Times New Roman"/>
          <w:sz w:val="24"/>
          <w:szCs w:val="24"/>
        </w:rPr>
        <w:t>locuri</w:t>
      </w:r>
      <w:proofErr w:type="spellEnd"/>
      <w:r w:rsidRPr="009806ED">
        <w:rPr>
          <w:rFonts w:ascii="Times New Roman" w:hAnsi="Times New Roman"/>
          <w:sz w:val="24"/>
          <w:szCs w:val="24"/>
        </w:rPr>
        <w:t xml:space="preserve">, din care un loc </w:t>
      </w:r>
      <w:proofErr w:type="spellStart"/>
      <w:r w:rsidRPr="009806ED">
        <w:rPr>
          <w:rFonts w:ascii="Times New Roman" w:hAnsi="Times New Roman"/>
          <w:sz w:val="24"/>
          <w:szCs w:val="24"/>
        </w:rPr>
        <w:t>destinat</w:t>
      </w:r>
      <w:proofErr w:type="spellEnd"/>
      <w:r w:rsidRPr="009806ED">
        <w:rPr>
          <w:rFonts w:ascii="Times New Roman" w:hAnsi="Times New Roman"/>
          <w:sz w:val="24"/>
          <w:szCs w:val="24"/>
        </w:rPr>
        <w:t xml:space="preserve"> </w:t>
      </w:r>
      <w:proofErr w:type="spellStart"/>
      <w:r w:rsidRPr="009806ED">
        <w:rPr>
          <w:rFonts w:ascii="Times New Roman" w:hAnsi="Times New Roman"/>
          <w:sz w:val="24"/>
          <w:szCs w:val="24"/>
        </w:rPr>
        <w:t>persoanelor</w:t>
      </w:r>
      <w:proofErr w:type="spellEnd"/>
      <w:r w:rsidRPr="009806ED">
        <w:rPr>
          <w:rFonts w:ascii="Times New Roman" w:hAnsi="Times New Roman"/>
          <w:sz w:val="24"/>
          <w:szCs w:val="24"/>
        </w:rPr>
        <w:t xml:space="preserve"> cu handicap. </w:t>
      </w:r>
      <w:r>
        <w:rPr>
          <w:rFonts w:ascii="Times New Roman" w:hAnsi="Times New Roman"/>
          <w:sz w:val="24"/>
          <w:szCs w:val="24"/>
        </w:rPr>
        <w:t xml:space="preserve"> </w:t>
      </w:r>
    </w:p>
    <w:p w:rsidR="00101261" w:rsidRPr="009806ED" w:rsidRDefault="00101261" w:rsidP="00101261">
      <w:p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proofErr w:type="gramStart"/>
      <w:r w:rsidRPr="009806ED">
        <w:rPr>
          <w:rFonts w:ascii="Times New Roman" w:hAnsi="Times New Roman"/>
          <w:sz w:val="24"/>
          <w:szCs w:val="24"/>
        </w:rPr>
        <w:t>Parcarea</w:t>
      </w:r>
      <w:proofErr w:type="spellEnd"/>
      <w:r w:rsidRPr="009806ED">
        <w:rPr>
          <w:rFonts w:ascii="Times New Roman" w:hAnsi="Times New Roman"/>
          <w:sz w:val="24"/>
          <w:szCs w:val="24"/>
        </w:rPr>
        <w:t xml:space="preserve"> </w:t>
      </w:r>
      <w:proofErr w:type="spellStart"/>
      <w:r w:rsidRPr="009806ED">
        <w:rPr>
          <w:rFonts w:ascii="Times New Roman" w:hAnsi="Times New Roman"/>
          <w:sz w:val="24"/>
          <w:szCs w:val="24"/>
        </w:rPr>
        <w:t>si</w:t>
      </w:r>
      <w:proofErr w:type="spellEnd"/>
      <w:r w:rsidRPr="009806ED">
        <w:rPr>
          <w:rFonts w:ascii="Times New Roman" w:hAnsi="Times New Roman"/>
          <w:sz w:val="24"/>
          <w:szCs w:val="24"/>
        </w:rPr>
        <w:t xml:space="preserve"> </w:t>
      </w:r>
      <w:proofErr w:type="spellStart"/>
      <w:r w:rsidRPr="009806ED">
        <w:rPr>
          <w:rFonts w:ascii="Times New Roman" w:hAnsi="Times New Roman"/>
          <w:sz w:val="24"/>
          <w:szCs w:val="24"/>
        </w:rPr>
        <w:t>aleile</w:t>
      </w:r>
      <w:proofErr w:type="spellEnd"/>
      <w:r w:rsidRPr="009806ED">
        <w:rPr>
          <w:rFonts w:ascii="Times New Roman" w:hAnsi="Times New Roman"/>
          <w:sz w:val="24"/>
          <w:szCs w:val="24"/>
        </w:rPr>
        <w:t xml:space="preserve"> de </w:t>
      </w:r>
      <w:proofErr w:type="spellStart"/>
      <w:r w:rsidRPr="009806ED">
        <w:rPr>
          <w:rFonts w:ascii="Times New Roman" w:hAnsi="Times New Roman"/>
          <w:sz w:val="24"/>
          <w:szCs w:val="24"/>
        </w:rPr>
        <w:t>acces</w:t>
      </w:r>
      <w:proofErr w:type="spellEnd"/>
      <w:r w:rsidRPr="009806ED">
        <w:rPr>
          <w:rFonts w:ascii="Times New Roman" w:hAnsi="Times New Roman"/>
          <w:sz w:val="24"/>
          <w:szCs w:val="24"/>
        </w:rPr>
        <w:t xml:space="preserve"> </w:t>
      </w:r>
      <w:proofErr w:type="spellStart"/>
      <w:r w:rsidRPr="009806ED">
        <w:rPr>
          <w:rFonts w:ascii="Times New Roman" w:hAnsi="Times New Roman"/>
          <w:sz w:val="24"/>
          <w:szCs w:val="24"/>
        </w:rPr>
        <w:t>vor</w:t>
      </w:r>
      <w:proofErr w:type="spellEnd"/>
      <w:r w:rsidRPr="009806ED">
        <w:rPr>
          <w:rFonts w:ascii="Times New Roman" w:hAnsi="Times New Roman"/>
          <w:sz w:val="24"/>
          <w:szCs w:val="24"/>
        </w:rPr>
        <w:t xml:space="preserve"> </w:t>
      </w:r>
      <w:proofErr w:type="spellStart"/>
      <w:r w:rsidRPr="009806ED">
        <w:rPr>
          <w:rFonts w:ascii="Times New Roman" w:hAnsi="Times New Roman"/>
          <w:sz w:val="24"/>
          <w:szCs w:val="24"/>
        </w:rPr>
        <w:t>fi</w:t>
      </w:r>
      <w:proofErr w:type="spellEnd"/>
      <w:r w:rsidRPr="009806ED">
        <w:rPr>
          <w:rFonts w:ascii="Times New Roman" w:hAnsi="Times New Roman"/>
          <w:sz w:val="24"/>
          <w:szCs w:val="24"/>
        </w:rPr>
        <w:t xml:space="preserve"> </w:t>
      </w:r>
      <w:proofErr w:type="spellStart"/>
      <w:r w:rsidRPr="009806ED">
        <w:rPr>
          <w:rFonts w:ascii="Times New Roman" w:hAnsi="Times New Roman"/>
          <w:sz w:val="24"/>
          <w:szCs w:val="24"/>
        </w:rPr>
        <w:t>pavate</w:t>
      </w:r>
      <w:proofErr w:type="spellEnd"/>
      <w:r w:rsidRPr="009806ED">
        <w:rPr>
          <w:rFonts w:ascii="Times New Roman" w:hAnsi="Times New Roman"/>
          <w:sz w:val="24"/>
          <w:szCs w:val="24"/>
        </w:rPr>
        <w:t xml:space="preserve"> cu </w:t>
      </w:r>
      <w:proofErr w:type="spellStart"/>
      <w:r w:rsidRPr="009806ED">
        <w:rPr>
          <w:rFonts w:ascii="Times New Roman" w:hAnsi="Times New Roman"/>
          <w:sz w:val="24"/>
          <w:szCs w:val="24"/>
        </w:rPr>
        <w:t>pavele</w:t>
      </w:r>
      <w:proofErr w:type="spellEnd"/>
      <w:r w:rsidRPr="009806ED">
        <w:rPr>
          <w:rFonts w:ascii="Times New Roman" w:hAnsi="Times New Roman"/>
          <w:sz w:val="24"/>
          <w:szCs w:val="24"/>
        </w:rPr>
        <w:t xml:space="preserve"> </w:t>
      </w:r>
      <w:proofErr w:type="spellStart"/>
      <w:r w:rsidRPr="009806ED">
        <w:rPr>
          <w:rFonts w:ascii="Times New Roman" w:hAnsi="Times New Roman"/>
          <w:sz w:val="24"/>
          <w:szCs w:val="24"/>
        </w:rPr>
        <w:t>si</w:t>
      </w:r>
      <w:proofErr w:type="spellEnd"/>
      <w:r w:rsidRPr="009806ED">
        <w:rPr>
          <w:rFonts w:ascii="Times New Roman" w:hAnsi="Times New Roman"/>
          <w:sz w:val="24"/>
          <w:szCs w:val="24"/>
        </w:rPr>
        <w:t xml:space="preserve"> </w:t>
      </w:r>
      <w:proofErr w:type="spellStart"/>
      <w:r w:rsidRPr="009806ED">
        <w:rPr>
          <w:rFonts w:ascii="Times New Roman" w:hAnsi="Times New Roman"/>
          <w:sz w:val="24"/>
          <w:szCs w:val="24"/>
        </w:rPr>
        <w:t>borduri</w:t>
      </w:r>
      <w:proofErr w:type="spellEnd"/>
      <w:r w:rsidRPr="009806ED">
        <w:rPr>
          <w:rFonts w:ascii="Times New Roman" w:hAnsi="Times New Roman"/>
          <w:sz w:val="24"/>
          <w:szCs w:val="24"/>
        </w:rPr>
        <w:t xml:space="preserve"> </w:t>
      </w:r>
      <w:proofErr w:type="spellStart"/>
      <w:r w:rsidRPr="009806ED">
        <w:rPr>
          <w:rFonts w:ascii="Times New Roman" w:hAnsi="Times New Roman"/>
          <w:sz w:val="24"/>
          <w:szCs w:val="24"/>
        </w:rPr>
        <w:t>vibropresate</w:t>
      </w:r>
      <w:proofErr w:type="spellEnd"/>
      <w:r w:rsidRPr="009806ED">
        <w:rPr>
          <w:rFonts w:ascii="Times New Roman" w:hAnsi="Times New Roman"/>
          <w:sz w:val="24"/>
          <w:szCs w:val="24"/>
        </w:rPr>
        <w:t>.</w:t>
      </w:r>
      <w:proofErr w:type="gramEnd"/>
      <w:r w:rsidRPr="009806ED">
        <w:rPr>
          <w:rFonts w:ascii="Times New Roman" w:hAnsi="Times New Roman"/>
          <w:sz w:val="24"/>
          <w:szCs w:val="24"/>
        </w:rPr>
        <w:t xml:space="preserve"> In </w:t>
      </w:r>
      <w:proofErr w:type="spellStart"/>
      <w:r w:rsidRPr="009806ED">
        <w:rPr>
          <w:rFonts w:ascii="Times New Roman" w:hAnsi="Times New Roman"/>
          <w:sz w:val="24"/>
          <w:szCs w:val="24"/>
        </w:rPr>
        <w:t>laterala</w:t>
      </w:r>
      <w:proofErr w:type="spellEnd"/>
      <w:r w:rsidRPr="009806ED">
        <w:rPr>
          <w:rFonts w:ascii="Times New Roman" w:hAnsi="Times New Roman"/>
          <w:sz w:val="24"/>
          <w:szCs w:val="24"/>
        </w:rPr>
        <w:t xml:space="preserve"> </w:t>
      </w:r>
      <w:proofErr w:type="spellStart"/>
      <w:r w:rsidRPr="009806ED">
        <w:rPr>
          <w:rFonts w:ascii="Times New Roman" w:hAnsi="Times New Roman"/>
          <w:sz w:val="24"/>
          <w:szCs w:val="24"/>
        </w:rPr>
        <w:t>parcarii</w:t>
      </w:r>
      <w:proofErr w:type="spellEnd"/>
      <w:r w:rsidRPr="009806ED">
        <w:rPr>
          <w:rFonts w:ascii="Times New Roman" w:hAnsi="Times New Roman"/>
          <w:sz w:val="24"/>
          <w:szCs w:val="24"/>
        </w:rPr>
        <w:t xml:space="preserve"> se </w:t>
      </w:r>
      <w:proofErr w:type="spellStart"/>
      <w:proofErr w:type="gramStart"/>
      <w:r w:rsidRPr="009806ED">
        <w:rPr>
          <w:rFonts w:ascii="Times New Roman" w:hAnsi="Times New Roman"/>
          <w:sz w:val="24"/>
          <w:szCs w:val="24"/>
        </w:rPr>
        <w:t>va</w:t>
      </w:r>
      <w:proofErr w:type="spellEnd"/>
      <w:proofErr w:type="gramEnd"/>
      <w:r w:rsidRPr="009806ED">
        <w:rPr>
          <w:rFonts w:ascii="Times New Roman" w:hAnsi="Times New Roman"/>
          <w:sz w:val="24"/>
          <w:szCs w:val="24"/>
        </w:rPr>
        <w:t xml:space="preserve"> </w:t>
      </w:r>
      <w:proofErr w:type="spellStart"/>
      <w:r w:rsidRPr="009806ED">
        <w:rPr>
          <w:rFonts w:ascii="Times New Roman" w:hAnsi="Times New Roman"/>
          <w:sz w:val="24"/>
          <w:szCs w:val="24"/>
        </w:rPr>
        <w:t>amenaja</w:t>
      </w:r>
      <w:proofErr w:type="spellEnd"/>
      <w:r w:rsidRPr="009806ED">
        <w:rPr>
          <w:rFonts w:ascii="Times New Roman" w:hAnsi="Times New Roman"/>
          <w:sz w:val="24"/>
          <w:szCs w:val="24"/>
        </w:rPr>
        <w:t xml:space="preserve"> o </w:t>
      </w:r>
      <w:proofErr w:type="spellStart"/>
      <w:r w:rsidRPr="009806ED">
        <w:rPr>
          <w:rFonts w:ascii="Times New Roman" w:hAnsi="Times New Roman"/>
          <w:sz w:val="24"/>
          <w:szCs w:val="24"/>
        </w:rPr>
        <w:t>platform</w:t>
      </w:r>
      <w:r>
        <w:rPr>
          <w:rFonts w:ascii="Times New Roman" w:hAnsi="Times New Roman"/>
          <w:sz w:val="24"/>
          <w:szCs w:val="24"/>
        </w:rPr>
        <w:t>ă</w:t>
      </w:r>
      <w:proofErr w:type="spellEnd"/>
      <w:r w:rsidRPr="009806ED">
        <w:rPr>
          <w:rFonts w:ascii="Times New Roman" w:hAnsi="Times New Roman"/>
          <w:sz w:val="24"/>
          <w:szCs w:val="24"/>
        </w:rPr>
        <w:t xml:space="preserve"> </w:t>
      </w:r>
      <w:proofErr w:type="spellStart"/>
      <w:r w:rsidRPr="009806ED">
        <w:rPr>
          <w:rFonts w:ascii="Times New Roman" w:hAnsi="Times New Roman"/>
          <w:sz w:val="24"/>
          <w:szCs w:val="24"/>
        </w:rPr>
        <w:t>betonata</w:t>
      </w:r>
      <w:proofErr w:type="spellEnd"/>
      <w:r w:rsidRPr="009806ED">
        <w:rPr>
          <w:rFonts w:ascii="Times New Roman" w:hAnsi="Times New Roman"/>
          <w:sz w:val="24"/>
          <w:szCs w:val="24"/>
        </w:rPr>
        <w:t xml:space="preserve"> </w:t>
      </w:r>
      <w:proofErr w:type="spellStart"/>
      <w:r w:rsidRPr="009806ED">
        <w:rPr>
          <w:rFonts w:ascii="Times New Roman" w:hAnsi="Times New Roman"/>
          <w:sz w:val="24"/>
          <w:szCs w:val="24"/>
        </w:rPr>
        <w:t>pentru</w:t>
      </w:r>
      <w:proofErr w:type="spellEnd"/>
      <w:r w:rsidRPr="009806ED">
        <w:rPr>
          <w:rFonts w:ascii="Times New Roman" w:hAnsi="Times New Roman"/>
          <w:sz w:val="24"/>
          <w:szCs w:val="24"/>
        </w:rPr>
        <w:t xml:space="preserve"> </w:t>
      </w:r>
      <w:proofErr w:type="spellStart"/>
      <w:r w:rsidRPr="009806ED">
        <w:rPr>
          <w:rFonts w:ascii="Times New Roman" w:hAnsi="Times New Roman"/>
          <w:sz w:val="24"/>
          <w:szCs w:val="24"/>
        </w:rPr>
        <w:t>containerele</w:t>
      </w:r>
      <w:proofErr w:type="spellEnd"/>
      <w:r w:rsidRPr="009806ED">
        <w:rPr>
          <w:rFonts w:ascii="Times New Roman" w:hAnsi="Times New Roman"/>
          <w:sz w:val="24"/>
          <w:szCs w:val="24"/>
        </w:rPr>
        <w:t xml:space="preserve"> de </w:t>
      </w:r>
      <w:proofErr w:type="spellStart"/>
      <w:r w:rsidRPr="009806ED">
        <w:rPr>
          <w:rFonts w:ascii="Times New Roman" w:hAnsi="Times New Roman"/>
          <w:sz w:val="24"/>
          <w:szCs w:val="24"/>
        </w:rPr>
        <w:t>gunoi</w:t>
      </w:r>
      <w:proofErr w:type="spellEnd"/>
      <w:r w:rsidRPr="009806ED">
        <w:rPr>
          <w:rFonts w:ascii="Times New Roman" w:hAnsi="Times New Roman"/>
          <w:sz w:val="24"/>
          <w:szCs w:val="24"/>
        </w:rPr>
        <w:t xml:space="preserve">. </w:t>
      </w:r>
      <w:proofErr w:type="spellStart"/>
      <w:r w:rsidRPr="009806ED">
        <w:rPr>
          <w:rFonts w:ascii="Times New Roman" w:hAnsi="Times New Roman"/>
          <w:sz w:val="24"/>
          <w:szCs w:val="24"/>
        </w:rPr>
        <w:t>Gunoiul</w:t>
      </w:r>
      <w:proofErr w:type="spellEnd"/>
      <w:r w:rsidRPr="009806ED">
        <w:rPr>
          <w:rFonts w:ascii="Times New Roman" w:hAnsi="Times New Roman"/>
          <w:sz w:val="24"/>
          <w:szCs w:val="24"/>
        </w:rPr>
        <w:t xml:space="preserve"> se </w:t>
      </w:r>
      <w:proofErr w:type="spellStart"/>
      <w:proofErr w:type="gramStart"/>
      <w:r w:rsidRPr="009806ED">
        <w:rPr>
          <w:rFonts w:ascii="Times New Roman" w:hAnsi="Times New Roman"/>
          <w:sz w:val="24"/>
          <w:szCs w:val="24"/>
        </w:rPr>
        <w:t>va</w:t>
      </w:r>
      <w:proofErr w:type="spellEnd"/>
      <w:proofErr w:type="gramEnd"/>
      <w:r w:rsidRPr="009806ED">
        <w:rPr>
          <w:rFonts w:ascii="Times New Roman" w:hAnsi="Times New Roman"/>
          <w:sz w:val="24"/>
          <w:szCs w:val="24"/>
        </w:rPr>
        <w:t xml:space="preserve"> </w:t>
      </w:r>
      <w:proofErr w:type="spellStart"/>
      <w:r w:rsidRPr="009806ED">
        <w:rPr>
          <w:rFonts w:ascii="Times New Roman" w:hAnsi="Times New Roman"/>
          <w:sz w:val="24"/>
          <w:szCs w:val="24"/>
        </w:rPr>
        <w:t>colecta</w:t>
      </w:r>
      <w:proofErr w:type="spellEnd"/>
      <w:r w:rsidRPr="009806ED">
        <w:rPr>
          <w:rFonts w:ascii="Times New Roman" w:hAnsi="Times New Roman"/>
          <w:sz w:val="24"/>
          <w:szCs w:val="24"/>
        </w:rPr>
        <w:t xml:space="preserve"> </w:t>
      </w:r>
      <w:proofErr w:type="spellStart"/>
      <w:r w:rsidRPr="009806ED">
        <w:rPr>
          <w:rFonts w:ascii="Times New Roman" w:hAnsi="Times New Roman"/>
          <w:sz w:val="24"/>
          <w:szCs w:val="24"/>
        </w:rPr>
        <w:t>selectiv</w:t>
      </w:r>
      <w:proofErr w:type="spellEnd"/>
      <w:r w:rsidRPr="009806ED">
        <w:rPr>
          <w:rFonts w:ascii="Times New Roman" w:hAnsi="Times New Roman"/>
          <w:sz w:val="24"/>
          <w:szCs w:val="24"/>
        </w:rPr>
        <w:t xml:space="preserve">. </w:t>
      </w:r>
      <w:r>
        <w:rPr>
          <w:rFonts w:ascii="Times New Roman" w:hAnsi="Times New Roman"/>
          <w:sz w:val="24"/>
          <w:szCs w:val="24"/>
        </w:rPr>
        <w:t xml:space="preserve"> </w:t>
      </w:r>
      <w:r w:rsidRPr="009806ED">
        <w:rPr>
          <w:rFonts w:ascii="Times New Roman" w:hAnsi="Times New Roman"/>
          <w:sz w:val="24"/>
          <w:szCs w:val="24"/>
        </w:rPr>
        <w:t xml:space="preserve"> </w:t>
      </w:r>
      <w:r>
        <w:rPr>
          <w:rFonts w:ascii="Times New Roman" w:hAnsi="Times New Roman"/>
          <w:sz w:val="24"/>
          <w:szCs w:val="24"/>
        </w:rPr>
        <w:t xml:space="preserve"> </w:t>
      </w:r>
    </w:p>
    <w:p w:rsidR="00101261" w:rsidRPr="009806ED" w:rsidRDefault="00101261" w:rsidP="00101261">
      <w:p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     </w:t>
      </w:r>
      <w:r w:rsidRPr="009806ED">
        <w:rPr>
          <w:rFonts w:ascii="Times New Roman" w:hAnsi="Times New Roman"/>
          <w:sz w:val="24"/>
          <w:szCs w:val="24"/>
          <w:lang w:val="ro-RO"/>
        </w:rPr>
        <w:t xml:space="preserve">Incalzirea se va realiza cu ajutorul </w:t>
      </w:r>
      <w:r>
        <w:rPr>
          <w:rFonts w:ascii="Times New Roman" w:hAnsi="Times New Roman"/>
          <w:sz w:val="24"/>
          <w:szCs w:val="24"/>
          <w:lang w:val="ro-RO"/>
        </w:rPr>
        <w:t xml:space="preserve">unei </w:t>
      </w:r>
      <w:r w:rsidRPr="009806ED">
        <w:rPr>
          <w:rFonts w:ascii="Times New Roman" w:hAnsi="Times New Roman"/>
          <w:sz w:val="24"/>
          <w:szCs w:val="24"/>
          <w:lang w:val="ro-RO"/>
        </w:rPr>
        <w:t>centrale</w:t>
      </w:r>
      <w:r>
        <w:rPr>
          <w:rFonts w:ascii="Times New Roman" w:hAnsi="Times New Roman"/>
          <w:sz w:val="24"/>
          <w:szCs w:val="24"/>
          <w:lang w:val="ro-RO"/>
        </w:rPr>
        <w:t xml:space="preserve"> </w:t>
      </w:r>
      <w:r w:rsidRPr="009806ED">
        <w:rPr>
          <w:rFonts w:ascii="Times New Roman" w:hAnsi="Times New Roman"/>
          <w:sz w:val="24"/>
          <w:szCs w:val="24"/>
          <w:lang w:val="ro-RO"/>
        </w:rPr>
        <w:t xml:space="preserve"> termice pe </w:t>
      </w:r>
      <w:r>
        <w:rPr>
          <w:rFonts w:ascii="Times New Roman" w:hAnsi="Times New Roman"/>
          <w:sz w:val="24"/>
          <w:szCs w:val="24"/>
          <w:lang w:val="ro-RO"/>
        </w:rPr>
        <w:t xml:space="preserve"> combustibil solid.</w:t>
      </w:r>
    </w:p>
    <w:p w:rsidR="00101261" w:rsidRPr="004A001D" w:rsidRDefault="00101261" w:rsidP="00101261">
      <w:pPr>
        <w:pStyle w:val="NoSpacing"/>
        <w:ind w:right="1"/>
        <w:jc w:val="both"/>
        <w:rPr>
          <w:rFonts w:ascii="Times New Roman" w:hAnsi="Times New Roman"/>
          <w:color w:val="000000"/>
          <w:sz w:val="24"/>
          <w:szCs w:val="24"/>
          <w:lang w:val="ro-RO"/>
        </w:rPr>
      </w:pPr>
      <w:r w:rsidRPr="004A001D">
        <w:rPr>
          <w:rFonts w:ascii="Times New Roman" w:hAnsi="Times New Roman"/>
          <w:b/>
          <w:color w:val="000000"/>
          <w:sz w:val="24"/>
          <w:szCs w:val="24"/>
          <w:lang w:val="ro-RO"/>
        </w:rPr>
        <w:t xml:space="preserve">c) </w:t>
      </w:r>
      <w:r w:rsidRPr="004A001D">
        <w:rPr>
          <w:rFonts w:ascii="Times New Roman" w:hAnsi="Times New Roman"/>
          <w:color w:val="000000"/>
          <w:sz w:val="24"/>
          <w:szCs w:val="24"/>
          <w:lang w:val="ro-RO"/>
        </w:rPr>
        <w:t>cumularea cu alte proiecte -  nu este cazul;</w:t>
      </w:r>
    </w:p>
    <w:p w:rsidR="00101261" w:rsidRPr="004A001D" w:rsidRDefault="00101261" w:rsidP="00101261">
      <w:pPr>
        <w:pStyle w:val="NoSpacing"/>
        <w:ind w:right="1"/>
        <w:jc w:val="both"/>
        <w:rPr>
          <w:rFonts w:ascii="Times New Roman" w:hAnsi="Times New Roman"/>
          <w:color w:val="000000"/>
          <w:sz w:val="24"/>
          <w:szCs w:val="24"/>
          <w:lang w:val="ro-RO"/>
        </w:rPr>
      </w:pPr>
      <w:r w:rsidRPr="004A001D">
        <w:rPr>
          <w:rFonts w:ascii="Times New Roman" w:hAnsi="Times New Roman"/>
          <w:b/>
          <w:color w:val="000000"/>
          <w:sz w:val="24"/>
          <w:szCs w:val="24"/>
          <w:lang w:val="ro-RO"/>
        </w:rPr>
        <w:t>d)</w:t>
      </w:r>
      <w:r w:rsidRPr="004A001D">
        <w:rPr>
          <w:rFonts w:ascii="Times New Roman" w:hAnsi="Times New Roman"/>
          <w:color w:val="000000"/>
          <w:sz w:val="24"/>
          <w:szCs w:val="24"/>
          <w:lang w:val="ro-RO"/>
        </w:rPr>
        <w:t xml:space="preserve"> utilizarea resurselor naturale -  nu este cazul; </w:t>
      </w:r>
      <w:r w:rsidRPr="004A001D">
        <w:rPr>
          <w:rFonts w:ascii="Times New Roman" w:eastAsia="Arial" w:hAnsi="Times New Roman"/>
          <w:color w:val="000000"/>
          <w:sz w:val="24"/>
          <w:szCs w:val="24"/>
          <w:lang w:val="ro-RO" w:eastAsia="ro-RO"/>
        </w:rPr>
        <w:t>pentru organizarea de şantier, constructorul  îşi va asigura cele necesare.</w:t>
      </w:r>
    </w:p>
    <w:p w:rsidR="00101261" w:rsidRPr="004A001D" w:rsidRDefault="00101261" w:rsidP="00101261">
      <w:pPr>
        <w:pStyle w:val="NoSpacing"/>
        <w:ind w:right="1"/>
        <w:jc w:val="both"/>
        <w:rPr>
          <w:rStyle w:val="sttlitera"/>
          <w:rFonts w:ascii="Times New Roman" w:hAnsi="Times New Roman"/>
          <w:color w:val="000000"/>
          <w:sz w:val="24"/>
          <w:szCs w:val="24"/>
          <w:lang w:val="ro-RO"/>
        </w:rPr>
      </w:pPr>
      <w:r w:rsidRPr="004A001D">
        <w:rPr>
          <w:rFonts w:ascii="Times New Roman" w:hAnsi="Times New Roman"/>
          <w:b/>
          <w:color w:val="000000"/>
          <w:sz w:val="24"/>
          <w:szCs w:val="24"/>
          <w:lang w:val="ro-RO"/>
        </w:rPr>
        <w:t>e)</w:t>
      </w:r>
      <w:r w:rsidRPr="004A001D">
        <w:rPr>
          <w:rFonts w:ascii="Times New Roman" w:hAnsi="Times New Roman"/>
          <w:color w:val="000000"/>
          <w:sz w:val="24"/>
          <w:szCs w:val="24"/>
          <w:lang w:val="ro-RO"/>
        </w:rPr>
        <w:t xml:space="preserve"> producţia de deşeuri - redusă atât pe perioada construcţiei cât şi pe perioada de funcţionare. Deşeurile sunt în cea mai mare parte din categoria celor inerte şi pot fi utilizate ca material de umplutură. </w:t>
      </w:r>
      <w:r w:rsidRPr="004A001D">
        <w:rPr>
          <w:rStyle w:val="sttlitera"/>
          <w:rFonts w:ascii="Times New Roman" w:hAnsi="Times New Roman"/>
          <w:color w:val="000000"/>
          <w:sz w:val="24"/>
          <w:szCs w:val="24"/>
          <w:lang w:val="ro-RO"/>
        </w:rPr>
        <w:t>Deşeurile reciclabile, colectate pe categorii, conform prevederilor legale, se vor valorifica către firme specializate în colectare/reciclare. Deşeurile menajere se vor colecta şi preda la operatorii locali de salubritate autorizaţi.</w:t>
      </w:r>
    </w:p>
    <w:p w:rsidR="00101261" w:rsidRPr="004A001D" w:rsidRDefault="00101261" w:rsidP="00101261">
      <w:pPr>
        <w:pStyle w:val="NoSpacing"/>
        <w:ind w:right="1"/>
        <w:jc w:val="both"/>
        <w:rPr>
          <w:rFonts w:ascii="Times New Roman" w:hAnsi="Times New Roman"/>
          <w:color w:val="000000"/>
          <w:sz w:val="24"/>
          <w:szCs w:val="24"/>
          <w:lang w:val="ro-RO"/>
        </w:rPr>
      </w:pPr>
      <w:r w:rsidRPr="004A001D">
        <w:rPr>
          <w:rFonts w:ascii="Times New Roman" w:hAnsi="Times New Roman"/>
          <w:b/>
          <w:color w:val="000000"/>
          <w:sz w:val="24"/>
          <w:szCs w:val="24"/>
          <w:lang w:val="ro-RO"/>
        </w:rPr>
        <w:t xml:space="preserve">f) </w:t>
      </w:r>
      <w:r w:rsidRPr="004A001D">
        <w:rPr>
          <w:rFonts w:ascii="Times New Roman" w:hAnsi="Times New Roman"/>
          <w:color w:val="000000"/>
          <w:sz w:val="24"/>
          <w:szCs w:val="24"/>
          <w:lang w:val="ro-RO"/>
        </w:rPr>
        <w:t>emisiile poluante, inclusiv zgomotul şi alte surse de disconfort - emisii reduse (praf şi gaze de eşapament de la motoare) punctiform, la nivelul fronturilor de lucru, pe perioada execuţiei şi accidental în timpul perioadei de operare, în cazul lucrărilor de intervenţie.</w:t>
      </w:r>
    </w:p>
    <w:p w:rsidR="00101261" w:rsidRPr="004A001D" w:rsidRDefault="00101261" w:rsidP="00101261">
      <w:pPr>
        <w:pStyle w:val="NoSpacing"/>
        <w:ind w:right="1"/>
        <w:jc w:val="both"/>
        <w:rPr>
          <w:rFonts w:ascii="Times New Roman" w:hAnsi="Times New Roman"/>
          <w:color w:val="000000"/>
          <w:sz w:val="24"/>
          <w:szCs w:val="24"/>
          <w:lang w:val="ro-RO"/>
        </w:rPr>
      </w:pPr>
      <w:r w:rsidRPr="004A001D">
        <w:rPr>
          <w:rFonts w:ascii="Times New Roman" w:hAnsi="Times New Roman"/>
          <w:b/>
          <w:color w:val="000000"/>
          <w:sz w:val="24"/>
          <w:szCs w:val="24"/>
          <w:lang w:val="ro-RO"/>
        </w:rPr>
        <w:t xml:space="preserve">g) </w:t>
      </w:r>
      <w:r w:rsidRPr="004A001D">
        <w:rPr>
          <w:rFonts w:ascii="Times New Roman" w:hAnsi="Times New Roman"/>
          <w:color w:val="000000"/>
          <w:sz w:val="24"/>
          <w:szCs w:val="24"/>
          <w:lang w:val="ro-RO"/>
        </w:rPr>
        <w:t xml:space="preserve">riscul de accident, ţinându-se seama în special de substanţele şi tehnologiile utilizate - nu este cazul.  </w:t>
      </w:r>
    </w:p>
    <w:p w:rsidR="00101261" w:rsidRPr="004A001D" w:rsidRDefault="00101261" w:rsidP="00101261">
      <w:pPr>
        <w:pStyle w:val="NoSpacing"/>
        <w:ind w:right="1"/>
        <w:jc w:val="both"/>
        <w:rPr>
          <w:rFonts w:ascii="Times New Roman" w:hAnsi="Times New Roman"/>
          <w:b/>
          <w:color w:val="000000"/>
          <w:sz w:val="24"/>
          <w:szCs w:val="24"/>
          <w:lang w:val="ro-RO"/>
        </w:rPr>
      </w:pPr>
      <w:r w:rsidRPr="004A001D">
        <w:rPr>
          <w:rFonts w:ascii="Times New Roman" w:hAnsi="Times New Roman"/>
          <w:b/>
          <w:color w:val="000000"/>
          <w:sz w:val="24"/>
          <w:szCs w:val="24"/>
          <w:lang w:val="ro-RO"/>
        </w:rPr>
        <w:t xml:space="preserve">2. Localizarea proiectului - </w:t>
      </w:r>
      <w:r w:rsidRPr="004A001D">
        <w:rPr>
          <w:rFonts w:ascii="Times New Roman" w:hAnsi="Times New Roman"/>
          <w:color w:val="000000"/>
          <w:sz w:val="24"/>
          <w:szCs w:val="24"/>
          <w:lang w:val="ro-RO"/>
        </w:rPr>
        <w:t xml:space="preserve">  </w:t>
      </w:r>
      <w:proofErr w:type="spellStart"/>
      <w:r w:rsidRPr="004A001D">
        <w:rPr>
          <w:rFonts w:ascii="Times New Roman" w:hAnsi="Times New Roman"/>
          <w:sz w:val="24"/>
          <w:szCs w:val="24"/>
        </w:rPr>
        <w:t>intravilanul</w:t>
      </w:r>
      <w:proofErr w:type="spellEnd"/>
      <w:r w:rsidRPr="004A001D">
        <w:rPr>
          <w:rFonts w:ascii="Times New Roman" w:hAnsi="Times New Roman"/>
          <w:sz w:val="24"/>
          <w:szCs w:val="24"/>
        </w:rPr>
        <w:t xml:space="preserve"> </w:t>
      </w:r>
      <w:proofErr w:type="spellStart"/>
      <w:r>
        <w:rPr>
          <w:rStyle w:val="sttpar"/>
          <w:rFonts w:ascii="Times New Roman" w:hAnsi="Times New Roman"/>
          <w:sz w:val="24"/>
          <w:szCs w:val="24"/>
        </w:rPr>
        <w:t>comunei</w:t>
      </w:r>
      <w:proofErr w:type="spellEnd"/>
      <w:r>
        <w:rPr>
          <w:rStyle w:val="sttpar"/>
          <w:rFonts w:ascii="Times New Roman" w:hAnsi="Times New Roman"/>
          <w:sz w:val="24"/>
          <w:szCs w:val="24"/>
        </w:rPr>
        <w:t xml:space="preserve"> </w:t>
      </w:r>
      <w:proofErr w:type="spellStart"/>
      <w:r>
        <w:rPr>
          <w:rStyle w:val="sttpar"/>
          <w:rFonts w:ascii="Times New Roman" w:hAnsi="Times New Roman"/>
          <w:sz w:val="24"/>
          <w:szCs w:val="24"/>
        </w:rPr>
        <w:t>Cacica</w:t>
      </w:r>
      <w:proofErr w:type="spellEnd"/>
      <w:r>
        <w:rPr>
          <w:rStyle w:val="sttpar"/>
          <w:rFonts w:ascii="Times New Roman" w:hAnsi="Times New Roman"/>
          <w:color w:val="000000"/>
          <w:sz w:val="24"/>
          <w:szCs w:val="24"/>
          <w:lang w:val="ro-RO"/>
        </w:rPr>
        <w:t xml:space="preserve">, </w:t>
      </w:r>
      <w:r w:rsidRPr="004A001D">
        <w:rPr>
          <w:rStyle w:val="sttpar"/>
          <w:rFonts w:ascii="Times New Roman" w:hAnsi="Times New Roman"/>
          <w:color w:val="000000"/>
          <w:sz w:val="24"/>
          <w:szCs w:val="24"/>
          <w:lang w:val="ro-RO"/>
        </w:rPr>
        <w:t xml:space="preserve"> judeţul Suceava.</w:t>
      </w:r>
      <w:r w:rsidRPr="004A001D">
        <w:rPr>
          <w:rFonts w:ascii="Times New Roman" w:hAnsi="Times New Roman"/>
          <w:color w:val="000000"/>
          <w:sz w:val="24"/>
          <w:szCs w:val="24"/>
          <w:lang w:val="ro-RO"/>
        </w:rPr>
        <w:t xml:space="preserve">   </w:t>
      </w:r>
    </w:p>
    <w:p w:rsidR="00101261" w:rsidRPr="0019208D" w:rsidRDefault="00101261" w:rsidP="00101261">
      <w:pPr>
        <w:pStyle w:val="NoSpacing"/>
        <w:ind w:right="1"/>
        <w:jc w:val="both"/>
        <w:rPr>
          <w:rFonts w:ascii="Times New Roman" w:hAnsi="Times New Roman"/>
          <w:color w:val="FF0000"/>
          <w:sz w:val="24"/>
          <w:szCs w:val="24"/>
          <w:lang w:val="ro-RO"/>
        </w:rPr>
      </w:pPr>
      <w:r w:rsidRPr="004A001D">
        <w:rPr>
          <w:rFonts w:ascii="Times New Roman" w:hAnsi="Times New Roman"/>
          <w:b/>
          <w:color w:val="000000"/>
          <w:sz w:val="24"/>
          <w:szCs w:val="24"/>
          <w:lang w:val="ro-RO"/>
        </w:rPr>
        <w:t>a)</w:t>
      </w:r>
      <w:r w:rsidRPr="004A001D">
        <w:rPr>
          <w:rFonts w:ascii="Times New Roman" w:hAnsi="Times New Roman"/>
          <w:color w:val="000000"/>
          <w:sz w:val="24"/>
          <w:szCs w:val="24"/>
          <w:lang w:val="ro-RO"/>
        </w:rPr>
        <w:t xml:space="preserve"> utilizarea existentă a terenului  </w:t>
      </w:r>
      <w:r>
        <w:rPr>
          <w:rFonts w:ascii="Times New Roman" w:hAnsi="Times New Roman"/>
          <w:color w:val="000000"/>
          <w:sz w:val="24"/>
          <w:szCs w:val="24"/>
          <w:lang w:val="ro-RO"/>
        </w:rPr>
        <w:t xml:space="preserve"> - fâneaţă, conform Certificatului de urbanism nr.64/2017</w:t>
      </w:r>
    </w:p>
    <w:p w:rsidR="00101261" w:rsidRPr="004A001D" w:rsidRDefault="00101261" w:rsidP="00101261">
      <w:pPr>
        <w:pStyle w:val="NoSpacing"/>
        <w:ind w:right="1"/>
        <w:jc w:val="both"/>
        <w:rPr>
          <w:rFonts w:ascii="Times New Roman" w:hAnsi="Times New Roman"/>
          <w:color w:val="000000"/>
          <w:sz w:val="24"/>
          <w:szCs w:val="24"/>
          <w:lang w:val="ro-RO"/>
        </w:rPr>
      </w:pPr>
      <w:r w:rsidRPr="004A001D">
        <w:rPr>
          <w:rFonts w:ascii="Times New Roman" w:hAnsi="Times New Roman"/>
          <w:b/>
          <w:color w:val="000000"/>
          <w:sz w:val="24"/>
          <w:szCs w:val="24"/>
          <w:lang w:val="ro-RO"/>
        </w:rPr>
        <w:t>b)</w:t>
      </w:r>
      <w:r w:rsidRPr="004A001D">
        <w:rPr>
          <w:rFonts w:ascii="Times New Roman" w:hAnsi="Times New Roman"/>
          <w:color w:val="000000"/>
          <w:sz w:val="24"/>
          <w:szCs w:val="24"/>
          <w:lang w:val="ro-RO"/>
        </w:rPr>
        <w:t xml:space="preserve"> relativa abundenţă a resurselor naturale din zonă, calitatea şi capacitatea regenerativă a acestora - nu este cazul;</w:t>
      </w:r>
    </w:p>
    <w:p w:rsidR="00101261" w:rsidRPr="004A001D" w:rsidRDefault="00101261" w:rsidP="00101261">
      <w:pPr>
        <w:pStyle w:val="NoSpacing"/>
        <w:ind w:right="1"/>
        <w:jc w:val="both"/>
        <w:rPr>
          <w:rFonts w:ascii="Times New Roman" w:hAnsi="Times New Roman"/>
          <w:color w:val="000000"/>
          <w:sz w:val="24"/>
          <w:szCs w:val="24"/>
          <w:lang w:val="ro-RO"/>
        </w:rPr>
      </w:pPr>
      <w:r w:rsidRPr="004A001D">
        <w:rPr>
          <w:rFonts w:ascii="Times New Roman" w:hAnsi="Times New Roman"/>
          <w:b/>
          <w:color w:val="000000"/>
          <w:sz w:val="24"/>
          <w:szCs w:val="24"/>
          <w:lang w:val="ro-RO"/>
        </w:rPr>
        <w:t>c)</w:t>
      </w:r>
      <w:r w:rsidRPr="004A001D">
        <w:rPr>
          <w:rFonts w:ascii="Times New Roman" w:hAnsi="Times New Roman"/>
          <w:color w:val="000000"/>
          <w:sz w:val="24"/>
          <w:szCs w:val="24"/>
          <w:lang w:val="ro-RO"/>
        </w:rPr>
        <w:t xml:space="preserve">  capacitatea de absorbţie a mediului cu atenţie deosebită pentru:</w:t>
      </w:r>
    </w:p>
    <w:p w:rsidR="00101261" w:rsidRPr="004A001D" w:rsidRDefault="00101261" w:rsidP="00101261">
      <w:pPr>
        <w:pStyle w:val="NoSpacing"/>
        <w:ind w:right="1"/>
        <w:jc w:val="both"/>
        <w:rPr>
          <w:rFonts w:ascii="Times New Roman" w:hAnsi="Times New Roman"/>
          <w:color w:val="000000"/>
          <w:sz w:val="24"/>
          <w:szCs w:val="24"/>
          <w:lang w:val="ro-RO"/>
        </w:rPr>
      </w:pPr>
      <w:r w:rsidRPr="004A001D">
        <w:rPr>
          <w:rFonts w:ascii="Times New Roman" w:hAnsi="Times New Roman"/>
          <w:color w:val="000000"/>
          <w:sz w:val="24"/>
          <w:szCs w:val="24"/>
          <w:lang w:val="ro-RO"/>
        </w:rPr>
        <w:t>- zone umede - nu este cazul;</w:t>
      </w:r>
    </w:p>
    <w:p w:rsidR="00101261" w:rsidRPr="004A001D" w:rsidRDefault="00101261" w:rsidP="00101261">
      <w:pPr>
        <w:pStyle w:val="NoSpacing"/>
        <w:ind w:right="1"/>
        <w:jc w:val="both"/>
        <w:rPr>
          <w:rFonts w:ascii="Times New Roman" w:hAnsi="Times New Roman"/>
          <w:color w:val="000000"/>
          <w:sz w:val="24"/>
          <w:szCs w:val="24"/>
          <w:lang w:val="ro-RO"/>
        </w:rPr>
      </w:pPr>
      <w:r w:rsidRPr="004A001D">
        <w:rPr>
          <w:rFonts w:ascii="Times New Roman" w:hAnsi="Times New Roman"/>
          <w:color w:val="000000"/>
          <w:sz w:val="24"/>
          <w:szCs w:val="24"/>
          <w:lang w:val="ro-RO"/>
        </w:rPr>
        <w:t>- zone costiere - nu este cazul;</w:t>
      </w:r>
    </w:p>
    <w:p w:rsidR="00101261" w:rsidRPr="004A001D" w:rsidRDefault="00101261" w:rsidP="00101261">
      <w:pPr>
        <w:pStyle w:val="NoSpacing"/>
        <w:ind w:right="1"/>
        <w:jc w:val="both"/>
        <w:rPr>
          <w:rFonts w:ascii="Times New Roman" w:hAnsi="Times New Roman"/>
          <w:color w:val="000000"/>
          <w:sz w:val="24"/>
          <w:szCs w:val="24"/>
          <w:lang w:val="ro-RO"/>
        </w:rPr>
      </w:pPr>
      <w:r w:rsidRPr="004A001D">
        <w:rPr>
          <w:rFonts w:ascii="Times New Roman" w:hAnsi="Times New Roman"/>
          <w:color w:val="000000"/>
          <w:sz w:val="24"/>
          <w:szCs w:val="24"/>
          <w:lang w:val="ro-RO"/>
        </w:rPr>
        <w:t>- zone montane şi cele împădurite - nu este cazul;</w:t>
      </w:r>
    </w:p>
    <w:p w:rsidR="00101261" w:rsidRPr="004A001D" w:rsidRDefault="00101261" w:rsidP="00101261">
      <w:pPr>
        <w:pStyle w:val="NoSpacing"/>
        <w:ind w:right="1"/>
        <w:jc w:val="both"/>
        <w:rPr>
          <w:rFonts w:ascii="Times New Roman" w:hAnsi="Times New Roman"/>
          <w:color w:val="000000"/>
          <w:sz w:val="24"/>
          <w:szCs w:val="24"/>
          <w:lang w:val="ro-RO"/>
        </w:rPr>
      </w:pPr>
      <w:r w:rsidRPr="004A001D">
        <w:rPr>
          <w:rFonts w:ascii="Times New Roman" w:hAnsi="Times New Roman"/>
          <w:color w:val="000000"/>
          <w:sz w:val="24"/>
          <w:szCs w:val="24"/>
          <w:lang w:val="ro-RO"/>
        </w:rPr>
        <w:t>- parcuri şi rezervaţii naturale - nu este cazul;</w:t>
      </w:r>
    </w:p>
    <w:p w:rsidR="00101261" w:rsidRPr="004A001D" w:rsidRDefault="00101261" w:rsidP="00101261">
      <w:pPr>
        <w:pStyle w:val="NoSpacing"/>
        <w:ind w:right="1"/>
        <w:jc w:val="both"/>
        <w:rPr>
          <w:rFonts w:ascii="Times New Roman" w:hAnsi="Times New Roman"/>
          <w:color w:val="000000"/>
          <w:sz w:val="24"/>
          <w:szCs w:val="24"/>
          <w:lang w:val="ro-RO"/>
        </w:rPr>
      </w:pPr>
      <w:r w:rsidRPr="004A001D">
        <w:rPr>
          <w:rFonts w:ascii="Times New Roman" w:hAnsi="Times New Roman"/>
          <w:color w:val="000000"/>
          <w:sz w:val="24"/>
          <w:szCs w:val="24"/>
          <w:lang w:val="ro-RO"/>
        </w:rPr>
        <w:t>- ariile clasificate sau zonele protejate prin legislaţia în vigoare, cum sunt: zone de protecţie a faunei piscicole, bazine piscicole naturale şi bazine piscicole amenajate etc.- nu este cazul;</w:t>
      </w:r>
    </w:p>
    <w:p w:rsidR="00101261" w:rsidRPr="004A001D" w:rsidRDefault="00101261" w:rsidP="00101261">
      <w:pPr>
        <w:pStyle w:val="NoSpacing"/>
        <w:ind w:right="1"/>
        <w:jc w:val="both"/>
        <w:rPr>
          <w:rFonts w:ascii="Times New Roman" w:hAnsi="Times New Roman"/>
          <w:color w:val="000000"/>
          <w:sz w:val="24"/>
          <w:szCs w:val="24"/>
          <w:lang w:val="ro-RO"/>
        </w:rPr>
      </w:pPr>
      <w:r w:rsidRPr="004A001D">
        <w:rPr>
          <w:rFonts w:ascii="Times New Roman" w:hAnsi="Times New Roman"/>
          <w:color w:val="000000"/>
          <w:sz w:val="24"/>
          <w:szCs w:val="24"/>
          <w:lang w:val="ro-RO"/>
        </w:rPr>
        <w:t>- zonele de protecţie specială, mai ales cele desemnate prin OUG nr. 57/2007 privind regimul ariilor naturale protejate, conservarea habitatelor naturale, a florei şi faunei sălbatice, cu modificările şi completările ulterioare, zonele prevăzute prin Legea nr. 5/2000 privind aprobarea Planului de amenajare a teritoriului naţional-Secţiunea III-zone protejate, zonele de protecţie instituite conform prevederilor Legii apelor nr. 107/1996, cu modificările şi completările ulterioare şi HG nr. 930/2005 pentru aprobarea Normelor speciale privind caracterul şi mărimea zonelor de protecţie sanitară şi hidrogeologică - nu este cazul;</w:t>
      </w:r>
    </w:p>
    <w:p w:rsidR="00101261" w:rsidRPr="004A001D" w:rsidRDefault="00101261" w:rsidP="00101261">
      <w:pPr>
        <w:pStyle w:val="NoSpacing"/>
        <w:ind w:right="1"/>
        <w:jc w:val="both"/>
        <w:rPr>
          <w:rFonts w:ascii="Times New Roman" w:hAnsi="Times New Roman"/>
          <w:color w:val="000000"/>
          <w:sz w:val="24"/>
          <w:szCs w:val="24"/>
          <w:lang w:val="ro-RO"/>
        </w:rPr>
      </w:pPr>
      <w:r w:rsidRPr="004A001D">
        <w:rPr>
          <w:rFonts w:ascii="Times New Roman" w:hAnsi="Times New Roman"/>
          <w:color w:val="000000"/>
          <w:sz w:val="24"/>
          <w:szCs w:val="24"/>
          <w:lang w:val="ro-RO"/>
        </w:rPr>
        <w:t>- ariile în care standardele de calitate a mediului stabilite de legislaţie au fost deja depăşite - nu este  cazul;</w:t>
      </w:r>
    </w:p>
    <w:p w:rsidR="00101261" w:rsidRPr="004A001D" w:rsidRDefault="00101261" w:rsidP="00101261">
      <w:pPr>
        <w:pStyle w:val="NoSpacing"/>
        <w:ind w:right="1"/>
        <w:jc w:val="both"/>
        <w:rPr>
          <w:rFonts w:ascii="Times New Roman" w:hAnsi="Times New Roman"/>
          <w:color w:val="000000"/>
          <w:sz w:val="24"/>
          <w:szCs w:val="24"/>
          <w:lang w:val="ro-RO"/>
        </w:rPr>
      </w:pPr>
      <w:r w:rsidRPr="004A001D">
        <w:rPr>
          <w:rFonts w:ascii="Times New Roman" w:hAnsi="Times New Roman"/>
          <w:color w:val="000000"/>
          <w:sz w:val="24"/>
          <w:szCs w:val="24"/>
          <w:lang w:val="ro-RO"/>
        </w:rPr>
        <w:t>-  ariile dens populate - nu este cazul;</w:t>
      </w:r>
    </w:p>
    <w:p w:rsidR="00101261" w:rsidRPr="004A001D" w:rsidRDefault="00101261" w:rsidP="00101261">
      <w:pPr>
        <w:pStyle w:val="NoSpacing"/>
        <w:ind w:right="1"/>
        <w:jc w:val="both"/>
        <w:rPr>
          <w:rFonts w:ascii="Times New Roman" w:hAnsi="Times New Roman"/>
          <w:color w:val="000000"/>
          <w:sz w:val="24"/>
          <w:szCs w:val="24"/>
          <w:lang w:val="ro-RO"/>
        </w:rPr>
      </w:pPr>
      <w:r w:rsidRPr="004A001D">
        <w:rPr>
          <w:rFonts w:ascii="Times New Roman" w:hAnsi="Times New Roman"/>
          <w:color w:val="000000"/>
          <w:sz w:val="24"/>
          <w:szCs w:val="24"/>
          <w:lang w:val="ro-RO"/>
        </w:rPr>
        <w:t>-  peisajele cu semnificaţie istorică, culturală şi arheologică - nu este cazul;</w:t>
      </w:r>
    </w:p>
    <w:p w:rsidR="00101261" w:rsidRPr="004A001D" w:rsidRDefault="00101261" w:rsidP="00101261">
      <w:pPr>
        <w:pStyle w:val="NoSpacing"/>
        <w:ind w:right="1"/>
        <w:jc w:val="both"/>
        <w:rPr>
          <w:rStyle w:val="stpar"/>
          <w:rFonts w:ascii="Times New Roman" w:hAnsi="Times New Roman"/>
          <w:b/>
          <w:color w:val="000000"/>
          <w:sz w:val="24"/>
          <w:szCs w:val="24"/>
          <w:lang w:val="ro-RO"/>
        </w:rPr>
      </w:pPr>
      <w:r w:rsidRPr="004A001D">
        <w:rPr>
          <w:rStyle w:val="stpar"/>
          <w:rFonts w:ascii="Times New Roman" w:hAnsi="Times New Roman"/>
          <w:b/>
          <w:color w:val="000000"/>
          <w:sz w:val="24"/>
          <w:szCs w:val="24"/>
          <w:lang w:val="ro-RO"/>
        </w:rPr>
        <w:t>3. Caracteristica impactului potenţial</w:t>
      </w:r>
    </w:p>
    <w:p w:rsidR="00101261" w:rsidRPr="004A001D" w:rsidRDefault="00101261" w:rsidP="00101261">
      <w:pPr>
        <w:pStyle w:val="NoSpacing"/>
        <w:ind w:right="1"/>
        <w:jc w:val="both"/>
        <w:rPr>
          <w:rStyle w:val="stpar"/>
          <w:rFonts w:ascii="Times New Roman" w:hAnsi="Times New Roman"/>
          <w:b/>
          <w:color w:val="000000"/>
          <w:sz w:val="24"/>
          <w:szCs w:val="24"/>
          <w:lang w:val="ro-RO"/>
        </w:rPr>
      </w:pPr>
      <w:r w:rsidRPr="004A001D">
        <w:rPr>
          <w:rStyle w:val="stpar"/>
          <w:rFonts w:ascii="Times New Roman" w:hAnsi="Times New Roman"/>
          <w:b/>
          <w:color w:val="000000"/>
          <w:sz w:val="24"/>
          <w:szCs w:val="24"/>
          <w:lang w:val="ro-RO"/>
        </w:rPr>
        <w:t>a)</w:t>
      </w:r>
      <w:r w:rsidRPr="004A001D">
        <w:rPr>
          <w:rStyle w:val="stpar"/>
          <w:rFonts w:ascii="Times New Roman" w:hAnsi="Times New Roman"/>
          <w:color w:val="000000"/>
          <w:sz w:val="24"/>
          <w:szCs w:val="24"/>
          <w:lang w:val="ro-RO"/>
        </w:rPr>
        <w:t xml:space="preserve"> extinderea impactului - aria geografică şi numărul persoanelor afectate - aria este una locală iar impactul final asupra factorilor de mediu va fi unul pozitiv.</w:t>
      </w:r>
    </w:p>
    <w:p w:rsidR="00101261" w:rsidRPr="004A001D" w:rsidRDefault="00101261" w:rsidP="00101261">
      <w:pPr>
        <w:pStyle w:val="NoSpacing"/>
        <w:ind w:right="1"/>
        <w:jc w:val="both"/>
        <w:rPr>
          <w:rStyle w:val="stpar"/>
          <w:rFonts w:ascii="Times New Roman" w:hAnsi="Times New Roman"/>
          <w:color w:val="000000"/>
          <w:sz w:val="24"/>
          <w:szCs w:val="24"/>
          <w:lang w:val="ro-RO"/>
        </w:rPr>
      </w:pPr>
      <w:r w:rsidRPr="004A001D">
        <w:rPr>
          <w:rStyle w:val="stpar"/>
          <w:rFonts w:ascii="Times New Roman" w:hAnsi="Times New Roman"/>
          <w:b/>
          <w:color w:val="000000"/>
          <w:sz w:val="24"/>
          <w:szCs w:val="24"/>
          <w:lang w:val="ro-RO"/>
        </w:rPr>
        <w:t xml:space="preserve">b) </w:t>
      </w:r>
      <w:r w:rsidRPr="004A001D">
        <w:rPr>
          <w:rStyle w:val="stpar"/>
          <w:rFonts w:ascii="Times New Roman" w:hAnsi="Times New Roman"/>
          <w:color w:val="000000"/>
          <w:sz w:val="24"/>
          <w:szCs w:val="24"/>
          <w:lang w:val="ro-RO"/>
        </w:rPr>
        <w:t>natura transfrontieră a impactului - nu este cazul</w:t>
      </w:r>
    </w:p>
    <w:p w:rsidR="00101261" w:rsidRPr="004A001D" w:rsidRDefault="00101261" w:rsidP="00101261">
      <w:pPr>
        <w:pStyle w:val="NoSpacing"/>
        <w:ind w:right="1"/>
        <w:jc w:val="both"/>
        <w:rPr>
          <w:rStyle w:val="stpar"/>
          <w:rFonts w:ascii="Times New Roman" w:hAnsi="Times New Roman"/>
          <w:color w:val="000000"/>
          <w:sz w:val="24"/>
          <w:szCs w:val="24"/>
          <w:lang w:val="ro-RO"/>
        </w:rPr>
      </w:pPr>
      <w:r w:rsidRPr="004A001D">
        <w:rPr>
          <w:rStyle w:val="stpar"/>
          <w:rFonts w:ascii="Times New Roman" w:hAnsi="Times New Roman"/>
          <w:b/>
          <w:color w:val="000000"/>
          <w:sz w:val="24"/>
          <w:szCs w:val="24"/>
          <w:lang w:val="ro-RO"/>
        </w:rPr>
        <w:t xml:space="preserve">c) </w:t>
      </w:r>
      <w:r w:rsidRPr="004A001D">
        <w:rPr>
          <w:rStyle w:val="stpar"/>
          <w:rFonts w:ascii="Times New Roman" w:hAnsi="Times New Roman"/>
          <w:color w:val="000000"/>
          <w:sz w:val="24"/>
          <w:szCs w:val="24"/>
          <w:lang w:val="ro-RO"/>
        </w:rPr>
        <w:t xml:space="preserve">mărimea şi complexitatea impactului - în perioada de execuţie a proiectului impactul asupra factorilor de mediu va fi redus, sursele de poluare fiind lucrările de  construire, utilajele, mijloacele de transport şi organizarea de şantier. </w:t>
      </w:r>
    </w:p>
    <w:p w:rsidR="00101261" w:rsidRPr="004A001D" w:rsidRDefault="00101261" w:rsidP="00101261">
      <w:pPr>
        <w:pStyle w:val="NoSpacing"/>
        <w:ind w:right="1"/>
        <w:jc w:val="both"/>
        <w:rPr>
          <w:rStyle w:val="stpar"/>
          <w:rFonts w:ascii="Times New Roman" w:hAnsi="Times New Roman"/>
          <w:color w:val="000000"/>
          <w:sz w:val="24"/>
          <w:szCs w:val="24"/>
          <w:lang w:val="ro-RO"/>
        </w:rPr>
      </w:pPr>
      <w:r w:rsidRPr="004A001D">
        <w:rPr>
          <w:rStyle w:val="stpar"/>
          <w:rFonts w:ascii="Times New Roman" w:hAnsi="Times New Roman"/>
          <w:b/>
          <w:color w:val="000000"/>
          <w:sz w:val="24"/>
          <w:szCs w:val="24"/>
          <w:lang w:val="ro-RO"/>
        </w:rPr>
        <w:t>d)</w:t>
      </w:r>
      <w:r w:rsidRPr="004A001D">
        <w:rPr>
          <w:rStyle w:val="stpar"/>
          <w:rFonts w:ascii="Times New Roman" w:hAnsi="Times New Roman"/>
          <w:color w:val="000000"/>
          <w:sz w:val="24"/>
          <w:szCs w:val="24"/>
          <w:lang w:val="ro-RO"/>
        </w:rPr>
        <w:t xml:space="preserve"> probabilitatea impactului - redusă, ţinând cont de cele de mai sus.</w:t>
      </w:r>
    </w:p>
    <w:p w:rsidR="00101261" w:rsidRPr="004A001D" w:rsidRDefault="00101261" w:rsidP="00101261">
      <w:pPr>
        <w:pStyle w:val="NoSpacing"/>
        <w:ind w:right="1"/>
        <w:jc w:val="both"/>
        <w:rPr>
          <w:rFonts w:ascii="Times New Roman" w:hAnsi="Times New Roman"/>
          <w:color w:val="000000"/>
          <w:sz w:val="24"/>
          <w:szCs w:val="24"/>
          <w:lang w:val="ro-RO"/>
        </w:rPr>
      </w:pPr>
      <w:r w:rsidRPr="004A001D">
        <w:rPr>
          <w:rStyle w:val="stpar"/>
          <w:rFonts w:ascii="Times New Roman" w:hAnsi="Times New Roman"/>
          <w:b/>
          <w:color w:val="000000"/>
          <w:sz w:val="24"/>
          <w:szCs w:val="24"/>
          <w:lang w:val="ro-RO"/>
        </w:rPr>
        <w:t xml:space="preserve">e) </w:t>
      </w:r>
      <w:r w:rsidRPr="004A001D">
        <w:rPr>
          <w:rStyle w:val="stpar"/>
          <w:rFonts w:ascii="Times New Roman" w:hAnsi="Times New Roman"/>
          <w:color w:val="000000"/>
          <w:sz w:val="24"/>
          <w:szCs w:val="24"/>
          <w:lang w:val="ro-RO"/>
        </w:rPr>
        <w:t>durata, frecvenţa şi reversibilitatea impactului - perioada de execuţie va fi de 12 luni, iar poluanţii se vor manifesta pe tronsoane ale lucrărilor, pe perioade reduse de timp. Pe măsura realizării lucrărilor calitatea factorilor de mediu eventual afectaţi va reveni la parametrii iniţiali.</w:t>
      </w:r>
    </w:p>
    <w:p w:rsidR="00101261" w:rsidRPr="004A001D" w:rsidRDefault="00101261" w:rsidP="00101261">
      <w:pPr>
        <w:spacing w:after="0" w:line="240" w:lineRule="auto"/>
        <w:ind w:right="1"/>
        <w:jc w:val="both"/>
        <w:textAlignment w:val="baseline"/>
        <w:rPr>
          <w:rFonts w:ascii="Times New Roman" w:hAnsi="Times New Roman"/>
          <w:sz w:val="24"/>
          <w:szCs w:val="24"/>
          <w:lang w:val="ro-RO"/>
        </w:rPr>
      </w:pPr>
      <w:r w:rsidRPr="004A001D">
        <w:rPr>
          <w:rStyle w:val="stpar"/>
          <w:rFonts w:ascii="Times New Roman" w:hAnsi="Times New Roman"/>
          <w:color w:val="000000"/>
          <w:sz w:val="24"/>
          <w:szCs w:val="24"/>
          <w:lang w:val="ro-RO"/>
        </w:rPr>
        <w:lastRenderedPageBreak/>
        <w:t xml:space="preserve">    </w:t>
      </w:r>
      <w:r w:rsidRPr="004A001D">
        <w:rPr>
          <w:rStyle w:val="sttpar"/>
          <w:rFonts w:ascii="Times New Roman" w:hAnsi="Times New Roman"/>
          <w:color w:val="000000"/>
          <w:sz w:val="24"/>
          <w:szCs w:val="24"/>
          <w:lang w:val="ro-RO"/>
        </w:rPr>
        <w:t xml:space="preserve"> </w:t>
      </w:r>
      <w:r w:rsidRPr="004A001D">
        <w:rPr>
          <w:rStyle w:val="sttpar"/>
          <w:rFonts w:ascii="Times New Roman" w:hAnsi="Times New Roman"/>
          <w:sz w:val="24"/>
          <w:szCs w:val="24"/>
          <w:lang w:val="ro-RO"/>
        </w:rPr>
        <w:t>Condiţiile de realizare a proiectului (se aplica pentru proiectele pentru care autoritatea competenta pentru protecţia mediului a decis că nu este necesară parcurgerea procedurilor de evaluare a impactului asupra mediului şi evaluarea adecvată):</w:t>
      </w:r>
      <w:r w:rsidRPr="004A001D">
        <w:rPr>
          <w:rFonts w:ascii="Times New Roman" w:hAnsi="Times New Roman"/>
          <w:sz w:val="24"/>
          <w:szCs w:val="24"/>
          <w:lang w:val="ro-RO"/>
        </w:rPr>
        <w:t xml:space="preserve"> </w:t>
      </w:r>
    </w:p>
    <w:p w:rsidR="00101261" w:rsidRPr="004A001D" w:rsidRDefault="00101261" w:rsidP="00101261">
      <w:pPr>
        <w:pStyle w:val="BodyText"/>
        <w:ind w:right="1"/>
        <w:jc w:val="both"/>
      </w:pPr>
      <w:r w:rsidRPr="004A001D">
        <w:rPr>
          <w:rStyle w:val="stlitera"/>
          <w:lang w:val="ro-RO"/>
        </w:rPr>
        <w:t xml:space="preserve"> </w:t>
      </w:r>
      <w:r w:rsidRPr="004A001D">
        <w:rPr>
          <w:rStyle w:val="stlitera"/>
          <w:lang w:val="pt-BR"/>
        </w:rPr>
        <w:t>a</w:t>
      </w:r>
      <w:r w:rsidRPr="004A001D">
        <w:rPr>
          <w:b/>
        </w:rPr>
        <w:t>)</w:t>
      </w:r>
      <w:r w:rsidRPr="004A001D">
        <w:t xml:space="preserve"> investiţia se va realiza cu respectarea documentaţiei tehnice depuse precum şi a normativelor şi prescripţiilor tehnice specifice realizării proiectului, a legislaţiei de mediu în vigoare şi a avizelor menţionate în Certificatul de urbanism nr. </w:t>
      </w:r>
      <w:r>
        <w:t>64/10.08.2017</w:t>
      </w:r>
      <w:r w:rsidRPr="004A001D">
        <w:t xml:space="preserve"> emis de </w:t>
      </w:r>
      <w:r>
        <w:t>Primăria  Comunei Cacica</w:t>
      </w:r>
      <w:r w:rsidRPr="009806ED">
        <w:t>,</w:t>
      </w:r>
      <w:r w:rsidRPr="004A001D">
        <w:t xml:space="preserve"> judeţul Suceava. </w:t>
      </w:r>
    </w:p>
    <w:p w:rsidR="00101261" w:rsidRPr="004A001D" w:rsidRDefault="00101261" w:rsidP="00101261">
      <w:pPr>
        <w:pStyle w:val="NoSpacing"/>
        <w:ind w:right="1"/>
        <w:jc w:val="both"/>
        <w:rPr>
          <w:rFonts w:ascii="Times New Roman" w:hAnsi="Times New Roman"/>
          <w:sz w:val="24"/>
          <w:szCs w:val="24"/>
          <w:lang w:val="it-IT"/>
        </w:rPr>
      </w:pPr>
      <w:r w:rsidRPr="004A001D">
        <w:rPr>
          <w:rFonts w:ascii="Times New Roman" w:hAnsi="Times New Roman"/>
          <w:sz w:val="24"/>
          <w:szCs w:val="24"/>
          <w:lang w:val="it-IT"/>
        </w:rPr>
        <w:t>b)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101261" w:rsidRPr="004A001D" w:rsidRDefault="00101261" w:rsidP="00101261">
      <w:pPr>
        <w:pStyle w:val="NoSpacing"/>
        <w:ind w:right="1"/>
        <w:jc w:val="both"/>
        <w:rPr>
          <w:rFonts w:ascii="Times New Roman" w:hAnsi="Times New Roman"/>
          <w:color w:val="000000"/>
          <w:sz w:val="24"/>
          <w:szCs w:val="24"/>
          <w:lang w:val="it-IT"/>
        </w:rPr>
      </w:pPr>
      <w:r w:rsidRPr="004A001D">
        <w:rPr>
          <w:rFonts w:ascii="Times New Roman" w:hAnsi="Times New Roman"/>
          <w:b/>
          <w:color w:val="000000"/>
          <w:sz w:val="24"/>
          <w:szCs w:val="24"/>
          <w:lang w:val="it-IT"/>
        </w:rPr>
        <w:t xml:space="preserve"> </w:t>
      </w:r>
      <w:r w:rsidRPr="004A001D">
        <w:rPr>
          <w:rFonts w:ascii="Times New Roman" w:hAnsi="Times New Roman"/>
          <w:color w:val="000000"/>
          <w:sz w:val="24"/>
          <w:szCs w:val="24"/>
          <w:lang w:val="it-IT"/>
        </w:rPr>
        <w:t>c) se vor respecta cu stricteţe limitele şi suprafeţele destinate organizării de şantier, a modului de depozitare a materialelor de construcţie şi a rutelor alese pentru transport;</w:t>
      </w:r>
    </w:p>
    <w:p w:rsidR="00101261" w:rsidRPr="004A001D" w:rsidRDefault="00101261" w:rsidP="00101261">
      <w:pPr>
        <w:spacing w:after="0" w:line="240" w:lineRule="auto"/>
        <w:ind w:right="1"/>
        <w:jc w:val="both"/>
        <w:textAlignment w:val="baseline"/>
        <w:rPr>
          <w:rFonts w:ascii="Times New Roman" w:hAnsi="Times New Roman"/>
          <w:color w:val="000000"/>
          <w:sz w:val="24"/>
          <w:szCs w:val="24"/>
          <w:lang w:val="pt-BR"/>
        </w:rPr>
      </w:pPr>
      <w:r w:rsidRPr="004A001D">
        <w:rPr>
          <w:rStyle w:val="stlitera"/>
          <w:rFonts w:ascii="Times New Roman" w:hAnsi="Times New Roman"/>
          <w:color w:val="000000"/>
          <w:sz w:val="24"/>
          <w:szCs w:val="24"/>
          <w:lang w:val="it-IT"/>
        </w:rPr>
        <w:t xml:space="preserve">d) </w:t>
      </w:r>
      <w:r w:rsidRPr="004A001D">
        <w:rPr>
          <w:rStyle w:val="sttlitera"/>
          <w:rFonts w:ascii="Times New Roman" w:hAnsi="Times New Roman"/>
          <w:color w:val="000000"/>
          <w:sz w:val="24"/>
          <w:szCs w:val="24"/>
          <w:lang w:val="pt-BR"/>
        </w:rPr>
        <w:t xml:space="preserve"> se vor lua toate măsurile tehnice şi organizatorice pe toată perioada desfăşurării lucrărilor pentru a nu afecta factorii de mediu, sănătatea şi confortul populaţiei din zona respectivă;</w:t>
      </w:r>
      <w:r w:rsidRPr="004A001D">
        <w:rPr>
          <w:rFonts w:ascii="Times New Roman" w:hAnsi="Times New Roman"/>
          <w:color w:val="000000"/>
          <w:sz w:val="24"/>
          <w:szCs w:val="24"/>
          <w:lang w:val="pt-BR"/>
        </w:rPr>
        <w:t xml:space="preserve"> </w:t>
      </w:r>
    </w:p>
    <w:p w:rsidR="00101261" w:rsidRPr="004A001D" w:rsidRDefault="00101261" w:rsidP="00101261">
      <w:pPr>
        <w:spacing w:after="0" w:line="240" w:lineRule="auto"/>
        <w:ind w:right="1"/>
        <w:jc w:val="both"/>
        <w:textAlignment w:val="baseline"/>
        <w:rPr>
          <w:rFonts w:ascii="Times New Roman" w:hAnsi="Times New Roman"/>
          <w:color w:val="000000"/>
          <w:sz w:val="24"/>
          <w:szCs w:val="24"/>
          <w:lang w:val="pt-BR"/>
        </w:rPr>
      </w:pPr>
      <w:r w:rsidRPr="004A001D">
        <w:rPr>
          <w:rStyle w:val="stlitera"/>
          <w:rFonts w:ascii="Times New Roman" w:hAnsi="Times New Roman"/>
          <w:color w:val="000000"/>
          <w:sz w:val="24"/>
          <w:szCs w:val="24"/>
          <w:lang w:val="pt-BR"/>
        </w:rPr>
        <w:t>e) întreţinerea şi reparaţia utilajelor şi mijloacelor de transport folosite la lucrări se va face în unităţi specializate</w:t>
      </w:r>
      <w:r w:rsidRPr="004A001D">
        <w:rPr>
          <w:rStyle w:val="sttlitera"/>
          <w:rFonts w:ascii="Times New Roman" w:hAnsi="Times New Roman"/>
          <w:color w:val="000000"/>
          <w:sz w:val="24"/>
          <w:szCs w:val="24"/>
          <w:lang w:val="pt-BR"/>
        </w:rPr>
        <w:t>;</w:t>
      </w:r>
      <w:r w:rsidRPr="004A001D">
        <w:rPr>
          <w:rFonts w:ascii="Times New Roman" w:hAnsi="Times New Roman"/>
          <w:color w:val="000000"/>
          <w:sz w:val="24"/>
          <w:szCs w:val="24"/>
          <w:lang w:val="pt-BR"/>
        </w:rPr>
        <w:t xml:space="preserve"> utilajele tehnologice şi mijloacele de transport vor respecta prevederile HG nr. 332/2007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 în scopul protecţiei atmosferei;  </w:t>
      </w:r>
    </w:p>
    <w:p w:rsidR="00101261" w:rsidRPr="004A001D" w:rsidRDefault="00101261" w:rsidP="00101261">
      <w:pPr>
        <w:pStyle w:val="NoSpacing"/>
        <w:jc w:val="both"/>
        <w:rPr>
          <w:rStyle w:val="sttlitera"/>
          <w:rFonts w:ascii="Times New Roman" w:hAnsi="Times New Roman"/>
          <w:sz w:val="24"/>
          <w:szCs w:val="24"/>
          <w:lang w:val="es-ES"/>
        </w:rPr>
      </w:pPr>
      <w:r w:rsidRPr="004A001D">
        <w:rPr>
          <w:rStyle w:val="stlitera"/>
          <w:rFonts w:ascii="Times New Roman" w:hAnsi="Times New Roman"/>
          <w:color w:val="000000"/>
          <w:sz w:val="24"/>
          <w:szCs w:val="24"/>
          <w:lang w:val="pt-BR"/>
        </w:rPr>
        <w:t xml:space="preserve">f) </w:t>
      </w:r>
      <w:r w:rsidRPr="004A001D">
        <w:rPr>
          <w:rStyle w:val="sttlitera"/>
          <w:rFonts w:ascii="Times New Roman" w:hAnsi="Times New Roman"/>
          <w:color w:val="000000"/>
          <w:sz w:val="24"/>
          <w:szCs w:val="24"/>
          <w:lang w:val="pt-BR"/>
        </w:rPr>
        <w:t xml:space="preserve">se vor amenaja locuri de stocare în condiţii de siguranţă pentru mediu şi sănătatea umană a deşeurilor ce vor rezulta din executarea lucrărilor de construcţii-montaj şi se va asigura gestionarea corespunzătoare a acestora în conformitate cu prevederile Legii nr. 211/2011.  </w:t>
      </w:r>
      <w:proofErr w:type="spellStart"/>
      <w:r w:rsidRPr="004A001D">
        <w:rPr>
          <w:rFonts w:ascii="Times New Roman" w:hAnsi="Times New Roman"/>
          <w:sz w:val="24"/>
          <w:szCs w:val="24"/>
          <w:lang w:val="es-ES"/>
        </w:rPr>
        <w:t>Deșeurile</w:t>
      </w:r>
      <w:proofErr w:type="spellEnd"/>
      <w:r w:rsidRPr="004A001D">
        <w:rPr>
          <w:rFonts w:ascii="Times New Roman" w:hAnsi="Times New Roman"/>
          <w:sz w:val="24"/>
          <w:szCs w:val="24"/>
          <w:lang w:val="es-ES"/>
        </w:rPr>
        <w:t xml:space="preserve"> se </w:t>
      </w:r>
      <w:proofErr w:type="spellStart"/>
      <w:r w:rsidRPr="004A001D">
        <w:rPr>
          <w:rFonts w:ascii="Times New Roman" w:hAnsi="Times New Roman"/>
          <w:sz w:val="24"/>
          <w:szCs w:val="24"/>
          <w:lang w:val="es-ES"/>
        </w:rPr>
        <w:t>vor</w:t>
      </w:r>
      <w:proofErr w:type="spellEnd"/>
      <w:r w:rsidRPr="004A001D">
        <w:rPr>
          <w:rFonts w:ascii="Times New Roman" w:hAnsi="Times New Roman"/>
          <w:sz w:val="24"/>
          <w:szCs w:val="24"/>
          <w:lang w:val="es-ES"/>
        </w:rPr>
        <w:t xml:space="preserve"> </w:t>
      </w:r>
      <w:proofErr w:type="spellStart"/>
      <w:r w:rsidRPr="004A001D">
        <w:rPr>
          <w:rFonts w:ascii="Times New Roman" w:hAnsi="Times New Roman"/>
          <w:sz w:val="24"/>
          <w:szCs w:val="24"/>
          <w:lang w:val="es-ES"/>
        </w:rPr>
        <w:t>depozita</w:t>
      </w:r>
      <w:proofErr w:type="spellEnd"/>
      <w:r w:rsidRPr="004A001D">
        <w:rPr>
          <w:rFonts w:ascii="Times New Roman" w:hAnsi="Times New Roman"/>
          <w:sz w:val="24"/>
          <w:szCs w:val="24"/>
          <w:lang w:val="es-ES"/>
        </w:rPr>
        <w:t xml:space="preserve"> pe </w:t>
      </w:r>
      <w:proofErr w:type="spellStart"/>
      <w:r w:rsidRPr="004A001D">
        <w:rPr>
          <w:rFonts w:ascii="Times New Roman" w:hAnsi="Times New Roman"/>
          <w:sz w:val="24"/>
          <w:szCs w:val="24"/>
          <w:lang w:val="es-ES"/>
        </w:rPr>
        <w:t>sortimente</w:t>
      </w:r>
      <w:proofErr w:type="spellEnd"/>
      <w:r w:rsidRPr="004A001D">
        <w:rPr>
          <w:rFonts w:ascii="Times New Roman" w:hAnsi="Times New Roman"/>
          <w:sz w:val="24"/>
          <w:szCs w:val="24"/>
          <w:lang w:val="es-ES"/>
        </w:rPr>
        <w:t xml:space="preserve"> </w:t>
      </w:r>
      <w:proofErr w:type="spellStart"/>
      <w:r w:rsidRPr="004A001D">
        <w:rPr>
          <w:rFonts w:ascii="Times New Roman" w:hAnsi="Times New Roman"/>
          <w:sz w:val="24"/>
          <w:szCs w:val="24"/>
          <w:lang w:val="es-ES"/>
        </w:rPr>
        <w:t>în</w:t>
      </w:r>
      <w:proofErr w:type="spellEnd"/>
      <w:r w:rsidRPr="004A001D">
        <w:rPr>
          <w:rFonts w:ascii="Times New Roman" w:hAnsi="Times New Roman"/>
          <w:sz w:val="24"/>
          <w:szCs w:val="24"/>
          <w:lang w:val="es-ES"/>
        </w:rPr>
        <w:t xml:space="preserve"> </w:t>
      </w:r>
      <w:proofErr w:type="spellStart"/>
      <w:r w:rsidRPr="004A001D">
        <w:rPr>
          <w:rFonts w:ascii="Times New Roman" w:hAnsi="Times New Roman"/>
          <w:sz w:val="24"/>
          <w:szCs w:val="24"/>
          <w:lang w:val="es-ES"/>
        </w:rPr>
        <w:t>pubele</w:t>
      </w:r>
      <w:proofErr w:type="spellEnd"/>
      <w:r w:rsidRPr="004A001D">
        <w:rPr>
          <w:rFonts w:ascii="Times New Roman" w:hAnsi="Times New Roman"/>
          <w:sz w:val="24"/>
          <w:szCs w:val="24"/>
          <w:lang w:val="es-ES"/>
        </w:rPr>
        <w:t xml:space="preserve"> </w:t>
      </w:r>
      <w:proofErr w:type="spellStart"/>
      <w:r w:rsidRPr="004A001D">
        <w:rPr>
          <w:rFonts w:ascii="Times New Roman" w:hAnsi="Times New Roman"/>
          <w:sz w:val="24"/>
          <w:szCs w:val="24"/>
          <w:lang w:val="es-ES"/>
        </w:rPr>
        <w:t>închise</w:t>
      </w:r>
      <w:proofErr w:type="spellEnd"/>
      <w:r w:rsidRPr="004A001D">
        <w:rPr>
          <w:rFonts w:ascii="Times New Roman" w:hAnsi="Times New Roman"/>
          <w:sz w:val="24"/>
          <w:szCs w:val="24"/>
          <w:lang w:val="es-ES"/>
        </w:rPr>
        <w:t xml:space="preserve"> </w:t>
      </w:r>
      <w:proofErr w:type="spellStart"/>
      <w:r w:rsidRPr="004A001D">
        <w:rPr>
          <w:rFonts w:ascii="Times New Roman" w:hAnsi="Times New Roman"/>
          <w:sz w:val="24"/>
          <w:szCs w:val="24"/>
          <w:lang w:val="es-ES"/>
        </w:rPr>
        <w:t>ermetic</w:t>
      </w:r>
      <w:proofErr w:type="spellEnd"/>
      <w:r w:rsidRPr="004A001D">
        <w:rPr>
          <w:rFonts w:ascii="Times New Roman" w:hAnsi="Times New Roman"/>
          <w:sz w:val="24"/>
          <w:szCs w:val="24"/>
          <w:lang w:val="es-ES"/>
        </w:rPr>
        <w:t xml:space="preserve">, </w:t>
      </w:r>
      <w:proofErr w:type="spellStart"/>
      <w:r w:rsidRPr="004A001D">
        <w:rPr>
          <w:rFonts w:ascii="Times New Roman" w:hAnsi="Times New Roman"/>
          <w:sz w:val="24"/>
          <w:szCs w:val="24"/>
          <w:lang w:val="es-ES"/>
        </w:rPr>
        <w:t>care</w:t>
      </w:r>
      <w:proofErr w:type="spellEnd"/>
      <w:r w:rsidRPr="004A001D">
        <w:rPr>
          <w:rFonts w:ascii="Times New Roman" w:hAnsi="Times New Roman"/>
          <w:sz w:val="24"/>
          <w:szCs w:val="24"/>
          <w:lang w:val="es-ES"/>
        </w:rPr>
        <w:t xml:space="preserve"> </w:t>
      </w:r>
      <w:proofErr w:type="spellStart"/>
      <w:r w:rsidRPr="004A001D">
        <w:rPr>
          <w:rFonts w:ascii="Times New Roman" w:hAnsi="Times New Roman"/>
          <w:sz w:val="24"/>
          <w:szCs w:val="24"/>
          <w:lang w:val="es-ES"/>
        </w:rPr>
        <w:t>vor</w:t>
      </w:r>
      <w:proofErr w:type="spellEnd"/>
      <w:r w:rsidRPr="004A001D">
        <w:rPr>
          <w:rFonts w:ascii="Times New Roman" w:hAnsi="Times New Roman"/>
          <w:sz w:val="24"/>
          <w:szCs w:val="24"/>
          <w:lang w:val="es-ES"/>
        </w:rPr>
        <w:t xml:space="preserve"> fi </w:t>
      </w:r>
      <w:proofErr w:type="spellStart"/>
      <w:r w:rsidRPr="004A001D">
        <w:rPr>
          <w:rFonts w:ascii="Times New Roman" w:hAnsi="Times New Roman"/>
          <w:sz w:val="24"/>
          <w:szCs w:val="24"/>
          <w:lang w:val="es-ES"/>
        </w:rPr>
        <w:t>amplasate</w:t>
      </w:r>
      <w:proofErr w:type="spellEnd"/>
      <w:r w:rsidRPr="004A001D">
        <w:rPr>
          <w:rFonts w:ascii="Times New Roman" w:hAnsi="Times New Roman"/>
          <w:sz w:val="24"/>
          <w:szCs w:val="24"/>
          <w:lang w:val="es-ES"/>
        </w:rPr>
        <w:t xml:space="preserve"> </w:t>
      </w:r>
      <w:proofErr w:type="spellStart"/>
      <w:r w:rsidRPr="004A001D">
        <w:rPr>
          <w:rFonts w:ascii="Times New Roman" w:hAnsi="Times New Roman"/>
          <w:sz w:val="24"/>
          <w:szCs w:val="24"/>
          <w:lang w:val="es-ES"/>
        </w:rPr>
        <w:t>într</w:t>
      </w:r>
      <w:proofErr w:type="spellEnd"/>
      <w:r w:rsidRPr="004A001D">
        <w:rPr>
          <w:rFonts w:ascii="Times New Roman" w:hAnsi="Times New Roman"/>
          <w:sz w:val="24"/>
          <w:szCs w:val="24"/>
          <w:lang w:val="es-ES"/>
        </w:rPr>
        <w:t xml:space="preserve">-un </w:t>
      </w:r>
      <w:proofErr w:type="spellStart"/>
      <w:r w:rsidRPr="004A001D">
        <w:rPr>
          <w:rFonts w:ascii="Times New Roman" w:hAnsi="Times New Roman"/>
          <w:sz w:val="24"/>
          <w:szCs w:val="24"/>
          <w:lang w:val="es-ES"/>
        </w:rPr>
        <w:t>punct</w:t>
      </w:r>
      <w:proofErr w:type="spellEnd"/>
      <w:r w:rsidRPr="004A001D">
        <w:rPr>
          <w:rFonts w:ascii="Times New Roman" w:hAnsi="Times New Roman"/>
          <w:sz w:val="24"/>
          <w:szCs w:val="24"/>
          <w:lang w:val="es-ES"/>
        </w:rPr>
        <w:t xml:space="preserve"> </w:t>
      </w:r>
      <w:proofErr w:type="spellStart"/>
      <w:r w:rsidRPr="004A001D">
        <w:rPr>
          <w:rFonts w:ascii="Times New Roman" w:hAnsi="Times New Roman"/>
          <w:sz w:val="24"/>
          <w:szCs w:val="24"/>
          <w:lang w:val="es-ES"/>
        </w:rPr>
        <w:t>gospodăresc</w:t>
      </w:r>
      <w:proofErr w:type="spellEnd"/>
      <w:r w:rsidRPr="004A001D">
        <w:rPr>
          <w:rFonts w:ascii="Times New Roman" w:hAnsi="Times New Roman"/>
          <w:sz w:val="24"/>
          <w:szCs w:val="24"/>
          <w:lang w:val="es-ES"/>
        </w:rPr>
        <w:t xml:space="preserve"> </w:t>
      </w:r>
      <w:proofErr w:type="spellStart"/>
      <w:r w:rsidRPr="004A001D">
        <w:rPr>
          <w:rFonts w:ascii="Times New Roman" w:hAnsi="Times New Roman"/>
          <w:sz w:val="24"/>
          <w:szCs w:val="24"/>
          <w:lang w:val="es-ES"/>
        </w:rPr>
        <w:t>propriu</w:t>
      </w:r>
      <w:proofErr w:type="spellEnd"/>
      <w:r w:rsidRPr="004A001D">
        <w:rPr>
          <w:rFonts w:ascii="Times New Roman" w:hAnsi="Times New Roman"/>
          <w:sz w:val="24"/>
          <w:szCs w:val="24"/>
          <w:lang w:val="es-ES"/>
        </w:rPr>
        <w:t xml:space="preserve">, de </w:t>
      </w:r>
      <w:proofErr w:type="spellStart"/>
      <w:r w:rsidRPr="004A001D">
        <w:rPr>
          <w:rFonts w:ascii="Times New Roman" w:hAnsi="Times New Roman"/>
          <w:sz w:val="24"/>
          <w:szCs w:val="24"/>
          <w:lang w:val="es-ES"/>
        </w:rPr>
        <w:t>unde</w:t>
      </w:r>
      <w:proofErr w:type="spellEnd"/>
      <w:r w:rsidRPr="004A001D">
        <w:rPr>
          <w:rFonts w:ascii="Times New Roman" w:hAnsi="Times New Roman"/>
          <w:sz w:val="24"/>
          <w:szCs w:val="24"/>
          <w:lang w:val="es-ES"/>
        </w:rPr>
        <w:t xml:space="preserve"> </w:t>
      </w:r>
      <w:proofErr w:type="spellStart"/>
      <w:r w:rsidRPr="004A001D">
        <w:rPr>
          <w:rFonts w:ascii="Times New Roman" w:hAnsi="Times New Roman"/>
          <w:sz w:val="24"/>
          <w:szCs w:val="24"/>
          <w:lang w:val="es-ES"/>
        </w:rPr>
        <w:t>vor</w:t>
      </w:r>
      <w:proofErr w:type="spellEnd"/>
      <w:r w:rsidRPr="004A001D">
        <w:rPr>
          <w:rFonts w:ascii="Times New Roman" w:hAnsi="Times New Roman"/>
          <w:sz w:val="24"/>
          <w:szCs w:val="24"/>
          <w:lang w:val="es-ES"/>
        </w:rPr>
        <w:t xml:space="preserve"> fi </w:t>
      </w:r>
      <w:proofErr w:type="spellStart"/>
      <w:r w:rsidRPr="004A001D">
        <w:rPr>
          <w:rFonts w:ascii="Times New Roman" w:hAnsi="Times New Roman"/>
          <w:sz w:val="24"/>
          <w:szCs w:val="24"/>
          <w:lang w:val="es-ES"/>
        </w:rPr>
        <w:t>colectate</w:t>
      </w:r>
      <w:proofErr w:type="spellEnd"/>
      <w:r w:rsidRPr="004A001D">
        <w:rPr>
          <w:rFonts w:ascii="Times New Roman" w:hAnsi="Times New Roman"/>
          <w:sz w:val="24"/>
          <w:szCs w:val="24"/>
          <w:lang w:val="es-ES"/>
        </w:rPr>
        <w:t xml:space="preserve"> </w:t>
      </w:r>
      <w:proofErr w:type="spellStart"/>
      <w:r w:rsidRPr="004A001D">
        <w:rPr>
          <w:rFonts w:ascii="Times New Roman" w:hAnsi="Times New Roman"/>
          <w:sz w:val="24"/>
          <w:szCs w:val="24"/>
          <w:lang w:val="es-ES"/>
        </w:rPr>
        <w:t>și</w:t>
      </w:r>
      <w:proofErr w:type="spellEnd"/>
      <w:r w:rsidRPr="004A001D">
        <w:rPr>
          <w:rFonts w:ascii="Times New Roman" w:hAnsi="Times New Roman"/>
          <w:sz w:val="24"/>
          <w:szCs w:val="24"/>
          <w:lang w:val="es-ES"/>
        </w:rPr>
        <w:t xml:space="preserve"> </w:t>
      </w:r>
      <w:proofErr w:type="spellStart"/>
      <w:r w:rsidRPr="004A001D">
        <w:rPr>
          <w:rFonts w:ascii="Times New Roman" w:hAnsi="Times New Roman"/>
          <w:sz w:val="24"/>
          <w:szCs w:val="24"/>
          <w:lang w:val="es-ES"/>
        </w:rPr>
        <w:t>transportate</w:t>
      </w:r>
      <w:proofErr w:type="spellEnd"/>
      <w:r w:rsidRPr="004A001D">
        <w:rPr>
          <w:rFonts w:ascii="Times New Roman" w:hAnsi="Times New Roman"/>
          <w:sz w:val="24"/>
          <w:szCs w:val="24"/>
          <w:lang w:val="es-ES"/>
        </w:rPr>
        <w:t xml:space="preserve"> la </w:t>
      </w:r>
      <w:proofErr w:type="spellStart"/>
      <w:r w:rsidRPr="004A001D">
        <w:rPr>
          <w:rFonts w:ascii="Times New Roman" w:hAnsi="Times New Roman"/>
          <w:sz w:val="24"/>
          <w:szCs w:val="24"/>
          <w:lang w:val="es-ES"/>
        </w:rPr>
        <w:t>groapa</w:t>
      </w:r>
      <w:proofErr w:type="spellEnd"/>
      <w:r w:rsidRPr="004A001D">
        <w:rPr>
          <w:rFonts w:ascii="Times New Roman" w:hAnsi="Times New Roman"/>
          <w:sz w:val="24"/>
          <w:szCs w:val="24"/>
          <w:lang w:val="es-ES"/>
        </w:rPr>
        <w:t xml:space="preserve"> de </w:t>
      </w:r>
      <w:proofErr w:type="spellStart"/>
      <w:r w:rsidRPr="004A001D">
        <w:rPr>
          <w:rFonts w:ascii="Times New Roman" w:hAnsi="Times New Roman"/>
          <w:sz w:val="24"/>
          <w:szCs w:val="24"/>
          <w:lang w:val="es-ES"/>
        </w:rPr>
        <w:t>gunoi</w:t>
      </w:r>
      <w:proofErr w:type="spellEnd"/>
      <w:r w:rsidRPr="004A001D">
        <w:rPr>
          <w:rFonts w:ascii="Times New Roman" w:hAnsi="Times New Roman"/>
          <w:sz w:val="24"/>
          <w:szCs w:val="24"/>
          <w:lang w:val="es-ES"/>
        </w:rPr>
        <w:t xml:space="preserve">, de </w:t>
      </w:r>
      <w:proofErr w:type="spellStart"/>
      <w:r w:rsidRPr="004A001D">
        <w:rPr>
          <w:rFonts w:ascii="Times New Roman" w:hAnsi="Times New Roman"/>
          <w:sz w:val="24"/>
          <w:szCs w:val="24"/>
          <w:lang w:val="es-ES"/>
        </w:rPr>
        <w:t>către</w:t>
      </w:r>
      <w:proofErr w:type="spellEnd"/>
      <w:r w:rsidRPr="004A001D">
        <w:rPr>
          <w:rFonts w:ascii="Times New Roman" w:hAnsi="Times New Roman"/>
          <w:sz w:val="24"/>
          <w:szCs w:val="24"/>
          <w:lang w:val="es-ES"/>
        </w:rPr>
        <w:t xml:space="preserve"> firme </w:t>
      </w:r>
      <w:proofErr w:type="spellStart"/>
      <w:r w:rsidRPr="004A001D">
        <w:rPr>
          <w:rFonts w:ascii="Times New Roman" w:hAnsi="Times New Roman"/>
          <w:sz w:val="24"/>
          <w:szCs w:val="24"/>
          <w:lang w:val="es-ES"/>
        </w:rPr>
        <w:t>specializate</w:t>
      </w:r>
      <w:proofErr w:type="spellEnd"/>
      <w:r w:rsidRPr="004A001D">
        <w:rPr>
          <w:rFonts w:ascii="Times New Roman" w:hAnsi="Times New Roman"/>
          <w:sz w:val="24"/>
          <w:szCs w:val="24"/>
          <w:lang w:val="es-ES"/>
        </w:rPr>
        <w:t xml:space="preserve">, </w:t>
      </w:r>
      <w:proofErr w:type="spellStart"/>
      <w:r w:rsidRPr="004A001D">
        <w:rPr>
          <w:rFonts w:ascii="Times New Roman" w:hAnsi="Times New Roman"/>
          <w:sz w:val="24"/>
          <w:szCs w:val="24"/>
          <w:lang w:val="es-ES"/>
        </w:rPr>
        <w:t>în</w:t>
      </w:r>
      <w:proofErr w:type="spellEnd"/>
      <w:r w:rsidRPr="004A001D">
        <w:rPr>
          <w:rFonts w:ascii="Times New Roman" w:hAnsi="Times New Roman"/>
          <w:sz w:val="24"/>
          <w:szCs w:val="24"/>
          <w:lang w:val="es-ES"/>
        </w:rPr>
        <w:t xml:space="preserve"> baza </w:t>
      </w:r>
      <w:proofErr w:type="spellStart"/>
      <w:r w:rsidRPr="004A001D">
        <w:rPr>
          <w:rFonts w:ascii="Times New Roman" w:hAnsi="Times New Roman"/>
          <w:sz w:val="24"/>
          <w:szCs w:val="24"/>
          <w:lang w:val="es-ES"/>
        </w:rPr>
        <w:t>unui</w:t>
      </w:r>
      <w:proofErr w:type="spellEnd"/>
      <w:r w:rsidRPr="004A001D">
        <w:rPr>
          <w:rFonts w:ascii="Times New Roman" w:hAnsi="Times New Roman"/>
          <w:sz w:val="24"/>
          <w:szCs w:val="24"/>
          <w:lang w:val="es-ES"/>
        </w:rPr>
        <w:t xml:space="preserve"> </w:t>
      </w:r>
      <w:proofErr w:type="spellStart"/>
      <w:r w:rsidRPr="004A001D">
        <w:rPr>
          <w:rFonts w:ascii="Times New Roman" w:hAnsi="Times New Roman"/>
          <w:sz w:val="24"/>
          <w:szCs w:val="24"/>
          <w:lang w:val="es-ES"/>
        </w:rPr>
        <w:t>contract</w:t>
      </w:r>
      <w:proofErr w:type="spellEnd"/>
      <w:r w:rsidRPr="004A001D">
        <w:rPr>
          <w:rFonts w:ascii="Times New Roman" w:hAnsi="Times New Roman"/>
          <w:sz w:val="24"/>
          <w:szCs w:val="24"/>
          <w:lang w:val="es-ES"/>
        </w:rPr>
        <w:t xml:space="preserve"> de </w:t>
      </w:r>
      <w:proofErr w:type="spellStart"/>
      <w:r w:rsidRPr="004A001D">
        <w:rPr>
          <w:rFonts w:ascii="Times New Roman" w:hAnsi="Times New Roman"/>
          <w:sz w:val="24"/>
          <w:szCs w:val="24"/>
          <w:lang w:val="es-ES"/>
        </w:rPr>
        <w:t>prestări</w:t>
      </w:r>
      <w:proofErr w:type="spellEnd"/>
      <w:r w:rsidRPr="004A001D">
        <w:rPr>
          <w:rFonts w:ascii="Times New Roman" w:hAnsi="Times New Roman"/>
          <w:sz w:val="24"/>
          <w:szCs w:val="24"/>
          <w:lang w:val="es-ES"/>
        </w:rPr>
        <w:t xml:space="preserve"> </w:t>
      </w:r>
      <w:proofErr w:type="spellStart"/>
      <w:r w:rsidRPr="004A001D">
        <w:rPr>
          <w:rFonts w:ascii="Times New Roman" w:hAnsi="Times New Roman"/>
          <w:sz w:val="24"/>
          <w:szCs w:val="24"/>
          <w:lang w:val="es-ES"/>
        </w:rPr>
        <w:t>servicii</w:t>
      </w:r>
      <w:proofErr w:type="spellEnd"/>
      <w:r w:rsidRPr="004A001D">
        <w:rPr>
          <w:rFonts w:ascii="Times New Roman" w:hAnsi="Times New Roman"/>
          <w:sz w:val="24"/>
          <w:szCs w:val="24"/>
          <w:lang w:val="es-ES"/>
        </w:rPr>
        <w:t>.</w:t>
      </w:r>
    </w:p>
    <w:p w:rsidR="00101261" w:rsidRPr="004A001D" w:rsidRDefault="00101261" w:rsidP="00101261">
      <w:pPr>
        <w:pStyle w:val="NoSpacing"/>
        <w:jc w:val="both"/>
        <w:rPr>
          <w:rStyle w:val="sttlitera"/>
          <w:rFonts w:ascii="Times New Roman" w:hAnsi="Times New Roman"/>
          <w:color w:val="000000"/>
          <w:sz w:val="24"/>
          <w:szCs w:val="24"/>
          <w:lang w:val="pt-BR"/>
        </w:rPr>
      </w:pPr>
      <w:r w:rsidRPr="004A001D">
        <w:rPr>
          <w:rStyle w:val="sttlitera"/>
          <w:rFonts w:ascii="Times New Roman" w:hAnsi="Times New Roman"/>
          <w:color w:val="000000"/>
          <w:sz w:val="24"/>
          <w:szCs w:val="24"/>
          <w:lang w:val="pt-BR"/>
        </w:rPr>
        <w:t>g) nivelul de zgomot generat de desfăşurarea lucrărilor se va încadra în prevederile STAS 10009/1988-acustica urbană;</w:t>
      </w:r>
    </w:p>
    <w:p w:rsidR="00101261" w:rsidRPr="00652B3E" w:rsidRDefault="00101261" w:rsidP="00101261">
      <w:pPr>
        <w:pStyle w:val="NoSpacing"/>
        <w:jc w:val="both"/>
        <w:rPr>
          <w:rFonts w:ascii="Times New Roman" w:hAnsi="Times New Roman"/>
          <w:b/>
          <w:sz w:val="24"/>
          <w:szCs w:val="24"/>
          <w:lang w:val="pt-BR"/>
        </w:rPr>
      </w:pPr>
      <w:r w:rsidRPr="004A001D">
        <w:rPr>
          <w:rStyle w:val="sttlitera"/>
          <w:rFonts w:ascii="Times New Roman" w:hAnsi="Times New Roman"/>
          <w:color w:val="000000"/>
          <w:sz w:val="24"/>
          <w:szCs w:val="24"/>
          <w:lang w:val="pt-BR"/>
        </w:rPr>
        <w:t xml:space="preserve">h) la finalizarea lucrărilor se vor îndepărta resturile de materiale de construcţie şi se va reface cadrul natural afectat de execuţia lucrărilor; toate suprafeţele de teren afectate vor fi refăcute </w:t>
      </w:r>
      <w:r>
        <w:rPr>
          <w:rStyle w:val="sttlitera"/>
          <w:rFonts w:ascii="Times New Roman" w:hAnsi="Times New Roman"/>
          <w:color w:val="000000"/>
          <w:sz w:val="24"/>
          <w:szCs w:val="24"/>
          <w:lang w:val="pt-BR"/>
        </w:rPr>
        <w:t>şi redate la folosinţa iniţială.</w:t>
      </w:r>
      <w:r>
        <w:rPr>
          <w:rStyle w:val="sttlitera"/>
          <w:rFonts w:ascii="Times New Roman" w:hAnsi="Times New Roman"/>
          <w:b/>
          <w:sz w:val="24"/>
          <w:szCs w:val="24"/>
          <w:lang w:val="pt-BR"/>
        </w:rPr>
        <w:t xml:space="preserve"> </w:t>
      </w:r>
    </w:p>
    <w:p w:rsidR="00101261" w:rsidRPr="004A001D" w:rsidRDefault="00101261" w:rsidP="00101261">
      <w:pPr>
        <w:spacing w:after="0" w:line="240" w:lineRule="auto"/>
        <w:ind w:right="1"/>
        <w:jc w:val="both"/>
        <w:textAlignment w:val="baseline"/>
        <w:rPr>
          <w:rFonts w:ascii="Times New Roman" w:hAnsi="Times New Roman"/>
          <w:color w:val="000000"/>
          <w:sz w:val="24"/>
          <w:szCs w:val="24"/>
          <w:lang w:val="pt-BR"/>
        </w:rPr>
      </w:pPr>
      <w:r w:rsidRPr="004A001D">
        <w:rPr>
          <w:rStyle w:val="stpar"/>
          <w:rFonts w:ascii="Times New Roman" w:hAnsi="Times New Roman"/>
          <w:color w:val="000000"/>
          <w:sz w:val="24"/>
          <w:szCs w:val="24"/>
          <w:lang w:val="pt-BR"/>
        </w:rPr>
        <w:t>      </w:t>
      </w:r>
      <w:r w:rsidRPr="004A001D">
        <w:rPr>
          <w:rStyle w:val="sttpar"/>
          <w:rFonts w:ascii="Times New Roman" w:hAnsi="Times New Roman"/>
          <w:color w:val="000000"/>
          <w:sz w:val="24"/>
          <w:szCs w:val="24"/>
          <w:lang w:val="pt-BR"/>
        </w:rPr>
        <w:t>Prezenta decizie poate fi contestată în conformitate cu prevederile Hotărârii Guvernului nr. 445/2009 şi ale Legii Contenciosului Administrativ nr. 554/2004, cu modificările şi completările ulterioare.</w:t>
      </w:r>
      <w:r w:rsidRPr="004A001D">
        <w:rPr>
          <w:rFonts w:ascii="Times New Roman" w:hAnsi="Times New Roman"/>
          <w:color w:val="000000"/>
          <w:sz w:val="24"/>
          <w:szCs w:val="24"/>
          <w:lang w:val="pt-BR"/>
        </w:rPr>
        <w:t xml:space="preserve"> </w:t>
      </w:r>
    </w:p>
    <w:p w:rsidR="00101261" w:rsidRPr="004A001D" w:rsidRDefault="00101261" w:rsidP="00101261">
      <w:pPr>
        <w:spacing w:after="0" w:line="240" w:lineRule="auto"/>
        <w:ind w:right="1"/>
        <w:jc w:val="both"/>
        <w:textAlignment w:val="baseline"/>
        <w:rPr>
          <w:rStyle w:val="sttpar"/>
          <w:rFonts w:ascii="Times New Roman" w:hAnsi="Times New Roman"/>
          <w:color w:val="000000"/>
          <w:sz w:val="24"/>
          <w:szCs w:val="24"/>
          <w:lang w:val="pt-BR"/>
        </w:rPr>
      </w:pPr>
    </w:p>
    <w:p w:rsidR="00101261" w:rsidRPr="00265558" w:rsidRDefault="00101261" w:rsidP="00101261">
      <w:pPr>
        <w:spacing w:after="0" w:line="240" w:lineRule="auto"/>
        <w:ind w:right="1"/>
        <w:jc w:val="both"/>
        <w:rPr>
          <w:rStyle w:val="stpar"/>
          <w:rFonts w:ascii="Times New Roman" w:hAnsi="Times New Roman"/>
          <w:sz w:val="24"/>
          <w:szCs w:val="24"/>
          <w:lang w:val="pt-BR"/>
        </w:rPr>
      </w:pPr>
      <w:r w:rsidRPr="00265558">
        <w:rPr>
          <w:rStyle w:val="stpar"/>
          <w:rFonts w:ascii="Times New Roman" w:hAnsi="Times New Roman"/>
          <w:sz w:val="24"/>
          <w:szCs w:val="24"/>
          <w:lang w:val="pt-BR"/>
        </w:rPr>
        <w:t> </w:t>
      </w:r>
      <w:r w:rsidRPr="00265558">
        <w:rPr>
          <w:rStyle w:val="stpar"/>
          <w:rFonts w:ascii="Times New Roman" w:hAnsi="Times New Roman"/>
          <w:sz w:val="24"/>
          <w:szCs w:val="24"/>
          <w:lang w:val="pt-BR"/>
        </w:rPr>
        <w:tab/>
      </w:r>
    </w:p>
    <w:p w:rsidR="00287FBA" w:rsidRDefault="00287FBA"/>
    <w:sectPr w:rsidR="00287FBA" w:rsidSect="001F35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ascii="Times New Roman" w:eastAsia="Times New Roman" w:hAnsi="Times New Roman" w:cs="Times New Roman"/>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E837E9"/>
    <w:multiLevelType w:val="hybridMultilevel"/>
    <w:tmpl w:val="BEC04F34"/>
    <w:lvl w:ilvl="0" w:tplc="64C44634">
      <w:start w:val="1"/>
      <w:numFmt w:val="lowerLetter"/>
      <w:lvlText w:val="%1)"/>
      <w:lvlJc w:val="left"/>
      <w:pPr>
        <w:tabs>
          <w:tab w:val="num" w:pos="540"/>
        </w:tabs>
        <w:ind w:left="54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01261"/>
    <w:rsid w:val="00012A39"/>
    <w:rsid w:val="000158CD"/>
    <w:rsid w:val="000174E2"/>
    <w:rsid w:val="00031C32"/>
    <w:rsid w:val="000344AC"/>
    <w:rsid w:val="00041229"/>
    <w:rsid w:val="00044D7E"/>
    <w:rsid w:val="0005172F"/>
    <w:rsid w:val="00052CB1"/>
    <w:rsid w:val="00052E3E"/>
    <w:rsid w:val="00053E44"/>
    <w:rsid w:val="000614DF"/>
    <w:rsid w:val="000623E3"/>
    <w:rsid w:val="00067410"/>
    <w:rsid w:val="00076445"/>
    <w:rsid w:val="000775CD"/>
    <w:rsid w:val="000815A4"/>
    <w:rsid w:val="00084BCB"/>
    <w:rsid w:val="000911F8"/>
    <w:rsid w:val="00091A8E"/>
    <w:rsid w:val="0009328C"/>
    <w:rsid w:val="000A37F2"/>
    <w:rsid w:val="000A73C0"/>
    <w:rsid w:val="000B1813"/>
    <w:rsid w:val="000B2486"/>
    <w:rsid w:val="000B4964"/>
    <w:rsid w:val="000B5ACC"/>
    <w:rsid w:val="000D3B03"/>
    <w:rsid w:val="000D3E24"/>
    <w:rsid w:val="000D4F11"/>
    <w:rsid w:val="000D7CA3"/>
    <w:rsid w:val="000F0246"/>
    <w:rsid w:val="000F42BF"/>
    <w:rsid w:val="000F5151"/>
    <w:rsid w:val="00100337"/>
    <w:rsid w:val="00101261"/>
    <w:rsid w:val="001029FC"/>
    <w:rsid w:val="00102D8B"/>
    <w:rsid w:val="00106D57"/>
    <w:rsid w:val="001102C1"/>
    <w:rsid w:val="00110364"/>
    <w:rsid w:val="00112382"/>
    <w:rsid w:val="001136D2"/>
    <w:rsid w:val="0012341D"/>
    <w:rsid w:val="00137F72"/>
    <w:rsid w:val="00140770"/>
    <w:rsid w:val="00143C14"/>
    <w:rsid w:val="00143EB5"/>
    <w:rsid w:val="00144102"/>
    <w:rsid w:val="0014485B"/>
    <w:rsid w:val="0015046B"/>
    <w:rsid w:val="00150483"/>
    <w:rsid w:val="00152467"/>
    <w:rsid w:val="00154570"/>
    <w:rsid w:val="00154B9F"/>
    <w:rsid w:val="00160BC9"/>
    <w:rsid w:val="001619DB"/>
    <w:rsid w:val="00163F74"/>
    <w:rsid w:val="00164C0A"/>
    <w:rsid w:val="00166751"/>
    <w:rsid w:val="00167555"/>
    <w:rsid w:val="00170D4A"/>
    <w:rsid w:val="0017188B"/>
    <w:rsid w:val="001731BE"/>
    <w:rsid w:val="00173C59"/>
    <w:rsid w:val="0017692F"/>
    <w:rsid w:val="001870F8"/>
    <w:rsid w:val="0019186C"/>
    <w:rsid w:val="001934DA"/>
    <w:rsid w:val="00195847"/>
    <w:rsid w:val="00196CD8"/>
    <w:rsid w:val="001A67FA"/>
    <w:rsid w:val="001A768D"/>
    <w:rsid w:val="001C3B01"/>
    <w:rsid w:val="001C5350"/>
    <w:rsid w:val="001D257D"/>
    <w:rsid w:val="001D6148"/>
    <w:rsid w:val="001E0421"/>
    <w:rsid w:val="001E342F"/>
    <w:rsid w:val="001E64FB"/>
    <w:rsid w:val="001F16F5"/>
    <w:rsid w:val="001F3512"/>
    <w:rsid w:val="001F3E26"/>
    <w:rsid w:val="00205637"/>
    <w:rsid w:val="00206514"/>
    <w:rsid w:val="002116FF"/>
    <w:rsid w:val="00221E12"/>
    <w:rsid w:val="00224A23"/>
    <w:rsid w:val="00235123"/>
    <w:rsid w:val="00242193"/>
    <w:rsid w:val="002426B3"/>
    <w:rsid w:val="002428EF"/>
    <w:rsid w:val="0024705B"/>
    <w:rsid w:val="00254CC1"/>
    <w:rsid w:val="0025750A"/>
    <w:rsid w:val="00257D88"/>
    <w:rsid w:val="002604FC"/>
    <w:rsid w:val="00260F33"/>
    <w:rsid w:val="00263C6C"/>
    <w:rsid w:val="0026576A"/>
    <w:rsid w:val="0027257E"/>
    <w:rsid w:val="0027712B"/>
    <w:rsid w:val="002835FE"/>
    <w:rsid w:val="00287FBA"/>
    <w:rsid w:val="002932A6"/>
    <w:rsid w:val="00294B61"/>
    <w:rsid w:val="002A5198"/>
    <w:rsid w:val="002A5A74"/>
    <w:rsid w:val="002B0A9D"/>
    <w:rsid w:val="002B1CD0"/>
    <w:rsid w:val="002B2650"/>
    <w:rsid w:val="002D24CB"/>
    <w:rsid w:val="002D58AC"/>
    <w:rsid w:val="002E4C16"/>
    <w:rsid w:val="002F3DAA"/>
    <w:rsid w:val="002F500D"/>
    <w:rsid w:val="00302081"/>
    <w:rsid w:val="003035ED"/>
    <w:rsid w:val="003049E9"/>
    <w:rsid w:val="00306670"/>
    <w:rsid w:val="003155CA"/>
    <w:rsid w:val="003171B7"/>
    <w:rsid w:val="00320D17"/>
    <w:rsid w:val="00321990"/>
    <w:rsid w:val="0032572B"/>
    <w:rsid w:val="00326535"/>
    <w:rsid w:val="0032671D"/>
    <w:rsid w:val="003318DA"/>
    <w:rsid w:val="003321FE"/>
    <w:rsid w:val="0033222A"/>
    <w:rsid w:val="00332EEC"/>
    <w:rsid w:val="00333E41"/>
    <w:rsid w:val="00334545"/>
    <w:rsid w:val="00346833"/>
    <w:rsid w:val="0034760C"/>
    <w:rsid w:val="00347EB6"/>
    <w:rsid w:val="003541FE"/>
    <w:rsid w:val="0036179D"/>
    <w:rsid w:val="00361AA6"/>
    <w:rsid w:val="00371E0E"/>
    <w:rsid w:val="00374FEB"/>
    <w:rsid w:val="0037532D"/>
    <w:rsid w:val="0038097B"/>
    <w:rsid w:val="00380ABD"/>
    <w:rsid w:val="00386A36"/>
    <w:rsid w:val="003968A4"/>
    <w:rsid w:val="003A56F1"/>
    <w:rsid w:val="003B4095"/>
    <w:rsid w:val="003B4A31"/>
    <w:rsid w:val="003B7C6F"/>
    <w:rsid w:val="003C0B00"/>
    <w:rsid w:val="003C6449"/>
    <w:rsid w:val="003D1517"/>
    <w:rsid w:val="003D1DFF"/>
    <w:rsid w:val="003D3DB5"/>
    <w:rsid w:val="003D477F"/>
    <w:rsid w:val="003D5AB2"/>
    <w:rsid w:val="003E4FB7"/>
    <w:rsid w:val="003F1E0B"/>
    <w:rsid w:val="0040347A"/>
    <w:rsid w:val="0041317B"/>
    <w:rsid w:val="0041537C"/>
    <w:rsid w:val="004175FD"/>
    <w:rsid w:val="00420DE2"/>
    <w:rsid w:val="00421853"/>
    <w:rsid w:val="0042256A"/>
    <w:rsid w:val="00422B60"/>
    <w:rsid w:val="00424E8E"/>
    <w:rsid w:val="00425139"/>
    <w:rsid w:val="00427B71"/>
    <w:rsid w:val="00430C58"/>
    <w:rsid w:val="00433FED"/>
    <w:rsid w:val="00434231"/>
    <w:rsid w:val="00440993"/>
    <w:rsid w:val="00445B68"/>
    <w:rsid w:val="00455755"/>
    <w:rsid w:val="004606B7"/>
    <w:rsid w:val="00461A79"/>
    <w:rsid w:val="004669B4"/>
    <w:rsid w:val="00470028"/>
    <w:rsid w:val="004A3C6C"/>
    <w:rsid w:val="004B5E09"/>
    <w:rsid w:val="004B5EF6"/>
    <w:rsid w:val="004C2DA6"/>
    <w:rsid w:val="004C3F18"/>
    <w:rsid w:val="004C538F"/>
    <w:rsid w:val="004C716F"/>
    <w:rsid w:val="004D0DA3"/>
    <w:rsid w:val="004D15BB"/>
    <w:rsid w:val="004E326B"/>
    <w:rsid w:val="004E3BA1"/>
    <w:rsid w:val="004F1EF1"/>
    <w:rsid w:val="00501A5B"/>
    <w:rsid w:val="00502A4A"/>
    <w:rsid w:val="00504862"/>
    <w:rsid w:val="00505631"/>
    <w:rsid w:val="005164D7"/>
    <w:rsid w:val="00520755"/>
    <w:rsid w:val="005207FF"/>
    <w:rsid w:val="0052473D"/>
    <w:rsid w:val="005318C4"/>
    <w:rsid w:val="005348D8"/>
    <w:rsid w:val="0053655E"/>
    <w:rsid w:val="005416B2"/>
    <w:rsid w:val="005505EC"/>
    <w:rsid w:val="005542B4"/>
    <w:rsid w:val="00560228"/>
    <w:rsid w:val="00562A08"/>
    <w:rsid w:val="005663C2"/>
    <w:rsid w:val="00573902"/>
    <w:rsid w:val="00575391"/>
    <w:rsid w:val="00587569"/>
    <w:rsid w:val="00591F5C"/>
    <w:rsid w:val="00597890"/>
    <w:rsid w:val="005A629F"/>
    <w:rsid w:val="005C12E2"/>
    <w:rsid w:val="005C24B9"/>
    <w:rsid w:val="005C7F2F"/>
    <w:rsid w:val="005D37E3"/>
    <w:rsid w:val="005E75EF"/>
    <w:rsid w:val="005F0305"/>
    <w:rsid w:val="005F6895"/>
    <w:rsid w:val="0060524A"/>
    <w:rsid w:val="00617C70"/>
    <w:rsid w:val="00625C26"/>
    <w:rsid w:val="00627511"/>
    <w:rsid w:val="0063536C"/>
    <w:rsid w:val="006363DC"/>
    <w:rsid w:val="00637604"/>
    <w:rsid w:val="0064149B"/>
    <w:rsid w:val="0064790B"/>
    <w:rsid w:val="006512DF"/>
    <w:rsid w:val="0065426F"/>
    <w:rsid w:val="006548BF"/>
    <w:rsid w:val="0065536F"/>
    <w:rsid w:val="00662265"/>
    <w:rsid w:val="006635C4"/>
    <w:rsid w:val="0066632D"/>
    <w:rsid w:val="00670139"/>
    <w:rsid w:val="00685826"/>
    <w:rsid w:val="0069117A"/>
    <w:rsid w:val="006956C5"/>
    <w:rsid w:val="006959C5"/>
    <w:rsid w:val="006973DF"/>
    <w:rsid w:val="006A6D17"/>
    <w:rsid w:val="006A7010"/>
    <w:rsid w:val="006B168C"/>
    <w:rsid w:val="006C1AB5"/>
    <w:rsid w:val="006C1AF6"/>
    <w:rsid w:val="006C55D8"/>
    <w:rsid w:val="006D258E"/>
    <w:rsid w:val="006E19A8"/>
    <w:rsid w:val="006E363F"/>
    <w:rsid w:val="006E3D48"/>
    <w:rsid w:val="0070418A"/>
    <w:rsid w:val="007055B3"/>
    <w:rsid w:val="0072010B"/>
    <w:rsid w:val="00726D72"/>
    <w:rsid w:val="007337D2"/>
    <w:rsid w:val="007349B5"/>
    <w:rsid w:val="00747836"/>
    <w:rsid w:val="00750F0B"/>
    <w:rsid w:val="007516AD"/>
    <w:rsid w:val="0075629E"/>
    <w:rsid w:val="00764BA8"/>
    <w:rsid w:val="007755D8"/>
    <w:rsid w:val="0077622C"/>
    <w:rsid w:val="00777D7C"/>
    <w:rsid w:val="00795379"/>
    <w:rsid w:val="007A1D9D"/>
    <w:rsid w:val="007A2E33"/>
    <w:rsid w:val="007A2F1B"/>
    <w:rsid w:val="007A3AB5"/>
    <w:rsid w:val="007A46F0"/>
    <w:rsid w:val="007A48FE"/>
    <w:rsid w:val="007A759F"/>
    <w:rsid w:val="007B4024"/>
    <w:rsid w:val="007B5081"/>
    <w:rsid w:val="007E16EF"/>
    <w:rsid w:val="007E2957"/>
    <w:rsid w:val="007E2AAB"/>
    <w:rsid w:val="008027B5"/>
    <w:rsid w:val="008028BB"/>
    <w:rsid w:val="008033E3"/>
    <w:rsid w:val="00803E38"/>
    <w:rsid w:val="00810290"/>
    <w:rsid w:val="00811094"/>
    <w:rsid w:val="008135F4"/>
    <w:rsid w:val="00820CB3"/>
    <w:rsid w:val="008248B7"/>
    <w:rsid w:val="00825FCA"/>
    <w:rsid w:val="00833BB9"/>
    <w:rsid w:val="008349B5"/>
    <w:rsid w:val="00836BCC"/>
    <w:rsid w:val="00836CDA"/>
    <w:rsid w:val="00840C99"/>
    <w:rsid w:val="0084277F"/>
    <w:rsid w:val="00842D5F"/>
    <w:rsid w:val="00843124"/>
    <w:rsid w:val="00845BCD"/>
    <w:rsid w:val="00845E49"/>
    <w:rsid w:val="008460BD"/>
    <w:rsid w:val="0086182E"/>
    <w:rsid w:val="008636D1"/>
    <w:rsid w:val="00873F02"/>
    <w:rsid w:val="00874D3D"/>
    <w:rsid w:val="00881315"/>
    <w:rsid w:val="008854B0"/>
    <w:rsid w:val="008865E4"/>
    <w:rsid w:val="008868CC"/>
    <w:rsid w:val="00891EB5"/>
    <w:rsid w:val="008A1786"/>
    <w:rsid w:val="008A2BEC"/>
    <w:rsid w:val="008B4917"/>
    <w:rsid w:val="008C14B9"/>
    <w:rsid w:val="008C313E"/>
    <w:rsid w:val="008C4E9E"/>
    <w:rsid w:val="008C50CF"/>
    <w:rsid w:val="008D2135"/>
    <w:rsid w:val="008D438A"/>
    <w:rsid w:val="008E2301"/>
    <w:rsid w:val="008E464F"/>
    <w:rsid w:val="008E7D20"/>
    <w:rsid w:val="008F0A22"/>
    <w:rsid w:val="008F6E73"/>
    <w:rsid w:val="00907961"/>
    <w:rsid w:val="009127EC"/>
    <w:rsid w:val="009136A8"/>
    <w:rsid w:val="00934F4B"/>
    <w:rsid w:val="009406C2"/>
    <w:rsid w:val="009421A3"/>
    <w:rsid w:val="00943735"/>
    <w:rsid w:val="00944050"/>
    <w:rsid w:val="00950A65"/>
    <w:rsid w:val="00960273"/>
    <w:rsid w:val="00964B1D"/>
    <w:rsid w:val="009663B6"/>
    <w:rsid w:val="0097046D"/>
    <w:rsid w:val="009752AE"/>
    <w:rsid w:val="0097694F"/>
    <w:rsid w:val="009811B4"/>
    <w:rsid w:val="009939F9"/>
    <w:rsid w:val="0099632B"/>
    <w:rsid w:val="00996354"/>
    <w:rsid w:val="009A073A"/>
    <w:rsid w:val="009A5EEE"/>
    <w:rsid w:val="009A7095"/>
    <w:rsid w:val="009A775F"/>
    <w:rsid w:val="009B1B72"/>
    <w:rsid w:val="009B3E09"/>
    <w:rsid w:val="009C0C07"/>
    <w:rsid w:val="009C324E"/>
    <w:rsid w:val="009C3D6F"/>
    <w:rsid w:val="009C6796"/>
    <w:rsid w:val="009D0877"/>
    <w:rsid w:val="009D3168"/>
    <w:rsid w:val="009E4C46"/>
    <w:rsid w:val="009E72FD"/>
    <w:rsid w:val="009F0B20"/>
    <w:rsid w:val="00A11EC9"/>
    <w:rsid w:val="00A13DE1"/>
    <w:rsid w:val="00A151EB"/>
    <w:rsid w:val="00A21015"/>
    <w:rsid w:val="00A26528"/>
    <w:rsid w:val="00A327BF"/>
    <w:rsid w:val="00A36952"/>
    <w:rsid w:val="00A41462"/>
    <w:rsid w:val="00A41F89"/>
    <w:rsid w:val="00A43487"/>
    <w:rsid w:val="00A50642"/>
    <w:rsid w:val="00A60B52"/>
    <w:rsid w:val="00A61D6D"/>
    <w:rsid w:val="00A64895"/>
    <w:rsid w:val="00A64EB1"/>
    <w:rsid w:val="00A70F6A"/>
    <w:rsid w:val="00A81756"/>
    <w:rsid w:val="00A8376A"/>
    <w:rsid w:val="00A852ED"/>
    <w:rsid w:val="00A86D61"/>
    <w:rsid w:val="00A91C1B"/>
    <w:rsid w:val="00A91E15"/>
    <w:rsid w:val="00A94B58"/>
    <w:rsid w:val="00A95B64"/>
    <w:rsid w:val="00AA1469"/>
    <w:rsid w:val="00AA3B65"/>
    <w:rsid w:val="00AA67C2"/>
    <w:rsid w:val="00AB0474"/>
    <w:rsid w:val="00AB07C2"/>
    <w:rsid w:val="00AB09B1"/>
    <w:rsid w:val="00AB24DD"/>
    <w:rsid w:val="00AB785E"/>
    <w:rsid w:val="00AC1E46"/>
    <w:rsid w:val="00AC2101"/>
    <w:rsid w:val="00AD2C07"/>
    <w:rsid w:val="00AD4D5F"/>
    <w:rsid w:val="00AD518F"/>
    <w:rsid w:val="00AE3C39"/>
    <w:rsid w:val="00AE3F0B"/>
    <w:rsid w:val="00AF58A8"/>
    <w:rsid w:val="00B03A72"/>
    <w:rsid w:val="00B05636"/>
    <w:rsid w:val="00B11A45"/>
    <w:rsid w:val="00B13095"/>
    <w:rsid w:val="00B14098"/>
    <w:rsid w:val="00B1561A"/>
    <w:rsid w:val="00B23694"/>
    <w:rsid w:val="00B2490F"/>
    <w:rsid w:val="00B25617"/>
    <w:rsid w:val="00B324FE"/>
    <w:rsid w:val="00B47E5F"/>
    <w:rsid w:val="00B60628"/>
    <w:rsid w:val="00B722F4"/>
    <w:rsid w:val="00B72C4D"/>
    <w:rsid w:val="00B7546C"/>
    <w:rsid w:val="00B85511"/>
    <w:rsid w:val="00B86AF0"/>
    <w:rsid w:val="00B87E8D"/>
    <w:rsid w:val="00B87FD5"/>
    <w:rsid w:val="00B9274C"/>
    <w:rsid w:val="00BA16A1"/>
    <w:rsid w:val="00BA3726"/>
    <w:rsid w:val="00BA7329"/>
    <w:rsid w:val="00BB0799"/>
    <w:rsid w:val="00BB0EF1"/>
    <w:rsid w:val="00BB3DA1"/>
    <w:rsid w:val="00BB58E2"/>
    <w:rsid w:val="00BC0D11"/>
    <w:rsid w:val="00BC1E9B"/>
    <w:rsid w:val="00BC54CE"/>
    <w:rsid w:val="00BC589F"/>
    <w:rsid w:val="00BD0490"/>
    <w:rsid w:val="00BD2D54"/>
    <w:rsid w:val="00BD6426"/>
    <w:rsid w:val="00BD76E1"/>
    <w:rsid w:val="00BE16D5"/>
    <w:rsid w:val="00BE2A1C"/>
    <w:rsid w:val="00BF4BB9"/>
    <w:rsid w:val="00C03388"/>
    <w:rsid w:val="00C0461A"/>
    <w:rsid w:val="00C05D24"/>
    <w:rsid w:val="00C1303E"/>
    <w:rsid w:val="00C22852"/>
    <w:rsid w:val="00C25482"/>
    <w:rsid w:val="00C31F87"/>
    <w:rsid w:val="00C363ED"/>
    <w:rsid w:val="00C36928"/>
    <w:rsid w:val="00C40EA2"/>
    <w:rsid w:val="00C41C55"/>
    <w:rsid w:val="00C45AC3"/>
    <w:rsid w:val="00C52134"/>
    <w:rsid w:val="00C53160"/>
    <w:rsid w:val="00C634ED"/>
    <w:rsid w:val="00C71957"/>
    <w:rsid w:val="00C72B8B"/>
    <w:rsid w:val="00C74E39"/>
    <w:rsid w:val="00C7526F"/>
    <w:rsid w:val="00C9356D"/>
    <w:rsid w:val="00CA1CBA"/>
    <w:rsid w:val="00CA504F"/>
    <w:rsid w:val="00CC0810"/>
    <w:rsid w:val="00CC1839"/>
    <w:rsid w:val="00CC40B6"/>
    <w:rsid w:val="00CD472C"/>
    <w:rsid w:val="00CD4B8F"/>
    <w:rsid w:val="00CE0C46"/>
    <w:rsid w:val="00CF6E5E"/>
    <w:rsid w:val="00D0269E"/>
    <w:rsid w:val="00D04A21"/>
    <w:rsid w:val="00D0565A"/>
    <w:rsid w:val="00D10CCD"/>
    <w:rsid w:val="00D12CC3"/>
    <w:rsid w:val="00D15BA3"/>
    <w:rsid w:val="00D16A62"/>
    <w:rsid w:val="00D17A81"/>
    <w:rsid w:val="00D22CCF"/>
    <w:rsid w:val="00D520F9"/>
    <w:rsid w:val="00D53462"/>
    <w:rsid w:val="00D53D2A"/>
    <w:rsid w:val="00D541F0"/>
    <w:rsid w:val="00D55232"/>
    <w:rsid w:val="00D55831"/>
    <w:rsid w:val="00D60481"/>
    <w:rsid w:val="00D61EA3"/>
    <w:rsid w:val="00D63B58"/>
    <w:rsid w:val="00D67AC0"/>
    <w:rsid w:val="00D70918"/>
    <w:rsid w:val="00D731A4"/>
    <w:rsid w:val="00D82227"/>
    <w:rsid w:val="00D82FF6"/>
    <w:rsid w:val="00D831EC"/>
    <w:rsid w:val="00D83581"/>
    <w:rsid w:val="00D928CD"/>
    <w:rsid w:val="00D9513D"/>
    <w:rsid w:val="00D970BC"/>
    <w:rsid w:val="00DA2906"/>
    <w:rsid w:val="00DA7CC6"/>
    <w:rsid w:val="00DB2653"/>
    <w:rsid w:val="00DB40E4"/>
    <w:rsid w:val="00DB6F71"/>
    <w:rsid w:val="00DC2025"/>
    <w:rsid w:val="00DC39D4"/>
    <w:rsid w:val="00DD0B64"/>
    <w:rsid w:val="00DD35AD"/>
    <w:rsid w:val="00DD503D"/>
    <w:rsid w:val="00DD616D"/>
    <w:rsid w:val="00DD707F"/>
    <w:rsid w:val="00DE2292"/>
    <w:rsid w:val="00DE46FA"/>
    <w:rsid w:val="00DF47CA"/>
    <w:rsid w:val="00DF496D"/>
    <w:rsid w:val="00E05560"/>
    <w:rsid w:val="00E107EA"/>
    <w:rsid w:val="00E125FD"/>
    <w:rsid w:val="00E16EFF"/>
    <w:rsid w:val="00E213FB"/>
    <w:rsid w:val="00E235CA"/>
    <w:rsid w:val="00E27BBF"/>
    <w:rsid w:val="00E35669"/>
    <w:rsid w:val="00E50F7E"/>
    <w:rsid w:val="00E55901"/>
    <w:rsid w:val="00E55DD6"/>
    <w:rsid w:val="00E5681D"/>
    <w:rsid w:val="00E57F5F"/>
    <w:rsid w:val="00E601BA"/>
    <w:rsid w:val="00E60F82"/>
    <w:rsid w:val="00E67315"/>
    <w:rsid w:val="00E706CC"/>
    <w:rsid w:val="00E715A7"/>
    <w:rsid w:val="00E71888"/>
    <w:rsid w:val="00E71BB3"/>
    <w:rsid w:val="00E73BE7"/>
    <w:rsid w:val="00E76C04"/>
    <w:rsid w:val="00E83476"/>
    <w:rsid w:val="00E85C4D"/>
    <w:rsid w:val="00E925CD"/>
    <w:rsid w:val="00E939BB"/>
    <w:rsid w:val="00EA0CE3"/>
    <w:rsid w:val="00EA4CDC"/>
    <w:rsid w:val="00EA5279"/>
    <w:rsid w:val="00EB4878"/>
    <w:rsid w:val="00EB6E04"/>
    <w:rsid w:val="00EB7B57"/>
    <w:rsid w:val="00EC3643"/>
    <w:rsid w:val="00ED5164"/>
    <w:rsid w:val="00ED6B9D"/>
    <w:rsid w:val="00EE00D3"/>
    <w:rsid w:val="00EE0C86"/>
    <w:rsid w:val="00EF3D16"/>
    <w:rsid w:val="00F003DE"/>
    <w:rsid w:val="00F05EFF"/>
    <w:rsid w:val="00F07596"/>
    <w:rsid w:val="00F12F68"/>
    <w:rsid w:val="00F138CC"/>
    <w:rsid w:val="00F1657E"/>
    <w:rsid w:val="00F169A3"/>
    <w:rsid w:val="00F20917"/>
    <w:rsid w:val="00F23BDB"/>
    <w:rsid w:val="00F2760B"/>
    <w:rsid w:val="00F32A2A"/>
    <w:rsid w:val="00F333B7"/>
    <w:rsid w:val="00F34B07"/>
    <w:rsid w:val="00F37C26"/>
    <w:rsid w:val="00F470C3"/>
    <w:rsid w:val="00F55C23"/>
    <w:rsid w:val="00F60703"/>
    <w:rsid w:val="00F65651"/>
    <w:rsid w:val="00F66FD1"/>
    <w:rsid w:val="00F7029E"/>
    <w:rsid w:val="00F703A7"/>
    <w:rsid w:val="00F75B98"/>
    <w:rsid w:val="00F761F5"/>
    <w:rsid w:val="00F80187"/>
    <w:rsid w:val="00F82C38"/>
    <w:rsid w:val="00F879E9"/>
    <w:rsid w:val="00F9163C"/>
    <w:rsid w:val="00F91978"/>
    <w:rsid w:val="00F9326E"/>
    <w:rsid w:val="00F969D7"/>
    <w:rsid w:val="00F971C5"/>
    <w:rsid w:val="00FB109C"/>
    <w:rsid w:val="00FB62BC"/>
    <w:rsid w:val="00FD3BC4"/>
    <w:rsid w:val="00FD4E29"/>
    <w:rsid w:val="00FE14CB"/>
    <w:rsid w:val="00FE230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26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1261"/>
    <w:rPr>
      <w:strike w:val="0"/>
      <w:dstrike w:val="0"/>
      <w:color w:val="0044CC"/>
      <w:u w:val="none"/>
      <w:effect w:val="none"/>
    </w:rPr>
  </w:style>
  <w:style w:type="character" w:customStyle="1" w:styleId="BodyTextChar">
    <w:name w:val="Body Text Char"/>
    <w:basedOn w:val="DefaultParagraphFont"/>
    <w:link w:val="BodyText"/>
    <w:locked/>
    <w:rsid w:val="00101261"/>
    <w:rPr>
      <w:bCs/>
      <w:iCs/>
      <w:sz w:val="24"/>
      <w:szCs w:val="24"/>
      <w:lang w:val="it-IT"/>
    </w:rPr>
  </w:style>
  <w:style w:type="paragraph" w:styleId="BodyText">
    <w:name w:val="Body Text"/>
    <w:basedOn w:val="Normal"/>
    <w:link w:val="BodyTextChar"/>
    <w:autoRedefine/>
    <w:rsid w:val="00101261"/>
    <w:pPr>
      <w:tabs>
        <w:tab w:val="left" w:pos="709"/>
      </w:tabs>
      <w:autoSpaceDE w:val="0"/>
      <w:autoSpaceDN w:val="0"/>
      <w:adjustRightInd w:val="0"/>
      <w:spacing w:after="0" w:line="240" w:lineRule="auto"/>
    </w:pPr>
    <w:rPr>
      <w:rFonts w:asciiTheme="minorHAnsi" w:eastAsiaTheme="minorHAnsi" w:hAnsiTheme="minorHAnsi" w:cstheme="minorBidi"/>
      <w:bCs/>
      <w:iCs/>
      <w:sz w:val="24"/>
      <w:szCs w:val="24"/>
      <w:lang w:val="it-IT"/>
    </w:rPr>
  </w:style>
  <w:style w:type="character" w:customStyle="1" w:styleId="BodyTextChar1">
    <w:name w:val="Body Text Char1"/>
    <w:basedOn w:val="DefaultParagraphFont"/>
    <w:link w:val="BodyText"/>
    <w:uiPriority w:val="99"/>
    <w:semiHidden/>
    <w:rsid w:val="00101261"/>
    <w:rPr>
      <w:rFonts w:ascii="Calibri" w:eastAsia="Calibri" w:hAnsi="Calibri" w:cs="Times New Roman"/>
      <w:lang w:val="en-US"/>
    </w:rPr>
  </w:style>
  <w:style w:type="paragraph" w:customStyle="1" w:styleId="Default">
    <w:name w:val="Default"/>
    <w:rsid w:val="00101261"/>
    <w:pPr>
      <w:autoSpaceDE w:val="0"/>
      <w:autoSpaceDN w:val="0"/>
      <w:adjustRightInd w:val="0"/>
      <w:spacing w:after="0" w:line="240" w:lineRule="auto"/>
    </w:pPr>
    <w:rPr>
      <w:rFonts w:ascii="Symbol" w:eastAsia="Times New Roman" w:hAnsi="Symbol" w:cs="Symbol"/>
      <w:color w:val="000000"/>
      <w:sz w:val="24"/>
      <w:szCs w:val="24"/>
      <w:lang w:eastAsia="ro-RO"/>
    </w:rPr>
  </w:style>
  <w:style w:type="paragraph" w:styleId="NoSpacing">
    <w:name w:val="No Spacing"/>
    <w:qFormat/>
    <w:rsid w:val="00101261"/>
    <w:pPr>
      <w:spacing w:after="0" w:line="240" w:lineRule="auto"/>
    </w:pPr>
    <w:rPr>
      <w:rFonts w:ascii="Calibri" w:eastAsia="Times New Roman" w:hAnsi="Calibri" w:cs="Times New Roman"/>
      <w:lang w:val="en-US"/>
    </w:rPr>
  </w:style>
  <w:style w:type="character" w:customStyle="1" w:styleId="stpar">
    <w:name w:val="st_par"/>
    <w:basedOn w:val="DefaultParagraphFont"/>
    <w:rsid w:val="00101261"/>
  </w:style>
  <w:style w:type="character" w:customStyle="1" w:styleId="sttpar">
    <w:name w:val="st_tpar"/>
    <w:basedOn w:val="DefaultParagraphFont"/>
    <w:rsid w:val="00101261"/>
  </w:style>
  <w:style w:type="character" w:customStyle="1" w:styleId="sttlitera">
    <w:name w:val="st_tlitera"/>
    <w:basedOn w:val="DefaultParagraphFont"/>
    <w:rsid w:val="00101261"/>
  </w:style>
  <w:style w:type="character" w:customStyle="1" w:styleId="stlitera">
    <w:name w:val="st_litera"/>
    <w:basedOn w:val="DefaultParagraphFont"/>
    <w:rsid w:val="00101261"/>
  </w:style>
  <w:style w:type="character" w:customStyle="1" w:styleId="stpunct">
    <w:name w:val="st_punct"/>
    <w:basedOn w:val="DefaultParagraphFont"/>
    <w:rsid w:val="00101261"/>
  </w:style>
  <w:style w:type="character" w:customStyle="1" w:styleId="sttpunct">
    <w:name w:val="st_tpunct"/>
    <w:basedOn w:val="DefaultParagraphFont"/>
    <w:rsid w:val="001012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1442</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adina.nastasi</dc:creator>
  <cp:keywords/>
  <dc:description/>
  <cp:lastModifiedBy>adina.nastasi</cp:lastModifiedBy>
  <cp:revision>3</cp:revision>
  <dcterms:created xsi:type="dcterms:W3CDTF">2017-08-22T09:52:00Z</dcterms:created>
  <dcterms:modified xsi:type="dcterms:W3CDTF">2017-08-25T06:14:00Z</dcterms:modified>
</cp:coreProperties>
</file>