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03" w:rsidRDefault="007E4A03" w:rsidP="007E4A03">
      <w:pPr>
        <w:spacing w:after="0" w:line="240" w:lineRule="auto"/>
        <w:jc w:val="both"/>
        <w:rPr>
          <w:rFonts w:ascii="Times New Roman" w:hAnsi="Times New Roman"/>
          <w:b/>
          <w:bCs/>
          <w:sz w:val="28"/>
          <w:szCs w:val="28"/>
          <w:lang w:val="ro-RO"/>
        </w:rPr>
      </w:pPr>
    </w:p>
    <w:p w:rsidR="007E4A03" w:rsidRPr="00064581" w:rsidRDefault="00EF33BE" w:rsidP="007E4A0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E4A03" w:rsidRPr="00EA2AD9" w:rsidRDefault="00EF33BE" w:rsidP="007E4A0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E4A03" w:rsidRDefault="00EF33BE" w:rsidP="007E4A0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Content>
          <w:r w:rsidR="001D31D4">
            <w:rPr>
              <w:rFonts w:ascii="Arial" w:hAnsi="Arial" w:cs="Arial"/>
              <w:i w:val="0"/>
              <w:lang w:val="ro-RO"/>
            </w:rPr>
            <w:t>38</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5-04T00:00:00Z">
            <w:dateFormat w:val="dd.MM.yyyy"/>
            <w:lid w:val="ro-RO"/>
            <w:storeMappedDataAs w:val="dateTime"/>
            <w:calendar w:val="gregorian"/>
          </w:date>
        </w:sdtPr>
        <w:sdtContent>
          <w:r w:rsidR="001D31D4">
            <w:rPr>
              <w:rFonts w:ascii="Arial" w:hAnsi="Arial" w:cs="Arial"/>
              <w:i w:val="0"/>
              <w:lang w:val="ro-RO"/>
            </w:rPr>
            <w:t>04.05.2017</w:t>
          </w:r>
        </w:sdtContent>
      </w:sdt>
    </w:p>
    <w:sdt>
      <w:sdtPr>
        <w:rPr>
          <w:color w:val="808080"/>
          <w:lang w:val="ro-RO"/>
        </w:rPr>
        <w:alias w:val="Câmp editabil text"/>
        <w:tag w:val="CampEditabil"/>
        <w:id w:val="-509059168"/>
        <w:placeholder>
          <w:docPart w:val="71B67E317EA441F380BC70C141C2B799"/>
        </w:placeholder>
      </w:sdtPr>
      <w:sdtContent>
        <w:p w:rsidR="007E4A03" w:rsidRPr="00AC0360" w:rsidRDefault="001D31D4" w:rsidP="007E4A03">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7E4A03" w:rsidRPr="00074A9F" w:rsidRDefault="00EF33BE" w:rsidP="007E4A03">
          <w:pPr>
            <w:spacing w:after="120" w:line="240" w:lineRule="auto"/>
            <w:jc w:val="center"/>
            <w:rPr>
              <w:lang w:val="ro-RO"/>
            </w:rPr>
          </w:pPr>
          <w:r>
            <w:rPr>
              <w:lang w:val="ro-RO"/>
            </w:rPr>
            <w:t xml:space="preserve"> </w:t>
          </w:r>
        </w:p>
      </w:sdtContent>
    </w:sdt>
    <w:p w:rsidR="007E4A03" w:rsidRDefault="007E4A03" w:rsidP="007E4A03">
      <w:pPr>
        <w:autoSpaceDE w:val="0"/>
        <w:spacing w:after="0" w:line="240" w:lineRule="auto"/>
        <w:jc w:val="both"/>
        <w:rPr>
          <w:rFonts w:ascii="Arial" w:hAnsi="Arial" w:cs="Arial"/>
          <w:sz w:val="24"/>
          <w:szCs w:val="24"/>
          <w:lang w:val="ro-RO"/>
        </w:rPr>
      </w:pPr>
    </w:p>
    <w:p w:rsidR="007E4A03" w:rsidRDefault="007E4A03" w:rsidP="007E4A03">
      <w:pPr>
        <w:autoSpaceDE w:val="0"/>
        <w:spacing w:after="0" w:line="240" w:lineRule="auto"/>
        <w:jc w:val="both"/>
        <w:rPr>
          <w:rFonts w:ascii="Arial" w:hAnsi="Arial" w:cs="Arial"/>
          <w:sz w:val="24"/>
          <w:szCs w:val="24"/>
          <w:lang w:val="ro-RO"/>
        </w:rPr>
      </w:pPr>
    </w:p>
    <w:p w:rsidR="007E4A03" w:rsidRDefault="00EF33BE" w:rsidP="007E4A0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87815">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87815">
            <w:rPr>
              <w:rFonts w:ascii="Arial" w:hAnsi="Arial" w:cs="Arial"/>
              <w:sz w:val="24"/>
              <w:szCs w:val="24"/>
              <w:lang w:val="ro-RO"/>
            </w:rPr>
            <w:t>Str. P-ta. C.I.MOTAS, Nr. 4, Mediaş ,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2A4780"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87815">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587815">
            <w:rPr>
              <w:rFonts w:ascii="Arial" w:hAnsi="Arial" w:cs="Arial"/>
              <w:sz w:val="24"/>
              <w:szCs w:val="24"/>
              <w:lang w:val="ro-RO"/>
            </w:rPr>
            <w:t>10396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25T00:00:00Z">
            <w:dateFormat w:val="dd.MM.yyyy"/>
            <w:lid w:val="ro-RO"/>
            <w:storeMappedDataAs w:val="dateTime"/>
            <w:calendar w:val="gregorian"/>
          </w:date>
        </w:sdtPr>
        <w:sdtContent>
          <w:r w:rsidR="00587815">
            <w:rPr>
              <w:rFonts w:ascii="Arial" w:hAnsi="Arial" w:cs="Arial"/>
              <w:spacing w:val="-6"/>
              <w:sz w:val="24"/>
              <w:szCs w:val="24"/>
              <w:lang w:val="ro-RO"/>
            </w:rPr>
            <w:t>25.10.2016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7E4A03" w:rsidRPr="00313E08" w:rsidRDefault="00EF33BE" w:rsidP="007E4A03">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E4A03" w:rsidRDefault="00EF33BE" w:rsidP="007E4A03">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E4A03" w:rsidRDefault="00EF33BE" w:rsidP="007E4A03">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7E4A03" w:rsidRPr="0001311F" w:rsidRDefault="00EF33BE" w:rsidP="007E4A0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2A4780">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2A4780">
            <w:rPr>
              <w:rFonts w:ascii="Arial" w:hAnsi="Arial" w:cs="Arial"/>
              <w:sz w:val="24"/>
              <w:szCs w:val="24"/>
              <w:lang w:val="ro-RO"/>
            </w:rPr>
            <w:t>08.12.2016</w:t>
          </w:r>
          <w:r w:rsidR="0011187B">
            <w:rPr>
              <w:rFonts w:ascii="Arial" w:hAnsi="Arial" w:cs="Arial"/>
              <w:sz w:val="24"/>
              <w:szCs w:val="24"/>
              <w:lang w:val="ro-RO"/>
            </w:rPr>
            <w:t xml:space="preserve"> si a completarilor ulterioare</w:t>
          </w:r>
          <w:r w:rsidRPr="0001311F">
            <w:rPr>
              <w:rFonts w:ascii="Arial" w:hAnsi="Arial" w:cs="Arial"/>
              <w:sz w:val="24"/>
              <w:szCs w:val="24"/>
              <w:lang w:val="ro-RO"/>
            </w:rPr>
            <w:t xml:space="preserve">, că proiectul </w:t>
          </w:r>
          <w:r w:rsidR="0011187B">
            <w:rPr>
              <w:rFonts w:ascii="Arial" w:hAnsi="Arial" w:cs="Arial"/>
              <w:sz w:val="24"/>
              <w:szCs w:val="24"/>
              <w:lang w:val="ro-RO"/>
            </w:rPr>
            <w:t>Amenajare sonda 1 Comanesti pentru injectie ape de zacamant ,</w:t>
          </w:r>
          <w:r w:rsidRPr="0001311F">
            <w:rPr>
              <w:rFonts w:ascii="Arial" w:hAnsi="Arial" w:cs="Arial"/>
              <w:sz w:val="24"/>
              <w:szCs w:val="24"/>
              <w:lang w:val="ro-RO"/>
            </w:rPr>
            <w:t xml:space="preserve"> propus a fi amplasat în </w:t>
          </w:r>
          <w:r w:rsidR="00EE5C31">
            <w:rPr>
              <w:rFonts w:ascii="Arial" w:hAnsi="Arial" w:cs="Arial"/>
              <w:sz w:val="24"/>
              <w:szCs w:val="24"/>
              <w:lang w:val="ro-RO"/>
            </w:rPr>
            <w:t>extravilanul com. Comanesti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E4A03" w:rsidRPr="00447422" w:rsidRDefault="00EF33BE" w:rsidP="007E4A0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E4A03" w:rsidRPr="00970E87" w:rsidRDefault="00EF33BE" w:rsidP="00970E87">
          <w:pPr>
            <w:autoSpaceDE w:val="0"/>
            <w:autoSpaceDN w:val="0"/>
            <w:adjustRightInd w:val="0"/>
            <w:spacing w:after="0" w:line="240" w:lineRule="auto"/>
            <w:jc w:val="both"/>
            <w:rPr>
              <w:rFonts w:ascii="Arial" w:hAnsi="Arial" w:cs="Arial"/>
              <w:sz w:val="24"/>
              <w:szCs w:val="24"/>
            </w:rPr>
          </w:pPr>
          <w:r w:rsidRPr="00970E87">
            <w:rPr>
              <w:rFonts w:ascii="Arial" w:hAnsi="Arial" w:cs="Arial"/>
              <w:sz w:val="24"/>
              <w:szCs w:val="24"/>
            </w:rPr>
            <w:t>Motivele care au stat la baza luării deciziei etapei de încadrare în procedura de evaluare a impactului asupra mediului sunt următoarele:</w:t>
          </w:r>
        </w:p>
        <w:p w:rsidR="001452E5" w:rsidRPr="001452E5" w:rsidRDefault="001452E5" w:rsidP="001452E5">
          <w:pPr>
            <w:pStyle w:val="ListParagraph"/>
            <w:autoSpaceDE w:val="0"/>
            <w:autoSpaceDN w:val="0"/>
            <w:adjustRightInd w:val="0"/>
            <w:spacing w:after="0" w:line="240" w:lineRule="auto"/>
            <w:ind w:left="900"/>
            <w:jc w:val="both"/>
            <w:rPr>
              <w:rFonts w:ascii="Arial" w:hAnsi="Arial" w:cs="Arial"/>
              <w:sz w:val="24"/>
              <w:szCs w:val="24"/>
            </w:rPr>
          </w:pPr>
          <w:r w:rsidRPr="001452E5">
            <w:rPr>
              <w:rFonts w:ascii="Arial" w:hAnsi="Arial" w:cs="Arial"/>
              <w:sz w:val="24"/>
              <w:szCs w:val="24"/>
            </w:rPr>
            <w:t>a) proiectul se încadrează în prevederile Hotărârii</w:t>
          </w:r>
          <w:r w:rsidR="00970E87">
            <w:rPr>
              <w:rFonts w:ascii="Arial" w:hAnsi="Arial" w:cs="Arial"/>
              <w:sz w:val="24"/>
              <w:szCs w:val="24"/>
            </w:rPr>
            <w:t xml:space="preserve"> Guvernului nr. 445/2009, anexa </w:t>
          </w:r>
          <w:r w:rsidRPr="001452E5">
            <w:rPr>
              <w:rFonts w:ascii="Arial" w:hAnsi="Arial" w:cs="Arial"/>
              <w:sz w:val="24"/>
              <w:szCs w:val="24"/>
            </w:rPr>
            <w:t xml:space="preserve">nr.2, pct. </w:t>
          </w:r>
          <w:r>
            <w:rPr>
              <w:rFonts w:ascii="Arial" w:hAnsi="Arial" w:cs="Arial"/>
              <w:sz w:val="24"/>
              <w:szCs w:val="24"/>
            </w:rPr>
            <w:t>13,</w:t>
          </w:r>
          <w:r w:rsidRPr="001452E5">
            <w:rPr>
              <w:rFonts w:ascii="Arial" w:hAnsi="Arial" w:cs="Arial"/>
              <w:sz w:val="24"/>
              <w:szCs w:val="24"/>
            </w:rPr>
            <w:t xml:space="preserve"> lit. </w:t>
          </w:r>
          <w:r>
            <w:rPr>
              <w:rFonts w:ascii="Arial" w:hAnsi="Arial" w:cs="Arial"/>
              <w:sz w:val="24"/>
              <w:szCs w:val="24"/>
            </w:rPr>
            <w:t>a</w:t>
          </w:r>
          <w:r w:rsidRPr="001452E5">
            <w:rPr>
              <w:rFonts w:ascii="Arial" w:hAnsi="Arial" w:cs="Arial"/>
              <w:sz w:val="24"/>
              <w:szCs w:val="24"/>
            </w:rPr>
            <w:t>;</w:t>
          </w:r>
        </w:p>
        <w:p w:rsidR="001452E5" w:rsidRPr="00970E87" w:rsidRDefault="001452E5" w:rsidP="00970E87">
          <w:pPr>
            <w:autoSpaceDE w:val="0"/>
            <w:autoSpaceDN w:val="0"/>
            <w:adjustRightInd w:val="0"/>
            <w:spacing w:after="0" w:line="240" w:lineRule="auto"/>
            <w:jc w:val="both"/>
            <w:rPr>
              <w:rFonts w:ascii="Arial" w:hAnsi="Arial" w:cs="Arial"/>
              <w:sz w:val="24"/>
              <w:szCs w:val="24"/>
            </w:rPr>
          </w:pPr>
          <w:r w:rsidRPr="00970E87">
            <w:rPr>
              <w:rFonts w:ascii="Arial" w:hAnsi="Arial" w:cs="Arial"/>
              <w:sz w:val="24"/>
              <w:szCs w:val="24"/>
            </w:rPr>
            <w:t>In conformitate cu criteriile din anexa nr. 3 la Hotărârea Guvernului nr. 445/2009 :</w:t>
          </w:r>
        </w:p>
        <w:p w:rsidR="001452E5" w:rsidRPr="001452E5" w:rsidRDefault="001452E5" w:rsidP="00970E87">
          <w:pPr>
            <w:autoSpaceDE w:val="0"/>
            <w:autoSpaceDN w:val="0"/>
            <w:adjustRightInd w:val="0"/>
            <w:spacing w:after="0" w:line="240" w:lineRule="auto"/>
            <w:jc w:val="both"/>
            <w:rPr>
              <w:rFonts w:ascii="Arial" w:hAnsi="Arial" w:cs="Arial"/>
              <w:sz w:val="24"/>
              <w:szCs w:val="24"/>
            </w:rPr>
          </w:pPr>
          <w:r w:rsidRPr="001452E5">
            <w:rPr>
              <w:rFonts w:ascii="Arial" w:hAnsi="Arial" w:cs="Arial"/>
              <w:b/>
              <w:sz w:val="24"/>
              <w:szCs w:val="24"/>
            </w:rPr>
            <w:t>1.Caracreristicile proiectului</w:t>
          </w:r>
          <w:r w:rsidRPr="001452E5">
            <w:rPr>
              <w:rFonts w:ascii="Arial" w:hAnsi="Arial" w:cs="Arial"/>
              <w:sz w:val="24"/>
              <w:szCs w:val="24"/>
            </w:rPr>
            <w:t>:</w:t>
          </w:r>
        </w:p>
        <w:p w:rsidR="001452E5" w:rsidRDefault="001452E5" w:rsidP="00970E87">
          <w:pPr>
            <w:pStyle w:val="Header"/>
            <w:contextualSpacing/>
            <w:jc w:val="both"/>
            <w:rPr>
              <w:rFonts w:ascii="Arial" w:hAnsi="Arial" w:cs="Arial"/>
              <w:sz w:val="24"/>
              <w:szCs w:val="24"/>
            </w:rPr>
          </w:pPr>
          <w:r>
            <w:rPr>
              <w:rFonts w:ascii="Arial" w:hAnsi="Arial" w:cs="Arial"/>
              <w:sz w:val="24"/>
              <w:szCs w:val="24"/>
            </w:rPr>
            <w:t xml:space="preserve">a)Marimea proiectului: </w:t>
          </w:r>
          <w:r w:rsidRPr="00986199">
            <w:rPr>
              <w:rFonts w:cs="Arial"/>
              <w:szCs w:val="24"/>
            </w:rPr>
            <w:t xml:space="preserve"> </w:t>
          </w:r>
          <w:r w:rsidRPr="001452E5">
            <w:rPr>
              <w:rFonts w:ascii="Arial" w:hAnsi="Arial" w:cs="Arial"/>
              <w:sz w:val="24"/>
              <w:szCs w:val="24"/>
            </w:rPr>
            <w:t>Sonda 1 Comanesti este situat</w:t>
          </w:r>
          <w:r>
            <w:rPr>
              <w:rFonts w:ascii="Arial" w:hAnsi="Arial" w:cs="Arial"/>
              <w:sz w:val="24"/>
              <w:szCs w:val="24"/>
            </w:rPr>
            <w:t>a</w:t>
          </w:r>
          <w:r w:rsidRPr="001452E5">
            <w:rPr>
              <w:rFonts w:ascii="Arial" w:hAnsi="Arial" w:cs="Arial"/>
              <w:sz w:val="24"/>
              <w:szCs w:val="24"/>
            </w:rPr>
            <w:t xml:space="preserve"> in</w:t>
          </w:r>
          <w:r>
            <w:rPr>
              <w:rFonts w:ascii="Arial" w:hAnsi="Arial" w:cs="Arial"/>
              <w:sz w:val="24"/>
              <w:szCs w:val="24"/>
            </w:rPr>
            <w:t xml:space="preserve"> extravilanul comunei Comanesti, pe teren proprietate SNGN ROMGAZ SA-Sucursala medias, iar Grupul 1 Comanesti in intravilanul orasului cajvana.</w:t>
          </w:r>
          <w:r w:rsidRPr="001452E5">
            <w:rPr>
              <w:rFonts w:ascii="Arial" w:hAnsi="Arial" w:cs="Arial"/>
              <w:sz w:val="24"/>
              <w:szCs w:val="24"/>
            </w:rPr>
            <w:t xml:space="preserve"> </w:t>
          </w:r>
          <w:r w:rsidRPr="00986199">
            <w:rPr>
              <w:rFonts w:ascii="Arial" w:hAnsi="Arial" w:cs="Arial"/>
              <w:sz w:val="24"/>
              <w:szCs w:val="24"/>
            </w:rPr>
            <w:tab/>
            <w:t>Pentru realizarea obiectivului este necesară o suprafaţă de</w:t>
          </w:r>
          <w:r>
            <w:rPr>
              <w:rFonts w:ascii="Arial" w:hAnsi="Arial" w:cs="Arial"/>
              <w:sz w:val="24"/>
              <w:szCs w:val="24"/>
            </w:rPr>
            <w:t xml:space="preserve"> 315</w:t>
          </w:r>
          <w:r w:rsidRPr="00986199">
            <w:rPr>
              <w:rFonts w:ascii="Arial" w:hAnsi="Arial" w:cs="Arial"/>
              <w:sz w:val="24"/>
              <w:szCs w:val="24"/>
            </w:rPr>
            <w:t xml:space="preserve"> m</w:t>
          </w:r>
          <w:r w:rsidRPr="00986199">
            <w:rPr>
              <w:rFonts w:ascii="Arial" w:hAnsi="Arial" w:cs="Arial"/>
              <w:sz w:val="24"/>
              <w:szCs w:val="24"/>
              <w:vertAlign w:val="superscript"/>
            </w:rPr>
            <w:t>2</w:t>
          </w:r>
          <w:r>
            <w:rPr>
              <w:rFonts w:ascii="Arial" w:hAnsi="Arial" w:cs="Arial"/>
              <w:sz w:val="24"/>
              <w:szCs w:val="24"/>
            </w:rPr>
            <w:t xml:space="preserve"> teren extravilan, teren concesionat de la Consiliul local al orasului Cajvana, categoria de folosinta arabil.</w:t>
          </w:r>
          <w:r>
            <w:rPr>
              <w:rFonts w:ascii="Arial" w:hAnsi="Arial" w:cs="Arial"/>
              <w:sz w:val="24"/>
              <w:szCs w:val="24"/>
              <w:vertAlign w:val="superscript"/>
            </w:rPr>
            <w:t xml:space="preserve"> </w:t>
          </w:r>
        </w:p>
        <w:p w:rsidR="00F7197A" w:rsidRPr="00970E87" w:rsidRDefault="001452E5" w:rsidP="00970E87">
          <w:pPr>
            <w:autoSpaceDE w:val="0"/>
            <w:autoSpaceDN w:val="0"/>
            <w:adjustRightInd w:val="0"/>
            <w:spacing w:after="0" w:line="240" w:lineRule="auto"/>
            <w:jc w:val="both"/>
            <w:rPr>
              <w:rFonts w:ascii="Arial" w:hAnsi="Arial" w:cs="Arial"/>
              <w:noProof/>
              <w:sz w:val="24"/>
              <w:szCs w:val="24"/>
            </w:rPr>
          </w:pPr>
          <w:r w:rsidRPr="00970E87">
            <w:rPr>
              <w:rFonts w:ascii="Arial" w:hAnsi="Arial" w:cs="Arial"/>
              <w:noProof/>
              <w:sz w:val="24"/>
              <w:szCs w:val="24"/>
            </w:rPr>
            <w:t>Obiectivul investitiei este amenajarea sondei 1 Comanesti in vederea injectarii apelor de zacamant</w:t>
          </w:r>
          <w:r w:rsidR="00F7197A" w:rsidRPr="00970E87">
            <w:rPr>
              <w:rFonts w:ascii="Arial" w:hAnsi="Arial" w:cs="Arial"/>
              <w:noProof/>
              <w:sz w:val="24"/>
              <w:szCs w:val="24"/>
            </w:rPr>
            <w:t xml:space="preserve"> provenite de la structura Comanesti si de la structurile apropiate, respectiv Todiresti, Valea Seaca Est, </w:t>
          </w:r>
          <w:r w:rsidR="00CD17A5">
            <w:rPr>
              <w:rFonts w:ascii="Arial" w:hAnsi="Arial" w:cs="Arial"/>
              <w:noProof/>
              <w:sz w:val="24"/>
              <w:szCs w:val="24"/>
            </w:rPr>
            <w:t>P</w:t>
          </w:r>
          <w:r w:rsidR="00F7197A" w:rsidRPr="00970E87">
            <w:rPr>
              <w:rFonts w:ascii="Arial" w:hAnsi="Arial" w:cs="Arial"/>
              <w:noProof/>
              <w:sz w:val="24"/>
              <w:szCs w:val="24"/>
            </w:rPr>
            <w:t>ocoleni si Baia.Sistemul de injectie se realizeaza in sistem inchis sub presiune. Apa injectata in strate de adancime ttrece prin procese de predecantare in cadrul grupului inainte de a ajunge in mediul geologic din care a provenit.</w:t>
          </w:r>
        </w:p>
        <w:p w:rsidR="001452E5" w:rsidRPr="00970E87" w:rsidRDefault="001452E5" w:rsidP="00970E87">
          <w:pPr>
            <w:spacing w:line="240" w:lineRule="auto"/>
            <w:contextualSpacing/>
            <w:jc w:val="both"/>
            <w:rPr>
              <w:rFonts w:ascii="Arial" w:hAnsi="Arial" w:cs="Arial"/>
              <w:noProof/>
              <w:sz w:val="24"/>
              <w:szCs w:val="24"/>
            </w:rPr>
          </w:pPr>
          <w:r w:rsidRPr="00970E87">
            <w:rPr>
              <w:rFonts w:ascii="Arial" w:hAnsi="Arial" w:cs="Arial"/>
              <w:noProof/>
              <w:sz w:val="24"/>
              <w:szCs w:val="24"/>
            </w:rPr>
            <w:t>b)Cumularea cu alte proiecte:</w:t>
          </w:r>
          <w:r w:rsidRPr="00970E87">
            <w:rPr>
              <w:rFonts w:cs="Arial"/>
              <w:noProof/>
              <w:szCs w:val="24"/>
            </w:rPr>
            <w:t xml:space="preserve"> </w:t>
          </w:r>
          <w:r w:rsidRPr="00970E87">
            <w:rPr>
              <w:rFonts w:ascii="Arial" w:hAnsi="Arial" w:cs="Arial"/>
              <w:noProof/>
              <w:sz w:val="24"/>
              <w:szCs w:val="24"/>
            </w:rPr>
            <w:t>Amplasamentul sondei 907 Frasin se afla intr-o zona de exploatari petroliere in care este prezent</w:t>
          </w:r>
          <w:r w:rsidR="00C62F19" w:rsidRPr="00970E87">
            <w:rPr>
              <w:rFonts w:ascii="Arial" w:hAnsi="Arial" w:cs="Arial"/>
              <w:noProof/>
              <w:sz w:val="24"/>
              <w:szCs w:val="24"/>
            </w:rPr>
            <w:t xml:space="preserve"> Grupul 1 Comanesti</w:t>
          </w:r>
          <w:r w:rsidRPr="00970E87">
            <w:rPr>
              <w:rFonts w:ascii="Arial" w:hAnsi="Arial" w:cs="Arial"/>
              <w:noProof/>
              <w:sz w:val="24"/>
              <w:szCs w:val="24"/>
            </w:rPr>
            <w:t xml:space="preserve">. Impactul generat de sondele din zona amplasamentului este nesemnificativ, in zona neexistând semne de afectare a factorilor de mediu, astfel ca impactul cumulativ al sondelor proiectate cu sondele din zona </w:t>
          </w:r>
          <w:r w:rsidRPr="00970E87">
            <w:rPr>
              <w:rFonts w:ascii="Arial" w:hAnsi="Arial" w:cs="Arial"/>
              <w:noProof/>
              <w:sz w:val="24"/>
              <w:szCs w:val="24"/>
            </w:rPr>
            <w:lastRenderedPageBreak/>
            <w:t xml:space="preserve">este nesemnificativ. Pentru evitarea unor posibile depăsiri a limitelor admisibile care pot afecta factorii de  mediu, la sonde se iau măsuri de protectiea mediului pentru fiecare factor de mediu in parte, masuri de prevenire a poluarii accidentale, masuri in cazul unei poluari accidentale. Masurile si dotarile pentru protectia factorilor de mediu fac parte din fluxul tehnologic adoptat pentru forajul sondei. </w:t>
          </w:r>
        </w:p>
        <w:p w:rsidR="006A6CEB" w:rsidRDefault="006A6CEB" w:rsidP="006A6CEB">
          <w:pPr>
            <w:spacing w:line="240" w:lineRule="auto"/>
            <w:contextualSpacing/>
            <w:jc w:val="both"/>
            <w:rPr>
              <w:rFonts w:ascii="Arial" w:hAnsi="Arial" w:cs="Arial"/>
              <w:sz w:val="24"/>
              <w:szCs w:val="24"/>
            </w:rPr>
          </w:pPr>
          <w:r>
            <w:rPr>
              <w:rFonts w:ascii="Arial" w:hAnsi="Arial" w:cs="Arial"/>
              <w:sz w:val="24"/>
              <w:szCs w:val="24"/>
            </w:rPr>
            <w:t>c)Utilizarea resurselor naturale: Sonda 1 Comanesti a fost forata pentru</w:t>
          </w:r>
          <w:r w:rsidRPr="003675A6">
            <w:rPr>
              <w:rFonts w:ascii="Arial" w:hAnsi="Arial" w:cs="Arial"/>
              <w:sz w:val="24"/>
              <w:szCs w:val="24"/>
            </w:rPr>
            <w:t xml:space="preserve"> descoperirea de noi rezerve de gaz metan </w:t>
          </w:r>
          <w:r>
            <w:rPr>
              <w:rFonts w:ascii="Arial" w:hAnsi="Arial" w:cs="Arial"/>
              <w:sz w:val="24"/>
              <w:szCs w:val="24"/>
            </w:rPr>
            <w:t>in anul 2003 pana la adancimea de 1278m.</w:t>
          </w:r>
          <w:r w:rsidR="00D36829">
            <w:rPr>
              <w:rFonts w:ascii="Arial" w:hAnsi="Arial" w:cs="Arial"/>
              <w:sz w:val="24"/>
              <w:szCs w:val="24"/>
            </w:rPr>
            <w:t xml:space="preserve"> </w:t>
          </w:r>
          <w:r w:rsidR="00CD3548">
            <w:rPr>
              <w:rFonts w:ascii="Arial" w:hAnsi="Arial" w:cs="Arial"/>
              <w:sz w:val="24"/>
              <w:szCs w:val="24"/>
            </w:rPr>
            <w:t>Sonda a fost in productie pana in ianuarie 2013, cand au fost efectuate lucrari de reparatii capital</w:t>
          </w:r>
          <w:r w:rsidR="00787776">
            <w:rPr>
              <w:rFonts w:ascii="Arial" w:hAnsi="Arial" w:cs="Arial"/>
              <w:sz w:val="24"/>
              <w:szCs w:val="24"/>
            </w:rPr>
            <w:t>e</w:t>
          </w:r>
          <w:r w:rsidR="00CD3548">
            <w:rPr>
              <w:rFonts w:ascii="Arial" w:hAnsi="Arial" w:cs="Arial"/>
              <w:sz w:val="24"/>
              <w:szCs w:val="24"/>
            </w:rPr>
            <w:t xml:space="preserve">. </w:t>
          </w:r>
          <w:r w:rsidR="00787776">
            <w:rPr>
              <w:rFonts w:ascii="Arial" w:hAnsi="Arial" w:cs="Arial"/>
              <w:sz w:val="24"/>
              <w:szCs w:val="24"/>
            </w:rPr>
            <w:t>In urma rezultatelor negative obtinute la testele de productie efectuate dupa aceste lucrari, s-a testat sonda in vederea utilizarii ca sonda de injective apa de zacamant.</w:t>
          </w:r>
          <w:r>
            <w:rPr>
              <w:rFonts w:ascii="Arial" w:hAnsi="Arial" w:cs="Arial"/>
              <w:sz w:val="24"/>
              <w:szCs w:val="24"/>
            </w:rPr>
            <w:t xml:space="preserve"> </w:t>
          </w:r>
          <w:r w:rsidRPr="003675A6">
            <w:rPr>
              <w:rFonts w:ascii="Arial" w:hAnsi="Arial" w:cs="Arial"/>
              <w:sz w:val="24"/>
              <w:szCs w:val="24"/>
            </w:rPr>
            <w:t xml:space="preserve"> </w:t>
          </w:r>
        </w:p>
        <w:p w:rsidR="007E4A03" w:rsidRDefault="007E4A03" w:rsidP="007E4A03">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7E4A03" w:rsidRDefault="007E4A03" w:rsidP="007E4A03">
          <w:pPr>
            <w:spacing w:line="240" w:lineRule="auto"/>
            <w:ind w:firstLine="720"/>
            <w:contextualSpacing/>
            <w:jc w:val="both"/>
            <w:rPr>
              <w:rFonts w:ascii="Arial" w:hAnsi="Arial" w:cs="Arial"/>
              <w:noProof/>
              <w:sz w:val="24"/>
              <w:szCs w:val="24"/>
            </w:rPr>
          </w:pPr>
          <w:r w:rsidRPr="00D36829">
            <w:rPr>
              <w:rFonts w:ascii="Arial" w:hAnsi="Arial" w:cs="Arial"/>
              <w:i/>
              <w:noProof/>
              <w:sz w:val="24"/>
              <w:szCs w:val="24"/>
            </w:rPr>
            <w:t>Amenajare platforma</w:t>
          </w:r>
          <w:r>
            <w:rPr>
              <w:rFonts w:ascii="Arial" w:hAnsi="Arial" w:cs="Arial"/>
              <w:noProof/>
              <w:sz w:val="24"/>
              <w:szCs w:val="24"/>
            </w:rPr>
            <w:t>: se extinde Grupul 1 Comanesti cu suprafata de teren de 315mp pe care se amenajeaza o platforma impermeabila din dale de beton, prevazuta cu panta si bașa colectoare a eventualelor scurgeri, imprejmuita cu gard din panouri din plasa si stalpi metalici. Pe platforma se amplaseaza:</w:t>
          </w:r>
        </w:p>
        <w:p w:rsidR="007E4A03" w:rsidRDefault="007E4A03"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-3 habe  metalice etanse pentru stocarea apei de injectie, cu capacitatea de stocare de 30 mc fiecare</w:t>
          </w:r>
          <w:r w:rsidR="008F495D">
            <w:rPr>
              <w:rFonts w:ascii="Arial" w:hAnsi="Arial" w:cs="Arial"/>
              <w:noProof/>
              <w:sz w:val="24"/>
              <w:szCs w:val="24"/>
            </w:rPr>
            <w:t>, racordate intre ele.</w:t>
          </w:r>
        </w:p>
        <w:p w:rsidR="007E4A03" w:rsidRDefault="007E4A03"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-1 haba metalica de 1mc capacitate, in care sunt dirijate scurgerile din bașa colectoare</w:t>
          </w:r>
        </w:p>
        <w:p w:rsidR="007E4A03" w:rsidRDefault="007E4A03"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Habele se monteaza suprateran, pe fundatii din beton armat tip radier general, cu o grosime de 40cm, in cuva de retentie din beton armat cu dimensiunile (8x10)m, inaltimea elevatiei peretelui cuvei fiind de 0,7m. Volumul cuvei este de 56mc.</w:t>
          </w:r>
          <w:r w:rsidR="008F495D">
            <w:rPr>
              <w:rFonts w:ascii="Arial" w:hAnsi="Arial" w:cs="Arial"/>
              <w:noProof/>
              <w:sz w:val="24"/>
              <w:szCs w:val="24"/>
            </w:rPr>
            <w:t xml:space="preserve"> Cuva de beton este hidroizolata cu tencuiala speciala de protectie impermeabila cu apastop.  Habele sunt deschise la partea superioara si prevazute cu gratare de plase de otel si capace de vizitare, sunt protejate anticoroziv prin grunduire si vopsire. </w:t>
          </w:r>
        </w:p>
        <w:p w:rsidR="008F495D" w:rsidRDefault="008F495D"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Pentru haba subterana existenta in Grupul 1 Comanesti se realizeaza un racord de aspiratie separat, din teava Ø 114,3x6,3mm.</w:t>
          </w:r>
        </w:p>
        <w:p w:rsidR="00431AA5" w:rsidRDefault="00D36829" w:rsidP="007E4A03">
          <w:pPr>
            <w:spacing w:line="240" w:lineRule="auto"/>
            <w:ind w:firstLine="720"/>
            <w:contextualSpacing/>
            <w:jc w:val="both"/>
            <w:rPr>
              <w:rFonts w:ascii="Arial" w:hAnsi="Arial" w:cs="Arial"/>
              <w:noProof/>
              <w:sz w:val="24"/>
              <w:szCs w:val="24"/>
            </w:rPr>
          </w:pPr>
          <w:r w:rsidRPr="00A02500">
            <w:rPr>
              <w:rFonts w:ascii="Arial" w:hAnsi="Arial" w:cs="Arial"/>
              <w:i/>
              <w:noProof/>
              <w:sz w:val="24"/>
              <w:szCs w:val="24"/>
            </w:rPr>
            <w:t>Conducta de injectie</w:t>
          </w:r>
          <w:r>
            <w:rPr>
              <w:rFonts w:ascii="Arial" w:hAnsi="Arial" w:cs="Arial"/>
              <w:noProof/>
              <w:sz w:val="24"/>
              <w:szCs w:val="24"/>
            </w:rPr>
            <w:t xml:space="preserve">:Conducta de aductiune  a sondei 1 </w:t>
          </w:r>
          <w:r w:rsidR="009C5B45">
            <w:rPr>
              <w:rFonts w:ascii="Arial" w:hAnsi="Arial" w:cs="Arial"/>
              <w:noProof/>
              <w:sz w:val="24"/>
              <w:szCs w:val="24"/>
            </w:rPr>
            <w:t>C</w:t>
          </w:r>
          <w:r>
            <w:rPr>
              <w:rFonts w:ascii="Arial" w:hAnsi="Arial" w:cs="Arial"/>
              <w:noProof/>
              <w:sz w:val="24"/>
              <w:szCs w:val="24"/>
            </w:rPr>
            <w:t>omanesti devine conducta de injectie</w:t>
          </w:r>
          <w:r w:rsidR="00431AA5">
            <w:rPr>
              <w:rFonts w:ascii="Arial" w:hAnsi="Arial" w:cs="Arial"/>
              <w:noProof/>
              <w:sz w:val="24"/>
              <w:szCs w:val="24"/>
            </w:rPr>
            <w:t xml:space="preserve"> a apelor reziduale de zacamant, conducta are L 44,55m si este protejata anticoroziv . Injectia apelor se realizeaza prin pompaj cu agregatul de cimentare din cadrul Grupului 1 Comanesti. </w:t>
          </w:r>
        </w:p>
        <w:p w:rsidR="00D36829" w:rsidRDefault="00431AA5"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Volume de apa injectate: debit mediu orar:0,5mc</w:t>
          </w:r>
        </w:p>
        <w:p w:rsidR="00431AA5" w:rsidRPr="003675A6" w:rsidRDefault="00431AA5" w:rsidP="007E4A03">
          <w:pPr>
            <w:spacing w:line="240" w:lineRule="auto"/>
            <w:ind w:firstLine="720"/>
            <w:contextualSpacing/>
            <w:jc w:val="both"/>
            <w:rPr>
              <w:rFonts w:ascii="Arial" w:hAnsi="Arial" w:cs="Arial"/>
              <w:noProof/>
              <w:sz w:val="24"/>
              <w:szCs w:val="24"/>
            </w:rPr>
          </w:pPr>
          <w:r>
            <w:rPr>
              <w:rFonts w:ascii="Arial" w:hAnsi="Arial" w:cs="Arial"/>
              <w:noProof/>
              <w:sz w:val="24"/>
              <w:szCs w:val="24"/>
            </w:rPr>
            <w:t xml:space="preserve">                                         debit mediu zilnic:11mc</w:t>
          </w:r>
        </w:p>
        <w:p w:rsidR="007E4A03" w:rsidRDefault="00431AA5" w:rsidP="006A6CEB">
          <w:pPr>
            <w:spacing w:line="240" w:lineRule="auto"/>
            <w:contextualSpacing/>
            <w:jc w:val="both"/>
            <w:rPr>
              <w:rFonts w:ascii="Arial" w:hAnsi="Arial" w:cs="Arial"/>
              <w:noProof/>
              <w:sz w:val="24"/>
              <w:szCs w:val="24"/>
            </w:rPr>
          </w:pPr>
          <w:r>
            <w:rPr>
              <w:rFonts w:ascii="Arial" w:hAnsi="Arial" w:cs="Arial"/>
              <w:noProof/>
              <w:sz w:val="24"/>
              <w:szCs w:val="24"/>
            </w:rPr>
            <w:t xml:space="preserve">                                                    debit mediu lunar:330mc</w:t>
          </w:r>
        </w:p>
        <w:p w:rsidR="001452E5" w:rsidRPr="004768A5" w:rsidRDefault="00A02500" w:rsidP="004768A5">
          <w:pPr>
            <w:autoSpaceDE w:val="0"/>
            <w:autoSpaceDN w:val="0"/>
            <w:adjustRightInd w:val="0"/>
            <w:spacing w:after="0" w:line="240" w:lineRule="auto"/>
            <w:jc w:val="both"/>
            <w:rPr>
              <w:rFonts w:ascii="Arial" w:hAnsi="Arial" w:cs="Arial"/>
              <w:sz w:val="24"/>
              <w:szCs w:val="24"/>
            </w:rPr>
          </w:pPr>
          <w:r w:rsidRPr="004768A5">
            <w:rPr>
              <w:rFonts w:ascii="Arial" w:hAnsi="Arial" w:cs="Arial"/>
              <w:sz w:val="24"/>
              <w:szCs w:val="24"/>
            </w:rPr>
            <w:t xml:space="preserve">Pentru monitorizarea calitatii apelor subterane a sondei 1 Comanesti se va realiza </w:t>
          </w:r>
          <w:r w:rsidR="004768A5" w:rsidRPr="004768A5">
            <w:rPr>
              <w:rFonts w:ascii="Arial" w:hAnsi="Arial" w:cs="Arial"/>
              <w:sz w:val="24"/>
              <w:szCs w:val="24"/>
            </w:rPr>
            <w:t xml:space="preserve">un foraj hidrogeologic FM1, amplasat aval de sonda, pe directia de curgere a acviferului freatic, cu adancimea de 25m.  </w:t>
          </w:r>
        </w:p>
        <w:p w:rsidR="00A326D0" w:rsidRDefault="00B178A3" w:rsidP="00B178A3">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d)Productia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 ambalaje de hartie si carton, etc) colectate pe categorii, conform prevederilor legale, se vor valorifica către firme specializate în colectare/reciclare. Deşeurile menajere se vor colecta şi preda la operatorii locali de salubritate autorizaţi.</w:t>
          </w:r>
        </w:p>
        <w:p w:rsidR="00A326D0" w:rsidRDefault="00B178A3" w:rsidP="00A326D0">
          <w:pPr>
            <w:pStyle w:val="Header"/>
            <w:contextualSpacing/>
            <w:jc w:val="both"/>
            <w:rPr>
              <w:rFonts w:cs="Arial"/>
              <w:szCs w:val="24"/>
            </w:rPr>
          </w:pPr>
          <w:r>
            <w:rPr>
              <w:rStyle w:val="sttlitera"/>
              <w:rFonts w:ascii="Arial" w:hAnsi="Arial" w:cs="Arial"/>
              <w:sz w:val="24"/>
              <w:szCs w:val="24"/>
              <w:lang w:val="pt-BR"/>
            </w:rPr>
            <w:t xml:space="preserve"> </w:t>
          </w:r>
          <w:r w:rsidR="00A326D0" w:rsidRPr="00117296">
            <w:rPr>
              <w:rFonts w:ascii="Arial" w:hAnsi="Arial" w:cs="Arial"/>
              <w:b/>
              <w:sz w:val="24"/>
              <w:szCs w:val="24"/>
            </w:rPr>
            <w:t>2. Localizarea proiectului</w:t>
          </w:r>
          <w:r w:rsidR="00A326D0">
            <w:rPr>
              <w:rFonts w:ascii="Arial" w:hAnsi="Arial" w:cs="Arial"/>
              <w:sz w:val="24"/>
              <w:szCs w:val="24"/>
            </w:rPr>
            <w:t>:</w:t>
          </w:r>
          <w:r w:rsidR="00A326D0" w:rsidRPr="00986199">
            <w:rPr>
              <w:rFonts w:cs="Arial"/>
              <w:szCs w:val="24"/>
            </w:rPr>
            <w:t xml:space="preserve"> </w:t>
          </w:r>
        </w:p>
        <w:p w:rsidR="00A326D0" w:rsidRDefault="00A326D0" w:rsidP="00A326D0">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sondei </w:t>
          </w:r>
          <w:r w:rsidR="00BC1B7B">
            <w:rPr>
              <w:rFonts w:ascii="Arial" w:hAnsi="Arial" w:cs="Arial"/>
              <w:sz w:val="24"/>
              <w:szCs w:val="24"/>
            </w:rPr>
            <w:t xml:space="preserve">1 Comanesti: </w:t>
          </w:r>
          <w:r>
            <w:rPr>
              <w:rFonts w:ascii="Arial" w:hAnsi="Arial" w:cs="Arial"/>
              <w:sz w:val="24"/>
              <w:szCs w:val="24"/>
            </w:rPr>
            <w:t xml:space="preserve">in extravilanul </w:t>
          </w:r>
          <w:r w:rsidR="00BC1B7B">
            <w:rPr>
              <w:rFonts w:ascii="Arial" w:hAnsi="Arial" w:cs="Arial"/>
              <w:sz w:val="24"/>
              <w:szCs w:val="24"/>
            </w:rPr>
            <w:t>loc. Cajvana</w:t>
          </w:r>
          <w:r w:rsidRPr="00986199">
            <w:rPr>
              <w:rFonts w:ascii="Arial" w:hAnsi="Arial" w:cs="Arial"/>
              <w:sz w:val="24"/>
              <w:szCs w:val="24"/>
            </w:rPr>
            <w:t>, judeţul Suceava</w:t>
          </w:r>
          <w:r>
            <w:rPr>
              <w:rFonts w:ascii="Arial" w:hAnsi="Arial" w:cs="Arial"/>
              <w:sz w:val="24"/>
              <w:szCs w:val="24"/>
            </w:rPr>
            <w:t>, c</w:t>
          </w:r>
          <w:r w:rsidRPr="00986199">
            <w:rPr>
              <w:rFonts w:ascii="Arial" w:hAnsi="Arial" w:cs="Arial"/>
              <w:sz w:val="24"/>
              <w:szCs w:val="24"/>
            </w:rPr>
            <w:t>oordonatele locaţiei proiectate sunt</w:t>
          </w:r>
          <w:r>
            <w:rPr>
              <w:rFonts w:ascii="Arial" w:hAnsi="Arial" w:cs="Arial"/>
              <w:sz w:val="24"/>
              <w:szCs w:val="24"/>
            </w:rPr>
            <w:t>:</w:t>
          </w:r>
        </w:p>
        <w:p w:rsidR="00A326D0" w:rsidRDefault="00A326D0" w:rsidP="00A326D0">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sidR="00BC1B7B">
            <w:rPr>
              <w:rFonts w:ascii="Arial" w:hAnsi="Arial" w:cs="Arial"/>
              <w:sz w:val="24"/>
              <w:szCs w:val="24"/>
            </w:rPr>
            <w:t>687290</w:t>
          </w:r>
          <w:r w:rsidRPr="00986199">
            <w:rPr>
              <w:rFonts w:ascii="Arial" w:hAnsi="Arial" w:cs="Arial"/>
              <w:sz w:val="24"/>
              <w:szCs w:val="24"/>
            </w:rPr>
            <w:t xml:space="preserve"> </w:t>
          </w:r>
        </w:p>
        <w:p w:rsidR="00A326D0" w:rsidRDefault="00A326D0" w:rsidP="00A326D0">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Y = </w:t>
          </w:r>
          <w:r w:rsidR="00BC1B7B">
            <w:rPr>
              <w:rFonts w:ascii="Arial" w:hAnsi="Arial" w:cs="Arial"/>
              <w:sz w:val="24"/>
              <w:szCs w:val="24"/>
            </w:rPr>
            <w:t>573231</w:t>
          </w:r>
        </w:p>
        <w:p w:rsidR="00EF5824" w:rsidRDefault="00A326D0" w:rsidP="00F93939">
          <w:pPr>
            <w:spacing w:line="240" w:lineRule="auto"/>
            <w:contextualSpacing/>
            <w:jc w:val="both"/>
            <w:textAlignment w:val="baseline"/>
            <w:rPr>
              <w:rFonts w:ascii="Arial" w:hAnsi="Arial" w:cs="Arial"/>
              <w:sz w:val="24"/>
              <w:szCs w:val="24"/>
            </w:rPr>
          </w:pPr>
          <w:r w:rsidRPr="00BC1B7B">
            <w:rPr>
              <w:rFonts w:ascii="Arial" w:hAnsi="Arial" w:cs="Arial"/>
              <w:sz w:val="24"/>
              <w:szCs w:val="24"/>
              <w:lang w:val="ro-RO"/>
            </w:rPr>
            <w:t xml:space="preserve">Accesul la obiectiv se face pe drumul </w:t>
          </w:r>
          <w:r w:rsidR="00BC1B7B" w:rsidRPr="00BC1B7B">
            <w:rPr>
              <w:rFonts w:ascii="Arial" w:hAnsi="Arial" w:cs="Arial"/>
              <w:sz w:val="24"/>
              <w:szCs w:val="24"/>
              <w:lang w:val="ro-RO"/>
            </w:rPr>
            <w:t>judetean</w:t>
          </w:r>
          <w:r w:rsidR="00BC1B7B">
            <w:rPr>
              <w:rFonts w:ascii="Arial" w:hAnsi="Arial" w:cs="Arial"/>
              <w:sz w:val="24"/>
              <w:szCs w:val="24"/>
              <w:lang w:val="ro-RO"/>
            </w:rPr>
            <w:t xml:space="preserve"> DJ178 Botosana-Comanesti, apoi pe un drum de piatra pana la locatia grupului.</w:t>
          </w:r>
          <w:r w:rsidR="00F93939">
            <w:rPr>
              <w:rFonts w:ascii="Arial" w:hAnsi="Arial" w:cs="Arial"/>
              <w:sz w:val="24"/>
              <w:szCs w:val="24"/>
              <w:lang w:val="ro-RO"/>
            </w:rPr>
            <w:t xml:space="preserve"> </w:t>
          </w:r>
          <w:r w:rsidR="00BC1B7B">
            <w:rPr>
              <w:rFonts w:ascii="Arial" w:hAnsi="Arial" w:cs="Arial"/>
              <w:sz w:val="24"/>
              <w:szCs w:val="24"/>
              <w:lang w:val="ro-RO"/>
            </w:rPr>
            <w:t xml:space="preserve">Alta cale de acces este din loc. Cajvana, in periferia sudica a localitatii, pe strada Cajvana si apoi cca. 100 m pe un drum de piatra. </w:t>
          </w:r>
          <w:r w:rsidRPr="00BC1B7B">
            <w:rPr>
              <w:rFonts w:ascii="Arial" w:hAnsi="Arial" w:cs="Arial"/>
              <w:sz w:val="24"/>
              <w:szCs w:val="24"/>
            </w:rPr>
            <w:t xml:space="preserve"> Conform certificatului de urbanism nr. </w:t>
          </w:r>
          <w:r w:rsidR="00BC1B7B">
            <w:rPr>
              <w:rFonts w:ascii="Arial" w:hAnsi="Arial" w:cs="Arial"/>
              <w:sz w:val="24"/>
              <w:szCs w:val="24"/>
            </w:rPr>
            <w:t>24</w:t>
          </w:r>
          <w:r w:rsidRPr="00BC1B7B">
            <w:rPr>
              <w:rFonts w:ascii="Arial" w:hAnsi="Arial" w:cs="Arial"/>
              <w:sz w:val="24"/>
              <w:szCs w:val="24"/>
            </w:rPr>
            <w:t>/201</w:t>
          </w:r>
          <w:r w:rsidR="00BC1B7B">
            <w:rPr>
              <w:rFonts w:ascii="Arial" w:hAnsi="Arial" w:cs="Arial"/>
              <w:sz w:val="24"/>
              <w:szCs w:val="24"/>
            </w:rPr>
            <w:t>6</w:t>
          </w:r>
          <w:r w:rsidRPr="00BC1B7B">
            <w:rPr>
              <w:rFonts w:ascii="Arial" w:hAnsi="Arial" w:cs="Arial"/>
              <w:sz w:val="24"/>
              <w:szCs w:val="24"/>
            </w:rPr>
            <w:t xml:space="preserve"> terenul este</w:t>
          </w:r>
          <w:r w:rsidR="00BC1B7B">
            <w:rPr>
              <w:rFonts w:ascii="Arial" w:hAnsi="Arial" w:cs="Arial"/>
              <w:sz w:val="24"/>
              <w:szCs w:val="24"/>
            </w:rPr>
            <w:t xml:space="preserve"> intravilan (112mp), respectiv extravilan (203mp)</w:t>
          </w:r>
          <w:r w:rsidRPr="00BC1B7B">
            <w:rPr>
              <w:rFonts w:ascii="Arial" w:hAnsi="Arial" w:cs="Arial"/>
              <w:sz w:val="24"/>
              <w:szCs w:val="24"/>
            </w:rPr>
            <w:t xml:space="preserve"> proprietatate orasului </w:t>
          </w:r>
          <w:r w:rsidR="00F93939">
            <w:rPr>
              <w:rFonts w:ascii="Arial" w:hAnsi="Arial" w:cs="Arial"/>
              <w:sz w:val="24"/>
              <w:szCs w:val="24"/>
            </w:rPr>
            <w:t>Cajvana, concesionat de catre SNGN ROMGAZ SA.</w:t>
          </w:r>
        </w:p>
        <w:p w:rsidR="009C5B45" w:rsidRDefault="00F93939" w:rsidP="009C5B45">
          <w:pPr>
            <w:spacing w:line="240" w:lineRule="auto"/>
            <w:contextualSpacing/>
            <w:jc w:val="both"/>
            <w:textAlignment w:val="baseline"/>
            <w:rPr>
              <w:rFonts w:ascii="Arial" w:hAnsi="Arial" w:cs="Arial"/>
              <w:noProof/>
              <w:sz w:val="24"/>
              <w:szCs w:val="24"/>
            </w:rPr>
          </w:pPr>
          <w:r>
            <w:rPr>
              <w:rFonts w:ascii="Arial" w:hAnsi="Arial" w:cs="Arial"/>
              <w:sz w:val="24"/>
              <w:szCs w:val="24"/>
            </w:rPr>
            <w:lastRenderedPageBreak/>
            <w:t>2.2.Relativa abundenta a resurselor naturale din zona, utilitatea si capacitatea regenerative a acestora:</w:t>
          </w:r>
          <w:r w:rsidR="00CD17A5" w:rsidRPr="00CD17A5">
            <w:rPr>
              <w:rFonts w:ascii="Arial" w:hAnsi="Arial" w:cs="Arial"/>
              <w:noProof/>
              <w:sz w:val="24"/>
              <w:szCs w:val="24"/>
            </w:rPr>
            <w:t xml:space="preserve"> </w:t>
          </w:r>
          <w:r w:rsidR="00CD17A5" w:rsidRPr="00970E87">
            <w:rPr>
              <w:rFonts w:ascii="Arial" w:hAnsi="Arial" w:cs="Arial"/>
              <w:noProof/>
              <w:sz w:val="24"/>
              <w:szCs w:val="24"/>
            </w:rPr>
            <w:t xml:space="preserve">Obiectivul investitiei este amenajarea sondei 1 Comanesti in vederea injectarii apelor de zacamant provenite de la structura Comanesti si de la structurile apropiate, respectiv Todiresti, Valea Seaca Est, </w:t>
          </w:r>
          <w:r w:rsidR="00CD17A5">
            <w:rPr>
              <w:rFonts w:ascii="Arial" w:hAnsi="Arial" w:cs="Arial"/>
              <w:noProof/>
              <w:sz w:val="24"/>
              <w:szCs w:val="24"/>
            </w:rPr>
            <w:t>P</w:t>
          </w:r>
          <w:r w:rsidR="00CD17A5" w:rsidRPr="00970E87">
            <w:rPr>
              <w:rFonts w:ascii="Arial" w:hAnsi="Arial" w:cs="Arial"/>
              <w:noProof/>
              <w:sz w:val="24"/>
              <w:szCs w:val="24"/>
            </w:rPr>
            <w:t>ocoleni si Baia</w:t>
          </w:r>
          <w:r w:rsidR="00CD17A5">
            <w:rPr>
              <w:rFonts w:ascii="Arial" w:hAnsi="Arial" w:cs="Arial"/>
              <w:noProof/>
              <w:sz w:val="24"/>
              <w:szCs w:val="24"/>
            </w:rPr>
            <w:t>.</w:t>
          </w:r>
        </w:p>
        <w:p w:rsidR="009C5B45" w:rsidRPr="00101BBB" w:rsidRDefault="009C5B45" w:rsidP="009C5B45">
          <w:pPr>
            <w:spacing w:line="240" w:lineRule="auto"/>
            <w:contextualSpacing/>
            <w:jc w:val="both"/>
            <w:textAlignment w:val="baseline"/>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9C5B45" w:rsidRPr="00101BBB" w:rsidRDefault="009C5B45" w:rsidP="009C5B45">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9C5B45" w:rsidRPr="00101BBB" w:rsidRDefault="009C5B45" w:rsidP="009C5B45">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9C5B45" w:rsidRPr="00101BBB" w:rsidRDefault="009C5B45" w:rsidP="009C5B45">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9C5B45" w:rsidRDefault="009C5B45" w:rsidP="009C5B45">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9C5B45" w:rsidRPr="00101BBB" w:rsidRDefault="009C5B45" w:rsidP="009C5B45">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9C5B45" w:rsidRPr="00101BBB" w:rsidRDefault="009C5B45" w:rsidP="009C5B45">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9C5B45" w:rsidRPr="00101BBB" w:rsidRDefault="009C5B45" w:rsidP="009C5B45">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9C5B45" w:rsidRPr="00101BBB" w:rsidRDefault="009C5B45" w:rsidP="009C5B45">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9C5B45" w:rsidRPr="00101BBB" w:rsidRDefault="009C5B45" w:rsidP="009C5B45">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loc. Cajvana. </w:t>
          </w:r>
        </w:p>
        <w:p w:rsidR="009C5B45" w:rsidRPr="00101BBB" w:rsidRDefault="009C5B45" w:rsidP="009C5B45">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9C5B45" w:rsidRPr="00101BBB" w:rsidRDefault="009C5B45" w:rsidP="009C5B45">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9C5B45" w:rsidRPr="00101BBB" w:rsidRDefault="009C5B45" w:rsidP="009C5B45">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9C5B45" w:rsidRPr="00101BBB" w:rsidRDefault="009C5B45" w:rsidP="009C5B45">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9C5B45" w:rsidRPr="00101BBB" w:rsidRDefault="009C5B45" w:rsidP="009C5B45">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9C5B45" w:rsidRPr="00101BBB" w:rsidRDefault="009C5B45" w:rsidP="009C5B45">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9C5B45" w:rsidRPr="0026516B" w:rsidRDefault="009C5B45" w:rsidP="009C5B45">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p w:rsidR="009C5B45" w:rsidRPr="00973029" w:rsidRDefault="009C5B45" w:rsidP="009C5B45">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54</w:t>
          </w:r>
          <w:r w:rsidRPr="00973029">
            <w:rPr>
              <w:rFonts w:ascii="Arial" w:hAnsi="Arial" w:cs="Arial"/>
              <w:sz w:val="24"/>
              <w:szCs w:val="24"/>
            </w:rPr>
            <w:t>/2</w:t>
          </w:r>
          <w:r>
            <w:rPr>
              <w:rFonts w:ascii="Arial" w:hAnsi="Arial" w:cs="Arial"/>
              <w:sz w:val="24"/>
              <w:szCs w:val="24"/>
            </w:rPr>
            <w:t>016</w:t>
          </w:r>
          <w:r w:rsidRPr="00973029">
            <w:rPr>
              <w:rFonts w:ascii="Arial" w:hAnsi="Arial" w:cs="Arial"/>
              <w:sz w:val="24"/>
              <w:szCs w:val="24"/>
            </w:rPr>
            <w:t xml:space="preserve"> emis de Primaria </w:t>
          </w:r>
          <w:r>
            <w:rPr>
              <w:rFonts w:ascii="Arial" w:hAnsi="Arial" w:cs="Arial"/>
              <w:sz w:val="24"/>
              <w:szCs w:val="24"/>
            </w:rPr>
            <w:t>orasului Cajvana</w:t>
          </w:r>
          <w:r w:rsidRPr="00973029">
            <w:rPr>
              <w:rFonts w:ascii="Arial" w:hAnsi="Arial" w:cs="Arial"/>
              <w:sz w:val="24"/>
              <w:szCs w:val="24"/>
            </w:rPr>
            <w:t>.</w:t>
          </w:r>
        </w:p>
        <w:p w:rsidR="009C5B45" w:rsidRPr="00973029" w:rsidRDefault="009C5B45" w:rsidP="009C5B4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9C5B45" w:rsidRPr="00973029" w:rsidRDefault="009C5B45" w:rsidP="009C5B45">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-se vor respecta cu stricteţe limitele şi suprafeţele de lucru,  modul de depozitare a materialelor  şi a rutelor alese pentru transport.</w:t>
          </w:r>
        </w:p>
        <w:p w:rsidR="009C5B45" w:rsidRDefault="009C5B45" w:rsidP="009C5B4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9C5B45" w:rsidRDefault="009C5B45" w:rsidP="009C5B45">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9C5B45" w:rsidRDefault="009C5B45" w:rsidP="009C5B45">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9C5B45" w:rsidRDefault="009C5B45" w:rsidP="00F93939">
          <w:pPr>
            <w:spacing w:line="240" w:lineRule="auto"/>
            <w:contextualSpacing/>
            <w:jc w:val="both"/>
            <w:textAlignment w:val="baseline"/>
            <w:rPr>
              <w:rFonts w:ascii="Arial" w:hAnsi="Arial" w:cs="Arial"/>
              <w:sz w:val="24"/>
              <w:szCs w:val="24"/>
            </w:rPr>
          </w:pPr>
          <w:r>
            <w:rPr>
              <w:rFonts w:ascii="Arial" w:hAnsi="Arial" w:cs="Arial"/>
              <w:sz w:val="24"/>
              <w:szCs w:val="24"/>
            </w:rPr>
            <w:t>-se va tine o evident zilnica a volumelor de apa injectate si a presiunii de injective realizate in procesul de injective. Este interzisa injectarea altor tipuri de ape uzate in sonda.</w:t>
          </w:r>
        </w:p>
        <w:p w:rsidR="001D31D4" w:rsidRDefault="001D31D4" w:rsidP="001D31D4">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1D31D4" w:rsidRPr="00973029" w:rsidRDefault="001D31D4" w:rsidP="001D31D4">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lastRenderedPageBreak/>
            <w:t xml:space="preserve">-sonda va fi dotata cu instalatie completa de prevenire a eruptiilor, corespunzatoare categoriei sondei si evaluarii presiunii de zacamant, potrivit Regulamentului de Prevenire a Eruptiilor. </w:t>
          </w:r>
        </w:p>
        <w:p w:rsidR="007E4A03" w:rsidRPr="00522DB9" w:rsidRDefault="007E4A03" w:rsidP="007E4A03">
          <w:pPr>
            <w:autoSpaceDE w:val="0"/>
            <w:autoSpaceDN w:val="0"/>
            <w:adjustRightInd w:val="0"/>
            <w:spacing w:after="0" w:line="240" w:lineRule="auto"/>
            <w:jc w:val="both"/>
            <w:rPr>
              <w:rFonts w:ascii="Arial" w:hAnsi="Arial" w:cs="Arial"/>
              <w:sz w:val="24"/>
              <w:szCs w:val="24"/>
            </w:rPr>
          </w:pPr>
        </w:p>
        <w:p w:rsidR="007E4A03" w:rsidRPr="00522DB9" w:rsidRDefault="001D31D4" w:rsidP="007E4A03">
          <w:pPr>
            <w:spacing w:after="0" w:line="240" w:lineRule="auto"/>
            <w:jc w:val="both"/>
            <w:rPr>
              <w:rFonts w:ascii="Arial" w:hAnsi="Arial" w:cs="Arial"/>
              <w:sz w:val="24"/>
              <w:szCs w:val="24"/>
            </w:rPr>
          </w:pPr>
          <w:r>
            <w:rPr>
              <w:rFonts w:ascii="Arial" w:hAnsi="Arial" w:cs="Arial"/>
              <w:sz w:val="24"/>
              <w:szCs w:val="24"/>
            </w:rPr>
            <w:t>II.</w:t>
          </w:r>
          <w:r w:rsidR="00EF33BE" w:rsidRPr="00522DB9">
            <w:rPr>
              <w:rFonts w:ascii="Arial" w:hAnsi="Arial" w:cs="Arial"/>
              <w:sz w:val="24"/>
              <w:szCs w:val="24"/>
            </w:rPr>
            <w:t>Proiectul propus nu necesită parcurgerea celorlalte etape ale procedurii de evaluare adecvată (se aplică pentru proiectele pentru care autoritatea competentă pentru protecţia mediului a decis că nu este necesară parcurgerea procedurii de evaluare adecvat</w:t>
          </w:r>
          <w:r w:rsidR="00EF33BE" w:rsidRPr="00522DB9">
            <w:rPr>
              <w:rFonts w:ascii="Arial" w:hAnsi="Arial" w:cs="Arial"/>
              <w:sz w:val="24"/>
              <w:szCs w:val="24"/>
              <w:lang w:val="ro-RO"/>
            </w:rPr>
            <w:t>ă</w:t>
          </w:r>
          <w:r w:rsidR="00EF33BE">
            <w:rPr>
              <w:rFonts w:ascii="Arial" w:hAnsi="Arial" w:cs="Arial"/>
              <w:sz w:val="24"/>
              <w:szCs w:val="24"/>
              <w:lang w:val="ro-RO"/>
            </w:rPr>
            <w:t>)</w:t>
          </w:r>
          <w:r w:rsidR="00EF33BE" w:rsidRPr="00522DB9">
            <w:rPr>
              <w:rFonts w:ascii="Arial" w:hAnsi="Arial" w:cs="Arial"/>
              <w:sz w:val="24"/>
              <w:szCs w:val="24"/>
              <w:lang w:val="ro-RO"/>
            </w:rPr>
            <w:t>.</w:t>
          </w:r>
        </w:p>
      </w:sdtContent>
    </w:sdt>
    <w:p w:rsidR="007E4A03" w:rsidRPr="00447422" w:rsidRDefault="00EF33BE" w:rsidP="007E4A0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E4A03" w:rsidRDefault="00EF33BE" w:rsidP="007E4A0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7E4A03" w:rsidRDefault="007E4A03" w:rsidP="007E4A0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7E4A03" w:rsidRDefault="00EF33BE" w:rsidP="007E4A0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D31D4" w:rsidRDefault="001D31D4" w:rsidP="007E4A03">
          <w:pPr>
            <w:spacing w:after="0" w:line="360" w:lineRule="auto"/>
            <w:ind w:left="2880" w:firstLine="720"/>
            <w:rPr>
              <w:rFonts w:ascii="Arial" w:hAnsi="Arial" w:cs="Arial"/>
              <w:b/>
              <w:bCs/>
              <w:sz w:val="24"/>
              <w:szCs w:val="24"/>
              <w:lang w:val="ro-RO"/>
            </w:rPr>
          </w:pPr>
        </w:p>
        <w:p w:rsidR="001D31D4" w:rsidRPr="001D31D4" w:rsidRDefault="001D31D4" w:rsidP="001D31D4">
          <w:pPr>
            <w:spacing w:after="0" w:line="360" w:lineRule="auto"/>
            <w:ind w:left="2880" w:firstLine="720"/>
            <w:rPr>
              <w:rFonts w:ascii="Arial" w:hAnsi="Arial" w:cs="Arial"/>
              <w:bCs/>
              <w:sz w:val="24"/>
              <w:szCs w:val="24"/>
              <w:lang w:val="ro-RO"/>
            </w:rPr>
          </w:pPr>
          <w:r w:rsidRPr="001D31D4">
            <w:rPr>
              <w:rFonts w:ascii="Arial" w:hAnsi="Arial" w:cs="Arial"/>
              <w:bCs/>
              <w:sz w:val="24"/>
              <w:szCs w:val="24"/>
              <w:lang w:val="ro-RO"/>
            </w:rPr>
            <w:t>DIRECTOR EXECUTIV</w:t>
          </w:r>
        </w:p>
        <w:p w:rsidR="001D31D4" w:rsidRPr="001D31D4" w:rsidRDefault="001D31D4" w:rsidP="001D31D4">
          <w:pPr>
            <w:spacing w:after="0" w:line="360" w:lineRule="auto"/>
            <w:ind w:left="2880" w:firstLine="720"/>
            <w:rPr>
              <w:rFonts w:ascii="Arial" w:hAnsi="Arial" w:cs="Arial"/>
              <w:bCs/>
              <w:sz w:val="24"/>
              <w:szCs w:val="24"/>
              <w:lang w:val="ro-RO"/>
            </w:rPr>
          </w:pPr>
          <w:r w:rsidRPr="001D31D4">
            <w:rPr>
              <w:rFonts w:ascii="Arial" w:hAnsi="Arial" w:cs="Arial"/>
              <w:bCs/>
              <w:sz w:val="24"/>
              <w:szCs w:val="24"/>
              <w:lang w:val="ro-RO"/>
            </w:rPr>
            <w:t xml:space="preserve"> </w:t>
          </w:r>
          <w:r>
            <w:rPr>
              <w:rFonts w:ascii="Arial" w:hAnsi="Arial" w:cs="Arial"/>
              <w:bCs/>
              <w:sz w:val="24"/>
              <w:szCs w:val="24"/>
              <w:lang w:val="ro-RO"/>
            </w:rPr>
            <w:t xml:space="preserve">  </w:t>
          </w:r>
          <w:r w:rsidRPr="001D31D4">
            <w:rPr>
              <w:rFonts w:ascii="Arial" w:hAnsi="Arial" w:cs="Arial"/>
              <w:bCs/>
              <w:sz w:val="24"/>
              <w:szCs w:val="24"/>
              <w:lang w:val="ro-RO"/>
            </w:rPr>
            <w:t xml:space="preserve">  Ing. Vasile Osean</w:t>
          </w:r>
        </w:p>
        <w:p w:rsidR="001D31D4" w:rsidRPr="00CA4590" w:rsidRDefault="001D31D4" w:rsidP="001D31D4">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D31D4" w:rsidRDefault="001D31D4" w:rsidP="001D31D4">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D31D4" w:rsidRDefault="001D31D4" w:rsidP="001D31D4">
          <w:pPr>
            <w:spacing w:after="0" w:line="360" w:lineRule="auto"/>
            <w:jc w:val="both"/>
            <w:rPr>
              <w:rFonts w:ascii="Arial" w:hAnsi="Arial" w:cs="Arial"/>
              <w:b/>
              <w:bCs/>
              <w:sz w:val="24"/>
              <w:szCs w:val="24"/>
              <w:lang w:val="ro-RO"/>
            </w:rPr>
          </w:pPr>
        </w:p>
        <w:p w:rsidR="001D31D4" w:rsidRDefault="001D31D4" w:rsidP="001D31D4">
          <w:pPr>
            <w:spacing w:after="0" w:line="240" w:lineRule="auto"/>
            <w:jc w:val="both"/>
            <w:outlineLvl w:val="0"/>
            <w:rPr>
              <w:rFonts w:ascii="Arial" w:hAnsi="Arial" w:cs="Arial"/>
              <w:b/>
              <w:bCs/>
              <w:sz w:val="24"/>
              <w:szCs w:val="24"/>
              <w:lang w:val="ro-RO"/>
            </w:rPr>
          </w:pPr>
        </w:p>
        <w:p w:rsidR="001D31D4" w:rsidRDefault="001D31D4" w:rsidP="001D31D4">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B0D08">
            <w:rPr>
              <w:rFonts w:ascii="Arial" w:hAnsi="Arial" w:cs="Arial"/>
              <w:bCs/>
              <w:sz w:val="24"/>
              <w:szCs w:val="24"/>
              <w:lang w:val="ro-RO"/>
            </w:rPr>
            <w:t>Şef serviciu Avize, Acorduri, Autorizatii</w:t>
          </w:r>
        </w:p>
        <w:p w:rsidR="001D31D4" w:rsidRPr="00CB0D08" w:rsidRDefault="001D31D4" w:rsidP="001D31D4">
          <w:pPr>
            <w:spacing w:after="0" w:line="240" w:lineRule="auto"/>
            <w:jc w:val="both"/>
            <w:outlineLvl w:val="0"/>
            <w:rPr>
              <w:rFonts w:ascii="Arial" w:hAnsi="Arial" w:cs="Arial"/>
              <w:bCs/>
              <w:sz w:val="24"/>
              <w:szCs w:val="24"/>
              <w:lang w:val="ro-RO"/>
            </w:rPr>
          </w:pPr>
          <w:r>
            <w:rPr>
              <w:rFonts w:ascii="Arial" w:hAnsi="Arial" w:cs="Arial"/>
              <w:bCs/>
              <w:sz w:val="24"/>
              <w:szCs w:val="24"/>
              <w:lang w:val="ro-RO"/>
            </w:rPr>
            <w:t xml:space="preserve">                 Ing. Constantin Burciu</w:t>
          </w:r>
        </w:p>
        <w:p w:rsidR="001D31D4" w:rsidRPr="00C033AF" w:rsidRDefault="001D31D4" w:rsidP="001D31D4">
          <w:pPr>
            <w:spacing w:after="0" w:line="240" w:lineRule="auto"/>
            <w:jc w:val="both"/>
            <w:outlineLvl w:val="0"/>
            <w:rPr>
              <w:rFonts w:ascii="Arial" w:hAnsi="Arial" w:cs="Arial"/>
              <w:b/>
              <w:bCs/>
              <w:sz w:val="24"/>
              <w:szCs w:val="24"/>
              <w:lang w:val="ro-RO"/>
            </w:rPr>
          </w:pPr>
        </w:p>
        <w:p w:rsidR="001D31D4" w:rsidRDefault="001D31D4" w:rsidP="001D31D4">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1D31D4" w:rsidRDefault="001D31D4" w:rsidP="001D31D4">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p w:rsidR="007E4A03" w:rsidRDefault="001D31D4" w:rsidP="001D31D4">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w:t>
          </w:r>
        </w:p>
        <w:p w:rsidR="007E4A03" w:rsidRPr="00CA4590" w:rsidRDefault="007E4A03" w:rsidP="007E4A03">
          <w:pPr>
            <w:spacing w:after="0" w:line="360" w:lineRule="auto"/>
            <w:ind w:left="2880" w:firstLine="720"/>
            <w:rPr>
              <w:rFonts w:ascii="Arial" w:hAnsi="Arial" w:cs="Arial"/>
              <w:b/>
              <w:bCs/>
              <w:sz w:val="24"/>
              <w:szCs w:val="24"/>
              <w:lang w:val="ro-RO"/>
            </w:rPr>
          </w:pPr>
        </w:p>
        <w:p w:rsidR="007E4A03" w:rsidRPr="00CA4590" w:rsidRDefault="00EF33BE" w:rsidP="007E4A0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E4A03" w:rsidRPr="00CA4590" w:rsidRDefault="00EF33BE" w:rsidP="007E4A0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E4A03" w:rsidRDefault="007E4A03" w:rsidP="007E4A03">
          <w:pPr>
            <w:spacing w:after="0" w:line="240" w:lineRule="auto"/>
            <w:jc w:val="both"/>
            <w:outlineLvl w:val="0"/>
            <w:rPr>
              <w:rFonts w:ascii="Arial" w:hAnsi="Arial" w:cs="Arial"/>
              <w:b/>
              <w:bCs/>
              <w:sz w:val="24"/>
              <w:szCs w:val="24"/>
              <w:lang w:val="ro-RO"/>
            </w:rPr>
          </w:pPr>
        </w:p>
        <w:p w:rsidR="007E4A03" w:rsidRDefault="007E4A03" w:rsidP="007E4A03">
          <w:pPr>
            <w:spacing w:after="0" w:line="240" w:lineRule="auto"/>
            <w:jc w:val="both"/>
            <w:outlineLvl w:val="0"/>
            <w:rPr>
              <w:rFonts w:ascii="Arial" w:hAnsi="Arial" w:cs="Arial"/>
              <w:b/>
              <w:bCs/>
              <w:sz w:val="24"/>
              <w:szCs w:val="24"/>
              <w:lang w:val="ro-RO"/>
            </w:rPr>
          </w:pPr>
        </w:p>
        <w:p w:rsidR="001D31D4" w:rsidRPr="00C033AF" w:rsidRDefault="00EF33BE" w:rsidP="001D31D4">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E4A03" w:rsidRDefault="00E84BC8" w:rsidP="007E4A03">
          <w:pPr>
            <w:spacing w:after="0" w:line="360" w:lineRule="auto"/>
            <w:jc w:val="both"/>
            <w:rPr>
              <w:rFonts w:ascii="Arial" w:hAnsi="Arial" w:cs="Arial"/>
              <w:bCs/>
              <w:sz w:val="24"/>
              <w:szCs w:val="24"/>
              <w:lang w:val="ro-RO"/>
            </w:rPr>
          </w:pPr>
        </w:p>
      </w:sdtContent>
    </w:sdt>
    <w:p w:rsidR="007E4A03" w:rsidRPr="00447422" w:rsidRDefault="007E4A03" w:rsidP="007E4A03">
      <w:pPr>
        <w:spacing w:after="0" w:line="360" w:lineRule="auto"/>
        <w:jc w:val="both"/>
        <w:rPr>
          <w:rFonts w:ascii="Arial" w:hAnsi="Arial" w:cs="Arial"/>
          <w:bCs/>
          <w:sz w:val="24"/>
          <w:szCs w:val="24"/>
          <w:lang w:val="ro-RO"/>
        </w:rPr>
      </w:pPr>
    </w:p>
    <w:p w:rsidR="007E4A03" w:rsidRPr="00447422" w:rsidRDefault="007E4A03" w:rsidP="007E4A03">
      <w:pPr>
        <w:autoSpaceDE w:val="0"/>
        <w:autoSpaceDN w:val="0"/>
        <w:adjustRightInd w:val="0"/>
        <w:spacing w:after="0" w:line="240" w:lineRule="auto"/>
        <w:jc w:val="both"/>
        <w:rPr>
          <w:rFonts w:ascii="Arial" w:hAnsi="Arial" w:cs="Arial"/>
          <w:sz w:val="24"/>
          <w:szCs w:val="24"/>
        </w:rPr>
      </w:pPr>
    </w:p>
    <w:p w:rsidR="007E4A03" w:rsidRPr="00447422" w:rsidRDefault="007E4A03" w:rsidP="007E4A03">
      <w:pPr>
        <w:spacing w:after="0" w:line="360" w:lineRule="auto"/>
        <w:jc w:val="both"/>
        <w:rPr>
          <w:rFonts w:ascii="Arial" w:hAnsi="Arial" w:cs="Arial"/>
          <w:bCs/>
          <w:sz w:val="24"/>
          <w:szCs w:val="24"/>
          <w:lang w:val="ro-RO"/>
        </w:rPr>
      </w:pPr>
    </w:p>
    <w:p w:rsidR="007E4A03" w:rsidRPr="00447422" w:rsidRDefault="007E4A03" w:rsidP="007E4A03">
      <w:pPr>
        <w:spacing w:after="0" w:line="360" w:lineRule="auto"/>
        <w:jc w:val="both"/>
        <w:rPr>
          <w:rFonts w:ascii="Arial" w:hAnsi="Arial" w:cs="Arial"/>
          <w:bCs/>
          <w:sz w:val="24"/>
          <w:szCs w:val="24"/>
          <w:lang w:val="ro-RO"/>
        </w:rPr>
      </w:pPr>
    </w:p>
    <w:p w:rsidR="007E4A03" w:rsidRPr="00447422" w:rsidRDefault="007E4A03" w:rsidP="007E4A03">
      <w:pPr>
        <w:autoSpaceDE w:val="0"/>
        <w:autoSpaceDN w:val="0"/>
        <w:adjustRightInd w:val="0"/>
        <w:spacing w:after="0" w:line="240" w:lineRule="auto"/>
        <w:jc w:val="both"/>
        <w:rPr>
          <w:rFonts w:ascii="Arial" w:hAnsi="Arial" w:cs="Arial"/>
          <w:sz w:val="24"/>
          <w:szCs w:val="24"/>
        </w:rPr>
      </w:pPr>
    </w:p>
    <w:p w:rsidR="007E4A03" w:rsidRPr="00447422" w:rsidRDefault="007E4A03" w:rsidP="007E4A03">
      <w:pPr>
        <w:spacing w:after="0" w:line="360" w:lineRule="auto"/>
        <w:jc w:val="both"/>
        <w:rPr>
          <w:rFonts w:ascii="Arial" w:hAnsi="Arial" w:cs="Arial"/>
          <w:bCs/>
          <w:sz w:val="24"/>
          <w:szCs w:val="24"/>
          <w:lang w:val="ro-RO"/>
        </w:rPr>
      </w:pPr>
    </w:p>
    <w:p w:rsidR="007E4A03" w:rsidRPr="00447422" w:rsidRDefault="007E4A03" w:rsidP="007E4A03">
      <w:pPr>
        <w:spacing w:after="0" w:line="360" w:lineRule="auto"/>
        <w:jc w:val="both"/>
        <w:rPr>
          <w:rFonts w:ascii="Arial" w:hAnsi="Arial" w:cs="Arial"/>
          <w:bCs/>
          <w:sz w:val="24"/>
          <w:szCs w:val="24"/>
          <w:lang w:val="ro-RO"/>
        </w:rPr>
      </w:pPr>
    </w:p>
    <w:sectPr w:rsidR="007E4A03" w:rsidRPr="00447422" w:rsidSect="007E4A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03" w:rsidRDefault="007E4A03" w:rsidP="00A11BE3">
      <w:pPr>
        <w:spacing w:after="0" w:line="240" w:lineRule="auto"/>
      </w:pPr>
      <w:r>
        <w:separator/>
      </w:r>
    </w:p>
  </w:endnote>
  <w:endnote w:type="continuationSeparator" w:id="0">
    <w:p w:rsidR="007E4A03" w:rsidRDefault="007E4A03" w:rsidP="00A11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3" w:rsidRDefault="00E84BC8" w:rsidP="007E4A03">
    <w:pPr>
      <w:pStyle w:val="Footer"/>
      <w:framePr w:wrap="around" w:vAnchor="text" w:hAnchor="margin" w:xAlign="right" w:y="1"/>
      <w:rPr>
        <w:rStyle w:val="PageNumber"/>
      </w:rPr>
    </w:pPr>
    <w:r>
      <w:rPr>
        <w:rStyle w:val="PageNumber"/>
      </w:rPr>
      <w:fldChar w:fldCharType="begin"/>
    </w:r>
    <w:r w:rsidR="007E4A03">
      <w:rPr>
        <w:rStyle w:val="PageNumber"/>
      </w:rPr>
      <w:instrText xml:space="preserve">PAGE  </w:instrText>
    </w:r>
    <w:r>
      <w:rPr>
        <w:rStyle w:val="PageNumber"/>
      </w:rPr>
      <w:fldChar w:fldCharType="separate"/>
    </w:r>
    <w:r w:rsidR="007E4A03">
      <w:rPr>
        <w:rStyle w:val="PageNumber"/>
        <w:noProof/>
      </w:rPr>
      <w:t>2</w:t>
    </w:r>
    <w:r>
      <w:rPr>
        <w:rStyle w:val="PageNumber"/>
      </w:rPr>
      <w:fldChar w:fldCharType="end"/>
    </w:r>
  </w:p>
  <w:p w:rsidR="007E4A03" w:rsidRDefault="007E4A03" w:rsidP="007E4A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4345062"/>
            </w:sdtPr>
            <w:sdtEndPr>
              <w:rPr>
                <w:sz w:val="22"/>
                <w:szCs w:val="22"/>
              </w:rPr>
            </w:sdtEndPr>
            <w:sdtContent>
              <w:p w:rsidR="007E4A03" w:rsidRDefault="007E4A03" w:rsidP="002A478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E4A03" w:rsidRPr="007A4C64" w:rsidRDefault="007E4A03" w:rsidP="002A4780">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7E4A03" w:rsidRPr="002A4780" w:rsidRDefault="007E4A03" w:rsidP="002A4780">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p w:rsidR="007E4A03" w:rsidRPr="00C44321" w:rsidRDefault="007E4A03" w:rsidP="007E4A03">
        <w:pPr>
          <w:pStyle w:val="Footer"/>
          <w:jc w:val="center"/>
        </w:pPr>
        <w:r>
          <w:t xml:space="preserve"> </w:t>
        </w:r>
        <w:fldSimple w:instr=" PAGE   \* MERGEFORMAT ">
          <w:r w:rsidR="001D31D4">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E4A03" w:rsidRDefault="007E4A03" w:rsidP="002A478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E4A03" w:rsidRPr="007A4C64" w:rsidRDefault="007E4A03" w:rsidP="002A4780">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7E4A03" w:rsidRPr="00992A14" w:rsidRDefault="007E4A03" w:rsidP="007E4A03">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03" w:rsidRDefault="007E4A03" w:rsidP="00A11BE3">
      <w:pPr>
        <w:spacing w:after="0" w:line="240" w:lineRule="auto"/>
      </w:pPr>
      <w:r>
        <w:separator/>
      </w:r>
    </w:p>
  </w:footnote>
  <w:footnote w:type="continuationSeparator" w:id="0">
    <w:p w:rsidR="007E4A03" w:rsidRDefault="007E4A03" w:rsidP="00A11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3" w:rsidRDefault="007E4A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3" w:rsidRDefault="007E4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3" w:rsidRPr="00535A6C" w:rsidRDefault="00E84BC8" w:rsidP="007E4A03">
    <w:pPr>
      <w:pStyle w:val="Header"/>
      <w:tabs>
        <w:tab w:val="clear" w:pos="4680"/>
        <w:tab w:val="clear" w:pos="9360"/>
        <w:tab w:val="left" w:pos="9000"/>
      </w:tabs>
      <w:jc w:val="center"/>
      <w:rPr>
        <w:rFonts w:ascii="Arial" w:hAnsi="Arial" w:cs="Arial"/>
        <w:color w:val="00214E"/>
        <w:sz w:val="32"/>
        <w:szCs w:val="32"/>
        <w:lang w:val="ro-RO"/>
      </w:rPr>
    </w:pPr>
    <w:r w:rsidRPr="00E84BC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5321070" r:id="rId2"/>
      </w:pict>
    </w:r>
    <w:r w:rsidR="007E4A03">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E4A03" w:rsidRPr="00A75327">
      <w:rPr>
        <w:lang w:val="ro-RO"/>
      </w:rPr>
      <w:tab/>
      <w:t xml:space="preserve">   </w:t>
    </w:r>
    <w:sdt>
      <w:sdtPr>
        <w:rPr>
          <w:lang w:val="ro-RO"/>
        </w:rPr>
        <w:alias w:val="Câmp editabil text"/>
        <w:tag w:val="CampEditabil"/>
        <w:id w:val="698361725"/>
      </w:sdtPr>
      <w:sdtContent>
        <w:r w:rsidR="007E4A03">
          <w:rPr>
            <w:rFonts w:ascii="Arial" w:hAnsi="Arial" w:cs="Arial"/>
            <w:b/>
            <w:color w:val="00214E"/>
            <w:sz w:val="32"/>
            <w:szCs w:val="32"/>
            <w:lang w:val="ro-RO"/>
          </w:rPr>
          <w:t>Ministerul Mediului</w:t>
        </w:r>
      </w:sdtContent>
    </w:sdt>
  </w:p>
  <w:p w:rsidR="007E4A03" w:rsidRPr="00535A6C" w:rsidRDefault="00E84BC8" w:rsidP="007E4A0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7E4A03" w:rsidRPr="00535A6C">
          <w:rPr>
            <w:rFonts w:ascii="Arial" w:hAnsi="Arial" w:cs="Arial"/>
            <w:b/>
            <w:color w:val="00214E"/>
            <w:sz w:val="36"/>
            <w:szCs w:val="36"/>
            <w:lang w:val="ro-RO"/>
          </w:rPr>
          <w:t>Agenţia Naţională pentru Protecţia</w:t>
        </w:r>
        <w:r w:rsidR="007E4A03">
          <w:rPr>
            <w:rFonts w:ascii="Arial" w:hAnsi="Arial" w:cs="Arial"/>
            <w:b/>
            <w:color w:val="00214E"/>
            <w:sz w:val="36"/>
            <w:szCs w:val="36"/>
            <w:lang w:val="ro-RO"/>
          </w:rPr>
          <w:t xml:space="preserve"> Mediului</w:t>
        </w:r>
      </w:sdtContent>
    </w:sdt>
  </w:p>
  <w:p w:rsidR="007E4A03" w:rsidRPr="003167DA" w:rsidRDefault="007E4A03" w:rsidP="007E4A03">
    <w:pPr>
      <w:keepNext/>
      <w:spacing w:after="0" w:line="240" w:lineRule="auto"/>
      <w:jc w:val="center"/>
      <w:outlineLvl w:val="0"/>
      <w:rPr>
        <w:rFonts w:ascii="Times New Roman" w:eastAsia="Times New Roman" w:hAnsi="Times New Roman"/>
        <w:b/>
        <w:bCs/>
        <w:sz w:val="20"/>
        <w:szCs w:val="20"/>
        <w:lang w:val="ro-RO" w:eastAsia="ro-RO"/>
      </w:rPr>
    </w:pPr>
  </w:p>
  <w:p w:rsidR="007E4A03" w:rsidRPr="00992A14" w:rsidRDefault="007E4A03" w:rsidP="007E4A0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E4A03" w:rsidRPr="00992A14" w:rsidTr="007E4A03">
      <w:trPr>
        <w:trHeight w:val="692"/>
        <w:jc w:val="center"/>
      </w:trPr>
      <w:tc>
        <w:tcPr>
          <w:tcW w:w="9747" w:type="dxa"/>
          <w:shd w:val="clear" w:color="auto" w:fill="auto"/>
          <w:vAlign w:val="center"/>
        </w:tcPr>
        <w:p w:rsidR="007E4A03" w:rsidRPr="00992A14" w:rsidRDefault="00E84BC8" w:rsidP="002A478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7E4A03" w:rsidRPr="00535A6C">
                <w:rPr>
                  <w:rFonts w:ascii="Arial" w:hAnsi="Arial" w:cs="Arial"/>
                  <w:b/>
                  <w:bCs/>
                  <w:color w:val="000000" w:themeColor="text1"/>
                  <w:sz w:val="28"/>
                  <w:szCs w:val="28"/>
                  <w:lang w:val="ro-RO"/>
                </w:rPr>
                <w:t xml:space="preserve">AGENŢIA PENTRU PROTECŢIA MEDIULUI </w:t>
              </w:r>
              <w:r w:rsidR="007E4A03">
                <w:rPr>
                  <w:rFonts w:ascii="Arial" w:hAnsi="Arial" w:cs="Arial"/>
                  <w:b/>
                  <w:bCs/>
                  <w:color w:val="000000" w:themeColor="text1"/>
                  <w:sz w:val="28"/>
                  <w:szCs w:val="28"/>
                  <w:lang w:val="ro-RO"/>
                </w:rPr>
                <w:t>SUCEAVA</w:t>
              </w:r>
            </w:sdtContent>
          </w:sdt>
        </w:p>
      </w:tc>
    </w:tr>
  </w:tbl>
  <w:p w:rsidR="007E4A03" w:rsidRPr="0090788F" w:rsidRDefault="007E4A03" w:rsidP="007E4A0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39B"/>
    <w:multiLevelType w:val="hybridMultilevel"/>
    <w:tmpl w:val="4CA481D8"/>
    <w:lvl w:ilvl="0" w:tplc="71DEF3B6">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02D6"/>
    <w:multiLevelType w:val="multilevel"/>
    <w:tmpl w:val="15B2C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7"/>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BrZINAvgyNoUPjiPsdlsY6ltRGg=" w:salt="enLB9DNUcf53eSRKLOOCd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11BE3"/>
    <w:rsid w:val="0011187B"/>
    <w:rsid w:val="001452E5"/>
    <w:rsid w:val="001D31D4"/>
    <w:rsid w:val="00251676"/>
    <w:rsid w:val="002A4780"/>
    <w:rsid w:val="00431AA5"/>
    <w:rsid w:val="004768A5"/>
    <w:rsid w:val="00482E75"/>
    <w:rsid w:val="00587815"/>
    <w:rsid w:val="005B56FE"/>
    <w:rsid w:val="006A6CEB"/>
    <w:rsid w:val="00724819"/>
    <w:rsid w:val="00787776"/>
    <w:rsid w:val="007E4A03"/>
    <w:rsid w:val="0085124C"/>
    <w:rsid w:val="008F495D"/>
    <w:rsid w:val="00970E87"/>
    <w:rsid w:val="009C5B45"/>
    <w:rsid w:val="00A02500"/>
    <w:rsid w:val="00A11BE3"/>
    <w:rsid w:val="00A326D0"/>
    <w:rsid w:val="00AA0B6D"/>
    <w:rsid w:val="00B178A3"/>
    <w:rsid w:val="00BC1B7B"/>
    <w:rsid w:val="00C62F19"/>
    <w:rsid w:val="00CD17A5"/>
    <w:rsid w:val="00CD3548"/>
    <w:rsid w:val="00D36829"/>
    <w:rsid w:val="00D713FD"/>
    <w:rsid w:val="00E84BC8"/>
    <w:rsid w:val="00EE5C31"/>
    <w:rsid w:val="00EF33BE"/>
    <w:rsid w:val="00EF5824"/>
    <w:rsid w:val="00F50965"/>
    <w:rsid w:val="00F6067D"/>
    <w:rsid w:val="00F7197A"/>
    <w:rsid w:val="00F9393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rsid w:val="009C5B45"/>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9C5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164EB"/>
    <w:rsid w:val="000476DA"/>
    <w:rsid w:val="0006225B"/>
    <w:rsid w:val="000977AA"/>
    <w:rsid w:val="000C0825"/>
    <w:rsid w:val="000F00FB"/>
    <w:rsid w:val="00125D8B"/>
    <w:rsid w:val="00163981"/>
    <w:rsid w:val="00173956"/>
    <w:rsid w:val="00230DBF"/>
    <w:rsid w:val="00240132"/>
    <w:rsid w:val="002A486A"/>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041D6"/>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1846"/>
    <w:rsid w:val="00CA48C6"/>
    <w:rsid w:val="00CB3059"/>
    <w:rsid w:val="00D00732"/>
    <w:rsid w:val="00D13F37"/>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84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b6fb35b-f289-48f9-9658-76981e326cfa","Numar":null,"Data":null,"NumarActReglementareInitial":null,"DataActReglementareInitial":null,"DataInceput":null,"DataSfarsit":null,"Durata":null,"PunctLucruId":386806.0,"TipActId":4.0,"NumarCerere":null,"DataCerere":null,"NumarCerereScriptic":"10396","DataCerereScriptic":"2016-10-25T00:00:00","CodFiscal":null,"SordId":"(7ADF4238-C561-67FC-43DE-B96AEAE7E93A)","SablonSordId":"(8B66777B-56B9-65A9-2773-1FA4A6BC21FB)","DosarSordId":"3818683","LatitudineWgs84":null,"LongitudineWgs84":null,"LatitudineStereo70":null,"LongitudineStereo70":null,"NumarAutorizatieGospodarireApe":null,"DataAutorizatieGospodarireApe":null,"DurataAutorizatieGospodarireApe":null,"Aba":null,"Sga":null,"AdresaSediuSocial":"Str. P-ta. C.I.MOTAS, Nr. 4, Mediaş , Judetul Sibiu","AdresaPunctLucru":null,"DenumireObiectiv":null,"DomeniuActivitate":null,"DomeniuSpecific":null,"ApmEmitere":null,"ApmRaportare":null,"AnpmApm":"APM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3426845-823E-4392-8EAC-CC1DD87FCDA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2391E33-8F5E-46D7-915B-3395177688DA}">
  <ds:schemaRefs>
    <ds:schemaRef ds:uri="SIM.Reglementari.Model.Entities.ActReglementareModel"/>
  </ds:schemaRefs>
</ds:datastoreItem>
</file>

<file path=customXml/itemProps4.xml><?xml version="1.0" encoding="utf-8"?>
<ds:datastoreItem xmlns:ds="http://schemas.openxmlformats.org/officeDocument/2006/customXml" ds:itemID="{AF694AEB-D715-4C81-8525-528FE61BCECF}">
  <ds:schemaRefs>
    <ds:schemaRef ds:uri="TableDependencies"/>
  </ds:schemaRefs>
</ds:datastoreItem>
</file>

<file path=customXml/itemProps5.xml><?xml version="1.0" encoding="utf-8"?>
<ds:datastoreItem xmlns:ds="http://schemas.openxmlformats.org/officeDocument/2006/customXml" ds:itemID="{352081EA-9FCD-48C8-9E61-E4213804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1665</Words>
  <Characters>9658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11301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23</cp:revision>
  <cp:lastPrinted>2017-05-03T09:49:00Z</cp:lastPrinted>
  <dcterms:created xsi:type="dcterms:W3CDTF">2015-10-26T07:49:00Z</dcterms:created>
  <dcterms:modified xsi:type="dcterms:W3CDTF">2017-05-03T09:51:00Z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SNGN ROMGAZ SA</vt:lpwstr>
  </property>
  <property fmtid="{D5CDD505-2E9C-101B-9397-08002B2CF9AE}" pid="5" name="SordId">
    <vt:lpwstr>(7ADF4238-C561-67FC-43DE-B96AEAE7E93A)</vt:lpwstr>
  </property>
  <property fmtid="{D5CDD505-2E9C-101B-9397-08002B2CF9AE}" pid="6" name="VersiuneDocument">
    <vt:lpwstr>19</vt:lpwstr>
  </property>
  <property fmtid="{D5CDD505-2E9C-101B-9397-08002B2CF9AE}" pid="7" name="RuntimeGuid">
    <vt:lpwstr>d649d90a-4901-44f4-a02e-0d062ba01726</vt:lpwstr>
  </property>
  <property fmtid="{D5CDD505-2E9C-101B-9397-08002B2CF9AE}" pid="8" name="PunctLucruId">
    <vt:lpwstr>386806</vt:lpwstr>
  </property>
  <property fmtid="{D5CDD505-2E9C-101B-9397-08002B2CF9AE}" pid="9" name="SablonSordId">
    <vt:lpwstr>(8B66777B-56B9-65A9-2773-1FA4A6BC21FB)</vt:lpwstr>
  </property>
  <property fmtid="{D5CDD505-2E9C-101B-9397-08002B2CF9AE}" pid="10" name="DosarSordId">
    <vt:lpwstr>3818683</vt:lpwstr>
  </property>
  <property fmtid="{D5CDD505-2E9C-101B-9397-08002B2CF9AE}" pid="11" name="DosarCerereSordId">
    <vt:lpwstr>3699636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5b6fb35b-f289-48f9-9658-76981e326cfa</vt:lpwstr>
  </property>
  <property fmtid="{D5CDD505-2E9C-101B-9397-08002B2CF9AE}" pid="16" name="CommitRoles">
    <vt:lpwstr>false</vt:lpwstr>
  </property>
</Properties>
</file>