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/>
          <w:b/>
          <w:bCs/>
          <w:sz w:val="28"/>
          <w:szCs w:val="28"/>
          <w:lang w:val="ro-RO"/>
        </w:rPr>
        <w:id w:val="6333621"/>
        <w:lock w:val="contentLocked"/>
        <w:placeholder>
          <w:docPart w:val="31D8A1CAB9B9416D9948C19D86E16167"/>
        </w:placeholder>
        <w:group/>
      </w:sdtPr>
      <w:sdtEndPr>
        <w:rPr>
          <w:rFonts w:ascii="Arial" w:hAnsi="Arial" w:cs="Arial"/>
          <w:b w:val="0"/>
          <w:sz w:val="24"/>
          <w:szCs w:val="24"/>
        </w:rPr>
      </w:sdtEndPr>
      <w:sdtContent>
        <w:p w:rsidR="007D7A9B" w:rsidRDefault="007D7A9B" w:rsidP="0016206A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</w:p>
        <w:p w:rsidR="007D7A9B" w:rsidRPr="00064581" w:rsidRDefault="007D7A9B" w:rsidP="0016206A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  <w:r w:rsidRPr="00064581"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  <w:t xml:space="preserve">                        </w:t>
          </w:r>
        </w:p>
        <w:p w:rsidR="007D7A9B" w:rsidRPr="00EA2AD9" w:rsidRDefault="007D7A9B" w:rsidP="0016206A">
          <w:pPr>
            <w:pStyle w:val="Heading1"/>
            <w:spacing w:after="120"/>
            <w:jc w:val="center"/>
            <w:rPr>
              <w:rFonts w:ascii="Arial" w:hAnsi="Arial" w:cs="Arial"/>
              <w:b/>
              <w:bCs/>
            </w:rPr>
          </w:pPr>
          <w:r w:rsidRPr="00EA2AD9">
            <w:rPr>
              <w:rFonts w:ascii="Arial" w:hAnsi="Arial" w:cs="Arial"/>
              <w:b/>
            </w:rPr>
            <w:t>DECIZIA ETAPEI DE ÎNCADRARE</w:t>
          </w:r>
          <w:r w:rsidRPr="00EA2AD9">
            <w:rPr>
              <w:rFonts w:ascii="Arial" w:hAnsi="Arial" w:cs="Arial"/>
              <w:b/>
              <w:bCs/>
            </w:rPr>
            <w:t xml:space="preserve"> </w:t>
          </w:r>
        </w:p>
        <w:p w:rsidR="007D7A9B" w:rsidRDefault="007D7A9B" w:rsidP="0016206A">
          <w:pPr>
            <w:pStyle w:val="Heading2"/>
            <w:tabs>
              <w:tab w:val="center" w:pos="4987"/>
              <w:tab w:val="left" w:pos="7650"/>
            </w:tabs>
            <w:spacing w:before="0" w:after="0" w:line="240" w:lineRule="auto"/>
            <w:jc w:val="center"/>
            <w:rPr>
              <w:rFonts w:ascii="Arial" w:hAnsi="Arial" w:cs="Arial"/>
              <w:i w:val="0"/>
              <w:lang w:val="ro-RO"/>
            </w:rPr>
          </w:pPr>
          <w:r w:rsidRPr="00AA362F">
            <w:rPr>
              <w:rFonts w:ascii="Arial" w:hAnsi="Arial" w:cs="Arial"/>
              <w:i w:val="0"/>
              <w:lang w:val="ro-RO"/>
            </w:rPr>
            <w:t>Nr.</w:t>
          </w:r>
          <w:r>
            <w:rPr>
              <w:rFonts w:ascii="Arial" w:hAnsi="Arial" w:cs="Arial"/>
              <w:i w:val="0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Număr act reglementare"/>
              <w:tag w:val="NRACTINREG"/>
              <w:id w:val="-1106879198"/>
              <w:placeholder>
                <w:docPart w:val="0BF62BF761AD4DADB0B593BF31E4B279"/>
              </w:placeholder>
              <w:showingPlcHdr/>
              <w:text/>
            </w:sdtPr>
            <w:sdtContent>
              <w:r w:rsidRPr="002374F1">
                <w:rPr>
                  <w:rStyle w:val="PlaceholderText"/>
                </w:rPr>
                <w:t>număr</w:t>
              </w:r>
            </w:sdtContent>
          </w:sdt>
          <w:r>
            <w:rPr>
              <w:rFonts w:ascii="Arial" w:hAnsi="Arial" w:cs="Arial"/>
              <w:i w:val="0"/>
              <w:lang w:val="ro-RO"/>
            </w:rPr>
            <w:t xml:space="preserve"> din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Dată început act reglementare"/>
              <w:tag w:val="DATAINCEPUTACTINREG"/>
              <w:id w:val="-80525081"/>
              <w:placeholder>
                <w:docPart w:val="1725212E4C344D11AEAA61EAAA1A5BF7"/>
              </w:placeholder>
              <w:showingPlcHdr/>
              <w:date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 w:rsidRPr="00E4719B">
                <w:rPr>
                  <w:rStyle w:val="PlaceholderText"/>
                  <w:rFonts w:ascii="Arial" w:hAnsi="Arial" w:cs="Arial"/>
                </w:rPr>
                <w:t>zz.ll.aaaa</w:t>
              </w:r>
            </w:sdtContent>
          </w:sdt>
        </w:p>
        <w:sdt>
          <w:sdtPr>
            <w:rPr>
              <w:color w:val="808080"/>
              <w:lang w:val="ro-RO"/>
            </w:rPr>
            <w:alias w:val="Câmp editabil text"/>
            <w:tag w:val="CampEditabil"/>
            <w:id w:val="-509059168"/>
            <w:placeholder>
              <w:docPart w:val="C775013DDEA440A08D05BB819C880AB1"/>
            </w:placeholder>
          </w:sdtPr>
          <w:sdtContent>
            <w:p w:rsidR="007D7A9B" w:rsidRPr="00AC0360" w:rsidRDefault="007D7A9B" w:rsidP="0016206A">
              <w:pPr>
                <w:spacing w:after="0"/>
                <w:jc w:val="center"/>
                <w:rPr>
                  <w:lang w:val="ro-RO"/>
                </w:rPr>
              </w:pPr>
              <w:r>
                <w:rPr>
                  <w:color w:val="808080"/>
                  <w:lang w:val="ro-RO"/>
                </w:rPr>
                <w:t xml:space="preserve"> </w:t>
              </w:r>
            </w:p>
          </w:sdtContent>
        </w:sdt>
        <w:sdt>
          <w:sdtPr>
            <w:rPr>
              <w:color w:val="808080"/>
              <w:lang w:val="ro-RO"/>
            </w:rPr>
            <w:alias w:val="Revizuiri"/>
            <w:tag w:val="RevizuiriModel"/>
            <w:id w:val="899098605"/>
            <w:lock w:val="contentLocked"/>
            <w:placeholder>
              <w:docPart w:val="6835293AD89242B2B9AA1CBC95D955FE"/>
            </w:placeholder>
          </w:sdtPr>
          <w:sdtContent>
            <w:p w:rsidR="007D7A9B" w:rsidRPr="00074A9F" w:rsidRDefault="007D7A9B" w:rsidP="0016206A">
              <w:pPr>
                <w:spacing w:after="120" w:line="240" w:lineRule="auto"/>
                <w:jc w:val="center"/>
                <w:rPr>
                  <w:lang w:val="ro-RO"/>
                </w:rPr>
              </w:pPr>
              <w:r>
                <w:rPr>
                  <w:lang w:val="ro-RO"/>
                </w:rPr>
                <w:t xml:space="preserve"> </w:t>
              </w:r>
            </w:p>
          </w:sdtContent>
        </w:sdt>
        <w:p w:rsidR="007D7A9B" w:rsidRDefault="007D7A9B" w:rsidP="0016206A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7D7A9B" w:rsidRDefault="007D7A9B" w:rsidP="0016206A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7D7A9B" w:rsidRDefault="007D7A9B" w:rsidP="0016206A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Ca urmare a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solicitării de emitere a acordului de mediu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adresate de</w:t>
          </w:r>
          <w:r w:rsidRPr="00064581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b/>
                <w:sz w:val="24"/>
                <w:szCs w:val="24"/>
                <w:lang w:val="ro-RO"/>
              </w:rPr>
              <w:alias w:val="Operator economic"/>
              <w:tag w:val="OperatorEconomic"/>
              <w:id w:val="-1132015339"/>
              <w:lock w:val="contentLocked"/>
              <w:placeholder>
                <w:docPart w:val="8EA801DED0174DFFA2DB752FA8EBA39E"/>
              </w:placeholder>
              <w:text/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SC MAVRIONS SRL</w:t>
              </w:r>
            </w:sdtContent>
          </w:sdt>
          <w:r w:rsidRPr="00567547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cu sediul în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dresă sediu social"/>
              <w:tag w:val="SEDIU"/>
              <w:id w:val="2027747594"/>
              <w:lock w:val="contentLocked"/>
              <w:placeholder>
                <w:docPart w:val="B0F2C73A171C457593575964CED122E2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Str. Volovățului, Nr. 39, mun. Rădăuţi , Judeţul Suceava</w:t>
              </w:r>
            </w:sdtContent>
          </w:sdt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Câmp editabil text"/>
              <w:tag w:val="CampEditabil"/>
              <w:id w:val="-1092094258"/>
              <w:placeholder>
                <w:docPart w:val="7167FF9457824A5A95179CD734B5EFCC"/>
              </w:placeholder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</w:sdtContent>
          </w:sdt>
          <w:r w:rsidRPr="0034127C">
            <w:rPr>
              <w:rFonts w:ascii="Arial" w:hAnsi="Arial" w:cs="Arial"/>
              <w:sz w:val="24"/>
              <w:szCs w:val="24"/>
              <w:lang w:val="ro-RO"/>
            </w:rPr>
            <w:t>, înregistrată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la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înregistrare cerere"/>
              <w:tag w:val="MULTI_AUTORITATEA"/>
              <w:id w:val="141468440"/>
              <w:lock w:val="contentLocked"/>
              <w:placeholder>
                <w:docPart w:val="61586DE7E09241C5819F75CD85346978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APM Suceava</w:t>
              </w:r>
            </w:sdtContent>
          </w:sdt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cu nr.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Număr cerere scriptic"/>
              <w:tag w:val="NRINREGCERERE"/>
              <w:id w:val="400331602"/>
              <w:placeholder>
                <w:docPart w:val="BB672AF7AF444B3BB84AB8C72B1840E7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2763</w:t>
              </w:r>
            </w:sdtContent>
          </w:sdt>
          <w:r w:rsidRPr="00064581">
            <w:rPr>
              <w:rFonts w:ascii="Arial" w:hAnsi="Arial" w:cs="Arial"/>
              <w:spacing w:val="-6"/>
              <w:sz w:val="24"/>
              <w:szCs w:val="24"/>
              <w:lang w:val="ro-RO"/>
            </w:rPr>
            <w:t>/</w:t>
          </w:r>
          <w:sdt>
            <w:sdtPr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  <w:alias w:val="Dată cerere scriptică"/>
              <w:tag w:val="DATAINREGCERERE"/>
              <w:id w:val="-530105912"/>
              <w:placeholder>
                <w:docPart w:val="556FFAD69DD8487391692E6A35691361"/>
              </w:placeholder>
              <w:date w:fullDate="2017-03-14T00:00:00Z"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>
                <w:rPr>
                  <w:rFonts w:ascii="Arial" w:hAnsi="Arial" w:cs="Arial"/>
                  <w:spacing w:val="-6"/>
                  <w:sz w:val="24"/>
                  <w:szCs w:val="24"/>
                  <w:lang w:val="ro-RO"/>
                </w:rPr>
                <w:t>14.03.2017</w:t>
              </w:r>
            </w:sdtContent>
          </w:sdt>
          <w:r>
            <w:rPr>
              <w:rFonts w:ascii="Arial" w:hAnsi="Arial" w:cs="Arial"/>
              <w:spacing w:val="-6"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în baza:</w:t>
          </w:r>
        </w:p>
        <w:sdt>
          <w:sdtPr>
            <w:rPr>
              <w:lang w:val="ro-RO"/>
            </w:rPr>
            <w:alias w:val="Câmp editabil text"/>
            <w:tag w:val="CampEditabil"/>
            <w:id w:val="69177510"/>
            <w:placeholder>
              <w:docPart w:val="B3D3AEE0E53C4BA7B88A6AA08EE2751B"/>
            </w:placeholder>
          </w:sdtPr>
          <w:sdtEndPr>
            <w:rPr>
              <w:rFonts w:ascii="Arial" w:hAnsi="Arial" w:cs="Arial"/>
              <w:sz w:val="24"/>
              <w:szCs w:val="24"/>
            </w:rPr>
          </w:sdtEndPr>
          <w:sdtContent>
            <w:p w:rsidR="007D7A9B" w:rsidRPr="00313E08" w:rsidRDefault="007D7A9B" w:rsidP="007D7A9B">
              <w:pPr>
                <w:pStyle w:val="ListParagraph"/>
                <w:numPr>
                  <w:ilvl w:val="0"/>
                  <w:numId w:val="1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 w:rsidRPr="00313E08">
                <w:rPr>
                  <w:rFonts w:ascii="Arial" w:hAnsi="Arial" w:cs="Arial"/>
                  <w:b/>
                  <w:sz w:val="24"/>
                  <w:szCs w:val="24"/>
                  <w:lang w:val="ro-RO" w:eastAsia="ro-RO"/>
                </w:rPr>
                <w:t>Hotărârii Guvernului nr. 445/2009</w:t>
              </w:r>
              <w:r w:rsidRPr="00313E08">
                <w:rPr>
                  <w:rFonts w:ascii="Arial" w:hAnsi="Arial" w:cs="Arial"/>
                  <w:sz w:val="24"/>
                  <w:szCs w:val="24"/>
                  <w:lang w:val="ro-RO" w:eastAsia="ro-RO"/>
                </w:rPr>
                <w:t xml:space="preserve"> privind evaluarea impactului anumitor proiecte publice şi private asupra mediului, cu modificările şi completările şi ulterioare;</w:t>
              </w:r>
            </w:p>
            <w:p w:rsidR="007D7A9B" w:rsidRDefault="007D7A9B" w:rsidP="007D7A9B">
              <w:pPr>
                <w:numPr>
                  <w:ilvl w:val="0"/>
                  <w:numId w:val="1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 w:rsidRPr="00EE38CA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Ordonanţei de Urgenţă a Guvernului nr. 57/2007</w:t>
              </w:r>
              <w:r w:rsidRPr="00EE38CA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privind regimul ariilor naturale protejate, conservarea habitatelor naturale, a florei şi faunei sǎlbatice, cu modificǎrile şi completǎrile ulterioare, aprobată prin </w:t>
              </w:r>
              <w:r w:rsidRPr="00535A6C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Legea nr. 49/2011</w:t>
              </w:r>
              <w:r w:rsidRPr="00EE38CA">
                <w:rPr>
                  <w:rFonts w:ascii="Arial" w:hAnsi="Arial" w:cs="Arial"/>
                  <w:sz w:val="24"/>
                  <w:szCs w:val="24"/>
                  <w:lang w:val="ro-RO"/>
                </w:rPr>
                <w:t>,</w:t>
              </w:r>
            </w:p>
            <w:p w:rsidR="007D7A9B" w:rsidRDefault="007D7A9B" w:rsidP="0016206A">
              <w:p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</w:sdtContent>
        </w:sdt>
        <w:p w:rsidR="007D7A9B" w:rsidRPr="0001311F" w:rsidRDefault="007D7A9B" w:rsidP="0016206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autoritatea competentă pentru protecţia mediului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procedură"/>
              <w:tag w:val="ANPMAPM"/>
              <w:id w:val="-1402203885"/>
              <w:lock w:val="contentLocked"/>
              <w:placeholder>
                <w:docPart w:val="9A2341B46E82490EA386C3942FC0B773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APM Suceava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decide,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1858696409"/>
              <w:placeholder>
                <w:docPart w:val="0C6F78C4B881445F8210CF24C63287EC"/>
              </w:placeholder>
            </w:sdtPr>
            <w:sdtContent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ca urmare a consultărilor desfăşurate în cadrul şedinţei Comisiei de Analiză Tehnică din data de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7.04.2017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, că proiectul </w:t>
              </w:r>
              <w:r>
                <w:rPr>
                  <w:rFonts w:ascii="Arial" w:hAnsi="Arial" w:cs="Arial"/>
                  <w:b/>
                  <w:i/>
                  <w:sz w:val="24"/>
                  <w:szCs w:val="24"/>
                  <w:lang w:val="ro-RO"/>
                </w:rPr>
                <w:t>Balastiera Marginea 3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propus a fi amplasat în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com. Marginea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nu se supune evaluării impactului asupra mediului şi nu se supune evaluării adecvate. 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7D7A9B" w:rsidRPr="00447422" w:rsidRDefault="007D7A9B" w:rsidP="0016206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   </w:t>
          </w:r>
          <w:r w:rsidRPr="00447422">
            <w:rPr>
              <w:rFonts w:ascii="Arial" w:hAnsi="Arial" w:cs="Arial"/>
              <w:sz w:val="24"/>
              <w:szCs w:val="24"/>
            </w:rPr>
            <w:t>Justificarea prezentei decizii: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-1143572137"/>
            <w:placeholder>
              <w:docPart w:val="EA47F592B1904D91A3520C36788A660B"/>
            </w:placeholder>
          </w:sdtPr>
          <w:sdtContent>
            <w:p w:rsidR="007D7A9B" w:rsidRPr="00522DB9" w:rsidRDefault="007D7A9B" w:rsidP="0016206A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I.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Motivele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au stat la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baza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luării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deciziei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impactului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asupra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următoarele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7D7A9B" w:rsidRPr="00522DB9" w:rsidRDefault="007D7A9B" w:rsidP="0016206A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a) </w:t>
              </w:r>
              <w:proofErr w:type="spellStart"/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încadrează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prevederile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Hotărârii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Guvernului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445/2009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anexa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2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>, pct.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2,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lit.a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7D7A9B" w:rsidRDefault="007D7A9B" w:rsidP="0016206A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b)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 Conform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criteriilor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selecţie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anexa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3 la HG nr. 445/2009:</w:t>
              </w:r>
            </w:p>
            <w:p w:rsidR="007D7A9B" w:rsidRPr="00DC7E07" w:rsidRDefault="007D7A9B" w:rsidP="0016206A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DC7E07">
                <w:rPr>
                  <w:rFonts w:ascii="Arial" w:hAnsi="Arial" w:cs="Arial"/>
                  <w:b/>
                  <w:sz w:val="24"/>
                  <w:szCs w:val="24"/>
                </w:rPr>
                <w:t xml:space="preserve">1. </w:t>
              </w:r>
              <w:proofErr w:type="spellStart"/>
              <w:r w:rsidRPr="00DC7E07">
                <w:rPr>
                  <w:rFonts w:ascii="Arial" w:hAnsi="Arial" w:cs="Arial"/>
                  <w:b/>
                  <w:sz w:val="24"/>
                  <w:szCs w:val="24"/>
                </w:rPr>
                <w:t>Caracteristicile</w:t>
              </w:r>
              <w:proofErr w:type="spellEnd"/>
              <w:r w:rsidRPr="00DC7E07"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proofErr w:type="spellStart"/>
              <w:r w:rsidRPr="00DC7E07">
                <w:rPr>
                  <w:rFonts w:ascii="Arial" w:hAnsi="Arial" w:cs="Arial"/>
                  <w:b/>
                  <w:sz w:val="24"/>
                  <w:szCs w:val="24"/>
                </w:rPr>
                <w:t>proiectului</w:t>
              </w:r>
              <w:proofErr w:type="spellEnd"/>
            </w:p>
            <w:p w:rsidR="007D7A9B" w:rsidRDefault="007D7A9B" w:rsidP="0016206A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a)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mărimea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proiectului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7D7A9B" w:rsidRDefault="007D7A9B" w:rsidP="0016206A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 w:rsidRPr="00C36630">
                <w:rPr>
                  <w:rFonts w:ascii="Arial" w:hAnsi="Arial" w:cs="Arial"/>
                  <w:color w:val="FF0000"/>
                  <w:sz w:val="24"/>
                  <w:szCs w:val="24"/>
                </w:rPr>
                <w:t>Scopul</w:t>
              </w:r>
              <w:proofErr w:type="spellEnd"/>
              <w:r w:rsidRPr="00C36630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C36630">
                <w:rPr>
                  <w:rFonts w:ascii="Arial" w:hAnsi="Arial" w:cs="Arial"/>
                  <w:color w:val="FF0000"/>
                  <w:sz w:val="24"/>
                  <w:szCs w:val="24"/>
                </w:rPr>
                <w:t>investiţiei</w:t>
              </w:r>
              <w:proofErr w:type="spellEnd"/>
              <w:r w:rsidRPr="00C36630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 w:rsidRPr="00C36630">
                <w:rPr>
                  <w:rFonts w:ascii="Arial" w:hAnsi="Arial" w:cs="Arial"/>
                  <w:color w:val="FF0000"/>
                  <w:sz w:val="24"/>
                  <w:szCs w:val="24"/>
                </w:rPr>
                <w:t>este</w:t>
              </w:r>
              <w:proofErr w:type="spellEnd"/>
              <w:proofErr w:type="gramEnd"/>
              <w:r w:rsidRPr="00C36630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C36630">
                <w:rPr>
                  <w:rFonts w:ascii="Arial" w:hAnsi="Arial" w:cs="Arial"/>
                  <w:color w:val="FF0000"/>
                  <w:sz w:val="24"/>
                  <w:szCs w:val="24"/>
                </w:rPr>
                <w:t>dirijarea</w:t>
              </w:r>
              <w:proofErr w:type="spellEnd"/>
              <w:r w:rsidRPr="00C36630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C36630">
                <w:rPr>
                  <w:rFonts w:ascii="Arial" w:hAnsi="Arial" w:cs="Arial"/>
                  <w:color w:val="FF0000"/>
                  <w:sz w:val="24"/>
                  <w:szCs w:val="24"/>
                </w:rPr>
                <w:t>curentului</w:t>
              </w:r>
              <w:proofErr w:type="spellEnd"/>
              <w:r w:rsidRPr="00C36630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principal al </w:t>
              </w:r>
              <w:proofErr w:type="spellStart"/>
              <w:r w:rsidRPr="00C36630">
                <w:rPr>
                  <w:rFonts w:ascii="Arial" w:hAnsi="Arial" w:cs="Arial"/>
                  <w:color w:val="FF0000"/>
                  <w:sz w:val="24"/>
                  <w:szCs w:val="24"/>
                </w:rPr>
                <w:t>râului</w:t>
              </w:r>
              <w:proofErr w:type="spellEnd"/>
              <w:r w:rsidRPr="00C36630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C36630">
                <w:rPr>
                  <w:rFonts w:ascii="Arial" w:hAnsi="Arial" w:cs="Arial"/>
                  <w:color w:val="FF0000"/>
                  <w:sz w:val="24"/>
                  <w:szCs w:val="24"/>
                </w:rPr>
                <w:t>Suceviţa</w:t>
              </w:r>
              <w:proofErr w:type="spellEnd"/>
              <w:r w:rsidRPr="00C36630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C36630">
                <w:rPr>
                  <w:rFonts w:ascii="Arial" w:hAnsi="Arial" w:cs="Arial"/>
                  <w:color w:val="FF0000"/>
                  <w:sz w:val="24"/>
                  <w:szCs w:val="24"/>
                </w:rPr>
                <w:t>spre</w:t>
              </w:r>
              <w:proofErr w:type="spellEnd"/>
              <w:r w:rsidRPr="00C36630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C36630">
                <w:rPr>
                  <w:rFonts w:ascii="Arial" w:hAnsi="Arial" w:cs="Arial"/>
                  <w:color w:val="FF0000"/>
                  <w:sz w:val="24"/>
                  <w:szCs w:val="24"/>
                </w:rPr>
                <w:t>axul</w:t>
              </w:r>
              <w:proofErr w:type="spellEnd"/>
              <w:r w:rsidRPr="00C36630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longitudinal ala </w:t>
              </w:r>
              <w:proofErr w:type="spellStart"/>
              <w:r w:rsidRPr="00C36630">
                <w:rPr>
                  <w:rFonts w:ascii="Arial" w:hAnsi="Arial" w:cs="Arial"/>
                  <w:color w:val="FF0000"/>
                  <w:sz w:val="24"/>
                  <w:szCs w:val="24"/>
                </w:rPr>
                <w:t>albiei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7D7A9B" w:rsidRDefault="007D7A9B" w:rsidP="0016206A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Lucrările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proiectate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constau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7D7A9B" w:rsidRDefault="007D7A9B" w:rsidP="007D7A9B">
              <w:pPr>
                <w:pStyle w:val="ListParagraph"/>
                <w:numPr>
                  <w:ilvl w:val="0"/>
                  <w:numId w:val="1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 w:rsidRPr="00BE0C52">
                <w:rPr>
                  <w:rFonts w:ascii="Arial" w:hAnsi="Arial" w:cs="Arial"/>
                  <w:i/>
                  <w:sz w:val="24"/>
                  <w:szCs w:val="24"/>
                </w:rPr>
                <w:t>Perimetrul</w:t>
              </w:r>
              <w:proofErr w:type="spellEnd"/>
              <w:r w:rsidRPr="00BE0C52">
                <w:rPr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i/>
                  <w:sz w:val="24"/>
                  <w:szCs w:val="24"/>
                </w:rPr>
                <w:t>Marginea</w:t>
              </w:r>
              <w:proofErr w:type="spellEnd"/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 3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situat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extravilanul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com.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Marginea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Suceviţa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,</w:t>
              </w:r>
              <w:r w:rsidRPr="00C36630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C36630">
                <w:rPr>
                  <w:rFonts w:ascii="Arial" w:hAnsi="Arial" w:cs="Arial"/>
                  <w:color w:val="FF0000"/>
                  <w:sz w:val="24"/>
                  <w:szCs w:val="24"/>
                </w:rPr>
                <w:t>pe</w:t>
              </w:r>
              <w:proofErr w:type="spellEnd"/>
              <w:r w:rsidRPr="00C36630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C36630">
                <w:rPr>
                  <w:rFonts w:ascii="Arial" w:hAnsi="Arial" w:cs="Arial"/>
                  <w:color w:val="FF0000"/>
                  <w:sz w:val="24"/>
                  <w:szCs w:val="24"/>
                </w:rPr>
                <w:t>malul</w:t>
              </w:r>
              <w:proofErr w:type="spellEnd"/>
              <w:r w:rsidRPr="00C36630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C36630">
                <w:rPr>
                  <w:rFonts w:ascii="Arial" w:hAnsi="Arial" w:cs="Arial"/>
                  <w:color w:val="FF0000"/>
                  <w:sz w:val="24"/>
                  <w:szCs w:val="24"/>
                </w:rPr>
                <w:t>stâng</w:t>
              </w:r>
              <w:proofErr w:type="spellEnd"/>
              <w:r w:rsidRPr="00C36630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, </w:t>
              </w:r>
              <w:proofErr w:type="spellStart"/>
              <w:r w:rsidRPr="00C36630">
                <w:rPr>
                  <w:rFonts w:ascii="Arial" w:hAnsi="Arial" w:cs="Arial"/>
                  <w:color w:val="FF0000"/>
                  <w:sz w:val="24"/>
                  <w:szCs w:val="24"/>
                </w:rPr>
                <w:t>între</w:t>
              </w:r>
              <w:proofErr w:type="spellEnd"/>
              <w:r w:rsidRPr="00C36630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C36630">
                <w:rPr>
                  <w:rFonts w:ascii="Arial" w:hAnsi="Arial" w:cs="Arial"/>
                  <w:color w:val="FF0000"/>
                  <w:sz w:val="24"/>
                  <w:szCs w:val="24"/>
                </w:rPr>
                <w:t>bornele</w:t>
              </w:r>
              <w:proofErr w:type="spellEnd"/>
              <w:r w:rsidRPr="00C36630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CSA 321-320.</w:t>
              </w:r>
            </w:p>
            <w:p w:rsidR="007D7A9B" w:rsidRDefault="007D7A9B" w:rsidP="007D7A9B">
              <w:pPr>
                <w:pStyle w:val="ListParagraph"/>
                <w:numPr>
                  <w:ilvl w:val="0"/>
                  <w:numId w:val="1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Accesul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face din DN 17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Vatra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Moldoviţei-Rădăuţi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un drum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agricolă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un drum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amenajat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stâng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Suceviţa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.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traversarea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Suceviţa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amenaja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un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podeţ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tuburi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beton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Φ 1000 mm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o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lăţime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10 m. La ape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mari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precum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la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finalizarea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exploatării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aceste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tuburi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scoase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prin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grija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beneficiarului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7D7A9B" w:rsidRDefault="007D7A9B" w:rsidP="007D7A9B">
              <w:pPr>
                <w:pStyle w:val="ListParagraph"/>
                <w:numPr>
                  <w:ilvl w:val="0"/>
                  <w:numId w:val="1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are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formă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poligonală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S= 52.260 mp,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Lmed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= 1392 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Bmed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= 33 m.</w:t>
              </w:r>
            </w:p>
            <w:p w:rsidR="007D7A9B" w:rsidRDefault="007D7A9B" w:rsidP="007D7A9B">
              <w:pPr>
                <w:pStyle w:val="ListParagraph"/>
                <w:numPr>
                  <w:ilvl w:val="0"/>
                  <w:numId w:val="1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 w:rsidRPr="00EA4E72">
                <w:rPr>
                  <w:rFonts w:ascii="Arial" w:hAnsi="Arial" w:cs="Arial"/>
                  <w:color w:val="FF0000"/>
                  <w:sz w:val="24"/>
                  <w:szCs w:val="24"/>
                </w:rPr>
                <w:t>Exploatarea</w:t>
              </w:r>
              <w:proofErr w:type="spellEnd"/>
              <w:r w:rsidRPr="00EA4E72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EA4E72">
                <w:rPr>
                  <w:rFonts w:ascii="Arial" w:hAnsi="Arial" w:cs="Arial"/>
                  <w:color w:val="FF0000"/>
                  <w:sz w:val="24"/>
                  <w:szCs w:val="24"/>
                </w:rPr>
                <w:t>agregatelor</w:t>
              </w:r>
              <w:proofErr w:type="spellEnd"/>
              <w:r w:rsidRPr="00EA4E72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EA4E72">
                <w:rPr>
                  <w:rFonts w:ascii="Arial" w:hAnsi="Arial" w:cs="Arial"/>
                  <w:color w:val="FF0000"/>
                  <w:sz w:val="24"/>
                  <w:szCs w:val="24"/>
                </w:rPr>
                <w:t>minerale</w:t>
              </w:r>
              <w:proofErr w:type="spellEnd"/>
              <w:r w:rsidRPr="00EA4E72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se </w:t>
              </w:r>
              <w:proofErr w:type="spellStart"/>
              <w:r w:rsidRPr="00EA4E72">
                <w:rPr>
                  <w:rFonts w:ascii="Arial" w:hAnsi="Arial" w:cs="Arial"/>
                  <w:color w:val="FF0000"/>
                  <w:sz w:val="24"/>
                  <w:szCs w:val="24"/>
                </w:rPr>
                <w:t>va</w:t>
              </w:r>
              <w:proofErr w:type="spellEnd"/>
              <w:r w:rsidRPr="00EA4E72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EA4E72">
                <w:rPr>
                  <w:rFonts w:ascii="Arial" w:hAnsi="Arial" w:cs="Arial"/>
                  <w:color w:val="FF0000"/>
                  <w:sz w:val="24"/>
                  <w:szCs w:val="24"/>
                </w:rPr>
                <w:t>realiza</w:t>
              </w:r>
              <w:proofErr w:type="spellEnd"/>
              <w:r w:rsidRPr="00EA4E72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EA4E72">
                <w:rPr>
                  <w:rFonts w:ascii="Arial" w:hAnsi="Arial" w:cs="Arial"/>
                  <w:color w:val="FF0000"/>
                  <w:sz w:val="24"/>
                  <w:szCs w:val="24"/>
                </w:rPr>
                <w:t>în</w:t>
              </w:r>
              <w:proofErr w:type="spellEnd"/>
              <w:r w:rsidRPr="00EA4E72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EA4E72">
                <w:rPr>
                  <w:rFonts w:ascii="Arial" w:hAnsi="Arial" w:cs="Arial"/>
                  <w:color w:val="FF0000"/>
                  <w:sz w:val="24"/>
                  <w:szCs w:val="24"/>
                </w:rPr>
                <w:t>lungul</w:t>
              </w:r>
              <w:proofErr w:type="spellEnd"/>
              <w:r w:rsidRPr="00EA4E72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EA4E72">
                <w:rPr>
                  <w:rFonts w:ascii="Arial" w:hAnsi="Arial" w:cs="Arial"/>
                  <w:color w:val="FF0000"/>
                  <w:sz w:val="24"/>
                  <w:szCs w:val="24"/>
                </w:rPr>
                <w:t>cursului</w:t>
              </w:r>
              <w:proofErr w:type="spellEnd"/>
              <w:r w:rsidRPr="00EA4E72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EA4E72">
                <w:rPr>
                  <w:rFonts w:ascii="Arial" w:hAnsi="Arial" w:cs="Arial"/>
                  <w:color w:val="FF0000"/>
                  <w:sz w:val="24"/>
                  <w:szCs w:val="24"/>
                </w:rPr>
                <w:t>râului</w:t>
              </w:r>
              <w:proofErr w:type="spellEnd"/>
              <w:r w:rsidRPr="00EA4E72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EA4E72">
                <w:rPr>
                  <w:rFonts w:ascii="Arial" w:hAnsi="Arial" w:cs="Arial"/>
                  <w:color w:val="FF0000"/>
                  <w:sz w:val="24"/>
                  <w:szCs w:val="24"/>
                </w:rPr>
                <w:t>Siret</w:t>
              </w:r>
              <w:proofErr w:type="spellEnd"/>
              <w:r w:rsidRPr="00EA4E72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, </w:t>
              </w:r>
              <w:proofErr w:type="spellStart"/>
              <w:r w:rsidRPr="00EA4E72">
                <w:rPr>
                  <w:rFonts w:ascii="Arial" w:hAnsi="Arial" w:cs="Arial"/>
                  <w:color w:val="FF0000"/>
                  <w:sz w:val="24"/>
                  <w:szCs w:val="24"/>
                </w:rPr>
                <w:t>prin</w:t>
              </w:r>
              <w:proofErr w:type="spellEnd"/>
              <w:r w:rsidRPr="00EA4E72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EA4E72">
                <w:rPr>
                  <w:rFonts w:ascii="Arial" w:hAnsi="Arial" w:cs="Arial"/>
                  <w:color w:val="FF0000"/>
                  <w:sz w:val="24"/>
                  <w:szCs w:val="24"/>
                </w:rPr>
                <w:t>retragere</w:t>
              </w:r>
              <w:proofErr w:type="spellEnd"/>
              <w:r w:rsidRPr="00EA4E72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, din </w:t>
              </w:r>
              <w:proofErr w:type="spellStart"/>
              <w:r w:rsidRPr="00EA4E72">
                <w:rPr>
                  <w:rFonts w:ascii="Arial" w:hAnsi="Arial" w:cs="Arial"/>
                  <w:color w:val="FF0000"/>
                  <w:sz w:val="24"/>
                  <w:szCs w:val="24"/>
                </w:rPr>
                <w:t>aval</w:t>
              </w:r>
              <w:proofErr w:type="spellEnd"/>
              <w:r w:rsidRPr="00EA4E72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EA4E72">
                <w:rPr>
                  <w:rFonts w:ascii="Arial" w:hAnsi="Arial" w:cs="Arial"/>
                  <w:color w:val="FF0000"/>
                  <w:sz w:val="24"/>
                  <w:szCs w:val="24"/>
                </w:rPr>
                <w:t>spre</w:t>
              </w:r>
              <w:proofErr w:type="spellEnd"/>
              <w:r w:rsidRPr="00EA4E72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EA4E72">
                <w:rPr>
                  <w:rFonts w:ascii="Arial" w:hAnsi="Arial" w:cs="Arial"/>
                  <w:color w:val="FF0000"/>
                  <w:sz w:val="24"/>
                  <w:szCs w:val="24"/>
                </w:rPr>
                <w:t>amonte</w:t>
              </w:r>
              <w:proofErr w:type="spellEnd"/>
              <w:r w:rsidRPr="00EA4E72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EA4E72">
                <w:rPr>
                  <w:rFonts w:ascii="Arial" w:hAnsi="Arial" w:cs="Arial"/>
                  <w:color w:val="FF0000"/>
                  <w:sz w:val="24"/>
                  <w:szCs w:val="24"/>
                </w:rPr>
                <w:t>şi</w:t>
              </w:r>
              <w:proofErr w:type="spellEnd"/>
              <w:r w:rsidRPr="00EA4E72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de la </w:t>
              </w:r>
              <w:proofErr w:type="spellStart"/>
              <w:r w:rsidRPr="00EA4E72">
                <w:rPr>
                  <w:rFonts w:ascii="Arial" w:hAnsi="Arial" w:cs="Arial"/>
                  <w:color w:val="FF0000"/>
                  <w:sz w:val="24"/>
                  <w:szCs w:val="24"/>
                </w:rPr>
                <w:t>firul</w:t>
              </w:r>
              <w:proofErr w:type="spellEnd"/>
              <w:r w:rsidRPr="00EA4E72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EA4E72">
                <w:rPr>
                  <w:rFonts w:ascii="Arial" w:hAnsi="Arial" w:cs="Arial"/>
                  <w:color w:val="FF0000"/>
                  <w:sz w:val="24"/>
                  <w:szCs w:val="24"/>
                </w:rPr>
                <w:t>apei</w:t>
              </w:r>
              <w:proofErr w:type="spellEnd"/>
              <w:r w:rsidRPr="00EA4E72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EA4E72">
                <w:rPr>
                  <w:rFonts w:ascii="Arial" w:hAnsi="Arial" w:cs="Arial"/>
                  <w:color w:val="FF0000"/>
                  <w:sz w:val="24"/>
                  <w:szCs w:val="24"/>
                </w:rPr>
                <w:t>către</w:t>
              </w:r>
              <w:proofErr w:type="spellEnd"/>
              <w:r w:rsidRPr="00EA4E72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EA4E72">
                <w:rPr>
                  <w:rFonts w:ascii="Arial" w:hAnsi="Arial" w:cs="Arial"/>
                  <w:color w:val="FF0000"/>
                  <w:sz w:val="24"/>
                  <w:szCs w:val="24"/>
                </w:rPr>
                <w:t>malul</w:t>
              </w:r>
              <w:proofErr w:type="spellEnd"/>
              <w:r w:rsidRPr="00EA4E72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EA4E72">
                <w:rPr>
                  <w:rFonts w:ascii="Arial" w:hAnsi="Arial" w:cs="Arial"/>
                  <w:color w:val="FF0000"/>
                  <w:sz w:val="24"/>
                  <w:szCs w:val="24"/>
                </w:rPr>
                <w:t>stâng</w:t>
              </w:r>
              <w:proofErr w:type="spellEnd"/>
              <w:r w:rsidRPr="00EA4E72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, </w:t>
              </w:r>
              <w:proofErr w:type="spellStart"/>
              <w:r w:rsidRPr="00EA4E72">
                <w:rPr>
                  <w:rFonts w:ascii="Arial" w:hAnsi="Arial" w:cs="Arial"/>
                  <w:color w:val="FF0000"/>
                  <w:sz w:val="24"/>
                  <w:szCs w:val="24"/>
                </w:rPr>
                <w:t>în</w:t>
              </w:r>
              <w:proofErr w:type="spellEnd"/>
              <w:r w:rsidRPr="00EA4E72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EA4E72">
                <w:rPr>
                  <w:rFonts w:ascii="Arial" w:hAnsi="Arial" w:cs="Arial"/>
                  <w:color w:val="FF0000"/>
                  <w:sz w:val="24"/>
                  <w:szCs w:val="24"/>
                </w:rPr>
                <w:t>fâşii</w:t>
              </w:r>
              <w:proofErr w:type="spellEnd"/>
              <w:r w:rsidRPr="00EA4E72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EA4E72">
                <w:rPr>
                  <w:rFonts w:ascii="Arial" w:hAnsi="Arial" w:cs="Arial"/>
                  <w:color w:val="FF0000"/>
                  <w:sz w:val="24"/>
                  <w:szCs w:val="24"/>
                </w:rPr>
                <w:lastRenderedPageBreak/>
                <w:t>longitudinale</w:t>
              </w:r>
              <w:proofErr w:type="spellEnd"/>
              <w:r w:rsidRPr="00EA4E72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, </w:t>
              </w:r>
              <w:proofErr w:type="spellStart"/>
              <w:r w:rsidRPr="00EA4E72">
                <w:rPr>
                  <w:rFonts w:ascii="Arial" w:hAnsi="Arial" w:cs="Arial"/>
                  <w:color w:val="FF0000"/>
                  <w:sz w:val="24"/>
                  <w:szCs w:val="24"/>
                </w:rPr>
                <w:t>succesive</w:t>
              </w:r>
              <w:proofErr w:type="spellEnd"/>
              <w:r w:rsidRPr="00EA4E72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EA4E72">
                <w:rPr>
                  <w:rFonts w:ascii="Arial" w:hAnsi="Arial" w:cs="Arial"/>
                  <w:color w:val="FF0000"/>
                  <w:sz w:val="24"/>
                  <w:szCs w:val="24"/>
                </w:rPr>
                <w:t>şi</w:t>
              </w:r>
              <w:proofErr w:type="spellEnd"/>
              <w:r w:rsidRPr="00EA4E72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EA4E72">
                <w:rPr>
                  <w:rFonts w:ascii="Arial" w:hAnsi="Arial" w:cs="Arial"/>
                  <w:color w:val="FF0000"/>
                  <w:sz w:val="24"/>
                  <w:szCs w:val="24"/>
                </w:rPr>
                <w:t>paralele</w:t>
              </w:r>
              <w:proofErr w:type="spellEnd"/>
              <w:r w:rsidRPr="00EA4E72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cu </w:t>
              </w:r>
              <w:proofErr w:type="spellStart"/>
              <w:r w:rsidRPr="00EA4E72">
                <w:rPr>
                  <w:rFonts w:ascii="Arial" w:hAnsi="Arial" w:cs="Arial"/>
                  <w:color w:val="FF0000"/>
                  <w:sz w:val="24"/>
                  <w:szCs w:val="24"/>
                </w:rPr>
                <w:t>râul</w:t>
              </w:r>
              <w:proofErr w:type="spellEnd"/>
              <w:r w:rsidRPr="00EA4E72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EA4E72">
                <w:rPr>
                  <w:rFonts w:ascii="Arial" w:hAnsi="Arial" w:cs="Arial"/>
                  <w:color w:val="FF0000"/>
                  <w:sz w:val="24"/>
                  <w:szCs w:val="24"/>
                </w:rPr>
                <w:t>pe</w:t>
              </w:r>
              <w:proofErr w:type="spellEnd"/>
              <w:r w:rsidRPr="00EA4E72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tot </w:t>
              </w:r>
              <w:proofErr w:type="spellStart"/>
              <w:r w:rsidRPr="00EA4E72">
                <w:rPr>
                  <w:rFonts w:ascii="Arial" w:hAnsi="Arial" w:cs="Arial"/>
                  <w:color w:val="FF0000"/>
                  <w:sz w:val="24"/>
                  <w:szCs w:val="24"/>
                </w:rPr>
                <w:t>parcursul</w:t>
              </w:r>
              <w:proofErr w:type="spellEnd"/>
              <w:r w:rsidRPr="00EA4E72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EA4E72">
                <w:rPr>
                  <w:rFonts w:ascii="Arial" w:hAnsi="Arial" w:cs="Arial"/>
                  <w:color w:val="FF0000"/>
                  <w:sz w:val="24"/>
                  <w:szCs w:val="24"/>
                </w:rPr>
                <w:t>perimetrului</w:t>
              </w:r>
              <w:proofErr w:type="spellEnd"/>
              <w:r w:rsidRPr="00EA4E72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EA4E72">
                <w:rPr>
                  <w:rFonts w:ascii="Arial" w:hAnsi="Arial" w:cs="Arial"/>
                  <w:color w:val="FF0000"/>
                  <w:sz w:val="24"/>
                  <w:szCs w:val="24"/>
                </w:rPr>
                <w:t>în</w:t>
              </w:r>
              <w:proofErr w:type="spellEnd"/>
              <w:r w:rsidRPr="00EA4E72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EA4E72">
                <w:rPr>
                  <w:rFonts w:ascii="Arial" w:hAnsi="Arial" w:cs="Arial"/>
                  <w:color w:val="FF0000"/>
                  <w:sz w:val="24"/>
                  <w:szCs w:val="24"/>
                </w:rPr>
                <w:t>condiţii</w:t>
              </w:r>
              <w:proofErr w:type="spellEnd"/>
              <w:r w:rsidRPr="00EA4E72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de </w:t>
              </w:r>
              <w:proofErr w:type="spellStart"/>
              <w:r w:rsidRPr="00EA4E72">
                <w:rPr>
                  <w:rFonts w:ascii="Arial" w:hAnsi="Arial" w:cs="Arial"/>
                  <w:color w:val="FF0000"/>
                  <w:sz w:val="24"/>
                  <w:szCs w:val="24"/>
                </w:rPr>
                <w:t>corecţie</w:t>
              </w:r>
              <w:proofErr w:type="spellEnd"/>
              <w:r w:rsidRPr="00EA4E72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EA4E72">
                <w:rPr>
                  <w:rFonts w:ascii="Arial" w:hAnsi="Arial" w:cs="Arial"/>
                  <w:color w:val="FF0000"/>
                  <w:sz w:val="24"/>
                  <w:szCs w:val="24"/>
                </w:rPr>
                <w:t>şi</w:t>
              </w:r>
              <w:proofErr w:type="spellEnd"/>
              <w:r w:rsidRPr="00EA4E72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EA4E72">
                <w:rPr>
                  <w:rFonts w:ascii="Arial" w:hAnsi="Arial" w:cs="Arial"/>
                  <w:color w:val="FF0000"/>
                  <w:sz w:val="24"/>
                  <w:szCs w:val="24"/>
                </w:rPr>
                <w:t>regularizare</w:t>
              </w:r>
              <w:proofErr w:type="spellEnd"/>
              <w:r w:rsidRPr="00EA4E72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a </w:t>
              </w:r>
              <w:proofErr w:type="spellStart"/>
              <w:r w:rsidRPr="00EA4E72">
                <w:rPr>
                  <w:rFonts w:ascii="Arial" w:hAnsi="Arial" w:cs="Arial"/>
                  <w:color w:val="FF0000"/>
                  <w:sz w:val="24"/>
                  <w:szCs w:val="24"/>
                </w:rPr>
                <w:t>cursului</w:t>
              </w:r>
              <w:proofErr w:type="spellEnd"/>
              <w:r w:rsidRPr="00EA4E72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de </w:t>
              </w:r>
              <w:proofErr w:type="spellStart"/>
              <w:r w:rsidRPr="00EA4E72">
                <w:rPr>
                  <w:rFonts w:ascii="Arial" w:hAnsi="Arial" w:cs="Arial"/>
                  <w:color w:val="FF0000"/>
                  <w:sz w:val="24"/>
                  <w:szCs w:val="24"/>
                </w:rPr>
                <w:t>apă</w:t>
              </w:r>
              <w:proofErr w:type="spellEnd"/>
              <w:r w:rsidRPr="00EA4E72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. </w:t>
              </w:r>
              <w:proofErr w:type="spellStart"/>
              <w:r w:rsidRPr="00EA4E72">
                <w:rPr>
                  <w:rFonts w:ascii="Arial" w:hAnsi="Arial" w:cs="Arial"/>
                  <w:color w:val="FF0000"/>
                  <w:sz w:val="24"/>
                  <w:szCs w:val="24"/>
                </w:rPr>
                <w:t>Adâncimea</w:t>
              </w:r>
              <w:proofErr w:type="spellEnd"/>
              <w:r w:rsidRPr="00EA4E72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EA4E72">
                <w:rPr>
                  <w:rFonts w:ascii="Arial" w:hAnsi="Arial" w:cs="Arial"/>
                  <w:color w:val="FF0000"/>
                  <w:sz w:val="24"/>
                  <w:szCs w:val="24"/>
                </w:rPr>
                <w:t>maximă</w:t>
              </w:r>
              <w:proofErr w:type="spellEnd"/>
              <w:r w:rsidRPr="00EA4E72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de </w:t>
              </w:r>
              <w:proofErr w:type="spellStart"/>
              <w:r w:rsidRPr="00EA4E72">
                <w:rPr>
                  <w:rFonts w:ascii="Arial" w:hAnsi="Arial" w:cs="Arial"/>
                  <w:color w:val="FF0000"/>
                  <w:sz w:val="24"/>
                  <w:szCs w:val="24"/>
                </w:rPr>
                <w:t>extracţie</w:t>
              </w:r>
              <w:proofErr w:type="spellEnd"/>
              <w:r w:rsidRPr="00EA4E72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EA4E72">
                <w:rPr>
                  <w:rFonts w:ascii="Arial" w:hAnsi="Arial" w:cs="Arial"/>
                  <w:color w:val="FF0000"/>
                  <w:sz w:val="24"/>
                  <w:szCs w:val="24"/>
                </w:rPr>
                <w:t>va</w:t>
              </w:r>
              <w:proofErr w:type="spellEnd"/>
              <w:r w:rsidRPr="00EA4E72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EA4E72">
                <w:rPr>
                  <w:rFonts w:ascii="Arial" w:hAnsi="Arial" w:cs="Arial"/>
                  <w:color w:val="FF0000"/>
                  <w:sz w:val="24"/>
                  <w:szCs w:val="24"/>
                </w:rPr>
                <w:t>fi</w:t>
              </w:r>
              <w:proofErr w:type="spellEnd"/>
              <w:r w:rsidRPr="00EA4E72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de 2</w:t>
              </w:r>
              <w:proofErr w:type="gramStart"/>
              <w:r w:rsidRPr="00EA4E72">
                <w:rPr>
                  <w:rFonts w:ascii="Arial" w:hAnsi="Arial" w:cs="Arial"/>
                  <w:color w:val="FF0000"/>
                  <w:sz w:val="24"/>
                  <w:szCs w:val="24"/>
                </w:rPr>
                <w:t>,95</w:t>
              </w:r>
              <w:proofErr w:type="gramEnd"/>
              <w:r w:rsidRPr="00EA4E72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m, </w:t>
              </w:r>
              <w:proofErr w:type="spellStart"/>
              <w:r w:rsidRPr="00EA4E72">
                <w:rPr>
                  <w:rFonts w:ascii="Arial" w:hAnsi="Arial" w:cs="Arial"/>
                  <w:color w:val="FF0000"/>
                  <w:sz w:val="24"/>
                  <w:szCs w:val="24"/>
                </w:rPr>
                <w:t>iar</w:t>
              </w:r>
              <w:proofErr w:type="spellEnd"/>
              <w:r w:rsidRPr="00EA4E72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EA4E72">
                <w:rPr>
                  <w:rFonts w:ascii="Arial" w:hAnsi="Arial" w:cs="Arial"/>
                  <w:color w:val="FF0000"/>
                  <w:sz w:val="24"/>
                  <w:szCs w:val="24"/>
                </w:rPr>
                <w:t>cea</w:t>
              </w:r>
              <w:proofErr w:type="spellEnd"/>
              <w:r w:rsidRPr="00EA4E72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EA4E72">
                <w:rPr>
                  <w:rFonts w:ascii="Arial" w:hAnsi="Arial" w:cs="Arial"/>
                  <w:color w:val="FF0000"/>
                  <w:sz w:val="24"/>
                  <w:szCs w:val="24"/>
                </w:rPr>
                <w:t>medie</w:t>
              </w:r>
              <w:proofErr w:type="spellEnd"/>
              <w:r w:rsidRPr="00EA4E72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de 1,78 m, </w:t>
              </w:r>
              <w:proofErr w:type="spellStart"/>
              <w:r w:rsidRPr="00EA4E72">
                <w:rPr>
                  <w:rFonts w:ascii="Arial" w:hAnsi="Arial" w:cs="Arial"/>
                  <w:color w:val="FF0000"/>
                  <w:sz w:val="24"/>
                  <w:szCs w:val="24"/>
                </w:rPr>
                <w:t>fără</w:t>
              </w:r>
              <w:proofErr w:type="spellEnd"/>
              <w:r w:rsidRPr="00EA4E72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a </w:t>
              </w:r>
              <w:proofErr w:type="spellStart"/>
              <w:r w:rsidRPr="00EA4E72">
                <w:rPr>
                  <w:rFonts w:ascii="Arial" w:hAnsi="Arial" w:cs="Arial"/>
                  <w:color w:val="FF0000"/>
                  <w:sz w:val="24"/>
                  <w:szCs w:val="24"/>
                </w:rPr>
                <w:t>coborî</w:t>
              </w:r>
              <w:proofErr w:type="spellEnd"/>
              <w:r w:rsidRPr="00EA4E72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sub </w:t>
              </w:r>
              <w:proofErr w:type="spellStart"/>
              <w:r w:rsidRPr="00EA4E72">
                <w:rPr>
                  <w:rFonts w:ascii="Arial" w:hAnsi="Arial" w:cs="Arial"/>
                  <w:color w:val="FF0000"/>
                  <w:sz w:val="24"/>
                  <w:szCs w:val="24"/>
                </w:rPr>
                <w:t>cota</w:t>
              </w:r>
              <w:proofErr w:type="spellEnd"/>
              <w:r w:rsidRPr="00EA4E72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Pr="00EA4E72">
                <w:rPr>
                  <w:rFonts w:ascii="Arial" w:hAnsi="Arial" w:cs="Arial"/>
                  <w:color w:val="FF0000"/>
                  <w:sz w:val="24"/>
                  <w:szCs w:val="24"/>
                </w:rPr>
                <w:t>talvegului</w:t>
              </w:r>
              <w:proofErr w:type="spellEnd"/>
              <w:r w:rsidRPr="00EA4E72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natural al </w:t>
              </w:r>
              <w:proofErr w:type="spellStart"/>
              <w:r w:rsidRPr="00EA4E72">
                <w:rPr>
                  <w:rFonts w:ascii="Arial" w:hAnsi="Arial" w:cs="Arial"/>
                  <w:color w:val="FF0000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7D7A9B" w:rsidRPr="00BE0C52" w:rsidRDefault="007D7A9B" w:rsidP="007D7A9B">
              <w:pPr>
                <w:pStyle w:val="ListParagraph"/>
                <w:numPr>
                  <w:ilvl w:val="0"/>
                  <w:numId w:val="1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Pileri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siguranţă</w:t>
              </w:r>
              <w:proofErr w:type="spellEnd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:-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nu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7D7A9B" w:rsidRDefault="007D7A9B" w:rsidP="0016206A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</w:t>
              </w:r>
            </w:p>
            <w:p w:rsidR="007D7A9B" w:rsidRDefault="007D7A9B" w:rsidP="0016206A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Coordonatele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STEREO 70 ale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7D7A9B" w:rsidRDefault="007D7A9B" w:rsidP="0016206A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</w:t>
              </w:r>
            </w:p>
            <w:tbl>
              <w:tblPr>
                <w:tblStyle w:val="TableGrid"/>
                <w:tblW w:w="0" w:type="auto"/>
                <w:tblInd w:w="1384" w:type="dxa"/>
                <w:tblLook w:val="04A0"/>
              </w:tblPr>
              <w:tblGrid>
                <w:gridCol w:w="1276"/>
                <w:gridCol w:w="2977"/>
                <w:gridCol w:w="2976"/>
              </w:tblGrid>
              <w:tr w:rsidR="007D7A9B" w:rsidTr="0016206A">
                <w:tc>
                  <w:tcPr>
                    <w:tcW w:w="1276" w:type="dxa"/>
                  </w:tcPr>
                  <w:p w:rsidR="007D7A9B" w:rsidRDefault="007D7A9B" w:rsidP="0016206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Nr. pct.</w:t>
                    </w:r>
                  </w:p>
                </w:tc>
                <w:tc>
                  <w:tcPr>
                    <w:tcW w:w="2977" w:type="dxa"/>
                  </w:tcPr>
                  <w:p w:rsidR="007D7A9B" w:rsidRDefault="007D7A9B" w:rsidP="0016206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X</w:t>
                    </w:r>
                  </w:p>
                </w:tc>
                <w:tc>
                  <w:tcPr>
                    <w:tcW w:w="2976" w:type="dxa"/>
                  </w:tcPr>
                  <w:p w:rsidR="007D7A9B" w:rsidRDefault="007D7A9B" w:rsidP="0016206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Y</w:t>
                    </w:r>
                  </w:p>
                </w:tc>
              </w:tr>
              <w:tr w:rsidR="007D7A9B" w:rsidTr="0016206A">
                <w:tc>
                  <w:tcPr>
                    <w:tcW w:w="1276" w:type="dxa"/>
                  </w:tcPr>
                  <w:p w:rsidR="007D7A9B" w:rsidRDefault="007D7A9B" w:rsidP="0016206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1</w:t>
                    </w:r>
                  </w:p>
                </w:tc>
                <w:tc>
                  <w:tcPr>
                    <w:tcW w:w="2977" w:type="dxa"/>
                  </w:tcPr>
                  <w:p w:rsidR="007D7A9B" w:rsidRDefault="007D7A9B" w:rsidP="0016206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564004</w:t>
                    </w:r>
                  </w:p>
                </w:tc>
                <w:tc>
                  <w:tcPr>
                    <w:tcW w:w="2976" w:type="dxa"/>
                  </w:tcPr>
                  <w:p w:rsidR="007D7A9B" w:rsidRDefault="007D7A9B" w:rsidP="0016206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702453</w:t>
                    </w:r>
                  </w:p>
                </w:tc>
              </w:tr>
              <w:tr w:rsidR="007D7A9B" w:rsidTr="0016206A">
                <w:tc>
                  <w:tcPr>
                    <w:tcW w:w="1276" w:type="dxa"/>
                  </w:tcPr>
                  <w:p w:rsidR="007D7A9B" w:rsidRDefault="007D7A9B" w:rsidP="0016206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2</w:t>
                    </w:r>
                  </w:p>
                </w:tc>
                <w:tc>
                  <w:tcPr>
                    <w:tcW w:w="2977" w:type="dxa"/>
                  </w:tcPr>
                  <w:p w:rsidR="007D7A9B" w:rsidRDefault="007D7A9B" w:rsidP="0016206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564008</w:t>
                    </w:r>
                  </w:p>
                </w:tc>
                <w:tc>
                  <w:tcPr>
                    <w:tcW w:w="2976" w:type="dxa"/>
                  </w:tcPr>
                  <w:p w:rsidR="007D7A9B" w:rsidRDefault="007D7A9B" w:rsidP="0016206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702511</w:t>
                    </w:r>
                  </w:p>
                </w:tc>
              </w:tr>
              <w:tr w:rsidR="007D7A9B" w:rsidTr="0016206A">
                <w:tc>
                  <w:tcPr>
                    <w:tcW w:w="1276" w:type="dxa"/>
                  </w:tcPr>
                  <w:p w:rsidR="007D7A9B" w:rsidRDefault="007D7A9B" w:rsidP="0016206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3</w:t>
                    </w:r>
                  </w:p>
                </w:tc>
                <w:tc>
                  <w:tcPr>
                    <w:tcW w:w="2977" w:type="dxa"/>
                  </w:tcPr>
                  <w:p w:rsidR="007D7A9B" w:rsidRDefault="007D7A9B" w:rsidP="0016206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564114</w:t>
                    </w:r>
                  </w:p>
                </w:tc>
                <w:tc>
                  <w:tcPr>
                    <w:tcW w:w="2976" w:type="dxa"/>
                  </w:tcPr>
                  <w:p w:rsidR="007D7A9B" w:rsidRDefault="007D7A9B" w:rsidP="0016206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702599</w:t>
                    </w:r>
                  </w:p>
                </w:tc>
              </w:tr>
              <w:tr w:rsidR="007D7A9B" w:rsidTr="0016206A">
                <w:tc>
                  <w:tcPr>
                    <w:tcW w:w="1276" w:type="dxa"/>
                  </w:tcPr>
                  <w:p w:rsidR="007D7A9B" w:rsidRDefault="007D7A9B" w:rsidP="0016206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4</w:t>
                    </w:r>
                  </w:p>
                </w:tc>
                <w:tc>
                  <w:tcPr>
                    <w:tcW w:w="2977" w:type="dxa"/>
                  </w:tcPr>
                  <w:p w:rsidR="007D7A9B" w:rsidRDefault="007D7A9B" w:rsidP="0016206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564401</w:t>
                    </w:r>
                  </w:p>
                </w:tc>
                <w:tc>
                  <w:tcPr>
                    <w:tcW w:w="2976" w:type="dxa"/>
                  </w:tcPr>
                  <w:p w:rsidR="007D7A9B" w:rsidRDefault="007D7A9B" w:rsidP="0016206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702739</w:t>
                    </w:r>
                  </w:p>
                </w:tc>
              </w:tr>
              <w:tr w:rsidR="007D7A9B" w:rsidTr="0016206A">
                <w:tc>
                  <w:tcPr>
                    <w:tcW w:w="1276" w:type="dxa"/>
                  </w:tcPr>
                  <w:p w:rsidR="007D7A9B" w:rsidRDefault="007D7A9B" w:rsidP="0016206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5</w:t>
                    </w:r>
                  </w:p>
                </w:tc>
                <w:tc>
                  <w:tcPr>
                    <w:tcW w:w="2977" w:type="dxa"/>
                  </w:tcPr>
                  <w:p w:rsidR="007D7A9B" w:rsidRDefault="007D7A9B" w:rsidP="0016206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564521</w:t>
                    </w:r>
                  </w:p>
                </w:tc>
                <w:tc>
                  <w:tcPr>
                    <w:tcW w:w="2976" w:type="dxa"/>
                  </w:tcPr>
                  <w:p w:rsidR="007D7A9B" w:rsidRDefault="007D7A9B" w:rsidP="0016206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702863</w:t>
                    </w:r>
                  </w:p>
                </w:tc>
              </w:tr>
              <w:tr w:rsidR="007D7A9B" w:rsidTr="0016206A">
                <w:tc>
                  <w:tcPr>
                    <w:tcW w:w="1276" w:type="dxa"/>
                  </w:tcPr>
                  <w:p w:rsidR="007D7A9B" w:rsidRDefault="007D7A9B" w:rsidP="0016206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</w:t>
                    </w:r>
                  </w:p>
                </w:tc>
                <w:tc>
                  <w:tcPr>
                    <w:tcW w:w="2977" w:type="dxa"/>
                  </w:tcPr>
                  <w:p w:rsidR="007D7A9B" w:rsidRDefault="007D7A9B" w:rsidP="0016206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564597</w:t>
                    </w:r>
                  </w:p>
                </w:tc>
                <w:tc>
                  <w:tcPr>
                    <w:tcW w:w="2976" w:type="dxa"/>
                  </w:tcPr>
                  <w:p w:rsidR="007D7A9B" w:rsidRDefault="007D7A9B" w:rsidP="0016206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702921</w:t>
                    </w:r>
                  </w:p>
                </w:tc>
              </w:tr>
              <w:tr w:rsidR="007D7A9B" w:rsidTr="0016206A">
                <w:tc>
                  <w:tcPr>
                    <w:tcW w:w="1276" w:type="dxa"/>
                  </w:tcPr>
                  <w:p w:rsidR="007D7A9B" w:rsidRDefault="007D7A9B" w:rsidP="0016206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7</w:t>
                    </w:r>
                  </w:p>
                </w:tc>
                <w:tc>
                  <w:tcPr>
                    <w:tcW w:w="2977" w:type="dxa"/>
                  </w:tcPr>
                  <w:p w:rsidR="007D7A9B" w:rsidRDefault="007D7A9B" w:rsidP="0016206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564842</w:t>
                    </w:r>
                  </w:p>
                </w:tc>
                <w:tc>
                  <w:tcPr>
                    <w:tcW w:w="2976" w:type="dxa"/>
                  </w:tcPr>
                  <w:p w:rsidR="007D7A9B" w:rsidRDefault="007D7A9B" w:rsidP="0016206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703034</w:t>
                    </w:r>
                  </w:p>
                </w:tc>
              </w:tr>
              <w:tr w:rsidR="007D7A9B" w:rsidTr="0016206A">
                <w:tc>
                  <w:tcPr>
                    <w:tcW w:w="1276" w:type="dxa"/>
                  </w:tcPr>
                  <w:p w:rsidR="007D7A9B" w:rsidRDefault="007D7A9B" w:rsidP="0016206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8</w:t>
                    </w:r>
                  </w:p>
                </w:tc>
                <w:tc>
                  <w:tcPr>
                    <w:tcW w:w="2977" w:type="dxa"/>
                  </w:tcPr>
                  <w:p w:rsidR="007D7A9B" w:rsidRDefault="007D7A9B" w:rsidP="0016206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564938</w:t>
                    </w:r>
                  </w:p>
                </w:tc>
                <w:tc>
                  <w:tcPr>
                    <w:tcW w:w="2976" w:type="dxa"/>
                  </w:tcPr>
                  <w:p w:rsidR="007D7A9B" w:rsidRDefault="007D7A9B" w:rsidP="0016206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703093</w:t>
                    </w:r>
                  </w:p>
                </w:tc>
              </w:tr>
              <w:tr w:rsidR="007D7A9B" w:rsidTr="0016206A">
                <w:tc>
                  <w:tcPr>
                    <w:tcW w:w="1276" w:type="dxa"/>
                  </w:tcPr>
                  <w:p w:rsidR="007D7A9B" w:rsidRDefault="007D7A9B" w:rsidP="0016206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9</w:t>
                    </w:r>
                  </w:p>
                </w:tc>
                <w:tc>
                  <w:tcPr>
                    <w:tcW w:w="2977" w:type="dxa"/>
                  </w:tcPr>
                  <w:p w:rsidR="007D7A9B" w:rsidRDefault="007D7A9B" w:rsidP="0016206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565021</w:t>
                    </w:r>
                  </w:p>
                </w:tc>
                <w:tc>
                  <w:tcPr>
                    <w:tcW w:w="2976" w:type="dxa"/>
                  </w:tcPr>
                  <w:p w:rsidR="007D7A9B" w:rsidRDefault="007D7A9B" w:rsidP="0016206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703159</w:t>
                    </w:r>
                  </w:p>
                </w:tc>
              </w:tr>
              <w:tr w:rsidR="007D7A9B" w:rsidTr="0016206A">
                <w:tc>
                  <w:tcPr>
                    <w:tcW w:w="1276" w:type="dxa"/>
                  </w:tcPr>
                  <w:p w:rsidR="007D7A9B" w:rsidRDefault="007D7A9B" w:rsidP="0016206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10</w:t>
                    </w:r>
                  </w:p>
                </w:tc>
                <w:tc>
                  <w:tcPr>
                    <w:tcW w:w="2977" w:type="dxa"/>
                  </w:tcPr>
                  <w:p w:rsidR="007D7A9B" w:rsidRDefault="007D7A9B" w:rsidP="0016206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565146</w:t>
                    </w:r>
                  </w:p>
                </w:tc>
                <w:tc>
                  <w:tcPr>
                    <w:tcW w:w="2976" w:type="dxa"/>
                  </w:tcPr>
                  <w:p w:rsidR="007D7A9B" w:rsidRDefault="007D7A9B" w:rsidP="0016206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703293</w:t>
                    </w:r>
                  </w:p>
                </w:tc>
              </w:tr>
              <w:tr w:rsidR="007D7A9B" w:rsidTr="0016206A">
                <w:tc>
                  <w:tcPr>
                    <w:tcW w:w="1276" w:type="dxa"/>
                  </w:tcPr>
                  <w:p w:rsidR="007D7A9B" w:rsidRDefault="007D7A9B" w:rsidP="0016206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11</w:t>
                    </w:r>
                  </w:p>
                </w:tc>
                <w:tc>
                  <w:tcPr>
                    <w:tcW w:w="2977" w:type="dxa"/>
                  </w:tcPr>
                  <w:p w:rsidR="007D7A9B" w:rsidRDefault="007D7A9B" w:rsidP="0016206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565184</w:t>
                    </w:r>
                  </w:p>
                </w:tc>
                <w:tc>
                  <w:tcPr>
                    <w:tcW w:w="2976" w:type="dxa"/>
                  </w:tcPr>
                  <w:p w:rsidR="007D7A9B" w:rsidRDefault="007D7A9B" w:rsidP="0016206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703288</w:t>
                    </w:r>
                  </w:p>
                </w:tc>
              </w:tr>
              <w:tr w:rsidR="007D7A9B" w:rsidTr="0016206A">
                <w:tc>
                  <w:tcPr>
                    <w:tcW w:w="1276" w:type="dxa"/>
                  </w:tcPr>
                  <w:p w:rsidR="007D7A9B" w:rsidRDefault="007D7A9B" w:rsidP="0016206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12</w:t>
                    </w:r>
                  </w:p>
                </w:tc>
                <w:tc>
                  <w:tcPr>
                    <w:tcW w:w="2977" w:type="dxa"/>
                  </w:tcPr>
                  <w:p w:rsidR="007D7A9B" w:rsidRDefault="007D7A9B" w:rsidP="0016206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565033</w:t>
                    </w:r>
                  </w:p>
                </w:tc>
                <w:tc>
                  <w:tcPr>
                    <w:tcW w:w="2976" w:type="dxa"/>
                  </w:tcPr>
                  <w:p w:rsidR="007D7A9B" w:rsidRDefault="007D7A9B" w:rsidP="0016206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703120</w:t>
                    </w:r>
                  </w:p>
                </w:tc>
              </w:tr>
              <w:tr w:rsidR="007D7A9B" w:rsidTr="0016206A">
                <w:tc>
                  <w:tcPr>
                    <w:tcW w:w="1276" w:type="dxa"/>
                  </w:tcPr>
                  <w:p w:rsidR="007D7A9B" w:rsidRDefault="007D7A9B" w:rsidP="0016206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13</w:t>
                    </w:r>
                  </w:p>
                </w:tc>
                <w:tc>
                  <w:tcPr>
                    <w:tcW w:w="2977" w:type="dxa"/>
                  </w:tcPr>
                  <w:p w:rsidR="007D7A9B" w:rsidRDefault="007D7A9B" w:rsidP="0016206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564951</w:t>
                    </w:r>
                  </w:p>
                </w:tc>
                <w:tc>
                  <w:tcPr>
                    <w:tcW w:w="2976" w:type="dxa"/>
                  </w:tcPr>
                  <w:p w:rsidR="007D7A9B" w:rsidRDefault="007D7A9B" w:rsidP="0016206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703057</w:t>
                    </w:r>
                  </w:p>
                </w:tc>
              </w:tr>
              <w:tr w:rsidR="007D7A9B" w:rsidTr="0016206A">
                <w:tc>
                  <w:tcPr>
                    <w:tcW w:w="1276" w:type="dxa"/>
                  </w:tcPr>
                  <w:p w:rsidR="007D7A9B" w:rsidRDefault="007D7A9B" w:rsidP="0016206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14</w:t>
                    </w:r>
                  </w:p>
                </w:tc>
                <w:tc>
                  <w:tcPr>
                    <w:tcW w:w="2977" w:type="dxa"/>
                  </w:tcPr>
                  <w:p w:rsidR="007D7A9B" w:rsidRDefault="007D7A9B" w:rsidP="0016206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564858</w:t>
                    </w:r>
                  </w:p>
                </w:tc>
                <w:tc>
                  <w:tcPr>
                    <w:tcW w:w="2976" w:type="dxa"/>
                  </w:tcPr>
                  <w:p w:rsidR="007D7A9B" w:rsidRDefault="007D7A9B" w:rsidP="0016206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703002</w:t>
                    </w:r>
                  </w:p>
                </w:tc>
              </w:tr>
              <w:tr w:rsidR="007D7A9B" w:rsidTr="0016206A">
                <w:tc>
                  <w:tcPr>
                    <w:tcW w:w="1276" w:type="dxa"/>
                  </w:tcPr>
                  <w:p w:rsidR="007D7A9B" w:rsidRDefault="007D7A9B" w:rsidP="0016206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15</w:t>
                    </w:r>
                  </w:p>
                </w:tc>
                <w:tc>
                  <w:tcPr>
                    <w:tcW w:w="2977" w:type="dxa"/>
                  </w:tcPr>
                  <w:p w:rsidR="007D7A9B" w:rsidRDefault="007D7A9B" w:rsidP="0016206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564651</w:t>
                    </w:r>
                  </w:p>
                </w:tc>
                <w:tc>
                  <w:tcPr>
                    <w:tcW w:w="2976" w:type="dxa"/>
                  </w:tcPr>
                  <w:p w:rsidR="007D7A9B" w:rsidRDefault="007D7A9B" w:rsidP="0016206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702908</w:t>
                    </w:r>
                  </w:p>
                </w:tc>
              </w:tr>
              <w:tr w:rsidR="007D7A9B" w:rsidTr="0016206A">
                <w:tc>
                  <w:tcPr>
                    <w:tcW w:w="1276" w:type="dxa"/>
                  </w:tcPr>
                  <w:p w:rsidR="007D7A9B" w:rsidRDefault="007D7A9B" w:rsidP="0016206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16</w:t>
                    </w:r>
                  </w:p>
                </w:tc>
                <w:tc>
                  <w:tcPr>
                    <w:tcW w:w="2977" w:type="dxa"/>
                  </w:tcPr>
                  <w:p w:rsidR="007D7A9B" w:rsidRDefault="007D7A9B" w:rsidP="0016206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564549</w:t>
                    </w:r>
                  </w:p>
                </w:tc>
                <w:tc>
                  <w:tcPr>
                    <w:tcW w:w="2976" w:type="dxa"/>
                  </w:tcPr>
                  <w:p w:rsidR="007D7A9B" w:rsidRDefault="007D7A9B" w:rsidP="0016206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702833</w:t>
                    </w:r>
                  </w:p>
                </w:tc>
              </w:tr>
              <w:tr w:rsidR="007D7A9B" w:rsidTr="0016206A">
                <w:tc>
                  <w:tcPr>
                    <w:tcW w:w="1276" w:type="dxa"/>
                  </w:tcPr>
                  <w:p w:rsidR="007D7A9B" w:rsidRDefault="007D7A9B" w:rsidP="0016206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17</w:t>
                    </w:r>
                  </w:p>
                </w:tc>
                <w:tc>
                  <w:tcPr>
                    <w:tcW w:w="2977" w:type="dxa"/>
                  </w:tcPr>
                  <w:p w:rsidR="007D7A9B" w:rsidRDefault="007D7A9B" w:rsidP="0016206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564443</w:t>
                    </w:r>
                  </w:p>
                </w:tc>
                <w:tc>
                  <w:tcPr>
                    <w:tcW w:w="2976" w:type="dxa"/>
                  </w:tcPr>
                  <w:p w:rsidR="007D7A9B" w:rsidRDefault="007D7A9B" w:rsidP="0016206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702727</w:t>
                    </w:r>
                  </w:p>
                </w:tc>
              </w:tr>
              <w:tr w:rsidR="007D7A9B" w:rsidTr="0016206A">
                <w:tc>
                  <w:tcPr>
                    <w:tcW w:w="1276" w:type="dxa"/>
                  </w:tcPr>
                  <w:p w:rsidR="007D7A9B" w:rsidRDefault="007D7A9B" w:rsidP="0016206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18</w:t>
                    </w:r>
                  </w:p>
                </w:tc>
                <w:tc>
                  <w:tcPr>
                    <w:tcW w:w="2977" w:type="dxa"/>
                  </w:tcPr>
                  <w:p w:rsidR="007D7A9B" w:rsidRDefault="007D7A9B" w:rsidP="0016206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564370</w:t>
                    </w:r>
                  </w:p>
                </w:tc>
                <w:tc>
                  <w:tcPr>
                    <w:tcW w:w="2976" w:type="dxa"/>
                  </w:tcPr>
                  <w:p w:rsidR="007D7A9B" w:rsidRDefault="007D7A9B" w:rsidP="0016206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702686</w:t>
                    </w:r>
                  </w:p>
                </w:tc>
              </w:tr>
              <w:tr w:rsidR="007D7A9B" w:rsidTr="0016206A">
                <w:tc>
                  <w:tcPr>
                    <w:tcW w:w="1276" w:type="dxa"/>
                  </w:tcPr>
                  <w:p w:rsidR="007D7A9B" w:rsidRDefault="007D7A9B" w:rsidP="0016206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19</w:t>
                    </w:r>
                  </w:p>
                </w:tc>
                <w:tc>
                  <w:tcPr>
                    <w:tcW w:w="2977" w:type="dxa"/>
                  </w:tcPr>
                  <w:p w:rsidR="007D7A9B" w:rsidRDefault="007D7A9B" w:rsidP="0016206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564153</w:t>
                    </w:r>
                  </w:p>
                </w:tc>
                <w:tc>
                  <w:tcPr>
                    <w:tcW w:w="2976" w:type="dxa"/>
                  </w:tcPr>
                  <w:p w:rsidR="007D7A9B" w:rsidRDefault="007D7A9B" w:rsidP="0016206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702581</w:t>
                    </w:r>
                  </w:p>
                </w:tc>
              </w:tr>
            </w:tbl>
            <w:p w:rsidR="007D7A9B" w:rsidRDefault="007D7A9B" w:rsidP="0016206A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7D7A9B" w:rsidRDefault="007D7A9B" w:rsidP="0016206A">
              <w:pPr>
                <w:pStyle w:val="ListParagraph"/>
                <w:widowControl w:val="0"/>
                <w:autoSpaceDE w:val="0"/>
                <w:autoSpaceDN w:val="0"/>
                <w:adjustRightInd w:val="0"/>
                <w:spacing w:after="0" w:line="240" w:lineRule="auto"/>
                <w:ind w:left="0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pl-PL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>b)</w:t>
              </w:r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  <w:lang w:val="pl-PL"/>
                </w:rPr>
                <w:t xml:space="preserve"> cumularea cu alte proiecte </w:t>
              </w:r>
              <w:r w:rsidRPr="009163FD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>– nu este cazul</w:t>
              </w:r>
              <w:r w:rsidRPr="009163FD">
                <w:rPr>
                  <w:rFonts w:ascii="Arial" w:hAnsi="Arial" w:cs="Arial"/>
                  <w:sz w:val="24"/>
                  <w:szCs w:val="24"/>
                  <w:lang w:val="pl-PL"/>
                </w:rPr>
                <w:t>.</w:t>
              </w:r>
            </w:p>
            <w:p w:rsidR="007D7A9B" w:rsidRPr="009163FD" w:rsidRDefault="007D7A9B" w:rsidP="0016206A">
              <w:pPr>
                <w:pStyle w:val="ListParagraph"/>
                <w:widowControl w:val="0"/>
                <w:autoSpaceDE w:val="0"/>
                <w:autoSpaceDN w:val="0"/>
                <w:adjustRightInd w:val="0"/>
                <w:spacing w:after="0" w:line="240" w:lineRule="auto"/>
                <w:ind w:left="0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>c)</w:t>
              </w:r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  <w:lang w:val="pl-PL"/>
                </w:rPr>
                <w:t xml:space="preserve"> utilizarea resurselor naturale</w:t>
              </w:r>
              <w:r w:rsidRPr="009163FD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 xml:space="preserve">: se vor extrage </w:t>
              </w:r>
              <w:r w:rsidRPr="009163FD">
                <w:rPr>
                  <w:rFonts w:ascii="Arial" w:hAnsi="Arial" w:cs="Arial"/>
                  <w:sz w:val="24"/>
                  <w:szCs w:val="24"/>
                  <w:lang w:val="ro-RO"/>
                </w:rPr>
                <w:t>agregate minerale de râu;</w:t>
              </w:r>
            </w:p>
            <w:p w:rsidR="007D7A9B" w:rsidRPr="009163FD" w:rsidRDefault="007D7A9B" w:rsidP="0016206A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9163FD">
                <w:rPr>
                  <w:rFonts w:ascii="Arial" w:hAnsi="Arial" w:cs="Arial"/>
                  <w:sz w:val="24"/>
                  <w:szCs w:val="24"/>
                  <w:lang w:val="ro-RO"/>
                </w:rPr>
                <w:t>Mod de asigurare a utilităţilor:</w:t>
              </w:r>
            </w:p>
            <w:p w:rsidR="007D7A9B" w:rsidRPr="009163FD" w:rsidRDefault="007D7A9B" w:rsidP="0016206A">
              <w:pPr>
                <w:spacing w:after="0" w:line="240" w:lineRule="auto"/>
                <w:ind w:left="72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Nu se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utilizează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 w:rsidRPr="009163FD">
                <w:rPr>
                  <w:rFonts w:ascii="Arial" w:hAnsi="Arial" w:cs="Arial"/>
                  <w:sz w:val="24"/>
                  <w:szCs w:val="24"/>
                </w:rPr>
                <w:t>apă</w:t>
              </w:r>
              <w:proofErr w:type="spellEnd"/>
              <w:proofErr w:type="gram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procesul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tehnologic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sau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consum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menajer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7D7A9B" w:rsidRPr="009163FD" w:rsidRDefault="007D7A9B" w:rsidP="0016206A">
              <w:pPr>
                <w:spacing w:after="0" w:line="240" w:lineRule="auto"/>
                <w:ind w:left="72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Nu se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execută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operaţii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sortare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materialului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exploatat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, nu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rezultă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ape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uzate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tehnologice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menajare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7D7A9B" w:rsidRPr="009163FD" w:rsidRDefault="007D7A9B" w:rsidP="0016206A">
              <w:pPr>
                <w:pStyle w:val="BodyTextIndent"/>
                <w:spacing w:after="0" w:line="240" w:lineRule="auto"/>
                <w:ind w:left="720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Alimentarea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energie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electrică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: nu </w:t>
              </w:r>
              <w:proofErr w:type="spellStart"/>
              <w:proofErr w:type="gramStart"/>
              <w:r w:rsidRPr="009163FD"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proofErr w:type="gram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7D7A9B" w:rsidRPr="009163FD" w:rsidRDefault="007D7A9B" w:rsidP="0016206A">
              <w:pPr>
                <w:pStyle w:val="BodyTextIndent"/>
                <w:spacing w:after="0" w:line="240" w:lineRule="auto"/>
                <w:ind w:left="720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Alimentarea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energia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termică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: nu </w:t>
              </w:r>
              <w:proofErr w:type="spellStart"/>
              <w:proofErr w:type="gramStart"/>
              <w:r w:rsidRPr="009163FD"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proofErr w:type="gram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7D7A9B" w:rsidRPr="009163FD" w:rsidRDefault="007D7A9B" w:rsidP="0016206A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  <w:lang w:val="ro-RO"/>
                </w:rPr>
                <w:t xml:space="preserve">d) </w:t>
              </w:r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  <w:lang w:val="ro-RO"/>
                </w:rPr>
                <w:t>producţia de deşeuri:</w:t>
              </w:r>
              <w:r w:rsidRPr="009163FD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r w:rsidRPr="009163FD">
                <w:rPr>
                  <w:rFonts w:ascii="Arial" w:hAnsi="Arial" w:cs="Arial"/>
                  <w:sz w:val="24"/>
                  <w:szCs w:val="24"/>
                  <w:lang w:val="pl-PL"/>
                </w:rPr>
                <w:t xml:space="preserve">deşeuri menajere şi reciclabile, </w:t>
              </w:r>
              <w:r w:rsidRPr="009163FD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vor fi stocate selectiv şi predate către societăţi autorizate din punct de vedere al mediului pentru activităţi de colectare/valorificare/eliminare; </w:t>
              </w:r>
            </w:p>
            <w:p w:rsidR="007D7A9B" w:rsidRPr="009163FD" w:rsidRDefault="007D7A9B" w:rsidP="0016206A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</w:rPr>
                <w:t>e)</w:t>
              </w:r>
              <w:r w:rsidRPr="009163FD">
                <w:rPr>
                  <w:rStyle w:val="tpa1"/>
                  <w:rFonts w:ascii="Arial" w:eastAsia="Calibri" w:hAnsi="Arial" w:cs="Arial"/>
                  <w:i/>
                </w:rPr>
                <w:t xml:space="preserve"> emisiile poluante, inclusiv zgomotul şi alte surse de disconfort</w:t>
              </w:r>
              <w:r w:rsidRPr="009163FD">
                <w:rPr>
                  <w:rStyle w:val="tpa1"/>
                  <w:rFonts w:ascii="Arial" w:eastAsia="Calibri" w:hAnsi="Arial" w:cs="Arial"/>
                </w:rPr>
                <w:t xml:space="preserve">: în perioada lucrărilor de  exploatare, zgomotul va fi generat de utilajele şi mijloacele de transport, nefiind afectate zonele locuite; </w:t>
              </w:r>
            </w:p>
            <w:p w:rsidR="007D7A9B" w:rsidRPr="009163FD" w:rsidRDefault="007D7A9B" w:rsidP="0016206A">
              <w:pPr>
                <w:pStyle w:val="BodyText2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pl-PL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 xml:space="preserve">f) </w:t>
              </w:r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  <w:lang w:val="pl-PL"/>
                </w:rPr>
                <w:t xml:space="preserve"> riscul de accident</w:t>
              </w:r>
              <w:r w:rsidRPr="009163FD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 xml:space="preserve">: </w:t>
              </w:r>
              <w:r w:rsidRPr="009163FD">
                <w:rPr>
                  <w:rFonts w:ascii="Arial" w:hAnsi="Arial" w:cs="Arial"/>
                  <w:sz w:val="24"/>
                  <w:szCs w:val="24"/>
                  <w:lang w:val="pl-PL"/>
                </w:rPr>
                <w:t>pe perioada execuţiei şi funcţionării obiectivului este redus, nu se utilizează substanţe periculoase, alimentarea utilajelor cu carburanţi se face numai la staţiile de distribuţie carburanţi autorizate;</w:t>
              </w:r>
            </w:p>
            <w:p w:rsidR="007D7A9B" w:rsidRPr="009163FD" w:rsidRDefault="007D7A9B" w:rsidP="0016206A">
              <w:pPr>
                <w:pStyle w:val="BodyText"/>
                <w:tabs>
                  <w:tab w:val="left" w:pos="-720"/>
                  <w:tab w:val="left" w:pos="2010"/>
                </w:tabs>
                <w:suppressAutoHyphens/>
                <w:rPr>
                  <w:rStyle w:val="tpa1"/>
                  <w:rFonts w:eastAsia="Calibri" w:cs="Arial"/>
                  <w:b/>
                  <w:lang w:val="ro-RO"/>
                </w:rPr>
              </w:pPr>
            </w:p>
            <w:p w:rsidR="007D7A9B" w:rsidRPr="009163FD" w:rsidRDefault="007D7A9B" w:rsidP="0016206A">
              <w:pPr>
                <w:pStyle w:val="BodyText"/>
                <w:tabs>
                  <w:tab w:val="left" w:pos="-720"/>
                  <w:tab w:val="left" w:pos="2010"/>
                </w:tabs>
                <w:suppressAutoHyphens/>
                <w:rPr>
                  <w:rStyle w:val="tpa1"/>
                  <w:rFonts w:eastAsia="Calibri" w:cs="Arial"/>
                  <w:b/>
                  <w:lang w:val="ro-RO"/>
                </w:rPr>
              </w:pPr>
              <w:r w:rsidRPr="009163FD">
                <w:rPr>
                  <w:rStyle w:val="tpa1"/>
                  <w:rFonts w:eastAsia="Calibri" w:cs="Arial"/>
                  <w:b/>
                  <w:lang w:val="ro-RO"/>
                </w:rPr>
                <w:t xml:space="preserve">2. Localizarea proiectului </w:t>
              </w:r>
            </w:p>
            <w:p w:rsidR="007D7A9B" w:rsidRPr="009163FD" w:rsidRDefault="007D7A9B" w:rsidP="0016206A">
              <w:pPr>
                <w:pStyle w:val="BodyText"/>
                <w:tabs>
                  <w:tab w:val="left" w:pos="-720"/>
                  <w:tab w:val="left" w:pos="2010"/>
                </w:tabs>
                <w:suppressAutoHyphens/>
                <w:rPr>
                  <w:rStyle w:val="tpa1"/>
                  <w:rFonts w:eastAsia="Calibri" w:cs="Arial"/>
                  <w:lang w:val="ro-RO"/>
                </w:rPr>
              </w:pPr>
              <w:r w:rsidRPr="009163FD">
                <w:rPr>
                  <w:rStyle w:val="tpa1"/>
                  <w:rFonts w:eastAsia="Calibri" w:cs="Arial"/>
                </w:rPr>
                <w:t xml:space="preserve">2.1 </w:t>
              </w:r>
              <w:proofErr w:type="spellStart"/>
              <w:r w:rsidRPr="009163FD">
                <w:rPr>
                  <w:rStyle w:val="tpa1"/>
                  <w:rFonts w:eastAsia="Calibri" w:cs="Arial"/>
                  <w:i/>
                </w:rPr>
                <w:t>utilizarea</w:t>
              </w:r>
              <w:proofErr w:type="spellEnd"/>
              <w:r w:rsidRPr="009163FD">
                <w:rPr>
                  <w:rStyle w:val="tpa1"/>
                  <w:rFonts w:eastAsia="Calibri" w:cs="Arial"/>
                  <w:i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eastAsia="Calibri" w:cs="Arial"/>
                  <w:i/>
                </w:rPr>
                <w:t>existentă</w:t>
              </w:r>
              <w:proofErr w:type="spellEnd"/>
              <w:r w:rsidRPr="009163FD">
                <w:rPr>
                  <w:rStyle w:val="tpa1"/>
                  <w:rFonts w:eastAsia="Calibri" w:cs="Arial"/>
                  <w:i/>
                </w:rPr>
                <w:t xml:space="preserve"> a </w:t>
              </w:r>
              <w:proofErr w:type="spellStart"/>
              <w:r w:rsidRPr="009163FD">
                <w:rPr>
                  <w:rStyle w:val="tpa1"/>
                  <w:rFonts w:eastAsia="Calibri" w:cs="Arial"/>
                  <w:i/>
                </w:rPr>
                <w:t>terenului</w:t>
              </w:r>
              <w:proofErr w:type="spellEnd"/>
              <w:r w:rsidRPr="009163FD">
                <w:rPr>
                  <w:rStyle w:val="tpa1"/>
                  <w:rFonts w:eastAsia="Calibri" w:cs="Arial"/>
                </w:rPr>
                <w:t xml:space="preserve">: </w:t>
              </w:r>
              <w:r>
                <w:rPr>
                  <w:rStyle w:val="tpa1"/>
                  <w:rFonts w:eastAsia="Calibri" w:cs="Arial"/>
                </w:rPr>
                <w:t xml:space="preserve">- </w:t>
              </w:r>
              <w:proofErr w:type="spellStart"/>
              <w:r>
                <w:rPr>
                  <w:rStyle w:val="tpa1"/>
                  <w:rFonts w:eastAsia="Calibri" w:cs="Arial"/>
                </w:rPr>
                <w:t>f</w:t>
              </w:r>
              <w:r w:rsidRPr="009163FD">
                <w:rPr>
                  <w:rStyle w:val="tpa1"/>
                  <w:rFonts w:eastAsia="Calibri" w:cs="Arial"/>
                </w:rPr>
                <w:t>olosinţa</w:t>
              </w:r>
              <w:proofErr w:type="spellEnd"/>
              <w:r w:rsidRPr="009163FD">
                <w:rPr>
                  <w:rStyle w:val="tpa1"/>
                  <w:rFonts w:eastAsia="Calibri" w:cs="Arial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eastAsia="Calibri" w:cs="Arial"/>
                </w:rPr>
                <w:t>actuală</w:t>
              </w:r>
              <w:proofErr w:type="spellEnd"/>
              <w:r w:rsidRPr="009163FD">
                <w:rPr>
                  <w:rStyle w:val="tpa1"/>
                  <w:rFonts w:eastAsia="Calibri" w:cs="Arial"/>
                </w:rPr>
                <w:t xml:space="preserve">: </w:t>
              </w:r>
              <w:proofErr w:type="spellStart"/>
              <w:r w:rsidRPr="009163FD">
                <w:rPr>
                  <w:rStyle w:val="tpa1"/>
                  <w:rFonts w:eastAsia="Calibri" w:cs="Arial"/>
                </w:rPr>
                <w:t>teren</w:t>
              </w:r>
              <w:proofErr w:type="spellEnd"/>
              <w:r w:rsidRPr="009163FD">
                <w:rPr>
                  <w:rStyle w:val="tpa1"/>
                  <w:rFonts w:eastAsia="Calibri" w:cs="Arial"/>
                </w:rPr>
                <w:t xml:space="preserve"> </w:t>
              </w:r>
              <w:r w:rsidRPr="009163FD">
                <w:rPr>
                  <w:rStyle w:val="tpa1"/>
                  <w:rFonts w:eastAsia="Calibri" w:cs="Arial"/>
                  <w:lang w:val="ro-RO"/>
                </w:rPr>
                <w:t xml:space="preserve">albie minoră a râului </w:t>
              </w:r>
              <w:r>
                <w:rPr>
                  <w:rStyle w:val="tpa1"/>
                  <w:rFonts w:eastAsia="Calibri" w:cs="Arial"/>
                  <w:lang w:val="ro-RO"/>
                </w:rPr>
                <w:t xml:space="preserve">Suceviţa, care nu </w:t>
              </w:r>
              <w:proofErr w:type="gramStart"/>
              <w:r>
                <w:rPr>
                  <w:rStyle w:val="tpa1"/>
                  <w:rFonts w:eastAsia="Calibri" w:cs="Arial"/>
                  <w:lang w:val="ro-RO"/>
                </w:rPr>
                <w:t>va</w:t>
              </w:r>
              <w:proofErr w:type="gramEnd"/>
              <w:r>
                <w:rPr>
                  <w:rStyle w:val="tpa1"/>
                  <w:rFonts w:eastAsia="Calibri" w:cs="Arial"/>
                  <w:lang w:val="ro-RO"/>
                </w:rPr>
                <w:t xml:space="preserve"> fi modificată prin implementarea proiectului propus.</w:t>
              </w:r>
            </w:p>
            <w:p w:rsidR="007D7A9B" w:rsidRPr="009163FD" w:rsidRDefault="007D7A9B" w:rsidP="0016206A">
              <w:pPr>
                <w:spacing w:after="0" w:line="240" w:lineRule="auto"/>
                <w:jc w:val="both"/>
                <w:textAlignment w:val="baseline"/>
                <w:rPr>
                  <w:rStyle w:val="tpa1"/>
                  <w:rFonts w:ascii="Arial" w:hAnsi="Arial" w:cs="Arial"/>
                  <w:sz w:val="24"/>
                  <w:szCs w:val="24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lastRenderedPageBreak/>
                <w:t xml:space="preserve">2.2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relativa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abundenţă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a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resurselor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naturale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din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zonă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calitatea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şi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capacitatea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regenerativă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gram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a</w:t>
              </w:r>
              <w:proofErr w:type="gram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acestora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:</w:t>
              </w:r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agregate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minerale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râu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acumulate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ca material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aluvionar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, cu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posibilitate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reacumulare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caz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viituri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.</w:t>
              </w:r>
            </w:p>
            <w:p w:rsidR="007D7A9B" w:rsidRPr="009163FD" w:rsidRDefault="007D7A9B" w:rsidP="0016206A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  <w:i/>
                </w:rPr>
                <w:t>2.3 capacitatea de absorbţie a mediului, cu atenţie deosebită pentru:</w:t>
              </w:r>
            </w:p>
            <w:p w:rsidR="007D7A9B" w:rsidRPr="009163FD" w:rsidRDefault="007D7A9B" w:rsidP="0016206A">
              <w:pPr>
                <w:widowControl w:val="0"/>
                <w:adjustRightInd w:val="0"/>
                <w:spacing w:after="0" w:line="240" w:lineRule="auto"/>
                <w:jc w:val="both"/>
                <w:textAlignment w:val="baseline"/>
                <w:rPr>
                  <w:rStyle w:val="tpa1"/>
                  <w:rFonts w:ascii="Arial" w:hAnsi="Arial" w:cs="Arial"/>
                  <w:sz w:val="24"/>
                  <w:szCs w:val="24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a) </w:t>
              </w:r>
              <w:proofErr w:type="spellStart"/>
              <w:proofErr w:type="gram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zonele</w:t>
              </w:r>
              <w:proofErr w:type="spellEnd"/>
              <w:proofErr w:type="gram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umede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–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lucrările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propuse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bazinul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hidrografic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Siret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>,</w:t>
              </w:r>
              <w:r w:rsidRPr="009163FD">
                <w:rPr>
                  <w:rStyle w:val="sttpar"/>
                  <w:rFonts w:ascii="Arial" w:hAnsi="Arial" w:cs="Arial"/>
                  <w:sz w:val="24"/>
                  <w:szCs w:val="24"/>
                  <w:lang w:val="ro-RO"/>
                </w:rPr>
                <w:t xml:space="preserve"> în albia minoră a râului </w:t>
              </w:r>
              <w:r>
                <w:rPr>
                  <w:rStyle w:val="sttpar"/>
                  <w:rFonts w:ascii="Arial" w:hAnsi="Arial" w:cs="Arial"/>
                  <w:sz w:val="24"/>
                  <w:szCs w:val="24"/>
                  <w:lang w:val="ro-RO"/>
                </w:rPr>
                <w:t>Suceviţa</w:t>
              </w:r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;</w:t>
              </w:r>
            </w:p>
            <w:p w:rsidR="007D7A9B" w:rsidRPr="009163FD" w:rsidRDefault="007D7A9B" w:rsidP="0016206A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</w:rPr>
                <w:t>b) zonele costiere – nu este cazul;</w:t>
              </w:r>
            </w:p>
            <w:p w:rsidR="007D7A9B" w:rsidRPr="009163FD" w:rsidRDefault="007D7A9B" w:rsidP="0016206A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</w:rPr>
                <w:t>c) zonele montane şi cele împădurite – nu este cazul;</w:t>
              </w:r>
            </w:p>
            <w:p w:rsidR="007D7A9B" w:rsidRPr="009163FD" w:rsidRDefault="007D7A9B" w:rsidP="0016206A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</w:rPr>
                <w:t>d) parcurile şi rezervaţiile naturale – nu este cazul;</w:t>
              </w:r>
            </w:p>
            <w:p w:rsidR="007D7A9B" w:rsidRDefault="007D7A9B" w:rsidP="0016206A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</w:rPr>
                <w:t xml:space="preserve">e) ariile clasificate sau zonele protejate prin legislaţia în vigoare, cum sunt: zone de protecţie a faunei piscicole, bazine piscicole naturale şi bazine piscicole amenajate – </w:t>
              </w:r>
              <w:r>
                <w:rPr>
                  <w:rStyle w:val="tpa1"/>
                  <w:rFonts w:ascii="Arial" w:eastAsia="Calibri" w:hAnsi="Arial" w:cs="Arial"/>
                </w:rPr>
                <w:t>nu este cazul.</w:t>
              </w:r>
            </w:p>
            <w:p w:rsidR="007D7A9B" w:rsidRPr="009163FD" w:rsidRDefault="007D7A9B" w:rsidP="0016206A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</w:rPr>
                <w:t>f) zonele de protecţie speciale – nu este cazul;</w:t>
              </w:r>
            </w:p>
            <w:p w:rsidR="007D7A9B" w:rsidRPr="009163FD" w:rsidRDefault="007D7A9B" w:rsidP="0016206A">
              <w:pPr>
                <w:tabs>
                  <w:tab w:val="left" w:pos="567"/>
                </w:tabs>
                <w:spacing w:after="0" w:line="240" w:lineRule="auto"/>
                <w:jc w:val="both"/>
                <w:rPr>
                  <w:rStyle w:val="tpa1"/>
                  <w:rFonts w:ascii="Arial" w:hAnsi="Arial" w:cs="Arial"/>
                  <w:sz w:val="24"/>
                  <w:szCs w:val="24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g) </w:t>
              </w:r>
              <w:proofErr w:type="spellStart"/>
              <w:proofErr w:type="gram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ariile</w:t>
              </w:r>
              <w:proofErr w:type="spellEnd"/>
              <w:proofErr w:type="gram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care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standardele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calitate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stabilite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legislaţia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vigoare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au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fost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deja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depăşite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– nu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;</w:t>
              </w:r>
            </w:p>
            <w:p w:rsidR="007D7A9B" w:rsidRPr="009163FD" w:rsidRDefault="007D7A9B" w:rsidP="0016206A">
              <w:pPr>
                <w:tabs>
                  <w:tab w:val="left" w:pos="567"/>
                </w:tabs>
                <w:spacing w:after="0" w:line="240" w:lineRule="auto"/>
                <w:jc w:val="both"/>
                <w:rPr>
                  <w:rStyle w:val="tpa1"/>
                  <w:rFonts w:ascii="Arial" w:hAnsi="Arial" w:cs="Arial"/>
                  <w:sz w:val="24"/>
                  <w:szCs w:val="24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h) </w:t>
              </w:r>
              <w:proofErr w:type="spellStart"/>
              <w:proofErr w:type="gram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peisajele</w:t>
              </w:r>
              <w:proofErr w:type="spellEnd"/>
              <w:proofErr w:type="gram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semnificaţie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istorică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culturală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arheologică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– nu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;</w:t>
              </w:r>
            </w:p>
            <w:p w:rsidR="007D7A9B" w:rsidRPr="009163FD" w:rsidRDefault="007D7A9B" w:rsidP="0016206A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</w:rPr>
                <w:t xml:space="preserve">i) ariile dens populate – lucrările propuse se află în în extravilanul </w:t>
              </w:r>
              <w:r>
                <w:rPr>
                  <w:rStyle w:val="tpa1"/>
                  <w:rFonts w:ascii="Arial" w:eastAsia="Calibri" w:hAnsi="Arial" w:cs="Arial"/>
                </w:rPr>
                <w:t>localităţilor, fără a afecta areale locuite</w:t>
              </w:r>
              <w:r w:rsidRPr="009163FD">
                <w:rPr>
                  <w:rStyle w:val="tpa1"/>
                  <w:rFonts w:ascii="Arial" w:eastAsia="Calibri" w:hAnsi="Arial" w:cs="Arial"/>
                </w:rPr>
                <w:t>.</w:t>
              </w:r>
            </w:p>
            <w:p w:rsidR="007D7A9B" w:rsidRPr="009163FD" w:rsidRDefault="007D7A9B" w:rsidP="0016206A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  <w:b/>
                </w:rPr>
              </w:pPr>
            </w:p>
            <w:p w:rsidR="007D7A9B" w:rsidRPr="009163FD" w:rsidRDefault="007D7A9B" w:rsidP="0016206A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  <w:b/>
                </w:rPr>
              </w:pPr>
              <w:r w:rsidRPr="009163FD">
                <w:rPr>
                  <w:rStyle w:val="tpa1"/>
                  <w:rFonts w:ascii="Arial" w:eastAsia="Calibri" w:hAnsi="Arial" w:cs="Arial"/>
                  <w:b/>
                </w:rPr>
                <w:t>3. Caracteristicile impactului potenţial</w:t>
              </w:r>
            </w:p>
            <w:p w:rsidR="007D7A9B" w:rsidRPr="009163FD" w:rsidRDefault="007D7A9B" w:rsidP="0016206A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  <w:i/>
                </w:rPr>
                <w:t xml:space="preserve">a). Extinderea impactului, aria geografică şi numărul de pesoane afectate </w:t>
              </w:r>
              <w:r w:rsidRPr="009163FD">
                <w:rPr>
                  <w:rStyle w:val="tpa1"/>
                  <w:rFonts w:ascii="Arial" w:eastAsia="Calibri" w:hAnsi="Arial" w:cs="Arial"/>
                </w:rPr>
                <w:t xml:space="preserve">– lucrările de exploatare agregate minerale de râu nu vor avea un impact negativ asupra factorilor de mediu şi nu vor crea un disconfort pentru populaţie pe perioada execuţiei lucrărilor; </w:t>
              </w:r>
            </w:p>
            <w:p w:rsidR="007D7A9B" w:rsidRPr="009163FD" w:rsidRDefault="007D7A9B" w:rsidP="0016206A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  <w:i/>
                </w:rPr>
                <w:t>b). Natura transfrontieră a impactului</w:t>
              </w:r>
              <w:r w:rsidRPr="009163FD">
                <w:rPr>
                  <w:rStyle w:val="tpa1"/>
                  <w:rFonts w:ascii="Arial" w:eastAsia="Calibri" w:hAnsi="Arial" w:cs="Arial"/>
                </w:rPr>
                <w:t xml:space="preserve"> – lucrările propuse nu au efecte transfrontieră;</w:t>
              </w:r>
            </w:p>
            <w:p w:rsidR="007D7A9B" w:rsidRPr="009163FD" w:rsidRDefault="007D7A9B" w:rsidP="0016206A">
              <w:pPr>
                <w:tabs>
                  <w:tab w:val="left" w:pos="851"/>
                </w:tabs>
                <w:spacing w:after="0" w:line="240" w:lineRule="auto"/>
                <w:jc w:val="both"/>
                <w:rPr>
                  <w:rStyle w:val="tpa1"/>
                  <w:rFonts w:ascii="Arial" w:hAnsi="Arial" w:cs="Arial"/>
                  <w:bCs/>
                  <w:iCs/>
                  <w:sz w:val="24"/>
                  <w:szCs w:val="24"/>
                  <w:lang w:val="ro-RO"/>
                </w:rPr>
              </w:pPr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  <w:lang w:val="pl-PL"/>
                </w:rPr>
                <w:t>c). Mărimea şi complexitatea impactului</w:t>
              </w:r>
              <w:r w:rsidRPr="009163FD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-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impactul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fi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redus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atât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perioada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execuţiei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proiectului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cât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perioada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funcţionare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.</w:t>
              </w:r>
            </w:p>
            <w:p w:rsidR="007D7A9B" w:rsidRPr="009163FD" w:rsidRDefault="007D7A9B" w:rsidP="0016206A">
              <w:pPr>
                <w:pStyle w:val="CharCharChar1Char"/>
                <w:jc w:val="both"/>
                <w:rPr>
                  <w:rFonts w:ascii="Arial" w:hAnsi="Arial" w:cs="Arial"/>
                  <w:lang w:val="ro-RO" w:eastAsia="ro-RO"/>
                </w:rPr>
              </w:pPr>
              <w:r w:rsidRPr="009163FD">
                <w:rPr>
                  <w:rStyle w:val="tpa1"/>
                  <w:rFonts w:ascii="Arial" w:eastAsia="Calibri" w:hAnsi="Arial" w:cs="Arial"/>
                  <w:i/>
                </w:rPr>
                <w:t>d). Probabilitatea impactului</w:t>
              </w:r>
              <w:r w:rsidRPr="009163FD">
                <w:rPr>
                  <w:rStyle w:val="tpa1"/>
                  <w:rFonts w:ascii="Arial" w:eastAsia="Calibri" w:hAnsi="Arial" w:cs="Arial"/>
                </w:rPr>
                <w:t xml:space="preserve"> – impact redus, pe perioada de execuţie</w:t>
              </w:r>
              <w:r w:rsidRPr="009163FD">
                <w:rPr>
                  <w:rFonts w:ascii="Arial" w:hAnsi="Arial" w:cs="Arial"/>
                  <w:lang w:val="ro-RO" w:eastAsia="ro-RO"/>
                </w:rPr>
                <w:t xml:space="preserve"> şi în perioada de funcţionare a obiectivului;</w:t>
              </w:r>
            </w:p>
            <w:p w:rsidR="007D7A9B" w:rsidRPr="009163FD" w:rsidRDefault="007D7A9B" w:rsidP="0016206A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  <w:i/>
                </w:rPr>
                <w:t xml:space="preserve">e). Durata, frecvenţa şi reversibilitatea impactului </w:t>
              </w:r>
              <w:r w:rsidRPr="009163FD">
                <w:rPr>
                  <w:rStyle w:val="tpa1"/>
                  <w:rFonts w:ascii="Arial" w:eastAsia="Calibri" w:hAnsi="Arial" w:cs="Arial"/>
                </w:rPr>
                <w:t xml:space="preserve">– impact redus, pe perioada de execuţie </w:t>
              </w:r>
              <w:r w:rsidRPr="009163FD">
                <w:rPr>
                  <w:rStyle w:val="tpa1"/>
                  <w:rFonts w:ascii="Arial" w:eastAsia="Calibri" w:hAnsi="Arial" w:cs="Arial"/>
                  <w:lang w:val="ro-RO"/>
                </w:rPr>
                <w:t>ş</w:t>
              </w:r>
              <w:r w:rsidRPr="009163FD">
                <w:rPr>
                  <w:rFonts w:ascii="Arial" w:hAnsi="Arial" w:cs="Arial"/>
                  <w:lang w:val="ro-RO" w:eastAsia="ro-RO"/>
                </w:rPr>
                <w:t>i în perioada de funcţionare a obiectivului</w:t>
              </w:r>
            </w:p>
            <w:p w:rsidR="007D7A9B" w:rsidRPr="00522DB9" w:rsidRDefault="007D7A9B" w:rsidP="0016206A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7D7A9B" w:rsidRPr="00522DB9" w:rsidRDefault="007D7A9B" w:rsidP="0016206A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II.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Motivele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au stat la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baza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luării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deciziei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următoarele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7D7A9B" w:rsidRDefault="007D7A9B" w:rsidP="0016206A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 -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nu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7D7A9B" w:rsidRPr="00522DB9" w:rsidRDefault="007D7A9B" w:rsidP="0016206A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7D7A9B" w:rsidRPr="00522DB9" w:rsidRDefault="007D7A9B" w:rsidP="0016206A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Condiţiile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realizare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7D7A9B" w:rsidRPr="00522DB9" w:rsidRDefault="007D7A9B" w:rsidP="0016206A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   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>)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titularul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are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obligaţia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constitui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garanţia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financiară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lucrările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refacere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conformitate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prevederile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legale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7D7A9B" w:rsidRPr="00522DB9" w:rsidRDefault="007D7A9B" w:rsidP="0016206A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b)</w:t>
              </w: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titularul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are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obligaţia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înainte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începerea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exploatării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solicite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obţină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autorizaţia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7D7A9B" w:rsidRPr="00522DB9" w:rsidRDefault="007D7A9B" w:rsidP="0016206A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c)</w:t>
              </w: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face strict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respectarea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condiţiei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adâncime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maximă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permisă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actele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reglementare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făfă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coborî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sub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cota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talvegului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natural 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7D7A9B" w:rsidRPr="00522DB9" w:rsidRDefault="007D7A9B" w:rsidP="0016206A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propus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nu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necesită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parcurgerea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celorlalte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ale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(se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aplică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proiectele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autoritatea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competentă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protecţia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decis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nu </w:t>
              </w:r>
              <w:proofErr w:type="spellStart"/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necesară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parcurgerea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  <w:lang w:val="ro-RO"/>
                </w:rPr>
                <w:t>ă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)</w:t>
              </w:r>
              <w:r w:rsidRPr="00522DB9">
                <w:rPr>
                  <w:rFonts w:ascii="Arial" w:hAnsi="Arial" w:cs="Arial"/>
                  <w:sz w:val="24"/>
                  <w:szCs w:val="24"/>
                  <w:lang w:val="ro-RO"/>
                </w:rPr>
                <w:t>.</w:t>
              </w:r>
            </w:p>
          </w:sdtContent>
        </w:sdt>
        <w:p w:rsidR="007D7A9B" w:rsidRPr="00447422" w:rsidRDefault="007D7A9B" w:rsidP="0016206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47422"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7D7A9B" w:rsidRDefault="007D7A9B" w:rsidP="0016206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Prezenta decizie poate fi contestată în conformitate cu prevederile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573547598"/>
              <w:placeholder>
                <w:docPart w:val="4058530E9542424B82E86DB356C8BB25"/>
              </w:placeholder>
            </w:sdtPr>
            <w:sdtContent>
              <w:proofErr w:type="spellStart"/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Hotărârii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Guvernului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445/2009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ale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Legii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contenciosului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administrativ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554/2004,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modificările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completările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ulterioare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.</w:t>
              </w:r>
              <w:proofErr w:type="gramEnd"/>
            </w:sdtContent>
          </w:sdt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7D7A9B" w:rsidRDefault="007D7A9B" w:rsidP="0016206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sdt>
          <w:sdtP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alias w:val="Câmp editabil text"/>
            <w:tag w:val="CampEditabil"/>
            <w:id w:val="2019197259"/>
            <w:placeholder>
              <w:docPart w:val="AFBF9E8DD9154663938E512EEE7855D4"/>
            </w:placeholder>
          </w:sdtPr>
          <w:sdtEndPr>
            <w:rPr>
              <w:b w:val="0"/>
            </w:rPr>
          </w:sdtEndPr>
          <w:sdtContent>
            <w:p w:rsidR="007D7A9B" w:rsidRDefault="007D7A9B" w:rsidP="0016206A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</w:t>
              </w:r>
            </w:p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alias w:val="Câmp editabil text"/>
                <w:tag w:val="CampEditabil"/>
                <w:id w:val="6335048"/>
                <w:placeholder>
                  <w:docPart w:val="7FE16FBD35854D5090772C37B0055543"/>
                </w:placeholder>
              </w:sdtPr>
              <w:sdtEndPr>
                <w:rPr>
                  <w:b w:val="0"/>
                </w:rPr>
              </w:sdtEndPr>
              <w:sdtContent>
                <w:p w:rsidR="007D7A9B" w:rsidRDefault="007D7A9B" w:rsidP="0016206A">
                  <w:pPr>
                    <w:spacing w:after="0" w:line="360" w:lineRule="auto"/>
                    <w:ind w:left="2880" w:firstLine="720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  <w:t xml:space="preserve">     </w:t>
                  </w:r>
                  <w:r w:rsidRPr="00C033AF">
                    <w:rPr>
                      <w:rFonts w:ascii="Arial" w:hAnsi="Arial" w:cs="Arial"/>
                      <w:bCs/>
                      <w:sz w:val="24"/>
                      <w:szCs w:val="24"/>
                      <w:lang w:val="ro-RO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  <w:t>DIRECTOR EXECUTIV,</w:t>
                  </w:r>
                </w:p>
                <w:p w:rsidR="007D7A9B" w:rsidRPr="00CA4590" w:rsidRDefault="007D7A9B" w:rsidP="0016206A">
                  <w:pPr>
                    <w:tabs>
                      <w:tab w:val="center" w:pos="4987"/>
                      <w:tab w:val="left" w:pos="6396"/>
                    </w:tabs>
                    <w:spacing w:after="0" w:line="36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  <w:tab/>
                    <w:t>Ing. Vasile Oşean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  <w:tab/>
                  </w:r>
                </w:p>
                <w:p w:rsidR="007D7A9B" w:rsidRPr="00CA4590" w:rsidRDefault="007D7A9B" w:rsidP="0016206A">
                  <w:pPr>
                    <w:spacing w:after="0" w:line="360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CA459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  <w:t xml:space="preserve">        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  <w:t xml:space="preserve">       </w:t>
                  </w:r>
                </w:p>
                <w:p w:rsidR="007D7A9B" w:rsidRDefault="007D7A9B" w:rsidP="0016206A">
                  <w:pPr>
                    <w:spacing w:after="0" w:line="240" w:lineRule="auto"/>
                    <w:jc w:val="both"/>
                    <w:outlineLvl w:val="0"/>
                    <w:rPr>
                      <w:rFonts w:ascii="Arial" w:hAnsi="Arial" w:cs="Arial"/>
                      <w:bCs/>
                      <w:sz w:val="24"/>
                      <w:szCs w:val="24"/>
                      <w:lang w:val="ro-RO"/>
                    </w:rPr>
                  </w:pPr>
                  <w:r w:rsidRPr="00CA4590">
                    <w:rPr>
                      <w:rFonts w:ascii="Arial" w:hAnsi="Arial" w:cs="Arial"/>
                      <w:bCs/>
                      <w:sz w:val="24"/>
                      <w:szCs w:val="24"/>
                      <w:lang w:val="ro-RO"/>
                    </w:rPr>
                    <w:t xml:space="preserve">    </w:t>
                  </w:r>
                </w:p>
                <w:p w:rsidR="007D7A9B" w:rsidRDefault="007D7A9B" w:rsidP="0016206A">
                  <w:pPr>
                    <w:spacing w:after="0" w:line="240" w:lineRule="auto"/>
                    <w:jc w:val="both"/>
                    <w:outlineLvl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ro-RO"/>
                    </w:rPr>
                    <w:t xml:space="preserve"> </w:t>
                  </w:r>
                  <w:r w:rsidRPr="00CA459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  <w:t xml:space="preserve">Şef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  <w:t>S</w:t>
                  </w:r>
                  <w:r w:rsidRPr="00CA459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  <w:t>erviciu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  <w:t xml:space="preserve"> Avize, Acorduri, Autorizaţii,                                    Întocmit,</w:t>
                  </w:r>
                  <w:r w:rsidRPr="00CA459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  <w:t xml:space="preserve"> </w:t>
                  </w:r>
                </w:p>
                <w:p w:rsidR="007D7A9B" w:rsidRPr="003E5F26" w:rsidRDefault="007D7A9B" w:rsidP="0016206A">
                  <w:pPr>
                    <w:spacing w:after="0" w:line="240" w:lineRule="auto"/>
                    <w:jc w:val="both"/>
                    <w:outlineLvl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  <w:t xml:space="preserve">                Ing. Constantin Burciu                                                  Ing. Doru Cojocaru</w:t>
                  </w:r>
                </w:p>
              </w:sdtContent>
            </w:sdt>
            <w:p w:rsidR="007D7A9B" w:rsidRPr="00447422" w:rsidRDefault="007D7A9B" w:rsidP="0016206A">
              <w:pPr>
                <w:spacing w:after="0" w:line="360" w:lineRule="auto"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</w:p>
            <w:p w:rsidR="007D7A9B" w:rsidRDefault="007D7A9B" w:rsidP="0016206A">
              <w:pPr>
                <w:spacing w:after="0" w:line="360" w:lineRule="auto"/>
                <w:ind w:left="2880" w:firstLine="720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</w:t>
              </w:r>
            </w:p>
          </w:sdtContent>
        </w:sdt>
        <w:p w:rsidR="007D7A9B" w:rsidRPr="00447422" w:rsidRDefault="007D7A9B" w:rsidP="0016206A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7D7A9B" w:rsidRPr="00447422" w:rsidRDefault="007D7A9B" w:rsidP="0016206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7D7A9B" w:rsidRPr="00447422" w:rsidRDefault="007D7A9B" w:rsidP="0016206A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7D7A9B" w:rsidRPr="00447422" w:rsidRDefault="007D7A9B" w:rsidP="0016206A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7D7A9B" w:rsidRPr="00447422" w:rsidRDefault="007D7A9B" w:rsidP="0016206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7D7A9B" w:rsidRPr="00447422" w:rsidRDefault="007D7A9B" w:rsidP="0016206A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7D7A9B" w:rsidRPr="00447422" w:rsidRDefault="007D7A9B" w:rsidP="0016206A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p w:rsidR="00AC0660" w:rsidRDefault="00AC0660"/>
    <w:sectPr w:rsidR="00AC0660" w:rsidSect="007D7A9B">
      <w:footerReference w:type="even" r:id="rId5"/>
      <w:footerReference w:type="default" r:id="rId6"/>
      <w:headerReference w:type="first" r:id="rId7"/>
      <w:footerReference w:type="first" r:id="rId8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7D7A9B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7D7A9B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6630" w:rsidRDefault="007D7A9B" w:rsidP="00C36630">
        <w:pPr>
          <w:pStyle w:val="Footer"/>
          <w:pBdr>
            <w:top w:val="single" w:sz="4" w:space="1" w:color="auto"/>
          </w:pBdr>
          <w:jc w:val="center"/>
          <w:rPr>
            <w:sz w:val="20"/>
            <w:szCs w:val="20"/>
          </w:rPr>
        </w:pPr>
        <w:sdt>
          <w:sdtPr>
            <w:rPr>
              <w:rFonts w:ascii="Arial" w:hAnsi="Arial" w:cs="Arial"/>
              <w:sz w:val="20"/>
              <w:szCs w:val="20"/>
            </w:rPr>
            <w:alias w:val="Câmp editabil text"/>
            <w:tag w:val="CampEditabil"/>
            <w:id w:val="1867171095"/>
            <w:showingPlcHdr/>
          </w:sdtPr>
          <w:sdtEndPr/>
          <w:sdtContent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sdtContent>
        </w:sdt>
        <w:r w:rsidRPr="00C36630">
          <w:rPr>
            <w:sz w:val="20"/>
            <w:szCs w:val="20"/>
          </w:rPr>
          <w:t xml:space="preserve"> </w:t>
        </w:r>
      </w:p>
      <w:sdt>
        <w:sdtPr>
          <w:rPr>
            <w:sz w:val="20"/>
            <w:szCs w:val="20"/>
          </w:rPr>
          <w:alias w:val="Câmp editabil text"/>
          <w:tag w:val="CampEditabil"/>
          <w:id w:val="6334099"/>
        </w:sdtPr>
        <w:sdtEndPr>
          <w:rPr>
            <w:sz w:val="22"/>
            <w:szCs w:val="22"/>
          </w:rPr>
        </w:sdtEndPr>
        <w:sdtContent>
          <w:p w:rsidR="00C36630" w:rsidRPr="007A4C64" w:rsidRDefault="007D7A9B" w:rsidP="00C36630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SUCEAVA</w:t>
            </w:r>
          </w:p>
          <w:p w:rsidR="00C36630" w:rsidRPr="007A4C64" w:rsidRDefault="007D7A9B" w:rsidP="00C36630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Bistriţei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Nr.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1 A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Loc.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Suceava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Cod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720264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</w:p>
          <w:p w:rsidR="00C36630" w:rsidRDefault="007D7A9B" w:rsidP="00C36630">
            <w:pPr>
              <w:pStyle w:val="Header"/>
              <w:jc w:val="center"/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office@apmsv.anpm.ro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Tel.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0230514056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Fax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0230514059</w:t>
            </w:r>
          </w:p>
        </w:sdtContent>
      </w:sdt>
      <w:p w:rsidR="00992A14" w:rsidRPr="007A4C64" w:rsidRDefault="007D7A9B" w:rsidP="00C36630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</w:p>
      <w:p w:rsidR="00B72680" w:rsidRPr="00C44321" w:rsidRDefault="007D7A9B" w:rsidP="00C44321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630" w:rsidRDefault="007D7A9B" w:rsidP="00C36630">
    <w:pPr>
      <w:pStyle w:val="Footer"/>
      <w:pBdr>
        <w:top w:val="single" w:sz="4" w:space="1" w:color="auto"/>
      </w:pBdr>
      <w:jc w:val="center"/>
      <w:rPr>
        <w:sz w:val="20"/>
        <w:szCs w:val="20"/>
      </w:rPr>
    </w:pPr>
    <w:sdt>
      <w:sdtPr>
        <w:rPr>
          <w:sz w:val="20"/>
          <w:szCs w:val="20"/>
        </w:rPr>
        <w:alias w:val="Câmp editabil text"/>
        <w:tag w:val="CampEditabil"/>
        <w:id w:val="1226721980"/>
        <w:showingPlcHdr/>
      </w:sdtPr>
      <w:sdtEndPr>
        <w:rPr>
          <w:sz w:val="22"/>
          <w:szCs w:val="22"/>
        </w:rPr>
      </w:sdtEndPr>
      <w:sdtContent>
        <w:r>
          <w:rPr>
            <w:sz w:val="20"/>
            <w:szCs w:val="20"/>
          </w:rPr>
          <w:t xml:space="preserve">     </w:t>
        </w:r>
      </w:sdtContent>
    </w:sdt>
    <w:r w:rsidRPr="00C36630">
      <w:rPr>
        <w:sz w:val="20"/>
        <w:szCs w:val="20"/>
      </w:rPr>
      <w:t xml:space="preserve"> </w:t>
    </w:r>
  </w:p>
  <w:sdt>
    <w:sdtPr>
      <w:rPr>
        <w:sz w:val="20"/>
        <w:szCs w:val="20"/>
      </w:rPr>
      <w:alias w:val="Câmp editabil text"/>
      <w:tag w:val="CampEditabil"/>
      <w:id w:val="9315623"/>
    </w:sdtPr>
    <w:sdtEndPr>
      <w:rPr>
        <w:sz w:val="22"/>
        <w:szCs w:val="22"/>
      </w:rPr>
    </w:sdtEndPr>
    <w:sdtContent>
      <w:p w:rsidR="00C36630" w:rsidRPr="007A4C64" w:rsidRDefault="007D7A9B" w:rsidP="00C36630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>
          <w:rPr>
            <w:rFonts w:ascii="Arial" w:hAnsi="Arial" w:cs="Arial"/>
            <w:b/>
            <w:sz w:val="20"/>
            <w:szCs w:val="20"/>
          </w:rPr>
          <w:t xml:space="preserve"> SUCEAVA</w:t>
        </w:r>
      </w:p>
      <w:p w:rsidR="00C36630" w:rsidRPr="007A4C64" w:rsidRDefault="007D7A9B" w:rsidP="00C36630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Bistriţei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Nr.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1 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Loc.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Suceava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Cod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720264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C36630" w:rsidRDefault="007D7A9B" w:rsidP="00C36630">
        <w:pPr>
          <w:pStyle w:val="Header"/>
          <w:jc w:val="center"/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r>
          <w:rPr>
            <w:rFonts w:ascii="Arial" w:hAnsi="Arial" w:cs="Arial"/>
            <w:color w:val="00214E"/>
            <w:sz w:val="20"/>
            <w:szCs w:val="20"/>
          </w:rPr>
          <w:t>office@apmsv.anpm.ro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Tel.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0230514056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Fax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0230514059</w:t>
        </w:r>
      </w:p>
    </w:sdtContent>
  </w:sdt>
  <w:p w:rsidR="00B72680" w:rsidRPr="00992A14" w:rsidRDefault="007D7A9B" w:rsidP="00C36630">
    <w:pPr>
      <w:pStyle w:val="Footer"/>
      <w:pBdr>
        <w:top w:val="single" w:sz="4" w:space="1" w:color="auto"/>
      </w:pBdr>
      <w:jc w:val="center"/>
      <w:rPr>
        <w:rFonts w:ascii="Arial" w:hAnsi="Arial" w:cs="Arial"/>
        <w:color w:val="00214E"/>
        <w:lang w:val="ro-RO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7D7A9B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3256D4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50.5pt;margin-top:6.65pt;width:52pt;height:43.8pt;z-index:-251655168">
          <v:imagedata r:id="rId1" o:title=""/>
        </v:shape>
        <o:OLEObject Type="Embed" ProgID="CorelDRAW.Graphic.13" ShapeID="_x0000_s1025" DrawAspect="Content" ObjectID="_1553329659" r:id="rId2"/>
      </w:pict>
    </w: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7D7A9B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7D7A9B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7D7A9B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7D7A9B" w:rsidP="00C36630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SU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CE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AV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A</w:t>
              </w:r>
            </w:sdtContent>
          </w:sdt>
        </w:p>
      </w:tc>
    </w:tr>
  </w:tbl>
  <w:p w:rsidR="00B72680" w:rsidRPr="0090788F" w:rsidRDefault="007D7A9B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7D7A9B"/>
    <w:rsid w:val="0000130C"/>
    <w:rsid w:val="00003C7B"/>
    <w:rsid w:val="000062AA"/>
    <w:rsid w:val="00006991"/>
    <w:rsid w:val="00007324"/>
    <w:rsid w:val="00007AE6"/>
    <w:rsid w:val="00011FEE"/>
    <w:rsid w:val="0001324B"/>
    <w:rsid w:val="00014B13"/>
    <w:rsid w:val="0001533A"/>
    <w:rsid w:val="000265A8"/>
    <w:rsid w:val="00026E24"/>
    <w:rsid w:val="0002720D"/>
    <w:rsid w:val="00031F7A"/>
    <w:rsid w:val="00033589"/>
    <w:rsid w:val="00033987"/>
    <w:rsid w:val="00034C77"/>
    <w:rsid w:val="00042652"/>
    <w:rsid w:val="00050BD2"/>
    <w:rsid w:val="00051CD0"/>
    <w:rsid w:val="00057084"/>
    <w:rsid w:val="000619DB"/>
    <w:rsid w:val="000645BC"/>
    <w:rsid w:val="00064DA3"/>
    <w:rsid w:val="00071AD0"/>
    <w:rsid w:val="0008151D"/>
    <w:rsid w:val="000833A0"/>
    <w:rsid w:val="0008382F"/>
    <w:rsid w:val="00086146"/>
    <w:rsid w:val="00087F29"/>
    <w:rsid w:val="00094187"/>
    <w:rsid w:val="00095046"/>
    <w:rsid w:val="000A062C"/>
    <w:rsid w:val="000A3450"/>
    <w:rsid w:val="000A653A"/>
    <w:rsid w:val="000B229F"/>
    <w:rsid w:val="000B419F"/>
    <w:rsid w:val="000B5C8B"/>
    <w:rsid w:val="000B6878"/>
    <w:rsid w:val="000B77F7"/>
    <w:rsid w:val="000C06F7"/>
    <w:rsid w:val="000C179D"/>
    <w:rsid w:val="000C2A3B"/>
    <w:rsid w:val="000C4E0B"/>
    <w:rsid w:val="000C5CB6"/>
    <w:rsid w:val="000C7DB6"/>
    <w:rsid w:val="000D3ACD"/>
    <w:rsid w:val="000D3EDF"/>
    <w:rsid w:val="000D75BD"/>
    <w:rsid w:val="000E0210"/>
    <w:rsid w:val="000E1E3E"/>
    <w:rsid w:val="000F4F66"/>
    <w:rsid w:val="000F59F6"/>
    <w:rsid w:val="0010058C"/>
    <w:rsid w:val="00102996"/>
    <w:rsid w:val="00102B72"/>
    <w:rsid w:val="00102EDF"/>
    <w:rsid w:val="00103EBF"/>
    <w:rsid w:val="0011028D"/>
    <w:rsid w:val="001119AA"/>
    <w:rsid w:val="0011259A"/>
    <w:rsid w:val="0011564A"/>
    <w:rsid w:val="00120F2B"/>
    <w:rsid w:val="00122CE9"/>
    <w:rsid w:val="001239F1"/>
    <w:rsid w:val="001240EB"/>
    <w:rsid w:val="00126373"/>
    <w:rsid w:val="00126C13"/>
    <w:rsid w:val="00127DF5"/>
    <w:rsid w:val="0013174A"/>
    <w:rsid w:val="0013257B"/>
    <w:rsid w:val="001335CB"/>
    <w:rsid w:val="00136F5C"/>
    <w:rsid w:val="00137850"/>
    <w:rsid w:val="00141CDA"/>
    <w:rsid w:val="00143354"/>
    <w:rsid w:val="0014351E"/>
    <w:rsid w:val="001442F9"/>
    <w:rsid w:val="00146EB3"/>
    <w:rsid w:val="001473A1"/>
    <w:rsid w:val="001548A8"/>
    <w:rsid w:val="00156567"/>
    <w:rsid w:val="00161460"/>
    <w:rsid w:val="00165CF0"/>
    <w:rsid w:val="001707A5"/>
    <w:rsid w:val="00172485"/>
    <w:rsid w:val="0017364E"/>
    <w:rsid w:val="00173B1C"/>
    <w:rsid w:val="00174815"/>
    <w:rsid w:val="0017548A"/>
    <w:rsid w:val="00177CBE"/>
    <w:rsid w:val="00183A66"/>
    <w:rsid w:val="001845FC"/>
    <w:rsid w:val="001850AF"/>
    <w:rsid w:val="001857A0"/>
    <w:rsid w:val="00186472"/>
    <w:rsid w:val="00187C5A"/>
    <w:rsid w:val="00192542"/>
    <w:rsid w:val="00194C7F"/>
    <w:rsid w:val="0019733C"/>
    <w:rsid w:val="00197B42"/>
    <w:rsid w:val="001A09F9"/>
    <w:rsid w:val="001A16F9"/>
    <w:rsid w:val="001A3359"/>
    <w:rsid w:val="001A55BA"/>
    <w:rsid w:val="001B2834"/>
    <w:rsid w:val="001B3238"/>
    <w:rsid w:val="001C0AE5"/>
    <w:rsid w:val="001C134E"/>
    <w:rsid w:val="001C5D09"/>
    <w:rsid w:val="001D1EE1"/>
    <w:rsid w:val="001D48A4"/>
    <w:rsid w:val="001D5038"/>
    <w:rsid w:val="001D5785"/>
    <w:rsid w:val="001E32B9"/>
    <w:rsid w:val="001E4A68"/>
    <w:rsid w:val="001E52F3"/>
    <w:rsid w:val="001E69C8"/>
    <w:rsid w:val="001E6D73"/>
    <w:rsid w:val="001E70E9"/>
    <w:rsid w:val="001E784D"/>
    <w:rsid w:val="001E7BF0"/>
    <w:rsid w:val="001E7CEE"/>
    <w:rsid w:val="001F4623"/>
    <w:rsid w:val="001F5992"/>
    <w:rsid w:val="001F7485"/>
    <w:rsid w:val="001F779B"/>
    <w:rsid w:val="0020012C"/>
    <w:rsid w:val="002006A2"/>
    <w:rsid w:val="002008BE"/>
    <w:rsid w:val="00202CDA"/>
    <w:rsid w:val="00202DA8"/>
    <w:rsid w:val="00203138"/>
    <w:rsid w:val="00203F5F"/>
    <w:rsid w:val="00204656"/>
    <w:rsid w:val="00207C1B"/>
    <w:rsid w:val="00210C3A"/>
    <w:rsid w:val="00210DB0"/>
    <w:rsid w:val="00211F8A"/>
    <w:rsid w:val="002156CF"/>
    <w:rsid w:val="002176CF"/>
    <w:rsid w:val="00220354"/>
    <w:rsid w:val="00220D12"/>
    <w:rsid w:val="00221235"/>
    <w:rsid w:val="002214E9"/>
    <w:rsid w:val="002240F7"/>
    <w:rsid w:val="002241F7"/>
    <w:rsid w:val="00225DCD"/>
    <w:rsid w:val="00227347"/>
    <w:rsid w:val="0022764B"/>
    <w:rsid w:val="00232DBA"/>
    <w:rsid w:val="00233119"/>
    <w:rsid w:val="00234651"/>
    <w:rsid w:val="00234DE2"/>
    <w:rsid w:val="00237432"/>
    <w:rsid w:val="002402CC"/>
    <w:rsid w:val="002429E9"/>
    <w:rsid w:val="00247526"/>
    <w:rsid w:val="0025205B"/>
    <w:rsid w:val="002541DD"/>
    <w:rsid w:val="00257169"/>
    <w:rsid w:val="00257E2C"/>
    <w:rsid w:val="00262883"/>
    <w:rsid w:val="00263582"/>
    <w:rsid w:val="00264D97"/>
    <w:rsid w:val="00272A12"/>
    <w:rsid w:val="00273D74"/>
    <w:rsid w:val="002744F3"/>
    <w:rsid w:val="00276127"/>
    <w:rsid w:val="00281AF7"/>
    <w:rsid w:val="0028610A"/>
    <w:rsid w:val="002902A9"/>
    <w:rsid w:val="00291EF7"/>
    <w:rsid w:val="00296496"/>
    <w:rsid w:val="002975DB"/>
    <w:rsid w:val="002A25D1"/>
    <w:rsid w:val="002A53AD"/>
    <w:rsid w:val="002A54DA"/>
    <w:rsid w:val="002A766D"/>
    <w:rsid w:val="002B2810"/>
    <w:rsid w:val="002B5427"/>
    <w:rsid w:val="002B5E15"/>
    <w:rsid w:val="002C32E0"/>
    <w:rsid w:val="002C355D"/>
    <w:rsid w:val="002C3CAF"/>
    <w:rsid w:val="002C4349"/>
    <w:rsid w:val="002C5D3D"/>
    <w:rsid w:val="002D0913"/>
    <w:rsid w:val="002D2D44"/>
    <w:rsid w:val="002D5ADC"/>
    <w:rsid w:val="002D70D0"/>
    <w:rsid w:val="002D7BD5"/>
    <w:rsid w:val="002E6233"/>
    <w:rsid w:val="002F0BDE"/>
    <w:rsid w:val="002F2358"/>
    <w:rsid w:val="002F3046"/>
    <w:rsid w:val="002F32BA"/>
    <w:rsid w:val="002F3402"/>
    <w:rsid w:val="002F3B9D"/>
    <w:rsid w:val="002F5844"/>
    <w:rsid w:val="002F6CE3"/>
    <w:rsid w:val="003069EF"/>
    <w:rsid w:val="00310418"/>
    <w:rsid w:val="003115CB"/>
    <w:rsid w:val="00313496"/>
    <w:rsid w:val="0031461A"/>
    <w:rsid w:val="00324056"/>
    <w:rsid w:val="00325DE1"/>
    <w:rsid w:val="00327887"/>
    <w:rsid w:val="00330992"/>
    <w:rsid w:val="00332D11"/>
    <w:rsid w:val="00333AA5"/>
    <w:rsid w:val="00334252"/>
    <w:rsid w:val="00336036"/>
    <w:rsid w:val="00340EC1"/>
    <w:rsid w:val="00343D45"/>
    <w:rsid w:val="00344CED"/>
    <w:rsid w:val="0034562E"/>
    <w:rsid w:val="00347FE8"/>
    <w:rsid w:val="00351573"/>
    <w:rsid w:val="0035228F"/>
    <w:rsid w:val="00353CD5"/>
    <w:rsid w:val="00366635"/>
    <w:rsid w:val="00370D51"/>
    <w:rsid w:val="00371810"/>
    <w:rsid w:val="00374FE8"/>
    <w:rsid w:val="00375C32"/>
    <w:rsid w:val="0037704A"/>
    <w:rsid w:val="00377616"/>
    <w:rsid w:val="00380E8F"/>
    <w:rsid w:val="00384E46"/>
    <w:rsid w:val="003860E7"/>
    <w:rsid w:val="0039161B"/>
    <w:rsid w:val="00391BD9"/>
    <w:rsid w:val="00393534"/>
    <w:rsid w:val="0039358F"/>
    <w:rsid w:val="00393D40"/>
    <w:rsid w:val="0039453E"/>
    <w:rsid w:val="00396ACA"/>
    <w:rsid w:val="00397520"/>
    <w:rsid w:val="00397805"/>
    <w:rsid w:val="003A1E5A"/>
    <w:rsid w:val="003A7BE5"/>
    <w:rsid w:val="003B051B"/>
    <w:rsid w:val="003B2803"/>
    <w:rsid w:val="003B2FAA"/>
    <w:rsid w:val="003B33CD"/>
    <w:rsid w:val="003C2E0B"/>
    <w:rsid w:val="003C542A"/>
    <w:rsid w:val="003C604A"/>
    <w:rsid w:val="003C78BC"/>
    <w:rsid w:val="003D0795"/>
    <w:rsid w:val="003D2233"/>
    <w:rsid w:val="003D2B5A"/>
    <w:rsid w:val="003D37A8"/>
    <w:rsid w:val="003D45B5"/>
    <w:rsid w:val="003D4F28"/>
    <w:rsid w:val="003D51AE"/>
    <w:rsid w:val="003D58BB"/>
    <w:rsid w:val="003D6E1D"/>
    <w:rsid w:val="003E188A"/>
    <w:rsid w:val="003E27D9"/>
    <w:rsid w:val="003E67D7"/>
    <w:rsid w:val="003E7268"/>
    <w:rsid w:val="003E790F"/>
    <w:rsid w:val="003F13BA"/>
    <w:rsid w:val="003F20D6"/>
    <w:rsid w:val="003F4379"/>
    <w:rsid w:val="003F47E4"/>
    <w:rsid w:val="003F4A7F"/>
    <w:rsid w:val="003F6A5E"/>
    <w:rsid w:val="003F7B93"/>
    <w:rsid w:val="00401487"/>
    <w:rsid w:val="0040399A"/>
    <w:rsid w:val="0041134B"/>
    <w:rsid w:val="00413BCE"/>
    <w:rsid w:val="00414B26"/>
    <w:rsid w:val="00414D0A"/>
    <w:rsid w:val="0041743C"/>
    <w:rsid w:val="004216AC"/>
    <w:rsid w:val="00423760"/>
    <w:rsid w:val="004260DE"/>
    <w:rsid w:val="00426CCF"/>
    <w:rsid w:val="004305C7"/>
    <w:rsid w:val="004314EA"/>
    <w:rsid w:val="00432A86"/>
    <w:rsid w:val="00437B0F"/>
    <w:rsid w:val="00442198"/>
    <w:rsid w:val="00446B6D"/>
    <w:rsid w:val="004501ED"/>
    <w:rsid w:val="00450356"/>
    <w:rsid w:val="004623CC"/>
    <w:rsid w:val="004662BF"/>
    <w:rsid w:val="004664CD"/>
    <w:rsid w:val="004706EF"/>
    <w:rsid w:val="00472698"/>
    <w:rsid w:val="0047475E"/>
    <w:rsid w:val="0047747A"/>
    <w:rsid w:val="00477B92"/>
    <w:rsid w:val="00481420"/>
    <w:rsid w:val="0048757C"/>
    <w:rsid w:val="00490FDB"/>
    <w:rsid w:val="00493D08"/>
    <w:rsid w:val="00496E8F"/>
    <w:rsid w:val="004A14FE"/>
    <w:rsid w:val="004A31E5"/>
    <w:rsid w:val="004B2866"/>
    <w:rsid w:val="004B2B18"/>
    <w:rsid w:val="004B2C32"/>
    <w:rsid w:val="004B34CA"/>
    <w:rsid w:val="004B5378"/>
    <w:rsid w:val="004C0B26"/>
    <w:rsid w:val="004C2BE0"/>
    <w:rsid w:val="004C5CB1"/>
    <w:rsid w:val="004C69B5"/>
    <w:rsid w:val="004C7FBB"/>
    <w:rsid w:val="004D39A6"/>
    <w:rsid w:val="004D645C"/>
    <w:rsid w:val="004D67A0"/>
    <w:rsid w:val="004D6BD9"/>
    <w:rsid w:val="004D78A1"/>
    <w:rsid w:val="004E0B48"/>
    <w:rsid w:val="004E13AE"/>
    <w:rsid w:val="004E1ABD"/>
    <w:rsid w:val="004E2BF5"/>
    <w:rsid w:val="004E2ECC"/>
    <w:rsid w:val="004E3854"/>
    <w:rsid w:val="004E4103"/>
    <w:rsid w:val="004E6156"/>
    <w:rsid w:val="004E6685"/>
    <w:rsid w:val="004F0217"/>
    <w:rsid w:val="004F1A2C"/>
    <w:rsid w:val="004F4705"/>
    <w:rsid w:val="004F5D5A"/>
    <w:rsid w:val="00500F3C"/>
    <w:rsid w:val="00501E5D"/>
    <w:rsid w:val="00505C82"/>
    <w:rsid w:val="00506DAC"/>
    <w:rsid w:val="00511616"/>
    <w:rsid w:val="00511AFC"/>
    <w:rsid w:val="005164D4"/>
    <w:rsid w:val="00516E37"/>
    <w:rsid w:val="005174B1"/>
    <w:rsid w:val="005217F3"/>
    <w:rsid w:val="00522262"/>
    <w:rsid w:val="00523CAD"/>
    <w:rsid w:val="00524AA0"/>
    <w:rsid w:val="005306D1"/>
    <w:rsid w:val="00530E2C"/>
    <w:rsid w:val="005329A1"/>
    <w:rsid w:val="00535E5B"/>
    <w:rsid w:val="005366CC"/>
    <w:rsid w:val="005400C4"/>
    <w:rsid w:val="00541CB9"/>
    <w:rsid w:val="00542CA8"/>
    <w:rsid w:val="005436FF"/>
    <w:rsid w:val="00546309"/>
    <w:rsid w:val="00550C93"/>
    <w:rsid w:val="00552A57"/>
    <w:rsid w:val="0055506E"/>
    <w:rsid w:val="00555EDF"/>
    <w:rsid w:val="00555EF8"/>
    <w:rsid w:val="00557A88"/>
    <w:rsid w:val="005625C8"/>
    <w:rsid w:val="0056594C"/>
    <w:rsid w:val="00567420"/>
    <w:rsid w:val="00567AEE"/>
    <w:rsid w:val="005708A5"/>
    <w:rsid w:val="00571993"/>
    <w:rsid w:val="00573FB2"/>
    <w:rsid w:val="005750C4"/>
    <w:rsid w:val="00576E1D"/>
    <w:rsid w:val="00577342"/>
    <w:rsid w:val="0058117A"/>
    <w:rsid w:val="005813CB"/>
    <w:rsid w:val="00582279"/>
    <w:rsid w:val="0058264C"/>
    <w:rsid w:val="005832FE"/>
    <w:rsid w:val="00585402"/>
    <w:rsid w:val="00590689"/>
    <w:rsid w:val="00592A86"/>
    <w:rsid w:val="00593A12"/>
    <w:rsid w:val="005948B2"/>
    <w:rsid w:val="00595868"/>
    <w:rsid w:val="00595F2D"/>
    <w:rsid w:val="005A26D0"/>
    <w:rsid w:val="005A676E"/>
    <w:rsid w:val="005A67E4"/>
    <w:rsid w:val="005A7665"/>
    <w:rsid w:val="005A7DC2"/>
    <w:rsid w:val="005B29C4"/>
    <w:rsid w:val="005B6A22"/>
    <w:rsid w:val="005C109C"/>
    <w:rsid w:val="005C5692"/>
    <w:rsid w:val="005C577A"/>
    <w:rsid w:val="005C6164"/>
    <w:rsid w:val="005D0C5F"/>
    <w:rsid w:val="005D3D5D"/>
    <w:rsid w:val="005D5C5E"/>
    <w:rsid w:val="005D61BB"/>
    <w:rsid w:val="005E08CD"/>
    <w:rsid w:val="005E2DE5"/>
    <w:rsid w:val="005E3B33"/>
    <w:rsid w:val="005E3F8D"/>
    <w:rsid w:val="005F20C0"/>
    <w:rsid w:val="00602EFF"/>
    <w:rsid w:val="00602FA0"/>
    <w:rsid w:val="0061383A"/>
    <w:rsid w:val="00616F78"/>
    <w:rsid w:val="00617730"/>
    <w:rsid w:val="0062182F"/>
    <w:rsid w:val="00622F92"/>
    <w:rsid w:val="00624FA1"/>
    <w:rsid w:val="0062579D"/>
    <w:rsid w:val="00626309"/>
    <w:rsid w:val="00627626"/>
    <w:rsid w:val="00630018"/>
    <w:rsid w:val="00630AE0"/>
    <w:rsid w:val="00630C06"/>
    <w:rsid w:val="00631D0B"/>
    <w:rsid w:val="006360D5"/>
    <w:rsid w:val="00640855"/>
    <w:rsid w:val="006436C6"/>
    <w:rsid w:val="0064543C"/>
    <w:rsid w:val="00647082"/>
    <w:rsid w:val="00651247"/>
    <w:rsid w:val="006562F8"/>
    <w:rsid w:val="00657B20"/>
    <w:rsid w:val="00657BA4"/>
    <w:rsid w:val="006621D9"/>
    <w:rsid w:val="00663231"/>
    <w:rsid w:val="00663F9D"/>
    <w:rsid w:val="00666822"/>
    <w:rsid w:val="00670F61"/>
    <w:rsid w:val="00671099"/>
    <w:rsid w:val="00672CBC"/>
    <w:rsid w:val="00675869"/>
    <w:rsid w:val="006809D1"/>
    <w:rsid w:val="006812BC"/>
    <w:rsid w:val="0068326E"/>
    <w:rsid w:val="006852DB"/>
    <w:rsid w:val="0068670E"/>
    <w:rsid w:val="00692DBC"/>
    <w:rsid w:val="006946F0"/>
    <w:rsid w:val="00694FA2"/>
    <w:rsid w:val="00696F48"/>
    <w:rsid w:val="006A035D"/>
    <w:rsid w:val="006A454A"/>
    <w:rsid w:val="006A49C5"/>
    <w:rsid w:val="006A5756"/>
    <w:rsid w:val="006A5E93"/>
    <w:rsid w:val="006A74F8"/>
    <w:rsid w:val="006A7BB6"/>
    <w:rsid w:val="006B289B"/>
    <w:rsid w:val="006B4254"/>
    <w:rsid w:val="006B50B7"/>
    <w:rsid w:val="006B719E"/>
    <w:rsid w:val="006B741C"/>
    <w:rsid w:val="006C4DA8"/>
    <w:rsid w:val="006C6BCE"/>
    <w:rsid w:val="006C6E67"/>
    <w:rsid w:val="006D01E2"/>
    <w:rsid w:val="006D0987"/>
    <w:rsid w:val="006D1003"/>
    <w:rsid w:val="006D288A"/>
    <w:rsid w:val="006D3039"/>
    <w:rsid w:val="006D3C90"/>
    <w:rsid w:val="006D4A7C"/>
    <w:rsid w:val="006D756A"/>
    <w:rsid w:val="006E52AF"/>
    <w:rsid w:val="006E7ECF"/>
    <w:rsid w:val="006F0FFF"/>
    <w:rsid w:val="006F48E8"/>
    <w:rsid w:val="00700C71"/>
    <w:rsid w:val="0070650E"/>
    <w:rsid w:val="007065D3"/>
    <w:rsid w:val="00706F8F"/>
    <w:rsid w:val="00710F75"/>
    <w:rsid w:val="00711063"/>
    <w:rsid w:val="00712A70"/>
    <w:rsid w:val="00713EFC"/>
    <w:rsid w:val="00721C19"/>
    <w:rsid w:val="00725553"/>
    <w:rsid w:val="00727A30"/>
    <w:rsid w:val="00730653"/>
    <w:rsid w:val="007330B8"/>
    <w:rsid w:val="007331F6"/>
    <w:rsid w:val="00735CA3"/>
    <w:rsid w:val="00735EAE"/>
    <w:rsid w:val="007539A8"/>
    <w:rsid w:val="007546D7"/>
    <w:rsid w:val="007555A1"/>
    <w:rsid w:val="007563E0"/>
    <w:rsid w:val="00757993"/>
    <w:rsid w:val="00762CEF"/>
    <w:rsid w:val="00763E95"/>
    <w:rsid w:val="00764721"/>
    <w:rsid w:val="00764C6D"/>
    <w:rsid w:val="00764F6A"/>
    <w:rsid w:val="00766CAF"/>
    <w:rsid w:val="00766DB0"/>
    <w:rsid w:val="00767D0F"/>
    <w:rsid w:val="00775393"/>
    <w:rsid w:val="00777F3A"/>
    <w:rsid w:val="00783AF7"/>
    <w:rsid w:val="00784C34"/>
    <w:rsid w:val="007856D3"/>
    <w:rsid w:val="007870EF"/>
    <w:rsid w:val="0078725B"/>
    <w:rsid w:val="0078751D"/>
    <w:rsid w:val="007875AA"/>
    <w:rsid w:val="00790FDD"/>
    <w:rsid w:val="00795201"/>
    <w:rsid w:val="00795F93"/>
    <w:rsid w:val="007962F3"/>
    <w:rsid w:val="007A1946"/>
    <w:rsid w:val="007A2590"/>
    <w:rsid w:val="007A2814"/>
    <w:rsid w:val="007A304E"/>
    <w:rsid w:val="007A49E3"/>
    <w:rsid w:val="007A7F07"/>
    <w:rsid w:val="007B151C"/>
    <w:rsid w:val="007B4C7C"/>
    <w:rsid w:val="007B5A8C"/>
    <w:rsid w:val="007C4677"/>
    <w:rsid w:val="007C5242"/>
    <w:rsid w:val="007C716C"/>
    <w:rsid w:val="007D43FC"/>
    <w:rsid w:val="007D592F"/>
    <w:rsid w:val="007D7A9B"/>
    <w:rsid w:val="007E49E7"/>
    <w:rsid w:val="007E6D8C"/>
    <w:rsid w:val="007F2952"/>
    <w:rsid w:val="00800191"/>
    <w:rsid w:val="00801959"/>
    <w:rsid w:val="0080202C"/>
    <w:rsid w:val="00802ADF"/>
    <w:rsid w:val="00803F05"/>
    <w:rsid w:val="00810005"/>
    <w:rsid w:val="00810D80"/>
    <w:rsid w:val="008124E3"/>
    <w:rsid w:val="0081322E"/>
    <w:rsid w:val="008132F0"/>
    <w:rsid w:val="008149F1"/>
    <w:rsid w:val="00820164"/>
    <w:rsid w:val="00820800"/>
    <w:rsid w:val="0082328F"/>
    <w:rsid w:val="0082629B"/>
    <w:rsid w:val="00826358"/>
    <w:rsid w:val="00826834"/>
    <w:rsid w:val="008268A1"/>
    <w:rsid w:val="00830CCE"/>
    <w:rsid w:val="008331ED"/>
    <w:rsid w:val="00835268"/>
    <w:rsid w:val="0083763B"/>
    <w:rsid w:val="008407D1"/>
    <w:rsid w:val="0084135D"/>
    <w:rsid w:val="00842934"/>
    <w:rsid w:val="008437FB"/>
    <w:rsid w:val="00850F3D"/>
    <w:rsid w:val="00851683"/>
    <w:rsid w:val="008532D3"/>
    <w:rsid w:val="008537FD"/>
    <w:rsid w:val="00854418"/>
    <w:rsid w:val="0085677B"/>
    <w:rsid w:val="00857837"/>
    <w:rsid w:val="008609BC"/>
    <w:rsid w:val="00862302"/>
    <w:rsid w:val="00862F4E"/>
    <w:rsid w:val="00864462"/>
    <w:rsid w:val="00864ABC"/>
    <w:rsid w:val="0086500F"/>
    <w:rsid w:val="00865EEB"/>
    <w:rsid w:val="008714A0"/>
    <w:rsid w:val="00876BB0"/>
    <w:rsid w:val="00880446"/>
    <w:rsid w:val="008810D3"/>
    <w:rsid w:val="00881E34"/>
    <w:rsid w:val="0088205D"/>
    <w:rsid w:val="00882256"/>
    <w:rsid w:val="00883CBC"/>
    <w:rsid w:val="00883E8B"/>
    <w:rsid w:val="0088498A"/>
    <w:rsid w:val="00891D42"/>
    <w:rsid w:val="008959B7"/>
    <w:rsid w:val="00896FDE"/>
    <w:rsid w:val="008A0057"/>
    <w:rsid w:val="008A13FA"/>
    <w:rsid w:val="008A1C42"/>
    <w:rsid w:val="008A2B96"/>
    <w:rsid w:val="008A32C2"/>
    <w:rsid w:val="008A51A5"/>
    <w:rsid w:val="008A55AA"/>
    <w:rsid w:val="008A7919"/>
    <w:rsid w:val="008B043D"/>
    <w:rsid w:val="008B5AE6"/>
    <w:rsid w:val="008C099C"/>
    <w:rsid w:val="008C55F7"/>
    <w:rsid w:val="008C5BAC"/>
    <w:rsid w:val="008C6028"/>
    <w:rsid w:val="008C6C1A"/>
    <w:rsid w:val="008C7C30"/>
    <w:rsid w:val="008D1239"/>
    <w:rsid w:val="008D1739"/>
    <w:rsid w:val="008D2439"/>
    <w:rsid w:val="008D248E"/>
    <w:rsid w:val="008D2AC6"/>
    <w:rsid w:val="008D5778"/>
    <w:rsid w:val="008D62B8"/>
    <w:rsid w:val="008E0443"/>
    <w:rsid w:val="008E230A"/>
    <w:rsid w:val="008E3DD1"/>
    <w:rsid w:val="008E6072"/>
    <w:rsid w:val="008E674D"/>
    <w:rsid w:val="008F46C7"/>
    <w:rsid w:val="008F5C1E"/>
    <w:rsid w:val="008F75E1"/>
    <w:rsid w:val="00901485"/>
    <w:rsid w:val="00903206"/>
    <w:rsid w:val="00903F84"/>
    <w:rsid w:val="00904CBF"/>
    <w:rsid w:val="00904D50"/>
    <w:rsid w:val="009052D6"/>
    <w:rsid w:val="00906700"/>
    <w:rsid w:val="00910038"/>
    <w:rsid w:val="00912F41"/>
    <w:rsid w:val="009133E4"/>
    <w:rsid w:val="009139E4"/>
    <w:rsid w:val="0091750F"/>
    <w:rsid w:val="00917B7D"/>
    <w:rsid w:val="00920650"/>
    <w:rsid w:val="0092096E"/>
    <w:rsid w:val="0092273B"/>
    <w:rsid w:val="00923AAA"/>
    <w:rsid w:val="00923BFD"/>
    <w:rsid w:val="00926801"/>
    <w:rsid w:val="00932769"/>
    <w:rsid w:val="009334BF"/>
    <w:rsid w:val="0093425B"/>
    <w:rsid w:val="00934ED3"/>
    <w:rsid w:val="00937545"/>
    <w:rsid w:val="009403D6"/>
    <w:rsid w:val="009410F0"/>
    <w:rsid w:val="00942CCA"/>
    <w:rsid w:val="0094352C"/>
    <w:rsid w:val="00944284"/>
    <w:rsid w:val="00944839"/>
    <w:rsid w:val="00947428"/>
    <w:rsid w:val="009505C5"/>
    <w:rsid w:val="00951F63"/>
    <w:rsid w:val="009528FE"/>
    <w:rsid w:val="00953299"/>
    <w:rsid w:val="009541A7"/>
    <w:rsid w:val="009548E3"/>
    <w:rsid w:val="00955304"/>
    <w:rsid w:val="00956FC4"/>
    <w:rsid w:val="0095794A"/>
    <w:rsid w:val="00960CB3"/>
    <w:rsid w:val="00971193"/>
    <w:rsid w:val="0097279E"/>
    <w:rsid w:val="00980218"/>
    <w:rsid w:val="00982902"/>
    <w:rsid w:val="00985DB8"/>
    <w:rsid w:val="00986A8D"/>
    <w:rsid w:val="00987B3E"/>
    <w:rsid w:val="0099217E"/>
    <w:rsid w:val="00993081"/>
    <w:rsid w:val="00993A05"/>
    <w:rsid w:val="009953A9"/>
    <w:rsid w:val="00995866"/>
    <w:rsid w:val="00996370"/>
    <w:rsid w:val="009970DE"/>
    <w:rsid w:val="009973A1"/>
    <w:rsid w:val="009A0686"/>
    <w:rsid w:val="009A15CA"/>
    <w:rsid w:val="009A331B"/>
    <w:rsid w:val="009A7B39"/>
    <w:rsid w:val="009B1CF5"/>
    <w:rsid w:val="009B290E"/>
    <w:rsid w:val="009B50C3"/>
    <w:rsid w:val="009B7C24"/>
    <w:rsid w:val="009C2B86"/>
    <w:rsid w:val="009C4C6C"/>
    <w:rsid w:val="009C5A14"/>
    <w:rsid w:val="009D0B67"/>
    <w:rsid w:val="009D24A9"/>
    <w:rsid w:val="009D2F35"/>
    <w:rsid w:val="009D329D"/>
    <w:rsid w:val="009D4A26"/>
    <w:rsid w:val="009D56B0"/>
    <w:rsid w:val="009D7E8E"/>
    <w:rsid w:val="009E1269"/>
    <w:rsid w:val="009E1B6F"/>
    <w:rsid w:val="009E2C46"/>
    <w:rsid w:val="009E2E2A"/>
    <w:rsid w:val="009E565B"/>
    <w:rsid w:val="009E590C"/>
    <w:rsid w:val="009E5AF5"/>
    <w:rsid w:val="009E617D"/>
    <w:rsid w:val="009E6780"/>
    <w:rsid w:val="009E7887"/>
    <w:rsid w:val="009F197C"/>
    <w:rsid w:val="009F19D5"/>
    <w:rsid w:val="009F1BD4"/>
    <w:rsid w:val="009F1FB8"/>
    <w:rsid w:val="00A017B5"/>
    <w:rsid w:val="00A044CA"/>
    <w:rsid w:val="00A05930"/>
    <w:rsid w:val="00A05CC4"/>
    <w:rsid w:val="00A06030"/>
    <w:rsid w:val="00A06B97"/>
    <w:rsid w:val="00A10DF6"/>
    <w:rsid w:val="00A1484E"/>
    <w:rsid w:val="00A14CAC"/>
    <w:rsid w:val="00A1517A"/>
    <w:rsid w:val="00A15A50"/>
    <w:rsid w:val="00A20430"/>
    <w:rsid w:val="00A2102C"/>
    <w:rsid w:val="00A229CA"/>
    <w:rsid w:val="00A22D2F"/>
    <w:rsid w:val="00A2626B"/>
    <w:rsid w:val="00A27AD7"/>
    <w:rsid w:val="00A33702"/>
    <w:rsid w:val="00A37B4E"/>
    <w:rsid w:val="00A42729"/>
    <w:rsid w:val="00A4367A"/>
    <w:rsid w:val="00A52958"/>
    <w:rsid w:val="00A5311B"/>
    <w:rsid w:val="00A5371D"/>
    <w:rsid w:val="00A53AC8"/>
    <w:rsid w:val="00A54389"/>
    <w:rsid w:val="00A54827"/>
    <w:rsid w:val="00A54C37"/>
    <w:rsid w:val="00A54D14"/>
    <w:rsid w:val="00A63801"/>
    <w:rsid w:val="00A650B8"/>
    <w:rsid w:val="00A66BB5"/>
    <w:rsid w:val="00A7009F"/>
    <w:rsid w:val="00A70475"/>
    <w:rsid w:val="00A70C1D"/>
    <w:rsid w:val="00A71BFB"/>
    <w:rsid w:val="00A733C8"/>
    <w:rsid w:val="00A7436A"/>
    <w:rsid w:val="00A74945"/>
    <w:rsid w:val="00A808D7"/>
    <w:rsid w:val="00A81B7B"/>
    <w:rsid w:val="00A85B6F"/>
    <w:rsid w:val="00A8741E"/>
    <w:rsid w:val="00A87D01"/>
    <w:rsid w:val="00A909D5"/>
    <w:rsid w:val="00A92D35"/>
    <w:rsid w:val="00A94CE1"/>
    <w:rsid w:val="00A94E8F"/>
    <w:rsid w:val="00A96416"/>
    <w:rsid w:val="00A96DA2"/>
    <w:rsid w:val="00AA0D37"/>
    <w:rsid w:val="00AA0E91"/>
    <w:rsid w:val="00AA146F"/>
    <w:rsid w:val="00AA1FFD"/>
    <w:rsid w:val="00AA3C2D"/>
    <w:rsid w:val="00AA3D9F"/>
    <w:rsid w:val="00AA5323"/>
    <w:rsid w:val="00AB2493"/>
    <w:rsid w:val="00AB3F70"/>
    <w:rsid w:val="00AB6F76"/>
    <w:rsid w:val="00AC0660"/>
    <w:rsid w:val="00AC0D26"/>
    <w:rsid w:val="00AC0E89"/>
    <w:rsid w:val="00AC11AB"/>
    <w:rsid w:val="00AC1889"/>
    <w:rsid w:val="00AC1C7F"/>
    <w:rsid w:val="00AC4824"/>
    <w:rsid w:val="00AC5195"/>
    <w:rsid w:val="00AC5E23"/>
    <w:rsid w:val="00AC74A1"/>
    <w:rsid w:val="00AD26F7"/>
    <w:rsid w:val="00AD346A"/>
    <w:rsid w:val="00AD3DE3"/>
    <w:rsid w:val="00AD7B0A"/>
    <w:rsid w:val="00AD7C32"/>
    <w:rsid w:val="00AE155B"/>
    <w:rsid w:val="00AE1B9C"/>
    <w:rsid w:val="00AE2F00"/>
    <w:rsid w:val="00AE7222"/>
    <w:rsid w:val="00AF1797"/>
    <w:rsid w:val="00AF1F25"/>
    <w:rsid w:val="00AF32C4"/>
    <w:rsid w:val="00AF3F3E"/>
    <w:rsid w:val="00AF7966"/>
    <w:rsid w:val="00B00788"/>
    <w:rsid w:val="00B04794"/>
    <w:rsid w:val="00B0522E"/>
    <w:rsid w:val="00B0734A"/>
    <w:rsid w:val="00B078DD"/>
    <w:rsid w:val="00B10319"/>
    <w:rsid w:val="00B10385"/>
    <w:rsid w:val="00B13DF9"/>
    <w:rsid w:val="00B159F1"/>
    <w:rsid w:val="00B17DE3"/>
    <w:rsid w:val="00B23659"/>
    <w:rsid w:val="00B309F6"/>
    <w:rsid w:val="00B32350"/>
    <w:rsid w:val="00B35A05"/>
    <w:rsid w:val="00B3674C"/>
    <w:rsid w:val="00B40F65"/>
    <w:rsid w:val="00B418DF"/>
    <w:rsid w:val="00B419FD"/>
    <w:rsid w:val="00B428C2"/>
    <w:rsid w:val="00B43117"/>
    <w:rsid w:val="00B4350E"/>
    <w:rsid w:val="00B4404F"/>
    <w:rsid w:val="00B445AB"/>
    <w:rsid w:val="00B51A6A"/>
    <w:rsid w:val="00B55835"/>
    <w:rsid w:val="00B577E8"/>
    <w:rsid w:val="00B61308"/>
    <w:rsid w:val="00B61922"/>
    <w:rsid w:val="00B61C16"/>
    <w:rsid w:val="00B627D0"/>
    <w:rsid w:val="00B62BFD"/>
    <w:rsid w:val="00B65CC4"/>
    <w:rsid w:val="00B7150E"/>
    <w:rsid w:val="00B724BD"/>
    <w:rsid w:val="00B73A04"/>
    <w:rsid w:val="00B753FF"/>
    <w:rsid w:val="00B7561D"/>
    <w:rsid w:val="00B76D5B"/>
    <w:rsid w:val="00B76E2F"/>
    <w:rsid w:val="00B85BB8"/>
    <w:rsid w:val="00B90493"/>
    <w:rsid w:val="00B904DF"/>
    <w:rsid w:val="00B92DF9"/>
    <w:rsid w:val="00B9390D"/>
    <w:rsid w:val="00B93EB1"/>
    <w:rsid w:val="00B945F9"/>
    <w:rsid w:val="00B9691F"/>
    <w:rsid w:val="00B973C9"/>
    <w:rsid w:val="00B97E44"/>
    <w:rsid w:val="00BA0B1B"/>
    <w:rsid w:val="00BA141B"/>
    <w:rsid w:val="00BA505F"/>
    <w:rsid w:val="00BA65B5"/>
    <w:rsid w:val="00BB01A7"/>
    <w:rsid w:val="00BB2915"/>
    <w:rsid w:val="00BB3034"/>
    <w:rsid w:val="00BB3BE4"/>
    <w:rsid w:val="00BB3FBB"/>
    <w:rsid w:val="00BB7737"/>
    <w:rsid w:val="00BC0464"/>
    <w:rsid w:val="00BC0AFE"/>
    <w:rsid w:val="00BC274A"/>
    <w:rsid w:val="00BC3F8C"/>
    <w:rsid w:val="00BC410E"/>
    <w:rsid w:val="00BC4F5A"/>
    <w:rsid w:val="00BC675F"/>
    <w:rsid w:val="00BC76F4"/>
    <w:rsid w:val="00BD03E9"/>
    <w:rsid w:val="00BD19E8"/>
    <w:rsid w:val="00BD43CB"/>
    <w:rsid w:val="00BD475B"/>
    <w:rsid w:val="00BD47B5"/>
    <w:rsid w:val="00BD4DE1"/>
    <w:rsid w:val="00BD63E5"/>
    <w:rsid w:val="00BE00FE"/>
    <w:rsid w:val="00BF11EE"/>
    <w:rsid w:val="00BF2F85"/>
    <w:rsid w:val="00BF3324"/>
    <w:rsid w:val="00BF5DA0"/>
    <w:rsid w:val="00BF6860"/>
    <w:rsid w:val="00BF7D20"/>
    <w:rsid w:val="00BF7FE3"/>
    <w:rsid w:val="00C0057F"/>
    <w:rsid w:val="00C02487"/>
    <w:rsid w:val="00C04768"/>
    <w:rsid w:val="00C04C85"/>
    <w:rsid w:val="00C04DBE"/>
    <w:rsid w:val="00C12A58"/>
    <w:rsid w:val="00C130AB"/>
    <w:rsid w:val="00C16A27"/>
    <w:rsid w:val="00C24B08"/>
    <w:rsid w:val="00C26F28"/>
    <w:rsid w:val="00C27ADD"/>
    <w:rsid w:val="00C3015B"/>
    <w:rsid w:val="00C314DD"/>
    <w:rsid w:val="00C33295"/>
    <w:rsid w:val="00C35B17"/>
    <w:rsid w:val="00C37410"/>
    <w:rsid w:val="00C379E9"/>
    <w:rsid w:val="00C42A42"/>
    <w:rsid w:val="00C43CF2"/>
    <w:rsid w:val="00C45531"/>
    <w:rsid w:val="00C45CA3"/>
    <w:rsid w:val="00C45F66"/>
    <w:rsid w:val="00C47C4C"/>
    <w:rsid w:val="00C51276"/>
    <w:rsid w:val="00C51672"/>
    <w:rsid w:val="00C54473"/>
    <w:rsid w:val="00C566A8"/>
    <w:rsid w:val="00C57363"/>
    <w:rsid w:val="00C57BB9"/>
    <w:rsid w:val="00C57FE2"/>
    <w:rsid w:val="00C62B67"/>
    <w:rsid w:val="00C62EE0"/>
    <w:rsid w:val="00C63710"/>
    <w:rsid w:val="00C63F4E"/>
    <w:rsid w:val="00C64201"/>
    <w:rsid w:val="00C65A03"/>
    <w:rsid w:val="00C70278"/>
    <w:rsid w:val="00C81D52"/>
    <w:rsid w:val="00C83B4A"/>
    <w:rsid w:val="00C84882"/>
    <w:rsid w:val="00C84D54"/>
    <w:rsid w:val="00C86793"/>
    <w:rsid w:val="00C87653"/>
    <w:rsid w:val="00C93583"/>
    <w:rsid w:val="00C95CBE"/>
    <w:rsid w:val="00CA0773"/>
    <w:rsid w:val="00CA1A86"/>
    <w:rsid w:val="00CA1D01"/>
    <w:rsid w:val="00CA2D2C"/>
    <w:rsid w:val="00CA3595"/>
    <w:rsid w:val="00CA3777"/>
    <w:rsid w:val="00CA6C71"/>
    <w:rsid w:val="00CB10D6"/>
    <w:rsid w:val="00CB1DB3"/>
    <w:rsid w:val="00CB222F"/>
    <w:rsid w:val="00CB43C2"/>
    <w:rsid w:val="00CB6165"/>
    <w:rsid w:val="00CB63BB"/>
    <w:rsid w:val="00CC0C1F"/>
    <w:rsid w:val="00CC3013"/>
    <w:rsid w:val="00CC3967"/>
    <w:rsid w:val="00CC432D"/>
    <w:rsid w:val="00CC4752"/>
    <w:rsid w:val="00CC6A03"/>
    <w:rsid w:val="00CD0576"/>
    <w:rsid w:val="00CD1327"/>
    <w:rsid w:val="00CD1B28"/>
    <w:rsid w:val="00CD360D"/>
    <w:rsid w:val="00CD4A28"/>
    <w:rsid w:val="00CD4D56"/>
    <w:rsid w:val="00CD6308"/>
    <w:rsid w:val="00CD6BF4"/>
    <w:rsid w:val="00CD71D5"/>
    <w:rsid w:val="00CE39D5"/>
    <w:rsid w:val="00CE58BF"/>
    <w:rsid w:val="00CF07CC"/>
    <w:rsid w:val="00CF0A72"/>
    <w:rsid w:val="00CF133A"/>
    <w:rsid w:val="00CF18C3"/>
    <w:rsid w:val="00CF1F50"/>
    <w:rsid w:val="00CF3959"/>
    <w:rsid w:val="00CF457E"/>
    <w:rsid w:val="00CF54EE"/>
    <w:rsid w:val="00CF7937"/>
    <w:rsid w:val="00D01EE9"/>
    <w:rsid w:val="00D0240F"/>
    <w:rsid w:val="00D02482"/>
    <w:rsid w:val="00D025E0"/>
    <w:rsid w:val="00D05A60"/>
    <w:rsid w:val="00D064D6"/>
    <w:rsid w:val="00D107E0"/>
    <w:rsid w:val="00D107EA"/>
    <w:rsid w:val="00D10855"/>
    <w:rsid w:val="00D138B5"/>
    <w:rsid w:val="00D14531"/>
    <w:rsid w:val="00D150DC"/>
    <w:rsid w:val="00D20E73"/>
    <w:rsid w:val="00D2224A"/>
    <w:rsid w:val="00D271ED"/>
    <w:rsid w:val="00D31941"/>
    <w:rsid w:val="00D34B3F"/>
    <w:rsid w:val="00D3667F"/>
    <w:rsid w:val="00D36C76"/>
    <w:rsid w:val="00D36D80"/>
    <w:rsid w:val="00D37D78"/>
    <w:rsid w:val="00D4332C"/>
    <w:rsid w:val="00D43480"/>
    <w:rsid w:val="00D43647"/>
    <w:rsid w:val="00D43664"/>
    <w:rsid w:val="00D43BFF"/>
    <w:rsid w:val="00D44A8D"/>
    <w:rsid w:val="00D51676"/>
    <w:rsid w:val="00D51BDA"/>
    <w:rsid w:val="00D5202E"/>
    <w:rsid w:val="00D5736C"/>
    <w:rsid w:val="00D61A9B"/>
    <w:rsid w:val="00D63876"/>
    <w:rsid w:val="00D64DD5"/>
    <w:rsid w:val="00D67DF0"/>
    <w:rsid w:val="00D757CE"/>
    <w:rsid w:val="00D7791B"/>
    <w:rsid w:val="00D83AD9"/>
    <w:rsid w:val="00D84E57"/>
    <w:rsid w:val="00D851E2"/>
    <w:rsid w:val="00D918C3"/>
    <w:rsid w:val="00D9616A"/>
    <w:rsid w:val="00D974C0"/>
    <w:rsid w:val="00D976EE"/>
    <w:rsid w:val="00DA4881"/>
    <w:rsid w:val="00DA6767"/>
    <w:rsid w:val="00DA7F37"/>
    <w:rsid w:val="00DB0780"/>
    <w:rsid w:val="00DB1F69"/>
    <w:rsid w:val="00DB70CF"/>
    <w:rsid w:val="00DB7882"/>
    <w:rsid w:val="00DC2538"/>
    <w:rsid w:val="00DC4478"/>
    <w:rsid w:val="00DC785F"/>
    <w:rsid w:val="00DD09B2"/>
    <w:rsid w:val="00DD1D19"/>
    <w:rsid w:val="00DD3726"/>
    <w:rsid w:val="00DD4775"/>
    <w:rsid w:val="00DD57D5"/>
    <w:rsid w:val="00DD5C43"/>
    <w:rsid w:val="00DE403E"/>
    <w:rsid w:val="00DE5B77"/>
    <w:rsid w:val="00DE5E98"/>
    <w:rsid w:val="00DE6847"/>
    <w:rsid w:val="00DE7170"/>
    <w:rsid w:val="00DF2065"/>
    <w:rsid w:val="00E02196"/>
    <w:rsid w:val="00E057CE"/>
    <w:rsid w:val="00E06F30"/>
    <w:rsid w:val="00E076E3"/>
    <w:rsid w:val="00E07832"/>
    <w:rsid w:val="00E1163D"/>
    <w:rsid w:val="00E12EDD"/>
    <w:rsid w:val="00E13073"/>
    <w:rsid w:val="00E142B8"/>
    <w:rsid w:val="00E147FC"/>
    <w:rsid w:val="00E15B42"/>
    <w:rsid w:val="00E16C05"/>
    <w:rsid w:val="00E16E95"/>
    <w:rsid w:val="00E22B55"/>
    <w:rsid w:val="00E2335C"/>
    <w:rsid w:val="00E241FD"/>
    <w:rsid w:val="00E24A26"/>
    <w:rsid w:val="00E30E90"/>
    <w:rsid w:val="00E3344A"/>
    <w:rsid w:val="00E33580"/>
    <w:rsid w:val="00E362DF"/>
    <w:rsid w:val="00E37882"/>
    <w:rsid w:val="00E4064D"/>
    <w:rsid w:val="00E40EBD"/>
    <w:rsid w:val="00E41020"/>
    <w:rsid w:val="00E43835"/>
    <w:rsid w:val="00E4413E"/>
    <w:rsid w:val="00E44F18"/>
    <w:rsid w:val="00E47530"/>
    <w:rsid w:val="00E51021"/>
    <w:rsid w:val="00E557E7"/>
    <w:rsid w:val="00E56066"/>
    <w:rsid w:val="00E567C8"/>
    <w:rsid w:val="00E61640"/>
    <w:rsid w:val="00E63CE1"/>
    <w:rsid w:val="00E65A90"/>
    <w:rsid w:val="00E741EE"/>
    <w:rsid w:val="00E75794"/>
    <w:rsid w:val="00E82671"/>
    <w:rsid w:val="00E828EB"/>
    <w:rsid w:val="00E8291A"/>
    <w:rsid w:val="00E844E0"/>
    <w:rsid w:val="00E86C62"/>
    <w:rsid w:val="00E90DC1"/>
    <w:rsid w:val="00E921EB"/>
    <w:rsid w:val="00E9387B"/>
    <w:rsid w:val="00E946C7"/>
    <w:rsid w:val="00E951AB"/>
    <w:rsid w:val="00E97973"/>
    <w:rsid w:val="00EA0A75"/>
    <w:rsid w:val="00EA0EBA"/>
    <w:rsid w:val="00EA1A54"/>
    <w:rsid w:val="00EA27B2"/>
    <w:rsid w:val="00EA3158"/>
    <w:rsid w:val="00EA3D47"/>
    <w:rsid w:val="00EA428D"/>
    <w:rsid w:val="00EA6A23"/>
    <w:rsid w:val="00EB028E"/>
    <w:rsid w:val="00EB3537"/>
    <w:rsid w:val="00EB5584"/>
    <w:rsid w:val="00EB60ED"/>
    <w:rsid w:val="00EC356C"/>
    <w:rsid w:val="00EC44E1"/>
    <w:rsid w:val="00EC579B"/>
    <w:rsid w:val="00ED0510"/>
    <w:rsid w:val="00ED0CEA"/>
    <w:rsid w:val="00ED54D5"/>
    <w:rsid w:val="00ED6774"/>
    <w:rsid w:val="00ED794B"/>
    <w:rsid w:val="00ED7A64"/>
    <w:rsid w:val="00EF223A"/>
    <w:rsid w:val="00EF38B9"/>
    <w:rsid w:val="00EF3CA8"/>
    <w:rsid w:val="00EF3FBB"/>
    <w:rsid w:val="00EF4CDD"/>
    <w:rsid w:val="00EF52B4"/>
    <w:rsid w:val="00EF60ED"/>
    <w:rsid w:val="00EF61B8"/>
    <w:rsid w:val="00EF7634"/>
    <w:rsid w:val="00F000E6"/>
    <w:rsid w:val="00F002C4"/>
    <w:rsid w:val="00F00BEE"/>
    <w:rsid w:val="00F0299B"/>
    <w:rsid w:val="00F06FC2"/>
    <w:rsid w:val="00F137B7"/>
    <w:rsid w:val="00F13DBF"/>
    <w:rsid w:val="00F14654"/>
    <w:rsid w:val="00F15014"/>
    <w:rsid w:val="00F2288F"/>
    <w:rsid w:val="00F23DDF"/>
    <w:rsid w:val="00F25553"/>
    <w:rsid w:val="00F256A9"/>
    <w:rsid w:val="00F31B4F"/>
    <w:rsid w:val="00F32C9B"/>
    <w:rsid w:val="00F42DAA"/>
    <w:rsid w:val="00F447F3"/>
    <w:rsid w:val="00F471E6"/>
    <w:rsid w:val="00F506D6"/>
    <w:rsid w:val="00F51FE1"/>
    <w:rsid w:val="00F5270F"/>
    <w:rsid w:val="00F60100"/>
    <w:rsid w:val="00F625F9"/>
    <w:rsid w:val="00F64DC0"/>
    <w:rsid w:val="00F72AC1"/>
    <w:rsid w:val="00F75C9C"/>
    <w:rsid w:val="00F7704D"/>
    <w:rsid w:val="00F800FA"/>
    <w:rsid w:val="00F81396"/>
    <w:rsid w:val="00F869AA"/>
    <w:rsid w:val="00F8713A"/>
    <w:rsid w:val="00F87926"/>
    <w:rsid w:val="00F900A5"/>
    <w:rsid w:val="00F92A49"/>
    <w:rsid w:val="00F940F4"/>
    <w:rsid w:val="00F95021"/>
    <w:rsid w:val="00FA09E3"/>
    <w:rsid w:val="00FA10A1"/>
    <w:rsid w:val="00FA36B9"/>
    <w:rsid w:val="00FA5FD8"/>
    <w:rsid w:val="00FA6808"/>
    <w:rsid w:val="00FB1786"/>
    <w:rsid w:val="00FB21FD"/>
    <w:rsid w:val="00FB3A5F"/>
    <w:rsid w:val="00FB4C97"/>
    <w:rsid w:val="00FB5B98"/>
    <w:rsid w:val="00FB6F6F"/>
    <w:rsid w:val="00FC14C9"/>
    <w:rsid w:val="00FC2B7C"/>
    <w:rsid w:val="00FC430E"/>
    <w:rsid w:val="00FC57A3"/>
    <w:rsid w:val="00FC69EF"/>
    <w:rsid w:val="00FD1376"/>
    <w:rsid w:val="00FD1D51"/>
    <w:rsid w:val="00FD293B"/>
    <w:rsid w:val="00FD3A09"/>
    <w:rsid w:val="00FD6809"/>
    <w:rsid w:val="00FE036C"/>
    <w:rsid w:val="00FE17C8"/>
    <w:rsid w:val="00FE5D12"/>
    <w:rsid w:val="00FF0694"/>
    <w:rsid w:val="00FF224E"/>
    <w:rsid w:val="00FF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A9B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7D7A9B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D7A9B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7A9B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7D7A9B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7D7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7D7A9B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7D7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7D7A9B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7D7A9B"/>
  </w:style>
  <w:style w:type="paragraph" w:styleId="BodyText">
    <w:name w:val="Body Text"/>
    <w:basedOn w:val="Normal"/>
    <w:next w:val="Normal"/>
    <w:link w:val="BodyTextChar"/>
    <w:rsid w:val="007D7A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D7A9B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pa1">
    <w:name w:val="tpa1"/>
    <w:basedOn w:val="DefaultParagraphFont"/>
    <w:rsid w:val="007D7A9B"/>
  </w:style>
  <w:style w:type="table" w:styleId="TableGrid">
    <w:name w:val="Table Grid"/>
    <w:basedOn w:val="TableNormal"/>
    <w:uiPriority w:val="59"/>
    <w:rsid w:val="007D7A9B"/>
    <w:rPr>
      <w:rFonts w:ascii="Calibri" w:eastAsia="Calibri" w:hAnsi="Calibri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7D7A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D7A9B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7D7A9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D7A9B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7D7A9B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7D7A9B"/>
    <w:rPr>
      <w:color w:val="808080"/>
    </w:rPr>
  </w:style>
  <w:style w:type="character" w:customStyle="1" w:styleId="sttpar">
    <w:name w:val="st_tpar"/>
    <w:basedOn w:val="DefaultParagraphFont"/>
    <w:rsid w:val="007D7A9B"/>
  </w:style>
  <w:style w:type="paragraph" w:customStyle="1" w:styleId="CharCharChar1Char">
    <w:name w:val="Char Char Char1 Char"/>
    <w:basedOn w:val="Normal"/>
    <w:rsid w:val="007D7A9B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A9B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1D8A1CAB9B9416D9948C19D86E16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15A2A-838E-4432-AD3B-BCACF0C5D9F6}"/>
      </w:docPartPr>
      <w:docPartBody>
        <w:p w:rsidR="00000000" w:rsidRDefault="00B72B2E" w:rsidP="00B72B2E">
          <w:pPr>
            <w:pStyle w:val="31D8A1CAB9B9416D9948C19D86E16167"/>
          </w:pPr>
          <w:r w:rsidRPr="00BB1895">
            <w:rPr>
              <w:rStyle w:val="PlaceholderText"/>
            </w:rPr>
            <w:t>Click here to enter text.</w:t>
          </w:r>
        </w:p>
      </w:docPartBody>
    </w:docPart>
    <w:docPart>
      <w:docPartPr>
        <w:name w:val="0BF62BF761AD4DADB0B593BF31E4B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D15A4-EA75-4DA3-ACE0-A6B9C13E6DB8}"/>
      </w:docPartPr>
      <w:docPartBody>
        <w:p w:rsidR="00000000" w:rsidRDefault="00B72B2E" w:rsidP="00B72B2E">
          <w:pPr>
            <w:pStyle w:val="0BF62BF761AD4DADB0B593BF31E4B279"/>
          </w:pPr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725212E4C344D11AEAA61EAAA1A5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1A56C-DFF1-4529-BD25-EADF97ADC03B}"/>
      </w:docPartPr>
      <w:docPartBody>
        <w:p w:rsidR="00000000" w:rsidRDefault="00B72B2E" w:rsidP="00B72B2E">
          <w:pPr>
            <w:pStyle w:val="1725212E4C344D11AEAA61EAAA1A5BF7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C775013DDEA440A08D05BB819C880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B626C-C63A-4596-BD25-3185C1E74A47}"/>
      </w:docPartPr>
      <w:docPartBody>
        <w:p w:rsidR="00000000" w:rsidRDefault="00B72B2E" w:rsidP="00B72B2E">
          <w:pPr>
            <w:pStyle w:val="C775013DDEA440A08D05BB819C880AB1"/>
          </w:pPr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6835293AD89242B2B9AA1CBC95D95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4D976-7FEB-4D66-8666-DBB48848E39E}"/>
      </w:docPartPr>
      <w:docPartBody>
        <w:p w:rsidR="00000000" w:rsidRDefault="00B72B2E" w:rsidP="00B72B2E">
          <w:pPr>
            <w:pStyle w:val="6835293AD89242B2B9AA1CBC95D955FE"/>
          </w:pPr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EA801DED0174DFFA2DB752FA8EBA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649BF-87CB-4EE5-99E9-975583321782}"/>
      </w:docPartPr>
      <w:docPartBody>
        <w:p w:rsidR="00000000" w:rsidRDefault="00B72B2E" w:rsidP="00B72B2E">
          <w:pPr>
            <w:pStyle w:val="8EA801DED0174DFFA2DB752FA8EBA39E"/>
          </w:pPr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B0F2C73A171C457593575964CED12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24F83-8B14-4C9E-93C8-35E525985677}"/>
      </w:docPartPr>
      <w:docPartBody>
        <w:p w:rsidR="00000000" w:rsidRDefault="00B72B2E" w:rsidP="00B72B2E">
          <w:pPr>
            <w:pStyle w:val="B0F2C73A171C457593575964CED122E2"/>
          </w:pPr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7167FF9457824A5A95179CD734B5E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FE1B8-40A9-46EC-A6CC-44F2E4D2FFAC}"/>
      </w:docPartPr>
      <w:docPartBody>
        <w:p w:rsidR="00000000" w:rsidRDefault="00B72B2E" w:rsidP="00B72B2E">
          <w:pPr>
            <w:pStyle w:val="7167FF9457824A5A95179CD734B5EFCC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1586DE7E09241C5819F75CD85346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B19E3-0260-4045-A235-36CB2E1EDB84}"/>
      </w:docPartPr>
      <w:docPartBody>
        <w:p w:rsidR="00000000" w:rsidRDefault="00B72B2E" w:rsidP="00B72B2E">
          <w:pPr>
            <w:pStyle w:val="61586DE7E09241C5819F75CD85346978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BB672AF7AF444B3BB84AB8C72B184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DA15E-5D26-4974-8AA1-B3E2BD1819AF}"/>
      </w:docPartPr>
      <w:docPartBody>
        <w:p w:rsidR="00000000" w:rsidRDefault="00B72B2E" w:rsidP="00B72B2E">
          <w:pPr>
            <w:pStyle w:val="BB672AF7AF444B3BB84AB8C72B1840E7"/>
          </w:pPr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556FFAD69DD8487391692E6A35691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3463D-D6A7-4DBF-BE65-9D4498E7B6D6}"/>
      </w:docPartPr>
      <w:docPartBody>
        <w:p w:rsidR="00000000" w:rsidRDefault="00B72B2E" w:rsidP="00B72B2E">
          <w:pPr>
            <w:pStyle w:val="556FFAD69DD8487391692E6A35691361"/>
          </w:pPr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B3D3AEE0E53C4BA7B88A6AA08EE27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5B1AF-E351-428B-84D5-C4DFA79DEE41}"/>
      </w:docPartPr>
      <w:docPartBody>
        <w:p w:rsidR="00000000" w:rsidRDefault="00B72B2E" w:rsidP="00B72B2E">
          <w:pPr>
            <w:pStyle w:val="B3D3AEE0E53C4BA7B88A6AA08EE2751B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9A2341B46E82490EA386C3942FC0B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4FF78-1184-404B-89E3-8426F107346B}"/>
      </w:docPartPr>
      <w:docPartBody>
        <w:p w:rsidR="00000000" w:rsidRDefault="00B72B2E" w:rsidP="00B72B2E">
          <w:pPr>
            <w:pStyle w:val="9A2341B46E82490EA386C3942FC0B773"/>
          </w:pPr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0C6F78C4B881445F8210CF24C6328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48283-2A15-44B1-BE33-111D074CED42}"/>
      </w:docPartPr>
      <w:docPartBody>
        <w:p w:rsidR="00000000" w:rsidRDefault="00B72B2E" w:rsidP="00B72B2E">
          <w:pPr>
            <w:pStyle w:val="0C6F78C4B881445F8210CF24C63287EC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EA47F592B1904D91A3520C36788A6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49EA1-2F23-4D54-9540-FB613A7BF57D}"/>
      </w:docPartPr>
      <w:docPartBody>
        <w:p w:rsidR="00000000" w:rsidRDefault="00B72B2E" w:rsidP="00B72B2E">
          <w:pPr>
            <w:pStyle w:val="EA47F592B1904D91A3520C36788A660B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4058530E9542424B82E86DB356C8B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C34B1-1795-4D22-8BAC-B4B1047CD2CB}"/>
      </w:docPartPr>
      <w:docPartBody>
        <w:p w:rsidR="00000000" w:rsidRDefault="00B72B2E" w:rsidP="00B72B2E">
          <w:pPr>
            <w:pStyle w:val="4058530E9542424B82E86DB356C8BB25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AFBF9E8DD9154663938E512EEE785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F4F71-01D0-4A3C-B95D-691323E8A452}"/>
      </w:docPartPr>
      <w:docPartBody>
        <w:p w:rsidR="00000000" w:rsidRDefault="00B72B2E" w:rsidP="00B72B2E">
          <w:pPr>
            <w:pStyle w:val="AFBF9E8DD9154663938E512EEE7855D4"/>
          </w:pPr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7FE16FBD35854D5090772C37B0055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BD117-741F-4B42-B47A-F8FAC9EE5A64}"/>
      </w:docPartPr>
      <w:docPartBody>
        <w:p w:rsidR="00000000" w:rsidRDefault="00B72B2E" w:rsidP="00B72B2E">
          <w:pPr>
            <w:pStyle w:val="7FE16FBD35854D5090772C37B0055543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72B2E"/>
    <w:rsid w:val="00B72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2B2E"/>
    <w:rPr>
      <w:color w:val="808080"/>
    </w:rPr>
  </w:style>
  <w:style w:type="paragraph" w:customStyle="1" w:styleId="31D8A1CAB9B9416D9948C19D86E16167">
    <w:name w:val="31D8A1CAB9B9416D9948C19D86E16167"/>
    <w:rsid w:val="00B72B2E"/>
  </w:style>
  <w:style w:type="paragraph" w:customStyle="1" w:styleId="0BF62BF761AD4DADB0B593BF31E4B279">
    <w:name w:val="0BF62BF761AD4DADB0B593BF31E4B279"/>
    <w:rsid w:val="00B72B2E"/>
  </w:style>
  <w:style w:type="paragraph" w:customStyle="1" w:styleId="1725212E4C344D11AEAA61EAAA1A5BF7">
    <w:name w:val="1725212E4C344D11AEAA61EAAA1A5BF7"/>
    <w:rsid w:val="00B72B2E"/>
  </w:style>
  <w:style w:type="paragraph" w:customStyle="1" w:styleId="C775013DDEA440A08D05BB819C880AB1">
    <w:name w:val="C775013DDEA440A08D05BB819C880AB1"/>
    <w:rsid w:val="00B72B2E"/>
  </w:style>
  <w:style w:type="paragraph" w:customStyle="1" w:styleId="6835293AD89242B2B9AA1CBC95D955FE">
    <w:name w:val="6835293AD89242B2B9AA1CBC95D955FE"/>
    <w:rsid w:val="00B72B2E"/>
  </w:style>
  <w:style w:type="paragraph" w:customStyle="1" w:styleId="8EA801DED0174DFFA2DB752FA8EBA39E">
    <w:name w:val="8EA801DED0174DFFA2DB752FA8EBA39E"/>
    <w:rsid w:val="00B72B2E"/>
  </w:style>
  <w:style w:type="paragraph" w:customStyle="1" w:styleId="B0F2C73A171C457593575964CED122E2">
    <w:name w:val="B0F2C73A171C457593575964CED122E2"/>
    <w:rsid w:val="00B72B2E"/>
  </w:style>
  <w:style w:type="paragraph" w:customStyle="1" w:styleId="7167FF9457824A5A95179CD734B5EFCC">
    <w:name w:val="7167FF9457824A5A95179CD734B5EFCC"/>
    <w:rsid w:val="00B72B2E"/>
  </w:style>
  <w:style w:type="paragraph" w:customStyle="1" w:styleId="61586DE7E09241C5819F75CD85346978">
    <w:name w:val="61586DE7E09241C5819F75CD85346978"/>
    <w:rsid w:val="00B72B2E"/>
  </w:style>
  <w:style w:type="paragraph" w:customStyle="1" w:styleId="BB672AF7AF444B3BB84AB8C72B1840E7">
    <w:name w:val="BB672AF7AF444B3BB84AB8C72B1840E7"/>
    <w:rsid w:val="00B72B2E"/>
  </w:style>
  <w:style w:type="paragraph" w:customStyle="1" w:styleId="556FFAD69DD8487391692E6A35691361">
    <w:name w:val="556FFAD69DD8487391692E6A35691361"/>
    <w:rsid w:val="00B72B2E"/>
  </w:style>
  <w:style w:type="paragraph" w:customStyle="1" w:styleId="B3D3AEE0E53C4BA7B88A6AA08EE2751B">
    <w:name w:val="B3D3AEE0E53C4BA7B88A6AA08EE2751B"/>
    <w:rsid w:val="00B72B2E"/>
  </w:style>
  <w:style w:type="paragraph" w:customStyle="1" w:styleId="9A2341B46E82490EA386C3942FC0B773">
    <w:name w:val="9A2341B46E82490EA386C3942FC0B773"/>
    <w:rsid w:val="00B72B2E"/>
  </w:style>
  <w:style w:type="paragraph" w:customStyle="1" w:styleId="0C6F78C4B881445F8210CF24C63287EC">
    <w:name w:val="0C6F78C4B881445F8210CF24C63287EC"/>
    <w:rsid w:val="00B72B2E"/>
  </w:style>
  <w:style w:type="paragraph" w:customStyle="1" w:styleId="EA47F592B1904D91A3520C36788A660B">
    <w:name w:val="EA47F592B1904D91A3520C36788A660B"/>
    <w:rsid w:val="00B72B2E"/>
  </w:style>
  <w:style w:type="paragraph" w:customStyle="1" w:styleId="4058530E9542424B82E86DB356C8BB25">
    <w:name w:val="4058530E9542424B82E86DB356C8BB25"/>
    <w:rsid w:val="00B72B2E"/>
  </w:style>
  <w:style w:type="paragraph" w:customStyle="1" w:styleId="AFBF9E8DD9154663938E512EEE7855D4">
    <w:name w:val="AFBF9E8DD9154663938E512EEE7855D4"/>
    <w:rsid w:val="00B72B2E"/>
  </w:style>
  <w:style w:type="paragraph" w:customStyle="1" w:styleId="7FE16FBD35854D5090772C37B0055543">
    <w:name w:val="7FE16FBD35854D5090772C37B0055543"/>
    <w:rsid w:val="00B72B2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1127</Words>
  <Characters>6543</Characters>
  <Application>Microsoft Office Word</Application>
  <DocSecurity>0</DocSecurity>
  <Lines>54</Lines>
  <Paragraphs>15</Paragraphs>
  <ScaleCrop>false</ScaleCrop>
  <Company/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doru.cojocaru</dc:creator>
  <cp:keywords/>
  <dc:description/>
  <cp:lastModifiedBy>doru.cojocaru</cp:lastModifiedBy>
  <cp:revision>2</cp:revision>
  <dcterms:created xsi:type="dcterms:W3CDTF">2017-04-10T08:41:00Z</dcterms:created>
  <dcterms:modified xsi:type="dcterms:W3CDTF">2017-04-10T08:41:00Z</dcterms:modified>
</cp:coreProperties>
</file>