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7948199"/>
        <w:lock w:val="contentLocked"/>
        <w:placeholder>
          <w:docPart w:val="4B51652EC94B4E2788A48830CECCD0E0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C24B51" w:rsidRDefault="00C24B51" w:rsidP="005273D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C24B51" w:rsidRPr="00064581" w:rsidRDefault="00C24B51" w:rsidP="005273D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C24B51" w:rsidRPr="00EA2AD9" w:rsidRDefault="00C24B51" w:rsidP="005273D5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C24B51" w:rsidRDefault="00C24B51" w:rsidP="005273D5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9DD161D5A31A4AF0B3DDC97CA7893448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0A84D32853A346C5A995720F0C84D464"/>
              </w:placeholder>
              <w:date w:fullDate="2017-05-1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17.05.2017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8DD9D45FAAEF4B4C90A0D3459F12AEA3"/>
            </w:placeholder>
          </w:sdtPr>
          <w:sdtContent>
            <w:p w:rsidR="00C24B51" w:rsidRPr="00AC0360" w:rsidRDefault="00C24B51" w:rsidP="005273D5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612F9EBAB1544BDC8851A891CC0F4FEF"/>
            </w:placeholder>
          </w:sdtPr>
          <w:sdtContent>
            <w:p w:rsidR="00C24B51" w:rsidRPr="00074A9F" w:rsidRDefault="00C24B51" w:rsidP="005273D5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C24B51" w:rsidRDefault="00C24B51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24B51" w:rsidRDefault="00C24B51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24B51" w:rsidRDefault="00C24B51" w:rsidP="005273D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7FE6359AA5B42D7BDAEE3BBCA2BE3E7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S.C. NOZSLOT S.R.L. Udești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3AF6178C7A349698BC65256174FCD7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Udeşti, sat Luncuşoara, str. Principala, nr. 49,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3CDAA3FD4B1E49ACBB1379952FC1C7EF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1D985F7BD01440C965939B14A82A7A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174359FEE674447FA9943A78D176BAB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4506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4C0215E3F6264F8B803C3358885CEE38"/>
              </w:placeholder>
              <w:date w:fullDate="2017-04-2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27.04.2017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7998706054F4E7FB98BA7A174579CC0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C24B51" w:rsidRPr="00313E08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C24B51" w:rsidRDefault="00C24B51" w:rsidP="00C24B51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C24B51" w:rsidRDefault="00C24B51" w:rsidP="005273D5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C24B51" w:rsidRPr="0001311F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2948E6327FF74E38A1E8BB4C048C89F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BC4879FD073499CA16A4E0AA5B8C4B4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12.05.2017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Udeşti aval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com. Udeşti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C24B51" w:rsidRPr="00447422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33D07C074C846019EB1C7651A683B8A"/>
            </w:placeholder>
          </w:sdtPr>
          <w:sdtContent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C24B51" w:rsidRPr="00DC7E07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urmăreşte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uşoară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2,45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DC 89.</w:t>
              </w:r>
            </w:p>
            <w:p w:rsidR="00C24B51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se face din DJ 208 B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Udeşti-Vereşti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un drum local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cu S= 1</w:t>
              </w:r>
              <w:r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.000 mp,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= </w:t>
              </w:r>
              <w:r>
                <w:rPr>
                  <w:rFonts w:ascii="Arial" w:hAnsi="Arial" w:cs="Arial"/>
                  <w:sz w:val="24"/>
                  <w:szCs w:val="24"/>
                </w:rPr>
                <w:t>300</w:t>
              </w:r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 w:rsidRPr="006A3113"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= </w:t>
              </w:r>
              <w:r>
                <w:rPr>
                  <w:rFonts w:ascii="Arial" w:hAnsi="Arial" w:cs="Arial"/>
                  <w:sz w:val="24"/>
                  <w:szCs w:val="24"/>
                </w:rPr>
                <w:t>33</w:t>
              </w:r>
              <w:r w:rsidRPr="006A3113">
                <w:rPr>
                  <w:rFonts w:ascii="Arial" w:hAnsi="Arial" w:cs="Arial"/>
                  <w:sz w:val="24"/>
                  <w:szCs w:val="24"/>
                </w:rPr>
                <w:t xml:space="preserve"> m.</w:t>
              </w:r>
            </w:p>
            <w:p w:rsidR="00C24B51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,65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1,76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BE0C52" w:rsidRDefault="00C24B51" w:rsidP="00C24B5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C24B51" w:rsidTr="005273D5">
                <w:tc>
                  <w:tcPr>
                    <w:tcW w:w="12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C24B51" w:rsidTr="005273D5">
                <w:tc>
                  <w:tcPr>
                    <w:tcW w:w="12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611012</w:t>
                    </w:r>
                  </w:p>
                </w:tc>
                <w:tc>
                  <w:tcPr>
                    <w:tcW w:w="29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675933</w:t>
                    </w:r>
                  </w:p>
                </w:tc>
              </w:tr>
              <w:tr w:rsidR="00C24B51" w:rsidTr="005273D5">
                <w:tc>
                  <w:tcPr>
                    <w:tcW w:w="12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611101</w:t>
                    </w:r>
                  </w:p>
                </w:tc>
                <w:tc>
                  <w:tcPr>
                    <w:tcW w:w="29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675744</w:t>
                    </w:r>
                  </w:p>
                </w:tc>
              </w:tr>
              <w:tr w:rsidR="00C24B51" w:rsidTr="005273D5">
                <w:tc>
                  <w:tcPr>
                    <w:tcW w:w="12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611124</w:t>
                    </w:r>
                  </w:p>
                </w:tc>
                <w:tc>
                  <w:tcPr>
                    <w:tcW w:w="29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675619</w:t>
                    </w:r>
                  </w:p>
                </w:tc>
              </w:tr>
              <w:tr w:rsidR="00C24B51" w:rsidTr="005273D5">
                <w:tc>
                  <w:tcPr>
                    <w:tcW w:w="12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611021</w:t>
                    </w:r>
                  </w:p>
                </w:tc>
                <w:tc>
                  <w:tcPr>
                    <w:tcW w:w="2976" w:type="dxa"/>
                  </w:tcPr>
                  <w:p w:rsidR="00C24B51" w:rsidRDefault="00C24B51" w:rsidP="005273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675790</w:t>
                    </w:r>
                  </w:p>
                </w:tc>
              </w:tr>
            </w:tbl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4B51" w:rsidRDefault="00C24B51" w:rsidP="005273D5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C24B51" w:rsidRPr="009163FD" w:rsidRDefault="00C24B51" w:rsidP="005273D5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C24B51" w:rsidRPr="009163FD" w:rsidRDefault="00C24B51" w:rsidP="005273D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C24B51" w:rsidRPr="009163FD" w:rsidRDefault="00C24B51" w:rsidP="005273D5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C24B51" w:rsidRPr="009163FD" w:rsidRDefault="00C24B51" w:rsidP="005273D5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C24B51" w:rsidRPr="009163FD" w:rsidRDefault="00C24B51" w:rsidP="005273D5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C24B51" w:rsidRPr="009163FD" w:rsidRDefault="00C24B51" w:rsidP="005273D5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C24B51" w:rsidRPr="009163FD" w:rsidRDefault="00C24B51" w:rsidP="005273D5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Suceava,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C24B51" w:rsidRPr="009163FD" w:rsidRDefault="00C24B51" w:rsidP="005273D5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C24B51" w:rsidRPr="009163FD" w:rsidRDefault="00C24B51" w:rsidP="005273D5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Suceava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C24B51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C24B51" w:rsidRPr="009163FD" w:rsidRDefault="00C24B51" w:rsidP="005273D5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9163FD" w:rsidRDefault="00C24B51" w:rsidP="005273D5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C24B51" w:rsidRPr="009163FD" w:rsidRDefault="00C24B51" w:rsidP="005273D5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C24B51" w:rsidRPr="009163FD" w:rsidRDefault="00C24B51" w:rsidP="005273D5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522DB9" w:rsidRDefault="00C24B51" w:rsidP="005273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4B51" w:rsidRPr="00522DB9" w:rsidRDefault="00C24B51" w:rsidP="005273D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C24B51" w:rsidRPr="00447422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24B51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13D97C2D29324FB0A43D3DC5C6B6C4B0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24B51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D2E9FE9750204ECBA75C2A5A88F8B210"/>
            </w:placeholder>
          </w:sdtPr>
          <w:sdtEndPr>
            <w:rPr>
              <w:b w:val="0"/>
            </w:rPr>
          </w:sdtEndPr>
          <w:sdtContent>
            <w:p w:rsidR="00C24B51" w:rsidRDefault="00C24B51" w:rsidP="005273D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C24B51" w:rsidRPr="00CA4590" w:rsidRDefault="00C24B51" w:rsidP="005273D5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C24B51" w:rsidRDefault="00C24B51" w:rsidP="005273D5">
              <w:pPr>
                <w:tabs>
                  <w:tab w:val="left" w:pos="6765"/>
                </w:tabs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C24B51" w:rsidRPr="00CA4590" w:rsidRDefault="00C24B51" w:rsidP="005273D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C24B51" w:rsidRPr="00CA4590" w:rsidRDefault="00C24B51" w:rsidP="005273D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C24B51" w:rsidRDefault="00C24B51" w:rsidP="005273D5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C24B51" w:rsidRDefault="00C24B51" w:rsidP="005273D5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C24B51" w:rsidRPr="00447422" w:rsidRDefault="00C24B51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4B51" w:rsidRPr="00447422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24B51" w:rsidRPr="00447422" w:rsidRDefault="00C24B51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4B51" w:rsidRPr="00447422" w:rsidRDefault="00C24B51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4B51" w:rsidRPr="00447422" w:rsidRDefault="00C24B51" w:rsidP="005273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24B51" w:rsidRPr="00447422" w:rsidRDefault="00C24B51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4B51" w:rsidRPr="00447422" w:rsidRDefault="00C24B51" w:rsidP="005273D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C24B5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51" w:rsidRDefault="00C24B51" w:rsidP="00C24B51">
      <w:pPr>
        <w:spacing w:after="0" w:line="240" w:lineRule="auto"/>
      </w:pPr>
      <w:r>
        <w:separator/>
      </w:r>
    </w:p>
  </w:endnote>
  <w:endnote w:type="continuationSeparator" w:id="0">
    <w:p w:rsidR="00C24B51" w:rsidRDefault="00C24B51" w:rsidP="00C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24B5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24B5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113" w:rsidRDefault="00C24B51" w:rsidP="006A3113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6A3113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7948667"/>
        </w:sdtPr>
        <w:sdtEndPr>
          <w:rPr>
            <w:sz w:val="22"/>
            <w:szCs w:val="22"/>
          </w:rPr>
        </w:sdtEndPr>
        <w:sdtContent>
          <w:p w:rsidR="006A3113" w:rsidRPr="007A4C64" w:rsidRDefault="00C24B51" w:rsidP="006A311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6A3113" w:rsidRPr="007A4C64" w:rsidRDefault="00C24B51" w:rsidP="006A311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A3113" w:rsidRDefault="00C24B51" w:rsidP="006A311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C24B51" w:rsidP="006A311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C24B51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3" w:rsidRDefault="00C24B51" w:rsidP="006A311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6A3113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13290981"/>
    </w:sdtPr>
    <w:sdtEndPr>
      <w:rPr>
        <w:sz w:val="22"/>
        <w:szCs w:val="22"/>
      </w:rPr>
    </w:sdtEndPr>
    <w:sdtContent>
      <w:p w:rsidR="006A3113" w:rsidRPr="007A4C64" w:rsidRDefault="00C24B51" w:rsidP="006A311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6A3113" w:rsidRPr="007A4C64" w:rsidRDefault="00C24B51" w:rsidP="006A3113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6A3113" w:rsidRDefault="00C24B51" w:rsidP="006A3113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  <w:p w:rsidR="00B72680" w:rsidRPr="00992A14" w:rsidRDefault="00C24B51" w:rsidP="006A3113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51" w:rsidRDefault="00C24B51" w:rsidP="00C24B51">
      <w:pPr>
        <w:spacing w:after="0" w:line="240" w:lineRule="auto"/>
      </w:pPr>
      <w:r>
        <w:separator/>
      </w:r>
    </w:p>
  </w:footnote>
  <w:footnote w:type="continuationSeparator" w:id="0">
    <w:p w:rsidR="00C24B51" w:rsidRDefault="00C24B51" w:rsidP="00C2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24B5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A0A8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6352868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24B5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24B5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24B5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24B51" w:rsidP="00C24B5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C24B5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4B51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75DB"/>
    <w:rsid w:val="002A25D1"/>
    <w:rsid w:val="002A290B"/>
    <w:rsid w:val="002A45DF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E6292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9EF"/>
    <w:rsid w:val="00310418"/>
    <w:rsid w:val="003115CB"/>
    <w:rsid w:val="00313496"/>
    <w:rsid w:val="0031461A"/>
    <w:rsid w:val="00324056"/>
    <w:rsid w:val="00325DE1"/>
    <w:rsid w:val="00327887"/>
    <w:rsid w:val="003305F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623CC"/>
    <w:rsid w:val="004662BF"/>
    <w:rsid w:val="004664CD"/>
    <w:rsid w:val="004706EF"/>
    <w:rsid w:val="00471AE2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1A9A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4020"/>
    <w:rsid w:val="0055506E"/>
    <w:rsid w:val="00555C9D"/>
    <w:rsid w:val="00555EDF"/>
    <w:rsid w:val="00555EF8"/>
    <w:rsid w:val="00557A88"/>
    <w:rsid w:val="00561B4D"/>
    <w:rsid w:val="005625C8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1352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2952"/>
    <w:rsid w:val="007F43F0"/>
    <w:rsid w:val="007F497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152E8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3C2A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163"/>
    <w:rsid w:val="009D7E8E"/>
    <w:rsid w:val="009E1269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C7866"/>
    <w:rsid w:val="00AD26F7"/>
    <w:rsid w:val="00AD346A"/>
    <w:rsid w:val="00AD3DE3"/>
    <w:rsid w:val="00AD4C17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6C58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12A58"/>
    <w:rsid w:val="00C130AB"/>
    <w:rsid w:val="00C16A27"/>
    <w:rsid w:val="00C24B08"/>
    <w:rsid w:val="00C24B51"/>
    <w:rsid w:val="00C26F28"/>
    <w:rsid w:val="00C27ADD"/>
    <w:rsid w:val="00C3015B"/>
    <w:rsid w:val="00C314DD"/>
    <w:rsid w:val="00C33295"/>
    <w:rsid w:val="00C35B17"/>
    <w:rsid w:val="00C35B6C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5742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1020"/>
    <w:rsid w:val="00E41A3F"/>
    <w:rsid w:val="00E4251F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727"/>
    <w:rsid w:val="00F0299B"/>
    <w:rsid w:val="00F06FC2"/>
    <w:rsid w:val="00F137B7"/>
    <w:rsid w:val="00F13DBF"/>
    <w:rsid w:val="00F14654"/>
    <w:rsid w:val="00F15014"/>
    <w:rsid w:val="00F1753B"/>
    <w:rsid w:val="00F17573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5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4B5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C24B5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B51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C24B51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2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24B51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2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24B5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24B51"/>
  </w:style>
  <w:style w:type="paragraph" w:styleId="BodyText">
    <w:name w:val="Body Text"/>
    <w:basedOn w:val="Normal"/>
    <w:next w:val="Normal"/>
    <w:link w:val="BodyTextChar"/>
    <w:rsid w:val="00C24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4B51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C24B51"/>
  </w:style>
  <w:style w:type="table" w:styleId="TableGrid">
    <w:name w:val="Table Grid"/>
    <w:basedOn w:val="TableNormal"/>
    <w:uiPriority w:val="59"/>
    <w:rsid w:val="00C24B51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24B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B51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C24B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4B5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4B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24B51"/>
    <w:rPr>
      <w:color w:val="808080"/>
    </w:rPr>
  </w:style>
  <w:style w:type="character" w:customStyle="1" w:styleId="sttpar">
    <w:name w:val="st_tpar"/>
    <w:basedOn w:val="DefaultParagraphFont"/>
    <w:rsid w:val="00C24B51"/>
  </w:style>
  <w:style w:type="paragraph" w:customStyle="1" w:styleId="CharCharChar1Char">
    <w:name w:val="Char Char Char1 Char"/>
    <w:basedOn w:val="Normal"/>
    <w:rsid w:val="00C24B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51652EC94B4E2788A48830CECC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FAD2-A411-458F-A48F-E5B0A35FDE3D}"/>
      </w:docPartPr>
      <w:docPartBody>
        <w:p w:rsidR="00000000" w:rsidRDefault="00C065C3" w:rsidP="00C065C3">
          <w:pPr>
            <w:pStyle w:val="4B51652EC94B4E2788A48830CECCD0E0"/>
          </w:pPr>
          <w:r w:rsidRPr="00D30D1A">
            <w:rPr>
              <w:rStyle w:val="PlaceholderText"/>
            </w:rPr>
            <w:t>Click here to enter text.</w:t>
          </w:r>
        </w:p>
      </w:docPartBody>
    </w:docPart>
    <w:docPart>
      <w:docPartPr>
        <w:name w:val="9DD161D5A31A4AF0B3DDC97CA789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3C34-04DE-412D-95BA-A426685DBBCE}"/>
      </w:docPartPr>
      <w:docPartBody>
        <w:p w:rsidR="00000000" w:rsidRDefault="00C065C3" w:rsidP="00C065C3">
          <w:pPr>
            <w:pStyle w:val="9DD161D5A31A4AF0B3DDC97CA789344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A84D32853A346C5A995720F0C84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38E6-7731-4BB4-8BF1-DA8538B3FC1A}"/>
      </w:docPartPr>
      <w:docPartBody>
        <w:p w:rsidR="00000000" w:rsidRDefault="00C065C3" w:rsidP="00C065C3">
          <w:pPr>
            <w:pStyle w:val="0A84D32853A346C5A995720F0C84D46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DD9D45FAAEF4B4C90A0D3459F12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DC1D-6FEE-4EA3-868F-8769124F29D9}"/>
      </w:docPartPr>
      <w:docPartBody>
        <w:p w:rsidR="00000000" w:rsidRDefault="00C065C3" w:rsidP="00C065C3">
          <w:pPr>
            <w:pStyle w:val="8DD9D45FAAEF4B4C90A0D3459F12AEA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12F9EBAB1544BDC8851A891CC0F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A875-8B16-47E4-A357-6382B4DFE0CA}"/>
      </w:docPartPr>
      <w:docPartBody>
        <w:p w:rsidR="00000000" w:rsidRDefault="00C065C3" w:rsidP="00C065C3">
          <w:pPr>
            <w:pStyle w:val="612F9EBAB1544BDC8851A891CC0F4FE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7FE6359AA5B42D7BDAEE3BBCA2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D88D-BDC3-4451-88F6-7B13006293A9}"/>
      </w:docPartPr>
      <w:docPartBody>
        <w:p w:rsidR="00000000" w:rsidRDefault="00C065C3" w:rsidP="00C065C3">
          <w:pPr>
            <w:pStyle w:val="37FE6359AA5B42D7BDAEE3BBCA2BE3E7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3AF6178C7A349698BC65256174F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6434-F2D1-463D-A28D-3C0D0D6A8937}"/>
      </w:docPartPr>
      <w:docPartBody>
        <w:p w:rsidR="00000000" w:rsidRDefault="00C065C3" w:rsidP="00C065C3">
          <w:pPr>
            <w:pStyle w:val="B3AF6178C7A349698BC65256174FCD7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CDAA3FD4B1E49ACBB1379952FC1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CC0C-A06C-4ECA-9F5C-90E7EAE90A57}"/>
      </w:docPartPr>
      <w:docPartBody>
        <w:p w:rsidR="00000000" w:rsidRDefault="00C065C3" w:rsidP="00C065C3">
          <w:pPr>
            <w:pStyle w:val="3CDAA3FD4B1E49ACBB1379952FC1C7EF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1D985F7BD01440C965939B14A82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2346-10D9-473C-A39B-43BFA5793B8C}"/>
      </w:docPartPr>
      <w:docPartBody>
        <w:p w:rsidR="00000000" w:rsidRDefault="00C065C3" w:rsidP="00C065C3">
          <w:pPr>
            <w:pStyle w:val="D1D985F7BD01440C965939B14A82A7A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174359FEE674447FA9943A78D176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BCDC-D3C3-4D29-8E5C-0E7FADF578B3}"/>
      </w:docPartPr>
      <w:docPartBody>
        <w:p w:rsidR="00000000" w:rsidRDefault="00C065C3" w:rsidP="00C065C3">
          <w:pPr>
            <w:pStyle w:val="174359FEE674447FA9943A78D176BAB9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C0215E3F6264F8B803C3358885C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4696-B0E0-4CDC-8F27-DE3E507B3BBC}"/>
      </w:docPartPr>
      <w:docPartBody>
        <w:p w:rsidR="00000000" w:rsidRDefault="00C065C3" w:rsidP="00C065C3">
          <w:pPr>
            <w:pStyle w:val="4C0215E3F6264F8B803C3358885CEE3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7998706054F4E7FB98BA7A17457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43DF-9413-4872-B572-6920D70C7C6E}"/>
      </w:docPartPr>
      <w:docPartBody>
        <w:p w:rsidR="00000000" w:rsidRDefault="00C065C3" w:rsidP="00C065C3">
          <w:pPr>
            <w:pStyle w:val="27998706054F4E7FB98BA7A174579CC0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2948E6327FF74E38A1E8BB4C048C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8F6E-E1B3-451B-BBC3-F73D36AA0DBC}"/>
      </w:docPartPr>
      <w:docPartBody>
        <w:p w:rsidR="00000000" w:rsidRDefault="00C065C3" w:rsidP="00C065C3">
          <w:pPr>
            <w:pStyle w:val="2948E6327FF74E38A1E8BB4C048C89F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BC4879FD073499CA16A4E0AA5B8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4D3A-C7D4-4E6A-9AFD-AF49BE3FD692}"/>
      </w:docPartPr>
      <w:docPartBody>
        <w:p w:rsidR="00000000" w:rsidRDefault="00C065C3" w:rsidP="00C065C3">
          <w:pPr>
            <w:pStyle w:val="0BC4879FD073499CA16A4E0AA5B8C4B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33D07C074C846019EB1C7651A68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7278-4F38-4414-BAEE-6719F40BF880}"/>
      </w:docPartPr>
      <w:docPartBody>
        <w:p w:rsidR="00000000" w:rsidRDefault="00C065C3" w:rsidP="00C065C3">
          <w:pPr>
            <w:pStyle w:val="133D07C074C846019EB1C7651A683B8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3D97C2D29324FB0A43D3DC5C6B6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F01F-82B4-4167-8A94-434A1292E218}"/>
      </w:docPartPr>
      <w:docPartBody>
        <w:p w:rsidR="00000000" w:rsidRDefault="00C065C3" w:rsidP="00C065C3">
          <w:pPr>
            <w:pStyle w:val="13D97C2D29324FB0A43D3DC5C6B6C4B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2E9FE9750204ECBA75C2A5A88F8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D6FF-D0B4-42F0-906F-5A6A265CCAA1}"/>
      </w:docPartPr>
      <w:docPartBody>
        <w:p w:rsidR="00000000" w:rsidRDefault="00C065C3" w:rsidP="00C065C3">
          <w:pPr>
            <w:pStyle w:val="D2E9FE9750204ECBA75C2A5A88F8B210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5C3"/>
    <w:rsid w:val="00C0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5C3"/>
    <w:rPr>
      <w:color w:val="808080"/>
    </w:rPr>
  </w:style>
  <w:style w:type="paragraph" w:customStyle="1" w:styleId="4B51652EC94B4E2788A48830CECCD0E0">
    <w:name w:val="4B51652EC94B4E2788A48830CECCD0E0"/>
    <w:rsid w:val="00C065C3"/>
  </w:style>
  <w:style w:type="paragraph" w:customStyle="1" w:styleId="9DD161D5A31A4AF0B3DDC97CA7893448">
    <w:name w:val="9DD161D5A31A4AF0B3DDC97CA7893448"/>
    <w:rsid w:val="00C065C3"/>
  </w:style>
  <w:style w:type="paragraph" w:customStyle="1" w:styleId="0A84D32853A346C5A995720F0C84D464">
    <w:name w:val="0A84D32853A346C5A995720F0C84D464"/>
    <w:rsid w:val="00C065C3"/>
  </w:style>
  <w:style w:type="paragraph" w:customStyle="1" w:styleId="8DD9D45FAAEF4B4C90A0D3459F12AEA3">
    <w:name w:val="8DD9D45FAAEF4B4C90A0D3459F12AEA3"/>
    <w:rsid w:val="00C065C3"/>
  </w:style>
  <w:style w:type="paragraph" w:customStyle="1" w:styleId="612F9EBAB1544BDC8851A891CC0F4FEF">
    <w:name w:val="612F9EBAB1544BDC8851A891CC0F4FEF"/>
    <w:rsid w:val="00C065C3"/>
  </w:style>
  <w:style w:type="paragraph" w:customStyle="1" w:styleId="37FE6359AA5B42D7BDAEE3BBCA2BE3E7">
    <w:name w:val="37FE6359AA5B42D7BDAEE3BBCA2BE3E7"/>
    <w:rsid w:val="00C065C3"/>
  </w:style>
  <w:style w:type="paragraph" w:customStyle="1" w:styleId="B3AF6178C7A349698BC65256174FCD78">
    <w:name w:val="B3AF6178C7A349698BC65256174FCD78"/>
    <w:rsid w:val="00C065C3"/>
  </w:style>
  <w:style w:type="paragraph" w:customStyle="1" w:styleId="3CDAA3FD4B1E49ACBB1379952FC1C7EF">
    <w:name w:val="3CDAA3FD4B1E49ACBB1379952FC1C7EF"/>
    <w:rsid w:val="00C065C3"/>
  </w:style>
  <w:style w:type="paragraph" w:customStyle="1" w:styleId="D1D985F7BD01440C965939B14A82A7AE">
    <w:name w:val="D1D985F7BD01440C965939B14A82A7AE"/>
    <w:rsid w:val="00C065C3"/>
  </w:style>
  <w:style w:type="paragraph" w:customStyle="1" w:styleId="174359FEE674447FA9943A78D176BAB9">
    <w:name w:val="174359FEE674447FA9943A78D176BAB9"/>
    <w:rsid w:val="00C065C3"/>
  </w:style>
  <w:style w:type="paragraph" w:customStyle="1" w:styleId="4C0215E3F6264F8B803C3358885CEE38">
    <w:name w:val="4C0215E3F6264F8B803C3358885CEE38"/>
    <w:rsid w:val="00C065C3"/>
  </w:style>
  <w:style w:type="paragraph" w:customStyle="1" w:styleId="27998706054F4E7FB98BA7A174579CC0">
    <w:name w:val="27998706054F4E7FB98BA7A174579CC0"/>
    <w:rsid w:val="00C065C3"/>
  </w:style>
  <w:style w:type="paragraph" w:customStyle="1" w:styleId="2948E6327FF74E38A1E8BB4C048C89F9">
    <w:name w:val="2948E6327FF74E38A1E8BB4C048C89F9"/>
    <w:rsid w:val="00C065C3"/>
  </w:style>
  <w:style w:type="paragraph" w:customStyle="1" w:styleId="0BC4879FD073499CA16A4E0AA5B8C4B4">
    <w:name w:val="0BC4879FD073499CA16A4E0AA5B8C4B4"/>
    <w:rsid w:val="00C065C3"/>
  </w:style>
  <w:style w:type="paragraph" w:customStyle="1" w:styleId="133D07C074C846019EB1C7651A683B8A">
    <w:name w:val="133D07C074C846019EB1C7651A683B8A"/>
    <w:rsid w:val="00C065C3"/>
  </w:style>
  <w:style w:type="paragraph" w:customStyle="1" w:styleId="13D97C2D29324FB0A43D3DC5C6B6C4B0">
    <w:name w:val="13D97C2D29324FB0A43D3DC5C6B6C4B0"/>
    <w:rsid w:val="00C065C3"/>
  </w:style>
  <w:style w:type="paragraph" w:customStyle="1" w:styleId="D2E9FE9750204ECBA75C2A5A88F8B210">
    <w:name w:val="D2E9FE9750204ECBA75C2A5A88F8B210"/>
    <w:rsid w:val="00C06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2017-05-15T08:27:00Z</dcterms:created>
  <dcterms:modified xsi:type="dcterms:W3CDTF">2017-05-15T08:28:00Z</dcterms:modified>
</cp:coreProperties>
</file>