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2709444"/>
        <w:lock w:val="contentLocked"/>
        <w:placeholder>
          <w:docPart w:val="CD83B01E23064AA8A27F52099E409E18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865547" w:rsidRDefault="00865547" w:rsidP="008465B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865547" w:rsidRPr="00064581" w:rsidRDefault="00865547" w:rsidP="008465BE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865547" w:rsidRPr="00EA2AD9" w:rsidRDefault="00865547" w:rsidP="008465BE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865547" w:rsidRDefault="00865547" w:rsidP="008465BE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CB7ED8741607485C9C7CC155B6114EAA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6B6E2F4A38FF4CABA14A1B652A0A831F"/>
              </w:placeholder>
              <w:date w:fullDate="2017-03-23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i w:val="0"/>
                  <w:lang w:val="ro-RO"/>
                </w:rPr>
                <w:t>23.03.2017</w:t>
              </w:r>
            </w:sdtContent>
          </w:sdt>
        </w:p>
        <w:sdt>
          <w:sdtPr>
            <w:rPr>
              <w:color w:val="808080"/>
              <w:lang w:val="ro-RO"/>
            </w:rPr>
            <w:alias w:val="Câmp editabil text"/>
            <w:tag w:val="CampEditabil"/>
            <w:id w:val="-509059168"/>
            <w:placeholder>
              <w:docPart w:val="2C5D1043BDCF479A9A7C2839FB2CDDC3"/>
            </w:placeholder>
          </w:sdtPr>
          <w:sdtContent>
            <w:p w:rsidR="00865547" w:rsidRPr="00AC0360" w:rsidRDefault="00865547" w:rsidP="008465BE">
              <w:pPr>
                <w:spacing w:after="0"/>
                <w:jc w:val="center"/>
                <w:rPr>
                  <w:lang w:val="ro-RO"/>
                </w:rPr>
              </w:pPr>
              <w:r>
                <w:rPr>
                  <w:color w:val="808080"/>
                  <w:lang w:val="ro-RO"/>
                </w:rPr>
                <w:t xml:space="preserve"> 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contentLocked"/>
            <w:placeholder>
              <w:docPart w:val="F432B5AD83E148458BA0496A210E1F11"/>
            </w:placeholder>
          </w:sdtPr>
          <w:sdtContent>
            <w:p w:rsidR="00865547" w:rsidRPr="00074A9F" w:rsidRDefault="00865547" w:rsidP="008465BE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865547" w:rsidRDefault="00865547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65547" w:rsidRDefault="00865547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865547" w:rsidRDefault="00865547" w:rsidP="008465BE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763384F200614DD386F8DECDC16B19FB"/>
              </w:placeholder>
              <w:text/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CARAMIDA MCV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00A3493988964354A3D96649E70C8CA9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mun. Botoşani, str. Ion Pilat, nr. 18, judeţul Botoşani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014A45CC05E34E0598B943C0A6AFC37C"/>
              </w:placeholder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F4712C12FFC144ADB00D980085DB388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E877CA23291B4E91BD7A031F2BF9E994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1436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81CBE9620A6F40F0B09B56488AF0B68C"/>
              </w:placeholder>
              <w:date w:fullDate="2017-02-16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16.02.2017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3CA7249369B94134BEBE1CBBD5AD03A2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865547" w:rsidRPr="00313E08" w:rsidRDefault="00865547" w:rsidP="00865547">
              <w:pPr>
                <w:pStyle w:val="ListParagraph"/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865547" w:rsidRDefault="00865547" w:rsidP="00865547">
              <w:pPr>
                <w:numPr>
                  <w:ilvl w:val="0"/>
                  <w:numId w:val="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  <w:p w:rsidR="00865547" w:rsidRDefault="00865547" w:rsidP="008465BE">
              <w:p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</w:sdtContent>
        </w:sdt>
        <w:p w:rsidR="00865547" w:rsidRPr="0001311F" w:rsidRDefault="00865547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16C0A3FFFF7B4B62A55B8D16F43AA258"/>
              </w:placeholder>
              <w:text/>
            </w:sdtPr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APM Suceava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036FD2844C544343A61311AF1D57F842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consultărilor desfăşurate în cadrul şedinţei/şedinţelor Comisiei de Analiză Tehnică din data de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17.03.2017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>
                <w:rPr>
                  <w:rFonts w:ascii="Arial" w:hAnsi="Arial" w:cs="Arial"/>
                  <w:b/>
                  <w:i/>
                  <w:sz w:val="24"/>
                  <w:szCs w:val="24"/>
                  <w:lang w:val="ro-RO"/>
                </w:rPr>
                <w:t>Balastiera Dolhasca la Maranda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oraşul Dolhasca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865547" w:rsidRPr="00447422" w:rsidRDefault="00865547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BBA16AE9F7F74875BF821CCB28960CF5"/>
            </w:placeholder>
          </w:sdtPr>
          <w:sdtContent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>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pct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2, lit.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b)</w:t>
              </w:r>
              <w:r w:rsidRPr="0012530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Conform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criteriilor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selecţie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3 la HG nr. 445/2009:</w:t>
              </w:r>
            </w:p>
            <w:p w:rsidR="00865547" w:rsidRPr="00DC7E0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1.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Caracteristicile</w:t>
              </w:r>
              <w:proofErr w:type="spellEnd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proofErr w:type="spellStart"/>
              <w:r w:rsidRPr="00DC7E07">
                <w:rPr>
                  <w:rFonts w:ascii="Arial" w:hAnsi="Arial" w:cs="Arial"/>
                  <w:b/>
                  <w:sz w:val="24"/>
                  <w:szCs w:val="24"/>
                </w:rPr>
                <w:t>proiectului</w:t>
              </w:r>
              <w:proofErr w:type="spellEnd"/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mărimea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Scopul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investiţiei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recalibrarea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decolmatarea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dirijarea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debitului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centrul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minore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stabilizarea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eliminarea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eroziunii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stâng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proiectate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constau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65547" w:rsidRDefault="00865547" w:rsidP="0086554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>Perimetrul</w:t>
              </w:r>
              <w:proofErr w:type="spellEnd"/>
              <w:r w:rsidRPr="00BE0C52">
                <w:rPr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i/>
                  <w:sz w:val="24"/>
                  <w:szCs w:val="24"/>
                </w:rPr>
                <w:t xml:space="preserve"> la </w:t>
              </w:r>
              <w:proofErr w:type="spellStart"/>
              <w:r>
                <w:rPr>
                  <w:rFonts w:ascii="Arial" w:hAnsi="Arial" w:cs="Arial"/>
                  <w:i/>
                  <w:sz w:val="24"/>
                  <w:szCs w:val="24"/>
                </w:rPr>
                <w:t>Maranda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situat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oraşului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albia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bornele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CSA 321-320.</w:t>
              </w:r>
            </w:p>
            <w:p w:rsidR="00865547" w:rsidRDefault="00865547" w:rsidP="0086554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Accesul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face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DJ 208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Dolhasca-Liteni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un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drum local,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respectiv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un drum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Default="00865547" w:rsidP="0086554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formă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poligonală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S= 19.000 mp,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= 221 m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Bmed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= 86 m.</w:t>
              </w:r>
            </w:p>
            <w:p w:rsidR="00865547" w:rsidRDefault="00865547" w:rsidP="0086554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agregatelor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realiza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lungul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prin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retragere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din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aval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spre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amonte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la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către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malul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drept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fâşii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longitudinale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succesive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paralele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tot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lastRenderedPageBreak/>
                <w:t>corecţie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regularizare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cursului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2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,47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iar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1,76 m,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BE0C52" w:rsidRDefault="00865547" w:rsidP="00865547">
              <w:pPr>
                <w:pStyle w:val="ListParagraph"/>
                <w:numPr>
                  <w:ilvl w:val="0"/>
                  <w:numId w:val="1"/>
                </w:num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Pileri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siguranţă</w:t>
              </w:r>
              <w:proofErr w:type="spellEnd"/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:-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Coordonatele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STEREO 70 ale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perimetrului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tbl>
              <w:tblPr>
                <w:tblStyle w:val="TableGrid"/>
                <w:tblW w:w="0" w:type="auto"/>
                <w:tblInd w:w="1384" w:type="dxa"/>
                <w:tblLook w:val="04A0"/>
              </w:tblPr>
              <w:tblGrid>
                <w:gridCol w:w="1276"/>
                <w:gridCol w:w="2977"/>
                <w:gridCol w:w="2976"/>
              </w:tblGrid>
              <w:tr w:rsidR="00865547" w:rsidTr="008465BE">
                <w:tc>
                  <w:tcPr>
                    <w:tcW w:w="12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Nr. pct.</w:t>
                    </w:r>
                  </w:p>
                </w:tc>
                <w:tc>
                  <w:tcPr>
                    <w:tcW w:w="2977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X</w:t>
                    </w:r>
                  </w:p>
                </w:tc>
                <w:tc>
                  <w:tcPr>
                    <w:tcW w:w="29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Y</w:t>
                    </w:r>
                  </w:p>
                </w:tc>
              </w:tr>
              <w:tr w:rsidR="00865547" w:rsidTr="008465BE">
                <w:tc>
                  <w:tcPr>
                    <w:tcW w:w="12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1</w:t>
                    </w:r>
                  </w:p>
                </w:tc>
                <w:tc>
                  <w:tcPr>
                    <w:tcW w:w="2977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662706</w:t>
                    </w:r>
                  </w:p>
                </w:tc>
                <w:tc>
                  <w:tcPr>
                    <w:tcW w:w="29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620726</w:t>
                    </w:r>
                  </w:p>
                </w:tc>
              </w:tr>
              <w:tr w:rsidR="00865547" w:rsidTr="008465BE">
                <w:tc>
                  <w:tcPr>
                    <w:tcW w:w="12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</w:p>
                </w:tc>
                <w:tc>
                  <w:tcPr>
                    <w:tcW w:w="2977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662782</w:t>
                    </w:r>
                  </w:p>
                </w:tc>
                <w:tc>
                  <w:tcPr>
                    <w:tcW w:w="29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620835</w:t>
                    </w:r>
                  </w:p>
                </w:tc>
              </w:tr>
              <w:tr w:rsidR="00865547" w:rsidTr="008465BE">
                <w:tc>
                  <w:tcPr>
                    <w:tcW w:w="12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3</w:t>
                    </w:r>
                  </w:p>
                </w:tc>
                <w:tc>
                  <w:tcPr>
                    <w:tcW w:w="2977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662725</w:t>
                    </w:r>
                  </w:p>
                </w:tc>
                <w:tc>
                  <w:tcPr>
                    <w:tcW w:w="29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620967</w:t>
                    </w:r>
                  </w:p>
                </w:tc>
              </w:tr>
              <w:tr w:rsidR="00865547" w:rsidTr="008465BE">
                <w:tc>
                  <w:tcPr>
                    <w:tcW w:w="12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4</w:t>
                    </w:r>
                  </w:p>
                </w:tc>
                <w:tc>
                  <w:tcPr>
                    <w:tcW w:w="2977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662639</w:t>
                    </w:r>
                  </w:p>
                </w:tc>
                <w:tc>
                  <w:tcPr>
                    <w:tcW w:w="2976" w:type="dxa"/>
                  </w:tcPr>
                  <w:p w:rsidR="00865547" w:rsidRDefault="00865547" w:rsidP="008465BE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620021</w:t>
                    </w:r>
                  </w:p>
                </w:tc>
              </w:tr>
            </w:tbl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65547" w:rsidRDefault="00865547" w:rsidP="008465BE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b)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cumularea cu alte proiecte 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– nu este cazul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.</w:t>
              </w:r>
            </w:p>
            <w:p w:rsidR="00865547" w:rsidRPr="009163FD" w:rsidRDefault="00865547" w:rsidP="008465BE">
              <w:pPr>
                <w:pStyle w:val="ListParagraph"/>
                <w:widowControl w:val="0"/>
                <w:autoSpaceDE w:val="0"/>
                <w:autoSpaceDN w:val="0"/>
                <w:adjustRightInd w:val="0"/>
                <w:spacing w:after="0" w:line="240" w:lineRule="auto"/>
                <w:ind w:left="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>c)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utilizarea resurselor naturale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se vor extrage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agregate minerale de râu;</w:t>
              </w:r>
            </w:p>
            <w:p w:rsidR="00865547" w:rsidRPr="009163FD" w:rsidRDefault="00865547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>Mod de asigurare a utilităţilor:</w:t>
              </w:r>
            </w:p>
            <w:p w:rsidR="00865547" w:rsidRPr="009163FD" w:rsidRDefault="00865547" w:rsidP="008465BE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utilizează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apă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procesul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sau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consum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menajer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9163FD" w:rsidRDefault="00865547" w:rsidP="008465BE">
              <w:pPr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Nu se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execută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operaţii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sortare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materialului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exploatat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, nu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rezultă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ape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uzate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menajare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9163FD" w:rsidRDefault="00865547" w:rsidP="008465BE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energie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electrică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9163FD" w:rsidRDefault="00865547" w:rsidP="008465BE">
              <w:pPr>
                <w:pStyle w:val="BodyTextIndent"/>
                <w:spacing w:after="0" w:line="240" w:lineRule="auto"/>
                <w:ind w:left="720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Alimentarea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energia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termică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: nu </w:t>
              </w:r>
              <w:proofErr w:type="spellStart"/>
              <w:proofErr w:type="gramStart"/>
              <w:r w:rsidRPr="009163FD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9163FD" w:rsidRDefault="00865547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  <w:t xml:space="preserve">d)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ro-RO"/>
                </w:rPr>
                <w:t>producţia de deşeuri: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 xml:space="preserve">deşeuri menajere şi reciclabile, 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vor fi stocate selectiv şi predate către societăţi autorizate din punct de vedere al mediului pentru activităţi de colectare/valorificare/eliminare; 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e)</w:t>
              </w: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 emisiile poluante, inclusiv zgomotul şi alte surse de disconfort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: în perioada lucrărilor de  exploatare, zgomotul va fi generat de utilajele şi mijloacele de transport, nefiind afectate zonele locuite; </w:t>
              </w:r>
            </w:p>
            <w:p w:rsidR="00865547" w:rsidRPr="009163FD" w:rsidRDefault="00865547" w:rsidP="008465BE">
              <w:pPr>
                <w:pStyle w:val="BodyText2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pl-PL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f) </w:t>
              </w: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 xml:space="preserve"> riscul de accident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  <w:lang w:val="pl-PL"/>
                </w:rPr>
                <w:t xml:space="preserve">: </w:t>
              </w:r>
              <w:r w:rsidRPr="009163FD">
                <w:rPr>
                  <w:rFonts w:ascii="Arial" w:hAnsi="Arial" w:cs="Arial"/>
                  <w:sz w:val="24"/>
                  <w:szCs w:val="24"/>
                  <w:lang w:val="pl-PL"/>
                </w:rPr>
                <w:t>pe perioada execuţiei şi funcţionării obiectivului este redus, nu se utilizează substanţe periculoase, alimentarea utilajelor cu carburanţi se face numai la staţiile de distribuţie carburanţi autorizate;</w:t>
              </w:r>
            </w:p>
            <w:p w:rsidR="00865547" w:rsidRPr="009163FD" w:rsidRDefault="00865547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</w:p>
            <w:p w:rsidR="00865547" w:rsidRPr="009163FD" w:rsidRDefault="00865547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b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  <w:b/>
                  <w:lang w:val="ro-RO"/>
                </w:rPr>
                <w:t xml:space="preserve">2. Localizarea proiectului </w:t>
              </w:r>
            </w:p>
            <w:p w:rsidR="00865547" w:rsidRPr="009163FD" w:rsidRDefault="00865547" w:rsidP="008465BE">
              <w:pPr>
                <w:pStyle w:val="BodyText"/>
                <w:tabs>
                  <w:tab w:val="left" w:pos="-720"/>
                  <w:tab w:val="left" w:pos="2010"/>
                </w:tabs>
                <w:suppressAutoHyphens/>
                <w:rPr>
                  <w:rStyle w:val="tpa1"/>
                  <w:rFonts w:eastAsia="Calibri" w:cs="Arial"/>
                  <w:lang w:val="ro-RO"/>
                </w:rPr>
              </w:pPr>
              <w:r w:rsidRPr="009163FD">
                <w:rPr>
                  <w:rStyle w:val="tpa1"/>
                  <w:rFonts w:eastAsia="Calibri" w:cs="Arial"/>
                </w:rPr>
                <w:t xml:space="preserve">2.1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utilizarea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existentă</w:t>
              </w:r>
              <w:proofErr w:type="spellEnd"/>
              <w:r w:rsidRPr="009163FD">
                <w:rPr>
                  <w:rStyle w:val="tpa1"/>
                  <w:rFonts w:eastAsia="Calibri" w:cs="Arial"/>
                  <w:i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eastAsia="Calibri" w:cs="Arial"/>
                  <w:i/>
                </w:rPr>
                <w:t>terenului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r>
                <w:rPr>
                  <w:rStyle w:val="tpa1"/>
                  <w:rFonts w:eastAsia="Calibri" w:cs="Arial"/>
                </w:rPr>
                <w:t xml:space="preserve">- </w:t>
              </w:r>
              <w:proofErr w:type="spellStart"/>
              <w:r>
                <w:rPr>
                  <w:rStyle w:val="tpa1"/>
                  <w:rFonts w:eastAsia="Calibri" w:cs="Arial"/>
                </w:rPr>
                <w:t>f</w:t>
              </w:r>
              <w:r w:rsidRPr="009163FD">
                <w:rPr>
                  <w:rStyle w:val="tpa1"/>
                  <w:rFonts w:eastAsia="Calibri" w:cs="Arial"/>
                </w:rPr>
                <w:t>olosinţa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actuală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: </w:t>
              </w:r>
              <w:proofErr w:type="spellStart"/>
              <w:r w:rsidRPr="009163FD">
                <w:rPr>
                  <w:rStyle w:val="tpa1"/>
                  <w:rFonts w:eastAsia="Calibri" w:cs="Arial"/>
                </w:rPr>
                <w:t>teren</w:t>
              </w:r>
              <w:proofErr w:type="spellEnd"/>
              <w:r w:rsidRPr="009163FD">
                <w:rPr>
                  <w:rStyle w:val="tpa1"/>
                  <w:rFonts w:eastAsia="Calibri" w:cs="Arial"/>
                </w:rPr>
                <w:t xml:space="preserve"> </w:t>
              </w:r>
              <w:r w:rsidRPr="009163FD">
                <w:rPr>
                  <w:rStyle w:val="tpa1"/>
                  <w:rFonts w:eastAsia="Calibri" w:cs="Arial"/>
                  <w:lang w:val="ro-RO"/>
                </w:rPr>
                <w:t xml:space="preserve">albie minoră a râului </w:t>
              </w:r>
              <w:r>
                <w:rPr>
                  <w:rStyle w:val="tpa1"/>
                  <w:rFonts w:eastAsia="Calibri" w:cs="Arial"/>
                  <w:lang w:val="ro-RO"/>
                </w:rPr>
                <w:t xml:space="preserve">Siret, care nu </w:t>
              </w:r>
              <w:proofErr w:type="gramStart"/>
              <w:r>
                <w:rPr>
                  <w:rStyle w:val="tpa1"/>
                  <w:rFonts w:eastAsia="Calibri" w:cs="Arial"/>
                  <w:lang w:val="ro-RO"/>
                </w:rPr>
                <w:t>va</w:t>
              </w:r>
              <w:proofErr w:type="gramEnd"/>
              <w:r>
                <w:rPr>
                  <w:rStyle w:val="tpa1"/>
                  <w:rFonts w:eastAsia="Calibri" w:cs="Arial"/>
                  <w:lang w:val="ro-RO"/>
                </w:rPr>
                <w:t xml:space="preserve"> fi modificată prin implementarea proiectului propus.</w:t>
              </w:r>
            </w:p>
            <w:p w:rsidR="00865547" w:rsidRPr="009163FD" w:rsidRDefault="00865547" w:rsidP="008465BE">
              <w:pPr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2.2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relativa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abundenţă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resurselor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naturale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din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zonă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calitatea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capacitatea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regenerativă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gram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</w:t>
              </w:r>
              <w:proofErr w:type="gram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acestora</w:t>
              </w:r>
              <w:proofErr w:type="spellEnd"/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</w:rPr>
                <w:t>: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minerale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râu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acumulate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 material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aluvionar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posibilitate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reacumulare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viituri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2.3 capacitatea de absorbţie a mediului, cu atenţie deosebită pentru:</w:t>
              </w:r>
            </w:p>
            <w:p w:rsidR="00865547" w:rsidRPr="009163FD" w:rsidRDefault="00865547" w:rsidP="008465BE">
              <w:pPr>
                <w:widowControl w:val="0"/>
                <w:adjustRightInd w:val="0"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zonele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umede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propuse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bazinul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Fonts w:ascii="Arial" w:hAnsi="Arial" w:cs="Arial"/>
                  <w:sz w:val="24"/>
                  <w:szCs w:val="24"/>
                </w:rPr>
                <w:t>hidrografic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Siret</w:t>
              </w:r>
              <w:proofErr w:type="spellEnd"/>
              <w:r w:rsidRPr="009163FD">
                <w:rPr>
                  <w:rFonts w:ascii="Arial" w:hAnsi="Arial" w:cs="Arial"/>
                  <w:sz w:val="24"/>
                  <w:szCs w:val="24"/>
                </w:rPr>
                <w:t>,</w:t>
              </w:r>
              <w:r w:rsidRPr="009163FD"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 xml:space="preserve"> în albia minoră a râului </w:t>
              </w:r>
              <w:r>
                <w:rPr>
                  <w:rStyle w:val="sttpar"/>
                  <w:rFonts w:ascii="Arial" w:hAnsi="Arial" w:cs="Arial"/>
                  <w:sz w:val="24"/>
                  <w:szCs w:val="24"/>
                  <w:lang w:val="ro-RO"/>
                </w:rPr>
                <w:t>Siret</w:t>
              </w: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b) zonele costiere – nu este cazul;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c) zonele montane şi cele împădurite – nu este cazul;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d) parcurile şi rezervaţiile naturale – nu este cazul;</w:t>
              </w:r>
            </w:p>
            <w:p w:rsidR="00865547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e) ariile clasificate sau zonele protejate prin legislaţia în vigoare, cum sunt: zone de protecţie a faunei piscicole, bazine piscicole naturale şi bazine piscicole amenajate – </w:t>
              </w:r>
              <w:r>
                <w:rPr>
                  <w:rStyle w:val="tpa1"/>
                  <w:rFonts w:ascii="Arial" w:eastAsia="Calibri" w:hAnsi="Arial" w:cs="Arial"/>
                </w:rPr>
                <w:t>nu este cazul.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>f) zonele de protecţie speciale – nu este cazul;</w:t>
              </w:r>
            </w:p>
            <w:p w:rsidR="00865547" w:rsidRPr="009163FD" w:rsidRDefault="00865547" w:rsidP="008465BE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g)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ariile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standardele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calitate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stabilite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legislaţia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vigoare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au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fost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deja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depăşite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865547" w:rsidRPr="009163FD" w:rsidRDefault="00865547" w:rsidP="008465BE">
              <w:pPr>
                <w:tabs>
                  <w:tab w:val="left" w:pos="567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sz w:val="24"/>
                  <w:szCs w:val="24"/>
                </w:rPr>
              </w:pPr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h) </w:t>
              </w:r>
              <w:proofErr w:type="spellStart"/>
              <w:proofErr w:type="gram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peisajele</w:t>
              </w:r>
              <w:proofErr w:type="spellEnd"/>
              <w:proofErr w:type="gram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semnificaţie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istorică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culturală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arheologică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– nu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;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</w:rPr>
                <w:t xml:space="preserve">i) ariile dens populate – lucrările propuse se află în în extravilanul </w:t>
              </w:r>
              <w:r>
                <w:rPr>
                  <w:rStyle w:val="tpa1"/>
                  <w:rFonts w:ascii="Arial" w:eastAsia="Calibri" w:hAnsi="Arial" w:cs="Arial"/>
                </w:rPr>
                <w:t>localităţilor, fără a afecta areale locuite</w:t>
              </w:r>
              <w:r w:rsidRPr="009163FD">
                <w:rPr>
                  <w:rStyle w:val="tpa1"/>
                  <w:rFonts w:ascii="Arial" w:eastAsia="Calibri" w:hAnsi="Arial" w:cs="Arial"/>
                </w:rPr>
                <w:t>.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  <w:b/>
                </w:rPr>
              </w:pPr>
              <w:r w:rsidRPr="009163FD">
                <w:rPr>
                  <w:rStyle w:val="tpa1"/>
                  <w:rFonts w:ascii="Arial" w:eastAsia="Calibri" w:hAnsi="Arial" w:cs="Arial"/>
                  <w:b/>
                </w:rPr>
                <w:t>3. Caracteristicile impactului potenţial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a). Extinderea impactului, aria geografică şi numărul de pesoane afectate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lucrările de exploatare agregate minerale de râu nu vor avea un impact negativ asupra factorilor de mediu şi nu vor crea un disconfort pentru populaţie pe perioada execuţiei lucrărilor; 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b). Natura transfrontieră 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lucrările propuse nu au efecte transfrontieră;</w:t>
              </w:r>
            </w:p>
            <w:p w:rsidR="00865547" w:rsidRPr="009163FD" w:rsidRDefault="00865547" w:rsidP="008465BE">
              <w:pPr>
                <w:tabs>
                  <w:tab w:val="left" w:pos="851"/>
                </w:tabs>
                <w:spacing w:after="0" w:line="240" w:lineRule="auto"/>
                <w:jc w:val="both"/>
                <w:rPr>
                  <w:rStyle w:val="tpa1"/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</w:pPr>
              <w:r w:rsidRPr="009163FD">
                <w:rPr>
                  <w:rStyle w:val="tpa1"/>
                  <w:rFonts w:ascii="Arial" w:hAnsi="Arial" w:cs="Arial"/>
                  <w:i/>
                  <w:sz w:val="24"/>
                  <w:szCs w:val="24"/>
                  <w:lang w:val="pl-PL"/>
                </w:rPr>
                <w:t>c). Mărimea şi complexitatea impactului</w:t>
              </w:r>
              <w:r w:rsidRPr="009163F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-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impactul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redus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atât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execuţiei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cât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perioada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funcţionare</w:t>
              </w:r>
              <w:proofErr w:type="spellEnd"/>
              <w:r w:rsidRPr="009163FD">
                <w:rPr>
                  <w:rStyle w:val="tpa1"/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Fonts w:ascii="Arial" w:hAnsi="Arial" w:cs="Arial"/>
                  <w:lang w:val="ro-RO" w:eastAsia="ro-RO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>d). Probabilitatea impactului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 – impact redus, pe perioada de execuţie</w:t>
              </w:r>
              <w:r w:rsidRPr="009163FD">
                <w:rPr>
                  <w:rFonts w:ascii="Arial" w:hAnsi="Arial" w:cs="Arial"/>
                  <w:lang w:val="ro-RO" w:eastAsia="ro-RO"/>
                </w:rPr>
                <w:t xml:space="preserve"> şi în perioada de funcţionare a obiectivului;</w:t>
              </w:r>
            </w:p>
            <w:p w:rsidR="00865547" w:rsidRPr="009163FD" w:rsidRDefault="00865547" w:rsidP="008465BE">
              <w:pPr>
                <w:pStyle w:val="CharCharChar1Char"/>
                <w:jc w:val="both"/>
                <w:rPr>
                  <w:rStyle w:val="tpa1"/>
                  <w:rFonts w:ascii="Arial" w:eastAsia="Calibri" w:hAnsi="Arial" w:cs="Arial"/>
                </w:rPr>
              </w:pPr>
              <w:r w:rsidRPr="009163FD">
                <w:rPr>
                  <w:rStyle w:val="tpa1"/>
                  <w:rFonts w:ascii="Arial" w:eastAsia="Calibri" w:hAnsi="Arial" w:cs="Arial"/>
                  <w:i/>
                </w:rPr>
                <w:t xml:space="preserve">e). Durata, frecvenţa şi reversibilitatea impactului </w:t>
              </w:r>
              <w:r w:rsidRPr="009163FD">
                <w:rPr>
                  <w:rStyle w:val="tpa1"/>
                  <w:rFonts w:ascii="Arial" w:eastAsia="Calibri" w:hAnsi="Arial" w:cs="Arial"/>
                </w:rPr>
                <w:t xml:space="preserve">– impact redus, pe perioada de execuţie </w:t>
              </w:r>
              <w:r w:rsidRPr="009163FD">
                <w:rPr>
                  <w:rStyle w:val="tpa1"/>
                  <w:rFonts w:ascii="Arial" w:eastAsia="Calibri" w:hAnsi="Arial" w:cs="Arial"/>
                  <w:lang w:val="ro-RO"/>
                </w:rPr>
                <w:t>ş</w:t>
              </w:r>
              <w:r w:rsidRPr="009163FD">
                <w:rPr>
                  <w:rFonts w:ascii="Arial" w:hAnsi="Arial" w:cs="Arial"/>
                  <w:lang w:val="ro-RO" w:eastAsia="ro-RO"/>
                </w:rPr>
                <w:t>i în perioada de funcţionare a obiectivului</w:t>
              </w:r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II.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65547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gramStart"/>
              <w:r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cazul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>.</w:t>
              </w: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Condiţiile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-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constitui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garanţia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financiară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lucrările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refacere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conformitate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legale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b)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titularul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are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obligaţia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ca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înainte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începerea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exploatării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solicite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obţină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autorizaţia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65547" w:rsidRPr="00522DB9" w:rsidRDefault="00865547" w:rsidP="008465BE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c)</w:t>
              </w:r>
              <w:r>
                <w:rPr>
                  <w:rFonts w:ascii="Arial" w:hAnsi="Arial" w:cs="Arial"/>
                  <w:sz w:val="24"/>
                  <w:szCs w:val="24"/>
                </w:rPr>
                <w:t>-</w:t>
              </w:r>
              <w:proofErr w:type="gram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face strict cu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respectarea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condiţiei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adâncime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maximă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permisă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actele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reglementare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făfă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coborî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sub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cota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talvegului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natural al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râului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865547" w:rsidRPr="00522DB9" w:rsidRDefault="00865547" w:rsidP="008465BE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necesită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celorlalte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(se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aplică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proiectele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autoritatea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competentă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protecţia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decis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nu </w:t>
              </w:r>
              <w:proofErr w:type="spellStart"/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necesară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parcurgerea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adecvat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 w:rsidRPr="00522DB9">
                <w:rPr>
                  <w:rFonts w:ascii="Arial" w:hAnsi="Arial" w:cs="Arial"/>
                  <w:sz w:val="24"/>
                  <w:szCs w:val="24"/>
                  <w:lang w:val="ro-RO"/>
                </w:rPr>
                <w:t>.</w:t>
              </w:r>
            </w:p>
          </w:sdtContent>
        </w:sdt>
        <w:p w:rsidR="00865547" w:rsidRPr="00447422" w:rsidRDefault="00865547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865547" w:rsidRDefault="00865547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147E9873530342F4BE404BAA6261BE37"/>
              </w:placeholder>
            </w:sdtPr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865547" w:rsidRDefault="00865547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BE34180010AD4F47BC1E3FF7FDB4775B"/>
            </w:placeholder>
          </w:sdtPr>
          <w:sdtEndPr>
            <w:rPr>
              <w:b w:val="0"/>
            </w:rPr>
          </w:sdtEndPr>
          <w:sdtContent>
            <w:p w:rsidR="00865547" w:rsidRDefault="00865547" w:rsidP="008465BE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DIRECTOR EXECUTIV,</w:t>
              </w:r>
            </w:p>
            <w:p w:rsidR="00865547" w:rsidRPr="00CA4590" w:rsidRDefault="00865547" w:rsidP="008465BE">
              <w:pPr>
                <w:tabs>
                  <w:tab w:val="center" w:pos="4987"/>
                  <w:tab w:val="left" w:pos="6396"/>
                </w:tabs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  <w:t>Ing. Vasile Oşean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ab/>
              </w:r>
            </w:p>
            <w:p w:rsidR="00865547" w:rsidRDefault="00865547" w:rsidP="008465BE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</w:p>
            <w:p w:rsidR="00865547" w:rsidRPr="00CA4590" w:rsidRDefault="00865547" w:rsidP="008465BE">
              <w:pPr>
                <w:spacing w:after="0" w:line="36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865547" w:rsidRPr="00CA4590" w:rsidRDefault="00865547" w:rsidP="008465BE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CA4590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   </w:t>
              </w:r>
              <w:r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Şef 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S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erviciu</w:t>
              </w: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Avize, Acorduri, Autorizaţii,                                       Întocmit,</w:t>
              </w:r>
              <w:r w:rsidRPr="00CA4590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</w:p>
            <w:p w:rsidR="00865547" w:rsidRDefault="00865547" w:rsidP="008465BE">
              <w:pPr>
                <w:spacing w:after="0" w:line="360" w:lineRule="auto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Ing. Constantin Burciu                                                  Ing. Doru Cojocaru</w:t>
              </w:r>
            </w:p>
            <w:p w:rsidR="00865547" w:rsidRDefault="00865547" w:rsidP="008465BE">
              <w:pPr>
                <w:spacing w:after="0" w:line="360" w:lineRule="auto"/>
                <w:ind w:left="2880" w:firstLine="720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</w:t>
              </w:r>
              <w:r w:rsidRPr="00C033AF"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  <w:t xml:space="preserve"> </w:t>
              </w:r>
            </w:p>
          </w:sdtContent>
        </w:sdt>
        <w:p w:rsidR="00865547" w:rsidRPr="00447422" w:rsidRDefault="00865547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5547" w:rsidRPr="00447422" w:rsidRDefault="00865547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65547" w:rsidRPr="00447422" w:rsidRDefault="00865547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5547" w:rsidRPr="00447422" w:rsidRDefault="00865547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5547" w:rsidRPr="00447422" w:rsidRDefault="00865547" w:rsidP="008465B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865547" w:rsidRPr="00447422" w:rsidRDefault="00865547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5547" w:rsidRPr="00447422" w:rsidRDefault="00865547" w:rsidP="008465BE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AC0660" w:rsidRDefault="00AC0660"/>
    <w:sectPr w:rsidR="00AC0660" w:rsidSect="00865547">
      <w:footerReference w:type="even" r:id="rId5"/>
      <w:footerReference w:type="default" r:id="rId6"/>
      <w:headerReference w:type="first" r:id="rId7"/>
      <w:footerReference w:type="first" r:id="rId8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86554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865547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30F" w:rsidRDefault="00865547" w:rsidP="0012530F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1867171095"/>
            <w:showingPlcHdr/>
          </w:sdtPr>
          <w:sdtEndPr/>
          <w:sdtContent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sdtContent>
        </w:sdt>
        <w:r w:rsidRPr="0012530F">
          <w:rPr>
            <w:sz w:val="20"/>
            <w:szCs w:val="20"/>
          </w:rPr>
          <w:t xml:space="preserve"> </w:t>
        </w:r>
      </w:p>
      <w:sdt>
        <w:sdtPr>
          <w:rPr>
            <w:sz w:val="20"/>
            <w:szCs w:val="20"/>
          </w:rPr>
          <w:alias w:val="Câmp editabil text"/>
          <w:tag w:val="CampEditabil"/>
          <w:id w:val="2709922"/>
        </w:sdtPr>
        <w:sdtEndPr>
          <w:rPr>
            <w:sz w:val="22"/>
            <w:szCs w:val="22"/>
          </w:rPr>
        </w:sdtEndPr>
        <w:sdtContent>
          <w:p w:rsidR="0012530F" w:rsidRPr="007A4C64" w:rsidRDefault="00865547" w:rsidP="0012530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sz w:val="20"/>
                <w:szCs w:val="20"/>
              </w:rPr>
              <w:t>UC</w:t>
            </w:r>
            <w:r>
              <w:rPr>
                <w:rFonts w:ascii="Arial" w:hAnsi="Arial" w:cs="Arial"/>
                <w:b/>
                <w:sz w:val="20"/>
                <w:szCs w:val="20"/>
              </w:rPr>
              <w:t>EA</w:t>
            </w:r>
            <w:r>
              <w:rPr>
                <w:rFonts w:ascii="Arial" w:hAnsi="Arial" w:cs="Arial"/>
                <w:b/>
                <w:sz w:val="20"/>
                <w:szCs w:val="20"/>
              </w:rPr>
              <w:t>VA</w:t>
            </w:r>
          </w:p>
          <w:p w:rsidR="0012530F" w:rsidRPr="007A4C64" w:rsidRDefault="00865547" w:rsidP="0012530F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ri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ţe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ce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av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2530F" w:rsidRDefault="00865547" w:rsidP="0012530F">
            <w:pPr>
              <w:pStyle w:val="Header"/>
              <w:jc w:val="center"/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begin"/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HYPERLINK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"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mailto: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of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fi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ce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@a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pm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sv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.a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np</w:instrTex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instrText>m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>"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instrText xml:space="preserve"> </w:instrTex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separate"/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of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fi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  <w:lang w:val="ro-RO"/>
              </w:rPr>
              <w:t>ce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a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pm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sv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.a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np</w:t>
            </w:r>
            <w:r w:rsidRPr="006D7000">
              <w:rPr>
                <w:rStyle w:val="Hyperlink"/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fldChar w:fldCharType="end"/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214E"/>
                <w:sz w:val="20"/>
                <w:szCs w:val="20"/>
              </w:rPr>
              <w:t>o</w:t>
            </w:r>
            <w:proofErr w:type="spellEnd"/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0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23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14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05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</w:t>
            </w:r>
          </w:p>
        </w:sdtContent>
      </w:sdt>
      <w:p w:rsidR="00992A14" w:rsidRPr="007A4C64" w:rsidRDefault="00865547" w:rsidP="0012530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B72680" w:rsidRPr="00C44321" w:rsidRDefault="00865547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0F" w:rsidRDefault="00865547" w:rsidP="0012530F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sdt>
      <w:sdtPr>
        <w:rPr>
          <w:sz w:val="20"/>
          <w:szCs w:val="20"/>
        </w:rPr>
        <w:alias w:val="Câmp editabil text"/>
        <w:tag w:val="CampEditabil"/>
        <w:id w:val="1226721980"/>
        <w:showingPlcHdr/>
      </w:sdtPr>
      <w:sdtEndPr>
        <w:rPr>
          <w:sz w:val="22"/>
          <w:szCs w:val="22"/>
        </w:rPr>
      </w:sdtEndPr>
      <w:sdtContent>
        <w:r>
          <w:rPr>
            <w:sz w:val="20"/>
            <w:szCs w:val="20"/>
          </w:rPr>
          <w:t xml:space="preserve">     </w:t>
        </w:r>
      </w:sdtContent>
    </w:sdt>
    <w:r w:rsidRPr="0012530F">
      <w:rPr>
        <w:sz w:val="20"/>
        <w:szCs w:val="20"/>
      </w:rPr>
      <w:t xml:space="preserve"> </w:t>
    </w:r>
  </w:p>
  <w:sdt>
    <w:sdtPr>
      <w:rPr>
        <w:sz w:val="20"/>
        <w:szCs w:val="20"/>
      </w:rPr>
      <w:alias w:val="Câmp editabil text"/>
      <w:tag w:val="CampEditabil"/>
      <w:id w:val="2708703"/>
    </w:sdtPr>
    <w:sdtEndPr>
      <w:rPr>
        <w:sz w:val="22"/>
        <w:szCs w:val="22"/>
      </w:rPr>
    </w:sdtEndPr>
    <w:sdtContent>
      <w:p w:rsidR="0012530F" w:rsidRPr="007A4C64" w:rsidRDefault="00865547" w:rsidP="0012530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</w:t>
        </w:r>
        <w:r>
          <w:rPr>
            <w:rFonts w:ascii="Arial" w:hAnsi="Arial" w:cs="Arial"/>
            <w:b/>
            <w:sz w:val="20"/>
            <w:szCs w:val="20"/>
          </w:rPr>
          <w:t>UC</w:t>
        </w:r>
        <w:r>
          <w:rPr>
            <w:rFonts w:ascii="Arial" w:hAnsi="Arial" w:cs="Arial"/>
            <w:b/>
            <w:sz w:val="20"/>
            <w:szCs w:val="20"/>
          </w:rPr>
          <w:t>EA</w:t>
        </w:r>
        <w:r>
          <w:rPr>
            <w:rFonts w:ascii="Arial" w:hAnsi="Arial" w:cs="Arial"/>
            <w:b/>
            <w:sz w:val="20"/>
            <w:szCs w:val="20"/>
          </w:rPr>
          <w:t>VA</w:t>
        </w:r>
      </w:p>
      <w:p w:rsidR="0012530F" w:rsidRPr="007A4C64" w:rsidRDefault="00865547" w:rsidP="0012530F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st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ri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ţe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ce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av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12530F" w:rsidRDefault="00865547" w:rsidP="0012530F">
        <w:pPr>
          <w:pStyle w:val="Header"/>
          <w:jc w:val="center"/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begin"/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HYPERLINK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"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mailto: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of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fi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ce</w:instrText>
        </w:r>
        <w:r>
          <w:rPr>
            <w:rFonts w:ascii="Arial" w:hAnsi="Arial" w:cs="Arial"/>
            <w:color w:val="00214E"/>
            <w:sz w:val="20"/>
            <w:szCs w:val="20"/>
          </w:rPr>
          <w:instrText>@a</w:instrText>
        </w:r>
        <w:r>
          <w:rPr>
            <w:rFonts w:ascii="Arial" w:hAnsi="Arial" w:cs="Arial"/>
            <w:color w:val="00214E"/>
            <w:sz w:val="20"/>
            <w:szCs w:val="20"/>
          </w:rPr>
          <w:instrText>pm</w:instrText>
        </w:r>
        <w:r>
          <w:rPr>
            <w:rFonts w:ascii="Arial" w:hAnsi="Arial" w:cs="Arial"/>
            <w:color w:val="00214E"/>
            <w:sz w:val="20"/>
            <w:szCs w:val="20"/>
          </w:rPr>
          <w:instrText>sv</w:instrText>
        </w:r>
        <w:r>
          <w:rPr>
            <w:rFonts w:ascii="Arial" w:hAnsi="Arial" w:cs="Arial"/>
            <w:color w:val="00214E"/>
            <w:sz w:val="20"/>
            <w:szCs w:val="20"/>
          </w:rPr>
          <w:instrText>.a</w:instrText>
        </w:r>
        <w:r>
          <w:rPr>
            <w:rFonts w:ascii="Arial" w:hAnsi="Arial" w:cs="Arial"/>
            <w:color w:val="00214E"/>
            <w:sz w:val="20"/>
            <w:szCs w:val="20"/>
          </w:rPr>
          <w:instrText>np</w:instrText>
        </w:r>
        <w:r>
          <w:rPr>
            <w:rFonts w:ascii="Arial" w:hAnsi="Arial" w:cs="Arial"/>
            <w:color w:val="00214E"/>
            <w:sz w:val="20"/>
            <w:szCs w:val="20"/>
          </w:rPr>
          <w:instrText>m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>"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instrText xml:space="preserve"> </w:instrTex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separate"/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of</w:t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fi</w:t>
        </w:r>
        <w:r w:rsidRPr="006D7000">
          <w:rPr>
            <w:rStyle w:val="Hyperlink"/>
            <w:rFonts w:ascii="Arial" w:hAnsi="Arial" w:cs="Arial"/>
            <w:sz w:val="20"/>
            <w:szCs w:val="20"/>
            <w:lang w:val="ro-RO"/>
          </w:rPr>
          <w:t>ce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@</w:t>
        </w:r>
        <w:proofErr w:type="spellStart"/>
        <w:r w:rsidRPr="006D7000">
          <w:rPr>
            <w:rStyle w:val="Hyperlink"/>
            <w:rFonts w:ascii="Arial" w:hAnsi="Arial" w:cs="Arial"/>
            <w:sz w:val="20"/>
            <w:szCs w:val="20"/>
          </w:rPr>
          <w:t>a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pm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sv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.a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np</w:t>
        </w:r>
        <w:r w:rsidRPr="006D7000">
          <w:rPr>
            <w:rStyle w:val="Hyperlink"/>
            <w:rFonts w:ascii="Arial" w:hAnsi="Arial" w:cs="Arial"/>
            <w:sz w:val="20"/>
            <w:szCs w:val="20"/>
          </w:rPr>
          <w:t>m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fldChar w:fldCharType="end"/>
        </w:r>
        <w:r>
          <w:rPr>
            <w:rFonts w:ascii="Arial" w:hAnsi="Arial" w:cs="Arial"/>
            <w:color w:val="00214E"/>
            <w:sz w:val="20"/>
            <w:szCs w:val="20"/>
          </w:rPr>
          <w:t>.</w:t>
        </w:r>
        <w:r>
          <w:rPr>
            <w:rFonts w:ascii="Arial" w:hAnsi="Arial" w:cs="Arial"/>
            <w:color w:val="00214E"/>
            <w:sz w:val="20"/>
            <w:szCs w:val="20"/>
          </w:rPr>
          <w:t>r</w:t>
        </w:r>
        <w:r>
          <w:rPr>
            <w:rFonts w:ascii="Arial" w:hAnsi="Arial" w:cs="Arial"/>
            <w:color w:val="00214E"/>
            <w:sz w:val="20"/>
            <w:szCs w:val="20"/>
          </w:rPr>
          <w:t>o</w:t>
        </w:r>
        <w:proofErr w:type="spellEnd"/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0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23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14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05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9</w:t>
        </w:r>
      </w:p>
    </w:sdtContent>
  </w:sdt>
  <w:p w:rsidR="00B72680" w:rsidRPr="00992A14" w:rsidRDefault="00865547" w:rsidP="0012530F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lang w:val="ro-RO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86554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9411C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25" DrawAspect="Content" ObjectID="_1551508116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86554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86554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86554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865547" w:rsidP="0012530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CE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AV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</w:t>
              </w:r>
            </w:sdtContent>
          </w:sdt>
        </w:p>
      </w:tc>
    </w:tr>
  </w:tbl>
  <w:p w:rsidR="00B72680" w:rsidRPr="0090788F" w:rsidRDefault="0086554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865547"/>
    <w:rsid w:val="0000130C"/>
    <w:rsid w:val="00003C7B"/>
    <w:rsid w:val="000062AA"/>
    <w:rsid w:val="00006991"/>
    <w:rsid w:val="00007324"/>
    <w:rsid w:val="00007AE6"/>
    <w:rsid w:val="00011FEE"/>
    <w:rsid w:val="0001324B"/>
    <w:rsid w:val="00014B13"/>
    <w:rsid w:val="0001533A"/>
    <w:rsid w:val="000265A8"/>
    <w:rsid w:val="00026E24"/>
    <w:rsid w:val="0002720D"/>
    <w:rsid w:val="00031F7A"/>
    <w:rsid w:val="00033589"/>
    <w:rsid w:val="00033987"/>
    <w:rsid w:val="00034C77"/>
    <w:rsid w:val="00042652"/>
    <w:rsid w:val="00050BD2"/>
    <w:rsid w:val="00051CD0"/>
    <w:rsid w:val="00057084"/>
    <w:rsid w:val="000619DB"/>
    <w:rsid w:val="000645BC"/>
    <w:rsid w:val="00064DA3"/>
    <w:rsid w:val="00071AD0"/>
    <w:rsid w:val="0008151D"/>
    <w:rsid w:val="000833A0"/>
    <w:rsid w:val="0008382F"/>
    <w:rsid w:val="00086146"/>
    <w:rsid w:val="00087F29"/>
    <w:rsid w:val="00094187"/>
    <w:rsid w:val="00095046"/>
    <w:rsid w:val="000A062C"/>
    <w:rsid w:val="000A3450"/>
    <w:rsid w:val="000A653A"/>
    <w:rsid w:val="000B229F"/>
    <w:rsid w:val="000B419F"/>
    <w:rsid w:val="000B5C8B"/>
    <w:rsid w:val="000B6878"/>
    <w:rsid w:val="000B77F7"/>
    <w:rsid w:val="000C06F7"/>
    <w:rsid w:val="000C5CB6"/>
    <w:rsid w:val="000C7DB6"/>
    <w:rsid w:val="000D3ACD"/>
    <w:rsid w:val="000D3EDF"/>
    <w:rsid w:val="000D75BD"/>
    <w:rsid w:val="000E0210"/>
    <w:rsid w:val="000E1E3E"/>
    <w:rsid w:val="000F4F66"/>
    <w:rsid w:val="000F59F6"/>
    <w:rsid w:val="0010058C"/>
    <w:rsid w:val="00102996"/>
    <w:rsid w:val="00102B72"/>
    <w:rsid w:val="00102EDF"/>
    <w:rsid w:val="0011028D"/>
    <w:rsid w:val="001119AA"/>
    <w:rsid w:val="0011259A"/>
    <w:rsid w:val="0011564A"/>
    <w:rsid w:val="00120F2B"/>
    <w:rsid w:val="00122CE9"/>
    <w:rsid w:val="001239F1"/>
    <w:rsid w:val="001240EB"/>
    <w:rsid w:val="00126373"/>
    <w:rsid w:val="00126C13"/>
    <w:rsid w:val="00127DF5"/>
    <w:rsid w:val="0013174A"/>
    <w:rsid w:val="0013257B"/>
    <w:rsid w:val="001335CB"/>
    <w:rsid w:val="00136F5C"/>
    <w:rsid w:val="00137850"/>
    <w:rsid w:val="00141CDA"/>
    <w:rsid w:val="00143354"/>
    <w:rsid w:val="0014351E"/>
    <w:rsid w:val="001442F9"/>
    <w:rsid w:val="00146EB3"/>
    <w:rsid w:val="001473A1"/>
    <w:rsid w:val="001548A8"/>
    <w:rsid w:val="00156567"/>
    <w:rsid w:val="00161460"/>
    <w:rsid w:val="00165CF0"/>
    <w:rsid w:val="001707A5"/>
    <w:rsid w:val="00172485"/>
    <w:rsid w:val="0017364E"/>
    <w:rsid w:val="00173B1C"/>
    <w:rsid w:val="00174815"/>
    <w:rsid w:val="0017548A"/>
    <w:rsid w:val="00177CBE"/>
    <w:rsid w:val="00183A66"/>
    <w:rsid w:val="001845FC"/>
    <w:rsid w:val="001850AF"/>
    <w:rsid w:val="001857A0"/>
    <w:rsid w:val="00186472"/>
    <w:rsid w:val="00187C5A"/>
    <w:rsid w:val="00192542"/>
    <w:rsid w:val="0019733C"/>
    <w:rsid w:val="00197B42"/>
    <w:rsid w:val="001A09F9"/>
    <w:rsid w:val="001A16F9"/>
    <w:rsid w:val="001A3359"/>
    <w:rsid w:val="001A55BA"/>
    <w:rsid w:val="001B2834"/>
    <w:rsid w:val="001B3238"/>
    <w:rsid w:val="001C0AE5"/>
    <w:rsid w:val="001C134E"/>
    <w:rsid w:val="001C5D09"/>
    <w:rsid w:val="001D1EE1"/>
    <w:rsid w:val="001D48A4"/>
    <w:rsid w:val="001D5038"/>
    <w:rsid w:val="001D5785"/>
    <w:rsid w:val="001E32B9"/>
    <w:rsid w:val="001E4A68"/>
    <w:rsid w:val="001E52F3"/>
    <w:rsid w:val="001E69C8"/>
    <w:rsid w:val="001E6D73"/>
    <w:rsid w:val="001E70E9"/>
    <w:rsid w:val="001E784D"/>
    <w:rsid w:val="001E7BF0"/>
    <w:rsid w:val="001E7CEE"/>
    <w:rsid w:val="001F4623"/>
    <w:rsid w:val="001F5992"/>
    <w:rsid w:val="001F7485"/>
    <w:rsid w:val="001F779B"/>
    <w:rsid w:val="0020012C"/>
    <w:rsid w:val="002006A2"/>
    <w:rsid w:val="002008BE"/>
    <w:rsid w:val="00202CDA"/>
    <w:rsid w:val="00202DA8"/>
    <w:rsid w:val="00203138"/>
    <w:rsid w:val="00203F5F"/>
    <w:rsid w:val="00204656"/>
    <w:rsid w:val="00207C1B"/>
    <w:rsid w:val="00210C3A"/>
    <w:rsid w:val="00210DB0"/>
    <w:rsid w:val="00211F8A"/>
    <w:rsid w:val="002156CF"/>
    <w:rsid w:val="002176CF"/>
    <w:rsid w:val="00220354"/>
    <w:rsid w:val="00221235"/>
    <w:rsid w:val="002214E9"/>
    <w:rsid w:val="002241F7"/>
    <w:rsid w:val="00225DCD"/>
    <w:rsid w:val="00227347"/>
    <w:rsid w:val="0022764B"/>
    <w:rsid w:val="00232DBA"/>
    <w:rsid w:val="00233119"/>
    <w:rsid w:val="00234651"/>
    <w:rsid w:val="00234DE2"/>
    <w:rsid w:val="00237432"/>
    <w:rsid w:val="002402CC"/>
    <w:rsid w:val="002429E9"/>
    <w:rsid w:val="00247526"/>
    <w:rsid w:val="0025205B"/>
    <w:rsid w:val="002541DD"/>
    <w:rsid w:val="00257169"/>
    <w:rsid w:val="00257E2C"/>
    <w:rsid w:val="00262883"/>
    <w:rsid w:val="00263582"/>
    <w:rsid w:val="00264D97"/>
    <w:rsid w:val="00272A12"/>
    <w:rsid w:val="00273D74"/>
    <w:rsid w:val="002744F3"/>
    <w:rsid w:val="00276127"/>
    <w:rsid w:val="00281AF7"/>
    <w:rsid w:val="0028610A"/>
    <w:rsid w:val="002902A9"/>
    <w:rsid w:val="00291EF7"/>
    <w:rsid w:val="00296496"/>
    <w:rsid w:val="002A25D1"/>
    <w:rsid w:val="002A53AD"/>
    <w:rsid w:val="002A54DA"/>
    <w:rsid w:val="002A766D"/>
    <w:rsid w:val="002B2810"/>
    <w:rsid w:val="002B5427"/>
    <w:rsid w:val="002B5E15"/>
    <w:rsid w:val="002C32E0"/>
    <w:rsid w:val="002C355D"/>
    <w:rsid w:val="002C3CAF"/>
    <w:rsid w:val="002C4349"/>
    <w:rsid w:val="002C5D3D"/>
    <w:rsid w:val="002D0913"/>
    <w:rsid w:val="002D2D44"/>
    <w:rsid w:val="002D5ADC"/>
    <w:rsid w:val="002D70D0"/>
    <w:rsid w:val="002D7BD5"/>
    <w:rsid w:val="002E6233"/>
    <w:rsid w:val="002F0BDE"/>
    <w:rsid w:val="002F2358"/>
    <w:rsid w:val="002F3046"/>
    <w:rsid w:val="002F32BA"/>
    <w:rsid w:val="002F3402"/>
    <w:rsid w:val="002F5844"/>
    <w:rsid w:val="002F6CE3"/>
    <w:rsid w:val="003069EF"/>
    <w:rsid w:val="00310418"/>
    <w:rsid w:val="003115CB"/>
    <w:rsid w:val="00313496"/>
    <w:rsid w:val="0031461A"/>
    <w:rsid w:val="00324056"/>
    <w:rsid w:val="00325DE1"/>
    <w:rsid w:val="00330992"/>
    <w:rsid w:val="00332D11"/>
    <w:rsid w:val="00333AA5"/>
    <w:rsid w:val="00334252"/>
    <w:rsid w:val="00336036"/>
    <w:rsid w:val="00340EC1"/>
    <w:rsid w:val="00343D45"/>
    <w:rsid w:val="00344CED"/>
    <w:rsid w:val="0034562E"/>
    <w:rsid w:val="00347FE8"/>
    <w:rsid w:val="00351573"/>
    <w:rsid w:val="0035228F"/>
    <w:rsid w:val="00353CD5"/>
    <w:rsid w:val="00370D51"/>
    <w:rsid w:val="00371810"/>
    <w:rsid w:val="00374FE8"/>
    <w:rsid w:val="00375C32"/>
    <w:rsid w:val="00377616"/>
    <w:rsid w:val="00380E8F"/>
    <w:rsid w:val="00384E46"/>
    <w:rsid w:val="003860E7"/>
    <w:rsid w:val="0039161B"/>
    <w:rsid w:val="00391BD9"/>
    <w:rsid w:val="00393534"/>
    <w:rsid w:val="0039358F"/>
    <w:rsid w:val="00393D40"/>
    <w:rsid w:val="0039453E"/>
    <w:rsid w:val="00396ACA"/>
    <w:rsid w:val="00397520"/>
    <w:rsid w:val="00397805"/>
    <w:rsid w:val="003A1E5A"/>
    <w:rsid w:val="003A7BE5"/>
    <w:rsid w:val="003B051B"/>
    <w:rsid w:val="003B2803"/>
    <w:rsid w:val="003B2FAA"/>
    <w:rsid w:val="003B33CD"/>
    <w:rsid w:val="003C2E0B"/>
    <w:rsid w:val="003C542A"/>
    <w:rsid w:val="003C604A"/>
    <w:rsid w:val="003C78BC"/>
    <w:rsid w:val="003D0795"/>
    <w:rsid w:val="003D2233"/>
    <w:rsid w:val="003D2B5A"/>
    <w:rsid w:val="003D37A8"/>
    <w:rsid w:val="003D45B5"/>
    <w:rsid w:val="003D4F28"/>
    <w:rsid w:val="003D51AE"/>
    <w:rsid w:val="003D58BB"/>
    <w:rsid w:val="003D6E1D"/>
    <w:rsid w:val="003E188A"/>
    <w:rsid w:val="003E27D9"/>
    <w:rsid w:val="003E67D7"/>
    <w:rsid w:val="003E7268"/>
    <w:rsid w:val="003E790F"/>
    <w:rsid w:val="003F13BA"/>
    <w:rsid w:val="003F20D6"/>
    <w:rsid w:val="003F4379"/>
    <w:rsid w:val="003F47E4"/>
    <w:rsid w:val="003F4A7F"/>
    <w:rsid w:val="003F6A5E"/>
    <w:rsid w:val="00401487"/>
    <w:rsid w:val="0040399A"/>
    <w:rsid w:val="0041134B"/>
    <w:rsid w:val="00413BCE"/>
    <w:rsid w:val="00414B26"/>
    <w:rsid w:val="00414D0A"/>
    <w:rsid w:val="0041743C"/>
    <w:rsid w:val="004216AC"/>
    <w:rsid w:val="00423760"/>
    <w:rsid w:val="004260DE"/>
    <w:rsid w:val="00426CCF"/>
    <w:rsid w:val="004305C7"/>
    <w:rsid w:val="004314EA"/>
    <w:rsid w:val="00432A86"/>
    <w:rsid w:val="00437B0F"/>
    <w:rsid w:val="00442198"/>
    <w:rsid w:val="00446B6D"/>
    <w:rsid w:val="00450356"/>
    <w:rsid w:val="004623CC"/>
    <w:rsid w:val="004662BF"/>
    <w:rsid w:val="004664CD"/>
    <w:rsid w:val="004706EF"/>
    <w:rsid w:val="00472698"/>
    <w:rsid w:val="0047475E"/>
    <w:rsid w:val="0047747A"/>
    <w:rsid w:val="00477B92"/>
    <w:rsid w:val="00481420"/>
    <w:rsid w:val="0048757C"/>
    <w:rsid w:val="00490FDB"/>
    <w:rsid w:val="00493D08"/>
    <w:rsid w:val="00496E8F"/>
    <w:rsid w:val="004A14FE"/>
    <w:rsid w:val="004A31E5"/>
    <w:rsid w:val="004B2866"/>
    <w:rsid w:val="004B2B18"/>
    <w:rsid w:val="004B2C32"/>
    <w:rsid w:val="004B34CA"/>
    <w:rsid w:val="004B5378"/>
    <w:rsid w:val="004C0B26"/>
    <w:rsid w:val="004C2BE0"/>
    <w:rsid w:val="004C5CB1"/>
    <w:rsid w:val="004C69B5"/>
    <w:rsid w:val="004C7FBB"/>
    <w:rsid w:val="004D39A6"/>
    <w:rsid w:val="004D645C"/>
    <w:rsid w:val="004D67A0"/>
    <w:rsid w:val="004D6BD9"/>
    <w:rsid w:val="004D78A1"/>
    <w:rsid w:val="004E0B48"/>
    <w:rsid w:val="004E13AE"/>
    <w:rsid w:val="004E1ABD"/>
    <w:rsid w:val="004E2BF5"/>
    <w:rsid w:val="004E2ECC"/>
    <w:rsid w:val="004E3854"/>
    <w:rsid w:val="004E4103"/>
    <w:rsid w:val="004E6156"/>
    <w:rsid w:val="004E6685"/>
    <w:rsid w:val="004F0217"/>
    <w:rsid w:val="004F1A2C"/>
    <w:rsid w:val="004F4705"/>
    <w:rsid w:val="004F5D5A"/>
    <w:rsid w:val="00500F3C"/>
    <w:rsid w:val="00501E5D"/>
    <w:rsid w:val="00505C82"/>
    <w:rsid w:val="00506DAC"/>
    <w:rsid w:val="00511616"/>
    <w:rsid w:val="00511AFC"/>
    <w:rsid w:val="005164D4"/>
    <w:rsid w:val="00516E37"/>
    <w:rsid w:val="005174B1"/>
    <w:rsid w:val="005217F3"/>
    <w:rsid w:val="00522262"/>
    <w:rsid w:val="00523CAD"/>
    <w:rsid w:val="00524AA0"/>
    <w:rsid w:val="005306D1"/>
    <w:rsid w:val="00530E2C"/>
    <w:rsid w:val="005329A1"/>
    <w:rsid w:val="00535E5B"/>
    <w:rsid w:val="005366CC"/>
    <w:rsid w:val="005400C4"/>
    <w:rsid w:val="00541CB9"/>
    <w:rsid w:val="00542CA8"/>
    <w:rsid w:val="005436FF"/>
    <w:rsid w:val="00546309"/>
    <w:rsid w:val="00550C93"/>
    <w:rsid w:val="00552A57"/>
    <w:rsid w:val="0055506E"/>
    <w:rsid w:val="00555EDF"/>
    <w:rsid w:val="00555EF8"/>
    <w:rsid w:val="00557A88"/>
    <w:rsid w:val="005625C8"/>
    <w:rsid w:val="0056594C"/>
    <w:rsid w:val="00567420"/>
    <w:rsid w:val="005708A5"/>
    <w:rsid w:val="00571993"/>
    <w:rsid w:val="00573FB2"/>
    <w:rsid w:val="005750C4"/>
    <w:rsid w:val="00576E1D"/>
    <w:rsid w:val="00577342"/>
    <w:rsid w:val="0058117A"/>
    <w:rsid w:val="00582279"/>
    <w:rsid w:val="0058264C"/>
    <w:rsid w:val="005832FE"/>
    <w:rsid w:val="00585402"/>
    <w:rsid w:val="00590689"/>
    <w:rsid w:val="00592A86"/>
    <w:rsid w:val="00593A12"/>
    <w:rsid w:val="005948B2"/>
    <w:rsid w:val="00595868"/>
    <w:rsid w:val="00595F2D"/>
    <w:rsid w:val="005A26D0"/>
    <w:rsid w:val="005A676E"/>
    <w:rsid w:val="005A67E4"/>
    <w:rsid w:val="005A7665"/>
    <w:rsid w:val="005A7DC2"/>
    <w:rsid w:val="005B29C4"/>
    <w:rsid w:val="005B6A22"/>
    <w:rsid w:val="005C109C"/>
    <w:rsid w:val="005C5692"/>
    <w:rsid w:val="005C577A"/>
    <w:rsid w:val="005C6164"/>
    <w:rsid w:val="005D0C5F"/>
    <w:rsid w:val="005D3D5D"/>
    <w:rsid w:val="005D5C5E"/>
    <w:rsid w:val="005D61BB"/>
    <w:rsid w:val="005E08CD"/>
    <w:rsid w:val="005E2DE5"/>
    <w:rsid w:val="005E3B33"/>
    <w:rsid w:val="005E3F8D"/>
    <w:rsid w:val="00602EFF"/>
    <w:rsid w:val="00602FA0"/>
    <w:rsid w:val="0061383A"/>
    <w:rsid w:val="00616F78"/>
    <w:rsid w:val="00617730"/>
    <w:rsid w:val="0062182F"/>
    <w:rsid w:val="00622F92"/>
    <w:rsid w:val="0062579D"/>
    <w:rsid w:val="00626309"/>
    <w:rsid w:val="00627626"/>
    <w:rsid w:val="00630AE0"/>
    <w:rsid w:val="00630C06"/>
    <w:rsid w:val="00631D0B"/>
    <w:rsid w:val="006360D5"/>
    <w:rsid w:val="00640855"/>
    <w:rsid w:val="006436C6"/>
    <w:rsid w:val="0064543C"/>
    <w:rsid w:val="00647082"/>
    <w:rsid w:val="00651247"/>
    <w:rsid w:val="006562F8"/>
    <w:rsid w:val="00657B20"/>
    <w:rsid w:val="00657BA4"/>
    <w:rsid w:val="006621D9"/>
    <w:rsid w:val="00663231"/>
    <w:rsid w:val="00663F9D"/>
    <w:rsid w:val="00666822"/>
    <w:rsid w:val="00670F61"/>
    <w:rsid w:val="00671099"/>
    <w:rsid w:val="00672CBC"/>
    <w:rsid w:val="00675869"/>
    <w:rsid w:val="006809D1"/>
    <w:rsid w:val="006812BC"/>
    <w:rsid w:val="0068326E"/>
    <w:rsid w:val="006852DB"/>
    <w:rsid w:val="0068670E"/>
    <w:rsid w:val="00692DBC"/>
    <w:rsid w:val="006946F0"/>
    <w:rsid w:val="00694FA2"/>
    <w:rsid w:val="00696F48"/>
    <w:rsid w:val="006A035D"/>
    <w:rsid w:val="006A49C5"/>
    <w:rsid w:val="006A5756"/>
    <w:rsid w:val="006A5E93"/>
    <w:rsid w:val="006A74F8"/>
    <w:rsid w:val="006A7BB6"/>
    <w:rsid w:val="006B289B"/>
    <w:rsid w:val="006B4254"/>
    <w:rsid w:val="006B50B7"/>
    <w:rsid w:val="006B719E"/>
    <w:rsid w:val="006B741C"/>
    <w:rsid w:val="006C4DA8"/>
    <w:rsid w:val="006C6BCE"/>
    <w:rsid w:val="006C6E67"/>
    <w:rsid w:val="006D01E2"/>
    <w:rsid w:val="006D0987"/>
    <w:rsid w:val="006D1003"/>
    <w:rsid w:val="006D288A"/>
    <w:rsid w:val="006D3039"/>
    <w:rsid w:val="006D3C90"/>
    <w:rsid w:val="006D4A7C"/>
    <w:rsid w:val="006D756A"/>
    <w:rsid w:val="006E52AF"/>
    <w:rsid w:val="006E7ECF"/>
    <w:rsid w:val="006F0FFF"/>
    <w:rsid w:val="006F48E8"/>
    <w:rsid w:val="00700C71"/>
    <w:rsid w:val="0070650E"/>
    <w:rsid w:val="007065D3"/>
    <w:rsid w:val="00706F8F"/>
    <w:rsid w:val="00710F75"/>
    <w:rsid w:val="00711063"/>
    <w:rsid w:val="00712A70"/>
    <w:rsid w:val="00713EFC"/>
    <w:rsid w:val="00721C19"/>
    <w:rsid w:val="00725553"/>
    <w:rsid w:val="00727A30"/>
    <w:rsid w:val="00730653"/>
    <w:rsid w:val="007330B8"/>
    <w:rsid w:val="007331F6"/>
    <w:rsid w:val="00735CA3"/>
    <w:rsid w:val="00735EAE"/>
    <w:rsid w:val="007539A8"/>
    <w:rsid w:val="007546D7"/>
    <w:rsid w:val="007555A1"/>
    <w:rsid w:val="007563E0"/>
    <w:rsid w:val="00757993"/>
    <w:rsid w:val="00762CEF"/>
    <w:rsid w:val="00763E95"/>
    <w:rsid w:val="00764721"/>
    <w:rsid w:val="00764C6D"/>
    <w:rsid w:val="00764F6A"/>
    <w:rsid w:val="00766CAF"/>
    <w:rsid w:val="00766DB0"/>
    <w:rsid w:val="00767D0F"/>
    <w:rsid w:val="00775393"/>
    <w:rsid w:val="00777F3A"/>
    <w:rsid w:val="00783AF7"/>
    <w:rsid w:val="00784C34"/>
    <w:rsid w:val="007856D3"/>
    <w:rsid w:val="007870EF"/>
    <w:rsid w:val="0078725B"/>
    <w:rsid w:val="0078751D"/>
    <w:rsid w:val="007875AA"/>
    <w:rsid w:val="00790FDD"/>
    <w:rsid w:val="00795201"/>
    <w:rsid w:val="00795F93"/>
    <w:rsid w:val="007962F3"/>
    <w:rsid w:val="007A1946"/>
    <w:rsid w:val="007A2590"/>
    <w:rsid w:val="007A2814"/>
    <w:rsid w:val="007A304E"/>
    <w:rsid w:val="007A49E3"/>
    <w:rsid w:val="007A7F07"/>
    <w:rsid w:val="007B151C"/>
    <w:rsid w:val="007B4C7C"/>
    <w:rsid w:val="007B5A8C"/>
    <w:rsid w:val="007C5242"/>
    <w:rsid w:val="007C716C"/>
    <w:rsid w:val="007D43FC"/>
    <w:rsid w:val="007D592F"/>
    <w:rsid w:val="007E49E7"/>
    <w:rsid w:val="007E6D8C"/>
    <w:rsid w:val="007F2952"/>
    <w:rsid w:val="00800191"/>
    <w:rsid w:val="00801959"/>
    <w:rsid w:val="0080202C"/>
    <w:rsid w:val="00802ADF"/>
    <w:rsid w:val="00803F05"/>
    <w:rsid w:val="00810005"/>
    <w:rsid w:val="00810D80"/>
    <w:rsid w:val="008124E3"/>
    <w:rsid w:val="0081322E"/>
    <w:rsid w:val="008132F0"/>
    <w:rsid w:val="008149F1"/>
    <w:rsid w:val="00820164"/>
    <w:rsid w:val="00820800"/>
    <w:rsid w:val="0082328F"/>
    <w:rsid w:val="0082629B"/>
    <w:rsid w:val="00826834"/>
    <w:rsid w:val="008268A1"/>
    <w:rsid w:val="00830CCE"/>
    <w:rsid w:val="008331ED"/>
    <w:rsid w:val="00835268"/>
    <w:rsid w:val="0083763B"/>
    <w:rsid w:val="008407D1"/>
    <w:rsid w:val="0084135D"/>
    <w:rsid w:val="00842934"/>
    <w:rsid w:val="008437FB"/>
    <w:rsid w:val="00850F3D"/>
    <w:rsid w:val="00851683"/>
    <w:rsid w:val="008532D3"/>
    <w:rsid w:val="008537FD"/>
    <w:rsid w:val="00854418"/>
    <w:rsid w:val="0085677B"/>
    <w:rsid w:val="00857837"/>
    <w:rsid w:val="008609BC"/>
    <w:rsid w:val="00862F4E"/>
    <w:rsid w:val="00864462"/>
    <w:rsid w:val="00864ABC"/>
    <w:rsid w:val="0086500F"/>
    <w:rsid w:val="00865547"/>
    <w:rsid w:val="00865EEB"/>
    <w:rsid w:val="008714A0"/>
    <w:rsid w:val="00876BB0"/>
    <w:rsid w:val="00880446"/>
    <w:rsid w:val="008810D3"/>
    <w:rsid w:val="00881E34"/>
    <w:rsid w:val="0088205D"/>
    <w:rsid w:val="00882256"/>
    <w:rsid w:val="00883CBC"/>
    <w:rsid w:val="00883E8B"/>
    <w:rsid w:val="0088498A"/>
    <w:rsid w:val="00891D42"/>
    <w:rsid w:val="008959B7"/>
    <w:rsid w:val="00896FDE"/>
    <w:rsid w:val="008A0057"/>
    <w:rsid w:val="008A13FA"/>
    <w:rsid w:val="008A1C42"/>
    <w:rsid w:val="008A32C2"/>
    <w:rsid w:val="008A51A5"/>
    <w:rsid w:val="008A55AA"/>
    <w:rsid w:val="008A7919"/>
    <w:rsid w:val="008B043D"/>
    <w:rsid w:val="008B5AE6"/>
    <w:rsid w:val="008C099C"/>
    <w:rsid w:val="008C55F7"/>
    <w:rsid w:val="008C5BAC"/>
    <w:rsid w:val="008C6028"/>
    <w:rsid w:val="008C6C1A"/>
    <w:rsid w:val="008C7C30"/>
    <w:rsid w:val="008D1239"/>
    <w:rsid w:val="008D1739"/>
    <w:rsid w:val="008D2439"/>
    <w:rsid w:val="008D248E"/>
    <w:rsid w:val="008D2AC6"/>
    <w:rsid w:val="008D5778"/>
    <w:rsid w:val="008D62B8"/>
    <w:rsid w:val="008E0443"/>
    <w:rsid w:val="008E3DD1"/>
    <w:rsid w:val="008E6072"/>
    <w:rsid w:val="008E674D"/>
    <w:rsid w:val="008F46C7"/>
    <w:rsid w:val="008F75E1"/>
    <w:rsid w:val="00901485"/>
    <w:rsid w:val="00903206"/>
    <w:rsid w:val="00903F84"/>
    <w:rsid w:val="00904CBF"/>
    <w:rsid w:val="00904D50"/>
    <w:rsid w:val="009052D6"/>
    <w:rsid w:val="00906700"/>
    <w:rsid w:val="00910038"/>
    <w:rsid w:val="00912F41"/>
    <w:rsid w:val="009133E4"/>
    <w:rsid w:val="009139E4"/>
    <w:rsid w:val="0091750F"/>
    <w:rsid w:val="00917B7D"/>
    <w:rsid w:val="00920650"/>
    <w:rsid w:val="0092096E"/>
    <w:rsid w:val="0092273B"/>
    <w:rsid w:val="00923AAA"/>
    <w:rsid w:val="00923BFD"/>
    <w:rsid w:val="00926801"/>
    <w:rsid w:val="00932769"/>
    <w:rsid w:val="009334BF"/>
    <w:rsid w:val="0093425B"/>
    <w:rsid w:val="00934ED3"/>
    <w:rsid w:val="00937545"/>
    <w:rsid w:val="009403D6"/>
    <w:rsid w:val="009410F0"/>
    <w:rsid w:val="00942CCA"/>
    <w:rsid w:val="0094352C"/>
    <w:rsid w:val="00944284"/>
    <w:rsid w:val="00944839"/>
    <w:rsid w:val="00947428"/>
    <w:rsid w:val="009505C5"/>
    <w:rsid w:val="00951F63"/>
    <w:rsid w:val="009528FE"/>
    <w:rsid w:val="00953299"/>
    <w:rsid w:val="009541A7"/>
    <w:rsid w:val="009548E3"/>
    <w:rsid w:val="00955304"/>
    <w:rsid w:val="00956FC4"/>
    <w:rsid w:val="0095794A"/>
    <w:rsid w:val="00960CB3"/>
    <w:rsid w:val="0097279E"/>
    <w:rsid w:val="00980218"/>
    <w:rsid w:val="00982902"/>
    <w:rsid w:val="00985DB8"/>
    <w:rsid w:val="00986A8D"/>
    <w:rsid w:val="00987B3E"/>
    <w:rsid w:val="0099217E"/>
    <w:rsid w:val="00993081"/>
    <w:rsid w:val="00993A05"/>
    <w:rsid w:val="009953A9"/>
    <w:rsid w:val="00995866"/>
    <w:rsid w:val="00996370"/>
    <w:rsid w:val="009970DE"/>
    <w:rsid w:val="009973A1"/>
    <w:rsid w:val="009A0686"/>
    <w:rsid w:val="009A15CA"/>
    <w:rsid w:val="009A331B"/>
    <w:rsid w:val="009A7B39"/>
    <w:rsid w:val="009B1CF5"/>
    <w:rsid w:val="009B290E"/>
    <w:rsid w:val="009B50C3"/>
    <w:rsid w:val="009B7C24"/>
    <w:rsid w:val="009C2B86"/>
    <w:rsid w:val="009C5A14"/>
    <w:rsid w:val="009D0B67"/>
    <w:rsid w:val="009D24A9"/>
    <w:rsid w:val="009D2F35"/>
    <w:rsid w:val="009D329D"/>
    <w:rsid w:val="009D4A26"/>
    <w:rsid w:val="009D56B0"/>
    <w:rsid w:val="009D7E8E"/>
    <w:rsid w:val="009E1269"/>
    <w:rsid w:val="009E1B6F"/>
    <w:rsid w:val="009E2C46"/>
    <w:rsid w:val="009E2E2A"/>
    <w:rsid w:val="009E565B"/>
    <w:rsid w:val="009E590C"/>
    <w:rsid w:val="009E5AF5"/>
    <w:rsid w:val="009E617D"/>
    <w:rsid w:val="009E6780"/>
    <w:rsid w:val="009E7887"/>
    <w:rsid w:val="009F197C"/>
    <w:rsid w:val="009F19D5"/>
    <w:rsid w:val="009F1BD4"/>
    <w:rsid w:val="009F1FB8"/>
    <w:rsid w:val="00A017B5"/>
    <w:rsid w:val="00A044CA"/>
    <w:rsid w:val="00A05930"/>
    <w:rsid w:val="00A05CC4"/>
    <w:rsid w:val="00A06030"/>
    <w:rsid w:val="00A06B97"/>
    <w:rsid w:val="00A10DF6"/>
    <w:rsid w:val="00A1484E"/>
    <w:rsid w:val="00A14CAC"/>
    <w:rsid w:val="00A1517A"/>
    <w:rsid w:val="00A15A50"/>
    <w:rsid w:val="00A20430"/>
    <w:rsid w:val="00A2102C"/>
    <w:rsid w:val="00A229CA"/>
    <w:rsid w:val="00A22D2F"/>
    <w:rsid w:val="00A2626B"/>
    <w:rsid w:val="00A27AD7"/>
    <w:rsid w:val="00A33702"/>
    <w:rsid w:val="00A37B4E"/>
    <w:rsid w:val="00A42729"/>
    <w:rsid w:val="00A4367A"/>
    <w:rsid w:val="00A52958"/>
    <w:rsid w:val="00A5311B"/>
    <w:rsid w:val="00A5371D"/>
    <w:rsid w:val="00A53AC8"/>
    <w:rsid w:val="00A54389"/>
    <w:rsid w:val="00A54827"/>
    <w:rsid w:val="00A54C37"/>
    <w:rsid w:val="00A54D14"/>
    <w:rsid w:val="00A63801"/>
    <w:rsid w:val="00A650B8"/>
    <w:rsid w:val="00A66BB5"/>
    <w:rsid w:val="00A7009F"/>
    <w:rsid w:val="00A70475"/>
    <w:rsid w:val="00A70C1D"/>
    <w:rsid w:val="00A71BFB"/>
    <w:rsid w:val="00A733C8"/>
    <w:rsid w:val="00A7436A"/>
    <w:rsid w:val="00A74945"/>
    <w:rsid w:val="00A808D7"/>
    <w:rsid w:val="00A81B7B"/>
    <w:rsid w:val="00A85B6F"/>
    <w:rsid w:val="00A8741E"/>
    <w:rsid w:val="00A87D01"/>
    <w:rsid w:val="00A909D5"/>
    <w:rsid w:val="00A92D35"/>
    <w:rsid w:val="00A94CE1"/>
    <w:rsid w:val="00A94E8F"/>
    <w:rsid w:val="00A96416"/>
    <w:rsid w:val="00A96DA2"/>
    <w:rsid w:val="00AA0D37"/>
    <w:rsid w:val="00AA0E91"/>
    <w:rsid w:val="00AA146F"/>
    <w:rsid w:val="00AA1FFD"/>
    <w:rsid w:val="00AA3C2D"/>
    <w:rsid w:val="00AA5323"/>
    <w:rsid w:val="00AB2493"/>
    <w:rsid w:val="00AB3F70"/>
    <w:rsid w:val="00AB6F76"/>
    <w:rsid w:val="00AC0660"/>
    <w:rsid w:val="00AC0D26"/>
    <w:rsid w:val="00AC0E89"/>
    <w:rsid w:val="00AC11AB"/>
    <w:rsid w:val="00AC1889"/>
    <w:rsid w:val="00AC1C7F"/>
    <w:rsid w:val="00AC4824"/>
    <w:rsid w:val="00AC5195"/>
    <w:rsid w:val="00AC5E23"/>
    <w:rsid w:val="00AC74A1"/>
    <w:rsid w:val="00AD26F7"/>
    <w:rsid w:val="00AD346A"/>
    <w:rsid w:val="00AD3DE3"/>
    <w:rsid w:val="00AD7B0A"/>
    <w:rsid w:val="00AD7C32"/>
    <w:rsid w:val="00AE155B"/>
    <w:rsid w:val="00AE1B9C"/>
    <w:rsid w:val="00AE2F00"/>
    <w:rsid w:val="00AE7222"/>
    <w:rsid w:val="00AF1797"/>
    <w:rsid w:val="00AF1F25"/>
    <w:rsid w:val="00AF32C4"/>
    <w:rsid w:val="00AF3F3E"/>
    <w:rsid w:val="00AF7966"/>
    <w:rsid w:val="00B00788"/>
    <w:rsid w:val="00B04794"/>
    <w:rsid w:val="00B0522E"/>
    <w:rsid w:val="00B0734A"/>
    <w:rsid w:val="00B078DD"/>
    <w:rsid w:val="00B10319"/>
    <w:rsid w:val="00B10385"/>
    <w:rsid w:val="00B13DF9"/>
    <w:rsid w:val="00B159F1"/>
    <w:rsid w:val="00B17DE3"/>
    <w:rsid w:val="00B23659"/>
    <w:rsid w:val="00B309F6"/>
    <w:rsid w:val="00B35A05"/>
    <w:rsid w:val="00B3674C"/>
    <w:rsid w:val="00B40F65"/>
    <w:rsid w:val="00B418DF"/>
    <w:rsid w:val="00B419FD"/>
    <w:rsid w:val="00B428C2"/>
    <w:rsid w:val="00B43117"/>
    <w:rsid w:val="00B4350E"/>
    <w:rsid w:val="00B4404F"/>
    <w:rsid w:val="00B445AB"/>
    <w:rsid w:val="00B51A6A"/>
    <w:rsid w:val="00B55835"/>
    <w:rsid w:val="00B577E8"/>
    <w:rsid w:val="00B61308"/>
    <w:rsid w:val="00B61922"/>
    <w:rsid w:val="00B61C16"/>
    <w:rsid w:val="00B627D0"/>
    <w:rsid w:val="00B62BFD"/>
    <w:rsid w:val="00B65CC4"/>
    <w:rsid w:val="00B7150E"/>
    <w:rsid w:val="00B724BD"/>
    <w:rsid w:val="00B73A04"/>
    <w:rsid w:val="00B753FF"/>
    <w:rsid w:val="00B7561D"/>
    <w:rsid w:val="00B76D5B"/>
    <w:rsid w:val="00B76E2F"/>
    <w:rsid w:val="00B85BB8"/>
    <w:rsid w:val="00B90493"/>
    <w:rsid w:val="00B904DF"/>
    <w:rsid w:val="00B92DF9"/>
    <w:rsid w:val="00B9390D"/>
    <w:rsid w:val="00B93EB1"/>
    <w:rsid w:val="00B945F9"/>
    <w:rsid w:val="00B9691F"/>
    <w:rsid w:val="00B973C9"/>
    <w:rsid w:val="00B97E44"/>
    <w:rsid w:val="00BA0B1B"/>
    <w:rsid w:val="00BA141B"/>
    <w:rsid w:val="00BA505F"/>
    <w:rsid w:val="00BA65B5"/>
    <w:rsid w:val="00BB01A7"/>
    <w:rsid w:val="00BB2915"/>
    <w:rsid w:val="00BB3034"/>
    <w:rsid w:val="00BB3BE4"/>
    <w:rsid w:val="00BB3FBB"/>
    <w:rsid w:val="00BB7737"/>
    <w:rsid w:val="00BC0464"/>
    <w:rsid w:val="00BC0AFE"/>
    <w:rsid w:val="00BC274A"/>
    <w:rsid w:val="00BC3F8C"/>
    <w:rsid w:val="00BC410E"/>
    <w:rsid w:val="00BC4F5A"/>
    <w:rsid w:val="00BC675F"/>
    <w:rsid w:val="00BC76F4"/>
    <w:rsid w:val="00BD03E9"/>
    <w:rsid w:val="00BD19E8"/>
    <w:rsid w:val="00BD43CB"/>
    <w:rsid w:val="00BD475B"/>
    <w:rsid w:val="00BD47B5"/>
    <w:rsid w:val="00BD4DE1"/>
    <w:rsid w:val="00BD63E5"/>
    <w:rsid w:val="00BE00FE"/>
    <w:rsid w:val="00BF11EE"/>
    <w:rsid w:val="00BF2F85"/>
    <w:rsid w:val="00BF3324"/>
    <w:rsid w:val="00BF5DA0"/>
    <w:rsid w:val="00BF6860"/>
    <w:rsid w:val="00BF7D20"/>
    <w:rsid w:val="00C0057F"/>
    <w:rsid w:val="00C02487"/>
    <w:rsid w:val="00C04768"/>
    <w:rsid w:val="00C04C85"/>
    <w:rsid w:val="00C04DBE"/>
    <w:rsid w:val="00C12A58"/>
    <w:rsid w:val="00C130AB"/>
    <w:rsid w:val="00C16A27"/>
    <w:rsid w:val="00C24B08"/>
    <w:rsid w:val="00C26F28"/>
    <w:rsid w:val="00C3015B"/>
    <w:rsid w:val="00C314DD"/>
    <w:rsid w:val="00C33295"/>
    <w:rsid w:val="00C35B17"/>
    <w:rsid w:val="00C37410"/>
    <w:rsid w:val="00C379E9"/>
    <w:rsid w:val="00C42A42"/>
    <w:rsid w:val="00C43CF2"/>
    <w:rsid w:val="00C45531"/>
    <w:rsid w:val="00C45CA3"/>
    <w:rsid w:val="00C45F66"/>
    <w:rsid w:val="00C47C4C"/>
    <w:rsid w:val="00C51276"/>
    <w:rsid w:val="00C51672"/>
    <w:rsid w:val="00C54473"/>
    <w:rsid w:val="00C566A8"/>
    <w:rsid w:val="00C57363"/>
    <w:rsid w:val="00C57BB9"/>
    <w:rsid w:val="00C57FE2"/>
    <w:rsid w:val="00C62B67"/>
    <w:rsid w:val="00C62EE0"/>
    <w:rsid w:val="00C63710"/>
    <w:rsid w:val="00C63F4E"/>
    <w:rsid w:val="00C64201"/>
    <w:rsid w:val="00C65A03"/>
    <w:rsid w:val="00C70278"/>
    <w:rsid w:val="00C81D52"/>
    <w:rsid w:val="00C83B4A"/>
    <w:rsid w:val="00C84882"/>
    <w:rsid w:val="00C84D54"/>
    <w:rsid w:val="00C86793"/>
    <w:rsid w:val="00C87653"/>
    <w:rsid w:val="00C93583"/>
    <w:rsid w:val="00C95CBE"/>
    <w:rsid w:val="00CA0773"/>
    <w:rsid w:val="00CA1A86"/>
    <w:rsid w:val="00CA1D01"/>
    <w:rsid w:val="00CA2D2C"/>
    <w:rsid w:val="00CA3595"/>
    <w:rsid w:val="00CA3777"/>
    <w:rsid w:val="00CA6C71"/>
    <w:rsid w:val="00CB10D6"/>
    <w:rsid w:val="00CB1DB3"/>
    <w:rsid w:val="00CB222F"/>
    <w:rsid w:val="00CB43C2"/>
    <w:rsid w:val="00CB6165"/>
    <w:rsid w:val="00CB63BB"/>
    <w:rsid w:val="00CC0C1F"/>
    <w:rsid w:val="00CC3013"/>
    <w:rsid w:val="00CC3967"/>
    <w:rsid w:val="00CC432D"/>
    <w:rsid w:val="00CC4752"/>
    <w:rsid w:val="00CC6A03"/>
    <w:rsid w:val="00CD0576"/>
    <w:rsid w:val="00CD1327"/>
    <w:rsid w:val="00CD1B28"/>
    <w:rsid w:val="00CD360D"/>
    <w:rsid w:val="00CD4A28"/>
    <w:rsid w:val="00CD4D56"/>
    <w:rsid w:val="00CD6308"/>
    <w:rsid w:val="00CD71D5"/>
    <w:rsid w:val="00CE39D5"/>
    <w:rsid w:val="00CE58BF"/>
    <w:rsid w:val="00CF07CC"/>
    <w:rsid w:val="00CF0A72"/>
    <w:rsid w:val="00CF133A"/>
    <w:rsid w:val="00CF18C3"/>
    <w:rsid w:val="00CF1F50"/>
    <w:rsid w:val="00CF3959"/>
    <w:rsid w:val="00CF457E"/>
    <w:rsid w:val="00CF54EE"/>
    <w:rsid w:val="00CF7937"/>
    <w:rsid w:val="00D01EE9"/>
    <w:rsid w:val="00D0240F"/>
    <w:rsid w:val="00D02482"/>
    <w:rsid w:val="00D025E0"/>
    <w:rsid w:val="00D05A60"/>
    <w:rsid w:val="00D064D6"/>
    <w:rsid w:val="00D107E0"/>
    <w:rsid w:val="00D107EA"/>
    <w:rsid w:val="00D10855"/>
    <w:rsid w:val="00D138B5"/>
    <w:rsid w:val="00D150DC"/>
    <w:rsid w:val="00D20E73"/>
    <w:rsid w:val="00D2224A"/>
    <w:rsid w:val="00D271ED"/>
    <w:rsid w:val="00D31941"/>
    <w:rsid w:val="00D34B3F"/>
    <w:rsid w:val="00D3667F"/>
    <w:rsid w:val="00D36C76"/>
    <w:rsid w:val="00D36D80"/>
    <w:rsid w:val="00D37D78"/>
    <w:rsid w:val="00D4332C"/>
    <w:rsid w:val="00D43480"/>
    <w:rsid w:val="00D43647"/>
    <w:rsid w:val="00D43664"/>
    <w:rsid w:val="00D43BFF"/>
    <w:rsid w:val="00D44A8D"/>
    <w:rsid w:val="00D51676"/>
    <w:rsid w:val="00D51BDA"/>
    <w:rsid w:val="00D5202E"/>
    <w:rsid w:val="00D5736C"/>
    <w:rsid w:val="00D61A9B"/>
    <w:rsid w:val="00D63876"/>
    <w:rsid w:val="00D64DD5"/>
    <w:rsid w:val="00D67DF0"/>
    <w:rsid w:val="00D757CE"/>
    <w:rsid w:val="00D7791B"/>
    <w:rsid w:val="00D83AD9"/>
    <w:rsid w:val="00D84E57"/>
    <w:rsid w:val="00D851E2"/>
    <w:rsid w:val="00D918C3"/>
    <w:rsid w:val="00D9616A"/>
    <w:rsid w:val="00D974C0"/>
    <w:rsid w:val="00D976EE"/>
    <w:rsid w:val="00DA4881"/>
    <w:rsid w:val="00DA6767"/>
    <w:rsid w:val="00DA7F37"/>
    <w:rsid w:val="00DB0780"/>
    <w:rsid w:val="00DB1F69"/>
    <w:rsid w:val="00DB70CF"/>
    <w:rsid w:val="00DB7882"/>
    <w:rsid w:val="00DC2538"/>
    <w:rsid w:val="00DC4478"/>
    <w:rsid w:val="00DC785F"/>
    <w:rsid w:val="00DD1D19"/>
    <w:rsid w:val="00DD3726"/>
    <w:rsid w:val="00DD4775"/>
    <w:rsid w:val="00DD57D5"/>
    <w:rsid w:val="00DD5C43"/>
    <w:rsid w:val="00DE403E"/>
    <w:rsid w:val="00DE5B77"/>
    <w:rsid w:val="00DE5E98"/>
    <w:rsid w:val="00DE6847"/>
    <w:rsid w:val="00DE7170"/>
    <w:rsid w:val="00DF2065"/>
    <w:rsid w:val="00E02196"/>
    <w:rsid w:val="00E057CE"/>
    <w:rsid w:val="00E06F30"/>
    <w:rsid w:val="00E076E3"/>
    <w:rsid w:val="00E07832"/>
    <w:rsid w:val="00E1163D"/>
    <w:rsid w:val="00E12EDD"/>
    <w:rsid w:val="00E13073"/>
    <w:rsid w:val="00E142B8"/>
    <w:rsid w:val="00E147FC"/>
    <w:rsid w:val="00E15B42"/>
    <w:rsid w:val="00E16C05"/>
    <w:rsid w:val="00E16E95"/>
    <w:rsid w:val="00E22B55"/>
    <w:rsid w:val="00E2335C"/>
    <w:rsid w:val="00E241FD"/>
    <w:rsid w:val="00E30E90"/>
    <w:rsid w:val="00E3344A"/>
    <w:rsid w:val="00E33580"/>
    <w:rsid w:val="00E362DF"/>
    <w:rsid w:val="00E37882"/>
    <w:rsid w:val="00E4064D"/>
    <w:rsid w:val="00E40EBD"/>
    <w:rsid w:val="00E41020"/>
    <w:rsid w:val="00E43835"/>
    <w:rsid w:val="00E4413E"/>
    <w:rsid w:val="00E44F18"/>
    <w:rsid w:val="00E47530"/>
    <w:rsid w:val="00E51021"/>
    <w:rsid w:val="00E557E7"/>
    <w:rsid w:val="00E567C8"/>
    <w:rsid w:val="00E61640"/>
    <w:rsid w:val="00E63CE1"/>
    <w:rsid w:val="00E65A90"/>
    <w:rsid w:val="00E75794"/>
    <w:rsid w:val="00E82671"/>
    <w:rsid w:val="00E828EB"/>
    <w:rsid w:val="00E8291A"/>
    <w:rsid w:val="00E844E0"/>
    <w:rsid w:val="00E86C62"/>
    <w:rsid w:val="00E90DC1"/>
    <w:rsid w:val="00E921EB"/>
    <w:rsid w:val="00E9387B"/>
    <w:rsid w:val="00E946C7"/>
    <w:rsid w:val="00E951AB"/>
    <w:rsid w:val="00E97973"/>
    <w:rsid w:val="00EA0A75"/>
    <w:rsid w:val="00EA0EBA"/>
    <w:rsid w:val="00EA1A54"/>
    <w:rsid w:val="00EA3158"/>
    <w:rsid w:val="00EA3D47"/>
    <w:rsid w:val="00EA428D"/>
    <w:rsid w:val="00EA6A23"/>
    <w:rsid w:val="00EB028E"/>
    <w:rsid w:val="00EB3537"/>
    <w:rsid w:val="00EB5584"/>
    <w:rsid w:val="00EB60ED"/>
    <w:rsid w:val="00EC356C"/>
    <w:rsid w:val="00EC44E1"/>
    <w:rsid w:val="00EC579B"/>
    <w:rsid w:val="00ED0510"/>
    <w:rsid w:val="00ED0CEA"/>
    <w:rsid w:val="00ED54D5"/>
    <w:rsid w:val="00ED6774"/>
    <w:rsid w:val="00ED794B"/>
    <w:rsid w:val="00ED7A64"/>
    <w:rsid w:val="00EF223A"/>
    <w:rsid w:val="00EF38B9"/>
    <w:rsid w:val="00EF3CA8"/>
    <w:rsid w:val="00EF3FBB"/>
    <w:rsid w:val="00EF4CDD"/>
    <w:rsid w:val="00EF52B4"/>
    <w:rsid w:val="00EF61B8"/>
    <w:rsid w:val="00EF7634"/>
    <w:rsid w:val="00F000E6"/>
    <w:rsid w:val="00F002C4"/>
    <w:rsid w:val="00F00BEE"/>
    <w:rsid w:val="00F0299B"/>
    <w:rsid w:val="00F06FC2"/>
    <w:rsid w:val="00F137B7"/>
    <w:rsid w:val="00F13DBF"/>
    <w:rsid w:val="00F14654"/>
    <w:rsid w:val="00F15014"/>
    <w:rsid w:val="00F2288F"/>
    <w:rsid w:val="00F23DDF"/>
    <w:rsid w:val="00F25553"/>
    <w:rsid w:val="00F256A9"/>
    <w:rsid w:val="00F31B4F"/>
    <w:rsid w:val="00F32C9B"/>
    <w:rsid w:val="00F42DAA"/>
    <w:rsid w:val="00F447F3"/>
    <w:rsid w:val="00F471E6"/>
    <w:rsid w:val="00F506D6"/>
    <w:rsid w:val="00F51FE1"/>
    <w:rsid w:val="00F5270F"/>
    <w:rsid w:val="00F60100"/>
    <w:rsid w:val="00F625F9"/>
    <w:rsid w:val="00F64DC0"/>
    <w:rsid w:val="00F72AC1"/>
    <w:rsid w:val="00F75C9C"/>
    <w:rsid w:val="00F7704D"/>
    <w:rsid w:val="00F800FA"/>
    <w:rsid w:val="00F81396"/>
    <w:rsid w:val="00F869AA"/>
    <w:rsid w:val="00F8713A"/>
    <w:rsid w:val="00F87926"/>
    <w:rsid w:val="00F900A5"/>
    <w:rsid w:val="00F92A49"/>
    <w:rsid w:val="00F940F4"/>
    <w:rsid w:val="00F95021"/>
    <w:rsid w:val="00FA09E3"/>
    <w:rsid w:val="00FA10A1"/>
    <w:rsid w:val="00FA36B9"/>
    <w:rsid w:val="00FA5FD8"/>
    <w:rsid w:val="00FA6808"/>
    <w:rsid w:val="00FB1786"/>
    <w:rsid w:val="00FB21FD"/>
    <w:rsid w:val="00FB3A5F"/>
    <w:rsid w:val="00FB4C97"/>
    <w:rsid w:val="00FB5B98"/>
    <w:rsid w:val="00FB6F6F"/>
    <w:rsid w:val="00FC14C9"/>
    <w:rsid w:val="00FC2B7C"/>
    <w:rsid w:val="00FC430E"/>
    <w:rsid w:val="00FC57A3"/>
    <w:rsid w:val="00FC69EF"/>
    <w:rsid w:val="00FD1376"/>
    <w:rsid w:val="00FD1D51"/>
    <w:rsid w:val="00FD293B"/>
    <w:rsid w:val="00FD3A09"/>
    <w:rsid w:val="00FD6809"/>
    <w:rsid w:val="00FE036C"/>
    <w:rsid w:val="00FE17C8"/>
    <w:rsid w:val="00FE5D12"/>
    <w:rsid w:val="00FF0694"/>
    <w:rsid w:val="00FF224E"/>
    <w:rsid w:val="00FF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4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6554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86554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54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86554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86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86554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865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86554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865547"/>
  </w:style>
  <w:style w:type="paragraph" w:styleId="BodyText">
    <w:name w:val="Body Text"/>
    <w:basedOn w:val="Normal"/>
    <w:next w:val="Normal"/>
    <w:link w:val="BodyTextChar"/>
    <w:rsid w:val="00865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5547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865547"/>
  </w:style>
  <w:style w:type="character" w:styleId="Hyperlink">
    <w:name w:val="Hyperlink"/>
    <w:rsid w:val="00865547"/>
    <w:rPr>
      <w:color w:val="0000FF"/>
      <w:u w:val="single"/>
    </w:rPr>
  </w:style>
  <w:style w:type="table" w:styleId="TableGrid">
    <w:name w:val="Table Grid"/>
    <w:basedOn w:val="TableNormal"/>
    <w:uiPriority w:val="59"/>
    <w:rsid w:val="00865547"/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8655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65547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8655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5547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65547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65547"/>
    <w:rPr>
      <w:color w:val="808080"/>
    </w:rPr>
  </w:style>
  <w:style w:type="character" w:customStyle="1" w:styleId="sttpar">
    <w:name w:val="st_tpar"/>
    <w:basedOn w:val="DefaultParagraphFont"/>
    <w:rsid w:val="00865547"/>
  </w:style>
  <w:style w:type="paragraph" w:customStyle="1" w:styleId="CharCharChar1Char">
    <w:name w:val="Char Char Char1 Char"/>
    <w:basedOn w:val="Normal"/>
    <w:rsid w:val="0086554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4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83B01E23064AA8A27F52099E40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0E99-5299-483E-82A2-373E982B13DB}"/>
      </w:docPartPr>
      <w:docPartBody>
        <w:p w:rsidR="00000000" w:rsidRDefault="00AC4411" w:rsidP="00AC4411">
          <w:pPr>
            <w:pStyle w:val="CD83B01E23064AA8A27F52099E409E18"/>
          </w:pPr>
          <w:r w:rsidRPr="006D7000">
            <w:rPr>
              <w:rStyle w:val="PlaceholderText"/>
            </w:rPr>
            <w:t>Click here to enter text.</w:t>
          </w:r>
        </w:p>
      </w:docPartBody>
    </w:docPart>
    <w:docPart>
      <w:docPartPr>
        <w:name w:val="CB7ED8741607485C9C7CC155B6114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48B88-2186-464D-9143-BAEC8E0892ED}"/>
      </w:docPartPr>
      <w:docPartBody>
        <w:p w:rsidR="00000000" w:rsidRDefault="00AC4411" w:rsidP="00AC4411">
          <w:pPr>
            <w:pStyle w:val="CB7ED8741607485C9C7CC155B6114EAA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B6E2F4A38FF4CABA14A1B652A0A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3882-0AF0-49EB-9BC5-7FE8E3A7F33B}"/>
      </w:docPartPr>
      <w:docPartBody>
        <w:p w:rsidR="00000000" w:rsidRDefault="00AC4411" w:rsidP="00AC4411">
          <w:pPr>
            <w:pStyle w:val="6B6E2F4A38FF4CABA14A1B652A0A831F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2C5D1043BDCF479A9A7C2839FB2C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2391D-2857-4A15-95B0-2335020C2040}"/>
      </w:docPartPr>
      <w:docPartBody>
        <w:p w:rsidR="00000000" w:rsidRDefault="00AC4411" w:rsidP="00AC4411">
          <w:pPr>
            <w:pStyle w:val="2C5D1043BDCF479A9A7C2839FB2CDDC3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F432B5AD83E148458BA0496A210E1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AA38C-D442-4D4B-9B39-B316D541D4A9}"/>
      </w:docPartPr>
      <w:docPartBody>
        <w:p w:rsidR="00000000" w:rsidRDefault="00AC4411" w:rsidP="00AC4411">
          <w:pPr>
            <w:pStyle w:val="F432B5AD83E148458BA0496A210E1F11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763384F200614DD386F8DECDC16B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D6ABC-AE59-42FC-AD92-E103034A0F87}"/>
      </w:docPartPr>
      <w:docPartBody>
        <w:p w:rsidR="00000000" w:rsidRDefault="00AC4411" w:rsidP="00AC4411">
          <w:pPr>
            <w:pStyle w:val="763384F200614DD386F8DECDC16B19FB"/>
          </w:pPr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00A3493988964354A3D96649E70C8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814CC-5C74-475A-A32F-F91421DA768E}"/>
      </w:docPartPr>
      <w:docPartBody>
        <w:p w:rsidR="00000000" w:rsidRDefault="00AC4411" w:rsidP="00AC4411">
          <w:pPr>
            <w:pStyle w:val="00A3493988964354A3D96649E70C8CA9"/>
          </w:pPr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014A45CC05E34E0598B943C0A6AFC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AC88-1684-44C3-A54C-753FBB0794A9}"/>
      </w:docPartPr>
      <w:docPartBody>
        <w:p w:rsidR="00000000" w:rsidRDefault="00AC4411" w:rsidP="00AC4411">
          <w:pPr>
            <w:pStyle w:val="014A45CC05E34E0598B943C0A6AFC37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F4712C12FFC144ADB00D980085DB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93C26-4C6A-4B79-BFEA-44E8A599043E}"/>
      </w:docPartPr>
      <w:docPartBody>
        <w:p w:rsidR="00000000" w:rsidRDefault="00AC4411" w:rsidP="00AC4411">
          <w:pPr>
            <w:pStyle w:val="F4712C12FFC144ADB00D980085DB3888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E877CA23291B4E91BD7A031F2BF9E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1B59-ECC1-41AD-ABD6-29D05ED90996}"/>
      </w:docPartPr>
      <w:docPartBody>
        <w:p w:rsidR="00000000" w:rsidRDefault="00AC4411" w:rsidP="00AC4411">
          <w:pPr>
            <w:pStyle w:val="E877CA23291B4E91BD7A031F2BF9E994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81CBE9620A6F40F0B09B56488AF0B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580A-6681-4437-A732-E9488FECA374}"/>
      </w:docPartPr>
      <w:docPartBody>
        <w:p w:rsidR="00000000" w:rsidRDefault="00AC4411" w:rsidP="00AC4411">
          <w:pPr>
            <w:pStyle w:val="81CBE9620A6F40F0B09B56488AF0B68C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3CA7249369B94134BEBE1CBBD5AD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87A61-DADC-4A02-9CC8-665CC00F7549}"/>
      </w:docPartPr>
      <w:docPartBody>
        <w:p w:rsidR="00000000" w:rsidRDefault="00AC4411" w:rsidP="00AC4411">
          <w:pPr>
            <w:pStyle w:val="3CA7249369B94134BEBE1CBBD5AD03A2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16C0A3FFFF7B4B62A55B8D16F43A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E14D3-D91E-43A0-A1C7-5DA4DBF9CE2C}"/>
      </w:docPartPr>
      <w:docPartBody>
        <w:p w:rsidR="00000000" w:rsidRDefault="00AC4411" w:rsidP="00AC4411">
          <w:pPr>
            <w:pStyle w:val="16C0A3FFFF7B4B62A55B8D16F43AA258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036FD2844C544343A61311AF1D57F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B113E-AE4E-48E9-8519-D521E6F692EC}"/>
      </w:docPartPr>
      <w:docPartBody>
        <w:p w:rsidR="00000000" w:rsidRDefault="00AC4411" w:rsidP="00AC4411">
          <w:pPr>
            <w:pStyle w:val="036FD2844C544343A61311AF1D57F84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BA16AE9F7F74875BF821CCB28960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C6FA8-661F-4A5A-AA19-6103C2B59B41}"/>
      </w:docPartPr>
      <w:docPartBody>
        <w:p w:rsidR="00000000" w:rsidRDefault="00AC4411" w:rsidP="00AC4411">
          <w:pPr>
            <w:pStyle w:val="BBA16AE9F7F74875BF821CCB28960CF5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47E9873530342F4BE404BAA6261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93B5-4330-4A6E-B622-B872BE94468E}"/>
      </w:docPartPr>
      <w:docPartBody>
        <w:p w:rsidR="00000000" w:rsidRDefault="00AC4411" w:rsidP="00AC4411">
          <w:pPr>
            <w:pStyle w:val="147E9873530342F4BE404BAA6261BE37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BE34180010AD4F47BC1E3FF7FDB4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8E25-4516-44F0-A586-47C6558ADE21}"/>
      </w:docPartPr>
      <w:docPartBody>
        <w:p w:rsidR="00000000" w:rsidRDefault="00AC4411" w:rsidP="00AC4411">
          <w:pPr>
            <w:pStyle w:val="BE34180010AD4F47BC1E3FF7FDB4775B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C4411"/>
    <w:rsid w:val="00AC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411"/>
    <w:rPr>
      <w:color w:val="808080"/>
    </w:rPr>
  </w:style>
  <w:style w:type="paragraph" w:customStyle="1" w:styleId="CD83B01E23064AA8A27F52099E409E18">
    <w:name w:val="CD83B01E23064AA8A27F52099E409E18"/>
    <w:rsid w:val="00AC4411"/>
  </w:style>
  <w:style w:type="paragraph" w:customStyle="1" w:styleId="CB7ED8741607485C9C7CC155B6114EAA">
    <w:name w:val="CB7ED8741607485C9C7CC155B6114EAA"/>
    <w:rsid w:val="00AC4411"/>
  </w:style>
  <w:style w:type="paragraph" w:customStyle="1" w:styleId="6B6E2F4A38FF4CABA14A1B652A0A831F">
    <w:name w:val="6B6E2F4A38FF4CABA14A1B652A0A831F"/>
    <w:rsid w:val="00AC4411"/>
  </w:style>
  <w:style w:type="paragraph" w:customStyle="1" w:styleId="2C5D1043BDCF479A9A7C2839FB2CDDC3">
    <w:name w:val="2C5D1043BDCF479A9A7C2839FB2CDDC3"/>
    <w:rsid w:val="00AC4411"/>
  </w:style>
  <w:style w:type="paragraph" w:customStyle="1" w:styleId="F432B5AD83E148458BA0496A210E1F11">
    <w:name w:val="F432B5AD83E148458BA0496A210E1F11"/>
    <w:rsid w:val="00AC4411"/>
  </w:style>
  <w:style w:type="paragraph" w:customStyle="1" w:styleId="763384F200614DD386F8DECDC16B19FB">
    <w:name w:val="763384F200614DD386F8DECDC16B19FB"/>
    <w:rsid w:val="00AC4411"/>
  </w:style>
  <w:style w:type="paragraph" w:customStyle="1" w:styleId="00A3493988964354A3D96649E70C8CA9">
    <w:name w:val="00A3493988964354A3D96649E70C8CA9"/>
    <w:rsid w:val="00AC4411"/>
  </w:style>
  <w:style w:type="paragraph" w:customStyle="1" w:styleId="014A45CC05E34E0598B943C0A6AFC37C">
    <w:name w:val="014A45CC05E34E0598B943C0A6AFC37C"/>
    <w:rsid w:val="00AC4411"/>
  </w:style>
  <w:style w:type="paragraph" w:customStyle="1" w:styleId="F4712C12FFC144ADB00D980085DB3888">
    <w:name w:val="F4712C12FFC144ADB00D980085DB3888"/>
    <w:rsid w:val="00AC4411"/>
  </w:style>
  <w:style w:type="paragraph" w:customStyle="1" w:styleId="E877CA23291B4E91BD7A031F2BF9E994">
    <w:name w:val="E877CA23291B4E91BD7A031F2BF9E994"/>
    <w:rsid w:val="00AC4411"/>
  </w:style>
  <w:style w:type="paragraph" w:customStyle="1" w:styleId="81CBE9620A6F40F0B09B56488AF0B68C">
    <w:name w:val="81CBE9620A6F40F0B09B56488AF0B68C"/>
    <w:rsid w:val="00AC4411"/>
  </w:style>
  <w:style w:type="paragraph" w:customStyle="1" w:styleId="3CA7249369B94134BEBE1CBBD5AD03A2">
    <w:name w:val="3CA7249369B94134BEBE1CBBD5AD03A2"/>
    <w:rsid w:val="00AC4411"/>
  </w:style>
  <w:style w:type="paragraph" w:customStyle="1" w:styleId="16C0A3FFFF7B4B62A55B8D16F43AA258">
    <w:name w:val="16C0A3FFFF7B4B62A55B8D16F43AA258"/>
    <w:rsid w:val="00AC4411"/>
  </w:style>
  <w:style w:type="paragraph" w:customStyle="1" w:styleId="036FD2844C544343A61311AF1D57F842">
    <w:name w:val="036FD2844C544343A61311AF1D57F842"/>
    <w:rsid w:val="00AC4411"/>
  </w:style>
  <w:style w:type="paragraph" w:customStyle="1" w:styleId="BBA16AE9F7F74875BF821CCB28960CF5">
    <w:name w:val="BBA16AE9F7F74875BF821CCB28960CF5"/>
    <w:rsid w:val="00AC4411"/>
  </w:style>
  <w:style w:type="paragraph" w:customStyle="1" w:styleId="147E9873530342F4BE404BAA6261BE37">
    <w:name w:val="147E9873530342F4BE404BAA6261BE37"/>
    <w:rsid w:val="00AC4411"/>
  </w:style>
  <w:style w:type="paragraph" w:customStyle="1" w:styleId="BE34180010AD4F47BC1E3FF7FDB4775B">
    <w:name w:val="BE34180010AD4F47BC1E3FF7FDB4775B"/>
    <w:rsid w:val="00AC44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1065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2</cp:revision>
  <dcterms:created xsi:type="dcterms:W3CDTF">2017-03-20T07:42:00Z</dcterms:created>
  <dcterms:modified xsi:type="dcterms:W3CDTF">2017-03-20T07:42:00Z</dcterms:modified>
</cp:coreProperties>
</file>