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2C1547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7B781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7B781F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7B781F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8-06-06T00:00:00Z">
            <w:dateFormat w:val="dd.MM.yyyy"/>
            <w:lid w:val="ro-RO"/>
            <w:storeMappedDataAs w:val="dateTime"/>
            <w:calendar w:val="gregorian"/>
          </w:date>
        </w:sdtPr>
        <w:sdtContent>
          <w:r w:rsidR="0078604F">
            <w:rPr>
              <w:rFonts w:ascii="Arial" w:hAnsi="Arial" w:cs="Arial"/>
              <w:i w:val="0"/>
              <w:lang w:val="ro-RO"/>
            </w:rPr>
            <w:t>06.06.2018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7B781F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7B781F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2C1547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2C1547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7B781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78604F">
            <w:rPr>
              <w:rFonts w:ascii="Arial" w:hAnsi="Arial" w:cs="Arial"/>
              <w:b/>
              <w:sz w:val="24"/>
              <w:szCs w:val="24"/>
              <w:lang w:val="ro-RO"/>
            </w:rPr>
            <w:t>Solovăstru Marius Iacob și Ancuța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78604F">
            <w:rPr>
              <w:rFonts w:ascii="Arial" w:hAnsi="Arial" w:cs="Arial"/>
              <w:sz w:val="24"/>
              <w:szCs w:val="24"/>
              <w:lang w:val="ro-RO"/>
            </w:rPr>
            <w:t>mun. Rădăuți, Aleea Rădăuți, nr.1, bl.19, ap.3, jud. Suceava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78604F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78604F">
            <w:rPr>
              <w:rFonts w:ascii="Arial" w:hAnsi="Arial" w:cs="Arial"/>
              <w:sz w:val="24"/>
              <w:szCs w:val="24"/>
              <w:lang w:val="ro-RO"/>
            </w:rPr>
            <w:t>5038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8-05-18T00:00:00Z">
            <w:dateFormat w:val="dd.MM.yyyy"/>
            <w:lid w:val="ro-RO"/>
            <w:storeMappedDataAs w:val="dateTime"/>
            <w:calendar w:val="gregorian"/>
          </w:date>
        </w:sdtPr>
        <w:sdtContent>
          <w:r w:rsidR="0078604F">
            <w:rPr>
              <w:rFonts w:ascii="Arial" w:hAnsi="Arial" w:cs="Arial"/>
              <w:spacing w:val="-6"/>
              <w:sz w:val="24"/>
              <w:szCs w:val="24"/>
              <w:lang w:val="ro-RO"/>
            </w:rPr>
            <w:t>18.05.2018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7B781F" w:rsidP="00313E08">
          <w:pPr>
            <w:pStyle w:val="ListParagraph"/>
            <w:numPr>
              <w:ilvl w:val="0"/>
              <w:numId w:val="12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7B781F" w:rsidP="00F41F0E">
          <w:pPr>
            <w:numPr>
              <w:ilvl w:val="0"/>
              <w:numId w:val="12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Pr="007B781F" w:rsidRDefault="007B781F" w:rsidP="00595382">
          <w:pPr>
            <w:numPr>
              <w:ilvl w:val="0"/>
              <w:numId w:val="12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B16D6">
            <w:rPr>
              <w:rFonts w:ascii="Arial" w:hAnsi="Arial" w:cs="Arial"/>
              <w:i/>
              <w:sz w:val="24"/>
              <w:szCs w:val="24"/>
              <w:lang w:val="ro-RO"/>
            </w:rPr>
            <w:t>Directivei 2014/52/UE a Parlamentului Uniunii Europene şi a Consiliului din 16.04.2014 de modificare a Directivei 2011/92/UE privind evaluarea efectelor anumitor proiecte publice şi private asupra mediului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,</w:t>
          </w:r>
        </w:p>
      </w:sdtContent>
    </w:sdt>
    <w:p w:rsidR="00595382" w:rsidRPr="0001311F" w:rsidRDefault="007B781F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>
            <w:rPr>
              <w:rFonts w:ascii="Arial" w:hAnsi="Arial" w:cs="Arial"/>
              <w:sz w:val="24"/>
              <w:szCs w:val="24"/>
              <w:lang w:val="ro-RO"/>
            </w:rPr>
            <w:t>06.06.2018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Pr="000976C7">
            <w:rPr>
              <w:rStyle w:val="sttpar"/>
              <w:rFonts w:ascii="Times New Roman" w:hAnsi="Times New Roman"/>
              <w:b/>
              <w:sz w:val="24"/>
              <w:szCs w:val="24"/>
            </w:rPr>
            <w:t>“</w:t>
          </w:r>
          <w:r w:rsidRPr="007B781F">
            <w:rPr>
              <w:rStyle w:val="sttpar"/>
              <w:rFonts w:ascii="Arial" w:hAnsi="Arial" w:cs="Arial"/>
              <w:b/>
              <w:sz w:val="24"/>
              <w:szCs w:val="24"/>
            </w:rPr>
            <w:t xml:space="preserve">Construire centru comercial, gospodărire apă și împrejmuire, amenajare parcare, amenajare acces și amplasare mijloace publicitare”, </w:t>
          </w:r>
          <w:r w:rsidRPr="007B78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Pr="007B781F">
            <w:rPr>
              <w:rStyle w:val="sttpar"/>
              <w:rFonts w:ascii="Arial" w:hAnsi="Arial" w:cs="Arial"/>
              <w:sz w:val="24"/>
              <w:szCs w:val="24"/>
            </w:rPr>
            <w:t>mun. Vatra Dornei, str. Republicii, nr.10, jud. Suceava,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7B781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8604F" w:rsidRDefault="007B781F" w:rsidP="003D1CAA">
          <w:pPr>
            <w:tabs>
              <w:tab w:val="left" w:pos="426"/>
            </w:tabs>
            <w:spacing w:after="0"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3D1CAA" w:rsidRPr="00876167" w:rsidRDefault="007B781F" w:rsidP="003D1CAA">
          <w:pPr>
            <w:tabs>
              <w:tab w:val="left" w:pos="426"/>
            </w:tabs>
            <w:spacing w:after="0" w:line="240" w:lineRule="auto"/>
            <w:contextualSpacing/>
            <w:jc w:val="both"/>
            <w:textAlignment w:val="baseline"/>
            <w:rPr>
              <w:rFonts w:ascii="Arial" w:hAnsi="Arial" w:cs="Arial"/>
              <w:b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="003D1CAA">
            <w:rPr>
              <w:rFonts w:ascii="Arial" w:hAnsi="Arial" w:cs="Arial"/>
              <w:sz w:val="24"/>
              <w:szCs w:val="24"/>
            </w:rPr>
            <w:t>I</w:t>
          </w:r>
          <w:r w:rsidR="003D1CAA" w:rsidRPr="00876167">
            <w:rPr>
              <w:rFonts w:ascii="Arial" w:hAnsi="Arial" w:cs="Arial"/>
              <w:sz w:val="24"/>
              <w:szCs w:val="24"/>
            </w:rPr>
            <w:t xml:space="preserve">. </w:t>
          </w:r>
          <w:r w:rsidR="003D1CAA"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>Motivele care au stat la</w:t>
          </w:r>
          <w:r w:rsidR="005D36B6">
            <w:rPr>
              <w:rStyle w:val="sttpunct"/>
              <w:rFonts w:ascii="Arial" w:hAnsi="Arial" w:cs="Arial"/>
              <w:b/>
              <w:sz w:val="24"/>
              <w:szCs w:val="24"/>
            </w:rPr>
            <w:t xml:space="preserve"> baza luarii deciziei etapei de încadrare î</w:t>
          </w:r>
          <w:r w:rsidR="003D1CAA"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>n procedura de evaluare a impactului asupra mediului sunt urm</w:t>
          </w:r>
          <w:r w:rsidR="005D36B6">
            <w:rPr>
              <w:rStyle w:val="sttpunct"/>
              <w:rFonts w:ascii="Arial" w:hAnsi="Arial" w:cs="Arial"/>
              <w:b/>
              <w:sz w:val="24"/>
              <w:szCs w:val="24"/>
            </w:rPr>
            <w:t>ă</w:t>
          </w:r>
          <w:r w:rsidR="003D1CAA"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>toarele:</w:t>
          </w:r>
          <w:r w:rsidR="003D1CAA" w:rsidRPr="00876167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3D1CAA" w:rsidRPr="00876167" w:rsidRDefault="003D1CAA" w:rsidP="003D1CAA">
          <w:pPr>
            <w:spacing w:after="0" w:line="240" w:lineRule="auto"/>
            <w:ind w:left="180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</w:p>
        <w:p w:rsidR="003D1CAA" w:rsidRPr="00876167" w:rsidRDefault="003D1CAA" w:rsidP="003D1CAA">
          <w:pPr>
            <w:pStyle w:val="ListParagraph"/>
            <w:numPr>
              <w:ilvl w:val="0"/>
              <w:numId w:val="13"/>
            </w:numPr>
            <w:spacing w:after="0"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876167">
            <w:rPr>
              <w:rStyle w:val="sttlitera"/>
              <w:rFonts w:ascii="Arial" w:hAnsi="Arial" w:cs="Arial"/>
              <w:sz w:val="24"/>
              <w:szCs w:val="24"/>
            </w:rPr>
            <w:t xml:space="preserve">Proiectul se incadreaza in prevederile Hotararii Guvernului nr. 445/2009, </w:t>
          </w:r>
          <w:r w:rsidRPr="00876167">
            <w:rPr>
              <w:rStyle w:val="sttpar"/>
              <w:rFonts w:ascii="Arial" w:hAnsi="Arial" w:cs="Arial"/>
              <w:sz w:val="24"/>
              <w:szCs w:val="24"/>
            </w:rPr>
            <w:t>anexa nr. 2, la pct. 10, lit. b – proiecte de dezvoltare urbană;</w:t>
          </w:r>
          <w:r w:rsidRPr="00876167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3D1CAA" w:rsidRPr="00876167" w:rsidRDefault="003D1CAA" w:rsidP="003D1CAA">
          <w:pPr>
            <w:pStyle w:val="ListParagraph"/>
            <w:numPr>
              <w:ilvl w:val="0"/>
              <w:numId w:val="13"/>
            </w:numPr>
            <w:tabs>
              <w:tab w:val="left" w:pos="720"/>
            </w:tabs>
            <w:spacing w:after="0"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876167">
            <w:rPr>
              <w:rStyle w:val="tpa1"/>
              <w:rFonts w:ascii="Arial" w:hAnsi="Arial" w:cs="Arial"/>
              <w:sz w:val="24"/>
              <w:szCs w:val="24"/>
            </w:rPr>
            <w:t>Conform criteriilor de selecţie din Anexa nr. 3 a H.G. nr. 445/2009:</w:t>
          </w:r>
        </w:p>
        <w:p w:rsidR="003D1CAA" w:rsidRPr="00876167" w:rsidRDefault="003D1CAA" w:rsidP="003D1CAA">
          <w:pPr>
            <w:pStyle w:val="CharCharChar1Char"/>
            <w:ind w:left="420"/>
            <w:contextualSpacing/>
            <w:jc w:val="both"/>
            <w:rPr>
              <w:rStyle w:val="tpa1"/>
              <w:rFonts w:ascii="Arial" w:hAnsi="Arial" w:cs="Arial"/>
              <w:b/>
            </w:rPr>
          </w:pPr>
        </w:p>
        <w:p w:rsidR="003D1CAA" w:rsidRPr="00876167" w:rsidRDefault="003D1CAA" w:rsidP="003D1CAA">
          <w:pPr>
            <w:pStyle w:val="CharCharChar1Char"/>
            <w:numPr>
              <w:ilvl w:val="0"/>
              <w:numId w:val="14"/>
            </w:numPr>
            <w:ind w:hanging="360"/>
            <w:contextualSpacing/>
            <w:jc w:val="both"/>
            <w:rPr>
              <w:rStyle w:val="tpa1"/>
              <w:rFonts w:ascii="Arial" w:hAnsi="Arial" w:cs="Arial"/>
              <w:b/>
            </w:rPr>
          </w:pPr>
          <w:r w:rsidRPr="00876167">
            <w:rPr>
              <w:rStyle w:val="tpa1"/>
              <w:rFonts w:ascii="Arial" w:hAnsi="Arial" w:cs="Arial"/>
              <w:b/>
            </w:rPr>
            <w:t>Caracteristicile proiectului:</w:t>
          </w:r>
        </w:p>
        <w:p w:rsidR="003D1CAA" w:rsidRPr="00876167" w:rsidRDefault="003D1CAA" w:rsidP="003D1CAA">
          <w:pPr>
            <w:pStyle w:val="CharCharChar1Char"/>
            <w:ind w:left="780"/>
            <w:contextualSpacing/>
            <w:jc w:val="both"/>
            <w:rPr>
              <w:rStyle w:val="tpa1"/>
              <w:rFonts w:ascii="Arial" w:hAnsi="Arial" w:cs="Arial"/>
              <w:b/>
            </w:rPr>
          </w:pPr>
        </w:p>
        <w:p w:rsidR="003D1CAA" w:rsidRPr="00876167" w:rsidRDefault="003D1CAA" w:rsidP="003D1CA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</w:rPr>
          </w:pPr>
          <w:r w:rsidRPr="00876167">
            <w:rPr>
              <w:rFonts w:ascii="Arial" w:hAnsi="Arial" w:cs="Arial"/>
              <w:i/>
              <w:sz w:val="24"/>
              <w:szCs w:val="24"/>
            </w:rPr>
            <w:t>a)dimensiunea şi concepţia întregului proiect:</w:t>
          </w:r>
        </w:p>
        <w:p w:rsidR="003D1CAA" w:rsidRPr="00876167" w:rsidRDefault="003D1CAA" w:rsidP="003D1CA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ro-RO"/>
            </w:rPr>
          </w:pPr>
        </w:p>
        <w:p w:rsidR="003D1CAA" w:rsidRPr="00876167" w:rsidRDefault="003D1CAA" w:rsidP="003D1CA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76167">
            <w:rPr>
              <w:rFonts w:ascii="Arial" w:hAnsi="Arial" w:cs="Arial"/>
              <w:sz w:val="24"/>
              <w:szCs w:val="24"/>
            </w:rPr>
            <w:t xml:space="preserve">Terenul în suprafață de </w:t>
          </w:r>
          <w:r>
            <w:rPr>
              <w:rFonts w:ascii="Arial" w:hAnsi="Arial" w:cs="Arial"/>
              <w:sz w:val="24"/>
              <w:szCs w:val="24"/>
            </w:rPr>
            <w:t>6997</w:t>
          </w:r>
          <w:r w:rsidRPr="00876167">
            <w:rPr>
              <w:rFonts w:ascii="Arial" w:hAnsi="Arial" w:cs="Arial"/>
              <w:sz w:val="24"/>
              <w:szCs w:val="24"/>
            </w:rPr>
            <w:t xml:space="preserve">mp pe care se află construcția este proprietatea beneficiarului și este amplasat în intravilanul </w:t>
          </w:r>
          <w:r>
            <w:rPr>
              <w:rFonts w:ascii="Arial" w:hAnsi="Arial" w:cs="Arial"/>
              <w:sz w:val="24"/>
              <w:szCs w:val="24"/>
            </w:rPr>
            <w:t xml:space="preserve">mun. Vatra Dornei, </w:t>
          </w:r>
          <w:r w:rsidRPr="00876167">
            <w:rPr>
              <w:rFonts w:ascii="Arial" w:hAnsi="Arial" w:cs="Arial"/>
              <w:sz w:val="24"/>
              <w:szCs w:val="24"/>
            </w:rPr>
            <w:t>jud. Suceava.</w:t>
          </w:r>
        </w:p>
        <w:p w:rsidR="003D1CAA" w:rsidRPr="00876167" w:rsidRDefault="003D1CAA" w:rsidP="003D1CAA">
          <w:pPr>
            <w:spacing w:after="0" w:line="240" w:lineRule="auto"/>
            <w:ind w:left="180" w:firstLine="540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3D1CAA" w:rsidRPr="00876167" w:rsidRDefault="003D1CAA" w:rsidP="003D1CAA">
          <w:pPr>
            <w:spacing w:after="0" w:line="240" w:lineRule="auto"/>
            <w:ind w:left="180" w:firstLine="540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 w:rsidRPr="00876167">
            <w:rPr>
              <w:rFonts w:ascii="Arial" w:hAnsi="Arial" w:cs="Arial"/>
              <w:color w:val="000000"/>
              <w:sz w:val="24"/>
              <w:szCs w:val="24"/>
            </w:rPr>
            <w:t>Terenul este învecinat cu:</w:t>
          </w:r>
        </w:p>
        <w:p w:rsidR="003D1CAA" w:rsidRPr="00876167" w:rsidRDefault="003D1CAA" w:rsidP="005D36B6">
          <w:pPr>
            <w:pStyle w:val="ListParagraph"/>
            <w:numPr>
              <w:ilvl w:val="0"/>
              <w:numId w:val="16"/>
            </w:numPr>
            <w:spacing w:after="0" w:line="240" w:lineRule="auto"/>
            <w:ind w:hanging="294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876167">
            <w:rPr>
              <w:rFonts w:ascii="Arial" w:eastAsia="Times New Roman" w:hAnsi="Arial" w:cs="Arial"/>
              <w:sz w:val="24"/>
              <w:szCs w:val="24"/>
            </w:rPr>
            <w:t>N</w:t>
          </w:r>
          <w:r>
            <w:rPr>
              <w:rFonts w:ascii="Arial" w:eastAsia="Times New Roman" w:hAnsi="Arial" w:cs="Arial"/>
              <w:sz w:val="24"/>
              <w:szCs w:val="24"/>
            </w:rPr>
            <w:t>E</w:t>
          </w:r>
          <w:r w:rsidRPr="00876167">
            <w:rPr>
              <w:rFonts w:ascii="Arial" w:eastAsia="Times New Roman" w:hAnsi="Arial" w:cs="Arial"/>
              <w:sz w:val="24"/>
              <w:szCs w:val="24"/>
            </w:rPr>
            <w:t xml:space="preserve"> – </w:t>
          </w:r>
          <w:r>
            <w:rPr>
              <w:rFonts w:ascii="Arial" w:eastAsia="Times New Roman" w:hAnsi="Arial" w:cs="Arial"/>
              <w:sz w:val="24"/>
              <w:szCs w:val="24"/>
            </w:rPr>
            <w:t>râul Dorna</w:t>
          </w:r>
          <w:r w:rsidRPr="00876167">
            <w:rPr>
              <w:rFonts w:ascii="Arial" w:eastAsia="Times New Roman" w:hAnsi="Arial" w:cs="Arial"/>
              <w:sz w:val="24"/>
              <w:szCs w:val="24"/>
            </w:rPr>
            <w:t>;</w:t>
          </w:r>
        </w:p>
        <w:p w:rsidR="003D1CAA" w:rsidRPr="00876167" w:rsidRDefault="003D1CAA" w:rsidP="005D36B6">
          <w:pPr>
            <w:pStyle w:val="ListParagraph"/>
            <w:numPr>
              <w:ilvl w:val="0"/>
              <w:numId w:val="16"/>
            </w:numPr>
            <w:spacing w:after="0" w:line="240" w:lineRule="auto"/>
            <w:ind w:hanging="294"/>
            <w:jc w:val="both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</w:rPr>
            <w:t>NV</w:t>
          </w:r>
          <w:r w:rsidRPr="00876167">
            <w:rPr>
              <w:rFonts w:ascii="Arial" w:eastAsia="Times New Roman" w:hAnsi="Arial" w:cs="Arial"/>
              <w:sz w:val="24"/>
              <w:szCs w:val="24"/>
            </w:rPr>
            <w:t xml:space="preserve"> – </w:t>
          </w:r>
          <w:r>
            <w:rPr>
              <w:rFonts w:ascii="Arial" w:eastAsia="Times New Roman" w:hAnsi="Arial" w:cs="Arial"/>
              <w:sz w:val="24"/>
              <w:szCs w:val="24"/>
            </w:rPr>
            <w:t>Cămin militar de garnizoană</w:t>
          </w:r>
          <w:r w:rsidRPr="00876167">
            <w:rPr>
              <w:rFonts w:ascii="Arial" w:eastAsia="Times New Roman" w:hAnsi="Arial" w:cs="Arial"/>
              <w:sz w:val="24"/>
              <w:szCs w:val="24"/>
            </w:rPr>
            <w:t>;</w:t>
          </w:r>
        </w:p>
        <w:p w:rsidR="003D1CAA" w:rsidRPr="003B16D6" w:rsidRDefault="003D1CAA" w:rsidP="005D36B6">
          <w:pPr>
            <w:pStyle w:val="ListParagraph"/>
            <w:numPr>
              <w:ilvl w:val="0"/>
              <w:numId w:val="16"/>
            </w:numPr>
            <w:spacing w:after="0" w:line="240" w:lineRule="auto"/>
            <w:ind w:hanging="294"/>
            <w:jc w:val="both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</w:rPr>
            <w:lastRenderedPageBreak/>
            <w:t>SE</w:t>
          </w:r>
          <w:r w:rsidRPr="003B16D6">
            <w:rPr>
              <w:rFonts w:ascii="Arial" w:eastAsia="Times New Roman" w:hAnsi="Arial" w:cs="Arial"/>
              <w:sz w:val="24"/>
              <w:szCs w:val="24"/>
            </w:rPr>
            <w:t xml:space="preserve"> – </w:t>
          </w:r>
          <w:r>
            <w:rPr>
              <w:rFonts w:ascii="Arial" w:eastAsia="Times New Roman" w:hAnsi="Arial" w:cs="Arial"/>
              <w:sz w:val="24"/>
              <w:szCs w:val="24"/>
            </w:rPr>
            <w:t>clădire Hotel Intus</w:t>
          </w:r>
          <w:r w:rsidRPr="003B16D6">
            <w:rPr>
              <w:rFonts w:ascii="Arial" w:eastAsia="Times New Roman" w:hAnsi="Arial" w:cs="Arial"/>
              <w:sz w:val="24"/>
              <w:szCs w:val="24"/>
            </w:rPr>
            <w:t>;</w:t>
          </w:r>
        </w:p>
        <w:p w:rsidR="003D1CAA" w:rsidRPr="003B16D6" w:rsidRDefault="003D1CAA" w:rsidP="005D36B6">
          <w:pPr>
            <w:pStyle w:val="ListParagraph"/>
            <w:numPr>
              <w:ilvl w:val="0"/>
              <w:numId w:val="16"/>
            </w:numPr>
            <w:spacing w:after="0" w:line="240" w:lineRule="auto"/>
            <w:ind w:hanging="294"/>
            <w:jc w:val="both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</w:rPr>
            <w:t>SV</w:t>
          </w:r>
          <w:r w:rsidRPr="003B16D6">
            <w:rPr>
              <w:rFonts w:ascii="Arial" w:eastAsia="Times New Roman" w:hAnsi="Arial" w:cs="Arial"/>
              <w:sz w:val="24"/>
              <w:szCs w:val="24"/>
            </w:rPr>
            <w:t xml:space="preserve"> –</w:t>
          </w:r>
          <w:r>
            <w:rPr>
              <w:rFonts w:ascii="Arial" w:eastAsia="Times New Roman" w:hAnsi="Arial" w:cs="Arial"/>
              <w:sz w:val="24"/>
              <w:szCs w:val="24"/>
            </w:rPr>
            <w:t xml:space="preserve"> hală auto</w:t>
          </w:r>
          <w:r w:rsidRPr="003B16D6">
            <w:rPr>
              <w:rFonts w:ascii="Arial" w:eastAsia="Times New Roman" w:hAnsi="Arial" w:cs="Arial"/>
              <w:sz w:val="24"/>
              <w:szCs w:val="24"/>
            </w:rPr>
            <w:t>;</w:t>
          </w:r>
        </w:p>
        <w:p w:rsidR="00BE5013" w:rsidRPr="00BE5013" w:rsidRDefault="00BE5013" w:rsidP="00BE5013">
          <w:pPr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 w:rsidRPr="00BE5013">
            <w:rPr>
              <w:rFonts w:ascii="Arial" w:hAnsi="Arial" w:cs="Arial"/>
              <w:sz w:val="24"/>
              <w:szCs w:val="24"/>
            </w:rPr>
            <w:t>Organizarea funcțională a investiției propuse „Construire centru comercial, gospodărire apă și împrejmuire, amenajare parcare, amenajare acces și amplasare mijloace publicitare”, cuprinde:</w:t>
          </w:r>
        </w:p>
        <w:p w:rsidR="00BE5013" w:rsidRPr="00BE5013" w:rsidRDefault="00BE5013" w:rsidP="00BE5013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E5013">
            <w:rPr>
              <w:rFonts w:ascii="Arial" w:hAnsi="Arial" w:cs="Arial"/>
              <w:sz w:val="24"/>
              <w:szCs w:val="24"/>
            </w:rPr>
            <w:t>Suprafața totala t</w:t>
          </w:r>
          <w:r>
            <w:rPr>
              <w:rFonts w:ascii="Arial" w:hAnsi="Arial" w:cs="Arial"/>
              <w:sz w:val="24"/>
              <w:szCs w:val="24"/>
            </w:rPr>
            <w:t>eren:</w:t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  <w:t xml:space="preserve">                  </w:t>
          </w:r>
          <w:r w:rsidRPr="00BE5013">
            <w:rPr>
              <w:rFonts w:ascii="Arial" w:hAnsi="Arial" w:cs="Arial"/>
              <w:sz w:val="24"/>
              <w:szCs w:val="24"/>
            </w:rPr>
            <w:t xml:space="preserve"> 6997,00mp </w:t>
          </w:r>
        </w:p>
        <w:p w:rsidR="00BE5013" w:rsidRPr="00BE5013" w:rsidRDefault="00BE5013" w:rsidP="00BE5013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E5013">
            <w:rPr>
              <w:rFonts w:ascii="Arial" w:hAnsi="Arial" w:cs="Arial"/>
              <w:sz w:val="24"/>
              <w:szCs w:val="24"/>
            </w:rPr>
            <w:t xml:space="preserve">Arie construita la sol: </w:t>
          </w:r>
          <w:r w:rsidRPr="00BE5013">
            <w:rPr>
              <w:rFonts w:ascii="Arial" w:hAnsi="Arial" w:cs="Arial"/>
              <w:sz w:val="24"/>
              <w:szCs w:val="24"/>
            </w:rPr>
            <w:tab/>
            <w:t xml:space="preserve">               </w:t>
          </w:r>
          <w:r w:rsidRPr="00BE5013">
            <w:rPr>
              <w:rFonts w:ascii="Arial" w:hAnsi="Arial" w:cs="Arial"/>
              <w:sz w:val="24"/>
              <w:szCs w:val="24"/>
            </w:rPr>
            <w:tab/>
            <w:t xml:space="preserve">        1820,20 mp</w:t>
          </w:r>
        </w:p>
        <w:p w:rsidR="00BE5013" w:rsidRPr="00BE5013" w:rsidRDefault="00BE5013" w:rsidP="00BE5013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E5013">
            <w:rPr>
              <w:rFonts w:ascii="Arial" w:hAnsi="Arial" w:cs="Arial"/>
              <w:sz w:val="24"/>
              <w:szCs w:val="24"/>
            </w:rPr>
            <w:t xml:space="preserve">Total Arie desfășurată:              </w:t>
          </w:r>
          <w:r>
            <w:rPr>
              <w:rFonts w:ascii="Arial" w:hAnsi="Arial" w:cs="Arial"/>
              <w:sz w:val="24"/>
              <w:szCs w:val="24"/>
            </w:rPr>
            <w:t xml:space="preserve">          </w:t>
          </w:r>
          <w:r>
            <w:rPr>
              <w:rFonts w:ascii="Arial" w:hAnsi="Arial" w:cs="Arial"/>
              <w:sz w:val="24"/>
              <w:szCs w:val="24"/>
            </w:rPr>
            <w:tab/>
            <w:t xml:space="preserve">        </w:t>
          </w:r>
          <w:r w:rsidRPr="00BE5013">
            <w:rPr>
              <w:rFonts w:ascii="Arial" w:hAnsi="Arial" w:cs="Arial"/>
              <w:sz w:val="24"/>
              <w:szCs w:val="24"/>
            </w:rPr>
            <w:t>1820,20 mp</w:t>
          </w:r>
        </w:p>
        <w:p w:rsidR="00BE5013" w:rsidRPr="00BE5013" w:rsidRDefault="00BE5013" w:rsidP="00BE5013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E5013">
            <w:rPr>
              <w:rFonts w:ascii="Arial" w:hAnsi="Arial" w:cs="Arial"/>
              <w:sz w:val="24"/>
              <w:szCs w:val="24"/>
            </w:rPr>
            <w:t xml:space="preserve">Arie utila                                    </w:t>
          </w:r>
          <w:r>
            <w:rPr>
              <w:rFonts w:ascii="Arial" w:hAnsi="Arial" w:cs="Arial"/>
              <w:sz w:val="24"/>
              <w:szCs w:val="24"/>
            </w:rPr>
            <w:t xml:space="preserve">                      </w:t>
          </w:r>
          <w:r w:rsidRPr="00BE5013">
            <w:rPr>
              <w:rFonts w:ascii="Arial" w:hAnsi="Arial" w:cs="Arial"/>
              <w:sz w:val="24"/>
              <w:szCs w:val="24"/>
            </w:rPr>
            <w:t>1682,55 mp</w:t>
          </w:r>
        </w:p>
        <w:p w:rsidR="00BE5013" w:rsidRPr="00BE5013" w:rsidRDefault="00BE5013" w:rsidP="00BE5013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Spațiu verde:</w:t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  <w:t xml:space="preserve">         </w:t>
          </w:r>
          <w:r w:rsidRPr="00BE5013">
            <w:rPr>
              <w:rFonts w:ascii="Arial" w:hAnsi="Arial" w:cs="Arial"/>
              <w:sz w:val="24"/>
              <w:szCs w:val="24"/>
            </w:rPr>
            <w:t>440,00 mp</w:t>
          </w:r>
        </w:p>
        <w:p w:rsidR="00BE5013" w:rsidRPr="00BE5013" w:rsidRDefault="00BE5013" w:rsidP="00BE5013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E5013">
            <w:rPr>
              <w:rFonts w:ascii="Arial" w:hAnsi="Arial" w:cs="Arial"/>
              <w:sz w:val="24"/>
              <w:szCs w:val="24"/>
            </w:rPr>
            <w:t>Teren amenaja</w:t>
          </w:r>
          <w:r w:rsidR="005D36B6">
            <w:rPr>
              <w:rFonts w:ascii="Arial" w:hAnsi="Arial" w:cs="Arial"/>
              <w:sz w:val="24"/>
              <w:szCs w:val="24"/>
            </w:rPr>
            <w:t xml:space="preserve">t:     </w:t>
          </w:r>
          <w:r w:rsidR="005D36B6">
            <w:rPr>
              <w:rFonts w:ascii="Arial" w:hAnsi="Arial" w:cs="Arial"/>
              <w:sz w:val="24"/>
              <w:szCs w:val="24"/>
            </w:rPr>
            <w:tab/>
          </w:r>
          <w:r w:rsidR="005D36B6">
            <w:rPr>
              <w:rFonts w:ascii="Arial" w:hAnsi="Arial" w:cs="Arial"/>
              <w:sz w:val="24"/>
              <w:szCs w:val="24"/>
            </w:rPr>
            <w:tab/>
          </w:r>
          <w:r w:rsidR="005D36B6">
            <w:rPr>
              <w:rFonts w:ascii="Arial" w:hAnsi="Arial" w:cs="Arial"/>
              <w:sz w:val="24"/>
              <w:szCs w:val="24"/>
            </w:rPr>
            <w:tab/>
            <w:t xml:space="preserve">                    </w:t>
          </w:r>
          <w:r w:rsidRPr="00BE5013">
            <w:rPr>
              <w:rFonts w:ascii="Arial" w:hAnsi="Arial" w:cs="Arial"/>
              <w:sz w:val="24"/>
              <w:szCs w:val="24"/>
            </w:rPr>
            <w:t>521,00 mp</w:t>
          </w:r>
        </w:p>
        <w:p w:rsidR="00BE5013" w:rsidRPr="00BE5013" w:rsidRDefault="00BE5013" w:rsidP="00BE5013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E5013">
            <w:rPr>
              <w:rFonts w:ascii="Arial" w:hAnsi="Arial" w:cs="Arial"/>
              <w:sz w:val="24"/>
              <w:szCs w:val="24"/>
            </w:rPr>
            <w:t>Su</w:t>
          </w:r>
          <w:r w:rsidR="005D36B6">
            <w:rPr>
              <w:rFonts w:ascii="Arial" w:hAnsi="Arial" w:cs="Arial"/>
              <w:sz w:val="24"/>
              <w:szCs w:val="24"/>
            </w:rPr>
            <w:t>prafața pavele/asfalt /beton:</w:t>
          </w:r>
          <w:r w:rsidR="005D36B6">
            <w:rPr>
              <w:rFonts w:ascii="Arial" w:hAnsi="Arial" w:cs="Arial"/>
              <w:sz w:val="24"/>
              <w:szCs w:val="24"/>
            </w:rPr>
            <w:tab/>
          </w:r>
          <w:r w:rsidR="005D36B6">
            <w:rPr>
              <w:rFonts w:ascii="Arial" w:hAnsi="Arial" w:cs="Arial"/>
              <w:sz w:val="24"/>
              <w:szCs w:val="24"/>
            </w:rPr>
            <w:tab/>
            <w:t xml:space="preserve">         </w:t>
          </w:r>
          <w:r w:rsidRPr="00BE5013">
            <w:rPr>
              <w:rFonts w:ascii="Arial" w:hAnsi="Arial" w:cs="Arial"/>
              <w:sz w:val="24"/>
              <w:szCs w:val="24"/>
            </w:rPr>
            <w:t>4246,00 mp</w:t>
          </w:r>
        </w:p>
        <w:p w:rsidR="00BE5013" w:rsidRPr="00BE5013" w:rsidRDefault="00BE5013" w:rsidP="00BE5013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E5013">
            <w:rPr>
              <w:rFonts w:ascii="Arial" w:hAnsi="Arial" w:cs="Arial"/>
              <w:sz w:val="24"/>
              <w:szCs w:val="24"/>
            </w:rPr>
            <w:t>Număr locuri de parcare:</w:t>
          </w:r>
          <w:r w:rsidRPr="00BE5013">
            <w:rPr>
              <w:rFonts w:ascii="Arial" w:hAnsi="Arial" w:cs="Arial"/>
              <w:sz w:val="24"/>
              <w:szCs w:val="24"/>
            </w:rPr>
            <w:tab/>
          </w:r>
          <w:r w:rsidRPr="00BE5013">
            <w:rPr>
              <w:rFonts w:ascii="Arial" w:hAnsi="Arial" w:cs="Arial"/>
              <w:sz w:val="24"/>
              <w:szCs w:val="24"/>
            </w:rPr>
            <w:tab/>
          </w:r>
          <w:r w:rsidRPr="00BE5013">
            <w:rPr>
              <w:rFonts w:ascii="Arial" w:hAnsi="Arial" w:cs="Arial"/>
              <w:sz w:val="24"/>
              <w:szCs w:val="24"/>
            </w:rPr>
            <w:tab/>
          </w:r>
          <w:r w:rsidRPr="00BE5013">
            <w:rPr>
              <w:rFonts w:ascii="Arial" w:hAnsi="Arial" w:cs="Arial"/>
              <w:sz w:val="24"/>
              <w:szCs w:val="24"/>
            </w:rPr>
            <w:tab/>
            <w:t xml:space="preserve">100          </w:t>
          </w:r>
        </w:p>
        <w:p w:rsidR="00BE5013" w:rsidRPr="00BE5013" w:rsidRDefault="00BE5013" w:rsidP="00BE5013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E5013">
            <w:rPr>
              <w:rFonts w:ascii="Arial" w:hAnsi="Arial" w:cs="Arial"/>
              <w:sz w:val="24"/>
              <w:szCs w:val="24"/>
            </w:rPr>
            <w:t xml:space="preserve">Regim de înălțime: </w:t>
          </w:r>
          <w:r w:rsidRPr="00BE5013">
            <w:rPr>
              <w:rFonts w:ascii="Arial" w:hAnsi="Arial" w:cs="Arial"/>
              <w:sz w:val="24"/>
              <w:szCs w:val="24"/>
            </w:rPr>
            <w:tab/>
          </w:r>
          <w:r w:rsidRPr="00BE5013">
            <w:rPr>
              <w:rFonts w:ascii="Arial" w:hAnsi="Arial" w:cs="Arial"/>
              <w:sz w:val="24"/>
              <w:szCs w:val="24"/>
            </w:rPr>
            <w:tab/>
          </w:r>
          <w:r w:rsidRPr="00BE5013">
            <w:rPr>
              <w:rFonts w:ascii="Arial" w:hAnsi="Arial" w:cs="Arial"/>
              <w:sz w:val="24"/>
              <w:szCs w:val="24"/>
            </w:rPr>
            <w:tab/>
          </w:r>
          <w:r w:rsidRPr="00BE5013">
            <w:rPr>
              <w:rFonts w:ascii="Arial" w:hAnsi="Arial" w:cs="Arial"/>
              <w:sz w:val="24"/>
              <w:szCs w:val="24"/>
            </w:rPr>
            <w:tab/>
            <w:t xml:space="preserve">            Parter </w:t>
          </w:r>
        </w:p>
        <w:p w:rsidR="00BE5013" w:rsidRDefault="00BE5013" w:rsidP="005D36B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E5013">
            <w:rPr>
              <w:rFonts w:ascii="Arial" w:hAnsi="Arial" w:cs="Arial"/>
              <w:sz w:val="24"/>
              <w:szCs w:val="24"/>
            </w:rPr>
            <w:t>Proiectul propune construirea unui imobil cu funcțiunea de centru comercial. Imobilul are asigurate accese pietonale si auto, atât pentru clienți c</w:t>
          </w:r>
          <w:r w:rsidR="00D06246">
            <w:rPr>
              <w:rFonts w:ascii="Arial" w:hAnsi="Arial" w:cs="Arial"/>
              <w:sz w:val="24"/>
              <w:szCs w:val="24"/>
            </w:rPr>
            <w:t>â</w:t>
          </w:r>
          <w:r w:rsidRPr="00BE5013">
            <w:rPr>
              <w:rFonts w:ascii="Arial" w:hAnsi="Arial" w:cs="Arial"/>
              <w:sz w:val="24"/>
              <w:szCs w:val="24"/>
            </w:rPr>
            <w:t xml:space="preserve">t </w:t>
          </w:r>
          <w:r w:rsidR="00D06246">
            <w:rPr>
              <w:rFonts w:ascii="Arial" w:hAnsi="Arial" w:cs="Arial"/>
              <w:sz w:val="24"/>
              <w:szCs w:val="24"/>
            </w:rPr>
            <w:t>ș</w:t>
          </w:r>
          <w:r w:rsidRPr="00BE5013">
            <w:rPr>
              <w:rFonts w:ascii="Arial" w:hAnsi="Arial" w:cs="Arial"/>
              <w:sz w:val="24"/>
              <w:szCs w:val="24"/>
            </w:rPr>
            <w:t>i pentru aprovizionare marfa din Str. Republicii.</w:t>
          </w:r>
        </w:p>
        <w:p w:rsidR="00BE5013" w:rsidRPr="002C1DE0" w:rsidRDefault="00BE5013" w:rsidP="005D36B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2C1DE0">
            <w:rPr>
              <w:rFonts w:ascii="Arial" w:hAnsi="Arial" w:cs="Arial"/>
              <w:sz w:val="24"/>
              <w:szCs w:val="24"/>
            </w:rPr>
            <w:t xml:space="preserve">Profilul obiectivului propus a fi construit pe amplasament este de comerț cu amănuntul. </w:t>
          </w:r>
        </w:p>
        <w:p w:rsidR="00BE5013" w:rsidRPr="002C1DE0" w:rsidRDefault="00BE5013" w:rsidP="005D36B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C1DE0">
            <w:rPr>
              <w:rFonts w:ascii="Arial" w:hAnsi="Arial" w:cs="Arial"/>
              <w:sz w:val="24"/>
              <w:szCs w:val="24"/>
            </w:rPr>
            <w:t>Toate produsele comercializate vor fi ambalate și preambalate, nu există producție, nu se vor tranșa și nu se vor  prepara produse alimentare.</w:t>
          </w:r>
        </w:p>
        <w:p w:rsidR="00BE5013" w:rsidRPr="002C1DE0" w:rsidRDefault="00BE5013" w:rsidP="005D36B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C1DE0">
            <w:rPr>
              <w:rFonts w:ascii="Arial" w:hAnsi="Arial" w:cs="Arial"/>
              <w:sz w:val="24"/>
              <w:szCs w:val="24"/>
            </w:rPr>
            <w:t>Singurul proces ce se va desfășura în cadrul obiectivul analizat va fi acela de coacere a semipreparatelor congelate pentru obținerea mai multor sortimente de pâine și de produse de panificație (covrigi, gogoși, plăcinte, foietaje, etc.)</w:t>
          </w:r>
          <w:r w:rsidRPr="002C1DE0">
            <w:rPr>
              <w:rFonts w:ascii="Arial" w:hAnsi="Arial" w:cs="Arial"/>
              <w:sz w:val="24"/>
              <w:szCs w:val="24"/>
            </w:rPr>
            <w:tab/>
          </w:r>
        </w:p>
        <w:p w:rsidR="003D1CAA" w:rsidRPr="00C2272F" w:rsidRDefault="003D1CAA" w:rsidP="005D36B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C2272F">
            <w:rPr>
              <w:rFonts w:ascii="Arial" w:hAnsi="Arial" w:cs="Arial"/>
              <w:sz w:val="24"/>
              <w:szCs w:val="24"/>
              <w:lang w:val="ro-RO"/>
            </w:rPr>
            <w:t>Mod de asigurare a utilităţilor:</w:t>
          </w:r>
        </w:p>
        <w:p w:rsidR="00BE5013" w:rsidRPr="002C1DE0" w:rsidRDefault="00BE5013" w:rsidP="005D36B6">
          <w:pPr>
            <w:pStyle w:val="ListParagraph"/>
            <w:numPr>
              <w:ilvl w:val="0"/>
              <w:numId w:val="11"/>
            </w:numPr>
            <w:spacing w:after="0" w:line="240" w:lineRule="auto"/>
            <w:ind w:left="714" w:hanging="357"/>
            <w:jc w:val="both"/>
            <w:rPr>
              <w:rFonts w:ascii="Arial" w:hAnsi="Arial" w:cs="Arial"/>
              <w:sz w:val="24"/>
              <w:szCs w:val="24"/>
            </w:rPr>
          </w:pPr>
          <w:r w:rsidRPr="002C1DE0">
            <w:rPr>
              <w:rFonts w:ascii="Arial" w:hAnsi="Arial" w:cs="Arial"/>
              <w:sz w:val="24"/>
              <w:szCs w:val="24"/>
            </w:rPr>
            <w:t xml:space="preserve">Unitatea  se va  racorda la rețeaua existentă de alimentare cu apă a municipiului Vatra Dornei.  </w:t>
          </w:r>
        </w:p>
        <w:p w:rsidR="00BE5013" w:rsidRPr="002C1DE0" w:rsidRDefault="00BE5013" w:rsidP="005D36B6">
          <w:pPr>
            <w:pStyle w:val="ListParagraph"/>
            <w:numPr>
              <w:ilvl w:val="0"/>
              <w:numId w:val="11"/>
            </w:numPr>
            <w:spacing w:after="0" w:line="240" w:lineRule="auto"/>
            <w:ind w:left="714" w:hanging="357"/>
            <w:jc w:val="both"/>
            <w:rPr>
              <w:rFonts w:ascii="Arial" w:hAnsi="Arial" w:cs="Arial"/>
              <w:sz w:val="24"/>
              <w:szCs w:val="24"/>
            </w:rPr>
          </w:pPr>
          <w:r w:rsidRPr="002C1DE0">
            <w:rPr>
              <w:rFonts w:ascii="Arial" w:hAnsi="Arial" w:cs="Arial"/>
              <w:sz w:val="24"/>
              <w:szCs w:val="24"/>
            </w:rPr>
            <w:t>Deversarea apelor uzate se va face la rețeaua de canalizare a municipiului.</w:t>
          </w:r>
        </w:p>
        <w:p w:rsidR="00BE5013" w:rsidRPr="002C1DE0" w:rsidRDefault="00BE5013" w:rsidP="005D36B6">
          <w:pPr>
            <w:pStyle w:val="ListParagraph"/>
            <w:numPr>
              <w:ilvl w:val="0"/>
              <w:numId w:val="11"/>
            </w:numPr>
            <w:spacing w:after="0" w:line="240" w:lineRule="auto"/>
            <w:ind w:left="714" w:hanging="357"/>
            <w:jc w:val="both"/>
            <w:rPr>
              <w:rFonts w:ascii="Arial" w:hAnsi="Arial" w:cs="Arial"/>
              <w:sz w:val="24"/>
              <w:szCs w:val="24"/>
            </w:rPr>
          </w:pPr>
          <w:r w:rsidRPr="002C1DE0">
            <w:rPr>
              <w:rFonts w:ascii="Arial" w:hAnsi="Arial" w:cs="Arial"/>
              <w:sz w:val="24"/>
              <w:szCs w:val="24"/>
            </w:rPr>
            <w:t xml:space="preserve">Unitatea va fi racordată la rețeaua de alimentare cu energie </w:t>
          </w:r>
          <w:r w:rsidR="002C1DE0" w:rsidRPr="002C1DE0">
            <w:rPr>
              <w:rFonts w:ascii="Arial" w:hAnsi="Arial" w:cs="Arial"/>
              <w:sz w:val="24"/>
              <w:szCs w:val="24"/>
            </w:rPr>
            <w:t>electric</w:t>
          </w:r>
          <w:r w:rsidR="005D36B6">
            <w:rPr>
              <w:rFonts w:ascii="Arial" w:hAnsi="Arial" w:cs="Arial"/>
              <w:sz w:val="24"/>
              <w:szCs w:val="24"/>
            </w:rPr>
            <w:t>ă</w:t>
          </w:r>
          <w:r w:rsidR="002C1DE0" w:rsidRPr="002C1DE0">
            <w:rPr>
              <w:rFonts w:ascii="Arial" w:hAnsi="Arial" w:cs="Arial"/>
              <w:sz w:val="24"/>
              <w:szCs w:val="24"/>
            </w:rPr>
            <w:t xml:space="preserve"> și rețeaua de gaze naturale</w:t>
          </w:r>
          <w:r w:rsidRPr="002C1DE0">
            <w:rPr>
              <w:rFonts w:ascii="Arial" w:hAnsi="Arial" w:cs="Arial"/>
              <w:sz w:val="24"/>
              <w:szCs w:val="24"/>
            </w:rPr>
            <w:t xml:space="preserve"> existent</w:t>
          </w:r>
          <w:r w:rsidR="002C1DE0" w:rsidRPr="002C1DE0">
            <w:rPr>
              <w:rFonts w:ascii="Arial" w:hAnsi="Arial" w:cs="Arial"/>
              <w:sz w:val="24"/>
              <w:szCs w:val="24"/>
            </w:rPr>
            <w:t>e</w:t>
          </w:r>
          <w:r w:rsidRPr="002C1DE0">
            <w:rPr>
              <w:rFonts w:ascii="Arial" w:hAnsi="Arial" w:cs="Arial"/>
              <w:sz w:val="24"/>
              <w:szCs w:val="24"/>
            </w:rPr>
            <w:t xml:space="preserve"> în zonă.</w:t>
          </w:r>
        </w:p>
        <w:p w:rsidR="005D36B6" w:rsidRDefault="005D36B6" w:rsidP="005D36B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8604F" w:rsidRPr="0078604F" w:rsidRDefault="0078604F" w:rsidP="0078604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</w:rPr>
          </w:pPr>
          <w:r w:rsidRPr="0078604F">
            <w:rPr>
              <w:rFonts w:ascii="Arial" w:hAnsi="Arial" w:cs="Arial"/>
              <w:sz w:val="24"/>
              <w:szCs w:val="24"/>
            </w:rPr>
            <w:t xml:space="preserve">b) </w:t>
          </w:r>
          <w:r w:rsidRPr="0078604F">
            <w:rPr>
              <w:rFonts w:ascii="Arial" w:hAnsi="Arial" w:cs="Arial"/>
              <w:i/>
              <w:sz w:val="24"/>
              <w:szCs w:val="24"/>
            </w:rPr>
            <w:t>cumularea cu alte proiecte existente şi/sau aprobate</w:t>
          </w:r>
          <w:r w:rsidRPr="0078604F">
            <w:rPr>
              <w:rFonts w:ascii="Arial" w:hAnsi="Arial" w:cs="Arial"/>
              <w:sz w:val="24"/>
              <w:szCs w:val="24"/>
            </w:rPr>
            <w:t>:</w:t>
          </w:r>
          <w:r w:rsidRPr="0078604F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r w:rsidRPr="0078604F">
            <w:rPr>
              <w:rStyle w:val="tpa1"/>
              <w:rFonts w:ascii="Arial" w:hAnsi="Arial" w:cs="Arial"/>
              <w:sz w:val="24"/>
              <w:szCs w:val="24"/>
              <w:lang w:val="pl-PL"/>
            </w:rPr>
            <w:t>nu este cazul</w:t>
          </w:r>
          <w:r w:rsidRPr="0078604F">
            <w:rPr>
              <w:rFonts w:ascii="Arial" w:hAnsi="Arial" w:cs="Arial"/>
              <w:sz w:val="24"/>
              <w:szCs w:val="24"/>
              <w:lang w:val="pl-PL"/>
            </w:rPr>
            <w:t xml:space="preserve">; </w:t>
          </w:r>
        </w:p>
        <w:p w:rsidR="0078604F" w:rsidRPr="002C1600" w:rsidRDefault="0078604F" w:rsidP="0078604F">
          <w:pPr>
            <w:pStyle w:val="BodyText2"/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16901">
            <w:rPr>
              <w:rStyle w:val="tpa1"/>
              <w:rFonts w:ascii="Arial" w:hAnsi="Arial" w:cs="Arial"/>
              <w:sz w:val="24"/>
              <w:szCs w:val="24"/>
              <w:lang w:val="pl-PL"/>
            </w:rPr>
            <w:t>c)</w:t>
          </w:r>
          <w:r w:rsidRPr="00F1690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utilizarea resurselor naturale</w:t>
          </w:r>
          <w:r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,</w:t>
          </w:r>
          <w:r w:rsidRPr="002C1600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r w:rsidRPr="008F6FA4">
            <w:rPr>
              <w:rFonts w:ascii="Arial" w:hAnsi="Arial" w:cs="Arial"/>
              <w:i/>
              <w:sz w:val="24"/>
              <w:szCs w:val="24"/>
            </w:rPr>
            <w:t>în special a solului, a terenurilor</w:t>
          </w:r>
          <w:r>
            <w:rPr>
              <w:rFonts w:ascii="Arial" w:hAnsi="Arial" w:cs="Arial"/>
              <w:i/>
              <w:sz w:val="24"/>
              <w:szCs w:val="24"/>
            </w:rPr>
            <w:t>,</w:t>
          </w:r>
          <w:r w:rsidRPr="008F6FA4">
            <w:rPr>
              <w:rFonts w:ascii="Arial" w:hAnsi="Arial" w:cs="Arial"/>
              <w:i/>
              <w:sz w:val="24"/>
              <w:szCs w:val="24"/>
            </w:rPr>
            <w:t xml:space="preserve"> a apei şi a biodiversităţii:</w:t>
          </w:r>
          <w:r w:rsidRPr="00F16901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 se vor utiliza resurse naturale în cantităţi limitate reprezentate de materialul de excavaţie rezultat în urma lucrărilor de construcţie; beton simplu, oţel – beton, echipamentele hidromecanice preluate de la societăţi autorizate</w:t>
          </w:r>
          <w:r w:rsidRPr="00F16901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78604F" w:rsidRPr="0078604F" w:rsidRDefault="0078604F" w:rsidP="0078604F">
          <w:pPr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8604F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d) </w:t>
          </w:r>
          <w:r w:rsidRPr="0078604F">
            <w:rPr>
              <w:rStyle w:val="tpa1"/>
              <w:rFonts w:ascii="Arial" w:hAnsi="Arial" w:cs="Arial"/>
              <w:i/>
              <w:sz w:val="24"/>
              <w:szCs w:val="24"/>
              <w:lang w:val="ro-RO"/>
            </w:rPr>
            <w:t>producţia de deşeuri:</w:t>
          </w:r>
          <w:r w:rsidRPr="0078604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78604F">
            <w:rPr>
              <w:rFonts w:ascii="Arial" w:hAnsi="Arial" w:cs="Arial"/>
              <w:sz w:val="24"/>
              <w:szCs w:val="24"/>
              <w:lang w:val="pl-PL"/>
            </w:rPr>
            <w:t xml:space="preserve">deşeuri menajere şi reciclabile, deşeuri din construcţii (metalice, balast, nisip, betoane, etc.,) </w:t>
          </w:r>
          <w:r w:rsidRPr="0078604F">
            <w:rPr>
              <w:rFonts w:ascii="Arial" w:hAnsi="Arial" w:cs="Arial"/>
              <w:sz w:val="24"/>
              <w:szCs w:val="24"/>
              <w:lang w:val="ro-RO"/>
            </w:rPr>
            <w:t xml:space="preserve">vor fi stocate selectiv şi predate către societăţi autorizate din punct de vedere al mediului pentru activităţi de colectare/valorificare/eliminare; </w:t>
          </w:r>
        </w:p>
        <w:p w:rsidR="0078604F" w:rsidRPr="00135C4F" w:rsidRDefault="0078604F" w:rsidP="0078604F">
          <w:pPr>
            <w:pStyle w:val="CharCharChar1Char"/>
            <w:contextualSpacing/>
            <w:jc w:val="both"/>
            <w:rPr>
              <w:rStyle w:val="tpa1"/>
              <w:rFonts w:ascii="Arial" w:eastAsia="Calibri" w:hAnsi="Arial" w:cs="Arial"/>
            </w:rPr>
          </w:pPr>
          <w:r w:rsidRPr="00135C4F">
            <w:rPr>
              <w:rStyle w:val="tpa1"/>
              <w:rFonts w:ascii="Arial" w:hAnsi="Arial" w:cs="Arial"/>
            </w:rPr>
            <w:t>e)</w:t>
          </w:r>
          <w:r w:rsidRPr="00135C4F">
            <w:rPr>
              <w:rStyle w:val="tpa1"/>
              <w:rFonts w:ascii="Arial" w:hAnsi="Arial" w:cs="Arial"/>
              <w:i/>
            </w:rPr>
            <w:t xml:space="preserve"> </w:t>
          </w:r>
          <w:r>
            <w:rPr>
              <w:rStyle w:val="tpa1"/>
              <w:rFonts w:ascii="Arial" w:hAnsi="Arial" w:cs="Arial"/>
              <w:i/>
            </w:rPr>
            <w:t>poluarea şi alte efecte nocive</w:t>
          </w:r>
          <w:r w:rsidRPr="00135C4F">
            <w:rPr>
              <w:rStyle w:val="tpa1"/>
              <w:rFonts w:ascii="Arial" w:hAnsi="Arial" w:cs="Arial"/>
            </w:rPr>
            <w:t xml:space="preserve">: în perioada lucrărilor de  construire, zgomotul va fi generat de </w:t>
          </w:r>
          <w:r w:rsidRPr="00135C4F">
            <w:rPr>
              <w:rStyle w:val="tpa1"/>
              <w:rFonts w:ascii="Arial" w:eastAsia="Calibri" w:hAnsi="Arial" w:cs="Arial"/>
            </w:rPr>
            <w:t xml:space="preserve">utilajele şi mijloacele de transport, nefiind afectate zonele locuite; </w:t>
          </w:r>
        </w:p>
        <w:p w:rsidR="0078604F" w:rsidRPr="00135C4F" w:rsidRDefault="0078604F" w:rsidP="0078604F">
          <w:pPr>
            <w:pStyle w:val="BodyText2"/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pl-PL"/>
            </w:rPr>
          </w:pPr>
          <w:r w:rsidRPr="00135C4F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f) </w:t>
          </w:r>
          <w:r w:rsidRPr="00135C4F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</w:t>
          </w:r>
          <w:r w:rsidRPr="00C5369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riscu</w:t>
          </w:r>
          <w:r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rile</w:t>
          </w:r>
          <w:r w:rsidRPr="00C5369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de accident</w:t>
          </w:r>
          <w:r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e majore şi/sau dezastre relevante pentru proiectul în cauză, inclusiv cele cauzate de schimbările climatice, conform cunoştinţelor ştiinţifice</w:t>
          </w:r>
          <w:r w:rsidRPr="00135C4F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: </w:t>
          </w:r>
          <w:r w:rsidRPr="00135C4F">
            <w:rPr>
              <w:rFonts w:ascii="Arial" w:hAnsi="Arial" w:cs="Arial"/>
              <w:sz w:val="24"/>
              <w:szCs w:val="24"/>
              <w:lang w:val="pl-PL"/>
            </w:rPr>
            <w:t>pe perioada execuţiei şi funcţionării obiectivului este redus, nu se utilizează substanţe periculoase, alimentarea utilajelor cu carburanţi se face numai la staţiile de distribuţie carburanţi autorizate;</w:t>
          </w:r>
        </w:p>
        <w:p w:rsidR="0078604F" w:rsidRPr="0078604F" w:rsidRDefault="0078604F" w:rsidP="0078604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l-PL"/>
            </w:rPr>
          </w:pPr>
          <w:r w:rsidRPr="0078604F">
            <w:rPr>
              <w:rFonts w:ascii="Arial" w:hAnsi="Arial" w:cs="Arial"/>
              <w:i/>
              <w:sz w:val="24"/>
              <w:szCs w:val="24"/>
              <w:lang w:val="pl-PL"/>
            </w:rPr>
            <w:t>g) riscurile pentru sănătatea umană:</w:t>
          </w:r>
          <w:r w:rsidRPr="0078604F">
            <w:rPr>
              <w:rFonts w:ascii="Arial" w:hAnsi="Arial" w:cs="Arial"/>
              <w:sz w:val="24"/>
              <w:szCs w:val="24"/>
              <w:lang w:val="pl-PL"/>
            </w:rPr>
            <w:t xml:space="preserve"> nu este cazul;</w:t>
          </w:r>
        </w:p>
        <w:p w:rsidR="0078604F" w:rsidRPr="00135C4F" w:rsidRDefault="0078604F" w:rsidP="0078604F">
          <w:pPr>
            <w:pStyle w:val="BodyText"/>
            <w:tabs>
              <w:tab w:val="left" w:pos="-720"/>
              <w:tab w:val="left" w:pos="2010"/>
            </w:tabs>
            <w:suppressAutoHyphens/>
            <w:ind w:left="720"/>
            <w:contextualSpacing/>
            <w:jc w:val="both"/>
            <w:rPr>
              <w:rStyle w:val="tpa1"/>
              <w:rFonts w:cs="Arial"/>
              <w:b/>
              <w:lang w:val="ro-RO"/>
            </w:rPr>
          </w:pPr>
        </w:p>
        <w:p w:rsidR="0078604F" w:rsidRPr="00135C4F" w:rsidRDefault="0078604F" w:rsidP="0078604F">
          <w:pPr>
            <w:pStyle w:val="BodyText"/>
            <w:tabs>
              <w:tab w:val="left" w:pos="-720"/>
              <w:tab w:val="left" w:pos="2010"/>
            </w:tabs>
            <w:suppressAutoHyphens/>
            <w:ind w:left="720"/>
            <w:contextualSpacing/>
            <w:jc w:val="both"/>
            <w:rPr>
              <w:rStyle w:val="tpa1"/>
              <w:rFonts w:cs="Arial"/>
              <w:b/>
              <w:lang w:val="ro-RO"/>
            </w:rPr>
          </w:pPr>
          <w:r w:rsidRPr="00135C4F">
            <w:rPr>
              <w:rStyle w:val="tpa1"/>
              <w:rFonts w:cs="Arial"/>
              <w:b/>
              <w:lang w:val="ro-RO"/>
            </w:rPr>
            <w:t xml:space="preserve">2. Localizarea proiectului </w:t>
          </w:r>
        </w:p>
        <w:p w:rsidR="0078604F" w:rsidRPr="00135C4F" w:rsidRDefault="0078604F" w:rsidP="0078604F">
          <w:pPr>
            <w:pStyle w:val="BodyText"/>
            <w:tabs>
              <w:tab w:val="left" w:pos="-720"/>
              <w:tab w:val="left" w:pos="2010"/>
            </w:tabs>
            <w:suppressAutoHyphens/>
            <w:ind w:left="720"/>
            <w:contextualSpacing/>
            <w:jc w:val="both"/>
            <w:rPr>
              <w:rStyle w:val="tpa1"/>
              <w:rFonts w:cs="Arial"/>
              <w:b/>
              <w:lang w:val="ro-RO"/>
            </w:rPr>
          </w:pPr>
        </w:p>
        <w:p w:rsidR="0078604F" w:rsidRDefault="0078604F" w:rsidP="0078604F">
          <w:pPr>
            <w:pStyle w:val="BodyText"/>
            <w:tabs>
              <w:tab w:val="left" w:pos="-720"/>
              <w:tab w:val="left" w:pos="2010"/>
            </w:tabs>
            <w:suppressAutoHyphens/>
            <w:jc w:val="both"/>
            <w:rPr>
              <w:rStyle w:val="tpa1"/>
              <w:lang w:val="ro-RO"/>
            </w:rPr>
          </w:pPr>
          <w:r>
            <w:rPr>
              <w:rStyle w:val="tpa1"/>
            </w:rPr>
            <w:t xml:space="preserve">a) </w:t>
          </w:r>
          <w:r>
            <w:rPr>
              <w:rStyle w:val="tpa1"/>
              <w:i/>
            </w:rPr>
            <w:t>utilizarea actuală şi aprobată a terenurilor</w:t>
          </w:r>
          <w:r>
            <w:rPr>
              <w:rStyle w:val="tpa1"/>
            </w:rPr>
            <w:t>: conform certificatului de urbanism nr. 56/25.04.2018</w:t>
          </w:r>
          <w:r>
            <w:rPr>
              <w:rStyle w:val="tpa1"/>
              <w:lang w:val="ro-RO"/>
            </w:rPr>
            <w:t xml:space="preserve"> eliberat de Primăria Mun. Vatra Dornei, </w:t>
          </w:r>
          <w:r>
            <w:rPr>
              <w:rStyle w:val="tpa1"/>
            </w:rPr>
            <w:t>terenul este situat în intravilan și aparţine lui Solovăstru Marius Iacob și Ancu</w:t>
          </w:r>
          <w:r>
            <w:rPr>
              <w:rStyle w:val="tpa1"/>
              <w:lang w:val="ro-RO"/>
            </w:rPr>
            <w:t>ța</w:t>
          </w:r>
          <w:r>
            <w:rPr>
              <w:rStyle w:val="tpa1"/>
            </w:rPr>
            <w:t xml:space="preserve">. </w:t>
          </w:r>
        </w:p>
        <w:p w:rsidR="0078604F" w:rsidRPr="0078604F" w:rsidRDefault="0078604F" w:rsidP="0078604F">
          <w:pPr>
            <w:spacing w:after="0" w:line="240" w:lineRule="auto"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78604F">
            <w:rPr>
              <w:rStyle w:val="tpa1"/>
              <w:rFonts w:ascii="Arial" w:hAnsi="Arial" w:cs="Arial"/>
              <w:sz w:val="24"/>
              <w:szCs w:val="24"/>
            </w:rPr>
            <w:lastRenderedPageBreak/>
            <w:t xml:space="preserve">b) </w:t>
          </w:r>
          <w:r w:rsidRPr="0078604F">
            <w:rPr>
              <w:rStyle w:val="tpa1"/>
              <w:rFonts w:ascii="Arial" w:hAnsi="Arial" w:cs="Arial"/>
              <w:i/>
              <w:sz w:val="24"/>
              <w:szCs w:val="24"/>
            </w:rPr>
            <w:t>bogăţia, disponibilitatea, calitatea şi capacitatea de regenerare relative ale resurselor natural e (inclusiv solul, terenurile, apa şi biodiversitatea) din zonă şi din subteranul acesteia:</w:t>
          </w:r>
          <w:r w:rsidRPr="0078604F">
            <w:rPr>
              <w:rStyle w:val="tpa1"/>
              <w:rFonts w:ascii="Arial" w:hAnsi="Arial" w:cs="Arial"/>
              <w:sz w:val="24"/>
              <w:szCs w:val="24"/>
            </w:rPr>
            <w:t xml:space="preserve"> nici unul din criteriile enumerate nu vor fi afectate de implementarea proiectului propus.</w:t>
          </w:r>
        </w:p>
        <w:p w:rsidR="0078604F" w:rsidRPr="0078604F" w:rsidRDefault="0078604F" w:rsidP="0078604F">
          <w:pPr>
            <w:spacing w:after="0" w:line="240" w:lineRule="auto"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78604F">
            <w:rPr>
              <w:rStyle w:val="tpa1"/>
              <w:rFonts w:ascii="Arial" w:hAnsi="Arial" w:cs="Arial"/>
              <w:i/>
              <w:sz w:val="24"/>
              <w:szCs w:val="24"/>
            </w:rPr>
            <w:t>c) capacitatea de absorbţie a mediului natural, acordându-se o atenţie specială următoarelor zone:</w:t>
          </w:r>
        </w:p>
        <w:p w:rsidR="0078604F" w:rsidRDefault="0078604F" w:rsidP="0078604F">
          <w:pPr>
            <w:widowControl w:val="0"/>
            <w:adjustRightInd w:val="0"/>
            <w:spacing w:after="0" w:line="240" w:lineRule="auto"/>
            <w:jc w:val="both"/>
            <w:textAlignment w:val="baseline"/>
            <w:rPr>
              <w:rStyle w:val="tpa1"/>
            </w:rPr>
          </w:pPr>
          <w:r w:rsidRPr="0078604F">
            <w:rPr>
              <w:rStyle w:val="tpa1"/>
              <w:rFonts w:ascii="Arial" w:hAnsi="Arial" w:cs="Arial"/>
              <w:sz w:val="24"/>
              <w:szCs w:val="24"/>
            </w:rPr>
            <w:t>i) zonele umede, zone riverane, guri ale râurilor – nu este cazul</w:t>
          </w:r>
          <w:r>
            <w:rPr>
              <w:rStyle w:val="tpa1"/>
            </w:rPr>
            <w:t>;</w:t>
          </w:r>
        </w:p>
        <w:p w:rsidR="0078604F" w:rsidRPr="00C53691" w:rsidRDefault="0078604F" w:rsidP="0078604F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>
            <w:rPr>
              <w:rStyle w:val="tpa1"/>
              <w:rFonts w:ascii="Arial" w:hAnsi="Arial" w:cs="Arial"/>
            </w:rPr>
            <w:t>ii</w:t>
          </w:r>
          <w:r w:rsidRPr="00C53691">
            <w:rPr>
              <w:rStyle w:val="tpa1"/>
              <w:rFonts w:ascii="Arial" w:hAnsi="Arial" w:cs="Arial"/>
            </w:rPr>
            <w:t>) zonele costiere</w:t>
          </w:r>
          <w:r>
            <w:rPr>
              <w:rStyle w:val="tpa1"/>
              <w:rFonts w:ascii="Arial" w:hAnsi="Arial" w:cs="Arial"/>
            </w:rPr>
            <w:t xml:space="preserve"> şi mediul marin</w:t>
          </w:r>
          <w:r w:rsidRPr="00C53691">
            <w:rPr>
              <w:rStyle w:val="tpa1"/>
              <w:rFonts w:ascii="Arial" w:hAnsi="Arial" w:cs="Arial"/>
            </w:rPr>
            <w:t xml:space="preserve"> – nu este cazul;</w:t>
          </w:r>
        </w:p>
        <w:p w:rsidR="0078604F" w:rsidRPr="00C53691" w:rsidRDefault="0078604F" w:rsidP="0078604F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>
            <w:rPr>
              <w:rStyle w:val="tpa1"/>
              <w:rFonts w:ascii="Arial" w:hAnsi="Arial" w:cs="Arial"/>
            </w:rPr>
            <w:t>iii</w:t>
          </w:r>
          <w:r w:rsidRPr="00C53691">
            <w:rPr>
              <w:rStyle w:val="tpa1"/>
              <w:rFonts w:ascii="Arial" w:hAnsi="Arial" w:cs="Arial"/>
            </w:rPr>
            <w:t xml:space="preserve">) zonele montane şi </w:t>
          </w:r>
          <w:r>
            <w:rPr>
              <w:rStyle w:val="tpa1"/>
              <w:rFonts w:ascii="Arial" w:hAnsi="Arial" w:cs="Arial"/>
            </w:rPr>
            <w:t>forestiere</w:t>
          </w:r>
          <w:r w:rsidRPr="00C53691">
            <w:rPr>
              <w:rStyle w:val="tpa1"/>
              <w:rFonts w:ascii="Arial" w:hAnsi="Arial" w:cs="Arial"/>
            </w:rPr>
            <w:t xml:space="preserve"> – nu este cazul;</w:t>
          </w:r>
        </w:p>
        <w:p w:rsidR="0078604F" w:rsidRPr="00C53691" w:rsidRDefault="0078604F" w:rsidP="0078604F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>
            <w:rPr>
              <w:rStyle w:val="tpa1"/>
              <w:rFonts w:ascii="Arial" w:hAnsi="Arial" w:cs="Arial"/>
            </w:rPr>
            <w:t>iv</w:t>
          </w:r>
          <w:r w:rsidRPr="00C53691">
            <w:rPr>
              <w:rStyle w:val="tpa1"/>
              <w:rFonts w:ascii="Arial" w:hAnsi="Arial" w:cs="Arial"/>
            </w:rPr>
            <w:t>) rezervaţii</w:t>
          </w:r>
          <w:r>
            <w:rPr>
              <w:rStyle w:val="tpa1"/>
              <w:rFonts w:ascii="Arial" w:hAnsi="Arial" w:cs="Arial"/>
            </w:rPr>
            <w:t xml:space="preserve"> şi parcuri</w:t>
          </w:r>
          <w:r w:rsidRPr="00C53691">
            <w:rPr>
              <w:rStyle w:val="tpa1"/>
              <w:rFonts w:ascii="Arial" w:hAnsi="Arial" w:cs="Arial"/>
            </w:rPr>
            <w:t xml:space="preserve"> naturale – nu este cazul;</w:t>
          </w:r>
        </w:p>
        <w:p w:rsidR="0078604F" w:rsidRPr="00C53691" w:rsidRDefault="0078604F" w:rsidP="0078604F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>
            <w:rPr>
              <w:rStyle w:val="tpa1"/>
              <w:rFonts w:ascii="Arial" w:hAnsi="Arial" w:cs="Arial"/>
            </w:rPr>
            <w:t>v</w:t>
          </w:r>
          <w:r w:rsidRPr="00C53691">
            <w:rPr>
              <w:rStyle w:val="tpa1"/>
              <w:rFonts w:ascii="Arial" w:hAnsi="Arial" w:cs="Arial"/>
            </w:rPr>
            <w:t xml:space="preserve">) </w:t>
          </w:r>
          <w:r>
            <w:rPr>
              <w:rStyle w:val="tpa1"/>
              <w:rFonts w:ascii="Arial" w:hAnsi="Arial" w:cs="Arial"/>
            </w:rPr>
            <w:t xml:space="preserve">zone </w:t>
          </w:r>
          <w:r w:rsidRPr="00C53691">
            <w:rPr>
              <w:rStyle w:val="tpa1"/>
              <w:rFonts w:ascii="Arial" w:hAnsi="Arial" w:cs="Arial"/>
            </w:rPr>
            <w:t xml:space="preserve">clasificate sau protejate </w:t>
          </w:r>
          <w:r>
            <w:rPr>
              <w:rStyle w:val="tpa1"/>
              <w:rFonts w:ascii="Arial" w:hAnsi="Arial" w:cs="Arial"/>
            </w:rPr>
            <w:t>de dreptul naţional; zone NATURA 2000 desemnate în conformitate cu Directiva 92/43/CEE şi Directiva 2009/147/CE: nu este cazul.</w:t>
          </w:r>
        </w:p>
        <w:p w:rsidR="0078604F" w:rsidRPr="00C53691" w:rsidRDefault="0078604F" w:rsidP="0078604F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>
            <w:rPr>
              <w:rStyle w:val="tpa1"/>
              <w:rFonts w:ascii="Arial" w:hAnsi="Arial" w:cs="Arial"/>
            </w:rPr>
            <w:t>vi</w:t>
          </w:r>
          <w:r w:rsidRPr="00C53691">
            <w:rPr>
              <w:rStyle w:val="tpa1"/>
              <w:rFonts w:ascii="Arial" w:hAnsi="Arial" w:cs="Arial"/>
            </w:rPr>
            <w:t xml:space="preserve">) zonele </w:t>
          </w:r>
          <w:r>
            <w:rPr>
              <w:rStyle w:val="tpa1"/>
              <w:rFonts w:ascii="Arial" w:hAnsi="Arial" w:cs="Arial"/>
            </w:rPr>
            <w:t>în care au existat deja cazuri de nerespectare a standardelor de calitate a mediului prevăzute de legislaţia în vigoare şi relevante pentru proiect sau în care se consideră că există astfel de cazuri</w:t>
          </w:r>
          <w:r w:rsidRPr="00C53691">
            <w:rPr>
              <w:rStyle w:val="tpa1"/>
              <w:rFonts w:ascii="Arial" w:hAnsi="Arial" w:cs="Arial"/>
            </w:rPr>
            <w:t xml:space="preserve"> – nu este cazul;</w:t>
          </w:r>
        </w:p>
        <w:p w:rsidR="0078604F" w:rsidRPr="0078604F" w:rsidRDefault="0078604F" w:rsidP="0078604F">
          <w:pPr>
            <w:tabs>
              <w:tab w:val="left" w:pos="567"/>
            </w:tabs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78604F">
            <w:rPr>
              <w:rStyle w:val="tpa1"/>
              <w:rFonts w:ascii="Arial" w:hAnsi="Arial" w:cs="Arial"/>
              <w:sz w:val="24"/>
              <w:szCs w:val="24"/>
            </w:rPr>
            <w:t>vii) zonele cu o densitate mare a populaţiei – nu este cazul;</w:t>
          </w:r>
        </w:p>
        <w:p w:rsidR="0078604F" w:rsidRPr="0078604F" w:rsidRDefault="0078604F" w:rsidP="0078604F">
          <w:pPr>
            <w:tabs>
              <w:tab w:val="left" w:pos="567"/>
            </w:tabs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78604F">
            <w:rPr>
              <w:rStyle w:val="tpa1"/>
              <w:rFonts w:ascii="Arial" w:hAnsi="Arial" w:cs="Arial"/>
              <w:sz w:val="24"/>
              <w:szCs w:val="24"/>
            </w:rPr>
            <w:t>viii) peisaje şi situri importante din punct de vedere istoric, cultural sau arheologic – nu este cazul;</w:t>
          </w:r>
        </w:p>
        <w:p w:rsidR="0078604F" w:rsidRPr="0078604F" w:rsidRDefault="0078604F" w:rsidP="0078604F">
          <w:pPr>
            <w:pStyle w:val="ListParagraph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8604F" w:rsidRDefault="0078604F" w:rsidP="0078604F">
          <w:pPr>
            <w:pStyle w:val="CharCharChar1Char"/>
            <w:ind w:firstLine="360"/>
            <w:jc w:val="both"/>
            <w:rPr>
              <w:rStyle w:val="tpa1"/>
              <w:rFonts w:ascii="Arial" w:hAnsi="Arial" w:cs="Arial"/>
              <w:b/>
            </w:rPr>
          </w:pPr>
          <w:r>
            <w:rPr>
              <w:rStyle w:val="tpa1"/>
              <w:rFonts w:ascii="Arial" w:hAnsi="Arial" w:cs="Arial"/>
              <w:b/>
            </w:rPr>
            <w:t xml:space="preserve"> </w:t>
          </w:r>
          <w:r w:rsidRPr="00C53691">
            <w:rPr>
              <w:rStyle w:val="tpa1"/>
              <w:rFonts w:ascii="Arial" w:hAnsi="Arial" w:cs="Arial"/>
              <w:b/>
            </w:rPr>
            <w:t>3. Caracteristicile impactului potenţial</w:t>
          </w:r>
        </w:p>
        <w:p w:rsidR="0078604F" w:rsidRPr="00C53691" w:rsidRDefault="0078604F" w:rsidP="0078604F">
          <w:pPr>
            <w:pStyle w:val="CharCharChar1Char"/>
            <w:ind w:left="720"/>
            <w:jc w:val="both"/>
            <w:rPr>
              <w:rStyle w:val="tpa1"/>
              <w:rFonts w:ascii="Arial" w:hAnsi="Arial" w:cs="Arial"/>
              <w:b/>
            </w:rPr>
          </w:pPr>
        </w:p>
        <w:p w:rsidR="0078604F" w:rsidRPr="00C53691" w:rsidRDefault="0078604F" w:rsidP="0078604F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C53691">
            <w:rPr>
              <w:rStyle w:val="tpa1"/>
              <w:rFonts w:ascii="Arial" w:hAnsi="Arial" w:cs="Arial"/>
              <w:i/>
            </w:rPr>
            <w:t xml:space="preserve">a). </w:t>
          </w:r>
          <w:r>
            <w:rPr>
              <w:rStyle w:val="tpa1"/>
              <w:rFonts w:ascii="Arial" w:hAnsi="Arial" w:cs="Arial"/>
              <w:i/>
            </w:rPr>
            <w:t xml:space="preserve">importanţa şi extinderea spaţială a </w:t>
          </w:r>
          <w:r w:rsidRPr="00C53691">
            <w:rPr>
              <w:rStyle w:val="tpa1"/>
              <w:rFonts w:ascii="Arial" w:hAnsi="Arial" w:cs="Arial"/>
              <w:i/>
            </w:rPr>
            <w:t>impactulu</w:t>
          </w:r>
          <w:r>
            <w:rPr>
              <w:rStyle w:val="tpa1"/>
              <w:rFonts w:ascii="Arial" w:hAnsi="Arial" w:cs="Arial"/>
              <w:i/>
            </w:rPr>
            <w:t>i (zona</w:t>
          </w:r>
          <w:r w:rsidRPr="00C53691">
            <w:rPr>
              <w:rStyle w:val="tpa1"/>
              <w:rFonts w:ascii="Arial" w:hAnsi="Arial" w:cs="Arial"/>
              <w:i/>
            </w:rPr>
            <w:t xml:space="preserve"> geografică şi </w:t>
          </w:r>
          <w:r>
            <w:rPr>
              <w:rStyle w:val="tpa1"/>
              <w:rFonts w:ascii="Arial" w:hAnsi="Arial" w:cs="Arial"/>
              <w:i/>
            </w:rPr>
            <w:t>dimensiunea populaţiei care poate fi afectată)</w:t>
          </w:r>
          <w:r w:rsidRPr="00C53691">
            <w:rPr>
              <w:rStyle w:val="tpa1"/>
              <w:rFonts w:ascii="Arial" w:hAnsi="Arial" w:cs="Arial"/>
              <w:i/>
            </w:rPr>
            <w:t xml:space="preserve"> </w:t>
          </w:r>
          <w:r>
            <w:rPr>
              <w:rStyle w:val="tpa1"/>
              <w:rFonts w:ascii="Arial" w:hAnsi="Arial" w:cs="Arial"/>
            </w:rPr>
            <w:t xml:space="preserve">– lucrările </w:t>
          </w:r>
          <w:r w:rsidRPr="00C53691">
            <w:rPr>
              <w:rStyle w:val="tpa1"/>
              <w:rFonts w:ascii="Arial" w:hAnsi="Arial" w:cs="Arial"/>
            </w:rPr>
            <w:t xml:space="preserve">nu vor avea un impact negativ asupra factorilor de mediu şi nu vor crea un disconfort pentru populaţie pe perioada execuţiei lucrărilor; </w:t>
          </w:r>
        </w:p>
        <w:p w:rsidR="0078604F" w:rsidRDefault="0078604F" w:rsidP="0078604F">
          <w:pPr>
            <w:pStyle w:val="CharCharChar1Char"/>
            <w:jc w:val="both"/>
            <w:rPr>
              <w:rStyle w:val="tpa1"/>
              <w:rFonts w:ascii="Arial" w:hAnsi="Arial" w:cs="Arial"/>
              <w:i/>
            </w:rPr>
          </w:pPr>
          <w:r w:rsidRPr="00C53691">
            <w:rPr>
              <w:rStyle w:val="tpa1"/>
              <w:rFonts w:ascii="Arial" w:hAnsi="Arial" w:cs="Arial"/>
              <w:i/>
            </w:rPr>
            <w:t xml:space="preserve">b). </w:t>
          </w:r>
          <w:r>
            <w:rPr>
              <w:rStyle w:val="tpa1"/>
              <w:rFonts w:ascii="Arial" w:hAnsi="Arial" w:cs="Arial"/>
              <w:i/>
            </w:rPr>
            <w:t>n</w:t>
          </w:r>
          <w:r w:rsidRPr="00C53691">
            <w:rPr>
              <w:rStyle w:val="tpa1"/>
              <w:rFonts w:ascii="Arial" w:hAnsi="Arial" w:cs="Arial"/>
              <w:i/>
            </w:rPr>
            <w:t>atura impactului</w:t>
          </w:r>
          <w:r>
            <w:rPr>
              <w:rStyle w:val="tpa1"/>
              <w:rFonts w:ascii="Arial" w:hAnsi="Arial" w:cs="Arial"/>
              <w:i/>
            </w:rPr>
            <w:t xml:space="preserve"> - </w:t>
          </w:r>
          <w:r w:rsidRPr="001455BE">
            <w:rPr>
              <w:rStyle w:val="tpa1"/>
              <w:rFonts w:ascii="Arial" w:hAnsi="Arial" w:cs="Arial"/>
            </w:rPr>
            <w:t>va fi cauzat de lucrările de terasamente şi construcţii, cu un impact redus asupra mediului,</w:t>
          </w:r>
        </w:p>
        <w:p w:rsidR="0078604F" w:rsidRPr="00C53691" w:rsidRDefault="0078604F" w:rsidP="0078604F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>
            <w:rPr>
              <w:rStyle w:val="tpa1"/>
              <w:rFonts w:ascii="Arial" w:hAnsi="Arial" w:cs="Arial"/>
              <w:i/>
            </w:rPr>
            <w:t xml:space="preserve">c).  natura transfrontieră a impactului - </w:t>
          </w:r>
          <w:r w:rsidRPr="00C53691">
            <w:rPr>
              <w:rStyle w:val="tpa1"/>
              <w:rFonts w:ascii="Arial" w:hAnsi="Arial" w:cs="Arial"/>
            </w:rPr>
            <w:t xml:space="preserve"> lucrările propuse nu au efecte transfrontier</w:t>
          </w:r>
          <w:r>
            <w:rPr>
              <w:rStyle w:val="tpa1"/>
              <w:rFonts w:ascii="Arial" w:hAnsi="Arial" w:cs="Arial"/>
            </w:rPr>
            <w:t>e</w:t>
          </w:r>
          <w:r w:rsidRPr="00C53691">
            <w:rPr>
              <w:rStyle w:val="tpa1"/>
              <w:rFonts w:ascii="Arial" w:hAnsi="Arial" w:cs="Arial"/>
            </w:rPr>
            <w:t>;</w:t>
          </w:r>
        </w:p>
        <w:p w:rsidR="0078604F" w:rsidRPr="0078604F" w:rsidRDefault="0078604F" w:rsidP="0078604F">
          <w:pPr>
            <w:tabs>
              <w:tab w:val="left" w:pos="851"/>
            </w:tabs>
            <w:spacing w:after="0" w:line="240" w:lineRule="auto"/>
            <w:jc w:val="both"/>
            <w:rPr>
              <w:rStyle w:val="tpa1"/>
              <w:rFonts w:ascii="Arial" w:hAnsi="Arial" w:cs="Arial"/>
              <w:bCs/>
              <w:iCs/>
              <w:sz w:val="24"/>
              <w:szCs w:val="24"/>
              <w:lang w:val="ro-RO"/>
            </w:rPr>
          </w:pPr>
          <w:r w:rsidRPr="0078604F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d). intensitatea şi complexitatea impactului</w:t>
          </w:r>
          <w:r w:rsidRPr="0078604F">
            <w:rPr>
              <w:rFonts w:ascii="Arial" w:hAnsi="Arial" w:cs="Arial"/>
              <w:sz w:val="24"/>
              <w:szCs w:val="24"/>
              <w:lang w:val="ro-RO"/>
            </w:rPr>
            <w:t xml:space="preserve"> - </w:t>
          </w:r>
          <w:r w:rsidRPr="0078604F">
            <w:rPr>
              <w:rStyle w:val="tpa1"/>
              <w:rFonts w:ascii="Arial" w:hAnsi="Arial" w:cs="Arial"/>
              <w:sz w:val="24"/>
              <w:szCs w:val="24"/>
            </w:rPr>
            <w:t>impactul va fi redus, atât pe perioada execuţiei proiectului, cât şi în perioada de funcţionare.</w:t>
          </w:r>
        </w:p>
        <w:p w:rsidR="0078604F" w:rsidRPr="00C53691" w:rsidRDefault="0078604F" w:rsidP="0078604F">
          <w:pPr>
            <w:pStyle w:val="CharCharChar1Char"/>
            <w:jc w:val="both"/>
            <w:rPr>
              <w:rFonts w:ascii="Arial" w:hAnsi="Arial" w:cs="Arial"/>
              <w:lang w:eastAsia="ro-RO"/>
            </w:rPr>
          </w:pPr>
          <w:r>
            <w:rPr>
              <w:rStyle w:val="tpa1"/>
              <w:rFonts w:ascii="Arial" w:hAnsi="Arial" w:cs="Arial"/>
              <w:i/>
            </w:rPr>
            <w:t>e</w:t>
          </w:r>
          <w:r w:rsidRPr="00C53691">
            <w:rPr>
              <w:rStyle w:val="tpa1"/>
              <w:rFonts w:ascii="Arial" w:hAnsi="Arial" w:cs="Arial"/>
              <w:i/>
            </w:rPr>
            <w:t xml:space="preserve">). </w:t>
          </w:r>
          <w:r>
            <w:rPr>
              <w:rStyle w:val="tpa1"/>
              <w:rFonts w:ascii="Arial" w:hAnsi="Arial" w:cs="Arial"/>
              <w:i/>
            </w:rPr>
            <w:t>p</w:t>
          </w:r>
          <w:r w:rsidRPr="00C53691">
            <w:rPr>
              <w:rStyle w:val="tpa1"/>
              <w:rFonts w:ascii="Arial" w:hAnsi="Arial" w:cs="Arial"/>
              <w:i/>
            </w:rPr>
            <w:t>robabilitatea impactului</w:t>
          </w:r>
          <w:r w:rsidRPr="00C53691">
            <w:rPr>
              <w:rStyle w:val="tpa1"/>
              <w:rFonts w:ascii="Arial" w:hAnsi="Arial" w:cs="Arial"/>
            </w:rPr>
            <w:t xml:space="preserve"> – impact redus, pe perioada de execuţie</w:t>
          </w:r>
          <w:r w:rsidRPr="00C53691">
            <w:rPr>
              <w:rFonts w:ascii="Arial" w:hAnsi="Arial" w:cs="Arial"/>
              <w:lang w:val="ro-RO" w:eastAsia="ro-RO"/>
            </w:rPr>
            <w:t xml:space="preserve"> şi în perioada de funcţionare a obiectivului;</w:t>
          </w:r>
        </w:p>
        <w:p w:rsidR="0078604F" w:rsidRDefault="0078604F" w:rsidP="0078604F">
          <w:pPr>
            <w:pStyle w:val="CharCharChar1Char"/>
            <w:jc w:val="both"/>
            <w:rPr>
              <w:rFonts w:ascii="Arial" w:hAnsi="Arial" w:cs="Arial"/>
              <w:lang w:val="ro-RO" w:eastAsia="ro-RO"/>
            </w:rPr>
          </w:pPr>
          <w:r>
            <w:rPr>
              <w:rStyle w:val="tpa1"/>
              <w:rFonts w:ascii="Arial" w:hAnsi="Arial" w:cs="Arial"/>
              <w:i/>
            </w:rPr>
            <w:t>f</w:t>
          </w:r>
          <w:r w:rsidRPr="00C53691">
            <w:rPr>
              <w:rStyle w:val="tpa1"/>
              <w:rFonts w:ascii="Arial" w:hAnsi="Arial" w:cs="Arial"/>
              <w:i/>
            </w:rPr>
            <w:t xml:space="preserve">). </w:t>
          </w:r>
          <w:r>
            <w:rPr>
              <w:rStyle w:val="tpa1"/>
              <w:rFonts w:ascii="Arial" w:hAnsi="Arial" w:cs="Arial"/>
              <w:i/>
            </w:rPr>
            <w:t>debutul, d</w:t>
          </w:r>
          <w:r w:rsidRPr="00C53691">
            <w:rPr>
              <w:rStyle w:val="tpa1"/>
              <w:rFonts w:ascii="Arial" w:hAnsi="Arial" w:cs="Arial"/>
              <w:i/>
            </w:rPr>
            <w:t xml:space="preserve">urata, frecvenţa şi reversibilitatea </w:t>
          </w:r>
          <w:r>
            <w:rPr>
              <w:rStyle w:val="tpa1"/>
              <w:rFonts w:ascii="Arial" w:hAnsi="Arial" w:cs="Arial"/>
              <w:i/>
            </w:rPr>
            <w:t xml:space="preserve">preconizate ale </w:t>
          </w:r>
          <w:r w:rsidRPr="00C53691">
            <w:rPr>
              <w:rStyle w:val="tpa1"/>
              <w:rFonts w:ascii="Arial" w:hAnsi="Arial" w:cs="Arial"/>
              <w:i/>
            </w:rPr>
            <w:t xml:space="preserve">impactului </w:t>
          </w:r>
          <w:r w:rsidRPr="00C53691">
            <w:rPr>
              <w:rStyle w:val="tpa1"/>
              <w:rFonts w:ascii="Arial" w:hAnsi="Arial" w:cs="Arial"/>
            </w:rPr>
            <w:t xml:space="preserve">– impact redus, pe perioada de execuţie </w:t>
          </w:r>
          <w:r w:rsidRPr="00C53691">
            <w:rPr>
              <w:rStyle w:val="tpa1"/>
              <w:rFonts w:ascii="Arial" w:hAnsi="Arial" w:cs="Arial"/>
              <w:lang w:val="ro-RO"/>
            </w:rPr>
            <w:t>ş</w:t>
          </w:r>
          <w:r w:rsidRPr="00C53691">
            <w:rPr>
              <w:rFonts w:ascii="Arial" w:hAnsi="Arial" w:cs="Arial"/>
              <w:lang w:val="ro-RO" w:eastAsia="ro-RO"/>
            </w:rPr>
            <w:t>i în perioada de funcţionare a obiectivului</w:t>
          </w:r>
          <w:r>
            <w:rPr>
              <w:rFonts w:ascii="Arial" w:hAnsi="Arial" w:cs="Arial"/>
              <w:lang w:val="ro-RO" w:eastAsia="ro-RO"/>
            </w:rPr>
            <w:t>, cu reversibilitate certă;</w:t>
          </w:r>
        </w:p>
        <w:p w:rsidR="0078604F" w:rsidRPr="009F4F85" w:rsidRDefault="0078604F" w:rsidP="0078604F">
          <w:pPr>
            <w:pStyle w:val="CharCharChar1Char"/>
            <w:jc w:val="both"/>
            <w:rPr>
              <w:rFonts w:ascii="Arial" w:eastAsia="Calibri" w:hAnsi="Arial" w:cs="Arial"/>
              <w:lang w:val="ro-RO" w:eastAsia="en-US"/>
            </w:rPr>
          </w:pPr>
          <w:r>
            <w:rPr>
              <w:rFonts w:ascii="Arial" w:hAnsi="Arial" w:cs="Arial"/>
              <w:lang w:val="ro-RO" w:eastAsia="ro-RO"/>
            </w:rPr>
            <w:t>g</w:t>
          </w:r>
          <w:r w:rsidRPr="009F4F85">
            <w:rPr>
              <w:rFonts w:ascii="Arial" w:hAnsi="Arial" w:cs="Arial"/>
              <w:lang w:val="ro-RO" w:eastAsia="ro-RO"/>
            </w:rPr>
            <w:t>).</w:t>
          </w:r>
          <w:r w:rsidRPr="009F4F85">
            <w:rPr>
              <w:rFonts w:ascii="Arial" w:hAnsi="Arial" w:cs="Arial"/>
              <w:i/>
              <w:lang w:val="ro-RO" w:eastAsia="ro-RO"/>
            </w:rPr>
            <w:t>cumularea impactului cu impactul altor proiecte existente şi/sau aprobate</w:t>
          </w:r>
          <w:r>
            <w:rPr>
              <w:rFonts w:ascii="Arial" w:eastAsia="Calibri" w:hAnsi="Arial" w:cs="Arial"/>
              <w:lang w:val="ro-RO" w:eastAsia="en-US"/>
            </w:rPr>
            <w:t xml:space="preserve"> - nu este cazul.</w:t>
          </w:r>
        </w:p>
        <w:p w:rsidR="0078604F" w:rsidRPr="00C53691" w:rsidRDefault="0078604F" w:rsidP="0078604F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>
            <w:rPr>
              <w:rFonts w:ascii="Arial" w:hAnsi="Arial" w:cs="Arial"/>
              <w:lang w:val="ro-RO" w:eastAsia="ro-RO"/>
            </w:rPr>
            <w:t xml:space="preserve">h). </w:t>
          </w:r>
          <w:r w:rsidRPr="00120E76">
            <w:rPr>
              <w:rFonts w:ascii="Arial" w:hAnsi="Arial" w:cs="Arial"/>
              <w:i/>
              <w:lang w:val="ro-RO" w:eastAsia="ro-RO"/>
            </w:rPr>
            <w:t>posibilitatea de reducere efectivă a impactului</w:t>
          </w:r>
          <w:r>
            <w:rPr>
              <w:rFonts w:ascii="Arial" w:hAnsi="Arial" w:cs="Arial"/>
              <w:lang w:val="ro-RO" w:eastAsia="ro-RO"/>
            </w:rPr>
            <w:t xml:space="preserve"> - prin utilizarea de tehnologii curate, cu impact cât mai redus asupra factorilor de mediu şi asupra populaţiei;</w:t>
          </w:r>
        </w:p>
        <w:p w:rsidR="0078604F" w:rsidRPr="0078604F" w:rsidRDefault="0078604F" w:rsidP="0078604F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8604F" w:rsidRPr="0078604F" w:rsidRDefault="0078604F" w:rsidP="0078604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8604F">
            <w:rPr>
              <w:rFonts w:ascii="Arial" w:hAnsi="Arial" w:cs="Arial"/>
              <w:sz w:val="24"/>
              <w:szCs w:val="24"/>
            </w:rPr>
            <w:t xml:space="preserve"> II. Motivele care au stat la baza luării deciziei etapei de încadrare în procedura de evaluare adecvată sunt următoarele: nu este cazul.</w:t>
          </w:r>
        </w:p>
        <w:p w:rsidR="0078604F" w:rsidRPr="0078604F" w:rsidRDefault="0078604F" w:rsidP="0078604F">
          <w:pPr>
            <w:pStyle w:val="ListParagraph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8604F" w:rsidRPr="0078604F" w:rsidRDefault="0078604F" w:rsidP="0078604F">
          <w:pPr>
            <w:pStyle w:val="ListParagraph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78604F">
            <w:rPr>
              <w:rFonts w:ascii="Arial" w:hAnsi="Arial" w:cs="Arial"/>
              <w:b/>
              <w:sz w:val="24"/>
              <w:szCs w:val="24"/>
            </w:rPr>
            <w:t>Condiţiile de realizare a proiectului:</w:t>
          </w:r>
        </w:p>
        <w:p w:rsidR="0078604F" w:rsidRPr="0078604F" w:rsidRDefault="0078604F" w:rsidP="0078604F">
          <w:pPr>
            <w:pStyle w:val="ListParagraph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sdt>
          <w:sdtPr>
            <w:alias w:val="Câmp editabil text"/>
            <w:tag w:val="CampEditabil"/>
            <w:id w:val="4181675"/>
            <w:placeholder>
              <w:docPart w:val="4F20BFD5EF25408093405E91E025808F"/>
            </w:placeholder>
          </w:sdtPr>
          <w:sdtContent>
            <w:p w:rsidR="0078604F" w:rsidRPr="0078604F" w:rsidRDefault="0078604F" w:rsidP="0078604F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78604F">
                <w:rPr>
                  <w:rFonts w:cs="Arial"/>
                </w:rPr>
                <w:t xml:space="preserve">    </w:t>
              </w:r>
              <w:r w:rsidRPr="0078604F">
                <w:rPr>
                  <w:rStyle w:val="stlitera"/>
                  <w:rFonts w:ascii="Arial" w:eastAsia="SimSun" w:hAnsi="Arial" w:cs="Arial"/>
                  <w:sz w:val="24"/>
                  <w:szCs w:val="24"/>
                  <w:lang w:val="pt-BR"/>
                </w:rPr>
                <w:t>a</w:t>
              </w:r>
              <w:r w:rsidRPr="0078604F">
                <w:rPr>
                  <w:rFonts w:ascii="Arial" w:hAnsi="Arial" w:cs="Arial"/>
                  <w:b/>
                  <w:sz w:val="24"/>
                  <w:szCs w:val="24"/>
                </w:rPr>
                <w:t>)</w:t>
              </w:r>
              <w:r w:rsidRPr="0078604F">
                <w:rPr>
                  <w:rFonts w:ascii="Arial" w:hAnsi="Arial" w:cs="Arial"/>
                  <w:sz w:val="24"/>
                  <w:szCs w:val="24"/>
                </w:rPr>
                <w:t xml:space="preserve"> investiţia se va realiza cu respectarea documentaţiei tehnice depuse precum şi a normativelor şi prescripţiilor tehnice specifice realizării proiectului, a legislaţiei de mediu în vigoare şi a avizelor menţionate în certificatul de urbanism emis de Primăria </w:t>
              </w:r>
              <w:r w:rsidR="00545ACF">
                <w:rPr>
                  <w:rFonts w:ascii="Arial" w:hAnsi="Arial" w:cs="Arial"/>
                  <w:sz w:val="24"/>
                  <w:szCs w:val="24"/>
                </w:rPr>
                <w:t>Mun. Vatra Dornei</w:t>
              </w:r>
              <w:r w:rsidRPr="0078604F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8604F" w:rsidRPr="0078604F" w:rsidRDefault="0078604F" w:rsidP="0078604F">
              <w:pPr>
                <w:spacing w:after="0" w:line="240" w:lineRule="auto"/>
                <w:ind w:firstLine="36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78604F">
                <w:rPr>
                  <w:rFonts w:ascii="Arial" w:hAnsi="Arial" w:cs="Arial"/>
                  <w:sz w:val="24"/>
                  <w:szCs w:val="24"/>
                  <w:lang w:val="it-IT"/>
                </w:rPr>
                <w:t>b)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</w:t>
              </w:r>
            </w:p>
            <w:p w:rsidR="0078604F" w:rsidRPr="0078604F" w:rsidRDefault="0078604F" w:rsidP="0078604F">
              <w:pPr>
                <w:spacing w:after="0" w:line="240" w:lineRule="auto"/>
                <w:ind w:firstLine="36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78604F">
                <w:rPr>
                  <w:rFonts w:ascii="Arial" w:hAnsi="Arial" w:cs="Arial"/>
                  <w:b/>
                  <w:sz w:val="24"/>
                  <w:szCs w:val="24"/>
                  <w:lang w:val="it-IT"/>
                </w:rPr>
                <w:t xml:space="preserve"> </w:t>
              </w:r>
              <w:r w:rsidRPr="0078604F">
                <w:rPr>
                  <w:rFonts w:ascii="Arial" w:hAnsi="Arial" w:cs="Arial"/>
                  <w:sz w:val="24"/>
                  <w:szCs w:val="24"/>
                  <w:lang w:val="it-IT"/>
                </w:rPr>
                <w:t>c) se vor respecta cu stricteţe limitele şi suprafeţele destinate organizării de şantier, a modului de depozitare a materialelor de construcţie şi a rutelor alese pentru transport;</w:t>
              </w:r>
            </w:p>
            <w:p w:rsidR="0078604F" w:rsidRPr="0078604F" w:rsidRDefault="0078604F" w:rsidP="0078604F">
              <w:pPr>
                <w:spacing w:after="0" w:line="240" w:lineRule="auto"/>
                <w:ind w:firstLine="36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78604F">
                <w:rPr>
                  <w:rStyle w:val="stlitera"/>
                  <w:rFonts w:ascii="Arial" w:hAnsi="Arial" w:cs="Arial"/>
                  <w:sz w:val="24"/>
                  <w:szCs w:val="24"/>
                  <w:lang w:val="it-IT"/>
                </w:rPr>
                <w:lastRenderedPageBreak/>
                <w:t xml:space="preserve"> d) </w:t>
              </w:r>
              <w:r w:rsidRPr="0078604F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se vor lua toate măsurile tehnice şi organizatorice pe toată perioada desfăşurării lucrărilor pentru a nu afecta factorii de mediu, sănătatea şi confortul populaţiei din zona respectivă;</w:t>
              </w:r>
              <w:r w:rsidRPr="0078604F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</w:t>
              </w:r>
            </w:p>
            <w:p w:rsidR="0078604F" w:rsidRPr="0078604F" w:rsidRDefault="0078604F" w:rsidP="0078604F">
              <w:pPr>
                <w:spacing w:after="0" w:line="240" w:lineRule="auto"/>
                <w:ind w:firstLine="36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78604F">
                <w:rPr>
                  <w:rStyle w:val="stlitera"/>
                  <w:rFonts w:ascii="Arial" w:hAnsi="Arial" w:cs="Arial"/>
                  <w:sz w:val="24"/>
                  <w:szCs w:val="24"/>
                  <w:lang w:val="pt-BR"/>
                </w:rPr>
                <w:t xml:space="preserve">  e) întreţinerea şi reparaţia utilajelor şi mijloacelor de transport folosite la lucrări se va face în unităţi specializate</w:t>
              </w:r>
              <w:r w:rsidRPr="0078604F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;</w:t>
              </w:r>
              <w:r w:rsidRPr="0078604F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        </w:r>
            </w:p>
            <w:p w:rsidR="0078604F" w:rsidRPr="0078604F" w:rsidRDefault="0078604F" w:rsidP="0078604F">
              <w:pPr>
                <w:spacing w:after="0" w:line="240" w:lineRule="auto"/>
                <w:ind w:firstLine="360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</w:pPr>
              <w:r w:rsidRPr="0078604F">
                <w:rPr>
                  <w:rStyle w:val="stlitera"/>
                  <w:rFonts w:ascii="Arial" w:hAnsi="Arial" w:cs="Arial"/>
                  <w:sz w:val="24"/>
                  <w:szCs w:val="24"/>
                  <w:lang w:val="pt-BR"/>
                </w:rPr>
                <w:t xml:space="preserve"> f) </w:t>
              </w:r>
              <w:r w:rsidRPr="0078604F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211/2011cu modificările și completările ulterioare. Deşeurile reciclabile, colectate pe categorii, conform prevederilor legale, se vor valorifica către firme specializate în colectare/reciclare. Deşeurile menajere se vor colecta şi preda la operatorii locali de salubritate autorizaţi;</w:t>
              </w:r>
            </w:p>
            <w:p w:rsidR="0078604F" w:rsidRPr="00621DB0" w:rsidRDefault="0078604F" w:rsidP="0078604F">
              <w:pPr>
                <w:pStyle w:val="Default"/>
                <w:ind w:firstLine="360"/>
                <w:jc w:val="both"/>
                <w:rPr>
                  <w:rStyle w:val="sttlitera"/>
                  <w:lang w:val="fr-FR"/>
                </w:rPr>
              </w:pPr>
              <w:r>
                <w:rPr>
                  <w:rStyle w:val="sttlitera"/>
                  <w:lang w:val="pt-BR"/>
                </w:rPr>
                <w:t xml:space="preserve"> </w:t>
              </w:r>
              <w:r w:rsidRPr="00683BF4">
                <w:rPr>
                  <w:rStyle w:val="sttlitera"/>
                  <w:lang w:val="pt-BR"/>
                </w:rPr>
                <w:t xml:space="preserve">g) nivelul de zgomot generat de desfăşurarea lucrărilor se va încadra în prevederile </w:t>
              </w:r>
              <w:r w:rsidRPr="000F6ADF">
                <w:rPr>
                  <w:lang w:val="fr-FR"/>
                </w:rPr>
                <w:t>Standardul SR 10009 /2017 privind nivelul de zgomot</w:t>
              </w:r>
              <w:r w:rsidRPr="00683BF4">
                <w:rPr>
                  <w:rStyle w:val="sttlitera"/>
                  <w:lang w:val="pt-BR"/>
                </w:rPr>
                <w:t>;</w:t>
              </w:r>
            </w:p>
            <w:p w:rsidR="0078604F" w:rsidRPr="0078604F" w:rsidRDefault="0078604F" w:rsidP="0078604F">
              <w:pPr>
                <w:spacing w:after="0" w:line="240" w:lineRule="auto"/>
                <w:ind w:firstLine="360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</w:pPr>
              <w:r w:rsidRPr="0078604F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h) la finalizarea lucrărilor se vor îndepărta resturile de materiale de construcţie şi se va reface cadrul natural afectat de execuţia lucrărilor; toate suprafeţele de teren afectate vor fi refăcute şi redate la folosinţa iniţială;</w:t>
              </w:r>
            </w:p>
            <w:p w:rsidR="0078604F" w:rsidRPr="0078604F" w:rsidRDefault="0078604F" w:rsidP="0078604F">
              <w:pPr>
                <w:spacing w:after="0" w:line="240" w:lineRule="auto"/>
                <w:ind w:firstLine="360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</w:pPr>
              <w:r w:rsidRPr="0078604F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 i) se vor obţine toate avizele prevăzute în certificatul de urbanism.</w:t>
              </w:r>
            </w:p>
            <w:p w:rsidR="00753675" w:rsidRPr="00522DB9" w:rsidRDefault="0078604F" w:rsidP="0078604F">
              <w:pPr>
                <w:autoSpaceDE w:val="0"/>
                <w:autoSpaceDN w:val="0"/>
                <w:adjustRightInd w:val="0"/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78604F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j)</w:t>
              </w:r>
              <w:r w:rsidRPr="0078604F">
                <w:rPr>
                  <w:rStyle w:val="sttlitera"/>
                  <w:rFonts w:ascii="Arial" w:hAnsi="Arial" w:cs="Arial"/>
                  <w:b/>
                  <w:sz w:val="24"/>
                  <w:szCs w:val="24"/>
                  <w:lang w:val="pt-BR"/>
                </w:rPr>
                <w:t xml:space="preserve"> La finalizarea investiţiei titularul are obligaţia de a solicita emiterea autorizaţiei de</w:t>
              </w:r>
              <w:r w:rsidRPr="0078604F">
                <w:rPr>
                  <w:rFonts w:ascii="Arial" w:hAnsi="Arial" w:cs="Arial"/>
                  <w:sz w:val="24"/>
                  <w:szCs w:val="24"/>
                </w:rPr>
                <w:t xml:space="preserve"> mediu.</w:t>
              </w:r>
            </w:p>
          </w:sdtContent>
        </w:sdt>
      </w:sdtContent>
    </w:sdt>
    <w:p w:rsidR="00595382" w:rsidRPr="00447422" w:rsidRDefault="007B781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7B781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2C1547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7B781F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2C1547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7B781F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7B781F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7B781F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2C154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2C154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7B781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2C154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7B781F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2C154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C1547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2C154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C154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C1547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2C154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C154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B4" w:rsidRDefault="006C5FB4" w:rsidP="006C5FB4">
      <w:pPr>
        <w:spacing w:after="0" w:line="240" w:lineRule="auto"/>
      </w:pPr>
      <w:r>
        <w:separator/>
      </w:r>
    </w:p>
  </w:endnote>
  <w:endnote w:type="continuationSeparator" w:id="0">
    <w:p w:rsidR="006C5FB4" w:rsidRDefault="006C5FB4" w:rsidP="006C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1200D4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78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81F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2C1547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060173548"/>
            </w:sdtPr>
            <w:sdtEndPr>
              <w:rPr>
                <w:sz w:val="22"/>
                <w:szCs w:val="22"/>
              </w:rPr>
            </w:sdtEndPr>
            <w:sdtContent>
              <w:p w:rsidR="007B781F" w:rsidRPr="007A4C64" w:rsidRDefault="007B781F" w:rsidP="007B781F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7B781F" w:rsidRPr="007A4C64" w:rsidRDefault="007B781F" w:rsidP="007B781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Bistriței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1A, Suceava, Cod 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992A14" w:rsidRPr="007B781F" w:rsidRDefault="007B781F" w:rsidP="007B781F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0230 514059</w:t>
                </w:r>
              </w:p>
            </w:sdtContent>
          </w:sdt>
        </w:sdtContent>
      </w:sdt>
      <w:p w:rsidR="00B72680" w:rsidRPr="00C44321" w:rsidRDefault="007B781F" w:rsidP="00C44321">
        <w:pPr>
          <w:pStyle w:val="Footer"/>
          <w:jc w:val="center"/>
        </w:pPr>
        <w:r>
          <w:t xml:space="preserve"> </w:t>
        </w:r>
        <w:r w:rsidR="001200D4">
          <w:fldChar w:fldCharType="begin"/>
        </w:r>
        <w:r>
          <w:instrText xml:space="preserve"> PAGE   \* MERGEFORMAT </w:instrText>
        </w:r>
        <w:r w:rsidR="001200D4">
          <w:fldChar w:fldCharType="separate"/>
        </w:r>
        <w:r w:rsidR="00D06246">
          <w:rPr>
            <w:noProof/>
          </w:rPr>
          <w:t>2</w:t>
        </w:r>
        <w:r w:rsidR="001200D4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7B781F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7B781F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Bistriței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1A, Suceava, Cod 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7B781F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0230 514056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0230 514059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B4" w:rsidRDefault="006C5FB4" w:rsidP="006C5FB4">
      <w:pPr>
        <w:spacing w:after="0" w:line="240" w:lineRule="auto"/>
      </w:pPr>
      <w:r>
        <w:separator/>
      </w:r>
    </w:p>
  </w:footnote>
  <w:footnote w:type="continuationSeparator" w:id="0">
    <w:p w:rsidR="006C5FB4" w:rsidRDefault="006C5FB4" w:rsidP="006C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1F" w:rsidRDefault="007B78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1F" w:rsidRDefault="007B78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1200D4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1200D4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89790879" r:id="rId2"/>
      </w:pict>
    </w:r>
    <w:r w:rsidR="007B781F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B781F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7B781F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1200D4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7B781F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7B781F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2C154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2C154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1200D4" w:rsidP="007B781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7B781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7B781F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2C1547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307"/>
    <w:multiLevelType w:val="hybridMultilevel"/>
    <w:tmpl w:val="9E406B4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60FCB"/>
    <w:multiLevelType w:val="hybridMultilevel"/>
    <w:tmpl w:val="3690A5B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51630"/>
    <w:multiLevelType w:val="multilevel"/>
    <w:tmpl w:val="E3D033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5">
    <w:nsid w:val="222D5980"/>
    <w:multiLevelType w:val="multilevel"/>
    <w:tmpl w:val="819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60832"/>
    <w:multiLevelType w:val="hybridMultilevel"/>
    <w:tmpl w:val="2494BB4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0">
    <w:nsid w:val="6B6259CA"/>
    <w:multiLevelType w:val="hybridMultilevel"/>
    <w:tmpl w:val="CB52BB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4436B"/>
    <w:multiLevelType w:val="multilevel"/>
    <w:tmpl w:val="268AE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2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iLaDK39yd3+seGGzgUoIbMbenIs=" w:salt="UhtSGCKK6VuNFsRmcTnGUw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6C5FB4"/>
    <w:rsid w:val="001200D4"/>
    <w:rsid w:val="002C1547"/>
    <w:rsid w:val="002C1DE0"/>
    <w:rsid w:val="00341DAA"/>
    <w:rsid w:val="003D1CAA"/>
    <w:rsid w:val="00545ACF"/>
    <w:rsid w:val="005D36B6"/>
    <w:rsid w:val="00633AD3"/>
    <w:rsid w:val="006C5FB4"/>
    <w:rsid w:val="0078604F"/>
    <w:rsid w:val="007B781F"/>
    <w:rsid w:val="00B564D0"/>
    <w:rsid w:val="00BE5013"/>
    <w:rsid w:val="00D06246"/>
    <w:rsid w:val="00F239A6"/>
    <w:rsid w:val="00F703A7"/>
    <w:rsid w:val="00FD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sttpar">
    <w:name w:val="st_tpar"/>
    <w:basedOn w:val="DefaultParagraphFont"/>
    <w:rsid w:val="007B781F"/>
  </w:style>
  <w:style w:type="character" w:customStyle="1" w:styleId="sttpunct">
    <w:name w:val="st_tpunct"/>
    <w:basedOn w:val="DefaultParagraphFont"/>
    <w:rsid w:val="003D1CAA"/>
  </w:style>
  <w:style w:type="paragraph" w:customStyle="1" w:styleId="CharCharChar1Char">
    <w:name w:val="Char Char Char1 Char"/>
    <w:basedOn w:val="Normal"/>
    <w:rsid w:val="003D1CA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litera">
    <w:name w:val="st_litera"/>
    <w:basedOn w:val="DefaultParagraphFont"/>
    <w:rsid w:val="00786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4F20BFD5EF25408093405E91E0258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64E9-DAC9-4FFE-824E-96741265E38D}"/>
      </w:docPartPr>
      <w:docPartBody>
        <w:p w:rsidR="00000000" w:rsidRDefault="00CF342D" w:rsidP="00CF342D">
          <w:pPr>
            <w:pStyle w:val="4F20BFD5EF25408093405E91E025808F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A6A25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46890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CF342D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42D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4F20BFD5EF25408093405E91E025808F">
    <w:name w:val="4F20BFD5EF25408093405E91E025808F"/>
    <w:rsid w:val="00CF342D"/>
    <w:rPr>
      <w:lang w:val="ro-RO" w:eastAsia="ro-R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2030e3b1-273f-48df-b95b-47a150ba7db7","Numar":null,"Data":null,"NumarActReglementareInitial":null,"DataActReglementareInitial":null,"DataInceput":"2018-06-06T00:00:00","DataSfarsit":null,"Durata":null,"PunctLucruId":414357.0,"TipActId":4.0,"NumarCerere":null,"DataCerere":null,"NumarCerereScriptic":"5038","DataCerereScriptic":"2018-05-18T00:00:00","CodFiscal":null,"SordId":"(12BFA073-ECD8-2067-2328-6B6B43ED6B1C)","SablonSordId":"(8B66777B-56B9-65A9-2773-1FA4A6BC21FB)","DosarSordId":"4760153","LatitudineWgs84":null,"LongitudineWgs84":null,"LatitudineStereo70":null,"LongitudineStereo70":null,"NumarAutorizatieGospodarireApe":null,"DataAutorizatieGospodarireApe":null,"DurataAutorizatieGospodarireApe":null,"Aba":null,"Sga":null,"AdresaSediuSocial":"mun. Rădăuți, Aleea Rădăuți, nr.1, bl.19, ap.3, jud. Suceava","AdresaPunctLucru":null,"DenumireObiectiv":null,"DomeniuActivitate":null,"DomeniuSpecific":null,"ApmEmitere":null,"ApmRaportare":null,"AnpmApm":"APM Suceava","NotificareApm":"APM Suceav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980DA1E6-1070-4148-916D-F9B7E2316005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1BB2DDFD-3C1E-46E0-ABB1-F8191BF2CDEA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D7B9B74D-1023-47FC-A9D9-A0EAB27C72A2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2A237ED3-D577-46FF-BFA4-99FC720E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1607</Words>
  <Characters>9325</Characters>
  <Application>Microsoft Office Word</Application>
  <DocSecurity>8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10911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adina.hobjila</cp:lastModifiedBy>
  <cp:revision>11</cp:revision>
  <cp:lastPrinted>2014-04-25T12:16:00Z</cp:lastPrinted>
  <dcterms:created xsi:type="dcterms:W3CDTF">2015-10-26T07:49:00Z</dcterms:created>
  <dcterms:modified xsi:type="dcterms:W3CDTF">2018-06-06T08:48:00Z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SOLOVĂSTRU MARIUS IACOB și ANCUȚA centru comercial</vt:lpwstr>
  </property>
  <property fmtid="{D5CDD505-2E9C-101B-9397-08002B2CF9AE}" pid="5" name="SordId">
    <vt:lpwstr>(12BFA073-ECD8-2067-2328-6B6B43ED6B1C)</vt:lpwstr>
  </property>
  <property fmtid="{D5CDD505-2E9C-101B-9397-08002B2CF9AE}" pid="6" name="VersiuneDocument">
    <vt:lpwstr>7</vt:lpwstr>
  </property>
  <property fmtid="{D5CDD505-2E9C-101B-9397-08002B2CF9AE}" pid="7" name="RuntimeGuid">
    <vt:lpwstr>99cdcfe0-7bb0-45ea-b268-74073395405e</vt:lpwstr>
  </property>
  <property fmtid="{D5CDD505-2E9C-101B-9397-08002B2CF9AE}" pid="8" name="PunctLucruId">
    <vt:lpwstr>414357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4760153</vt:lpwstr>
  </property>
  <property fmtid="{D5CDD505-2E9C-101B-9397-08002B2CF9AE}" pid="11" name="DosarCerereSordId">
    <vt:lpwstr>4758541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2030e3b1-273f-48df-b95b-47a150ba7db7</vt:lpwstr>
  </property>
  <property fmtid="{D5CDD505-2E9C-101B-9397-08002B2CF9AE}" pid="16" name="CommitRoles">
    <vt:lpwstr>false</vt:lpwstr>
  </property>
</Properties>
</file>