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779207553"/>
        <w:lock w:val="contentLocked"/>
        <w:placeholder>
          <w:docPart w:val="03EBD6B680D74276BBC5695A94138DD6"/>
        </w:placeholder>
        <w:group/>
      </w:sdtPr>
      <w:sdtEndPr>
        <w:rPr>
          <w:rFonts w:ascii="Arial" w:hAnsi="Arial" w:cs="Arial"/>
          <w:b w:val="0"/>
          <w:sz w:val="24"/>
          <w:szCs w:val="24"/>
        </w:rPr>
      </w:sdtEndPr>
      <w:sdtContent>
        <w:p w:rsidR="006C6B78" w:rsidRDefault="006C6B78" w:rsidP="00586AAC">
          <w:pPr>
            <w:spacing w:after="0" w:line="240" w:lineRule="auto"/>
            <w:jc w:val="both"/>
            <w:rPr>
              <w:rFonts w:ascii="Times New Roman" w:hAnsi="Times New Roman"/>
              <w:b/>
              <w:bCs/>
              <w:sz w:val="28"/>
              <w:szCs w:val="28"/>
              <w:lang w:val="ro-RO"/>
            </w:rPr>
          </w:pPr>
        </w:p>
        <w:p w:rsidR="006C6B78" w:rsidRPr="00064581" w:rsidRDefault="006C6B78" w:rsidP="00586AA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C6B78" w:rsidRPr="00EA2AD9" w:rsidRDefault="006C6B78" w:rsidP="00586A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C6B78" w:rsidRDefault="006C6B78" w:rsidP="00586AA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52684C8CB3B4412AA8A9B7CD5293D88"/>
              </w:placeholder>
              <w:text/>
            </w:sdtPr>
            <w:sdtContent>
              <w:r w:rsidR="00E97DD3">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421C1F058F14C9A832CC55672698AE3"/>
              </w:placeholder>
              <w:date>
                <w:dateFormat w:val="dd.MM.yyyy"/>
                <w:lid w:val="ro-RO"/>
                <w:storeMappedDataAs w:val="dateTime"/>
                <w:calendar w:val="gregorian"/>
              </w:date>
            </w:sdtPr>
            <w:sdtContent>
              <w:r w:rsidR="00E97DD3">
                <w:rPr>
                  <w:rFonts w:ascii="Arial" w:hAnsi="Arial" w:cs="Arial"/>
                  <w:i w:val="0"/>
                  <w:lang w:val="ro-RO"/>
                </w:rPr>
                <w:t xml:space="preserve">          </w:t>
              </w:r>
            </w:sdtContent>
          </w:sdt>
        </w:p>
        <w:sdt>
          <w:sdtPr>
            <w:rPr>
              <w:color w:val="808080"/>
              <w:lang w:val="ro-RO"/>
            </w:rPr>
            <w:alias w:val="Câmp editabil text"/>
            <w:tag w:val="CampEditabil"/>
            <w:id w:val="-509059168"/>
            <w:placeholder>
              <w:docPart w:val="57264176BF134646B0D1D1E3F70E5F55"/>
            </w:placeholder>
          </w:sdtPr>
          <w:sdtContent>
            <w:p w:rsidR="006C6B78" w:rsidRPr="00AC0360" w:rsidRDefault="006C6B78" w:rsidP="00586AAC">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A18E3D386BD54C9EA8F8370CE183D07B"/>
            </w:placeholder>
          </w:sdtPr>
          <w:sdtContent>
            <w:p w:rsidR="006C6B78" w:rsidRPr="00074A9F" w:rsidRDefault="006C6B78" w:rsidP="00586AAC">
              <w:pPr>
                <w:spacing w:after="120" w:line="240" w:lineRule="auto"/>
                <w:jc w:val="center"/>
                <w:rPr>
                  <w:lang w:val="ro-RO"/>
                </w:rPr>
              </w:pPr>
              <w:r>
                <w:rPr>
                  <w:lang w:val="ro-RO"/>
                </w:rPr>
                <w:t xml:space="preserve"> </w:t>
              </w:r>
            </w:p>
          </w:sdtContent>
        </w:sdt>
        <w:p w:rsidR="006C6B78" w:rsidRDefault="006C6B78" w:rsidP="00586AAC">
          <w:pPr>
            <w:autoSpaceDE w:val="0"/>
            <w:spacing w:after="0" w:line="240" w:lineRule="auto"/>
            <w:jc w:val="both"/>
            <w:rPr>
              <w:rFonts w:ascii="Arial" w:hAnsi="Arial" w:cs="Arial"/>
              <w:sz w:val="24"/>
              <w:szCs w:val="24"/>
              <w:lang w:val="ro-RO"/>
            </w:rPr>
          </w:pPr>
        </w:p>
        <w:p w:rsidR="006C6B78" w:rsidRDefault="006C6B78" w:rsidP="00586AAC">
          <w:pPr>
            <w:autoSpaceDE w:val="0"/>
            <w:spacing w:after="0" w:line="240" w:lineRule="auto"/>
            <w:jc w:val="both"/>
            <w:rPr>
              <w:rFonts w:ascii="Arial" w:hAnsi="Arial" w:cs="Arial"/>
              <w:sz w:val="24"/>
              <w:szCs w:val="24"/>
              <w:lang w:val="ro-RO"/>
            </w:rPr>
          </w:pPr>
        </w:p>
        <w:p w:rsidR="006C6B78" w:rsidRDefault="006C6B78" w:rsidP="00586AA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AA83D78C2F7474EB5FFF630A50E119B"/>
              </w:placeholder>
              <w:text/>
            </w:sdtPr>
            <w:sdtContent>
              <w:r>
                <w:rPr>
                  <w:rFonts w:ascii="Arial" w:hAnsi="Arial" w:cs="Arial"/>
                  <w:b/>
                  <w:sz w:val="24"/>
                  <w:szCs w:val="24"/>
                  <w:lang w:val="ro-RO"/>
                </w:rPr>
                <w:t>S.C.RAFFLES ENERGY S.R.L. BUCURESTI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A10975EAF78044CDB4E3283D233E5BD0"/>
              </w:placeholder>
              <w:text/>
            </w:sdtPr>
            <w:sdtContent>
              <w:r>
                <w:rPr>
                  <w:rFonts w:ascii="Arial" w:hAnsi="Arial" w:cs="Arial"/>
                  <w:sz w:val="24"/>
                  <w:szCs w:val="24"/>
                  <w:lang w:val="ro-RO"/>
                </w:rPr>
                <w:t>Str.MARESAL ALEXANDRU AVERESCU NR. 15A,  Bucureşti Sectorul 1</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3E9D2BA5C22D45E2939F17CBBB049A24"/>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2000C34324F4888B553411375DEBF1A"/>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115E6D415FF4D6EAA1B9F282FC40E20"/>
              </w:placeholder>
              <w:text/>
            </w:sdtPr>
            <w:sdtContent>
              <w:r w:rsidR="00E97DD3">
                <w:rPr>
                  <w:rFonts w:ascii="Arial" w:hAnsi="Arial" w:cs="Arial"/>
                  <w:sz w:val="24"/>
                  <w:szCs w:val="24"/>
                  <w:lang w:val="ro-RO"/>
                </w:rPr>
                <w:t>3445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BAFAD93CB104655A11D9BD9B5463E65"/>
              </w:placeholder>
              <w:date w:fullDate="2018-04-03T00:00:00Z">
                <w:dateFormat w:val="dd.MM.yyyy"/>
                <w:lid w:val="ro-RO"/>
                <w:storeMappedDataAs w:val="dateTime"/>
                <w:calendar w:val="gregorian"/>
              </w:date>
            </w:sdtPr>
            <w:sdtContent>
              <w:r w:rsidR="00E97DD3">
                <w:rPr>
                  <w:rFonts w:ascii="Arial" w:hAnsi="Arial" w:cs="Arial"/>
                  <w:spacing w:val="-6"/>
                  <w:sz w:val="24"/>
                  <w:szCs w:val="24"/>
                  <w:lang w:val="ro-RO"/>
                </w:rPr>
                <w:t>03.04.2018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3B7FDE44E1A4291992BE2DE43B8AEDE"/>
            </w:placeholder>
          </w:sdtPr>
          <w:sdtEndPr>
            <w:rPr>
              <w:rFonts w:ascii="Arial" w:hAnsi="Arial" w:cs="Arial"/>
              <w:sz w:val="24"/>
              <w:szCs w:val="24"/>
            </w:rPr>
          </w:sdtEndPr>
          <w:sdtContent>
            <w:p w:rsidR="006C6B78" w:rsidRPr="00313E08" w:rsidRDefault="006C6B78" w:rsidP="006C6B78">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C6B78" w:rsidRDefault="006C6B78" w:rsidP="006C6B78">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97DD3" w:rsidRPr="003B16D6" w:rsidRDefault="00E97DD3" w:rsidP="00E97DD3">
              <w:pPr>
                <w:pStyle w:val="ListParagraph"/>
                <w:numPr>
                  <w:ilvl w:val="0"/>
                  <w:numId w:val="1"/>
                </w:numPr>
                <w:autoSpaceDE w:val="0"/>
                <w:spacing w:after="0" w:line="240" w:lineRule="auto"/>
                <w:jc w:val="both"/>
                <w:rPr>
                  <w:rFonts w:ascii="Arial" w:hAnsi="Arial" w:cs="Arial"/>
                  <w:sz w:val="24"/>
                  <w:szCs w:val="24"/>
                  <w:lang w:val="ro-RO" w:eastAsia="ro-RO"/>
                </w:rPr>
              </w:pPr>
              <w:r w:rsidRPr="003B16D6">
                <w:rPr>
                  <w:rFonts w:ascii="Arial" w:hAnsi="Arial" w:cs="Arial"/>
                  <w:i/>
                  <w:sz w:val="24"/>
                  <w:szCs w:val="24"/>
                  <w:lang w:val="ro-RO"/>
                </w:rPr>
                <w:t>Directivei 2014/52/UE a Parlamentului Uniunii Europene şi a Consiliului din 16.04.2014 de modificare a Directivei 2011/92/UE privind evaluarea efectelor anumitor proiecte publice şi private asupra mediului.</w:t>
              </w:r>
              <w:r w:rsidRPr="003B16D6">
                <w:rPr>
                  <w:rFonts w:ascii="Arial" w:hAnsi="Arial" w:cs="Arial"/>
                  <w:sz w:val="24"/>
                  <w:szCs w:val="24"/>
                  <w:lang w:val="ro-RO"/>
                </w:rPr>
                <w:t xml:space="preserve">   </w:t>
              </w:r>
            </w:p>
            <w:p w:rsidR="00E97DD3" w:rsidRDefault="00E97DD3" w:rsidP="00E97DD3">
              <w:pPr>
                <w:autoSpaceDE w:val="0"/>
                <w:spacing w:after="0" w:line="240" w:lineRule="auto"/>
                <w:ind w:left="720"/>
                <w:jc w:val="both"/>
                <w:rPr>
                  <w:rFonts w:ascii="Arial" w:hAnsi="Arial" w:cs="Arial"/>
                  <w:sz w:val="24"/>
                  <w:szCs w:val="24"/>
                  <w:lang w:val="ro-RO" w:eastAsia="ro-RO"/>
                </w:rPr>
              </w:pPr>
            </w:p>
            <w:p w:rsidR="006C6B78" w:rsidRDefault="007062BF" w:rsidP="00586AAC">
              <w:pPr>
                <w:autoSpaceDE w:val="0"/>
                <w:spacing w:after="0" w:line="240" w:lineRule="auto"/>
                <w:jc w:val="both"/>
                <w:rPr>
                  <w:rFonts w:ascii="Arial" w:hAnsi="Arial" w:cs="Arial"/>
                  <w:sz w:val="24"/>
                  <w:szCs w:val="24"/>
                  <w:lang w:val="ro-RO"/>
                </w:rPr>
              </w:pPr>
            </w:p>
          </w:sdtContent>
        </w:sdt>
        <w:p w:rsidR="006C6B78" w:rsidRPr="0001311F" w:rsidRDefault="006C6B78" w:rsidP="00586AA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2B4691C1E244CBEA360E5E28BFB0574"/>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3C2B0CCE8664774A0B80C5B78D1ED41"/>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BC7FD7">
                <w:rPr>
                  <w:rFonts w:ascii="Arial" w:hAnsi="Arial" w:cs="Arial"/>
                  <w:sz w:val="24"/>
                  <w:szCs w:val="24"/>
                  <w:lang w:val="ro-RO"/>
                </w:rPr>
                <w:t>19</w:t>
              </w:r>
              <w:r>
                <w:rPr>
                  <w:rFonts w:ascii="Arial" w:hAnsi="Arial" w:cs="Arial"/>
                  <w:sz w:val="24"/>
                  <w:szCs w:val="24"/>
                  <w:lang w:val="ro-RO"/>
                </w:rPr>
                <w:t>.0</w:t>
              </w:r>
              <w:r w:rsidR="00BC7FD7">
                <w:rPr>
                  <w:rFonts w:ascii="Arial" w:hAnsi="Arial" w:cs="Arial"/>
                  <w:sz w:val="24"/>
                  <w:szCs w:val="24"/>
                  <w:lang w:val="ro-RO"/>
                </w:rPr>
                <w:t>7</w:t>
              </w:r>
              <w:r>
                <w:rPr>
                  <w:rFonts w:ascii="Arial" w:hAnsi="Arial" w:cs="Arial"/>
                  <w:sz w:val="24"/>
                  <w:szCs w:val="24"/>
                  <w:lang w:val="ro-RO"/>
                </w:rPr>
                <w:t>.201</w:t>
              </w:r>
              <w:r w:rsidR="00BC7FD7">
                <w:rPr>
                  <w:rFonts w:ascii="Arial" w:hAnsi="Arial" w:cs="Arial"/>
                  <w:sz w:val="24"/>
                  <w:szCs w:val="24"/>
                  <w:lang w:val="ro-RO"/>
                </w:rPr>
                <w:t>8</w:t>
              </w:r>
              <w:r w:rsidRPr="0001311F">
                <w:rPr>
                  <w:rFonts w:ascii="Arial" w:hAnsi="Arial" w:cs="Arial"/>
                  <w:sz w:val="24"/>
                  <w:szCs w:val="24"/>
                  <w:lang w:val="ro-RO"/>
                </w:rPr>
                <w:t xml:space="preserve">, că proiectul </w:t>
              </w:r>
              <w:r w:rsidR="00BC7FD7">
                <w:rPr>
                  <w:rFonts w:ascii="Arial" w:hAnsi="Arial" w:cs="Arial"/>
                  <w:sz w:val="24"/>
                  <w:szCs w:val="24"/>
                  <w:lang w:val="ro-RO"/>
                </w:rPr>
                <w:t xml:space="preserve">Conducta aductiune de la sonda </w:t>
              </w:r>
              <w:r w:rsidR="001756C5">
                <w:rPr>
                  <w:rFonts w:ascii="Arial" w:hAnsi="Arial" w:cs="Arial"/>
                  <w:sz w:val="24"/>
                  <w:szCs w:val="24"/>
                  <w:lang w:val="ro-RO"/>
                </w:rPr>
                <w:t xml:space="preserve">1 </w:t>
              </w:r>
              <w:r>
                <w:rPr>
                  <w:rFonts w:ascii="Arial" w:hAnsi="Arial" w:cs="Arial"/>
                  <w:sz w:val="24"/>
                  <w:szCs w:val="24"/>
                  <w:lang w:val="ro-RO"/>
                </w:rPr>
                <w:t>Bainet</w:t>
              </w:r>
              <w:r w:rsidRPr="0001311F">
                <w:rPr>
                  <w:rFonts w:ascii="Arial" w:hAnsi="Arial" w:cs="Arial"/>
                  <w:sz w:val="24"/>
                  <w:szCs w:val="24"/>
                  <w:lang w:val="ro-RO"/>
                </w:rPr>
                <w:t xml:space="preserve"> propus a fi amplasat în </w:t>
              </w:r>
              <w:r>
                <w:rPr>
                  <w:rFonts w:ascii="Arial" w:hAnsi="Arial" w:cs="Arial"/>
                  <w:sz w:val="24"/>
                  <w:szCs w:val="24"/>
                  <w:lang w:val="ro-RO"/>
                </w:rPr>
                <w:t xml:space="preserve">extravilanul loc. Fratautii Noi,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6C6B78" w:rsidRPr="00447422" w:rsidRDefault="006C6B78" w:rsidP="00586AA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D3FEDD71F78C489B9E68F6D8BBE13E53"/>
            </w:placeholder>
          </w:sdtPr>
          <w:sdtContent>
            <w:p w:rsidR="006C6B78" w:rsidRPr="00522DB9" w:rsidRDefault="006C6B78" w:rsidP="00586AA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asupra mediului sunt următoarele:</w:t>
              </w:r>
            </w:p>
            <w:p w:rsidR="006C6B78" w:rsidRPr="00522DB9" w:rsidRDefault="006C6B78" w:rsidP="00586AA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proofErr w:type="gramStart"/>
              <w:r>
                <w:rPr>
                  <w:rFonts w:ascii="Arial" w:hAnsi="Arial" w:cs="Arial"/>
                  <w:sz w:val="24"/>
                  <w:szCs w:val="24"/>
                </w:rPr>
                <w:t xml:space="preserve">, </w:t>
              </w:r>
              <w:r w:rsidRPr="00522DB9">
                <w:rPr>
                  <w:rFonts w:ascii="Arial" w:hAnsi="Arial" w:cs="Arial"/>
                  <w:sz w:val="24"/>
                  <w:szCs w:val="24"/>
                </w:rPr>
                <w:t xml:space="preserve"> pct</w:t>
              </w:r>
              <w:proofErr w:type="gramEnd"/>
              <w:r w:rsidRPr="00522DB9">
                <w:rPr>
                  <w:rFonts w:ascii="Arial" w:hAnsi="Arial" w:cs="Arial"/>
                  <w:sz w:val="24"/>
                  <w:szCs w:val="24"/>
                </w:rPr>
                <w:t>.</w:t>
              </w:r>
              <w:r>
                <w:rPr>
                  <w:rFonts w:ascii="Arial" w:hAnsi="Arial" w:cs="Arial"/>
                  <w:sz w:val="24"/>
                  <w:szCs w:val="24"/>
                </w:rPr>
                <w:t xml:space="preserve"> </w:t>
              </w:r>
              <w:r w:rsidR="00BC7FD7">
                <w:rPr>
                  <w:rFonts w:ascii="Arial" w:hAnsi="Arial" w:cs="Arial"/>
                  <w:sz w:val="24"/>
                  <w:szCs w:val="24"/>
                </w:rPr>
                <w:t>3</w:t>
              </w:r>
              <w:r>
                <w:rPr>
                  <w:rFonts w:ascii="Arial" w:hAnsi="Arial" w:cs="Arial"/>
                  <w:sz w:val="24"/>
                  <w:szCs w:val="24"/>
                </w:rPr>
                <w:t xml:space="preserve">, lit. </w:t>
              </w:r>
              <w:proofErr w:type="gramStart"/>
              <w:r w:rsidR="00BC7FD7">
                <w:rPr>
                  <w:rFonts w:ascii="Arial" w:hAnsi="Arial" w:cs="Arial"/>
                  <w:sz w:val="24"/>
                  <w:szCs w:val="24"/>
                </w:rPr>
                <w:t>b</w:t>
              </w:r>
              <w:proofErr w:type="gramEnd"/>
              <w:r w:rsidRPr="00522DB9">
                <w:rPr>
                  <w:rFonts w:ascii="Arial" w:hAnsi="Arial" w:cs="Arial"/>
                  <w:sz w:val="24"/>
                  <w:szCs w:val="24"/>
                </w:rPr>
                <w:t>;</w:t>
              </w:r>
            </w:p>
            <w:p w:rsidR="006C6B78" w:rsidRDefault="006C6B78" w:rsidP="00586A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w:t>
              </w:r>
              <w:proofErr w:type="gramStart"/>
              <w:r w:rsidRPr="00522DB9">
                <w:rPr>
                  <w:rFonts w:ascii="Arial" w:hAnsi="Arial" w:cs="Arial"/>
                  <w:sz w:val="24"/>
                  <w:szCs w:val="24"/>
                </w:rPr>
                <w:t>la</w:t>
              </w:r>
              <w:proofErr w:type="gramEnd"/>
              <w:r w:rsidRPr="00522DB9">
                <w:rPr>
                  <w:rFonts w:ascii="Arial" w:hAnsi="Arial" w:cs="Arial"/>
                  <w:sz w:val="24"/>
                  <w:szCs w:val="24"/>
                </w:rPr>
                <w:t xml:space="preserve"> Hotărârea Guvernului nr. 445/</w:t>
              </w:r>
              <w:proofErr w:type="gramStart"/>
              <w:r w:rsidRPr="00522DB9">
                <w:rPr>
                  <w:rFonts w:ascii="Arial" w:hAnsi="Arial" w:cs="Arial"/>
                  <w:sz w:val="24"/>
                  <w:szCs w:val="24"/>
                </w:rPr>
                <w:t>2009</w:t>
              </w:r>
              <w:r>
                <w:rPr>
                  <w:rFonts w:ascii="Arial" w:hAnsi="Arial" w:cs="Arial"/>
                  <w:sz w:val="24"/>
                  <w:szCs w:val="24"/>
                </w:rPr>
                <w:t xml:space="preserve"> :</w:t>
              </w:r>
              <w:proofErr w:type="gramEnd"/>
            </w:p>
            <w:p w:rsidR="006C6B78" w:rsidRDefault="006C6B78" w:rsidP="00586AAC">
              <w:pPr>
                <w:pStyle w:val="ListParagraph"/>
                <w:autoSpaceDE w:val="0"/>
                <w:autoSpaceDN w:val="0"/>
                <w:adjustRightInd w:val="0"/>
                <w:spacing w:after="0" w:line="240" w:lineRule="auto"/>
                <w:jc w:val="both"/>
                <w:rPr>
                  <w:rFonts w:ascii="Arial" w:hAnsi="Arial" w:cs="Arial"/>
                  <w:b/>
                  <w:sz w:val="24"/>
                  <w:szCs w:val="24"/>
                </w:rPr>
              </w:pPr>
            </w:p>
            <w:p w:rsidR="006C6B78" w:rsidRDefault="006C6B78" w:rsidP="00586AAC">
              <w:pPr>
                <w:pStyle w:val="ListParagraph"/>
                <w:autoSpaceDE w:val="0"/>
                <w:autoSpaceDN w:val="0"/>
                <w:adjustRightInd w:val="0"/>
                <w:spacing w:after="0" w:line="240" w:lineRule="auto"/>
                <w:jc w:val="both"/>
                <w:rPr>
                  <w:rFonts w:ascii="Arial" w:hAnsi="Arial" w:cs="Arial"/>
                  <w:sz w:val="24"/>
                  <w:szCs w:val="24"/>
                </w:rPr>
              </w:pPr>
              <w:proofErr w:type="gramStart"/>
              <w:r>
                <w:rPr>
                  <w:rFonts w:ascii="Arial" w:hAnsi="Arial" w:cs="Arial"/>
                  <w:b/>
                  <w:sz w:val="24"/>
                  <w:szCs w:val="24"/>
                </w:rPr>
                <w:t>1.</w:t>
              </w:r>
              <w:r w:rsidRPr="0044146B">
                <w:rPr>
                  <w:rFonts w:ascii="Arial" w:hAnsi="Arial" w:cs="Arial"/>
                  <w:b/>
                  <w:sz w:val="24"/>
                  <w:szCs w:val="24"/>
                </w:rPr>
                <w:t>Caracreristicile</w:t>
              </w:r>
              <w:proofErr w:type="gramEnd"/>
              <w:r w:rsidRPr="0044146B">
                <w:rPr>
                  <w:rFonts w:ascii="Arial" w:hAnsi="Arial" w:cs="Arial"/>
                  <w:b/>
                  <w:sz w:val="24"/>
                  <w:szCs w:val="24"/>
                </w:rPr>
                <w:t xml:space="preserve"> proiectului</w:t>
              </w:r>
              <w:r>
                <w:rPr>
                  <w:rFonts w:ascii="Arial" w:hAnsi="Arial" w:cs="Arial"/>
                  <w:sz w:val="24"/>
                  <w:szCs w:val="24"/>
                </w:rPr>
                <w:t>:</w:t>
              </w:r>
            </w:p>
            <w:p w:rsidR="003A6A40" w:rsidRPr="003A6A40" w:rsidRDefault="006C6B78" w:rsidP="003A6A40">
              <w:pPr>
                <w:spacing w:line="240" w:lineRule="auto"/>
                <w:ind w:right="-1"/>
                <w:contextualSpacing/>
                <w:rPr>
                  <w:rFonts w:ascii="Arial" w:hAnsi="Arial" w:cs="Arial"/>
                  <w:sz w:val="24"/>
                  <w:szCs w:val="24"/>
                  <w:lang w:val="ro-RO"/>
                </w:rPr>
              </w:pPr>
              <w:proofErr w:type="gramStart"/>
              <w:r>
                <w:rPr>
                  <w:rFonts w:ascii="Arial" w:hAnsi="Arial" w:cs="Arial"/>
                  <w:sz w:val="24"/>
                  <w:szCs w:val="24"/>
                </w:rPr>
                <w:t>a)</w:t>
              </w:r>
              <w:proofErr w:type="gramEnd"/>
              <w:r>
                <w:rPr>
                  <w:rFonts w:ascii="Arial" w:hAnsi="Arial" w:cs="Arial"/>
                  <w:sz w:val="24"/>
                  <w:szCs w:val="24"/>
                </w:rPr>
                <w:t xml:space="preserve">Marimea proiectului: </w:t>
              </w:r>
              <w:r w:rsidRPr="00986199">
                <w:rPr>
                  <w:rFonts w:ascii="Arial" w:hAnsi="Arial" w:cs="Arial"/>
                  <w:sz w:val="24"/>
                  <w:szCs w:val="24"/>
                </w:rPr>
                <w:t>Pentru realizarea obiectivului este necesară o suprafaţă de</w:t>
              </w:r>
              <w:r>
                <w:rPr>
                  <w:rFonts w:ascii="Arial" w:hAnsi="Arial" w:cs="Arial"/>
                  <w:sz w:val="24"/>
                  <w:szCs w:val="24"/>
                </w:rPr>
                <w:t xml:space="preserve"> </w:t>
              </w:r>
              <w:r w:rsidR="00BC7FD7">
                <w:rPr>
                  <w:rFonts w:ascii="Arial" w:hAnsi="Arial" w:cs="Arial"/>
                  <w:sz w:val="24"/>
                  <w:szCs w:val="24"/>
                </w:rPr>
                <w:t>8945</w:t>
              </w:r>
              <w:r w:rsidRPr="00986199">
                <w:rPr>
                  <w:rFonts w:ascii="Arial" w:hAnsi="Arial" w:cs="Arial"/>
                  <w:sz w:val="24"/>
                  <w:szCs w:val="24"/>
                </w:rPr>
                <w:t xml:space="preserve"> m</w:t>
              </w:r>
              <w:r w:rsidRPr="00986199">
                <w:rPr>
                  <w:rFonts w:ascii="Arial" w:hAnsi="Arial" w:cs="Arial"/>
                  <w:sz w:val="24"/>
                  <w:szCs w:val="24"/>
                  <w:vertAlign w:val="superscript"/>
                </w:rPr>
                <w:t>2</w:t>
              </w:r>
              <w:r>
                <w:rPr>
                  <w:rFonts w:ascii="Arial" w:hAnsi="Arial" w:cs="Arial"/>
                  <w:sz w:val="24"/>
                  <w:szCs w:val="24"/>
                </w:rPr>
                <w:t xml:space="preserve"> teren extravilan</w:t>
              </w:r>
              <w:r w:rsidR="00BC7FD7">
                <w:rPr>
                  <w:rFonts w:ascii="Arial" w:hAnsi="Arial" w:cs="Arial"/>
                  <w:sz w:val="24"/>
                  <w:szCs w:val="24"/>
                </w:rPr>
                <w:t xml:space="preserve">( 8422 mp-neproductiv si 523 mp </w:t>
              </w:r>
              <w:r w:rsidR="001756C5">
                <w:rPr>
                  <w:rFonts w:ascii="Arial" w:hAnsi="Arial" w:cs="Arial"/>
                  <w:sz w:val="24"/>
                  <w:szCs w:val="24"/>
                </w:rPr>
                <w:t>arabil)</w:t>
              </w:r>
              <w:r>
                <w:rPr>
                  <w:rFonts w:ascii="Arial" w:hAnsi="Arial" w:cs="Arial"/>
                  <w:sz w:val="24"/>
                  <w:szCs w:val="24"/>
                </w:rPr>
                <w:t xml:space="preserve">. </w:t>
              </w:r>
              <w:r w:rsidR="003A6A40">
                <w:rPr>
                  <w:rFonts w:ascii="Arial" w:hAnsi="Arial" w:cs="Arial"/>
                  <w:sz w:val="24"/>
                  <w:szCs w:val="24"/>
                </w:rPr>
                <w:t xml:space="preserve">Lucrările propuse </w:t>
              </w:r>
              <w:proofErr w:type="gramStart"/>
              <w:r w:rsidR="003A6A40">
                <w:rPr>
                  <w:rFonts w:ascii="Arial" w:hAnsi="Arial" w:cs="Arial"/>
                  <w:sz w:val="24"/>
                  <w:szCs w:val="24"/>
                </w:rPr>
                <w:t xml:space="preserve">pentru </w:t>
              </w:r>
              <w:r w:rsidR="003A6A40" w:rsidRPr="003A6A40">
                <w:rPr>
                  <w:rFonts w:ascii="Arial" w:hAnsi="Arial" w:cs="Arial"/>
                  <w:sz w:val="24"/>
                  <w:szCs w:val="24"/>
                  <w:lang w:val="ro-RO"/>
                </w:rPr>
                <w:t xml:space="preserve"> evacuarea</w:t>
              </w:r>
              <w:proofErr w:type="gramEnd"/>
              <w:r w:rsidR="003A6A40" w:rsidRPr="003A6A40">
                <w:rPr>
                  <w:rFonts w:ascii="Arial" w:hAnsi="Arial" w:cs="Arial"/>
                  <w:sz w:val="24"/>
                  <w:szCs w:val="24"/>
                  <w:lang w:val="ro-RO"/>
                </w:rPr>
                <w:t xml:space="preserve"> producţiei de gaze a sondei de exploatare 1 Băineț la grupul de sonde Bilca E III-1 s</w:t>
              </w:r>
              <w:r w:rsidR="003A6A40">
                <w:rPr>
                  <w:rFonts w:ascii="Arial" w:hAnsi="Arial" w:cs="Arial"/>
                  <w:sz w:val="24"/>
                  <w:szCs w:val="24"/>
                  <w:lang w:val="ro-RO"/>
                </w:rPr>
                <w:t>unt</w:t>
              </w:r>
              <w:r w:rsidR="003A6A40" w:rsidRPr="003A6A40">
                <w:rPr>
                  <w:rFonts w:ascii="Arial" w:hAnsi="Arial" w:cs="Arial"/>
                  <w:sz w:val="24"/>
                  <w:szCs w:val="24"/>
                  <w:lang w:val="ro-RO"/>
                </w:rPr>
                <w:t>:</w:t>
              </w:r>
            </w:p>
            <w:p w:rsidR="003A6A40" w:rsidRPr="003A6A40" w:rsidRDefault="003A6A40" w:rsidP="003A6A40">
              <w:pPr>
                <w:numPr>
                  <w:ilvl w:val="0"/>
                  <w:numId w:val="3"/>
                </w:numPr>
                <w:spacing w:after="0" w:line="240" w:lineRule="auto"/>
                <w:contextualSpacing/>
                <w:jc w:val="both"/>
                <w:rPr>
                  <w:rFonts w:ascii="Arial" w:hAnsi="Arial" w:cs="Arial"/>
                  <w:sz w:val="24"/>
                  <w:szCs w:val="24"/>
                  <w:lang w:val="it-IT"/>
                </w:rPr>
              </w:pPr>
              <w:r w:rsidRPr="003A6A40">
                <w:rPr>
                  <w:rFonts w:ascii="Arial" w:hAnsi="Arial" w:cs="Arial"/>
                  <w:sz w:val="24"/>
                  <w:szCs w:val="24"/>
                  <w:lang w:val="it-IT"/>
                </w:rPr>
                <w:t>legături la capul de erupţie al sondei;</w:t>
              </w:r>
            </w:p>
            <w:p w:rsidR="003A6A40" w:rsidRPr="003A6A40" w:rsidRDefault="003A6A40" w:rsidP="003A6A40">
              <w:pPr>
                <w:numPr>
                  <w:ilvl w:val="0"/>
                  <w:numId w:val="3"/>
                </w:numPr>
                <w:spacing w:after="0" w:line="240" w:lineRule="auto"/>
                <w:ind w:right="-1"/>
                <w:contextualSpacing/>
                <w:jc w:val="both"/>
                <w:rPr>
                  <w:rFonts w:ascii="Arial" w:hAnsi="Arial" w:cs="Arial"/>
                  <w:sz w:val="24"/>
                  <w:szCs w:val="24"/>
                  <w:lang w:val="it-IT"/>
                </w:rPr>
              </w:pPr>
              <w:r w:rsidRPr="003A6A40">
                <w:rPr>
                  <w:rFonts w:ascii="Arial" w:hAnsi="Arial" w:cs="Arial"/>
                  <w:sz w:val="24"/>
                  <w:szCs w:val="24"/>
                  <w:lang w:val="it-IT"/>
                </w:rPr>
                <w:t>realizarea unei conducte de aducţiune gaze Ø114,3x7,1mm de la sondă la conducta de aducțiune gaze existentă a sondei 1 Climăuți,  în lungime de cca 2,236 m și cuplarea în această conductă.</w:t>
              </w:r>
            </w:p>
            <w:p w:rsidR="003A6A40" w:rsidRPr="003A6A40" w:rsidRDefault="00A05093" w:rsidP="003A6A40">
              <w:pPr>
                <w:spacing w:line="240" w:lineRule="auto"/>
                <w:ind w:firstLine="709"/>
                <w:contextualSpacing/>
                <w:rPr>
                  <w:rFonts w:ascii="Arial" w:hAnsi="Arial" w:cs="Arial"/>
                  <w:sz w:val="24"/>
                  <w:szCs w:val="24"/>
                </w:rPr>
              </w:pPr>
              <w:r>
                <w:rPr>
                  <w:rFonts w:ascii="Arial" w:hAnsi="Arial" w:cs="Arial"/>
                  <w:sz w:val="24"/>
                  <w:szCs w:val="24"/>
                </w:rPr>
                <w:t xml:space="preserve">Suprafata totala afectata de lucrari este de 8945 mp, teren situat in </w:t>
              </w:r>
              <w:r w:rsidR="003A6A40">
                <w:rPr>
                  <w:rFonts w:ascii="Arial" w:hAnsi="Arial" w:cs="Arial"/>
                  <w:sz w:val="24"/>
                  <w:szCs w:val="24"/>
                </w:rPr>
                <w:t xml:space="preserve">intravilanul si </w:t>
              </w:r>
              <w:r>
                <w:rPr>
                  <w:rFonts w:ascii="Arial" w:hAnsi="Arial" w:cs="Arial"/>
                  <w:sz w:val="24"/>
                  <w:szCs w:val="24"/>
                </w:rPr>
                <w:t>extravilanul comunei Frătăuții Noi,</w:t>
              </w:r>
              <w:r w:rsidR="003A6A40" w:rsidRPr="003A6A40">
                <w:rPr>
                  <w:rFonts w:ascii="Arial" w:hAnsi="Arial" w:cs="Arial"/>
                  <w:sz w:val="24"/>
                  <w:szCs w:val="24"/>
                </w:rPr>
                <w:t xml:space="preserve"> patrimonial public al comunei Fratautii Noi, judetul </w:t>
              </w:r>
              <w:r w:rsidR="009676D3">
                <w:rPr>
                  <w:rFonts w:ascii="Arial" w:hAnsi="Arial" w:cs="Arial"/>
                  <w:sz w:val="24"/>
                  <w:szCs w:val="24"/>
                </w:rPr>
                <w:t>S</w:t>
              </w:r>
              <w:r w:rsidR="003A6A40" w:rsidRPr="003A6A40">
                <w:rPr>
                  <w:rFonts w:ascii="Arial" w:hAnsi="Arial" w:cs="Arial"/>
                  <w:sz w:val="24"/>
                  <w:szCs w:val="24"/>
                </w:rPr>
                <w:t>uceava si proprietati particulare</w:t>
              </w:r>
              <w:r>
                <w:rPr>
                  <w:rFonts w:ascii="Arial" w:hAnsi="Arial" w:cs="Arial"/>
                  <w:sz w:val="24"/>
                  <w:szCs w:val="24"/>
                </w:rPr>
                <w:t xml:space="preserve">, pentru ocuparea temporara a acestora exista contracte de </w:t>
              </w:r>
              <w:r>
                <w:rPr>
                  <w:rFonts w:ascii="Arial" w:hAnsi="Arial" w:cs="Arial"/>
                  <w:sz w:val="24"/>
                  <w:szCs w:val="24"/>
                </w:rPr>
                <w:lastRenderedPageBreak/>
                <w:t>închiriere.</w:t>
              </w:r>
              <w:r w:rsidR="003A6A40">
                <w:rPr>
                  <w:rFonts w:ascii="Arial" w:hAnsi="Arial" w:cs="Arial"/>
                  <w:sz w:val="24"/>
                  <w:szCs w:val="24"/>
                </w:rPr>
                <w:t xml:space="preserve"> Terenul </w:t>
              </w:r>
              <w:r w:rsidR="003A6A40" w:rsidRPr="003A6A40">
                <w:rPr>
                  <w:rFonts w:ascii="Arial" w:hAnsi="Arial" w:cs="Arial"/>
                  <w:sz w:val="24"/>
                  <w:szCs w:val="24"/>
                </w:rPr>
                <w:t xml:space="preserve">nu </w:t>
              </w:r>
              <w:proofErr w:type="gramStart"/>
              <w:r w:rsidR="003A6A40" w:rsidRPr="003A6A40">
                <w:rPr>
                  <w:rFonts w:ascii="Arial" w:hAnsi="Arial" w:cs="Arial"/>
                  <w:sz w:val="24"/>
                  <w:szCs w:val="24"/>
                </w:rPr>
                <w:t>este</w:t>
              </w:r>
              <w:proofErr w:type="gramEnd"/>
              <w:r w:rsidR="003A6A40" w:rsidRPr="003A6A40">
                <w:rPr>
                  <w:rFonts w:ascii="Arial" w:hAnsi="Arial" w:cs="Arial"/>
                  <w:sz w:val="24"/>
                  <w:szCs w:val="24"/>
                </w:rPr>
                <w:t xml:space="preserve"> inclus in zona de protectie a monumentelor istorice si nici in reteaua ecologica Natura 2000. Asupra terenului nu s-</w:t>
              </w:r>
              <w:proofErr w:type="gramStart"/>
              <w:r w:rsidR="003A6A40" w:rsidRPr="003A6A40">
                <w:rPr>
                  <w:rFonts w:ascii="Arial" w:hAnsi="Arial" w:cs="Arial"/>
                  <w:sz w:val="24"/>
                  <w:szCs w:val="24"/>
                </w:rPr>
                <w:t>a</w:t>
              </w:r>
              <w:proofErr w:type="gramEnd"/>
              <w:r w:rsidR="003A6A40" w:rsidRPr="003A6A40">
                <w:rPr>
                  <w:rFonts w:ascii="Arial" w:hAnsi="Arial" w:cs="Arial"/>
                  <w:sz w:val="24"/>
                  <w:szCs w:val="24"/>
                </w:rPr>
                <w:t xml:space="preserve"> instituit nici-un fel de regim special conform P.U.G.</w:t>
              </w:r>
            </w:p>
            <w:p w:rsidR="003A6A40" w:rsidRDefault="00A05093" w:rsidP="003A6A40">
              <w:pPr>
                <w:autoSpaceDE w:val="0"/>
                <w:autoSpaceDN w:val="0"/>
                <w:adjustRightInd w:val="0"/>
                <w:spacing w:after="0" w:line="240" w:lineRule="auto"/>
                <w:ind w:firstLine="708"/>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Traseul conductei traverseaza terenuri agricole, conducta va fi amplasata </w:t>
              </w:r>
              <w:proofErr w:type="gramStart"/>
              <w:r>
                <w:rPr>
                  <w:rFonts w:ascii="Arial" w:hAnsi="Arial" w:cs="Arial"/>
                  <w:sz w:val="24"/>
                  <w:szCs w:val="24"/>
                </w:rPr>
                <w:t>subteran ,</w:t>
              </w:r>
              <w:proofErr w:type="gramEnd"/>
              <w:r>
                <w:rPr>
                  <w:rFonts w:ascii="Arial" w:hAnsi="Arial" w:cs="Arial"/>
                  <w:sz w:val="24"/>
                  <w:szCs w:val="24"/>
                </w:rPr>
                <w:t xml:space="preserve"> sub cota de inghet si nu intalneste cursuri de ape.</w:t>
              </w:r>
              <w:r w:rsidR="006E66F3">
                <w:rPr>
                  <w:rFonts w:ascii="Arial" w:hAnsi="Arial" w:cs="Arial"/>
                  <w:sz w:val="24"/>
                  <w:szCs w:val="24"/>
                </w:rPr>
                <w:t xml:space="preserve"> </w:t>
              </w:r>
            </w:p>
            <w:p w:rsidR="003A6A40" w:rsidRPr="003A6A40" w:rsidRDefault="003A6A40" w:rsidP="003A6A40">
              <w:pPr>
                <w:autoSpaceDE w:val="0"/>
                <w:autoSpaceDN w:val="0"/>
                <w:adjustRightInd w:val="0"/>
                <w:spacing w:after="0" w:line="240" w:lineRule="auto"/>
                <w:ind w:firstLine="708"/>
                <w:jc w:val="both"/>
                <w:rPr>
                  <w:rFonts w:ascii="Arial" w:hAnsi="Arial" w:cs="Arial"/>
                  <w:sz w:val="24"/>
                  <w:szCs w:val="24"/>
                  <w:lang w:val="it-IT"/>
                </w:rPr>
              </w:pPr>
              <w:r w:rsidRPr="003A6A40">
                <w:rPr>
                  <w:rFonts w:ascii="Arial" w:hAnsi="Arial" w:cs="Arial"/>
                  <w:sz w:val="24"/>
                  <w:szCs w:val="24"/>
                  <w:lang w:val="it-IT"/>
                </w:rPr>
                <w:t>În urma calculelor de dimensionare la presiune interioară, în care s-a ţinut seama şi de coroziunile în timp, pentru transportul gazelor de la sonda1 Băineț la conducta de aducțiune gaze existentă a sondei 1 Climăuți, s-a ales teavă de conductă SMLS (diam ext x grosime) 114,3 x 7,1 mm, tip L290 N PSL2, conform ISO 3183, izolata (cu polietilena de inalta densitate) 3LPE (HDPE), cu izolatie tip N-v (foarte intarita), grosime izolatie 1,8 mm, conform DIN 30670, conectarea tevilor se va face prin sudura (3 coordoane de sudura), care vor fi verificate cu radiatii penetrante si lichide penetrante, iar in cazul unor neconcordante, sudurile se vor reface. La final capetele sudate for fi izolate (in site) cu acelasi tip de izolatie ca si tevile. Conducta va fi ingropata sub adancimea de inghet (1-1,3m). Conducta este proiectata sa aibe o durata medie de functionare 20 ani.</w:t>
              </w:r>
            </w:p>
            <w:p w:rsidR="006C6B78" w:rsidRPr="00986199" w:rsidRDefault="006C6B78" w:rsidP="00586AAC">
              <w:pPr>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b)Cumularea cu alte proiecte:</w:t>
              </w:r>
              <w:r w:rsidRPr="00986199">
                <w:rPr>
                  <w:rFonts w:cs="Arial"/>
                  <w:noProof/>
                  <w:szCs w:val="24"/>
                </w:rPr>
                <w:t xml:space="preserve"> </w:t>
              </w:r>
              <w:r w:rsidRPr="00EA0FA6">
                <w:rPr>
                  <w:rFonts w:ascii="Arial" w:hAnsi="Arial" w:cs="Arial"/>
                  <w:noProof/>
                  <w:sz w:val="24"/>
                  <w:szCs w:val="24"/>
                </w:rPr>
                <w:t xml:space="preserve">Amplasamentul </w:t>
              </w:r>
              <w:r w:rsidR="006E66F3">
                <w:rPr>
                  <w:rFonts w:ascii="Arial" w:hAnsi="Arial" w:cs="Arial"/>
                  <w:noProof/>
                  <w:sz w:val="24"/>
                  <w:szCs w:val="24"/>
                </w:rPr>
                <w:t>conductei de aductiune de la sond</w:t>
              </w:r>
              <w:r w:rsidRPr="00EA0FA6">
                <w:rPr>
                  <w:rFonts w:ascii="Arial" w:hAnsi="Arial" w:cs="Arial"/>
                  <w:noProof/>
                  <w:sz w:val="24"/>
                  <w:szCs w:val="24"/>
                </w:rPr>
                <w:t xml:space="preserve"> </w:t>
              </w:r>
              <w:r>
                <w:rPr>
                  <w:rFonts w:ascii="Arial" w:hAnsi="Arial" w:cs="Arial"/>
                  <w:noProof/>
                  <w:sz w:val="24"/>
                  <w:szCs w:val="24"/>
                </w:rPr>
                <w:t>1 Bainet</w:t>
              </w:r>
              <w:r w:rsidRPr="00EA0FA6">
                <w:rPr>
                  <w:rFonts w:ascii="Arial" w:hAnsi="Arial" w:cs="Arial"/>
                  <w:noProof/>
                  <w:sz w:val="24"/>
                  <w:szCs w:val="24"/>
                </w:rPr>
                <w:t xml:space="preserve"> se afla</w:t>
              </w:r>
              <w:r>
                <w:rPr>
                  <w:rFonts w:ascii="Arial" w:hAnsi="Arial" w:cs="Arial"/>
                  <w:noProof/>
                  <w:sz w:val="24"/>
                  <w:szCs w:val="24"/>
                </w:rPr>
                <w:t xml:space="preserve"> intr-o zona de exploatari petroliere in care este prezenta sonda 1 </w:t>
              </w:r>
              <w:r w:rsidR="00D26E5D">
                <w:rPr>
                  <w:rFonts w:ascii="Arial" w:hAnsi="Arial" w:cs="Arial"/>
                  <w:noProof/>
                  <w:sz w:val="24"/>
                  <w:szCs w:val="24"/>
                </w:rPr>
                <w:t>C</w:t>
              </w:r>
              <w:r>
                <w:rPr>
                  <w:rFonts w:ascii="Arial" w:hAnsi="Arial" w:cs="Arial"/>
                  <w:noProof/>
                  <w:sz w:val="24"/>
                  <w:szCs w:val="24"/>
                </w:rPr>
                <w:t xml:space="preserve">limauti la cca. 1 km si sonda 1 Vicsani la cca. 1,7 km. Impactul generat de </w:t>
              </w:r>
              <w:r w:rsidR="006E66F3">
                <w:rPr>
                  <w:rFonts w:ascii="Arial" w:hAnsi="Arial" w:cs="Arial"/>
                  <w:noProof/>
                  <w:sz w:val="24"/>
                  <w:szCs w:val="24"/>
                </w:rPr>
                <w:t xml:space="preserve">conducta si de </w:t>
              </w:r>
              <w:r>
                <w:rPr>
                  <w:rFonts w:ascii="Arial" w:hAnsi="Arial" w:cs="Arial"/>
                  <w:noProof/>
                  <w:sz w:val="24"/>
                  <w:szCs w:val="24"/>
                </w:rPr>
                <w:t>sondele din zona amplasamentului este nesemnificativ, in zona neexistând semne de afectare a factorilor de mediu, astfel ca impactul cumulativ al sondelor proiectate cu sondele din zona este nesemnificativ. Pentru evitarea unor posibile depăsiri a limitelor admisibile care pot afecta factorii de  mediu, la sonde se iau măsuri de protectiea mediului pentru fiecare factor de mediu in parte, masuri de prevenire a poluarii accidentale, masuri in cazul unei poluari accidentale. Masurile si dotarile pentru protectia factorilor de mediu fac parte din fluxul tehnologic adoptat pentru forajul sondei.</w:t>
              </w:r>
              <w:r w:rsidRPr="00986199">
                <w:rPr>
                  <w:rFonts w:ascii="Arial" w:hAnsi="Arial" w:cs="Arial"/>
                  <w:noProof/>
                  <w:sz w:val="24"/>
                  <w:szCs w:val="24"/>
                </w:rPr>
                <w:t xml:space="preserve"> </w:t>
              </w:r>
              <w:r w:rsidR="006E66F3">
                <w:rPr>
                  <w:rFonts w:ascii="Arial" w:hAnsi="Arial" w:cs="Arial"/>
                  <w:noProof/>
                  <w:sz w:val="24"/>
                  <w:szCs w:val="24"/>
                </w:rPr>
                <w:t xml:space="preserve">Conducta va fi </w:t>
              </w:r>
              <w:r w:rsidR="006E66F3">
                <w:rPr>
                  <w:rFonts w:ascii="Arial" w:hAnsi="Arial" w:cs="Arial"/>
                  <w:sz w:val="24"/>
                  <w:szCs w:val="24"/>
                </w:rPr>
                <w:t xml:space="preserve">amplasata </w:t>
              </w:r>
              <w:proofErr w:type="gramStart"/>
              <w:r w:rsidR="006E66F3">
                <w:rPr>
                  <w:rFonts w:ascii="Arial" w:hAnsi="Arial" w:cs="Arial"/>
                  <w:sz w:val="24"/>
                  <w:szCs w:val="24"/>
                </w:rPr>
                <w:t>subteran ,</w:t>
              </w:r>
              <w:proofErr w:type="gramEnd"/>
              <w:r w:rsidR="006E66F3">
                <w:rPr>
                  <w:rFonts w:ascii="Arial" w:hAnsi="Arial" w:cs="Arial"/>
                  <w:sz w:val="24"/>
                  <w:szCs w:val="24"/>
                </w:rPr>
                <w:t xml:space="preserve"> sub cota de inghet si nu intalneste cursuri de ape.</w:t>
              </w:r>
            </w:p>
            <w:p w:rsidR="006C6B78" w:rsidRDefault="006C6B78" w:rsidP="00586AAC">
              <w:pPr>
                <w:spacing w:line="240" w:lineRule="auto"/>
                <w:contextualSpacing/>
                <w:jc w:val="both"/>
                <w:rPr>
                  <w:rFonts w:ascii="Arial" w:hAnsi="Arial" w:cs="Arial"/>
                  <w:noProof/>
                  <w:sz w:val="24"/>
                  <w:szCs w:val="24"/>
                </w:rPr>
              </w:pPr>
              <w:proofErr w:type="gramStart"/>
              <w:r>
                <w:rPr>
                  <w:rFonts w:ascii="Arial" w:hAnsi="Arial" w:cs="Arial"/>
                  <w:sz w:val="24"/>
                  <w:szCs w:val="24"/>
                </w:rPr>
                <w:t>c)Utilizarea</w:t>
              </w:r>
              <w:proofErr w:type="gramEnd"/>
              <w:r>
                <w:rPr>
                  <w:rFonts w:ascii="Arial" w:hAnsi="Arial" w:cs="Arial"/>
                  <w:sz w:val="24"/>
                  <w:szCs w:val="24"/>
                </w:rPr>
                <w:t xml:space="preserve"> resurselor naturale: </w:t>
              </w:r>
              <w:r w:rsidR="006E66F3">
                <w:rPr>
                  <w:rFonts w:ascii="Arial" w:hAnsi="Arial" w:cs="Arial"/>
                  <w:sz w:val="24"/>
                  <w:szCs w:val="24"/>
                </w:rPr>
                <w:t xml:space="preserve">nu este cazul. </w:t>
              </w:r>
            </w:p>
            <w:p w:rsidR="006C6B78" w:rsidRPr="0044146B" w:rsidRDefault="006C6B78" w:rsidP="00586AAC">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9A5B11" w:rsidRDefault="006C6B78" w:rsidP="00586AAC">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Alimentarea cu apă: Alimentarea cu apa potabila a personalului care deserveste instalatia de foraj se va realiza prin achizitionare (de catre contractorul lucrarilor) de apa potabila imbuteliata in PET-uri de plastic.</w:t>
              </w:r>
              <w:r>
                <w:rPr>
                  <w:rFonts w:ascii="Arial" w:hAnsi="Arial" w:cs="Arial"/>
                  <w:noProof/>
                  <w:sz w:val="24"/>
                  <w:szCs w:val="24"/>
                </w:rPr>
                <w:t xml:space="preserve"> </w:t>
              </w:r>
            </w:p>
            <w:p w:rsidR="009676D3" w:rsidRDefault="009A5B11" w:rsidP="009676D3">
              <w:pPr>
                <w:autoSpaceDE w:val="0"/>
                <w:autoSpaceDN w:val="0"/>
                <w:adjustRightInd w:val="0"/>
                <w:spacing w:line="240" w:lineRule="auto"/>
                <w:ind w:firstLine="708"/>
                <w:contextualSpacing/>
                <w:jc w:val="both"/>
                <w:rPr>
                  <w:rFonts w:ascii="Arial" w:hAnsi="Arial" w:cs="Arial"/>
                  <w:snapToGrid w:val="0"/>
                  <w:sz w:val="24"/>
                  <w:szCs w:val="24"/>
                  <w:lang w:val="es-ES_tradnl"/>
                </w:rPr>
              </w:pPr>
              <w:r w:rsidRPr="007470BF">
                <w:rPr>
                  <w:rFonts w:ascii="Arial" w:hAnsi="Arial" w:cs="Arial"/>
                  <w:sz w:val="24"/>
                  <w:szCs w:val="24"/>
                  <w:lang w:val="es-ES_tradnl"/>
                </w:rPr>
                <w:t xml:space="preserve">Procesul tehnologic este proiectat a se realiza in sistem inchis. In aceste conditii, in timpul functionarii normale, </w:t>
              </w:r>
              <w:r w:rsidRPr="007470BF">
                <w:rPr>
                  <w:rFonts w:ascii="Arial" w:hAnsi="Arial" w:cs="Arial"/>
                  <w:sz w:val="24"/>
                  <w:szCs w:val="24"/>
                </w:rPr>
                <w:t>fluidele vehiculate nu intra in contact direct cu nici o sursa naturala sau artificiala de apa</w:t>
              </w:r>
              <w:r>
                <w:rPr>
                  <w:rFonts w:ascii="Arial" w:hAnsi="Arial" w:cs="Arial"/>
                  <w:sz w:val="24"/>
                  <w:szCs w:val="24"/>
                </w:rPr>
                <w:t>.</w:t>
              </w:r>
              <w:r w:rsidRPr="009A5B11">
                <w:rPr>
                  <w:rFonts w:cs="Arial"/>
                  <w:snapToGrid w:val="0"/>
                  <w:sz w:val="24"/>
                  <w:szCs w:val="24"/>
                  <w:lang w:val="es-ES_tradnl"/>
                </w:rPr>
                <w:t xml:space="preserve"> </w:t>
              </w:r>
              <w:r w:rsidRPr="009A5B11">
                <w:rPr>
                  <w:rFonts w:ascii="Arial" w:hAnsi="Arial" w:cs="Arial"/>
                  <w:snapToGrid w:val="0"/>
                  <w:sz w:val="24"/>
                  <w:szCs w:val="24"/>
                  <w:lang w:val="es-ES_tradnl"/>
                </w:rPr>
                <w:t>Pe perioada de realizare a proiectului nu rezulta ape uzate.</w:t>
              </w:r>
            </w:p>
            <w:p w:rsidR="00067BDD" w:rsidRPr="007470BF" w:rsidRDefault="006C6B78" w:rsidP="009676D3">
              <w:pPr>
                <w:autoSpaceDE w:val="0"/>
                <w:autoSpaceDN w:val="0"/>
                <w:adjustRightInd w:val="0"/>
                <w:spacing w:line="240" w:lineRule="auto"/>
                <w:contextualSpacing/>
                <w:jc w:val="both"/>
                <w:rPr>
                  <w:rFonts w:ascii="Arial" w:hAnsi="Arial" w:cs="Arial"/>
                  <w:color w:val="000000"/>
                  <w:sz w:val="24"/>
                  <w:szCs w:val="24"/>
                </w:rPr>
              </w:pPr>
              <w:proofErr w:type="gramStart"/>
              <w:r>
                <w:rPr>
                  <w:rFonts w:ascii="Arial" w:hAnsi="Arial" w:cs="Arial"/>
                  <w:sz w:val="24"/>
                  <w:szCs w:val="24"/>
                </w:rPr>
                <w:t>d)</w:t>
              </w:r>
              <w:proofErr w:type="gramEnd"/>
              <w:r>
                <w:rPr>
                  <w:rFonts w:ascii="Arial" w:hAnsi="Arial" w:cs="Arial"/>
                  <w:sz w:val="24"/>
                  <w:szCs w:val="24"/>
                </w:rPr>
                <w:t xml:space="preserve">Productia de deseuri: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 ambalaje de hartie si carton,</w:t>
              </w:r>
              <w:r w:rsidR="00067BDD">
                <w:rPr>
                  <w:rStyle w:val="sttlitera"/>
                  <w:rFonts w:ascii="Arial" w:hAnsi="Arial" w:cs="Arial"/>
                  <w:lang w:val="pt-BR"/>
                </w:rPr>
                <w:t xml:space="preserve"> plastice,</w:t>
              </w:r>
              <w:r w:rsidRPr="00973029">
                <w:rPr>
                  <w:rStyle w:val="sttlitera"/>
                  <w:rFonts w:ascii="Arial" w:hAnsi="Arial" w:cs="Arial"/>
                  <w:sz w:val="24"/>
                  <w:szCs w:val="24"/>
                  <w:lang w:val="pt-BR"/>
                </w:rPr>
                <w:t xml:space="preserve"> etc) colectate pe categorii, conform prevederilor legale, se vor valorifica către firme specializate în colectare/reciclare. Deşeurile menajere se vor colecta şi preda la operatorii locali de salubritate autorizaţi.</w:t>
              </w:r>
              <w:r>
                <w:rPr>
                  <w:rStyle w:val="sttlitera"/>
                  <w:rFonts w:ascii="Arial" w:hAnsi="Arial" w:cs="Arial"/>
                  <w:sz w:val="24"/>
                  <w:szCs w:val="24"/>
                  <w:lang w:val="pt-BR"/>
                </w:rPr>
                <w:t xml:space="preserve"> </w:t>
              </w:r>
            </w:p>
            <w:tbl>
              <w:tblPr>
                <w:tblW w:w="5667" w:type="dxa"/>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1170"/>
                <w:gridCol w:w="1620"/>
              </w:tblGrid>
              <w:tr w:rsidR="00067BDD" w:rsidRPr="007470BF" w:rsidTr="009C4CC1">
                <w:tc>
                  <w:tcPr>
                    <w:tcW w:w="2877" w:type="dxa"/>
                    <w:shd w:val="clear" w:color="auto" w:fill="auto"/>
                    <w:vAlign w:val="center"/>
                  </w:tcPr>
                  <w:p w:rsidR="00067BDD" w:rsidRPr="007470BF" w:rsidRDefault="00067BDD" w:rsidP="009C4CC1">
                    <w:pPr>
                      <w:pStyle w:val="Style1"/>
                      <w:widowControl/>
                      <w:spacing w:before="40" w:after="40" w:line="240" w:lineRule="auto"/>
                      <w:contextualSpacing/>
                      <w:jc w:val="center"/>
                      <w:rPr>
                        <w:rFonts w:ascii="Arial" w:hAnsi="Arial" w:cs="Arial"/>
                        <w:b/>
                        <w:color w:val="000000"/>
                      </w:rPr>
                    </w:pPr>
                    <w:r w:rsidRPr="007470BF">
                      <w:rPr>
                        <w:rFonts w:ascii="Arial" w:hAnsi="Arial" w:cs="Arial"/>
                        <w:b/>
                        <w:color w:val="000000"/>
                      </w:rPr>
                      <w:t>Tipul deseului:</w:t>
                    </w:r>
                  </w:p>
                </w:tc>
                <w:tc>
                  <w:tcPr>
                    <w:tcW w:w="1170" w:type="dxa"/>
                    <w:shd w:val="clear" w:color="auto" w:fill="auto"/>
                    <w:vAlign w:val="center"/>
                  </w:tcPr>
                  <w:p w:rsidR="00067BDD" w:rsidRPr="007470BF" w:rsidRDefault="00067BDD" w:rsidP="009C4CC1">
                    <w:pPr>
                      <w:pStyle w:val="Style1"/>
                      <w:widowControl/>
                      <w:spacing w:before="40" w:after="40" w:line="240" w:lineRule="auto"/>
                      <w:contextualSpacing/>
                      <w:jc w:val="center"/>
                      <w:rPr>
                        <w:rFonts w:ascii="Arial" w:hAnsi="Arial" w:cs="Arial"/>
                        <w:b/>
                        <w:color w:val="000000"/>
                      </w:rPr>
                    </w:pPr>
                    <w:r w:rsidRPr="007470BF">
                      <w:rPr>
                        <w:rFonts w:ascii="Arial" w:hAnsi="Arial" w:cs="Arial"/>
                        <w:b/>
                        <w:color w:val="000000"/>
                      </w:rPr>
                      <w:t>Cod:</w:t>
                    </w:r>
                  </w:p>
                </w:tc>
                <w:tc>
                  <w:tcPr>
                    <w:tcW w:w="1620" w:type="dxa"/>
                    <w:vAlign w:val="center"/>
                  </w:tcPr>
                  <w:p w:rsidR="00067BDD" w:rsidRPr="007470BF" w:rsidRDefault="00067BDD" w:rsidP="009C4CC1">
                    <w:pPr>
                      <w:pStyle w:val="Style1"/>
                      <w:widowControl/>
                      <w:spacing w:before="40" w:after="40" w:line="240" w:lineRule="auto"/>
                      <w:contextualSpacing/>
                      <w:jc w:val="center"/>
                      <w:rPr>
                        <w:rFonts w:ascii="Arial" w:hAnsi="Arial" w:cs="Arial"/>
                        <w:b/>
                      </w:rPr>
                    </w:pPr>
                    <w:r w:rsidRPr="007470BF">
                      <w:rPr>
                        <w:rFonts w:ascii="Arial" w:hAnsi="Arial" w:cs="Arial"/>
                        <w:b/>
                      </w:rPr>
                      <w:t>Cantitate</w:t>
                    </w:r>
                  </w:p>
                  <w:p w:rsidR="00067BDD" w:rsidRPr="007470BF" w:rsidRDefault="00067BDD" w:rsidP="009C4CC1">
                    <w:pPr>
                      <w:pStyle w:val="Style1"/>
                      <w:widowControl/>
                      <w:spacing w:before="40" w:after="40" w:line="240" w:lineRule="auto"/>
                      <w:contextualSpacing/>
                      <w:jc w:val="center"/>
                      <w:rPr>
                        <w:rFonts w:ascii="Arial" w:hAnsi="Arial" w:cs="Arial"/>
                        <w:b/>
                      </w:rPr>
                    </w:pPr>
                  </w:p>
                </w:tc>
              </w:tr>
              <w:tr w:rsidR="00067BDD" w:rsidRPr="007470BF" w:rsidTr="009C4CC1">
                <w:tc>
                  <w:tcPr>
                    <w:tcW w:w="2877"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 xml:space="preserve">Deseuri de ambalaje </w:t>
                    </w:r>
                  </w:p>
                </w:tc>
                <w:tc>
                  <w:tcPr>
                    <w:tcW w:w="1170"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15 01</w:t>
                    </w:r>
                  </w:p>
                </w:tc>
                <w:tc>
                  <w:tcPr>
                    <w:tcW w:w="1620" w:type="dxa"/>
                    <w:vAlign w:val="center"/>
                  </w:tcPr>
                  <w:p w:rsidR="00067BDD" w:rsidRPr="007470BF" w:rsidRDefault="00067BDD" w:rsidP="009C4CC1">
                    <w:pPr>
                      <w:pStyle w:val="Style1"/>
                      <w:widowControl/>
                      <w:spacing w:before="40" w:after="40" w:line="240" w:lineRule="auto"/>
                      <w:contextualSpacing/>
                      <w:jc w:val="center"/>
                      <w:rPr>
                        <w:rFonts w:ascii="Arial" w:hAnsi="Arial" w:cs="Arial"/>
                      </w:rPr>
                    </w:pPr>
                    <w:r w:rsidRPr="007470BF">
                      <w:rPr>
                        <w:rFonts w:ascii="Arial" w:hAnsi="Arial" w:cs="Arial"/>
                      </w:rPr>
                      <w:t>200 Kg</w:t>
                    </w:r>
                  </w:p>
                </w:tc>
              </w:tr>
              <w:tr w:rsidR="00067BDD" w:rsidRPr="007470BF" w:rsidTr="009C4CC1">
                <w:tc>
                  <w:tcPr>
                    <w:tcW w:w="2877"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Deseuri menajere</w:t>
                    </w:r>
                  </w:p>
                </w:tc>
                <w:tc>
                  <w:tcPr>
                    <w:tcW w:w="1170"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20 03 01</w:t>
                    </w:r>
                  </w:p>
                </w:tc>
                <w:tc>
                  <w:tcPr>
                    <w:tcW w:w="1620" w:type="dxa"/>
                    <w:vAlign w:val="center"/>
                  </w:tcPr>
                  <w:p w:rsidR="00067BDD" w:rsidRPr="007470BF" w:rsidRDefault="00067BDD" w:rsidP="009C4CC1">
                    <w:pPr>
                      <w:pStyle w:val="Style1"/>
                      <w:widowControl/>
                      <w:spacing w:before="40" w:after="40" w:line="240" w:lineRule="auto"/>
                      <w:contextualSpacing/>
                      <w:jc w:val="center"/>
                      <w:rPr>
                        <w:rFonts w:ascii="Arial" w:hAnsi="Arial" w:cs="Arial"/>
                      </w:rPr>
                    </w:pPr>
                    <w:r w:rsidRPr="007470BF">
                      <w:rPr>
                        <w:rFonts w:ascii="Arial" w:hAnsi="Arial" w:cs="Arial"/>
                      </w:rPr>
                      <w:t>150 Kg</w:t>
                    </w:r>
                  </w:p>
                </w:tc>
              </w:tr>
              <w:tr w:rsidR="00067BDD" w:rsidRPr="007470BF" w:rsidTr="009C4CC1">
                <w:tc>
                  <w:tcPr>
                    <w:tcW w:w="2877"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Deseuri metalice</w:t>
                    </w:r>
                  </w:p>
                </w:tc>
                <w:tc>
                  <w:tcPr>
                    <w:tcW w:w="1170"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17 04 05</w:t>
                    </w:r>
                  </w:p>
                </w:tc>
                <w:tc>
                  <w:tcPr>
                    <w:tcW w:w="1620" w:type="dxa"/>
                    <w:vAlign w:val="center"/>
                  </w:tcPr>
                  <w:p w:rsidR="00067BDD" w:rsidRPr="007470BF" w:rsidRDefault="00067BDD" w:rsidP="009C4CC1">
                    <w:pPr>
                      <w:pStyle w:val="Style1"/>
                      <w:widowControl/>
                      <w:spacing w:before="40" w:after="40" w:line="240" w:lineRule="auto"/>
                      <w:contextualSpacing/>
                      <w:jc w:val="center"/>
                      <w:rPr>
                        <w:rFonts w:ascii="Arial" w:hAnsi="Arial" w:cs="Arial"/>
                      </w:rPr>
                    </w:pPr>
                    <w:r w:rsidRPr="007470BF">
                      <w:rPr>
                        <w:rFonts w:ascii="Arial" w:hAnsi="Arial" w:cs="Arial"/>
                      </w:rPr>
                      <w:t>500 Kg</w:t>
                    </w:r>
                  </w:p>
                </w:tc>
              </w:tr>
              <w:tr w:rsidR="00067BDD" w:rsidRPr="007470BF" w:rsidTr="009C4CC1">
                <w:tc>
                  <w:tcPr>
                    <w:tcW w:w="2877"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Deseuri biodegradabile</w:t>
                    </w:r>
                  </w:p>
                </w:tc>
                <w:tc>
                  <w:tcPr>
                    <w:tcW w:w="1170"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20 01 08</w:t>
                    </w:r>
                  </w:p>
                </w:tc>
                <w:tc>
                  <w:tcPr>
                    <w:tcW w:w="1620" w:type="dxa"/>
                    <w:vAlign w:val="center"/>
                  </w:tcPr>
                  <w:p w:rsidR="00067BDD" w:rsidRPr="007470BF" w:rsidRDefault="00067BDD" w:rsidP="009C4CC1">
                    <w:pPr>
                      <w:pStyle w:val="Style1"/>
                      <w:widowControl/>
                      <w:spacing w:before="40" w:after="40" w:line="240" w:lineRule="auto"/>
                      <w:contextualSpacing/>
                      <w:jc w:val="center"/>
                      <w:rPr>
                        <w:rFonts w:ascii="Arial" w:hAnsi="Arial" w:cs="Arial"/>
                      </w:rPr>
                    </w:pPr>
                    <w:r w:rsidRPr="007470BF">
                      <w:rPr>
                        <w:rFonts w:ascii="Arial" w:hAnsi="Arial" w:cs="Arial"/>
                      </w:rPr>
                      <w:t>10 Kg</w:t>
                    </w:r>
                  </w:p>
                </w:tc>
              </w:tr>
              <w:tr w:rsidR="00067BDD" w:rsidRPr="007470BF" w:rsidTr="009C4CC1">
                <w:tc>
                  <w:tcPr>
                    <w:tcW w:w="2877"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Deseuri material plastice</w:t>
                    </w:r>
                  </w:p>
                </w:tc>
                <w:tc>
                  <w:tcPr>
                    <w:tcW w:w="1170" w:type="dxa"/>
                    <w:shd w:val="clear" w:color="auto" w:fill="auto"/>
                  </w:tcPr>
                  <w:p w:rsidR="00067BDD" w:rsidRPr="007470BF" w:rsidRDefault="00067BDD" w:rsidP="009C4CC1">
                    <w:pPr>
                      <w:pStyle w:val="Style1"/>
                      <w:widowControl/>
                      <w:spacing w:before="40" w:after="40" w:line="240" w:lineRule="auto"/>
                      <w:contextualSpacing/>
                      <w:rPr>
                        <w:rFonts w:ascii="Arial" w:hAnsi="Arial" w:cs="Arial"/>
                        <w:color w:val="000000"/>
                      </w:rPr>
                    </w:pPr>
                    <w:r w:rsidRPr="007470BF">
                      <w:rPr>
                        <w:rFonts w:ascii="Arial" w:hAnsi="Arial" w:cs="Arial"/>
                        <w:color w:val="000000"/>
                      </w:rPr>
                      <w:t>20 01 08</w:t>
                    </w:r>
                  </w:p>
                </w:tc>
                <w:tc>
                  <w:tcPr>
                    <w:tcW w:w="1620" w:type="dxa"/>
                    <w:vAlign w:val="center"/>
                  </w:tcPr>
                  <w:p w:rsidR="00067BDD" w:rsidRPr="007470BF" w:rsidRDefault="00067BDD" w:rsidP="009C4CC1">
                    <w:pPr>
                      <w:pStyle w:val="Style1"/>
                      <w:widowControl/>
                      <w:spacing w:before="40" w:after="40" w:line="240" w:lineRule="auto"/>
                      <w:contextualSpacing/>
                      <w:jc w:val="center"/>
                      <w:rPr>
                        <w:rFonts w:ascii="Arial" w:hAnsi="Arial" w:cs="Arial"/>
                      </w:rPr>
                    </w:pPr>
                    <w:r w:rsidRPr="007470BF">
                      <w:rPr>
                        <w:rFonts w:ascii="Arial" w:hAnsi="Arial" w:cs="Arial"/>
                      </w:rPr>
                      <w:t>20 Kg</w:t>
                    </w:r>
                  </w:p>
                </w:tc>
              </w:tr>
            </w:tbl>
            <w:p w:rsidR="006C6B78" w:rsidRDefault="006C6B78" w:rsidP="00586AAC">
              <w:pPr>
                <w:spacing w:line="240" w:lineRule="auto"/>
                <w:contextualSpacing/>
                <w:jc w:val="both"/>
                <w:textAlignment w:val="baseline"/>
                <w:rPr>
                  <w:rStyle w:val="sttlitera"/>
                  <w:rFonts w:ascii="Arial" w:hAnsi="Arial" w:cs="Arial"/>
                  <w:sz w:val="24"/>
                  <w:szCs w:val="24"/>
                  <w:lang w:val="pt-BR"/>
                </w:rPr>
              </w:pPr>
            </w:p>
            <w:p w:rsidR="006C6B78" w:rsidRDefault="006C6B78" w:rsidP="00586AA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Emisiile poluante, inclusiv zgomotul si alte surse de discomfort: Amplasamentul </w:t>
              </w:r>
              <w:r w:rsidR="00313C00">
                <w:rPr>
                  <w:rFonts w:ascii="Arial" w:hAnsi="Arial" w:cs="Arial"/>
                  <w:sz w:val="24"/>
                  <w:szCs w:val="24"/>
                </w:rPr>
                <w:t xml:space="preserve">conductei </w:t>
              </w:r>
              <w:r>
                <w:rPr>
                  <w:rFonts w:ascii="Arial" w:hAnsi="Arial" w:cs="Arial"/>
                  <w:sz w:val="24"/>
                  <w:szCs w:val="24"/>
                </w:rPr>
                <w:t xml:space="preserve"> este situat </w:t>
              </w:r>
              <w:r w:rsidR="00313C00">
                <w:rPr>
                  <w:rFonts w:ascii="Arial" w:hAnsi="Arial" w:cs="Arial"/>
                  <w:sz w:val="24"/>
                  <w:szCs w:val="24"/>
                </w:rPr>
                <w:t xml:space="preserve">in extravilanul comunei, la </w:t>
              </w:r>
              <w:r>
                <w:rPr>
                  <w:rFonts w:ascii="Arial" w:hAnsi="Arial" w:cs="Arial"/>
                  <w:sz w:val="24"/>
                  <w:szCs w:val="24"/>
                </w:rPr>
                <w:t>distanta fata de receptorii protejati -</w:t>
              </w:r>
              <w:r w:rsidR="009676D3">
                <w:rPr>
                  <w:rFonts w:ascii="Arial" w:hAnsi="Arial" w:cs="Arial"/>
                  <w:sz w:val="24"/>
                  <w:szCs w:val="24"/>
                </w:rPr>
                <w:t xml:space="preserve"> </w:t>
              </w:r>
              <w:r>
                <w:rPr>
                  <w:rFonts w:ascii="Arial" w:hAnsi="Arial" w:cs="Arial"/>
                  <w:sz w:val="24"/>
                  <w:szCs w:val="24"/>
                </w:rPr>
                <w:t>locuinte, nefiind o sursa de poluare fonica.</w:t>
              </w:r>
              <w:r w:rsidR="00313C00">
                <w:rPr>
                  <w:rFonts w:ascii="Arial" w:hAnsi="Arial" w:cs="Arial"/>
                  <w:sz w:val="24"/>
                  <w:szCs w:val="24"/>
                </w:rPr>
                <w:t xml:space="preserve"> </w:t>
              </w:r>
              <w:proofErr w:type="gramStart"/>
              <w:r w:rsidR="00313C00">
                <w:rPr>
                  <w:rFonts w:ascii="Arial" w:hAnsi="Arial" w:cs="Arial"/>
                  <w:sz w:val="24"/>
                  <w:szCs w:val="24"/>
                </w:rPr>
                <w:t>Lucrarile vor avea i</w:t>
              </w:r>
              <w:r>
                <w:rPr>
                  <w:rFonts w:ascii="Arial" w:hAnsi="Arial" w:cs="Arial"/>
                  <w:sz w:val="24"/>
                  <w:szCs w:val="24"/>
                </w:rPr>
                <w:t>mpact nesemnificativ asupra calitatii atmosferei in zona de lucru.</w:t>
              </w:r>
              <w:proofErr w:type="gramEnd"/>
            </w:p>
            <w:p w:rsidR="00C400E8" w:rsidRPr="007470BF" w:rsidRDefault="006C6B78" w:rsidP="00557300">
              <w:pPr>
                <w:spacing w:line="300" w:lineRule="atLeast"/>
                <w:ind w:left="180" w:firstLine="528"/>
                <w:jc w:val="both"/>
                <w:textAlignment w:val="baseline"/>
                <w:rPr>
                  <w:rFonts w:ascii="Arial" w:hAnsi="Arial" w:cs="Arial"/>
                  <w:color w:val="000000"/>
                  <w:sz w:val="24"/>
                  <w:szCs w:val="24"/>
                </w:rPr>
              </w:pPr>
              <w:r>
                <w:rPr>
                  <w:rFonts w:ascii="Arial" w:hAnsi="Arial" w:cs="Arial"/>
                  <w:sz w:val="24"/>
                  <w:szCs w:val="24"/>
                </w:rPr>
                <w:lastRenderedPageBreak/>
                <w:t xml:space="preserve">Dupa executarea lucrarilor de </w:t>
              </w:r>
              <w:r w:rsidR="00313C00">
                <w:rPr>
                  <w:rFonts w:ascii="Arial" w:hAnsi="Arial" w:cs="Arial"/>
                  <w:sz w:val="24"/>
                  <w:szCs w:val="24"/>
                </w:rPr>
                <w:t xml:space="preserve">montare a </w:t>
              </w:r>
              <w:proofErr w:type="gramStart"/>
              <w:r w:rsidR="00313C00">
                <w:rPr>
                  <w:rFonts w:ascii="Arial" w:hAnsi="Arial" w:cs="Arial"/>
                  <w:sz w:val="24"/>
                  <w:szCs w:val="24"/>
                </w:rPr>
                <w:t xml:space="preserve">conductei </w:t>
              </w:r>
              <w:r>
                <w:rPr>
                  <w:rFonts w:ascii="Arial" w:hAnsi="Arial" w:cs="Arial"/>
                  <w:sz w:val="24"/>
                  <w:szCs w:val="24"/>
                </w:rPr>
                <w:t xml:space="preserve"> se</w:t>
              </w:r>
              <w:proofErr w:type="gramEnd"/>
              <w:r>
                <w:rPr>
                  <w:rFonts w:ascii="Arial" w:hAnsi="Arial" w:cs="Arial"/>
                  <w:sz w:val="24"/>
                  <w:szCs w:val="24"/>
                </w:rPr>
                <w:t xml:space="preserve"> vor executa lucrari de refacere a amplasamentului si de redare la starea initiala a acestuia</w:t>
              </w:r>
              <w:r w:rsidR="00D624D3">
                <w:rPr>
                  <w:rFonts w:ascii="Arial" w:hAnsi="Arial" w:cs="Arial"/>
                  <w:sz w:val="24"/>
                  <w:szCs w:val="24"/>
                </w:rPr>
                <w:t>.</w:t>
              </w:r>
              <w:r w:rsidR="00D624D3" w:rsidRPr="0040069F">
                <w:rPr>
                  <w:rFonts w:ascii="Times New Roman" w:hAnsi="Times New Roman"/>
                  <w:sz w:val="24"/>
                  <w:szCs w:val="24"/>
                  <w:lang w:val="ro-RO"/>
                </w:rPr>
                <w:t xml:space="preserve">  </w:t>
              </w:r>
              <w:r w:rsidR="00D624D3" w:rsidRPr="00557300">
                <w:rPr>
                  <w:rFonts w:ascii="Arial" w:hAnsi="Arial" w:cs="Arial"/>
                  <w:sz w:val="24"/>
                  <w:szCs w:val="24"/>
                  <w:lang w:val="ro-RO"/>
                </w:rPr>
                <w:t>Redarea terenului agricol la starea iniţială de folosinţă se va face</w:t>
              </w:r>
              <w:r w:rsidR="00557300">
                <w:rPr>
                  <w:rFonts w:ascii="Arial" w:hAnsi="Arial" w:cs="Arial"/>
                  <w:sz w:val="24"/>
                  <w:szCs w:val="24"/>
                  <w:lang w:val="ro-RO"/>
                </w:rPr>
                <w:t xml:space="preserve"> </w:t>
              </w:r>
              <w:r w:rsidR="00D624D3" w:rsidRPr="00557300">
                <w:rPr>
                  <w:rFonts w:ascii="Arial" w:hAnsi="Arial" w:cs="Arial"/>
                  <w:sz w:val="24"/>
                  <w:szCs w:val="24"/>
                  <w:lang w:val="ro-RO"/>
                </w:rPr>
                <w:t>după pozarea conductei în şanţ: se va acoperi cu sol în ordinea inversă săpării, prin compactare cu maiul, urmând ca stratul vegetal să revină în poziţia de început redându-se în circuitul natural toată suprafaţa afectată de lucrări.</w:t>
              </w:r>
              <w:r w:rsidR="00D624D3">
                <w:rPr>
                  <w:rFonts w:ascii="Times New Roman" w:hAnsi="Times New Roman"/>
                  <w:sz w:val="24"/>
                  <w:szCs w:val="24"/>
                  <w:lang w:val="ro-RO"/>
                </w:rPr>
                <w:t xml:space="preserve"> </w:t>
              </w:r>
              <w:r w:rsidR="00557300" w:rsidRPr="00557300">
                <w:rPr>
                  <w:rFonts w:ascii="Arial" w:hAnsi="Arial" w:cs="Arial"/>
                  <w:sz w:val="24"/>
                  <w:szCs w:val="24"/>
                  <w:lang w:val="ro-RO"/>
                </w:rPr>
                <w:t>V</w:t>
              </w:r>
              <w:r w:rsidR="00C400E8" w:rsidRPr="007470BF">
                <w:rPr>
                  <w:rFonts w:ascii="Arial" w:hAnsi="Arial" w:cs="Arial"/>
                  <w:color w:val="000000"/>
                  <w:sz w:val="24"/>
                  <w:szCs w:val="24"/>
                </w:rPr>
                <w:t>ehiculele si utilajele folosite vor fi indepartate de pe amplasament</w:t>
              </w:r>
              <w:r w:rsidR="00C400E8">
                <w:rPr>
                  <w:rFonts w:cs="Arial"/>
                  <w:color w:val="000000"/>
                </w:rPr>
                <w:t xml:space="preserve">, </w:t>
              </w:r>
              <w:r w:rsidR="00557300" w:rsidRPr="00557300">
                <w:rPr>
                  <w:rFonts w:ascii="Arial" w:hAnsi="Arial" w:cs="Arial"/>
                  <w:color w:val="000000"/>
                  <w:sz w:val="24"/>
                  <w:szCs w:val="24"/>
                </w:rPr>
                <w:t>p</w:t>
              </w:r>
              <w:r w:rsidR="00C400E8" w:rsidRPr="007470BF">
                <w:rPr>
                  <w:rFonts w:ascii="Arial" w:hAnsi="Arial" w:cs="Arial"/>
                  <w:color w:val="000000"/>
                  <w:sz w:val="24"/>
                  <w:szCs w:val="24"/>
                </w:rPr>
                <w:t xml:space="preserve">latforma organizarii de santier va fi dezafectata, permitând revenirea la folosinta anterioara. Deseurile generate vor fi eliminate de pe amplasament si transportate de o firma autorizata catre </w:t>
              </w:r>
              <w:proofErr w:type="gramStart"/>
              <w:r w:rsidR="00C400E8" w:rsidRPr="007470BF">
                <w:rPr>
                  <w:rFonts w:ascii="Arial" w:hAnsi="Arial" w:cs="Arial"/>
                  <w:color w:val="000000"/>
                  <w:sz w:val="24"/>
                  <w:szCs w:val="24"/>
                </w:rPr>
                <w:t>un</w:t>
              </w:r>
              <w:proofErr w:type="gramEnd"/>
              <w:r w:rsidR="00C400E8" w:rsidRPr="007470BF">
                <w:rPr>
                  <w:rFonts w:ascii="Arial" w:hAnsi="Arial" w:cs="Arial"/>
                  <w:color w:val="000000"/>
                  <w:sz w:val="24"/>
                  <w:szCs w:val="24"/>
                </w:rPr>
                <w:t xml:space="preserve"> depozit conform.</w:t>
              </w:r>
            </w:p>
            <w:p w:rsidR="006C6B78" w:rsidRDefault="006C6B78" w:rsidP="00586AAC">
              <w:pPr>
                <w:pStyle w:val="Header"/>
                <w:contextualSpacing/>
                <w:jc w:val="both"/>
                <w:rPr>
                  <w:rFonts w:cs="Arial"/>
                  <w:szCs w:val="24"/>
                </w:rPr>
              </w:pPr>
              <w:r w:rsidRPr="00117296">
                <w:rPr>
                  <w:rFonts w:ascii="Arial" w:hAnsi="Arial" w:cs="Arial"/>
                  <w:b/>
                  <w:sz w:val="24"/>
                  <w:szCs w:val="24"/>
                </w:rPr>
                <w:t>2. Localizarea proiectului</w:t>
              </w:r>
              <w:r>
                <w:rPr>
                  <w:rFonts w:ascii="Arial" w:hAnsi="Arial" w:cs="Arial"/>
                  <w:sz w:val="24"/>
                  <w:szCs w:val="24"/>
                </w:rPr>
                <w:t>:</w:t>
              </w:r>
              <w:r w:rsidRPr="00986199">
                <w:rPr>
                  <w:rFonts w:cs="Arial"/>
                  <w:szCs w:val="24"/>
                </w:rPr>
                <w:t xml:space="preserve"> </w:t>
              </w:r>
            </w:p>
            <w:p w:rsidR="009676D3" w:rsidRDefault="006C6B78" w:rsidP="009676D3">
              <w:pPr>
                <w:pStyle w:val="Header"/>
                <w:contextualSpacing/>
                <w:jc w:val="both"/>
                <w:rPr>
                  <w:rFonts w:ascii="Arial" w:hAnsi="Arial" w:cs="Arial"/>
                  <w:sz w:val="24"/>
                  <w:szCs w:val="24"/>
                </w:rPr>
              </w:pPr>
              <w:r w:rsidRPr="00593616">
                <w:rPr>
                  <w:rFonts w:ascii="Arial" w:hAnsi="Arial" w:cs="Arial"/>
                  <w:sz w:val="24"/>
                  <w:szCs w:val="24"/>
                </w:rPr>
                <w:t>2.1</w:t>
              </w:r>
              <w:r>
                <w:rPr>
                  <w:rFonts w:ascii="Arial" w:hAnsi="Arial" w:cs="Arial"/>
                  <w:sz w:val="24"/>
                  <w:szCs w:val="24"/>
                </w:rPr>
                <w:t>Utilizarea existenta a terenului</w:t>
              </w:r>
              <w:r w:rsidRPr="00986199">
                <w:rPr>
                  <w:rFonts w:ascii="Arial" w:hAnsi="Arial" w:cs="Arial"/>
                  <w:sz w:val="24"/>
                  <w:szCs w:val="24"/>
                </w:rPr>
                <w:t xml:space="preserve"> Locaţia proiectată a </w:t>
              </w:r>
              <w:r w:rsidR="00557300">
                <w:rPr>
                  <w:rFonts w:ascii="Arial" w:hAnsi="Arial" w:cs="Arial"/>
                  <w:sz w:val="24"/>
                  <w:szCs w:val="24"/>
                </w:rPr>
                <w:t xml:space="preserve">conductei </w:t>
              </w:r>
              <w:proofErr w:type="gramStart"/>
              <w:r>
                <w:rPr>
                  <w:rFonts w:ascii="Arial" w:hAnsi="Arial" w:cs="Arial"/>
                  <w:sz w:val="24"/>
                  <w:szCs w:val="24"/>
                </w:rPr>
                <w:t>e</w:t>
              </w:r>
              <w:r w:rsidRPr="00986199">
                <w:rPr>
                  <w:rFonts w:ascii="Arial" w:hAnsi="Arial" w:cs="Arial"/>
                  <w:sz w:val="24"/>
                  <w:szCs w:val="24"/>
                </w:rPr>
                <w:t>ste</w:t>
              </w:r>
              <w:proofErr w:type="gramEnd"/>
              <w:r w:rsidRPr="00986199">
                <w:rPr>
                  <w:rFonts w:ascii="Arial" w:hAnsi="Arial" w:cs="Arial"/>
                  <w:sz w:val="24"/>
                  <w:szCs w:val="24"/>
                </w:rPr>
                <w:t xml:space="preserve"> amplasată </w:t>
              </w:r>
              <w:r>
                <w:rPr>
                  <w:rFonts w:ascii="Arial" w:hAnsi="Arial" w:cs="Arial"/>
                  <w:sz w:val="24"/>
                  <w:szCs w:val="24"/>
                </w:rPr>
                <w:t>in extravilanul comunei Fratautii Noi</w:t>
              </w:r>
              <w:r w:rsidR="00557300">
                <w:rPr>
                  <w:rFonts w:ascii="Arial" w:hAnsi="Arial" w:cs="Arial"/>
                  <w:sz w:val="24"/>
                  <w:szCs w:val="24"/>
                </w:rPr>
                <w:t>.</w:t>
              </w:r>
            </w:p>
            <w:p w:rsidR="006C6B78" w:rsidRPr="009676D3" w:rsidRDefault="006C6B78" w:rsidP="009676D3">
              <w:pPr>
                <w:pStyle w:val="Header"/>
                <w:contextualSpacing/>
                <w:jc w:val="both"/>
                <w:rPr>
                  <w:rFonts w:ascii="Arial" w:hAnsi="Arial" w:cs="Arial"/>
                  <w:sz w:val="24"/>
                  <w:szCs w:val="24"/>
                  <w:lang w:val="ro-RO"/>
                </w:rPr>
              </w:pPr>
              <w:r w:rsidRPr="009676D3">
                <w:rPr>
                  <w:rFonts w:ascii="Arial" w:hAnsi="Arial" w:cs="Arial"/>
                  <w:sz w:val="24"/>
                  <w:szCs w:val="24"/>
                  <w:lang w:val="ro-RO"/>
                </w:rPr>
                <w:t>Accesul la obiectiv se face din DJ 291A Fratautii Noi-Climauti</w:t>
              </w:r>
              <w:r w:rsidR="00557300" w:rsidRPr="009676D3">
                <w:rPr>
                  <w:rFonts w:ascii="Arial" w:hAnsi="Arial" w:cs="Arial"/>
                  <w:sz w:val="24"/>
                  <w:szCs w:val="24"/>
                  <w:lang w:val="ro-RO"/>
                </w:rPr>
                <w:t xml:space="preserve">. </w:t>
              </w:r>
              <w:r w:rsidRPr="009676D3">
                <w:rPr>
                  <w:rFonts w:ascii="Arial" w:hAnsi="Arial" w:cs="Arial"/>
                  <w:sz w:val="24"/>
                  <w:szCs w:val="24"/>
                  <w:lang w:val="ro-RO"/>
                </w:rPr>
                <w:t xml:space="preserve"> </w:t>
              </w:r>
              <w:proofErr w:type="gramStart"/>
              <w:r w:rsidRPr="009676D3">
                <w:rPr>
                  <w:rFonts w:ascii="Arial" w:hAnsi="Arial" w:cs="Arial"/>
                  <w:sz w:val="24"/>
                  <w:szCs w:val="24"/>
                </w:rPr>
                <w:t>Conform</w:t>
              </w:r>
              <w:proofErr w:type="gramEnd"/>
              <w:r w:rsidRPr="009676D3">
                <w:rPr>
                  <w:rFonts w:ascii="Arial" w:hAnsi="Arial" w:cs="Arial"/>
                  <w:sz w:val="24"/>
                  <w:szCs w:val="24"/>
                </w:rPr>
                <w:t xml:space="preserve"> certificatului de urbanism nr. </w:t>
              </w:r>
              <w:r w:rsidR="00557300" w:rsidRPr="009676D3">
                <w:rPr>
                  <w:rFonts w:ascii="Arial" w:hAnsi="Arial" w:cs="Arial"/>
                  <w:sz w:val="24"/>
                  <w:szCs w:val="24"/>
                </w:rPr>
                <w:t>18</w:t>
              </w:r>
              <w:r w:rsidRPr="009676D3">
                <w:rPr>
                  <w:rFonts w:ascii="Arial" w:hAnsi="Arial" w:cs="Arial"/>
                  <w:sz w:val="24"/>
                  <w:szCs w:val="24"/>
                </w:rPr>
                <w:t>/201</w:t>
              </w:r>
              <w:r w:rsidR="00557300" w:rsidRPr="009676D3">
                <w:rPr>
                  <w:rFonts w:ascii="Arial" w:hAnsi="Arial" w:cs="Arial"/>
                  <w:sz w:val="24"/>
                  <w:szCs w:val="24"/>
                </w:rPr>
                <w:t>8</w:t>
              </w:r>
              <w:r w:rsidRPr="009676D3">
                <w:rPr>
                  <w:rFonts w:ascii="Arial" w:hAnsi="Arial" w:cs="Arial"/>
                  <w:sz w:val="24"/>
                  <w:szCs w:val="24"/>
                </w:rPr>
                <w:t xml:space="preserve"> terenul este proprietatate personae fizice, inc</w:t>
              </w:r>
              <w:r w:rsidR="00557300" w:rsidRPr="009676D3">
                <w:rPr>
                  <w:rFonts w:ascii="Arial" w:hAnsi="Arial" w:cs="Arial"/>
                  <w:sz w:val="24"/>
                  <w:szCs w:val="24"/>
                </w:rPr>
                <w:t>hiriat la SC RAFFLES ENERGY SRL</w:t>
              </w:r>
              <w:proofErr w:type="gramStart"/>
              <w:r w:rsidRPr="009676D3">
                <w:rPr>
                  <w:rFonts w:ascii="Arial" w:hAnsi="Arial" w:cs="Arial"/>
                  <w:sz w:val="24"/>
                  <w:szCs w:val="24"/>
                </w:rPr>
                <w:t>,  categoria</w:t>
              </w:r>
              <w:proofErr w:type="gramEnd"/>
              <w:r w:rsidRPr="009676D3">
                <w:rPr>
                  <w:rFonts w:ascii="Arial" w:hAnsi="Arial" w:cs="Arial"/>
                  <w:sz w:val="24"/>
                  <w:szCs w:val="24"/>
                </w:rPr>
                <w:t xml:space="preserve"> de folosinta a terenului fiind arabil. </w:t>
              </w:r>
              <w:r w:rsidRPr="009676D3">
                <w:rPr>
                  <w:rFonts w:ascii="Arial" w:hAnsi="Arial" w:cs="Arial"/>
                  <w:sz w:val="24"/>
                  <w:szCs w:val="24"/>
                  <w:lang w:val="ro-RO"/>
                </w:rPr>
                <w:t xml:space="preserve"> </w:t>
              </w:r>
            </w:p>
            <w:p w:rsidR="006C6B78" w:rsidRDefault="006C6B78" w:rsidP="00586A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.Relativa</w:t>
              </w:r>
              <w:proofErr w:type="gramEnd"/>
              <w:r>
                <w:rPr>
                  <w:rFonts w:ascii="Arial" w:hAnsi="Arial" w:cs="Arial"/>
                  <w:sz w:val="24"/>
                  <w:szCs w:val="24"/>
                </w:rPr>
                <w:t xml:space="preserve"> abundenta a resurselor natural din zona, utilitatea si capacitatea regenerative a acestora:</w:t>
              </w:r>
              <w:r w:rsidR="00557300">
                <w:rPr>
                  <w:rFonts w:ascii="Arial" w:hAnsi="Arial" w:cs="Arial"/>
                  <w:sz w:val="24"/>
                  <w:szCs w:val="24"/>
                </w:rPr>
                <w:t xml:space="preserve">nu este cazul. </w:t>
              </w:r>
            </w:p>
            <w:p w:rsidR="006C6B78" w:rsidRPr="00101BBB" w:rsidRDefault="006C6B78" w:rsidP="00586AAC">
              <w:pPr>
                <w:pStyle w:val="CharCharChar1Char"/>
                <w:contextualSpacing/>
                <w:jc w:val="both"/>
                <w:rPr>
                  <w:rStyle w:val="tpa1"/>
                  <w:rFonts w:ascii="Arial" w:hAnsi="Arial" w:cs="Arial"/>
                </w:rPr>
              </w:pPr>
              <w:r w:rsidRPr="00561197">
                <w:rPr>
                  <w:rStyle w:val="tpa1"/>
                  <w:rFonts w:ascii="Arial" w:hAnsi="Arial" w:cs="Arial"/>
                </w:rPr>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6C6B78" w:rsidRPr="00101BBB" w:rsidRDefault="006C6B78" w:rsidP="00586AAC">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 xml:space="preserve">a) </w:t>
              </w:r>
              <w:proofErr w:type="gramStart"/>
              <w:r w:rsidRPr="00101BBB">
                <w:rPr>
                  <w:rStyle w:val="tpa1"/>
                  <w:rFonts w:ascii="Arial" w:hAnsi="Arial" w:cs="Arial"/>
                  <w:sz w:val="24"/>
                  <w:szCs w:val="24"/>
                </w:rPr>
                <w:t>zonele</w:t>
              </w:r>
              <w:proofErr w:type="gramEnd"/>
              <w:r w:rsidRPr="00101BBB">
                <w:rPr>
                  <w:rStyle w:val="tpa1"/>
                  <w:rFonts w:ascii="Arial" w:hAnsi="Arial" w:cs="Arial"/>
                  <w:sz w:val="24"/>
                  <w:szCs w:val="24"/>
                </w:rPr>
                <w:t xml:space="preserv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6C6B78" w:rsidRPr="00101BBB" w:rsidRDefault="006C6B78" w:rsidP="00586AAC">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6C6B78" w:rsidRPr="00101BBB" w:rsidRDefault="006C6B78" w:rsidP="00586AAC">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6C6B78" w:rsidRDefault="006C6B78" w:rsidP="00586AAC">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6C6B78" w:rsidRPr="00101BBB" w:rsidRDefault="006C6B78" w:rsidP="00586AAC">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6C6B78" w:rsidRPr="00101BBB" w:rsidRDefault="006C6B78" w:rsidP="00586AAC">
              <w:pPr>
                <w:pStyle w:val="CharCharChar1Char"/>
                <w:contextualSpacing/>
                <w:jc w:val="both"/>
                <w:rPr>
                  <w:rStyle w:val="tpa1"/>
                  <w:rFonts w:ascii="Arial" w:hAnsi="Arial" w:cs="Arial"/>
                </w:rPr>
              </w:pPr>
              <w:r w:rsidRPr="00101BBB">
                <w:rPr>
                  <w:rStyle w:val="tpa1"/>
                  <w:rFonts w:ascii="Arial" w:hAnsi="Arial" w:cs="Arial"/>
                </w:rPr>
                <w:t>f) zonele de protecţie speciale – nu este cazul;</w:t>
              </w:r>
            </w:p>
            <w:p w:rsidR="006C6B78" w:rsidRPr="00101BBB" w:rsidRDefault="006C6B78" w:rsidP="00586AAC">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 xml:space="preserve">g) </w:t>
              </w:r>
              <w:proofErr w:type="gramStart"/>
              <w:r w:rsidRPr="00101BBB">
                <w:rPr>
                  <w:rStyle w:val="tpa1"/>
                  <w:rFonts w:ascii="Arial" w:hAnsi="Arial" w:cs="Arial"/>
                  <w:sz w:val="24"/>
                  <w:szCs w:val="24"/>
                </w:rPr>
                <w:t>ariile</w:t>
              </w:r>
              <w:proofErr w:type="gramEnd"/>
              <w:r w:rsidRPr="00101BBB">
                <w:rPr>
                  <w:rStyle w:val="tpa1"/>
                  <w:rFonts w:ascii="Arial" w:hAnsi="Arial" w:cs="Arial"/>
                  <w:sz w:val="24"/>
                  <w:szCs w:val="24"/>
                </w:rPr>
                <w:t xml:space="preserve"> în care standardele de calitate a mediului stabilite de legislaţia în vigoare au fost deja depăşite – nu este cazul;</w:t>
              </w:r>
            </w:p>
            <w:p w:rsidR="006C6B78" w:rsidRPr="00101BBB" w:rsidRDefault="006C6B78" w:rsidP="00586AAC">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 xml:space="preserve">h) </w:t>
              </w:r>
              <w:proofErr w:type="gramStart"/>
              <w:r w:rsidRPr="00101BBB">
                <w:rPr>
                  <w:rStyle w:val="tpa1"/>
                  <w:rFonts w:ascii="Arial" w:hAnsi="Arial" w:cs="Arial"/>
                  <w:sz w:val="24"/>
                  <w:szCs w:val="24"/>
                </w:rPr>
                <w:t>peisajele</w:t>
              </w:r>
              <w:proofErr w:type="gramEnd"/>
              <w:r w:rsidRPr="00101BBB">
                <w:rPr>
                  <w:rStyle w:val="tpa1"/>
                  <w:rFonts w:ascii="Arial" w:hAnsi="Arial" w:cs="Arial"/>
                  <w:sz w:val="24"/>
                  <w:szCs w:val="24"/>
                </w:rPr>
                <w:t xml:space="preserve"> cu semnificaţie istorică, culturală şi arheologică – nu este cazul;</w:t>
              </w:r>
            </w:p>
            <w:p w:rsidR="006C6B78" w:rsidRPr="00101BBB" w:rsidRDefault="006C6B78" w:rsidP="00586AAC">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com. Fratautii Noi. </w:t>
              </w:r>
            </w:p>
            <w:p w:rsidR="006C6B78" w:rsidRPr="00101BBB" w:rsidRDefault="006C6B78" w:rsidP="00586AAC">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6C6B78" w:rsidRPr="00101BBB" w:rsidRDefault="006C6B78" w:rsidP="00586AAC">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6C6B78" w:rsidRPr="00101BBB" w:rsidRDefault="006C6B78" w:rsidP="00586AAC">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6C6B78" w:rsidRPr="00101BBB" w:rsidRDefault="006C6B78" w:rsidP="00586AAC">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6C6B78" w:rsidRPr="00101BBB" w:rsidRDefault="006C6B78" w:rsidP="00586AAC">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6C6B78" w:rsidRPr="00101BBB" w:rsidRDefault="006C6B78" w:rsidP="00586AAC">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6D79C4" w:rsidRPr="006D79C4" w:rsidRDefault="006C6B78" w:rsidP="006D79C4">
              <w:pPr>
                <w:spacing w:line="240" w:lineRule="auto"/>
                <w:ind w:firstLine="709"/>
                <w:contextualSpacing/>
                <w:rPr>
                  <w:rFonts w:ascii="Arial" w:hAnsi="Arial" w:cs="Arial"/>
                  <w:sz w:val="24"/>
                  <w:szCs w:val="24"/>
                  <w:lang w:val="fr-FR"/>
                </w:rPr>
              </w:pPr>
              <w:r w:rsidRPr="004E2D2E">
                <w:rPr>
                  <w:rFonts w:ascii="Arial" w:hAnsi="Arial" w:cs="Arial"/>
                  <w:b/>
                  <w:sz w:val="24"/>
                  <w:szCs w:val="24"/>
                </w:rPr>
                <w:t>Lucrari necesare organizarii de santier:</w:t>
              </w:r>
              <w:r w:rsidR="006D79C4" w:rsidRPr="006D79C4">
                <w:rPr>
                  <w:sz w:val="24"/>
                  <w:szCs w:val="24"/>
                  <w:lang w:val="fr-FR"/>
                </w:rPr>
                <w:t xml:space="preserve"> </w:t>
              </w:r>
              <w:r w:rsidR="006D79C4" w:rsidRPr="006D79C4">
                <w:rPr>
                  <w:rFonts w:ascii="Arial" w:hAnsi="Arial" w:cs="Arial"/>
                  <w:sz w:val="24"/>
                  <w:szCs w:val="24"/>
                  <w:lang w:val="fr-FR"/>
                </w:rPr>
                <w:t>Antreprenorul va asigura dotarile minim necesare organizarii de santier:</w:t>
              </w:r>
              <w:r w:rsidR="006D79C4">
                <w:rPr>
                  <w:rFonts w:ascii="Arial" w:hAnsi="Arial" w:cs="Arial"/>
                  <w:sz w:val="24"/>
                  <w:szCs w:val="24"/>
                  <w:lang w:val="fr-FR"/>
                </w:rPr>
                <w:t xml:space="preserve"> </w:t>
              </w:r>
              <w:r w:rsidR="006D79C4" w:rsidRPr="006D79C4">
                <w:rPr>
                  <w:rFonts w:ascii="Arial" w:hAnsi="Arial" w:cs="Arial"/>
                  <w:bCs/>
                  <w:sz w:val="24"/>
                  <w:szCs w:val="24"/>
                  <w:lang w:val="ro-RO"/>
                </w:rPr>
                <w:t>grup sanitar ecologic;cabina vestiar muncitori;spatiu de depozitare deseuri colectate, prevazut cu habe etanse pentru colectarea deseurilor lichide sau semilichide si pentru depozitarea deseurilor feroase voluminoase sau a resturilor de beton contaminat cu hidrocarburi.</w:t>
              </w:r>
              <w:r w:rsidR="006D79C4" w:rsidRPr="006D79C4">
                <w:rPr>
                  <w:rFonts w:ascii="Arial" w:hAnsi="Arial" w:cs="Arial"/>
                  <w:sz w:val="24"/>
                  <w:szCs w:val="24"/>
                  <w:lang w:val="fr-FR"/>
                </w:rPr>
                <w:t>Constructorul va lua toate masurile care se impun pentru a inlatura eventualele riscuri in ceea ce priveste protectia si securitatea muncii.</w:t>
              </w:r>
            </w:p>
            <w:p w:rsidR="006D79C4" w:rsidRPr="006D79C4" w:rsidRDefault="006D79C4" w:rsidP="006D79C4">
              <w:pPr>
                <w:spacing w:line="240" w:lineRule="auto"/>
                <w:ind w:firstLine="709"/>
                <w:contextualSpacing/>
                <w:rPr>
                  <w:rFonts w:ascii="Arial" w:hAnsi="Arial" w:cs="Arial"/>
                  <w:color w:val="000000"/>
                  <w:sz w:val="24"/>
                  <w:szCs w:val="24"/>
                  <w:lang w:val="pt-BR"/>
                </w:rPr>
              </w:pPr>
              <w:r w:rsidRPr="006D79C4">
                <w:rPr>
                  <w:rFonts w:ascii="Arial" w:hAnsi="Arial" w:cs="Arial"/>
                  <w:color w:val="000000"/>
                  <w:sz w:val="24"/>
                  <w:szCs w:val="24"/>
                  <w:lang w:val="pt-BR"/>
                </w:rPr>
                <w:t>Este interzisa efectuarea oricaror lucrari de reparatii/intretinere a utilajelor de lucru in cadrul organizarii de santier. Orice astfel de lucrari se vor efectua in ateliere specializate, autorizate conform cerintelor legislative. De asemenea, este interzisa alimentarea cu carburanti a masinilor de lucru in cadrul organizarii de santier.</w:t>
              </w:r>
            </w:p>
            <w:p w:rsidR="006C6B78" w:rsidRDefault="006C6B78" w:rsidP="006D79C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ab/>
              </w:r>
              <w:r w:rsidR="006D79C4">
                <w:rPr>
                  <w:rFonts w:ascii="Arial" w:hAnsi="Arial" w:cs="Arial"/>
                  <w:sz w:val="24"/>
                  <w:szCs w:val="24"/>
                </w:rPr>
                <w:tab/>
              </w:r>
              <w:r w:rsidRPr="00117296">
                <w:rPr>
                  <w:rFonts w:ascii="Arial" w:hAnsi="Arial" w:cs="Arial"/>
                  <w:sz w:val="24"/>
                  <w:szCs w:val="24"/>
                  <w:lang w:val="ro-RO"/>
                </w:rPr>
                <w:t xml:space="preserve"> </w:t>
              </w:r>
            </w:p>
            <w:p w:rsidR="006C6B78" w:rsidRPr="0026516B" w:rsidRDefault="006C6B78" w:rsidP="00586AAC">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p w:rsidR="006C6B78" w:rsidRPr="00973029" w:rsidRDefault="006C6B78" w:rsidP="00586AAC">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proofErr w:type="gramStart"/>
              <w:r w:rsidR="006D79C4">
                <w:rPr>
                  <w:rFonts w:ascii="Arial" w:hAnsi="Arial" w:cs="Arial"/>
                  <w:sz w:val="24"/>
                  <w:szCs w:val="24"/>
                </w:rPr>
                <w:t>18</w:t>
              </w:r>
              <w:r w:rsidRPr="00973029">
                <w:rPr>
                  <w:rFonts w:ascii="Arial" w:hAnsi="Arial" w:cs="Arial"/>
                  <w:sz w:val="24"/>
                  <w:szCs w:val="24"/>
                </w:rPr>
                <w:t>/2</w:t>
              </w:r>
              <w:r>
                <w:rPr>
                  <w:rFonts w:ascii="Arial" w:hAnsi="Arial" w:cs="Arial"/>
                  <w:sz w:val="24"/>
                  <w:szCs w:val="24"/>
                </w:rPr>
                <w:t>01</w:t>
              </w:r>
              <w:r w:rsidR="006D79C4">
                <w:rPr>
                  <w:rFonts w:ascii="Arial" w:hAnsi="Arial" w:cs="Arial"/>
                  <w:sz w:val="24"/>
                  <w:szCs w:val="24"/>
                </w:rPr>
                <w:t>8</w:t>
              </w:r>
              <w:r w:rsidRPr="00973029">
                <w:rPr>
                  <w:rFonts w:ascii="Arial" w:hAnsi="Arial" w:cs="Arial"/>
                  <w:sz w:val="24"/>
                  <w:szCs w:val="24"/>
                </w:rPr>
                <w:t xml:space="preserve"> emis de Primaria </w:t>
              </w:r>
              <w:r>
                <w:rPr>
                  <w:rFonts w:ascii="Arial" w:hAnsi="Arial" w:cs="Arial"/>
                  <w:sz w:val="24"/>
                  <w:szCs w:val="24"/>
                </w:rPr>
                <w:t>com. Fratautii Noi</w:t>
              </w:r>
              <w:r w:rsidRPr="00973029">
                <w:rPr>
                  <w:rFonts w:ascii="Arial" w:hAnsi="Arial" w:cs="Arial"/>
                  <w:sz w:val="24"/>
                  <w:szCs w:val="24"/>
                </w:rPr>
                <w:t>.</w:t>
              </w:r>
              <w:proofErr w:type="gramEnd"/>
            </w:p>
            <w:p w:rsidR="006C6B78" w:rsidRPr="00973029" w:rsidRDefault="006C6B78" w:rsidP="00586AAC">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6C6B78" w:rsidRPr="00973029" w:rsidRDefault="006C6B78" w:rsidP="00586AAC">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6C6B78" w:rsidRDefault="006C6B78" w:rsidP="00586AAC">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6C6B78" w:rsidRDefault="006C6B78" w:rsidP="00586AAC">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 xml:space="preserve">deseuri metalice, ambalaje de hartie si carton, etc) colectate pe categorii, conform prevederilor legale, se vor valorifica către firme specializate în colectare/reciclare. </w:t>
              </w:r>
            </w:p>
            <w:p w:rsidR="006C6B78" w:rsidRDefault="006C6B78" w:rsidP="00586AAC">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6C6B78" w:rsidRDefault="006C6B78" w:rsidP="00586AAC">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6C6B78" w:rsidRPr="00973029" w:rsidRDefault="006C6B78" w:rsidP="00586AAC">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6C6B78" w:rsidRPr="00522DB9" w:rsidRDefault="006C6B78" w:rsidP="00586AAC">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II.</w:t>
              </w: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w:t>
              </w:r>
              <w:proofErr w:type="gramStart"/>
              <w:r w:rsidRPr="00522DB9">
                <w:rPr>
                  <w:rFonts w:ascii="Arial" w:hAnsi="Arial" w:cs="Arial"/>
                  <w:sz w:val="24"/>
                  <w:szCs w:val="24"/>
                </w:rPr>
                <w:t>este</w:t>
              </w:r>
              <w:proofErr w:type="gramEnd"/>
              <w:r w:rsidRPr="00522DB9">
                <w:rPr>
                  <w:rFonts w:ascii="Arial" w:hAnsi="Arial" w:cs="Arial"/>
                  <w:sz w:val="24"/>
                  <w:szCs w:val="24"/>
                </w:rPr>
                <w:t xml:space="preserv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6C6B78" w:rsidRPr="00447422" w:rsidRDefault="006C6B78" w:rsidP="00586AA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6C6B78" w:rsidRDefault="006C6B78" w:rsidP="00586AA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33F9F7F2D8D34C6D85AE5EE7315C6037"/>
              </w:placeholder>
            </w:sdtPr>
            <w:sdtContent>
              <w:proofErr w:type="gramStar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6C6B78" w:rsidRDefault="006C6B78" w:rsidP="00586AA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10AF2A92AB64BC8BED210E3C0C0C54F"/>
            </w:placeholder>
          </w:sdtPr>
          <w:sdtEndPr>
            <w:rPr>
              <w:b w:val="0"/>
            </w:rPr>
          </w:sdtEndPr>
          <w:sdtContent>
            <w:p w:rsidR="006C6B78" w:rsidRDefault="006C6B78" w:rsidP="00586AA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4153275"/>
                <w:placeholder>
                  <w:docPart w:val="2351A7BFD9524EEFBF581661E97A31BA"/>
                </w:placeholder>
              </w:sdtPr>
              <w:sdtEndPr>
                <w:rPr>
                  <w:b w:val="0"/>
                </w:rPr>
              </w:sdtEndPr>
              <w:sdtContent>
                <w:p w:rsidR="006C6B78" w:rsidRDefault="006C6B78" w:rsidP="00586AA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C6B78" w:rsidRDefault="006C6B78" w:rsidP="00586AA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6C6B78" w:rsidRPr="00CA4590" w:rsidRDefault="006C6B78" w:rsidP="00586AA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6D79C4">
                    <w:rPr>
                      <w:rFonts w:ascii="Arial" w:hAnsi="Arial" w:cs="Arial"/>
                      <w:b/>
                      <w:bCs/>
                      <w:sz w:val="24"/>
                      <w:szCs w:val="24"/>
                      <w:lang w:val="ro-RO"/>
                    </w:rPr>
                    <w:t>Gheorghe ALDEA</w:t>
                  </w:r>
                </w:p>
                <w:p w:rsidR="006C6B78" w:rsidRPr="00CA4590" w:rsidRDefault="006C6B78" w:rsidP="00586AAC">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6C6B78" w:rsidRDefault="006C6B78" w:rsidP="009676D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6C6B78" w:rsidRDefault="006C6B78" w:rsidP="00586AAC">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B0D08">
                    <w:rPr>
                      <w:rFonts w:ascii="Arial" w:hAnsi="Arial" w:cs="Arial"/>
                      <w:bCs/>
                      <w:sz w:val="24"/>
                      <w:szCs w:val="24"/>
                      <w:lang w:val="ro-RO"/>
                    </w:rPr>
                    <w:t>Şef serviciu Avize, Acorduri, Autorizatii</w:t>
                  </w:r>
                </w:p>
                <w:p w:rsidR="006C6B78" w:rsidRPr="00CB0D08" w:rsidRDefault="006C6B78" w:rsidP="00586AAC">
                  <w:pPr>
                    <w:spacing w:after="0" w:line="240" w:lineRule="auto"/>
                    <w:jc w:val="both"/>
                    <w:outlineLvl w:val="0"/>
                    <w:rPr>
                      <w:rFonts w:ascii="Arial" w:hAnsi="Arial" w:cs="Arial"/>
                      <w:bCs/>
                      <w:sz w:val="24"/>
                      <w:szCs w:val="24"/>
                      <w:lang w:val="ro-RO"/>
                    </w:rPr>
                  </w:pPr>
                  <w:r>
                    <w:rPr>
                      <w:rFonts w:ascii="Arial" w:hAnsi="Arial" w:cs="Arial"/>
                      <w:bCs/>
                      <w:sz w:val="24"/>
                      <w:szCs w:val="24"/>
                      <w:lang w:val="ro-RO"/>
                    </w:rPr>
                    <w:t xml:space="preserve">                 Ing. Constantin Burciu</w:t>
                  </w:r>
                </w:p>
                <w:p w:rsidR="006C6B78" w:rsidRPr="00C033AF" w:rsidRDefault="006C6B78" w:rsidP="00586AAC">
                  <w:pPr>
                    <w:spacing w:after="0" w:line="240" w:lineRule="auto"/>
                    <w:jc w:val="both"/>
                    <w:outlineLvl w:val="0"/>
                    <w:rPr>
                      <w:rFonts w:ascii="Arial" w:hAnsi="Arial" w:cs="Arial"/>
                      <w:b/>
                      <w:bCs/>
                      <w:sz w:val="24"/>
                      <w:szCs w:val="24"/>
                      <w:lang w:val="ro-RO"/>
                    </w:rPr>
                  </w:pPr>
                </w:p>
                <w:p w:rsidR="006C6B78" w:rsidRDefault="006C6B78" w:rsidP="00586AAC">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6C6B78" w:rsidRDefault="006C6B78" w:rsidP="00586AAC">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6C6B78" w:rsidRDefault="006C6B78" w:rsidP="00586AAC">
              <w:pPr>
                <w:spacing w:after="0" w:line="360" w:lineRule="auto"/>
                <w:ind w:left="2880" w:firstLine="720"/>
                <w:rPr>
                  <w:rFonts w:ascii="Arial" w:hAnsi="Arial" w:cs="Arial"/>
                  <w:b/>
                  <w:bCs/>
                  <w:sz w:val="24"/>
                  <w:szCs w:val="24"/>
                  <w:lang w:val="ro-RO"/>
                </w:rPr>
              </w:pPr>
            </w:p>
            <w:p w:rsidR="006C6B78" w:rsidRDefault="007062BF" w:rsidP="00586AAC">
              <w:pPr>
                <w:spacing w:after="0" w:line="360" w:lineRule="auto"/>
                <w:jc w:val="both"/>
                <w:rPr>
                  <w:rFonts w:ascii="Arial" w:hAnsi="Arial" w:cs="Arial"/>
                  <w:bCs/>
                  <w:sz w:val="24"/>
                  <w:szCs w:val="24"/>
                  <w:lang w:val="ro-RO"/>
                </w:rPr>
              </w:pPr>
            </w:p>
          </w:sdtContent>
        </w:sdt>
        <w:p w:rsidR="006C6B78" w:rsidRPr="00447422" w:rsidRDefault="006C6B78" w:rsidP="00586AAC">
          <w:pPr>
            <w:spacing w:after="0" w:line="360" w:lineRule="auto"/>
            <w:jc w:val="both"/>
            <w:rPr>
              <w:rFonts w:ascii="Arial" w:hAnsi="Arial" w:cs="Arial"/>
              <w:bCs/>
              <w:sz w:val="24"/>
              <w:szCs w:val="24"/>
              <w:lang w:val="ro-RO"/>
            </w:rPr>
          </w:pPr>
        </w:p>
        <w:p w:rsidR="006C6B78" w:rsidRPr="00447422" w:rsidRDefault="006C6B78" w:rsidP="00586AAC">
          <w:pPr>
            <w:autoSpaceDE w:val="0"/>
            <w:autoSpaceDN w:val="0"/>
            <w:adjustRightInd w:val="0"/>
            <w:spacing w:after="0" w:line="240" w:lineRule="auto"/>
            <w:jc w:val="both"/>
            <w:rPr>
              <w:rFonts w:ascii="Arial" w:hAnsi="Arial" w:cs="Arial"/>
              <w:sz w:val="24"/>
              <w:szCs w:val="24"/>
            </w:rPr>
          </w:pPr>
        </w:p>
        <w:p w:rsidR="006C6B78" w:rsidRPr="00447422" w:rsidRDefault="006C6B78" w:rsidP="00586AAC">
          <w:pPr>
            <w:spacing w:after="0" w:line="360" w:lineRule="auto"/>
            <w:jc w:val="both"/>
            <w:rPr>
              <w:rFonts w:ascii="Arial" w:hAnsi="Arial" w:cs="Arial"/>
              <w:bCs/>
              <w:sz w:val="24"/>
              <w:szCs w:val="24"/>
              <w:lang w:val="ro-RO"/>
            </w:rPr>
          </w:pPr>
        </w:p>
        <w:p w:rsidR="006C6B78" w:rsidRPr="00447422" w:rsidRDefault="006C6B78" w:rsidP="00586AAC">
          <w:pPr>
            <w:spacing w:after="0" w:line="360" w:lineRule="auto"/>
            <w:jc w:val="both"/>
            <w:rPr>
              <w:rFonts w:ascii="Arial" w:hAnsi="Arial" w:cs="Arial"/>
              <w:bCs/>
              <w:sz w:val="24"/>
              <w:szCs w:val="24"/>
              <w:lang w:val="ro-RO"/>
            </w:rPr>
          </w:pPr>
        </w:p>
        <w:p w:rsidR="006C6B78" w:rsidRPr="00447422" w:rsidRDefault="006C6B78" w:rsidP="00586AAC">
          <w:pPr>
            <w:autoSpaceDE w:val="0"/>
            <w:autoSpaceDN w:val="0"/>
            <w:adjustRightInd w:val="0"/>
            <w:spacing w:after="0" w:line="240" w:lineRule="auto"/>
            <w:jc w:val="both"/>
            <w:rPr>
              <w:rFonts w:ascii="Arial" w:hAnsi="Arial" w:cs="Arial"/>
              <w:sz w:val="24"/>
              <w:szCs w:val="24"/>
            </w:rPr>
          </w:pPr>
        </w:p>
        <w:p w:rsidR="006C6B78" w:rsidRPr="00447422" w:rsidRDefault="006C6B78" w:rsidP="00586AAC">
          <w:pPr>
            <w:spacing w:after="0" w:line="360" w:lineRule="auto"/>
            <w:jc w:val="both"/>
            <w:rPr>
              <w:rFonts w:ascii="Arial" w:hAnsi="Arial" w:cs="Arial"/>
              <w:bCs/>
              <w:sz w:val="24"/>
              <w:szCs w:val="24"/>
              <w:lang w:val="ro-RO"/>
            </w:rPr>
          </w:pPr>
        </w:p>
        <w:p w:rsidR="006C6B78" w:rsidRPr="00447422" w:rsidRDefault="007062BF" w:rsidP="00586AAC">
          <w:pPr>
            <w:spacing w:after="0" w:line="360" w:lineRule="auto"/>
            <w:jc w:val="both"/>
            <w:rPr>
              <w:rFonts w:ascii="Arial" w:hAnsi="Arial" w:cs="Arial"/>
              <w:bCs/>
              <w:sz w:val="24"/>
              <w:szCs w:val="24"/>
              <w:lang w:val="ro-RO"/>
            </w:rPr>
          </w:pPr>
        </w:p>
      </w:sdtContent>
    </w:sdt>
    <w:p w:rsidR="000761F3" w:rsidRDefault="000761F3"/>
    <w:sectPr w:rsidR="000761F3" w:rsidSect="006C6B78">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48" w:rsidRDefault="00336D48" w:rsidP="004E3EC5">
      <w:pPr>
        <w:spacing w:after="0" w:line="240" w:lineRule="auto"/>
      </w:pPr>
      <w:r>
        <w:separator/>
      </w:r>
    </w:p>
  </w:endnote>
  <w:endnote w:type="continuationSeparator" w:id="0">
    <w:p w:rsidR="00336D48" w:rsidRDefault="00336D48" w:rsidP="004E3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062BF" w:rsidP="00BA7094">
    <w:pPr>
      <w:pStyle w:val="Footer"/>
      <w:framePr w:wrap="around" w:vAnchor="text" w:hAnchor="margin" w:xAlign="right" w:y="1"/>
      <w:rPr>
        <w:rStyle w:val="PageNumber"/>
      </w:rPr>
    </w:pPr>
    <w:r>
      <w:rPr>
        <w:rStyle w:val="PageNumber"/>
      </w:rPr>
      <w:fldChar w:fldCharType="begin"/>
    </w:r>
    <w:r w:rsidR="006C6B78">
      <w:rPr>
        <w:rStyle w:val="PageNumber"/>
      </w:rPr>
      <w:instrText xml:space="preserve">PAGE  </w:instrText>
    </w:r>
    <w:r>
      <w:rPr>
        <w:rStyle w:val="PageNumber"/>
      </w:rPr>
      <w:fldChar w:fldCharType="separate"/>
    </w:r>
    <w:r w:rsidR="006C6B78">
      <w:rPr>
        <w:rStyle w:val="PageNumber"/>
        <w:noProof/>
      </w:rPr>
      <w:t>2</w:t>
    </w:r>
    <w:r>
      <w:rPr>
        <w:rStyle w:val="PageNumber"/>
      </w:rPr>
      <w:fldChar w:fldCharType="end"/>
    </w:r>
  </w:p>
  <w:p w:rsidR="00B72680" w:rsidRDefault="009676D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0190089"/>
            </w:sdtPr>
            <w:sdtEndPr>
              <w:rPr>
                <w:sz w:val="22"/>
                <w:szCs w:val="22"/>
              </w:rPr>
            </w:sdtEndPr>
            <w:sdtContent>
              <w:p w:rsidR="00AA2D09" w:rsidRPr="007A4C64" w:rsidRDefault="006C6B78" w:rsidP="00AA2D0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A2D09" w:rsidRPr="007A4C64" w:rsidRDefault="006C6B78" w:rsidP="00AA2D0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AA2D09" w:rsidRDefault="006C6B78" w:rsidP="00AA2D0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 .</w:t>
                </w:r>
                <w:r>
                  <w:rPr>
                    <w:rFonts w:ascii="Arial" w:hAnsi="Arial" w:cs="Arial"/>
                    <w:color w:val="00214E"/>
                    <w:sz w:val="20"/>
                    <w:szCs w:val="20"/>
                    <w:lang w:val="ro-RO"/>
                  </w:rPr>
                  <w:t>0230514059</w:t>
                </w:r>
              </w:p>
            </w:sdtContent>
          </w:sdt>
        </w:sdtContent>
      </w:sdt>
      <w:p w:rsidR="00B72680" w:rsidRPr="00C44321" w:rsidRDefault="006C6B78" w:rsidP="00C44321">
        <w:pPr>
          <w:pStyle w:val="Footer"/>
          <w:jc w:val="center"/>
        </w:pPr>
        <w:r>
          <w:t xml:space="preserve"> </w:t>
        </w:r>
        <w:r w:rsidR="007062BF">
          <w:fldChar w:fldCharType="begin"/>
        </w:r>
        <w:r>
          <w:instrText xml:space="preserve"> PAGE   \* MERGEFORMAT </w:instrText>
        </w:r>
        <w:r w:rsidR="007062BF">
          <w:fldChar w:fldCharType="separate"/>
        </w:r>
        <w:r w:rsidR="009676D3">
          <w:rPr>
            <w:noProof/>
          </w:rPr>
          <w:t>4</w:t>
        </w:r>
        <w:r w:rsidR="007062BF">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6C6B7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6C6B7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6C6B7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48" w:rsidRDefault="00336D48" w:rsidP="004E3EC5">
      <w:pPr>
        <w:spacing w:after="0" w:line="240" w:lineRule="auto"/>
      </w:pPr>
      <w:r>
        <w:separator/>
      </w:r>
    </w:p>
  </w:footnote>
  <w:footnote w:type="continuationSeparator" w:id="0">
    <w:p w:rsidR="00336D48" w:rsidRDefault="00336D48" w:rsidP="004E3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062BF" w:rsidP="00EB548E">
    <w:pPr>
      <w:pStyle w:val="Header"/>
      <w:tabs>
        <w:tab w:val="clear" w:pos="4680"/>
        <w:tab w:val="clear" w:pos="9360"/>
        <w:tab w:val="left" w:pos="9000"/>
      </w:tabs>
      <w:jc w:val="center"/>
      <w:rPr>
        <w:rFonts w:ascii="Arial" w:hAnsi="Arial" w:cs="Arial"/>
        <w:color w:val="00214E"/>
        <w:sz w:val="32"/>
        <w:szCs w:val="32"/>
        <w:lang w:val="ro-RO"/>
      </w:rPr>
    </w:pPr>
    <w:r w:rsidRPr="007062B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93586156" r:id="rId2"/>
      </w:pict>
    </w:r>
    <w:r w:rsidR="006C6B78">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C6B78" w:rsidRPr="00A75327">
      <w:rPr>
        <w:lang w:val="ro-RO"/>
      </w:rPr>
      <w:tab/>
      <w:t xml:space="preserve">   </w:t>
    </w:r>
    <w:sdt>
      <w:sdtPr>
        <w:rPr>
          <w:lang w:val="ro-RO"/>
        </w:rPr>
        <w:alias w:val="Câmp editabil text"/>
        <w:tag w:val="CampEditabil"/>
        <w:id w:val="698361725"/>
      </w:sdtPr>
      <w:sdtContent>
        <w:r w:rsidR="006C6B78">
          <w:rPr>
            <w:rFonts w:ascii="Arial" w:hAnsi="Arial" w:cs="Arial"/>
            <w:b/>
            <w:color w:val="00214E"/>
            <w:sz w:val="32"/>
            <w:szCs w:val="32"/>
            <w:lang w:val="ro-RO"/>
          </w:rPr>
          <w:t>Ministerul Mediului</w:t>
        </w:r>
      </w:sdtContent>
    </w:sdt>
  </w:p>
  <w:p w:rsidR="00652042" w:rsidRPr="00535A6C" w:rsidRDefault="007062B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C6B78" w:rsidRPr="00535A6C">
          <w:rPr>
            <w:rFonts w:ascii="Arial" w:hAnsi="Arial" w:cs="Arial"/>
            <w:b/>
            <w:color w:val="00214E"/>
            <w:sz w:val="36"/>
            <w:szCs w:val="36"/>
            <w:lang w:val="ro-RO"/>
          </w:rPr>
          <w:t>Agenţia Naţională pentru Protecţia</w:t>
        </w:r>
        <w:r w:rsidR="006C6B78">
          <w:rPr>
            <w:rFonts w:ascii="Arial" w:hAnsi="Arial" w:cs="Arial"/>
            <w:b/>
            <w:color w:val="00214E"/>
            <w:sz w:val="36"/>
            <w:szCs w:val="36"/>
            <w:lang w:val="ro-RO"/>
          </w:rPr>
          <w:t xml:space="preserve"> Mediului</w:t>
        </w:r>
      </w:sdtContent>
    </w:sdt>
  </w:p>
  <w:p w:rsidR="00652042" w:rsidRPr="003167DA" w:rsidRDefault="009676D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676D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062BF" w:rsidP="00AA2D0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C6B78" w:rsidRPr="00535A6C">
                <w:rPr>
                  <w:rFonts w:ascii="Arial" w:hAnsi="Arial" w:cs="Arial"/>
                  <w:b/>
                  <w:bCs/>
                  <w:color w:val="000000" w:themeColor="text1"/>
                  <w:sz w:val="28"/>
                  <w:szCs w:val="28"/>
                  <w:lang w:val="ro-RO"/>
                </w:rPr>
                <w:t xml:space="preserve">AGENŢIA PENTRU PROTECŢIA MEDIULUI </w:t>
              </w:r>
              <w:r w:rsidR="006C6B78">
                <w:rPr>
                  <w:rFonts w:ascii="Arial" w:hAnsi="Arial" w:cs="Arial"/>
                  <w:b/>
                  <w:bCs/>
                  <w:color w:val="000000" w:themeColor="text1"/>
                  <w:sz w:val="28"/>
                  <w:szCs w:val="28"/>
                  <w:lang w:val="ro-RO"/>
                </w:rPr>
                <w:t>SUCEAVA</w:t>
              </w:r>
            </w:sdtContent>
          </w:sdt>
        </w:p>
      </w:tc>
    </w:tr>
  </w:tbl>
  <w:p w:rsidR="00B72680" w:rsidRPr="0090788F" w:rsidRDefault="009676D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76DB"/>
    <w:multiLevelType w:val="hybridMultilevel"/>
    <w:tmpl w:val="0856058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84609C"/>
    <w:multiLevelType w:val="hybridMultilevel"/>
    <w:tmpl w:val="188AAD74"/>
    <w:lvl w:ilvl="0" w:tplc="70D65440">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7E8A4E6A"/>
    <w:multiLevelType w:val="hybridMultilevel"/>
    <w:tmpl w:val="F58C8B2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dirty"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C6B78"/>
    <w:rsid w:val="00001C33"/>
    <w:rsid w:val="00012F2E"/>
    <w:rsid w:val="0001330A"/>
    <w:rsid w:val="00015375"/>
    <w:rsid w:val="00015EF7"/>
    <w:rsid w:val="00016DC0"/>
    <w:rsid w:val="00023834"/>
    <w:rsid w:val="00025AE8"/>
    <w:rsid w:val="00025E72"/>
    <w:rsid w:val="00025ED0"/>
    <w:rsid w:val="00027FC5"/>
    <w:rsid w:val="0003057C"/>
    <w:rsid w:val="000310AB"/>
    <w:rsid w:val="00033A90"/>
    <w:rsid w:val="000342E2"/>
    <w:rsid w:val="000359CA"/>
    <w:rsid w:val="000405E1"/>
    <w:rsid w:val="00041760"/>
    <w:rsid w:val="000437CF"/>
    <w:rsid w:val="000445A0"/>
    <w:rsid w:val="0004479D"/>
    <w:rsid w:val="000454BE"/>
    <w:rsid w:val="00051428"/>
    <w:rsid w:val="00052C78"/>
    <w:rsid w:val="00053E2C"/>
    <w:rsid w:val="00060EE4"/>
    <w:rsid w:val="00061D8E"/>
    <w:rsid w:val="00064408"/>
    <w:rsid w:val="00065BA0"/>
    <w:rsid w:val="00066303"/>
    <w:rsid w:val="000665EE"/>
    <w:rsid w:val="00067BDD"/>
    <w:rsid w:val="0007513B"/>
    <w:rsid w:val="0007518A"/>
    <w:rsid w:val="000761F3"/>
    <w:rsid w:val="00076A82"/>
    <w:rsid w:val="00077381"/>
    <w:rsid w:val="00077C28"/>
    <w:rsid w:val="00080818"/>
    <w:rsid w:val="00085173"/>
    <w:rsid w:val="00085FA5"/>
    <w:rsid w:val="00090D0D"/>
    <w:rsid w:val="00090E7A"/>
    <w:rsid w:val="00091259"/>
    <w:rsid w:val="000914F2"/>
    <w:rsid w:val="00094788"/>
    <w:rsid w:val="0009763E"/>
    <w:rsid w:val="00097C90"/>
    <w:rsid w:val="000A1150"/>
    <w:rsid w:val="000A3DE0"/>
    <w:rsid w:val="000A77B8"/>
    <w:rsid w:val="000B0164"/>
    <w:rsid w:val="000B0793"/>
    <w:rsid w:val="000B0C37"/>
    <w:rsid w:val="000B0EE0"/>
    <w:rsid w:val="000B220B"/>
    <w:rsid w:val="000B22DF"/>
    <w:rsid w:val="000B3875"/>
    <w:rsid w:val="000B41A3"/>
    <w:rsid w:val="000B4BD4"/>
    <w:rsid w:val="000B60F9"/>
    <w:rsid w:val="000C0B86"/>
    <w:rsid w:val="000C175D"/>
    <w:rsid w:val="000C25D9"/>
    <w:rsid w:val="000C613E"/>
    <w:rsid w:val="000C63CF"/>
    <w:rsid w:val="000C64DB"/>
    <w:rsid w:val="000D0A47"/>
    <w:rsid w:val="000D0E14"/>
    <w:rsid w:val="000D313B"/>
    <w:rsid w:val="000D4C37"/>
    <w:rsid w:val="000D5308"/>
    <w:rsid w:val="000D610D"/>
    <w:rsid w:val="000E28EC"/>
    <w:rsid w:val="000E5509"/>
    <w:rsid w:val="000E7FA5"/>
    <w:rsid w:val="000F00D7"/>
    <w:rsid w:val="000F0421"/>
    <w:rsid w:val="000F0ED4"/>
    <w:rsid w:val="000F3E67"/>
    <w:rsid w:val="000F6552"/>
    <w:rsid w:val="000F6750"/>
    <w:rsid w:val="000F6FED"/>
    <w:rsid w:val="000F7332"/>
    <w:rsid w:val="0010021A"/>
    <w:rsid w:val="00100DDC"/>
    <w:rsid w:val="00101BD6"/>
    <w:rsid w:val="00103CF0"/>
    <w:rsid w:val="001040A9"/>
    <w:rsid w:val="00104206"/>
    <w:rsid w:val="00106337"/>
    <w:rsid w:val="0010703D"/>
    <w:rsid w:val="00110619"/>
    <w:rsid w:val="00111DC6"/>
    <w:rsid w:val="00111E71"/>
    <w:rsid w:val="0011222E"/>
    <w:rsid w:val="001154DF"/>
    <w:rsid w:val="00116114"/>
    <w:rsid w:val="00117C7E"/>
    <w:rsid w:val="00121AB4"/>
    <w:rsid w:val="00122D1F"/>
    <w:rsid w:val="001239B9"/>
    <w:rsid w:val="001262C8"/>
    <w:rsid w:val="001276FA"/>
    <w:rsid w:val="00130164"/>
    <w:rsid w:val="00133D03"/>
    <w:rsid w:val="00140185"/>
    <w:rsid w:val="00141C4D"/>
    <w:rsid w:val="00145BC1"/>
    <w:rsid w:val="001469AE"/>
    <w:rsid w:val="00146BC4"/>
    <w:rsid w:val="00146E8C"/>
    <w:rsid w:val="00147842"/>
    <w:rsid w:val="00147B0B"/>
    <w:rsid w:val="0015049D"/>
    <w:rsid w:val="001522BB"/>
    <w:rsid w:val="00160E4D"/>
    <w:rsid w:val="001614BD"/>
    <w:rsid w:val="0016197F"/>
    <w:rsid w:val="00161E1B"/>
    <w:rsid w:val="00162E64"/>
    <w:rsid w:val="00162F4C"/>
    <w:rsid w:val="00163FC0"/>
    <w:rsid w:val="001641E8"/>
    <w:rsid w:val="001642AC"/>
    <w:rsid w:val="00164923"/>
    <w:rsid w:val="001655C1"/>
    <w:rsid w:val="00166904"/>
    <w:rsid w:val="00171333"/>
    <w:rsid w:val="00171BB1"/>
    <w:rsid w:val="00171E15"/>
    <w:rsid w:val="00172138"/>
    <w:rsid w:val="00173469"/>
    <w:rsid w:val="00173CE7"/>
    <w:rsid w:val="00174132"/>
    <w:rsid w:val="00174FEE"/>
    <w:rsid w:val="001756C5"/>
    <w:rsid w:val="00175768"/>
    <w:rsid w:val="0017750A"/>
    <w:rsid w:val="00182D9A"/>
    <w:rsid w:val="00182E1A"/>
    <w:rsid w:val="00183FC8"/>
    <w:rsid w:val="00185CBF"/>
    <w:rsid w:val="00185CF2"/>
    <w:rsid w:val="00187332"/>
    <w:rsid w:val="0019182A"/>
    <w:rsid w:val="00191ADB"/>
    <w:rsid w:val="001A0CC7"/>
    <w:rsid w:val="001A5C36"/>
    <w:rsid w:val="001B10BA"/>
    <w:rsid w:val="001B25F1"/>
    <w:rsid w:val="001B477E"/>
    <w:rsid w:val="001C2770"/>
    <w:rsid w:val="001C5DED"/>
    <w:rsid w:val="001D4E6B"/>
    <w:rsid w:val="001D4EA0"/>
    <w:rsid w:val="001D5214"/>
    <w:rsid w:val="001D6691"/>
    <w:rsid w:val="001D680F"/>
    <w:rsid w:val="001D76AE"/>
    <w:rsid w:val="001E0B5D"/>
    <w:rsid w:val="001E0E27"/>
    <w:rsid w:val="001E1D2E"/>
    <w:rsid w:val="001E23F2"/>
    <w:rsid w:val="001E41A6"/>
    <w:rsid w:val="001E4819"/>
    <w:rsid w:val="001E49DB"/>
    <w:rsid w:val="001E5067"/>
    <w:rsid w:val="001E5265"/>
    <w:rsid w:val="001E6073"/>
    <w:rsid w:val="001E6FC7"/>
    <w:rsid w:val="001E714A"/>
    <w:rsid w:val="001E7218"/>
    <w:rsid w:val="001E7282"/>
    <w:rsid w:val="001F0638"/>
    <w:rsid w:val="001F0E6A"/>
    <w:rsid w:val="001F102A"/>
    <w:rsid w:val="001F19AE"/>
    <w:rsid w:val="001F1FC2"/>
    <w:rsid w:val="001F2A1B"/>
    <w:rsid w:val="001F2E9B"/>
    <w:rsid w:val="001F43A7"/>
    <w:rsid w:val="001F4888"/>
    <w:rsid w:val="001F5A0B"/>
    <w:rsid w:val="001F6946"/>
    <w:rsid w:val="001F72A7"/>
    <w:rsid w:val="001F7976"/>
    <w:rsid w:val="001F7A41"/>
    <w:rsid w:val="00200730"/>
    <w:rsid w:val="0020084B"/>
    <w:rsid w:val="002026F2"/>
    <w:rsid w:val="00202761"/>
    <w:rsid w:val="00204C21"/>
    <w:rsid w:val="00204C83"/>
    <w:rsid w:val="0020629E"/>
    <w:rsid w:val="00210BFE"/>
    <w:rsid w:val="00210DF5"/>
    <w:rsid w:val="00211075"/>
    <w:rsid w:val="0021131D"/>
    <w:rsid w:val="00213A68"/>
    <w:rsid w:val="00213FDC"/>
    <w:rsid w:val="002158D1"/>
    <w:rsid w:val="00217D0F"/>
    <w:rsid w:val="002211CB"/>
    <w:rsid w:val="00222200"/>
    <w:rsid w:val="00224BB0"/>
    <w:rsid w:val="0022684B"/>
    <w:rsid w:val="00227FD0"/>
    <w:rsid w:val="00230B10"/>
    <w:rsid w:val="0023341D"/>
    <w:rsid w:val="00234644"/>
    <w:rsid w:val="00234B3B"/>
    <w:rsid w:val="002375F9"/>
    <w:rsid w:val="00237B5F"/>
    <w:rsid w:val="002409AE"/>
    <w:rsid w:val="00240CC3"/>
    <w:rsid w:val="0024301E"/>
    <w:rsid w:val="00251B55"/>
    <w:rsid w:val="002535D1"/>
    <w:rsid w:val="0025581B"/>
    <w:rsid w:val="00256CED"/>
    <w:rsid w:val="00257414"/>
    <w:rsid w:val="002649F7"/>
    <w:rsid w:val="002654D4"/>
    <w:rsid w:val="00266260"/>
    <w:rsid w:val="00266808"/>
    <w:rsid w:val="00270DFB"/>
    <w:rsid w:val="002725DF"/>
    <w:rsid w:val="00273A00"/>
    <w:rsid w:val="00276BDB"/>
    <w:rsid w:val="00277FA4"/>
    <w:rsid w:val="002824D9"/>
    <w:rsid w:val="0028345D"/>
    <w:rsid w:val="00284083"/>
    <w:rsid w:val="002844A9"/>
    <w:rsid w:val="00292C33"/>
    <w:rsid w:val="00293333"/>
    <w:rsid w:val="002966DC"/>
    <w:rsid w:val="00296B94"/>
    <w:rsid w:val="002A13BE"/>
    <w:rsid w:val="002A291F"/>
    <w:rsid w:val="002A46FB"/>
    <w:rsid w:val="002A5B0B"/>
    <w:rsid w:val="002A79E5"/>
    <w:rsid w:val="002B0591"/>
    <w:rsid w:val="002B3A2D"/>
    <w:rsid w:val="002B578C"/>
    <w:rsid w:val="002B747E"/>
    <w:rsid w:val="002C2296"/>
    <w:rsid w:val="002C40E0"/>
    <w:rsid w:val="002C5195"/>
    <w:rsid w:val="002C65D2"/>
    <w:rsid w:val="002C7066"/>
    <w:rsid w:val="002C7E23"/>
    <w:rsid w:val="002D1BAB"/>
    <w:rsid w:val="002D1ED5"/>
    <w:rsid w:val="002D288E"/>
    <w:rsid w:val="002D4982"/>
    <w:rsid w:val="002D5A66"/>
    <w:rsid w:val="002D5CF1"/>
    <w:rsid w:val="002D6926"/>
    <w:rsid w:val="002D6B6D"/>
    <w:rsid w:val="002D7584"/>
    <w:rsid w:val="002E2AEC"/>
    <w:rsid w:val="002E409D"/>
    <w:rsid w:val="002E447F"/>
    <w:rsid w:val="002E4C3A"/>
    <w:rsid w:val="002E6D33"/>
    <w:rsid w:val="002E7845"/>
    <w:rsid w:val="002F18C4"/>
    <w:rsid w:val="002F2A0C"/>
    <w:rsid w:val="002F2A99"/>
    <w:rsid w:val="002F3243"/>
    <w:rsid w:val="002F486C"/>
    <w:rsid w:val="002F65CA"/>
    <w:rsid w:val="002F6D13"/>
    <w:rsid w:val="002F6EAD"/>
    <w:rsid w:val="002F74B6"/>
    <w:rsid w:val="00300469"/>
    <w:rsid w:val="00307C7B"/>
    <w:rsid w:val="00310D4C"/>
    <w:rsid w:val="00311403"/>
    <w:rsid w:val="00311AD9"/>
    <w:rsid w:val="00311E14"/>
    <w:rsid w:val="00313C00"/>
    <w:rsid w:val="003169A4"/>
    <w:rsid w:val="00317C90"/>
    <w:rsid w:val="0032038F"/>
    <w:rsid w:val="0032490E"/>
    <w:rsid w:val="003312EA"/>
    <w:rsid w:val="00331C0F"/>
    <w:rsid w:val="00332B2C"/>
    <w:rsid w:val="0033415E"/>
    <w:rsid w:val="003342A0"/>
    <w:rsid w:val="0033493F"/>
    <w:rsid w:val="00335BED"/>
    <w:rsid w:val="00335CF7"/>
    <w:rsid w:val="00336D48"/>
    <w:rsid w:val="003375B8"/>
    <w:rsid w:val="003403F5"/>
    <w:rsid w:val="0034268A"/>
    <w:rsid w:val="00342692"/>
    <w:rsid w:val="00344A69"/>
    <w:rsid w:val="00345632"/>
    <w:rsid w:val="003473FA"/>
    <w:rsid w:val="00347932"/>
    <w:rsid w:val="00347F98"/>
    <w:rsid w:val="003507AE"/>
    <w:rsid w:val="003532A2"/>
    <w:rsid w:val="00354A5A"/>
    <w:rsid w:val="00354B18"/>
    <w:rsid w:val="00354B4D"/>
    <w:rsid w:val="00357674"/>
    <w:rsid w:val="00362F8D"/>
    <w:rsid w:val="00364629"/>
    <w:rsid w:val="00364A8C"/>
    <w:rsid w:val="0036520D"/>
    <w:rsid w:val="00366D3B"/>
    <w:rsid w:val="003672BD"/>
    <w:rsid w:val="00372478"/>
    <w:rsid w:val="00374863"/>
    <w:rsid w:val="0038015A"/>
    <w:rsid w:val="0038139D"/>
    <w:rsid w:val="00381421"/>
    <w:rsid w:val="0038331D"/>
    <w:rsid w:val="00383B13"/>
    <w:rsid w:val="00391310"/>
    <w:rsid w:val="00391A3D"/>
    <w:rsid w:val="00392760"/>
    <w:rsid w:val="003A1D40"/>
    <w:rsid w:val="003A30F6"/>
    <w:rsid w:val="003A60E8"/>
    <w:rsid w:val="003A6A40"/>
    <w:rsid w:val="003B1072"/>
    <w:rsid w:val="003B2A69"/>
    <w:rsid w:val="003B2DFC"/>
    <w:rsid w:val="003B3BC8"/>
    <w:rsid w:val="003B420B"/>
    <w:rsid w:val="003B46C9"/>
    <w:rsid w:val="003B5AA9"/>
    <w:rsid w:val="003B66CB"/>
    <w:rsid w:val="003B734C"/>
    <w:rsid w:val="003B7C19"/>
    <w:rsid w:val="003C00C9"/>
    <w:rsid w:val="003C2864"/>
    <w:rsid w:val="003C31C3"/>
    <w:rsid w:val="003C3856"/>
    <w:rsid w:val="003D1D15"/>
    <w:rsid w:val="003D2D83"/>
    <w:rsid w:val="003D418E"/>
    <w:rsid w:val="003D4511"/>
    <w:rsid w:val="003D4F6A"/>
    <w:rsid w:val="003D5210"/>
    <w:rsid w:val="003D5F1A"/>
    <w:rsid w:val="003E1E6A"/>
    <w:rsid w:val="003E298D"/>
    <w:rsid w:val="003E3C97"/>
    <w:rsid w:val="003E5FF5"/>
    <w:rsid w:val="003E79D7"/>
    <w:rsid w:val="003E7F81"/>
    <w:rsid w:val="003F2BE4"/>
    <w:rsid w:val="003F3D92"/>
    <w:rsid w:val="003F4C27"/>
    <w:rsid w:val="003F5C2F"/>
    <w:rsid w:val="003F698A"/>
    <w:rsid w:val="00401BB7"/>
    <w:rsid w:val="0041067F"/>
    <w:rsid w:val="00410EF5"/>
    <w:rsid w:val="0041111C"/>
    <w:rsid w:val="004112F9"/>
    <w:rsid w:val="00420E7F"/>
    <w:rsid w:val="004218AA"/>
    <w:rsid w:val="0042350B"/>
    <w:rsid w:val="00425C92"/>
    <w:rsid w:val="00425FC7"/>
    <w:rsid w:val="0042603F"/>
    <w:rsid w:val="00426465"/>
    <w:rsid w:val="00426ABC"/>
    <w:rsid w:val="004277A1"/>
    <w:rsid w:val="00427912"/>
    <w:rsid w:val="004315D7"/>
    <w:rsid w:val="00431703"/>
    <w:rsid w:val="004327A9"/>
    <w:rsid w:val="00433828"/>
    <w:rsid w:val="00433B68"/>
    <w:rsid w:val="00433CD6"/>
    <w:rsid w:val="00437142"/>
    <w:rsid w:val="00441B44"/>
    <w:rsid w:val="00444CF0"/>
    <w:rsid w:val="00446AB8"/>
    <w:rsid w:val="0044757B"/>
    <w:rsid w:val="00447E11"/>
    <w:rsid w:val="00447E24"/>
    <w:rsid w:val="00451085"/>
    <w:rsid w:val="004530D8"/>
    <w:rsid w:val="0045463A"/>
    <w:rsid w:val="004548FB"/>
    <w:rsid w:val="004550B7"/>
    <w:rsid w:val="00455850"/>
    <w:rsid w:val="00455900"/>
    <w:rsid w:val="00455D6C"/>
    <w:rsid w:val="00456A1C"/>
    <w:rsid w:val="00457FE0"/>
    <w:rsid w:val="00461182"/>
    <w:rsid w:val="004614BE"/>
    <w:rsid w:val="00461761"/>
    <w:rsid w:val="00462240"/>
    <w:rsid w:val="00463552"/>
    <w:rsid w:val="00464E8E"/>
    <w:rsid w:val="0046632D"/>
    <w:rsid w:val="00466AD0"/>
    <w:rsid w:val="00470474"/>
    <w:rsid w:val="004717AB"/>
    <w:rsid w:val="004718F1"/>
    <w:rsid w:val="00474976"/>
    <w:rsid w:val="004756EF"/>
    <w:rsid w:val="0047590A"/>
    <w:rsid w:val="00476E76"/>
    <w:rsid w:val="00482A37"/>
    <w:rsid w:val="00483A23"/>
    <w:rsid w:val="00484593"/>
    <w:rsid w:val="0048478E"/>
    <w:rsid w:val="004850C4"/>
    <w:rsid w:val="004859CB"/>
    <w:rsid w:val="0048695B"/>
    <w:rsid w:val="00490E4C"/>
    <w:rsid w:val="00490FC3"/>
    <w:rsid w:val="00490FD0"/>
    <w:rsid w:val="004923FD"/>
    <w:rsid w:val="00493297"/>
    <w:rsid w:val="0049523A"/>
    <w:rsid w:val="004A07EC"/>
    <w:rsid w:val="004A1762"/>
    <w:rsid w:val="004A1EB6"/>
    <w:rsid w:val="004A2C6B"/>
    <w:rsid w:val="004A4FF2"/>
    <w:rsid w:val="004A7489"/>
    <w:rsid w:val="004A7578"/>
    <w:rsid w:val="004B5823"/>
    <w:rsid w:val="004B7C64"/>
    <w:rsid w:val="004C0F36"/>
    <w:rsid w:val="004C1D68"/>
    <w:rsid w:val="004C246D"/>
    <w:rsid w:val="004C2B8F"/>
    <w:rsid w:val="004C511C"/>
    <w:rsid w:val="004D3262"/>
    <w:rsid w:val="004D45AA"/>
    <w:rsid w:val="004D5F7F"/>
    <w:rsid w:val="004D6863"/>
    <w:rsid w:val="004D7252"/>
    <w:rsid w:val="004E1038"/>
    <w:rsid w:val="004E3EC5"/>
    <w:rsid w:val="004E5F81"/>
    <w:rsid w:val="004E6F29"/>
    <w:rsid w:val="004F3EBB"/>
    <w:rsid w:val="004F5E4F"/>
    <w:rsid w:val="004F6A10"/>
    <w:rsid w:val="005011C1"/>
    <w:rsid w:val="00502D1D"/>
    <w:rsid w:val="005049BB"/>
    <w:rsid w:val="0050511B"/>
    <w:rsid w:val="00505D74"/>
    <w:rsid w:val="00505E08"/>
    <w:rsid w:val="00506B46"/>
    <w:rsid w:val="005070D1"/>
    <w:rsid w:val="00510387"/>
    <w:rsid w:val="00511D92"/>
    <w:rsid w:val="00512A50"/>
    <w:rsid w:val="00512D74"/>
    <w:rsid w:val="00515336"/>
    <w:rsid w:val="005157AB"/>
    <w:rsid w:val="00516F91"/>
    <w:rsid w:val="00517B48"/>
    <w:rsid w:val="00517CE7"/>
    <w:rsid w:val="005234F6"/>
    <w:rsid w:val="00524ABF"/>
    <w:rsid w:val="00524EF9"/>
    <w:rsid w:val="005260A0"/>
    <w:rsid w:val="00526599"/>
    <w:rsid w:val="00532B4E"/>
    <w:rsid w:val="005351A1"/>
    <w:rsid w:val="005359C8"/>
    <w:rsid w:val="00540DD0"/>
    <w:rsid w:val="0054266B"/>
    <w:rsid w:val="00543D98"/>
    <w:rsid w:val="0055193B"/>
    <w:rsid w:val="005522EB"/>
    <w:rsid w:val="0055415B"/>
    <w:rsid w:val="0055675A"/>
    <w:rsid w:val="00557300"/>
    <w:rsid w:val="005622CB"/>
    <w:rsid w:val="00562C86"/>
    <w:rsid w:val="0056311A"/>
    <w:rsid w:val="00565969"/>
    <w:rsid w:val="00566642"/>
    <w:rsid w:val="00566F45"/>
    <w:rsid w:val="00567D44"/>
    <w:rsid w:val="005700B8"/>
    <w:rsid w:val="005719F5"/>
    <w:rsid w:val="00571F69"/>
    <w:rsid w:val="00574D7A"/>
    <w:rsid w:val="0057679C"/>
    <w:rsid w:val="00576E5F"/>
    <w:rsid w:val="005813FE"/>
    <w:rsid w:val="00582537"/>
    <w:rsid w:val="005849CB"/>
    <w:rsid w:val="005858F7"/>
    <w:rsid w:val="005859F5"/>
    <w:rsid w:val="005862CD"/>
    <w:rsid w:val="00587298"/>
    <w:rsid w:val="005927F3"/>
    <w:rsid w:val="0059303B"/>
    <w:rsid w:val="00593D72"/>
    <w:rsid w:val="00593FC5"/>
    <w:rsid w:val="00595226"/>
    <w:rsid w:val="005A0051"/>
    <w:rsid w:val="005A6695"/>
    <w:rsid w:val="005A7517"/>
    <w:rsid w:val="005B001A"/>
    <w:rsid w:val="005B3B9B"/>
    <w:rsid w:val="005B46A9"/>
    <w:rsid w:val="005B4D06"/>
    <w:rsid w:val="005B51FD"/>
    <w:rsid w:val="005C4147"/>
    <w:rsid w:val="005C4BC5"/>
    <w:rsid w:val="005C58EA"/>
    <w:rsid w:val="005C6D4D"/>
    <w:rsid w:val="005C7E4C"/>
    <w:rsid w:val="005D0B9A"/>
    <w:rsid w:val="005D4B20"/>
    <w:rsid w:val="005D4DE8"/>
    <w:rsid w:val="005D5642"/>
    <w:rsid w:val="005D6492"/>
    <w:rsid w:val="005D72FB"/>
    <w:rsid w:val="005E2D20"/>
    <w:rsid w:val="005E563E"/>
    <w:rsid w:val="005E6316"/>
    <w:rsid w:val="005E71E4"/>
    <w:rsid w:val="005E7B89"/>
    <w:rsid w:val="005F0019"/>
    <w:rsid w:val="005F165B"/>
    <w:rsid w:val="005F4761"/>
    <w:rsid w:val="005F6639"/>
    <w:rsid w:val="00602CDD"/>
    <w:rsid w:val="0060359D"/>
    <w:rsid w:val="00605E9A"/>
    <w:rsid w:val="00605FA2"/>
    <w:rsid w:val="00607034"/>
    <w:rsid w:val="00610B8B"/>
    <w:rsid w:val="00610BFE"/>
    <w:rsid w:val="00611F6B"/>
    <w:rsid w:val="0061382C"/>
    <w:rsid w:val="00613902"/>
    <w:rsid w:val="00614AF7"/>
    <w:rsid w:val="00615D06"/>
    <w:rsid w:val="0061647A"/>
    <w:rsid w:val="00620F1A"/>
    <w:rsid w:val="006210DB"/>
    <w:rsid w:val="00624072"/>
    <w:rsid w:val="006251A6"/>
    <w:rsid w:val="00625D54"/>
    <w:rsid w:val="00630B9A"/>
    <w:rsid w:val="0063335C"/>
    <w:rsid w:val="00633589"/>
    <w:rsid w:val="00633869"/>
    <w:rsid w:val="006338C9"/>
    <w:rsid w:val="006369EA"/>
    <w:rsid w:val="00636C73"/>
    <w:rsid w:val="00643F21"/>
    <w:rsid w:val="006455E2"/>
    <w:rsid w:val="00645D40"/>
    <w:rsid w:val="006465E5"/>
    <w:rsid w:val="006465FC"/>
    <w:rsid w:val="00647E13"/>
    <w:rsid w:val="006513F3"/>
    <w:rsid w:val="00651632"/>
    <w:rsid w:val="00651E32"/>
    <w:rsid w:val="00651E88"/>
    <w:rsid w:val="00652CB5"/>
    <w:rsid w:val="00653E35"/>
    <w:rsid w:val="00660842"/>
    <w:rsid w:val="00662D74"/>
    <w:rsid w:val="006673D2"/>
    <w:rsid w:val="00671A58"/>
    <w:rsid w:val="006743E3"/>
    <w:rsid w:val="00675BB2"/>
    <w:rsid w:val="00675FF1"/>
    <w:rsid w:val="0067668A"/>
    <w:rsid w:val="00676EC4"/>
    <w:rsid w:val="0068269A"/>
    <w:rsid w:val="00682CDF"/>
    <w:rsid w:val="006838E5"/>
    <w:rsid w:val="0068447E"/>
    <w:rsid w:val="00684F74"/>
    <w:rsid w:val="00685E3B"/>
    <w:rsid w:val="00686029"/>
    <w:rsid w:val="00686E01"/>
    <w:rsid w:val="006873ED"/>
    <w:rsid w:val="00690709"/>
    <w:rsid w:val="00691329"/>
    <w:rsid w:val="00691BD4"/>
    <w:rsid w:val="006953F2"/>
    <w:rsid w:val="00695590"/>
    <w:rsid w:val="006965C9"/>
    <w:rsid w:val="0069666B"/>
    <w:rsid w:val="00696C53"/>
    <w:rsid w:val="006972B2"/>
    <w:rsid w:val="006A0E75"/>
    <w:rsid w:val="006A0EA6"/>
    <w:rsid w:val="006A1F2A"/>
    <w:rsid w:val="006A2223"/>
    <w:rsid w:val="006A4B9C"/>
    <w:rsid w:val="006A6CD0"/>
    <w:rsid w:val="006B51C3"/>
    <w:rsid w:val="006B7503"/>
    <w:rsid w:val="006B7D73"/>
    <w:rsid w:val="006C11D3"/>
    <w:rsid w:val="006C1713"/>
    <w:rsid w:val="006C175E"/>
    <w:rsid w:val="006C2082"/>
    <w:rsid w:val="006C21D0"/>
    <w:rsid w:val="006C351C"/>
    <w:rsid w:val="006C4662"/>
    <w:rsid w:val="006C571D"/>
    <w:rsid w:val="006C6767"/>
    <w:rsid w:val="006C6B78"/>
    <w:rsid w:val="006C70E0"/>
    <w:rsid w:val="006C733B"/>
    <w:rsid w:val="006C78E6"/>
    <w:rsid w:val="006D0CBC"/>
    <w:rsid w:val="006D17BF"/>
    <w:rsid w:val="006D4DB9"/>
    <w:rsid w:val="006D70C6"/>
    <w:rsid w:val="006D79C4"/>
    <w:rsid w:val="006E04F7"/>
    <w:rsid w:val="006E115A"/>
    <w:rsid w:val="006E292E"/>
    <w:rsid w:val="006E3F2C"/>
    <w:rsid w:val="006E48FB"/>
    <w:rsid w:val="006E5C89"/>
    <w:rsid w:val="006E66F3"/>
    <w:rsid w:val="006E758B"/>
    <w:rsid w:val="006F0649"/>
    <w:rsid w:val="006F2F0C"/>
    <w:rsid w:val="006F577C"/>
    <w:rsid w:val="006F58F4"/>
    <w:rsid w:val="006F64AC"/>
    <w:rsid w:val="006F7AF8"/>
    <w:rsid w:val="00702DC0"/>
    <w:rsid w:val="007030C1"/>
    <w:rsid w:val="007033C8"/>
    <w:rsid w:val="0070463D"/>
    <w:rsid w:val="007062BF"/>
    <w:rsid w:val="00707664"/>
    <w:rsid w:val="00707FA4"/>
    <w:rsid w:val="00710346"/>
    <w:rsid w:val="007108F8"/>
    <w:rsid w:val="0071100B"/>
    <w:rsid w:val="00712053"/>
    <w:rsid w:val="0071302E"/>
    <w:rsid w:val="0071352D"/>
    <w:rsid w:val="007223B4"/>
    <w:rsid w:val="00723060"/>
    <w:rsid w:val="00723E15"/>
    <w:rsid w:val="00724314"/>
    <w:rsid w:val="0072461E"/>
    <w:rsid w:val="0072514D"/>
    <w:rsid w:val="0072585D"/>
    <w:rsid w:val="00726844"/>
    <w:rsid w:val="00726F25"/>
    <w:rsid w:val="00734BF9"/>
    <w:rsid w:val="007370F9"/>
    <w:rsid w:val="00737C3F"/>
    <w:rsid w:val="007401D6"/>
    <w:rsid w:val="007405B4"/>
    <w:rsid w:val="007423C5"/>
    <w:rsid w:val="0074370B"/>
    <w:rsid w:val="00743DA1"/>
    <w:rsid w:val="00744633"/>
    <w:rsid w:val="00746BA0"/>
    <w:rsid w:val="00747068"/>
    <w:rsid w:val="00747ED3"/>
    <w:rsid w:val="00750AD3"/>
    <w:rsid w:val="00751218"/>
    <w:rsid w:val="00751AC9"/>
    <w:rsid w:val="007523BA"/>
    <w:rsid w:val="007528A3"/>
    <w:rsid w:val="007536A2"/>
    <w:rsid w:val="00753A95"/>
    <w:rsid w:val="00754812"/>
    <w:rsid w:val="00763A27"/>
    <w:rsid w:val="00763B9F"/>
    <w:rsid w:val="00770A0E"/>
    <w:rsid w:val="00771110"/>
    <w:rsid w:val="00774B58"/>
    <w:rsid w:val="00774E68"/>
    <w:rsid w:val="00776F4E"/>
    <w:rsid w:val="00777EB4"/>
    <w:rsid w:val="007809FA"/>
    <w:rsid w:val="007829B0"/>
    <w:rsid w:val="007836F6"/>
    <w:rsid w:val="00783741"/>
    <w:rsid w:val="00783AE6"/>
    <w:rsid w:val="00783AE9"/>
    <w:rsid w:val="00783BAD"/>
    <w:rsid w:val="00783FD7"/>
    <w:rsid w:val="00785E13"/>
    <w:rsid w:val="00786FD7"/>
    <w:rsid w:val="007875FD"/>
    <w:rsid w:val="00787F02"/>
    <w:rsid w:val="007905B4"/>
    <w:rsid w:val="007914CB"/>
    <w:rsid w:val="00794E12"/>
    <w:rsid w:val="00794ED6"/>
    <w:rsid w:val="0079759E"/>
    <w:rsid w:val="007A0692"/>
    <w:rsid w:val="007A084F"/>
    <w:rsid w:val="007A402D"/>
    <w:rsid w:val="007A43E8"/>
    <w:rsid w:val="007A5F5E"/>
    <w:rsid w:val="007A68B2"/>
    <w:rsid w:val="007A6C69"/>
    <w:rsid w:val="007B2C27"/>
    <w:rsid w:val="007B39A8"/>
    <w:rsid w:val="007B3B2A"/>
    <w:rsid w:val="007B4DDE"/>
    <w:rsid w:val="007B7064"/>
    <w:rsid w:val="007B7E0A"/>
    <w:rsid w:val="007C0E77"/>
    <w:rsid w:val="007C19CE"/>
    <w:rsid w:val="007C4871"/>
    <w:rsid w:val="007C69DD"/>
    <w:rsid w:val="007C7051"/>
    <w:rsid w:val="007C7289"/>
    <w:rsid w:val="007D01E2"/>
    <w:rsid w:val="007D0B33"/>
    <w:rsid w:val="007D0F83"/>
    <w:rsid w:val="007D12C0"/>
    <w:rsid w:val="007D27CB"/>
    <w:rsid w:val="007D69B0"/>
    <w:rsid w:val="007D6B51"/>
    <w:rsid w:val="007D7422"/>
    <w:rsid w:val="007E20CD"/>
    <w:rsid w:val="007E3BEC"/>
    <w:rsid w:val="007F0FB1"/>
    <w:rsid w:val="007F11BD"/>
    <w:rsid w:val="007F2B52"/>
    <w:rsid w:val="007F2FD2"/>
    <w:rsid w:val="007F31C4"/>
    <w:rsid w:val="007F37AB"/>
    <w:rsid w:val="007F5AE6"/>
    <w:rsid w:val="007F6F5E"/>
    <w:rsid w:val="007F71F8"/>
    <w:rsid w:val="007F7B4B"/>
    <w:rsid w:val="007F7B71"/>
    <w:rsid w:val="007F7E08"/>
    <w:rsid w:val="008026DC"/>
    <w:rsid w:val="00802BA6"/>
    <w:rsid w:val="00803978"/>
    <w:rsid w:val="00803B48"/>
    <w:rsid w:val="0081230E"/>
    <w:rsid w:val="00812511"/>
    <w:rsid w:val="00813481"/>
    <w:rsid w:val="0081384D"/>
    <w:rsid w:val="008154F0"/>
    <w:rsid w:val="00816CCF"/>
    <w:rsid w:val="008179A1"/>
    <w:rsid w:val="00817AD3"/>
    <w:rsid w:val="008219E7"/>
    <w:rsid w:val="00821D7E"/>
    <w:rsid w:val="008224B0"/>
    <w:rsid w:val="00822688"/>
    <w:rsid w:val="008234C7"/>
    <w:rsid w:val="008236CC"/>
    <w:rsid w:val="00825948"/>
    <w:rsid w:val="00825BFB"/>
    <w:rsid w:val="0082623C"/>
    <w:rsid w:val="008306CA"/>
    <w:rsid w:val="008326E8"/>
    <w:rsid w:val="0083585D"/>
    <w:rsid w:val="00840BD3"/>
    <w:rsid w:val="00840D8C"/>
    <w:rsid w:val="008416B2"/>
    <w:rsid w:val="00844E30"/>
    <w:rsid w:val="00846410"/>
    <w:rsid w:val="00846D09"/>
    <w:rsid w:val="00846E0A"/>
    <w:rsid w:val="00847CB3"/>
    <w:rsid w:val="00850A21"/>
    <w:rsid w:val="008520F5"/>
    <w:rsid w:val="00853D59"/>
    <w:rsid w:val="0085419F"/>
    <w:rsid w:val="00855F7F"/>
    <w:rsid w:val="00856E1D"/>
    <w:rsid w:val="0085714B"/>
    <w:rsid w:val="00857D1F"/>
    <w:rsid w:val="00857D9A"/>
    <w:rsid w:val="00860F4C"/>
    <w:rsid w:val="00861150"/>
    <w:rsid w:val="0086193C"/>
    <w:rsid w:val="008630A7"/>
    <w:rsid w:val="0086583C"/>
    <w:rsid w:val="00865FFD"/>
    <w:rsid w:val="008667F4"/>
    <w:rsid w:val="00866AD8"/>
    <w:rsid w:val="00867615"/>
    <w:rsid w:val="0087050E"/>
    <w:rsid w:val="00870665"/>
    <w:rsid w:val="00871261"/>
    <w:rsid w:val="0087136B"/>
    <w:rsid w:val="00872EB9"/>
    <w:rsid w:val="0087357F"/>
    <w:rsid w:val="008770E0"/>
    <w:rsid w:val="0088015D"/>
    <w:rsid w:val="00885588"/>
    <w:rsid w:val="00886682"/>
    <w:rsid w:val="00886712"/>
    <w:rsid w:val="00886FCA"/>
    <w:rsid w:val="0089136F"/>
    <w:rsid w:val="0089274A"/>
    <w:rsid w:val="00892AEA"/>
    <w:rsid w:val="008934BE"/>
    <w:rsid w:val="008937B4"/>
    <w:rsid w:val="00894569"/>
    <w:rsid w:val="00894D52"/>
    <w:rsid w:val="008968C1"/>
    <w:rsid w:val="008974EB"/>
    <w:rsid w:val="008A17E2"/>
    <w:rsid w:val="008A48DF"/>
    <w:rsid w:val="008A5A64"/>
    <w:rsid w:val="008A7E28"/>
    <w:rsid w:val="008B300C"/>
    <w:rsid w:val="008B6616"/>
    <w:rsid w:val="008B6ABA"/>
    <w:rsid w:val="008B7208"/>
    <w:rsid w:val="008B7C77"/>
    <w:rsid w:val="008C0452"/>
    <w:rsid w:val="008C28A6"/>
    <w:rsid w:val="008C425E"/>
    <w:rsid w:val="008C4EF6"/>
    <w:rsid w:val="008C54B0"/>
    <w:rsid w:val="008C5A63"/>
    <w:rsid w:val="008C72B0"/>
    <w:rsid w:val="008C7E8A"/>
    <w:rsid w:val="008D2400"/>
    <w:rsid w:val="008D2B42"/>
    <w:rsid w:val="008D3B32"/>
    <w:rsid w:val="008D714C"/>
    <w:rsid w:val="008D7C90"/>
    <w:rsid w:val="008E020D"/>
    <w:rsid w:val="008E084F"/>
    <w:rsid w:val="008E091C"/>
    <w:rsid w:val="008E1323"/>
    <w:rsid w:val="008E24D2"/>
    <w:rsid w:val="008E3082"/>
    <w:rsid w:val="008E3362"/>
    <w:rsid w:val="008E59CE"/>
    <w:rsid w:val="008E6AD0"/>
    <w:rsid w:val="008F0B15"/>
    <w:rsid w:val="008F1C4A"/>
    <w:rsid w:val="008F397C"/>
    <w:rsid w:val="008F3C5D"/>
    <w:rsid w:val="008F3D59"/>
    <w:rsid w:val="008F4FE0"/>
    <w:rsid w:val="008F7E66"/>
    <w:rsid w:val="0090020C"/>
    <w:rsid w:val="00900E60"/>
    <w:rsid w:val="009010AE"/>
    <w:rsid w:val="0090397C"/>
    <w:rsid w:val="00904BE7"/>
    <w:rsid w:val="00907377"/>
    <w:rsid w:val="009076B2"/>
    <w:rsid w:val="009101BF"/>
    <w:rsid w:val="00911C9F"/>
    <w:rsid w:val="00911E96"/>
    <w:rsid w:val="00912F3C"/>
    <w:rsid w:val="009154F7"/>
    <w:rsid w:val="00915B29"/>
    <w:rsid w:val="0092182B"/>
    <w:rsid w:val="009219FC"/>
    <w:rsid w:val="00921BD7"/>
    <w:rsid w:val="00923AD5"/>
    <w:rsid w:val="00927070"/>
    <w:rsid w:val="00927402"/>
    <w:rsid w:val="009275F8"/>
    <w:rsid w:val="00927FFD"/>
    <w:rsid w:val="0093044C"/>
    <w:rsid w:val="00930738"/>
    <w:rsid w:val="0093191C"/>
    <w:rsid w:val="009324D0"/>
    <w:rsid w:val="00932A17"/>
    <w:rsid w:val="00936B8A"/>
    <w:rsid w:val="00941224"/>
    <w:rsid w:val="00944068"/>
    <w:rsid w:val="009452AB"/>
    <w:rsid w:val="00945F23"/>
    <w:rsid w:val="00946386"/>
    <w:rsid w:val="00946EBB"/>
    <w:rsid w:val="009475C0"/>
    <w:rsid w:val="00947680"/>
    <w:rsid w:val="00951623"/>
    <w:rsid w:val="00952053"/>
    <w:rsid w:val="00952C02"/>
    <w:rsid w:val="00954C0F"/>
    <w:rsid w:val="00956BF4"/>
    <w:rsid w:val="00961A2D"/>
    <w:rsid w:val="00963EB2"/>
    <w:rsid w:val="00964E73"/>
    <w:rsid w:val="009664D1"/>
    <w:rsid w:val="009676D3"/>
    <w:rsid w:val="00967EFB"/>
    <w:rsid w:val="00970879"/>
    <w:rsid w:val="00973E37"/>
    <w:rsid w:val="009757F5"/>
    <w:rsid w:val="0097676D"/>
    <w:rsid w:val="00976C41"/>
    <w:rsid w:val="00977722"/>
    <w:rsid w:val="009805A4"/>
    <w:rsid w:val="00981B3F"/>
    <w:rsid w:val="009828B6"/>
    <w:rsid w:val="00983A33"/>
    <w:rsid w:val="00987072"/>
    <w:rsid w:val="00990AC8"/>
    <w:rsid w:val="00990B2A"/>
    <w:rsid w:val="00990E70"/>
    <w:rsid w:val="00992B42"/>
    <w:rsid w:val="00993370"/>
    <w:rsid w:val="0099382E"/>
    <w:rsid w:val="0099449B"/>
    <w:rsid w:val="009A0A08"/>
    <w:rsid w:val="009A3FAF"/>
    <w:rsid w:val="009A5B11"/>
    <w:rsid w:val="009A606A"/>
    <w:rsid w:val="009B31C3"/>
    <w:rsid w:val="009B3516"/>
    <w:rsid w:val="009B3D4E"/>
    <w:rsid w:val="009C4D15"/>
    <w:rsid w:val="009C74F3"/>
    <w:rsid w:val="009C7700"/>
    <w:rsid w:val="009D143B"/>
    <w:rsid w:val="009D1E98"/>
    <w:rsid w:val="009D34EF"/>
    <w:rsid w:val="009D38B9"/>
    <w:rsid w:val="009D42BD"/>
    <w:rsid w:val="009D4BEB"/>
    <w:rsid w:val="009D69F6"/>
    <w:rsid w:val="009D7570"/>
    <w:rsid w:val="009D7FEF"/>
    <w:rsid w:val="009E3D43"/>
    <w:rsid w:val="009E58F1"/>
    <w:rsid w:val="009E65F2"/>
    <w:rsid w:val="009E755A"/>
    <w:rsid w:val="009F0599"/>
    <w:rsid w:val="009F0BFE"/>
    <w:rsid w:val="009F1CD8"/>
    <w:rsid w:val="009F60D0"/>
    <w:rsid w:val="009F73CD"/>
    <w:rsid w:val="009F7A96"/>
    <w:rsid w:val="009F7BCC"/>
    <w:rsid w:val="009F7DCA"/>
    <w:rsid w:val="00A007E0"/>
    <w:rsid w:val="00A029B0"/>
    <w:rsid w:val="00A0357C"/>
    <w:rsid w:val="00A045AF"/>
    <w:rsid w:val="00A04A9B"/>
    <w:rsid w:val="00A05093"/>
    <w:rsid w:val="00A06697"/>
    <w:rsid w:val="00A0771C"/>
    <w:rsid w:val="00A07F3B"/>
    <w:rsid w:val="00A10C3F"/>
    <w:rsid w:val="00A1150C"/>
    <w:rsid w:val="00A115E9"/>
    <w:rsid w:val="00A12D8F"/>
    <w:rsid w:val="00A14C3B"/>
    <w:rsid w:val="00A14CD1"/>
    <w:rsid w:val="00A15045"/>
    <w:rsid w:val="00A16385"/>
    <w:rsid w:val="00A1731D"/>
    <w:rsid w:val="00A213FE"/>
    <w:rsid w:val="00A21A84"/>
    <w:rsid w:val="00A23DB1"/>
    <w:rsid w:val="00A25626"/>
    <w:rsid w:val="00A2664F"/>
    <w:rsid w:val="00A27952"/>
    <w:rsid w:val="00A27EC8"/>
    <w:rsid w:val="00A306DF"/>
    <w:rsid w:val="00A31239"/>
    <w:rsid w:val="00A32220"/>
    <w:rsid w:val="00A330F8"/>
    <w:rsid w:val="00A338E7"/>
    <w:rsid w:val="00A3504A"/>
    <w:rsid w:val="00A36E58"/>
    <w:rsid w:val="00A37B4A"/>
    <w:rsid w:val="00A41D34"/>
    <w:rsid w:val="00A42690"/>
    <w:rsid w:val="00A4339E"/>
    <w:rsid w:val="00A44EB4"/>
    <w:rsid w:val="00A45EFC"/>
    <w:rsid w:val="00A46614"/>
    <w:rsid w:val="00A47B1F"/>
    <w:rsid w:val="00A50FB0"/>
    <w:rsid w:val="00A5541D"/>
    <w:rsid w:val="00A566ED"/>
    <w:rsid w:val="00A5761E"/>
    <w:rsid w:val="00A60318"/>
    <w:rsid w:val="00A61781"/>
    <w:rsid w:val="00A67DE8"/>
    <w:rsid w:val="00A7004B"/>
    <w:rsid w:val="00A738F7"/>
    <w:rsid w:val="00A73A17"/>
    <w:rsid w:val="00A73A9B"/>
    <w:rsid w:val="00A74D83"/>
    <w:rsid w:val="00A75843"/>
    <w:rsid w:val="00A7629B"/>
    <w:rsid w:val="00A770F8"/>
    <w:rsid w:val="00A847CB"/>
    <w:rsid w:val="00A86534"/>
    <w:rsid w:val="00A90746"/>
    <w:rsid w:val="00A91C81"/>
    <w:rsid w:val="00A972E7"/>
    <w:rsid w:val="00AA0D19"/>
    <w:rsid w:val="00AA1542"/>
    <w:rsid w:val="00AA2114"/>
    <w:rsid w:val="00AA2625"/>
    <w:rsid w:val="00AA29BC"/>
    <w:rsid w:val="00AA351F"/>
    <w:rsid w:val="00AA410C"/>
    <w:rsid w:val="00AA4316"/>
    <w:rsid w:val="00AA47D4"/>
    <w:rsid w:val="00AA5B31"/>
    <w:rsid w:val="00AA6D36"/>
    <w:rsid w:val="00AB0501"/>
    <w:rsid w:val="00AB0B5C"/>
    <w:rsid w:val="00AB409E"/>
    <w:rsid w:val="00AB412A"/>
    <w:rsid w:val="00AB682A"/>
    <w:rsid w:val="00AC1F92"/>
    <w:rsid w:val="00AC2A88"/>
    <w:rsid w:val="00AC2FDD"/>
    <w:rsid w:val="00AD0D2F"/>
    <w:rsid w:val="00AD4316"/>
    <w:rsid w:val="00AD580B"/>
    <w:rsid w:val="00AD606A"/>
    <w:rsid w:val="00AE1553"/>
    <w:rsid w:val="00AE6520"/>
    <w:rsid w:val="00AE78A2"/>
    <w:rsid w:val="00AF021E"/>
    <w:rsid w:val="00AF426D"/>
    <w:rsid w:val="00AF546E"/>
    <w:rsid w:val="00B03E74"/>
    <w:rsid w:val="00B04BC5"/>
    <w:rsid w:val="00B062CB"/>
    <w:rsid w:val="00B06519"/>
    <w:rsid w:val="00B07519"/>
    <w:rsid w:val="00B0777E"/>
    <w:rsid w:val="00B16C16"/>
    <w:rsid w:val="00B20243"/>
    <w:rsid w:val="00B20A81"/>
    <w:rsid w:val="00B22AB2"/>
    <w:rsid w:val="00B22EC7"/>
    <w:rsid w:val="00B25488"/>
    <w:rsid w:val="00B31BCF"/>
    <w:rsid w:val="00B33526"/>
    <w:rsid w:val="00B33803"/>
    <w:rsid w:val="00B348B5"/>
    <w:rsid w:val="00B35182"/>
    <w:rsid w:val="00B36BD1"/>
    <w:rsid w:val="00B4362C"/>
    <w:rsid w:val="00B46472"/>
    <w:rsid w:val="00B50564"/>
    <w:rsid w:val="00B50976"/>
    <w:rsid w:val="00B52479"/>
    <w:rsid w:val="00B525F7"/>
    <w:rsid w:val="00B539FA"/>
    <w:rsid w:val="00B54831"/>
    <w:rsid w:val="00B55587"/>
    <w:rsid w:val="00B555E9"/>
    <w:rsid w:val="00B55C5F"/>
    <w:rsid w:val="00B5601B"/>
    <w:rsid w:val="00B567F6"/>
    <w:rsid w:val="00B56A56"/>
    <w:rsid w:val="00B577EE"/>
    <w:rsid w:val="00B5784F"/>
    <w:rsid w:val="00B60D2D"/>
    <w:rsid w:val="00B63D29"/>
    <w:rsid w:val="00B650AE"/>
    <w:rsid w:val="00B658D3"/>
    <w:rsid w:val="00B660DF"/>
    <w:rsid w:val="00B66903"/>
    <w:rsid w:val="00B7009F"/>
    <w:rsid w:val="00B711CD"/>
    <w:rsid w:val="00B720DA"/>
    <w:rsid w:val="00B75511"/>
    <w:rsid w:val="00B84BAE"/>
    <w:rsid w:val="00B855BB"/>
    <w:rsid w:val="00B874C8"/>
    <w:rsid w:val="00B91ECA"/>
    <w:rsid w:val="00B946B1"/>
    <w:rsid w:val="00B94B5F"/>
    <w:rsid w:val="00B956D9"/>
    <w:rsid w:val="00B96496"/>
    <w:rsid w:val="00B96C20"/>
    <w:rsid w:val="00B97322"/>
    <w:rsid w:val="00BA1948"/>
    <w:rsid w:val="00BA3880"/>
    <w:rsid w:val="00BA65D5"/>
    <w:rsid w:val="00BB68EA"/>
    <w:rsid w:val="00BB6ADA"/>
    <w:rsid w:val="00BC31AD"/>
    <w:rsid w:val="00BC3332"/>
    <w:rsid w:val="00BC4BA5"/>
    <w:rsid w:val="00BC6465"/>
    <w:rsid w:val="00BC73A7"/>
    <w:rsid w:val="00BC7FD7"/>
    <w:rsid w:val="00BD1F17"/>
    <w:rsid w:val="00BD2BAC"/>
    <w:rsid w:val="00BD3179"/>
    <w:rsid w:val="00BD5BA7"/>
    <w:rsid w:val="00BE1A5E"/>
    <w:rsid w:val="00BE4233"/>
    <w:rsid w:val="00BE43CC"/>
    <w:rsid w:val="00BE48EF"/>
    <w:rsid w:val="00BE5210"/>
    <w:rsid w:val="00BE57D6"/>
    <w:rsid w:val="00BF05AC"/>
    <w:rsid w:val="00BF0D40"/>
    <w:rsid w:val="00BF0DF7"/>
    <w:rsid w:val="00BF0E69"/>
    <w:rsid w:val="00BF1802"/>
    <w:rsid w:val="00BF2889"/>
    <w:rsid w:val="00BF2F7C"/>
    <w:rsid w:val="00BF41BE"/>
    <w:rsid w:val="00BF698F"/>
    <w:rsid w:val="00C00691"/>
    <w:rsid w:val="00C007E5"/>
    <w:rsid w:val="00C01FEB"/>
    <w:rsid w:val="00C02B0A"/>
    <w:rsid w:val="00C02C4F"/>
    <w:rsid w:val="00C05620"/>
    <w:rsid w:val="00C06FC3"/>
    <w:rsid w:val="00C107A6"/>
    <w:rsid w:val="00C116F9"/>
    <w:rsid w:val="00C13BF7"/>
    <w:rsid w:val="00C203BA"/>
    <w:rsid w:val="00C219F1"/>
    <w:rsid w:val="00C2309B"/>
    <w:rsid w:val="00C26D59"/>
    <w:rsid w:val="00C31F8E"/>
    <w:rsid w:val="00C33351"/>
    <w:rsid w:val="00C3645B"/>
    <w:rsid w:val="00C375E0"/>
    <w:rsid w:val="00C37935"/>
    <w:rsid w:val="00C400E8"/>
    <w:rsid w:val="00C42A02"/>
    <w:rsid w:val="00C4404F"/>
    <w:rsid w:val="00C44A1F"/>
    <w:rsid w:val="00C45023"/>
    <w:rsid w:val="00C45034"/>
    <w:rsid w:val="00C4550E"/>
    <w:rsid w:val="00C456C2"/>
    <w:rsid w:val="00C46291"/>
    <w:rsid w:val="00C472D2"/>
    <w:rsid w:val="00C475B0"/>
    <w:rsid w:val="00C47C7B"/>
    <w:rsid w:val="00C52B44"/>
    <w:rsid w:val="00C53134"/>
    <w:rsid w:val="00C6020C"/>
    <w:rsid w:val="00C60838"/>
    <w:rsid w:val="00C63361"/>
    <w:rsid w:val="00C63D39"/>
    <w:rsid w:val="00C6440E"/>
    <w:rsid w:val="00C64EEB"/>
    <w:rsid w:val="00C64FDF"/>
    <w:rsid w:val="00C70AA9"/>
    <w:rsid w:val="00C71A80"/>
    <w:rsid w:val="00C71E78"/>
    <w:rsid w:val="00C73A96"/>
    <w:rsid w:val="00C745FC"/>
    <w:rsid w:val="00C75643"/>
    <w:rsid w:val="00C759CE"/>
    <w:rsid w:val="00C77FBD"/>
    <w:rsid w:val="00C80BE5"/>
    <w:rsid w:val="00C81858"/>
    <w:rsid w:val="00C818AD"/>
    <w:rsid w:val="00C84491"/>
    <w:rsid w:val="00C856F5"/>
    <w:rsid w:val="00C86F82"/>
    <w:rsid w:val="00C91870"/>
    <w:rsid w:val="00C9323A"/>
    <w:rsid w:val="00C94092"/>
    <w:rsid w:val="00C94E77"/>
    <w:rsid w:val="00C96438"/>
    <w:rsid w:val="00C96BC0"/>
    <w:rsid w:val="00C96EC1"/>
    <w:rsid w:val="00CA091A"/>
    <w:rsid w:val="00CA3F80"/>
    <w:rsid w:val="00CA6116"/>
    <w:rsid w:val="00CA614B"/>
    <w:rsid w:val="00CB0B24"/>
    <w:rsid w:val="00CB4140"/>
    <w:rsid w:val="00CB5B6A"/>
    <w:rsid w:val="00CC496D"/>
    <w:rsid w:val="00CC530A"/>
    <w:rsid w:val="00CC6AC2"/>
    <w:rsid w:val="00CD05C5"/>
    <w:rsid w:val="00CD22B9"/>
    <w:rsid w:val="00CD37C3"/>
    <w:rsid w:val="00CD41E6"/>
    <w:rsid w:val="00CD470A"/>
    <w:rsid w:val="00CE048E"/>
    <w:rsid w:val="00CE0B3F"/>
    <w:rsid w:val="00CE0FC0"/>
    <w:rsid w:val="00CE14B2"/>
    <w:rsid w:val="00CE16D6"/>
    <w:rsid w:val="00CE3AAE"/>
    <w:rsid w:val="00CE453F"/>
    <w:rsid w:val="00CE5C8E"/>
    <w:rsid w:val="00CE7A08"/>
    <w:rsid w:val="00CF12E2"/>
    <w:rsid w:val="00CF1CD0"/>
    <w:rsid w:val="00CF2B6A"/>
    <w:rsid w:val="00CF5321"/>
    <w:rsid w:val="00CF6FAD"/>
    <w:rsid w:val="00D00EB8"/>
    <w:rsid w:val="00D015E2"/>
    <w:rsid w:val="00D017F7"/>
    <w:rsid w:val="00D01EF4"/>
    <w:rsid w:val="00D01FDD"/>
    <w:rsid w:val="00D02298"/>
    <w:rsid w:val="00D0272F"/>
    <w:rsid w:val="00D029E5"/>
    <w:rsid w:val="00D02B42"/>
    <w:rsid w:val="00D04E4C"/>
    <w:rsid w:val="00D06484"/>
    <w:rsid w:val="00D10155"/>
    <w:rsid w:val="00D1042D"/>
    <w:rsid w:val="00D11D46"/>
    <w:rsid w:val="00D15470"/>
    <w:rsid w:val="00D16A0C"/>
    <w:rsid w:val="00D2010B"/>
    <w:rsid w:val="00D23150"/>
    <w:rsid w:val="00D236DC"/>
    <w:rsid w:val="00D26E5D"/>
    <w:rsid w:val="00D27326"/>
    <w:rsid w:val="00D27AD5"/>
    <w:rsid w:val="00D309F1"/>
    <w:rsid w:val="00D31027"/>
    <w:rsid w:val="00D31B86"/>
    <w:rsid w:val="00D3291D"/>
    <w:rsid w:val="00D33B6B"/>
    <w:rsid w:val="00D3677F"/>
    <w:rsid w:val="00D435D1"/>
    <w:rsid w:val="00D43B97"/>
    <w:rsid w:val="00D445DD"/>
    <w:rsid w:val="00D5058C"/>
    <w:rsid w:val="00D547B3"/>
    <w:rsid w:val="00D54C61"/>
    <w:rsid w:val="00D57F2B"/>
    <w:rsid w:val="00D61D60"/>
    <w:rsid w:val="00D624D3"/>
    <w:rsid w:val="00D6396C"/>
    <w:rsid w:val="00D64CE6"/>
    <w:rsid w:val="00D655B3"/>
    <w:rsid w:val="00D71AB3"/>
    <w:rsid w:val="00D7287A"/>
    <w:rsid w:val="00D734D9"/>
    <w:rsid w:val="00D743CE"/>
    <w:rsid w:val="00D74763"/>
    <w:rsid w:val="00D74E97"/>
    <w:rsid w:val="00D75C2B"/>
    <w:rsid w:val="00D761D8"/>
    <w:rsid w:val="00D7660E"/>
    <w:rsid w:val="00D80C4B"/>
    <w:rsid w:val="00D82B56"/>
    <w:rsid w:val="00D82CA7"/>
    <w:rsid w:val="00D82F00"/>
    <w:rsid w:val="00D841A5"/>
    <w:rsid w:val="00D84E46"/>
    <w:rsid w:val="00D850E6"/>
    <w:rsid w:val="00D85390"/>
    <w:rsid w:val="00D875EB"/>
    <w:rsid w:val="00D93773"/>
    <w:rsid w:val="00D939D4"/>
    <w:rsid w:val="00D93DD4"/>
    <w:rsid w:val="00D96FEC"/>
    <w:rsid w:val="00D97B5A"/>
    <w:rsid w:val="00DA1D80"/>
    <w:rsid w:val="00DA2316"/>
    <w:rsid w:val="00DA406E"/>
    <w:rsid w:val="00DA466A"/>
    <w:rsid w:val="00DA5667"/>
    <w:rsid w:val="00DA56B3"/>
    <w:rsid w:val="00DA74F5"/>
    <w:rsid w:val="00DB0A69"/>
    <w:rsid w:val="00DB2387"/>
    <w:rsid w:val="00DB41BB"/>
    <w:rsid w:val="00DB6328"/>
    <w:rsid w:val="00DB736D"/>
    <w:rsid w:val="00DB74AF"/>
    <w:rsid w:val="00DB754A"/>
    <w:rsid w:val="00DC22D1"/>
    <w:rsid w:val="00DC26A6"/>
    <w:rsid w:val="00DC2918"/>
    <w:rsid w:val="00DC31D6"/>
    <w:rsid w:val="00DC4834"/>
    <w:rsid w:val="00DC49CA"/>
    <w:rsid w:val="00DC5DF5"/>
    <w:rsid w:val="00DC6F70"/>
    <w:rsid w:val="00DD2D39"/>
    <w:rsid w:val="00DD3FA5"/>
    <w:rsid w:val="00DD6482"/>
    <w:rsid w:val="00DD7C20"/>
    <w:rsid w:val="00DE32C7"/>
    <w:rsid w:val="00DE3940"/>
    <w:rsid w:val="00DE5C54"/>
    <w:rsid w:val="00DF0B1C"/>
    <w:rsid w:val="00DF0F96"/>
    <w:rsid w:val="00DF20E7"/>
    <w:rsid w:val="00DF5917"/>
    <w:rsid w:val="00DF7A1C"/>
    <w:rsid w:val="00E00BE5"/>
    <w:rsid w:val="00E0165B"/>
    <w:rsid w:val="00E01B2E"/>
    <w:rsid w:val="00E02384"/>
    <w:rsid w:val="00E03B88"/>
    <w:rsid w:val="00E0454A"/>
    <w:rsid w:val="00E0553C"/>
    <w:rsid w:val="00E069C4"/>
    <w:rsid w:val="00E12578"/>
    <w:rsid w:val="00E126AF"/>
    <w:rsid w:val="00E12B5F"/>
    <w:rsid w:val="00E175A8"/>
    <w:rsid w:val="00E20203"/>
    <w:rsid w:val="00E20CA6"/>
    <w:rsid w:val="00E25093"/>
    <w:rsid w:val="00E251B2"/>
    <w:rsid w:val="00E251F8"/>
    <w:rsid w:val="00E254D2"/>
    <w:rsid w:val="00E25DD9"/>
    <w:rsid w:val="00E261CA"/>
    <w:rsid w:val="00E26E22"/>
    <w:rsid w:val="00E27F18"/>
    <w:rsid w:val="00E305DE"/>
    <w:rsid w:val="00E30ADC"/>
    <w:rsid w:val="00E311FC"/>
    <w:rsid w:val="00E3195E"/>
    <w:rsid w:val="00E3374F"/>
    <w:rsid w:val="00E341E5"/>
    <w:rsid w:val="00E36E45"/>
    <w:rsid w:val="00E37094"/>
    <w:rsid w:val="00E414AE"/>
    <w:rsid w:val="00E418E0"/>
    <w:rsid w:val="00E420FA"/>
    <w:rsid w:val="00E42AE8"/>
    <w:rsid w:val="00E45442"/>
    <w:rsid w:val="00E456E3"/>
    <w:rsid w:val="00E4672D"/>
    <w:rsid w:val="00E46892"/>
    <w:rsid w:val="00E47BB2"/>
    <w:rsid w:val="00E5107D"/>
    <w:rsid w:val="00E520ED"/>
    <w:rsid w:val="00E523E9"/>
    <w:rsid w:val="00E52730"/>
    <w:rsid w:val="00E54528"/>
    <w:rsid w:val="00E54756"/>
    <w:rsid w:val="00E55AF9"/>
    <w:rsid w:val="00E55E40"/>
    <w:rsid w:val="00E55FDB"/>
    <w:rsid w:val="00E569AA"/>
    <w:rsid w:val="00E56BC1"/>
    <w:rsid w:val="00E57118"/>
    <w:rsid w:val="00E57A26"/>
    <w:rsid w:val="00E607BA"/>
    <w:rsid w:val="00E61C64"/>
    <w:rsid w:val="00E61F1A"/>
    <w:rsid w:val="00E62E0F"/>
    <w:rsid w:val="00E6663A"/>
    <w:rsid w:val="00E667DF"/>
    <w:rsid w:val="00E670AC"/>
    <w:rsid w:val="00E71E64"/>
    <w:rsid w:val="00E72688"/>
    <w:rsid w:val="00E735A1"/>
    <w:rsid w:val="00E749F1"/>
    <w:rsid w:val="00E74A09"/>
    <w:rsid w:val="00E74DA8"/>
    <w:rsid w:val="00E75B77"/>
    <w:rsid w:val="00E75E7E"/>
    <w:rsid w:val="00E7693F"/>
    <w:rsid w:val="00E80632"/>
    <w:rsid w:val="00E82088"/>
    <w:rsid w:val="00E84F38"/>
    <w:rsid w:val="00E8568F"/>
    <w:rsid w:val="00E86B9C"/>
    <w:rsid w:val="00E903A8"/>
    <w:rsid w:val="00E90BEF"/>
    <w:rsid w:val="00E91B7F"/>
    <w:rsid w:val="00E91D51"/>
    <w:rsid w:val="00E9226F"/>
    <w:rsid w:val="00E95008"/>
    <w:rsid w:val="00E9615D"/>
    <w:rsid w:val="00E96872"/>
    <w:rsid w:val="00E96E76"/>
    <w:rsid w:val="00E97DD3"/>
    <w:rsid w:val="00EA0E5A"/>
    <w:rsid w:val="00EA10F0"/>
    <w:rsid w:val="00EA181E"/>
    <w:rsid w:val="00EA2ECE"/>
    <w:rsid w:val="00EA35FF"/>
    <w:rsid w:val="00EA5D78"/>
    <w:rsid w:val="00EA6FD1"/>
    <w:rsid w:val="00EB003D"/>
    <w:rsid w:val="00EB1627"/>
    <w:rsid w:val="00EB1D09"/>
    <w:rsid w:val="00EB5D0D"/>
    <w:rsid w:val="00EB728A"/>
    <w:rsid w:val="00EB7422"/>
    <w:rsid w:val="00EB751C"/>
    <w:rsid w:val="00EB7588"/>
    <w:rsid w:val="00EB7E8A"/>
    <w:rsid w:val="00EC18F6"/>
    <w:rsid w:val="00EC7943"/>
    <w:rsid w:val="00ED09B7"/>
    <w:rsid w:val="00ED450E"/>
    <w:rsid w:val="00ED4C48"/>
    <w:rsid w:val="00EE2AC4"/>
    <w:rsid w:val="00EE4285"/>
    <w:rsid w:val="00EE42D2"/>
    <w:rsid w:val="00EE50B3"/>
    <w:rsid w:val="00EE5891"/>
    <w:rsid w:val="00EE67C6"/>
    <w:rsid w:val="00EE6C44"/>
    <w:rsid w:val="00EF018C"/>
    <w:rsid w:val="00EF1292"/>
    <w:rsid w:val="00EF2841"/>
    <w:rsid w:val="00EF2DD4"/>
    <w:rsid w:val="00EF2F59"/>
    <w:rsid w:val="00EF325B"/>
    <w:rsid w:val="00EF3381"/>
    <w:rsid w:val="00EF3CD9"/>
    <w:rsid w:val="00EF6768"/>
    <w:rsid w:val="00EF72E7"/>
    <w:rsid w:val="00F00D89"/>
    <w:rsid w:val="00F0466A"/>
    <w:rsid w:val="00F04FDC"/>
    <w:rsid w:val="00F06EB9"/>
    <w:rsid w:val="00F072C3"/>
    <w:rsid w:val="00F105E0"/>
    <w:rsid w:val="00F1276A"/>
    <w:rsid w:val="00F12DCA"/>
    <w:rsid w:val="00F13A7A"/>
    <w:rsid w:val="00F22CB7"/>
    <w:rsid w:val="00F2440E"/>
    <w:rsid w:val="00F251E6"/>
    <w:rsid w:val="00F263CC"/>
    <w:rsid w:val="00F27E5C"/>
    <w:rsid w:val="00F316EC"/>
    <w:rsid w:val="00F31853"/>
    <w:rsid w:val="00F35A00"/>
    <w:rsid w:val="00F37E13"/>
    <w:rsid w:val="00F41CF4"/>
    <w:rsid w:val="00F439B9"/>
    <w:rsid w:val="00F43DA4"/>
    <w:rsid w:val="00F4522D"/>
    <w:rsid w:val="00F4574C"/>
    <w:rsid w:val="00F47210"/>
    <w:rsid w:val="00F51302"/>
    <w:rsid w:val="00F52993"/>
    <w:rsid w:val="00F5303F"/>
    <w:rsid w:val="00F5314B"/>
    <w:rsid w:val="00F54EDA"/>
    <w:rsid w:val="00F56F6C"/>
    <w:rsid w:val="00F57045"/>
    <w:rsid w:val="00F60B2F"/>
    <w:rsid w:val="00F6224D"/>
    <w:rsid w:val="00F6298E"/>
    <w:rsid w:val="00F67F06"/>
    <w:rsid w:val="00F72EF9"/>
    <w:rsid w:val="00F73804"/>
    <w:rsid w:val="00F76408"/>
    <w:rsid w:val="00F76957"/>
    <w:rsid w:val="00F773AE"/>
    <w:rsid w:val="00F775EE"/>
    <w:rsid w:val="00F812E7"/>
    <w:rsid w:val="00F82719"/>
    <w:rsid w:val="00F84435"/>
    <w:rsid w:val="00F84870"/>
    <w:rsid w:val="00F854D6"/>
    <w:rsid w:val="00F87E78"/>
    <w:rsid w:val="00F91171"/>
    <w:rsid w:val="00F937C3"/>
    <w:rsid w:val="00F9595F"/>
    <w:rsid w:val="00F959C1"/>
    <w:rsid w:val="00F968CF"/>
    <w:rsid w:val="00F975A2"/>
    <w:rsid w:val="00FA1442"/>
    <w:rsid w:val="00FA1A73"/>
    <w:rsid w:val="00FA3678"/>
    <w:rsid w:val="00FA379C"/>
    <w:rsid w:val="00FA63EF"/>
    <w:rsid w:val="00FB06F8"/>
    <w:rsid w:val="00FB1123"/>
    <w:rsid w:val="00FB1174"/>
    <w:rsid w:val="00FB1669"/>
    <w:rsid w:val="00FB2606"/>
    <w:rsid w:val="00FB79AB"/>
    <w:rsid w:val="00FC0E25"/>
    <w:rsid w:val="00FC0F7F"/>
    <w:rsid w:val="00FC1CB8"/>
    <w:rsid w:val="00FC2D43"/>
    <w:rsid w:val="00FC33DF"/>
    <w:rsid w:val="00FC3B84"/>
    <w:rsid w:val="00FC635F"/>
    <w:rsid w:val="00FD152B"/>
    <w:rsid w:val="00FD2434"/>
    <w:rsid w:val="00FD334B"/>
    <w:rsid w:val="00FD338A"/>
    <w:rsid w:val="00FD4FBB"/>
    <w:rsid w:val="00FD5C5A"/>
    <w:rsid w:val="00FD6EC2"/>
    <w:rsid w:val="00FE0F75"/>
    <w:rsid w:val="00FE71CE"/>
    <w:rsid w:val="00FF4781"/>
    <w:rsid w:val="00FF5BBF"/>
    <w:rsid w:val="00FF69A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78"/>
    <w:rPr>
      <w:rFonts w:ascii="Calibri" w:eastAsia="Calibri" w:hAnsi="Calibri" w:cs="Times New Roman"/>
      <w:lang w:val="en-US"/>
    </w:rPr>
  </w:style>
  <w:style w:type="paragraph" w:styleId="Heading1">
    <w:name w:val="heading 1"/>
    <w:basedOn w:val="Normal"/>
    <w:next w:val="Normal"/>
    <w:link w:val="Heading1Char"/>
    <w:qFormat/>
    <w:rsid w:val="006C6B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6B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B7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6B78"/>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6C6B78"/>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6C6B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C6B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C6B78"/>
    <w:rPr>
      <w:rFonts w:ascii="Calibri" w:eastAsia="Calibri" w:hAnsi="Calibri" w:cs="Times New Roman"/>
      <w:lang w:val="en-US"/>
    </w:rPr>
  </w:style>
  <w:style w:type="character" w:styleId="PageNumber">
    <w:name w:val="page number"/>
    <w:basedOn w:val="DefaultParagraphFont"/>
    <w:rsid w:val="006C6B78"/>
  </w:style>
  <w:style w:type="paragraph" w:styleId="BodyText">
    <w:name w:val="Body Text"/>
    <w:basedOn w:val="Normal"/>
    <w:next w:val="Normal"/>
    <w:link w:val="BodyTextChar"/>
    <w:rsid w:val="006C6B78"/>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6B78"/>
    <w:rPr>
      <w:rFonts w:ascii="Arial" w:eastAsia="Times New Roman" w:hAnsi="Arial" w:cs="Times New Roman"/>
      <w:sz w:val="24"/>
      <w:szCs w:val="24"/>
      <w:lang w:val="en-US"/>
    </w:rPr>
  </w:style>
  <w:style w:type="character" w:customStyle="1" w:styleId="tpa1">
    <w:name w:val="tpa1"/>
    <w:basedOn w:val="DefaultParagraphFont"/>
    <w:rsid w:val="006C6B78"/>
  </w:style>
  <w:style w:type="paragraph" w:styleId="ListParagraph">
    <w:name w:val="List Paragraph"/>
    <w:basedOn w:val="Normal"/>
    <w:uiPriority w:val="34"/>
    <w:qFormat/>
    <w:rsid w:val="006C6B78"/>
    <w:pPr>
      <w:ind w:left="720"/>
    </w:pPr>
  </w:style>
  <w:style w:type="character" w:customStyle="1" w:styleId="sttlitera">
    <w:name w:val="st_tlitera"/>
    <w:rsid w:val="006C6B78"/>
  </w:style>
  <w:style w:type="paragraph" w:customStyle="1" w:styleId="CharCharChar1Char">
    <w:name w:val="Char Char Char1 Char"/>
    <w:basedOn w:val="Normal"/>
    <w:rsid w:val="006C6B78"/>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6C6B78"/>
  </w:style>
  <w:style w:type="paragraph" w:styleId="BalloonText">
    <w:name w:val="Balloon Text"/>
    <w:basedOn w:val="Normal"/>
    <w:link w:val="BalloonTextChar"/>
    <w:uiPriority w:val="99"/>
    <w:semiHidden/>
    <w:unhideWhenUsed/>
    <w:rsid w:val="006C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78"/>
    <w:rPr>
      <w:rFonts w:ascii="Tahoma" w:eastAsia="Calibri" w:hAnsi="Tahoma" w:cs="Tahoma"/>
      <w:sz w:val="16"/>
      <w:szCs w:val="16"/>
      <w:lang w:val="en-US"/>
    </w:rPr>
  </w:style>
  <w:style w:type="paragraph" w:customStyle="1" w:styleId="Style1">
    <w:name w:val="Style1"/>
    <w:basedOn w:val="Normal"/>
    <w:uiPriority w:val="99"/>
    <w:rsid w:val="00067BDD"/>
    <w:pPr>
      <w:widowControl w:val="0"/>
      <w:autoSpaceDE w:val="0"/>
      <w:autoSpaceDN w:val="0"/>
      <w:adjustRightInd w:val="0"/>
      <w:spacing w:after="0" w:line="331" w:lineRule="exact"/>
      <w:jc w:val="both"/>
    </w:pPr>
    <w:rPr>
      <w:rFonts w:ascii="Times New Roman" w:eastAsia="Times New Roman" w:hAnsi="Times New Roman"/>
      <w:sz w:val="24"/>
      <w:szCs w:val="24"/>
    </w:rPr>
  </w:style>
  <w:style w:type="character" w:customStyle="1" w:styleId="stpar">
    <w:name w:val="st_par"/>
    <w:basedOn w:val="DefaultParagraphFont"/>
    <w:rsid w:val="00D624D3"/>
  </w:style>
  <w:style w:type="paragraph" w:styleId="NormalIndent">
    <w:name w:val="Normal Indent"/>
    <w:aliases w:val="Normal Indent Char Char,Normal Indent Char Char Char,Normal Indent Char Char Char Char Char Char,Normal Indent Char Char Char Char Char Char Char,Normal Indent Char Char Char Char Char Char Char Ch"/>
    <w:basedOn w:val="Normal"/>
    <w:link w:val="NormalIndentChar"/>
    <w:rsid w:val="006D79C4"/>
    <w:pPr>
      <w:spacing w:after="120" w:line="360" w:lineRule="auto"/>
      <w:ind w:left="851" w:right="396"/>
      <w:jc w:val="both"/>
    </w:pPr>
    <w:rPr>
      <w:rFonts w:ascii="Arial" w:eastAsia="Times New Roman" w:hAnsi="Arial"/>
      <w:szCs w:val="20"/>
      <w:lang w:val="en-GB"/>
    </w:rPr>
  </w:style>
  <w:style w:type="character" w:customStyle="1" w:styleId="NormalIndentChar">
    <w:name w:val="Normal Indent Char"/>
    <w:aliases w:val="Normal Indent Char Char Char1,Normal Indent Char Char Char Char,Normal Indent Char1,Normal Indent Char Char1,Normal Indent Char Char Char Char1,Normal Indent Char Char Char Char Char Char Char2,Normal Indent Char Char Char Char Char"/>
    <w:link w:val="NormalIndent"/>
    <w:rsid w:val="006D79C4"/>
    <w:rPr>
      <w:rFonts w:ascii="Arial" w:eastAsia="Times New Roman" w:hAnsi="Arial"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EBD6B680D74276BBC5695A94138DD6"/>
        <w:category>
          <w:name w:val="General"/>
          <w:gallery w:val="placeholder"/>
        </w:category>
        <w:types>
          <w:type w:val="bbPlcHdr"/>
        </w:types>
        <w:behaviors>
          <w:behavior w:val="content"/>
        </w:behaviors>
        <w:guid w:val="{28D515D5-3676-4F61-9D64-40CF8336D8C9}"/>
      </w:docPartPr>
      <w:docPartBody>
        <w:p w:rsidR="003B0DF8" w:rsidRDefault="00332FD5" w:rsidP="00332FD5">
          <w:pPr>
            <w:pStyle w:val="03EBD6B680D74276BBC5695A94138DD6"/>
          </w:pPr>
          <w:r w:rsidRPr="00532163">
            <w:rPr>
              <w:rStyle w:val="PlaceholderText"/>
            </w:rPr>
            <w:t>Click here to enter text.</w:t>
          </w:r>
        </w:p>
      </w:docPartBody>
    </w:docPart>
    <w:docPart>
      <w:docPartPr>
        <w:name w:val="A52684C8CB3B4412AA8A9B7CD5293D88"/>
        <w:category>
          <w:name w:val="General"/>
          <w:gallery w:val="placeholder"/>
        </w:category>
        <w:types>
          <w:type w:val="bbPlcHdr"/>
        </w:types>
        <w:behaviors>
          <w:behavior w:val="content"/>
        </w:behaviors>
        <w:guid w:val="{17FABA1F-AD1B-45B7-A1D5-499C6E5814E8}"/>
      </w:docPartPr>
      <w:docPartBody>
        <w:p w:rsidR="003B0DF8" w:rsidRDefault="00332FD5" w:rsidP="00332FD5">
          <w:pPr>
            <w:pStyle w:val="A52684C8CB3B4412AA8A9B7CD5293D88"/>
          </w:pPr>
          <w:r w:rsidRPr="002374F1">
            <w:rPr>
              <w:rStyle w:val="PlaceholderText"/>
            </w:rPr>
            <w:t>număr</w:t>
          </w:r>
        </w:p>
      </w:docPartBody>
    </w:docPart>
    <w:docPart>
      <w:docPartPr>
        <w:name w:val="6421C1F058F14C9A832CC55672698AE3"/>
        <w:category>
          <w:name w:val="General"/>
          <w:gallery w:val="placeholder"/>
        </w:category>
        <w:types>
          <w:type w:val="bbPlcHdr"/>
        </w:types>
        <w:behaviors>
          <w:behavior w:val="content"/>
        </w:behaviors>
        <w:guid w:val="{0B0D46D6-FAE5-469F-ACE3-0D46582E82E1}"/>
      </w:docPartPr>
      <w:docPartBody>
        <w:p w:rsidR="003B0DF8" w:rsidRDefault="00332FD5" w:rsidP="00332FD5">
          <w:pPr>
            <w:pStyle w:val="6421C1F058F14C9A832CC55672698AE3"/>
          </w:pPr>
          <w:r w:rsidRPr="000732BD">
            <w:rPr>
              <w:rStyle w:val="PlaceholderText"/>
            </w:rPr>
            <w:t>zz.ll.aaaa</w:t>
          </w:r>
        </w:p>
      </w:docPartBody>
    </w:docPart>
    <w:docPart>
      <w:docPartPr>
        <w:name w:val="57264176BF134646B0D1D1E3F70E5F55"/>
        <w:category>
          <w:name w:val="General"/>
          <w:gallery w:val="placeholder"/>
        </w:category>
        <w:types>
          <w:type w:val="bbPlcHdr"/>
        </w:types>
        <w:behaviors>
          <w:behavior w:val="content"/>
        </w:behaviors>
        <w:guid w:val="{89E4F90B-CF76-4353-B6D5-E9D8D0FF8745}"/>
      </w:docPartPr>
      <w:docPartBody>
        <w:p w:rsidR="003B0DF8" w:rsidRDefault="00332FD5" w:rsidP="00332FD5">
          <w:pPr>
            <w:pStyle w:val="57264176BF134646B0D1D1E3F70E5F55"/>
          </w:pPr>
          <w:r w:rsidRPr="003F6502">
            <w:rPr>
              <w:rStyle w:val="PlaceholderText"/>
            </w:rPr>
            <w:t>....</w:t>
          </w:r>
        </w:p>
      </w:docPartBody>
    </w:docPart>
    <w:docPart>
      <w:docPartPr>
        <w:name w:val="A18E3D386BD54C9EA8F8370CE183D07B"/>
        <w:category>
          <w:name w:val="General"/>
          <w:gallery w:val="placeholder"/>
        </w:category>
        <w:types>
          <w:type w:val="bbPlcHdr"/>
        </w:types>
        <w:behaviors>
          <w:behavior w:val="content"/>
        </w:behaviors>
        <w:guid w:val="{8A4EF306-5FA3-4F1A-BC18-23240F727751}"/>
      </w:docPartPr>
      <w:docPartBody>
        <w:p w:rsidR="003B0DF8" w:rsidRDefault="00332FD5" w:rsidP="00332FD5">
          <w:pPr>
            <w:pStyle w:val="A18E3D386BD54C9EA8F8370CE183D07B"/>
          </w:pPr>
          <w:r w:rsidRPr="0041381C">
            <w:rPr>
              <w:rStyle w:val="PlaceholderText"/>
            </w:rPr>
            <w:t>Click here to enter text.</w:t>
          </w:r>
        </w:p>
      </w:docPartBody>
    </w:docPart>
    <w:docPart>
      <w:docPartPr>
        <w:name w:val="8AA83D78C2F7474EB5FFF630A50E119B"/>
        <w:category>
          <w:name w:val="General"/>
          <w:gallery w:val="placeholder"/>
        </w:category>
        <w:types>
          <w:type w:val="bbPlcHdr"/>
        </w:types>
        <w:behaviors>
          <w:behavior w:val="content"/>
        </w:behaviors>
        <w:guid w:val="{8CCEE7F3-AD59-404F-BA7A-BF34702A2B0E}"/>
      </w:docPartPr>
      <w:docPartBody>
        <w:p w:rsidR="003B0DF8" w:rsidRDefault="00332FD5" w:rsidP="00332FD5">
          <w:pPr>
            <w:pStyle w:val="8AA83D78C2F7474EB5FFF630A50E119B"/>
          </w:pPr>
          <w:r w:rsidRPr="000732BD">
            <w:rPr>
              <w:rStyle w:val="PlaceholderText"/>
            </w:rPr>
            <w:t>OperatorEconomic</w:t>
          </w:r>
        </w:p>
      </w:docPartBody>
    </w:docPart>
    <w:docPart>
      <w:docPartPr>
        <w:name w:val="A10975EAF78044CDB4E3283D233E5BD0"/>
        <w:category>
          <w:name w:val="General"/>
          <w:gallery w:val="placeholder"/>
        </w:category>
        <w:types>
          <w:type w:val="bbPlcHdr"/>
        </w:types>
        <w:behaviors>
          <w:behavior w:val="content"/>
        </w:behaviors>
        <w:guid w:val="{0E6E9B17-58B8-4341-8A99-FF59C8C18AC3}"/>
      </w:docPartPr>
      <w:docPartBody>
        <w:p w:rsidR="003B0DF8" w:rsidRDefault="00332FD5" w:rsidP="00332FD5">
          <w:pPr>
            <w:pStyle w:val="A10975EAF78044CDB4E3283D233E5BD0"/>
          </w:pPr>
          <w:r w:rsidRPr="002374F1">
            <w:rPr>
              <w:rStyle w:val="PlaceholderText"/>
            </w:rPr>
            <w:t>AdresăSediuSocial</w:t>
          </w:r>
        </w:p>
      </w:docPartBody>
    </w:docPart>
    <w:docPart>
      <w:docPartPr>
        <w:name w:val="3E9D2BA5C22D45E2939F17CBBB049A24"/>
        <w:category>
          <w:name w:val="General"/>
          <w:gallery w:val="placeholder"/>
        </w:category>
        <w:types>
          <w:type w:val="bbPlcHdr"/>
        </w:types>
        <w:behaviors>
          <w:behavior w:val="content"/>
        </w:behaviors>
        <w:guid w:val="{C75AE563-976D-4099-80C3-4853ECDD65CC}"/>
      </w:docPartPr>
      <w:docPartBody>
        <w:p w:rsidR="003B0DF8" w:rsidRDefault="00332FD5" w:rsidP="00332FD5">
          <w:pPr>
            <w:pStyle w:val="3E9D2BA5C22D45E2939F17CBBB049A24"/>
          </w:pPr>
          <w:r w:rsidRPr="0041381C">
            <w:rPr>
              <w:rStyle w:val="PlaceholderText"/>
            </w:rPr>
            <w:t>....</w:t>
          </w:r>
        </w:p>
      </w:docPartBody>
    </w:docPart>
    <w:docPart>
      <w:docPartPr>
        <w:name w:val="12000C34324F4888B553411375DEBF1A"/>
        <w:category>
          <w:name w:val="General"/>
          <w:gallery w:val="placeholder"/>
        </w:category>
        <w:types>
          <w:type w:val="bbPlcHdr"/>
        </w:types>
        <w:behaviors>
          <w:behavior w:val="content"/>
        </w:behaviors>
        <w:guid w:val="{2D0799B6-CACE-4484-8601-398DFB3420E5}"/>
      </w:docPartPr>
      <w:docPartBody>
        <w:p w:rsidR="003B0DF8" w:rsidRDefault="00332FD5" w:rsidP="00332FD5">
          <w:pPr>
            <w:pStyle w:val="12000C34324F4888B553411375DEBF1A"/>
          </w:pPr>
          <w:r w:rsidRPr="00591698">
            <w:rPr>
              <w:rStyle w:val="PlaceholderText"/>
            </w:rPr>
            <w:t>ANPM/APM</w:t>
          </w:r>
        </w:p>
      </w:docPartBody>
    </w:docPart>
    <w:docPart>
      <w:docPartPr>
        <w:name w:val="3115E6D415FF4D6EAA1B9F282FC40E20"/>
        <w:category>
          <w:name w:val="General"/>
          <w:gallery w:val="placeholder"/>
        </w:category>
        <w:types>
          <w:type w:val="bbPlcHdr"/>
        </w:types>
        <w:behaviors>
          <w:behavior w:val="content"/>
        </w:behaviors>
        <w:guid w:val="{1C2F6AF9-EC64-44FE-87AE-FAB6398831CF}"/>
      </w:docPartPr>
      <w:docPartBody>
        <w:p w:rsidR="003B0DF8" w:rsidRDefault="00332FD5" w:rsidP="00332FD5">
          <w:pPr>
            <w:pStyle w:val="3115E6D415FF4D6EAA1B9F282FC40E20"/>
          </w:pPr>
          <w:r w:rsidRPr="00302E0D">
            <w:rPr>
              <w:rStyle w:val="PlaceholderText"/>
            </w:rPr>
            <w:t>număr</w:t>
          </w:r>
        </w:p>
      </w:docPartBody>
    </w:docPart>
    <w:docPart>
      <w:docPartPr>
        <w:name w:val="7BAFAD93CB104655A11D9BD9B5463E65"/>
        <w:category>
          <w:name w:val="General"/>
          <w:gallery w:val="placeholder"/>
        </w:category>
        <w:types>
          <w:type w:val="bbPlcHdr"/>
        </w:types>
        <w:behaviors>
          <w:behavior w:val="content"/>
        </w:behaviors>
        <w:guid w:val="{4F1C8FCA-9B84-4D7A-973A-6F0B6ECD569C}"/>
      </w:docPartPr>
      <w:docPartBody>
        <w:p w:rsidR="003B0DF8" w:rsidRDefault="00332FD5" w:rsidP="00332FD5">
          <w:pPr>
            <w:pStyle w:val="7BAFAD93CB104655A11D9BD9B5463E65"/>
          </w:pPr>
          <w:r w:rsidRPr="00302E0D">
            <w:rPr>
              <w:rStyle w:val="PlaceholderText"/>
            </w:rPr>
            <w:t>zz.ll.aaaa</w:t>
          </w:r>
        </w:p>
      </w:docPartBody>
    </w:docPart>
    <w:docPart>
      <w:docPartPr>
        <w:name w:val="E3B7FDE44E1A4291992BE2DE43B8AEDE"/>
        <w:category>
          <w:name w:val="General"/>
          <w:gallery w:val="placeholder"/>
        </w:category>
        <w:types>
          <w:type w:val="bbPlcHdr"/>
        </w:types>
        <w:behaviors>
          <w:behavior w:val="content"/>
        </w:behaviors>
        <w:guid w:val="{D56396EE-CA70-45D3-AF37-937B2FA1926D}"/>
      </w:docPartPr>
      <w:docPartBody>
        <w:p w:rsidR="003B0DF8" w:rsidRDefault="00332FD5" w:rsidP="00332FD5">
          <w:pPr>
            <w:pStyle w:val="E3B7FDE44E1A4291992BE2DE43B8AEDE"/>
          </w:pPr>
          <w:r w:rsidRPr="00C9089A">
            <w:rPr>
              <w:rStyle w:val="PlaceholderText"/>
            </w:rPr>
            <w:t>....</w:t>
          </w:r>
        </w:p>
      </w:docPartBody>
    </w:docPart>
    <w:docPart>
      <w:docPartPr>
        <w:name w:val="72B4691C1E244CBEA360E5E28BFB0574"/>
        <w:category>
          <w:name w:val="General"/>
          <w:gallery w:val="placeholder"/>
        </w:category>
        <w:types>
          <w:type w:val="bbPlcHdr"/>
        </w:types>
        <w:behaviors>
          <w:behavior w:val="content"/>
        </w:behaviors>
        <w:guid w:val="{08ABD287-E182-47DF-B720-0E570633CE19}"/>
      </w:docPartPr>
      <w:docPartBody>
        <w:p w:rsidR="003B0DF8" w:rsidRDefault="00332FD5" w:rsidP="00332FD5">
          <w:pPr>
            <w:pStyle w:val="72B4691C1E244CBEA360E5E28BFB0574"/>
          </w:pPr>
          <w:r w:rsidRPr="0041381C">
            <w:rPr>
              <w:rStyle w:val="PlaceholderText"/>
            </w:rPr>
            <w:t>ANPM/APM</w:t>
          </w:r>
        </w:p>
      </w:docPartBody>
    </w:docPart>
    <w:docPart>
      <w:docPartPr>
        <w:name w:val="33C2B0CCE8664774A0B80C5B78D1ED41"/>
        <w:category>
          <w:name w:val="General"/>
          <w:gallery w:val="placeholder"/>
        </w:category>
        <w:types>
          <w:type w:val="bbPlcHdr"/>
        </w:types>
        <w:behaviors>
          <w:behavior w:val="content"/>
        </w:behaviors>
        <w:guid w:val="{BEBBF39F-E973-48FA-A4F0-1B361D71CBE8}"/>
      </w:docPartPr>
      <w:docPartBody>
        <w:p w:rsidR="003B0DF8" w:rsidRDefault="00332FD5" w:rsidP="00332FD5">
          <w:pPr>
            <w:pStyle w:val="33C2B0CCE8664774A0B80C5B78D1ED41"/>
          </w:pPr>
          <w:r w:rsidRPr="00185C77">
            <w:rPr>
              <w:rStyle w:val="PlaceholderText"/>
            </w:rPr>
            <w:t>....</w:t>
          </w:r>
        </w:p>
      </w:docPartBody>
    </w:docPart>
    <w:docPart>
      <w:docPartPr>
        <w:name w:val="D3FEDD71F78C489B9E68F6D8BBE13E53"/>
        <w:category>
          <w:name w:val="General"/>
          <w:gallery w:val="placeholder"/>
        </w:category>
        <w:types>
          <w:type w:val="bbPlcHdr"/>
        </w:types>
        <w:behaviors>
          <w:behavior w:val="content"/>
        </w:behaviors>
        <w:guid w:val="{63BDFE24-E0FB-4579-BFF3-6F3208B5C843}"/>
      </w:docPartPr>
      <w:docPartBody>
        <w:p w:rsidR="003B0DF8" w:rsidRDefault="00332FD5" w:rsidP="00332FD5">
          <w:pPr>
            <w:pStyle w:val="D3FEDD71F78C489B9E68F6D8BBE13E53"/>
          </w:pPr>
          <w:r w:rsidRPr="00185C77">
            <w:rPr>
              <w:rStyle w:val="PlaceholderText"/>
            </w:rPr>
            <w:t>....</w:t>
          </w:r>
        </w:p>
      </w:docPartBody>
    </w:docPart>
    <w:docPart>
      <w:docPartPr>
        <w:name w:val="33F9F7F2D8D34C6D85AE5EE7315C6037"/>
        <w:category>
          <w:name w:val="General"/>
          <w:gallery w:val="placeholder"/>
        </w:category>
        <w:types>
          <w:type w:val="bbPlcHdr"/>
        </w:types>
        <w:behaviors>
          <w:behavior w:val="content"/>
        </w:behaviors>
        <w:guid w:val="{18F3262C-ACE7-4D15-8684-2A7E6A7831B2}"/>
      </w:docPartPr>
      <w:docPartBody>
        <w:p w:rsidR="003B0DF8" w:rsidRDefault="00332FD5" w:rsidP="00332FD5">
          <w:pPr>
            <w:pStyle w:val="33F9F7F2D8D34C6D85AE5EE7315C6037"/>
          </w:pPr>
          <w:r w:rsidRPr="0041381C">
            <w:rPr>
              <w:rStyle w:val="PlaceholderText"/>
            </w:rPr>
            <w:t>....</w:t>
          </w:r>
        </w:p>
      </w:docPartBody>
    </w:docPart>
    <w:docPart>
      <w:docPartPr>
        <w:name w:val="310AF2A92AB64BC8BED210E3C0C0C54F"/>
        <w:category>
          <w:name w:val="General"/>
          <w:gallery w:val="placeholder"/>
        </w:category>
        <w:types>
          <w:type w:val="bbPlcHdr"/>
        </w:types>
        <w:behaviors>
          <w:behavior w:val="content"/>
        </w:behaviors>
        <w:guid w:val="{210DD20D-02D6-4D4C-BCB9-2463837CD606}"/>
      </w:docPartPr>
      <w:docPartBody>
        <w:p w:rsidR="003B0DF8" w:rsidRDefault="00332FD5" w:rsidP="00332FD5">
          <w:pPr>
            <w:pStyle w:val="310AF2A92AB64BC8BED210E3C0C0C54F"/>
          </w:pPr>
          <w:r w:rsidRPr="0005762F">
            <w:rPr>
              <w:rStyle w:val="PlaceholderText"/>
            </w:rPr>
            <w:t>....</w:t>
          </w:r>
        </w:p>
      </w:docPartBody>
    </w:docPart>
    <w:docPart>
      <w:docPartPr>
        <w:name w:val="2351A7BFD9524EEFBF581661E97A31BA"/>
        <w:category>
          <w:name w:val="General"/>
          <w:gallery w:val="placeholder"/>
        </w:category>
        <w:types>
          <w:type w:val="bbPlcHdr"/>
        </w:types>
        <w:behaviors>
          <w:behavior w:val="content"/>
        </w:behaviors>
        <w:guid w:val="{D7FA8BB7-616A-4961-BD15-5C8EE2D2ADBF}"/>
      </w:docPartPr>
      <w:docPartBody>
        <w:p w:rsidR="003B0DF8" w:rsidRDefault="00332FD5" w:rsidP="00332FD5">
          <w:pPr>
            <w:pStyle w:val="2351A7BFD9524EEFBF581661E97A31BA"/>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2FD5"/>
    <w:rsid w:val="002351EF"/>
    <w:rsid w:val="00332FD5"/>
    <w:rsid w:val="00336956"/>
    <w:rsid w:val="003B0DF8"/>
    <w:rsid w:val="00A7623B"/>
    <w:rsid w:val="00EC5C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FD5"/>
    <w:rPr>
      <w:color w:val="808080"/>
    </w:rPr>
  </w:style>
  <w:style w:type="paragraph" w:customStyle="1" w:styleId="03EBD6B680D74276BBC5695A94138DD6">
    <w:name w:val="03EBD6B680D74276BBC5695A94138DD6"/>
    <w:rsid w:val="00332FD5"/>
  </w:style>
  <w:style w:type="paragraph" w:customStyle="1" w:styleId="A52684C8CB3B4412AA8A9B7CD5293D88">
    <w:name w:val="A52684C8CB3B4412AA8A9B7CD5293D88"/>
    <w:rsid w:val="00332FD5"/>
  </w:style>
  <w:style w:type="paragraph" w:customStyle="1" w:styleId="6421C1F058F14C9A832CC55672698AE3">
    <w:name w:val="6421C1F058F14C9A832CC55672698AE3"/>
    <w:rsid w:val="00332FD5"/>
  </w:style>
  <w:style w:type="paragraph" w:customStyle="1" w:styleId="57264176BF134646B0D1D1E3F70E5F55">
    <w:name w:val="57264176BF134646B0D1D1E3F70E5F55"/>
    <w:rsid w:val="00332FD5"/>
  </w:style>
  <w:style w:type="paragraph" w:customStyle="1" w:styleId="A18E3D386BD54C9EA8F8370CE183D07B">
    <w:name w:val="A18E3D386BD54C9EA8F8370CE183D07B"/>
    <w:rsid w:val="00332FD5"/>
  </w:style>
  <w:style w:type="paragraph" w:customStyle="1" w:styleId="8AA83D78C2F7474EB5FFF630A50E119B">
    <w:name w:val="8AA83D78C2F7474EB5FFF630A50E119B"/>
    <w:rsid w:val="00332FD5"/>
  </w:style>
  <w:style w:type="paragraph" w:customStyle="1" w:styleId="A10975EAF78044CDB4E3283D233E5BD0">
    <w:name w:val="A10975EAF78044CDB4E3283D233E5BD0"/>
    <w:rsid w:val="00332FD5"/>
  </w:style>
  <w:style w:type="paragraph" w:customStyle="1" w:styleId="3E9D2BA5C22D45E2939F17CBBB049A24">
    <w:name w:val="3E9D2BA5C22D45E2939F17CBBB049A24"/>
    <w:rsid w:val="00332FD5"/>
  </w:style>
  <w:style w:type="paragraph" w:customStyle="1" w:styleId="12000C34324F4888B553411375DEBF1A">
    <w:name w:val="12000C34324F4888B553411375DEBF1A"/>
    <w:rsid w:val="00332FD5"/>
  </w:style>
  <w:style w:type="paragraph" w:customStyle="1" w:styleId="3115E6D415FF4D6EAA1B9F282FC40E20">
    <w:name w:val="3115E6D415FF4D6EAA1B9F282FC40E20"/>
    <w:rsid w:val="00332FD5"/>
  </w:style>
  <w:style w:type="paragraph" w:customStyle="1" w:styleId="7BAFAD93CB104655A11D9BD9B5463E65">
    <w:name w:val="7BAFAD93CB104655A11D9BD9B5463E65"/>
    <w:rsid w:val="00332FD5"/>
  </w:style>
  <w:style w:type="paragraph" w:customStyle="1" w:styleId="E3B7FDE44E1A4291992BE2DE43B8AEDE">
    <w:name w:val="E3B7FDE44E1A4291992BE2DE43B8AEDE"/>
    <w:rsid w:val="00332FD5"/>
  </w:style>
  <w:style w:type="paragraph" w:customStyle="1" w:styleId="72B4691C1E244CBEA360E5E28BFB0574">
    <w:name w:val="72B4691C1E244CBEA360E5E28BFB0574"/>
    <w:rsid w:val="00332FD5"/>
  </w:style>
  <w:style w:type="paragraph" w:customStyle="1" w:styleId="33C2B0CCE8664774A0B80C5B78D1ED41">
    <w:name w:val="33C2B0CCE8664774A0B80C5B78D1ED41"/>
    <w:rsid w:val="00332FD5"/>
  </w:style>
  <w:style w:type="paragraph" w:customStyle="1" w:styleId="D3FEDD71F78C489B9E68F6D8BBE13E53">
    <w:name w:val="D3FEDD71F78C489B9E68F6D8BBE13E53"/>
    <w:rsid w:val="00332FD5"/>
  </w:style>
  <w:style w:type="paragraph" w:customStyle="1" w:styleId="33F9F7F2D8D34C6D85AE5EE7315C6037">
    <w:name w:val="33F9F7F2D8D34C6D85AE5EE7315C6037"/>
    <w:rsid w:val="00332FD5"/>
  </w:style>
  <w:style w:type="paragraph" w:customStyle="1" w:styleId="310AF2A92AB64BC8BED210E3C0C0C54F">
    <w:name w:val="310AF2A92AB64BC8BED210E3C0C0C54F"/>
    <w:rsid w:val="00332FD5"/>
  </w:style>
  <w:style w:type="paragraph" w:customStyle="1" w:styleId="2351A7BFD9524EEFBF581661E97A31BA">
    <w:name w:val="2351A7BFD9524EEFBF581661E97A31BA"/>
    <w:rsid w:val="00332F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1813</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angela.ignatescu</dc:creator>
  <cp:keywords/>
  <dc:description/>
  <cp:lastModifiedBy>angela.ignatescu</cp:lastModifiedBy>
  <cp:revision>22</cp:revision>
  <dcterms:created xsi:type="dcterms:W3CDTF">2018-07-13T07:44:00Z</dcterms:created>
  <dcterms:modified xsi:type="dcterms:W3CDTF">2018-07-20T07:03:00Z</dcterms:modified>
</cp:coreProperties>
</file>