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C21" w:rsidRDefault="00FD4C21" w:rsidP="00E926EB">
      <w:pPr>
        <w:spacing w:after="0" w:line="240" w:lineRule="auto"/>
        <w:jc w:val="both"/>
        <w:rPr>
          <w:rFonts w:ascii="Times New Roman" w:hAnsi="Times New Roman"/>
          <w:b/>
          <w:bCs/>
          <w:sz w:val="28"/>
          <w:szCs w:val="28"/>
          <w:lang w:val="ro-RO"/>
        </w:rPr>
      </w:pPr>
    </w:p>
    <w:p w:rsidR="00FD4C21" w:rsidRPr="00064581" w:rsidRDefault="00FD4C21" w:rsidP="00E926EB">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FD4C21" w:rsidRPr="00EA2AD9" w:rsidRDefault="00FD4C21" w:rsidP="00E926EB">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FD4C21" w:rsidRDefault="00FD4C21" w:rsidP="00E926EB">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6337AD5CEF9942298ABF5CBB5C6F83E6"/>
          </w:placeholder>
          <w:showingPlcHdr/>
          <w:text/>
        </w:sdtPr>
        <w:sdtContent>
          <w:r w:rsidR="0047388C"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0AC4C3C78D474044B82F33AF55E4C779"/>
          </w:placeholder>
          <w:showingPlcHdr/>
          <w:date>
            <w:dateFormat w:val="dd.MM.yyyy"/>
            <w:lid w:val="ro-RO"/>
            <w:storeMappedDataAs w:val="dateTime"/>
            <w:calendar w:val="gregorian"/>
          </w:date>
        </w:sdtPr>
        <w:sdtContent>
          <w:r w:rsidR="0047388C" w:rsidRPr="000732BD">
            <w:rPr>
              <w:rStyle w:val="PlaceholderText"/>
            </w:rPr>
            <w:t>zz.ll.aaaa</w:t>
          </w:r>
        </w:sdtContent>
      </w:sdt>
    </w:p>
    <w:sdt>
      <w:sdtPr>
        <w:rPr>
          <w:color w:val="808080"/>
          <w:lang w:val="ro-RO"/>
        </w:rPr>
        <w:alias w:val="Câmp editabil text"/>
        <w:tag w:val="CampEditabil"/>
        <w:id w:val="-509059168"/>
        <w:placeholder>
          <w:docPart w:val="6449020CFB2C4884AD6D99E134E66F7F"/>
        </w:placeholder>
      </w:sdtPr>
      <w:sdtContent>
        <w:p w:rsidR="00FD4C21" w:rsidRPr="00AC0360" w:rsidRDefault="00FD4C21" w:rsidP="00E926EB">
          <w:pPr>
            <w:spacing w:after="0"/>
            <w:jc w:val="center"/>
            <w:rPr>
              <w:lang w:val="ro-RO"/>
            </w:rPr>
          </w:pPr>
          <w:r>
            <w:rPr>
              <w:color w:val="808080"/>
              <w:lang w:val="ro-RO"/>
            </w:rPr>
            <w:t xml:space="preserve"> </w:t>
          </w:r>
        </w:p>
      </w:sdtContent>
    </w:sdt>
    <w:sdt>
      <w:sdtPr>
        <w:rPr>
          <w:color w:val="808080"/>
          <w:lang w:val="ro-RO"/>
        </w:rPr>
        <w:alias w:val="Revizuiri"/>
        <w:tag w:val="RevizuiriModel"/>
        <w:id w:val="899098605"/>
        <w:lock w:val="sdtContentLocked"/>
        <w:placeholder>
          <w:docPart w:val="3F68F029E35949D68D6DF5BA0C02F141"/>
        </w:placeholder>
      </w:sdtPr>
      <w:sdtContent>
        <w:p w:rsidR="00FD4C21" w:rsidRPr="00074A9F" w:rsidRDefault="00FD4C21" w:rsidP="00E926EB">
          <w:pPr>
            <w:spacing w:after="120" w:line="240" w:lineRule="auto"/>
            <w:jc w:val="center"/>
            <w:rPr>
              <w:lang w:val="ro-RO"/>
            </w:rPr>
          </w:pPr>
          <w:r>
            <w:rPr>
              <w:lang w:val="ro-RO"/>
            </w:rPr>
            <w:t xml:space="preserve"> </w:t>
          </w:r>
        </w:p>
      </w:sdtContent>
    </w:sdt>
    <w:p w:rsidR="00FD4C21" w:rsidRDefault="00FD4C21" w:rsidP="00E926EB">
      <w:pPr>
        <w:autoSpaceDE w:val="0"/>
        <w:spacing w:after="0" w:line="240" w:lineRule="auto"/>
        <w:jc w:val="both"/>
        <w:rPr>
          <w:rFonts w:ascii="Arial" w:hAnsi="Arial" w:cs="Arial"/>
          <w:sz w:val="24"/>
          <w:szCs w:val="24"/>
          <w:lang w:val="ro-RO"/>
        </w:rPr>
      </w:pPr>
    </w:p>
    <w:p w:rsidR="00FD4C21" w:rsidRDefault="00FD4C21" w:rsidP="00E926EB">
      <w:pPr>
        <w:autoSpaceDE w:val="0"/>
        <w:spacing w:after="0" w:line="240" w:lineRule="auto"/>
        <w:jc w:val="both"/>
        <w:rPr>
          <w:rFonts w:ascii="Arial" w:hAnsi="Arial" w:cs="Arial"/>
          <w:sz w:val="24"/>
          <w:szCs w:val="24"/>
          <w:lang w:val="ro-RO"/>
        </w:rPr>
      </w:pPr>
    </w:p>
    <w:p w:rsidR="00FD4C21" w:rsidRDefault="00FD4C21" w:rsidP="00E926EB">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2AFC1BB9BC754AA68B49DE40DFD3FF5E"/>
          </w:placeholder>
          <w:text/>
        </w:sdtPr>
        <w:sdtContent>
          <w:r w:rsidR="000B5CE9">
            <w:rPr>
              <w:rFonts w:ascii="Arial" w:hAnsi="Arial" w:cs="Arial"/>
              <w:b/>
              <w:sz w:val="24"/>
              <w:szCs w:val="24"/>
              <w:lang w:val="ro-RO"/>
            </w:rPr>
            <w:t>SC Rio Bucovina SRL  Vatra Dornei</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262B7BD1A3AA4D6A8604172E5B4E1EA2"/>
          </w:placeholder>
          <w:text/>
        </w:sdtPr>
        <w:sdtContent>
          <w:r w:rsidR="000B5CE9">
            <w:rPr>
              <w:rFonts w:ascii="Arial" w:hAnsi="Arial" w:cs="Arial"/>
              <w:sz w:val="24"/>
              <w:szCs w:val="24"/>
              <w:lang w:val="ro-RO"/>
            </w:rPr>
            <w:t>Str. Rosu, Nr. 99, Vatra Dornei , Judetul Suceava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04E41D0026A14AA188D72ABF7E15C5A9"/>
          </w:placeholder>
        </w:sdtPr>
        <w:sdtContent>
          <w:r>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F62993AD516D4E9DA4A58858C1DD4D67"/>
          </w:placeholder>
          <w:text/>
        </w:sdtPr>
        <w:sdtContent>
          <w:r w:rsidR="000B5CE9">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D3C43094C3D145CFAC5B6C9D07A5D917"/>
          </w:placeholder>
          <w:text/>
        </w:sdtPr>
        <w:sdtContent>
          <w:r w:rsidR="000B5CE9">
            <w:rPr>
              <w:rFonts w:ascii="Arial" w:hAnsi="Arial" w:cs="Arial"/>
              <w:sz w:val="24"/>
              <w:szCs w:val="24"/>
              <w:lang w:val="ro-RO"/>
            </w:rPr>
            <w:t>4551</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BEBFEAAB136049BBAA222D8058070ED5"/>
          </w:placeholder>
          <w:date w:fullDate="2018-05-16T07:05:00Z">
            <w:dateFormat w:val="dd.MM.yyyy"/>
            <w:lid w:val="ro-RO"/>
            <w:storeMappedDataAs w:val="dateTime"/>
            <w:calendar w:val="gregorian"/>
          </w:date>
        </w:sdtPr>
        <w:sdtContent>
          <w:r w:rsidR="000B5CE9">
            <w:rPr>
              <w:rFonts w:ascii="Arial" w:hAnsi="Arial" w:cs="Arial"/>
              <w:spacing w:val="-6"/>
              <w:sz w:val="24"/>
              <w:szCs w:val="24"/>
              <w:lang w:val="ro-RO"/>
            </w:rPr>
            <w:t>16.05.2018</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1EE49DA76DFA493EADB3BFAF937823C0"/>
        </w:placeholder>
      </w:sdtPr>
      <w:sdtEndPr>
        <w:rPr>
          <w:rFonts w:ascii="Arial" w:hAnsi="Arial" w:cs="Arial"/>
          <w:sz w:val="24"/>
          <w:szCs w:val="24"/>
        </w:rPr>
      </w:sdtEndPr>
      <w:sdtContent>
        <w:p w:rsidR="00FD4C21" w:rsidRPr="00313E08" w:rsidRDefault="00FD4C21" w:rsidP="00E926EB">
          <w:pPr>
            <w:pStyle w:val="ListParagraph"/>
            <w:numPr>
              <w:ilvl w:val="0"/>
              <w:numId w:val="8"/>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D4C21" w:rsidRDefault="00FD4C21" w:rsidP="00E926EB">
          <w:pPr>
            <w:numPr>
              <w:ilvl w:val="0"/>
              <w:numId w:val="8"/>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FD4C21" w:rsidRPr="00C3622A" w:rsidRDefault="00FD4C21" w:rsidP="00E926EB">
          <w:pPr>
            <w:numPr>
              <w:ilvl w:val="0"/>
              <w:numId w:val="8"/>
            </w:numPr>
            <w:autoSpaceDE w:val="0"/>
            <w:spacing w:after="0" w:line="240" w:lineRule="auto"/>
            <w:jc w:val="both"/>
            <w:rPr>
              <w:rFonts w:ascii="Arial" w:hAnsi="Arial" w:cs="Arial"/>
              <w:sz w:val="24"/>
              <w:szCs w:val="24"/>
              <w:lang w:val="ro-RO" w:eastAsia="ro-RO"/>
            </w:rPr>
          </w:pPr>
          <w:r w:rsidRPr="00006266">
            <w:rPr>
              <w:rFonts w:ascii="Arial" w:hAnsi="Arial" w:cs="Arial"/>
              <w:b/>
              <w:sz w:val="24"/>
              <w:szCs w:val="24"/>
              <w:lang w:val="ro-RO"/>
            </w:rPr>
            <w:t>Directivei 2014/52/UE a Parlamentului Uniunii Europene şi a Consiliului din 16.04.2014</w:t>
          </w:r>
          <w:r w:rsidRPr="00006266">
            <w:rPr>
              <w:rFonts w:ascii="Arial" w:hAnsi="Arial" w:cs="Arial"/>
              <w:sz w:val="24"/>
              <w:szCs w:val="24"/>
              <w:lang w:val="ro-RO"/>
            </w:rPr>
            <w:t xml:space="preserve"> de modificare a Directivei 2011/92/UE privind evaluarea efectelor anumitor proiecte pu</w:t>
          </w:r>
          <w:r>
            <w:rPr>
              <w:rFonts w:ascii="Arial" w:hAnsi="Arial" w:cs="Arial"/>
              <w:sz w:val="24"/>
              <w:szCs w:val="24"/>
              <w:lang w:val="ro-RO"/>
            </w:rPr>
            <w:t>blice şi private asupra mediului</w:t>
          </w:r>
        </w:p>
      </w:sdtContent>
    </w:sdt>
    <w:p w:rsidR="00FD4C21" w:rsidRPr="0001311F" w:rsidRDefault="00FD4C21" w:rsidP="00E926EB">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81E26A364B39448E82CFB5F1679E9BF1"/>
          </w:placeholder>
          <w:text/>
        </w:sdtPr>
        <w:sdtContent>
          <w:r>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FF823EB9B70B4706866F21893560D375"/>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r w:rsidR="0047388C">
            <w:rPr>
              <w:rFonts w:ascii="Arial" w:hAnsi="Arial" w:cs="Arial"/>
              <w:sz w:val="24"/>
              <w:szCs w:val="24"/>
              <w:lang w:val="ro-RO"/>
            </w:rPr>
            <w:t>18</w:t>
          </w:r>
          <w:r>
            <w:rPr>
              <w:rFonts w:ascii="Arial" w:hAnsi="Arial" w:cs="Arial"/>
              <w:sz w:val="24"/>
              <w:szCs w:val="24"/>
              <w:lang w:val="ro-RO"/>
            </w:rPr>
            <w:t>.0</w:t>
          </w:r>
          <w:r w:rsidR="0047388C">
            <w:rPr>
              <w:rFonts w:ascii="Arial" w:hAnsi="Arial" w:cs="Arial"/>
              <w:sz w:val="24"/>
              <w:szCs w:val="24"/>
              <w:lang w:val="ro-RO"/>
            </w:rPr>
            <w:t>5</w:t>
          </w:r>
          <w:r>
            <w:rPr>
              <w:rFonts w:ascii="Arial" w:hAnsi="Arial" w:cs="Arial"/>
              <w:sz w:val="24"/>
              <w:szCs w:val="24"/>
              <w:lang w:val="ro-RO"/>
            </w:rPr>
            <w:t>.2018</w:t>
          </w:r>
          <w:r w:rsidRPr="0001311F">
            <w:rPr>
              <w:rFonts w:ascii="Arial" w:hAnsi="Arial" w:cs="Arial"/>
              <w:sz w:val="24"/>
              <w:szCs w:val="24"/>
              <w:lang w:val="ro-RO"/>
            </w:rPr>
            <w:t xml:space="preserve">, că proiectul </w:t>
          </w:r>
          <w:r w:rsidR="0047388C" w:rsidRPr="0047388C">
            <w:rPr>
              <w:rFonts w:ascii="Arial" w:hAnsi="Arial" w:cs="Arial"/>
              <w:b/>
              <w:sz w:val="24"/>
              <w:szCs w:val="24"/>
              <w:lang w:val="ro-RO"/>
            </w:rPr>
            <w:t>Scoatere temporara din fondul forestier a suprafetei de 2800 mp</w:t>
          </w:r>
          <w:r>
            <w:rPr>
              <w:rFonts w:ascii="Arial" w:hAnsi="Arial" w:cs="Arial"/>
              <w:sz w:val="24"/>
              <w:szCs w:val="24"/>
              <w:lang w:val="ro-RO"/>
            </w:rPr>
            <w:t>,</w:t>
          </w:r>
          <w:r w:rsidR="0047388C">
            <w:rPr>
              <w:rFonts w:ascii="Arial" w:hAnsi="Arial" w:cs="Arial"/>
              <w:sz w:val="24"/>
              <w:szCs w:val="24"/>
              <w:lang w:val="ro-RO"/>
            </w:rPr>
            <w:t xml:space="preserve"> </w:t>
          </w:r>
          <w:r w:rsidRPr="0001311F">
            <w:rPr>
              <w:rFonts w:ascii="Arial" w:hAnsi="Arial" w:cs="Arial"/>
              <w:sz w:val="24"/>
              <w:szCs w:val="24"/>
              <w:lang w:val="ro-RO"/>
            </w:rPr>
            <w:t xml:space="preserve"> propus a fi amplasat în </w:t>
          </w:r>
          <w:r>
            <w:rPr>
              <w:rFonts w:ascii="Arial" w:hAnsi="Arial" w:cs="Arial"/>
              <w:sz w:val="24"/>
              <w:szCs w:val="24"/>
              <w:lang w:val="ro-RO"/>
            </w:rPr>
            <w:t xml:space="preserve">comuna Dorna Candrenilor, </w:t>
          </w:r>
          <w:r w:rsidRPr="0001311F">
            <w:rPr>
              <w:rFonts w:ascii="Arial" w:hAnsi="Arial" w:cs="Arial"/>
              <w:sz w:val="24"/>
              <w:szCs w:val="24"/>
              <w:lang w:val="ro-RO"/>
            </w:rPr>
            <w:t xml:space="preserve">nu se supune evaluării impactului asupra mediului şi nu se supune evaluării adecvate. </w:t>
          </w:r>
        </w:sdtContent>
      </w:sdt>
      <w:r w:rsidRPr="0001311F">
        <w:rPr>
          <w:rFonts w:ascii="Arial" w:hAnsi="Arial" w:cs="Arial"/>
          <w:sz w:val="24"/>
          <w:szCs w:val="24"/>
          <w:lang w:val="ro-RO"/>
        </w:rPr>
        <w:t xml:space="preserve"> </w:t>
      </w:r>
    </w:p>
    <w:p w:rsidR="00FD4C21" w:rsidRPr="00447422" w:rsidRDefault="00FD4C21" w:rsidP="00E926EB">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E2B7C835DD3647B59D033C6542846DF1"/>
        </w:placeholder>
      </w:sdtPr>
      <w:sdtContent>
        <w:p w:rsidR="00FD4C21" w:rsidRDefault="00FD4C21" w:rsidP="00E926EB">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FD4C21" w:rsidRPr="00522DB9" w:rsidRDefault="00FD4C21" w:rsidP="00C3622A">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xml:space="preserve">, anexa nr. </w:t>
          </w:r>
          <w:r>
            <w:rPr>
              <w:rFonts w:ascii="Arial" w:hAnsi="Arial" w:cs="Arial"/>
              <w:sz w:val="24"/>
              <w:szCs w:val="24"/>
            </w:rPr>
            <w:t xml:space="preserve">2, la pct. </w:t>
          </w:r>
          <w:r w:rsidR="00394367">
            <w:rPr>
              <w:rFonts w:ascii="Arial" w:hAnsi="Arial" w:cs="Arial"/>
              <w:sz w:val="24"/>
              <w:szCs w:val="24"/>
            </w:rPr>
            <w:t>1</w:t>
          </w:r>
          <w:r>
            <w:rPr>
              <w:rFonts w:ascii="Arial" w:hAnsi="Arial" w:cs="Arial"/>
              <w:sz w:val="24"/>
              <w:szCs w:val="24"/>
            </w:rPr>
            <w:t>, lit.</w:t>
          </w:r>
          <w:r w:rsidR="00394367">
            <w:rPr>
              <w:rFonts w:ascii="Arial" w:hAnsi="Arial" w:cs="Arial"/>
              <w:sz w:val="24"/>
              <w:szCs w:val="24"/>
            </w:rPr>
            <w:t>d</w:t>
          </w:r>
          <w:r w:rsidRPr="00522DB9">
            <w:rPr>
              <w:rFonts w:ascii="Arial" w:hAnsi="Arial" w:cs="Arial"/>
              <w:sz w:val="24"/>
              <w:szCs w:val="24"/>
            </w:rPr>
            <w:t>;</w:t>
          </w:r>
        </w:p>
        <w:p w:rsidR="00FD4C21" w:rsidRDefault="00FD4C21" w:rsidP="00C3622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w:t>
          </w:r>
          <w:r w:rsidRPr="00522DB9">
            <w:rPr>
              <w:rFonts w:ascii="Arial" w:hAnsi="Arial" w:cs="Arial"/>
              <w:sz w:val="24"/>
              <w:szCs w:val="24"/>
            </w:rPr>
            <w:t xml:space="preserve">n conformitate cu criteriile din </w:t>
          </w:r>
          <w:r w:rsidRPr="00EB548E">
            <w:rPr>
              <w:rFonts w:ascii="Arial" w:hAnsi="Arial" w:cs="Arial"/>
              <w:sz w:val="24"/>
              <w:szCs w:val="24"/>
            </w:rPr>
            <w:t>anexa nr. 3</w:t>
          </w:r>
          <w:r w:rsidRPr="00522DB9">
            <w:rPr>
              <w:rFonts w:ascii="Arial" w:hAnsi="Arial" w:cs="Arial"/>
              <w:sz w:val="24"/>
              <w:szCs w:val="24"/>
            </w:rPr>
            <w:t xml:space="preserve"> la Hotărârea Guvernului nr. 445/2009</w:t>
          </w:r>
          <w:r>
            <w:rPr>
              <w:rFonts w:ascii="Arial" w:hAnsi="Arial" w:cs="Arial"/>
              <w:sz w:val="24"/>
              <w:szCs w:val="24"/>
            </w:rPr>
            <w:t>:</w:t>
          </w:r>
        </w:p>
        <w:p w:rsidR="00FD4C21" w:rsidRDefault="00FD4C21" w:rsidP="00C3622A">
          <w:pPr>
            <w:pStyle w:val="ListParagraph"/>
            <w:autoSpaceDE w:val="0"/>
            <w:autoSpaceDN w:val="0"/>
            <w:adjustRightInd w:val="0"/>
            <w:spacing w:after="0" w:line="240" w:lineRule="auto"/>
            <w:jc w:val="both"/>
            <w:rPr>
              <w:rFonts w:ascii="Arial" w:hAnsi="Arial" w:cs="Arial"/>
              <w:b/>
              <w:sz w:val="24"/>
              <w:szCs w:val="24"/>
            </w:rPr>
          </w:pPr>
        </w:p>
        <w:p w:rsidR="00FD4C21" w:rsidRDefault="00FD4C21" w:rsidP="00C3622A">
          <w:pPr>
            <w:pStyle w:val="ListParagraph"/>
            <w:autoSpaceDE w:val="0"/>
            <w:autoSpaceDN w:val="0"/>
            <w:adjustRightInd w:val="0"/>
            <w:spacing w:after="0" w:line="240" w:lineRule="auto"/>
            <w:jc w:val="both"/>
            <w:rPr>
              <w:rFonts w:ascii="Arial" w:hAnsi="Arial" w:cs="Arial"/>
              <w:sz w:val="24"/>
              <w:szCs w:val="24"/>
            </w:rPr>
          </w:pPr>
          <w:r>
            <w:rPr>
              <w:rFonts w:ascii="Arial" w:hAnsi="Arial" w:cs="Arial"/>
              <w:b/>
              <w:sz w:val="24"/>
              <w:szCs w:val="24"/>
            </w:rPr>
            <w:t>1.</w:t>
          </w:r>
          <w:r w:rsidRPr="0044146B">
            <w:rPr>
              <w:rFonts w:ascii="Arial" w:hAnsi="Arial" w:cs="Arial"/>
              <w:b/>
              <w:sz w:val="24"/>
              <w:szCs w:val="24"/>
            </w:rPr>
            <w:t>Caracreristicile proiectului</w:t>
          </w:r>
          <w:r>
            <w:rPr>
              <w:rFonts w:ascii="Arial" w:hAnsi="Arial" w:cs="Arial"/>
              <w:sz w:val="24"/>
              <w:szCs w:val="24"/>
            </w:rPr>
            <w:t>:</w:t>
          </w:r>
        </w:p>
        <w:p w:rsidR="0072365A" w:rsidRPr="0043530B" w:rsidRDefault="00FD4C21" w:rsidP="0072365A">
          <w:pPr>
            <w:spacing w:before="100" w:beforeAutospacing="1" w:after="0" w:line="240" w:lineRule="auto"/>
            <w:contextualSpacing/>
            <w:jc w:val="both"/>
            <w:rPr>
              <w:rFonts w:ascii="Arial" w:eastAsia="Times New Roman" w:hAnsi="Arial" w:cs="Arial"/>
              <w:sz w:val="24"/>
              <w:szCs w:val="24"/>
              <w:lang w:val="ro-RO" w:eastAsia="ro-RO"/>
            </w:rPr>
          </w:pPr>
          <w:r>
            <w:rPr>
              <w:rFonts w:ascii="Arial" w:hAnsi="Arial" w:cs="Arial"/>
              <w:sz w:val="24"/>
              <w:szCs w:val="24"/>
            </w:rPr>
            <w:t>a</w:t>
          </w:r>
          <w:r w:rsidRPr="006F5E70">
            <w:rPr>
              <w:rFonts w:ascii="Arial" w:hAnsi="Arial" w:cs="Arial"/>
              <w:sz w:val="24"/>
              <w:szCs w:val="24"/>
            </w:rPr>
            <w:t>)</w:t>
          </w:r>
          <w:r w:rsidRPr="00FD1B93">
            <w:rPr>
              <w:rFonts w:ascii="Arial" w:hAnsi="Arial" w:cs="Arial"/>
              <w:sz w:val="24"/>
              <w:szCs w:val="24"/>
            </w:rPr>
            <w:t xml:space="preserve"> </w:t>
          </w:r>
          <w:r>
            <w:rPr>
              <w:rFonts w:ascii="Arial" w:hAnsi="Arial" w:cs="Arial"/>
              <w:sz w:val="24"/>
              <w:szCs w:val="24"/>
            </w:rPr>
            <w:t>dimensiunea şi concepţia întregului proiect</w:t>
          </w:r>
          <w:r w:rsidRPr="006F5E70">
            <w:rPr>
              <w:rFonts w:ascii="Arial" w:hAnsi="Arial" w:cs="Arial"/>
              <w:sz w:val="24"/>
              <w:szCs w:val="24"/>
            </w:rPr>
            <w:t>:</w:t>
          </w:r>
          <w:r w:rsidRPr="006F5E70">
            <w:rPr>
              <w:rFonts w:ascii="Arial" w:eastAsia="Times New Roman" w:hAnsi="Arial" w:cs="Arial"/>
              <w:color w:val="000000"/>
              <w:sz w:val="24"/>
              <w:szCs w:val="24"/>
              <w:lang w:eastAsia="ro-RO"/>
            </w:rPr>
            <w:t xml:space="preserve"> </w:t>
          </w:r>
          <w:r w:rsidR="0072365A" w:rsidRPr="0043530B">
            <w:rPr>
              <w:rFonts w:ascii="Arial" w:eastAsia="Times New Roman" w:hAnsi="Arial" w:cs="Arial"/>
              <w:sz w:val="24"/>
              <w:szCs w:val="24"/>
              <w:lang w:val="ro-RO" w:eastAsia="ro-RO"/>
            </w:rPr>
            <w:t xml:space="preserve">Pentru asigurarea necesarului de apă pentru îmbuteliere se dorește realizarea unor lucrări de explorare în zona </w:t>
          </w:r>
          <w:r w:rsidR="00B37DE8">
            <w:rPr>
              <w:rFonts w:ascii="Arial" w:eastAsia="Times New Roman" w:hAnsi="Arial" w:cs="Arial"/>
              <w:sz w:val="24"/>
              <w:szCs w:val="24"/>
              <w:lang w:val="ro-RO" w:eastAsia="ro-RO"/>
            </w:rPr>
            <w:t>comunei</w:t>
          </w:r>
          <w:r w:rsidR="0072365A" w:rsidRPr="0043530B">
            <w:rPr>
              <w:rFonts w:ascii="Arial" w:eastAsia="Times New Roman" w:hAnsi="Arial" w:cs="Arial"/>
              <w:sz w:val="24"/>
              <w:szCs w:val="24"/>
              <w:lang w:val="ro-RO" w:eastAsia="ro-RO"/>
            </w:rPr>
            <w:t xml:space="preserve"> Dorna Candrenilor, jud Suceava, pe un teren ce are suprafata de 2.800 mp, </w:t>
          </w:r>
          <w:r w:rsidR="00B37DE8">
            <w:rPr>
              <w:rFonts w:ascii="Arial" w:eastAsia="Times New Roman" w:hAnsi="Arial" w:cs="Arial"/>
              <w:sz w:val="24"/>
              <w:szCs w:val="24"/>
              <w:lang w:val="ro-RO" w:eastAsia="ro-RO"/>
            </w:rPr>
            <w:t>care</w:t>
          </w:r>
          <w:r w:rsidR="0072365A" w:rsidRPr="0043530B">
            <w:rPr>
              <w:rFonts w:ascii="Arial" w:eastAsia="Times New Roman" w:hAnsi="Arial" w:cs="Arial"/>
              <w:sz w:val="24"/>
              <w:szCs w:val="24"/>
              <w:lang w:val="ro-RO" w:eastAsia="ro-RO"/>
            </w:rPr>
            <w:t xml:space="preserve"> se află în proprietatea Comunei Dorna Candrenilor conform Procesului verbal de punere în posesie nr. 135 din 14.05.2004.</w:t>
          </w:r>
          <w:r w:rsidR="005C2972">
            <w:rPr>
              <w:rFonts w:ascii="Arial" w:eastAsia="Times New Roman" w:hAnsi="Arial" w:cs="Arial"/>
              <w:sz w:val="24"/>
              <w:szCs w:val="24"/>
              <w:lang w:val="ro-RO" w:eastAsia="ro-RO"/>
            </w:rPr>
            <w:t xml:space="preserve"> Folosinta actuala a terenului este pădure.</w:t>
          </w:r>
        </w:p>
        <w:p w:rsidR="00A04A1A" w:rsidRDefault="00FD4C21" w:rsidP="00621A8E">
          <w:pPr>
            <w:spacing w:line="240" w:lineRule="auto"/>
            <w:ind w:firstLine="708"/>
            <w:contextualSpacing/>
            <w:jc w:val="both"/>
            <w:textAlignment w:val="baseline"/>
            <w:rPr>
              <w:rFonts w:ascii="Arial" w:hAnsi="Arial" w:cs="Arial"/>
              <w:sz w:val="24"/>
              <w:szCs w:val="24"/>
            </w:rPr>
          </w:pPr>
          <w:r w:rsidRPr="00621A8E">
            <w:rPr>
              <w:rFonts w:ascii="Arial" w:hAnsi="Arial" w:cs="Arial"/>
              <w:sz w:val="24"/>
              <w:szCs w:val="24"/>
            </w:rPr>
            <w:t xml:space="preserve">Terenul în suprafață de </w:t>
          </w:r>
          <w:r w:rsidR="00A04A1A">
            <w:rPr>
              <w:rFonts w:ascii="Arial" w:hAnsi="Arial" w:cs="Arial"/>
              <w:sz w:val="24"/>
              <w:szCs w:val="24"/>
            </w:rPr>
            <w:t>2800</w:t>
          </w:r>
          <w:r w:rsidRPr="00621A8E">
            <w:rPr>
              <w:rFonts w:ascii="Arial" w:hAnsi="Arial" w:cs="Arial"/>
              <w:sz w:val="24"/>
              <w:szCs w:val="24"/>
            </w:rPr>
            <w:t xml:space="preserve"> mp </w:t>
          </w:r>
          <w:r w:rsidR="00A04A1A">
            <w:rPr>
              <w:rFonts w:ascii="Arial" w:hAnsi="Arial" w:cs="Arial"/>
              <w:sz w:val="24"/>
              <w:szCs w:val="24"/>
            </w:rPr>
            <w:t xml:space="preserve"> </w:t>
          </w:r>
          <w:r w:rsidR="00A04A1A" w:rsidRPr="0043530B">
            <w:rPr>
              <w:rFonts w:ascii="Arial" w:eastAsia="Times New Roman" w:hAnsi="Arial" w:cs="Arial"/>
              <w:sz w:val="24"/>
              <w:szCs w:val="24"/>
              <w:lang w:val="ro-RO" w:eastAsia="ro-RO"/>
            </w:rPr>
            <w:t>face parte din UP I, ua 30 N (S: 463 mp) si din UP I , ua 38L (S: 2.337 mp),  în administrarea Ocolului Silvic Do</w:t>
          </w:r>
          <w:r w:rsidR="00A04A1A">
            <w:rPr>
              <w:rFonts w:ascii="Arial" w:eastAsia="Times New Roman" w:hAnsi="Arial" w:cs="Arial"/>
              <w:sz w:val="24"/>
              <w:szCs w:val="24"/>
              <w:lang w:val="ro-RO" w:eastAsia="ro-RO"/>
            </w:rPr>
            <w:t>rn</w:t>
          </w:r>
          <w:r w:rsidR="00A04A1A" w:rsidRPr="0043530B">
            <w:rPr>
              <w:rFonts w:ascii="Arial" w:eastAsia="Times New Roman" w:hAnsi="Arial" w:cs="Arial"/>
              <w:sz w:val="24"/>
              <w:szCs w:val="24"/>
              <w:lang w:val="ro-RO" w:eastAsia="ro-RO"/>
            </w:rPr>
            <w:t>a Candrenilor</w:t>
          </w:r>
          <w:r w:rsidR="00A04A1A">
            <w:rPr>
              <w:rFonts w:ascii="Arial" w:eastAsia="Times New Roman" w:hAnsi="Arial" w:cs="Arial"/>
              <w:sz w:val="24"/>
              <w:szCs w:val="24"/>
              <w:lang w:val="ro-RO" w:eastAsia="ro-RO"/>
            </w:rPr>
            <w:t>.</w:t>
          </w:r>
          <w:r w:rsidR="00A04A1A" w:rsidRPr="00621A8E">
            <w:rPr>
              <w:rFonts w:ascii="Arial" w:hAnsi="Arial" w:cs="Arial"/>
              <w:sz w:val="24"/>
              <w:szCs w:val="24"/>
            </w:rPr>
            <w:t xml:space="preserve"> </w:t>
          </w:r>
        </w:p>
        <w:p w:rsidR="00CB5591" w:rsidRPr="00E67EAC" w:rsidRDefault="00CB5591" w:rsidP="00CB5591">
          <w:pPr>
            <w:spacing w:before="100" w:beforeAutospacing="1" w:after="0" w:line="240" w:lineRule="auto"/>
            <w:contextualSpacing/>
            <w:jc w:val="both"/>
            <w:rPr>
              <w:rFonts w:ascii="Arial" w:eastAsia="Times New Roman" w:hAnsi="Arial" w:cs="Arial"/>
              <w:sz w:val="24"/>
              <w:szCs w:val="24"/>
              <w:lang w:val="ro-RO" w:eastAsia="ro-RO"/>
            </w:rPr>
          </w:pPr>
          <w:r w:rsidRPr="00E67EAC">
            <w:rPr>
              <w:rFonts w:ascii="Arial" w:eastAsia="Times New Roman" w:hAnsi="Arial" w:cs="Arial"/>
              <w:sz w:val="24"/>
              <w:szCs w:val="24"/>
              <w:lang w:val="ro-RO" w:eastAsia="ro-RO"/>
            </w:rPr>
            <w:t xml:space="preserve">Beneficiarul </w:t>
          </w:r>
          <w:r w:rsidRPr="00E67EAC">
            <w:rPr>
              <w:rFonts w:ascii="Arial" w:eastAsia="Times New Roman" w:hAnsi="Arial" w:cs="Arial"/>
              <w:color w:val="000000"/>
              <w:sz w:val="24"/>
              <w:szCs w:val="24"/>
              <w:lang w:val="ro-RO" w:eastAsia="ro-RO"/>
            </w:rPr>
            <w:t>SC RIO BUCOVINA SRL deține Licența de explorare nr. 20514/2017.</w:t>
          </w:r>
        </w:p>
        <w:p w:rsidR="00CB5591" w:rsidRDefault="00CB5591" w:rsidP="00CB5591">
          <w:pPr>
            <w:spacing w:before="100" w:beforeAutospacing="1" w:after="0" w:line="240" w:lineRule="auto"/>
            <w:contextualSpacing/>
            <w:jc w:val="both"/>
            <w:rPr>
              <w:rFonts w:ascii="Arial" w:eastAsia="Times New Roman" w:hAnsi="Arial" w:cs="Arial"/>
              <w:sz w:val="24"/>
              <w:szCs w:val="24"/>
              <w:lang w:val="ro-RO" w:eastAsia="ro-RO"/>
            </w:rPr>
          </w:pPr>
          <w:r w:rsidRPr="00E67EAC">
            <w:rPr>
              <w:rFonts w:ascii="Arial" w:eastAsia="Times New Roman" w:hAnsi="Arial" w:cs="Arial"/>
              <w:sz w:val="24"/>
              <w:szCs w:val="24"/>
              <w:lang w:val="ro-RO" w:eastAsia="ro-RO"/>
            </w:rPr>
            <w:t>Accesul în zonă se va realiza printr-un traseu cu o lungime totala de 3.880 m, astfel:</w:t>
          </w:r>
          <w:r>
            <w:rPr>
              <w:rFonts w:ascii="Arial" w:eastAsia="Times New Roman" w:hAnsi="Arial" w:cs="Arial"/>
              <w:sz w:val="24"/>
              <w:szCs w:val="24"/>
              <w:lang w:val="ro-RO" w:eastAsia="ro-RO"/>
            </w:rPr>
            <w:t xml:space="preserve"> </w:t>
          </w:r>
        </w:p>
        <w:p w:rsidR="00B748B7" w:rsidRDefault="00CB5591" w:rsidP="00CB5591">
          <w:pPr>
            <w:spacing w:before="100" w:beforeAutospacing="1" w:after="0" w:line="240" w:lineRule="auto"/>
            <w:contextualSpacing/>
            <w:jc w:val="both"/>
            <w:rPr>
              <w:rFonts w:ascii="Arial" w:hAnsi="Arial" w:cs="Arial"/>
              <w:sz w:val="24"/>
              <w:szCs w:val="24"/>
            </w:rPr>
          </w:pPr>
          <w:r w:rsidRPr="00E67EAC">
            <w:rPr>
              <w:rFonts w:ascii="Arial" w:eastAsia="Times New Roman" w:hAnsi="Arial" w:cs="Arial"/>
              <w:sz w:val="24"/>
              <w:szCs w:val="24"/>
              <w:lang w:val="ro-RO" w:eastAsia="ro-RO"/>
            </w:rPr>
            <w:t>Drum european E58</w:t>
          </w:r>
          <w:r>
            <w:rPr>
              <w:rFonts w:ascii="Arial" w:eastAsia="Times New Roman" w:hAnsi="Arial" w:cs="Arial"/>
              <w:sz w:val="24"/>
              <w:szCs w:val="24"/>
              <w:lang w:val="ro-RO" w:eastAsia="ro-RO"/>
            </w:rPr>
            <w:t xml:space="preserve">, </w:t>
          </w:r>
          <w:r w:rsidRPr="00E67EAC">
            <w:rPr>
              <w:rFonts w:ascii="Arial" w:eastAsia="Times New Roman" w:hAnsi="Arial" w:cs="Arial"/>
              <w:color w:val="000000"/>
              <w:sz w:val="24"/>
              <w:szCs w:val="24"/>
              <w:lang w:val="ro-RO" w:eastAsia="ro-RO"/>
            </w:rPr>
            <w:t>Drum forestier FE098 – Pârâul Roșu (str. Silvicultorului) – 3.373 m</w:t>
          </w:r>
        </w:p>
        <w:p w:rsidR="00B748B7" w:rsidRDefault="00B748B7" w:rsidP="00621A8E">
          <w:pPr>
            <w:spacing w:line="240" w:lineRule="auto"/>
            <w:ind w:firstLine="708"/>
            <w:contextualSpacing/>
            <w:jc w:val="both"/>
            <w:textAlignment w:val="baseline"/>
            <w:rPr>
              <w:rFonts w:ascii="Arial" w:hAnsi="Arial" w:cs="Arial"/>
              <w:sz w:val="24"/>
              <w:szCs w:val="24"/>
            </w:rPr>
          </w:pPr>
        </w:p>
        <w:p w:rsidR="00FD4C21" w:rsidRPr="00621A8E" w:rsidRDefault="00FD4C21" w:rsidP="00621A8E">
          <w:pPr>
            <w:spacing w:line="240" w:lineRule="auto"/>
            <w:ind w:firstLine="708"/>
            <w:contextualSpacing/>
            <w:jc w:val="both"/>
            <w:textAlignment w:val="baseline"/>
            <w:rPr>
              <w:rFonts w:ascii="Arial" w:hAnsi="Arial" w:cs="Arial"/>
              <w:sz w:val="24"/>
              <w:szCs w:val="24"/>
              <w:lang w:eastAsia="ro-RO"/>
            </w:rPr>
          </w:pPr>
          <w:r w:rsidRPr="00621A8E">
            <w:rPr>
              <w:rFonts w:ascii="Arial" w:hAnsi="Arial" w:cs="Arial"/>
              <w:sz w:val="24"/>
              <w:szCs w:val="24"/>
              <w:lang w:eastAsia="ro-RO"/>
            </w:rPr>
            <w:lastRenderedPageBreak/>
            <w:t xml:space="preserve"> </w:t>
          </w:r>
        </w:p>
        <w:p w:rsidR="00CB5591" w:rsidRDefault="00FD4C21" w:rsidP="006F6FE2">
          <w:pPr>
            <w:spacing w:before="100" w:beforeAutospacing="1" w:line="240" w:lineRule="auto"/>
            <w:ind w:firstLine="720"/>
            <w:contextualSpacing/>
            <w:jc w:val="both"/>
            <w:rPr>
              <w:rFonts w:ascii="Arial" w:hAnsi="Arial" w:cs="Arial"/>
              <w:sz w:val="24"/>
              <w:szCs w:val="24"/>
              <w:lang w:eastAsia="ro-RO"/>
            </w:rPr>
          </w:pPr>
          <w:r w:rsidRPr="002D08F1">
            <w:rPr>
              <w:rFonts w:ascii="Arial" w:hAnsi="Arial" w:cs="Arial"/>
              <w:sz w:val="24"/>
              <w:szCs w:val="24"/>
              <w:lang w:eastAsia="ro-RO"/>
            </w:rPr>
            <w:t xml:space="preserve">Conform planului de încadrare în zonă şi planului de situatie anexate la prezenta documentatie, cea mai apropiată zonă locuită  este </w:t>
          </w:r>
          <w:r w:rsidR="00CB5591">
            <w:rPr>
              <w:rFonts w:ascii="Arial" w:hAnsi="Arial" w:cs="Arial"/>
              <w:sz w:val="24"/>
              <w:szCs w:val="24"/>
              <w:lang w:eastAsia="ro-RO"/>
            </w:rPr>
            <w:t xml:space="preserve">la 1,8 km fata de </w:t>
          </w:r>
          <w:r w:rsidRPr="002D08F1">
            <w:rPr>
              <w:rFonts w:ascii="Arial" w:hAnsi="Arial" w:cs="Arial"/>
              <w:sz w:val="24"/>
              <w:szCs w:val="24"/>
              <w:lang w:eastAsia="ro-RO"/>
            </w:rPr>
            <w:t>a</w:t>
          </w:r>
          <w:r w:rsidR="00CB5591">
            <w:rPr>
              <w:rFonts w:ascii="Arial" w:hAnsi="Arial" w:cs="Arial"/>
              <w:sz w:val="24"/>
              <w:szCs w:val="24"/>
              <w:lang w:eastAsia="ro-RO"/>
            </w:rPr>
            <w:t>mplasament.</w:t>
          </w:r>
        </w:p>
        <w:p w:rsidR="00CB5591" w:rsidRPr="00E67EAC" w:rsidRDefault="00CB5591" w:rsidP="00CB5591">
          <w:pPr>
            <w:spacing w:before="100" w:beforeAutospacing="1" w:after="0" w:line="240" w:lineRule="auto"/>
            <w:contextualSpacing/>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 xml:space="preserve">Societatea </w:t>
          </w:r>
          <w:r w:rsidRPr="00E67EAC">
            <w:rPr>
              <w:rFonts w:ascii="Arial" w:eastAsia="Times New Roman" w:hAnsi="Arial" w:cs="Arial"/>
              <w:sz w:val="24"/>
              <w:szCs w:val="24"/>
              <w:lang w:val="ro-RO" w:eastAsia="ro-RO"/>
            </w:rPr>
            <w:t>a demarat procedura pentru ocuparea temporara din fondul forestier național a unei suprafețe de teren de 2.800 mp, fără defrișare, în vederea realizării unor lucrări de explorare (și ulterior exploatare) pentru identificarea de noi surse de apa minerala naturala. Aceste lucrări se vor derula în perimetrul descris mai sus, în condițiile legii și vor include:</w:t>
          </w:r>
        </w:p>
        <w:p w:rsidR="00CB5591" w:rsidRPr="00E67EAC" w:rsidRDefault="00CB5591" w:rsidP="00CB5591">
          <w:pPr>
            <w:spacing w:before="100" w:beforeAutospacing="1" w:after="0" w:line="240" w:lineRule="auto"/>
            <w:ind w:left="720"/>
            <w:contextualSpacing/>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w:t>
          </w:r>
          <w:r w:rsidRPr="00E67EAC">
            <w:rPr>
              <w:rFonts w:ascii="Arial" w:eastAsia="Times New Roman" w:hAnsi="Arial" w:cs="Arial"/>
              <w:sz w:val="24"/>
              <w:szCs w:val="24"/>
              <w:lang w:val="ro-RO" w:eastAsia="ro-RO"/>
            </w:rPr>
            <w:t>cartare geologică şi hidrogeologică;</w:t>
          </w:r>
        </w:p>
        <w:p w:rsidR="00CB5591" w:rsidRPr="00E67EAC" w:rsidRDefault="00CB5591" w:rsidP="00CB5591">
          <w:pPr>
            <w:spacing w:before="100" w:beforeAutospacing="1" w:after="0" w:line="240" w:lineRule="auto"/>
            <w:ind w:left="720"/>
            <w:contextualSpacing/>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w:t>
          </w:r>
          <w:r w:rsidRPr="00E67EAC">
            <w:rPr>
              <w:rFonts w:ascii="Arial" w:eastAsia="Times New Roman" w:hAnsi="Arial" w:cs="Arial"/>
              <w:sz w:val="24"/>
              <w:szCs w:val="24"/>
              <w:lang w:val="ro-RO" w:eastAsia="ro-RO"/>
            </w:rPr>
            <w:t>electrometrie;</w:t>
          </w:r>
        </w:p>
        <w:p w:rsidR="00CB5591" w:rsidRPr="00E67EAC" w:rsidRDefault="00CB5591" w:rsidP="00CB5591">
          <w:pPr>
            <w:spacing w:before="100" w:beforeAutospacing="1" w:after="0" w:line="240" w:lineRule="auto"/>
            <w:ind w:left="720"/>
            <w:contextualSpacing/>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w:t>
          </w:r>
          <w:r w:rsidRPr="00E67EAC">
            <w:rPr>
              <w:rFonts w:ascii="Arial" w:eastAsia="Times New Roman" w:hAnsi="Arial" w:cs="Arial"/>
              <w:sz w:val="24"/>
              <w:szCs w:val="24"/>
              <w:lang w:val="ro-RO" w:eastAsia="ro-RO"/>
            </w:rPr>
            <w:t>execuţie foraje;</w:t>
          </w:r>
        </w:p>
        <w:p w:rsidR="00CB5591" w:rsidRPr="00E67EAC" w:rsidRDefault="006209C5" w:rsidP="006209C5">
          <w:pPr>
            <w:spacing w:before="100" w:beforeAutospacing="1" w:after="0" w:line="240" w:lineRule="auto"/>
            <w:ind w:left="720"/>
            <w:contextualSpacing/>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w:t>
          </w:r>
          <w:r w:rsidR="00CB5591" w:rsidRPr="00E67EAC">
            <w:rPr>
              <w:rFonts w:ascii="Arial" w:eastAsia="Times New Roman" w:hAnsi="Arial" w:cs="Arial"/>
              <w:sz w:val="24"/>
              <w:szCs w:val="24"/>
              <w:lang w:val="ro-RO" w:eastAsia="ro-RO"/>
            </w:rPr>
            <w:t>nvestigații geofizice;</w:t>
          </w:r>
        </w:p>
        <w:p w:rsidR="00CB5591" w:rsidRPr="00E67EAC" w:rsidRDefault="006209C5" w:rsidP="006209C5">
          <w:pPr>
            <w:spacing w:before="100" w:beforeAutospacing="1" w:after="0" w:line="240" w:lineRule="auto"/>
            <w:ind w:left="720"/>
            <w:contextualSpacing/>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w:t>
          </w:r>
          <w:r w:rsidR="00CB5591" w:rsidRPr="00E67EAC">
            <w:rPr>
              <w:rFonts w:ascii="Arial" w:eastAsia="Times New Roman" w:hAnsi="Arial" w:cs="Arial"/>
              <w:sz w:val="24"/>
              <w:szCs w:val="24"/>
              <w:lang w:val="ro-RO" w:eastAsia="ro-RO"/>
            </w:rPr>
            <w:t>teste hidrodinamice;</w:t>
          </w:r>
        </w:p>
        <w:p w:rsidR="00CB5591" w:rsidRPr="00E67EAC" w:rsidRDefault="006209C5" w:rsidP="006209C5">
          <w:pPr>
            <w:spacing w:before="100" w:beforeAutospacing="1" w:after="0" w:line="240" w:lineRule="auto"/>
            <w:ind w:left="720"/>
            <w:contextualSpacing/>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w:t>
          </w:r>
          <w:r w:rsidR="00CB5591" w:rsidRPr="00E67EAC">
            <w:rPr>
              <w:rFonts w:ascii="Arial" w:eastAsia="Times New Roman" w:hAnsi="Arial" w:cs="Arial"/>
              <w:sz w:val="24"/>
              <w:szCs w:val="24"/>
              <w:lang w:val="ro-RO" w:eastAsia="ro-RO"/>
            </w:rPr>
            <w:t>măsurători topografice;</w:t>
          </w:r>
        </w:p>
        <w:p w:rsidR="00CB5591" w:rsidRPr="00E67EAC" w:rsidRDefault="006209C5" w:rsidP="006209C5">
          <w:pPr>
            <w:spacing w:before="100" w:beforeAutospacing="1" w:after="0" w:line="240" w:lineRule="auto"/>
            <w:ind w:left="720"/>
            <w:contextualSpacing/>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w:t>
          </w:r>
          <w:r w:rsidR="00CB5591" w:rsidRPr="00E67EAC">
            <w:rPr>
              <w:rFonts w:ascii="Arial" w:eastAsia="Times New Roman" w:hAnsi="Arial" w:cs="Arial"/>
              <w:sz w:val="24"/>
              <w:szCs w:val="24"/>
              <w:lang w:val="ro-RO" w:eastAsia="ro-RO"/>
            </w:rPr>
            <w:t>studii hidrogeologice: marcări cu trasori ecologici şi studiu privind compoziția izotopică a apei minerale naturale;</w:t>
          </w:r>
        </w:p>
        <w:p w:rsidR="00CB5591" w:rsidRPr="00E67EAC" w:rsidRDefault="006209C5" w:rsidP="006209C5">
          <w:pPr>
            <w:spacing w:before="100" w:beforeAutospacing="1" w:after="0" w:line="240" w:lineRule="auto"/>
            <w:ind w:left="720"/>
            <w:contextualSpacing/>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w:t>
          </w:r>
          <w:r w:rsidR="00CB5591" w:rsidRPr="00E67EAC">
            <w:rPr>
              <w:rFonts w:ascii="Arial" w:eastAsia="Times New Roman" w:hAnsi="Arial" w:cs="Arial"/>
              <w:sz w:val="24"/>
              <w:szCs w:val="24"/>
              <w:lang w:val="ro-RO" w:eastAsia="ro-RO"/>
            </w:rPr>
            <w:t>măsurători zilnice de debit, nivel dinamic, regim pluviometric;</w:t>
          </w:r>
        </w:p>
        <w:p w:rsidR="00CB5591" w:rsidRPr="006209C5" w:rsidRDefault="00CB5591" w:rsidP="006209C5">
          <w:pPr>
            <w:spacing w:before="100" w:beforeAutospacing="1" w:after="0" w:line="240" w:lineRule="auto"/>
            <w:ind w:firstLine="708"/>
            <w:contextualSpacing/>
            <w:jc w:val="both"/>
            <w:rPr>
              <w:rFonts w:ascii="Arial" w:eastAsia="Times New Roman" w:hAnsi="Arial" w:cs="Arial"/>
              <w:sz w:val="24"/>
              <w:szCs w:val="24"/>
              <w:lang w:val="ro-RO" w:eastAsia="ro-RO"/>
            </w:rPr>
          </w:pPr>
          <w:r w:rsidRPr="006209C5">
            <w:rPr>
              <w:rFonts w:ascii="Arial" w:eastAsia="Times New Roman" w:hAnsi="Arial" w:cs="Arial"/>
              <w:sz w:val="24"/>
              <w:szCs w:val="24"/>
              <w:lang w:val="ro-RO" w:eastAsia="ro-RO"/>
            </w:rPr>
            <w:t>Etapa de execuţie a lucrărilor de foraj este un proces temporar, care durează o perioadă relativ scurtă, în funcţie de configurația terenului, starea solului/subsolului, condițiile meteorologice, etc. Prin urmare, impactul asupra mediului va fi temporar. Implementarea proiectului va avea anumite efecte pozitive prin asigurarea unor oportunități de locuri de muncă suplimentare.</w:t>
          </w:r>
        </w:p>
        <w:p w:rsidR="00CB5591" w:rsidRPr="006209C5" w:rsidRDefault="00CB5591" w:rsidP="006209C5">
          <w:pPr>
            <w:spacing w:before="100" w:beforeAutospacing="1" w:after="0" w:line="240" w:lineRule="auto"/>
            <w:ind w:firstLine="708"/>
            <w:contextualSpacing/>
            <w:jc w:val="both"/>
            <w:rPr>
              <w:rFonts w:ascii="Arial" w:eastAsia="Times New Roman" w:hAnsi="Arial" w:cs="Arial"/>
              <w:sz w:val="24"/>
              <w:szCs w:val="24"/>
              <w:lang w:val="ro-RO" w:eastAsia="ro-RO"/>
            </w:rPr>
          </w:pPr>
          <w:r w:rsidRPr="006209C5">
            <w:rPr>
              <w:rFonts w:ascii="Arial" w:eastAsia="Times New Roman" w:hAnsi="Arial" w:cs="Arial"/>
              <w:sz w:val="24"/>
              <w:szCs w:val="24"/>
              <w:lang w:val="ro-RO" w:eastAsia="ro-RO"/>
            </w:rPr>
            <w:t>După finalizarea lucrărilor de construcție, se va executa refacerea vegetației ierboase pe zonele afectate. Se estimează impactul potențial în timpul etapei de construcție a proiectului ca fiind neglijabil.</w:t>
          </w:r>
        </w:p>
        <w:p w:rsidR="00CB5591" w:rsidRPr="006209C5" w:rsidRDefault="00CB5591" w:rsidP="006209C5">
          <w:pPr>
            <w:spacing w:before="100" w:beforeAutospacing="1" w:after="0" w:line="240" w:lineRule="auto"/>
            <w:ind w:firstLine="708"/>
            <w:contextualSpacing/>
            <w:jc w:val="both"/>
            <w:rPr>
              <w:rFonts w:ascii="Arial" w:eastAsia="Times New Roman" w:hAnsi="Arial" w:cs="Arial"/>
              <w:sz w:val="24"/>
              <w:szCs w:val="24"/>
              <w:lang w:val="ro-RO" w:eastAsia="ro-RO"/>
            </w:rPr>
          </w:pPr>
          <w:r w:rsidRPr="006209C5">
            <w:rPr>
              <w:rFonts w:ascii="Arial" w:eastAsia="Times New Roman" w:hAnsi="Arial" w:cs="Arial"/>
              <w:sz w:val="24"/>
              <w:szCs w:val="24"/>
              <w:lang w:val="ro-RO" w:eastAsia="ro-RO"/>
            </w:rPr>
            <w:t>Forajul va presupune aplicarea unor soluții tehnice şi tehnologice corespunzătoare şi implică utilizarea celor mai bune tehnici existente în momentul de faţă, pentru limitarea evacuărilor în atmosferă şi în apă, contaminarea solului.</w:t>
          </w:r>
        </w:p>
        <w:p w:rsidR="00CB5591" w:rsidRPr="006209C5" w:rsidRDefault="00CB5591" w:rsidP="006209C5">
          <w:pPr>
            <w:spacing w:before="100" w:beforeAutospacing="1" w:after="0" w:line="240" w:lineRule="auto"/>
            <w:ind w:firstLine="708"/>
            <w:contextualSpacing/>
            <w:jc w:val="both"/>
            <w:rPr>
              <w:rFonts w:ascii="Arial" w:eastAsia="Times New Roman" w:hAnsi="Arial" w:cs="Arial"/>
              <w:sz w:val="24"/>
              <w:szCs w:val="24"/>
              <w:lang w:val="ro-RO" w:eastAsia="ro-RO"/>
            </w:rPr>
          </w:pPr>
          <w:r w:rsidRPr="006209C5">
            <w:rPr>
              <w:rFonts w:ascii="Arial" w:eastAsia="Times New Roman" w:hAnsi="Arial" w:cs="Arial"/>
              <w:sz w:val="24"/>
              <w:szCs w:val="24"/>
              <w:lang w:val="ro-RO" w:eastAsia="ro-RO"/>
            </w:rPr>
            <w:t xml:space="preserve">După terminarea lucrărilor, terenul se nivelează, se însămânțează cu iarbă şi se redă aspectul peisagistic inițial, deoarece instalaţiile de exploatare ale forajelor vor fi construite subteran, pe coloana de exploatare a acestuia. </w:t>
          </w:r>
        </w:p>
        <w:p w:rsidR="00FD4C21" w:rsidRPr="00331F5E" w:rsidRDefault="00FD4C21" w:rsidP="00E926EB">
          <w:pPr>
            <w:autoSpaceDE w:val="0"/>
            <w:autoSpaceDN w:val="0"/>
            <w:adjustRightInd w:val="0"/>
            <w:spacing w:after="0" w:line="240" w:lineRule="auto"/>
            <w:jc w:val="both"/>
            <w:rPr>
              <w:rFonts w:ascii="Arial" w:hAnsi="Arial" w:cs="Arial"/>
              <w:sz w:val="24"/>
              <w:szCs w:val="24"/>
            </w:rPr>
          </w:pPr>
          <w:r w:rsidRPr="00331F5E">
            <w:rPr>
              <w:rFonts w:ascii="Arial" w:hAnsi="Arial" w:cs="Arial"/>
              <w:sz w:val="24"/>
              <w:szCs w:val="24"/>
            </w:rPr>
            <w:t xml:space="preserve">b). Cumularea cu alte proiecte existente și/sau aprobate: nu este cazul. </w:t>
          </w:r>
        </w:p>
        <w:p w:rsidR="00FD4C21" w:rsidRPr="00331F5E" w:rsidRDefault="00FD4C21" w:rsidP="00FD1B93">
          <w:pPr>
            <w:spacing w:before="100" w:beforeAutospacing="1" w:after="0" w:line="240" w:lineRule="auto"/>
            <w:contextualSpacing/>
            <w:jc w:val="both"/>
            <w:rPr>
              <w:rFonts w:ascii="Arial" w:hAnsi="Arial" w:cs="Arial"/>
              <w:sz w:val="24"/>
              <w:szCs w:val="24"/>
            </w:rPr>
          </w:pPr>
          <w:r w:rsidRPr="00331F5E">
            <w:rPr>
              <w:rFonts w:ascii="Arial" w:hAnsi="Arial" w:cs="Arial"/>
              <w:sz w:val="24"/>
              <w:szCs w:val="24"/>
            </w:rPr>
            <w:t>c). Utilizarea resurselor naturale, în special a solului, a terenurilor, a apei și a biodiversității:</w:t>
          </w:r>
        </w:p>
        <w:p w:rsidR="00804B03" w:rsidRPr="00E67EAC" w:rsidRDefault="00FD4C21" w:rsidP="00804B03">
          <w:pPr>
            <w:spacing w:before="100" w:beforeAutospacing="1" w:after="0" w:line="240" w:lineRule="auto"/>
            <w:contextualSpacing/>
            <w:jc w:val="both"/>
            <w:rPr>
              <w:rFonts w:ascii="Arial" w:eastAsia="Times New Roman" w:hAnsi="Arial" w:cs="Arial"/>
              <w:sz w:val="24"/>
              <w:szCs w:val="24"/>
              <w:lang w:val="ro-RO" w:eastAsia="ro-RO"/>
            </w:rPr>
          </w:pPr>
          <w:r w:rsidRPr="00331F5E">
            <w:rPr>
              <w:rFonts w:ascii="Arial" w:hAnsi="Arial" w:cs="Arial"/>
              <w:sz w:val="24"/>
              <w:szCs w:val="24"/>
              <w:lang w:eastAsia="ro-RO" w:bidi="ro-RO"/>
            </w:rPr>
            <w:t>d)</w:t>
          </w:r>
          <w:r w:rsidRPr="00331F5E">
            <w:rPr>
              <w:rFonts w:ascii="Arial" w:hAnsi="Arial" w:cs="Arial"/>
              <w:sz w:val="24"/>
              <w:szCs w:val="24"/>
            </w:rPr>
            <w:t xml:space="preserve">.Productia de deseuri: </w:t>
          </w:r>
          <w:r w:rsidR="00804B03" w:rsidRPr="00E67EAC">
            <w:rPr>
              <w:rFonts w:ascii="Arial" w:eastAsia="Times New Roman" w:hAnsi="Arial" w:cs="Arial"/>
              <w:color w:val="000000"/>
              <w:sz w:val="24"/>
              <w:szCs w:val="24"/>
              <w:lang w:val="ro-RO" w:eastAsia="ro-RO"/>
            </w:rPr>
            <w:t>Activitatea desfăşurată nu presupune prezența în permanență a personalului de exploatare. Investiția propusă nu este generatoare directă de deşeuri menajere sau tehnologice.</w:t>
          </w:r>
          <w:r w:rsidR="00804B03" w:rsidRPr="00E67EAC">
            <w:rPr>
              <w:rFonts w:ascii="Arial" w:eastAsia="Times New Roman" w:hAnsi="Arial" w:cs="Arial"/>
              <w:sz w:val="24"/>
              <w:szCs w:val="24"/>
              <w:lang w:val="ro-RO" w:eastAsia="ro-RO"/>
            </w:rPr>
            <w:t xml:space="preserve"> </w:t>
          </w:r>
        </w:p>
        <w:p w:rsidR="00FD4C21" w:rsidRPr="00804B03" w:rsidRDefault="00FD4C21" w:rsidP="00804B03">
          <w:pPr>
            <w:spacing w:before="100" w:beforeAutospacing="1" w:after="0" w:line="240" w:lineRule="auto"/>
            <w:contextualSpacing/>
            <w:jc w:val="both"/>
            <w:rPr>
              <w:rFonts w:ascii="Arial" w:eastAsia="Times New Roman" w:hAnsi="Arial" w:cs="Arial"/>
              <w:sz w:val="24"/>
              <w:szCs w:val="24"/>
              <w:lang w:val="ro-RO" w:eastAsia="ro-RO"/>
            </w:rPr>
          </w:pPr>
          <w:r>
            <w:rPr>
              <w:rFonts w:ascii="Arial" w:hAnsi="Arial" w:cs="Arial"/>
              <w:sz w:val="24"/>
              <w:szCs w:val="24"/>
              <w:lang w:val="ro-RO"/>
            </w:rPr>
            <w:t>e)Poluarea și alte efecte nocive:</w:t>
          </w:r>
          <w:r w:rsidR="00804B03">
            <w:rPr>
              <w:rFonts w:ascii="Arial" w:hAnsi="Arial" w:cs="Arial"/>
              <w:sz w:val="24"/>
              <w:szCs w:val="24"/>
              <w:lang w:val="ro-RO"/>
            </w:rPr>
            <w:t xml:space="preserve"> </w:t>
          </w:r>
          <w:r w:rsidR="00804B03" w:rsidRPr="00E67EAC">
            <w:rPr>
              <w:rFonts w:ascii="Arial" w:eastAsia="Times New Roman" w:hAnsi="Arial" w:cs="Arial"/>
              <w:color w:val="000000"/>
              <w:sz w:val="24"/>
              <w:szCs w:val="24"/>
              <w:lang w:val="ro-RO" w:eastAsia="ro-RO"/>
            </w:rPr>
            <w:t xml:space="preserve">Sursele de zgomot </w:t>
          </w:r>
          <w:r w:rsidR="00804B03" w:rsidRPr="00E67EAC">
            <w:rPr>
              <w:rFonts w:ascii="Arial" w:eastAsia="Times New Roman" w:hAnsi="Arial" w:cs="Arial"/>
              <w:color w:val="000000"/>
              <w:sz w:val="24"/>
              <w:szCs w:val="24"/>
              <w:lang w:eastAsia="ro-RO"/>
            </w:rPr>
            <w:t xml:space="preserve">vor </w:t>
          </w:r>
          <w:r w:rsidR="00804B03" w:rsidRPr="00E67EAC">
            <w:rPr>
              <w:rFonts w:ascii="Arial" w:eastAsia="Times New Roman" w:hAnsi="Arial" w:cs="Arial"/>
              <w:color w:val="000000"/>
              <w:sz w:val="24"/>
              <w:szCs w:val="24"/>
              <w:lang w:val="ro-RO" w:eastAsia="ro-RO"/>
            </w:rPr>
            <w:t>prov</w:t>
          </w:r>
          <w:r w:rsidR="00804B03" w:rsidRPr="00E67EAC">
            <w:rPr>
              <w:rFonts w:ascii="Arial" w:eastAsia="Times New Roman" w:hAnsi="Arial" w:cs="Arial"/>
              <w:color w:val="000000"/>
              <w:sz w:val="24"/>
              <w:szCs w:val="24"/>
              <w:lang w:eastAsia="ro-RO"/>
            </w:rPr>
            <w:t>eni</w:t>
          </w:r>
          <w:r w:rsidR="00804B03" w:rsidRPr="00E67EAC">
            <w:rPr>
              <w:rFonts w:ascii="Arial" w:eastAsia="Times New Roman" w:hAnsi="Arial" w:cs="Arial"/>
              <w:color w:val="000000"/>
              <w:sz w:val="24"/>
              <w:szCs w:val="24"/>
              <w:lang w:val="ro-RO" w:eastAsia="ro-RO"/>
            </w:rPr>
            <w:t xml:space="preserve"> de la utilajele care deservesc perimetrul analizat.</w:t>
          </w:r>
          <w:r w:rsidR="00804B03" w:rsidRPr="00E67EAC">
            <w:rPr>
              <w:rFonts w:ascii="Arial" w:eastAsia="Times New Roman" w:hAnsi="Arial" w:cs="Arial"/>
              <w:sz w:val="24"/>
              <w:szCs w:val="24"/>
              <w:lang w:val="ro-RO" w:eastAsia="ro-RO"/>
            </w:rPr>
            <w:t>Activităţile desfăşurate de mijloacele auto vor fi periodice, căile de circulație vor fi amenajate corespunzător, iar nivelul zgomotului generat se va încadra în val</w:t>
          </w:r>
          <w:r w:rsidR="00804B03">
            <w:rPr>
              <w:rFonts w:ascii="Arial" w:eastAsia="Times New Roman" w:hAnsi="Arial" w:cs="Arial"/>
              <w:sz w:val="24"/>
              <w:szCs w:val="24"/>
              <w:lang w:val="ro-RO" w:eastAsia="ro-RO"/>
            </w:rPr>
            <w:t>orile admise prin STAS 10009. A</w:t>
          </w:r>
          <w:r w:rsidRPr="00B506DA">
            <w:rPr>
              <w:rFonts w:ascii="Arial" w:eastAsia="Times New Roman" w:hAnsi="Arial" w:cs="Arial"/>
              <w:sz w:val="24"/>
              <w:szCs w:val="24"/>
            </w:rPr>
            <w:t>ctivitatea desfășurată în cadrul perimetrului nu va influența negativ așezările umane</w:t>
          </w:r>
          <w:r w:rsidRPr="00B506DA">
            <w:rPr>
              <w:rFonts w:ascii="Arial" w:eastAsia="Times New Roman" w:hAnsi="Arial" w:cs="Arial"/>
              <w:sz w:val="24"/>
              <w:szCs w:val="24"/>
              <w:lang w:val="ro-RO"/>
            </w:rPr>
            <w:t>.</w:t>
          </w:r>
          <w:r w:rsidRPr="005D6349">
            <w:rPr>
              <w:rFonts w:ascii="Arial" w:eastAsia="Times New Roman" w:hAnsi="Arial" w:cs="Arial"/>
              <w:sz w:val="24"/>
              <w:szCs w:val="24"/>
            </w:rPr>
            <w:t xml:space="preserve"> </w:t>
          </w:r>
          <w:r>
            <w:rPr>
              <w:rFonts w:ascii="Arial" w:eastAsia="Times New Roman" w:hAnsi="Arial" w:cs="Arial"/>
              <w:sz w:val="24"/>
              <w:szCs w:val="24"/>
            </w:rPr>
            <w:t>P</w:t>
          </w:r>
          <w:r w:rsidRPr="00B506DA">
            <w:rPr>
              <w:rFonts w:ascii="Arial" w:eastAsia="Times New Roman" w:hAnsi="Arial" w:cs="Arial"/>
              <w:sz w:val="24"/>
              <w:szCs w:val="24"/>
            </w:rPr>
            <w:t>rin destinația lor, lucrările ce se vor efectua pentru realizarea investiției nu afectează solul din punct de vedere al poluării sau al modificării structurii acestuia.</w:t>
          </w:r>
        </w:p>
        <w:p w:rsidR="00FD4C21" w:rsidRDefault="00FD4C21" w:rsidP="00DF75B5">
          <w:pPr>
            <w:pStyle w:val="ListParagraph"/>
            <w:spacing w:line="240" w:lineRule="auto"/>
            <w:ind w:left="0"/>
            <w:contextualSpacing/>
            <w:jc w:val="both"/>
            <w:rPr>
              <w:rFonts w:ascii="Arial" w:eastAsia="Times New Roman" w:hAnsi="Arial" w:cs="Arial"/>
              <w:color w:val="000000"/>
              <w:sz w:val="24"/>
              <w:szCs w:val="24"/>
              <w:lang w:val="ro-RO"/>
            </w:rPr>
          </w:pPr>
          <w:r>
            <w:rPr>
              <w:rFonts w:ascii="Arial" w:eastAsia="Times New Roman" w:hAnsi="Arial" w:cs="Arial"/>
              <w:sz w:val="24"/>
              <w:szCs w:val="24"/>
              <w:lang w:val="ro-RO"/>
            </w:rPr>
            <w:t>f)Riscurile de accidente majore și/sau dezastre relevante pentru proiectul în cauză, inclusiv cele cauzate de schimbările climatice, conform cunoștințelor științifice:</w:t>
          </w:r>
          <w:r w:rsidRPr="00B506DA">
            <w:rPr>
              <w:rFonts w:ascii="Arial" w:eastAsia="Times New Roman" w:hAnsi="Arial" w:cs="Arial"/>
              <w:sz w:val="24"/>
              <w:szCs w:val="24"/>
            </w:rPr>
            <w:t>Pentru realizarea investiției nu se vor introduce substanțe poluante în sol şi nu se va modifica structura sau tipul solului.</w:t>
          </w:r>
          <w:r w:rsidRPr="005B1CA3">
            <w:rPr>
              <w:rFonts w:ascii="Arial" w:eastAsia="Times New Roman" w:hAnsi="Arial" w:cs="Arial"/>
              <w:color w:val="000000"/>
              <w:sz w:val="24"/>
              <w:szCs w:val="24"/>
              <w:lang w:val="ro-RO"/>
            </w:rPr>
            <w:t xml:space="preserve"> </w:t>
          </w:r>
          <w:r w:rsidRPr="00B506DA">
            <w:rPr>
              <w:rFonts w:ascii="Arial" w:eastAsia="Times New Roman" w:hAnsi="Arial" w:cs="Arial"/>
              <w:color w:val="000000"/>
              <w:sz w:val="24"/>
              <w:szCs w:val="24"/>
              <w:lang w:val="ro-RO"/>
            </w:rPr>
            <w:t xml:space="preserve">Analizând  sursele de poluare a apelor şi modul de evacuare a acestora, la realizarea investiției nu vor exista pericole majore de poluare a factorului de mediu apă, iar efectul cumulat al </w:t>
          </w:r>
          <w:r>
            <w:rPr>
              <w:rFonts w:ascii="Arial" w:eastAsia="Times New Roman" w:hAnsi="Arial" w:cs="Arial"/>
              <w:color w:val="000000"/>
              <w:sz w:val="24"/>
              <w:szCs w:val="24"/>
              <w:lang w:val="ro-RO"/>
            </w:rPr>
            <w:t xml:space="preserve">activitatii care se desfasoara in perimetru </w:t>
          </w:r>
          <w:r w:rsidRPr="00B506DA">
            <w:rPr>
              <w:rFonts w:ascii="Arial" w:eastAsia="Times New Roman" w:hAnsi="Arial" w:cs="Arial"/>
              <w:color w:val="000000"/>
              <w:sz w:val="24"/>
              <w:szCs w:val="24"/>
              <w:lang w:val="ro-RO"/>
            </w:rPr>
            <w:t>și al celei propuse asupra factorului de mediu apă poate fi considerat nesemnificativ.</w:t>
          </w:r>
          <w:r w:rsidRPr="00BE1B8F">
            <w:rPr>
              <w:rFonts w:ascii="Arial" w:eastAsia="Times New Roman" w:hAnsi="Arial" w:cs="Arial"/>
              <w:color w:val="000000"/>
              <w:sz w:val="24"/>
              <w:szCs w:val="24"/>
              <w:lang w:val="ro-RO"/>
            </w:rPr>
            <w:t xml:space="preserve"> </w:t>
          </w:r>
          <w:r w:rsidRPr="00B506DA">
            <w:rPr>
              <w:rFonts w:ascii="Arial" w:eastAsia="Times New Roman" w:hAnsi="Arial" w:cs="Arial"/>
              <w:color w:val="000000"/>
              <w:sz w:val="24"/>
              <w:szCs w:val="24"/>
              <w:lang w:val="ro-RO"/>
            </w:rPr>
            <w:t>Datorita numarului relativ mic de utilaje si mijloace auto din dotare, precum si a functionarii discontinue, acestea nu sunt considerate ca surse de poluare a factorului de mediu aer</w:t>
          </w:r>
          <w:r>
            <w:rPr>
              <w:rFonts w:ascii="Arial" w:eastAsia="Times New Roman" w:hAnsi="Arial" w:cs="Arial"/>
              <w:color w:val="000000"/>
              <w:sz w:val="24"/>
              <w:szCs w:val="24"/>
              <w:lang w:val="ro-RO"/>
            </w:rPr>
            <w:t>.</w:t>
          </w:r>
          <w:r w:rsidRPr="00B506DA">
            <w:rPr>
              <w:rFonts w:ascii="Arial" w:eastAsia="Times New Roman" w:hAnsi="Arial" w:cs="Arial"/>
              <w:color w:val="000000"/>
              <w:sz w:val="24"/>
              <w:szCs w:val="24"/>
              <w:lang w:val="ro-RO"/>
            </w:rPr>
            <w:t>Prin funcționarea ei, investiția propusă, nu este generatoare de poluanți asupra factorului de mediu aer</w:t>
          </w:r>
          <w:r>
            <w:rPr>
              <w:rFonts w:ascii="Arial" w:eastAsia="Times New Roman" w:hAnsi="Arial" w:cs="Arial"/>
              <w:color w:val="000000"/>
              <w:sz w:val="24"/>
              <w:szCs w:val="24"/>
              <w:lang w:val="ro-RO"/>
            </w:rPr>
            <w:t>.</w:t>
          </w:r>
        </w:p>
        <w:p w:rsidR="00FD4C21" w:rsidRPr="008505CF" w:rsidRDefault="00FD4C21" w:rsidP="00DF75B5">
          <w:pPr>
            <w:pStyle w:val="ListParagraph"/>
            <w:spacing w:line="240" w:lineRule="auto"/>
            <w:ind w:left="0"/>
            <w:contextualSpacing/>
            <w:jc w:val="both"/>
            <w:rPr>
              <w:rFonts w:ascii="Arial" w:hAnsi="Arial" w:cs="Arial"/>
              <w:sz w:val="24"/>
              <w:szCs w:val="24"/>
            </w:rPr>
          </w:pPr>
          <w:r w:rsidRPr="008505CF">
            <w:rPr>
              <w:rFonts w:ascii="Arial" w:eastAsia="Times New Roman" w:hAnsi="Arial" w:cs="Arial"/>
              <w:color w:val="000000"/>
              <w:sz w:val="24"/>
              <w:szCs w:val="24"/>
            </w:rPr>
            <w:lastRenderedPageBreak/>
            <w:t xml:space="preserve">g)Riscurile pentru sănătatea umană: </w:t>
          </w:r>
          <w:r w:rsidRPr="008505CF">
            <w:rPr>
              <w:rFonts w:ascii="Arial" w:hAnsi="Arial" w:cs="Arial"/>
              <w:sz w:val="24"/>
              <w:szCs w:val="24"/>
            </w:rPr>
            <w:t xml:space="preserve">Conform planului de încadrare în zonă şi planului de situație anexate la prezenta documentație, cea mai apropiată zonă locuită </w:t>
          </w:r>
          <w:r w:rsidR="00804B03">
            <w:rPr>
              <w:rFonts w:ascii="Arial" w:hAnsi="Arial" w:cs="Arial"/>
              <w:sz w:val="24"/>
              <w:szCs w:val="24"/>
            </w:rPr>
            <w:t xml:space="preserve"> este la 1,8 km fata de amplasamentul propus. </w:t>
          </w:r>
        </w:p>
        <w:p w:rsidR="00FD4C21" w:rsidRPr="008505CF" w:rsidRDefault="00FD4C21" w:rsidP="00DF75B5">
          <w:pPr>
            <w:pStyle w:val="ListParagraph"/>
            <w:spacing w:line="240" w:lineRule="auto"/>
            <w:ind w:left="0"/>
            <w:contextualSpacing/>
            <w:jc w:val="both"/>
            <w:rPr>
              <w:rFonts w:ascii="Arial" w:eastAsia="Times New Roman" w:hAnsi="Arial" w:cs="Arial"/>
              <w:sz w:val="24"/>
              <w:szCs w:val="24"/>
              <w:lang w:val="ro-RO"/>
            </w:rPr>
          </w:pPr>
          <w:r w:rsidRPr="008505CF">
            <w:rPr>
              <w:rFonts w:ascii="Arial" w:eastAsia="Times New Roman" w:hAnsi="Arial" w:cs="Arial"/>
              <w:sz w:val="24"/>
              <w:szCs w:val="24"/>
            </w:rPr>
            <w:tab/>
            <w:t>Prin respectarea măsurilor impuse a se lua, cu privire la poluarea factorilor de mediu aer, apă şi sol se reduc substanţial riscurile de poluare a așezărilor umane</w:t>
          </w:r>
        </w:p>
        <w:p w:rsidR="00FD4C21" w:rsidRPr="005D6349" w:rsidRDefault="00FD4C21" w:rsidP="00DF75B5">
          <w:pPr>
            <w:autoSpaceDE w:val="0"/>
            <w:autoSpaceDN w:val="0"/>
            <w:adjustRightInd w:val="0"/>
            <w:spacing w:after="0" w:line="240" w:lineRule="auto"/>
            <w:jc w:val="both"/>
            <w:rPr>
              <w:rFonts w:ascii="Arial" w:eastAsia="Times New Roman" w:hAnsi="Arial" w:cs="Arial"/>
              <w:b/>
              <w:sz w:val="24"/>
              <w:szCs w:val="24"/>
            </w:rPr>
          </w:pPr>
          <w:r w:rsidRPr="005D6349">
            <w:rPr>
              <w:rFonts w:ascii="Arial" w:eastAsia="Times New Roman" w:hAnsi="Arial" w:cs="Arial"/>
              <w:b/>
              <w:bCs/>
              <w:sz w:val="24"/>
              <w:szCs w:val="24"/>
            </w:rPr>
            <w:t>2. Localizarea proiectului:</w:t>
          </w:r>
          <w:r w:rsidRPr="005D6349">
            <w:rPr>
              <w:rFonts w:ascii="Arial" w:eastAsia="Times New Roman" w:hAnsi="Arial" w:cs="Arial"/>
              <w:b/>
              <w:sz w:val="24"/>
              <w:szCs w:val="24"/>
            </w:rPr>
            <w:t xml:space="preserve"> </w:t>
          </w:r>
        </w:p>
        <w:p w:rsidR="00FD4C21" w:rsidRDefault="00FD4C21" w:rsidP="00DF75B5">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a) utilizarea actuală și aprobată a terenurilor: terenul </w:t>
          </w:r>
          <w:r w:rsidR="00EA5076">
            <w:rPr>
              <w:rFonts w:ascii="Arial" w:eastAsia="Times New Roman" w:hAnsi="Arial" w:cs="Arial"/>
              <w:sz w:val="24"/>
              <w:szCs w:val="24"/>
            </w:rPr>
            <w:t xml:space="preserve">in suprafata de 2800mp </w:t>
          </w:r>
          <w:r w:rsidRPr="00527834">
            <w:rPr>
              <w:rFonts w:ascii="Arial" w:eastAsia="Times New Roman" w:hAnsi="Arial" w:cs="Arial"/>
              <w:sz w:val="24"/>
              <w:szCs w:val="24"/>
            </w:rPr>
            <w:t xml:space="preserve">se află </w:t>
          </w:r>
          <w:r>
            <w:rPr>
              <w:rFonts w:ascii="Arial" w:eastAsia="Times New Roman" w:hAnsi="Arial" w:cs="Arial"/>
              <w:sz w:val="24"/>
              <w:szCs w:val="24"/>
            </w:rPr>
            <w:t xml:space="preserve">în </w:t>
          </w:r>
          <w:r w:rsidR="00EA5076">
            <w:rPr>
              <w:rFonts w:ascii="Arial" w:eastAsia="Times New Roman" w:hAnsi="Arial" w:cs="Arial"/>
              <w:sz w:val="24"/>
              <w:szCs w:val="24"/>
            </w:rPr>
            <w:t>comuna Dorna Candrenilor,</w:t>
          </w:r>
          <w:r>
            <w:rPr>
              <w:rFonts w:ascii="Arial" w:eastAsia="Times New Roman" w:hAnsi="Arial" w:cs="Arial"/>
              <w:color w:val="000000"/>
              <w:sz w:val="24"/>
              <w:szCs w:val="24"/>
              <w:lang w:eastAsia="ro-RO"/>
            </w:rPr>
            <w:t xml:space="preserve"> </w:t>
          </w:r>
          <w:r>
            <w:rPr>
              <w:rFonts w:ascii="Arial" w:eastAsia="Times New Roman" w:hAnsi="Arial" w:cs="Arial"/>
              <w:sz w:val="24"/>
              <w:szCs w:val="24"/>
            </w:rPr>
            <w:t xml:space="preserve"> categoria de folosiința actuală a terenului fiind</w:t>
          </w:r>
          <w:r w:rsidR="00EA5076">
            <w:rPr>
              <w:rFonts w:ascii="Arial" w:eastAsia="Times New Roman" w:hAnsi="Arial" w:cs="Arial"/>
              <w:sz w:val="24"/>
              <w:szCs w:val="24"/>
            </w:rPr>
            <w:t xml:space="preserve"> pădure.</w:t>
          </w:r>
        </w:p>
        <w:p w:rsidR="00FD4C21" w:rsidRPr="00141BC6" w:rsidRDefault="00FD4C21" w:rsidP="00E926EB">
          <w:pPr>
            <w:autoSpaceDE w:val="0"/>
            <w:autoSpaceDN w:val="0"/>
            <w:adjustRightInd w:val="0"/>
            <w:spacing w:after="0" w:line="240" w:lineRule="auto"/>
            <w:jc w:val="both"/>
            <w:rPr>
              <w:rFonts w:ascii="Arial" w:eastAsia="Times New Roman" w:hAnsi="Arial" w:cs="Arial"/>
              <w:sz w:val="24"/>
              <w:szCs w:val="24"/>
            </w:rPr>
          </w:pPr>
          <w:r>
            <w:rPr>
              <w:rStyle w:val="tpa1"/>
              <w:rFonts w:ascii="Arial" w:hAnsi="Arial" w:cs="Arial"/>
              <w:sz w:val="24"/>
              <w:szCs w:val="24"/>
            </w:rPr>
            <w:t>b</w:t>
          </w:r>
          <w:r w:rsidRPr="00141BC6">
            <w:rPr>
              <w:rStyle w:val="tpa1"/>
              <w:rFonts w:ascii="Arial" w:hAnsi="Arial" w:cs="Arial"/>
              <w:sz w:val="24"/>
              <w:szCs w:val="24"/>
            </w:rPr>
            <w:t>) bogăţia, disponibilitatea, calitatea şi capacitatea de regenerare relative ale resurselor natural</w:t>
          </w:r>
          <w:r>
            <w:rPr>
              <w:rStyle w:val="tpa1"/>
              <w:rFonts w:ascii="Arial" w:hAnsi="Arial" w:cs="Arial"/>
              <w:sz w:val="24"/>
              <w:szCs w:val="24"/>
            </w:rPr>
            <w:t>e</w:t>
          </w:r>
          <w:r w:rsidRPr="00141BC6">
            <w:rPr>
              <w:rStyle w:val="tpa1"/>
              <w:rFonts w:ascii="Arial" w:hAnsi="Arial" w:cs="Arial"/>
              <w:sz w:val="24"/>
              <w:szCs w:val="24"/>
            </w:rPr>
            <w:t>( inclusiv solul, terenurile, apa şi biodiversitatea) din zonă şi din subteranul acesteia:</w:t>
          </w:r>
        </w:p>
        <w:p w:rsidR="00FD4C21" w:rsidRPr="00141BC6" w:rsidRDefault="00FD4C21" w:rsidP="00E926EB">
          <w:pPr>
            <w:autoSpaceDE w:val="0"/>
            <w:autoSpaceDN w:val="0"/>
            <w:adjustRightInd w:val="0"/>
            <w:spacing w:after="0" w:line="240" w:lineRule="auto"/>
            <w:jc w:val="both"/>
            <w:rPr>
              <w:rFonts w:ascii="Arial" w:eastAsia="Times New Roman" w:hAnsi="Arial" w:cs="Arial"/>
              <w:sz w:val="24"/>
              <w:szCs w:val="24"/>
            </w:rPr>
          </w:pPr>
          <w:r>
            <w:rPr>
              <w:rStyle w:val="tpa1"/>
              <w:rFonts w:ascii="Arial" w:hAnsi="Arial" w:cs="Arial"/>
              <w:sz w:val="24"/>
              <w:szCs w:val="24"/>
            </w:rPr>
            <w:t>nici unul din criteriile enumerate nu vor fi afectate de implementarea proiectului propus.</w:t>
          </w:r>
        </w:p>
        <w:p w:rsidR="00FD4C21" w:rsidRPr="00101BBB" w:rsidRDefault="00FD4C21" w:rsidP="00E926EB">
          <w:pPr>
            <w:spacing w:after="0" w:line="240" w:lineRule="auto"/>
            <w:jc w:val="both"/>
            <w:textAlignment w:val="baseline"/>
            <w:rPr>
              <w:rStyle w:val="tpa1"/>
              <w:rFonts w:ascii="Arial" w:hAnsi="Arial" w:cs="Arial"/>
            </w:rPr>
          </w:pPr>
          <w:r>
            <w:rPr>
              <w:rStyle w:val="tpa1"/>
              <w:rFonts w:ascii="Arial" w:hAnsi="Arial" w:cs="Arial"/>
            </w:rPr>
            <w:t>c)</w:t>
          </w:r>
          <w:r w:rsidRPr="00141BC6">
            <w:rPr>
              <w:rStyle w:val="tpa1"/>
              <w:rFonts w:ascii="Arial" w:hAnsi="Arial" w:cs="Arial"/>
              <w:sz w:val="24"/>
              <w:szCs w:val="24"/>
            </w:rPr>
            <w:t>Capacitatea de absorbţie a mediului naturali,acordându-se o atenţie specială următoarelor zone:</w:t>
          </w:r>
        </w:p>
        <w:p w:rsidR="00FD4C21" w:rsidRPr="00101BBB" w:rsidRDefault="00FD4C21" w:rsidP="00E926EB">
          <w:pPr>
            <w:widowControl w:val="0"/>
            <w:adjustRightInd w:val="0"/>
            <w:spacing w:after="0" w:line="240" w:lineRule="auto"/>
            <w:contextualSpacing/>
            <w:jc w:val="both"/>
            <w:textAlignment w:val="baseline"/>
            <w:rPr>
              <w:rStyle w:val="tpa1"/>
              <w:rFonts w:ascii="Arial" w:hAnsi="Arial" w:cs="Arial"/>
              <w:sz w:val="24"/>
              <w:szCs w:val="24"/>
            </w:rPr>
          </w:pPr>
          <w:r>
            <w:rPr>
              <w:rStyle w:val="tpa1"/>
              <w:rFonts w:ascii="Arial" w:hAnsi="Arial" w:cs="Arial"/>
              <w:sz w:val="24"/>
              <w:szCs w:val="24"/>
            </w:rPr>
            <w:t>i)</w:t>
          </w:r>
          <w:r w:rsidRPr="00101BBB">
            <w:rPr>
              <w:rStyle w:val="tpa1"/>
              <w:rFonts w:ascii="Arial" w:hAnsi="Arial" w:cs="Arial"/>
              <w:sz w:val="24"/>
              <w:szCs w:val="24"/>
            </w:rPr>
            <w:t xml:space="preserve"> zonele umede</w:t>
          </w:r>
          <w:r>
            <w:rPr>
              <w:rStyle w:val="tpa1"/>
              <w:rFonts w:ascii="Arial" w:hAnsi="Arial" w:cs="Arial"/>
              <w:sz w:val="24"/>
              <w:szCs w:val="24"/>
            </w:rPr>
            <w:t>, zone riverane, guri ale râurilor</w:t>
          </w:r>
          <w:r w:rsidRPr="00101BBB">
            <w:rPr>
              <w:rStyle w:val="tpa1"/>
              <w:rFonts w:ascii="Arial" w:hAnsi="Arial" w:cs="Arial"/>
              <w:sz w:val="24"/>
              <w:szCs w:val="24"/>
            </w:rPr>
            <w:t xml:space="preserve"> –</w:t>
          </w:r>
          <w:r>
            <w:rPr>
              <w:rStyle w:val="tpa1"/>
              <w:rFonts w:ascii="Arial" w:hAnsi="Arial" w:cs="Arial"/>
              <w:sz w:val="24"/>
              <w:szCs w:val="24"/>
            </w:rPr>
            <w:t>nu este cazul</w:t>
          </w:r>
          <w:r w:rsidRPr="00101BBB">
            <w:rPr>
              <w:rStyle w:val="tpa1"/>
              <w:rFonts w:ascii="Arial" w:hAnsi="Arial" w:cs="Arial"/>
              <w:color w:val="000000"/>
              <w:sz w:val="24"/>
              <w:szCs w:val="24"/>
            </w:rPr>
            <w:t>;</w:t>
          </w:r>
        </w:p>
        <w:p w:rsidR="00FD4C21" w:rsidRPr="00101BBB" w:rsidRDefault="00FD4C21" w:rsidP="00E926EB">
          <w:pPr>
            <w:pStyle w:val="CharCharChar1Char"/>
            <w:contextualSpacing/>
            <w:jc w:val="both"/>
            <w:rPr>
              <w:rStyle w:val="tpa1"/>
              <w:rFonts w:ascii="Arial" w:hAnsi="Arial" w:cs="Arial"/>
            </w:rPr>
          </w:pPr>
          <w:r>
            <w:rPr>
              <w:rStyle w:val="tpa1"/>
              <w:rFonts w:ascii="Arial" w:hAnsi="Arial" w:cs="Arial"/>
            </w:rPr>
            <w:t>ii</w:t>
          </w:r>
          <w:r w:rsidRPr="00101BBB">
            <w:rPr>
              <w:rStyle w:val="tpa1"/>
              <w:rFonts w:ascii="Arial" w:hAnsi="Arial" w:cs="Arial"/>
            </w:rPr>
            <w:t xml:space="preserve">) zonele costiere </w:t>
          </w:r>
          <w:r>
            <w:rPr>
              <w:rStyle w:val="tpa1"/>
              <w:rFonts w:ascii="Arial" w:hAnsi="Arial" w:cs="Arial"/>
            </w:rPr>
            <w:t xml:space="preserve">și mediul marin </w:t>
          </w:r>
          <w:r w:rsidRPr="00101BBB">
            <w:rPr>
              <w:rStyle w:val="tpa1"/>
              <w:rFonts w:ascii="Arial" w:hAnsi="Arial" w:cs="Arial"/>
            </w:rPr>
            <w:t>– nu este cazul;</w:t>
          </w:r>
        </w:p>
        <w:p w:rsidR="00FD4C21" w:rsidRPr="00101BBB" w:rsidRDefault="00FD4C21" w:rsidP="00E926EB">
          <w:pPr>
            <w:pStyle w:val="CharCharChar1Char"/>
            <w:contextualSpacing/>
            <w:jc w:val="both"/>
            <w:rPr>
              <w:rStyle w:val="tpa1"/>
              <w:rFonts w:ascii="Arial" w:hAnsi="Arial" w:cs="Arial"/>
            </w:rPr>
          </w:pPr>
          <w:r>
            <w:rPr>
              <w:rStyle w:val="tpa1"/>
              <w:rFonts w:ascii="Arial" w:hAnsi="Arial" w:cs="Arial"/>
            </w:rPr>
            <w:t>iii</w:t>
          </w:r>
          <w:r w:rsidRPr="00101BBB">
            <w:rPr>
              <w:rStyle w:val="tpa1"/>
              <w:rFonts w:ascii="Arial" w:hAnsi="Arial" w:cs="Arial"/>
            </w:rPr>
            <w:t xml:space="preserve">) zonele montane şi </w:t>
          </w:r>
          <w:r>
            <w:rPr>
              <w:rStyle w:val="tpa1"/>
              <w:rFonts w:ascii="Arial" w:hAnsi="Arial" w:cs="Arial"/>
            </w:rPr>
            <w:t>forestiere</w:t>
          </w:r>
          <w:r w:rsidRPr="00101BBB">
            <w:rPr>
              <w:rStyle w:val="tpa1"/>
              <w:rFonts w:ascii="Arial" w:hAnsi="Arial" w:cs="Arial"/>
            </w:rPr>
            <w:t xml:space="preserve"> – nu este cazul;</w:t>
          </w:r>
        </w:p>
        <w:p w:rsidR="00FD4C21" w:rsidRDefault="00FD4C21" w:rsidP="00E926EB">
          <w:pPr>
            <w:pStyle w:val="CharCharChar1Char"/>
            <w:contextualSpacing/>
            <w:jc w:val="both"/>
            <w:rPr>
              <w:rStyle w:val="tpa1"/>
              <w:rFonts w:ascii="Arial" w:hAnsi="Arial" w:cs="Arial"/>
            </w:rPr>
          </w:pPr>
          <w:r>
            <w:rPr>
              <w:rStyle w:val="tpa1"/>
              <w:rFonts w:ascii="Arial" w:hAnsi="Arial" w:cs="Arial"/>
            </w:rPr>
            <w:t>iv</w:t>
          </w:r>
          <w:r w:rsidRPr="00101BBB">
            <w:rPr>
              <w:rStyle w:val="tpa1"/>
              <w:rFonts w:ascii="Arial" w:hAnsi="Arial" w:cs="Arial"/>
            </w:rPr>
            <w:t>) rezervaţiile</w:t>
          </w:r>
          <w:r>
            <w:rPr>
              <w:rStyle w:val="tpa1"/>
              <w:rFonts w:ascii="Arial" w:hAnsi="Arial" w:cs="Arial"/>
            </w:rPr>
            <w:t xml:space="preserve"> și</w:t>
          </w:r>
          <w:r w:rsidRPr="00101BBB">
            <w:rPr>
              <w:rStyle w:val="tpa1"/>
              <w:rFonts w:ascii="Arial" w:hAnsi="Arial" w:cs="Arial"/>
            </w:rPr>
            <w:t xml:space="preserve"> </w:t>
          </w:r>
          <w:r>
            <w:rPr>
              <w:rStyle w:val="tpa1"/>
              <w:rFonts w:ascii="Arial" w:hAnsi="Arial" w:cs="Arial"/>
            </w:rPr>
            <w:t xml:space="preserve">parcurile </w:t>
          </w:r>
          <w:r w:rsidRPr="00101BBB">
            <w:rPr>
              <w:rStyle w:val="tpa1"/>
              <w:rFonts w:ascii="Arial" w:hAnsi="Arial" w:cs="Arial"/>
            </w:rPr>
            <w:t xml:space="preserve"> naturale – nu este cazul;</w:t>
          </w:r>
        </w:p>
        <w:p w:rsidR="00FD4C21" w:rsidRPr="00C53691" w:rsidRDefault="00FD4C21" w:rsidP="00E926EB">
          <w:pPr>
            <w:pStyle w:val="CharCharChar1Char"/>
            <w:jc w:val="both"/>
            <w:rPr>
              <w:rStyle w:val="tpa1"/>
              <w:rFonts w:ascii="Arial" w:hAnsi="Arial" w:cs="Arial"/>
            </w:rPr>
          </w:pPr>
          <w:r>
            <w:rPr>
              <w:rStyle w:val="tpa1"/>
              <w:rFonts w:ascii="Arial" w:hAnsi="Arial" w:cs="Arial"/>
            </w:rPr>
            <w:t>v)zone clasificate sau protejate de dreptul naţional; zone NATURA 2000 desemnate în conformitate cu Directiva 92/43/CEE şi Directiva 2009/147/CE: nu este cazul.</w:t>
          </w:r>
        </w:p>
        <w:p w:rsidR="00FD4C21" w:rsidRPr="00C53691" w:rsidRDefault="00FD4C21" w:rsidP="00E926EB">
          <w:pPr>
            <w:pStyle w:val="CharCharChar1Char"/>
            <w:jc w:val="both"/>
            <w:rPr>
              <w:rStyle w:val="tpa1"/>
              <w:rFonts w:ascii="Arial" w:hAnsi="Arial" w:cs="Arial"/>
            </w:rPr>
          </w:pPr>
          <w:r>
            <w:rPr>
              <w:rStyle w:val="tpa1"/>
              <w:rFonts w:ascii="Arial" w:hAnsi="Arial" w:cs="Arial"/>
            </w:rPr>
            <w:t>vi</w:t>
          </w:r>
          <w:r w:rsidRPr="00C53691">
            <w:rPr>
              <w:rStyle w:val="tpa1"/>
              <w:rFonts w:ascii="Arial" w:hAnsi="Arial" w:cs="Arial"/>
            </w:rPr>
            <w:t xml:space="preserve">) zonele </w:t>
          </w:r>
          <w:r>
            <w:rPr>
              <w:rStyle w:val="tpa1"/>
              <w:rFonts w:ascii="Arial" w:hAnsi="Arial" w:cs="Arial"/>
            </w:rPr>
            <w:t>în care au existat deja cazuri de nerespectare a standardelor de calitate a mediului prevăzute de legislaţia în vigoare şi relevante pentru proiect sau în care se consideră că există astfel de cazuri</w:t>
          </w:r>
          <w:r w:rsidRPr="00C53691">
            <w:rPr>
              <w:rStyle w:val="tpa1"/>
              <w:rFonts w:ascii="Arial" w:hAnsi="Arial" w:cs="Arial"/>
            </w:rPr>
            <w:t xml:space="preserve"> – nu este cazul;</w:t>
          </w:r>
        </w:p>
        <w:p w:rsidR="00FD4C21" w:rsidRPr="00C53691" w:rsidRDefault="00FD4C21" w:rsidP="00E926EB">
          <w:pPr>
            <w:tabs>
              <w:tab w:val="left" w:pos="567"/>
            </w:tabs>
            <w:spacing w:after="0" w:line="240" w:lineRule="auto"/>
            <w:jc w:val="both"/>
            <w:rPr>
              <w:rStyle w:val="tpa1"/>
              <w:rFonts w:ascii="Arial" w:hAnsi="Arial" w:cs="Arial"/>
              <w:sz w:val="24"/>
              <w:szCs w:val="24"/>
            </w:rPr>
          </w:pPr>
          <w:r>
            <w:rPr>
              <w:rStyle w:val="tpa1"/>
              <w:rFonts w:ascii="Arial" w:hAnsi="Arial" w:cs="Arial"/>
              <w:sz w:val="24"/>
              <w:szCs w:val="24"/>
            </w:rPr>
            <w:t>vii</w:t>
          </w:r>
          <w:r w:rsidRPr="00C53691">
            <w:rPr>
              <w:rStyle w:val="tpa1"/>
              <w:rFonts w:ascii="Arial" w:hAnsi="Arial" w:cs="Arial"/>
              <w:sz w:val="24"/>
              <w:szCs w:val="24"/>
            </w:rPr>
            <w:t xml:space="preserve">) </w:t>
          </w:r>
          <w:r>
            <w:rPr>
              <w:rStyle w:val="tpa1"/>
              <w:rFonts w:ascii="Arial" w:hAnsi="Arial" w:cs="Arial"/>
              <w:sz w:val="24"/>
              <w:szCs w:val="24"/>
            </w:rPr>
            <w:t xml:space="preserve">zonele cu o densitate mare a populaţiei </w:t>
          </w:r>
          <w:r w:rsidRPr="00C53691">
            <w:rPr>
              <w:rStyle w:val="tpa1"/>
              <w:rFonts w:ascii="Arial" w:hAnsi="Arial" w:cs="Arial"/>
              <w:sz w:val="24"/>
              <w:szCs w:val="24"/>
            </w:rPr>
            <w:t xml:space="preserve">– </w:t>
          </w:r>
          <w:r w:rsidRPr="00190322">
            <w:rPr>
              <w:rStyle w:val="tpa1"/>
              <w:rFonts w:ascii="Arial" w:hAnsi="Arial" w:cs="Arial"/>
              <w:sz w:val="24"/>
              <w:szCs w:val="24"/>
            </w:rPr>
            <w:t xml:space="preserve">lucrările propuse se află în </w:t>
          </w:r>
          <w:r>
            <w:rPr>
              <w:rStyle w:val="tpa1"/>
              <w:rFonts w:ascii="Arial" w:hAnsi="Arial" w:cs="Arial"/>
              <w:sz w:val="24"/>
              <w:szCs w:val="24"/>
            </w:rPr>
            <w:t>comun</w:t>
          </w:r>
          <w:r w:rsidR="00EA5076">
            <w:rPr>
              <w:rStyle w:val="tpa1"/>
              <w:rFonts w:ascii="Arial" w:hAnsi="Arial" w:cs="Arial"/>
              <w:sz w:val="24"/>
              <w:szCs w:val="24"/>
            </w:rPr>
            <w:t>a</w:t>
          </w:r>
          <w:r>
            <w:rPr>
              <w:rStyle w:val="tpa1"/>
              <w:rFonts w:ascii="Arial" w:hAnsi="Arial" w:cs="Arial"/>
              <w:sz w:val="24"/>
              <w:szCs w:val="24"/>
            </w:rPr>
            <w:t xml:space="preserve"> Dorna Candrenilor, </w:t>
          </w:r>
          <w:r w:rsidRPr="00190322">
            <w:rPr>
              <w:rStyle w:val="tpa1"/>
              <w:rFonts w:ascii="Arial" w:hAnsi="Arial" w:cs="Arial"/>
              <w:sz w:val="24"/>
              <w:szCs w:val="24"/>
            </w:rPr>
            <w:t xml:space="preserve"> cea mai apropiată locuință fiind la cca. </w:t>
          </w:r>
          <w:r w:rsidR="00EA5076">
            <w:rPr>
              <w:rStyle w:val="tpa1"/>
              <w:rFonts w:ascii="Arial" w:hAnsi="Arial" w:cs="Arial"/>
              <w:sz w:val="24"/>
              <w:szCs w:val="24"/>
            </w:rPr>
            <w:t>1,8 km</w:t>
          </w:r>
          <w:r w:rsidRPr="00C53691">
            <w:rPr>
              <w:rStyle w:val="tpa1"/>
              <w:rFonts w:ascii="Arial" w:hAnsi="Arial" w:cs="Arial"/>
              <w:sz w:val="24"/>
              <w:szCs w:val="24"/>
            </w:rPr>
            <w:t>;</w:t>
          </w:r>
        </w:p>
        <w:p w:rsidR="00FD4C21" w:rsidRPr="00C53691" w:rsidRDefault="00FD4C21" w:rsidP="00E926EB">
          <w:pPr>
            <w:tabs>
              <w:tab w:val="left" w:pos="567"/>
            </w:tabs>
            <w:spacing w:after="0" w:line="240" w:lineRule="auto"/>
            <w:jc w:val="both"/>
            <w:rPr>
              <w:rStyle w:val="tpa1"/>
              <w:rFonts w:ascii="Arial" w:hAnsi="Arial" w:cs="Arial"/>
              <w:sz w:val="24"/>
              <w:szCs w:val="24"/>
            </w:rPr>
          </w:pPr>
          <w:r>
            <w:rPr>
              <w:rStyle w:val="tpa1"/>
              <w:rFonts w:ascii="Arial" w:hAnsi="Arial" w:cs="Arial"/>
              <w:sz w:val="24"/>
              <w:szCs w:val="24"/>
            </w:rPr>
            <w:t xml:space="preserve"> viii</w:t>
          </w:r>
          <w:r w:rsidRPr="00C53691">
            <w:rPr>
              <w:rStyle w:val="tpa1"/>
              <w:rFonts w:ascii="Arial" w:hAnsi="Arial" w:cs="Arial"/>
              <w:sz w:val="24"/>
              <w:szCs w:val="24"/>
            </w:rPr>
            <w:t>) peisaje</w:t>
          </w:r>
          <w:r>
            <w:rPr>
              <w:rStyle w:val="tpa1"/>
              <w:rFonts w:ascii="Arial" w:hAnsi="Arial" w:cs="Arial"/>
              <w:sz w:val="24"/>
              <w:szCs w:val="24"/>
            </w:rPr>
            <w:t xml:space="preserve"> şi situri importante din punct de vedere istoric</w:t>
          </w:r>
          <w:r w:rsidRPr="00C53691">
            <w:rPr>
              <w:rStyle w:val="tpa1"/>
              <w:rFonts w:ascii="Arial" w:hAnsi="Arial" w:cs="Arial"/>
              <w:sz w:val="24"/>
              <w:szCs w:val="24"/>
            </w:rPr>
            <w:t xml:space="preserve">, cultural </w:t>
          </w:r>
          <w:r>
            <w:rPr>
              <w:rStyle w:val="tpa1"/>
              <w:rFonts w:ascii="Arial" w:hAnsi="Arial" w:cs="Arial"/>
              <w:sz w:val="24"/>
              <w:szCs w:val="24"/>
            </w:rPr>
            <w:t>sau</w:t>
          </w:r>
          <w:r w:rsidRPr="00C53691">
            <w:rPr>
              <w:rStyle w:val="tpa1"/>
              <w:rFonts w:ascii="Arial" w:hAnsi="Arial" w:cs="Arial"/>
              <w:sz w:val="24"/>
              <w:szCs w:val="24"/>
            </w:rPr>
            <w:t xml:space="preserve"> arheologic – nu este cazul;</w:t>
          </w:r>
        </w:p>
        <w:p w:rsidR="00FD4C21" w:rsidRDefault="00FD4C21" w:rsidP="00E926EB">
          <w:pPr>
            <w:pStyle w:val="CharCharChar1Char"/>
            <w:ind w:left="720"/>
            <w:contextualSpacing/>
            <w:jc w:val="both"/>
            <w:rPr>
              <w:rStyle w:val="tpa1"/>
              <w:rFonts w:ascii="Arial" w:hAnsi="Arial" w:cs="Arial"/>
              <w:b/>
            </w:rPr>
          </w:pPr>
          <w:r>
            <w:rPr>
              <w:rStyle w:val="tpa1"/>
              <w:rFonts w:ascii="Arial" w:hAnsi="Arial" w:cs="Arial"/>
              <w:b/>
            </w:rPr>
            <w:t>3.</w:t>
          </w:r>
          <w:r w:rsidRPr="00101BBB">
            <w:rPr>
              <w:rStyle w:val="tpa1"/>
              <w:rFonts w:ascii="Arial" w:hAnsi="Arial" w:cs="Arial"/>
              <w:b/>
            </w:rPr>
            <w:t>Caracteristicile impactului potenţial</w:t>
          </w:r>
        </w:p>
        <w:p w:rsidR="00FD4C21" w:rsidRPr="00190322" w:rsidRDefault="00FD4C21" w:rsidP="00E926EB">
          <w:pPr>
            <w:pStyle w:val="CharCharChar1Char"/>
            <w:jc w:val="both"/>
            <w:rPr>
              <w:rStyle w:val="tpa1"/>
              <w:rFonts w:ascii="Arial" w:hAnsi="Arial" w:cs="Arial"/>
            </w:rPr>
          </w:pPr>
          <w:r w:rsidRPr="00C53691">
            <w:rPr>
              <w:rStyle w:val="tpa1"/>
              <w:rFonts w:ascii="Arial" w:hAnsi="Arial" w:cs="Arial"/>
              <w:i/>
            </w:rPr>
            <w:t xml:space="preserve">a). </w:t>
          </w:r>
          <w:r w:rsidRPr="00190322">
            <w:rPr>
              <w:rStyle w:val="tpa1"/>
              <w:rFonts w:ascii="Arial" w:hAnsi="Arial" w:cs="Arial"/>
            </w:rPr>
            <w:t>Importanţa şi extinderea spaţială a impactului (zona geografică şi dimensiunea populaţiei care poate fi afectată)</w:t>
          </w:r>
          <w:r w:rsidRPr="00C53691">
            <w:rPr>
              <w:rStyle w:val="tpa1"/>
              <w:rFonts w:ascii="Arial" w:hAnsi="Arial" w:cs="Arial"/>
              <w:i/>
            </w:rPr>
            <w:t xml:space="preserve"> </w:t>
          </w:r>
          <w:r>
            <w:rPr>
              <w:rStyle w:val="tpa1"/>
              <w:rFonts w:ascii="Arial" w:hAnsi="Arial" w:cs="Arial"/>
            </w:rPr>
            <w:t xml:space="preserve">– lucrările </w:t>
          </w:r>
          <w:r w:rsidRPr="00C53691">
            <w:rPr>
              <w:rStyle w:val="tpa1"/>
              <w:rFonts w:ascii="Arial" w:hAnsi="Arial" w:cs="Arial"/>
            </w:rPr>
            <w:t xml:space="preserve">nu vor avea un impact negativ asupra factorilor de mediu şi nu vor crea un disconfort pentru populaţie pe perioada execuţiei lucrărilor; </w:t>
          </w:r>
        </w:p>
        <w:p w:rsidR="00FD4C21" w:rsidRDefault="00FD4C21" w:rsidP="00E926EB">
          <w:pPr>
            <w:pStyle w:val="CharCharChar1Char"/>
            <w:jc w:val="both"/>
            <w:rPr>
              <w:rStyle w:val="tpa1"/>
              <w:rFonts w:ascii="Arial" w:hAnsi="Arial" w:cs="Arial"/>
              <w:i/>
            </w:rPr>
          </w:pPr>
          <w:r w:rsidRPr="00E2205E">
            <w:rPr>
              <w:rStyle w:val="tpa1"/>
              <w:rFonts w:ascii="Arial" w:hAnsi="Arial" w:cs="Arial"/>
            </w:rPr>
            <w:t>b). Natura  impactului</w:t>
          </w:r>
          <w:r w:rsidRPr="00101BBB">
            <w:rPr>
              <w:rStyle w:val="tpa1"/>
              <w:rFonts w:ascii="Arial" w:hAnsi="Arial" w:cs="Arial"/>
            </w:rPr>
            <w:t xml:space="preserve"> –</w:t>
          </w:r>
          <w:r w:rsidRPr="00190322">
            <w:t xml:space="preserve"> </w:t>
          </w:r>
          <w:r w:rsidRPr="001455BE">
            <w:rPr>
              <w:rStyle w:val="tpa1"/>
              <w:rFonts w:ascii="Arial" w:hAnsi="Arial" w:cs="Arial"/>
            </w:rPr>
            <w:t>va fi cauzat de lucrările de terasamente şi construcţii, cu un impact redus asupra mediului,</w:t>
          </w:r>
        </w:p>
        <w:p w:rsidR="00FD4C21" w:rsidRPr="00C53691" w:rsidRDefault="00FD4C21" w:rsidP="00E926EB">
          <w:pPr>
            <w:pStyle w:val="CharCharChar1Char"/>
            <w:jc w:val="both"/>
            <w:rPr>
              <w:rStyle w:val="tpa1"/>
              <w:rFonts w:ascii="Arial" w:hAnsi="Arial" w:cs="Arial"/>
            </w:rPr>
          </w:pPr>
          <w:r>
            <w:rPr>
              <w:rStyle w:val="tpa1"/>
              <w:rFonts w:ascii="Arial" w:hAnsi="Arial" w:cs="Arial"/>
              <w:i/>
            </w:rPr>
            <w:t xml:space="preserve">c). </w:t>
          </w:r>
          <w:r w:rsidRPr="00563F0B">
            <w:rPr>
              <w:rStyle w:val="tpa1"/>
              <w:rFonts w:ascii="Arial" w:hAnsi="Arial" w:cs="Arial"/>
            </w:rPr>
            <w:t xml:space="preserve"> Natura transfrontieră a impactului</w:t>
          </w:r>
          <w:r>
            <w:rPr>
              <w:rStyle w:val="tpa1"/>
              <w:rFonts w:ascii="Arial" w:hAnsi="Arial" w:cs="Arial"/>
              <w:i/>
            </w:rPr>
            <w:t xml:space="preserve">- </w:t>
          </w:r>
          <w:r w:rsidRPr="00C53691">
            <w:rPr>
              <w:rStyle w:val="tpa1"/>
              <w:rFonts w:ascii="Arial" w:hAnsi="Arial" w:cs="Arial"/>
            </w:rPr>
            <w:t xml:space="preserve"> lucrările propuse nu au efecte transfrontieră;</w:t>
          </w:r>
        </w:p>
        <w:p w:rsidR="00FD4C21" w:rsidRPr="00C53691" w:rsidRDefault="00FD4C21" w:rsidP="00E926EB">
          <w:pPr>
            <w:tabs>
              <w:tab w:val="left" w:pos="851"/>
            </w:tabs>
            <w:spacing w:after="0" w:line="240" w:lineRule="auto"/>
            <w:jc w:val="both"/>
            <w:rPr>
              <w:rStyle w:val="tpa1"/>
              <w:rFonts w:ascii="Arial" w:hAnsi="Arial" w:cs="Arial"/>
              <w:bCs/>
              <w:iCs/>
              <w:sz w:val="24"/>
              <w:szCs w:val="24"/>
              <w:lang w:val="ro-RO"/>
            </w:rPr>
          </w:pPr>
          <w:r>
            <w:rPr>
              <w:rStyle w:val="tpa1"/>
              <w:rFonts w:ascii="Arial" w:hAnsi="Arial" w:cs="Arial"/>
              <w:i/>
              <w:sz w:val="24"/>
              <w:szCs w:val="24"/>
              <w:lang w:val="pl-PL"/>
            </w:rPr>
            <w:t>d</w:t>
          </w:r>
          <w:r w:rsidRPr="00C53691">
            <w:rPr>
              <w:rStyle w:val="tpa1"/>
              <w:rFonts w:ascii="Arial" w:hAnsi="Arial" w:cs="Arial"/>
              <w:i/>
              <w:sz w:val="24"/>
              <w:szCs w:val="24"/>
              <w:lang w:val="pl-PL"/>
            </w:rPr>
            <w:t xml:space="preserve">). </w:t>
          </w:r>
          <w:r w:rsidRPr="00563F0B">
            <w:rPr>
              <w:rStyle w:val="tpa1"/>
              <w:rFonts w:ascii="Arial" w:hAnsi="Arial" w:cs="Arial"/>
              <w:sz w:val="24"/>
              <w:szCs w:val="24"/>
              <w:lang w:val="pl-PL"/>
            </w:rPr>
            <w:t>Intensitatea şi complexitatea impactului</w:t>
          </w:r>
          <w:r w:rsidRPr="00563F0B">
            <w:rPr>
              <w:rFonts w:ascii="Arial" w:hAnsi="Arial" w:cs="Arial"/>
              <w:sz w:val="24"/>
              <w:szCs w:val="24"/>
              <w:lang w:val="ro-RO"/>
            </w:rPr>
            <w:t xml:space="preserve"> </w:t>
          </w:r>
          <w:r w:rsidRPr="00C53691">
            <w:rPr>
              <w:rFonts w:ascii="Arial" w:hAnsi="Arial" w:cs="Arial"/>
              <w:sz w:val="24"/>
              <w:szCs w:val="24"/>
              <w:lang w:val="ro-RO"/>
            </w:rPr>
            <w:t xml:space="preserve">- </w:t>
          </w:r>
          <w:r w:rsidRPr="00C53691">
            <w:rPr>
              <w:rStyle w:val="tpa1"/>
              <w:rFonts w:ascii="Arial" w:hAnsi="Arial" w:cs="Arial"/>
              <w:sz w:val="24"/>
              <w:szCs w:val="24"/>
            </w:rPr>
            <w:t>impactul va fi redus, atât pe perioada execuţiei proiectului, cât şi în perioada de funcţionare.</w:t>
          </w:r>
        </w:p>
        <w:p w:rsidR="00FD4C21" w:rsidRPr="00C53691" w:rsidRDefault="00FD4C21" w:rsidP="00E926EB">
          <w:pPr>
            <w:pStyle w:val="CharCharChar1Char"/>
            <w:jc w:val="both"/>
            <w:rPr>
              <w:rFonts w:ascii="Arial" w:hAnsi="Arial" w:cs="Arial"/>
              <w:lang w:eastAsia="ro-RO"/>
            </w:rPr>
          </w:pPr>
          <w:r>
            <w:rPr>
              <w:rStyle w:val="tpa1"/>
              <w:rFonts w:ascii="Arial" w:hAnsi="Arial" w:cs="Arial"/>
              <w:i/>
            </w:rPr>
            <w:t>e</w:t>
          </w:r>
          <w:r w:rsidRPr="00C53691">
            <w:rPr>
              <w:rStyle w:val="tpa1"/>
              <w:rFonts w:ascii="Arial" w:hAnsi="Arial" w:cs="Arial"/>
              <w:i/>
            </w:rPr>
            <w:t xml:space="preserve">). </w:t>
          </w:r>
          <w:r w:rsidRPr="00563F0B">
            <w:rPr>
              <w:rStyle w:val="tpa1"/>
              <w:rFonts w:ascii="Arial" w:hAnsi="Arial" w:cs="Arial"/>
            </w:rPr>
            <w:t xml:space="preserve">Probabilitatea impactului </w:t>
          </w:r>
          <w:r w:rsidRPr="00C53691">
            <w:rPr>
              <w:rStyle w:val="tpa1"/>
              <w:rFonts w:ascii="Arial" w:hAnsi="Arial" w:cs="Arial"/>
            </w:rPr>
            <w:t>– impact redus, pe perioada de execuţie</w:t>
          </w:r>
          <w:r w:rsidRPr="00C53691">
            <w:rPr>
              <w:rFonts w:ascii="Arial" w:hAnsi="Arial" w:cs="Arial"/>
              <w:lang w:val="ro-RO" w:eastAsia="ro-RO"/>
            </w:rPr>
            <w:t xml:space="preserve"> şi în perioada de funcţionare a obiectivului;</w:t>
          </w:r>
        </w:p>
        <w:p w:rsidR="00FD4C21" w:rsidRDefault="00FD4C21" w:rsidP="00E926EB">
          <w:pPr>
            <w:pStyle w:val="CharCharChar1Char"/>
            <w:jc w:val="both"/>
            <w:rPr>
              <w:rFonts w:ascii="Arial" w:hAnsi="Arial" w:cs="Arial"/>
              <w:lang w:val="ro-RO" w:eastAsia="ro-RO"/>
            </w:rPr>
          </w:pPr>
          <w:r>
            <w:rPr>
              <w:rStyle w:val="tpa1"/>
              <w:rFonts w:ascii="Arial" w:hAnsi="Arial" w:cs="Arial"/>
              <w:i/>
            </w:rPr>
            <w:t>f</w:t>
          </w:r>
          <w:r w:rsidRPr="00C53691">
            <w:rPr>
              <w:rStyle w:val="tpa1"/>
              <w:rFonts w:ascii="Arial" w:hAnsi="Arial" w:cs="Arial"/>
              <w:i/>
            </w:rPr>
            <w:t xml:space="preserve">). </w:t>
          </w:r>
          <w:r w:rsidRPr="00563F0B">
            <w:rPr>
              <w:rStyle w:val="tpa1"/>
              <w:rFonts w:ascii="Arial" w:hAnsi="Arial" w:cs="Arial"/>
            </w:rPr>
            <w:t xml:space="preserve">Debutul, durata, frecvenţa şi reversibilitatea preconizate ale impactului </w:t>
          </w:r>
          <w:r w:rsidRPr="00C53691">
            <w:rPr>
              <w:rStyle w:val="tpa1"/>
              <w:rFonts w:ascii="Arial" w:hAnsi="Arial" w:cs="Arial"/>
            </w:rPr>
            <w:t xml:space="preserve">– impact redus, pe perioada de execuţie </w:t>
          </w:r>
          <w:r w:rsidRPr="00C53691">
            <w:rPr>
              <w:rStyle w:val="tpa1"/>
              <w:rFonts w:ascii="Arial" w:hAnsi="Arial" w:cs="Arial"/>
              <w:lang w:val="ro-RO"/>
            </w:rPr>
            <w:t>ş</w:t>
          </w:r>
          <w:r w:rsidRPr="00C53691">
            <w:rPr>
              <w:rFonts w:ascii="Arial" w:hAnsi="Arial" w:cs="Arial"/>
              <w:lang w:val="ro-RO" w:eastAsia="ro-RO"/>
            </w:rPr>
            <w:t>i în perioada de funcţionare a obiectivului</w:t>
          </w:r>
          <w:r>
            <w:rPr>
              <w:rFonts w:ascii="Arial" w:hAnsi="Arial" w:cs="Arial"/>
              <w:lang w:val="ro-RO" w:eastAsia="ro-RO"/>
            </w:rPr>
            <w:t>, cu reversibilitate certă;</w:t>
          </w:r>
        </w:p>
        <w:p w:rsidR="00FD4C21" w:rsidRDefault="00FD4C21" w:rsidP="00E926EB">
          <w:pPr>
            <w:pStyle w:val="CharCharChar1Char"/>
            <w:jc w:val="both"/>
            <w:rPr>
              <w:rFonts w:ascii="Arial" w:hAnsi="Arial" w:cs="Arial"/>
              <w:lang w:val="ro-RO" w:eastAsia="ro-RO"/>
            </w:rPr>
          </w:pPr>
          <w:r>
            <w:rPr>
              <w:rFonts w:ascii="Arial" w:hAnsi="Arial" w:cs="Arial"/>
              <w:lang w:val="ro-RO" w:eastAsia="ro-RO"/>
            </w:rPr>
            <w:t>g).Cumularea impactului cu impactul altor proiecte existente şi/sau aprobate- în zona respectivă nu sunt în aprobare sau aplicare alte proiecte cu impact semnificativ care să cumuleze impactul cu cel produs de proiectul propus;</w:t>
          </w:r>
        </w:p>
        <w:p w:rsidR="00FD4C21" w:rsidRPr="00C53691" w:rsidRDefault="00FD4C21" w:rsidP="00E926EB">
          <w:pPr>
            <w:pStyle w:val="CharCharChar1Char"/>
            <w:jc w:val="both"/>
            <w:rPr>
              <w:rStyle w:val="tpa1"/>
              <w:rFonts w:ascii="Arial" w:hAnsi="Arial" w:cs="Arial"/>
            </w:rPr>
          </w:pPr>
          <w:r>
            <w:rPr>
              <w:rFonts w:ascii="Arial" w:hAnsi="Arial" w:cs="Arial"/>
              <w:lang w:val="ro-RO" w:eastAsia="ro-RO"/>
            </w:rPr>
            <w:t>h). Posibilitatea de reducere efectivă a impactului- prin utilizarea de tehnologii curate, cu impact cât mai redus asupra factorilor de mediu şi asupra populaţiei;</w:t>
          </w:r>
        </w:p>
        <w:p w:rsidR="00FD4C21" w:rsidRDefault="00FD4C21" w:rsidP="00E926EB">
          <w:pPr>
            <w:autoSpaceDE w:val="0"/>
            <w:autoSpaceDN w:val="0"/>
            <w:adjustRightInd w:val="0"/>
            <w:spacing w:after="0" w:line="240" w:lineRule="auto"/>
            <w:jc w:val="both"/>
            <w:rPr>
              <w:rFonts w:ascii="Arial" w:hAnsi="Arial" w:cs="Arial"/>
              <w:sz w:val="24"/>
              <w:szCs w:val="24"/>
            </w:rPr>
          </w:pPr>
        </w:p>
        <w:sdt>
          <w:sdtPr>
            <w:rPr>
              <w:rFonts w:ascii="Arial" w:hAnsi="Arial" w:cs="Arial"/>
              <w:sz w:val="24"/>
              <w:szCs w:val="24"/>
            </w:rPr>
            <w:alias w:val="Câmp editabil text"/>
            <w:tag w:val="CampEditabil"/>
            <w:id w:val="15818461"/>
            <w:placeholder>
              <w:docPart w:val="5D001F6B272246CC8BB5C795D3CFD374"/>
            </w:placeholder>
          </w:sdtPr>
          <w:sdtContent>
            <w:p w:rsidR="00FD4C21" w:rsidRPr="003E0C86" w:rsidRDefault="00FD4C21" w:rsidP="00E926EB">
              <w:pPr>
                <w:autoSpaceDE w:val="0"/>
                <w:autoSpaceDN w:val="0"/>
                <w:adjustRightInd w:val="0"/>
                <w:spacing w:after="0" w:line="240" w:lineRule="auto"/>
                <w:jc w:val="both"/>
                <w:rPr>
                  <w:rFonts w:ascii="Arial" w:hAnsi="Arial" w:cs="Arial"/>
                </w:rPr>
              </w:pPr>
            </w:p>
            <w:p w:rsidR="00FD4C21" w:rsidRPr="00522DB9" w:rsidRDefault="00FD4C21" w:rsidP="00E926EB">
              <w:pPr>
                <w:autoSpaceDE w:val="0"/>
                <w:autoSpaceDN w:val="0"/>
                <w:adjustRightInd w:val="0"/>
                <w:spacing w:after="0" w:line="240" w:lineRule="auto"/>
                <w:jc w:val="both"/>
                <w:rPr>
                  <w:rFonts w:ascii="Arial" w:hAnsi="Arial" w:cs="Arial"/>
                  <w:sz w:val="24"/>
                  <w:szCs w:val="24"/>
                </w:rPr>
              </w:pPr>
              <w:r w:rsidRPr="00C74F4C">
                <w:rPr>
                  <w:rFonts w:ascii="Arial" w:hAnsi="Arial" w:cs="Arial"/>
                  <w:b/>
                  <w:sz w:val="24"/>
                  <w:szCs w:val="24"/>
                </w:rPr>
                <w:t xml:space="preserve">    II.</w:t>
              </w:r>
              <w:r w:rsidRPr="00522DB9">
                <w:rPr>
                  <w:rFonts w:ascii="Arial" w:hAnsi="Arial" w:cs="Arial"/>
                  <w:sz w:val="24"/>
                  <w:szCs w:val="24"/>
                </w:rPr>
                <w:t xml:space="preserve"> Motivele care au stat la baza luării deciziei etapei de încadrare în procedura de evaluare adecvată sunt următoarele:</w:t>
              </w:r>
              <w:r>
                <w:rPr>
                  <w:rFonts w:ascii="Arial" w:hAnsi="Arial" w:cs="Arial"/>
                  <w:sz w:val="24"/>
                  <w:szCs w:val="24"/>
                </w:rPr>
                <w:t>nu este cazul.</w:t>
              </w:r>
            </w:p>
            <w:p w:rsidR="00FD4C21" w:rsidRDefault="00FD4C21" w:rsidP="00E926EB">
              <w:pPr>
                <w:autoSpaceDE w:val="0"/>
                <w:autoSpaceDN w:val="0"/>
                <w:adjustRightInd w:val="0"/>
                <w:spacing w:after="0" w:line="240" w:lineRule="auto"/>
                <w:jc w:val="both"/>
                <w:rPr>
                  <w:rFonts w:ascii="Arial" w:hAnsi="Arial" w:cs="Arial"/>
                  <w:sz w:val="24"/>
                  <w:szCs w:val="24"/>
                </w:rPr>
              </w:pPr>
            </w:p>
            <w:p w:rsidR="00FD4C21" w:rsidRDefault="00FD4C21" w:rsidP="00E926EB">
              <w:pPr>
                <w:autoSpaceDE w:val="0"/>
                <w:autoSpaceDN w:val="0"/>
                <w:adjustRightInd w:val="0"/>
                <w:spacing w:after="0" w:line="240" w:lineRule="auto"/>
                <w:jc w:val="both"/>
                <w:rPr>
                  <w:rFonts w:ascii="Arial" w:hAnsi="Arial" w:cs="Arial"/>
                  <w:sz w:val="24"/>
                  <w:szCs w:val="24"/>
                </w:rPr>
              </w:pPr>
            </w:p>
            <w:p w:rsidR="00FD4C21" w:rsidRPr="009737A0" w:rsidRDefault="00FD4C21" w:rsidP="00E926EB">
              <w:pPr>
                <w:autoSpaceDE w:val="0"/>
                <w:autoSpaceDN w:val="0"/>
                <w:adjustRightInd w:val="0"/>
                <w:spacing w:after="0" w:line="240" w:lineRule="auto"/>
                <w:jc w:val="both"/>
                <w:rPr>
                  <w:rFonts w:ascii="Arial" w:hAnsi="Arial" w:cs="Arial"/>
                  <w:b/>
                  <w:sz w:val="24"/>
                  <w:szCs w:val="24"/>
                </w:rPr>
              </w:pPr>
              <w:r w:rsidRPr="009737A0">
                <w:rPr>
                  <w:rFonts w:ascii="Arial" w:hAnsi="Arial" w:cs="Arial"/>
                  <w:b/>
                  <w:sz w:val="24"/>
                  <w:szCs w:val="24"/>
                </w:rPr>
                <w:t>Condiţiile de realizare a proiectului:</w:t>
              </w:r>
            </w:p>
            <w:p w:rsidR="00FD4C21" w:rsidRPr="0098506D" w:rsidRDefault="00FD4C21" w:rsidP="00E926EB">
              <w:pPr>
                <w:spacing w:after="0" w:line="300" w:lineRule="atLeast"/>
                <w:jc w:val="both"/>
                <w:textAlignment w:val="baseline"/>
                <w:rPr>
                  <w:rStyle w:val="sttpar"/>
                  <w:rFonts w:ascii="Arial" w:hAnsi="Arial" w:cs="Arial"/>
                  <w:sz w:val="24"/>
                  <w:szCs w:val="24"/>
                </w:rPr>
              </w:pPr>
              <w:r>
                <w:rPr>
                  <w:rStyle w:val="sttpar"/>
                  <w:rFonts w:ascii="Arial" w:hAnsi="Arial" w:cs="Arial"/>
                  <w:sz w:val="24"/>
                  <w:szCs w:val="24"/>
                </w:rPr>
                <w:lastRenderedPageBreak/>
                <w:t>a)</w:t>
              </w:r>
              <w:r w:rsidRPr="0098506D">
                <w:rPr>
                  <w:rStyle w:val="sttpar"/>
                  <w:rFonts w:ascii="Arial" w:hAnsi="Arial" w:cs="Arial"/>
                  <w:sz w:val="24"/>
                  <w:szCs w:val="24"/>
                </w:rPr>
                <w:t xml:space="preserve">Investiţia se va realiza cu respectarea documentaţiei tehnice depuse precum şi a normativelor şi prescripţiilor tehnice specifice, a legislaţiei de mediu în vigoare şi a avizelor menţionate în Certificatul de Urbanism nr. </w:t>
              </w:r>
              <w:r>
                <w:rPr>
                  <w:rFonts w:ascii="Arial" w:hAnsi="Arial" w:cs="Arial"/>
                  <w:sz w:val="24"/>
                  <w:szCs w:val="24"/>
                </w:rPr>
                <w:t xml:space="preserve">89/13.11.2017 </w:t>
              </w:r>
              <w:r w:rsidRPr="0098506D">
                <w:rPr>
                  <w:rStyle w:val="sttpar"/>
                  <w:rFonts w:ascii="Arial" w:hAnsi="Arial" w:cs="Arial"/>
                  <w:sz w:val="24"/>
                  <w:szCs w:val="24"/>
                </w:rPr>
                <w:t xml:space="preserve">eliberat de </w:t>
              </w:r>
              <w:r>
                <w:rPr>
                  <w:rStyle w:val="sttpar"/>
                  <w:rFonts w:ascii="Arial" w:hAnsi="Arial" w:cs="Arial"/>
                  <w:sz w:val="24"/>
                  <w:szCs w:val="24"/>
                </w:rPr>
                <w:t>Primaria comunei Dorna Candrenilor.</w:t>
              </w:r>
            </w:p>
            <w:p w:rsidR="00FD4C21" w:rsidRPr="0098506D" w:rsidRDefault="00FD4C21" w:rsidP="00E926EB">
              <w:pPr>
                <w:spacing w:after="0" w:line="300" w:lineRule="atLeast"/>
                <w:jc w:val="both"/>
                <w:textAlignment w:val="baseline"/>
                <w:rPr>
                  <w:rStyle w:val="sttpar"/>
                  <w:rFonts w:ascii="Arial" w:hAnsi="Arial" w:cs="Arial"/>
                  <w:sz w:val="24"/>
                  <w:szCs w:val="24"/>
                </w:rPr>
              </w:pPr>
              <w:r>
                <w:rPr>
                  <w:rStyle w:val="sttpar"/>
                  <w:rFonts w:ascii="Arial" w:hAnsi="Arial" w:cs="Arial"/>
                  <w:sz w:val="24"/>
                  <w:szCs w:val="24"/>
                </w:rPr>
                <w:t>b)</w:t>
              </w:r>
              <w:r w:rsidRPr="0098506D">
                <w:rPr>
                  <w:rStyle w:val="sttpar"/>
                  <w:rFonts w:ascii="Arial" w:hAnsi="Arial" w:cs="Arial"/>
                  <w:sz w:val="24"/>
                  <w:szCs w:val="24"/>
                </w:rPr>
                <w:t>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emitenţă asupra acestor modificări;</w:t>
              </w:r>
            </w:p>
            <w:p w:rsidR="00FD4C21" w:rsidRPr="0098506D" w:rsidRDefault="00FD4C21" w:rsidP="00E926EB">
              <w:pPr>
                <w:spacing w:after="0" w:line="300" w:lineRule="atLeast"/>
                <w:jc w:val="both"/>
                <w:textAlignment w:val="baseline"/>
                <w:rPr>
                  <w:rStyle w:val="sttpar"/>
                  <w:rFonts w:ascii="Arial" w:hAnsi="Arial" w:cs="Arial"/>
                  <w:sz w:val="24"/>
                  <w:szCs w:val="24"/>
                </w:rPr>
              </w:pPr>
              <w:r>
                <w:rPr>
                  <w:rStyle w:val="sttpar"/>
                  <w:rFonts w:ascii="Arial" w:hAnsi="Arial" w:cs="Arial"/>
                  <w:sz w:val="24"/>
                  <w:szCs w:val="24"/>
                </w:rPr>
                <w:t>c)</w:t>
              </w:r>
              <w:r w:rsidRPr="0098506D">
                <w:rPr>
                  <w:rStyle w:val="sttpar"/>
                  <w:rFonts w:ascii="Arial" w:hAnsi="Arial" w:cs="Arial"/>
                  <w:sz w:val="24"/>
                  <w:szCs w:val="24"/>
                </w:rPr>
                <w:t>Se vor respecta cu stricteţe limitele şi suprafeţele destinate organizării de şantier, a modului de depozitare a materialelor de construcţie şi a rutelor alese pentru transport;</w:t>
              </w:r>
            </w:p>
            <w:p w:rsidR="00FD4C21" w:rsidRPr="0098506D" w:rsidRDefault="00FD4C21" w:rsidP="00E926EB">
              <w:pPr>
                <w:spacing w:after="0" w:line="300" w:lineRule="atLeast"/>
                <w:jc w:val="both"/>
                <w:textAlignment w:val="baseline"/>
                <w:rPr>
                  <w:rStyle w:val="sttpar"/>
                  <w:rFonts w:ascii="Arial" w:hAnsi="Arial" w:cs="Arial"/>
                  <w:sz w:val="24"/>
                  <w:szCs w:val="24"/>
                </w:rPr>
              </w:pPr>
              <w:r>
                <w:rPr>
                  <w:rStyle w:val="sttpar"/>
                  <w:rFonts w:ascii="Arial" w:hAnsi="Arial" w:cs="Arial"/>
                  <w:sz w:val="24"/>
                  <w:szCs w:val="24"/>
                </w:rPr>
                <w:t>d)</w:t>
              </w:r>
              <w:r w:rsidRPr="0098506D">
                <w:rPr>
                  <w:rStyle w:val="sttpar"/>
                  <w:rFonts w:ascii="Arial" w:hAnsi="Arial" w:cs="Arial"/>
                  <w:sz w:val="24"/>
                  <w:szCs w:val="24"/>
                </w:rPr>
                <w:t>Se vor lua măsuri tehnice şi organizatorice pe toată perioada de desfăşurare a lucrărilor pentru a nu afecta factorii de mediu, sănătatea şi confortul populaţiei din zona respectivă;</w:t>
              </w:r>
            </w:p>
            <w:p w:rsidR="00FD4C21" w:rsidRPr="0098506D" w:rsidRDefault="00FD4C21" w:rsidP="00E926EB">
              <w:pPr>
                <w:spacing w:after="0" w:line="300" w:lineRule="atLeast"/>
                <w:jc w:val="both"/>
                <w:textAlignment w:val="baseline"/>
                <w:rPr>
                  <w:rStyle w:val="sttpar"/>
                  <w:rFonts w:ascii="Arial" w:hAnsi="Arial" w:cs="Arial"/>
                  <w:sz w:val="24"/>
                  <w:szCs w:val="24"/>
                </w:rPr>
              </w:pPr>
              <w:r>
                <w:rPr>
                  <w:rStyle w:val="sttpar"/>
                  <w:rFonts w:ascii="Arial" w:hAnsi="Arial" w:cs="Arial"/>
                  <w:sz w:val="24"/>
                  <w:szCs w:val="24"/>
                </w:rPr>
                <w:t>e)</w:t>
              </w:r>
              <w:r w:rsidRPr="0098506D">
                <w:rPr>
                  <w:rStyle w:val="sttpar"/>
                  <w:rFonts w:ascii="Arial" w:hAnsi="Arial" w:cs="Arial"/>
                  <w:sz w:val="24"/>
                  <w:szCs w:val="24"/>
                </w:rPr>
                <w:t xml:space="preserve">Întreţinerea şi reparaţia utilajelor şi mijloacelor de transport folosite la lucrări se va face în unităţi specializate; </w:t>
              </w:r>
            </w:p>
            <w:p w:rsidR="00FD4C21" w:rsidRPr="0098506D" w:rsidRDefault="00FD4C21" w:rsidP="00E926EB">
              <w:pPr>
                <w:spacing w:after="0" w:line="300" w:lineRule="atLeast"/>
                <w:jc w:val="both"/>
                <w:textAlignment w:val="baseline"/>
                <w:rPr>
                  <w:rStyle w:val="sttpar"/>
                  <w:rFonts w:ascii="Arial" w:hAnsi="Arial" w:cs="Arial"/>
                  <w:sz w:val="24"/>
                  <w:szCs w:val="24"/>
                </w:rPr>
              </w:pPr>
              <w:r>
                <w:rPr>
                  <w:rStyle w:val="sttpar"/>
                  <w:rFonts w:ascii="Arial" w:hAnsi="Arial" w:cs="Arial"/>
                  <w:sz w:val="24"/>
                  <w:szCs w:val="24"/>
                </w:rPr>
                <w:t>f)</w:t>
              </w:r>
              <w:r w:rsidRPr="0098506D">
                <w:rPr>
                  <w:rStyle w:val="sttpar"/>
                  <w:rFonts w:ascii="Arial" w:hAnsi="Arial" w:cs="Arial"/>
                  <w:sz w:val="24"/>
                  <w:szCs w:val="24"/>
                </w:rPr>
                <w:t>Se vor amenaja locuri de stocare, în condiţii de siguranţă pentru mediu şi sănătatea umană,  a deşeurilor ce vor rezulta din executarea lucrărilor de construcţii-montaj şi se va asigura gestionarea corespunzătoare a acestora, în conformitate cu prevederile Legii 211/2011 privind regimul deşeurilor. Deşeurile reciclabile, colectate pe categorii conform prevederilor legale, se vor valorifica către firme specializate. Deşeurile menajere se vor colecta şi preda către operatorii locali de salubritate autorizaţi.</w:t>
              </w:r>
            </w:p>
            <w:p w:rsidR="00FD4C21" w:rsidRDefault="00FD4C21" w:rsidP="00E926EB">
              <w:pPr>
                <w:spacing w:after="0" w:line="300" w:lineRule="atLeast"/>
                <w:jc w:val="both"/>
                <w:textAlignment w:val="baseline"/>
                <w:rPr>
                  <w:rStyle w:val="sttpar"/>
                  <w:rFonts w:ascii="Arial" w:hAnsi="Arial" w:cs="Arial"/>
                  <w:sz w:val="24"/>
                  <w:szCs w:val="24"/>
                </w:rPr>
              </w:pPr>
              <w:r>
                <w:rPr>
                  <w:rStyle w:val="sttpar"/>
                  <w:rFonts w:ascii="Arial" w:hAnsi="Arial" w:cs="Arial"/>
                  <w:sz w:val="24"/>
                  <w:szCs w:val="24"/>
                </w:rPr>
                <w:t>g)</w:t>
              </w:r>
              <w:r w:rsidRPr="0098506D">
                <w:rPr>
                  <w:rStyle w:val="sttpar"/>
                  <w:rFonts w:ascii="Arial" w:hAnsi="Arial" w:cs="Arial"/>
                  <w:sz w:val="24"/>
                  <w:szCs w:val="24"/>
                </w:rPr>
                <w:t>La finalizarea lucrărilor se vor îndepărta resturile de materiale şi se va reface cadrul natural afectat de execuţia lucrărilor; toate suprafeţele de teren afectate vor fi refăcute şi redate la folosinţa iniţială.</w:t>
              </w:r>
            </w:p>
            <w:p w:rsidR="00FD4C21" w:rsidRPr="0066516B" w:rsidRDefault="00FD4C21" w:rsidP="00E926EB">
              <w:pPr>
                <w:spacing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h)</w:t>
              </w:r>
              <w:r w:rsidRPr="0066516B">
                <w:rPr>
                  <w:rStyle w:val="sttlitera"/>
                  <w:rFonts w:ascii="Arial" w:hAnsi="Arial" w:cs="Arial"/>
                  <w:sz w:val="24"/>
                  <w:szCs w:val="24"/>
                  <w:lang w:val="pt-BR"/>
                </w:rPr>
                <w:t>se vor respecta prevederile Hotararii nr. 930/11.08.2005 pentru aprobarea Normelor speciale privind caracterul si marimea zonelor de protectie sanitara si hidrogeologica</w:t>
              </w:r>
            </w:p>
            <w:p w:rsidR="00FD4C21" w:rsidRPr="0066516B" w:rsidRDefault="00FD4C21" w:rsidP="00E926EB">
              <w:pPr>
                <w:spacing w:line="240" w:lineRule="auto"/>
                <w:contextualSpacing/>
                <w:jc w:val="both"/>
                <w:textAlignment w:val="baseline"/>
                <w:rPr>
                  <w:rFonts w:ascii="Arial" w:hAnsi="Arial" w:cs="Arial"/>
                  <w:b/>
                  <w:sz w:val="24"/>
                  <w:szCs w:val="24"/>
                  <w:lang w:val="pt-BR"/>
                </w:rPr>
              </w:pPr>
              <w:r>
                <w:rPr>
                  <w:rStyle w:val="sttlitera"/>
                  <w:rFonts w:ascii="Arial" w:hAnsi="Arial" w:cs="Arial"/>
                  <w:sz w:val="24"/>
                  <w:szCs w:val="24"/>
                  <w:lang w:val="pt-BR"/>
                </w:rPr>
                <w:t>i)</w:t>
              </w:r>
              <w:r w:rsidRPr="0066516B">
                <w:rPr>
                  <w:rStyle w:val="sttlitera"/>
                  <w:rFonts w:ascii="Arial" w:hAnsi="Arial" w:cs="Arial"/>
                  <w:sz w:val="24"/>
                  <w:szCs w:val="24"/>
                  <w:lang w:val="pt-BR"/>
                </w:rPr>
                <w:t>La finalizarea investiţiei titularul are obligaţia de a solicita revizuirea autorizaţiei de mediu.</w:t>
              </w:r>
            </w:p>
            <w:p w:rsidR="00FD4C21" w:rsidRDefault="00FD4C21" w:rsidP="003E0C86">
              <w:pPr>
                <w:spacing w:line="300" w:lineRule="atLeast"/>
                <w:jc w:val="both"/>
                <w:textAlignment w:val="baseline"/>
                <w:rPr>
                  <w:rFonts w:ascii="Arial" w:hAnsi="Arial" w:cs="Arial"/>
                  <w:sz w:val="24"/>
                  <w:szCs w:val="24"/>
                </w:rPr>
              </w:pPr>
              <w:r w:rsidRPr="0098506D">
                <w:rPr>
                  <w:rStyle w:val="sttpar"/>
                  <w:rFonts w:ascii="Arial" w:hAnsi="Arial" w:cs="Arial"/>
                  <w:sz w:val="24"/>
                  <w:szCs w:val="24"/>
                </w:rPr>
                <w:t xml:space="preserve">    </w:t>
              </w:r>
              <w:r w:rsidRPr="0098506D">
                <w:rPr>
                  <w:rFonts w:ascii="Arial" w:hAnsi="Arial" w:cs="Arial"/>
                  <w:sz w:val="24"/>
                  <w:szCs w:val="24"/>
                </w:rPr>
                <w:t>Prezenta decizie este valabilă pe toată perioada punerii în aplicare a proiectului</w:t>
              </w:r>
              <w:r w:rsidRPr="001E640C">
                <w:t xml:space="preserve">. </w:t>
              </w:r>
            </w:p>
          </w:sdtContent>
        </w:sdt>
        <w:p w:rsidR="00FD4C21" w:rsidRPr="00522DB9" w:rsidRDefault="00FD4C21" w:rsidP="003E0C86">
          <w:pPr>
            <w:spacing w:line="300" w:lineRule="atLeast"/>
            <w:jc w:val="both"/>
            <w:textAlignment w:val="baseline"/>
            <w:rPr>
              <w:rFonts w:ascii="Arial" w:hAnsi="Arial" w:cs="Arial"/>
              <w:sz w:val="24"/>
              <w:szCs w:val="24"/>
            </w:rPr>
          </w:pPr>
          <w:r w:rsidRPr="00447422">
            <w:rPr>
              <w:rFonts w:ascii="Arial" w:hAnsi="Arial" w:cs="Arial"/>
              <w:sz w:val="24"/>
              <w:szCs w:val="24"/>
            </w:rPr>
            <w:t xml:space="preserve">    </w:t>
          </w:r>
        </w:p>
      </w:sdtContent>
    </w:sdt>
    <w:p w:rsidR="00FD4C21" w:rsidRPr="00447422" w:rsidRDefault="00FD4C21" w:rsidP="00E926EB">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FD4C21" w:rsidRDefault="00FD4C21" w:rsidP="00E926EB">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B9E0800AF2824327980272CC6588166E"/>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FD4C21" w:rsidRDefault="00FD4C21" w:rsidP="00E926EB">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DC7A4563258E416BAA3549C7A6A6265D"/>
        </w:placeholder>
      </w:sdtPr>
      <w:sdtEndPr>
        <w:rPr>
          <w:b w:val="0"/>
        </w:rPr>
      </w:sdtEndPr>
      <w:sdtContent>
        <w:p w:rsidR="00FD4C21" w:rsidRDefault="00FD4C21" w:rsidP="00E926EB">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FD4C21" w:rsidRPr="007E2901" w:rsidRDefault="00FD4C21" w:rsidP="007E2901">
          <w:pPr>
            <w:spacing w:after="0" w:line="360" w:lineRule="auto"/>
            <w:ind w:left="2880" w:firstLine="720"/>
            <w:rPr>
              <w:rFonts w:ascii="Arial" w:hAnsi="Arial" w:cs="Arial"/>
              <w:bCs/>
              <w:sz w:val="24"/>
              <w:szCs w:val="24"/>
              <w:lang w:val="ro-RO"/>
            </w:rPr>
          </w:pPr>
          <w:r w:rsidRPr="007E2901">
            <w:rPr>
              <w:rFonts w:ascii="Arial" w:hAnsi="Arial" w:cs="Arial"/>
              <w:bCs/>
              <w:sz w:val="24"/>
              <w:szCs w:val="24"/>
              <w:lang w:val="ro-RO"/>
            </w:rPr>
            <w:t>DIRECTOR EXECUTIV</w:t>
          </w:r>
        </w:p>
        <w:p w:rsidR="00FD4C21" w:rsidRPr="007E2901" w:rsidRDefault="00FD4C21" w:rsidP="007E2901">
          <w:pPr>
            <w:spacing w:after="0" w:line="360" w:lineRule="auto"/>
            <w:ind w:left="2880" w:firstLine="720"/>
            <w:rPr>
              <w:rFonts w:ascii="Arial" w:hAnsi="Arial" w:cs="Arial"/>
              <w:bCs/>
              <w:sz w:val="24"/>
              <w:szCs w:val="24"/>
              <w:lang w:val="ro-RO"/>
            </w:rPr>
          </w:pPr>
          <w:r w:rsidRPr="007E2901">
            <w:rPr>
              <w:rFonts w:ascii="Arial" w:hAnsi="Arial" w:cs="Arial"/>
              <w:bCs/>
              <w:sz w:val="24"/>
              <w:szCs w:val="24"/>
              <w:lang w:val="ro-RO"/>
            </w:rPr>
            <w:t xml:space="preserve">     Gheorghe ALDEA</w:t>
          </w:r>
        </w:p>
        <w:p w:rsidR="00FD4C21" w:rsidRPr="007E2901" w:rsidRDefault="00FD4C21" w:rsidP="007E2901">
          <w:pPr>
            <w:spacing w:after="0" w:line="360" w:lineRule="auto"/>
            <w:jc w:val="both"/>
            <w:rPr>
              <w:rFonts w:ascii="Arial" w:hAnsi="Arial" w:cs="Arial"/>
              <w:bCs/>
              <w:sz w:val="24"/>
              <w:szCs w:val="24"/>
              <w:lang w:val="ro-RO"/>
            </w:rPr>
          </w:pPr>
          <w:r w:rsidRPr="007E2901">
            <w:rPr>
              <w:rFonts w:ascii="Arial" w:hAnsi="Arial" w:cs="Arial"/>
              <w:bCs/>
              <w:sz w:val="24"/>
              <w:szCs w:val="24"/>
              <w:lang w:val="ro-RO"/>
            </w:rPr>
            <w:t xml:space="preserve">         </w:t>
          </w:r>
        </w:p>
        <w:p w:rsidR="00FD4C21" w:rsidRPr="007E2901" w:rsidRDefault="00FD4C21" w:rsidP="007E2901">
          <w:pPr>
            <w:spacing w:after="0" w:line="360" w:lineRule="auto"/>
            <w:jc w:val="both"/>
            <w:rPr>
              <w:rFonts w:ascii="Arial" w:hAnsi="Arial" w:cs="Arial"/>
              <w:bCs/>
              <w:sz w:val="24"/>
              <w:szCs w:val="24"/>
              <w:lang w:val="ro-RO"/>
            </w:rPr>
          </w:pPr>
          <w:r w:rsidRPr="007E2901">
            <w:rPr>
              <w:rFonts w:ascii="Arial" w:hAnsi="Arial" w:cs="Arial"/>
              <w:bCs/>
              <w:sz w:val="24"/>
              <w:szCs w:val="24"/>
              <w:lang w:val="ro-RO"/>
            </w:rPr>
            <w:t xml:space="preserve">     Şef serviciu Avize, Acorduri, Autorizații</w:t>
          </w:r>
        </w:p>
        <w:p w:rsidR="00FD4C21" w:rsidRPr="007E2901" w:rsidRDefault="00FD4C21" w:rsidP="007E2901">
          <w:pPr>
            <w:spacing w:after="0" w:line="360" w:lineRule="auto"/>
            <w:jc w:val="both"/>
            <w:rPr>
              <w:rFonts w:ascii="Arial" w:hAnsi="Arial" w:cs="Arial"/>
              <w:bCs/>
              <w:sz w:val="24"/>
              <w:szCs w:val="24"/>
              <w:lang w:val="ro-RO"/>
            </w:rPr>
          </w:pPr>
          <w:r w:rsidRPr="007E2901">
            <w:rPr>
              <w:rFonts w:ascii="Arial" w:hAnsi="Arial" w:cs="Arial"/>
              <w:bCs/>
              <w:sz w:val="24"/>
              <w:szCs w:val="24"/>
              <w:lang w:val="ro-RO"/>
            </w:rPr>
            <w:t xml:space="preserve">                 Ing. Constantin Burciu</w:t>
          </w:r>
        </w:p>
        <w:p w:rsidR="00FD4C21" w:rsidRPr="00C033AF" w:rsidRDefault="00FD4C21" w:rsidP="007E2901">
          <w:pPr>
            <w:spacing w:after="0" w:line="240" w:lineRule="auto"/>
            <w:jc w:val="both"/>
            <w:outlineLvl w:val="0"/>
            <w:rPr>
              <w:rFonts w:ascii="Arial" w:hAnsi="Arial" w:cs="Arial"/>
              <w:b/>
              <w:bCs/>
              <w:sz w:val="24"/>
              <w:szCs w:val="24"/>
              <w:lang w:val="ro-RO"/>
            </w:rPr>
          </w:pPr>
        </w:p>
        <w:p w:rsidR="00FD4C21" w:rsidRDefault="00FD4C21" w:rsidP="007E2901">
          <w:pPr>
            <w:spacing w:after="0" w:line="360" w:lineRule="auto"/>
            <w:ind w:left="7080"/>
            <w:jc w:val="both"/>
            <w:rPr>
              <w:rFonts w:ascii="Arial" w:hAnsi="Arial" w:cs="Arial"/>
              <w:b/>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ntocmit,</w:t>
          </w:r>
          <w:r>
            <w:rPr>
              <w:rFonts w:ascii="Arial" w:hAnsi="Arial" w:cs="Arial"/>
              <w:bCs/>
              <w:sz w:val="24"/>
              <w:szCs w:val="24"/>
              <w:lang w:val="ro-RO"/>
            </w:rPr>
            <w:t xml:space="preserve">                                                                                                                 Ing. Angela Ignatescu</w:t>
          </w:r>
        </w:p>
        <w:p w:rsidR="00FD4C21" w:rsidRPr="00CA4590" w:rsidRDefault="00FD4C21" w:rsidP="00E926EB">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FD4C21" w:rsidRPr="00CA4590" w:rsidRDefault="00FD4C21" w:rsidP="00E926EB">
          <w:pPr>
            <w:spacing w:after="0" w:line="360" w:lineRule="auto"/>
            <w:jc w:val="both"/>
            <w:rPr>
              <w:rFonts w:ascii="Arial" w:hAnsi="Arial" w:cs="Arial"/>
              <w:b/>
              <w:bCs/>
              <w:sz w:val="24"/>
              <w:szCs w:val="24"/>
              <w:lang w:val="ro-RO"/>
            </w:rPr>
          </w:pPr>
          <w:r>
            <w:rPr>
              <w:rFonts w:ascii="Arial" w:hAnsi="Arial" w:cs="Arial"/>
              <w:b/>
              <w:bCs/>
              <w:sz w:val="24"/>
              <w:szCs w:val="24"/>
              <w:lang w:val="ro-RO"/>
            </w:rPr>
            <w:lastRenderedPageBreak/>
            <w:t xml:space="preserve">       </w:t>
          </w:r>
        </w:p>
        <w:p w:rsidR="00FD4C21" w:rsidRDefault="00FD4C21" w:rsidP="00E926EB">
          <w:pPr>
            <w:spacing w:after="0" w:line="240" w:lineRule="auto"/>
            <w:jc w:val="both"/>
            <w:outlineLvl w:val="0"/>
            <w:rPr>
              <w:rFonts w:ascii="Arial" w:hAnsi="Arial" w:cs="Arial"/>
              <w:b/>
              <w:bCs/>
              <w:sz w:val="24"/>
              <w:szCs w:val="24"/>
              <w:lang w:val="ro-RO"/>
            </w:rPr>
          </w:pPr>
        </w:p>
        <w:p w:rsidR="00FD4C21" w:rsidRDefault="00FD4C21" w:rsidP="00E926EB">
          <w:pPr>
            <w:spacing w:after="0" w:line="240" w:lineRule="auto"/>
            <w:jc w:val="both"/>
            <w:outlineLvl w:val="0"/>
            <w:rPr>
              <w:rFonts w:ascii="Arial" w:hAnsi="Arial" w:cs="Arial"/>
              <w:b/>
              <w:bCs/>
              <w:sz w:val="24"/>
              <w:szCs w:val="24"/>
              <w:lang w:val="ro-RO"/>
            </w:rPr>
          </w:pPr>
        </w:p>
        <w:p w:rsidR="00FD4C21" w:rsidRDefault="00FD4C21" w:rsidP="007E2901">
          <w:pPr>
            <w:spacing w:after="0" w:line="240" w:lineRule="auto"/>
            <w:jc w:val="both"/>
            <w:outlineLvl w:val="0"/>
            <w:rPr>
              <w:rFonts w:ascii="Arial" w:hAnsi="Arial" w:cs="Arial"/>
              <w:bCs/>
              <w:sz w:val="24"/>
              <w:szCs w:val="24"/>
              <w:lang w:val="ro-RO"/>
            </w:rPr>
          </w:pPr>
          <w:r w:rsidRPr="00CA4590">
            <w:rPr>
              <w:rFonts w:ascii="Arial" w:hAnsi="Arial" w:cs="Arial"/>
              <w:bCs/>
              <w:sz w:val="24"/>
              <w:szCs w:val="24"/>
              <w:lang w:val="ro-RO"/>
            </w:rPr>
            <w:t xml:space="preserve">   </w:t>
          </w:r>
          <w:r w:rsidRPr="00C033AF">
            <w:rPr>
              <w:rFonts w:ascii="Arial" w:hAnsi="Arial" w:cs="Arial"/>
              <w:bCs/>
              <w:sz w:val="24"/>
              <w:szCs w:val="24"/>
              <w:lang w:val="ro-RO"/>
            </w:rPr>
            <w:t xml:space="preserve"> </w:t>
          </w:r>
        </w:p>
      </w:sdtContent>
    </w:sdt>
    <w:p w:rsidR="00FD4C21" w:rsidRPr="00447422" w:rsidRDefault="00FD4C21" w:rsidP="00E926EB">
      <w:pPr>
        <w:spacing w:after="0" w:line="360" w:lineRule="auto"/>
        <w:jc w:val="both"/>
        <w:rPr>
          <w:rFonts w:ascii="Arial" w:hAnsi="Arial" w:cs="Arial"/>
          <w:bCs/>
          <w:sz w:val="24"/>
          <w:szCs w:val="24"/>
          <w:lang w:val="ro-RO"/>
        </w:rPr>
      </w:pPr>
    </w:p>
    <w:p w:rsidR="00FD4C21" w:rsidRPr="00447422" w:rsidRDefault="00FD4C21" w:rsidP="00E926EB">
      <w:pPr>
        <w:autoSpaceDE w:val="0"/>
        <w:autoSpaceDN w:val="0"/>
        <w:adjustRightInd w:val="0"/>
        <w:spacing w:after="0" w:line="240" w:lineRule="auto"/>
        <w:jc w:val="both"/>
        <w:rPr>
          <w:rFonts w:ascii="Arial" w:hAnsi="Arial" w:cs="Arial"/>
          <w:sz w:val="24"/>
          <w:szCs w:val="24"/>
        </w:rPr>
      </w:pPr>
    </w:p>
    <w:p w:rsidR="00FD4C21" w:rsidRPr="00447422" w:rsidRDefault="00FD4C21" w:rsidP="00E926EB">
      <w:pPr>
        <w:spacing w:after="0" w:line="360" w:lineRule="auto"/>
        <w:jc w:val="both"/>
        <w:rPr>
          <w:rFonts w:ascii="Arial" w:hAnsi="Arial" w:cs="Arial"/>
          <w:bCs/>
          <w:sz w:val="24"/>
          <w:szCs w:val="24"/>
          <w:lang w:val="ro-RO"/>
        </w:rPr>
      </w:pPr>
    </w:p>
    <w:p w:rsidR="00FD4C21" w:rsidRPr="00447422" w:rsidRDefault="00FD4C21" w:rsidP="00E926EB">
      <w:pPr>
        <w:spacing w:after="0" w:line="360" w:lineRule="auto"/>
        <w:jc w:val="both"/>
        <w:rPr>
          <w:rFonts w:ascii="Arial" w:hAnsi="Arial" w:cs="Arial"/>
          <w:bCs/>
          <w:sz w:val="24"/>
          <w:szCs w:val="24"/>
          <w:lang w:val="ro-RO"/>
        </w:rPr>
      </w:pPr>
    </w:p>
    <w:p w:rsidR="00FD4C21" w:rsidRPr="00447422" w:rsidRDefault="00FD4C21" w:rsidP="00E926EB">
      <w:pPr>
        <w:autoSpaceDE w:val="0"/>
        <w:autoSpaceDN w:val="0"/>
        <w:adjustRightInd w:val="0"/>
        <w:spacing w:after="0" w:line="240" w:lineRule="auto"/>
        <w:jc w:val="both"/>
        <w:rPr>
          <w:rFonts w:ascii="Arial" w:hAnsi="Arial" w:cs="Arial"/>
          <w:sz w:val="24"/>
          <w:szCs w:val="24"/>
        </w:rPr>
      </w:pPr>
    </w:p>
    <w:p w:rsidR="00FD4C21" w:rsidRPr="00447422" w:rsidRDefault="00FD4C21" w:rsidP="00E926EB">
      <w:pPr>
        <w:spacing w:after="0" w:line="360" w:lineRule="auto"/>
        <w:jc w:val="both"/>
        <w:rPr>
          <w:rFonts w:ascii="Arial" w:hAnsi="Arial" w:cs="Arial"/>
          <w:bCs/>
          <w:sz w:val="24"/>
          <w:szCs w:val="24"/>
          <w:lang w:val="ro-RO"/>
        </w:rPr>
      </w:pPr>
    </w:p>
    <w:p w:rsidR="00FD4C21" w:rsidRPr="00447422" w:rsidRDefault="00FD4C21" w:rsidP="00E926EB">
      <w:pPr>
        <w:spacing w:after="0" w:line="360" w:lineRule="auto"/>
        <w:jc w:val="both"/>
        <w:rPr>
          <w:rFonts w:ascii="Arial" w:hAnsi="Arial" w:cs="Arial"/>
          <w:bCs/>
          <w:sz w:val="24"/>
          <w:szCs w:val="24"/>
          <w:lang w:val="ro-RO"/>
        </w:rPr>
      </w:pPr>
    </w:p>
    <w:p w:rsidR="00E926EB" w:rsidRPr="00FD4C21" w:rsidRDefault="00E926EB" w:rsidP="00FD4C21">
      <w:pPr>
        <w:rPr>
          <w:szCs w:val="24"/>
        </w:rPr>
      </w:pPr>
    </w:p>
    <w:sectPr w:rsidR="00E926EB" w:rsidRPr="00FD4C21" w:rsidSect="00E926EB">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6EB" w:rsidRDefault="00E926EB" w:rsidP="00F56A19">
      <w:pPr>
        <w:spacing w:after="0" w:line="240" w:lineRule="auto"/>
      </w:pPr>
      <w:r>
        <w:separator/>
      </w:r>
    </w:p>
  </w:endnote>
  <w:endnote w:type="continuationSeparator" w:id="0">
    <w:p w:rsidR="00E926EB" w:rsidRDefault="00E926EB" w:rsidP="00F56A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EB" w:rsidRDefault="00E10AFB" w:rsidP="00E926EB">
    <w:pPr>
      <w:pStyle w:val="Footer"/>
      <w:framePr w:wrap="around" w:vAnchor="text" w:hAnchor="margin" w:xAlign="right" w:y="1"/>
      <w:rPr>
        <w:rStyle w:val="PageNumber"/>
      </w:rPr>
    </w:pPr>
    <w:r>
      <w:rPr>
        <w:rStyle w:val="PageNumber"/>
      </w:rPr>
      <w:fldChar w:fldCharType="begin"/>
    </w:r>
    <w:r w:rsidR="00E926EB">
      <w:rPr>
        <w:rStyle w:val="PageNumber"/>
      </w:rPr>
      <w:instrText xml:space="preserve">PAGE  </w:instrText>
    </w:r>
    <w:r>
      <w:rPr>
        <w:rStyle w:val="PageNumber"/>
      </w:rPr>
      <w:fldChar w:fldCharType="separate"/>
    </w:r>
    <w:r w:rsidR="00E926EB">
      <w:rPr>
        <w:rStyle w:val="PageNumber"/>
        <w:noProof/>
      </w:rPr>
      <w:t>2</w:t>
    </w:r>
    <w:r>
      <w:rPr>
        <w:rStyle w:val="PageNumber"/>
      </w:rPr>
      <w:fldChar w:fldCharType="end"/>
    </w:r>
  </w:p>
  <w:p w:rsidR="00E926EB" w:rsidRDefault="00E926EB" w:rsidP="00E926E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E926EB" w:rsidRPr="007A4C64" w:rsidRDefault="00E926EB" w:rsidP="00C3622A">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E926EB" w:rsidRDefault="00E926EB" w:rsidP="00C3622A">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w:t>
            </w:r>
            <w:r>
              <w:rPr>
                <w:rFonts w:ascii="Arial" w:hAnsi="Arial" w:cs="Arial"/>
                <w:color w:val="00214E"/>
                <w:sz w:val="20"/>
                <w:szCs w:val="20"/>
                <w:lang w:val="ro-RO"/>
              </w:rPr>
              <w:t>Bistritei nr. 1A</w:t>
            </w:r>
            <w:r w:rsidRPr="007A4C64">
              <w:rPr>
                <w:rFonts w:ascii="Arial" w:hAnsi="Arial" w:cs="Arial"/>
                <w:color w:val="00214E"/>
                <w:sz w:val="20"/>
                <w:szCs w:val="20"/>
                <w:lang w:val="ro-RO"/>
              </w:rPr>
              <w:t>, Loc.</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E926EB" w:rsidRPr="007A4C64" w:rsidRDefault="00E926EB" w:rsidP="00C3622A">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p w:rsidR="00E926EB" w:rsidRPr="00C44321" w:rsidRDefault="00E926EB" w:rsidP="00E926EB">
        <w:pPr>
          <w:pStyle w:val="Footer"/>
          <w:jc w:val="center"/>
        </w:pPr>
        <w:r>
          <w:t xml:space="preserve"> </w:t>
        </w:r>
        <w:fldSimple w:instr=" PAGE   \* MERGEFORMAT ">
          <w:r w:rsidR="001B52BC">
            <w:rPr>
              <w:noProof/>
            </w:rPr>
            <w:t>2</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E926EB" w:rsidRPr="007A4C64" w:rsidRDefault="00E926EB" w:rsidP="00E926EB">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E926EB" w:rsidRPr="007A4C64" w:rsidRDefault="00E926EB" w:rsidP="00E926EB">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w:t>
        </w:r>
        <w:r>
          <w:rPr>
            <w:rFonts w:ascii="Arial" w:hAnsi="Arial" w:cs="Arial"/>
            <w:color w:val="00214E"/>
            <w:sz w:val="20"/>
            <w:szCs w:val="20"/>
            <w:lang w:val="ro-RO"/>
          </w:rPr>
          <w:t>Bistritei nr. 1A</w:t>
        </w:r>
        <w:r w:rsidRPr="007A4C64">
          <w:rPr>
            <w:rFonts w:ascii="Arial" w:hAnsi="Arial" w:cs="Arial"/>
            <w:color w:val="00214E"/>
            <w:sz w:val="20"/>
            <w:szCs w:val="20"/>
            <w:lang w:val="ro-RO"/>
          </w:rPr>
          <w:t>, Loc.</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E926EB" w:rsidRPr="00992A14" w:rsidRDefault="00E926EB" w:rsidP="00E926EB">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r w:rsidRPr="007A4C64">
          <w:rPr>
            <w:rFonts w:ascii="Arial" w:hAnsi="Arial" w:cs="Arial"/>
            <w:color w:val="00214E"/>
            <w:sz w:val="20"/>
            <w:szCs w:val="20"/>
            <w:lang w:val="ro-RO"/>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6EB" w:rsidRDefault="00E926EB" w:rsidP="00F56A19">
      <w:pPr>
        <w:spacing w:after="0" w:line="240" w:lineRule="auto"/>
      </w:pPr>
      <w:r>
        <w:separator/>
      </w:r>
    </w:p>
  </w:footnote>
  <w:footnote w:type="continuationSeparator" w:id="0">
    <w:p w:rsidR="00E926EB" w:rsidRDefault="00E926EB" w:rsidP="00F56A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EB" w:rsidRDefault="00E926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EB" w:rsidRDefault="00E926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EB" w:rsidRPr="00535A6C" w:rsidRDefault="00E10AFB" w:rsidP="00E926EB">
    <w:pPr>
      <w:pStyle w:val="Header"/>
      <w:tabs>
        <w:tab w:val="clear" w:pos="4680"/>
        <w:tab w:val="clear" w:pos="9360"/>
        <w:tab w:val="left" w:pos="9000"/>
      </w:tabs>
      <w:jc w:val="center"/>
      <w:rPr>
        <w:rFonts w:ascii="Arial" w:hAnsi="Arial" w:cs="Arial"/>
        <w:color w:val="00214E"/>
        <w:sz w:val="32"/>
        <w:szCs w:val="32"/>
        <w:lang w:val="ro-RO"/>
      </w:rPr>
    </w:pPr>
    <w:r w:rsidRPr="00E10AFB">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88397323" r:id="rId2"/>
      </w:pict>
    </w:r>
    <w:r w:rsidR="00E926EB">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E926EB" w:rsidRPr="00A75327">
      <w:rPr>
        <w:lang w:val="ro-RO"/>
      </w:rPr>
      <w:tab/>
      <w:t xml:space="preserve">   </w:t>
    </w:r>
    <w:sdt>
      <w:sdtPr>
        <w:rPr>
          <w:lang w:val="ro-RO"/>
        </w:rPr>
        <w:alias w:val="Câmp editabil text"/>
        <w:tag w:val="CampEditabil"/>
        <w:id w:val="698361725"/>
      </w:sdtPr>
      <w:sdtContent>
        <w:r w:rsidR="00E926EB">
          <w:rPr>
            <w:rFonts w:ascii="Arial" w:hAnsi="Arial" w:cs="Arial"/>
            <w:b/>
            <w:color w:val="00214E"/>
            <w:sz w:val="32"/>
            <w:szCs w:val="32"/>
            <w:lang w:val="ro-RO"/>
          </w:rPr>
          <w:t>Ministerul Mediului</w:t>
        </w:r>
      </w:sdtContent>
    </w:sdt>
  </w:p>
  <w:p w:rsidR="00E926EB" w:rsidRPr="00535A6C" w:rsidRDefault="00E10AFB" w:rsidP="00E926EB">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E926EB" w:rsidRPr="00535A6C">
          <w:rPr>
            <w:rFonts w:ascii="Arial" w:hAnsi="Arial" w:cs="Arial"/>
            <w:b/>
            <w:color w:val="00214E"/>
            <w:sz w:val="36"/>
            <w:szCs w:val="36"/>
            <w:lang w:val="ro-RO"/>
          </w:rPr>
          <w:t>Agenţia Naţională pentru Protecţia</w:t>
        </w:r>
        <w:r w:rsidR="00E926EB">
          <w:rPr>
            <w:rFonts w:ascii="Arial" w:hAnsi="Arial" w:cs="Arial"/>
            <w:b/>
            <w:color w:val="00214E"/>
            <w:sz w:val="36"/>
            <w:szCs w:val="36"/>
            <w:lang w:val="ro-RO"/>
          </w:rPr>
          <w:t xml:space="preserve"> Mediului</w:t>
        </w:r>
      </w:sdtContent>
    </w:sdt>
  </w:p>
  <w:p w:rsidR="00E926EB" w:rsidRPr="003167DA" w:rsidRDefault="00E926EB" w:rsidP="00E926EB">
    <w:pPr>
      <w:keepNext/>
      <w:spacing w:after="0" w:line="240" w:lineRule="auto"/>
      <w:jc w:val="center"/>
      <w:outlineLvl w:val="0"/>
      <w:rPr>
        <w:rFonts w:ascii="Times New Roman" w:eastAsia="Times New Roman" w:hAnsi="Times New Roman"/>
        <w:b/>
        <w:bCs/>
        <w:sz w:val="20"/>
        <w:szCs w:val="20"/>
        <w:lang w:val="ro-RO" w:eastAsia="ro-RO"/>
      </w:rPr>
    </w:pPr>
  </w:p>
  <w:p w:rsidR="00E926EB" w:rsidRPr="00992A14" w:rsidRDefault="00E926EB" w:rsidP="00E926EB">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E926EB" w:rsidRPr="00992A14" w:rsidTr="00E926EB">
      <w:trPr>
        <w:trHeight w:val="692"/>
        <w:jc w:val="center"/>
      </w:trPr>
      <w:tc>
        <w:tcPr>
          <w:tcW w:w="9747" w:type="dxa"/>
          <w:shd w:val="clear" w:color="auto" w:fill="auto"/>
          <w:vAlign w:val="center"/>
        </w:tcPr>
        <w:p w:rsidR="00E926EB" w:rsidRPr="00992A14" w:rsidRDefault="00E10AFB" w:rsidP="00C3622A">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E926EB" w:rsidRPr="00535A6C">
                <w:rPr>
                  <w:rFonts w:ascii="Arial" w:hAnsi="Arial" w:cs="Arial"/>
                  <w:b/>
                  <w:bCs/>
                  <w:color w:val="000000" w:themeColor="text1"/>
                  <w:sz w:val="28"/>
                  <w:szCs w:val="28"/>
                  <w:lang w:val="ro-RO"/>
                </w:rPr>
                <w:t xml:space="preserve">AGENŢIA PENTRU PROTECŢIA MEDIULUI </w:t>
              </w:r>
              <w:r w:rsidR="00E926EB">
                <w:rPr>
                  <w:rFonts w:ascii="Arial" w:hAnsi="Arial" w:cs="Arial"/>
                  <w:b/>
                  <w:bCs/>
                  <w:color w:val="000000" w:themeColor="text1"/>
                  <w:sz w:val="28"/>
                  <w:szCs w:val="28"/>
                  <w:lang w:val="ro-RO"/>
                </w:rPr>
                <w:t>SUCEAVA</w:t>
              </w:r>
            </w:sdtContent>
          </w:sdt>
        </w:p>
      </w:tc>
    </w:tr>
  </w:tbl>
  <w:p w:rsidR="00E926EB" w:rsidRPr="0090788F" w:rsidRDefault="00E926EB" w:rsidP="00E926EB">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2">
    <w:nsid w:val="205461AF"/>
    <w:multiLevelType w:val="singleLevel"/>
    <w:tmpl w:val="93D6DEAA"/>
    <w:lvl w:ilvl="0">
      <w:start w:val="1"/>
      <w:numFmt w:val="bullet"/>
      <w:lvlText w:val="-"/>
      <w:lvlJc w:val="left"/>
      <w:pPr>
        <w:tabs>
          <w:tab w:val="num" w:pos="1815"/>
        </w:tabs>
        <w:ind w:left="1815" w:hanging="375"/>
      </w:pPr>
      <w:rPr>
        <w:rFonts w:ascii="Times New Roman" w:hAnsi="Times New Roman" w:hint="default"/>
      </w:rPr>
    </w:lvl>
  </w:abstractNum>
  <w:abstractNum w:abstractNumId="3">
    <w:nsid w:val="25B37731"/>
    <w:multiLevelType w:val="multilevel"/>
    <w:tmpl w:val="CC20A5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232BCA"/>
    <w:multiLevelType w:val="multilevel"/>
    <w:tmpl w:val="5292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8">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DE1776"/>
    <w:multiLevelType w:val="multilevel"/>
    <w:tmpl w:val="725C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7"/>
  </w:num>
  <w:num w:numId="4">
    <w:abstractNumId w:val="6"/>
  </w:num>
  <w:num w:numId="5">
    <w:abstractNumId w:val="0"/>
  </w:num>
  <w:num w:numId="6">
    <w:abstractNumId w:val="8"/>
  </w:num>
  <w:num w:numId="7">
    <w:abstractNumId w:val="2"/>
  </w:num>
  <w:num w:numId="8">
    <w:abstractNumId w:val="3"/>
  </w:num>
  <w:num w:numId="9">
    <w:abstractNumId w:val="5"/>
  </w:num>
  <w:num w:numId="10">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hideSpellingErrors/>
  <w:documentProtection w:edit="readOnly" w:enforcement="1" w:cryptProviderType="rsaFull" w:cryptAlgorithmClass="hash" w:cryptAlgorithmType="typeAny" w:cryptAlgorithmSid="4" w:cryptSpinCount="50000" w:hash="uwEAcN7CT1r0hdPeBLnnmy7ZQgY=" w:salt="3s+gnUUWuPjQK8mAGPDcsA=="/>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F56A19"/>
    <w:rsid w:val="0002094E"/>
    <w:rsid w:val="000741E2"/>
    <w:rsid w:val="00082B2F"/>
    <w:rsid w:val="000B5CE9"/>
    <w:rsid w:val="000F09F5"/>
    <w:rsid w:val="001B52BC"/>
    <w:rsid w:val="001F494E"/>
    <w:rsid w:val="00244B8A"/>
    <w:rsid w:val="002D746D"/>
    <w:rsid w:val="00305E0B"/>
    <w:rsid w:val="00322363"/>
    <w:rsid w:val="00331F5E"/>
    <w:rsid w:val="00394367"/>
    <w:rsid w:val="003D5590"/>
    <w:rsid w:val="003E0C86"/>
    <w:rsid w:val="00463BE0"/>
    <w:rsid w:val="0047388C"/>
    <w:rsid w:val="004D740D"/>
    <w:rsid w:val="004F3496"/>
    <w:rsid w:val="00550A7E"/>
    <w:rsid w:val="005C2972"/>
    <w:rsid w:val="005C5463"/>
    <w:rsid w:val="005D097E"/>
    <w:rsid w:val="006209C5"/>
    <w:rsid w:val="00621A8E"/>
    <w:rsid w:val="006A2983"/>
    <w:rsid w:val="006C711A"/>
    <w:rsid w:val="006F6FE2"/>
    <w:rsid w:val="0072365A"/>
    <w:rsid w:val="00744737"/>
    <w:rsid w:val="007D4A33"/>
    <w:rsid w:val="007E0425"/>
    <w:rsid w:val="007E2901"/>
    <w:rsid w:val="00804B03"/>
    <w:rsid w:val="00831C81"/>
    <w:rsid w:val="008505CF"/>
    <w:rsid w:val="00931AB5"/>
    <w:rsid w:val="00966151"/>
    <w:rsid w:val="009737A0"/>
    <w:rsid w:val="009E2F22"/>
    <w:rsid w:val="00A04A1A"/>
    <w:rsid w:val="00A06FED"/>
    <w:rsid w:val="00A26389"/>
    <w:rsid w:val="00B047B3"/>
    <w:rsid w:val="00B37DE8"/>
    <w:rsid w:val="00B748B7"/>
    <w:rsid w:val="00BB73A4"/>
    <w:rsid w:val="00C3622A"/>
    <w:rsid w:val="00C810CC"/>
    <w:rsid w:val="00CA4582"/>
    <w:rsid w:val="00CB5591"/>
    <w:rsid w:val="00D16169"/>
    <w:rsid w:val="00DD0529"/>
    <w:rsid w:val="00DF75B5"/>
    <w:rsid w:val="00E10AFB"/>
    <w:rsid w:val="00E926EB"/>
    <w:rsid w:val="00E9709D"/>
    <w:rsid w:val="00EA5076"/>
    <w:rsid w:val="00EC1B94"/>
    <w:rsid w:val="00EC5903"/>
    <w:rsid w:val="00F51586"/>
    <w:rsid w:val="00F56A19"/>
    <w:rsid w:val="00FB05AC"/>
    <w:rsid w:val="00FD1B93"/>
    <w:rsid w:val="00FD4C2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paragraph" w:customStyle="1" w:styleId="Standard">
    <w:name w:val="Standard"/>
    <w:rsid w:val="009E2F22"/>
    <w:pPr>
      <w:widowControl w:val="0"/>
      <w:suppressAutoHyphens/>
      <w:autoSpaceDN w:val="0"/>
      <w:spacing w:line="360" w:lineRule="auto"/>
      <w:jc w:val="both"/>
      <w:textAlignment w:val="baseline"/>
    </w:pPr>
    <w:rPr>
      <w:rFonts w:ascii="Arial" w:eastAsia="Arial Unicode MS" w:hAnsi="Arial" w:cs="Tahoma"/>
      <w:kern w:val="3"/>
      <w:sz w:val="24"/>
      <w:szCs w:val="24"/>
      <w:lang w:eastAsia="en-US" w:bidi="en-US"/>
    </w:rPr>
  </w:style>
  <w:style w:type="paragraph" w:customStyle="1" w:styleId="CharCharChar1Char">
    <w:name w:val="Char Char Char1 Char"/>
    <w:basedOn w:val="Normal"/>
    <w:rsid w:val="00E926EB"/>
    <w:pPr>
      <w:spacing w:after="0" w:line="240" w:lineRule="auto"/>
    </w:pPr>
    <w:rPr>
      <w:rFonts w:ascii="Times New Roman" w:eastAsia="Times New Roman" w:hAnsi="Times New Roman"/>
      <w:sz w:val="24"/>
      <w:szCs w:val="24"/>
      <w:lang w:val="pl-PL" w:eastAsia="pl-PL"/>
    </w:rPr>
  </w:style>
  <w:style w:type="character" w:customStyle="1" w:styleId="Linespacing15linesChar">
    <w:name w:val="Line spacing:  1.5 lines Char"/>
    <w:rsid w:val="00E926EB"/>
    <w:rPr>
      <w:color w:val="000000"/>
      <w:sz w:val="28"/>
      <w:lang w:val="ro-RO" w:bidi="ar-SA"/>
    </w:rPr>
  </w:style>
  <w:style w:type="character" w:customStyle="1" w:styleId="sttpar">
    <w:name w:val="st_tpar"/>
    <w:basedOn w:val="DefaultParagraphFont"/>
    <w:rsid w:val="00E926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337AD5CEF9942298ABF5CBB5C6F83E6"/>
        <w:category>
          <w:name w:val="General"/>
          <w:gallery w:val="placeholder"/>
        </w:category>
        <w:types>
          <w:type w:val="bbPlcHdr"/>
        </w:types>
        <w:behaviors>
          <w:behavior w:val="content"/>
        </w:behaviors>
        <w:guid w:val="{F0EA751C-C85B-4FEE-84A2-424F5870EE8F}"/>
      </w:docPartPr>
      <w:docPartBody>
        <w:p w:rsidR="00706500" w:rsidRDefault="00A836B1" w:rsidP="00A836B1">
          <w:pPr>
            <w:pStyle w:val="6337AD5CEF9942298ABF5CBB5C6F83E6"/>
          </w:pPr>
          <w:r w:rsidRPr="002374F1">
            <w:rPr>
              <w:rStyle w:val="PlaceholderText"/>
            </w:rPr>
            <w:t>număr</w:t>
          </w:r>
        </w:p>
      </w:docPartBody>
    </w:docPart>
    <w:docPart>
      <w:docPartPr>
        <w:name w:val="0AC4C3C78D474044B82F33AF55E4C779"/>
        <w:category>
          <w:name w:val="General"/>
          <w:gallery w:val="placeholder"/>
        </w:category>
        <w:types>
          <w:type w:val="bbPlcHdr"/>
        </w:types>
        <w:behaviors>
          <w:behavior w:val="content"/>
        </w:behaviors>
        <w:guid w:val="{13DF553E-BDBA-467C-AC3A-5F27CA8E4CFF}"/>
      </w:docPartPr>
      <w:docPartBody>
        <w:p w:rsidR="00706500" w:rsidRDefault="00A836B1" w:rsidP="00A836B1">
          <w:pPr>
            <w:pStyle w:val="0AC4C3C78D474044B82F33AF55E4C779"/>
          </w:pPr>
          <w:r w:rsidRPr="000732BD">
            <w:rPr>
              <w:rStyle w:val="PlaceholderText"/>
            </w:rPr>
            <w:t>zz.ll.aaaa</w:t>
          </w:r>
        </w:p>
      </w:docPartBody>
    </w:docPart>
    <w:docPart>
      <w:docPartPr>
        <w:name w:val="6449020CFB2C4884AD6D99E134E66F7F"/>
        <w:category>
          <w:name w:val="General"/>
          <w:gallery w:val="placeholder"/>
        </w:category>
        <w:types>
          <w:type w:val="bbPlcHdr"/>
        </w:types>
        <w:behaviors>
          <w:behavior w:val="content"/>
        </w:behaviors>
        <w:guid w:val="{CA9C43A6-5625-4E02-BF07-336AC9594B48}"/>
      </w:docPartPr>
      <w:docPartBody>
        <w:p w:rsidR="00706500" w:rsidRDefault="00A836B1" w:rsidP="00A836B1">
          <w:pPr>
            <w:pStyle w:val="6449020CFB2C4884AD6D99E134E66F7F"/>
          </w:pPr>
          <w:r w:rsidRPr="003F6502">
            <w:rPr>
              <w:rStyle w:val="PlaceholderText"/>
            </w:rPr>
            <w:t>....</w:t>
          </w:r>
        </w:p>
      </w:docPartBody>
    </w:docPart>
    <w:docPart>
      <w:docPartPr>
        <w:name w:val="3F68F029E35949D68D6DF5BA0C02F141"/>
        <w:category>
          <w:name w:val="General"/>
          <w:gallery w:val="placeholder"/>
        </w:category>
        <w:types>
          <w:type w:val="bbPlcHdr"/>
        </w:types>
        <w:behaviors>
          <w:behavior w:val="content"/>
        </w:behaviors>
        <w:guid w:val="{E0246C87-99DA-4DBF-8D2C-7C856E276309}"/>
      </w:docPartPr>
      <w:docPartBody>
        <w:p w:rsidR="00706500" w:rsidRDefault="00A836B1" w:rsidP="00A836B1">
          <w:pPr>
            <w:pStyle w:val="3F68F029E35949D68D6DF5BA0C02F141"/>
          </w:pPr>
          <w:r w:rsidRPr="0041381C">
            <w:rPr>
              <w:rStyle w:val="PlaceholderText"/>
            </w:rPr>
            <w:t>Click here to enter text.</w:t>
          </w:r>
        </w:p>
      </w:docPartBody>
    </w:docPart>
    <w:docPart>
      <w:docPartPr>
        <w:name w:val="2AFC1BB9BC754AA68B49DE40DFD3FF5E"/>
        <w:category>
          <w:name w:val="General"/>
          <w:gallery w:val="placeholder"/>
        </w:category>
        <w:types>
          <w:type w:val="bbPlcHdr"/>
        </w:types>
        <w:behaviors>
          <w:behavior w:val="content"/>
        </w:behaviors>
        <w:guid w:val="{B07B7937-057F-4AAA-B713-DCFFED69123C}"/>
      </w:docPartPr>
      <w:docPartBody>
        <w:p w:rsidR="00706500" w:rsidRDefault="00A836B1" w:rsidP="00A836B1">
          <w:pPr>
            <w:pStyle w:val="2AFC1BB9BC754AA68B49DE40DFD3FF5E"/>
          </w:pPr>
          <w:r w:rsidRPr="000732BD">
            <w:rPr>
              <w:rStyle w:val="PlaceholderText"/>
            </w:rPr>
            <w:t>OperatorEconomic</w:t>
          </w:r>
        </w:p>
      </w:docPartBody>
    </w:docPart>
    <w:docPart>
      <w:docPartPr>
        <w:name w:val="262B7BD1A3AA4D6A8604172E5B4E1EA2"/>
        <w:category>
          <w:name w:val="General"/>
          <w:gallery w:val="placeholder"/>
        </w:category>
        <w:types>
          <w:type w:val="bbPlcHdr"/>
        </w:types>
        <w:behaviors>
          <w:behavior w:val="content"/>
        </w:behaviors>
        <w:guid w:val="{09AF2893-3FFE-48E7-898E-A5D671274336}"/>
      </w:docPartPr>
      <w:docPartBody>
        <w:p w:rsidR="00706500" w:rsidRDefault="00A836B1" w:rsidP="00A836B1">
          <w:pPr>
            <w:pStyle w:val="262B7BD1A3AA4D6A8604172E5B4E1EA2"/>
          </w:pPr>
          <w:r w:rsidRPr="002374F1">
            <w:rPr>
              <w:rStyle w:val="PlaceholderText"/>
            </w:rPr>
            <w:t>AdresăSediuSocial</w:t>
          </w:r>
        </w:p>
      </w:docPartBody>
    </w:docPart>
    <w:docPart>
      <w:docPartPr>
        <w:name w:val="04E41D0026A14AA188D72ABF7E15C5A9"/>
        <w:category>
          <w:name w:val="General"/>
          <w:gallery w:val="placeholder"/>
        </w:category>
        <w:types>
          <w:type w:val="bbPlcHdr"/>
        </w:types>
        <w:behaviors>
          <w:behavior w:val="content"/>
        </w:behaviors>
        <w:guid w:val="{4B4F0FF8-7415-4363-9ACA-757AC56D8197}"/>
      </w:docPartPr>
      <w:docPartBody>
        <w:p w:rsidR="00706500" w:rsidRDefault="00A836B1" w:rsidP="00A836B1">
          <w:pPr>
            <w:pStyle w:val="04E41D0026A14AA188D72ABF7E15C5A9"/>
          </w:pPr>
          <w:r w:rsidRPr="0041381C">
            <w:rPr>
              <w:rStyle w:val="PlaceholderText"/>
            </w:rPr>
            <w:t>....</w:t>
          </w:r>
        </w:p>
      </w:docPartBody>
    </w:docPart>
    <w:docPart>
      <w:docPartPr>
        <w:name w:val="F62993AD516D4E9DA4A58858C1DD4D67"/>
        <w:category>
          <w:name w:val="General"/>
          <w:gallery w:val="placeholder"/>
        </w:category>
        <w:types>
          <w:type w:val="bbPlcHdr"/>
        </w:types>
        <w:behaviors>
          <w:behavior w:val="content"/>
        </w:behaviors>
        <w:guid w:val="{77EC16B4-4387-40AB-8BB2-6E152ED1F93F}"/>
      </w:docPartPr>
      <w:docPartBody>
        <w:p w:rsidR="00706500" w:rsidRDefault="00A836B1" w:rsidP="00A836B1">
          <w:pPr>
            <w:pStyle w:val="F62993AD516D4E9DA4A58858C1DD4D67"/>
          </w:pPr>
          <w:r w:rsidRPr="00591698">
            <w:rPr>
              <w:rStyle w:val="PlaceholderText"/>
            </w:rPr>
            <w:t>ANPM/APM</w:t>
          </w:r>
        </w:p>
      </w:docPartBody>
    </w:docPart>
    <w:docPart>
      <w:docPartPr>
        <w:name w:val="D3C43094C3D145CFAC5B6C9D07A5D917"/>
        <w:category>
          <w:name w:val="General"/>
          <w:gallery w:val="placeholder"/>
        </w:category>
        <w:types>
          <w:type w:val="bbPlcHdr"/>
        </w:types>
        <w:behaviors>
          <w:behavior w:val="content"/>
        </w:behaviors>
        <w:guid w:val="{F3AA00DD-0426-4418-A885-9F2C8FA078BF}"/>
      </w:docPartPr>
      <w:docPartBody>
        <w:p w:rsidR="00706500" w:rsidRDefault="00A836B1" w:rsidP="00A836B1">
          <w:pPr>
            <w:pStyle w:val="D3C43094C3D145CFAC5B6C9D07A5D917"/>
          </w:pPr>
          <w:r w:rsidRPr="00302E0D">
            <w:rPr>
              <w:rStyle w:val="PlaceholderText"/>
            </w:rPr>
            <w:t>număr</w:t>
          </w:r>
        </w:p>
      </w:docPartBody>
    </w:docPart>
    <w:docPart>
      <w:docPartPr>
        <w:name w:val="BEBFEAAB136049BBAA222D8058070ED5"/>
        <w:category>
          <w:name w:val="General"/>
          <w:gallery w:val="placeholder"/>
        </w:category>
        <w:types>
          <w:type w:val="bbPlcHdr"/>
        </w:types>
        <w:behaviors>
          <w:behavior w:val="content"/>
        </w:behaviors>
        <w:guid w:val="{63413ED7-7BCD-4CAC-9D00-B478247EE264}"/>
      </w:docPartPr>
      <w:docPartBody>
        <w:p w:rsidR="00706500" w:rsidRDefault="00A836B1" w:rsidP="00A836B1">
          <w:pPr>
            <w:pStyle w:val="BEBFEAAB136049BBAA222D8058070ED5"/>
          </w:pPr>
          <w:r w:rsidRPr="00302E0D">
            <w:rPr>
              <w:rStyle w:val="PlaceholderText"/>
            </w:rPr>
            <w:t>zz.ll.aaaa</w:t>
          </w:r>
        </w:p>
      </w:docPartBody>
    </w:docPart>
    <w:docPart>
      <w:docPartPr>
        <w:name w:val="1EE49DA76DFA493EADB3BFAF937823C0"/>
        <w:category>
          <w:name w:val="General"/>
          <w:gallery w:val="placeholder"/>
        </w:category>
        <w:types>
          <w:type w:val="bbPlcHdr"/>
        </w:types>
        <w:behaviors>
          <w:behavior w:val="content"/>
        </w:behaviors>
        <w:guid w:val="{453086EB-991C-4F87-9536-DBF4E1D0137D}"/>
      </w:docPartPr>
      <w:docPartBody>
        <w:p w:rsidR="00706500" w:rsidRDefault="00A836B1" w:rsidP="00A836B1">
          <w:pPr>
            <w:pStyle w:val="1EE49DA76DFA493EADB3BFAF937823C0"/>
          </w:pPr>
          <w:r w:rsidRPr="00C9089A">
            <w:rPr>
              <w:rStyle w:val="PlaceholderText"/>
            </w:rPr>
            <w:t>....</w:t>
          </w:r>
        </w:p>
      </w:docPartBody>
    </w:docPart>
    <w:docPart>
      <w:docPartPr>
        <w:name w:val="81E26A364B39448E82CFB5F1679E9BF1"/>
        <w:category>
          <w:name w:val="General"/>
          <w:gallery w:val="placeholder"/>
        </w:category>
        <w:types>
          <w:type w:val="bbPlcHdr"/>
        </w:types>
        <w:behaviors>
          <w:behavior w:val="content"/>
        </w:behaviors>
        <w:guid w:val="{3543A59E-3439-4FF0-BB1D-191757A30C41}"/>
      </w:docPartPr>
      <w:docPartBody>
        <w:p w:rsidR="00706500" w:rsidRDefault="00A836B1" w:rsidP="00A836B1">
          <w:pPr>
            <w:pStyle w:val="81E26A364B39448E82CFB5F1679E9BF1"/>
          </w:pPr>
          <w:r w:rsidRPr="0041381C">
            <w:rPr>
              <w:rStyle w:val="PlaceholderText"/>
            </w:rPr>
            <w:t>ANPM/APM</w:t>
          </w:r>
        </w:p>
      </w:docPartBody>
    </w:docPart>
    <w:docPart>
      <w:docPartPr>
        <w:name w:val="FF823EB9B70B4706866F21893560D375"/>
        <w:category>
          <w:name w:val="General"/>
          <w:gallery w:val="placeholder"/>
        </w:category>
        <w:types>
          <w:type w:val="bbPlcHdr"/>
        </w:types>
        <w:behaviors>
          <w:behavior w:val="content"/>
        </w:behaviors>
        <w:guid w:val="{6B00E84E-367B-4FC3-B805-0CE8550FD510}"/>
      </w:docPartPr>
      <w:docPartBody>
        <w:p w:rsidR="00706500" w:rsidRDefault="00A836B1" w:rsidP="00A836B1">
          <w:pPr>
            <w:pStyle w:val="FF823EB9B70B4706866F21893560D375"/>
          </w:pPr>
          <w:r w:rsidRPr="00185C77">
            <w:rPr>
              <w:rStyle w:val="PlaceholderText"/>
            </w:rPr>
            <w:t>....</w:t>
          </w:r>
        </w:p>
      </w:docPartBody>
    </w:docPart>
    <w:docPart>
      <w:docPartPr>
        <w:name w:val="E2B7C835DD3647B59D033C6542846DF1"/>
        <w:category>
          <w:name w:val="General"/>
          <w:gallery w:val="placeholder"/>
        </w:category>
        <w:types>
          <w:type w:val="bbPlcHdr"/>
        </w:types>
        <w:behaviors>
          <w:behavior w:val="content"/>
        </w:behaviors>
        <w:guid w:val="{6C79FD62-2010-492F-A587-ED0E4172FF5D}"/>
      </w:docPartPr>
      <w:docPartBody>
        <w:p w:rsidR="00706500" w:rsidRDefault="00A836B1" w:rsidP="00A836B1">
          <w:pPr>
            <w:pStyle w:val="E2B7C835DD3647B59D033C6542846DF1"/>
          </w:pPr>
          <w:r w:rsidRPr="00185C77">
            <w:rPr>
              <w:rStyle w:val="PlaceholderText"/>
            </w:rPr>
            <w:t>....</w:t>
          </w:r>
        </w:p>
      </w:docPartBody>
    </w:docPart>
    <w:docPart>
      <w:docPartPr>
        <w:name w:val="5D001F6B272246CC8BB5C795D3CFD374"/>
        <w:category>
          <w:name w:val="General"/>
          <w:gallery w:val="placeholder"/>
        </w:category>
        <w:types>
          <w:type w:val="bbPlcHdr"/>
        </w:types>
        <w:behaviors>
          <w:behavior w:val="content"/>
        </w:behaviors>
        <w:guid w:val="{39270F30-B882-41B5-AC68-220CEA414F10}"/>
      </w:docPartPr>
      <w:docPartBody>
        <w:p w:rsidR="00706500" w:rsidRDefault="00A836B1" w:rsidP="00A836B1">
          <w:pPr>
            <w:pStyle w:val="5D001F6B272246CC8BB5C795D3CFD374"/>
          </w:pPr>
          <w:r w:rsidRPr="00185C77">
            <w:rPr>
              <w:rStyle w:val="PlaceholderText"/>
            </w:rPr>
            <w:t>....</w:t>
          </w:r>
        </w:p>
      </w:docPartBody>
    </w:docPart>
    <w:docPart>
      <w:docPartPr>
        <w:name w:val="B9E0800AF2824327980272CC6588166E"/>
        <w:category>
          <w:name w:val="General"/>
          <w:gallery w:val="placeholder"/>
        </w:category>
        <w:types>
          <w:type w:val="bbPlcHdr"/>
        </w:types>
        <w:behaviors>
          <w:behavior w:val="content"/>
        </w:behaviors>
        <w:guid w:val="{3EFC8C59-5EDC-49AE-921B-70A5B88AB46E}"/>
      </w:docPartPr>
      <w:docPartBody>
        <w:p w:rsidR="00706500" w:rsidRDefault="00A836B1" w:rsidP="00A836B1">
          <w:pPr>
            <w:pStyle w:val="B9E0800AF2824327980272CC6588166E"/>
          </w:pPr>
          <w:r w:rsidRPr="0041381C">
            <w:rPr>
              <w:rStyle w:val="PlaceholderText"/>
            </w:rPr>
            <w:t>....</w:t>
          </w:r>
        </w:p>
      </w:docPartBody>
    </w:docPart>
    <w:docPart>
      <w:docPartPr>
        <w:name w:val="DC7A4563258E416BAA3549C7A6A6265D"/>
        <w:category>
          <w:name w:val="General"/>
          <w:gallery w:val="placeholder"/>
        </w:category>
        <w:types>
          <w:type w:val="bbPlcHdr"/>
        </w:types>
        <w:behaviors>
          <w:behavior w:val="content"/>
        </w:behaviors>
        <w:guid w:val="{A2AEEE7C-A7E6-4DB1-A348-632D6D085913}"/>
      </w:docPartPr>
      <w:docPartBody>
        <w:p w:rsidR="00706500" w:rsidRDefault="00A836B1" w:rsidP="00A836B1">
          <w:pPr>
            <w:pStyle w:val="DC7A4563258E416BAA3549C7A6A6265D"/>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173956"/>
    <w:rsid w:val="00230DBF"/>
    <w:rsid w:val="00240132"/>
    <w:rsid w:val="00266F1D"/>
    <w:rsid w:val="002B6997"/>
    <w:rsid w:val="002C7960"/>
    <w:rsid w:val="003039BA"/>
    <w:rsid w:val="003047AA"/>
    <w:rsid w:val="0033626A"/>
    <w:rsid w:val="00340A9A"/>
    <w:rsid w:val="003471B2"/>
    <w:rsid w:val="0037284B"/>
    <w:rsid w:val="003A405F"/>
    <w:rsid w:val="003B01E2"/>
    <w:rsid w:val="003E763D"/>
    <w:rsid w:val="004072CF"/>
    <w:rsid w:val="00436B7D"/>
    <w:rsid w:val="00470400"/>
    <w:rsid w:val="00494047"/>
    <w:rsid w:val="004B171F"/>
    <w:rsid w:val="004C531D"/>
    <w:rsid w:val="004F58B2"/>
    <w:rsid w:val="0050268A"/>
    <w:rsid w:val="0058475C"/>
    <w:rsid w:val="00590835"/>
    <w:rsid w:val="005909FC"/>
    <w:rsid w:val="005A7A23"/>
    <w:rsid w:val="005B7B3C"/>
    <w:rsid w:val="005E1BED"/>
    <w:rsid w:val="005E40EA"/>
    <w:rsid w:val="006106D2"/>
    <w:rsid w:val="00610CA9"/>
    <w:rsid w:val="006163F9"/>
    <w:rsid w:val="006177BD"/>
    <w:rsid w:val="00621FA1"/>
    <w:rsid w:val="006227EB"/>
    <w:rsid w:val="00624B43"/>
    <w:rsid w:val="0064270A"/>
    <w:rsid w:val="00644B51"/>
    <w:rsid w:val="00671F89"/>
    <w:rsid w:val="006D2438"/>
    <w:rsid w:val="006F3361"/>
    <w:rsid w:val="00706500"/>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836B1"/>
    <w:rsid w:val="00A972F5"/>
    <w:rsid w:val="00AA0600"/>
    <w:rsid w:val="00AA74D5"/>
    <w:rsid w:val="00AB29BD"/>
    <w:rsid w:val="00AF64B1"/>
    <w:rsid w:val="00B23ED6"/>
    <w:rsid w:val="00B25D25"/>
    <w:rsid w:val="00B25F8B"/>
    <w:rsid w:val="00B3752A"/>
    <w:rsid w:val="00B42F8F"/>
    <w:rsid w:val="00B444EC"/>
    <w:rsid w:val="00B70F12"/>
    <w:rsid w:val="00B72B82"/>
    <w:rsid w:val="00B860A4"/>
    <w:rsid w:val="00BB1ECD"/>
    <w:rsid w:val="00BD0515"/>
    <w:rsid w:val="00BD33E3"/>
    <w:rsid w:val="00C510BD"/>
    <w:rsid w:val="00C53C99"/>
    <w:rsid w:val="00CA48C6"/>
    <w:rsid w:val="00CB3059"/>
    <w:rsid w:val="00D00732"/>
    <w:rsid w:val="00D17687"/>
    <w:rsid w:val="00D645ED"/>
    <w:rsid w:val="00D92B63"/>
    <w:rsid w:val="00D93609"/>
    <w:rsid w:val="00D97797"/>
    <w:rsid w:val="00DA731B"/>
    <w:rsid w:val="00DB0FFB"/>
    <w:rsid w:val="00DB3E41"/>
    <w:rsid w:val="00DC4836"/>
    <w:rsid w:val="00DD153B"/>
    <w:rsid w:val="00DD1563"/>
    <w:rsid w:val="00DE4A15"/>
    <w:rsid w:val="00E22438"/>
    <w:rsid w:val="00E227BA"/>
    <w:rsid w:val="00E27568"/>
    <w:rsid w:val="00E45DAF"/>
    <w:rsid w:val="00E52477"/>
    <w:rsid w:val="00E87348"/>
    <w:rsid w:val="00EB282F"/>
    <w:rsid w:val="00EC75D6"/>
    <w:rsid w:val="00ED118E"/>
    <w:rsid w:val="00ED1299"/>
    <w:rsid w:val="00EE27D6"/>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31B"/>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9D540BAA4B7949149D30785340ED7D03">
    <w:name w:val="9D540BAA4B7949149D30785340ED7D03"/>
    <w:rsid w:val="00EE27D6"/>
    <w:rPr>
      <w:lang w:val="ro-RO" w:eastAsia="ro-RO"/>
    </w:rPr>
  </w:style>
  <w:style w:type="paragraph" w:customStyle="1" w:styleId="591E49967F794F19A472B73D4FFAC571">
    <w:name w:val="591E49967F794F19A472B73D4FFAC571"/>
    <w:rsid w:val="00EE27D6"/>
    <w:rPr>
      <w:lang w:val="ro-RO" w:eastAsia="ro-RO"/>
    </w:rPr>
  </w:style>
  <w:style w:type="paragraph" w:customStyle="1" w:styleId="6337AD5CEF9942298ABF5CBB5C6F83E6">
    <w:name w:val="6337AD5CEF9942298ABF5CBB5C6F83E6"/>
    <w:rsid w:val="00A836B1"/>
    <w:rPr>
      <w:lang w:val="ro-RO" w:eastAsia="ro-RO"/>
    </w:rPr>
  </w:style>
  <w:style w:type="paragraph" w:customStyle="1" w:styleId="0AC4C3C78D474044B82F33AF55E4C779">
    <w:name w:val="0AC4C3C78D474044B82F33AF55E4C779"/>
    <w:rsid w:val="00A836B1"/>
    <w:rPr>
      <w:lang w:val="ro-RO" w:eastAsia="ro-RO"/>
    </w:rPr>
  </w:style>
  <w:style w:type="paragraph" w:customStyle="1" w:styleId="6449020CFB2C4884AD6D99E134E66F7F">
    <w:name w:val="6449020CFB2C4884AD6D99E134E66F7F"/>
    <w:rsid w:val="00A836B1"/>
    <w:rPr>
      <w:lang w:val="ro-RO" w:eastAsia="ro-RO"/>
    </w:rPr>
  </w:style>
  <w:style w:type="paragraph" w:customStyle="1" w:styleId="3F68F029E35949D68D6DF5BA0C02F141">
    <w:name w:val="3F68F029E35949D68D6DF5BA0C02F141"/>
    <w:rsid w:val="00A836B1"/>
    <w:rPr>
      <w:lang w:val="ro-RO" w:eastAsia="ro-RO"/>
    </w:rPr>
  </w:style>
  <w:style w:type="paragraph" w:customStyle="1" w:styleId="2AFC1BB9BC754AA68B49DE40DFD3FF5E">
    <w:name w:val="2AFC1BB9BC754AA68B49DE40DFD3FF5E"/>
    <w:rsid w:val="00A836B1"/>
    <w:rPr>
      <w:lang w:val="ro-RO" w:eastAsia="ro-RO"/>
    </w:rPr>
  </w:style>
  <w:style w:type="paragraph" w:customStyle="1" w:styleId="262B7BD1A3AA4D6A8604172E5B4E1EA2">
    <w:name w:val="262B7BD1A3AA4D6A8604172E5B4E1EA2"/>
    <w:rsid w:val="00A836B1"/>
    <w:rPr>
      <w:lang w:val="ro-RO" w:eastAsia="ro-RO"/>
    </w:rPr>
  </w:style>
  <w:style w:type="paragraph" w:customStyle="1" w:styleId="04E41D0026A14AA188D72ABF7E15C5A9">
    <w:name w:val="04E41D0026A14AA188D72ABF7E15C5A9"/>
    <w:rsid w:val="00A836B1"/>
    <w:rPr>
      <w:lang w:val="ro-RO" w:eastAsia="ro-RO"/>
    </w:rPr>
  </w:style>
  <w:style w:type="paragraph" w:customStyle="1" w:styleId="F62993AD516D4E9DA4A58858C1DD4D67">
    <w:name w:val="F62993AD516D4E9DA4A58858C1DD4D67"/>
    <w:rsid w:val="00A836B1"/>
    <w:rPr>
      <w:lang w:val="ro-RO" w:eastAsia="ro-RO"/>
    </w:rPr>
  </w:style>
  <w:style w:type="paragraph" w:customStyle="1" w:styleId="D3C43094C3D145CFAC5B6C9D07A5D917">
    <w:name w:val="D3C43094C3D145CFAC5B6C9D07A5D917"/>
    <w:rsid w:val="00A836B1"/>
    <w:rPr>
      <w:lang w:val="ro-RO" w:eastAsia="ro-RO"/>
    </w:rPr>
  </w:style>
  <w:style w:type="paragraph" w:customStyle="1" w:styleId="BEBFEAAB136049BBAA222D8058070ED5">
    <w:name w:val="BEBFEAAB136049BBAA222D8058070ED5"/>
    <w:rsid w:val="00A836B1"/>
    <w:rPr>
      <w:lang w:val="ro-RO" w:eastAsia="ro-RO"/>
    </w:rPr>
  </w:style>
  <w:style w:type="paragraph" w:customStyle="1" w:styleId="1EE49DA76DFA493EADB3BFAF937823C0">
    <w:name w:val="1EE49DA76DFA493EADB3BFAF937823C0"/>
    <w:rsid w:val="00A836B1"/>
    <w:rPr>
      <w:lang w:val="ro-RO" w:eastAsia="ro-RO"/>
    </w:rPr>
  </w:style>
  <w:style w:type="paragraph" w:customStyle="1" w:styleId="81E26A364B39448E82CFB5F1679E9BF1">
    <w:name w:val="81E26A364B39448E82CFB5F1679E9BF1"/>
    <w:rsid w:val="00A836B1"/>
    <w:rPr>
      <w:lang w:val="ro-RO" w:eastAsia="ro-RO"/>
    </w:rPr>
  </w:style>
  <w:style w:type="paragraph" w:customStyle="1" w:styleId="FF823EB9B70B4706866F21893560D375">
    <w:name w:val="FF823EB9B70B4706866F21893560D375"/>
    <w:rsid w:val="00A836B1"/>
    <w:rPr>
      <w:lang w:val="ro-RO" w:eastAsia="ro-RO"/>
    </w:rPr>
  </w:style>
  <w:style w:type="paragraph" w:customStyle="1" w:styleId="E2B7C835DD3647B59D033C6542846DF1">
    <w:name w:val="E2B7C835DD3647B59D033C6542846DF1"/>
    <w:rsid w:val="00A836B1"/>
    <w:rPr>
      <w:lang w:val="ro-RO" w:eastAsia="ro-RO"/>
    </w:rPr>
  </w:style>
  <w:style w:type="paragraph" w:customStyle="1" w:styleId="5D001F6B272246CC8BB5C795D3CFD374">
    <w:name w:val="5D001F6B272246CC8BB5C795D3CFD374"/>
    <w:rsid w:val="00A836B1"/>
    <w:rPr>
      <w:lang w:val="ro-RO" w:eastAsia="ro-RO"/>
    </w:rPr>
  </w:style>
  <w:style w:type="paragraph" w:customStyle="1" w:styleId="B9E0800AF2824327980272CC6588166E">
    <w:name w:val="B9E0800AF2824327980272CC6588166E"/>
    <w:rsid w:val="00A836B1"/>
    <w:rPr>
      <w:lang w:val="ro-RO" w:eastAsia="ro-RO"/>
    </w:rPr>
  </w:style>
  <w:style w:type="paragraph" w:customStyle="1" w:styleId="DC7A4563258E416BAA3549C7A6A6265D">
    <w:name w:val="DC7A4563258E416BAA3549C7A6A6265D"/>
    <w:rsid w:val="00A836B1"/>
    <w:rPr>
      <w:lang w:val="ro-RO" w:eastAsia="ro-RO"/>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9dccd7d0-ef44-4102-a555-22334367eee9","Numar":"0","Data":null,"NumarActReglementareInitial":null,"DataActReglementareInitial":null,"DataInceput":null,"DataSfarsit":null,"Durata":null,"PunctLucruId":260976.0,"TipActId":4.0,"NumarCerere":null,"DataCerere":null,"NumarCerereScriptic":"4551","DataCerereScriptic":"2018-05-16T00:00:00","CodFiscal":null,"SordId":"(46C3A41E-5B52-7487-1290-AB488AD067B8)","SablonSordId":"(8B66777B-56B9-65A9-2773-1FA4A6BC21FB)","DosarSordId":"4592438","LatitudineWgs84":null,"LongitudineWgs84":null,"LatitudineStereo70":null,"LongitudineStereo70":null,"NumarAutorizatieGospodarireApe":null,"DataAutorizatieGospodarireApe":null,"DurataAutorizatieGospodarireApe":null,"Aba":null,"Sga":null,"AdresaSediuSocial":"Str. Rosu, Nr. 99, Vatra Dornei , Judetul Suceava","AdresaPunctLucru":null,"DenumireObiectiv":null,"DomeniuActivitate":null,"DomeniuSpecific":null,"ApmEmitere":null,"ApmRaportare":null,"AnpmApm":"APM Suceava","NotificareApm":"APM Suceav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value xmlns="http://schemas.openxmlformats.org/officeDocument/2006/bibliography"/>
</file>

<file path=customXml/itemProps1.xml><?xml version="1.0" encoding="utf-8"?>
<ds:datastoreItem xmlns:ds="http://schemas.openxmlformats.org/officeDocument/2006/customXml" ds:itemID="{CF61D7D0-4509-4FD8-961A-FF7EF2BA4A4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AADCF502-F8E3-4EED-8DE8-5C1E50AF4235}">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82B54204-4727-4C4D-ADA2-9BFCE093F6F6}">
  <ds:schemaRefs>
    <ds:schemaRef ds:uri="SIM.Reglementari.Model.Entities.ActReglementareModel"/>
  </ds:schemaRefs>
</ds:datastoreItem>
</file>

<file path=customXml/itemProps4.xml><?xml version="1.0" encoding="utf-8"?>
<ds:datastoreItem xmlns:ds="http://schemas.openxmlformats.org/officeDocument/2006/customXml" ds:itemID="{5D627A5B-8281-4645-BE02-B600B0449730}">
  <ds:schemaRefs>
    <ds:schemaRef ds:uri="TableDependencies"/>
  </ds:schemaRefs>
</ds:datastoreItem>
</file>

<file path=customXml/itemProps5.xml><?xml version="1.0" encoding="utf-8"?>
<ds:datastoreItem xmlns:ds="http://schemas.openxmlformats.org/officeDocument/2006/customXml" ds:itemID="{227EB58C-083E-41E4-B876-554A230BF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5</Pages>
  <Words>1831</Words>
  <Characters>10625</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12432</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angela.ignatescu</cp:lastModifiedBy>
  <cp:revision>33</cp:revision>
  <cp:lastPrinted>2018-05-18T06:17:00Z</cp:lastPrinted>
  <dcterms:created xsi:type="dcterms:W3CDTF">2015-10-26T07:49:00Z</dcterms:created>
  <dcterms:modified xsi:type="dcterms:W3CDTF">2018-05-21T05:42:00Z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RIO BUCOVINA SRL</vt:lpwstr>
  </property>
  <property fmtid="{D5CDD505-2E9C-101B-9397-08002B2CF9AE}" pid="5" name="SordId">
    <vt:lpwstr>(46C3A41E-5B52-7487-1290-AB488AD067B8)</vt:lpwstr>
  </property>
  <property fmtid="{D5CDD505-2E9C-101B-9397-08002B2CF9AE}" pid="6" name="VersiuneDocument">
    <vt:lpwstr>30</vt:lpwstr>
  </property>
  <property fmtid="{D5CDD505-2E9C-101B-9397-08002B2CF9AE}" pid="7" name="RuntimeGuid">
    <vt:lpwstr>ac496393-a920-437d-9574-4435ceb18646</vt:lpwstr>
  </property>
  <property fmtid="{D5CDD505-2E9C-101B-9397-08002B2CF9AE}" pid="8" name="PunctLucruId">
    <vt:lpwstr>260976</vt:lpwstr>
  </property>
  <property fmtid="{D5CDD505-2E9C-101B-9397-08002B2CF9AE}" pid="9" name="SablonSordId">
    <vt:lpwstr>(8B66777B-56B9-65A9-2773-1FA4A6BC21FB)</vt:lpwstr>
  </property>
  <property fmtid="{D5CDD505-2E9C-101B-9397-08002B2CF9AE}" pid="10" name="DosarSordId">
    <vt:lpwstr>4592438</vt:lpwstr>
  </property>
  <property fmtid="{D5CDD505-2E9C-101B-9397-08002B2CF9AE}" pid="11" name="DosarCerereSordId">
    <vt:lpwstr>4561400</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9dccd7d0-ef44-4102-a555-22334367eee9</vt:lpwstr>
  </property>
  <property fmtid="{D5CDD505-2E9C-101B-9397-08002B2CF9AE}" pid="16" name="CommitRoles">
    <vt:lpwstr>false</vt:lpwstr>
  </property>
</Properties>
</file>