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D8" w:rsidRDefault="00FD1BD8" w:rsidP="00FD1B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D1BD8" w:rsidRPr="00064581" w:rsidRDefault="00FD1BD8" w:rsidP="00FD1B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FD1BD8" w:rsidRPr="00EA2AD9" w:rsidRDefault="00FD1BD8" w:rsidP="00FD1BD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FD1BD8" w:rsidRPr="00AC0360" w:rsidRDefault="00FD1BD8" w:rsidP="00FD1BD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din  </w:t>
      </w:r>
    </w:p>
    <w:p w:rsidR="00FD1BD8" w:rsidRPr="00074A9F" w:rsidRDefault="00FD1BD8" w:rsidP="00FD1BD8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FD1BD8" w:rsidRDefault="00FD1BD8" w:rsidP="00FD1BD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D1BD8" w:rsidRDefault="00FD1BD8" w:rsidP="00FD1BD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D1BD8" w:rsidRDefault="00FD1BD8" w:rsidP="00FD1BD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ORAȘUL SIRET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din județul Suceava, prin Primar Adrian Popoiu, </w:t>
      </w:r>
      <w:r>
        <w:rPr>
          <w:rFonts w:ascii="Arial" w:hAnsi="Arial" w:cs="Arial"/>
          <w:sz w:val="24"/>
          <w:szCs w:val="24"/>
          <w:lang w:val="ro-RO"/>
        </w:rPr>
        <w:t xml:space="preserve">din oraș Siret, jud. Suceava,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>
        <w:rPr>
          <w:rFonts w:ascii="Arial" w:hAnsi="Arial" w:cs="Arial"/>
          <w:sz w:val="24"/>
          <w:szCs w:val="24"/>
          <w:lang w:val="ro-RO"/>
        </w:rPr>
        <w:t>6029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11.06.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FD1BD8" w:rsidRPr="00313E08" w:rsidRDefault="00FD1BD8" w:rsidP="00FD1BD8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FD1BD8" w:rsidRDefault="00FD1BD8" w:rsidP="00FD1BD8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FD1BD8" w:rsidRPr="007B781F" w:rsidRDefault="00FD1BD8" w:rsidP="00FD1BD8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B16D6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>
        <w:rPr>
          <w:rFonts w:ascii="Arial" w:hAnsi="Arial" w:cs="Arial"/>
          <w:sz w:val="24"/>
          <w:szCs w:val="24"/>
          <w:lang w:val="ro-RO" w:eastAsia="ro-RO"/>
        </w:rPr>
        <w:t>,</w:t>
      </w:r>
    </w:p>
    <w:p w:rsidR="00FD1BD8" w:rsidRPr="0001311F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15.06.2018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Style w:val="sttpar"/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Construcția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locuințe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tineri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destinate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închirierii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, str.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Silvestru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Iaricevschi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, nr.3,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regim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înălțime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 P+3E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și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24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u.l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>.</w:t>
      </w:r>
      <w:r w:rsidRPr="005539D8">
        <w:rPr>
          <w:rStyle w:val="sttpar"/>
          <w:rFonts w:ascii="Arial" w:hAnsi="Arial" w:cs="Arial"/>
          <w:b/>
          <w:sz w:val="24"/>
          <w:szCs w:val="24"/>
        </w:rPr>
        <w:t>”</w:t>
      </w:r>
      <w:r w:rsidRPr="007B781F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r w:rsidRPr="007B781F">
        <w:rPr>
          <w:rFonts w:ascii="Arial" w:hAnsi="Arial" w:cs="Arial"/>
          <w:sz w:val="24"/>
          <w:szCs w:val="24"/>
          <w:lang w:val="ro-RO"/>
        </w:rPr>
        <w:t xml:space="preserve"> </w:t>
      </w:r>
      <w:proofErr w:type="gramStart"/>
      <w:r w:rsidRPr="007B781F">
        <w:rPr>
          <w:rFonts w:ascii="Arial" w:hAnsi="Arial" w:cs="Arial"/>
          <w:sz w:val="24"/>
          <w:szCs w:val="24"/>
          <w:lang w:val="ro-RO"/>
        </w:rPr>
        <w:t>propus</w:t>
      </w:r>
      <w:proofErr w:type="gramEnd"/>
      <w:r w:rsidRPr="007B781F">
        <w:rPr>
          <w:rFonts w:ascii="Arial" w:hAnsi="Arial" w:cs="Arial"/>
          <w:sz w:val="24"/>
          <w:szCs w:val="24"/>
          <w:lang w:val="ro-RO"/>
        </w:rPr>
        <w:t xml:space="preserve"> a fi amplasat în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oraș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Siret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strada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Silvestru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Iaricevschi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nr.3,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j</w:t>
      </w:r>
      <w:r w:rsidRPr="005539D8">
        <w:rPr>
          <w:rStyle w:val="sttpar"/>
          <w:rFonts w:ascii="Arial" w:hAnsi="Arial" w:cs="Arial"/>
          <w:sz w:val="24"/>
          <w:szCs w:val="24"/>
        </w:rPr>
        <w:t>ud</w:t>
      </w:r>
      <w:proofErr w:type="spellEnd"/>
      <w:r w:rsidRPr="005539D8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gramStart"/>
      <w:r w:rsidRPr="005539D8">
        <w:rPr>
          <w:rStyle w:val="sttpar"/>
          <w:rFonts w:ascii="Arial" w:hAnsi="Arial" w:cs="Arial"/>
          <w:sz w:val="24"/>
          <w:szCs w:val="24"/>
        </w:rPr>
        <w:t>Suceava,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FD1BD8" w:rsidRPr="00447422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FD1BD8" w:rsidRDefault="00FD1BD8" w:rsidP="00FD1BD8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FD1BD8" w:rsidRPr="00876167" w:rsidRDefault="00FD1BD8" w:rsidP="00FD1BD8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6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care au stat la</w:t>
      </w:r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încadrare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n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167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urm</w:t>
      </w:r>
      <w:r>
        <w:rPr>
          <w:rStyle w:val="sttpunct"/>
          <w:rFonts w:ascii="Arial" w:hAnsi="Arial" w:cs="Arial"/>
          <w:b/>
          <w:sz w:val="24"/>
          <w:szCs w:val="24"/>
        </w:rPr>
        <w:t>ă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toarele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>:</w:t>
      </w:r>
      <w:r w:rsidRPr="00876167">
        <w:rPr>
          <w:rFonts w:ascii="Arial" w:hAnsi="Arial" w:cs="Arial"/>
          <w:b/>
          <w:sz w:val="24"/>
          <w:szCs w:val="24"/>
        </w:rPr>
        <w:t xml:space="preserve"> </w:t>
      </w:r>
    </w:p>
    <w:p w:rsidR="00FD1BD8" w:rsidRPr="00876167" w:rsidRDefault="00FD1BD8" w:rsidP="00FD1BD8">
      <w:pPr>
        <w:spacing w:after="0" w:line="240" w:lineRule="auto"/>
        <w:ind w:left="1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1BD8" w:rsidRPr="00876167" w:rsidRDefault="00FD1BD8" w:rsidP="00FD1BD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>;</w:t>
      </w:r>
      <w:r w:rsidRPr="00876167">
        <w:rPr>
          <w:rFonts w:ascii="Arial" w:hAnsi="Arial" w:cs="Arial"/>
          <w:sz w:val="24"/>
          <w:szCs w:val="24"/>
        </w:rPr>
        <w:t xml:space="preserve"> </w:t>
      </w:r>
    </w:p>
    <w:p w:rsidR="00FD1BD8" w:rsidRPr="00876167" w:rsidRDefault="00FD1BD8" w:rsidP="00FD1BD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876167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876167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FD1BD8" w:rsidRPr="00876167" w:rsidRDefault="00FD1BD8" w:rsidP="00FD1BD8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FD1BD8" w:rsidRPr="00876167" w:rsidRDefault="00FD1BD8" w:rsidP="00FD1BD8">
      <w:pPr>
        <w:pStyle w:val="CharCharChar1Char"/>
        <w:numPr>
          <w:ilvl w:val="0"/>
          <w:numId w:val="4"/>
        </w:numPr>
        <w:ind w:hanging="360"/>
        <w:contextualSpacing/>
        <w:jc w:val="both"/>
        <w:rPr>
          <w:rStyle w:val="tpa1"/>
          <w:rFonts w:ascii="Arial" w:hAnsi="Arial" w:cs="Arial"/>
          <w:b/>
        </w:rPr>
      </w:pPr>
      <w:r w:rsidRPr="00876167">
        <w:rPr>
          <w:rStyle w:val="tpa1"/>
          <w:rFonts w:ascii="Arial" w:hAnsi="Arial" w:cs="Arial"/>
          <w:b/>
        </w:rPr>
        <w:t>Caracteristicile proiectului:</w:t>
      </w:r>
    </w:p>
    <w:p w:rsidR="00FD1BD8" w:rsidRPr="00876167" w:rsidRDefault="00FD1BD8" w:rsidP="00FD1BD8">
      <w:pPr>
        <w:pStyle w:val="CharCharChar1Char"/>
        <w:ind w:left="780"/>
        <w:contextualSpacing/>
        <w:jc w:val="both"/>
        <w:rPr>
          <w:rStyle w:val="tpa1"/>
          <w:rFonts w:ascii="Arial" w:hAnsi="Arial" w:cs="Arial"/>
          <w:b/>
        </w:rPr>
      </w:pPr>
    </w:p>
    <w:p w:rsidR="00FD1BD8" w:rsidRPr="00876167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6167">
        <w:rPr>
          <w:rFonts w:ascii="Arial" w:hAnsi="Arial" w:cs="Arial"/>
          <w:i/>
          <w:sz w:val="24"/>
          <w:szCs w:val="24"/>
        </w:rPr>
        <w:t>a)</w:t>
      </w:r>
      <w:proofErr w:type="spellStart"/>
      <w:proofErr w:type="gramEnd"/>
      <w:r w:rsidRPr="00876167">
        <w:rPr>
          <w:rFonts w:ascii="Arial" w:hAnsi="Arial" w:cs="Arial"/>
          <w:i/>
          <w:sz w:val="24"/>
          <w:szCs w:val="24"/>
        </w:rPr>
        <w:t>dimensiunea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şi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concepţia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întregului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proiect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>:</w:t>
      </w:r>
    </w:p>
    <w:p w:rsidR="00FD1BD8" w:rsidRPr="00876167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FD1BD8" w:rsidRPr="00876167" w:rsidRDefault="00FD1BD8" w:rsidP="00FD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Fonts w:ascii="Arial" w:hAnsi="Arial" w:cs="Arial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suprafață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de </w:t>
      </w:r>
      <w:r w:rsidRPr="00FD1BD8">
        <w:rPr>
          <w:rFonts w:ascii="Arial" w:hAnsi="Arial" w:cs="Arial"/>
          <w:color w:val="FF0000"/>
          <w:sz w:val="24"/>
          <w:szCs w:val="24"/>
        </w:rPr>
        <w:t>mp</w:t>
      </w:r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pe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76167">
        <w:rPr>
          <w:rFonts w:ascii="Arial" w:hAnsi="Arial" w:cs="Arial"/>
          <w:sz w:val="24"/>
          <w:szCs w:val="24"/>
        </w:rPr>
        <w:t>află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construcția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și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amplasat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intravilanul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167">
        <w:rPr>
          <w:rFonts w:ascii="Arial" w:hAnsi="Arial" w:cs="Arial"/>
          <w:sz w:val="24"/>
          <w:szCs w:val="24"/>
        </w:rPr>
        <w:t>jud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6167">
        <w:rPr>
          <w:rFonts w:ascii="Arial" w:hAnsi="Arial" w:cs="Arial"/>
          <w:sz w:val="24"/>
          <w:szCs w:val="24"/>
        </w:rPr>
        <w:t>Suceava.</w:t>
      </w:r>
      <w:proofErr w:type="gramEnd"/>
    </w:p>
    <w:p w:rsidR="00FD1BD8" w:rsidRPr="00876167" w:rsidRDefault="00FD1BD8" w:rsidP="00FD1BD8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D1BD8" w:rsidRPr="00876167" w:rsidRDefault="00FD1BD8" w:rsidP="00FD1BD8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învecinat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cu:</w:t>
      </w:r>
    </w:p>
    <w:p w:rsidR="00FD1BD8" w:rsidRPr="00876167" w:rsidRDefault="00FD1BD8" w:rsidP="00FD1BD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876167">
        <w:rPr>
          <w:rFonts w:ascii="Arial" w:eastAsia="Times New Roman" w:hAnsi="Arial" w:cs="Arial"/>
          <w:sz w:val="24"/>
          <w:szCs w:val="24"/>
        </w:rPr>
        <w:t xml:space="preserve">N – </w:t>
      </w:r>
      <w:r>
        <w:rPr>
          <w:rFonts w:ascii="Arial" w:eastAsia="Times New Roman" w:hAnsi="Arial" w:cs="Arial"/>
          <w:sz w:val="24"/>
          <w:szCs w:val="24"/>
        </w:rPr>
        <w:t xml:space="preserve">str. </w:t>
      </w:r>
      <w:proofErr w:type="spellStart"/>
      <w:r>
        <w:rPr>
          <w:rFonts w:ascii="Arial" w:eastAsia="Times New Roman" w:hAnsi="Arial" w:cs="Arial"/>
          <w:sz w:val="24"/>
          <w:szCs w:val="24"/>
        </w:rPr>
        <w:t>Silvestru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Iaricevschi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FD1BD8" w:rsidRPr="00876167" w:rsidRDefault="00FD1BD8" w:rsidP="00FD1BD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876167">
        <w:rPr>
          <w:rFonts w:ascii="Arial" w:eastAsia="Times New Roman" w:hAnsi="Arial" w:cs="Arial"/>
          <w:sz w:val="24"/>
          <w:szCs w:val="24"/>
        </w:rPr>
        <w:t xml:space="preserve"> –;</w:t>
      </w:r>
    </w:p>
    <w:p w:rsidR="00FD1BD8" w:rsidRPr="00876167" w:rsidRDefault="00FD1BD8" w:rsidP="00FD1BD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</w:t>
      </w:r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FD1BD8" w:rsidRDefault="00FD1BD8" w:rsidP="00FD1BD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–;</w:t>
      </w:r>
    </w:p>
    <w:p w:rsidR="00FD1BD8" w:rsidRDefault="00FD1BD8" w:rsidP="00FD1BD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</w:p>
    <w:p w:rsidR="00FD1BD8" w:rsidRPr="00485BEA" w:rsidRDefault="00FD1BD8" w:rsidP="00FD1BD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proofErr w:type="spellStart"/>
      <w:r w:rsidRPr="00485BEA">
        <w:rPr>
          <w:rFonts w:ascii="Arial" w:hAnsi="Arial" w:cs="Arial"/>
          <w:b w:val="0"/>
          <w:szCs w:val="24"/>
        </w:rPr>
        <w:t>Investitia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cuprinde</w:t>
      </w:r>
      <w:proofErr w:type="spellEnd"/>
      <w:r w:rsidRPr="00485BEA">
        <w:rPr>
          <w:rFonts w:ascii="Arial" w:hAnsi="Arial" w:cs="Arial"/>
          <w:b w:val="0"/>
          <w:szCs w:val="24"/>
        </w:rPr>
        <w:t>:</w:t>
      </w:r>
    </w:p>
    <w:p w:rsidR="00FD1BD8" w:rsidRPr="00485BEA" w:rsidRDefault="00FD1BD8" w:rsidP="00FD1BD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r w:rsidRPr="00485BEA">
        <w:rPr>
          <w:rFonts w:ascii="Arial" w:hAnsi="Arial" w:cs="Arial"/>
          <w:b w:val="0"/>
          <w:szCs w:val="24"/>
        </w:rPr>
        <w:t xml:space="preserve">-  </w:t>
      </w:r>
      <w:r>
        <w:rPr>
          <w:rFonts w:ascii="Arial" w:hAnsi="Arial" w:cs="Arial"/>
          <w:b w:val="0"/>
          <w:szCs w:val="24"/>
        </w:rPr>
        <w:t xml:space="preserve">2 </w:t>
      </w:r>
      <w:proofErr w:type="spellStart"/>
      <w:r>
        <w:rPr>
          <w:rFonts w:ascii="Arial" w:hAnsi="Arial" w:cs="Arial"/>
          <w:b w:val="0"/>
          <w:szCs w:val="24"/>
        </w:rPr>
        <w:t>tronsoane</w:t>
      </w:r>
      <w:proofErr w:type="spellEnd"/>
      <w:r>
        <w:rPr>
          <w:rFonts w:ascii="Arial" w:hAnsi="Arial" w:cs="Arial"/>
          <w:b w:val="0"/>
          <w:szCs w:val="24"/>
        </w:rPr>
        <w:t xml:space="preserve"> de bloc cu </w:t>
      </w:r>
      <w:proofErr w:type="spellStart"/>
      <w:r>
        <w:rPr>
          <w:rFonts w:ascii="Arial" w:hAnsi="Arial" w:cs="Arial"/>
          <w:b w:val="0"/>
          <w:szCs w:val="24"/>
        </w:rPr>
        <w:t>regimul</w:t>
      </w:r>
      <w:proofErr w:type="spellEnd"/>
      <w:r>
        <w:rPr>
          <w:rFonts w:ascii="Arial" w:hAnsi="Arial" w:cs="Arial"/>
          <w:b w:val="0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Cs w:val="24"/>
        </w:rPr>
        <w:t>înălțime</w:t>
      </w:r>
      <w:proofErr w:type="spellEnd"/>
      <w:r>
        <w:rPr>
          <w:rFonts w:ascii="Arial" w:hAnsi="Arial" w:cs="Arial"/>
          <w:b w:val="0"/>
          <w:szCs w:val="24"/>
        </w:rPr>
        <w:t xml:space="preserve"> St+P+3E, care </w:t>
      </w:r>
      <w:proofErr w:type="spellStart"/>
      <w:r>
        <w:rPr>
          <w:rFonts w:ascii="Arial" w:hAnsi="Arial" w:cs="Arial"/>
          <w:b w:val="0"/>
          <w:szCs w:val="24"/>
        </w:rPr>
        <w:t>va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avea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în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componență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apartamente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r>
        <w:rPr>
          <w:rFonts w:ascii="Arial" w:hAnsi="Arial" w:cs="Arial"/>
          <w:b w:val="0"/>
          <w:szCs w:val="24"/>
        </w:rPr>
        <w:t>2</w:t>
      </w:r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camer</w:t>
      </w:r>
      <w:r>
        <w:rPr>
          <w:rFonts w:ascii="Arial" w:hAnsi="Arial" w:cs="Arial"/>
          <w:b w:val="0"/>
          <w:szCs w:val="24"/>
        </w:rPr>
        <w:t>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vor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dispune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85BEA">
        <w:rPr>
          <w:rFonts w:ascii="Arial" w:hAnsi="Arial" w:cs="Arial"/>
          <w:b w:val="0"/>
          <w:szCs w:val="24"/>
        </w:rPr>
        <w:t>finisaje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interioare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ș</w:t>
      </w:r>
      <w:r w:rsidRPr="00485BEA">
        <w:rPr>
          <w:rFonts w:ascii="Arial" w:hAnsi="Arial" w:cs="Arial"/>
          <w:b w:val="0"/>
          <w:szCs w:val="24"/>
        </w:rPr>
        <w:t>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exterioare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85BEA">
        <w:rPr>
          <w:rFonts w:ascii="Arial" w:hAnsi="Arial" w:cs="Arial"/>
          <w:b w:val="0"/>
          <w:szCs w:val="24"/>
        </w:rPr>
        <w:t>bun</w:t>
      </w:r>
      <w:r>
        <w:rPr>
          <w:rFonts w:ascii="Arial" w:hAnsi="Arial" w:cs="Arial"/>
          <w:b w:val="0"/>
          <w:szCs w:val="24"/>
        </w:rPr>
        <w:t>ă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calitate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precum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ș</w:t>
      </w:r>
      <w:r w:rsidRPr="00485BEA">
        <w:rPr>
          <w:rFonts w:ascii="Arial" w:hAnsi="Arial" w:cs="Arial"/>
          <w:b w:val="0"/>
          <w:szCs w:val="24"/>
        </w:rPr>
        <w:t>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Cs w:val="24"/>
        </w:rPr>
        <w:t>utilităț</w:t>
      </w:r>
      <w:r w:rsidRPr="00485BEA">
        <w:rPr>
          <w:rFonts w:ascii="Arial" w:hAnsi="Arial" w:cs="Arial"/>
          <w:b w:val="0"/>
          <w:szCs w:val="24"/>
        </w:rPr>
        <w:t>ile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necesare</w:t>
      </w:r>
      <w:proofErr w:type="spellEnd"/>
      <w:r w:rsidRPr="00485BEA">
        <w:rPr>
          <w:rFonts w:ascii="Arial" w:hAnsi="Arial" w:cs="Arial"/>
          <w:b w:val="0"/>
          <w:szCs w:val="24"/>
        </w:rPr>
        <w:t>;</w:t>
      </w:r>
    </w:p>
    <w:p w:rsidR="00FD1BD8" w:rsidRPr="00FD1BD8" w:rsidRDefault="00FD1BD8" w:rsidP="00FD1BD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color w:val="FF0000"/>
          <w:sz w:val="24"/>
          <w:szCs w:val="24"/>
        </w:rPr>
        <w:t xml:space="preserve">-  </w:t>
      </w:r>
      <w:proofErr w:type="spellStart"/>
      <w:proofErr w:type="gramStart"/>
      <w:r w:rsidRPr="00FD1BD8">
        <w:rPr>
          <w:rFonts w:ascii="Arial" w:hAnsi="Arial" w:cs="Arial"/>
          <w:color w:val="FF0000"/>
          <w:sz w:val="24"/>
          <w:szCs w:val="24"/>
        </w:rPr>
        <w:t>parcare</w:t>
      </w:r>
      <w:proofErr w:type="spellEnd"/>
      <w:proofErr w:type="gramEnd"/>
      <w:r w:rsidRPr="00FD1BD8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FD1BD8">
        <w:rPr>
          <w:rFonts w:ascii="Arial" w:hAnsi="Arial" w:cs="Arial"/>
          <w:color w:val="FF0000"/>
          <w:sz w:val="24"/>
          <w:szCs w:val="24"/>
        </w:rPr>
        <w:t>alei</w:t>
      </w:r>
      <w:proofErr w:type="spellEnd"/>
      <w:r w:rsidRPr="00FD1BD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BD8">
        <w:rPr>
          <w:rFonts w:ascii="Arial" w:hAnsi="Arial" w:cs="Arial"/>
          <w:color w:val="FF0000"/>
          <w:sz w:val="24"/>
          <w:szCs w:val="24"/>
        </w:rPr>
        <w:t>carosabile</w:t>
      </w:r>
      <w:proofErr w:type="spellEnd"/>
      <w:r w:rsidRPr="00FD1BD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BD8">
        <w:rPr>
          <w:rFonts w:ascii="Arial" w:hAnsi="Arial" w:cs="Arial"/>
          <w:color w:val="FF0000"/>
          <w:sz w:val="24"/>
          <w:szCs w:val="24"/>
        </w:rPr>
        <w:t>și</w:t>
      </w:r>
      <w:proofErr w:type="spellEnd"/>
      <w:r w:rsidRPr="00FD1BD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BD8">
        <w:rPr>
          <w:rFonts w:ascii="Arial" w:hAnsi="Arial" w:cs="Arial"/>
          <w:color w:val="FF0000"/>
          <w:sz w:val="24"/>
          <w:szCs w:val="24"/>
        </w:rPr>
        <w:t>pietonale</w:t>
      </w:r>
      <w:proofErr w:type="spellEnd"/>
    </w:p>
    <w:p w:rsidR="00FD1BD8" w:rsidRPr="00FD1BD8" w:rsidRDefault="00FD1BD8" w:rsidP="00FD1BD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1BD8">
        <w:rPr>
          <w:rFonts w:ascii="Arial" w:hAnsi="Arial" w:cs="Arial"/>
          <w:color w:val="FF0000"/>
          <w:sz w:val="24"/>
          <w:szCs w:val="24"/>
        </w:rPr>
        <w:tab/>
        <w:t xml:space="preserve">-  </w:t>
      </w:r>
      <w:proofErr w:type="spellStart"/>
      <w:proofErr w:type="gramStart"/>
      <w:r w:rsidRPr="00FD1BD8">
        <w:rPr>
          <w:rFonts w:ascii="Arial" w:hAnsi="Arial" w:cs="Arial"/>
          <w:color w:val="FF0000"/>
          <w:sz w:val="24"/>
          <w:szCs w:val="24"/>
        </w:rPr>
        <w:t>spații</w:t>
      </w:r>
      <w:proofErr w:type="spellEnd"/>
      <w:proofErr w:type="gramEnd"/>
      <w:r w:rsidRPr="00FD1BD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BD8">
        <w:rPr>
          <w:rFonts w:ascii="Arial" w:hAnsi="Arial" w:cs="Arial"/>
          <w:color w:val="FF0000"/>
          <w:sz w:val="24"/>
          <w:szCs w:val="24"/>
        </w:rPr>
        <w:t>verzi</w:t>
      </w:r>
      <w:proofErr w:type="spellEnd"/>
      <w:r w:rsidRPr="00FD1BD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D1BD8">
        <w:rPr>
          <w:rFonts w:ascii="Arial" w:hAnsi="Arial" w:cs="Arial"/>
          <w:color w:val="FF0000"/>
          <w:sz w:val="24"/>
          <w:szCs w:val="24"/>
        </w:rPr>
        <w:t>amenajate</w:t>
      </w:r>
      <w:proofErr w:type="spellEnd"/>
    </w:p>
    <w:p w:rsidR="00FD1BD8" w:rsidRPr="00485BEA" w:rsidRDefault="00FD1BD8" w:rsidP="00FD1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</w:r>
      <w:proofErr w:type="spellStart"/>
      <w:r w:rsidRPr="00485BEA">
        <w:rPr>
          <w:rFonts w:ascii="Arial" w:hAnsi="Arial" w:cs="Arial"/>
          <w:sz w:val="24"/>
          <w:szCs w:val="24"/>
        </w:rPr>
        <w:t>Caracteristici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tehnice</w:t>
      </w:r>
      <w:proofErr w:type="spellEnd"/>
      <w:r w:rsidRPr="00485BEA">
        <w:rPr>
          <w:rFonts w:ascii="Arial" w:hAnsi="Arial" w:cs="Arial"/>
          <w:sz w:val="24"/>
          <w:szCs w:val="24"/>
        </w:rPr>
        <w:t>:</w:t>
      </w:r>
    </w:p>
    <w:p w:rsidR="00FD1BD8" w:rsidRPr="00485BEA" w:rsidRDefault="00FD1BD8" w:rsidP="00FD1BD8">
      <w:pPr>
        <w:numPr>
          <w:ilvl w:val="0"/>
          <w:numId w:val="7"/>
        </w:numPr>
        <w:tabs>
          <w:tab w:val="clear" w:pos="1080"/>
          <w:tab w:val="num" w:pos="117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i/>
          <w:sz w:val="24"/>
          <w:szCs w:val="24"/>
        </w:rPr>
        <w:t>Func</w:t>
      </w:r>
      <w:r>
        <w:rPr>
          <w:rFonts w:ascii="Arial" w:hAnsi="Arial" w:cs="Arial"/>
          <w:i/>
          <w:sz w:val="24"/>
          <w:szCs w:val="24"/>
        </w:rPr>
        <w:t>ț</w:t>
      </w:r>
      <w:r w:rsidRPr="00485BEA">
        <w:rPr>
          <w:rFonts w:ascii="Arial" w:hAnsi="Arial" w:cs="Arial"/>
          <w:i/>
          <w:sz w:val="24"/>
          <w:szCs w:val="24"/>
        </w:rPr>
        <w:t>iunea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485BEA">
        <w:rPr>
          <w:rFonts w:ascii="Arial" w:hAnsi="Arial" w:cs="Arial"/>
          <w:sz w:val="24"/>
          <w:szCs w:val="24"/>
        </w:rPr>
        <w:t>locuin</w:t>
      </w:r>
      <w:r>
        <w:rPr>
          <w:rFonts w:ascii="Arial" w:hAnsi="Arial" w:cs="Arial"/>
          <w:sz w:val="24"/>
          <w:szCs w:val="24"/>
        </w:rPr>
        <w:t>ță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colectiv</w:t>
      </w:r>
      <w:r>
        <w:rPr>
          <w:rFonts w:ascii="Arial" w:hAnsi="Arial" w:cs="Arial"/>
          <w:sz w:val="24"/>
          <w:szCs w:val="24"/>
        </w:rPr>
        <w:t>ă</w:t>
      </w:r>
      <w:proofErr w:type="spellEnd"/>
    </w:p>
    <w:p w:rsidR="00FD1BD8" w:rsidRPr="00485BEA" w:rsidRDefault="00FD1BD8" w:rsidP="00FD1BD8">
      <w:pPr>
        <w:numPr>
          <w:ilvl w:val="0"/>
          <w:numId w:val="7"/>
        </w:numPr>
        <w:tabs>
          <w:tab w:val="clear" w:pos="1080"/>
          <w:tab w:val="num" w:pos="117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regimul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î</w:t>
      </w:r>
      <w:r w:rsidRPr="00485BEA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ă</w:t>
      </w:r>
      <w:r w:rsidRPr="00485BEA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ț</w:t>
      </w:r>
      <w:r w:rsidRPr="00485BEA">
        <w:rPr>
          <w:rFonts w:ascii="Arial" w:hAnsi="Arial" w:cs="Arial"/>
          <w:i/>
          <w:sz w:val="24"/>
          <w:szCs w:val="24"/>
        </w:rPr>
        <w:t>ime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St</w:t>
      </w:r>
      <w:r w:rsidRPr="00485BEA">
        <w:rPr>
          <w:rFonts w:ascii="Arial" w:hAnsi="Arial" w:cs="Arial"/>
          <w:sz w:val="24"/>
          <w:szCs w:val="24"/>
        </w:rPr>
        <w:t>+P+</w:t>
      </w:r>
      <w:r>
        <w:rPr>
          <w:rFonts w:ascii="Arial" w:hAnsi="Arial" w:cs="Arial"/>
          <w:sz w:val="24"/>
          <w:szCs w:val="24"/>
        </w:rPr>
        <w:t>3E</w:t>
      </w:r>
    </w:p>
    <w:p w:rsidR="00FD1BD8" w:rsidRDefault="00FD1BD8" w:rsidP="00FD1BD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FD1BD8">
        <w:rPr>
          <w:rFonts w:ascii="Arial" w:eastAsia="Times New Roman" w:hAnsi="Arial" w:cs="Arial"/>
          <w:color w:val="FF0000"/>
          <w:sz w:val="24"/>
          <w:szCs w:val="24"/>
        </w:rPr>
        <w:t>………………..</w:t>
      </w:r>
    </w:p>
    <w:p w:rsidR="00FD1BD8" w:rsidRDefault="00FD1BD8" w:rsidP="00FD1BD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D1BD8" w:rsidRPr="00FD1BD8" w:rsidRDefault="00FD1BD8" w:rsidP="00FD1BD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D1BD8" w:rsidRPr="00C2272F" w:rsidRDefault="00FD1BD8" w:rsidP="00FD1B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72F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FD1BD8" w:rsidRPr="002C1DE0" w:rsidRDefault="00FD1BD8" w:rsidP="00FD1B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1DE0">
        <w:rPr>
          <w:rFonts w:ascii="Arial" w:hAnsi="Arial" w:cs="Arial"/>
          <w:sz w:val="24"/>
          <w:szCs w:val="24"/>
        </w:rPr>
        <w:t>racorda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apă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1DE0">
        <w:rPr>
          <w:rFonts w:ascii="Arial" w:hAnsi="Arial" w:cs="Arial"/>
          <w:sz w:val="24"/>
          <w:szCs w:val="24"/>
        </w:rPr>
        <w:t xml:space="preserve">  </w:t>
      </w:r>
    </w:p>
    <w:p w:rsidR="00FD1BD8" w:rsidRPr="002C1DE0" w:rsidRDefault="00FD1BD8" w:rsidP="00FD1B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Deversarea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apelor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uzate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face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canalizare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1BD8" w:rsidRDefault="00FD1BD8" w:rsidP="00FD1B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fi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racordată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energie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electric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și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2C1DE0">
        <w:rPr>
          <w:rFonts w:ascii="Arial" w:hAnsi="Arial" w:cs="Arial"/>
          <w:sz w:val="24"/>
          <w:szCs w:val="24"/>
        </w:rPr>
        <w:t>naturale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în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zonă</w:t>
      </w:r>
      <w:proofErr w:type="spellEnd"/>
      <w:r w:rsidRPr="002C1DE0">
        <w:rPr>
          <w:rFonts w:ascii="Arial" w:hAnsi="Arial" w:cs="Arial"/>
          <w:sz w:val="24"/>
          <w:szCs w:val="24"/>
        </w:rPr>
        <w:t>.</w:t>
      </w:r>
    </w:p>
    <w:p w:rsidR="00FD1BD8" w:rsidRPr="00485BEA" w:rsidRDefault="00FD1BD8" w:rsidP="00FD1BD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Î</w:t>
      </w:r>
      <w:r w:rsidRPr="00485BEA">
        <w:rPr>
          <w:rFonts w:ascii="Arial" w:hAnsi="Arial" w:cs="Arial"/>
          <w:color w:val="000000"/>
          <w:sz w:val="24"/>
          <w:szCs w:val="24"/>
        </w:rPr>
        <w:t>nc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Pr="00485BEA">
        <w:rPr>
          <w:rFonts w:ascii="Arial" w:hAnsi="Arial" w:cs="Arial"/>
          <w:color w:val="000000"/>
          <w:sz w:val="24"/>
          <w:szCs w:val="24"/>
        </w:rPr>
        <w:t>lzirea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spa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485BEA">
        <w:rPr>
          <w:rFonts w:ascii="Arial" w:hAnsi="Arial" w:cs="Arial"/>
          <w:color w:val="000000"/>
          <w:sz w:val="24"/>
          <w:szCs w:val="24"/>
        </w:rPr>
        <w:t>iilor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485BE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cu agent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preparat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central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</w:t>
      </w:r>
      <w:r w:rsidRPr="00485BEA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condensa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485BEA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combustibil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GN</w:t>
      </w:r>
      <w:r w:rsidR="00595CA1">
        <w:rPr>
          <w:rFonts w:ascii="Arial" w:hAnsi="Arial" w:cs="Arial"/>
          <w:color w:val="000000"/>
          <w:sz w:val="24"/>
          <w:szCs w:val="24"/>
        </w:rPr>
        <w:t>.</w:t>
      </w:r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BD8" w:rsidRPr="0078604F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78604F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alte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>/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sau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aprobate</w:t>
      </w:r>
      <w:proofErr w:type="spellEnd"/>
      <w:r w:rsidRPr="0078604F">
        <w:rPr>
          <w:rFonts w:ascii="Arial" w:hAnsi="Arial" w:cs="Arial"/>
          <w:sz w:val="24"/>
          <w:szCs w:val="24"/>
        </w:rPr>
        <w:t>:</w:t>
      </w:r>
      <w:r w:rsidRPr="00786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04F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FD1BD8" w:rsidRPr="002C1600" w:rsidRDefault="00FD1BD8" w:rsidP="00FD1BD8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16901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F169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,</w:t>
      </w:r>
      <w:r w:rsidRPr="002C1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în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terenurilor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:</w:t>
      </w:r>
      <w:r w:rsidRPr="00F16901">
        <w:rPr>
          <w:rStyle w:val="tpa1"/>
          <w:rFonts w:ascii="Arial" w:hAnsi="Arial" w:cs="Arial"/>
          <w:sz w:val="24"/>
          <w:szCs w:val="24"/>
          <w:lang w:val="pl-PL"/>
        </w:rPr>
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16901">
        <w:rPr>
          <w:rFonts w:ascii="Arial" w:hAnsi="Arial" w:cs="Arial"/>
          <w:sz w:val="24"/>
          <w:szCs w:val="24"/>
          <w:lang w:val="ro-RO"/>
        </w:rPr>
        <w:t>;</w:t>
      </w:r>
    </w:p>
    <w:p w:rsidR="00FD1BD8" w:rsidRPr="0078604F" w:rsidRDefault="00FD1BD8" w:rsidP="00FD1B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78604F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FD1BD8" w:rsidRPr="00135C4F" w:rsidRDefault="00FD1BD8" w:rsidP="00FD1BD8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135C4F">
        <w:rPr>
          <w:rStyle w:val="tpa1"/>
          <w:rFonts w:ascii="Arial" w:hAnsi="Arial" w:cs="Arial"/>
        </w:rPr>
        <w:t>e)</w:t>
      </w:r>
      <w:r w:rsidRPr="00135C4F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  <w:i/>
        </w:rPr>
        <w:t>poluarea şi alte efecte nocive</w:t>
      </w:r>
      <w:r w:rsidRPr="00135C4F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135C4F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FD1BD8" w:rsidRPr="00135C4F" w:rsidRDefault="00FD1BD8" w:rsidP="00FD1BD8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135C4F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135C4F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FD1BD8" w:rsidRPr="0078604F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604F">
        <w:rPr>
          <w:rFonts w:ascii="Arial" w:hAnsi="Arial" w:cs="Arial"/>
          <w:i/>
          <w:sz w:val="24"/>
          <w:szCs w:val="24"/>
          <w:lang w:val="pl-PL"/>
        </w:rPr>
        <w:t>g) riscurile pentru sănătatea umană: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 nu este cazul;</w:t>
      </w:r>
    </w:p>
    <w:p w:rsidR="00FD1BD8" w:rsidRPr="00135C4F" w:rsidRDefault="00FD1BD8" w:rsidP="00FD1BD8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FD1BD8" w:rsidRPr="00135C4F" w:rsidRDefault="00FD1BD8" w:rsidP="00FD1BD8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  <w:r w:rsidRPr="00135C4F">
        <w:rPr>
          <w:rStyle w:val="tpa1"/>
          <w:rFonts w:cs="Arial"/>
          <w:b/>
          <w:lang w:val="ro-RO"/>
        </w:rPr>
        <w:t xml:space="preserve">2. Localizarea proiectului </w:t>
      </w:r>
    </w:p>
    <w:p w:rsidR="00FD1BD8" w:rsidRPr="00135C4F" w:rsidRDefault="00FD1BD8" w:rsidP="00FD1BD8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FD1BD8" w:rsidRDefault="00FD1BD8" w:rsidP="00FD1BD8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lang w:val="ro-RO"/>
        </w:rPr>
      </w:pPr>
      <w:r>
        <w:rPr>
          <w:rStyle w:val="tpa1"/>
        </w:rPr>
        <w:t xml:space="preserve">a) </w:t>
      </w:r>
      <w:proofErr w:type="spellStart"/>
      <w:proofErr w:type="gramStart"/>
      <w:r>
        <w:rPr>
          <w:rStyle w:val="tpa1"/>
          <w:i/>
        </w:rPr>
        <w:t>utilizarea</w:t>
      </w:r>
      <w:proofErr w:type="spellEnd"/>
      <w:proofErr w:type="gram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actuală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şi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aprobată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terenurilor</w:t>
      </w:r>
      <w:proofErr w:type="spellEnd"/>
      <w:r>
        <w:rPr>
          <w:rStyle w:val="tpa1"/>
        </w:rPr>
        <w:t xml:space="preserve">: conform </w:t>
      </w:r>
      <w:proofErr w:type="spellStart"/>
      <w:r>
        <w:rPr>
          <w:rStyle w:val="tpa1"/>
        </w:rPr>
        <w:t>certificatului</w:t>
      </w:r>
      <w:proofErr w:type="spellEnd"/>
      <w:r>
        <w:rPr>
          <w:rStyle w:val="tpa1"/>
        </w:rPr>
        <w:t xml:space="preserve"> de urbanism nr. </w:t>
      </w:r>
      <w:r w:rsidR="00595CA1">
        <w:rPr>
          <w:rStyle w:val="tpa1"/>
        </w:rPr>
        <w:t>20</w:t>
      </w:r>
      <w:r>
        <w:rPr>
          <w:rStyle w:val="tpa1"/>
        </w:rPr>
        <w:t>/</w:t>
      </w:r>
      <w:r w:rsidR="00595CA1">
        <w:rPr>
          <w:rStyle w:val="tpa1"/>
        </w:rPr>
        <w:t>09</w:t>
      </w:r>
      <w:r>
        <w:rPr>
          <w:rStyle w:val="tpa1"/>
        </w:rPr>
        <w:t>.0</w:t>
      </w:r>
      <w:r w:rsidR="00595CA1">
        <w:rPr>
          <w:rStyle w:val="tpa1"/>
        </w:rPr>
        <w:t>2</w:t>
      </w:r>
      <w:r>
        <w:rPr>
          <w:rStyle w:val="tpa1"/>
        </w:rPr>
        <w:t>.2018</w:t>
      </w:r>
      <w:r>
        <w:rPr>
          <w:rStyle w:val="tpa1"/>
          <w:lang w:val="ro-RO"/>
        </w:rPr>
        <w:t xml:space="preserve"> eliberat de Primăria Orasului Siret, </w:t>
      </w:r>
      <w:proofErr w:type="spellStart"/>
      <w:r>
        <w:rPr>
          <w:rStyle w:val="tpa1"/>
        </w:rPr>
        <w:t>terenul</w:t>
      </w:r>
      <w:proofErr w:type="spellEnd"/>
      <w:r>
        <w:rPr>
          <w:rStyle w:val="tpa1"/>
        </w:rPr>
        <w:t xml:space="preserve"> </w:t>
      </w:r>
      <w:proofErr w:type="spellStart"/>
      <w:proofErr w:type="gramStart"/>
      <w:r>
        <w:rPr>
          <w:rStyle w:val="tpa1"/>
        </w:rPr>
        <w:t>este</w:t>
      </w:r>
      <w:proofErr w:type="spellEnd"/>
      <w:proofErr w:type="gramEnd"/>
      <w:r>
        <w:rPr>
          <w:rStyle w:val="tpa1"/>
        </w:rPr>
        <w:t xml:space="preserve"> </w:t>
      </w:r>
      <w:proofErr w:type="spellStart"/>
      <w:r>
        <w:rPr>
          <w:rStyle w:val="tpa1"/>
        </w:rPr>
        <w:t>situat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intravilan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și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aparţine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domeniului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privat</w:t>
      </w:r>
      <w:proofErr w:type="spellEnd"/>
      <w:r>
        <w:rPr>
          <w:rStyle w:val="tpa1"/>
        </w:rPr>
        <w:t xml:space="preserve"> al </w:t>
      </w:r>
      <w:proofErr w:type="spellStart"/>
      <w:r>
        <w:rPr>
          <w:rStyle w:val="tpa1"/>
        </w:rPr>
        <w:t>Orașului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Siret</w:t>
      </w:r>
      <w:proofErr w:type="spellEnd"/>
      <w:r>
        <w:rPr>
          <w:rStyle w:val="tpa1"/>
        </w:rPr>
        <w:t xml:space="preserve">. </w:t>
      </w:r>
    </w:p>
    <w:p w:rsidR="00FD1BD8" w:rsidRPr="0078604F" w:rsidRDefault="00FD1BD8" w:rsidP="00FD1BD8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 e (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>:</w:t>
      </w:r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FD1BD8" w:rsidRPr="0078604F" w:rsidRDefault="00FD1BD8" w:rsidP="00FD1BD8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mediului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FD1BD8" w:rsidRDefault="00FD1BD8" w:rsidP="00FD1BD8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lastRenderedPageBreak/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FD1BD8" w:rsidRPr="0078604F" w:rsidRDefault="00FD1BD8" w:rsidP="00FD1BD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FD1BD8" w:rsidRPr="0078604F" w:rsidRDefault="00FD1BD8" w:rsidP="00FD1BD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FD1BD8" w:rsidRPr="0078604F" w:rsidRDefault="00FD1BD8" w:rsidP="00FD1B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BD8" w:rsidRDefault="00FD1BD8" w:rsidP="00FD1BD8">
      <w:pPr>
        <w:pStyle w:val="CharCharChar1Char"/>
        <w:ind w:firstLine="360"/>
        <w:jc w:val="both"/>
        <w:rPr>
          <w:rStyle w:val="tpa1"/>
          <w:rFonts w:ascii="Arial" w:hAnsi="Arial" w:cs="Arial"/>
          <w:b/>
        </w:rPr>
      </w:pPr>
      <w:r>
        <w:rPr>
          <w:rStyle w:val="tpa1"/>
          <w:rFonts w:ascii="Arial" w:hAnsi="Arial" w:cs="Arial"/>
          <w:b/>
        </w:rPr>
        <w:t xml:space="preserve">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FD1BD8" w:rsidRPr="00C53691" w:rsidRDefault="00FD1BD8" w:rsidP="00FD1BD8">
      <w:pPr>
        <w:pStyle w:val="CharCharChar1Char"/>
        <w:ind w:left="720"/>
        <w:jc w:val="both"/>
        <w:rPr>
          <w:rStyle w:val="tpa1"/>
          <w:rFonts w:ascii="Arial" w:hAnsi="Arial" w:cs="Arial"/>
          <w:b/>
        </w:rPr>
      </w:pP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FD1BD8" w:rsidRDefault="00FD1BD8" w:rsidP="00FD1BD8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 - </w:t>
      </w:r>
      <w:r w:rsidRPr="001455BE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 - </w:t>
      </w:r>
      <w:r w:rsidRPr="00C53691">
        <w:rPr>
          <w:rStyle w:val="tpa1"/>
          <w:rFonts w:ascii="Arial" w:hAnsi="Arial" w:cs="Arial"/>
        </w:rPr>
        <w:t xml:space="preserve"> lucrările propuse nu au efecte transfrontier</w:t>
      </w:r>
      <w:r>
        <w:rPr>
          <w:rStyle w:val="tpa1"/>
          <w:rFonts w:ascii="Arial" w:hAnsi="Arial" w:cs="Arial"/>
        </w:rPr>
        <w:t>e</w:t>
      </w:r>
      <w:r w:rsidRPr="00C53691">
        <w:rPr>
          <w:rStyle w:val="tpa1"/>
          <w:rFonts w:ascii="Arial" w:hAnsi="Arial" w:cs="Arial"/>
        </w:rPr>
        <w:t>;</w:t>
      </w:r>
    </w:p>
    <w:p w:rsidR="00FD1BD8" w:rsidRPr="0078604F" w:rsidRDefault="00FD1BD8" w:rsidP="00FD1BD8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FD1BD8" w:rsidRPr="00C53691" w:rsidRDefault="00FD1BD8" w:rsidP="00FD1BD8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FD1BD8" w:rsidRDefault="00FD1BD8" w:rsidP="00FD1BD8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FD1BD8" w:rsidRPr="009F4F85" w:rsidRDefault="00FD1BD8" w:rsidP="00FD1BD8">
      <w:pPr>
        <w:pStyle w:val="CharCharChar1Char"/>
        <w:jc w:val="both"/>
        <w:rPr>
          <w:rFonts w:ascii="Arial" w:eastAsia="Calibri" w:hAnsi="Arial" w:cs="Arial"/>
          <w:lang w:val="ro-RO" w:eastAsia="en-US"/>
        </w:rPr>
      </w:pPr>
      <w:r>
        <w:rPr>
          <w:rFonts w:ascii="Arial" w:hAnsi="Arial" w:cs="Arial"/>
          <w:lang w:val="ro-RO" w:eastAsia="ro-RO"/>
        </w:rPr>
        <w:t>g</w:t>
      </w:r>
      <w:r w:rsidRPr="009F4F85">
        <w:rPr>
          <w:rFonts w:ascii="Arial" w:hAnsi="Arial" w:cs="Arial"/>
          <w:lang w:val="ro-RO" w:eastAsia="ro-RO"/>
        </w:rPr>
        <w:t>).</w:t>
      </w:r>
      <w:r w:rsidRPr="009F4F8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eastAsia="Calibri" w:hAnsi="Arial" w:cs="Arial"/>
          <w:lang w:val="ro-RO" w:eastAsia="en-US"/>
        </w:rPr>
        <w:t xml:space="preserve"> - nu este cazul.</w:t>
      </w:r>
    </w:p>
    <w:p w:rsidR="00FD1BD8" w:rsidRPr="00C53691" w:rsidRDefault="00FD1BD8" w:rsidP="00FD1BD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h). </w:t>
      </w:r>
      <w:r w:rsidRPr="00120E76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lang w:val="ro-RO" w:eastAsia="ro-RO"/>
        </w:rPr>
        <w:t xml:space="preserve"> - prin utilizarea de tehnologii curate, cu impact cât mai redus asupra factorilor de mediu şi asupra populaţiei;</w:t>
      </w:r>
    </w:p>
    <w:p w:rsidR="00FD1BD8" w:rsidRPr="0078604F" w:rsidRDefault="00FD1BD8" w:rsidP="00FD1BD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FD1BD8" w:rsidRPr="0078604F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78604F">
        <w:rPr>
          <w:rFonts w:ascii="Arial" w:hAnsi="Arial" w:cs="Arial"/>
          <w:sz w:val="24"/>
          <w:szCs w:val="24"/>
        </w:rPr>
        <w:t>Motivele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78604F">
        <w:rPr>
          <w:rFonts w:ascii="Arial" w:hAnsi="Arial" w:cs="Arial"/>
          <w:sz w:val="24"/>
          <w:szCs w:val="24"/>
        </w:rPr>
        <w:t>baza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luării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deciziei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etapei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încadrare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procedura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evaluare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adecvată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sunt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următoarele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78604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Fonts w:ascii="Arial" w:hAnsi="Arial" w:cs="Arial"/>
          <w:sz w:val="24"/>
          <w:szCs w:val="24"/>
        </w:rPr>
        <w:t>.</w:t>
      </w:r>
    </w:p>
    <w:p w:rsidR="00FD1BD8" w:rsidRPr="0078604F" w:rsidRDefault="00FD1BD8" w:rsidP="00FD1B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BD8" w:rsidRPr="0078604F" w:rsidRDefault="00FD1BD8" w:rsidP="00FD1B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604F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>:</w:t>
      </w:r>
    </w:p>
    <w:p w:rsidR="00FD1BD8" w:rsidRPr="0078604F" w:rsidRDefault="00FD1BD8" w:rsidP="00FD1B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BD8" w:rsidRPr="0078604F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cs="Arial"/>
        </w:rPr>
        <w:t xml:space="preserve">    </w:t>
      </w:r>
      <w:r w:rsidRPr="0078604F">
        <w:rPr>
          <w:rStyle w:val="stlitera"/>
          <w:rFonts w:ascii="Arial" w:eastAsia="SimSun" w:hAnsi="Arial" w:cs="Arial"/>
          <w:sz w:val="24"/>
          <w:szCs w:val="24"/>
          <w:lang w:val="pt-BR"/>
        </w:rPr>
        <w:t>a</w:t>
      </w:r>
      <w:r w:rsidRPr="0078604F">
        <w:rPr>
          <w:rFonts w:ascii="Arial" w:hAnsi="Arial" w:cs="Arial"/>
          <w:b/>
          <w:sz w:val="24"/>
          <w:szCs w:val="24"/>
        </w:rPr>
        <w:t>)</w:t>
      </w:r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investiţia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8604F">
        <w:rPr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sz w:val="24"/>
          <w:szCs w:val="24"/>
        </w:rPr>
        <w:t>respectarea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documentaţiei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depuse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precum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normativelor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prescripţiilor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specifice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8604F">
        <w:rPr>
          <w:rFonts w:ascii="Arial" w:hAnsi="Arial" w:cs="Arial"/>
          <w:sz w:val="24"/>
          <w:szCs w:val="24"/>
        </w:rPr>
        <w:t>legislaţiei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mediu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vigoare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avizelor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menţionate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certificatul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urbanism </w:t>
      </w:r>
      <w:proofErr w:type="spellStart"/>
      <w:r w:rsidRPr="0078604F">
        <w:rPr>
          <w:rFonts w:ascii="Arial" w:hAnsi="Arial" w:cs="Arial"/>
          <w:sz w:val="24"/>
          <w:szCs w:val="24"/>
        </w:rPr>
        <w:t>emis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Primăria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8604F">
        <w:rPr>
          <w:rFonts w:ascii="Arial" w:hAnsi="Arial" w:cs="Arial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it-IT"/>
        </w:rPr>
        <w:t xml:space="preserve"> d)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 e) întreţinerea şi reparaţia utilajelor şi mijloacelor de transport folosite la lucrări se va face în unităţi specializate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</w:t>
      </w:r>
      <w:r w:rsidRPr="0078604F">
        <w:rPr>
          <w:rFonts w:ascii="Arial" w:hAnsi="Arial" w:cs="Arial"/>
          <w:sz w:val="24"/>
          <w:szCs w:val="24"/>
          <w:lang w:val="pt-BR"/>
        </w:rPr>
        <w:lastRenderedPageBreak/>
        <w:t xml:space="preserve">transportul rutier de personae sau marfă şi stabilirea măsurilor de limitare a emisiilor gazoase şi de particule poluante provenite de la acestea, în scopul protecţiei atmosferei;  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f)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FD1BD8" w:rsidRPr="00621DB0" w:rsidRDefault="00FD1BD8" w:rsidP="00FD1BD8">
      <w:pPr>
        <w:pStyle w:val="Default"/>
        <w:ind w:firstLine="360"/>
        <w:jc w:val="both"/>
        <w:rPr>
          <w:rStyle w:val="sttlitera"/>
          <w:lang w:val="fr-FR"/>
        </w:rPr>
      </w:pPr>
      <w:r>
        <w:rPr>
          <w:rStyle w:val="sttlitera"/>
          <w:lang w:val="pt-BR"/>
        </w:rPr>
        <w:t xml:space="preserve"> </w:t>
      </w:r>
      <w:r w:rsidRPr="00683BF4">
        <w:rPr>
          <w:rStyle w:val="sttlitera"/>
          <w:lang w:val="pt-BR"/>
        </w:rPr>
        <w:t xml:space="preserve">g) nivelul de zgomot generat de desfăşurarea lucrărilor se va încadra în prevederile </w:t>
      </w:r>
      <w:proofErr w:type="spellStart"/>
      <w:r w:rsidRPr="000F6ADF">
        <w:rPr>
          <w:lang w:val="fr-FR"/>
        </w:rPr>
        <w:t>Standardul</w:t>
      </w:r>
      <w:proofErr w:type="spellEnd"/>
      <w:r w:rsidRPr="000F6ADF">
        <w:rPr>
          <w:lang w:val="fr-FR"/>
        </w:rPr>
        <w:t xml:space="preserve"> SR 10009 /2017 </w:t>
      </w:r>
      <w:proofErr w:type="spellStart"/>
      <w:r w:rsidRPr="000F6ADF">
        <w:rPr>
          <w:lang w:val="fr-FR"/>
        </w:rPr>
        <w:t>privind</w:t>
      </w:r>
      <w:proofErr w:type="spellEnd"/>
      <w:r w:rsidRPr="000F6ADF">
        <w:rPr>
          <w:lang w:val="fr-FR"/>
        </w:rPr>
        <w:t xml:space="preserve"> </w:t>
      </w:r>
      <w:proofErr w:type="spellStart"/>
      <w:r w:rsidRPr="000F6ADF">
        <w:rPr>
          <w:lang w:val="fr-FR"/>
        </w:rPr>
        <w:t>nivelul</w:t>
      </w:r>
      <w:proofErr w:type="spellEnd"/>
      <w:r w:rsidRPr="000F6ADF">
        <w:rPr>
          <w:lang w:val="fr-FR"/>
        </w:rPr>
        <w:t xml:space="preserve"> de </w:t>
      </w:r>
      <w:proofErr w:type="spellStart"/>
      <w:r w:rsidRPr="000F6ADF">
        <w:rPr>
          <w:lang w:val="fr-FR"/>
        </w:rPr>
        <w:t>zgomot</w:t>
      </w:r>
      <w:proofErr w:type="spellEnd"/>
      <w:r w:rsidRPr="00683BF4">
        <w:rPr>
          <w:rStyle w:val="sttlitera"/>
          <w:lang w:val="pt-BR"/>
        </w:rPr>
        <w:t>;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h)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FD1BD8" w:rsidRPr="0078604F" w:rsidRDefault="00FD1BD8" w:rsidP="00FD1BD8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 i) 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>, inclusiv avizul de la Direcția de Sănătate Publică.</w:t>
      </w:r>
    </w:p>
    <w:p w:rsidR="00FD1BD8" w:rsidRPr="00447422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1BD8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BD8" w:rsidRDefault="00FD1BD8" w:rsidP="00FD1BD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FD1BD8" w:rsidRDefault="00FD1BD8" w:rsidP="00FD1BD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</w:t>
      </w: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ŞEF SERVICIU</w:t>
      </w:r>
    </w:p>
    <w:p w:rsidR="00FD1BD8" w:rsidRDefault="00FD1BD8" w:rsidP="00FD1B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AVIZE, ACORDURI, AUTORIZAȚII              </w:t>
      </w:r>
    </w:p>
    <w:p w:rsidR="00FD1BD8" w:rsidRDefault="00FD1BD8" w:rsidP="00FD1BD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</w:p>
    <w:p w:rsidR="00FD1BD8" w:rsidRDefault="00FD1BD8" w:rsidP="00FD1BD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Întocmit,</w:t>
      </w:r>
    </w:p>
    <w:p w:rsidR="00FD1BD8" w:rsidRPr="000874DF" w:rsidRDefault="00FD1BD8" w:rsidP="00FD1B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</w:p>
    <w:p w:rsidR="00FD1BD8" w:rsidRDefault="00FD1BD8" w:rsidP="00FD1BD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D1BD8" w:rsidRPr="00447422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BD8" w:rsidRPr="00447422" w:rsidRDefault="00FD1BD8" w:rsidP="00FD1B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D1BD8" w:rsidRPr="00447422" w:rsidRDefault="00FD1BD8" w:rsidP="00FD1B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D1BD8" w:rsidRPr="00447422" w:rsidRDefault="00FD1BD8" w:rsidP="00FD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BD8" w:rsidRPr="00447422" w:rsidRDefault="00FD1BD8" w:rsidP="00FD1B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D1BD8" w:rsidRPr="00447422" w:rsidRDefault="00FD1BD8" w:rsidP="00FD1B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D1BD8" w:rsidRDefault="00FD1BD8" w:rsidP="00FD1BD8"/>
    <w:p w:rsidR="00B86C9D" w:rsidRDefault="00B86C9D"/>
    <w:sectPr w:rsidR="00B86C9D" w:rsidSect="002E4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25" w:rsidRDefault="00EC2425" w:rsidP="00EC2425">
      <w:pPr>
        <w:spacing w:after="0" w:line="240" w:lineRule="auto"/>
      </w:pPr>
      <w:r>
        <w:separator/>
      </w:r>
    </w:p>
  </w:endnote>
  <w:endnote w:type="continuationSeparator" w:id="0">
    <w:p w:rsidR="00EC2425" w:rsidRDefault="00EC2425" w:rsidP="00EC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C242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0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0F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93F0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B781F" w:rsidRPr="007A4C64" w:rsidRDefault="000150F8" w:rsidP="007B781F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B781F" w:rsidRPr="007A4C64" w:rsidRDefault="000150F8" w:rsidP="007B78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7B781F" w:rsidRDefault="000150F8" w:rsidP="007B781F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0150F8" w:rsidP="00C44321">
        <w:pPr>
          <w:pStyle w:val="Footer"/>
          <w:jc w:val="center"/>
        </w:pPr>
        <w:r>
          <w:t xml:space="preserve"> </w:t>
        </w:r>
        <w:r w:rsidR="00EC2425">
          <w:fldChar w:fldCharType="begin"/>
        </w:r>
        <w:r>
          <w:instrText xml:space="preserve"> PAGE   \* MERGEFORMAT </w:instrText>
        </w:r>
        <w:r w:rsidR="00EC2425">
          <w:fldChar w:fldCharType="separate"/>
        </w:r>
        <w:r w:rsidR="00493F0C">
          <w:rPr>
            <w:noProof/>
          </w:rPr>
          <w:t>2</w:t>
        </w:r>
        <w:r w:rsidR="00EC242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0150F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0150F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0150F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25" w:rsidRDefault="00EC2425" w:rsidP="00EC2425">
      <w:pPr>
        <w:spacing w:after="0" w:line="240" w:lineRule="auto"/>
      </w:pPr>
      <w:r>
        <w:separator/>
      </w:r>
    </w:p>
  </w:footnote>
  <w:footnote w:type="continuationSeparator" w:id="0">
    <w:p w:rsidR="00EC2425" w:rsidRDefault="00EC2425" w:rsidP="00EC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493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493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EC242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C242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90564028" r:id="rId2"/>
      </w:pict>
    </w:r>
    <w:r w:rsidR="000150F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150F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0150F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EC242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0150F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0150F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93F0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93F0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C2425" w:rsidP="007B781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0150F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150F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493F0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D77691"/>
    <w:multiLevelType w:val="hybridMultilevel"/>
    <w:tmpl w:val="4BCAD9CE"/>
    <w:lvl w:ilvl="0" w:tplc="04180017">
      <w:start w:val="1"/>
      <w:numFmt w:val="lowerLetter"/>
      <w:lvlText w:val="%1)"/>
      <w:lvlJc w:val="left"/>
      <w:pPr>
        <w:ind w:left="783" w:hanging="360"/>
      </w:pPr>
    </w:lvl>
    <w:lvl w:ilvl="1" w:tplc="04180019" w:tentative="1">
      <w:start w:val="1"/>
      <w:numFmt w:val="lowerLetter"/>
      <w:lvlText w:val="%2."/>
      <w:lvlJc w:val="left"/>
      <w:pPr>
        <w:ind w:left="1503" w:hanging="360"/>
      </w:pPr>
    </w:lvl>
    <w:lvl w:ilvl="2" w:tplc="0418001B" w:tentative="1">
      <w:start w:val="1"/>
      <w:numFmt w:val="lowerRoman"/>
      <w:lvlText w:val="%3."/>
      <w:lvlJc w:val="right"/>
      <w:pPr>
        <w:ind w:left="2223" w:hanging="180"/>
      </w:pPr>
    </w:lvl>
    <w:lvl w:ilvl="3" w:tplc="0418000F" w:tentative="1">
      <w:start w:val="1"/>
      <w:numFmt w:val="decimal"/>
      <w:lvlText w:val="%4."/>
      <w:lvlJc w:val="left"/>
      <w:pPr>
        <w:ind w:left="2943" w:hanging="360"/>
      </w:pPr>
    </w:lvl>
    <w:lvl w:ilvl="4" w:tplc="04180019" w:tentative="1">
      <w:start w:val="1"/>
      <w:numFmt w:val="lowerLetter"/>
      <w:lvlText w:val="%5."/>
      <w:lvlJc w:val="left"/>
      <w:pPr>
        <w:ind w:left="3663" w:hanging="360"/>
      </w:pPr>
    </w:lvl>
    <w:lvl w:ilvl="5" w:tplc="0418001B" w:tentative="1">
      <w:start w:val="1"/>
      <w:numFmt w:val="lowerRoman"/>
      <w:lvlText w:val="%6."/>
      <w:lvlJc w:val="right"/>
      <w:pPr>
        <w:ind w:left="4383" w:hanging="180"/>
      </w:pPr>
    </w:lvl>
    <w:lvl w:ilvl="6" w:tplc="0418000F" w:tentative="1">
      <w:start w:val="1"/>
      <w:numFmt w:val="decimal"/>
      <w:lvlText w:val="%7."/>
      <w:lvlJc w:val="left"/>
      <w:pPr>
        <w:ind w:left="5103" w:hanging="360"/>
      </w:pPr>
    </w:lvl>
    <w:lvl w:ilvl="7" w:tplc="04180019" w:tentative="1">
      <w:start w:val="1"/>
      <w:numFmt w:val="lowerLetter"/>
      <w:lvlText w:val="%8."/>
      <w:lvlJc w:val="left"/>
      <w:pPr>
        <w:ind w:left="5823" w:hanging="360"/>
      </w:pPr>
    </w:lvl>
    <w:lvl w:ilvl="8" w:tplc="041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1E35D4E"/>
    <w:multiLevelType w:val="hybridMultilevel"/>
    <w:tmpl w:val="08A85B7C"/>
    <w:lvl w:ilvl="0" w:tplc="F7007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C1174F"/>
    <w:multiLevelType w:val="singleLevel"/>
    <w:tmpl w:val="D08E6F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1BD8"/>
    <w:rsid w:val="000015C1"/>
    <w:rsid w:val="00001A3F"/>
    <w:rsid w:val="000041B0"/>
    <w:rsid w:val="00007335"/>
    <w:rsid w:val="00010084"/>
    <w:rsid w:val="00010ABF"/>
    <w:rsid w:val="00013087"/>
    <w:rsid w:val="00014E06"/>
    <w:rsid w:val="000150F8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5EB0"/>
    <w:rsid w:val="0005728E"/>
    <w:rsid w:val="00057306"/>
    <w:rsid w:val="000600CB"/>
    <w:rsid w:val="00061D66"/>
    <w:rsid w:val="000657C1"/>
    <w:rsid w:val="00065E18"/>
    <w:rsid w:val="000702F3"/>
    <w:rsid w:val="00073563"/>
    <w:rsid w:val="00073EFA"/>
    <w:rsid w:val="00074134"/>
    <w:rsid w:val="00075EC2"/>
    <w:rsid w:val="00077E3A"/>
    <w:rsid w:val="00080426"/>
    <w:rsid w:val="00080DDC"/>
    <w:rsid w:val="00081B6B"/>
    <w:rsid w:val="000834F9"/>
    <w:rsid w:val="000837FB"/>
    <w:rsid w:val="00085BB2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2E45"/>
    <w:rsid w:val="000E3AFC"/>
    <w:rsid w:val="000E4020"/>
    <w:rsid w:val="000E4378"/>
    <w:rsid w:val="000E4FD1"/>
    <w:rsid w:val="000E7E87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61A7E"/>
    <w:rsid w:val="001630C9"/>
    <w:rsid w:val="001638F8"/>
    <w:rsid w:val="00164EF6"/>
    <w:rsid w:val="001652BA"/>
    <w:rsid w:val="00165AF5"/>
    <w:rsid w:val="001712AB"/>
    <w:rsid w:val="00171368"/>
    <w:rsid w:val="00172D34"/>
    <w:rsid w:val="00173B62"/>
    <w:rsid w:val="00174056"/>
    <w:rsid w:val="00175439"/>
    <w:rsid w:val="001805CE"/>
    <w:rsid w:val="001808E5"/>
    <w:rsid w:val="00180958"/>
    <w:rsid w:val="001836F6"/>
    <w:rsid w:val="00183A2B"/>
    <w:rsid w:val="00185823"/>
    <w:rsid w:val="00185BBF"/>
    <w:rsid w:val="001863BC"/>
    <w:rsid w:val="00186809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3A9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35DA"/>
    <w:rsid w:val="00247D33"/>
    <w:rsid w:val="00252481"/>
    <w:rsid w:val="002524DE"/>
    <w:rsid w:val="00253371"/>
    <w:rsid w:val="00253895"/>
    <w:rsid w:val="00253C89"/>
    <w:rsid w:val="00254BAB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3076"/>
    <w:rsid w:val="002A36D5"/>
    <w:rsid w:val="002A371B"/>
    <w:rsid w:val="002A5674"/>
    <w:rsid w:val="002A596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476E"/>
    <w:rsid w:val="002D5963"/>
    <w:rsid w:val="002D5E15"/>
    <w:rsid w:val="002E019A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13BF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63E8"/>
    <w:rsid w:val="0032709A"/>
    <w:rsid w:val="003279A9"/>
    <w:rsid w:val="00327CE7"/>
    <w:rsid w:val="0033040C"/>
    <w:rsid w:val="00330541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17B8"/>
    <w:rsid w:val="00361F29"/>
    <w:rsid w:val="003623CA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305C"/>
    <w:rsid w:val="00433126"/>
    <w:rsid w:val="004336EB"/>
    <w:rsid w:val="00435EC0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3F0C"/>
    <w:rsid w:val="0049517A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6312"/>
    <w:rsid w:val="004C7938"/>
    <w:rsid w:val="004C7DF6"/>
    <w:rsid w:val="004C7E10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9FA"/>
    <w:rsid w:val="004F48A6"/>
    <w:rsid w:val="004F5A15"/>
    <w:rsid w:val="004F7047"/>
    <w:rsid w:val="005033B7"/>
    <w:rsid w:val="0050411E"/>
    <w:rsid w:val="00504877"/>
    <w:rsid w:val="00504921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6117"/>
    <w:rsid w:val="00546FC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2166"/>
    <w:rsid w:val="005921B6"/>
    <w:rsid w:val="00592AB3"/>
    <w:rsid w:val="00593D3A"/>
    <w:rsid w:val="00595CA1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E4A"/>
    <w:rsid w:val="005B2209"/>
    <w:rsid w:val="005B224A"/>
    <w:rsid w:val="005B24DE"/>
    <w:rsid w:val="005B3D15"/>
    <w:rsid w:val="005B3FB0"/>
    <w:rsid w:val="005B4CD2"/>
    <w:rsid w:val="005B5682"/>
    <w:rsid w:val="005B6923"/>
    <w:rsid w:val="005B79DD"/>
    <w:rsid w:val="005B7A8D"/>
    <w:rsid w:val="005C356A"/>
    <w:rsid w:val="005C4967"/>
    <w:rsid w:val="005C5173"/>
    <w:rsid w:val="005D0161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46D2"/>
    <w:rsid w:val="00624BFE"/>
    <w:rsid w:val="00626ABE"/>
    <w:rsid w:val="00626E9A"/>
    <w:rsid w:val="00627C2D"/>
    <w:rsid w:val="006310CE"/>
    <w:rsid w:val="00631308"/>
    <w:rsid w:val="00633C24"/>
    <w:rsid w:val="00634538"/>
    <w:rsid w:val="00637C03"/>
    <w:rsid w:val="00640AEE"/>
    <w:rsid w:val="0064646D"/>
    <w:rsid w:val="00647A6E"/>
    <w:rsid w:val="0065033F"/>
    <w:rsid w:val="00650795"/>
    <w:rsid w:val="0065223D"/>
    <w:rsid w:val="006525CF"/>
    <w:rsid w:val="00655AC8"/>
    <w:rsid w:val="00657558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DBE"/>
    <w:rsid w:val="00671941"/>
    <w:rsid w:val="0067215E"/>
    <w:rsid w:val="00676BC5"/>
    <w:rsid w:val="00684086"/>
    <w:rsid w:val="00684125"/>
    <w:rsid w:val="00684599"/>
    <w:rsid w:val="006873DF"/>
    <w:rsid w:val="00687576"/>
    <w:rsid w:val="00690882"/>
    <w:rsid w:val="00690D48"/>
    <w:rsid w:val="006933A0"/>
    <w:rsid w:val="00693562"/>
    <w:rsid w:val="006944CA"/>
    <w:rsid w:val="00694858"/>
    <w:rsid w:val="00694C7D"/>
    <w:rsid w:val="006A0A33"/>
    <w:rsid w:val="006A1B27"/>
    <w:rsid w:val="006A359B"/>
    <w:rsid w:val="006A35E9"/>
    <w:rsid w:val="006A3D48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3644"/>
    <w:rsid w:val="006E43B7"/>
    <w:rsid w:val="006E5514"/>
    <w:rsid w:val="006E5E49"/>
    <w:rsid w:val="006E6E4E"/>
    <w:rsid w:val="006E78BB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14FE"/>
    <w:rsid w:val="007D32C2"/>
    <w:rsid w:val="007D3A29"/>
    <w:rsid w:val="007D5A1B"/>
    <w:rsid w:val="007D7226"/>
    <w:rsid w:val="007E14D6"/>
    <w:rsid w:val="007E3DE7"/>
    <w:rsid w:val="007E5801"/>
    <w:rsid w:val="007E7702"/>
    <w:rsid w:val="007F043F"/>
    <w:rsid w:val="007F2B8B"/>
    <w:rsid w:val="007F33EE"/>
    <w:rsid w:val="007F52BA"/>
    <w:rsid w:val="007F5B05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6CB1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ED2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BAC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5EBE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47E1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812"/>
    <w:rsid w:val="00A10A23"/>
    <w:rsid w:val="00A10C93"/>
    <w:rsid w:val="00A12255"/>
    <w:rsid w:val="00A147E8"/>
    <w:rsid w:val="00A14E2E"/>
    <w:rsid w:val="00A15716"/>
    <w:rsid w:val="00A158A4"/>
    <w:rsid w:val="00A170B2"/>
    <w:rsid w:val="00A17875"/>
    <w:rsid w:val="00A17F97"/>
    <w:rsid w:val="00A22988"/>
    <w:rsid w:val="00A24A67"/>
    <w:rsid w:val="00A24DD1"/>
    <w:rsid w:val="00A2532F"/>
    <w:rsid w:val="00A25C85"/>
    <w:rsid w:val="00A270DD"/>
    <w:rsid w:val="00A30233"/>
    <w:rsid w:val="00A3231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72CE"/>
    <w:rsid w:val="00A67517"/>
    <w:rsid w:val="00A700ED"/>
    <w:rsid w:val="00A70DC8"/>
    <w:rsid w:val="00A7161E"/>
    <w:rsid w:val="00A71AC5"/>
    <w:rsid w:val="00A730E2"/>
    <w:rsid w:val="00A73146"/>
    <w:rsid w:val="00A742A5"/>
    <w:rsid w:val="00A778F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67B"/>
    <w:rsid w:val="00AC7BA9"/>
    <w:rsid w:val="00AD0088"/>
    <w:rsid w:val="00AD2C8A"/>
    <w:rsid w:val="00AD31E3"/>
    <w:rsid w:val="00AD651E"/>
    <w:rsid w:val="00AD69AF"/>
    <w:rsid w:val="00AD70FC"/>
    <w:rsid w:val="00AE15C8"/>
    <w:rsid w:val="00AE1D77"/>
    <w:rsid w:val="00AE36CE"/>
    <w:rsid w:val="00AE505D"/>
    <w:rsid w:val="00AE560D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4C76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61D4"/>
    <w:rsid w:val="00B863B5"/>
    <w:rsid w:val="00B869E2"/>
    <w:rsid w:val="00B86C9D"/>
    <w:rsid w:val="00B907A5"/>
    <w:rsid w:val="00B9199A"/>
    <w:rsid w:val="00B9509B"/>
    <w:rsid w:val="00B95966"/>
    <w:rsid w:val="00BA0998"/>
    <w:rsid w:val="00BA4B0A"/>
    <w:rsid w:val="00BA4E77"/>
    <w:rsid w:val="00BA648B"/>
    <w:rsid w:val="00BA7211"/>
    <w:rsid w:val="00BB04C7"/>
    <w:rsid w:val="00BB0A2A"/>
    <w:rsid w:val="00BB422F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9B5"/>
    <w:rsid w:val="00BD4EBA"/>
    <w:rsid w:val="00BE07AB"/>
    <w:rsid w:val="00BE1CB8"/>
    <w:rsid w:val="00BE2875"/>
    <w:rsid w:val="00BE3901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46E"/>
    <w:rsid w:val="00C02795"/>
    <w:rsid w:val="00C02912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F1B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FD9"/>
    <w:rsid w:val="00C552A2"/>
    <w:rsid w:val="00C57732"/>
    <w:rsid w:val="00C578C3"/>
    <w:rsid w:val="00C614EC"/>
    <w:rsid w:val="00C62C9D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3A73"/>
    <w:rsid w:val="00C854F0"/>
    <w:rsid w:val="00C8576C"/>
    <w:rsid w:val="00C872A1"/>
    <w:rsid w:val="00C8781E"/>
    <w:rsid w:val="00C87C55"/>
    <w:rsid w:val="00C87C66"/>
    <w:rsid w:val="00C87D54"/>
    <w:rsid w:val="00C92895"/>
    <w:rsid w:val="00C92F32"/>
    <w:rsid w:val="00C9481A"/>
    <w:rsid w:val="00C94AEA"/>
    <w:rsid w:val="00C95048"/>
    <w:rsid w:val="00C95D47"/>
    <w:rsid w:val="00C961E2"/>
    <w:rsid w:val="00C96871"/>
    <w:rsid w:val="00C97A2E"/>
    <w:rsid w:val="00CA223C"/>
    <w:rsid w:val="00CA2ACD"/>
    <w:rsid w:val="00CA2B87"/>
    <w:rsid w:val="00CA2D36"/>
    <w:rsid w:val="00CA43A5"/>
    <w:rsid w:val="00CA5292"/>
    <w:rsid w:val="00CA5DB6"/>
    <w:rsid w:val="00CA620C"/>
    <w:rsid w:val="00CA6257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5125"/>
    <w:rsid w:val="00CD545B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7F09"/>
    <w:rsid w:val="00D00FCD"/>
    <w:rsid w:val="00D02E1F"/>
    <w:rsid w:val="00D0303B"/>
    <w:rsid w:val="00D03513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7B8C"/>
    <w:rsid w:val="00D409FB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4DBE"/>
    <w:rsid w:val="00DB5D7A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EFF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7CCE"/>
    <w:rsid w:val="00E706DA"/>
    <w:rsid w:val="00E70B20"/>
    <w:rsid w:val="00E70C79"/>
    <w:rsid w:val="00E70D11"/>
    <w:rsid w:val="00E71C15"/>
    <w:rsid w:val="00E71E5A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45F2"/>
    <w:rsid w:val="00EA4A80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425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A57"/>
    <w:rsid w:val="00F322CC"/>
    <w:rsid w:val="00F32604"/>
    <w:rsid w:val="00F32801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325A"/>
    <w:rsid w:val="00F56E16"/>
    <w:rsid w:val="00F57368"/>
    <w:rsid w:val="00F57703"/>
    <w:rsid w:val="00F60477"/>
    <w:rsid w:val="00F63327"/>
    <w:rsid w:val="00F673BF"/>
    <w:rsid w:val="00F67549"/>
    <w:rsid w:val="00F70BEC"/>
    <w:rsid w:val="00F72E57"/>
    <w:rsid w:val="00F76214"/>
    <w:rsid w:val="00F80173"/>
    <w:rsid w:val="00F809D2"/>
    <w:rsid w:val="00F81ECB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1BD8"/>
    <w:rsid w:val="00FD48C7"/>
    <w:rsid w:val="00FD6042"/>
    <w:rsid w:val="00FE0088"/>
    <w:rsid w:val="00FE02DC"/>
    <w:rsid w:val="00FE05B0"/>
    <w:rsid w:val="00FE0705"/>
    <w:rsid w:val="00FE0CCC"/>
    <w:rsid w:val="00FE0FF8"/>
    <w:rsid w:val="00FE3F81"/>
    <w:rsid w:val="00FE55A1"/>
    <w:rsid w:val="00FE6548"/>
    <w:rsid w:val="00FE78CE"/>
    <w:rsid w:val="00FF003C"/>
    <w:rsid w:val="00FF0687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D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1BD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1BD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BD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1BD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1BD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1BD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FD1BD8"/>
  </w:style>
  <w:style w:type="paragraph" w:customStyle="1" w:styleId="Default">
    <w:name w:val="Default"/>
    <w:rsid w:val="00FD1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FD1BD8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FD1BD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FD1BD8"/>
  </w:style>
  <w:style w:type="paragraph" w:styleId="BodyText2">
    <w:name w:val="Body Text 2"/>
    <w:basedOn w:val="Normal"/>
    <w:link w:val="BodyText2Char"/>
    <w:rsid w:val="00FD1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1BD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D1BD8"/>
    <w:pPr>
      <w:ind w:left="720"/>
    </w:pPr>
  </w:style>
  <w:style w:type="character" w:customStyle="1" w:styleId="sttlitera">
    <w:name w:val="st_tlitera"/>
    <w:rsid w:val="00FD1BD8"/>
  </w:style>
  <w:style w:type="character" w:customStyle="1" w:styleId="sttpar">
    <w:name w:val="st_tpar"/>
    <w:basedOn w:val="DefaultParagraphFont"/>
    <w:rsid w:val="00FD1BD8"/>
  </w:style>
  <w:style w:type="character" w:customStyle="1" w:styleId="sttpunct">
    <w:name w:val="st_tpunct"/>
    <w:basedOn w:val="DefaultParagraphFont"/>
    <w:rsid w:val="00FD1BD8"/>
  </w:style>
  <w:style w:type="paragraph" w:customStyle="1" w:styleId="CharCharChar1Char">
    <w:name w:val="Char Char Char1 Char"/>
    <w:basedOn w:val="Normal"/>
    <w:rsid w:val="00FD1BD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FD1BD8"/>
  </w:style>
  <w:style w:type="paragraph" w:styleId="Subtitle">
    <w:name w:val="Subtitle"/>
    <w:basedOn w:val="Normal"/>
    <w:link w:val="SubtitleChar"/>
    <w:qFormat/>
    <w:rsid w:val="00FD1BD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D1BD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BD8"/>
    <w:rPr>
      <w:rFonts w:ascii="Calibri" w:eastAsia="Calibri" w:hAnsi="Calibri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2</cp:revision>
  <dcterms:created xsi:type="dcterms:W3CDTF">2018-06-14T07:26:00Z</dcterms:created>
  <dcterms:modified xsi:type="dcterms:W3CDTF">2018-06-15T07:34:00Z</dcterms:modified>
</cp:coreProperties>
</file>