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B0" w:rsidRDefault="002054B0" w:rsidP="002054B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054B0" w:rsidRPr="00064581" w:rsidRDefault="002054B0" w:rsidP="002054B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2054B0" w:rsidRPr="00EA2AD9" w:rsidRDefault="002054B0" w:rsidP="002054B0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2054B0" w:rsidRDefault="002054B0" w:rsidP="002054B0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 din .08.2018</w:t>
      </w:r>
    </w:p>
    <w:p w:rsidR="002054B0" w:rsidRPr="00074A9F" w:rsidRDefault="002054B0" w:rsidP="002054B0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  <w:bookmarkStart w:id="0" w:name="_GoBack"/>
      <w:bookmarkEnd w:id="0"/>
    </w:p>
    <w:p w:rsidR="002054B0" w:rsidRDefault="002054B0" w:rsidP="002054B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Administraţia Bazinală de Apă „SIRET” Bacău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mun. Bacău, str. Cuza Vodă, nr. 1, judeţul Bacău</w:t>
      </w:r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Suceava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>
        <w:rPr>
          <w:rFonts w:ascii="Arial" w:hAnsi="Arial" w:cs="Arial"/>
          <w:sz w:val="24"/>
          <w:szCs w:val="24"/>
          <w:lang w:val="ro-RO"/>
        </w:rPr>
        <w:t>1990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>
        <w:rPr>
          <w:rFonts w:ascii="Arial" w:hAnsi="Arial" w:cs="Arial"/>
          <w:spacing w:val="-6"/>
          <w:sz w:val="24"/>
          <w:szCs w:val="24"/>
          <w:lang w:val="ro-RO"/>
        </w:rPr>
        <w:t>09.03.2015,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2054B0" w:rsidRPr="00313E08" w:rsidRDefault="002054B0" w:rsidP="002054B0">
      <w:pPr>
        <w:pStyle w:val="ListParagraph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2054B0" w:rsidRDefault="002054B0" w:rsidP="002054B0">
      <w:pPr>
        <w:autoSpaceDE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2054B0" w:rsidRDefault="002054B0" w:rsidP="002054B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054B0" w:rsidRPr="00413356" w:rsidRDefault="002054B0" w:rsidP="002054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Suceava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>
        <w:rPr>
          <w:rFonts w:ascii="Arial" w:hAnsi="Arial" w:cs="Arial"/>
          <w:sz w:val="24"/>
          <w:szCs w:val="24"/>
          <w:lang w:val="ro-RO"/>
        </w:rPr>
        <w:t>20.08.2018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, că proiectul </w:t>
      </w:r>
      <w:r>
        <w:rPr>
          <w:rFonts w:ascii="Arial" w:hAnsi="Arial" w:cs="Arial"/>
          <w:b/>
          <w:sz w:val="24"/>
          <w:szCs w:val="24"/>
          <w:lang w:val="ro-RO"/>
        </w:rPr>
        <w:t>Regularizare şi apărare de maluri râu Moldova la Drăguşeni, judeţul Suceava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r>
        <w:rPr>
          <w:rFonts w:ascii="Arial" w:hAnsi="Arial" w:cs="Arial"/>
          <w:sz w:val="24"/>
          <w:szCs w:val="24"/>
          <w:lang w:val="ro-RO"/>
        </w:rPr>
        <w:t>comunele Drăguşeni şi Forăşti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în </w:t>
      </w:r>
      <w:r w:rsidRPr="00413356">
        <w:rPr>
          <w:rFonts w:ascii="Arial" w:hAnsi="Arial" w:cs="Arial"/>
          <w:i/>
          <w:sz w:val="24"/>
          <w:szCs w:val="24"/>
          <w:lang w:val="ro-RO"/>
        </w:rPr>
        <w:t xml:space="preserve">situl NATURA 2000 </w:t>
      </w:r>
      <w:r>
        <w:rPr>
          <w:rFonts w:ascii="Arial" w:hAnsi="Arial" w:cs="Arial"/>
          <w:i/>
          <w:sz w:val="24"/>
          <w:szCs w:val="24"/>
          <w:lang w:val="ro-RO"/>
        </w:rPr>
        <w:t xml:space="preserve">ROSCI </w:t>
      </w:r>
      <w:r w:rsidRPr="00413356">
        <w:rPr>
          <w:rFonts w:ascii="Arial" w:hAnsi="Arial" w:cs="Arial"/>
          <w:i/>
          <w:sz w:val="24"/>
          <w:szCs w:val="24"/>
          <w:lang w:val="ro-RO"/>
        </w:rPr>
        <w:t>0363-Râul Moldova între Oniceni şi Miteşti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nu se supune evaluării impactului asupra mediului şi </w:t>
      </w:r>
      <w:r>
        <w:rPr>
          <w:rFonts w:ascii="Arial" w:hAnsi="Arial" w:cs="Arial"/>
          <w:sz w:val="24"/>
          <w:szCs w:val="24"/>
          <w:lang w:val="ro-RO"/>
        </w:rPr>
        <w:t xml:space="preserve">nu </w:t>
      </w:r>
      <w:r w:rsidRPr="00413356">
        <w:rPr>
          <w:rFonts w:ascii="Arial" w:hAnsi="Arial" w:cs="Arial"/>
          <w:sz w:val="24"/>
          <w:szCs w:val="24"/>
          <w:lang w:val="ro-RO"/>
        </w:rPr>
        <w:t>se supune evaluării adecvate</w:t>
      </w:r>
      <w:r>
        <w:rPr>
          <w:rFonts w:ascii="Arial" w:hAnsi="Arial" w:cs="Arial"/>
          <w:sz w:val="24"/>
          <w:szCs w:val="24"/>
          <w:lang w:val="ro-RO"/>
        </w:rPr>
        <w:t>.</w:t>
      </w:r>
      <w:r w:rsidRPr="00413356"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 w:rsidRPr="00413356">
        <w:rPr>
          <w:rFonts w:ascii="Arial" w:hAnsi="Arial" w:cs="Arial"/>
          <w:i/>
          <w:sz w:val="24"/>
          <w:szCs w:val="24"/>
          <w:lang w:val="ro-RO"/>
        </w:rPr>
        <w:t xml:space="preserve"> </w:t>
      </w:r>
    </w:p>
    <w:p w:rsidR="002054B0" w:rsidRPr="00447422" w:rsidRDefault="002054B0" w:rsidP="002054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p w:rsidR="002054B0" w:rsidRPr="00522DB9" w:rsidRDefault="002054B0" w:rsidP="002054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I. </w:t>
      </w:r>
      <w:proofErr w:type="spellStart"/>
      <w:r w:rsidRPr="00522DB9">
        <w:rPr>
          <w:rFonts w:ascii="Arial" w:hAnsi="Arial" w:cs="Arial"/>
          <w:sz w:val="24"/>
          <w:szCs w:val="24"/>
        </w:rPr>
        <w:t>Motivele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522DB9">
        <w:rPr>
          <w:rFonts w:ascii="Arial" w:hAnsi="Arial" w:cs="Arial"/>
          <w:sz w:val="24"/>
          <w:szCs w:val="24"/>
        </w:rPr>
        <w:t>baza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luării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etapei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încadrare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procedura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2DB9">
        <w:rPr>
          <w:rFonts w:ascii="Arial" w:hAnsi="Arial" w:cs="Arial"/>
          <w:sz w:val="24"/>
          <w:szCs w:val="24"/>
        </w:rPr>
        <w:t>a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impactului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asupra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mediului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sunt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următoarele</w:t>
      </w:r>
      <w:proofErr w:type="spellEnd"/>
      <w:r w:rsidRPr="00522DB9">
        <w:rPr>
          <w:rFonts w:ascii="Arial" w:hAnsi="Arial" w:cs="Arial"/>
          <w:sz w:val="24"/>
          <w:szCs w:val="24"/>
        </w:rPr>
        <w:t>:</w:t>
      </w:r>
    </w:p>
    <w:p w:rsidR="002054B0" w:rsidRPr="00522DB9" w:rsidRDefault="002054B0" w:rsidP="002054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a)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proiectul</w:t>
      </w:r>
      <w:proofErr w:type="spellEnd"/>
      <w:proofErr w:type="gramEnd"/>
      <w:r w:rsidRPr="00522D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22DB9">
        <w:rPr>
          <w:rFonts w:ascii="Arial" w:hAnsi="Arial" w:cs="Arial"/>
          <w:sz w:val="24"/>
          <w:szCs w:val="24"/>
        </w:rPr>
        <w:t>încadrează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EB548E">
        <w:rPr>
          <w:rFonts w:ascii="Arial" w:hAnsi="Arial" w:cs="Arial"/>
          <w:sz w:val="24"/>
          <w:szCs w:val="24"/>
        </w:rPr>
        <w:t>445/2009</w:t>
      </w:r>
      <w:r w:rsidRPr="00522D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2DB9">
        <w:rPr>
          <w:rFonts w:ascii="Arial" w:hAnsi="Arial" w:cs="Arial"/>
          <w:sz w:val="24"/>
          <w:szCs w:val="24"/>
        </w:rPr>
        <w:t>anexa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22DB9">
        <w:rPr>
          <w:rFonts w:ascii="Arial" w:hAnsi="Arial" w:cs="Arial"/>
          <w:sz w:val="24"/>
          <w:szCs w:val="24"/>
        </w:rPr>
        <w:t xml:space="preserve">, pct. </w:t>
      </w:r>
      <w:r>
        <w:rPr>
          <w:rFonts w:ascii="Arial" w:hAnsi="Arial" w:cs="Arial"/>
          <w:sz w:val="24"/>
          <w:szCs w:val="24"/>
        </w:rPr>
        <w:t xml:space="preserve">10, lit. </w:t>
      </w:r>
      <w:proofErr w:type="gramStart"/>
      <w:r>
        <w:rPr>
          <w:rFonts w:ascii="Arial" w:hAnsi="Arial" w:cs="Arial"/>
          <w:sz w:val="24"/>
          <w:szCs w:val="24"/>
        </w:rPr>
        <w:t>f</w:t>
      </w:r>
      <w:proofErr w:type="gramEnd"/>
      <w:r w:rsidRPr="00522DB9">
        <w:rPr>
          <w:rFonts w:ascii="Arial" w:hAnsi="Arial" w:cs="Arial"/>
          <w:sz w:val="24"/>
          <w:szCs w:val="24"/>
        </w:rPr>
        <w:t>;</w:t>
      </w:r>
    </w:p>
    <w:p w:rsidR="002054B0" w:rsidRDefault="002054B0" w:rsidP="002054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b)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Lucrările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054B0" w:rsidRDefault="002054B0" w:rsidP="002054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investiţiei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protejarea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afectate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fenomenul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eroziune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precum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reducerea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riscului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inundaţii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lucrărilor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amenajare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albiei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râului</w:t>
      </w:r>
      <w:proofErr w:type="spellEnd"/>
      <w:r>
        <w:rPr>
          <w:rFonts w:ascii="Arial" w:hAnsi="Arial" w:cs="Arial"/>
          <w:sz w:val="24"/>
          <w:szCs w:val="24"/>
        </w:rPr>
        <w:t xml:space="preserve"> Moldova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Drăguşeni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Forăşti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054B0" w:rsidRDefault="002054B0" w:rsidP="002054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Lucrările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prevăzute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054B0" w:rsidRDefault="002054B0" w:rsidP="002054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</w:t>
      </w:r>
      <w:proofErr w:type="spellStart"/>
      <w:r>
        <w:rPr>
          <w:rFonts w:ascii="Arial" w:hAnsi="Arial" w:cs="Arial"/>
          <w:sz w:val="24"/>
          <w:szCs w:val="24"/>
        </w:rPr>
        <w:t>realizarea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unui</w:t>
      </w:r>
      <w:proofErr w:type="spellEnd"/>
      <w:r>
        <w:rPr>
          <w:rFonts w:ascii="Arial" w:hAnsi="Arial" w:cs="Arial"/>
          <w:sz w:val="24"/>
          <w:szCs w:val="24"/>
        </w:rPr>
        <w:t xml:space="preserve"> dig de </w:t>
      </w:r>
      <w:proofErr w:type="spellStart"/>
      <w:r>
        <w:rPr>
          <w:rFonts w:ascii="Arial" w:hAnsi="Arial" w:cs="Arial"/>
          <w:sz w:val="24"/>
          <w:szCs w:val="24"/>
        </w:rPr>
        <w:t>apărare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stâng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râului</w:t>
      </w:r>
      <w:proofErr w:type="spellEnd"/>
      <w:r>
        <w:rPr>
          <w:rFonts w:ascii="Arial" w:hAnsi="Arial" w:cs="Arial"/>
          <w:sz w:val="24"/>
          <w:szCs w:val="24"/>
        </w:rPr>
        <w:t xml:space="preserve"> Moldova care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avea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lungime</w:t>
      </w:r>
      <w:proofErr w:type="spellEnd"/>
      <w:r>
        <w:rPr>
          <w:rFonts w:ascii="Arial" w:hAnsi="Arial" w:cs="Arial"/>
          <w:sz w:val="24"/>
          <w:szCs w:val="24"/>
        </w:rPr>
        <w:t xml:space="preserve"> de 2275 m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realizat</w:t>
      </w:r>
      <w:proofErr w:type="spellEnd"/>
      <w:r>
        <w:rPr>
          <w:rFonts w:ascii="Arial" w:hAnsi="Arial" w:cs="Arial"/>
          <w:sz w:val="24"/>
          <w:szCs w:val="24"/>
        </w:rPr>
        <w:t xml:space="preserve"> din material </w:t>
      </w:r>
      <w:proofErr w:type="spellStart"/>
      <w:r>
        <w:rPr>
          <w:rFonts w:ascii="Arial" w:hAnsi="Arial" w:cs="Arial"/>
          <w:sz w:val="24"/>
          <w:szCs w:val="24"/>
        </w:rPr>
        <w:t>prelevat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albie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2054B0" w:rsidRDefault="002054B0" w:rsidP="002054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</w:t>
      </w:r>
      <w:proofErr w:type="spellStart"/>
      <w:r>
        <w:rPr>
          <w:rFonts w:ascii="Arial" w:hAnsi="Arial" w:cs="Arial"/>
          <w:sz w:val="24"/>
          <w:szCs w:val="24"/>
        </w:rPr>
        <w:t>digul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avea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lăţime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coronament</w:t>
      </w:r>
      <w:proofErr w:type="spellEnd"/>
      <w:r>
        <w:rPr>
          <w:rFonts w:ascii="Arial" w:hAnsi="Arial" w:cs="Arial"/>
          <w:sz w:val="24"/>
          <w:szCs w:val="24"/>
        </w:rPr>
        <w:t xml:space="preserve"> de 4,00 m, </w:t>
      </w:r>
      <w:proofErr w:type="spellStart"/>
      <w:r>
        <w:rPr>
          <w:rFonts w:ascii="Arial" w:hAnsi="Arial" w:cs="Arial"/>
          <w:sz w:val="24"/>
          <w:szCs w:val="24"/>
        </w:rPr>
        <w:t>panta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taluzului</w:t>
      </w:r>
      <w:proofErr w:type="spellEnd"/>
      <w:r>
        <w:rPr>
          <w:rFonts w:ascii="Arial" w:hAnsi="Arial" w:cs="Arial"/>
          <w:sz w:val="24"/>
          <w:szCs w:val="24"/>
        </w:rPr>
        <w:t xml:space="preserve"> interior de 1: 2,5, a </w:t>
      </w:r>
      <w:proofErr w:type="spellStart"/>
      <w:r>
        <w:rPr>
          <w:rFonts w:ascii="Arial" w:hAnsi="Arial" w:cs="Arial"/>
          <w:sz w:val="24"/>
          <w:szCs w:val="24"/>
        </w:rPr>
        <w:t>celui</w:t>
      </w:r>
      <w:proofErr w:type="spellEnd"/>
      <w:r>
        <w:rPr>
          <w:rFonts w:ascii="Arial" w:hAnsi="Arial" w:cs="Arial"/>
          <w:sz w:val="24"/>
          <w:szCs w:val="24"/>
        </w:rPr>
        <w:t xml:space="preserve"> exterior de 1 : 2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înălţime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medie</w:t>
      </w:r>
      <w:proofErr w:type="spellEnd"/>
      <w:r>
        <w:rPr>
          <w:rFonts w:ascii="Arial" w:hAnsi="Arial" w:cs="Arial"/>
          <w:sz w:val="24"/>
          <w:szCs w:val="24"/>
        </w:rPr>
        <w:t xml:space="preserve"> de 2,20 m, </w:t>
      </w:r>
      <w:proofErr w:type="spellStart"/>
      <w:r>
        <w:rPr>
          <w:rFonts w:ascii="Arial" w:hAnsi="Arial" w:cs="Arial"/>
          <w:sz w:val="24"/>
          <w:szCs w:val="24"/>
        </w:rPr>
        <w:t>cota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coronamentului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situându</w:t>
      </w:r>
      <w:proofErr w:type="spellEnd"/>
      <w:r>
        <w:rPr>
          <w:rFonts w:ascii="Arial" w:hAnsi="Arial" w:cs="Arial"/>
          <w:sz w:val="24"/>
          <w:szCs w:val="24"/>
        </w:rPr>
        <w:t xml:space="preserve">-se cu 20 cm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faţă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nivelul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condiţiile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debitului</w:t>
      </w:r>
      <w:proofErr w:type="spellEnd"/>
      <w:r>
        <w:rPr>
          <w:rFonts w:ascii="Arial" w:hAnsi="Arial" w:cs="Arial"/>
          <w:sz w:val="24"/>
          <w:szCs w:val="24"/>
        </w:rPr>
        <w:t xml:space="preserve"> maxim cu </w:t>
      </w:r>
      <w:proofErr w:type="spellStart"/>
      <w:r>
        <w:rPr>
          <w:rFonts w:ascii="Arial" w:hAnsi="Arial" w:cs="Arial"/>
          <w:sz w:val="24"/>
          <w:szCs w:val="24"/>
        </w:rPr>
        <w:t>probabilitatea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depăşie</w:t>
      </w:r>
      <w:proofErr w:type="spellEnd"/>
      <w:r>
        <w:rPr>
          <w:rFonts w:ascii="Arial" w:hAnsi="Arial" w:cs="Arial"/>
          <w:sz w:val="24"/>
          <w:szCs w:val="24"/>
        </w:rPr>
        <w:t xml:space="preserve"> de 1%;</w:t>
      </w:r>
    </w:p>
    <w:p w:rsidR="002054B0" w:rsidRDefault="002054B0" w:rsidP="002054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</w:t>
      </w:r>
      <w:proofErr w:type="spellStart"/>
      <w:r>
        <w:rPr>
          <w:rFonts w:ascii="Arial" w:hAnsi="Arial" w:cs="Arial"/>
          <w:sz w:val="24"/>
          <w:szCs w:val="24"/>
        </w:rPr>
        <w:t>digul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apărare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protejat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pereu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zidit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piatră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brută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grosime</w:t>
      </w:r>
      <w:proofErr w:type="spellEnd"/>
      <w:r>
        <w:rPr>
          <w:rFonts w:ascii="Arial" w:hAnsi="Arial" w:cs="Arial"/>
          <w:sz w:val="24"/>
          <w:szCs w:val="24"/>
        </w:rPr>
        <w:t xml:space="preserve"> de 30 cm, </w:t>
      </w:r>
      <w:proofErr w:type="spellStart"/>
      <w:r>
        <w:rPr>
          <w:rFonts w:ascii="Arial" w:hAnsi="Arial" w:cs="Arial"/>
          <w:sz w:val="24"/>
          <w:szCs w:val="24"/>
        </w:rPr>
        <w:t>întors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coronament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lungime</w:t>
      </w:r>
      <w:proofErr w:type="spellEnd"/>
      <w:r>
        <w:rPr>
          <w:rFonts w:ascii="Arial" w:hAnsi="Arial" w:cs="Arial"/>
          <w:sz w:val="24"/>
          <w:szCs w:val="24"/>
        </w:rPr>
        <w:t xml:space="preserve"> de 50 cm. </w:t>
      </w:r>
      <w:proofErr w:type="spellStart"/>
      <w:r>
        <w:rPr>
          <w:rFonts w:ascii="Arial" w:hAnsi="Arial" w:cs="Arial"/>
          <w:sz w:val="24"/>
          <w:szCs w:val="24"/>
        </w:rPr>
        <w:t>Pereul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reazemă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grindă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beton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secţiunea</w:t>
      </w:r>
      <w:proofErr w:type="spellEnd"/>
      <w:r>
        <w:rPr>
          <w:rFonts w:ascii="Arial" w:hAnsi="Arial" w:cs="Arial"/>
          <w:sz w:val="24"/>
          <w:szCs w:val="24"/>
        </w:rPr>
        <w:t xml:space="preserve"> de 50 x 60 cm. </w:t>
      </w:r>
      <w:proofErr w:type="spellStart"/>
      <w:r>
        <w:rPr>
          <w:rFonts w:ascii="Arial" w:hAnsi="Arial" w:cs="Arial"/>
          <w:sz w:val="24"/>
          <w:szCs w:val="24"/>
        </w:rPr>
        <w:t>Grinda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beton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amplasată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un prism din </w:t>
      </w:r>
      <w:proofErr w:type="spellStart"/>
      <w:r>
        <w:rPr>
          <w:rFonts w:ascii="Arial" w:hAnsi="Arial" w:cs="Arial"/>
          <w:sz w:val="24"/>
          <w:szCs w:val="24"/>
        </w:rPr>
        <w:t>anrocamente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piatră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brută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aşezat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saltea</w:t>
      </w:r>
      <w:proofErr w:type="spellEnd"/>
      <w:r>
        <w:rPr>
          <w:rFonts w:ascii="Arial" w:hAnsi="Arial" w:cs="Arial"/>
          <w:sz w:val="24"/>
          <w:szCs w:val="24"/>
        </w:rPr>
        <w:t xml:space="preserve"> de fascine de 45 cm </w:t>
      </w:r>
      <w:proofErr w:type="spellStart"/>
      <w:r>
        <w:rPr>
          <w:rFonts w:ascii="Arial" w:hAnsi="Arial" w:cs="Arial"/>
          <w:sz w:val="24"/>
          <w:szCs w:val="24"/>
        </w:rPr>
        <w:t>grosime</w:t>
      </w:r>
      <w:proofErr w:type="spellEnd"/>
      <w:r>
        <w:rPr>
          <w:rFonts w:ascii="Arial" w:hAnsi="Arial" w:cs="Arial"/>
          <w:sz w:val="24"/>
          <w:szCs w:val="24"/>
        </w:rPr>
        <w:t xml:space="preserve">, sub care se </w:t>
      </w:r>
      <w:proofErr w:type="spellStart"/>
      <w:r>
        <w:rPr>
          <w:rFonts w:ascii="Arial" w:hAnsi="Arial" w:cs="Arial"/>
          <w:sz w:val="24"/>
          <w:szCs w:val="24"/>
        </w:rPr>
        <w:t>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geotextil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filtrant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Prismul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înălţimea</w:t>
      </w:r>
      <w:proofErr w:type="spellEnd"/>
      <w:r>
        <w:rPr>
          <w:rFonts w:ascii="Arial" w:hAnsi="Arial" w:cs="Arial"/>
          <w:sz w:val="24"/>
          <w:szCs w:val="24"/>
        </w:rPr>
        <w:t xml:space="preserve"> de 1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m, </w:t>
      </w:r>
      <w:proofErr w:type="spellStart"/>
      <w:r>
        <w:rPr>
          <w:rFonts w:ascii="Arial" w:hAnsi="Arial" w:cs="Arial"/>
          <w:sz w:val="24"/>
          <w:szCs w:val="24"/>
        </w:rPr>
        <w:t>lăţimea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coronament</w:t>
      </w:r>
      <w:proofErr w:type="spellEnd"/>
      <w:r>
        <w:rPr>
          <w:rFonts w:ascii="Arial" w:hAnsi="Arial" w:cs="Arial"/>
          <w:sz w:val="24"/>
          <w:szCs w:val="24"/>
        </w:rPr>
        <w:t xml:space="preserve"> de 2,00 m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taluzelor</w:t>
      </w:r>
      <w:proofErr w:type="spellEnd"/>
      <w:r>
        <w:rPr>
          <w:rFonts w:ascii="Arial" w:hAnsi="Arial" w:cs="Arial"/>
          <w:sz w:val="24"/>
          <w:szCs w:val="24"/>
        </w:rPr>
        <w:t xml:space="preserve"> de 1 : 2 ;</w:t>
      </w:r>
    </w:p>
    <w:p w:rsidR="002054B0" w:rsidRDefault="002054B0" w:rsidP="002054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evacuării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apei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spatele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digului</w:t>
      </w:r>
      <w:proofErr w:type="spellEnd"/>
      <w:r>
        <w:rPr>
          <w:rFonts w:ascii="Arial" w:hAnsi="Arial" w:cs="Arial"/>
          <w:sz w:val="24"/>
          <w:szCs w:val="24"/>
        </w:rPr>
        <w:t xml:space="preserve"> s-a </w:t>
      </w:r>
      <w:proofErr w:type="spellStart"/>
      <w:r>
        <w:rPr>
          <w:rFonts w:ascii="Arial" w:hAnsi="Arial" w:cs="Arial"/>
          <w:sz w:val="24"/>
          <w:szCs w:val="24"/>
        </w:rPr>
        <w:t>prevăzut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subtraversarecu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două</w:t>
      </w:r>
      <w:proofErr w:type="spellEnd"/>
      <w:r>
        <w:rPr>
          <w:rFonts w:ascii="Arial" w:hAnsi="Arial" w:cs="Arial"/>
          <w:sz w:val="24"/>
          <w:szCs w:val="24"/>
        </w:rPr>
        <w:t xml:space="preserve"> fire </w:t>
      </w:r>
      <w:proofErr w:type="spellStart"/>
      <w:r>
        <w:rPr>
          <w:rFonts w:ascii="Arial" w:hAnsi="Arial" w:cs="Arial"/>
          <w:sz w:val="24"/>
          <w:szCs w:val="24"/>
        </w:rPr>
        <w:t>Dn</w:t>
      </w:r>
      <w:proofErr w:type="spellEnd"/>
      <w:r>
        <w:rPr>
          <w:rFonts w:ascii="Arial" w:hAnsi="Arial" w:cs="Arial"/>
          <w:sz w:val="24"/>
          <w:szCs w:val="24"/>
        </w:rPr>
        <w:t xml:space="preserve"> 800 mm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canalul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desecare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subtraversare</w:t>
      </w:r>
      <w:proofErr w:type="spellEnd"/>
      <w:r>
        <w:rPr>
          <w:rFonts w:ascii="Arial" w:hAnsi="Arial" w:cs="Arial"/>
          <w:sz w:val="24"/>
          <w:szCs w:val="24"/>
        </w:rPr>
        <w:t xml:space="preserve"> cu un fir </w:t>
      </w:r>
      <w:proofErr w:type="spellStart"/>
      <w:r>
        <w:rPr>
          <w:rFonts w:ascii="Arial" w:hAnsi="Arial" w:cs="Arial"/>
          <w:sz w:val="24"/>
          <w:szCs w:val="24"/>
        </w:rPr>
        <w:t>Dn</w:t>
      </w:r>
      <w:proofErr w:type="spellEnd"/>
      <w:r>
        <w:rPr>
          <w:rFonts w:ascii="Arial" w:hAnsi="Arial" w:cs="Arial"/>
          <w:sz w:val="24"/>
          <w:szCs w:val="24"/>
        </w:rPr>
        <w:t xml:space="preserve"> 800 mm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zona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redusă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cotă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malului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Subtraversările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prevăzute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stavile</w:t>
      </w:r>
      <w:proofErr w:type="spellEnd"/>
      <w:r>
        <w:rPr>
          <w:rFonts w:ascii="Arial" w:hAnsi="Arial" w:cs="Arial"/>
          <w:sz w:val="24"/>
          <w:szCs w:val="24"/>
        </w:rPr>
        <w:t xml:space="preserve"> plane la </w:t>
      </w:r>
      <w:proofErr w:type="spellStart"/>
      <w:r>
        <w:rPr>
          <w:rFonts w:ascii="Arial" w:hAnsi="Arial" w:cs="Arial"/>
          <w:sz w:val="24"/>
          <w:szCs w:val="24"/>
        </w:rPr>
        <w:t>capătul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amonte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clapete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reţinere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capătul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aval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054B0" w:rsidRDefault="002054B0" w:rsidP="002054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4B0" w:rsidRPr="000C6A3F" w:rsidRDefault="002054B0" w:rsidP="002054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A3F">
        <w:rPr>
          <w:rFonts w:ascii="Arial" w:hAnsi="Arial" w:cs="Arial"/>
          <w:sz w:val="24"/>
          <w:szCs w:val="24"/>
        </w:rPr>
        <w:t xml:space="preserve">    II. </w:t>
      </w:r>
      <w:proofErr w:type="spellStart"/>
      <w:r w:rsidRPr="000C6A3F">
        <w:rPr>
          <w:rFonts w:ascii="Arial" w:hAnsi="Arial" w:cs="Arial"/>
          <w:sz w:val="24"/>
          <w:szCs w:val="24"/>
        </w:rPr>
        <w:t>Motivele</w:t>
      </w:r>
      <w:proofErr w:type="spellEnd"/>
      <w:r w:rsidRPr="000C6A3F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0C6A3F">
        <w:rPr>
          <w:rFonts w:ascii="Arial" w:hAnsi="Arial" w:cs="Arial"/>
          <w:sz w:val="24"/>
          <w:szCs w:val="24"/>
        </w:rPr>
        <w:t>baza</w:t>
      </w:r>
      <w:proofErr w:type="spellEnd"/>
      <w:r w:rsidRPr="000C6A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Fonts w:ascii="Arial" w:hAnsi="Arial" w:cs="Arial"/>
          <w:sz w:val="24"/>
          <w:szCs w:val="24"/>
        </w:rPr>
        <w:t>luării</w:t>
      </w:r>
      <w:proofErr w:type="spellEnd"/>
      <w:r w:rsidRPr="000C6A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Fonts w:ascii="Arial" w:hAnsi="Arial" w:cs="Arial"/>
          <w:sz w:val="24"/>
          <w:szCs w:val="24"/>
        </w:rPr>
        <w:t>deciziei</w:t>
      </w:r>
      <w:proofErr w:type="spellEnd"/>
      <w:r w:rsidRPr="000C6A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Fonts w:ascii="Arial" w:hAnsi="Arial" w:cs="Arial"/>
          <w:sz w:val="24"/>
          <w:szCs w:val="24"/>
        </w:rPr>
        <w:t>etapei</w:t>
      </w:r>
      <w:proofErr w:type="spellEnd"/>
      <w:r w:rsidRPr="000C6A3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6A3F">
        <w:rPr>
          <w:rFonts w:ascii="Arial" w:hAnsi="Arial" w:cs="Arial"/>
          <w:sz w:val="24"/>
          <w:szCs w:val="24"/>
        </w:rPr>
        <w:t>încadrare</w:t>
      </w:r>
      <w:proofErr w:type="spellEnd"/>
      <w:r w:rsidRPr="000C6A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Fonts w:ascii="Arial" w:hAnsi="Arial" w:cs="Arial"/>
          <w:sz w:val="24"/>
          <w:szCs w:val="24"/>
        </w:rPr>
        <w:t>în</w:t>
      </w:r>
      <w:proofErr w:type="spellEnd"/>
      <w:r w:rsidRPr="000C6A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Fonts w:ascii="Arial" w:hAnsi="Arial" w:cs="Arial"/>
          <w:sz w:val="24"/>
          <w:szCs w:val="24"/>
        </w:rPr>
        <w:t>procedura</w:t>
      </w:r>
      <w:proofErr w:type="spellEnd"/>
      <w:r w:rsidRPr="000C6A3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6A3F">
        <w:rPr>
          <w:rFonts w:ascii="Arial" w:hAnsi="Arial" w:cs="Arial"/>
          <w:sz w:val="24"/>
          <w:szCs w:val="24"/>
        </w:rPr>
        <w:t>evaluare</w:t>
      </w:r>
      <w:proofErr w:type="spellEnd"/>
      <w:r w:rsidRPr="000C6A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Fonts w:ascii="Arial" w:hAnsi="Arial" w:cs="Arial"/>
          <w:sz w:val="24"/>
          <w:szCs w:val="24"/>
        </w:rPr>
        <w:t>adecvată</w:t>
      </w:r>
      <w:proofErr w:type="spellEnd"/>
      <w:r w:rsidRPr="000C6A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Fonts w:ascii="Arial" w:hAnsi="Arial" w:cs="Arial"/>
          <w:sz w:val="24"/>
          <w:szCs w:val="24"/>
        </w:rPr>
        <w:t>sunt</w:t>
      </w:r>
      <w:proofErr w:type="spellEnd"/>
      <w:r w:rsidRPr="000C6A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Fonts w:ascii="Arial" w:hAnsi="Arial" w:cs="Arial"/>
          <w:sz w:val="24"/>
          <w:szCs w:val="24"/>
        </w:rPr>
        <w:t>următoarele</w:t>
      </w:r>
      <w:proofErr w:type="spellEnd"/>
      <w:r w:rsidRPr="000C6A3F">
        <w:rPr>
          <w:rFonts w:ascii="Arial" w:hAnsi="Arial" w:cs="Arial"/>
          <w:sz w:val="24"/>
          <w:szCs w:val="24"/>
        </w:rPr>
        <w:t>:</w:t>
      </w:r>
    </w:p>
    <w:p w:rsidR="002054B0" w:rsidRPr="000C6A3F" w:rsidRDefault="002054B0" w:rsidP="002054B0">
      <w:pPr>
        <w:tabs>
          <w:tab w:val="left" w:pos="0"/>
        </w:tabs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0C6A3F">
        <w:rPr>
          <w:rFonts w:ascii="Arial" w:hAnsi="Arial" w:cs="Arial"/>
          <w:sz w:val="24"/>
          <w:szCs w:val="24"/>
        </w:rPr>
        <w:t xml:space="preserve">       </w:t>
      </w:r>
      <w:r w:rsidRPr="000C6A3F">
        <w:rPr>
          <w:rStyle w:val="stlitera"/>
          <w:rFonts w:ascii="Arial" w:hAnsi="Arial" w:cs="Arial"/>
          <w:sz w:val="24"/>
          <w:szCs w:val="24"/>
          <w:lang w:val="ro-RO"/>
        </w:rPr>
        <w:t>a). Proiectul face obiectul prevederilor O.M. nr. 19/2010 privind evaluarea adecvată a efectelor potenţiale a investiţiei asupra ariilor naturale protejate de interes comunitar, întrucât</w:t>
      </w:r>
      <w:r w:rsidRPr="000C6A3F">
        <w:rPr>
          <w:rStyle w:val="sttlitera"/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proiectul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propus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intră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intra sub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incidenţa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art. 28 din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Ordonanţa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urgenţă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Guvernului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hyperlink r:id="rId4" w:history="1">
        <w:r w:rsidRPr="0099365B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nr. </w:t>
        </w:r>
        <w:proofErr w:type="gramStart"/>
        <w:r w:rsidRPr="0099365B">
          <w:rPr>
            <w:rStyle w:val="Hyperlink"/>
            <w:rFonts w:ascii="Arial" w:hAnsi="Arial" w:cs="Arial"/>
            <w:color w:val="auto"/>
            <w:sz w:val="24"/>
            <w:szCs w:val="24"/>
          </w:rPr>
          <w:t>57/2007</w:t>
        </w:r>
      </w:hyperlink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privind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regimul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ariilor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naturale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protejate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conservarea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habitatelor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naturale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, a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florei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faunei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sălbatice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, cu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modificările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completările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ulterioare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amplasamentul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acestuia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fiind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situat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Fonts w:ascii="Arial" w:hAnsi="Arial" w:cs="Arial"/>
          <w:b/>
          <w:sz w:val="24"/>
          <w:szCs w:val="24"/>
        </w:rPr>
        <w:t>situl</w:t>
      </w:r>
      <w:proofErr w:type="spellEnd"/>
      <w:r w:rsidRPr="000C6A3F">
        <w:rPr>
          <w:rFonts w:ascii="Arial" w:hAnsi="Arial" w:cs="Arial"/>
          <w:b/>
          <w:sz w:val="24"/>
          <w:szCs w:val="24"/>
        </w:rPr>
        <w:t xml:space="preserve"> NATURA 2000 </w:t>
      </w:r>
      <w:r w:rsidRPr="000C6A3F">
        <w:rPr>
          <w:rFonts w:ascii="Arial" w:hAnsi="Arial" w:cs="Arial"/>
          <w:b/>
          <w:sz w:val="24"/>
          <w:szCs w:val="24"/>
          <w:lang w:val="fr-FR"/>
        </w:rPr>
        <w:t>ROSCI 036</w:t>
      </w:r>
      <w:r>
        <w:rPr>
          <w:rFonts w:ascii="Arial" w:hAnsi="Arial" w:cs="Arial"/>
          <w:b/>
          <w:sz w:val="24"/>
          <w:szCs w:val="24"/>
          <w:lang w:val="fr-FR"/>
        </w:rPr>
        <w:t>3</w:t>
      </w:r>
      <w:r w:rsidRPr="000C6A3F">
        <w:rPr>
          <w:rFonts w:ascii="Arial" w:hAnsi="Arial" w:cs="Arial"/>
          <w:b/>
          <w:sz w:val="24"/>
          <w:szCs w:val="24"/>
          <w:lang w:val="fr-FR"/>
        </w:rPr>
        <w:t>-</w:t>
      </w:r>
      <w:proofErr w:type="spellStart"/>
      <w:r w:rsidRPr="000C6A3F">
        <w:rPr>
          <w:rFonts w:ascii="Arial" w:hAnsi="Arial" w:cs="Arial"/>
          <w:b/>
          <w:sz w:val="24"/>
          <w:szCs w:val="24"/>
          <w:lang w:val="fr-FR"/>
        </w:rPr>
        <w:t>Râul</w:t>
      </w:r>
      <w:proofErr w:type="spellEnd"/>
      <w:r w:rsidRPr="000C6A3F">
        <w:rPr>
          <w:rFonts w:ascii="Arial" w:hAnsi="Arial" w:cs="Arial"/>
          <w:b/>
          <w:sz w:val="24"/>
          <w:szCs w:val="24"/>
          <w:lang w:val="fr-FR"/>
        </w:rPr>
        <w:t xml:space="preserve"> Moldova </w:t>
      </w:r>
      <w:proofErr w:type="spellStart"/>
      <w:r w:rsidRPr="000C6A3F">
        <w:rPr>
          <w:rFonts w:ascii="Arial" w:hAnsi="Arial" w:cs="Arial"/>
          <w:b/>
          <w:sz w:val="24"/>
          <w:szCs w:val="24"/>
          <w:lang w:val="fr-FR"/>
        </w:rPr>
        <w:t>între</w:t>
      </w:r>
      <w:proofErr w:type="spellEnd"/>
      <w:r w:rsidRPr="000C6A3F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Oniceni</w:t>
      </w:r>
      <w:proofErr w:type="spellEnd"/>
      <w:r w:rsidRPr="000C6A3F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0C6A3F">
        <w:rPr>
          <w:rFonts w:ascii="Arial" w:hAnsi="Arial" w:cs="Arial"/>
          <w:b/>
          <w:sz w:val="24"/>
          <w:szCs w:val="24"/>
          <w:lang w:val="fr-FR"/>
        </w:rPr>
        <w:t>şi</w:t>
      </w:r>
      <w:proofErr w:type="spellEnd"/>
      <w:r w:rsidRPr="000C6A3F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Miteşti</w:t>
      </w:r>
      <w:proofErr w:type="spellEnd"/>
      <w:r w:rsidRPr="000C6A3F">
        <w:rPr>
          <w:rStyle w:val="sttpar"/>
          <w:rFonts w:ascii="Arial" w:hAnsi="Arial" w:cs="Arial"/>
          <w:b/>
          <w:sz w:val="24"/>
          <w:szCs w:val="24"/>
        </w:rPr>
        <w:t>.</w:t>
      </w:r>
      <w:proofErr w:type="gramEnd"/>
      <w:r w:rsidRPr="000C6A3F">
        <w:rPr>
          <w:rFonts w:ascii="Arial" w:hAnsi="Arial" w:cs="Arial"/>
          <w:b/>
          <w:sz w:val="24"/>
          <w:szCs w:val="24"/>
        </w:rPr>
        <w:t xml:space="preserve"> </w:t>
      </w:r>
    </w:p>
    <w:p w:rsidR="002054B0" w:rsidRPr="000C6A3F" w:rsidRDefault="002054B0" w:rsidP="002054B0">
      <w:pPr>
        <w:tabs>
          <w:tab w:val="left" w:pos="0"/>
        </w:tabs>
        <w:jc w:val="both"/>
        <w:textAlignment w:val="baseline"/>
        <w:rPr>
          <w:rStyle w:val="sttpar"/>
          <w:rFonts w:ascii="Arial" w:hAnsi="Arial" w:cs="Arial"/>
          <w:b/>
          <w:sz w:val="24"/>
          <w:szCs w:val="24"/>
        </w:rPr>
      </w:pPr>
      <w:r w:rsidRPr="000C6A3F">
        <w:rPr>
          <w:rStyle w:val="tpa1"/>
          <w:rFonts w:ascii="Arial" w:hAnsi="Arial" w:cs="Arial"/>
          <w:sz w:val="24"/>
          <w:szCs w:val="24"/>
        </w:rPr>
        <w:t xml:space="preserve">b). </w:t>
      </w:r>
      <w:proofErr w:type="spellStart"/>
      <w:r w:rsidRPr="000C6A3F">
        <w:rPr>
          <w:rStyle w:val="tpa1"/>
          <w:rFonts w:ascii="Arial" w:hAnsi="Arial" w:cs="Arial"/>
          <w:sz w:val="24"/>
          <w:szCs w:val="24"/>
        </w:rPr>
        <w:t>Obiectivul</w:t>
      </w:r>
      <w:proofErr w:type="spellEnd"/>
      <w:r w:rsidRPr="000C6A3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tpa1"/>
          <w:rFonts w:ascii="Arial" w:hAnsi="Arial" w:cs="Arial"/>
          <w:sz w:val="24"/>
          <w:szCs w:val="24"/>
        </w:rPr>
        <w:t>investiţiei</w:t>
      </w:r>
      <w:proofErr w:type="spellEnd"/>
      <w:r w:rsidRPr="000C6A3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0C6A3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tpa1"/>
          <w:rFonts w:ascii="Arial" w:hAnsi="Arial" w:cs="Arial"/>
          <w:sz w:val="24"/>
          <w:szCs w:val="24"/>
        </w:rPr>
        <w:t>propus</w:t>
      </w:r>
      <w:proofErr w:type="spellEnd"/>
      <w:r w:rsidRPr="000C6A3F">
        <w:rPr>
          <w:rStyle w:val="tpa1"/>
          <w:rFonts w:ascii="Arial" w:hAnsi="Arial" w:cs="Arial"/>
          <w:sz w:val="24"/>
          <w:szCs w:val="24"/>
        </w:rPr>
        <w:t xml:space="preserve"> a </w:t>
      </w:r>
      <w:proofErr w:type="spellStart"/>
      <w:r w:rsidRPr="000C6A3F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0C6A3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tpa1"/>
          <w:rFonts w:ascii="Arial" w:hAnsi="Arial" w:cs="Arial"/>
          <w:sz w:val="24"/>
          <w:szCs w:val="24"/>
        </w:rPr>
        <w:t>implementat</w:t>
      </w:r>
      <w:proofErr w:type="spellEnd"/>
      <w:r w:rsidRPr="000C6A3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0C6A3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tpa1"/>
          <w:rFonts w:ascii="Arial" w:hAnsi="Arial" w:cs="Arial"/>
          <w:sz w:val="24"/>
          <w:szCs w:val="24"/>
        </w:rPr>
        <w:t>zonă</w:t>
      </w:r>
      <w:proofErr w:type="spellEnd"/>
      <w:r w:rsidRPr="000C6A3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tpa1"/>
          <w:rFonts w:ascii="Arial" w:hAnsi="Arial" w:cs="Arial"/>
          <w:sz w:val="24"/>
          <w:szCs w:val="24"/>
        </w:rPr>
        <w:t>geografică</w:t>
      </w:r>
      <w:proofErr w:type="spellEnd"/>
      <w:r w:rsidRPr="000C6A3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tpa1"/>
          <w:rFonts w:ascii="Arial" w:hAnsi="Arial" w:cs="Arial"/>
          <w:sz w:val="24"/>
          <w:szCs w:val="24"/>
        </w:rPr>
        <w:t>sensibilă</w:t>
      </w:r>
      <w:proofErr w:type="spellEnd"/>
      <w:r w:rsidRPr="000C6A3F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amplasamentul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acestuia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fiind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situat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r w:rsidRPr="000C6A3F">
        <w:rPr>
          <w:rStyle w:val="sttpar"/>
          <w:rFonts w:ascii="Arial" w:hAnsi="Arial" w:cs="Arial"/>
          <w:b/>
          <w:sz w:val="24"/>
          <w:szCs w:val="24"/>
        </w:rPr>
        <w:t xml:space="preserve">in </w:t>
      </w:r>
      <w:proofErr w:type="spellStart"/>
      <w:proofErr w:type="gramStart"/>
      <w:r w:rsidRPr="000C6A3F">
        <w:rPr>
          <w:rStyle w:val="sttpar"/>
          <w:rFonts w:ascii="Arial" w:hAnsi="Arial" w:cs="Arial"/>
          <w:b/>
          <w:sz w:val="24"/>
          <w:szCs w:val="24"/>
        </w:rPr>
        <w:t>interiorul</w:t>
      </w:r>
      <w:proofErr w:type="spellEnd"/>
      <w:r w:rsidRPr="000C6A3F"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Fonts w:ascii="Arial" w:hAnsi="Arial" w:cs="Arial"/>
          <w:b/>
          <w:sz w:val="24"/>
          <w:szCs w:val="24"/>
        </w:rPr>
        <w:t>sitului</w:t>
      </w:r>
      <w:proofErr w:type="spellEnd"/>
      <w:proofErr w:type="gramEnd"/>
      <w:r w:rsidRPr="000C6A3F">
        <w:rPr>
          <w:rFonts w:ascii="Arial" w:hAnsi="Arial" w:cs="Arial"/>
          <w:b/>
          <w:sz w:val="24"/>
          <w:szCs w:val="24"/>
        </w:rPr>
        <w:t xml:space="preserve"> NATURA 2000 </w:t>
      </w:r>
      <w:r w:rsidRPr="000C6A3F">
        <w:rPr>
          <w:rFonts w:ascii="Arial" w:hAnsi="Arial" w:cs="Arial"/>
          <w:b/>
          <w:sz w:val="24"/>
          <w:szCs w:val="24"/>
          <w:lang w:val="fr-FR"/>
        </w:rPr>
        <w:t>ROSCI 036</w:t>
      </w:r>
      <w:r>
        <w:rPr>
          <w:rFonts w:ascii="Arial" w:hAnsi="Arial" w:cs="Arial"/>
          <w:b/>
          <w:sz w:val="24"/>
          <w:szCs w:val="24"/>
          <w:lang w:val="fr-FR"/>
        </w:rPr>
        <w:t>3</w:t>
      </w:r>
      <w:r w:rsidRPr="000C6A3F">
        <w:rPr>
          <w:rFonts w:ascii="Arial" w:hAnsi="Arial" w:cs="Arial"/>
          <w:b/>
          <w:sz w:val="24"/>
          <w:szCs w:val="24"/>
          <w:lang w:val="fr-FR"/>
        </w:rPr>
        <w:t>-</w:t>
      </w:r>
      <w:proofErr w:type="spellStart"/>
      <w:r w:rsidRPr="000C6A3F">
        <w:rPr>
          <w:rFonts w:ascii="Arial" w:hAnsi="Arial" w:cs="Arial"/>
          <w:b/>
          <w:sz w:val="24"/>
          <w:szCs w:val="24"/>
          <w:lang w:val="fr-FR"/>
        </w:rPr>
        <w:t>Râul</w:t>
      </w:r>
      <w:proofErr w:type="spellEnd"/>
      <w:r w:rsidRPr="000C6A3F">
        <w:rPr>
          <w:rFonts w:ascii="Arial" w:hAnsi="Arial" w:cs="Arial"/>
          <w:b/>
          <w:sz w:val="24"/>
          <w:szCs w:val="24"/>
          <w:lang w:val="fr-FR"/>
        </w:rPr>
        <w:t xml:space="preserve"> Moldova </w:t>
      </w:r>
      <w:proofErr w:type="spellStart"/>
      <w:r w:rsidRPr="000C6A3F">
        <w:rPr>
          <w:rFonts w:ascii="Arial" w:hAnsi="Arial" w:cs="Arial"/>
          <w:b/>
          <w:sz w:val="24"/>
          <w:szCs w:val="24"/>
          <w:lang w:val="fr-FR"/>
        </w:rPr>
        <w:t>între</w:t>
      </w:r>
      <w:proofErr w:type="spellEnd"/>
      <w:r w:rsidRPr="000C6A3F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Oniceni</w:t>
      </w:r>
      <w:proofErr w:type="spellEnd"/>
      <w:r w:rsidRPr="000C6A3F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0C6A3F">
        <w:rPr>
          <w:rFonts w:ascii="Arial" w:hAnsi="Arial" w:cs="Arial"/>
          <w:b/>
          <w:sz w:val="24"/>
          <w:szCs w:val="24"/>
          <w:lang w:val="fr-FR"/>
        </w:rPr>
        <w:t>şi</w:t>
      </w:r>
      <w:proofErr w:type="spellEnd"/>
      <w:r w:rsidRPr="000C6A3F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Miteşti</w:t>
      </w:r>
      <w:proofErr w:type="spellEnd"/>
      <w:r w:rsidRPr="000C6A3F">
        <w:rPr>
          <w:rStyle w:val="sttpar"/>
          <w:rFonts w:ascii="Arial" w:hAnsi="Arial" w:cs="Arial"/>
          <w:b/>
          <w:sz w:val="24"/>
          <w:szCs w:val="24"/>
        </w:rPr>
        <w:t>.</w:t>
      </w:r>
    </w:p>
    <w:p w:rsidR="002054B0" w:rsidRDefault="002054B0" w:rsidP="002054B0">
      <w:p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 w:rsidRPr="000C6A3F">
        <w:rPr>
          <w:rStyle w:val="stlitera"/>
          <w:rFonts w:ascii="Arial" w:hAnsi="Arial" w:cs="Arial"/>
          <w:sz w:val="24"/>
          <w:szCs w:val="24"/>
          <w:lang w:val="it-IT"/>
        </w:rPr>
        <w:t>c)</w:t>
      </w:r>
      <w:r w:rsidRPr="000C6A3F">
        <w:rPr>
          <w:rStyle w:val="sttlitera"/>
          <w:rFonts w:ascii="Arial" w:hAnsi="Arial" w:cs="Arial"/>
          <w:sz w:val="24"/>
          <w:szCs w:val="24"/>
          <w:lang w:val="it-IT"/>
        </w:rPr>
        <w:t xml:space="preserve">  </w:t>
      </w:r>
      <w:r>
        <w:rPr>
          <w:rStyle w:val="sttlitera"/>
          <w:rFonts w:ascii="Arial" w:hAnsi="Arial" w:cs="Arial"/>
          <w:sz w:val="24"/>
          <w:szCs w:val="24"/>
          <w:lang w:val="it-IT"/>
        </w:rPr>
        <w:t xml:space="preserve">În Memoriul de prezentare depus de către titularul proiectului sunt cuprinse cele patru aspecte menţionate în Ordinul nr. 19/2010 pentru aprobarea </w:t>
      </w:r>
      <w:r w:rsidRPr="003A692D">
        <w:rPr>
          <w:rStyle w:val="sttlitera"/>
          <w:rFonts w:ascii="Arial" w:hAnsi="Arial" w:cs="Arial"/>
          <w:i/>
          <w:sz w:val="24"/>
          <w:szCs w:val="24"/>
          <w:lang w:val="it-IT"/>
        </w:rPr>
        <w:t>Ghidului metodologic privind evaluarea decvată a efectelor potenţiale ale planurilor sau proiectelor asupra ariilor naturale protejate de interes comunitar</w:t>
      </w:r>
      <w:r>
        <w:rPr>
          <w:rStyle w:val="sttlitera"/>
          <w:rFonts w:ascii="Arial" w:hAnsi="Arial" w:cs="Arial"/>
          <w:sz w:val="24"/>
          <w:szCs w:val="24"/>
          <w:lang w:val="it-IT"/>
        </w:rPr>
        <w:t>, la Etapa de încadrare: descrierea succintă a proiectului şi amplasarea acestuia în raport cu aria naturală protejată ROSCI 0363-Râul Moldova între Oniceni şi Miteşti, prezenţa/efectivele speciilor de interes comunitar în zona proiectului, estimare impact potenţial asupra speciilor de interes conservative.</w:t>
      </w:r>
    </w:p>
    <w:p w:rsidR="002054B0" w:rsidRDefault="002054B0" w:rsidP="002054B0">
      <w:p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>
        <w:rPr>
          <w:rStyle w:val="sttlitera"/>
          <w:rFonts w:ascii="Arial" w:hAnsi="Arial" w:cs="Arial"/>
          <w:sz w:val="24"/>
          <w:szCs w:val="24"/>
          <w:lang w:val="it-IT"/>
        </w:rPr>
        <w:t xml:space="preserve">       Pentru aria de protecţie ROSCI 0363- Râul Moldova între Oniceni şi Miteşti există Plan de management aprobat prin Ordin de ministru( OMMA nr. Nr. 1640/2016 ).</w:t>
      </w:r>
    </w:p>
    <w:p w:rsidR="002054B0" w:rsidRDefault="002054B0" w:rsidP="002054B0">
      <w:p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>
        <w:rPr>
          <w:rStyle w:val="sttlitera"/>
          <w:rFonts w:ascii="Arial" w:hAnsi="Arial" w:cs="Arial"/>
          <w:sz w:val="24"/>
          <w:szCs w:val="24"/>
          <w:lang w:val="it-IT"/>
        </w:rPr>
        <w:t xml:space="preserve">       În memoriu sunt prezentate date despre impactul potenţial şi măsurile care se impun pentru menţinerea unei stări de conservare favorabile pentru speciile de importanţă comunitară, care concordă cu măsurile de management.</w:t>
      </w:r>
    </w:p>
    <w:p w:rsidR="002054B0" w:rsidRDefault="002054B0" w:rsidP="002054B0">
      <w:p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>
        <w:rPr>
          <w:rStyle w:val="sttlitera"/>
          <w:rFonts w:ascii="Arial" w:hAnsi="Arial" w:cs="Arial"/>
          <w:sz w:val="24"/>
          <w:szCs w:val="24"/>
          <w:lang w:val="it-IT"/>
        </w:rPr>
        <w:t xml:space="preserve">      Urmare a celor de mai sus, în vederea emiterii Avizului NATURA 2000, titularul are obligaţia de a completa documentaţia cu avizul Agenţiei Naţionale de Arii Naturale Protejate Bucureşti .</w:t>
      </w:r>
    </w:p>
    <w:p w:rsidR="002054B0" w:rsidRPr="00447422" w:rsidRDefault="002054B0" w:rsidP="002054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</w:t>
      </w:r>
    </w:p>
    <w:p w:rsidR="002054B0" w:rsidRDefault="002054B0" w:rsidP="002054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054B0" w:rsidRDefault="002054B0" w:rsidP="002054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4B0" w:rsidRDefault="002054B0" w:rsidP="002054B0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DIRECTOR EXECUTIV,</w:t>
      </w:r>
    </w:p>
    <w:p w:rsidR="002054B0" w:rsidRPr="00CA4590" w:rsidRDefault="002054B0" w:rsidP="002054B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Gheorghe Aldea</w:t>
      </w:r>
    </w:p>
    <w:p w:rsidR="002054B0" w:rsidRDefault="002054B0" w:rsidP="002054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         </w:t>
      </w:r>
    </w:p>
    <w:p w:rsidR="002054B0" w:rsidRDefault="002054B0" w:rsidP="002054B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2054B0" w:rsidRPr="00CA4590" w:rsidRDefault="002054B0" w:rsidP="002054B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</w:t>
      </w:r>
    </w:p>
    <w:p w:rsidR="002054B0" w:rsidRPr="00CA4590" w:rsidRDefault="002054B0" w:rsidP="002054B0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CA4590">
        <w:rPr>
          <w:rFonts w:ascii="Arial" w:hAnsi="Arial" w:cs="Arial"/>
          <w:bCs/>
          <w:sz w:val="24"/>
          <w:szCs w:val="24"/>
          <w:lang w:val="ro-RO"/>
        </w:rPr>
        <w:t xml:space="preserve">   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Şef </w:t>
      </w:r>
      <w:r>
        <w:rPr>
          <w:rFonts w:ascii="Arial" w:hAnsi="Arial" w:cs="Arial"/>
          <w:b/>
          <w:bCs/>
          <w:sz w:val="24"/>
          <w:szCs w:val="24"/>
          <w:lang w:val="ro-RO"/>
        </w:rPr>
        <w:t>S</w:t>
      </w:r>
      <w:r w:rsidRPr="00CA4590">
        <w:rPr>
          <w:rFonts w:ascii="Arial" w:hAnsi="Arial" w:cs="Arial"/>
          <w:b/>
          <w:bCs/>
          <w:sz w:val="24"/>
          <w:szCs w:val="24"/>
          <w:lang w:val="ro-RO"/>
        </w:rPr>
        <w:t>erviciu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Avize, Acorduri, Autorizaţii,                                       Întocmit,</w:t>
      </w: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:rsidR="002054B0" w:rsidRPr="00C033AF" w:rsidRDefault="002054B0" w:rsidP="002054B0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Ing. Constantin Burciu                                                  Ing. Doru Cojocaru</w:t>
      </w:r>
    </w:p>
    <w:p w:rsidR="002054B0" w:rsidRDefault="002054B0" w:rsidP="002054B0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2054B0" w:rsidRDefault="002054B0" w:rsidP="002054B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C033AF">
        <w:rPr>
          <w:rFonts w:ascii="Arial" w:hAnsi="Arial" w:cs="Arial"/>
          <w:bCs/>
          <w:sz w:val="24"/>
          <w:szCs w:val="24"/>
          <w:lang w:val="ro-RO"/>
        </w:rPr>
        <w:t xml:space="preserve"> </w:t>
      </w:r>
    </w:p>
    <w:p w:rsidR="002054B0" w:rsidRPr="00447422" w:rsidRDefault="002054B0" w:rsidP="002054B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2054B0" w:rsidRPr="00447422" w:rsidRDefault="002054B0" w:rsidP="002054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4B0" w:rsidRPr="00447422" w:rsidRDefault="002054B0" w:rsidP="002054B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2054B0" w:rsidRPr="00447422" w:rsidRDefault="002054B0" w:rsidP="002054B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2054B0" w:rsidRPr="00447422" w:rsidRDefault="002054B0" w:rsidP="002054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4B0" w:rsidRPr="00447422" w:rsidRDefault="002054B0" w:rsidP="002054B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2054B0" w:rsidRPr="00447422" w:rsidRDefault="002054B0" w:rsidP="002054B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2054B0" w:rsidRDefault="002054B0" w:rsidP="002054B0"/>
    <w:p w:rsidR="006B7817" w:rsidRDefault="006B7817"/>
    <w:sectPr w:rsidR="006B7817" w:rsidSect="000E541E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2D" w:rsidRDefault="002054B0" w:rsidP="003A69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692D" w:rsidRDefault="002054B0" w:rsidP="003A69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8704843"/>
            </w:sdtPr>
            <w:sdtEndPr>
              <w:rPr>
                <w:sz w:val="22"/>
                <w:szCs w:val="22"/>
              </w:rPr>
            </w:sdtEndPr>
            <w:sdtContent>
              <w:p w:rsidR="003A692D" w:rsidRPr="007A4C64" w:rsidRDefault="002054B0" w:rsidP="003A692D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ENŢIA PENTRU PROTECŢIA MEDIULUI SUCEAVA</w:t>
                </w:r>
              </w:p>
              <w:p w:rsidR="003A692D" w:rsidRPr="007A4C64" w:rsidRDefault="002054B0" w:rsidP="003A692D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Bistriţei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1 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Loc.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Suceava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3A692D" w:rsidRDefault="002054B0" w:rsidP="003A692D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E-mail: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0230514056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0230514059</w:t>
                </w:r>
              </w:p>
            </w:sdtContent>
          </w:sdt>
          <w:p w:rsidR="003A692D" w:rsidRDefault="002054B0" w:rsidP="003A692D">
            <w:pPr>
              <w:pStyle w:val="Footer"/>
              <w:pBdr>
                <w:top w:val="single" w:sz="4" w:space="1" w:color="auto"/>
              </w:pBdr>
              <w:jc w:val="center"/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A692D" w:rsidRPr="007A4C64" w:rsidRDefault="002054B0" w:rsidP="003A692D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3A692D" w:rsidRPr="00C44321" w:rsidRDefault="002054B0" w:rsidP="003A692D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A692D" w:rsidRPr="007A4C64" w:rsidRDefault="002054B0" w:rsidP="003A692D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</w:t>
        </w:r>
        <w:r>
          <w:rPr>
            <w:rFonts w:ascii="Arial" w:hAnsi="Arial" w:cs="Arial"/>
            <w:b/>
            <w:sz w:val="20"/>
            <w:szCs w:val="20"/>
          </w:rPr>
          <w:t>ENŢIA PENTRU PROTECŢIA MEDIULUI SUCEAVA</w:t>
        </w:r>
      </w:p>
      <w:p w:rsidR="003A692D" w:rsidRPr="007A4C64" w:rsidRDefault="002054B0" w:rsidP="003A692D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3A692D" w:rsidRPr="00992A14" w:rsidRDefault="002054B0" w:rsidP="003A692D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E-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mail: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2D" w:rsidRPr="00535A6C" w:rsidRDefault="002054B0" w:rsidP="003A692D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1B336B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596271700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3A692D" w:rsidRPr="00535A6C" w:rsidRDefault="002054B0" w:rsidP="003A692D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3A692D" w:rsidRPr="003167DA" w:rsidRDefault="002054B0" w:rsidP="003A692D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3A692D" w:rsidRPr="00992A14" w:rsidRDefault="002054B0" w:rsidP="003A692D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3A692D" w:rsidRPr="00992A14" w:rsidTr="003A692D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3A692D" w:rsidRPr="00992A14" w:rsidRDefault="002054B0" w:rsidP="003A692D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3A692D" w:rsidRPr="0090788F" w:rsidRDefault="002054B0" w:rsidP="003A692D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2054B0"/>
    <w:rsid w:val="00043203"/>
    <w:rsid w:val="00055415"/>
    <w:rsid w:val="000B649E"/>
    <w:rsid w:val="000F1136"/>
    <w:rsid w:val="00120CFD"/>
    <w:rsid w:val="0012269A"/>
    <w:rsid w:val="00185DF7"/>
    <w:rsid w:val="00197762"/>
    <w:rsid w:val="001C18DB"/>
    <w:rsid w:val="001C3CB5"/>
    <w:rsid w:val="00202CE2"/>
    <w:rsid w:val="002054B0"/>
    <w:rsid w:val="00243780"/>
    <w:rsid w:val="00247B08"/>
    <w:rsid w:val="00251B67"/>
    <w:rsid w:val="002664C1"/>
    <w:rsid w:val="0029466A"/>
    <w:rsid w:val="002A23C3"/>
    <w:rsid w:val="002B0764"/>
    <w:rsid w:val="002F37F4"/>
    <w:rsid w:val="002F40A3"/>
    <w:rsid w:val="00305712"/>
    <w:rsid w:val="003666A3"/>
    <w:rsid w:val="00376D54"/>
    <w:rsid w:val="00376F20"/>
    <w:rsid w:val="003C024A"/>
    <w:rsid w:val="003D0C8D"/>
    <w:rsid w:val="003D7EBD"/>
    <w:rsid w:val="00463343"/>
    <w:rsid w:val="00473502"/>
    <w:rsid w:val="00473514"/>
    <w:rsid w:val="004905C2"/>
    <w:rsid w:val="004973A2"/>
    <w:rsid w:val="004E141E"/>
    <w:rsid w:val="0050381C"/>
    <w:rsid w:val="005177C2"/>
    <w:rsid w:val="00530A83"/>
    <w:rsid w:val="00560328"/>
    <w:rsid w:val="005702B4"/>
    <w:rsid w:val="005B042F"/>
    <w:rsid w:val="005C5183"/>
    <w:rsid w:val="005E62C5"/>
    <w:rsid w:val="006073FB"/>
    <w:rsid w:val="006171EC"/>
    <w:rsid w:val="00623775"/>
    <w:rsid w:val="00647579"/>
    <w:rsid w:val="006546D4"/>
    <w:rsid w:val="006637A2"/>
    <w:rsid w:val="00677A2D"/>
    <w:rsid w:val="006B2531"/>
    <w:rsid w:val="006B4D74"/>
    <w:rsid w:val="006B7817"/>
    <w:rsid w:val="006C7FD7"/>
    <w:rsid w:val="006E011D"/>
    <w:rsid w:val="00703FC2"/>
    <w:rsid w:val="007635C4"/>
    <w:rsid w:val="00794A6C"/>
    <w:rsid w:val="007C1FC0"/>
    <w:rsid w:val="007D7299"/>
    <w:rsid w:val="007E3C6A"/>
    <w:rsid w:val="007F4442"/>
    <w:rsid w:val="008350A1"/>
    <w:rsid w:val="00840306"/>
    <w:rsid w:val="00861125"/>
    <w:rsid w:val="00864DB2"/>
    <w:rsid w:val="00865558"/>
    <w:rsid w:val="00870F02"/>
    <w:rsid w:val="00895E61"/>
    <w:rsid w:val="008B386B"/>
    <w:rsid w:val="008D16EC"/>
    <w:rsid w:val="009C235F"/>
    <w:rsid w:val="009E0B75"/>
    <w:rsid w:val="009E3B8D"/>
    <w:rsid w:val="00A00CA7"/>
    <w:rsid w:val="00A42D12"/>
    <w:rsid w:val="00A638A7"/>
    <w:rsid w:val="00AA0FB9"/>
    <w:rsid w:val="00AC7452"/>
    <w:rsid w:val="00AD6479"/>
    <w:rsid w:val="00AE541B"/>
    <w:rsid w:val="00AF7C4C"/>
    <w:rsid w:val="00B12BCF"/>
    <w:rsid w:val="00B14975"/>
    <w:rsid w:val="00B52AA3"/>
    <w:rsid w:val="00B83961"/>
    <w:rsid w:val="00B91504"/>
    <w:rsid w:val="00B9653C"/>
    <w:rsid w:val="00BC5A9B"/>
    <w:rsid w:val="00BD1994"/>
    <w:rsid w:val="00BD2749"/>
    <w:rsid w:val="00BF15CB"/>
    <w:rsid w:val="00C118C3"/>
    <w:rsid w:val="00C11CA7"/>
    <w:rsid w:val="00C458CE"/>
    <w:rsid w:val="00C50F2D"/>
    <w:rsid w:val="00CB5CC7"/>
    <w:rsid w:val="00CC1365"/>
    <w:rsid w:val="00CD421D"/>
    <w:rsid w:val="00D10111"/>
    <w:rsid w:val="00D50A08"/>
    <w:rsid w:val="00D5399C"/>
    <w:rsid w:val="00D56AF3"/>
    <w:rsid w:val="00D75DA5"/>
    <w:rsid w:val="00D8446C"/>
    <w:rsid w:val="00D971D7"/>
    <w:rsid w:val="00DA7021"/>
    <w:rsid w:val="00DC329D"/>
    <w:rsid w:val="00DD409E"/>
    <w:rsid w:val="00E15CB9"/>
    <w:rsid w:val="00E224B4"/>
    <w:rsid w:val="00E3524E"/>
    <w:rsid w:val="00E3726E"/>
    <w:rsid w:val="00E60536"/>
    <w:rsid w:val="00E6390B"/>
    <w:rsid w:val="00E66518"/>
    <w:rsid w:val="00E955B0"/>
    <w:rsid w:val="00EA5145"/>
    <w:rsid w:val="00ED40EE"/>
    <w:rsid w:val="00F3206C"/>
    <w:rsid w:val="00F32465"/>
    <w:rsid w:val="00F34D1B"/>
    <w:rsid w:val="00F63DBD"/>
    <w:rsid w:val="00FA080A"/>
    <w:rsid w:val="00FC3F58"/>
    <w:rsid w:val="00FE2747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B0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054B0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2054B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4B0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2054B0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205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2054B0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205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2054B0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054B0"/>
  </w:style>
  <w:style w:type="character" w:customStyle="1" w:styleId="tpa1">
    <w:name w:val="tpa1"/>
    <w:basedOn w:val="DefaultParagraphFont"/>
    <w:rsid w:val="002054B0"/>
  </w:style>
  <w:style w:type="character" w:styleId="Hyperlink">
    <w:name w:val="Hyperlink"/>
    <w:rsid w:val="002054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54B0"/>
    <w:pPr>
      <w:ind w:left="720"/>
    </w:pPr>
  </w:style>
  <w:style w:type="character" w:customStyle="1" w:styleId="sttlitera">
    <w:name w:val="st_tlitera"/>
    <w:rsid w:val="002054B0"/>
  </w:style>
  <w:style w:type="character" w:customStyle="1" w:styleId="stlitera">
    <w:name w:val="st_litera"/>
    <w:basedOn w:val="DefaultParagraphFont"/>
    <w:rsid w:val="002054B0"/>
  </w:style>
  <w:style w:type="character" w:customStyle="1" w:styleId="sttpar">
    <w:name w:val="st_tpar"/>
    <w:basedOn w:val="DefaultParagraphFont"/>
    <w:rsid w:val="002054B0"/>
  </w:style>
  <w:style w:type="paragraph" w:styleId="BalloonText">
    <w:name w:val="Balloon Text"/>
    <w:basedOn w:val="Normal"/>
    <w:link w:val="BalloonTextChar"/>
    <w:uiPriority w:val="99"/>
    <w:semiHidden/>
    <w:unhideWhenUsed/>
    <w:rsid w:val="0020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B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2018-08-20T09:01:00Z</dcterms:created>
  <dcterms:modified xsi:type="dcterms:W3CDTF">2018-08-20T09:02:00Z</dcterms:modified>
</cp:coreProperties>
</file>