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CA" w:rsidRDefault="003228CA" w:rsidP="003228CA">
      <w:pPr>
        <w:spacing w:after="0" w:line="240" w:lineRule="auto"/>
        <w:jc w:val="both"/>
        <w:rPr>
          <w:rFonts w:ascii="Times New Roman" w:hAnsi="Times New Roman"/>
          <w:b/>
          <w:bCs/>
          <w:sz w:val="28"/>
          <w:szCs w:val="28"/>
          <w:lang w:val="ro-RO"/>
        </w:rPr>
      </w:pPr>
    </w:p>
    <w:p w:rsidR="003228CA" w:rsidRDefault="003228CA" w:rsidP="003228CA">
      <w:pPr>
        <w:spacing w:after="0" w:line="240" w:lineRule="auto"/>
        <w:jc w:val="center"/>
        <w:rPr>
          <w:rFonts w:ascii="Arial" w:hAnsi="Arial" w:cs="Arial"/>
          <w:b/>
          <w:sz w:val="28"/>
          <w:szCs w:val="28"/>
        </w:rPr>
      </w:pPr>
    </w:p>
    <w:p w:rsidR="003228CA" w:rsidRPr="00F149ED" w:rsidRDefault="003228CA" w:rsidP="003228CA">
      <w:pPr>
        <w:spacing w:after="0" w:line="240" w:lineRule="auto"/>
        <w:jc w:val="center"/>
        <w:rPr>
          <w:rFonts w:ascii="Arial" w:hAnsi="Arial" w:cs="Arial"/>
          <w:b/>
          <w:bCs/>
          <w:sz w:val="28"/>
          <w:szCs w:val="28"/>
        </w:rPr>
      </w:pPr>
      <w:r w:rsidRPr="00F149ED">
        <w:rPr>
          <w:rFonts w:ascii="Arial" w:hAnsi="Arial" w:cs="Arial"/>
          <w:b/>
          <w:sz w:val="28"/>
          <w:szCs w:val="28"/>
        </w:rPr>
        <w:t>DECIZIA ETAPEI DE ÎNCADRARE</w:t>
      </w:r>
    </w:p>
    <w:p w:rsidR="003228CA" w:rsidRDefault="003228CA" w:rsidP="003228CA">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.09.2018</w:t>
      </w:r>
    </w:p>
    <w:p w:rsidR="003228CA" w:rsidRPr="00074A9F" w:rsidRDefault="003228CA" w:rsidP="003228CA">
      <w:pPr>
        <w:spacing w:after="120" w:line="240" w:lineRule="auto"/>
        <w:jc w:val="center"/>
        <w:rPr>
          <w:lang w:val="ro-RO"/>
        </w:rPr>
      </w:pPr>
      <w:r>
        <w:rPr>
          <w:lang w:val="ro-RO"/>
        </w:rPr>
        <w:t xml:space="preserve"> </w:t>
      </w:r>
      <w:bookmarkStart w:id="0" w:name="_GoBack"/>
      <w:bookmarkEnd w:id="0"/>
    </w:p>
    <w:p w:rsidR="003228CA" w:rsidRDefault="003228CA" w:rsidP="003228CA">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 xml:space="preserve">CNCF </w:t>
      </w:r>
      <w:r>
        <w:rPr>
          <w:rFonts w:ascii="Arial" w:hAnsi="Arial" w:cs="Arial"/>
          <w:b/>
          <w:sz w:val="24"/>
          <w:szCs w:val="24"/>
        </w:rPr>
        <w:t>“CFR” SA-Sucursala Regională Căi Ferate Iași</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mun. Iași, str. Piața Gării, nr. 1, judeţul Iași</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5630</w:t>
      </w:r>
      <w:r w:rsidRPr="00064581">
        <w:rPr>
          <w:rFonts w:ascii="Arial" w:hAnsi="Arial" w:cs="Arial"/>
          <w:spacing w:val="-6"/>
          <w:sz w:val="24"/>
          <w:szCs w:val="24"/>
          <w:lang w:val="ro-RO"/>
        </w:rPr>
        <w:t>/</w:t>
      </w:r>
      <w:r>
        <w:rPr>
          <w:rFonts w:ascii="Arial" w:hAnsi="Arial" w:cs="Arial"/>
          <w:spacing w:val="-6"/>
          <w:sz w:val="24"/>
          <w:szCs w:val="24"/>
          <w:lang w:val="ro-RO"/>
        </w:rPr>
        <w:t>04.06.2018,</w:t>
      </w:r>
      <w:r>
        <w:rPr>
          <w:rFonts w:ascii="Arial" w:hAnsi="Arial" w:cs="Arial"/>
          <w:sz w:val="24"/>
          <w:szCs w:val="24"/>
          <w:lang w:val="ro-RO"/>
        </w:rPr>
        <w:t xml:space="preserve">  </w:t>
      </w:r>
      <w:r w:rsidRPr="00064581">
        <w:rPr>
          <w:rFonts w:ascii="Arial" w:hAnsi="Arial" w:cs="Arial"/>
          <w:sz w:val="24"/>
          <w:szCs w:val="24"/>
          <w:lang w:val="ro-RO"/>
        </w:rPr>
        <w:t>în baza:</w:t>
      </w:r>
    </w:p>
    <w:p w:rsidR="003228CA" w:rsidRPr="00313E08" w:rsidRDefault="003228CA" w:rsidP="003228CA">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3228CA" w:rsidRDefault="003228CA" w:rsidP="003228CA">
      <w:pPr>
        <w:autoSpaceDE w:val="0"/>
        <w:spacing w:after="0" w:line="240" w:lineRule="auto"/>
        <w:ind w:left="720"/>
        <w:jc w:val="both"/>
        <w:rPr>
          <w:rFonts w:ascii="Arial" w:hAnsi="Arial" w:cs="Arial"/>
          <w:sz w:val="24"/>
          <w:szCs w:val="24"/>
          <w:lang w:val="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3228CA" w:rsidRPr="00413356" w:rsidRDefault="003228CA" w:rsidP="003228CA">
      <w:pPr>
        <w:autoSpaceDE w:val="0"/>
        <w:autoSpaceDN w:val="0"/>
        <w:adjustRightInd w:val="0"/>
        <w:spacing w:after="0" w:line="240" w:lineRule="auto"/>
        <w:jc w:val="both"/>
        <w:rPr>
          <w:rFonts w:ascii="Arial" w:hAnsi="Arial" w:cs="Arial"/>
          <w:i/>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17.09.2018</w:t>
      </w:r>
      <w:r w:rsidRPr="0001311F">
        <w:rPr>
          <w:rFonts w:ascii="Arial" w:hAnsi="Arial" w:cs="Arial"/>
          <w:sz w:val="24"/>
          <w:szCs w:val="24"/>
          <w:lang w:val="ro-RO"/>
        </w:rPr>
        <w:t xml:space="preserve">, că proiectul </w:t>
      </w:r>
      <w:r>
        <w:rPr>
          <w:rFonts w:ascii="Arial" w:hAnsi="Arial" w:cs="Arial"/>
          <w:b/>
          <w:i/>
          <w:sz w:val="24"/>
          <w:szCs w:val="24"/>
          <w:lang w:val="ro-RO"/>
        </w:rPr>
        <w:t>Lucrări de reparații terasamente, poduri și podețe la linia 500 Ploiești-Vicșani, km 491+000- 491+550</w:t>
      </w:r>
      <w:r>
        <w:rPr>
          <w:rFonts w:ascii="Arial" w:hAnsi="Arial" w:cs="Arial"/>
          <w:b/>
          <w:sz w:val="24"/>
          <w:szCs w:val="24"/>
          <w:lang w:val="ro-RO"/>
        </w:rPr>
        <w:t xml:space="preserve"> </w:t>
      </w:r>
      <w:r w:rsidRPr="00E96DF6">
        <w:rPr>
          <w:rFonts w:ascii="Arial" w:hAnsi="Arial" w:cs="Arial"/>
          <w:sz w:val="24"/>
          <w:szCs w:val="24"/>
          <w:lang w:val="ro-RO"/>
        </w:rPr>
        <w:t>pr</w:t>
      </w:r>
      <w:r w:rsidRPr="0001311F">
        <w:rPr>
          <w:rFonts w:ascii="Arial" w:hAnsi="Arial" w:cs="Arial"/>
          <w:sz w:val="24"/>
          <w:szCs w:val="24"/>
          <w:lang w:val="ro-RO"/>
        </w:rPr>
        <w:t xml:space="preserve">opus a fi amplasat în </w:t>
      </w:r>
      <w:r>
        <w:rPr>
          <w:rFonts w:ascii="Arial" w:hAnsi="Arial" w:cs="Arial"/>
          <w:sz w:val="24"/>
          <w:szCs w:val="24"/>
          <w:lang w:val="ro-RO"/>
        </w:rPr>
        <w:t xml:space="preserve">comuna Mușenița </w:t>
      </w:r>
      <w:r w:rsidRPr="0001311F">
        <w:rPr>
          <w:rFonts w:ascii="Arial" w:hAnsi="Arial" w:cs="Arial"/>
          <w:sz w:val="24"/>
          <w:szCs w:val="24"/>
          <w:lang w:val="ro-RO"/>
        </w:rPr>
        <w:t xml:space="preserve">nu se supune evaluării impactului asupra mediului şi </w:t>
      </w:r>
      <w:r>
        <w:rPr>
          <w:rFonts w:ascii="Arial" w:hAnsi="Arial" w:cs="Arial"/>
          <w:sz w:val="24"/>
          <w:szCs w:val="24"/>
          <w:lang w:val="ro-RO"/>
        </w:rPr>
        <w:t xml:space="preserve">nu </w:t>
      </w:r>
      <w:r w:rsidRPr="00413356">
        <w:rPr>
          <w:rFonts w:ascii="Arial" w:hAnsi="Arial" w:cs="Arial"/>
          <w:sz w:val="24"/>
          <w:szCs w:val="24"/>
          <w:lang w:val="ro-RO"/>
        </w:rPr>
        <w:t>se supune evaluării adecvate</w:t>
      </w:r>
      <w:r>
        <w:rPr>
          <w:rFonts w:ascii="Arial" w:hAnsi="Arial" w:cs="Arial"/>
          <w:sz w:val="24"/>
          <w:szCs w:val="24"/>
          <w:lang w:val="ro-RO"/>
        </w:rPr>
        <w:t>.</w:t>
      </w:r>
      <w:r w:rsidRPr="00413356">
        <w:rPr>
          <w:rFonts w:ascii="Arial" w:hAnsi="Arial" w:cs="Arial"/>
          <w:b/>
          <w:i/>
          <w:sz w:val="24"/>
          <w:szCs w:val="24"/>
          <w:lang w:val="ro-RO"/>
        </w:rPr>
        <w:t xml:space="preserve"> </w:t>
      </w:r>
      <w:r w:rsidRPr="00413356">
        <w:rPr>
          <w:rFonts w:ascii="Arial" w:hAnsi="Arial" w:cs="Arial"/>
          <w:i/>
          <w:sz w:val="24"/>
          <w:szCs w:val="24"/>
          <w:lang w:val="ro-RO"/>
        </w:rPr>
        <w:t xml:space="preserve"> </w:t>
      </w:r>
    </w:p>
    <w:p w:rsidR="003228CA" w:rsidRPr="00943744" w:rsidRDefault="003228CA" w:rsidP="003228CA">
      <w:pPr>
        <w:autoSpaceDE w:val="0"/>
        <w:autoSpaceDN w:val="0"/>
        <w:adjustRightInd w:val="0"/>
        <w:spacing w:after="0" w:line="240" w:lineRule="auto"/>
        <w:jc w:val="both"/>
        <w:rPr>
          <w:rFonts w:ascii="Arial" w:hAnsi="Arial" w:cs="Arial"/>
          <w:sz w:val="24"/>
          <w:szCs w:val="24"/>
        </w:rPr>
      </w:pPr>
      <w:r w:rsidRPr="00943744">
        <w:rPr>
          <w:rFonts w:ascii="Arial" w:hAnsi="Arial" w:cs="Arial"/>
          <w:sz w:val="24"/>
          <w:szCs w:val="24"/>
          <w:lang w:val="ro-RO"/>
        </w:rPr>
        <w:t xml:space="preserve">    </w:t>
      </w:r>
      <w:r w:rsidRPr="00943744">
        <w:rPr>
          <w:rFonts w:ascii="Arial" w:hAnsi="Arial" w:cs="Arial"/>
          <w:sz w:val="24"/>
          <w:szCs w:val="24"/>
        </w:rPr>
        <w:t>Justificarea prezentei decizii:</w:t>
      </w:r>
    </w:p>
    <w:p w:rsidR="003228CA" w:rsidRPr="00943744" w:rsidRDefault="003228CA" w:rsidP="003228CA">
      <w:pPr>
        <w:autoSpaceDE w:val="0"/>
        <w:autoSpaceDN w:val="0"/>
        <w:adjustRightInd w:val="0"/>
        <w:spacing w:after="0" w:line="240" w:lineRule="auto"/>
        <w:jc w:val="both"/>
        <w:rPr>
          <w:rFonts w:ascii="Arial" w:hAnsi="Arial" w:cs="Arial"/>
          <w:sz w:val="24"/>
          <w:szCs w:val="24"/>
        </w:rPr>
      </w:pPr>
      <w:r w:rsidRPr="00943744">
        <w:rPr>
          <w:rFonts w:ascii="Arial" w:hAnsi="Arial" w:cs="Arial"/>
          <w:sz w:val="24"/>
          <w:szCs w:val="24"/>
        </w:rPr>
        <w:t xml:space="preserve">   I. Motivele care au stat la baza luării deciziei etapei de încadrare în procedura de evaluare a impactului asupra mediului sunt următoarele:</w:t>
      </w:r>
    </w:p>
    <w:p w:rsidR="003228CA" w:rsidRDefault="003228CA" w:rsidP="003228CA">
      <w:pPr>
        <w:autoSpaceDE w:val="0"/>
        <w:autoSpaceDN w:val="0"/>
        <w:adjustRightInd w:val="0"/>
        <w:spacing w:after="0" w:line="240" w:lineRule="auto"/>
        <w:jc w:val="both"/>
        <w:rPr>
          <w:rFonts w:ascii="Arial" w:hAnsi="Arial" w:cs="Arial"/>
          <w:sz w:val="24"/>
          <w:szCs w:val="24"/>
        </w:rPr>
      </w:pPr>
      <w:r w:rsidRPr="00E96DF6">
        <w:rPr>
          <w:rFonts w:ascii="Arial" w:hAnsi="Arial" w:cs="Arial"/>
          <w:color w:val="FF0000"/>
          <w:sz w:val="24"/>
          <w:szCs w:val="24"/>
        </w:rPr>
        <w:t xml:space="preserve">  </w:t>
      </w:r>
      <w:r>
        <w:rPr>
          <w:rFonts w:ascii="Arial" w:hAnsi="Arial" w:cs="Arial"/>
          <w:color w:val="FF0000"/>
          <w:sz w:val="24"/>
          <w:szCs w:val="24"/>
        </w:rPr>
        <w:t xml:space="preserve">     </w:t>
      </w:r>
      <w:r w:rsidRPr="00E96DF6">
        <w:rPr>
          <w:rFonts w:ascii="Arial" w:hAnsi="Arial" w:cs="Arial"/>
          <w:color w:val="FF0000"/>
          <w:sz w:val="24"/>
          <w:szCs w:val="24"/>
        </w:rPr>
        <w:t xml:space="preserve"> </w:t>
      </w:r>
      <w:r w:rsidRPr="00522DB9">
        <w:rPr>
          <w:rFonts w:ascii="Arial" w:hAnsi="Arial" w:cs="Arial"/>
          <w:sz w:val="24"/>
          <w:szCs w:val="24"/>
        </w:rPr>
        <w:t xml:space="preserve"> </w:t>
      </w:r>
      <w:r w:rsidRPr="00943744">
        <w:rPr>
          <w:rFonts w:ascii="Arial" w:hAnsi="Arial" w:cs="Arial"/>
          <w:b/>
          <w:sz w:val="24"/>
          <w:szCs w:val="24"/>
        </w:rPr>
        <w:t>a)</w:t>
      </w:r>
      <w:r w:rsidRPr="00522DB9">
        <w:rPr>
          <w:rFonts w:ascii="Arial" w:hAnsi="Arial" w:cs="Arial"/>
          <w:sz w:val="24"/>
          <w:szCs w:val="24"/>
        </w:rPr>
        <w:t xml:space="preserve">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13, lit. a</w:t>
      </w:r>
      <w:r w:rsidRPr="00522DB9">
        <w:rPr>
          <w:rFonts w:ascii="Arial" w:hAnsi="Arial" w:cs="Arial"/>
          <w:sz w:val="24"/>
          <w:szCs w:val="24"/>
        </w:rPr>
        <w:t>;</w:t>
      </w:r>
    </w:p>
    <w:p w:rsidR="003228CA" w:rsidRDefault="003228CA" w:rsidP="003228CA">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943744">
        <w:rPr>
          <w:rFonts w:ascii="Arial" w:hAnsi="Arial" w:cs="Arial"/>
          <w:b/>
          <w:sz w:val="24"/>
          <w:szCs w:val="24"/>
        </w:rPr>
        <w:t>b)</w:t>
      </w:r>
      <w:r w:rsidRPr="00EA75A7">
        <w:rPr>
          <w:rFonts w:ascii="Arial" w:hAnsi="Arial" w:cs="Arial"/>
          <w:sz w:val="24"/>
          <w:szCs w:val="24"/>
        </w:rPr>
        <w:t xml:space="preserve"> c</w:t>
      </w:r>
      <w:r>
        <w:rPr>
          <w:rFonts w:ascii="Arial" w:hAnsi="Arial" w:cs="Arial"/>
          <w:sz w:val="24"/>
          <w:szCs w:val="24"/>
        </w:rPr>
        <w:t>onform citeriilor de selecţie din Anexa 3 la HG nr. 445/2009:</w:t>
      </w:r>
    </w:p>
    <w:p w:rsidR="003228CA" w:rsidRPr="00813FD4" w:rsidRDefault="003228CA" w:rsidP="003228CA">
      <w:pPr>
        <w:autoSpaceDE w:val="0"/>
        <w:autoSpaceDN w:val="0"/>
        <w:adjustRightInd w:val="0"/>
        <w:spacing w:after="0" w:line="240" w:lineRule="auto"/>
        <w:jc w:val="both"/>
        <w:rPr>
          <w:rFonts w:ascii="Arial" w:hAnsi="Arial" w:cs="Arial"/>
          <w:color w:val="FF0000"/>
          <w:sz w:val="24"/>
          <w:szCs w:val="24"/>
        </w:rPr>
      </w:pPr>
    </w:p>
    <w:p w:rsidR="003228CA" w:rsidRPr="00F149ED" w:rsidRDefault="003228CA" w:rsidP="003228CA">
      <w:pPr>
        <w:pStyle w:val="ListParagraph"/>
        <w:autoSpaceDE w:val="0"/>
        <w:autoSpaceDN w:val="0"/>
        <w:adjustRightInd w:val="0"/>
        <w:spacing w:after="0" w:line="240" w:lineRule="auto"/>
        <w:jc w:val="both"/>
        <w:rPr>
          <w:rFonts w:ascii="Arial" w:hAnsi="Arial" w:cs="Arial"/>
          <w:sz w:val="24"/>
          <w:szCs w:val="24"/>
        </w:rPr>
      </w:pPr>
      <w:r w:rsidRPr="00F149ED">
        <w:rPr>
          <w:rFonts w:ascii="Arial" w:hAnsi="Arial" w:cs="Arial"/>
          <w:b/>
          <w:sz w:val="24"/>
          <w:szCs w:val="24"/>
        </w:rPr>
        <w:t>1. Caracteristicile proiectului</w:t>
      </w:r>
    </w:p>
    <w:p w:rsidR="003228CA" w:rsidRPr="00F149ED" w:rsidRDefault="003228CA" w:rsidP="003228CA">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         a)dimensiunea şi concepţia întregului proiect</w:t>
      </w:r>
    </w:p>
    <w:p w:rsidR="003228CA" w:rsidRPr="00F149ED" w:rsidRDefault="003228CA" w:rsidP="003228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149ED">
        <w:rPr>
          <w:rFonts w:ascii="Arial" w:hAnsi="Arial" w:cs="Arial"/>
          <w:sz w:val="24"/>
          <w:szCs w:val="24"/>
        </w:rPr>
        <w:t>- Lucrările prevăzute:</w:t>
      </w:r>
    </w:p>
    <w:p w:rsidR="003228CA" w:rsidRDefault="003228CA" w:rsidP="003228CA">
      <w:pPr>
        <w:spacing w:after="0"/>
        <w:jc w:val="both"/>
        <w:rPr>
          <w:rFonts w:ascii="Arial" w:hAnsi="Arial" w:cs="Arial"/>
          <w:sz w:val="24"/>
          <w:szCs w:val="24"/>
        </w:rPr>
      </w:pPr>
      <w:r>
        <w:rPr>
          <w:rFonts w:ascii="Arial" w:hAnsi="Arial" w:cs="Arial"/>
          <w:sz w:val="24"/>
          <w:szCs w:val="24"/>
        </w:rPr>
        <w:t xml:space="preserve">     </w:t>
      </w:r>
      <w:r w:rsidRPr="00885612">
        <w:rPr>
          <w:rFonts w:ascii="Arial" w:hAnsi="Arial" w:cs="Arial"/>
          <w:sz w:val="24"/>
          <w:szCs w:val="24"/>
        </w:rPr>
        <w:t xml:space="preserve"> Lucrări pregătitoare care se e</w:t>
      </w:r>
      <w:r>
        <w:rPr>
          <w:rFonts w:ascii="Arial" w:hAnsi="Arial" w:cs="Arial"/>
          <w:sz w:val="24"/>
          <w:szCs w:val="24"/>
        </w:rPr>
        <w:t>xecută înainte de închiderea circulației pe linia CF largă</w:t>
      </w:r>
    </w:p>
    <w:p w:rsidR="003228CA" w:rsidRDefault="003228CA" w:rsidP="003228CA">
      <w:pPr>
        <w:spacing w:after="0"/>
        <w:jc w:val="both"/>
        <w:rPr>
          <w:rFonts w:ascii="Arial" w:hAnsi="Arial" w:cs="Arial"/>
          <w:sz w:val="24"/>
          <w:szCs w:val="24"/>
        </w:rPr>
      </w:pPr>
      <w:r>
        <w:rPr>
          <w:rFonts w:ascii="Arial" w:hAnsi="Arial" w:cs="Arial"/>
          <w:sz w:val="24"/>
          <w:szCs w:val="24"/>
        </w:rPr>
        <w:t>-curățire și defrișare taluze din ampriza lucrărilor pentru asigurarea condițiilor de lucru și vizibilitate;</w:t>
      </w:r>
    </w:p>
    <w:p w:rsidR="003228CA" w:rsidRDefault="003228CA" w:rsidP="003228CA">
      <w:pPr>
        <w:spacing w:after="0"/>
        <w:jc w:val="both"/>
        <w:rPr>
          <w:rFonts w:ascii="Arial" w:hAnsi="Arial" w:cs="Arial"/>
          <w:sz w:val="24"/>
          <w:szCs w:val="24"/>
        </w:rPr>
      </w:pPr>
      <w:r>
        <w:rPr>
          <w:rFonts w:ascii="Arial" w:hAnsi="Arial" w:cs="Arial"/>
          <w:sz w:val="24"/>
          <w:szCs w:val="24"/>
        </w:rPr>
        <w:t>-amenajare contrabanchetă la baza rambleului, pe prtea dreaptă a cf, km 491+050-491+300, cu rol de mărire a stabilității rambleului;</w:t>
      </w:r>
    </w:p>
    <w:p w:rsidR="003228CA" w:rsidRDefault="003228CA" w:rsidP="003228CA">
      <w:pPr>
        <w:spacing w:after="0"/>
        <w:jc w:val="both"/>
        <w:rPr>
          <w:rFonts w:ascii="Arial" w:hAnsi="Arial" w:cs="Arial"/>
          <w:sz w:val="24"/>
          <w:szCs w:val="24"/>
        </w:rPr>
      </w:pPr>
      <w:r>
        <w:rPr>
          <w:rFonts w:ascii="Arial" w:hAnsi="Arial" w:cs="Arial"/>
          <w:sz w:val="24"/>
          <w:szCs w:val="24"/>
        </w:rPr>
        <w:t>-demontare șină aferentă liniei de cale ferată normal pe zona km 491+050-491+300; șina se va depozita de-a lungul liniei cf;</w:t>
      </w:r>
    </w:p>
    <w:p w:rsidR="003228CA" w:rsidRDefault="003228CA" w:rsidP="003228CA">
      <w:pPr>
        <w:spacing w:after="0"/>
        <w:jc w:val="both"/>
        <w:rPr>
          <w:rFonts w:ascii="Arial" w:hAnsi="Arial" w:cs="Arial"/>
          <w:sz w:val="24"/>
          <w:szCs w:val="24"/>
        </w:rPr>
      </w:pPr>
      <w:r>
        <w:rPr>
          <w:rFonts w:ascii="Arial" w:hAnsi="Arial" w:cs="Arial"/>
          <w:sz w:val="24"/>
          <w:szCs w:val="24"/>
        </w:rPr>
        <w:t xml:space="preserve">-demontare gard de frontieră dreapta-stânga cf, protejare instalații aferente sistemelor de securizare a frontierei pe zona </w:t>
      </w:r>
      <w:r w:rsidRPr="00F149ED">
        <w:rPr>
          <w:rFonts w:ascii="Arial" w:hAnsi="Arial" w:cs="Arial"/>
          <w:sz w:val="24"/>
          <w:szCs w:val="24"/>
        </w:rPr>
        <w:t xml:space="preserve"> </w:t>
      </w:r>
      <w:r>
        <w:rPr>
          <w:rFonts w:ascii="Arial" w:hAnsi="Arial" w:cs="Arial"/>
          <w:sz w:val="24"/>
          <w:szCs w:val="24"/>
        </w:rPr>
        <w:t>km 491+050-491+300;</w:t>
      </w:r>
    </w:p>
    <w:p w:rsidR="003228CA" w:rsidRDefault="003228CA" w:rsidP="003228CA">
      <w:pPr>
        <w:spacing w:after="0"/>
        <w:jc w:val="both"/>
        <w:rPr>
          <w:rFonts w:ascii="Arial" w:hAnsi="Arial" w:cs="Arial"/>
          <w:sz w:val="24"/>
          <w:szCs w:val="24"/>
        </w:rPr>
      </w:pPr>
      <w:r>
        <w:rPr>
          <w:rFonts w:ascii="Arial" w:hAnsi="Arial" w:cs="Arial"/>
          <w:sz w:val="24"/>
          <w:szCs w:val="24"/>
        </w:rPr>
        <w:t xml:space="preserve">       Lucrări care se execută în închideri zilnice pe linia CF</w:t>
      </w:r>
    </w:p>
    <w:p w:rsidR="003228CA" w:rsidRDefault="003228CA" w:rsidP="003228CA">
      <w:pPr>
        <w:spacing w:after="0"/>
        <w:jc w:val="both"/>
        <w:rPr>
          <w:rFonts w:ascii="Arial" w:hAnsi="Arial" w:cs="Arial"/>
          <w:sz w:val="24"/>
          <w:szCs w:val="24"/>
        </w:rPr>
      </w:pPr>
      <w:r>
        <w:rPr>
          <w:rFonts w:ascii="Arial" w:hAnsi="Arial" w:cs="Arial"/>
          <w:sz w:val="24"/>
          <w:szCs w:val="24"/>
        </w:rPr>
        <w:t>-demontare suprastructură cf largă pe zona km 491+050-491+300;</w:t>
      </w:r>
    </w:p>
    <w:p w:rsidR="003228CA" w:rsidRDefault="003228CA" w:rsidP="003228CA">
      <w:pPr>
        <w:spacing w:after="0"/>
        <w:jc w:val="both"/>
        <w:rPr>
          <w:rFonts w:ascii="Arial" w:hAnsi="Arial" w:cs="Arial"/>
          <w:sz w:val="24"/>
          <w:szCs w:val="24"/>
        </w:rPr>
      </w:pPr>
      <w:r>
        <w:rPr>
          <w:rFonts w:ascii="Arial" w:hAnsi="Arial" w:cs="Arial"/>
          <w:sz w:val="24"/>
          <w:szCs w:val="24"/>
        </w:rPr>
        <w:t>-refacere și consolidare terasamente cf la partea superioară pe zona km 491+050-491+300;</w:t>
      </w:r>
    </w:p>
    <w:p w:rsidR="003228CA" w:rsidRDefault="003228CA" w:rsidP="003228CA">
      <w:pPr>
        <w:spacing w:after="0"/>
        <w:jc w:val="both"/>
        <w:rPr>
          <w:rFonts w:ascii="Arial" w:hAnsi="Arial" w:cs="Arial"/>
          <w:sz w:val="24"/>
          <w:szCs w:val="24"/>
        </w:rPr>
      </w:pPr>
      <w:r>
        <w:rPr>
          <w:rFonts w:ascii="Arial" w:hAnsi="Arial" w:cs="Arial"/>
          <w:sz w:val="24"/>
          <w:szCs w:val="24"/>
        </w:rPr>
        <w:t>-remontare suprastructură cf pe linia normală și largă;</w:t>
      </w:r>
    </w:p>
    <w:p w:rsidR="003228CA" w:rsidRDefault="003228CA" w:rsidP="003228CA">
      <w:pPr>
        <w:spacing w:after="0"/>
        <w:jc w:val="both"/>
        <w:rPr>
          <w:rFonts w:ascii="Arial" w:hAnsi="Arial" w:cs="Arial"/>
          <w:sz w:val="24"/>
          <w:szCs w:val="24"/>
        </w:rPr>
      </w:pPr>
      <w:r>
        <w:rPr>
          <w:rFonts w:ascii="Arial" w:hAnsi="Arial" w:cs="Arial"/>
          <w:sz w:val="24"/>
          <w:szCs w:val="24"/>
        </w:rPr>
        <w:t xml:space="preserve">       Lucrări care se execută după închiderea circulației pe linia CF</w:t>
      </w:r>
    </w:p>
    <w:p w:rsidR="003228CA" w:rsidRDefault="003228CA" w:rsidP="003228CA">
      <w:pPr>
        <w:spacing w:after="0"/>
        <w:jc w:val="both"/>
        <w:rPr>
          <w:rFonts w:ascii="Arial" w:hAnsi="Arial" w:cs="Arial"/>
          <w:sz w:val="24"/>
          <w:szCs w:val="24"/>
        </w:rPr>
      </w:pPr>
      <w:r>
        <w:rPr>
          <w:rFonts w:ascii="Arial" w:hAnsi="Arial" w:cs="Arial"/>
          <w:sz w:val="24"/>
          <w:szCs w:val="24"/>
        </w:rPr>
        <w:lastRenderedPageBreak/>
        <w:t xml:space="preserve">-remontare gard de frontieră dreapta-stânga, precum și a instalațiilor aferente sistemelor de securizare a frontierei; </w:t>
      </w:r>
    </w:p>
    <w:p w:rsidR="003228CA" w:rsidRDefault="003228CA" w:rsidP="003228CA">
      <w:pPr>
        <w:spacing w:after="0"/>
        <w:jc w:val="both"/>
        <w:rPr>
          <w:rFonts w:ascii="Arial" w:hAnsi="Arial" w:cs="Arial"/>
          <w:sz w:val="24"/>
          <w:szCs w:val="24"/>
        </w:rPr>
      </w:pPr>
      <w:r>
        <w:rPr>
          <w:rFonts w:ascii="Arial" w:hAnsi="Arial" w:cs="Arial"/>
          <w:sz w:val="24"/>
          <w:szCs w:val="24"/>
        </w:rPr>
        <w:t>-decolmatare și reparații la podețele existente de la km 491+035 și km 491+311 de depuneri aluvionare și de vegetație;</w:t>
      </w:r>
    </w:p>
    <w:p w:rsidR="003228CA" w:rsidRDefault="003228CA" w:rsidP="003228CA">
      <w:pPr>
        <w:spacing w:after="0"/>
        <w:jc w:val="both"/>
        <w:rPr>
          <w:rFonts w:ascii="Arial" w:hAnsi="Arial" w:cs="Arial"/>
          <w:sz w:val="24"/>
          <w:szCs w:val="24"/>
        </w:rPr>
      </w:pPr>
      <w:r>
        <w:rPr>
          <w:rFonts w:ascii="Arial" w:hAnsi="Arial" w:cs="Arial"/>
          <w:sz w:val="24"/>
          <w:szCs w:val="24"/>
        </w:rPr>
        <w:t>-execuție șanț de beton pe partea stângă a căii ferate pe zona cuprinsă între podețele de la km 491+035 și 491+311, care va colecta apa de pe partea stângă a liniei cf și o va dirija spre podețe;</w:t>
      </w:r>
    </w:p>
    <w:p w:rsidR="003228CA" w:rsidRPr="00F149ED" w:rsidRDefault="003228CA" w:rsidP="003228CA">
      <w:pPr>
        <w:spacing w:after="0"/>
        <w:jc w:val="both"/>
        <w:rPr>
          <w:rFonts w:ascii="Arial" w:hAnsi="Arial" w:cs="Arial"/>
          <w:sz w:val="24"/>
          <w:szCs w:val="24"/>
          <w:lang w:val="it-IT"/>
        </w:rPr>
      </w:pPr>
    </w:p>
    <w:p w:rsidR="003228CA" w:rsidRPr="00F149ED" w:rsidRDefault="003228CA" w:rsidP="003228CA">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b) </w:t>
      </w:r>
      <w:r w:rsidRPr="00F149ED">
        <w:rPr>
          <w:rFonts w:ascii="Arial" w:hAnsi="Arial" w:cs="Arial"/>
          <w:i/>
          <w:sz w:val="24"/>
          <w:szCs w:val="24"/>
        </w:rPr>
        <w:t>cumularea cu alte proiecte existente şi/sau aprobate</w:t>
      </w:r>
      <w:r w:rsidRPr="00F149ED">
        <w:rPr>
          <w:rFonts w:ascii="Arial" w:hAnsi="Arial" w:cs="Arial"/>
          <w:sz w:val="24"/>
          <w:szCs w:val="24"/>
        </w:rPr>
        <w:t>:- nu este cazul.</w:t>
      </w:r>
    </w:p>
    <w:p w:rsidR="003228CA" w:rsidRPr="00F149ED" w:rsidRDefault="003228CA" w:rsidP="003228CA">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c) </w:t>
      </w:r>
      <w:r w:rsidRPr="00F149ED">
        <w:rPr>
          <w:rFonts w:ascii="Arial" w:hAnsi="Arial" w:cs="Arial"/>
          <w:i/>
          <w:sz w:val="24"/>
          <w:szCs w:val="24"/>
        </w:rPr>
        <w:t>utilizarea resurselor naturale, în special a solului, a terenurilor a apei şi a biodiversităţii:</w:t>
      </w:r>
      <w:r w:rsidRPr="00F149ED">
        <w:rPr>
          <w:rFonts w:ascii="Arial" w:hAnsi="Arial" w:cs="Arial"/>
          <w:sz w:val="24"/>
          <w:szCs w:val="24"/>
        </w:rPr>
        <w:t xml:space="preserve"> nu au un impact semnificativ.</w:t>
      </w:r>
    </w:p>
    <w:p w:rsidR="003228CA" w:rsidRPr="00F149ED" w:rsidRDefault="003228CA" w:rsidP="003228CA">
      <w:pPr>
        <w:spacing w:after="0" w:line="240" w:lineRule="auto"/>
        <w:jc w:val="both"/>
        <w:rPr>
          <w:rFonts w:ascii="Arial" w:hAnsi="Arial" w:cs="Arial"/>
          <w:sz w:val="24"/>
          <w:szCs w:val="24"/>
          <w:lang w:val="ro-RO"/>
        </w:rPr>
      </w:pPr>
      <w:r w:rsidRPr="00F149ED">
        <w:rPr>
          <w:rFonts w:ascii="Arial" w:hAnsi="Arial" w:cs="Arial"/>
          <w:sz w:val="24"/>
          <w:szCs w:val="24"/>
        </w:rPr>
        <w:t xml:space="preserve">d) </w:t>
      </w:r>
      <w:r w:rsidRPr="00F149ED">
        <w:rPr>
          <w:rFonts w:ascii="Arial" w:hAnsi="Arial" w:cs="Arial"/>
          <w:i/>
          <w:sz w:val="24"/>
          <w:szCs w:val="24"/>
        </w:rPr>
        <w:t>producţia de deşeuri</w:t>
      </w:r>
      <w:r w:rsidRPr="00F149ED">
        <w:rPr>
          <w:rFonts w:ascii="Arial" w:hAnsi="Arial" w:cs="Arial"/>
          <w:sz w:val="24"/>
          <w:szCs w:val="24"/>
        </w:rPr>
        <w:t>:</w:t>
      </w:r>
      <w:r w:rsidRPr="00F149ED">
        <w:rPr>
          <w:lang w:val="pl-PL"/>
        </w:rPr>
        <w:t xml:space="preserve"> </w:t>
      </w:r>
      <w:r w:rsidRPr="00F149ED">
        <w:rPr>
          <w:rFonts w:ascii="Arial" w:hAnsi="Arial" w:cs="Arial"/>
          <w:sz w:val="24"/>
          <w:szCs w:val="24"/>
          <w:lang w:val="pl-PL"/>
        </w:rPr>
        <w:t xml:space="preserve">deşeurile menajere şi reciclabile, </w:t>
      </w:r>
      <w:r w:rsidRPr="00F149ED">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3228CA" w:rsidRPr="00F149ED" w:rsidRDefault="003228CA" w:rsidP="003228CA">
      <w:pPr>
        <w:spacing w:after="0" w:line="240" w:lineRule="auto"/>
        <w:jc w:val="both"/>
        <w:rPr>
          <w:rStyle w:val="tpa1"/>
          <w:rFonts w:ascii="Arial" w:hAnsi="Arial" w:cs="Arial"/>
          <w:sz w:val="24"/>
          <w:szCs w:val="24"/>
        </w:rPr>
      </w:pPr>
      <w:r w:rsidRPr="00F149ED">
        <w:rPr>
          <w:rStyle w:val="tpa1"/>
          <w:rFonts w:ascii="Arial" w:hAnsi="Arial" w:cs="Arial"/>
          <w:sz w:val="24"/>
          <w:szCs w:val="24"/>
        </w:rPr>
        <w:t>e)</w:t>
      </w:r>
      <w:r w:rsidRPr="00F149ED">
        <w:rPr>
          <w:rStyle w:val="tpa1"/>
          <w:rFonts w:ascii="Arial" w:hAnsi="Arial" w:cs="Arial"/>
          <w:i/>
          <w:sz w:val="24"/>
          <w:szCs w:val="24"/>
        </w:rPr>
        <w:t xml:space="preserve"> poluarea şi alte efecte nocive</w:t>
      </w:r>
      <w:r w:rsidRPr="00F149ED">
        <w:rPr>
          <w:rStyle w:val="tpa1"/>
          <w:rFonts w:ascii="Arial" w:hAnsi="Arial" w:cs="Arial"/>
          <w:sz w:val="24"/>
          <w:szCs w:val="24"/>
        </w:rPr>
        <w:t xml:space="preserve">: în perioada lucrărilor de  execuţie zgomotul va fi generat de utilajele şi mijloacele de transport, nefiind afectate zonele locuite; </w:t>
      </w:r>
    </w:p>
    <w:p w:rsidR="003228CA" w:rsidRPr="00F149ED" w:rsidRDefault="003228CA" w:rsidP="003228CA">
      <w:pPr>
        <w:autoSpaceDE w:val="0"/>
        <w:autoSpaceDN w:val="0"/>
        <w:adjustRightInd w:val="0"/>
        <w:spacing w:after="0" w:line="240" w:lineRule="auto"/>
        <w:jc w:val="both"/>
        <w:rPr>
          <w:rFonts w:ascii="Arial" w:hAnsi="Arial" w:cs="Arial"/>
          <w:sz w:val="24"/>
          <w:szCs w:val="24"/>
          <w:lang w:val="pl-PL"/>
        </w:rPr>
      </w:pPr>
      <w:r w:rsidRPr="00F149ED">
        <w:rPr>
          <w:rStyle w:val="tpa1"/>
          <w:rFonts w:ascii="Arial" w:hAnsi="Arial" w:cs="Arial"/>
          <w:sz w:val="24"/>
          <w:szCs w:val="24"/>
          <w:lang w:val="pl-PL"/>
        </w:rPr>
        <w:t xml:space="preserve"> f) </w:t>
      </w:r>
      <w:r w:rsidRPr="00F149ED">
        <w:rPr>
          <w:rStyle w:val="tpa1"/>
          <w:rFonts w:ascii="Arial" w:hAnsi="Arial" w:cs="Arial"/>
          <w:i/>
          <w:sz w:val="24"/>
          <w:szCs w:val="24"/>
          <w:lang w:val="pl-PL"/>
        </w:rPr>
        <w:t>riscurile de accidente majore şi/sau dezastre relevante pentru proiectul în cauză, inclusiv cele cauzate de schimbările climatice, conform cunoştinţelor ştiinţifice</w:t>
      </w:r>
      <w:r w:rsidRPr="00F149ED">
        <w:rPr>
          <w:rStyle w:val="tpa1"/>
          <w:rFonts w:ascii="Arial" w:hAnsi="Arial" w:cs="Arial"/>
          <w:sz w:val="24"/>
          <w:szCs w:val="24"/>
          <w:lang w:val="pl-PL"/>
        </w:rPr>
        <w:t xml:space="preserve">: </w:t>
      </w:r>
      <w:r w:rsidRPr="00F149ED">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3228CA" w:rsidRPr="00F149ED" w:rsidRDefault="003228CA" w:rsidP="003228CA">
      <w:pPr>
        <w:autoSpaceDE w:val="0"/>
        <w:autoSpaceDN w:val="0"/>
        <w:adjustRightInd w:val="0"/>
        <w:spacing w:after="0" w:line="240" w:lineRule="auto"/>
        <w:jc w:val="both"/>
        <w:rPr>
          <w:rFonts w:ascii="Arial" w:hAnsi="Arial" w:cs="Arial"/>
          <w:sz w:val="24"/>
          <w:szCs w:val="24"/>
          <w:lang w:val="pl-PL"/>
        </w:rPr>
      </w:pPr>
      <w:r w:rsidRPr="00F149ED">
        <w:rPr>
          <w:rFonts w:ascii="Arial" w:hAnsi="Arial" w:cs="Arial"/>
          <w:sz w:val="24"/>
          <w:szCs w:val="24"/>
          <w:lang w:val="pl-PL"/>
        </w:rPr>
        <w:t xml:space="preserve"> g) riscurile pentru sănătatea umană: efectul va fi pozitiv prin asigurarea </w:t>
      </w:r>
      <w:r>
        <w:rPr>
          <w:rFonts w:ascii="Arial" w:hAnsi="Arial" w:cs="Arial"/>
          <w:sz w:val="24"/>
          <w:szCs w:val="24"/>
          <w:lang w:val="pl-PL"/>
        </w:rPr>
        <w:t>stabilității și funcționalității liniei CF</w:t>
      </w:r>
      <w:r w:rsidRPr="00F149ED">
        <w:rPr>
          <w:rFonts w:ascii="Arial" w:hAnsi="Arial" w:cs="Arial"/>
          <w:sz w:val="24"/>
          <w:szCs w:val="24"/>
          <w:lang w:val="pl-PL"/>
        </w:rPr>
        <w:t>;</w:t>
      </w:r>
    </w:p>
    <w:p w:rsidR="003228CA" w:rsidRPr="00F149ED" w:rsidRDefault="003228CA" w:rsidP="003228CA">
      <w:pPr>
        <w:autoSpaceDE w:val="0"/>
        <w:autoSpaceDN w:val="0"/>
        <w:adjustRightInd w:val="0"/>
        <w:spacing w:after="0" w:line="240" w:lineRule="auto"/>
        <w:jc w:val="both"/>
        <w:rPr>
          <w:rFonts w:ascii="Arial" w:hAnsi="Arial" w:cs="Arial"/>
          <w:sz w:val="24"/>
          <w:szCs w:val="24"/>
          <w:lang w:val="pl-PL"/>
        </w:rPr>
      </w:pPr>
    </w:p>
    <w:p w:rsidR="003228CA" w:rsidRPr="00F149ED" w:rsidRDefault="003228CA" w:rsidP="003228CA">
      <w:pPr>
        <w:pStyle w:val="BodyText"/>
        <w:tabs>
          <w:tab w:val="left" w:pos="-720"/>
          <w:tab w:val="left" w:pos="2010"/>
        </w:tabs>
        <w:suppressAutoHyphens/>
        <w:rPr>
          <w:rStyle w:val="tpa1"/>
          <w:b/>
          <w:lang w:val="ro-RO"/>
        </w:rPr>
      </w:pPr>
      <w:r w:rsidRPr="00F149ED">
        <w:rPr>
          <w:rStyle w:val="tpa1"/>
          <w:b/>
          <w:lang w:val="ro-RO"/>
        </w:rPr>
        <w:t xml:space="preserve">      2. Localizarea proiectului </w:t>
      </w:r>
    </w:p>
    <w:p w:rsidR="003228CA" w:rsidRPr="00F149ED" w:rsidRDefault="003228CA" w:rsidP="003228CA">
      <w:pPr>
        <w:pStyle w:val="BodyText"/>
        <w:tabs>
          <w:tab w:val="left" w:pos="-720"/>
          <w:tab w:val="left" w:pos="2010"/>
        </w:tabs>
        <w:suppressAutoHyphens/>
        <w:rPr>
          <w:rStyle w:val="tpa1"/>
          <w:lang w:val="ro-RO"/>
        </w:rPr>
      </w:pPr>
      <w:r w:rsidRPr="00F149ED">
        <w:rPr>
          <w:rStyle w:val="tpa1"/>
        </w:rPr>
        <w:t xml:space="preserve"> a) </w:t>
      </w:r>
      <w:r w:rsidRPr="00F149ED">
        <w:rPr>
          <w:rStyle w:val="tpa1"/>
          <w:i/>
        </w:rPr>
        <w:t>utilizarea actual şi aprobată a terenurilor</w:t>
      </w:r>
      <w:r w:rsidRPr="00F149ED">
        <w:rPr>
          <w:rStyle w:val="tpa1"/>
        </w:rPr>
        <w:t>: conform certificatului de urbanism nr.</w:t>
      </w:r>
      <w:r>
        <w:rPr>
          <w:rStyle w:val="tpa1"/>
        </w:rPr>
        <w:t xml:space="preserve"> 8/10.05.2018</w:t>
      </w:r>
      <w:r w:rsidRPr="00F149ED">
        <w:rPr>
          <w:rStyle w:val="tpa1"/>
          <w:lang w:val="ro-RO"/>
        </w:rPr>
        <w:t xml:space="preserve"> eliberat de Comuna </w:t>
      </w:r>
      <w:r>
        <w:rPr>
          <w:rStyle w:val="tpa1"/>
          <w:lang w:val="ro-RO"/>
        </w:rPr>
        <w:t>Mușenița</w:t>
      </w:r>
      <w:r w:rsidRPr="00F149ED">
        <w:rPr>
          <w:rStyle w:val="tpa1"/>
        </w:rPr>
        <w:t xml:space="preserve">, terenul este </w:t>
      </w:r>
      <w:r>
        <w:rPr>
          <w:rStyle w:val="tpa1"/>
        </w:rPr>
        <w:t>în proprietate Statului Român cu drept de administrare pentru Ministerul Transporturilor.</w:t>
      </w:r>
      <w:r w:rsidRPr="00F149ED">
        <w:rPr>
          <w:rStyle w:val="tpa1"/>
        </w:rPr>
        <w:t xml:space="preserve"> </w:t>
      </w:r>
    </w:p>
    <w:p w:rsidR="003228CA" w:rsidRPr="00F149ED" w:rsidRDefault="003228CA" w:rsidP="003228CA">
      <w:pPr>
        <w:spacing w:after="0" w:line="240" w:lineRule="auto"/>
        <w:jc w:val="both"/>
        <w:textAlignment w:val="baseline"/>
        <w:rPr>
          <w:rStyle w:val="tpa1"/>
          <w:rFonts w:ascii="Arial" w:hAnsi="Arial" w:cs="Arial"/>
          <w:sz w:val="24"/>
          <w:szCs w:val="24"/>
        </w:rPr>
      </w:pPr>
      <w:r w:rsidRPr="00F149ED">
        <w:rPr>
          <w:rStyle w:val="tpa1"/>
          <w:rFonts w:ascii="Arial" w:hAnsi="Arial" w:cs="Arial"/>
          <w:sz w:val="24"/>
          <w:szCs w:val="24"/>
        </w:rPr>
        <w:t xml:space="preserve"> b) </w:t>
      </w:r>
      <w:r w:rsidRPr="00F149ED">
        <w:rPr>
          <w:rStyle w:val="tpa1"/>
          <w:rFonts w:ascii="Arial" w:hAnsi="Arial" w:cs="Arial"/>
          <w:i/>
          <w:sz w:val="24"/>
          <w:szCs w:val="24"/>
        </w:rPr>
        <w:t>bogăţia, disponibilitatea, calitatea şi capacitatea de regenerare relative ale resurselor natural( inclusive solul, terenurile, apa şi biodiversitatea) din zonă şi din subteranul acesteia:</w:t>
      </w:r>
      <w:r w:rsidRPr="00F149ED">
        <w:rPr>
          <w:rStyle w:val="tpa1"/>
          <w:rFonts w:ascii="Arial" w:hAnsi="Arial" w:cs="Arial"/>
          <w:sz w:val="24"/>
          <w:szCs w:val="24"/>
        </w:rPr>
        <w:t xml:space="preserve"> nici unul din criteriile enumerate nu vor fi afectate de implementarea proiectului propus.</w:t>
      </w:r>
    </w:p>
    <w:p w:rsidR="003228CA" w:rsidRPr="00F149ED" w:rsidRDefault="003228CA" w:rsidP="003228CA">
      <w:pPr>
        <w:spacing w:after="0" w:line="240" w:lineRule="auto"/>
        <w:jc w:val="both"/>
        <w:textAlignment w:val="baseline"/>
        <w:rPr>
          <w:rStyle w:val="tpa1"/>
          <w:rFonts w:ascii="Arial" w:hAnsi="Arial" w:cs="Arial"/>
          <w:sz w:val="24"/>
          <w:szCs w:val="24"/>
        </w:rPr>
      </w:pPr>
      <w:r w:rsidRPr="00F149ED">
        <w:rPr>
          <w:rStyle w:val="tpa1"/>
          <w:rFonts w:ascii="Arial" w:hAnsi="Arial" w:cs="Arial"/>
          <w:i/>
          <w:sz w:val="24"/>
          <w:szCs w:val="24"/>
        </w:rPr>
        <w:t xml:space="preserve"> c) capacitatea de absorbţie a mediulu naturali,acordându-se o atenţie specială următoarelor zone:</w:t>
      </w:r>
    </w:p>
    <w:p w:rsidR="003228CA" w:rsidRPr="00F149ED" w:rsidRDefault="003228CA" w:rsidP="003228CA">
      <w:pPr>
        <w:widowControl w:val="0"/>
        <w:adjustRightInd w:val="0"/>
        <w:spacing w:after="0" w:line="240" w:lineRule="auto"/>
        <w:jc w:val="both"/>
        <w:textAlignment w:val="baseline"/>
        <w:rPr>
          <w:rStyle w:val="tpa1"/>
        </w:rPr>
      </w:pPr>
      <w:r w:rsidRPr="00F149ED">
        <w:rPr>
          <w:rStyle w:val="tpa1"/>
          <w:rFonts w:ascii="Arial" w:hAnsi="Arial" w:cs="Arial"/>
          <w:sz w:val="24"/>
          <w:szCs w:val="24"/>
        </w:rPr>
        <w:t>i) zonele umede, zone riverane, guri ale râurilor – nu este cazul</w:t>
      </w:r>
      <w:r w:rsidRPr="00F149ED">
        <w:rPr>
          <w:rStyle w:val="tpa1"/>
        </w:rPr>
        <w:t>;</w:t>
      </w:r>
    </w:p>
    <w:p w:rsidR="003228CA" w:rsidRPr="00F149ED" w:rsidRDefault="003228CA" w:rsidP="003228CA">
      <w:pPr>
        <w:pStyle w:val="CharCharChar1Char"/>
        <w:jc w:val="both"/>
        <w:rPr>
          <w:rStyle w:val="tpa1"/>
          <w:rFonts w:ascii="Arial" w:hAnsi="Arial" w:cs="Arial"/>
        </w:rPr>
      </w:pPr>
      <w:r w:rsidRPr="00F149ED">
        <w:rPr>
          <w:rStyle w:val="tpa1"/>
          <w:rFonts w:ascii="Arial" w:hAnsi="Arial" w:cs="Arial"/>
        </w:rPr>
        <w:t>ii) zonele costiere şi mediul marin – nu este cazul;</w:t>
      </w:r>
    </w:p>
    <w:p w:rsidR="003228CA" w:rsidRPr="00F149ED" w:rsidRDefault="003228CA" w:rsidP="003228CA">
      <w:pPr>
        <w:pStyle w:val="CharCharChar1Char"/>
        <w:jc w:val="both"/>
        <w:rPr>
          <w:rStyle w:val="tpa1"/>
          <w:rFonts w:ascii="Arial" w:hAnsi="Arial" w:cs="Arial"/>
        </w:rPr>
      </w:pPr>
      <w:r w:rsidRPr="00F149ED">
        <w:rPr>
          <w:rStyle w:val="tpa1"/>
          <w:rFonts w:ascii="Arial" w:hAnsi="Arial" w:cs="Arial"/>
        </w:rPr>
        <w:t>iii) zonele montane şi forestiere – nu este cazul;</w:t>
      </w:r>
    </w:p>
    <w:p w:rsidR="003228CA" w:rsidRPr="00F149ED" w:rsidRDefault="003228CA" w:rsidP="003228CA">
      <w:pPr>
        <w:pStyle w:val="CharCharChar1Char"/>
        <w:jc w:val="both"/>
        <w:rPr>
          <w:rStyle w:val="tpa1"/>
          <w:rFonts w:ascii="Arial" w:hAnsi="Arial" w:cs="Arial"/>
        </w:rPr>
      </w:pPr>
      <w:r w:rsidRPr="00F149ED">
        <w:rPr>
          <w:rStyle w:val="tpa1"/>
          <w:rFonts w:ascii="Arial" w:hAnsi="Arial" w:cs="Arial"/>
        </w:rPr>
        <w:t>iv) rezervaţii şi parcuri naturale – nu este cazul;</w:t>
      </w:r>
    </w:p>
    <w:p w:rsidR="003228CA" w:rsidRPr="00F149ED" w:rsidRDefault="003228CA" w:rsidP="003228CA">
      <w:pPr>
        <w:pStyle w:val="CharCharChar1Char"/>
        <w:jc w:val="both"/>
        <w:rPr>
          <w:rStyle w:val="tpa1"/>
          <w:rFonts w:ascii="Arial" w:hAnsi="Arial" w:cs="Arial"/>
        </w:rPr>
      </w:pPr>
      <w:r w:rsidRPr="00F149ED">
        <w:rPr>
          <w:rStyle w:val="tpa1"/>
          <w:rFonts w:ascii="Arial" w:hAnsi="Arial" w:cs="Arial"/>
        </w:rPr>
        <w:t xml:space="preserve">v) zone clasificate sau protejate de dreptul naţional; zone NATURA 2000 desemnate în conformitate cu Directiva 92/43/CEE şi Directiva 2009/147/CE: </w:t>
      </w:r>
      <w:r>
        <w:rPr>
          <w:rStyle w:val="tpa1"/>
          <w:rFonts w:ascii="Arial" w:hAnsi="Arial" w:cs="Arial"/>
        </w:rPr>
        <w:t>- nu este cazul;</w:t>
      </w:r>
    </w:p>
    <w:p w:rsidR="003228CA" w:rsidRPr="00F149ED" w:rsidRDefault="003228CA" w:rsidP="003228CA">
      <w:pPr>
        <w:pStyle w:val="CharCharChar1Char"/>
        <w:jc w:val="both"/>
        <w:rPr>
          <w:rStyle w:val="tpa1"/>
          <w:rFonts w:ascii="Arial" w:hAnsi="Arial" w:cs="Arial"/>
        </w:rPr>
      </w:pPr>
      <w:r w:rsidRPr="00F149ED">
        <w:rPr>
          <w:rStyle w:val="tpa1"/>
          <w:rFonts w:ascii="Arial" w:hAnsi="Arial" w:cs="Arial"/>
        </w:rPr>
        <w:t>vi) zonele în care au existat deja cazuri de nerespectare a standardelor de calitate a mediului prevăzute de legislaţia în vigoare şi relevante pentru proiect sau în care se consideră că există astfel de cazuri – nu este cazul;</w:t>
      </w:r>
    </w:p>
    <w:p w:rsidR="003228CA" w:rsidRPr="00F149ED" w:rsidRDefault="003228CA" w:rsidP="003228CA">
      <w:pPr>
        <w:tabs>
          <w:tab w:val="left" w:pos="567"/>
        </w:tabs>
        <w:spacing w:after="0" w:line="240" w:lineRule="auto"/>
        <w:jc w:val="both"/>
        <w:rPr>
          <w:rStyle w:val="tpa1"/>
          <w:rFonts w:ascii="Arial" w:hAnsi="Arial" w:cs="Arial"/>
          <w:sz w:val="24"/>
          <w:szCs w:val="24"/>
        </w:rPr>
      </w:pPr>
      <w:r w:rsidRPr="00F149ED">
        <w:rPr>
          <w:rStyle w:val="tpa1"/>
          <w:rFonts w:ascii="Arial" w:hAnsi="Arial" w:cs="Arial"/>
          <w:sz w:val="24"/>
          <w:szCs w:val="24"/>
        </w:rPr>
        <w:t>vii) zonele cu o densitate mare a populaţiei – nu este cazul;</w:t>
      </w:r>
    </w:p>
    <w:p w:rsidR="003228CA" w:rsidRDefault="003228CA" w:rsidP="003228CA">
      <w:pPr>
        <w:tabs>
          <w:tab w:val="left" w:pos="567"/>
        </w:tabs>
        <w:spacing w:after="0" w:line="240" w:lineRule="auto"/>
        <w:jc w:val="both"/>
        <w:rPr>
          <w:rStyle w:val="tpa1"/>
          <w:rFonts w:ascii="Arial" w:hAnsi="Arial" w:cs="Arial"/>
          <w:sz w:val="24"/>
          <w:szCs w:val="24"/>
        </w:rPr>
      </w:pPr>
      <w:r w:rsidRPr="00F149ED">
        <w:rPr>
          <w:rStyle w:val="tpa1"/>
          <w:rFonts w:ascii="Arial" w:hAnsi="Arial" w:cs="Arial"/>
          <w:sz w:val="24"/>
          <w:szCs w:val="24"/>
        </w:rPr>
        <w:t xml:space="preserve"> viii) peisaje şi situri importante din punct de vedere istoric, cultural sau arheologic – nu este cazul;</w:t>
      </w:r>
    </w:p>
    <w:p w:rsidR="003228CA" w:rsidRDefault="003228CA" w:rsidP="003228CA">
      <w:pPr>
        <w:tabs>
          <w:tab w:val="left" w:pos="567"/>
        </w:tabs>
        <w:spacing w:after="0" w:line="240" w:lineRule="auto"/>
        <w:jc w:val="both"/>
        <w:rPr>
          <w:rStyle w:val="tpa1"/>
          <w:rFonts w:ascii="Arial" w:hAnsi="Arial" w:cs="Arial"/>
          <w:sz w:val="24"/>
          <w:szCs w:val="24"/>
        </w:rPr>
      </w:pPr>
    </w:p>
    <w:p w:rsidR="003228CA" w:rsidRDefault="003228CA" w:rsidP="003228CA">
      <w:pPr>
        <w:tabs>
          <w:tab w:val="left" w:pos="567"/>
        </w:tabs>
        <w:spacing w:after="0" w:line="240" w:lineRule="auto"/>
        <w:jc w:val="both"/>
        <w:rPr>
          <w:rStyle w:val="tpa1"/>
          <w:rFonts w:ascii="Arial" w:hAnsi="Arial" w:cs="Arial"/>
          <w:sz w:val="24"/>
          <w:szCs w:val="24"/>
        </w:rPr>
      </w:pPr>
    </w:p>
    <w:p w:rsidR="003228CA" w:rsidRPr="00F149ED" w:rsidRDefault="003228CA" w:rsidP="003228CA">
      <w:pPr>
        <w:tabs>
          <w:tab w:val="left" w:pos="567"/>
        </w:tabs>
        <w:spacing w:after="0" w:line="240" w:lineRule="auto"/>
        <w:jc w:val="both"/>
        <w:rPr>
          <w:rStyle w:val="tpa1"/>
          <w:rFonts w:ascii="Arial" w:hAnsi="Arial" w:cs="Arial"/>
          <w:sz w:val="24"/>
          <w:szCs w:val="24"/>
        </w:rPr>
      </w:pPr>
    </w:p>
    <w:p w:rsidR="003228CA" w:rsidRPr="00F149ED" w:rsidRDefault="003228CA" w:rsidP="003228CA">
      <w:pPr>
        <w:autoSpaceDE w:val="0"/>
        <w:autoSpaceDN w:val="0"/>
        <w:adjustRightInd w:val="0"/>
        <w:spacing w:after="0" w:line="240" w:lineRule="auto"/>
        <w:jc w:val="both"/>
        <w:rPr>
          <w:rFonts w:ascii="Arial" w:hAnsi="Arial" w:cs="Arial"/>
          <w:sz w:val="24"/>
          <w:szCs w:val="24"/>
        </w:rPr>
      </w:pPr>
    </w:p>
    <w:p w:rsidR="003228CA" w:rsidRPr="00F149ED" w:rsidRDefault="003228CA" w:rsidP="003228CA">
      <w:pPr>
        <w:pStyle w:val="CharCharChar1Char"/>
        <w:jc w:val="both"/>
        <w:rPr>
          <w:rStyle w:val="tpa1"/>
          <w:rFonts w:ascii="Arial" w:hAnsi="Arial" w:cs="Arial"/>
          <w:b/>
        </w:rPr>
      </w:pPr>
      <w:r w:rsidRPr="00F149ED">
        <w:rPr>
          <w:rFonts w:ascii="Arial" w:hAnsi="Arial" w:cs="Arial"/>
        </w:rPr>
        <w:lastRenderedPageBreak/>
        <w:t xml:space="preserve">   </w:t>
      </w:r>
      <w:r w:rsidRPr="00F149ED">
        <w:rPr>
          <w:rStyle w:val="tpa1"/>
          <w:rFonts w:ascii="Arial" w:hAnsi="Arial" w:cs="Arial"/>
          <w:b/>
        </w:rPr>
        <w:t xml:space="preserve">     3. Caracteristicile impactului potenţial</w:t>
      </w:r>
    </w:p>
    <w:p w:rsidR="003228CA" w:rsidRPr="00F149ED" w:rsidRDefault="003228CA" w:rsidP="003228CA">
      <w:pPr>
        <w:pStyle w:val="CharCharChar1Char"/>
        <w:jc w:val="both"/>
        <w:rPr>
          <w:rStyle w:val="tpa1"/>
          <w:rFonts w:ascii="Arial" w:hAnsi="Arial" w:cs="Arial"/>
        </w:rPr>
      </w:pPr>
      <w:r w:rsidRPr="00F149ED">
        <w:rPr>
          <w:rStyle w:val="tpa1"/>
          <w:rFonts w:ascii="Arial" w:hAnsi="Arial" w:cs="Arial"/>
          <w:i/>
        </w:rPr>
        <w:t xml:space="preserve">a). importanţa şi extinderea spaţială a impactului (zona geografică şi dimensiunea populaţiei care poate fi afectată) </w:t>
      </w:r>
      <w:r w:rsidRPr="00F149ED">
        <w:rPr>
          <w:rStyle w:val="tpa1"/>
          <w:rFonts w:ascii="Arial" w:hAnsi="Arial" w:cs="Arial"/>
        </w:rPr>
        <w:t xml:space="preserve">– lucrările nu vor avea un impact negativ asupra factorilor de mediu şi nu vor crea un disconfort pentru populaţie pe perioada execuţiei lucrărilor; </w:t>
      </w:r>
    </w:p>
    <w:p w:rsidR="003228CA" w:rsidRPr="00F149ED" w:rsidRDefault="003228CA" w:rsidP="003228CA">
      <w:pPr>
        <w:pStyle w:val="CharCharChar1Char"/>
        <w:jc w:val="both"/>
        <w:rPr>
          <w:rStyle w:val="tpa1"/>
          <w:rFonts w:ascii="Arial" w:hAnsi="Arial" w:cs="Arial"/>
          <w:i/>
        </w:rPr>
      </w:pPr>
      <w:r w:rsidRPr="00F149ED">
        <w:rPr>
          <w:rStyle w:val="tpa1"/>
          <w:rFonts w:ascii="Arial" w:hAnsi="Arial" w:cs="Arial"/>
          <w:i/>
        </w:rPr>
        <w:t xml:space="preserve">b). natura impactului- </w:t>
      </w:r>
      <w:r w:rsidRPr="00F149ED">
        <w:rPr>
          <w:rStyle w:val="tpa1"/>
          <w:rFonts w:ascii="Arial" w:hAnsi="Arial" w:cs="Arial"/>
        </w:rPr>
        <w:t>va fi cauzat de lucrările de terasamente şi construcţii, cu un impact redus asupra mediului,</w:t>
      </w:r>
    </w:p>
    <w:p w:rsidR="003228CA" w:rsidRPr="00F149ED" w:rsidRDefault="003228CA" w:rsidP="003228CA">
      <w:pPr>
        <w:pStyle w:val="CharCharChar1Char"/>
        <w:jc w:val="both"/>
        <w:rPr>
          <w:rStyle w:val="tpa1"/>
          <w:rFonts w:ascii="Arial" w:hAnsi="Arial" w:cs="Arial"/>
        </w:rPr>
      </w:pPr>
      <w:r w:rsidRPr="00F149ED">
        <w:rPr>
          <w:rStyle w:val="tpa1"/>
          <w:rFonts w:ascii="Arial" w:hAnsi="Arial" w:cs="Arial"/>
          <w:i/>
        </w:rPr>
        <w:t xml:space="preserve">c).  natura transfrontieră a impactului- </w:t>
      </w:r>
      <w:r w:rsidRPr="00F149ED">
        <w:rPr>
          <w:rStyle w:val="tpa1"/>
          <w:rFonts w:ascii="Arial" w:hAnsi="Arial" w:cs="Arial"/>
        </w:rPr>
        <w:t xml:space="preserve"> lucrările propuse nu au efecte transfrontieră;</w:t>
      </w:r>
    </w:p>
    <w:p w:rsidR="003228CA" w:rsidRPr="00F149ED" w:rsidRDefault="003228CA" w:rsidP="003228CA">
      <w:pPr>
        <w:tabs>
          <w:tab w:val="left" w:pos="851"/>
        </w:tabs>
        <w:spacing w:after="0" w:line="240" w:lineRule="auto"/>
        <w:jc w:val="both"/>
        <w:rPr>
          <w:rStyle w:val="tpa1"/>
          <w:rFonts w:ascii="Arial" w:hAnsi="Arial" w:cs="Arial"/>
          <w:bCs/>
          <w:iCs/>
          <w:sz w:val="24"/>
          <w:szCs w:val="24"/>
          <w:lang w:val="ro-RO"/>
        </w:rPr>
      </w:pPr>
      <w:r w:rsidRPr="00F149ED">
        <w:rPr>
          <w:rStyle w:val="tpa1"/>
          <w:rFonts w:ascii="Arial" w:hAnsi="Arial" w:cs="Arial"/>
          <w:i/>
          <w:sz w:val="24"/>
          <w:szCs w:val="24"/>
          <w:lang w:val="pl-PL"/>
        </w:rPr>
        <w:t>d). intensitatea şi complexitatea impactului</w:t>
      </w:r>
      <w:r w:rsidRPr="00F149ED">
        <w:rPr>
          <w:rFonts w:ascii="Arial" w:hAnsi="Arial" w:cs="Arial"/>
          <w:sz w:val="24"/>
          <w:szCs w:val="24"/>
          <w:lang w:val="ro-RO"/>
        </w:rPr>
        <w:t xml:space="preserve"> - </w:t>
      </w:r>
      <w:r w:rsidRPr="00F149ED">
        <w:rPr>
          <w:rStyle w:val="tpa1"/>
          <w:rFonts w:ascii="Arial" w:hAnsi="Arial" w:cs="Arial"/>
          <w:sz w:val="24"/>
          <w:szCs w:val="24"/>
        </w:rPr>
        <w:t>impactul va fi redus, atât pe perioada execuţiei proiectului, cât şi în perioada de funcţionare.</w:t>
      </w:r>
    </w:p>
    <w:p w:rsidR="003228CA" w:rsidRPr="00F149ED" w:rsidRDefault="003228CA" w:rsidP="003228CA">
      <w:pPr>
        <w:pStyle w:val="CharCharChar1Char"/>
        <w:jc w:val="both"/>
        <w:rPr>
          <w:rFonts w:ascii="Arial" w:hAnsi="Arial" w:cs="Arial"/>
          <w:lang w:eastAsia="ro-RO"/>
        </w:rPr>
      </w:pPr>
      <w:r w:rsidRPr="00F149ED">
        <w:rPr>
          <w:rStyle w:val="tpa1"/>
          <w:rFonts w:ascii="Arial" w:hAnsi="Arial" w:cs="Arial"/>
          <w:i/>
        </w:rPr>
        <w:t>e). probabilitatea impactului</w:t>
      </w:r>
      <w:r w:rsidRPr="00F149ED">
        <w:rPr>
          <w:rStyle w:val="tpa1"/>
          <w:rFonts w:ascii="Arial" w:hAnsi="Arial" w:cs="Arial"/>
        </w:rPr>
        <w:t xml:space="preserve"> – impact redus, pe perioada de execuţie</w:t>
      </w:r>
      <w:r w:rsidRPr="00F149ED">
        <w:rPr>
          <w:rFonts w:ascii="Arial" w:hAnsi="Arial" w:cs="Arial"/>
          <w:lang w:val="ro-RO" w:eastAsia="ro-RO"/>
        </w:rPr>
        <w:t xml:space="preserve"> şi în perioada de funcţionare a obiectivului;</w:t>
      </w:r>
    </w:p>
    <w:p w:rsidR="003228CA" w:rsidRPr="00F149ED" w:rsidRDefault="003228CA" w:rsidP="003228CA">
      <w:pPr>
        <w:pStyle w:val="CharCharChar1Char"/>
        <w:jc w:val="both"/>
        <w:rPr>
          <w:rFonts w:ascii="Arial" w:hAnsi="Arial" w:cs="Arial"/>
          <w:lang w:val="ro-RO" w:eastAsia="ro-RO"/>
        </w:rPr>
      </w:pPr>
      <w:r w:rsidRPr="00F149ED">
        <w:rPr>
          <w:rStyle w:val="tpa1"/>
          <w:rFonts w:ascii="Arial" w:hAnsi="Arial" w:cs="Arial"/>
          <w:i/>
        </w:rPr>
        <w:t xml:space="preserve">f). debutul, durata, frecvenţa şi reversibilitatea preconizate ale impactului </w:t>
      </w:r>
      <w:r w:rsidRPr="00F149ED">
        <w:rPr>
          <w:rStyle w:val="tpa1"/>
          <w:rFonts w:ascii="Arial" w:hAnsi="Arial" w:cs="Arial"/>
        </w:rPr>
        <w:t xml:space="preserve">– impact redus, pe perioada de execuţie </w:t>
      </w:r>
      <w:r w:rsidRPr="00F149ED">
        <w:rPr>
          <w:rStyle w:val="tpa1"/>
          <w:rFonts w:ascii="Arial" w:hAnsi="Arial" w:cs="Arial"/>
          <w:lang w:val="ro-RO"/>
        </w:rPr>
        <w:t>ş</w:t>
      </w:r>
      <w:r w:rsidRPr="00F149ED">
        <w:rPr>
          <w:rFonts w:ascii="Arial" w:hAnsi="Arial" w:cs="Arial"/>
          <w:lang w:val="ro-RO" w:eastAsia="ro-RO"/>
        </w:rPr>
        <w:t>i în perioada de funcţionare a obiectivului, cu reversibilitate certă;</w:t>
      </w:r>
    </w:p>
    <w:p w:rsidR="003228CA" w:rsidRPr="00F149ED" w:rsidRDefault="003228CA" w:rsidP="003228CA">
      <w:pPr>
        <w:pStyle w:val="CharCharChar1Char"/>
        <w:jc w:val="both"/>
        <w:rPr>
          <w:rFonts w:ascii="Arial" w:hAnsi="Arial" w:cs="Arial"/>
          <w:lang w:val="ro-RO" w:eastAsia="ro-RO"/>
        </w:rPr>
      </w:pPr>
      <w:r w:rsidRPr="00F149ED">
        <w:rPr>
          <w:rFonts w:ascii="Arial" w:hAnsi="Arial" w:cs="Arial"/>
          <w:lang w:val="ro-RO" w:eastAsia="ro-RO"/>
        </w:rPr>
        <w:t>g).cumularea impactului cu impactul altor proiecte existente şi/sau aprobate- în zona respectivă nu sunt în aprobare sau aplicare alte proiecte cu impact semnificativ care să cumuleze impactul cu cel produs de proiectul propus;</w:t>
      </w:r>
    </w:p>
    <w:p w:rsidR="003228CA" w:rsidRPr="00F149ED" w:rsidRDefault="003228CA" w:rsidP="003228CA">
      <w:pPr>
        <w:pStyle w:val="CharCharChar1Char"/>
        <w:jc w:val="both"/>
        <w:rPr>
          <w:rStyle w:val="tpa1"/>
          <w:rFonts w:ascii="Arial" w:hAnsi="Arial" w:cs="Arial"/>
        </w:rPr>
      </w:pPr>
      <w:r w:rsidRPr="00F149ED">
        <w:rPr>
          <w:rFonts w:ascii="Arial" w:hAnsi="Arial" w:cs="Arial"/>
          <w:lang w:val="ro-RO" w:eastAsia="ro-RO"/>
        </w:rPr>
        <w:t>h). posibilitatea de reducere efectivă a impactului- prin utilizarea de tehnologii curate, cu impact cât mai redus asupra factorilor de mediu şi asupra populaţiei;</w:t>
      </w:r>
    </w:p>
    <w:p w:rsidR="003228CA" w:rsidRPr="00F149ED" w:rsidRDefault="003228CA" w:rsidP="003228CA">
      <w:pPr>
        <w:autoSpaceDE w:val="0"/>
        <w:autoSpaceDN w:val="0"/>
        <w:adjustRightInd w:val="0"/>
        <w:spacing w:after="0" w:line="240" w:lineRule="auto"/>
        <w:ind w:left="360"/>
        <w:jc w:val="both"/>
        <w:rPr>
          <w:rFonts w:ascii="Arial" w:hAnsi="Arial" w:cs="Arial"/>
          <w:sz w:val="24"/>
          <w:szCs w:val="24"/>
        </w:rPr>
      </w:pPr>
    </w:p>
    <w:p w:rsidR="003228CA" w:rsidRDefault="003228CA" w:rsidP="003228CA">
      <w:pPr>
        <w:autoSpaceDE w:val="0"/>
        <w:autoSpaceDN w:val="0"/>
        <w:adjustRightInd w:val="0"/>
        <w:spacing w:after="0" w:line="240" w:lineRule="auto"/>
        <w:jc w:val="both"/>
        <w:rPr>
          <w:rStyle w:val="sttlitera"/>
          <w:rFonts w:ascii="Arial" w:hAnsi="Arial" w:cs="Arial"/>
          <w:sz w:val="24"/>
          <w:szCs w:val="24"/>
          <w:lang w:val="it-IT"/>
        </w:rPr>
      </w:pPr>
      <w:r w:rsidRPr="00F149ED">
        <w:rPr>
          <w:rFonts w:ascii="Arial" w:hAnsi="Arial" w:cs="Arial"/>
          <w:sz w:val="24"/>
          <w:szCs w:val="24"/>
        </w:rPr>
        <w:t xml:space="preserve">    II. Motivele care au stat la baza luării deciziei etapei de încadrare în procedura de evaluare adecvată sunt următoarele:</w:t>
      </w:r>
    </w:p>
    <w:p w:rsidR="003228CA" w:rsidRDefault="003228CA" w:rsidP="003228CA">
      <w:pPr>
        <w:pStyle w:val="ListParagraph"/>
        <w:numPr>
          <w:ilvl w:val="0"/>
          <w:numId w:val="1"/>
        </w:numPr>
        <w:spacing w:after="0" w:line="240" w:lineRule="auto"/>
        <w:jc w:val="both"/>
        <w:textAlignment w:val="baseline"/>
        <w:rPr>
          <w:rFonts w:ascii="Arial" w:hAnsi="Arial" w:cs="Arial"/>
          <w:sz w:val="24"/>
          <w:szCs w:val="24"/>
        </w:rPr>
      </w:pPr>
      <w:r>
        <w:rPr>
          <w:rFonts w:ascii="Arial" w:hAnsi="Arial" w:cs="Arial"/>
          <w:sz w:val="24"/>
          <w:szCs w:val="24"/>
        </w:rPr>
        <w:t>Nu este cazul.</w:t>
      </w:r>
    </w:p>
    <w:p w:rsidR="003228CA" w:rsidRDefault="003228CA" w:rsidP="003228CA">
      <w:pPr>
        <w:pStyle w:val="ListParagraph"/>
        <w:spacing w:after="0" w:line="240" w:lineRule="auto"/>
        <w:jc w:val="both"/>
        <w:textAlignment w:val="baseline"/>
        <w:rPr>
          <w:rFonts w:ascii="Arial" w:hAnsi="Arial" w:cs="Arial"/>
          <w:sz w:val="24"/>
          <w:szCs w:val="24"/>
        </w:rPr>
      </w:pPr>
    </w:p>
    <w:p w:rsidR="003228CA" w:rsidRPr="00522DB9" w:rsidRDefault="003228CA" w:rsidP="003228C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3228CA" w:rsidRPr="0098506D" w:rsidRDefault="003228CA" w:rsidP="003228CA">
      <w:pPr>
        <w:numPr>
          <w:ilvl w:val="0"/>
          <w:numId w:val="2"/>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Investiţia se va realiza cu respectarea documentaţiei tehnice depuse precum şi a normativelor şi prescripţiilor tehnice specifice, a legislaţiei de mediu în vigoare şi a avizelor menţionate în Certificatul de Urbanism nr. </w:t>
      </w:r>
      <w:r>
        <w:rPr>
          <w:rStyle w:val="sttpar"/>
          <w:rFonts w:cs="Arial"/>
        </w:rPr>
        <w:t>8</w:t>
      </w:r>
      <w:r w:rsidRPr="0098506D">
        <w:rPr>
          <w:rStyle w:val="sttpar"/>
          <w:rFonts w:ascii="Arial" w:hAnsi="Arial" w:cs="Arial"/>
          <w:sz w:val="24"/>
          <w:szCs w:val="24"/>
        </w:rPr>
        <w:t>/</w:t>
      </w:r>
      <w:r>
        <w:rPr>
          <w:rStyle w:val="sttpar"/>
          <w:rFonts w:cs="Arial"/>
        </w:rPr>
        <w:t>10.05.2018</w:t>
      </w:r>
      <w:r w:rsidRPr="0098506D">
        <w:rPr>
          <w:rStyle w:val="sttpar"/>
          <w:rFonts w:ascii="Arial" w:hAnsi="Arial" w:cs="Arial"/>
          <w:sz w:val="24"/>
          <w:szCs w:val="24"/>
        </w:rPr>
        <w:t xml:space="preserve"> eliberat de Primăria </w:t>
      </w:r>
      <w:r>
        <w:rPr>
          <w:rStyle w:val="sttpar"/>
          <w:rFonts w:ascii="Arial" w:hAnsi="Arial" w:cs="Arial"/>
          <w:sz w:val="24"/>
          <w:szCs w:val="24"/>
        </w:rPr>
        <w:t xml:space="preserve">Comunei </w:t>
      </w:r>
      <w:r>
        <w:rPr>
          <w:rStyle w:val="sttpar"/>
          <w:rFonts w:cs="Arial"/>
        </w:rPr>
        <w:t>Mușenița</w:t>
      </w:r>
      <w:r w:rsidRPr="0098506D">
        <w:rPr>
          <w:rStyle w:val="sttpar"/>
          <w:rFonts w:ascii="Arial" w:hAnsi="Arial" w:cs="Arial"/>
          <w:sz w:val="24"/>
          <w:szCs w:val="24"/>
        </w:rPr>
        <w:t>;</w:t>
      </w:r>
    </w:p>
    <w:p w:rsidR="003228CA" w:rsidRPr="0098506D" w:rsidRDefault="003228CA" w:rsidP="003228CA">
      <w:pPr>
        <w:numPr>
          <w:ilvl w:val="0"/>
          <w:numId w:val="2"/>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emitenţă asupra acestor modificări;</w:t>
      </w:r>
    </w:p>
    <w:p w:rsidR="003228CA" w:rsidRPr="0098506D" w:rsidRDefault="003228CA" w:rsidP="003228CA">
      <w:pPr>
        <w:numPr>
          <w:ilvl w:val="0"/>
          <w:numId w:val="2"/>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Se vor respecta cu stricteţe limitele şi suprafeţele destinate organizării de şantier, a modului de depozitare a materialelor de construcţie şi a rutelor alese pentru transport;</w:t>
      </w:r>
    </w:p>
    <w:p w:rsidR="003228CA" w:rsidRPr="0098506D" w:rsidRDefault="003228CA" w:rsidP="003228CA">
      <w:pPr>
        <w:numPr>
          <w:ilvl w:val="0"/>
          <w:numId w:val="2"/>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Se vor lua măsuri tehnice şi organizatorice pe toată perioada de desfăşurare a lucrărilor pentru a nu afecta factorii de mediu, sănătatea şi confortul</w:t>
      </w:r>
      <w:r>
        <w:rPr>
          <w:rStyle w:val="sttpar"/>
          <w:rFonts w:ascii="Arial" w:hAnsi="Arial" w:cs="Arial"/>
          <w:sz w:val="24"/>
          <w:szCs w:val="24"/>
        </w:rPr>
        <w:t xml:space="preserve"> populaţiei din zona respectivă;</w:t>
      </w:r>
    </w:p>
    <w:p w:rsidR="003228CA" w:rsidRPr="0098506D" w:rsidRDefault="003228CA" w:rsidP="003228CA">
      <w:pPr>
        <w:numPr>
          <w:ilvl w:val="0"/>
          <w:numId w:val="2"/>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Întreţinerea şi reparaţia utilajelor şi mijloacelor de transport folosite la lucrări se va face în unităţi specializate; </w:t>
      </w:r>
    </w:p>
    <w:p w:rsidR="003228CA" w:rsidRPr="0098506D" w:rsidRDefault="003228CA" w:rsidP="003228CA">
      <w:pPr>
        <w:numPr>
          <w:ilvl w:val="0"/>
          <w:numId w:val="2"/>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3228CA" w:rsidRPr="0098506D" w:rsidRDefault="003228CA" w:rsidP="003228CA">
      <w:pPr>
        <w:numPr>
          <w:ilvl w:val="0"/>
          <w:numId w:val="2"/>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lastRenderedPageBreak/>
        <w:t>La finalizarea lucrărilor se vor îndepărta resturile de materiale şi se va reface cadrul natural afectat de execuţia lucrărilor; toate suprafeţele de teren afectate vor fi refăcute şi redate la folosinţa iniţială.</w:t>
      </w:r>
    </w:p>
    <w:p w:rsidR="003228CA" w:rsidRPr="0098506D" w:rsidRDefault="003228CA" w:rsidP="003228CA">
      <w:pPr>
        <w:spacing w:after="0" w:line="300" w:lineRule="atLeast"/>
        <w:ind w:left="1440"/>
        <w:jc w:val="both"/>
        <w:textAlignment w:val="baseline"/>
        <w:rPr>
          <w:rStyle w:val="sttpar"/>
          <w:rFonts w:ascii="Arial" w:hAnsi="Arial" w:cs="Arial"/>
          <w:sz w:val="24"/>
          <w:szCs w:val="24"/>
        </w:rPr>
      </w:pPr>
    </w:p>
    <w:p w:rsidR="003228CA" w:rsidRPr="00522DB9" w:rsidRDefault="003228CA" w:rsidP="003228CA">
      <w:pPr>
        <w:spacing w:line="300" w:lineRule="atLeast"/>
        <w:jc w:val="both"/>
        <w:textAlignment w:val="baseline"/>
        <w:rPr>
          <w:rFonts w:ascii="Arial" w:hAnsi="Arial" w:cs="Arial"/>
          <w:sz w:val="24"/>
          <w:szCs w:val="24"/>
        </w:rPr>
      </w:pPr>
      <w:r w:rsidRPr="0098506D">
        <w:rPr>
          <w:rStyle w:val="sttpar"/>
          <w:rFonts w:ascii="Arial" w:hAnsi="Arial" w:cs="Arial"/>
          <w:sz w:val="24"/>
          <w:szCs w:val="24"/>
        </w:rPr>
        <w:t xml:space="preserve">    </w:t>
      </w:r>
      <w:r w:rsidRPr="0098506D">
        <w:rPr>
          <w:rFonts w:ascii="Arial" w:hAnsi="Arial" w:cs="Arial"/>
          <w:sz w:val="24"/>
          <w:szCs w:val="24"/>
        </w:rPr>
        <w:t>Prezenta decizie este valabilă pe toată perioada punerii în aplicare a proiectului</w:t>
      </w:r>
      <w:r w:rsidRPr="001E640C">
        <w:t xml:space="preserve">. </w:t>
      </w:r>
      <w:r w:rsidRPr="00522DB9">
        <w:rPr>
          <w:rFonts w:ascii="Arial" w:hAnsi="Arial" w:cs="Arial"/>
          <w:sz w:val="24"/>
          <w:szCs w:val="24"/>
        </w:rPr>
        <w:t xml:space="preserve"> </w:t>
      </w:r>
      <w:r>
        <w:rPr>
          <w:rFonts w:ascii="Arial" w:hAnsi="Arial" w:cs="Arial"/>
          <w:sz w:val="24"/>
          <w:szCs w:val="24"/>
        </w:rPr>
        <w:t xml:space="preserve">  </w:t>
      </w:r>
    </w:p>
    <w:p w:rsidR="003228CA" w:rsidRDefault="003228CA" w:rsidP="003228C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r>
        <w:rPr>
          <w:rFonts w:ascii="Arial" w:hAnsi="Arial" w:cs="Arial"/>
          <w:sz w:val="24"/>
          <w:szCs w:val="24"/>
        </w:rPr>
        <w:t xml:space="preserve"> </w:t>
      </w:r>
    </w:p>
    <w:p w:rsidR="003228CA" w:rsidRDefault="003228CA" w:rsidP="003228CA">
      <w:pPr>
        <w:autoSpaceDE w:val="0"/>
        <w:autoSpaceDN w:val="0"/>
        <w:adjustRightInd w:val="0"/>
        <w:spacing w:after="0" w:line="240" w:lineRule="auto"/>
        <w:jc w:val="both"/>
        <w:rPr>
          <w:rFonts w:ascii="Arial" w:hAnsi="Arial" w:cs="Arial"/>
          <w:sz w:val="24"/>
          <w:szCs w:val="24"/>
        </w:rPr>
      </w:pPr>
    </w:p>
    <w:p w:rsidR="003228CA" w:rsidRDefault="003228CA" w:rsidP="003228CA">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3228CA" w:rsidRPr="00CA4590" w:rsidRDefault="003228CA" w:rsidP="003228CA">
      <w:pPr>
        <w:spacing w:after="0" w:line="240" w:lineRule="auto"/>
        <w:jc w:val="center"/>
        <w:rPr>
          <w:rFonts w:ascii="Arial" w:hAnsi="Arial" w:cs="Arial"/>
          <w:b/>
          <w:bCs/>
          <w:sz w:val="24"/>
          <w:szCs w:val="24"/>
          <w:lang w:val="ro-RO"/>
        </w:rPr>
      </w:pPr>
      <w:r>
        <w:rPr>
          <w:rFonts w:ascii="Arial" w:hAnsi="Arial" w:cs="Arial"/>
          <w:b/>
          <w:bCs/>
          <w:sz w:val="24"/>
          <w:szCs w:val="24"/>
          <w:lang w:val="ro-RO"/>
        </w:rPr>
        <w:t>ing. Vasile Oşean</w:t>
      </w:r>
    </w:p>
    <w:p w:rsidR="003228CA" w:rsidRDefault="003228CA" w:rsidP="003228CA">
      <w:pPr>
        <w:spacing w:after="0" w:line="24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3228CA" w:rsidRPr="00CA4590" w:rsidRDefault="003228CA" w:rsidP="003228CA">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3228CA" w:rsidRPr="00CA4590" w:rsidRDefault="003228CA" w:rsidP="003228CA">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3228CA" w:rsidRPr="00C033AF" w:rsidRDefault="003228CA" w:rsidP="003228CA">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chim. Adina Hobjilă                                                  ing. Doru Cojocaru</w:t>
      </w:r>
    </w:p>
    <w:p w:rsidR="003228CA" w:rsidRDefault="003228CA" w:rsidP="003228CA">
      <w:pPr>
        <w:spacing w:after="0" w:line="360" w:lineRule="auto"/>
        <w:ind w:left="2880" w:firstLine="720"/>
        <w:rPr>
          <w:rFonts w:ascii="Arial" w:hAnsi="Arial" w:cs="Arial"/>
          <w:b/>
          <w:bCs/>
          <w:sz w:val="24"/>
          <w:szCs w:val="24"/>
          <w:lang w:val="ro-RO"/>
        </w:rPr>
      </w:pPr>
    </w:p>
    <w:p w:rsidR="003228CA" w:rsidRDefault="003228CA" w:rsidP="003228CA">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p w:rsidR="003228CA" w:rsidRPr="00447422" w:rsidRDefault="003228CA" w:rsidP="003228CA">
      <w:pPr>
        <w:spacing w:after="0" w:line="360" w:lineRule="auto"/>
        <w:jc w:val="both"/>
        <w:rPr>
          <w:rFonts w:ascii="Arial" w:hAnsi="Arial" w:cs="Arial"/>
          <w:bCs/>
          <w:sz w:val="24"/>
          <w:szCs w:val="24"/>
          <w:lang w:val="ro-RO"/>
        </w:rPr>
      </w:pPr>
    </w:p>
    <w:p w:rsidR="003228CA" w:rsidRPr="00447422" w:rsidRDefault="003228CA" w:rsidP="003228CA">
      <w:pPr>
        <w:autoSpaceDE w:val="0"/>
        <w:autoSpaceDN w:val="0"/>
        <w:adjustRightInd w:val="0"/>
        <w:spacing w:after="0" w:line="240" w:lineRule="auto"/>
        <w:jc w:val="both"/>
        <w:rPr>
          <w:rFonts w:ascii="Arial" w:hAnsi="Arial" w:cs="Arial"/>
          <w:sz w:val="24"/>
          <w:szCs w:val="24"/>
        </w:rPr>
      </w:pPr>
    </w:p>
    <w:p w:rsidR="003228CA" w:rsidRPr="00447422" w:rsidRDefault="003228CA" w:rsidP="003228CA">
      <w:pPr>
        <w:spacing w:after="0" w:line="360" w:lineRule="auto"/>
        <w:jc w:val="both"/>
        <w:rPr>
          <w:rFonts w:ascii="Arial" w:hAnsi="Arial" w:cs="Arial"/>
          <w:bCs/>
          <w:sz w:val="24"/>
          <w:szCs w:val="24"/>
          <w:lang w:val="ro-RO"/>
        </w:rPr>
      </w:pPr>
    </w:p>
    <w:p w:rsidR="003228CA" w:rsidRPr="00447422" w:rsidRDefault="003228CA" w:rsidP="003228CA">
      <w:pPr>
        <w:spacing w:after="0" w:line="360" w:lineRule="auto"/>
        <w:jc w:val="both"/>
        <w:rPr>
          <w:rFonts w:ascii="Arial" w:hAnsi="Arial" w:cs="Arial"/>
          <w:bCs/>
          <w:sz w:val="24"/>
          <w:szCs w:val="24"/>
          <w:lang w:val="ro-RO"/>
        </w:rPr>
      </w:pPr>
    </w:p>
    <w:p w:rsidR="003228CA" w:rsidRPr="00447422" w:rsidRDefault="003228CA" w:rsidP="003228CA">
      <w:pPr>
        <w:autoSpaceDE w:val="0"/>
        <w:autoSpaceDN w:val="0"/>
        <w:adjustRightInd w:val="0"/>
        <w:spacing w:after="0" w:line="240" w:lineRule="auto"/>
        <w:jc w:val="both"/>
        <w:rPr>
          <w:rFonts w:ascii="Arial" w:hAnsi="Arial" w:cs="Arial"/>
          <w:sz w:val="24"/>
          <w:szCs w:val="24"/>
        </w:rPr>
      </w:pPr>
    </w:p>
    <w:p w:rsidR="003228CA" w:rsidRPr="00447422" w:rsidRDefault="003228CA" w:rsidP="003228CA">
      <w:pPr>
        <w:spacing w:after="0" w:line="360" w:lineRule="auto"/>
        <w:jc w:val="both"/>
        <w:rPr>
          <w:rFonts w:ascii="Arial" w:hAnsi="Arial" w:cs="Arial"/>
          <w:bCs/>
          <w:sz w:val="24"/>
          <w:szCs w:val="24"/>
          <w:lang w:val="ro-RO"/>
        </w:rPr>
      </w:pPr>
    </w:p>
    <w:p w:rsidR="003228CA" w:rsidRPr="00447422" w:rsidRDefault="003228CA" w:rsidP="003228CA">
      <w:pPr>
        <w:spacing w:after="0" w:line="360" w:lineRule="auto"/>
        <w:jc w:val="both"/>
        <w:rPr>
          <w:rFonts w:ascii="Arial" w:hAnsi="Arial" w:cs="Arial"/>
          <w:bCs/>
          <w:sz w:val="24"/>
          <w:szCs w:val="24"/>
          <w:lang w:val="ro-RO"/>
        </w:rPr>
      </w:pPr>
    </w:p>
    <w:p w:rsidR="003228CA" w:rsidRDefault="003228CA" w:rsidP="003228CA"/>
    <w:p w:rsidR="003228CA" w:rsidRDefault="003228CA" w:rsidP="003228CA"/>
    <w:p w:rsidR="003228CA" w:rsidRDefault="003228CA" w:rsidP="003228CA"/>
    <w:p w:rsidR="003228CA" w:rsidRDefault="003228CA" w:rsidP="003228CA"/>
    <w:p w:rsidR="006B7817" w:rsidRDefault="006B7817"/>
    <w:sectPr w:rsidR="006B7817" w:rsidSect="000E541E">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2D" w:rsidRDefault="003228CA" w:rsidP="003A6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692D" w:rsidRDefault="003228CA" w:rsidP="003A69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8704843"/>
            </w:sdtPr>
            <w:sdtEndPr>
              <w:rPr>
                <w:sz w:val="22"/>
                <w:szCs w:val="22"/>
              </w:rPr>
            </w:sdtEndPr>
            <w:sdtContent>
              <w:p w:rsidR="003A692D" w:rsidRPr="007A4C64" w:rsidRDefault="003228CA" w:rsidP="003A692D">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SUCEAVA</w:t>
                </w:r>
              </w:p>
              <w:p w:rsidR="003A692D" w:rsidRPr="007A4C64" w:rsidRDefault="003228CA" w:rsidP="003A692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3A692D" w:rsidRDefault="003228CA" w:rsidP="003A692D">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office@apmsv.anpm.ro</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3A692D" w:rsidRDefault="003228CA" w:rsidP="003A692D">
            <w:pPr>
              <w:pStyle w:val="Footer"/>
              <w:pBdr>
                <w:top w:val="single" w:sz="4" w:space="1" w:color="auto"/>
              </w:pBdr>
              <w:jc w:val="center"/>
            </w:pPr>
            <w:r w:rsidRPr="007A4C64">
              <w:rPr>
                <w:rFonts w:ascii="Arial" w:hAnsi="Arial" w:cs="Arial"/>
                <w:b/>
                <w:sz w:val="20"/>
                <w:szCs w:val="20"/>
              </w:rPr>
              <w:t xml:space="preserve"> </w:t>
            </w:r>
          </w:p>
          <w:p w:rsidR="003A692D" w:rsidRPr="007A4C64" w:rsidRDefault="003228CA" w:rsidP="003A692D">
            <w:pPr>
              <w:pStyle w:val="Header"/>
              <w:tabs>
                <w:tab w:val="clear" w:pos="4680"/>
              </w:tabs>
              <w:jc w:val="center"/>
              <w:rPr>
                <w:rFonts w:ascii="Arial" w:hAnsi="Arial" w:cs="Arial"/>
                <w:color w:val="00214E"/>
                <w:sz w:val="20"/>
                <w:szCs w:val="20"/>
                <w:lang w:val="ro-RO"/>
              </w:rPr>
            </w:pPr>
          </w:p>
        </w:sdtContent>
      </w:sdt>
      <w:p w:rsidR="003A692D" w:rsidRPr="00C44321" w:rsidRDefault="003228CA" w:rsidP="003A692D">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3A692D" w:rsidRPr="007A4C64" w:rsidRDefault="003228CA" w:rsidP="003A692D">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SUCEAVA</w:t>
        </w:r>
      </w:p>
      <w:p w:rsidR="003A692D" w:rsidRPr="007A4C64" w:rsidRDefault="003228CA" w:rsidP="003A692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3A692D" w:rsidRPr="00992A14" w:rsidRDefault="003228CA" w:rsidP="003A692D">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2D" w:rsidRPr="00535A6C" w:rsidRDefault="003228CA" w:rsidP="003A692D">
    <w:pPr>
      <w:pStyle w:val="Header"/>
      <w:tabs>
        <w:tab w:val="clear" w:pos="4680"/>
        <w:tab w:val="clear" w:pos="9360"/>
        <w:tab w:val="left" w:pos="9000"/>
      </w:tabs>
      <w:jc w:val="center"/>
      <w:rPr>
        <w:rFonts w:ascii="Arial" w:hAnsi="Arial" w:cs="Arial"/>
        <w:color w:val="00214E"/>
        <w:sz w:val="32"/>
        <w:szCs w:val="32"/>
        <w:lang w:val="ro-RO"/>
      </w:rPr>
    </w:pPr>
    <w:r w:rsidRPr="00C50E7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98778286"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w:t>
        </w:r>
      </w:sdtContent>
    </w:sdt>
  </w:p>
  <w:p w:rsidR="003A692D" w:rsidRPr="00535A6C" w:rsidRDefault="003228CA" w:rsidP="003A692D">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3A692D" w:rsidRPr="003167DA" w:rsidRDefault="003228CA" w:rsidP="003A692D">
    <w:pPr>
      <w:keepNext/>
      <w:spacing w:after="0" w:line="240" w:lineRule="auto"/>
      <w:jc w:val="center"/>
      <w:outlineLvl w:val="0"/>
      <w:rPr>
        <w:rFonts w:ascii="Times New Roman" w:eastAsia="Times New Roman" w:hAnsi="Times New Roman"/>
        <w:b/>
        <w:bCs/>
        <w:sz w:val="20"/>
        <w:szCs w:val="20"/>
        <w:lang w:val="ro-RO" w:eastAsia="ro-RO"/>
      </w:rPr>
    </w:pPr>
  </w:p>
  <w:p w:rsidR="003A692D" w:rsidRPr="00992A14" w:rsidRDefault="003228CA" w:rsidP="003A692D">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3A692D" w:rsidRPr="00992A14" w:rsidTr="003A692D">
      <w:trPr>
        <w:trHeight w:val="692"/>
        <w:jc w:val="center"/>
      </w:trPr>
      <w:tc>
        <w:tcPr>
          <w:tcW w:w="9747" w:type="dxa"/>
          <w:shd w:val="clear" w:color="auto" w:fill="auto"/>
          <w:vAlign w:val="center"/>
        </w:tcPr>
        <w:p w:rsidR="003A692D" w:rsidRPr="00992A14" w:rsidRDefault="003228CA" w:rsidP="003A692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3A692D" w:rsidRPr="0090788F" w:rsidRDefault="003228CA" w:rsidP="003A692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624538FB"/>
    <w:multiLevelType w:val="hybridMultilevel"/>
    <w:tmpl w:val="3880D546"/>
    <w:lvl w:ilvl="0" w:tplc="5F469672">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0"/>
    <o:shapelayout v:ext="edit">
      <o:idmap v:ext="edit" data="1"/>
    </o:shapelayout>
  </w:hdrShapeDefaults>
  <w:compat/>
  <w:rsids>
    <w:rsidRoot w:val="003228CA"/>
    <w:rsid w:val="00043203"/>
    <w:rsid w:val="0005301D"/>
    <w:rsid w:val="00055415"/>
    <w:rsid w:val="00072DD7"/>
    <w:rsid w:val="000B649E"/>
    <w:rsid w:val="000D3098"/>
    <w:rsid w:val="000F1136"/>
    <w:rsid w:val="00120CFD"/>
    <w:rsid w:val="0012269A"/>
    <w:rsid w:val="00162241"/>
    <w:rsid w:val="00162551"/>
    <w:rsid w:val="00165240"/>
    <w:rsid w:val="00185919"/>
    <w:rsid w:val="00185DF7"/>
    <w:rsid w:val="00196BC8"/>
    <w:rsid w:val="00197762"/>
    <w:rsid w:val="001B5684"/>
    <w:rsid w:val="001B7474"/>
    <w:rsid w:val="001C18DB"/>
    <w:rsid w:val="001C3CB5"/>
    <w:rsid w:val="001E29F3"/>
    <w:rsid w:val="001F26FE"/>
    <w:rsid w:val="00201B89"/>
    <w:rsid w:val="00202CE2"/>
    <w:rsid w:val="0022251E"/>
    <w:rsid w:val="00243780"/>
    <w:rsid w:val="00247B08"/>
    <w:rsid w:val="00251B67"/>
    <w:rsid w:val="002664C1"/>
    <w:rsid w:val="0029466A"/>
    <w:rsid w:val="002A23C3"/>
    <w:rsid w:val="002B0764"/>
    <w:rsid w:val="002F37F4"/>
    <w:rsid w:val="002F40A3"/>
    <w:rsid w:val="002F4517"/>
    <w:rsid w:val="00305712"/>
    <w:rsid w:val="003225BB"/>
    <w:rsid w:val="003228CA"/>
    <w:rsid w:val="00340587"/>
    <w:rsid w:val="003525C2"/>
    <w:rsid w:val="003666A3"/>
    <w:rsid w:val="00376D54"/>
    <w:rsid w:val="00376F20"/>
    <w:rsid w:val="00377242"/>
    <w:rsid w:val="003C024A"/>
    <w:rsid w:val="003D0C8D"/>
    <w:rsid w:val="003D7EBD"/>
    <w:rsid w:val="003E65BF"/>
    <w:rsid w:val="003F714E"/>
    <w:rsid w:val="003F73AD"/>
    <w:rsid w:val="00410039"/>
    <w:rsid w:val="00416797"/>
    <w:rsid w:val="00420987"/>
    <w:rsid w:val="00441C79"/>
    <w:rsid w:val="00463343"/>
    <w:rsid w:val="00473502"/>
    <w:rsid w:val="00473514"/>
    <w:rsid w:val="00482381"/>
    <w:rsid w:val="004905C2"/>
    <w:rsid w:val="00496535"/>
    <w:rsid w:val="004973A2"/>
    <w:rsid w:val="004B04F4"/>
    <w:rsid w:val="004C0912"/>
    <w:rsid w:val="004C2D81"/>
    <w:rsid w:val="004E141E"/>
    <w:rsid w:val="0050381C"/>
    <w:rsid w:val="00514DE8"/>
    <w:rsid w:val="005177C2"/>
    <w:rsid w:val="00530A83"/>
    <w:rsid w:val="00560328"/>
    <w:rsid w:val="005702B4"/>
    <w:rsid w:val="005747DF"/>
    <w:rsid w:val="005A3031"/>
    <w:rsid w:val="005A42CE"/>
    <w:rsid w:val="005B042F"/>
    <w:rsid w:val="005C5183"/>
    <w:rsid w:val="005C5463"/>
    <w:rsid w:val="005E1174"/>
    <w:rsid w:val="005E2DF6"/>
    <w:rsid w:val="005E5530"/>
    <w:rsid w:val="005E5F5B"/>
    <w:rsid w:val="005E62C5"/>
    <w:rsid w:val="005F62A1"/>
    <w:rsid w:val="00604BC0"/>
    <w:rsid w:val="006073FB"/>
    <w:rsid w:val="006171EC"/>
    <w:rsid w:val="00623775"/>
    <w:rsid w:val="00637C12"/>
    <w:rsid w:val="00647579"/>
    <w:rsid w:val="00652441"/>
    <w:rsid w:val="006546D4"/>
    <w:rsid w:val="006637A2"/>
    <w:rsid w:val="00677A2D"/>
    <w:rsid w:val="00684D1F"/>
    <w:rsid w:val="006B04DB"/>
    <w:rsid w:val="006B2531"/>
    <w:rsid w:val="006B4D74"/>
    <w:rsid w:val="006B7817"/>
    <w:rsid w:val="006C64E3"/>
    <w:rsid w:val="006C7FD7"/>
    <w:rsid w:val="006E011D"/>
    <w:rsid w:val="00700ABA"/>
    <w:rsid w:val="00702EA7"/>
    <w:rsid w:val="00703FC2"/>
    <w:rsid w:val="00727C1B"/>
    <w:rsid w:val="007635C4"/>
    <w:rsid w:val="007936B5"/>
    <w:rsid w:val="00794A6C"/>
    <w:rsid w:val="007B748A"/>
    <w:rsid w:val="007C1FC0"/>
    <w:rsid w:val="007D01BB"/>
    <w:rsid w:val="007D7299"/>
    <w:rsid w:val="007E3C6A"/>
    <w:rsid w:val="007F4442"/>
    <w:rsid w:val="0083407A"/>
    <w:rsid w:val="008350A1"/>
    <w:rsid w:val="00840306"/>
    <w:rsid w:val="00861125"/>
    <w:rsid w:val="00861955"/>
    <w:rsid w:val="00864DB2"/>
    <w:rsid w:val="00865558"/>
    <w:rsid w:val="00865CA5"/>
    <w:rsid w:val="00870F02"/>
    <w:rsid w:val="00881C40"/>
    <w:rsid w:val="00895E61"/>
    <w:rsid w:val="008A2264"/>
    <w:rsid w:val="008B386B"/>
    <w:rsid w:val="008D16EC"/>
    <w:rsid w:val="009135D2"/>
    <w:rsid w:val="009235B3"/>
    <w:rsid w:val="00925FA9"/>
    <w:rsid w:val="00932EE2"/>
    <w:rsid w:val="00974E28"/>
    <w:rsid w:val="009C235F"/>
    <w:rsid w:val="009C7F93"/>
    <w:rsid w:val="009E0B75"/>
    <w:rsid w:val="009E3B8D"/>
    <w:rsid w:val="00A00CA7"/>
    <w:rsid w:val="00A1160A"/>
    <w:rsid w:val="00A150B9"/>
    <w:rsid w:val="00A22D62"/>
    <w:rsid w:val="00A24B80"/>
    <w:rsid w:val="00A31B99"/>
    <w:rsid w:val="00A42D12"/>
    <w:rsid w:val="00A638A7"/>
    <w:rsid w:val="00A65309"/>
    <w:rsid w:val="00A700F3"/>
    <w:rsid w:val="00AA0FB9"/>
    <w:rsid w:val="00AA6BAC"/>
    <w:rsid w:val="00AC7452"/>
    <w:rsid w:val="00AD6479"/>
    <w:rsid w:val="00AE541B"/>
    <w:rsid w:val="00AF249C"/>
    <w:rsid w:val="00AF7C4C"/>
    <w:rsid w:val="00B00A86"/>
    <w:rsid w:val="00B05B2B"/>
    <w:rsid w:val="00B12BCF"/>
    <w:rsid w:val="00B14975"/>
    <w:rsid w:val="00B331E4"/>
    <w:rsid w:val="00B46726"/>
    <w:rsid w:val="00B5231F"/>
    <w:rsid w:val="00B52AA3"/>
    <w:rsid w:val="00B52E2F"/>
    <w:rsid w:val="00B71A88"/>
    <w:rsid w:val="00B748A7"/>
    <w:rsid w:val="00B83961"/>
    <w:rsid w:val="00B91504"/>
    <w:rsid w:val="00B9653C"/>
    <w:rsid w:val="00BB2922"/>
    <w:rsid w:val="00BC5A9B"/>
    <w:rsid w:val="00BD0ECD"/>
    <w:rsid w:val="00BD1994"/>
    <w:rsid w:val="00BD2749"/>
    <w:rsid w:val="00BF15CB"/>
    <w:rsid w:val="00BF3B97"/>
    <w:rsid w:val="00C04CF6"/>
    <w:rsid w:val="00C118C3"/>
    <w:rsid w:val="00C11CA7"/>
    <w:rsid w:val="00C37E65"/>
    <w:rsid w:val="00C458CE"/>
    <w:rsid w:val="00C50F2D"/>
    <w:rsid w:val="00C8365D"/>
    <w:rsid w:val="00C944C4"/>
    <w:rsid w:val="00CB15D6"/>
    <w:rsid w:val="00CB4D2A"/>
    <w:rsid w:val="00CB5AAC"/>
    <w:rsid w:val="00CB5CC7"/>
    <w:rsid w:val="00CC1365"/>
    <w:rsid w:val="00CC1862"/>
    <w:rsid w:val="00CD421D"/>
    <w:rsid w:val="00D00D54"/>
    <w:rsid w:val="00D10111"/>
    <w:rsid w:val="00D43801"/>
    <w:rsid w:val="00D438CD"/>
    <w:rsid w:val="00D50A08"/>
    <w:rsid w:val="00D5399C"/>
    <w:rsid w:val="00D56AF3"/>
    <w:rsid w:val="00D75DA5"/>
    <w:rsid w:val="00D8446C"/>
    <w:rsid w:val="00D84F37"/>
    <w:rsid w:val="00D971D7"/>
    <w:rsid w:val="00DA0D8D"/>
    <w:rsid w:val="00DA7021"/>
    <w:rsid w:val="00DC329D"/>
    <w:rsid w:val="00DD409E"/>
    <w:rsid w:val="00DE7661"/>
    <w:rsid w:val="00E15CB9"/>
    <w:rsid w:val="00E22067"/>
    <w:rsid w:val="00E224B4"/>
    <w:rsid w:val="00E236ED"/>
    <w:rsid w:val="00E3524E"/>
    <w:rsid w:val="00E3726E"/>
    <w:rsid w:val="00E60536"/>
    <w:rsid w:val="00E6390B"/>
    <w:rsid w:val="00E66518"/>
    <w:rsid w:val="00E87CCE"/>
    <w:rsid w:val="00E955B0"/>
    <w:rsid w:val="00EA12C0"/>
    <w:rsid w:val="00EA14FE"/>
    <w:rsid w:val="00EA5145"/>
    <w:rsid w:val="00EA5175"/>
    <w:rsid w:val="00EC2D6F"/>
    <w:rsid w:val="00ED1C43"/>
    <w:rsid w:val="00ED40EE"/>
    <w:rsid w:val="00F3206C"/>
    <w:rsid w:val="00F32465"/>
    <w:rsid w:val="00F34D1B"/>
    <w:rsid w:val="00F63DBD"/>
    <w:rsid w:val="00F87F6D"/>
    <w:rsid w:val="00F9054D"/>
    <w:rsid w:val="00FA080A"/>
    <w:rsid w:val="00FA0E46"/>
    <w:rsid w:val="00FC3F58"/>
    <w:rsid w:val="00FE2747"/>
    <w:rsid w:val="00FF181D"/>
    <w:rsid w:val="00FF1ED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CA"/>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28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28CA"/>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28C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28C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Subsol1, Caracter1 Caracter Caracter Caracter, Caracter1 Caracter Caracter, Caracter1 Caracter"/>
    <w:basedOn w:val="Normal"/>
    <w:link w:val="FooterChar"/>
    <w:uiPriority w:val="99"/>
    <w:unhideWhenUsed/>
    <w:rsid w:val="003228C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Subsol1 Char, Caracter1 Caracter Caracter Char"/>
    <w:basedOn w:val="DefaultParagraphFont"/>
    <w:link w:val="Footer"/>
    <w:uiPriority w:val="99"/>
    <w:rsid w:val="003228CA"/>
    <w:rPr>
      <w:rFonts w:ascii="Calibri" w:eastAsia="Calibri" w:hAnsi="Calibri" w:cs="Times New Roman"/>
      <w:lang w:val="en-US"/>
    </w:rPr>
  </w:style>
  <w:style w:type="character" w:styleId="PageNumber">
    <w:name w:val="page number"/>
    <w:basedOn w:val="DefaultParagraphFont"/>
    <w:rsid w:val="003228CA"/>
  </w:style>
  <w:style w:type="character" w:customStyle="1" w:styleId="tpa1">
    <w:name w:val="tpa1"/>
    <w:basedOn w:val="DefaultParagraphFont"/>
    <w:rsid w:val="003228CA"/>
  </w:style>
  <w:style w:type="paragraph" w:styleId="ListParagraph">
    <w:name w:val="List Paragraph"/>
    <w:basedOn w:val="Normal"/>
    <w:uiPriority w:val="34"/>
    <w:qFormat/>
    <w:rsid w:val="003228CA"/>
    <w:pPr>
      <w:ind w:left="720"/>
    </w:pPr>
  </w:style>
  <w:style w:type="character" w:customStyle="1" w:styleId="sttlitera">
    <w:name w:val="st_tlitera"/>
    <w:rsid w:val="003228CA"/>
  </w:style>
  <w:style w:type="character" w:customStyle="1" w:styleId="sttpar">
    <w:name w:val="st_tpar"/>
    <w:basedOn w:val="DefaultParagraphFont"/>
    <w:rsid w:val="003228CA"/>
  </w:style>
  <w:style w:type="paragraph" w:styleId="BodyText">
    <w:name w:val="Body Text"/>
    <w:basedOn w:val="Normal"/>
    <w:next w:val="Normal"/>
    <w:link w:val="BodyTextChar"/>
    <w:rsid w:val="003228CA"/>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3228CA"/>
    <w:rPr>
      <w:rFonts w:ascii="Arial" w:eastAsia="Times New Roman" w:hAnsi="Arial" w:cs="Times New Roman"/>
      <w:sz w:val="24"/>
      <w:szCs w:val="24"/>
      <w:lang w:val="en-US"/>
    </w:rPr>
  </w:style>
  <w:style w:type="paragraph" w:customStyle="1" w:styleId="CharCharChar1Char">
    <w:name w:val="Char Char Char1 Char"/>
    <w:basedOn w:val="Normal"/>
    <w:rsid w:val="003228CA"/>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322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C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8028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2018-09-18T09:18:00Z</dcterms:created>
  <dcterms:modified xsi:type="dcterms:W3CDTF">2018-09-18T09:18:00Z</dcterms:modified>
</cp:coreProperties>
</file>